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4DFD" w14:textId="2DDF879E" w:rsidR="00E04982" w:rsidRDefault="00E04982" w:rsidP="00E04982">
      <w:pPr>
        <w:pStyle w:val="Geenafstand"/>
      </w:pPr>
    </w:p>
    <w:p w14:paraId="7362789C" w14:textId="23B9EC10" w:rsidR="008F1A24" w:rsidRDefault="008F1A24" w:rsidP="00E04982">
      <w:pPr>
        <w:pStyle w:val="Geenafstand"/>
      </w:pPr>
      <w:r>
        <w:t>\</w:t>
      </w:r>
    </w:p>
    <w:p w14:paraId="6F0DACE9" w14:textId="77777777" w:rsidR="00385BAF" w:rsidRDefault="00385BAF" w:rsidP="00E04982">
      <w:pPr>
        <w:pStyle w:val="Geenafstand"/>
      </w:pPr>
    </w:p>
    <w:p w14:paraId="2729823B" w14:textId="77777777" w:rsidR="00C20520" w:rsidRDefault="00C20520" w:rsidP="00C20520">
      <w:pPr>
        <w:pStyle w:val="Geenafstand"/>
        <w:jc w:val="center"/>
        <w:rPr>
          <w:sz w:val="24"/>
          <w:szCs w:val="24"/>
        </w:rPr>
      </w:pPr>
    </w:p>
    <w:p w14:paraId="7E75E86C" w14:textId="77777777" w:rsidR="00C20520" w:rsidRDefault="00C20520" w:rsidP="00C20520">
      <w:pPr>
        <w:pStyle w:val="Geenafstand"/>
        <w:jc w:val="center"/>
        <w:rPr>
          <w:sz w:val="24"/>
          <w:szCs w:val="24"/>
        </w:rPr>
      </w:pPr>
    </w:p>
    <w:p w14:paraId="0C627E85" w14:textId="77777777" w:rsidR="00C20520" w:rsidRDefault="00C20520" w:rsidP="00C20520">
      <w:pPr>
        <w:pStyle w:val="Geenafstand"/>
        <w:jc w:val="center"/>
        <w:rPr>
          <w:sz w:val="24"/>
          <w:szCs w:val="24"/>
        </w:rPr>
      </w:pPr>
    </w:p>
    <w:p w14:paraId="399C792D" w14:textId="77777777" w:rsidR="00C20520" w:rsidRDefault="00C20520" w:rsidP="00C20520">
      <w:pPr>
        <w:pStyle w:val="Geenafstand"/>
        <w:jc w:val="center"/>
        <w:rPr>
          <w:sz w:val="24"/>
          <w:szCs w:val="24"/>
        </w:rPr>
      </w:pPr>
    </w:p>
    <w:p w14:paraId="42E18A6A" w14:textId="77777777" w:rsidR="00C20520" w:rsidRDefault="00C20520" w:rsidP="00C20520">
      <w:pPr>
        <w:pStyle w:val="Geenafstand"/>
        <w:jc w:val="center"/>
        <w:rPr>
          <w:sz w:val="24"/>
          <w:szCs w:val="24"/>
        </w:rPr>
      </w:pPr>
    </w:p>
    <w:p w14:paraId="6187E0E5" w14:textId="77777777" w:rsidR="00C20520" w:rsidRDefault="00C20520" w:rsidP="00C20520">
      <w:pPr>
        <w:pStyle w:val="Geenafstand"/>
        <w:jc w:val="center"/>
        <w:rPr>
          <w:sz w:val="24"/>
          <w:szCs w:val="24"/>
        </w:rPr>
      </w:pPr>
    </w:p>
    <w:p w14:paraId="34CB899C" w14:textId="77777777" w:rsidR="00C20520" w:rsidRDefault="00C20520" w:rsidP="00C20520">
      <w:pPr>
        <w:pStyle w:val="Geenafstand"/>
        <w:jc w:val="center"/>
        <w:rPr>
          <w:sz w:val="24"/>
          <w:szCs w:val="24"/>
        </w:rPr>
      </w:pPr>
    </w:p>
    <w:p w14:paraId="7F6AE608" w14:textId="5DECDE71" w:rsidR="00C20520" w:rsidRDefault="002C62EB" w:rsidP="00C20520">
      <w:pPr>
        <w:pStyle w:val="Geenafstand"/>
        <w:rPr>
          <w:sz w:val="24"/>
          <w:szCs w:val="24"/>
        </w:rPr>
      </w:pPr>
      <w:r>
        <w:rPr>
          <w:noProof/>
          <w:lang w:eastAsia="nl-NL"/>
        </w:rPr>
        <w:drawing>
          <wp:anchor distT="0" distB="0" distL="114300" distR="114300" simplePos="0" relativeHeight="251656704" behindDoc="0" locked="0" layoutInCell="1" allowOverlap="1" wp14:anchorId="04AE7B83" wp14:editId="3026DCAE">
            <wp:simplePos x="0" y="0"/>
            <wp:positionH relativeFrom="column">
              <wp:posOffset>1266825</wp:posOffset>
            </wp:positionH>
            <wp:positionV relativeFrom="paragraph">
              <wp:posOffset>3810</wp:posOffset>
            </wp:positionV>
            <wp:extent cx="3228975" cy="3190875"/>
            <wp:effectExtent l="0" t="0" r="0" b="0"/>
            <wp:wrapSquare wrapText="r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7C23C" w14:textId="77777777" w:rsidR="00C20520" w:rsidRDefault="00C20520" w:rsidP="00C20520">
      <w:pPr>
        <w:pStyle w:val="Geenafstand"/>
        <w:jc w:val="center"/>
        <w:rPr>
          <w:sz w:val="24"/>
          <w:szCs w:val="24"/>
        </w:rPr>
      </w:pPr>
    </w:p>
    <w:p w14:paraId="1BB33F0E" w14:textId="77777777" w:rsidR="00C20520" w:rsidRDefault="00C20520" w:rsidP="00C20520">
      <w:pPr>
        <w:pStyle w:val="Geenafstand"/>
        <w:jc w:val="center"/>
        <w:rPr>
          <w:sz w:val="24"/>
          <w:szCs w:val="24"/>
        </w:rPr>
      </w:pPr>
    </w:p>
    <w:p w14:paraId="4686CBF6" w14:textId="77777777" w:rsidR="00C20520" w:rsidRDefault="00C20520" w:rsidP="00C20520">
      <w:pPr>
        <w:pStyle w:val="Geenafstand"/>
        <w:jc w:val="center"/>
        <w:rPr>
          <w:sz w:val="24"/>
          <w:szCs w:val="24"/>
        </w:rPr>
      </w:pPr>
    </w:p>
    <w:p w14:paraId="3C4B67F8" w14:textId="77777777" w:rsidR="00C20520" w:rsidRDefault="00C20520" w:rsidP="00C20520">
      <w:pPr>
        <w:pStyle w:val="Geenafstand"/>
        <w:jc w:val="center"/>
        <w:rPr>
          <w:sz w:val="24"/>
          <w:szCs w:val="24"/>
        </w:rPr>
      </w:pPr>
    </w:p>
    <w:p w14:paraId="33E07980" w14:textId="77777777" w:rsidR="00C20520" w:rsidRDefault="00C20520" w:rsidP="00C20520">
      <w:pPr>
        <w:pStyle w:val="Geenafstand"/>
        <w:jc w:val="center"/>
        <w:rPr>
          <w:sz w:val="24"/>
          <w:szCs w:val="24"/>
        </w:rPr>
      </w:pPr>
    </w:p>
    <w:p w14:paraId="45A1E643" w14:textId="77777777" w:rsidR="00C20520" w:rsidRDefault="00C20520" w:rsidP="00C20520">
      <w:pPr>
        <w:pStyle w:val="Geenafstand"/>
        <w:jc w:val="center"/>
        <w:rPr>
          <w:sz w:val="24"/>
          <w:szCs w:val="24"/>
        </w:rPr>
      </w:pPr>
    </w:p>
    <w:p w14:paraId="6F0B6C1B" w14:textId="77777777" w:rsidR="00C20520" w:rsidRDefault="00C20520" w:rsidP="00C20520">
      <w:pPr>
        <w:pStyle w:val="Geenafstand"/>
        <w:jc w:val="center"/>
        <w:rPr>
          <w:sz w:val="24"/>
          <w:szCs w:val="24"/>
        </w:rPr>
      </w:pPr>
    </w:p>
    <w:p w14:paraId="243F4ADC" w14:textId="77777777" w:rsidR="00C20520" w:rsidRDefault="00C20520" w:rsidP="00C20520">
      <w:pPr>
        <w:pStyle w:val="Geenafstand"/>
        <w:jc w:val="center"/>
        <w:rPr>
          <w:sz w:val="24"/>
          <w:szCs w:val="24"/>
        </w:rPr>
      </w:pPr>
    </w:p>
    <w:p w14:paraId="2B27A7EC" w14:textId="77777777" w:rsidR="00C20520" w:rsidRDefault="00C20520" w:rsidP="00C20520">
      <w:pPr>
        <w:pStyle w:val="Geenafstand"/>
        <w:rPr>
          <w:sz w:val="24"/>
          <w:szCs w:val="24"/>
        </w:rPr>
      </w:pPr>
    </w:p>
    <w:p w14:paraId="2B61E5F2" w14:textId="77777777" w:rsidR="00C20520" w:rsidRDefault="00C20520" w:rsidP="00C20520">
      <w:pPr>
        <w:pStyle w:val="Geenafstand"/>
        <w:jc w:val="center"/>
        <w:rPr>
          <w:sz w:val="24"/>
          <w:szCs w:val="24"/>
        </w:rPr>
      </w:pPr>
    </w:p>
    <w:p w14:paraId="65BF4D41" w14:textId="77777777" w:rsidR="00C20520" w:rsidRDefault="00C20520" w:rsidP="00C20520">
      <w:pPr>
        <w:pStyle w:val="Geenafstand"/>
        <w:jc w:val="center"/>
        <w:rPr>
          <w:i/>
          <w:sz w:val="48"/>
          <w:szCs w:val="48"/>
        </w:rPr>
      </w:pPr>
    </w:p>
    <w:p w14:paraId="7703965E" w14:textId="77777777" w:rsidR="00C20520" w:rsidRDefault="00C20520" w:rsidP="00C20520">
      <w:pPr>
        <w:pStyle w:val="Geenafstand"/>
        <w:jc w:val="center"/>
        <w:rPr>
          <w:i/>
          <w:sz w:val="48"/>
          <w:szCs w:val="48"/>
        </w:rPr>
      </w:pPr>
    </w:p>
    <w:p w14:paraId="5FAC9998" w14:textId="77777777" w:rsidR="00C20520" w:rsidRDefault="00C20520" w:rsidP="00C20520">
      <w:pPr>
        <w:pStyle w:val="Geenafstand"/>
        <w:jc w:val="center"/>
        <w:rPr>
          <w:i/>
          <w:sz w:val="48"/>
          <w:szCs w:val="48"/>
        </w:rPr>
      </w:pPr>
    </w:p>
    <w:p w14:paraId="7B8D4963" w14:textId="77777777" w:rsidR="00C20520" w:rsidRDefault="00C20520" w:rsidP="00C20520">
      <w:pPr>
        <w:pStyle w:val="Geenafstand"/>
        <w:jc w:val="center"/>
        <w:rPr>
          <w:i/>
          <w:sz w:val="48"/>
          <w:szCs w:val="48"/>
        </w:rPr>
      </w:pPr>
    </w:p>
    <w:p w14:paraId="76454DC1" w14:textId="77777777" w:rsidR="00C20520" w:rsidRDefault="00C20520" w:rsidP="00C20520">
      <w:pPr>
        <w:pStyle w:val="Geenafstand"/>
        <w:jc w:val="center"/>
        <w:rPr>
          <w:i/>
          <w:sz w:val="48"/>
          <w:szCs w:val="48"/>
        </w:rPr>
      </w:pPr>
    </w:p>
    <w:p w14:paraId="5BC4C971" w14:textId="77777777" w:rsidR="00C20520" w:rsidRDefault="00C20520" w:rsidP="00C20520">
      <w:pPr>
        <w:pStyle w:val="Geenafstand"/>
        <w:jc w:val="center"/>
        <w:rPr>
          <w:i/>
          <w:sz w:val="48"/>
          <w:szCs w:val="48"/>
        </w:rPr>
      </w:pPr>
    </w:p>
    <w:p w14:paraId="2770D649" w14:textId="4164B99A" w:rsidR="00C20520" w:rsidRDefault="00C20520" w:rsidP="00C20520">
      <w:pPr>
        <w:pStyle w:val="Geenafstand"/>
        <w:jc w:val="center"/>
        <w:rPr>
          <w:i/>
          <w:sz w:val="48"/>
          <w:szCs w:val="48"/>
        </w:rPr>
      </w:pPr>
      <w:r w:rsidRPr="00C20520">
        <w:rPr>
          <w:i/>
          <w:sz w:val="48"/>
          <w:szCs w:val="48"/>
        </w:rPr>
        <w:t>SCHOOLVEILIGHEIDSPLAN OBS HARLEKIJN</w:t>
      </w:r>
    </w:p>
    <w:p w14:paraId="2CF4F883" w14:textId="1DACE60D" w:rsidR="00D248F9" w:rsidRDefault="00D248F9" w:rsidP="00C20520">
      <w:pPr>
        <w:pStyle w:val="Geenafstand"/>
        <w:jc w:val="center"/>
        <w:rPr>
          <w:i/>
          <w:sz w:val="48"/>
          <w:szCs w:val="48"/>
        </w:rPr>
      </w:pPr>
      <w:r>
        <w:rPr>
          <w:i/>
          <w:sz w:val="48"/>
          <w:szCs w:val="48"/>
        </w:rPr>
        <w:t>2022-2023</w:t>
      </w:r>
    </w:p>
    <w:p w14:paraId="0D024F1A" w14:textId="77777777" w:rsidR="00A55FF6" w:rsidRPr="00C20520" w:rsidRDefault="00A55FF6" w:rsidP="00C20520">
      <w:pPr>
        <w:pStyle w:val="Geenafstand"/>
        <w:jc w:val="center"/>
        <w:rPr>
          <w:i/>
          <w:sz w:val="48"/>
          <w:szCs w:val="48"/>
        </w:rPr>
      </w:pPr>
    </w:p>
    <w:p w14:paraId="2ED96704" w14:textId="77777777" w:rsidR="00E04982" w:rsidRDefault="00E04982" w:rsidP="00BB4BE5">
      <w:pPr>
        <w:pStyle w:val="Geenafstand"/>
        <w:rPr>
          <w:i/>
          <w:sz w:val="48"/>
          <w:szCs w:val="48"/>
        </w:rPr>
      </w:pPr>
    </w:p>
    <w:p w14:paraId="6551DCA4" w14:textId="77777777" w:rsidR="00BB4BE5" w:rsidRPr="00BB4BE5" w:rsidRDefault="00BB4BE5" w:rsidP="00BB4BE5">
      <w:pPr>
        <w:pStyle w:val="Geenafstand"/>
        <w:rPr>
          <w:i/>
          <w:sz w:val="48"/>
          <w:szCs w:val="48"/>
        </w:rPr>
      </w:pPr>
    </w:p>
    <w:p w14:paraId="108A77C4" w14:textId="77777777" w:rsidR="00E04982" w:rsidRPr="00221CD4" w:rsidRDefault="00BB4BE5" w:rsidP="00E04982">
      <w:pPr>
        <w:pStyle w:val="Geenafstand"/>
        <w:rPr>
          <w:b/>
          <w:i/>
          <w:sz w:val="24"/>
          <w:szCs w:val="24"/>
          <w:u w:val="single"/>
        </w:rPr>
      </w:pPr>
      <w:r>
        <w:rPr>
          <w:b/>
          <w:i/>
          <w:sz w:val="24"/>
          <w:szCs w:val="24"/>
          <w:u w:val="single"/>
        </w:rPr>
        <w:br w:type="page"/>
      </w:r>
      <w:r w:rsidR="00E04982" w:rsidRPr="00221CD4">
        <w:rPr>
          <w:b/>
          <w:i/>
          <w:sz w:val="24"/>
          <w:szCs w:val="24"/>
          <w:u w:val="single"/>
        </w:rPr>
        <w:lastRenderedPageBreak/>
        <w:t>Inleiding</w:t>
      </w:r>
    </w:p>
    <w:p w14:paraId="2B215B2B" w14:textId="77777777" w:rsidR="00E04982" w:rsidRPr="0012730F" w:rsidRDefault="00E04982" w:rsidP="00E04982">
      <w:pPr>
        <w:pStyle w:val="Geenafstand"/>
      </w:pPr>
    </w:p>
    <w:p w14:paraId="39B3469B" w14:textId="77777777" w:rsidR="00387852" w:rsidRPr="00464F18" w:rsidRDefault="008C2755" w:rsidP="00464F18">
      <w:pPr>
        <w:pStyle w:val="Geenafstand"/>
        <w:rPr>
          <w:color w:val="000000"/>
          <w:u w:val="single"/>
        </w:rPr>
      </w:pPr>
      <w:r w:rsidRPr="006F7B38">
        <w:rPr>
          <w:b/>
          <w:color w:val="000000"/>
          <w:sz w:val="28"/>
          <w:szCs w:val="28"/>
        </w:rPr>
        <w:t xml:space="preserve">1. </w:t>
      </w:r>
      <w:r w:rsidRPr="006F7B38">
        <w:rPr>
          <w:b/>
          <w:color w:val="000000"/>
          <w:sz w:val="28"/>
          <w:szCs w:val="28"/>
          <w:u w:val="single"/>
        </w:rPr>
        <w:t>Veiligheidsbeleid (algemeen)</w:t>
      </w:r>
    </w:p>
    <w:p w14:paraId="2DA874D0" w14:textId="77777777" w:rsidR="00464F18" w:rsidRPr="005719F6" w:rsidRDefault="00464F18" w:rsidP="00BB4BE5">
      <w:pPr>
        <w:rPr>
          <w:rFonts w:ascii="Calibri" w:eastAsia="Calibri" w:hAnsi="Calibri"/>
          <w:b/>
          <w:color w:val="000000"/>
          <w:lang w:eastAsia="en-US"/>
        </w:rPr>
      </w:pPr>
      <w:r>
        <w:rPr>
          <w:rFonts w:ascii="Calibri" w:eastAsia="Calibri" w:hAnsi="Calibri"/>
          <w:b/>
          <w:color w:val="000000"/>
          <w:lang w:eastAsia="en-US"/>
        </w:rPr>
        <w:t xml:space="preserve">     </w:t>
      </w:r>
      <w:r w:rsidR="008C2755" w:rsidRPr="005719F6">
        <w:rPr>
          <w:rFonts w:ascii="Calibri" w:eastAsia="Calibri" w:hAnsi="Calibri"/>
          <w:b/>
          <w:color w:val="000000"/>
          <w:lang w:eastAsia="en-US"/>
        </w:rPr>
        <w:t>1.1. Doel</w:t>
      </w:r>
    </w:p>
    <w:p w14:paraId="3296147F" w14:textId="77777777" w:rsidR="00464F18" w:rsidRPr="005719F6" w:rsidRDefault="00464F18" w:rsidP="00464F18">
      <w:pPr>
        <w:rPr>
          <w:rFonts w:ascii="Calibri" w:eastAsia="Calibri" w:hAnsi="Calibri"/>
          <w:b/>
          <w:color w:val="000000"/>
          <w:lang w:eastAsia="en-US"/>
        </w:rPr>
      </w:pPr>
      <w:r w:rsidRPr="005719F6">
        <w:rPr>
          <w:rFonts w:ascii="Calibri" w:eastAsia="Calibri" w:hAnsi="Calibri"/>
          <w:b/>
          <w:color w:val="000000"/>
          <w:lang w:eastAsia="en-US"/>
        </w:rPr>
        <w:t xml:space="preserve">     </w:t>
      </w:r>
      <w:r w:rsidR="008C2755" w:rsidRPr="005719F6">
        <w:rPr>
          <w:rFonts w:ascii="Calibri" w:eastAsia="Calibri" w:hAnsi="Calibri"/>
          <w:b/>
          <w:color w:val="000000"/>
          <w:lang w:eastAsia="en-US"/>
        </w:rPr>
        <w:t>1.2. Bereik</w:t>
      </w:r>
    </w:p>
    <w:p w14:paraId="429D2A2C" w14:textId="77777777" w:rsidR="008C2755" w:rsidRPr="005719F6" w:rsidRDefault="00464F18" w:rsidP="008C2755">
      <w:pPr>
        <w:rPr>
          <w:rFonts w:ascii="Calibri" w:eastAsia="Calibri" w:hAnsi="Calibri"/>
          <w:b/>
          <w:color w:val="000000"/>
          <w:lang w:eastAsia="en-US"/>
        </w:rPr>
      </w:pPr>
      <w:r w:rsidRPr="005719F6">
        <w:rPr>
          <w:rFonts w:ascii="Calibri" w:eastAsia="Calibri" w:hAnsi="Calibri"/>
          <w:b/>
          <w:color w:val="000000"/>
          <w:lang w:eastAsia="en-US"/>
        </w:rPr>
        <w:t xml:space="preserve">     </w:t>
      </w:r>
      <w:r w:rsidR="008C2755" w:rsidRPr="005719F6">
        <w:rPr>
          <w:rFonts w:ascii="Calibri" w:eastAsia="Calibri" w:hAnsi="Calibri"/>
          <w:b/>
          <w:color w:val="000000"/>
          <w:lang w:eastAsia="en-US"/>
        </w:rPr>
        <w:t>1.3. Verantwoordelijkheden</w:t>
      </w:r>
    </w:p>
    <w:p w14:paraId="2267B241" w14:textId="77777777" w:rsidR="00CE5325" w:rsidRPr="005719F6" w:rsidRDefault="00464F18" w:rsidP="008C2755">
      <w:pPr>
        <w:rPr>
          <w:rFonts w:ascii="Calibri" w:eastAsia="Calibri" w:hAnsi="Calibri"/>
          <w:b/>
          <w:color w:val="000000"/>
          <w:lang w:eastAsia="en-US"/>
        </w:rPr>
      </w:pPr>
      <w:r w:rsidRPr="005719F6">
        <w:rPr>
          <w:rFonts w:ascii="Calibri" w:eastAsia="Calibri" w:hAnsi="Calibri"/>
          <w:b/>
          <w:color w:val="000000"/>
          <w:lang w:eastAsia="en-US"/>
        </w:rPr>
        <w:t xml:space="preserve">     </w:t>
      </w:r>
      <w:r w:rsidR="008C2755" w:rsidRPr="005719F6">
        <w:rPr>
          <w:rFonts w:ascii="Calibri" w:eastAsia="Calibri" w:hAnsi="Calibri"/>
          <w:b/>
          <w:color w:val="000000"/>
          <w:lang w:eastAsia="en-US"/>
        </w:rPr>
        <w:t>1.4. Maatregelen</w:t>
      </w:r>
    </w:p>
    <w:p w14:paraId="7F2E1A09" w14:textId="77777777" w:rsidR="00464F18" w:rsidRPr="005719F6" w:rsidRDefault="006F7B38" w:rsidP="00464F18">
      <w:pPr>
        <w:rPr>
          <w:rFonts w:ascii="Calibri" w:eastAsia="Calibri" w:hAnsi="Calibri"/>
          <w:i/>
          <w:color w:val="000000"/>
          <w:sz w:val="22"/>
          <w:szCs w:val="22"/>
          <w:lang w:eastAsia="en-US"/>
        </w:rPr>
      </w:pPr>
      <w:r w:rsidRPr="005719F6">
        <w:rPr>
          <w:rFonts w:ascii="Calibri" w:eastAsia="Calibri" w:hAnsi="Calibri"/>
          <w:i/>
          <w:color w:val="000000"/>
          <w:sz w:val="22"/>
          <w:szCs w:val="22"/>
          <w:lang w:eastAsia="en-US"/>
        </w:rPr>
        <w:t xml:space="preserve">        </w:t>
      </w:r>
      <w:r w:rsidR="00464F18" w:rsidRPr="005719F6">
        <w:rPr>
          <w:rFonts w:ascii="Calibri" w:eastAsia="Calibri" w:hAnsi="Calibri"/>
          <w:i/>
          <w:color w:val="000000"/>
          <w:sz w:val="22"/>
          <w:szCs w:val="22"/>
          <w:lang w:eastAsia="en-US"/>
        </w:rPr>
        <w:t xml:space="preserve">    </w:t>
      </w:r>
      <w:r w:rsidRPr="005719F6">
        <w:rPr>
          <w:rFonts w:ascii="Calibri" w:eastAsia="Calibri" w:hAnsi="Calibri"/>
          <w:i/>
          <w:color w:val="000000"/>
          <w:sz w:val="22"/>
          <w:szCs w:val="22"/>
          <w:lang w:eastAsia="en-US"/>
        </w:rPr>
        <w:t xml:space="preserve"> </w:t>
      </w:r>
      <w:r w:rsidR="008C2755" w:rsidRPr="005719F6">
        <w:rPr>
          <w:rFonts w:ascii="Calibri" w:eastAsia="Calibri" w:hAnsi="Calibri"/>
          <w:i/>
          <w:color w:val="000000"/>
          <w:sz w:val="22"/>
          <w:szCs w:val="22"/>
          <w:lang w:eastAsia="en-US"/>
        </w:rPr>
        <w:t xml:space="preserve">1.4.1. </w:t>
      </w:r>
      <w:r w:rsidRPr="005719F6">
        <w:rPr>
          <w:rFonts w:ascii="Calibri" w:eastAsia="Calibri" w:hAnsi="Calibri"/>
          <w:i/>
          <w:color w:val="000000"/>
          <w:sz w:val="22"/>
          <w:szCs w:val="22"/>
          <w:lang w:eastAsia="en-US"/>
        </w:rPr>
        <w:t>Pre</w:t>
      </w:r>
      <w:r w:rsidR="00BB4BE5" w:rsidRPr="005719F6">
        <w:rPr>
          <w:rFonts w:ascii="Calibri" w:eastAsia="Calibri" w:hAnsi="Calibri"/>
          <w:i/>
          <w:color w:val="000000"/>
          <w:sz w:val="22"/>
          <w:szCs w:val="22"/>
          <w:lang w:eastAsia="en-US"/>
        </w:rPr>
        <w:t>ventief</w:t>
      </w:r>
    </w:p>
    <w:p w14:paraId="26A9D4D7" w14:textId="77777777" w:rsidR="00A91DC0" w:rsidRDefault="00464F18" w:rsidP="00A91DC0">
      <w:pPr>
        <w:rPr>
          <w:rFonts w:ascii="Calibri" w:eastAsia="Calibri" w:hAnsi="Calibri"/>
          <w:i/>
          <w:color w:val="000000"/>
          <w:sz w:val="22"/>
          <w:szCs w:val="22"/>
          <w:lang w:eastAsia="en-US"/>
        </w:rPr>
      </w:pPr>
      <w:r w:rsidRPr="005719F6">
        <w:rPr>
          <w:rFonts w:ascii="Calibri" w:eastAsia="Calibri" w:hAnsi="Calibri"/>
          <w:i/>
          <w:color w:val="000000"/>
          <w:sz w:val="22"/>
          <w:szCs w:val="22"/>
          <w:lang w:eastAsia="en-US"/>
        </w:rPr>
        <w:t xml:space="preserve">             </w:t>
      </w:r>
      <w:r w:rsidR="008C2755" w:rsidRPr="005719F6">
        <w:rPr>
          <w:rFonts w:ascii="Calibri" w:eastAsia="Calibri" w:hAnsi="Calibri"/>
          <w:i/>
          <w:color w:val="000000"/>
          <w:sz w:val="22"/>
          <w:szCs w:val="22"/>
          <w:lang w:eastAsia="en-US"/>
        </w:rPr>
        <w:t>1.4.2</w:t>
      </w:r>
      <w:r w:rsidR="006F7B38" w:rsidRPr="005719F6">
        <w:rPr>
          <w:rFonts w:ascii="Calibri" w:eastAsia="Calibri" w:hAnsi="Calibri"/>
          <w:i/>
          <w:color w:val="000000"/>
          <w:sz w:val="22"/>
          <w:szCs w:val="22"/>
          <w:lang w:eastAsia="en-US"/>
        </w:rPr>
        <w:t>.</w:t>
      </w:r>
      <w:r w:rsidR="008C2755" w:rsidRPr="005719F6">
        <w:rPr>
          <w:rFonts w:ascii="Calibri" w:eastAsia="Calibri" w:hAnsi="Calibri"/>
          <w:i/>
          <w:color w:val="000000"/>
          <w:sz w:val="22"/>
          <w:szCs w:val="22"/>
          <w:lang w:eastAsia="en-US"/>
        </w:rPr>
        <w:t xml:space="preserve"> Curatief</w:t>
      </w:r>
    </w:p>
    <w:p w14:paraId="5C570276" w14:textId="77777777" w:rsidR="00201908" w:rsidRDefault="00201908" w:rsidP="00A91DC0">
      <w:pPr>
        <w:rPr>
          <w:rFonts w:ascii="Calibri" w:eastAsia="Calibri" w:hAnsi="Calibri"/>
          <w:i/>
          <w:color w:val="000000"/>
          <w:sz w:val="22"/>
          <w:szCs w:val="22"/>
          <w:lang w:eastAsia="en-US"/>
        </w:rPr>
      </w:pPr>
      <w:r>
        <w:rPr>
          <w:rFonts w:ascii="Calibri" w:eastAsia="Calibri" w:hAnsi="Calibri"/>
          <w:i/>
          <w:color w:val="000000"/>
          <w:sz w:val="22"/>
          <w:szCs w:val="22"/>
          <w:lang w:eastAsia="en-US"/>
        </w:rPr>
        <w:t xml:space="preserve">            1.4.3. Maatregelen </w:t>
      </w:r>
      <w:r w:rsidR="00395F38">
        <w:rPr>
          <w:rFonts w:ascii="Calibri" w:eastAsia="Calibri" w:hAnsi="Calibri"/>
          <w:i/>
          <w:color w:val="000000"/>
          <w:sz w:val="22"/>
          <w:szCs w:val="22"/>
          <w:lang w:eastAsia="en-US"/>
        </w:rPr>
        <w:t>bij een pandemie</w:t>
      </w:r>
    </w:p>
    <w:p w14:paraId="11065837" w14:textId="77777777" w:rsidR="00395F38" w:rsidRPr="005719F6" w:rsidRDefault="00395F38" w:rsidP="00A91DC0">
      <w:pPr>
        <w:rPr>
          <w:rFonts w:ascii="Calibri" w:eastAsia="Calibri" w:hAnsi="Calibri"/>
          <w:i/>
          <w:color w:val="000000"/>
          <w:sz w:val="22"/>
          <w:szCs w:val="22"/>
          <w:lang w:eastAsia="en-US"/>
        </w:rPr>
      </w:pPr>
    </w:p>
    <w:p w14:paraId="3B72E64F" w14:textId="77777777" w:rsidR="00464F18" w:rsidRPr="00A91DC0" w:rsidRDefault="00464F18" w:rsidP="00A91DC0">
      <w:pPr>
        <w:rPr>
          <w:rFonts w:ascii="Calibri" w:eastAsia="Calibri" w:hAnsi="Calibri"/>
          <w:i/>
          <w:color w:val="000000"/>
          <w:sz w:val="22"/>
          <w:szCs w:val="22"/>
          <w:u w:val="single"/>
          <w:lang w:eastAsia="en-US"/>
        </w:rPr>
      </w:pPr>
      <w:r>
        <w:rPr>
          <w:rFonts w:ascii="Calibri" w:eastAsia="Calibri" w:hAnsi="Calibri"/>
          <w:color w:val="000000"/>
          <w:sz w:val="22"/>
          <w:szCs w:val="22"/>
          <w:lang w:eastAsia="en-US"/>
        </w:rPr>
        <w:t xml:space="preserve"> </w:t>
      </w:r>
    </w:p>
    <w:p w14:paraId="41FA449C" w14:textId="77777777" w:rsidR="00E04982" w:rsidRPr="004F25B1" w:rsidRDefault="008C2755" w:rsidP="00E04982">
      <w:pPr>
        <w:pStyle w:val="Geenafstand"/>
        <w:rPr>
          <w:b/>
          <w:color w:val="000000"/>
          <w:sz w:val="28"/>
          <w:szCs w:val="28"/>
          <w:u w:val="single"/>
        </w:rPr>
      </w:pPr>
      <w:r w:rsidRPr="00C94F48">
        <w:rPr>
          <w:b/>
          <w:color w:val="000000"/>
          <w:sz w:val="28"/>
          <w:szCs w:val="28"/>
        </w:rPr>
        <w:t>2</w:t>
      </w:r>
      <w:r w:rsidR="00E04982" w:rsidRPr="00C94F48">
        <w:rPr>
          <w:b/>
          <w:color w:val="000000"/>
          <w:sz w:val="28"/>
          <w:szCs w:val="28"/>
        </w:rPr>
        <w:t xml:space="preserve">. </w:t>
      </w:r>
      <w:r w:rsidR="00BB4BE5" w:rsidRPr="004F25B1">
        <w:rPr>
          <w:b/>
          <w:color w:val="000000"/>
          <w:sz w:val="28"/>
          <w:szCs w:val="28"/>
          <w:u w:val="single"/>
        </w:rPr>
        <w:t>Kader</w:t>
      </w:r>
    </w:p>
    <w:p w14:paraId="3926DB54" w14:textId="77777777" w:rsidR="000F74C2" w:rsidRPr="004F25B1" w:rsidRDefault="008C2755" w:rsidP="00BB4BE5">
      <w:pPr>
        <w:pStyle w:val="Geenafstand"/>
        <w:ind w:firstLine="300"/>
        <w:rPr>
          <w:b/>
          <w:color w:val="000000"/>
          <w:sz w:val="24"/>
          <w:szCs w:val="24"/>
        </w:rPr>
      </w:pPr>
      <w:r w:rsidRPr="004F25B1">
        <w:rPr>
          <w:b/>
          <w:color w:val="000000"/>
          <w:sz w:val="24"/>
          <w:szCs w:val="24"/>
        </w:rPr>
        <w:t>2</w:t>
      </w:r>
      <w:r w:rsidR="00E04982" w:rsidRPr="004F25B1">
        <w:rPr>
          <w:b/>
          <w:color w:val="000000"/>
          <w:sz w:val="24"/>
          <w:szCs w:val="24"/>
        </w:rPr>
        <w:t>.1 Wettelijk Kader</w:t>
      </w:r>
    </w:p>
    <w:p w14:paraId="22B90A5F" w14:textId="77777777" w:rsidR="00AA5F7A" w:rsidRPr="004F25B1" w:rsidRDefault="008C2755" w:rsidP="004F25B1">
      <w:pPr>
        <w:pStyle w:val="Geenafstand"/>
        <w:ind w:left="284" w:firstLine="16"/>
        <w:rPr>
          <w:b/>
          <w:color w:val="000000"/>
          <w:sz w:val="24"/>
          <w:szCs w:val="24"/>
        </w:rPr>
      </w:pPr>
      <w:r w:rsidRPr="004F25B1">
        <w:rPr>
          <w:b/>
          <w:color w:val="000000"/>
          <w:sz w:val="24"/>
          <w:szCs w:val="24"/>
        </w:rPr>
        <w:t>2</w:t>
      </w:r>
      <w:r w:rsidR="00B75D2B" w:rsidRPr="004F25B1">
        <w:rPr>
          <w:b/>
          <w:color w:val="000000"/>
          <w:sz w:val="24"/>
          <w:szCs w:val="24"/>
        </w:rPr>
        <w:t>.</w:t>
      </w:r>
      <w:r w:rsidR="00AA5F7A" w:rsidRPr="004F25B1">
        <w:rPr>
          <w:b/>
          <w:color w:val="000000"/>
          <w:sz w:val="24"/>
          <w:szCs w:val="24"/>
        </w:rPr>
        <w:t xml:space="preserve">2. </w:t>
      </w:r>
      <w:r w:rsidRPr="004F25B1">
        <w:rPr>
          <w:b/>
          <w:color w:val="000000"/>
          <w:sz w:val="24"/>
          <w:szCs w:val="24"/>
        </w:rPr>
        <w:t>Vervangingsfonds</w:t>
      </w:r>
    </w:p>
    <w:p w14:paraId="2FCFA4B9" w14:textId="77777777" w:rsidR="008C2755" w:rsidRPr="005719F6" w:rsidRDefault="00AA5F7A" w:rsidP="00AA5F7A">
      <w:pPr>
        <w:pStyle w:val="Geenafstand"/>
        <w:ind w:firstLine="300"/>
        <w:rPr>
          <w:b/>
          <w:color w:val="000000"/>
          <w:sz w:val="24"/>
          <w:szCs w:val="24"/>
        </w:rPr>
      </w:pPr>
      <w:r w:rsidRPr="004F25B1">
        <w:rPr>
          <w:b/>
          <w:color w:val="000000"/>
          <w:sz w:val="24"/>
          <w:szCs w:val="24"/>
        </w:rPr>
        <w:t xml:space="preserve">2.3. </w:t>
      </w:r>
      <w:proofErr w:type="spellStart"/>
      <w:r w:rsidR="008C2755" w:rsidRPr="004F25B1">
        <w:rPr>
          <w:b/>
          <w:color w:val="000000"/>
          <w:sz w:val="24"/>
          <w:szCs w:val="24"/>
        </w:rPr>
        <w:t>Bovenschools</w:t>
      </w:r>
      <w:proofErr w:type="spellEnd"/>
      <w:r w:rsidR="008C2755" w:rsidRPr="004F25B1">
        <w:rPr>
          <w:b/>
          <w:color w:val="000000"/>
          <w:sz w:val="24"/>
          <w:szCs w:val="24"/>
        </w:rPr>
        <w:t xml:space="preserve"> Kader</w:t>
      </w:r>
    </w:p>
    <w:p w14:paraId="4BEF0840" w14:textId="77777777" w:rsidR="00AA5F7A" w:rsidRDefault="00AA5F7A" w:rsidP="00A91DC0">
      <w:pPr>
        <w:rPr>
          <w:rFonts w:ascii="Calibri" w:hAnsi="Calibri"/>
          <w:sz w:val="22"/>
          <w:szCs w:val="22"/>
        </w:rPr>
      </w:pPr>
    </w:p>
    <w:p w14:paraId="2C1C5E30" w14:textId="77777777" w:rsidR="00B2642A" w:rsidRPr="00BB4BE5" w:rsidRDefault="006F7B38" w:rsidP="00B51BA8">
      <w:pPr>
        <w:rPr>
          <w:rFonts w:ascii="Calibri" w:hAnsi="Calibri"/>
          <w:b/>
          <w:sz w:val="28"/>
          <w:szCs w:val="28"/>
        </w:rPr>
      </w:pPr>
      <w:r>
        <w:rPr>
          <w:rFonts w:ascii="Calibri" w:hAnsi="Calibri"/>
          <w:b/>
          <w:sz w:val="28"/>
          <w:szCs w:val="28"/>
        </w:rPr>
        <w:t xml:space="preserve">3. </w:t>
      </w:r>
      <w:r w:rsidR="0012730F" w:rsidRPr="006F7B38">
        <w:rPr>
          <w:rFonts w:ascii="Calibri" w:hAnsi="Calibri"/>
          <w:b/>
          <w:sz w:val="28"/>
          <w:szCs w:val="28"/>
          <w:u w:val="single"/>
        </w:rPr>
        <w:t>Veiligheid op OBS Harlekijn</w:t>
      </w:r>
    </w:p>
    <w:p w14:paraId="5756103B" w14:textId="77777777" w:rsidR="004F25B1" w:rsidRDefault="007B2F98" w:rsidP="004F25B1">
      <w:pPr>
        <w:ind w:firstLine="315"/>
        <w:rPr>
          <w:rFonts w:ascii="Calibri" w:hAnsi="Calibri"/>
          <w:b/>
        </w:rPr>
      </w:pPr>
      <w:r w:rsidRPr="005719F6">
        <w:rPr>
          <w:rFonts w:ascii="Calibri" w:hAnsi="Calibri"/>
          <w:b/>
        </w:rPr>
        <w:t xml:space="preserve">3.1. </w:t>
      </w:r>
      <w:r w:rsidR="001F373F" w:rsidRPr="005719F6">
        <w:rPr>
          <w:rFonts w:ascii="Calibri" w:hAnsi="Calibri"/>
          <w:b/>
        </w:rPr>
        <w:t>Een kenschets van OBS Harlekijn</w:t>
      </w:r>
    </w:p>
    <w:p w14:paraId="1BB99B80" w14:textId="77777777" w:rsidR="00D92A33" w:rsidRPr="005719F6" w:rsidRDefault="00D92A33" w:rsidP="004F25B1">
      <w:pPr>
        <w:ind w:firstLine="315"/>
        <w:rPr>
          <w:rFonts w:ascii="Calibri" w:hAnsi="Calibri"/>
          <w:b/>
        </w:rPr>
      </w:pPr>
      <w:r w:rsidRPr="005719F6">
        <w:rPr>
          <w:rFonts w:ascii="Calibri" w:hAnsi="Calibri"/>
          <w:b/>
        </w:rPr>
        <w:t>3.2</w:t>
      </w:r>
      <w:r w:rsidR="007B2F98" w:rsidRPr="005719F6">
        <w:rPr>
          <w:rFonts w:ascii="Calibri" w:hAnsi="Calibri"/>
          <w:b/>
        </w:rPr>
        <w:t xml:space="preserve">. </w:t>
      </w:r>
      <w:r w:rsidRPr="005719F6">
        <w:rPr>
          <w:rFonts w:ascii="Calibri" w:hAnsi="Calibri"/>
          <w:b/>
        </w:rPr>
        <w:t>De visie op veiligheid van OBS Harlekijn</w:t>
      </w:r>
    </w:p>
    <w:p w14:paraId="3A8F3ED7" w14:textId="77777777" w:rsidR="0012730F" w:rsidRPr="00D92A33" w:rsidRDefault="0012730F" w:rsidP="00BD0289">
      <w:pPr>
        <w:rPr>
          <w:rFonts w:ascii="Calibri" w:hAnsi="Calibri"/>
          <w:sz w:val="22"/>
          <w:szCs w:val="22"/>
        </w:rPr>
      </w:pPr>
    </w:p>
    <w:p w14:paraId="246A8092" w14:textId="77777777" w:rsidR="00C94F48" w:rsidRPr="00A91DC0" w:rsidRDefault="005D241B" w:rsidP="00B51BA8">
      <w:pPr>
        <w:rPr>
          <w:rFonts w:ascii="Calibri" w:hAnsi="Calibri"/>
          <w:b/>
          <w:sz w:val="28"/>
          <w:szCs w:val="28"/>
        </w:rPr>
      </w:pPr>
      <w:r>
        <w:rPr>
          <w:rFonts w:ascii="Calibri" w:hAnsi="Calibri"/>
          <w:b/>
          <w:sz w:val="28"/>
          <w:szCs w:val="28"/>
        </w:rPr>
        <w:t>4</w:t>
      </w:r>
      <w:r w:rsidR="006F7B38">
        <w:rPr>
          <w:rFonts w:ascii="Calibri" w:hAnsi="Calibri"/>
          <w:b/>
          <w:sz w:val="28"/>
          <w:szCs w:val="28"/>
        </w:rPr>
        <w:t xml:space="preserve">. </w:t>
      </w:r>
      <w:r w:rsidRPr="006F7B38">
        <w:rPr>
          <w:rFonts w:ascii="Calibri" w:hAnsi="Calibri"/>
          <w:b/>
          <w:sz w:val="28"/>
          <w:szCs w:val="28"/>
          <w:u w:val="single"/>
        </w:rPr>
        <w:t>Rollen en Taken binnen de veilige school</w:t>
      </w:r>
    </w:p>
    <w:p w14:paraId="24D318F0" w14:textId="77777777" w:rsidR="007604B8" w:rsidRPr="005719F6" w:rsidRDefault="00C94F48" w:rsidP="00C94F48">
      <w:pPr>
        <w:rPr>
          <w:rFonts w:ascii="Calibri" w:hAnsi="Calibri"/>
          <w:b/>
        </w:rPr>
      </w:pPr>
      <w:r w:rsidRPr="00C94F48">
        <w:rPr>
          <w:rFonts w:ascii="Calibri" w:hAnsi="Calibri"/>
          <w:b/>
        </w:rPr>
        <w:t xml:space="preserve">      </w:t>
      </w:r>
      <w:r w:rsidR="007604B8" w:rsidRPr="005719F6">
        <w:rPr>
          <w:rFonts w:ascii="Calibri" w:hAnsi="Calibri"/>
          <w:b/>
        </w:rPr>
        <w:t>4.1. De Schoolleiding</w:t>
      </w:r>
    </w:p>
    <w:p w14:paraId="517075FE" w14:textId="77777777" w:rsidR="00C84FE0" w:rsidRPr="005719F6" w:rsidRDefault="00C20B28" w:rsidP="00BB4BE5">
      <w:pPr>
        <w:ind w:left="426" w:firstLine="282"/>
        <w:rPr>
          <w:rFonts w:ascii="Calibri" w:hAnsi="Calibri"/>
          <w:i/>
        </w:rPr>
      </w:pPr>
      <w:r w:rsidRPr="005719F6">
        <w:rPr>
          <w:rFonts w:ascii="Calibri" w:hAnsi="Calibri"/>
          <w:i/>
        </w:rPr>
        <w:t xml:space="preserve">4.1.1. De </w:t>
      </w:r>
      <w:r w:rsidR="005D241B" w:rsidRPr="005719F6">
        <w:rPr>
          <w:rFonts w:ascii="Calibri" w:hAnsi="Calibri"/>
          <w:i/>
        </w:rPr>
        <w:t>Schoolleiding</w:t>
      </w:r>
    </w:p>
    <w:p w14:paraId="626B8410" w14:textId="77777777" w:rsidR="009E58B7" w:rsidRPr="005719F6" w:rsidRDefault="00F76486" w:rsidP="00BB4BE5">
      <w:pPr>
        <w:ind w:left="426" w:firstLine="282"/>
        <w:rPr>
          <w:rFonts w:ascii="Calibri" w:hAnsi="Calibri"/>
          <w:i/>
        </w:rPr>
      </w:pPr>
      <w:r w:rsidRPr="005719F6">
        <w:rPr>
          <w:rFonts w:ascii="Calibri" w:hAnsi="Calibri"/>
          <w:i/>
        </w:rPr>
        <w:t>4.1.2</w:t>
      </w:r>
      <w:r w:rsidR="00C84FE0" w:rsidRPr="005719F6">
        <w:rPr>
          <w:rFonts w:ascii="Calibri" w:hAnsi="Calibri"/>
          <w:i/>
        </w:rPr>
        <w:t xml:space="preserve">. De </w:t>
      </w:r>
      <w:r w:rsidR="00DA0DD3" w:rsidRPr="005719F6">
        <w:rPr>
          <w:rFonts w:ascii="Calibri" w:hAnsi="Calibri"/>
          <w:i/>
        </w:rPr>
        <w:t>Arbo</w:t>
      </w:r>
      <w:r w:rsidR="00E13E5D" w:rsidRPr="005719F6">
        <w:rPr>
          <w:rFonts w:ascii="Calibri" w:hAnsi="Calibri"/>
          <w:i/>
        </w:rPr>
        <w:t xml:space="preserve"> </w:t>
      </w:r>
      <w:r w:rsidR="00DA0DD3" w:rsidRPr="005719F6">
        <w:rPr>
          <w:rFonts w:ascii="Calibri" w:hAnsi="Calibri"/>
          <w:i/>
        </w:rPr>
        <w:t>coördinator</w:t>
      </w:r>
      <w:r w:rsidRPr="005719F6">
        <w:rPr>
          <w:rFonts w:ascii="Calibri" w:hAnsi="Calibri"/>
          <w:i/>
        </w:rPr>
        <w:t>/preventiemedewerker</w:t>
      </w:r>
    </w:p>
    <w:p w14:paraId="51B63E24" w14:textId="77777777" w:rsidR="004C22A0" w:rsidRPr="005719F6" w:rsidRDefault="004C22A0" w:rsidP="009E58B7">
      <w:pPr>
        <w:ind w:left="426" w:firstLine="282"/>
        <w:rPr>
          <w:rFonts w:ascii="Calibri" w:hAnsi="Calibri"/>
          <w:i/>
        </w:rPr>
      </w:pPr>
      <w:r w:rsidRPr="005719F6">
        <w:rPr>
          <w:rFonts w:ascii="Calibri" w:hAnsi="Calibri"/>
          <w:i/>
        </w:rPr>
        <w:t>4.1.3. De Bedrijfshulpverlening (BHV)</w:t>
      </w:r>
      <w:r w:rsidR="009F4109" w:rsidRPr="005719F6">
        <w:rPr>
          <w:rFonts w:ascii="Calibri" w:hAnsi="Calibri"/>
          <w:i/>
        </w:rPr>
        <w:tab/>
      </w:r>
    </w:p>
    <w:p w14:paraId="577ACD3C" w14:textId="77777777" w:rsidR="005A18D8" w:rsidRPr="005719F6" w:rsidRDefault="000D5AEF" w:rsidP="00BB4BE5">
      <w:pPr>
        <w:ind w:left="426" w:firstLine="282"/>
        <w:rPr>
          <w:rFonts w:ascii="Calibri" w:hAnsi="Calibri"/>
          <w:i/>
        </w:rPr>
      </w:pPr>
      <w:r w:rsidRPr="005719F6">
        <w:rPr>
          <w:rFonts w:ascii="Calibri" w:hAnsi="Calibri"/>
          <w:i/>
        </w:rPr>
        <w:t>4.1.4. De Intern Begeleider</w:t>
      </w:r>
    </w:p>
    <w:p w14:paraId="1D204EB1" w14:textId="77777777" w:rsidR="00735468" w:rsidRPr="004F25B1" w:rsidRDefault="005A18D8" w:rsidP="00BB4BE5">
      <w:pPr>
        <w:ind w:left="426" w:firstLine="282"/>
        <w:rPr>
          <w:rFonts w:ascii="Calibri" w:hAnsi="Calibri"/>
          <w:i/>
        </w:rPr>
      </w:pPr>
      <w:r w:rsidRPr="004F25B1">
        <w:rPr>
          <w:rFonts w:ascii="Calibri" w:hAnsi="Calibri"/>
          <w:i/>
        </w:rPr>
        <w:t>4.1.5. De</w:t>
      </w:r>
      <w:r w:rsidR="00BB4BE5" w:rsidRPr="004F25B1">
        <w:rPr>
          <w:rFonts w:ascii="Calibri" w:hAnsi="Calibri"/>
          <w:i/>
        </w:rPr>
        <w:t xml:space="preserve"> Medezeggenschapsraad (MR)</w:t>
      </w:r>
    </w:p>
    <w:p w14:paraId="7B77923F" w14:textId="77777777" w:rsidR="00B6640F" w:rsidRPr="004F25B1" w:rsidRDefault="00735468" w:rsidP="00A91DC0">
      <w:pPr>
        <w:ind w:left="426" w:firstLine="282"/>
        <w:rPr>
          <w:rFonts w:ascii="Calibri" w:hAnsi="Calibri"/>
          <w:i/>
        </w:rPr>
      </w:pPr>
      <w:r w:rsidRPr="004F25B1">
        <w:rPr>
          <w:rFonts w:ascii="Calibri" w:hAnsi="Calibri"/>
          <w:i/>
        </w:rPr>
        <w:t>4.1.6. De leerlingen, ouders/verzorgers en bezoekers</w:t>
      </w:r>
    </w:p>
    <w:p w14:paraId="353272B3" w14:textId="77777777" w:rsidR="000F5669" w:rsidRPr="004F25B1" w:rsidRDefault="00B6640F" w:rsidP="00BB4BE5">
      <w:pPr>
        <w:rPr>
          <w:rFonts w:ascii="Calibri" w:hAnsi="Calibri"/>
          <w:b/>
        </w:rPr>
      </w:pPr>
      <w:r w:rsidRPr="004F25B1">
        <w:rPr>
          <w:rFonts w:ascii="Calibri" w:hAnsi="Calibri"/>
          <w:b/>
        </w:rPr>
        <w:t xml:space="preserve">      </w:t>
      </w:r>
      <w:r w:rsidR="007604B8" w:rsidRPr="004F25B1">
        <w:rPr>
          <w:rFonts w:ascii="Calibri" w:hAnsi="Calibri"/>
          <w:b/>
        </w:rPr>
        <w:t>4.2</w:t>
      </w:r>
      <w:r w:rsidR="00B4188A" w:rsidRPr="004F25B1">
        <w:rPr>
          <w:rFonts w:ascii="Calibri" w:hAnsi="Calibri"/>
          <w:b/>
        </w:rPr>
        <w:t xml:space="preserve">. </w:t>
      </w:r>
      <w:r w:rsidR="007604B8" w:rsidRPr="004F25B1">
        <w:rPr>
          <w:rFonts w:ascii="Calibri" w:hAnsi="Calibri"/>
          <w:b/>
        </w:rPr>
        <w:t>Onze Partners</w:t>
      </w:r>
    </w:p>
    <w:p w14:paraId="6B670196" w14:textId="77777777" w:rsidR="00767C45" w:rsidRPr="004F25B1" w:rsidRDefault="007604B8" w:rsidP="00BB4BE5">
      <w:pPr>
        <w:ind w:firstLine="708"/>
        <w:rPr>
          <w:rFonts w:ascii="Calibri" w:hAnsi="Calibri"/>
          <w:i/>
        </w:rPr>
      </w:pPr>
      <w:r w:rsidRPr="004F25B1">
        <w:rPr>
          <w:rFonts w:ascii="Calibri" w:hAnsi="Calibri"/>
          <w:i/>
        </w:rPr>
        <w:t xml:space="preserve">4.2.1. </w:t>
      </w:r>
      <w:r w:rsidR="000D7C3D" w:rsidRPr="004F25B1">
        <w:rPr>
          <w:rFonts w:ascii="Calibri" w:hAnsi="Calibri"/>
          <w:i/>
        </w:rPr>
        <w:t>Jeugdgezondheidszorg</w:t>
      </w:r>
    </w:p>
    <w:p w14:paraId="69B4B90C" w14:textId="77777777" w:rsidR="00086CAB" w:rsidRPr="005719F6" w:rsidRDefault="00767C45" w:rsidP="00BB4BE5">
      <w:pPr>
        <w:ind w:firstLine="708"/>
        <w:rPr>
          <w:rFonts w:ascii="Calibri" w:hAnsi="Calibri"/>
          <w:i/>
        </w:rPr>
      </w:pPr>
      <w:r w:rsidRPr="004F25B1">
        <w:rPr>
          <w:rFonts w:ascii="Calibri" w:hAnsi="Calibri"/>
          <w:i/>
        </w:rPr>
        <w:t>4.2.2. Zorg- en adviesteam</w:t>
      </w:r>
    </w:p>
    <w:p w14:paraId="552BEE61" w14:textId="77777777" w:rsidR="00CC5F4F" w:rsidRPr="005719F6" w:rsidRDefault="00CC5F4F" w:rsidP="00BB4BE5">
      <w:pPr>
        <w:ind w:firstLine="708"/>
        <w:rPr>
          <w:rFonts w:ascii="Calibri" w:hAnsi="Calibri"/>
          <w:i/>
        </w:rPr>
      </w:pPr>
      <w:r w:rsidRPr="005719F6">
        <w:rPr>
          <w:rFonts w:ascii="Calibri" w:hAnsi="Calibri"/>
          <w:i/>
        </w:rPr>
        <w:t>4.2.3. Verwijsindex Parkstad Limburg (VIP)</w:t>
      </w:r>
    </w:p>
    <w:p w14:paraId="1164E418" w14:textId="77777777" w:rsidR="00F84EBD" w:rsidRPr="005719F6" w:rsidRDefault="00F84EBD" w:rsidP="00086CAB">
      <w:pPr>
        <w:ind w:left="426" w:firstLine="282"/>
        <w:rPr>
          <w:rFonts w:ascii="Calibri" w:hAnsi="Calibri"/>
          <w:i/>
        </w:rPr>
      </w:pPr>
      <w:r w:rsidRPr="005719F6">
        <w:rPr>
          <w:rFonts w:ascii="Calibri" w:hAnsi="Calibri"/>
          <w:i/>
        </w:rPr>
        <w:t>4.2.4. Buitenschoolse opvang</w:t>
      </w:r>
    </w:p>
    <w:p w14:paraId="668F32ED" w14:textId="77777777" w:rsidR="00BB4BE5" w:rsidRPr="00A91DC0" w:rsidRDefault="00BB4BE5" w:rsidP="00A91DC0">
      <w:pPr>
        <w:rPr>
          <w:rFonts w:ascii="Calibri" w:hAnsi="Calibri"/>
          <w:i/>
          <w:sz w:val="22"/>
          <w:szCs w:val="22"/>
        </w:rPr>
      </w:pPr>
    </w:p>
    <w:p w14:paraId="1EA18F82" w14:textId="77777777" w:rsidR="00C94F48" w:rsidRPr="00A91DC0" w:rsidRDefault="00144E54" w:rsidP="00A91DC0">
      <w:pPr>
        <w:rPr>
          <w:rFonts w:ascii="Calibri" w:hAnsi="Calibri"/>
          <w:b/>
          <w:sz w:val="28"/>
          <w:szCs w:val="28"/>
          <w:u w:val="single"/>
        </w:rPr>
      </w:pPr>
      <w:r>
        <w:rPr>
          <w:rFonts w:ascii="Calibri" w:hAnsi="Calibri"/>
          <w:b/>
          <w:sz w:val="28"/>
          <w:szCs w:val="28"/>
        </w:rPr>
        <w:t>5</w:t>
      </w:r>
      <w:r w:rsidR="006F7B38">
        <w:rPr>
          <w:rFonts w:ascii="Calibri" w:hAnsi="Calibri"/>
          <w:b/>
          <w:sz w:val="28"/>
          <w:szCs w:val="28"/>
        </w:rPr>
        <w:t xml:space="preserve">. </w:t>
      </w:r>
      <w:r w:rsidR="00527CD9" w:rsidRPr="006F7B38">
        <w:rPr>
          <w:rFonts w:ascii="Calibri" w:hAnsi="Calibri"/>
          <w:b/>
          <w:sz w:val="28"/>
          <w:szCs w:val="28"/>
          <w:u w:val="single"/>
        </w:rPr>
        <w:t>Het B</w:t>
      </w:r>
      <w:r w:rsidR="009148E0" w:rsidRPr="006F7B38">
        <w:rPr>
          <w:rFonts w:ascii="Calibri" w:hAnsi="Calibri"/>
          <w:b/>
          <w:sz w:val="28"/>
          <w:szCs w:val="28"/>
          <w:u w:val="single"/>
        </w:rPr>
        <w:t>eleid</w:t>
      </w:r>
      <w:r w:rsidR="00527CD9" w:rsidRPr="006F7B38">
        <w:rPr>
          <w:rFonts w:ascii="Calibri" w:hAnsi="Calibri"/>
          <w:b/>
          <w:sz w:val="28"/>
          <w:szCs w:val="28"/>
          <w:u w:val="single"/>
        </w:rPr>
        <w:t xml:space="preserve"> inzake veiligheid</w:t>
      </w:r>
      <w:r w:rsidR="00492EB0">
        <w:rPr>
          <w:rFonts w:ascii="Calibri" w:hAnsi="Calibri"/>
          <w:b/>
          <w:sz w:val="28"/>
          <w:szCs w:val="28"/>
          <w:u w:val="single"/>
        </w:rPr>
        <w:t xml:space="preserve"> op OBS Harlekijn</w:t>
      </w:r>
    </w:p>
    <w:p w14:paraId="370B26CC" w14:textId="77777777" w:rsidR="006E0856" w:rsidRPr="005719F6" w:rsidRDefault="00C94F48" w:rsidP="00A91DC0">
      <w:pPr>
        <w:rPr>
          <w:rFonts w:ascii="Calibri" w:hAnsi="Calibri"/>
          <w:b/>
        </w:rPr>
      </w:pPr>
      <w:r w:rsidRPr="005719F6">
        <w:rPr>
          <w:rFonts w:ascii="Calibri" w:hAnsi="Calibri"/>
          <w:sz w:val="22"/>
          <w:szCs w:val="22"/>
        </w:rPr>
        <w:t xml:space="preserve">      </w:t>
      </w:r>
      <w:r w:rsidR="00527CD9" w:rsidRPr="005719F6">
        <w:rPr>
          <w:rFonts w:ascii="Calibri" w:hAnsi="Calibri"/>
          <w:b/>
        </w:rPr>
        <w:t xml:space="preserve">5.1. Regels </w:t>
      </w:r>
      <w:r w:rsidR="00527CD9" w:rsidRPr="005719F6">
        <w:rPr>
          <w:rFonts w:ascii="Calibri" w:hAnsi="Calibri"/>
          <w:b/>
        </w:rPr>
        <w:sym w:font="Wingdings" w:char="F0F3"/>
      </w:r>
      <w:r w:rsidR="00A91DC0" w:rsidRPr="005719F6">
        <w:rPr>
          <w:rFonts w:ascii="Calibri" w:hAnsi="Calibri"/>
          <w:b/>
        </w:rPr>
        <w:t xml:space="preserve"> School</w:t>
      </w:r>
    </w:p>
    <w:p w14:paraId="41DC3F45" w14:textId="77777777" w:rsidR="00F1477C" w:rsidRPr="005719F6" w:rsidRDefault="00527CD9" w:rsidP="00A91DC0">
      <w:pPr>
        <w:ind w:left="284"/>
        <w:rPr>
          <w:rFonts w:ascii="Calibri" w:hAnsi="Calibri"/>
          <w:b/>
        </w:rPr>
      </w:pPr>
      <w:r w:rsidRPr="005719F6">
        <w:rPr>
          <w:rFonts w:ascii="Calibri" w:hAnsi="Calibri"/>
          <w:b/>
        </w:rPr>
        <w:t xml:space="preserve">5.2. Regels </w:t>
      </w:r>
      <w:r w:rsidRPr="005719F6">
        <w:rPr>
          <w:rFonts w:ascii="Calibri" w:hAnsi="Calibri"/>
          <w:b/>
        </w:rPr>
        <w:sym w:font="Wingdings" w:char="F0F3"/>
      </w:r>
      <w:r w:rsidRPr="005719F6">
        <w:rPr>
          <w:rFonts w:ascii="Calibri" w:hAnsi="Calibri"/>
          <w:b/>
        </w:rPr>
        <w:t xml:space="preserve"> Materialen</w:t>
      </w:r>
    </w:p>
    <w:p w14:paraId="397407C5" w14:textId="77777777" w:rsidR="00527CD9" w:rsidRPr="005719F6" w:rsidRDefault="00527CD9" w:rsidP="00BB4BE5">
      <w:pPr>
        <w:ind w:left="284"/>
        <w:rPr>
          <w:rFonts w:ascii="Calibri" w:hAnsi="Calibri"/>
          <w:b/>
        </w:rPr>
      </w:pPr>
      <w:r w:rsidRPr="005719F6">
        <w:rPr>
          <w:rFonts w:ascii="Calibri" w:hAnsi="Calibri"/>
          <w:b/>
        </w:rPr>
        <w:t xml:space="preserve">5.3. Regels </w:t>
      </w:r>
      <w:r w:rsidRPr="005719F6">
        <w:rPr>
          <w:rFonts w:ascii="Calibri" w:hAnsi="Calibri"/>
          <w:b/>
        </w:rPr>
        <w:sym w:font="Wingdings" w:char="F0F3"/>
      </w:r>
      <w:r w:rsidRPr="005719F6">
        <w:rPr>
          <w:rFonts w:ascii="Calibri" w:hAnsi="Calibri"/>
          <w:b/>
        </w:rPr>
        <w:t xml:space="preserve"> Gedrag</w:t>
      </w:r>
    </w:p>
    <w:p w14:paraId="335AD1E8" w14:textId="77777777" w:rsidR="00F679ED" w:rsidRPr="005719F6" w:rsidRDefault="00527CD9" w:rsidP="00BB4BE5">
      <w:pPr>
        <w:ind w:left="569" w:firstLine="282"/>
        <w:rPr>
          <w:rFonts w:ascii="Calibri" w:hAnsi="Calibri"/>
          <w:i/>
        </w:rPr>
      </w:pPr>
      <w:r w:rsidRPr="005719F6">
        <w:rPr>
          <w:rFonts w:ascii="Calibri" w:hAnsi="Calibri"/>
          <w:i/>
        </w:rPr>
        <w:t>5.3.1. Gedragscode</w:t>
      </w:r>
    </w:p>
    <w:p w14:paraId="3E3373BE" w14:textId="77777777" w:rsidR="00F679ED" w:rsidRPr="005719F6" w:rsidRDefault="00F679ED" w:rsidP="00B910E7">
      <w:pPr>
        <w:ind w:firstLine="851"/>
        <w:rPr>
          <w:rFonts w:ascii="Calibri" w:hAnsi="Calibri"/>
          <w:i/>
        </w:rPr>
      </w:pPr>
      <w:r w:rsidRPr="005719F6">
        <w:rPr>
          <w:rFonts w:ascii="Calibri" w:hAnsi="Calibri"/>
          <w:i/>
        </w:rPr>
        <w:t>5.3.2. Pedagogisch klimaat</w:t>
      </w:r>
    </w:p>
    <w:p w14:paraId="56EC1E48" w14:textId="77777777" w:rsidR="00105DCB" w:rsidRPr="005719F6" w:rsidRDefault="00105DCB" w:rsidP="00875A75">
      <w:pPr>
        <w:ind w:firstLine="851"/>
        <w:rPr>
          <w:rFonts w:ascii="Calibri" w:hAnsi="Calibri"/>
          <w:i/>
        </w:rPr>
      </w:pPr>
      <w:r w:rsidRPr="005719F6">
        <w:rPr>
          <w:rFonts w:ascii="Calibri" w:hAnsi="Calibri"/>
          <w:i/>
        </w:rPr>
        <w:t>5.3.3. Didactisch Handelen</w:t>
      </w:r>
    </w:p>
    <w:p w14:paraId="3B529D54" w14:textId="77777777" w:rsidR="00B910E7" w:rsidRPr="005719F6" w:rsidRDefault="00FA6E13" w:rsidP="00BB4BE5">
      <w:pPr>
        <w:ind w:firstLine="851"/>
        <w:rPr>
          <w:rFonts w:ascii="Calibri" w:hAnsi="Calibri"/>
          <w:i/>
        </w:rPr>
      </w:pPr>
      <w:r w:rsidRPr="005719F6">
        <w:rPr>
          <w:rFonts w:ascii="Calibri" w:hAnsi="Calibri"/>
          <w:i/>
        </w:rPr>
        <w:t xml:space="preserve">5.3.4. </w:t>
      </w:r>
      <w:r w:rsidR="00BB4BE5" w:rsidRPr="005719F6">
        <w:rPr>
          <w:rFonts w:ascii="Calibri" w:hAnsi="Calibri"/>
          <w:i/>
        </w:rPr>
        <w:t>Schoolklimaat</w:t>
      </w:r>
    </w:p>
    <w:p w14:paraId="6B6A6BF1" w14:textId="77777777" w:rsidR="00F04CD9" w:rsidRPr="005719F6" w:rsidRDefault="00F04CD9" w:rsidP="00B910E7">
      <w:pPr>
        <w:ind w:firstLine="851"/>
        <w:rPr>
          <w:rFonts w:ascii="Calibri" w:hAnsi="Calibri"/>
          <w:i/>
        </w:rPr>
      </w:pPr>
      <w:r w:rsidRPr="005719F6">
        <w:rPr>
          <w:rFonts w:ascii="Calibri" w:hAnsi="Calibri"/>
          <w:i/>
        </w:rPr>
        <w:t>5.3.5. Klachtenregeling</w:t>
      </w:r>
    </w:p>
    <w:p w14:paraId="6CBBE0E1" w14:textId="77777777" w:rsidR="00875A75" w:rsidRDefault="00875A75" w:rsidP="00B51BA8">
      <w:pPr>
        <w:rPr>
          <w:rFonts w:ascii="Calibri" w:hAnsi="Calibri"/>
          <w:sz w:val="22"/>
          <w:szCs w:val="22"/>
        </w:rPr>
      </w:pPr>
    </w:p>
    <w:p w14:paraId="7EAEF9F7" w14:textId="77777777" w:rsidR="00A91DC0" w:rsidRDefault="00A91DC0" w:rsidP="00B51BA8">
      <w:pPr>
        <w:rPr>
          <w:rFonts w:ascii="Calibri" w:hAnsi="Calibri"/>
          <w:sz w:val="22"/>
          <w:szCs w:val="22"/>
        </w:rPr>
      </w:pPr>
    </w:p>
    <w:p w14:paraId="19B87E08" w14:textId="77777777" w:rsidR="00A91DC0" w:rsidRDefault="00A91DC0" w:rsidP="00B51BA8">
      <w:pPr>
        <w:rPr>
          <w:rFonts w:ascii="Calibri" w:hAnsi="Calibri"/>
          <w:sz w:val="22"/>
          <w:szCs w:val="22"/>
        </w:rPr>
      </w:pPr>
    </w:p>
    <w:p w14:paraId="55C7B1C7" w14:textId="77777777" w:rsidR="00A91DC0" w:rsidRDefault="00A91DC0" w:rsidP="00A91DC0">
      <w:pPr>
        <w:ind w:left="284" w:hanging="284"/>
        <w:rPr>
          <w:rFonts w:ascii="Calibri" w:hAnsi="Calibri"/>
          <w:sz w:val="22"/>
          <w:szCs w:val="22"/>
        </w:rPr>
      </w:pPr>
    </w:p>
    <w:p w14:paraId="68FBF3F6" w14:textId="77777777" w:rsidR="00F04CD9" w:rsidRPr="005719F6" w:rsidRDefault="00875A75" w:rsidP="00BB4BE5">
      <w:pPr>
        <w:rPr>
          <w:rFonts w:ascii="Calibri" w:hAnsi="Calibri"/>
          <w:b/>
        </w:rPr>
      </w:pPr>
      <w:r w:rsidRPr="00C94F48">
        <w:rPr>
          <w:rFonts w:ascii="Calibri" w:hAnsi="Calibri"/>
          <w:sz w:val="22"/>
          <w:szCs w:val="22"/>
        </w:rPr>
        <w:t xml:space="preserve">      </w:t>
      </w:r>
      <w:r w:rsidR="00F04CD9" w:rsidRPr="005719F6">
        <w:rPr>
          <w:rFonts w:ascii="Calibri" w:hAnsi="Calibri"/>
          <w:b/>
        </w:rPr>
        <w:t>5.4. Klachtenregeling</w:t>
      </w:r>
    </w:p>
    <w:p w14:paraId="24CB07F3" w14:textId="77777777" w:rsidR="00557115" w:rsidRPr="005719F6" w:rsidRDefault="005719F6" w:rsidP="005719F6">
      <w:pPr>
        <w:ind w:left="708"/>
        <w:rPr>
          <w:rFonts w:ascii="Calibri" w:hAnsi="Calibri"/>
          <w:i/>
        </w:rPr>
      </w:pPr>
      <w:r>
        <w:rPr>
          <w:rFonts w:ascii="Calibri" w:hAnsi="Calibri"/>
          <w:i/>
        </w:rPr>
        <w:t xml:space="preserve">  </w:t>
      </w:r>
      <w:r w:rsidR="00F04CD9" w:rsidRPr="005719F6">
        <w:rPr>
          <w:rFonts w:ascii="Calibri" w:hAnsi="Calibri"/>
          <w:i/>
        </w:rPr>
        <w:t>5.</w:t>
      </w:r>
      <w:r w:rsidR="00A87A10" w:rsidRPr="005719F6">
        <w:rPr>
          <w:rFonts w:ascii="Calibri" w:hAnsi="Calibri"/>
          <w:i/>
        </w:rPr>
        <w:t>4.1. Schoolcontactpersonen</w:t>
      </w:r>
    </w:p>
    <w:p w14:paraId="49300B46" w14:textId="7D8A9F91" w:rsidR="00F04CD9" w:rsidRPr="005719F6" w:rsidRDefault="00557115" w:rsidP="003643EA">
      <w:pPr>
        <w:ind w:left="708"/>
        <w:rPr>
          <w:rFonts w:ascii="Calibri" w:hAnsi="Calibri"/>
          <w:i/>
        </w:rPr>
      </w:pPr>
      <w:r w:rsidRPr="005719F6">
        <w:rPr>
          <w:rFonts w:ascii="Calibri" w:hAnsi="Calibri"/>
          <w:i/>
        </w:rPr>
        <w:t xml:space="preserve">  </w:t>
      </w:r>
      <w:r w:rsidR="00F04CD9" w:rsidRPr="005719F6">
        <w:rPr>
          <w:rFonts w:ascii="Calibri" w:hAnsi="Calibri"/>
          <w:i/>
        </w:rPr>
        <w:t>5</w:t>
      </w:r>
      <w:r w:rsidR="00A87A10" w:rsidRPr="005719F6">
        <w:rPr>
          <w:rFonts w:ascii="Calibri" w:hAnsi="Calibri"/>
          <w:i/>
        </w:rPr>
        <w:t xml:space="preserve">.4.2. Vertrouwenspersonen </w:t>
      </w:r>
      <w:proofErr w:type="spellStart"/>
      <w:r w:rsidR="00A87A10" w:rsidRPr="005719F6">
        <w:rPr>
          <w:rFonts w:ascii="Calibri" w:hAnsi="Calibri"/>
          <w:i/>
        </w:rPr>
        <w:t>Movare</w:t>
      </w:r>
      <w:proofErr w:type="spellEnd"/>
    </w:p>
    <w:p w14:paraId="532D54FE" w14:textId="266BAC0A" w:rsidR="00557115" w:rsidRPr="005719F6" w:rsidRDefault="00557115" w:rsidP="00A91DC0">
      <w:pPr>
        <w:ind w:left="708"/>
        <w:rPr>
          <w:rFonts w:ascii="Calibri" w:hAnsi="Calibri"/>
          <w:i/>
        </w:rPr>
      </w:pPr>
      <w:r w:rsidRPr="005719F6">
        <w:rPr>
          <w:rFonts w:ascii="Calibri" w:hAnsi="Calibri"/>
          <w:i/>
        </w:rPr>
        <w:t xml:space="preserve">  </w:t>
      </w:r>
      <w:r w:rsidR="00F04CD9" w:rsidRPr="005719F6">
        <w:rPr>
          <w:rFonts w:ascii="Calibri" w:hAnsi="Calibri"/>
          <w:i/>
        </w:rPr>
        <w:t>5.</w:t>
      </w:r>
      <w:r w:rsidR="003B2DF6" w:rsidRPr="005719F6">
        <w:rPr>
          <w:rFonts w:ascii="Calibri" w:hAnsi="Calibri"/>
          <w:i/>
        </w:rPr>
        <w:t>4</w:t>
      </w:r>
      <w:r w:rsidR="00F04CD9" w:rsidRPr="005719F6">
        <w:rPr>
          <w:rFonts w:ascii="Calibri" w:hAnsi="Calibri"/>
          <w:i/>
        </w:rPr>
        <w:t>.</w:t>
      </w:r>
      <w:r w:rsidR="003643EA">
        <w:rPr>
          <w:rFonts w:ascii="Calibri" w:hAnsi="Calibri"/>
          <w:i/>
        </w:rPr>
        <w:t>3</w:t>
      </w:r>
      <w:r w:rsidR="00F04CD9" w:rsidRPr="005719F6">
        <w:rPr>
          <w:rFonts w:ascii="Calibri" w:hAnsi="Calibri"/>
          <w:i/>
        </w:rPr>
        <w:t xml:space="preserve">. </w:t>
      </w:r>
      <w:r w:rsidR="003B2DF6" w:rsidRPr="005719F6">
        <w:rPr>
          <w:rFonts w:ascii="Calibri" w:hAnsi="Calibri"/>
          <w:i/>
        </w:rPr>
        <w:t>Vertrouwenspersoon Samenwerkingsverband</w:t>
      </w:r>
    </w:p>
    <w:p w14:paraId="0D2288F1" w14:textId="77777777" w:rsidR="004D25BF" w:rsidRPr="005719F6" w:rsidRDefault="004D25BF" w:rsidP="004D25BF">
      <w:pPr>
        <w:rPr>
          <w:rFonts w:ascii="Calibri" w:hAnsi="Calibri"/>
          <w:b/>
        </w:rPr>
      </w:pPr>
      <w:r w:rsidRPr="005719F6">
        <w:rPr>
          <w:rFonts w:ascii="Calibri" w:hAnsi="Calibri"/>
          <w:sz w:val="22"/>
          <w:szCs w:val="22"/>
        </w:rPr>
        <w:t xml:space="preserve">      </w:t>
      </w:r>
      <w:r w:rsidR="00EF664A" w:rsidRPr="005719F6">
        <w:rPr>
          <w:rFonts w:ascii="Calibri" w:hAnsi="Calibri"/>
          <w:b/>
        </w:rPr>
        <w:t>5.5. Klassenregels</w:t>
      </w:r>
    </w:p>
    <w:p w14:paraId="00EC31EA" w14:textId="77777777" w:rsidR="00E134F8" w:rsidRPr="005719F6" w:rsidRDefault="004D25BF" w:rsidP="004D25BF">
      <w:pPr>
        <w:rPr>
          <w:rFonts w:ascii="Calibri" w:hAnsi="Calibri"/>
          <w:b/>
        </w:rPr>
      </w:pPr>
      <w:r w:rsidRPr="005719F6">
        <w:rPr>
          <w:rFonts w:ascii="Calibri" w:hAnsi="Calibri"/>
          <w:sz w:val="22"/>
          <w:szCs w:val="22"/>
        </w:rPr>
        <w:t xml:space="preserve">      </w:t>
      </w:r>
      <w:r w:rsidR="00E134F8" w:rsidRPr="005719F6">
        <w:rPr>
          <w:rFonts w:ascii="Calibri" w:hAnsi="Calibri"/>
          <w:b/>
        </w:rPr>
        <w:t>5.6. Handhaving van de regels</w:t>
      </w:r>
    </w:p>
    <w:p w14:paraId="00437F81" w14:textId="77777777" w:rsidR="000C0C3C" w:rsidRPr="005719F6" w:rsidRDefault="000C0C3C" w:rsidP="00BB4BE5">
      <w:pPr>
        <w:rPr>
          <w:rFonts w:ascii="Calibri" w:hAnsi="Calibri"/>
          <w:b/>
        </w:rPr>
      </w:pPr>
      <w:r w:rsidRPr="005719F6">
        <w:rPr>
          <w:rFonts w:ascii="Calibri" w:hAnsi="Calibri"/>
          <w:sz w:val="22"/>
          <w:szCs w:val="22"/>
        </w:rPr>
        <w:t xml:space="preserve">      </w:t>
      </w:r>
      <w:r w:rsidR="00100F20" w:rsidRPr="005719F6">
        <w:rPr>
          <w:rFonts w:ascii="Calibri" w:hAnsi="Calibri"/>
          <w:b/>
        </w:rPr>
        <w:t>5.7. Sociaal-emotionele vorming</w:t>
      </w:r>
    </w:p>
    <w:p w14:paraId="387F32C2" w14:textId="77777777" w:rsidR="00504DD8" w:rsidRPr="005719F6" w:rsidRDefault="000C0C3C" w:rsidP="000C0C3C">
      <w:pPr>
        <w:rPr>
          <w:rFonts w:ascii="Calibri" w:hAnsi="Calibri"/>
          <w:b/>
        </w:rPr>
      </w:pPr>
      <w:r w:rsidRPr="005719F6">
        <w:rPr>
          <w:rFonts w:ascii="Calibri" w:hAnsi="Calibri"/>
          <w:sz w:val="22"/>
          <w:szCs w:val="22"/>
        </w:rPr>
        <w:t xml:space="preserve">      </w:t>
      </w:r>
      <w:r w:rsidR="00504DD8" w:rsidRPr="005719F6">
        <w:rPr>
          <w:rFonts w:ascii="Calibri" w:hAnsi="Calibri"/>
          <w:b/>
        </w:rPr>
        <w:t>5.8. Protocol kindermishandeling en huiselijk geweld</w:t>
      </w:r>
    </w:p>
    <w:p w14:paraId="02CB18FA" w14:textId="77777777" w:rsidR="007C1DA9" w:rsidRPr="005719F6" w:rsidRDefault="000C0C3C" w:rsidP="000C0C3C">
      <w:pPr>
        <w:rPr>
          <w:rFonts w:ascii="Calibri" w:hAnsi="Calibri"/>
          <w:b/>
        </w:rPr>
      </w:pPr>
      <w:r w:rsidRPr="005719F6">
        <w:rPr>
          <w:rFonts w:ascii="Calibri" w:hAnsi="Calibri"/>
          <w:sz w:val="22"/>
          <w:szCs w:val="22"/>
        </w:rPr>
        <w:t xml:space="preserve">      </w:t>
      </w:r>
      <w:r w:rsidR="007C1DA9" w:rsidRPr="005719F6">
        <w:rPr>
          <w:rFonts w:ascii="Calibri" w:hAnsi="Calibri"/>
          <w:b/>
        </w:rPr>
        <w:t>5.9. Mediaprotocol</w:t>
      </w:r>
    </w:p>
    <w:p w14:paraId="4489EA63" w14:textId="77777777" w:rsidR="00BB4BE5" w:rsidRPr="00A91DC0" w:rsidRDefault="00BB4BE5" w:rsidP="000C0C3C">
      <w:pPr>
        <w:rPr>
          <w:rFonts w:ascii="Calibri" w:hAnsi="Calibri"/>
          <w:b/>
          <w:sz w:val="22"/>
          <w:szCs w:val="22"/>
          <w:u w:val="single"/>
        </w:rPr>
      </w:pPr>
    </w:p>
    <w:p w14:paraId="79F1C150" w14:textId="77777777" w:rsidR="00EA3AED" w:rsidRPr="00A91DC0" w:rsidRDefault="00DC757D" w:rsidP="008C2A72">
      <w:pPr>
        <w:rPr>
          <w:rFonts w:ascii="Calibri" w:hAnsi="Calibri"/>
          <w:b/>
          <w:sz w:val="28"/>
          <w:szCs w:val="28"/>
          <w:u w:val="single"/>
        </w:rPr>
      </w:pPr>
      <w:r>
        <w:rPr>
          <w:rFonts w:ascii="Calibri" w:hAnsi="Calibri"/>
          <w:b/>
          <w:sz w:val="28"/>
          <w:szCs w:val="28"/>
        </w:rPr>
        <w:t>6</w:t>
      </w:r>
      <w:r w:rsidR="006F7B38">
        <w:rPr>
          <w:rFonts w:ascii="Calibri" w:hAnsi="Calibri"/>
          <w:b/>
          <w:sz w:val="28"/>
          <w:szCs w:val="28"/>
        </w:rPr>
        <w:t xml:space="preserve">. </w:t>
      </w:r>
      <w:r w:rsidRPr="006F7B38">
        <w:rPr>
          <w:rFonts w:ascii="Calibri" w:hAnsi="Calibri"/>
          <w:b/>
          <w:sz w:val="28"/>
          <w:szCs w:val="28"/>
          <w:u w:val="single"/>
        </w:rPr>
        <w:t>Een veilig schoolgebou</w:t>
      </w:r>
      <w:r w:rsidR="00A91DC0">
        <w:rPr>
          <w:rFonts w:ascii="Calibri" w:hAnsi="Calibri"/>
          <w:b/>
          <w:sz w:val="28"/>
          <w:szCs w:val="28"/>
          <w:u w:val="single"/>
        </w:rPr>
        <w:t>w en een veilige schoolomgeving</w:t>
      </w:r>
    </w:p>
    <w:p w14:paraId="4A9219BD" w14:textId="77777777" w:rsidR="00EA3AED" w:rsidRPr="005719F6" w:rsidRDefault="008C2A72" w:rsidP="008C2A72">
      <w:pPr>
        <w:rPr>
          <w:rFonts w:ascii="Calibri" w:hAnsi="Calibri"/>
          <w:b/>
        </w:rPr>
      </w:pPr>
      <w:r w:rsidRPr="005719F6">
        <w:rPr>
          <w:rFonts w:ascii="Calibri" w:hAnsi="Calibri"/>
          <w:sz w:val="22"/>
          <w:szCs w:val="22"/>
        </w:rPr>
        <w:t xml:space="preserve">      </w:t>
      </w:r>
      <w:r w:rsidR="008E08F2" w:rsidRPr="005719F6">
        <w:rPr>
          <w:rFonts w:ascii="Calibri" w:hAnsi="Calibri"/>
          <w:b/>
        </w:rPr>
        <w:t>6</w:t>
      </w:r>
      <w:r w:rsidR="00DC757D" w:rsidRPr="005719F6">
        <w:rPr>
          <w:rFonts w:ascii="Calibri" w:hAnsi="Calibri"/>
          <w:b/>
        </w:rPr>
        <w:t>.</w:t>
      </w:r>
      <w:r w:rsidR="008E08F2" w:rsidRPr="005719F6">
        <w:rPr>
          <w:rFonts w:ascii="Calibri" w:hAnsi="Calibri"/>
          <w:b/>
        </w:rPr>
        <w:t>1. Plein en entree</w:t>
      </w:r>
    </w:p>
    <w:p w14:paraId="61F25547" w14:textId="77777777" w:rsidR="003468EA" w:rsidRPr="005719F6" w:rsidRDefault="008C2A72" w:rsidP="00BB4BE5">
      <w:pPr>
        <w:rPr>
          <w:rFonts w:ascii="Calibri" w:hAnsi="Calibri"/>
          <w:b/>
        </w:rPr>
      </w:pPr>
      <w:r w:rsidRPr="005719F6">
        <w:rPr>
          <w:rFonts w:ascii="Calibri" w:hAnsi="Calibri"/>
          <w:sz w:val="22"/>
          <w:szCs w:val="22"/>
        </w:rPr>
        <w:t xml:space="preserve">      </w:t>
      </w:r>
      <w:r w:rsidR="008E08F2" w:rsidRPr="005719F6">
        <w:rPr>
          <w:rFonts w:ascii="Calibri" w:hAnsi="Calibri"/>
          <w:b/>
        </w:rPr>
        <w:t>6.2. Toezicht en surveillance</w:t>
      </w:r>
    </w:p>
    <w:p w14:paraId="28BE7B08" w14:textId="77777777" w:rsidR="004E5DB4" w:rsidRPr="005719F6" w:rsidRDefault="008C2A72" w:rsidP="008C2A72">
      <w:pPr>
        <w:rPr>
          <w:rFonts w:ascii="Calibri" w:hAnsi="Calibri"/>
          <w:b/>
        </w:rPr>
      </w:pPr>
      <w:r w:rsidRPr="005719F6">
        <w:rPr>
          <w:rFonts w:ascii="Calibri" w:hAnsi="Calibri"/>
          <w:sz w:val="22"/>
          <w:szCs w:val="22"/>
        </w:rPr>
        <w:t xml:space="preserve">      </w:t>
      </w:r>
      <w:r w:rsidR="008E08F2" w:rsidRPr="005719F6">
        <w:rPr>
          <w:rFonts w:ascii="Calibri" w:hAnsi="Calibri"/>
          <w:b/>
        </w:rPr>
        <w:t>6.3. Inspectie en onderhoud gebouw</w:t>
      </w:r>
    </w:p>
    <w:p w14:paraId="2E82AD83" w14:textId="77777777" w:rsidR="004E5DB4" w:rsidRPr="005719F6" w:rsidRDefault="008C2A72" w:rsidP="00BB4BE5">
      <w:pPr>
        <w:ind w:left="284" w:hanging="284"/>
        <w:rPr>
          <w:rFonts w:ascii="Calibri" w:hAnsi="Calibri"/>
          <w:b/>
        </w:rPr>
      </w:pPr>
      <w:r w:rsidRPr="005719F6">
        <w:rPr>
          <w:rFonts w:ascii="Calibri" w:hAnsi="Calibri"/>
          <w:b/>
        </w:rPr>
        <w:t xml:space="preserve">     </w:t>
      </w:r>
      <w:r w:rsidR="008E08F2" w:rsidRPr="005719F6">
        <w:rPr>
          <w:rFonts w:ascii="Calibri" w:hAnsi="Calibri"/>
          <w:b/>
        </w:rPr>
        <w:t>6.4. Bedrijfshulpverlening en EHBO</w:t>
      </w:r>
    </w:p>
    <w:p w14:paraId="664738A1" w14:textId="77777777" w:rsidR="008E08F2" w:rsidRPr="005719F6" w:rsidRDefault="008E08F2" w:rsidP="008C2A72">
      <w:pPr>
        <w:ind w:firstLine="284"/>
        <w:rPr>
          <w:rFonts w:ascii="Calibri" w:hAnsi="Calibri"/>
          <w:b/>
        </w:rPr>
      </w:pPr>
      <w:r w:rsidRPr="005719F6">
        <w:rPr>
          <w:rFonts w:ascii="Calibri" w:hAnsi="Calibri"/>
          <w:b/>
        </w:rPr>
        <w:t>6.5. Verkeersveiligheid</w:t>
      </w:r>
    </w:p>
    <w:p w14:paraId="5554619D" w14:textId="77777777" w:rsidR="008E08F2" w:rsidRPr="004F25B1" w:rsidRDefault="008E08F2" w:rsidP="008C2A72">
      <w:pPr>
        <w:ind w:firstLine="284"/>
        <w:rPr>
          <w:rFonts w:ascii="Calibri" w:hAnsi="Calibri"/>
          <w:sz w:val="22"/>
          <w:szCs w:val="22"/>
        </w:rPr>
      </w:pPr>
      <w:r w:rsidRPr="004F25B1">
        <w:rPr>
          <w:rFonts w:ascii="Calibri" w:hAnsi="Calibri"/>
          <w:b/>
        </w:rPr>
        <w:t xml:space="preserve">6.6. Keuring speeltoestellen </w:t>
      </w:r>
    </w:p>
    <w:p w14:paraId="213197CF" w14:textId="77777777" w:rsidR="00C12E07" w:rsidRPr="004F25B1" w:rsidRDefault="00C12E07" w:rsidP="00A91DC0">
      <w:pPr>
        <w:rPr>
          <w:rFonts w:ascii="Calibri" w:hAnsi="Calibri"/>
          <w:sz w:val="22"/>
          <w:szCs w:val="22"/>
        </w:rPr>
      </w:pPr>
    </w:p>
    <w:p w14:paraId="06999687" w14:textId="77777777" w:rsidR="00450BC4" w:rsidRPr="004F25B1" w:rsidRDefault="00450BC4" w:rsidP="00450BC4">
      <w:pPr>
        <w:rPr>
          <w:rFonts w:ascii="Calibri" w:hAnsi="Calibri"/>
          <w:b/>
          <w:sz w:val="28"/>
          <w:szCs w:val="28"/>
          <w:u w:val="single"/>
        </w:rPr>
      </w:pPr>
      <w:r w:rsidRPr="004F25B1">
        <w:rPr>
          <w:rFonts w:ascii="Calibri" w:hAnsi="Calibri"/>
          <w:b/>
          <w:sz w:val="28"/>
          <w:szCs w:val="28"/>
        </w:rPr>
        <w:t xml:space="preserve">7. </w:t>
      </w:r>
      <w:r w:rsidRPr="004F25B1">
        <w:rPr>
          <w:rFonts w:ascii="Calibri" w:hAnsi="Calibri"/>
          <w:b/>
          <w:sz w:val="28"/>
          <w:szCs w:val="28"/>
          <w:u w:val="single"/>
        </w:rPr>
        <w:t>Nascholing en professionalisering</w:t>
      </w:r>
    </w:p>
    <w:p w14:paraId="4D30609B" w14:textId="77777777" w:rsidR="008E08F2" w:rsidRPr="004F25B1" w:rsidRDefault="008E08F2" w:rsidP="00A91DC0">
      <w:pPr>
        <w:rPr>
          <w:rFonts w:ascii="Calibri" w:hAnsi="Calibri"/>
          <w:sz w:val="22"/>
          <w:szCs w:val="22"/>
        </w:rPr>
      </w:pPr>
    </w:p>
    <w:p w14:paraId="53F6F08D" w14:textId="77777777" w:rsidR="008E08F2" w:rsidRDefault="008E08F2" w:rsidP="008E08F2">
      <w:pPr>
        <w:rPr>
          <w:rFonts w:ascii="Calibri" w:hAnsi="Calibri"/>
          <w:b/>
          <w:sz w:val="28"/>
          <w:szCs w:val="28"/>
          <w:u w:val="single"/>
        </w:rPr>
      </w:pPr>
      <w:r w:rsidRPr="004F25B1">
        <w:rPr>
          <w:rFonts w:ascii="Calibri" w:hAnsi="Calibri"/>
          <w:b/>
          <w:sz w:val="28"/>
          <w:szCs w:val="28"/>
        </w:rPr>
        <w:t>8</w:t>
      </w:r>
      <w:r w:rsidR="006F7B38" w:rsidRPr="004F25B1">
        <w:rPr>
          <w:rFonts w:ascii="Calibri" w:hAnsi="Calibri"/>
          <w:b/>
          <w:sz w:val="28"/>
          <w:szCs w:val="28"/>
        </w:rPr>
        <w:t xml:space="preserve">. </w:t>
      </w:r>
      <w:r w:rsidRPr="004F25B1">
        <w:rPr>
          <w:rFonts w:ascii="Calibri" w:hAnsi="Calibri"/>
          <w:b/>
          <w:sz w:val="28"/>
          <w:szCs w:val="28"/>
          <w:u w:val="single"/>
        </w:rPr>
        <w:t>Meten</w:t>
      </w:r>
      <w:r w:rsidRPr="006F7B38">
        <w:rPr>
          <w:rFonts w:ascii="Calibri" w:hAnsi="Calibri"/>
          <w:b/>
          <w:sz w:val="28"/>
          <w:szCs w:val="28"/>
          <w:u w:val="single"/>
        </w:rPr>
        <w:t xml:space="preserve"> en verbeteren van de schoolveiligheid</w:t>
      </w:r>
    </w:p>
    <w:p w14:paraId="43772DAF" w14:textId="77777777" w:rsidR="00A91DC0" w:rsidRPr="00A91DC0" w:rsidRDefault="00A91DC0" w:rsidP="008E08F2">
      <w:pPr>
        <w:rPr>
          <w:rFonts w:ascii="Calibri" w:hAnsi="Calibri"/>
          <w:b/>
          <w:sz w:val="22"/>
          <w:szCs w:val="22"/>
          <w:u w:val="single"/>
        </w:rPr>
      </w:pPr>
    </w:p>
    <w:p w14:paraId="4E2071F5" w14:textId="77777777" w:rsidR="008E08F2" w:rsidRDefault="006F7B38" w:rsidP="00EC2388">
      <w:pPr>
        <w:rPr>
          <w:rFonts w:ascii="Calibri" w:hAnsi="Calibri"/>
          <w:b/>
          <w:sz w:val="28"/>
          <w:szCs w:val="28"/>
          <w:u w:val="single"/>
        </w:rPr>
      </w:pPr>
      <w:r>
        <w:rPr>
          <w:rFonts w:ascii="Calibri" w:hAnsi="Calibri"/>
          <w:b/>
          <w:sz w:val="28"/>
          <w:szCs w:val="28"/>
        </w:rPr>
        <w:t xml:space="preserve">9. </w:t>
      </w:r>
      <w:r w:rsidR="008E08F2" w:rsidRPr="006F7B38">
        <w:rPr>
          <w:rFonts w:ascii="Calibri" w:hAnsi="Calibri"/>
          <w:b/>
          <w:sz w:val="28"/>
          <w:szCs w:val="28"/>
          <w:u w:val="single"/>
        </w:rPr>
        <w:t>Kwaliteitshandhaving van het veiligheidsbeleid</w:t>
      </w:r>
    </w:p>
    <w:p w14:paraId="4DC0A69C" w14:textId="77777777" w:rsidR="00A91DC0" w:rsidRDefault="00A91DC0" w:rsidP="00EC2388">
      <w:pPr>
        <w:rPr>
          <w:rFonts w:ascii="Calibri" w:hAnsi="Calibri"/>
          <w:b/>
          <w:sz w:val="28"/>
          <w:szCs w:val="28"/>
          <w:u w:val="single"/>
        </w:rPr>
      </w:pPr>
    </w:p>
    <w:p w14:paraId="72C48A02" w14:textId="77777777" w:rsidR="00A91DC0" w:rsidRDefault="00A91DC0" w:rsidP="00EC2388">
      <w:pPr>
        <w:rPr>
          <w:rFonts w:ascii="Calibri" w:hAnsi="Calibri"/>
          <w:b/>
          <w:sz w:val="28"/>
          <w:szCs w:val="28"/>
          <w:u w:val="single"/>
        </w:rPr>
      </w:pPr>
    </w:p>
    <w:p w14:paraId="78EF58AC" w14:textId="77777777" w:rsidR="00A91DC0" w:rsidRDefault="00A91DC0" w:rsidP="00EC2388">
      <w:pPr>
        <w:rPr>
          <w:rFonts w:ascii="Calibri" w:hAnsi="Calibri"/>
          <w:b/>
          <w:sz w:val="28"/>
          <w:szCs w:val="28"/>
          <w:u w:val="single"/>
        </w:rPr>
      </w:pPr>
    </w:p>
    <w:p w14:paraId="1129B8B2" w14:textId="77777777" w:rsidR="00A91DC0" w:rsidRDefault="00A91DC0" w:rsidP="00EC2388">
      <w:pPr>
        <w:rPr>
          <w:rFonts w:ascii="Calibri" w:hAnsi="Calibri"/>
          <w:b/>
          <w:sz w:val="28"/>
          <w:szCs w:val="28"/>
          <w:u w:val="single"/>
        </w:rPr>
      </w:pPr>
    </w:p>
    <w:p w14:paraId="089F4209" w14:textId="77777777" w:rsidR="00A91DC0" w:rsidRDefault="00A91DC0" w:rsidP="00EC2388">
      <w:pPr>
        <w:rPr>
          <w:rFonts w:ascii="Calibri" w:hAnsi="Calibri"/>
          <w:b/>
          <w:sz w:val="28"/>
          <w:szCs w:val="28"/>
          <w:u w:val="single"/>
        </w:rPr>
      </w:pPr>
    </w:p>
    <w:p w14:paraId="60B4FDAD" w14:textId="77777777" w:rsidR="00A91DC0" w:rsidRDefault="00A91DC0" w:rsidP="00EC2388">
      <w:pPr>
        <w:rPr>
          <w:rFonts w:ascii="Calibri" w:hAnsi="Calibri"/>
          <w:b/>
          <w:sz w:val="28"/>
          <w:szCs w:val="28"/>
          <w:u w:val="single"/>
        </w:rPr>
      </w:pPr>
    </w:p>
    <w:p w14:paraId="1A74CEB6" w14:textId="77777777" w:rsidR="00A91DC0" w:rsidRDefault="00A91DC0" w:rsidP="00EC2388">
      <w:pPr>
        <w:rPr>
          <w:rFonts w:ascii="Calibri" w:hAnsi="Calibri"/>
          <w:b/>
          <w:sz w:val="28"/>
          <w:szCs w:val="28"/>
          <w:u w:val="single"/>
        </w:rPr>
      </w:pPr>
    </w:p>
    <w:p w14:paraId="0E2ACF12" w14:textId="77777777" w:rsidR="00A91DC0" w:rsidRDefault="00A91DC0" w:rsidP="00EC2388">
      <w:pPr>
        <w:rPr>
          <w:rFonts w:ascii="Calibri" w:hAnsi="Calibri"/>
          <w:b/>
          <w:sz w:val="28"/>
          <w:szCs w:val="28"/>
          <w:u w:val="single"/>
        </w:rPr>
      </w:pPr>
    </w:p>
    <w:p w14:paraId="1B56ACCC" w14:textId="77777777" w:rsidR="00A91DC0" w:rsidRDefault="00A91DC0" w:rsidP="00EC2388">
      <w:pPr>
        <w:rPr>
          <w:rFonts w:ascii="Calibri" w:hAnsi="Calibri"/>
          <w:b/>
          <w:sz w:val="28"/>
          <w:szCs w:val="28"/>
          <w:u w:val="single"/>
        </w:rPr>
      </w:pPr>
    </w:p>
    <w:p w14:paraId="672FDDFB" w14:textId="77777777" w:rsidR="00A91DC0" w:rsidRDefault="00A91DC0" w:rsidP="00EC2388">
      <w:pPr>
        <w:rPr>
          <w:rFonts w:ascii="Calibri" w:hAnsi="Calibri"/>
          <w:b/>
          <w:sz w:val="28"/>
          <w:szCs w:val="28"/>
          <w:u w:val="single"/>
        </w:rPr>
      </w:pPr>
    </w:p>
    <w:p w14:paraId="3263D827" w14:textId="77777777" w:rsidR="00A91DC0" w:rsidRDefault="00A91DC0" w:rsidP="00EC2388">
      <w:pPr>
        <w:rPr>
          <w:rFonts w:ascii="Calibri" w:hAnsi="Calibri"/>
          <w:b/>
          <w:sz w:val="28"/>
          <w:szCs w:val="28"/>
          <w:u w:val="single"/>
        </w:rPr>
      </w:pPr>
    </w:p>
    <w:p w14:paraId="3B680E36" w14:textId="77777777" w:rsidR="00A91DC0" w:rsidRDefault="00A91DC0" w:rsidP="00EC2388">
      <w:pPr>
        <w:rPr>
          <w:rFonts w:ascii="Calibri" w:hAnsi="Calibri"/>
          <w:b/>
          <w:sz w:val="28"/>
          <w:szCs w:val="28"/>
          <w:u w:val="single"/>
        </w:rPr>
      </w:pPr>
    </w:p>
    <w:p w14:paraId="21F5F061" w14:textId="77777777" w:rsidR="00A91DC0" w:rsidRDefault="00A91DC0" w:rsidP="00EC2388">
      <w:pPr>
        <w:rPr>
          <w:rFonts w:ascii="Calibri" w:hAnsi="Calibri"/>
          <w:b/>
          <w:sz w:val="28"/>
          <w:szCs w:val="28"/>
          <w:u w:val="single"/>
        </w:rPr>
      </w:pPr>
    </w:p>
    <w:p w14:paraId="73138D01" w14:textId="77777777" w:rsidR="00A91DC0" w:rsidRDefault="00A91DC0" w:rsidP="00EC2388">
      <w:pPr>
        <w:rPr>
          <w:rFonts w:ascii="Calibri" w:hAnsi="Calibri"/>
          <w:b/>
          <w:sz w:val="28"/>
          <w:szCs w:val="28"/>
          <w:u w:val="single"/>
        </w:rPr>
      </w:pPr>
    </w:p>
    <w:p w14:paraId="5015626A" w14:textId="77777777" w:rsidR="00A91DC0" w:rsidRDefault="00A91DC0" w:rsidP="00EC2388">
      <w:pPr>
        <w:rPr>
          <w:rFonts w:ascii="Calibri" w:hAnsi="Calibri"/>
          <w:b/>
          <w:sz w:val="28"/>
          <w:szCs w:val="28"/>
          <w:u w:val="single"/>
        </w:rPr>
      </w:pPr>
    </w:p>
    <w:p w14:paraId="5F6D4A82" w14:textId="77777777" w:rsidR="00A91DC0" w:rsidRDefault="00A91DC0" w:rsidP="00EC2388">
      <w:pPr>
        <w:rPr>
          <w:rFonts w:ascii="Calibri" w:hAnsi="Calibri"/>
          <w:b/>
          <w:sz w:val="28"/>
          <w:szCs w:val="28"/>
          <w:u w:val="single"/>
        </w:rPr>
      </w:pPr>
    </w:p>
    <w:p w14:paraId="7ED03A6F" w14:textId="77777777" w:rsidR="00A91DC0" w:rsidRDefault="00A91DC0" w:rsidP="00EC2388">
      <w:pPr>
        <w:rPr>
          <w:rFonts w:ascii="Calibri" w:hAnsi="Calibri"/>
          <w:b/>
          <w:sz w:val="28"/>
          <w:szCs w:val="28"/>
          <w:u w:val="single"/>
        </w:rPr>
      </w:pPr>
    </w:p>
    <w:p w14:paraId="155EB308" w14:textId="77777777" w:rsidR="00A91DC0" w:rsidRDefault="00A91DC0" w:rsidP="00EC2388">
      <w:pPr>
        <w:rPr>
          <w:rFonts w:ascii="Calibri" w:hAnsi="Calibri"/>
          <w:b/>
          <w:sz w:val="28"/>
          <w:szCs w:val="28"/>
          <w:u w:val="single"/>
        </w:rPr>
      </w:pPr>
    </w:p>
    <w:p w14:paraId="6D06F360" w14:textId="77777777" w:rsidR="009E756F" w:rsidRPr="00221CD4" w:rsidRDefault="009E756F" w:rsidP="009E756F">
      <w:pPr>
        <w:pStyle w:val="Geenafstand"/>
        <w:rPr>
          <w:b/>
          <w:i/>
          <w:sz w:val="24"/>
          <w:szCs w:val="24"/>
          <w:u w:val="single"/>
        </w:rPr>
      </w:pPr>
      <w:r w:rsidRPr="00221CD4">
        <w:rPr>
          <w:b/>
          <w:i/>
          <w:sz w:val="24"/>
          <w:szCs w:val="24"/>
          <w:u w:val="single"/>
        </w:rPr>
        <w:t>Inleiding</w:t>
      </w:r>
    </w:p>
    <w:p w14:paraId="3EB38FEE" w14:textId="77777777" w:rsidR="009E756F" w:rsidRPr="0012730F" w:rsidRDefault="009E756F" w:rsidP="009E756F">
      <w:pPr>
        <w:pStyle w:val="Geenafstand"/>
      </w:pPr>
    </w:p>
    <w:p w14:paraId="09A5603A" w14:textId="77777777" w:rsidR="009E756F" w:rsidRDefault="009E756F" w:rsidP="009E756F">
      <w:pPr>
        <w:pStyle w:val="Geenafstand"/>
        <w:rPr>
          <w:color w:val="000000"/>
        </w:rPr>
      </w:pPr>
    </w:p>
    <w:p w14:paraId="28693E7B" w14:textId="77777777" w:rsidR="009E756F" w:rsidRPr="004F25B1" w:rsidRDefault="009E756F" w:rsidP="009E756F">
      <w:p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 xml:space="preserve">De basisschool is een stukje van je leven. </w:t>
      </w:r>
    </w:p>
    <w:p w14:paraId="688EAB01" w14:textId="77777777" w:rsidR="009E756F" w:rsidRPr="004F25B1" w:rsidRDefault="009E756F" w:rsidP="009E756F">
      <w:pPr>
        <w:rPr>
          <w:rFonts w:ascii="Calibri" w:eastAsia="Calibri" w:hAnsi="Calibri"/>
          <w:color w:val="000000"/>
          <w:sz w:val="22"/>
          <w:szCs w:val="22"/>
          <w:lang w:eastAsia="en-US"/>
        </w:rPr>
      </w:pPr>
    </w:p>
    <w:p w14:paraId="444339A7" w14:textId="77777777" w:rsidR="009E756F" w:rsidRPr="004F25B1" w:rsidRDefault="009E756F" w:rsidP="009E756F">
      <w:p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 xml:space="preserve">OBS Harlekijn is een openbare basisschool die de kinderen als individuen, als mens wilt zien. Wil een mens zich, in dezen, kunnen ontwikkelen dan zal er de nodige ruimte, rust, vrijheid en veiligheid,  moeten worden gegeven. </w:t>
      </w:r>
    </w:p>
    <w:p w14:paraId="620791E9" w14:textId="3EBEE441" w:rsidR="009E756F" w:rsidRPr="004F25B1" w:rsidRDefault="009E756F" w:rsidP="009E756F">
      <w:p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 xml:space="preserve">Veel waarde hechten we dan ook aan een gelijke behandeling </w:t>
      </w:r>
      <w:r w:rsidR="00385BAF">
        <w:rPr>
          <w:rFonts w:ascii="Calibri" w:eastAsia="Calibri" w:hAnsi="Calibri"/>
          <w:color w:val="000000"/>
          <w:sz w:val="22"/>
          <w:szCs w:val="22"/>
          <w:lang w:eastAsia="en-US"/>
        </w:rPr>
        <w:t xml:space="preserve">van en gelijke kansen </w:t>
      </w:r>
      <w:r w:rsidRPr="004F25B1">
        <w:rPr>
          <w:rFonts w:ascii="Calibri" w:eastAsia="Calibri" w:hAnsi="Calibri"/>
          <w:color w:val="000000"/>
          <w:sz w:val="22"/>
          <w:szCs w:val="22"/>
          <w:lang w:eastAsia="en-US"/>
        </w:rPr>
        <w:t>v</w:t>
      </w:r>
      <w:r w:rsidR="00385BAF">
        <w:rPr>
          <w:rFonts w:ascii="Calibri" w:eastAsia="Calibri" w:hAnsi="Calibri"/>
          <w:color w:val="000000"/>
          <w:sz w:val="22"/>
          <w:szCs w:val="22"/>
          <w:lang w:eastAsia="en-US"/>
        </w:rPr>
        <w:t xml:space="preserve">oor </w:t>
      </w:r>
      <w:r w:rsidRPr="004F25B1">
        <w:rPr>
          <w:rFonts w:ascii="Calibri" w:eastAsia="Calibri" w:hAnsi="Calibri"/>
          <w:color w:val="000000"/>
          <w:sz w:val="22"/>
          <w:szCs w:val="22"/>
          <w:lang w:eastAsia="en-US"/>
        </w:rPr>
        <w:t xml:space="preserve">iedereen. We hechten waarde aan het leren omgaan met elkaar, verdraagzaam zijn maar ook kennis op doen van andere culturen en opvattingen. Vorenstaande willen wij realiseren en optimaliseren in een zo veilig mogelijke situatie. Een veilige situatie, in de meest brede betekenis van het woord,  voor iedereen die bij de school betrokken is of die de school bezoekt.  </w:t>
      </w:r>
    </w:p>
    <w:p w14:paraId="5775741B" w14:textId="77777777" w:rsidR="009E756F" w:rsidRPr="004F25B1" w:rsidRDefault="009E756F" w:rsidP="009E756F">
      <w:pPr>
        <w:rPr>
          <w:rFonts w:ascii="Calibri" w:eastAsia="Calibri" w:hAnsi="Calibri"/>
          <w:color w:val="000000"/>
          <w:sz w:val="22"/>
          <w:szCs w:val="22"/>
          <w:lang w:eastAsia="en-US"/>
        </w:rPr>
      </w:pPr>
    </w:p>
    <w:p w14:paraId="4FF40F31" w14:textId="77777777" w:rsidR="009E756F" w:rsidRPr="004F25B1" w:rsidRDefault="009E756F" w:rsidP="009E756F">
      <w:pPr>
        <w:rPr>
          <w:rFonts w:ascii="Calibri" w:hAnsi="Calibri"/>
          <w:color w:val="000000"/>
          <w:sz w:val="22"/>
          <w:szCs w:val="22"/>
        </w:rPr>
      </w:pPr>
      <w:r w:rsidRPr="004F25B1">
        <w:rPr>
          <w:rFonts w:ascii="Calibri" w:hAnsi="Calibri"/>
          <w:color w:val="000000"/>
          <w:sz w:val="22"/>
          <w:szCs w:val="22"/>
        </w:rPr>
        <w:t xml:space="preserve">In het door ons beschreven schoolveiligheidsplan geven wij aan hoe wij willen zorgdragen voor de vorengenoemde veiligheid.  </w:t>
      </w:r>
    </w:p>
    <w:p w14:paraId="60F7AD68" w14:textId="77777777" w:rsidR="009E756F" w:rsidRPr="004F25B1" w:rsidRDefault="009E756F" w:rsidP="009E756F">
      <w:pPr>
        <w:rPr>
          <w:rFonts w:ascii="Calibri" w:hAnsi="Calibri"/>
          <w:color w:val="000000"/>
          <w:sz w:val="22"/>
          <w:szCs w:val="22"/>
        </w:rPr>
      </w:pPr>
    </w:p>
    <w:p w14:paraId="18C44A1F" w14:textId="77777777" w:rsidR="009E756F" w:rsidRPr="00BE4F4E" w:rsidRDefault="009E756F" w:rsidP="009E756F">
      <w:pPr>
        <w:rPr>
          <w:rFonts w:ascii="Calibri" w:hAnsi="Calibri"/>
          <w:color w:val="000000"/>
          <w:sz w:val="22"/>
          <w:szCs w:val="22"/>
        </w:rPr>
      </w:pPr>
      <w:r w:rsidRPr="004F25B1">
        <w:rPr>
          <w:rFonts w:ascii="Calibri" w:hAnsi="Calibri"/>
          <w:color w:val="000000"/>
          <w:sz w:val="22"/>
          <w:szCs w:val="22"/>
        </w:rPr>
        <w:t xml:space="preserve">Naast het feit dat OBS Harlekijn een openbare school is, zijn wij ook een "Open - school". Binnen het open school model spelen ouders een grote rol. De verantwoordelijkheid van ouders eindigt net zo min aan de schoolpoort als de verantwoordelijkheid van de school eindigt na </w:t>
      </w:r>
      <w:r w:rsidRPr="0033443F">
        <w:rPr>
          <w:rFonts w:ascii="Calibri" w:hAnsi="Calibri"/>
          <w:sz w:val="22"/>
          <w:szCs w:val="22"/>
        </w:rPr>
        <w:t>15.</w:t>
      </w:r>
      <w:r w:rsidR="00A560CF" w:rsidRPr="0033443F">
        <w:rPr>
          <w:rFonts w:ascii="Calibri" w:hAnsi="Calibri"/>
          <w:sz w:val="22"/>
          <w:szCs w:val="22"/>
        </w:rPr>
        <w:t>15</w:t>
      </w:r>
      <w:r w:rsidRPr="0033443F">
        <w:rPr>
          <w:rFonts w:ascii="Calibri" w:hAnsi="Calibri"/>
          <w:sz w:val="22"/>
          <w:szCs w:val="22"/>
        </w:rPr>
        <w:t xml:space="preserve">u. </w:t>
      </w:r>
      <w:r w:rsidRPr="004F25B1">
        <w:rPr>
          <w:rFonts w:ascii="Calibri" w:hAnsi="Calibri"/>
          <w:color w:val="000000"/>
          <w:sz w:val="22"/>
          <w:szCs w:val="22"/>
        </w:rPr>
        <w:t>Op onze school zijn dan ook op vrijwel ieder moment van de dag ouders te vinden. De gedeelde verantwoordelijkheid van school en ouders uit zich daarnaast vooral in de mate waarin wij over en weer naar elkaar willen luisteren. Samen is dus voor ons, in dezen, een belangrijk woord.</w:t>
      </w:r>
    </w:p>
    <w:p w14:paraId="3D5C4AD9" w14:textId="77777777" w:rsidR="009E756F" w:rsidRDefault="009E756F" w:rsidP="009E756F">
      <w:pPr>
        <w:pStyle w:val="Geenafstand"/>
        <w:rPr>
          <w:color w:val="000000"/>
        </w:rPr>
      </w:pPr>
    </w:p>
    <w:p w14:paraId="18B03A88" w14:textId="77777777" w:rsidR="009E756F" w:rsidRDefault="009E756F" w:rsidP="009E756F">
      <w:pPr>
        <w:pStyle w:val="Geenafstand"/>
        <w:rPr>
          <w:color w:val="000000"/>
        </w:rPr>
      </w:pPr>
    </w:p>
    <w:p w14:paraId="3BC222C3" w14:textId="77777777" w:rsidR="009E756F" w:rsidRDefault="009E756F" w:rsidP="009E756F">
      <w:pPr>
        <w:pStyle w:val="Geenafstand"/>
        <w:rPr>
          <w:color w:val="000000"/>
        </w:rPr>
      </w:pPr>
    </w:p>
    <w:p w14:paraId="21BC64E3" w14:textId="77777777" w:rsidR="009E756F" w:rsidRDefault="009E756F" w:rsidP="009E756F">
      <w:pPr>
        <w:pStyle w:val="Geenafstand"/>
        <w:rPr>
          <w:color w:val="000000"/>
        </w:rPr>
      </w:pPr>
    </w:p>
    <w:p w14:paraId="53772E55" w14:textId="77777777" w:rsidR="009E756F" w:rsidRDefault="009E756F" w:rsidP="009E756F">
      <w:pPr>
        <w:pStyle w:val="Geenafstand"/>
        <w:rPr>
          <w:color w:val="000000"/>
        </w:rPr>
      </w:pPr>
    </w:p>
    <w:p w14:paraId="1E3952DD" w14:textId="77777777" w:rsidR="009E756F" w:rsidRDefault="009E756F" w:rsidP="009E756F">
      <w:pPr>
        <w:pStyle w:val="Geenafstand"/>
        <w:rPr>
          <w:color w:val="000000"/>
        </w:rPr>
      </w:pPr>
    </w:p>
    <w:p w14:paraId="182CB5EA" w14:textId="77777777" w:rsidR="009E756F" w:rsidRDefault="009E756F" w:rsidP="009E756F">
      <w:pPr>
        <w:pStyle w:val="Geenafstand"/>
        <w:rPr>
          <w:color w:val="000000"/>
        </w:rPr>
      </w:pPr>
    </w:p>
    <w:p w14:paraId="064B8C61" w14:textId="77777777" w:rsidR="009E756F" w:rsidRDefault="009E756F" w:rsidP="009E756F">
      <w:pPr>
        <w:pStyle w:val="Geenafstand"/>
        <w:rPr>
          <w:color w:val="000000"/>
        </w:rPr>
      </w:pPr>
    </w:p>
    <w:p w14:paraId="1B552BD3" w14:textId="77777777" w:rsidR="009E756F" w:rsidRDefault="009E756F" w:rsidP="009E756F">
      <w:pPr>
        <w:pStyle w:val="Geenafstand"/>
        <w:rPr>
          <w:color w:val="000000"/>
        </w:rPr>
      </w:pPr>
    </w:p>
    <w:p w14:paraId="2D7EF52D" w14:textId="77777777" w:rsidR="009E756F" w:rsidRDefault="009E756F" w:rsidP="009E756F">
      <w:pPr>
        <w:pStyle w:val="Geenafstand"/>
        <w:rPr>
          <w:color w:val="000000"/>
        </w:rPr>
      </w:pPr>
    </w:p>
    <w:p w14:paraId="7A9089AC" w14:textId="77777777" w:rsidR="009E756F" w:rsidRDefault="009E756F" w:rsidP="009E756F">
      <w:pPr>
        <w:pStyle w:val="Geenafstand"/>
        <w:rPr>
          <w:color w:val="000000"/>
        </w:rPr>
      </w:pPr>
    </w:p>
    <w:p w14:paraId="15FE92E2" w14:textId="77777777" w:rsidR="009E756F" w:rsidRDefault="009E756F" w:rsidP="009E756F">
      <w:pPr>
        <w:pStyle w:val="Geenafstand"/>
        <w:rPr>
          <w:color w:val="000000"/>
        </w:rPr>
      </w:pPr>
    </w:p>
    <w:p w14:paraId="6255A444" w14:textId="77777777" w:rsidR="009E756F" w:rsidRDefault="009E756F" w:rsidP="009E756F">
      <w:pPr>
        <w:pStyle w:val="Geenafstand"/>
        <w:rPr>
          <w:color w:val="000000"/>
        </w:rPr>
      </w:pPr>
    </w:p>
    <w:p w14:paraId="0A8BBF70" w14:textId="77777777" w:rsidR="009E756F" w:rsidRDefault="009E756F" w:rsidP="009E756F">
      <w:pPr>
        <w:pStyle w:val="Geenafstand"/>
        <w:rPr>
          <w:color w:val="000000"/>
        </w:rPr>
      </w:pPr>
    </w:p>
    <w:p w14:paraId="2E3BF365" w14:textId="77777777" w:rsidR="009E756F" w:rsidRDefault="009E756F" w:rsidP="009E756F">
      <w:pPr>
        <w:pStyle w:val="Geenafstand"/>
        <w:rPr>
          <w:color w:val="000000"/>
        </w:rPr>
      </w:pPr>
    </w:p>
    <w:p w14:paraId="4CF53D03" w14:textId="77777777" w:rsidR="009E756F" w:rsidRDefault="009E756F" w:rsidP="009E756F">
      <w:pPr>
        <w:pStyle w:val="Geenafstand"/>
        <w:rPr>
          <w:color w:val="000000"/>
        </w:rPr>
      </w:pPr>
    </w:p>
    <w:p w14:paraId="77327554" w14:textId="77777777" w:rsidR="009E756F" w:rsidRDefault="009E756F" w:rsidP="009E756F">
      <w:pPr>
        <w:pStyle w:val="Geenafstand"/>
        <w:rPr>
          <w:color w:val="000000"/>
        </w:rPr>
      </w:pPr>
    </w:p>
    <w:p w14:paraId="65CBFE2A" w14:textId="77777777" w:rsidR="009E756F" w:rsidRPr="004F25B1" w:rsidRDefault="009E756F" w:rsidP="009E756F">
      <w:pPr>
        <w:pStyle w:val="Geenafstand"/>
        <w:rPr>
          <w:color w:val="000000"/>
          <w:u w:val="single"/>
        </w:rPr>
      </w:pPr>
      <w:r>
        <w:rPr>
          <w:b/>
          <w:color w:val="000000"/>
          <w:sz w:val="28"/>
          <w:szCs w:val="28"/>
        </w:rPr>
        <w:br w:type="page"/>
      </w:r>
      <w:r w:rsidRPr="004F25B1">
        <w:rPr>
          <w:b/>
          <w:color w:val="000000"/>
          <w:sz w:val="28"/>
          <w:szCs w:val="28"/>
        </w:rPr>
        <w:lastRenderedPageBreak/>
        <w:t xml:space="preserve">1. </w:t>
      </w:r>
      <w:r w:rsidRPr="004F25B1">
        <w:rPr>
          <w:b/>
          <w:color w:val="000000"/>
          <w:sz w:val="28"/>
          <w:szCs w:val="28"/>
          <w:u w:val="single"/>
        </w:rPr>
        <w:t>Veiligheidsbeleid (algemeen)</w:t>
      </w:r>
    </w:p>
    <w:p w14:paraId="5DE28BC4" w14:textId="77777777" w:rsidR="009E756F" w:rsidRPr="004F25B1" w:rsidRDefault="009E756F" w:rsidP="009E756F">
      <w:pPr>
        <w:rPr>
          <w:rFonts w:ascii="Calibri" w:eastAsia="Calibri" w:hAnsi="Calibri"/>
          <w:b/>
          <w:color w:val="000000"/>
          <w:u w:val="single"/>
          <w:lang w:eastAsia="en-US"/>
        </w:rPr>
      </w:pPr>
      <w:r w:rsidRPr="004F25B1">
        <w:rPr>
          <w:rFonts w:ascii="Calibri" w:eastAsia="Calibri" w:hAnsi="Calibri"/>
          <w:b/>
          <w:color w:val="000000"/>
          <w:lang w:eastAsia="en-US"/>
        </w:rPr>
        <w:t xml:space="preserve">     1.1. </w:t>
      </w:r>
      <w:r w:rsidRPr="004F25B1">
        <w:rPr>
          <w:rFonts w:ascii="Calibri" w:eastAsia="Calibri" w:hAnsi="Calibri"/>
          <w:b/>
          <w:color w:val="000000"/>
          <w:u w:val="single"/>
          <w:lang w:eastAsia="en-US"/>
        </w:rPr>
        <w:t>Doel</w:t>
      </w:r>
    </w:p>
    <w:p w14:paraId="5718B75E" w14:textId="77777777" w:rsidR="009E756F" w:rsidRPr="004F25B1" w:rsidRDefault="009E756F" w:rsidP="009E756F">
      <w:pPr>
        <w:ind w:left="708"/>
        <w:rPr>
          <w:rFonts w:ascii="Calibri" w:eastAsia="Calibri" w:hAnsi="Calibri"/>
          <w:color w:val="000000"/>
          <w:sz w:val="22"/>
          <w:szCs w:val="22"/>
          <w:lang w:eastAsia="en-US"/>
        </w:rPr>
      </w:pPr>
      <w:r w:rsidRPr="004F25B1">
        <w:rPr>
          <w:rFonts w:ascii="Calibri" w:eastAsia="Calibri" w:hAnsi="Calibri"/>
          <w:color w:val="000000"/>
          <w:sz w:val="22"/>
          <w:szCs w:val="22"/>
          <w:lang w:eastAsia="en-US"/>
        </w:rPr>
        <w:t xml:space="preserve">Het doel van het Veiligheidsplan is om de dreigingen te </w:t>
      </w:r>
      <w:r w:rsidRPr="004F25B1">
        <w:rPr>
          <w:rFonts w:ascii="Calibri" w:eastAsia="Calibri" w:hAnsi="Calibri"/>
          <w:b/>
          <w:color w:val="000000"/>
          <w:sz w:val="22"/>
          <w:szCs w:val="22"/>
          <w:lang w:eastAsia="en-US"/>
        </w:rPr>
        <w:t xml:space="preserve">minimaliseren die de schooldoelstellingen nadelig beïnvloeden. </w:t>
      </w:r>
      <w:r w:rsidRPr="004F25B1">
        <w:rPr>
          <w:rFonts w:ascii="Calibri" w:eastAsia="Calibri" w:hAnsi="Calibri"/>
          <w:color w:val="000000"/>
          <w:sz w:val="22"/>
          <w:szCs w:val="22"/>
          <w:lang w:eastAsia="en-US"/>
        </w:rPr>
        <w:t>Deze doelstelling wordt bereikt door de veiligheid van alle bij de school betrokkenen (leerlingen, ouders, personeel en derden)  zo goed mogelijk te bevorderen en zo mogelijk alle vormen daarvan</w:t>
      </w:r>
      <w:r w:rsidRPr="004F25B1">
        <w:rPr>
          <w:rFonts w:ascii="Calibri" w:eastAsia="Calibri" w:hAnsi="Calibri"/>
          <w:color w:val="FF0000"/>
          <w:sz w:val="22"/>
          <w:szCs w:val="22"/>
          <w:lang w:eastAsia="en-US"/>
        </w:rPr>
        <w:t xml:space="preserve"> </w:t>
      </w:r>
      <w:r w:rsidRPr="004F25B1">
        <w:rPr>
          <w:rFonts w:ascii="Calibri" w:eastAsia="Calibri" w:hAnsi="Calibri"/>
          <w:color w:val="000000"/>
          <w:sz w:val="22"/>
          <w:szCs w:val="22"/>
          <w:lang w:eastAsia="en-US"/>
        </w:rPr>
        <w:t xml:space="preserve">binnen of in de directe omgeving van de school te voorkomen. </w:t>
      </w:r>
    </w:p>
    <w:p w14:paraId="6A3F70D4" w14:textId="77777777" w:rsidR="009E756F" w:rsidRPr="004F25B1" w:rsidRDefault="009E756F" w:rsidP="009E756F">
      <w:pPr>
        <w:ind w:firstLine="708"/>
        <w:rPr>
          <w:rFonts w:ascii="Calibri" w:eastAsia="Calibri" w:hAnsi="Calibri"/>
          <w:color w:val="000000"/>
          <w:sz w:val="22"/>
          <w:szCs w:val="22"/>
          <w:lang w:eastAsia="en-US"/>
        </w:rPr>
      </w:pPr>
      <w:r w:rsidRPr="004F25B1">
        <w:rPr>
          <w:rFonts w:ascii="Calibri" w:eastAsia="Calibri" w:hAnsi="Calibri"/>
          <w:color w:val="000000"/>
          <w:sz w:val="22"/>
          <w:szCs w:val="22"/>
          <w:lang w:eastAsia="en-US"/>
        </w:rPr>
        <w:t xml:space="preserve">Kortom, fysieke alsook sociale veiligheid moeten dus worden gewaarborgd. </w:t>
      </w:r>
    </w:p>
    <w:p w14:paraId="1ED8737F" w14:textId="77777777" w:rsidR="009E756F" w:rsidRDefault="009E756F" w:rsidP="009E756F">
      <w:pPr>
        <w:ind w:firstLine="708"/>
        <w:rPr>
          <w:rFonts w:ascii="Calibri" w:eastAsia="Calibri" w:hAnsi="Calibri"/>
          <w:color w:val="000000"/>
          <w:sz w:val="22"/>
          <w:szCs w:val="22"/>
          <w:lang w:eastAsia="en-US"/>
        </w:rPr>
      </w:pPr>
      <w:r w:rsidRPr="004F25B1">
        <w:rPr>
          <w:rFonts w:ascii="Calibri" w:eastAsia="Calibri" w:hAnsi="Calibri"/>
          <w:color w:val="000000"/>
          <w:sz w:val="22"/>
          <w:szCs w:val="22"/>
          <w:lang w:eastAsia="en-US"/>
        </w:rPr>
        <w:t>In het schoolveiligheidsplan geven wij aan hoe we een en ander willen realiseren.</w:t>
      </w:r>
      <w:r>
        <w:rPr>
          <w:rFonts w:ascii="Calibri" w:eastAsia="Calibri" w:hAnsi="Calibri"/>
          <w:color w:val="000000"/>
          <w:sz w:val="22"/>
          <w:szCs w:val="22"/>
          <w:lang w:eastAsia="en-US"/>
        </w:rPr>
        <w:t xml:space="preserve"> </w:t>
      </w:r>
    </w:p>
    <w:p w14:paraId="70D399FD" w14:textId="77777777" w:rsidR="009E756F" w:rsidRPr="00464F18" w:rsidRDefault="009E756F" w:rsidP="009E756F">
      <w:pPr>
        <w:pStyle w:val="Geenafstand"/>
        <w:rPr>
          <w:color w:val="000000"/>
          <w:u w:val="single"/>
        </w:rPr>
      </w:pPr>
    </w:p>
    <w:p w14:paraId="00C76A5D" w14:textId="77777777" w:rsidR="009E756F" w:rsidRPr="004F25B1" w:rsidRDefault="009E756F" w:rsidP="009E756F">
      <w:pPr>
        <w:rPr>
          <w:rFonts w:ascii="Calibri" w:eastAsia="Calibri" w:hAnsi="Calibri"/>
          <w:b/>
          <w:color w:val="000000"/>
          <w:u w:val="single"/>
          <w:lang w:eastAsia="en-US"/>
        </w:rPr>
      </w:pPr>
      <w:r>
        <w:rPr>
          <w:rFonts w:ascii="Calibri" w:eastAsia="Calibri" w:hAnsi="Calibri"/>
          <w:b/>
          <w:color w:val="000000"/>
          <w:lang w:eastAsia="en-US"/>
        </w:rPr>
        <w:t xml:space="preserve">     </w:t>
      </w:r>
      <w:r w:rsidRPr="004F25B1">
        <w:rPr>
          <w:rFonts w:ascii="Calibri" w:eastAsia="Calibri" w:hAnsi="Calibri"/>
          <w:b/>
          <w:color w:val="000000"/>
          <w:lang w:eastAsia="en-US"/>
        </w:rPr>
        <w:t xml:space="preserve">1.2. </w:t>
      </w:r>
      <w:r w:rsidRPr="004F25B1">
        <w:rPr>
          <w:rFonts w:ascii="Calibri" w:eastAsia="Calibri" w:hAnsi="Calibri"/>
          <w:b/>
          <w:color w:val="000000"/>
          <w:u w:val="single"/>
          <w:lang w:eastAsia="en-US"/>
        </w:rPr>
        <w:t>Bereik</w:t>
      </w:r>
    </w:p>
    <w:p w14:paraId="7D48112D" w14:textId="77777777" w:rsidR="009E756F" w:rsidRPr="004F25B1" w:rsidRDefault="009E756F" w:rsidP="009E756F">
      <w:p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 xml:space="preserve">              Het veiligheidsplan richt zich op de volgende gebieden:</w:t>
      </w:r>
    </w:p>
    <w:p w14:paraId="50C7EFAC" w14:textId="77777777" w:rsidR="00E27392" w:rsidRPr="004F25B1" w:rsidRDefault="009E756F" w:rsidP="00635F58">
      <w:pPr>
        <w:numPr>
          <w:ilvl w:val="0"/>
          <w:numId w:val="9"/>
        </w:num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Sociale veiligheid (veilige omgeving voor leerlingen)</w:t>
      </w:r>
    </w:p>
    <w:p w14:paraId="21427653" w14:textId="77777777" w:rsidR="009E756F" w:rsidRPr="004F25B1" w:rsidRDefault="009E756F" w:rsidP="00635F58">
      <w:pPr>
        <w:numPr>
          <w:ilvl w:val="0"/>
          <w:numId w:val="9"/>
        </w:num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Personele beveiliging (</w:t>
      </w:r>
      <w:r w:rsidRPr="004F25B1">
        <w:rPr>
          <w:rFonts w:ascii="Calibri" w:eastAsia="Calibri" w:hAnsi="Calibri"/>
          <w:b/>
          <w:color w:val="000000"/>
          <w:sz w:val="22"/>
          <w:szCs w:val="22"/>
          <w:lang w:eastAsia="en-US"/>
        </w:rPr>
        <w:t>veilige omgeving voor personeel en veilig personeel voor leerlingen)</w:t>
      </w:r>
    </w:p>
    <w:p w14:paraId="0DC203A8" w14:textId="77777777" w:rsidR="009E756F" w:rsidRPr="004F25B1" w:rsidRDefault="009E756F" w:rsidP="00635F58">
      <w:pPr>
        <w:numPr>
          <w:ilvl w:val="0"/>
          <w:numId w:val="9"/>
        </w:num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Fysieke beveiliging (bescherming van gebouw en schoolmiddelen)</w:t>
      </w:r>
    </w:p>
    <w:p w14:paraId="6712EBAB" w14:textId="77777777" w:rsidR="009E756F" w:rsidRPr="004F25B1" w:rsidRDefault="009E756F" w:rsidP="00635F58">
      <w:pPr>
        <w:numPr>
          <w:ilvl w:val="0"/>
          <w:numId w:val="9"/>
        </w:num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Informatiebeveiliging (bescherming van gegevens omtrent leerlingen, personeel en de school)</w:t>
      </w:r>
    </w:p>
    <w:p w14:paraId="5BE7DC55" w14:textId="77777777" w:rsidR="009E756F" w:rsidRPr="004F25B1" w:rsidRDefault="009E756F" w:rsidP="00635F58">
      <w:pPr>
        <w:numPr>
          <w:ilvl w:val="0"/>
          <w:numId w:val="9"/>
        </w:numPr>
        <w:rPr>
          <w:rFonts w:ascii="Calibri" w:eastAsia="Calibri" w:hAnsi="Calibri"/>
          <w:color w:val="000000"/>
          <w:sz w:val="22"/>
          <w:szCs w:val="22"/>
          <w:lang w:eastAsia="en-US"/>
        </w:rPr>
      </w:pPr>
      <w:r w:rsidRPr="004F25B1">
        <w:rPr>
          <w:rFonts w:ascii="Calibri" w:eastAsia="Calibri" w:hAnsi="Calibri"/>
          <w:color w:val="000000"/>
          <w:sz w:val="22"/>
          <w:szCs w:val="22"/>
          <w:lang w:eastAsia="en-US"/>
        </w:rPr>
        <w:t>Continuïteit (bescherming van de operationele schoolfunctie als gevolg van een calamiteit)</w:t>
      </w:r>
    </w:p>
    <w:p w14:paraId="68FC8138" w14:textId="77777777" w:rsidR="009E756F" w:rsidRPr="00464F18" w:rsidRDefault="009E756F" w:rsidP="009E756F">
      <w:pPr>
        <w:rPr>
          <w:rFonts w:ascii="Calibri" w:eastAsia="Calibri" w:hAnsi="Calibri"/>
          <w:color w:val="000000"/>
          <w:sz w:val="22"/>
          <w:szCs w:val="22"/>
          <w:lang w:eastAsia="en-US"/>
        </w:rPr>
      </w:pPr>
    </w:p>
    <w:p w14:paraId="39F6211A" w14:textId="77777777" w:rsidR="009E756F" w:rsidRPr="00565172" w:rsidRDefault="009E756F" w:rsidP="009E756F">
      <w:pPr>
        <w:rPr>
          <w:rFonts w:ascii="Calibri" w:eastAsia="Calibri" w:hAnsi="Calibri"/>
          <w:b/>
          <w:color w:val="000000"/>
          <w:u w:val="single"/>
          <w:lang w:eastAsia="en-US"/>
        </w:rPr>
      </w:pPr>
      <w:r>
        <w:rPr>
          <w:rFonts w:ascii="Calibri" w:eastAsia="Calibri" w:hAnsi="Calibri"/>
          <w:b/>
          <w:color w:val="000000"/>
          <w:lang w:eastAsia="en-US"/>
        </w:rPr>
        <w:t xml:space="preserve">     </w:t>
      </w:r>
      <w:r w:rsidRPr="00565172">
        <w:rPr>
          <w:rFonts w:ascii="Calibri" w:eastAsia="Calibri" w:hAnsi="Calibri"/>
          <w:b/>
          <w:color w:val="000000"/>
          <w:lang w:eastAsia="en-US"/>
        </w:rPr>
        <w:t xml:space="preserve">1.3. </w:t>
      </w:r>
      <w:r w:rsidRPr="00565172">
        <w:rPr>
          <w:rFonts w:ascii="Calibri" w:eastAsia="Calibri" w:hAnsi="Calibri"/>
          <w:b/>
          <w:color w:val="000000"/>
          <w:u w:val="single"/>
          <w:lang w:eastAsia="en-US"/>
        </w:rPr>
        <w:t>Verantwoordelijkheden</w:t>
      </w:r>
    </w:p>
    <w:p w14:paraId="3260C188" w14:textId="77777777" w:rsidR="009E756F" w:rsidRPr="00565172" w:rsidRDefault="009E756F" w:rsidP="009E756F">
      <w:pPr>
        <w:ind w:left="708"/>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Het bevoegd gezag van de onderwijsstichting </w:t>
      </w:r>
      <w:proofErr w:type="spellStart"/>
      <w:r w:rsidRPr="00565172">
        <w:rPr>
          <w:rFonts w:ascii="Calibri" w:eastAsia="Calibri" w:hAnsi="Calibri"/>
          <w:color w:val="000000"/>
          <w:sz w:val="22"/>
          <w:szCs w:val="22"/>
          <w:lang w:eastAsia="en-US"/>
        </w:rPr>
        <w:t>Movare</w:t>
      </w:r>
      <w:proofErr w:type="spellEnd"/>
      <w:r w:rsidRPr="00565172">
        <w:rPr>
          <w:rFonts w:ascii="Calibri" w:eastAsia="Calibri" w:hAnsi="Calibri"/>
          <w:color w:val="000000"/>
          <w:sz w:val="22"/>
          <w:szCs w:val="22"/>
          <w:lang w:eastAsia="en-US"/>
        </w:rPr>
        <w:t xml:space="preserve">  en de schoolleiding van OBS Harlekijn zijn samen </w:t>
      </w:r>
      <w:r w:rsidRPr="00565172">
        <w:rPr>
          <w:rFonts w:ascii="Calibri" w:eastAsia="Calibri" w:hAnsi="Calibri"/>
          <w:b/>
          <w:color w:val="000000"/>
          <w:sz w:val="22"/>
          <w:szCs w:val="22"/>
          <w:lang w:eastAsia="en-US"/>
        </w:rPr>
        <w:t>verantwoordelijk voor de uitwerking van het veiligheidsbeleid</w:t>
      </w:r>
      <w:r w:rsidRPr="00565172">
        <w:rPr>
          <w:rFonts w:ascii="Calibri" w:eastAsia="Calibri" w:hAnsi="Calibri"/>
          <w:color w:val="000000"/>
          <w:sz w:val="22"/>
          <w:szCs w:val="22"/>
          <w:lang w:eastAsia="en-US"/>
        </w:rPr>
        <w:t>. Het bestuur schept in de eerste plaats de voorwaarden voor het opzetten van het beleid voor de hele organisatie en voor een adequaat overlegstructuur. De schoolleiding zorgt voor de uitvoering van het beleid. Het veiligheidsbeleidsplan wordt in overleg met de MR vastgesteld.</w:t>
      </w:r>
    </w:p>
    <w:p w14:paraId="44ED4523" w14:textId="77777777" w:rsidR="009E756F" w:rsidRPr="0082604D" w:rsidRDefault="009E756F" w:rsidP="009E756F">
      <w:pPr>
        <w:pStyle w:val="Geenafstand"/>
        <w:rPr>
          <w:color w:val="000000"/>
          <w:sz w:val="16"/>
          <w:szCs w:val="16"/>
          <w:u w:val="single"/>
        </w:rPr>
      </w:pPr>
    </w:p>
    <w:p w14:paraId="5D823B89" w14:textId="77777777" w:rsidR="009E756F" w:rsidRPr="00565172" w:rsidRDefault="009E756F" w:rsidP="009E756F">
      <w:pPr>
        <w:rPr>
          <w:rFonts w:ascii="Calibri" w:eastAsia="Calibri" w:hAnsi="Calibri"/>
          <w:b/>
          <w:color w:val="000000"/>
          <w:u w:val="single"/>
          <w:lang w:eastAsia="en-US"/>
        </w:rPr>
      </w:pPr>
      <w:r w:rsidRPr="00565172">
        <w:rPr>
          <w:rFonts w:ascii="Calibri" w:eastAsia="Calibri" w:hAnsi="Calibri"/>
          <w:b/>
          <w:color w:val="000000"/>
          <w:lang w:eastAsia="en-US"/>
        </w:rPr>
        <w:t xml:space="preserve">     1.4. </w:t>
      </w:r>
      <w:r w:rsidRPr="00565172">
        <w:rPr>
          <w:rFonts w:ascii="Calibri" w:eastAsia="Calibri" w:hAnsi="Calibri"/>
          <w:b/>
          <w:color w:val="000000"/>
          <w:u w:val="single"/>
          <w:lang w:eastAsia="en-US"/>
        </w:rPr>
        <w:t>Maatregelen</w:t>
      </w:r>
    </w:p>
    <w:p w14:paraId="6832DF38" w14:textId="77777777" w:rsidR="009E756F" w:rsidRPr="009F0ECC" w:rsidRDefault="009E756F" w:rsidP="009E756F">
      <w:pPr>
        <w:rPr>
          <w:rFonts w:ascii="Calibri" w:eastAsia="Calibri" w:hAnsi="Calibri"/>
          <w:i/>
          <w:color w:val="000000"/>
          <w:sz w:val="22"/>
          <w:szCs w:val="22"/>
          <w:u w:val="single"/>
          <w:lang w:eastAsia="en-US"/>
        </w:rPr>
      </w:pPr>
      <w:r w:rsidRPr="00565172">
        <w:rPr>
          <w:rFonts w:ascii="Calibri" w:eastAsia="Calibri" w:hAnsi="Calibri"/>
          <w:i/>
          <w:color w:val="000000"/>
          <w:sz w:val="22"/>
          <w:szCs w:val="22"/>
          <w:lang w:eastAsia="en-US"/>
        </w:rPr>
        <w:t xml:space="preserve">             1.4.1. </w:t>
      </w:r>
      <w:r w:rsidRPr="009F0ECC">
        <w:rPr>
          <w:rFonts w:ascii="Calibri" w:eastAsia="Calibri" w:hAnsi="Calibri"/>
          <w:i/>
          <w:color w:val="000000"/>
          <w:sz w:val="22"/>
          <w:szCs w:val="22"/>
          <w:u w:val="single"/>
          <w:lang w:eastAsia="en-US"/>
        </w:rPr>
        <w:t>Preventief</w:t>
      </w:r>
    </w:p>
    <w:p w14:paraId="02AA4921" w14:textId="77777777" w:rsidR="009E756F" w:rsidRPr="009F0ECC" w:rsidRDefault="009E756F" w:rsidP="009E756F">
      <w:pPr>
        <w:ind w:left="993" w:hanging="993"/>
        <w:rPr>
          <w:rFonts w:ascii="Calibri" w:eastAsia="Calibri" w:hAnsi="Calibri"/>
          <w:color w:val="000000"/>
          <w:sz w:val="22"/>
          <w:szCs w:val="22"/>
          <w:lang w:eastAsia="en-US"/>
        </w:rPr>
      </w:pPr>
      <w:r w:rsidRPr="009F0ECC">
        <w:rPr>
          <w:rFonts w:ascii="Calibri" w:eastAsia="Calibri" w:hAnsi="Calibri"/>
          <w:color w:val="000000"/>
          <w:sz w:val="22"/>
          <w:szCs w:val="22"/>
          <w:lang w:eastAsia="en-US"/>
        </w:rPr>
        <w:t xml:space="preserve">                        Op het secundaire niveau bevinden zich de preventieve maatregelen. Daarbij gaat het </w:t>
      </w:r>
    </w:p>
    <w:p w14:paraId="59C42C09" w14:textId="77777777" w:rsidR="009E756F" w:rsidRPr="009F0ECC" w:rsidRDefault="009E756F" w:rsidP="009E756F">
      <w:pPr>
        <w:ind w:left="993" w:hanging="993"/>
        <w:rPr>
          <w:rFonts w:ascii="Calibri" w:eastAsia="Calibri" w:hAnsi="Calibri"/>
          <w:b/>
          <w:color w:val="000000"/>
          <w:sz w:val="22"/>
          <w:szCs w:val="22"/>
          <w:lang w:eastAsia="en-US"/>
        </w:rPr>
      </w:pPr>
      <w:r w:rsidRPr="009F0ECC">
        <w:rPr>
          <w:rFonts w:ascii="Calibri" w:eastAsia="Calibri" w:hAnsi="Calibri"/>
          <w:color w:val="000000"/>
          <w:sz w:val="22"/>
          <w:szCs w:val="22"/>
          <w:lang w:eastAsia="en-US"/>
        </w:rPr>
        <w:t xml:space="preserve">                        om organisatorische (bijv. </w:t>
      </w:r>
      <w:r w:rsidRPr="009F0ECC">
        <w:rPr>
          <w:rFonts w:ascii="Calibri" w:eastAsia="Calibri" w:hAnsi="Calibri"/>
          <w:b/>
          <w:color w:val="000000"/>
          <w:sz w:val="22"/>
          <w:szCs w:val="22"/>
          <w:lang w:eastAsia="en-US"/>
        </w:rPr>
        <w:t>gedragscodes en protocollen</w:t>
      </w:r>
      <w:r w:rsidRPr="009F0ECC">
        <w:rPr>
          <w:rFonts w:ascii="Calibri" w:eastAsia="Calibri" w:hAnsi="Calibri"/>
          <w:color w:val="000000"/>
          <w:sz w:val="22"/>
          <w:szCs w:val="22"/>
          <w:lang w:eastAsia="en-US"/>
        </w:rPr>
        <w:t xml:space="preserve">), bouwkundige (bijv. </w:t>
      </w:r>
      <w:r w:rsidRPr="009F0ECC">
        <w:rPr>
          <w:rFonts w:ascii="Calibri" w:eastAsia="Calibri" w:hAnsi="Calibri"/>
          <w:b/>
          <w:color w:val="000000"/>
          <w:sz w:val="22"/>
          <w:szCs w:val="22"/>
          <w:lang w:eastAsia="en-US"/>
        </w:rPr>
        <w:t xml:space="preserve">veilige  </w:t>
      </w:r>
    </w:p>
    <w:p w14:paraId="55DA4630" w14:textId="77777777" w:rsidR="009E756F" w:rsidRPr="009F0ECC" w:rsidRDefault="009E756F" w:rsidP="009E756F">
      <w:pPr>
        <w:ind w:left="993" w:hanging="993"/>
        <w:rPr>
          <w:rFonts w:ascii="Calibri" w:eastAsia="Calibri" w:hAnsi="Calibri"/>
          <w:color w:val="000000"/>
          <w:sz w:val="22"/>
          <w:szCs w:val="22"/>
          <w:lang w:eastAsia="en-US"/>
        </w:rPr>
      </w:pPr>
      <w:r w:rsidRPr="009F0ECC">
        <w:rPr>
          <w:rFonts w:ascii="Calibri" w:eastAsia="Calibri" w:hAnsi="Calibri"/>
          <w:color w:val="000000"/>
          <w:sz w:val="22"/>
          <w:szCs w:val="22"/>
          <w:lang w:eastAsia="en-US"/>
        </w:rPr>
        <w:t xml:space="preserve">                        </w:t>
      </w:r>
      <w:r w:rsidRPr="009F0ECC">
        <w:rPr>
          <w:rFonts w:ascii="Calibri" w:eastAsia="Calibri" w:hAnsi="Calibri"/>
          <w:b/>
          <w:color w:val="000000"/>
          <w:sz w:val="22"/>
          <w:szCs w:val="22"/>
          <w:lang w:eastAsia="en-US"/>
        </w:rPr>
        <w:t xml:space="preserve">vluchtroutes </w:t>
      </w:r>
      <w:r w:rsidRPr="009F0ECC">
        <w:rPr>
          <w:rFonts w:ascii="Calibri" w:eastAsia="Calibri" w:hAnsi="Calibri"/>
          <w:color w:val="000000"/>
          <w:sz w:val="22"/>
          <w:szCs w:val="22"/>
          <w:lang w:eastAsia="en-US"/>
        </w:rPr>
        <w:t xml:space="preserve">en transparantie) en elektronische maatregelen die we nemen om de  </w:t>
      </w:r>
    </w:p>
    <w:p w14:paraId="31C38604" w14:textId="77777777" w:rsidR="009E756F" w:rsidRPr="009F0ECC" w:rsidRDefault="009E756F" w:rsidP="009E756F">
      <w:pPr>
        <w:ind w:left="993" w:hanging="993"/>
        <w:rPr>
          <w:rFonts w:ascii="Calibri" w:eastAsia="Calibri" w:hAnsi="Calibri"/>
          <w:color w:val="000000"/>
          <w:sz w:val="22"/>
          <w:szCs w:val="22"/>
          <w:lang w:eastAsia="en-US"/>
        </w:rPr>
      </w:pPr>
      <w:r w:rsidRPr="009F0ECC">
        <w:rPr>
          <w:rFonts w:ascii="Calibri" w:eastAsia="Calibri" w:hAnsi="Calibri"/>
          <w:color w:val="000000"/>
          <w:sz w:val="22"/>
          <w:szCs w:val="22"/>
          <w:lang w:eastAsia="en-US"/>
        </w:rPr>
        <w:t xml:space="preserve">                        veiligheid te verbeteren. Naast de inrichting van het gebouw en de schoolomgeving is </w:t>
      </w:r>
    </w:p>
    <w:p w14:paraId="34F9147B" w14:textId="77777777" w:rsidR="009E756F" w:rsidRPr="009F0ECC" w:rsidRDefault="009E756F" w:rsidP="009E756F">
      <w:pPr>
        <w:ind w:left="993" w:hanging="993"/>
        <w:rPr>
          <w:rFonts w:ascii="Calibri" w:eastAsia="Calibri" w:hAnsi="Calibri"/>
          <w:color w:val="000000"/>
          <w:sz w:val="22"/>
          <w:szCs w:val="22"/>
          <w:lang w:eastAsia="en-US"/>
        </w:rPr>
      </w:pPr>
      <w:r w:rsidRPr="009F0ECC">
        <w:rPr>
          <w:rFonts w:ascii="Calibri" w:eastAsia="Calibri" w:hAnsi="Calibri"/>
          <w:color w:val="000000"/>
          <w:sz w:val="22"/>
          <w:szCs w:val="22"/>
          <w:lang w:eastAsia="en-US"/>
        </w:rPr>
        <w:t xml:space="preserve">                        daarbij het vroegtijdig signaleren van risicogedrag van groot belang. Bovendien is het </w:t>
      </w:r>
    </w:p>
    <w:p w14:paraId="52938208" w14:textId="77777777" w:rsidR="009E756F" w:rsidRPr="009F0ECC" w:rsidRDefault="009E756F" w:rsidP="009E756F">
      <w:pPr>
        <w:ind w:left="993" w:hanging="993"/>
        <w:rPr>
          <w:rFonts w:ascii="Calibri" w:eastAsia="Calibri" w:hAnsi="Calibri"/>
          <w:color w:val="000000"/>
          <w:sz w:val="22"/>
          <w:szCs w:val="22"/>
          <w:lang w:eastAsia="en-US"/>
        </w:rPr>
      </w:pPr>
      <w:r w:rsidRPr="009F0ECC">
        <w:rPr>
          <w:rFonts w:ascii="Calibri" w:eastAsia="Calibri" w:hAnsi="Calibri"/>
          <w:color w:val="000000"/>
          <w:sz w:val="22"/>
          <w:szCs w:val="22"/>
          <w:lang w:eastAsia="en-US"/>
        </w:rPr>
        <w:t xml:space="preserve">                        consequent handhaven van de huisregels een van de meest doelmatige vormen van  </w:t>
      </w:r>
    </w:p>
    <w:p w14:paraId="7FF05474" w14:textId="77777777" w:rsidR="0082604D" w:rsidRDefault="009E756F" w:rsidP="0082604D">
      <w:pPr>
        <w:ind w:left="993" w:hanging="993"/>
        <w:rPr>
          <w:rFonts w:ascii="Calibri" w:eastAsia="Calibri" w:hAnsi="Calibri"/>
          <w:color w:val="000000"/>
          <w:sz w:val="22"/>
          <w:szCs w:val="22"/>
          <w:lang w:eastAsia="en-US"/>
        </w:rPr>
      </w:pPr>
      <w:r w:rsidRPr="009F0ECC">
        <w:rPr>
          <w:rFonts w:ascii="Calibri" w:eastAsia="Calibri" w:hAnsi="Calibri"/>
          <w:color w:val="000000"/>
          <w:sz w:val="22"/>
          <w:szCs w:val="22"/>
          <w:lang w:eastAsia="en-US"/>
        </w:rPr>
        <w:t xml:space="preserve">                        preventie.</w:t>
      </w:r>
      <w:r w:rsidR="0086145E" w:rsidRPr="009F0ECC">
        <w:rPr>
          <w:rFonts w:ascii="Calibri" w:eastAsia="Calibri" w:hAnsi="Calibri"/>
          <w:color w:val="000000"/>
          <w:sz w:val="22"/>
          <w:szCs w:val="22"/>
          <w:lang w:eastAsia="en-US"/>
        </w:rPr>
        <w:tab/>
        <w:t xml:space="preserve"> In dit kader kan ook worden vermeld dat OBS Harlekijn</w:t>
      </w:r>
      <w:r w:rsidR="004E5D16">
        <w:rPr>
          <w:rFonts w:ascii="Calibri" w:eastAsia="Calibri" w:hAnsi="Calibri"/>
          <w:color w:val="000000"/>
          <w:sz w:val="22"/>
          <w:szCs w:val="22"/>
          <w:lang w:eastAsia="en-US"/>
        </w:rPr>
        <w:t xml:space="preserve"> sinds het schooljaar </w:t>
      </w:r>
      <w:r w:rsidR="0082604D">
        <w:rPr>
          <w:rFonts w:ascii="Calibri" w:eastAsia="Calibri" w:hAnsi="Calibri"/>
          <w:color w:val="000000"/>
          <w:sz w:val="22"/>
          <w:szCs w:val="22"/>
          <w:lang w:eastAsia="en-US"/>
        </w:rPr>
        <w:t xml:space="preserve">  </w:t>
      </w:r>
    </w:p>
    <w:p w14:paraId="41E4E764" w14:textId="77777777" w:rsidR="0082604D" w:rsidRDefault="0082604D" w:rsidP="0082604D">
      <w:pPr>
        <w:ind w:left="993"/>
        <w:rPr>
          <w:rFonts w:ascii="Calibri" w:eastAsia="Calibri" w:hAnsi="Calibri"/>
          <w:color w:val="000000"/>
          <w:sz w:val="22"/>
          <w:szCs w:val="22"/>
          <w:lang w:eastAsia="en-US"/>
        </w:rPr>
      </w:pPr>
      <w:r>
        <w:rPr>
          <w:rFonts w:ascii="Calibri" w:eastAsia="Calibri" w:hAnsi="Calibri"/>
          <w:color w:val="000000"/>
          <w:sz w:val="22"/>
          <w:szCs w:val="22"/>
          <w:lang w:eastAsia="en-US"/>
        </w:rPr>
        <w:t xml:space="preserve">    2016-2017  </w:t>
      </w:r>
      <w:r w:rsidR="004E5D16">
        <w:rPr>
          <w:rFonts w:ascii="Calibri" w:eastAsia="Calibri" w:hAnsi="Calibri"/>
          <w:color w:val="000000"/>
          <w:sz w:val="22"/>
          <w:szCs w:val="22"/>
          <w:lang w:eastAsia="en-US"/>
        </w:rPr>
        <w:t>gebruik maakt van de Kanjertraining</w:t>
      </w:r>
      <w:r>
        <w:rPr>
          <w:rFonts w:ascii="Calibri" w:eastAsia="Calibri" w:hAnsi="Calibri"/>
          <w:color w:val="000000"/>
          <w:sz w:val="22"/>
          <w:szCs w:val="22"/>
          <w:lang w:eastAsia="en-US"/>
        </w:rPr>
        <w:t xml:space="preserve">, waarin vijf basisregels centraal staan     </w:t>
      </w:r>
    </w:p>
    <w:p w14:paraId="058DCDE9" w14:textId="77777777" w:rsidR="0086145E" w:rsidRPr="009F0ECC" w:rsidRDefault="0082604D" w:rsidP="0082604D">
      <w:pPr>
        <w:ind w:left="993"/>
        <w:rPr>
          <w:rFonts w:ascii="Calibri" w:eastAsia="Calibri" w:hAnsi="Calibri"/>
          <w:i/>
          <w:iCs/>
          <w:color w:val="000000"/>
          <w:sz w:val="22"/>
          <w:szCs w:val="22"/>
          <w:u w:val="single"/>
          <w:lang w:eastAsia="en-US"/>
        </w:rPr>
      </w:pPr>
      <w:r>
        <w:rPr>
          <w:rFonts w:ascii="Calibri" w:eastAsia="Calibri" w:hAnsi="Calibri"/>
          <w:color w:val="000000"/>
          <w:sz w:val="22"/>
          <w:szCs w:val="22"/>
          <w:lang w:eastAsia="en-US"/>
        </w:rPr>
        <w:t xml:space="preserve">   (zie ook hoofdstuk 3.1)</w:t>
      </w:r>
    </w:p>
    <w:p w14:paraId="2C210A4F" w14:textId="77777777" w:rsidR="009E756F" w:rsidRPr="0082604D" w:rsidRDefault="009E756F" w:rsidP="009E756F">
      <w:pPr>
        <w:rPr>
          <w:rFonts w:ascii="Calibri" w:eastAsia="Calibri" w:hAnsi="Calibri"/>
          <w:b/>
          <w:color w:val="000000"/>
          <w:sz w:val="8"/>
          <w:szCs w:val="8"/>
          <w:u w:val="single"/>
          <w:lang w:eastAsia="en-US"/>
        </w:rPr>
      </w:pPr>
      <w:r w:rsidRPr="009F0ECC">
        <w:rPr>
          <w:rFonts w:ascii="Calibri" w:eastAsia="Calibri" w:hAnsi="Calibri"/>
          <w:b/>
          <w:color w:val="000000"/>
          <w:lang w:eastAsia="en-US"/>
        </w:rPr>
        <w:t xml:space="preserve">    </w:t>
      </w:r>
    </w:p>
    <w:p w14:paraId="0A95480D" w14:textId="77777777" w:rsidR="009E756F" w:rsidRPr="00565172" w:rsidRDefault="009E756F" w:rsidP="009E756F">
      <w:pPr>
        <w:rPr>
          <w:rFonts w:ascii="Calibri" w:eastAsia="Calibri" w:hAnsi="Calibri"/>
          <w:i/>
          <w:color w:val="000000"/>
          <w:sz w:val="22"/>
          <w:szCs w:val="22"/>
          <w:u w:val="single"/>
          <w:lang w:eastAsia="en-US"/>
        </w:rPr>
      </w:pPr>
      <w:r w:rsidRPr="00C94F48">
        <w:rPr>
          <w:rFonts w:ascii="Calibri" w:eastAsia="Calibri" w:hAnsi="Calibri"/>
          <w:i/>
          <w:color w:val="000000"/>
          <w:sz w:val="22"/>
          <w:szCs w:val="22"/>
          <w:lang w:eastAsia="en-US"/>
        </w:rPr>
        <w:t xml:space="preserve">        </w:t>
      </w:r>
      <w:r>
        <w:rPr>
          <w:rFonts w:ascii="Calibri" w:eastAsia="Calibri" w:hAnsi="Calibri"/>
          <w:i/>
          <w:color w:val="000000"/>
          <w:sz w:val="22"/>
          <w:szCs w:val="22"/>
          <w:lang w:eastAsia="en-US"/>
        </w:rPr>
        <w:t xml:space="preserve">    </w:t>
      </w:r>
      <w:r w:rsidRPr="00C94F48">
        <w:rPr>
          <w:rFonts w:ascii="Calibri" w:eastAsia="Calibri" w:hAnsi="Calibri"/>
          <w:i/>
          <w:color w:val="000000"/>
          <w:sz w:val="22"/>
          <w:szCs w:val="22"/>
          <w:lang w:eastAsia="en-US"/>
        </w:rPr>
        <w:t xml:space="preserve"> </w:t>
      </w:r>
      <w:r w:rsidRPr="00565172">
        <w:rPr>
          <w:rFonts w:ascii="Calibri" w:eastAsia="Calibri" w:hAnsi="Calibri"/>
          <w:i/>
          <w:color w:val="000000"/>
          <w:sz w:val="22"/>
          <w:szCs w:val="22"/>
          <w:lang w:eastAsia="en-US"/>
        </w:rPr>
        <w:t xml:space="preserve">1.4.2. </w:t>
      </w:r>
      <w:r w:rsidRPr="00565172">
        <w:rPr>
          <w:rFonts w:ascii="Calibri" w:eastAsia="Calibri" w:hAnsi="Calibri"/>
          <w:i/>
          <w:color w:val="000000"/>
          <w:sz w:val="22"/>
          <w:szCs w:val="22"/>
          <w:u w:val="single"/>
          <w:lang w:eastAsia="en-US"/>
        </w:rPr>
        <w:t>Curatief</w:t>
      </w:r>
    </w:p>
    <w:p w14:paraId="1BF9DBEA"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Hoe goed een veiligheidsbeleid ook is opgesteld, er kunnen zich altijd incidenten blijven   </w:t>
      </w:r>
    </w:p>
    <w:p w14:paraId="5B765488"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voordoen. Het is daarbij belangrijk om daar adequaat mee om te gaan. Het </w:t>
      </w:r>
      <w:r w:rsidRPr="00565172">
        <w:rPr>
          <w:rFonts w:ascii="Calibri" w:eastAsia="Calibri" w:hAnsi="Calibri"/>
          <w:b/>
          <w:color w:val="000000"/>
          <w:sz w:val="22"/>
          <w:szCs w:val="22"/>
          <w:lang w:eastAsia="en-US"/>
        </w:rPr>
        <w:t>personeel</w:t>
      </w:r>
      <w:r w:rsidRPr="00565172">
        <w:rPr>
          <w:rFonts w:ascii="Calibri" w:eastAsia="Calibri" w:hAnsi="Calibri"/>
          <w:color w:val="000000"/>
          <w:sz w:val="22"/>
          <w:szCs w:val="22"/>
          <w:lang w:eastAsia="en-US"/>
        </w:rPr>
        <w:t xml:space="preserve">  </w:t>
      </w:r>
    </w:p>
    <w:p w14:paraId="6595CBE8"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zal </w:t>
      </w:r>
      <w:r w:rsidRPr="00565172">
        <w:rPr>
          <w:rFonts w:ascii="Calibri" w:eastAsia="Calibri" w:hAnsi="Calibri"/>
          <w:b/>
          <w:color w:val="000000"/>
          <w:sz w:val="22"/>
          <w:szCs w:val="22"/>
          <w:lang w:eastAsia="en-US"/>
        </w:rPr>
        <w:t>bij een incident handelingsbekwaam</w:t>
      </w:r>
      <w:r w:rsidRPr="00565172">
        <w:rPr>
          <w:rFonts w:ascii="Calibri" w:eastAsia="Calibri" w:hAnsi="Calibri"/>
          <w:color w:val="000000"/>
          <w:sz w:val="22"/>
          <w:szCs w:val="22"/>
          <w:lang w:eastAsia="en-US"/>
        </w:rPr>
        <w:t xml:space="preserve"> moeten zijn om de gevolgen zoveel mogelijk te </w:t>
      </w:r>
    </w:p>
    <w:p w14:paraId="3EBC6FB4"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beperken en escalatie te voorkomen. Na een incident is het van belang om direct </w:t>
      </w:r>
    </w:p>
    <w:p w14:paraId="5E161FDC" w14:textId="77777777" w:rsidR="009E756F"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maatregelen te nemen om herhaling te voorkomen.</w:t>
      </w:r>
    </w:p>
    <w:p w14:paraId="11D1221A" w14:textId="77777777" w:rsidR="00634E55" w:rsidRPr="0082604D" w:rsidRDefault="00634E55" w:rsidP="009E756F">
      <w:pPr>
        <w:ind w:left="993"/>
        <w:rPr>
          <w:rFonts w:ascii="Calibri" w:eastAsia="Calibri" w:hAnsi="Calibri"/>
          <w:color w:val="000000"/>
          <w:sz w:val="6"/>
          <w:szCs w:val="6"/>
          <w:lang w:eastAsia="en-US"/>
        </w:rPr>
      </w:pPr>
    </w:p>
    <w:p w14:paraId="1F15F77E"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Agressie en geweld laat mensen niet onberoerd en daarom is nazorg van groot belang  </w:t>
      </w:r>
    </w:p>
    <w:p w14:paraId="28C47185"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om blijvende schade zoveel mogelijk te voorkomen en te beperken. Ook dat moet goed </w:t>
      </w:r>
    </w:p>
    <w:p w14:paraId="1343BF81" w14:textId="77777777" w:rsidR="009E756F" w:rsidRPr="00565172"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geregeld worden en wij moeten kunnen terugvallen op de juiste expertise binnen of </w:t>
      </w:r>
    </w:p>
    <w:p w14:paraId="29167694" w14:textId="77777777" w:rsidR="009E756F" w:rsidRDefault="009E756F" w:rsidP="009E756F">
      <w:pPr>
        <w:ind w:left="993"/>
        <w:rPr>
          <w:rFonts w:ascii="Calibri" w:eastAsia="Calibri" w:hAnsi="Calibri"/>
          <w:color w:val="000000"/>
          <w:sz w:val="22"/>
          <w:szCs w:val="22"/>
          <w:lang w:eastAsia="en-US"/>
        </w:rPr>
      </w:pPr>
      <w:r w:rsidRPr="00565172">
        <w:rPr>
          <w:rFonts w:ascii="Calibri" w:eastAsia="Calibri" w:hAnsi="Calibri"/>
          <w:color w:val="000000"/>
          <w:sz w:val="22"/>
          <w:szCs w:val="22"/>
          <w:lang w:eastAsia="en-US"/>
        </w:rPr>
        <w:t xml:space="preserve">    buiten de school.</w:t>
      </w:r>
    </w:p>
    <w:p w14:paraId="5DCFE6E0" w14:textId="77777777" w:rsidR="0004569B" w:rsidRPr="00900346" w:rsidRDefault="0004569B" w:rsidP="001C2EC7">
      <w:pPr>
        <w:rPr>
          <w:rFonts w:ascii="Calibri" w:eastAsia="Calibri" w:hAnsi="Calibri"/>
          <w:i/>
          <w:sz w:val="22"/>
          <w:szCs w:val="22"/>
          <w:u w:val="single"/>
          <w:lang w:eastAsia="en-US"/>
        </w:rPr>
      </w:pPr>
      <w:r>
        <w:rPr>
          <w:rFonts w:ascii="Calibri" w:eastAsia="Calibri" w:hAnsi="Calibri"/>
          <w:i/>
          <w:color w:val="000000"/>
          <w:sz w:val="22"/>
          <w:szCs w:val="22"/>
          <w:lang w:eastAsia="en-US"/>
        </w:rPr>
        <w:lastRenderedPageBreak/>
        <w:t xml:space="preserve">         </w:t>
      </w:r>
      <w:r w:rsidRPr="00900346">
        <w:rPr>
          <w:rFonts w:ascii="Calibri" w:eastAsia="Calibri" w:hAnsi="Calibri"/>
          <w:i/>
          <w:sz w:val="22"/>
          <w:szCs w:val="22"/>
          <w:lang w:eastAsia="en-US"/>
        </w:rPr>
        <w:t xml:space="preserve">1.4.3. </w:t>
      </w:r>
      <w:r w:rsidRPr="00900346">
        <w:rPr>
          <w:rFonts w:ascii="Calibri" w:eastAsia="Calibri" w:hAnsi="Calibri"/>
          <w:i/>
          <w:sz w:val="22"/>
          <w:szCs w:val="22"/>
          <w:u w:val="single"/>
          <w:lang w:eastAsia="en-US"/>
        </w:rPr>
        <w:t xml:space="preserve">Maatregelen bij </w:t>
      </w:r>
      <w:r w:rsidR="00E46438" w:rsidRPr="00900346">
        <w:rPr>
          <w:rFonts w:ascii="Calibri" w:eastAsia="Calibri" w:hAnsi="Calibri"/>
          <w:i/>
          <w:sz w:val="22"/>
          <w:szCs w:val="22"/>
          <w:u w:val="single"/>
          <w:lang w:eastAsia="en-US"/>
        </w:rPr>
        <w:t xml:space="preserve">een </w:t>
      </w:r>
      <w:r w:rsidRPr="00900346">
        <w:rPr>
          <w:rFonts w:ascii="Calibri" w:eastAsia="Calibri" w:hAnsi="Calibri"/>
          <w:i/>
          <w:sz w:val="22"/>
          <w:szCs w:val="22"/>
          <w:u w:val="single"/>
          <w:lang w:eastAsia="en-US"/>
        </w:rPr>
        <w:t>pandemie</w:t>
      </w:r>
    </w:p>
    <w:p w14:paraId="22E54AB7" w14:textId="45221BC5" w:rsidR="00201908" w:rsidRDefault="001065DD" w:rsidP="002459D0">
      <w:pPr>
        <w:ind w:left="708"/>
        <w:rPr>
          <w:rFonts w:ascii="Calibri" w:eastAsia="Calibri" w:hAnsi="Calibri"/>
          <w:iCs/>
          <w:sz w:val="22"/>
          <w:szCs w:val="22"/>
          <w:lang w:eastAsia="en-US"/>
        </w:rPr>
      </w:pPr>
      <w:r w:rsidRPr="00900346">
        <w:rPr>
          <w:rFonts w:ascii="Calibri" w:eastAsia="Calibri" w:hAnsi="Calibri"/>
          <w:iCs/>
          <w:sz w:val="22"/>
          <w:szCs w:val="22"/>
          <w:lang w:eastAsia="en-US"/>
        </w:rPr>
        <w:t xml:space="preserve">In het schooljaar 2019-2020 werden we geconfronteerd met </w:t>
      </w:r>
      <w:r w:rsidR="00E46438" w:rsidRPr="00900346">
        <w:rPr>
          <w:rFonts w:ascii="Calibri" w:eastAsia="Calibri" w:hAnsi="Calibri"/>
          <w:iCs/>
          <w:sz w:val="22"/>
          <w:szCs w:val="22"/>
          <w:lang w:eastAsia="en-US"/>
        </w:rPr>
        <w:t xml:space="preserve">een pandemie </w:t>
      </w:r>
      <w:r w:rsidR="00C23D84" w:rsidRPr="00900346">
        <w:rPr>
          <w:rFonts w:ascii="Calibri" w:eastAsia="Calibri" w:hAnsi="Calibri"/>
          <w:iCs/>
          <w:sz w:val="22"/>
          <w:szCs w:val="22"/>
          <w:lang w:eastAsia="en-US"/>
        </w:rPr>
        <w:t xml:space="preserve">in dit geval </w:t>
      </w:r>
      <w:r w:rsidR="00745F75" w:rsidRPr="00900346">
        <w:rPr>
          <w:rFonts w:ascii="Calibri" w:eastAsia="Calibri" w:hAnsi="Calibri"/>
          <w:iCs/>
          <w:sz w:val="22"/>
          <w:szCs w:val="22"/>
          <w:lang w:eastAsia="en-US"/>
        </w:rPr>
        <w:t>veroorzaakt door</w:t>
      </w:r>
      <w:r w:rsidR="00E46438" w:rsidRPr="00900346">
        <w:rPr>
          <w:rFonts w:ascii="Calibri" w:eastAsia="Calibri" w:hAnsi="Calibri"/>
          <w:iCs/>
          <w:sz w:val="22"/>
          <w:szCs w:val="22"/>
          <w:lang w:eastAsia="en-US"/>
        </w:rPr>
        <w:t xml:space="preserve"> het besmettelijke Corona-virus. Dientengevolge werden alle scholen en d</w:t>
      </w:r>
      <w:r w:rsidR="00C23D84" w:rsidRPr="00900346">
        <w:rPr>
          <w:rFonts w:ascii="Calibri" w:eastAsia="Calibri" w:hAnsi="Calibri"/>
          <w:iCs/>
          <w:sz w:val="22"/>
          <w:szCs w:val="22"/>
          <w:lang w:eastAsia="en-US"/>
        </w:rPr>
        <w:t>u</w:t>
      </w:r>
      <w:r w:rsidR="00E46438" w:rsidRPr="00900346">
        <w:rPr>
          <w:rFonts w:ascii="Calibri" w:eastAsia="Calibri" w:hAnsi="Calibri"/>
          <w:iCs/>
          <w:sz w:val="22"/>
          <w:szCs w:val="22"/>
          <w:lang w:eastAsia="en-US"/>
        </w:rPr>
        <w:t>s ook onze school, van de ene op de andere dag gesloten en na een bepaalde periode weer opgestart</w:t>
      </w:r>
      <w:r w:rsidR="00C23D84" w:rsidRPr="00900346">
        <w:rPr>
          <w:rFonts w:ascii="Calibri" w:eastAsia="Calibri" w:hAnsi="Calibri"/>
          <w:iCs/>
          <w:sz w:val="22"/>
          <w:szCs w:val="22"/>
          <w:lang w:eastAsia="en-US"/>
        </w:rPr>
        <w:t xml:space="preserve"> volgens herstart- protocollen</w:t>
      </w:r>
      <w:r w:rsidR="00E46438" w:rsidRPr="00900346">
        <w:rPr>
          <w:rFonts w:ascii="Calibri" w:eastAsia="Calibri" w:hAnsi="Calibri"/>
          <w:iCs/>
          <w:sz w:val="22"/>
          <w:szCs w:val="22"/>
          <w:lang w:eastAsia="en-US"/>
        </w:rPr>
        <w:t xml:space="preserve">. </w:t>
      </w:r>
      <w:r w:rsidR="00C23D84" w:rsidRPr="00900346">
        <w:rPr>
          <w:rFonts w:ascii="Calibri" w:eastAsia="Calibri" w:hAnsi="Calibri"/>
          <w:iCs/>
          <w:sz w:val="22"/>
          <w:szCs w:val="22"/>
          <w:lang w:eastAsia="en-US"/>
        </w:rPr>
        <w:t>B</w:t>
      </w:r>
      <w:r w:rsidR="00E46438" w:rsidRPr="00900346">
        <w:rPr>
          <w:rFonts w:ascii="Calibri" w:eastAsia="Calibri" w:hAnsi="Calibri"/>
          <w:iCs/>
          <w:sz w:val="22"/>
          <w:szCs w:val="22"/>
          <w:lang w:eastAsia="en-US"/>
        </w:rPr>
        <w:t xml:space="preserve">ij </w:t>
      </w:r>
      <w:r w:rsidR="00C23D84" w:rsidRPr="00900346">
        <w:rPr>
          <w:rFonts w:ascii="Calibri" w:eastAsia="Calibri" w:hAnsi="Calibri"/>
          <w:iCs/>
          <w:sz w:val="22"/>
          <w:szCs w:val="22"/>
          <w:lang w:eastAsia="en-US"/>
        </w:rPr>
        <w:t xml:space="preserve">het uitvoeren van deze protocollen </w:t>
      </w:r>
      <w:r w:rsidR="00E46438" w:rsidRPr="00900346">
        <w:rPr>
          <w:rFonts w:ascii="Calibri" w:eastAsia="Calibri" w:hAnsi="Calibri"/>
          <w:iCs/>
          <w:sz w:val="22"/>
          <w:szCs w:val="22"/>
          <w:lang w:eastAsia="en-US"/>
        </w:rPr>
        <w:t xml:space="preserve">hebben wij </w:t>
      </w:r>
      <w:r w:rsidR="00C23D84" w:rsidRPr="00900346">
        <w:rPr>
          <w:rFonts w:ascii="Calibri" w:eastAsia="Calibri" w:hAnsi="Calibri"/>
          <w:iCs/>
          <w:sz w:val="22"/>
          <w:szCs w:val="22"/>
          <w:lang w:eastAsia="en-US"/>
        </w:rPr>
        <w:t xml:space="preserve">het beleid vanuit </w:t>
      </w:r>
      <w:proofErr w:type="spellStart"/>
      <w:r w:rsidR="00C23D84" w:rsidRPr="00900346">
        <w:rPr>
          <w:rFonts w:ascii="Calibri" w:eastAsia="Calibri" w:hAnsi="Calibri"/>
          <w:iCs/>
          <w:sz w:val="22"/>
          <w:szCs w:val="22"/>
          <w:lang w:eastAsia="en-US"/>
        </w:rPr>
        <w:t>Movare</w:t>
      </w:r>
      <w:proofErr w:type="spellEnd"/>
      <w:r w:rsidR="00C23D84" w:rsidRPr="00900346">
        <w:rPr>
          <w:rFonts w:ascii="Calibri" w:eastAsia="Calibri" w:hAnsi="Calibri"/>
          <w:iCs/>
          <w:sz w:val="22"/>
          <w:szCs w:val="22"/>
          <w:lang w:eastAsia="en-US"/>
        </w:rPr>
        <w:t xml:space="preserve"> gevolgd dat gebaseerd w</w:t>
      </w:r>
      <w:r w:rsidR="00401ACC" w:rsidRPr="00900346">
        <w:rPr>
          <w:rFonts w:ascii="Calibri" w:eastAsia="Calibri" w:hAnsi="Calibri"/>
          <w:iCs/>
          <w:sz w:val="22"/>
          <w:szCs w:val="22"/>
          <w:lang w:eastAsia="en-US"/>
        </w:rPr>
        <w:t>erd</w:t>
      </w:r>
      <w:r w:rsidR="00C23D84" w:rsidRPr="00900346">
        <w:rPr>
          <w:rFonts w:ascii="Calibri" w:eastAsia="Calibri" w:hAnsi="Calibri"/>
          <w:iCs/>
          <w:sz w:val="22"/>
          <w:szCs w:val="22"/>
          <w:lang w:eastAsia="en-US"/>
        </w:rPr>
        <w:t xml:space="preserve"> op richtlijnen bepaald door overheid en RIVM. </w:t>
      </w:r>
      <w:r w:rsidR="00401ACC" w:rsidRPr="00900346">
        <w:rPr>
          <w:rFonts w:ascii="Calibri" w:eastAsia="Calibri" w:hAnsi="Calibri"/>
          <w:iCs/>
          <w:sz w:val="22"/>
          <w:szCs w:val="22"/>
          <w:lang w:eastAsia="en-US"/>
        </w:rPr>
        <w:t xml:space="preserve">De GMR stemde namens alle MR-en </w:t>
      </w:r>
      <w:r w:rsidR="00745F75" w:rsidRPr="00900346">
        <w:rPr>
          <w:rFonts w:ascii="Calibri" w:eastAsia="Calibri" w:hAnsi="Calibri"/>
          <w:iCs/>
          <w:sz w:val="22"/>
          <w:szCs w:val="22"/>
          <w:lang w:eastAsia="en-US"/>
        </w:rPr>
        <w:t xml:space="preserve">in </w:t>
      </w:r>
      <w:r w:rsidR="00401ACC" w:rsidRPr="00900346">
        <w:rPr>
          <w:rFonts w:ascii="Calibri" w:eastAsia="Calibri" w:hAnsi="Calibri"/>
          <w:iCs/>
          <w:sz w:val="22"/>
          <w:szCs w:val="22"/>
          <w:lang w:eastAsia="en-US"/>
        </w:rPr>
        <w:t xml:space="preserve">met dit beleid aangezien </w:t>
      </w:r>
      <w:r w:rsidR="00201908" w:rsidRPr="00900346">
        <w:rPr>
          <w:rFonts w:ascii="Calibri" w:eastAsia="Calibri" w:hAnsi="Calibri"/>
          <w:iCs/>
          <w:sz w:val="22"/>
          <w:szCs w:val="22"/>
          <w:lang w:eastAsia="en-US"/>
        </w:rPr>
        <w:t xml:space="preserve">dit </w:t>
      </w:r>
      <w:r w:rsidR="00401ACC" w:rsidRPr="00900346">
        <w:rPr>
          <w:rFonts w:ascii="Calibri" w:eastAsia="Calibri" w:hAnsi="Calibri"/>
          <w:iCs/>
          <w:sz w:val="22"/>
          <w:szCs w:val="22"/>
          <w:lang w:eastAsia="en-US"/>
        </w:rPr>
        <w:t xml:space="preserve">voor alle scholen behorende bij </w:t>
      </w:r>
      <w:proofErr w:type="spellStart"/>
      <w:r w:rsidR="00401ACC" w:rsidRPr="00900346">
        <w:rPr>
          <w:rFonts w:ascii="Calibri" w:eastAsia="Calibri" w:hAnsi="Calibri"/>
          <w:iCs/>
          <w:sz w:val="22"/>
          <w:szCs w:val="22"/>
          <w:lang w:eastAsia="en-US"/>
        </w:rPr>
        <w:t>Movare</w:t>
      </w:r>
      <w:proofErr w:type="spellEnd"/>
      <w:r w:rsidR="00401ACC" w:rsidRPr="00900346">
        <w:rPr>
          <w:rFonts w:ascii="Calibri" w:eastAsia="Calibri" w:hAnsi="Calibri"/>
          <w:iCs/>
          <w:sz w:val="22"/>
          <w:szCs w:val="22"/>
          <w:lang w:eastAsia="en-US"/>
        </w:rPr>
        <w:t xml:space="preserve"> gold.</w:t>
      </w:r>
      <w:r w:rsidR="00A81BCA">
        <w:rPr>
          <w:rFonts w:ascii="Calibri" w:eastAsia="Calibri" w:hAnsi="Calibri"/>
          <w:iCs/>
          <w:sz w:val="22"/>
          <w:szCs w:val="22"/>
          <w:lang w:eastAsia="en-US"/>
        </w:rPr>
        <w:t xml:space="preserve"> Actuele protocollen en andere actuele onderwerpen aangaande Covid-19 zijn</w:t>
      </w:r>
      <w:r w:rsidR="001C2EC7">
        <w:rPr>
          <w:rFonts w:ascii="Calibri" w:eastAsia="Calibri" w:hAnsi="Calibri"/>
          <w:iCs/>
          <w:sz w:val="22"/>
          <w:szCs w:val="22"/>
          <w:lang w:eastAsia="en-US"/>
        </w:rPr>
        <w:t xml:space="preserve"> ook</w:t>
      </w:r>
      <w:r w:rsidR="00A81BCA">
        <w:rPr>
          <w:rFonts w:ascii="Calibri" w:eastAsia="Calibri" w:hAnsi="Calibri"/>
          <w:iCs/>
          <w:sz w:val="22"/>
          <w:szCs w:val="22"/>
          <w:lang w:eastAsia="en-US"/>
        </w:rPr>
        <w:t xml:space="preserve"> te vinden op lesopafstand.nl. </w:t>
      </w:r>
      <w:r w:rsidR="001C2EC7">
        <w:rPr>
          <w:rFonts w:ascii="Calibri" w:eastAsia="Calibri" w:hAnsi="Calibri"/>
          <w:iCs/>
          <w:sz w:val="22"/>
          <w:szCs w:val="22"/>
          <w:lang w:eastAsia="en-US"/>
        </w:rPr>
        <w:t>Da</w:t>
      </w:r>
      <w:r w:rsidR="00A81BCA">
        <w:rPr>
          <w:rFonts w:ascii="Calibri" w:eastAsia="Calibri" w:hAnsi="Calibri"/>
          <w:iCs/>
          <w:sz w:val="22"/>
          <w:szCs w:val="22"/>
          <w:lang w:eastAsia="en-US"/>
        </w:rPr>
        <w:t>arnaast bi</w:t>
      </w:r>
      <w:r w:rsidR="001C2EC7">
        <w:rPr>
          <w:rFonts w:ascii="Calibri" w:eastAsia="Calibri" w:hAnsi="Calibri"/>
          <w:iCs/>
          <w:sz w:val="22"/>
          <w:szCs w:val="22"/>
          <w:lang w:eastAsia="en-US"/>
        </w:rPr>
        <w:t xml:space="preserve">edt </w:t>
      </w:r>
      <w:r w:rsidR="00A81BCA">
        <w:rPr>
          <w:rFonts w:ascii="Calibri" w:eastAsia="Calibri" w:hAnsi="Calibri"/>
          <w:iCs/>
          <w:sz w:val="22"/>
          <w:szCs w:val="22"/>
          <w:lang w:eastAsia="en-US"/>
        </w:rPr>
        <w:t>ook de website van GGD Zuid Limburg de nodige informatie over Covid-19.</w:t>
      </w:r>
      <w:r w:rsidR="004B3F10">
        <w:rPr>
          <w:rFonts w:ascii="Calibri" w:eastAsia="Calibri" w:hAnsi="Calibri"/>
          <w:iCs/>
          <w:sz w:val="22"/>
          <w:szCs w:val="22"/>
          <w:lang w:eastAsia="en-US"/>
        </w:rPr>
        <w:t xml:space="preserve"> </w:t>
      </w:r>
      <w:r w:rsidR="004B3F10" w:rsidRPr="0033443F">
        <w:rPr>
          <w:rFonts w:ascii="Calibri" w:eastAsia="Calibri" w:hAnsi="Calibri"/>
          <w:iCs/>
          <w:sz w:val="22"/>
          <w:szCs w:val="22"/>
          <w:lang w:eastAsia="en-US"/>
        </w:rPr>
        <w:t>Net als vorig jaar  werden we</w:t>
      </w:r>
      <w:r w:rsidR="00385BAF" w:rsidRPr="0033443F">
        <w:rPr>
          <w:rFonts w:ascii="Calibri" w:eastAsia="Calibri" w:hAnsi="Calibri"/>
          <w:iCs/>
          <w:sz w:val="22"/>
          <w:szCs w:val="22"/>
          <w:lang w:eastAsia="en-US"/>
        </w:rPr>
        <w:t xml:space="preserve"> ook dit schooljaar, weliswaar voor een kortere periode </w:t>
      </w:r>
      <w:r w:rsidR="008F1701" w:rsidRPr="0033443F">
        <w:rPr>
          <w:rFonts w:ascii="Calibri" w:eastAsia="Calibri" w:hAnsi="Calibri"/>
          <w:iCs/>
          <w:sz w:val="22"/>
          <w:szCs w:val="22"/>
          <w:lang w:eastAsia="en-US"/>
        </w:rPr>
        <w:t xml:space="preserve">weer geconfronteerd met lockdowns, protocollen en groepsquarantaine. </w:t>
      </w:r>
      <w:r w:rsidR="00401ACC" w:rsidRPr="0033443F">
        <w:rPr>
          <w:rFonts w:ascii="Calibri" w:eastAsia="Calibri" w:hAnsi="Calibri"/>
          <w:iCs/>
          <w:sz w:val="22"/>
          <w:szCs w:val="22"/>
          <w:lang w:eastAsia="en-US"/>
        </w:rPr>
        <w:t>Niet te hopen, maar m</w:t>
      </w:r>
      <w:r w:rsidR="00401ACC" w:rsidRPr="00900346">
        <w:rPr>
          <w:rFonts w:ascii="Calibri" w:eastAsia="Calibri" w:hAnsi="Calibri"/>
          <w:iCs/>
          <w:sz w:val="22"/>
          <w:szCs w:val="22"/>
          <w:lang w:eastAsia="en-US"/>
        </w:rPr>
        <w:t>ocht er zich in de toekomst weer een dergelijke situatie voordoen, zullen wij ook dan weer handelen vanuit</w:t>
      </w:r>
      <w:r w:rsidR="00F17AB0">
        <w:rPr>
          <w:rFonts w:ascii="Calibri" w:eastAsia="Calibri" w:hAnsi="Calibri"/>
          <w:iCs/>
          <w:sz w:val="22"/>
          <w:szCs w:val="22"/>
          <w:lang w:eastAsia="en-US"/>
        </w:rPr>
        <w:t xml:space="preserve"> </w:t>
      </w:r>
      <w:r w:rsidR="00401ACC" w:rsidRPr="00900346">
        <w:rPr>
          <w:rFonts w:ascii="Calibri" w:eastAsia="Calibri" w:hAnsi="Calibri"/>
          <w:iCs/>
          <w:sz w:val="22"/>
          <w:szCs w:val="22"/>
          <w:lang w:eastAsia="en-US"/>
        </w:rPr>
        <w:t xml:space="preserve">beleid bepaald door </w:t>
      </w:r>
      <w:proofErr w:type="spellStart"/>
      <w:r w:rsidR="00401ACC" w:rsidRPr="00900346">
        <w:rPr>
          <w:rFonts w:ascii="Calibri" w:eastAsia="Calibri" w:hAnsi="Calibri"/>
          <w:iCs/>
          <w:sz w:val="22"/>
          <w:szCs w:val="22"/>
          <w:lang w:eastAsia="en-US"/>
        </w:rPr>
        <w:t>Movare</w:t>
      </w:r>
      <w:proofErr w:type="spellEnd"/>
      <w:r w:rsidR="001C2EC7">
        <w:rPr>
          <w:rFonts w:ascii="Calibri" w:eastAsia="Calibri" w:hAnsi="Calibri"/>
          <w:iCs/>
          <w:sz w:val="22"/>
          <w:szCs w:val="22"/>
          <w:lang w:eastAsia="en-US"/>
        </w:rPr>
        <w:t xml:space="preserve"> ingegeven door landelijke beleid en </w:t>
      </w:r>
      <w:r w:rsidR="00F17AB0">
        <w:rPr>
          <w:rFonts w:ascii="Calibri" w:eastAsia="Calibri" w:hAnsi="Calibri"/>
          <w:iCs/>
          <w:sz w:val="22"/>
          <w:szCs w:val="22"/>
          <w:lang w:eastAsia="en-US"/>
        </w:rPr>
        <w:t xml:space="preserve">uiteraard met mede instemming </w:t>
      </w:r>
      <w:r w:rsidR="001D6E4C">
        <w:rPr>
          <w:rFonts w:ascii="Calibri" w:eastAsia="Calibri" w:hAnsi="Calibri"/>
          <w:iCs/>
          <w:sz w:val="22"/>
          <w:szCs w:val="22"/>
          <w:lang w:eastAsia="en-US"/>
        </w:rPr>
        <w:t xml:space="preserve">van </w:t>
      </w:r>
      <w:r w:rsidR="00F17AB0">
        <w:rPr>
          <w:rFonts w:ascii="Calibri" w:eastAsia="Calibri" w:hAnsi="Calibri"/>
          <w:iCs/>
          <w:sz w:val="22"/>
          <w:szCs w:val="22"/>
          <w:lang w:eastAsia="en-US"/>
        </w:rPr>
        <w:t>de GMR</w:t>
      </w:r>
      <w:r w:rsidR="00401ACC" w:rsidRPr="00900346">
        <w:rPr>
          <w:rFonts w:ascii="Calibri" w:eastAsia="Calibri" w:hAnsi="Calibri"/>
          <w:iCs/>
          <w:sz w:val="22"/>
          <w:szCs w:val="22"/>
          <w:lang w:eastAsia="en-US"/>
        </w:rPr>
        <w:t>. Het beleid zal vervolgens qua organisatie vertaald worden in hetgeen het beste bij onze school past. Uiteraard worden MR, ouders en andere betrokkenen hierin meegenomen</w:t>
      </w:r>
      <w:r w:rsidR="00201908" w:rsidRPr="00900346">
        <w:rPr>
          <w:rFonts w:ascii="Calibri" w:eastAsia="Calibri" w:hAnsi="Calibri"/>
          <w:iCs/>
          <w:sz w:val="22"/>
          <w:szCs w:val="22"/>
          <w:lang w:eastAsia="en-US"/>
        </w:rPr>
        <w:t>.</w:t>
      </w:r>
    </w:p>
    <w:p w14:paraId="4890324D" w14:textId="77777777" w:rsidR="002459D0" w:rsidRPr="001D6E4C" w:rsidRDefault="002459D0" w:rsidP="002459D0">
      <w:pPr>
        <w:ind w:left="708"/>
        <w:rPr>
          <w:rFonts w:ascii="Calibri" w:eastAsia="Calibri" w:hAnsi="Calibri"/>
          <w:iCs/>
          <w:sz w:val="22"/>
          <w:szCs w:val="22"/>
          <w:lang w:eastAsia="en-US"/>
        </w:rPr>
      </w:pPr>
    </w:p>
    <w:p w14:paraId="51702313" w14:textId="7FD1C13D" w:rsidR="009E756F" w:rsidRPr="00F801EA" w:rsidRDefault="009E756F" w:rsidP="00DD1AAF">
      <w:pPr>
        <w:rPr>
          <w:rFonts w:ascii="Calibri" w:hAnsi="Calibri" w:cs="Calibri"/>
          <w:b/>
          <w:color w:val="000000"/>
          <w:sz w:val="28"/>
          <w:szCs w:val="28"/>
          <w:u w:val="single"/>
        </w:rPr>
      </w:pPr>
      <w:r w:rsidRPr="00F801EA">
        <w:rPr>
          <w:rFonts w:ascii="Calibri" w:hAnsi="Calibri" w:cs="Calibri"/>
          <w:b/>
          <w:color w:val="000000"/>
          <w:sz w:val="28"/>
          <w:szCs w:val="28"/>
        </w:rPr>
        <w:t xml:space="preserve">2. </w:t>
      </w:r>
      <w:r w:rsidRPr="00F801EA">
        <w:rPr>
          <w:rFonts w:ascii="Calibri" w:hAnsi="Calibri" w:cs="Calibri"/>
          <w:b/>
          <w:color w:val="000000"/>
          <w:sz w:val="28"/>
          <w:szCs w:val="28"/>
          <w:u w:val="single"/>
        </w:rPr>
        <w:t>Kader</w:t>
      </w:r>
    </w:p>
    <w:p w14:paraId="55FE6C83" w14:textId="77777777" w:rsidR="00DD1AAF" w:rsidRDefault="004B3F10" w:rsidP="009E756F">
      <w:pPr>
        <w:pStyle w:val="Geenafstand"/>
        <w:ind w:left="300"/>
      </w:pPr>
      <w:r>
        <w:t>S</w:t>
      </w:r>
      <w:r w:rsidR="009E756F" w:rsidRPr="00DD1AAF">
        <w:t xml:space="preserve">cholen </w:t>
      </w:r>
      <w:r>
        <w:t xml:space="preserve">zijn </w:t>
      </w:r>
      <w:r w:rsidR="009E756F" w:rsidRPr="00DD1AAF">
        <w:t>sinds 2006 verplicht om een veiligheidsplan</w:t>
      </w:r>
      <w:r w:rsidR="009E756F" w:rsidRPr="00542024">
        <w:t xml:space="preserve"> te hebben. Onderst</w:t>
      </w:r>
      <w:r w:rsidR="00634E55">
        <w:t xml:space="preserve">aand zullen we  beschrijven </w:t>
      </w:r>
      <w:r w:rsidR="009E756F" w:rsidRPr="00542024">
        <w:t xml:space="preserve">waar deze verplichting is vastgelegd (het wettelijk kader). Ook wordt </w:t>
      </w:r>
    </w:p>
    <w:p w14:paraId="1C95CAEA" w14:textId="77777777" w:rsidR="009E756F" w:rsidRPr="00542024" w:rsidRDefault="009E756F" w:rsidP="009E756F">
      <w:pPr>
        <w:pStyle w:val="Geenafstand"/>
        <w:ind w:left="300"/>
        <w:rPr>
          <w:color w:val="000000"/>
        </w:rPr>
      </w:pPr>
      <w:r w:rsidRPr="00542024">
        <w:t xml:space="preserve">de natuurlijke link naar onze onderwijsstichting MOVARE, waartoe OBS Harlekijn behoort, gelegd.  </w:t>
      </w:r>
    </w:p>
    <w:p w14:paraId="39962702" w14:textId="77777777" w:rsidR="009E756F" w:rsidRPr="0012730F" w:rsidRDefault="009E756F" w:rsidP="009E756F">
      <w:pPr>
        <w:pStyle w:val="Geenafstand"/>
        <w:rPr>
          <w:i/>
          <w:color w:val="000000"/>
        </w:rPr>
      </w:pPr>
    </w:p>
    <w:p w14:paraId="506353D0" w14:textId="77777777" w:rsidR="009E756F" w:rsidRPr="00C94F48" w:rsidRDefault="009E756F" w:rsidP="009E756F">
      <w:pPr>
        <w:pStyle w:val="Geenafstand"/>
        <w:ind w:firstLine="300"/>
        <w:rPr>
          <w:b/>
          <w:color w:val="000000"/>
          <w:sz w:val="24"/>
          <w:szCs w:val="24"/>
        </w:rPr>
      </w:pPr>
      <w:r w:rsidRPr="00C94F48">
        <w:rPr>
          <w:b/>
          <w:color w:val="000000"/>
          <w:sz w:val="24"/>
          <w:szCs w:val="24"/>
        </w:rPr>
        <w:t xml:space="preserve">2.1 </w:t>
      </w:r>
      <w:r w:rsidRPr="00C94F48">
        <w:rPr>
          <w:b/>
          <w:color w:val="000000"/>
          <w:sz w:val="24"/>
          <w:szCs w:val="24"/>
          <w:u w:val="single"/>
        </w:rPr>
        <w:t>Wettelijk Kader</w:t>
      </w:r>
    </w:p>
    <w:p w14:paraId="0D933579" w14:textId="77777777" w:rsidR="009E756F" w:rsidRPr="0012730F" w:rsidRDefault="009E756F" w:rsidP="009E756F">
      <w:pPr>
        <w:ind w:left="645"/>
        <w:rPr>
          <w:rFonts w:ascii="Calibri" w:eastAsia="Calibri" w:hAnsi="Calibri"/>
          <w:sz w:val="22"/>
          <w:szCs w:val="22"/>
        </w:rPr>
      </w:pPr>
      <w:r w:rsidRPr="0012730F">
        <w:rPr>
          <w:rFonts w:ascii="Calibri" w:eastAsia="Calibri" w:hAnsi="Calibri"/>
          <w:sz w:val="22"/>
          <w:szCs w:val="22"/>
        </w:rPr>
        <w:t xml:space="preserve">Op basis van de Arbeidsomstandighedenwet zijn de onderwijswerkgevers verplicht een veiligheidsbeleid te voeren. Ook in andere regelgeving (zoals in de Wet op het primair onderwijs) en in het </w:t>
      </w:r>
      <w:proofErr w:type="spellStart"/>
      <w:r w:rsidRPr="0012730F">
        <w:rPr>
          <w:rFonts w:ascii="Calibri" w:eastAsia="Calibri" w:hAnsi="Calibri"/>
          <w:sz w:val="22"/>
          <w:szCs w:val="22"/>
        </w:rPr>
        <w:t>toezichtskader</w:t>
      </w:r>
      <w:proofErr w:type="spellEnd"/>
      <w:r w:rsidRPr="0012730F">
        <w:rPr>
          <w:rFonts w:ascii="Calibri" w:eastAsia="Calibri" w:hAnsi="Calibri"/>
          <w:sz w:val="22"/>
          <w:szCs w:val="22"/>
        </w:rPr>
        <w:t xml:space="preserve"> van de Onderwijsinspectie zijn de verantwoordelijkheden van de school verankerd. In aanvulling hierop hebben werkgevers en werknemers in de collectieve arbeidsovereenkomsten (</w:t>
      </w:r>
      <w:proofErr w:type="spellStart"/>
      <w:r w:rsidRPr="0012730F">
        <w:rPr>
          <w:rFonts w:ascii="Calibri" w:eastAsia="Calibri" w:hAnsi="Calibri"/>
          <w:sz w:val="22"/>
          <w:szCs w:val="22"/>
        </w:rPr>
        <w:t>CAO’s</w:t>
      </w:r>
      <w:proofErr w:type="spellEnd"/>
      <w:r w:rsidRPr="0012730F">
        <w:rPr>
          <w:rFonts w:ascii="Calibri" w:eastAsia="Calibri" w:hAnsi="Calibri"/>
          <w:sz w:val="22"/>
          <w:szCs w:val="22"/>
        </w:rPr>
        <w:t xml:space="preserve">) afgesproken dat elke school een veiligheidsplan opstelt. Hierin beschrijft de school hoe zij de fysieke en sociale veiligheid in en om het schoolgebouw waarborgt.  </w:t>
      </w:r>
    </w:p>
    <w:p w14:paraId="63770D71" w14:textId="77777777" w:rsidR="009E756F" w:rsidRPr="0012730F" w:rsidRDefault="009E756F" w:rsidP="009E756F">
      <w:pPr>
        <w:rPr>
          <w:rFonts w:ascii="Calibri" w:eastAsia="Calibri" w:hAnsi="Calibri"/>
          <w:sz w:val="22"/>
          <w:szCs w:val="22"/>
        </w:rPr>
      </w:pPr>
    </w:p>
    <w:p w14:paraId="694B8183" w14:textId="77777777" w:rsidR="009E756F" w:rsidRPr="0012730F" w:rsidRDefault="009E756F" w:rsidP="009E756F">
      <w:pPr>
        <w:ind w:left="645"/>
        <w:rPr>
          <w:rFonts w:ascii="Calibri" w:eastAsia="Calibri" w:hAnsi="Calibri"/>
          <w:sz w:val="22"/>
          <w:szCs w:val="22"/>
        </w:rPr>
      </w:pPr>
      <w:r w:rsidRPr="0012730F">
        <w:rPr>
          <w:rFonts w:ascii="Calibri" w:eastAsia="Calibri" w:hAnsi="Calibri"/>
          <w:sz w:val="22"/>
          <w:szCs w:val="22"/>
        </w:rPr>
        <w:t>In de CAO Primair Onderwijs is aldus als onderdeel van het Statuut Sociaal Beleid opgenomen dat iedere school een veiligheidsplan moet hebben ingebed in het algemene arbobeleid. Daarnaast schrijft deze CAO beleid voor ten aanzien van seksuele intimidatie, agressie en geweld en ook racisme. Relevante artikelen zijn:</w:t>
      </w:r>
    </w:p>
    <w:p w14:paraId="10B47A26" w14:textId="77777777" w:rsidR="009E756F" w:rsidRPr="0012730F" w:rsidRDefault="009E756F" w:rsidP="009E756F">
      <w:pPr>
        <w:rPr>
          <w:rFonts w:ascii="Calibri" w:eastAsia="Calibri" w:hAnsi="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9E756F" w:rsidRPr="0012730F" w14:paraId="672988EC" w14:textId="77777777" w:rsidTr="0085679A">
        <w:tc>
          <w:tcPr>
            <w:tcW w:w="8820" w:type="dxa"/>
            <w:shd w:val="clear" w:color="auto" w:fill="auto"/>
          </w:tcPr>
          <w:p w14:paraId="76BECB6F" w14:textId="77777777" w:rsidR="00C3264B" w:rsidRDefault="00C3264B" w:rsidP="0085679A">
            <w:pPr>
              <w:rPr>
                <w:rFonts w:ascii="Calibri" w:hAnsi="Calibri"/>
                <w:b/>
                <w:sz w:val="22"/>
                <w:szCs w:val="22"/>
                <w:u w:val="single"/>
              </w:rPr>
            </w:pPr>
          </w:p>
          <w:p w14:paraId="108F540B" w14:textId="77777777" w:rsidR="009E756F" w:rsidRPr="0012730F" w:rsidRDefault="009E756F" w:rsidP="0085679A">
            <w:pPr>
              <w:rPr>
                <w:rFonts w:ascii="Calibri" w:hAnsi="Calibri"/>
                <w:b/>
                <w:sz w:val="18"/>
                <w:szCs w:val="18"/>
                <w:u w:val="single"/>
              </w:rPr>
            </w:pPr>
            <w:r w:rsidRPr="0012730F">
              <w:rPr>
                <w:rFonts w:ascii="Calibri" w:hAnsi="Calibri"/>
                <w:b/>
                <w:sz w:val="22"/>
                <w:szCs w:val="22"/>
                <w:u w:val="single"/>
              </w:rPr>
              <w:t>Middelen</w:t>
            </w:r>
          </w:p>
          <w:p w14:paraId="6597E111" w14:textId="77777777" w:rsidR="009E756F" w:rsidRPr="0012730F" w:rsidRDefault="009E756F" w:rsidP="0085679A">
            <w:pPr>
              <w:rPr>
                <w:rFonts w:ascii="Calibri" w:hAnsi="Calibri"/>
                <w:i/>
                <w:sz w:val="22"/>
                <w:szCs w:val="22"/>
                <w:u w:val="single"/>
              </w:rPr>
            </w:pPr>
            <w:r w:rsidRPr="0012730F">
              <w:rPr>
                <w:rFonts w:ascii="Calibri" w:hAnsi="Calibri"/>
                <w:i/>
                <w:sz w:val="22"/>
                <w:szCs w:val="22"/>
                <w:u w:val="single"/>
              </w:rPr>
              <w:t>Gezondheid, welzijn, veiligheid</w:t>
            </w:r>
          </w:p>
          <w:p w14:paraId="0EA2366D" w14:textId="77777777" w:rsidR="009E756F" w:rsidRPr="0012730F" w:rsidRDefault="009E756F" w:rsidP="0085679A">
            <w:pPr>
              <w:numPr>
                <w:ilvl w:val="0"/>
                <w:numId w:val="1"/>
              </w:numPr>
              <w:rPr>
                <w:rFonts w:ascii="Calibri" w:hAnsi="Calibri"/>
                <w:sz w:val="20"/>
                <w:szCs w:val="20"/>
              </w:rPr>
            </w:pPr>
            <w:r w:rsidRPr="0012730F">
              <w:rPr>
                <w:rFonts w:ascii="Calibri" w:hAnsi="Calibri"/>
                <w:sz w:val="20"/>
                <w:szCs w:val="20"/>
              </w:rPr>
              <w:t>het zorg dragen voor goede arbeidsomstandigheden;</w:t>
            </w:r>
          </w:p>
          <w:p w14:paraId="000EA0A2" w14:textId="77777777" w:rsidR="009E756F" w:rsidRPr="0012730F" w:rsidRDefault="009E756F" w:rsidP="0085679A">
            <w:pPr>
              <w:numPr>
                <w:ilvl w:val="0"/>
                <w:numId w:val="1"/>
              </w:numPr>
              <w:rPr>
                <w:rFonts w:ascii="Calibri" w:hAnsi="Calibri"/>
                <w:sz w:val="20"/>
                <w:szCs w:val="20"/>
              </w:rPr>
            </w:pPr>
            <w:r w:rsidRPr="0012730F">
              <w:rPr>
                <w:rFonts w:ascii="Calibri" w:hAnsi="Calibri"/>
                <w:sz w:val="20"/>
                <w:szCs w:val="20"/>
              </w:rPr>
              <w:t>het schenken van aandacht aan de gezondheid, de veiligheid en het welzijn van de werknemers, conform de Arbowet, en het beschikbaar stellen van deskundige begeleiding aan werknemers die om gezondheidsredenen hun werkzaamheden niet optimaal kunnen verrichten;</w:t>
            </w:r>
          </w:p>
          <w:p w14:paraId="4C3520B2" w14:textId="77777777" w:rsidR="009E756F" w:rsidRPr="0012730F" w:rsidRDefault="009E756F" w:rsidP="0085679A">
            <w:pPr>
              <w:numPr>
                <w:ilvl w:val="0"/>
                <w:numId w:val="1"/>
              </w:numPr>
              <w:rPr>
                <w:rFonts w:ascii="Calibri" w:hAnsi="Calibri"/>
                <w:sz w:val="20"/>
                <w:szCs w:val="20"/>
              </w:rPr>
            </w:pPr>
            <w:r w:rsidRPr="0012730F">
              <w:rPr>
                <w:rFonts w:ascii="Calibri" w:hAnsi="Calibri"/>
                <w:sz w:val="20"/>
                <w:szCs w:val="20"/>
              </w:rPr>
              <w:t xml:space="preserve">het hebben van een veiligheidsplan op iedere school. Dit veiligheidsplan vormt een onderdeel van het in artikel 11.7 van deze cao genoemde plan van aanpak. </w:t>
            </w:r>
          </w:p>
          <w:p w14:paraId="2D342F33" w14:textId="77777777" w:rsidR="009E756F" w:rsidRPr="0012730F" w:rsidRDefault="009E756F" w:rsidP="0085679A">
            <w:pPr>
              <w:rPr>
                <w:rFonts w:ascii="Calibri" w:hAnsi="Calibri"/>
                <w:sz w:val="20"/>
                <w:szCs w:val="20"/>
              </w:rPr>
            </w:pPr>
          </w:p>
          <w:p w14:paraId="4603732C" w14:textId="77777777" w:rsidR="009E756F" w:rsidRPr="0012730F" w:rsidRDefault="009E756F" w:rsidP="0085679A">
            <w:pPr>
              <w:rPr>
                <w:rFonts w:ascii="Calibri" w:hAnsi="Calibri"/>
                <w:b/>
                <w:sz w:val="22"/>
                <w:szCs w:val="22"/>
                <w:u w:val="single"/>
              </w:rPr>
            </w:pPr>
            <w:r w:rsidRPr="0012730F">
              <w:rPr>
                <w:rFonts w:ascii="Calibri" w:hAnsi="Calibri"/>
                <w:b/>
                <w:sz w:val="22"/>
                <w:szCs w:val="22"/>
                <w:u w:val="single"/>
              </w:rPr>
              <w:t>11   Overige rechten en plichten</w:t>
            </w:r>
          </w:p>
          <w:p w14:paraId="0D6628F1" w14:textId="77777777" w:rsidR="009E756F" w:rsidRPr="0012730F" w:rsidRDefault="009E756F" w:rsidP="0085679A">
            <w:pPr>
              <w:rPr>
                <w:rFonts w:ascii="Calibri" w:hAnsi="Calibri"/>
                <w:i/>
                <w:sz w:val="22"/>
                <w:szCs w:val="22"/>
                <w:u w:val="single"/>
              </w:rPr>
            </w:pPr>
            <w:r w:rsidRPr="0012730F">
              <w:rPr>
                <w:rFonts w:ascii="Calibri" w:hAnsi="Calibri"/>
                <w:i/>
                <w:sz w:val="22"/>
                <w:szCs w:val="22"/>
                <w:u w:val="single"/>
              </w:rPr>
              <w:t xml:space="preserve">11.5   Veiligheid en het voorkomen van seksuele intimidatie, racisme, agressie en geweld </w:t>
            </w:r>
          </w:p>
          <w:p w14:paraId="233D63BE" w14:textId="77777777" w:rsidR="009E756F" w:rsidRPr="0012730F" w:rsidRDefault="009E756F" w:rsidP="0085679A">
            <w:pPr>
              <w:numPr>
                <w:ilvl w:val="0"/>
                <w:numId w:val="2"/>
              </w:numPr>
              <w:rPr>
                <w:rFonts w:ascii="Calibri" w:hAnsi="Calibri"/>
                <w:sz w:val="20"/>
                <w:szCs w:val="20"/>
              </w:rPr>
            </w:pPr>
            <w:r w:rsidRPr="0012730F">
              <w:rPr>
                <w:rFonts w:ascii="Calibri" w:hAnsi="Calibri"/>
                <w:sz w:val="20"/>
                <w:szCs w:val="20"/>
              </w:rPr>
              <w:lastRenderedPageBreak/>
              <w:t>De werkgever stelt in overleg met de P(G)MR het beleid vast dat gericht is op het realiseren van een gezonde en veilige leer- en werkomgeving binnen de instelling, bedoeld voor alle geledingen. De werkgever evalueert jaarlijks het gevoerde beleid.</w:t>
            </w:r>
          </w:p>
          <w:p w14:paraId="052840BA" w14:textId="77777777" w:rsidR="009E756F" w:rsidRPr="00192E85" w:rsidRDefault="009E756F" w:rsidP="00192E85">
            <w:pPr>
              <w:numPr>
                <w:ilvl w:val="0"/>
                <w:numId w:val="2"/>
              </w:numPr>
              <w:rPr>
                <w:rFonts w:ascii="Calibri" w:hAnsi="Calibri"/>
                <w:sz w:val="20"/>
                <w:szCs w:val="20"/>
              </w:rPr>
            </w:pPr>
            <w:r w:rsidRPr="00192E85">
              <w:rPr>
                <w:rFonts w:ascii="Calibri" w:hAnsi="Calibri"/>
                <w:sz w:val="20"/>
                <w:szCs w:val="20"/>
              </w:rPr>
              <w:t xml:space="preserve">Binnen het in het eerste lid bedoelde beleid worden ten aanzien van de werknemers in ieder geval afspraken gemaakt over: </w:t>
            </w:r>
          </w:p>
          <w:p w14:paraId="7447C4BB" w14:textId="77777777" w:rsidR="009E756F" w:rsidRPr="0012730F" w:rsidRDefault="009E756F" w:rsidP="00635F58">
            <w:pPr>
              <w:numPr>
                <w:ilvl w:val="0"/>
                <w:numId w:val="3"/>
              </w:numPr>
              <w:rPr>
                <w:rFonts w:ascii="Calibri" w:hAnsi="Calibri"/>
                <w:sz w:val="20"/>
                <w:szCs w:val="20"/>
              </w:rPr>
            </w:pPr>
            <w:r w:rsidRPr="0012730F">
              <w:rPr>
                <w:rFonts w:ascii="Calibri" w:hAnsi="Calibri"/>
                <w:sz w:val="20"/>
                <w:szCs w:val="20"/>
              </w:rPr>
              <w:t xml:space="preserve">het bewerkstelligen van sociale en fysieke veiligheid; </w:t>
            </w:r>
          </w:p>
          <w:p w14:paraId="00533DBD" w14:textId="77777777" w:rsidR="009E756F" w:rsidRPr="0012730F" w:rsidRDefault="009E756F" w:rsidP="00635F58">
            <w:pPr>
              <w:numPr>
                <w:ilvl w:val="0"/>
                <w:numId w:val="3"/>
              </w:numPr>
              <w:rPr>
                <w:rFonts w:ascii="Calibri" w:hAnsi="Calibri"/>
                <w:sz w:val="20"/>
                <w:szCs w:val="20"/>
              </w:rPr>
            </w:pPr>
            <w:r w:rsidRPr="0012730F">
              <w:rPr>
                <w:rFonts w:ascii="Calibri" w:hAnsi="Calibri"/>
                <w:sz w:val="20"/>
                <w:szCs w:val="20"/>
              </w:rPr>
              <w:t xml:space="preserve">het voorkomen van seksuele intimidatie, racisme, agressie en geweld; </w:t>
            </w:r>
          </w:p>
          <w:p w14:paraId="14741C42" w14:textId="77777777" w:rsidR="009E756F" w:rsidRPr="0012730F" w:rsidRDefault="009E756F" w:rsidP="00635F58">
            <w:pPr>
              <w:numPr>
                <w:ilvl w:val="0"/>
                <w:numId w:val="3"/>
              </w:numPr>
              <w:rPr>
                <w:rFonts w:ascii="Calibri" w:hAnsi="Calibri"/>
                <w:sz w:val="20"/>
                <w:szCs w:val="20"/>
              </w:rPr>
            </w:pPr>
            <w:r w:rsidRPr="0012730F">
              <w:rPr>
                <w:rFonts w:ascii="Calibri" w:hAnsi="Calibri"/>
                <w:sz w:val="20"/>
                <w:szCs w:val="20"/>
              </w:rPr>
              <w:t xml:space="preserve">het voorkomen van ziekteverzuim; </w:t>
            </w:r>
          </w:p>
          <w:p w14:paraId="456CC3FA" w14:textId="77777777" w:rsidR="009E756F" w:rsidRPr="0012730F" w:rsidRDefault="009E756F" w:rsidP="00635F58">
            <w:pPr>
              <w:numPr>
                <w:ilvl w:val="0"/>
                <w:numId w:val="3"/>
              </w:numPr>
              <w:rPr>
                <w:rFonts w:ascii="Calibri" w:hAnsi="Calibri"/>
                <w:sz w:val="20"/>
                <w:szCs w:val="20"/>
              </w:rPr>
            </w:pPr>
            <w:r w:rsidRPr="0012730F">
              <w:rPr>
                <w:rFonts w:ascii="Calibri" w:hAnsi="Calibri"/>
                <w:sz w:val="20"/>
                <w:szCs w:val="20"/>
              </w:rPr>
              <w:t xml:space="preserve">de personeelszorg; </w:t>
            </w:r>
          </w:p>
          <w:p w14:paraId="78A73846" w14:textId="77777777" w:rsidR="009E756F" w:rsidRDefault="009E756F" w:rsidP="00635F58">
            <w:pPr>
              <w:numPr>
                <w:ilvl w:val="0"/>
                <w:numId w:val="3"/>
              </w:numPr>
              <w:rPr>
                <w:rFonts w:ascii="Calibri" w:hAnsi="Calibri"/>
                <w:sz w:val="20"/>
                <w:szCs w:val="20"/>
              </w:rPr>
            </w:pPr>
            <w:r w:rsidRPr="0012730F">
              <w:rPr>
                <w:rFonts w:ascii="Calibri" w:hAnsi="Calibri"/>
                <w:sz w:val="20"/>
                <w:szCs w:val="20"/>
              </w:rPr>
              <w:t>de scholing en begeleiding van werknemers die nodig is met het oog op het realiseren van het voorgaande</w:t>
            </w:r>
          </w:p>
          <w:p w14:paraId="4226BB68" w14:textId="77777777" w:rsidR="00192E85" w:rsidRPr="0012730F" w:rsidRDefault="00192E85" w:rsidP="00192E85">
            <w:pPr>
              <w:ind w:left="1440"/>
              <w:rPr>
                <w:rFonts w:ascii="Calibri" w:hAnsi="Calibri"/>
                <w:sz w:val="20"/>
                <w:szCs w:val="20"/>
              </w:rPr>
            </w:pPr>
          </w:p>
          <w:p w14:paraId="62F066DC" w14:textId="77777777" w:rsidR="009E756F" w:rsidRPr="0012730F" w:rsidRDefault="009E756F" w:rsidP="0085679A">
            <w:pPr>
              <w:numPr>
                <w:ilvl w:val="0"/>
                <w:numId w:val="2"/>
              </w:numPr>
              <w:rPr>
                <w:rFonts w:ascii="Calibri" w:hAnsi="Calibri"/>
                <w:sz w:val="20"/>
                <w:szCs w:val="20"/>
              </w:rPr>
            </w:pPr>
            <w:r w:rsidRPr="0012730F">
              <w:rPr>
                <w:rFonts w:ascii="Calibri" w:hAnsi="Calibri"/>
                <w:sz w:val="20"/>
                <w:szCs w:val="20"/>
              </w:rPr>
              <w:t xml:space="preserve">De afspraken als bedoeld in het tweede lid richten zich in het bijzonder ook op: </w:t>
            </w:r>
          </w:p>
          <w:p w14:paraId="3BA6FD35" w14:textId="77777777" w:rsidR="009E756F" w:rsidRPr="0012730F" w:rsidRDefault="009E756F" w:rsidP="00635F58">
            <w:pPr>
              <w:numPr>
                <w:ilvl w:val="0"/>
                <w:numId w:val="4"/>
              </w:numPr>
              <w:rPr>
                <w:rFonts w:ascii="Calibri" w:hAnsi="Calibri"/>
                <w:sz w:val="20"/>
                <w:szCs w:val="20"/>
              </w:rPr>
            </w:pPr>
            <w:r w:rsidRPr="0012730F">
              <w:rPr>
                <w:rFonts w:ascii="Calibri" w:hAnsi="Calibri"/>
                <w:sz w:val="20"/>
                <w:szCs w:val="20"/>
              </w:rPr>
              <w:t xml:space="preserve">de werknemers met toezichthoudende taken en de bedrijfshulpverleners; </w:t>
            </w:r>
          </w:p>
          <w:p w14:paraId="104CBAB1" w14:textId="77777777" w:rsidR="008E0570" w:rsidRDefault="009E756F" w:rsidP="00635F58">
            <w:pPr>
              <w:numPr>
                <w:ilvl w:val="0"/>
                <w:numId w:val="4"/>
              </w:numPr>
              <w:rPr>
                <w:rFonts w:ascii="Calibri" w:hAnsi="Calibri"/>
                <w:sz w:val="20"/>
                <w:szCs w:val="20"/>
              </w:rPr>
            </w:pPr>
            <w:r w:rsidRPr="0012730F">
              <w:rPr>
                <w:rFonts w:ascii="Calibri" w:hAnsi="Calibri"/>
                <w:sz w:val="20"/>
                <w:szCs w:val="20"/>
              </w:rPr>
              <w:t>de facilitering van de bedrijfshulpverleners en EHBO-ers, waarbij uitgangspunt is dat alle kosten - in tijd en geld - voor rekening van de werkgever zijn en dat zittende</w:t>
            </w:r>
            <w:r w:rsidR="008E0570">
              <w:rPr>
                <w:rFonts w:ascii="Calibri" w:hAnsi="Calibri"/>
                <w:sz w:val="20"/>
                <w:szCs w:val="20"/>
              </w:rPr>
              <w:t xml:space="preserve">                                      </w:t>
            </w:r>
            <w:r w:rsidRPr="0012730F">
              <w:rPr>
                <w:rFonts w:ascii="Calibri" w:hAnsi="Calibri"/>
                <w:sz w:val="20"/>
                <w:szCs w:val="20"/>
              </w:rPr>
              <w:t xml:space="preserve"> </w:t>
            </w:r>
            <w:r w:rsidR="008E0570">
              <w:rPr>
                <w:rFonts w:ascii="Calibri" w:hAnsi="Calibri"/>
                <w:sz w:val="20"/>
                <w:szCs w:val="20"/>
              </w:rPr>
              <w:t xml:space="preserve">   </w:t>
            </w:r>
          </w:p>
          <w:p w14:paraId="6AA2C302" w14:textId="77777777" w:rsidR="009E756F" w:rsidRPr="0012730F" w:rsidRDefault="009E756F" w:rsidP="008E0570">
            <w:pPr>
              <w:ind w:left="1440"/>
              <w:rPr>
                <w:rFonts w:ascii="Calibri" w:hAnsi="Calibri"/>
                <w:sz w:val="20"/>
                <w:szCs w:val="20"/>
              </w:rPr>
            </w:pPr>
            <w:r w:rsidRPr="0012730F">
              <w:rPr>
                <w:rFonts w:ascii="Calibri" w:hAnsi="Calibri"/>
                <w:sz w:val="20"/>
                <w:szCs w:val="20"/>
              </w:rPr>
              <w:t xml:space="preserve">bedrijfshulpverleners c.q. EHBO-ers geen financieel nadeel ondervinden van deze afspraken. </w:t>
            </w:r>
          </w:p>
          <w:p w14:paraId="0120121A" w14:textId="77777777" w:rsidR="009E756F" w:rsidRDefault="009E756F" w:rsidP="0085679A">
            <w:pPr>
              <w:rPr>
                <w:rFonts w:ascii="Calibri" w:hAnsi="Calibri"/>
                <w:sz w:val="20"/>
                <w:szCs w:val="20"/>
              </w:rPr>
            </w:pPr>
          </w:p>
          <w:p w14:paraId="466311EA" w14:textId="77777777" w:rsidR="009E756F" w:rsidRPr="0012730F" w:rsidRDefault="009E756F" w:rsidP="0085679A">
            <w:pPr>
              <w:rPr>
                <w:rFonts w:ascii="Calibri" w:hAnsi="Calibri"/>
                <w:i/>
                <w:sz w:val="22"/>
                <w:szCs w:val="22"/>
                <w:u w:val="single"/>
              </w:rPr>
            </w:pPr>
            <w:r w:rsidRPr="0012730F">
              <w:rPr>
                <w:rFonts w:ascii="Calibri" w:hAnsi="Calibri"/>
                <w:i/>
                <w:sz w:val="22"/>
                <w:szCs w:val="22"/>
                <w:u w:val="single"/>
              </w:rPr>
              <w:t xml:space="preserve">11.6   Preventiemedewerker </w:t>
            </w:r>
          </w:p>
          <w:p w14:paraId="61B306C3" w14:textId="77777777" w:rsidR="009E756F" w:rsidRPr="0012730F" w:rsidRDefault="009E756F" w:rsidP="0085679A">
            <w:pPr>
              <w:ind w:left="426" w:hanging="426"/>
              <w:rPr>
                <w:rFonts w:ascii="Calibri" w:hAnsi="Calibri"/>
                <w:sz w:val="20"/>
                <w:szCs w:val="20"/>
              </w:rPr>
            </w:pPr>
            <w:r w:rsidRPr="0012730F">
              <w:rPr>
                <w:rFonts w:ascii="Calibri" w:hAnsi="Calibri"/>
                <w:sz w:val="20"/>
                <w:szCs w:val="20"/>
              </w:rPr>
              <w:t xml:space="preserve">          </w:t>
            </w:r>
            <w:r w:rsidRPr="00634E55">
              <w:rPr>
                <w:rFonts w:ascii="Calibri" w:hAnsi="Calibri"/>
                <w:sz w:val="20"/>
                <w:szCs w:val="20"/>
              </w:rPr>
              <w:t>De werkgever belast een of meerdere medewerkers met preventietaken. Deze preventie</w:t>
            </w:r>
            <w:r w:rsidRPr="0012730F">
              <w:rPr>
                <w:rFonts w:ascii="Calibri" w:hAnsi="Calibri"/>
                <w:sz w:val="20"/>
                <w:szCs w:val="20"/>
              </w:rPr>
              <w:t>-medewerker staat de werkgever bij in de uitvoering van het met de PMR overeengekomen plan van aanpak voortvloeiende uit de risico inventarisatie en -evaluatie (RI&amp;E).</w:t>
            </w:r>
          </w:p>
          <w:p w14:paraId="2C175A75" w14:textId="77777777" w:rsidR="009E756F" w:rsidRPr="0012730F" w:rsidRDefault="009E756F" w:rsidP="00635F58">
            <w:pPr>
              <w:numPr>
                <w:ilvl w:val="0"/>
                <w:numId w:val="5"/>
              </w:numPr>
              <w:rPr>
                <w:rFonts w:ascii="Calibri" w:hAnsi="Calibri"/>
                <w:sz w:val="20"/>
                <w:szCs w:val="20"/>
              </w:rPr>
            </w:pPr>
            <w:r w:rsidRPr="0012730F">
              <w:rPr>
                <w:rFonts w:ascii="Calibri" w:hAnsi="Calibri"/>
                <w:sz w:val="20"/>
                <w:szCs w:val="20"/>
              </w:rPr>
              <w:t>De taak van preventiemedewerker wordt door een of meerdere werknemers in het kader van taakbeleid in combinatie met de reguliere functie uitgeoefend.</w:t>
            </w:r>
          </w:p>
          <w:p w14:paraId="16F5F866" w14:textId="77777777" w:rsidR="009E756F" w:rsidRPr="0012730F" w:rsidRDefault="009E756F" w:rsidP="00635F58">
            <w:pPr>
              <w:numPr>
                <w:ilvl w:val="0"/>
                <w:numId w:val="5"/>
              </w:numPr>
              <w:rPr>
                <w:rFonts w:ascii="Calibri" w:hAnsi="Calibri"/>
                <w:sz w:val="20"/>
                <w:szCs w:val="20"/>
              </w:rPr>
            </w:pPr>
            <w:r w:rsidRPr="0012730F">
              <w:rPr>
                <w:rFonts w:ascii="Calibri" w:hAnsi="Calibri"/>
                <w:sz w:val="20"/>
                <w:szCs w:val="20"/>
              </w:rPr>
              <w:t>In afwijking van het onder a. genoemde, kan de werkgever vaststellen dat de preventie-medewerker als functie wordt uitgeoefend;</w:t>
            </w:r>
          </w:p>
          <w:p w14:paraId="754715E0" w14:textId="77777777" w:rsidR="009E756F" w:rsidRPr="0012730F" w:rsidRDefault="009E756F" w:rsidP="00635F58">
            <w:pPr>
              <w:numPr>
                <w:ilvl w:val="0"/>
                <w:numId w:val="5"/>
              </w:numPr>
              <w:rPr>
                <w:rFonts w:ascii="Calibri" w:hAnsi="Calibri"/>
                <w:sz w:val="20"/>
                <w:szCs w:val="20"/>
              </w:rPr>
            </w:pPr>
            <w:r w:rsidRPr="0012730F">
              <w:rPr>
                <w:rFonts w:ascii="Calibri" w:hAnsi="Calibri"/>
                <w:sz w:val="20"/>
                <w:szCs w:val="20"/>
              </w:rPr>
              <w:t>De taak van de preventiemedewerker bestaat uit:</w:t>
            </w:r>
          </w:p>
          <w:p w14:paraId="431F34C0" w14:textId="77777777" w:rsidR="009E756F" w:rsidRPr="0012730F" w:rsidRDefault="009E756F" w:rsidP="00635F58">
            <w:pPr>
              <w:numPr>
                <w:ilvl w:val="0"/>
                <w:numId w:val="6"/>
              </w:numPr>
              <w:rPr>
                <w:rFonts w:ascii="Calibri" w:hAnsi="Calibri"/>
                <w:sz w:val="20"/>
                <w:szCs w:val="20"/>
              </w:rPr>
            </w:pPr>
            <w:r w:rsidRPr="0012730F">
              <w:rPr>
                <w:rFonts w:ascii="Calibri" w:hAnsi="Calibri"/>
                <w:sz w:val="20"/>
                <w:szCs w:val="20"/>
              </w:rPr>
              <w:t>het verlenen van medewerking aan het opstellen en uitvoeren van de RI&amp;E;</w:t>
            </w:r>
          </w:p>
          <w:p w14:paraId="1F3785B0" w14:textId="77777777" w:rsidR="009E756F" w:rsidRPr="0012730F" w:rsidRDefault="009E756F" w:rsidP="00635F58">
            <w:pPr>
              <w:numPr>
                <w:ilvl w:val="0"/>
                <w:numId w:val="6"/>
              </w:numPr>
              <w:rPr>
                <w:rFonts w:ascii="Calibri" w:hAnsi="Calibri"/>
                <w:sz w:val="20"/>
                <w:szCs w:val="20"/>
              </w:rPr>
            </w:pPr>
            <w:r w:rsidRPr="0012730F">
              <w:rPr>
                <w:rFonts w:ascii="Calibri" w:hAnsi="Calibri"/>
                <w:sz w:val="20"/>
                <w:szCs w:val="20"/>
              </w:rPr>
              <w:t>het opstellen van een schriftelijke weergave van de uitkomsten daarvan;</w:t>
            </w:r>
          </w:p>
          <w:p w14:paraId="301085E8" w14:textId="77777777" w:rsidR="009E756F" w:rsidRPr="0012730F" w:rsidRDefault="009E756F" w:rsidP="00635F58">
            <w:pPr>
              <w:numPr>
                <w:ilvl w:val="0"/>
                <w:numId w:val="6"/>
              </w:numPr>
              <w:rPr>
                <w:rFonts w:ascii="Calibri" w:hAnsi="Calibri"/>
                <w:sz w:val="20"/>
                <w:szCs w:val="20"/>
              </w:rPr>
            </w:pPr>
            <w:r w:rsidRPr="0012730F">
              <w:rPr>
                <w:rFonts w:ascii="Calibri" w:hAnsi="Calibri"/>
                <w:sz w:val="20"/>
                <w:szCs w:val="20"/>
              </w:rPr>
              <w:t>de uitvoering van de uit de RI&amp;E voortvloeiende maatregelen;</w:t>
            </w:r>
          </w:p>
          <w:p w14:paraId="04EDEE60" w14:textId="77777777" w:rsidR="009E756F" w:rsidRPr="0012730F" w:rsidRDefault="009E756F" w:rsidP="00635F58">
            <w:pPr>
              <w:numPr>
                <w:ilvl w:val="0"/>
                <w:numId w:val="6"/>
              </w:numPr>
              <w:rPr>
                <w:rFonts w:ascii="Calibri" w:hAnsi="Calibri"/>
                <w:sz w:val="20"/>
                <w:szCs w:val="20"/>
              </w:rPr>
            </w:pPr>
            <w:r w:rsidRPr="0012730F">
              <w:rPr>
                <w:rFonts w:ascii="Calibri" w:hAnsi="Calibri"/>
                <w:sz w:val="20"/>
                <w:szCs w:val="20"/>
              </w:rPr>
              <w:t>het adviseren en informeren van en nauw samenwerken met de PMR over te nemen en genomen maatregelen;</w:t>
            </w:r>
          </w:p>
          <w:p w14:paraId="36DE8B3A" w14:textId="77777777" w:rsidR="009E756F" w:rsidRPr="0012730F" w:rsidRDefault="009E756F" w:rsidP="00635F58">
            <w:pPr>
              <w:numPr>
                <w:ilvl w:val="0"/>
                <w:numId w:val="6"/>
              </w:numPr>
              <w:rPr>
                <w:rFonts w:ascii="Calibri" w:hAnsi="Calibri"/>
                <w:sz w:val="20"/>
                <w:szCs w:val="20"/>
              </w:rPr>
            </w:pPr>
            <w:r w:rsidRPr="0012730F">
              <w:rPr>
                <w:rFonts w:ascii="Calibri" w:hAnsi="Calibri"/>
                <w:sz w:val="20"/>
                <w:szCs w:val="20"/>
              </w:rPr>
              <w:t xml:space="preserve">vraagbaak zijn voor werknemers over (de uitvoering van het) Arbobeleid. </w:t>
            </w:r>
          </w:p>
          <w:p w14:paraId="12900C4F" w14:textId="77777777" w:rsidR="009E756F" w:rsidRPr="0012730F" w:rsidRDefault="009E756F" w:rsidP="00635F58">
            <w:pPr>
              <w:numPr>
                <w:ilvl w:val="0"/>
                <w:numId w:val="5"/>
              </w:numPr>
              <w:rPr>
                <w:rFonts w:ascii="Calibri" w:hAnsi="Calibri"/>
                <w:sz w:val="20"/>
                <w:szCs w:val="20"/>
              </w:rPr>
            </w:pPr>
            <w:r w:rsidRPr="0012730F">
              <w:rPr>
                <w:rFonts w:ascii="Calibri" w:hAnsi="Calibri"/>
                <w:sz w:val="20"/>
                <w:szCs w:val="20"/>
              </w:rPr>
              <w:t>De werkgever draagt er zorg voor dat de preventiemedewerker beschikt over de nodige deskundigheid, ervaring, uitrusting en voldoende tijd om de bijstand naar behoren te kunnen verlenen.</w:t>
            </w:r>
          </w:p>
          <w:p w14:paraId="3B34FD2E" w14:textId="77777777" w:rsidR="009E756F" w:rsidRPr="0012730F" w:rsidRDefault="009E756F" w:rsidP="00635F58">
            <w:pPr>
              <w:numPr>
                <w:ilvl w:val="0"/>
                <w:numId w:val="5"/>
              </w:numPr>
              <w:rPr>
                <w:rFonts w:ascii="Calibri" w:hAnsi="Calibri"/>
                <w:sz w:val="20"/>
                <w:szCs w:val="20"/>
              </w:rPr>
            </w:pPr>
            <w:r w:rsidRPr="0012730F">
              <w:rPr>
                <w:rFonts w:ascii="Calibri" w:hAnsi="Calibri"/>
                <w:sz w:val="20"/>
                <w:szCs w:val="20"/>
              </w:rPr>
              <w:t>De werkgever neemt de benodigde kosten, in tijd en in geld, die de preventiemedewerker maakt voortvloeiend uit het onder d. genoemde voor zijn rekening.</w:t>
            </w:r>
          </w:p>
          <w:p w14:paraId="7AE19650" w14:textId="77777777" w:rsidR="009E756F" w:rsidRPr="0012730F" w:rsidRDefault="009E756F" w:rsidP="00635F58">
            <w:pPr>
              <w:numPr>
                <w:ilvl w:val="0"/>
                <w:numId w:val="5"/>
              </w:numPr>
              <w:rPr>
                <w:rFonts w:ascii="Calibri" w:hAnsi="Calibri"/>
                <w:sz w:val="20"/>
                <w:szCs w:val="20"/>
              </w:rPr>
            </w:pPr>
            <w:r w:rsidRPr="0012730F">
              <w:rPr>
                <w:rFonts w:ascii="Calibri" w:hAnsi="Calibri"/>
                <w:sz w:val="20"/>
                <w:szCs w:val="20"/>
              </w:rPr>
              <w:t xml:space="preserve">De werkgever moet de preventiemedewerker in staat stellen de bijstand zelfstandig en onafhankelijk te kunnen verlenen, de preventiemedewerker mag niet worden benadeeld in zijn positie binnen de school. </w:t>
            </w:r>
          </w:p>
          <w:p w14:paraId="3B507BA4" w14:textId="77777777" w:rsidR="009E756F" w:rsidRPr="0012730F" w:rsidRDefault="009E756F" w:rsidP="0085679A">
            <w:pPr>
              <w:rPr>
                <w:rFonts w:ascii="Calibri" w:hAnsi="Calibri"/>
                <w:sz w:val="20"/>
                <w:szCs w:val="20"/>
              </w:rPr>
            </w:pPr>
          </w:p>
          <w:p w14:paraId="19A410BB" w14:textId="77777777" w:rsidR="009E756F" w:rsidRPr="0012730F" w:rsidRDefault="009E756F" w:rsidP="0085679A">
            <w:pPr>
              <w:rPr>
                <w:rFonts w:ascii="Calibri" w:hAnsi="Calibri"/>
                <w:i/>
                <w:sz w:val="22"/>
                <w:szCs w:val="22"/>
                <w:u w:val="single"/>
              </w:rPr>
            </w:pPr>
            <w:r w:rsidRPr="0012730F">
              <w:rPr>
                <w:rFonts w:ascii="Calibri" w:hAnsi="Calibri"/>
                <w:i/>
                <w:sz w:val="22"/>
                <w:szCs w:val="22"/>
                <w:u w:val="single"/>
              </w:rPr>
              <w:t xml:space="preserve">11.7   Arbeidsomstandigheden, ziekteverzuimpreventie en personeelszorg </w:t>
            </w:r>
          </w:p>
          <w:p w14:paraId="46229AB8"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t>De werkgever stelt als onderdeel van de risico-inventarisatie en -evaluatie op schoolniveau, een plan van aanpak vast dat in ieder geval gericht is op:</w:t>
            </w:r>
          </w:p>
          <w:p w14:paraId="389654F1" w14:textId="77777777" w:rsidR="009E756F" w:rsidRPr="0012730F" w:rsidRDefault="009E756F" w:rsidP="00635F58">
            <w:pPr>
              <w:numPr>
                <w:ilvl w:val="0"/>
                <w:numId w:val="8"/>
              </w:numPr>
              <w:rPr>
                <w:rFonts w:ascii="Calibri" w:hAnsi="Calibri"/>
                <w:sz w:val="20"/>
                <w:szCs w:val="20"/>
              </w:rPr>
            </w:pPr>
            <w:r w:rsidRPr="0012730F">
              <w:rPr>
                <w:rFonts w:ascii="Calibri" w:hAnsi="Calibri"/>
                <w:sz w:val="20"/>
                <w:szCs w:val="20"/>
              </w:rPr>
              <w:t>het voorkomen en beperken van ziekteverzuim door de werknemer, waarbij met name aan het tegengaan van psychische overbelasting aandacht wordt besteed;</w:t>
            </w:r>
          </w:p>
          <w:p w14:paraId="7A45820E" w14:textId="77777777" w:rsidR="009E756F" w:rsidRPr="0012730F" w:rsidRDefault="009E756F" w:rsidP="00635F58">
            <w:pPr>
              <w:numPr>
                <w:ilvl w:val="0"/>
                <w:numId w:val="8"/>
              </w:numPr>
              <w:rPr>
                <w:rFonts w:ascii="Calibri" w:hAnsi="Calibri"/>
                <w:sz w:val="20"/>
                <w:szCs w:val="20"/>
              </w:rPr>
            </w:pPr>
            <w:r w:rsidRPr="0012730F">
              <w:rPr>
                <w:rFonts w:ascii="Calibri" w:hAnsi="Calibri"/>
                <w:sz w:val="20"/>
                <w:szCs w:val="20"/>
              </w:rPr>
              <w:t>de begeleiding van de werknemer en de bevordering van re-integratie in geval van ziekte;</w:t>
            </w:r>
          </w:p>
          <w:p w14:paraId="579B517D" w14:textId="77777777" w:rsidR="009E756F" w:rsidRPr="0012730F" w:rsidRDefault="009E756F" w:rsidP="00635F58">
            <w:pPr>
              <w:numPr>
                <w:ilvl w:val="0"/>
                <w:numId w:val="8"/>
              </w:numPr>
              <w:rPr>
                <w:rFonts w:ascii="Calibri" w:hAnsi="Calibri"/>
                <w:sz w:val="20"/>
                <w:szCs w:val="20"/>
              </w:rPr>
            </w:pPr>
            <w:r w:rsidRPr="0012730F">
              <w:rPr>
                <w:rFonts w:ascii="Calibri" w:hAnsi="Calibri"/>
                <w:sz w:val="20"/>
                <w:szCs w:val="20"/>
              </w:rPr>
              <w:t>het voorkomen en beperken van de arbeidsrisico</w:t>
            </w:r>
            <w:r w:rsidR="00192E85">
              <w:rPr>
                <w:rFonts w:ascii="Calibri" w:hAnsi="Calibri"/>
                <w:sz w:val="20"/>
                <w:szCs w:val="20"/>
              </w:rPr>
              <w:t>’</w:t>
            </w:r>
            <w:r w:rsidRPr="0012730F">
              <w:rPr>
                <w:rFonts w:ascii="Calibri" w:hAnsi="Calibri"/>
                <w:sz w:val="20"/>
                <w:szCs w:val="20"/>
              </w:rPr>
              <w:t>s ten gevolge van agressie en geweld op school, waarbij met name aandacht wordt besteed aan adequate scholing en begeleiding van werknemers met toezichthoudende taken.</w:t>
            </w:r>
          </w:p>
          <w:p w14:paraId="7C9212BB"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t>De werkgever voert dit plan van aanpak uit met de inzet van alle daartoe geëigende middelen.</w:t>
            </w:r>
          </w:p>
          <w:p w14:paraId="0AE58679"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lastRenderedPageBreak/>
              <w:t>In het kader van het plan van aanpak wordt jaarlijks per school het ziekteverzuim-percentage vergeleken met de meest recente landelijke verzuimpercentages.</w:t>
            </w:r>
          </w:p>
          <w:p w14:paraId="22649139"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t>Indien blijkt dat de maatregelen uit het plan van aanpak niet het gewenste resultaat hebben, stelt de werkgever het plan van aanpak bij.</w:t>
            </w:r>
          </w:p>
          <w:p w14:paraId="0723F334"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t>Als de beschikbare middelen voor de uitvoering van het plan van aanpak niet toereikend zijn, dient de werkgever een aanvraag in voor externe middelen die in het kader van de bedrijfsgezondheidszorg ter beschikking staan.</w:t>
            </w:r>
          </w:p>
          <w:p w14:paraId="0935CDE9"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t>De werknemer werkt optimaal mee aan de re-integratie.</w:t>
            </w:r>
          </w:p>
          <w:p w14:paraId="70292A13" w14:textId="77777777" w:rsidR="009E756F" w:rsidRPr="0012730F" w:rsidRDefault="009E756F" w:rsidP="00635F58">
            <w:pPr>
              <w:numPr>
                <w:ilvl w:val="0"/>
                <w:numId w:val="7"/>
              </w:numPr>
              <w:rPr>
                <w:rFonts w:ascii="Calibri" w:hAnsi="Calibri"/>
                <w:sz w:val="20"/>
                <w:szCs w:val="20"/>
              </w:rPr>
            </w:pPr>
            <w:r w:rsidRPr="0012730F">
              <w:rPr>
                <w:rFonts w:ascii="Calibri" w:hAnsi="Calibri"/>
                <w:sz w:val="20"/>
                <w:szCs w:val="20"/>
              </w:rPr>
              <w:t xml:space="preserve">Het vaststellen van het plan van aanpak en de eventuele noodzakelijke bijstellingen ervan behoeven de instemming van de P(G)MR. </w:t>
            </w:r>
          </w:p>
          <w:p w14:paraId="76401136" w14:textId="77777777" w:rsidR="009E756F" w:rsidRPr="0012730F" w:rsidRDefault="009E756F" w:rsidP="0085679A">
            <w:pPr>
              <w:rPr>
                <w:rFonts w:ascii="Calibri" w:hAnsi="Calibri"/>
                <w:sz w:val="20"/>
                <w:szCs w:val="20"/>
              </w:rPr>
            </w:pPr>
          </w:p>
          <w:p w14:paraId="12E13DA1" w14:textId="77777777" w:rsidR="009E756F" w:rsidRPr="0012730F" w:rsidRDefault="009E756F" w:rsidP="0085679A">
            <w:pPr>
              <w:rPr>
                <w:rFonts w:ascii="Calibri" w:hAnsi="Calibri"/>
                <w:i/>
                <w:sz w:val="22"/>
                <w:szCs w:val="22"/>
                <w:u w:val="single"/>
              </w:rPr>
            </w:pPr>
            <w:r w:rsidRPr="0012730F">
              <w:rPr>
                <w:rFonts w:ascii="Calibri" w:hAnsi="Calibri"/>
                <w:i/>
                <w:sz w:val="22"/>
                <w:szCs w:val="22"/>
                <w:u w:val="single"/>
              </w:rPr>
              <w:t xml:space="preserve">11.7a Arbo-catalogus </w:t>
            </w:r>
          </w:p>
          <w:p w14:paraId="66060A73" w14:textId="77777777" w:rsidR="009E756F" w:rsidRPr="0012730F" w:rsidRDefault="009E756F" w:rsidP="0085679A">
            <w:pPr>
              <w:rPr>
                <w:rFonts w:ascii="Calibri" w:hAnsi="Calibri"/>
                <w:sz w:val="20"/>
                <w:szCs w:val="20"/>
              </w:rPr>
            </w:pPr>
            <w:r w:rsidRPr="0012730F">
              <w:rPr>
                <w:rFonts w:ascii="Calibri" w:hAnsi="Calibri"/>
                <w:sz w:val="20"/>
                <w:szCs w:val="20"/>
              </w:rPr>
              <w:t xml:space="preserve">            Voor de sector Primair Onderwijs geldt de Arbo-catalogus PO, die is vastgesteld door partijen. De    </w:t>
            </w:r>
          </w:p>
          <w:p w14:paraId="10CBCA20" w14:textId="77777777" w:rsidR="009E756F" w:rsidRPr="0012730F" w:rsidRDefault="009E756F" w:rsidP="0085679A">
            <w:pPr>
              <w:rPr>
                <w:rFonts w:ascii="Calibri" w:hAnsi="Calibri"/>
                <w:sz w:val="20"/>
                <w:szCs w:val="20"/>
              </w:rPr>
            </w:pPr>
            <w:r w:rsidRPr="0012730F">
              <w:rPr>
                <w:rFonts w:ascii="Calibri" w:hAnsi="Calibri"/>
                <w:sz w:val="20"/>
                <w:szCs w:val="20"/>
              </w:rPr>
              <w:t xml:space="preserve">            catalogus is te vinden op de website van het Vervangingsfonds/Participatiefonds</w:t>
            </w:r>
          </w:p>
          <w:p w14:paraId="7515FA20" w14:textId="77777777" w:rsidR="009E756F" w:rsidRPr="0012730F" w:rsidRDefault="009E756F" w:rsidP="0085679A">
            <w:pPr>
              <w:rPr>
                <w:rFonts w:ascii="Calibri" w:hAnsi="Calibri"/>
                <w:sz w:val="22"/>
                <w:szCs w:val="22"/>
              </w:rPr>
            </w:pPr>
          </w:p>
        </w:tc>
      </w:tr>
    </w:tbl>
    <w:p w14:paraId="3F76A3C5" w14:textId="77777777" w:rsidR="00DD1AAF" w:rsidRDefault="00DD1AAF" w:rsidP="009E756F">
      <w:pPr>
        <w:pStyle w:val="Geenafstand"/>
        <w:rPr>
          <w:b/>
          <w:i/>
          <w:color w:val="000000"/>
          <w:sz w:val="28"/>
          <w:szCs w:val="28"/>
        </w:rPr>
      </w:pPr>
    </w:p>
    <w:p w14:paraId="457594D5" w14:textId="77777777" w:rsidR="009E756F" w:rsidRPr="009F0ECC" w:rsidRDefault="00DD1AAF" w:rsidP="00DD1AAF">
      <w:pPr>
        <w:pStyle w:val="Geenafstand"/>
        <w:ind w:left="284"/>
        <w:rPr>
          <w:b/>
          <w:color w:val="000000"/>
          <w:sz w:val="24"/>
          <w:szCs w:val="24"/>
        </w:rPr>
      </w:pPr>
      <w:r>
        <w:rPr>
          <w:b/>
          <w:i/>
          <w:color w:val="000000"/>
          <w:sz w:val="28"/>
          <w:szCs w:val="28"/>
        </w:rPr>
        <w:br w:type="page"/>
      </w:r>
      <w:r w:rsidR="009E756F" w:rsidRPr="004A0EF3">
        <w:rPr>
          <w:b/>
          <w:color w:val="000000"/>
          <w:sz w:val="24"/>
          <w:szCs w:val="24"/>
        </w:rPr>
        <w:lastRenderedPageBreak/>
        <w:t xml:space="preserve">2.2. </w:t>
      </w:r>
      <w:r w:rsidR="009E756F" w:rsidRPr="009F0ECC">
        <w:rPr>
          <w:b/>
          <w:color w:val="000000"/>
          <w:sz w:val="24"/>
          <w:szCs w:val="24"/>
          <w:u w:val="single"/>
        </w:rPr>
        <w:t>Vervangingsfonds</w:t>
      </w:r>
    </w:p>
    <w:p w14:paraId="4ADB882B" w14:textId="77777777" w:rsidR="00850CFF" w:rsidRPr="009F0ECC" w:rsidRDefault="005C14C0" w:rsidP="00850CFF">
      <w:pPr>
        <w:pStyle w:val="Geenafstand"/>
        <w:ind w:left="705"/>
        <w:rPr>
          <w:color w:val="000000"/>
        </w:rPr>
      </w:pPr>
      <w:r>
        <w:rPr>
          <w:color w:val="000000"/>
        </w:rPr>
        <w:t>Sinds</w:t>
      </w:r>
      <w:r w:rsidR="00850CFF" w:rsidRPr="009F0ECC">
        <w:rPr>
          <w:color w:val="000000"/>
        </w:rPr>
        <w:t xml:space="preserve"> het schooljaar 2015-2016 is de stichting</w:t>
      </w:r>
      <w:r>
        <w:rPr>
          <w:color w:val="000000"/>
        </w:rPr>
        <w:t xml:space="preserve"> </w:t>
      </w:r>
      <w:proofErr w:type="spellStart"/>
      <w:r>
        <w:rPr>
          <w:color w:val="000000"/>
        </w:rPr>
        <w:t>Movare</w:t>
      </w:r>
      <w:proofErr w:type="spellEnd"/>
      <w:r w:rsidR="00850CFF" w:rsidRPr="009F0ECC">
        <w:rPr>
          <w:color w:val="000000"/>
        </w:rPr>
        <w:t xml:space="preserve"> Eigen Risico Drager </w:t>
      </w:r>
      <w:r w:rsidR="00850CFF" w:rsidRPr="009F0ECC">
        <w:rPr>
          <w:i/>
          <w:iCs/>
          <w:color w:val="000000"/>
        </w:rPr>
        <w:t>(ERD)</w:t>
      </w:r>
      <w:r w:rsidR="00850CFF" w:rsidRPr="009F0ECC">
        <w:rPr>
          <w:color w:val="000000"/>
        </w:rPr>
        <w:t xml:space="preserve"> aangaande vervangingen geworden. Dit houdt concreet in dat mocht een medewerker uitvallen het vervangingsfonds niet meer ondersteunt maar dat de stichting zelf een en ander moet coördineren maar ook moet financieren.</w:t>
      </w:r>
      <w:r w:rsidR="00895733">
        <w:rPr>
          <w:color w:val="000000"/>
        </w:rPr>
        <w:t xml:space="preserve"> </w:t>
      </w:r>
      <w:r w:rsidR="00CB31A1">
        <w:rPr>
          <w:color w:val="000000"/>
        </w:rPr>
        <w:t xml:space="preserve">Onder andere door </w:t>
      </w:r>
      <w:r w:rsidR="001B1B6B">
        <w:rPr>
          <w:color w:val="000000"/>
        </w:rPr>
        <w:t xml:space="preserve">krapte op de arbeidsmarkt </w:t>
      </w:r>
      <w:r w:rsidR="000F52F7">
        <w:rPr>
          <w:color w:val="000000"/>
        </w:rPr>
        <w:t xml:space="preserve"> </w:t>
      </w:r>
      <w:r w:rsidR="00895733">
        <w:rPr>
          <w:color w:val="000000"/>
        </w:rPr>
        <w:t xml:space="preserve">blijken er steeds minder </w:t>
      </w:r>
      <w:r w:rsidR="000F52F7">
        <w:rPr>
          <w:color w:val="000000"/>
        </w:rPr>
        <w:t xml:space="preserve">vervangers </w:t>
      </w:r>
      <w:r w:rsidR="00895733">
        <w:rPr>
          <w:color w:val="000000"/>
        </w:rPr>
        <w:t xml:space="preserve">beschikbaar te </w:t>
      </w:r>
      <w:r w:rsidR="000F52F7">
        <w:rPr>
          <w:color w:val="000000"/>
        </w:rPr>
        <w:t>z</w:t>
      </w:r>
      <w:r w:rsidR="00895733">
        <w:rPr>
          <w:color w:val="000000"/>
        </w:rPr>
        <w:t xml:space="preserve">ijn. </w:t>
      </w:r>
      <w:r w:rsidR="000F52F7">
        <w:rPr>
          <w:color w:val="000000"/>
        </w:rPr>
        <w:t>V</w:t>
      </w:r>
      <w:r w:rsidR="00895733">
        <w:rPr>
          <w:color w:val="000000"/>
        </w:rPr>
        <w:t xml:space="preserve">andaar dat </w:t>
      </w:r>
      <w:proofErr w:type="spellStart"/>
      <w:r w:rsidR="00895733">
        <w:rPr>
          <w:color w:val="000000"/>
        </w:rPr>
        <w:t>Movare</w:t>
      </w:r>
      <w:proofErr w:type="spellEnd"/>
      <w:r w:rsidR="00895733">
        <w:rPr>
          <w:color w:val="000000"/>
        </w:rPr>
        <w:t xml:space="preserve"> v</w:t>
      </w:r>
      <w:r w:rsidR="000F52F7">
        <w:rPr>
          <w:color w:val="000000"/>
        </w:rPr>
        <w:t>anaf het schooljaar 2020-2021 heeft besloten</w:t>
      </w:r>
      <w:r w:rsidR="00895733">
        <w:rPr>
          <w:color w:val="000000"/>
        </w:rPr>
        <w:t xml:space="preserve"> met</w:t>
      </w:r>
      <w:r w:rsidR="000F52F7">
        <w:rPr>
          <w:color w:val="000000"/>
        </w:rPr>
        <w:t xml:space="preserve"> zogenaamde vervangersclusters</w:t>
      </w:r>
      <w:r w:rsidR="00895733">
        <w:rPr>
          <w:color w:val="000000"/>
        </w:rPr>
        <w:t xml:space="preserve"> te gaan werken. </w:t>
      </w:r>
      <w:r w:rsidR="000F52F7">
        <w:rPr>
          <w:color w:val="000000"/>
        </w:rPr>
        <w:t xml:space="preserve">Dit houdt </w:t>
      </w:r>
      <w:r w:rsidR="00895733">
        <w:rPr>
          <w:color w:val="000000"/>
        </w:rPr>
        <w:t xml:space="preserve">voor onze school </w:t>
      </w:r>
      <w:r w:rsidR="000F52F7">
        <w:rPr>
          <w:color w:val="000000"/>
        </w:rPr>
        <w:t xml:space="preserve">in dat we samen met basisschool “De Schatgraver” en openbare basisschool “Wereldwijs” </w:t>
      </w:r>
      <w:r w:rsidR="0000607B">
        <w:rPr>
          <w:color w:val="000000"/>
        </w:rPr>
        <w:t>drie</w:t>
      </w:r>
      <w:r w:rsidR="000F52F7">
        <w:rPr>
          <w:color w:val="000000"/>
        </w:rPr>
        <w:t xml:space="preserve"> vaste vervangers toegewezen krijgen</w:t>
      </w:r>
      <w:r w:rsidR="0000607B">
        <w:rPr>
          <w:color w:val="000000"/>
        </w:rPr>
        <w:t xml:space="preserve"> waarbij iedere vervanger één school als “thuisschool” krijgt.</w:t>
      </w:r>
      <w:r w:rsidR="000F52F7">
        <w:rPr>
          <w:color w:val="000000"/>
        </w:rPr>
        <w:t xml:space="preserve"> </w:t>
      </w:r>
      <w:r w:rsidR="00895733">
        <w:rPr>
          <w:color w:val="000000"/>
        </w:rPr>
        <w:t>Deze vervangers zullen worden ingezet bij het uitvallen van een leerkracht maar ook voor het invullen van ouderschapsverloven. Indien ze niet ingezet hoeven te worden</w:t>
      </w:r>
      <w:r w:rsidR="0000607B">
        <w:rPr>
          <w:color w:val="000000"/>
        </w:rPr>
        <w:t xml:space="preserve"> op één van de drie scholen</w:t>
      </w:r>
      <w:r w:rsidR="00895733">
        <w:rPr>
          <w:color w:val="000000"/>
        </w:rPr>
        <w:t>, kunnen ze ondersteunen bij het onderwijsleerproces</w:t>
      </w:r>
      <w:r w:rsidR="0000607B">
        <w:rPr>
          <w:color w:val="000000"/>
        </w:rPr>
        <w:t xml:space="preserve"> op de “thuisschool”. </w:t>
      </w:r>
      <w:r w:rsidR="00895733">
        <w:rPr>
          <w:color w:val="000000"/>
        </w:rPr>
        <w:t>In tijden van griepuitbraken e.d. zal het nog steeds lastig blijven om een vervanger voor elke groep te kunnen garanderen</w:t>
      </w:r>
      <w:r w:rsidR="000F52F7">
        <w:rPr>
          <w:color w:val="000000"/>
        </w:rPr>
        <w:t xml:space="preserve"> </w:t>
      </w:r>
      <w:r w:rsidR="0035029C">
        <w:rPr>
          <w:color w:val="000000"/>
        </w:rPr>
        <w:t>In zulke gevallen wordt er zoveel mogelijk intern naar oplossingen gezocht door de inzet van collega’s die op dat moment geen groep hebben, inzet van onderwijsassistenten of zo nodig herverdelen van de leerlingen over andere groepen. Pas als laatste redmiddel kan besloten worden om een groep kinderen naar huis te sturen, pas nadat ouders hierover zijn ingelicht.</w:t>
      </w:r>
    </w:p>
    <w:p w14:paraId="6303BCD3" w14:textId="77777777" w:rsidR="009E756F" w:rsidRPr="0012730F" w:rsidRDefault="009E756F" w:rsidP="009E756F">
      <w:pPr>
        <w:pStyle w:val="Geenafstand"/>
        <w:rPr>
          <w:i/>
          <w:color w:val="000000"/>
        </w:rPr>
      </w:pPr>
    </w:p>
    <w:p w14:paraId="216FD760" w14:textId="77777777" w:rsidR="009E756F" w:rsidRPr="00AA5F7A" w:rsidRDefault="009E756F" w:rsidP="009E756F">
      <w:pPr>
        <w:pStyle w:val="Geenafstand"/>
        <w:ind w:firstLine="300"/>
        <w:rPr>
          <w:b/>
          <w:color w:val="000000"/>
          <w:sz w:val="24"/>
          <w:szCs w:val="24"/>
        </w:rPr>
      </w:pPr>
      <w:r>
        <w:rPr>
          <w:b/>
          <w:color w:val="000000"/>
          <w:sz w:val="24"/>
          <w:szCs w:val="24"/>
        </w:rPr>
        <w:t xml:space="preserve">2.3. </w:t>
      </w:r>
      <w:proofErr w:type="spellStart"/>
      <w:r w:rsidRPr="00C94F48">
        <w:rPr>
          <w:b/>
          <w:color w:val="000000"/>
          <w:sz w:val="24"/>
          <w:szCs w:val="24"/>
          <w:u w:val="single"/>
        </w:rPr>
        <w:t>Bovenschools</w:t>
      </w:r>
      <w:proofErr w:type="spellEnd"/>
      <w:r w:rsidRPr="00C94F48">
        <w:rPr>
          <w:b/>
          <w:color w:val="000000"/>
          <w:sz w:val="24"/>
          <w:szCs w:val="24"/>
          <w:u w:val="single"/>
        </w:rPr>
        <w:t xml:space="preserve"> Kader</w:t>
      </w:r>
    </w:p>
    <w:p w14:paraId="5AA646DB" w14:textId="77777777" w:rsidR="009E756F" w:rsidRPr="0012730F" w:rsidRDefault="009E756F" w:rsidP="009E756F">
      <w:pPr>
        <w:pStyle w:val="Geenafstand"/>
        <w:ind w:left="705"/>
        <w:rPr>
          <w:color w:val="000000"/>
        </w:rPr>
      </w:pPr>
      <w:r w:rsidRPr="0012730F">
        <w:rPr>
          <w:color w:val="000000"/>
        </w:rPr>
        <w:t xml:space="preserve">Zoals eerder aangegeven wordt er vanuit de wet </w:t>
      </w:r>
      <w:r w:rsidRPr="0012730F">
        <w:rPr>
          <w:i/>
          <w:color w:val="000000"/>
          <w:sz w:val="20"/>
          <w:szCs w:val="20"/>
        </w:rPr>
        <w:t xml:space="preserve">(waarschijnlijk ingegeven door maatschappelijke en politieke ontwikkelingen) </w:t>
      </w:r>
      <w:r w:rsidRPr="0012730F">
        <w:rPr>
          <w:color w:val="000000"/>
        </w:rPr>
        <w:t xml:space="preserve">belang gehecht aan schoolveiligheid in algemene zin. </w:t>
      </w:r>
    </w:p>
    <w:p w14:paraId="37F91640" w14:textId="77777777" w:rsidR="009E756F" w:rsidRPr="0012730F" w:rsidRDefault="009E756F" w:rsidP="009E756F">
      <w:pPr>
        <w:pStyle w:val="Geenafstand"/>
        <w:ind w:left="705"/>
        <w:rPr>
          <w:color w:val="000000"/>
        </w:rPr>
      </w:pPr>
      <w:r w:rsidRPr="0012730F">
        <w:rPr>
          <w:color w:val="000000"/>
        </w:rPr>
        <w:t xml:space="preserve">Niet alleen doordat het vanuit de wet moet maar ook vanuit een eigen inzicht en verantwoordelijkheid heeft de onderwijsstichting </w:t>
      </w:r>
      <w:proofErr w:type="spellStart"/>
      <w:r w:rsidRPr="0012730F">
        <w:rPr>
          <w:color w:val="000000"/>
        </w:rPr>
        <w:t>Movare</w:t>
      </w:r>
      <w:proofErr w:type="spellEnd"/>
      <w:r w:rsidRPr="0012730F">
        <w:rPr>
          <w:color w:val="000000"/>
        </w:rPr>
        <w:t xml:space="preserve"> al in een vroegtijdig stadium hiervan blijk gegeven. Zie hiervoor bijvoorbeeld het Strategisch Beleidsplan 201</w:t>
      </w:r>
      <w:r w:rsidR="00F275AD">
        <w:rPr>
          <w:color w:val="000000"/>
        </w:rPr>
        <w:t>9</w:t>
      </w:r>
      <w:r w:rsidRPr="0012730F">
        <w:rPr>
          <w:color w:val="000000"/>
        </w:rPr>
        <w:t>-20</w:t>
      </w:r>
      <w:r w:rsidR="00F275AD">
        <w:rPr>
          <w:color w:val="000000"/>
        </w:rPr>
        <w:t>23</w:t>
      </w:r>
      <w:r w:rsidRPr="0012730F">
        <w:rPr>
          <w:color w:val="000000"/>
        </w:rPr>
        <w:t xml:space="preserve"> van </w:t>
      </w:r>
      <w:proofErr w:type="spellStart"/>
      <w:r w:rsidRPr="0012730F">
        <w:rPr>
          <w:color w:val="000000"/>
        </w:rPr>
        <w:t>Movare</w:t>
      </w:r>
      <w:proofErr w:type="spellEnd"/>
      <w:r w:rsidRPr="0012730F">
        <w:rPr>
          <w:color w:val="000000"/>
        </w:rPr>
        <w:t>.</w:t>
      </w:r>
    </w:p>
    <w:p w14:paraId="69D77528" w14:textId="77777777" w:rsidR="009E756F" w:rsidRPr="0012730F" w:rsidRDefault="009E756F" w:rsidP="009E756F">
      <w:pPr>
        <w:pStyle w:val="Geenafstand"/>
        <w:rPr>
          <w:color w:val="000000"/>
        </w:rPr>
      </w:pPr>
    </w:p>
    <w:p w14:paraId="09B66C8E" w14:textId="77777777" w:rsidR="009E756F" w:rsidRPr="0012730F" w:rsidRDefault="009E756F" w:rsidP="009E756F">
      <w:pPr>
        <w:pStyle w:val="Geenafstand"/>
        <w:ind w:left="705"/>
        <w:rPr>
          <w:color w:val="000000"/>
        </w:rPr>
      </w:pPr>
      <w:r w:rsidRPr="0012730F">
        <w:rPr>
          <w:color w:val="000000"/>
        </w:rPr>
        <w:t xml:space="preserve">Onderstaand geven we summier een en ander weer. </w:t>
      </w:r>
      <w:r w:rsidRPr="0012730F">
        <w:t xml:space="preserve">De strategische uitgangspunten van MOVARE zijn: </w:t>
      </w:r>
    </w:p>
    <w:p w14:paraId="366F4214" w14:textId="77777777" w:rsidR="009E756F" w:rsidRPr="0012730F" w:rsidRDefault="009E756F" w:rsidP="00635F58">
      <w:pPr>
        <w:numPr>
          <w:ilvl w:val="0"/>
          <w:numId w:val="10"/>
        </w:numPr>
        <w:rPr>
          <w:rFonts w:ascii="Calibri" w:hAnsi="Calibri"/>
          <w:i/>
          <w:sz w:val="22"/>
          <w:szCs w:val="22"/>
          <w:u w:val="single"/>
        </w:rPr>
      </w:pPr>
      <w:r w:rsidRPr="0012730F">
        <w:rPr>
          <w:rFonts w:ascii="Calibri" w:hAnsi="Calibri"/>
          <w:i/>
          <w:sz w:val="22"/>
          <w:szCs w:val="22"/>
          <w:u w:val="single"/>
        </w:rPr>
        <w:t>MOVARE verzorgt boeiend en passend onderwijs</w:t>
      </w:r>
    </w:p>
    <w:p w14:paraId="6546BF79" w14:textId="77777777" w:rsidR="009E756F" w:rsidRPr="0012730F" w:rsidRDefault="009E756F" w:rsidP="009E756F">
      <w:pPr>
        <w:ind w:left="1065"/>
        <w:rPr>
          <w:rFonts w:ascii="Calibri" w:hAnsi="Calibri"/>
          <w:sz w:val="22"/>
          <w:szCs w:val="22"/>
        </w:rPr>
      </w:pPr>
      <w:r w:rsidRPr="0012730F">
        <w:rPr>
          <w:rFonts w:ascii="Calibri" w:hAnsi="Calibri"/>
          <w:sz w:val="22"/>
          <w:szCs w:val="22"/>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14:paraId="662C665D" w14:textId="77777777" w:rsidR="009E756F" w:rsidRPr="0012730F" w:rsidRDefault="009E756F" w:rsidP="00635F58">
      <w:pPr>
        <w:numPr>
          <w:ilvl w:val="0"/>
          <w:numId w:val="10"/>
        </w:numPr>
        <w:rPr>
          <w:rFonts w:ascii="Calibri" w:hAnsi="Calibri"/>
          <w:i/>
          <w:sz w:val="22"/>
          <w:szCs w:val="22"/>
          <w:u w:val="single"/>
        </w:rPr>
      </w:pPr>
      <w:r w:rsidRPr="0012730F">
        <w:rPr>
          <w:rFonts w:ascii="Calibri" w:hAnsi="Calibri"/>
          <w:i/>
          <w:sz w:val="22"/>
          <w:szCs w:val="22"/>
          <w:u w:val="single"/>
        </w:rPr>
        <w:t>MOVARE wil boeiend en (ver) bindend zijn</w:t>
      </w:r>
    </w:p>
    <w:p w14:paraId="505FDCB8" w14:textId="77777777" w:rsidR="009E756F" w:rsidRPr="0012730F" w:rsidRDefault="009E756F" w:rsidP="001F523C">
      <w:pPr>
        <w:ind w:left="1065"/>
        <w:rPr>
          <w:rFonts w:ascii="Calibri" w:hAnsi="Calibri"/>
          <w:sz w:val="22"/>
          <w:szCs w:val="22"/>
        </w:rPr>
      </w:pPr>
      <w:r w:rsidRPr="0012730F">
        <w:rPr>
          <w:rFonts w:ascii="Calibri" w:hAnsi="Calibri"/>
          <w:sz w:val="22"/>
          <w:szCs w:val="22"/>
        </w:rPr>
        <w:t>Onderwijs is mensenwerk, waardoor de sleutel tot succes bij onze medewerkers ligt. Dit betekent dat MOVARE haar verantwoordelijkheid neemt als het gaat om het welbevinden en de professionele ontwikkeling van haar personeel. MOVARE beseft dat goed leiderschap een zeer belangrijke factor is bij schoolontwikkeling. Leiding geven</w:t>
      </w:r>
      <w:r w:rsidR="00681F10">
        <w:rPr>
          <w:rFonts w:ascii="Calibri" w:hAnsi="Calibri"/>
          <w:sz w:val="22"/>
          <w:szCs w:val="22"/>
        </w:rPr>
        <w:t xml:space="preserve"> </w:t>
      </w:r>
      <w:r w:rsidRPr="0012730F">
        <w:rPr>
          <w:rFonts w:ascii="Calibri" w:hAnsi="Calibri"/>
          <w:sz w:val="22"/>
          <w:szCs w:val="22"/>
        </w:rPr>
        <w:t>in een cultuur van voortdurende verandering vraagt personen die op basis van een gedeelde visie werken aan de ontwikkeling van de leerlingen, het personeel, de school, de omgeving en de maatschappij.</w:t>
      </w:r>
    </w:p>
    <w:p w14:paraId="08A35E02" w14:textId="77777777" w:rsidR="009E756F" w:rsidRPr="0012730F" w:rsidRDefault="009E756F" w:rsidP="00635F58">
      <w:pPr>
        <w:numPr>
          <w:ilvl w:val="0"/>
          <w:numId w:val="10"/>
        </w:numPr>
        <w:rPr>
          <w:rFonts w:ascii="Calibri" w:hAnsi="Calibri"/>
          <w:i/>
          <w:sz w:val="22"/>
          <w:szCs w:val="22"/>
          <w:u w:val="single"/>
        </w:rPr>
      </w:pPr>
      <w:r w:rsidRPr="0012730F">
        <w:rPr>
          <w:rFonts w:ascii="Calibri" w:hAnsi="Calibri"/>
          <w:i/>
          <w:sz w:val="22"/>
          <w:szCs w:val="22"/>
          <w:u w:val="single"/>
        </w:rPr>
        <w:t>MOVARE is verbindend naar binnen en naar buiten</w:t>
      </w:r>
    </w:p>
    <w:p w14:paraId="7E5A1A0F" w14:textId="77777777" w:rsidR="009E756F" w:rsidRPr="0012730F" w:rsidRDefault="009E756F" w:rsidP="009E756F">
      <w:pPr>
        <w:ind w:left="1065"/>
        <w:rPr>
          <w:rFonts w:ascii="Calibri" w:hAnsi="Calibri"/>
          <w:sz w:val="22"/>
          <w:szCs w:val="22"/>
        </w:rPr>
      </w:pPr>
      <w:r w:rsidRPr="0012730F">
        <w:rPr>
          <w:rFonts w:ascii="Calibri" w:hAnsi="Calibri"/>
          <w:sz w:val="22"/>
          <w:szCs w:val="22"/>
        </w:rPr>
        <w:t>MOVARE levert een bijdrage aan maatschappelijke ontwikkelingen en is voortdurend in dialoog met haar omgeving en heeft oog en oor voor belangrijke levensvragen. Ouders zijn daarbij belangrijke partners.</w:t>
      </w:r>
    </w:p>
    <w:p w14:paraId="61A6BF83" w14:textId="77777777" w:rsidR="009E756F" w:rsidRPr="004A0EF3" w:rsidRDefault="009E756F" w:rsidP="009E756F">
      <w:pPr>
        <w:pStyle w:val="Geenafstand"/>
        <w:rPr>
          <w:b/>
          <w:color w:val="000000"/>
        </w:rPr>
      </w:pPr>
    </w:p>
    <w:p w14:paraId="550DED6A" w14:textId="77777777" w:rsidR="005577CE" w:rsidRPr="004A0EF3" w:rsidRDefault="005577CE" w:rsidP="005577CE">
      <w:pPr>
        <w:ind w:left="708"/>
        <w:rPr>
          <w:rFonts w:ascii="Calibri" w:hAnsi="Calibri"/>
          <w:color w:val="000000"/>
          <w:sz w:val="22"/>
          <w:szCs w:val="22"/>
        </w:rPr>
      </w:pPr>
      <w:r w:rsidRPr="004A0EF3">
        <w:rPr>
          <w:rFonts w:ascii="Calibri" w:hAnsi="Calibri"/>
          <w:color w:val="000000"/>
          <w:sz w:val="22"/>
          <w:szCs w:val="22"/>
        </w:rPr>
        <w:t xml:space="preserve">Vorenstaande is uitgebreid terug te vinden in het “oude”  Strategisch Beleidsplan. In het nieuwe Beleidsplan </w:t>
      </w:r>
      <w:r w:rsidRPr="004A0EF3">
        <w:rPr>
          <w:rFonts w:ascii="Calibri" w:hAnsi="Calibri"/>
          <w:i/>
          <w:iCs/>
          <w:color w:val="000000"/>
          <w:sz w:val="22"/>
          <w:szCs w:val="22"/>
        </w:rPr>
        <w:t>(201</w:t>
      </w:r>
      <w:r w:rsidR="00F275AD">
        <w:rPr>
          <w:rFonts w:ascii="Calibri" w:hAnsi="Calibri"/>
          <w:i/>
          <w:iCs/>
          <w:color w:val="000000"/>
          <w:sz w:val="22"/>
          <w:szCs w:val="22"/>
        </w:rPr>
        <w:t>9</w:t>
      </w:r>
      <w:r w:rsidRPr="004A0EF3">
        <w:rPr>
          <w:rFonts w:ascii="Calibri" w:hAnsi="Calibri"/>
          <w:i/>
          <w:iCs/>
          <w:color w:val="000000"/>
          <w:sz w:val="22"/>
          <w:szCs w:val="22"/>
        </w:rPr>
        <w:t>-202</w:t>
      </w:r>
      <w:r w:rsidR="00F275AD">
        <w:rPr>
          <w:rFonts w:ascii="Calibri" w:hAnsi="Calibri"/>
          <w:i/>
          <w:iCs/>
          <w:color w:val="000000"/>
          <w:sz w:val="22"/>
          <w:szCs w:val="22"/>
        </w:rPr>
        <w:t>3</w:t>
      </w:r>
      <w:r w:rsidRPr="004A0EF3">
        <w:rPr>
          <w:rFonts w:ascii="Calibri" w:hAnsi="Calibri"/>
          <w:i/>
          <w:iCs/>
          <w:color w:val="000000"/>
          <w:sz w:val="22"/>
          <w:szCs w:val="22"/>
        </w:rPr>
        <w:t xml:space="preserve">) </w:t>
      </w:r>
      <w:r w:rsidRPr="004A0EF3">
        <w:rPr>
          <w:rFonts w:ascii="Calibri" w:hAnsi="Calibri"/>
          <w:color w:val="000000"/>
          <w:sz w:val="22"/>
          <w:szCs w:val="22"/>
        </w:rPr>
        <w:t xml:space="preserve">staat veel in algemenere woorden, </w:t>
      </w:r>
      <w:r w:rsidR="00850CFF" w:rsidRPr="004A0EF3">
        <w:rPr>
          <w:rFonts w:ascii="Calibri" w:hAnsi="Calibri"/>
          <w:color w:val="000000"/>
          <w:sz w:val="22"/>
          <w:szCs w:val="22"/>
        </w:rPr>
        <w:t xml:space="preserve">een en ander </w:t>
      </w:r>
      <w:r w:rsidRPr="004A0EF3">
        <w:rPr>
          <w:rFonts w:ascii="Calibri" w:hAnsi="Calibri"/>
          <w:color w:val="000000"/>
          <w:sz w:val="22"/>
          <w:szCs w:val="22"/>
        </w:rPr>
        <w:t xml:space="preserve">gecomprimeerd weergegeven.   </w:t>
      </w:r>
    </w:p>
    <w:p w14:paraId="1259D9C5" w14:textId="77777777" w:rsidR="009E756F" w:rsidRPr="004A0EF3" w:rsidRDefault="009E756F" w:rsidP="009E756F">
      <w:pPr>
        <w:rPr>
          <w:rFonts w:ascii="Calibri" w:hAnsi="Calibri"/>
          <w:color w:val="000000"/>
          <w:sz w:val="22"/>
          <w:szCs w:val="22"/>
        </w:rPr>
      </w:pPr>
    </w:p>
    <w:p w14:paraId="1C042160" w14:textId="77777777" w:rsidR="009E756F" w:rsidRPr="0012730F" w:rsidRDefault="009E756F" w:rsidP="009E756F">
      <w:pPr>
        <w:ind w:firstLine="708"/>
        <w:rPr>
          <w:rFonts w:ascii="Calibri" w:hAnsi="Calibri"/>
          <w:sz w:val="22"/>
          <w:szCs w:val="22"/>
        </w:rPr>
      </w:pPr>
      <w:r w:rsidRPr="0012730F">
        <w:rPr>
          <w:rFonts w:ascii="Calibri" w:hAnsi="Calibri"/>
          <w:sz w:val="22"/>
          <w:szCs w:val="22"/>
        </w:rPr>
        <w:t xml:space="preserve">Wij zien schoolveiligheid in feite als aspect van alle drie de thema’s. </w:t>
      </w:r>
    </w:p>
    <w:p w14:paraId="65812C4D" w14:textId="77777777" w:rsidR="009E756F" w:rsidRPr="0012730F" w:rsidRDefault="009E756F" w:rsidP="009E756F">
      <w:pPr>
        <w:ind w:left="708"/>
        <w:rPr>
          <w:rFonts w:ascii="Calibri" w:hAnsi="Calibri"/>
          <w:sz w:val="22"/>
          <w:szCs w:val="22"/>
        </w:rPr>
      </w:pPr>
      <w:r w:rsidRPr="0012730F">
        <w:rPr>
          <w:rFonts w:ascii="Calibri" w:hAnsi="Calibri"/>
          <w:sz w:val="22"/>
          <w:szCs w:val="22"/>
        </w:rPr>
        <w:t>In het eerste thema gaat het vooral om de veiligheid van de leerlingen, in het tweede om die van onze medewerkers en in het derde thema  wordt veiligheid in een veel breder maatschappelijk perspectief geplaatst.</w:t>
      </w:r>
    </w:p>
    <w:p w14:paraId="278D6A4E" w14:textId="77777777" w:rsidR="009E756F" w:rsidRDefault="009E756F" w:rsidP="009E756F">
      <w:pPr>
        <w:rPr>
          <w:rFonts w:ascii="Calibri" w:hAnsi="Calibri"/>
          <w:sz w:val="22"/>
          <w:szCs w:val="22"/>
        </w:rPr>
      </w:pPr>
    </w:p>
    <w:p w14:paraId="7733EE20" w14:textId="77777777" w:rsidR="009E756F" w:rsidRPr="0012730F" w:rsidRDefault="009E756F" w:rsidP="009E756F">
      <w:pPr>
        <w:rPr>
          <w:rFonts w:ascii="Calibri" w:hAnsi="Calibri"/>
          <w:sz w:val="22"/>
          <w:szCs w:val="22"/>
        </w:rPr>
      </w:pPr>
    </w:p>
    <w:p w14:paraId="1E433FE2" w14:textId="77777777" w:rsidR="009E756F" w:rsidRDefault="009E756F" w:rsidP="009E756F">
      <w:pPr>
        <w:rPr>
          <w:rFonts w:ascii="Calibri" w:hAnsi="Calibri"/>
          <w:b/>
          <w:sz w:val="28"/>
          <w:szCs w:val="28"/>
        </w:rPr>
      </w:pPr>
      <w:r>
        <w:rPr>
          <w:rFonts w:ascii="Calibri" w:hAnsi="Calibri"/>
          <w:b/>
          <w:sz w:val="28"/>
          <w:szCs w:val="28"/>
        </w:rPr>
        <w:br w:type="page"/>
      </w:r>
      <w:r>
        <w:rPr>
          <w:rFonts w:ascii="Calibri" w:hAnsi="Calibri"/>
          <w:b/>
          <w:sz w:val="28"/>
          <w:szCs w:val="28"/>
        </w:rPr>
        <w:lastRenderedPageBreak/>
        <w:t xml:space="preserve">3. </w:t>
      </w:r>
      <w:r w:rsidRPr="006F7B38">
        <w:rPr>
          <w:rFonts w:ascii="Calibri" w:hAnsi="Calibri"/>
          <w:b/>
          <w:sz w:val="28"/>
          <w:szCs w:val="28"/>
          <w:u w:val="single"/>
        </w:rPr>
        <w:t>Veiligheid op OBS Harlekijn</w:t>
      </w:r>
    </w:p>
    <w:p w14:paraId="14F67721" w14:textId="5DFA3401" w:rsidR="009E756F" w:rsidRPr="004A0EF3" w:rsidRDefault="009E756F" w:rsidP="009E756F">
      <w:pPr>
        <w:ind w:left="315"/>
        <w:rPr>
          <w:rFonts w:ascii="Calibri" w:hAnsi="Calibri"/>
          <w:color w:val="000000"/>
          <w:sz w:val="22"/>
          <w:szCs w:val="22"/>
        </w:rPr>
      </w:pPr>
      <w:r w:rsidRPr="004A0EF3">
        <w:rPr>
          <w:rFonts w:ascii="Calibri" w:hAnsi="Calibri"/>
          <w:color w:val="000000"/>
          <w:sz w:val="22"/>
          <w:szCs w:val="22"/>
        </w:rPr>
        <w:t>Zoals al eerder aangegeven, vinden wij de basisschool een stukje van het leven voor alle betrokkenen</w:t>
      </w:r>
      <w:bookmarkStart w:id="0" w:name="_Hlk44056955"/>
      <w:r w:rsidR="000D7667">
        <w:rPr>
          <w:rFonts w:ascii="Calibri" w:hAnsi="Calibri"/>
          <w:color w:val="000000"/>
          <w:sz w:val="22"/>
          <w:szCs w:val="22"/>
        </w:rPr>
        <w:t xml:space="preserve">; </w:t>
      </w:r>
      <w:r w:rsidR="000D7667" w:rsidRPr="00AA5D2E">
        <w:rPr>
          <w:rFonts w:ascii="Calibri" w:hAnsi="Calibri"/>
          <w:sz w:val="22"/>
          <w:szCs w:val="22"/>
        </w:rPr>
        <w:t xml:space="preserve">Dit past bij onze </w:t>
      </w:r>
      <w:r w:rsidR="008F1701" w:rsidRPr="00AA5D2E">
        <w:rPr>
          <w:rFonts w:ascii="Calibri" w:hAnsi="Calibri"/>
          <w:sz w:val="22"/>
          <w:szCs w:val="22"/>
        </w:rPr>
        <w:t>visie</w:t>
      </w:r>
      <w:r w:rsidR="000D7667" w:rsidRPr="00AA5D2E">
        <w:rPr>
          <w:rFonts w:ascii="Calibri" w:hAnsi="Calibri"/>
          <w:sz w:val="22"/>
          <w:szCs w:val="22"/>
        </w:rPr>
        <w:t xml:space="preserve"> “OBS Harlekijn, bijzonder in beweging als leer- leefschool”. </w:t>
      </w:r>
      <w:r w:rsidRPr="00AA5D2E">
        <w:rPr>
          <w:rFonts w:ascii="Calibri" w:hAnsi="Calibri"/>
          <w:sz w:val="22"/>
          <w:szCs w:val="22"/>
        </w:rPr>
        <w:t xml:space="preserve">Leven kan LEVEN worden als aan diverse criteria wordt voldaan. Wellicht is, in dezen, een van de belangrijkste “je thuis voelen.” In </w:t>
      </w:r>
      <w:proofErr w:type="spellStart"/>
      <w:r w:rsidRPr="00AA5D2E">
        <w:rPr>
          <w:rFonts w:ascii="Calibri" w:hAnsi="Calibri"/>
          <w:sz w:val="22"/>
          <w:szCs w:val="22"/>
        </w:rPr>
        <w:t>concreto</w:t>
      </w:r>
      <w:proofErr w:type="spellEnd"/>
      <w:r w:rsidR="00874505" w:rsidRPr="00AA5D2E">
        <w:rPr>
          <w:rFonts w:ascii="Calibri" w:hAnsi="Calibri"/>
          <w:sz w:val="22"/>
          <w:szCs w:val="22"/>
        </w:rPr>
        <w:t>;</w:t>
      </w:r>
      <w:r w:rsidRPr="00AA5D2E">
        <w:rPr>
          <w:rFonts w:ascii="Calibri" w:hAnsi="Calibri"/>
          <w:sz w:val="22"/>
          <w:szCs w:val="22"/>
        </w:rPr>
        <w:t xml:space="preserve"> je veilig voelen om jezelf te kunnen en mogen zijn</w:t>
      </w:r>
      <w:r w:rsidR="000D7667" w:rsidRPr="00AA5D2E">
        <w:rPr>
          <w:rFonts w:ascii="Calibri" w:hAnsi="Calibri"/>
          <w:sz w:val="22"/>
          <w:szCs w:val="22"/>
        </w:rPr>
        <w:t xml:space="preserve"> om te kunnen worden wie je wilt zijn</w:t>
      </w:r>
      <w:r w:rsidRPr="00AA5D2E">
        <w:rPr>
          <w:rFonts w:ascii="Calibri" w:hAnsi="Calibri"/>
          <w:sz w:val="22"/>
          <w:szCs w:val="22"/>
        </w:rPr>
        <w:t xml:space="preserve">. Dit geldt natuurlijk onze leerlingen, ouders, bezoekers van de school maar ook voor onze eigen </w:t>
      </w:r>
      <w:r w:rsidRPr="004A0EF3">
        <w:rPr>
          <w:rFonts w:ascii="Calibri" w:hAnsi="Calibri"/>
          <w:color w:val="000000"/>
          <w:sz w:val="22"/>
          <w:szCs w:val="22"/>
        </w:rPr>
        <w:t>medewerkers.</w:t>
      </w:r>
    </w:p>
    <w:bookmarkEnd w:id="0"/>
    <w:p w14:paraId="4E44DF0A" w14:textId="77777777" w:rsidR="009E756F" w:rsidRPr="004A0EF3" w:rsidRDefault="009E756F" w:rsidP="009E756F">
      <w:pPr>
        <w:rPr>
          <w:rFonts w:ascii="Calibri" w:hAnsi="Calibri"/>
          <w:color w:val="000000"/>
          <w:sz w:val="22"/>
          <w:szCs w:val="22"/>
        </w:rPr>
      </w:pPr>
    </w:p>
    <w:p w14:paraId="432D695C" w14:textId="77777777" w:rsidR="009E756F" w:rsidRPr="00E4293D" w:rsidRDefault="009E756F" w:rsidP="009E756F">
      <w:pPr>
        <w:ind w:firstLine="315"/>
        <w:rPr>
          <w:rFonts w:ascii="Calibri" w:hAnsi="Calibri"/>
          <w:b/>
        </w:rPr>
      </w:pPr>
      <w:r>
        <w:rPr>
          <w:rFonts w:ascii="Calibri" w:hAnsi="Calibri"/>
          <w:b/>
        </w:rPr>
        <w:t xml:space="preserve">3.1. </w:t>
      </w:r>
      <w:r w:rsidRPr="00E4293D">
        <w:rPr>
          <w:rFonts w:ascii="Calibri" w:hAnsi="Calibri"/>
          <w:b/>
          <w:u w:val="single"/>
        </w:rPr>
        <w:t>Een kenschets van OBS Harlekijn</w:t>
      </w:r>
    </w:p>
    <w:p w14:paraId="402FC963" w14:textId="77777777" w:rsidR="009E756F" w:rsidRPr="00B83B70" w:rsidRDefault="009E756F" w:rsidP="00BE5339">
      <w:pPr>
        <w:ind w:left="708"/>
        <w:rPr>
          <w:rFonts w:ascii="Calibri" w:hAnsi="Calibri"/>
          <w:color w:val="000000"/>
          <w:sz w:val="22"/>
          <w:szCs w:val="22"/>
        </w:rPr>
      </w:pPr>
      <w:r w:rsidRPr="00E4293D">
        <w:rPr>
          <w:rFonts w:ascii="Calibri" w:hAnsi="Calibri"/>
          <w:sz w:val="22"/>
          <w:szCs w:val="22"/>
        </w:rPr>
        <w:t xml:space="preserve">OBS Harlekijn ziet kinderen als individuen met verschillende behoeften en mogelijkheden. Wij willen aan alle kinderen een zo optimaal mogelijke zorg en begeleiding bieden, door hun ontwikkeling nauwgezet te volgen en erop aan te sluiten. Verder besteden wij veel aandacht aan de bevordering van de zelfstandigheid </w:t>
      </w:r>
      <w:r w:rsidR="00CD1D14">
        <w:rPr>
          <w:rFonts w:ascii="Calibri" w:hAnsi="Calibri"/>
          <w:sz w:val="22"/>
          <w:szCs w:val="22"/>
        </w:rPr>
        <w:t xml:space="preserve">en eigenaarschap </w:t>
      </w:r>
      <w:r w:rsidRPr="00E4293D">
        <w:rPr>
          <w:rFonts w:ascii="Calibri" w:hAnsi="Calibri"/>
          <w:sz w:val="22"/>
          <w:szCs w:val="22"/>
        </w:rPr>
        <w:t>van kinderen, omdat wij vinden dat dit een voorwaarde is om te kunnen functioneren in de maatschappij. Daar waar wij met kinderen werken, doen wij dat steeds binnen een gedeelde verantwoordelijkheid tussen school en ouders.</w:t>
      </w:r>
    </w:p>
    <w:p w14:paraId="044DA213" w14:textId="09862F70" w:rsidR="00C23843" w:rsidRPr="00AA5D2E" w:rsidRDefault="009E756F" w:rsidP="00C23843">
      <w:pPr>
        <w:ind w:left="708"/>
        <w:rPr>
          <w:rFonts w:ascii="Calibri" w:hAnsi="Calibri"/>
          <w:sz w:val="22"/>
          <w:szCs w:val="22"/>
        </w:rPr>
      </w:pPr>
      <w:r w:rsidRPr="00DD1AAF">
        <w:rPr>
          <w:rFonts w:ascii="Calibri" w:hAnsi="Calibri"/>
          <w:color w:val="000000"/>
          <w:sz w:val="22"/>
          <w:szCs w:val="22"/>
        </w:rPr>
        <w:t xml:space="preserve">Als school willen wij aandacht hebben voor verschillen tussen kinderen. Dit betekent dat wij </w:t>
      </w:r>
      <w:r w:rsidR="00E934F0">
        <w:rPr>
          <w:rFonts w:ascii="Calibri" w:hAnsi="Calibri"/>
          <w:color w:val="000000"/>
          <w:sz w:val="22"/>
          <w:szCs w:val="22"/>
        </w:rPr>
        <w:t xml:space="preserve">via kindgericht onderwijs zoveel mogelijk willen aansluiten op de </w:t>
      </w:r>
      <w:r w:rsidR="00E934F0" w:rsidRPr="00AA5D2E">
        <w:rPr>
          <w:rFonts w:ascii="Calibri" w:hAnsi="Calibri"/>
          <w:sz w:val="22"/>
          <w:szCs w:val="22"/>
        </w:rPr>
        <w:t xml:space="preserve">ontwikkelingsbehoeften </w:t>
      </w:r>
      <w:r w:rsidR="00CD1D14" w:rsidRPr="00AA5D2E">
        <w:rPr>
          <w:rFonts w:ascii="Calibri" w:hAnsi="Calibri"/>
          <w:sz w:val="22"/>
          <w:szCs w:val="22"/>
        </w:rPr>
        <w:t>en talenten</w:t>
      </w:r>
      <w:r w:rsidR="00ED140D" w:rsidRPr="00AA5D2E">
        <w:rPr>
          <w:rFonts w:ascii="Calibri" w:hAnsi="Calibri"/>
          <w:sz w:val="22"/>
          <w:szCs w:val="22"/>
        </w:rPr>
        <w:t xml:space="preserve"> en interesses</w:t>
      </w:r>
      <w:r w:rsidR="00CD1D14" w:rsidRPr="00AA5D2E">
        <w:rPr>
          <w:rFonts w:ascii="Calibri" w:hAnsi="Calibri"/>
          <w:sz w:val="22"/>
          <w:szCs w:val="22"/>
        </w:rPr>
        <w:t xml:space="preserve"> </w:t>
      </w:r>
      <w:r w:rsidR="00E934F0" w:rsidRPr="00AA5D2E">
        <w:rPr>
          <w:rFonts w:ascii="Calibri" w:hAnsi="Calibri"/>
          <w:sz w:val="22"/>
          <w:szCs w:val="22"/>
        </w:rPr>
        <w:t xml:space="preserve">van ieder individueel kind. </w:t>
      </w:r>
      <w:r w:rsidR="00C23843" w:rsidRPr="00AA5D2E">
        <w:rPr>
          <w:rFonts w:ascii="Calibri" w:hAnsi="Calibri"/>
          <w:sz w:val="22"/>
          <w:szCs w:val="22"/>
        </w:rPr>
        <w:t>Dit draagt ook bij aan gelijke kansen voor ieder kind.</w:t>
      </w:r>
    </w:p>
    <w:p w14:paraId="314F74D7" w14:textId="22A3C7CF" w:rsidR="009E756F" w:rsidRDefault="009E756F" w:rsidP="00D92F1F">
      <w:pPr>
        <w:ind w:left="708"/>
        <w:rPr>
          <w:rFonts w:ascii="Calibri" w:hAnsi="Calibri"/>
          <w:color w:val="000000"/>
          <w:sz w:val="22"/>
          <w:szCs w:val="22"/>
        </w:rPr>
      </w:pPr>
      <w:r w:rsidRPr="00AA5D2E">
        <w:rPr>
          <w:rFonts w:ascii="Calibri" w:hAnsi="Calibri"/>
          <w:sz w:val="22"/>
          <w:szCs w:val="22"/>
        </w:rPr>
        <w:t>We proberen een zo breed mogelijk scala aan manieren van aanbieden van leerstof te gebruiken. Boeiend</w:t>
      </w:r>
      <w:r w:rsidR="00E934F0" w:rsidRPr="00AA5D2E">
        <w:rPr>
          <w:rFonts w:ascii="Calibri" w:hAnsi="Calibri"/>
          <w:sz w:val="22"/>
          <w:szCs w:val="22"/>
        </w:rPr>
        <w:t>, betekenisvol</w:t>
      </w:r>
      <w:r w:rsidR="001D6E4C" w:rsidRPr="00AA5D2E">
        <w:rPr>
          <w:rFonts w:ascii="Calibri" w:hAnsi="Calibri"/>
          <w:sz w:val="22"/>
          <w:szCs w:val="22"/>
        </w:rPr>
        <w:t xml:space="preserve"> onderwijs inclusief</w:t>
      </w:r>
      <w:r w:rsidR="00E934F0" w:rsidRPr="00AA5D2E">
        <w:rPr>
          <w:rFonts w:ascii="Calibri" w:hAnsi="Calibri"/>
          <w:sz w:val="22"/>
          <w:szCs w:val="22"/>
        </w:rPr>
        <w:t xml:space="preserve"> samenwerkend  en bewe</w:t>
      </w:r>
      <w:r w:rsidR="001D6E4C" w:rsidRPr="00AA5D2E">
        <w:rPr>
          <w:rFonts w:ascii="Calibri" w:hAnsi="Calibri"/>
          <w:sz w:val="22"/>
          <w:szCs w:val="22"/>
        </w:rPr>
        <w:t xml:space="preserve">gend leren </w:t>
      </w:r>
      <w:r w:rsidRPr="00AA5D2E">
        <w:rPr>
          <w:rFonts w:ascii="Calibri" w:hAnsi="Calibri"/>
          <w:sz w:val="22"/>
          <w:szCs w:val="22"/>
        </w:rPr>
        <w:t xml:space="preserve">sluit goed aan bij onze visie op het werken met kinderen.  </w:t>
      </w:r>
      <w:r w:rsidR="00CD1D14" w:rsidRPr="00AA5D2E">
        <w:rPr>
          <w:rFonts w:ascii="Calibri" w:hAnsi="Calibri"/>
          <w:sz w:val="22"/>
          <w:szCs w:val="22"/>
        </w:rPr>
        <w:t>We</w:t>
      </w:r>
      <w:r w:rsidRPr="00AA5D2E">
        <w:rPr>
          <w:rFonts w:ascii="Calibri" w:hAnsi="Calibri"/>
          <w:sz w:val="22"/>
          <w:szCs w:val="22"/>
        </w:rPr>
        <w:t xml:space="preserve"> gebruiken op OBS </w:t>
      </w:r>
      <w:r w:rsidR="00E934F0" w:rsidRPr="00AA5D2E">
        <w:rPr>
          <w:rFonts w:ascii="Calibri" w:hAnsi="Calibri"/>
          <w:sz w:val="22"/>
          <w:szCs w:val="22"/>
        </w:rPr>
        <w:t>H</w:t>
      </w:r>
      <w:r w:rsidRPr="00AA5D2E">
        <w:rPr>
          <w:rFonts w:ascii="Calibri" w:hAnsi="Calibri"/>
          <w:sz w:val="22"/>
          <w:szCs w:val="22"/>
        </w:rPr>
        <w:t xml:space="preserve">arlekijn actievere varianten van omgaan met leerstof. Hierbij kan gedacht worden aan lessen buiten </w:t>
      </w:r>
      <w:r w:rsidRPr="00E4293D">
        <w:rPr>
          <w:rFonts w:ascii="Calibri" w:hAnsi="Calibri"/>
          <w:color w:val="000000"/>
          <w:sz w:val="22"/>
          <w:szCs w:val="22"/>
        </w:rPr>
        <w:t>de klas</w:t>
      </w:r>
      <w:r w:rsidR="001D6E4C">
        <w:rPr>
          <w:rFonts w:ascii="Calibri" w:hAnsi="Calibri"/>
          <w:color w:val="000000"/>
          <w:sz w:val="22"/>
          <w:szCs w:val="22"/>
        </w:rPr>
        <w:t xml:space="preserve">, </w:t>
      </w:r>
      <w:r w:rsidR="00CD1D14" w:rsidRPr="001D6E4C">
        <w:rPr>
          <w:rFonts w:ascii="Calibri" w:hAnsi="Calibri"/>
          <w:sz w:val="22"/>
          <w:szCs w:val="22"/>
        </w:rPr>
        <w:t>op leerpleinen en spe</w:t>
      </w:r>
      <w:r w:rsidR="001D6E4C">
        <w:rPr>
          <w:rFonts w:ascii="Calibri" w:hAnsi="Calibri"/>
          <w:sz w:val="22"/>
          <w:szCs w:val="22"/>
        </w:rPr>
        <w:t>elplaats</w:t>
      </w:r>
      <w:r w:rsidRPr="001D6E4C">
        <w:rPr>
          <w:rFonts w:ascii="Calibri" w:hAnsi="Calibri"/>
          <w:sz w:val="22"/>
          <w:szCs w:val="22"/>
        </w:rPr>
        <w:t>,</w:t>
      </w:r>
      <w:r w:rsidRPr="00E4293D">
        <w:rPr>
          <w:rFonts w:ascii="Calibri" w:hAnsi="Calibri"/>
          <w:color w:val="000000"/>
          <w:sz w:val="22"/>
          <w:szCs w:val="22"/>
        </w:rPr>
        <w:t xml:space="preserve"> excursies, veldwerk etc. Zo doen wij zo veel mogelijk recht aan de verschillende manieren waarop kinderen het best leren.</w:t>
      </w:r>
      <w:r w:rsidRPr="00D92A33">
        <w:rPr>
          <w:rFonts w:ascii="Calibri" w:hAnsi="Calibri"/>
          <w:color w:val="000000"/>
          <w:sz w:val="22"/>
          <w:szCs w:val="22"/>
        </w:rPr>
        <w:t xml:space="preserve"> </w:t>
      </w:r>
    </w:p>
    <w:p w14:paraId="50422FF3" w14:textId="77777777" w:rsidR="00D92F1F" w:rsidRPr="00D92A33" w:rsidRDefault="00D92F1F" w:rsidP="00D92F1F">
      <w:pPr>
        <w:ind w:left="708"/>
        <w:rPr>
          <w:rFonts w:ascii="Calibri" w:hAnsi="Calibri"/>
          <w:sz w:val="22"/>
          <w:szCs w:val="22"/>
        </w:rPr>
      </w:pPr>
    </w:p>
    <w:p w14:paraId="163660EF" w14:textId="77777777" w:rsidR="009E756F" w:rsidRPr="00E4293D" w:rsidRDefault="009E756F" w:rsidP="009E756F">
      <w:pPr>
        <w:ind w:left="426" w:firstLine="282"/>
        <w:rPr>
          <w:rFonts w:ascii="Calibri" w:hAnsi="Calibri"/>
          <w:sz w:val="22"/>
          <w:szCs w:val="22"/>
        </w:rPr>
      </w:pPr>
      <w:r w:rsidRPr="00E4293D">
        <w:rPr>
          <w:rFonts w:ascii="Calibri" w:hAnsi="Calibri"/>
          <w:sz w:val="22"/>
          <w:szCs w:val="22"/>
        </w:rPr>
        <w:t xml:space="preserve">Als openbare school hechten wij veel waarde aan een gelijke behandeling van iedereen. </w:t>
      </w:r>
    </w:p>
    <w:p w14:paraId="3F317AA1" w14:textId="77777777" w:rsidR="00D92F1F" w:rsidRPr="00E4293D" w:rsidRDefault="009E756F" w:rsidP="00D92F1F">
      <w:pPr>
        <w:ind w:left="708"/>
        <w:rPr>
          <w:rFonts w:ascii="Calibri" w:hAnsi="Calibri"/>
          <w:sz w:val="22"/>
          <w:szCs w:val="22"/>
        </w:rPr>
      </w:pPr>
      <w:r w:rsidRPr="00E4293D">
        <w:rPr>
          <w:rFonts w:ascii="Calibri" w:hAnsi="Calibri"/>
          <w:sz w:val="22"/>
          <w:szCs w:val="22"/>
        </w:rPr>
        <w:t xml:space="preserve">Pesten, om welke reden dan ook, kan dan ook niet en heeft voortdurend de aandacht van de school. We proberen het echter niet te laten bij een verbod, maar wij willen middels lesactiviteiten respect voor jezelf en voor elkaar tot een vanzelfsprekende houding van kinderen maken. </w:t>
      </w:r>
      <w:r w:rsidR="00D92F1F">
        <w:rPr>
          <w:rFonts w:ascii="Calibri" w:hAnsi="Calibri"/>
          <w:sz w:val="22"/>
          <w:szCs w:val="22"/>
        </w:rPr>
        <w:t xml:space="preserve">Lessen uit de Kanjertraining vormen een vast, terugkerend onderdeel in het weekrooster van alle groepen.  </w:t>
      </w:r>
      <w:r w:rsidRPr="00E4293D">
        <w:rPr>
          <w:rFonts w:ascii="Calibri" w:hAnsi="Calibri"/>
          <w:sz w:val="22"/>
          <w:szCs w:val="22"/>
        </w:rPr>
        <w:t>De set gedragsregels die onze school gebruikt is de basis</w:t>
      </w:r>
      <w:r w:rsidR="00D92F1F">
        <w:rPr>
          <w:rFonts w:ascii="Calibri" w:hAnsi="Calibri"/>
          <w:sz w:val="22"/>
          <w:szCs w:val="22"/>
        </w:rPr>
        <w:t xml:space="preserve"> van die houding, samen met de vijf basisregels van de Kanjertraining</w:t>
      </w:r>
      <w:r w:rsidRPr="00E4293D">
        <w:rPr>
          <w:rFonts w:ascii="Calibri" w:hAnsi="Calibri"/>
          <w:sz w:val="22"/>
          <w:szCs w:val="22"/>
        </w:rPr>
        <w:t xml:space="preserve">. Met name </w:t>
      </w:r>
      <w:r w:rsidRPr="00E4293D">
        <w:rPr>
          <w:rFonts w:ascii="Calibri" w:hAnsi="Calibri"/>
          <w:i/>
          <w:sz w:val="22"/>
          <w:szCs w:val="22"/>
        </w:rPr>
        <w:t xml:space="preserve">“we hebben respect voor ons zelf”, </w:t>
      </w:r>
      <w:r w:rsidR="00E4293D" w:rsidRPr="00E4293D">
        <w:rPr>
          <w:rFonts w:ascii="Calibri" w:hAnsi="Calibri"/>
          <w:i/>
          <w:sz w:val="22"/>
          <w:szCs w:val="22"/>
        </w:rPr>
        <w:t>“</w:t>
      </w:r>
      <w:r w:rsidRPr="00E4293D">
        <w:rPr>
          <w:rFonts w:ascii="Calibri" w:hAnsi="Calibri"/>
          <w:i/>
          <w:sz w:val="22"/>
          <w:szCs w:val="22"/>
        </w:rPr>
        <w:t xml:space="preserve">we hebben respect voor de ander” </w:t>
      </w:r>
      <w:r w:rsidRPr="00E4293D">
        <w:rPr>
          <w:rFonts w:ascii="Calibri" w:hAnsi="Calibri"/>
          <w:sz w:val="22"/>
          <w:szCs w:val="22"/>
        </w:rPr>
        <w:t xml:space="preserve">en </w:t>
      </w:r>
      <w:r w:rsidRPr="00E4293D">
        <w:rPr>
          <w:rFonts w:ascii="Calibri" w:hAnsi="Calibri"/>
          <w:i/>
          <w:sz w:val="22"/>
          <w:szCs w:val="22"/>
        </w:rPr>
        <w:t xml:space="preserve">“we hebben respect voor onze omgeving” </w:t>
      </w:r>
      <w:r w:rsidRPr="00E4293D">
        <w:rPr>
          <w:rFonts w:ascii="Calibri" w:hAnsi="Calibri"/>
          <w:sz w:val="22"/>
          <w:szCs w:val="22"/>
        </w:rPr>
        <w:t xml:space="preserve"> zijn hierin leidend.</w:t>
      </w:r>
    </w:p>
    <w:p w14:paraId="683A491A" w14:textId="77777777" w:rsidR="009E756F" w:rsidRPr="00E4293D" w:rsidRDefault="009E756F" w:rsidP="009E756F">
      <w:pPr>
        <w:ind w:left="708"/>
        <w:rPr>
          <w:rFonts w:ascii="Calibri" w:hAnsi="Calibri"/>
          <w:sz w:val="22"/>
          <w:szCs w:val="22"/>
        </w:rPr>
      </w:pPr>
      <w:r w:rsidRPr="00E4293D">
        <w:rPr>
          <w:rFonts w:ascii="Calibri" w:hAnsi="Calibri"/>
          <w:sz w:val="22"/>
          <w:szCs w:val="22"/>
        </w:rPr>
        <w:t xml:space="preserve">Ieder jaar opnieuw worden deze gedragsregels met kinderen besproken. In situaties waarin kinderen zich niet aan de regels houden, dient deze set regels als basis voor gesprekken en lessen. Het begrijpen van de regel staat voorop, niet de regel zelf. </w:t>
      </w:r>
    </w:p>
    <w:p w14:paraId="1F1369C0" w14:textId="77777777" w:rsidR="009E756F" w:rsidRPr="00D92A33" w:rsidRDefault="009E756F" w:rsidP="009E756F">
      <w:pPr>
        <w:ind w:left="426" w:firstLine="282"/>
        <w:rPr>
          <w:rFonts w:ascii="Calibri" w:hAnsi="Calibri"/>
          <w:i/>
          <w:sz w:val="20"/>
          <w:szCs w:val="20"/>
        </w:rPr>
      </w:pPr>
      <w:r w:rsidRPr="00E4293D">
        <w:rPr>
          <w:rFonts w:ascii="Calibri" w:hAnsi="Calibri"/>
          <w:i/>
          <w:sz w:val="20"/>
          <w:szCs w:val="20"/>
        </w:rPr>
        <w:t>(zie onze schoolgids voor een meer uitgebreide uiteenzetting)</w:t>
      </w:r>
      <w:r w:rsidRPr="00D92A33">
        <w:rPr>
          <w:rFonts w:ascii="Calibri" w:hAnsi="Calibri"/>
          <w:i/>
          <w:sz w:val="20"/>
          <w:szCs w:val="20"/>
        </w:rPr>
        <w:t xml:space="preserve"> </w:t>
      </w:r>
    </w:p>
    <w:p w14:paraId="46CCB587" w14:textId="77777777" w:rsidR="009E756F" w:rsidRPr="00D92A33" w:rsidRDefault="009E756F" w:rsidP="009E756F">
      <w:pPr>
        <w:ind w:left="284" w:hanging="284"/>
        <w:rPr>
          <w:rFonts w:ascii="Calibri" w:hAnsi="Calibri"/>
          <w:sz w:val="22"/>
          <w:szCs w:val="22"/>
        </w:rPr>
      </w:pPr>
    </w:p>
    <w:p w14:paraId="365CE086" w14:textId="77777777" w:rsidR="009E756F" w:rsidRPr="00E4293D" w:rsidRDefault="009E756F" w:rsidP="009E756F">
      <w:pPr>
        <w:ind w:left="284"/>
        <w:rPr>
          <w:rFonts w:ascii="Calibri" w:hAnsi="Calibri"/>
          <w:b/>
          <w:u w:val="single"/>
        </w:rPr>
      </w:pPr>
      <w:r w:rsidRPr="007B2F98">
        <w:rPr>
          <w:rFonts w:ascii="Calibri" w:hAnsi="Calibri"/>
          <w:b/>
        </w:rPr>
        <w:t>3.2</w:t>
      </w:r>
      <w:r>
        <w:rPr>
          <w:rFonts w:ascii="Calibri" w:hAnsi="Calibri"/>
          <w:b/>
        </w:rPr>
        <w:t xml:space="preserve">. </w:t>
      </w:r>
      <w:r w:rsidRPr="00E4293D">
        <w:rPr>
          <w:rFonts w:ascii="Calibri" w:hAnsi="Calibri"/>
          <w:b/>
          <w:u w:val="single"/>
        </w:rPr>
        <w:t>De visie op veiligheid van OBS Harlekijn</w:t>
      </w:r>
    </w:p>
    <w:p w14:paraId="241E3E69" w14:textId="77777777" w:rsidR="009E756F" w:rsidRPr="00AA5D2E" w:rsidRDefault="009E756F" w:rsidP="00BB6D0D">
      <w:pPr>
        <w:ind w:left="708"/>
        <w:rPr>
          <w:rFonts w:ascii="Calibri" w:hAnsi="Calibri"/>
          <w:sz w:val="22"/>
          <w:szCs w:val="22"/>
        </w:rPr>
      </w:pPr>
      <w:r w:rsidRPr="00E4293D">
        <w:rPr>
          <w:rFonts w:ascii="Calibri" w:hAnsi="Calibri"/>
          <w:sz w:val="22"/>
          <w:szCs w:val="22"/>
        </w:rPr>
        <w:t xml:space="preserve">De basis voor een veilig schoolklimaat wordt in eerste instantie gelegd door goede, inhoudelijke invulling te geven aan de school die je wilt zijn. De </w:t>
      </w:r>
      <w:proofErr w:type="spellStart"/>
      <w:r w:rsidRPr="00E4293D">
        <w:rPr>
          <w:rFonts w:ascii="Calibri" w:hAnsi="Calibri"/>
          <w:sz w:val="22"/>
          <w:szCs w:val="22"/>
        </w:rPr>
        <w:t>Core</w:t>
      </w:r>
      <w:proofErr w:type="spellEnd"/>
      <w:r w:rsidRPr="00E4293D">
        <w:rPr>
          <w:rFonts w:ascii="Calibri" w:hAnsi="Calibri"/>
          <w:sz w:val="22"/>
          <w:szCs w:val="22"/>
        </w:rPr>
        <w:t xml:space="preserve"> Business van een school is het geven van onderwijs. Dit kan alleen maar goed gebeuren als eenieder die hierbij betrokken is “lekker” in zijn vel zit. Dat betekent dat men zich thuis, veilig en vertrouwd moet </w:t>
      </w:r>
      <w:r w:rsidRPr="00AA5D2E">
        <w:rPr>
          <w:rFonts w:ascii="Calibri" w:hAnsi="Calibri"/>
          <w:sz w:val="22"/>
          <w:szCs w:val="22"/>
        </w:rPr>
        <w:t>voelen. Nadruk ligt derhalve op de sociale veiligheid, op het welbevinden van eenieder.</w:t>
      </w:r>
      <w:r w:rsidR="008C34CC" w:rsidRPr="00AA5D2E">
        <w:rPr>
          <w:rFonts w:ascii="Calibri" w:hAnsi="Calibri"/>
          <w:sz w:val="22"/>
          <w:szCs w:val="22"/>
        </w:rPr>
        <w:t xml:space="preserve"> </w:t>
      </w:r>
      <w:r w:rsidR="00FE672D" w:rsidRPr="00AA5D2E">
        <w:rPr>
          <w:rFonts w:ascii="Calibri" w:hAnsi="Calibri"/>
          <w:sz w:val="22"/>
          <w:szCs w:val="22"/>
        </w:rPr>
        <w:t xml:space="preserve">Dat </w:t>
      </w:r>
      <w:r w:rsidR="00AD7160" w:rsidRPr="00AA5D2E">
        <w:rPr>
          <w:rFonts w:ascii="Calibri" w:hAnsi="Calibri"/>
          <w:sz w:val="22"/>
          <w:szCs w:val="22"/>
        </w:rPr>
        <w:t xml:space="preserve"> </w:t>
      </w:r>
      <w:r w:rsidR="00FE672D" w:rsidRPr="00AA5D2E">
        <w:rPr>
          <w:rFonts w:ascii="Calibri" w:hAnsi="Calibri"/>
          <w:sz w:val="22"/>
          <w:szCs w:val="22"/>
        </w:rPr>
        <w:t xml:space="preserve">sociale veiligheid </w:t>
      </w:r>
      <w:r w:rsidR="00AD7160" w:rsidRPr="00AA5D2E">
        <w:rPr>
          <w:rFonts w:ascii="Calibri" w:hAnsi="Calibri"/>
          <w:sz w:val="22"/>
          <w:szCs w:val="22"/>
        </w:rPr>
        <w:t xml:space="preserve">ondersteund wordt door fysieke veiligheid </w:t>
      </w:r>
      <w:r w:rsidR="00FE672D" w:rsidRPr="00AA5D2E">
        <w:rPr>
          <w:rFonts w:ascii="Calibri" w:hAnsi="Calibri"/>
          <w:sz w:val="22"/>
          <w:szCs w:val="22"/>
        </w:rPr>
        <w:t xml:space="preserve">behoeft geen </w:t>
      </w:r>
      <w:r w:rsidR="00CF7635" w:rsidRPr="00AA5D2E">
        <w:rPr>
          <w:rFonts w:ascii="Calibri" w:hAnsi="Calibri"/>
          <w:sz w:val="22"/>
          <w:szCs w:val="22"/>
        </w:rPr>
        <w:t xml:space="preserve">verdere </w:t>
      </w:r>
      <w:r w:rsidR="00FE672D" w:rsidRPr="00AA5D2E">
        <w:rPr>
          <w:rFonts w:ascii="Calibri" w:hAnsi="Calibri"/>
          <w:sz w:val="22"/>
          <w:szCs w:val="22"/>
        </w:rPr>
        <w:t xml:space="preserve">uitleg. </w:t>
      </w:r>
      <w:r w:rsidR="00C23843" w:rsidRPr="00AA5D2E">
        <w:rPr>
          <w:rFonts w:ascii="Calibri" w:hAnsi="Calibri"/>
          <w:sz w:val="22"/>
          <w:szCs w:val="22"/>
        </w:rPr>
        <w:t xml:space="preserve">Als </w:t>
      </w:r>
      <w:r w:rsidR="00CF7635" w:rsidRPr="00AA5D2E">
        <w:rPr>
          <w:rFonts w:ascii="Calibri" w:hAnsi="Calibri"/>
          <w:sz w:val="22"/>
          <w:szCs w:val="22"/>
        </w:rPr>
        <w:lastRenderedPageBreak/>
        <w:t>G</w:t>
      </w:r>
      <w:r w:rsidR="00C23843" w:rsidRPr="00AA5D2E">
        <w:rPr>
          <w:rFonts w:ascii="Calibri" w:hAnsi="Calibri"/>
          <w:sz w:val="22"/>
          <w:szCs w:val="22"/>
        </w:rPr>
        <w:t>ezonde Bas</w:t>
      </w:r>
      <w:r w:rsidR="00FE672D" w:rsidRPr="00AA5D2E">
        <w:rPr>
          <w:rFonts w:ascii="Calibri" w:hAnsi="Calibri"/>
          <w:sz w:val="22"/>
          <w:szCs w:val="22"/>
        </w:rPr>
        <w:t>is</w:t>
      </w:r>
      <w:r w:rsidR="00C23843" w:rsidRPr="00AA5D2E">
        <w:rPr>
          <w:rFonts w:ascii="Calibri" w:hAnsi="Calibri"/>
          <w:sz w:val="22"/>
          <w:szCs w:val="22"/>
        </w:rPr>
        <w:t xml:space="preserve">school van de Toekomst </w:t>
      </w:r>
      <w:r w:rsidR="00AD7160" w:rsidRPr="00AA5D2E">
        <w:rPr>
          <w:rFonts w:ascii="Calibri" w:hAnsi="Calibri"/>
          <w:sz w:val="22"/>
          <w:szCs w:val="22"/>
        </w:rPr>
        <w:t xml:space="preserve">(GBT) </w:t>
      </w:r>
      <w:r w:rsidR="00FE672D" w:rsidRPr="00AA5D2E">
        <w:rPr>
          <w:rFonts w:ascii="Calibri" w:hAnsi="Calibri"/>
          <w:sz w:val="22"/>
          <w:szCs w:val="22"/>
        </w:rPr>
        <w:t xml:space="preserve">met aandacht voor een gezonde leefstijl, bewegen en creativiteit </w:t>
      </w:r>
      <w:r w:rsidRPr="00AA5D2E">
        <w:rPr>
          <w:rFonts w:ascii="Calibri" w:hAnsi="Calibri"/>
          <w:sz w:val="22"/>
          <w:szCs w:val="22"/>
        </w:rPr>
        <w:t>d</w:t>
      </w:r>
      <w:r w:rsidR="00AD7160" w:rsidRPr="00AA5D2E">
        <w:rPr>
          <w:rFonts w:ascii="Calibri" w:hAnsi="Calibri"/>
          <w:sz w:val="22"/>
          <w:szCs w:val="22"/>
        </w:rPr>
        <w:t>ragen we hier dan ook aan bij.</w:t>
      </w:r>
    </w:p>
    <w:p w14:paraId="374D11CB" w14:textId="77777777" w:rsidR="009E756F" w:rsidRPr="009E7A49" w:rsidRDefault="009E756F" w:rsidP="009E756F">
      <w:pPr>
        <w:ind w:left="708"/>
        <w:rPr>
          <w:rFonts w:ascii="Calibri" w:hAnsi="Calibri"/>
          <w:sz w:val="22"/>
          <w:szCs w:val="22"/>
        </w:rPr>
      </w:pPr>
      <w:r w:rsidRPr="00AA5D2E">
        <w:rPr>
          <w:rFonts w:ascii="Calibri" w:hAnsi="Calibri"/>
          <w:sz w:val="22"/>
          <w:szCs w:val="22"/>
        </w:rPr>
        <w:t xml:space="preserve">Zoals al aangegeven in hoofdstuk 1 ‘Veiligheidsbeleid </w:t>
      </w:r>
      <w:r w:rsidRPr="00AA5D2E">
        <w:rPr>
          <w:rFonts w:ascii="Calibri" w:hAnsi="Calibri"/>
          <w:i/>
          <w:iCs/>
          <w:sz w:val="22"/>
          <w:szCs w:val="22"/>
        </w:rPr>
        <w:t>(algemeen)</w:t>
      </w:r>
      <w:r w:rsidRPr="00AA5D2E">
        <w:rPr>
          <w:rFonts w:ascii="Calibri" w:hAnsi="Calibri"/>
          <w:sz w:val="22"/>
          <w:szCs w:val="22"/>
        </w:rPr>
        <w:t xml:space="preserve">’ </w:t>
      </w:r>
      <w:r w:rsidR="00AD7160" w:rsidRPr="00AA5D2E">
        <w:rPr>
          <w:rFonts w:ascii="Calibri" w:hAnsi="Calibri"/>
          <w:sz w:val="22"/>
          <w:szCs w:val="22"/>
        </w:rPr>
        <w:t>is het van belang  in preventieve zin te werken aan veil</w:t>
      </w:r>
      <w:r w:rsidR="00CF7635" w:rsidRPr="00AA5D2E">
        <w:rPr>
          <w:rFonts w:ascii="Calibri" w:hAnsi="Calibri"/>
          <w:sz w:val="22"/>
          <w:szCs w:val="22"/>
        </w:rPr>
        <w:t>i</w:t>
      </w:r>
      <w:r w:rsidR="00AD7160" w:rsidRPr="00AA5D2E">
        <w:rPr>
          <w:rFonts w:ascii="Calibri" w:hAnsi="Calibri"/>
          <w:sz w:val="22"/>
          <w:szCs w:val="22"/>
        </w:rPr>
        <w:t xml:space="preserve">gheid. </w:t>
      </w:r>
      <w:r w:rsidR="00CF7635" w:rsidRPr="00AA5D2E">
        <w:rPr>
          <w:rFonts w:ascii="Calibri" w:hAnsi="Calibri"/>
          <w:sz w:val="22"/>
          <w:szCs w:val="22"/>
        </w:rPr>
        <w:t xml:space="preserve">Door zowel de sociale als fysieke veiligheid te </w:t>
      </w:r>
      <w:r w:rsidR="00CF7635" w:rsidRPr="009E7A49">
        <w:rPr>
          <w:rFonts w:ascii="Calibri" w:hAnsi="Calibri"/>
          <w:sz w:val="22"/>
          <w:szCs w:val="22"/>
        </w:rPr>
        <w:t>blijven monitoren</w:t>
      </w:r>
      <w:r w:rsidR="00C278A1" w:rsidRPr="009E7A49">
        <w:rPr>
          <w:rFonts w:ascii="Calibri" w:hAnsi="Calibri"/>
          <w:sz w:val="22"/>
          <w:szCs w:val="22"/>
        </w:rPr>
        <w:t>,</w:t>
      </w:r>
      <w:r w:rsidR="00CF7635" w:rsidRPr="009E7A49">
        <w:rPr>
          <w:rFonts w:ascii="Calibri" w:hAnsi="Calibri"/>
          <w:sz w:val="22"/>
          <w:szCs w:val="22"/>
        </w:rPr>
        <w:t xml:space="preserve"> </w:t>
      </w:r>
      <w:r w:rsidRPr="009E7A49">
        <w:rPr>
          <w:rFonts w:ascii="Calibri" w:hAnsi="Calibri"/>
          <w:sz w:val="22"/>
          <w:szCs w:val="22"/>
        </w:rPr>
        <w:t xml:space="preserve">proberen we te beantwoorden aan hetgeen we hierboven hebben beschreven. </w:t>
      </w:r>
    </w:p>
    <w:p w14:paraId="22B075CF" w14:textId="77777777" w:rsidR="009E756F" w:rsidRPr="0012730F" w:rsidRDefault="009E756F" w:rsidP="009E756F">
      <w:pPr>
        <w:rPr>
          <w:rFonts w:ascii="Calibri" w:hAnsi="Calibri"/>
          <w:b/>
          <w:sz w:val="28"/>
          <w:szCs w:val="28"/>
        </w:rPr>
      </w:pPr>
      <w:r w:rsidRPr="00C278A1">
        <w:rPr>
          <w:rFonts w:ascii="Calibri" w:hAnsi="Calibri"/>
          <w:color w:val="FF0000"/>
          <w:sz w:val="22"/>
          <w:szCs w:val="22"/>
        </w:rPr>
        <w:br w:type="page"/>
      </w:r>
      <w:r>
        <w:rPr>
          <w:rFonts w:ascii="Calibri" w:hAnsi="Calibri"/>
          <w:b/>
          <w:sz w:val="28"/>
          <w:szCs w:val="28"/>
        </w:rPr>
        <w:lastRenderedPageBreak/>
        <w:t xml:space="preserve">4. </w:t>
      </w:r>
      <w:r w:rsidRPr="006F7B38">
        <w:rPr>
          <w:rFonts w:ascii="Calibri" w:hAnsi="Calibri"/>
          <w:b/>
          <w:sz w:val="28"/>
          <w:szCs w:val="28"/>
          <w:u w:val="single"/>
        </w:rPr>
        <w:t>Rollen en Taken binnen de veilige school</w:t>
      </w:r>
    </w:p>
    <w:p w14:paraId="66A4509A" w14:textId="77777777" w:rsidR="009E756F" w:rsidRPr="00CA5179" w:rsidRDefault="009E756F" w:rsidP="009E756F">
      <w:pPr>
        <w:ind w:left="300"/>
        <w:rPr>
          <w:rFonts w:ascii="Calibri" w:hAnsi="Calibri"/>
          <w:sz w:val="22"/>
          <w:szCs w:val="22"/>
        </w:rPr>
      </w:pPr>
      <w:r w:rsidRPr="00CA5179">
        <w:rPr>
          <w:rFonts w:ascii="Calibri" w:hAnsi="Calibri"/>
          <w:sz w:val="22"/>
          <w:szCs w:val="22"/>
        </w:rPr>
        <w:t xml:space="preserve">Een goede organisatie is onontbeerlijk om adequaat te kunnen optreden op het terrein van veiligheid. Formeel is het bevoegd gezag van de school hiervoor verantwoordelijk. In de meeste gevallen echter is de dagelijkse schoolleiding gemandateerd wellicht in dezen gesteund door het schoolveiligheidsplan van de stichting. </w:t>
      </w:r>
    </w:p>
    <w:p w14:paraId="48B50BF2" w14:textId="77777777" w:rsidR="009E756F" w:rsidRDefault="009E756F" w:rsidP="009E756F">
      <w:pPr>
        <w:ind w:left="300"/>
        <w:rPr>
          <w:rFonts w:ascii="Calibri" w:hAnsi="Calibri"/>
          <w:sz w:val="22"/>
          <w:szCs w:val="22"/>
        </w:rPr>
      </w:pPr>
      <w:r w:rsidRPr="00CA5179">
        <w:rPr>
          <w:rFonts w:ascii="Calibri" w:hAnsi="Calibri"/>
          <w:sz w:val="22"/>
          <w:szCs w:val="22"/>
        </w:rPr>
        <w:t>Daarnaast mag echter worden gesteld dat het niet alleen om formele bevoegdheden gaat. De “echte, daadwerkelijke” schoolveiligheid is natuurlijk een za</w:t>
      </w:r>
      <w:r w:rsidR="00681F10" w:rsidRPr="00CA5179">
        <w:rPr>
          <w:rFonts w:ascii="Calibri" w:hAnsi="Calibri"/>
          <w:sz w:val="22"/>
          <w:szCs w:val="22"/>
        </w:rPr>
        <w:t xml:space="preserve">ak, een taak van allen die bij </w:t>
      </w:r>
      <w:r w:rsidRPr="00CA5179">
        <w:rPr>
          <w:rFonts w:ascii="Calibri" w:hAnsi="Calibri"/>
          <w:sz w:val="22"/>
          <w:szCs w:val="22"/>
        </w:rPr>
        <w:t>de school betrokken zijn. Ieder heeft, in dezen, vanuit zijn eigen invalshoek, zijn eigen taak en verantwoordelijkheid.</w:t>
      </w:r>
      <w:r>
        <w:rPr>
          <w:rFonts w:ascii="Calibri" w:hAnsi="Calibri"/>
          <w:sz w:val="22"/>
          <w:szCs w:val="22"/>
        </w:rPr>
        <w:t xml:space="preserve"> </w:t>
      </w:r>
    </w:p>
    <w:p w14:paraId="6498213F" w14:textId="77777777" w:rsidR="009E756F" w:rsidRDefault="009E756F" w:rsidP="009E756F">
      <w:pPr>
        <w:rPr>
          <w:rFonts w:ascii="Calibri" w:hAnsi="Calibri"/>
          <w:sz w:val="22"/>
          <w:szCs w:val="22"/>
        </w:rPr>
      </w:pPr>
    </w:p>
    <w:p w14:paraId="3B406207" w14:textId="77777777" w:rsidR="009E756F" w:rsidRPr="00C94F48" w:rsidRDefault="009E756F" w:rsidP="009E756F">
      <w:pPr>
        <w:rPr>
          <w:rFonts w:ascii="Calibri" w:hAnsi="Calibri"/>
          <w:b/>
        </w:rPr>
      </w:pPr>
      <w:r w:rsidRPr="00C94F48">
        <w:rPr>
          <w:rFonts w:ascii="Calibri" w:hAnsi="Calibri"/>
          <w:b/>
        </w:rPr>
        <w:t xml:space="preserve">      4.1. </w:t>
      </w:r>
      <w:r w:rsidRPr="00C94F48">
        <w:rPr>
          <w:rFonts w:ascii="Calibri" w:hAnsi="Calibri"/>
          <w:b/>
          <w:u w:val="single"/>
        </w:rPr>
        <w:t>De Schoolleiding</w:t>
      </w:r>
    </w:p>
    <w:p w14:paraId="2FFD6EDA" w14:textId="77777777" w:rsidR="009E756F" w:rsidRPr="007604B8" w:rsidRDefault="009E756F" w:rsidP="009E756F">
      <w:pPr>
        <w:ind w:left="708"/>
        <w:rPr>
          <w:rFonts w:ascii="Calibri" w:hAnsi="Calibri"/>
          <w:i/>
          <w:u w:val="single"/>
        </w:rPr>
      </w:pPr>
      <w:r>
        <w:rPr>
          <w:rFonts w:ascii="Calibri" w:hAnsi="Calibri"/>
          <w:sz w:val="22"/>
          <w:szCs w:val="22"/>
        </w:rPr>
        <w:t>Onderstaand zullen we kort de partijen beschrijven die betrokken zijn bij het waarborgen van      de schoolveiligheid.</w:t>
      </w:r>
    </w:p>
    <w:p w14:paraId="28925F8A" w14:textId="77777777" w:rsidR="009E756F" w:rsidRDefault="009E756F" w:rsidP="009E756F">
      <w:pPr>
        <w:rPr>
          <w:rFonts w:ascii="Calibri" w:hAnsi="Calibri"/>
          <w:i/>
          <w:u w:val="single"/>
        </w:rPr>
      </w:pPr>
    </w:p>
    <w:p w14:paraId="1267E968" w14:textId="77777777" w:rsidR="009E756F" w:rsidRPr="009F4109" w:rsidRDefault="009E756F" w:rsidP="009E756F">
      <w:pPr>
        <w:ind w:left="426" w:firstLine="282"/>
        <w:rPr>
          <w:rFonts w:ascii="Calibri" w:hAnsi="Calibri"/>
          <w:i/>
        </w:rPr>
      </w:pPr>
      <w:r w:rsidRPr="009F4109">
        <w:rPr>
          <w:rFonts w:ascii="Calibri" w:hAnsi="Calibri"/>
          <w:i/>
        </w:rPr>
        <w:t xml:space="preserve">4.1.1. </w:t>
      </w:r>
      <w:r w:rsidRPr="009F4109">
        <w:rPr>
          <w:rFonts w:ascii="Calibri" w:hAnsi="Calibri"/>
          <w:i/>
          <w:u w:val="single"/>
        </w:rPr>
        <w:t>De Schoolleiding</w:t>
      </w:r>
    </w:p>
    <w:p w14:paraId="3771FE11" w14:textId="77777777" w:rsidR="009E756F" w:rsidRDefault="009E756F" w:rsidP="00CA5179">
      <w:pPr>
        <w:ind w:left="1284"/>
        <w:rPr>
          <w:rFonts w:ascii="Calibri" w:hAnsi="Calibri"/>
          <w:sz w:val="22"/>
          <w:szCs w:val="22"/>
        </w:rPr>
      </w:pPr>
      <w:r>
        <w:rPr>
          <w:rFonts w:ascii="Calibri" w:hAnsi="Calibri"/>
          <w:sz w:val="22"/>
          <w:szCs w:val="22"/>
        </w:rPr>
        <w:t>In algemene zin zou je mogen zeggen dat  de schoolleiding de plicht heeft op het terrein van sociale en fysieke veiligheid van personeelsleden, leerlingen en derden</w:t>
      </w:r>
      <w:r w:rsidR="00CA5179">
        <w:rPr>
          <w:rFonts w:ascii="Calibri" w:hAnsi="Calibri"/>
          <w:sz w:val="22"/>
          <w:szCs w:val="22"/>
        </w:rPr>
        <w:t xml:space="preserve">, een en ander </w:t>
      </w:r>
      <w:r>
        <w:rPr>
          <w:rFonts w:ascii="Calibri" w:hAnsi="Calibri"/>
          <w:sz w:val="22"/>
          <w:szCs w:val="22"/>
        </w:rPr>
        <w:t>goed te organiseren en zorgvuldig in te bedden in de school. De direct</w:t>
      </w:r>
      <w:r w:rsidR="00BE5339">
        <w:rPr>
          <w:rFonts w:ascii="Calibri" w:hAnsi="Calibri"/>
          <w:sz w:val="22"/>
          <w:szCs w:val="22"/>
        </w:rPr>
        <w:t>eur</w:t>
      </w:r>
      <w:r>
        <w:rPr>
          <w:rFonts w:ascii="Calibri" w:hAnsi="Calibri"/>
          <w:sz w:val="22"/>
          <w:szCs w:val="22"/>
        </w:rPr>
        <w:t xml:space="preserve"> is dus de eindverantwoordelijke. </w:t>
      </w:r>
    </w:p>
    <w:p w14:paraId="2B2CB05D" w14:textId="77777777" w:rsidR="009E756F" w:rsidRDefault="009E756F" w:rsidP="009E756F">
      <w:pPr>
        <w:ind w:left="1284"/>
        <w:rPr>
          <w:rFonts w:ascii="Calibri" w:hAnsi="Calibri"/>
          <w:sz w:val="22"/>
          <w:szCs w:val="22"/>
        </w:rPr>
      </w:pPr>
      <w:r>
        <w:rPr>
          <w:rFonts w:ascii="Calibri" w:hAnsi="Calibri"/>
          <w:sz w:val="22"/>
          <w:szCs w:val="22"/>
        </w:rPr>
        <w:t>In ons geval ziet de direct</w:t>
      </w:r>
      <w:r w:rsidR="00102173">
        <w:rPr>
          <w:rFonts w:ascii="Calibri" w:hAnsi="Calibri"/>
          <w:sz w:val="22"/>
          <w:szCs w:val="22"/>
        </w:rPr>
        <w:t>eur</w:t>
      </w:r>
      <w:r w:rsidR="005B00FB" w:rsidRPr="005B00FB">
        <w:rPr>
          <w:rFonts w:ascii="Calibri" w:hAnsi="Calibri"/>
        </w:rPr>
        <w:t xml:space="preserve">, </w:t>
      </w:r>
      <w:r w:rsidR="005B00FB" w:rsidRPr="005B00FB">
        <w:rPr>
          <w:rFonts w:ascii="Calibri" w:hAnsi="Calibri"/>
          <w:sz w:val="22"/>
          <w:szCs w:val="22"/>
        </w:rPr>
        <w:t>ondersteund door het managementteam</w:t>
      </w:r>
      <w:r w:rsidR="005B00FB">
        <w:rPr>
          <w:rFonts w:ascii="Calibri" w:hAnsi="Calibri"/>
          <w:sz w:val="22"/>
          <w:szCs w:val="22"/>
        </w:rPr>
        <w:t>,</w:t>
      </w:r>
      <w:r w:rsidR="005B00FB" w:rsidRPr="005B00FB">
        <w:rPr>
          <w:rFonts w:ascii="Calibri" w:hAnsi="Calibri"/>
          <w:i/>
          <w:sz w:val="22"/>
          <w:szCs w:val="22"/>
        </w:rPr>
        <w:t xml:space="preserve"> </w:t>
      </w:r>
      <w:r>
        <w:rPr>
          <w:rFonts w:ascii="Calibri" w:hAnsi="Calibri"/>
          <w:sz w:val="22"/>
          <w:szCs w:val="22"/>
        </w:rPr>
        <w:t>toe dat de afspraken, de gemaakte en vastgestelde regels e.d. worden nagekomen.</w:t>
      </w:r>
    </w:p>
    <w:p w14:paraId="6C769F9F" w14:textId="77777777" w:rsidR="009E756F" w:rsidRDefault="009E756F" w:rsidP="001F523C">
      <w:pPr>
        <w:rPr>
          <w:rFonts w:ascii="Calibri" w:hAnsi="Calibri"/>
          <w:sz w:val="22"/>
          <w:szCs w:val="22"/>
        </w:rPr>
      </w:pPr>
    </w:p>
    <w:p w14:paraId="1344ED2F" w14:textId="499CFB58" w:rsidR="00D074F1" w:rsidRPr="00C31DCF" w:rsidRDefault="009E756F" w:rsidP="004B7D68">
      <w:pPr>
        <w:ind w:left="426" w:firstLine="282"/>
        <w:rPr>
          <w:rFonts w:ascii="Calibri" w:hAnsi="Calibri"/>
          <w:sz w:val="22"/>
          <w:szCs w:val="22"/>
        </w:rPr>
      </w:pPr>
      <w:r w:rsidRPr="009F4109">
        <w:rPr>
          <w:rFonts w:ascii="Calibri" w:hAnsi="Calibri"/>
          <w:i/>
        </w:rPr>
        <w:t xml:space="preserve">4.1.2. </w:t>
      </w:r>
      <w:r w:rsidR="00D074F1" w:rsidRPr="00C31DCF">
        <w:rPr>
          <w:rFonts w:ascii="Calibri" w:hAnsi="Calibri"/>
          <w:i/>
          <w:u w:val="single"/>
        </w:rPr>
        <w:t>De ARBO coördinator/preventiemedewerker</w:t>
      </w:r>
    </w:p>
    <w:p w14:paraId="564BEF87" w14:textId="36E11CA1" w:rsidR="00D074F1" w:rsidRPr="00C31DCF" w:rsidRDefault="00D074F1" w:rsidP="00D074F1">
      <w:pPr>
        <w:ind w:left="1326"/>
        <w:rPr>
          <w:rFonts w:ascii="Calibri" w:hAnsi="Calibri"/>
          <w:sz w:val="22"/>
          <w:szCs w:val="22"/>
        </w:rPr>
      </w:pPr>
      <w:r w:rsidRPr="00C31DCF">
        <w:rPr>
          <w:rFonts w:ascii="Calibri" w:hAnsi="Calibri"/>
          <w:sz w:val="22"/>
          <w:szCs w:val="22"/>
        </w:rPr>
        <w:t xml:space="preserve">Naast de formele verantwoordelijkheid van de directeur met betrekking tot arbeidsomstandigheden en veiligheid hebben we op onze school de daadwerkelijke organisatie inzake de veiligheid weggezet bij de preventiemedewerker. Met betrekking tot de arbeidsomstandigheden ligt ook de inhoudelijke taak </w:t>
      </w:r>
      <w:r w:rsidR="008325C8" w:rsidRPr="00C31DCF">
        <w:rPr>
          <w:rFonts w:ascii="Calibri" w:hAnsi="Calibri"/>
          <w:sz w:val="22"/>
          <w:szCs w:val="22"/>
        </w:rPr>
        <w:t>zowel</w:t>
      </w:r>
      <w:r w:rsidRPr="00C31DCF">
        <w:rPr>
          <w:rFonts w:ascii="Calibri" w:hAnsi="Calibri"/>
          <w:sz w:val="22"/>
          <w:szCs w:val="22"/>
        </w:rPr>
        <w:t xml:space="preserve"> bij de </w:t>
      </w:r>
      <w:r w:rsidR="008325C8" w:rsidRPr="00C31DCF">
        <w:rPr>
          <w:rFonts w:ascii="Calibri" w:hAnsi="Calibri"/>
          <w:sz w:val="22"/>
          <w:szCs w:val="22"/>
        </w:rPr>
        <w:t xml:space="preserve">directeur als </w:t>
      </w:r>
      <w:r w:rsidRPr="00C31DCF">
        <w:rPr>
          <w:rFonts w:ascii="Calibri" w:hAnsi="Calibri"/>
          <w:sz w:val="22"/>
          <w:szCs w:val="22"/>
        </w:rPr>
        <w:t>ARBO coördinator</w:t>
      </w:r>
    </w:p>
    <w:p w14:paraId="3A30E483" w14:textId="77777777" w:rsidR="00D074F1" w:rsidRPr="00AA5D2E" w:rsidRDefault="00D074F1" w:rsidP="00D074F1">
      <w:pPr>
        <w:ind w:left="1326"/>
        <w:rPr>
          <w:rFonts w:ascii="Calibri" w:hAnsi="Calibri"/>
          <w:sz w:val="22"/>
          <w:szCs w:val="22"/>
        </w:rPr>
      </w:pPr>
      <w:r w:rsidRPr="00AA5D2E">
        <w:rPr>
          <w:rFonts w:ascii="Calibri" w:hAnsi="Calibri"/>
          <w:sz w:val="22"/>
          <w:szCs w:val="22"/>
        </w:rPr>
        <w:t xml:space="preserve">De preventiemedewerker organiseert o.a. de ontruimingsoefeningen. De oefening vindt in de eerste vier weken van het schooljaar plaats en wordt vooraf aangekondigd. Afhankelijk het verloop, kan ervoor gekozen worden om gedurende het schooljaar het ontruimen nog een keer onaangekondigd te oefenen. </w:t>
      </w:r>
    </w:p>
    <w:p w14:paraId="00BB4099" w14:textId="64193C3C" w:rsidR="00D074F1" w:rsidRPr="00AA5D2E" w:rsidRDefault="00D074F1" w:rsidP="00D074F1">
      <w:pPr>
        <w:ind w:left="1326"/>
        <w:rPr>
          <w:rFonts w:ascii="Calibri" w:hAnsi="Calibri"/>
          <w:sz w:val="22"/>
          <w:szCs w:val="22"/>
        </w:rPr>
      </w:pPr>
      <w:r w:rsidRPr="00AA5D2E">
        <w:rPr>
          <w:rFonts w:ascii="Calibri" w:hAnsi="Calibri"/>
          <w:sz w:val="22"/>
          <w:szCs w:val="22"/>
        </w:rPr>
        <w:t xml:space="preserve">Naast het ontruimen, draagt de preventiemedewerker ook zorg voor een goede, algemene inrichting van het gebouw </w:t>
      </w:r>
      <w:r w:rsidRPr="00AA5D2E">
        <w:rPr>
          <w:rFonts w:ascii="Calibri" w:hAnsi="Calibri"/>
          <w:i/>
          <w:sz w:val="20"/>
          <w:szCs w:val="20"/>
        </w:rPr>
        <w:t xml:space="preserve">(denk hierbij aan mogelijk brandgevaar). </w:t>
      </w:r>
      <w:r w:rsidRPr="00AA5D2E">
        <w:rPr>
          <w:rFonts w:ascii="Calibri" w:hAnsi="Calibri"/>
          <w:iCs/>
          <w:sz w:val="22"/>
          <w:szCs w:val="22"/>
        </w:rPr>
        <w:t xml:space="preserve">Het gaat hier vooral om het signaleren en voorkomen van onveilige situaties. </w:t>
      </w:r>
      <w:r w:rsidRPr="00AA5D2E">
        <w:rPr>
          <w:rFonts w:ascii="Calibri" w:hAnsi="Calibri"/>
          <w:sz w:val="22"/>
          <w:szCs w:val="22"/>
        </w:rPr>
        <w:t xml:space="preserve">Grotere inspecties van gebouw alsook installaties worden veelal, vanuit het organisatorisch oogpunt, begeleid door de </w:t>
      </w:r>
      <w:proofErr w:type="spellStart"/>
      <w:r w:rsidRPr="00AA5D2E">
        <w:rPr>
          <w:rFonts w:ascii="Calibri" w:hAnsi="Calibri"/>
          <w:sz w:val="22"/>
          <w:szCs w:val="22"/>
        </w:rPr>
        <w:t>concierge</w:t>
      </w:r>
      <w:proofErr w:type="spellEnd"/>
      <w:r w:rsidRPr="00AA5D2E">
        <w:rPr>
          <w:rFonts w:ascii="Calibri" w:hAnsi="Calibri"/>
          <w:sz w:val="22"/>
          <w:szCs w:val="22"/>
        </w:rPr>
        <w:t xml:space="preserve"> en het bedrijf Spie. </w:t>
      </w:r>
    </w:p>
    <w:p w14:paraId="2AA9DA3E" w14:textId="77777777" w:rsidR="00D074F1" w:rsidRPr="00AA5D2E" w:rsidRDefault="00D074F1" w:rsidP="00D074F1">
      <w:pPr>
        <w:ind w:left="1326"/>
        <w:rPr>
          <w:rFonts w:ascii="Calibri" w:hAnsi="Calibri"/>
          <w:sz w:val="22"/>
          <w:szCs w:val="22"/>
        </w:rPr>
      </w:pPr>
      <w:r w:rsidRPr="00AA5D2E">
        <w:rPr>
          <w:rFonts w:ascii="Calibri" w:hAnsi="Calibri"/>
          <w:sz w:val="22"/>
          <w:szCs w:val="22"/>
        </w:rPr>
        <w:t>De overige taken van de preventiemedewerker zijn onder andere:</w:t>
      </w:r>
    </w:p>
    <w:p w14:paraId="512639E4" w14:textId="77777777" w:rsidR="00D074F1" w:rsidRPr="00C31DCF" w:rsidRDefault="00D074F1" w:rsidP="00D074F1">
      <w:pPr>
        <w:numPr>
          <w:ilvl w:val="0"/>
          <w:numId w:val="11"/>
        </w:numPr>
        <w:rPr>
          <w:rFonts w:ascii="Calibri" w:hAnsi="Calibri"/>
          <w:sz w:val="22"/>
          <w:szCs w:val="22"/>
        </w:rPr>
      </w:pPr>
      <w:r w:rsidRPr="00AA5D2E">
        <w:rPr>
          <w:rFonts w:ascii="Calibri" w:hAnsi="Calibri"/>
          <w:sz w:val="22"/>
          <w:szCs w:val="22"/>
        </w:rPr>
        <w:t xml:space="preserve">het verlenen </w:t>
      </w:r>
      <w:r w:rsidRPr="00C31DCF">
        <w:rPr>
          <w:rFonts w:ascii="Calibri" w:hAnsi="Calibri"/>
          <w:sz w:val="22"/>
          <w:szCs w:val="22"/>
        </w:rPr>
        <w:t xml:space="preserve">van medewerking aan het opstellen en uitvoeren van de RI&amp;E; </w:t>
      </w:r>
    </w:p>
    <w:p w14:paraId="4287BC1A" w14:textId="77777777" w:rsidR="00D074F1" w:rsidRPr="00C31DCF" w:rsidRDefault="00D074F1" w:rsidP="00D074F1">
      <w:pPr>
        <w:numPr>
          <w:ilvl w:val="0"/>
          <w:numId w:val="11"/>
        </w:numPr>
        <w:rPr>
          <w:rFonts w:ascii="Calibri" w:hAnsi="Calibri"/>
          <w:sz w:val="22"/>
          <w:szCs w:val="22"/>
        </w:rPr>
      </w:pPr>
      <w:r w:rsidRPr="00C31DCF">
        <w:rPr>
          <w:rFonts w:ascii="Calibri" w:hAnsi="Calibri"/>
          <w:sz w:val="22"/>
          <w:szCs w:val="22"/>
        </w:rPr>
        <w:t>het opstellen van een schriftelijke weergave van de uitkomsten daarvan;</w:t>
      </w:r>
    </w:p>
    <w:p w14:paraId="6C48128D" w14:textId="77777777" w:rsidR="00D074F1" w:rsidRPr="00C31DCF" w:rsidRDefault="00D074F1" w:rsidP="00D074F1">
      <w:pPr>
        <w:numPr>
          <w:ilvl w:val="0"/>
          <w:numId w:val="11"/>
        </w:numPr>
        <w:rPr>
          <w:rFonts w:ascii="Calibri" w:hAnsi="Calibri"/>
          <w:sz w:val="22"/>
          <w:szCs w:val="22"/>
        </w:rPr>
      </w:pPr>
      <w:r w:rsidRPr="00C31DCF">
        <w:rPr>
          <w:rFonts w:ascii="Calibri" w:hAnsi="Calibri"/>
          <w:sz w:val="22"/>
          <w:szCs w:val="22"/>
        </w:rPr>
        <w:t xml:space="preserve">de uitvoering van de uit de RI&amp;E voortvloeiende maatregelen; </w:t>
      </w:r>
    </w:p>
    <w:p w14:paraId="23FC94A6" w14:textId="77777777" w:rsidR="00D074F1" w:rsidRPr="00C31DCF" w:rsidRDefault="00D074F1" w:rsidP="00D074F1">
      <w:pPr>
        <w:numPr>
          <w:ilvl w:val="0"/>
          <w:numId w:val="11"/>
        </w:numPr>
        <w:rPr>
          <w:rFonts w:ascii="Calibri" w:hAnsi="Calibri"/>
          <w:sz w:val="22"/>
          <w:szCs w:val="22"/>
        </w:rPr>
      </w:pPr>
      <w:r w:rsidRPr="00C31DCF">
        <w:rPr>
          <w:rFonts w:ascii="Calibri" w:hAnsi="Calibri"/>
          <w:sz w:val="22"/>
          <w:szCs w:val="22"/>
        </w:rPr>
        <w:t xml:space="preserve">het adviseren en informeren van en nauw samenwerken met de PMR over te nemen en genomen maatregelen; </w:t>
      </w:r>
    </w:p>
    <w:p w14:paraId="2BDF6DA9" w14:textId="77777777" w:rsidR="00D074F1" w:rsidRPr="00C31DCF" w:rsidRDefault="00D074F1" w:rsidP="00D074F1">
      <w:pPr>
        <w:numPr>
          <w:ilvl w:val="0"/>
          <w:numId w:val="11"/>
        </w:numPr>
        <w:rPr>
          <w:rFonts w:ascii="Calibri" w:hAnsi="Calibri"/>
          <w:sz w:val="22"/>
          <w:szCs w:val="22"/>
        </w:rPr>
      </w:pPr>
      <w:r w:rsidRPr="00C31DCF">
        <w:rPr>
          <w:rFonts w:ascii="Calibri" w:hAnsi="Calibri"/>
          <w:sz w:val="22"/>
          <w:szCs w:val="22"/>
        </w:rPr>
        <w:t xml:space="preserve">vraagbaak zijn voor werknemers. </w:t>
      </w:r>
    </w:p>
    <w:p w14:paraId="357EBF91" w14:textId="77777777" w:rsidR="00D074F1" w:rsidRPr="00C31DCF" w:rsidRDefault="00D074F1" w:rsidP="00D074F1">
      <w:pPr>
        <w:ind w:left="1416"/>
        <w:rPr>
          <w:rFonts w:ascii="Calibri" w:hAnsi="Calibri"/>
          <w:sz w:val="22"/>
          <w:szCs w:val="22"/>
        </w:rPr>
      </w:pPr>
      <w:r w:rsidRPr="00C31DCF">
        <w:rPr>
          <w:rFonts w:ascii="Calibri" w:hAnsi="Calibri"/>
          <w:sz w:val="22"/>
          <w:szCs w:val="22"/>
        </w:rPr>
        <w:t xml:space="preserve">Doordat er overleg is tussen preventiemedewerker en directie </w:t>
      </w:r>
      <w:r w:rsidRPr="00C31DCF">
        <w:rPr>
          <w:rFonts w:ascii="Calibri" w:hAnsi="Calibri"/>
          <w:i/>
          <w:sz w:val="20"/>
          <w:szCs w:val="20"/>
        </w:rPr>
        <w:t>(minimaal na ontruimingsoefeningen)</w:t>
      </w:r>
      <w:r w:rsidRPr="00C31DCF">
        <w:rPr>
          <w:rFonts w:ascii="Calibri" w:hAnsi="Calibri"/>
          <w:sz w:val="22"/>
          <w:szCs w:val="22"/>
        </w:rPr>
        <w:t xml:space="preserve"> is evaluatie, continuïteit alsook mogelijke aanpassing c.q. verbetering gewaarborgd. </w:t>
      </w:r>
    </w:p>
    <w:p w14:paraId="5A87E8FA" w14:textId="77777777" w:rsidR="00D074F1" w:rsidRPr="00C31DCF" w:rsidRDefault="00D074F1" w:rsidP="00D074F1">
      <w:pPr>
        <w:ind w:left="1416"/>
        <w:rPr>
          <w:rFonts w:ascii="Calibri" w:hAnsi="Calibri"/>
          <w:sz w:val="22"/>
          <w:szCs w:val="22"/>
        </w:rPr>
      </w:pPr>
    </w:p>
    <w:p w14:paraId="2B01ADB7" w14:textId="7029A0BE" w:rsidR="00D074F1" w:rsidRPr="00AA5D2E" w:rsidRDefault="00D074F1" w:rsidP="00D074F1">
      <w:pPr>
        <w:ind w:left="1416"/>
        <w:rPr>
          <w:rFonts w:ascii="Calibri" w:hAnsi="Calibri"/>
          <w:sz w:val="22"/>
          <w:szCs w:val="22"/>
        </w:rPr>
      </w:pPr>
      <w:r w:rsidRPr="00C31DCF">
        <w:rPr>
          <w:rFonts w:ascii="Calibri" w:hAnsi="Calibri"/>
          <w:sz w:val="22"/>
          <w:szCs w:val="22"/>
        </w:rPr>
        <w:lastRenderedPageBreak/>
        <w:t>De sociale veiligheid wordt in praktische zin meer gewaarborgd door het gehele team</w:t>
      </w:r>
      <w:r w:rsidRPr="00AA5D2E">
        <w:rPr>
          <w:rFonts w:ascii="Calibri" w:hAnsi="Calibri"/>
          <w:sz w:val="22"/>
          <w:szCs w:val="22"/>
        </w:rPr>
        <w:t xml:space="preserve">. Middels de Kanjertraining wordt hier zowel preventief als curatief veel aandacht besteed. Twee keer per jaar wordt het sociale veiligheidsgevoel bij de leerlingen van groep 5 t/m 8 gemeten met behulp van KANVAS. De uitkomsten hiervan worden geanalyseerd en gedeeld met de inspectie. Waar nodig worden acties uitgezet om de sociale veiligheid te verhogen. </w:t>
      </w:r>
    </w:p>
    <w:p w14:paraId="7A7218B9" w14:textId="77777777" w:rsidR="00D074F1" w:rsidRPr="00AA5D2E" w:rsidRDefault="00D074F1" w:rsidP="00D074F1">
      <w:pPr>
        <w:ind w:left="1416"/>
        <w:rPr>
          <w:rFonts w:ascii="Calibri" w:hAnsi="Calibri"/>
          <w:sz w:val="22"/>
          <w:szCs w:val="22"/>
        </w:rPr>
      </w:pPr>
    </w:p>
    <w:p w14:paraId="7D97A1E1" w14:textId="1FF91C0C" w:rsidR="009E756F" w:rsidRPr="004B7D68" w:rsidRDefault="004B7D68" w:rsidP="004B7D68">
      <w:pPr>
        <w:rPr>
          <w:rFonts w:ascii="Calibri" w:hAnsi="Calibri"/>
          <w:i/>
        </w:rPr>
      </w:pPr>
      <w:r>
        <w:rPr>
          <w:rFonts w:ascii="Calibri" w:hAnsi="Calibri"/>
          <w:color w:val="00B050"/>
          <w:sz w:val="22"/>
          <w:szCs w:val="22"/>
        </w:rPr>
        <w:t xml:space="preserve">              </w:t>
      </w:r>
      <w:r w:rsidR="009E756F" w:rsidRPr="009F4109">
        <w:rPr>
          <w:rFonts w:ascii="Calibri" w:hAnsi="Calibri"/>
          <w:i/>
        </w:rPr>
        <w:t>4.1.3</w:t>
      </w:r>
      <w:r w:rsidR="009E756F" w:rsidRPr="00A164DA">
        <w:rPr>
          <w:rFonts w:ascii="Calibri" w:hAnsi="Calibri"/>
          <w:i/>
        </w:rPr>
        <w:t xml:space="preserve">. </w:t>
      </w:r>
      <w:r w:rsidR="009E756F" w:rsidRPr="004B7D68">
        <w:rPr>
          <w:rFonts w:ascii="Calibri" w:hAnsi="Calibri"/>
          <w:i/>
          <w:u w:val="single"/>
        </w:rPr>
        <w:t>De Bedrijfshulpverlening (BHV)</w:t>
      </w:r>
      <w:r w:rsidR="009E756F" w:rsidRPr="004B7D68">
        <w:rPr>
          <w:rFonts w:ascii="Calibri" w:hAnsi="Calibri"/>
          <w:i/>
        </w:rPr>
        <w:tab/>
      </w:r>
    </w:p>
    <w:p w14:paraId="3D2A3B89" w14:textId="77777777" w:rsidR="009E756F" w:rsidRPr="004B7D68" w:rsidRDefault="009E756F" w:rsidP="009E756F">
      <w:pPr>
        <w:ind w:left="1326"/>
        <w:rPr>
          <w:rFonts w:ascii="Calibri" w:hAnsi="Calibri"/>
          <w:sz w:val="22"/>
          <w:szCs w:val="22"/>
        </w:rPr>
      </w:pPr>
      <w:r w:rsidRPr="004B7D68">
        <w:rPr>
          <w:rFonts w:ascii="Calibri" w:hAnsi="Calibri"/>
          <w:sz w:val="22"/>
          <w:szCs w:val="22"/>
        </w:rPr>
        <w:t xml:space="preserve">De bedrijfshulpverlening (BHV) is de organisatie die optreedt bij calamiteiten in de school en bestaat uit getrainde/opgeleide leraren. Op basis van het aantal aanwezige medewerkers (in dit verband zijn dat ook leerlingen) hanteert de school de norm dat er 1 BHV-er op de 50 personen aanwezig moet zijn. </w:t>
      </w:r>
    </w:p>
    <w:p w14:paraId="183AC7EB" w14:textId="77777777" w:rsidR="009E756F" w:rsidRPr="004B7D68" w:rsidRDefault="009E756F" w:rsidP="009E756F">
      <w:pPr>
        <w:ind w:left="1326"/>
        <w:rPr>
          <w:rFonts w:ascii="Calibri" w:hAnsi="Calibri"/>
          <w:sz w:val="22"/>
          <w:szCs w:val="22"/>
        </w:rPr>
      </w:pPr>
      <w:r w:rsidRPr="004B7D68">
        <w:rPr>
          <w:rFonts w:ascii="Calibri" w:hAnsi="Calibri"/>
          <w:sz w:val="22"/>
          <w:szCs w:val="22"/>
        </w:rPr>
        <w:t xml:space="preserve">OBS Harlekijn telt momenteel </w:t>
      </w:r>
      <w:r w:rsidR="008E09CA" w:rsidRPr="004B7D68">
        <w:rPr>
          <w:rFonts w:ascii="Calibri" w:hAnsi="Calibri"/>
          <w:sz w:val="22"/>
          <w:szCs w:val="22"/>
        </w:rPr>
        <w:t>9</w:t>
      </w:r>
      <w:r w:rsidRPr="004B7D68">
        <w:rPr>
          <w:rFonts w:ascii="Calibri" w:hAnsi="Calibri"/>
          <w:sz w:val="22"/>
          <w:szCs w:val="22"/>
        </w:rPr>
        <w:t xml:space="preserve"> BHV-</w:t>
      </w:r>
      <w:proofErr w:type="spellStart"/>
      <w:r w:rsidRPr="004B7D68">
        <w:rPr>
          <w:rFonts w:ascii="Calibri" w:hAnsi="Calibri"/>
          <w:sz w:val="22"/>
          <w:szCs w:val="22"/>
        </w:rPr>
        <w:t>ers</w:t>
      </w:r>
      <w:proofErr w:type="spellEnd"/>
      <w:r w:rsidRPr="004B7D68">
        <w:rPr>
          <w:rFonts w:ascii="Calibri" w:hAnsi="Calibri"/>
          <w:sz w:val="22"/>
          <w:szCs w:val="22"/>
        </w:rPr>
        <w:t>. Aangezien we van voornoemde norm uitgaan, hebben we eigenlijk onder alle omstandigheden voldoende BHV-</w:t>
      </w:r>
      <w:proofErr w:type="spellStart"/>
      <w:r w:rsidRPr="004B7D68">
        <w:rPr>
          <w:rFonts w:ascii="Calibri" w:hAnsi="Calibri"/>
          <w:sz w:val="22"/>
          <w:szCs w:val="22"/>
        </w:rPr>
        <w:t>ers</w:t>
      </w:r>
      <w:proofErr w:type="spellEnd"/>
      <w:r w:rsidRPr="004B7D68">
        <w:rPr>
          <w:rFonts w:ascii="Calibri" w:hAnsi="Calibri"/>
          <w:sz w:val="22"/>
          <w:szCs w:val="22"/>
        </w:rPr>
        <w:t xml:space="preserve"> in huis. Er moeten gezien het aanta</w:t>
      </w:r>
      <w:r w:rsidR="00A164DA" w:rsidRPr="004B7D68">
        <w:rPr>
          <w:rFonts w:ascii="Calibri" w:hAnsi="Calibri"/>
          <w:sz w:val="22"/>
          <w:szCs w:val="22"/>
        </w:rPr>
        <w:t xml:space="preserve">l mensen aanwezig binnen school, </w:t>
      </w:r>
      <w:r w:rsidRPr="004B7D68">
        <w:rPr>
          <w:rFonts w:ascii="Calibri" w:hAnsi="Calibri"/>
          <w:sz w:val="22"/>
          <w:szCs w:val="22"/>
        </w:rPr>
        <w:t>ongeveer acht BHV-</w:t>
      </w:r>
      <w:proofErr w:type="spellStart"/>
      <w:r w:rsidRPr="004B7D68">
        <w:rPr>
          <w:rFonts w:ascii="Calibri" w:hAnsi="Calibri"/>
          <w:sz w:val="22"/>
          <w:szCs w:val="22"/>
        </w:rPr>
        <w:t>ers</w:t>
      </w:r>
      <w:proofErr w:type="spellEnd"/>
      <w:r w:rsidRPr="004B7D68">
        <w:rPr>
          <w:rFonts w:ascii="Calibri" w:hAnsi="Calibri"/>
          <w:sz w:val="22"/>
          <w:szCs w:val="22"/>
        </w:rPr>
        <w:t xml:space="preserve"> aanwezig zijn.</w:t>
      </w:r>
      <w:r w:rsidR="008E09CA" w:rsidRPr="004B7D68">
        <w:rPr>
          <w:rFonts w:ascii="Calibri" w:hAnsi="Calibri"/>
          <w:sz w:val="22"/>
          <w:szCs w:val="22"/>
        </w:rPr>
        <w:t xml:space="preserve"> Komend schooljaar zullen er nog 4 leerkrachten worden opgeleid waardoor er dagelijks genoeg BHV-</w:t>
      </w:r>
      <w:proofErr w:type="spellStart"/>
      <w:r w:rsidR="008E09CA" w:rsidRPr="004B7D68">
        <w:rPr>
          <w:rFonts w:ascii="Calibri" w:hAnsi="Calibri"/>
          <w:sz w:val="22"/>
          <w:szCs w:val="22"/>
        </w:rPr>
        <w:t>ers</w:t>
      </w:r>
      <w:proofErr w:type="spellEnd"/>
      <w:r w:rsidR="008E09CA" w:rsidRPr="004B7D68">
        <w:rPr>
          <w:rFonts w:ascii="Calibri" w:hAnsi="Calibri"/>
          <w:sz w:val="22"/>
          <w:szCs w:val="22"/>
        </w:rPr>
        <w:t xml:space="preserve"> aanwezig zijn. </w:t>
      </w:r>
    </w:p>
    <w:p w14:paraId="22145159" w14:textId="77777777" w:rsidR="009E756F" w:rsidRPr="004B7D68" w:rsidRDefault="009E756F" w:rsidP="009E756F">
      <w:pPr>
        <w:ind w:left="1326"/>
        <w:rPr>
          <w:rFonts w:ascii="Calibri" w:hAnsi="Calibri"/>
          <w:sz w:val="22"/>
          <w:szCs w:val="22"/>
        </w:rPr>
      </w:pPr>
      <w:r w:rsidRPr="004B7D68">
        <w:rPr>
          <w:rFonts w:ascii="Calibri" w:hAnsi="Calibri"/>
          <w:sz w:val="22"/>
          <w:szCs w:val="22"/>
        </w:rPr>
        <w:t>De bedrijfshulpverleners zijn leerkrachten die in actie komen als er een incident is. Daarbij moeten zij werken volgens veiligheidsvoorschriften. Deze personen volgen elk jaar de herhaalcursus.</w:t>
      </w:r>
    </w:p>
    <w:p w14:paraId="0081880C" w14:textId="77777777" w:rsidR="009E756F" w:rsidRPr="004B7D68" w:rsidRDefault="009E756F" w:rsidP="009E756F">
      <w:pPr>
        <w:ind w:left="1326"/>
        <w:rPr>
          <w:rFonts w:ascii="Calibri" w:hAnsi="Calibri"/>
          <w:sz w:val="22"/>
          <w:szCs w:val="22"/>
        </w:rPr>
      </w:pPr>
      <w:r w:rsidRPr="004B7D68">
        <w:rPr>
          <w:rFonts w:ascii="Calibri" w:hAnsi="Calibri"/>
          <w:sz w:val="22"/>
          <w:szCs w:val="22"/>
        </w:rPr>
        <w:t>De coördinator van de groep BHV-</w:t>
      </w:r>
      <w:proofErr w:type="spellStart"/>
      <w:r w:rsidRPr="004B7D68">
        <w:rPr>
          <w:rFonts w:ascii="Calibri" w:hAnsi="Calibri"/>
          <w:sz w:val="22"/>
          <w:szCs w:val="22"/>
        </w:rPr>
        <w:t>ers</w:t>
      </w:r>
      <w:proofErr w:type="spellEnd"/>
      <w:r w:rsidRPr="004B7D68">
        <w:rPr>
          <w:rFonts w:ascii="Calibri" w:hAnsi="Calibri"/>
          <w:sz w:val="22"/>
          <w:szCs w:val="22"/>
        </w:rPr>
        <w:t xml:space="preserve"> controle</w:t>
      </w:r>
      <w:r w:rsidR="00315C82" w:rsidRPr="004B7D68">
        <w:rPr>
          <w:rFonts w:ascii="Calibri" w:hAnsi="Calibri"/>
          <w:sz w:val="22"/>
          <w:szCs w:val="22"/>
        </w:rPr>
        <w:t>ert</w:t>
      </w:r>
      <w:r w:rsidRPr="004B7D68">
        <w:rPr>
          <w:rFonts w:ascii="Calibri" w:hAnsi="Calibri"/>
          <w:sz w:val="22"/>
          <w:szCs w:val="22"/>
        </w:rPr>
        <w:t xml:space="preserve"> elk jaar de gemaakte afspraken alsook de vastgestelde procedures. De BHV-</w:t>
      </w:r>
      <w:proofErr w:type="spellStart"/>
      <w:r w:rsidRPr="004B7D68">
        <w:rPr>
          <w:rFonts w:ascii="Calibri" w:hAnsi="Calibri"/>
          <w:sz w:val="22"/>
          <w:szCs w:val="22"/>
        </w:rPr>
        <w:t>ers</w:t>
      </w:r>
      <w:proofErr w:type="spellEnd"/>
      <w:r w:rsidRPr="004B7D68">
        <w:rPr>
          <w:rFonts w:ascii="Calibri" w:hAnsi="Calibri"/>
          <w:sz w:val="22"/>
          <w:szCs w:val="22"/>
        </w:rPr>
        <w:t xml:space="preserve"> zelf dragen zorg voor de taken die behoren bij de BHV opleiding, denk hierbij aan, het verlenen van eerste hulp bij ongevallen, het beperken en bestrijden van brand en het beperken van de gevolgen van de ongevallen en het in noodsituaties alarmeren en evacueren van </w:t>
      </w:r>
      <w:r w:rsidRPr="004B7D68">
        <w:rPr>
          <w:rFonts w:ascii="Calibri" w:hAnsi="Calibri"/>
          <w:bCs/>
          <w:sz w:val="22"/>
          <w:szCs w:val="22"/>
        </w:rPr>
        <w:t>alle</w:t>
      </w:r>
      <w:r w:rsidRPr="004B7D68">
        <w:rPr>
          <w:rFonts w:ascii="Calibri" w:hAnsi="Calibri"/>
          <w:sz w:val="22"/>
          <w:szCs w:val="22"/>
        </w:rPr>
        <w:t xml:space="preserve"> personen in onze school. </w:t>
      </w:r>
    </w:p>
    <w:p w14:paraId="044CD721" w14:textId="77777777" w:rsidR="009E756F" w:rsidRDefault="009E756F" w:rsidP="009E756F">
      <w:pPr>
        <w:rPr>
          <w:rFonts w:ascii="Calibri" w:hAnsi="Calibri"/>
          <w:sz w:val="22"/>
          <w:szCs w:val="22"/>
        </w:rPr>
      </w:pPr>
    </w:p>
    <w:p w14:paraId="12E5CB42" w14:textId="77777777" w:rsidR="009E756F" w:rsidRPr="00A164DA" w:rsidRDefault="009E756F" w:rsidP="009E756F">
      <w:pPr>
        <w:ind w:left="426" w:firstLine="282"/>
        <w:rPr>
          <w:rFonts w:ascii="Calibri" w:hAnsi="Calibri"/>
          <w:i/>
        </w:rPr>
      </w:pPr>
      <w:r w:rsidRPr="00A164DA">
        <w:rPr>
          <w:rFonts w:ascii="Calibri" w:hAnsi="Calibri"/>
          <w:i/>
        </w:rPr>
        <w:t xml:space="preserve">4.1.4. </w:t>
      </w:r>
      <w:r w:rsidRPr="00A164DA">
        <w:rPr>
          <w:rFonts w:ascii="Calibri" w:hAnsi="Calibri"/>
          <w:i/>
          <w:u w:val="single"/>
        </w:rPr>
        <w:t>De Intern Begeleider</w:t>
      </w:r>
    </w:p>
    <w:p w14:paraId="14B35FC7" w14:textId="77777777" w:rsidR="009E756F" w:rsidRPr="009716D1" w:rsidRDefault="009E756F" w:rsidP="009E756F">
      <w:pPr>
        <w:ind w:left="1326"/>
        <w:rPr>
          <w:rFonts w:ascii="Calibri" w:hAnsi="Calibri"/>
          <w:sz w:val="22"/>
          <w:szCs w:val="22"/>
        </w:rPr>
      </w:pPr>
      <w:r w:rsidRPr="009716D1">
        <w:rPr>
          <w:rFonts w:ascii="Calibri" w:hAnsi="Calibri"/>
          <w:sz w:val="22"/>
          <w:szCs w:val="22"/>
        </w:rPr>
        <w:t>Binnen het totale plaatje van de schoolveiligheid nemen de IB-</w:t>
      </w:r>
      <w:proofErr w:type="spellStart"/>
      <w:r w:rsidRPr="009716D1">
        <w:rPr>
          <w:rFonts w:ascii="Calibri" w:hAnsi="Calibri"/>
          <w:sz w:val="22"/>
          <w:szCs w:val="22"/>
        </w:rPr>
        <w:t>ers</w:t>
      </w:r>
      <w:proofErr w:type="spellEnd"/>
      <w:r w:rsidRPr="009716D1">
        <w:rPr>
          <w:rFonts w:ascii="Calibri" w:hAnsi="Calibri"/>
          <w:sz w:val="22"/>
          <w:szCs w:val="22"/>
        </w:rPr>
        <w:t xml:space="preserve"> natuurlijk een cruciale rol in. Doordat de leerlingen van een groep, minimaal drie keer per jaar, worden besproken door de leerkracht van de groep en de desbetreffende IB-er, is er een continue kijk op de al dan niet stagnerende ontwikkeling van het kind in algemene zin, maar met name ook in relatie tot de sociale veiligheid van het kind.   </w:t>
      </w:r>
    </w:p>
    <w:p w14:paraId="406E23B9" w14:textId="77777777" w:rsidR="009E756F" w:rsidRPr="009716D1" w:rsidRDefault="009E756F" w:rsidP="00A164DA">
      <w:pPr>
        <w:ind w:left="1326"/>
        <w:rPr>
          <w:rFonts w:ascii="Calibri" w:hAnsi="Calibri"/>
          <w:sz w:val="22"/>
          <w:szCs w:val="22"/>
        </w:rPr>
      </w:pPr>
      <w:r w:rsidRPr="009716D1">
        <w:rPr>
          <w:rFonts w:ascii="Calibri" w:hAnsi="Calibri"/>
          <w:sz w:val="22"/>
          <w:szCs w:val="22"/>
        </w:rPr>
        <w:t>Onze school heeft ook een Management Team (MT). De IB-</w:t>
      </w:r>
      <w:proofErr w:type="spellStart"/>
      <w:r w:rsidRPr="009716D1">
        <w:rPr>
          <w:rFonts w:ascii="Calibri" w:hAnsi="Calibri"/>
          <w:sz w:val="22"/>
          <w:szCs w:val="22"/>
        </w:rPr>
        <w:t>ers</w:t>
      </w:r>
      <w:proofErr w:type="spellEnd"/>
      <w:r w:rsidRPr="009716D1">
        <w:rPr>
          <w:rFonts w:ascii="Calibri" w:hAnsi="Calibri"/>
          <w:sz w:val="22"/>
          <w:szCs w:val="22"/>
        </w:rPr>
        <w:t xml:space="preserve"> hebben </w:t>
      </w:r>
      <w:r w:rsidR="00B46034" w:rsidRPr="009716D1">
        <w:rPr>
          <w:rFonts w:ascii="Calibri" w:hAnsi="Calibri"/>
          <w:sz w:val="22"/>
          <w:szCs w:val="22"/>
        </w:rPr>
        <w:t>geregeld</w:t>
      </w:r>
      <w:r w:rsidRPr="009716D1">
        <w:rPr>
          <w:rFonts w:ascii="Calibri" w:hAnsi="Calibri"/>
          <w:sz w:val="22"/>
          <w:szCs w:val="22"/>
        </w:rPr>
        <w:t xml:space="preserve"> een</w:t>
      </w:r>
      <w:r w:rsidR="00A164DA" w:rsidRPr="009716D1">
        <w:rPr>
          <w:rFonts w:ascii="Calibri" w:hAnsi="Calibri"/>
          <w:sz w:val="22"/>
          <w:szCs w:val="22"/>
        </w:rPr>
        <w:t xml:space="preserve"> overleg met het </w:t>
      </w:r>
      <w:r w:rsidRPr="009716D1">
        <w:rPr>
          <w:rFonts w:ascii="Calibri" w:hAnsi="Calibri"/>
          <w:sz w:val="22"/>
          <w:szCs w:val="22"/>
        </w:rPr>
        <w:t>MT</w:t>
      </w:r>
      <w:r w:rsidR="00A164DA" w:rsidRPr="009716D1">
        <w:rPr>
          <w:rFonts w:ascii="Calibri" w:hAnsi="Calibri"/>
          <w:sz w:val="22"/>
          <w:szCs w:val="22"/>
        </w:rPr>
        <w:t>.</w:t>
      </w:r>
      <w:r w:rsidRPr="009716D1">
        <w:rPr>
          <w:rFonts w:ascii="Calibri" w:hAnsi="Calibri"/>
          <w:sz w:val="22"/>
          <w:szCs w:val="22"/>
        </w:rPr>
        <w:t xml:space="preserve"> Hier worden natuurlijk allerhande zaken besproken, maar de groepsgesprekken van de IB-er met de leerkracht alsook het welzijn van individuele leerlingen maken zeker onderdeel van deze gesprekken uit.</w:t>
      </w:r>
    </w:p>
    <w:p w14:paraId="5C5D58B6" w14:textId="1D69E646" w:rsidR="009E756F" w:rsidRPr="009716D1" w:rsidRDefault="009E756F" w:rsidP="0047457C">
      <w:pPr>
        <w:ind w:left="1326"/>
        <w:rPr>
          <w:rFonts w:ascii="Calibri" w:hAnsi="Calibri"/>
          <w:sz w:val="22"/>
          <w:szCs w:val="22"/>
        </w:rPr>
      </w:pPr>
      <w:r w:rsidRPr="009716D1">
        <w:rPr>
          <w:rFonts w:ascii="Calibri" w:hAnsi="Calibri"/>
          <w:sz w:val="22"/>
          <w:szCs w:val="22"/>
        </w:rPr>
        <w:t>Daar waar nodig wordt een en ander door de leerkracht, al dan niet met hulp van de IB-er, vastgelegd in een handelingsplan</w:t>
      </w:r>
      <w:r w:rsidR="00DD1AAF" w:rsidRPr="009716D1">
        <w:rPr>
          <w:rFonts w:ascii="Calibri" w:hAnsi="Calibri"/>
          <w:sz w:val="22"/>
          <w:szCs w:val="22"/>
        </w:rPr>
        <w:t xml:space="preserve"> c.q. groepsplan</w:t>
      </w:r>
      <w:r w:rsidRPr="009716D1">
        <w:rPr>
          <w:rFonts w:ascii="Calibri" w:hAnsi="Calibri"/>
          <w:sz w:val="22"/>
          <w:szCs w:val="22"/>
        </w:rPr>
        <w:t>. Zoals te doen gebruikelijk en verplicht worden de</w:t>
      </w:r>
      <w:r w:rsidR="0047457C" w:rsidRPr="009716D1">
        <w:rPr>
          <w:rFonts w:ascii="Calibri" w:hAnsi="Calibri"/>
          <w:sz w:val="22"/>
          <w:szCs w:val="22"/>
        </w:rPr>
        <w:t xml:space="preserve"> eventuele </w:t>
      </w:r>
      <w:r w:rsidRPr="009716D1">
        <w:rPr>
          <w:rFonts w:ascii="Calibri" w:hAnsi="Calibri"/>
          <w:sz w:val="22"/>
          <w:szCs w:val="22"/>
        </w:rPr>
        <w:t>handelingsplannen door de ouders ondertekend.</w:t>
      </w:r>
    </w:p>
    <w:p w14:paraId="04212EBD" w14:textId="77777777" w:rsidR="001F523C" w:rsidRPr="009716D1" w:rsidRDefault="001F523C" w:rsidP="009E756F">
      <w:pPr>
        <w:rPr>
          <w:rFonts w:ascii="Calibri" w:hAnsi="Calibri"/>
          <w:sz w:val="22"/>
          <w:szCs w:val="22"/>
        </w:rPr>
      </w:pPr>
    </w:p>
    <w:p w14:paraId="080ABC5D" w14:textId="77777777" w:rsidR="009E756F" w:rsidRPr="009F4109" w:rsidRDefault="009E756F" w:rsidP="009E756F">
      <w:pPr>
        <w:ind w:left="426" w:firstLine="282"/>
        <w:rPr>
          <w:rFonts w:ascii="Calibri" w:hAnsi="Calibri"/>
          <w:i/>
          <w:u w:val="single"/>
        </w:rPr>
      </w:pPr>
      <w:r w:rsidRPr="009F4109">
        <w:rPr>
          <w:rFonts w:ascii="Calibri" w:hAnsi="Calibri"/>
          <w:i/>
        </w:rPr>
        <w:t xml:space="preserve">4.1.5. </w:t>
      </w:r>
      <w:r w:rsidRPr="009F4109">
        <w:rPr>
          <w:rFonts w:ascii="Calibri" w:hAnsi="Calibri"/>
          <w:i/>
          <w:u w:val="single"/>
        </w:rPr>
        <w:t>De Medezeggenschapsraad (MR)</w:t>
      </w:r>
    </w:p>
    <w:p w14:paraId="1EE8FC00" w14:textId="77777777" w:rsidR="009E756F" w:rsidRDefault="009E756F" w:rsidP="009E756F">
      <w:pPr>
        <w:ind w:left="1326"/>
        <w:rPr>
          <w:rFonts w:ascii="Calibri" w:hAnsi="Calibri"/>
          <w:sz w:val="22"/>
          <w:szCs w:val="22"/>
        </w:rPr>
      </w:pPr>
      <w:r>
        <w:rPr>
          <w:rFonts w:ascii="Calibri" w:hAnsi="Calibri"/>
          <w:sz w:val="22"/>
          <w:szCs w:val="22"/>
        </w:rPr>
        <w:t>De WMS voorziet in de regelgeving met betrekking tot de medezeggenschap op scholen. Je zou in algemene zin kunnen zeggen dat de MR van een school de ondernemingsraad van een bedrijf is. Het grote en wezenlijke verschil is dat bij de medezeggenschap twee geledingen zitting dienen te hebben in de Raad. Te weten een personeelsdeel (PMR) en een ouder geleding (OMR). Dit zou overigens onvoorstelbaar zijn in het bedrijfsleven.</w:t>
      </w:r>
    </w:p>
    <w:p w14:paraId="6B185906" w14:textId="77777777" w:rsidR="009E756F" w:rsidRDefault="009E756F" w:rsidP="009E756F">
      <w:pPr>
        <w:ind w:left="1326"/>
        <w:rPr>
          <w:rFonts w:ascii="Calibri" w:hAnsi="Calibri"/>
          <w:sz w:val="22"/>
          <w:szCs w:val="22"/>
        </w:rPr>
      </w:pPr>
      <w:r>
        <w:rPr>
          <w:rFonts w:ascii="Calibri" w:hAnsi="Calibri"/>
          <w:sz w:val="22"/>
          <w:szCs w:val="22"/>
        </w:rPr>
        <w:lastRenderedPageBreak/>
        <w:t xml:space="preserve">Alle zaken de school betreffend kunnen en mogen door de medezeggenschap worden besproken. Bij ons op school proberen we ook recht te doen aan dat uitgangspunt. In concept gemaakt beleid wordt besproken met de MR, het liefst in een vroegtijdig stadium.  </w:t>
      </w:r>
    </w:p>
    <w:p w14:paraId="201C30E5" w14:textId="77777777" w:rsidR="001F523C" w:rsidRDefault="001F523C" w:rsidP="009E756F">
      <w:pPr>
        <w:ind w:left="708" w:firstLine="618"/>
        <w:rPr>
          <w:rFonts w:ascii="Calibri" w:hAnsi="Calibri"/>
          <w:sz w:val="22"/>
          <w:szCs w:val="22"/>
        </w:rPr>
      </w:pPr>
    </w:p>
    <w:p w14:paraId="748C8273" w14:textId="77777777" w:rsidR="001E25A9" w:rsidRDefault="001E25A9" w:rsidP="001F523C">
      <w:pPr>
        <w:ind w:left="1326"/>
        <w:rPr>
          <w:rFonts w:ascii="Calibri" w:hAnsi="Calibri"/>
          <w:sz w:val="22"/>
          <w:szCs w:val="22"/>
        </w:rPr>
      </w:pPr>
    </w:p>
    <w:p w14:paraId="4D757DFF" w14:textId="77777777" w:rsidR="009E756F" w:rsidRDefault="009E756F" w:rsidP="001F523C">
      <w:pPr>
        <w:ind w:left="1326"/>
        <w:rPr>
          <w:rFonts w:ascii="Calibri" w:hAnsi="Calibri"/>
          <w:sz w:val="22"/>
          <w:szCs w:val="22"/>
        </w:rPr>
      </w:pPr>
      <w:r>
        <w:rPr>
          <w:rFonts w:ascii="Calibri" w:hAnsi="Calibri"/>
          <w:sz w:val="22"/>
          <w:szCs w:val="22"/>
        </w:rPr>
        <w:t xml:space="preserve">Zoals al eerder aangegeven maakt onze school deel uit van de onderwijsstichting </w:t>
      </w:r>
      <w:proofErr w:type="spellStart"/>
      <w:r>
        <w:rPr>
          <w:rFonts w:ascii="Calibri" w:hAnsi="Calibri"/>
          <w:sz w:val="22"/>
          <w:szCs w:val="22"/>
        </w:rPr>
        <w:t>Movare</w:t>
      </w:r>
      <w:proofErr w:type="spellEnd"/>
      <w:r>
        <w:rPr>
          <w:rFonts w:ascii="Calibri" w:hAnsi="Calibri"/>
          <w:sz w:val="22"/>
          <w:szCs w:val="22"/>
        </w:rPr>
        <w:t xml:space="preserve">. </w:t>
      </w:r>
      <w:proofErr w:type="spellStart"/>
      <w:r>
        <w:rPr>
          <w:rFonts w:ascii="Calibri" w:hAnsi="Calibri"/>
          <w:sz w:val="22"/>
          <w:szCs w:val="22"/>
        </w:rPr>
        <w:t>Movare</w:t>
      </w:r>
      <w:proofErr w:type="spellEnd"/>
      <w:r>
        <w:rPr>
          <w:rFonts w:ascii="Calibri" w:hAnsi="Calibri"/>
          <w:sz w:val="22"/>
          <w:szCs w:val="22"/>
        </w:rPr>
        <w:t xml:space="preserve"> heeft een Gemeenschappelijke Medezeggenschapsraad (GMR).  Bij de GMR worden de school overstijgende  zaken besproken. Indien gevraagd wordt er al dan niet een positief advies gegeven of al dan niet instemming verleend. De GMR is dus het orgaan dat, dat namens het personeel </w:t>
      </w:r>
      <w:r w:rsidR="00A164DA">
        <w:rPr>
          <w:rFonts w:ascii="Calibri" w:hAnsi="Calibri"/>
          <w:sz w:val="22"/>
          <w:szCs w:val="22"/>
        </w:rPr>
        <w:t>en/</w:t>
      </w:r>
      <w:r>
        <w:rPr>
          <w:rFonts w:ascii="Calibri" w:hAnsi="Calibri"/>
          <w:sz w:val="22"/>
          <w:szCs w:val="22"/>
        </w:rPr>
        <w:t xml:space="preserve">of de ouders, de concept beleidsstukken beoordeelt. </w:t>
      </w:r>
    </w:p>
    <w:p w14:paraId="2F6F822B" w14:textId="77777777" w:rsidR="009E756F" w:rsidRPr="005A18D8" w:rsidRDefault="009E756F" w:rsidP="009E756F">
      <w:pPr>
        <w:ind w:left="426"/>
        <w:rPr>
          <w:rFonts w:ascii="Calibri" w:hAnsi="Calibri"/>
          <w:sz w:val="22"/>
          <w:szCs w:val="22"/>
        </w:rPr>
      </w:pPr>
    </w:p>
    <w:p w14:paraId="63E17FFD" w14:textId="77777777" w:rsidR="009E756F" w:rsidRPr="005A18D8" w:rsidRDefault="009E756F" w:rsidP="001F523C">
      <w:pPr>
        <w:ind w:left="1326"/>
        <w:rPr>
          <w:rFonts w:ascii="Calibri" w:hAnsi="Calibri"/>
          <w:sz w:val="22"/>
          <w:szCs w:val="22"/>
        </w:rPr>
      </w:pPr>
      <w:r w:rsidRPr="005A18D8">
        <w:rPr>
          <w:rFonts w:ascii="Calibri" w:hAnsi="Calibri"/>
          <w:sz w:val="22"/>
          <w:szCs w:val="22"/>
        </w:rPr>
        <w:t xml:space="preserve">De medezeggenschapszaken met betrekking tot individuele scholen worden behartigd door de Medezeggenschapsraden (MR-en) van de afzonderlijke </w:t>
      </w:r>
      <w:r w:rsidR="00B779E7">
        <w:rPr>
          <w:rFonts w:ascii="Calibri" w:hAnsi="Calibri"/>
          <w:sz w:val="22"/>
          <w:szCs w:val="22"/>
        </w:rPr>
        <w:t>scholen. Zo heeft ook de</w:t>
      </w:r>
      <w:r w:rsidRPr="005A18D8">
        <w:rPr>
          <w:rFonts w:ascii="Calibri" w:hAnsi="Calibri"/>
          <w:sz w:val="22"/>
          <w:szCs w:val="22"/>
        </w:rPr>
        <w:t xml:space="preserve"> MR</w:t>
      </w:r>
      <w:r w:rsidR="00B779E7">
        <w:rPr>
          <w:rFonts w:ascii="Calibri" w:hAnsi="Calibri"/>
          <w:sz w:val="22"/>
          <w:szCs w:val="22"/>
        </w:rPr>
        <w:t xml:space="preserve"> van OBS Harlekijn</w:t>
      </w:r>
      <w:r w:rsidRPr="005A18D8">
        <w:rPr>
          <w:rFonts w:ascii="Calibri" w:hAnsi="Calibri"/>
          <w:sz w:val="22"/>
          <w:szCs w:val="22"/>
        </w:rPr>
        <w:t xml:space="preserve"> instemmingsrecht met betrekking tot het </w:t>
      </w:r>
      <w:r w:rsidR="0047457C" w:rsidRPr="005A18D8">
        <w:rPr>
          <w:rFonts w:ascii="Calibri" w:hAnsi="Calibri"/>
          <w:sz w:val="22"/>
          <w:szCs w:val="22"/>
        </w:rPr>
        <w:t>school specifieke</w:t>
      </w:r>
      <w:r w:rsidRPr="005A18D8">
        <w:rPr>
          <w:rFonts w:ascii="Calibri" w:hAnsi="Calibri"/>
          <w:sz w:val="22"/>
          <w:szCs w:val="22"/>
        </w:rPr>
        <w:t xml:space="preserve"> gedeelte van het school-veiligheidsplan en is dan ook onze partner bij de totstandkoming van het veiligheidsbeleid en het bewaken en waarborgen ervan.</w:t>
      </w:r>
    </w:p>
    <w:p w14:paraId="5CF7FAFA" w14:textId="77777777" w:rsidR="009E756F" w:rsidRDefault="009E756F" w:rsidP="009E756F">
      <w:pPr>
        <w:rPr>
          <w:rFonts w:ascii="Calibri" w:hAnsi="Calibri"/>
          <w:sz w:val="22"/>
          <w:szCs w:val="22"/>
        </w:rPr>
      </w:pPr>
    </w:p>
    <w:p w14:paraId="30644281" w14:textId="77777777" w:rsidR="009E756F" w:rsidRPr="003D5F75" w:rsidRDefault="009E756F" w:rsidP="001F523C">
      <w:pPr>
        <w:ind w:left="709" w:hanging="1"/>
        <w:rPr>
          <w:rFonts w:ascii="Calibri" w:hAnsi="Calibri"/>
          <w:i/>
        </w:rPr>
      </w:pPr>
      <w:r w:rsidRPr="009F4109">
        <w:rPr>
          <w:rFonts w:ascii="Calibri" w:hAnsi="Calibri"/>
          <w:i/>
        </w:rPr>
        <w:t xml:space="preserve">4.1.6. </w:t>
      </w:r>
      <w:r w:rsidRPr="003D5F75">
        <w:rPr>
          <w:rFonts w:ascii="Calibri" w:hAnsi="Calibri"/>
          <w:i/>
          <w:u w:val="single"/>
        </w:rPr>
        <w:t>De leerlingen, ouders/verzorgers en bezoekers</w:t>
      </w:r>
    </w:p>
    <w:p w14:paraId="1158281B" w14:textId="77777777" w:rsidR="009E756F" w:rsidRPr="003D5F75" w:rsidRDefault="009E756F" w:rsidP="001F523C">
      <w:pPr>
        <w:ind w:left="1276"/>
        <w:rPr>
          <w:rFonts w:ascii="Calibri" w:hAnsi="Calibri"/>
          <w:sz w:val="22"/>
          <w:szCs w:val="22"/>
        </w:rPr>
      </w:pPr>
      <w:r w:rsidRPr="003D5F75">
        <w:rPr>
          <w:rFonts w:ascii="Calibri" w:hAnsi="Calibri"/>
          <w:sz w:val="22"/>
          <w:szCs w:val="22"/>
        </w:rPr>
        <w:t xml:space="preserve">Wil je </w:t>
      </w:r>
      <w:r w:rsidR="0041578D">
        <w:rPr>
          <w:rFonts w:ascii="Calibri" w:hAnsi="Calibri"/>
          <w:sz w:val="22"/>
          <w:szCs w:val="22"/>
        </w:rPr>
        <w:t>recht</w:t>
      </w:r>
      <w:r w:rsidRPr="003D5F75">
        <w:rPr>
          <w:rFonts w:ascii="Calibri" w:hAnsi="Calibri"/>
          <w:sz w:val="22"/>
          <w:szCs w:val="22"/>
        </w:rPr>
        <w:t xml:space="preserve"> doen aan al hetgeen we gesteld hebben, dan zullen ook alle anderen dan personeelsleden zich moeten houden aan de gemaakte afspraken. Met name van leerlingen en ouders/verzorgers maar ook van bezoekers van onze school verwachten wij dat zij zich houden aan algemeen geldende waarden en normen. Daarnaast dienen zij zich natuurlijk ook te houden aan de specifieke regels, protocollen en procedures van onze school. </w:t>
      </w:r>
    </w:p>
    <w:p w14:paraId="7E075418" w14:textId="77777777" w:rsidR="009E756F" w:rsidRDefault="009E756F" w:rsidP="001F523C">
      <w:pPr>
        <w:ind w:left="1276"/>
        <w:rPr>
          <w:rFonts w:ascii="Calibri" w:hAnsi="Calibri"/>
          <w:sz w:val="22"/>
          <w:szCs w:val="22"/>
        </w:rPr>
      </w:pPr>
      <w:r w:rsidRPr="003D5F75">
        <w:rPr>
          <w:rFonts w:ascii="Calibri" w:hAnsi="Calibri"/>
          <w:sz w:val="22"/>
          <w:szCs w:val="22"/>
        </w:rPr>
        <w:t>Samen zorgen voor, samen verantwoordelijkheid dragen en samen de schouders eronder zetten, dan pas en dan alleen zal de veiligheid, voor zover mogelijk, gewaarborgd zijn.</w:t>
      </w:r>
      <w:r>
        <w:rPr>
          <w:rFonts w:ascii="Calibri" w:hAnsi="Calibri"/>
          <w:sz w:val="22"/>
          <w:szCs w:val="22"/>
        </w:rPr>
        <w:t xml:space="preserve"> </w:t>
      </w:r>
    </w:p>
    <w:p w14:paraId="7A321713" w14:textId="77777777" w:rsidR="009E756F" w:rsidRDefault="009E756F" w:rsidP="001F523C">
      <w:pPr>
        <w:ind w:left="1276" w:hanging="1276"/>
        <w:rPr>
          <w:rFonts w:ascii="Calibri" w:hAnsi="Calibri"/>
          <w:sz w:val="22"/>
          <w:szCs w:val="22"/>
        </w:rPr>
      </w:pPr>
    </w:p>
    <w:p w14:paraId="6EAC2591" w14:textId="77777777" w:rsidR="009E756F" w:rsidRPr="00B6640F" w:rsidRDefault="009E756F" w:rsidP="009E756F">
      <w:pPr>
        <w:rPr>
          <w:rFonts w:ascii="Calibri" w:hAnsi="Calibri"/>
          <w:b/>
        </w:rPr>
      </w:pPr>
      <w:r w:rsidRPr="00C94F48">
        <w:rPr>
          <w:rFonts w:ascii="Calibri" w:hAnsi="Calibri"/>
          <w:b/>
        </w:rPr>
        <w:t xml:space="preserve">      </w:t>
      </w:r>
      <w:r w:rsidRPr="000F5669">
        <w:rPr>
          <w:rFonts w:ascii="Calibri" w:hAnsi="Calibri"/>
          <w:b/>
        </w:rPr>
        <w:t xml:space="preserve">4.2. </w:t>
      </w:r>
      <w:r w:rsidRPr="000F5669">
        <w:rPr>
          <w:rFonts w:ascii="Calibri" w:hAnsi="Calibri"/>
          <w:b/>
          <w:u w:val="single"/>
        </w:rPr>
        <w:t>Onze Partners</w:t>
      </w:r>
    </w:p>
    <w:p w14:paraId="5D2A1AA5" w14:textId="77777777" w:rsidR="009E756F" w:rsidRDefault="009E756F" w:rsidP="009E756F">
      <w:pPr>
        <w:ind w:left="708"/>
        <w:rPr>
          <w:rFonts w:ascii="Calibri" w:hAnsi="Calibri"/>
          <w:sz w:val="22"/>
          <w:szCs w:val="22"/>
        </w:rPr>
      </w:pPr>
      <w:r>
        <w:rPr>
          <w:rFonts w:ascii="Calibri" w:hAnsi="Calibri"/>
          <w:sz w:val="22"/>
          <w:szCs w:val="22"/>
        </w:rPr>
        <w:t xml:space="preserve"> Zoals hierboven aangegeven is veiligheid een zaak van ons allemaal, van alle bij de school   </w:t>
      </w:r>
    </w:p>
    <w:p w14:paraId="334D063B" w14:textId="77777777" w:rsidR="009E756F" w:rsidRDefault="009E756F" w:rsidP="009E756F">
      <w:pPr>
        <w:ind w:left="708"/>
        <w:rPr>
          <w:rFonts w:ascii="Calibri" w:hAnsi="Calibri"/>
          <w:sz w:val="22"/>
          <w:szCs w:val="22"/>
        </w:rPr>
      </w:pPr>
      <w:r>
        <w:rPr>
          <w:rFonts w:ascii="Calibri" w:hAnsi="Calibri"/>
          <w:sz w:val="22"/>
          <w:szCs w:val="22"/>
        </w:rPr>
        <w:t xml:space="preserve"> betrokken partijen dus ook van echt externe partners. </w:t>
      </w:r>
      <w:r w:rsidRPr="007604B8">
        <w:rPr>
          <w:rFonts w:ascii="Calibri" w:hAnsi="Calibri"/>
          <w:sz w:val="22"/>
          <w:szCs w:val="22"/>
        </w:rPr>
        <w:t>Voor het waarborgen van de</w:t>
      </w:r>
      <w:r>
        <w:rPr>
          <w:rFonts w:ascii="Calibri" w:hAnsi="Calibri"/>
          <w:sz w:val="22"/>
          <w:szCs w:val="22"/>
        </w:rPr>
        <w:t xml:space="preserve">  </w:t>
      </w:r>
    </w:p>
    <w:p w14:paraId="2CF4DA8E" w14:textId="77777777" w:rsidR="009E756F" w:rsidRDefault="009E756F" w:rsidP="009E756F">
      <w:pPr>
        <w:ind w:left="708"/>
        <w:rPr>
          <w:rFonts w:ascii="Calibri" w:hAnsi="Calibri"/>
          <w:sz w:val="22"/>
          <w:szCs w:val="22"/>
        </w:rPr>
      </w:pPr>
      <w:r>
        <w:rPr>
          <w:rFonts w:ascii="Calibri" w:hAnsi="Calibri"/>
          <w:sz w:val="22"/>
          <w:szCs w:val="22"/>
        </w:rPr>
        <w:t xml:space="preserve"> veiligheid werken wij </w:t>
      </w:r>
      <w:r w:rsidRPr="007604B8">
        <w:rPr>
          <w:rFonts w:ascii="Calibri" w:hAnsi="Calibri"/>
          <w:sz w:val="22"/>
          <w:szCs w:val="22"/>
        </w:rPr>
        <w:t xml:space="preserve">samen met een aantal partners. Hieronder worden de belangrijkste </w:t>
      </w:r>
      <w:r>
        <w:rPr>
          <w:rFonts w:ascii="Calibri" w:hAnsi="Calibri"/>
          <w:sz w:val="22"/>
          <w:szCs w:val="22"/>
        </w:rPr>
        <w:t xml:space="preserve"> </w:t>
      </w:r>
    </w:p>
    <w:p w14:paraId="48713A40" w14:textId="77777777" w:rsidR="009E756F" w:rsidRPr="0047457C" w:rsidRDefault="009E756F" w:rsidP="009E756F">
      <w:pPr>
        <w:ind w:left="708"/>
        <w:rPr>
          <w:rFonts w:ascii="Calibri" w:hAnsi="Calibri"/>
          <w:sz w:val="22"/>
          <w:szCs w:val="22"/>
        </w:rPr>
      </w:pPr>
      <w:r>
        <w:rPr>
          <w:rFonts w:ascii="Calibri" w:hAnsi="Calibri"/>
          <w:sz w:val="22"/>
          <w:szCs w:val="22"/>
        </w:rPr>
        <w:t xml:space="preserve"> </w:t>
      </w:r>
      <w:r w:rsidRPr="0047457C">
        <w:rPr>
          <w:rFonts w:ascii="Calibri" w:hAnsi="Calibri"/>
          <w:sz w:val="22"/>
          <w:szCs w:val="22"/>
        </w:rPr>
        <w:t xml:space="preserve">vermeld. </w:t>
      </w:r>
    </w:p>
    <w:p w14:paraId="3AD479B9" w14:textId="77777777" w:rsidR="009E756F" w:rsidRPr="0047457C" w:rsidRDefault="009E756F" w:rsidP="009E756F">
      <w:pPr>
        <w:ind w:left="708"/>
        <w:rPr>
          <w:rFonts w:ascii="Calibri" w:hAnsi="Calibri"/>
          <w:sz w:val="22"/>
          <w:szCs w:val="22"/>
        </w:rPr>
      </w:pPr>
    </w:p>
    <w:p w14:paraId="044E8B32" w14:textId="77777777" w:rsidR="009E756F" w:rsidRPr="0047457C" w:rsidRDefault="009E756F" w:rsidP="009E756F">
      <w:pPr>
        <w:ind w:firstLine="708"/>
        <w:rPr>
          <w:rFonts w:ascii="Calibri" w:hAnsi="Calibri"/>
          <w:i/>
          <w:u w:val="single"/>
        </w:rPr>
      </w:pPr>
      <w:r w:rsidRPr="0047457C">
        <w:rPr>
          <w:rFonts w:ascii="Calibri" w:hAnsi="Calibri"/>
          <w:i/>
        </w:rPr>
        <w:t xml:space="preserve">4.2.1. </w:t>
      </w:r>
      <w:r w:rsidRPr="0047457C">
        <w:rPr>
          <w:rFonts w:ascii="Calibri" w:hAnsi="Calibri"/>
          <w:i/>
          <w:u w:val="single"/>
        </w:rPr>
        <w:t>Jeugdgezondheidszorg</w:t>
      </w:r>
    </w:p>
    <w:p w14:paraId="1DD10375" w14:textId="77777777" w:rsidR="007678BE" w:rsidRPr="009716D1" w:rsidRDefault="009E756F" w:rsidP="009E756F">
      <w:pPr>
        <w:ind w:left="1326"/>
        <w:rPr>
          <w:rFonts w:ascii="Calibri" w:hAnsi="Calibri"/>
          <w:sz w:val="22"/>
          <w:szCs w:val="22"/>
        </w:rPr>
      </w:pPr>
      <w:r w:rsidRPr="009716D1">
        <w:rPr>
          <w:rFonts w:ascii="Calibri" w:hAnsi="Calibri"/>
          <w:sz w:val="22"/>
          <w:szCs w:val="22"/>
        </w:rPr>
        <w:t xml:space="preserve">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gezondheidsonderzoeken, vaccinaties en advisering/voorlichting gericht op het beschermen en bevorderen van de gezondheid van de kinderen. In de schoolgids zijn de contactgegevens van de jeugdarts opgenomen. </w:t>
      </w:r>
    </w:p>
    <w:p w14:paraId="767E5453" w14:textId="77777777" w:rsidR="007678BE" w:rsidRPr="009716D1" w:rsidRDefault="007678BE" w:rsidP="007678BE">
      <w:pPr>
        <w:ind w:left="1281"/>
        <w:rPr>
          <w:rFonts w:ascii="Calibri" w:hAnsi="Calibri"/>
          <w:sz w:val="22"/>
          <w:szCs w:val="22"/>
        </w:rPr>
      </w:pPr>
      <w:r w:rsidRPr="009716D1">
        <w:rPr>
          <w:rFonts w:ascii="Calibri" w:hAnsi="Calibri"/>
          <w:sz w:val="22"/>
          <w:szCs w:val="22"/>
        </w:rPr>
        <w:t>De Jeugdgezondheidszorg (JGZ) van de GGD Zuid Limburg zet zich in voor een gezonde lichamelijke en psychosociale ontwikkeling van alle vier- tot negentienjarigen in de regio. Het team JGZ bestaat uit een jeugdarts, jeugdverpleegkundige en een doktersassistente.</w:t>
      </w:r>
    </w:p>
    <w:p w14:paraId="6775F687" w14:textId="77777777" w:rsidR="007678BE" w:rsidRPr="00D43FED" w:rsidRDefault="007678BE" w:rsidP="007678BE">
      <w:pPr>
        <w:ind w:left="1281"/>
        <w:rPr>
          <w:rFonts w:ascii="Calibri" w:hAnsi="Calibri"/>
          <w:sz w:val="22"/>
          <w:szCs w:val="22"/>
        </w:rPr>
      </w:pPr>
      <w:r w:rsidRPr="00D43FED">
        <w:rPr>
          <w:rFonts w:ascii="Calibri" w:hAnsi="Calibri"/>
          <w:sz w:val="22"/>
          <w:szCs w:val="22"/>
        </w:rPr>
        <w:lastRenderedPageBreak/>
        <w:t>Bij de JGZ kunnen ouders en verzorgers, maar ook de school en de wat oudere kinderen, terecht met de meest uiteenlopende vragen over opvoeden en opgroeien. Bij vragen of zorgen over een kind kan men een afspraak maken voor een gesprek met een van de JGZ-medewerkers.</w:t>
      </w:r>
    </w:p>
    <w:p w14:paraId="543EC099" w14:textId="6973E2CF" w:rsidR="009E756F" w:rsidRPr="00D43FED" w:rsidRDefault="009E756F" w:rsidP="009E756F">
      <w:pPr>
        <w:ind w:left="1326"/>
        <w:rPr>
          <w:rFonts w:ascii="Calibri" w:hAnsi="Calibri"/>
          <w:sz w:val="22"/>
          <w:szCs w:val="22"/>
        </w:rPr>
      </w:pPr>
      <w:r w:rsidRPr="00D43FED">
        <w:rPr>
          <w:rFonts w:ascii="Calibri" w:hAnsi="Calibri"/>
          <w:sz w:val="22"/>
          <w:szCs w:val="22"/>
        </w:rPr>
        <w:t xml:space="preserve"> </w:t>
      </w:r>
    </w:p>
    <w:p w14:paraId="066F99B5" w14:textId="77777777" w:rsidR="009E756F" w:rsidRPr="00D43FED" w:rsidRDefault="009E756F" w:rsidP="009E756F">
      <w:pPr>
        <w:rPr>
          <w:rFonts w:ascii="Calibri" w:hAnsi="Calibri"/>
          <w:sz w:val="22"/>
          <w:szCs w:val="22"/>
        </w:rPr>
      </w:pPr>
    </w:p>
    <w:p w14:paraId="02686C5B" w14:textId="77777777" w:rsidR="009E756F" w:rsidRPr="00D43FED" w:rsidRDefault="009E756F" w:rsidP="009E756F">
      <w:pPr>
        <w:ind w:firstLine="708"/>
        <w:rPr>
          <w:rFonts w:ascii="Calibri" w:hAnsi="Calibri"/>
          <w:i/>
        </w:rPr>
      </w:pPr>
      <w:r w:rsidRPr="00D43FED">
        <w:rPr>
          <w:rFonts w:ascii="Calibri" w:hAnsi="Calibri"/>
          <w:i/>
        </w:rPr>
        <w:t>4.2.2.</w:t>
      </w:r>
      <w:r w:rsidRPr="00D43FED">
        <w:rPr>
          <w:rFonts w:ascii="Calibri" w:hAnsi="Calibri"/>
          <w:i/>
          <w:u w:val="single"/>
        </w:rPr>
        <w:t xml:space="preserve"> </w:t>
      </w:r>
      <w:r w:rsidR="00D92F1F" w:rsidRPr="00D43FED">
        <w:rPr>
          <w:rFonts w:ascii="Calibri" w:hAnsi="Calibri"/>
          <w:i/>
          <w:u w:val="single"/>
        </w:rPr>
        <w:t>Knooppuntoverleg</w:t>
      </w:r>
    </w:p>
    <w:p w14:paraId="55ABAEFB" w14:textId="77777777" w:rsidR="009E756F" w:rsidRPr="00D43FED" w:rsidRDefault="009E756F" w:rsidP="009E756F">
      <w:pPr>
        <w:rPr>
          <w:rFonts w:ascii="Calibri" w:hAnsi="Calibri"/>
          <w:sz w:val="22"/>
          <w:szCs w:val="22"/>
        </w:rPr>
      </w:pPr>
    </w:p>
    <w:p w14:paraId="3664C167" w14:textId="16A35A36" w:rsidR="009E756F" w:rsidRPr="00D43FED" w:rsidRDefault="009E756F" w:rsidP="009E756F">
      <w:pPr>
        <w:ind w:left="1281"/>
        <w:rPr>
          <w:rFonts w:ascii="Calibri" w:hAnsi="Calibri"/>
          <w:sz w:val="22"/>
          <w:szCs w:val="22"/>
        </w:rPr>
      </w:pPr>
      <w:r w:rsidRPr="00D43FED">
        <w:rPr>
          <w:rFonts w:ascii="Calibri" w:hAnsi="Calibri"/>
          <w:sz w:val="22"/>
          <w:szCs w:val="22"/>
        </w:rPr>
        <w:t>He</w:t>
      </w:r>
      <w:r w:rsidR="00D92F1F" w:rsidRPr="00D43FED">
        <w:rPr>
          <w:rFonts w:ascii="Calibri" w:hAnsi="Calibri"/>
          <w:sz w:val="22"/>
          <w:szCs w:val="22"/>
        </w:rPr>
        <w:t xml:space="preserve">t Knooppuntoverleg is </w:t>
      </w:r>
      <w:r w:rsidRPr="00D43FED">
        <w:rPr>
          <w:rFonts w:ascii="Calibri" w:hAnsi="Calibri"/>
          <w:sz w:val="22"/>
          <w:szCs w:val="22"/>
        </w:rPr>
        <w:t xml:space="preserve">een </w:t>
      </w:r>
      <w:r w:rsidR="00D92F1F" w:rsidRPr="00D43FED">
        <w:rPr>
          <w:rFonts w:ascii="Calibri" w:hAnsi="Calibri"/>
          <w:sz w:val="22"/>
          <w:szCs w:val="22"/>
        </w:rPr>
        <w:t>overleg</w:t>
      </w:r>
      <w:r w:rsidRPr="00D43FED">
        <w:rPr>
          <w:rFonts w:ascii="Calibri" w:hAnsi="Calibri"/>
          <w:sz w:val="22"/>
          <w:szCs w:val="22"/>
        </w:rPr>
        <w:t xml:space="preserve"> waar</w:t>
      </w:r>
      <w:r w:rsidR="00EB20A7" w:rsidRPr="00D43FED">
        <w:rPr>
          <w:rFonts w:ascii="Calibri" w:hAnsi="Calibri"/>
          <w:sz w:val="22"/>
          <w:szCs w:val="22"/>
        </w:rPr>
        <w:t>bij</w:t>
      </w:r>
      <w:r w:rsidRPr="00D43FED">
        <w:rPr>
          <w:rFonts w:ascii="Calibri" w:hAnsi="Calibri"/>
          <w:sz w:val="22"/>
          <w:szCs w:val="22"/>
        </w:rPr>
        <w:t xml:space="preserve"> de intern begeleidsters van onze school</w:t>
      </w:r>
      <w:r w:rsidR="00EB20A7" w:rsidRPr="00D43FED">
        <w:rPr>
          <w:rFonts w:ascii="Calibri" w:hAnsi="Calibri"/>
          <w:sz w:val="22"/>
          <w:szCs w:val="22"/>
        </w:rPr>
        <w:t>, ouders</w:t>
      </w:r>
      <w:r w:rsidRPr="00D43FED">
        <w:rPr>
          <w:rFonts w:ascii="Calibri" w:hAnsi="Calibri"/>
          <w:sz w:val="22"/>
          <w:szCs w:val="22"/>
        </w:rPr>
        <w:t xml:space="preserve"> en vertegenwoordigers van externe instanties in een gezamenlijk overleg zorgleerlingen bespreken. Veelal draagt dit overleg een preventief karakter. Het doel is om uiteindelijk op een snellere en adequatere manier hulp te bieden aan de leerlingen en hun ouders/verzorgers om zodoende te voorkomen dat deze kinderen in een verkeerde lees negatieve spiraal terecht komen. Voorkomen is immers beter dan genezen.  </w:t>
      </w:r>
    </w:p>
    <w:p w14:paraId="525C6DAD" w14:textId="77777777" w:rsidR="009E756F" w:rsidRPr="00D43FED" w:rsidRDefault="009E756F" w:rsidP="009E756F">
      <w:pPr>
        <w:ind w:left="708" w:firstLine="573"/>
        <w:rPr>
          <w:rFonts w:ascii="Calibri" w:hAnsi="Calibri"/>
          <w:sz w:val="22"/>
          <w:szCs w:val="22"/>
        </w:rPr>
      </w:pPr>
      <w:r w:rsidRPr="00D43FED">
        <w:rPr>
          <w:rFonts w:ascii="Calibri" w:hAnsi="Calibri"/>
          <w:sz w:val="22"/>
          <w:szCs w:val="22"/>
        </w:rPr>
        <w:t>De algemene taken zijn:</w:t>
      </w:r>
    </w:p>
    <w:p w14:paraId="3EE856D8" w14:textId="77777777" w:rsidR="009E756F" w:rsidRPr="00D43FED" w:rsidRDefault="009E756F" w:rsidP="00635F58">
      <w:pPr>
        <w:numPr>
          <w:ilvl w:val="0"/>
          <w:numId w:val="12"/>
        </w:numPr>
        <w:rPr>
          <w:rFonts w:ascii="Calibri" w:hAnsi="Calibri"/>
          <w:sz w:val="22"/>
          <w:szCs w:val="22"/>
        </w:rPr>
      </w:pPr>
      <w:r w:rsidRPr="00D43FED">
        <w:rPr>
          <w:rFonts w:ascii="Calibri" w:hAnsi="Calibri"/>
          <w:sz w:val="22"/>
          <w:szCs w:val="22"/>
        </w:rPr>
        <w:t>het in kaart brengen van problemen van leerlingen;</w:t>
      </w:r>
    </w:p>
    <w:p w14:paraId="725883DE" w14:textId="77777777" w:rsidR="009E756F" w:rsidRPr="00D43FED" w:rsidRDefault="009E756F" w:rsidP="00635F58">
      <w:pPr>
        <w:numPr>
          <w:ilvl w:val="0"/>
          <w:numId w:val="12"/>
        </w:numPr>
        <w:rPr>
          <w:rFonts w:ascii="Calibri" w:hAnsi="Calibri"/>
          <w:sz w:val="22"/>
          <w:szCs w:val="22"/>
        </w:rPr>
      </w:pPr>
      <w:r w:rsidRPr="00D43FED">
        <w:rPr>
          <w:rFonts w:ascii="Calibri" w:hAnsi="Calibri"/>
          <w:sz w:val="22"/>
          <w:szCs w:val="22"/>
        </w:rPr>
        <w:t xml:space="preserve">het formuleren van een aanpak voor ondersteuning of hulpverlening; </w:t>
      </w:r>
    </w:p>
    <w:p w14:paraId="48C7CEF6" w14:textId="77777777" w:rsidR="009E756F" w:rsidRPr="00D43FED" w:rsidRDefault="009E756F" w:rsidP="00635F58">
      <w:pPr>
        <w:numPr>
          <w:ilvl w:val="0"/>
          <w:numId w:val="12"/>
        </w:numPr>
        <w:rPr>
          <w:rFonts w:ascii="Calibri" w:hAnsi="Calibri"/>
          <w:sz w:val="22"/>
          <w:szCs w:val="22"/>
        </w:rPr>
      </w:pPr>
      <w:r w:rsidRPr="00D43FED">
        <w:rPr>
          <w:rFonts w:ascii="Calibri" w:hAnsi="Calibri"/>
          <w:sz w:val="22"/>
          <w:szCs w:val="22"/>
        </w:rPr>
        <w:t>het ondersteunen van de leerlingenbegeleiding in de school.</w:t>
      </w:r>
    </w:p>
    <w:p w14:paraId="345BA230" w14:textId="77777777" w:rsidR="009E756F" w:rsidRPr="00D43FED" w:rsidRDefault="009E756F" w:rsidP="009E756F">
      <w:pPr>
        <w:ind w:left="1245"/>
        <w:rPr>
          <w:rFonts w:ascii="Calibri" w:hAnsi="Calibri"/>
          <w:sz w:val="22"/>
          <w:szCs w:val="22"/>
        </w:rPr>
      </w:pPr>
      <w:r w:rsidRPr="00D43FED">
        <w:rPr>
          <w:rFonts w:ascii="Calibri" w:hAnsi="Calibri"/>
          <w:sz w:val="22"/>
          <w:szCs w:val="22"/>
        </w:rPr>
        <w:t xml:space="preserve">In het </w:t>
      </w:r>
      <w:r w:rsidR="00D92F1F" w:rsidRPr="00D43FED">
        <w:rPr>
          <w:rFonts w:ascii="Calibri" w:hAnsi="Calibri"/>
          <w:sz w:val="22"/>
          <w:szCs w:val="22"/>
        </w:rPr>
        <w:t>Knooppuntoverleg</w:t>
      </w:r>
      <w:r w:rsidRPr="00D43FED">
        <w:rPr>
          <w:rFonts w:ascii="Calibri" w:hAnsi="Calibri"/>
          <w:sz w:val="22"/>
          <w:szCs w:val="22"/>
        </w:rPr>
        <w:t xml:space="preserve"> worden met toestemming van ouder(s)/ verzorger(s), leerlingen besproken waar de school zich zorgen over maakt. De externe instanties denken vanuit hun expertise mee over mogelijke aanpak of oplossingen en bieden zo steun aan de zorg op onze school. De samenwerkende instanties zijn</w:t>
      </w:r>
      <w:r w:rsidR="00D92F1F" w:rsidRPr="00D43FED">
        <w:rPr>
          <w:rFonts w:ascii="Calibri" w:hAnsi="Calibri"/>
          <w:sz w:val="22"/>
          <w:szCs w:val="22"/>
        </w:rPr>
        <w:t xml:space="preserve"> onder andere</w:t>
      </w:r>
      <w:r w:rsidRPr="00D43FED">
        <w:rPr>
          <w:rFonts w:ascii="Calibri" w:hAnsi="Calibri"/>
          <w:sz w:val="22"/>
          <w:szCs w:val="22"/>
        </w:rPr>
        <w:t xml:space="preserve">: </w:t>
      </w:r>
    </w:p>
    <w:p w14:paraId="3A69D7B7" w14:textId="77777777" w:rsidR="009E756F" w:rsidRPr="00D43FED" w:rsidRDefault="009E756F" w:rsidP="00635F58">
      <w:pPr>
        <w:numPr>
          <w:ilvl w:val="0"/>
          <w:numId w:val="13"/>
        </w:numPr>
        <w:rPr>
          <w:rFonts w:ascii="Calibri" w:hAnsi="Calibri"/>
          <w:sz w:val="22"/>
          <w:szCs w:val="22"/>
        </w:rPr>
      </w:pPr>
      <w:r w:rsidRPr="00D43FED">
        <w:rPr>
          <w:rFonts w:ascii="Calibri" w:hAnsi="Calibri"/>
          <w:sz w:val="22"/>
          <w:szCs w:val="22"/>
        </w:rPr>
        <w:t>Peute</w:t>
      </w:r>
      <w:r w:rsidR="00244FDE" w:rsidRPr="00D43FED">
        <w:rPr>
          <w:rFonts w:ascii="Calibri" w:hAnsi="Calibri"/>
          <w:sz w:val="22"/>
          <w:szCs w:val="22"/>
        </w:rPr>
        <w:t>ropvang</w:t>
      </w:r>
    </w:p>
    <w:p w14:paraId="09855DE0" w14:textId="77777777" w:rsidR="00A32A16" w:rsidRPr="00D43FED" w:rsidRDefault="00A32A16" w:rsidP="00A32A16">
      <w:pPr>
        <w:numPr>
          <w:ilvl w:val="0"/>
          <w:numId w:val="13"/>
        </w:numPr>
        <w:rPr>
          <w:rFonts w:ascii="Calibri" w:hAnsi="Calibri"/>
          <w:sz w:val="22"/>
          <w:szCs w:val="22"/>
        </w:rPr>
      </w:pPr>
      <w:r w:rsidRPr="00D43FED">
        <w:rPr>
          <w:rFonts w:ascii="Calibri" w:hAnsi="Calibri"/>
          <w:sz w:val="22"/>
          <w:szCs w:val="22"/>
        </w:rPr>
        <w:t xml:space="preserve">Kinderopvang </w:t>
      </w:r>
    </w:p>
    <w:p w14:paraId="5C6F1E69" w14:textId="77777777" w:rsidR="009E756F" w:rsidRPr="00D43FED" w:rsidRDefault="009E756F" w:rsidP="00635F58">
      <w:pPr>
        <w:numPr>
          <w:ilvl w:val="0"/>
          <w:numId w:val="13"/>
        </w:numPr>
        <w:rPr>
          <w:rFonts w:ascii="Calibri" w:hAnsi="Calibri"/>
          <w:sz w:val="22"/>
          <w:szCs w:val="22"/>
        </w:rPr>
      </w:pPr>
      <w:r w:rsidRPr="00D43FED">
        <w:rPr>
          <w:rFonts w:ascii="Calibri" w:hAnsi="Calibri"/>
          <w:sz w:val="22"/>
          <w:szCs w:val="22"/>
        </w:rPr>
        <w:t>GGD Zuid Limburg;</w:t>
      </w:r>
    </w:p>
    <w:p w14:paraId="2DEE794A" w14:textId="77777777" w:rsidR="009E756F" w:rsidRPr="00D43FED" w:rsidRDefault="009E756F" w:rsidP="00635F58">
      <w:pPr>
        <w:numPr>
          <w:ilvl w:val="0"/>
          <w:numId w:val="13"/>
        </w:numPr>
        <w:rPr>
          <w:rFonts w:ascii="Calibri" w:hAnsi="Calibri"/>
          <w:sz w:val="22"/>
          <w:szCs w:val="22"/>
        </w:rPr>
      </w:pPr>
      <w:r w:rsidRPr="00D43FED">
        <w:rPr>
          <w:rFonts w:ascii="Calibri" w:hAnsi="Calibri"/>
          <w:sz w:val="22"/>
          <w:szCs w:val="22"/>
        </w:rPr>
        <w:t>Basisscholen;</w:t>
      </w:r>
    </w:p>
    <w:p w14:paraId="62BA0DAB" w14:textId="77777777" w:rsidR="009E756F" w:rsidRPr="00D43FED" w:rsidRDefault="009E756F" w:rsidP="00635F58">
      <w:pPr>
        <w:numPr>
          <w:ilvl w:val="0"/>
          <w:numId w:val="13"/>
        </w:numPr>
        <w:rPr>
          <w:rFonts w:ascii="Calibri" w:hAnsi="Calibri"/>
          <w:sz w:val="22"/>
          <w:szCs w:val="22"/>
        </w:rPr>
      </w:pPr>
      <w:r w:rsidRPr="00D43FED">
        <w:rPr>
          <w:rFonts w:ascii="Calibri" w:hAnsi="Calibri"/>
          <w:sz w:val="22"/>
          <w:szCs w:val="22"/>
        </w:rPr>
        <w:t>Bureau Jeugdzorg;</w:t>
      </w:r>
    </w:p>
    <w:p w14:paraId="16AB403A" w14:textId="11E9013D" w:rsidR="009E756F" w:rsidRPr="00D43FED" w:rsidRDefault="00C53AF3" w:rsidP="00635F58">
      <w:pPr>
        <w:numPr>
          <w:ilvl w:val="0"/>
          <w:numId w:val="13"/>
        </w:numPr>
        <w:rPr>
          <w:rFonts w:ascii="Calibri" w:hAnsi="Calibri"/>
          <w:sz w:val="22"/>
          <w:szCs w:val="22"/>
        </w:rPr>
      </w:pPr>
      <w:proofErr w:type="spellStart"/>
      <w:r w:rsidRPr="00D43FED">
        <w:rPr>
          <w:rFonts w:ascii="Calibri" w:hAnsi="Calibri"/>
          <w:sz w:val="22"/>
          <w:szCs w:val="22"/>
        </w:rPr>
        <w:t>JenS</w:t>
      </w:r>
      <w:proofErr w:type="spellEnd"/>
      <w:r w:rsidRPr="00D43FED">
        <w:rPr>
          <w:rFonts w:ascii="Calibri" w:hAnsi="Calibri"/>
          <w:sz w:val="22"/>
          <w:szCs w:val="22"/>
        </w:rPr>
        <w:t>/</w:t>
      </w:r>
      <w:proofErr w:type="spellStart"/>
      <w:r w:rsidRPr="00D43FED">
        <w:rPr>
          <w:rFonts w:ascii="Calibri" w:hAnsi="Calibri"/>
          <w:sz w:val="22"/>
          <w:szCs w:val="22"/>
        </w:rPr>
        <w:t>Welsun</w:t>
      </w:r>
      <w:proofErr w:type="spellEnd"/>
      <w:r w:rsidR="00252104" w:rsidRPr="00D43FED">
        <w:rPr>
          <w:rFonts w:ascii="Calibri" w:hAnsi="Calibri"/>
          <w:sz w:val="22"/>
          <w:szCs w:val="22"/>
        </w:rPr>
        <w:t>, schoolmaatschappelijk werk</w:t>
      </w:r>
    </w:p>
    <w:p w14:paraId="42CBA226" w14:textId="77777777" w:rsidR="009E756F" w:rsidRPr="00D43FED" w:rsidRDefault="009E756F" w:rsidP="00635F58">
      <w:pPr>
        <w:numPr>
          <w:ilvl w:val="0"/>
          <w:numId w:val="13"/>
        </w:numPr>
        <w:rPr>
          <w:rFonts w:ascii="Calibri" w:hAnsi="Calibri"/>
          <w:sz w:val="22"/>
          <w:szCs w:val="22"/>
        </w:rPr>
      </w:pPr>
      <w:r w:rsidRPr="00D43FED">
        <w:rPr>
          <w:rFonts w:ascii="Calibri" w:hAnsi="Calibri"/>
          <w:sz w:val="22"/>
          <w:szCs w:val="22"/>
        </w:rPr>
        <w:t>Politie Limburg Zuid.</w:t>
      </w:r>
    </w:p>
    <w:p w14:paraId="191864AC" w14:textId="77777777" w:rsidR="009E756F" w:rsidRPr="00D43FED" w:rsidRDefault="009E756F" w:rsidP="009E756F">
      <w:pPr>
        <w:rPr>
          <w:rFonts w:ascii="Calibri" w:hAnsi="Calibri"/>
          <w:sz w:val="22"/>
          <w:szCs w:val="22"/>
        </w:rPr>
      </w:pPr>
    </w:p>
    <w:p w14:paraId="57DADE4B" w14:textId="77777777" w:rsidR="009E756F" w:rsidRPr="00D43FED" w:rsidRDefault="009E756F" w:rsidP="009E756F">
      <w:pPr>
        <w:ind w:firstLine="708"/>
        <w:rPr>
          <w:rFonts w:ascii="Calibri" w:hAnsi="Calibri"/>
          <w:i/>
          <w:u w:val="single"/>
        </w:rPr>
      </w:pPr>
      <w:r w:rsidRPr="00D43FED">
        <w:rPr>
          <w:rFonts w:ascii="Calibri" w:hAnsi="Calibri"/>
          <w:i/>
        </w:rPr>
        <w:t xml:space="preserve">4.2.3. </w:t>
      </w:r>
      <w:r w:rsidRPr="00D43FED">
        <w:rPr>
          <w:rFonts w:ascii="Calibri" w:hAnsi="Calibri"/>
          <w:i/>
          <w:u w:val="single"/>
        </w:rPr>
        <w:t>Verwijsindex Parkstad Limburg (VIP)</w:t>
      </w:r>
    </w:p>
    <w:p w14:paraId="028ECBDA" w14:textId="77777777" w:rsidR="009E756F" w:rsidRPr="00D43FED" w:rsidRDefault="009E756F" w:rsidP="009E756F">
      <w:pPr>
        <w:ind w:left="1326"/>
        <w:rPr>
          <w:rFonts w:ascii="Calibri" w:eastAsia="Calibri" w:hAnsi="Calibri"/>
          <w:sz w:val="22"/>
          <w:szCs w:val="22"/>
        </w:rPr>
      </w:pPr>
      <w:r w:rsidRPr="00D43FED">
        <w:rPr>
          <w:rFonts w:ascii="Calibri" w:eastAsia="Calibri" w:hAnsi="Calibri"/>
          <w:sz w:val="22"/>
          <w:szCs w:val="22"/>
        </w:rPr>
        <w:t xml:space="preserve">Mocht één van onze leerlingen problemen ondervinden, dan kan het zijn dat meerdere organisaties tegelijkertijd betrokken zijn bij de hulp van dit kind. Geboden hulp zou, in dezen, op elkaar afgestemd moeten zijn. </w:t>
      </w:r>
    </w:p>
    <w:p w14:paraId="3B2F0D30" w14:textId="77777777" w:rsidR="009E756F" w:rsidRPr="00D43FED" w:rsidRDefault="009E756F" w:rsidP="001F523C">
      <w:pPr>
        <w:rPr>
          <w:rFonts w:ascii="Calibri" w:eastAsia="Calibri" w:hAnsi="Calibri"/>
          <w:sz w:val="22"/>
          <w:szCs w:val="22"/>
        </w:rPr>
      </w:pPr>
    </w:p>
    <w:p w14:paraId="1719BD9D" w14:textId="77777777" w:rsidR="009E756F" w:rsidRPr="009716D1" w:rsidRDefault="009E756F" w:rsidP="009E756F">
      <w:pPr>
        <w:ind w:left="1326"/>
        <w:rPr>
          <w:rFonts w:ascii="Calibri" w:hAnsi="Calibri"/>
          <w:i/>
          <w:u w:val="single"/>
        </w:rPr>
      </w:pPr>
      <w:r w:rsidRPr="00D43FED">
        <w:rPr>
          <w:rFonts w:ascii="Calibri" w:eastAsia="Calibri" w:hAnsi="Calibri"/>
          <w:sz w:val="22"/>
          <w:szCs w:val="22"/>
        </w:rPr>
        <w:t xml:space="preserve">Het instrument om dit voor de organisaties mogelijk te maken, is de Verwijsindex Parkstad Limburg (VIP). Via MOVARE is ook onze school bij de VIP aangesloten. De VIP is een computersysteem dat bijhoudt of meerdere hulpverleners contact hebben met hetzelfde kind en maakt het voor de betrokken hulpverleners mogelijk om met elkaar in contact te komen om zo de geboden hulp op elkaar af te stemmen. Deze afstemming tussen organisaties zorgt voor een betere en efficiëntere hulp voor de kinderen en hun ouders en zorgt dat kinderen met problemen beter gesignaleerd, gevolgd en daar waar </w:t>
      </w:r>
      <w:r w:rsidRPr="009716D1">
        <w:rPr>
          <w:rFonts w:ascii="Calibri" w:eastAsia="Calibri" w:hAnsi="Calibri"/>
          <w:sz w:val="22"/>
          <w:szCs w:val="22"/>
        </w:rPr>
        <w:t>nodig beter worden ondersteund.</w:t>
      </w:r>
    </w:p>
    <w:p w14:paraId="518BEBFA" w14:textId="77777777" w:rsidR="009E756F" w:rsidRPr="009716D1" w:rsidRDefault="009E756F" w:rsidP="009E756F">
      <w:pPr>
        <w:ind w:left="744" w:firstLine="582"/>
        <w:rPr>
          <w:rFonts w:ascii="Calibri" w:eastAsia="Calibri" w:hAnsi="Calibri"/>
          <w:sz w:val="22"/>
          <w:szCs w:val="22"/>
        </w:rPr>
      </w:pPr>
      <w:r w:rsidRPr="009716D1">
        <w:rPr>
          <w:rFonts w:ascii="Calibri" w:eastAsia="Calibri" w:hAnsi="Calibri"/>
          <w:sz w:val="22"/>
          <w:szCs w:val="22"/>
        </w:rPr>
        <w:t xml:space="preserve">Voor de registratie in het VIP heeft MOVARE registratiecriteria vastgesteld. </w:t>
      </w:r>
    </w:p>
    <w:p w14:paraId="7FE8BBA5" w14:textId="77777777" w:rsidR="009E756F" w:rsidRPr="009716D1" w:rsidRDefault="009E756F" w:rsidP="009E756F">
      <w:pPr>
        <w:ind w:left="1326"/>
        <w:rPr>
          <w:rFonts w:ascii="Calibri" w:hAnsi="Calibri"/>
          <w:i/>
          <w:u w:val="single"/>
        </w:rPr>
      </w:pPr>
      <w:r w:rsidRPr="009716D1">
        <w:rPr>
          <w:rFonts w:ascii="Calibri" w:eastAsia="Calibri" w:hAnsi="Calibri"/>
          <w:sz w:val="22"/>
          <w:szCs w:val="22"/>
        </w:rPr>
        <w:t xml:space="preserve">In het </w:t>
      </w:r>
      <w:r w:rsidR="003D2630" w:rsidRPr="009716D1">
        <w:rPr>
          <w:rFonts w:ascii="Calibri" w:eastAsia="Calibri" w:hAnsi="Calibri"/>
          <w:sz w:val="22"/>
          <w:szCs w:val="22"/>
        </w:rPr>
        <w:t>Knooppunt</w:t>
      </w:r>
      <w:r w:rsidRPr="009716D1">
        <w:rPr>
          <w:rFonts w:ascii="Calibri" w:eastAsia="Calibri" w:hAnsi="Calibri"/>
          <w:sz w:val="22"/>
          <w:szCs w:val="22"/>
        </w:rPr>
        <w:t xml:space="preserve"> wordt afgesproken wie de melding doet in de VIP.  Op onze school zijn de intern begeleidster en de direct</w:t>
      </w:r>
      <w:r w:rsidR="0041578D" w:rsidRPr="009716D1">
        <w:rPr>
          <w:rFonts w:ascii="Calibri" w:eastAsia="Calibri" w:hAnsi="Calibri"/>
          <w:sz w:val="22"/>
          <w:szCs w:val="22"/>
        </w:rPr>
        <w:t>eur</w:t>
      </w:r>
      <w:r w:rsidRPr="009716D1">
        <w:rPr>
          <w:rFonts w:ascii="Calibri" w:eastAsia="Calibri" w:hAnsi="Calibri"/>
          <w:sz w:val="22"/>
          <w:szCs w:val="22"/>
        </w:rPr>
        <w:t xml:space="preserve"> bevoegd te registreren in de VIP. Uiteraard wordt een registratie in de VIP aan de ouders/verzorgers van het betreffende kind medegedeeld.</w:t>
      </w:r>
    </w:p>
    <w:p w14:paraId="1E73A360" w14:textId="77777777" w:rsidR="009E756F" w:rsidRPr="0047457C" w:rsidRDefault="009E756F" w:rsidP="009E756F">
      <w:pPr>
        <w:rPr>
          <w:rFonts w:ascii="Calibri" w:hAnsi="Calibri"/>
          <w:sz w:val="22"/>
          <w:szCs w:val="22"/>
        </w:rPr>
      </w:pPr>
    </w:p>
    <w:p w14:paraId="554F6C38" w14:textId="77777777" w:rsidR="001F523C" w:rsidRDefault="001F523C" w:rsidP="009E756F">
      <w:pPr>
        <w:rPr>
          <w:rFonts w:ascii="Calibri" w:hAnsi="Calibri"/>
          <w:sz w:val="22"/>
          <w:szCs w:val="22"/>
        </w:rPr>
      </w:pPr>
    </w:p>
    <w:p w14:paraId="62F79215" w14:textId="77777777" w:rsidR="001F523C" w:rsidRDefault="001F523C" w:rsidP="009E756F">
      <w:pPr>
        <w:rPr>
          <w:rFonts w:ascii="Calibri" w:hAnsi="Calibri"/>
          <w:sz w:val="22"/>
          <w:szCs w:val="22"/>
        </w:rPr>
      </w:pPr>
    </w:p>
    <w:p w14:paraId="4EAC257E" w14:textId="77777777" w:rsidR="001F523C" w:rsidRDefault="001F523C" w:rsidP="009E756F">
      <w:pPr>
        <w:rPr>
          <w:rFonts w:ascii="Calibri" w:hAnsi="Calibri"/>
          <w:sz w:val="22"/>
          <w:szCs w:val="22"/>
        </w:rPr>
      </w:pPr>
    </w:p>
    <w:p w14:paraId="500F8BB8" w14:textId="77777777" w:rsidR="0094322F" w:rsidRDefault="0094322F" w:rsidP="009E756F">
      <w:pPr>
        <w:ind w:left="426" w:firstLine="282"/>
        <w:rPr>
          <w:rFonts w:ascii="Calibri" w:hAnsi="Calibri"/>
          <w:i/>
        </w:rPr>
      </w:pPr>
    </w:p>
    <w:p w14:paraId="3D2721E6" w14:textId="729B6F73" w:rsidR="009E756F" w:rsidRPr="00CD317C" w:rsidRDefault="009E756F" w:rsidP="009E756F">
      <w:pPr>
        <w:ind w:left="426" w:firstLine="282"/>
        <w:rPr>
          <w:rFonts w:ascii="Calibri" w:hAnsi="Calibri"/>
          <w:i/>
        </w:rPr>
      </w:pPr>
      <w:r w:rsidRPr="00CD317C">
        <w:rPr>
          <w:rFonts w:ascii="Calibri" w:hAnsi="Calibri"/>
          <w:i/>
        </w:rPr>
        <w:t xml:space="preserve">4.2.4. </w:t>
      </w:r>
      <w:r w:rsidRPr="00CD317C">
        <w:rPr>
          <w:rFonts w:ascii="Calibri" w:hAnsi="Calibri"/>
          <w:i/>
          <w:u w:val="single"/>
        </w:rPr>
        <w:t>Buitenschoolse opvang</w:t>
      </w:r>
    </w:p>
    <w:p w14:paraId="214C4734" w14:textId="40B6716F" w:rsidR="00FE3036" w:rsidRDefault="009E756F" w:rsidP="00D82982">
      <w:pPr>
        <w:ind w:left="1281"/>
        <w:rPr>
          <w:rFonts w:ascii="Calibri" w:hAnsi="Calibri"/>
          <w:sz w:val="22"/>
          <w:szCs w:val="22"/>
        </w:rPr>
      </w:pPr>
      <w:r w:rsidRPr="00F84EBD">
        <w:rPr>
          <w:rFonts w:ascii="Calibri" w:hAnsi="Calibri"/>
          <w:sz w:val="22"/>
          <w:szCs w:val="22"/>
        </w:rPr>
        <w:t xml:space="preserve">Met ingang van 1 augustus 2007 is MOVARE verantwoordelijk voor de organisatie van voor- en naschoolse opvang voor de leerlingen. Hiervoor zijn met de aanbieders van voor- en naschoolse opvang </w:t>
      </w:r>
      <w:r w:rsidRPr="001F523C">
        <w:rPr>
          <w:rFonts w:ascii="Calibri" w:hAnsi="Calibri"/>
          <w:i/>
          <w:iCs/>
          <w:sz w:val="22"/>
          <w:szCs w:val="22"/>
        </w:rPr>
        <w:t>(de zogenaamde ‘</w:t>
      </w:r>
      <w:proofErr w:type="spellStart"/>
      <w:r w:rsidRPr="001F523C">
        <w:rPr>
          <w:rFonts w:ascii="Calibri" w:hAnsi="Calibri"/>
          <w:i/>
          <w:iCs/>
          <w:sz w:val="22"/>
          <w:szCs w:val="22"/>
        </w:rPr>
        <w:t>kindpartners</w:t>
      </w:r>
      <w:proofErr w:type="spellEnd"/>
      <w:r w:rsidRPr="001F523C">
        <w:rPr>
          <w:rFonts w:ascii="Calibri" w:hAnsi="Calibri"/>
          <w:i/>
          <w:iCs/>
          <w:sz w:val="22"/>
          <w:szCs w:val="22"/>
        </w:rPr>
        <w:t>’)</w:t>
      </w:r>
      <w:r w:rsidRPr="00F84EBD">
        <w:rPr>
          <w:rFonts w:ascii="Calibri" w:hAnsi="Calibri"/>
          <w:sz w:val="22"/>
          <w:szCs w:val="22"/>
        </w:rPr>
        <w:t xml:space="preserve"> afspraken gemaakt over onder meer de kwaliteit van de opvang, de prijs en de uitvoeringslocaties. Deze afspraken zijn vastgelegd in een convenant. Dit convenant is te downloaden via de website van MOVARE (</w:t>
      </w:r>
      <w:hyperlink r:id="rId12" w:history="1">
        <w:r w:rsidRPr="00F84EBD">
          <w:rPr>
            <w:rStyle w:val="Hyperlink"/>
            <w:rFonts w:ascii="Calibri" w:hAnsi="Calibri"/>
            <w:sz w:val="22"/>
            <w:szCs w:val="22"/>
          </w:rPr>
          <w:t>www.movare.nl</w:t>
        </w:r>
      </w:hyperlink>
      <w:r w:rsidRPr="00F84EBD">
        <w:rPr>
          <w:rFonts w:ascii="Calibri" w:hAnsi="Calibri"/>
          <w:sz w:val="22"/>
          <w:szCs w:val="22"/>
        </w:rPr>
        <w:t xml:space="preserve">). </w:t>
      </w:r>
      <w:r w:rsidR="00FE3036">
        <w:rPr>
          <w:rFonts w:ascii="Calibri" w:hAnsi="Calibri"/>
          <w:sz w:val="22"/>
          <w:szCs w:val="22"/>
        </w:rPr>
        <w:t>OBS Harlekijn heeft sinds 2017</w:t>
      </w:r>
      <w:r w:rsidR="00297AF3">
        <w:rPr>
          <w:rFonts w:ascii="Calibri" w:hAnsi="Calibri"/>
          <w:sz w:val="22"/>
          <w:szCs w:val="22"/>
        </w:rPr>
        <w:t xml:space="preserve"> via </w:t>
      </w:r>
      <w:r w:rsidR="0041578D">
        <w:rPr>
          <w:rFonts w:ascii="Calibri" w:hAnsi="Calibri"/>
          <w:sz w:val="22"/>
          <w:szCs w:val="22"/>
        </w:rPr>
        <w:t xml:space="preserve">kinderopvang </w:t>
      </w:r>
      <w:r w:rsidR="00297AF3">
        <w:rPr>
          <w:rFonts w:ascii="Calibri" w:hAnsi="Calibri"/>
          <w:sz w:val="22"/>
          <w:szCs w:val="22"/>
        </w:rPr>
        <w:t>Human</w:t>
      </w:r>
      <w:r w:rsidR="0041578D">
        <w:rPr>
          <w:rFonts w:ascii="Calibri" w:hAnsi="Calibri"/>
          <w:sz w:val="22"/>
          <w:szCs w:val="22"/>
        </w:rPr>
        <w:t xml:space="preserve">kind </w:t>
      </w:r>
      <w:r w:rsidR="00FE3036">
        <w:rPr>
          <w:rFonts w:ascii="Calibri" w:hAnsi="Calibri"/>
          <w:sz w:val="22"/>
          <w:szCs w:val="22"/>
        </w:rPr>
        <w:t>‘BSO de Harlekijn’ in huis</w:t>
      </w:r>
      <w:r w:rsidR="00297AF3">
        <w:rPr>
          <w:rFonts w:ascii="Calibri" w:hAnsi="Calibri"/>
          <w:sz w:val="22"/>
          <w:szCs w:val="22"/>
        </w:rPr>
        <w:t xml:space="preserve">. </w:t>
      </w:r>
      <w:r w:rsidR="00860DF9">
        <w:rPr>
          <w:rFonts w:ascii="Calibri" w:hAnsi="Calibri"/>
          <w:sz w:val="22"/>
          <w:szCs w:val="22"/>
        </w:rPr>
        <w:t>Daarnaast werken we ook samen met kinderopvang “Eigenwijs”.</w:t>
      </w:r>
      <w:r w:rsidR="00242C8C">
        <w:rPr>
          <w:rFonts w:ascii="Calibri" w:hAnsi="Calibri"/>
          <w:sz w:val="22"/>
          <w:szCs w:val="22"/>
        </w:rPr>
        <w:t xml:space="preserve"> </w:t>
      </w:r>
    </w:p>
    <w:p w14:paraId="065456C8" w14:textId="77777777" w:rsidR="009E756F" w:rsidRPr="00492EB0" w:rsidRDefault="001F523C" w:rsidP="0047457C">
      <w:pPr>
        <w:rPr>
          <w:rFonts w:ascii="Calibri" w:hAnsi="Calibri"/>
          <w:b/>
          <w:sz w:val="28"/>
          <w:szCs w:val="28"/>
          <w:u w:val="single"/>
        </w:rPr>
      </w:pPr>
      <w:r>
        <w:rPr>
          <w:rFonts w:ascii="Calibri" w:hAnsi="Calibri"/>
          <w:sz w:val="22"/>
          <w:szCs w:val="22"/>
        </w:rPr>
        <w:br w:type="page"/>
      </w:r>
      <w:r w:rsidR="009E756F">
        <w:rPr>
          <w:rFonts w:ascii="Calibri" w:hAnsi="Calibri"/>
          <w:b/>
          <w:sz w:val="28"/>
          <w:szCs w:val="28"/>
        </w:rPr>
        <w:lastRenderedPageBreak/>
        <w:t xml:space="preserve">5. </w:t>
      </w:r>
      <w:r w:rsidR="009E756F" w:rsidRPr="006F7B38">
        <w:rPr>
          <w:rFonts w:ascii="Calibri" w:hAnsi="Calibri"/>
          <w:b/>
          <w:sz w:val="28"/>
          <w:szCs w:val="28"/>
          <w:u w:val="single"/>
        </w:rPr>
        <w:t>Het Beleid inzake veiligheid</w:t>
      </w:r>
      <w:r w:rsidR="009E756F">
        <w:rPr>
          <w:rFonts w:ascii="Calibri" w:hAnsi="Calibri"/>
          <w:b/>
          <w:sz w:val="28"/>
          <w:szCs w:val="28"/>
          <w:u w:val="single"/>
        </w:rPr>
        <w:t xml:space="preserve"> op OBS Harlekijn</w:t>
      </w:r>
    </w:p>
    <w:p w14:paraId="6C91F5AB" w14:textId="77777777" w:rsidR="009E756F" w:rsidRPr="00FB62FE" w:rsidRDefault="009E756F" w:rsidP="009E756F">
      <w:pPr>
        <w:ind w:left="300"/>
        <w:rPr>
          <w:rFonts w:ascii="Calibri" w:hAnsi="Calibri"/>
          <w:sz w:val="22"/>
          <w:szCs w:val="22"/>
        </w:rPr>
      </w:pPr>
      <w:r w:rsidRPr="001F523C">
        <w:rPr>
          <w:rFonts w:ascii="Calibri" w:hAnsi="Calibri"/>
          <w:sz w:val="22"/>
          <w:szCs w:val="22"/>
        </w:rPr>
        <w:t xml:space="preserve">Overal daar waar meer mensen samenkomen heb je regels en afspraken nodig om een en ander correct te laten verlopen. Stel je voor dat we niet allen zouden stoppen bij een rood verkeerslicht. Bij ons op school proberen we ons onderwijs zodanig in te richten dat leerlingen gestimuleerd worden om, binnen het door de school gestelde kader, op een zelfstandige manier verantwoorde keuzes te maken. </w:t>
      </w:r>
      <w:r w:rsidRPr="00FB62FE">
        <w:rPr>
          <w:rFonts w:ascii="Calibri" w:hAnsi="Calibri"/>
          <w:sz w:val="22"/>
          <w:szCs w:val="22"/>
        </w:rPr>
        <w:t>De start van elk schooljaar is in elke groep identiek. De kinderen zelf maken hun afspraken en regels. Zie hiervoor “5.1 Schoolregels”.  Wellicht mogen we stellen dat deze regels en afspraken een belangrijk onderdeel zijn van de basis van de schoolveiligheid.</w:t>
      </w:r>
    </w:p>
    <w:p w14:paraId="368A981C" w14:textId="53619CF7" w:rsidR="009E756F" w:rsidRPr="00FB62FE" w:rsidRDefault="009E756F" w:rsidP="009E756F">
      <w:pPr>
        <w:ind w:left="300"/>
        <w:rPr>
          <w:rFonts w:ascii="Calibri" w:hAnsi="Calibri"/>
          <w:sz w:val="22"/>
          <w:szCs w:val="22"/>
        </w:rPr>
      </w:pPr>
      <w:r w:rsidRPr="00FB62FE">
        <w:rPr>
          <w:rFonts w:ascii="Calibri" w:hAnsi="Calibri"/>
          <w:sz w:val="22"/>
          <w:szCs w:val="22"/>
        </w:rPr>
        <w:t xml:space="preserve">De diversiteit aan regels, regelingen en procedures  is groot. Het lijkt er soms zelfs wel eens op dat het hebben van een regel belangrijker is dan het kunnen uitvoeren ervan. Dit zal zeker, ook in de toekomst, een aandachtspunt zijn en blijven. Anderzijds is het hebben van voornoemde zaken een teken dat er vooraf is nagedacht over de genoemde inhouden van de regels, protocollen etc. We hebben deze zaken nu een keer nodig opdat de onderwijskundige visie van onze school zo goed en veilig mogelijk kan worden gerealiseerd. </w:t>
      </w:r>
    </w:p>
    <w:p w14:paraId="7DFA2EBA" w14:textId="77777777" w:rsidR="009E756F" w:rsidRPr="001F523C" w:rsidRDefault="009E756F" w:rsidP="009E756F">
      <w:pPr>
        <w:ind w:left="300"/>
        <w:rPr>
          <w:rFonts w:ascii="Calibri" w:hAnsi="Calibri"/>
          <w:sz w:val="22"/>
          <w:szCs w:val="22"/>
        </w:rPr>
      </w:pPr>
      <w:r w:rsidRPr="001F523C">
        <w:rPr>
          <w:rFonts w:ascii="Calibri" w:hAnsi="Calibri"/>
          <w:sz w:val="22"/>
          <w:szCs w:val="22"/>
        </w:rPr>
        <w:t>Onze school maakt hierin ook gebruik van buitenaf opgelegde documenten en/of regelingen.  Denk hierbij aan: regels omtrent de leerplicht, het melden van schoolverzuim, maatregelen ter voorkoming van de lesuitval , een klachtenregeling, een regeling omtrent de toelating, time-out, schorsing en verwijdering van leerlingen en een mediaprotocol.</w:t>
      </w:r>
    </w:p>
    <w:p w14:paraId="01DF9D7F" w14:textId="77777777" w:rsidR="009E756F" w:rsidRPr="001F523C" w:rsidRDefault="009E756F" w:rsidP="009E756F">
      <w:pPr>
        <w:ind w:left="300"/>
        <w:rPr>
          <w:rFonts w:ascii="Calibri" w:hAnsi="Calibri"/>
          <w:sz w:val="22"/>
          <w:szCs w:val="22"/>
        </w:rPr>
      </w:pPr>
      <w:r w:rsidRPr="001F523C">
        <w:rPr>
          <w:rFonts w:ascii="Calibri" w:hAnsi="Calibri"/>
          <w:sz w:val="22"/>
          <w:szCs w:val="22"/>
        </w:rPr>
        <w:t>Onderstaand geven we een opsomming van deze regels, protocollen en procedures. Daar waar mogelijk is de volledige regeling terug te vinden in de bijlagen.</w:t>
      </w:r>
    </w:p>
    <w:p w14:paraId="7AA9B16D" w14:textId="77777777" w:rsidR="009E756F" w:rsidRDefault="009E756F" w:rsidP="009E756F">
      <w:pPr>
        <w:ind w:left="300"/>
        <w:rPr>
          <w:rFonts w:ascii="Calibri" w:hAnsi="Calibri"/>
          <w:sz w:val="22"/>
          <w:szCs w:val="22"/>
        </w:rPr>
      </w:pPr>
      <w:r w:rsidRPr="001F523C">
        <w:rPr>
          <w:rFonts w:ascii="Calibri" w:hAnsi="Calibri"/>
          <w:sz w:val="22"/>
          <w:szCs w:val="22"/>
        </w:rPr>
        <w:t xml:space="preserve">In de schoolgids kunnen alle betrokkenen </w:t>
      </w:r>
      <w:r w:rsidRPr="001F523C">
        <w:rPr>
          <w:rFonts w:ascii="Calibri" w:hAnsi="Calibri"/>
          <w:i/>
          <w:sz w:val="22"/>
          <w:szCs w:val="22"/>
        </w:rPr>
        <w:t>(ouder, leerlingen, externen)</w:t>
      </w:r>
      <w:r w:rsidRPr="001F523C">
        <w:rPr>
          <w:rFonts w:ascii="Calibri" w:hAnsi="Calibri"/>
          <w:sz w:val="22"/>
          <w:szCs w:val="22"/>
        </w:rPr>
        <w:t xml:space="preserve"> informatie hieromtrent terugvinden. De gids wordt elk jaar aangepast en vernieuwd.</w:t>
      </w:r>
    </w:p>
    <w:p w14:paraId="5B08ADD1" w14:textId="77777777" w:rsidR="009E756F" w:rsidRDefault="009E756F" w:rsidP="009E756F">
      <w:pPr>
        <w:ind w:left="300"/>
        <w:rPr>
          <w:rFonts w:ascii="Calibri" w:hAnsi="Calibri"/>
          <w:sz w:val="22"/>
          <w:szCs w:val="22"/>
        </w:rPr>
      </w:pPr>
    </w:p>
    <w:p w14:paraId="77010835" w14:textId="77777777" w:rsidR="009E756F" w:rsidRPr="007B2F98" w:rsidRDefault="009E756F" w:rsidP="009E756F">
      <w:pPr>
        <w:rPr>
          <w:rFonts w:ascii="Calibri" w:hAnsi="Calibri"/>
          <w:b/>
          <w:u w:val="single"/>
        </w:rPr>
      </w:pPr>
      <w:r w:rsidRPr="00C94F48">
        <w:rPr>
          <w:rFonts w:ascii="Calibri" w:hAnsi="Calibri"/>
          <w:sz w:val="22"/>
          <w:szCs w:val="22"/>
        </w:rPr>
        <w:t xml:space="preserve">      </w:t>
      </w:r>
      <w:r w:rsidRPr="00C94F48">
        <w:rPr>
          <w:rFonts w:ascii="Calibri" w:hAnsi="Calibri"/>
          <w:b/>
        </w:rPr>
        <w:t xml:space="preserve">5.1. </w:t>
      </w:r>
      <w:r w:rsidRPr="007B2F98">
        <w:rPr>
          <w:rFonts w:ascii="Calibri" w:hAnsi="Calibri"/>
          <w:b/>
          <w:u w:val="single"/>
        </w:rPr>
        <w:t xml:space="preserve">Regels </w:t>
      </w:r>
      <w:r w:rsidRPr="007B2F98">
        <w:rPr>
          <w:rFonts w:ascii="Calibri" w:hAnsi="Calibri"/>
          <w:b/>
          <w:u w:val="single"/>
        </w:rPr>
        <w:sym w:font="Wingdings" w:char="F0F3"/>
      </w:r>
      <w:r w:rsidRPr="007B2F98">
        <w:rPr>
          <w:rFonts w:ascii="Calibri" w:hAnsi="Calibri"/>
          <w:b/>
          <w:u w:val="single"/>
        </w:rPr>
        <w:t xml:space="preserve"> School</w:t>
      </w:r>
    </w:p>
    <w:p w14:paraId="7DA4DEEC" w14:textId="77777777" w:rsidR="009E756F" w:rsidRDefault="009E756F" w:rsidP="00D17A16">
      <w:pPr>
        <w:ind w:left="708"/>
        <w:rPr>
          <w:rFonts w:ascii="Calibri" w:hAnsi="Calibri"/>
          <w:sz w:val="22"/>
          <w:szCs w:val="22"/>
        </w:rPr>
      </w:pPr>
      <w:r>
        <w:rPr>
          <w:rFonts w:ascii="Calibri" w:hAnsi="Calibri"/>
          <w:sz w:val="22"/>
          <w:szCs w:val="22"/>
        </w:rPr>
        <w:t xml:space="preserve">Bij het ontstaan van de </w:t>
      </w:r>
      <w:r w:rsidRPr="00D17A16">
        <w:rPr>
          <w:rFonts w:ascii="Calibri" w:hAnsi="Calibri"/>
          <w:sz w:val="22"/>
          <w:szCs w:val="22"/>
        </w:rPr>
        <w:t xml:space="preserve">school </w:t>
      </w:r>
      <w:r w:rsidR="00D17A16">
        <w:rPr>
          <w:rFonts w:ascii="Calibri" w:hAnsi="Calibri"/>
          <w:i/>
          <w:sz w:val="22"/>
          <w:szCs w:val="22"/>
        </w:rPr>
        <w:t>(</w:t>
      </w:r>
      <w:r w:rsidR="00A7119A">
        <w:rPr>
          <w:rFonts w:ascii="Calibri" w:hAnsi="Calibri"/>
          <w:i/>
          <w:sz w:val="22"/>
          <w:szCs w:val="22"/>
        </w:rPr>
        <w:t>bijna 40 jaar</w:t>
      </w:r>
      <w:r w:rsidR="00D17A16">
        <w:rPr>
          <w:rFonts w:ascii="Calibri" w:hAnsi="Calibri"/>
          <w:i/>
          <w:sz w:val="22"/>
          <w:szCs w:val="22"/>
        </w:rPr>
        <w:t xml:space="preserve"> geleden</w:t>
      </w:r>
      <w:r w:rsidRPr="00D17A16">
        <w:rPr>
          <w:rFonts w:ascii="Calibri" w:hAnsi="Calibri"/>
          <w:i/>
          <w:sz w:val="22"/>
          <w:szCs w:val="22"/>
        </w:rPr>
        <w:t xml:space="preserve">) </w:t>
      </w:r>
      <w:r w:rsidRPr="00D17A16">
        <w:rPr>
          <w:rFonts w:ascii="Calibri" w:hAnsi="Calibri"/>
          <w:sz w:val="22"/>
          <w:szCs w:val="22"/>
        </w:rPr>
        <w:t xml:space="preserve"> is er natuurlijk al gepraa</w:t>
      </w:r>
      <w:r>
        <w:rPr>
          <w:rFonts w:ascii="Calibri" w:hAnsi="Calibri"/>
          <w:sz w:val="22"/>
          <w:szCs w:val="22"/>
        </w:rPr>
        <w:t>t en nagedacht over de te maken  afspraken m.b.t. het handelen van allen, in algemene zin. Destijds is een soort “Huishoudelijk Regelement” voor de leerlingen, ouders alsook leerkrachten gemaakt.</w:t>
      </w:r>
    </w:p>
    <w:p w14:paraId="390905BC" w14:textId="77777777" w:rsidR="009E756F" w:rsidRDefault="009E756F" w:rsidP="009E756F">
      <w:pPr>
        <w:ind w:left="426" w:firstLine="282"/>
        <w:rPr>
          <w:rFonts w:ascii="Calibri" w:hAnsi="Calibri"/>
          <w:sz w:val="22"/>
          <w:szCs w:val="22"/>
        </w:rPr>
      </w:pPr>
      <w:r>
        <w:rPr>
          <w:rFonts w:ascii="Calibri" w:hAnsi="Calibri"/>
          <w:sz w:val="22"/>
          <w:szCs w:val="22"/>
        </w:rPr>
        <w:t xml:space="preserve">Alweer meer dan tien jaar geleden is een en ander zeer uitgebreid geëvalueerd en bijgesteld. </w:t>
      </w:r>
    </w:p>
    <w:p w14:paraId="2A2DDCD5" w14:textId="77777777" w:rsidR="009E756F" w:rsidRDefault="009E756F" w:rsidP="009E756F">
      <w:pPr>
        <w:ind w:left="426"/>
        <w:rPr>
          <w:rFonts w:ascii="Calibri" w:hAnsi="Calibri"/>
          <w:sz w:val="22"/>
          <w:szCs w:val="22"/>
        </w:rPr>
      </w:pPr>
    </w:p>
    <w:tbl>
      <w:tblPr>
        <w:tblW w:w="9922" w:type="dxa"/>
        <w:tblInd w:w="392" w:type="dxa"/>
        <w:tblLook w:val="04A0" w:firstRow="1" w:lastRow="0" w:firstColumn="1" w:lastColumn="0" w:noHBand="0" w:noVBand="1"/>
      </w:tblPr>
      <w:tblGrid>
        <w:gridCol w:w="7229"/>
        <w:gridCol w:w="2693"/>
      </w:tblGrid>
      <w:tr w:rsidR="009E756F" w:rsidRPr="008050EA" w14:paraId="358AD2C8" w14:textId="77777777" w:rsidTr="0085679A">
        <w:trPr>
          <w:trHeight w:val="2496"/>
        </w:trPr>
        <w:tc>
          <w:tcPr>
            <w:tcW w:w="7229" w:type="dxa"/>
            <w:shd w:val="clear" w:color="auto" w:fill="auto"/>
          </w:tcPr>
          <w:p w14:paraId="3C7DA18F" w14:textId="77777777" w:rsidR="009E756F" w:rsidRPr="00BA528F" w:rsidRDefault="009E756F" w:rsidP="0085679A">
            <w:pPr>
              <w:rPr>
                <w:rFonts w:ascii="Calibri" w:hAnsi="Calibri"/>
                <w:sz w:val="22"/>
                <w:szCs w:val="22"/>
              </w:rPr>
            </w:pPr>
            <w:r>
              <w:rPr>
                <w:rFonts w:ascii="Calibri" w:hAnsi="Calibri"/>
                <w:sz w:val="22"/>
                <w:szCs w:val="22"/>
              </w:rPr>
              <w:t xml:space="preserve">      </w:t>
            </w:r>
            <w:r w:rsidRPr="00BA528F">
              <w:rPr>
                <w:rFonts w:ascii="Calibri" w:hAnsi="Calibri"/>
                <w:sz w:val="22"/>
                <w:szCs w:val="22"/>
              </w:rPr>
              <w:t xml:space="preserve">Uiteindelijk is als meest ultieme regel/woord eruit gekomen, het woord     </w:t>
            </w:r>
          </w:p>
          <w:p w14:paraId="3AABBE0C" w14:textId="77777777" w:rsidR="009E756F" w:rsidRPr="00BA528F" w:rsidRDefault="009E756F" w:rsidP="0085679A">
            <w:pPr>
              <w:rPr>
                <w:rFonts w:ascii="Calibri" w:hAnsi="Calibri"/>
                <w:sz w:val="22"/>
                <w:szCs w:val="22"/>
              </w:rPr>
            </w:pPr>
            <w:r w:rsidRPr="00BA528F">
              <w:rPr>
                <w:rFonts w:ascii="Calibri" w:hAnsi="Calibri"/>
                <w:sz w:val="22"/>
                <w:szCs w:val="22"/>
              </w:rPr>
              <w:t xml:space="preserve">      “Respect”. </w:t>
            </w:r>
          </w:p>
          <w:p w14:paraId="69A696B1" w14:textId="77777777" w:rsidR="009E756F" w:rsidRPr="00BA528F" w:rsidRDefault="009E756F" w:rsidP="0085679A">
            <w:pPr>
              <w:rPr>
                <w:rFonts w:ascii="Calibri" w:hAnsi="Calibri"/>
                <w:sz w:val="22"/>
                <w:szCs w:val="22"/>
              </w:rPr>
            </w:pPr>
          </w:p>
          <w:p w14:paraId="36EFF751" w14:textId="77777777" w:rsidR="009E756F" w:rsidRPr="00BA528F" w:rsidRDefault="009E756F" w:rsidP="0085679A">
            <w:pPr>
              <w:rPr>
                <w:rFonts w:ascii="Calibri" w:hAnsi="Calibri"/>
                <w:sz w:val="22"/>
                <w:szCs w:val="22"/>
              </w:rPr>
            </w:pPr>
            <w:r w:rsidRPr="00BA528F">
              <w:rPr>
                <w:rFonts w:ascii="Calibri" w:hAnsi="Calibri"/>
                <w:sz w:val="22"/>
                <w:szCs w:val="22"/>
              </w:rPr>
              <w:t xml:space="preserve">      Hoe je het wendt of keert, uiteindelijk kun je alles terugbrengen tot het    </w:t>
            </w:r>
          </w:p>
          <w:p w14:paraId="2EEFB14C" w14:textId="77777777" w:rsidR="009E756F" w:rsidRPr="00BA528F" w:rsidRDefault="009E756F" w:rsidP="0085679A">
            <w:pPr>
              <w:rPr>
                <w:rFonts w:ascii="Calibri" w:hAnsi="Calibri"/>
                <w:sz w:val="22"/>
                <w:szCs w:val="22"/>
              </w:rPr>
            </w:pPr>
            <w:r w:rsidRPr="00BA528F">
              <w:rPr>
                <w:rFonts w:ascii="Calibri" w:hAnsi="Calibri"/>
                <w:sz w:val="22"/>
                <w:szCs w:val="22"/>
              </w:rPr>
              <w:t xml:space="preserve">      basiswoord “Respect”. </w:t>
            </w:r>
          </w:p>
          <w:p w14:paraId="3C718667" w14:textId="77777777" w:rsidR="009E756F" w:rsidRPr="00BA528F" w:rsidRDefault="009E756F" w:rsidP="0085679A">
            <w:pPr>
              <w:rPr>
                <w:rFonts w:ascii="Calibri" w:hAnsi="Calibri"/>
                <w:sz w:val="22"/>
                <w:szCs w:val="22"/>
              </w:rPr>
            </w:pPr>
          </w:p>
          <w:p w14:paraId="6A3DF66E" w14:textId="77777777" w:rsidR="009E756F" w:rsidRPr="00BA528F" w:rsidRDefault="009E756F" w:rsidP="0085679A">
            <w:pPr>
              <w:rPr>
                <w:rFonts w:ascii="Calibri" w:hAnsi="Calibri"/>
                <w:sz w:val="22"/>
                <w:szCs w:val="22"/>
              </w:rPr>
            </w:pPr>
            <w:r w:rsidRPr="00BA528F">
              <w:rPr>
                <w:rFonts w:ascii="Calibri" w:hAnsi="Calibri"/>
                <w:sz w:val="22"/>
                <w:szCs w:val="22"/>
              </w:rPr>
              <w:t xml:space="preserve">      Op de eerste plaats hebben we </w:t>
            </w:r>
            <w:r w:rsidRPr="00BA528F">
              <w:rPr>
                <w:rFonts w:ascii="Calibri" w:hAnsi="Calibri"/>
                <w:b/>
                <w:sz w:val="22"/>
                <w:szCs w:val="22"/>
              </w:rPr>
              <w:t xml:space="preserve">Respect voor </w:t>
            </w:r>
            <w:r w:rsidRPr="00BA528F">
              <w:rPr>
                <w:rFonts w:ascii="Calibri" w:hAnsi="Calibri"/>
                <w:b/>
                <w:i/>
                <w:sz w:val="22"/>
                <w:szCs w:val="22"/>
                <w:u w:val="single"/>
              </w:rPr>
              <w:t>onszelf</w:t>
            </w:r>
            <w:r w:rsidRPr="00BA528F">
              <w:rPr>
                <w:rFonts w:ascii="Calibri" w:hAnsi="Calibri"/>
                <w:i/>
                <w:sz w:val="22"/>
                <w:szCs w:val="22"/>
              </w:rPr>
              <w:t>.</w:t>
            </w:r>
            <w:r w:rsidRPr="00BA528F">
              <w:rPr>
                <w:rFonts w:ascii="Calibri" w:hAnsi="Calibri"/>
                <w:sz w:val="22"/>
                <w:szCs w:val="22"/>
              </w:rPr>
              <w:t xml:space="preserve"> Vervolgens kunnen    </w:t>
            </w:r>
          </w:p>
          <w:p w14:paraId="6623D212" w14:textId="77777777" w:rsidR="009E756F" w:rsidRPr="00BA528F" w:rsidRDefault="009E756F" w:rsidP="0085679A">
            <w:pPr>
              <w:rPr>
                <w:rFonts w:ascii="Calibri" w:hAnsi="Calibri"/>
                <w:sz w:val="22"/>
                <w:szCs w:val="22"/>
              </w:rPr>
            </w:pPr>
            <w:r w:rsidRPr="00BA528F">
              <w:rPr>
                <w:rFonts w:ascii="Calibri" w:hAnsi="Calibri"/>
                <w:sz w:val="22"/>
                <w:szCs w:val="22"/>
              </w:rPr>
              <w:t xml:space="preserve">      we dan ook Respect hebben voor een </w:t>
            </w:r>
            <w:r w:rsidRPr="00BA528F">
              <w:rPr>
                <w:rFonts w:ascii="Calibri" w:hAnsi="Calibri"/>
                <w:b/>
                <w:i/>
                <w:sz w:val="22"/>
                <w:szCs w:val="22"/>
                <w:u w:val="single"/>
              </w:rPr>
              <w:t>ander</w:t>
            </w:r>
            <w:r w:rsidRPr="00BA528F">
              <w:rPr>
                <w:rFonts w:ascii="Calibri" w:hAnsi="Calibri"/>
                <w:b/>
                <w:sz w:val="22"/>
                <w:szCs w:val="22"/>
              </w:rPr>
              <w:t xml:space="preserve"> </w:t>
            </w:r>
            <w:r w:rsidRPr="00BA528F">
              <w:rPr>
                <w:rFonts w:ascii="Calibri" w:hAnsi="Calibri"/>
                <w:sz w:val="22"/>
                <w:szCs w:val="22"/>
              </w:rPr>
              <w:t xml:space="preserve">en Respect hebben voor onze   </w:t>
            </w:r>
          </w:p>
          <w:p w14:paraId="073EDCE7" w14:textId="77777777" w:rsidR="009E756F" w:rsidRDefault="009E756F" w:rsidP="001F523C">
            <w:pPr>
              <w:rPr>
                <w:rFonts w:ascii="Calibri" w:hAnsi="Calibri"/>
                <w:b/>
                <w:i/>
                <w:sz w:val="22"/>
                <w:szCs w:val="22"/>
                <w:u w:val="single"/>
              </w:rPr>
            </w:pPr>
            <w:r w:rsidRPr="00BA528F">
              <w:rPr>
                <w:rFonts w:ascii="Calibri" w:hAnsi="Calibri"/>
                <w:b/>
                <w:sz w:val="22"/>
                <w:szCs w:val="22"/>
              </w:rPr>
              <w:t xml:space="preserve">      </w:t>
            </w:r>
            <w:r w:rsidR="001F523C" w:rsidRPr="00BA528F">
              <w:rPr>
                <w:rFonts w:ascii="Calibri" w:hAnsi="Calibri"/>
                <w:b/>
                <w:i/>
                <w:sz w:val="22"/>
                <w:szCs w:val="22"/>
                <w:u w:val="single"/>
              </w:rPr>
              <w:t>omgeving</w:t>
            </w:r>
          </w:p>
          <w:p w14:paraId="11AD2DA9" w14:textId="77777777" w:rsidR="001F523C" w:rsidRPr="001F523C" w:rsidRDefault="001F523C" w:rsidP="001F523C">
            <w:pPr>
              <w:rPr>
                <w:rFonts w:ascii="Calibri" w:hAnsi="Calibri"/>
                <w:b/>
                <w:i/>
                <w:sz w:val="22"/>
                <w:szCs w:val="22"/>
                <w:u w:val="single"/>
              </w:rPr>
            </w:pPr>
          </w:p>
          <w:p w14:paraId="3BBD7886" w14:textId="77777777" w:rsidR="009E756F" w:rsidRPr="008050EA" w:rsidRDefault="009E756F" w:rsidP="0085679A">
            <w:pPr>
              <w:rPr>
                <w:rFonts w:ascii="Calibri" w:hAnsi="Calibri"/>
                <w:i/>
                <w:sz w:val="22"/>
                <w:szCs w:val="22"/>
              </w:rPr>
            </w:pPr>
            <w:r>
              <w:rPr>
                <w:rFonts w:ascii="Calibri" w:hAnsi="Calibri"/>
                <w:sz w:val="22"/>
                <w:szCs w:val="22"/>
              </w:rPr>
              <w:t xml:space="preserve">      </w:t>
            </w:r>
            <w:r w:rsidRPr="008050EA">
              <w:rPr>
                <w:rFonts w:ascii="Calibri" w:hAnsi="Calibri"/>
                <w:sz w:val="22"/>
                <w:szCs w:val="22"/>
              </w:rPr>
              <w:t xml:space="preserve">Voor een volledige opsomming van het bovenvermelde zie bijlage. </w:t>
            </w:r>
          </w:p>
        </w:tc>
        <w:tc>
          <w:tcPr>
            <w:tcW w:w="2693" w:type="dxa"/>
            <w:shd w:val="clear" w:color="auto" w:fill="auto"/>
          </w:tcPr>
          <w:p w14:paraId="6EC57522" w14:textId="77777777" w:rsidR="009E756F" w:rsidRPr="008050EA" w:rsidRDefault="009E756F" w:rsidP="0085679A">
            <w:pPr>
              <w:rPr>
                <w:rFonts w:ascii="Calibri" w:hAnsi="Calibri"/>
                <w:i/>
                <w:sz w:val="22"/>
                <w:szCs w:val="22"/>
                <w:u w:val="single"/>
              </w:rPr>
            </w:pPr>
          </w:p>
          <w:p w14:paraId="282B8BFE" w14:textId="5F2BBEFA" w:rsidR="009E756F" w:rsidRPr="008050EA" w:rsidRDefault="002C62EB" w:rsidP="0085679A">
            <w:pPr>
              <w:rPr>
                <w:rFonts w:ascii="Calibri" w:hAnsi="Calibri"/>
                <w:i/>
                <w:sz w:val="22"/>
                <w:szCs w:val="22"/>
                <w:u w:val="single"/>
              </w:rPr>
            </w:pPr>
            <w:r w:rsidRPr="008050EA">
              <w:rPr>
                <w:rFonts w:ascii="Calibri" w:hAnsi="Calibri"/>
                <w:i/>
                <w:noProof/>
                <w:sz w:val="22"/>
                <w:szCs w:val="22"/>
                <w:u w:val="single"/>
              </w:rPr>
              <w:drawing>
                <wp:anchor distT="0" distB="0" distL="114300" distR="114300" simplePos="0" relativeHeight="251657728" behindDoc="0" locked="0" layoutInCell="1" allowOverlap="1" wp14:anchorId="34C50D48" wp14:editId="32FE41B6">
                  <wp:simplePos x="0" y="0"/>
                  <wp:positionH relativeFrom="column">
                    <wp:posOffset>15240</wp:posOffset>
                  </wp:positionH>
                  <wp:positionV relativeFrom="paragraph">
                    <wp:posOffset>59055</wp:posOffset>
                  </wp:positionV>
                  <wp:extent cx="1435735" cy="142303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73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665D1" w14:textId="77777777" w:rsidR="009E756F" w:rsidRPr="008050EA" w:rsidRDefault="009E756F" w:rsidP="0085679A">
            <w:pPr>
              <w:rPr>
                <w:rFonts w:ascii="Calibri" w:hAnsi="Calibri"/>
                <w:i/>
                <w:sz w:val="22"/>
                <w:szCs w:val="22"/>
                <w:u w:val="single"/>
              </w:rPr>
            </w:pPr>
          </w:p>
          <w:p w14:paraId="6F9CD4E5" w14:textId="77777777" w:rsidR="009E756F" w:rsidRPr="008050EA" w:rsidRDefault="009E756F" w:rsidP="0085679A">
            <w:pPr>
              <w:rPr>
                <w:rFonts w:ascii="Calibri" w:hAnsi="Calibri"/>
                <w:i/>
                <w:sz w:val="22"/>
                <w:szCs w:val="22"/>
                <w:u w:val="single"/>
              </w:rPr>
            </w:pPr>
          </w:p>
          <w:p w14:paraId="6EA04A74" w14:textId="77777777" w:rsidR="009E756F" w:rsidRPr="008050EA" w:rsidRDefault="009E756F" w:rsidP="0085679A">
            <w:pPr>
              <w:rPr>
                <w:rFonts w:ascii="Calibri" w:hAnsi="Calibri"/>
                <w:i/>
                <w:sz w:val="22"/>
                <w:szCs w:val="22"/>
                <w:u w:val="single"/>
              </w:rPr>
            </w:pPr>
          </w:p>
          <w:p w14:paraId="16552853" w14:textId="77777777" w:rsidR="009E756F" w:rsidRPr="008050EA" w:rsidRDefault="009E756F" w:rsidP="0085679A">
            <w:pPr>
              <w:rPr>
                <w:rFonts w:ascii="Calibri" w:hAnsi="Calibri"/>
                <w:i/>
                <w:sz w:val="22"/>
                <w:szCs w:val="22"/>
                <w:u w:val="single"/>
              </w:rPr>
            </w:pPr>
          </w:p>
          <w:p w14:paraId="5BF8A615" w14:textId="77777777" w:rsidR="009E756F" w:rsidRPr="008050EA" w:rsidRDefault="009E756F" w:rsidP="0085679A">
            <w:pPr>
              <w:rPr>
                <w:rFonts w:ascii="Calibri" w:hAnsi="Calibri"/>
                <w:i/>
                <w:sz w:val="22"/>
                <w:szCs w:val="22"/>
                <w:u w:val="single"/>
              </w:rPr>
            </w:pPr>
          </w:p>
          <w:p w14:paraId="6D085ABA" w14:textId="77777777" w:rsidR="009E756F" w:rsidRPr="008050EA" w:rsidRDefault="009E756F" w:rsidP="0085679A">
            <w:pPr>
              <w:rPr>
                <w:rFonts w:ascii="Calibri" w:hAnsi="Calibri"/>
                <w:i/>
                <w:sz w:val="22"/>
                <w:szCs w:val="22"/>
                <w:u w:val="single"/>
              </w:rPr>
            </w:pPr>
          </w:p>
          <w:p w14:paraId="748D8F5F" w14:textId="77777777" w:rsidR="009E756F" w:rsidRPr="008050EA" w:rsidRDefault="009E756F" w:rsidP="0085679A">
            <w:pPr>
              <w:rPr>
                <w:rFonts w:ascii="Calibri" w:hAnsi="Calibri"/>
                <w:i/>
                <w:sz w:val="22"/>
                <w:szCs w:val="22"/>
                <w:u w:val="single"/>
              </w:rPr>
            </w:pPr>
          </w:p>
          <w:p w14:paraId="75C22ED0" w14:textId="77777777" w:rsidR="009E756F" w:rsidRPr="008050EA" w:rsidRDefault="009E756F" w:rsidP="0085679A">
            <w:pPr>
              <w:rPr>
                <w:rFonts w:ascii="Calibri" w:hAnsi="Calibri"/>
                <w:i/>
                <w:sz w:val="22"/>
                <w:szCs w:val="22"/>
                <w:u w:val="single"/>
              </w:rPr>
            </w:pPr>
          </w:p>
        </w:tc>
      </w:tr>
    </w:tbl>
    <w:p w14:paraId="29C507D1" w14:textId="77777777" w:rsidR="009E756F" w:rsidRPr="009E50F4" w:rsidRDefault="009E756F" w:rsidP="009E756F">
      <w:pPr>
        <w:ind w:left="708"/>
        <w:rPr>
          <w:rFonts w:ascii="Calibri" w:hAnsi="Calibri"/>
          <w:i/>
        </w:rPr>
      </w:pPr>
      <w:r>
        <w:rPr>
          <w:rFonts w:ascii="Calibri" w:hAnsi="Calibri"/>
        </w:rPr>
        <w:t xml:space="preserve">In de bijlage zijn de volgende hoofdrubrieken terug te vinden: </w:t>
      </w:r>
      <w:r>
        <w:rPr>
          <w:rFonts w:ascii="Calibri" w:hAnsi="Calibri"/>
          <w:i/>
        </w:rPr>
        <w:t>“We hebben respect voor onszelf, elkaar en onze omgeving”, “Hoe gaan we met elkaar om in de klas, de speelplaats en elders”, “Hoe gaan we om met onze omgeving in gang, speelplaats, gymzaal, klas, wc”.</w:t>
      </w:r>
    </w:p>
    <w:p w14:paraId="06C9A982" w14:textId="77777777" w:rsidR="009E756F" w:rsidRDefault="009E756F" w:rsidP="009E756F">
      <w:pPr>
        <w:ind w:left="426"/>
        <w:rPr>
          <w:rFonts w:ascii="Calibri" w:hAnsi="Calibri"/>
          <w:sz w:val="22"/>
          <w:szCs w:val="22"/>
        </w:rPr>
      </w:pPr>
    </w:p>
    <w:p w14:paraId="017885C5" w14:textId="77777777" w:rsidR="00913A0A" w:rsidRDefault="00913A0A" w:rsidP="005B00FB">
      <w:pPr>
        <w:ind w:left="708" w:firstLine="3"/>
        <w:rPr>
          <w:rFonts w:ascii="Calibri" w:hAnsi="Calibri"/>
          <w:sz w:val="22"/>
          <w:szCs w:val="22"/>
        </w:rPr>
      </w:pPr>
    </w:p>
    <w:p w14:paraId="07B08A1F" w14:textId="77777777" w:rsidR="00913A0A" w:rsidRDefault="00913A0A" w:rsidP="005B00FB">
      <w:pPr>
        <w:ind w:left="708" w:firstLine="3"/>
        <w:rPr>
          <w:rFonts w:ascii="Calibri" w:hAnsi="Calibri"/>
          <w:sz w:val="22"/>
          <w:szCs w:val="22"/>
        </w:rPr>
      </w:pPr>
    </w:p>
    <w:p w14:paraId="1AAF798B" w14:textId="77777777" w:rsidR="00913A0A" w:rsidRDefault="00913A0A" w:rsidP="005B00FB">
      <w:pPr>
        <w:ind w:left="708" w:firstLine="3"/>
        <w:rPr>
          <w:rFonts w:ascii="Calibri" w:hAnsi="Calibri"/>
          <w:sz w:val="22"/>
          <w:szCs w:val="22"/>
        </w:rPr>
      </w:pPr>
    </w:p>
    <w:p w14:paraId="58D683E7" w14:textId="77777777" w:rsidR="0018511A" w:rsidRPr="002C11B6" w:rsidRDefault="005B00FB" w:rsidP="005B00FB">
      <w:pPr>
        <w:ind w:left="708" w:firstLine="3"/>
        <w:rPr>
          <w:rFonts w:ascii="Calibri" w:hAnsi="Calibri"/>
          <w:sz w:val="22"/>
          <w:szCs w:val="22"/>
        </w:rPr>
      </w:pPr>
      <w:r w:rsidRPr="002C11B6">
        <w:rPr>
          <w:rFonts w:ascii="Calibri" w:hAnsi="Calibri"/>
          <w:sz w:val="22"/>
          <w:szCs w:val="22"/>
        </w:rPr>
        <w:lastRenderedPageBreak/>
        <w:t>Sinds het schooljaar 2016-2017 is onze school daarnaast een Kanjerschool: Op onze school maken wij voor de sociaal-emotionele vorming gebruik van de methode van de Kanjertraining. De methode draagt bij aan een toename van pro-sociaal gedrag en een afname van probleemgedrag. De methode is zowel preventief als curatief</w:t>
      </w:r>
      <w:r w:rsidR="008E09CA" w:rsidRPr="002C11B6">
        <w:rPr>
          <w:rFonts w:ascii="Calibri" w:hAnsi="Calibri"/>
          <w:sz w:val="22"/>
          <w:szCs w:val="22"/>
        </w:rPr>
        <w:t xml:space="preserve">. </w:t>
      </w:r>
    </w:p>
    <w:p w14:paraId="388F122B" w14:textId="77777777" w:rsidR="005B00FB" w:rsidRPr="002C11B6" w:rsidRDefault="005B00FB" w:rsidP="005B00FB">
      <w:pPr>
        <w:ind w:left="708" w:firstLine="3"/>
        <w:rPr>
          <w:rFonts w:ascii="Calibri" w:hAnsi="Calibri"/>
          <w:sz w:val="22"/>
          <w:szCs w:val="22"/>
        </w:rPr>
      </w:pPr>
      <w:r w:rsidRPr="002C11B6">
        <w:rPr>
          <w:rFonts w:ascii="Calibri" w:hAnsi="Calibri"/>
          <w:sz w:val="22"/>
          <w:szCs w:val="22"/>
        </w:rPr>
        <w:t>Kanjertraining is door het Nederlands Jeugdinstituut beoordeeld als een effectieve aanpak bij pesten. Binnen de Kanjertraining staan vijf basisregels centraal, die duidelijk zichtbaar zijn in onze school door posters en banners:</w:t>
      </w:r>
    </w:p>
    <w:p w14:paraId="63B8C44D" w14:textId="77777777" w:rsidR="005B00FB" w:rsidRPr="002C11B6" w:rsidRDefault="005B00FB" w:rsidP="005B00FB">
      <w:pPr>
        <w:ind w:left="426"/>
        <w:rPr>
          <w:rFonts w:ascii="Calibri" w:hAnsi="Calibri"/>
          <w:sz w:val="22"/>
          <w:szCs w:val="22"/>
        </w:rPr>
      </w:pPr>
    </w:p>
    <w:p w14:paraId="424F9F28" w14:textId="77777777" w:rsidR="005B00FB" w:rsidRPr="002C11B6" w:rsidRDefault="005B00FB" w:rsidP="005B00FB">
      <w:pPr>
        <w:ind w:left="426" w:firstLine="282"/>
        <w:rPr>
          <w:rFonts w:ascii="Calibri" w:hAnsi="Calibri"/>
          <w:b/>
          <w:bCs/>
          <w:i/>
          <w:sz w:val="22"/>
          <w:szCs w:val="22"/>
        </w:rPr>
      </w:pPr>
      <w:r w:rsidRPr="002C11B6">
        <w:rPr>
          <w:rFonts w:ascii="Calibri" w:hAnsi="Calibri"/>
          <w:b/>
          <w:bCs/>
          <w:i/>
          <w:sz w:val="22"/>
          <w:szCs w:val="22"/>
        </w:rPr>
        <w:t>We vertrouwen elkaar &amp; We helpen elkaar</w:t>
      </w:r>
    </w:p>
    <w:p w14:paraId="03998B90" w14:textId="48535B2C" w:rsidR="005B00FB" w:rsidRPr="002C11B6" w:rsidRDefault="005B00FB" w:rsidP="005B00FB">
      <w:pPr>
        <w:ind w:left="708"/>
        <w:rPr>
          <w:rFonts w:ascii="Calibri" w:hAnsi="Calibri"/>
          <w:sz w:val="22"/>
          <w:szCs w:val="22"/>
        </w:rPr>
      </w:pPr>
      <w:r w:rsidRPr="002C11B6">
        <w:rPr>
          <w:rFonts w:ascii="Calibri" w:hAnsi="Calibri"/>
          <w:sz w:val="22"/>
          <w:szCs w:val="22"/>
        </w:rPr>
        <w:t xml:space="preserve">Dit zijn twee belangrijke uitgangsprincipes van de Kanjertraining. </w:t>
      </w:r>
      <w:r w:rsidR="00B561FB" w:rsidRPr="002C11B6">
        <w:rPr>
          <w:rFonts w:ascii="Calibri" w:hAnsi="Calibri"/>
          <w:sz w:val="22"/>
          <w:szCs w:val="22"/>
        </w:rPr>
        <w:t xml:space="preserve"> De leerlingen </w:t>
      </w:r>
      <w:r w:rsidRPr="002C11B6">
        <w:rPr>
          <w:rFonts w:ascii="Calibri" w:hAnsi="Calibri"/>
          <w:sz w:val="22"/>
          <w:szCs w:val="22"/>
        </w:rPr>
        <w:t>leren om op een respectvolle wijze met elkaar om te gaan.</w:t>
      </w:r>
    </w:p>
    <w:p w14:paraId="348BD879" w14:textId="1CBDF7ED" w:rsidR="005B00FB" w:rsidRPr="002C11B6" w:rsidRDefault="003757AD" w:rsidP="005B00FB">
      <w:pPr>
        <w:ind w:left="426" w:firstLine="282"/>
        <w:rPr>
          <w:rFonts w:ascii="Calibri" w:hAnsi="Calibri"/>
          <w:b/>
          <w:bCs/>
          <w:i/>
          <w:sz w:val="22"/>
          <w:szCs w:val="22"/>
        </w:rPr>
      </w:pPr>
      <w:r w:rsidRPr="002C11B6">
        <w:rPr>
          <w:rFonts w:ascii="Calibri" w:hAnsi="Calibri"/>
          <w:b/>
          <w:bCs/>
          <w:i/>
          <w:sz w:val="22"/>
          <w:szCs w:val="22"/>
        </w:rPr>
        <w:t>Niemand speelt de baas</w:t>
      </w:r>
    </w:p>
    <w:p w14:paraId="73FC6688" w14:textId="77777777" w:rsidR="005B00FB" w:rsidRPr="002C11B6" w:rsidRDefault="005B00FB" w:rsidP="005B00FB">
      <w:pPr>
        <w:ind w:left="708"/>
        <w:rPr>
          <w:rFonts w:ascii="Calibri" w:hAnsi="Calibri"/>
          <w:sz w:val="22"/>
          <w:szCs w:val="22"/>
        </w:rPr>
      </w:pPr>
      <w:r w:rsidRPr="002C11B6">
        <w:rPr>
          <w:rFonts w:ascii="Calibri" w:hAnsi="Calibri"/>
          <w:sz w:val="22"/>
          <w:szCs w:val="22"/>
        </w:rPr>
        <w:t>Om goed samen te werken is het belangrijk dat niemand de baas speelt. De Kanjertraining heeft een stappenplan om pesten op te lossen.</w:t>
      </w:r>
    </w:p>
    <w:p w14:paraId="34F661AC" w14:textId="3837823B" w:rsidR="005B00FB" w:rsidRPr="002C11B6" w:rsidRDefault="00687E5B" w:rsidP="005B00FB">
      <w:pPr>
        <w:ind w:left="426" w:firstLine="282"/>
        <w:rPr>
          <w:rFonts w:ascii="Calibri" w:hAnsi="Calibri"/>
          <w:b/>
          <w:bCs/>
          <w:i/>
          <w:sz w:val="22"/>
          <w:szCs w:val="22"/>
        </w:rPr>
      </w:pPr>
      <w:r w:rsidRPr="002C11B6">
        <w:rPr>
          <w:rFonts w:ascii="Calibri" w:hAnsi="Calibri"/>
          <w:b/>
          <w:bCs/>
          <w:i/>
          <w:sz w:val="22"/>
          <w:szCs w:val="22"/>
        </w:rPr>
        <w:t>Niemand lacht uit</w:t>
      </w:r>
    </w:p>
    <w:p w14:paraId="6B0DDD79" w14:textId="77777777" w:rsidR="005B00FB" w:rsidRPr="002C11B6" w:rsidRDefault="005B00FB" w:rsidP="005B00FB">
      <w:pPr>
        <w:ind w:left="708"/>
        <w:rPr>
          <w:rFonts w:ascii="Calibri" w:hAnsi="Calibri"/>
          <w:sz w:val="22"/>
          <w:szCs w:val="22"/>
        </w:rPr>
      </w:pPr>
      <w:r w:rsidRPr="002C11B6">
        <w:rPr>
          <w:rFonts w:ascii="Calibri" w:hAnsi="Calibri"/>
          <w:sz w:val="22"/>
          <w:szCs w:val="22"/>
        </w:rPr>
        <w:t>Kanjertrainingen zijn leuk om te doen. Humor neemt een belangrijke plaats in. Maar we leren kinderen ook dat humor niet ten koste mag gaan van de ander. Niemand lacht daarom uit.</w:t>
      </w:r>
    </w:p>
    <w:p w14:paraId="0DF64A92" w14:textId="36CB89EB" w:rsidR="005B00FB" w:rsidRPr="002C11B6" w:rsidRDefault="003E1437" w:rsidP="005B00FB">
      <w:pPr>
        <w:ind w:left="426" w:firstLine="282"/>
        <w:rPr>
          <w:rFonts w:ascii="Calibri" w:hAnsi="Calibri"/>
          <w:b/>
          <w:bCs/>
          <w:i/>
          <w:sz w:val="22"/>
          <w:szCs w:val="22"/>
        </w:rPr>
      </w:pPr>
      <w:r w:rsidRPr="002C11B6">
        <w:rPr>
          <w:rFonts w:ascii="Calibri" w:hAnsi="Calibri"/>
          <w:b/>
          <w:bCs/>
          <w:i/>
          <w:sz w:val="22"/>
          <w:szCs w:val="22"/>
        </w:rPr>
        <w:t>Niemand blijft zielig</w:t>
      </w:r>
    </w:p>
    <w:p w14:paraId="3C976DD3" w14:textId="77777777" w:rsidR="005B00FB" w:rsidRPr="002C11B6" w:rsidRDefault="005B00FB" w:rsidP="005B00FB">
      <w:pPr>
        <w:ind w:left="708"/>
        <w:rPr>
          <w:rFonts w:ascii="Calibri" w:hAnsi="Calibri"/>
          <w:sz w:val="22"/>
          <w:szCs w:val="22"/>
        </w:rPr>
      </w:pPr>
      <w:r w:rsidRPr="002C11B6">
        <w:rPr>
          <w:rFonts w:ascii="Calibri" w:hAnsi="Calibri"/>
          <w:sz w:val="22"/>
          <w:szCs w:val="22"/>
        </w:rPr>
        <w:t>We leren kinderen om actief te zijn. Het is niet nodig om zielig te blijven. Met de Kanjertraining wordt het zelfvertrouwen van kinderen vergroot.</w:t>
      </w:r>
    </w:p>
    <w:p w14:paraId="185D06A1" w14:textId="77777777" w:rsidR="005B00FB" w:rsidRPr="002C11B6" w:rsidRDefault="005B00FB" w:rsidP="005B00FB">
      <w:pPr>
        <w:ind w:left="426"/>
        <w:rPr>
          <w:rFonts w:ascii="Calibri" w:hAnsi="Calibri"/>
          <w:sz w:val="22"/>
          <w:szCs w:val="22"/>
        </w:rPr>
      </w:pPr>
    </w:p>
    <w:p w14:paraId="43D41333" w14:textId="77777777" w:rsidR="009E756F" w:rsidRPr="002C11B6" w:rsidRDefault="005B00FB" w:rsidP="005B00FB">
      <w:pPr>
        <w:ind w:left="708"/>
        <w:rPr>
          <w:rFonts w:ascii="Calibri" w:hAnsi="Calibri"/>
          <w:sz w:val="22"/>
          <w:szCs w:val="22"/>
        </w:rPr>
      </w:pPr>
      <w:r w:rsidRPr="002C11B6">
        <w:rPr>
          <w:rFonts w:ascii="Calibri" w:hAnsi="Calibri"/>
          <w:sz w:val="22"/>
          <w:szCs w:val="22"/>
        </w:rPr>
        <w:t xml:space="preserve">De Kanjertraining maakt veel gebruikt van rollenspel. We gaan met kinderen in gesprek over hun gedrag. We leren kinderen dat ze door hun gedrag keuzes maken. Dit wordt verduidelijkt doordat we werken met petjes. Zolang kinderen de spreekwoordelijke witte </w:t>
      </w:r>
      <w:proofErr w:type="spellStart"/>
      <w:r w:rsidRPr="002C11B6">
        <w:rPr>
          <w:rFonts w:ascii="Calibri" w:hAnsi="Calibri"/>
          <w:sz w:val="22"/>
          <w:szCs w:val="22"/>
        </w:rPr>
        <w:t>Kanjerpet</w:t>
      </w:r>
      <w:proofErr w:type="spellEnd"/>
      <w:r w:rsidRPr="002C11B6">
        <w:rPr>
          <w:rFonts w:ascii="Calibri" w:hAnsi="Calibri"/>
          <w:sz w:val="22"/>
          <w:szCs w:val="22"/>
        </w:rPr>
        <w:t xml:space="preserve"> op hebben - dat is de pet van vertrouwen en authentiek gedrag - dan is het goed. Ze durven dan zichzelf te zijn. Dat kan op verschillende manieren.  Binnen de Kanjertrainingen worden die verschillen gewaardeerd. Wanneer het vertrouwen wegvalt, ontstaan er problemen. Daarom heeft de Kanjertraining veel oefeningen om het vertrouwen recht te zetten.</w:t>
      </w:r>
    </w:p>
    <w:p w14:paraId="39F154A8" w14:textId="77777777" w:rsidR="009E756F" w:rsidRPr="002C11B6" w:rsidRDefault="009E756F" w:rsidP="009E756F">
      <w:pPr>
        <w:ind w:left="426"/>
        <w:rPr>
          <w:rFonts w:ascii="Calibri" w:hAnsi="Calibri"/>
          <w:sz w:val="22"/>
          <w:szCs w:val="22"/>
        </w:rPr>
      </w:pPr>
    </w:p>
    <w:p w14:paraId="7A4995A8" w14:textId="77777777" w:rsidR="009E756F" w:rsidRPr="002C11B6" w:rsidRDefault="009E756F" w:rsidP="009E756F">
      <w:pPr>
        <w:ind w:left="426"/>
        <w:rPr>
          <w:rFonts w:ascii="Calibri" w:hAnsi="Calibri"/>
          <w:b/>
          <w:u w:val="single"/>
        </w:rPr>
      </w:pPr>
      <w:r w:rsidRPr="002C11B6">
        <w:rPr>
          <w:rFonts w:ascii="Calibri" w:hAnsi="Calibri"/>
          <w:b/>
        </w:rPr>
        <w:t xml:space="preserve">5.2. </w:t>
      </w:r>
      <w:r w:rsidRPr="002C11B6">
        <w:rPr>
          <w:rFonts w:ascii="Calibri" w:hAnsi="Calibri"/>
          <w:b/>
          <w:u w:val="single"/>
        </w:rPr>
        <w:t xml:space="preserve">Regels </w:t>
      </w:r>
      <w:r w:rsidRPr="002C11B6">
        <w:rPr>
          <w:rFonts w:ascii="Calibri" w:hAnsi="Calibri"/>
          <w:b/>
          <w:u w:val="single"/>
        </w:rPr>
        <w:sym w:font="Wingdings" w:char="F0F3"/>
      </w:r>
      <w:r w:rsidRPr="002C11B6">
        <w:rPr>
          <w:rFonts w:ascii="Calibri" w:hAnsi="Calibri"/>
          <w:b/>
          <w:u w:val="single"/>
        </w:rPr>
        <w:t xml:space="preserve"> Materialen</w:t>
      </w:r>
    </w:p>
    <w:p w14:paraId="73FF4C0F" w14:textId="77777777" w:rsidR="009E756F" w:rsidRPr="002C11B6" w:rsidRDefault="009E756F" w:rsidP="009E756F">
      <w:pPr>
        <w:ind w:left="831"/>
        <w:rPr>
          <w:rFonts w:ascii="Calibri" w:hAnsi="Calibri"/>
          <w:sz w:val="22"/>
          <w:szCs w:val="22"/>
        </w:rPr>
      </w:pPr>
      <w:r w:rsidRPr="002C11B6">
        <w:rPr>
          <w:rFonts w:ascii="Calibri" w:hAnsi="Calibri"/>
          <w:sz w:val="22"/>
          <w:szCs w:val="22"/>
        </w:rPr>
        <w:t xml:space="preserve">De leerlingen gebruiken gedurende het jaar vele materialen, materialen van henzelf maar ook door de school ter beschikking gestelde materialen. Gebruiks- alsook verbruiksmaterialen. Daarnaast krijgen de kinderen aan het begin van de schoolloopbaan op onze school diverse materialen gratis ter beschikking gesteld. </w:t>
      </w:r>
    </w:p>
    <w:p w14:paraId="2415C95F" w14:textId="77777777" w:rsidR="009E756F" w:rsidRPr="002C11B6" w:rsidRDefault="009E756F" w:rsidP="009E756F">
      <w:pPr>
        <w:ind w:left="831"/>
        <w:rPr>
          <w:rFonts w:ascii="Calibri" w:hAnsi="Calibri"/>
          <w:sz w:val="22"/>
          <w:szCs w:val="22"/>
        </w:rPr>
      </w:pPr>
      <w:r w:rsidRPr="002C11B6">
        <w:rPr>
          <w:rFonts w:ascii="Calibri" w:hAnsi="Calibri"/>
          <w:sz w:val="22"/>
          <w:szCs w:val="22"/>
        </w:rPr>
        <w:t xml:space="preserve">Natuurlijk geldt voor alle materialen dat er verantwoord mee moet worden omgegaan. Met betrekking tot de door de school gratis ter beschikking gestelde materialen geldt echter ook dat indien deze materialen kapot gaan </w:t>
      </w:r>
      <w:r w:rsidRPr="002C11B6">
        <w:rPr>
          <w:rFonts w:ascii="Calibri" w:hAnsi="Calibri"/>
          <w:i/>
          <w:sz w:val="22"/>
          <w:szCs w:val="22"/>
        </w:rPr>
        <w:t>(niet meer kunnen worden gebruikt)</w:t>
      </w:r>
      <w:r w:rsidRPr="002C11B6">
        <w:rPr>
          <w:rFonts w:ascii="Calibri" w:hAnsi="Calibri"/>
          <w:i/>
          <w:sz w:val="20"/>
          <w:szCs w:val="20"/>
        </w:rPr>
        <w:t xml:space="preserve"> </w:t>
      </w:r>
      <w:r w:rsidRPr="002C11B6">
        <w:rPr>
          <w:rFonts w:ascii="Calibri" w:hAnsi="Calibri"/>
          <w:sz w:val="22"/>
          <w:szCs w:val="22"/>
        </w:rPr>
        <w:t xml:space="preserve">door onzorgvuldig gebruik/gedrag, deze vergoed dienen te worden. </w:t>
      </w:r>
    </w:p>
    <w:p w14:paraId="72DB06F8" w14:textId="77777777" w:rsidR="009E756F" w:rsidRPr="002C11B6" w:rsidRDefault="009E756F" w:rsidP="009E756F">
      <w:pPr>
        <w:ind w:left="831"/>
        <w:rPr>
          <w:rFonts w:ascii="Calibri" w:hAnsi="Calibri"/>
          <w:sz w:val="22"/>
          <w:szCs w:val="22"/>
        </w:rPr>
      </w:pPr>
      <w:r w:rsidRPr="002C11B6">
        <w:rPr>
          <w:rFonts w:ascii="Calibri" w:hAnsi="Calibri"/>
          <w:sz w:val="22"/>
          <w:szCs w:val="22"/>
        </w:rPr>
        <w:t>Daarnaast is het ook gebruikelijk dat de ouders/verzorgers aansprakelijk zijn en blijven indien hun kind beschadiging heeft aangebracht aan materialen die eigendom zijn school, medeleerlingen en/of derden.</w:t>
      </w:r>
    </w:p>
    <w:p w14:paraId="57A7408B" w14:textId="77777777" w:rsidR="009E756F" w:rsidRPr="002C11B6" w:rsidRDefault="009E756F" w:rsidP="009E756F">
      <w:pPr>
        <w:rPr>
          <w:rFonts w:ascii="Calibri" w:hAnsi="Calibri"/>
          <w:sz w:val="22"/>
          <w:szCs w:val="22"/>
        </w:rPr>
      </w:pPr>
    </w:p>
    <w:p w14:paraId="4663F66D" w14:textId="77777777" w:rsidR="009E756F" w:rsidRPr="002C11B6" w:rsidRDefault="009E756F" w:rsidP="009E756F">
      <w:pPr>
        <w:ind w:left="426"/>
        <w:rPr>
          <w:rFonts w:ascii="Calibri" w:hAnsi="Calibri"/>
          <w:b/>
          <w:u w:val="single"/>
        </w:rPr>
      </w:pPr>
      <w:r w:rsidRPr="002C11B6">
        <w:rPr>
          <w:rFonts w:ascii="Calibri" w:hAnsi="Calibri"/>
          <w:b/>
        </w:rPr>
        <w:t xml:space="preserve">5.3. </w:t>
      </w:r>
      <w:r w:rsidRPr="002C11B6">
        <w:rPr>
          <w:rFonts w:ascii="Calibri" w:hAnsi="Calibri"/>
          <w:b/>
          <w:u w:val="single"/>
        </w:rPr>
        <w:t xml:space="preserve">Regels </w:t>
      </w:r>
      <w:r w:rsidRPr="002C11B6">
        <w:rPr>
          <w:rFonts w:ascii="Calibri" w:hAnsi="Calibri"/>
          <w:b/>
          <w:u w:val="single"/>
        </w:rPr>
        <w:sym w:font="Wingdings" w:char="F0F3"/>
      </w:r>
      <w:r w:rsidRPr="002C11B6">
        <w:rPr>
          <w:rFonts w:ascii="Calibri" w:hAnsi="Calibri"/>
          <w:b/>
          <w:u w:val="single"/>
        </w:rPr>
        <w:t xml:space="preserve"> Gedrag</w:t>
      </w:r>
    </w:p>
    <w:p w14:paraId="03F19CF3" w14:textId="77777777" w:rsidR="009E756F" w:rsidRPr="002C11B6" w:rsidRDefault="009E756F" w:rsidP="009E756F">
      <w:pPr>
        <w:ind w:left="858"/>
        <w:rPr>
          <w:rFonts w:ascii="Calibri" w:hAnsi="Calibri"/>
          <w:i/>
          <w:sz w:val="22"/>
          <w:szCs w:val="22"/>
        </w:rPr>
      </w:pPr>
      <w:r w:rsidRPr="002C11B6">
        <w:rPr>
          <w:rFonts w:ascii="Calibri" w:hAnsi="Calibri"/>
          <w:sz w:val="22"/>
          <w:szCs w:val="22"/>
        </w:rPr>
        <w:t>Sinds medio 1999 is er in de wet een meldplicht en aangifteplicht van seksuele misdrijven vastgelegd</w:t>
      </w:r>
      <w:r w:rsidR="006F6E07" w:rsidRPr="002C11B6">
        <w:rPr>
          <w:rFonts w:ascii="Calibri" w:hAnsi="Calibri"/>
          <w:i/>
          <w:sz w:val="22"/>
          <w:szCs w:val="22"/>
        </w:rPr>
        <w:t xml:space="preserve">: </w:t>
      </w:r>
      <w:r w:rsidRPr="002C11B6">
        <w:rPr>
          <w:rFonts w:ascii="Calibri" w:hAnsi="Calibri"/>
          <w:i/>
          <w:sz w:val="22"/>
          <w:szCs w:val="22"/>
        </w:rPr>
        <w:t xml:space="preserve"> “personeelsleden die op de hoogte zijn van een seksueel misdrijf jegens een minderjarige leerling, zijn verplicht het bestuur hierover in te lichten.” </w:t>
      </w:r>
    </w:p>
    <w:p w14:paraId="671ED896" w14:textId="77777777" w:rsidR="009E756F" w:rsidRPr="002C11B6" w:rsidRDefault="009E756F" w:rsidP="009E756F">
      <w:pPr>
        <w:ind w:left="576" w:firstLine="282"/>
        <w:rPr>
          <w:rFonts w:ascii="Calibri" w:hAnsi="Calibri"/>
          <w:sz w:val="22"/>
          <w:szCs w:val="22"/>
        </w:rPr>
      </w:pPr>
      <w:r w:rsidRPr="002C11B6">
        <w:rPr>
          <w:rFonts w:ascii="Calibri" w:hAnsi="Calibri"/>
          <w:sz w:val="22"/>
          <w:szCs w:val="22"/>
        </w:rPr>
        <w:t>Het bevoegd gezag zal hierin verder de procedurele lijn volgen.</w:t>
      </w:r>
    </w:p>
    <w:p w14:paraId="2567E92E" w14:textId="77777777" w:rsidR="009E756F" w:rsidRPr="002C11B6" w:rsidRDefault="009E756F" w:rsidP="009E756F">
      <w:pPr>
        <w:ind w:left="858"/>
        <w:rPr>
          <w:rFonts w:ascii="Calibri" w:hAnsi="Calibri"/>
          <w:sz w:val="22"/>
          <w:szCs w:val="22"/>
        </w:rPr>
      </w:pPr>
      <w:r w:rsidRPr="002C11B6">
        <w:rPr>
          <w:rFonts w:ascii="Calibri" w:hAnsi="Calibri"/>
          <w:sz w:val="22"/>
          <w:szCs w:val="22"/>
        </w:rPr>
        <w:t xml:space="preserve">Op grond van de </w:t>
      </w:r>
      <w:proofErr w:type="spellStart"/>
      <w:r w:rsidRPr="002C11B6">
        <w:rPr>
          <w:rFonts w:ascii="Calibri" w:hAnsi="Calibri"/>
          <w:sz w:val="22"/>
          <w:szCs w:val="22"/>
        </w:rPr>
        <w:t>Arbo-wet</w:t>
      </w:r>
      <w:proofErr w:type="spellEnd"/>
      <w:r w:rsidRPr="002C11B6">
        <w:rPr>
          <w:rFonts w:ascii="Calibri" w:hAnsi="Calibri"/>
          <w:sz w:val="22"/>
          <w:szCs w:val="22"/>
        </w:rPr>
        <w:t xml:space="preserve"> en de CAO heeft de werkgever de plicht om beleid te voeren dat is gericht tegen seksuele intimidatie, pesten, discriminatie en agressie en geweld.</w:t>
      </w:r>
    </w:p>
    <w:p w14:paraId="1E6958C3" w14:textId="77777777" w:rsidR="009E756F" w:rsidRPr="002C11B6" w:rsidRDefault="009E756F" w:rsidP="009E756F">
      <w:pPr>
        <w:ind w:left="858"/>
        <w:rPr>
          <w:rFonts w:ascii="Calibri" w:hAnsi="Calibri"/>
          <w:sz w:val="22"/>
          <w:szCs w:val="22"/>
        </w:rPr>
      </w:pPr>
    </w:p>
    <w:p w14:paraId="4A7EFC84" w14:textId="77777777" w:rsidR="009E756F" w:rsidRPr="002C11B6" w:rsidRDefault="009E756F" w:rsidP="009E756F">
      <w:pPr>
        <w:ind w:left="858"/>
        <w:rPr>
          <w:rFonts w:ascii="Calibri" w:hAnsi="Calibri"/>
          <w:i/>
          <w:u w:val="single"/>
        </w:rPr>
      </w:pPr>
      <w:r w:rsidRPr="002C11B6">
        <w:rPr>
          <w:rFonts w:ascii="Calibri" w:hAnsi="Calibri"/>
          <w:sz w:val="22"/>
          <w:szCs w:val="22"/>
        </w:rPr>
        <w:lastRenderedPageBreak/>
        <w:t>In algemene zin is hieromtrent het navolgende, hetgeen OBS Harlekijn onderschrijven kan, terug te vinden:</w:t>
      </w:r>
    </w:p>
    <w:p w14:paraId="04AA3F54" w14:textId="77777777" w:rsidR="009E756F" w:rsidRPr="00013D16" w:rsidRDefault="009E756F" w:rsidP="00635F58">
      <w:pPr>
        <w:numPr>
          <w:ilvl w:val="0"/>
          <w:numId w:val="14"/>
        </w:numPr>
        <w:rPr>
          <w:rFonts w:ascii="Calibri" w:hAnsi="Calibri"/>
          <w:i/>
          <w:u w:val="single"/>
        </w:rPr>
      </w:pPr>
      <w:r w:rsidRPr="00B265F6">
        <w:rPr>
          <w:rFonts w:ascii="Calibri" w:eastAsia="Calibri" w:hAnsi="Calibri"/>
          <w:sz w:val="22"/>
          <w:szCs w:val="22"/>
          <w:lang w:eastAsia="en-US"/>
        </w:rPr>
        <w:t xml:space="preserve">Onder </w:t>
      </w:r>
      <w:r w:rsidRPr="00B265F6">
        <w:rPr>
          <w:rFonts w:ascii="Calibri" w:eastAsia="Calibri" w:hAnsi="Calibri" w:cs="Verdana,BoldItalic"/>
          <w:b/>
          <w:bCs/>
          <w:sz w:val="22"/>
          <w:szCs w:val="22"/>
          <w:lang w:eastAsia="en-US"/>
        </w:rPr>
        <w:t xml:space="preserve">seksuele intimidatie </w:t>
      </w:r>
      <w:r w:rsidRPr="00B265F6">
        <w:rPr>
          <w:rFonts w:ascii="Calibri" w:eastAsia="Calibri" w:hAnsi="Calibri"/>
          <w:sz w:val="22"/>
          <w:szCs w:val="22"/>
          <w:lang w:eastAsia="en-US"/>
        </w:rPr>
        <w:t xml:space="preserve">verstaan wij: </w:t>
      </w:r>
    </w:p>
    <w:p w14:paraId="124C3829" w14:textId="77777777" w:rsidR="009E756F" w:rsidRPr="00013D16" w:rsidRDefault="009E756F" w:rsidP="009E756F">
      <w:pPr>
        <w:ind w:left="1416"/>
        <w:rPr>
          <w:rFonts w:ascii="Calibri" w:hAnsi="Calibri"/>
          <w:i/>
          <w:u w:val="single"/>
        </w:rPr>
      </w:pPr>
      <w:r w:rsidRPr="00013D16">
        <w:rPr>
          <w:rFonts w:ascii="Calibri" w:eastAsia="Calibri" w:hAnsi="Calibri"/>
          <w:i/>
          <w:sz w:val="22"/>
          <w:szCs w:val="22"/>
          <w:lang w:eastAsia="en-US"/>
        </w:rPr>
        <w:t>“ongewenst seksueel getinte aandacht die tot uiting</w:t>
      </w:r>
      <w:r w:rsidRPr="00013D16">
        <w:rPr>
          <w:rFonts w:ascii="Calibri" w:hAnsi="Calibri"/>
          <w:i/>
          <w:u w:val="single"/>
        </w:rPr>
        <w:t xml:space="preserve"> </w:t>
      </w:r>
      <w:r w:rsidRPr="00013D16">
        <w:rPr>
          <w:rFonts w:ascii="Calibri" w:eastAsia="Calibri" w:hAnsi="Calibri"/>
          <w:i/>
          <w:sz w:val="22"/>
          <w:szCs w:val="22"/>
          <w:lang w:eastAsia="en-US"/>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11132AAE" w14:textId="77777777" w:rsidR="009E756F" w:rsidRPr="00013D16" w:rsidRDefault="009E756F" w:rsidP="00635F58">
      <w:pPr>
        <w:numPr>
          <w:ilvl w:val="0"/>
          <w:numId w:val="14"/>
        </w:numPr>
        <w:rPr>
          <w:rFonts w:ascii="Calibri" w:hAnsi="Calibri"/>
          <w:i/>
          <w:u w:val="single"/>
        </w:rPr>
      </w:pPr>
      <w:r w:rsidRPr="00B265F6">
        <w:rPr>
          <w:rFonts w:ascii="Calibri" w:eastAsia="Calibri" w:hAnsi="Calibri" w:cs="Verdana,BoldItalic"/>
          <w:b/>
          <w:bCs/>
          <w:sz w:val="22"/>
          <w:szCs w:val="22"/>
          <w:lang w:eastAsia="en-US"/>
        </w:rPr>
        <w:t xml:space="preserve">Discriminerend </w:t>
      </w:r>
      <w:r w:rsidRPr="00B265F6">
        <w:rPr>
          <w:rFonts w:ascii="Calibri" w:eastAsia="Calibri" w:hAnsi="Calibri"/>
          <w:sz w:val="22"/>
          <w:szCs w:val="22"/>
          <w:lang w:eastAsia="en-US"/>
        </w:rPr>
        <w:t xml:space="preserve">gedrag is: </w:t>
      </w:r>
    </w:p>
    <w:p w14:paraId="27590804" w14:textId="77777777" w:rsidR="009E756F" w:rsidRPr="00013D16" w:rsidRDefault="009E756F" w:rsidP="009E756F">
      <w:pPr>
        <w:ind w:left="1416"/>
        <w:rPr>
          <w:rFonts w:ascii="Calibri" w:hAnsi="Calibri"/>
          <w:i/>
          <w:u w:val="single"/>
        </w:rPr>
      </w:pPr>
      <w:r w:rsidRPr="00013D16">
        <w:rPr>
          <w:rFonts w:ascii="Calibri" w:eastAsia="Calibri" w:hAnsi="Calibri" w:cs="Verdana,BoldItalic"/>
          <w:b/>
          <w:bCs/>
          <w:i/>
          <w:sz w:val="22"/>
          <w:szCs w:val="22"/>
          <w:lang w:eastAsia="en-US"/>
        </w:rPr>
        <w:t>“</w:t>
      </w:r>
      <w:r w:rsidRPr="00013D16">
        <w:rPr>
          <w:rFonts w:ascii="Calibri" w:eastAsia="Calibri" w:hAnsi="Calibri"/>
          <w:i/>
          <w:sz w:val="22"/>
          <w:szCs w:val="22"/>
          <w:lang w:eastAsia="en-US"/>
        </w:rPr>
        <w:t xml:space="preserve">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1D953AC7" w14:textId="77777777" w:rsidR="009E756F" w:rsidRDefault="009E756F" w:rsidP="00635F58">
      <w:pPr>
        <w:pStyle w:val="Lijstalinea"/>
        <w:numPr>
          <w:ilvl w:val="0"/>
          <w:numId w:val="14"/>
        </w:numPr>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xml:space="preserve">: </w:t>
      </w:r>
    </w:p>
    <w:p w14:paraId="00FC960D" w14:textId="77777777" w:rsidR="009E756F" w:rsidRPr="00013D16" w:rsidRDefault="009E756F" w:rsidP="009E756F">
      <w:pPr>
        <w:pStyle w:val="Lijstalinea"/>
        <w:ind w:left="1416"/>
        <w:rPr>
          <w:i/>
        </w:rPr>
      </w:pPr>
      <w:r w:rsidRPr="00013D16">
        <w:rPr>
          <w:i/>
          <w:lang w:eastAsia="en-US"/>
        </w:rPr>
        <w:t xml:space="preserve">“gedragingen en beslissingen dan wel het nalaten van gedragingen en het niet nemen van beslissingen waarbij bedoeld of onbedoeld sprake is van geestelijke of lichamelijke mishandeling van een persoon of groep personen die deel uitmaakt van de schoolgemeenschap”. </w:t>
      </w:r>
    </w:p>
    <w:p w14:paraId="75151536" w14:textId="77777777" w:rsidR="009E756F" w:rsidRDefault="009E756F" w:rsidP="009E756F">
      <w:pPr>
        <w:rPr>
          <w:rFonts w:ascii="Calibri" w:hAnsi="Calibri"/>
          <w:sz w:val="22"/>
          <w:szCs w:val="22"/>
        </w:rPr>
      </w:pPr>
    </w:p>
    <w:p w14:paraId="44DBA411" w14:textId="77777777" w:rsidR="009E756F" w:rsidRPr="00E774B0" w:rsidRDefault="009E756F" w:rsidP="009E756F">
      <w:pPr>
        <w:rPr>
          <w:rFonts w:ascii="Calibri" w:hAnsi="Calibri"/>
          <w:sz w:val="22"/>
          <w:szCs w:val="22"/>
        </w:rPr>
      </w:pPr>
    </w:p>
    <w:p w14:paraId="3931F153" w14:textId="77777777" w:rsidR="009E756F" w:rsidRDefault="009E756F" w:rsidP="009E756F">
      <w:pPr>
        <w:ind w:left="858"/>
        <w:rPr>
          <w:rFonts w:ascii="Calibri" w:eastAsia="Calibri" w:hAnsi="Calibri"/>
          <w:sz w:val="22"/>
          <w:szCs w:val="22"/>
        </w:rPr>
      </w:pPr>
      <w:r w:rsidRPr="00B265F6">
        <w:rPr>
          <w:rFonts w:ascii="Calibri" w:eastAsia="Calibri" w:hAnsi="Calibri"/>
          <w:sz w:val="22"/>
          <w:szCs w:val="22"/>
        </w:rPr>
        <w:t>Om seksuele intimidatie, pesten, discriminatie, agressie en geweld tegen te gaan hanteren wij</w:t>
      </w:r>
      <w:r>
        <w:rPr>
          <w:rFonts w:ascii="Calibri" w:eastAsia="Calibri" w:hAnsi="Calibri"/>
          <w:sz w:val="22"/>
          <w:szCs w:val="22"/>
        </w:rPr>
        <w:t xml:space="preserve">, zoals al eerder aangegeven, </w:t>
      </w:r>
      <w:r w:rsidRPr="006D24DD">
        <w:rPr>
          <w:rFonts w:ascii="Calibri" w:eastAsia="Calibri" w:hAnsi="Calibri"/>
          <w:sz w:val="22"/>
          <w:szCs w:val="22"/>
        </w:rPr>
        <w:t>regels</w:t>
      </w:r>
      <w:r>
        <w:rPr>
          <w:rFonts w:ascii="Calibri" w:eastAsia="Calibri" w:hAnsi="Calibri"/>
          <w:sz w:val="22"/>
          <w:szCs w:val="22"/>
        </w:rPr>
        <w:t>, afspraken en protocollen</w:t>
      </w:r>
      <w:r w:rsidR="00A23944">
        <w:rPr>
          <w:rFonts w:ascii="Calibri" w:eastAsia="Calibri" w:hAnsi="Calibri"/>
          <w:sz w:val="22"/>
          <w:szCs w:val="22"/>
        </w:rPr>
        <w:t>.</w:t>
      </w:r>
    </w:p>
    <w:p w14:paraId="4C03CC20" w14:textId="77777777" w:rsidR="009E756F" w:rsidRPr="004A0EF3" w:rsidRDefault="009E756F" w:rsidP="009E756F">
      <w:pPr>
        <w:ind w:left="858"/>
        <w:rPr>
          <w:rFonts w:ascii="Calibri" w:eastAsia="Calibri" w:hAnsi="Calibri"/>
          <w:sz w:val="22"/>
          <w:szCs w:val="22"/>
        </w:rPr>
      </w:pPr>
      <w:r>
        <w:rPr>
          <w:rFonts w:ascii="Calibri" w:eastAsia="Calibri" w:hAnsi="Calibri"/>
          <w:sz w:val="22"/>
          <w:szCs w:val="22"/>
        </w:rPr>
        <w:t xml:space="preserve">Daarnaast is met betrekking tot de formele stellingname van de school veel informatie terug te vinden in het schoolplan, natuurlijk in relatie tot de eerder genoemde veiligheid. </w:t>
      </w:r>
      <w:r w:rsidRPr="004A0EF3">
        <w:rPr>
          <w:rFonts w:ascii="Calibri" w:eastAsia="Calibri" w:hAnsi="Calibri"/>
          <w:sz w:val="22"/>
          <w:szCs w:val="22"/>
        </w:rPr>
        <w:t>Ter illustratie onderstaand enkele korte citaten:</w:t>
      </w:r>
    </w:p>
    <w:p w14:paraId="48BAD2B3" w14:textId="77777777" w:rsidR="009E756F" w:rsidRPr="004A0EF3" w:rsidRDefault="009E756F" w:rsidP="00635F58">
      <w:pPr>
        <w:numPr>
          <w:ilvl w:val="0"/>
          <w:numId w:val="15"/>
        </w:numPr>
        <w:rPr>
          <w:rFonts w:ascii="Calibri" w:eastAsia="Calibri" w:hAnsi="Calibri"/>
          <w:i/>
          <w:color w:val="000000"/>
          <w:sz w:val="22"/>
          <w:szCs w:val="22"/>
        </w:rPr>
      </w:pPr>
      <w:r w:rsidRPr="004A0EF3">
        <w:rPr>
          <w:rFonts w:ascii="Calibri" w:hAnsi="Calibri"/>
          <w:i/>
          <w:color w:val="000000"/>
          <w:sz w:val="22"/>
          <w:szCs w:val="22"/>
        </w:rPr>
        <w:t>“Het gaat op onze school dus niet alleen om kennis (taal, rekenen, aardrijkskunde, geschiedenis etc.) en vaardigheden (gymnastiek, spel, dans, tekenen, handvaardigheid etc.) maar zeker ook om gedrag (sociaal-emotionele ontwikkeling). Balans hierin is van essentieel belang.”</w:t>
      </w:r>
    </w:p>
    <w:p w14:paraId="4231E628" w14:textId="77777777" w:rsidR="009E756F" w:rsidRPr="004A0EF3" w:rsidRDefault="009E756F" w:rsidP="00635F58">
      <w:pPr>
        <w:numPr>
          <w:ilvl w:val="0"/>
          <w:numId w:val="15"/>
        </w:numPr>
        <w:rPr>
          <w:rFonts w:ascii="Calibri" w:hAnsi="Calibri"/>
          <w:i/>
          <w:color w:val="000000"/>
          <w:sz w:val="22"/>
          <w:szCs w:val="22"/>
          <w:u w:val="single"/>
        </w:rPr>
      </w:pPr>
      <w:r w:rsidRPr="004A0EF3">
        <w:rPr>
          <w:rFonts w:ascii="Calibri" w:eastAsia="Calibri" w:hAnsi="Calibri"/>
          <w:i/>
          <w:color w:val="000000"/>
          <w:sz w:val="22"/>
          <w:szCs w:val="22"/>
        </w:rPr>
        <w:t>“</w:t>
      </w:r>
      <w:r w:rsidRPr="004A0EF3">
        <w:rPr>
          <w:rFonts w:ascii="Calibri" w:hAnsi="Calibri"/>
          <w:i/>
          <w:color w:val="000000"/>
          <w:sz w:val="22"/>
          <w:szCs w:val="22"/>
        </w:rPr>
        <w:t>Aan de ene kant erkennen wij de veilige omgeving die een school moet zijn, een plaats waar je mag zijn wie je bent, een plek die de warmte van thuis heeft.”</w:t>
      </w:r>
      <w:r w:rsidRPr="004A0EF3">
        <w:rPr>
          <w:rFonts w:ascii="Calibri" w:hAnsi="Calibri"/>
          <w:i/>
          <w:color w:val="000000"/>
          <w:sz w:val="22"/>
          <w:szCs w:val="22"/>
          <w:u w:val="single"/>
        </w:rPr>
        <w:t xml:space="preserve"> </w:t>
      </w:r>
    </w:p>
    <w:p w14:paraId="0F57712A" w14:textId="77777777" w:rsidR="009E756F" w:rsidRPr="004A0EF3" w:rsidRDefault="009E756F" w:rsidP="00635F58">
      <w:pPr>
        <w:numPr>
          <w:ilvl w:val="0"/>
          <w:numId w:val="15"/>
        </w:numPr>
        <w:rPr>
          <w:rFonts w:ascii="Calibri" w:hAnsi="Calibri"/>
          <w:i/>
          <w:color w:val="000000"/>
          <w:sz w:val="22"/>
          <w:szCs w:val="22"/>
          <w:u w:val="single"/>
        </w:rPr>
      </w:pPr>
      <w:r w:rsidRPr="004A0EF3">
        <w:rPr>
          <w:rFonts w:ascii="Calibri" w:eastAsia="Calibri" w:hAnsi="Calibri"/>
          <w:i/>
          <w:color w:val="000000"/>
          <w:sz w:val="22"/>
          <w:szCs w:val="22"/>
        </w:rPr>
        <w:t>“</w:t>
      </w:r>
      <w:r w:rsidRPr="004A0EF3">
        <w:rPr>
          <w:rFonts w:ascii="Calibri" w:hAnsi="Calibri"/>
          <w:i/>
          <w:color w:val="000000"/>
          <w:sz w:val="22"/>
          <w:szCs w:val="22"/>
        </w:rPr>
        <w:t>Op OBS Harlekijn vinden wij het belangrijk om vanuit een veilige, rijke leeromgeving kinderen betekenisvol, boeiend en passend onderwijs te bieden om zo tot optimale ontplooiing, ontwikkeling en resultaten te komen.”</w:t>
      </w:r>
    </w:p>
    <w:p w14:paraId="289D0990" w14:textId="77777777" w:rsidR="009E756F" w:rsidRPr="004A0EF3" w:rsidRDefault="009E756F" w:rsidP="00635F58">
      <w:pPr>
        <w:numPr>
          <w:ilvl w:val="0"/>
          <w:numId w:val="15"/>
        </w:numPr>
        <w:rPr>
          <w:rFonts w:ascii="Calibri" w:hAnsi="Calibri"/>
          <w:i/>
          <w:color w:val="000000"/>
          <w:sz w:val="22"/>
          <w:szCs w:val="22"/>
          <w:u w:val="single"/>
        </w:rPr>
      </w:pPr>
      <w:r w:rsidRPr="004A0EF3">
        <w:rPr>
          <w:rFonts w:ascii="Calibri" w:eastAsia="Calibri" w:hAnsi="Calibri"/>
          <w:i/>
          <w:color w:val="000000"/>
          <w:sz w:val="22"/>
          <w:szCs w:val="22"/>
        </w:rPr>
        <w:t>“</w:t>
      </w:r>
      <w:r w:rsidRPr="004A0EF3">
        <w:rPr>
          <w:rFonts w:ascii="Calibri" w:hAnsi="Calibri"/>
          <w:i/>
          <w:color w:val="000000"/>
          <w:sz w:val="22"/>
          <w:szCs w:val="22"/>
        </w:rPr>
        <w:t>De basis voor een veilige, rijke leeromgeving is een oprechte belangstelling voor het kind, de ouder en zijn omgeving. Dit uit zich in een wederzijds vertrouwen, in de acceptatie dat “fouten maken mag” en waar respectvolle relaties bestaan en ontstaan.</w:t>
      </w:r>
    </w:p>
    <w:p w14:paraId="2B84A0B9" w14:textId="77777777" w:rsidR="009E756F" w:rsidRPr="004A0EF3" w:rsidRDefault="009E756F" w:rsidP="00635F58">
      <w:pPr>
        <w:numPr>
          <w:ilvl w:val="0"/>
          <w:numId w:val="15"/>
        </w:numPr>
        <w:rPr>
          <w:rFonts w:ascii="Calibri" w:hAnsi="Calibri"/>
          <w:i/>
          <w:color w:val="000000"/>
          <w:sz w:val="22"/>
          <w:szCs w:val="22"/>
          <w:u w:val="single"/>
        </w:rPr>
      </w:pPr>
      <w:r w:rsidRPr="004A0EF3">
        <w:rPr>
          <w:rFonts w:ascii="Calibri" w:eastAsia="Calibri" w:hAnsi="Calibri"/>
          <w:i/>
          <w:color w:val="000000"/>
          <w:sz w:val="22"/>
          <w:szCs w:val="22"/>
        </w:rPr>
        <w:t>“</w:t>
      </w:r>
      <w:r w:rsidRPr="004A0EF3">
        <w:rPr>
          <w:rFonts w:ascii="Calibri" w:hAnsi="Calibri"/>
          <w:i/>
          <w:color w:val="000000"/>
          <w:sz w:val="22"/>
          <w:szCs w:val="22"/>
        </w:rPr>
        <w:t>We kijken naar kinderen als unieke personen en niet alleen als leerlingen, met als doel dat kinderen zich optimaal durven te ontwikkelen binnen een veilige omgeving.”</w:t>
      </w:r>
    </w:p>
    <w:p w14:paraId="1A1690A8" w14:textId="77777777" w:rsidR="009E756F" w:rsidRPr="004A0EF3" w:rsidRDefault="009E756F" w:rsidP="00635F58">
      <w:pPr>
        <w:numPr>
          <w:ilvl w:val="0"/>
          <w:numId w:val="15"/>
        </w:numPr>
        <w:rPr>
          <w:rFonts w:ascii="Calibri" w:hAnsi="Calibri"/>
          <w:i/>
          <w:color w:val="000000"/>
          <w:sz w:val="22"/>
          <w:szCs w:val="22"/>
          <w:u w:val="single"/>
        </w:rPr>
      </w:pPr>
      <w:r w:rsidRPr="004A0EF3">
        <w:rPr>
          <w:rFonts w:ascii="Calibri" w:eastAsia="Calibri" w:hAnsi="Calibri"/>
          <w:i/>
          <w:color w:val="000000"/>
          <w:sz w:val="22"/>
          <w:szCs w:val="22"/>
        </w:rPr>
        <w:t>“</w:t>
      </w:r>
      <w:r w:rsidRPr="004A0EF3">
        <w:rPr>
          <w:rFonts w:ascii="Calibri" w:hAnsi="Calibri"/>
          <w:i/>
          <w:color w:val="000000"/>
          <w:sz w:val="22"/>
          <w:szCs w:val="22"/>
        </w:rPr>
        <w:t>Veiligheid en geborgenheid zien we als voorwaarden tot ontplooien.”</w:t>
      </w:r>
    </w:p>
    <w:p w14:paraId="6EB84064" w14:textId="77777777" w:rsidR="009E756F" w:rsidRDefault="009E756F" w:rsidP="009E756F">
      <w:pPr>
        <w:rPr>
          <w:rFonts w:ascii="Calibri" w:hAnsi="Calibri"/>
          <w:i/>
          <w:sz w:val="22"/>
          <w:szCs w:val="22"/>
          <w:u w:val="single"/>
        </w:rPr>
      </w:pPr>
    </w:p>
    <w:p w14:paraId="2D8B217C" w14:textId="77777777" w:rsidR="005B00FB" w:rsidRDefault="005B00FB" w:rsidP="009E756F">
      <w:pPr>
        <w:rPr>
          <w:rFonts w:ascii="Calibri" w:hAnsi="Calibri"/>
          <w:i/>
          <w:sz w:val="22"/>
          <w:szCs w:val="22"/>
          <w:u w:val="single"/>
        </w:rPr>
      </w:pPr>
    </w:p>
    <w:p w14:paraId="4D904DEA" w14:textId="77777777" w:rsidR="005B00FB" w:rsidRPr="004A0EF3" w:rsidRDefault="005B00FB" w:rsidP="009E756F">
      <w:pPr>
        <w:rPr>
          <w:rFonts w:ascii="Calibri" w:hAnsi="Calibri"/>
          <w:i/>
          <w:sz w:val="22"/>
          <w:szCs w:val="22"/>
          <w:u w:val="single"/>
        </w:rPr>
      </w:pPr>
    </w:p>
    <w:p w14:paraId="3409E8DE" w14:textId="77777777" w:rsidR="009E756F" w:rsidRPr="004A0EF3" w:rsidRDefault="009E756F" w:rsidP="009E756F">
      <w:pPr>
        <w:ind w:left="426" w:firstLine="282"/>
        <w:rPr>
          <w:rFonts w:ascii="Calibri" w:hAnsi="Calibri"/>
          <w:i/>
          <w:sz w:val="22"/>
          <w:szCs w:val="22"/>
        </w:rPr>
      </w:pPr>
      <w:r w:rsidRPr="004A0EF3">
        <w:rPr>
          <w:rFonts w:ascii="Calibri" w:hAnsi="Calibri"/>
          <w:i/>
          <w:sz w:val="22"/>
          <w:szCs w:val="22"/>
        </w:rPr>
        <w:t xml:space="preserve">5.3.1. </w:t>
      </w:r>
      <w:r w:rsidRPr="004A0EF3">
        <w:rPr>
          <w:rFonts w:ascii="Calibri" w:hAnsi="Calibri"/>
          <w:i/>
          <w:sz w:val="22"/>
          <w:szCs w:val="22"/>
          <w:u w:val="single"/>
        </w:rPr>
        <w:t>Gedragscode</w:t>
      </w:r>
    </w:p>
    <w:p w14:paraId="7B3764D6" w14:textId="77777777" w:rsidR="009E756F" w:rsidRPr="000D493F" w:rsidRDefault="009E756F" w:rsidP="009E756F">
      <w:pPr>
        <w:ind w:left="1308"/>
        <w:rPr>
          <w:rFonts w:ascii="Calibri" w:hAnsi="Calibri"/>
          <w:sz w:val="22"/>
          <w:szCs w:val="22"/>
        </w:rPr>
      </w:pPr>
      <w:r w:rsidRPr="000D493F">
        <w:rPr>
          <w:rFonts w:ascii="Calibri" w:hAnsi="Calibri"/>
          <w:sz w:val="22"/>
          <w:szCs w:val="22"/>
        </w:rPr>
        <w:lastRenderedPageBreak/>
        <w:t xml:space="preserve">OBS Harlekijn hanteert vele regels en afspraken die voor alle betrokkenen </w:t>
      </w:r>
      <w:r w:rsidRPr="000D493F">
        <w:rPr>
          <w:rFonts w:ascii="Calibri" w:hAnsi="Calibri"/>
          <w:i/>
          <w:sz w:val="22"/>
          <w:szCs w:val="22"/>
        </w:rPr>
        <w:t>(ouders, leerlingen, personeel en derden)</w:t>
      </w:r>
      <w:r w:rsidRPr="000D493F">
        <w:rPr>
          <w:rFonts w:ascii="Calibri" w:hAnsi="Calibri"/>
          <w:sz w:val="22"/>
          <w:szCs w:val="22"/>
        </w:rPr>
        <w:t xml:space="preserve"> gelden. Onderliggend zou je kunnen spreken van een wijze waarop wij het gedrag van de betrokkenen zouden willen zien. Het is eigenlijk de basis, het fundament waarop de regels nageleefd kunnen worden. Uiteindelijk zij</w:t>
      </w:r>
      <w:r w:rsidR="000D493F" w:rsidRPr="000D493F">
        <w:rPr>
          <w:rFonts w:ascii="Calibri" w:hAnsi="Calibri"/>
          <w:sz w:val="22"/>
          <w:szCs w:val="22"/>
        </w:rPr>
        <w:t>n</w:t>
      </w:r>
      <w:r w:rsidRPr="000D493F">
        <w:rPr>
          <w:rFonts w:ascii="Calibri" w:hAnsi="Calibri"/>
          <w:sz w:val="22"/>
          <w:szCs w:val="22"/>
        </w:rPr>
        <w:t xml:space="preserve"> niet de regels bepalend maar de mensen die de regels moeten naleven en invullen. Kortom het heeft </w:t>
      </w:r>
      <w:r w:rsidRPr="000D493F">
        <w:rPr>
          <w:rFonts w:ascii="Calibri" w:hAnsi="Calibri"/>
          <w:b/>
          <w:sz w:val="22"/>
          <w:szCs w:val="22"/>
        </w:rPr>
        <w:t>te maken met “doen” en niet met “praten over.”</w:t>
      </w:r>
      <w:r w:rsidRPr="000D493F">
        <w:rPr>
          <w:rFonts w:ascii="Calibri" w:hAnsi="Calibri"/>
          <w:sz w:val="22"/>
          <w:szCs w:val="22"/>
        </w:rPr>
        <w:t xml:space="preserve"> </w:t>
      </w:r>
    </w:p>
    <w:p w14:paraId="17245DEE" w14:textId="77777777" w:rsidR="009E756F" w:rsidRPr="000D493F" w:rsidRDefault="009E756F" w:rsidP="009E756F">
      <w:pPr>
        <w:ind w:left="1308"/>
        <w:rPr>
          <w:rFonts w:ascii="Calibri" w:hAnsi="Calibri"/>
          <w:sz w:val="22"/>
          <w:szCs w:val="22"/>
        </w:rPr>
      </w:pPr>
      <w:r w:rsidRPr="000D493F">
        <w:rPr>
          <w:rFonts w:ascii="Calibri" w:hAnsi="Calibri"/>
          <w:sz w:val="22"/>
          <w:szCs w:val="22"/>
        </w:rPr>
        <w:t>Deze grondhouding is dus uiteindelijk de basis en als zodanig terug te vinden in de aanpak die wij hanteren aan het begin van een schooljaar in elke klas</w:t>
      </w:r>
      <w:r w:rsidR="00913A0A">
        <w:rPr>
          <w:rFonts w:ascii="Calibri" w:hAnsi="Calibri"/>
          <w:sz w:val="22"/>
          <w:szCs w:val="22"/>
        </w:rPr>
        <w:t>.</w:t>
      </w:r>
    </w:p>
    <w:p w14:paraId="6934346C" w14:textId="77777777" w:rsidR="009E756F" w:rsidRPr="000D493F" w:rsidRDefault="009E756F" w:rsidP="009E756F">
      <w:pPr>
        <w:rPr>
          <w:rFonts w:ascii="Calibri" w:hAnsi="Calibri"/>
          <w:i/>
          <w:color w:val="000000"/>
          <w:u w:val="single"/>
        </w:rPr>
      </w:pPr>
    </w:p>
    <w:p w14:paraId="12CBFF95" w14:textId="77777777" w:rsidR="009E756F" w:rsidRPr="000D493F" w:rsidRDefault="009E756F" w:rsidP="009E756F">
      <w:pPr>
        <w:ind w:firstLine="851"/>
        <w:rPr>
          <w:rFonts w:ascii="Calibri" w:hAnsi="Calibri"/>
          <w:i/>
        </w:rPr>
      </w:pPr>
      <w:r w:rsidRPr="000D493F">
        <w:rPr>
          <w:rFonts w:ascii="Calibri" w:hAnsi="Calibri"/>
          <w:i/>
        </w:rPr>
        <w:t xml:space="preserve">5.3.2. </w:t>
      </w:r>
      <w:r w:rsidRPr="000D493F">
        <w:rPr>
          <w:rFonts w:ascii="Calibri" w:hAnsi="Calibri"/>
          <w:i/>
          <w:u w:val="single"/>
        </w:rPr>
        <w:t>Pedagogisch klimaat</w:t>
      </w:r>
    </w:p>
    <w:p w14:paraId="3718C3A2" w14:textId="77777777" w:rsidR="00AB4EAE" w:rsidRDefault="00AB4EAE" w:rsidP="00AB4EAE">
      <w:pPr>
        <w:ind w:left="1410"/>
        <w:rPr>
          <w:rFonts w:ascii="Calibri" w:hAnsi="Calibri"/>
          <w:sz w:val="22"/>
          <w:szCs w:val="22"/>
        </w:rPr>
      </w:pPr>
      <w:r w:rsidRPr="00597173">
        <w:rPr>
          <w:rFonts w:ascii="Calibri" w:hAnsi="Calibri"/>
          <w:sz w:val="22"/>
          <w:szCs w:val="22"/>
        </w:rPr>
        <w:t>In ons schoolplan 2019-2023 hebben we de volgende tekst opgenomen met betrekking het pedagogisch klimaat: ‘Een goed pedagogisch klimaat gericht op het welbevinden van leerlingen vormt naar ons idee de basis voor het leren van de kinderen. Een goede balans tussen ondersteuning en uitdaging is voorwaardelijk om te komen tot goed onderwijs. Het hoort dan ook tot de professionele taken van onze leerkrachten om voor deze balans te zorgen. Onze school is een Kanjerschool. We gebruiken de uitgangspunten van de Kanjertraining om te werken aan een veilige leeromgeving’.</w:t>
      </w:r>
      <w:r w:rsidR="00F1105A">
        <w:rPr>
          <w:rFonts w:ascii="Calibri" w:hAnsi="Calibri"/>
          <w:sz w:val="22"/>
          <w:szCs w:val="22"/>
        </w:rPr>
        <w:t xml:space="preserve"> </w:t>
      </w:r>
    </w:p>
    <w:p w14:paraId="4C15E2C9" w14:textId="77777777" w:rsidR="00AB4EAE" w:rsidRPr="000D493F" w:rsidRDefault="00F1105A" w:rsidP="00F1105A">
      <w:pPr>
        <w:ind w:left="1410"/>
        <w:rPr>
          <w:rFonts w:ascii="Calibri" w:hAnsi="Calibri"/>
          <w:i/>
          <w:color w:val="000000"/>
          <w:u w:val="single"/>
        </w:rPr>
      </w:pPr>
      <w:r>
        <w:rPr>
          <w:rFonts w:ascii="Calibri" w:hAnsi="Calibri"/>
          <w:sz w:val="22"/>
          <w:szCs w:val="22"/>
        </w:rPr>
        <w:t xml:space="preserve">We zijn er dan ook trots op dat onze school in het schooljaar 2019-2020 </w:t>
      </w:r>
      <w:r w:rsidRPr="006029D6">
        <w:rPr>
          <w:rFonts w:ascii="Calibri" w:hAnsi="Calibri"/>
          <w:b/>
          <w:bCs/>
          <w:sz w:val="22"/>
          <w:szCs w:val="22"/>
        </w:rPr>
        <w:t xml:space="preserve">het </w:t>
      </w:r>
      <w:r w:rsidR="006029D6" w:rsidRPr="006029D6">
        <w:rPr>
          <w:rFonts w:ascii="Calibri" w:hAnsi="Calibri"/>
          <w:b/>
          <w:bCs/>
          <w:sz w:val="22"/>
          <w:szCs w:val="22"/>
        </w:rPr>
        <w:t xml:space="preserve">vignet Gezonde </w:t>
      </w:r>
      <w:r w:rsidR="00CB3160">
        <w:rPr>
          <w:rFonts w:ascii="Calibri" w:hAnsi="Calibri"/>
          <w:b/>
          <w:bCs/>
          <w:sz w:val="22"/>
          <w:szCs w:val="22"/>
        </w:rPr>
        <w:t>S</w:t>
      </w:r>
      <w:r w:rsidR="006029D6" w:rsidRPr="006029D6">
        <w:rPr>
          <w:rFonts w:ascii="Calibri" w:hAnsi="Calibri"/>
          <w:b/>
          <w:bCs/>
          <w:sz w:val="22"/>
          <w:szCs w:val="22"/>
        </w:rPr>
        <w:t xml:space="preserve">chool heeft behaald met speciale aandacht voor het </w:t>
      </w:r>
      <w:r w:rsidR="006029D6">
        <w:rPr>
          <w:rFonts w:ascii="Calibri" w:hAnsi="Calibri"/>
          <w:b/>
          <w:bCs/>
          <w:sz w:val="22"/>
          <w:szCs w:val="22"/>
        </w:rPr>
        <w:t>thema</w:t>
      </w:r>
      <w:r w:rsidRPr="006029D6">
        <w:rPr>
          <w:rFonts w:ascii="Calibri" w:hAnsi="Calibri"/>
          <w:b/>
          <w:bCs/>
          <w:sz w:val="22"/>
          <w:szCs w:val="22"/>
        </w:rPr>
        <w:t>certificaa</w:t>
      </w:r>
      <w:r w:rsidRPr="00F1105A">
        <w:rPr>
          <w:rFonts w:ascii="Calibri" w:hAnsi="Calibri"/>
          <w:b/>
          <w:bCs/>
          <w:sz w:val="22"/>
          <w:szCs w:val="22"/>
        </w:rPr>
        <w:t>t  welbevinden</w:t>
      </w:r>
      <w:r w:rsidR="006029D6">
        <w:rPr>
          <w:rFonts w:ascii="Calibri" w:hAnsi="Calibri"/>
          <w:sz w:val="22"/>
          <w:szCs w:val="22"/>
        </w:rPr>
        <w:t>.</w:t>
      </w:r>
      <w:r w:rsidR="00047D9E" w:rsidRPr="00047D9E">
        <w:rPr>
          <w:rFonts w:ascii="Calibri" w:hAnsi="Calibri"/>
          <w:sz w:val="22"/>
          <w:szCs w:val="22"/>
        </w:rPr>
        <w:t xml:space="preserve"> </w:t>
      </w:r>
      <w:r w:rsidR="00A23944">
        <w:rPr>
          <w:rFonts w:ascii="Calibri" w:hAnsi="Calibri"/>
          <w:sz w:val="22"/>
          <w:szCs w:val="22"/>
        </w:rPr>
        <w:t>Welbevinden en welzijn</w:t>
      </w:r>
      <w:r w:rsidR="00047D9E" w:rsidRPr="00047D9E">
        <w:rPr>
          <w:rFonts w:ascii="Calibri" w:hAnsi="Calibri"/>
          <w:sz w:val="22"/>
          <w:szCs w:val="22"/>
        </w:rPr>
        <w:t xml:space="preserve"> vorm</w:t>
      </w:r>
      <w:r w:rsidR="00A23944">
        <w:rPr>
          <w:rFonts w:ascii="Calibri" w:hAnsi="Calibri"/>
          <w:sz w:val="22"/>
          <w:szCs w:val="22"/>
        </w:rPr>
        <w:t>en</w:t>
      </w:r>
      <w:r w:rsidR="00047D9E" w:rsidRPr="00047D9E">
        <w:rPr>
          <w:rFonts w:ascii="Calibri" w:hAnsi="Calibri"/>
          <w:sz w:val="22"/>
          <w:szCs w:val="22"/>
        </w:rPr>
        <w:t xml:space="preserve"> naar ons idee de basis voor alle leren. </w:t>
      </w:r>
      <w:r w:rsidR="00047D9E">
        <w:rPr>
          <w:rFonts w:ascii="Calibri" w:hAnsi="Calibri"/>
          <w:color w:val="000000"/>
          <w:sz w:val="22"/>
          <w:szCs w:val="22"/>
        </w:rPr>
        <w:t xml:space="preserve">Zoals eerder genoemd is </w:t>
      </w:r>
      <w:r w:rsidR="00047D9E" w:rsidRPr="00047D9E">
        <w:rPr>
          <w:rFonts w:ascii="Calibri" w:hAnsi="Calibri"/>
          <w:color w:val="000000"/>
          <w:sz w:val="22"/>
          <w:szCs w:val="22"/>
        </w:rPr>
        <w:t xml:space="preserve">in dezen, één van de belangrijkste </w:t>
      </w:r>
      <w:r w:rsidR="00047D9E" w:rsidRPr="00047D9E">
        <w:rPr>
          <w:rFonts w:ascii="Calibri" w:hAnsi="Calibri"/>
          <w:b/>
          <w:bCs/>
          <w:color w:val="000000"/>
          <w:sz w:val="22"/>
          <w:szCs w:val="22"/>
        </w:rPr>
        <w:t>“je thuis voelen</w:t>
      </w:r>
      <w:r w:rsidR="00047D9E" w:rsidRPr="00047D9E">
        <w:rPr>
          <w:rFonts w:ascii="Calibri" w:hAnsi="Calibri"/>
          <w:color w:val="000000"/>
          <w:sz w:val="22"/>
          <w:szCs w:val="22"/>
        </w:rPr>
        <w:t>”.</w:t>
      </w:r>
      <w:r w:rsidR="00047D9E">
        <w:rPr>
          <w:rFonts w:ascii="Calibri" w:hAnsi="Calibri"/>
          <w:color w:val="000000"/>
        </w:rPr>
        <w:t xml:space="preserve"> </w:t>
      </w:r>
      <w:r>
        <w:rPr>
          <w:rFonts w:ascii="Calibri" w:hAnsi="Calibri"/>
          <w:sz w:val="22"/>
          <w:szCs w:val="22"/>
        </w:rPr>
        <w:t xml:space="preserve">We zullen er dan ook alles aan blijven doen dat onze kinderen zich </w:t>
      </w:r>
      <w:r w:rsidR="00CB3160" w:rsidRPr="00047D9E">
        <w:rPr>
          <w:rFonts w:ascii="Calibri" w:hAnsi="Calibri"/>
          <w:sz w:val="22"/>
          <w:szCs w:val="22"/>
        </w:rPr>
        <w:t>thuis</w:t>
      </w:r>
      <w:r w:rsidR="006029D6" w:rsidRPr="00047D9E">
        <w:rPr>
          <w:rFonts w:ascii="Calibri" w:hAnsi="Calibri"/>
          <w:sz w:val="22"/>
          <w:szCs w:val="22"/>
        </w:rPr>
        <w:t xml:space="preserve"> </w:t>
      </w:r>
      <w:r w:rsidRPr="00047D9E">
        <w:rPr>
          <w:rFonts w:ascii="Calibri" w:hAnsi="Calibri"/>
          <w:sz w:val="22"/>
          <w:szCs w:val="22"/>
        </w:rPr>
        <w:t>voelen</w:t>
      </w:r>
      <w:r>
        <w:rPr>
          <w:rFonts w:ascii="Calibri" w:hAnsi="Calibri"/>
          <w:sz w:val="22"/>
          <w:szCs w:val="22"/>
        </w:rPr>
        <w:t xml:space="preserve"> op onze school</w:t>
      </w:r>
      <w:r w:rsidR="00C24FA6">
        <w:rPr>
          <w:rFonts w:ascii="Calibri" w:hAnsi="Calibri"/>
          <w:sz w:val="22"/>
          <w:szCs w:val="22"/>
        </w:rPr>
        <w:t xml:space="preserve"> </w:t>
      </w:r>
      <w:r w:rsidR="00047D9E">
        <w:rPr>
          <w:rFonts w:ascii="Calibri" w:hAnsi="Calibri"/>
          <w:sz w:val="22"/>
          <w:szCs w:val="22"/>
        </w:rPr>
        <w:t xml:space="preserve">en van daaruit </w:t>
      </w:r>
      <w:r w:rsidR="00047D9E">
        <w:rPr>
          <w:rFonts w:ascii="Calibri" w:hAnsi="Calibri"/>
          <w:b/>
          <w:bCs/>
          <w:color w:val="000000"/>
          <w:sz w:val="22"/>
          <w:szCs w:val="22"/>
        </w:rPr>
        <w:t xml:space="preserve">“ zich </w:t>
      </w:r>
      <w:r w:rsidR="00047D9E" w:rsidRPr="00047D9E">
        <w:rPr>
          <w:rFonts w:ascii="Calibri" w:hAnsi="Calibri"/>
          <w:b/>
          <w:bCs/>
          <w:color w:val="000000"/>
          <w:sz w:val="22"/>
          <w:szCs w:val="22"/>
        </w:rPr>
        <w:t xml:space="preserve">veilig voelen om </w:t>
      </w:r>
      <w:r w:rsidR="00047D9E">
        <w:rPr>
          <w:rFonts w:ascii="Calibri" w:hAnsi="Calibri"/>
          <w:b/>
          <w:bCs/>
          <w:color w:val="000000"/>
          <w:sz w:val="22"/>
          <w:szCs w:val="22"/>
        </w:rPr>
        <w:t>zich</w:t>
      </w:r>
      <w:r w:rsidR="00047D9E" w:rsidRPr="00047D9E">
        <w:rPr>
          <w:rFonts w:ascii="Calibri" w:hAnsi="Calibri"/>
          <w:b/>
          <w:bCs/>
          <w:color w:val="000000"/>
          <w:sz w:val="22"/>
          <w:szCs w:val="22"/>
        </w:rPr>
        <w:t>zelf te kunnen en mogen zijn</w:t>
      </w:r>
      <w:r w:rsidR="00FD69C5">
        <w:rPr>
          <w:rFonts w:ascii="Calibri" w:hAnsi="Calibri"/>
          <w:b/>
          <w:bCs/>
          <w:color w:val="000000"/>
          <w:sz w:val="22"/>
          <w:szCs w:val="22"/>
        </w:rPr>
        <w:t xml:space="preserve"> om te worden die je wilt zijn</w:t>
      </w:r>
      <w:r w:rsidR="00047D9E">
        <w:rPr>
          <w:rFonts w:ascii="Calibri" w:hAnsi="Calibri"/>
          <w:color w:val="000000"/>
          <w:sz w:val="22"/>
          <w:szCs w:val="22"/>
        </w:rPr>
        <w:t>”.</w:t>
      </w:r>
      <w:r w:rsidR="00047D9E">
        <w:rPr>
          <w:rFonts w:ascii="Calibri" w:hAnsi="Calibri"/>
          <w:sz w:val="22"/>
          <w:szCs w:val="22"/>
        </w:rPr>
        <w:t xml:space="preserve"> Vanuit </w:t>
      </w:r>
      <w:r w:rsidR="006029D6">
        <w:rPr>
          <w:rFonts w:ascii="Calibri" w:hAnsi="Calibri"/>
          <w:sz w:val="22"/>
          <w:szCs w:val="22"/>
        </w:rPr>
        <w:t>dit basisgevoel richten we ons op de (onderwijs)</w:t>
      </w:r>
      <w:r w:rsidR="000876E0">
        <w:rPr>
          <w:rFonts w:ascii="Calibri" w:hAnsi="Calibri"/>
          <w:sz w:val="22"/>
          <w:szCs w:val="22"/>
        </w:rPr>
        <w:t>behoeften</w:t>
      </w:r>
      <w:r w:rsidR="006029D6">
        <w:rPr>
          <w:rFonts w:ascii="Calibri" w:hAnsi="Calibri"/>
          <w:sz w:val="22"/>
          <w:szCs w:val="22"/>
        </w:rPr>
        <w:t xml:space="preserve">, talenten en interesses van </w:t>
      </w:r>
      <w:r w:rsidR="00CB3160">
        <w:rPr>
          <w:rFonts w:ascii="Calibri" w:hAnsi="Calibri"/>
          <w:sz w:val="22"/>
          <w:szCs w:val="22"/>
        </w:rPr>
        <w:t xml:space="preserve">onze </w:t>
      </w:r>
      <w:r w:rsidR="006029D6">
        <w:rPr>
          <w:rFonts w:ascii="Calibri" w:hAnsi="Calibri"/>
          <w:sz w:val="22"/>
          <w:szCs w:val="22"/>
        </w:rPr>
        <w:t xml:space="preserve">kinderen zodat een </w:t>
      </w:r>
      <w:r>
        <w:rPr>
          <w:rFonts w:ascii="Calibri" w:hAnsi="Calibri"/>
          <w:sz w:val="22"/>
          <w:szCs w:val="22"/>
        </w:rPr>
        <w:t xml:space="preserve">zo breed mogelijke ontwikkeling </w:t>
      </w:r>
      <w:r w:rsidR="000876E0">
        <w:rPr>
          <w:rFonts w:ascii="Calibri" w:hAnsi="Calibri"/>
          <w:sz w:val="22"/>
          <w:szCs w:val="22"/>
        </w:rPr>
        <w:t>gerealiseerd kan worden</w:t>
      </w:r>
      <w:r>
        <w:rPr>
          <w:rFonts w:ascii="Calibri" w:hAnsi="Calibri"/>
          <w:sz w:val="22"/>
          <w:szCs w:val="22"/>
        </w:rPr>
        <w:t xml:space="preserve"> op </w:t>
      </w:r>
      <w:r w:rsidR="00F364C3">
        <w:rPr>
          <w:rFonts w:ascii="Calibri" w:hAnsi="Calibri"/>
          <w:sz w:val="22"/>
          <w:szCs w:val="22"/>
        </w:rPr>
        <w:t xml:space="preserve">persoonlijk, </w:t>
      </w:r>
      <w:r>
        <w:rPr>
          <w:rFonts w:ascii="Calibri" w:hAnsi="Calibri"/>
          <w:sz w:val="22"/>
          <w:szCs w:val="22"/>
        </w:rPr>
        <w:t xml:space="preserve">sociaal </w:t>
      </w:r>
      <w:r w:rsidR="00F364C3">
        <w:rPr>
          <w:rFonts w:ascii="Calibri" w:hAnsi="Calibri"/>
          <w:sz w:val="22"/>
          <w:szCs w:val="22"/>
        </w:rPr>
        <w:t xml:space="preserve">en </w:t>
      </w:r>
      <w:r>
        <w:rPr>
          <w:rFonts w:ascii="Calibri" w:hAnsi="Calibri"/>
          <w:sz w:val="22"/>
          <w:szCs w:val="22"/>
        </w:rPr>
        <w:t xml:space="preserve">cognitief </w:t>
      </w:r>
      <w:r w:rsidR="00C24FA6">
        <w:rPr>
          <w:rFonts w:ascii="Calibri" w:hAnsi="Calibri"/>
          <w:sz w:val="22"/>
          <w:szCs w:val="22"/>
        </w:rPr>
        <w:t>vlak</w:t>
      </w:r>
      <w:r>
        <w:rPr>
          <w:rFonts w:ascii="Calibri" w:hAnsi="Calibri"/>
          <w:sz w:val="22"/>
          <w:szCs w:val="22"/>
        </w:rPr>
        <w:t xml:space="preserve">. </w:t>
      </w:r>
    </w:p>
    <w:p w14:paraId="7EAA170D" w14:textId="77777777" w:rsidR="009E756F" w:rsidRPr="000D493F" w:rsidRDefault="009E756F" w:rsidP="009E756F">
      <w:pPr>
        <w:rPr>
          <w:rFonts w:ascii="Calibri" w:hAnsi="Calibri"/>
          <w:i/>
          <w:color w:val="000000"/>
          <w:u w:val="single"/>
        </w:rPr>
      </w:pPr>
    </w:p>
    <w:p w14:paraId="5E434C5A" w14:textId="77777777" w:rsidR="009E756F" w:rsidRPr="000D493F" w:rsidRDefault="009E756F" w:rsidP="009E756F">
      <w:pPr>
        <w:ind w:firstLine="851"/>
        <w:rPr>
          <w:rFonts w:ascii="Calibri" w:hAnsi="Calibri"/>
          <w:i/>
        </w:rPr>
      </w:pPr>
      <w:r w:rsidRPr="000D493F">
        <w:rPr>
          <w:rFonts w:ascii="Calibri" w:hAnsi="Calibri"/>
          <w:i/>
        </w:rPr>
        <w:t xml:space="preserve">5.3.3. </w:t>
      </w:r>
      <w:r w:rsidRPr="000D493F">
        <w:rPr>
          <w:rFonts w:ascii="Calibri" w:hAnsi="Calibri"/>
          <w:i/>
          <w:u w:val="single"/>
        </w:rPr>
        <w:t>Didactisch Handelen</w:t>
      </w:r>
    </w:p>
    <w:p w14:paraId="56D4F1A2" w14:textId="77777777" w:rsidR="00AB4EAE" w:rsidRPr="000D493F" w:rsidRDefault="00AB4EAE" w:rsidP="00AB4EAE">
      <w:pPr>
        <w:ind w:left="1416"/>
        <w:rPr>
          <w:rFonts w:ascii="Calibri" w:hAnsi="Calibri"/>
          <w:sz w:val="22"/>
          <w:szCs w:val="22"/>
        </w:rPr>
      </w:pPr>
      <w:r w:rsidRPr="000D493F">
        <w:rPr>
          <w:rFonts w:ascii="Calibri" w:hAnsi="Calibri"/>
          <w:sz w:val="22"/>
          <w:szCs w:val="22"/>
        </w:rPr>
        <w:t xml:space="preserve">Het didactisch handelen </w:t>
      </w:r>
      <w:r w:rsidRPr="000D493F">
        <w:rPr>
          <w:rFonts w:ascii="Calibri" w:hAnsi="Calibri"/>
          <w:b/>
          <w:sz w:val="22"/>
          <w:szCs w:val="22"/>
        </w:rPr>
        <w:t>ligt besloten</w:t>
      </w:r>
      <w:r w:rsidRPr="000D493F">
        <w:rPr>
          <w:rFonts w:ascii="Calibri" w:hAnsi="Calibri"/>
          <w:sz w:val="22"/>
          <w:szCs w:val="22"/>
        </w:rPr>
        <w:t xml:space="preserve"> in of wellicht anders gezegd </w:t>
      </w:r>
      <w:r w:rsidRPr="000D493F">
        <w:rPr>
          <w:rFonts w:ascii="Calibri" w:hAnsi="Calibri"/>
          <w:b/>
          <w:sz w:val="22"/>
          <w:szCs w:val="22"/>
        </w:rPr>
        <w:t>in het verlengde van het pedagogisch klimaat</w:t>
      </w:r>
      <w:r w:rsidRPr="000D493F">
        <w:rPr>
          <w:rFonts w:ascii="Calibri" w:hAnsi="Calibri"/>
          <w:sz w:val="22"/>
          <w:szCs w:val="22"/>
        </w:rPr>
        <w:t xml:space="preserve"> dat je als school nastreeft te realiseren.</w:t>
      </w:r>
    </w:p>
    <w:p w14:paraId="4246C4FE" w14:textId="77777777" w:rsidR="00AB4EAE" w:rsidRPr="000D493F" w:rsidRDefault="00AB4EAE" w:rsidP="00AB4EAE">
      <w:pPr>
        <w:ind w:left="1416"/>
        <w:rPr>
          <w:rFonts w:ascii="Calibri" w:hAnsi="Calibri"/>
          <w:sz w:val="22"/>
          <w:szCs w:val="22"/>
        </w:rPr>
      </w:pPr>
      <w:r w:rsidRPr="000D493F">
        <w:rPr>
          <w:rFonts w:ascii="Calibri" w:hAnsi="Calibri"/>
          <w:sz w:val="22"/>
          <w:szCs w:val="22"/>
        </w:rPr>
        <w:t xml:space="preserve">Uit allerlei onderzoek blijkt dat de leerkracht voor de klas de grootste invloed heeft op de prestatie van de kinderen in een groep. Aldus mogen we ook concluderen dat het didactisch handelen van een leerkracht een onderdeel is van maar ook een voorwaarde is om een “gezonde” schoolomgeving te creëren.  </w:t>
      </w:r>
    </w:p>
    <w:p w14:paraId="300028C1" w14:textId="77777777" w:rsidR="00AB4EAE" w:rsidRPr="000D493F" w:rsidRDefault="00AB4EAE" w:rsidP="00AB4EAE">
      <w:pPr>
        <w:ind w:left="1416"/>
        <w:rPr>
          <w:rFonts w:ascii="Calibri" w:hAnsi="Calibri"/>
          <w:sz w:val="22"/>
          <w:szCs w:val="22"/>
        </w:rPr>
      </w:pPr>
      <w:r w:rsidRPr="000D493F">
        <w:rPr>
          <w:rFonts w:ascii="Calibri" w:hAnsi="Calibri"/>
          <w:sz w:val="22"/>
          <w:szCs w:val="22"/>
        </w:rPr>
        <w:t>Door de individuele deskundigheid alsook door het delen van deze deskundigheid met collega’s streven wij deze doelen na.</w:t>
      </w:r>
    </w:p>
    <w:p w14:paraId="11283DD9" w14:textId="77777777" w:rsidR="00AB4EAE" w:rsidRDefault="00AB4EAE" w:rsidP="00AB4EAE">
      <w:pPr>
        <w:ind w:left="1416"/>
        <w:rPr>
          <w:rFonts w:ascii="Calibri" w:hAnsi="Calibri"/>
          <w:sz w:val="22"/>
          <w:szCs w:val="22"/>
        </w:rPr>
      </w:pPr>
      <w:r w:rsidRPr="000D493F">
        <w:rPr>
          <w:rFonts w:ascii="Calibri" w:hAnsi="Calibri"/>
          <w:sz w:val="22"/>
          <w:szCs w:val="22"/>
        </w:rPr>
        <w:t>Enkele belangrijke items</w:t>
      </w:r>
      <w:r>
        <w:rPr>
          <w:rFonts w:ascii="Calibri" w:hAnsi="Calibri"/>
          <w:sz w:val="22"/>
          <w:szCs w:val="22"/>
        </w:rPr>
        <w:t xml:space="preserve"> die wij hierbij gebruiken staan vermeld onder Didactisch Handelen van ons schoolplan: </w:t>
      </w:r>
    </w:p>
    <w:p w14:paraId="4FD9571E" w14:textId="77777777" w:rsidR="00AB4EAE" w:rsidRDefault="00AB4EAE" w:rsidP="00AB4EAE">
      <w:pPr>
        <w:ind w:left="1416"/>
        <w:rPr>
          <w:rFonts w:ascii="Calibri" w:hAnsi="Calibri"/>
          <w:sz w:val="22"/>
          <w:szCs w:val="22"/>
        </w:rPr>
      </w:pPr>
      <w:r w:rsidRPr="00091CF4">
        <w:rPr>
          <w:rFonts w:ascii="Calibri" w:hAnsi="Calibri"/>
          <w:sz w:val="22"/>
          <w:szCs w:val="22"/>
        </w:rPr>
        <w:t xml:space="preserve">Een goede balans tussen het directe lesgeven en een effectief klassen-management is een voorwaarde om te komen tot goed didactisch handelen. Het hoort dan ook tot de professionele taken van onze leerkrachten om voor deze balans te zorgen. We bieden zo passend mogelijk onderwijs aan, daarbij gebruik makend van expliciete </w:t>
      </w:r>
      <w:r w:rsidRPr="00AA5D2E">
        <w:rPr>
          <w:rFonts w:ascii="Calibri" w:hAnsi="Calibri"/>
          <w:sz w:val="22"/>
          <w:szCs w:val="22"/>
        </w:rPr>
        <w:t>instructies</w:t>
      </w:r>
      <w:r w:rsidR="00FD69C5" w:rsidRPr="00AA5D2E">
        <w:rPr>
          <w:rFonts w:ascii="Calibri" w:hAnsi="Calibri"/>
          <w:sz w:val="22"/>
          <w:szCs w:val="22"/>
        </w:rPr>
        <w:t xml:space="preserve"> (EDI model)</w:t>
      </w:r>
      <w:r w:rsidRPr="00AA5D2E">
        <w:rPr>
          <w:rFonts w:ascii="Calibri" w:hAnsi="Calibri"/>
          <w:sz w:val="22"/>
          <w:szCs w:val="22"/>
        </w:rPr>
        <w:t>, interactieve werkvormen</w:t>
      </w:r>
      <w:r w:rsidR="00FD69C5" w:rsidRPr="00AA5D2E">
        <w:rPr>
          <w:rFonts w:ascii="Calibri" w:hAnsi="Calibri"/>
          <w:sz w:val="22"/>
          <w:szCs w:val="22"/>
        </w:rPr>
        <w:t xml:space="preserve"> (samenwerkend en bewegend leren)</w:t>
      </w:r>
      <w:r w:rsidRPr="00AA5D2E">
        <w:rPr>
          <w:rFonts w:ascii="Calibri" w:hAnsi="Calibri"/>
          <w:sz w:val="22"/>
          <w:szCs w:val="22"/>
        </w:rPr>
        <w:t xml:space="preserve">, vaardigheden rondom zowel instrueren als coachen en het begeleiden in hanteren van </w:t>
      </w:r>
      <w:r w:rsidRPr="00091CF4">
        <w:rPr>
          <w:rFonts w:ascii="Calibri" w:hAnsi="Calibri"/>
          <w:sz w:val="22"/>
          <w:szCs w:val="22"/>
        </w:rPr>
        <w:t>verschillende denk- en oplossingsstrategieën.</w:t>
      </w:r>
    </w:p>
    <w:p w14:paraId="5FEFF6F5" w14:textId="77777777" w:rsidR="00AB4EAE" w:rsidRPr="007E1B81" w:rsidRDefault="00AB4EAE" w:rsidP="00AB4EAE">
      <w:pPr>
        <w:ind w:left="1416"/>
        <w:rPr>
          <w:rFonts w:ascii="Calibri" w:hAnsi="Calibri"/>
          <w:sz w:val="22"/>
          <w:szCs w:val="22"/>
        </w:rPr>
      </w:pPr>
      <w:r>
        <w:rPr>
          <w:rFonts w:ascii="Calibri" w:hAnsi="Calibri"/>
          <w:sz w:val="22"/>
          <w:szCs w:val="22"/>
        </w:rPr>
        <w:t xml:space="preserve">Ook in onze visie op lesgeven staat in ons schoolplan 2019-2023 informatie over didactisch handelen. We zien leerkrachten </w:t>
      </w:r>
      <w:r w:rsidRPr="007E1B81">
        <w:rPr>
          <w:rFonts w:ascii="Calibri" w:hAnsi="Calibri"/>
          <w:sz w:val="22"/>
          <w:szCs w:val="22"/>
        </w:rPr>
        <w:t xml:space="preserve">die een positieve relatie aangaan met de </w:t>
      </w:r>
      <w:r w:rsidRPr="007E1B81">
        <w:rPr>
          <w:rFonts w:ascii="Calibri" w:hAnsi="Calibri"/>
          <w:sz w:val="22"/>
          <w:szCs w:val="22"/>
        </w:rPr>
        <w:lastRenderedPageBreak/>
        <w:t>kinderen. Zij geven hen een basis aan kennis en vaardigheden mee, maar stimuleren kinderen ook om talenten en mogelijkheden zo te benutten dat zij zich in balans kunnen ontwikkelen.</w:t>
      </w:r>
    </w:p>
    <w:p w14:paraId="13E205C6" w14:textId="77777777" w:rsidR="00AB4EAE" w:rsidRDefault="00AB4EAE" w:rsidP="003414B2">
      <w:pPr>
        <w:rPr>
          <w:rFonts w:ascii="Calibri" w:hAnsi="Calibri"/>
          <w:sz w:val="22"/>
          <w:szCs w:val="22"/>
        </w:rPr>
      </w:pPr>
    </w:p>
    <w:p w14:paraId="61043E91" w14:textId="77777777" w:rsidR="00AB4EAE" w:rsidRPr="007E1B81" w:rsidRDefault="00AB4EAE" w:rsidP="00AB4EAE">
      <w:pPr>
        <w:ind w:left="1416"/>
        <w:rPr>
          <w:rFonts w:ascii="Calibri" w:hAnsi="Calibri"/>
          <w:sz w:val="22"/>
          <w:szCs w:val="22"/>
        </w:rPr>
      </w:pPr>
      <w:r w:rsidRPr="007E1B81">
        <w:rPr>
          <w:rFonts w:ascii="Calibri" w:hAnsi="Calibri"/>
          <w:sz w:val="22"/>
          <w:szCs w:val="22"/>
        </w:rPr>
        <w:t>Leerkrachten:</w:t>
      </w:r>
    </w:p>
    <w:p w14:paraId="7AE11F02" w14:textId="212AF56C" w:rsidR="00AB4EAE" w:rsidRPr="00481770" w:rsidRDefault="00AB4EAE" w:rsidP="003816F1">
      <w:pPr>
        <w:pStyle w:val="Lijstalinea"/>
        <w:numPr>
          <w:ilvl w:val="0"/>
          <w:numId w:val="29"/>
        </w:numPr>
      </w:pPr>
      <w:r w:rsidRPr="00481770">
        <w:t>waarderen verschillen tussen kinderen: we geven onderwijs op maat en gaan daartoe steeds op zoek naar de passende aanpak en organisatievorm.</w:t>
      </w:r>
    </w:p>
    <w:p w14:paraId="296F83DE" w14:textId="0F5AB16B" w:rsidR="00AB4EAE" w:rsidRPr="00481770" w:rsidRDefault="00AB4EAE" w:rsidP="003816F1">
      <w:pPr>
        <w:pStyle w:val="Lijstalinea"/>
        <w:numPr>
          <w:ilvl w:val="0"/>
          <w:numId w:val="29"/>
        </w:numPr>
      </w:pPr>
      <w:r w:rsidRPr="00481770">
        <w:t>gebruiken interactieve werkvormen uit coöperatief leren, meervoudige intelligentie en systeemdenken als tools om de doelen te realiseren.</w:t>
      </w:r>
    </w:p>
    <w:p w14:paraId="3622A41B" w14:textId="2F03C6D2" w:rsidR="00AB4EAE" w:rsidRPr="00481770" w:rsidRDefault="00AB4EAE" w:rsidP="003816F1">
      <w:pPr>
        <w:pStyle w:val="Lijstalinea"/>
        <w:numPr>
          <w:ilvl w:val="0"/>
          <w:numId w:val="29"/>
        </w:numPr>
      </w:pPr>
      <w:r w:rsidRPr="00481770">
        <w:t>werken samen in een professionele cultuur, waarbij keuzes gemaakt worden op basis van visie en waarin elkaars kwaliteiten, kennis en expertise benut wordt</w:t>
      </w:r>
    </w:p>
    <w:p w14:paraId="69FE6C15" w14:textId="77777777" w:rsidR="00AB4EAE" w:rsidRDefault="00AB4EAE" w:rsidP="00AB4EAE">
      <w:pPr>
        <w:ind w:left="1416"/>
        <w:rPr>
          <w:rFonts w:ascii="Calibri" w:hAnsi="Calibri"/>
          <w:sz w:val="22"/>
          <w:szCs w:val="22"/>
        </w:rPr>
      </w:pPr>
    </w:p>
    <w:p w14:paraId="60855E62" w14:textId="77777777" w:rsidR="009E756F" w:rsidRPr="00F679ED" w:rsidRDefault="009E756F" w:rsidP="009E756F">
      <w:pPr>
        <w:rPr>
          <w:rFonts w:ascii="Calibri" w:hAnsi="Calibri"/>
          <w:i/>
          <w:color w:val="000000"/>
          <w:u w:val="single"/>
        </w:rPr>
      </w:pPr>
    </w:p>
    <w:p w14:paraId="7782BFFF" w14:textId="77777777" w:rsidR="009E756F" w:rsidRPr="00B910E7" w:rsidRDefault="009E756F" w:rsidP="009E756F">
      <w:pPr>
        <w:ind w:firstLine="851"/>
        <w:rPr>
          <w:rFonts w:ascii="Calibri" w:hAnsi="Calibri"/>
          <w:i/>
          <w:u w:val="single"/>
        </w:rPr>
      </w:pPr>
      <w:r w:rsidRPr="00B910E7">
        <w:rPr>
          <w:rFonts w:ascii="Calibri" w:hAnsi="Calibri"/>
          <w:i/>
        </w:rPr>
        <w:t xml:space="preserve">5.3.4. </w:t>
      </w:r>
      <w:r w:rsidRPr="00B910E7">
        <w:rPr>
          <w:rFonts w:ascii="Calibri" w:hAnsi="Calibri"/>
          <w:i/>
          <w:u w:val="single"/>
        </w:rPr>
        <w:t>Schoolklimaat</w:t>
      </w:r>
    </w:p>
    <w:p w14:paraId="6E0C9724" w14:textId="77777777" w:rsidR="009E756F" w:rsidRPr="0047457C" w:rsidRDefault="009E756F" w:rsidP="009E756F">
      <w:pPr>
        <w:ind w:left="1461"/>
        <w:rPr>
          <w:rFonts w:ascii="Calibri" w:hAnsi="Calibri"/>
          <w:sz w:val="22"/>
          <w:szCs w:val="22"/>
        </w:rPr>
      </w:pPr>
      <w:r w:rsidRPr="0047457C">
        <w:rPr>
          <w:rFonts w:ascii="Calibri" w:hAnsi="Calibri"/>
          <w:sz w:val="22"/>
          <w:szCs w:val="22"/>
        </w:rPr>
        <w:t xml:space="preserve">In vorm van een definitie is klimaat “het gemiddelde weer over een perioden van dertig jaar.” Met schoolklimaat bedoelen we dus een situatie die niet elke dag anders is maar over een langere periode in basis gelijk is. Ouders, leerlingen alsook het personeel zelf moet dus weten waar ze aan toe zijn….. vandaag, maar ook morgen en overmorgen. </w:t>
      </w:r>
    </w:p>
    <w:p w14:paraId="740F2381" w14:textId="77777777" w:rsidR="009E756F" w:rsidRPr="0047457C" w:rsidRDefault="009E756F" w:rsidP="009E756F">
      <w:pPr>
        <w:ind w:left="1461"/>
        <w:rPr>
          <w:rFonts w:ascii="Calibri" w:hAnsi="Calibri"/>
          <w:sz w:val="22"/>
          <w:szCs w:val="22"/>
        </w:rPr>
      </w:pPr>
      <w:r w:rsidRPr="00A675B8">
        <w:rPr>
          <w:rFonts w:ascii="Calibri" w:hAnsi="Calibri"/>
          <w:sz w:val="22"/>
          <w:szCs w:val="22"/>
        </w:rPr>
        <w:t xml:space="preserve">Wij, met zijn allen, proberen dan ook een positieve, veilige </w:t>
      </w:r>
      <w:r w:rsidRPr="00A675B8">
        <w:rPr>
          <w:rFonts w:ascii="Calibri" w:hAnsi="Calibri"/>
          <w:b/>
          <w:i/>
          <w:sz w:val="22"/>
          <w:szCs w:val="22"/>
        </w:rPr>
        <w:t>leef-</w:t>
      </w:r>
      <w:r w:rsidRPr="00A675B8">
        <w:rPr>
          <w:rFonts w:ascii="Calibri" w:hAnsi="Calibri"/>
          <w:sz w:val="22"/>
          <w:szCs w:val="22"/>
        </w:rPr>
        <w:t xml:space="preserve"> en dus ook </w:t>
      </w:r>
      <w:r w:rsidRPr="00A675B8">
        <w:rPr>
          <w:rFonts w:ascii="Calibri" w:hAnsi="Calibri"/>
          <w:b/>
          <w:i/>
          <w:sz w:val="22"/>
          <w:szCs w:val="22"/>
        </w:rPr>
        <w:t>leeromgeving</w:t>
      </w:r>
      <w:r w:rsidRPr="00A675B8">
        <w:rPr>
          <w:rFonts w:ascii="Calibri" w:hAnsi="Calibri"/>
          <w:sz w:val="22"/>
          <w:szCs w:val="22"/>
        </w:rPr>
        <w:t xml:space="preserve"> te creëren en in stand te houden. </w:t>
      </w:r>
      <w:r w:rsidRPr="0047457C">
        <w:rPr>
          <w:rFonts w:ascii="Calibri" w:hAnsi="Calibri"/>
          <w:sz w:val="22"/>
          <w:szCs w:val="22"/>
        </w:rPr>
        <w:t xml:space="preserve">OBS Harlekijn hanteert in dezen het “open schoolmodel”. </w:t>
      </w:r>
    </w:p>
    <w:p w14:paraId="03D20D91" w14:textId="77777777" w:rsidR="009E756F" w:rsidRDefault="009E756F" w:rsidP="009E756F">
      <w:pPr>
        <w:ind w:left="1461"/>
        <w:rPr>
          <w:rFonts w:ascii="Calibri" w:hAnsi="Calibri"/>
          <w:sz w:val="22"/>
          <w:szCs w:val="22"/>
        </w:rPr>
      </w:pPr>
      <w:r w:rsidRPr="0047457C">
        <w:rPr>
          <w:rFonts w:ascii="Calibri" w:hAnsi="Calibri"/>
          <w:sz w:val="22"/>
          <w:szCs w:val="22"/>
        </w:rPr>
        <w:t>Daarnaast is een opsomming van een concretere opsomming terug te  vinden in ons schoolplan. O</w:t>
      </w:r>
      <w:r w:rsidR="00EF0796" w:rsidRPr="0047457C">
        <w:rPr>
          <w:rFonts w:ascii="Calibri" w:hAnsi="Calibri"/>
          <w:sz w:val="22"/>
          <w:szCs w:val="22"/>
        </w:rPr>
        <w:t>o</w:t>
      </w:r>
      <w:r w:rsidRPr="0047457C">
        <w:rPr>
          <w:rFonts w:ascii="Calibri" w:hAnsi="Calibri"/>
          <w:sz w:val="22"/>
          <w:szCs w:val="22"/>
        </w:rPr>
        <w:t>k hier geldt weer dat het een opsomming</w:t>
      </w:r>
      <w:r>
        <w:rPr>
          <w:rFonts w:ascii="Calibri" w:hAnsi="Calibri"/>
          <w:sz w:val="22"/>
          <w:szCs w:val="22"/>
        </w:rPr>
        <w:t xml:space="preserve"> is die eigenlijk toebehoort aan alle scholen verbonden aan de stichting.</w:t>
      </w:r>
    </w:p>
    <w:p w14:paraId="2C5F3756" w14:textId="77777777" w:rsidR="009E756F" w:rsidRDefault="009E756F" w:rsidP="003816F1">
      <w:pPr>
        <w:numPr>
          <w:ilvl w:val="0"/>
          <w:numId w:val="16"/>
        </w:numPr>
        <w:rPr>
          <w:rFonts w:ascii="Calibri" w:hAnsi="Calibri"/>
          <w:sz w:val="22"/>
          <w:szCs w:val="22"/>
        </w:rPr>
      </w:pPr>
      <w:r>
        <w:rPr>
          <w:rFonts w:ascii="Calibri" w:hAnsi="Calibri"/>
          <w:sz w:val="22"/>
          <w:szCs w:val="22"/>
        </w:rPr>
        <w:t>OBS Harlekijn</w:t>
      </w:r>
      <w:r w:rsidRPr="00575C86">
        <w:rPr>
          <w:rFonts w:ascii="Calibri" w:hAnsi="Calibri"/>
          <w:sz w:val="22"/>
          <w:szCs w:val="22"/>
        </w:rPr>
        <w:t xml:space="preserve"> is een school waar alle teamleden positief omgaan met leerlingen</w:t>
      </w:r>
      <w:r>
        <w:rPr>
          <w:rFonts w:ascii="Calibri" w:hAnsi="Calibri"/>
          <w:sz w:val="22"/>
          <w:szCs w:val="22"/>
        </w:rPr>
        <w:t>.</w:t>
      </w:r>
    </w:p>
    <w:p w14:paraId="5BDAB8E7" w14:textId="77777777" w:rsidR="009E756F" w:rsidRDefault="009E756F" w:rsidP="003816F1">
      <w:pPr>
        <w:numPr>
          <w:ilvl w:val="0"/>
          <w:numId w:val="16"/>
        </w:numPr>
        <w:rPr>
          <w:rFonts w:ascii="Calibri" w:hAnsi="Calibri"/>
          <w:sz w:val="22"/>
          <w:szCs w:val="22"/>
        </w:rPr>
      </w:pPr>
      <w:r>
        <w:rPr>
          <w:rFonts w:ascii="Calibri" w:hAnsi="Calibri"/>
          <w:sz w:val="22"/>
          <w:szCs w:val="22"/>
        </w:rPr>
        <w:t>OBS Harlekijn</w:t>
      </w:r>
      <w:r w:rsidRPr="00575C86">
        <w:rPr>
          <w:rFonts w:ascii="Calibri" w:hAnsi="Calibri"/>
          <w:sz w:val="22"/>
          <w:szCs w:val="22"/>
        </w:rPr>
        <w:t xml:space="preserve"> is een school waar teamleden positief met elkaar omgaan</w:t>
      </w:r>
      <w:r>
        <w:rPr>
          <w:rFonts w:ascii="Calibri" w:hAnsi="Calibri"/>
          <w:sz w:val="22"/>
          <w:szCs w:val="22"/>
        </w:rPr>
        <w:t>.</w:t>
      </w:r>
    </w:p>
    <w:p w14:paraId="70F46DE0" w14:textId="77777777" w:rsidR="009E756F" w:rsidRDefault="009E756F" w:rsidP="003816F1">
      <w:pPr>
        <w:numPr>
          <w:ilvl w:val="0"/>
          <w:numId w:val="16"/>
        </w:numPr>
        <w:rPr>
          <w:rFonts w:ascii="Calibri" w:hAnsi="Calibri"/>
          <w:sz w:val="22"/>
          <w:szCs w:val="22"/>
        </w:rPr>
      </w:pPr>
      <w:r>
        <w:rPr>
          <w:rFonts w:ascii="Calibri" w:hAnsi="Calibri"/>
          <w:sz w:val="22"/>
          <w:szCs w:val="22"/>
        </w:rPr>
        <w:t>OBS Harlekijn</w:t>
      </w:r>
      <w:r w:rsidRPr="00575C86">
        <w:rPr>
          <w:rFonts w:ascii="Calibri" w:hAnsi="Calibri"/>
          <w:sz w:val="22"/>
          <w:szCs w:val="22"/>
        </w:rPr>
        <w:t xml:space="preserve"> biedt een verzorgde indruk en is uitnodigend voor leerlingen</w:t>
      </w:r>
      <w:r>
        <w:rPr>
          <w:rFonts w:ascii="Calibri" w:hAnsi="Calibri"/>
          <w:sz w:val="22"/>
          <w:szCs w:val="22"/>
        </w:rPr>
        <w:t>.</w:t>
      </w:r>
    </w:p>
    <w:p w14:paraId="6C282328" w14:textId="77777777" w:rsidR="009E756F" w:rsidRDefault="009E756F" w:rsidP="003816F1">
      <w:pPr>
        <w:numPr>
          <w:ilvl w:val="0"/>
          <w:numId w:val="16"/>
        </w:numPr>
        <w:rPr>
          <w:rFonts w:ascii="Calibri" w:hAnsi="Calibri"/>
          <w:sz w:val="22"/>
          <w:szCs w:val="22"/>
        </w:rPr>
      </w:pPr>
      <w:r>
        <w:rPr>
          <w:rFonts w:ascii="Calibri" w:hAnsi="Calibri"/>
          <w:sz w:val="22"/>
          <w:szCs w:val="22"/>
        </w:rPr>
        <w:t xml:space="preserve">OBS Harlekijn </w:t>
      </w:r>
      <w:r w:rsidRPr="00575C86">
        <w:rPr>
          <w:rFonts w:ascii="Calibri" w:hAnsi="Calibri"/>
          <w:sz w:val="22"/>
          <w:szCs w:val="22"/>
        </w:rPr>
        <w:t>organiseert activiteiten om de betrokkenheid van leerlingen bij de school te bevorderen</w:t>
      </w:r>
      <w:r>
        <w:rPr>
          <w:rFonts w:ascii="Calibri" w:hAnsi="Calibri"/>
          <w:sz w:val="22"/>
          <w:szCs w:val="22"/>
        </w:rPr>
        <w:t>.</w:t>
      </w:r>
    </w:p>
    <w:p w14:paraId="5AD9AE3D" w14:textId="77777777" w:rsidR="009E756F" w:rsidRDefault="009E756F" w:rsidP="003816F1">
      <w:pPr>
        <w:numPr>
          <w:ilvl w:val="0"/>
          <w:numId w:val="16"/>
        </w:numPr>
        <w:rPr>
          <w:rFonts w:ascii="Calibri" w:hAnsi="Calibri"/>
          <w:sz w:val="22"/>
          <w:szCs w:val="22"/>
        </w:rPr>
      </w:pPr>
      <w:r>
        <w:rPr>
          <w:rFonts w:ascii="Calibri" w:hAnsi="Calibri"/>
          <w:sz w:val="22"/>
          <w:szCs w:val="22"/>
        </w:rPr>
        <w:t xml:space="preserve">OBS Harlekijn </w:t>
      </w:r>
      <w:r w:rsidRPr="00575C86">
        <w:rPr>
          <w:rFonts w:ascii="Calibri" w:hAnsi="Calibri"/>
          <w:sz w:val="22"/>
          <w:szCs w:val="22"/>
        </w:rPr>
        <w:t>waakt over de veiligheid van de leerlingen</w:t>
      </w:r>
      <w:r>
        <w:rPr>
          <w:rFonts w:ascii="Calibri" w:hAnsi="Calibri"/>
          <w:sz w:val="22"/>
          <w:szCs w:val="22"/>
        </w:rPr>
        <w:t>.</w:t>
      </w:r>
    </w:p>
    <w:p w14:paraId="6BFE4BF9" w14:textId="77777777" w:rsidR="009E756F" w:rsidRDefault="009E756F" w:rsidP="003816F1">
      <w:pPr>
        <w:numPr>
          <w:ilvl w:val="0"/>
          <w:numId w:val="16"/>
        </w:numPr>
        <w:rPr>
          <w:rFonts w:ascii="Calibri" w:hAnsi="Calibri"/>
          <w:sz w:val="22"/>
          <w:szCs w:val="22"/>
        </w:rPr>
      </w:pPr>
      <w:r w:rsidRPr="00575C86">
        <w:rPr>
          <w:rFonts w:ascii="Calibri" w:hAnsi="Calibri"/>
          <w:sz w:val="22"/>
          <w:szCs w:val="22"/>
        </w:rPr>
        <w:t xml:space="preserve">OBS Harlekijn heeft duidelijke omgangregels. </w:t>
      </w:r>
    </w:p>
    <w:p w14:paraId="15B58C4A" w14:textId="77777777" w:rsidR="009E756F" w:rsidRDefault="009E756F" w:rsidP="003816F1">
      <w:pPr>
        <w:numPr>
          <w:ilvl w:val="0"/>
          <w:numId w:val="16"/>
        </w:numPr>
        <w:rPr>
          <w:rFonts w:ascii="Calibri" w:hAnsi="Calibri"/>
          <w:sz w:val="22"/>
          <w:szCs w:val="22"/>
        </w:rPr>
      </w:pPr>
      <w:r w:rsidRPr="00575C86">
        <w:rPr>
          <w:rFonts w:ascii="Calibri" w:hAnsi="Calibri"/>
          <w:sz w:val="22"/>
          <w:szCs w:val="22"/>
        </w:rPr>
        <w:t>OBS Harlekijn zorgt voor een aangename, stimulerende werkomgeving voor personeelsleden</w:t>
      </w:r>
      <w:r>
        <w:rPr>
          <w:rFonts w:ascii="Calibri" w:hAnsi="Calibri"/>
          <w:sz w:val="22"/>
          <w:szCs w:val="22"/>
        </w:rPr>
        <w:t>.</w:t>
      </w:r>
    </w:p>
    <w:p w14:paraId="70D3BE09" w14:textId="77777777" w:rsidR="009E756F" w:rsidRDefault="009E756F" w:rsidP="003816F1">
      <w:pPr>
        <w:numPr>
          <w:ilvl w:val="0"/>
          <w:numId w:val="16"/>
        </w:numPr>
        <w:rPr>
          <w:rFonts w:ascii="Calibri" w:hAnsi="Calibri"/>
          <w:sz w:val="22"/>
          <w:szCs w:val="22"/>
        </w:rPr>
      </w:pPr>
      <w:r>
        <w:rPr>
          <w:rFonts w:ascii="Calibri" w:hAnsi="Calibri"/>
          <w:sz w:val="22"/>
          <w:szCs w:val="22"/>
        </w:rPr>
        <w:t xml:space="preserve">OBS Harlekijn betrekt ouders bij de school. </w:t>
      </w:r>
    </w:p>
    <w:p w14:paraId="062E403B" w14:textId="77777777" w:rsidR="009E756F" w:rsidRPr="00575C86" w:rsidRDefault="009E756F" w:rsidP="003816F1">
      <w:pPr>
        <w:numPr>
          <w:ilvl w:val="0"/>
          <w:numId w:val="16"/>
        </w:numPr>
        <w:rPr>
          <w:rFonts w:ascii="Calibri" w:hAnsi="Calibri"/>
          <w:sz w:val="22"/>
          <w:szCs w:val="22"/>
        </w:rPr>
      </w:pPr>
      <w:r>
        <w:rPr>
          <w:rFonts w:ascii="Calibri" w:hAnsi="Calibri"/>
          <w:sz w:val="22"/>
          <w:szCs w:val="22"/>
        </w:rPr>
        <w:t>OBS Harlekijn</w:t>
      </w:r>
      <w:r w:rsidRPr="00575C86">
        <w:rPr>
          <w:rFonts w:ascii="Calibri" w:hAnsi="Calibri"/>
          <w:sz w:val="22"/>
          <w:szCs w:val="22"/>
        </w:rPr>
        <w:t xml:space="preserve"> speelt een functionele rol binnen de lokale en regionale gemeenschap</w:t>
      </w:r>
      <w:r>
        <w:rPr>
          <w:rFonts w:ascii="Calibri" w:hAnsi="Calibri"/>
          <w:sz w:val="22"/>
          <w:szCs w:val="22"/>
        </w:rPr>
        <w:t>.</w:t>
      </w:r>
    </w:p>
    <w:p w14:paraId="3762CCB5" w14:textId="77777777" w:rsidR="009E756F" w:rsidRPr="00B910E7" w:rsidRDefault="009E756F" w:rsidP="009E756F">
      <w:pPr>
        <w:rPr>
          <w:rFonts w:ascii="Calibri" w:hAnsi="Calibri"/>
          <w:sz w:val="22"/>
          <w:szCs w:val="22"/>
        </w:rPr>
      </w:pPr>
    </w:p>
    <w:p w14:paraId="64541B36" w14:textId="64EBBC70" w:rsidR="009E756F" w:rsidRPr="0011059C" w:rsidRDefault="009E756F" w:rsidP="009E756F">
      <w:pPr>
        <w:ind w:firstLine="851"/>
        <w:rPr>
          <w:rFonts w:ascii="Calibri" w:hAnsi="Calibri"/>
          <w:i/>
          <w:color w:val="FF0000"/>
          <w:u w:val="single"/>
        </w:rPr>
      </w:pPr>
      <w:r w:rsidRPr="00875A75">
        <w:rPr>
          <w:rFonts w:ascii="Calibri" w:hAnsi="Calibri"/>
          <w:i/>
        </w:rPr>
        <w:t xml:space="preserve">5.3.5. </w:t>
      </w:r>
      <w:r w:rsidRPr="00875A75">
        <w:rPr>
          <w:rFonts w:ascii="Calibri" w:hAnsi="Calibri"/>
          <w:i/>
          <w:u w:val="single"/>
        </w:rPr>
        <w:t>Klachtenr</w:t>
      </w:r>
      <w:r w:rsidR="00896DC7">
        <w:rPr>
          <w:rFonts w:ascii="Calibri" w:hAnsi="Calibri"/>
          <w:i/>
          <w:u w:val="single"/>
        </w:rPr>
        <w:t>egeling</w:t>
      </w:r>
    </w:p>
    <w:p w14:paraId="09A4D032" w14:textId="78336C23" w:rsidR="009E756F" w:rsidRDefault="009E756F" w:rsidP="009E756F">
      <w:pPr>
        <w:ind w:left="1461"/>
        <w:rPr>
          <w:rFonts w:ascii="Calibri" w:hAnsi="Calibri"/>
          <w:sz w:val="22"/>
          <w:szCs w:val="22"/>
        </w:rPr>
      </w:pPr>
      <w:r w:rsidRPr="00F04CD9">
        <w:rPr>
          <w:rFonts w:ascii="Calibri" w:hAnsi="Calibri"/>
          <w:sz w:val="22"/>
          <w:szCs w:val="22"/>
        </w:rPr>
        <w:t xml:space="preserve">Zoals al eerder aangegeven heeft de werkgever, op grond van de Arbowet en de </w:t>
      </w:r>
      <w:r>
        <w:rPr>
          <w:rFonts w:ascii="Calibri" w:hAnsi="Calibri"/>
          <w:sz w:val="22"/>
          <w:szCs w:val="22"/>
        </w:rPr>
        <w:t>CAO</w:t>
      </w:r>
      <w:r w:rsidRPr="00F04CD9">
        <w:rPr>
          <w:rFonts w:ascii="Calibri" w:hAnsi="Calibri"/>
          <w:sz w:val="22"/>
          <w:szCs w:val="22"/>
        </w:rPr>
        <w:t xml:space="preserve">, de plicht om beleid te voeren dat is gericht tegen seksuele intimidatie, pesten, discriminatie en agressie en geweld. Om adequaat met klachten op deze terreinen, maar ook op andere gebieden te kunnen omgaan, heeft MOVARE een </w:t>
      </w:r>
      <w:r w:rsidR="00C4599B">
        <w:rPr>
          <w:rFonts w:ascii="Calibri" w:hAnsi="Calibri"/>
          <w:sz w:val="22"/>
          <w:szCs w:val="22"/>
        </w:rPr>
        <w:t>klachtenregeling</w:t>
      </w:r>
      <w:r w:rsidRPr="00F04CD9">
        <w:rPr>
          <w:rFonts w:ascii="Calibri" w:hAnsi="Calibri"/>
          <w:sz w:val="22"/>
          <w:szCs w:val="22"/>
        </w:rPr>
        <w:t>. Deze is ook op onze school van toepassing.</w:t>
      </w:r>
      <w:r w:rsidR="00386485">
        <w:rPr>
          <w:rFonts w:ascii="Calibri" w:hAnsi="Calibri"/>
          <w:sz w:val="22"/>
          <w:szCs w:val="22"/>
        </w:rPr>
        <w:t xml:space="preserve"> Zie hiervoor de volgende paragraaf.</w:t>
      </w:r>
    </w:p>
    <w:p w14:paraId="12D3BF05" w14:textId="77777777" w:rsidR="009E756F" w:rsidRDefault="009E756F" w:rsidP="009E756F">
      <w:pPr>
        <w:rPr>
          <w:rFonts w:ascii="Calibri" w:hAnsi="Calibri"/>
          <w:sz w:val="22"/>
          <w:szCs w:val="22"/>
        </w:rPr>
      </w:pPr>
    </w:p>
    <w:p w14:paraId="6053E6C6" w14:textId="77777777" w:rsidR="009E756F" w:rsidRPr="00A675B8" w:rsidRDefault="009E756F" w:rsidP="009E756F">
      <w:pPr>
        <w:rPr>
          <w:rFonts w:ascii="Calibri" w:hAnsi="Calibri"/>
          <w:b/>
          <w:u w:val="single"/>
        </w:rPr>
      </w:pPr>
      <w:r w:rsidRPr="00C94F48">
        <w:rPr>
          <w:rFonts w:ascii="Calibri" w:hAnsi="Calibri"/>
          <w:sz w:val="22"/>
          <w:szCs w:val="22"/>
        </w:rPr>
        <w:t xml:space="preserve">      </w:t>
      </w:r>
      <w:r w:rsidRPr="00B910E7">
        <w:rPr>
          <w:rFonts w:ascii="Calibri" w:hAnsi="Calibri"/>
          <w:b/>
        </w:rPr>
        <w:t xml:space="preserve">5.4. </w:t>
      </w:r>
      <w:r w:rsidRPr="00A675B8">
        <w:rPr>
          <w:rFonts w:ascii="Calibri" w:hAnsi="Calibri"/>
          <w:b/>
          <w:u w:val="single"/>
        </w:rPr>
        <w:t>Klachtenregeling</w:t>
      </w:r>
    </w:p>
    <w:p w14:paraId="5B8EC39D" w14:textId="3FF8D13C" w:rsidR="00F2619F" w:rsidRPr="00A675B8" w:rsidRDefault="000A2AE4" w:rsidP="00F2619F">
      <w:pPr>
        <w:ind w:left="708"/>
        <w:rPr>
          <w:rFonts w:ascii="Calibri" w:hAnsi="Calibri"/>
          <w:i/>
          <w:iCs/>
          <w:sz w:val="22"/>
          <w:szCs w:val="22"/>
        </w:rPr>
      </w:pPr>
      <w:r w:rsidRPr="003A0EAE">
        <w:rPr>
          <w:rFonts w:asciiTheme="minorHAnsi" w:hAnsiTheme="minorHAnsi" w:cstheme="minorHAnsi"/>
          <w:color w:val="212529"/>
          <w:sz w:val="22"/>
          <w:szCs w:val="22"/>
          <w:shd w:val="clear" w:color="auto" w:fill="FFFFFF"/>
        </w:rPr>
        <w:t xml:space="preserve">Op school kunnen problemen ontstaan tussen ouders of leerlingen en (medewerkers van) de school. Vaak worden zulke problemen in onderling overleg bijgelegd. Soms is een </w:t>
      </w:r>
      <w:r w:rsidRPr="003A0EAE">
        <w:rPr>
          <w:rFonts w:asciiTheme="minorHAnsi" w:hAnsiTheme="minorHAnsi" w:cstheme="minorHAnsi"/>
          <w:color w:val="212529"/>
          <w:sz w:val="22"/>
          <w:szCs w:val="22"/>
          <w:shd w:val="clear" w:color="auto" w:fill="FFFFFF"/>
        </w:rPr>
        <w:lastRenderedPageBreak/>
        <w:t>meningsverschil van dien aard, dat iemand hierover een klacht wil indienen. Die mogelijkheid is er. Voor de school is een</w:t>
      </w:r>
      <w:r w:rsidRPr="000F56E5">
        <w:rPr>
          <w:rFonts w:asciiTheme="minorHAnsi" w:hAnsiTheme="minorHAnsi" w:cstheme="minorHAnsi"/>
          <w:color w:val="212529"/>
          <w:sz w:val="22"/>
          <w:szCs w:val="22"/>
          <w:shd w:val="clear" w:color="auto" w:fill="FFFFFF"/>
        </w:rPr>
        <w:t> </w:t>
      </w:r>
      <w:hyperlink r:id="rId14" w:tgtFrame="_blank" w:history="1">
        <w:r w:rsidRPr="000F56E5">
          <w:rPr>
            <w:rStyle w:val="Hyperlink"/>
            <w:rFonts w:asciiTheme="minorHAnsi" w:hAnsiTheme="minorHAnsi" w:cstheme="minorHAnsi"/>
            <w:color w:val="auto"/>
            <w:sz w:val="22"/>
            <w:szCs w:val="22"/>
            <w:u w:val="none"/>
            <w:shd w:val="clear" w:color="auto" w:fill="FFFFFF"/>
          </w:rPr>
          <w:t>klachtenregeling</w:t>
        </w:r>
      </w:hyperlink>
      <w:r w:rsidRPr="003A0EAE">
        <w:rPr>
          <w:rFonts w:asciiTheme="minorHAnsi" w:hAnsiTheme="minorHAnsi" w:cstheme="minorHAnsi"/>
          <w:color w:val="212529"/>
          <w:sz w:val="22"/>
          <w:szCs w:val="22"/>
          <w:shd w:val="clear" w:color="auto" w:fill="FFFFFF"/>
        </w:rPr>
        <w:t> vastgesteld. Iemand die wil klagen kan dat het beste eerst kenbaar maken bij de schoolleiding of het schoolbestuur. Mogelijk kan de klacht dan verholpen worden.</w:t>
      </w:r>
      <w:r>
        <w:rPr>
          <w:rFonts w:ascii="QuadraatSans" w:hAnsi="QuadraatSans"/>
          <w:color w:val="212529"/>
          <w:shd w:val="clear" w:color="auto" w:fill="FFFFFF"/>
        </w:rPr>
        <w:t>  </w:t>
      </w:r>
      <w:r w:rsidR="00F2619F" w:rsidRPr="00A675B8">
        <w:rPr>
          <w:rFonts w:ascii="Calibri" w:hAnsi="Calibri"/>
          <w:i/>
          <w:iCs/>
          <w:sz w:val="22"/>
          <w:szCs w:val="22"/>
        </w:rPr>
        <w:t xml:space="preserve"> </w:t>
      </w:r>
    </w:p>
    <w:p w14:paraId="591489E3" w14:textId="77777777" w:rsidR="00AD1A9B" w:rsidRPr="00AA5D2E" w:rsidRDefault="00AD1A9B" w:rsidP="009E756F">
      <w:pPr>
        <w:ind w:left="708"/>
        <w:rPr>
          <w:rFonts w:ascii="Calibri" w:hAnsi="Calibri"/>
          <w:sz w:val="22"/>
          <w:szCs w:val="22"/>
        </w:rPr>
      </w:pPr>
    </w:p>
    <w:p w14:paraId="7A552CB4" w14:textId="744D6B26" w:rsidR="009E756F" w:rsidRPr="00AA5D2E" w:rsidRDefault="009E756F" w:rsidP="009E756F">
      <w:pPr>
        <w:ind w:left="708"/>
        <w:rPr>
          <w:rFonts w:ascii="Calibri" w:hAnsi="Calibri"/>
          <w:sz w:val="22"/>
          <w:szCs w:val="22"/>
        </w:rPr>
      </w:pPr>
      <w:r w:rsidRPr="00AA5D2E">
        <w:rPr>
          <w:rFonts w:ascii="Calibri" w:hAnsi="Calibri"/>
          <w:sz w:val="22"/>
          <w:szCs w:val="22"/>
        </w:rPr>
        <w:t>In onze schoolgids</w:t>
      </w:r>
      <w:r w:rsidR="008F23BC" w:rsidRPr="00AA5D2E">
        <w:rPr>
          <w:rFonts w:ascii="Calibri" w:hAnsi="Calibri"/>
          <w:sz w:val="22"/>
          <w:szCs w:val="22"/>
        </w:rPr>
        <w:t xml:space="preserve"> en op de site van </w:t>
      </w:r>
      <w:proofErr w:type="spellStart"/>
      <w:r w:rsidR="00C44F07" w:rsidRPr="00AA5D2E">
        <w:rPr>
          <w:rFonts w:ascii="Calibri" w:hAnsi="Calibri"/>
          <w:sz w:val="22"/>
          <w:szCs w:val="22"/>
        </w:rPr>
        <w:t>M</w:t>
      </w:r>
      <w:r w:rsidR="008F23BC" w:rsidRPr="00AA5D2E">
        <w:rPr>
          <w:rFonts w:ascii="Calibri" w:hAnsi="Calibri"/>
          <w:sz w:val="22"/>
          <w:szCs w:val="22"/>
        </w:rPr>
        <w:t>ovare</w:t>
      </w:r>
      <w:proofErr w:type="spellEnd"/>
      <w:r w:rsidR="005335D1" w:rsidRPr="00AA5D2E">
        <w:rPr>
          <w:rFonts w:ascii="Calibri" w:hAnsi="Calibri"/>
          <w:sz w:val="22"/>
          <w:szCs w:val="22"/>
        </w:rPr>
        <w:t xml:space="preserve"> ( </w:t>
      </w:r>
      <w:hyperlink r:id="rId15" w:history="1">
        <w:r w:rsidR="00D922A9" w:rsidRPr="0083517A">
          <w:rPr>
            <w:rStyle w:val="Hyperlink"/>
            <w:rFonts w:ascii="Calibri" w:hAnsi="Calibri"/>
            <w:sz w:val="22"/>
            <w:szCs w:val="22"/>
          </w:rPr>
          <w:t>https://www.movare.nl/kind-en-ouders/klachtenregeling/</w:t>
        </w:r>
      </w:hyperlink>
      <w:r w:rsidR="00D922A9">
        <w:rPr>
          <w:rFonts w:ascii="Calibri" w:hAnsi="Calibri"/>
          <w:sz w:val="22"/>
          <w:szCs w:val="22"/>
        </w:rPr>
        <w:t xml:space="preserve"> </w:t>
      </w:r>
      <w:r w:rsidR="005335D1" w:rsidRPr="00AA5D2E">
        <w:rPr>
          <w:rFonts w:ascii="Calibri" w:hAnsi="Calibri"/>
          <w:sz w:val="22"/>
          <w:szCs w:val="22"/>
        </w:rPr>
        <w:t xml:space="preserve">) </w:t>
      </w:r>
      <w:r w:rsidRPr="00AA5D2E">
        <w:rPr>
          <w:rFonts w:ascii="Calibri" w:hAnsi="Calibri"/>
          <w:sz w:val="22"/>
          <w:szCs w:val="22"/>
        </w:rPr>
        <w:t xml:space="preserve">is deze klachtenregeling weergegeven en zijn de contactgegevens van de vertrouwenspersonen en de klachtencommissie ook opgenomen. </w:t>
      </w:r>
    </w:p>
    <w:p w14:paraId="427CFA28" w14:textId="77777777" w:rsidR="00AD1A9B" w:rsidRPr="00AA5D2E" w:rsidRDefault="00AD1A9B" w:rsidP="009E756F">
      <w:pPr>
        <w:ind w:left="708"/>
        <w:rPr>
          <w:rFonts w:ascii="Calibri" w:hAnsi="Calibri"/>
          <w:sz w:val="22"/>
          <w:szCs w:val="22"/>
        </w:rPr>
      </w:pPr>
    </w:p>
    <w:p w14:paraId="30A0EFAD" w14:textId="5338BB79" w:rsidR="009E756F" w:rsidRDefault="009E756F" w:rsidP="009E756F">
      <w:pPr>
        <w:ind w:left="708"/>
        <w:rPr>
          <w:rFonts w:ascii="Calibri" w:hAnsi="Calibri"/>
          <w:sz w:val="22"/>
          <w:szCs w:val="22"/>
        </w:rPr>
      </w:pPr>
      <w:r w:rsidRPr="00A675B8">
        <w:rPr>
          <w:rFonts w:ascii="Calibri" w:hAnsi="Calibri"/>
          <w:sz w:val="22"/>
          <w:szCs w:val="22"/>
        </w:rPr>
        <w:t>Het klachtrecht heeft</w:t>
      </w:r>
      <w:r w:rsidRPr="00A87A10">
        <w:rPr>
          <w:rFonts w:ascii="Calibri" w:hAnsi="Calibri"/>
          <w:sz w:val="22"/>
          <w:szCs w:val="22"/>
        </w:rPr>
        <w:t xml:space="preserve"> een belangrijke</w:t>
      </w:r>
      <w:r>
        <w:rPr>
          <w:rFonts w:ascii="Calibri" w:hAnsi="Calibri"/>
          <w:sz w:val="22"/>
          <w:szCs w:val="22"/>
        </w:rPr>
        <w:t xml:space="preserve"> </w:t>
      </w:r>
      <w:r w:rsidRPr="00A87A10">
        <w:rPr>
          <w:rFonts w:ascii="Calibri" w:hAnsi="Calibri"/>
          <w:sz w:val="22"/>
          <w:szCs w:val="22"/>
        </w:rPr>
        <w:t>functie</w:t>
      </w:r>
      <w:r>
        <w:rPr>
          <w:rFonts w:ascii="Calibri" w:hAnsi="Calibri"/>
          <w:sz w:val="22"/>
          <w:szCs w:val="22"/>
        </w:rPr>
        <w:t xml:space="preserve">. Voor alle betrokkenen geldt dat het een recht is op grond waarvan een en ander </w:t>
      </w:r>
      <w:r w:rsidRPr="00A675B8">
        <w:rPr>
          <w:rFonts w:ascii="Calibri" w:hAnsi="Calibri"/>
          <w:i/>
          <w:iCs/>
          <w:sz w:val="22"/>
          <w:szCs w:val="22"/>
        </w:rPr>
        <w:t>(hebben van en klacht)</w:t>
      </w:r>
      <w:r>
        <w:rPr>
          <w:rFonts w:ascii="Calibri" w:hAnsi="Calibri"/>
          <w:sz w:val="22"/>
          <w:szCs w:val="22"/>
        </w:rPr>
        <w:t xml:space="preserve"> formeel, volgens een vooropgezette weloverwogen procedure, is weggezet.  Dit is echter een weg die wordt bewandeld bij een ernstige klacht die vrijwel direct aan de school voorbij gaat. </w:t>
      </w:r>
    </w:p>
    <w:p w14:paraId="2917841C" w14:textId="538F06D6" w:rsidR="009E756F" w:rsidRDefault="009E756F" w:rsidP="009E756F">
      <w:pPr>
        <w:ind w:left="708"/>
        <w:rPr>
          <w:rFonts w:ascii="Calibri" w:hAnsi="Calibri"/>
          <w:sz w:val="22"/>
          <w:szCs w:val="22"/>
        </w:rPr>
      </w:pPr>
      <w:r>
        <w:rPr>
          <w:rFonts w:ascii="Calibri" w:hAnsi="Calibri"/>
          <w:sz w:val="22"/>
          <w:szCs w:val="22"/>
        </w:rPr>
        <w:t xml:space="preserve">Veelal zal het zo zijn dat mocht er een klacht zijn deze tussen leerling en leerkracht of ouder en leerkracht wordt besproken. Is dat stadium voorbij dan zal een en ander worden afgehandeld tussen directeur en ouder. Mocht binnen voornoemde mogelijkheden geen tot tevredenheid stellende oplossing zijn bereikt dan kan men een beroep doen op de klachtenregeling </w:t>
      </w:r>
      <w:r w:rsidR="00C44F07">
        <w:rPr>
          <w:rFonts w:ascii="Calibri" w:hAnsi="Calibri"/>
          <w:sz w:val="22"/>
          <w:szCs w:val="22"/>
        </w:rPr>
        <w:t xml:space="preserve">(zie </w:t>
      </w:r>
      <w:r w:rsidR="00BB0365">
        <w:rPr>
          <w:rFonts w:ascii="Calibri" w:hAnsi="Calibri"/>
          <w:sz w:val="22"/>
          <w:szCs w:val="22"/>
        </w:rPr>
        <w:t xml:space="preserve">ook </w:t>
      </w:r>
      <w:r w:rsidR="00C44F07">
        <w:rPr>
          <w:rFonts w:ascii="Calibri" w:hAnsi="Calibri"/>
          <w:sz w:val="22"/>
          <w:szCs w:val="22"/>
        </w:rPr>
        <w:t>bijlage)</w:t>
      </w:r>
      <w:r w:rsidR="00BB0365">
        <w:rPr>
          <w:rFonts w:ascii="Calibri" w:hAnsi="Calibri"/>
          <w:sz w:val="22"/>
          <w:szCs w:val="22"/>
        </w:rPr>
        <w:t>.</w:t>
      </w:r>
    </w:p>
    <w:p w14:paraId="0633EBDC" w14:textId="77777777" w:rsidR="009E756F" w:rsidRDefault="009E756F" w:rsidP="009E756F">
      <w:pPr>
        <w:ind w:left="708"/>
        <w:rPr>
          <w:rFonts w:ascii="Calibri" w:hAnsi="Calibri"/>
          <w:sz w:val="22"/>
          <w:szCs w:val="22"/>
        </w:rPr>
      </w:pPr>
      <w:r>
        <w:rPr>
          <w:rFonts w:ascii="Calibri" w:hAnsi="Calibri"/>
          <w:sz w:val="22"/>
          <w:szCs w:val="22"/>
        </w:rPr>
        <w:t>Bij klachten van ernstige aard zal de school altijd contact opnemen met het bevoegd gezag. Het is aan de directeur om invulling/gewicht te geven aan de term “klacht van ernstige aard”. Normaliter zal hierover, in dezen, overleg gepleegd worden binnen het Management Team van de school.</w:t>
      </w:r>
    </w:p>
    <w:p w14:paraId="10EC078E" w14:textId="77777777" w:rsidR="005B00FB" w:rsidRPr="00875A75" w:rsidRDefault="005B00FB" w:rsidP="009E756F">
      <w:pPr>
        <w:ind w:left="708"/>
        <w:rPr>
          <w:rFonts w:ascii="Calibri" w:hAnsi="Calibri"/>
          <w:sz w:val="22"/>
          <w:szCs w:val="22"/>
        </w:rPr>
      </w:pPr>
    </w:p>
    <w:p w14:paraId="49EA81A4" w14:textId="77777777" w:rsidR="009E756F" w:rsidRPr="00875A75" w:rsidRDefault="009E756F" w:rsidP="009E756F">
      <w:pPr>
        <w:ind w:firstLine="851"/>
        <w:rPr>
          <w:rFonts w:ascii="Calibri" w:hAnsi="Calibri"/>
          <w:i/>
        </w:rPr>
      </w:pPr>
      <w:r w:rsidRPr="00875A75">
        <w:rPr>
          <w:rFonts w:ascii="Calibri" w:hAnsi="Calibri"/>
          <w:i/>
        </w:rPr>
        <w:t xml:space="preserve">5.4.1. </w:t>
      </w:r>
      <w:r w:rsidRPr="00875A75">
        <w:rPr>
          <w:rFonts w:ascii="Calibri" w:hAnsi="Calibri"/>
          <w:i/>
          <w:u w:val="single"/>
        </w:rPr>
        <w:t>Schoolcontactpersonen</w:t>
      </w:r>
    </w:p>
    <w:p w14:paraId="447C4D1D" w14:textId="77777777" w:rsidR="009E756F" w:rsidRDefault="009E756F" w:rsidP="009E756F">
      <w:pPr>
        <w:ind w:left="1416"/>
        <w:rPr>
          <w:rFonts w:ascii="Calibri" w:eastAsia="Calibri" w:hAnsi="Calibri"/>
          <w:sz w:val="22"/>
          <w:szCs w:val="22"/>
          <w:lang w:eastAsia="en-US"/>
        </w:rPr>
      </w:pPr>
      <w:r>
        <w:rPr>
          <w:rFonts w:ascii="Calibri" w:eastAsia="Calibri" w:hAnsi="Calibri"/>
          <w:sz w:val="22"/>
          <w:szCs w:val="22"/>
          <w:lang w:eastAsia="en-US"/>
        </w:rPr>
        <w:t xml:space="preserve">Op iedere school moeten, conform klachtenregeling, ten minste twee schoolcontactpersonen zijn. </w:t>
      </w:r>
      <w:r w:rsidRPr="00E823AD">
        <w:rPr>
          <w:rFonts w:ascii="Calibri" w:eastAsia="Calibri" w:hAnsi="Calibri"/>
          <w:sz w:val="22"/>
          <w:szCs w:val="22"/>
          <w:lang w:eastAsia="en-US"/>
        </w:rPr>
        <w:t>Deze</w:t>
      </w:r>
      <w:r>
        <w:rPr>
          <w:rFonts w:ascii="Calibri" w:eastAsia="Calibri" w:hAnsi="Calibri"/>
          <w:sz w:val="22"/>
          <w:szCs w:val="22"/>
          <w:lang w:eastAsia="en-US"/>
        </w:rPr>
        <w:t xml:space="preserve"> </w:t>
      </w:r>
      <w:r w:rsidRPr="00E823AD">
        <w:rPr>
          <w:rFonts w:ascii="Calibri" w:eastAsia="Calibri" w:hAnsi="Calibri"/>
          <w:sz w:val="22"/>
          <w:szCs w:val="22"/>
          <w:lang w:eastAsia="en-US"/>
        </w:rPr>
        <w:t>perso</w:t>
      </w:r>
      <w:r>
        <w:rPr>
          <w:rFonts w:ascii="Calibri" w:eastAsia="Calibri" w:hAnsi="Calibri"/>
          <w:sz w:val="22"/>
          <w:szCs w:val="22"/>
          <w:lang w:eastAsia="en-US"/>
        </w:rPr>
        <w:t>nen maken</w:t>
      </w:r>
      <w:r w:rsidRPr="00E823AD">
        <w:rPr>
          <w:rFonts w:ascii="Calibri" w:eastAsia="Calibri" w:hAnsi="Calibri"/>
          <w:sz w:val="22"/>
          <w:szCs w:val="22"/>
          <w:lang w:eastAsia="en-US"/>
        </w:rPr>
        <w:t xml:space="preserve"> deel uit van </w:t>
      </w:r>
      <w:r>
        <w:rPr>
          <w:rFonts w:ascii="Calibri" w:eastAsia="Calibri" w:hAnsi="Calibri"/>
          <w:sz w:val="22"/>
          <w:szCs w:val="22"/>
          <w:lang w:eastAsia="en-US"/>
        </w:rPr>
        <w:t>het personeel van de school.  Zij hebben in dezen scholing gehad en zij zijn bij uitstek op de hoogte van de inhoud van de klachtenregeling en de daarbij behorende procedures.</w:t>
      </w:r>
    </w:p>
    <w:p w14:paraId="6FA737E2" w14:textId="77777777" w:rsidR="009E756F" w:rsidRPr="00A675B8" w:rsidRDefault="009E756F" w:rsidP="009E756F">
      <w:pPr>
        <w:ind w:left="1416"/>
        <w:rPr>
          <w:rFonts w:ascii="Calibri" w:eastAsia="Calibri" w:hAnsi="Calibri"/>
          <w:sz w:val="22"/>
          <w:szCs w:val="22"/>
          <w:lang w:eastAsia="en-US"/>
        </w:rPr>
      </w:pPr>
      <w:r w:rsidRPr="00A675B8">
        <w:rPr>
          <w:rFonts w:ascii="Calibri" w:eastAsia="Calibri" w:hAnsi="Calibri"/>
          <w:sz w:val="22"/>
          <w:szCs w:val="22"/>
          <w:lang w:eastAsia="en-US"/>
        </w:rPr>
        <w:t>Een van beide schoolcontactpersonen zal zorgdragen voor een eerste opvang van de klager, wijst de klager vervolgens op het stappenplan dat de school hanteert ter oplossing van klachten en verwijst de klager indien noodzakelijk in tweede instantie naar de vertrouwenspersoon.</w:t>
      </w:r>
    </w:p>
    <w:p w14:paraId="7D17DDF2" w14:textId="77777777" w:rsidR="009E756F" w:rsidRPr="004A0EF3" w:rsidRDefault="009E756F" w:rsidP="009E756F">
      <w:pPr>
        <w:ind w:left="1416"/>
        <w:rPr>
          <w:rFonts w:ascii="Calibri" w:eastAsia="Calibri" w:hAnsi="Calibri"/>
          <w:color w:val="000000"/>
          <w:sz w:val="22"/>
          <w:szCs w:val="22"/>
          <w:lang w:eastAsia="en-US"/>
        </w:rPr>
      </w:pPr>
      <w:r w:rsidRPr="00A675B8">
        <w:rPr>
          <w:rFonts w:ascii="Calibri" w:eastAsia="Calibri" w:hAnsi="Calibri"/>
          <w:sz w:val="22"/>
          <w:szCs w:val="22"/>
          <w:lang w:eastAsia="en-US"/>
        </w:rPr>
        <w:t xml:space="preserve">Op OBS Harlekijn hebben we een vrouwelijke- alsook mannelijke </w:t>
      </w:r>
      <w:r w:rsidRPr="004A0EF3">
        <w:rPr>
          <w:rFonts w:ascii="Calibri" w:eastAsia="Calibri" w:hAnsi="Calibri"/>
          <w:color w:val="000000"/>
          <w:sz w:val="22"/>
          <w:szCs w:val="22"/>
          <w:lang w:eastAsia="en-US"/>
        </w:rPr>
        <w:t>schoolcontactpersoon.</w:t>
      </w:r>
    </w:p>
    <w:p w14:paraId="17AA8F11" w14:textId="77777777" w:rsidR="009E756F" w:rsidRPr="004A0EF3" w:rsidRDefault="009E756F" w:rsidP="009E756F">
      <w:pPr>
        <w:rPr>
          <w:rFonts w:ascii="Calibri" w:hAnsi="Calibri"/>
          <w:b/>
          <w:color w:val="000000"/>
          <w:u w:val="single"/>
        </w:rPr>
      </w:pPr>
    </w:p>
    <w:p w14:paraId="053F4649" w14:textId="77777777" w:rsidR="009E756F" w:rsidRPr="004A0EF3" w:rsidRDefault="009E756F" w:rsidP="00A675B8">
      <w:pPr>
        <w:ind w:left="708"/>
        <w:rPr>
          <w:rFonts w:ascii="Calibri" w:hAnsi="Calibri"/>
          <w:b/>
          <w:bCs/>
          <w:i/>
          <w:color w:val="000000"/>
          <w:u w:val="single"/>
        </w:rPr>
      </w:pPr>
      <w:r w:rsidRPr="004A0EF3">
        <w:rPr>
          <w:rFonts w:ascii="Calibri" w:hAnsi="Calibri"/>
          <w:i/>
          <w:color w:val="000000"/>
        </w:rPr>
        <w:t xml:space="preserve">  5.4.2. </w:t>
      </w:r>
      <w:r w:rsidRPr="004A0EF3">
        <w:rPr>
          <w:rFonts w:ascii="Calibri" w:hAnsi="Calibri"/>
          <w:i/>
          <w:color w:val="000000"/>
          <w:u w:val="single"/>
        </w:rPr>
        <w:t xml:space="preserve">Vertrouwenspersonen </w:t>
      </w:r>
      <w:proofErr w:type="spellStart"/>
      <w:r w:rsidRPr="004A0EF3">
        <w:rPr>
          <w:rFonts w:ascii="Calibri" w:hAnsi="Calibri"/>
          <w:i/>
          <w:color w:val="000000"/>
          <w:u w:val="single"/>
        </w:rPr>
        <w:t>Movare</w:t>
      </w:r>
      <w:proofErr w:type="spellEnd"/>
      <w:r w:rsidR="000B2D49" w:rsidRPr="004A0EF3">
        <w:rPr>
          <w:rFonts w:ascii="Calibri" w:hAnsi="Calibri"/>
          <w:i/>
          <w:color w:val="000000"/>
          <w:u w:val="single"/>
        </w:rPr>
        <w:t xml:space="preserve">   </w:t>
      </w:r>
    </w:p>
    <w:p w14:paraId="67782074" w14:textId="77777777" w:rsidR="009E756F" w:rsidRPr="004A0EF3" w:rsidRDefault="009E756F" w:rsidP="009E756F">
      <w:pPr>
        <w:ind w:left="1416"/>
        <w:rPr>
          <w:rFonts w:ascii="Calibri" w:hAnsi="Calibri"/>
          <w:color w:val="000000"/>
          <w:sz w:val="22"/>
          <w:szCs w:val="22"/>
        </w:rPr>
      </w:pPr>
      <w:r w:rsidRPr="004A0EF3">
        <w:rPr>
          <w:rFonts w:ascii="Calibri" w:hAnsi="Calibri"/>
          <w:color w:val="000000"/>
          <w:sz w:val="22"/>
          <w:szCs w:val="22"/>
        </w:rPr>
        <w:t>De sti</w:t>
      </w:r>
      <w:r w:rsidR="00A675B8" w:rsidRPr="004A0EF3">
        <w:rPr>
          <w:rFonts w:ascii="Calibri" w:hAnsi="Calibri"/>
          <w:color w:val="000000"/>
          <w:sz w:val="22"/>
          <w:szCs w:val="22"/>
        </w:rPr>
        <w:t>chting beschikt over een</w:t>
      </w:r>
      <w:r w:rsidR="00EF0796" w:rsidRPr="004A0EF3">
        <w:rPr>
          <w:rFonts w:ascii="Calibri" w:hAnsi="Calibri"/>
          <w:color w:val="000000"/>
          <w:sz w:val="22"/>
          <w:szCs w:val="22"/>
        </w:rPr>
        <w:t xml:space="preserve"> tweetal</w:t>
      </w:r>
      <w:r w:rsidRPr="004A0EF3">
        <w:rPr>
          <w:rFonts w:ascii="Calibri" w:hAnsi="Calibri"/>
          <w:color w:val="000000"/>
          <w:sz w:val="22"/>
          <w:szCs w:val="22"/>
        </w:rPr>
        <w:t xml:space="preserve"> vertrouwenspersonen. Een en ander hieromtrent treft u aan in de schoolgids. Voor een actuele stand van namen van vertrouwenspersonen verwijzen wij echter naar de site van de stichting. </w:t>
      </w:r>
    </w:p>
    <w:p w14:paraId="0681FC5A" w14:textId="77777777" w:rsidR="009E756F" w:rsidRPr="004A0EF3" w:rsidRDefault="009E756F" w:rsidP="009E756F">
      <w:pPr>
        <w:ind w:left="1416"/>
        <w:rPr>
          <w:rFonts w:ascii="Calibri" w:hAnsi="Calibri"/>
          <w:color w:val="000000"/>
          <w:sz w:val="22"/>
          <w:szCs w:val="22"/>
        </w:rPr>
      </w:pPr>
      <w:r w:rsidRPr="004A0EF3">
        <w:rPr>
          <w:rFonts w:ascii="Calibri" w:hAnsi="Calibri"/>
          <w:color w:val="000000"/>
          <w:sz w:val="22"/>
          <w:szCs w:val="22"/>
        </w:rPr>
        <w:t xml:space="preserve">Normaliter is, in grote lijnen, de te volgen strategie dat bij een klacht </w:t>
      </w:r>
      <w:r w:rsidRPr="004A0EF3">
        <w:rPr>
          <w:rFonts w:ascii="Calibri" w:hAnsi="Calibri"/>
          <w:i/>
          <w:iCs/>
          <w:color w:val="000000"/>
          <w:sz w:val="22"/>
          <w:szCs w:val="22"/>
        </w:rPr>
        <w:t>(indien van een ouder)</w:t>
      </w:r>
      <w:r w:rsidRPr="004A0EF3">
        <w:rPr>
          <w:rFonts w:ascii="Calibri" w:hAnsi="Calibri"/>
          <w:color w:val="000000"/>
          <w:sz w:val="22"/>
          <w:szCs w:val="22"/>
        </w:rPr>
        <w:t xml:space="preserve">  eerst contact wordt gelegd met de leerkracht, daarna met de directeur, vervolgens met de schoolcontactpersoon en als laatste met de vertrouwenspersoon. Andere mogelijk te bewandelen wegen zijn er natuurlijk ook.</w:t>
      </w:r>
    </w:p>
    <w:p w14:paraId="43BAC5FD" w14:textId="77777777" w:rsidR="009E756F" w:rsidRPr="004A0EF3" w:rsidRDefault="009E756F" w:rsidP="009E756F">
      <w:pPr>
        <w:rPr>
          <w:rFonts w:ascii="Calibri" w:hAnsi="Calibri"/>
          <w:color w:val="000000"/>
          <w:sz w:val="22"/>
          <w:szCs w:val="22"/>
        </w:rPr>
      </w:pPr>
    </w:p>
    <w:p w14:paraId="506D7CC7" w14:textId="6CF1607A" w:rsidR="009E756F" w:rsidRPr="004D34E7" w:rsidRDefault="009E756F" w:rsidP="003643EA">
      <w:pPr>
        <w:ind w:left="708"/>
        <w:rPr>
          <w:rFonts w:ascii="Calibri" w:eastAsia="Calibri" w:hAnsi="Calibri"/>
          <w:sz w:val="22"/>
          <w:szCs w:val="22"/>
        </w:rPr>
      </w:pPr>
      <w:r>
        <w:rPr>
          <w:rFonts w:ascii="Calibri" w:hAnsi="Calibri"/>
          <w:i/>
        </w:rPr>
        <w:t xml:space="preserve">  </w:t>
      </w:r>
      <w:r w:rsidRPr="00557115">
        <w:rPr>
          <w:rFonts w:ascii="Calibri" w:hAnsi="Calibri"/>
          <w:i/>
        </w:rPr>
        <w:t>5.4.</w:t>
      </w:r>
      <w:r w:rsidR="003643EA">
        <w:rPr>
          <w:rFonts w:ascii="Calibri" w:hAnsi="Calibri"/>
          <w:i/>
        </w:rPr>
        <w:t>3</w:t>
      </w:r>
      <w:r w:rsidRPr="00441FA5">
        <w:rPr>
          <w:rFonts w:ascii="Calibri" w:hAnsi="Calibri"/>
          <w:i/>
          <w:color w:val="00B0F0"/>
        </w:rPr>
        <w:t xml:space="preserve">. </w:t>
      </w:r>
      <w:r w:rsidRPr="004D34E7">
        <w:rPr>
          <w:rFonts w:ascii="Calibri" w:hAnsi="Calibri"/>
          <w:i/>
          <w:u w:val="single"/>
        </w:rPr>
        <w:t>Vertrouwenspersoon Samenwerkingsverband</w:t>
      </w:r>
    </w:p>
    <w:p w14:paraId="1358ADF2" w14:textId="77777777" w:rsidR="009E756F" w:rsidRPr="004D34E7" w:rsidRDefault="009E756F" w:rsidP="009E756F">
      <w:pPr>
        <w:ind w:left="1416"/>
        <w:rPr>
          <w:rFonts w:ascii="Calibri" w:eastAsia="Calibri" w:hAnsi="Calibri"/>
          <w:sz w:val="22"/>
          <w:szCs w:val="22"/>
        </w:rPr>
      </w:pPr>
      <w:r w:rsidRPr="004D34E7">
        <w:rPr>
          <w:rFonts w:ascii="Calibri" w:eastAsia="Calibri" w:hAnsi="Calibri"/>
          <w:sz w:val="22"/>
          <w:szCs w:val="22"/>
        </w:rPr>
        <w:t xml:space="preserve">Ook de Permanente Commissie Leerlingenzorg van het samenwerkingsverband kent een klachtenregeling met een aangewezen vertrouwenspersoon. In de schoolgids is beschreven wanneer en klagers kunnen reageren richting het </w:t>
      </w:r>
      <w:r w:rsidRPr="004D34E7">
        <w:rPr>
          <w:rFonts w:ascii="Calibri" w:eastAsia="Calibri" w:hAnsi="Calibri"/>
          <w:sz w:val="22"/>
          <w:szCs w:val="22"/>
        </w:rPr>
        <w:lastRenderedPageBreak/>
        <w:t>samenwerkingsverband. Ook de contactgegevens van de vertrouwenspersoon van het samenwerkingsverband zijn in de schoolgids opgenomen.</w:t>
      </w:r>
    </w:p>
    <w:p w14:paraId="4C15D39C" w14:textId="1A5B6D6E" w:rsidR="009E756F" w:rsidRPr="004D34E7" w:rsidRDefault="009E756F" w:rsidP="003414B2">
      <w:pPr>
        <w:ind w:left="1416"/>
        <w:rPr>
          <w:rFonts w:ascii="Calibri" w:hAnsi="Calibri"/>
          <w:sz w:val="22"/>
          <w:szCs w:val="22"/>
        </w:rPr>
      </w:pPr>
      <w:r w:rsidRPr="004D34E7">
        <w:rPr>
          <w:rFonts w:ascii="Calibri" w:eastAsia="Calibri" w:hAnsi="Calibri"/>
          <w:sz w:val="22"/>
          <w:szCs w:val="22"/>
        </w:rPr>
        <w:t xml:space="preserve"> </w:t>
      </w:r>
    </w:p>
    <w:p w14:paraId="7C63F870" w14:textId="77777777" w:rsidR="009E756F" w:rsidRPr="004D34E7" w:rsidRDefault="009E756F" w:rsidP="009E756F">
      <w:pPr>
        <w:rPr>
          <w:rFonts w:ascii="Calibri" w:hAnsi="Calibri"/>
          <w:sz w:val="22"/>
          <w:szCs w:val="22"/>
        </w:rPr>
      </w:pPr>
    </w:p>
    <w:p w14:paraId="223EC8B1" w14:textId="77777777" w:rsidR="009E756F" w:rsidRPr="00441FA5" w:rsidRDefault="009E756F" w:rsidP="009E756F">
      <w:pPr>
        <w:rPr>
          <w:rFonts w:ascii="Calibri" w:hAnsi="Calibri"/>
          <w:b/>
          <w:u w:val="single"/>
        </w:rPr>
      </w:pPr>
      <w:r w:rsidRPr="00441FA5">
        <w:rPr>
          <w:rFonts w:ascii="Calibri" w:hAnsi="Calibri"/>
          <w:sz w:val="22"/>
          <w:szCs w:val="22"/>
        </w:rPr>
        <w:t xml:space="preserve">      </w:t>
      </w:r>
      <w:r w:rsidRPr="00441FA5">
        <w:rPr>
          <w:rFonts w:ascii="Calibri" w:hAnsi="Calibri"/>
          <w:b/>
        </w:rPr>
        <w:t xml:space="preserve">5.5. </w:t>
      </w:r>
      <w:r w:rsidRPr="00441FA5">
        <w:rPr>
          <w:rFonts w:ascii="Calibri" w:hAnsi="Calibri"/>
          <w:b/>
          <w:u w:val="single"/>
        </w:rPr>
        <w:t>Klassenregels</w:t>
      </w:r>
    </w:p>
    <w:p w14:paraId="407FD935" w14:textId="1550DA04" w:rsidR="00AB4EAE" w:rsidRPr="00557115" w:rsidRDefault="00AB4EAE" w:rsidP="00AB4EAE">
      <w:pPr>
        <w:ind w:left="708"/>
        <w:rPr>
          <w:rFonts w:ascii="Calibri" w:eastAsia="Calibri" w:hAnsi="Calibri"/>
          <w:sz w:val="22"/>
          <w:szCs w:val="22"/>
        </w:rPr>
      </w:pPr>
      <w:r w:rsidRPr="00A675B8">
        <w:rPr>
          <w:rFonts w:ascii="Calibri" w:eastAsia="Calibri" w:hAnsi="Calibri"/>
          <w:sz w:val="22"/>
          <w:szCs w:val="22"/>
        </w:rPr>
        <w:t>Naast de algemeen geldende regels van waarden en normen maakt zoals al eerder aangegeven iedere leerkracht aan het begin van het schooljaar groepsafspraken met zijn  leerlingen. In kern kunnen de groepsregels terug te brengen zijn tot de inhouden van ons logo van de “R”</w:t>
      </w:r>
      <w:r>
        <w:rPr>
          <w:rFonts w:ascii="Calibri" w:eastAsia="Calibri" w:hAnsi="Calibri"/>
          <w:sz w:val="22"/>
          <w:szCs w:val="22"/>
        </w:rPr>
        <w:t xml:space="preserve"> in combinatie met de vijf basisregels van de Kanjertraining</w:t>
      </w:r>
      <w:r w:rsidRPr="00A675B8">
        <w:rPr>
          <w:rFonts w:ascii="Calibri" w:eastAsia="Calibri" w:hAnsi="Calibri"/>
          <w:sz w:val="22"/>
          <w:szCs w:val="22"/>
        </w:rPr>
        <w:t>. Echter, wij vinden het belangrijk te moeten vaststellen dat de groepsregels per groep kunnen en mogen afwijken. Denk in dit kader bijvoorbeeld aan het gaan naar de toilet.  In de kleuterbouw maakt men gebruik van een kralenketting als een kleuter naar de toilet wilt of is. Ketting weg kan niet nog iemand gaan. In groep 8 wordt hierbij de verantwoordelijkheid bij de leerling zelf gelegd.  Misbruik maken van leidt natuurlijk tot bijstelling van de afspraak.</w:t>
      </w:r>
      <w:r>
        <w:rPr>
          <w:rFonts w:ascii="Calibri" w:eastAsia="Calibri" w:hAnsi="Calibri"/>
          <w:sz w:val="22"/>
          <w:szCs w:val="22"/>
        </w:rPr>
        <w:t xml:space="preserve"> We proberen te zorgen voor een logisch opgebouwde, doorgaande lijn ten aanzien van die afspraken. Voorbeeld is de manier waarop zelfstandig werken is vormgegeven door de hele school, als onderdeel van het werken naar eigenaarschap</w:t>
      </w:r>
      <w:r w:rsidR="0017251D">
        <w:rPr>
          <w:rFonts w:ascii="Calibri" w:eastAsia="Calibri" w:hAnsi="Calibri"/>
          <w:sz w:val="22"/>
          <w:szCs w:val="22"/>
        </w:rPr>
        <w:t xml:space="preserve"> met </w:t>
      </w:r>
      <w:r w:rsidR="00AA34D4">
        <w:rPr>
          <w:rFonts w:ascii="Calibri" w:eastAsia="Calibri" w:hAnsi="Calibri"/>
          <w:sz w:val="22"/>
          <w:szCs w:val="22"/>
        </w:rPr>
        <w:t>zelfstandig</w:t>
      </w:r>
      <w:r w:rsidR="003816F1">
        <w:rPr>
          <w:rFonts w:ascii="Calibri" w:eastAsia="Calibri" w:hAnsi="Calibri"/>
          <w:sz w:val="22"/>
          <w:szCs w:val="22"/>
        </w:rPr>
        <w:t xml:space="preserve"> </w:t>
      </w:r>
      <w:r w:rsidR="00AA34D4">
        <w:rPr>
          <w:rFonts w:ascii="Calibri" w:eastAsia="Calibri" w:hAnsi="Calibri"/>
          <w:sz w:val="22"/>
          <w:szCs w:val="22"/>
        </w:rPr>
        <w:t xml:space="preserve">werkroutines die voor alle groepen gelden. </w:t>
      </w:r>
      <w:r w:rsidRPr="00A675B8">
        <w:rPr>
          <w:rFonts w:ascii="Calibri" w:eastAsia="Calibri" w:hAnsi="Calibri"/>
          <w:sz w:val="22"/>
          <w:szCs w:val="22"/>
        </w:rPr>
        <w:t>De door de groep gemaakt afspraken zijn terug te vinden in de klapper van de leerkracht maar hangen ook zichtbaar op in het lokaal.</w:t>
      </w:r>
    </w:p>
    <w:p w14:paraId="03BC8E90" w14:textId="77777777" w:rsidR="009E756F" w:rsidRDefault="009E756F" w:rsidP="009E756F">
      <w:pPr>
        <w:rPr>
          <w:rFonts w:ascii="Calibri" w:hAnsi="Calibri"/>
          <w:sz w:val="22"/>
          <w:szCs w:val="22"/>
        </w:rPr>
      </w:pPr>
    </w:p>
    <w:p w14:paraId="73B5E8A6" w14:textId="77777777" w:rsidR="009E756F" w:rsidRPr="00A675B8" w:rsidRDefault="009E756F" w:rsidP="009E756F">
      <w:pPr>
        <w:rPr>
          <w:rFonts w:ascii="Calibri" w:hAnsi="Calibri"/>
          <w:b/>
          <w:u w:val="single"/>
        </w:rPr>
      </w:pPr>
      <w:r w:rsidRPr="00C94F48">
        <w:rPr>
          <w:rFonts w:ascii="Calibri" w:hAnsi="Calibri"/>
          <w:sz w:val="22"/>
          <w:szCs w:val="22"/>
        </w:rPr>
        <w:t xml:space="preserve">      </w:t>
      </w:r>
      <w:r w:rsidRPr="00557115">
        <w:rPr>
          <w:rFonts w:ascii="Calibri" w:hAnsi="Calibri"/>
          <w:b/>
        </w:rPr>
        <w:t xml:space="preserve">5.6. </w:t>
      </w:r>
      <w:r w:rsidRPr="00A675B8">
        <w:rPr>
          <w:rFonts w:ascii="Calibri" w:hAnsi="Calibri"/>
          <w:b/>
          <w:u w:val="single"/>
        </w:rPr>
        <w:t>Handhaving van de regels</w:t>
      </w:r>
    </w:p>
    <w:p w14:paraId="24AB2D4E" w14:textId="77777777" w:rsidR="009E756F" w:rsidRPr="00A675B8" w:rsidRDefault="009E756F" w:rsidP="009E756F">
      <w:pPr>
        <w:ind w:left="708"/>
        <w:rPr>
          <w:rFonts w:ascii="Calibri" w:eastAsia="Calibri" w:hAnsi="Calibri"/>
          <w:sz w:val="22"/>
          <w:szCs w:val="22"/>
        </w:rPr>
      </w:pPr>
      <w:r w:rsidRPr="00A675B8">
        <w:rPr>
          <w:rFonts w:ascii="Calibri" w:eastAsia="Calibri" w:hAnsi="Calibri"/>
          <w:sz w:val="22"/>
          <w:szCs w:val="22"/>
        </w:rPr>
        <w:t xml:space="preserve">Aangezien de door ons gemaakte regels en afspraken voor meerdere geledingen gelden, is het toezicht erop ook de verantwoordelijkheid van meerdere geledingen. </w:t>
      </w:r>
    </w:p>
    <w:p w14:paraId="55F5CCB2" w14:textId="59C88C0A" w:rsidR="009E756F" w:rsidRPr="00A675B8" w:rsidRDefault="009E756F" w:rsidP="009E756F">
      <w:pPr>
        <w:ind w:left="708"/>
        <w:rPr>
          <w:rFonts w:ascii="Calibri" w:eastAsia="Calibri" w:hAnsi="Calibri"/>
          <w:sz w:val="22"/>
          <w:szCs w:val="22"/>
        </w:rPr>
      </w:pPr>
      <w:r w:rsidRPr="00A675B8">
        <w:rPr>
          <w:rFonts w:ascii="Calibri" w:eastAsia="Calibri" w:hAnsi="Calibri"/>
          <w:sz w:val="22"/>
          <w:szCs w:val="22"/>
        </w:rPr>
        <w:t>Hier bedoelen we echter het overtreden van de regels door leerlingen. Het handhaven van regels en afspraken geschiedt hier door die mensen die er verantwoordelijk voor zijn. In onze situatie hebben we het dan over het personeel wellicht aangevuld met de st</w:t>
      </w:r>
      <w:r w:rsidR="005B00FB">
        <w:rPr>
          <w:rFonts w:ascii="Calibri" w:eastAsia="Calibri" w:hAnsi="Calibri"/>
          <w:sz w:val="22"/>
          <w:szCs w:val="22"/>
        </w:rPr>
        <w:t>udenten</w:t>
      </w:r>
      <w:r w:rsidRPr="00A675B8">
        <w:rPr>
          <w:rFonts w:ascii="Calibri" w:eastAsia="Calibri" w:hAnsi="Calibri"/>
          <w:sz w:val="22"/>
          <w:szCs w:val="22"/>
        </w:rPr>
        <w:t xml:space="preserve"> van </w:t>
      </w:r>
      <w:r w:rsidR="005B00FB">
        <w:rPr>
          <w:rFonts w:ascii="Calibri" w:eastAsia="Calibri" w:hAnsi="Calibri"/>
          <w:sz w:val="22"/>
          <w:szCs w:val="22"/>
        </w:rPr>
        <w:t xml:space="preserve">de Nieuwste Pabo, </w:t>
      </w:r>
      <w:r w:rsidR="003414B2">
        <w:rPr>
          <w:rFonts w:ascii="Calibri" w:eastAsia="Calibri" w:hAnsi="Calibri"/>
          <w:sz w:val="22"/>
          <w:szCs w:val="22"/>
        </w:rPr>
        <w:t xml:space="preserve">Vista, </w:t>
      </w:r>
      <w:proofErr w:type="spellStart"/>
      <w:r w:rsidR="005B00FB">
        <w:rPr>
          <w:rFonts w:ascii="Calibri" w:eastAsia="Calibri" w:hAnsi="Calibri"/>
          <w:sz w:val="22"/>
          <w:szCs w:val="22"/>
        </w:rPr>
        <w:t>Fontys</w:t>
      </w:r>
      <w:proofErr w:type="spellEnd"/>
      <w:r w:rsidR="005B00FB">
        <w:rPr>
          <w:rFonts w:ascii="Calibri" w:eastAsia="Calibri" w:hAnsi="Calibri"/>
          <w:sz w:val="22"/>
          <w:szCs w:val="22"/>
        </w:rPr>
        <w:t xml:space="preserve"> Hogeschool</w:t>
      </w:r>
      <w:r w:rsidR="003414B2">
        <w:rPr>
          <w:rFonts w:ascii="Calibri" w:eastAsia="Calibri" w:hAnsi="Calibri"/>
          <w:sz w:val="22"/>
          <w:szCs w:val="22"/>
        </w:rPr>
        <w:t xml:space="preserve"> en </w:t>
      </w:r>
      <w:proofErr w:type="spellStart"/>
      <w:r w:rsidR="005B00FB">
        <w:rPr>
          <w:rFonts w:ascii="Calibri" w:eastAsia="Calibri" w:hAnsi="Calibri"/>
          <w:sz w:val="22"/>
          <w:szCs w:val="22"/>
        </w:rPr>
        <w:t>Cios</w:t>
      </w:r>
      <w:proofErr w:type="spellEnd"/>
      <w:r w:rsidR="003816F1">
        <w:rPr>
          <w:rFonts w:ascii="Calibri" w:eastAsia="Calibri" w:hAnsi="Calibri"/>
          <w:sz w:val="22"/>
          <w:szCs w:val="22"/>
        </w:rPr>
        <w:t>.</w:t>
      </w:r>
    </w:p>
    <w:p w14:paraId="51BAADD1" w14:textId="77777777" w:rsidR="009E756F" w:rsidRPr="00A675B8" w:rsidRDefault="009E756F" w:rsidP="009E756F">
      <w:pPr>
        <w:ind w:left="708"/>
        <w:rPr>
          <w:rFonts w:ascii="Calibri" w:eastAsia="Calibri" w:hAnsi="Calibri"/>
          <w:sz w:val="22"/>
          <w:szCs w:val="22"/>
        </w:rPr>
      </w:pPr>
      <w:r w:rsidRPr="00A675B8">
        <w:rPr>
          <w:rFonts w:ascii="Calibri" w:eastAsia="Calibri" w:hAnsi="Calibri"/>
          <w:sz w:val="22"/>
          <w:szCs w:val="22"/>
        </w:rPr>
        <w:t>Als basis/uitgangspunt hanteert de leerkracht de algemeen door de school opgestelde en geb</w:t>
      </w:r>
      <w:r w:rsidR="003414B2">
        <w:rPr>
          <w:rFonts w:ascii="Calibri" w:eastAsia="Calibri" w:hAnsi="Calibri"/>
          <w:sz w:val="22"/>
          <w:szCs w:val="22"/>
        </w:rPr>
        <w:t>r</w:t>
      </w:r>
      <w:r w:rsidRPr="00A675B8">
        <w:rPr>
          <w:rFonts w:ascii="Calibri" w:eastAsia="Calibri" w:hAnsi="Calibri"/>
          <w:sz w:val="22"/>
          <w:szCs w:val="22"/>
        </w:rPr>
        <w:t xml:space="preserve">uikte regels. Daarnaast worden de door de klas opgestelde regels gehanteerd. Een andere mogelijkheid is om het ongewenste gedrag van een leerling te bespreken tijdens de bouwvergadering. </w:t>
      </w:r>
      <w:r w:rsidRPr="00A675B8">
        <w:rPr>
          <w:rFonts w:ascii="Calibri" w:eastAsia="Calibri" w:hAnsi="Calibri"/>
          <w:i/>
          <w:sz w:val="22"/>
          <w:szCs w:val="22"/>
        </w:rPr>
        <w:t>(zoals al eerder aangegeven staat leerlingbespreking elke bouwvergadering op de agenda)</w:t>
      </w:r>
      <w:r w:rsidRPr="00A675B8">
        <w:rPr>
          <w:rFonts w:ascii="Calibri" w:eastAsia="Calibri" w:hAnsi="Calibri"/>
          <w:sz w:val="22"/>
          <w:szCs w:val="22"/>
        </w:rPr>
        <w:t xml:space="preserve">. Aangetekend mag hier worden dat uit de praktijk blijkt dat veelal vooraf </w:t>
      </w:r>
      <w:r w:rsidRPr="00A675B8">
        <w:rPr>
          <w:rFonts w:ascii="Calibri" w:eastAsia="Calibri" w:hAnsi="Calibri"/>
          <w:i/>
          <w:sz w:val="22"/>
          <w:szCs w:val="22"/>
        </w:rPr>
        <w:t>(dus preventief)</w:t>
      </w:r>
      <w:r w:rsidRPr="00A675B8">
        <w:rPr>
          <w:rFonts w:ascii="Calibri" w:eastAsia="Calibri" w:hAnsi="Calibri"/>
          <w:sz w:val="22"/>
          <w:szCs w:val="22"/>
        </w:rPr>
        <w:t xml:space="preserve"> al, tijdens een bouwvergadering, gesproken wordt over hoe een leerling het best begeleid kan worden om zijn welzijn zo optimaal mogelijk te laten zijn, afgezet ten opzichte van het welzijn van de totale groep.</w:t>
      </w:r>
    </w:p>
    <w:p w14:paraId="01AB0D03" w14:textId="77777777" w:rsidR="009E756F" w:rsidRDefault="009E756F" w:rsidP="009E756F">
      <w:pPr>
        <w:ind w:left="708"/>
        <w:rPr>
          <w:rFonts w:ascii="Calibri" w:eastAsia="Calibri" w:hAnsi="Calibri"/>
          <w:sz w:val="22"/>
          <w:szCs w:val="22"/>
        </w:rPr>
      </w:pPr>
      <w:r w:rsidRPr="00A675B8">
        <w:rPr>
          <w:rFonts w:ascii="Calibri" w:eastAsia="Calibri" w:hAnsi="Calibri"/>
          <w:sz w:val="22"/>
          <w:szCs w:val="22"/>
        </w:rPr>
        <w:t>Helaas kan het voorkomen dat, ondanks alle inspanningen, een leerling niet toegelaten kan worden of  “gehandhaafd” kan blijven op onze school. In die situatie is er regelmatig overleg met de stichting. De door de stichting opgestelde notitie “Toelating, time-out, schorsing en verwijdering van leerlingen” wordt dan als onderlegger gebruikt. Het is een helder en duidelijk document dat geen diversiteit aan interpretaties toelaat. Genoemde notitie</w:t>
      </w:r>
      <w:r w:rsidR="001A27E4" w:rsidRPr="00A675B8">
        <w:rPr>
          <w:rFonts w:ascii="Calibri" w:eastAsia="Calibri" w:hAnsi="Calibri"/>
          <w:sz w:val="22"/>
          <w:szCs w:val="22"/>
        </w:rPr>
        <w:t xml:space="preserve"> is</w:t>
      </w:r>
      <w:r w:rsidRPr="00A675B8">
        <w:rPr>
          <w:rFonts w:ascii="Calibri" w:eastAsia="Calibri" w:hAnsi="Calibri"/>
          <w:sz w:val="22"/>
          <w:szCs w:val="22"/>
        </w:rPr>
        <w:t xml:space="preserve"> als bijlage bijgevoegd. Daarnaast kan deze ook worden gedownload op de site van de stichting.</w:t>
      </w:r>
    </w:p>
    <w:p w14:paraId="1A1ED6A7" w14:textId="77777777" w:rsidR="009E756F" w:rsidRPr="000C0C3C" w:rsidRDefault="009E756F" w:rsidP="009E756F">
      <w:pPr>
        <w:rPr>
          <w:rFonts w:ascii="Calibri" w:eastAsia="Calibri" w:hAnsi="Calibri"/>
          <w:sz w:val="22"/>
          <w:szCs w:val="22"/>
        </w:rPr>
      </w:pPr>
    </w:p>
    <w:p w14:paraId="2C1D7EBE" w14:textId="77777777" w:rsidR="002E0D14" w:rsidRDefault="009E756F" w:rsidP="009E756F">
      <w:pPr>
        <w:rPr>
          <w:rFonts w:ascii="Calibri" w:hAnsi="Calibri"/>
          <w:sz w:val="22"/>
          <w:szCs w:val="22"/>
        </w:rPr>
      </w:pPr>
      <w:r w:rsidRPr="00C94F48">
        <w:rPr>
          <w:rFonts w:ascii="Calibri" w:hAnsi="Calibri"/>
          <w:sz w:val="22"/>
          <w:szCs w:val="22"/>
        </w:rPr>
        <w:t xml:space="preserve">      </w:t>
      </w:r>
    </w:p>
    <w:p w14:paraId="029400BD" w14:textId="77777777" w:rsidR="002E0D14" w:rsidRDefault="002E0D14" w:rsidP="009E756F">
      <w:pPr>
        <w:rPr>
          <w:rFonts w:ascii="Calibri" w:hAnsi="Calibri"/>
          <w:sz w:val="22"/>
          <w:szCs w:val="22"/>
        </w:rPr>
      </w:pPr>
    </w:p>
    <w:p w14:paraId="02ED119B" w14:textId="77777777" w:rsidR="009E756F" w:rsidRPr="000C0C3C" w:rsidRDefault="009E756F" w:rsidP="009E756F">
      <w:pPr>
        <w:rPr>
          <w:rFonts w:ascii="Calibri" w:hAnsi="Calibri"/>
          <w:b/>
          <w:u w:val="single"/>
        </w:rPr>
      </w:pPr>
      <w:r w:rsidRPr="00557115">
        <w:rPr>
          <w:rFonts w:ascii="Calibri" w:hAnsi="Calibri"/>
          <w:b/>
        </w:rPr>
        <w:t xml:space="preserve">5.7. </w:t>
      </w:r>
      <w:r w:rsidRPr="00557115">
        <w:rPr>
          <w:rFonts w:ascii="Calibri" w:hAnsi="Calibri"/>
          <w:b/>
          <w:u w:val="single"/>
        </w:rPr>
        <w:t>Sociaal-emotionele vorming</w:t>
      </w:r>
    </w:p>
    <w:p w14:paraId="5BC90A9A" w14:textId="203E09BD" w:rsidR="009E756F" w:rsidRPr="004A0EF3" w:rsidRDefault="009E756F" w:rsidP="009E756F">
      <w:pPr>
        <w:ind w:left="708"/>
        <w:rPr>
          <w:rFonts w:ascii="Calibri" w:hAnsi="Calibri"/>
          <w:color w:val="000000"/>
          <w:sz w:val="22"/>
          <w:szCs w:val="22"/>
        </w:rPr>
      </w:pPr>
      <w:r w:rsidRPr="004A0EF3">
        <w:rPr>
          <w:rFonts w:ascii="Calibri" w:hAnsi="Calibri"/>
          <w:color w:val="000000"/>
          <w:sz w:val="22"/>
          <w:szCs w:val="22"/>
        </w:rPr>
        <w:t>Zo</w:t>
      </w:r>
      <w:r w:rsidR="00A14C4C" w:rsidRPr="004A0EF3">
        <w:rPr>
          <w:rFonts w:ascii="Calibri" w:hAnsi="Calibri"/>
          <w:color w:val="000000"/>
          <w:sz w:val="22"/>
          <w:szCs w:val="22"/>
        </w:rPr>
        <w:t xml:space="preserve">als in onze visie staat vermeld, </w:t>
      </w:r>
      <w:r w:rsidRPr="004A0EF3">
        <w:rPr>
          <w:rFonts w:ascii="Calibri" w:hAnsi="Calibri"/>
          <w:color w:val="000000"/>
          <w:sz w:val="22"/>
          <w:szCs w:val="22"/>
        </w:rPr>
        <w:t xml:space="preserve">geldt het </w:t>
      </w:r>
      <w:r w:rsidRPr="004A0EF3">
        <w:rPr>
          <w:rFonts w:ascii="Calibri" w:hAnsi="Calibri"/>
          <w:color w:val="000000"/>
          <w:sz w:val="22"/>
          <w:szCs w:val="22"/>
          <w:u w:val="single"/>
        </w:rPr>
        <w:t>welzijn</w:t>
      </w:r>
      <w:r w:rsidRPr="004A0EF3">
        <w:rPr>
          <w:rFonts w:ascii="Calibri" w:hAnsi="Calibri"/>
          <w:color w:val="000000"/>
          <w:sz w:val="22"/>
          <w:szCs w:val="22"/>
        </w:rPr>
        <w:t xml:space="preserve"> </w:t>
      </w:r>
      <w:r w:rsidR="00932D94">
        <w:rPr>
          <w:rFonts w:ascii="Calibri" w:hAnsi="Calibri"/>
          <w:color w:val="000000"/>
          <w:sz w:val="22"/>
          <w:szCs w:val="22"/>
        </w:rPr>
        <w:t xml:space="preserve">en welbevinden </w:t>
      </w:r>
      <w:r w:rsidRPr="004A0EF3">
        <w:rPr>
          <w:rFonts w:ascii="Calibri" w:hAnsi="Calibri"/>
          <w:color w:val="000000"/>
          <w:sz w:val="22"/>
          <w:szCs w:val="22"/>
        </w:rPr>
        <w:t xml:space="preserve">van al bij onze school betrokken personen als ultieme basis. Het is </w:t>
      </w:r>
      <w:r w:rsidR="00932D94">
        <w:rPr>
          <w:rFonts w:ascii="Calibri" w:hAnsi="Calibri"/>
          <w:color w:val="000000"/>
          <w:sz w:val="22"/>
          <w:szCs w:val="22"/>
        </w:rPr>
        <w:t xml:space="preserve">een </w:t>
      </w:r>
      <w:r w:rsidRPr="004A0EF3">
        <w:rPr>
          <w:rFonts w:ascii="Calibri" w:hAnsi="Calibri"/>
          <w:color w:val="000000"/>
          <w:sz w:val="22"/>
          <w:szCs w:val="22"/>
        </w:rPr>
        <w:t>voorwaarde om te komen to</w:t>
      </w:r>
      <w:r w:rsidR="00932D94">
        <w:rPr>
          <w:rFonts w:ascii="Calibri" w:hAnsi="Calibri"/>
          <w:color w:val="000000"/>
          <w:sz w:val="22"/>
          <w:szCs w:val="22"/>
        </w:rPr>
        <w:t>t ontwikkeling en te kunnen worden tot de persoon die je wilt zijn.</w:t>
      </w:r>
    </w:p>
    <w:p w14:paraId="4AA895A0" w14:textId="77777777" w:rsidR="009E756F" w:rsidRPr="004D34E7" w:rsidRDefault="009E756F" w:rsidP="009E756F">
      <w:pPr>
        <w:ind w:left="708"/>
        <w:rPr>
          <w:rFonts w:ascii="Calibri" w:hAnsi="Calibri"/>
          <w:sz w:val="22"/>
          <w:szCs w:val="22"/>
        </w:rPr>
      </w:pPr>
      <w:r w:rsidRPr="004D34E7">
        <w:rPr>
          <w:rFonts w:ascii="Calibri" w:hAnsi="Calibri"/>
          <w:sz w:val="22"/>
          <w:szCs w:val="22"/>
        </w:rPr>
        <w:lastRenderedPageBreak/>
        <w:t>Het is de gr</w:t>
      </w:r>
      <w:r w:rsidR="006E3E55" w:rsidRPr="004D34E7">
        <w:rPr>
          <w:rFonts w:ascii="Calibri" w:hAnsi="Calibri"/>
          <w:sz w:val="22"/>
          <w:szCs w:val="22"/>
        </w:rPr>
        <w:t>ondhouding van het personeel dat</w:t>
      </w:r>
      <w:r w:rsidRPr="004D34E7">
        <w:rPr>
          <w:rFonts w:ascii="Calibri" w:hAnsi="Calibri"/>
          <w:sz w:val="22"/>
          <w:szCs w:val="22"/>
        </w:rPr>
        <w:t xml:space="preserve"> moet bijdragen aan de sociaal-emotionele vorming van het kind.</w:t>
      </w:r>
      <w:r w:rsidR="00F56657" w:rsidRPr="004D34E7">
        <w:rPr>
          <w:rFonts w:ascii="Calibri" w:hAnsi="Calibri"/>
          <w:sz w:val="22"/>
          <w:szCs w:val="22"/>
        </w:rPr>
        <w:t xml:space="preserve"> O</w:t>
      </w:r>
      <w:r w:rsidRPr="004D34E7">
        <w:rPr>
          <w:rFonts w:ascii="Calibri" w:hAnsi="Calibri"/>
          <w:sz w:val="22"/>
          <w:szCs w:val="22"/>
        </w:rPr>
        <w:t xml:space="preserve">nze school </w:t>
      </w:r>
      <w:r w:rsidR="00F56657" w:rsidRPr="004D34E7">
        <w:rPr>
          <w:rFonts w:ascii="Calibri" w:hAnsi="Calibri"/>
          <w:sz w:val="22"/>
          <w:szCs w:val="22"/>
        </w:rPr>
        <w:t>gebruikt daar de methode Kanjertraining voor</w:t>
      </w:r>
      <w:r w:rsidRPr="004D34E7">
        <w:rPr>
          <w:rFonts w:ascii="Calibri" w:hAnsi="Calibri"/>
          <w:sz w:val="22"/>
          <w:szCs w:val="22"/>
        </w:rPr>
        <w:t xml:space="preserve">. </w:t>
      </w:r>
      <w:r w:rsidR="00F56657" w:rsidRPr="004D34E7">
        <w:rPr>
          <w:rFonts w:ascii="Calibri" w:hAnsi="Calibri"/>
          <w:sz w:val="22"/>
          <w:szCs w:val="22"/>
        </w:rPr>
        <w:t>Deze methode kent ook een signaleringslijst voor sociaal-emotionele ontwikkeling (</w:t>
      </w:r>
      <w:proofErr w:type="spellStart"/>
      <w:r w:rsidR="00F56657" w:rsidRPr="004D34E7">
        <w:rPr>
          <w:rFonts w:ascii="Calibri" w:hAnsi="Calibri"/>
          <w:sz w:val="22"/>
          <w:szCs w:val="22"/>
        </w:rPr>
        <w:t>KanVas</w:t>
      </w:r>
      <w:proofErr w:type="spellEnd"/>
      <w:r w:rsidR="00F56657" w:rsidRPr="004D34E7">
        <w:rPr>
          <w:rFonts w:ascii="Calibri" w:hAnsi="Calibri"/>
          <w:sz w:val="22"/>
          <w:szCs w:val="22"/>
        </w:rPr>
        <w:t>) die tweemaal per jaar afgenomen en opgenomen in het digitaal leerling-dossier.</w:t>
      </w:r>
    </w:p>
    <w:p w14:paraId="4080EB99" w14:textId="77777777" w:rsidR="00C315A5" w:rsidRPr="004D34E7" w:rsidRDefault="00C315A5" w:rsidP="00323D8C">
      <w:pPr>
        <w:ind w:left="708"/>
        <w:rPr>
          <w:rFonts w:ascii="Calibri" w:hAnsi="Calibri"/>
          <w:b/>
          <w:bCs/>
          <w:sz w:val="22"/>
          <w:szCs w:val="22"/>
        </w:rPr>
      </w:pPr>
      <w:r w:rsidRPr="004D34E7">
        <w:rPr>
          <w:rFonts w:ascii="Calibri" w:hAnsi="Calibri"/>
          <w:sz w:val="22"/>
          <w:szCs w:val="22"/>
        </w:rPr>
        <w:t xml:space="preserve">Voor iedere leerling worden sociaal-emotionele gegevens bijgehouden in </w:t>
      </w:r>
      <w:proofErr w:type="spellStart"/>
      <w:r w:rsidR="00323D8C" w:rsidRPr="004D34E7">
        <w:rPr>
          <w:rFonts w:ascii="Calibri" w:hAnsi="Calibri"/>
          <w:sz w:val="22"/>
          <w:szCs w:val="22"/>
        </w:rPr>
        <w:t>ParnasSys</w:t>
      </w:r>
      <w:proofErr w:type="spellEnd"/>
      <w:r w:rsidRPr="004D34E7">
        <w:rPr>
          <w:rFonts w:ascii="Calibri" w:hAnsi="Calibri"/>
          <w:sz w:val="22"/>
          <w:szCs w:val="22"/>
        </w:rPr>
        <w:t xml:space="preserve">.  </w:t>
      </w:r>
      <w:r w:rsidRPr="004D34E7">
        <w:rPr>
          <w:rFonts w:ascii="Calibri" w:hAnsi="Calibri"/>
          <w:sz w:val="22"/>
          <w:szCs w:val="22"/>
        </w:rPr>
        <w:br/>
        <w:t>Bij de groepsoverdracht worden deze gegevens besproken met de volgende leerkracht.  Het is tevens mogelijk een groepsoverzicht hiervan te bekijken. Dit overzicht is onderwerp van gesprek tijdens de groepsbespreking. Samen met de IB-er worden de meest opvallende kinderen besproken. Ook worden er met het groepsoverzicht problemen zichtbaar die bij meerdere kinderen spelen. De handelingsadviezen hiervoor staan beschreven per categorie in de bijbehorende klappers. Deze kunnen zowel klassikaal als individueel worden ingezet en de basis vormen voor een handelingsplan. Voor de kinderen uit groep 1 is de sociaal-emotionele ontwikkeling een onderdeel van de brede ontwikkeling en wordt vastgelegd in de algemene verslaglegging van de leerkracht.</w:t>
      </w:r>
    </w:p>
    <w:p w14:paraId="2CDB2992" w14:textId="76F1C61F" w:rsidR="009E756F" w:rsidRPr="004A0EF3" w:rsidRDefault="009E756F" w:rsidP="009E756F">
      <w:pPr>
        <w:ind w:left="708"/>
        <w:rPr>
          <w:rFonts w:ascii="Calibri" w:hAnsi="Calibri"/>
          <w:color w:val="000000"/>
          <w:sz w:val="22"/>
          <w:szCs w:val="22"/>
        </w:rPr>
      </w:pPr>
      <w:r w:rsidRPr="004A0EF3">
        <w:rPr>
          <w:rFonts w:ascii="Calibri" w:hAnsi="Calibri"/>
          <w:color w:val="000000"/>
          <w:sz w:val="22"/>
          <w:szCs w:val="22"/>
        </w:rPr>
        <w:t>Natuurlijk zijn er tijdens projecten, kringgesprekken, toneelstukjes alsook gewone schoolse tijden, momenten dat er over gevoelens gepraat kan worden</w:t>
      </w:r>
      <w:r w:rsidR="00173548">
        <w:rPr>
          <w:rFonts w:ascii="Calibri" w:hAnsi="Calibri"/>
          <w:color w:val="000000"/>
          <w:sz w:val="22"/>
          <w:szCs w:val="22"/>
        </w:rPr>
        <w:t>, naast de Kanjertraining.</w:t>
      </w:r>
      <w:r w:rsidRPr="004A0EF3">
        <w:rPr>
          <w:rFonts w:ascii="Calibri" w:hAnsi="Calibri"/>
          <w:color w:val="000000"/>
          <w:sz w:val="22"/>
          <w:szCs w:val="22"/>
        </w:rPr>
        <w:t xml:space="preserve"> </w:t>
      </w:r>
    </w:p>
    <w:p w14:paraId="6ED68979" w14:textId="77777777" w:rsidR="009E756F" w:rsidRPr="004A0EF3" w:rsidRDefault="009E756F" w:rsidP="009E756F">
      <w:pPr>
        <w:ind w:left="708"/>
        <w:rPr>
          <w:rFonts w:ascii="Calibri" w:hAnsi="Calibri"/>
          <w:color w:val="000000"/>
          <w:sz w:val="22"/>
          <w:szCs w:val="22"/>
        </w:rPr>
      </w:pPr>
      <w:r w:rsidRPr="004A0EF3">
        <w:rPr>
          <w:rFonts w:ascii="Calibri" w:hAnsi="Calibri"/>
          <w:color w:val="000000"/>
          <w:sz w:val="22"/>
          <w:szCs w:val="22"/>
        </w:rPr>
        <w:t>Een belangrijk item is het steeds weer opnieuw benadrukken dat elk individuele mens zijn talent heeft en dat je dus positief over je zelf moet denken. Niet in de trant van “ik kan het toch niet.” Zoals al aangegeven in ons logo is het respect hebben voor jezelf de basis. Daarna kan dan de positieve houding uitstraling vinden naar de andere kinderen, aanwezigen.</w:t>
      </w:r>
    </w:p>
    <w:p w14:paraId="3764D314" w14:textId="77777777" w:rsidR="009E756F" w:rsidRPr="000C0C3C" w:rsidRDefault="009E756F" w:rsidP="009E756F">
      <w:pPr>
        <w:ind w:left="708"/>
        <w:rPr>
          <w:rFonts w:ascii="Calibri" w:eastAsia="Calibri" w:hAnsi="Calibri"/>
          <w:sz w:val="22"/>
          <w:szCs w:val="22"/>
        </w:rPr>
      </w:pPr>
    </w:p>
    <w:p w14:paraId="3202844D" w14:textId="63CDC136" w:rsidR="009E756F" w:rsidRPr="000C0C3C" w:rsidRDefault="009E756F" w:rsidP="009E756F">
      <w:pPr>
        <w:rPr>
          <w:rFonts w:ascii="Calibri" w:hAnsi="Calibri"/>
          <w:b/>
          <w:u w:val="single"/>
        </w:rPr>
      </w:pPr>
      <w:r w:rsidRPr="00C94F48">
        <w:rPr>
          <w:rFonts w:ascii="Calibri" w:hAnsi="Calibri"/>
          <w:sz w:val="22"/>
          <w:szCs w:val="22"/>
        </w:rPr>
        <w:t xml:space="preserve">      </w:t>
      </w:r>
      <w:r w:rsidRPr="00557115">
        <w:rPr>
          <w:rFonts w:ascii="Calibri" w:hAnsi="Calibri"/>
          <w:b/>
        </w:rPr>
        <w:t xml:space="preserve">5.8. </w:t>
      </w:r>
      <w:r w:rsidRPr="00557115">
        <w:rPr>
          <w:rFonts w:ascii="Calibri" w:hAnsi="Calibri"/>
          <w:b/>
          <w:u w:val="single"/>
        </w:rPr>
        <w:t xml:space="preserve">Protocol </w:t>
      </w:r>
      <w:r w:rsidR="00553D2F">
        <w:rPr>
          <w:rFonts w:ascii="Calibri" w:hAnsi="Calibri"/>
          <w:b/>
          <w:u w:val="single"/>
        </w:rPr>
        <w:t xml:space="preserve">huiselijk geweld en </w:t>
      </w:r>
      <w:r w:rsidRPr="00557115">
        <w:rPr>
          <w:rFonts w:ascii="Calibri" w:hAnsi="Calibri"/>
          <w:b/>
          <w:u w:val="single"/>
        </w:rPr>
        <w:t>kindermishandeling</w:t>
      </w:r>
    </w:p>
    <w:p w14:paraId="16C654D5" w14:textId="77777777" w:rsidR="00553D2F" w:rsidRPr="004D34E7" w:rsidRDefault="00553D2F" w:rsidP="00553D2F">
      <w:pPr>
        <w:pStyle w:val="Normaalweb"/>
        <w:shd w:val="clear" w:color="auto" w:fill="FFFFFF"/>
        <w:spacing w:before="0"/>
        <w:ind w:left="708"/>
        <w:rPr>
          <w:rFonts w:asciiTheme="minorHAnsi" w:hAnsiTheme="minorHAnsi" w:cstheme="minorHAnsi"/>
          <w:color w:val="auto"/>
          <w:sz w:val="22"/>
          <w:szCs w:val="22"/>
        </w:rPr>
      </w:pPr>
      <w:r w:rsidRPr="004D34E7">
        <w:rPr>
          <w:rFonts w:asciiTheme="minorHAnsi" w:hAnsiTheme="minorHAnsi" w:cstheme="minorHAnsi"/>
          <w:color w:val="auto"/>
          <w:sz w:val="22"/>
          <w:szCs w:val="22"/>
        </w:rPr>
        <w:t>Sinds 2013 is de wet ‘Meldcode huiselijk geweld en kindermishandeling’ van toepassing. Als de school een vermoeden heeft dat een leerling mogelijk te maken heeft met huiselijk geweld en/of kindermishandeling, dan is de school verplicht de volgende stappen te zetten:</w:t>
      </w:r>
    </w:p>
    <w:p w14:paraId="51B13B21" w14:textId="77777777" w:rsidR="00553D2F" w:rsidRPr="004D34E7" w:rsidRDefault="00553D2F" w:rsidP="00553D2F">
      <w:pPr>
        <w:pStyle w:val="Normaalweb"/>
        <w:shd w:val="clear" w:color="auto" w:fill="FFFFFF"/>
        <w:spacing w:before="0"/>
        <w:ind w:left="708"/>
        <w:rPr>
          <w:rFonts w:asciiTheme="minorHAnsi" w:hAnsiTheme="minorHAnsi" w:cstheme="minorHAnsi"/>
          <w:color w:val="auto"/>
          <w:sz w:val="22"/>
          <w:szCs w:val="22"/>
        </w:rPr>
      </w:pPr>
      <w:r w:rsidRPr="004D34E7">
        <w:rPr>
          <w:rFonts w:asciiTheme="minorHAnsi" w:hAnsiTheme="minorHAnsi" w:cstheme="minorHAnsi"/>
          <w:color w:val="auto"/>
          <w:sz w:val="22"/>
          <w:szCs w:val="22"/>
        </w:rPr>
        <w:t>• de signalen in kaart brengen;</w:t>
      </w:r>
    </w:p>
    <w:p w14:paraId="17365355" w14:textId="77777777" w:rsidR="00553D2F" w:rsidRPr="004D34E7" w:rsidRDefault="00553D2F" w:rsidP="00553D2F">
      <w:pPr>
        <w:pStyle w:val="Normaalweb"/>
        <w:shd w:val="clear" w:color="auto" w:fill="FFFFFF"/>
        <w:spacing w:before="0"/>
        <w:ind w:left="708"/>
        <w:rPr>
          <w:rFonts w:asciiTheme="minorHAnsi" w:hAnsiTheme="minorHAnsi" w:cstheme="minorHAnsi"/>
          <w:color w:val="auto"/>
          <w:sz w:val="22"/>
          <w:szCs w:val="22"/>
        </w:rPr>
      </w:pPr>
      <w:r w:rsidRPr="004D34E7">
        <w:rPr>
          <w:rFonts w:asciiTheme="minorHAnsi" w:hAnsiTheme="minorHAnsi" w:cstheme="minorHAnsi"/>
          <w:color w:val="auto"/>
          <w:sz w:val="22"/>
          <w:szCs w:val="22"/>
        </w:rPr>
        <w:t>• collegiaal overleg of raadplegen ‘Veilig Thuis’;</w:t>
      </w:r>
    </w:p>
    <w:p w14:paraId="1A279E67" w14:textId="77777777" w:rsidR="00553D2F" w:rsidRPr="004D34E7" w:rsidRDefault="00553D2F" w:rsidP="00553D2F">
      <w:pPr>
        <w:pStyle w:val="Normaalweb"/>
        <w:shd w:val="clear" w:color="auto" w:fill="FFFFFF"/>
        <w:spacing w:before="0"/>
        <w:ind w:left="708"/>
        <w:rPr>
          <w:rFonts w:asciiTheme="minorHAnsi" w:hAnsiTheme="minorHAnsi" w:cstheme="minorHAnsi"/>
          <w:color w:val="auto"/>
          <w:sz w:val="22"/>
          <w:szCs w:val="22"/>
        </w:rPr>
      </w:pPr>
      <w:r w:rsidRPr="004D34E7">
        <w:rPr>
          <w:rFonts w:asciiTheme="minorHAnsi" w:hAnsiTheme="minorHAnsi" w:cstheme="minorHAnsi"/>
          <w:color w:val="auto"/>
          <w:sz w:val="22"/>
          <w:szCs w:val="22"/>
        </w:rPr>
        <w:t>• afhankelijk van de situatie praten met ouders en/of kind of ‘Veilig Thuis’.</w:t>
      </w:r>
    </w:p>
    <w:p w14:paraId="4B68740C" w14:textId="43B394EF" w:rsidR="00553D2F" w:rsidRPr="00553D2F" w:rsidRDefault="00553D2F" w:rsidP="00553D2F">
      <w:pPr>
        <w:pStyle w:val="Normaalweb"/>
        <w:shd w:val="clear" w:color="auto" w:fill="FFFFFF"/>
        <w:spacing w:before="0"/>
        <w:ind w:left="708"/>
        <w:rPr>
          <w:rFonts w:asciiTheme="minorHAnsi" w:hAnsiTheme="minorHAnsi" w:cstheme="minorHAnsi"/>
          <w:color w:val="212529"/>
          <w:sz w:val="22"/>
          <w:szCs w:val="22"/>
        </w:rPr>
      </w:pPr>
      <w:r w:rsidRPr="004D34E7">
        <w:rPr>
          <w:rFonts w:asciiTheme="minorHAnsi" w:hAnsiTheme="minorHAnsi" w:cstheme="minorHAnsi"/>
          <w:color w:val="auto"/>
          <w:sz w:val="22"/>
          <w:szCs w:val="22"/>
        </w:rPr>
        <w:t>Hierna wordt besloten of er hulp nodig is en op welke wijze. </w:t>
      </w:r>
      <w:r w:rsidRPr="00AA5D2E">
        <w:rPr>
          <w:rFonts w:asciiTheme="minorHAnsi" w:hAnsiTheme="minorHAnsi" w:cstheme="minorHAnsi"/>
          <w:color w:val="auto"/>
          <w:sz w:val="22"/>
          <w:szCs w:val="22"/>
        </w:rPr>
        <w:t xml:space="preserve">Voor meer informatie </w:t>
      </w:r>
      <w:r w:rsidR="0028211F" w:rsidRPr="00AA5D2E">
        <w:rPr>
          <w:rFonts w:asciiTheme="minorHAnsi" w:hAnsiTheme="minorHAnsi" w:cstheme="minorHAnsi"/>
          <w:color w:val="auto"/>
          <w:sz w:val="22"/>
          <w:szCs w:val="22"/>
        </w:rPr>
        <w:t xml:space="preserve">met betrekking tot </w:t>
      </w:r>
      <w:r w:rsidR="00E91E54" w:rsidRPr="00AA5D2E">
        <w:rPr>
          <w:rFonts w:asciiTheme="minorHAnsi" w:hAnsiTheme="minorHAnsi" w:cstheme="minorHAnsi"/>
          <w:color w:val="auto"/>
          <w:sz w:val="22"/>
          <w:szCs w:val="22"/>
        </w:rPr>
        <w:t xml:space="preserve">handleiding en stappenplan </w:t>
      </w:r>
      <w:r w:rsidRPr="00AA5D2E">
        <w:rPr>
          <w:rFonts w:asciiTheme="minorHAnsi" w:hAnsiTheme="minorHAnsi" w:cstheme="minorHAnsi"/>
          <w:color w:val="auto"/>
          <w:sz w:val="22"/>
          <w:szCs w:val="22"/>
        </w:rPr>
        <w:t>verwijzen w</w:t>
      </w:r>
      <w:r w:rsidR="00EE0435" w:rsidRPr="00AA5D2E">
        <w:rPr>
          <w:rFonts w:asciiTheme="minorHAnsi" w:hAnsiTheme="minorHAnsi" w:cstheme="minorHAnsi"/>
          <w:color w:val="auto"/>
          <w:sz w:val="22"/>
          <w:szCs w:val="22"/>
        </w:rPr>
        <w:t>i</w:t>
      </w:r>
      <w:r w:rsidRPr="00AA5D2E">
        <w:rPr>
          <w:rFonts w:asciiTheme="minorHAnsi" w:hAnsiTheme="minorHAnsi" w:cstheme="minorHAnsi"/>
          <w:color w:val="auto"/>
          <w:sz w:val="22"/>
          <w:szCs w:val="22"/>
        </w:rPr>
        <w:t>j naar het </w:t>
      </w:r>
      <w:hyperlink r:id="rId16" w:tgtFrame="_blank" w:history="1">
        <w:r w:rsidRPr="00AA5D2E">
          <w:rPr>
            <w:rStyle w:val="Hyperlink"/>
            <w:rFonts w:asciiTheme="minorHAnsi" w:hAnsiTheme="minorHAnsi" w:cstheme="minorHAnsi"/>
            <w:color w:val="auto"/>
            <w:sz w:val="22"/>
            <w:szCs w:val="22"/>
          </w:rPr>
          <w:t>Protocol Meldcode</w:t>
        </w:r>
      </w:hyperlink>
      <w:r w:rsidRPr="00AA5D2E">
        <w:rPr>
          <w:rFonts w:asciiTheme="minorHAnsi" w:hAnsiTheme="minorHAnsi" w:cstheme="minorHAnsi"/>
          <w:color w:val="auto"/>
          <w:sz w:val="22"/>
          <w:szCs w:val="22"/>
        </w:rPr>
        <w:t xml:space="preserve"> </w:t>
      </w:r>
      <w:r w:rsidR="00026494" w:rsidRPr="00AA5D2E">
        <w:rPr>
          <w:rFonts w:asciiTheme="minorHAnsi" w:hAnsiTheme="minorHAnsi" w:cstheme="minorHAnsi"/>
          <w:color w:val="auto"/>
          <w:sz w:val="22"/>
          <w:szCs w:val="22"/>
        </w:rPr>
        <w:t xml:space="preserve">te vinden op de site van </w:t>
      </w:r>
      <w:proofErr w:type="spellStart"/>
      <w:r w:rsidR="00026494" w:rsidRPr="00AA5D2E">
        <w:rPr>
          <w:rFonts w:asciiTheme="minorHAnsi" w:hAnsiTheme="minorHAnsi" w:cstheme="minorHAnsi"/>
          <w:color w:val="auto"/>
          <w:sz w:val="22"/>
          <w:szCs w:val="22"/>
        </w:rPr>
        <w:t>Movare</w:t>
      </w:r>
      <w:proofErr w:type="spellEnd"/>
      <w:r w:rsidR="00EE0BBE" w:rsidRPr="00AA5D2E">
        <w:rPr>
          <w:rFonts w:asciiTheme="minorHAnsi" w:hAnsiTheme="minorHAnsi" w:cstheme="minorHAnsi"/>
          <w:color w:val="auto"/>
          <w:sz w:val="22"/>
          <w:szCs w:val="22"/>
        </w:rPr>
        <w:t xml:space="preserve"> </w:t>
      </w:r>
      <w:r w:rsidR="004E554D" w:rsidRPr="004E554D">
        <w:rPr>
          <w:rFonts w:asciiTheme="minorHAnsi" w:hAnsiTheme="minorHAnsi" w:cstheme="minorHAnsi"/>
          <w:color w:val="auto"/>
          <w:sz w:val="22"/>
          <w:szCs w:val="22"/>
        </w:rPr>
        <w:t>(</w:t>
      </w:r>
      <w:r w:rsidR="004E554D">
        <w:rPr>
          <w:rFonts w:asciiTheme="minorHAnsi" w:hAnsiTheme="minorHAnsi" w:cstheme="minorHAnsi"/>
          <w:color w:val="00B0F0"/>
          <w:sz w:val="22"/>
          <w:szCs w:val="22"/>
        </w:rPr>
        <w:t xml:space="preserve"> </w:t>
      </w:r>
      <w:hyperlink r:id="rId17" w:history="1">
        <w:r w:rsidR="004E554D" w:rsidRPr="000F798E">
          <w:rPr>
            <w:rStyle w:val="Hyperlink"/>
            <w:rFonts w:asciiTheme="minorHAnsi" w:hAnsiTheme="minorHAnsi" w:cstheme="minorHAnsi"/>
            <w:sz w:val="22"/>
            <w:szCs w:val="22"/>
          </w:rPr>
          <w:t>https://www.movare.nl/kind-en-ouders/huiselijk-geweld-en-kindermishandeling/</w:t>
        </w:r>
      </w:hyperlink>
      <w:r w:rsidR="00EE0BBE">
        <w:rPr>
          <w:rFonts w:asciiTheme="minorHAnsi" w:hAnsiTheme="minorHAnsi" w:cstheme="minorHAnsi"/>
          <w:color w:val="00B0F0"/>
          <w:sz w:val="22"/>
          <w:szCs w:val="22"/>
        </w:rPr>
        <w:t xml:space="preserve"> </w:t>
      </w:r>
      <w:r w:rsidR="00EE0BBE" w:rsidRPr="004E554D">
        <w:rPr>
          <w:rFonts w:asciiTheme="minorHAnsi" w:hAnsiTheme="minorHAnsi" w:cstheme="minorHAnsi"/>
          <w:color w:val="auto"/>
          <w:sz w:val="22"/>
          <w:szCs w:val="22"/>
        </w:rPr>
        <w:t>)</w:t>
      </w:r>
      <w:r w:rsidR="00026494">
        <w:rPr>
          <w:rFonts w:asciiTheme="minorHAnsi" w:hAnsiTheme="minorHAnsi" w:cstheme="minorHAnsi"/>
          <w:color w:val="00B0F0"/>
          <w:sz w:val="22"/>
          <w:szCs w:val="22"/>
        </w:rPr>
        <w:t xml:space="preserve"> </w:t>
      </w:r>
      <w:r w:rsidRPr="004D34E7">
        <w:rPr>
          <w:rFonts w:asciiTheme="minorHAnsi" w:hAnsiTheme="minorHAnsi" w:cstheme="minorHAnsi"/>
          <w:color w:val="auto"/>
          <w:sz w:val="22"/>
          <w:szCs w:val="22"/>
        </w:rPr>
        <w:t>(zie ook bijlage )</w:t>
      </w:r>
      <w:r w:rsidR="00EE0BBE" w:rsidRPr="004D34E7">
        <w:rPr>
          <w:rFonts w:asciiTheme="minorHAnsi" w:hAnsiTheme="minorHAnsi" w:cstheme="minorHAnsi"/>
          <w:color w:val="auto"/>
          <w:sz w:val="22"/>
          <w:szCs w:val="22"/>
        </w:rPr>
        <w:t>.</w:t>
      </w:r>
    </w:p>
    <w:p w14:paraId="2CEB3AF4" w14:textId="0138BB84" w:rsidR="005B355F" w:rsidRPr="00932D94" w:rsidRDefault="005B355F" w:rsidP="005B355F">
      <w:pPr>
        <w:ind w:left="708"/>
        <w:rPr>
          <w:rFonts w:ascii="Calibri" w:hAnsi="Calibri"/>
          <w:bCs/>
          <w:color w:val="00B0F0"/>
          <w:sz w:val="22"/>
          <w:szCs w:val="22"/>
        </w:rPr>
      </w:pPr>
    </w:p>
    <w:p w14:paraId="57415F7B" w14:textId="77777777" w:rsidR="005B355F" w:rsidRDefault="005B355F" w:rsidP="009E756F">
      <w:pPr>
        <w:rPr>
          <w:rFonts w:ascii="Calibri" w:hAnsi="Calibri"/>
          <w:sz w:val="22"/>
          <w:szCs w:val="22"/>
        </w:rPr>
      </w:pPr>
    </w:p>
    <w:p w14:paraId="01F8DE69" w14:textId="77777777" w:rsidR="009E756F" w:rsidRPr="004E554D" w:rsidRDefault="009E756F" w:rsidP="009E756F">
      <w:pPr>
        <w:rPr>
          <w:rFonts w:ascii="Calibri" w:hAnsi="Calibri"/>
          <w:b/>
          <w:u w:val="single"/>
        </w:rPr>
      </w:pPr>
      <w:r w:rsidRPr="00C94F48">
        <w:rPr>
          <w:rFonts w:ascii="Calibri" w:hAnsi="Calibri"/>
          <w:sz w:val="22"/>
          <w:szCs w:val="22"/>
        </w:rPr>
        <w:t xml:space="preserve">      </w:t>
      </w:r>
      <w:r w:rsidRPr="00557115">
        <w:rPr>
          <w:rFonts w:ascii="Calibri" w:hAnsi="Calibri"/>
          <w:b/>
        </w:rPr>
        <w:t xml:space="preserve">5.9. </w:t>
      </w:r>
      <w:r w:rsidRPr="004E554D">
        <w:rPr>
          <w:rFonts w:ascii="Calibri" w:hAnsi="Calibri"/>
          <w:b/>
          <w:u w:val="single"/>
        </w:rPr>
        <w:t>Mediaprotocol</w:t>
      </w:r>
    </w:p>
    <w:p w14:paraId="437904C3" w14:textId="77777777" w:rsidR="005B355F" w:rsidRPr="004E554D" w:rsidRDefault="005B355F" w:rsidP="005B355F">
      <w:pPr>
        <w:ind w:left="708"/>
        <w:rPr>
          <w:rFonts w:ascii="Calibri" w:hAnsi="Calibri"/>
          <w:sz w:val="22"/>
          <w:szCs w:val="22"/>
        </w:rPr>
      </w:pPr>
      <w:r w:rsidRPr="004E554D">
        <w:rPr>
          <w:rFonts w:ascii="Calibri" w:hAnsi="Calibri"/>
          <w:sz w:val="22"/>
          <w:szCs w:val="22"/>
        </w:rPr>
        <w:t xml:space="preserve">Als school willen wij dat onze leerlingen leren in schriftelijke- en digitale bronnen informatie te zoeken, de betreffende informatie te ordenen en te beoordelen op waarde voor zichzelf en anderen. </w:t>
      </w:r>
    </w:p>
    <w:p w14:paraId="0F44C4DA" w14:textId="77777777" w:rsidR="00780715" w:rsidRPr="004E554D" w:rsidRDefault="00780715" w:rsidP="005B355F">
      <w:pPr>
        <w:ind w:left="708"/>
        <w:rPr>
          <w:rFonts w:ascii="Calibri" w:hAnsi="Calibri"/>
          <w:sz w:val="22"/>
          <w:szCs w:val="22"/>
        </w:rPr>
      </w:pPr>
    </w:p>
    <w:p w14:paraId="14B8838A" w14:textId="4707BF5A" w:rsidR="005B355F" w:rsidRPr="004E554D" w:rsidRDefault="005B355F" w:rsidP="005B355F">
      <w:pPr>
        <w:ind w:left="708"/>
        <w:rPr>
          <w:rFonts w:ascii="Calibri" w:hAnsi="Calibri"/>
          <w:sz w:val="22"/>
          <w:szCs w:val="22"/>
        </w:rPr>
      </w:pPr>
      <w:r w:rsidRPr="004E554D">
        <w:rPr>
          <w:rFonts w:ascii="Calibri" w:hAnsi="Calibri"/>
          <w:sz w:val="22"/>
          <w:szCs w:val="22"/>
        </w:rPr>
        <w:t xml:space="preserve">Als school leveren we een bijdrage aan het verantwoord gebruiken van het internet,  e-mail en mobiele telefoons als informatie- en communicatiemiddelen door onze leerlingen. </w:t>
      </w:r>
    </w:p>
    <w:p w14:paraId="059AEF52" w14:textId="77777777" w:rsidR="005B355F" w:rsidRPr="004E554D" w:rsidRDefault="005B355F" w:rsidP="005B355F">
      <w:pPr>
        <w:ind w:left="708"/>
        <w:rPr>
          <w:rFonts w:ascii="Calibri" w:hAnsi="Calibri"/>
          <w:sz w:val="22"/>
          <w:szCs w:val="22"/>
        </w:rPr>
      </w:pPr>
      <w:r w:rsidRPr="004E554D">
        <w:rPr>
          <w:rFonts w:ascii="Calibri" w:hAnsi="Calibri"/>
          <w:sz w:val="22"/>
          <w:szCs w:val="22"/>
        </w:rPr>
        <w:t>Het team spreekt leerlingen aan op ongewenst gedrag (surf-, chat-, e-mail, mobiele telefoon, camera etc.) en ongewenst gebruik van elektronische informatie- en communicatiemiddelen (EIC-middelen).</w:t>
      </w:r>
    </w:p>
    <w:p w14:paraId="61F00C8D" w14:textId="77777777" w:rsidR="00780715" w:rsidRPr="004E554D" w:rsidRDefault="00780715" w:rsidP="005B355F">
      <w:pPr>
        <w:ind w:left="708"/>
        <w:rPr>
          <w:rFonts w:ascii="Calibri" w:hAnsi="Calibri"/>
          <w:sz w:val="22"/>
          <w:szCs w:val="22"/>
        </w:rPr>
      </w:pPr>
    </w:p>
    <w:p w14:paraId="23DBDA62" w14:textId="5967107A" w:rsidR="005B355F" w:rsidRPr="004E554D" w:rsidRDefault="005B355F" w:rsidP="005B355F">
      <w:pPr>
        <w:ind w:left="708"/>
        <w:rPr>
          <w:rFonts w:ascii="Calibri" w:hAnsi="Calibri"/>
          <w:sz w:val="22"/>
          <w:szCs w:val="22"/>
        </w:rPr>
      </w:pPr>
      <w:r w:rsidRPr="004E554D">
        <w:rPr>
          <w:rFonts w:ascii="Calibri" w:hAnsi="Calibri"/>
          <w:sz w:val="22"/>
          <w:szCs w:val="22"/>
        </w:rPr>
        <w:t xml:space="preserve">Onverantwoord gedrag en/of gebruik is gedrag en/of gebruik tegenstrijdig aan de doelstelling en identiteit van onze school. Hierbij wordt in het bijzonder gedacht aan illegale toepassingen van bestanden, godslasterlijke, beledigende, aanstootgevende, gewelddadige, </w:t>
      </w:r>
      <w:r w:rsidRPr="004E554D">
        <w:rPr>
          <w:rFonts w:ascii="Calibri" w:hAnsi="Calibri"/>
          <w:sz w:val="22"/>
          <w:szCs w:val="22"/>
        </w:rPr>
        <w:lastRenderedPageBreak/>
        <w:t>racistische, discriminerende, intimiderende, pornografische toepassingen</w:t>
      </w:r>
      <w:r w:rsidRPr="004E554D">
        <w:rPr>
          <w:rFonts w:ascii="Calibri" w:hAnsi="Calibri"/>
          <w:b/>
          <w:bCs/>
          <w:sz w:val="22"/>
          <w:szCs w:val="22"/>
        </w:rPr>
        <w:t xml:space="preserve">, </w:t>
      </w:r>
      <w:r w:rsidRPr="004E554D">
        <w:rPr>
          <w:rFonts w:ascii="Calibri" w:hAnsi="Calibri"/>
          <w:sz w:val="22"/>
          <w:szCs w:val="22"/>
        </w:rPr>
        <w:t>zinloos tijdverdrijf en/of andere toepassingen die strijdig zijn met de wet of als onethisch te karakteriseren zijn.</w:t>
      </w:r>
    </w:p>
    <w:p w14:paraId="4455A0EB" w14:textId="6E3E4EED" w:rsidR="005B355F" w:rsidRPr="004E554D" w:rsidRDefault="005B355F" w:rsidP="005B355F">
      <w:pPr>
        <w:ind w:left="708"/>
        <w:rPr>
          <w:rFonts w:ascii="Calibri" w:hAnsi="Calibri"/>
          <w:sz w:val="22"/>
          <w:szCs w:val="22"/>
        </w:rPr>
      </w:pPr>
      <w:r w:rsidRPr="004E554D">
        <w:rPr>
          <w:rFonts w:ascii="Calibri" w:hAnsi="Calibri"/>
          <w:sz w:val="22"/>
          <w:szCs w:val="22"/>
        </w:rPr>
        <w:t>Sinds mei 2018 is de wet bescherming persoonsgegevens vervangen door de Algemene Verordening Gegevensbescherming (AVG) . Dat heeft wettelijk gezien een aantal gevolgen voor het maken van beeld- en/ of geluidsopnamen voor en door ouders en leerkrachten:</w:t>
      </w:r>
    </w:p>
    <w:p w14:paraId="240B1D82" w14:textId="77777777" w:rsidR="005B355F" w:rsidRPr="004E554D" w:rsidRDefault="005B355F" w:rsidP="005B355F">
      <w:pPr>
        <w:ind w:left="708"/>
        <w:rPr>
          <w:rFonts w:ascii="Calibri" w:hAnsi="Calibri"/>
          <w:sz w:val="22"/>
          <w:szCs w:val="22"/>
        </w:rPr>
      </w:pPr>
    </w:p>
    <w:p w14:paraId="5977B84D" w14:textId="77777777" w:rsidR="005B355F" w:rsidRPr="004E554D" w:rsidRDefault="005B355F" w:rsidP="005B355F">
      <w:pPr>
        <w:ind w:left="708"/>
        <w:rPr>
          <w:rFonts w:ascii="Calibri" w:hAnsi="Calibri"/>
          <w:i/>
          <w:sz w:val="22"/>
          <w:szCs w:val="22"/>
        </w:rPr>
      </w:pPr>
      <w:r w:rsidRPr="004E554D">
        <w:rPr>
          <w:rFonts w:ascii="Calibri" w:hAnsi="Calibri"/>
          <w:i/>
          <w:sz w:val="22"/>
          <w:szCs w:val="22"/>
        </w:rPr>
        <w:t>Het maken van beeld- en / of geluidsopnamen op school:</w:t>
      </w:r>
    </w:p>
    <w:p w14:paraId="60E64507" w14:textId="77777777" w:rsidR="005B355F" w:rsidRPr="004E554D" w:rsidRDefault="005B355F" w:rsidP="005B355F">
      <w:pPr>
        <w:ind w:left="708"/>
        <w:rPr>
          <w:rFonts w:ascii="Calibri" w:hAnsi="Calibri"/>
          <w:sz w:val="22"/>
          <w:szCs w:val="22"/>
        </w:rPr>
      </w:pPr>
      <w:r w:rsidRPr="004E554D">
        <w:rPr>
          <w:rFonts w:ascii="Calibri" w:hAnsi="Calibri"/>
          <w:sz w:val="22"/>
          <w:szCs w:val="22"/>
        </w:rPr>
        <w:t>Het is mogelijk om als ouder beeld- en / of geluidsopnamen te maken op school van uw eigen kind(eren) mits hier geen andere leerlingen en / of personeelsleden op staan. Daarnaast dient vooraf aan de schooldirecteur aangegeven te worden dat u voornemens bent om beeld- en/of geluidsopnamen te maken.</w:t>
      </w:r>
    </w:p>
    <w:p w14:paraId="7CF2FC53" w14:textId="77777777" w:rsidR="005B355F" w:rsidRPr="004E554D" w:rsidRDefault="005B355F" w:rsidP="005B355F">
      <w:pPr>
        <w:ind w:left="708"/>
        <w:rPr>
          <w:rFonts w:ascii="Calibri" w:hAnsi="Calibri"/>
          <w:i/>
          <w:sz w:val="22"/>
          <w:szCs w:val="22"/>
        </w:rPr>
      </w:pPr>
    </w:p>
    <w:p w14:paraId="10C6F3BE" w14:textId="77777777" w:rsidR="005B355F" w:rsidRPr="004E554D" w:rsidRDefault="005B355F" w:rsidP="005B355F">
      <w:pPr>
        <w:ind w:left="708"/>
        <w:rPr>
          <w:rFonts w:ascii="Calibri" w:hAnsi="Calibri"/>
          <w:i/>
          <w:sz w:val="22"/>
          <w:szCs w:val="22"/>
        </w:rPr>
      </w:pPr>
      <w:r w:rsidRPr="004E554D">
        <w:rPr>
          <w:rFonts w:ascii="Calibri" w:hAnsi="Calibri"/>
          <w:i/>
          <w:sz w:val="22"/>
          <w:szCs w:val="22"/>
        </w:rPr>
        <w:t>Het maken van beeld- en / of geluidsopnamen tijdens een schoolactiviteit:</w:t>
      </w:r>
    </w:p>
    <w:p w14:paraId="3B816F9A" w14:textId="5A25A9A7" w:rsidR="005B355F" w:rsidRPr="004E554D" w:rsidRDefault="005B355F" w:rsidP="005B355F">
      <w:pPr>
        <w:ind w:left="708"/>
        <w:rPr>
          <w:rFonts w:ascii="Calibri" w:hAnsi="Calibri"/>
          <w:sz w:val="22"/>
          <w:szCs w:val="22"/>
        </w:rPr>
      </w:pPr>
      <w:r w:rsidRPr="004E554D">
        <w:rPr>
          <w:rFonts w:ascii="Calibri" w:hAnsi="Calibri"/>
          <w:sz w:val="22"/>
          <w:szCs w:val="22"/>
        </w:rPr>
        <w:t xml:space="preserve">Niets is zo leuk om tijdens een schoolreis, eindejaaractiviteit, musical, Zonnewendeviering, sinterklaasviering of andere schoolactiviteit de gebeurtenis op beeld- </w:t>
      </w:r>
      <w:r w:rsidR="00B94659" w:rsidRPr="004E554D">
        <w:rPr>
          <w:rFonts w:ascii="Calibri" w:hAnsi="Calibri"/>
          <w:bCs/>
          <w:sz w:val="22"/>
          <w:szCs w:val="22"/>
        </w:rPr>
        <w:t>e</w:t>
      </w:r>
      <w:r w:rsidRPr="004E554D">
        <w:rPr>
          <w:rFonts w:ascii="Calibri" w:hAnsi="Calibri"/>
          <w:sz w:val="22"/>
          <w:szCs w:val="22"/>
        </w:rPr>
        <w:t>n / of geluidsmateriaal vast te leggen. Hier gelden echter dezelfde regels als bovenstaand punt.</w:t>
      </w:r>
    </w:p>
    <w:p w14:paraId="6FA34DE5" w14:textId="77777777" w:rsidR="005B355F" w:rsidRPr="004E554D" w:rsidRDefault="005B355F" w:rsidP="005B355F">
      <w:pPr>
        <w:ind w:left="708"/>
        <w:rPr>
          <w:rFonts w:ascii="Calibri" w:hAnsi="Calibri"/>
          <w:sz w:val="22"/>
          <w:szCs w:val="22"/>
        </w:rPr>
      </w:pPr>
    </w:p>
    <w:p w14:paraId="66F03A0F" w14:textId="5259AC57" w:rsidR="005B355F" w:rsidRPr="001510CA" w:rsidRDefault="005B355F" w:rsidP="005B355F">
      <w:pPr>
        <w:ind w:left="708"/>
        <w:rPr>
          <w:rFonts w:ascii="Calibri" w:hAnsi="Calibri"/>
          <w:bCs/>
          <w:sz w:val="22"/>
          <w:szCs w:val="22"/>
        </w:rPr>
      </w:pPr>
      <w:r w:rsidRPr="004E554D">
        <w:rPr>
          <w:rFonts w:ascii="Calibri" w:hAnsi="Calibri"/>
          <w:sz w:val="22"/>
          <w:szCs w:val="22"/>
        </w:rPr>
        <w:t xml:space="preserve">Het is mogelijk dat de school beeld- en / of geluidsopnamen maakt tijdens een schoolactiviteit en deze op de website van de school plaatst of via een draagbaar medium beschikbaar stelt. Voor het maken en publiceren van het beeldmateriaal gelden voor de school dezelfde regels. Mocht </w:t>
      </w:r>
      <w:r w:rsidR="00AF09F3" w:rsidRPr="004E554D">
        <w:rPr>
          <w:rFonts w:ascii="Calibri" w:hAnsi="Calibri"/>
          <w:sz w:val="22"/>
          <w:szCs w:val="22"/>
        </w:rPr>
        <w:t>een</w:t>
      </w:r>
      <w:r w:rsidRPr="004E554D">
        <w:rPr>
          <w:rFonts w:ascii="Calibri" w:hAnsi="Calibri"/>
          <w:sz w:val="22"/>
          <w:szCs w:val="22"/>
        </w:rPr>
        <w:t xml:space="preserve"> ouder geen toestemming hebben verleend voor het publiceren van beeld- en / of geluidsopnamen, dan is de school verplicht dit als zodanig op te volgen.</w:t>
      </w:r>
      <w:r w:rsidRPr="00177B75">
        <w:rPr>
          <w:rFonts w:ascii="Calibri" w:hAnsi="Calibri"/>
          <w:color w:val="7030A0"/>
          <w:sz w:val="22"/>
          <w:szCs w:val="22"/>
        </w:rPr>
        <w:t xml:space="preserve"> </w:t>
      </w:r>
      <w:r w:rsidR="00B94659" w:rsidRPr="001510CA">
        <w:rPr>
          <w:rFonts w:ascii="Calibri" w:hAnsi="Calibri"/>
          <w:bCs/>
          <w:sz w:val="22"/>
          <w:szCs w:val="22"/>
        </w:rPr>
        <w:t xml:space="preserve">In </w:t>
      </w:r>
      <w:proofErr w:type="spellStart"/>
      <w:r w:rsidR="00B94659" w:rsidRPr="001510CA">
        <w:rPr>
          <w:rFonts w:ascii="Calibri" w:hAnsi="Calibri"/>
          <w:bCs/>
          <w:sz w:val="22"/>
          <w:szCs w:val="22"/>
        </w:rPr>
        <w:t>Parro</w:t>
      </w:r>
      <w:proofErr w:type="spellEnd"/>
      <w:r w:rsidR="00B94659" w:rsidRPr="001510CA">
        <w:rPr>
          <w:rFonts w:ascii="Calibri" w:hAnsi="Calibri"/>
          <w:bCs/>
          <w:sz w:val="22"/>
          <w:szCs w:val="22"/>
        </w:rPr>
        <w:t xml:space="preserve"> staan de privacy-voorkeuren die </w:t>
      </w:r>
      <w:r w:rsidR="00AF09F3" w:rsidRPr="001510CA">
        <w:rPr>
          <w:rFonts w:ascii="Calibri" w:hAnsi="Calibri"/>
          <w:bCs/>
          <w:sz w:val="22"/>
          <w:szCs w:val="22"/>
        </w:rPr>
        <w:t xml:space="preserve">de ouder </w:t>
      </w:r>
      <w:r w:rsidR="00B94659" w:rsidRPr="001510CA">
        <w:rPr>
          <w:rFonts w:ascii="Calibri" w:hAnsi="Calibri"/>
          <w:bCs/>
          <w:sz w:val="22"/>
          <w:szCs w:val="22"/>
        </w:rPr>
        <w:t>op ieder moment kan wijzigen. Bij iedere privacy-voorkeur staat</w:t>
      </w:r>
      <w:r w:rsidRPr="001510CA">
        <w:rPr>
          <w:rFonts w:ascii="Calibri" w:hAnsi="Calibri"/>
          <w:bCs/>
          <w:sz w:val="22"/>
          <w:szCs w:val="22"/>
        </w:rPr>
        <w:t xml:space="preserve"> het doel, de verwerking en het type beeld- en / of geluidsmateriaal beschreven.</w:t>
      </w:r>
    </w:p>
    <w:p w14:paraId="28F032A2" w14:textId="77777777" w:rsidR="005B355F" w:rsidRPr="00177B75" w:rsidRDefault="005B355F" w:rsidP="005B355F">
      <w:pPr>
        <w:ind w:left="708"/>
        <w:rPr>
          <w:rFonts w:ascii="Calibri" w:hAnsi="Calibri"/>
          <w:color w:val="7030A0"/>
          <w:sz w:val="22"/>
          <w:szCs w:val="22"/>
        </w:rPr>
      </w:pPr>
    </w:p>
    <w:p w14:paraId="21D33AE2" w14:textId="77777777" w:rsidR="005B355F" w:rsidRPr="00C03B2B" w:rsidRDefault="005B355F" w:rsidP="005B355F">
      <w:pPr>
        <w:ind w:left="708"/>
        <w:rPr>
          <w:rFonts w:ascii="Calibri" w:hAnsi="Calibri"/>
          <w:i/>
          <w:sz w:val="22"/>
          <w:szCs w:val="22"/>
        </w:rPr>
      </w:pPr>
      <w:r w:rsidRPr="00C03B2B">
        <w:rPr>
          <w:rFonts w:ascii="Calibri" w:hAnsi="Calibri"/>
          <w:i/>
          <w:sz w:val="22"/>
          <w:szCs w:val="22"/>
        </w:rPr>
        <w:t>Het maken van beeld- en / of geluidsopnamen voor 1 specifiek doeleind</w:t>
      </w:r>
    </w:p>
    <w:p w14:paraId="3F86B543" w14:textId="5535765F" w:rsidR="005B355F" w:rsidRPr="00C03B2B" w:rsidRDefault="005B355F" w:rsidP="005B355F">
      <w:pPr>
        <w:ind w:left="708"/>
        <w:rPr>
          <w:rFonts w:ascii="Calibri" w:hAnsi="Calibri"/>
          <w:b/>
          <w:dstrike/>
          <w:sz w:val="22"/>
          <w:szCs w:val="22"/>
        </w:rPr>
      </w:pPr>
      <w:r w:rsidRPr="00C03B2B">
        <w:rPr>
          <w:rFonts w:ascii="Calibri" w:hAnsi="Calibri"/>
          <w:sz w:val="22"/>
          <w:szCs w:val="22"/>
        </w:rPr>
        <w:t xml:space="preserve">Het is mogelijk dat er een specifieke gebeurtenis plaatsvindt op school waar beeld- en / of geluidsopnamen vastgelegd worden. Uitgangspunt is dat er vooraf aan u toestemming wordt gevraagd voor het maken (en eventueel publiceren) van het beeld – en / of geluidsmateriaal. </w:t>
      </w:r>
    </w:p>
    <w:p w14:paraId="2DE497EB" w14:textId="77777777" w:rsidR="005B355F" w:rsidRPr="00C03B2B" w:rsidRDefault="005B355F" w:rsidP="005B355F">
      <w:pPr>
        <w:ind w:left="708"/>
        <w:rPr>
          <w:rFonts w:ascii="Calibri" w:hAnsi="Calibri"/>
          <w:sz w:val="22"/>
          <w:szCs w:val="22"/>
        </w:rPr>
      </w:pPr>
    </w:p>
    <w:p w14:paraId="35A4DE46" w14:textId="77777777" w:rsidR="005B355F" w:rsidRPr="00C03B2B" w:rsidRDefault="005B355F" w:rsidP="005B355F">
      <w:pPr>
        <w:ind w:left="708"/>
        <w:rPr>
          <w:rFonts w:ascii="Calibri" w:hAnsi="Calibri"/>
          <w:i/>
          <w:sz w:val="22"/>
          <w:szCs w:val="22"/>
        </w:rPr>
      </w:pPr>
      <w:r w:rsidRPr="00C03B2B">
        <w:rPr>
          <w:rFonts w:ascii="Calibri" w:hAnsi="Calibri"/>
          <w:i/>
          <w:sz w:val="22"/>
          <w:szCs w:val="22"/>
        </w:rPr>
        <w:t>Het maken van beeld – en / of geluidsopnamen zonder toestemming</w:t>
      </w:r>
    </w:p>
    <w:p w14:paraId="10EFFD59" w14:textId="77777777" w:rsidR="005B355F" w:rsidRPr="00C03B2B" w:rsidRDefault="005B355F" w:rsidP="005B355F">
      <w:pPr>
        <w:ind w:left="708"/>
        <w:rPr>
          <w:rFonts w:ascii="Calibri" w:hAnsi="Calibri"/>
          <w:sz w:val="22"/>
          <w:szCs w:val="22"/>
        </w:rPr>
      </w:pPr>
      <w:r w:rsidRPr="00C03B2B">
        <w:rPr>
          <w:rFonts w:ascii="Calibri" w:hAnsi="Calibri"/>
          <w:sz w:val="22"/>
          <w:szCs w:val="22"/>
        </w:rPr>
        <w:t>Het is mogelijk dat er beeld- en / of geluidsopnamen worden gemaakt waarbij geen toestemming van de ouders benodigd is. Een voorbeeld hiervan is het maken van beeld- en / of geluidsopnamen ter professionalisering van de leerkracht en / of LIO stagiaire (Leerkracht In Opleiding). De school heeft wel een informatieplicht en zal u tijdig op de hoogte stellen van het maken van de beeld- en / of geluidsopnamen waarbij het doel, de verwerking en het type beeld- en / of geluidsmateriaal beschreven worden.</w:t>
      </w:r>
    </w:p>
    <w:p w14:paraId="61D6F19B" w14:textId="3C3583AD" w:rsidR="005B355F" w:rsidRPr="00C03B2B" w:rsidRDefault="005B355F" w:rsidP="005B355F">
      <w:pPr>
        <w:ind w:left="708"/>
        <w:rPr>
          <w:rFonts w:ascii="Calibri" w:hAnsi="Calibri"/>
          <w:sz w:val="22"/>
          <w:szCs w:val="22"/>
        </w:rPr>
      </w:pPr>
      <w:r w:rsidRPr="00C03B2B">
        <w:rPr>
          <w:rFonts w:ascii="Calibri" w:hAnsi="Calibri"/>
          <w:sz w:val="22"/>
          <w:szCs w:val="22"/>
        </w:rPr>
        <w:br/>
        <w:t xml:space="preserve">De school laat daarnaast conform wettelijke verplichtingen </w:t>
      </w:r>
      <w:r w:rsidR="00034BD4" w:rsidRPr="00C03B2B">
        <w:rPr>
          <w:rFonts w:ascii="Calibri" w:hAnsi="Calibri"/>
          <w:sz w:val="22"/>
          <w:szCs w:val="22"/>
        </w:rPr>
        <w:t xml:space="preserve">door ouders </w:t>
      </w:r>
      <w:r w:rsidR="00772D83" w:rsidRPr="001510CA">
        <w:rPr>
          <w:rFonts w:ascii="Calibri" w:hAnsi="Calibri"/>
          <w:bCs/>
          <w:sz w:val="22"/>
          <w:szCs w:val="22"/>
        </w:rPr>
        <w:t xml:space="preserve">toestemming geven in </w:t>
      </w:r>
      <w:proofErr w:type="spellStart"/>
      <w:r w:rsidR="00772D83" w:rsidRPr="001510CA">
        <w:rPr>
          <w:rFonts w:ascii="Calibri" w:hAnsi="Calibri"/>
          <w:bCs/>
          <w:sz w:val="22"/>
          <w:szCs w:val="22"/>
        </w:rPr>
        <w:t>Parro</w:t>
      </w:r>
      <w:proofErr w:type="spellEnd"/>
      <w:r w:rsidR="00772D83" w:rsidRPr="001510CA">
        <w:rPr>
          <w:rFonts w:ascii="Calibri" w:hAnsi="Calibri"/>
          <w:bCs/>
          <w:sz w:val="22"/>
          <w:szCs w:val="22"/>
        </w:rPr>
        <w:t xml:space="preserve"> </w:t>
      </w:r>
      <w:r w:rsidRPr="001510CA">
        <w:rPr>
          <w:rFonts w:ascii="Calibri" w:hAnsi="Calibri"/>
          <w:bCs/>
          <w:sz w:val="22"/>
          <w:szCs w:val="22"/>
        </w:rPr>
        <w:t>om in verband met het bepalen van de ondersteuningsbehoefte van hun</w:t>
      </w:r>
      <w:r w:rsidRPr="001510CA">
        <w:rPr>
          <w:rFonts w:ascii="Calibri" w:hAnsi="Calibri"/>
          <w:sz w:val="22"/>
          <w:szCs w:val="22"/>
        </w:rPr>
        <w:t xml:space="preserve"> </w:t>
      </w:r>
      <w:r w:rsidRPr="00C03B2B">
        <w:rPr>
          <w:rFonts w:ascii="Calibri" w:hAnsi="Calibri"/>
          <w:sz w:val="22"/>
          <w:szCs w:val="22"/>
        </w:rPr>
        <w:t>kind informatie op te vragen bij / leerling informatie te verstrekken aan relevante instanties en personen. Als ouder kunt u hier wel of geen toestemming aan verlenen.</w:t>
      </w:r>
      <w:r w:rsidRPr="00C03B2B">
        <w:t xml:space="preserve"> </w:t>
      </w:r>
      <w:r w:rsidRPr="00C03B2B">
        <w:rPr>
          <w:rFonts w:ascii="Calibri" w:hAnsi="Calibri"/>
          <w:sz w:val="22"/>
          <w:szCs w:val="22"/>
        </w:rPr>
        <w:t>In deze toelichting treft u de organisatie aan, het doeleind</w:t>
      </w:r>
      <w:r w:rsidR="00390A5D" w:rsidRPr="00C03B2B">
        <w:rPr>
          <w:rFonts w:ascii="Calibri" w:hAnsi="Calibri"/>
          <w:sz w:val="22"/>
          <w:szCs w:val="22"/>
        </w:rPr>
        <w:t>e</w:t>
      </w:r>
      <w:r w:rsidRPr="00C03B2B">
        <w:rPr>
          <w:rFonts w:ascii="Calibri" w:hAnsi="Calibri"/>
          <w:sz w:val="22"/>
          <w:szCs w:val="22"/>
        </w:rPr>
        <w:t xml:space="preserve"> van de verwerking, welke gegevens verwerkt worden en de duur dat gegevens beschikbaar blijven na verwerking:</w:t>
      </w:r>
    </w:p>
    <w:tbl>
      <w:tblPr>
        <w:tblpPr w:leftFromText="141" w:rightFromText="141" w:vertAnchor="text" w:horzAnchor="page" w:tblpX="1753"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624"/>
        <w:gridCol w:w="1972"/>
        <w:gridCol w:w="2173"/>
      </w:tblGrid>
      <w:tr w:rsidR="00097293" w:rsidRPr="00097293" w14:paraId="5CF89423" w14:textId="77777777" w:rsidTr="004E58D9">
        <w:tc>
          <w:tcPr>
            <w:tcW w:w="2293" w:type="dxa"/>
            <w:shd w:val="clear" w:color="auto" w:fill="auto"/>
          </w:tcPr>
          <w:p w14:paraId="0DFFC2F2" w14:textId="0C492E30" w:rsidR="00097293" w:rsidRPr="00C03B2B" w:rsidRDefault="00097293" w:rsidP="00097293">
            <w:pPr>
              <w:spacing w:line="240" w:lineRule="exact"/>
              <w:rPr>
                <w:rFonts w:ascii="Calibri" w:hAnsi="Calibri" w:cs="Calibri"/>
                <w:b/>
                <w:sz w:val="16"/>
                <w:szCs w:val="16"/>
              </w:rPr>
            </w:pPr>
            <w:r w:rsidRPr="00C03B2B">
              <w:rPr>
                <w:rFonts w:ascii="Calibri" w:hAnsi="Calibri" w:cs="Calibri"/>
                <w:b/>
                <w:sz w:val="16"/>
                <w:szCs w:val="16"/>
              </w:rPr>
              <w:t>Naam organisatie:</w:t>
            </w:r>
          </w:p>
        </w:tc>
        <w:tc>
          <w:tcPr>
            <w:tcW w:w="2624" w:type="dxa"/>
            <w:shd w:val="clear" w:color="auto" w:fill="auto"/>
          </w:tcPr>
          <w:p w14:paraId="27E66627" w14:textId="669DF2CB" w:rsidR="00097293" w:rsidRPr="00C03B2B" w:rsidRDefault="00097293" w:rsidP="00097293">
            <w:pPr>
              <w:spacing w:line="240" w:lineRule="exact"/>
              <w:rPr>
                <w:rFonts w:ascii="Calibri" w:hAnsi="Calibri" w:cs="Calibri"/>
                <w:b/>
                <w:sz w:val="16"/>
                <w:szCs w:val="16"/>
              </w:rPr>
            </w:pPr>
            <w:r w:rsidRPr="00C03B2B">
              <w:rPr>
                <w:rFonts w:ascii="Calibri" w:hAnsi="Calibri" w:cs="Calibri"/>
                <w:b/>
                <w:sz w:val="16"/>
                <w:szCs w:val="16"/>
              </w:rPr>
              <w:t>Doel van verwerking:</w:t>
            </w:r>
          </w:p>
        </w:tc>
        <w:tc>
          <w:tcPr>
            <w:tcW w:w="1972" w:type="dxa"/>
            <w:shd w:val="clear" w:color="auto" w:fill="auto"/>
          </w:tcPr>
          <w:p w14:paraId="4CE9AE66" w14:textId="26A0274C" w:rsidR="00097293" w:rsidRPr="00C03B2B" w:rsidRDefault="00097293" w:rsidP="00097293">
            <w:pPr>
              <w:spacing w:line="240" w:lineRule="exact"/>
              <w:rPr>
                <w:rFonts w:ascii="Calibri" w:hAnsi="Calibri" w:cs="Calibri"/>
                <w:b/>
                <w:sz w:val="16"/>
                <w:szCs w:val="16"/>
              </w:rPr>
            </w:pPr>
            <w:r w:rsidRPr="00C03B2B">
              <w:rPr>
                <w:rFonts w:ascii="Calibri" w:hAnsi="Calibri" w:cs="Calibri"/>
                <w:b/>
                <w:sz w:val="16"/>
                <w:szCs w:val="16"/>
              </w:rPr>
              <w:t>Welke gegevens:</w:t>
            </w:r>
          </w:p>
        </w:tc>
        <w:tc>
          <w:tcPr>
            <w:tcW w:w="2173" w:type="dxa"/>
            <w:shd w:val="clear" w:color="auto" w:fill="auto"/>
          </w:tcPr>
          <w:p w14:paraId="3BD45CCA" w14:textId="331CB120" w:rsidR="00097293" w:rsidRPr="00C03B2B" w:rsidRDefault="00097293" w:rsidP="00097293">
            <w:pPr>
              <w:spacing w:line="240" w:lineRule="exact"/>
              <w:rPr>
                <w:rFonts w:ascii="Calibri" w:hAnsi="Calibri" w:cs="Calibri"/>
                <w:b/>
                <w:sz w:val="16"/>
                <w:szCs w:val="16"/>
              </w:rPr>
            </w:pPr>
            <w:r w:rsidRPr="00C03B2B">
              <w:rPr>
                <w:rFonts w:ascii="Calibri" w:hAnsi="Calibri" w:cs="Calibri"/>
                <w:b/>
                <w:sz w:val="16"/>
                <w:szCs w:val="16"/>
              </w:rPr>
              <w:t>Bewaartermijn na verwerking:</w:t>
            </w:r>
          </w:p>
        </w:tc>
      </w:tr>
      <w:tr w:rsidR="00097293" w:rsidRPr="00097293" w14:paraId="4F1671CD" w14:textId="77777777" w:rsidTr="004E58D9">
        <w:tc>
          <w:tcPr>
            <w:tcW w:w="2293" w:type="dxa"/>
            <w:shd w:val="clear" w:color="auto" w:fill="auto"/>
          </w:tcPr>
          <w:p w14:paraId="4757EBFD" w14:textId="012ED3A7" w:rsidR="00097293" w:rsidRPr="00097293" w:rsidRDefault="00097293" w:rsidP="00097293">
            <w:pPr>
              <w:spacing w:line="240" w:lineRule="exact"/>
              <w:rPr>
                <w:rFonts w:ascii="Calibri" w:hAnsi="Calibri" w:cs="Calibri"/>
                <w:b/>
                <w:color w:val="FF0000"/>
                <w:sz w:val="16"/>
                <w:szCs w:val="16"/>
              </w:rPr>
            </w:pPr>
          </w:p>
        </w:tc>
        <w:tc>
          <w:tcPr>
            <w:tcW w:w="2624" w:type="dxa"/>
            <w:shd w:val="clear" w:color="auto" w:fill="auto"/>
          </w:tcPr>
          <w:p w14:paraId="13052A9F" w14:textId="2E1BF265" w:rsidR="00097293" w:rsidRPr="00097293" w:rsidRDefault="00097293" w:rsidP="00097293">
            <w:pPr>
              <w:spacing w:line="240" w:lineRule="exact"/>
              <w:rPr>
                <w:rFonts w:ascii="Calibri" w:hAnsi="Calibri" w:cs="Calibri"/>
                <w:b/>
                <w:color w:val="FF0000"/>
                <w:sz w:val="16"/>
                <w:szCs w:val="16"/>
              </w:rPr>
            </w:pPr>
          </w:p>
        </w:tc>
        <w:tc>
          <w:tcPr>
            <w:tcW w:w="1972" w:type="dxa"/>
            <w:shd w:val="clear" w:color="auto" w:fill="auto"/>
          </w:tcPr>
          <w:p w14:paraId="36F9CEA4" w14:textId="79B19E89" w:rsidR="00097293" w:rsidRPr="00097293" w:rsidRDefault="00097293" w:rsidP="00097293">
            <w:pPr>
              <w:spacing w:line="240" w:lineRule="exact"/>
              <w:rPr>
                <w:rFonts w:ascii="Calibri" w:hAnsi="Calibri" w:cs="Calibri"/>
                <w:b/>
                <w:color w:val="FF0000"/>
                <w:sz w:val="16"/>
                <w:szCs w:val="16"/>
              </w:rPr>
            </w:pPr>
          </w:p>
        </w:tc>
        <w:tc>
          <w:tcPr>
            <w:tcW w:w="2173" w:type="dxa"/>
            <w:shd w:val="clear" w:color="auto" w:fill="auto"/>
          </w:tcPr>
          <w:p w14:paraId="28794345" w14:textId="4F57E323" w:rsidR="00097293" w:rsidRPr="00097293" w:rsidRDefault="00097293" w:rsidP="00097293">
            <w:pPr>
              <w:spacing w:line="240" w:lineRule="exact"/>
              <w:rPr>
                <w:rFonts w:ascii="Calibri" w:hAnsi="Calibri" w:cs="Calibri"/>
                <w:b/>
                <w:color w:val="FF0000"/>
                <w:sz w:val="16"/>
                <w:szCs w:val="16"/>
              </w:rPr>
            </w:pPr>
          </w:p>
        </w:tc>
      </w:tr>
      <w:tr w:rsidR="001510CA" w:rsidRPr="001510CA" w14:paraId="7AE1ED41" w14:textId="77777777" w:rsidTr="004E58D9">
        <w:tc>
          <w:tcPr>
            <w:tcW w:w="2293" w:type="dxa"/>
            <w:shd w:val="clear" w:color="auto" w:fill="auto"/>
          </w:tcPr>
          <w:p w14:paraId="2B18A71B" w14:textId="5BBEAF44" w:rsidR="00097293" w:rsidRPr="001510CA" w:rsidRDefault="00097293" w:rsidP="00097293">
            <w:pPr>
              <w:spacing w:line="240" w:lineRule="exact"/>
              <w:rPr>
                <w:rFonts w:ascii="Calibri" w:hAnsi="Calibri" w:cs="Calibri"/>
                <w:b/>
                <w:sz w:val="16"/>
                <w:szCs w:val="16"/>
              </w:rPr>
            </w:pPr>
            <w:r w:rsidRPr="001510CA">
              <w:rPr>
                <w:rFonts w:ascii="Calibri" w:hAnsi="Calibri" w:cs="Calibri"/>
                <w:b/>
                <w:sz w:val="16"/>
                <w:szCs w:val="16"/>
              </w:rPr>
              <w:lastRenderedPageBreak/>
              <w:t xml:space="preserve">Beeldmateriaal </w:t>
            </w:r>
            <w:proofErr w:type="spellStart"/>
            <w:r w:rsidRPr="001510CA">
              <w:rPr>
                <w:rFonts w:ascii="Calibri" w:hAnsi="Calibri" w:cs="Calibri"/>
                <w:b/>
                <w:sz w:val="16"/>
                <w:szCs w:val="16"/>
              </w:rPr>
              <w:t>Parro</w:t>
            </w:r>
            <w:proofErr w:type="spellEnd"/>
          </w:p>
        </w:tc>
        <w:tc>
          <w:tcPr>
            <w:tcW w:w="2624" w:type="dxa"/>
            <w:shd w:val="clear" w:color="auto" w:fill="auto"/>
          </w:tcPr>
          <w:p w14:paraId="6BCF8448" w14:textId="400DBCB4" w:rsidR="00097293" w:rsidRPr="001510CA" w:rsidRDefault="00097293" w:rsidP="00097293">
            <w:pPr>
              <w:spacing w:line="240" w:lineRule="exact"/>
              <w:rPr>
                <w:rFonts w:ascii="Calibri" w:hAnsi="Calibri" w:cs="Calibri"/>
                <w:b/>
                <w:sz w:val="16"/>
                <w:szCs w:val="16"/>
              </w:rPr>
            </w:pPr>
            <w:r w:rsidRPr="001510CA">
              <w:rPr>
                <w:rFonts w:ascii="Calibri" w:hAnsi="Calibri" w:cs="Calibri"/>
                <w:b/>
                <w:sz w:val="16"/>
                <w:szCs w:val="16"/>
              </w:rPr>
              <w:t xml:space="preserve">De school mag foto's of video's van je kind delen in mededelingen en updates aan jou en andere ouders in je besloten </w:t>
            </w:r>
            <w:proofErr w:type="spellStart"/>
            <w:r w:rsidRPr="001510CA">
              <w:rPr>
                <w:rFonts w:ascii="Calibri" w:hAnsi="Calibri" w:cs="Calibri"/>
                <w:b/>
                <w:sz w:val="16"/>
                <w:szCs w:val="16"/>
              </w:rPr>
              <w:t>Parro</w:t>
            </w:r>
            <w:proofErr w:type="spellEnd"/>
            <w:r w:rsidRPr="001510CA">
              <w:rPr>
                <w:rFonts w:ascii="Calibri" w:hAnsi="Calibri" w:cs="Calibri"/>
                <w:b/>
                <w:sz w:val="16"/>
                <w:szCs w:val="16"/>
              </w:rPr>
              <w:t xml:space="preserve"> groep(en).</w:t>
            </w:r>
          </w:p>
        </w:tc>
        <w:tc>
          <w:tcPr>
            <w:tcW w:w="1972" w:type="dxa"/>
            <w:shd w:val="clear" w:color="auto" w:fill="auto"/>
          </w:tcPr>
          <w:p w14:paraId="1312B752" w14:textId="3FD54699" w:rsidR="00097293" w:rsidRPr="001510CA" w:rsidRDefault="00097293" w:rsidP="00097293">
            <w:pPr>
              <w:spacing w:line="240" w:lineRule="exact"/>
              <w:rPr>
                <w:rFonts w:ascii="Calibri" w:hAnsi="Calibri" w:cs="Calibri"/>
                <w:b/>
                <w:sz w:val="16"/>
                <w:szCs w:val="16"/>
              </w:rPr>
            </w:pPr>
            <w:r w:rsidRPr="001510CA">
              <w:rPr>
                <w:rFonts w:ascii="Calibri" w:hAnsi="Calibri" w:cs="Calibri"/>
                <w:b/>
                <w:sz w:val="16"/>
                <w:szCs w:val="16"/>
              </w:rPr>
              <w:t>Foto’s en video’s</w:t>
            </w:r>
            <w:r w:rsidR="003013CC" w:rsidRPr="001510CA">
              <w:rPr>
                <w:rFonts w:ascii="Calibri" w:hAnsi="Calibri" w:cs="Calibri"/>
                <w:b/>
                <w:sz w:val="16"/>
                <w:szCs w:val="16"/>
              </w:rPr>
              <w:t>.</w:t>
            </w:r>
          </w:p>
        </w:tc>
        <w:tc>
          <w:tcPr>
            <w:tcW w:w="2173" w:type="dxa"/>
            <w:shd w:val="clear" w:color="auto" w:fill="auto"/>
          </w:tcPr>
          <w:p w14:paraId="500F6D53" w14:textId="21C6A82A" w:rsidR="00097293" w:rsidRPr="001510CA" w:rsidRDefault="00097293" w:rsidP="00097293">
            <w:pPr>
              <w:spacing w:line="240" w:lineRule="exact"/>
              <w:rPr>
                <w:rFonts w:ascii="Calibri" w:hAnsi="Calibri" w:cs="Calibri"/>
                <w:b/>
                <w:sz w:val="16"/>
                <w:szCs w:val="16"/>
              </w:rPr>
            </w:pPr>
            <w:r w:rsidRPr="001510CA">
              <w:rPr>
                <w:rFonts w:ascii="Calibri" w:hAnsi="Calibri" w:cs="Calibri"/>
                <w:b/>
                <w:sz w:val="16"/>
                <w:szCs w:val="16"/>
              </w:rPr>
              <w:t xml:space="preserve">Deze gegevens blijven 1 jaar zichtbaar in </w:t>
            </w:r>
            <w:proofErr w:type="spellStart"/>
            <w:r w:rsidRPr="001510CA">
              <w:rPr>
                <w:rFonts w:ascii="Calibri" w:hAnsi="Calibri" w:cs="Calibri"/>
                <w:b/>
                <w:sz w:val="16"/>
                <w:szCs w:val="16"/>
              </w:rPr>
              <w:t>Parro</w:t>
            </w:r>
            <w:proofErr w:type="spellEnd"/>
            <w:r w:rsidRPr="001510CA">
              <w:rPr>
                <w:rFonts w:ascii="Calibri" w:hAnsi="Calibri" w:cs="Calibri"/>
                <w:b/>
                <w:sz w:val="16"/>
                <w:szCs w:val="16"/>
              </w:rPr>
              <w:t xml:space="preserve">. </w:t>
            </w:r>
          </w:p>
        </w:tc>
      </w:tr>
      <w:tr w:rsidR="001510CA" w:rsidRPr="001510CA" w14:paraId="45595411" w14:textId="77777777" w:rsidTr="004E58D9">
        <w:tc>
          <w:tcPr>
            <w:tcW w:w="2293" w:type="dxa"/>
            <w:shd w:val="clear" w:color="auto" w:fill="auto"/>
          </w:tcPr>
          <w:p w14:paraId="3F07A68F" w14:textId="3E0B0131"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Maken en publiceren beeldmateriaal kind</w:t>
            </w:r>
          </w:p>
        </w:tc>
        <w:tc>
          <w:tcPr>
            <w:tcW w:w="2624" w:type="dxa"/>
            <w:shd w:val="clear" w:color="auto" w:fill="auto"/>
          </w:tcPr>
          <w:p w14:paraId="238D8E39" w14:textId="6D56B016"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 xml:space="preserve">Er mogen foto's en video-opnames worden gemaakt tijdens schoolactiviteiten. Ook mogen deze gepubliceerd worden op de website van onze school en papieren nieuwsdragers zoals de schoolkalender en </w:t>
            </w:r>
            <w:proofErr w:type="spellStart"/>
            <w:r w:rsidRPr="001510CA">
              <w:rPr>
                <w:rFonts w:ascii="Calibri" w:hAnsi="Calibri" w:cs="Calibri"/>
                <w:b/>
                <w:sz w:val="16"/>
                <w:szCs w:val="16"/>
              </w:rPr>
              <w:t>social</w:t>
            </w:r>
            <w:proofErr w:type="spellEnd"/>
            <w:r w:rsidRPr="001510CA">
              <w:rPr>
                <w:rFonts w:ascii="Calibri" w:hAnsi="Calibri" w:cs="Calibri"/>
                <w:b/>
                <w:sz w:val="16"/>
                <w:szCs w:val="16"/>
              </w:rPr>
              <w:t xml:space="preserve"> media. Doel is communicatie en promotie van (school)activiteiten.</w:t>
            </w:r>
          </w:p>
        </w:tc>
        <w:tc>
          <w:tcPr>
            <w:tcW w:w="1972" w:type="dxa"/>
            <w:shd w:val="clear" w:color="auto" w:fill="auto"/>
          </w:tcPr>
          <w:p w14:paraId="0895E51F" w14:textId="64F28FB4" w:rsidR="003013CC" w:rsidRPr="001510CA" w:rsidRDefault="003013CC" w:rsidP="003013CC">
            <w:pPr>
              <w:spacing w:line="240" w:lineRule="exact"/>
              <w:rPr>
                <w:rFonts w:cs="Calibri"/>
                <w:b/>
                <w:sz w:val="16"/>
                <w:szCs w:val="16"/>
              </w:rPr>
            </w:pPr>
            <w:r w:rsidRPr="001510CA">
              <w:rPr>
                <w:rFonts w:ascii="Calibri" w:hAnsi="Calibri" w:cs="Calibri"/>
                <w:b/>
                <w:sz w:val="16"/>
                <w:szCs w:val="16"/>
              </w:rPr>
              <w:t>Foto’s en video’s.</w:t>
            </w:r>
          </w:p>
        </w:tc>
        <w:tc>
          <w:tcPr>
            <w:tcW w:w="2173" w:type="dxa"/>
            <w:shd w:val="clear" w:color="auto" w:fill="auto"/>
          </w:tcPr>
          <w:p w14:paraId="79838384" w14:textId="28D84F17"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Direct na verlaten school.</w:t>
            </w:r>
          </w:p>
        </w:tc>
      </w:tr>
      <w:tr w:rsidR="001510CA" w:rsidRPr="001510CA" w14:paraId="0BDD805C" w14:textId="77777777" w:rsidTr="004E58D9">
        <w:tc>
          <w:tcPr>
            <w:tcW w:w="2293" w:type="dxa"/>
            <w:shd w:val="clear" w:color="auto" w:fill="auto"/>
          </w:tcPr>
          <w:p w14:paraId="4857CA3A" w14:textId="7D2BE697"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Bibliotheek OBS Harlekijn</w:t>
            </w:r>
          </w:p>
        </w:tc>
        <w:tc>
          <w:tcPr>
            <w:tcW w:w="2624" w:type="dxa"/>
            <w:shd w:val="clear" w:color="auto" w:fill="auto"/>
          </w:tcPr>
          <w:p w14:paraId="6AF5F766" w14:textId="3EEE8A11" w:rsidR="003013CC" w:rsidRPr="001510CA" w:rsidDel="0038746F" w:rsidRDefault="003013CC" w:rsidP="003013CC">
            <w:pPr>
              <w:spacing w:line="240" w:lineRule="exact"/>
              <w:rPr>
                <w:rFonts w:ascii="Calibri" w:hAnsi="Calibri" w:cs="Calibri"/>
                <w:b/>
                <w:sz w:val="16"/>
                <w:szCs w:val="16"/>
              </w:rPr>
            </w:pPr>
            <w:r w:rsidRPr="001510CA">
              <w:rPr>
                <w:rFonts w:ascii="Calibri" w:hAnsi="Calibri" w:cs="Calibri"/>
                <w:b/>
                <w:sz w:val="16"/>
                <w:szCs w:val="16"/>
              </w:rPr>
              <w:t xml:space="preserve">De school mag </w:t>
            </w:r>
            <w:proofErr w:type="spellStart"/>
            <w:r w:rsidRPr="001510CA">
              <w:rPr>
                <w:rFonts w:ascii="Calibri" w:hAnsi="Calibri" w:cs="Calibri"/>
                <w:b/>
                <w:sz w:val="16"/>
                <w:szCs w:val="16"/>
              </w:rPr>
              <w:t>leerlinggegevens</w:t>
            </w:r>
            <w:proofErr w:type="spellEnd"/>
            <w:r w:rsidRPr="001510CA">
              <w:rPr>
                <w:rFonts w:ascii="Calibri" w:hAnsi="Calibri" w:cs="Calibri"/>
                <w:b/>
                <w:sz w:val="16"/>
                <w:szCs w:val="16"/>
              </w:rPr>
              <w:t xml:space="preserve"> verstrekken aan de bibliotheek. Doel van verwerking: bevordering leesonderwijs en toegang tot bibliotheeksysteem van onze school voor de groepen 1 t/m 8. Welke gegevens: roepnaam, tussenvoegsel, naam, leerjaar, groepsbenaming. Bewaartermijn na verwerking: directe verwijdering na verlaten school. Als u geen toestemming verleent of deze toestemmingsverklaring leeg laat, kan uw kind geen boeken lenen uit onze schoolbibliotheek.</w:t>
            </w:r>
          </w:p>
        </w:tc>
        <w:tc>
          <w:tcPr>
            <w:tcW w:w="1972" w:type="dxa"/>
            <w:shd w:val="clear" w:color="auto" w:fill="auto"/>
          </w:tcPr>
          <w:p w14:paraId="7920E635" w14:textId="1137287A" w:rsidR="003013CC" w:rsidRPr="001510CA" w:rsidRDefault="003013CC" w:rsidP="003013CC">
            <w:pPr>
              <w:spacing w:line="240" w:lineRule="exact"/>
              <w:rPr>
                <w:rFonts w:cs="Calibri"/>
                <w:b/>
                <w:sz w:val="16"/>
                <w:szCs w:val="16"/>
              </w:rPr>
            </w:pPr>
            <w:r w:rsidRPr="001510CA">
              <w:rPr>
                <w:rFonts w:cs="Calibri"/>
                <w:b/>
                <w:sz w:val="16"/>
                <w:szCs w:val="16"/>
              </w:rPr>
              <w:t xml:space="preserve">Voornaam, achternaam en groep. </w:t>
            </w:r>
          </w:p>
        </w:tc>
        <w:tc>
          <w:tcPr>
            <w:tcW w:w="2173" w:type="dxa"/>
            <w:shd w:val="clear" w:color="auto" w:fill="auto"/>
          </w:tcPr>
          <w:p w14:paraId="7E2C7DA8" w14:textId="4529908D"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Directe verwijdering na verlaten school.</w:t>
            </w:r>
          </w:p>
        </w:tc>
      </w:tr>
      <w:tr w:rsidR="001510CA" w:rsidRPr="001510CA" w14:paraId="5E98A13D" w14:textId="77777777" w:rsidTr="004E58D9">
        <w:tc>
          <w:tcPr>
            <w:tcW w:w="2293" w:type="dxa"/>
            <w:shd w:val="clear" w:color="auto" w:fill="auto"/>
          </w:tcPr>
          <w:p w14:paraId="4B91F34E" w14:textId="59ADBE85"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Deelname aan onderzoeken</w:t>
            </w:r>
          </w:p>
        </w:tc>
        <w:tc>
          <w:tcPr>
            <w:tcW w:w="2624" w:type="dxa"/>
            <w:shd w:val="clear" w:color="auto" w:fill="auto"/>
          </w:tcPr>
          <w:p w14:paraId="392FE5C8" w14:textId="00E702D0"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Gebruik van de gegevens van deze leerling voor onderzoeksdoeleinden, bijvoorbeeld cohortonderzoeken, door onderzoekspartijen zoals het CBS of universiteiten.</w:t>
            </w:r>
          </w:p>
        </w:tc>
        <w:tc>
          <w:tcPr>
            <w:tcW w:w="1972" w:type="dxa"/>
            <w:shd w:val="clear" w:color="auto" w:fill="auto"/>
          </w:tcPr>
          <w:p w14:paraId="7D8EF974" w14:textId="3E349565"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NAW, groep en (Toets)resultaten</w:t>
            </w:r>
          </w:p>
        </w:tc>
        <w:tc>
          <w:tcPr>
            <w:tcW w:w="2173" w:type="dxa"/>
            <w:shd w:val="clear" w:color="auto" w:fill="auto"/>
          </w:tcPr>
          <w:p w14:paraId="7104C223" w14:textId="7B97570A"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Wettelijke bewaartermijn</w:t>
            </w:r>
          </w:p>
        </w:tc>
      </w:tr>
      <w:tr w:rsidR="001510CA" w:rsidRPr="001510CA" w14:paraId="1BABFB80" w14:textId="77777777" w:rsidTr="004E58D9">
        <w:tc>
          <w:tcPr>
            <w:tcW w:w="2293" w:type="dxa"/>
            <w:shd w:val="clear" w:color="auto" w:fill="auto"/>
          </w:tcPr>
          <w:p w14:paraId="206E89FD" w14:textId="3899EDC6"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 xml:space="preserve">Gegevens </w:t>
            </w:r>
            <w:proofErr w:type="spellStart"/>
            <w:r w:rsidRPr="001510CA">
              <w:rPr>
                <w:rFonts w:ascii="Calibri" w:hAnsi="Calibri" w:cs="Calibri"/>
                <w:b/>
                <w:sz w:val="16"/>
                <w:szCs w:val="16"/>
              </w:rPr>
              <w:t>onderwijsgerelateerde</w:t>
            </w:r>
            <w:proofErr w:type="spellEnd"/>
            <w:r w:rsidRPr="001510CA">
              <w:rPr>
                <w:rFonts w:ascii="Calibri" w:hAnsi="Calibri" w:cs="Calibri"/>
                <w:b/>
                <w:sz w:val="16"/>
                <w:szCs w:val="16"/>
              </w:rPr>
              <w:t xml:space="preserve"> instanties</w:t>
            </w:r>
          </w:p>
        </w:tc>
        <w:tc>
          <w:tcPr>
            <w:tcW w:w="2624" w:type="dxa"/>
            <w:shd w:val="clear" w:color="auto" w:fill="auto"/>
          </w:tcPr>
          <w:p w14:paraId="4BB066CE" w14:textId="2C3DA4EE"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Proactief signaleren van onderwijsontwikkeling en tijdig signaleren van (didactische) ondersteuning. Denk hierbij bijvoorbeeld aan de GGD, logopedie, maatschappelijk werk en ergotherapie.</w:t>
            </w:r>
          </w:p>
        </w:tc>
        <w:tc>
          <w:tcPr>
            <w:tcW w:w="1972" w:type="dxa"/>
            <w:shd w:val="clear" w:color="auto" w:fill="auto"/>
          </w:tcPr>
          <w:p w14:paraId="4964DA02" w14:textId="36EA9001"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NAW, (Toets)resultaten en het dossier van de leerling.</w:t>
            </w:r>
          </w:p>
        </w:tc>
        <w:tc>
          <w:tcPr>
            <w:tcW w:w="2173" w:type="dxa"/>
            <w:shd w:val="clear" w:color="auto" w:fill="auto"/>
          </w:tcPr>
          <w:p w14:paraId="3D0C4B27" w14:textId="57D4BBE8"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Wettelijke bewaartermijn</w:t>
            </w:r>
          </w:p>
        </w:tc>
      </w:tr>
      <w:tr w:rsidR="001510CA" w:rsidRPr="001510CA" w14:paraId="29D022C2" w14:textId="77777777" w:rsidTr="004E58D9">
        <w:tc>
          <w:tcPr>
            <w:tcW w:w="2293" w:type="dxa"/>
            <w:shd w:val="clear" w:color="auto" w:fill="auto"/>
          </w:tcPr>
          <w:p w14:paraId="2FDC194B" w14:textId="4BD7EE45"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Gemeente Landgraaf t.b.v. JOGG</w:t>
            </w:r>
          </w:p>
        </w:tc>
        <w:tc>
          <w:tcPr>
            <w:tcW w:w="2624" w:type="dxa"/>
            <w:shd w:val="clear" w:color="auto" w:fill="auto"/>
          </w:tcPr>
          <w:p w14:paraId="29C32A23" w14:textId="6DDE21E3"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 xml:space="preserve">De school mag gegevens aanleveren aan de gemeente Landgraaf ten behoeve van het programma JOGG (Jongeren op Gezond Gewicht). Doel van verwerking: stimulering van jeugdgezondheidszorg en gezonde leefstijl. </w:t>
            </w:r>
          </w:p>
        </w:tc>
        <w:tc>
          <w:tcPr>
            <w:tcW w:w="1972" w:type="dxa"/>
            <w:shd w:val="clear" w:color="auto" w:fill="auto"/>
          </w:tcPr>
          <w:p w14:paraId="3F345D07" w14:textId="74720B88"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 xml:space="preserve">NAW en medische gegevens. </w:t>
            </w:r>
          </w:p>
          <w:p w14:paraId="2E3EDB14" w14:textId="77777777" w:rsidR="003013CC" w:rsidRPr="001510CA" w:rsidRDefault="003013CC" w:rsidP="003013CC">
            <w:pPr>
              <w:ind w:firstLine="708"/>
              <w:rPr>
                <w:rFonts w:ascii="Calibri" w:hAnsi="Calibri" w:cs="Calibri"/>
                <w:sz w:val="16"/>
                <w:szCs w:val="16"/>
              </w:rPr>
            </w:pPr>
          </w:p>
        </w:tc>
        <w:tc>
          <w:tcPr>
            <w:tcW w:w="2173" w:type="dxa"/>
            <w:shd w:val="clear" w:color="auto" w:fill="auto"/>
          </w:tcPr>
          <w:p w14:paraId="56E1A6FD" w14:textId="516B2960"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Directe verwijdering NAW na verlaten school. Anonimiseren data voor statistische doeleinden.</w:t>
            </w:r>
          </w:p>
        </w:tc>
      </w:tr>
      <w:tr w:rsidR="001510CA" w:rsidRPr="001510CA" w14:paraId="3D461C2C" w14:textId="77777777" w:rsidTr="004E58D9">
        <w:tc>
          <w:tcPr>
            <w:tcW w:w="2293" w:type="dxa"/>
            <w:shd w:val="clear" w:color="auto" w:fill="auto"/>
          </w:tcPr>
          <w:p w14:paraId="30D24711" w14:textId="66FFC39D"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Luizencontrole</w:t>
            </w:r>
          </w:p>
        </w:tc>
        <w:tc>
          <w:tcPr>
            <w:tcW w:w="2624" w:type="dxa"/>
            <w:shd w:val="clear" w:color="auto" w:fill="auto"/>
          </w:tcPr>
          <w:p w14:paraId="72F60535" w14:textId="41586D6E"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Uitvoeren van controle op luizen en advies aan ouders.</w:t>
            </w:r>
          </w:p>
        </w:tc>
        <w:tc>
          <w:tcPr>
            <w:tcW w:w="1972" w:type="dxa"/>
            <w:shd w:val="clear" w:color="auto" w:fill="auto"/>
          </w:tcPr>
          <w:p w14:paraId="2BB72722" w14:textId="6CCE1480" w:rsidR="003013CC" w:rsidRPr="001510CA" w:rsidRDefault="003013CC" w:rsidP="003013CC">
            <w:pPr>
              <w:spacing w:line="240" w:lineRule="exact"/>
              <w:rPr>
                <w:rFonts w:ascii="Calibri" w:hAnsi="Calibri" w:cs="Calibri"/>
                <w:b/>
                <w:sz w:val="16"/>
                <w:szCs w:val="16"/>
              </w:rPr>
            </w:pPr>
            <w:proofErr w:type="spellStart"/>
            <w:r w:rsidRPr="001510CA">
              <w:rPr>
                <w:rFonts w:ascii="Calibri" w:hAnsi="Calibri" w:cs="Calibri"/>
                <w:b/>
                <w:sz w:val="16"/>
                <w:szCs w:val="16"/>
              </w:rPr>
              <w:t>Leerlinglijst</w:t>
            </w:r>
            <w:proofErr w:type="spellEnd"/>
            <w:r w:rsidRPr="001510CA">
              <w:rPr>
                <w:rFonts w:ascii="Calibri" w:hAnsi="Calibri" w:cs="Calibri"/>
                <w:b/>
                <w:sz w:val="16"/>
                <w:szCs w:val="16"/>
              </w:rPr>
              <w:t>.</w:t>
            </w:r>
          </w:p>
        </w:tc>
        <w:tc>
          <w:tcPr>
            <w:tcW w:w="2173" w:type="dxa"/>
            <w:shd w:val="clear" w:color="auto" w:fill="auto"/>
          </w:tcPr>
          <w:p w14:paraId="2C651793" w14:textId="0A6EAB2C"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Na lopende schooljaar worden de gegevens verwijderd.</w:t>
            </w:r>
          </w:p>
        </w:tc>
      </w:tr>
      <w:tr w:rsidR="001510CA" w:rsidRPr="001510CA" w14:paraId="50CB6685" w14:textId="77777777" w:rsidTr="004E58D9">
        <w:tc>
          <w:tcPr>
            <w:tcW w:w="2293" w:type="dxa"/>
            <w:shd w:val="clear" w:color="auto" w:fill="auto"/>
          </w:tcPr>
          <w:p w14:paraId="45B39F8C" w14:textId="7B7D98F7"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NSCCT afname</w:t>
            </w:r>
          </w:p>
        </w:tc>
        <w:tc>
          <w:tcPr>
            <w:tcW w:w="2624" w:type="dxa"/>
            <w:shd w:val="clear" w:color="auto" w:fill="auto"/>
          </w:tcPr>
          <w:p w14:paraId="16FC965A" w14:textId="2EAF25DD"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 xml:space="preserve">De NSCCT meet capaciteiten. Door de capaciteiten in beeld te brengen kan de leerkracht beter voorspellen </w:t>
            </w:r>
            <w:r w:rsidRPr="001510CA">
              <w:rPr>
                <w:rFonts w:ascii="Calibri" w:hAnsi="Calibri" w:cs="Calibri"/>
                <w:b/>
                <w:sz w:val="16"/>
                <w:szCs w:val="16"/>
              </w:rPr>
              <w:lastRenderedPageBreak/>
              <w:t>wat de mogelijkheden van uw kind zijn.</w:t>
            </w:r>
          </w:p>
        </w:tc>
        <w:tc>
          <w:tcPr>
            <w:tcW w:w="1972" w:type="dxa"/>
            <w:shd w:val="clear" w:color="auto" w:fill="auto"/>
          </w:tcPr>
          <w:p w14:paraId="7320C206" w14:textId="4B3B47E7"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lastRenderedPageBreak/>
              <w:t>NAW, geboortedatum en groep.</w:t>
            </w:r>
          </w:p>
        </w:tc>
        <w:tc>
          <w:tcPr>
            <w:tcW w:w="2173" w:type="dxa"/>
            <w:shd w:val="clear" w:color="auto" w:fill="auto"/>
          </w:tcPr>
          <w:p w14:paraId="4AC05D62" w14:textId="792A84A7"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Directe verwijdering na verlaten school.</w:t>
            </w:r>
          </w:p>
        </w:tc>
      </w:tr>
      <w:tr w:rsidR="003013CC" w:rsidRPr="00097293" w14:paraId="7EFE4E9E" w14:textId="77777777" w:rsidTr="004E58D9">
        <w:tc>
          <w:tcPr>
            <w:tcW w:w="2293" w:type="dxa"/>
            <w:shd w:val="clear" w:color="auto" w:fill="auto"/>
          </w:tcPr>
          <w:p w14:paraId="2628E811" w14:textId="0DF93C60" w:rsidR="003013CC" w:rsidRPr="001510CA" w:rsidRDefault="003013CC" w:rsidP="003013CC">
            <w:pPr>
              <w:spacing w:line="240" w:lineRule="exact"/>
              <w:rPr>
                <w:rFonts w:ascii="Calibri" w:hAnsi="Calibri" w:cs="Calibri"/>
                <w:b/>
                <w:sz w:val="16"/>
                <w:szCs w:val="16"/>
              </w:rPr>
            </w:pPr>
            <w:r w:rsidRPr="001510CA">
              <w:rPr>
                <w:rFonts w:ascii="Calibri" w:hAnsi="Calibri" w:cs="Calibri"/>
                <w:b/>
                <w:sz w:val="16"/>
                <w:szCs w:val="16"/>
              </w:rPr>
              <w:t>Schoolfotograaf portret- en groepsfoto's</w:t>
            </w:r>
          </w:p>
        </w:tc>
        <w:tc>
          <w:tcPr>
            <w:tcW w:w="2624" w:type="dxa"/>
            <w:shd w:val="clear" w:color="auto" w:fill="auto"/>
          </w:tcPr>
          <w:p w14:paraId="0A5B8F4C" w14:textId="4DF7D6D8" w:rsidR="003013CC" w:rsidRPr="001510CA" w:rsidRDefault="003013CC" w:rsidP="00CD2FA0">
            <w:pPr>
              <w:spacing w:line="240" w:lineRule="exact"/>
              <w:rPr>
                <w:rFonts w:ascii="Calibri" w:hAnsi="Calibri" w:cs="Calibri"/>
                <w:b/>
                <w:sz w:val="16"/>
                <w:szCs w:val="16"/>
              </w:rPr>
            </w:pPr>
            <w:r w:rsidRPr="001510CA">
              <w:rPr>
                <w:rFonts w:ascii="Calibri" w:hAnsi="Calibri" w:cs="Calibri"/>
                <w:b/>
                <w:sz w:val="16"/>
                <w:szCs w:val="16"/>
              </w:rPr>
              <w:t xml:space="preserve">Hierbij geeft u toestemming voor het maken van portret- en groepsfoto's. </w:t>
            </w:r>
          </w:p>
        </w:tc>
        <w:tc>
          <w:tcPr>
            <w:tcW w:w="1972" w:type="dxa"/>
            <w:shd w:val="clear" w:color="auto" w:fill="auto"/>
          </w:tcPr>
          <w:p w14:paraId="75951625" w14:textId="6F558CB0" w:rsidR="003013CC" w:rsidRPr="001510CA" w:rsidRDefault="003013CC" w:rsidP="003013CC">
            <w:pPr>
              <w:spacing w:line="240" w:lineRule="exact"/>
              <w:rPr>
                <w:rFonts w:cs="Calibri"/>
                <w:b/>
                <w:sz w:val="16"/>
                <w:szCs w:val="16"/>
              </w:rPr>
            </w:pPr>
            <w:r w:rsidRPr="001510CA">
              <w:rPr>
                <w:rFonts w:cs="Calibri"/>
                <w:b/>
                <w:sz w:val="16"/>
                <w:szCs w:val="16"/>
              </w:rPr>
              <w:t>NAW en groep</w:t>
            </w:r>
            <w:r w:rsidR="00CD2FA0" w:rsidRPr="001510CA">
              <w:rPr>
                <w:rFonts w:cs="Calibri"/>
                <w:b/>
                <w:sz w:val="16"/>
                <w:szCs w:val="16"/>
              </w:rPr>
              <w:t>.</w:t>
            </w:r>
          </w:p>
        </w:tc>
        <w:tc>
          <w:tcPr>
            <w:tcW w:w="2173" w:type="dxa"/>
            <w:shd w:val="clear" w:color="auto" w:fill="auto"/>
          </w:tcPr>
          <w:p w14:paraId="737F8AD7" w14:textId="47C24B43" w:rsidR="003013CC" w:rsidRPr="001510CA" w:rsidRDefault="00CD2FA0" w:rsidP="003013CC">
            <w:pPr>
              <w:spacing w:line="240" w:lineRule="exact"/>
              <w:rPr>
                <w:rFonts w:ascii="Calibri" w:hAnsi="Calibri" w:cs="Calibri"/>
                <w:b/>
                <w:sz w:val="16"/>
                <w:szCs w:val="16"/>
              </w:rPr>
            </w:pPr>
            <w:r w:rsidRPr="001510CA">
              <w:rPr>
                <w:rFonts w:ascii="Calibri" w:hAnsi="Calibri" w:cs="Calibri"/>
                <w:b/>
                <w:sz w:val="16"/>
                <w:szCs w:val="16"/>
              </w:rPr>
              <w:t>Directe verwijdering na verlaten school.</w:t>
            </w:r>
          </w:p>
        </w:tc>
      </w:tr>
      <w:tr w:rsidR="00CD2FA0" w:rsidRPr="00097293" w14:paraId="03BC6034" w14:textId="77777777" w:rsidTr="004E58D9">
        <w:tc>
          <w:tcPr>
            <w:tcW w:w="2293" w:type="dxa"/>
            <w:shd w:val="clear" w:color="auto" w:fill="auto"/>
          </w:tcPr>
          <w:p w14:paraId="7D1AEE9E" w14:textId="1E82B08F" w:rsidR="00CD2FA0" w:rsidRPr="001510CA" w:rsidRDefault="00CD2FA0" w:rsidP="00CD2FA0">
            <w:pPr>
              <w:spacing w:line="240" w:lineRule="exact"/>
              <w:rPr>
                <w:rFonts w:ascii="Calibri" w:hAnsi="Calibri" w:cs="Calibri"/>
                <w:b/>
                <w:sz w:val="16"/>
                <w:szCs w:val="16"/>
              </w:rPr>
            </w:pPr>
            <w:r w:rsidRPr="001510CA">
              <w:rPr>
                <w:rFonts w:ascii="Calibri" w:hAnsi="Calibri" w:cs="Calibri"/>
                <w:b/>
                <w:sz w:val="16"/>
                <w:szCs w:val="16"/>
              </w:rPr>
              <w:t>Toestemmingsverklaring bron- en contactonderzoek (BCO)</w:t>
            </w:r>
          </w:p>
        </w:tc>
        <w:tc>
          <w:tcPr>
            <w:tcW w:w="2624" w:type="dxa"/>
            <w:shd w:val="clear" w:color="auto" w:fill="auto"/>
          </w:tcPr>
          <w:p w14:paraId="0D4120E8" w14:textId="0F41006C" w:rsidR="00CD2FA0" w:rsidRPr="001510CA" w:rsidRDefault="00CD2FA0" w:rsidP="00CD2FA0">
            <w:pPr>
              <w:spacing w:line="240" w:lineRule="exact"/>
              <w:rPr>
                <w:rFonts w:ascii="Calibri" w:hAnsi="Calibri" w:cs="Calibri"/>
                <w:b/>
                <w:sz w:val="16"/>
                <w:szCs w:val="16"/>
              </w:rPr>
            </w:pPr>
            <w:r w:rsidRPr="001510CA">
              <w:rPr>
                <w:rFonts w:ascii="Calibri" w:hAnsi="Calibri" w:cs="Calibri"/>
                <w:b/>
                <w:sz w:val="16"/>
                <w:szCs w:val="16"/>
              </w:rPr>
              <w:t xml:space="preserve">Er wordt uitdrukkelijk toestemming verleend aan Onderwijsstichting </w:t>
            </w:r>
            <w:proofErr w:type="spellStart"/>
            <w:r w:rsidRPr="001510CA">
              <w:rPr>
                <w:rFonts w:ascii="Calibri" w:hAnsi="Calibri" w:cs="Calibri"/>
                <w:b/>
                <w:sz w:val="16"/>
                <w:szCs w:val="16"/>
              </w:rPr>
              <w:t>Movare</w:t>
            </w:r>
            <w:proofErr w:type="spellEnd"/>
            <w:r w:rsidRPr="001510CA">
              <w:rPr>
                <w:rFonts w:ascii="Calibri" w:hAnsi="Calibri" w:cs="Calibri"/>
                <w:b/>
                <w:sz w:val="16"/>
                <w:szCs w:val="16"/>
              </w:rPr>
              <w:t xml:space="preserve"> om in geval van een besmetting van een leerling of personeelslid van deze school met COVID-19 aan GGD Zuid Limburg de bij de school bekend zijnde namen en telefoonnummers van de ouders/verzorgers van de betreffende kinderen door te geven zodat GGD Zuid Limburg deze gegevens kan gebruiken voor een eventueel bron- en contactonderzoek.</w:t>
            </w:r>
          </w:p>
        </w:tc>
        <w:tc>
          <w:tcPr>
            <w:tcW w:w="1972" w:type="dxa"/>
            <w:shd w:val="clear" w:color="auto" w:fill="auto"/>
          </w:tcPr>
          <w:p w14:paraId="1698215A" w14:textId="460D116F" w:rsidR="00CD2FA0" w:rsidRPr="001510CA" w:rsidRDefault="00CD2FA0" w:rsidP="00CD2FA0">
            <w:pPr>
              <w:spacing w:line="240" w:lineRule="exact"/>
              <w:rPr>
                <w:rFonts w:cs="Calibri"/>
                <w:b/>
                <w:sz w:val="16"/>
                <w:szCs w:val="16"/>
              </w:rPr>
            </w:pPr>
            <w:r w:rsidRPr="001510CA">
              <w:rPr>
                <w:rFonts w:ascii="Calibri" w:hAnsi="Calibri" w:cs="Calibri"/>
                <w:b/>
                <w:sz w:val="16"/>
                <w:szCs w:val="16"/>
              </w:rPr>
              <w:t>NAW, geboortedatum en groep.</w:t>
            </w:r>
          </w:p>
        </w:tc>
        <w:tc>
          <w:tcPr>
            <w:tcW w:w="2173" w:type="dxa"/>
            <w:shd w:val="clear" w:color="auto" w:fill="auto"/>
          </w:tcPr>
          <w:p w14:paraId="65442E98" w14:textId="259E4DB4" w:rsidR="00CD2FA0" w:rsidRPr="001510CA" w:rsidRDefault="00CD2FA0" w:rsidP="00CD2FA0">
            <w:pPr>
              <w:spacing w:line="240" w:lineRule="exact"/>
              <w:rPr>
                <w:rFonts w:ascii="Calibri" w:hAnsi="Calibri" w:cs="Calibri"/>
                <w:b/>
                <w:sz w:val="16"/>
                <w:szCs w:val="16"/>
              </w:rPr>
            </w:pPr>
            <w:r w:rsidRPr="001510CA">
              <w:rPr>
                <w:rFonts w:ascii="Calibri" w:hAnsi="Calibri" w:cs="Calibri"/>
                <w:b/>
                <w:sz w:val="16"/>
                <w:szCs w:val="16"/>
              </w:rPr>
              <w:t>Directe verwijdering na verlaten school.</w:t>
            </w:r>
          </w:p>
        </w:tc>
      </w:tr>
    </w:tbl>
    <w:p w14:paraId="3B6B3090" w14:textId="77777777" w:rsidR="00780715" w:rsidRPr="00097293" w:rsidRDefault="008850AC" w:rsidP="00780715">
      <w:pPr>
        <w:spacing w:line="240" w:lineRule="exact"/>
        <w:rPr>
          <w:rFonts w:ascii="Arial" w:hAnsi="Arial" w:cs="Arial"/>
          <w:b/>
          <w:color w:val="FF0000"/>
          <w:sz w:val="20"/>
          <w:szCs w:val="20"/>
        </w:rPr>
      </w:pPr>
      <w:r w:rsidRPr="00097293">
        <w:rPr>
          <w:rFonts w:ascii="Arial" w:hAnsi="Arial" w:cs="Arial"/>
          <w:b/>
          <w:color w:val="FF0000"/>
          <w:sz w:val="20"/>
          <w:szCs w:val="20"/>
        </w:rPr>
        <w:t xml:space="preserve"> </w:t>
      </w:r>
    </w:p>
    <w:p w14:paraId="28EF38F8" w14:textId="77777777" w:rsidR="00780715" w:rsidRDefault="00780715" w:rsidP="00780715">
      <w:pPr>
        <w:spacing w:line="240" w:lineRule="exact"/>
        <w:rPr>
          <w:rFonts w:ascii="Arial" w:hAnsi="Arial" w:cs="Arial"/>
          <w:color w:val="7030A0"/>
          <w:sz w:val="20"/>
          <w:szCs w:val="20"/>
        </w:rPr>
      </w:pPr>
    </w:p>
    <w:p w14:paraId="5CD889F4" w14:textId="086AED1A" w:rsidR="006C15F9" w:rsidRPr="001510CA" w:rsidRDefault="00780715" w:rsidP="00780715">
      <w:pPr>
        <w:spacing w:line="240" w:lineRule="exact"/>
        <w:rPr>
          <w:rFonts w:asciiTheme="minorHAnsi" w:hAnsiTheme="minorHAnsi" w:cstheme="minorHAnsi"/>
          <w:sz w:val="20"/>
          <w:szCs w:val="20"/>
        </w:rPr>
      </w:pPr>
      <w:r w:rsidRPr="001510CA">
        <w:rPr>
          <w:rFonts w:asciiTheme="minorHAnsi" w:hAnsiTheme="minorHAnsi" w:cstheme="minorHAnsi"/>
          <w:sz w:val="20"/>
          <w:szCs w:val="20"/>
        </w:rPr>
        <w:t>We verwijzen in deze ook naar</w:t>
      </w:r>
      <w:r w:rsidR="006C15F9" w:rsidRPr="001510CA">
        <w:rPr>
          <w:rFonts w:asciiTheme="minorHAnsi" w:hAnsiTheme="minorHAnsi" w:cstheme="minorHAnsi"/>
          <w:sz w:val="20"/>
          <w:szCs w:val="20"/>
        </w:rPr>
        <w:t xml:space="preserve"> (zie ook bijlage): </w:t>
      </w:r>
    </w:p>
    <w:p w14:paraId="0916AC61" w14:textId="00C0F3BA" w:rsidR="00110366" w:rsidRDefault="00347180" w:rsidP="00780715">
      <w:pPr>
        <w:spacing w:line="240" w:lineRule="exact"/>
        <w:rPr>
          <w:rFonts w:asciiTheme="minorHAnsi" w:hAnsiTheme="minorHAnsi" w:cstheme="minorHAnsi"/>
          <w:color w:val="7030A0"/>
          <w:sz w:val="20"/>
          <w:szCs w:val="20"/>
        </w:rPr>
      </w:pPr>
      <w:hyperlink r:id="rId18" w:history="1">
        <w:r w:rsidR="00110366" w:rsidRPr="0083517A">
          <w:rPr>
            <w:rStyle w:val="Hyperlink"/>
            <w:rFonts w:asciiTheme="minorHAnsi" w:hAnsiTheme="minorHAnsi" w:cstheme="minorHAnsi"/>
            <w:sz w:val="20"/>
            <w:szCs w:val="20"/>
          </w:rPr>
          <w:t>https://www.movare.nl/kind-en-ouders/privacy/</w:t>
        </w:r>
      </w:hyperlink>
    </w:p>
    <w:p w14:paraId="0552D841" w14:textId="5BC57E4C" w:rsidR="00870243" w:rsidRDefault="00347180" w:rsidP="00780715">
      <w:pPr>
        <w:spacing w:line="240" w:lineRule="exact"/>
        <w:rPr>
          <w:rFonts w:asciiTheme="minorHAnsi" w:hAnsiTheme="minorHAnsi" w:cstheme="minorHAnsi"/>
          <w:color w:val="7030A0"/>
          <w:sz w:val="20"/>
          <w:szCs w:val="20"/>
        </w:rPr>
      </w:pPr>
      <w:hyperlink r:id="rId19" w:history="1">
        <w:r w:rsidR="00870243" w:rsidRPr="0083517A">
          <w:rPr>
            <w:rStyle w:val="Hyperlink"/>
            <w:rFonts w:asciiTheme="minorHAnsi" w:hAnsiTheme="minorHAnsi" w:cstheme="minorHAnsi"/>
            <w:sz w:val="20"/>
            <w:szCs w:val="20"/>
          </w:rPr>
          <w:t>https://www.movare.nl/kind-en-ouders/ict-en-socialemedia/</w:t>
        </w:r>
      </w:hyperlink>
      <w:r w:rsidR="00870243">
        <w:rPr>
          <w:rFonts w:asciiTheme="minorHAnsi" w:hAnsiTheme="minorHAnsi" w:cstheme="minorHAnsi"/>
          <w:color w:val="7030A0"/>
          <w:sz w:val="20"/>
          <w:szCs w:val="20"/>
        </w:rPr>
        <w:t xml:space="preserve"> </w:t>
      </w:r>
    </w:p>
    <w:p w14:paraId="03AA4335" w14:textId="5199DD6F" w:rsidR="009E756F" w:rsidRPr="006F7B38" w:rsidRDefault="005B355F" w:rsidP="00CD2FA0">
      <w:pPr>
        <w:spacing w:line="240" w:lineRule="exact"/>
        <w:rPr>
          <w:rFonts w:ascii="Calibri" w:hAnsi="Calibri"/>
          <w:b/>
          <w:sz w:val="28"/>
          <w:szCs w:val="28"/>
          <w:u w:val="single"/>
        </w:rPr>
      </w:pPr>
      <w:r w:rsidRPr="00780715">
        <w:rPr>
          <w:rFonts w:asciiTheme="minorHAnsi" w:hAnsiTheme="minorHAnsi" w:cstheme="minorHAnsi"/>
          <w:color w:val="7030A0"/>
          <w:sz w:val="18"/>
          <w:szCs w:val="18"/>
        </w:rPr>
        <w:br w:type="page"/>
      </w:r>
      <w:r w:rsidR="009E756F">
        <w:rPr>
          <w:rFonts w:ascii="Calibri" w:hAnsi="Calibri"/>
          <w:b/>
          <w:sz w:val="28"/>
          <w:szCs w:val="28"/>
        </w:rPr>
        <w:lastRenderedPageBreak/>
        <w:t xml:space="preserve">6. </w:t>
      </w:r>
      <w:r w:rsidR="009E756F" w:rsidRPr="006F7B38">
        <w:rPr>
          <w:rFonts w:ascii="Calibri" w:hAnsi="Calibri"/>
          <w:b/>
          <w:sz w:val="28"/>
          <w:szCs w:val="28"/>
          <w:u w:val="single"/>
        </w:rPr>
        <w:t>Een veilig schoolgebouw en een veilige schoolomgeving</w:t>
      </w:r>
    </w:p>
    <w:p w14:paraId="35E0F2F7" w14:textId="77777777" w:rsidR="009F1E68" w:rsidRDefault="009F1E68" w:rsidP="009F1E68">
      <w:pPr>
        <w:ind w:left="300"/>
        <w:rPr>
          <w:rFonts w:ascii="Calibri" w:hAnsi="Calibri"/>
          <w:sz w:val="22"/>
          <w:szCs w:val="22"/>
        </w:rPr>
      </w:pPr>
      <w:r>
        <w:rPr>
          <w:rFonts w:ascii="Calibri" w:hAnsi="Calibri"/>
          <w:sz w:val="22"/>
          <w:szCs w:val="22"/>
        </w:rPr>
        <w:t xml:space="preserve">Vele factoren hebben invloed op de veiligheid in algemene zin. Met betrekking tot, met name de fysieke veiligheid  is het schoolgebouw, de directe omgeving daarvan alsook de route van en naar huis, een uitermate belangrijke factor. </w:t>
      </w:r>
    </w:p>
    <w:p w14:paraId="11D5B5BD" w14:textId="77777777" w:rsidR="009F1E68" w:rsidRDefault="009F1E68" w:rsidP="009F1E68">
      <w:pPr>
        <w:ind w:left="300"/>
        <w:rPr>
          <w:rFonts w:ascii="Calibri" w:hAnsi="Calibri"/>
          <w:sz w:val="22"/>
          <w:szCs w:val="22"/>
        </w:rPr>
      </w:pPr>
      <w:r>
        <w:rPr>
          <w:rFonts w:ascii="Calibri" w:hAnsi="Calibri"/>
          <w:sz w:val="22"/>
          <w:szCs w:val="22"/>
        </w:rPr>
        <w:t>Onderstaand de items die wij bespreken.</w:t>
      </w:r>
    </w:p>
    <w:p w14:paraId="4EA9DC7D" w14:textId="77777777" w:rsidR="009F1E68" w:rsidRPr="00DC757D" w:rsidRDefault="009F1E68" w:rsidP="009F1E68">
      <w:pPr>
        <w:rPr>
          <w:rFonts w:ascii="Calibri" w:eastAsia="Calibri" w:hAnsi="Calibri"/>
          <w:sz w:val="22"/>
          <w:szCs w:val="22"/>
        </w:rPr>
      </w:pPr>
    </w:p>
    <w:p w14:paraId="657C9687" w14:textId="77777777" w:rsidR="009F1E68" w:rsidRDefault="009F1E68" w:rsidP="009F1E68">
      <w:pPr>
        <w:rPr>
          <w:rFonts w:ascii="Calibri" w:hAnsi="Calibri"/>
          <w:b/>
          <w:u w:val="single"/>
        </w:rPr>
      </w:pPr>
      <w:r w:rsidRPr="008C2A72">
        <w:rPr>
          <w:rFonts w:ascii="Calibri" w:hAnsi="Calibri"/>
          <w:sz w:val="22"/>
          <w:szCs w:val="22"/>
        </w:rPr>
        <w:t xml:space="preserve">      </w:t>
      </w:r>
      <w:r w:rsidRPr="008C2A72">
        <w:rPr>
          <w:rFonts w:ascii="Calibri" w:hAnsi="Calibri"/>
          <w:b/>
        </w:rPr>
        <w:t xml:space="preserve">6.1. </w:t>
      </w:r>
      <w:r w:rsidRPr="008C2A72">
        <w:rPr>
          <w:rFonts w:ascii="Calibri" w:hAnsi="Calibri"/>
          <w:b/>
          <w:u w:val="single"/>
        </w:rPr>
        <w:t>Plein en entree</w:t>
      </w:r>
    </w:p>
    <w:p w14:paraId="77A7A131" w14:textId="77777777" w:rsidR="009F1E68" w:rsidRDefault="009F1E68" w:rsidP="009F1E68">
      <w:pPr>
        <w:ind w:left="705"/>
        <w:rPr>
          <w:rFonts w:ascii="Calibri" w:hAnsi="Calibri"/>
          <w:sz w:val="22"/>
          <w:szCs w:val="22"/>
        </w:rPr>
      </w:pPr>
      <w:r w:rsidRPr="00EA3AED">
        <w:rPr>
          <w:rFonts w:ascii="Calibri" w:hAnsi="Calibri"/>
          <w:sz w:val="22"/>
          <w:szCs w:val="22"/>
        </w:rPr>
        <w:t xml:space="preserve">Basisschool OBS </w:t>
      </w:r>
      <w:r>
        <w:rPr>
          <w:rFonts w:ascii="Calibri" w:hAnsi="Calibri"/>
          <w:sz w:val="22"/>
          <w:szCs w:val="22"/>
        </w:rPr>
        <w:t xml:space="preserve">Harlekijn staat sinds augustus 1987 in de wijk ’t </w:t>
      </w:r>
      <w:proofErr w:type="spellStart"/>
      <w:r>
        <w:rPr>
          <w:rFonts w:ascii="Calibri" w:hAnsi="Calibri"/>
          <w:sz w:val="22"/>
          <w:szCs w:val="22"/>
        </w:rPr>
        <w:t>Eikske</w:t>
      </w:r>
      <w:proofErr w:type="spellEnd"/>
      <w:r>
        <w:rPr>
          <w:rFonts w:ascii="Calibri" w:hAnsi="Calibri"/>
          <w:sz w:val="22"/>
          <w:szCs w:val="22"/>
        </w:rPr>
        <w:t xml:space="preserve"> in Landgraaf. Sinds de verbouwing en bijbouw in 2008 bestaat de school uit nog maar één gebouw. Het kenmerkt zich verder doordat het grootste gedeelte bestaat uit laagbouw. Een nieuw bijgebouwd gedeelte bestaat echter uit twee etages.</w:t>
      </w:r>
    </w:p>
    <w:p w14:paraId="74DFC112" w14:textId="25E1E125" w:rsidR="009F1E68" w:rsidRDefault="009F1E68" w:rsidP="009F1E68">
      <w:pPr>
        <w:ind w:left="705"/>
        <w:rPr>
          <w:rFonts w:ascii="Calibri" w:hAnsi="Calibri"/>
          <w:sz w:val="22"/>
          <w:szCs w:val="22"/>
        </w:rPr>
      </w:pPr>
      <w:r>
        <w:rPr>
          <w:rFonts w:ascii="Calibri" w:hAnsi="Calibri"/>
          <w:sz w:val="22"/>
          <w:szCs w:val="22"/>
        </w:rPr>
        <w:t xml:space="preserve">De school heeft drie ingangen maar er </w:t>
      </w:r>
      <w:r w:rsidR="004A14EB">
        <w:rPr>
          <w:rFonts w:ascii="Calibri" w:hAnsi="Calibri"/>
          <w:sz w:val="22"/>
          <w:szCs w:val="22"/>
        </w:rPr>
        <w:t>is</w:t>
      </w:r>
      <w:r>
        <w:rPr>
          <w:rFonts w:ascii="Calibri" w:hAnsi="Calibri"/>
          <w:sz w:val="22"/>
          <w:szCs w:val="22"/>
        </w:rPr>
        <w:t xml:space="preserve"> eigenlijk </w:t>
      </w:r>
      <w:r w:rsidR="004A14EB">
        <w:rPr>
          <w:rFonts w:ascii="Calibri" w:hAnsi="Calibri"/>
          <w:sz w:val="22"/>
          <w:szCs w:val="22"/>
        </w:rPr>
        <w:t xml:space="preserve">maar één </w:t>
      </w:r>
      <w:r>
        <w:rPr>
          <w:rFonts w:ascii="Calibri" w:hAnsi="Calibri"/>
          <w:sz w:val="22"/>
          <w:szCs w:val="22"/>
        </w:rPr>
        <w:t>openbaar. Deze ingang</w:t>
      </w:r>
      <w:r w:rsidR="004A14EB">
        <w:rPr>
          <w:rFonts w:ascii="Calibri" w:hAnsi="Calibri"/>
          <w:sz w:val="22"/>
          <w:szCs w:val="22"/>
        </w:rPr>
        <w:t xml:space="preserve"> is</w:t>
      </w:r>
      <w:r>
        <w:rPr>
          <w:rFonts w:ascii="Calibri" w:hAnsi="Calibri"/>
          <w:sz w:val="22"/>
          <w:szCs w:val="22"/>
        </w:rPr>
        <w:t xml:space="preserve"> gelegen aan de voorkant van de school. Bezoekers van de school (dus ook ouders en leerlingen) maken van deze ingangen, via de speelplaats, gebruik. </w:t>
      </w:r>
    </w:p>
    <w:p w14:paraId="46FEBB83" w14:textId="6587207B" w:rsidR="009F1E68" w:rsidRDefault="009F1E68" w:rsidP="009F1E68">
      <w:pPr>
        <w:ind w:left="705"/>
        <w:rPr>
          <w:rFonts w:ascii="Calibri" w:hAnsi="Calibri"/>
          <w:sz w:val="22"/>
          <w:szCs w:val="22"/>
        </w:rPr>
      </w:pPr>
      <w:r>
        <w:rPr>
          <w:rFonts w:ascii="Calibri" w:hAnsi="Calibri"/>
          <w:sz w:val="22"/>
          <w:szCs w:val="22"/>
        </w:rPr>
        <w:t xml:space="preserve">In vroegere jaren was de speelplaats continu vrij toegankelijk. </w:t>
      </w:r>
      <w:r w:rsidRPr="00CC0848">
        <w:rPr>
          <w:rFonts w:ascii="Calibri" w:hAnsi="Calibri"/>
          <w:i/>
          <w:sz w:val="22"/>
          <w:szCs w:val="22"/>
        </w:rPr>
        <w:t>(</w:t>
      </w:r>
      <w:r>
        <w:rPr>
          <w:rFonts w:ascii="Calibri" w:hAnsi="Calibri"/>
          <w:i/>
          <w:sz w:val="22"/>
          <w:szCs w:val="22"/>
        </w:rPr>
        <w:t>dus ook geen omheining).</w:t>
      </w:r>
      <w:r>
        <w:rPr>
          <w:rFonts w:ascii="Calibri" w:hAnsi="Calibri"/>
          <w:sz w:val="22"/>
          <w:szCs w:val="22"/>
        </w:rPr>
        <w:t xml:space="preserve"> Zelfs de speeltoestellen konden zodoende tot laat in de middag alsook tijdens vakanties gebruikt worden. Helaas, door vaker in aanraking te zijn gekomen met vandalisme, heeft de school moeten besluiten om een volledige omheining om de school/speelplaats te plaatsen. De omheining heeft drie poorten die tijdens de lesuren dicht zijn maar niet op slot. De leerlingen mogen de speelplaats, zonder toestemming van een leerkracht, niet verlaten. Een poort die dicht is draagt naar onze mening wel bij aan het naleven van de regel. </w:t>
      </w:r>
    </w:p>
    <w:p w14:paraId="356C60B0" w14:textId="77777777" w:rsidR="009F1E68" w:rsidRPr="00E42198" w:rsidRDefault="009F1E68" w:rsidP="009F1E68">
      <w:pPr>
        <w:ind w:left="705"/>
        <w:rPr>
          <w:rFonts w:ascii="Calibri" w:hAnsi="Calibri"/>
          <w:sz w:val="22"/>
          <w:szCs w:val="22"/>
        </w:rPr>
      </w:pPr>
      <w:r>
        <w:rPr>
          <w:rFonts w:ascii="Calibri" w:hAnsi="Calibri"/>
          <w:sz w:val="22"/>
          <w:szCs w:val="22"/>
        </w:rPr>
        <w:t xml:space="preserve">Zoals heel helder en uiterst duidelijk wordt aangegeven binnen de visie van onze school streven wij het “open – school” model na. </w:t>
      </w:r>
      <w:r w:rsidRPr="0006541F">
        <w:rPr>
          <w:rFonts w:ascii="Calibri" w:hAnsi="Calibri"/>
          <w:sz w:val="22"/>
          <w:szCs w:val="22"/>
        </w:rPr>
        <w:t xml:space="preserve">Binnen het open school model spelen ouders een </w:t>
      </w:r>
      <w:r>
        <w:rPr>
          <w:rFonts w:ascii="Calibri" w:hAnsi="Calibri"/>
          <w:sz w:val="22"/>
          <w:szCs w:val="22"/>
        </w:rPr>
        <w:t xml:space="preserve">zeer </w:t>
      </w:r>
      <w:r w:rsidRPr="0006541F">
        <w:rPr>
          <w:rFonts w:ascii="Calibri" w:hAnsi="Calibri"/>
          <w:sz w:val="22"/>
          <w:szCs w:val="22"/>
        </w:rPr>
        <w:t xml:space="preserve">grote rol. Op onze school zijn dan ook op vrijwel ieder moment van de dag ouders te vinden. </w:t>
      </w:r>
      <w:r>
        <w:rPr>
          <w:rFonts w:ascii="Calibri" w:hAnsi="Calibri"/>
          <w:sz w:val="22"/>
          <w:szCs w:val="22"/>
        </w:rPr>
        <w:t xml:space="preserve">Inherent hieraan is dat wij absoluut niet onze deuren en poorten </w:t>
      </w:r>
      <w:r w:rsidRPr="00E42198">
        <w:rPr>
          <w:rFonts w:ascii="Calibri" w:hAnsi="Calibri"/>
          <w:sz w:val="22"/>
          <w:szCs w:val="22"/>
          <w:u w:val="single"/>
        </w:rPr>
        <w:t>willen</w:t>
      </w:r>
      <w:r>
        <w:rPr>
          <w:rFonts w:ascii="Calibri" w:hAnsi="Calibri"/>
          <w:sz w:val="22"/>
          <w:szCs w:val="22"/>
        </w:rPr>
        <w:t xml:space="preserve"> afsluiten tijdens de lesuren. De school moet vrij toegankelijk zijn, anders kun je het openschool model natuurlijk ook niet uitdragen en realiseren. Hier zit een zeker risico, echter doordat bezoekers de hoofdingang gebruiken, lopen ze automatisch tegen het kantoortje van de administratie op. Daarnaast kennen de personeelsleden de ouders en “onbekende” gezichten worden aangesproken in hoeverre wij ze van dienst met iets kunnen zijn.</w:t>
      </w:r>
    </w:p>
    <w:p w14:paraId="19C62073" w14:textId="77777777" w:rsidR="009F1E68" w:rsidRPr="008C2A72" w:rsidRDefault="009F1E68" w:rsidP="009F1E68">
      <w:pPr>
        <w:rPr>
          <w:rFonts w:ascii="Calibri" w:hAnsi="Calibri"/>
          <w:b/>
          <w:u w:val="single"/>
        </w:rPr>
      </w:pPr>
    </w:p>
    <w:p w14:paraId="60D78D74" w14:textId="77777777" w:rsidR="009F1E68" w:rsidRDefault="009F1E68" w:rsidP="009F1E68">
      <w:pPr>
        <w:rPr>
          <w:rFonts w:ascii="Calibri" w:hAnsi="Calibri"/>
          <w:b/>
          <w:u w:val="single"/>
        </w:rPr>
      </w:pPr>
      <w:r w:rsidRPr="008C2A72">
        <w:rPr>
          <w:rFonts w:ascii="Calibri" w:hAnsi="Calibri"/>
          <w:sz w:val="22"/>
          <w:szCs w:val="22"/>
        </w:rPr>
        <w:t xml:space="preserve">      </w:t>
      </w:r>
      <w:r w:rsidRPr="008C2A72">
        <w:rPr>
          <w:rFonts w:ascii="Calibri" w:hAnsi="Calibri"/>
          <w:b/>
        </w:rPr>
        <w:t xml:space="preserve">6.2. </w:t>
      </w:r>
      <w:r w:rsidRPr="008C2A72">
        <w:rPr>
          <w:rFonts w:ascii="Calibri" w:hAnsi="Calibri"/>
          <w:b/>
          <w:u w:val="single"/>
        </w:rPr>
        <w:t>Toezicht en surveillance</w:t>
      </w:r>
    </w:p>
    <w:p w14:paraId="485A8564" w14:textId="77777777" w:rsidR="009F1E68" w:rsidRDefault="009F1E68" w:rsidP="009F1E68">
      <w:pPr>
        <w:ind w:left="705"/>
        <w:rPr>
          <w:rFonts w:ascii="Calibri" w:hAnsi="Calibri"/>
          <w:sz w:val="22"/>
          <w:szCs w:val="22"/>
        </w:rPr>
      </w:pPr>
      <w:r>
        <w:rPr>
          <w:rFonts w:ascii="Calibri" w:hAnsi="Calibri"/>
          <w:sz w:val="22"/>
          <w:szCs w:val="22"/>
        </w:rPr>
        <w:t xml:space="preserve">Er zijn eigenlijk drie momenten daar waar onze leerlingen op de speelplaats vertoeven. Voor aanvang van de school tijdens de kleine pauze en tijdens de middagpauze. </w:t>
      </w:r>
    </w:p>
    <w:p w14:paraId="53BC1688" w14:textId="77777777" w:rsidR="009F1E68" w:rsidRDefault="009F1E68" w:rsidP="009F1E68">
      <w:pPr>
        <w:ind w:left="705"/>
        <w:rPr>
          <w:rFonts w:ascii="Calibri" w:hAnsi="Calibri"/>
          <w:sz w:val="22"/>
          <w:szCs w:val="22"/>
        </w:rPr>
      </w:pPr>
      <w:r>
        <w:rPr>
          <w:rFonts w:ascii="Calibri" w:hAnsi="Calibri"/>
          <w:sz w:val="22"/>
          <w:szCs w:val="22"/>
        </w:rPr>
        <w:t>Tien minuten voor aanvang van de school mogen de kinderen de school binnenkomen en op weg gaan naar hun klas. Bij het lokaal is de desbetreffende leerkracht aanwezig. We adviseren de ouders om hun kinderen niet eerder dan 10 minuten voordat de school begint, naar school te sturen. De meeste ouders geven hieraan gehoor. Zodoende hoeft er voor schooltijd geen toezicht op de speelplaats te zijn.</w:t>
      </w:r>
    </w:p>
    <w:p w14:paraId="71B94B00" w14:textId="452A5F47" w:rsidR="009F1E68" w:rsidRPr="005D01E1" w:rsidRDefault="009F1E68" w:rsidP="009F1E68">
      <w:pPr>
        <w:ind w:left="705"/>
        <w:rPr>
          <w:rFonts w:ascii="Calibri" w:hAnsi="Calibri"/>
          <w:color w:val="000000"/>
          <w:sz w:val="22"/>
          <w:szCs w:val="22"/>
        </w:rPr>
      </w:pPr>
      <w:r>
        <w:rPr>
          <w:rFonts w:ascii="Calibri" w:hAnsi="Calibri"/>
          <w:sz w:val="22"/>
          <w:szCs w:val="22"/>
        </w:rPr>
        <w:t xml:space="preserve">Tijdens de kleine pauze zijn er altijd </w:t>
      </w:r>
      <w:r w:rsidR="00EF27A9">
        <w:rPr>
          <w:rFonts w:ascii="Calibri" w:hAnsi="Calibri"/>
          <w:sz w:val="22"/>
          <w:szCs w:val="22"/>
        </w:rPr>
        <w:t xml:space="preserve">twee à </w:t>
      </w:r>
      <w:r>
        <w:rPr>
          <w:rFonts w:ascii="Calibri" w:hAnsi="Calibri"/>
          <w:sz w:val="22"/>
          <w:szCs w:val="22"/>
        </w:rPr>
        <w:t xml:space="preserve">drie leerkrachten aanwezig op de speelplaats. Mocht er onverhoopt iemand uitvallen, </w:t>
      </w:r>
      <w:r w:rsidR="00BA484C">
        <w:rPr>
          <w:rFonts w:ascii="Calibri" w:hAnsi="Calibri"/>
          <w:sz w:val="22"/>
          <w:szCs w:val="22"/>
        </w:rPr>
        <w:t>is</w:t>
      </w:r>
      <w:r>
        <w:rPr>
          <w:rFonts w:ascii="Calibri" w:hAnsi="Calibri"/>
          <w:sz w:val="22"/>
          <w:szCs w:val="22"/>
        </w:rPr>
        <w:t xml:space="preserve"> er nog altijd surveillant over. Zelfs als er </w:t>
      </w:r>
      <w:r w:rsidRPr="005D01E1">
        <w:rPr>
          <w:rFonts w:ascii="Calibri" w:hAnsi="Calibri"/>
          <w:color w:val="000000"/>
          <w:sz w:val="22"/>
          <w:szCs w:val="22"/>
        </w:rPr>
        <w:t xml:space="preserve">een incident zou plaatsvinden, </w:t>
      </w:r>
      <w:r w:rsidR="00BA484C">
        <w:rPr>
          <w:rFonts w:ascii="Calibri" w:hAnsi="Calibri"/>
          <w:color w:val="000000"/>
          <w:sz w:val="22"/>
          <w:szCs w:val="22"/>
        </w:rPr>
        <w:t>is er toezicht aanwezig</w:t>
      </w:r>
      <w:r w:rsidRPr="005D01E1">
        <w:rPr>
          <w:rFonts w:ascii="Calibri" w:hAnsi="Calibri"/>
          <w:color w:val="000000"/>
          <w:sz w:val="22"/>
          <w:szCs w:val="22"/>
        </w:rPr>
        <w:t>.</w:t>
      </w:r>
    </w:p>
    <w:p w14:paraId="6C7F38E8" w14:textId="153DDB32" w:rsidR="009F1E68" w:rsidRPr="001510CA" w:rsidRDefault="009F1E68" w:rsidP="00FC4A33">
      <w:pPr>
        <w:ind w:left="705"/>
        <w:rPr>
          <w:rFonts w:ascii="Calibri" w:hAnsi="Calibri"/>
          <w:sz w:val="22"/>
          <w:szCs w:val="22"/>
        </w:rPr>
      </w:pPr>
      <w:r w:rsidRPr="005D01E1">
        <w:rPr>
          <w:rFonts w:ascii="Calibri" w:hAnsi="Calibri"/>
          <w:color w:val="000000"/>
          <w:sz w:val="22"/>
          <w:szCs w:val="22"/>
        </w:rPr>
        <w:t>Tijdens de middagpauze blijven relatief veel leerlingen over op school</w:t>
      </w:r>
      <w:r w:rsidR="00BA484C">
        <w:rPr>
          <w:rFonts w:ascii="Calibri" w:hAnsi="Calibri"/>
          <w:color w:val="000000"/>
          <w:sz w:val="22"/>
          <w:szCs w:val="22"/>
        </w:rPr>
        <w:t xml:space="preserve">. </w:t>
      </w:r>
      <w:r w:rsidR="00BA484C" w:rsidRPr="001510CA">
        <w:rPr>
          <w:rFonts w:ascii="Calibri" w:hAnsi="Calibri"/>
          <w:sz w:val="22"/>
          <w:szCs w:val="22"/>
        </w:rPr>
        <w:t>Zeker sinds we een Gezonde basisschool van de Toekomst zijn, is het aantal kinderen dat overblijft flink toegenomen.</w:t>
      </w:r>
      <w:r w:rsidRPr="001510CA">
        <w:rPr>
          <w:rFonts w:ascii="Calibri" w:hAnsi="Calibri"/>
          <w:sz w:val="22"/>
          <w:szCs w:val="22"/>
        </w:rPr>
        <w:t xml:space="preserve"> </w:t>
      </w:r>
      <w:r w:rsidR="00FC4A33" w:rsidRPr="001510CA">
        <w:rPr>
          <w:rFonts w:ascii="Calibri" w:hAnsi="Calibri"/>
          <w:sz w:val="22"/>
          <w:szCs w:val="22"/>
        </w:rPr>
        <w:t>Als Gezonde Basisschool van de Toekomst hebben de kinderen de mogelijkheid om deel te nemen aan een gezonde schoollunch en aan begeleide beweeg</w:t>
      </w:r>
      <w:r w:rsidR="005C7B5B" w:rsidRPr="001510CA">
        <w:rPr>
          <w:rFonts w:ascii="Calibri" w:hAnsi="Calibri"/>
          <w:sz w:val="22"/>
          <w:szCs w:val="22"/>
        </w:rPr>
        <w:t>-</w:t>
      </w:r>
      <w:r w:rsidR="00FC4A33" w:rsidRPr="001510CA">
        <w:rPr>
          <w:rFonts w:ascii="Calibri" w:hAnsi="Calibri"/>
          <w:sz w:val="22"/>
          <w:szCs w:val="22"/>
        </w:rPr>
        <w:t xml:space="preserve"> en creatieve activiteiten en vrij spel. Dit alles onder toezicht en begeleiding van professionals als zijnde leerkrachtenen en pedagogisch medewerkers van kinderopvangorganisatie Humankind en vrijwilligers</w:t>
      </w:r>
      <w:r w:rsidR="001F5E92" w:rsidRPr="001510CA">
        <w:rPr>
          <w:rFonts w:ascii="Calibri" w:hAnsi="Calibri"/>
          <w:sz w:val="22"/>
          <w:szCs w:val="22"/>
        </w:rPr>
        <w:t>.</w:t>
      </w:r>
    </w:p>
    <w:p w14:paraId="67B70A80" w14:textId="77777777" w:rsidR="009F1E68" w:rsidRPr="00D82982" w:rsidRDefault="009F1E68" w:rsidP="009F1E68">
      <w:pPr>
        <w:ind w:left="705"/>
        <w:rPr>
          <w:rFonts w:ascii="Calibri" w:hAnsi="Calibri"/>
          <w:sz w:val="22"/>
          <w:szCs w:val="22"/>
        </w:rPr>
      </w:pPr>
      <w:r w:rsidRPr="00D82982">
        <w:rPr>
          <w:rFonts w:ascii="Calibri" w:hAnsi="Calibri"/>
          <w:sz w:val="22"/>
          <w:szCs w:val="22"/>
        </w:rPr>
        <w:t xml:space="preserve"> </w:t>
      </w:r>
    </w:p>
    <w:p w14:paraId="741AB1D4" w14:textId="77777777" w:rsidR="009F1E68" w:rsidRDefault="009F1E68" w:rsidP="009F1E68">
      <w:pPr>
        <w:rPr>
          <w:rFonts w:ascii="Calibri" w:hAnsi="Calibri"/>
          <w:b/>
          <w:u w:val="single"/>
        </w:rPr>
      </w:pPr>
      <w:r w:rsidRPr="008C2A72">
        <w:rPr>
          <w:rFonts w:ascii="Calibri" w:hAnsi="Calibri"/>
          <w:sz w:val="22"/>
          <w:szCs w:val="22"/>
        </w:rPr>
        <w:lastRenderedPageBreak/>
        <w:t xml:space="preserve">      </w:t>
      </w:r>
      <w:r w:rsidRPr="008C2A72">
        <w:rPr>
          <w:rFonts w:ascii="Calibri" w:hAnsi="Calibri"/>
          <w:b/>
        </w:rPr>
        <w:t xml:space="preserve">6.3. </w:t>
      </w:r>
      <w:r w:rsidRPr="008C2A72">
        <w:rPr>
          <w:rFonts w:ascii="Calibri" w:hAnsi="Calibri"/>
          <w:b/>
          <w:u w:val="single"/>
        </w:rPr>
        <w:t>Inspectie en onderhoud gebouw</w:t>
      </w:r>
    </w:p>
    <w:p w14:paraId="3F251058" w14:textId="6F56B183" w:rsidR="009F1E68" w:rsidRPr="005D01E1" w:rsidRDefault="009F1E68" w:rsidP="009F1E68">
      <w:pPr>
        <w:ind w:left="705"/>
        <w:rPr>
          <w:rFonts w:ascii="Calibri" w:eastAsia="Calibri" w:hAnsi="Calibri"/>
          <w:color w:val="000000"/>
          <w:sz w:val="22"/>
          <w:szCs w:val="22"/>
        </w:rPr>
      </w:pPr>
      <w:r w:rsidRPr="005D01E1">
        <w:rPr>
          <w:rFonts w:ascii="Calibri" w:eastAsia="Calibri" w:hAnsi="Calibri"/>
          <w:color w:val="000000"/>
          <w:sz w:val="22"/>
          <w:szCs w:val="22"/>
        </w:rPr>
        <w:t>Voor groot onderhoud van het gebouw en de directe omgeving van het gebouw is de school niet zelf verantwoordelijk. De verantwoordelijkheid hiervoor ligt</w:t>
      </w:r>
      <w:r w:rsidR="00B1644F">
        <w:rPr>
          <w:rFonts w:ascii="Calibri" w:eastAsia="Calibri" w:hAnsi="Calibri"/>
          <w:color w:val="000000"/>
          <w:sz w:val="22"/>
          <w:szCs w:val="22"/>
        </w:rPr>
        <w:t xml:space="preserve"> </w:t>
      </w:r>
      <w:r w:rsidRPr="005D01E1">
        <w:rPr>
          <w:rFonts w:ascii="Calibri" w:eastAsia="Calibri" w:hAnsi="Calibri"/>
          <w:color w:val="000000"/>
          <w:sz w:val="22"/>
          <w:szCs w:val="22"/>
        </w:rPr>
        <w:t>bij de stichting.</w:t>
      </w:r>
      <w:r>
        <w:rPr>
          <w:rFonts w:ascii="Calibri" w:eastAsia="Calibri" w:hAnsi="Calibri"/>
          <w:color w:val="000000"/>
          <w:sz w:val="22"/>
          <w:szCs w:val="22"/>
        </w:rPr>
        <w:t xml:space="preserve"> Onze conc</w:t>
      </w:r>
      <w:r w:rsidRPr="004B2F66">
        <w:rPr>
          <w:rFonts w:ascii="Calibri" w:eastAsia="Calibri" w:hAnsi="Calibri"/>
          <w:sz w:val="22"/>
          <w:szCs w:val="22"/>
        </w:rPr>
        <w:t>iër</w:t>
      </w:r>
      <w:r>
        <w:rPr>
          <w:rFonts w:ascii="Calibri" w:eastAsia="Calibri" w:hAnsi="Calibri"/>
          <w:color w:val="000000"/>
          <w:sz w:val="22"/>
          <w:szCs w:val="22"/>
        </w:rPr>
        <w:t xml:space="preserve">ge draagt zorg voor </w:t>
      </w:r>
      <w:r w:rsidRPr="005D01E1">
        <w:rPr>
          <w:rFonts w:ascii="Calibri" w:eastAsia="Calibri" w:hAnsi="Calibri"/>
          <w:color w:val="000000"/>
          <w:sz w:val="22"/>
          <w:szCs w:val="22"/>
        </w:rPr>
        <w:t>de kleinere, noodzakelijke reparaties</w:t>
      </w:r>
      <w:r>
        <w:rPr>
          <w:rFonts w:ascii="Calibri" w:eastAsia="Calibri" w:hAnsi="Calibri"/>
          <w:color w:val="000000"/>
          <w:sz w:val="22"/>
          <w:szCs w:val="22"/>
        </w:rPr>
        <w:t>, onderhoud</w:t>
      </w:r>
      <w:r w:rsidRPr="005D01E1">
        <w:rPr>
          <w:rFonts w:ascii="Calibri" w:eastAsia="Calibri" w:hAnsi="Calibri"/>
          <w:color w:val="000000"/>
          <w:sz w:val="22"/>
          <w:szCs w:val="22"/>
        </w:rPr>
        <w:t xml:space="preserve"> en kluswerkzaamheden. In het kader van preventieve veiligheid test hij ook elke maand de noodverlichtingen.</w:t>
      </w:r>
    </w:p>
    <w:p w14:paraId="0BF0E367" w14:textId="77777777" w:rsidR="009F1E68" w:rsidRDefault="009F1E68" w:rsidP="009F1E68">
      <w:pPr>
        <w:ind w:left="705"/>
        <w:rPr>
          <w:rFonts w:ascii="Calibri" w:eastAsia="Calibri" w:hAnsi="Calibri"/>
          <w:color w:val="000000"/>
          <w:sz w:val="22"/>
          <w:szCs w:val="22"/>
        </w:rPr>
      </w:pPr>
      <w:r w:rsidRPr="005D01E1">
        <w:rPr>
          <w:rFonts w:ascii="Calibri" w:eastAsia="Calibri" w:hAnsi="Calibri"/>
          <w:color w:val="000000"/>
          <w:sz w:val="22"/>
          <w:szCs w:val="22"/>
        </w:rPr>
        <w:t xml:space="preserve">Eén keer per jaar wordt de school in een rondgang geïnspecteerd door een groep van vertegenwoordigers van MOVARE. Geconstateerde knelpunten wordt geregistreerd in een logboek. </w:t>
      </w:r>
    </w:p>
    <w:p w14:paraId="33509B52" w14:textId="77777777" w:rsidR="009F1E68" w:rsidRPr="005D01E1" w:rsidRDefault="009F1E68" w:rsidP="009F1E68">
      <w:pPr>
        <w:ind w:left="705"/>
        <w:rPr>
          <w:rFonts w:ascii="Calibri" w:eastAsia="Calibri" w:hAnsi="Calibri"/>
          <w:color w:val="000000"/>
          <w:sz w:val="22"/>
          <w:szCs w:val="22"/>
        </w:rPr>
      </w:pPr>
    </w:p>
    <w:p w14:paraId="36635568" w14:textId="77777777" w:rsidR="009F1E68" w:rsidRDefault="009F1E68" w:rsidP="009F1E68">
      <w:pPr>
        <w:ind w:left="705"/>
        <w:rPr>
          <w:rFonts w:ascii="Calibri" w:eastAsia="Calibri" w:hAnsi="Calibri"/>
          <w:sz w:val="22"/>
          <w:szCs w:val="22"/>
        </w:rPr>
      </w:pPr>
      <w:r>
        <w:rPr>
          <w:rFonts w:ascii="Calibri" w:eastAsia="Calibri" w:hAnsi="Calibri"/>
          <w:sz w:val="22"/>
          <w:szCs w:val="22"/>
        </w:rPr>
        <w:t xml:space="preserve">Regelmatig, maar minimaal een keer per jaar, maakt de preventiemedewerker een rondgang door de school. Mocht zij zaken constateren die niet in overeenstemming zijn met regelgeving/veiligheidsaspecten, spreekt zij collega’s hierop aan. Veelal wordt een rondgang voorafgaande aan feesten gehouden. Met name met betrekking tot brandgevaarlijke situaties is men zeer alert. </w:t>
      </w:r>
    </w:p>
    <w:p w14:paraId="1BD04E9A" w14:textId="77777777" w:rsidR="009F1E68" w:rsidRDefault="009F1E68" w:rsidP="009F1E68">
      <w:pPr>
        <w:ind w:left="705"/>
        <w:rPr>
          <w:rFonts w:ascii="Calibri" w:eastAsia="Calibri" w:hAnsi="Calibri"/>
          <w:sz w:val="22"/>
          <w:szCs w:val="22"/>
        </w:rPr>
      </w:pPr>
    </w:p>
    <w:p w14:paraId="216418ED" w14:textId="77777777" w:rsidR="009F1E68" w:rsidRDefault="009F1E68" w:rsidP="009F1E68">
      <w:pPr>
        <w:ind w:left="705"/>
        <w:rPr>
          <w:rFonts w:ascii="Calibri" w:eastAsia="Calibri" w:hAnsi="Calibri"/>
          <w:sz w:val="22"/>
          <w:szCs w:val="22"/>
        </w:rPr>
      </w:pPr>
      <w:r>
        <w:rPr>
          <w:rFonts w:ascii="Calibri" w:eastAsia="Calibri" w:hAnsi="Calibri"/>
          <w:sz w:val="22"/>
          <w:szCs w:val="22"/>
        </w:rPr>
        <w:t xml:space="preserve">Vanzelfsprekend is onze school ook voorzien van een brandalarm. Enkele malen per jaar wordt het systeem door een eigen medewerker gecontroleerd. Daarnaast is er de jaarlijkse controle van de leverancier. Bij brand zal er door een BHV-er / de preventiemedewerker contact gezocht worden met de betreffende hulporganisatie. Tweemaal per jaar vindt </w:t>
      </w:r>
    </w:p>
    <w:p w14:paraId="181D11AB" w14:textId="77777777" w:rsidR="009F1E68" w:rsidRDefault="009F1E68" w:rsidP="009F1E68">
      <w:pPr>
        <w:ind w:left="705"/>
        <w:rPr>
          <w:rFonts w:ascii="Calibri" w:eastAsia="Calibri" w:hAnsi="Calibri"/>
          <w:sz w:val="22"/>
          <w:szCs w:val="22"/>
        </w:rPr>
      </w:pPr>
      <w:r>
        <w:rPr>
          <w:rFonts w:ascii="Calibri" w:eastAsia="Calibri" w:hAnsi="Calibri"/>
          <w:sz w:val="22"/>
          <w:szCs w:val="22"/>
        </w:rPr>
        <w:t>er een ontruimingsoefening plaats. Eenmaal aangekondigd en eenmaal onaangekondigd.</w:t>
      </w:r>
    </w:p>
    <w:p w14:paraId="2E3B913B" w14:textId="77777777" w:rsidR="009F1E68" w:rsidRDefault="009F1E68" w:rsidP="009F1E68">
      <w:pPr>
        <w:ind w:left="705"/>
        <w:rPr>
          <w:rFonts w:ascii="Calibri" w:eastAsia="Calibri" w:hAnsi="Calibri"/>
          <w:sz w:val="22"/>
          <w:szCs w:val="22"/>
        </w:rPr>
      </w:pPr>
    </w:p>
    <w:p w14:paraId="4373D47E" w14:textId="558EFFA0" w:rsidR="009F1E68" w:rsidRPr="00163326" w:rsidRDefault="009F1E68" w:rsidP="00163326">
      <w:pPr>
        <w:ind w:left="284" w:hanging="284"/>
        <w:rPr>
          <w:rFonts w:ascii="Calibri" w:hAnsi="Calibri"/>
          <w:b/>
          <w:u w:val="single"/>
        </w:rPr>
      </w:pPr>
      <w:r w:rsidRPr="008C2A72">
        <w:rPr>
          <w:rFonts w:ascii="Calibri" w:hAnsi="Calibri"/>
          <w:b/>
        </w:rPr>
        <w:t xml:space="preserve">     6.4. </w:t>
      </w:r>
      <w:r w:rsidRPr="008C2A72">
        <w:rPr>
          <w:rFonts w:ascii="Calibri" w:hAnsi="Calibri"/>
          <w:b/>
          <w:u w:val="single"/>
        </w:rPr>
        <w:t>Bedrijfshulpverlening en EHBO</w:t>
      </w:r>
    </w:p>
    <w:p w14:paraId="4DE2CC83" w14:textId="375E293B" w:rsidR="00A15CB4" w:rsidRPr="005C7B5B" w:rsidRDefault="00163326" w:rsidP="00163326">
      <w:pPr>
        <w:rPr>
          <w:rFonts w:ascii="Calibri" w:hAnsi="Calibri"/>
          <w:sz w:val="22"/>
          <w:szCs w:val="22"/>
        </w:rPr>
      </w:pPr>
      <w:r>
        <w:rPr>
          <w:rFonts w:ascii="Calibri" w:eastAsia="Calibri" w:hAnsi="Calibri"/>
          <w:color w:val="00B050"/>
          <w:sz w:val="22"/>
          <w:szCs w:val="22"/>
        </w:rPr>
        <w:t xml:space="preserve">              </w:t>
      </w:r>
      <w:r w:rsidR="00A15CB4" w:rsidRPr="005C7B5B">
        <w:rPr>
          <w:rFonts w:ascii="Calibri" w:hAnsi="Calibri"/>
          <w:sz w:val="22"/>
          <w:szCs w:val="22"/>
        </w:rPr>
        <w:t xml:space="preserve">OBS  Harlekijn kent veel bedrijfshulpverleners, in totaal 9.  </w:t>
      </w:r>
    </w:p>
    <w:p w14:paraId="10CCA7EB" w14:textId="77777777" w:rsidR="00A15CB4" w:rsidRPr="005C7B5B" w:rsidRDefault="00A15CB4" w:rsidP="00A15CB4">
      <w:pPr>
        <w:ind w:left="705"/>
        <w:rPr>
          <w:rFonts w:ascii="Calibri" w:eastAsia="Calibri" w:hAnsi="Calibri"/>
          <w:sz w:val="22"/>
          <w:szCs w:val="22"/>
        </w:rPr>
      </w:pPr>
      <w:r w:rsidRPr="005C7B5B">
        <w:rPr>
          <w:rFonts w:ascii="Calibri" w:hAnsi="Calibri"/>
          <w:sz w:val="22"/>
          <w:szCs w:val="22"/>
        </w:rPr>
        <w:t xml:space="preserve">De </w:t>
      </w:r>
      <w:r w:rsidRPr="005C7B5B">
        <w:rPr>
          <w:rFonts w:ascii="Calibri" w:eastAsia="Calibri" w:hAnsi="Calibri"/>
          <w:sz w:val="22"/>
          <w:szCs w:val="22"/>
        </w:rPr>
        <w:t>bedrijfshulpverleners zijn personeelsleden. Zij komen in actie als er een incident is. Zij werken dan volgens de vastgestelde procedures die zij zich, tijdens hun opleiding, eigen hebben gemaakt.</w:t>
      </w:r>
    </w:p>
    <w:p w14:paraId="16528C2F" w14:textId="77777777" w:rsidR="00A15CB4" w:rsidRPr="005C7B5B" w:rsidRDefault="00A15CB4" w:rsidP="00A15CB4">
      <w:pPr>
        <w:ind w:left="705"/>
        <w:rPr>
          <w:rFonts w:ascii="Calibri" w:eastAsia="Calibri" w:hAnsi="Calibri"/>
          <w:sz w:val="22"/>
          <w:szCs w:val="22"/>
        </w:rPr>
      </w:pPr>
      <w:r w:rsidRPr="005C7B5B">
        <w:rPr>
          <w:rFonts w:ascii="Calibri" w:eastAsia="Calibri" w:hAnsi="Calibri"/>
          <w:sz w:val="22"/>
          <w:szCs w:val="22"/>
        </w:rPr>
        <w:t>Elk jaar gaan onze BHV-</w:t>
      </w:r>
      <w:proofErr w:type="spellStart"/>
      <w:r w:rsidRPr="005C7B5B">
        <w:rPr>
          <w:rFonts w:ascii="Calibri" w:eastAsia="Calibri" w:hAnsi="Calibri"/>
          <w:sz w:val="22"/>
          <w:szCs w:val="22"/>
        </w:rPr>
        <w:t>ers</w:t>
      </w:r>
      <w:proofErr w:type="spellEnd"/>
      <w:r w:rsidRPr="005C7B5B">
        <w:rPr>
          <w:rFonts w:ascii="Calibri" w:eastAsia="Calibri" w:hAnsi="Calibri"/>
          <w:sz w:val="22"/>
          <w:szCs w:val="22"/>
        </w:rPr>
        <w:t xml:space="preserve"> naar de na- en bijscholingsbijeenkomst. </w:t>
      </w:r>
    </w:p>
    <w:p w14:paraId="77D8A82F" w14:textId="77777777" w:rsidR="00A15CB4" w:rsidRPr="005C7B5B" w:rsidRDefault="00A15CB4" w:rsidP="00A15CB4">
      <w:pPr>
        <w:ind w:left="705"/>
        <w:rPr>
          <w:rFonts w:ascii="Calibri" w:eastAsia="Calibri" w:hAnsi="Calibri"/>
          <w:sz w:val="22"/>
          <w:szCs w:val="22"/>
        </w:rPr>
      </w:pPr>
      <w:r w:rsidRPr="005C7B5B">
        <w:rPr>
          <w:rFonts w:ascii="Calibri" w:eastAsia="Calibri" w:hAnsi="Calibri"/>
          <w:sz w:val="22"/>
          <w:szCs w:val="22"/>
        </w:rPr>
        <w:t xml:space="preserve">Het is dan ook met trots dat wij kunnen vaststellen dat, elk jaar opnieuw, zoveel medewerkers het Certificaat  “Herhaling Brandbestrijding en Ontruiming en Eerste Hulp” krijgen uitgereikt. </w:t>
      </w:r>
    </w:p>
    <w:p w14:paraId="4DB90D5B" w14:textId="77777777" w:rsidR="00A15CB4" w:rsidRPr="005C7B5B" w:rsidRDefault="00A15CB4" w:rsidP="00A15CB4">
      <w:pPr>
        <w:ind w:left="705"/>
        <w:rPr>
          <w:rFonts w:ascii="Calibri" w:eastAsia="Calibri" w:hAnsi="Calibri"/>
          <w:sz w:val="22"/>
          <w:szCs w:val="22"/>
        </w:rPr>
      </w:pPr>
    </w:p>
    <w:p w14:paraId="4F4246AE" w14:textId="77777777" w:rsidR="00A15CB4" w:rsidRPr="005C7B5B" w:rsidRDefault="00A15CB4" w:rsidP="00A15CB4">
      <w:pPr>
        <w:ind w:left="705"/>
        <w:rPr>
          <w:rFonts w:ascii="Calibri" w:eastAsia="Calibri" w:hAnsi="Calibri"/>
          <w:sz w:val="22"/>
          <w:szCs w:val="22"/>
        </w:rPr>
      </w:pPr>
      <w:r w:rsidRPr="005C7B5B">
        <w:rPr>
          <w:rFonts w:ascii="Calibri" w:eastAsia="Calibri" w:hAnsi="Calibri"/>
          <w:sz w:val="22"/>
          <w:szCs w:val="22"/>
        </w:rPr>
        <w:t xml:space="preserve">Op school is een EHBO koffer in het kantoortje van de administratie te vinden. Deze ruimte ligt centraal in de school </w:t>
      </w:r>
      <w:r w:rsidRPr="005C7B5B">
        <w:rPr>
          <w:rFonts w:ascii="Calibri" w:eastAsia="Calibri" w:hAnsi="Calibri"/>
          <w:i/>
          <w:sz w:val="22"/>
          <w:szCs w:val="22"/>
        </w:rPr>
        <w:t xml:space="preserve">(bij hoofdingang). </w:t>
      </w:r>
      <w:r w:rsidRPr="005C7B5B">
        <w:rPr>
          <w:rFonts w:ascii="Calibri" w:eastAsia="Calibri" w:hAnsi="Calibri"/>
          <w:sz w:val="22"/>
          <w:szCs w:val="22"/>
        </w:rPr>
        <w:t>De preventiemedewerker, tevens BHV-er en coördinator van de BHV-</w:t>
      </w:r>
      <w:proofErr w:type="spellStart"/>
      <w:r w:rsidRPr="005C7B5B">
        <w:rPr>
          <w:rFonts w:ascii="Calibri" w:eastAsia="Calibri" w:hAnsi="Calibri"/>
          <w:sz w:val="22"/>
          <w:szCs w:val="22"/>
        </w:rPr>
        <w:t>ers</w:t>
      </w:r>
      <w:proofErr w:type="spellEnd"/>
      <w:r w:rsidRPr="005C7B5B">
        <w:rPr>
          <w:rFonts w:ascii="Calibri" w:eastAsia="Calibri" w:hAnsi="Calibri"/>
          <w:sz w:val="22"/>
          <w:szCs w:val="22"/>
        </w:rPr>
        <w:t xml:space="preserve"> tijdens calamiteiten, draagt zorg voor het actueel en op peil houden van de inhoud.</w:t>
      </w:r>
    </w:p>
    <w:p w14:paraId="3C9E6D42" w14:textId="77777777" w:rsidR="00A15CB4" w:rsidRPr="005D216D" w:rsidRDefault="00A15CB4" w:rsidP="00A15CB4">
      <w:pPr>
        <w:ind w:left="705"/>
        <w:rPr>
          <w:rFonts w:ascii="Calibri" w:eastAsia="Calibri" w:hAnsi="Calibri"/>
          <w:sz w:val="22"/>
          <w:szCs w:val="22"/>
        </w:rPr>
      </w:pPr>
      <w:r w:rsidRPr="005D216D">
        <w:rPr>
          <w:rFonts w:ascii="Calibri" w:eastAsia="Calibri" w:hAnsi="Calibri"/>
          <w:sz w:val="22"/>
          <w:szCs w:val="22"/>
        </w:rPr>
        <w:t xml:space="preserve">De registratie van ongevallen of incidenten gebeurt in </w:t>
      </w:r>
      <w:proofErr w:type="spellStart"/>
      <w:r w:rsidRPr="005D216D">
        <w:rPr>
          <w:rFonts w:ascii="Calibri" w:eastAsia="Calibri" w:hAnsi="Calibri"/>
          <w:sz w:val="22"/>
          <w:szCs w:val="22"/>
        </w:rPr>
        <w:t>Parnassys</w:t>
      </w:r>
      <w:proofErr w:type="spellEnd"/>
      <w:r w:rsidRPr="005D216D">
        <w:rPr>
          <w:rFonts w:ascii="Calibri" w:eastAsia="Calibri" w:hAnsi="Calibri"/>
          <w:sz w:val="22"/>
          <w:szCs w:val="22"/>
        </w:rPr>
        <w:t xml:space="preserve"> door de eigen leerkracht. </w:t>
      </w:r>
    </w:p>
    <w:p w14:paraId="24D253F8" w14:textId="77777777" w:rsidR="00A15CB4" w:rsidRPr="005D216D" w:rsidRDefault="00A15CB4" w:rsidP="00A15CB4">
      <w:pPr>
        <w:ind w:left="705"/>
        <w:rPr>
          <w:rFonts w:ascii="Calibri" w:eastAsia="Calibri" w:hAnsi="Calibri"/>
          <w:sz w:val="22"/>
          <w:szCs w:val="22"/>
        </w:rPr>
      </w:pPr>
      <w:r w:rsidRPr="005D216D">
        <w:rPr>
          <w:rFonts w:ascii="Calibri" w:eastAsia="Calibri" w:hAnsi="Calibri"/>
          <w:sz w:val="22"/>
          <w:szCs w:val="22"/>
        </w:rPr>
        <w:t xml:space="preserve">Daarnaast hebben we ook een EHBO koffertje dat meegenomen wordt door een leerkracht en pedagogisch medewerker bij activiteiten buitenshuis.  </w:t>
      </w:r>
    </w:p>
    <w:p w14:paraId="33EC2683" w14:textId="77777777" w:rsidR="00A15CB4" w:rsidRPr="005D216D" w:rsidRDefault="00A15CB4" w:rsidP="00A15CB4">
      <w:pPr>
        <w:ind w:left="705"/>
        <w:rPr>
          <w:rFonts w:ascii="Calibri" w:eastAsia="Calibri" w:hAnsi="Calibri"/>
          <w:sz w:val="22"/>
          <w:szCs w:val="22"/>
        </w:rPr>
      </w:pPr>
    </w:p>
    <w:p w14:paraId="058E4C21" w14:textId="77777777" w:rsidR="00A15CB4" w:rsidRPr="005D216D" w:rsidRDefault="00A15CB4" w:rsidP="00A15CB4">
      <w:pPr>
        <w:ind w:left="708"/>
        <w:rPr>
          <w:rFonts w:ascii="Calibri" w:eastAsia="Calibri" w:hAnsi="Calibri"/>
          <w:sz w:val="22"/>
          <w:szCs w:val="22"/>
        </w:rPr>
      </w:pPr>
      <w:r w:rsidRPr="005C7B5B">
        <w:rPr>
          <w:rFonts w:ascii="Calibri" w:eastAsia="Calibri" w:hAnsi="Calibri"/>
          <w:sz w:val="22"/>
          <w:szCs w:val="22"/>
        </w:rPr>
        <w:t xml:space="preserve">Wanneer er een ontruiming noodzakelijk is, treedt het vastgestelde ontruimingsplan in werking </w:t>
      </w:r>
      <w:r w:rsidRPr="005C7B5B">
        <w:rPr>
          <w:rFonts w:ascii="Calibri" w:eastAsia="Calibri" w:hAnsi="Calibri"/>
          <w:i/>
          <w:sz w:val="22"/>
          <w:szCs w:val="22"/>
        </w:rPr>
        <w:t xml:space="preserve">(zie bijlage). </w:t>
      </w:r>
      <w:r w:rsidRPr="005C7B5B">
        <w:rPr>
          <w:rFonts w:ascii="Calibri" w:eastAsia="Calibri" w:hAnsi="Calibri"/>
          <w:sz w:val="22"/>
          <w:szCs w:val="22"/>
        </w:rPr>
        <w:t xml:space="preserve">In het ontruimingsplan staat beschreven hoe er gehandeld dient te worden bij ontruiming. </w:t>
      </w:r>
      <w:r w:rsidRPr="005D216D">
        <w:rPr>
          <w:rFonts w:ascii="Calibri" w:eastAsia="Calibri" w:hAnsi="Calibri"/>
          <w:sz w:val="22"/>
          <w:szCs w:val="22"/>
        </w:rPr>
        <w:t>Er wordt elk jaar aan het begin van het schooljaar een ontruimingsoefening gehouden. Deze wordt vooraf aangekondigd. Afhankelijk van het verloop, kan ervoor gekozen worden om gedurende het schooljaar een onaangekondigde ontruimingsoefening te houden. Door de jaren heen mogen we stellen dat zowel de kinderen alsook de leerkrachten bekend zijn met de ontruimingsoefeningen. Het is merkbaar dat een en ander jaarlijks geoefend wordt.</w:t>
      </w:r>
    </w:p>
    <w:p w14:paraId="3F0B4DFA" w14:textId="77777777" w:rsidR="00A15CB4" w:rsidRPr="005D216D" w:rsidRDefault="00A15CB4" w:rsidP="00A15CB4">
      <w:pPr>
        <w:ind w:left="708"/>
        <w:rPr>
          <w:rFonts w:ascii="Calibri" w:eastAsia="Calibri" w:hAnsi="Calibri"/>
          <w:sz w:val="22"/>
          <w:szCs w:val="22"/>
        </w:rPr>
      </w:pPr>
    </w:p>
    <w:p w14:paraId="2FBB4E4E" w14:textId="77777777" w:rsidR="00A15CB4" w:rsidRPr="005C7B5B" w:rsidRDefault="00A15CB4" w:rsidP="00A15CB4">
      <w:pPr>
        <w:ind w:left="708"/>
        <w:rPr>
          <w:rFonts w:ascii="Calibri" w:eastAsia="Calibri" w:hAnsi="Calibri"/>
          <w:sz w:val="22"/>
          <w:szCs w:val="22"/>
        </w:rPr>
      </w:pPr>
      <w:r w:rsidRPr="005C7B5B">
        <w:rPr>
          <w:rFonts w:ascii="Calibri" w:eastAsia="Calibri" w:hAnsi="Calibri"/>
          <w:sz w:val="22"/>
          <w:szCs w:val="22"/>
        </w:rPr>
        <w:lastRenderedPageBreak/>
        <w:t xml:space="preserve">Doordat er sinds enkele jaren een andere inhoudelijke opzet is van het ontruimingsplan </w:t>
      </w:r>
      <w:r w:rsidRPr="005C7B5B">
        <w:rPr>
          <w:rFonts w:ascii="Calibri" w:eastAsia="Calibri" w:hAnsi="Calibri"/>
          <w:i/>
          <w:sz w:val="22"/>
          <w:szCs w:val="22"/>
        </w:rPr>
        <w:t xml:space="preserve">(bij elke ontruiming kan een BHV-er een andere rol krijgen) </w:t>
      </w:r>
      <w:r w:rsidRPr="005C7B5B">
        <w:rPr>
          <w:rFonts w:ascii="Calibri" w:eastAsia="Calibri" w:hAnsi="Calibri"/>
          <w:sz w:val="22"/>
          <w:szCs w:val="22"/>
        </w:rPr>
        <w:t xml:space="preserve">is evaluatie essentieel na elke ontruiming. Het kunnen krijgen van een andere rol als BHV-er heeft als voordeel dat, op termijn, eenieder alle rollen een keer heeft uitgevoerd. Daarnaast is het voordeel dat als een BHV-er niet aanwezig is, de rol kan worden overgenomen door iemand anders.  </w:t>
      </w:r>
    </w:p>
    <w:p w14:paraId="3FB7E20C" w14:textId="77777777" w:rsidR="00A15CB4" w:rsidRPr="0057100B" w:rsidRDefault="00A15CB4" w:rsidP="00A15CB4">
      <w:pPr>
        <w:ind w:left="708"/>
        <w:rPr>
          <w:rFonts w:ascii="Calibri" w:eastAsia="Calibri" w:hAnsi="Calibri"/>
          <w:color w:val="00B050"/>
          <w:sz w:val="22"/>
          <w:szCs w:val="22"/>
        </w:rPr>
      </w:pPr>
    </w:p>
    <w:p w14:paraId="0C67CCCA" w14:textId="77777777" w:rsidR="00A15CB4" w:rsidRPr="005C7B5B" w:rsidRDefault="00A15CB4" w:rsidP="00A15CB4">
      <w:pPr>
        <w:ind w:left="708"/>
        <w:rPr>
          <w:rFonts w:ascii="Calibri" w:eastAsia="Calibri" w:hAnsi="Calibri"/>
          <w:sz w:val="22"/>
          <w:szCs w:val="22"/>
        </w:rPr>
      </w:pPr>
      <w:r w:rsidRPr="005D216D">
        <w:rPr>
          <w:rFonts w:ascii="Calibri" w:eastAsia="Calibri" w:hAnsi="Calibri"/>
          <w:sz w:val="22"/>
          <w:szCs w:val="22"/>
        </w:rPr>
        <w:t xml:space="preserve">Alle vluchtroutes binnen het gebouw staan aangegeven op het vluchtplan. Deze plattegronden hangen op diverse plekken in de school. Bij de vluchtdeur van elke klas hangt een leerlingenlijst. Bij een mogelijke ontruiming heeft de leraar van de groep </w:t>
      </w:r>
      <w:r w:rsidRPr="005D216D">
        <w:rPr>
          <w:rFonts w:ascii="Calibri" w:eastAsia="Calibri" w:hAnsi="Calibri"/>
          <w:i/>
          <w:sz w:val="22"/>
          <w:szCs w:val="22"/>
        </w:rPr>
        <w:t>(zelfs een vervanger</w:t>
      </w:r>
      <w:r w:rsidRPr="005C7B5B">
        <w:rPr>
          <w:rFonts w:ascii="Calibri" w:eastAsia="Calibri" w:hAnsi="Calibri"/>
          <w:i/>
          <w:sz w:val="22"/>
          <w:szCs w:val="22"/>
        </w:rPr>
        <w:t xml:space="preserve">) </w:t>
      </w:r>
      <w:r w:rsidRPr="005C7B5B">
        <w:rPr>
          <w:rFonts w:ascii="Calibri" w:eastAsia="Calibri" w:hAnsi="Calibri"/>
          <w:iCs/>
          <w:sz w:val="22"/>
          <w:szCs w:val="22"/>
        </w:rPr>
        <w:t xml:space="preserve">zodoende heel gemakkelijk een leerlingenlijst van de groep tot zijn beschikking. </w:t>
      </w:r>
    </w:p>
    <w:p w14:paraId="4DABC335" w14:textId="77777777" w:rsidR="009F1E68" w:rsidRPr="005C7B5B" w:rsidRDefault="009F1E68" w:rsidP="009F1E68">
      <w:pPr>
        <w:rPr>
          <w:rFonts w:ascii="Calibri" w:eastAsia="Calibri" w:hAnsi="Calibri"/>
          <w:sz w:val="22"/>
          <w:szCs w:val="22"/>
        </w:rPr>
      </w:pPr>
    </w:p>
    <w:p w14:paraId="516CB580" w14:textId="77777777" w:rsidR="009F1E68" w:rsidRPr="005C7B5B" w:rsidRDefault="009F1E68" w:rsidP="009F1E68">
      <w:pPr>
        <w:ind w:firstLine="284"/>
        <w:rPr>
          <w:rFonts w:ascii="Calibri" w:hAnsi="Calibri"/>
          <w:b/>
          <w:u w:val="single"/>
        </w:rPr>
      </w:pPr>
      <w:r w:rsidRPr="005C7B5B">
        <w:rPr>
          <w:rFonts w:ascii="Calibri" w:hAnsi="Calibri"/>
          <w:b/>
        </w:rPr>
        <w:t xml:space="preserve">6.5. </w:t>
      </w:r>
      <w:r w:rsidRPr="005C7B5B">
        <w:rPr>
          <w:rFonts w:ascii="Calibri" w:hAnsi="Calibri"/>
          <w:b/>
          <w:u w:val="single"/>
        </w:rPr>
        <w:t>Verkeersveiligheid</w:t>
      </w:r>
    </w:p>
    <w:p w14:paraId="527BC2E5" w14:textId="77777777" w:rsidR="009F1E68" w:rsidRPr="00DD2831" w:rsidRDefault="009F1E68" w:rsidP="009F1E68">
      <w:pPr>
        <w:ind w:left="704"/>
        <w:rPr>
          <w:rFonts w:ascii="Calibri" w:hAnsi="Calibri"/>
          <w:sz w:val="22"/>
          <w:szCs w:val="22"/>
        </w:rPr>
      </w:pPr>
      <w:r w:rsidRPr="00DD2831">
        <w:rPr>
          <w:rFonts w:ascii="Calibri" w:hAnsi="Calibri"/>
          <w:sz w:val="22"/>
          <w:szCs w:val="22"/>
        </w:rPr>
        <w:t xml:space="preserve">Wij als school zien “een veilige verkeersroute van huis tot school” als een van de meest belangrijke items van veiligheid voor het kind. </w:t>
      </w:r>
    </w:p>
    <w:p w14:paraId="70F0AB66" w14:textId="77777777" w:rsidR="009F1E68" w:rsidRPr="002078E7" w:rsidRDefault="009F1E68" w:rsidP="009F1E68">
      <w:pPr>
        <w:ind w:left="704"/>
        <w:rPr>
          <w:rFonts w:ascii="Calibri" w:hAnsi="Calibri"/>
          <w:sz w:val="22"/>
          <w:szCs w:val="22"/>
        </w:rPr>
      </w:pPr>
      <w:r w:rsidRPr="00DD2831">
        <w:rPr>
          <w:rFonts w:ascii="Calibri" w:hAnsi="Calibri"/>
          <w:sz w:val="22"/>
          <w:szCs w:val="22"/>
        </w:rPr>
        <w:t>Vanaf het begin van het VEBO project heeft onze school hier heel actief aan deelgenomen. Veel onderzoek is gedaan, enquêtes zijn gehouden en plannen zijn geschreven. Nog steeds staat de verkeersveiligheid in en om onze school alsook de routes van en naar onze school als speerpunt vermeld bij het team alsook de medezeggenschap.</w:t>
      </w:r>
    </w:p>
    <w:p w14:paraId="5BEC4A96" w14:textId="77777777" w:rsidR="009F1E68" w:rsidRPr="002078E7" w:rsidRDefault="009F1E68" w:rsidP="009F1E68">
      <w:pPr>
        <w:ind w:left="704"/>
        <w:rPr>
          <w:rFonts w:ascii="Calibri" w:hAnsi="Calibri"/>
          <w:sz w:val="22"/>
          <w:szCs w:val="22"/>
        </w:rPr>
      </w:pPr>
      <w:r w:rsidRPr="00DD2831">
        <w:rPr>
          <w:rFonts w:ascii="Calibri" w:hAnsi="Calibri"/>
          <w:sz w:val="22"/>
          <w:szCs w:val="22"/>
        </w:rPr>
        <w:t>De verkeerssituatie rondom de school levert vooral tijdens het brengen en halen van de kinderen grote veiligheidsproblemen op. Vooral de verkeerscoördinator van de school, in samenwerking met ouders, gemeente, wijkagent en verkeersteam, is hier actief in. De nodige</w:t>
      </w:r>
      <w:r w:rsidRPr="002078E7">
        <w:rPr>
          <w:rFonts w:ascii="Calibri" w:hAnsi="Calibri"/>
          <w:sz w:val="22"/>
          <w:szCs w:val="22"/>
        </w:rPr>
        <w:t xml:space="preserve"> aanpassingen hebben plaatsgevonden. Hierbij kunnen we denken aan een beveiligde oversteekplaats en extra aangelegde parkeerplaatsen aan de andere kant van de school. </w:t>
      </w:r>
    </w:p>
    <w:p w14:paraId="12F630F0" w14:textId="77777777" w:rsidR="009F1E68" w:rsidRPr="002078E7" w:rsidRDefault="009F1E68" w:rsidP="009F1E68">
      <w:pPr>
        <w:ind w:left="704"/>
        <w:rPr>
          <w:rFonts w:ascii="Calibri" w:hAnsi="Calibri"/>
          <w:sz w:val="22"/>
          <w:szCs w:val="22"/>
        </w:rPr>
      </w:pPr>
    </w:p>
    <w:p w14:paraId="09C035DE" w14:textId="77777777" w:rsidR="009F1E68" w:rsidRPr="002078E7" w:rsidRDefault="009F1E68" w:rsidP="009F1E68">
      <w:pPr>
        <w:ind w:left="704"/>
        <w:rPr>
          <w:rFonts w:ascii="Calibri" w:hAnsi="Calibri"/>
          <w:sz w:val="22"/>
          <w:szCs w:val="22"/>
        </w:rPr>
      </w:pPr>
      <w:r w:rsidRPr="002078E7">
        <w:rPr>
          <w:rFonts w:ascii="Calibri" w:hAnsi="Calibri"/>
          <w:sz w:val="22"/>
          <w:szCs w:val="22"/>
        </w:rPr>
        <w:t xml:space="preserve">Helaas moeten we desalniettemin constateren dat de situatie een groot aandachtspunt, niet in de laatste plaats door het verkeersgedrag van onze eigen ouders, blijft. Ludieke acties van kinderen hebben in het verleden succes gehad en het gedrag van ouders </w:t>
      </w:r>
      <w:r w:rsidRPr="0047457C">
        <w:rPr>
          <w:rFonts w:ascii="Calibri" w:hAnsi="Calibri"/>
          <w:i/>
          <w:iCs/>
          <w:sz w:val="20"/>
          <w:szCs w:val="20"/>
        </w:rPr>
        <w:t>(tijdelijk)</w:t>
      </w:r>
      <w:r w:rsidRPr="002078E7">
        <w:rPr>
          <w:rFonts w:ascii="Calibri" w:hAnsi="Calibri"/>
          <w:sz w:val="22"/>
          <w:szCs w:val="22"/>
        </w:rPr>
        <w:t xml:space="preserve"> veranderd.  Is het gedrag van enkele ouders hardnekkig negatief, dan wordt de wijkagent ingeschakeld en worden bekeuringen uitgeschreven.</w:t>
      </w:r>
    </w:p>
    <w:p w14:paraId="2DDF2E7C" w14:textId="77777777" w:rsidR="009F1E68" w:rsidRDefault="009F1E68" w:rsidP="009F1E68">
      <w:pPr>
        <w:ind w:left="704"/>
        <w:rPr>
          <w:rFonts w:ascii="Calibri" w:hAnsi="Calibri"/>
          <w:sz w:val="22"/>
          <w:szCs w:val="22"/>
        </w:rPr>
      </w:pPr>
      <w:r w:rsidRPr="002078E7">
        <w:rPr>
          <w:rFonts w:ascii="Calibri" w:hAnsi="Calibri"/>
          <w:sz w:val="22"/>
          <w:szCs w:val="22"/>
        </w:rPr>
        <w:t>De leerlingen zijn een mogelijke link naar hun ouders en soms kunnen kinderen de ouders “opvoeden.” Goed verkeersonderwijs is dus essentieel. Niet alleen het leren van regels is belangrijk maar wij willen vooral de nadruk leggen op een veilig gedrag in het verkeer.  Anderzijds mogen we</w:t>
      </w:r>
      <w:r>
        <w:rPr>
          <w:rFonts w:ascii="Calibri" w:hAnsi="Calibri"/>
          <w:sz w:val="22"/>
          <w:szCs w:val="22"/>
        </w:rPr>
        <w:t xml:space="preserve"> gelukkig </w:t>
      </w:r>
      <w:r w:rsidRPr="002078E7">
        <w:rPr>
          <w:rFonts w:ascii="Calibri" w:hAnsi="Calibri"/>
          <w:sz w:val="22"/>
          <w:szCs w:val="22"/>
        </w:rPr>
        <w:t>ook opmerken dat er ook ouders zijn die zich, nabij onze school, correct in het verkeer gedragen.</w:t>
      </w:r>
    </w:p>
    <w:p w14:paraId="660724A9" w14:textId="77777777" w:rsidR="009F1E68" w:rsidRDefault="009F1E68" w:rsidP="009F1E68">
      <w:pPr>
        <w:ind w:left="704"/>
        <w:rPr>
          <w:rFonts w:ascii="Calibri" w:hAnsi="Calibri"/>
          <w:sz w:val="22"/>
          <w:szCs w:val="22"/>
        </w:rPr>
      </w:pPr>
    </w:p>
    <w:p w14:paraId="3B164A86" w14:textId="4EFEA99B" w:rsidR="009F1E68" w:rsidRDefault="009F1E68" w:rsidP="009F1E68">
      <w:pPr>
        <w:ind w:left="704"/>
        <w:rPr>
          <w:rFonts w:ascii="Calibri" w:hAnsi="Calibri"/>
          <w:sz w:val="22"/>
          <w:szCs w:val="22"/>
        </w:rPr>
      </w:pPr>
      <w:r>
        <w:rPr>
          <w:rFonts w:ascii="Calibri" w:hAnsi="Calibri"/>
          <w:sz w:val="22"/>
          <w:szCs w:val="22"/>
        </w:rPr>
        <w:t>Met de komst van een kinderdagverblijf, eind 2018, is de verkeersdrukte rondom school toegenomen. De gemeente Landgraaf is betrokken om het aantal parkeerplaatsen rondom school uit te breiden is en of er andere verkeersmaatregelen te nemen zijn.</w:t>
      </w:r>
    </w:p>
    <w:p w14:paraId="1ABD9027" w14:textId="754FF0C5" w:rsidR="0057100B" w:rsidRDefault="0057100B" w:rsidP="009F1E68">
      <w:pPr>
        <w:ind w:left="704"/>
        <w:rPr>
          <w:rFonts w:ascii="Calibri" w:hAnsi="Calibri"/>
          <w:sz w:val="22"/>
          <w:szCs w:val="22"/>
        </w:rPr>
      </w:pPr>
    </w:p>
    <w:p w14:paraId="16D4B625" w14:textId="35E1395F" w:rsidR="0057100B" w:rsidRPr="005D216D" w:rsidRDefault="0057100B" w:rsidP="009F1E68">
      <w:pPr>
        <w:ind w:left="704"/>
        <w:rPr>
          <w:rFonts w:ascii="Calibri" w:hAnsi="Calibri"/>
          <w:sz w:val="22"/>
          <w:szCs w:val="22"/>
        </w:rPr>
      </w:pPr>
      <w:r w:rsidRPr="005D216D">
        <w:rPr>
          <w:rFonts w:ascii="Calibri" w:hAnsi="Calibri"/>
          <w:sz w:val="22"/>
          <w:szCs w:val="22"/>
        </w:rPr>
        <w:t xml:space="preserve">Helaas moeten we constateren dat de verkeersituatie rondom school een terugkerend aandachtspunt is en blijft. We hopen o.a. dat het herinrichten van het terrein bij sporthal </w:t>
      </w:r>
      <w:proofErr w:type="spellStart"/>
      <w:r w:rsidRPr="005D216D">
        <w:rPr>
          <w:rFonts w:ascii="Calibri" w:hAnsi="Calibri"/>
          <w:sz w:val="22"/>
          <w:szCs w:val="22"/>
        </w:rPr>
        <w:t>Strijthagen</w:t>
      </w:r>
      <w:proofErr w:type="spellEnd"/>
      <w:r w:rsidRPr="005D216D">
        <w:rPr>
          <w:rFonts w:ascii="Calibri" w:hAnsi="Calibri"/>
          <w:sz w:val="22"/>
          <w:szCs w:val="22"/>
        </w:rPr>
        <w:t xml:space="preserve"> (aan de overkant van de brug) zal bijdragen aan aantrekkelijke parkeerplekken. </w:t>
      </w:r>
      <w:r w:rsidR="001B592F" w:rsidRPr="005D216D">
        <w:rPr>
          <w:rFonts w:ascii="Calibri" w:hAnsi="Calibri"/>
          <w:sz w:val="22"/>
          <w:szCs w:val="22"/>
        </w:rPr>
        <w:t>Verder</w:t>
      </w:r>
      <w:r w:rsidR="00C10B55" w:rsidRPr="005D216D">
        <w:rPr>
          <w:rFonts w:ascii="Calibri" w:hAnsi="Calibri"/>
          <w:sz w:val="22"/>
          <w:szCs w:val="22"/>
        </w:rPr>
        <w:t xml:space="preserve"> hopen </w:t>
      </w:r>
      <w:r w:rsidR="001B592F" w:rsidRPr="005D216D">
        <w:rPr>
          <w:rFonts w:ascii="Calibri" w:hAnsi="Calibri"/>
          <w:sz w:val="22"/>
          <w:szCs w:val="22"/>
        </w:rPr>
        <w:t xml:space="preserve">we </w:t>
      </w:r>
      <w:r w:rsidR="00C10B55" w:rsidRPr="005D216D">
        <w:rPr>
          <w:rFonts w:ascii="Calibri" w:hAnsi="Calibri"/>
          <w:sz w:val="22"/>
          <w:szCs w:val="22"/>
        </w:rPr>
        <w:t xml:space="preserve">op verdergaande maatregelen vanuit de gemeente zoals </w:t>
      </w:r>
      <w:r w:rsidR="001B592F" w:rsidRPr="005D216D">
        <w:rPr>
          <w:rFonts w:ascii="Calibri" w:hAnsi="Calibri"/>
          <w:sz w:val="22"/>
          <w:szCs w:val="22"/>
        </w:rPr>
        <w:t>een inrijverbod</w:t>
      </w:r>
      <w:r w:rsidR="00C10B55" w:rsidRPr="005D216D">
        <w:rPr>
          <w:rFonts w:ascii="Calibri" w:hAnsi="Calibri"/>
          <w:sz w:val="22"/>
          <w:szCs w:val="22"/>
        </w:rPr>
        <w:t xml:space="preserve"> van de </w:t>
      </w:r>
      <w:proofErr w:type="spellStart"/>
      <w:r w:rsidR="00C10B55" w:rsidRPr="005D216D">
        <w:rPr>
          <w:rFonts w:ascii="Calibri" w:hAnsi="Calibri"/>
          <w:sz w:val="22"/>
          <w:szCs w:val="22"/>
        </w:rPr>
        <w:t>Strijthagerweg</w:t>
      </w:r>
      <w:proofErr w:type="spellEnd"/>
      <w:r w:rsidR="001B592F" w:rsidRPr="005D216D">
        <w:rPr>
          <w:rFonts w:ascii="Calibri" w:hAnsi="Calibri"/>
          <w:sz w:val="22"/>
          <w:szCs w:val="22"/>
        </w:rPr>
        <w:t xml:space="preserve"> ter hoogte van de school </w:t>
      </w:r>
      <w:r w:rsidR="00C10B55" w:rsidRPr="005D216D">
        <w:rPr>
          <w:rFonts w:ascii="Calibri" w:hAnsi="Calibri"/>
          <w:sz w:val="22"/>
          <w:szCs w:val="22"/>
        </w:rPr>
        <w:t>tijdens de breng</w:t>
      </w:r>
      <w:r w:rsidR="001B592F" w:rsidRPr="005D216D">
        <w:rPr>
          <w:rFonts w:ascii="Calibri" w:hAnsi="Calibri"/>
          <w:sz w:val="22"/>
          <w:szCs w:val="22"/>
        </w:rPr>
        <w:t>-</w:t>
      </w:r>
      <w:r w:rsidR="00C10B55" w:rsidRPr="005D216D">
        <w:rPr>
          <w:rFonts w:ascii="Calibri" w:hAnsi="Calibri"/>
          <w:sz w:val="22"/>
          <w:szCs w:val="22"/>
        </w:rPr>
        <w:t xml:space="preserve"> en haalmomenten van kinderen</w:t>
      </w:r>
      <w:r w:rsidR="001B592F" w:rsidRPr="005D216D">
        <w:rPr>
          <w:rFonts w:ascii="Calibri" w:hAnsi="Calibri"/>
          <w:sz w:val="22"/>
          <w:szCs w:val="22"/>
        </w:rPr>
        <w:t>.</w:t>
      </w:r>
      <w:r w:rsidR="00C10B55" w:rsidRPr="005D216D">
        <w:rPr>
          <w:rFonts w:ascii="Calibri" w:hAnsi="Calibri"/>
          <w:sz w:val="22"/>
          <w:szCs w:val="22"/>
        </w:rPr>
        <w:t xml:space="preserve"> </w:t>
      </w:r>
      <w:r w:rsidR="001B592F" w:rsidRPr="005D216D">
        <w:rPr>
          <w:rFonts w:ascii="Calibri" w:hAnsi="Calibri"/>
          <w:sz w:val="22"/>
          <w:szCs w:val="22"/>
        </w:rPr>
        <w:t>Hiervoor gaan</w:t>
      </w:r>
      <w:r w:rsidR="00A425CC" w:rsidRPr="005D216D">
        <w:rPr>
          <w:rFonts w:ascii="Calibri" w:hAnsi="Calibri"/>
          <w:sz w:val="22"/>
          <w:szCs w:val="22"/>
        </w:rPr>
        <w:t xml:space="preserve"> we</w:t>
      </w:r>
      <w:r w:rsidR="001B592F" w:rsidRPr="005D216D">
        <w:rPr>
          <w:rFonts w:ascii="Calibri" w:hAnsi="Calibri"/>
          <w:sz w:val="22"/>
          <w:szCs w:val="22"/>
        </w:rPr>
        <w:t xml:space="preserve"> in gesprek met de gemeente. </w:t>
      </w:r>
      <w:r w:rsidRPr="005D216D">
        <w:rPr>
          <w:rFonts w:ascii="Calibri" w:hAnsi="Calibri"/>
          <w:sz w:val="22"/>
          <w:szCs w:val="22"/>
        </w:rPr>
        <w:t xml:space="preserve">We blijven </w:t>
      </w:r>
      <w:r w:rsidR="001B592F" w:rsidRPr="005D216D">
        <w:rPr>
          <w:rFonts w:ascii="Calibri" w:hAnsi="Calibri"/>
          <w:sz w:val="22"/>
          <w:szCs w:val="22"/>
        </w:rPr>
        <w:t xml:space="preserve">in deze </w:t>
      </w:r>
      <w:r w:rsidRPr="005D216D">
        <w:rPr>
          <w:rFonts w:ascii="Calibri" w:hAnsi="Calibri"/>
          <w:sz w:val="22"/>
          <w:szCs w:val="22"/>
        </w:rPr>
        <w:t xml:space="preserve">actief in het gezamenlijk zoeken naar oplossingen. </w:t>
      </w:r>
    </w:p>
    <w:p w14:paraId="6135DC6E" w14:textId="77777777" w:rsidR="009F1E68" w:rsidRPr="005D216D" w:rsidRDefault="009F1E68" w:rsidP="009F1E68">
      <w:pPr>
        <w:rPr>
          <w:rFonts w:ascii="Calibri" w:hAnsi="Calibri"/>
          <w:sz w:val="22"/>
          <w:szCs w:val="22"/>
        </w:rPr>
      </w:pPr>
    </w:p>
    <w:p w14:paraId="6A565B6C" w14:textId="77777777" w:rsidR="009F1E68" w:rsidRPr="005D216D" w:rsidRDefault="009F1E68" w:rsidP="009F1E68">
      <w:pPr>
        <w:ind w:firstLine="284"/>
        <w:rPr>
          <w:rFonts w:ascii="Calibri" w:hAnsi="Calibri"/>
          <w:sz w:val="22"/>
          <w:szCs w:val="22"/>
          <w:u w:val="single"/>
        </w:rPr>
      </w:pPr>
    </w:p>
    <w:p w14:paraId="1717E962" w14:textId="77777777" w:rsidR="001B592F" w:rsidRDefault="001B592F" w:rsidP="009F1E68">
      <w:pPr>
        <w:ind w:firstLine="284"/>
        <w:rPr>
          <w:rFonts w:ascii="Calibri" w:hAnsi="Calibri"/>
          <w:b/>
        </w:rPr>
      </w:pPr>
    </w:p>
    <w:p w14:paraId="0DFE3AEB" w14:textId="5084F0D5" w:rsidR="009F1E68" w:rsidRPr="008C2A72" w:rsidRDefault="009F1E68" w:rsidP="009F1E68">
      <w:pPr>
        <w:ind w:firstLine="284"/>
        <w:rPr>
          <w:rFonts w:ascii="Calibri" w:hAnsi="Calibri"/>
          <w:sz w:val="22"/>
          <w:szCs w:val="22"/>
          <w:u w:val="single"/>
        </w:rPr>
      </w:pPr>
      <w:r w:rsidRPr="008C2A72">
        <w:rPr>
          <w:rFonts w:ascii="Calibri" w:hAnsi="Calibri"/>
          <w:b/>
        </w:rPr>
        <w:lastRenderedPageBreak/>
        <w:t xml:space="preserve">6.6. </w:t>
      </w:r>
      <w:r w:rsidRPr="008C2A72">
        <w:rPr>
          <w:rFonts w:ascii="Calibri" w:hAnsi="Calibri"/>
          <w:b/>
          <w:u w:val="single"/>
        </w:rPr>
        <w:t xml:space="preserve">Keuring speeltoestellen </w:t>
      </w:r>
    </w:p>
    <w:p w14:paraId="6D27066F" w14:textId="185C4822" w:rsidR="009F1E68" w:rsidRPr="005D216D" w:rsidRDefault="00C72753" w:rsidP="00C10017">
      <w:pPr>
        <w:autoSpaceDE w:val="0"/>
        <w:autoSpaceDN w:val="0"/>
        <w:adjustRightInd w:val="0"/>
        <w:ind w:left="708"/>
        <w:rPr>
          <w:rFonts w:ascii="Calibri" w:eastAsia="Calibri" w:hAnsi="Calibri"/>
          <w:sz w:val="22"/>
          <w:szCs w:val="22"/>
        </w:rPr>
      </w:pPr>
      <w:r>
        <w:rPr>
          <w:rFonts w:ascii="Calibri" w:eastAsia="Calibri" w:hAnsi="Calibri"/>
          <w:sz w:val="22"/>
          <w:szCs w:val="22"/>
        </w:rPr>
        <w:t>OBS Harlekijn kent drie gescheiden speelplaatsen</w:t>
      </w:r>
      <w:r w:rsidR="009D7496">
        <w:rPr>
          <w:rFonts w:ascii="Calibri" w:eastAsia="Calibri" w:hAnsi="Calibri"/>
          <w:sz w:val="22"/>
          <w:szCs w:val="22"/>
        </w:rPr>
        <w:t>;</w:t>
      </w:r>
      <w:r>
        <w:rPr>
          <w:rFonts w:ascii="Calibri" w:eastAsia="Calibri" w:hAnsi="Calibri"/>
          <w:sz w:val="22"/>
          <w:szCs w:val="22"/>
        </w:rPr>
        <w:t xml:space="preserve"> voor de groepen 1-2, groepen 3-4 en groepen 5-8.</w:t>
      </w:r>
      <w:r w:rsidR="009F1E68">
        <w:rPr>
          <w:rFonts w:ascii="Calibri" w:eastAsia="Calibri" w:hAnsi="Calibri"/>
          <w:sz w:val="22"/>
          <w:szCs w:val="22"/>
        </w:rPr>
        <w:t xml:space="preserve"> Elk</w:t>
      </w:r>
      <w:r>
        <w:rPr>
          <w:rFonts w:ascii="Calibri" w:eastAsia="Calibri" w:hAnsi="Calibri"/>
          <w:sz w:val="22"/>
          <w:szCs w:val="22"/>
        </w:rPr>
        <w:t xml:space="preserve"> ged</w:t>
      </w:r>
      <w:r w:rsidR="00952B0D">
        <w:rPr>
          <w:rFonts w:ascii="Calibri" w:eastAsia="Calibri" w:hAnsi="Calibri"/>
          <w:sz w:val="22"/>
          <w:szCs w:val="22"/>
        </w:rPr>
        <w:t>e</w:t>
      </w:r>
      <w:r>
        <w:rPr>
          <w:rFonts w:ascii="Calibri" w:eastAsia="Calibri" w:hAnsi="Calibri"/>
          <w:sz w:val="22"/>
          <w:szCs w:val="22"/>
        </w:rPr>
        <w:t>elte</w:t>
      </w:r>
      <w:r w:rsidR="009F1E68">
        <w:rPr>
          <w:rFonts w:ascii="Calibri" w:eastAsia="Calibri" w:hAnsi="Calibri"/>
          <w:sz w:val="22"/>
          <w:szCs w:val="22"/>
        </w:rPr>
        <w:t xml:space="preserve"> heeft ee</w:t>
      </w:r>
      <w:r w:rsidR="009D7496">
        <w:rPr>
          <w:rFonts w:ascii="Calibri" w:eastAsia="Calibri" w:hAnsi="Calibri"/>
          <w:sz w:val="22"/>
          <w:szCs w:val="22"/>
        </w:rPr>
        <w:t>n</w:t>
      </w:r>
      <w:r w:rsidR="009F1E68">
        <w:rPr>
          <w:rFonts w:ascii="Calibri" w:eastAsia="Calibri" w:hAnsi="Calibri"/>
          <w:sz w:val="22"/>
          <w:szCs w:val="22"/>
        </w:rPr>
        <w:t xml:space="preserve"> eigen speeltoestel, aangepast aan de leeftijd, tot zijn beschikking. </w:t>
      </w:r>
      <w:r w:rsidRPr="005D216D">
        <w:rPr>
          <w:rFonts w:ascii="Calibri" w:eastAsia="Calibri" w:hAnsi="Calibri"/>
          <w:sz w:val="22"/>
          <w:szCs w:val="22"/>
        </w:rPr>
        <w:t xml:space="preserve">Schooljaar 2021-2022 is er een nieuw speeltoestel op de speelplaats bij de groepen 1-2 gerealiseerd. Ook </w:t>
      </w:r>
      <w:r w:rsidR="00952B0D" w:rsidRPr="005D216D">
        <w:rPr>
          <w:rFonts w:ascii="Calibri" w:eastAsia="Calibri" w:hAnsi="Calibri"/>
          <w:sz w:val="22"/>
          <w:szCs w:val="22"/>
        </w:rPr>
        <w:t xml:space="preserve">zijn er belijningen en applicaties aangebracht die het spel en bewegend leren bevorderen. </w:t>
      </w:r>
      <w:r w:rsidR="009D7496" w:rsidRPr="005D216D">
        <w:rPr>
          <w:rFonts w:ascii="Calibri" w:eastAsia="Calibri" w:hAnsi="Calibri"/>
          <w:sz w:val="22"/>
          <w:szCs w:val="22"/>
        </w:rPr>
        <w:t xml:space="preserve">Alle </w:t>
      </w:r>
      <w:r w:rsidR="009F1E68" w:rsidRPr="005D216D">
        <w:rPr>
          <w:rFonts w:ascii="Calibri" w:eastAsia="Calibri" w:hAnsi="Calibri"/>
          <w:sz w:val="22"/>
          <w:szCs w:val="22"/>
        </w:rPr>
        <w:t>speeltoestellen</w:t>
      </w:r>
      <w:r w:rsidR="009D7496" w:rsidRPr="005D216D">
        <w:rPr>
          <w:rFonts w:ascii="Calibri" w:eastAsia="Calibri" w:hAnsi="Calibri"/>
          <w:sz w:val="22"/>
          <w:szCs w:val="22"/>
        </w:rPr>
        <w:t xml:space="preserve"> (inclusief de goals met basketbalbaskets)</w:t>
      </w:r>
      <w:r w:rsidR="009F1E68" w:rsidRPr="005D216D">
        <w:rPr>
          <w:rFonts w:ascii="Calibri" w:eastAsia="Calibri" w:hAnsi="Calibri"/>
          <w:sz w:val="22"/>
          <w:szCs w:val="22"/>
        </w:rPr>
        <w:t xml:space="preserve"> </w:t>
      </w:r>
      <w:r w:rsidR="009D7496" w:rsidRPr="005D216D">
        <w:rPr>
          <w:rFonts w:ascii="Calibri" w:eastAsia="Calibri" w:hAnsi="Calibri"/>
          <w:sz w:val="22"/>
          <w:szCs w:val="22"/>
        </w:rPr>
        <w:t xml:space="preserve">worden </w:t>
      </w:r>
      <w:r w:rsidR="009F1E68" w:rsidRPr="005D216D">
        <w:rPr>
          <w:rFonts w:ascii="Calibri" w:eastAsia="Calibri" w:hAnsi="Calibri"/>
          <w:sz w:val="22"/>
          <w:szCs w:val="22"/>
        </w:rPr>
        <w:t xml:space="preserve">elk jaar opnieuw  gecontroleerd en gekeurd. </w:t>
      </w:r>
    </w:p>
    <w:p w14:paraId="58393A68" w14:textId="27C29C2A" w:rsidR="009E756F" w:rsidRPr="00C10017" w:rsidRDefault="009F1E68" w:rsidP="00C10017">
      <w:pPr>
        <w:autoSpaceDE w:val="0"/>
        <w:autoSpaceDN w:val="0"/>
        <w:adjustRightInd w:val="0"/>
        <w:ind w:left="708"/>
        <w:rPr>
          <w:rFonts w:ascii="Calibri" w:eastAsia="Calibri" w:hAnsi="Calibri"/>
          <w:sz w:val="22"/>
          <w:szCs w:val="22"/>
        </w:rPr>
      </w:pPr>
      <w:r w:rsidRPr="005D216D">
        <w:rPr>
          <w:rFonts w:ascii="Calibri" w:eastAsia="Calibri" w:hAnsi="Calibri"/>
          <w:sz w:val="22"/>
          <w:szCs w:val="22"/>
        </w:rPr>
        <w:t xml:space="preserve">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w:t>
      </w:r>
      <w:r w:rsidR="00C10017" w:rsidRPr="005D216D">
        <w:rPr>
          <w:rFonts w:ascii="Calibri" w:eastAsia="Calibri" w:hAnsi="Calibri"/>
          <w:sz w:val="22"/>
          <w:szCs w:val="22"/>
        </w:rPr>
        <w:t>Zo is het speeltoestel op de speelplaats van de groepen 5-8 dit jaar helaas afgekeurd</w:t>
      </w:r>
      <w:r w:rsidR="0086709B" w:rsidRPr="005D216D">
        <w:rPr>
          <w:rFonts w:ascii="Calibri" w:eastAsia="Calibri" w:hAnsi="Calibri"/>
          <w:sz w:val="22"/>
          <w:szCs w:val="22"/>
        </w:rPr>
        <w:t xml:space="preserve">. </w:t>
      </w:r>
      <w:r w:rsidR="00C10017" w:rsidRPr="005D216D">
        <w:rPr>
          <w:rFonts w:ascii="Calibri" w:eastAsia="Calibri" w:hAnsi="Calibri"/>
          <w:sz w:val="22"/>
          <w:szCs w:val="22"/>
        </w:rPr>
        <w:t xml:space="preserve">Het nieuwe speeltoestel is inmiddels </w:t>
      </w:r>
      <w:r w:rsidR="00760801" w:rsidRPr="005D216D">
        <w:rPr>
          <w:rFonts w:ascii="Calibri" w:eastAsia="Calibri" w:hAnsi="Calibri"/>
          <w:sz w:val="22"/>
          <w:szCs w:val="22"/>
        </w:rPr>
        <w:t>geplaatst</w:t>
      </w:r>
      <w:r w:rsidR="00C10017" w:rsidRPr="005D216D">
        <w:rPr>
          <w:rFonts w:ascii="Calibri" w:eastAsia="Calibri" w:hAnsi="Calibri"/>
          <w:sz w:val="22"/>
          <w:szCs w:val="22"/>
        </w:rPr>
        <w:t xml:space="preserve">. </w:t>
      </w:r>
      <w:r w:rsidRPr="005D216D">
        <w:rPr>
          <w:rFonts w:ascii="Calibri" w:eastAsia="Calibri" w:hAnsi="Calibri"/>
          <w:sz w:val="22"/>
          <w:szCs w:val="22"/>
        </w:rPr>
        <w:t xml:space="preserve">Verder zijn in het logboek ook de reparaties vermeld die de veiligheid beïnvloeden en wordt een logboek bijgehouden van de ongevallen met betrekking tot het speeltoestel </w:t>
      </w:r>
      <w:r w:rsidRPr="005D216D">
        <w:rPr>
          <w:rFonts w:ascii="Calibri" w:eastAsia="Calibri" w:hAnsi="Calibri"/>
          <w:i/>
          <w:iCs/>
          <w:sz w:val="20"/>
          <w:szCs w:val="20"/>
        </w:rPr>
        <w:t>(</w:t>
      </w:r>
      <w:r w:rsidRPr="0047457C">
        <w:rPr>
          <w:rFonts w:ascii="Calibri" w:eastAsia="Calibri" w:hAnsi="Calibri"/>
          <w:i/>
          <w:iCs/>
          <w:sz w:val="20"/>
          <w:szCs w:val="20"/>
        </w:rPr>
        <w:t xml:space="preserve">data, toedracht, letsel en genomen maatregelen). </w:t>
      </w:r>
    </w:p>
    <w:p w14:paraId="26828D89" w14:textId="77777777" w:rsidR="009E756F" w:rsidRDefault="009E756F" w:rsidP="009E756F">
      <w:pPr>
        <w:ind w:left="426"/>
        <w:rPr>
          <w:rFonts w:ascii="Calibri" w:hAnsi="Calibri"/>
          <w:sz w:val="22"/>
          <w:szCs w:val="22"/>
        </w:rPr>
      </w:pPr>
    </w:p>
    <w:p w14:paraId="797C8DDE" w14:textId="77777777" w:rsidR="009E756F" w:rsidRDefault="009E756F" w:rsidP="009E756F">
      <w:pPr>
        <w:ind w:left="426"/>
        <w:rPr>
          <w:rFonts w:ascii="Calibri" w:hAnsi="Calibri"/>
          <w:sz w:val="22"/>
          <w:szCs w:val="22"/>
        </w:rPr>
      </w:pPr>
    </w:p>
    <w:p w14:paraId="3A5B7A54" w14:textId="77777777" w:rsidR="009E756F" w:rsidRDefault="009E756F" w:rsidP="009E756F">
      <w:pPr>
        <w:ind w:left="426"/>
        <w:rPr>
          <w:rFonts w:ascii="Calibri" w:hAnsi="Calibri"/>
          <w:sz w:val="22"/>
          <w:szCs w:val="22"/>
        </w:rPr>
      </w:pPr>
    </w:p>
    <w:p w14:paraId="6270CBF2" w14:textId="77777777" w:rsidR="009E756F" w:rsidRDefault="009E756F" w:rsidP="009E756F">
      <w:pPr>
        <w:ind w:left="426"/>
        <w:rPr>
          <w:rFonts w:ascii="Calibri" w:hAnsi="Calibri"/>
          <w:sz w:val="22"/>
          <w:szCs w:val="22"/>
        </w:rPr>
      </w:pPr>
    </w:p>
    <w:p w14:paraId="1C4CDE2E" w14:textId="77777777" w:rsidR="009E756F" w:rsidRDefault="009E756F" w:rsidP="009E756F">
      <w:pPr>
        <w:ind w:left="426"/>
        <w:rPr>
          <w:rFonts w:ascii="Calibri" w:hAnsi="Calibri"/>
          <w:sz w:val="22"/>
          <w:szCs w:val="22"/>
        </w:rPr>
      </w:pPr>
    </w:p>
    <w:p w14:paraId="4BF44754" w14:textId="77777777" w:rsidR="009E756F" w:rsidRDefault="009E756F" w:rsidP="009E756F">
      <w:pPr>
        <w:ind w:left="426"/>
        <w:rPr>
          <w:rFonts w:ascii="Calibri" w:hAnsi="Calibri"/>
          <w:sz w:val="22"/>
          <w:szCs w:val="22"/>
        </w:rPr>
      </w:pPr>
    </w:p>
    <w:p w14:paraId="75613954" w14:textId="77777777" w:rsidR="009E756F" w:rsidRDefault="009E756F" w:rsidP="009E756F">
      <w:pPr>
        <w:ind w:left="426"/>
        <w:rPr>
          <w:rFonts w:ascii="Calibri" w:hAnsi="Calibri"/>
          <w:sz w:val="22"/>
          <w:szCs w:val="22"/>
        </w:rPr>
      </w:pPr>
    </w:p>
    <w:p w14:paraId="2DE14739" w14:textId="77777777" w:rsidR="009E756F" w:rsidRPr="006F7B38" w:rsidRDefault="009E756F" w:rsidP="009E756F">
      <w:pPr>
        <w:rPr>
          <w:rFonts w:ascii="Calibri" w:hAnsi="Calibri"/>
          <w:b/>
          <w:sz w:val="28"/>
          <w:szCs w:val="28"/>
          <w:u w:val="single"/>
        </w:rPr>
      </w:pPr>
      <w:r>
        <w:rPr>
          <w:rFonts w:ascii="Calibri" w:hAnsi="Calibri"/>
          <w:b/>
          <w:sz w:val="28"/>
          <w:szCs w:val="28"/>
        </w:rPr>
        <w:br w:type="page"/>
      </w:r>
      <w:r>
        <w:rPr>
          <w:rFonts w:ascii="Calibri" w:hAnsi="Calibri"/>
          <w:b/>
          <w:sz w:val="28"/>
          <w:szCs w:val="28"/>
        </w:rPr>
        <w:lastRenderedPageBreak/>
        <w:t xml:space="preserve">7. </w:t>
      </w:r>
      <w:r>
        <w:rPr>
          <w:rFonts w:ascii="Calibri" w:hAnsi="Calibri"/>
          <w:b/>
          <w:sz w:val="28"/>
          <w:szCs w:val="28"/>
          <w:u w:val="single"/>
        </w:rPr>
        <w:t>Nascholing en professionalisering</w:t>
      </w:r>
    </w:p>
    <w:p w14:paraId="36762B5A" w14:textId="77777777" w:rsidR="009E756F" w:rsidRPr="0049600E" w:rsidRDefault="009E756F" w:rsidP="009E756F">
      <w:pPr>
        <w:ind w:left="300"/>
        <w:rPr>
          <w:rFonts w:ascii="Calibri" w:eastAsia="Calibri" w:hAnsi="Calibri"/>
          <w:sz w:val="22"/>
          <w:szCs w:val="22"/>
          <w:lang w:eastAsia="en-US"/>
        </w:rPr>
      </w:pPr>
      <w:r w:rsidRPr="0049600E">
        <w:rPr>
          <w:rFonts w:ascii="Calibri" w:eastAsia="Calibri" w:hAnsi="Calibri"/>
          <w:sz w:val="22"/>
          <w:szCs w:val="22"/>
          <w:lang w:eastAsia="en-US"/>
        </w:rPr>
        <w:t xml:space="preserve">Wil je als school ontwikkelen, vooruit gaan, dan moet je je realiseren dat je als team bereid moet zijn om kennis te nemen van de nieuwste ontwikkelingen op kennis- en leerstofinhoudelijk gebied alsook op pedagogisch- en didactisch gebied. </w:t>
      </w:r>
    </w:p>
    <w:p w14:paraId="6E69E6C5" w14:textId="77777777" w:rsidR="00C05545" w:rsidRDefault="009E756F" w:rsidP="009E756F">
      <w:pPr>
        <w:ind w:left="300"/>
        <w:rPr>
          <w:rFonts w:ascii="Calibri" w:eastAsia="Calibri" w:hAnsi="Calibri"/>
          <w:sz w:val="22"/>
          <w:szCs w:val="22"/>
          <w:lang w:eastAsia="en-US"/>
        </w:rPr>
      </w:pPr>
      <w:r w:rsidRPr="0049600E">
        <w:rPr>
          <w:rFonts w:ascii="Calibri" w:eastAsia="Calibri" w:hAnsi="Calibri"/>
          <w:sz w:val="22"/>
          <w:szCs w:val="22"/>
          <w:lang w:eastAsia="en-US"/>
        </w:rPr>
        <w:t xml:space="preserve">In het verleden hebben we hier blijk van gegeven door als team actief bezig te zijn met de nieuwste onderwijsontwikkelingen in Nederland. Zie hiervoor hoofdstuk 5.3.2. Pedagogisch klimaat. </w:t>
      </w:r>
    </w:p>
    <w:p w14:paraId="6FC713EA" w14:textId="77777777" w:rsidR="009E756F" w:rsidRPr="0049600E" w:rsidRDefault="00C05545" w:rsidP="009E756F">
      <w:pPr>
        <w:ind w:left="300"/>
        <w:rPr>
          <w:rFonts w:ascii="Calibri" w:eastAsia="Calibri" w:hAnsi="Calibri"/>
          <w:sz w:val="22"/>
          <w:szCs w:val="22"/>
          <w:lang w:eastAsia="en-US"/>
        </w:rPr>
      </w:pPr>
      <w:r>
        <w:rPr>
          <w:rFonts w:ascii="Calibri" w:eastAsia="Calibri" w:hAnsi="Calibri"/>
          <w:sz w:val="22"/>
          <w:szCs w:val="22"/>
          <w:lang w:eastAsia="en-US"/>
        </w:rPr>
        <w:t>Wat betreft de sociale veiligheid heeft het hele team de Kanjertraining gevolgd en met goed gevolg afgerond. Twee collega’s hebben de opleiding tot Kanjer coördinator gevolgd en met goed gevolg afgerond.</w:t>
      </w:r>
    </w:p>
    <w:p w14:paraId="4353FE0E" w14:textId="77777777" w:rsidR="009E756F" w:rsidRPr="0049600E" w:rsidRDefault="009E756F" w:rsidP="009E756F">
      <w:pPr>
        <w:ind w:left="300"/>
        <w:rPr>
          <w:rFonts w:ascii="Calibri" w:eastAsia="Calibri" w:hAnsi="Calibri"/>
          <w:sz w:val="22"/>
          <w:szCs w:val="22"/>
          <w:lang w:eastAsia="en-US"/>
        </w:rPr>
      </w:pPr>
      <w:r w:rsidRPr="0049600E">
        <w:rPr>
          <w:rFonts w:ascii="Calibri" w:eastAsia="Calibri" w:hAnsi="Calibri"/>
          <w:sz w:val="22"/>
          <w:szCs w:val="22"/>
          <w:lang w:eastAsia="en-US"/>
        </w:rPr>
        <w:t xml:space="preserve">Naast deze teamscholing heeft er ook scholing van individuele leerkrachten plaatsgevonden. </w:t>
      </w:r>
      <w:r w:rsidRPr="0049600E">
        <w:rPr>
          <w:rFonts w:ascii="Calibri" w:eastAsia="Calibri" w:hAnsi="Calibri"/>
          <w:i/>
          <w:sz w:val="22"/>
          <w:szCs w:val="22"/>
          <w:lang w:eastAsia="en-US"/>
        </w:rPr>
        <w:t>(vindt overigens nog steeds plaats).</w:t>
      </w:r>
    </w:p>
    <w:p w14:paraId="08463748" w14:textId="77777777" w:rsidR="00B1644F" w:rsidRPr="00D82982" w:rsidRDefault="009E756F" w:rsidP="00B1644F">
      <w:pPr>
        <w:ind w:left="300"/>
        <w:rPr>
          <w:rFonts w:ascii="Calibri" w:eastAsia="Calibri" w:hAnsi="Calibri"/>
          <w:sz w:val="22"/>
          <w:szCs w:val="22"/>
          <w:lang w:eastAsia="en-US"/>
        </w:rPr>
      </w:pPr>
      <w:r w:rsidRPr="0049600E">
        <w:rPr>
          <w:rFonts w:ascii="Calibri" w:eastAsia="Calibri" w:hAnsi="Calibri"/>
          <w:sz w:val="22"/>
          <w:szCs w:val="22"/>
          <w:lang w:eastAsia="en-US"/>
        </w:rPr>
        <w:t xml:space="preserve">In eerste instantie lijkt het wellicht een vreemd item om te vermelden binnen een schoolveiligheidsplan. Echter een zo goed mogelijk vakmanschap van het personeel zal ongetwijfeld bijdragen aan een veilig gevoel bij de leerlingen. Je mag als leerling immers jezelf zijn, natuurlijk binnen de afgesproken kaders. </w:t>
      </w:r>
      <w:r w:rsidR="00B1644F">
        <w:rPr>
          <w:rFonts w:ascii="Calibri" w:eastAsia="Calibri" w:hAnsi="Calibri"/>
          <w:sz w:val="22"/>
          <w:szCs w:val="22"/>
          <w:lang w:eastAsia="en-US"/>
        </w:rPr>
        <w:t xml:space="preserve">                                                                                                 </w:t>
      </w:r>
      <w:r w:rsidR="00B1644F" w:rsidRPr="00D82982">
        <w:rPr>
          <w:rFonts w:ascii="Calibri" w:eastAsia="Calibri" w:hAnsi="Calibri"/>
          <w:sz w:val="22"/>
          <w:szCs w:val="22"/>
          <w:lang w:eastAsia="en-US"/>
        </w:rPr>
        <w:t xml:space="preserve">Zeker gezien </w:t>
      </w:r>
      <w:r w:rsidR="00B1644F" w:rsidRPr="00D82982">
        <w:rPr>
          <w:rFonts w:ascii="Calibri" w:eastAsia="Calibri" w:hAnsi="Calibri"/>
          <w:i/>
          <w:iCs/>
          <w:sz w:val="22"/>
          <w:szCs w:val="22"/>
          <w:lang w:eastAsia="en-US"/>
        </w:rPr>
        <w:t>Passend Onderwijs</w:t>
      </w:r>
      <w:r w:rsidR="00B1644F" w:rsidRPr="00D82982">
        <w:rPr>
          <w:rFonts w:ascii="Calibri" w:eastAsia="Calibri" w:hAnsi="Calibri"/>
          <w:sz w:val="22"/>
          <w:szCs w:val="22"/>
          <w:lang w:eastAsia="en-US"/>
        </w:rPr>
        <w:t xml:space="preserve"> zal het vakmanschap van de leerkracht een bepalende factor zijn voor het veiligheidsgevoel van eenieder aan en binnen school verbonden. Het aantal kinderen met een zorgbehoefte, ook het gedrag betreffende, zal alleen maar toenemen. Dat is en blijft een grote zorg en verdient onze aandacht en expertise. </w:t>
      </w:r>
    </w:p>
    <w:p w14:paraId="08C3709E" w14:textId="77777777" w:rsidR="00B1644F" w:rsidRPr="00D82982" w:rsidRDefault="00B1644F" w:rsidP="00B1644F">
      <w:pPr>
        <w:ind w:left="426"/>
        <w:rPr>
          <w:rFonts w:ascii="Calibri" w:hAnsi="Calibri"/>
          <w:sz w:val="22"/>
          <w:szCs w:val="22"/>
        </w:rPr>
      </w:pPr>
    </w:p>
    <w:p w14:paraId="4CC41E5C" w14:textId="77777777" w:rsidR="00B1644F" w:rsidRPr="00D82982" w:rsidRDefault="00B1644F" w:rsidP="00B1644F">
      <w:pPr>
        <w:rPr>
          <w:rFonts w:ascii="Calibri" w:hAnsi="Calibri"/>
          <w:sz w:val="22"/>
          <w:szCs w:val="22"/>
        </w:rPr>
      </w:pPr>
    </w:p>
    <w:p w14:paraId="1ACD9BC5" w14:textId="77777777" w:rsidR="009E756F" w:rsidRPr="0049600E" w:rsidRDefault="00B1644F" w:rsidP="009E756F">
      <w:pPr>
        <w:ind w:left="300"/>
        <w:rPr>
          <w:rFonts w:ascii="Calibri" w:eastAsia="Calibri" w:hAnsi="Calibri"/>
          <w:sz w:val="22"/>
          <w:szCs w:val="22"/>
          <w:lang w:eastAsia="en-US"/>
        </w:rPr>
      </w:pPr>
      <w:r>
        <w:rPr>
          <w:rFonts w:ascii="Calibri" w:eastAsia="Calibri" w:hAnsi="Calibri"/>
          <w:sz w:val="22"/>
          <w:szCs w:val="22"/>
          <w:lang w:eastAsia="en-US"/>
        </w:rPr>
        <w:t xml:space="preserve">                                                                                                                                                           </w:t>
      </w:r>
    </w:p>
    <w:p w14:paraId="5CDDA111" w14:textId="77777777" w:rsidR="009E756F" w:rsidRDefault="009E756F" w:rsidP="009E756F">
      <w:pPr>
        <w:rPr>
          <w:rFonts w:ascii="Calibri" w:hAnsi="Calibri"/>
          <w:sz w:val="22"/>
          <w:szCs w:val="22"/>
        </w:rPr>
      </w:pPr>
    </w:p>
    <w:p w14:paraId="3D78F479" w14:textId="77777777" w:rsidR="009E756F" w:rsidRPr="0049600E" w:rsidRDefault="009E756F" w:rsidP="009E756F">
      <w:pPr>
        <w:rPr>
          <w:rFonts w:ascii="Calibri" w:hAnsi="Calibri"/>
          <w:b/>
          <w:sz w:val="28"/>
          <w:szCs w:val="28"/>
          <w:u w:val="single"/>
        </w:rPr>
      </w:pPr>
      <w:r>
        <w:rPr>
          <w:rFonts w:ascii="Calibri" w:hAnsi="Calibri"/>
          <w:b/>
          <w:sz w:val="28"/>
          <w:szCs w:val="28"/>
        </w:rPr>
        <w:br w:type="page"/>
      </w:r>
      <w:r>
        <w:rPr>
          <w:rFonts w:ascii="Calibri" w:hAnsi="Calibri"/>
          <w:b/>
          <w:sz w:val="28"/>
          <w:szCs w:val="28"/>
        </w:rPr>
        <w:lastRenderedPageBreak/>
        <w:t xml:space="preserve">8. </w:t>
      </w:r>
      <w:r w:rsidRPr="0049600E">
        <w:rPr>
          <w:rFonts w:ascii="Calibri" w:hAnsi="Calibri"/>
          <w:b/>
          <w:sz w:val="28"/>
          <w:szCs w:val="28"/>
          <w:u w:val="single"/>
        </w:rPr>
        <w:t>Meten en verbeteren van de schoolveiligheid</w:t>
      </w:r>
    </w:p>
    <w:p w14:paraId="6447A3FD" w14:textId="77777777" w:rsidR="009E756F" w:rsidRPr="0049600E" w:rsidRDefault="009E756F" w:rsidP="009E756F">
      <w:pPr>
        <w:ind w:left="300"/>
        <w:rPr>
          <w:rFonts w:ascii="Calibri" w:eastAsia="Calibri" w:hAnsi="Calibri" w:cs="Calibri"/>
          <w:sz w:val="22"/>
          <w:szCs w:val="22"/>
        </w:rPr>
      </w:pPr>
      <w:r w:rsidRPr="0049600E">
        <w:rPr>
          <w:rFonts w:ascii="Calibri" w:eastAsia="Calibri" w:hAnsi="Calibri" w:cs="Calibri"/>
          <w:sz w:val="22"/>
          <w:szCs w:val="22"/>
        </w:rPr>
        <w:t>Eenmaal hebben nagedacht over schoolveiligheid en schoolveiligheid beschreven hebbend, wil niet zeggen dat alles in orde is. Het is een plan dat niet de status van boekenplankmateriaal mag krijgen. Het moet een dynamisch, steeds weer opnieuw actueel te bekijken, document zijn. Bekijken, bespreken, evalueren en aanpassen, kortom een levend document.</w:t>
      </w:r>
    </w:p>
    <w:p w14:paraId="2B6B1F8A" w14:textId="77777777" w:rsidR="009E756F" w:rsidRPr="0049600E" w:rsidRDefault="009E756F" w:rsidP="009E756F">
      <w:pPr>
        <w:ind w:left="300"/>
        <w:rPr>
          <w:rFonts w:ascii="Calibri" w:eastAsia="Calibri" w:hAnsi="Calibri" w:cs="Calibri"/>
          <w:sz w:val="22"/>
          <w:szCs w:val="22"/>
        </w:rPr>
      </w:pPr>
      <w:r w:rsidRPr="0049600E">
        <w:rPr>
          <w:rFonts w:ascii="Calibri" w:eastAsia="Calibri" w:hAnsi="Calibri" w:cs="Calibri"/>
          <w:sz w:val="22"/>
          <w:szCs w:val="22"/>
        </w:rPr>
        <w:t>Om tot dit doel te komen gebruiken wij een aantal instrumenten. Op grond van de uitkomsten van deze instrumenten kunnen wij vervolgens bepalen welke maatregelen moeten worden genomen om de schoolveiligheid te verbeteren.</w:t>
      </w:r>
    </w:p>
    <w:p w14:paraId="47A5C9EC" w14:textId="77777777" w:rsidR="009E756F" w:rsidRPr="0049600E" w:rsidRDefault="009E756F" w:rsidP="009E756F">
      <w:pPr>
        <w:rPr>
          <w:rFonts w:ascii="Calibri" w:eastAsia="Calibri" w:hAnsi="Calibri" w:cs="Calibri"/>
          <w:sz w:val="22"/>
          <w:szCs w:val="22"/>
        </w:rPr>
      </w:pPr>
    </w:p>
    <w:p w14:paraId="3E4045F1" w14:textId="77777777" w:rsidR="009E756F" w:rsidRPr="0049600E" w:rsidRDefault="009E756F" w:rsidP="003816F1">
      <w:pPr>
        <w:numPr>
          <w:ilvl w:val="0"/>
          <w:numId w:val="17"/>
        </w:numPr>
        <w:rPr>
          <w:rFonts w:ascii="Calibri" w:eastAsia="Calibri" w:hAnsi="Calibri" w:cs="Calibri"/>
          <w:color w:val="000000"/>
          <w:sz w:val="22"/>
          <w:szCs w:val="22"/>
          <w:u w:val="single"/>
        </w:rPr>
      </w:pPr>
      <w:r w:rsidRPr="0049600E">
        <w:rPr>
          <w:rFonts w:ascii="Calibri" w:eastAsia="Calibri" w:hAnsi="Calibri"/>
          <w:i/>
          <w:color w:val="000000"/>
          <w:sz w:val="22"/>
          <w:szCs w:val="22"/>
          <w:u w:val="single"/>
        </w:rPr>
        <w:t>Het Medewerkers tevredenheidsonderzoek</w:t>
      </w:r>
    </w:p>
    <w:p w14:paraId="42C7F4E9" w14:textId="77777777" w:rsidR="009E756F" w:rsidRPr="0049600E" w:rsidRDefault="009E756F" w:rsidP="009E756F">
      <w:pPr>
        <w:ind w:left="708"/>
        <w:rPr>
          <w:rFonts w:ascii="Calibri" w:eastAsia="Calibri" w:hAnsi="Calibri" w:cs="Calibri"/>
          <w:sz w:val="22"/>
          <w:szCs w:val="22"/>
        </w:rPr>
      </w:pPr>
      <w:r w:rsidRPr="0049600E">
        <w:rPr>
          <w:rFonts w:ascii="Calibri" w:eastAsia="Calibri" w:hAnsi="Calibri"/>
          <w:sz w:val="22"/>
          <w:szCs w:val="22"/>
        </w:rPr>
        <w:t xml:space="preserve">De onderwijsstichting </w:t>
      </w:r>
      <w:proofErr w:type="spellStart"/>
      <w:r w:rsidRPr="0049600E">
        <w:rPr>
          <w:rFonts w:ascii="Calibri" w:eastAsia="Calibri" w:hAnsi="Calibri"/>
          <w:sz w:val="22"/>
          <w:szCs w:val="22"/>
        </w:rPr>
        <w:t>Movare</w:t>
      </w:r>
      <w:proofErr w:type="spellEnd"/>
      <w:r w:rsidRPr="0049600E">
        <w:rPr>
          <w:rFonts w:ascii="Calibri" w:eastAsia="Calibri" w:hAnsi="Calibri"/>
          <w:sz w:val="22"/>
          <w:szCs w:val="22"/>
        </w:rPr>
        <w:t xml:space="preserve"> voert periodiek een medewerkers tevredenheidsonderzoek uit, waarin o.m. aspecten van de subjectieve en objectieve  veiligheid op school wordt onderzocht.  In dit onderzoek worden niet alleen aspecten van de fysieke veiligheid, maar nadrukkelijk ook aspecten van de sociale veiligheid meegenomen.</w:t>
      </w:r>
    </w:p>
    <w:p w14:paraId="0C0B57A1" w14:textId="77777777" w:rsidR="009E756F" w:rsidRPr="005D01E1" w:rsidRDefault="009E756F" w:rsidP="009E756F">
      <w:pPr>
        <w:rPr>
          <w:rFonts w:ascii="Calibri" w:eastAsia="Calibri" w:hAnsi="Calibri" w:cs="Calibri"/>
          <w:color w:val="000000"/>
          <w:sz w:val="22"/>
          <w:szCs w:val="22"/>
        </w:rPr>
      </w:pPr>
    </w:p>
    <w:p w14:paraId="2A2D6BD2" w14:textId="77777777" w:rsidR="009E756F" w:rsidRPr="005D01E1" w:rsidRDefault="009E756F" w:rsidP="003816F1">
      <w:pPr>
        <w:numPr>
          <w:ilvl w:val="0"/>
          <w:numId w:val="17"/>
        </w:numPr>
        <w:rPr>
          <w:rFonts w:ascii="Calibri" w:eastAsia="Calibri" w:hAnsi="Calibri" w:cs="Calibri"/>
          <w:color w:val="000000"/>
          <w:sz w:val="22"/>
          <w:szCs w:val="22"/>
          <w:u w:val="single"/>
        </w:rPr>
      </w:pPr>
      <w:r w:rsidRPr="005D01E1">
        <w:rPr>
          <w:rFonts w:ascii="Calibri" w:eastAsia="Calibri" w:hAnsi="Calibri"/>
          <w:i/>
          <w:color w:val="000000"/>
          <w:sz w:val="22"/>
          <w:szCs w:val="22"/>
          <w:u w:val="single"/>
        </w:rPr>
        <w:t>Enquête onder ouders/verzorgers</w:t>
      </w:r>
      <w:r w:rsidR="00005F23" w:rsidRPr="005D01E1">
        <w:rPr>
          <w:rFonts w:ascii="Calibri" w:eastAsia="Calibri" w:hAnsi="Calibri"/>
          <w:i/>
          <w:color w:val="000000"/>
          <w:sz w:val="22"/>
          <w:szCs w:val="22"/>
          <w:u w:val="single"/>
        </w:rPr>
        <w:t xml:space="preserve">     </w:t>
      </w:r>
    </w:p>
    <w:p w14:paraId="2B8E10D6" w14:textId="77777777" w:rsidR="007263EA" w:rsidRPr="005D01E1" w:rsidRDefault="009E756F" w:rsidP="007263EA">
      <w:pPr>
        <w:ind w:left="708"/>
        <w:rPr>
          <w:rFonts w:ascii="Calibri" w:eastAsia="Calibri" w:hAnsi="Calibri" w:cs="Calibri"/>
          <w:color w:val="000000"/>
          <w:sz w:val="22"/>
          <w:szCs w:val="22"/>
        </w:rPr>
      </w:pPr>
      <w:r w:rsidRPr="005D01E1">
        <w:rPr>
          <w:rFonts w:ascii="Calibri" w:eastAsia="Calibri" w:hAnsi="Calibri"/>
          <w:color w:val="000000"/>
          <w:sz w:val="22"/>
          <w:szCs w:val="22"/>
        </w:rPr>
        <w:t xml:space="preserve">Elke drie tot vier jaar houden we een enquête onder de ouders/verzorgers. De vragen zijn zeer divers. Vragen over de veiligheid, welzijn, tevredenheid, sterke en zwakke kanten etc. staan hierin vermeld. De uitslag van de enquête wordt goed  geanalyseerd en als basis gebruikt om te komen tot de door de ouders zelf aangereikte verbeterpunten. </w:t>
      </w:r>
    </w:p>
    <w:p w14:paraId="0428A867" w14:textId="77777777" w:rsidR="007263EA" w:rsidRPr="005D01E1" w:rsidRDefault="007263EA" w:rsidP="007263EA">
      <w:pPr>
        <w:rPr>
          <w:rFonts w:ascii="Calibri" w:eastAsia="Calibri" w:hAnsi="Calibri" w:cs="Calibri"/>
          <w:color w:val="000000"/>
          <w:sz w:val="22"/>
          <w:szCs w:val="22"/>
        </w:rPr>
      </w:pPr>
    </w:p>
    <w:p w14:paraId="26D135E9" w14:textId="77777777" w:rsidR="007263EA" w:rsidRPr="005D01E1" w:rsidRDefault="007263EA" w:rsidP="003816F1">
      <w:pPr>
        <w:numPr>
          <w:ilvl w:val="0"/>
          <w:numId w:val="17"/>
        </w:numPr>
        <w:rPr>
          <w:rFonts w:ascii="Calibri" w:eastAsia="Calibri" w:hAnsi="Calibri" w:cs="Calibri"/>
          <w:color w:val="000000"/>
          <w:sz w:val="22"/>
          <w:szCs w:val="22"/>
          <w:u w:val="single"/>
        </w:rPr>
      </w:pPr>
      <w:r w:rsidRPr="005D01E1">
        <w:rPr>
          <w:rFonts w:ascii="Calibri" w:eastAsia="Calibri" w:hAnsi="Calibri"/>
          <w:i/>
          <w:color w:val="000000"/>
          <w:sz w:val="22"/>
          <w:szCs w:val="22"/>
          <w:u w:val="single"/>
        </w:rPr>
        <w:t xml:space="preserve">Enquête onder leerlingen   </w:t>
      </w:r>
      <w:r w:rsidR="003B318A" w:rsidRPr="005D01E1">
        <w:rPr>
          <w:rFonts w:ascii="Calibri" w:eastAsia="Calibri" w:hAnsi="Calibri"/>
          <w:i/>
          <w:color w:val="000000"/>
          <w:sz w:val="22"/>
          <w:szCs w:val="22"/>
          <w:u w:val="single"/>
        </w:rPr>
        <w:t xml:space="preserve">  </w:t>
      </w:r>
    </w:p>
    <w:p w14:paraId="430DF1DA" w14:textId="16B81252" w:rsidR="00DE3EFF" w:rsidRPr="005D01E1" w:rsidRDefault="006D53BE" w:rsidP="00EE174B">
      <w:pPr>
        <w:ind w:left="708"/>
        <w:rPr>
          <w:rFonts w:ascii="Calibri" w:eastAsia="Calibri" w:hAnsi="Calibri"/>
          <w:color w:val="000000"/>
          <w:sz w:val="22"/>
          <w:szCs w:val="22"/>
        </w:rPr>
      </w:pPr>
      <w:r>
        <w:rPr>
          <w:rFonts w:ascii="Calibri" w:eastAsia="Calibri" w:hAnsi="Calibri"/>
          <w:color w:val="000000"/>
          <w:sz w:val="22"/>
          <w:szCs w:val="22"/>
        </w:rPr>
        <w:t xml:space="preserve">Eens per </w:t>
      </w:r>
      <w:r w:rsidR="00C10017">
        <w:rPr>
          <w:rFonts w:ascii="Calibri" w:eastAsia="Calibri" w:hAnsi="Calibri"/>
          <w:color w:val="000000"/>
          <w:sz w:val="22"/>
          <w:szCs w:val="22"/>
        </w:rPr>
        <w:t>drie/ vier</w:t>
      </w:r>
      <w:r>
        <w:rPr>
          <w:rFonts w:ascii="Calibri" w:eastAsia="Calibri" w:hAnsi="Calibri"/>
          <w:color w:val="000000"/>
          <w:sz w:val="22"/>
          <w:szCs w:val="22"/>
        </w:rPr>
        <w:t xml:space="preserve"> jaar wordt er een</w:t>
      </w:r>
      <w:r w:rsidR="00DE3EFF" w:rsidRPr="005D01E1">
        <w:rPr>
          <w:rFonts w:ascii="Calibri" w:eastAsia="Calibri" w:hAnsi="Calibri"/>
          <w:color w:val="000000"/>
          <w:sz w:val="22"/>
          <w:szCs w:val="22"/>
        </w:rPr>
        <w:t xml:space="preserve"> enquête onder de leerlingen van de groepen 6 tot en met 8 houden.</w:t>
      </w:r>
      <w:r w:rsidR="00EE174B" w:rsidRPr="005D01E1">
        <w:rPr>
          <w:rFonts w:ascii="Calibri" w:eastAsia="Calibri" w:hAnsi="Calibri"/>
          <w:color w:val="000000"/>
          <w:sz w:val="22"/>
          <w:szCs w:val="22"/>
        </w:rPr>
        <w:t xml:space="preserve"> De vragen zijn ook hier zeer divers maar onderdelen die onder andere geënquêteerd worden zijn: kwaliteitszorg, zorg en begeleiding, pedagogisch- en didactisch handelen en schoolklimaat. </w:t>
      </w:r>
      <w:r>
        <w:rPr>
          <w:rFonts w:ascii="Calibri" w:eastAsia="Calibri" w:hAnsi="Calibri"/>
          <w:color w:val="000000"/>
          <w:sz w:val="22"/>
          <w:szCs w:val="22"/>
        </w:rPr>
        <w:t>D</w:t>
      </w:r>
      <w:r w:rsidR="00EE174B" w:rsidRPr="005D01E1">
        <w:rPr>
          <w:rFonts w:ascii="Calibri" w:eastAsia="Calibri" w:hAnsi="Calibri"/>
          <w:color w:val="000000"/>
          <w:sz w:val="22"/>
          <w:szCs w:val="22"/>
        </w:rPr>
        <w:t>e uitslag</w:t>
      </w:r>
      <w:r>
        <w:rPr>
          <w:rFonts w:ascii="Calibri" w:eastAsia="Calibri" w:hAnsi="Calibri"/>
          <w:color w:val="000000"/>
          <w:sz w:val="22"/>
          <w:szCs w:val="22"/>
        </w:rPr>
        <w:t>en</w:t>
      </w:r>
      <w:r w:rsidR="00EE174B" w:rsidRPr="005D01E1">
        <w:rPr>
          <w:rFonts w:ascii="Calibri" w:eastAsia="Calibri" w:hAnsi="Calibri"/>
          <w:color w:val="000000"/>
          <w:sz w:val="22"/>
          <w:szCs w:val="22"/>
        </w:rPr>
        <w:t xml:space="preserve"> van de enquête</w:t>
      </w:r>
      <w:r>
        <w:rPr>
          <w:rFonts w:ascii="Calibri" w:eastAsia="Calibri" w:hAnsi="Calibri"/>
          <w:color w:val="000000"/>
          <w:sz w:val="22"/>
          <w:szCs w:val="22"/>
        </w:rPr>
        <w:t>s</w:t>
      </w:r>
      <w:r w:rsidR="00EE174B" w:rsidRPr="005D01E1">
        <w:rPr>
          <w:rFonts w:ascii="Calibri" w:eastAsia="Calibri" w:hAnsi="Calibri"/>
          <w:color w:val="000000"/>
          <w:sz w:val="22"/>
          <w:szCs w:val="22"/>
        </w:rPr>
        <w:t xml:space="preserve"> worden geanalyseerd en als startpunt worden gebruikt om de door de leerlingen aangereikte items te verbeteren.</w:t>
      </w:r>
      <w:r w:rsidR="00952702" w:rsidRPr="00952702">
        <w:rPr>
          <w:rFonts w:ascii="Calibri" w:hAnsi="Calibri"/>
          <w:color w:val="7030A0"/>
          <w:sz w:val="22"/>
          <w:szCs w:val="22"/>
        </w:rPr>
        <w:t xml:space="preserve"> </w:t>
      </w:r>
    </w:p>
    <w:p w14:paraId="4026B16A" w14:textId="0248C7C2" w:rsidR="00876B1F" w:rsidRPr="00876B1F" w:rsidRDefault="00523418" w:rsidP="00876B1F">
      <w:pPr>
        <w:ind w:left="708"/>
        <w:rPr>
          <w:rFonts w:ascii="Calibri" w:hAnsi="Calibri"/>
          <w:sz w:val="22"/>
          <w:szCs w:val="22"/>
        </w:rPr>
      </w:pPr>
      <w:r w:rsidRPr="00876B1F">
        <w:rPr>
          <w:rFonts w:ascii="Calibri" w:hAnsi="Calibri"/>
          <w:sz w:val="22"/>
          <w:szCs w:val="22"/>
        </w:rPr>
        <w:t>Zoals al eerder vermeld</w:t>
      </w:r>
      <w:r w:rsidR="00E36356" w:rsidRPr="00876B1F">
        <w:rPr>
          <w:rFonts w:ascii="Calibri" w:hAnsi="Calibri"/>
          <w:sz w:val="22"/>
          <w:szCs w:val="22"/>
        </w:rPr>
        <w:t xml:space="preserve">, wordt twee keer per jaar vanuit </w:t>
      </w:r>
      <w:r w:rsidRPr="00876B1F">
        <w:rPr>
          <w:rFonts w:ascii="Calibri" w:hAnsi="Calibri"/>
          <w:sz w:val="22"/>
          <w:szCs w:val="22"/>
        </w:rPr>
        <w:t>de methode Kanjertraining</w:t>
      </w:r>
      <w:r w:rsidR="00876B1F" w:rsidRPr="00876B1F">
        <w:rPr>
          <w:rFonts w:ascii="Calibri" w:hAnsi="Calibri"/>
          <w:sz w:val="22"/>
          <w:szCs w:val="22"/>
        </w:rPr>
        <w:t xml:space="preserve"> </w:t>
      </w:r>
      <w:r w:rsidR="00CE2BBF">
        <w:rPr>
          <w:rFonts w:ascii="Calibri" w:hAnsi="Calibri"/>
          <w:sz w:val="22"/>
          <w:szCs w:val="22"/>
        </w:rPr>
        <w:t xml:space="preserve">bij de groepen 5 tot en met 8 </w:t>
      </w:r>
      <w:r w:rsidRPr="00876B1F">
        <w:rPr>
          <w:rFonts w:ascii="Calibri" w:hAnsi="Calibri"/>
          <w:sz w:val="22"/>
          <w:szCs w:val="22"/>
        </w:rPr>
        <w:t>een signaleringslijst voor sociaal-emotionele ontwikkeling</w:t>
      </w:r>
      <w:r w:rsidR="003F700F">
        <w:rPr>
          <w:rFonts w:ascii="Calibri" w:hAnsi="Calibri"/>
          <w:sz w:val="22"/>
          <w:szCs w:val="22"/>
        </w:rPr>
        <w:t>/ sociale veiligh</w:t>
      </w:r>
      <w:r w:rsidR="00CE2BBF">
        <w:rPr>
          <w:rFonts w:ascii="Calibri" w:hAnsi="Calibri"/>
          <w:sz w:val="22"/>
          <w:szCs w:val="22"/>
        </w:rPr>
        <w:t xml:space="preserve">eidslijst </w:t>
      </w:r>
      <w:r w:rsidRPr="00876B1F">
        <w:rPr>
          <w:rFonts w:ascii="Calibri" w:hAnsi="Calibri"/>
          <w:sz w:val="22"/>
          <w:szCs w:val="22"/>
        </w:rPr>
        <w:t xml:space="preserve"> (</w:t>
      </w:r>
      <w:proofErr w:type="spellStart"/>
      <w:r w:rsidRPr="00876B1F">
        <w:rPr>
          <w:rFonts w:ascii="Calibri" w:hAnsi="Calibri"/>
          <w:sz w:val="22"/>
          <w:szCs w:val="22"/>
        </w:rPr>
        <w:t>KanVas</w:t>
      </w:r>
      <w:proofErr w:type="spellEnd"/>
      <w:r w:rsidRPr="00876B1F">
        <w:rPr>
          <w:rFonts w:ascii="Calibri" w:hAnsi="Calibri"/>
          <w:sz w:val="22"/>
          <w:szCs w:val="22"/>
        </w:rPr>
        <w:t>) afgenomen en opgenomen in het digitaal leerling-dossier.</w:t>
      </w:r>
      <w:r w:rsidR="002A2CC7">
        <w:rPr>
          <w:rFonts w:ascii="Calibri" w:hAnsi="Calibri"/>
          <w:sz w:val="22"/>
          <w:szCs w:val="22"/>
        </w:rPr>
        <w:t xml:space="preserve"> </w:t>
      </w:r>
      <w:r w:rsidR="00F60652">
        <w:rPr>
          <w:rFonts w:ascii="Calibri" w:hAnsi="Calibri"/>
          <w:sz w:val="22"/>
          <w:szCs w:val="22"/>
        </w:rPr>
        <w:t>Al naar gelang de uitkomst van de</w:t>
      </w:r>
      <w:r w:rsidR="007E6760">
        <w:rPr>
          <w:rFonts w:ascii="Calibri" w:hAnsi="Calibri"/>
          <w:sz w:val="22"/>
          <w:szCs w:val="22"/>
        </w:rPr>
        <w:t xml:space="preserve"> ingevulde</w:t>
      </w:r>
      <w:r w:rsidR="00F60652">
        <w:rPr>
          <w:rFonts w:ascii="Calibri" w:hAnsi="Calibri"/>
          <w:sz w:val="22"/>
          <w:szCs w:val="22"/>
        </w:rPr>
        <w:t xml:space="preserve"> lijst</w:t>
      </w:r>
      <w:r w:rsidR="007E6760">
        <w:rPr>
          <w:rFonts w:ascii="Calibri" w:hAnsi="Calibri"/>
          <w:sz w:val="22"/>
          <w:szCs w:val="22"/>
        </w:rPr>
        <w:t>en</w:t>
      </w:r>
      <w:r w:rsidR="00FE18C4">
        <w:rPr>
          <w:rFonts w:ascii="Calibri" w:hAnsi="Calibri"/>
          <w:sz w:val="22"/>
          <w:szCs w:val="22"/>
        </w:rPr>
        <w:t>, v</w:t>
      </w:r>
      <w:r w:rsidR="00F60652">
        <w:rPr>
          <w:rFonts w:ascii="Calibri" w:hAnsi="Calibri"/>
          <w:sz w:val="22"/>
          <w:szCs w:val="22"/>
        </w:rPr>
        <w:t>olgen er acties op individueel</w:t>
      </w:r>
      <w:r w:rsidR="00FE18C4">
        <w:rPr>
          <w:rFonts w:ascii="Calibri" w:hAnsi="Calibri"/>
          <w:sz w:val="22"/>
          <w:szCs w:val="22"/>
        </w:rPr>
        <w:t>,</w:t>
      </w:r>
      <w:r w:rsidR="00F60652">
        <w:rPr>
          <w:rFonts w:ascii="Calibri" w:hAnsi="Calibri"/>
          <w:sz w:val="22"/>
          <w:szCs w:val="22"/>
        </w:rPr>
        <w:t xml:space="preserve"> groeps</w:t>
      </w:r>
      <w:r w:rsidR="00FE18C4">
        <w:rPr>
          <w:rFonts w:ascii="Calibri" w:hAnsi="Calibri"/>
          <w:sz w:val="22"/>
          <w:szCs w:val="22"/>
        </w:rPr>
        <w:t>- of school</w:t>
      </w:r>
      <w:r w:rsidR="00F60652">
        <w:rPr>
          <w:rFonts w:ascii="Calibri" w:hAnsi="Calibri"/>
          <w:sz w:val="22"/>
          <w:szCs w:val="22"/>
        </w:rPr>
        <w:t>nive</w:t>
      </w:r>
      <w:r w:rsidR="007E6760">
        <w:rPr>
          <w:rFonts w:ascii="Calibri" w:hAnsi="Calibri"/>
          <w:sz w:val="22"/>
          <w:szCs w:val="22"/>
        </w:rPr>
        <w:t xml:space="preserve">au. Handreikingen hiervoor komen uit de Kanjertraining. </w:t>
      </w:r>
      <w:r w:rsidR="002A2CC7">
        <w:rPr>
          <w:rFonts w:ascii="Calibri" w:hAnsi="Calibri"/>
          <w:sz w:val="22"/>
          <w:szCs w:val="22"/>
        </w:rPr>
        <w:t xml:space="preserve"> </w:t>
      </w:r>
    </w:p>
    <w:p w14:paraId="3829D9DD" w14:textId="77777777" w:rsidR="00876B1F" w:rsidRPr="00876B1F" w:rsidRDefault="00876B1F" w:rsidP="00876B1F">
      <w:pPr>
        <w:ind w:left="708"/>
        <w:rPr>
          <w:rFonts w:ascii="Calibri" w:hAnsi="Calibri"/>
          <w:sz w:val="22"/>
          <w:szCs w:val="22"/>
        </w:rPr>
      </w:pPr>
    </w:p>
    <w:p w14:paraId="7D5707E0" w14:textId="27711470" w:rsidR="009E756F" w:rsidRPr="003B318A" w:rsidRDefault="009E756F" w:rsidP="00876B1F">
      <w:pPr>
        <w:ind w:left="708"/>
        <w:rPr>
          <w:rFonts w:ascii="Calibri" w:eastAsia="Calibri" w:hAnsi="Calibri" w:cs="Calibri"/>
          <w:i/>
          <w:color w:val="000000"/>
          <w:sz w:val="22"/>
          <w:szCs w:val="22"/>
          <w:u w:val="single"/>
        </w:rPr>
      </w:pPr>
      <w:r w:rsidRPr="003B318A">
        <w:rPr>
          <w:rFonts w:ascii="Calibri" w:eastAsia="Calibri" w:hAnsi="Calibri" w:cs="Calibri"/>
          <w:i/>
          <w:color w:val="000000"/>
          <w:sz w:val="22"/>
          <w:szCs w:val="22"/>
          <w:u w:val="single"/>
        </w:rPr>
        <w:t>Risico-inventarisatie en Evaluatie</w:t>
      </w:r>
    </w:p>
    <w:p w14:paraId="0ED621E7" w14:textId="77777777" w:rsidR="009E756F" w:rsidRPr="003B318A" w:rsidRDefault="009E756F" w:rsidP="009E756F">
      <w:pPr>
        <w:ind w:left="708"/>
        <w:rPr>
          <w:rFonts w:ascii="Calibri" w:eastAsia="Calibri" w:hAnsi="Calibri"/>
          <w:sz w:val="22"/>
          <w:szCs w:val="22"/>
        </w:rPr>
      </w:pPr>
      <w:r w:rsidRPr="003B318A">
        <w:rPr>
          <w:rFonts w:ascii="Calibri" w:eastAsia="Calibri" w:hAnsi="Calibri"/>
          <w:sz w:val="22"/>
          <w:szCs w:val="22"/>
        </w:rPr>
        <w:t xml:space="preserve">Het is wettelijk bepaald dat de werkgever in een risico-inventarisatie en evaluatie (RI&amp;E) schriftelijk vastlegt welke risico’s het schoolgebouw, de werkzaamheden en andere omstandigheden met zich meebrengen voor de medewerkers en de leerlingen. </w:t>
      </w:r>
    </w:p>
    <w:p w14:paraId="47DF4268" w14:textId="77777777" w:rsidR="009E756F" w:rsidRPr="003B318A" w:rsidRDefault="009E756F" w:rsidP="009E756F">
      <w:pPr>
        <w:ind w:left="708"/>
        <w:rPr>
          <w:rFonts w:ascii="Calibri" w:eastAsia="Calibri" w:hAnsi="Calibri"/>
          <w:sz w:val="22"/>
          <w:szCs w:val="22"/>
        </w:rPr>
      </w:pPr>
      <w:r w:rsidRPr="003B318A">
        <w:rPr>
          <w:rFonts w:ascii="Calibri" w:eastAsia="Calibri" w:hAnsi="Calibri"/>
          <w:sz w:val="22"/>
          <w:szCs w:val="22"/>
        </w:rPr>
        <w:t xml:space="preserve">Een plan van aanpak </w:t>
      </w:r>
      <w:r w:rsidRPr="003B318A">
        <w:rPr>
          <w:rFonts w:ascii="Calibri" w:eastAsia="Calibri" w:hAnsi="Calibri"/>
          <w:i/>
          <w:iCs/>
          <w:sz w:val="22"/>
          <w:szCs w:val="22"/>
        </w:rPr>
        <w:t>(</w:t>
      </w:r>
      <w:proofErr w:type="spellStart"/>
      <w:r w:rsidRPr="003B318A">
        <w:rPr>
          <w:rFonts w:ascii="Calibri" w:eastAsia="Calibri" w:hAnsi="Calibri"/>
          <w:i/>
          <w:iCs/>
          <w:sz w:val="22"/>
          <w:szCs w:val="22"/>
        </w:rPr>
        <w:t>PvA</w:t>
      </w:r>
      <w:proofErr w:type="spellEnd"/>
      <w:r w:rsidRPr="003B318A">
        <w:rPr>
          <w:rFonts w:ascii="Calibri" w:eastAsia="Calibri" w:hAnsi="Calibri"/>
          <w:i/>
          <w:iCs/>
          <w:sz w:val="22"/>
          <w:szCs w:val="22"/>
        </w:rPr>
        <w:t>)</w:t>
      </w:r>
      <w:r w:rsidRPr="003B318A">
        <w:rPr>
          <w:rFonts w:ascii="Calibri" w:eastAsia="Calibri" w:hAnsi="Calibri"/>
          <w:sz w:val="22"/>
          <w:szCs w:val="22"/>
        </w:rPr>
        <w:t xml:space="preserve">, waarin is aangegeven welke maatregelen worden genomen in verband met de bedoelde risico's en de samenhang daartussen, maakt deel uit van de RI&amp;E. In het plan van aanpak wordt tevens aangegeven binnen welke termijn deze maatregelen worden genomen. </w:t>
      </w:r>
    </w:p>
    <w:p w14:paraId="5B035F0E" w14:textId="77777777" w:rsidR="009E756F" w:rsidRPr="003B318A" w:rsidRDefault="009E756F" w:rsidP="009E756F">
      <w:pPr>
        <w:ind w:left="708"/>
        <w:rPr>
          <w:rFonts w:ascii="Calibri" w:eastAsia="Calibri" w:hAnsi="Calibri"/>
          <w:sz w:val="22"/>
          <w:szCs w:val="22"/>
        </w:rPr>
      </w:pPr>
      <w:r w:rsidRPr="003B318A">
        <w:rPr>
          <w:rFonts w:ascii="Calibri" w:eastAsia="Calibri" w:hAnsi="Calibri"/>
          <w:sz w:val="22"/>
          <w:szCs w:val="22"/>
        </w:rPr>
        <w:t>Onze school laat het bedrijf dat de BHV cursus verzorgt, jaarlijks de situatie op onze school controleren. Na controle wordt hier ook melding van gemaakt naar team en medezeggenschap.</w:t>
      </w:r>
    </w:p>
    <w:p w14:paraId="2B627CAC" w14:textId="77777777" w:rsidR="009E756F" w:rsidRPr="003B318A" w:rsidRDefault="009E756F" w:rsidP="009E756F">
      <w:pPr>
        <w:ind w:left="708"/>
        <w:rPr>
          <w:rFonts w:ascii="Calibri" w:eastAsia="Calibri" w:hAnsi="Calibri"/>
          <w:sz w:val="22"/>
          <w:szCs w:val="22"/>
        </w:rPr>
      </w:pPr>
    </w:p>
    <w:p w14:paraId="7C558B20" w14:textId="77777777" w:rsidR="009E756F" w:rsidRPr="003B318A" w:rsidRDefault="009E756F" w:rsidP="003816F1">
      <w:pPr>
        <w:numPr>
          <w:ilvl w:val="0"/>
          <w:numId w:val="17"/>
        </w:numPr>
        <w:rPr>
          <w:rFonts w:ascii="Calibri" w:eastAsia="Calibri" w:hAnsi="Calibri" w:cs="Calibri"/>
          <w:color w:val="000000"/>
          <w:sz w:val="22"/>
          <w:szCs w:val="22"/>
          <w:u w:val="single"/>
        </w:rPr>
      </w:pPr>
      <w:r w:rsidRPr="003B318A">
        <w:rPr>
          <w:rFonts w:ascii="Calibri" w:eastAsia="Calibri" w:hAnsi="Calibri"/>
          <w:i/>
          <w:color w:val="000000"/>
          <w:sz w:val="22"/>
          <w:szCs w:val="22"/>
          <w:u w:val="single"/>
        </w:rPr>
        <w:t>Uitkomsten uit inspecties</w:t>
      </w:r>
    </w:p>
    <w:p w14:paraId="78C7571D" w14:textId="77777777" w:rsidR="009E756F" w:rsidRPr="003B318A" w:rsidRDefault="009E756F" w:rsidP="003B318A">
      <w:pPr>
        <w:ind w:left="708"/>
        <w:rPr>
          <w:rFonts w:ascii="Calibri" w:eastAsia="Calibri" w:hAnsi="Calibri" w:cs="Calibri"/>
          <w:sz w:val="22"/>
          <w:szCs w:val="22"/>
        </w:rPr>
      </w:pPr>
      <w:r w:rsidRPr="003B318A">
        <w:rPr>
          <w:rFonts w:ascii="Calibri" w:eastAsia="Calibri" w:hAnsi="Calibri"/>
          <w:sz w:val="22"/>
          <w:szCs w:val="22"/>
        </w:rPr>
        <w:t xml:space="preserve">Zoals eerder beschreven vinden er gedurende het jaar diverse inspecties plaats van het schoolgebouw en de omgeving </w:t>
      </w:r>
      <w:r w:rsidRPr="003B318A">
        <w:rPr>
          <w:rFonts w:ascii="Calibri" w:eastAsia="Calibri" w:hAnsi="Calibri"/>
          <w:i/>
          <w:sz w:val="22"/>
          <w:szCs w:val="22"/>
        </w:rPr>
        <w:t xml:space="preserve">(rondgang </w:t>
      </w:r>
      <w:proofErr w:type="spellStart"/>
      <w:r w:rsidRPr="003B318A">
        <w:rPr>
          <w:rFonts w:ascii="Calibri" w:eastAsia="Calibri" w:hAnsi="Calibri"/>
          <w:i/>
          <w:sz w:val="22"/>
          <w:szCs w:val="22"/>
        </w:rPr>
        <w:t>Movare</w:t>
      </w:r>
      <w:proofErr w:type="spellEnd"/>
      <w:r w:rsidRPr="003B318A">
        <w:rPr>
          <w:rFonts w:ascii="Calibri" w:eastAsia="Calibri" w:hAnsi="Calibri"/>
          <w:i/>
          <w:sz w:val="22"/>
          <w:szCs w:val="22"/>
        </w:rPr>
        <w:t xml:space="preserve">, brandweer, </w:t>
      </w:r>
      <w:r w:rsidR="003B318A" w:rsidRPr="003B318A">
        <w:rPr>
          <w:rFonts w:ascii="Calibri" w:eastAsia="Calibri" w:hAnsi="Calibri"/>
          <w:i/>
          <w:sz w:val="22"/>
          <w:szCs w:val="22"/>
        </w:rPr>
        <w:t xml:space="preserve">Arbo coördinatoren, </w:t>
      </w:r>
      <w:r w:rsidR="003B318A" w:rsidRPr="003B318A">
        <w:rPr>
          <w:rFonts w:ascii="Calibri" w:eastAsia="Calibri" w:hAnsi="Calibri"/>
          <w:i/>
          <w:sz w:val="22"/>
          <w:szCs w:val="22"/>
        </w:rPr>
        <w:lastRenderedPageBreak/>
        <w:t xml:space="preserve">conciërge </w:t>
      </w:r>
      <w:r w:rsidRPr="003B318A">
        <w:rPr>
          <w:rFonts w:ascii="Calibri" w:eastAsia="Calibri" w:hAnsi="Calibri"/>
          <w:i/>
          <w:sz w:val="22"/>
          <w:szCs w:val="22"/>
        </w:rPr>
        <w:t>etc.).</w:t>
      </w:r>
      <w:r w:rsidRPr="003B318A">
        <w:rPr>
          <w:rFonts w:ascii="Calibri" w:eastAsia="Calibri" w:hAnsi="Calibri"/>
          <w:sz w:val="22"/>
          <w:szCs w:val="22"/>
        </w:rPr>
        <w:t xml:space="preserve"> De uitkomsten uit deze inspecties zijn vanzelfsprekend belangrijke input voor het  verbeteren van de schoolveiligheid. </w:t>
      </w:r>
    </w:p>
    <w:p w14:paraId="1265E38E" w14:textId="77777777" w:rsidR="003B318A" w:rsidRPr="003B318A" w:rsidRDefault="003B318A" w:rsidP="006D53BE">
      <w:pPr>
        <w:rPr>
          <w:rFonts w:ascii="Calibri" w:eastAsia="Calibri" w:hAnsi="Calibri"/>
          <w:sz w:val="22"/>
          <w:szCs w:val="22"/>
        </w:rPr>
      </w:pPr>
    </w:p>
    <w:p w14:paraId="69D78757" w14:textId="77777777" w:rsidR="009E756F" w:rsidRPr="003B318A" w:rsidRDefault="009E756F" w:rsidP="003816F1">
      <w:pPr>
        <w:numPr>
          <w:ilvl w:val="0"/>
          <w:numId w:val="17"/>
        </w:numPr>
        <w:rPr>
          <w:rFonts w:ascii="Calibri" w:eastAsia="Calibri" w:hAnsi="Calibri"/>
          <w:i/>
          <w:color w:val="000000"/>
          <w:sz w:val="22"/>
          <w:szCs w:val="22"/>
          <w:u w:val="single"/>
        </w:rPr>
      </w:pPr>
      <w:r w:rsidRPr="003B318A">
        <w:rPr>
          <w:rFonts w:ascii="Calibri" w:eastAsia="Calibri" w:hAnsi="Calibri"/>
          <w:i/>
          <w:color w:val="000000"/>
          <w:sz w:val="22"/>
          <w:szCs w:val="22"/>
          <w:u w:val="single"/>
        </w:rPr>
        <w:t xml:space="preserve">Evaluaties van o.a. incidenten en ontruimingen </w:t>
      </w:r>
    </w:p>
    <w:p w14:paraId="0C6FFCC2" w14:textId="77777777" w:rsidR="009E756F" w:rsidRPr="003B318A" w:rsidRDefault="009E756F" w:rsidP="009E756F">
      <w:pPr>
        <w:ind w:left="708"/>
        <w:rPr>
          <w:rFonts w:ascii="Calibri" w:eastAsia="Calibri" w:hAnsi="Calibri"/>
          <w:sz w:val="22"/>
          <w:szCs w:val="22"/>
        </w:rPr>
      </w:pPr>
      <w:r w:rsidRPr="003B318A">
        <w:rPr>
          <w:rFonts w:ascii="Calibri" w:eastAsia="Calibri" w:hAnsi="Calibri"/>
          <w:sz w:val="22"/>
          <w:szCs w:val="22"/>
        </w:rPr>
        <w:t xml:space="preserve">De klapper, waarin alle incidenten en ongevallen worden geregistreerd, is essentieel om ervoor te zorgen </w:t>
      </w:r>
      <w:r w:rsidRPr="003B318A">
        <w:rPr>
          <w:rFonts w:ascii="Calibri" w:eastAsia="Calibri" w:hAnsi="Calibri"/>
          <w:i/>
          <w:iCs/>
          <w:sz w:val="22"/>
          <w:szCs w:val="22"/>
        </w:rPr>
        <w:t>(lees voorkomen)</w:t>
      </w:r>
      <w:r w:rsidRPr="003B318A">
        <w:rPr>
          <w:rFonts w:ascii="Calibri" w:eastAsia="Calibri" w:hAnsi="Calibri"/>
          <w:sz w:val="22"/>
          <w:szCs w:val="22"/>
        </w:rPr>
        <w:t xml:space="preserve"> dat dezelfde incidenten nogmaals kunnen plaatsvinden. Daarnaast dragen de evaluatie van de ontruimingsoefeningen natuurlijk ook bij aan de verbetering van de veiligheid in algemene zin. Mocht uit beiden blijken dat er aanpassingen dienen plaats te vinden, dan worden deze natuurlijk ook daadwerkelijk gerealiseerd.</w:t>
      </w:r>
      <w:r w:rsidR="003B318A" w:rsidRPr="003B318A">
        <w:rPr>
          <w:rFonts w:ascii="Calibri" w:eastAsia="Calibri" w:hAnsi="Calibri"/>
          <w:sz w:val="22"/>
          <w:szCs w:val="22"/>
        </w:rPr>
        <w:t xml:space="preserve"> </w:t>
      </w:r>
    </w:p>
    <w:p w14:paraId="3F406463" w14:textId="77777777" w:rsidR="009E756F" w:rsidRPr="003B318A" w:rsidRDefault="009E756F" w:rsidP="00677E4F">
      <w:pPr>
        <w:rPr>
          <w:rFonts w:ascii="Calibri" w:eastAsia="Calibri" w:hAnsi="Calibri"/>
          <w:sz w:val="22"/>
          <w:szCs w:val="22"/>
        </w:rPr>
      </w:pPr>
    </w:p>
    <w:p w14:paraId="2457EF80" w14:textId="77777777" w:rsidR="009E756F" w:rsidRPr="003B318A" w:rsidRDefault="009E756F" w:rsidP="003816F1">
      <w:pPr>
        <w:numPr>
          <w:ilvl w:val="0"/>
          <w:numId w:val="17"/>
        </w:numPr>
        <w:rPr>
          <w:rFonts w:ascii="Calibri" w:eastAsia="Calibri" w:hAnsi="Calibri"/>
          <w:i/>
          <w:color w:val="000000"/>
          <w:sz w:val="22"/>
          <w:szCs w:val="22"/>
          <w:u w:val="single"/>
        </w:rPr>
      </w:pPr>
      <w:r w:rsidRPr="003B318A">
        <w:rPr>
          <w:rFonts w:ascii="Calibri" w:eastAsia="Calibri" w:hAnsi="Calibri"/>
          <w:i/>
          <w:color w:val="000000"/>
          <w:sz w:val="22"/>
          <w:szCs w:val="22"/>
          <w:u w:val="single"/>
        </w:rPr>
        <w:t xml:space="preserve">Klachten en signalen vanuit de leerlingen, ouders en medewerkers </w:t>
      </w:r>
    </w:p>
    <w:p w14:paraId="5C8BCA8E" w14:textId="77777777" w:rsidR="00F1105A" w:rsidRDefault="009E756F" w:rsidP="009E756F">
      <w:pPr>
        <w:ind w:left="708"/>
        <w:rPr>
          <w:rFonts w:ascii="Calibri" w:eastAsia="Calibri" w:hAnsi="Calibri"/>
          <w:sz w:val="22"/>
          <w:szCs w:val="22"/>
        </w:rPr>
      </w:pPr>
      <w:r w:rsidRPr="003B318A">
        <w:rPr>
          <w:rFonts w:ascii="Calibri" w:eastAsia="Calibri" w:hAnsi="Calibri"/>
          <w:sz w:val="22"/>
          <w:szCs w:val="22"/>
        </w:rPr>
        <w:t xml:space="preserve">Uit de praktijk blijkt dat we gelukkig ook zeer betrokken ouders hebben. Het is meermalen </w:t>
      </w:r>
    </w:p>
    <w:p w14:paraId="79E6873E" w14:textId="77777777" w:rsidR="009E756F" w:rsidRDefault="009E756F" w:rsidP="009E756F">
      <w:pPr>
        <w:ind w:left="708"/>
        <w:rPr>
          <w:rFonts w:ascii="Calibri" w:eastAsia="Calibri" w:hAnsi="Calibri"/>
          <w:sz w:val="22"/>
          <w:szCs w:val="22"/>
        </w:rPr>
      </w:pPr>
      <w:r w:rsidRPr="003B318A">
        <w:rPr>
          <w:rFonts w:ascii="Calibri" w:eastAsia="Calibri" w:hAnsi="Calibri"/>
          <w:sz w:val="22"/>
          <w:szCs w:val="22"/>
        </w:rPr>
        <w:t>voorgekomen dat ouders melding ma</w:t>
      </w:r>
      <w:r w:rsidR="003B318A" w:rsidRPr="003B318A">
        <w:rPr>
          <w:rFonts w:ascii="Calibri" w:eastAsia="Calibri" w:hAnsi="Calibri"/>
          <w:sz w:val="22"/>
          <w:szCs w:val="22"/>
        </w:rPr>
        <w:t>a</w:t>
      </w:r>
      <w:r w:rsidRPr="003B318A">
        <w:rPr>
          <w:rFonts w:ascii="Calibri" w:eastAsia="Calibri" w:hAnsi="Calibri"/>
          <w:sz w:val="22"/>
          <w:szCs w:val="22"/>
        </w:rPr>
        <w:t>k</w:t>
      </w:r>
      <w:r w:rsidR="003B318A" w:rsidRPr="003B318A">
        <w:rPr>
          <w:rFonts w:ascii="Calibri" w:eastAsia="Calibri" w:hAnsi="Calibri"/>
          <w:sz w:val="22"/>
          <w:szCs w:val="22"/>
        </w:rPr>
        <w:t>t</w:t>
      </w:r>
      <w:r w:rsidRPr="003B318A">
        <w:rPr>
          <w:rFonts w:ascii="Calibri" w:eastAsia="Calibri" w:hAnsi="Calibri"/>
          <w:sz w:val="22"/>
          <w:szCs w:val="22"/>
        </w:rPr>
        <w:t>en van een voor hen onbevredigende of in hun ogen “gevaarlijke” situatie</w:t>
      </w:r>
      <w:r>
        <w:rPr>
          <w:rFonts w:ascii="Calibri" w:eastAsia="Calibri" w:hAnsi="Calibri"/>
          <w:sz w:val="22"/>
          <w:szCs w:val="22"/>
        </w:rPr>
        <w:t xml:space="preserve">. De school ervaart dit niet als vervelend maar juicht dit soort signalen toe. </w:t>
      </w:r>
    </w:p>
    <w:p w14:paraId="1BDF57AD" w14:textId="77777777" w:rsidR="009E756F" w:rsidRDefault="009E756F" w:rsidP="009E756F">
      <w:pPr>
        <w:ind w:left="708"/>
        <w:rPr>
          <w:rFonts w:ascii="Calibri" w:eastAsia="Calibri" w:hAnsi="Calibri"/>
          <w:sz w:val="22"/>
          <w:szCs w:val="22"/>
        </w:rPr>
      </w:pPr>
      <w:r>
        <w:rPr>
          <w:rFonts w:ascii="Calibri" w:eastAsia="Calibri" w:hAnsi="Calibri"/>
          <w:sz w:val="22"/>
          <w:szCs w:val="22"/>
        </w:rPr>
        <w:t xml:space="preserve">Ook traditionele gremia worden gebruikt om signalen af te geven richting team, hierbij denken we aan de ouderraad en de medezeggenschapsraad. </w:t>
      </w:r>
    </w:p>
    <w:p w14:paraId="62334EF4" w14:textId="77777777" w:rsidR="009E756F" w:rsidRDefault="009E756F" w:rsidP="009E756F">
      <w:pPr>
        <w:ind w:left="708"/>
        <w:rPr>
          <w:rFonts w:ascii="Calibri" w:eastAsia="Calibri" w:hAnsi="Calibri"/>
          <w:sz w:val="22"/>
          <w:szCs w:val="22"/>
        </w:rPr>
      </w:pPr>
      <w:r>
        <w:rPr>
          <w:rFonts w:ascii="Calibri" w:eastAsia="Calibri" w:hAnsi="Calibri"/>
          <w:sz w:val="22"/>
          <w:szCs w:val="22"/>
        </w:rPr>
        <w:t xml:space="preserve">Het binnenkrijgen van de signalen/klachten is volgens ons al de eerste stap op weg naar de oplossing. Zo kijken wij ernaar en zo willen wij er ook in de toekomst naar blijven kijken. </w:t>
      </w:r>
    </w:p>
    <w:p w14:paraId="6568CEF0" w14:textId="77777777" w:rsidR="006D53BE" w:rsidRDefault="006D53BE" w:rsidP="006D53BE">
      <w:pPr>
        <w:rPr>
          <w:rFonts w:ascii="Calibri" w:eastAsia="Calibri" w:hAnsi="Calibri"/>
          <w:sz w:val="22"/>
          <w:szCs w:val="22"/>
        </w:rPr>
      </w:pPr>
    </w:p>
    <w:p w14:paraId="00D7C766" w14:textId="77777777" w:rsidR="006D53BE" w:rsidRPr="003B318A" w:rsidRDefault="006D53BE" w:rsidP="003816F1">
      <w:pPr>
        <w:numPr>
          <w:ilvl w:val="0"/>
          <w:numId w:val="17"/>
        </w:numPr>
        <w:rPr>
          <w:rFonts w:ascii="Calibri" w:eastAsia="Calibri" w:hAnsi="Calibri"/>
          <w:i/>
          <w:color w:val="000000"/>
          <w:sz w:val="22"/>
          <w:szCs w:val="22"/>
          <w:u w:val="single"/>
        </w:rPr>
      </w:pPr>
      <w:r>
        <w:rPr>
          <w:rFonts w:ascii="Calibri" w:eastAsia="Calibri" w:hAnsi="Calibri"/>
          <w:i/>
          <w:color w:val="000000"/>
          <w:sz w:val="22"/>
          <w:szCs w:val="22"/>
          <w:u w:val="single"/>
        </w:rPr>
        <w:t>Leerlingenraad</w:t>
      </w:r>
    </w:p>
    <w:p w14:paraId="71095158" w14:textId="3B130801" w:rsidR="006D53BE" w:rsidRPr="005D216D" w:rsidRDefault="006D53BE" w:rsidP="006D53BE">
      <w:pPr>
        <w:ind w:left="708"/>
        <w:rPr>
          <w:rFonts w:ascii="Calibri" w:eastAsia="Calibri" w:hAnsi="Calibri"/>
          <w:sz w:val="22"/>
          <w:szCs w:val="22"/>
        </w:rPr>
      </w:pPr>
      <w:r>
        <w:rPr>
          <w:rFonts w:ascii="Calibri" w:eastAsia="Calibri" w:hAnsi="Calibri"/>
          <w:sz w:val="22"/>
          <w:szCs w:val="22"/>
        </w:rPr>
        <w:t>Vanuit de start van de Beweegschool is er ook een leerlingenraad in het leven geroepen. De</w:t>
      </w:r>
      <w:r w:rsidR="00D11606">
        <w:rPr>
          <w:rFonts w:ascii="Calibri" w:eastAsia="Calibri" w:hAnsi="Calibri"/>
          <w:sz w:val="22"/>
          <w:szCs w:val="22"/>
        </w:rPr>
        <w:t xml:space="preserve"> vertegenwoordigers worden ieder jaar middels verkiezingen gekozen/ herkozen van</w:t>
      </w:r>
      <w:r>
        <w:rPr>
          <w:rFonts w:ascii="Calibri" w:eastAsia="Calibri" w:hAnsi="Calibri"/>
          <w:sz w:val="22"/>
          <w:szCs w:val="22"/>
        </w:rPr>
        <w:t xml:space="preserve">uit </w:t>
      </w:r>
      <w:r w:rsidR="00D11606">
        <w:rPr>
          <w:rFonts w:ascii="Calibri" w:eastAsia="Calibri" w:hAnsi="Calibri"/>
          <w:sz w:val="22"/>
          <w:szCs w:val="22"/>
        </w:rPr>
        <w:t>elke groep 5 tot en met 8.</w:t>
      </w:r>
      <w:r>
        <w:rPr>
          <w:rFonts w:ascii="Calibri" w:eastAsia="Calibri" w:hAnsi="Calibri"/>
          <w:sz w:val="22"/>
          <w:szCs w:val="22"/>
        </w:rPr>
        <w:t xml:space="preserve"> </w:t>
      </w:r>
      <w:r w:rsidR="00D11606" w:rsidRPr="005D216D">
        <w:rPr>
          <w:rFonts w:ascii="Calibri" w:eastAsia="Calibri" w:hAnsi="Calibri"/>
          <w:sz w:val="22"/>
          <w:szCs w:val="22"/>
        </w:rPr>
        <w:t xml:space="preserve">De leerlingenraad </w:t>
      </w:r>
      <w:r w:rsidRPr="005D216D">
        <w:rPr>
          <w:rFonts w:ascii="Calibri" w:eastAsia="Calibri" w:hAnsi="Calibri"/>
          <w:sz w:val="22"/>
          <w:szCs w:val="22"/>
        </w:rPr>
        <w:t xml:space="preserve">denkt niet alleen na over activiteiten rondom de </w:t>
      </w:r>
      <w:r w:rsidR="001F5E92" w:rsidRPr="005D216D">
        <w:rPr>
          <w:rFonts w:ascii="Calibri" w:eastAsia="Calibri" w:hAnsi="Calibri"/>
          <w:sz w:val="22"/>
          <w:szCs w:val="22"/>
        </w:rPr>
        <w:t>Gezonde Basisschool van de Toekomst</w:t>
      </w:r>
      <w:r w:rsidRPr="005D216D">
        <w:rPr>
          <w:rFonts w:ascii="Calibri" w:eastAsia="Calibri" w:hAnsi="Calibri"/>
          <w:sz w:val="22"/>
          <w:szCs w:val="22"/>
        </w:rPr>
        <w:t xml:space="preserve">, maar ook over zaken </w:t>
      </w:r>
      <w:r w:rsidR="00D11606" w:rsidRPr="005D216D">
        <w:rPr>
          <w:rFonts w:ascii="Calibri" w:eastAsia="Calibri" w:hAnsi="Calibri"/>
          <w:sz w:val="22"/>
          <w:szCs w:val="22"/>
        </w:rPr>
        <w:t>die te maken hebben met school en de schoolomgeving zo</w:t>
      </w:r>
      <w:r w:rsidRPr="005D216D">
        <w:rPr>
          <w:rFonts w:ascii="Calibri" w:eastAsia="Calibri" w:hAnsi="Calibri"/>
          <w:sz w:val="22"/>
          <w:szCs w:val="22"/>
        </w:rPr>
        <w:t>als de inrichting en veiligheid van onze speelplaats</w:t>
      </w:r>
      <w:r w:rsidR="00D11606" w:rsidRPr="005D216D">
        <w:rPr>
          <w:rFonts w:ascii="Calibri" w:eastAsia="Calibri" w:hAnsi="Calibri"/>
          <w:sz w:val="22"/>
          <w:szCs w:val="22"/>
        </w:rPr>
        <w:t xml:space="preserve">, de verkeerssituatie rondom school. </w:t>
      </w:r>
      <w:r w:rsidR="00C10017" w:rsidRPr="005D216D">
        <w:rPr>
          <w:rFonts w:ascii="Calibri" w:eastAsia="Calibri" w:hAnsi="Calibri"/>
          <w:sz w:val="22"/>
          <w:szCs w:val="22"/>
        </w:rPr>
        <w:t>Sinds schooljaar 2021-2022 neemt een</w:t>
      </w:r>
      <w:r w:rsidR="00634DA5" w:rsidRPr="005D216D">
        <w:rPr>
          <w:rFonts w:ascii="Calibri" w:eastAsia="Calibri" w:hAnsi="Calibri"/>
          <w:sz w:val="22"/>
          <w:szCs w:val="22"/>
        </w:rPr>
        <w:t xml:space="preserve"> </w:t>
      </w:r>
      <w:r w:rsidR="00D11606" w:rsidRPr="005D216D">
        <w:rPr>
          <w:rFonts w:ascii="Calibri" w:eastAsia="Calibri" w:hAnsi="Calibri"/>
          <w:sz w:val="22"/>
          <w:szCs w:val="22"/>
        </w:rPr>
        <w:t>democratisch gekozen</w:t>
      </w:r>
      <w:r w:rsidR="00C10017" w:rsidRPr="005D216D">
        <w:rPr>
          <w:rFonts w:ascii="Calibri" w:eastAsia="Calibri" w:hAnsi="Calibri"/>
          <w:sz w:val="22"/>
          <w:szCs w:val="22"/>
        </w:rPr>
        <w:t xml:space="preserve"> vertegenwoordiger vanuit deze leerlingenraad deel aan bijeenkomsten van de kinderraad vanuit </w:t>
      </w:r>
      <w:r w:rsidR="00D11606" w:rsidRPr="005D216D">
        <w:rPr>
          <w:rFonts w:ascii="Calibri" w:eastAsia="Calibri" w:hAnsi="Calibri"/>
          <w:sz w:val="22"/>
          <w:szCs w:val="22"/>
        </w:rPr>
        <w:t xml:space="preserve">de gemeente Landgraaf waar zaken vanuit de </w:t>
      </w:r>
      <w:r w:rsidR="00634DA5" w:rsidRPr="005D216D">
        <w:rPr>
          <w:rFonts w:ascii="Calibri" w:eastAsia="Calibri" w:hAnsi="Calibri"/>
          <w:sz w:val="22"/>
          <w:szCs w:val="22"/>
        </w:rPr>
        <w:t>gemeente worden besproken. Onze vertegenwoordiger zal zaken inbrengen die te maken hebben met de schoolomgeving en andere kindgerichte zaken</w:t>
      </w:r>
      <w:r w:rsidR="00A101D0" w:rsidRPr="005D216D">
        <w:rPr>
          <w:rFonts w:ascii="Calibri" w:eastAsia="Calibri" w:hAnsi="Calibri"/>
          <w:sz w:val="22"/>
          <w:szCs w:val="22"/>
        </w:rPr>
        <w:t xml:space="preserve"> en koppelt ook weer zaken terug vanuit de kinderraad.</w:t>
      </w:r>
    </w:p>
    <w:p w14:paraId="0D828D24" w14:textId="77777777" w:rsidR="006D53BE" w:rsidRPr="005D216D" w:rsidRDefault="006D53BE" w:rsidP="006D53BE">
      <w:pPr>
        <w:ind w:left="708"/>
        <w:rPr>
          <w:rFonts w:ascii="Calibri" w:eastAsia="Calibri" w:hAnsi="Calibri"/>
          <w:sz w:val="22"/>
          <w:szCs w:val="22"/>
        </w:rPr>
      </w:pPr>
    </w:p>
    <w:p w14:paraId="646D59F2" w14:textId="77777777" w:rsidR="006D53BE" w:rsidRPr="005D216D" w:rsidRDefault="006D53BE" w:rsidP="006D53BE">
      <w:pPr>
        <w:rPr>
          <w:rFonts w:ascii="Calibri" w:eastAsia="Calibri" w:hAnsi="Calibri"/>
          <w:sz w:val="22"/>
          <w:szCs w:val="22"/>
        </w:rPr>
      </w:pPr>
    </w:p>
    <w:p w14:paraId="522077C6" w14:textId="77777777" w:rsidR="006D53BE" w:rsidRDefault="006D53BE" w:rsidP="009E756F">
      <w:pPr>
        <w:ind w:left="708"/>
        <w:rPr>
          <w:rFonts w:ascii="Calibri" w:eastAsia="Calibri" w:hAnsi="Calibri"/>
          <w:sz w:val="22"/>
          <w:szCs w:val="22"/>
        </w:rPr>
      </w:pPr>
    </w:p>
    <w:p w14:paraId="429FBF1F" w14:textId="77777777" w:rsidR="009E756F" w:rsidRPr="00EC2388" w:rsidRDefault="009E756F" w:rsidP="009E756F">
      <w:pPr>
        <w:rPr>
          <w:rFonts w:ascii="Calibri" w:eastAsia="Calibri" w:hAnsi="Calibri"/>
          <w:sz w:val="22"/>
          <w:szCs w:val="22"/>
        </w:rPr>
      </w:pPr>
      <w:r w:rsidRPr="00D51E44">
        <w:rPr>
          <w:rFonts w:ascii="Calibri" w:eastAsia="Calibri" w:hAnsi="Calibri"/>
          <w:sz w:val="22"/>
          <w:szCs w:val="22"/>
          <w:highlight w:val="yellow"/>
        </w:rPr>
        <w:br w:type="page"/>
      </w:r>
      <w:r>
        <w:rPr>
          <w:rFonts w:ascii="Calibri" w:hAnsi="Calibri"/>
          <w:b/>
          <w:sz w:val="28"/>
          <w:szCs w:val="28"/>
        </w:rPr>
        <w:lastRenderedPageBreak/>
        <w:t xml:space="preserve">9. </w:t>
      </w:r>
      <w:r w:rsidRPr="006F7B38">
        <w:rPr>
          <w:rFonts w:ascii="Calibri" w:hAnsi="Calibri"/>
          <w:b/>
          <w:sz w:val="28"/>
          <w:szCs w:val="28"/>
          <w:u w:val="single"/>
        </w:rPr>
        <w:t>Kwaliteitshandhaving van het veiligheidsbeleid</w:t>
      </w:r>
    </w:p>
    <w:p w14:paraId="0573DA16" w14:textId="77777777" w:rsidR="009E756F" w:rsidRPr="00EC2388" w:rsidRDefault="009E756F" w:rsidP="009E756F">
      <w:pPr>
        <w:ind w:left="300"/>
        <w:rPr>
          <w:rFonts w:ascii="Calibri" w:eastAsia="Calibri" w:hAnsi="Calibri" w:cs="Calibri"/>
          <w:sz w:val="22"/>
          <w:szCs w:val="22"/>
        </w:rPr>
      </w:pPr>
      <w:r w:rsidRPr="00EC2388">
        <w:rPr>
          <w:rFonts w:ascii="Calibri" w:eastAsia="Calibri" w:hAnsi="Calibri" w:cs="Calibri"/>
          <w:sz w:val="22"/>
          <w:szCs w:val="22"/>
        </w:rPr>
        <w:t xml:space="preserve">In dit </w:t>
      </w:r>
      <w:r>
        <w:rPr>
          <w:rFonts w:ascii="Calibri" w:eastAsia="Calibri" w:hAnsi="Calibri" w:cs="Calibri"/>
          <w:sz w:val="22"/>
          <w:szCs w:val="22"/>
        </w:rPr>
        <w:t>school</w:t>
      </w:r>
      <w:r w:rsidRPr="00EC2388">
        <w:rPr>
          <w:rFonts w:ascii="Calibri" w:eastAsia="Calibri" w:hAnsi="Calibri" w:cs="Calibri"/>
          <w:sz w:val="22"/>
          <w:szCs w:val="22"/>
        </w:rPr>
        <w:t>veiligheidsplan hebben wij het veiligheidsbeleid op onze school beschreven. Naast een beschrijving van het veiligheidsbeleid van onze school zijn in dit veiligheidsplan de relevante procedures, protocollen, regelingen en registraties opgenomen als bijlagen. Dit veiligheidsplan biedt dan ook</w:t>
      </w:r>
      <w:r>
        <w:rPr>
          <w:rFonts w:ascii="Calibri" w:eastAsia="Calibri" w:hAnsi="Calibri" w:cs="Calibri"/>
          <w:sz w:val="22"/>
          <w:szCs w:val="22"/>
        </w:rPr>
        <w:t>, op dit moment,</w:t>
      </w:r>
      <w:r w:rsidRPr="00EC2388">
        <w:rPr>
          <w:rFonts w:ascii="Calibri" w:eastAsia="Calibri" w:hAnsi="Calibri" w:cs="Calibri"/>
          <w:sz w:val="22"/>
          <w:szCs w:val="22"/>
        </w:rPr>
        <w:t xml:space="preserve"> een</w:t>
      </w:r>
      <w:r>
        <w:rPr>
          <w:rFonts w:ascii="Calibri" w:eastAsia="Calibri" w:hAnsi="Calibri" w:cs="Calibri"/>
          <w:sz w:val="22"/>
          <w:szCs w:val="22"/>
        </w:rPr>
        <w:t xml:space="preserve"> zo </w:t>
      </w:r>
      <w:r w:rsidRPr="00EC2388">
        <w:rPr>
          <w:rFonts w:ascii="Calibri" w:eastAsia="Calibri" w:hAnsi="Calibri" w:cs="Calibri"/>
          <w:sz w:val="22"/>
          <w:szCs w:val="22"/>
        </w:rPr>
        <w:t>compleet</w:t>
      </w:r>
      <w:r>
        <w:rPr>
          <w:rFonts w:ascii="Calibri" w:eastAsia="Calibri" w:hAnsi="Calibri" w:cs="Calibri"/>
          <w:sz w:val="22"/>
          <w:szCs w:val="22"/>
        </w:rPr>
        <w:t xml:space="preserve"> mogelijk beeld</w:t>
      </w:r>
      <w:r w:rsidRPr="00EC2388">
        <w:rPr>
          <w:rFonts w:ascii="Calibri" w:eastAsia="Calibri" w:hAnsi="Calibri" w:cs="Calibri"/>
          <w:sz w:val="22"/>
          <w:szCs w:val="22"/>
        </w:rPr>
        <w:t xml:space="preserve"> van </w:t>
      </w:r>
      <w:r>
        <w:rPr>
          <w:rFonts w:ascii="Calibri" w:eastAsia="Calibri" w:hAnsi="Calibri" w:cs="Calibri"/>
          <w:sz w:val="22"/>
          <w:szCs w:val="22"/>
        </w:rPr>
        <w:t>de</w:t>
      </w:r>
      <w:r w:rsidRPr="00EC2388">
        <w:rPr>
          <w:rFonts w:ascii="Calibri" w:eastAsia="Calibri" w:hAnsi="Calibri" w:cs="Calibri"/>
          <w:sz w:val="22"/>
          <w:szCs w:val="22"/>
        </w:rPr>
        <w:t xml:space="preserve"> aspecten van de schoolveiligheid .</w:t>
      </w:r>
    </w:p>
    <w:p w14:paraId="48823EF4" w14:textId="77777777" w:rsidR="009E756F" w:rsidRPr="00EC2388" w:rsidRDefault="009E756F" w:rsidP="009E756F">
      <w:pPr>
        <w:rPr>
          <w:rFonts w:ascii="Calibri" w:eastAsia="Calibri" w:hAnsi="Calibri" w:cs="Calibri"/>
          <w:sz w:val="22"/>
          <w:szCs w:val="22"/>
        </w:rPr>
      </w:pPr>
    </w:p>
    <w:p w14:paraId="47B602FD" w14:textId="77777777" w:rsidR="009E756F" w:rsidRDefault="009E756F" w:rsidP="009E756F">
      <w:pPr>
        <w:ind w:left="300"/>
        <w:rPr>
          <w:rFonts w:ascii="Calibri" w:eastAsia="Calibri" w:hAnsi="Calibri" w:cs="Calibri"/>
          <w:sz w:val="22"/>
          <w:szCs w:val="22"/>
        </w:rPr>
      </w:pPr>
      <w:r>
        <w:rPr>
          <w:rFonts w:ascii="Calibri" w:eastAsia="Calibri" w:hAnsi="Calibri" w:cs="Calibri"/>
          <w:sz w:val="22"/>
          <w:szCs w:val="22"/>
        </w:rPr>
        <w:t>De direct</w:t>
      </w:r>
      <w:r w:rsidR="00A50C20">
        <w:rPr>
          <w:rFonts w:ascii="Calibri" w:eastAsia="Calibri" w:hAnsi="Calibri" w:cs="Calibri"/>
          <w:sz w:val="22"/>
          <w:szCs w:val="22"/>
        </w:rPr>
        <w:t>ie</w:t>
      </w:r>
      <w:r w:rsidRPr="00EC2388">
        <w:rPr>
          <w:rFonts w:ascii="Calibri" w:eastAsia="Calibri" w:hAnsi="Calibri" w:cs="Calibri"/>
          <w:sz w:val="22"/>
          <w:szCs w:val="22"/>
        </w:rPr>
        <w:t xml:space="preserve"> is verantwoordelijk voor de naleving van dit plan en wordt daarin ondersteund door preventieme</w:t>
      </w:r>
      <w:r>
        <w:rPr>
          <w:rFonts w:ascii="Calibri" w:eastAsia="Calibri" w:hAnsi="Calibri" w:cs="Calibri"/>
          <w:sz w:val="22"/>
          <w:szCs w:val="22"/>
        </w:rPr>
        <w:t xml:space="preserve">dewerker </w:t>
      </w:r>
      <w:r w:rsidRPr="00EC2388">
        <w:rPr>
          <w:rFonts w:ascii="Calibri" w:eastAsia="Calibri" w:hAnsi="Calibri" w:cs="Calibri"/>
          <w:sz w:val="22"/>
          <w:szCs w:val="22"/>
        </w:rPr>
        <w:t xml:space="preserve">van de school. </w:t>
      </w:r>
    </w:p>
    <w:p w14:paraId="2C9D706A" w14:textId="77777777" w:rsidR="009E756F" w:rsidRPr="00EC2388" w:rsidRDefault="009E756F" w:rsidP="009E756F">
      <w:pPr>
        <w:ind w:left="300"/>
        <w:rPr>
          <w:rFonts w:ascii="Calibri" w:eastAsia="Calibri" w:hAnsi="Calibri" w:cs="Calibri"/>
          <w:sz w:val="22"/>
          <w:szCs w:val="22"/>
        </w:rPr>
      </w:pPr>
      <w:r w:rsidRPr="00EC2388">
        <w:rPr>
          <w:rFonts w:ascii="Calibri" w:eastAsia="Calibri" w:hAnsi="Calibri" w:cs="Calibri"/>
          <w:sz w:val="22"/>
          <w:szCs w:val="22"/>
        </w:rPr>
        <w:t xml:space="preserve">Zij zijn dan ook verantwoordelijk voor de kwaliteitshandhaving van het veiligheidsbeleid op school. </w:t>
      </w:r>
    </w:p>
    <w:p w14:paraId="2EEE5771" w14:textId="77777777" w:rsidR="009E756F" w:rsidRPr="00EC2388" w:rsidRDefault="009E756F" w:rsidP="009E756F">
      <w:pPr>
        <w:rPr>
          <w:rFonts w:ascii="Calibri" w:eastAsia="Calibri" w:hAnsi="Calibri" w:cs="Calibri"/>
          <w:sz w:val="22"/>
          <w:szCs w:val="22"/>
        </w:rPr>
      </w:pPr>
    </w:p>
    <w:p w14:paraId="089D6817" w14:textId="77777777" w:rsidR="009E756F" w:rsidRDefault="009E756F" w:rsidP="009E756F">
      <w:pPr>
        <w:ind w:left="300"/>
        <w:rPr>
          <w:rFonts w:ascii="Calibri" w:eastAsia="Calibri" w:hAnsi="Calibri" w:cs="Calibri"/>
          <w:sz w:val="22"/>
          <w:szCs w:val="22"/>
        </w:rPr>
      </w:pPr>
      <w:r w:rsidRPr="00EC2388">
        <w:rPr>
          <w:rFonts w:ascii="Calibri" w:eastAsia="Calibri" w:hAnsi="Calibri" w:cs="Calibri"/>
          <w:sz w:val="22"/>
          <w:szCs w:val="22"/>
        </w:rPr>
        <w:t>Eenmaal per j</w:t>
      </w:r>
      <w:r>
        <w:rPr>
          <w:rFonts w:ascii="Calibri" w:eastAsia="Calibri" w:hAnsi="Calibri" w:cs="Calibri"/>
          <w:sz w:val="22"/>
          <w:szCs w:val="22"/>
        </w:rPr>
        <w:t>aar wordt het veiligheidsplan</w:t>
      </w:r>
      <w:r w:rsidRPr="00EC2388">
        <w:rPr>
          <w:rFonts w:ascii="Calibri" w:eastAsia="Calibri" w:hAnsi="Calibri" w:cs="Calibri"/>
          <w:sz w:val="22"/>
          <w:szCs w:val="22"/>
        </w:rPr>
        <w:t xml:space="preserve"> binnen het </w:t>
      </w:r>
      <w:r>
        <w:rPr>
          <w:rFonts w:ascii="Calibri" w:eastAsia="Calibri" w:hAnsi="Calibri" w:cs="Calibri"/>
          <w:sz w:val="22"/>
          <w:szCs w:val="22"/>
        </w:rPr>
        <w:t xml:space="preserve"> t</w:t>
      </w:r>
      <w:r w:rsidR="00842849">
        <w:rPr>
          <w:rFonts w:ascii="Calibri" w:eastAsia="Calibri" w:hAnsi="Calibri" w:cs="Calibri"/>
          <w:sz w:val="22"/>
          <w:szCs w:val="22"/>
        </w:rPr>
        <w:t xml:space="preserve">eam en binnen de </w:t>
      </w:r>
      <w:r w:rsidRPr="00EC2388">
        <w:rPr>
          <w:rFonts w:ascii="Calibri" w:eastAsia="Calibri" w:hAnsi="Calibri" w:cs="Calibri"/>
          <w:sz w:val="22"/>
          <w:szCs w:val="22"/>
        </w:rPr>
        <w:t>medezeggenschapsraad</w:t>
      </w:r>
      <w:r>
        <w:rPr>
          <w:rFonts w:ascii="Calibri" w:eastAsia="Calibri" w:hAnsi="Calibri" w:cs="Calibri"/>
          <w:sz w:val="22"/>
          <w:szCs w:val="22"/>
        </w:rPr>
        <w:t xml:space="preserve"> geëvalueerd</w:t>
      </w:r>
      <w:r w:rsidRPr="00EC2388">
        <w:rPr>
          <w:rFonts w:ascii="Calibri" w:eastAsia="Calibri" w:hAnsi="Calibri" w:cs="Calibri"/>
          <w:sz w:val="22"/>
          <w:szCs w:val="22"/>
        </w:rPr>
        <w:t xml:space="preserve">. </w:t>
      </w:r>
    </w:p>
    <w:p w14:paraId="19AEEC43" w14:textId="77777777" w:rsidR="00A91DC0" w:rsidRDefault="00A91DC0" w:rsidP="00EC2388">
      <w:pPr>
        <w:rPr>
          <w:rFonts w:ascii="Calibri" w:eastAsia="Calibri" w:hAnsi="Calibri"/>
          <w:sz w:val="22"/>
          <w:szCs w:val="22"/>
        </w:rPr>
      </w:pPr>
    </w:p>
    <w:p w14:paraId="66AA78C4" w14:textId="77777777" w:rsidR="00414435" w:rsidRDefault="00414435" w:rsidP="00EC2388">
      <w:pPr>
        <w:rPr>
          <w:rFonts w:ascii="Calibri" w:eastAsia="Calibri" w:hAnsi="Calibri"/>
          <w:sz w:val="22"/>
          <w:szCs w:val="22"/>
        </w:rPr>
      </w:pPr>
    </w:p>
    <w:p w14:paraId="34E7DA69" w14:textId="77777777" w:rsidR="00414435" w:rsidRDefault="00414435" w:rsidP="00EC2388">
      <w:pPr>
        <w:rPr>
          <w:rFonts w:ascii="Calibri" w:eastAsia="Calibri" w:hAnsi="Calibri"/>
          <w:sz w:val="22"/>
          <w:szCs w:val="22"/>
        </w:rPr>
      </w:pPr>
    </w:p>
    <w:p w14:paraId="3DB2B481" w14:textId="77777777" w:rsidR="00414435" w:rsidRDefault="00414435" w:rsidP="00EC2388">
      <w:pPr>
        <w:rPr>
          <w:rFonts w:ascii="Calibri" w:eastAsia="Calibri" w:hAnsi="Calibri"/>
          <w:sz w:val="22"/>
          <w:szCs w:val="22"/>
        </w:rPr>
      </w:pPr>
    </w:p>
    <w:p w14:paraId="0BC381D9" w14:textId="77777777" w:rsidR="00414435" w:rsidRDefault="00414435" w:rsidP="00EC2388">
      <w:pPr>
        <w:rPr>
          <w:rFonts w:ascii="Calibri" w:eastAsia="Calibri" w:hAnsi="Calibri"/>
          <w:sz w:val="22"/>
          <w:szCs w:val="22"/>
        </w:rPr>
      </w:pPr>
    </w:p>
    <w:p w14:paraId="66591229" w14:textId="77777777" w:rsidR="00414435" w:rsidRDefault="00414435" w:rsidP="00EC2388">
      <w:pPr>
        <w:rPr>
          <w:rFonts w:ascii="Calibri" w:eastAsia="Calibri" w:hAnsi="Calibri"/>
          <w:sz w:val="22"/>
          <w:szCs w:val="22"/>
        </w:rPr>
      </w:pPr>
    </w:p>
    <w:p w14:paraId="021A8ECF" w14:textId="77777777" w:rsidR="00414435" w:rsidRDefault="00414435" w:rsidP="00EC2388">
      <w:pPr>
        <w:rPr>
          <w:rFonts w:ascii="Calibri" w:eastAsia="Calibri" w:hAnsi="Calibri"/>
          <w:sz w:val="22"/>
          <w:szCs w:val="22"/>
        </w:rPr>
      </w:pPr>
    </w:p>
    <w:p w14:paraId="4FE53B7E" w14:textId="77777777" w:rsidR="00414435" w:rsidRDefault="00414435" w:rsidP="00EC2388">
      <w:pPr>
        <w:rPr>
          <w:rFonts w:ascii="Calibri" w:eastAsia="Calibri" w:hAnsi="Calibri"/>
          <w:sz w:val="22"/>
          <w:szCs w:val="22"/>
        </w:rPr>
      </w:pPr>
    </w:p>
    <w:p w14:paraId="282835A2" w14:textId="77777777" w:rsidR="00414435" w:rsidRDefault="00414435" w:rsidP="00EC2388">
      <w:pPr>
        <w:rPr>
          <w:rFonts w:ascii="Calibri" w:eastAsia="Calibri" w:hAnsi="Calibri"/>
          <w:sz w:val="22"/>
          <w:szCs w:val="22"/>
        </w:rPr>
      </w:pPr>
    </w:p>
    <w:p w14:paraId="299E3EB3" w14:textId="77777777" w:rsidR="00414435" w:rsidRDefault="00414435" w:rsidP="00EC2388">
      <w:pPr>
        <w:rPr>
          <w:rFonts w:ascii="Calibri" w:eastAsia="Calibri" w:hAnsi="Calibri"/>
          <w:sz w:val="22"/>
          <w:szCs w:val="22"/>
        </w:rPr>
      </w:pPr>
    </w:p>
    <w:p w14:paraId="36D8315E" w14:textId="77777777" w:rsidR="00414435" w:rsidRDefault="00414435" w:rsidP="00EC2388">
      <w:pPr>
        <w:rPr>
          <w:rFonts w:ascii="Calibri" w:eastAsia="Calibri" w:hAnsi="Calibri"/>
          <w:sz w:val="22"/>
          <w:szCs w:val="22"/>
        </w:rPr>
      </w:pPr>
    </w:p>
    <w:p w14:paraId="1EEAC2E9" w14:textId="77777777" w:rsidR="00414435" w:rsidRDefault="00414435" w:rsidP="00EC2388">
      <w:pPr>
        <w:rPr>
          <w:rFonts w:ascii="Calibri" w:eastAsia="Calibri" w:hAnsi="Calibri"/>
          <w:sz w:val="22"/>
          <w:szCs w:val="22"/>
        </w:rPr>
      </w:pPr>
    </w:p>
    <w:p w14:paraId="2F441D5E" w14:textId="77777777" w:rsidR="00414435" w:rsidRDefault="00414435" w:rsidP="00EC2388">
      <w:pPr>
        <w:rPr>
          <w:rFonts w:ascii="Calibri" w:eastAsia="Calibri" w:hAnsi="Calibri"/>
          <w:sz w:val="22"/>
          <w:szCs w:val="22"/>
        </w:rPr>
      </w:pPr>
    </w:p>
    <w:p w14:paraId="632765E1" w14:textId="77777777" w:rsidR="00414435" w:rsidRDefault="00414435" w:rsidP="00EC2388">
      <w:pPr>
        <w:rPr>
          <w:rFonts w:ascii="Calibri" w:eastAsia="Calibri" w:hAnsi="Calibri"/>
          <w:sz w:val="22"/>
          <w:szCs w:val="22"/>
        </w:rPr>
      </w:pPr>
    </w:p>
    <w:p w14:paraId="797C548F" w14:textId="77777777" w:rsidR="00414435" w:rsidRDefault="00414435" w:rsidP="00EC2388">
      <w:pPr>
        <w:rPr>
          <w:rFonts w:ascii="Calibri" w:eastAsia="Calibri" w:hAnsi="Calibri"/>
          <w:sz w:val="22"/>
          <w:szCs w:val="22"/>
        </w:rPr>
      </w:pPr>
    </w:p>
    <w:p w14:paraId="31C4DA67" w14:textId="77777777" w:rsidR="00414435" w:rsidRDefault="00414435" w:rsidP="00EC2388">
      <w:pPr>
        <w:rPr>
          <w:rFonts w:ascii="Calibri" w:eastAsia="Calibri" w:hAnsi="Calibri"/>
          <w:sz w:val="22"/>
          <w:szCs w:val="22"/>
        </w:rPr>
      </w:pPr>
    </w:p>
    <w:p w14:paraId="67FB5CFC" w14:textId="77777777" w:rsidR="00414435" w:rsidRDefault="00414435" w:rsidP="00EC2388">
      <w:pPr>
        <w:rPr>
          <w:rFonts w:ascii="Calibri" w:eastAsia="Calibri" w:hAnsi="Calibri"/>
          <w:sz w:val="22"/>
          <w:szCs w:val="22"/>
        </w:rPr>
      </w:pPr>
    </w:p>
    <w:p w14:paraId="312B18E6" w14:textId="77777777" w:rsidR="00414435" w:rsidRDefault="00414435" w:rsidP="00EC2388">
      <w:pPr>
        <w:rPr>
          <w:rFonts w:ascii="Calibri" w:eastAsia="Calibri" w:hAnsi="Calibri"/>
          <w:sz w:val="22"/>
          <w:szCs w:val="22"/>
        </w:rPr>
      </w:pPr>
    </w:p>
    <w:p w14:paraId="5D66F1DD" w14:textId="77777777" w:rsidR="00414435" w:rsidRDefault="00414435" w:rsidP="00EC2388">
      <w:pPr>
        <w:rPr>
          <w:rFonts w:ascii="Calibri" w:eastAsia="Calibri" w:hAnsi="Calibri"/>
          <w:sz w:val="22"/>
          <w:szCs w:val="22"/>
        </w:rPr>
      </w:pPr>
    </w:p>
    <w:p w14:paraId="5159A1F9" w14:textId="77777777" w:rsidR="00414435" w:rsidRDefault="00414435" w:rsidP="00EC2388">
      <w:pPr>
        <w:rPr>
          <w:rFonts w:ascii="Calibri" w:eastAsia="Calibri" w:hAnsi="Calibri"/>
          <w:sz w:val="22"/>
          <w:szCs w:val="22"/>
        </w:rPr>
      </w:pPr>
    </w:p>
    <w:p w14:paraId="76A79C81" w14:textId="77777777" w:rsidR="00414435" w:rsidRDefault="00414435" w:rsidP="00EC2388">
      <w:pPr>
        <w:rPr>
          <w:rFonts w:ascii="Calibri" w:eastAsia="Calibri" w:hAnsi="Calibri"/>
          <w:sz w:val="22"/>
          <w:szCs w:val="22"/>
        </w:rPr>
      </w:pPr>
    </w:p>
    <w:p w14:paraId="172BF2E8" w14:textId="77777777" w:rsidR="00414435" w:rsidRDefault="00414435" w:rsidP="00EC2388">
      <w:pPr>
        <w:rPr>
          <w:rFonts w:ascii="Calibri" w:eastAsia="Calibri" w:hAnsi="Calibri"/>
          <w:sz w:val="22"/>
          <w:szCs w:val="22"/>
        </w:rPr>
      </w:pPr>
    </w:p>
    <w:p w14:paraId="0C127372" w14:textId="77777777" w:rsidR="00414435" w:rsidRDefault="00414435" w:rsidP="00EC2388">
      <w:pPr>
        <w:rPr>
          <w:rFonts w:ascii="Calibri" w:eastAsia="Calibri" w:hAnsi="Calibri"/>
          <w:sz w:val="22"/>
          <w:szCs w:val="22"/>
        </w:rPr>
      </w:pPr>
    </w:p>
    <w:p w14:paraId="3AE382A1" w14:textId="77777777" w:rsidR="00414435" w:rsidRDefault="00414435" w:rsidP="00EC2388">
      <w:pPr>
        <w:rPr>
          <w:rFonts w:ascii="Calibri" w:eastAsia="Calibri" w:hAnsi="Calibri"/>
          <w:sz w:val="22"/>
          <w:szCs w:val="22"/>
        </w:rPr>
      </w:pPr>
    </w:p>
    <w:p w14:paraId="45172664" w14:textId="77777777" w:rsidR="00414435" w:rsidRDefault="00414435" w:rsidP="00EC2388">
      <w:pPr>
        <w:rPr>
          <w:rFonts w:ascii="Calibri" w:eastAsia="Calibri" w:hAnsi="Calibri"/>
          <w:sz w:val="22"/>
          <w:szCs w:val="22"/>
        </w:rPr>
      </w:pPr>
    </w:p>
    <w:p w14:paraId="2428A43E" w14:textId="77777777" w:rsidR="00414435" w:rsidRDefault="00414435" w:rsidP="00EC2388">
      <w:pPr>
        <w:rPr>
          <w:rFonts w:ascii="Calibri" w:eastAsia="Calibri" w:hAnsi="Calibri"/>
          <w:sz w:val="22"/>
          <w:szCs w:val="22"/>
        </w:rPr>
      </w:pPr>
    </w:p>
    <w:p w14:paraId="4631B72A" w14:textId="77777777" w:rsidR="00414435" w:rsidRDefault="00414435" w:rsidP="00EC2388">
      <w:pPr>
        <w:rPr>
          <w:rFonts w:ascii="Calibri" w:eastAsia="Calibri" w:hAnsi="Calibri"/>
          <w:sz w:val="22"/>
          <w:szCs w:val="22"/>
        </w:rPr>
      </w:pPr>
    </w:p>
    <w:p w14:paraId="7C4C9B86" w14:textId="77777777" w:rsidR="00414435" w:rsidRDefault="00414435" w:rsidP="00EC2388">
      <w:pPr>
        <w:rPr>
          <w:rFonts w:ascii="Calibri" w:eastAsia="Calibri" w:hAnsi="Calibri"/>
          <w:sz w:val="22"/>
          <w:szCs w:val="22"/>
        </w:rPr>
      </w:pPr>
    </w:p>
    <w:p w14:paraId="21F758A5" w14:textId="77777777" w:rsidR="00414435" w:rsidRDefault="00414435" w:rsidP="00EC2388">
      <w:pPr>
        <w:rPr>
          <w:rFonts w:ascii="Calibri" w:eastAsia="Calibri" w:hAnsi="Calibri"/>
          <w:sz w:val="22"/>
          <w:szCs w:val="22"/>
        </w:rPr>
      </w:pPr>
    </w:p>
    <w:p w14:paraId="29107A40" w14:textId="77777777" w:rsidR="00414435" w:rsidRDefault="00414435" w:rsidP="00EC2388">
      <w:pPr>
        <w:rPr>
          <w:rFonts w:ascii="Calibri" w:eastAsia="Calibri" w:hAnsi="Calibri"/>
          <w:sz w:val="22"/>
          <w:szCs w:val="22"/>
        </w:rPr>
      </w:pPr>
    </w:p>
    <w:p w14:paraId="782EA796" w14:textId="77777777" w:rsidR="00414435" w:rsidRDefault="00414435" w:rsidP="00EC2388">
      <w:pPr>
        <w:rPr>
          <w:rFonts w:ascii="Calibri" w:eastAsia="Calibri" w:hAnsi="Calibri"/>
          <w:sz w:val="22"/>
          <w:szCs w:val="22"/>
        </w:rPr>
      </w:pPr>
    </w:p>
    <w:p w14:paraId="30E02A7E" w14:textId="77777777" w:rsidR="00414435" w:rsidRDefault="00414435" w:rsidP="00EC2388">
      <w:pPr>
        <w:rPr>
          <w:rFonts w:ascii="Calibri" w:eastAsia="Calibri" w:hAnsi="Calibri"/>
          <w:sz w:val="22"/>
          <w:szCs w:val="22"/>
        </w:rPr>
      </w:pPr>
    </w:p>
    <w:p w14:paraId="22CAE723" w14:textId="77777777" w:rsidR="00414435" w:rsidRDefault="00414435" w:rsidP="00EC2388">
      <w:pPr>
        <w:rPr>
          <w:rFonts w:ascii="Calibri" w:eastAsia="Calibri" w:hAnsi="Calibri"/>
          <w:sz w:val="22"/>
          <w:szCs w:val="22"/>
        </w:rPr>
      </w:pPr>
    </w:p>
    <w:p w14:paraId="5D11E881" w14:textId="77777777" w:rsidR="00414435" w:rsidRDefault="00414435" w:rsidP="00EC2388">
      <w:pPr>
        <w:rPr>
          <w:rFonts w:ascii="Calibri" w:eastAsia="Calibri" w:hAnsi="Calibri"/>
          <w:sz w:val="22"/>
          <w:szCs w:val="22"/>
        </w:rPr>
      </w:pPr>
    </w:p>
    <w:p w14:paraId="13117EF3" w14:textId="77777777" w:rsidR="00414435" w:rsidRDefault="00414435" w:rsidP="00414435">
      <w:pPr>
        <w:pStyle w:val="Geenafstand"/>
      </w:pPr>
    </w:p>
    <w:p w14:paraId="213FDAD7" w14:textId="77777777" w:rsidR="00414435" w:rsidRDefault="00414435" w:rsidP="00414435">
      <w:pPr>
        <w:pStyle w:val="Geenafstand"/>
        <w:jc w:val="center"/>
        <w:rPr>
          <w:sz w:val="24"/>
          <w:szCs w:val="24"/>
        </w:rPr>
      </w:pPr>
    </w:p>
    <w:p w14:paraId="29BB242D" w14:textId="77777777" w:rsidR="00414435" w:rsidRDefault="00414435" w:rsidP="00414435">
      <w:pPr>
        <w:pStyle w:val="Geenafstand"/>
        <w:jc w:val="center"/>
        <w:rPr>
          <w:sz w:val="24"/>
          <w:szCs w:val="24"/>
        </w:rPr>
      </w:pPr>
    </w:p>
    <w:p w14:paraId="0B67A36C" w14:textId="77777777" w:rsidR="00414435" w:rsidRDefault="00414435" w:rsidP="00414435">
      <w:pPr>
        <w:pStyle w:val="Geenafstand"/>
        <w:jc w:val="center"/>
        <w:rPr>
          <w:sz w:val="24"/>
          <w:szCs w:val="24"/>
        </w:rPr>
      </w:pPr>
    </w:p>
    <w:p w14:paraId="21F52E3E" w14:textId="77777777" w:rsidR="00414435" w:rsidRDefault="00414435" w:rsidP="00414435">
      <w:pPr>
        <w:pStyle w:val="Geenafstand"/>
        <w:jc w:val="center"/>
        <w:rPr>
          <w:sz w:val="24"/>
          <w:szCs w:val="24"/>
        </w:rPr>
      </w:pPr>
    </w:p>
    <w:p w14:paraId="55FBC95A" w14:textId="77777777" w:rsidR="00414435" w:rsidRDefault="00414435" w:rsidP="00414435">
      <w:pPr>
        <w:pStyle w:val="Geenafstand"/>
        <w:jc w:val="center"/>
        <w:rPr>
          <w:sz w:val="24"/>
          <w:szCs w:val="24"/>
        </w:rPr>
      </w:pPr>
    </w:p>
    <w:p w14:paraId="376870D1" w14:textId="77777777" w:rsidR="00414435" w:rsidRDefault="00414435" w:rsidP="00414435">
      <w:pPr>
        <w:pStyle w:val="Geenafstand"/>
        <w:jc w:val="center"/>
        <w:rPr>
          <w:sz w:val="24"/>
          <w:szCs w:val="24"/>
        </w:rPr>
      </w:pPr>
    </w:p>
    <w:p w14:paraId="3CBCC3B7" w14:textId="77777777" w:rsidR="00414435" w:rsidRDefault="00414435" w:rsidP="00414435">
      <w:pPr>
        <w:pStyle w:val="Geenafstand"/>
        <w:jc w:val="center"/>
        <w:rPr>
          <w:sz w:val="24"/>
          <w:szCs w:val="24"/>
        </w:rPr>
      </w:pPr>
    </w:p>
    <w:p w14:paraId="30AD0964" w14:textId="0EDFD632" w:rsidR="00414435" w:rsidRDefault="002C62EB" w:rsidP="00414435">
      <w:pPr>
        <w:pStyle w:val="Geenafstand"/>
        <w:rPr>
          <w:sz w:val="24"/>
          <w:szCs w:val="24"/>
        </w:rPr>
      </w:pPr>
      <w:r>
        <w:rPr>
          <w:noProof/>
          <w:lang w:eastAsia="nl-NL"/>
        </w:rPr>
        <w:drawing>
          <wp:anchor distT="0" distB="0" distL="114300" distR="114300" simplePos="0" relativeHeight="251658752" behindDoc="0" locked="0" layoutInCell="1" allowOverlap="1" wp14:anchorId="069B61F2" wp14:editId="4A1E7E4B">
            <wp:simplePos x="0" y="0"/>
            <wp:positionH relativeFrom="column">
              <wp:posOffset>1266825</wp:posOffset>
            </wp:positionH>
            <wp:positionV relativeFrom="paragraph">
              <wp:posOffset>3810</wp:posOffset>
            </wp:positionV>
            <wp:extent cx="3228975" cy="3190875"/>
            <wp:effectExtent l="0" t="0" r="0" b="0"/>
            <wp:wrapSquare wrapText="r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E06DC" w14:textId="77777777" w:rsidR="00414435" w:rsidRDefault="00414435" w:rsidP="00414435">
      <w:pPr>
        <w:pStyle w:val="Geenafstand"/>
        <w:jc w:val="center"/>
        <w:rPr>
          <w:sz w:val="24"/>
          <w:szCs w:val="24"/>
        </w:rPr>
      </w:pPr>
    </w:p>
    <w:p w14:paraId="416A1557" w14:textId="77777777" w:rsidR="00414435" w:rsidRDefault="00414435" w:rsidP="00414435">
      <w:pPr>
        <w:pStyle w:val="Geenafstand"/>
        <w:jc w:val="center"/>
        <w:rPr>
          <w:sz w:val="24"/>
          <w:szCs w:val="24"/>
        </w:rPr>
      </w:pPr>
    </w:p>
    <w:p w14:paraId="1DC18858" w14:textId="77777777" w:rsidR="00414435" w:rsidRDefault="00414435" w:rsidP="00414435">
      <w:pPr>
        <w:pStyle w:val="Geenafstand"/>
        <w:jc w:val="center"/>
        <w:rPr>
          <w:sz w:val="24"/>
          <w:szCs w:val="24"/>
        </w:rPr>
      </w:pPr>
    </w:p>
    <w:p w14:paraId="2498545D" w14:textId="77777777" w:rsidR="00414435" w:rsidRDefault="00414435" w:rsidP="00414435">
      <w:pPr>
        <w:pStyle w:val="Geenafstand"/>
        <w:jc w:val="center"/>
        <w:rPr>
          <w:sz w:val="24"/>
          <w:szCs w:val="24"/>
        </w:rPr>
      </w:pPr>
    </w:p>
    <w:p w14:paraId="02E936B3" w14:textId="77777777" w:rsidR="00414435" w:rsidRDefault="00414435" w:rsidP="00414435">
      <w:pPr>
        <w:pStyle w:val="Geenafstand"/>
        <w:jc w:val="center"/>
        <w:rPr>
          <w:sz w:val="24"/>
          <w:szCs w:val="24"/>
        </w:rPr>
      </w:pPr>
    </w:p>
    <w:p w14:paraId="47E42C5F" w14:textId="77777777" w:rsidR="00414435" w:rsidRDefault="00414435" w:rsidP="00414435">
      <w:pPr>
        <w:pStyle w:val="Geenafstand"/>
        <w:jc w:val="center"/>
        <w:rPr>
          <w:sz w:val="24"/>
          <w:szCs w:val="24"/>
        </w:rPr>
      </w:pPr>
    </w:p>
    <w:p w14:paraId="17870CF6" w14:textId="77777777" w:rsidR="00414435" w:rsidRDefault="00414435" w:rsidP="00414435">
      <w:pPr>
        <w:pStyle w:val="Geenafstand"/>
        <w:jc w:val="center"/>
        <w:rPr>
          <w:sz w:val="24"/>
          <w:szCs w:val="24"/>
        </w:rPr>
      </w:pPr>
    </w:p>
    <w:p w14:paraId="3308F8AF" w14:textId="77777777" w:rsidR="00414435" w:rsidRDefault="00414435" w:rsidP="00414435">
      <w:pPr>
        <w:pStyle w:val="Geenafstand"/>
        <w:jc w:val="center"/>
        <w:rPr>
          <w:sz w:val="24"/>
          <w:szCs w:val="24"/>
        </w:rPr>
      </w:pPr>
    </w:p>
    <w:p w14:paraId="7A3917B4" w14:textId="77777777" w:rsidR="00414435" w:rsidRDefault="00414435" w:rsidP="00414435">
      <w:pPr>
        <w:pStyle w:val="Geenafstand"/>
        <w:jc w:val="center"/>
        <w:rPr>
          <w:sz w:val="24"/>
          <w:szCs w:val="24"/>
        </w:rPr>
      </w:pPr>
    </w:p>
    <w:p w14:paraId="7B4F5530" w14:textId="77777777" w:rsidR="00414435" w:rsidRDefault="00414435" w:rsidP="00414435">
      <w:pPr>
        <w:pStyle w:val="Geenafstand"/>
        <w:jc w:val="center"/>
        <w:rPr>
          <w:sz w:val="24"/>
          <w:szCs w:val="24"/>
        </w:rPr>
      </w:pPr>
    </w:p>
    <w:p w14:paraId="2D841BEF" w14:textId="77777777" w:rsidR="00414435" w:rsidRDefault="00414435" w:rsidP="00414435">
      <w:pPr>
        <w:pStyle w:val="Geenafstand"/>
        <w:jc w:val="center"/>
        <w:rPr>
          <w:sz w:val="24"/>
          <w:szCs w:val="24"/>
        </w:rPr>
      </w:pPr>
    </w:p>
    <w:p w14:paraId="40305F4A" w14:textId="77777777" w:rsidR="00414435" w:rsidRDefault="00414435" w:rsidP="00414435">
      <w:pPr>
        <w:pStyle w:val="Geenafstand"/>
        <w:jc w:val="center"/>
        <w:rPr>
          <w:sz w:val="24"/>
          <w:szCs w:val="24"/>
        </w:rPr>
      </w:pPr>
    </w:p>
    <w:p w14:paraId="1AC46DF4" w14:textId="77777777" w:rsidR="00414435" w:rsidRDefault="00414435" w:rsidP="00414435">
      <w:pPr>
        <w:pStyle w:val="Geenafstand"/>
        <w:jc w:val="center"/>
        <w:rPr>
          <w:sz w:val="24"/>
          <w:szCs w:val="24"/>
        </w:rPr>
      </w:pPr>
    </w:p>
    <w:p w14:paraId="7CBAFBD5" w14:textId="77777777" w:rsidR="00414435" w:rsidRDefault="00414435" w:rsidP="00414435">
      <w:pPr>
        <w:pStyle w:val="Geenafstand"/>
        <w:jc w:val="center"/>
        <w:rPr>
          <w:sz w:val="24"/>
          <w:szCs w:val="24"/>
        </w:rPr>
      </w:pPr>
    </w:p>
    <w:p w14:paraId="2C5C248C" w14:textId="77777777" w:rsidR="00414435" w:rsidRDefault="00414435" w:rsidP="00414435">
      <w:pPr>
        <w:pStyle w:val="Geenafstand"/>
        <w:jc w:val="center"/>
        <w:rPr>
          <w:sz w:val="24"/>
          <w:szCs w:val="24"/>
        </w:rPr>
      </w:pPr>
    </w:p>
    <w:p w14:paraId="65F2E699" w14:textId="77777777" w:rsidR="00414435" w:rsidRDefault="00414435" w:rsidP="00414435">
      <w:pPr>
        <w:pStyle w:val="Geenafstand"/>
        <w:jc w:val="center"/>
        <w:rPr>
          <w:sz w:val="24"/>
          <w:szCs w:val="24"/>
        </w:rPr>
      </w:pPr>
    </w:p>
    <w:p w14:paraId="32857052" w14:textId="77777777" w:rsidR="00414435" w:rsidRDefault="00414435" w:rsidP="00414435">
      <w:pPr>
        <w:pStyle w:val="Geenafstand"/>
        <w:jc w:val="center"/>
        <w:rPr>
          <w:sz w:val="24"/>
          <w:szCs w:val="24"/>
        </w:rPr>
      </w:pPr>
    </w:p>
    <w:p w14:paraId="4432D37A" w14:textId="77777777" w:rsidR="00414435" w:rsidRDefault="00414435" w:rsidP="00414435">
      <w:pPr>
        <w:pStyle w:val="Geenafstand"/>
        <w:jc w:val="center"/>
        <w:rPr>
          <w:sz w:val="24"/>
          <w:szCs w:val="24"/>
        </w:rPr>
      </w:pPr>
    </w:p>
    <w:p w14:paraId="6CE7D96B" w14:textId="77777777" w:rsidR="00414435" w:rsidRDefault="00414435" w:rsidP="00414435">
      <w:pPr>
        <w:pStyle w:val="Geenafstand"/>
        <w:jc w:val="center"/>
        <w:rPr>
          <w:sz w:val="24"/>
          <w:szCs w:val="24"/>
        </w:rPr>
      </w:pPr>
    </w:p>
    <w:p w14:paraId="158CBF81" w14:textId="77777777" w:rsidR="00414435" w:rsidRDefault="00414435" w:rsidP="00414435">
      <w:pPr>
        <w:pStyle w:val="Geenafstand"/>
        <w:jc w:val="center"/>
        <w:rPr>
          <w:sz w:val="24"/>
          <w:szCs w:val="24"/>
        </w:rPr>
      </w:pPr>
    </w:p>
    <w:p w14:paraId="539B856A" w14:textId="77777777" w:rsidR="00414435" w:rsidRDefault="00414435" w:rsidP="00414435">
      <w:pPr>
        <w:pStyle w:val="Geenafstand"/>
        <w:rPr>
          <w:sz w:val="24"/>
          <w:szCs w:val="24"/>
        </w:rPr>
      </w:pPr>
    </w:p>
    <w:p w14:paraId="105A0D46" w14:textId="77777777" w:rsidR="00414435" w:rsidRDefault="00414435" w:rsidP="00414435">
      <w:pPr>
        <w:pStyle w:val="Geenafstand"/>
        <w:jc w:val="center"/>
        <w:rPr>
          <w:i/>
          <w:sz w:val="48"/>
          <w:szCs w:val="48"/>
        </w:rPr>
      </w:pPr>
      <w:r w:rsidRPr="00C20520">
        <w:rPr>
          <w:i/>
          <w:sz w:val="48"/>
          <w:szCs w:val="48"/>
        </w:rPr>
        <w:t>SCHOOLVEILIGHEIDSPLAN OBS HARLEKIJN</w:t>
      </w:r>
    </w:p>
    <w:p w14:paraId="69BC0122" w14:textId="77777777" w:rsidR="00414435" w:rsidRPr="00BB4BE5" w:rsidRDefault="00414435" w:rsidP="00414435">
      <w:pPr>
        <w:pStyle w:val="Geenafstand"/>
        <w:jc w:val="center"/>
        <w:rPr>
          <w:i/>
          <w:sz w:val="48"/>
          <w:szCs w:val="48"/>
        </w:rPr>
      </w:pPr>
      <w:r>
        <w:rPr>
          <w:i/>
          <w:sz w:val="48"/>
          <w:szCs w:val="48"/>
        </w:rPr>
        <w:t>Bijlagen</w:t>
      </w:r>
    </w:p>
    <w:p w14:paraId="6C8452DC" w14:textId="77777777" w:rsidR="00414435" w:rsidRPr="00221CD4" w:rsidRDefault="00414435" w:rsidP="00414435">
      <w:pPr>
        <w:pStyle w:val="Geenafstand"/>
        <w:rPr>
          <w:b/>
          <w:i/>
          <w:sz w:val="24"/>
          <w:szCs w:val="24"/>
          <w:u w:val="single"/>
        </w:rPr>
      </w:pPr>
      <w:r>
        <w:rPr>
          <w:b/>
          <w:i/>
          <w:sz w:val="24"/>
          <w:szCs w:val="24"/>
          <w:u w:val="single"/>
        </w:rPr>
        <w:br w:type="page"/>
      </w:r>
    </w:p>
    <w:p w14:paraId="2B6BB623" w14:textId="77777777" w:rsidR="00414435" w:rsidRPr="0012730F" w:rsidRDefault="00414435" w:rsidP="00414435">
      <w:pPr>
        <w:pStyle w:val="Geenafstand"/>
      </w:pPr>
    </w:p>
    <w:p w14:paraId="5E372C10" w14:textId="77777777" w:rsidR="00414435" w:rsidRDefault="00414435" w:rsidP="00DA5934">
      <w:pPr>
        <w:pStyle w:val="Geenafstand"/>
        <w:ind w:firstLine="708"/>
        <w:rPr>
          <w:i/>
          <w:color w:val="000000"/>
          <w:sz w:val="28"/>
          <w:szCs w:val="28"/>
        </w:rPr>
      </w:pPr>
      <w:r w:rsidRPr="007858F3">
        <w:rPr>
          <w:i/>
          <w:color w:val="000000"/>
          <w:sz w:val="28"/>
          <w:szCs w:val="28"/>
        </w:rPr>
        <w:t xml:space="preserve">B1: </w:t>
      </w:r>
      <w:r>
        <w:rPr>
          <w:i/>
          <w:color w:val="000000"/>
          <w:sz w:val="28"/>
          <w:szCs w:val="28"/>
        </w:rPr>
        <w:t>Schoolplan 20</w:t>
      </w:r>
      <w:r w:rsidR="0014677A">
        <w:rPr>
          <w:i/>
          <w:color w:val="000000"/>
          <w:sz w:val="28"/>
          <w:szCs w:val="28"/>
        </w:rPr>
        <w:t>19-2023</w:t>
      </w:r>
    </w:p>
    <w:p w14:paraId="05A2495E" w14:textId="77777777" w:rsidR="00414435" w:rsidRPr="007858F3" w:rsidRDefault="00414435" w:rsidP="00414435">
      <w:pPr>
        <w:pStyle w:val="Geenafstand"/>
        <w:ind w:firstLine="708"/>
        <w:rPr>
          <w:i/>
          <w:color w:val="000000"/>
          <w:sz w:val="28"/>
          <w:szCs w:val="28"/>
        </w:rPr>
      </w:pPr>
    </w:p>
    <w:p w14:paraId="3DE54FAC" w14:textId="24CC5952" w:rsidR="00414435" w:rsidRDefault="00414435" w:rsidP="00DA5934">
      <w:pPr>
        <w:pStyle w:val="Geenafstand"/>
        <w:ind w:firstLine="708"/>
        <w:rPr>
          <w:i/>
          <w:color w:val="000000"/>
          <w:sz w:val="28"/>
          <w:szCs w:val="28"/>
        </w:rPr>
      </w:pPr>
      <w:r w:rsidRPr="007858F3">
        <w:rPr>
          <w:i/>
          <w:color w:val="000000"/>
          <w:sz w:val="28"/>
          <w:szCs w:val="28"/>
        </w:rPr>
        <w:t>B2</w:t>
      </w:r>
      <w:r w:rsidRPr="005C7B5B">
        <w:rPr>
          <w:i/>
          <w:sz w:val="28"/>
          <w:szCs w:val="28"/>
        </w:rPr>
        <w:t>:  Schoolgids OBS Harlekijn 20</w:t>
      </w:r>
      <w:r w:rsidR="0014677A" w:rsidRPr="005C7B5B">
        <w:rPr>
          <w:i/>
          <w:sz w:val="28"/>
          <w:szCs w:val="28"/>
        </w:rPr>
        <w:t>2</w:t>
      </w:r>
      <w:r w:rsidR="00634DA5" w:rsidRPr="005C7B5B">
        <w:rPr>
          <w:i/>
          <w:sz w:val="28"/>
          <w:szCs w:val="28"/>
        </w:rPr>
        <w:t>2-2023</w:t>
      </w:r>
    </w:p>
    <w:p w14:paraId="212E5FFD" w14:textId="77777777" w:rsidR="00414435" w:rsidRPr="00DA5934" w:rsidRDefault="00414435" w:rsidP="00414435">
      <w:pPr>
        <w:pStyle w:val="Geenafstand"/>
        <w:ind w:firstLine="708"/>
        <w:rPr>
          <w:i/>
          <w:color w:val="0000FF"/>
          <w:sz w:val="28"/>
          <w:szCs w:val="28"/>
        </w:rPr>
      </w:pPr>
    </w:p>
    <w:p w14:paraId="0B2532F9" w14:textId="77777777" w:rsidR="00414435" w:rsidRPr="00C05545" w:rsidRDefault="00414435" w:rsidP="007108FB">
      <w:pPr>
        <w:pStyle w:val="Geenafstand"/>
        <w:ind w:left="708"/>
        <w:rPr>
          <w:i/>
          <w:sz w:val="28"/>
          <w:szCs w:val="28"/>
        </w:rPr>
      </w:pPr>
      <w:r w:rsidRPr="00C05545">
        <w:rPr>
          <w:i/>
          <w:sz w:val="28"/>
          <w:szCs w:val="28"/>
        </w:rPr>
        <w:t xml:space="preserve">B3:  </w:t>
      </w:r>
      <w:r w:rsidRPr="005C7B5B">
        <w:rPr>
          <w:i/>
          <w:sz w:val="28"/>
          <w:szCs w:val="28"/>
        </w:rPr>
        <w:t xml:space="preserve">Ontruimingsplan OBS Harlekijn </w:t>
      </w:r>
    </w:p>
    <w:p w14:paraId="2D212791" w14:textId="77777777" w:rsidR="00414435" w:rsidRDefault="00414435" w:rsidP="00414435">
      <w:pPr>
        <w:pStyle w:val="Geenafstand"/>
        <w:ind w:left="708"/>
        <w:rPr>
          <w:i/>
          <w:color w:val="000000"/>
          <w:sz w:val="28"/>
          <w:szCs w:val="28"/>
        </w:rPr>
      </w:pPr>
    </w:p>
    <w:p w14:paraId="6BF7A67D" w14:textId="11848AC5" w:rsidR="00414435" w:rsidRDefault="00414435" w:rsidP="0014677A">
      <w:pPr>
        <w:pStyle w:val="Geenafstand"/>
        <w:ind w:left="708"/>
        <w:rPr>
          <w:i/>
          <w:color w:val="000000"/>
          <w:sz w:val="28"/>
          <w:szCs w:val="28"/>
        </w:rPr>
      </w:pPr>
      <w:r w:rsidRPr="00083973">
        <w:rPr>
          <w:i/>
          <w:color w:val="000000"/>
          <w:sz w:val="28"/>
          <w:szCs w:val="28"/>
        </w:rPr>
        <w:t>B</w:t>
      </w:r>
      <w:r w:rsidR="007108FB">
        <w:rPr>
          <w:i/>
          <w:color w:val="000000"/>
          <w:sz w:val="28"/>
          <w:szCs w:val="28"/>
        </w:rPr>
        <w:t>4</w:t>
      </w:r>
      <w:r w:rsidRPr="00083973">
        <w:rPr>
          <w:i/>
          <w:color w:val="000000"/>
          <w:sz w:val="28"/>
          <w:szCs w:val="28"/>
        </w:rPr>
        <w:t xml:space="preserve">: </w:t>
      </w:r>
      <w:r w:rsidRPr="005C7B5B">
        <w:rPr>
          <w:i/>
          <w:sz w:val="28"/>
          <w:szCs w:val="28"/>
        </w:rPr>
        <w:t xml:space="preserve"> Verzamelplaats en vluchtroutes</w:t>
      </w:r>
      <w:bookmarkStart w:id="1" w:name="_Hlk508367386"/>
    </w:p>
    <w:p w14:paraId="16BAE7D3" w14:textId="77777777" w:rsidR="00675C69" w:rsidRDefault="00675C69" w:rsidP="0014677A">
      <w:pPr>
        <w:pStyle w:val="Geenafstand"/>
        <w:ind w:left="708"/>
        <w:rPr>
          <w:i/>
          <w:color w:val="000000"/>
          <w:sz w:val="28"/>
          <w:szCs w:val="28"/>
        </w:rPr>
      </w:pPr>
    </w:p>
    <w:p w14:paraId="1B5C3809" w14:textId="77777777" w:rsidR="00675C69" w:rsidRPr="00083973" w:rsidRDefault="00675C69" w:rsidP="0014677A">
      <w:pPr>
        <w:pStyle w:val="Geenafstand"/>
        <w:ind w:left="708"/>
        <w:rPr>
          <w:i/>
          <w:color w:val="000000"/>
          <w:sz w:val="28"/>
          <w:szCs w:val="28"/>
        </w:rPr>
      </w:pPr>
      <w:r>
        <w:rPr>
          <w:i/>
          <w:color w:val="000000"/>
          <w:sz w:val="28"/>
          <w:szCs w:val="28"/>
        </w:rPr>
        <w:t>B</w:t>
      </w:r>
      <w:r w:rsidR="007108FB">
        <w:rPr>
          <w:i/>
          <w:color w:val="000000"/>
          <w:sz w:val="28"/>
          <w:szCs w:val="28"/>
        </w:rPr>
        <w:t>5</w:t>
      </w:r>
      <w:r>
        <w:rPr>
          <w:i/>
          <w:color w:val="000000"/>
          <w:sz w:val="28"/>
          <w:szCs w:val="28"/>
        </w:rPr>
        <w:t xml:space="preserve">: </w:t>
      </w:r>
      <w:r w:rsidR="004367F4">
        <w:rPr>
          <w:i/>
          <w:color w:val="000000"/>
          <w:sz w:val="28"/>
          <w:szCs w:val="28"/>
        </w:rPr>
        <w:t>Handelen bij ziekte en medicatiegebruik</w:t>
      </w:r>
    </w:p>
    <w:p w14:paraId="3BDE7574" w14:textId="77777777" w:rsidR="00414435" w:rsidRPr="00083973" w:rsidRDefault="00414435" w:rsidP="00414435">
      <w:pPr>
        <w:pStyle w:val="Geenafstand"/>
        <w:ind w:left="708"/>
        <w:rPr>
          <w:i/>
          <w:color w:val="000000"/>
          <w:sz w:val="28"/>
          <w:szCs w:val="28"/>
        </w:rPr>
      </w:pPr>
    </w:p>
    <w:p w14:paraId="604CC838" w14:textId="77777777" w:rsidR="00414435" w:rsidRDefault="00414435" w:rsidP="00414435">
      <w:pPr>
        <w:pStyle w:val="Geenafstand"/>
        <w:ind w:left="708"/>
        <w:rPr>
          <w:i/>
          <w:color w:val="000000"/>
          <w:sz w:val="28"/>
          <w:szCs w:val="28"/>
        </w:rPr>
      </w:pPr>
      <w:r>
        <w:rPr>
          <w:i/>
          <w:color w:val="000000"/>
          <w:sz w:val="28"/>
          <w:szCs w:val="28"/>
        </w:rPr>
        <w:t>B</w:t>
      </w:r>
      <w:r w:rsidR="007108FB">
        <w:rPr>
          <w:i/>
          <w:color w:val="000000"/>
          <w:sz w:val="28"/>
          <w:szCs w:val="28"/>
        </w:rPr>
        <w:t>6</w:t>
      </w:r>
      <w:r>
        <w:rPr>
          <w:i/>
          <w:color w:val="000000"/>
          <w:sz w:val="28"/>
          <w:szCs w:val="28"/>
        </w:rPr>
        <w:t xml:space="preserve">:  Klachtenregeling Onderwijsstichting </w:t>
      </w:r>
      <w:proofErr w:type="spellStart"/>
      <w:r>
        <w:rPr>
          <w:i/>
          <w:color w:val="000000"/>
          <w:sz w:val="28"/>
          <w:szCs w:val="28"/>
        </w:rPr>
        <w:t>Movare</w:t>
      </w:r>
      <w:proofErr w:type="spellEnd"/>
    </w:p>
    <w:p w14:paraId="7CA9E774" w14:textId="77777777" w:rsidR="00414435" w:rsidRDefault="00414435" w:rsidP="00414435">
      <w:pPr>
        <w:pStyle w:val="Geenafstand"/>
        <w:rPr>
          <w:i/>
          <w:color w:val="000000"/>
          <w:sz w:val="28"/>
          <w:szCs w:val="28"/>
        </w:rPr>
      </w:pPr>
    </w:p>
    <w:p w14:paraId="1D21488D" w14:textId="4E8B69A4" w:rsidR="00414435" w:rsidRDefault="00414435" w:rsidP="00414435">
      <w:pPr>
        <w:pStyle w:val="Geenafstand"/>
        <w:ind w:firstLine="708"/>
        <w:rPr>
          <w:i/>
          <w:color w:val="000000"/>
          <w:sz w:val="28"/>
          <w:szCs w:val="28"/>
        </w:rPr>
      </w:pPr>
      <w:r>
        <w:rPr>
          <w:i/>
          <w:color w:val="000000"/>
          <w:sz w:val="28"/>
          <w:szCs w:val="28"/>
        </w:rPr>
        <w:t>B</w:t>
      </w:r>
      <w:r w:rsidR="0014677A">
        <w:rPr>
          <w:i/>
          <w:color w:val="000000"/>
          <w:sz w:val="28"/>
          <w:szCs w:val="28"/>
        </w:rPr>
        <w:t>7</w:t>
      </w:r>
      <w:r>
        <w:rPr>
          <w:i/>
          <w:color w:val="000000"/>
          <w:sz w:val="28"/>
          <w:szCs w:val="28"/>
        </w:rPr>
        <w:t xml:space="preserve">:  </w:t>
      </w:r>
      <w:r w:rsidRPr="005C7B5B">
        <w:rPr>
          <w:i/>
          <w:sz w:val="28"/>
          <w:szCs w:val="28"/>
        </w:rPr>
        <w:t>Mediaprotocol voor leerlingen</w:t>
      </w:r>
    </w:p>
    <w:p w14:paraId="20E902FF" w14:textId="77777777" w:rsidR="00414435" w:rsidRDefault="00414435" w:rsidP="00414435">
      <w:pPr>
        <w:pStyle w:val="Geenafstand"/>
        <w:rPr>
          <w:i/>
          <w:color w:val="000000"/>
          <w:sz w:val="28"/>
          <w:szCs w:val="28"/>
        </w:rPr>
      </w:pPr>
    </w:p>
    <w:p w14:paraId="2624A5D6" w14:textId="77777777" w:rsidR="00414435" w:rsidRDefault="00414435" w:rsidP="00414435">
      <w:pPr>
        <w:pStyle w:val="Geenafstand"/>
        <w:ind w:left="708"/>
        <w:rPr>
          <w:i/>
          <w:color w:val="000000"/>
          <w:sz w:val="28"/>
          <w:szCs w:val="28"/>
        </w:rPr>
      </w:pPr>
      <w:r>
        <w:rPr>
          <w:i/>
          <w:color w:val="000000"/>
          <w:sz w:val="28"/>
          <w:szCs w:val="28"/>
        </w:rPr>
        <w:t>B</w:t>
      </w:r>
      <w:r w:rsidR="0014677A">
        <w:rPr>
          <w:i/>
          <w:color w:val="000000"/>
          <w:sz w:val="28"/>
          <w:szCs w:val="28"/>
        </w:rPr>
        <w:t>8</w:t>
      </w:r>
      <w:r>
        <w:rPr>
          <w:i/>
          <w:color w:val="000000"/>
          <w:sz w:val="28"/>
          <w:szCs w:val="28"/>
        </w:rPr>
        <w:t>:  Toelating, verwijdering en Schorsing</w:t>
      </w:r>
    </w:p>
    <w:p w14:paraId="66FADB3B" w14:textId="77777777" w:rsidR="00414435" w:rsidRDefault="00414435" w:rsidP="00414435">
      <w:pPr>
        <w:pStyle w:val="Geenafstand"/>
        <w:rPr>
          <w:i/>
          <w:color w:val="000000"/>
          <w:sz w:val="28"/>
          <w:szCs w:val="28"/>
        </w:rPr>
      </w:pPr>
    </w:p>
    <w:p w14:paraId="20DD4CD5" w14:textId="5560A406" w:rsidR="00414435" w:rsidRPr="005C7B5B" w:rsidRDefault="00414435" w:rsidP="007D3EB9">
      <w:pPr>
        <w:pStyle w:val="Geenafstand"/>
        <w:ind w:left="708"/>
        <w:rPr>
          <w:i/>
          <w:sz w:val="28"/>
          <w:szCs w:val="28"/>
        </w:rPr>
      </w:pPr>
      <w:r>
        <w:rPr>
          <w:i/>
          <w:color w:val="000000"/>
          <w:sz w:val="28"/>
          <w:szCs w:val="28"/>
        </w:rPr>
        <w:t>B</w:t>
      </w:r>
      <w:r w:rsidR="0014677A">
        <w:rPr>
          <w:i/>
          <w:color w:val="000000"/>
          <w:sz w:val="28"/>
          <w:szCs w:val="28"/>
        </w:rPr>
        <w:t>9</w:t>
      </w:r>
      <w:r>
        <w:rPr>
          <w:i/>
          <w:color w:val="000000"/>
          <w:sz w:val="28"/>
          <w:szCs w:val="28"/>
        </w:rPr>
        <w:t xml:space="preserve">: </w:t>
      </w:r>
      <w:r w:rsidRPr="005C7B5B">
        <w:rPr>
          <w:i/>
          <w:sz w:val="28"/>
          <w:szCs w:val="28"/>
        </w:rPr>
        <w:t xml:space="preserve">Handleiding </w:t>
      </w:r>
      <w:r w:rsidR="007D3EB9" w:rsidRPr="005C7B5B">
        <w:rPr>
          <w:i/>
          <w:sz w:val="28"/>
          <w:szCs w:val="28"/>
        </w:rPr>
        <w:t xml:space="preserve">en stappenplan </w:t>
      </w:r>
      <w:r w:rsidRPr="005C7B5B">
        <w:rPr>
          <w:i/>
          <w:sz w:val="28"/>
          <w:szCs w:val="28"/>
        </w:rPr>
        <w:t>Meldcode huiselijk geweld en kindermishandeling basisonderwijs Parkstad</w:t>
      </w:r>
    </w:p>
    <w:p w14:paraId="64D94EDC" w14:textId="77777777" w:rsidR="00414435" w:rsidRPr="005C7B5B" w:rsidRDefault="00414435" w:rsidP="00414435">
      <w:pPr>
        <w:pStyle w:val="Geenafstand"/>
        <w:ind w:left="708"/>
        <w:rPr>
          <w:i/>
          <w:sz w:val="28"/>
          <w:szCs w:val="28"/>
        </w:rPr>
      </w:pPr>
    </w:p>
    <w:p w14:paraId="3B7F2004" w14:textId="41E54239" w:rsidR="00414435" w:rsidRPr="00C9136F" w:rsidRDefault="00414435" w:rsidP="007D3EB9">
      <w:pPr>
        <w:pStyle w:val="Geenafstand"/>
        <w:ind w:left="708"/>
        <w:rPr>
          <w:color w:val="00B0F0"/>
        </w:rPr>
      </w:pPr>
    </w:p>
    <w:bookmarkEnd w:id="1"/>
    <w:p w14:paraId="16FC1804" w14:textId="77777777" w:rsidR="00D95CEB" w:rsidRDefault="00D95CEB" w:rsidP="00EC2388">
      <w:pPr>
        <w:rPr>
          <w:rFonts w:ascii="Calibri" w:eastAsia="Calibri" w:hAnsi="Calibri"/>
          <w:sz w:val="22"/>
          <w:szCs w:val="22"/>
        </w:rPr>
      </w:pPr>
    </w:p>
    <w:p w14:paraId="60320DC5" w14:textId="77777777" w:rsidR="00D95CEB" w:rsidRDefault="00D95CEB" w:rsidP="00EC2388">
      <w:pPr>
        <w:rPr>
          <w:rFonts w:ascii="Calibri" w:eastAsia="Calibri" w:hAnsi="Calibri"/>
          <w:sz w:val="22"/>
          <w:szCs w:val="22"/>
        </w:rPr>
      </w:pPr>
    </w:p>
    <w:p w14:paraId="7B4720DE" w14:textId="77777777" w:rsidR="00D95CEB" w:rsidRDefault="00D95CEB" w:rsidP="00EC2388">
      <w:pPr>
        <w:rPr>
          <w:rFonts w:ascii="Calibri" w:eastAsia="Calibri" w:hAnsi="Calibri"/>
          <w:sz w:val="22"/>
          <w:szCs w:val="22"/>
        </w:rPr>
      </w:pPr>
    </w:p>
    <w:p w14:paraId="72C4F0D6" w14:textId="77777777" w:rsidR="00D95CEB" w:rsidRDefault="00D95CEB" w:rsidP="00EC2388">
      <w:pPr>
        <w:rPr>
          <w:rFonts w:ascii="Calibri" w:eastAsia="Calibri" w:hAnsi="Calibri"/>
          <w:sz w:val="22"/>
          <w:szCs w:val="22"/>
        </w:rPr>
      </w:pPr>
    </w:p>
    <w:p w14:paraId="08583C41" w14:textId="77777777" w:rsidR="00D95CEB" w:rsidRDefault="00D95CEB" w:rsidP="00EC2388">
      <w:pPr>
        <w:rPr>
          <w:rFonts w:ascii="Calibri" w:eastAsia="Calibri" w:hAnsi="Calibri"/>
          <w:sz w:val="22"/>
          <w:szCs w:val="22"/>
        </w:rPr>
      </w:pPr>
    </w:p>
    <w:p w14:paraId="3C0C3C7D" w14:textId="77777777" w:rsidR="00D95CEB" w:rsidRDefault="00D95CEB" w:rsidP="00EC2388">
      <w:pPr>
        <w:rPr>
          <w:rFonts w:ascii="Calibri" w:eastAsia="Calibri" w:hAnsi="Calibri"/>
          <w:sz w:val="22"/>
          <w:szCs w:val="22"/>
        </w:rPr>
      </w:pPr>
    </w:p>
    <w:p w14:paraId="3C796E10" w14:textId="77777777" w:rsidR="00D95CEB" w:rsidRDefault="00D95CEB" w:rsidP="00EC2388">
      <w:pPr>
        <w:rPr>
          <w:rFonts w:ascii="Calibri" w:eastAsia="Calibri" w:hAnsi="Calibri"/>
          <w:sz w:val="22"/>
          <w:szCs w:val="22"/>
        </w:rPr>
      </w:pPr>
    </w:p>
    <w:p w14:paraId="19802FCF" w14:textId="77777777" w:rsidR="00D95CEB" w:rsidRDefault="00D95CEB" w:rsidP="00EC2388">
      <w:pPr>
        <w:rPr>
          <w:rFonts w:ascii="Calibri" w:eastAsia="Calibri" w:hAnsi="Calibri"/>
          <w:sz w:val="22"/>
          <w:szCs w:val="22"/>
        </w:rPr>
      </w:pPr>
    </w:p>
    <w:p w14:paraId="65B6E36D" w14:textId="77777777" w:rsidR="00D95CEB" w:rsidRDefault="00D95CEB" w:rsidP="00EC2388">
      <w:pPr>
        <w:rPr>
          <w:rFonts w:ascii="Calibri" w:eastAsia="Calibri" w:hAnsi="Calibri"/>
          <w:sz w:val="22"/>
          <w:szCs w:val="22"/>
        </w:rPr>
      </w:pPr>
    </w:p>
    <w:p w14:paraId="343FB486" w14:textId="77777777" w:rsidR="00D95CEB" w:rsidRDefault="00D95CEB" w:rsidP="00EC2388">
      <w:pPr>
        <w:rPr>
          <w:rFonts w:ascii="Calibri" w:eastAsia="Calibri" w:hAnsi="Calibri"/>
          <w:sz w:val="22"/>
          <w:szCs w:val="22"/>
        </w:rPr>
      </w:pPr>
    </w:p>
    <w:p w14:paraId="0AFD500D" w14:textId="77777777" w:rsidR="00D95CEB" w:rsidRDefault="00D95CEB" w:rsidP="00EC2388">
      <w:pPr>
        <w:rPr>
          <w:rFonts w:ascii="Calibri" w:eastAsia="Calibri" w:hAnsi="Calibri"/>
          <w:sz w:val="22"/>
          <w:szCs w:val="22"/>
        </w:rPr>
      </w:pPr>
    </w:p>
    <w:p w14:paraId="32F4AE42" w14:textId="77777777" w:rsidR="00D95CEB" w:rsidRDefault="00D95CEB" w:rsidP="00EC2388">
      <w:pPr>
        <w:rPr>
          <w:rFonts w:ascii="Calibri" w:eastAsia="Calibri" w:hAnsi="Calibri"/>
          <w:sz w:val="22"/>
          <w:szCs w:val="22"/>
        </w:rPr>
      </w:pPr>
    </w:p>
    <w:p w14:paraId="6FCDE1E8" w14:textId="77777777" w:rsidR="00D95CEB" w:rsidRDefault="00D95CEB" w:rsidP="00EC2388">
      <w:pPr>
        <w:rPr>
          <w:rFonts w:ascii="Calibri" w:eastAsia="Calibri" w:hAnsi="Calibri"/>
          <w:sz w:val="22"/>
          <w:szCs w:val="22"/>
        </w:rPr>
      </w:pPr>
    </w:p>
    <w:p w14:paraId="48606982" w14:textId="77777777" w:rsidR="00D95CEB" w:rsidRDefault="00D95CEB" w:rsidP="00EC2388">
      <w:pPr>
        <w:rPr>
          <w:rFonts w:ascii="Calibri" w:eastAsia="Calibri" w:hAnsi="Calibri"/>
          <w:sz w:val="22"/>
          <w:szCs w:val="22"/>
        </w:rPr>
      </w:pPr>
    </w:p>
    <w:p w14:paraId="35BC6D2E" w14:textId="77777777" w:rsidR="00D95CEB" w:rsidRDefault="00D95CEB" w:rsidP="00EC2388">
      <w:pPr>
        <w:rPr>
          <w:rFonts w:ascii="Calibri" w:eastAsia="Calibri" w:hAnsi="Calibri"/>
          <w:sz w:val="22"/>
          <w:szCs w:val="22"/>
        </w:rPr>
      </w:pPr>
    </w:p>
    <w:p w14:paraId="18B54618" w14:textId="77777777" w:rsidR="00D95CEB" w:rsidRDefault="00D95CEB" w:rsidP="00EC2388">
      <w:pPr>
        <w:rPr>
          <w:rFonts w:ascii="Calibri" w:eastAsia="Calibri" w:hAnsi="Calibri"/>
          <w:sz w:val="22"/>
          <w:szCs w:val="22"/>
        </w:rPr>
      </w:pPr>
    </w:p>
    <w:p w14:paraId="7D4ECC06" w14:textId="77777777" w:rsidR="00D95CEB" w:rsidRDefault="00D95CEB" w:rsidP="00EC2388">
      <w:pPr>
        <w:rPr>
          <w:rFonts w:ascii="Calibri" w:eastAsia="Calibri" w:hAnsi="Calibri"/>
          <w:sz w:val="22"/>
          <w:szCs w:val="22"/>
        </w:rPr>
      </w:pPr>
    </w:p>
    <w:p w14:paraId="52F6030E" w14:textId="77777777" w:rsidR="0014677A" w:rsidRDefault="0014677A" w:rsidP="00EC2388">
      <w:pPr>
        <w:rPr>
          <w:rFonts w:ascii="Calibri" w:eastAsia="Calibri" w:hAnsi="Calibri"/>
          <w:sz w:val="32"/>
          <w:szCs w:val="32"/>
        </w:rPr>
      </w:pPr>
    </w:p>
    <w:p w14:paraId="42E01A1C" w14:textId="77777777" w:rsidR="0014677A" w:rsidRDefault="0014677A" w:rsidP="00EC2388">
      <w:pPr>
        <w:rPr>
          <w:rFonts w:ascii="Calibri" w:eastAsia="Calibri" w:hAnsi="Calibri"/>
          <w:sz w:val="32"/>
          <w:szCs w:val="32"/>
        </w:rPr>
      </w:pPr>
    </w:p>
    <w:p w14:paraId="2A567ED6" w14:textId="77777777" w:rsidR="0014677A" w:rsidRDefault="0014677A" w:rsidP="00EC2388">
      <w:pPr>
        <w:rPr>
          <w:rFonts w:ascii="Calibri" w:eastAsia="Calibri" w:hAnsi="Calibri"/>
          <w:sz w:val="32"/>
          <w:szCs w:val="32"/>
        </w:rPr>
      </w:pPr>
    </w:p>
    <w:p w14:paraId="1E93FEBC" w14:textId="77777777" w:rsidR="00F30EA3" w:rsidRDefault="00F30EA3" w:rsidP="00EC2388">
      <w:pPr>
        <w:rPr>
          <w:rFonts w:ascii="Calibri" w:eastAsia="Calibri" w:hAnsi="Calibri"/>
          <w:sz w:val="32"/>
          <w:szCs w:val="32"/>
        </w:rPr>
      </w:pPr>
    </w:p>
    <w:p w14:paraId="534CA957" w14:textId="4B412E24" w:rsidR="00E704B7" w:rsidRDefault="00E704B7" w:rsidP="00EC2388">
      <w:pPr>
        <w:rPr>
          <w:rFonts w:ascii="Calibri" w:eastAsia="Calibri" w:hAnsi="Calibri"/>
          <w:sz w:val="32"/>
          <w:szCs w:val="32"/>
        </w:rPr>
      </w:pPr>
      <w:r>
        <w:rPr>
          <w:rFonts w:ascii="Calibri" w:eastAsia="Calibri" w:hAnsi="Calibri"/>
          <w:sz w:val="32"/>
          <w:szCs w:val="32"/>
        </w:rPr>
        <w:lastRenderedPageBreak/>
        <w:t>BIJLAGE 1: SCHOOLPLAN OBS HARLEKIJN 201</w:t>
      </w:r>
      <w:r w:rsidR="00A50C20">
        <w:rPr>
          <w:rFonts w:ascii="Calibri" w:eastAsia="Calibri" w:hAnsi="Calibri"/>
          <w:sz w:val="32"/>
          <w:szCs w:val="32"/>
        </w:rPr>
        <w:t>9</w:t>
      </w:r>
      <w:r>
        <w:rPr>
          <w:rFonts w:ascii="Calibri" w:eastAsia="Calibri" w:hAnsi="Calibri"/>
          <w:sz w:val="32"/>
          <w:szCs w:val="32"/>
        </w:rPr>
        <w:t>-20</w:t>
      </w:r>
      <w:r w:rsidR="00A50C20">
        <w:rPr>
          <w:rFonts w:ascii="Calibri" w:eastAsia="Calibri" w:hAnsi="Calibri"/>
          <w:sz w:val="32"/>
          <w:szCs w:val="32"/>
        </w:rPr>
        <w:t>23</w:t>
      </w:r>
    </w:p>
    <w:p w14:paraId="3F094107" w14:textId="77777777" w:rsidR="00E704B7" w:rsidRDefault="00E704B7" w:rsidP="00EC2388">
      <w:pPr>
        <w:rPr>
          <w:rFonts w:ascii="Calibri" w:eastAsia="Calibri" w:hAnsi="Calibri"/>
          <w:sz w:val="22"/>
          <w:szCs w:val="22"/>
        </w:rPr>
      </w:pPr>
    </w:p>
    <w:p w14:paraId="61107BE3" w14:textId="77777777" w:rsidR="00E704B7" w:rsidRDefault="00E704B7" w:rsidP="00EC2388">
      <w:pPr>
        <w:rPr>
          <w:rFonts w:ascii="Calibri" w:eastAsia="Calibri" w:hAnsi="Calibri"/>
          <w:sz w:val="22"/>
          <w:szCs w:val="22"/>
        </w:rPr>
      </w:pPr>
      <w:r>
        <w:rPr>
          <w:rFonts w:ascii="Calibri" w:eastAsia="Calibri" w:hAnsi="Calibri"/>
          <w:sz w:val="22"/>
          <w:szCs w:val="22"/>
        </w:rPr>
        <w:t xml:space="preserve">Het schoolplan van onze school is terug te vinden </w:t>
      </w:r>
      <w:r w:rsidR="00A50C20">
        <w:rPr>
          <w:rFonts w:ascii="Calibri" w:eastAsia="Calibri" w:hAnsi="Calibri"/>
          <w:sz w:val="22"/>
          <w:szCs w:val="22"/>
        </w:rPr>
        <w:t>op onze website:</w:t>
      </w:r>
    </w:p>
    <w:p w14:paraId="506DA535" w14:textId="77777777" w:rsidR="00E704B7" w:rsidRDefault="00E704B7" w:rsidP="00EC2388">
      <w:pPr>
        <w:rPr>
          <w:rFonts w:ascii="Calibri" w:eastAsia="Calibri" w:hAnsi="Calibri"/>
          <w:sz w:val="22"/>
          <w:szCs w:val="22"/>
        </w:rPr>
      </w:pPr>
      <w:r>
        <w:rPr>
          <w:rFonts w:ascii="Calibri" w:eastAsia="Calibri" w:hAnsi="Calibri"/>
          <w:sz w:val="22"/>
          <w:szCs w:val="22"/>
        </w:rPr>
        <w:t xml:space="preserve"> </w:t>
      </w:r>
    </w:p>
    <w:p w14:paraId="1967B1C1" w14:textId="77777777" w:rsidR="00E704B7" w:rsidRPr="00A50C20" w:rsidRDefault="00A50C20" w:rsidP="00EC2388">
      <w:pPr>
        <w:rPr>
          <w:rStyle w:val="Hyperlink"/>
          <w:rFonts w:ascii="Calibri" w:eastAsia="Calibri" w:hAnsi="Calibri"/>
          <w:sz w:val="22"/>
          <w:szCs w:val="22"/>
        </w:rPr>
      </w:pPr>
      <w:r>
        <w:fldChar w:fldCharType="begin"/>
      </w:r>
      <w:r>
        <w:instrText xml:space="preserve"> HYPERLINK "https://obsharlekijn.net/" </w:instrText>
      </w:r>
      <w:r>
        <w:fldChar w:fldCharType="separate"/>
      </w:r>
      <w:r w:rsidRPr="00A50C20">
        <w:rPr>
          <w:rStyle w:val="Hyperlink"/>
        </w:rPr>
        <w:t>https://obsharlekijn.net/</w:t>
      </w:r>
    </w:p>
    <w:p w14:paraId="3A1B083D" w14:textId="77777777" w:rsidR="00E704B7" w:rsidRDefault="00A50C20" w:rsidP="00EC2388">
      <w:pPr>
        <w:rPr>
          <w:rFonts w:ascii="Calibri" w:eastAsia="Calibri" w:hAnsi="Calibri"/>
          <w:sz w:val="22"/>
          <w:szCs w:val="22"/>
        </w:rPr>
      </w:pPr>
      <w:r>
        <w:fldChar w:fldCharType="end"/>
      </w:r>
    </w:p>
    <w:p w14:paraId="3A17DECF" w14:textId="413FBEB8" w:rsidR="00E704B7" w:rsidRPr="00E704B7" w:rsidRDefault="00E704B7" w:rsidP="00EC2388">
      <w:pPr>
        <w:rPr>
          <w:rFonts w:ascii="Calibri" w:eastAsia="Calibri" w:hAnsi="Calibri"/>
          <w:sz w:val="32"/>
          <w:szCs w:val="32"/>
        </w:rPr>
      </w:pPr>
      <w:r w:rsidRPr="00E704B7">
        <w:rPr>
          <w:rFonts w:ascii="Calibri" w:eastAsia="Calibri" w:hAnsi="Calibri"/>
          <w:sz w:val="32"/>
          <w:szCs w:val="32"/>
        </w:rPr>
        <w:t>BIJLAGE 2: SCHOOLGIDS OBS HARLEKIJN 20</w:t>
      </w:r>
      <w:r w:rsidR="0014677A">
        <w:rPr>
          <w:rFonts w:ascii="Calibri" w:eastAsia="Calibri" w:hAnsi="Calibri"/>
          <w:sz w:val="32"/>
          <w:szCs w:val="32"/>
        </w:rPr>
        <w:t>2</w:t>
      </w:r>
      <w:r w:rsidR="00C9136F">
        <w:rPr>
          <w:rFonts w:ascii="Calibri" w:eastAsia="Calibri" w:hAnsi="Calibri"/>
          <w:sz w:val="32"/>
          <w:szCs w:val="32"/>
        </w:rPr>
        <w:t>2-2023</w:t>
      </w:r>
    </w:p>
    <w:p w14:paraId="40CB6C16" w14:textId="77777777" w:rsidR="00E704B7" w:rsidRDefault="00E704B7" w:rsidP="00EC2388">
      <w:pPr>
        <w:rPr>
          <w:rFonts w:ascii="Calibri" w:eastAsia="Calibri" w:hAnsi="Calibri"/>
          <w:sz w:val="22"/>
          <w:szCs w:val="22"/>
        </w:rPr>
      </w:pPr>
      <w:r>
        <w:rPr>
          <w:rFonts w:ascii="Calibri" w:eastAsia="Calibri" w:hAnsi="Calibri"/>
          <w:sz w:val="22"/>
          <w:szCs w:val="22"/>
        </w:rPr>
        <w:br/>
        <w:t>De meest actuele versie van onze schoolgids is terug te vinden</w:t>
      </w:r>
      <w:r w:rsidR="00A50C20">
        <w:rPr>
          <w:rFonts w:ascii="Calibri" w:eastAsia="Calibri" w:hAnsi="Calibri"/>
          <w:sz w:val="22"/>
          <w:szCs w:val="22"/>
        </w:rPr>
        <w:t xml:space="preserve"> op onze website</w:t>
      </w:r>
      <w:r>
        <w:rPr>
          <w:rFonts w:ascii="Calibri" w:eastAsia="Calibri" w:hAnsi="Calibri"/>
          <w:sz w:val="22"/>
          <w:szCs w:val="22"/>
        </w:rPr>
        <w:t>:</w:t>
      </w:r>
    </w:p>
    <w:p w14:paraId="56FE6D5E" w14:textId="77777777" w:rsidR="00E704B7" w:rsidRDefault="00E704B7" w:rsidP="00EC2388">
      <w:pPr>
        <w:rPr>
          <w:rFonts w:ascii="Calibri" w:eastAsia="Calibri" w:hAnsi="Calibri"/>
          <w:sz w:val="22"/>
          <w:szCs w:val="22"/>
        </w:rPr>
      </w:pPr>
    </w:p>
    <w:p w14:paraId="79B6A622" w14:textId="77777777" w:rsidR="00A50C20" w:rsidRPr="00A50C20" w:rsidRDefault="00A50C20" w:rsidP="00EC2388">
      <w:pPr>
        <w:rPr>
          <w:rStyle w:val="Hyperlink"/>
        </w:rPr>
      </w:pPr>
      <w:r>
        <w:fldChar w:fldCharType="begin"/>
      </w:r>
      <w:r>
        <w:instrText xml:space="preserve"> HYPERLINK "https://obsharlekijn.net/" </w:instrText>
      </w:r>
      <w:r>
        <w:fldChar w:fldCharType="separate"/>
      </w:r>
      <w:r w:rsidRPr="00A50C20">
        <w:rPr>
          <w:rStyle w:val="Hyperlink"/>
        </w:rPr>
        <w:t>https://obsharlekijn.net/</w:t>
      </w:r>
    </w:p>
    <w:p w14:paraId="6F105146" w14:textId="77777777" w:rsidR="00A50C20" w:rsidRDefault="00A50C20" w:rsidP="00EC2388">
      <w:pPr>
        <w:rPr>
          <w:rFonts w:ascii="Calibri" w:eastAsia="Calibri" w:hAnsi="Calibri"/>
          <w:sz w:val="32"/>
          <w:szCs w:val="32"/>
        </w:rPr>
      </w:pPr>
      <w:r>
        <w:fldChar w:fldCharType="end"/>
      </w:r>
    </w:p>
    <w:p w14:paraId="6F295E7C" w14:textId="1B35C71E" w:rsidR="00254AB8" w:rsidRDefault="00254AB8" w:rsidP="00254AB8">
      <w:pPr>
        <w:rPr>
          <w:rFonts w:ascii="Calibri" w:hAnsi="Calibri" w:cs="Calibri"/>
          <w:color w:val="00B050"/>
          <w:sz w:val="20"/>
          <w:szCs w:val="20"/>
        </w:rPr>
      </w:pPr>
    </w:p>
    <w:p w14:paraId="07130740" w14:textId="77777777" w:rsidR="00F14155" w:rsidRPr="002957CA" w:rsidRDefault="00F14155" w:rsidP="00F14155">
      <w:pPr>
        <w:rPr>
          <w:rFonts w:ascii="Calibri" w:eastAsia="Calibri" w:hAnsi="Calibri"/>
          <w:sz w:val="32"/>
          <w:szCs w:val="32"/>
        </w:rPr>
      </w:pPr>
      <w:r w:rsidRPr="002957CA">
        <w:rPr>
          <w:rFonts w:ascii="Calibri" w:eastAsia="Calibri" w:hAnsi="Calibri"/>
          <w:sz w:val="32"/>
          <w:szCs w:val="32"/>
        </w:rPr>
        <w:t>BIJLAGE 3: ONTRUIMINGSPLAN OBS HARLEKIJN</w:t>
      </w:r>
    </w:p>
    <w:p w14:paraId="149E0F24" w14:textId="6DC455DC" w:rsidR="00F14155" w:rsidRPr="005D216D" w:rsidRDefault="00F14155" w:rsidP="00593786">
      <w:pPr>
        <w:rPr>
          <w:rFonts w:ascii="Calibri" w:hAnsi="Calibri" w:cs="Calibri"/>
          <w:sz w:val="22"/>
          <w:szCs w:val="22"/>
        </w:rPr>
      </w:pPr>
      <w:r w:rsidRPr="002957CA">
        <w:rPr>
          <w:rFonts w:ascii="Calibri" w:hAnsi="Calibri" w:cs="Calibri"/>
          <w:sz w:val="22"/>
          <w:szCs w:val="22"/>
        </w:rPr>
        <w:t>Dit stuk komt uit “ontruimingsplan OBS Harlekijn</w:t>
      </w:r>
      <w:r w:rsidRPr="00C9136F">
        <w:rPr>
          <w:rFonts w:ascii="Calibri" w:hAnsi="Calibri" w:cs="Calibri"/>
          <w:color w:val="00B050"/>
          <w:sz w:val="22"/>
          <w:szCs w:val="22"/>
        </w:rPr>
        <w:t xml:space="preserve"> </w:t>
      </w:r>
      <w:r w:rsidRPr="005D216D">
        <w:rPr>
          <w:rFonts w:ascii="Calibri" w:hAnsi="Calibri" w:cs="Calibri"/>
          <w:sz w:val="22"/>
          <w:szCs w:val="22"/>
        </w:rPr>
        <w:t>2022-2023</w:t>
      </w:r>
    </w:p>
    <w:p w14:paraId="0EB79B4B"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b/>
          <w:bCs/>
          <w:sz w:val="22"/>
          <w:szCs w:val="22"/>
        </w:rPr>
        <w:t>2.1 Inleiding</w:t>
      </w:r>
      <w:r w:rsidRPr="00F577B6">
        <w:rPr>
          <w:rFonts w:asciiTheme="minorHAnsi" w:hAnsiTheme="minorHAnsi" w:cstheme="minorHAnsi"/>
          <w:sz w:val="22"/>
          <w:szCs w:val="22"/>
        </w:rPr>
        <w:t> </w:t>
      </w:r>
    </w:p>
    <w:p w14:paraId="34CD4AC2"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Er zijn situaties die zich voor kunnen doen, die het noodzakelijk maken dat leerlingen, personeel en overige aanwezigen van OBS Harlekijn, het gebouw zo snel mogelijk moeten verlaten. </w:t>
      </w:r>
    </w:p>
    <w:p w14:paraId="42B9B2D6"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Deze situatie kan zich voordoen bij: </w:t>
      </w:r>
    </w:p>
    <w:p w14:paraId="690E9282" w14:textId="77777777" w:rsidR="00F14155" w:rsidRPr="00F577B6" w:rsidRDefault="00F14155" w:rsidP="003816F1">
      <w:pPr>
        <w:numPr>
          <w:ilvl w:val="0"/>
          <w:numId w:val="32"/>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brand; </w:t>
      </w:r>
    </w:p>
    <w:p w14:paraId="6F176C1A" w14:textId="77777777" w:rsidR="00F14155" w:rsidRPr="00F577B6" w:rsidRDefault="00F14155" w:rsidP="003816F1">
      <w:pPr>
        <w:numPr>
          <w:ilvl w:val="0"/>
          <w:numId w:val="3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wateroverlast; </w:t>
      </w:r>
    </w:p>
    <w:p w14:paraId="709B0A58" w14:textId="77777777" w:rsidR="00F14155" w:rsidRPr="00F577B6" w:rsidRDefault="00F14155" w:rsidP="003816F1">
      <w:pPr>
        <w:numPr>
          <w:ilvl w:val="0"/>
          <w:numId w:val="3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stormschade; </w:t>
      </w:r>
    </w:p>
    <w:p w14:paraId="06E8B733" w14:textId="77777777" w:rsidR="00F14155" w:rsidRPr="00F577B6" w:rsidRDefault="00F14155" w:rsidP="003816F1">
      <w:pPr>
        <w:numPr>
          <w:ilvl w:val="0"/>
          <w:numId w:val="3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bommelding; </w:t>
      </w:r>
    </w:p>
    <w:p w14:paraId="28C8E24A" w14:textId="77777777" w:rsidR="00F14155" w:rsidRPr="00F577B6" w:rsidRDefault="00F14155" w:rsidP="003816F1">
      <w:pPr>
        <w:numPr>
          <w:ilvl w:val="0"/>
          <w:numId w:val="3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gaslekkage; </w:t>
      </w:r>
    </w:p>
    <w:p w14:paraId="3D9E04A7" w14:textId="77777777" w:rsidR="00F14155" w:rsidRPr="00F577B6" w:rsidRDefault="00F14155" w:rsidP="003816F1">
      <w:pPr>
        <w:numPr>
          <w:ilvl w:val="0"/>
          <w:numId w:val="3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in opdracht van bevoegd gezag; </w:t>
      </w:r>
    </w:p>
    <w:p w14:paraId="7225575A" w14:textId="77777777" w:rsidR="00F14155" w:rsidRPr="00F577B6" w:rsidRDefault="00F14155" w:rsidP="003816F1">
      <w:pPr>
        <w:numPr>
          <w:ilvl w:val="0"/>
          <w:numId w:val="34"/>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in andere voorkomende gevallen. </w:t>
      </w:r>
    </w:p>
    <w:p w14:paraId="1D950BFD"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9F998C9"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Hiervoor gebruiken we, naast de genomen preventieve maatregelen, een ontruimingsplan. Het kan hierbij gaan om een ontruiming van het hele gebouw. </w:t>
      </w:r>
    </w:p>
    <w:p w14:paraId="776759D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2EE9300"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b/>
          <w:bCs/>
          <w:sz w:val="22"/>
          <w:szCs w:val="22"/>
        </w:rPr>
        <w:t>2.2 Algemene brandveiligheidsinstructies:</w:t>
      </w:r>
      <w:r w:rsidRPr="00F577B6">
        <w:rPr>
          <w:rFonts w:asciiTheme="minorHAnsi" w:hAnsiTheme="minorHAnsi" w:cstheme="minorHAnsi"/>
          <w:sz w:val="22"/>
          <w:szCs w:val="22"/>
        </w:rPr>
        <w:t> </w:t>
      </w:r>
    </w:p>
    <w:p w14:paraId="258A579F" w14:textId="77777777" w:rsidR="00F14155" w:rsidRPr="00F577B6" w:rsidRDefault="00F14155" w:rsidP="003816F1">
      <w:pPr>
        <w:numPr>
          <w:ilvl w:val="0"/>
          <w:numId w:val="35"/>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Stel jezelf op de hoogte van: </w:t>
      </w:r>
    </w:p>
    <w:p w14:paraId="47502276" w14:textId="77777777" w:rsidR="00F14155" w:rsidRPr="00F577B6" w:rsidRDefault="00F14155" w:rsidP="003816F1">
      <w:pPr>
        <w:numPr>
          <w:ilvl w:val="0"/>
          <w:numId w:val="35"/>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De indeling van het gebouw; </w:t>
      </w:r>
    </w:p>
    <w:p w14:paraId="6846EF71" w14:textId="77777777" w:rsidR="00F14155" w:rsidRPr="00F577B6" w:rsidRDefault="00F14155" w:rsidP="003816F1">
      <w:pPr>
        <w:numPr>
          <w:ilvl w:val="0"/>
          <w:numId w:val="35"/>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De vluchtwegen en nooduitgangen; </w:t>
      </w:r>
    </w:p>
    <w:p w14:paraId="045CB572" w14:textId="77777777" w:rsidR="00F14155" w:rsidRPr="00F577B6" w:rsidRDefault="00F14155" w:rsidP="003816F1">
      <w:pPr>
        <w:numPr>
          <w:ilvl w:val="0"/>
          <w:numId w:val="35"/>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De plaats en de werking van de aanwezige kleine blusmiddelen; </w:t>
      </w:r>
    </w:p>
    <w:p w14:paraId="73A97F66" w14:textId="77777777" w:rsidR="00F14155" w:rsidRPr="00F577B6" w:rsidRDefault="00F14155" w:rsidP="003816F1">
      <w:pPr>
        <w:numPr>
          <w:ilvl w:val="0"/>
          <w:numId w:val="35"/>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De plaats van de drukknoppen om de brandmeldinstallatie in werking te stellen; </w:t>
      </w:r>
    </w:p>
    <w:p w14:paraId="4889539B" w14:textId="77777777" w:rsidR="00F14155" w:rsidRPr="00F577B6" w:rsidRDefault="00F14155" w:rsidP="003816F1">
      <w:pPr>
        <w:numPr>
          <w:ilvl w:val="0"/>
          <w:numId w:val="3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Waar de EHBO- spullen zich bevinden; </w:t>
      </w:r>
    </w:p>
    <w:p w14:paraId="57593C58" w14:textId="77777777" w:rsidR="00F14155" w:rsidRPr="00F577B6" w:rsidRDefault="00F14155" w:rsidP="003816F1">
      <w:pPr>
        <w:numPr>
          <w:ilvl w:val="0"/>
          <w:numId w:val="3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Hoe je dient te handelen bij brand, andere calamiteiten en brandalarm; </w:t>
      </w:r>
    </w:p>
    <w:p w14:paraId="156CF069" w14:textId="77777777" w:rsidR="00F14155" w:rsidRPr="00F577B6" w:rsidRDefault="00F14155" w:rsidP="003816F1">
      <w:pPr>
        <w:numPr>
          <w:ilvl w:val="0"/>
          <w:numId w:val="3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Het ontruimingsplan van jouw gedeelte van het gebouw. </w:t>
      </w:r>
    </w:p>
    <w:p w14:paraId="0F4FA9F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E38169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i/>
          <w:iCs/>
          <w:sz w:val="22"/>
          <w:szCs w:val="22"/>
        </w:rPr>
        <w:t>Denk aan het volgende:</w:t>
      </w:r>
      <w:r w:rsidRPr="00F577B6">
        <w:rPr>
          <w:rFonts w:asciiTheme="minorHAnsi" w:hAnsiTheme="minorHAnsi" w:cstheme="minorHAnsi"/>
          <w:sz w:val="22"/>
          <w:szCs w:val="22"/>
        </w:rPr>
        <w:t> </w:t>
      </w:r>
    </w:p>
    <w:p w14:paraId="48C758A0" w14:textId="77777777" w:rsidR="00F14155" w:rsidRPr="00F577B6" w:rsidRDefault="00F14155" w:rsidP="003816F1">
      <w:pPr>
        <w:numPr>
          <w:ilvl w:val="0"/>
          <w:numId w:val="3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Houd de nooduitgangen en vluchtwegen vrij van obstakels, zowel in- als buiten het gebouw (minimaal 1 m looppad!) </w:t>
      </w:r>
    </w:p>
    <w:p w14:paraId="229FCDC4" w14:textId="77777777" w:rsidR="00F14155" w:rsidRPr="00F577B6" w:rsidRDefault="00F14155" w:rsidP="003816F1">
      <w:pPr>
        <w:numPr>
          <w:ilvl w:val="0"/>
          <w:numId w:val="3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Bij brand wordt de lift niet gebruikt; </w:t>
      </w:r>
    </w:p>
    <w:p w14:paraId="67A5914C" w14:textId="77777777" w:rsidR="00F14155" w:rsidRPr="00F577B6" w:rsidRDefault="00F14155" w:rsidP="003816F1">
      <w:pPr>
        <w:numPr>
          <w:ilvl w:val="0"/>
          <w:numId w:val="3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Laat bij vertrek geen elektrische apparatuur aanstaan; </w:t>
      </w:r>
    </w:p>
    <w:p w14:paraId="55C3FA2F" w14:textId="77777777" w:rsidR="00F14155" w:rsidRPr="00F577B6" w:rsidRDefault="00F14155" w:rsidP="003816F1">
      <w:pPr>
        <w:numPr>
          <w:ilvl w:val="0"/>
          <w:numId w:val="3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Leef de gestelde veiligheidsmaatregelen na. </w:t>
      </w:r>
    </w:p>
    <w:p w14:paraId="5A61B44A"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14E6534" w14:textId="77777777" w:rsidR="00F14155" w:rsidRPr="00F577B6" w:rsidRDefault="00F14155" w:rsidP="00F14155">
      <w:pPr>
        <w:textAlignment w:val="baseline"/>
        <w:rPr>
          <w:rFonts w:asciiTheme="minorHAnsi" w:hAnsiTheme="minorHAnsi" w:cstheme="minorHAnsi"/>
          <w:sz w:val="22"/>
          <w:szCs w:val="22"/>
        </w:rPr>
      </w:pPr>
    </w:p>
    <w:p w14:paraId="678D726D"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b/>
          <w:bCs/>
          <w:sz w:val="22"/>
          <w:szCs w:val="22"/>
        </w:rPr>
        <w:lastRenderedPageBreak/>
        <w:t>2.3 Afspraken omtrent brandveiligheid ‘versiermiddelen’.</w:t>
      </w:r>
      <w:r w:rsidRPr="00F577B6">
        <w:rPr>
          <w:rFonts w:asciiTheme="minorHAnsi" w:hAnsiTheme="minorHAnsi" w:cstheme="minorHAnsi"/>
          <w:sz w:val="22"/>
          <w:szCs w:val="22"/>
        </w:rPr>
        <w:t>  </w:t>
      </w:r>
    </w:p>
    <w:p w14:paraId="386BA739"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Er mag geen vuur gemaakt worden op een taart van piepschuim. Dit betekent, dat als je een taart wilt blijven gebruiken, je dit van ander materiaal zult moeten maken. </w:t>
      </w:r>
    </w:p>
    <w:p w14:paraId="14FB1791"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In de kelder staat een fles “impregneer”. Vraag Leo even als je                 deze nodig hebt. </w:t>
      </w:r>
    </w:p>
    <w:p w14:paraId="7FC3D1B1"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 </w:t>
      </w:r>
      <w:r w:rsidRPr="00F577B6">
        <w:rPr>
          <w:rFonts w:asciiTheme="minorHAnsi" w:hAnsiTheme="minorHAnsi" w:cstheme="minorHAnsi"/>
          <w:sz w:val="22"/>
          <w:szCs w:val="22"/>
        </w:rPr>
        <w:tab/>
        <w:t>Er mogen géén versieringen van ‘</w:t>
      </w:r>
      <w:proofErr w:type="spellStart"/>
      <w:r w:rsidRPr="00F577B6">
        <w:rPr>
          <w:rFonts w:asciiTheme="minorHAnsi" w:hAnsiTheme="minorHAnsi" w:cstheme="minorHAnsi"/>
          <w:sz w:val="22"/>
          <w:szCs w:val="22"/>
        </w:rPr>
        <w:t>pur-schuim</w:t>
      </w:r>
      <w:proofErr w:type="spellEnd"/>
      <w:r w:rsidRPr="00F577B6">
        <w:rPr>
          <w:rFonts w:asciiTheme="minorHAnsi" w:hAnsiTheme="minorHAnsi" w:cstheme="minorHAnsi"/>
          <w:sz w:val="22"/>
          <w:szCs w:val="22"/>
        </w:rPr>
        <w:t>’ gemaakt worden. </w:t>
      </w:r>
    </w:p>
    <w:p w14:paraId="16506019"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 xml:space="preserve">Alle loshangende gordijnen moeten één keer per schooljaar worden </w:t>
      </w:r>
      <w:r w:rsidRPr="00F577B6">
        <w:rPr>
          <w:rFonts w:asciiTheme="minorHAnsi" w:hAnsiTheme="minorHAnsi" w:cstheme="minorHAnsi"/>
          <w:b/>
          <w:bCs/>
          <w:sz w:val="22"/>
          <w:szCs w:val="22"/>
        </w:rPr>
        <w:t>geïmpregneerd</w:t>
      </w:r>
      <w:r w:rsidRPr="00F577B6">
        <w:rPr>
          <w:rFonts w:asciiTheme="minorHAnsi" w:hAnsiTheme="minorHAnsi" w:cstheme="minorHAnsi"/>
          <w:sz w:val="22"/>
          <w:szCs w:val="22"/>
        </w:rPr>
        <w:t>. Ditzelfde geldt voor ‘tentjes’ of ‘afdakjes’ van doeken Voor gordijnen die tegen de ‘vaste wand’ hangen is dit niet nodig. </w:t>
      </w:r>
    </w:p>
    <w:p w14:paraId="24836F08"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Lichte dingen mogen met ijzerdraad of nylondraad opgehangen worden. Voor alles dat iets zwaarder is geldt dat het met ijzeren kettinkjes (die dichtgeknepen moeten worden) opgehangen moet worden. Nylondraad ligt bij Diana S in de klas.  </w:t>
      </w:r>
    </w:p>
    <w:p w14:paraId="6147587A"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 </w:t>
      </w:r>
      <w:r w:rsidRPr="00F577B6">
        <w:rPr>
          <w:rFonts w:asciiTheme="minorHAnsi" w:hAnsiTheme="minorHAnsi" w:cstheme="minorHAnsi"/>
          <w:sz w:val="22"/>
          <w:szCs w:val="22"/>
        </w:rPr>
        <w:tab/>
        <w:t>Hangers zijn beperkt toegestaan. Om tot een duidelijke afspraak te komen spreken we een maximum aantal af van 5 hangers per tafelgroep. </w:t>
      </w:r>
    </w:p>
    <w:p w14:paraId="091A209B"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Kerstverlichtingen mogen wel gebruikt worden, maar alleen in vochtige (b.v. levende takken), of onbrandbare materialen. Gebruik je ze in b.v. droge takken, dan dienen deze eerst geïmpregneerd te worden. </w:t>
      </w:r>
    </w:p>
    <w:p w14:paraId="4A619D72"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Tekeningen aan een waslijn, moeten 10 cm uit elkaar hangen. Aan de wand mogen tekeningen opgehangen worden, met tussenruimte. (Het mogen geen “papierwanden” worden!) </w:t>
      </w:r>
    </w:p>
    <w:p w14:paraId="1DE1EEAA"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Het gebruik van kunstbloemen is beperkt toegestaan. Ze moeten wel contact hebben met de ‘vaste wereld’. Deze bloemen geven bij brand enorme giftige dampen af. </w:t>
      </w:r>
    </w:p>
    <w:p w14:paraId="7F8DB7D6"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De lampen van papier die momenteel in veel groepen hangen mogen er gerust hangen, maar mogen niet werkzaam zijn en dienen geïmpregneerd te zijn (jaarlijks herhalen). </w:t>
      </w:r>
    </w:p>
    <w:p w14:paraId="7AD282E7"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 </w:t>
      </w:r>
      <w:r w:rsidRPr="00F577B6">
        <w:rPr>
          <w:rFonts w:asciiTheme="minorHAnsi" w:hAnsiTheme="minorHAnsi" w:cstheme="minorHAnsi"/>
          <w:sz w:val="22"/>
          <w:szCs w:val="22"/>
        </w:rPr>
        <w:tab/>
        <w:t>Als je zelf wilt controleren of een materiaal brandvertragend is kun je dat constateren door er een vlammetje aan te houden. Alleen als het géén vlam vat is het materiaal geschikt. </w:t>
      </w:r>
    </w:p>
    <w:p w14:paraId="78F4C2FD"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w:t>
      </w:r>
      <w:r w:rsidRPr="00F577B6">
        <w:rPr>
          <w:rFonts w:asciiTheme="minorHAnsi" w:hAnsiTheme="minorHAnsi" w:cstheme="minorHAnsi"/>
          <w:sz w:val="22"/>
          <w:szCs w:val="22"/>
        </w:rPr>
        <w:tab/>
        <w:t xml:space="preserve">Er mag niks bevestigd worden aan de </w:t>
      </w:r>
      <w:proofErr w:type="spellStart"/>
      <w:r w:rsidRPr="00F577B6">
        <w:rPr>
          <w:rFonts w:asciiTheme="minorHAnsi" w:hAnsiTheme="minorHAnsi" w:cstheme="minorHAnsi"/>
          <w:sz w:val="22"/>
          <w:szCs w:val="22"/>
        </w:rPr>
        <w:t>t.l.</w:t>
      </w:r>
      <w:proofErr w:type="spellEnd"/>
      <w:r w:rsidRPr="00F577B6">
        <w:rPr>
          <w:rFonts w:asciiTheme="minorHAnsi" w:hAnsiTheme="minorHAnsi" w:cstheme="minorHAnsi"/>
          <w:sz w:val="22"/>
          <w:szCs w:val="22"/>
        </w:rPr>
        <w:t xml:space="preserve"> verlichting/lichtbakken. </w:t>
      </w:r>
    </w:p>
    <w:p w14:paraId="60E9537A"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 </w:t>
      </w:r>
      <w:r w:rsidRPr="00F577B6">
        <w:rPr>
          <w:rFonts w:asciiTheme="minorHAnsi" w:hAnsiTheme="minorHAnsi" w:cstheme="minorHAnsi"/>
          <w:sz w:val="22"/>
          <w:szCs w:val="22"/>
        </w:rPr>
        <w:tab/>
        <w:t xml:space="preserve">Alle  grote materialen b.v. tentzeilen moeten op een minimale hoogte van 2.20 </w:t>
      </w:r>
      <w:proofErr w:type="spellStart"/>
      <w:r w:rsidRPr="00F577B6">
        <w:rPr>
          <w:rFonts w:asciiTheme="minorHAnsi" w:hAnsiTheme="minorHAnsi" w:cstheme="minorHAnsi"/>
          <w:sz w:val="22"/>
          <w:szCs w:val="22"/>
        </w:rPr>
        <w:t>mtr</w:t>
      </w:r>
      <w:proofErr w:type="spellEnd"/>
      <w:r w:rsidRPr="00F577B6">
        <w:rPr>
          <w:rFonts w:asciiTheme="minorHAnsi" w:hAnsiTheme="minorHAnsi" w:cstheme="minorHAnsi"/>
          <w:sz w:val="22"/>
          <w:szCs w:val="22"/>
        </w:rPr>
        <w:t>. gehangen worden. </w:t>
      </w:r>
    </w:p>
    <w:p w14:paraId="72345AFD"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 </w:t>
      </w:r>
      <w:r w:rsidRPr="00F577B6">
        <w:rPr>
          <w:rFonts w:asciiTheme="minorHAnsi" w:hAnsiTheme="minorHAnsi" w:cstheme="minorHAnsi"/>
          <w:sz w:val="22"/>
          <w:szCs w:val="22"/>
        </w:rPr>
        <w:tab/>
        <w:t>Probeer het gebruik van kaarsen tot een minimum te beperken! </w:t>
      </w:r>
    </w:p>
    <w:p w14:paraId="5D939CC9" w14:textId="061B0E90"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w:t>
      </w:r>
      <w:r w:rsidR="00593786">
        <w:rPr>
          <w:rFonts w:asciiTheme="minorHAnsi" w:hAnsiTheme="minorHAnsi" w:cstheme="minorHAnsi"/>
          <w:sz w:val="22"/>
          <w:szCs w:val="22"/>
        </w:rPr>
        <w:t xml:space="preserve">     </w:t>
      </w:r>
      <w:r w:rsidRPr="00F577B6">
        <w:rPr>
          <w:rFonts w:asciiTheme="minorHAnsi" w:hAnsiTheme="minorHAnsi" w:cstheme="minorHAnsi"/>
          <w:sz w:val="22"/>
          <w:szCs w:val="22"/>
        </w:rPr>
        <w:t xml:space="preserve"> Als je toch kaarsen aansteekt in de klas, neem dan alle veiligheidsregels in acht. Zorg dat er ALTIJD een emmer water aanwezig is als je met kaarsen werkt! </w:t>
      </w:r>
    </w:p>
    <w:p w14:paraId="02F2B50C" w14:textId="77777777" w:rsidR="00F14155" w:rsidRPr="00F577B6" w:rsidRDefault="00F14155" w:rsidP="00F14155">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19BC1FF" w14:textId="7169993E" w:rsidR="00F14155" w:rsidRPr="00F577B6" w:rsidRDefault="00F14155" w:rsidP="00593786">
      <w:pPr>
        <w:ind w:left="705" w:hanging="705"/>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6F6E16B2" w14:textId="113E8D99" w:rsidR="00F14155" w:rsidRPr="005413D8" w:rsidRDefault="00F14155" w:rsidP="005413D8">
      <w:pPr>
        <w:pStyle w:val="Lijstalinea"/>
        <w:numPr>
          <w:ilvl w:val="1"/>
          <w:numId w:val="58"/>
        </w:numPr>
        <w:textAlignment w:val="baseline"/>
        <w:rPr>
          <w:rFonts w:asciiTheme="minorHAnsi" w:hAnsiTheme="minorHAnsi" w:cstheme="minorHAnsi"/>
        </w:rPr>
      </w:pPr>
      <w:r w:rsidRPr="005413D8">
        <w:rPr>
          <w:rFonts w:asciiTheme="minorHAnsi" w:hAnsiTheme="minorHAnsi" w:cstheme="minorHAnsi"/>
          <w:b/>
          <w:bCs/>
        </w:rPr>
        <w:t>Ontruimingsinstallatie</w:t>
      </w:r>
      <w:r w:rsidRPr="005413D8">
        <w:rPr>
          <w:rFonts w:asciiTheme="minorHAnsi" w:hAnsiTheme="minorHAnsi" w:cstheme="minorHAnsi"/>
        </w:rPr>
        <w:t> </w:t>
      </w:r>
    </w:p>
    <w:p w14:paraId="6D699A4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0751950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In ons gebouw bevindt zich een </w:t>
      </w:r>
      <w:proofErr w:type="spellStart"/>
      <w:r w:rsidRPr="00F577B6">
        <w:rPr>
          <w:rFonts w:asciiTheme="minorHAnsi" w:hAnsiTheme="minorHAnsi" w:cstheme="minorHAnsi"/>
          <w:sz w:val="22"/>
          <w:szCs w:val="22"/>
        </w:rPr>
        <w:t>brandmeld</w:t>
      </w:r>
      <w:proofErr w:type="spellEnd"/>
      <w:r w:rsidRPr="00F577B6">
        <w:rPr>
          <w:rFonts w:asciiTheme="minorHAnsi" w:hAnsiTheme="minorHAnsi" w:cstheme="minorHAnsi"/>
          <w:sz w:val="22"/>
          <w:szCs w:val="22"/>
        </w:rPr>
        <w:t>- en ontruimingsalarminstallatie. De vluchtwegen zijn uitgevoerd met handbrand- en rookmelders, tevens zijn daar de signaalgevers ten behoeve van de ontruiming aanwezig. </w:t>
      </w:r>
    </w:p>
    <w:p w14:paraId="5FCFF12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Aan de brandmeldinstallatie is direct de ontruimingssignalering gekoppeld. </w:t>
      </w:r>
    </w:p>
    <w:p w14:paraId="476378C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Bij brandmelding (hand- of rookmelder) wordt het totale gebouw ontruimd. </w:t>
      </w:r>
    </w:p>
    <w:p w14:paraId="4E1D3DB0"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2D4692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Om bij een calamiteit veilig het gebouw te kunnen verlaten is noodverlichting en vluchtwegaanduiding in de hallen, gangen en bij overige vluchtmogelijkheden aangebracht. </w:t>
      </w:r>
    </w:p>
    <w:p w14:paraId="39D292F9"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E5D2ED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Een brandmelding wordt </w:t>
      </w:r>
      <w:r w:rsidRPr="00F577B6">
        <w:rPr>
          <w:rFonts w:asciiTheme="minorHAnsi" w:hAnsiTheme="minorHAnsi" w:cstheme="minorHAnsi"/>
          <w:b/>
          <w:bCs/>
          <w:sz w:val="22"/>
          <w:szCs w:val="22"/>
          <w:u w:val="single"/>
        </w:rPr>
        <w:t>niet</w:t>
      </w:r>
      <w:r w:rsidRPr="00F577B6">
        <w:rPr>
          <w:rFonts w:asciiTheme="minorHAnsi" w:hAnsiTheme="minorHAnsi" w:cstheme="minorHAnsi"/>
          <w:sz w:val="22"/>
          <w:szCs w:val="22"/>
        </w:rPr>
        <w:t xml:space="preserve"> direct door gemeld naar de meldkamer van de brandweer. Een brand dient dus altijd zelf telefonisch gemeld te worden.  </w:t>
      </w:r>
    </w:p>
    <w:p w14:paraId="37DA42B9"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B3E868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8BBC249" w14:textId="77777777" w:rsidR="00F14155" w:rsidRPr="00F577B6" w:rsidRDefault="00F14155" w:rsidP="00F14155">
      <w:pPr>
        <w:textAlignment w:val="baseline"/>
        <w:rPr>
          <w:rFonts w:asciiTheme="minorHAnsi" w:hAnsiTheme="minorHAnsi" w:cstheme="minorHAnsi"/>
          <w:sz w:val="22"/>
          <w:szCs w:val="22"/>
        </w:rPr>
      </w:pPr>
    </w:p>
    <w:p w14:paraId="0CB3580F" w14:textId="77777777" w:rsidR="007516FB" w:rsidRPr="007516FB" w:rsidRDefault="007516FB" w:rsidP="007516FB">
      <w:pPr>
        <w:ind w:left="1080"/>
        <w:textAlignment w:val="baseline"/>
        <w:rPr>
          <w:rFonts w:asciiTheme="minorHAnsi" w:hAnsiTheme="minorHAnsi" w:cstheme="minorHAnsi"/>
          <w:sz w:val="22"/>
          <w:szCs w:val="22"/>
        </w:rPr>
      </w:pPr>
    </w:p>
    <w:p w14:paraId="16192AD0" w14:textId="67350C0B" w:rsidR="00F14155" w:rsidRPr="004A6766" w:rsidRDefault="00F14155" w:rsidP="005413D8">
      <w:pPr>
        <w:pStyle w:val="Lijstalinea"/>
        <w:numPr>
          <w:ilvl w:val="1"/>
          <w:numId w:val="58"/>
        </w:numPr>
        <w:textAlignment w:val="baseline"/>
        <w:rPr>
          <w:rFonts w:asciiTheme="minorHAnsi" w:hAnsiTheme="minorHAnsi" w:cstheme="minorHAnsi"/>
        </w:rPr>
      </w:pPr>
      <w:r w:rsidRPr="004A6766">
        <w:rPr>
          <w:rFonts w:asciiTheme="minorHAnsi" w:hAnsiTheme="minorHAnsi" w:cstheme="minorHAnsi"/>
          <w:b/>
          <w:bCs/>
        </w:rPr>
        <w:lastRenderedPageBreak/>
        <w:t>Bedrijfshulpverlening</w:t>
      </w:r>
      <w:r w:rsidRPr="004A6766">
        <w:rPr>
          <w:rFonts w:asciiTheme="minorHAnsi" w:hAnsiTheme="minorHAnsi" w:cstheme="minorHAnsi"/>
        </w:rPr>
        <w:t> </w:t>
      </w:r>
    </w:p>
    <w:p w14:paraId="5E8C1B31"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FFC1864"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Diana S is preventiemedewerker en coördinator BHV.  </w:t>
      </w:r>
      <w:r w:rsidRPr="00F577B6">
        <w:rPr>
          <w:rFonts w:asciiTheme="minorHAnsi" w:hAnsiTheme="minorHAnsi" w:cstheme="minorHAnsi"/>
          <w:sz w:val="22"/>
          <w:szCs w:val="22"/>
        </w:rPr>
        <w:br/>
        <w:t>(Leden van het M-team plaatsvervangers bij afwezigheid.)  </w:t>
      </w:r>
    </w:p>
    <w:p w14:paraId="45409C41"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Verder zijn er binnen het team nog meer personen die BHV- gediplomeerd zijn, </w:t>
      </w:r>
      <w:proofErr w:type="spellStart"/>
      <w:r w:rsidRPr="00F577B6">
        <w:rPr>
          <w:rFonts w:asciiTheme="minorHAnsi" w:hAnsiTheme="minorHAnsi" w:cstheme="minorHAnsi"/>
          <w:sz w:val="22"/>
          <w:szCs w:val="22"/>
        </w:rPr>
        <w:t>t.w</w:t>
      </w:r>
      <w:proofErr w:type="spellEnd"/>
      <w:r w:rsidRPr="00F577B6">
        <w:rPr>
          <w:rFonts w:asciiTheme="minorHAnsi" w:hAnsiTheme="minorHAnsi" w:cstheme="minorHAnsi"/>
          <w:sz w:val="22"/>
          <w:szCs w:val="22"/>
        </w:rPr>
        <w:t xml:space="preserve">: Jennifer, Tom, Marianne, Diana V, </w:t>
      </w:r>
      <w:proofErr w:type="spellStart"/>
      <w:r w:rsidRPr="00F577B6">
        <w:rPr>
          <w:rFonts w:asciiTheme="minorHAnsi" w:hAnsiTheme="minorHAnsi" w:cstheme="minorHAnsi"/>
          <w:sz w:val="22"/>
          <w:szCs w:val="22"/>
        </w:rPr>
        <w:t>Fauve</w:t>
      </w:r>
      <w:proofErr w:type="spellEnd"/>
      <w:r w:rsidRPr="00F577B6">
        <w:rPr>
          <w:rFonts w:asciiTheme="minorHAnsi" w:hAnsiTheme="minorHAnsi" w:cstheme="minorHAnsi"/>
          <w:sz w:val="22"/>
          <w:szCs w:val="22"/>
        </w:rPr>
        <w:t>,  Ivo, Anja en Loes. </w:t>
      </w:r>
    </w:p>
    <w:p w14:paraId="5AB740FA" w14:textId="77777777" w:rsidR="00F14155" w:rsidRPr="005D216D"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In totaal zijn er dus 9 BHV-</w:t>
      </w:r>
      <w:proofErr w:type="spellStart"/>
      <w:r w:rsidRPr="00F577B6">
        <w:rPr>
          <w:rFonts w:asciiTheme="minorHAnsi" w:hAnsiTheme="minorHAnsi" w:cstheme="minorHAnsi"/>
          <w:sz w:val="22"/>
          <w:szCs w:val="22"/>
        </w:rPr>
        <w:t>ers</w:t>
      </w:r>
      <w:proofErr w:type="spellEnd"/>
      <w:r w:rsidRPr="005D216D">
        <w:rPr>
          <w:rFonts w:asciiTheme="minorHAnsi" w:hAnsiTheme="minorHAnsi" w:cstheme="minorHAnsi"/>
          <w:sz w:val="22"/>
          <w:szCs w:val="22"/>
        </w:rPr>
        <w:t>. Er zullen dit schooljaar nog een viertal mensen worden opgeleid tot BHV-er. (Uitgesteld vanwege Corona, in te plannen voor 2022 – 2023)  </w:t>
      </w:r>
    </w:p>
    <w:p w14:paraId="19DA493A" w14:textId="2F46078E" w:rsidR="00F14155" w:rsidRPr="00F577B6" w:rsidRDefault="00F14155" w:rsidP="00F14155">
      <w:pPr>
        <w:textAlignment w:val="baseline"/>
        <w:rPr>
          <w:rFonts w:asciiTheme="minorHAnsi" w:hAnsiTheme="minorHAnsi" w:cstheme="minorHAnsi"/>
          <w:sz w:val="22"/>
          <w:szCs w:val="22"/>
        </w:rPr>
      </w:pPr>
      <w:r w:rsidRPr="005D216D">
        <w:rPr>
          <w:rFonts w:asciiTheme="minorHAnsi" w:hAnsiTheme="minorHAnsi" w:cstheme="minorHAnsi"/>
          <w:sz w:val="22"/>
          <w:szCs w:val="22"/>
        </w:rPr>
        <w:t xml:space="preserve">De rest van het team heeft instructie gehad over en </w:t>
      </w:r>
      <w:r w:rsidRPr="00F577B6">
        <w:rPr>
          <w:rFonts w:asciiTheme="minorHAnsi" w:hAnsiTheme="minorHAnsi" w:cstheme="minorHAnsi"/>
          <w:sz w:val="22"/>
          <w:szCs w:val="22"/>
        </w:rPr>
        <w:t>eventueel een taak gekregen bij het ontruimen. </w:t>
      </w:r>
    </w:p>
    <w:p w14:paraId="6637F77B"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0C1E197B" w14:textId="35F4F404" w:rsidR="00F14155" w:rsidRPr="00114354" w:rsidRDefault="00F14155" w:rsidP="00114354">
      <w:pPr>
        <w:pStyle w:val="Lijstalinea"/>
        <w:numPr>
          <w:ilvl w:val="1"/>
          <w:numId w:val="58"/>
        </w:numPr>
        <w:textAlignment w:val="baseline"/>
        <w:rPr>
          <w:rFonts w:asciiTheme="minorHAnsi" w:hAnsiTheme="minorHAnsi" w:cstheme="minorHAnsi"/>
        </w:rPr>
      </w:pPr>
      <w:r w:rsidRPr="00114354">
        <w:rPr>
          <w:rFonts w:asciiTheme="minorHAnsi" w:hAnsiTheme="minorHAnsi" w:cstheme="minorHAnsi"/>
          <w:b/>
          <w:bCs/>
        </w:rPr>
        <w:t>Alarmering</w:t>
      </w:r>
      <w:r w:rsidRPr="00114354">
        <w:rPr>
          <w:rFonts w:asciiTheme="minorHAnsi" w:hAnsiTheme="minorHAnsi" w:cstheme="minorHAnsi"/>
        </w:rPr>
        <w:t> </w:t>
      </w:r>
    </w:p>
    <w:p w14:paraId="79C4377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790710C" w14:textId="40D524D9" w:rsidR="00F14155" w:rsidRPr="00F577B6" w:rsidRDefault="004A6766" w:rsidP="004A6766">
      <w:pPr>
        <w:textAlignment w:val="baseline"/>
        <w:rPr>
          <w:rFonts w:asciiTheme="minorHAnsi" w:hAnsiTheme="minorHAnsi" w:cstheme="minorHAnsi"/>
          <w:sz w:val="22"/>
          <w:szCs w:val="22"/>
        </w:rPr>
      </w:pPr>
      <w:r>
        <w:rPr>
          <w:rFonts w:asciiTheme="minorHAnsi" w:hAnsiTheme="minorHAnsi" w:cstheme="minorHAnsi"/>
          <w:b/>
          <w:bCs/>
          <w:sz w:val="22"/>
          <w:szCs w:val="22"/>
        </w:rPr>
        <w:t xml:space="preserve">       </w:t>
      </w:r>
      <w:r w:rsidR="00114354">
        <w:rPr>
          <w:rFonts w:asciiTheme="minorHAnsi" w:hAnsiTheme="minorHAnsi" w:cstheme="minorHAnsi"/>
          <w:b/>
          <w:bCs/>
          <w:sz w:val="22"/>
          <w:szCs w:val="22"/>
        </w:rPr>
        <w:t>2.5.1</w:t>
      </w:r>
      <w:r w:rsidR="00F14155" w:rsidRPr="00F577B6">
        <w:rPr>
          <w:rFonts w:asciiTheme="minorHAnsi" w:hAnsiTheme="minorHAnsi" w:cstheme="minorHAnsi"/>
          <w:b/>
          <w:bCs/>
          <w:sz w:val="22"/>
          <w:szCs w:val="22"/>
        </w:rPr>
        <w:t xml:space="preserve"> Interne alarmering </w:t>
      </w:r>
      <w:r w:rsidR="00F14155" w:rsidRPr="00F577B6">
        <w:rPr>
          <w:rFonts w:asciiTheme="minorHAnsi" w:hAnsiTheme="minorHAnsi" w:cstheme="minorHAnsi"/>
          <w:sz w:val="22"/>
          <w:szCs w:val="22"/>
        </w:rPr>
        <w:t> </w:t>
      </w:r>
    </w:p>
    <w:p w14:paraId="7B4DC8C6"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Bij een calamiteit werkt de alarmering als volgt: </w:t>
      </w:r>
    </w:p>
    <w:p w14:paraId="721C580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469E760" w14:textId="77777777" w:rsidR="00F14155" w:rsidRPr="00F577B6" w:rsidRDefault="00F14155" w:rsidP="00F14155">
      <w:pPr>
        <w:ind w:firstLine="360"/>
        <w:textAlignment w:val="baseline"/>
        <w:rPr>
          <w:rFonts w:asciiTheme="minorHAnsi" w:hAnsiTheme="minorHAnsi" w:cstheme="minorHAnsi"/>
          <w:sz w:val="22"/>
          <w:szCs w:val="22"/>
        </w:rPr>
      </w:pPr>
      <w:r w:rsidRPr="00F577B6">
        <w:rPr>
          <w:rFonts w:asciiTheme="minorHAnsi" w:hAnsiTheme="minorHAnsi" w:cstheme="minorHAnsi"/>
          <w:i/>
          <w:iCs/>
          <w:sz w:val="22"/>
          <w:szCs w:val="22"/>
        </w:rPr>
        <w:t>Via rookmelders:</w:t>
      </w:r>
      <w:r w:rsidRPr="00F577B6">
        <w:rPr>
          <w:rFonts w:asciiTheme="minorHAnsi" w:hAnsiTheme="minorHAnsi" w:cstheme="minorHAnsi"/>
          <w:sz w:val="22"/>
          <w:szCs w:val="22"/>
        </w:rPr>
        <w:t> </w:t>
      </w:r>
    </w:p>
    <w:p w14:paraId="2DDE17D5"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Deze treft men aan tegen de plafonds in de meeste ruimten in het gebouw. Bij brand treden deze automatisch in werking en geven het ontruimingssignaal af. </w:t>
      </w:r>
    </w:p>
    <w:p w14:paraId="3C450492"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ECD25BD"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i/>
          <w:iCs/>
          <w:sz w:val="22"/>
          <w:szCs w:val="22"/>
        </w:rPr>
        <w:t>Handbrandmelders: (Rode kastjes)</w:t>
      </w:r>
      <w:r w:rsidRPr="00F577B6">
        <w:rPr>
          <w:rFonts w:asciiTheme="minorHAnsi" w:hAnsiTheme="minorHAnsi" w:cstheme="minorHAnsi"/>
          <w:sz w:val="22"/>
          <w:szCs w:val="22"/>
        </w:rPr>
        <w:t> </w:t>
      </w:r>
    </w:p>
    <w:p w14:paraId="5F2D8F30"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Deze zijn aangebracht op verschillende centrale plaatsen door het hele gebouw. (telkens naast, of in de buurt van een brandslanghaspel)  </w:t>
      </w:r>
    </w:p>
    <w:p w14:paraId="71DB01DF"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Na het indrukken van de knop, worden alle aanwezigen in het gebouw gewaarschuwd door het slow-</w:t>
      </w:r>
      <w:proofErr w:type="spellStart"/>
      <w:r w:rsidRPr="00F577B6">
        <w:rPr>
          <w:rFonts w:asciiTheme="minorHAnsi" w:hAnsiTheme="minorHAnsi" w:cstheme="minorHAnsi"/>
          <w:sz w:val="22"/>
          <w:szCs w:val="22"/>
        </w:rPr>
        <w:t>whoop</w:t>
      </w:r>
      <w:proofErr w:type="spellEnd"/>
      <w:r w:rsidRPr="00F577B6">
        <w:rPr>
          <w:rFonts w:asciiTheme="minorHAnsi" w:hAnsiTheme="minorHAnsi" w:cstheme="minorHAnsi"/>
          <w:sz w:val="22"/>
          <w:szCs w:val="22"/>
        </w:rPr>
        <w:t xml:space="preserve"> signaal. Dit is het teken dat het gebouw moet worden ontruimd. </w:t>
      </w:r>
    </w:p>
    <w:p w14:paraId="79E3B541"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FAD7886" w14:textId="55468A29" w:rsidR="00F14155" w:rsidRPr="00F577B6" w:rsidRDefault="004A6766" w:rsidP="004A6766">
      <w:pPr>
        <w:textAlignment w:val="baseline"/>
        <w:rPr>
          <w:rFonts w:asciiTheme="minorHAnsi" w:hAnsiTheme="minorHAnsi" w:cstheme="minorHAnsi"/>
          <w:sz w:val="22"/>
          <w:szCs w:val="22"/>
        </w:rPr>
      </w:pPr>
      <w:r>
        <w:rPr>
          <w:rFonts w:asciiTheme="minorHAnsi" w:hAnsiTheme="minorHAnsi" w:cstheme="minorHAnsi"/>
          <w:b/>
          <w:bCs/>
          <w:sz w:val="22"/>
          <w:szCs w:val="22"/>
        </w:rPr>
        <w:t xml:space="preserve">       </w:t>
      </w:r>
      <w:r w:rsidR="00114354">
        <w:rPr>
          <w:rFonts w:asciiTheme="minorHAnsi" w:hAnsiTheme="minorHAnsi" w:cstheme="minorHAnsi"/>
          <w:b/>
          <w:bCs/>
          <w:sz w:val="22"/>
          <w:szCs w:val="22"/>
        </w:rPr>
        <w:t xml:space="preserve">2.5.2 </w:t>
      </w:r>
      <w:r w:rsidR="00F14155" w:rsidRPr="00F577B6">
        <w:rPr>
          <w:rFonts w:asciiTheme="minorHAnsi" w:hAnsiTheme="minorHAnsi" w:cstheme="minorHAnsi"/>
          <w:b/>
          <w:bCs/>
          <w:sz w:val="22"/>
          <w:szCs w:val="22"/>
        </w:rPr>
        <w:t xml:space="preserve"> Externe alarmering (naar de brandweer)</w:t>
      </w:r>
      <w:r w:rsidR="00F14155" w:rsidRPr="00F577B6">
        <w:rPr>
          <w:rFonts w:asciiTheme="minorHAnsi" w:hAnsiTheme="minorHAnsi" w:cstheme="minorHAnsi"/>
          <w:sz w:val="22"/>
          <w:szCs w:val="22"/>
        </w:rPr>
        <w:t> </w:t>
      </w:r>
    </w:p>
    <w:p w14:paraId="2CF5748A"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Onze installatie is </w:t>
      </w:r>
      <w:r w:rsidRPr="00F577B6">
        <w:rPr>
          <w:rFonts w:asciiTheme="minorHAnsi" w:hAnsiTheme="minorHAnsi" w:cstheme="minorHAnsi"/>
          <w:b/>
          <w:bCs/>
          <w:sz w:val="22"/>
          <w:szCs w:val="22"/>
          <w:u w:val="single"/>
        </w:rPr>
        <w:t>niet</w:t>
      </w:r>
      <w:r w:rsidRPr="00F577B6">
        <w:rPr>
          <w:rFonts w:asciiTheme="minorHAnsi" w:hAnsiTheme="minorHAnsi" w:cstheme="minorHAnsi"/>
          <w:sz w:val="22"/>
          <w:szCs w:val="22"/>
        </w:rPr>
        <w:t xml:space="preserve"> direct doorgeschakeld met de meldkamer van de brandweer. Alarmeren van de brandweer dient dus</w:t>
      </w:r>
      <w:r w:rsidRPr="00F577B6">
        <w:rPr>
          <w:rFonts w:asciiTheme="minorHAnsi" w:hAnsiTheme="minorHAnsi" w:cstheme="minorHAnsi"/>
          <w:b/>
          <w:bCs/>
          <w:sz w:val="22"/>
          <w:szCs w:val="22"/>
          <w:u w:val="single"/>
        </w:rPr>
        <w:t xml:space="preserve"> altijd</w:t>
      </w:r>
      <w:r w:rsidRPr="00F577B6">
        <w:rPr>
          <w:rFonts w:asciiTheme="minorHAnsi" w:hAnsiTheme="minorHAnsi" w:cstheme="minorHAnsi"/>
          <w:sz w:val="22"/>
          <w:szCs w:val="22"/>
        </w:rPr>
        <w:t xml:space="preserve"> telefonisch te gebeuren. We doen dit op de volgende manier: </w:t>
      </w:r>
    </w:p>
    <w:p w14:paraId="5F848D06"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B23168A"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Bel 112, vraag de betreffende telefonist(e) om de brandweer. Aan de betreffende centralist(e) moet worden verteld: </w:t>
      </w:r>
    </w:p>
    <w:p w14:paraId="0C24938A" w14:textId="77777777" w:rsidR="00F14155" w:rsidRPr="00F577B6" w:rsidRDefault="00F14155" w:rsidP="003816F1">
      <w:pPr>
        <w:numPr>
          <w:ilvl w:val="0"/>
          <w:numId w:val="4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Naam van de melder; </w:t>
      </w:r>
    </w:p>
    <w:p w14:paraId="723CBBB8" w14:textId="77777777" w:rsidR="00F14155" w:rsidRPr="00F577B6" w:rsidRDefault="00F14155" w:rsidP="003816F1">
      <w:pPr>
        <w:numPr>
          <w:ilvl w:val="0"/>
          <w:numId w:val="44"/>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naam en adres van de school (OBS Harlekijn, </w:t>
      </w:r>
      <w:proofErr w:type="spellStart"/>
      <w:r w:rsidRPr="00F577B6">
        <w:rPr>
          <w:rFonts w:asciiTheme="minorHAnsi" w:hAnsiTheme="minorHAnsi" w:cstheme="minorHAnsi"/>
          <w:sz w:val="22"/>
          <w:szCs w:val="22"/>
        </w:rPr>
        <w:t>Strijthagerweg</w:t>
      </w:r>
      <w:proofErr w:type="spellEnd"/>
      <w:r w:rsidRPr="00F577B6">
        <w:rPr>
          <w:rFonts w:asciiTheme="minorHAnsi" w:hAnsiTheme="minorHAnsi" w:cstheme="minorHAnsi"/>
          <w:sz w:val="22"/>
          <w:szCs w:val="22"/>
        </w:rPr>
        <w:t xml:space="preserve"> 10 in Landgraaf); </w:t>
      </w:r>
    </w:p>
    <w:p w14:paraId="1EFA7097" w14:textId="77777777" w:rsidR="00F14155" w:rsidRPr="00F577B6" w:rsidRDefault="00F14155" w:rsidP="003816F1">
      <w:pPr>
        <w:numPr>
          <w:ilvl w:val="0"/>
          <w:numId w:val="44"/>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aard van het incident en eventuele bijzonderheden; </w:t>
      </w:r>
    </w:p>
    <w:p w14:paraId="315ADF19" w14:textId="0BCD5875" w:rsidR="00F14155" w:rsidRPr="00D43C59" w:rsidRDefault="00F14155" w:rsidP="003816F1">
      <w:pPr>
        <w:numPr>
          <w:ilvl w:val="0"/>
          <w:numId w:val="44"/>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of er slachtoffers zijn. </w:t>
      </w:r>
    </w:p>
    <w:p w14:paraId="15E0ABE3" w14:textId="7E51FCBA"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672EF356" w14:textId="4580D06D" w:rsidR="00F14155" w:rsidRPr="004A6766" w:rsidRDefault="00F14155" w:rsidP="005413D8">
      <w:pPr>
        <w:pStyle w:val="Lijstalinea"/>
        <w:numPr>
          <w:ilvl w:val="0"/>
          <w:numId w:val="58"/>
        </w:numPr>
        <w:textAlignment w:val="baseline"/>
        <w:rPr>
          <w:rFonts w:asciiTheme="minorHAnsi" w:hAnsiTheme="minorHAnsi" w:cstheme="minorHAnsi"/>
        </w:rPr>
      </w:pPr>
      <w:r w:rsidRPr="004A6766">
        <w:rPr>
          <w:rFonts w:asciiTheme="minorHAnsi" w:hAnsiTheme="minorHAnsi" w:cstheme="minorHAnsi"/>
          <w:b/>
          <w:bCs/>
        </w:rPr>
        <w:t>Wat te doen bij brand of ontruimingsalarm</w:t>
      </w:r>
      <w:r w:rsidRPr="004A6766">
        <w:rPr>
          <w:rFonts w:asciiTheme="minorHAnsi" w:hAnsiTheme="minorHAnsi" w:cstheme="minorHAnsi"/>
        </w:rPr>
        <w:t> </w:t>
      </w:r>
    </w:p>
    <w:p w14:paraId="0F3A1C36"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35901A8" w14:textId="45D3EC92" w:rsidR="00F14155" w:rsidRPr="00F71E81" w:rsidRDefault="00F14155" w:rsidP="00F71E81">
      <w:pPr>
        <w:pStyle w:val="Lijstalinea"/>
        <w:numPr>
          <w:ilvl w:val="1"/>
          <w:numId w:val="59"/>
        </w:numPr>
        <w:textAlignment w:val="baseline"/>
        <w:rPr>
          <w:rFonts w:asciiTheme="minorHAnsi" w:hAnsiTheme="minorHAnsi" w:cstheme="minorHAnsi"/>
        </w:rPr>
      </w:pPr>
      <w:r w:rsidRPr="00F71E81">
        <w:rPr>
          <w:rFonts w:asciiTheme="minorHAnsi" w:hAnsiTheme="minorHAnsi" w:cstheme="minorHAnsi"/>
          <w:b/>
          <w:bCs/>
        </w:rPr>
        <w:t>Hoe te handelen bij brand</w:t>
      </w:r>
      <w:r w:rsidRPr="00F71E81">
        <w:rPr>
          <w:rFonts w:asciiTheme="minorHAnsi" w:hAnsiTheme="minorHAnsi" w:cstheme="minorHAnsi"/>
        </w:rPr>
        <w:t> </w:t>
      </w:r>
    </w:p>
    <w:p w14:paraId="48A1732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4CB994C"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Bij het ontdekken van brand: </w:t>
      </w:r>
    </w:p>
    <w:p w14:paraId="41C4FBA9" w14:textId="77777777" w:rsidR="00F14155" w:rsidRPr="00F577B6" w:rsidRDefault="00F14155" w:rsidP="003816F1">
      <w:pPr>
        <w:numPr>
          <w:ilvl w:val="0"/>
          <w:numId w:val="4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Blijf kalm en voorkom paniek; </w:t>
      </w:r>
    </w:p>
    <w:p w14:paraId="3CF75065" w14:textId="77777777" w:rsidR="00F14155" w:rsidRPr="00F577B6" w:rsidRDefault="00F14155" w:rsidP="003816F1">
      <w:pPr>
        <w:numPr>
          <w:ilvl w:val="0"/>
          <w:numId w:val="4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MELD de BRAND via de dichtstbijzijnde HANDBRANDMELDER, waarna het ontruimingsalarm weerklinkt en er dus moet worden ontruimd; </w:t>
      </w:r>
    </w:p>
    <w:p w14:paraId="76D40FE6" w14:textId="77777777" w:rsidR="00F14155" w:rsidRPr="00F577B6" w:rsidRDefault="00F14155" w:rsidP="003816F1">
      <w:pPr>
        <w:numPr>
          <w:ilvl w:val="0"/>
          <w:numId w:val="4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Blijf bij de kinderen; </w:t>
      </w:r>
    </w:p>
    <w:p w14:paraId="4072E942" w14:textId="77777777" w:rsidR="00F14155" w:rsidRPr="00F577B6" w:rsidRDefault="00F14155" w:rsidP="003816F1">
      <w:pPr>
        <w:numPr>
          <w:ilvl w:val="0"/>
          <w:numId w:val="47"/>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Sluit ramen en deuren om uitbreiding van de brand te voorkomen; </w:t>
      </w:r>
    </w:p>
    <w:p w14:paraId="136B68D0" w14:textId="77777777" w:rsidR="00F14155" w:rsidRPr="00F577B6" w:rsidRDefault="00F14155" w:rsidP="003816F1">
      <w:pPr>
        <w:numPr>
          <w:ilvl w:val="0"/>
          <w:numId w:val="48"/>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Laat alle spullen in het gebouw achter, neem alleen je leerlingenlijst mee. (deze hoort naast de deur te hangen!); </w:t>
      </w:r>
    </w:p>
    <w:p w14:paraId="1AA0B341" w14:textId="77777777" w:rsidR="00F14155" w:rsidRPr="00F577B6" w:rsidRDefault="00F14155" w:rsidP="003816F1">
      <w:pPr>
        <w:numPr>
          <w:ilvl w:val="0"/>
          <w:numId w:val="48"/>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Maak gebruik van de aangegeven vluchtwegen (zie plattegronden in alle centrale hallen binnen onze school); </w:t>
      </w:r>
    </w:p>
    <w:p w14:paraId="2209873A" w14:textId="77777777" w:rsidR="00F14155" w:rsidRPr="00F577B6" w:rsidRDefault="00F14155" w:rsidP="003816F1">
      <w:pPr>
        <w:numPr>
          <w:ilvl w:val="0"/>
          <w:numId w:val="48"/>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lastRenderedPageBreak/>
        <w:t>Gebruik geen lift!; </w:t>
      </w:r>
    </w:p>
    <w:p w14:paraId="629581E7" w14:textId="77777777" w:rsidR="00F14155" w:rsidRPr="00F577B6" w:rsidRDefault="00F14155" w:rsidP="003816F1">
      <w:pPr>
        <w:numPr>
          <w:ilvl w:val="0"/>
          <w:numId w:val="48"/>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Blijf bij rookontwikkeling laag bij de grond; </w:t>
      </w:r>
    </w:p>
    <w:p w14:paraId="1CA55FD9" w14:textId="77777777" w:rsidR="00F14155" w:rsidRPr="00F577B6" w:rsidRDefault="00F14155" w:rsidP="003816F1">
      <w:pPr>
        <w:numPr>
          <w:ilvl w:val="0"/>
          <w:numId w:val="48"/>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Ga met je leerlingen naar de afgesproken verzamelplaats buiten het schoolgebouw, waar je vervolgens de namenlijst controleert. </w:t>
      </w:r>
    </w:p>
    <w:p w14:paraId="0F5AD503" w14:textId="77777777" w:rsidR="00F14155" w:rsidRPr="00F577B6" w:rsidRDefault="00F14155" w:rsidP="003816F1">
      <w:pPr>
        <w:numPr>
          <w:ilvl w:val="0"/>
          <w:numId w:val="49"/>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Als je groep compleet is, dan hoef je dit </w:t>
      </w:r>
      <w:r w:rsidRPr="00F577B6">
        <w:rPr>
          <w:rFonts w:asciiTheme="minorHAnsi" w:hAnsiTheme="minorHAnsi" w:cstheme="minorHAnsi"/>
          <w:b/>
          <w:bCs/>
          <w:sz w:val="22"/>
          <w:szCs w:val="22"/>
        </w:rPr>
        <w:t>niet</w:t>
      </w:r>
      <w:r w:rsidRPr="00F577B6">
        <w:rPr>
          <w:rFonts w:asciiTheme="minorHAnsi" w:hAnsiTheme="minorHAnsi" w:cstheme="minorHAnsi"/>
          <w:sz w:val="22"/>
          <w:szCs w:val="22"/>
        </w:rPr>
        <w:t xml:space="preserve"> te melden. Je  loopt met je groep en eventueel de groep van een BHV-er, over de brug naar de parkeerplaats van VV Schaesberg. Daar wordt verder beslist wat te doen. </w:t>
      </w:r>
    </w:p>
    <w:p w14:paraId="2AAA8B04" w14:textId="77777777" w:rsidR="00F14155" w:rsidRPr="00F577B6" w:rsidRDefault="00F14155" w:rsidP="003816F1">
      <w:pPr>
        <w:numPr>
          <w:ilvl w:val="0"/>
          <w:numId w:val="49"/>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Als het sein “brand veilig” wordt gegeven, dan mag je met je groep weer naar school teruglopen.  </w:t>
      </w:r>
    </w:p>
    <w:p w14:paraId="6BA3D165"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06A511B2" w14:textId="5A9CDBB0" w:rsidR="00F14155" w:rsidRPr="00F71E81" w:rsidRDefault="00F14155" w:rsidP="00F71E81">
      <w:pPr>
        <w:pStyle w:val="Lijstalinea"/>
        <w:numPr>
          <w:ilvl w:val="1"/>
          <w:numId w:val="60"/>
        </w:numPr>
        <w:textAlignment w:val="baseline"/>
        <w:rPr>
          <w:rFonts w:asciiTheme="minorHAnsi" w:hAnsiTheme="minorHAnsi" w:cstheme="minorHAnsi"/>
        </w:rPr>
      </w:pPr>
      <w:r w:rsidRPr="00F71E81">
        <w:rPr>
          <w:rFonts w:asciiTheme="minorHAnsi" w:hAnsiTheme="minorHAnsi" w:cstheme="minorHAnsi"/>
          <w:b/>
          <w:bCs/>
        </w:rPr>
        <w:t>Hoe te handelen bij ontruimingsalarm</w:t>
      </w:r>
      <w:r w:rsidRPr="00F71E81">
        <w:rPr>
          <w:rFonts w:asciiTheme="minorHAnsi" w:hAnsiTheme="minorHAnsi" w:cstheme="minorHAnsi"/>
        </w:rPr>
        <w:t> </w:t>
      </w:r>
    </w:p>
    <w:p w14:paraId="05A492D7"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5A1E5ED" w14:textId="77777777" w:rsidR="00F14155" w:rsidRPr="00F577B6" w:rsidRDefault="00F14155" w:rsidP="003816F1">
      <w:pPr>
        <w:numPr>
          <w:ilvl w:val="0"/>
          <w:numId w:val="51"/>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Je wordt gewaarschuwd door het ontruimingssignaal. (slow-</w:t>
      </w:r>
      <w:proofErr w:type="spellStart"/>
      <w:r w:rsidRPr="00F577B6">
        <w:rPr>
          <w:rFonts w:asciiTheme="minorHAnsi" w:hAnsiTheme="minorHAnsi" w:cstheme="minorHAnsi"/>
          <w:sz w:val="22"/>
          <w:szCs w:val="22"/>
        </w:rPr>
        <w:t>whoop</w:t>
      </w:r>
      <w:proofErr w:type="spellEnd"/>
      <w:r w:rsidRPr="00F577B6">
        <w:rPr>
          <w:rFonts w:asciiTheme="minorHAnsi" w:hAnsiTheme="minorHAnsi" w:cstheme="minorHAnsi"/>
          <w:sz w:val="22"/>
          <w:szCs w:val="22"/>
        </w:rPr>
        <w:t>); </w:t>
      </w:r>
    </w:p>
    <w:p w14:paraId="7EFE61D4" w14:textId="77777777" w:rsidR="00F14155" w:rsidRPr="00F577B6" w:rsidRDefault="00F14155" w:rsidP="003816F1">
      <w:pPr>
        <w:numPr>
          <w:ilvl w:val="0"/>
          <w:numId w:val="51"/>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Blijf kalm en voorkom paniek; </w:t>
      </w:r>
    </w:p>
    <w:p w14:paraId="7FFBECB6" w14:textId="77777777" w:rsidR="00F14155" w:rsidRPr="00F577B6" w:rsidRDefault="00F14155" w:rsidP="003816F1">
      <w:pPr>
        <w:numPr>
          <w:ilvl w:val="0"/>
          <w:numId w:val="51"/>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Sluit ramen en deuren; </w:t>
      </w:r>
    </w:p>
    <w:p w14:paraId="7EB4F521" w14:textId="77777777" w:rsidR="00F14155" w:rsidRPr="00F577B6" w:rsidRDefault="00F14155" w:rsidP="003816F1">
      <w:pPr>
        <w:numPr>
          <w:ilvl w:val="0"/>
          <w:numId w:val="51"/>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Neem de leerlingenlijst mee; </w:t>
      </w:r>
    </w:p>
    <w:p w14:paraId="7F2CEC4B" w14:textId="77777777" w:rsidR="00F14155" w:rsidRPr="00F577B6" w:rsidRDefault="00F14155" w:rsidP="003816F1">
      <w:pPr>
        <w:numPr>
          <w:ilvl w:val="0"/>
          <w:numId w:val="51"/>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Maak gebruik van de aangegeven vluchtwegen. (zie plattegronden in alle centrale hallen binnen onze school); </w:t>
      </w:r>
    </w:p>
    <w:p w14:paraId="7971FC71" w14:textId="77777777" w:rsidR="00F14155" w:rsidRPr="00F577B6" w:rsidRDefault="00F14155" w:rsidP="003816F1">
      <w:pPr>
        <w:numPr>
          <w:ilvl w:val="0"/>
          <w:numId w:val="52"/>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Gebruik geen lift! </w:t>
      </w:r>
    </w:p>
    <w:p w14:paraId="24EE7D5A" w14:textId="77777777" w:rsidR="00F14155" w:rsidRPr="00F577B6" w:rsidRDefault="00F14155" w:rsidP="003816F1">
      <w:pPr>
        <w:numPr>
          <w:ilvl w:val="0"/>
          <w:numId w:val="52"/>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Ga met je leerlingen naar de afgesproken verzamelplaats buiten het schoolgebouw, waar je vervolgens de namenlijst controleert. </w:t>
      </w:r>
    </w:p>
    <w:p w14:paraId="6C4BBABD" w14:textId="77777777" w:rsidR="00F14155" w:rsidRPr="00F577B6" w:rsidRDefault="00F14155" w:rsidP="003816F1">
      <w:pPr>
        <w:numPr>
          <w:ilvl w:val="0"/>
          <w:numId w:val="52"/>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Als je groep compleet is, loop je met je groep over de brug naar de parkeerplaats van Sporthal </w:t>
      </w:r>
      <w:proofErr w:type="spellStart"/>
      <w:r w:rsidRPr="00F577B6">
        <w:rPr>
          <w:rFonts w:asciiTheme="minorHAnsi" w:hAnsiTheme="minorHAnsi" w:cstheme="minorHAnsi"/>
          <w:sz w:val="22"/>
          <w:szCs w:val="22"/>
        </w:rPr>
        <w:t>Strijthagen</w:t>
      </w:r>
      <w:proofErr w:type="spellEnd"/>
      <w:r w:rsidRPr="00F577B6">
        <w:rPr>
          <w:rFonts w:asciiTheme="minorHAnsi" w:hAnsiTheme="minorHAnsi" w:cstheme="minorHAnsi"/>
          <w:sz w:val="22"/>
          <w:szCs w:val="22"/>
        </w:rPr>
        <w:t>. Daar wordt verder beslist wat te doen. </w:t>
      </w:r>
    </w:p>
    <w:p w14:paraId="3047C4B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C529B96"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827B40B" w14:textId="77777777" w:rsidR="00F14155" w:rsidRPr="00F577B6" w:rsidRDefault="00F14155" w:rsidP="003816F1">
      <w:pPr>
        <w:numPr>
          <w:ilvl w:val="0"/>
          <w:numId w:val="53"/>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Indien dit in de grote pauze gebeurt, zijn de kinderen al buiten. De overblijflijsten dienen dan als afroeplijst en worden door alle collega’s bij de hoofdingang opgehaald. (Deze worden daar neergezet door de eerste BHV-er ter plaatse.) Omdat het slow-</w:t>
      </w:r>
      <w:proofErr w:type="spellStart"/>
      <w:r w:rsidRPr="00F577B6">
        <w:rPr>
          <w:rFonts w:asciiTheme="minorHAnsi" w:hAnsiTheme="minorHAnsi" w:cstheme="minorHAnsi"/>
          <w:sz w:val="22"/>
          <w:szCs w:val="22"/>
        </w:rPr>
        <w:t>whoop</w:t>
      </w:r>
      <w:proofErr w:type="spellEnd"/>
      <w:r w:rsidRPr="00F577B6">
        <w:rPr>
          <w:rFonts w:asciiTheme="minorHAnsi" w:hAnsiTheme="minorHAnsi" w:cstheme="minorHAnsi"/>
          <w:sz w:val="22"/>
          <w:szCs w:val="22"/>
        </w:rPr>
        <w:t xml:space="preserve"> signaal buiten niet te horen is, worden de kinderen op een rustige manier naar hun verzamelplaats gestuurd. De overblijfkrachten hebben hierbij een ondersteunende rol.  </w:t>
      </w:r>
    </w:p>
    <w:p w14:paraId="4632C8B6"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EA37561" w14:textId="79288786" w:rsidR="00F14155" w:rsidRPr="00F577B6" w:rsidRDefault="00F14155" w:rsidP="00F14155">
      <w:pPr>
        <w:textAlignment w:val="baseline"/>
        <w:rPr>
          <w:rFonts w:asciiTheme="minorHAnsi" w:hAnsiTheme="minorHAnsi" w:cstheme="minorHAnsi"/>
          <w:sz w:val="22"/>
          <w:szCs w:val="22"/>
        </w:rPr>
      </w:pPr>
    </w:p>
    <w:p w14:paraId="7FDADED4"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0AA36DFE" w14:textId="4BEF7DA1" w:rsidR="00F14155" w:rsidRPr="00F71E81" w:rsidRDefault="00F14155" w:rsidP="00F71E81">
      <w:pPr>
        <w:pStyle w:val="Lijstalinea"/>
        <w:numPr>
          <w:ilvl w:val="1"/>
          <w:numId w:val="60"/>
        </w:numPr>
        <w:textAlignment w:val="baseline"/>
        <w:rPr>
          <w:rFonts w:asciiTheme="minorHAnsi" w:hAnsiTheme="minorHAnsi" w:cstheme="minorHAnsi"/>
        </w:rPr>
      </w:pPr>
      <w:r w:rsidRPr="00F71E81">
        <w:rPr>
          <w:rFonts w:asciiTheme="minorHAnsi" w:hAnsiTheme="minorHAnsi" w:cstheme="minorHAnsi"/>
          <w:b/>
          <w:bCs/>
        </w:rPr>
        <w:t>Hoe te handelen bij overheids-alarm</w:t>
      </w:r>
      <w:r w:rsidRPr="00F71E81">
        <w:rPr>
          <w:rFonts w:asciiTheme="minorHAnsi" w:hAnsiTheme="minorHAnsi" w:cstheme="minorHAnsi"/>
        </w:rPr>
        <w:t> </w:t>
      </w:r>
    </w:p>
    <w:p w14:paraId="3ABF703B"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8218012" w14:textId="05BCF2E9" w:rsidR="00F14155" w:rsidRPr="00F577B6" w:rsidRDefault="00F14155" w:rsidP="00865060">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Indien het overheidsalarm klinkt dan dient de radio te worden afgestemd op de regionale zender (L1) of via </w:t>
      </w:r>
      <w:hyperlink r:id="rId20" w:tgtFrame="_blank" w:history="1">
        <w:r w:rsidRPr="00F577B6">
          <w:rPr>
            <w:rFonts w:asciiTheme="minorHAnsi" w:hAnsiTheme="minorHAnsi" w:cstheme="minorHAnsi"/>
            <w:color w:val="0000FF"/>
            <w:sz w:val="22"/>
            <w:szCs w:val="22"/>
            <w:u w:val="single"/>
          </w:rPr>
          <w:t>www.l1.nl</w:t>
        </w:r>
      </w:hyperlink>
      <w:r w:rsidRPr="00F577B6">
        <w:rPr>
          <w:rFonts w:asciiTheme="minorHAnsi" w:hAnsiTheme="minorHAnsi" w:cstheme="minorHAnsi"/>
          <w:sz w:val="22"/>
          <w:szCs w:val="22"/>
        </w:rPr>
        <w:t>. Hier kun je vernemen welke maatregelen er moeten worden getroffen. In afwachting van nadere instructies kunnen vast ramen de deuren worden gesloten</w:t>
      </w:r>
    </w:p>
    <w:p w14:paraId="483B036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AFDC66F" w14:textId="77777777" w:rsidR="00F14155" w:rsidRPr="00F577B6" w:rsidRDefault="00F14155" w:rsidP="00F14155">
      <w:pPr>
        <w:textAlignment w:val="baseline"/>
        <w:rPr>
          <w:rFonts w:asciiTheme="minorHAnsi" w:hAnsiTheme="minorHAnsi" w:cstheme="minorHAnsi"/>
          <w:sz w:val="22"/>
          <w:szCs w:val="22"/>
        </w:rPr>
      </w:pPr>
    </w:p>
    <w:p w14:paraId="14B23F2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52DA92A" w14:textId="12FAABD7" w:rsidR="00F14155" w:rsidRPr="00347180" w:rsidRDefault="00F14155" w:rsidP="00347180">
      <w:pPr>
        <w:pStyle w:val="Lijstalinea"/>
        <w:numPr>
          <w:ilvl w:val="0"/>
          <w:numId w:val="10"/>
        </w:numPr>
        <w:textAlignment w:val="baseline"/>
        <w:rPr>
          <w:rFonts w:asciiTheme="minorHAnsi" w:hAnsiTheme="minorHAnsi" w:cstheme="minorHAnsi"/>
        </w:rPr>
      </w:pPr>
      <w:r w:rsidRPr="00347180">
        <w:rPr>
          <w:rFonts w:asciiTheme="minorHAnsi" w:hAnsiTheme="minorHAnsi" w:cstheme="minorHAnsi"/>
          <w:b/>
          <w:bCs/>
        </w:rPr>
        <w:t>Taakverdeling bij ontruiming </w:t>
      </w:r>
      <w:r w:rsidRPr="00347180">
        <w:rPr>
          <w:rFonts w:asciiTheme="minorHAnsi" w:hAnsiTheme="minorHAnsi" w:cstheme="minorHAnsi"/>
        </w:rPr>
        <w:t> </w:t>
      </w:r>
    </w:p>
    <w:p w14:paraId="13BF7C9D" w14:textId="35B21999" w:rsidR="00F14155" w:rsidRPr="00F577B6" w:rsidRDefault="00347180" w:rsidP="00F14155">
      <w:pPr>
        <w:ind w:left="450" w:firstLine="345"/>
        <w:textAlignment w:val="baseline"/>
        <w:rPr>
          <w:rFonts w:asciiTheme="minorHAnsi" w:hAnsiTheme="minorHAnsi" w:cstheme="minorHAnsi"/>
          <w:sz w:val="22"/>
          <w:szCs w:val="22"/>
        </w:rPr>
      </w:pPr>
      <w:r>
        <w:rPr>
          <w:rFonts w:asciiTheme="minorHAnsi" w:hAnsiTheme="minorHAnsi" w:cstheme="minorHAnsi"/>
          <w:b/>
          <w:bCs/>
          <w:sz w:val="22"/>
          <w:szCs w:val="22"/>
        </w:rPr>
        <w:t xml:space="preserve">             </w:t>
      </w:r>
      <w:r w:rsidR="00F14155" w:rsidRPr="00F577B6">
        <w:rPr>
          <w:rFonts w:asciiTheme="minorHAnsi" w:hAnsiTheme="minorHAnsi" w:cstheme="minorHAnsi"/>
          <w:b/>
          <w:bCs/>
          <w:sz w:val="22"/>
          <w:szCs w:val="22"/>
        </w:rPr>
        <w:t>(elk jaar aanpassen / bijstellen)</w:t>
      </w:r>
      <w:r w:rsidR="00F14155" w:rsidRPr="00F577B6">
        <w:rPr>
          <w:rFonts w:asciiTheme="minorHAnsi" w:hAnsiTheme="minorHAnsi" w:cstheme="minorHAnsi"/>
          <w:sz w:val="22"/>
          <w:szCs w:val="22"/>
        </w:rPr>
        <w:t> </w:t>
      </w:r>
    </w:p>
    <w:p w14:paraId="341C4A09"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C50FB2F" w14:textId="6FD02F2C" w:rsidR="00F14155" w:rsidRPr="00F577B6" w:rsidRDefault="00347180" w:rsidP="006D1425">
      <w:pPr>
        <w:textAlignment w:val="baseline"/>
        <w:rPr>
          <w:rFonts w:asciiTheme="minorHAnsi" w:hAnsiTheme="minorHAnsi" w:cstheme="minorHAnsi"/>
          <w:sz w:val="22"/>
          <w:szCs w:val="22"/>
        </w:rPr>
      </w:pPr>
      <w:r>
        <w:rPr>
          <w:rFonts w:asciiTheme="minorHAnsi" w:hAnsiTheme="minorHAnsi" w:cstheme="minorHAnsi"/>
          <w:b/>
          <w:bCs/>
          <w:sz w:val="22"/>
          <w:szCs w:val="22"/>
        </w:rPr>
        <w:t xml:space="preserve">4.1 </w:t>
      </w:r>
      <w:r w:rsidR="00F14155" w:rsidRPr="00F577B6">
        <w:rPr>
          <w:rFonts w:asciiTheme="minorHAnsi" w:hAnsiTheme="minorHAnsi" w:cstheme="minorHAnsi"/>
          <w:b/>
          <w:bCs/>
          <w:sz w:val="22"/>
          <w:szCs w:val="22"/>
        </w:rPr>
        <w:t xml:space="preserve"> Taken van de ontruimingsploeg </w:t>
      </w:r>
      <w:r w:rsidR="00F14155" w:rsidRPr="00F577B6">
        <w:rPr>
          <w:rFonts w:asciiTheme="minorHAnsi" w:hAnsiTheme="minorHAnsi" w:cstheme="minorHAnsi"/>
          <w:sz w:val="22"/>
          <w:szCs w:val="22"/>
        </w:rPr>
        <w:t> </w:t>
      </w:r>
    </w:p>
    <w:p w14:paraId="09C11198" w14:textId="7BE026F5" w:rsidR="00F14155" w:rsidRPr="00F577B6" w:rsidRDefault="00F14155" w:rsidP="006D1425">
      <w:pPr>
        <w:textAlignment w:val="baseline"/>
        <w:rPr>
          <w:rFonts w:asciiTheme="minorHAnsi" w:hAnsiTheme="minorHAnsi" w:cstheme="minorHAnsi"/>
          <w:sz w:val="22"/>
          <w:szCs w:val="22"/>
        </w:rPr>
      </w:pPr>
      <w:r w:rsidRPr="00F577B6">
        <w:rPr>
          <w:rFonts w:asciiTheme="minorHAnsi" w:hAnsiTheme="minorHAnsi" w:cstheme="minorHAnsi"/>
          <w:sz w:val="22"/>
          <w:szCs w:val="22"/>
        </w:rPr>
        <w:t>Alle BHV-</w:t>
      </w:r>
      <w:proofErr w:type="spellStart"/>
      <w:r w:rsidRPr="00F577B6">
        <w:rPr>
          <w:rFonts w:asciiTheme="minorHAnsi" w:hAnsiTheme="minorHAnsi" w:cstheme="minorHAnsi"/>
          <w:sz w:val="22"/>
          <w:szCs w:val="22"/>
        </w:rPr>
        <w:t>ers</w:t>
      </w:r>
      <w:proofErr w:type="spellEnd"/>
      <w:r w:rsidRPr="00F577B6">
        <w:rPr>
          <w:rFonts w:asciiTheme="minorHAnsi" w:hAnsiTheme="minorHAnsi" w:cstheme="minorHAnsi"/>
          <w:sz w:val="22"/>
          <w:szCs w:val="22"/>
        </w:rPr>
        <w:t xml:space="preserve"> melden zich, nadat hun groep veilig buiten is gekomen, bij de administratie / hoofdingang. Daar wordt een coördinator aangewezen. (Diana S) De coördinator verdeelt de taken. BHV-</w:t>
      </w:r>
      <w:proofErr w:type="spellStart"/>
      <w:r w:rsidRPr="00F577B6">
        <w:rPr>
          <w:rFonts w:asciiTheme="minorHAnsi" w:hAnsiTheme="minorHAnsi" w:cstheme="minorHAnsi"/>
          <w:sz w:val="22"/>
          <w:szCs w:val="22"/>
        </w:rPr>
        <w:t>ers</w:t>
      </w:r>
      <w:proofErr w:type="spellEnd"/>
      <w:r w:rsidRPr="00F577B6">
        <w:rPr>
          <w:rFonts w:asciiTheme="minorHAnsi" w:hAnsiTheme="minorHAnsi" w:cstheme="minorHAnsi"/>
          <w:sz w:val="22"/>
          <w:szCs w:val="22"/>
        </w:rPr>
        <w:t xml:space="preserve"> voeren de opgegeven taak uit en komen daarna verslag doen bij de coördinator. Deze houdt een checklist bij. Als alle punten van de checklist aan de orde zijn geweest, wordt bepaald hoe nu verder.  </w:t>
      </w:r>
    </w:p>
    <w:p w14:paraId="4ECCADB0" w14:textId="77777777" w:rsidR="00F14155" w:rsidRPr="00F577B6" w:rsidRDefault="00F14155" w:rsidP="00865060">
      <w:pPr>
        <w:ind w:left="720"/>
        <w:textAlignment w:val="baseline"/>
        <w:rPr>
          <w:rFonts w:asciiTheme="minorHAnsi" w:hAnsiTheme="minorHAnsi" w:cstheme="minorHAnsi"/>
          <w:sz w:val="22"/>
          <w:szCs w:val="22"/>
        </w:rPr>
      </w:pPr>
      <w:r w:rsidRPr="00F577B6">
        <w:rPr>
          <w:rFonts w:asciiTheme="minorHAnsi" w:hAnsiTheme="minorHAnsi" w:cstheme="minorHAnsi"/>
          <w:b/>
          <w:bCs/>
          <w:sz w:val="22"/>
          <w:szCs w:val="22"/>
        </w:rPr>
        <w:lastRenderedPageBreak/>
        <w:t> </w:t>
      </w:r>
      <w:r w:rsidRPr="00F577B6">
        <w:rPr>
          <w:rFonts w:asciiTheme="minorHAnsi" w:hAnsiTheme="minorHAnsi" w:cstheme="minorHAnsi"/>
          <w:sz w:val="22"/>
          <w:szCs w:val="22"/>
        </w:rPr>
        <w:t> </w:t>
      </w:r>
    </w:p>
    <w:p w14:paraId="1D301EFE" w14:textId="784BFA25" w:rsidR="00F14155" w:rsidRPr="00F577B6" w:rsidRDefault="00347180" w:rsidP="00865060">
      <w:pPr>
        <w:textAlignment w:val="baseline"/>
        <w:rPr>
          <w:rFonts w:asciiTheme="minorHAnsi" w:hAnsiTheme="minorHAnsi" w:cstheme="minorHAnsi"/>
          <w:sz w:val="22"/>
          <w:szCs w:val="22"/>
        </w:rPr>
      </w:pPr>
      <w:r>
        <w:rPr>
          <w:rFonts w:asciiTheme="minorHAnsi" w:hAnsiTheme="minorHAnsi" w:cstheme="minorHAnsi"/>
          <w:b/>
          <w:bCs/>
          <w:sz w:val="22"/>
          <w:szCs w:val="22"/>
        </w:rPr>
        <w:t>4.2</w:t>
      </w:r>
      <w:r w:rsidR="00F14155" w:rsidRPr="00F577B6">
        <w:rPr>
          <w:rFonts w:asciiTheme="minorHAnsi" w:hAnsiTheme="minorHAnsi" w:cstheme="minorHAnsi"/>
          <w:b/>
          <w:bCs/>
          <w:sz w:val="22"/>
          <w:szCs w:val="22"/>
        </w:rPr>
        <w:t xml:space="preserve"> Taken van de overige leerkrachten </w:t>
      </w:r>
      <w:r w:rsidR="00F14155" w:rsidRPr="00F577B6">
        <w:rPr>
          <w:rFonts w:asciiTheme="minorHAnsi" w:hAnsiTheme="minorHAnsi" w:cstheme="minorHAnsi"/>
          <w:sz w:val="22"/>
          <w:szCs w:val="22"/>
        </w:rPr>
        <w:t> </w:t>
      </w:r>
    </w:p>
    <w:p w14:paraId="5A21B8E2" w14:textId="77777777" w:rsidR="00F14155" w:rsidRPr="00F577B6" w:rsidRDefault="00F14155" w:rsidP="003816F1">
      <w:pPr>
        <w:numPr>
          <w:ilvl w:val="0"/>
          <w:numId w:val="5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Allereerste zorg is dat iedere leerkracht zijn / haar totale groep veilig buiten brengt. </w:t>
      </w:r>
    </w:p>
    <w:p w14:paraId="5ABEA24C" w14:textId="77777777" w:rsidR="00F14155" w:rsidRPr="00F577B6" w:rsidRDefault="00F14155" w:rsidP="003816F1">
      <w:pPr>
        <w:numPr>
          <w:ilvl w:val="0"/>
          <w:numId w:val="5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Je verzamelt op de afgesproken verzamelplaats. (zie hoofdstuk 8  verzamelplaatsen en vluchtroutes) </w:t>
      </w:r>
    </w:p>
    <w:p w14:paraId="5E652289" w14:textId="77777777" w:rsidR="00F14155" w:rsidRPr="00F577B6" w:rsidRDefault="00F14155" w:rsidP="003816F1">
      <w:pPr>
        <w:numPr>
          <w:ilvl w:val="0"/>
          <w:numId w:val="5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Je houdt eerst </w:t>
      </w:r>
      <w:proofErr w:type="spellStart"/>
      <w:r w:rsidRPr="00F577B6">
        <w:rPr>
          <w:rFonts w:asciiTheme="minorHAnsi" w:hAnsiTheme="minorHAnsi" w:cstheme="minorHAnsi"/>
          <w:sz w:val="22"/>
          <w:szCs w:val="22"/>
        </w:rPr>
        <w:t>appèl</w:t>
      </w:r>
      <w:proofErr w:type="spellEnd"/>
      <w:r w:rsidRPr="00F577B6">
        <w:rPr>
          <w:rFonts w:asciiTheme="minorHAnsi" w:hAnsiTheme="minorHAnsi" w:cstheme="minorHAnsi"/>
          <w:sz w:val="22"/>
          <w:szCs w:val="22"/>
        </w:rPr>
        <w:t xml:space="preserve"> voor je eigen groep en daarna eventueel voor de groep die je hebt overgenomen. </w:t>
      </w:r>
    </w:p>
    <w:p w14:paraId="68EAD54F" w14:textId="77777777" w:rsidR="00F14155" w:rsidRPr="00F577B6" w:rsidRDefault="00F14155" w:rsidP="003816F1">
      <w:pPr>
        <w:numPr>
          <w:ilvl w:val="0"/>
          <w:numId w:val="56"/>
        </w:numPr>
        <w:ind w:left="1080" w:firstLine="0"/>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Als je groep compleet is, verlaat je het schoolplein en neem je je groep(en) mee over de voetgangersbrug naar de parkeerplaats van Sporthal </w:t>
      </w:r>
      <w:proofErr w:type="spellStart"/>
      <w:r w:rsidRPr="00F577B6">
        <w:rPr>
          <w:rFonts w:asciiTheme="minorHAnsi" w:hAnsiTheme="minorHAnsi" w:cstheme="minorHAnsi"/>
          <w:sz w:val="22"/>
          <w:szCs w:val="22"/>
        </w:rPr>
        <w:t>Strijthagen</w:t>
      </w:r>
      <w:proofErr w:type="spellEnd"/>
      <w:r w:rsidRPr="00F577B6">
        <w:rPr>
          <w:rFonts w:asciiTheme="minorHAnsi" w:hAnsiTheme="minorHAnsi" w:cstheme="minorHAnsi"/>
          <w:sz w:val="22"/>
          <w:szCs w:val="22"/>
        </w:rPr>
        <w:t>. </w:t>
      </w:r>
    </w:p>
    <w:p w14:paraId="140614FD"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85FE6DB" w14:textId="0A1213AA" w:rsidR="00F14155" w:rsidRPr="00F577B6" w:rsidRDefault="00347180" w:rsidP="00F14155">
      <w:pPr>
        <w:ind w:left="360"/>
        <w:textAlignment w:val="baseline"/>
        <w:rPr>
          <w:rFonts w:asciiTheme="minorHAnsi" w:hAnsiTheme="minorHAnsi" w:cstheme="minorHAnsi"/>
          <w:sz w:val="22"/>
          <w:szCs w:val="22"/>
        </w:rPr>
      </w:pPr>
      <w:r>
        <w:rPr>
          <w:rFonts w:asciiTheme="minorHAnsi" w:hAnsiTheme="minorHAnsi" w:cstheme="minorHAnsi"/>
          <w:b/>
          <w:bCs/>
          <w:sz w:val="22"/>
          <w:szCs w:val="22"/>
        </w:rPr>
        <w:t>4.3</w:t>
      </w:r>
      <w:r w:rsidR="00F14155" w:rsidRPr="00F577B6">
        <w:rPr>
          <w:rFonts w:asciiTheme="minorHAnsi" w:hAnsiTheme="minorHAnsi" w:cstheme="minorHAnsi"/>
          <w:b/>
          <w:bCs/>
          <w:sz w:val="22"/>
          <w:szCs w:val="22"/>
        </w:rPr>
        <w:t xml:space="preserve"> Bezoekers / ambulant begeleiders</w:t>
      </w:r>
      <w:r w:rsidR="00F14155" w:rsidRPr="00F577B6">
        <w:rPr>
          <w:rFonts w:asciiTheme="minorHAnsi" w:hAnsiTheme="minorHAnsi" w:cstheme="minorHAnsi"/>
          <w:sz w:val="22"/>
          <w:szCs w:val="22"/>
        </w:rPr>
        <w:t> </w:t>
      </w:r>
    </w:p>
    <w:p w14:paraId="22283B33"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Verlaat het gebouw zo snel mogelijk via de kortste vluchtroute door de dichtstbijzijnde uitgang. Als  je kinderen onder je hoede hebt, breng deze dan persoonlijk naar hun eigen leerkracht. Loop over het schoolplein en ga niet terug het gebouw in! </w:t>
      </w:r>
    </w:p>
    <w:p w14:paraId="7C73CC9F" w14:textId="6AE21544"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r w:rsidRPr="00F577B6">
        <w:rPr>
          <w:rFonts w:asciiTheme="minorHAnsi" w:hAnsiTheme="minorHAnsi" w:cstheme="minorHAnsi"/>
          <w:sz w:val="22"/>
          <w:szCs w:val="22"/>
        </w:rPr>
        <w:br/>
      </w:r>
      <w:r w:rsidR="00347180">
        <w:rPr>
          <w:rFonts w:asciiTheme="minorHAnsi" w:hAnsiTheme="minorHAnsi" w:cstheme="minorHAnsi"/>
          <w:b/>
          <w:bCs/>
          <w:sz w:val="22"/>
          <w:szCs w:val="22"/>
        </w:rPr>
        <w:t>4.3</w:t>
      </w:r>
      <w:r w:rsidRPr="00F577B6">
        <w:rPr>
          <w:rFonts w:asciiTheme="minorHAnsi" w:hAnsiTheme="minorHAnsi" w:cstheme="minorHAnsi"/>
          <w:b/>
          <w:bCs/>
          <w:sz w:val="22"/>
          <w:szCs w:val="22"/>
        </w:rPr>
        <w:t xml:space="preserve"> De verzamelleiders</w:t>
      </w:r>
      <w:r w:rsidRPr="00F577B6">
        <w:rPr>
          <w:rFonts w:asciiTheme="minorHAnsi" w:hAnsiTheme="minorHAnsi" w:cstheme="minorHAnsi"/>
          <w:sz w:val="22"/>
          <w:szCs w:val="22"/>
        </w:rPr>
        <w:t> </w:t>
      </w:r>
    </w:p>
    <w:p w14:paraId="017DD957"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We hebben afgesproken niet meer te werken met verzamelleiders. Als je groep compleet is, mag je meteen vertrekken / overdragen. Als je niet compleet bent dan geef je dit door aan een BHV-er. (Geel vest) </w:t>
      </w:r>
    </w:p>
    <w:p w14:paraId="54078F88"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11A45B3"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7F0BB8C"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957A354"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221B392"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1F2AAA7"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5898E80"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92CA96E"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16CAE23"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1615200"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D93A950"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4D31756" w14:textId="77777777" w:rsidR="00F14155" w:rsidRPr="00F577B6" w:rsidRDefault="00F14155" w:rsidP="00F14155">
      <w:pPr>
        <w:ind w:left="360"/>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1331DB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107459A" w14:textId="7FD969B2" w:rsidR="00F14155" w:rsidRPr="00347180" w:rsidRDefault="00F14155" w:rsidP="00347180">
      <w:pPr>
        <w:pStyle w:val="Lijstalinea"/>
        <w:numPr>
          <w:ilvl w:val="0"/>
          <w:numId w:val="10"/>
        </w:numPr>
        <w:textAlignment w:val="baseline"/>
        <w:rPr>
          <w:rFonts w:asciiTheme="minorHAnsi" w:hAnsiTheme="minorHAnsi" w:cstheme="minorHAnsi"/>
        </w:rPr>
      </w:pPr>
      <w:r w:rsidRPr="00347180">
        <w:rPr>
          <w:rFonts w:asciiTheme="minorHAnsi" w:hAnsiTheme="minorHAnsi" w:cstheme="minorHAnsi"/>
          <w:b/>
          <w:bCs/>
        </w:rPr>
        <w:t>. Verzamelplaatsen en vluchtroutes</w:t>
      </w:r>
      <w:r w:rsidRPr="00347180">
        <w:rPr>
          <w:rFonts w:asciiTheme="minorHAnsi" w:hAnsiTheme="minorHAnsi" w:cstheme="minorHAnsi"/>
        </w:rPr>
        <w:t> </w:t>
      </w:r>
    </w:p>
    <w:p w14:paraId="1F05FC3D"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(Deze worden elk jaar aan het begin van het schooljaar ook los aan iedereen uitgereikt voor in de groepsklapper.) </w:t>
      </w:r>
    </w:p>
    <w:p w14:paraId="096065A1" w14:textId="77777777" w:rsidR="00736D70" w:rsidRDefault="00F14155" w:rsidP="00736D70">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D4F76C7" w14:textId="2E478906" w:rsidR="00736D70" w:rsidRPr="00736D70" w:rsidRDefault="00736D70" w:rsidP="00736D70">
      <w:pPr>
        <w:textAlignment w:val="baseline"/>
        <w:rPr>
          <w:rFonts w:asciiTheme="minorHAnsi" w:hAnsiTheme="minorHAnsi" w:cstheme="minorHAnsi"/>
          <w:sz w:val="22"/>
          <w:szCs w:val="22"/>
        </w:rPr>
      </w:pPr>
      <w:r w:rsidRPr="00736D70">
        <w:rPr>
          <w:rFonts w:ascii="Calibri" w:eastAsia="Calibri" w:hAnsi="Calibri" w:cs="Calibri"/>
          <w:sz w:val="32"/>
          <w:szCs w:val="32"/>
        </w:rPr>
        <w:t>BIJLAGE 4: VERZAMELPLAATS EN VLUCHTROUTES</w:t>
      </w:r>
    </w:p>
    <w:p w14:paraId="1BE096A2"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u w:val="single"/>
        </w:rPr>
        <w:t>Verzamelplaatsen en vluchtroutes 2022 - 2023:</w:t>
      </w:r>
      <w:r w:rsidRPr="00F577B6">
        <w:rPr>
          <w:rFonts w:asciiTheme="minorHAnsi" w:hAnsiTheme="minorHAnsi" w:cstheme="minorHAnsi"/>
          <w:sz w:val="22"/>
          <w:szCs w:val="22"/>
        </w:rPr>
        <w:t> </w:t>
      </w:r>
    </w:p>
    <w:p w14:paraId="11FF956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In geval van ontruiming is het zaak het schoolgebouw zo snel mogelijk te verlaten. Om de veiligheid van onze kinderen te waarborgen willen we zo snel mogelijk verzamelen op de parkeerplaats van Sporthal </w:t>
      </w:r>
      <w:proofErr w:type="spellStart"/>
      <w:r w:rsidRPr="00F577B6">
        <w:rPr>
          <w:rFonts w:asciiTheme="minorHAnsi" w:hAnsiTheme="minorHAnsi" w:cstheme="minorHAnsi"/>
          <w:sz w:val="22"/>
          <w:szCs w:val="22"/>
        </w:rPr>
        <w:t>Strijthagen</w:t>
      </w:r>
      <w:proofErr w:type="spellEnd"/>
      <w:r w:rsidRPr="00F577B6">
        <w:rPr>
          <w:rFonts w:asciiTheme="minorHAnsi" w:hAnsiTheme="minorHAnsi" w:cstheme="minorHAnsi"/>
          <w:sz w:val="22"/>
          <w:szCs w:val="22"/>
        </w:rPr>
        <w:t>, aan de andere kant van de voetgangersbrug. We doen dit op de volgende manier: </w:t>
      </w:r>
    </w:p>
    <w:p w14:paraId="15134E0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0A4886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Kleutergroepen: </w:t>
      </w:r>
    </w:p>
    <w:p w14:paraId="6311C3EA"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Gaan door hun eigen klassendeur naar buiten en verzamelen op de kleuterspeelplaats (</w:t>
      </w:r>
      <w:proofErr w:type="spellStart"/>
      <w:r w:rsidRPr="00F577B6">
        <w:rPr>
          <w:rFonts w:asciiTheme="minorHAnsi" w:hAnsiTheme="minorHAnsi" w:cstheme="minorHAnsi"/>
          <w:sz w:val="22"/>
          <w:szCs w:val="22"/>
        </w:rPr>
        <w:t>m.u.v</w:t>
      </w:r>
      <w:proofErr w:type="spellEnd"/>
      <w:r w:rsidRPr="00F577B6">
        <w:rPr>
          <w:rFonts w:asciiTheme="minorHAnsi" w:hAnsiTheme="minorHAnsi" w:cstheme="minorHAnsi"/>
          <w:sz w:val="22"/>
          <w:szCs w:val="22"/>
        </w:rPr>
        <w:t xml:space="preserve"> Anja) op de volgende plaatsen: </w:t>
      </w:r>
    </w:p>
    <w:p w14:paraId="3B95C272"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4BB9916" w14:textId="77777777" w:rsidR="00B92D03" w:rsidRDefault="00B92D03" w:rsidP="00F14155">
      <w:pPr>
        <w:textAlignment w:val="baseline"/>
        <w:rPr>
          <w:rFonts w:asciiTheme="minorHAnsi" w:hAnsiTheme="minorHAnsi" w:cstheme="minorHAnsi"/>
          <w:sz w:val="22"/>
          <w:szCs w:val="22"/>
        </w:rPr>
      </w:pPr>
      <w:r>
        <w:rPr>
          <w:rFonts w:asciiTheme="minorHAnsi" w:hAnsiTheme="minorHAnsi" w:cstheme="minorHAnsi"/>
          <w:sz w:val="22"/>
          <w:szCs w:val="22"/>
        </w:rPr>
        <w:t>1-2</w:t>
      </w:r>
      <w:r w:rsidR="00F14155" w:rsidRPr="00F577B6">
        <w:rPr>
          <w:rFonts w:asciiTheme="minorHAnsi" w:hAnsiTheme="minorHAnsi" w:cstheme="minorHAnsi"/>
          <w:sz w:val="22"/>
          <w:szCs w:val="22"/>
        </w:rPr>
        <w:t xml:space="preserve"> a Ingrid / Iet: Bij bankje schuin tegenover lokaal </w:t>
      </w:r>
    </w:p>
    <w:p w14:paraId="7EA14460" w14:textId="2AC0E26F" w:rsidR="00F14155" w:rsidRPr="00F577B6" w:rsidRDefault="00B92D03" w:rsidP="00F14155">
      <w:pPr>
        <w:textAlignment w:val="baseline"/>
        <w:rPr>
          <w:rFonts w:asciiTheme="minorHAnsi" w:hAnsiTheme="minorHAnsi" w:cstheme="minorHAnsi"/>
          <w:sz w:val="22"/>
          <w:szCs w:val="22"/>
        </w:rPr>
      </w:pPr>
      <w:r>
        <w:rPr>
          <w:rFonts w:asciiTheme="minorHAnsi" w:hAnsiTheme="minorHAnsi" w:cstheme="minorHAnsi"/>
          <w:sz w:val="22"/>
          <w:szCs w:val="22"/>
        </w:rPr>
        <w:t>1-2</w:t>
      </w:r>
      <w:r w:rsidR="00F14155" w:rsidRPr="00F577B6">
        <w:rPr>
          <w:rFonts w:asciiTheme="minorHAnsi" w:hAnsiTheme="minorHAnsi" w:cstheme="minorHAnsi"/>
          <w:sz w:val="22"/>
          <w:szCs w:val="22"/>
        </w:rPr>
        <w:t xml:space="preserve"> b </w:t>
      </w:r>
      <w:proofErr w:type="spellStart"/>
      <w:r w:rsidR="00F14155" w:rsidRPr="00F577B6">
        <w:rPr>
          <w:rFonts w:asciiTheme="minorHAnsi" w:hAnsiTheme="minorHAnsi" w:cstheme="minorHAnsi"/>
          <w:sz w:val="22"/>
          <w:szCs w:val="22"/>
        </w:rPr>
        <w:t>Fauve</w:t>
      </w:r>
      <w:proofErr w:type="spellEnd"/>
      <w:r w:rsidR="00F14155" w:rsidRPr="00F577B6">
        <w:rPr>
          <w:rFonts w:asciiTheme="minorHAnsi" w:hAnsiTheme="minorHAnsi" w:cstheme="minorHAnsi"/>
          <w:sz w:val="22"/>
          <w:szCs w:val="22"/>
        </w:rPr>
        <w:t xml:space="preserve"> / Loes: Links van de berging </w:t>
      </w:r>
    </w:p>
    <w:p w14:paraId="0BC90E8A" w14:textId="0B1F8BDD" w:rsidR="00F14155" w:rsidRPr="00F577B6" w:rsidRDefault="00B92D03" w:rsidP="00F14155">
      <w:pPr>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1-2 </w:t>
      </w:r>
      <w:r w:rsidR="00F14155" w:rsidRPr="00F577B6">
        <w:rPr>
          <w:rFonts w:asciiTheme="minorHAnsi" w:hAnsiTheme="minorHAnsi" w:cstheme="minorHAnsi"/>
          <w:sz w:val="22"/>
          <w:szCs w:val="22"/>
        </w:rPr>
        <w:t xml:space="preserve">c Marianne / </w:t>
      </w:r>
      <w:r>
        <w:rPr>
          <w:rFonts w:asciiTheme="minorHAnsi" w:hAnsiTheme="minorHAnsi" w:cstheme="minorHAnsi"/>
          <w:sz w:val="22"/>
          <w:szCs w:val="22"/>
        </w:rPr>
        <w:t>Fleur</w:t>
      </w:r>
      <w:r w:rsidR="00F14155" w:rsidRPr="00F577B6">
        <w:rPr>
          <w:rFonts w:asciiTheme="minorHAnsi" w:hAnsiTheme="minorHAnsi" w:cstheme="minorHAnsi"/>
          <w:sz w:val="22"/>
          <w:szCs w:val="22"/>
        </w:rPr>
        <w:t>: rechts van de berging </w:t>
      </w:r>
    </w:p>
    <w:p w14:paraId="3B3F7AC2" w14:textId="6978EC45" w:rsidR="00F14155" w:rsidRPr="00F577B6" w:rsidRDefault="00B92D03" w:rsidP="00F14155">
      <w:pPr>
        <w:textAlignment w:val="baseline"/>
        <w:rPr>
          <w:rFonts w:asciiTheme="minorHAnsi" w:hAnsiTheme="minorHAnsi" w:cstheme="minorHAnsi"/>
          <w:sz w:val="22"/>
          <w:szCs w:val="22"/>
        </w:rPr>
      </w:pPr>
      <w:r>
        <w:rPr>
          <w:rFonts w:asciiTheme="minorHAnsi" w:hAnsiTheme="minorHAnsi" w:cstheme="minorHAnsi"/>
          <w:sz w:val="22"/>
          <w:szCs w:val="22"/>
        </w:rPr>
        <w:t>1-2</w:t>
      </w:r>
      <w:r w:rsidR="0029614F">
        <w:rPr>
          <w:rFonts w:asciiTheme="minorHAnsi" w:hAnsiTheme="minorHAnsi" w:cstheme="minorHAnsi"/>
          <w:sz w:val="22"/>
          <w:szCs w:val="22"/>
        </w:rPr>
        <w:t xml:space="preserve"> </w:t>
      </w:r>
      <w:r w:rsidR="00F14155" w:rsidRPr="00F577B6">
        <w:rPr>
          <w:rFonts w:asciiTheme="minorHAnsi" w:hAnsiTheme="minorHAnsi" w:cstheme="minorHAnsi"/>
          <w:sz w:val="22"/>
          <w:szCs w:val="22"/>
        </w:rPr>
        <w:t>d Anja / Loes: Buiten lokaal op de trapjes </w:t>
      </w:r>
    </w:p>
    <w:p w14:paraId="0D5527EA"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16E901C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Als de groepen compleet zijn, gaan deze groepen Met 3 volwassenen (!) via de grote poort naar de voetgangersbrug richting de parkeerplaats.  Anja loopt met haar groep over plein middenbouw, via de zijpoort naar de brug. (</w:t>
      </w:r>
      <w:r w:rsidRPr="00F577B6">
        <w:rPr>
          <w:rFonts w:asciiTheme="minorHAnsi" w:hAnsiTheme="minorHAnsi" w:cstheme="minorHAnsi"/>
          <w:b/>
          <w:bCs/>
          <w:sz w:val="22"/>
          <w:szCs w:val="22"/>
        </w:rPr>
        <w:t>BHV-</w:t>
      </w:r>
      <w:proofErr w:type="spellStart"/>
      <w:r w:rsidRPr="00F577B6">
        <w:rPr>
          <w:rFonts w:asciiTheme="minorHAnsi" w:hAnsiTheme="minorHAnsi" w:cstheme="minorHAnsi"/>
          <w:b/>
          <w:bCs/>
          <w:sz w:val="22"/>
          <w:szCs w:val="22"/>
        </w:rPr>
        <w:t>ers</w:t>
      </w:r>
      <w:proofErr w:type="spellEnd"/>
      <w:r w:rsidRPr="00F577B6">
        <w:rPr>
          <w:rFonts w:asciiTheme="minorHAnsi" w:hAnsiTheme="minorHAnsi" w:cstheme="minorHAnsi"/>
          <w:b/>
          <w:bCs/>
          <w:sz w:val="22"/>
          <w:szCs w:val="22"/>
        </w:rPr>
        <w:t xml:space="preserve"> met kleutergroep proberen groep over te dragen en komen dan BHV taken doen. Als dit niet lukt, dan lopen ze met hun groep mee over de brug</w:t>
      </w:r>
      <w:r w:rsidRPr="00F577B6">
        <w:rPr>
          <w:rFonts w:asciiTheme="minorHAnsi" w:hAnsiTheme="minorHAnsi" w:cstheme="minorHAnsi"/>
          <w:sz w:val="22"/>
          <w:szCs w:val="22"/>
        </w:rPr>
        <w:t>.) </w:t>
      </w:r>
    </w:p>
    <w:p w14:paraId="03F59A2B"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00280E8F"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3a Ingrid K: Door eigen klassendeur naar buiten. Verzamelen op grote speelplaats, tussen het linker bankje en het klimtoestel. Daar namen controleren. Indien compleet, samen met Carmen groep 7b van Ivo opvangen bij poort en met twee groepen over de voetgangersbrug richting parkeerplaats lopen. </w:t>
      </w:r>
    </w:p>
    <w:p w14:paraId="1BC33A80"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BA7FCF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3b Carmen / </w:t>
      </w:r>
      <w:proofErr w:type="spellStart"/>
      <w:r w:rsidRPr="00F577B6">
        <w:rPr>
          <w:rFonts w:asciiTheme="minorHAnsi" w:hAnsiTheme="minorHAnsi" w:cstheme="minorHAnsi"/>
          <w:sz w:val="22"/>
          <w:szCs w:val="22"/>
        </w:rPr>
        <w:t>Svenja</w:t>
      </w:r>
      <w:proofErr w:type="spellEnd"/>
      <w:r w:rsidRPr="00F577B6">
        <w:rPr>
          <w:rFonts w:asciiTheme="minorHAnsi" w:hAnsiTheme="minorHAnsi" w:cstheme="minorHAnsi"/>
          <w:sz w:val="22"/>
          <w:szCs w:val="22"/>
        </w:rPr>
        <w:t>: Door eigen klassendeur naar buiten. Linksom via paadje naar grote speelplaats. Verzamelen bij het rechterbankje. Daar namen controleren. Indien compleet via de poort bij de voetgangersbrug richting parkeerplaats lopen en samen met Ingrid K groep 7a van Ivo meenemen. </w:t>
      </w:r>
    </w:p>
    <w:p w14:paraId="66A08E5B"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8823836"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4a Liv: Door eigen klassendeur naar buiten, verzamelen bij de boom op de hoek van het grasveld, nabij de trapjes. Daar namen controleren. Indien compleet, via poort bij de voetgangersbrug richting parkeerplaats lopen.  </w:t>
      </w:r>
    </w:p>
    <w:p w14:paraId="76B352D2"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87D2F02"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4b Suzanne / Christa: Door eigen klassendeur naar buiten, verzamelen bij de trapjes langs het grasveld. Daar namen controleren. Indien compleet, via poort bij de voetgangersbrug richting parkeerplaats lopen. </w:t>
      </w:r>
    </w:p>
    <w:p w14:paraId="55814F2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CC61C1A"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5a Iris: Met de groep naar de gang, linksaf door vluchtdeur naar buiten. Verzamelen bij het hek tegenover de vluchtdeur. Daar namen controleren. </w:t>
      </w:r>
    </w:p>
    <w:p w14:paraId="3730ED3C"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Indien compleet, via poort hoofdingang(!) naar parkeerplaats lopen en, indien nodig, groep van Diana meenemen. </w:t>
      </w:r>
    </w:p>
    <w:p w14:paraId="6B09DDD4"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48FEF5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5b Diana / Harm: Met de groep naar de gang, rechtsaf door vluchtdeur naar buiten. Verzamelen bij hek tegenover de vluchtdeur, naast Iris. Diana draagt zo snel mogelijk groep over (Bo) en gaat ontruiming coördineren. Als Harm groep 5a heeft, namen controleren en indien compleet via de poort bij de voetgangersbrug naar de parkeerplaats lopen. Als Harm ITC heeft, vangt hij groep 5b op bij de verzamelplaats. </w:t>
      </w:r>
    </w:p>
    <w:p w14:paraId="50DE015F"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6FE783D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6b Saskia / Harm: Door eigen klassendeur naar buiten, verzamelen bij de trapjes, naast de kinderen van 4b. Daar namen controleren. Indien compleet, via poort bij de voetgangersbrug richting parkeerplaats lopen. Als Harm groep 6b heeft, neemt hij groep 5b van Diana ook mee over de brug. </w:t>
      </w:r>
    </w:p>
    <w:p w14:paraId="1FB978EB"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96090A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6a Jill: Door eigen klassendeur naar buiten. Verzamelen bij trapjes naast het bergje. Daar namen controleren. Indien compleet, via zijpoort naar parkeerplaats lopen. Evt. Collega's assisteren die twee groepen hebben. </w:t>
      </w:r>
    </w:p>
    <w:p w14:paraId="789978B4"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2B89A2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7a Ivo: Door eigen klassendeur naar buiten. Via brandtrap naar grote speelplaats. Verzamelen rechts naast de poort. Daar namen controleren. Indien compleet, groep overdragen aan Carmen en Ingrid K. </w:t>
      </w:r>
    </w:p>
    <w:p w14:paraId="6EFDF73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0021CA0"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lastRenderedPageBreak/>
        <w:t>7b Sonja: Door eigen klasdeur naar buiten. Via brandtrap naar beneden. Verzamelen bij hek fietsenstalling, naast de groep van Tom. Daar namen controleren Indien compleet, via de hoofdingang (!) over de brug naar de parkeerplaats en indien nodig, groep 8a van Tom meenemen. </w:t>
      </w:r>
    </w:p>
    <w:p w14:paraId="0C10F494"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01838C10"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8a </w:t>
      </w:r>
      <w:proofErr w:type="spellStart"/>
      <w:r w:rsidRPr="00F577B6">
        <w:rPr>
          <w:rFonts w:asciiTheme="minorHAnsi" w:hAnsiTheme="minorHAnsi" w:cstheme="minorHAnsi"/>
          <w:sz w:val="22"/>
          <w:szCs w:val="22"/>
        </w:rPr>
        <w:t>Fer</w:t>
      </w:r>
      <w:proofErr w:type="spellEnd"/>
      <w:r w:rsidRPr="00F577B6">
        <w:rPr>
          <w:rFonts w:asciiTheme="minorHAnsi" w:hAnsiTheme="minorHAnsi" w:cstheme="minorHAnsi"/>
          <w:sz w:val="22"/>
          <w:szCs w:val="22"/>
        </w:rPr>
        <w:t>: Door eigen klasdeur naar buiten, Verzamelen bij goal voetbalveld. Daar namen controleren Indien compleet, via zijpoort over de brug naar de parkeerplaats lopen </w:t>
      </w:r>
    </w:p>
    <w:p w14:paraId="2EA1016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1C0949A"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8b Tom/Jolanda: Via brandtrap naar beneden. Verzamelen bij het hek van de fietsenstalling. Daar namen controleren. Indien compleet, draagt Tom groep over aan Sonja en Jolanda loopt met groep via poort hoofdingang naar de voetgangersbrug naar de parkeerplaats. </w:t>
      </w:r>
    </w:p>
    <w:p w14:paraId="0411D3C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3AF5D32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Peuterspeelzaal: Door eigen klassendeur naar buiten. Verzamelen op eigen schoolplein. Daar namen controleren. Indien compleet, via eigen poort naar parkeerplaats links naast scoutinggebouw lopen. </w:t>
      </w:r>
    </w:p>
    <w:p w14:paraId="03B26DEA"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6F2F6F50"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Jennifer, Diana V: Direct melden bij hoofdingang en BHV taken uitvoeren. </w:t>
      </w:r>
    </w:p>
    <w:p w14:paraId="09CE50F1"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4B03F136"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Joyce / Bo / </w:t>
      </w:r>
      <w:proofErr w:type="spellStart"/>
      <w:r w:rsidRPr="00F577B6">
        <w:rPr>
          <w:rFonts w:asciiTheme="minorHAnsi" w:hAnsiTheme="minorHAnsi" w:cstheme="minorHAnsi"/>
          <w:sz w:val="22"/>
          <w:szCs w:val="22"/>
        </w:rPr>
        <w:t>Yvana</w:t>
      </w:r>
      <w:proofErr w:type="spellEnd"/>
      <w:r w:rsidRPr="00F577B6">
        <w:rPr>
          <w:rFonts w:asciiTheme="minorHAnsi" w:hAnsiTheme="minorHAnsi" w:cstheme="minorHAnsi"/>
          <w:sz w:val="22"/>
          <w:szCs w:val="22"/>
        </w:rPr>
        <w:t xml:space="preserve"> / Wim G / Wim S / </w:t>
      </w:r>
      <w:proofErr w:type="spellStart"/>
      <w:r w:rsidRPr="00F577B6">
        <w:rPr>
          <w:rFonts w:asciiTheme="minorHAnsi" w:hAnsiTheme="minorHAnsi" w:cstheme="minorHAnsi"/>
          <w:sz w:val="22"/>
          <w:szCs w:val="22"/>
        </w:rPr>
        <w:t>Cäcilie</w:t>
      </w:r>
      <w:proofErr w:type="spellEnd"/>
      <w:r w:rsidRPr="00F577B6">
        <w:rPr>
          <w:rFonts w:asciiTheme="minorHAnsi" w:hAnsiTheme="minorHAnsi" w:cstheme="minorHAnsi"/>
          <w:sz w:val="22"/>
          <w:szCs w:val="22"/>
        </w:rPr>
        <w:t>: Assisteren bij het begeleiden van groepen waarvan de leerkrachten BHV taken hebben. (Bo groep 5b op ma di vrij) </w:t>
      </w:r>
    </w:p>
    <w:p w14:paraId="71497F47"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2BA4BEC1" w14:textId="77777777" w:rsidR="00F14155" w:rsidRPr="00F577B6" w:rsidRDefault="00F14155" w:rsidP="00F14155">
      <w:pPr>
        <w:textAlignment w:val="baseline"/>
        <w:rPr>
          <w:rFonts w:asciiTheme="minorHAnsi" w:hAnsiTheme="minorHAnsi" w:cstheme="minorHAnsi"/>
          <w:sz w:val="22"/>
          <w:szCs w:val="22"/>
        </w:rPr>
      </w:pPr>
      <w:proofErr w:type="spellStart"/>
      <w:r w:rsidRPr="00F577B6">
        <w:rPr>
          <w:rFonts w:asciiTheme="minorHAnsi" w:hAnsiTheme="minorHAnsi" w:cstheme="minorHAnsi"/>
          <w:sz w:val="22"/>
          <w:szCs w:val="22"/>
        </w:rPr>
        <w:t>Twannie</w:t>
      </w:r>
      <w:proofErr w:type="spellEnd"/>
      <w:r w:rsidRPr="00F577B6">
        <w:rPr>
          <w:rFonts w:asciiTheme="minorHAnsi" w:hAnsiTheme="minorHAnsi" w:cstheme="minorHAnsi"/>
          <w:sz w:val="22"/>
          <w:szCs w:val="22"/>
        </w:rPr>
        <w:t xml:space="preserve"> / Patricia: Assisteren groepen van kinderen met speciale </w:t>
      </w:r>
      <w:proofErr w:type="spellStart"/>
      <w:r w:rsidRPr="00F577B6">
        <w:rPr>
          <w:rFonts w:asciiTheme="minorHAnsi" w:hAnsiTheme="minorHAnsi" w:cstheme="minorHAnsi"/>
          <w:sz w:val="22"/>
          <w:szCs w:val="22"/>
        </w:rPr>
        <w:t>zorg-behoeften</w:t>
      </w:r>
      <w:proofErr w:type="spellEnd"/>
      <w:r w:rsidRPr="00F577B6">
        <w:rPr>
          <w:rFonts w:asciiTheme="minorHAnsi" w:hAnsiTheme="minorHAnsi" w:cstheme="minorHAnsi"/>
          <w:sz w:val="22"/>
          <w:szCs w:val="22"/>
        </w:rPr>
        <w:t>. </w:t>
      </w:r>
    </w:p>
    <w:p w14:paraId="6A36C49B"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52216DFC"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Wim G en Leo: Assisteren Diana S bij coördinatie </w:t>
      </w:r>
    </w:p>
    <w:p w14:paraId="67854A2A" w14:textId="77777777" w:rsidR="00F14155"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7F7B237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Afspraken: </w:t>
      </w:r>
    </w:p>
    <w:p w14:paraId="320D8AB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De verzamelplaatsen zijn telkens aangegeven met een gele tegel. </w:t>
      </w:r>
    </w:p>
    <w:p w14:paraId="4C905923"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~BHV-</w:t>
      </w:r>
      <w:proofErr w:type="spellStart"/>
      <w:r w:rsidRPr="00F577B6">
        <w:rPr>
          <w:rFonts w:asciiTheme="minorHAnsi" w:hAnsiTheme="minorHAnsi" w:cstheme="minorHAnsi"/>
          <w:sz w:val="22"/>
          <w:szCs w:val="22"/>
        </w:rPr>
        <w:t>ers</w:t>
      </w:r>
      <w:proofErr w:type="spellEnd"/>
      <w:r w:rsidRPr="00F577B6">
        <w:rPr>
          <w:rFonts w:asciiTheme="minorHAnsi" w:hAnsiTheme="minorHAnsi" w:cstheme="minorHAnsi"/>
          <w:sz w:val="22"/>
          <w:szCs w:val="22"/>
        </w:rPr>
        <w:t xml:space="preserve"> die hun groep overgedragen hebben, Lopen om het gebouw en melden zich bij de hoofdingang. Daar krijgen ze verdere BHV-instructies. </w:t>
      </w:r>
    </w:p>
    <w:p w14:paraId="58B883C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Alle collega’s zonder groep helpen leerkrachten met toezicht houden en bekijken of het nodig is een groep over te nemen. Grootste prioriteit ligt bij de kleuters, kijk daar het eerste of je groepen kunt overnemen, zodat BHV-collega’s uit de kleuterbouw hun BHV-taken kunnen doen. </w:t>
      </w:r>
    </w:p>
    <w:p w14:paraId="39A56BD9"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Als de collega die jouw groep overneemt er niet is, dan draag je je groep, indien mogelijk, over aan de vervanger. Is overdragen om welke reden dan ook niet mogelijk, dan loop je zelf met je kinderen over de brug. Het in veiligheid brengen van de kinderen is immers het allerbelangrijkste. </w:t>
      </w:r>
    </w:p>
    <w:p w14:paraId="1A2740E5"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w:t>
      </w:r>
    </w:p>
    <w:p w14:paraId="6EF15B9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LET OP: </w:t>
      </w:r>
    </w:p>
    <w:p w14:paraId="3C53BE38"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In de praktijk kan het voorkomen dat de hierboven aangegeven vluchtweg niet veilig is. Kies in zo’n geval een andere vluchtweg. Bekijk de vluchtwegtekening in de buurt van je lokaal aandachtig en bedenk vooraf welke vluchtwegen er voor jouw groep mogelijk zijn. </w:t>
      </w:r>
    </w:p>
    <w:p w14:paraId="73B548AD"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In de praktijk kan het voorkomen dat de hierboven aangegeven verzamelplaats niet veilig is. Kies in zo’n geval een andere verzamelplaats. </w:t>
      </w:r>
    </w:p>
    <w:p w14:paraId="0CB208FD"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Als je groep compleet is, hoef je dit niet te melden, je kunt meteen vertrekken richting parkeerplaats. </w:t>
      </w:r>
    </w:p>
    <w:p w14:paraId="250F9A5E"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Als je niet compleet bent dan blijf je staan met je groep en dan meld je dit aan een BHV-er in geel tenue. Van deze persoon krijg je verdere instructies. </w:t>
      </w:r>
    </w:p>
    <w:p w14:paraId="62A1D46C" w14:textId="77777777" w:rsidR="00F14155" w:rsidRPr="00F577B6"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Vergeet niet een namenlijst naast de (vlucht)deur van je klas te hangen. </w:t>
      </w:r>
    </w:p>
    <w:p w14:paraId="755F2FFD" w14:textId="77777777" w:rsidR="00F14155" w:rsidRPr="00347180" w:rsidRDefault="00F14155" w:rsidP="00F14155">
      <w:pPr>
        <w:textAlignment w:val="baseline"/>
        <w:rPr>
          <w:rFonts w:asciiTheme="minorHAnsi" w:hAnsiTheme="minorHAnsi" w:cstheme="minorHAnsi"/>
          <w:sz w:val="22"/>
          <w:szCs w:val="22"/>
        </w:rPr>
      </w:pPr>
      <w:r w:rsidRPr="00F577B6">
        <w:rPr>
          <w:rFonts w:asciiTheme="minorHAnsi" w:hAnsiTheme="minorHAnsi" w:cstheme="minorHAnsi"/>
          <w:sz w:val="22"/>
          <w:szCs w:val="22"/>
        </w:rPr>
        <w:t xml:space="preserve">~ </w:t>
      </w:r>
      <w:r w:rsidRPr="00347180">
        <w:rPr>
          <w:rFonts w:asciiTheme="minorHAnsi" w:hAnsiTheme="minorHAnsi" w:cstheme="minorHAnsi"/>
          <w:sz w:val="22"/>
          <w:szCs w:val="22"/>
        </w:rPr>
        <w:t xml:space="preserve">Bij een echte calamiteit en ontruiming zullen de kinderen worden opgevangen in sporthal </w:t>
      </w:r>
      <w:proofErr w:type="spellStart"/>
      <w:r w:rsidRPr="00347180">
        <w:rPr>
          <w:rFonts w:asciiTheme="minorHAnsi" w:hAnsiTheme="minorHAnsi" w:cstheme="minorHAnsi"/>
          <w:sz w:val="22"/>
          <w:szCs w:val="22"/>
        </w:rPr>
        <w:t>Strijthagen</w:t>
      </w:r>
      <w:proofErr w:type="spellEnd"/>
      <w:r w:rsidRPr="00347180">
        <w:rPr>
          <w:rFonts w:asciiTheme="minorHAnsi" w:hAnsiTheme="minorHAnsi" w:cstheme="minorHAnsi"/>
          <w:sz w:val="22"/>
          <w:szCs w:val="22"/>
        </w:rPr>
        <w:t xml:space="preserve">. Telefoonnummer: 045 2031084 keuze 1 (of Jan </w:t>
      </w:r>
      <w:proofErr w:type="spellStart"/>
      <w:r w:rsidRPr="00347180">
        <w:rPr>
          <w:rFonts w:asciiTheme="minorHAnsi" w:hAnsiTheme="minorHAnsi" w:cstheme="minorHAnsi"/>
          <w:sz w:val="22"/>
          <w:szCs w:val="22"/>
        </w:rPr>
        <w:t>Jegerings</w:t>
      </w:r>
      <w:proofErr w:type="spellEnd"/>
      <w:r w:rsidRPr="00347180">
        <w:rPr>
          <w:rFonts w:asciiTheme="minorHAnsi" w:hAnsiTheme="minorHAnsi" w:cstheme="minorHAnsi"/>
          <w:sz w:val="22"/>
          <w:szCs w:val="22"/>
        </w:rPr>
        <w:t xml:space="preserve"> 0625585342 of Marco </w:t>
      </w:r>
      <w:proofErr w:type="spellStart"/>
      <w:r w:rsidRPr="00347180">
        <w:rPr>
          <w:rFonts w:asciiTheme="minorHAnsi" w:hAnsiTheme="minorHAnsi" w:cstheme="minorHAnsi"/>
          <w:sz w:val="22"/>
          <w:szCs w:val="22"/>
        </w:rPr>
        <w:t>Jeeninga</w:t>
      </w:r>
      <w:proofErr w:type="spellEnd"/>
      <w:r w:rsidRPr="00347180">
        <w:rPr>
          <w:rFonts w:asciiTheme="minorHAnsi" w:hAnsiTheme="minorHAnsi" w:cstheme="minorHAnsi"/>
          <w:sz w:val="22"/>
          <w:szCs w:val="22"/>
        </w:rPr>
        <w:t xml:space="preserve"> 0638339572) </w:t>
      </w:r>
    </w:p>
    <w:p w14:paraId="792477C0" w14:textId="77777777" w:rsidR="00F14155" w:rsidRPr="00C9136F" w:rsidRDefault="00F14155" w:rsidP="00254AB8">
      <w:pPr>
        <w:rPr>
          <w:rFonts w:ascii="Calibri" w:hAnsi="Calibri" w:cs="Calibri"/>
          <w:color w:val="00B050"/>
          <w:sz w:val="20"/>
          <w:szCs w:val="20"/>
        </w:rPr>
      </w:pPr>
    </w:p>
    <w:p w14:paraId="211AA466" w14:textId="77777777" w:rsidR="00007774" w:rsidRPr="00020FF8" w:rsidRDefault="00007774" w:rsidP="00007774">
      <w:pPr>
        <w:rPr>
          <w:rFonts w:ascii="Calibri" w:hAnsi="Calibri" w:cs="Calibri"/>
          <w:sz w:val="20"/>
          <w:szCs w:val="20"/>
        </w:rPr>
      </w:pPr>
    </w:p>
    <w:p w14:paraId="67D2067E" w14:textId="77777777" w:rsidR="00EA30E8" w:rsidRDefault="00EA30E8" w:rsidP="00621A30">
      <w:pPr>
        <w:pStyle w:val="Geenafstand"/>
        <w:rPr>
          <w:color w:val="000000"/>
          <w:sz w:val="32"/>
          <w:szCs w:val="32"/>
        </w:rPr>
      </w:pPr>
    </w:p>
    <w:p w14:paraId="39BBE6F2" w14:textId="77777777" w:rsidR="00EA30E8" w:rsidRDefault="00EA30E8" w:rsidP="00621A30">
      <w:pPr>
        <w:pStyle w:val="Geenafstand"/>
        <w:rPr>
          <w:color w:val="000000"/>
          <w:sz w:val="32"/>
          <w:szCs w:val="32"/>
        </w:rPr>
      </w:pPr>
    </w:p>
    <w:p w14:paraId="16219F85" w14:textId="7F4FF6CC" w:rsidR="00621A30" w:rsidRPr="004367F4" w:rsidRDefault="00621A30" w:rsidP="00621A30">
      <w:pPr>
        <w:pStyle w:val="Geenafstand"/>
        <w:rPr>
          <w:color w:val="000000"/>
          <w:sz w:val="32"/>
          <w:szCs w:val="32"/>
          <w:u w:val="single"/>
        </w:rPr>
      </w:pPr>
      <w:r w:rsidRPr="00621A30">
        <w:rPr>
          <w:color w:val="000000"/>
          <w:sz w:val="32"/>
          <w:szCs w:val="32"/>
        </w:rPr>
        <w:t xml:space="preserve">BIJLAGE </w:t>
      </w:r>
      <w:r w:rsidR="007108FB">
        <w:rPr>
          <w:color w:val="000000"/>
          <w:sz w:val="32"/>
          <w:szCs w:val="32"/>
        </w:rPr>
        <w:t>5</w:t>
      </w:r>
      <w:r w:rsidRPr="00621A30">
        <w:rPr>
          <w:color w:val="000000"/>
          <w:sz w:val="32"/>
          <w:szCs w:val="32"/>
        </w:rPr>
        <w:t>:</w:t>
      </w:r>
      <w:r w:rsidR="004367F4">
        <w:rPr>
          <w:color w:val="000000"/>
          <w:sz w:val="32"/>
          <w:szCs w:val="32"/>
        </w:rPr>
        <w:t xml:space="preserve"> HANDELEN BIJ ZIEKTE EN MEDICATIEGEBRUIK</w:t>
      </w:r>
    </w:p>
    <w:p w14:paraId="22F16937" w14:textId="77777777" w:rsidR="00E62AB9" w:rsidRPr="00E62AB9" w:rsidRDefault="00E62AB9" w:rsidP="00E62AB9">
      <w:pPr>
        <w:pStyle w:val="Geenafstand"/>
        <w:rPr>
          <w:color w:val="000000"/>
        </w:rPr>
      </w:pPr>
    </w:p>
    <w:p w14:paraId="7B09B22A" w14:textId="67244A62" w:rsidR="00CD188C" w:rsidRPr="000A4D61" w:rsidRDefault="00F53F6E" w:rsidP="000A4D61">
      <w:pPr>
        <w:pStyle w:val="Geenafstand"/>
        <w:rPr>
          <w:color w:val="00B0F0"/>
        </w:rPr>
      </w:pPr>
      <w:r>
        <w:rPr>
          <w:color w:val="000000"/>
        </w:rPr>
        <w:t xml:space="preserve">Als een kind ziek </w:t>
      </w:r>
      <w:r w:rsidR="00156F4D">
        <w:rPr>
          <w:color w:val="000000"/>
        </w:rPr>
        <w:t>wordt</w:t>
      </w:r>
      <w:r>
        <w:rPr>
          <w:color w:val="000000"/>
        </w:rPr>
        <w:t xml:space="preserve"> </w:t>
      </w:r>
      <w:r w:rsidR="00156F4D">
        <w:rPr>
          <w:color w:val="000000"/>
        </w:rPr>
        <w:t xml:space="preserve">op school </w:t>
      </w:r>
      <w:r>
        <w:rPr>
          <w:color w:val="000000"/>
        </w:rPr>
        <w:t xml:space="preserve">moet er </w:t>
      </w:r>
      <w:r w:rsidR="00CD188C">
        <w:rPr>
          <w:color w:val="000000"/>
        </w:rPr>
        <w:t xml:space="preserve">uiteraard </w:t>
      </w:r>
      <w:r>
        <w:rPr>
          <w:color w:val="000000"/>
        </w:rPr>
        <w:t xml:space="preserve">zorgvuldig gehandeld worden. </w:t>
      </w:r>
      <w:r w:rsidR="00CD188C">
        <w:rPr>
          <w:color w:val="000000"/>
        </w:rPr>
        <w:t xml:space="preserve">We handelen dan volgens </w:t>
      </w:r>
      <w:r w:rsidR="00E6742F">
        <w:rPr>
          <w:color w:val="000000"/>
        </w:rPr>
        <w:t xml:space="preserve">de stappen zoals beschreven in het </w:t>
      </w:r>
      <w:r w:rsidR="00CD188C">
        <w:rPr>
          <w:color w:val="000000"/>
        </w:rPr>
        <w:t xml:space="preserve">protocol vanuit </w:t>
      </w:r>
      <w:proofErr w:type="spellStart"/>
      <w:r w:rsidR="00CD188C">
        <w:rPr>
          <w:color w:val="000000"/>
        </w:rPr>
        <w:t>Movare</w:t>
      </w:r>
      <w:proofErr w:type="spellEnd"/>
      <w:r w:rsidR="00965187">
        <w:rPr>
          <w:color w:val="000000"/>
        </w:rPr>
        <w:t xml:space="preserve">. </w:t>
      </w:r>
      <w:r w:rsidR="00965187" w:rsidRPr="00347180">
        <w:t>Zie voor meer informatie hierover:</w:t>
      </w:r>
      <w:r w:rsidR="00965187">
        <w:rPr>
          <w:color w:val="000000"/>
        </w:rPr>
        <w:t xml:space="preserve"> </w:t>
      </w:r>
      <w:hyperlink r:id="rId21" w:history="1">
        <w:r w:rsidR="00965187" w:rsidRPr="0083517A">
          <w:rPr>
            <w:rStyle w:val="Hyperlink"/>
          </w:rPr>
          <w:t>https://www.movare.nl/kind-en-ouders/medisch-handelen-op-school/</w:t>
        </w:r>
      </w:hyperlink>
      <w:r w:rsidR="00052EBF">
        <w:rPr>
          <w:color w:val="000000"/>
        </w:rPr>
        <w:t xml:space="preserve"> </w:t>
      </w:r>
      <w:r w:rsidR="00965187">
        <w:rPr>
          <w:color w:val="000000"/>
        </w:rPr>
        <w:t xml:space="preserve">. </w:t>
      </w:r>
    </w:p>
    <w:p w14:paraId="2175AD0E" w14:textId="77777777" w:rsidR="00052EBF" w:rsidRDefault="00052EBF" w:rsidP="00052EBF">
      <w:pPr>
        <w:pStyle w:val="Geenafstand"/>
        <w:ind w:left="360"/>
        <w:rPr>
          <w:color w:val="000000"/>
        </w:rPr>
      </w:pPr>
    </w:p>
    <w:p w14:paraId="14D18666" w14:textId="0D9AFD7C" w:rsidR="00B07131" w:rsidRPr="00A40228" w:rsidRDefault="00B07131" w:rsidP="00901930">
      <w:pPr>
        <w:pStyle w:val="Geenafstand"/>
      </w:pPr>
      <w:r w:rsidRPr="00A40228">
        <w:t xml:space="preserve">Samengevat handelen we als volgt: </w:t>
      </w:r>
    </w:p>
    <w:p w14:paraId="0DFB3D24" w14:textId="77777777" w:rsidR="00901930" w:rsidRPr="00A40228" w:rsidRDefault="00901930" w:rsidP="00901930">
      <w:pPr>
        <w:pStyle w:val="Geenafstand"/>
        <w:ind w:left="720"/>
      </w:pPr>
    </w:p>
    <w:p w14:paraId="225E29CA" w14:textId="6B96D761" w:rsidR="00E62AB9" w:rsidRPr="00A40228" w:rsidRDefault="00E62AB9" w:rsidP="003816F1">
      <w:pPr>
        <w:pStyle w:val="Geenafstand"/>
        <w:numPr>
          <w:ilvl w:val="0"/>
          <w:numId w:val="30"/>
        </w:numPr>
      </w:pPr>
      <w:r w:rsidRPr="00A40228">
        <w:t xml:space="preserve">Als een kind ziek wordt op school gaat het na overleg met ouders (verzorgers) naar huis. </w:t>
      </w:r>
    </w:p>
    <w:p w14:paraId="1175F6D0" w14:textId="672BAD98" w:rsidR="00E62AB9" w:rsidRPr="00A40228" w:rsidRDefault="00E62AB9" w:rsidP="00B07131">
      <w:pPr>
        <w:pStyle w:val="Geenafstand"/>
        <w:ind w:firstLine="50"/>
      </w:pPr>
    </w:p>
    <w:p w14:paraId="758A4786" w14:textId="67333600" w:rsidR="00E62AB9" w:rsidRPr="00A40228" w:rsidRDefault="00E62AB9" w:rsidP="003816F1">
      <w:pPr>
        <w:pStyle w:val="Geenafstand"/>
        <w:numPr>
          <w:ilvl w:val="0"/>
          <w:numId w:val="30"/>
        </w:numPr>
      </w:pPr>
      <w:r w:rsidRPr="00A40228">
        <w:t>Als ouders niet te bereiken zijn</w:t>
      </w:r>
      <w:r w:rsidR="000A4D61" w:rsidRPr="00A40228">
        <w:t>,</w:t>
      </w:r>
      <w:r w:rsidRPr="00A40228">
        <w:t xml:space="preserve"> proberen wij iemand anders uit de telefoonlijst te bereiken. </w:t>
      </w:r>
    </w:p>
    <w:p w14:paraId="54E6E833" w14:textId="77777777" w:rsidR="00E62AB9" w:rsidRPr="00A40228" w:rsidRDefault="00E62AB9" w:rsidP="00E62AB9">
      <w:pPr>
        <w:pStyle w:val="Geenafstand"/>
      </w:pPr>
    </w:p>
    <w:p w14:paraId="3966C492" w14:textId="32AB8BC5" w:rsidR="00E62AB9" w:rsidRPr="00A40228" w:rsidRDefault="00E62AB9" w:rsidP="003816F1">
      <w:pPr>
        <w:pStyle w:val="Geenafstand"/>
        <w:numPr>
          <w:ilvl w:val="0"/>
          <w:numId w:val="30"/>
        </w:numPr>
      </w:pPr>
      <w:r w:rsidRPr="00A40228">
        <w:t xml:space="preserve">Als dat ook niet lukt dan gaan wij bij twijfel zelf met het kind naar de huisarts. </w:t>
      </w:r>
    </w:p>
    <w:p w14:paraId="368FD8ED" w14:textId="20926ED5" w:rsidR="00E62AB9" w:rsidRPr="00A40228" w:rsidRDefault="00E62AB9" w:rsidP="00B07131">
      <w:pPr>
        <w:pStyle w:val="Geenafstand"/>
        <w:ind w:firstLine="50"/>
      </w:pPr>
    </w:p>
    <w:p w14:paraId="4781C54D" w14:textId="37BBA3CC" w:rsidR="00E62AB9" w:rsidRPr="00A40228" w:rsidRDefault="00E62AB9" w:rsidP="003816F1">
      <w:pPr>
        <w:pStyle w:val="Geenafstand"/>
        <w:numPr>
          <w:ilvl w:val="0"/>
          <w:numId w:val="30"/>
        </w:numPr>
      </w:pPr>
      <w:r w:rsidRPr="00A40228">
        <w:t>Medische handelingen worden door deskundigen uitgevoerd op school. Denk hierbij aan de verzorging van LGF l</w:t>
      </w:r>
      <w:r w:rsidR="000A4D61" w:rsidRPr="00A40228">
        <w:t>eerlingen</w:t>
      </w:r>
      <w:r w:rsidRPr="00A40228">
        <w:t xml:space="preserve"> met lichamelijke zorgbehoefte op school. </w:t>
      </w:r>
      <w:proofErr w:type="spellStart"/>
      <w:r w:rsidRPr="00A40228">
        <w:t>Twannie</w:t>
      </w:r>
      <w:proofErr w:type="spellEnd"/>
      <w:r w:rsidRPr="00A40228">
        <w:t xml:space="preserve"> en Patricia</w:t>
      </w:r>
      <w:r w:rsidR="000A4D61" w:rsidRPr="00A40228">
        <w:t>, onderwijsassistenten vanuit Adelente</w:t>
      </w:r>
      <w:r w:rsidRPr="00A40228">
        <w:t xml:space="preserve"> zijn hiervoor opgeleid en zij verzorgen ook de verslaglegging.</w:t>
      </w:r>
    </w:p>
    <w:p w14:paraId="587B0692" w14:textId="77777777" w:rsidR="00393805" w:rsidRPr="00A40228" w:rsidRDefault="00393805" w:rsidP="00393805">
      <w:pPr>
        <w:pStyle w:val="Geenafstand"/>
        <w:ind w:left="720"/>
      </w:pPr>
    </w:p>
    <w:p w14:paraId="02B7E297" w14:textId="77777777" w:rsidR="00393805" w:rsidRPr="00A40228" w:rsidRDefault="00393805" w:rsidP="003816F1">
      <w:pPr>
        <w:pStyle w:val="Geenafstand"/>
        <w:numPr>
          <w:ilvl w:val="0"/>
          <w:numId w:val="30"/>
        </w:numPr>
      </w:pPr>
      <w:r w:rsidRPr="00A40228">
        <w:t>Er is een overzicht van medicatie van kinderen.</w:t>
      </w:r>
      <w:r w:rsidR="00675C69" w:rsidRPr="00A40228">
        <w:t xml:space="preserve"> Deze is in overleg met ouders gemaakt. </w:t>
      </w:r>
      <w:r w:rsidRPr="00A40228">
        <w:t xml:space="preserve"> Dit overzicht is te vinden in de directiekamer</w:t>
      </w:r>
      <w:r w:rsidR="00675C69" w:rsidRPr="00A40228">
        <w:t xml:space="preserve"> en bij de administratie</w:t>
      </w:r>
      <w:r w:rsidRPr="00A40228">
        <w:t>. Tevens heeft elke leerkracht de gegevens van zijn/ haar leerling(en) m.b.t. medicatie</w:t>
      </w:r>
      <w:r w:rsidR="00751A5A" w:rsidRPr="00A40228">
        <w:t xml:space="preserve"> in de eigen groep.</w:t>
      </w:r>
    </w:p>
    <w:p w14:paraId="637C5C46" w14:textId="77777777" w:rsidR="00675C69" w:rsidRPr="00A40228" w:rsidRDefault="00675C69" w:rsidP="00675C69">
      <w:pPr>
        <w:pStyle w:val="Lijstalinea"/>
      </w:pPr>
    </w:p>
    <w:p w14:paraId="34ECC3B9" w14:textId="77777777" w:rsidR="00675C69" w:rsidRPr="00A40228" w:rsidRDefault="00675C69" w:rsidP="003816F1">
      <w:pPr>
        <w:pStyle w:val="Geenafstand"/>
        <w:numPr>
          <w:ilvl w:val="0"/>
          <w:numId w:val="30"/>
        </w:numPr>
      </w:pPr>
      <w:r w:rsidRPr="00A40228">
        <w:t xml:space="preserve">Op directiekantoor bevindt zich een klapper van de GGD met informatie en hoe te handelen </w:t>
      </w:r>
      <w:r w:rsidR="00751A5A" w:rsidRPr="00A40228">
        <w:t xml:space="preserve">bij diverse uiteenlopende klachten en ziektes. Dit ook in verband met mogelijk besmettingsgevaar </w:t>
      </w:r>
      <w:r w:rsidRPr="00A40228">
        <w:t>bij een geconstateerde ziekte bij een kind of leerkracht</w:t>
      </w:r>
      <w:r w:rsidR="00751A5A" w:rsidRPr="00A40228">
        <w:t>.</w:t>
      </w:r>
    </w:p>
    <w:p w14:paraId="7A1D55F6" w14:textId="77777777" w:rsidR="00E62AB9" w:rsidRPr="005D0DBB" w:rsidRDefault="00E62AB9" w:rsidP="00E62AB9">
      <w:pPr>
        <w:rPr>
          <w:rFonts w:ascii="Calibri" w:hAnsi="Calibri" w:cs="Calibri"/>
          <w:b/>
          <w:color w:val="00B0F0"/>
        </w:rPr>
      </w:pPr>
    </w:p>
    <w:p w14:paraId="5774D1BF" w14:textId="2122F33C" w:rsidR="00621A30" w:rsidRDefault="00621A30" w:rsidP="00621A30">
      <w:pPr>
        <w:pStyle w:val="Geenafstand"/>
        <w:rPr>
          <w:color w:val="000000"/>
          <w:sz w:val="32"/>
          <w:szCs w:val="32"/>
        </w:rPr>
      </w:pPr>
      <w:r w:rsidRPr="00621A30">
        <w:rPr>
          <w:color w:val="000000"/>
          <w:sz w:val="32"/>
          <w:szCs w:val="32"/>
        </w:rPr>
        <w:t xml:space="preserve">BIJLAGE </w:t>
      </w:r>
      <w:r w:rsidR="007108FB">
        <w:rPr>
          <w:color w:val="000000"/>
          <w:sz w:val="32"/>
          <w:szCs w:val="32"/>
        </w:rPr>
        <w:t>6</w:t>
      </w:r>
      <w:r w:rsidRPr="00621A30">
        <w:rPr>
          <w:color w:val="000000"/>
          <w:sz w:val="32"/>
          <w:szCs w:val="32"/>
        </w:rPr>
        <w:t>:  KLACHTENREGELING ONDERWIJSSTICHTING MOVARE</w:t>
      </w:r>
    </w:p>
    <w:p w14:paraId="379F773C" w14:textId="77777777" w:rsidR="00700198" w:rsidRDefault="00700198" w:rsidP="00621A30">
      <w:pPr>
        <w:pStyle w:val="Geenafstand"/>
        <w:rPr>
          <w:color w:val="000000"/>
          <w:sz w:val="32"/>
          <w:szCs w:val="32"/>
        </w:rPr>
      </w:pPr>
    </w:p>
    <w:p w14:paraId="4B090DB9" w14:textId="3EE4A1D2" w:rsidR="00481786" w:rsidRPr="00347180" w:rsidRDefault="0008668E" w:rsidP="0008668E">
      <w:pPr>
        <w:pStyle w:val="Normaalweb"/>
        <w:shd w:val="clear" w:color="auto" w:fill="FFFFFF"/>
        <w:spacing w:before="0"/>
        <w:rPr>
          <w:rFonts w:asciiTheme="minorHAnsi" w:hAnsiTheme="minorHAnsi" w:cstheme="minorHAnsi"/>
          <w:color w:val="auto"/>
          <w:sz w:val="22"/>
          <w:szCs w:val="22"/>
        </w:rPr>
      </w:pPr>
      <w:r w:rsidRPr="00347180">
        <w:rPr>
          <w:rFonts w:asciiTheme="minorHAnsi" w:hAnsiTheme="minorHAnsi" w:cstheme="minorHAnsi"/>
          <w:color w:val="auto"/>
          <w:sz w:val="22"/>
          <w:szCs w:val="22"/>
        </w:rPr>
        <w:t>Op school kunnen problemen ontstaan tussen ouders of leerlingen en (medewerkers van) school. Vaak worden zulke problemen in onderling overleg bijgelegd. Soms is een meningsverschil van dien aard, dat iemand hierover een klacht wil indienen. Die mogelijkheid is er. Voor de school is een </w:t>
      </w:r>
      <w:hyperlink r:id="rId22" w:tgtFrame="_blank" w:history="1">
        <w:r w:rsidRPr="00347180">
          <w:rPr>
            <w:rStyle w:val="Hyperlink"/>
            <w:rFonts w:asciiTheme="minorHAnsi" w:hAnsiTheme="minorHAnsi" w:cstheme="minorHAnsi"/>
            <w:b/>
            <w:bCs/>
            <w:color w:val="auto"/>
            <w:sz w:val="22"/>
            <w:szCs w:val="22"/>
            <w:u w:val="none"/>
          </w:rPr>
          <w:t>klachtenregeling</w:t>
        </w:r>
      </w:hyperlink>
      <w:r w:rsidRPr="00347180">
        <w:rPr>
          <w:rFonts w:asciiTheme="minorHAnsi" w:hAnsiTheme="minorHAnsi" w:cstheme="minorHAnsi"/>
          <w:color w:val="auto"/>
          <w:sz w:val="22"/>
          <w:szCs w:val="22"/>
        </w:rPr>
        <w:t> vastgesteld.</w:t>
      </w:r>
      <w:r w:rsidR="004B2116" w:rsidRPr="00347180">
        <w:rPr>
          <w:rFonts w:asciiTheme="minorHAnsi" w:hAnsiTheme="minorHAnsi" w:cstheme="minorHAnsi"/>
          <w:color w:val="auto"/>
          <w:sz w:val="22"/>
          <w:szCs w:val="22"/>
        </w:rPr>
        <w:t xml:space="preserve"> </w:t>
      </w:r>
    </w:p>
    <w:p w14:paraId="2CCBEE5A" w14:textId="17AB5286" w:rsidR="009F249F" w:rsidRDefault="004B2116" w:rsidP="0008668E">
      <w:pPr>
        <w:pStyle w:val="Normaalweb"/>
        <w:shd w:val="clear" w:color="auto" w:fill="FFFFFF"/>
        <w:spacing w:before="0"/>
        <w:rPr>
          <w:rFonts w:asciiTheme="minorHAnsi" w:hAnsiTheme="minorHAnsi" w:cstheme="minorHAnsi"/>
          <w:color w:val="FF0000"/>
          <w:sz w:val="22"/>
          <w:szCs w:val="22"/>
        </w:rPr>
      </w:pPr>
      <w:r w:rsidRPr="00347180">
        <w:rPr>
          <w:rFonts w:asciiTheme="minorHAnsi" w:hAnsiTheme="minorHAnsi" w:cstheme="minorHAnsi"/>
          <w:color w:val="auto"/>
          <w:sz w:val="22"/>
          <w:szCs w:val="22"/>
        </w:rPr>
        <w:t xml:space="preserve">Voor verdere informatie </w:t>
      </w:r>
      <w:r w:rsidR="00481786" w:rsidRPr="00347180">
        <w:rPr>
          <w:rFonts w:asciiTheme="minorHAnsi" w:hAnsiTheme="minorHAnsi" w:cstheme="minorHAnsi"/>
          <w:color w:val="auto"/>
          <w:sz w:val="22"/>
          <w:szCs w:val="22"/>
        </w:rPr>
        <w:t>over</w:t>
      </w:r>
      <w:r w:rsidR="00055CD2" w:rsidRPr="00347180">
        <w:rPr>
          <w:rFonts w:asciiTheme="minorHAnsi" w:hAnsiTheme="minorHAnsi" w:cstheme="minorHAnsi"/>
          <w:color w:val="auto"/>
          <w:sz w:val="22"/>
          <w:szCs w:val="22"/>
        </w:rPr>
        <w:t xml:space="preserve"> deze klachtenregeling</w:t>
      </w:r>
      <w:r w:rsidR="00481786" w:rsidRPr="00347180">
        <w:rPr>
          <w:rFonts w:asciiTheme="minorHAnsi" w:hAnsiTheme="minorHAnsi" w:cstheme="minorHAnsi"/>
          <w:color w:val="auto"/>
          <w:sz w:val="22"/>
          <w:szCs w:val="22"/>
        </w:rPr>
        <w:t xml:space="preserve"> verwijzen wij </w:t>
      </w:r>
      <w:r w:rsidR="00055CD2" w:rsidRPr="00347180">
        <w:rPr>
          <w:rFonts w:asciiTheme="minorHAnsi" w:hAnsiTheme="minorHAnsi" w:cstheme="minorHAnsi"/>
          <w:color w:val="auto"/>
          <w:sz w:val="22"/>
          <w:szCs w:val="22"/>
        </w:rPr>
        <w:t xml:space="preserve">graag </w:t>
      </w:r>
      <w:r w:rsidR="00481786" w:rsidRPr="00347180">
        <w:rPr>
          <w:rFonts w:asciiTheme="minorHAnsi" w:hAnsiTheme="minorHAnsi" w:cstheme="minorHAnsi"/>
          <w:color w:val="auto"/>
          <w:sz w:val="22"/>
          <w:szCs w:val="22"/>
        </w:rPr>
        <w:t>naar;</w:t>
      </w:r>
      <w:r w:rsidR="009F249F" w:rsidRPr="00347180">
        <w:rPr>
          <w:rFonts w:asciiTheme="minorHAnsi" w:hAnsiTheme="minorHAnsi" w:cstheme="minorHAnsi"/>
          <w:color w:val="auto"/>
          <w:sz w:val="22"/>
          <w:szCs w:val="22"/>
        </w:rPr>
        <w:t xml:space="preserve"> </w:t>
      </w:r>
      <w:hyperlink r:id="rId23" w:history="1">
        <w:r w:rsidR="009F249F" w:rsidRPr="0083517A">
          <w:rPr>
            <w:rStyle w:val="Hyperlink"/>
            <w:rFonts w:asciiTheme="minorHAnsi" w:hAnsiTheme="minorHAnsi" w:cstheme="minorHAnsi"/>
            <w:sz w:val="22"/>
            <w:szCs w:val="22"/>
          </w:rPr>
          <w:t>https://www.movare.nl/kind-en-ouders/klachtenregeling/</w:t>
        </w:r>
      </w:hyperlink>
    </w:p>
    <w:p w14:paraId="76837F22" w14:textId="77777777" w:rsidR="00661101" w:rsidRDefault="0008668E" w:rsidP="00661101">
      <w:pPr>
        <w:pStyle w:val="Normaalweb"/>
        <w:shd w:val="clear" w:color="auto" w:fill="FFFFFF"/>
        <w:spacing w:before="0"/>
        <w:rPr>
          <w:rFonts w:asciiTheme="minorHAnsi" w:hAnsiTheme="minorHAnsi" w:cstheme="minorHAnsi"/>
          <w:color w:val="FF0000"/>
          <w:sz w:val="22"/>
          <w:szCs w:val="22"/>
        </w:rPr>
      </w:pPr>
      <w:r w:rsidRPr="0015385F">
        <w:rPr>
          <w:rFonts w:asciiTheme="minorHAnsi" w:hAnsiTheme="minorHAnsi" w:cstheme="minorHAnsi"/>
          <w:color w:val="FF0000"/>
          <w:sz w:val="22"/>
          <w:szCs w:val="22"/>
        </w:rPr>
        <w:t xml:space="preserve"> </w:t>
      </w:r>
    </w:p>
    <w:p w14:paraId="166793CB" w14:textId="233655BA" w:rsidR="00621A30" w:rsidRPr="009F3D83" w:rsidRDefault="00621A30" w:rsidP="00661101">
      <w:pPr>
        <w:pStyle w:val="Normaalweb"/>
        <w:shd w:val="clear" w:color="auto" w:fill="FFFFFF"/>
        <w:spacing w:before="0"/>
        <w:rPr>
          <w:rStyle w:val="Hyperlink2"/>
          <w:rFonts w:asciiTheme="minorHAnsi" w:hAnsiTheme="minorHAnsi" w:cstheme="minorHAnsi"/>
          <w:color w:val="auto"/>
        </w:rPr>
      </w:pPr>
      <w:r w:rsidRPr="009F3D83">
        <w:rPr>
          <w:color w:val="auto"/>
          <w:sz w:val="32"/>
          <w:szCs w:val="32"/>
        </w:rPr>
        <w:t xml:space="preserve">BIJLAGE </w:t>
      </w:r>
      <w:r w:rsidR="007108FB" w:rsidRPr="009F3D83">
        <w:rPr>
          <w:color w:val="auto"/>
          <w:sz w:val="32"/>
          <w:szCs w:val="32"/>
        </w:rPr>
        <w:t>7</w:t>
      </w:r>
      <w:r w:rsidRPr="009F3D83">
        <w:rPr>
          <w:color w:val="auto"/>
          <w:sz w:val="32"/>
          <w:szCs w:val="32"/>
        </w:rPr>
        <w:t>:  MEDIAPROTOCOL VOOR LEERLINGEN</w:t>
      </w:r>
    </w:p>
    <w:p w14:paraId="1E9D803B" w14:textId="77777777" w:rsidR="00621A30" w:rsidRPr="009F3D83" w:rsidRDefault="00621A30" w:rsidP="00621A30">
      <w:pPr>
        <w:rPr>
          <w:rFonts w:ascii="Calibri" w:hAnsi="Calibri" w:cs="Calibri"/>
          <w:b/>
          <w:bCs/>
          <w:i/>
          <w:iCs/>
        </w:rPr>
      </w:pPr>
    </w:p>
    <w:p w14:paraId="1B4D14BA" w14:textId="77777777" w:rsidR="00621A30" w:rsidRPr="009F3D83" w:rsidRDefault="00621A30" w:rsidP="003816F1">
      <w:pPr>
        <w:pStyle w:val="Kop3"/>
        <w:keepNext w:val="0"/>
        <w:numPr>
          <w:ilvl w:val="0"/>
          <w:numId w:val="20"/>
        </w:numPr>
        <w:spacing w:before="0" w:after="200" w:line="240" w:lineRule="exact"/>
        <w:rPr>
          <w:rFonts w:ascii="Calibri" w:eastAsia="Times New Roman" w:hAnsi="Calibri" w:cs="Calibri"/>
          <w:color w:val="auto"/>
          <w:sz w:val="22"/>
          <w:szCs w:val="22"/>
        </w:rPr>
      </w:pPr>
      <w:r w:rsidRPr="009F3D83">
        <w:rPr>
          <w:rFonts w:ascii="Calibri" w:hAnsi="Calibri" w:cs="Calibri"/>
          <w:color w:val="auto"/>
          <w:sz w:val="22"/>
          <w:szCs w:val="22"/>
        </w:rPr>
        <w:t>Uitgangspunten</w:t>
      </w:r>
    </w:p>
    <w:p w14:paraId="7720ED5F" w14:textId="77777777" w:rsidR="00621A30" w:rsidRPr="009F3D83" w:rsidRDefault="00621A30" w:rsidP="00621A30">
      <w:pPr>
        <w:pStyle w:val="Kop3"/>
        <w:keepNext w:val="0"/>
        <w:spacing w:before="0" w:after="0" w:line="240" w:lineRule="exact"/>
        <w:ind w:left="360"/>
        <w:rPr>
          <w:rFonts w:ascii="Calibri" w:hAnsi="Calibri" w:cs="Calibri"/>
          <w:b w:val="0"/>
          <w:bCs w:val="0"/>
          <w:color w:val="auto"/>
          <w:sz w:val="22"/>
          <w:szCs w:val="22"/>
        </w:rPr>
      </w:pPr>
      <w:r w:rsidRPr="009F3D83">
        <w:rPr>
          <w:rFonts w:ascii="Calibri" w:hAnsi="Calibri" w:cs="Calibri"/>
          <w:b w:val="0"/>
          <w:bCs w:val="0"/>
          <w:color w:val="auto"/>
          <w:sz w:val="22"/>
          <w:szCs w:val="22"/>
        </w:rPr>
        <w:t>Kinderen maken gebruik van internet &amp; e-maildiensten. De school heeft de verantwoordelijkheid om kinderen hier ‘wegwijs’  in te maken. Kinderen dienen zich tevens aan de afspraken te houden over internetgebruik of het versturen van e-mail/ chatberichten.</w:t>
      </w:r>
    </w:p>
    <w:p w14:paraId="453F527E" w14:textId="77777777" w:rsidR="00621A30" w:rsidRPr="009F3D83" w:rsidRDefault="00621A30" w:rsidP="00621A30">
      <w:pPr>
        <w:pStyle w:val="Kop3"/>
        <w:keepNext w:val="0"/>
        <w:spacing w:before="0" w:after="0" w:line="240" w:lineRule="exact"/>
        <w:rPr>
          <w:rFonts w:ascii="Calibri" w:eastAsia="Times New Roman" w:hAnsi="Calibri" w:cs="Calibri"/>
          <w:i/>
          <w:iCs/>
          <w:color w:val="auto"/>
          <w:sz w:val="22"/>
          <w:szCs w:val="22"/>
        </w:rPr>
      </w:pPr>
    </w:p>
    <w:p w14:paraId="294C84B7" w14:textId="77777777" w:rsidR="00621A30" w:rsidRPr="009F3D83" w:rsidRDefault="00621A30" w:rsidP="003816F1">
      <w:pPr>
        <w:pStyle w:val="Kop3"/>
        <w:keepNext w:val="0"/>
        <w:numPr>
          <w:ilvl w:val="0"/>
          <w:numId w:val="20"/>
        </w:numPr>
        <w:spacing w:before="0" w:after="200" w:line="240" w:lineRule="exact"/>
        <w:rPr>
          <w:rFonts w:ascii="Calibri" w:eastAsia="Times New Roman" w:hAnsi="Calibri" w:cs="Calibri"/>
          <w:color w:val="auto"/>
          <w:sz w:val="22"/>
          <w:szCs w:val="22"/>
        </w:rPr>
      </w:pPr>
      <w:r w:rsidRPr="009F3D83">
        <w:rPr>
          <w:rFonts w:ascii="Calibri" w:hAnsi="Calibri" w:cs="Calibri"/>
          <w:color w:val="auto"/>
          <w:sz w:val="22"/>
          <w:szCs w:val="22"/>
        </w:rPr>
        <w:lastRenderedPageBreak/>
        <w:t>Afspraken</w:t>
      </w:r>
    </w:p>
    <w:p w14:paraId="778C2B41" w14:textId="77777777" w:rsidR="00621A30" w:rsidRPr="009F3D83" w:rsidRDefault="00621A30" w:rsidP="003816F1">
      <w:pPr>
        <w:pStyle w:val="Kop3"/>
        <w:keepNext w:val="0"/>
        <w:numPr>
          <w:ilvl w:val="0"/>
          <w:numId w:val="22"/>
        </w:numPr>
        <w:spacing w:before="0" w:after="200" w:line="240" w:lineRule="exact"/>
        <w:rPr>
          <w:rFonts w:ascii="Calibri" w:eastAsia="Times New Roman" w:hAnsi="Calibri" w:cs="Calibri"/>
          <w:b w:val="0"/>
          <w:bCs w:val="0"/>
          <w:color w:val="auto"/>
          <w:sz w:val="22"/>
          <w:szCs w:val="22"/>
        </w:rPr>
      </w:pPr>
      <w:r w:rsidRPr="009F3D83">
        <w:rPr>
          <w:rFonts w:ascii="Calibri" w:hAnsi="Calibri" w:cs="Calibri"/>
          <w:b w:val="0"/>
          <w:bCs w:val="0"/>
          <w:color w:val="auto"/>
          <w:sz w:val="22"/>
          <w:szCs w:val="22"/>
        </w:rPr>
        <w:t>Kinderen gebruiken internet op school voornamelijk voor lesdoeleinden. Indien kinderen ‘vrij’ willen internetten, dient dit altijd in overleg met de leerkracht te gebeuren. Internet en e-mail op school is hoofdzakelijk bedoeld als ondersteuning van het leerproces.</w:t>
      </w:r>
    </w:p>
    <w:p w14:paraId="57646774" w14:textId="77777777" w:rsidR="00621A30" w:rsidRPr="009F3D83" w:rsidRDefault="00621A30" w:rsidP="003816F1">
      <w:pPr>
        <w:pStyle w:val="Kop3"/>
        <w:keepNext w:val="0"/>
        <w:numPr>
          <w:ilvl w:val="0"/>
          <w:numId w:val="22"/>
        </w:numPr>
        <w:spacing w:before="0" w:after="200" w:line="240" w:lineRule="exact"/>
        <w:rPr>
          <w:rFonts w:ascii="Calibri" w:eastAsia="Times New Roman" w:hAnsi="Calibri" w:cs="Calibri"/>
          <w:b w:val="0"/>
          <w:bCs w:val="0"/>
          <w:color w:val="auto"/>
          <w:sz w:val="22"/>
          <w:szCs w:val="22"/>
        </w:rPr>
      </w:pPr>
      <w:r w:rsidRPr="009F3D83">
        <w:rPr>
          <w:rFonts w:ascii="Calibri" w:hAnsi="Calibri" w:cs="Calibri"/>
          <w:b w:val="0"/>
          <w:bCs w:val="0"/>
          <w:color w:val="auto"/>
          <w:sz w:val="22"/>
          <w:szCs w:val="22"/>
        </w:rPr>
        <w:t>Bij het bezoeken van internet wordt van de kinderen verwacht dat gemaakte afspraken nagekomen worden. Dit wil zeggen dat websites die geen verband houden met het leerproces, niet bezocht mogen worden zonder toestemming van de leerkracht.</w:t>
      </w:r>
    </w:p>
    <w:p w14:paraId="41E1BD4F" w14:textId="77777777" w:rsidR="00621A30" w:rsidRPr="009F3D83" w:rsidRDefault="00621A30" w:rsidP="00621A30">
      <w:pPr>
        <w:pStyle w:val="Kop3"/>
        <w:keepNext w:val="0"/>
        <w:spacing w:before="0" w:after="0" w:line="240" w:lineRule="exact"/>
        <w:ind w:left="720"/>
        <w:rPr>
          <w:rFonts w:ascii="Calibri" w:eastAsia="Times New Roman" w:hAnsi="Calibri" w:cs="Calibri"/>
          <w:b w:val="0"/>
          <w:bCs w:val="0"/>
          <w:color w:val="auto"/>
          <w:sz w:val="22"/>
          <w:szCs w:val="22"/>
        </w:rPr>
      </w:pPr>
      <w:r w:rsidRPr="009F3D83">
        <w:rPr>
          <w:rFonts w:ascii="Calibri" w:hAnsi="Calibri" w:cs="Calibri"/>
          <w:b w:val="0"/>
          <w:bCs w:val="0"/>
          <w:color w:val="auto"/>
          <w:sz w:val="22"/>
          <w:szCs w:val="22"/>
        </w:rPr>
        <w:t>Bij het bezoeken van internetpagina’s/chatprogramma’s of e-mail, wordt altijd in overleg met de leerkracht besloten of privacygevoelige informatie wordt gegeven (denk hierbij aan NAW-gegevens).</w:t>
      </w:r>
    </w:p>
    <w:p w14:paraId="0C285652" w14:textId="77777777" w:rsidR="00621A30" w:rsidRPr="009F3D83" w:rsidRDefault="00621A30" w:rsidP="00621A30">
      <w:pPr>
        <w:pStyle w:val="Kop3"/>
        <w:keepNext w:val="0"/>
        <w:spacing w:before="0" w:after="0" w:line="240" w:lineRule="exact"/>
        <w:ind w:left="720"/>
        <w:rPr>
          <w:rFonts w:ascii="Calibri" w:eastAsia="Times New Roman" w:hAnsi="Calibri" w:cs="Calibri"/>
          <w:b w:val="0"/>
          <w:bCs w:val="0"/>
          <w:color w:val="auto"/>
          <w:sz w:val="22"/>
          <w:szCs w:val="22"/>
        </w:rPr>
      </w:pPr>
    </w:p>
    <w:p w14:paraId="02843A5F" w14:textId="77777777" w:rsidR="00621A30" w:rsidRPr="009F3D83" w:rsidRDefault="00621A30" w:rsidP="003816F1">
      <w:pPr>
        <w:pStyle w:val="Kop3"/>
        <w:keepNext w:val="0"/>
        <w:numPr>
          <w:ilvl w:val="0"/>
          <w:numId w:val="22"/>
        </w:numPr>
        <w:spacing w:before="0" w:after="200" w:line="240" w:lineRule="exact"/>
        <w:rPr>
          <w:rFonts w:ascii="Calibri" w:eastAsia="Times New Roman" w:hAnsi="Calibri" w:cs="Calibri"/>
          <w:b w:val="0"/>
          <w:bCs w:val="0"/>
          <w:color w:val="auto"/>
          <w:sz w:val="22"/>
          <w:szCs w:val="22"/>
        </w:rPr>
      </w:pPr>
      <w:r w:rsidRPr="009F3D83">
        <w:rPr>
          <w:rFonts w:ascii="Calibri" w:hAnsi="Calibri" w:cs="Calibri"/>
          <w:b w:val="0"/>
          <w:bCs w:val="0"/>
          <w:color w:val="auto"/>
          <w:sz w:val="22"/>
          <w:szCs w:val="22"/>
        </w:rPr>
        <w:t>De school biedt kinderen tevens de mogelijkheid om verschillende zaken te printen. Het maken van een afdruk gebeurt altijd in overleg met de leerkracht.</w:t>
      </w:r>
    </w:p>
    <w:p w14:paraId="25BFF2EE" w14:textId="77777777" w:rsidR="00621A30" w:rsidRPr="009F3D83" w:rsidRDefault="00621A30" w:rsidP="003816F1">
      <w:pPr>
        <w:pStyle w:val="Kop3"/>
        <w:keepNext w:val="0"/>
        <w:numPr>
          <w:ilvl w:val="0"/>
          <w:numId w:val="22"/>
        </w:numPr>
        <w:spacing w:before="0" w:after="200" w:line="240" w:lineRule="exact"/>
        <w:rPr>
          <w:rFonts w:ascii="Calibri" w:hAnsi="Calibri" w:cs="Calibri"/>
          <w:b w:val="0"/>
          <w:bCs w:val="0"/>
          <w:color w:val="auto"/>
          <w:sz w:val="22"/>
          <w:szCs w:val="22"/>
        </w:rPr>
      </w:pPr>
      <w:r w:rsidRPr="009F3D83">
        <w:rPr>
          <w:rFonts w:ascii="Calibri" w:hAnsi="Calibri" w:cs="Calibri"/>
          <w:b w:val="0"/>
          <w:bCs w:val="0"/>
          <w:color w:val="auto"/>
          <w:sz w:val="22"/>
          <w:szCs w:val="22"/>
        </w:rPr>
        <w:t>Het is niet toegestaan om bestanden te downloaden en/of te installeren op een computer van school.</w:t>
      </w:r>
    </w:p>
    <w:p w14:paraId="4FD75294" w14:textId="77777777" w:rsidR="00621A30" w:rsidRPr="009F3D83" w:rsidRDefault="00621A30" w:rsidP="00621A30"/>
    <w:p w14:paraId="1287D880" w14:textId="77777777" w:rsidR="00621A30" w:rsidRPr="009F3D83" w:rsidRDefault="00621A30" w:rsidP="003816F1">
      <w:pPr>
        <w:pStyle w:val="Kop3"/>
        <w:keepNext w:val="0"/>
        <w:numPr>
          <w:ilvl w:val="1"/>
          <w:numId w:val="23"/>
        </w:numPr>
        <w:spacing w:before="0" w:after="200" w:line="240" w:lineRule="exact"/>
        <w:rPr>
          <w:rFonts w:ascii="Calibri" w:eastAsia="Times New Roman" w:hAnsi="Calibri" w:cs="Calibri"/>
          <w:color w:val="auto"/>
          <w:sz w:val="22"/>
          <w:szCs w:val="22"/>
        </w:rPr>
      </w:pPr>
      <w:r w:rsidRPr="009F3D83">
        <w:rPr>
          <w:rFonts w:ascii="Calibri" w:hAnsi="Calibri" w:cs="Calibri"/>
          <w:color w:val="auto"/>
          <w:sz w:val="22"/>
          <w:szCs w:val="22"/>
        </w:rPr>
        <w:t>Schoolwebsite</w:t>
      </w:r>
    </w:p>
    <w:p w14:paraId="00896D16" w14:textId="77777777" w:rsidR="00621A30" w:rsidRPr="009F3D83" w:rsidRDefault="00621A30" w:rsidP="00621A30">
      <w:pPr>
        <w:pStyle w:val="Kop3"/>
        <w:keepNext w:val="0"/>
        <w:spacing w:before="0" w:after="0" w:line="240" w:lineRule="exact"/>
        <w:ind w:left="720"/>
        <w:rPr>
          <w:rFonts w:ascii="Calibri" w:eastAsia="Times New Roman" w:hAnsi="Calibri" w:cs="Calibri"/>
          <w:b w:val="0"/>
          <w:bCs w:val="0"/>
          <w:color w:val="auto"/>
          <w:sz w:val="22"/>
          <w:szCs w:val="22"/>
        </w:rPr>
      </w:pPr>
      <w:r w:rsidRPr="009F3D83">
        <w:rPr>
          <w:rFonts w:ascii="Calibri" w:hAnsi="Calibri" w:cs="Calibri"/>
          <w:b w:val="0"/>
          <w:bCs w:val="0"/>
          <w:color w:val="auto"/>
          <w:sz w:val="22"/>
          <w:szCs w:val="22"/>
        </w:rPr>
        <w:t>Ouder(s) /verzorger(s) dienen toestemming te geven of gegevens van hun zoon/dochter op de schoolwebsite gepubliceerd mag worden. Deze toestemmingsverklaring wordt door de school bewaard en direct toegepast bij wel/geen akkoord. Zie verder hoofdstuk 5.9 in dit Schoolveiligheidsplan.</w:t>
      </w:r>
    </w:p>
    <w:p w14:paraId="332A9C84" w14:textId="77777777" w:rsidR="00621A30" w:rsidRPr="009F3D83" w:rsidRDefault="00621A30" w:rsidP="00621A30">
      <w:pPr>
        <w:pStyle w:val="Kop3"/>
        <w:keepNext w:val="0"/>
        <w:spacing w:before="0" w:after="0" w:line="240" w:lineRule="exact"/>
        <w:ind w:left="720"/>
        <w:rPr>
          <w:rFonts w:ascii="Calibri" w:eastAsia="Times New Roman" w:hAnsi="Calibri" w:cs="Calibri"/>
          <w:b w:val="0"/>
          <w:bCs w:val="0"/>
          <w:color w:val="auto"/>
          <w:sz w:val="22"/>
          <w:szCs w:val="22"/>
        </w:rPr>
      </w:pPr>
    </w:p>
    <w:p w14:paraId="04C33E49" w14:textId="77777777" w:rsidR="00621A30" w:rsidRPr="009F3D83" w:rsidRDefault="00621A30" w:rsidP="00621A30"/>
    <w:p w14:paraId="51393CB0" w14:textId="77777777" w:rsidR="00621A30" w:rsidRPr="009F3D83" w:rsidRDefault="00621A30" w:rsidP="003816F1">
      <w:pPr>
        <w:pStyle w:val="Kop3"/>
        <w:keepNext w:val="0"/>
        <w:numPr>
          <w:ilvl w:val="1"/>
          <w:numId w:val="23"/>
        </w:numPr>
        <w:spacing w:before="0" w:after="200" w:line="240" w:lineRule="exact"/>
        <w:rPr>
          <w:rFonts w:ascii="Calibri" w:eastAsia="Times New Roman" w:hAnsi="Calibri" w:cs="Calibri"/>
          <w:color w:val="auto"/>
          <w:sz w:val="22"/>
          <w:szCs w:val="22"/>
        </w:rPr>
      </w:pPr>
      <w:r w:rsidRPr="009F3D83">
        <w:rPr>
          <w:rFonts w:ascii="Calibri" w:hAnsi="Calibri" w:cs="Calibri"/>
          <w:color w:val="auto"/>
          <w:sz w:val="22"/>
          <w:szCs w:val="22"/>
        </w:rPr>
        <w:t>E-mail /Chatten</w:t>
      </w:r>
    </w:p>
    <w:p w14:paraId="1BDA1D0B" w14:textId="06543608" w:rsidR="00621A30" w:rsidRPr="009F3D83" w:rsidRDefault="00621A30" w:rsidP="00621A30">
      <w:pPr>
        <w:pStyle w:val="Kop3"/>
        <w:keepNext w:val="0"/>
        <w:spacing w:before="0" w:after="0" w:line="240" w:lineRule="exact"/>
        <w:ind w:left="720"/>
        <w:rPr>
          <w:rFonts w:ascii="Calibri" w:eastAsia="Times New Roman" w:hAnsi="Calibri" w:cs="Calibri"/>
          <w:b w:val="0"/>
          <w:bCs w:val="0"/>
          <w:color w:val="auto"/>
          <w:sz w:val="22"/>
          <w:szCs w:val="22"/>
        </w:rPr>
      </w:pPr>
      <w:r w:rsidRPr="009F3D83">
        <w:rPr>
          <w:rFonts w:ascii="Calibri" w:hAnsi="Calibri" w:cs="Calibri"/>
          <w:b w:val="0"/>
          <w:bCs w:val="0"/>
          <w:color w:val="auto"/>
          <w:sz w:val="22"/>
          <w:szCs w:val="22"/>
        </w:rPr>
        <w:t xml:space="preserve">Kinderen </w:t>
      </w:r>
      <w:r w:rsidR="00CD2FA0" w:rsidRPr="009F3D83">
        <w:rPr>
          <w:rFonts w:ascii="Calibri" w:hAnsi="Calibri" w:cs="Calibri"/>
          <w:b w:val="0"/>
          <w:color w:val="auto"/>
          <w:sz w:val="22"/>
          <w:szCs w:val="22"/>
        </w:rPr>
        <w:t>uit de groepen 5 t/m 8</w:t>
      </w:r>
      <w:r w:rsidR="00CD2FA0" w:rsidRPr="009F3D83">
        <w:rPr>
          <w:rFonts w:ascii="Calibri" w:hAnsi="Calibri" w:cs="Calibri"/>
          <w:bCs w:val="0"/>
          <w:color w:val="auto"/>
          <w:sz w:val="22"/>
          <w:szCs w:val="22"/>
        </w:rPr>
        <w:t xml:space="preserve"> </w:t>
      </w:r>
      <w:r w:rsidRPr="009F3D83">
        <w:rPr>
          <w:rFonts w:ascii="Calibri" w:hAnsi="Calibri" w:cs="Calibri"/>
          <w:b w:val="0"/>
          <w:bCs w:val="0"/>
          <w:color w:val="auto"/>
          <w:sz w:val="22"/>
          <w:szCs w:val="22"/>
        </w:rPr>
        <w:t>ontvangen een e-mailadres van school. Hiermee kunnen zij berichten versturen en chatten met andere leerlingen. De inhoud van deze berichten moeten te maken hebben met het leerproces. Indien kinderen zich misdragen bij het versturen van e-mail/chatberichten heeft de leerkracht de mogelijkheid om de toegang tot e-mail te blokkeren.</w:t>
      </w:r>
    </w:p>
    <w:p w14:paraId="1998FCC6" w14:textId="77777777" w:rsidR="00621A30" w:rsidRPr="009F3D83" w:rsidRDefault="00621A30" w:rsidP="00621A30">
      <w:pPr>
        <w:pStyle w:val="Kop3"/>
        <w:keepNext w:val="0"/>
        <w:spacing w:before="0" w:after="0" w:line="240" w:lineRule="exact"/>
        <w:ind w:left="720"/>
        <w:rPr>
          <w:rFonts w:ascii="Calibri" w:eastAsia="Times New Roman" w:hAnsi="Calibri" w:cs="Calibri"/>
          <w:i/>
          <w:iCs/>
          <w:color w:val="auto"/>
          <w:sz w:val="22"/>
          <w:szCs w:val="22"/>
        </w:rPr>
      </w:pPr>
    </w:p>
    <w:p w14:paraId="1D26003D" w14:textId="77777777" w:rsidR="00621A30" w:rsidRPr="009F3D83" w:rsidRDefault="00621A30" w:rsidP="003816F1">
      <w:pPr>
        <w:pStyle w:val="Kop3"/>
        <w:keepNext w:val="0"/>
        <w:numPr>
          <w:ilvl w:val="1"/>
          <w:numId w:val="23"/>
        </w:numPr>
        <w:spacing w:before="0" w:after="200" w:line="240" w:lineRule="exact"/>
        <w:rPr>
          <w:rFonts w:ascii="Calibri" w:eastAsia="Times New Roman" w:hAnsi="Calibri" w:cs="Calibri"/>
          <w:color w:val="auto"/>
          <w:sz w:val="22"/>
          <w:szCs w:val="22"/>
        </w:rPr>
      </w:pPr>
      <w:r w:rsidRPr="009F3D83">
        <w:rPr>
          <w:rFonts w:ascii="Calibri" w:hAnsi="Calibri" w:cs="Calibri"/>
          <w:color w:val="auto"/>
          <w:sz w:val="22"/>
          <w:szCs w:val="22"/>
        </w:rPr>
        <w:t>Mobiele telefoons / Mp3 spelers</w:t>
      </w:r>
    </w:p>
    <w:p w14:paraId="55E3E280" w14:textId="77777777" w:rsidR="00621A30" w:rsidRPr="009F3D83" w:rsidRDefault="00621A30" w:rsidP="00621A30">
      <w:pPr>
        <w:pStyle w:val="Kop3"/>
        <w:keepNext w:val="0"/>
        <w:spacing w:before="0" w:after="0" w:line="240" w:lineRule="exact"/>
        <w:ind w:left="720"/>
        <w:rPr>
          <w:rFonts w:ascii="Calibri" w:hAnsi="Calibri" w:cs="Calibri"/>
          <w:b w:val="0"/>
          <w:bCs w:val="0"/>
          <w:color w:val="auto"/>
          <w:sz w:val="22"/>
          <w:szCs w:val="22"/>
        </w:rPr>
      </w:pPr>
      <w:r w:rsidRPr="009F3D83">
        <w:rPr>
          <w:rFonts w:ascii="Calibri" w:hAnsi="Calibri" w:cs="Calibri"/>
          <w:b w:val="0"/>
          <w:bCs w:val="0"/>
          <w:color w:val="auto"/>
          <w:sz w:val="22"/>
          <w:szCs w:val="22"/>
        </w:rPr>
        <w:t>Het gebruik van mobiele telefoons / mp3 spelers is op school niet toegestaan. Het is mogelijk om een mobiele telefoon / mp3 speler te gebruiken bij onderwijsprojecten. Hiervoor zal de leerkracht aangeven dat dit is toegestaan.</w:t>
      </w:r>
    </w:p>
    <w:p w14:paraId="22752723" w14:textId="77777777" w:rsidR="00621A30" w:rsidRPr="00D7113F" w:rsidRDefault="00621A30" w:rsidP="00621A30">
      <w:pPr>
        <w:pStyle w:val="Geenafstand"/>
        <w:rPr>
          <w:color w:val="7030A0"/>
          <w:sz w:val="32"/>
          <w:szCs w:val="32"/>
        </w:rPr>
      </w:pPr>
    </w:p>
    <w:p w14:paraId="636F2FBD" w14:textId="77777777" w:rsidR="00E75BE8" w:rsidRPr="00347180" w:rsidRDefault="00C35568" w:rsidP="00621A30">
      <w:pPr>
        <w:pStyle w:val="Geenafstand"/>
        <w:rPr>
          <w:rStyle w:val="Paginanummer"/>
          <w:rFonts w:cs="Calibri"/>
          <w:b/>
          <w:bCs/>
          <w:u w:color="1F1F1F"/>
        </w:rPr>
      </w:pPr>
      <w:r w:rsidRPr="00347180">
        <w:rPr>
          <w:rStyle w:val="Paginanummer"/>
          <w:rFonts w:cs="Calibri"/>
          <w:b/>
          <w:bCs/>
          <w:u w:color="1F1F1F"/>
        </w:rPr>
        <w:t>Voor meer informatie verwijzen wij graag naar</w:t>
      </w:r>
      <w:r w:rsidR="00E75BE8" w:rsidRPr="00347180">
        <w:rPr>
          <w:rStyle w:val="Paginanummer"/>
          <w:rFonts w:cs="Calibri"/>
          <w:b/>
          <w:bCs/>
          <w:u w:color="1F1F1F"/>
        </w:rPr>
        <w:t>:</w:t>
      </w:r>
    </w:p>
    <w:p w14:paraId="036B2D01" w14:textId="02FA0127" w:rsidR="00621A30" w:rsidRPr="00621A30" w:rsidRDefault="00347180" w:rsidP="00621A30">
      <w:pPr>
        <w:pStyle w:val="Geenafstand"/>
        <w:rPr>
          <w:color w:val="000000"/>
          <w:sz w:val="32"/>
          <w:szCs w:val="32"/>
        </w:rPr>
      </w:pPr>
      <w:hyperlink r:id="rId24" w:history="1">
        <w:r w:rsidR="00525B26" w:rsidRPr="00F91C8F">
          <w:rPr>
            <w:rStyle w:val="Hyperlink"/>
            <w:rFonts w:cs="Calibri"/>
            <w:b/>
            <w:bCs/>
          </w:rPr>
          <w:t>https://www.movare.nl/kind-en-ouders/privacy/</w:t>
        </w:r>
      </w:hyperlink>
      <w:r w:rsidR="004C7E66">
        <w:rPr>
          <w:rStyle w:val="Paginanummer"/>
          <w:rFonts w:cs="Calibri"/>
          <w:b/>
          <w:bCs/>
          <w:color w:val="1F1F1F"/>
          <w:u w:color="1F1F1F"/>
        </w:rPr>
        <w:t xml:space="preserve">  </w:t>
      </w:r>
    </w:p>
    <w:p w14:paraId="4B342E92" w14:textId="77777777" w:rsidR="00C37A89" w:rsidRDefault="00C37A89" w:rsidP="00621A30">
      <w:pPr>
        <w:pStyle w:val="Geenafstand"/>
        <w:rPr>
          <w:color w:val="000000"/>
          <w:sz w:val="32"/>
          <w:szCs w:val="32"/>
        </w:rPr>
      </w:pPr>
    </w:p>
    <w:p w14:paraId="0347AE8D" w14:textId="77777777" w:rsidR="00C37A89" w:rsidRDefault="00C37A89" w:rsidP="00621A30">
      <w:pPr>
        <w:pStyle w:val="Geenafstand"/>
        <w:rPr>
          <w:color w:val="000000"/>
          <w:sz w:val="32"/>
          <w:szCs w:val="32"/>
        </w:rPr>
      </w:pPr>
    </w:p>
    <w:p w14:paraId="41AA372F" w14:textId="2BEB772C" w:rsidR="00621A30" w:rsidRDefault="00621A30" w:rsidP="00621A30">
      <w:pPr>
        <w:pStyle w:val="Geenafstand"/>
        <w:rPr>
          <w:color w:val="000000"/>
          <w:sz w:val="32"/>
          <w:szCs w:val="32"/>
        </w:rPr>
      </w:pPr>
      <w:r w:rsidRPr="00621A30">
        <w:rPr>
          <w:color w:val="000000"/>
          <w:sz w:val="32"/>
          <w:szCs w:val="32"/>
        </w:rPr>
        <w:t xml:space="preserve">BIJLAGE </w:t>
      </w:r>
      <w:r w:rsidR="007108FB">
        <w:rPr>
          <w:color w:val="000000"/>
          <w:sz w:val="32"/>
          <w:szCs w:val="32"/>
        </w:rPr>
        <w:t>8</w:t>
      </w:r>
      <w:r w:rsidRPr="00621A30">
        <w:rPr>
          <w:color w:val="000000"/>
          <w:sz w:val="32"/>
          <w:szCs w:val="32"/>
        </w:rPr>
        <w:t>:  TOELATING, VERWIJDERING EN SCHORSING</w:t>
      </w:r>
    </w:p>
    <w:p w14:paraId="618D3E17" w14:textId="77777777" w:rsidR="0025125F" w:rsidRDefault="0025125F" w:rsidP="00621A30">
      <w:pPr>
        <w:rPr>
          <w:rStyle w:val="Paginanummer"/>
          <w:rFonts w:ascii="Calibri" w:hAnsi="Calibri" w:cs="Calibri"/>
          <w:b/>
          <w:bCs/>
          <w:sz w:val="22"/>
          <w:szCs w:val="22"/>
        </w:rPr>
      </w:pPr>
    </w:p>
    <w:p w14:paraId="295C3058" w14:textId="322C1E25" w:rsidR="00621A30" w:rsidRDefault="00621A30" w:rsidP="00621A30">
      <w:pPr>
        <w:rPr>
          <w:rStyle w:val="Paginanummer"/>
          <w:rFonts w:ascii="Calibri" w:hAnsi="Calibri" w:cs="Calibri"/>
          <w:b/>
          <w:bCs/>
          <w:sz w:val="22"/>
          <w:szCs w:val="22"/>
        </w:rPr>
      </w:pPr>
      <w:r w:rsidRPr="00F801EA">
        <w:rPr>
          <w:rStyle w:val="Paginanummer"/>
          <w:rFonts w:ascii="Calibri" w:hAnsi="Calibri" w:cs="Calibri"/>
          <w:b/>
          <w:bCs/>
          <w:sz w:val="22"/>
          <w:szCs w:val="22"/>
        </w:rPr>
        <w:t>Toelating en verwijdering (artikel 40 WPO)</w:t>
      </w:r>
    </w:p>
    <w:p w14:paraId="22C83DE6" w14:textId="77777777" w:rsidR="001D742C" w:rsidRPr="00F801EA" w:rsidRDefault="001D742C" w:rsidP="00621A30">
      <w:pPr>
        <w:rPr>
          <w:rStyle w:val="Paginanummer"/>
          <w:rFonts w:ascii="Calibri" w:hAnsi="Calibri" w:cs="Calibri"/>
          <w:b/>
          <w:bCs/>
          <w:sz w:val="22"/>
          <w:szCs w:val="22"/>
        </w:rPr>
      </w:pPr>
    </w:p>
    <w:p w14:paraId="50B75D8F" w14:textId="77777777" w:rsidR="00621A30" w:rsidRPr="00F801EA" w:rsidRDefault="00621A30" w:rsidP="00621A30">
      <w:pPr>
        <w:rPr>
          <w:rFonts w:ascii="Calibri" w:hAnsi="Calibri" w:cs="Calibri"/>
          <w:sz w:val="22"/>
          <w:szCs w:val="22"/>
        </w:rPr>
      </w:pPr>
      <w:r w:rsidRPr="00F801EA">
        <w:rPr>
          <w:rFonts w:ascii="Calibri" w:hAnsi="Calibri" w:cs="Calibri"/>
          <w:sz w:val="22"/>
          <w:szCs w:val="22"/>
        </w:rPr>
        <w:t>Het College van Bestuur besluit over de toelating en de verwijdering van leerlingen.</w:t>
      </w:r>
      <w:r w:rsidRPr="00F801EA">
        <w:rPr>
          <w:rStyle w:val="Paginanummer"/>
          <w:rFonts w:ascii="Calibri" w:hAnsi="Calibri" w:cs="Calibri"/>
          <w:b/>
          <w:bCs/>
          <w:sz w:val="22"/>
          <w:szCs w:val="22"/>
        </w:rPr>
        <w:t xml:space="preserve"> </w:t>
      </w:r>
      <w:r w:rsidRPr="00F801EA">
        <w:rPr>
          <w:rFonts w:ascii="Calibri" w:hAnsi="Calibri" w:cs="Calibri"/>
          <w:sz w:val="22"/>
          <w:szCs w:val="22"/>
        </w:rPr>
        <w:t xml:space="preserve">De toelating mag niet afhankelijk worden gesteld van een geldelijke bijdrage van de ouders. Het schoolbestuur heeft </w:t>
      </w:r>
      <w:r w:rsidRPr="00F801EA">
        <w:rPr>
          <w:rFonts w:ascii="Calibri" w:hAnsi="Calibri" w:cs="Calibri"/>
          <w:sz w:val="22"/>
          <w:szCs w:val="22"/>
        </w:rPr>
        <w:lastRenderedPageBreak/>
        <w:t xml:space="preserve">met ingang van 1 augustus 2014 een zorgplicht om voor alle leerlingen die worden aangemeld en die extra ondersteuning nodig hebben, of staan ingeschreven, een zo passend mogelijk onderwijsaanbod te doen. </w:t>
      </w:r>
    </w:p>
    <w:p w14:paraId="258D1CA1" w14:textId="77777777" w:rsidR="00621A30" w:rsidRPr="00F801EA" w:rsidRDefault="00621A30" w:rsidP="00621A30">
      <w:pPr>
        <w:rPr>
          <w:rStyle w:val="Paginanummer"/>
          <w:rFonts w:ascii="Calibri" w:hAnsi="Calibri" w:cs="Calibri"/>
          <w:b/>
          <w:bCs/>
          <w:sz w:val="22"/>
          <w:szCs w:val="22"/>
        </w:rPr>
      </w:pPr>
    </w:p>
    <w:p w14:paraId="3190129F" w14:textId="506132DD" w:rsidR="00621A30" w:rsidRDefault="00621A30" w:rsidP="00621A30">
      <w:pPr>
        <w:rPr>
          <w:rFonts w:ascii="Calibri" w:hAnsi="Calibri" w:cs="Calibri"/>
          <w:sz w:val="22"/>
          <w:szCs w:val="22"/>
        </w:rPr>
      </w:pPr>
      <w:r w:rsidRPr="00F801EA">
        <w:rPr>
          <w:rFonts w:ascii="Calibri" w:hAnsi="Calibri" w:cs="Calibri"/>
          <w:sz w:val="22"/>
          <w:szCs w:val="22"/>
        </w:rPr>
        <w:t>De aanmelding van kinderen voor toelating geschiedt schriftelijk en kan worden gedaan vanaf de dag waarop het kind de leeftijd van 3 jaar bereikt. De ouders doen de aanmelding zo mogelijk ten minste 10 weken voor de datum waarop toelating wordt gevraagd en geven bij de aanmelding aan bij welke school of scholen eveneens om toelating is verzocht. De school die het aanmeldformulier ontvangt, moet een zo passend mogelijk aanbod doen. Dat moet een plek op een school zijn waar de leerling ook daadwerkelijk geplaatst kan worden.</w:t>
      </w:r>
    </w:p>
    <w:p w14:paraId="3BE91769" w14:textId="77777777" w:rsidR="00DB5F46" w:rsidRPr="00F801EA" w:rsidRDefault="00DB5F46" w:rsidP="00621A30">
      <w:pPr>
        <w:rPr>
          <w:rFonts w:ascii="Calibri" w:hAnsi="Calibri" w:cs="Calibri"/>
          <w:sz w:val="22"/>
          <w:szCs w:val="22"/>
        </w:rPr>
      </w:pPr>
    </w:p>
    <w:p w14:paraId="7F273832" w14:textId="11778FD9" w:rsidR="00621A30" w:rsidRPr="009F3D83" w:rsidRDefault="00621A30" w:rsidP="00621A30">
      <w:pPr>
        <w:rPr>
          <w:rFonts w:ascii="Calibri" w:hAnsi="Calibri" w:cs="Calibri"/>
          <w:sz w:val="22"/>
          <w:szCs w:val="22"/>
        </w:rPr>
      </w:pPr>
      <w:r w:rsidRPr="009F3D83">
        <w:rPr>
          <w:rFonts w:ascii="Calibri" w:hAnsi="Calibri" w:cs="Calibri"/>
          <w:sz w:val="22"/>
          <w:szCs w:val="22"/>
        </w:rPr>
        <w:t>De schooldirectie beoordeelt</w:t>
      </w:r>
      <w:r w:rsidR="00CB4875" w:rsidRPr="009F3D83">
        <w:rPr>
          <w:rFonts w:ascii="Calibri" w:hAnsi="Calibri" w:cs="Calibri"/>
          <w:sz w:val="22"/>
          <w:szCs w:val="22"/>
        </w:rPr>
        <w:t xml:space="preserve"> in samenspraak met de interne begeleiders</w:t>
      </w:r>
      <w:r w:rsidRPr="009F3D83">
        <w:rPr>
          <w:rFonts w:ascii="Calibri" w:hAnsi="Calibri" w:cs="Calibri"/>
          <w:sz w:val="22"/>
          <w:szCs w:val="22"/>
        </w:rPr>
        <w:t xml:space="preserve"> of de aanmelding een kind betreft dat</w:t>
      </w:r>
      <w:r w:rsidRPr="009F3D83">
        <w:rPr>
          <w:rStyle w:val="Paginanummer"/>
          <w:rFonts w:ascii="Calibri" w:hAnsi="Calibri" w:cs="Calibri"/>
          <w:b/>
          <w:bCs/>
          <w:sz w:val="22"/>
          <w:szCs w:val="22"/>
        </w:rPr>
        <w:t xml:space="preserve"> </w:t>
      </w:r>
      <w:r w:rsidRPr="009F3D83">
        <w:rPr>
          <w:rFonts w:ascii="Calibri" w:hAnsi="Calibri" w:cs="Calibri"/>
          <w:sz w:val="22"/>
          <w:szCs w:val="22"/>
        </w:rPr>
        <w:t>extra ondersteuning behoeft. Het College van Bestuur/schooldirectie moet altijd</w:t>
      </w:r>
      <w:r w:rsidRPr="009F3D83">
        <w:rPr>
          <w:rStyle w:val="Paginanummer"/>
          <w:rFonts w:ascii="Calibri" w:hAnsi="Calibri" w:cs="Calibri"/>
          <w:i/>
          <w:iCs/>
          <w:sz w:val="22"/>
          <w:szCs w:val="22"/>
        </w:rPr>
        <w:t xml:space="preserve"> </w:t>
      </w:r>
      <w:r w:rsidRPr="009F3D83">
        <w:rPr>
          <w:rFonts w:ascii="Calibri" w:hAnsi="Calibri" w:cs="Calibri"/>
          <w:sz w:val="22"/>
          <w:szCs w:val="22"/>
        </w:rPr>
        <w:t xml:space="preserve">een oordeel vellen over de ondersteuningsbehoefte van de aangemelde leerling. De schooldirectie kan daarom de ouders via een vragenlijst verzoeken gegevens te overleggen betreffende stoornissen of handicaps van het kind of beperkingen in de onderwijsparticipatie. Op grond van de ingevulde vragenlijst kan de schooldirectie besluiten om meer gegevens met betrekking tot de ondersteuningsbehoefte van een leerling bij de ouders op te vragen. </w:t>
      </w:r>
    </w:p>
    <w:p w14:paraId="1EA3DF96" w14:textId="77777777" w:rsidR="00621A30" w:rsidRPr="009F3D83" w:rsidRDefault="00621A30" w:rsidP="00621A30">
      <w:pPr>
        <w:pStyle w:val="Normaalweb"/>
        <w:shd w:val="clear" w:color="auto" w:fill="FFFFFF"/>
        <w:spacing w:after="0" w:line="240" w:lineRule="exact"/>
        <w:jc w:val="both"/>
        <w:rPr>
          <w:rFonts w:ascii="Calibri" w:hAnsi="Calibri" w:cs="Calibri"/>
          <w:color w:val="auto"/>
          <w:sz w:val="22"/>
          <w:szCs w:val="22"/>
        </w:rPr>
      </w:pPr>
      <w:r w:rsidRPr="009F3D83">
        <w:rPr>
          <w:rFonts w:ascii="Calibri" w:hAnsi="Calibri" w:cs="Calibri"/>
          <w:color w:val="auto"/>
          <w:sz w:val="22"/>
          <w:szCs w:val="22"/>
        </w:rPr>
        <w:t xml:space="preserve">De school waar toelating verzocht is, relateert de vastgestelde ondersteuningsbehoefte aan het </w:t>
      </w:r>
      <w:proofErr w:type="spellStart"/>
      <w:r w:rsidRPr="009F3D83">
        <w:rPr>
          <w:rFonts w:ascii="Calibri" w:hAnsi="Calibri" w:cs="Calibri"/>
          <w:color w:val="auto"/>
          <w:sz w:val="22"/>
          <w:szCs w:val="22"/>
        </w:rPr>
        <w:t>schoolondersteuningsprofiel</w:t>
      </w:r>
      <w:proofErr w:type="spellEnd"/>
      <w:r w:rsidRPr="009F3D83">
        <w:rPr>
          <w:rFonts w:ascii="Calibri" w:hAnsi="Calibri" w:cs="Calibri"/>
          <w:color w:val="auto"/>
          <w:sz w:val="22"/>
          <w:szCs w:val="22"/>
        </w:rPr>
        <w:t xml:space="preserve"> en het niveau van de basisondersteuning zoals vastgesteld door het Samenwerkingsverband Passend Onderwijs. Het </w:t>
      </w:r>
      <w:proofErr w:type="spellStart"/>
      <w:r w:rsidRPr="009F3D83">
        <w:rPr>
          <w:rFonts w:ascii="Calibri" w:hAnsi="Calibri" w:cs="Calibri"/>
          <w:color w:val="auto"/>
          <w:sz w:val="22"/>
          <w:szCs w:val="22"/>
        </w:rPr>
        <w:t>schoolondersteuningsprofiel</w:t>
      </w:r>
      <w:proofErr w:type="spellEnd"/>
      <w:r w:rsidRPr="009F3D83">
        <w:rPr>
          <w:rFonts w:ascii="Calibri" w:hAnsi="Calibri" w:cs="Calibri"/>
          <w:color w:val="auto"/>
          <w:sz w:val="22"/>
          <w:szCs w:val="22"/>
        </w:rPr>
        <w:t xml:space="preserve"> is beschikbaar op de website van de school.</w:t>
      </w:r>
    </w:p>
    <w:p w14:paraId="0FC53611" w14:textId="77777777" w:rsidR="00621A30" w:rsidRPr="009F3D83" w:rsidRDefault="00621A30" w:rsidP="00621A30">
      <w:pPr>
        <w:pStyle w:val="Normaalweb"/>
        <w:shd w:val="clear" w:color="auto" w:fill="FFFFFF"/>
        <w:spacing w:after="0" w:line="240" w:lineRule="exact"/>
        <w:jc w:val="both"/>
        <w:rPr>
          <w:rFonts w:ascii="Calibri" w:hAnsi="Calibri" w:cs="Calibri"/>
          <w:color w:val="auto"/>
          <w:sz w:val="22"/>
          <w:szCs w:val="22"/>
        </w:rPr>
      </w:pPr>
      <w:r w:rsidRPr="009F3D83">
        <w:rPr>
          <w:rFonts w:ascii="Calibri" w:hAnsi="Calibri" w:cs="Calibri"/>
          <w:color w:val="auto"/>
          <w:sz w:val="22"/>
          <w:szCs w:val="22"/>
        </w:rPr>
        <w:t>De school waar een leerling wordt aangemeld, hoeft niet alle leerlingen op de eigen school te plaatsen. Net als in de huidige situatie, moet de school eerst onderzoeken of zij de leerling een passend onderwijsprogramma kan bieden. Als blijkt dat plaatsing een onevenredige belasting is voor de school, dan moet de schooldirectie een andere school vinden die een passend onderwijsaanbod kan bieden en waar het kind ook kan worden geplaatst.</w:t>
      </w:r>
    </w:p>
    <w:p w14:paraId="1BB7E2F9" w14:textId="77777777" w:rsidR="00621A30" w:rsidRPr="009F3D83" w:rsidRDefault="00621A30" w:rsidP="00621A30">
      <w:pPr>
        <w:rPr>
          <w:rFonts w:ascii="Calibri" w:hAnsi="Calibri" w:cs="Calibri"/>
          <w:sz w:val="22"/>
          <w:szCs w:val="22"/>
        </w:rPr>
      </w:pPr>
    </w:p>
    <w:p w14:paraId="788B3828" w14:textId="77777777" w:rsidR="00621A30" w:rsidRPr="009F3D83" w:rsidRDefault="00621A30" w:rsidP="00621A30">
      <w:pPr>
        <w:rPr>
          <w:rStyle w:val="Paginanummer"/>
          <w:rFonts w:ascii="Calibri" w:hAnsi="Calibri" w:cs="Calibri"/>
          <w:b/>
          <w:bCs/>
          <w:sz w:val="22"/>
          <w:szCs w:val="22"/>
        </w:rPr>
      </w:pPr>
      <w:r w:rsidRPr="009F3D83">
        <w:rPr>
          <w:rStyle w:val="Paginanummer"/>
          <w:rFonts w:ascii="Calibri" w:hAnsi="Calibri" w:cs="Calibri"/>
          <w:b/>
          <w:bCs/>
          <w:sz w:val="22"/>
          <w:szCs w:val="22"/>
        </w:rPr>
        <w:t>Toelating weigeren bij leerling met extra ondersteuning</w:t>
      </w:r>
    </w:p>
    <w:p w14:paraId="0FF63E3C" w14:textId="77777777" w:rsidR="00621A30" w:rsidRPr="009F3D83" w:rsidRDefault="00621A30" w:rsidP="00621A30">
      <w:pPr>
        <w:rPr>
          <w:rFonts w:ascii="Calibri" w:hAnsi="Calibri" w:cs="Calibri"/>
          <w:sz w:val="22"/>
          <w:szCs w:val="22"/>
        </w:rPr>
      </w:pPr>
      <w:r w:rsidRPr="009F3D83">
        <w:rPr>
          <w:rFonts w:ascii="Calibri" w:hAnsi="Calibri" w:cs="Calibri"/>
          <w:sz w:val="22"/>
          <w:szCs w:val="22"/>
        </w:rPr>
        <w:t xml:space="preserve">Indien de toelating van een leerling die extra ondersteuning behoeft wordt geweigerd, vindt de weigering pas plaats nadat de schooldirectie er, na overleg met de ouders en met inachtneming van de ondersteuningsbehoefte van de leerling en de </w:t>
      </w:r>
      <w:proofErr w:type="spellStart"/>
      <w:r w:rsidRPr="009F3D83">
        <w:rPr>
          <w:rFonts w:ascii="Calibri" w:hAnsi="Calibri" w:cs="Calibri"/>
          <w:sz w:val="22"/>
          <w:szCs w:val="22"/>
        </w:rPr>
        <w:t>schoolondersteuningsprofielen</w:t>
      </w:r>
      <w:proofErr w:type="spellEnd"/>
      <w:r w:rsidRPr="009F3D83">
        <w:rPr>
          <w:rFonts w:ascii="Calibri" w:hAnsi="Calibri" w:cs="Calibri"/>
          <w:sz w:val="22"/>
          <w:szCs w:val="22"/>
        </w:rPr>
        <w:t xml:space="preserve"> van de betrokken scholen, voor heeft zorg gedragen dat een andere school bereid is de leerling toe te laten. Dit is een</w:t>
      </w:r>
      <w:r w:rsidRPr="009F3D83">
        <w:rPr>
          <w:rStyle w:val="Paginanummer"/>
          <w:rFonts w:ascii="Calibri" w:hAnsi="Calibri" w:cs="Calibri"/>
          <w:b/>
          <w:bCs/>
          <w:sz w:val="22"/>
          <w:szCs w:val="22"/>
        </w:rPr>
        <w:t xml:space="preserve"> </w:t>
      </w:r>
      <w:r w:rsidRPr="009F3D83">
        <w:rPr>
          <w:rFonts w:ascii="Calibri" w:hAnsi="Calibri" w:cs="Calibri"/>
          <w:sz w:val="22"/>
          <w:szCs w:val="22"/>
        </w:rPr>
        <w:t>resultaatsverplichting</w:t>
      </w:r>
      <w:r w:rsidRPr="009F3D83">
        <w:rPr>
          <w:rStyle w:val="Paginanummer"/>
          <w:rFonts w:ascii="Calibri" w:hAnsi="Calibri" w:cs="Calibri"/>
          <w:b/>
          <w:bCs/>
          <w:sz w:val="22"/>
          <w:szCs w:val="22"/>
        </w:rPr>
        <w:t xml:space="preserve">. </w:t>
      </w:r>
      <w:r w:rsidRPr="009F3D83">
        <w:rPr>
          <w:rFonts w:ascii="Calibri" w:hAnsi="Calibri" w:cs="Calibri"/>
          <w:sz w:val="22"/>
          <w:szCs w:val="22"/>
        </w:rPr>
        <w:t>Onder andere school kan ook worden verstaan een school voor speciaal onderwijs, een school voor speciaal en vso of een instelling voor speciaal en vso.</w:t>
      </w:r>
    </w:p>
    <w:p w14:paraId="74BE4641" w14:textId="77777777" w:rsidR="00621A30" w:rsidRPr="009F3D83" w:rsidRDefault="00621A30" w:rsidP="00621A30">
      <w:pPr>
        <w:rPr>
          <w:rFonts w:ascii="Calibri" w:hAnsi="Calibri" w:cs="Calibri"/>
          <w:sz w:val="22"/>
          <w:szCs w:val="22"/>
        </w:rPr>
      </w:pPr>
      <w:r w:rsidRPr="009F3D83">
        <w:rPr>
          <w:rFonts w:ascii="Calibri" w:hAnsi="Calibri" w:cs="Calibri"/>
          <w:sz w:val="22"/>
          <w:szCs w:val="22"/>
        </w:rPr>
        <w:t>De schooldirectie neemt de beslissing over toelating van een leerling zo spoedig mogelijk doch uiterlijk 6 weken na ontvangst van de aanmelding. Indien de beslissing niet binnen 6 weken kan worden gegeven, deelt de schooldirectie dit aan de ouders mee en noemt het daarbij een zo kort mogelijke termijn waarbinnen de beslissing wel tegemoet kan worden gezien (uiterlijk 4 weken later).</w:t>
      </w:r>
    </w:p>
    <w:p w14:paraId="429A303D" w14:textId="77777777" w:rsidR="00621A30" w:rsidRPr="009F3D83" w:rsidRDefault="00621A30" w:rsidP="00621A30">
      <w:pPr>
        <w:rPr>
          <w:rFonts w:ascii="Calibri" w:hAnsi="Calibri" w:cs="Calibri"/>
          <w:sz w:val="22"/>
          <w:szCs w:val="22"/>
        </w:rPr>
      </w:pPr>
    </w:p>
    <w:p w14:paraId="526C16FC" w14:textId="77777777" w:rsidR="000A4D61" w:rsidRPr="009F3D83" w:rsidRDefault="000A4D61" w:rsidP="00621A30">
      <w:pPr>
        <w:rPr>
          <w:rStyle w:val="Paginanummer"/>
          <w:rFonts w:ascii="Calibri" w:hAnsi="Calibri" w:cs="Calibri"/>
          <w:b/>
          <w:bCs/>
          <w:sz w:val="22"/>
          <w:szCs w:val="22"/>
        </w:rPr>
      </w:pPr>
    </w:p>
    <w:p w14:paraId="6C07C0B9" w14:textId="77777777" w:rsidR="000A4D61" w:rsidRDefault="000A4D61" w:rsidP="00621A30">
      <w:pPr>
        <w:rPr>
          <w:rStyle w:val="Paginanummer"/>
          <w:rFonts w:ascii="Calibri" w:hAnsi="Calibri" w:cs="Calibri"/>
          <w:b/>
          <w:bCs/>
          <w:sz w:val="22"/>
          <w:szCs w:val="22"/>
        </w:rPr>
      </w:pPr>
    </w:p>
    <w:p w14:paraId="30395B1E" w14:textId="17BA958B" w:rsidR="00621A30" w:rsidRPr="00F801EA" w:rsidRDefault="00621A30" w:rsidP="00621A30">
      <w:pPr>
        <w:rPr>
          <w:rStyle w:val="Paginanummer"/>
          <w:rFonts w:ascii="Calibri" w:hAnsi="Calibri" w:cs="Calibri"/>
          <w:b/>
          <w:bCs/>
          <w:sz w:val="22"/>
          <w:szCs w:val="22"/>
        </w:rPr>
      </w:pPr>
      <w:r w:rsidRPr="00F801EA">
        <w:rPr>
          <w:rStyle w:val="Paginanummer"/>
          <w:rFonts w:ascii="Calibri" w:hAnsi="Calibri" w:cs="Calibri"/>
          <w:b/>
          <w:bCs/>
          <w:sz w:val="22"/>
          <w:szCs w:val="22"/>
        </w:rPr>
        <w:t>Schorsing</w:t>
      </w:r>
    </w:p>
    <w:p w14:paraId="23696844" w14:textId="77777777" w:rsidR="00621A30" w:rsidRPr="00F801EA" w:rsidRDefault="00621A30" w:rsidP="00621A30">
      <w:pPr>
        <w:rPr>
          <w:rFonts w:ascii="Calibri" w:hAnsi="Calibri" w:cs="Calibri"/>
          <w:sz w:val="22"/>
          <w:szCs w:val="22"/>
        </w:rPr>
      </w:pPr>
      <w:r w:rsidRPr="00F801EA">
        <w:rPr>
          <w:rFonts w:ascii="Calibri" w:hAnsi="Calibri" w:cs="Calibri"/>
          <w:sz w:val="22"/>
          <w:szCs w:val="22"/>
        </w:rPr>
        <w:t>De schooldirectie kan, namens het bevoegd gezag, met opgave van redenen een leerling voor een periode van ten hoogste één week schorsen. Het besluit tot schorsing wordt schriftelijk aan de ouders bekendgemaakt. Het College van Bestuur stelt de inspectie van een schorsing voor een periode langer dan één dag schriftelijk en met opgave van redenen in kennis.</w:t>
      </w:r>
    </w:p>
    <w:p w14:paraId="1DD1AE6E" w14:textId="77777777" w:rsidR="00621A30" w:rsidRPr="00F801EA" w:rsidRDefault="00621A30" w:rsidP="00621A30">
      <w:pPr>
        <w:rPr>
          <w:rFonts w:ascii="Calibri" w:hAnsi="Calibri" w:cs="Calibri"/>
          <w:sz w:val="22"/>
          <w:szCs w:val="22"/>
        </w:rPr>
      </w:pPr>
    </w:p>
    <w:p w14:paraId="101D6E82" w14:textId="77777777" w:rsidR="00621A30" w:rsidRPr="00F801EA" w:rsidRDefault="00621A30" w:rsidP="00621A30">
      <w:pPr>
        <w:rPr>
          <w:rStyle w:val="Paginanummer"/>
          <w:rFonts w:ascii="Calibri" w:hAnsi="Calibri" w:cs="Calibri"/>
          <w:b/>
          <w:bCs/>
          <w:sz w:val="22"/>
          <w:szCs w:val="22"/>
        </w:rPr>
      </w:pPr>
      <w:r w:rsidRPr="00F801EA">
        <w:rPr>
          <w:rStyle w:val="Paginanummer"/>
          <w:rFonts w:ascii="Calibri" w:hAnsi="Calibri" w:cs="Calibri"/>
          <w:b/>
          <w:bCs/>
          <w:sz w:val="22"/>
          <w:szCs w:val="22"/>
        </w:rPr>
        <w:t>Verwijderen</w:t>
      </w:r>
    </w:p>
    <w:p w14:paraId="54251BB6" w14:textId="77777777" w:rsidR="00621A30" w:rsidRPr="00F801EA" w:rsidRDefault="00621A30" w:rsidP="00621A30">
      <w:pPr>
        <w:rPr>
          <w:rStyle w:val="Paginanummer"/>
          <w:rFonts w:ascii="Calibri" w:hAnsi="Calibri" w:cs="Calibri"/>
          <w:i/>
          <w:iCs/>
          <w:sz w:val="22"/>
          <w:szCs w:val="22"/>
        </w:rPr>
      </w:pPr>
      <w:r w:rsidRPr="00F801EA">
        <w:rPr>
          <w:rFonts w:ascii="Calibri" w:hAnsi="Calibri" w:cs="Calibri"/>
          <w:sz w:val="22"/>
          <w:szCs w:val="22"/>
        </w:rPr>
        <w:lastRenderedPageBreak/>
        <w:t>Voordat wordt besloten tot verwijdering hoort het College van Bestuur de betrokken groepsleraar. Definitieve verwijdering van een leerling vindt pas plaats nadat het College van Bestuur ervoor heeft zorg gedragen dat een andere school bereid is de leerling toe te laten. Onder andere school kan ook worden verstaan een speciale school voor basisonderwijs (SBO) of school voor speciaal onderwijs (SO).</w:t>
      </w:r>
    </w:p>
    <w:p w14:paraId="2EA4EE95" w14:textId="77777777" w:rsidR="00621A30" w:rsidRPr="00F801EA" w:rsidRDefault="00621A30" w:rsidP="00621A30">
      <w:pPr>
        <w:rPr>
          <w:rFonts w:ascii="Calibri" w:hAnsi="Calibri" w:cs="Calibri"/>
          <w:sz w:val="22"/>
          <w:szCs w:val="22"/>
        </w:rPr>
      </w:pPr>
      <w:r w:rsidRPr="00F801EA">
        <w:rPr>
          <w:rFonts w:ascii="Calibri" w:hAnsi="Calibri" w:cs="Calibri"/>
          <w:sz w:val="22"/>
          <w:szCs w:val="22"/>
        </w:rPr>
        <w:t>Met ingang van 1 augustus 2014 is nieuw de tijdelijke geschillencommissie toelating en verwijdering/geschillencommissie Passend Onderwijs, ook wel de geschillencommissie passend Onderwijs genoemd (artikel 43 WPO). Aan deze commissie kunnen door ouders onder andere geschillen worden voorgelegd over:</w:t>
      </w:r>
    </w:p>
    <w:p w14:paraId="08619F53" w14:textId="77777777" w:rsidR="00621A30" w:rsidRPr="00F801EA" w:rsidRDefault="00621A30" w:rsidP="003816F1">
      <w:pPr>
        <w:pStyle w:val="Kop3"/>
        <w:keepNext w:val="0"/>
        <w:numPr>
          <w:ilvl w:val="0"/>
          <w:numId w:val="31"/>
        </w:numPr>
        <w:spacing w:before="0" w:after="200" w:line="240" w:lineRule="exact"/>
        <w:jc w:val="both"/>
        <w:rPr>
          <w:rFonts w:ascii="Calibri" w:eastAsia="Times New Roman" w:hAnsi="Calibri" w:cs="Calibri"/>
          <w:b w:val="0"/>
          <w:bCs w:val="0"/>
          <w:sz w:val="22"/>
          <w:szCs w:val="22"/>
        </w:rPr>
      </w:pPr>
      <w:r w:rsidRPr="00F801EA">
        <w:rPr>
          <w:rFonts w:ascii="Calibri" w:hAnsi="Calibri" w:cs="Calibri"/>
          <w:b w:val="0"/>
          <w:bCs w:val="0"/>
          <w:sz w:val="22"/>
          <w:szCs w:val="22"/>
        </w:rPr>
        <w:t>de aanmelding van een kind dat extra ondersteuning behoeft;</w:t>
      </w:r>
    </w:p>
    <w:p w14:paraId="2429FAC9" w14:textId="77777777" w:rsidR="00621A30" w:rsidRPr="00F801EA" w:rsidRDefault="00621A30" w:rsidP="003816F1">
      <w:pPr>
        <w:pStyle w:val="Kop3"/>
        <w:keepNext w:val="0"/>
        <w:numPr>
          <w:ilvl w:val="0"/>
          <w:numId w:val="31"/>
        </w:numPr>
        <w:spacing w:before="0" w:after="200" w:line="240" w:lineRule="exact"/>
        <w:jc w:val="both"/>
        <w:rPr>
          <w:rFonts w:ascii="Calibri" w:eastAsia="Times New Roman" w:hAnsi="Calibri" w:cs="Calibri"/>
          <w:b w:val="0"/>
          <w:bCs w:val="0"/>
          <w:sz w:val="22"/>
          <w:szCs w:val="22"/>
        </w:rPr>
      </w:pPr>
      <w:r w:rsidRPr="00F801EA">
        <w:rPr>
          <w:rFonts w:ascii="Calibri" w:hAnsi="Calibri" w:cs="Calibri"/>
          <w:b w:val="0"/>
          <w:bCs w:val="0"/>
          <w:sz w:val="22"/>
          <w:szCs w:val="22"/>
        </w:rPr>
        <w:t>de toelating van leerlingen die extra ondersteuning nodig hebben;</w:t>
      </w:r>
    </w:p>
    <w:p w14:paraId="7986BD5E" w14:textId="77777777" w:rsidR="00621A30" w:rsidRPr="00F801EA" w:rsidRDefault="00621A30" w:rsidP="003816F1">
      <w:pPr>
        <w:pStyle w:val="Kop3"/>
        <w:keepNext w:val="0"/>
        <w:numPr>
          <w:ilvl w:val="0"/>
          <w:numId w:val="31"/>
        </w:numPr>
        <w:spacing w:before="0" w:after="200" w:line="240" w:lineRule="exact"/>
        <w:jc w:val="both"/>
        <w:rPr>
          <w:rFonts w:ascii="Calibri" w:eastAsia="Times New Roman" w:hAnsi="Calibri" w:cs="Calibri"/>
          <w:b w:val="0"/>
          <w:bCs w:val="0"/>
          <w:sz w:val="22"/>
          <w:szCs w:val="22"/>
        </w:rPr>
      </w:pPr>
      <w:r w:rsidRPr="00F801EA">
        <w:rPr>
          <w:rFonts w:ascii="Calibri" w:hAnsi="Calibri" w:cs="Calibri"/>
          <w:b w:val="0"/>
          <w:bCs w:val="0"/>
          <w:sz w:val="22"/>
          <w:szCs w:val="22"/>
        </w:rPr>
        <w:t>over de verwijdering van leerlingen.</w:t>
      </w:r>
    </w:p>
    <w:p w14:paraId="411BC2DF" w14:textId="77777777" w:rsidR="00621A30" w:rsidRPr="00F801EA" w:rsidRDefault="00621A30" w:rsidP="00621A30">
      <w:pPr>
        <w:rPr>
          <w:rStyle w:val="Paginanummer"/>
          <w:rFonts w:ascii="Calibri" w:hAnsi="Calibri" w:cs="Calibri"/>
          <w:color w:val="1F1F1F"/>
          <w:sz w:val="22"/>
          <w:szCs w:val="22"/>
          <w:u w:color="1F1F1F"/>
        </w:rPr>
      </w:pPr>
      <w:r w:rsidRPr="00F801EA">
        <w:rPr>
          <w:rFonts w:ascii="Calibri" w:hAnsi="Calibri" w:cs="Calibri"/>
          <w:sz w:val="22"/>
          <w:szCs w:val="22"/>
        </w:rPr>
        <w:t xml:space="preserve">De commissie bestaat uit deskundigen en doet binnen 10 weken uitspraak als een geschil wordt voorgelegd. Bij haar oordeel houdt ze rekening met het </w:t>
      </w:r>
      <w:proofErr w:type="spellStart"/>
      <w:r w:rsidRPr="00F801EA">
        <w:rPr>
          <w:rFonts w:ascii="Calibri" w:hAnsi="Calibri" w:cs="Calibri"/>
          <w:sz w:val="22"/>
          <w:szCs w:val="22"/>
        </w:rPr>
        <w:t>schoolondersteuningsprofiel</w:t>
      </w:r>
      <w:proofErr w:type="spellEnd"/>
      <w:r w:rsidRPr="00F801EA">
        <w:rPr>
          <w:rFonts w:ascii="Calibri" w:hAnsi="Calibri" w:cs="Calibri"/>
          <w:sz w:val="22"/>
          <w:szCs w:val="22"/>
        </w:rPr>
        <w:t xml:space="preserve"> en het ondersteuningsplan van het samenwerkingsverband Passend Onderwijs.</w:t>
      </w:r>
    </w:p>
    <w:p w14:paraId="610FCB70" w14:textId="32F9226D" w:rsidR="00621A30" w:rsidRPr="00F801EA" w:rsidRDefault="00621A30" w:rsidP="00621A30">
      <w:pPr>
        <w:rPr>
          <w:rStyle w:val="Paginanummer"/>
          <w:rFonts w:ascii="Calibri" w:hAnsi="Calibri" w:cs="Calibri"/>
          <w:color w:val="1F1F1F"/>
          <w:sz w:val="22"/>
          <w:szCs w:val="22"/>
          <w:u w:color="1F1F1F"/>
        </w:rPr>
      </w:pPr>
      <w:r w:rsidRPr="00F801EA">
        <w:rPr>
          <w:rStyle w:val="Paginanummer"/>
          <w:rFonts w:ascii="Calibri" w:hAnsi="Calibri" w:cs="Calibri"/>
          <w:color w:val="1F1F1F"/>
          <w:sz w:val="22"/>
          <w:szCs w:val="22"/>
          <w:u w:color="1F1F1F"/>
        </w:rPr>
        <w:t xml:space="preserve">Anders dan bij de regeling Bezwaar geeft bij deze procedure een onafhankelijke externe instantie een oordeel over het bestreden besluit. Indien de bezwaarprocedure en de geschillenprocedure bij de Tijdelijke geschillencommissie toelating en verwijdering tegelijkertijd lopen, neemt het bevoegd gezag pas een beslissing over het bezwaar nadat de Tijdelijke geschillencommissie haar oordeel heeft gegeven. </w:t>
      </w:r>
    </w:p>
    <w:p w14:paraId="35FC6D24" w14:textId="77777777" w:rsidR="00621A30" w:rsidRPr="00F801EA" w:rsidRDefault="00621A30" w:rsidP="00621A30">
      <w:pPr>
        <w:rPr>
          <w:rStyle w:val="Paginanummer"/>
          <w:rFonts w:ascii="Calibri" w:hAnsi="Calibri" w:cs="Calibri"/>
          <w:color w:val="1F1F1F"/>
          <w:sz w:val="22"/>
          <w:szCs w:val="22"/>
          <w:u w:color="1F1F1F"/>
        </w:rPr>
      </w:pPr>
    </w:p>
    <w:p w14:paraId="2FF3D5AC" w14:textId="77777777" w:rsidR="00621A30" w:rsidRPr="00F801EA" w:rsidRDefault="00621A30" w:rsidP="00621A30">
      <w:pPr>
        <w:rPr>
          <w:rStyle w:val="Paginanummer"/>
          <w:rFonts w:ascii="Calibri" w:hAnsi="Calibri" w:cs="Calibri"/>
          <w:b/>
          <w:bCs/>
          <w:color w:val="1F1F1F"/>
          <w:sz w:val="22"/>
          <w:szCs w:val="22"/>
          <w:u w:color="1F1F1F"/>
        </w:rPr>
      </w:pPr>
      <w:r w:rsidRPr="00F801EA">
        <w:rPr>
          <w:rStyle w:val="Paginanummer"/>
          <w:rFonts w:ascii="Calibri" w:hAnsi="Calibri" w:cs="Calibri"/>
          <w:b/>
          <w:bCs/>
          <w:color w:val="1F1F1F"/>
          <w:sz w:val="22"/>
          <w:szCs w:val="22"/>
          <w:u w:color="1F1F1F"/>
        </w:rPr>
        <w:t>College voor de rechten van de mens</w:t>
      </w:r>
    </w:p>
    <w:p w14:paraId="3858E7EC" w14:textId="77777777" w:rsidR="00621A30" w:rsidRPr="00F801EA" w:rsidRDefault="00621A30" w:rsidP="00621A30">
      <w:pPr>
        <w:rPr>
          <w:rStyle w:val="Paginanummer"/>
          <w:rFonts w:ascii="Calibri" w:hAnsi="Calibri" w:cs="Calibri"/>
          <w:color w:val="1F1F1F"/>
          <w:sz w:val="22"/>
          <w:szCs w:val="22"/>
          <w:u w:color="1F1F1F"/>
        </w:rPr>
      </w:pPr>
      <w:r w:rsidRPr="00F801EA">
        <w:rPr>
          <w:rStyle w:val="Paginanummer"/>
          <w:rFonts w:ascii="Calibri" w:hAnsi="Calibri" w:cs="Calibri"/>
          <w:color w:val="1F1F1F"/>
          <w:sz w:val="22"/>
          <w:szCs w:val="22"/>
          <w:u w:color="1F1F1F"/>
        </w:rPr>
        <w:t>Als ouders vinden dat rond het besluit over toelating en verwijdering sprake is van discriminatie op grond van handicap of chronische ziekte, kunnen zij het College voor de rechten van de mens vragen een oordeel te geven. Deze procedure staat los van de andere hier genoemde procedures. Indien er een oordeel van het College ligt, zal de rechter dat in zijn oordeel betrekken.</w:t>
      </w:r>
    </w:p>
    <w:p w14:paraId="51967DCF" w14:textId="77777777" w:rsidR="00C020C0" w:rsidRDefault="00C020C0" w:rsidP="00621A30">
      <w:pPr>
        <w:rPr>
          <w:rStyle w:val="Paginanummer"/>
          <w:rFonts w:ascii="Calibri" w:hAnsi="Calibri" w:cs="Calibri"/>
          <w:b/>
          <w:bCs/>
          <w:color w:val="1F1F1F"/>
          <w:sz w:val="22"/>
          <w:szCs w:val="22"/>
          <w:u w:color="1F1F1F"/>
        </w:rPr>
      </w:pPr>
    </w:p>
    <w:p w14:paraId="5E5FA51B" w14:textId="752A3AEF" w:rsidR="00621A30" w:rsidRPr="00F801EA" w:rsidRDefault="00EE4624" w:rsidP="00621A30">
      <w:pPr>
        <w:rPr>
          <w:rStyle w:val="Paginanummer"/>
          <w:rFonts w:ascii="Calibri" w:hAnsi="Calibri" w:cs="Calibri"/>
          <w:b/>
          <w:bCs/>
          <w:color w:val="1F1F1F"/>
          <w:sz w:val="22"/>
          <w:szCs w:val="22"/>
          <w:u w:color="1F1F1F"/>
        </w:rPr>
      </w:pPr>
      <w:r>
        <w:rPr>
          <w:rStyle w:val="Paginanummer"/>
          <w:rFonts w:ascii="Calibri" w:hAnsi="Calibri" w:cs="Calibri"/>
          <w:b/>
          <w:bCs/>
          <w:color w:val="1F1F1F"/>
          <w:sz w:val="22"/>
          <w:szCs w:val="22"/>
          <w:u w:color="1F1F1F"/>
        </w:rPr>
        <w:t>Voor meer informatie verwijzen wij</w:t>
      </w:r>
      <w:r w:rsidR="00055CD2">
        <w:rPr>
          <w:rStyle w:val="Paginanummer"/>
          <w:rFonts w:ascii="Calibri" w:hAnsi="Calibri" w:cs="Calibri"/>
          <w:b/>
          <w:bCs/>
          <w:color w:val="1F1F1F"/>
          <w:sz w:val="22"/>
          <w:szCs w:val="22"/>
          <w:u w:color="1F1F1F"/>
        </w:rPr>
        <w:t xml:space="preserve"> graag</w:t>
      </w:r>
      <w:r>
        <w:rPr>
          <w:rStyle w:val="Paginanummer"/>
          <w:rFonts w:ascii="Calibri" w:hAnsi="Calibri" w:cs="Calibri"/>
          <w:b/>
          <w:bCs/>
          <w:color w:val="1F1F1F"/>
          <w:sz w:val="22"/>
          <w:szCs w:val="22"/>
          <w:u w:color="1F1F1F"/>
        </w:rPr>
        <w:t xml:space="preserve"> naar</w:t>
      </w:r>
      <w:r w:rsidR="00C020C0">
        <w:rPr>
          <w:rStyle w:val="Paginanummer"/>
          <w:rFonts w:ascii="Calibri" w:hAnsi="Calibri" w:cs="Calibri"/>
          <w:b/>
          <w:bCs/>
          <w:color w:val="1F1F1F"/>
          <w:sz w:val="22"/>
          <w:szCs w:val="22"/>
          <w:u w:color="1F1F1F"/>
        </w:rPr>
        <w:t xml:space="preserve"> </w:t>
      </w:r>
      <w:hyperlink r:id="rId25" w:history="1">
        <w:r w:rsidR="00C020C0" w:rsidRPr="00C020C0">
          <w:rPr>
            <w:rStyle w:val="Hyperlink"/>
            <w:rFonts w:ascii="Calibri" w:hAnsi="Calibri" w:cs="Calibri"/>
            <w:sz w:val="22"/>
            <w:szCs w:val="22"/>
          </w:rPr>
          <w:t>https://www.movare.nl/kind-en-ouders/Toelating-time-out-schorsing-en-verwijdering-leerlingen/</w:t>
        </w:r>
      </w:hyperlink>
      <w:r w:rsidR="00C020C0">
        <w:rPr>
          <w:rStyle w:val="Paginanummer"/>
          <w:rFonts w:ascii="Calibri" w:hAnsi="Calibri" w:cs="Calibri"/>
          <w:b/>
          <w:bCs/>
          <w:color w:val="1F1F1F"/>
          <w:sz w:val="22"/>
          <w:szCs w:val="22"/>
          <w:u w:color="1F1F1F"/>
        </w:rPr>
        <w:t xml:space="preserve"> </w:t>
      </w:r>
    </w:p>
    <w:p w14:paraId="4569965F" w14:textId="77777777" w:rsidR="00621A30" w:rsidRPr="00773753" w:rsidRDefault="00621A30" w:rsidP="00621A30">
      <w:pPr>
        <w:pStyle w:val="Geenafstand"/>
        <w:rPr>
          <w:color w:val="00B0F0"/>
          <w:sz w:val="28"/>
          <w:szCs w:val="28"/>
        </w:rPr>
      </w:pPr>
    </w:p>
    <w:p w14:paraId="7EBA898F" w14:textId="2AC28E36" w:rsidR="00621A30" w:rsidRPr="009F3D83" w:rsidRDefault="00621A30" w:rsidP="00621A30">
      <w:pPr>
        <w:pStyle w:val="Geenafstand"/>
        <w:rPr>
          <w:sz w:val="32"/>
          <w:szCs w:val="32"/>
        </w:rPr>
      </w:pPr>
      <w:r w:rsidRPr="009F3D83">
        <w:rPr>
          <w:sz w:val="32"/>
          <w:szCs w:val="32"/>
        </w:rPr>
        <w:t xml:space="preserve">BIJLAGE </w:t>
      </w:r>
      <w:r w:rsidR="007108FB" w:rsidRPr="009F3D83">
        <w:rPr>
          <w:sz w:val="32"/>
          <w:szCs w:val="32"/>
        </w:rPr>
        <w:t>9</w:t>
      </w:r>
      <w:r w:rsidRPr="009F3D83">
        <w:rPr>
          <w:sz w:val="32"/>
          <w:szCs w:val="32"/>
        </w:rPr>
        <w:t xml:space="preserve">: </w:t>
      </w:r>
      <w:r w:rsidR="007D3EB9" w:rsidRPr="009F3D83">
        <w:rPr>
          <w:sz w:val="32"/>
          <w:szCs w:val="32"/>
        </w:rPr>
        <w:t>P</w:t>
      </w:r>
      <w:r w:rsidR="00553D2F" w:rsidRPr="009F3D83">
        <w:rPr>
          <w:sz w:val="32"/>
          <w:szCs w:val="32"/>
        </w:rPr>
        <w:t xml:space="preserve">ROTOCOL </w:t>
      </w:r>
      <w:r w:rsidRPr="009F3D83">
        <w:rPr>
          <w:sz w:val="32"/>
          <w:szCs w:val="32"/>
        </w:rPr>
        <w:t>MELDCODE HUISELIJK GEWELD EN KINDERMISHANDELING</w:t>
      </w:r>
    </w:p>
    <w:p w14:paraId="553C24FD" w14:textId="77777777" w:rsidR="00700198" w:rsidRPr="009F3D83" w:rsidRDefault="00700198" w:rsidP="00621A30">
      <w:pPr>
        <w:pStyle w:val="Geenafstand"/>
        <w:rPr>
          <w:sz w:val="32"/>
          <w:szCs w:val="32"/>
        </w:rPr>
      </w:pPr>
    </w:p>
    <w:p w14:paraId="7F63E96E" w14:textId="31CF79DC" w:rsidR="00621A30" w:rsidRPr="009F3D83" w:rsidRDefault="00700198" w:rsidP="00621A30">
      <w:pPr>
        <w:pStyle w:val="Geenafstand"/>
      </w:pPr>
      <w:r w:rsidRPr="009F3D83">
        <w:t xml:space="preserve">Als wij op school een vermoeden hebben dat een leerling mogelijk slachtoffer is van huiselijk geweld en/of kindermishandeling, dan zijn wij wettelijk verplicht om dit te melden. Wij handelen vervolgens conform de eveneens wettelijk vastgelegde Meldcode huiselijk geweld en kindermishandeling. </w:t>
      </w:r>
    </w:p>
    <w:p w14:paraId="7C4A84B8" w14:textId="5D418CE8" w:rsidR="007D3EB9" w:rsidRPr="00D33018" w:rsidRDefault="007D3EB9" w:rsidP="00D33018">
      <w:pPr>
        <w:pStyle w:val="Normaalweb"/>
        <w:shd w:val="clear" w:color="auto" w:fill="FFFFFF"/>
        <w:spacing w:before="0"/>
        <w:rPr>
          <w:rFonts w:asciiTheme="minorHAnsi" w:hAnsiTheme="minorHAnsi" w:cstheme="minorHAnsi"/>
          <w:color w:val="00B0F0"/>
          <w:sz w:val="22"/>
          <w:szCs w:val="22"/>
        </w:rPr>
      </w:pPr>
      <w:r w:rsidRPr="00347180">
        <w:rPr>
          <w:rFonts w:asciiTheme="minorHAnsi" w:hAnsiTheme="minorHAnsi" w:cstheme="minorHAnsi"/>
          <w:b/>
          <w:bCs/>
          <w:color w:val="auto"/>
          <w:sz w:val="22"/>
          <w:szCs w:val="22"/>
        </w:rPr>
        <w:t>Voor meer informatie verwijzen wij</w:t>
      </w:r>
      <w:r w:rsidR="00055CD2" w:rsidRPr="00347180">
        <w:rPr>
          <w:rFonts w:asciiTheme="minorHAnsi" w:hAnsiTheme="minorHAnsi" w:cstheme="minorHAnsi"/>
          <w:b/>
          <w:bCs/>
          <w:color w:val="auto"/>
          <w:sz w:val="22"/>
          <w:szCs w:val="22"/>
        </w:rPr>
        <w:t xml:space="preserve"> graag</w:t>
      </w:r>
      <w:r w:rsidRPr="00347180">
        <w:rPr>
          <w:rFonts w:asciiTheme="minorHAnsi" w:hAnsiTheme="minorHAnsi" w:cstheme="minorHAnsi"/>
          <w:b/>
          <w:bCs/>
          <w:color w:val="auto"/>
          <w:sz w:val="22"/>
          <w:szCs w:val="22"/>
        </w:rPr>
        <w:t xml:space="preserve"> </w:t>
      </w:r>
      <w:r w:rsidR="004A68AC" w:rsidRPr="00347180">
        <w:rPr>
          <w:rFonts w:asciiTheme="minorHAnsi" w:hAnsiTheme="minorHAnsi" w:cstheme="minorHAnsi"/>
          <w:b/>
          <w:bCs/>
          <w:color w:val="auto"/>
          <w:sz w:val="22"/>
          <w:szCs w:val="22"/>
        </w:rPr>
        <w:t>naar</w:t>
      </w:r>
      <w:r w:rsidR="007D63BA" w:rsidRPr="00347180">
        <w:rPr>
          <w:rFonts w:asciiTheme="minorHAnsi" w:hAnsiTheme="minorHAnsi" w:cstheme="minorHAnsi"/>
          <w:color w:val="auto"/>
          <w:sz w:val="22"/>
          <w:szCs w:val="22"/>
        </w:rPr>
        <w:t xml:space="preserve"> </w:t>
      </w:r>
      <w:hyperlink r:id="rId26" w:history="1">
        <w:r w:rsidR="007D63BA" w:rsidRPr="0083517A">
          <w:rPr>
            <w:rStyle w:val="Hyperlink"/>
            <w:rFonts w:asciiTheme="minorHAnsi" w:hAnsiTheme="minorHAnsi" w:cstheme="minorHAnsi"/>
            <w:sz w:val="22"/>
            <w:szCs w:val="22"/>
          </w:rPr>
          <w:t>https://www.movare.nl/kind-en-ouders/huiselijk-geweld-en-kindermishandeling/</w:t>
        </w:r>
      </w:hyperlink>
      <w:r w:rsidR="007D63BA">
        <w:rPr>
          <w:rFonts w:asciiTheme="minorHAnsi" w:hAnsiTheme="minorHAnsi" w:cstheme="minorHAnsi"/>
          <w:color w:val="00B0F0"/>
          <w:sz w:val="22"/>
          <w:szCs w:val="22"/>
        </w:rPr>
        <w:t xml:space="preserve"> </w:t>
      </w:r>
    </w:p>
    <w:p w14:paraId="068DB03B" w14:textId="77777777" w:rsidR="00C473EE" w:rsidRPr="00D33018" w:rsidRDefault="00C473EE" w:rsidP="00EC2388">
      <w:pPr>
        <w:rPr>
          <w:rFonts w:ascii="Calibri" w:eastAsia="Calibri" w:hAnsi="Calibri" w:cs="Calibri"/>
          <w:color w:val="00B0F0"/>
          <w:sz w:val="22"/>
          <w:szCs w:val="22"/>
        </w:rPr>
      </w:pPr>
    </w:p>
    <w:sectPr w:rsidR="00C473EE" w:rsidRPr="00D3301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5E6C" w14:textId="77777777" w:rsidR="006B7D98" w:rsidRDefault="006B7D98" w:rsidP="0012730F">
      <w:r>
        <w:separator/>
      </w:r>
    </w:p>
  </w:endnote>
  <w:endnote w:type="continuationSeparator" w:id="0">
    <w:p w14:paraId="51B21AFD" w14:textId="77777777" w:rsidR="006B7D98" w:rsidRDefault="006B7D98" w:rsidP="0012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auto"/>
    <w:notTrueType/>
    <w:pitch w:val="default"/>
    <w:sig w:usb0="00000003" w:usb1="00000000" w:usb2="00000000" w:usb3="00000000" w:csb0="00000001" w:csb1="00000000"/>
  </w:font>
  <w:font w:name="Quadraat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DC90" w14:textId="7160B4C4" w:rsidR="00B94659" w:rsidRPr="00D92A33" w:rsidRDefault="00B94659" w:rsidP="00D92A33">
    <w:pPr>
      <w:pStyle w:val="Voettekst"/>
      <w:pBdr>
        <w:top w:val="thinThickSmallGap" w:sz="24" w:space="1" w:color="622423"/>
      </w:pBdr>
      <w:tabs>
        <w:tab w:val="clear" w:pos="4536"/>
      </w:tabs>
      <w:rPr>
        <w:rFonts w:ascii="Cambria" w:hAnsi="Cambria"/>
      </w:rPr>
    </w:pPr>
    <w:r>
      <w:rPr>
        <w:rFonts w:ascii="Calibri" w:hAnsi="Calibri"/>
        <w:i/>
        <w:sz w:val="20"/>
        <w:szCs w:val="20"/>
      </w:rPr>
      <w:t xml:space="preserve">      </w:t>
    </w:r>
    <w:r w:rsidRPr="00B83B70">
      <w:rPr>
        <w:noProof/>
      </w:rPr>
      <w:drawing>
        <wp:inline distT="0" distB="0" distL="0" distR="0" wp14:anchorId="3F8EDC97" wp14:editId="221F98DE">
          <wp:extent cx="520700" cy="501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01650"/>
                  </a:xfrm>
                  <a:prstGeom prst="rect">
                    <a:avLst/>
                  </a:prstGeom>
                  <a:noFill/>
                  <a:ln>
                    <a:noFill/>
                  </a:ln>
                </pic:spPr>
              </pic:pic>
            </a:graphicData>
          </a:graphic>
        </wp:inline>
      </w:drawing>
    </w:r>
    <w:r>
      <w:rPr>
        <w:rFonts w:ascii="Calibri" w:hAnsi="Calibri"/>
        <w:i/>
        <w:sz w:val="20"/>
        <w:szCs w:val="20"/>
      </w:rPr>
      <w:t xml:space="preserve">     </w:t>
    </w:r>
    <w:r w:rsidRPr="00D92A33">
      <w:rPr>
        <w:rFonts w:ascii="Calibri" w:hAnsi="Calibri"/>
        <w:i/>
        <w:sz w:val="20"/>
        <w:szCs w:val="20"/>
      </w:rPr>
      <w:t>Sch</w:t>
    </w:r>
    <w:r>
      <w:rPr>
        <w:rFonts w:ascii="Calibri" w:hAnsi="Calibri"/>
        <w:i/>
        <w:sz w:val="20"/>
        <w:szCs w:val="20"/>
      </w:rPr>
      <w:t xml:space="preserve">oolveiligheidsplan OBS Harlekijn                                                                                       </w:t>
    </w:r>
    <w:r w:rsidRPr="00D92A33">
      <w:rPr>
        <w:rFonts w:ascii="Calibri" w:hAnsi="Calibri"/>
        <w:i/>
        <w:sz w:val="20"/>
        <w:szCs w:val="20"/>
      </w:rPr>
      <w:t xml:space="preserve">Pagina </w:t>
    </w:r>
    <w:r w:rsidRPr="00D92A33">
      <w:rPr>
        <w:rFonts w:ascii="Calibri" w:hAnsi="Calibri"/>
        <w:i/>
        <w:sz w:val="20"/>
        <w:szCs w:val="20"/>
      </w:rPr>
      <w:fldChar w:fldCharType="begin"/>
    </w:r>
    <w:r w:rsidRPr="00D92A33">
      <w:rPr>
        <w:rFonts w:ascii="Calibri" w:hAnsi="Calibri"/>
        <w:i/>
        <w:sz w:val="20"/>
        <w:szCs w:val="20"/>
      </w:rPr>
      <w:instrText>PAGE   \* MERGEFORMAT</w:instrText>
    </w:r>
    <w:r w:rsidRPr="00D92A33">
      <w:rPr>
        <w:rFonts w:ascii="Calibri" w:hAnsi="Calibri"/>
        <w:i/>
        <w:sz w:val="20"/>
        <w:szCs w:val="20"/>
      </w:rPr>
      <w:fldChar w:fldCharType="separate"/>
    </w:r>
    <w:r w:rsidR="00FB0B9B">
      <w:rPr>
        <w:rFonts w:ascii="Calibri" w:hAnsi="Calibri"/>
        <w:i/>
        <w:noProof/>
        <w:sz w:val="20"/>
        <w:szCs w:val="20"/>
      </w:rPr>
      <w:t>1</w:t>
    </w:r>
    <w:r w:rsidRPr="00D92A33">
      <w:rPr>
        <w:rFonts w:ascii="Calibri" w:hAnsi="Calibri"/>
        <w:i/>
        <w:sz w:val="20"/>
        <w:szCs w:val="20"/>
      </w:rPr>
      <w:fldChar w:fldCharType="end"/>
    </w:r>
  </w:p>
  <w:p w14:paraId="27476ED5" w14:textId="77777777" w:rsidR="00B94659" w:rsidRDefault="00B94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F76E" w14:textId="77777777" w:rsidR="006B7D98" w:rsidRDefault="006B7D98" w:rsidP="0012730F">
      <w:r>
        <w:separator/>
      </w:r>
    </w:p>
  </w:footnote>
  <w:footnote w:type="continuationSeparator" w:id="0">
    <w:p w14:paraId="2F80BE9E" w14:textId="77777777" w:rsidR="006B7D98" w:rsidRDefault="006B7D98" w:rsidP="0012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AEB"/>
    <w:multiLevelType w:val="multilevel"/>
    <w:tmpl w:val="090EA7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22E6D"/>
    <w:multiLevelType w:val="multilevel"/>
    <w:tmpl w:val="DD105102"/>
    <w:styleLink w:val="Gemporteerdestijl9"/>
    <w:lvl w:ilvl="0">
      <w:start w:val="1"/>
      <w:numFmt w:val="decimal"/>
      <w:lvlText w:val="%1."/>
      <w:lvlJc w:val="left"/>
      <w:pPr>
        <w:tabs>
          <w:tab w:val="left" w:pos="705"/>
        </w:tabs>
        <w:ind w:left="646" w:hanging="64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5A246C0"/>
    <w:multiLevelType w:val="multilevel"/>
    <w:tmpl w:val="13866F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1686B"/>
    <w:multiLevelType w:val="multilevel"/>
    <w:tmpl w:val="34A2A1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AE64558"/>
    <w:multiLevelType w:val="hybridMultilevel"/>
    <w:tmpl w:val="A59A9626"/>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F1A7F86"/>
    <w:multiLevelType w:val="multilevel"/>
    <w:tmpl w:val="05D8AA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F462B31"/>
    <w:multiLevelType w:val="multilevel"/>
    <w:tmpl w:val="625A95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8563F"/>
    <w:multiLevelType w:val="multilevel"/>
    <w:tmpl w:val="FA705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116444"/>
    <w:multiLevelType w:val="multilevel"/>
    <w:tmpl w:val="B42C82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64376"/>
    <w:multiLevelType w:val="multilevel"/>
    <w:tmpl w:val="75E8D654"/>
    <w:lvl w:ilvl="0">
      <w:start w:val="3"/>
      <w:numFmt w:val="decimal"/>
      <w:lvlText w:val="%1"/>
      <w:lvlJc w:val="left"/>
      <w:pPr>
        <w:ind w:left="450" w:hanging="450"/>
      </w:pPr>
      <w:rPr>
        <w:rFonts w:hint="default"/>
        <w:b/>
      </w:rPr>
    </w:lvl>
    <w:lvl w:ilvl="1">
      <w:start w:val="2"/>
      <w:numFmt w:val="decimal"/>
      <w:lvlText w:val="%1.%2"/>
      <w:lvlJc w:val="left"/>
      <w:pPr>
        <w:ind w:left="1210" w:hanging="450"/>
      </w:pPr>
      <w:rPr>
        <w:rFonts w:hint="default"/>
        <w:b/>
      </w:rPr>
    </w:lvl>
    <w:lvl w:ilvl="2">
      <w:start w:val="3"/>
      <w:numFmt w:val="decimal"/>
      <w:lvlText w:val="%1.%2.%3"/>
      <w:lvlJc w:val="left"/>
      <w:pPr>
        <w:ind w:left="2240" w:hanging="720"/>
      </w:pPr>
      <w:rPr>
        <w:rFonts w:hint="default"/>
        <w:b/>
      </w:rPr>
    </w:lvl>
    <w:lvl w:ilvl="3">
      <w:start w:val="1"/>
      <w:numFmt w:val="decimal"/>
      <w:lvlText w:val="%1.%2.%3.%4"/>
      <w:lvlJc w:val="left"/>
      <w:pPr>
        <w:ind w:left="3000" w:hanging="720"/>
      </w:pPr>
      <w:rPr>
        <w:rFonts w:hint="default"/>
        <w:b/>
      </w:rPr>
    </w:lvl>
    <w:lvl w:ilvl="4">
      <w:start w:val="1"/>
      <w:numFmt w:val="decimal"/>
      <w:lvlText w:val="%1.%2.%3.%4.%5"/>
      <w:lvlJc w:val="left"/>
      <w:pPr>
        <w:ind w:left="4120" w:hanging="1080"/>
      </w:pPr>
      <w:rPr>
        <w:rFonts w:hint="default"/>
        <w:b/>
      </w:rPr>
    </w:lvl>
    <w:lvl w:ilvl="5">
      <w:start w:val="1"/>
      <w:numFmt w:val="decimal"/>
      <w:lvlText w:val="%1.%2.%3.%4.%5.%6"/>
      <w:lvlJc w:val="left"/>
      <w:pPr>
        <w:ind w:left="4880" w:hanging="1080"/>
      </w:pPr>
      <w:rPr>
        <w:rFonts w:hint="default"/>
        <w:b/>
      </w:rPr>
    </w:lvl>
    <w:lvl w:ilvl="6">
      <w:start w:val="1"/>
      <w:numFmt w:val="decimal"/>
      <w:lvlText w:val="%1.%2.%3.%4.%5.%6.%7"/>
      <w:lvlJc w:val="left"/>
      <w:pPr>
        <w:ind w:left="6000" w:hanging="1440"/>
      </w:pPr>
      <w:rPr>
        <w:rFonts w:hint="default"/>
        <w:b/>
      </w:rPr>
    </w:lvl>
    <w:lvl w:ilvl="7">
      <w:start w:val="1"/>
      <w:numFmt w:val="decimal"/>
      <w:lvlText w:val="%1.%2.%3.%4.%5.%6.%7.%8"/>
      <w:lvlJc w:val="left"/>
      <w:pPr>
        <w:ind w:left="6760" w:hanging="1440"/>
      </w:pPr>
      <w:rPr>
        <w:rFonts w:hint="default"/>
        <w:b/>
      </w:rPr>
    </w:lvl>
    <w:lvl w:ilvl="8">
      <w:start w:val="1"/>
      <w:numFmt w:val="decimal"/>
      <w:lvlText w:val="%1.%2.%3.%4.%5.%6.%7.%8.%9"/>
      <w:lvlJc w:val="left"/>
      <w:pPr>
        <w:ind w:left="7520" w:hanging="1440"/>
      </w:pPr>
      <w:rPr>
        <w:rFonts w:hint="default"/>
        <w:b/>
      </w:rPr>
    </w:lvl>
  </w:abstractNum>
  <w:abstractNum w:abstractNumId="10" w15:restartNumberingAfterBreak="0">
    <w:nsid w:val="19546E78"/>
    <w:multiLevelType w:val="hybridMultilevel"/>
    <w:tmpl w:val="0B5AE666"/>
    <w:lvl w:ilvl="0" w:tplc="000018BE">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380715"/>
    <w:multiLevelType w:val="hybridMultilevel"/>
    <w:tmpl w:val="A43CFC96"/>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0813767"/>
    <w:multiLevelType w:val="hybridMultilevel"/>
    <w:tmpl w:val="637E716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231C191B"/>
    <w:multiLevelType w:val="hybridMultilevel"/>
    <w:tmpl w:val="2BF265A2"/>
    <w:lvl w:ilvl="0" w:tplc="000018BE">
      <w:start w:val="1"/>
      <w:numFmt w:val="bullet"/>
      <w:lvlText w:val="▪"/>
      <w:lvlJc w:val="left"/>
      <w:pPr>
        <w:ind w:left="1068" w:hanging="360"/>
      </w:p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50574F9"/>
    <w:multiLevelType w:val="hybridMultilevel"/>
    <w:tmpl w:val="88D4BFD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56F4AE5"/>
    <w:multiLevelType w:val="multilevel"/>
    <w:tmpl w:val="065446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DD1C39"/>
    <w:multiLevelType w:val="multilevel"/>
    <w:tmpl w:val="BAA617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D4B61"/>
    <w:multiLevelType w:val="multilevel"/>
    <w:tmpl w:val="21FAED1C"/>
    <w:lvl w:ilvl="0">
      <w:start w:val="4"/>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4640" w:hanging="1440"/>
      </w:pPr>
      <w:rPr>
        <w:rFonts w:hint="default"/>
        <w:b/>
      </w:rPr>
    </w:lvl>
  </w:abstractNum>
  <w:abstractNum w:abstractNumId="18" w15:restartNumberingAfterBreak="0">
    <w:nsid w:val="2B1F71CA"/>
    <w:multiLevelType w:val="hybridMultilevel"/>
    <w:tmpl w:val="32BCD39C"/>
    <w:lvl w:ilvl="0" w:tplc="04130001">
      <w:start w:val="1"/>
      <w:numFmt w:val="bullet"/>
      <w:lvlText w:val=""/>
      <w:lvlJc w:val="left"/>
      <w:pPr>
        <w:ind w:left="1845" w:hanging="360"/>
      </w:pPr>
      <w:rPr>
        <w:rFonts w:ascii="Symbol" w:hAnsi="Symbo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19" w15:restartNumberingAfterBreak="0">
    <w:nsid w:val="2BD11D64"/>
    <w:multiLevelType w:val="hybridMultilevel"/>
    <w:tmpl w:val="7BA4B6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992495"/>
    <w:multiLevelType w:val="hybridMultilevel"/>
    <w:tmpl w:val="33E8B4F8"/>
    <w:lvl w:ilvl="0" w:tplc="000018BE">
      <w:start w:val="1"/>
      <w:numFmt w:val="bullet"/>
      <w:lvlText w:val="▪"/>
      <w:lvlJc w:val="left"/>
      <w:pPr>
        <w:ind w:left="1578" w:hanging="360"/>
      </w:pPr>
    </w:lvl>
    <w:lvl w:ilvl="1" w:tplc="04130003" w:tentative="1">
      <w:start w:val="1"/>
      <w:numFmt w:val="bullet"/>
      <w:lvlText w:val="o"/>
      <w:lvlJc w:val="left"/>
      <w:pPr>
        <w:ind w:left="2298" w:hanging="360"/>
      </w:pPr>
      <w:rPr>
        <w:rFonts w:ascii="Courier New" w:hAnsi="Courier New" w:cs="Courier New" w:hint="default"/>
      </w:rPr>
    </w:lvl>
    <w:lvl w:ilvl="2" w:tplc="04130005" w:tentative="1">
      <w:start w:val="1"/>
      <w:numFmt w:val="bullet"/>
      <w:lvlText w:val=""/>
      <w:lvlJc w:val="left"/>
      <w:pPr>
        <w:ind w:left="3018" w:hanging="360"/>
      </w:pPr>
      <w:rPr>
        <w:rFonts w:ascii="Wingdings" w:hAnsi="Wingdings" w:hint="default"/>
      </w:rPr>
    </w:lvl>
    <w:lvl w:ilvl="3" w:tplc="04130001" w:tentative="1">
      <w:start w:val="1"/>
      <w:numFmt w:val="bullet"/>
      <w:lvlText w:val=""/>
      <w:lvlJc w:val="left"/>
      <w:pPr>
        <w:ind w:left="3738" w:hanging="360"/>
      </w:pPr>
      <w:rPr>
        <w:rFonts w:ascii="Symbol" w:hAnsi="Symbol" w:hint="default"/>
      </w:rPr>
    </w:lvl>
    <w:lvl w:ilvl="4" w:tplc="04130003" w:tentative="1">
      <w:start w:val="1"/>
      <w:numFmt w:val="bullet"/>
      <w:lvlText w:val="o"/>
      <w:lvlJc w:val="left"/>
      <w:pPr>
        <w:ind w:left="4458" w:hanging="360"/>
      </w:pPr>
      <w:rPr>
        <w:rFonts w:ascii="Courier New" w:hAnsi="Courier New" w:cs="Courier New" w:hint="default"/>
      </w:rPr>
    </w:lvl>
    <w:lvl w:ilvl="5" w:tplc="04130005" w:tentative="1">
      <w:start w:val="1"/>
      <w:numFmt w:val="bullet"/>
      <w:lvlText w:val=""/>
      <w:lvlJc w:val="left"/>
      <w:pPr>
        <w:ind w:left="5178" w:hanging="360"/>
      </w:pPr>
      <w:rPr>
        <w:rFonts w:ascii="Wingdings" w:hAnsi="Wingdings" w:hint="default"/>
      </w:rPr>
    </w:lvl>
    <w:lvl w:ilvl="6" w:tplc="04130001" w:tentative="1">
      <w:start w:val="1"/>
      <w:numFmt w:val="bullet"/>
      <w:lvlText w:val=""/>
      <w:lvlJc w:val="left"/>
      <w:pPr>
        <w:ind w:left="5898" w:hanging="360"/>
      </w:pPr>
      <w:rPr>
        <w:rFonts w:ascii="Symbol" w:hAnsi="Symbol" w:hint="default"/>
      </w:rPr>
    </w:lvl>
    <w:lvl w:ilvl="7" w:tplc="04130003" w:tentative="1">
      <w:start w:val="1"/>
      <w:numFmt w:val="bullet"/>
      <w:lvlText w:val="o"/>
      <w:lvlJc w:val="left"/>
      <w:pPr>
        <w:ind w:left="6618" w:hanging="360"/>
      </w:pPr>
      <w:rPr>
        <w:rFonts w:ascii="Courier New" w:hAnsi="Courier New" w:cs="Courier New" w:hint="default"/>
      </w:rPr>
    </w:lvl>
    <w:lvl w:ilvl="8" w:tplc="04130005" w:tentative="1">
      <w:start w:val="1"/>
      <w:numFmt w:val="bullet"/>
      <w:lvlText w:val=""/>
      <w:lvlJc w:val="left"/>
      <w:pPr>
        <w:ind w:left="7338" w:hanging="360"/>
      </w:pPr>
      <w:rPr>
        <w:rFonts w:ascii="Wingdings" w:hAnsi="Wingdings" w:hint="default"/>
      </w:rPr>
    </w:lvl>
  </w:abstractNum>
  <w:abstractNum w:abstractNumId="21" w15:restartNumberingAfterBreak="0">
    <w:nsid w:val="30D06AA4"/>
    <w:multiLevelType w:val="hybridMultilevel"/>
    <w:tmpl w:val="43D25FE0"/>
    <w:lvl w:ilvl="0" w:tplc="04130005">
      <w:start w:val="1"/>
      <w:numFmt w:val="bullet"/>
      <w:lvlText w:val=""/>
      <w:lvlJc w:val="left"/>
      <w:pPr>
        <w:ind w:left="1845" w:hanging="360"/>
      </w:pPr>
      <w:rPr>
        <w:rFonts w:ascii="Wingdings" w:hAnsi="Wingdings" w:hint="default"/>
      </w:rPr>
    </w:lvl>
    <w:lvl w:ilvl="1" w:tplc="FFFFFFFF" w:tentative="1">
      <w:start w:val="1"/>
      <w:numFmt w:val="bullet"/>
      <w:lvlText w:val="o"/>
      <w:lvlJc w:val="left"/>
      <w:pPr>
        <w:ind w:left="2565" w:hanging="360"/>
      </w:pPr>
      <w:rPr>
        <w:rFonts w:ascii="Courier New" w:hAnsi="Courier New" w:cs="Courier New" w:hint="default"/>
      </w:rPr>
    </w:lvl>
    <w:lvl w:ilvl="2" w:tplc="FFFFFFFF" w:tentative="1">
      <w:start w:val="1"/>
      <w:numFmt w:val="bullet"/>
      <w:lvlText w:val=""/>
      <w:lvlJc w:val="left"/>
      <w:pPr>
        <w:ind w:left="3285" w:hanging="360"/>
      </w:pPr>
      <w:rPr>
        <w:rFonts w:ascii="Wingdings" w:hAnsi="Wingdings" w:hint="default"/>
      </w:rPr>
    </w:lvl>
    <w:lvl w:ilvl="3" w:tplc="FFFFFFFF" w:tentative="1">
      <w:start w:val="1"/>
      <w:numFmt w:val="bullet"/>
      <w:lvlText w:val=""/>
      <w:lvlJc w:val="left"/>
      <w:pPr>
        <w:ind w:left="4005" w:hanging="360"/>
      </w:pPr>
      <w:rPr>
        <w:rFonts w:ascii="Symbol" w:hAnsi="Symbol" w:hint="default"/>
      </w:rPr>
    </w:lvl>
    <w:lvl w:ilvl="4" w:tplc="FFFFFFFF" w:tentative="1">
      <w:start w:val="1"/>
      <w:numFmt w:val="bullet"/>
      <w:lvlText w:val="o"/>
      <w:lvlJc w:val="left"/>
      <w:pPr>
        <w:ind w:left="4725" w:hanging="360"/>
      </w:pPr>
      <w:rPr>
        <w:rFonts w:ascii="Courier New" w:hAnsi="Courier New" w:cs="Courier New" w:hint="default"/>
      </w:rPr>
    </w:lvl>
    <w:lvl w:ilvl="5" w:tplc="FFFFFFFF" w:tentative="1">
      <w:start w:val="1"/>
      <w:numFmt w:val="bullet"/>
      <w:lvlText w:val=""/>
      <w:lvlJc w:val="left"/>
      <w:pPr>
        <w:ind w:left="5445" w:hanging="360"/>
      </w:pPr>
      <w:rPr>
        <w:rFonts w:ascii="Wingdings" w:hAnsi="Wingdings" w:hint="default"/>
      </w:rPr>
    </w:lvl>
    <w:lvl w:ilvl="6" w:tplc="FFFFFFFF" w:tentative="1">
      <w:start w:val="1"/>
      <w:numFmt w:val="bullet"/>
      <w:lvlText w:val=""/>
      <w:lvlJc w:val="left"/>
      <w:pPr>
        <w:ind w:left="6165" w:hanging="360"/>
      </w:pPr>
      <w:rPr>
        <w:rFonts w:ascii="Symbol" w:hAnsi="Symbol" w:hint="default"/>
      </w:rPr>
    </w:lvl>
    <w:lvl w:ilvl="7" w:tplc="FFFFFFFF" w:tentative="1">
      <w:start w:val="1"/>
      <w:numFmt w:val="bullet"/>
      <w:lvlText w:val="o"/>
      <w:lvlJc w:val="left"/>
      <w:pPr>
        <w:ind w:left="6885" w:hanging="360"/>
      </w:pPr>
      <w:rPr>
        <w:rFonts w:ascii="Courier New" w:hAnsi="Courier New" w:cs="Courier New" w:hint="default"/>
      </w:rPr>
    </w:lvl>
    <w:lvl w:ilvl="8" w:tplc="FFFFFFFF" w:tentative="1">
      <w:start w:val="1"/>
      <w:numFmt w:val="bullet"/>
      <w:lvlText w:val=""/>
      <w:lvlJc w:val="left"/>
      <w:pPr>
        <w:ind w:left="7605" w:hanging="360"/>
      </w:pPr>
      <w:rPr>
        <w:rFonts w:ascii="Wingdings" w:hAnsi="Wingdings" w:hint="default"/>
      </w:rPr>
    </w:lvl>
  </w:abstractNum>
  <w:abstractNum w:abstractNumId="22" w15:restartNumberingAfterBreak="0">
    <w:nsid w:val="314322B6"/>
    <w:multiLevelType w:val="multilevel"/>
    <w:tmpl w:val="A0F674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90C37"/>
    <w:multiLevelType w:val="multilevel"/>
    <w:tmpl w:val="91F4D038"/>
    <w:lvl w:ilvl="0">
      <w:start w:val="3"/>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4" w15:restartNumberingAfterBreak="0">
    <w:nsid w:val="32551312"/>
    <w:multiLevelType w:val="hybridMultilevel"/>
    <w:tmpl w:val="854C291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32B03BB3"/>
    <w:multiLevelType w:val="multilevel"/>
    <w:tmpl w:val="F17CC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7F330D6"/>
    <w:multiLevelType w:val="hybridMultilevel"/>
    <w:tmpl w:val="646ACBB2"/>
    <w:styleLink w:val="Gemporteerdestijl4"/>
    <w:lvl w:ilvl="0" w:tplc="FD3EC6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53A294E">
      <w:start w:val="1"/>
      <w:numFmt w:val="decimal"/>
      <w:lvlText w:val="%2."/>
      <w:lvlJc w:val="left"/>
      <w:pPr>
        <w:tabs>
          <w:tab w:val="left" w:pos="360"/>
        </w:tabs>
        <w:ind w:left="1080" w:hanging="318"/>
      </w:pPr>
      <w:rPr>
        <w:rFonts w:hAnsi="Arial Unicode MS"/>
        <w:caps w:val="0"/>
        <w:smallCaps w:val="0"/>
        <w:strike w:val="0"/>
        <w:dstrike w:val="0"/>
        <w:color w:val="000000"/>
        <w:spacing w:val="0"/>
        <w:w w:val="100"/>
        <w:kern w:val="0"/>
        <w:position w:val="0"/>
        <w:highlight w:val="none"/>
        <w:vertAlign w:val="baseline"/>
      </w:rPr>
    </w:lvl>
    <w:lvl w:ilvl="2" w:tplc="07382DC4">
      <w:start w:val="1"/>
      <w:numFmt w:val="lowerRoman"/>
      <w:lvlText w:val="%3."/>
      <w:lvlJc w:val="left"/>
      <w:pPr>
        <w:tabs>
          <w:tab w:val="left" w:pos="360"/>
        </w:tabs>
        <w:ind w:left="1800" w:hanging="276"/>
      </w:pPr>
      <w:rPr>
        <w:rFonts w:hAnsi="Arial Unicode MS"/>
        <w:caps w:val="0"/>
        <w:smallCaps w:val="0"/>
        <w:strike w:val="0"/>
        <w:dstrike w:val="0"/>
        <w:color w:val="000000"/>
        <w:spacing w:val="0"/>
        <w:w w:val="100"/>
        <w:kern w:val="0"/>
        <w:position w:val="0"/>
        <w:highlight w:val="none"/>
        <w:vertAlign w:val="baseline"/>
      </w:rPr>
    </w:lvl>
    <w:lvl w:ilvl="3" w:tplc="303E092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EC841CCA">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BE2048E8">
      <w:start w:val="1"/>
      <w:numFmt w:val="lowerRoman"/>
      <w:lvlText w:val="%6."/>
      <w:lvlJc w:val="left"/>
      <w:pPr>
        <w:tabs>
          <w:tab w:val="left" w:pos="360"/>
        </w:tabs>
        <w:ind w:left="3960" w:hanging="276"/>
      </w:pPr>
      <w:rPr>
        <w:rFonts w:hAnsi="Arial Unicode MS"/>
        <w:caps w:val="0"/>
        <w:smallCaps w:val="0"/>
        <w:strike w:val="0"/>
        <w:dstrike w:val="0"/>
        <w:color w:val="000000"/>
        <w:spacing w:val="0"/>
        <w:w w:val="100"/>
        <w:kern w:val="0"/>
        <w:position w:val="0"/>
        <w:highlight w:val="none"/>
        <w:vertAlign w:val="baseline"/>
      </w:rPr>
    </w:lvl>
    <w:lvl w:ilvl="6" w:tplc="7F5EC8C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4DDC45E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54C464F8">
      <w:start w:val="1"/>
      <w:numFmt w:val="lowerRoman"/>
      <w:lvlText w:val="%9."/>
      <w:lvlJc w:val="left"/>
      <w:pPr>
        <w:tabs>
          <w:tab w:val="left" w:pos="360"/>
        </w:tabs>
        <w:ind w:left="612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8EB47A1"/>
    <w:multiLevelType w:val="multilevel"/>
    <w:tmpl w:val="EF38E5F2"/>
    <w:styleLink w:val="Gemporteerdestij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08" w:hanging="70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9FF27CD"/>
    <w:multiLevelType w:val="hybridMultilevel"/>
    <w:tmpl w:val="407A03FA"/>
    <w:numStyleLink w:val="Gemporteerdestijl100"/>
  </w:abstractNum>
  <w:abstractNum w:abstractNumId="29" w15:restartNumberingAfterBreak="0">
    <w:nsid w:val="3C302D4F"/>
    <w:multiLevelType w:val="hybridMultilevel"/>
    <w:tmpl w:val="FB8A8C0E"/>
    <w:styleLink w:val="Gemporteerdestijl7"/>
    <w:lvl w:ilvl="0" w:tplc="8E8AA912">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6CAE06">
      <w:start w:val="1"/>
      <w:numFmt w:val="bullet"/>
      <w:lvlText w:val="o"/>
      <w:lvlJc w:val="left"/>
      <w:pPr>
        <w:tabs>
          <w:tab w:val="left" w:pos="357"/>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E00402">
      <w:start w:val="1"/>
      <w:numFmt w:val="bullet"/>
      <w:lvlText w:val="▪"/>
      <w:lvlJc w:val="left"/>
      <w:pPr>
        <w:tabs>
          <w:tab w:val="left" w:pos="357"/>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565B24">
      <w:start w:val="1"/>
      <w:numFmt w:val="bullet"/>
      <w:lvlText w:val="•"/>
      <w:lvlJc w:val="left"/>
      <w:pPr>
        <w:tabs>
          <w:tab w:val="left" w:pos="357"/>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1CD2BE">
      <w:start w:val="1"/>
      <w:numFmt w:val="bullet"/>
      <w:lvlText w:val="o"/>
      <w:lvlJc w:val="left"/>
      <w:pPr>
        <w:tabs>
          <w:tab w:val="left" w:pos="357"/>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12E05E">
      <w:start w:val="1"/>
      <w:numFmt w:val="bullet"/>
      <w:lvlText w:val="▪"/>
      <w:lvlJc w:val="left"/>
      <w:pPr>
        <w:tabs>
          <w:tab w:val="left" w:pos="357"/>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23E0566">
      <w:start w:val="1"/>
      <w:numFmt w:val="bullet"/>
      <w:lvlText w:val="•"/>
      <w:lvlJc w:val="left"/>
      <w:pPr>
        <w:tabs>
          <w:tab w:val="left" w:pos="357"/>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1C6A38">
      <w:start w:val="1"/>
      <w:numFmt w:val="bullet"/>
      <w:lvlText w:val="o"/>
      <w:lvlJc w:val="left"/>
      <w:pPr>
        <w:tabs>
          <w:tab w:val="left" w:pos="357"/>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7AA3A2C">
      <w:start w:val="1"/>
      <w:numFmt w:val="bullet"/>
      <w:lvlText w:val="▪"/>
      <w:lvlJc w:val="left"/>
      <w:pPr>
        <w:tabs>
          <w:tab w:val="left" w:pos="357"/>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D1A3E32"/>
    <w:multiLevelType w:val="hybridMultilevel"/>
    <w:tmpl w:val="17325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3B2169"/>
    <w:multiLevelType w:val="multilevel"/>
    <w:tmpl w:val="DDAEF41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9F73FF"/>
    <w:multiLevelType w:val="multilevel"/>
    <w:tmpl w:val="AB2AF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6D4058"/>
    <w:multiLevelType w:val="hybridMultilevel"/>
    <w:tmpl w:val="B0BCCD16"/>
    <w:lvl w:ilvl="0" w:tplc="0413000F">
      <w:start w:val="1"/>
      <w:numFmt w:val="decimal"/>
      <w:lvlText w:val="%1."/>
      <w:lvlJc w:val="left"/>
      <w:pPr>
        <w:ind w:left="1065" w:hanging="360"/>
      </w:p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34" w15:restartNumberingAfterBreak="0">
    <w:nsid w:val="497D0797"/>
    <w:multiLevelType w:val="multilevel"/>
    <w:tmpl w:val="D8F4B9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4B2E7185"/>
    <w:multiLevelType w:val="multilevel"/>
    <w:tmpl w:val="BC54991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4BA12004"/>
    <w:multiLevelType w:val="hybridMultilevel"/>
    <w:tmpl w:val="F3D270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C452EE0"/>
    <w:multiLevelType w:val="multilevel"/>
    <w:tmpl w:val="F7647F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4DED43FB"/>
    <w:multiLevelType w:val="hybridMultilevel"/>
    <w:tmpl w:val="5E66FDDA"/>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4E722C93"/>
    <w:multiLevelType w:val="multilevel"/>
    <w:tmpl w:val="635C48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7F1568"/>
    <w:multiLevelType w:val="hybridMultilevel"/>
    <w:tmpl w:val="E39094AA"/>
    <w:lvl w:ilvl="0" w:tplc="0CD46DEE">
      <w:start w:val="1"/>
      <w:numFmt w:val="bullet"/>
      <w:lvlText w:val=""/>
      <w:lvlJc w:val="left"/>
      <w:pPr>
        <w:ind w:left="1821" w:hanging="360"/>
      </w:pPr>
      <w:rPr>
        <w:rFonts w:ascii="Wingdings" w:hAnsi="Wingdings" w:hint="default"/>
      </w:rPr>
    </w:lvl>
    <w:lvl w:ilvl="1" w:tplc="04130003" w:tentative="1">
      <w:start w:val="1"/>
      <w:numFmt w:val="bullet"/>
      <w:lvlText w:val="o"/>
      <w:lvlJc w:val="left"/>
      <w:pPr>
        <w:ind w:left="2541" w:hanging="360"/>
      </w:pPr>
      <w:rPr>
        <w:rFonts w:ascii="Courier New" w:hAnsi="Courier New" w:cs="Courier New" w:hint="default"/>
      </w:rPr>
    </w:lvl>
    <w:lvl w:ilvl="2" w:tplc="04130005" w:tentative="1">
      <w:start w:val="1"/>
      <w:numFmt w:val="bullet"/>
      <w:lvlText w:val=""/>
      <w:lvlJc w:val="left"/>
      <w:pPr>
        <w:ind w:left="3261" w:hanging="360"/>
      </w:pPr>
      <w:rPr>
        <w:rFonts w:ascii="Wingdings" w:hAnsi="Wingdings" w:hint="default"/>
      </w:rPr>
    </w:lvl>
    <w:lvl w:ilvl="3" w:tplc="04130001" w:tentative="1">
      <w:start w:val="1"/>
      <w:numFmt w:val="bullet"/>
      <w:lvlText w:val=""/>
      <w:lvlJc w:val="left"/>
      <w:pPr>
        <w:ind w:left="3981" w:hanging="360"/>
      </w:pPr>
      <w:rPr>
        <w:rFonts w:ascii="Symbol" w:hAnsi="Symbol" w:hint="default"/>
      </w:rPr>
    </w:lvl>
    <w:lvl w:ilvl="4" w:tplc="04130003" w:tentative="1">
      <w:start w:val="1"/>
      <w:numFmt w:val="bullet"/>
      <w:lvlText w:val="o"/>
      <w:lvlJc w:val="left"/>
      <w:pPr>
        <w:ind w:left="4701" w:hanging="360"/>
      </w:pPr>
      <w:rPr>
        <w:rFonts w:ascii="Courier New" w:hAnsi="Courier New" w:cs="Courier New" w:hint="default"/>
      </w:rPr>
    </w:lvl>
    <w:lvl w:ilvl="5" w:tplc="04130005" w:tentative="1">
      <w:start w:val="1"/>
      <w:numFmt w:val="bullet"/>
      <w:lvlText w:val=""/>
      <w:lvlJc w:val="left"/>
      <w:pPr>
        <w:ind w:left="5421" w:hanging="360"/>
      </w:pPr>
      <w:rPr>
        <w:rFonts w:ascii="Wingdings" w:hAnsi="Wingdings" w:hint="default"/>
      </w:rPr>
    </w:lvl>
    <w:lvl w:ilvl="6" w:tplc="04130001" w:tentative="1">
      <w:start w:val="1"/>
      <w:numFmt w:val="bullet"/>
      <w:lvlText w:val=""/>
      <w:lvlJc w:val="left"/>
      <w:pPr>
        <w:ind w:left="6141" w:hanging="360"/>
      </w:pPr>
      <w:rPr>
        <w:rFonts w:ascii="Symbol" w:hAnsi="Symbol" w:hint="default"/>
      </w:rPr>
    </w:lvl>
    <w:lvl w:ilvl="7" w:tplc="04130003" w:tentative="1">
      <w:start w:val="1"/>
      <w:numFmt w:val="bullet"/>
      <w:lvlText w:val="o"/>
      <w:lvlJc w:val="left"/>
      <w:pPr>
        <w:ind w:left="6861" w:hanging="360"/>
      </w:pPr>
      <w:rPr>
        <w:rFonts w:ascii="Courier New" w:hAnsi="Courier New" w:cs="Courier New" w:hint="default"/>
      </w:rPr>
    </w:lvl>
    <w:lvl w:ilvl="8" w:tplc="04130005" w:tentative="1">
      <w:start w:val="1"/>
      <w:numFmt w:val="bullet"/>
      <w:lvlText w:val=""/>
      <w:lvlJc w:val="left"/>
      <w:pPr>
        <w:ind w:left="7581" w:hanging="360"/>
      </w:pPr>
      <w:rPr>
        <w:rFonts w:ascii="Wingdings" w:hAnsi="Wingdings" w:hint="default"/>
      </w:rPr>
    </w:lvl>
  </w:abstractNum>
  <w:abstractNum w:abstractNumId="41" w15:restartNumberingAfterBreak="0">
    <w:nsid w:val="4F13528F"/>
    <w:multiLevelType w:val="hybridMultilevel"/>
    <w:tmpl w:val="E582526A"/>
    <w:lvl w:ilvl="0" w:tplc="04130005">
      <w:start w:val="1"/>
      <w:numFmt w:val="bullet"/>
      <w:lvlText w:val=""/>
      <w:lvlJc w:val="left"/>
      <w:pPr>
        <w:ind w:left="1506" w:hanging="360"/>
      </w:pPr>
      <w:rPr>
        <w:rFonts w:ascii="Wingdings" w:hAnsi="Wingdings"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42" w15:restartNumberingAfterBreak="0">
    <w:nsid w:val="4FC1569E"/>
    <w:multiLevelType w:val="multilevel"/>
    <w:tmpl w:val="87924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523506CB"/>
    <w:multiLevelType w:val="hybridMultilevel"/>
    <w:tmpl w:val="A9C2FB68"/>
    <w:lvl w:ilvl="0" w:tplc="000018BE">
      <w:start w:val="1"/>
      <w:numFmt w:val="bullet"/>
      <w:lvlText w:val="▪"/>
      <w:lvlJc w:val="left"/>
      <w:pPr>
        <w:ind w:left="1776" w:hanging="360"/>
      </w:p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4" w15:restartNumberingAfterBreak="0">
    <w:nsid w:val="55A43A81"/>
    <w:multiLevelType w:val="multilevel"/>
    <w:tmpl w:val="4F4ED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47124C"/>
    <w:multiLevelType w:val="hybridMultilevel"/>
    <w:tmpl w:val="667AF4F8"/>
    <w:lvl w:ilvl="0" w:tplc="000018BE">
      <w:start w:val="1"/>
      <w:numFmt w:val="bullet"/>
      <w:lvlText w:val="▪"/>
      <w:lvlJc w:val="left"/>
      <w:pPr>
        <w:ind w:left="1776" w:hanging="360"/>
      </w:p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6" w15:restartNumberingAfterBreak="0">
    <w:nsid w:val="59AE2BF2"/>
    <w:multiLevelType w:val="multilevel"/>
    <w:tmpl w:val="084A6288"/>
    <w:styleLink w:val="Gemporteerdestijl1"/>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5" w:hanging="70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5A035C49"/>
    <w:multiLevelType w:val="hybridMultilevel"/>
    <w:tmpl w:val="407A03FA"/>
    <w:styleLink w:val="Gemporteerdestijl100"/>
    <w:lvl w:ilvl="0" w:tplc="F0DEFC7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08A7180">
      <w:start w:val="1"/>
      <w:numFmt w:val="lowerLetter"/>
      <w:lvlText w:val="%2."/>
      <w:lvlJc w:val="left"/>
      <w:pPr>
        <w:ind w:left="1520" w:hanging="440"/>
      </w:pPr>
      <w:rPr>
        <w:rFonts w:hAnsi="Arial Unicode MS"/>
        <w:caps w:val="0"/>
        <w:smallCaps w:val="0"/>
        <w:strike w:val="0"/>
        <w:dstrike w:val="0"/>
        <w:color w:val="000000"/>
        <w:spacing w:val="0"/>
        <w:w w:val="100"/>
        <w:kern w:val="0"/>
        <w:position w:val="0"/>
        <w:highlight w:val="none"/>
        <w:vertAlign w:val="baseline"/>
      </w:rPr>
    </w:lvl>
    <w:lvl w:ilvl="2" w:tplc="C3F0516A">
      <w:start w:val="1"/>
      <w:numFmt w:val="lowerRoman"/>
      <w:lvlText w:val="%3."/>
      <w:lvlJc w:val="left"/>
      <w:pPr>
        <w:ind w:left="2220" w:hanging="328"/>
      </w:pPr>
      <w:rPr>
        <w:rFonts w:hAnsi="Arial Unicode MS"/>
        <w:caps w:val="0"/>
        <w:smallCaps w:val="0"/>
        <w:strike w:val="0"/>
        <w:dstrike w:val="0"/>
        <w:color w:val="000000"/>
        <w:spacing w:val="0"/>
        <w:w w:val="100"/>
        <w:kern w:val="0"/>
        <w:position w:val="0"/>
        <w:highlight w:val="none"/>
        <w:vertAlign w:val="baseline"/>
      </w:rPr>
    </w:lvl>
    <w:lvl w:ilvl="3" w:tplc="BE3CB1D2">
      <w:start w:val="1"/>
      <w:numFmt w:val="decimal"/>
      <w:lvlText w:val="%4."/>
      <w:lvlJc w:val="left"/>
      <w:pPr>
        <w:ind w:left="2960" w:hanging="440"/>
      </w:pPr>
      <w:rPr>
        <w:rFonts w:hAnsi="Arial Unicode MS"/>
        <w:caps w:val="0"/>
        <w:smallCaps w:val="0"/>
        <w:strike w:val="0"/>
        <w:dstrike w:val="0"/>
        <w:color w:val="000000"/>
        <w:spacing w:val="0"/>
        <w:w w:val="100"/>
        <w:kern w:val="0"/>
        <w:position w:val="0"/>
        <w:highlight w:val="none"/>
        <w:vertAlign w:val="baseline"/>
      </w:rPr>
    </w:lvl>
    <w:lvl w:ilvl="4" w:tplc="36EE9162">
      <w:start w:val="1"/>
      <w:numFmt w:val="lowerLetter"/>
      <w:lvlText w:val="%5."/>
      <w:lvlJc w:val="left"/>
      <w:pPr>
        <w:ind w:left="3680" w:hanging="440"/>
      </w:pPr>
      <w:rPr>
        <w:rFonts w:hAnsi="Arial Unicode MS"/>
        <w:caps w:val="0"/>
        <w:smallCaps w:val="0"/>
        <w:strike w:val="0"/>
        <w:dstrike w:val="0"/>
        <w:color w:val="000000"/>
        <w:spacing w:val="0"/>
        <w:w w:val="100"/>
        <w:kern w:val="0"/>
        <w:position w:val="0"/>
        <w:highlight w:val="none"/>
        <w:vertAlign w:val="baseline"/>
      </w:rPr>
    </w:lvl>
    <w:lvl w:ilvl="5" w:tplc="DFBA9BA6">
      <w:start w:val="1"/>
      <w:numFmt w:val="lowerRoman"/>
      <w:lvlText w:val="%6."/>
      <w:lvlJc w:val="left"/>
      <w:pPr>
        <w:ind w:left="4380" w:hanging="328"/>
      </w:pPr>
      <w:rPr>
        <w:rFonts w:hAnsi="Arial Unicode MS"/>
        <w:caps w:val="0"/>
        <w:smallCaps w:val="0"/>
        <w:strike w:val="0"/>
        <w:dstrike w:val="0"/>
        <w:color w:val="000000"/>
        <w:spacing w:val="0"/>
        <w:w w:val="100"/>
        <w:kern w:val="0"/>
        <w:position w:val="0"/>
        <w:highlight w:val="none"/>
        <w:vertAlign w:val="baseline"/>
      </w:rPr>
    </w:lvl>
    <w:lvl w:ilvl="6" w:tplc="D4EAAE50">
      <w:start w:val="1"/>
      <w:numFmt w:val="decimal"/>
      <w:lvlText w:val="%7."/>
      <w:lvlJc w:val="left"/>
      <w:pPr>
        <w:ind w:left="5120" w:hanging="440"/>
      </w:pPr>
      <w:rPr>
        <w:rFonts w:hAnsi="Arial Unicode MS"/>
        <w:caps w:val="0"/>
        <w:smallCaps w:val="0"/>
        <w:strike w:val="0"/>
        <w:dstrike w:val="0"/>
        <w:color w:val="000000"/>
        <w:spacing w:val="0"/>
        <w:w w:val="100"/>
        <w:kern w:val="0"/>
        <w:position w:val="0"/>
        <w:highlight w:val="none"/>
        <w:vertAlign w:val="baseline"/>
      </w:rPr>
    </w:lvl>
    <w:lvl w:ilvl="7" w:tplc="C90EBEFC">
      <w:start w:val="1"/>
      <w:numFmt w:val="lowerLetter"/>
      <w:lvlText w:val="%8."/>
      <w:lvlJc w:val="left"/>
      <w:pPr>
        <w:ind w:left="5840" w:hanging="440"/>
      </w:pPr>
      <w:rPr>
        <w:rFonts w:hAnsi="Arial Unicode MS"/>
        <w:caps w:val="0"/>
        <w:smallCaps w:val="0"/>
        <w:strike w:val="0"/>
        <w:dstrike w:val="0"/>
        <w:color w:val="000000"/>
        <w:spacing w:val="0"/>
        <w:w w:val="100"/>
        <w:kern w:val="0"/>
        <w:position w:val="0"/>
        <w:highlight w:val="none"/>
        <w:vertAlign w:val="baseline"/>
      </w:rPr>
    </w:lvl>
    <w:lvl w:ilvl="8" w:tplc="53902A80">
      <w:start w:val="1"/>
      <w:numFmt w:val="lowerRoman"/>
      <w:lvlText w:val="%9."/>
      <w:lvlJc w:val="left"/>
      <w:pPr>
        <w:ind w:left="6540" w:hanging="328"/>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B870596"/>
    <w:multiLevelType w:val="multilevel"/>
    <w:tmpl w:val="17BAA8A6"/>
    <w:lvl w:ilvl="0">
      <w:start w:val="3"/>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49" w15:restartNumberingAfterBreak="0">
    <w:nsid w:val="5DDC1A29"/>
    <w:multiLevelType w:val="multilevel"/>
    <w:tmpl w:val="9C1EB77E"/>
    <w:lvl w:ilvl="0">
      <w:start w:val="2"/>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50" w15:restartNumberingAfterBreak="0">
    <w:nsid w:val="627E4CD8"/>
    <w:multiLevelType w:val="multilevel"/>
    <w:tmpl w:val="A4CEE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550738E"/>
    <w:multiLevelType w:val="hybridMultilevel"/>
    <w:tmpl w:val="D7DE0DE2"/>
    <w:lvl w:ilvl="0" w:tplc="000018BE">
      <w:start w:val="1"/>
      <w:numFmt w:val="bullet"/>
      <w:lvlText w:val="▪"/>
      <w:lvlJc w:val="left"/>
      <w:pPr>
        <w:ind w:left="1776" w:hanging="360"/>
      </w:p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2" w15:restartNumberingAfterBreak="0">
    <w:nsid w:val="6B0D25E8"/>
    <w:multiLevelType w:val="multilevel"/>
    <w:tmpl w:val="CC4AC4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6C3C0418"/>
    <w:multiLevelType w:val="multilevel"/>
    <w:tmpl w:val="9B1627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4" w15:restartNumberingAfterBreak="0">
    <w:nsid w:val="6CDA2E38"/>
    <w:multiLevelType w:val="multilevel"/>
    <w:tmpl w:val="B1D276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DC4596"/>
    <w:multiLevelType w:val="multilevel"/>
    <w:tmpl w:val="A7F045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6F642836"/>
    <w:multiLevelType w:val="multilevel"/>
    <w:tmpl w:val="91CCD0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72E042F3"/>
    <w:multiLevelType w:val="multilevel"/>
    <w:tmpl w:val="3D64AC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B56EB6"/>
    <w:multiLevelType w:val="hybridMultilevel"/>
    <w:tmpl w:val="0D84071A"/>
    <w:styleLink w:val="Gemporteerdestijl2"/>
    <w:lvl w:ilvl="0" w:tplc="CDC802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55AA54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4322E170">
      <w:start w:val="1"/>
      <w:numFmt w:val="lowerRoman"/>
      <w:lvlText w:val="%3."/>
      <w:lvlJc w:val="left"/>
      <w:pPr>
        <w:tabs>
          <w:tab w:val="left" w:pos="360"/>
        </w:tabs>
        <w:ind w:left="1800" w:hanging="276"/>
      </w:pPr>
      <w:rPr>
        <w:rFonts w:hAnsi="Arial Unicode MS"/>
        <w:caps w:val="0"/>
        <w:smallCaps w:val="0"/>
        <w:strike w:val="0"/>
        <w:dstrike w:val="0"/>
        <w:color w:val="000000"/>
        <w:spacing w:val="0"/>
        <w:w w:val="100"/>
        <w:kern w:val="0"/>
        <w:position w:val="0"/>
        <w:highlight w:val="none"/>
        <w:vertAlign w:val="baseline"/>
      </w:rPr>
    </w:lvl>
    <w:lvl w:ilvl="3" w:tplc="3D02C9A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FFFC2A5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DF08B95E">
      <w:start w:val="1"/>
      <w:numFmt w:val="lowerRoman"/>
      <w:lvlText w:val="%6."/>
      <w:lvlJc w:val="left"/>
      <w:pPr>
        <w:tabs>
          <w:tab w:val="left" w:pos="360"/>
        </w:tabs>
        <w:ind w:left="3960" w:hanging="276"/>
      </w:pPr>
      <w:rPr>
        <w:rFonts w:hAnsi="Arial Unicode MS"/>
        <w:caps w:val="0"/>
        <w:smallCaps w:val="0"/>
        <w:strike w:val="0"/>
        <w:dstrike w:val="0"/>
        <w:color w:val="000000"/>
        <w:spacing w:val="0"/>
        <w:w w:val="100"/>
        <w:kern w:val="0"/>
        <w:position w:val="0"/>
        <w:highlight w:val="none"/>
        <w:vertAlign w:val="baseline"/>
      </w:rPr>
    </w:lvl>
    <w:lvl w:ilvl="6" w:tplc="009A626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22020BB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C8EB71C">
      <w:start w:val="1"/>
      <w:numFmt w:val="lowerRoman"/>
      <w:lvlText w:val="%9."/>
      <w:lvlJc w:val="left"/>
      <w:pPr>
        <w:tabs>
          <w:tab w:val="left" w:pos="360"/>
        </w:tabs>
        <w:ind w:left="6120" w:hanging="276"/>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7B1D5889"/>
    <w:multiLevelType w:val="multilevel"/>
    <w:tmpl w:val="DD105102"/>
    <w:numStyleLink w:val="Gemporteerdestijl9"/>
  </w:abstractNum>
  <w:abstractNum w:abstractNumId="60" w15:restartNumberingAfterBreak="0">
    <w:nsid w:val="7E892C5F"/>
    <w:multiLevelType w:val="hybridMultilevel"/>
    <w:tmpl w:val="065C4720"/>
    <w:styleLink w:val="Gemporteerdestijl5"/>
    <w:lvl w:ilvl="0" w:tplc="254297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6D2123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1B40CC2E">
      <w:start w:val="1"/>
      <w:numFmt w:val="lowerRoman"/>
      <w:lvlText w:val="%3."/>
      <w:lvlJc w:val="left"/>
      <w:pPr>
        <w:tabs>
          <w:tab w:val="left" w:pos="360"/>
        </w:tabs>
        <w:ind w:left="1800" w:hanging="276"/>
      </w:pPr>
      <w:rPr>
        <w:rFonts w:hAnsi="Arial Unicode MS"/>
        <w:caps w:val="0"/>
        <w:smallCaps w:val="0"/>
        <w:strike w:val="0"/>
        <w:dstrike w:val="0"/>
        <w:color w:val="000000"/>
        <w:spacing w:val="0"/>
        <w:w w:val="100"/>
        <w:kern w:val="0"/>
        <w:position w:val="0"/>
        <w:highlight w:val="none"/>
        <w:vertAlign w:val="baseline"/>
      </w:rPr>
    </w:lvl>
    <w:lvl w:ilvl="3" w:tplc="A2DA12A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1EB6A7F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D86895E6">
      <w:start w:val="1"/>
      <w:numFmt w:val="lowerRoman"/>
      <w:lvlText w:val="%6."/>
      <w:lvlJc w:val="left"/>
      <w:pPr>
        <w:tabs>
          <w:tab w:val="left" w:pos="360"/>
        </w:tabs>
        <w:ind w:left="3960" w:hanging="276"/>
      </w:pPr>
      <w:rPr>
        <w:rFonts w:hAnsi="Arial Unicode MS"/>
        <w:caps w:val="0"/>
        <w:smallCaps w:val="0"/>
        <w:strike w:val="0"/>
        <w:dstrike w:val="0"/>
        <w:color w:val="000000"/>
        <w:spacing w:val="0"/>
        <w:w w:val="100"/>
        <w:kern w:val="0"/>
        <w:position w:val="0"/>
        <w:highlight w:val="none"/>
        <w:vertAlign w:val="baseline"/>
      </w:rPr>
    </w:lvl>
    <w:lvl w:ilvl="6" w:tplc="22268D8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D924B53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1520C48A">
      <w:start w:val="1"/>
      <w:numFmt w:val="lowerRoman"/>
      <w:lvlText w:val="%9."/>
      <w:lvlJc w:val="left"/>
      <w:pPr>
        <w:tabs>
          <w:tab w:val="left" w:pos="360"/>
        </w:tabs>
        <w:ind w:left="6120" w:hanging="276"/>
      </w:pPr>
      <w:rPr>
        <w:rFonts w:hAnsi="Arial Unicode MS"/>
        <w:caps w:val="0"/>
        <w:smallCaps w:val="0"/>
        <w:strike w:val="0"/>
        <w:dstrike w:val="0"/>
        <w:color w:val="000000"/>
        <w:spacing w:val="0"/>
        <w:w w:val="100"/>
        <w:kern w:val="0"/>
        <w:position w:val="0"/>
        <w:highlight w:val="none"/>
        <w:vertAlign w:val="baseline"/>
      </w:rPr>
    </w:lvl>
  </w:abstractNum>
  <w:num w:numId="1" w16cid:durableId="2015254271">
    <w:abstractNumId w:val="19"/>
  </w:num>
  <w:num w:numId="2" w16cid:durableId="1863934579">
    <w:abstractNumId w:val="11"/>
  </w:num>
  <w:num w:numId="3" w16cid:durableId="2075808540">
    <w:abstractNumId w:val="24"/>
  </w:num>
  <w:num w:numId="4" w16cid:durableId="2041658576">
    <w:abstractNumId w:val="38"/>
  </w:num>
  <w:num w:numId="5" w16cid:durableId="1546604216">
    <w:abstractNumId w:val="4"/>
  </w:num>
  <w:num w:numId="6" w16cid:durableId="1260721104">
    <w:abstractNumId w:val="18"/>
  </w:num>
  <w:num w:numId="7" w16cid:durableId="2058235719">
    <w:abstractNumId w:val="30"/>
  </w:num>
  <w:num w:numId="8" w16cid:durableId="1182665224">
    <w:abstractNumId w:val="12"/>
  </w:num>
  <w:num w:numId="9" w16cid:durableId="253973648">
    <w:abstractNumId w:val="13"/>
  </w:num>
  <w:num w:numId="10" w16cid:durableId="956182825">
    <w:abstractNumId w:val="33"/>
  </w:num>
  <w:num w:numId="11" w16cid:durableId="1867596260">
    <w:abstractNumId w:val="43"/>
  </w:num>
  <w:num w:numId="12" w16cid:durableId="791899073">
    <w:abstractNumId w:val="45"/>
  </w:num>
  <w:num w:numId="13" w16cid:durableId="2015494502">
    <w:abstractNumId w:val="51"/>
  </w:num>
  <w:num w:numId="14" w16cid:durableId="19940172">
    <w:abstractNumId w:val="41"/>
  </w:num>
  <w:num w:numId="15" w16cid:durableId="1470130458">
    <w:abstractNumId w:val="20"/>
  </w:num>
  <w:num w:numId="16" w16cid:durableId="960694072">
    <w:abstractNumId w:val="40"/>
  </w:num>
  <w:num w:numId="17" w16cid:durableId="1070662009">
    <w:abstractNumId w:val="10"/>
  </w:num>
  <w:num w:numId="18" w16cid:durableId="790587306">
    <w:abstractNumId w:val="29"/>
  </w:num>
  <w:num w:numId="19" w16cid:durableId="1698431278">
    <w:abstractNumId w:val="1"/>
  </w:num>
  <w:num w:numId="20" w16cid:durableId="1997680891">
    <w:abstractNumId w:val="59"/>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4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0" w:hanging="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80" w:hanging="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320" w:hanging="1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320" w:hanging="1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60" w:hanging="1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60" w:hanging="1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60" w:hanging="17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643462043">
    <w:abstractNumId w:val="47"/>
  </w:num>
  <w:num w:numId="22" w16cid:durableId="1099327790">
    <w:abstractNumId w:val="28"/>
  </w:num>
  <w:num w:numId="23" w16cid:durableId="1230111714">
    <w:abstractNumId w:val="49"/>
  </w:num>
  <w:num w:numId="24" w16cid:durableId="1049914598">
    <w:abstractNumId w:val="46"/>
  </w:num>
  <w:num w:numId="25" w16cid:durableId="1243837684">
    <w:abstractNumId w:val="58"/>
  </w:num>
  <w:num w:numId="26" w16cid:durableId="1136483007">
    <w:abstractNumId w:val="27"/>
  </w:num>
  <w:num w:numId="27" w16cid:durableId="180631358">
    <w:abstractNumId w:val="26"/>
  </w:num>
  <w:num w:numId="28" w16cid:durableId="2108690294">
    <w:abstractNumId w:val="60"/>
  </w:num>
  <w:num w:numId="29" w16cid:durableId="2002921877">
    <w:abstractNumId w:val="21"/>
  </w:num>
  <w:num w:numId="30" w16cid:durableId="958340711">
    <w:abstractNumId w:val="36"/>
  </w:num>
  <w:num w:numId="31" w16cid:durableId="1816410576">
    <w:abstractNumId w:val="14"/>
  </w:num>
  <w:num w:numId="32" w16cid:durableId="1701274425">
    <w:abstractNumId w:val="57"/>
  </w:num>
  <w:num w:numId="33" w16cid:durableId="1466314707">
    <w:abstractNumId w:val="50"/>
  </w:num>
  <w:num w:numId="34" w16cid:durableId="2029600084">
    <w:abstractNumId w:val="16"/>
  </w:num>
  <w:num w:numId="35" w16cid:durableId="293214317">
    <w:abstractNumId w:val="8"/>
  </w:num>
  <w:num w:numId="36" w16cid:durableId="1122305307">
    <w:abstractNumId w:val="32"/>
  </w:num>
  <w:num w:numId="37" w16cid:durableId="353650723">
    <w:abstractNumId w:val="54"/>
  </w:num>
  <w:num w:numId="38" w16cid:durableId="570887643">
    <w:abstractNumId w:val="37"/>
  </w:num>
  <w:num w:numId="39" w16cid:durableId="1316840952">
    <w:abstractNumId w:val="5"/>
  </w:num>
  <w:num w:numId="40" w16cid:durableId="629092639">
    <w:abstractNumId w:val="3"/>
  </w:num>
  <w:num w:numId="41" w16cid:durableId="1057243121">
    <w:abstractNumId w:val="56"/>
  </w:num>
  <w:num w:numId="42" w16cid:durableId="1414861531">
    <w:abstractNumId w:val="42"/>
  </w:num>
  <w:num w:numId="43" w16cid:durableId="171796063">
    <w:abstractNumId w:val="22"/>
  </w:num>
  <w:num w:numId="44" w16cid:durableId="202712301">
    <w:abstractNumId w:val="0"/>
  </w:num>
  <w:num w:numId="45" w16cid:durableId="1309896295">
    <w:abstractNumId w:val="34"/>
  </w:num>
  <w:num w:numId="46" w16cid:durableId="611012415">
    <w:abstractNumId w:val="55"/>
  </w:num>
  <w:num w:numId="47" w16cid:durableId="1846701259">
    <w:abstractNumId w:val="39"/>
  </w:num>
  <w:num w:numId="48" w16cid:durableId="1779984255">
    <w:abstractNumId w:val="2"/>
  </w:num>
  <w:num w:numId="49" w16cid:durableId="1276017815">
    <w:abstractNumId w:val="15"/>
  </w:num>
  <w:num w:numId="50" w16cid:durableId="1961841509">
    <w:abstractNumId w:val="52"/>
  </w:num>
  <w:num w:numId="51" w16cid:durableId="2110151780">
    <w:abstractNumId w:val="7"/>
  </w:num>
  <w:num w:numId="52" w16cid:durableId="981273519">
    <w:abstractNumId w:val="6"/>
  </w:num>
  <w:num w:numId="53" w16cid:durableId="1522816791">
    <w:abstractNumId w:val="31"/>
  </w:num>
  <w:num w:numId="54" w16cid:durableId="1203129195">
    <w:abstractNumId w:val="53"/>
  </w:num>
  <w:num w:numId="55" w16cid:durableId="207451799">
    <w:abstractNumId w:val="25"/>
  </w:num>
  <w:num w:numId="56" w16cid:durableId="755437720">
    <w:abstractNumId w:val="44"/>
  </w:num>
  <w:num w:numId="57" w16cid:durableId="1764691312">
    <w:abstractNumId w:val="17"/>
  </w:num>
  <w:num w:numId="58" w16cid:durableId="1652103162">
    <w:abstractNumId w:val="35"/>
  </w:num>
  <w:num w:numId="59" w16cid:durableId="983775701">
    <w:abstractNumId w:val="23"/>
  </w:num>
  <w:num w:numId="60" w16cid:durableId="862785210">
    <w:abstractNumId w:val="48"/>
  </w:num>
  <w:num w:numId="61" w16cid:durableId="98526790">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82"/>
    <w:rsid w:val="00004CFE"/>
    <w:rsid w:val="00005795"/>
    <w:rsid w:val="00005F23"/>
    <w:rsid w:val="0000607B"/>
    <w:rsid w:val="00007774"/>
    <w:rsid w:val="00012CF3"/>
    <w:rsid w:val="00013D16"/>
    <w:rsid w:val="00020FF8"/>
    <w:rsid w:val="000240B7"/>
    <w:rsid w:val="00026494"/>
    <w:rsid w:val="000266AB"/>
    <w:rsid w:val="00034BD4"/>
    <w:rsid w:val="0003577D"/>
    <w:rsid w:val="000407FB"/>
    <w:rsid w:val="0004569B"/>
    <w:rsid w:val="000457CF"/>
    <w:rsid w:val="00047D9E"/>
    <w:rsid w:val="0005049D"/>
    <w:rsid w:val="00052EBF"/>
    <w:rsid w:val="00055909"/>
    <w:rsid w:val="00055CD2"/>
    <w:rsid w:val="0006541F"/>
    <w:rsid w:val="00065D2D"/>
    <w:rsid w:val="0006669F"/>
    <w:rsid w:val="00066C6C"/>
    <w:rsid w:val="00066D14"/>
    <w:rsid w:val="00077C28"/>
    <w:rsid w:val="0008387C"/>
    <w:rsid w:val="00083973"/>
    <w:rsid w:val="0008668E"/>
    <w:rsid w:val="00086CAB"/>
    <w:rsid w:val="000876E0"/>
    <w:rsid w:val="00091A0B"/>
    <w:rsid w:val="00097293"/>
    <w:rsid w:val="000A07E8"/>
    <w:rsid w:val="000A2AE4"/>
    <w:rsid w:val="000A4D61"/>
    <w:rsid w:val="000A6207"/>
    <w:rsid w:val="000A70F8"/>
    <w:rsid w:val="000A7182"/>
    <w:rsid w:val="000B11B6"/>
    <w:rsid w:val="000B2D49"/>
    <w:rsid w:val="000B552A"/>
    <w:rsid w:val="000B7B26"/>
    <w:rsid w:val="000C0C3C"/>
    <w:rsid w:val="000C284E"/>
    <w:rsid w:val="000C3384"/>
    <w:rsid w:val="000C42D6"/>
    <w:rsid w:val="000C666D"/>
    <w:rsid w:val="000D493F"/>
    <w:rsid w:val="000D5AEF"/>
    <w:rsid w:val="000D7667"/>
    <w:rsid w:val="000D76DA"/>
    <w:rsid w:val="000D7C3D"/>
    <w:rsid w:val="000E4140"/>
    <w:rsid w:val="000E5979"/>
    <w:rsid w:val="000F4BFF"/>
    <w:rsid w:val="000F52F7"/>
    <w:rsid w:val="000F5669"/>
    <w:rsid w:val="000F56E5"/>
    <w:rsid w:val="000F6646"/>
    <w:rsid w:val="000F74C2"/>
    <w:rsid w:val="00100F20"/>
    <w:rsid w:val="00102173"/>
    <w:rsid w:val="001056C4"/>
    <w:rsid w:val="00105DCB"/>
    <w:rsid w:val="001065DD"/>
    <w:rsid w:val="00110366"/>
    <w:rsid w:val="0011059C"/>
    <w:rsid w:val="0011167D"/>
    <w:rsid w:val="00114354"/>
    <w:rsid w:val="00116187"/>
    <w:rsid w:val="0012000A"/>
    <w:rsid w:val="0012730F"/>
    <w:rsid w:val="00135C68"/>
    <w:rsid w:val="00144E54"/>
    <w:rsid w:val="00146286"/>
    <w:rsid w:val="0014677A"/>
    <w:rsid w:val="001510CA"/>
    <w:rsid w:val="0015385F"/>
    <w:rsid w:val="00156F4D"/>
    <w:rsid w:val="00162177"/>
    <w:rsid w:val="00163326"/>
    <w:rsid w:val="0017084E"/>
    <w:rsid w:val="0017251D"/>
    <w:rsid w:val="00173548"/>
    <w:rsid w:val="00173CA7"/>
    <w:rsid w:val="0017441C"/>
    <w:rsid w:val="00177B75"/>
    <w:rsid w:val="00184389"/>
    <w:rsid w:val="0018511A"/>
    <w:rsid w:val="00186084"/>
    <w:rsid w:val="001903BB"/>
    <w:rsid w:val="0019073E"/>
    <w:rsid w:val="001910BC"/>
    <w:rsid w:val="00192E85"/>
    <w:rsid w:val="00193174"/>
    <w:rsid w:val="00195311"/>
    <w:rsid w:val="001A27E4"/>
    <w:rsid w:val="001A3F14"/>
    <w:rsid w:val="001A41A1"/>
    <w:rsid w:val="001A69D2"/>
    <w:rsid w:val="001B1B6B"/>
    <w:rsid w:val="001B3F7D"/>
    <w:rsid w:val="001B592F"/>
    <w:rsid w:val="001C0D14"/>
    <w:rsid w:val="001C1824"/>
    <w:rsid w:val="001C2EC7"/>
    <w:rsid w:val="001C466A"/>
    <w:rsid w:val="001C701A"/>
    <w:rsid w:val="001C7A42"/>
    <w:rsid w:val="001D495F"/>
    <w:rsid w:val="001D5339"/>
    <w:rsid w:val="001D6E4C"/>
    <w:rsid w:val="001D742C"/>
    <w:rsid w:val="001E25A9"/>
    <w:rsid w:val="001E29D5"/>
    <w:rsid w:val="001E348E"/>
    <w:rsid w:val="001E6C1D"/>
    <w:rsid w:val="001E75A4"/>
    <w:rsid w:val="001F2E59"/>
    <w:rsid w:val="001F373F"/>
    <w:rsid w:val="001F523C"/>
    <w:rsid w:val="001F5E92"/>
    <w:rsid w:val="00200A5C"/>
    <w:rsid w:val="00200CED"/>
    <w:rsid w:val="00201908"/>
    <w:rsid w:val="002020C3"/>
    <w:rsid w:val="002044FC"/>
    <w:rsid w:val="002078E7"/>
    <w:rsid w:val="00220BF9"/>
    <w:rsid w:val="00221CD4"/>
    <w:rsid w:val="0022323D"/>
    <w:rsid w:val="002324C6"/>
    <w:rsid w:val="00233A4D"/>
    <w:rsid w:val="00242C8C"/>
    <w:rsid w:val="00243ED1"/>
    <w:rsid w:val="00244FDE"/>
    <w:rsid w:val="002459D0"/>
    <w:rsid w:val="0025125F"/>
    <w:rsid w:val="00252104"/>
    <w:rsid w:val="002545D8"/>
    <w:rsid w:val="00254AB8"/>
    <w:rsid w:val="002573F8"/>
    <w:rsid w:val="002603A1"/>
    <w:rsid w:val="00267064"/>
    <w:rsid w:val="00267619"/>
    <w:rsid w:val="00267C91"/>
    <w:rsid w:val="00272046"/>
    <w:rsid w:val="002722D3"/>
    <w:rsid w:val="00273F7D"/>
    <w:rsid w:val="0028211F"/>
    <w:rsid w:val="002831C6"/>
    <w:rsid w:val="00285BCD"/>
    <w:rsid w:val="00286260"/>
    <w:rsid w:val="0028636B"/>
    <w:rsid w:val="00286576"/>
    <w:rsid w:val="002957CA"/>
    <w:rsid w:val="0029614F"/>
    <w:rsid w:val="002967BF"/>
    <w:rsid w:val="00297AF3"/>
    <w:rsid w:val="002A0D22"/>
    <w:rsid w:val="002A1E4D"/>
    <w:rsid w:val="002A2CC7"/>
    <w:rsid w:val="002B0415"/>
    <w:rsid w:val="002B1D27"/>
    <w:rsid w:val="002C0544"/>
    <w:rsid w:val="002C11B6"/>
    <w:rsid w:val="002C4744"/>
    <w:rsid w:val="002C62EB"/>
    <w:rsid w:val="002D457D"/>
    <w:rsid w:val="002E0D14"/>
    <w:rsid w:val="002E28DB"/>
    <w:rsid w:val="002E3A23"/>
    <w:rsid w:val="002F116E"/>
    <w:rsid w:val="0030067F"/>
    <w:rsid w:val="003013CC"/>
    <w:rsid w:val="003042DF"/>
    <w:rsid w:val="00307EE2"/>
    <w:rsid w:val="003155DE"/>
    <w:rsid w:val="00315C82"/>
    <w:rsid w:val="003203DA"/>
    <w:rsid w:val="00322519"/>
    <w:rsid w:val="00323D8C"/>
    <w:rsid w:val="00327D1F"/>
    <w:rsid w:val="00330880"/>
    <w:rsid w:val="0033443F"/>
    <w:rsid w:val="003414B2"/>
    <w:rsid w:val="003468EA"/>
    <w:rsid w:val="00347180"/>
    <w:rsid w:val="0035029C"/>
    <w:rsid w:val="00350DAD"/>
    <w:rsid w:val="0035235A"/>
    <w:rsid w:val="003643EA"/>
    <w:rsid w:val="003757AD"/>
    <w:rsid w:val="00376F59"/>
    <w:rsid w:val="003816F1"/>
    <w:rsid w:val="00385792"/>
    <w:rsid w:val="00385B08"/>
    <w:rsid w:val="00385BAF"/>
    <w:rsid w:val="00386485"/>
    <w:rsid w:val="00387852"/>
    <w:rsid w:val="00390A5D"/>
    <w:rsid w:val="00393805"/>
    <w:rsid w:val="00394917"/>
    <w:rsid w:val="00395F38"/>
    <w:rsid w:val="003A0EAE"/>
    <w:rsid w:val="003A1501"/>
    <w:rsid w:val="003A1A4E"/>
    <w:rsid w:val="003A4763"/>
    <w:rsid w:val="003B2DF6"/>
    <w:rsid w:val="003B318A"/>
    <w:rsid w:val="003B432C"/>
    <w:rsid w:val="003B4D20"/>
    <w:rsid w:val="003C147C"/>
    <w:rsid w:val="003D11A1"/>
    <w:rsid w:val="003D2630"/>
    <w:rsid w:val="003D5F75"/>
    <w:rsid w:val="003E0C71"/>
    <w:rsid w:val="003E1437"/>
    <w:rsid w:val="003E5C41"/>
    <w:rsid w:val="003F1982"/>
    <w:rsid w:val="003F41CB"/>
    <w:rsid w:val="003F700F"/>
    <w:rsid w:val="00400409"/>
    <w:rsid w:val="00400792"/>
    <w:rsid w:val="00401ACC"/>
    <w:rsid w:val="00414435"/>
    <w:rsid w:val="0041578D"/>
    <w:rsid w:val="004367F4"/>
    <w:rsid w:val="00441FA5"/>
    <w:rsid w:val="00443C62"/>
    <w:rsid w:val="00445C2B"/>
    <w:rsid w:val="00450BC4"/>
    <w:rsid w:val="00455287"/>
    <w:rsid w:val="00464F18"/>
    <w:rsid w:val="0046572E"/>
    <w:rsid w:val="004703B3"/>
    <w:rsid w:val="0047457C"/>
    <w:rsid w:val="00475006"/>
    <w:rsid w:val="00475D04"/>
    <w:rsid w:val="00476996"/>
    <w:rsid w:val="00481770"/>
    <w:rsid w:val="00481786"/>
    <w:rsid w:val="004908AF"/>
    <w:rsid w:val="00492EB0"/>
    <w:rsid w:val="0049600E"/>
    <w:rsid w:val="00496A68"/>
    <w:rsid w:val="004A0EF3"/>
    <w:rsid w:val="004A14EB"/>
    <w:rsid w:val="004A6766"/>
    <w:rsid w:val="004A68AC"/>
    <w:rsid w:val="004B04B5"/>
    <w:rsid w:val="004B2116"/>
    <w:rsid w:val="004B3F10"/>
    <w:rsid w:val="004B5092"/>
    <w:rsid w:val="004B6556"/>
    <w:rsid w:val="004B7784"/>
    <w:rsid w:val="004B7D68"/>
    <w:rsid w:val="004C22A0"/>
    <w:rsid w:val="004C2C61"/>
    <w:rsid w:val="004C698E"/>
    <w:rsid w:val="004C7A81"/>
    <w:rsid w:val="004C7E66"/>
    <w:rsid w:val="004D25BF"/>
    <w:rsid w:val="004D34E7"/>
    <w:rsid w:val="004E554D"/>
    <w:rsid w:val="004E58D9"/>
    <w:rsid w:val="004E5D16"/>
    <w:rsid w:val="004E5DB4"/>
    <w:rsid w:val="004F25B1"/>
    <w:rsid w:val="004F59DE"/>
    <w:rsid w:val="004F6E6E"/>
    <w:rsid w:val="00504DD8"/>
    <w:rsid w:val="0051079C"/>
    <w:rsid w:val="00510B35"/>
    <w:rsid w:val="0051378B"/>
    <w:rsid w:val="0052001B"/>
    <w:rsid w:val="00522729"/>
    <w:rsid w:val="00523418"/>
    <w:rsid w:val="00525B26"/>
    <w:rsid w:val="00527CD9"/>
    <w:rsid w:val="005335D1"/>
    <w:rsid w:val="00534CEE"/>
    <w:rsid w:val="005413D8"/>
    <w:rsid w:val="00541882"/>
    <w:rsid w:val="00541AD6"/>
    <w:rsid w:val="00541E2B"/>
    <w:rsid w:val="00542024"/>
    <w:rsid w:val="005424C8"/>
    <w:rsid w:val="005448F4"/>
    <w:rsid w:val="005456C6"/>
    <w:rsid w:val="00546632"/>
    <w:rsid w:val="00547951"/>
    <w:rsid w:val="005505BD"/>
    <w:rsid w:val="00553D2F"/>
    <w:rsid w:val="00555451"/>
    <w:rsid w:val="00557115"/>
    <w:rsid w:val="005577CE"/>
    <w:rsid w:val="00561794"/>
    <w:rsid w:val="00565172"/>
    <w:rsid w:val="0057100B"/>
    <w:rsid w:val="005719F6"/>
    <w:rsid w:val="00575C86"/>
    <w:rsid w:val="00583DD9"/>
    <w:rsid w:val="00584927"/>
    <w:rsid w:val="00593462"/>
    <w:rsid w:val="00593786"/>
    <w:rsid w:val="005A18D8"/>
    <w:rsid w:val="005A2999"/>
    <w:rsid w:val="005B00FB"/>
    <w:rsid w:val="005B355F"/>
    <w:rsid w:val="005C14C0"/>
    <w:rsid w:val="005C41A1"/>
    <w:rsid w:val="005C755E"/>
    <w:rsid w:val="005C78F0"/>
    <w:rsid w:val="005C7B5B"/>
    <w:rsid w:val="005D01E1"/>
    <w:rsid w:val="005D0DBB"/>
    <w:rsid w:val="005D1965"/>
    <w:rsid w:val="005D216D"/>
    <w:rsid w:val="005D241B"/>
    <w:rsid w:val="005D6D40"/>
    <w:rsid w:val="005D727F"/>
    <w:rsid w:val="006029D6"/>
    <w:rsid w:val="0060653A"/>
    <w:rsid w:val="006071C4"/>
    <w:rsid w:val="0061719E"/>
    <w:rsid w:val="00621A30"/>
    <w:rsid w:val="00624E30"/>
    <w:rsid w:val="00624E63"/>
    <w:rsid w:val="006269EA"/>
    <w:rsid w:val="00634DA5"/>
    <w:rsid w:val="00634E55"/>
    <w:rsid w:val="00635F58"/>
    <w:rsid w:val="0063726E"/>
    <w:rsid w:val="0064224D"/>
    <w:rsid w:val="006426B3"/>
    <w:rsid w:val="00646694"/>
    <w:rsid w:val="00647522"/>
    <w:rsid w:val="00647F89"/>
    <w:rsid w:val="00650FE2"/>
    <w:rsid w:val="00652933"/>
    <w:rsid w:val="0065610E"/>
    <w:rsid w:val="00661101"/>
    <w:rsid w:val="006668E4"/>
    <w:rsid w:val="0067031F"/>
    <w:rsid w:val="00675C69"/>
    <w:rsid w:val="00677E4F"/>
    <w:rsid w:val="00681F10"/>
    <w:rsid w:val="00687E5B"/>
    <w:rsid w:val="006956F8"/>
    <w:rsid w:val="006A457E"/>
    <w:rsid w:val="006A742A"/>
    <w:rsid w:val="006A7855"/>
    <w:rsid w:val="006B0C2A"/>
    <w:rsid w:val="006B1325"/>
    <w:rsid w:val="006B263B"/>
    <w:rsid w:val="006B7D98"/>
    <w:rsid w:val="006C15F9"/>
    <w:rsid w:val="006C746E"/>
    <w:rsid w:val="006D0AA4"/>
    <w:rsid w:val="006D1425"/>
    <w:rsid w:val="006D1D25"/>
    <w:rsid w:val="006D24DD"/>
    <w:rsid w:val="006D53BE"/>
    <w:rsid w:val="006D681B"/>
    <w:rsid w:val="006D7AB2"/>
    <w:rsid w:val="006E0856"/>
    <w:rsid w:val="006E28EF"/>
    <w:rsid w:val="006E3E55"/>
    <w:rsid w:val="006E438D"/>
    <w:rsid w:val="006F4907"/>
    <w:rsid w:val="006F6E07"/>
    <w:rsid w:val="006F7B38"/>
    <w:rsid w:val="00700198"/>
    <w:rsid w:val="00703B6B"/>
    <w:rsid w:val="00703C8A"/>
    <w:rsid w:val="00706694"/>
    <w:rsid w:val="007108FB"/>
    <w:rsid w:val="0071290F"/>
    <w:rsid w:val="00713D1A"/>
    <w:rsid w:val="007153CB"/>
    <w:rsid w:val="00717BA4"/>
    <w:rsid w:val="00720954"/>
    <w:rsid w:val="00722C70"/>
    <w:rsid w:val="007263EA"/>
    <w:rsid w:val="00735468"/>
    <w:rsid w:val="00736D70"/>
    <w:rsid w:val="007425CE"/>
    <w:rsid w:val="00744DEF"/>
    <w:rsid w:val="00744F53"/>
    <w:rsid w:val="00745F75"/>
    <w:rsid w:val="00745F93"/>
    <w:rsid w:val="007516FB"/>
    <w:rsid w:val="00751A5A"/>
    <w:rsid w:val="00753EF2"/>
    <w:rsid w:val="0076020E"/>
    <w:rsid w:val="007604B8"/>
    <w:rsid w:val="00760801"/>
    <w:rsid w:val="0076511B"/>
    <w:rsid w:val="007678BE"/>
    <w:rsid w:val="00767C45"/>
    <w:rsid w:val="0077204B"/>
    <w:rsid w:val="00772D83"/>
    <w:rsid w:val="00773753"/>
    <w:rsid w:val="00780715"/>
    <w:rsid w:val="0078195D"/>
    <w:rsid w:val="00793C90"/>
    <w:rsid w:val="007A3F6A"/>
    <w:rsid w:val="007A63BF"/>
    <w:rsid w:val="007A6685"/>
    <w:rsid w:val="007A72A2"/>
    <w:rsid w:val="007B2F98"/>
    <w:rsid w:val="007C1DA9"/>
    <w:rsid w:val="007C3521"/>
    <w:rsid w:val="007D3EB9"/>
    <w:rsid w:val="007D63BA"/>
    <w:rsid w:val="007E280B"/>
    <w:rsid w:val="007E6760"/>
    <w:rsid w:val="007F56E7"/>
    <w:rsid w:val="00802763"/>
    <w:rsid w:val="0080486B"/>
    <w:rsid w:val="008050EA"/>
    <w:rsid w:val="008100AA"/>
    <w:rsid w:val="00810E80"/>
    <w:rsid w:val="00816840"/>
    <w:rsid w:val="0082604D"/>
    <w:rsid w:val="008325C8"/>
    <w:rsid w:val="00840D53"/>
    <w:rsid w:val="00842849"/>
    <w:rsid w:val="00850CFF"/>
    <w:rsid w:val="00852847"/>
    <w:rsid w:val="0085679A"/>
    <w:rsid w:val="008569A6"/>
    <w:rsid w:val="00860198"/>
    <w:rsid w:val="00860DF9"/>
    <w:rsid w:val="0086145E"/>
    <w:rsid w:val="00865060"/>
    <w:rsid w:val="00866B32"/>
    <w:rsid w:val="0086709B"/>
    <w:rsid w:val="00870243"/>
    <w:rsid w:val="00874505"/>
    <w:rsid w:val="00875A75"/>
    <w:rsid w:val="00876B1F"/>
    <w:rsid w:val="00877BE5"/>
    <w:rsid w:val="00882378"/>
    <w:rsid w:val="008850AC"/>
    <w:rsid w:val="00891931"/>
    <w:rsid w:val="00894FAB"/>
    <w:rsid w:val="00895351"/>
    <w:rsid w:val="00895733"/>
    <w:rsid w:val="00896DC7"/>
    <w:rsid w:val="008978BE"/>
    <w:rsid w:val="008A07FC"/>
    <w:rsid w:val="008A0ACA"/>
    <w:rsid w:val="008A269A"/>
    <w:rsid w:val="008A583E"/>
    <w:rsid w:val="008C2755"/>
    <w:rsid w:val="008C2A72"/>
    <w:rsid w:val="008C34CC"/>
    <w:rsid w:val="008D243C"/>
    <w:rsid w:val="008D291F"/>
    <w:rsid w:val="008E0570"/>
    <w:rsid w:val="008E08F2"/>
    <w:rsid w:val="008E09CA"/>
    <w:rsid w:val="008E2F9D"/>
    <w:rsid w:val="008E6FEB"/>
    <w:rsid w:val="008F1701"/>
    <w:rsid w:val="008F1A24"/>
    <w:rsid w:val="008F23BC"/>
    <w:rsid w:val="008F54D2"/>
    <w:rsid w:val="00900346"/>
    <w:rsid w:val="00901930"/>
    <w:rsid w:val="00902D80"/>
    <w:rsid w:val="00905F81"/>
    <w:rsid w:val="00913A0A"/>
    <w:rsid w:val="009148E0"/>
    <w:rsid w:val="00915D59"/>
    <w:rsid w:val="00917308"/>
    <w:rsid w:val="0092617D"/>
    <w:rsid w:val="00927FB0"/>
    <w:rsid w:val="00931B23"/>
    <w:rsid w:val="00932D94"/>
    <w:rsid w:val="00934B1D"/>
    <w:rsid w:val="009370ED"/>
    <w:rsid w:val="009372A5"/>
    <w:rsid w:val="0094322F"/>
    <w:rsid w:val="00950E85"/>
    <w:rsid w:val="0095179E"/>
    <w:rsid w:val="0095219F"/>
    <w:rsid w:val="00952702"/>
    <w:rsid w:val="00952B0D"/>
    <w:rsid w:val="0095799E"/>
    <w:rsid w:val="00965187"/>
    <w:rsid w:val="00965D21"/>
    <w:rsid w:val="009716D1"/>
    <w:rsid w:val="00971AED"/>
    <w:rsid w:val="009723F9"/>
    <w:rsid w:val="00974AF2"/>
    <w:rsid w:val="00976B16"/>
    <w:rsid w:val="00981AAD"/>
    <w:rsid w:val="00987BAB"/>
    <w:rsid w:val="00992804"/>
    <w:rsid w:val="009B7B37"/>
    <w:rsid w:val="009C4318"/>
    <w:rsid w:val="009D462F"/>
    <w:rsid w:val="009D7496"/>
    <w:rsid w:val="009E2AEA"/>
    <w:rsid w:val="009E50F4"/>
    <w:rsid w:val="009E58B7"/>
    <w:rsid w:val="009E756F"/>
    <w:rsid w:val="009E7A49"/>
    <w:rsid w:val="009F0ECC"/>
    <w:rsid w:val="009F1E68"/>
    <w:rsid w:val="009F249F"/>
    <w:rsid w:val="009F2993"/>
    <w:rsid w:val="009F2E5C"/>
    <w:rsid w:val="009F3D83"/>
    <w:rsid w:val="009F4109"/>
    <w:rsid w:val="009F5223"/>
    <w:rsid w:val="00A101D0"/>
    <w:rsid w:val="00A11AF6"/>
    <w:rsid w:val="00A12ABB"/>
    <w:rsid w:val="00A14C4C"/>
    <w:rsid w:val="00A15C72"/>
    <w:rsid w:val="00A15CB4"/>
    <w:rsid w:val="00A164DA"/>
    <w:rsid w:val="00A16994"/>
    <w:rsid w:val="00A21C0F"/>
    <w:rsid w:val="00A2229F"/>
    <w:rsid w:val="00A23944"/>
    <w:rsid w:val="00A23D63"/>
    <w:rsid w:val="00A27B5F"/>
    <w:rsid w:val="00A30A81"/>
    <w:rsid w:val="00A30B6E"/>
    <w:rsid w:val="00A3135B"/>
    <w:rsid w:val="00A32A16"/>
    <w:rsid w:val="00A32D4E"/>
    <w:rsid w:val="00A34D16"/>
    <w:rsid w:val="00A40228"/>
    <w:rsid w:val="00A425CC"/>
    <w:rsid w:val="00A501FF"/>
    <w:rsid w:val="00A50C20"/>
    <w:rsid w:val="00A51A41"/>
    <w:rsid w:val="00A548DF"/>
    <w:rsid w:val="00A55FF6"/>
    <w:rsid w:val="00A560CF"/>
    <w:rsid w:val="00A57127"/>
    <w:rsid w:val="00A64E47"/>
    <w:rsid w:val="00A65904"/>
    <w:rsid w:val="00A675B8"/>
    <w:rsid w:val="00A7119A"/>
    <w:rsid w:val="00A732A1"/>
    <w:rsid w:val="00A73779"/>
    <w:rsid w:val="00A75348"/>
    <w:rsid w:val="00A81BCA"/>
    <w:rsid w:val="00A8352F"/>
    <w:rsid w:val="00A87A10"/>
    <w:rsid w:val="00A91DC0"/>
    <w:rsid w:val="00A96B6B"/>
    <w:rsid w:val="00AA0800"/>
    <w:rsid w:val="00AA1D3F"/>
    <w:rsid w:val="00AA34D4"/>
    <w:rsid w:val="00AA35C0"/>
    <w:rsid w:val="00AA5D2E"/>
    <w:rsid w:val="00AA5F7A"/>
    <w:rsid w:val="00AA630B"/>
    <w:rsid w:val="00AB2106"/>
    <w:rsid w:val="00AB4EAE"/>
    <w:rsid w:val="00AC0302"/>
    <w:rsid w:val="00AC6D4E"/>
    <w:rsid w:val="00AC7AC2"/>
    <w:rsid w:val="00AD1A9B"/>
    <w:rsid w:val="00AD61A9"/>
    <w:rsid w:val="00AD6DC9"/>
    <w:rsid w:val="00AD7160"/>
    <w:rsid w:val="00AE7AF5"/>
    <w:rsid w:val="00AF09F3"/>
    <w:rsid w:val="00AF3214"/>
    <w:rsid w:val="00AF3B2C"/>
    <w:rsid w:val="00AF77E8"/>
    <w:rsid w:val="00B07131"/>
    <w:rsid w:val="00B16116"/>
    <w:rsid w:val="00B1644F"/>
    <w:rsid w:val="00B17589"/>
    <w:rsid w:val="00B21108"/>
    <w:rsid w:val="00B23D4C"/>
    <w:rsid w:val="00B2642A"/>
    <w:rsid w:val="00B265F6"/>
    <w:rsid w:val="00B36217"/>
    <w:rsid w:val="00B4188A"/>
    <w:rsid w:val="00B41F9D"/>
    <w:rsid w:val="00B43AFF"/>
    <w:rsid w:val="00B456BA"/>
    <w:rsid w:val="00B46034"/>
    <w:rsid w:val="00B51BA8"/>
    <w:rsid w:val="00B523A0"/>
    <w:rsid w:val="00B53488"/>
    <w:rsid w:val="00B561FB"/>
    <w:rsid w:val="00B63939"/>
    <w:rsid w:val="00B6640F"/>
    <w:rsid w:val="00B7056D"/>
    <w:rsid w:val="00B7565D"/>
    <w:rsid w:val="00B75D2B"/>
    <w:rsid w:val="00B76C97"/>
    <w:rsid w:val="00B779E7"/>
    <w:rsid w:val="00B82B9A"/>
    <w:rsid w:val="00B83B70"/>
    <w:rsid w:val="00B8501E"/>
    <w:rsid w:val="00B910E7"/>
    <w:rsid w:val="00B92D03"/>
    <w:rsid w:val="00B94659"/>
    <w:rsid w:val="00BA358C"/>
    <w:rsid w:val="00BA484C"/>
    <w:rsid w:val="00BA528F"/>
    <w:rsid w:val="00BB0365"/>
    <w:rsid w:val="00BB4BE5"/>
    <w:rsid w:val="00BB6D0D"/>
    <w:rsid w:val="00BB7527"/>
    <w:rsid w:val="00BC0E35"/>
    <w:rsid w:val="00BD0289"/>
    <w:rsid w:val="00BD4AD3"/>
    <w:rsid w:val="00BE1D57"/>
    <w:rsid w:val="00BE4F4E"/>
    <w:rsid w:val="00BE5339"/>
    <w:rsid w:val="00BF29C5"/>
    <w:rsid w:val="00C020C0"/>
    <w:rsid w:val="00C03B2B"/>
    <w:rsid w:val="00C05545"/>
    <w:rsid w:val="00C10017"/>
    <w:rsid w:val="00C10B55"/>
    <w:rsid w:val="00C12E07"/>
    <w:rsid w:val="00C14F1A"/>
    <w:rsid w:val="00C15BA3"/>
    <w:rsid w:val="00C20520"/>
    <w:rsid w:val="00C20B28"/>
    <w:rsid w:val="00C218AA"/>
    <w:rsid w:val="00C23843"/>
    <w:rsid w:val="00C23D84"/>
    <w:rsid w:val="00C24FA6"/>
    <w:rsid w:val="00C278A1"/>
    <w:rsid w:val="00C315A5"/>
    <w:rsid w:val="00C31DCF"/>
    <w:rsid w:val="00C3264B"/>
    <w:rsid w:val="00C35568"/>
    <w:rsid w:val="00C36B57"/>
    <w:rsid w:val="00C36B87"/>
    <w:rsid w:val="00C37A89"/>
    <w:rsid w:val="00C40A0F"/>
    <w:rsid w:val="00C416E7"/>
    <w:rsid w:val="00C44F07"/>
    <w:rsid w:val="00C4599B"/>
    <w:rsid w:val="00C473EE"/>
    <w:rsid w:val="00C534E1"/>
    <w:rsid w:val="00C53AF3"/>
    <w:rsid w:val="00C55DAC"/>
    <w:rsid w:val="00C602AD"/>
    <w:rsid w:val="00C60602"/>
    <w:rsid w:val="00C6251B"/>
    <w:rsid w:val="00C63E4E"/>
    <w:rsid w:val="00C66133"/>
    <w:rsid w:val="00C664FB"/>
    <w:rsid w:val="00C6750B"/>
    <w:rsid w:val="00C704E8"/>
    <w:rsid w:val="00C7234A"/>
    <w:rsid w:val="00C72753"/>
    <w:rsid w:val="00C728A1"/>
    <w:rsid w:val="00C75668"/>
    <w:rsid w:val="00C81889"/>
    <w:rsid w:val="00C84FE0"/>
    <w:rsid w:val="00C9136F"/>
    <w:rsid w:val="00C94F48"/>
    <w:rsid w:val="00CA15BD"/>
    <w:rsid w:val="00CA5179"/>
    <w:rsid w:val="00CB0CC3"/>
    <w:rsid w:val="00CB3160"/>
    <w:rsid w:val="00CB31A1"/>
    <w:rsid w:val="00CB37CA"/>
    <w:rsid w:val="00CB4875"/>
    <w:rsid w:val="00CB6B97"/>
    <w:rsid w:val="00CC0848"/>
    <w:rsid w:val="00CC5F4F"/>
    <w:rsid w:val="00CD188C"/>
    <w:rsid w:val="00CD1D14"/>
    <w:rsid w:val="00CD2FA0"/>
    <w:rsid w:val="00CD317C"/>
    <w:rsid w:val="00CD67BD"/>
    <w:rsid w:val="00CE2BBF"/>
    <w:rsid w:val="00CE5325"/>
    <w:rsid w:val="00CF7635"/>
    <w:rsid w:val="00D074F1"/>
    <w:rsid w:val="00D11606"/>
    <w:rsid w:val="00D118CB"/>
    <w:rsid w:val="00D146E6"/>
    <w:rsid w:val="00D17A16"/>
    <w:rsid w:val="00D248F9"/>
    <w:rsid w:val="00D2493C"/>
    <w:rsid w:val="00D32B71"/>
    <w:rsid w:val="00D33018"/>
    <w:rsid w:val="00D358CD"/>
    <w:rsid w:val="00D4161D"/>
    <w:rsid w:val="00D43C59"/>
    <w:rsid w:val="00D43F4C"/>
    <w:rsid w:val="00D43FED"/>
    <w:rsid w:val="00D51E01"/>
    <w:rsid w:val="00D51E44"/>
    <w:rsid w:val="00D54434"/>
    <w:rsid w:val="00D67894"/>
    <w:rsid w:val="00D7113F"/>
    <w:rsid w:val="00D7214A"/>
    <w:rsid w:val="00D76C5D"/>
    <w:rsid w:val="00D8083F"/>
    <w:rsid w:val="00D82326"/>
    <w:rsid w:val="00D82718"/>
    <w:rsid w:val="00D82982"/>
    <w:rsid w:val="00D8509D"/>
    <w:rsid w:val="00D922A9"/>
    <w:rsid w:val="00D92A33"/>
    <w:rsid w:val="00D92F1F"/>
    <w:rsid w:val="00D95CEB"/>
    <w:rsid w:val="00DA0550"/>
    <w:rsid w:val="00DA0DD3"/>
    <w:rsid w:val="00DA5934"/>
    <w:rsid w:val="00DB12B1"/>
    <w:rsid w:val="00DB57DB"/>
    <w:rsid w:val="00DB5F46"/>
    <w:rsid w:val="00DB6FD3"/>
    <w:rsid w:val="00DC6805"/>
    <w:rsid w:val="00DC757D"/>
    <w:rsid w:val="00DD1AAF"/>
    <w:rsid w:val="00DD2831"/>
    <w:rsid w:val="00DD3043"/>
    <w:rsid w:val="00DD6709"/>
    <w:rsid w:val="00DE3EFF"/>
    <w:rsid w:val="00DE62B3"/>
    <w:rsid w:val="00DE648C"/>
    <w:rsid w:val="00DE6A36"/>
    <w:rsid w:val="00DE70C4"/>
    <w:rsid w:val="00DF01F1"/>
    <w:rsid w:val="00DF44F9"/>
    <w:rsid w:val="00DF4E7D"/>
    <w:rsid w:val="00E0243A"/>
    <w:rsid w:val="00E031A9"/>
    <w:rsid w:val="00E04982"/>
    <w:rsid w:val="00E112D2"/>
    <w:rsid w:val="00E11F00"/>
    <w:rsid w:val="00E13409"/>
    <w:rsid w:val="00E134F8"/>
    <w:rsid w:val="00E13E5D"/>
    <w:rsid w:val="00E169DD"/>
    <w:rsid w:val="00E27392"/>
    <w:rsid w:val="00E36356"/>
    <w:rsid w:val="00E42198"/>
    <w:rsid w:val="00E421DD"/>
    <w:rsid w:val="00E4293D"/>
    <w:rsid w:val="00E45855"/>
    <w:rsid w:val="00E46438"/>
    <w:rsid w:val="00E47A42"/>
    <w:rsid w:val="00E626A7"/>
    <w:rsid w:val="00E62AB9"/>
    <w:rsid w:val="00E64CBB"/>
    <w:rsid w:val="00E6742F"/>
    <w:rsid w:val="00E7029F"/>
    <w:rsid w:val="00E70483"/>
    <w:rsid w:val="00E704B7"/>
    <w:rsid w:val="00E70F4F"/>
    <w:rsid w:val="00E72A95"/>
    <w:rsid w:val="00E75BE8"/>
    <w:rsid w:val="00E774B0"/>
    <w:rsid w:val="00E77C96"/>
    <w:rsid w:val="00E77E3B"/>
    <w:rsid w:val="00E823AD"/>
    <w:rsid w:val="00E835F8"/>
    <w:rsid w:val="00E84175"/>
    <w:rsid w:val="00E91E54"/>
    <w:rsid w:val="00E934F0"/>
    <w:rsid w:val="00E939B3"/>
    <w:rsid w:val="00E9699F"/>
    <w:rsid w:val="00EA30E8"/>
    <w:rsid w:val="00EA3AED"/>
    <w:rsid w:val="00EB1EC7"/>
    <w:rsid w:val="00EB20A7"/>
    <w:rsid w:val="00EB4C50"/>
    <w:rsid w:val="00EB69CE"/>
    <w:rsid w:val="00EC2388"/>
    <w:rsid w:val="00ED0C84"/>
    <w:rsid w:val="00ED140D"/>
    <w:rsid w:val="00ED52E3"/>
    <w:rsid w:val="00EE0435"/>
    <w:rsid w:val="00EE0BBE"/>
    <w:rsid w:val="00EE174B"/>
    <w:rsid w:val="00EE4624"/>
    <w:rsid w:val="00EF0796"/>
    <w:rsid w:val="00EF27A9"/>
    <w:rsid w:val="00EF4551"/>
    <w:rsid w:val="00EF664A"/>
    <w:rsid w:val="00EF74E8"/>
    <w:rsid w:val="00F00ADA"/>
    <w:rsid w:val="00F04CD9"/>
    <w:rsid w:val="00F1105A"/>
    <w:rsid w:val="00F11E05"/>
    <w:rsid w:val="00F14155"/>
    <w:rsid w:val="00F1477C"/>
    <w:rsid w:val="00F16EC3"/>
    <w:rsid w:val="00F17AB0"/>
    <w:rsid w:val="00F20DDF"/>
    <w:rsid w:val="00F21485"/>
    <w:rsid w:val="00F2619F"/>
    <w:rsid w:val="00F267F1"/>
    <w:rsid w:val="00F275AD"/>
    <w:rsid w:val="00F27E0B"/>
    <w:rsid w:val="00F3016C"/>
    <w:rsid w:val="00F30EA3"/>
    <w:rsid w:val="00F32B36"/>
    <w:rsid w:val="00F364C3"/>
    <w:rsid w:val="00F37A65"/>
    <w:rsid w:val="00F527B0"/>
    <w:rsid w:val="00F52C49"/>
    <w:rsid w:val="00F53F6E"/>
    <w:rsid w:val="00F56657"/>
    <w:rsid w:val="00F60652"/>
    <w:rsid w:val="00F679ED"/>
    <w:rsid w:val="00F719B4"/>
    <w:rsid w:val="00F71E81"/>
    <w:rsid w:val="00F7353A"/>
    <w:rsid w:val="00F76486"/>
    <w:rsid w:val="00F76B49"/>
    <w:rsid w:val="00F77EFC"/>
    <w:rsid w:val="00F801EA"/>
    <w:rsid w:val="00F84EBD"/>
    <w:rsid w:val="00FA0316"/>
    <w:rsid w:val="00FA09E2"/>
    <w:rsid w:val="00FA5C0B"/>
    <w:rsid w:val="00FA6E13"/>
    <w:rsid w:val="00FB087F"/>
    <w:rsid w:val="00FB0B9B"/>
    <w:rsid w:val="00FB62FE"/>
    <w:rsid w:val="00FB7934"/>
    <w:rsid w:val="00FC4A33"/>
    <w:rsid w:val="00FD69C5"/>
    <w:rsid w:val="00FE18C4"/>
    <w:rsid w:val="00FE205B"/>
    <w:rsid w:val="00FE3036"/>
    <w:rsid w:val="00FE3112"/>
    <w:rsid w:val="00FE4FA9"/>
    <w:rsid w:val="00FE509F"/>
    <w:rsid w:val="00FE672D"/>
    <w:rsid w:val="00FF34F5"/>
    <w:rsid w:val="00FF5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DB54"/>
  <w15:chartTrackingRefBased/>
  <w15:docId w15:val="{7423C411-C2DB-4003-8240-1D637061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F4F"/>
    <w:rPr>
      <w:rFonts w:ascii="Times New Roman" w:eastAsia="Times New Roman" w:hAnsi="Times New Roman"/>
      <w:sz w:val="24"/>
      <w:szCs w:val="24"/>
    </w:rPr>
  </w:style>
  <w:style w:type="paragraph" w:styleId="Kop3">
    <w:name w:val="heading 3"/>
    <w:next w:val="Standaard"/>
    <w:link w:val="Kop3Char"/>
    <w:rsid w:val="00621A30"/>
    <w:pPr>
      <w:keepNext/>
      <w:pBdr>
        <w:top w:val="nil"/>
        <w:left w:val="nil"/>
        <w:bottom w:val="nil"/>
        <w:right w:val="nil"/>
        <w:between w:val="nil"/>
        <w:bar w:val="nil"/>
      </w:pBdr>
      <w:spacing w:before="240" w:after="60"/>
      <w:outlineLvl w:val="2"/>
    </w:pPr>
    <w:rPr>
      <w:rFonts w:ascii="Arial" w:eastAsia="Arial Unicode MS" w:hAnsi="Arial" w:cs="Arial Unicode MS"/>
      <w:b/>
      <w:bCs/>
      <w:color w:val="000000"/>
      <w:sz w:val="26"/>
      <w:szCs w:val="26"/>
      <w:u w:color="000000"/>
      <w:bdr w:val="nil"/>
    </w:rPr>
  </w:style>
  <w:style w:type="paragraph" w:styleId="Kop5">
    <w:name w:val="heading 5"/>
    <w:basedOn w:val="Standaard"/>
    <w:next w:val="Standaard"/>
    <w:link w:val="Kop5Char"/>
    <w:uiPriority w:val="9"/>
    <w:semiHidden/>
    <w:unhideWhenUsed/>
    <w:qFormat/>
    <w:rsid w:val="00F2148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4982"/>
    <w:rPr>
      <w:sz w:val="22"/>
      <w:szCs w:val="22"/>
      <w:lang w:eastAsia="en-US"/>
    </w:rPr>
  </w:style>
  <w:style w:type="table" w:styleId="Tabelraster">
    <w:name w:val="Table Grid"/>
    <w:basedOn w:val="Standaardtabel"/>
    <w:uiPriority w:val="59"/>
    <w:rsid w:val="00AA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730F"/>
    <w:pPr>
      <w:tabs>
        <w:tab w:val="center" w:pos="4536"/>
        <w:tab w:val="right" w:pos="9072"/>
      </w:tabs>
    </w:pPr>
  </w:style>
  <w:style w:type="character" w:customStyle="1" w:styleId="KoptekstChar">
    <w:name w:val="Koptekst Char"/>
    <w:link w:val="Koptekst"/>
    <w:uiPriority w:val="99"/>
    <w:rsid w:val="0012730F"/>
    <w:rPr>
      <w:rFonts w:ascii="Times New Roman" w:eastAsia="Times New Roman" w:hAnsi="Times New Roman"/>
      <w:sz w:val="24"/>
      <w:szCs w:val="24"/>
    </w:rPr>
  </w:style>
  <w:style w:type="paragraph" w:styleId="Voettekst">
    <w:name w:val="footer"/>
    <w:basedOn w:val="Standaard"/>
    <w:link w:val="VoettekstChar"/>
    <w:uiPriority w:val="99"/>
    <w:unhideWhenUsed/>
    <w:rsid w:val="0012730F"/>
    <w:pPr>
      <w:tabs>
        <w:tab w:val="center" w:pos="4536"/>
        <w:tab w:val="right" w:pos="9072"/>
      </w:tabs>
    </w:pPr>
  </w:style>
  <w:style w:type="character" w:customStyle="1" w:styleId="VoettekstChar">
    <w:name w:val="Voettekst Char"/>
    <w:link w:val="Voettekst"/>
    <w:uiPriority w:val="99"/>
    <w:rsid w:val="0012730F"/>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D92A33"/>
    <w:rPr>
      <w:rFonts w:ascii="Tahoma" w:hAnsi="Tahoma" w:cs="Tahoma"/>
      <w:sz w:val="16"/>
      <w:szCs w:val="16"/>
    </w:rPr>
  </w:style>
  <w:style w:type="character" w:customStyle="1" w:styleId="BallontekstChar">
    <w:name w:val="Ballontekst Char"/>
    <w:link w:val="Ballontekst"/>
    <w:uiPriority w:val="99"/>
    <w:semiHidden/>
    <w:rsid w:val="00D92A33"/>
    <w:rPr>
      <w:rFonts w:ascii="Tahoma" w:eastAsia="Times New Roman" w:hAnsi="Tahoma" w:cs="Tahoma"/>
      <w:sz w:val="16"/>
      <w:szCs w:val="16"/>
    </w:rPr>
  </w:style>
  <w:style w:type="character" w:styleId="Hyperlink">
    <w:name w:val="Hyperlink"/>
    <w:uiPriority w:val="99"/>
    <w:unhideWhenUsed/>
    <w:rsid w:val="00F84EBD"/>
    <w:rPr>
      <w:color w:val="0000FF"/>
      <w:u w:val="single"/>
    </w:rPr>
  </w:style>
  <w:style w:type="paragraph" w:styleId="Lijstalinea">
    <w:name w:val="List Paragraph"/>
    <w:basedOn w:val="Standaard"/>
    <w:uiPriority w:val="34"/>
    <w:qFormat/>
    <w:rsid w:val="00B265F6"/>
    <w:pPr>
      <w:ind w:left="720"/>
      <w:contextualSpacing/>
    </w:pPr>
    <w:rPr>
      <w:rFonts w:ascii="Calibri" w:eastAsia="Calibri" w:hAnsi="Calibri"/>
      <w:sz w:val="22"/>
      <w:szCs w:val="22"/>
    </w:rPr>
  </w:style>
  <w:style w:type="character" w:customStyle="1" w:styleId="Onopgelostemelding1">
    <w:name w:val="Onopgeloste melding1"/>
    <w:uiPriority w:val="99"/>
    <w:semiHidden/>
    <w:unhideWhenUsed/>
    <w:rsid w:val="00E704B7"/>
    <w:rPr>
      <w:color w:val="808080"/>
      <w:shd w:val="clear" w:color="auto" w:fill="E6E6E6"/>
    </w:rPr>
  </w:style>
  <w:style w:type="character" w:customStyle="1" w:styleId="Kop3Char">
    <w:name w:val="Kop 3 Char"/>
    <w:link w:val="Kop3"/>
    <w:rsid w:val="00621A30"/>
    <w:rPr>
      <w:rFonts w:ascii="Arial" w:eastAsia="Arial Unicode MS" w:hAnsi="Arial" w:cs="Arial Unicode MS"/>
      <w:b/>
      <w:bCs/>
      <w:color w:val="000000"/>
      <w:sz w:val="26"/>
      <w:szCs w:val="26"/>
      <w:u w:color="000000"/>
      <w:bdr w:val="nil"/>
    </w:rPr>
  </w:style>
  <w:style w:type="character" w:styleId="Paginanummer">
    <w:name w:val="page number"/>
    <w:rsid w:val="00621A30"/>
  </w:style>
  <w:style w:type="numbering" w:customStyle="1" w:styleId="Gemporteerdestijl7">
    <w:name w:val="Geïmporteerde stijl 7"/>
    <w:rsid w:val="00621A30"/>
    <w:pPr>
      <w:numPr>
        <w:numId w:val="18"/>
      </w:numPr>
    </w:pPr>
  </w:style>
  <w:style w:type="paragraph" w:styleId="Normaalweb">
    <w:name w:val="Normal (Web)"/>
    <w:uiPriority w:val="99"/>
    <w:rsid w:val="00621A30"/>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Gemporteerdestijl9">
    <w:name w:val="Geïmporteerde stijl 9"/>
    <w:rsid w:val="00621A30"/>
    <w:pPr>
      <w:numPr>
        <w:numId w:val="19"/>
      </w:numPr>
    </w:pPr>
  </w:style>
  <w:style w:type="character" w:customStyle="1" w:styleId="Hyperlink2">
    <w:name w:val="Hyperlink.2"/>
    <w:rsid w:val="00621A30"/>
    <w:rPr>
      <w:sz w:val="22"/>
      <w:szCs w:val="22"/>
    </w:rPr>
  </w:style>
  <w:style w:type="numbering" w:customStyle="1" w:styleId="Gemporteerdestijl100">
    <w:name w:val="Geïmporteerde stijl 10.0"/>
    <w:rsid w:val="00621A30"/>
    <w:pPr>
      <w:numPr>
        <w:numId w:val="21"/>
      </w:numPr>
    </w:pPr>
  </w:style>
  <w:style w:type="table" w:customStyle="1" w:styleId="TableNormal">
    <w:name w:val="Table Normal"/>
    <w:rsid w:val="0070019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Gemporteerdestijl1">
    <w:name w:val="Geïmporteerde stijl 1"/>
    <w:rsid w:val="00700198"/>
    <w:pPr>
      <w:numPr>
        <w:numId w:val="24"/>
      </w:numPr>
    </w:pPr>
  </w:style>
  <w:style w:type="numbering" w:customStyle="1" w:styleId="Gemporteerdestijl2">
    <w:name w:val="Geïmporteerde stijl 2"/>
    <w:rsid w:val="00700198"/>
    <w:pPr>
      <w:numPr>
        <w:numId w:val="25"/>
      </w:numPr>
    </w:pPr>
  </w:style>
  <w:style w:type="numbering" w:customStyle="1" w:styleId="Gemporteerdestijl3">
    <w:name w:val="Geïmporteerde stijl 3"/>
    <w:rsid w:val="00700198"/>
    <w:pPr>
      <w:numPr>
        <w:numId w:val="26"/>
      </w:numPr>
    </w:pPr>
  </w:style>
  <w:style w:type="numbering" w:customStyle="1" w:styleId="Gemporteerdestijl4">
    <w:name w:val="Geïmporteerde stijl 4"/>
    <w:rsid w:val="00700198"/>
    <w:pPr>
      <w:numPr>
        <w:numId w:val="27"/>
      </w:numPr>
    </w:pPr>
  </w:style>
  <w:style w:type="numbering" w:customStyle="1" w:styleId="Gemporteerdestijl5">
    <w:name w:val="Geïmporteerde stijl 5"/>
    <w:rsid w:val="00700198"/>
    <w:pPr>
      <w:numPr>
        <w:numId w:val="28"/>
      </w:numPr>
    </w:pPr>
  </w:style>
  <w:style w:type="character" w:customStyle="1" w:styleId="Hyperlink3">
    <w:name w:val="Hyperlink.3"/>
    <w:rsid w:val="00700198"/>
    <w:rPr>
      <w:rFonts w:ascii="Times New Roman" w:eastAsia="Times New Roman" w:hAnsi="Times New Roman" w:cs="Times New Roman"/>
      <w:b/>
      <w:bCs/>
      <w:color w:val="000000"/>
      <w:sz w:val="22"/>
      <w:szCs w:val="22"/>
      <w:u w:val="single" w:color="000000"/>
    </w:rPr>
  </w:style>
  <w:style w:type="character" w:styleId="Zwaar">
    <w:name w:val="Strong"/>
    <w:uiPriority w:val="22"/>
    <w:qFormat/>
    <w:rsid w:val="00A81BCA"/>
    <w:rPr>
      <w:b/>
      <w:bCs/>
    </w:rPr>
  </w:style>
  <w:style w:type="character" w:customStyle="1" w:styleId="Kop5Char">
    <w:name w:val="Kop 5 Char"/>
    <w:basedOn w:val="Standaardalinea-lettertype"/>
    <w:link w:val="Kop5"/>
    <w:uiPriority w:val="9"/>
    <w:semiHidden/>
    <w:rsid w:val="00F21485"/>
    <w:rPr>
      <w:rFonts w:asciiTheme="majorHAnsi" w:eastAsiaTheme="majorEastAsia" w:hAnsiTheme="majorHAnsi" w:cstheme="majorBidi"/>
      <w:color w:val="2F5496" w:themeColor="accent1" w:themeShade="BF"/>
      <w:sz w:val="24"/>
      <w:szCs w:val="24"/>
    </w:rPr>
  </w:style>
  <w:style w:type="character" w:styleId="GevolgdeHyperlink">
    <w:name w:val="FollowedHyperlink"/>
    <w:basedOn w:val="Standaardalinea-lettertype"/>
    <w:uiPriority w:val="99"/>
    <w:semiHidden/>
    <w:unhideWhenUsed/>
    <w:rsid w:val="00772D83"/>
    <w:rPr>
      <w:color w:val="954F72" w:themeColor="followedHyperlink"/>
      <w:u w:val="single"/>
    </w:rPr>
  </w:style>
  <w:style w:type="character" w:styleId="Onopgelostemelding">
    <w:name w:val="Unresolved Mention"/>
    <w:basedOn w:val="Standaardalinea-lettertype"/>
    <w:uiPriority w:val="99"/>
    <w:semiHidden/>
    <w:unhideWhenUsed/>
    <w:rsid w:val="0052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4846">
      <w:bodyDiv w:val="1"/>
      <w:marLeft w:val="0"/>
      <w:marRight w:val="0"/>
      <w:marTop w:val="0"/>
      <w:marBottom w:val="0"/>
      <w:divBdr>
        <w:top w:val="none" w:sz="0" w:space="0" w:color="auto"/>
        <w:left w:val="none" w:sz="0" w:space="0" w:color="auto"/>
        <w:bottom w:val="none" w:sz="0" w:space="0" w:color="auto"/>
        <w:right w:val="none" w:sz="0" w:space="0" w:color="auto"/>
      </w:divBdr>
    </w:div>
    <w:div w:id="443575493">
      <w:bodyDiv w:val="1"/>
      <w:marLeft w:val="0"/>
      <w:marRight w:val="0"/>
      <w:marTop w:val="0"/>
      <w:marBottom w:val="0"/>
      <w:divBdr>
        <w:top w:val="none" w:sz="0" w:space="0" w:color="auto"/>
        <w:left w:val="none" w:sz="0" w:space="0" w:color="auto"/>
        <w:bottom w:val="none" w:sz="0" w:space="0" w:color="auto"/>
        <w:right w:val="none" w:sz="0" w:space="0" w:color="auto"/>
      </w:divBdr>
      <w:divsChild>
        <w:div w:id="277877585">
          <w:marLeft w:val="45"/>
          <w:marRight w:val="45"/>
          <w:marTop w:val="15"/>
          <w:marBottom w:val="0"/>
          <w:divBdr>
            <w:top w:val="none" w:sz="0" w:space="0" w:color="auto"/>
            <w:left w:val="none" w:sz="0" w:space="0" w:color="auto"/>
            <w:bottom w:val="none" w:sz="0" w:space="0" w:color="auto"/>
            <w:right w:val="none" w:sz="0" w:space="0" w:color="auto"/>
          </w:divBdr>
          <w:divsChild>
            <w:div w:id="1113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2615">
      <w:bodyDiv w:val="1"/>
      <w:marLeft w:val="0"/>
      <w:marRight w:val="0"/>
      <w:marTop w:val="0"/>
      <w:marBottom w:val="0"/>
      <w:divBdr>
        <w:top w:val="none" w:sz="0" w:space="0" w:color="auto"/>
        <w:left w:val="none" w:sz="0" w:space="0" w:color="auto"/>
        <w:bottom w:val="none" w:sz="0" w:space="0" w:color="auto"/>
        <w:right w:val="none" w:sz="0" w:space="0" w:color="auto"/>
      </w:divBdr>
      <w:divsChild>
        <w:div w:id="2105298798">
          <w:marLeft w:val="0"/>
          <w:marRight w:val="0"/>
          <w:marTop w:val="0"/>
          <w:marBottom w:val="0"/>
          <w:divBdr>
            <w:top w:val="none" w:sz="0" w:space="0" w:color="auto"/>
            <w:left w:val="none" w:sz="0" w:space="0" w:color="auto"/>
            <w:bottom w:val="none" w:sz="0" w:space="0" w:color="auto"/>
            <w:right w:val="none" w:sz="0" w:space="0" w:color="auto"/>
          </w:divBdr>
        </w:div>
      </w:divsChild>
    </w:div>
    <w:div w:id="2061517278">
      <w:bodyDiv w:val="1"/>
      <w:marLeft w:val="0"/>
      <w:marRight w:val="0"/>
      <w:marTop w:val="0"/>
      <w:marBottom w:val="0"/>
      <w:divBdr>
        <w:top w:val="none" w:sz="0" w:space="0" w:color="auto"/>
        <w:left w:val="none" w:sz="0" w:space="0" w:color="auto"/>
        <w:bottom w:val="none" w:sz="0" w:space="0" w:color="auto"/>
        <w:right w:val="none" w:sz="0" w:space="0" w:color="auto"/>
      </w:divBdr>
      <w:divsChild>
        <w:div w:id="535890124">
          <w:marLeft w:val="0"/>
          <w:marRight w:val="0"/>
          <w:marTop w:val="0"/>
          <w:marBottom w:val="0"/>
          <w:divBdr>
            <w:top w:val="none" w:sz="0" w:space="0" w:color="auto"/>
            <w:left w:val="none" w:sz="0" w:space="0" w:color="auto"/>
            <w:bottom w:val="none" w:sz="0" w:space="0" w:color="auto"/>
            <w:right w:val="none" w:sz="0" w:space="0" w:color="auto"/>
          </w:divBdr>
        </w:div>
      </w:divsChild>
    </w:div>
    <w:div w:id="20679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movare.nl/kind-en-ouders/privacy/" TargetMode="External"/><Relationship Id="rId26" Type="http://schemas.openxmlformats.org/officeDocument/2006/relationships/hyperlink" Target="https://www.movare.nl/kind-en-ouders/huiselijk-geweld-en-kindermishandeling/" TargetMode="External"/><Relationship Id="rId3" Type="http://schemas.openxmlformats.org/officeDocument/2006/relationships/customXml" Target="../customXml/item3.xml"/><Relationship Id="rId21" Type="http://schemas.openxmlformats.org/officeDocument/2006/relationships/hyperlink" Target="https://www.movare.nl/kind-en-ouders/medisch-handelen-op-school/" TargetMode="External"/><Relationship Id="rId7" Type="http://schemas.openxmlformats.org/officeDocument/2006/relationships/settings" Target="settings.xml"/><Relationship Id="rId12" Type="http://schemas.openxmlformats.org/officeDocument/2006/relationships/hyperlink" Target="http://www.movare.nl" TargetMode="External"/><Relationship Id="rId17" Type="http://schemas.openxmlformats.org/officeDocument/2006/relationships/hyperlink" Target="https://www.movare.nl/kind-en-ouders/huiselijk-geweld-en-kindermishandeling/" TargetMode="External"/><Relationship Id="rId25" Type="http://schemas.openxmlformats.org/officeDocument/2006/relationships/hyperlink" Target="https://www.movare.nl/kind-en-ouders/Toelating-time-out-schorsing-en-verwijdering-leerlingen/" TargetMode="External"/><Relationship Id="rId2" Type="http://schemas.openxmlformats.org/officeDocument/2006/relationships/customXml" Target="../customXml/item2.xml"/><Relationship Id="rId16" Type="http://schemas.openxmlformats.org/officeDocument/2006/relationships/hyperlink" Target="https://www.movare.nl/content/Protocol%20Meldcode%20MOVARE%20per%2001-01-2019.pdf" TargetMode="External"/><Relationship Id="rId20" Type="http://schemas.openxmlformats.org/officeDocument/2006/relationships/hyperlink" Target="http://www.l1.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ovare.nl/kind-en-ouders/privacy/" TargetMode="External"/><Relationship Id="rId5" Type="http://schemas.openxmlformats.org/officeDocument/2006/relationships/numbering" Target="numbering.xml"/><Relationship Id="rId15" Type="http://schemas.openxmlformats.org/officeDocument/2006/relationships/hyperlink" Target="https://www.movare.nl/kind-en-ouders/klachtenregeling/" TargetMode="External"/><Relationship Id="rId23" Type="http://schemas.openxmlformats.org/officeDocument/2006/relationships/hyperlink" Target="https://www.movare.nl/kind-en-ouders/klachtenregel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vare.nl/kind-en-ouders/ict-en-sociale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vare.nl/content/kindenouders/210629%20Klachtenregeling%20(vastgesteld).pdf" TargetMode="External"/><Relationship Id="rId22" Type="http://schemas.openxmlformats.org/officeDocument/2006/relationships/hyperlink" Target="http://www.movare.nl/content/kindenouders/210629%20Klachtenregeling%20(vastgesteld).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13" ma:contentTypeDescription="Een nieuw document maken." ma:contentTypeScope="" ma:versionID="488d46cb6ad6b6016a03cba78602b9fc">
  <xsd:schema xmlns:xsd="http://www.w3.org/2001/XMLSchema" xmlns:xs="http://www.w3.org/2001/XMLSchema" xmlns:p="http://schemas.microsoft.com/office/2006/metadata/properties" xmlns:ns3="c21b52b2-bebf-4952-8988-3d654175fdba" xmlns:ns4="b2394f9b-9973-4706-af27-b7754ecbe225" targetNamespace="http://schemas.microsoft.com/office/2006/metadata/properties" ma:root="true" ma:fieldsID="b58a64e884486c388c09d0fa61831f44" ns3:_="" ns4:_="">
    <xsd:import namespace="c21b52b2-bebf-4952-8988-3d654175fdba"/>
    <xsd:import namespace="b2394f9b-9973-4706-af27-b7754ecbe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94f9b-9973-4706-af27-b7754ecbe22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E6765-2AED-44DE-8085-1729638A2F98}">
  <ds:schemaRefs>
    <ds:schemaRef ds:uri="http://schemas.microsoft.com/office/2006/metadata/longProperties"/>
  </ds:schemaRefs>
</ds:datastoreItem>
</file>

<file path=customXml/itemProps2.xml><?xml version="1.0" encoding="utf-8"?>
<ds:datastoreItem xmlns:ds="http://schemas.openxmlformats.org/officeDocument/2006/customXml" ds:itemID="{E8454E53-0661-47C3-9BD6-B525F4E5AE8A}">
  <ds:schemaRefs>
    <ds:schemaRef ds:uri="http://schemas.microsoft.com/sharepoint/v3/contenttype/forms"/>
  </ds:schemaRefs>
</ds:datastoreItem>
</file>

<file path=customXml/itemProps3.xml><?xml version="1.0" encoding="utf-8"?>
<ds:datastoreItem xmlns:ds="http://schemas.openxmlformats.org/officeDocument/2006/customXml" ds:itemID="{E317CAB7-22DE-49C5-AC5A-94A6C2C337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658C5-7BD0-44AE-A420-02D76886D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52b2-bebf-4952-8988-3d654175fdba"/>
    <ds:schemaRef ds:uri="b2394f9b-9973-4706-af27-b7754ecbe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17604</Words>
  <Characters>96822</Characters>
  <Application>Microsoft Office Word</Application>
  <DocSecurity>0</DocSecurity>
  <Lines>806</Lines>
  <Paragraphs>228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114198</CharactersWithSpaces>
  <SharedDoc>false</SharedDoc>
  <HLinks>
    <vt:vector size="48" baseType="variant">
      <vt:variant>
        <vt:i4>4522008</vt:i4>
      </vt:variant>
      <vt:variant>
        <vt:i4>21</vt:i4>
      </vt:variant>
      <vt:variant>
        <vt:i4>0</vt:i4>
      </vt:variant>
      <vt:variant>
        <vt:i4>5</vt:i4>
      </vt:variant>
      <vt:variant>
        <vt:lpwstr>https://www.movare.nl/content/Handleiding Meldcode huiselijk geweld en kindermishandeling basisonderwijs Parkstad.pdf</vt:lpwstr>
      </vt:variant>
      <vt:variant>
        <vt:lpwstr/>
      </vt:variant>
      <vt:variant>
        <vt:i4>8192033</vt:i4>
      </vt:variant>
      <vt:variant>
        <vt:i4>18</vt:i4>
      </vt:variant>
      <vt:variant>
        <vt:i4>0</vt:i4>
      </vt:variant>
      <vt:variant>
        <vt:i4>5</vt:i4>
      </vt:variant>
      <vt:variant>
        <vt:lpwstr>http://www.passendonderwijs.nl/</vt:lpwstr>
      </vt:variant>
      <vt:variant>
        <vt:lpwstr/>
      </vt:variant>
      <vt:variant>
        <vt:i4>2949185</vt:i4>
      </vt:variant>
      <vt:variant>
        <vt:i4>15</vt:i4>
      </vt:variant>
      <vt:variant>
        <vt:i4>0</vt:i4>
      </vt:variant>
      <vt:variant>
        <vt:i4>5</vt:i4>
      </vt:variant>
      <vt:variant>
        <vt:lpwstr>mailto:annemie.francois@movare.nl</vt:lpwstr>
      </vt:variant>
      <vt:variant>
        <vt:lpwstr/>
      </vt:variant>
      <vt:variant>
        <vt:i4>5701673</vt:i4>
      </vt:variant>
      <vt:variant>
        <vt:i4>12</vt:i4>
      </vt:variant>
      <vt:variant>
        <vt:i4>0</vt:i4>
      </vt:variant>
      <vt:variant>
        <vt:i4>5</vt:i4>
      </vt:variant>
      <vt:variant>
        <vt:lpwstr>mailto:ivo.robertz@movare.nl</vt:lpwstr>
      </vt:variant>
      <vt:variant>
        <vt:lpwstr/>
      </vt:variant>
      <vt:variant>
        <vt:i4>327695</vt:i4>
      </vt:variant>
      <vt:variant>
        <vt:i4>9</vt:i4>
      </vt:variant>
      <vt:variant>
        <vt:i4>0</vt:i4>
      </vt:variant>
      <vt:variant>
        <vt:i4>5</vt:i4>
      </vt:variant>
      <vt:variant>
        <vt:lpwstr>http://www.l1.nl/</vt:lpwstr>
      </vt:variant>
      <vt:variant>
        <vt:lpwstr/>
      </vt:variant>
      <vt:variant>
        <vt:i4>1114139</vt:i4>
      </vt:variant>
      <vt:variant>
        <vt:i4>6</vt:i4>
      </vt:variant>
      <vt:variant>
        <vt:i4>0</vt:i4>
      </vt:variant>
      <vt:variant>
        <vt:i4>5</vt:i4>
      </vt:variant>
      <vt:variant>
        <vt:lpwstr>https://obsharlekijn.net/</vt:lpwstr>
      </vt:variant>
      <vt:variant>
        <vt:lpwstr/>
      </vt:variant>
      <vt:variant>
        <vt:i4>1114139</vt:i4>
      </vt:variant>
      <vt:variant>
        <vt:i4>3</vt:i4>
      </vt:variant>
      <vt:variant>
        <vt:i4>0</vt:i4>
      </vt:variant>
      <vt:variant>
        <vt:i4>5</vt:i4>
      </vt:variant>
      <vt:variant>
        <vt:lpwstr>https://obsharlekijn.net/</vt:lpwstr>
      </vt:variant>
      <vt:variant>
        <vt:lpwstr/>
      </vt:variant>
      <vt:variant>
        <vt:i4>85</vt:i4>
      </vt:variant>
      <vt:variant>
        <vt:i4>0</vt:i4>
      </vt:variant>
      <vt:variant>
        <vt:i4>0</vt:i4>
      </vt:variant>
      <vt:variant>
        <vt:i4>5</vt:i4>
      </vt:variant>
      <vt:variant>
        <vt:lpwstr>http://www.movare.nl/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Diana Vaessen - Dautzenberg</cp:lastModifiedBy>
  <cp:revision>13</cp:revision>
  <cp:lastPrinted>2022-06-10T09:50:00Z</cp:lastPrinted>
  <dcterms:created xsi:type="dcterms:W3CDTF">2022-07-18T12:29:00Z</dcterms:created>
  <dcterms:modified xsi:type="dcterms:W3CDTF">2022-07-18T12:47:00Z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Systeemaccount</vt:lpwstr>
  </property>
  <property fmtid="{D5CDD505-2E9C-101B-9397-08002B2CF9AE}" pid="3" name="Order">
    <vt:lpwstr>1565400.00000000</vt:lpwstr>
  </property>
  <property fmtid="{D5CDD505-2E9C-101B-9397-08002B2CF9AE}" pid="4" name="ComplianceAssetId">
    <vt:lpwstr/>
  </property>
  <property fmtid="{D5CDD505-2E9C-101B-9397-08002B2CF9AE}" pid="5" name="display_urn:schemas-microsoft-com:office:office#Author">
    <vt:lpwstr>Systeemaccount</vt:lpwstr>
  </property>
  <property fmtid="{D5CDD505-2E9C-101B-9397-08002B2CF9AE}" pid="6" name="ContentTypeId">
    <vt:lpwstr>0x01010062EE7DD0411AAE45BAA45F1BBE146AFC</vt:lpwstr>
  </property>
</Properties>
</file>