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sz w:val="76"/>
          <w:szCs w:val="76"/>
        </w:rPr>
      </w:pPr>
      <w:r w:rsidDel="00000000" w:rsidR="00000000" w:rsidRPr="00000000">
        <w:rPr>
          <w:b w:val="1"/>
          <w:color w:val="242257"/>
          <w:sz w:val="130"/>
          <w:szCs w:val="130"/>
          <w:rtl w:val="0"/>
        </w:rPr>
        <w:t xml:space="preserve">  JAARPLAN</w:t>
      </w:r>
      <w:r w:rsidDel="00000000" w:rsidR="00000000" w:rsidRPr="00000000">
        <w:rPr>
          <w:rtl w:val="0"/>
        </w:rPr>
      </w:r>
    </w:p>
    <w:p w:rsidR="00000000" w:rsidDel="00000000" w:rsidP="00000000" w:rsidRDefault="00000000" w:rsidRPr="00000000" w14:paraId="00000002">
      <w:pPr>
        <w:pageBreakBefore w:val="0"/>
        <w:jc w:val="both"/>
        <w:rPr>
          <w:sz w:val="76"/>
          <w:szCs w:val="76"/>
        </w:rPr>
      </w:pPr>
      <w:r w:rsidDel="00000000" w:rsidR="00000000" w:rsidRPr="00000000">
        <w:rPr>
          <w:rtl w:val="0"/>
        </w:rPr>
      </w:r>
    </w:p>
    <w:p w:rsidR="00000000" w:rsidDel="00000000" w:rsidP="00000000" w:rsidRDefault="00000000" w:rsidRPr="00000000" w14:paraId="00000003">
      <w:pPr>
        <w:pageBreakBefore w:val="0"/>
        <w:jc w:val="both"/>
        <w:rPr>
          <w:sz w:val="96"/>
          <w:szCs w:val="96"/>
        </w:rPr>
      </w:pPr>
      <w:r w:rsidDel="00000000" w:rsidR="00000000" w:rsidRPr="00000000">
        <w:rPr>
          <w:sz w:val="96"/>
          <w:szCs w:val="96"/>
        </w:rPr>
        <w:drawing>
          <wp:inline distB="114300" distT="114300" distL="114300" distR="114300">
            <wp:extent cx="5698560" cy="3586163"/>
            <wp:effectExtent b="0" l="0" r="0" t="0"/>
            <wp:docPr id="15" name="image19.png"/>
            <a:graphic>
              <a:graphicData uri="http://schemas.openxmlformats.org/drawingml/2006/picture">
                <pic:pic>
                  <pic:nvPicPr>
                    <pic:cNvPr id="0" name="image19.png"/>
                    <pic:cNvPicPr preferRelativeResize="0"/>
                  </pic:nvPicPr>
                  <pic:blipFill>
                    <a:blip r:embed="rId6"/>
                    <a:srcRect b="8259" l="12126" r="13289" t="8554"/>
                    <a:stretch>
                      <a:fillRect/>
                    </a:stretch>
                  </pic:blipFill>
                  <pic:spPr>
                    <a:xfrm>
                      <a:off x="0" y="0"/>
                      <a:ext cx="5698560" cy="35861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jc w:val="both"/>
        <w:rPr>
          <w:sz w:val="96"/>
          <w:szCs w:val="96"/>
        </w:rPr>
      </w:pPr>
      <w:r w:rsidDel="00000000" w:rsidR="00000000" w:rsidRPr="00000000">
        <w:rPr>
          <w:rtl w:val="0"/>
        </w:rPr>
      </w:r>
    </w:p>
    <w:p w:rsidR="00000000" w:rsidDel="00000000" w:rsidP="00000000" w:rsidRDefault="00000000" w:rsidRPr="00000000" w14:paraId="00000005">
      <w:pPr>
        <w:pageBreakBefore w:val="0"/>
        <w:jc w:val="both"/>
        <w:rPr>
          <w:sz w:val="80"/>
          <w:szCs w:val="80"/>
        </w:rPr>
      </w:pPr>
      <w:r w:rsidDel="00000000" w:rsidR="00000000" w:rsidRPr="00000000">
        <w:rPr>
          <w:rtl w:val="0"/>
        </w:rPr>
      </w:r>
    </w:p>
    <w:p w:rsidR="00000000" w:rsidDel="00000000" w:rsidP="00000000" w:rsidRDefault="00000000" w:rsidRPr="00000000" w14:paraId="00000006">
      <w:pPr>
        <w:pageBreakBefore w:val="0"/>
        <w:jc w:val="both"/>
        <w:rPr>
          <w:color w:val="148bab"/>
          <w:sz w:val="80"/>
          <w:szCs w:val="80"/>
        </w:rPr>
      </w:pPr>
      <w:r w:rsidDel="00000000" w:rsidR="00000000" w:rsidRPr="00000000">
        <w:rPr>
          <w:color w:val="242257"/>
          <w:sz w:val="80"/>
          <w:szCs w:val="80"/>
          <w:rtl w:val="0"/>
        </w:rPr>
        <w:t xml:space="preserve">schooljaar </w:t>
      </w:r>
      <w:r w:rsidDel="00000000" w:rsidR="00000000" w:rsidRPr="00000000">
        <w:rPr>
          <w:color w:val="148bab"/>
          <w:sz w:val="80"/>
          <w:szCs w:val="80"/>
          <w:rtl w:val="0"/>
        </w:rPr>
        <w:t xml:space="preserve">2022/2023</w:t>
      </w:r>
    </w:p>
    <w:p w:rsidR="00000000" w:rsidDel="00000000" w:rsidP="00000000" w:rsidRDefault="00000000" w:rsidRPr="00000000" w14:paraId="00000007">
      <w:pPr>
        <w:pageBreakBefore w:val="0"/>
        <w:jc w:val="both"/>
        <w:rPr>
          <w:sz w:val="80"/>
          <w:szCs w:val="80"/>
        </w:rPr>
      </w:pPr>
      <w:r w:rsidDel="00000000" w:rsidR="00000000" w:rsidRPr="00000000">
        <w:rPr>
          <w:rtl w:val="0"/>
        </w:rPr>
      </w:r>
    </w:p>
    <w:p w:rsidR="00000000" w:rsidDel="00000000" w:rsidP="00000000" w:rsidRDefault="00000000" w:rsidRPr="00000000" w14:paraId="00000008">
      <w:pPr>
        <w:pageBreakBefore w:val="0"/>
        <w:jc w:val="both"/>
        <w:rPr/>
      </w:pPr>
      <w:r w:rsidDel="00000000" w:rsidR="00000000" w:rsidRPr="00000000">
        <w:rPr>
          <w:rtl w:val="0"/>
        </w:rPr>
      </w:r>
    </w:p>
    <w:p w:rsidR="00000000" w:rsidDel="00000000" w:rsidP="00000000" w:rsidRDefault="00000000" w:rsidRPr="00000000" w14:paraId="00000009">
      <w:pPr>
        <w:pStyle w:val="Heading1"/>
        <w:pageBreakBefore w:val="0"/>
        <w:jc w:val="both"/>
        <w:rPr>
          <w:color w:val="148bab"/>
        </w:rPr>
      </w:pPr>
      <w:bookmarkStart w:colFirst="0" w:colLast="0" w:name="_xf49biskh5v" w:id="0"/>
      <w:bookmarkEnd w:id="0"/>
      <w:r w:rsidDel="00000000" w:rsidR="00000000" w:rsidRPr="00000000">
        <w:rPr>
          <w:color w:val="148bab"/>
          <w:rtl w:val="0"/>
        </w:rPr>
        <w:t xml:space="preserve">Voorwoord</w:t>
      </w:r>
    </w:p>
    <w:p w:rsidR="00000000" w:rsidDel="00000000" w:rsidP="00000000" w:rsidRDefault="00000000" w:rsidRPr="00000000" w14:paraId="0000000A">
      <w:pPr>
        <w:pageBreakBefore w:val="0"/>
        <w:jc w:val="both"/>
        <w:rPr/>
      </w:pPr>
      <w:r w:rsidDel="00000000" w:rsidR="00000000" w:rsidRPr="00000000">
        <w:rPr>
          <w:rtl w:val="0"/>
        </w:rPr>
        <w:t xml:space="preserve">Op moment van schrijven hebben de Corona-crisis grotendeels achter ons gelaten. Een uitzonderlijke situatie waarin wij noodgedwongen moesten ‘omdenken’ en creatief en oplossingsgericht te werk zijn gegaan. Ik ben trots om te zien hoe wij als school ondanks deze uitzonderlijke verder zijn gegaan met onze schoolontwikkeling.</w:t>
      </w:r>
    </w:p>
    <w:p w:rsidR="00000000" w:rsidDel="00000000" w:rsidP="00000000" w:rsidRDefault="00000000" w:rsidRPr="00000000" w14:paraId="0000000B">
      <w:pPr>
        <w:pageBreakBefore w:val="0"/>
        <w:jc w:val="both"/>
        <w:rPr/>
      </w:pPr>
      <w:r w:rsidDel="00000000" w:rsidR="00000000" w:rsidRPr="00000000">
        <w:rPr>
          <w:rtl w:val="0"/>
        </w:rPr>
        <w:t xml:space="preserve">Mijn naam is, Rutger Sibma, sinds november 2019 ben ik directeur van basisschool De Huve. Schooljaar 2021/2022 gaat net zoals het schooljaar daarvoor voor mij de boeken in als een uitzonderlijk jaar. Een jaar met veel hoogtepunten, maar helaas ook nog de laatste momenten waarin Corona direct van invloed was op onze school.</w:t>
      </w:r>
    </w:p>
    <w:p w:rsidR="00000000" w:rsidDel="00000000" w:rsidP="00000000" w:rsidRDefault="00000000" w:rsidRPr="00000000" w14:paraId="0000000C">
      <w:pPr>
        <w:pageBreakBefore w:val="0"/>
        <w:jc w:val="both"/>
        <w:rPr/>
      </w:pPr>
      <w:r w:rsidDel="00000000" w:rsidR="00000000" w:rsidRPr="00000000">
        <w:rPr>
          <w:rtl w:val="0"/>
        </w:rPr>
      </w:r>
    </w:p>
    <w:p w:rsidR="00000000" w:rsidDel="00000000" w:rsidP="00000000" w:rsidRDefault="00000000" w:rsidRPr="00000000" w14:paraId="0000000D">
      <w:pPr>
        <w:pageBreakBefore w:val="0"/>
        <w:jc w:val="both"/>
        <w:rPr/>
      </w:pPr>
      <w:r w:rsidDel="00000000" w:rsidR="00000000" w:rsidRPr="00000000">
        <w:rPr>
          <w:rtl w:val="0"/>
        </w:rPr>
        <w:t xml:space="preserve">Ik hoop dat komend schooljaar enkel hoogtepunten kent en dat wij ons als school blijven onderscheiden door vernieuwend en creatief te denken. Daarnaast doet het mij deugd dat wij u als ouder/verzorger weer fysiek kunnen ontmoeten.</w:t>
      </w:r>
    </w:p>
    <w:p w:rsidR="00000000" w:rsidDel="00000000" w:rsidP="00000000" w:rsidRDefault="00000000" w:rsidRPr="00000000" w14:paraId="0000000E">
      <w:pPr>
        <w:pageBreakBefore w:val="0"/>
        <w:jc w:val="both"/>
        <w:rPr/>
      </w:pPr>
      <w:r w:rsidDel="00000000" w:rsidR="00000000" w:rsidRPr="00000000">
        <w:rPr>
          <w:rtl w:val="0"/>
        </w:rPr>
      </w:r>
    </w:p>
    <w:p w:rsidR="00000000" w:rsidDel="00000000" w:rsidP="00000000" w:rsidRDefault="00000000" w:rsidRPr="00000000" w14:paraId="0000000F">
      <w:pPr>
        <w:pageBreakBefore w:val="0"/>
        <w:jc w:val="both"/>
        <w:rPr/>
      </w:pPr>
      <w:r w:rsidDel="00000000" w:rsidR="00000000" w:rsidRPr="00000000">
        <w:rPr>
          <w:rtl w:val="0"/>
        </w:rPr>
      </w:r>
    </w:p>
    <w:p w:rsidR="00000000" w:rsidDel="00000000" w:rsidP="00000000" w:rsidRDefault="00000000" w:rsidRPr="00000000" w14:paraId="00000010">
      <w:pPr>
        <w:pageBreakBefore w:val="0"/>
        <w:jc w:val="both"/>
        <w:rPr/>
      </w:pPr>
      <w:r w:rsidDel="00000000" w:rsidR="00000000" w:rsidRPr="00000000">
        <w:rPr>
          <w:rtl w:val="0"/>
        </w:rPr>
        <w:t xml:space="preserve">Met vriendelijke groeten,</w:t>
      </w:r>
    </w:p>
    <w:p w:rsidR="00000000" w:rsidDel="00000000" w:rsidP="00000000" w:rsidRDefault="00000000" w:rsidRPr="00000000" w14:paraId="00000011">
      <w:pPr>
        <w:pageBreakBefore w:val="0"/>
        <w:jc w:val="both"/>
        <w:rPr/>
      </w:pPr>
      <w:r w:rsidDel="00000000" w:rsidR="00000000" w:rsidRPr="00000000">
        <w:rPr>
          <w:rtl w:val="0"/>
        </w:rPr>
      </w:r>
    </w:p>
    <w:p w:rsidR="00000000" w:rsidDel="00000000" w:rsidP="00000000" w:rsidRDefault="00000000" w:rsidRPr="00000000" w14:paraId="00000012">
      <w:pPr>
        <w:pageBreakBefore w:val="0"/>
        <w:jc w:val="both"/>
        <w:rPr/>
      </w:pPr>
      <w:r w:rsidDel="00000000" w:rsidR="00000000" w:rsidRPr="00000000">
        <w:rPr>
          <w:rtl w:val="0"/>
        </w:rPr>
      </w:r>
    </w:p>
    <w:p w:rsidR="00000000" w:rsidDel="00000000" w:rsidP="00000000" w:rsidRDefault="00000000" w:rsidRPr="00000000" w14:paraId="00000013">
      <w:pPr>
        <w:pageBreakBefore w:val="0"/>
        <w:jc w:val="both"/>
        <w:rPr/>
      </w:pPr>
      <w:r w:rsidDel="00000000" w:rsidR="00000000" w:rsidRPr="00000000">
        <w:rPr>
          <w:rtl w:val="0"/>
        </w:rPr>
        <w:t xml:space="preserve">Rutger Sibma</w:t>
      </w:r>
    </w:p>
    <w:p w:rsidR="00000000" w:rsidDel="00000000" w:rsidP="00000000" w:rsidRDefault="00000000" w:rsidRPr="00000000" w14:paraId="00000014">
      <w:pPr>
        <w:pageBreakBefore w:val="0"/>
        <w:jc w:val="both"/>
        <w:rPr/>
      </w:pPr>
      <w:r w:rsidDel="00000000" w:rsidR="00000000" w:rsidRPr="00000000">
        <w:rPr>
          <w:rtl w:val="0"/>
        </w:rPr>
        <w:t xml:space="preserve">directeur PCB De Huve</w:t>
      </w:r>
    </w:p>
    <w:p w:rsidR="00000000" w:rsidDel="00000000" w:rsidP="00000000" w:rsidRDefault="00000000" w:rsidRPr="00000000" w14:paraId="00000015">
      <w:pPr>
        <w:pageBreakBefore w:val="0"/>
        <w:jc w:val="both"/>
        <w:rPr/>
      </w:pPr>
      <w:r w:rsidDel="00000000" w:rsidR="00000000" w:rsidRPr="00000000">
        <w:rPr>
          <w:rtl w:val="0"/>
        </w:rPr>
      </w:r>
    </w:p>
    <w:p w:rsidR="00000000" w:rsidDel="00000000" w:rsidP="00000000" w:rsidRDefault="00000000" w:rsidRPr="00000000" w14:paraId="00000016">
      <w:pPr>
        <w:pageBreakBefore w:val="0"/>
        <w:jc w:val="both"/>
        <w:rPr/>
      </w:pPr>
      <w:r w:rsidDel="00000000" w:rsidR="00000000" w:rsidRPr="00000000">
        <w:rPr>
          <w:rtl w:val="0"/>
        </w:rPr>
      </w:r>
    </w:p>
    <w:p w:rsidR="00000000" w:rsidDel="00000000" w:rsidP="00000000" w:rsidRDefault="00000000" w:rsidRPr="00000000" w14:paraId="00000017">
      <w:pPr>
        <w:pageBreakBefore w:val="0"/>
        <w:jc w:val="both"/>
        <w:rPr/>
      </w:pPr>
      <w:r w:rsidDel="00000000" w:rsidR="00000000" w:rsidRPr="00000000">
        <w:rPr>
          <w:rtl w:val="0"/>
        </w:rPr>
      </w:r>
    </w:p>
    <w:p w:rsidR="00000000" w:rsidDel="00000000" w:rsidP="00000000" w:rsidRDefault="00000000" w:rsidRPr="00000000" w14:paraId="00000018">
      <w:pPr>
        <w:pageBreakBefore w:val="0"/>
        <w:jc w:val="both"/>
        <w:rPr/>
      </w:pPr>
      <w:r w:rsidDel="00000000" w:rsidR="00000000" w:rsidRPr="00000000">
        <w:rPr>
          <w:rtl w:val="0"/>
        </w:rPr>
      </w:r>
    </w:p>
    <w:p w:rsidR="00000000" w:rsidDel="00000000" w:rsidP="00000000" w:rsidRDefault="00000000" w:rsidRPr="00000000" w14:paraId="00000019">
      <w:pPr>
        <w:pageBreakBefore w:val="0"/>
        <w:jc w:val="both"/>
        <w:rPr/>
      </w:pPr>
      <w:r w:rsidDel="00000000" w:rsidR="00000000" w:rsidRPr="00000000">
        <w:rPr>
          <w:rtl w:val="0"/>
        </w:rPr>
      </w:r>
    </w:p>
    <w:p w:rsidR="00000000" w:rsidDel="00000000" w:rsidP="00000000" w:rsidRDefault="00000000" w:rsidRPr="00000000" w14:paraId="0000001A">
      <w:pPr>
        <w:pageBreakBefore w:val="0"/>
        <w:jc w:val="both"/>
        <w:rPr/>
      </w:pPr>
      <w:r w:rsidDel="00000000" w:rsidR="00000000" w:rsidRPr="00000000">
        <w:rPr>
          <w:rtl w:val="0"/>
        </w:rPr>
      </w:r>
    </w:p>
    <w:p w:rsidR="00000000" w:rsidDel="00000000" w:rsidP="00000000" w:rsidRDefault="00000000" w:rsidRPr="00000000" w14:paraId="0000001B">
      <w:pPr>
        <w:pageBreakBefore w:val="0"/>
        <w:jc w:val="both"/>
        <w:rPr/>
      </w:pPr>
      <w:r w:rsidDel="00000000" w:rsidR="00000000" w:rsidRPr="00000000">
        <w:rPr>
          <w:rtl w:val="0"/>
        </w:rPr>
      </w:r>
    </w:p>
    <w:p w:rsidR="00000000" w:rsidDel="00000000" w:rsidP="00000000" w:rsidRDefault="00000000" w:rsidRPr="00000000" w14:paraId="0000001C">
      <w:pPr>
        <w:pageBreakBefore w:val="0"/>
        <w:jc w:val="both"/>
        <w:rPr/>
      </w:pPr>
      <w:r w:rsidDel="00000000" w:rsidR="00000000" w:rsidRPr="00000000">
        <w:rPr>
          <w:rtl w:val="0"/>
        </w:rPr>
      </w:r>
    </w:p>
    <w:p w:rsidR="00000000" w:rsidDel="00000000" w:rsidP="00000000" w:rsidRDefault="00000000" w:rsidRPr="00000000" w14:paraId="0000001D">
      <w:pPr>
        <w:pageBreakBefore w:val="0"/>
        <w:jc w:val="both"/>
        <w:rPr/>
      </w:pPr>
      <w:r w:rsidDel="00000000" w:rsidR="00000000" w:rsidRPr="00000000">
        <w:rPr>
          <w:rtl w:val="0"/>
        </w:rPr>
      </w:r>
    </w:p>
    <w:p w:rsidR="00000000" w:rsidDel="00000000" w:rsidP="00000000" w:rsidRDefault="00000000" w:rsidRPr="00000000" w14:paraId="0000001E">
      <w:pPr>
        <w:pageBreakBefore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01F">
      <w:pPr>
        <w:pageBreakBefore w:val="0"/>
        <w:jc w:val="both"/>
        <w:rPr/>
      </w:pPr>
      <w:r w:rsidDel="00000000" w:rsidR="00000000" w:rsidRPr="00000000">
        <w:rPr>
          <w:rtl w:val="0"/>
        </w:rPr>
      </w:r>
    </w:p>
    <w:p w:rsidR="00000000" w:rsidDel="00000000" w:rsidP="00000000" w:rsidRDefault="00000000" w:rsidRPr="00000000" w14:paraId="00000020">
      <w:pPr>
        <w:pStyle w:val="Heading1"/>
        <w:pageBreakBefore w:val="0"/>
        <w:jc w:val="both"/>
        <w:rPr>
          <w:color w:val="148bab"/>
        </w:rPr>
      </w:pPr>
      <w:bookmarkStart w:colFirst="0" w:colLast="0" w:name="_4rh7n8nkn9tx" w:id="1"/>
      <w:bookmarkEnd w:id="1"/>
      <w:r w:rsidDel="00000000" w:rsidR="00000000" w:rsidRPr="00000000">
        <w:rPr>
          <w:color w:val="148bab"/>
          <w:rtl w:val="0"/>
        </w:rPr>
        <w:t xml:space="preserve">Inhoud</w:t>
      </w:r>
    </w:p>
    <w:p w:rsidR="00000000" w:rsidDel="00000000" w:rsidP="00000000" w:rsidRDefault="00000000" w:rsidRPr="00000000" w14:paraId="00000021">
      <w:pPr>
        <w:pageBreakBefore w:val="0"/>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tabs>
              <w:tab w:val="right" w:leader="none" w:pos="9025.511811023624"/>
            </w:tabs>
            <w:spacing w:before="80" w:line="240" w:lineRule="auto"/>
            <w:ind w:left="0" w:firstLine="0"/>
            <w:rPr>
              <w:rFonts w:ascii="Arial" w:cs="Arial" w:eastAsia="Arial" w:hAnsi="Arial"/>
              <w:b w:val="1"/>
              <w:i w:val="0"/>
              <w:smallCaps w:val="0"/>
              <w:strike w:val="0"/>
              <w:color w:val="148bab"/>
              <w:sz w:val="22"/>
              <w:szCs w:val="22"/>
              <w:u w:val="none"/>
              <w:shd w:fill="auto" w:val="clear"/>
              <w:vertAlign w:val="baseline"/>
            </w:rPr>
          </w:pPr>
          <w:r w:rsidDel="00000000" w:rsidR="00000000" w:rsidRPr="00000000">
            <w:fldChar w:fldCharType="begin"/>
            <w:instrText xml:space="preserve"> TOC \h \u \z </w:instrText>
            <w:fldChar w:fldCharType="separate"/>
          </w:r>
          <w:hyperlink w:anchor="_xf49biskh5v">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 xml:space="preserve">Voorwoord</w:t>
            </w:r>
          </w:hyperlink>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ab/>
          </w:r>
          <w:r w:rsidDel="00000000" w:rsidR="00000000" w:rsidRPr="00000000">
            <w:fldChar w:fldCharType="begin"/>
            <w:instrText xml:space="preserve"> PAGEREF _xf49biskh5v \h </w:instrText>
            <w:fldChar w:fldCharType="separate"/>
          </w:r>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025.511811023624"/>
            </w:tabs>
            <w:spacing w:before="200" w:line="240" w:lineRule="auto"/>
            <w:ind w:left="0" w:firstLine="0"/>
            <w:rPr>
              <w:rFonts w:ascii="Arial" w:cs="Arial" w:eastAsia="Arial" w:hAnsi="Arial"/>
              <w:b w:val="1"/>
              <w:i w:val="0"/>
              <w:smallCaps w:val="0"/>
              <w:strike w:val="0"/>
              <w:color w:val="148bab"/>
              <w:sz w:val="22"/>
              <w:szCs w:val="22"/>
              <w:u w:val="none"/>
              <w:shd w:fill="auto" w:val="clear"/>
              <w:vertAlign w:val="baseline"/>
            </w:rPr>
          </w:pPr>
          <w:hyperlink w:anchor="_4rh7n8nkn9tx">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 xml:space="preserve">Inhoud</w:t>
            </w:r>
          </w:hyperlink>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ab/>
          </w:r>
          <w:r w:rsidDel="00000000" w:rsidR="00000000" w:rsidRPr="00000000">
            <w:fldChar w:fldCharType="begin"/>
            <w:instrText xml:space="preserve"> PAGEREF _4rh7n8nkn9tx \h </w:instrText>
            <w:fldChar w:fldCharType="separate"/>
          </w:r>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025.511811023624"/>
            </w:tabs>
            <w:spacing w:before="200" w:line="240" w:lineRule="auto"/>
            <w:ind w:left="0" w:firstLine="0"/>
            <w:rPr>
              <w:rFonts w:ascii="Arial" w:cs="Arial" w:eastAsia="Arial" w:hAnsi="Arial"/>
              <w:b w:val="1"/>
              <w:i w:val="0"/>
              <w:smallCaps w:val="0"/>
              <w:strike w:val="0"/>
              <w:color w:val="148bab"/>
              <w:sz w:val="22"/>
              <w:szCs w:val="22"/>
              <w:u w:val="none"/>
              <w:shd w:fill="auto" w:val="clear"/>
              <w:vertAlign w:val="baseline"/>
            </w:rPr>
          </w:pPr>
          <w:hyperlink w:anchor="_knfmztwpcupg">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 xml:space="preserve">1. Inleiding</w:t>
            </w:r>
          </w:hyperlink>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ab/>
          </w:r>
          <w:r w:rsidDel="00000000" w:rsidR="00000000" w:rsidRPr="00000000">
            <w:fldChar w:fldCharType="begin"/>
            <w:instrText xml:space="preserve"> PAGEREF _knfmztwpcupg \h </w:instrText>
            <w:fldChar w:fldCharType="separate"/>
          </w:r>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025.511811023624"/>
            </w:tabs>
            <w:spacing w:before="200" w:line="240" w:lineRule="auto"/>
            <w:ind w:left="0" w:firstLine="0"/>
            <w:rPr>
              <w:rFonts w:ascii="Arial" w:cs="Arial" w:eastAsia="Arial" w:hAnsi="Arial"/>
              <w:b w:val="1"/>
              <w:i w:val="0"/>
              <w:smallCaps w:val="0"/>
              <w:strike w:val="0"/>
              <w:color w:val="148bab"/>
              <w:sz w:val="22"/>
              <w:szCs w:val="22"/>
              <w:u w:val="none"/>
              <w:shd w:fill="auto" w:val="clear"/>
              <w:vertAlign w:val="baseline"/>
            </w:rPr>
          </w:pPr>
          <w:hyperlink w:anchor="_hv3yn4wg9cyg">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 xml:space="preserve">2. De organisatie van de school</w:t>
            </w:r>
          </w:hyperlink>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ab/>
          </w:r>
          <w:r w:rsidDel="00000000" w:rsidR="00000000" w:rsidRPr="00000000">
            <w:fldChar w:fldCharType="begin"/>
            <w:instrText xml:space="preserve"> PAGEREF _hv3yn4wg9cyg \h </w:instrText>
            <w:fldChar w:fldCharType="separate"/>
          </w:r>
          <w:r w:rsidDel="00000000" w:rsidR="00000000" w:rsidRPr="00000000">
            <w:rPr>
              <w:rFonts w:ascii="Arial" w:cs="Arial" w:eastAsia="Arial" w:hAnsi="Arial"/>
              <w:b w:val="1"/>
              <w:i w:val="0"/>
              <w:smallCaps w:val="0"/>
              <w:strike w:val="0"/>
              <w:color w:val="148bab"/>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025.511811023624"/>
            </w:tabs>
            <w:spacing w:before="60" w:line="240" w:lineRule="auto"/>
            <w:ind w:left="360" w:firstLine="0"/>
            <w:rPr>
              <w:rFonts w:ascii="Arial" w:cs="Arial" w:eastAsia="Arial" w:hAnsi="Arial"/>
              <w:b w:val="0"/>
              <w:i w:val="0"/>
              <w:smallCaps w:val="0"/>
              <w:strike w:val="0"/>
              <w:color w:val="148bab"/>
              <w:sz w:val="22"/>
              <w:szCs w:val="22"/>
              <w:u w:val="none"/>
              <w:shd w:fill="auto" w:val="clear"/>
              <w:vertAlign w:val="baseline"/>
            </w:rPr>
          </w:pPr>
          <w:hyperlink w:anchor="_xrzn5bh5txgh">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 xml:space="preserve">2.1 Adresgegevens</w:t>
            </w:r>
          </w:hyperlink>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ab/>
          </w:r>
          <w:r w:rsidDel="00000000" w:rsidR="00000000" w:rsidRPr="00000000">
            <w:fldChar w:fldCharType="begin"/>
            <w:instrText xml:space="preserve"> PAGEREF _xrzn5bh5txgh \h </w:instrText>
            <w:fldChar w:fldCharType="separate"/>
          </w:r>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025.511811023624"/>
            </w:tabs>
            <w:spacing w:before="60" w:line="240" w:lineRule="auto"/>
            <w:ind w:left="360" w:firstLine="0"/>
            <w:rPr>
              <w:rFonts w:ascii="Arial" w:cs="Arial" w:eastAsia="Arial" w:hAnsi="Arial"/>
              <w:b w:val="0"/>
              <w:i w:val="0"/>
              <w:smallCaps w:val="0"/>
              <w:strike w:val="0"/>
              <w:color w:val="148bab"/>
              <w:sz w:val="22"/>
              <w:szCs w:val="22"/>
              <w:u w:val="none"/>
              <w:shd w:fill="auto" w:val="clear"/>
              <w:vertAlign w:val="baseline"/>
            </w:rPr>
          </w:pPr>
          <w:hyperlink w:anchor="_g1sukw6jb5po">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 xml:space="preserve">2.2 Het team</w:t>
            </w:r>
          </w:hyperlink>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ab/>
          </w:r>
          <w:r w:rsidDel="00000000" w:rsidR="00000000" w:rsidRPr="00000000">
            <w:fldChar w:fldCharType="begin"/>
            <w:instrText xml:space="preserve"> PAGEREF _g1sukw6jb5po \h </w:instrText>
            <w:fldChar w:fldCharType="separate"/>
          </w:r>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025.511811023624"/>
            </w:tabs>
            <w:spacing w:before="60" w:line="240" w:lineRule="auto"/>
            <w:ind w:left="360" w:firstLine="0"/>
            <w:rPr>
              <w:rFonts w:ascii="Arial" w:cs="Arial" w:eastAsia="Arial" w:hAnsi="Arial"/>
              <w:b w:val="0"/>
              <w:i w:val="0"/>
              <w:smallCaps w:val="0"/>
              <w:strike w:val="0"/>
              <w:color w:val="148bab"/>
              <w:sz w:val="22"/>
              <w:szCs w:val="22"/>
              <w:u w:val="none"/>
              <w:shd w:fill="auto" w:val="clear"/>
              <w:vertAlign w:val="baseline"/>
            </w:rPr>
          </w:pPr>
          <w:hyperlink w:anchor="_3pdeil7vl2nz">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 xml:space="preserve">2.3 Wie zijn wij?</w:t>
            </w:r>
          </w:hyperlink>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ab/>
          </w:r>
          <w:r w:rsidDel="00000000" w:rsidR="00000000" w:rsidRPr="00000000">
            <w:fldChar w:fldCharType="begin"/>
            <w:instrText xml:space="preserve"> PAGEREF _3pdeil7vl2nz \h </w:instrText>
            <w:fldChar w:fldCharType="separate"/>
          </w:r>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025.511811023624"/>
            </w:tabs>
            <w:spacing w:before="60" w:line="240" w:lineRule="auto"/>
            <w:ind w:left="360" w:firstLine="0"/>
            <w:rPr>
              <w:rFonts w:ascii="Arial" w:cs="Arial" w:eastAsia="Arial" w:hAnsi="Arial"/>
              <w:b w:val="0"/>
              <w:i w:val="0"/>
              <w:smallCaps w:val="0"/>
              <w:strike w:val="0"/>
              <w:color w:val="148bab"/>
              <w:sz w:val="22"/>
              <w:szCs w:val="22"/>
              <w:u w:val="none"/>
              <w:shd w:fill="auto" w:val="clear"/>
              <w:vertAlign w:val="baseline"/>
            </w:rPr>
          </w:pPr>
          <w:hyperlink w:anchor="_3zp6l4axawqi">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 xml:space="preserve">2.4 Missie en visie</w:t>
            </w:r>
          </w:hyperlink>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ab/>
          </w:r>
          <w:r w:rsidDel="00000000" w:rsidR="00000000" w:rsidRPr="00000000">
            <w:fldChar w:fldCharType="begin"/>
            <w:instrText xml:space="preserve"> PAGEREF _3zp6l4axawqi \h </w:instrText>
            <w:fldChar w:fldCharType="separate"/>
          </w:r>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025.511811023624"/>
            </w:tabs>
            <w:spacing w:after="80" w:before="60" w:line="240" w:lineRule="auto"/>
            <w:ind w:left="360" w:firstLine="0"/>
            <w:rPr>
              <w:rFonts w:ascii="Arial" w:cs="Arial" w:eastAsia="Arial" w:hAnsi="Arial"/>
              <w:b w:val="0"/>
              <w:i w:val="0"/>
              <w:smallCaps w:val="0"/>
              <w:strike w:val="0"/>
              <w:color w:val="148bab"/>
              <w:sz w:val="22"/>
              <w:szCs w:val="22"/>
              <w:u w:val="none"/>
              <w:shd w:fill="auto" w:val="clear"/>
              <w:vertAlign w:val="baseline"/>
            </w:rPr>
          </w:pPr>
          <w:hyperlink w:anchor="_y7sid055oz9l">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 xml:space="preserve">2.5 jaardoelen</w:t>
            </w:r>
          </w:hyperlink>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ab/>
          </w:r>
          <w:r w:rsidDel="00000000" w:rsidR="00000000" w:rsidRPr="00000000">
            <w:fldChar w:fldCharType="begin"/>
            <w:instrText xml:space="preserve"> PAGEREF _y7sid055oz9l \h </w:instrText>
            <w:fldChar w:fldCharType="separate"/>
          </w:r>
          <w:r w:rsidDel="00000000" w:rsidR="00000000" w:rsidRPr="00000000">
            <w:rPr>
              <w:rFonts w:ascii="Arial" w:cs="Arial" w:eastAsia="Arial" w:hAnsi="Arial"/>
              <w:b w:val="0"/>
              <w:i w:val="0"/>
              <w:smallCaps w:val="0"/>
              <w:strike w:val="0"/>
              <w:color w:val="148bab"/>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pStyle w:val="Heading1"/>
        <w:pageBreakBefore w:val="0"/>
        <w:jc w:val="both"/>
        <w:rPr>
          <w:color w:val="148bab"/>
        </w:rPr>
      </w:pPr>
      <w:bookmarkStart w:colFirst="0" w:colLast="0" w:name="_mr4s5478t5go" w:id="2"/>
      <w:bookmarkEnd w:id="2"/>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pageBreakBefore w:val="0"/>
        <w:jc w:val="both"/>
        <w:rPr>
          <w:color w:val="148bab"/>
        </w:rPr>
      </w:pPr>
      <w:bookmarkStart w:colFirst="0" w:colLast="0" w:name="_knfmztwpcupg" w:id="3"/>
      <w:bookmarkEnd w:id="3"/>
      <w:r w:rsidDel="00000000" w:rsidR="00000000" w:rsidRPr="00000000">
        <w:rPr>
          <w:color w:val="148bab"/>
          <w:rtl w:val="0"/>
        </w:rPr>
        <w:t xml:space="preserve">1.</w:t>
        <w:tab/>
        <w:t xml:space="preserve">Inleiding</w:t>
      </w:r>
    </w:p>
    <w:p w:rsidR="00000000" w:rsidDel="00000000" w:rsidP="00000000" w:rsidRDefault="00000000" w:rsidRPr="00000000" w14:paraId="0000002D">
      <w:pPr>
        <w:pageBreakBefore w:val="0"/>
        <w:spacing w:after="200" w:before="100" w:line="276" w:lineRule="auto"/>
        <w:jc w:val="both"/>
        <w:rPr/>
      </w:pPr>
      <w:r w:rsidDel="00000000" w:rsidR="00000000" w:rsidRPr="00000000">
        <w:rPr>
          <w:rtl w:val="0"/>
        </w:rPr>
        <w:t xml:space="preserve">Het bijzondere schooljaar 2021/2022 ligt inmiddels alweer achter ons. Het nieuwe schooljaar biedt nieuwe kansen en mogelijkheden, want ook dit schooljaar geldt: </w:t>
      </w:r>
      <w:r w:rsidDel="00000000" w:rsidR="00000000" w:rsidRPr="00000000">
        <w:rPr>
          <w:b w:val="1"/>
          <w:i w:val="1"/>
          <w:rtl w:val="0"/>
        </w:rPr>
        <w:t xml:space="preserve">“Ik ben uniek!”</w:t>
      </w:r>
      <w:r w:rsidDel="00000000" w:rsidR="00000000" w:rsidRPr="00000000">
        <w:rPr>
          <w:rtl w:val="0"/>
        </w:rPr>
        <w:t xml:space="preserve">.</w:t>
      </w:r>
    </w:p>
    <w:p w:rsidR="00000000" w:rsidDel="00000000" w:rsidP="00000000" w:rsidRDefault="00000000" w:rsidRPr="00000000" w14:paraId="0000002E">
      <w:pPr>
        <w:pageBreakBefore w:val="0"/>
        <w:spacing w:after="200" w:before="100" w:line="276" w:lineRule="auto"/>
        <w:jc w:val="both"/>
        <w:rPr/>
      </w:pPr>
      <w:r w:rsidDel="00000000" w:rsidR="00000000" w:rsidRPr="00000000">
        <w:rPr>
          <w:rtl w:val="0"/>
        </w:rPr>
        <w:t xml:space="preserve">Voor u ligt het jaarplan van basisschool De Huve voor het schooljaar 2022/2023. Aan het begin van ieder schooljaar verschijnt er een nieuw jaarplan. Dit plan heeft als doel u inzicht te geven in de wijze waarop het onderwijs op     De Huve is vormgegeven en georganiseerd en waar extra op inzetten het komende schooljaar. </w:t>
      </w:r>
    </w:p>
    <w:p w:rsidR="00000000" w:rsidDel="00000000" w:rsidP="00000000" w:rsidRDefault="00000000" w:rsidRPr="00000000" w14:paraId="0000002F">
      <w:pPr>
        <w:pageBreakBefore w:val="0"/>
        <w:spacing w:after="200" w:before="100" w:line="276" w:lineRule="auto"/>
        <w:jc w:val="both"/>
        <w:rPr/>
      </w:pPr>
      <w:r w:rsidDel="00000000" w:rsidR="00000000" w:rsidRPr="00000000">
        <w:rPr>
          <w:rtl w:val="0"/>
        </w:rPr>
        <w:t xml:space="preserve">We hopen op een goed jaar samen.</w:t>
      </w:r>
    </w:p>
    <w:p w:rsidR="00000000" w:rsidDel="00000000" w:rsidP="00000000" w:rsidRDefault="00000000" w:rsidRPr="00000000" w14:paraId="00000030">
      <w:pPr>
        <w:pageBreakBefore w:val="0"/>
        <w:spacing w:after="200" w:before="100" w:line="276" w:lineRule="auto"/>
        <w:jc w:val="both"/>
        <w:rPr/>
      </w:pPr>
      <w:r w:rsidDel="00000000" w:rsidR="00000000" w:rsidRPr="00000000">
        <w:rPr>
          <w:rtl w:val="0"/>
        </w:rPr>
        <w:t xml:space="preserve">Heeft u na het lezen van de jaardoelen vragen, opmerkingen of suggesties? Dan horen wij dit uiteraard graag!</w:t>
      </w:r>
    </w:p>
    <w:p w:rsidR="00000000" w:rsidDel="00000000" w:rsidP="00000000" w:rsidRDefault="00000000" w:rsidRPr="00000000" w14:paraId="00000031">
      <w:pPr>
        <w:pageBreakBefore w:val="0"/>
        <w:spacing w:after="200" w:before="100" w:line="276" w:lineRule="auto"/>
        <w:jc w:val="both"/>
        <w:rPr/>
      </w:pPr>
      <w:r w:rsidDel="00000000" w:rsidR="00000000" w:rsidRPr="00000000">
        <w:rPr>
          <w:rtl w:val="0"/>
        </w:rPr>
        <w:br w:type="textWrapping"/>
        <w:t xml:space="preserve">Rutger Sibma</w:t>
        <w:br w:type="textWrapping"/>
        <w:t xml:space="preserve">namens het gehele team van De Huve</w:t>
      </w:r>
    </w:p>
    <w:p w:rsidR="00000000" w:rsidDel="00000000" w:rsidP="00000000" w:rsidRDefault="00000000" w:rsidRPr="00000000" w14:paraId="00000032">
      <w:pPr>
        <w:pageBreakBefore w:val="0"/>
        <w:spacing w:after="200" w:before="100" w:line="276" w:lineRule="auto"/>
        <w:jc w:val="both"/>
        <w:rPr/>
      </w:pPr>
      <w:r w:rsidDel="00000000" w:rsidR="00000000" w:rsidRPr="00000000">
        <w:rPr>
          <w:rtl w:val="0"/>
        </w:rPr>
      </w:r>
    </w:p>
    <w:p w:rsidR="00000000" w:rsidDel="00000000" w:rsidP="00000000" w:rsidRDefault="00000000" w:rsidRPr="00000000" w14:paraId="00000033">
      <w:pPr>
        <w:pageBreakBefore w:val="0"/>
        <w:spacing w:after="200" w:before="100" w:line="276" w:lineRule="auto"/>
        <w:jc w:val="both"/>
        <w:rPr/>
      </w:pPr>
      <w:r w:rsidDel="00000000" w:rsidR="00000000" w:rsidRPr="00000000">
        <w:rPr>
          <w:rtl w:val="0"/>
        </w:rPr>
      </w:r>
    </w:p>
    <w:p w:rsidR="00000000" w:rsidDel="00000000" w:rsidP="00000000" w:rsidRDefault="00000000" w:rsidRPr="00000000" w14:paraId="00000034">
      <w:pPr>
        <w:pageBreakBefore w:val="0"/>
        <w:spacing w:after="200" w:before="100" w:line="276" w:lineRule="auto"/>
        <w:jc w:val="both"/>
        <w:rPr/>
      </w:pPr>
      <w:r w:rsidDel="00000000" w:rsidR="00000000" w:rsidRPr="00000000">
        <w:rPr>
          <w:rtl w:val="0"/>
        </w:rPr>
      </w:r>
    </w:p>
    <w:p w:rsidR="00000000" w:rsidDel="00000000" w:rsidP="00000000" w:rsidRDefault="00000000" w:rsidRPr="00000000" w14:paraId="00000035">
      <w:pPr>
        <w:pageBreakBefore w:val="0"/>
        <w:spacing w:after="200" w:before="100" w:line="276" w:lineRule="auto"/>
        <w:jc w:val="both"/>
        <w:rPr/>
      </w:pPr>
      <w:r w:rsidDel="00000000" w:rsidR="00000000" w:rsidRPr="00000000">
        <w:rPr>
          <w:rtl w:val="0"/>
        </w:rPr>
      </w:r>
    </w:p>
    <w:p w:rsidR="00000000" w:rsidDel="00000000" w:rsidP="00000000" w:rsidRDefault="00000000" w:rsidRPr="00000000" w14:paraId="00000036">
      <w:pPr>
        <w:pageBreakBefore w:val="0"/>
        <w:spacing w:after="200" w:before="100" w:line="276" w:lineRule="auto"/>
        <w:jc w:val="both"/>
        <w:rPr/>
      </w:pPr>
      <w:r w:rsidDel="00000000" w:rsidR="00000000" w:rsidRPr="00000000">
        <w:rPr>
          <w:rtl w:val="0"/>
        </w:rPr>
      </w:r>
    </w:p>
    <w:p w:rsidR="00000000" w:rsidDel="00000000" w:rsidP="00000000" w:rsidRDefault="00000000" w:rsidRPr="00000000" w14:paraId="00000037">
      <w:pPr>
        <w:pageBreakBefore w:val="0"/>
        <w:spacing w:after="200" w:before="100" w:line="276" w:lineRule="auto"/>
        <w:jc w:val="both"/>
        <w:rPr/>
      </w:pPr>
      <w:r w:rsidDel="00000000" w:rsidR="00000000" w:rsidRPr="00000000">
        <w:rPr>
          <w:rtl w:val="0"/>
        </w:rPr>
      </w:r>
    </w:p>
    <w:p w:rsidR="00000000" w:rsidDel="00000000" w:rsidP="00000000" w:rsidRDefault="00000000" w:rsidRPr="00000000" w14:paraId="00000038">
      <w:pPr>
        <w:pageBreakBefore w:val="0"/>
        <w:spacing w:after="200" w:before="100" w:line="276" w:lineRule="auto"/>
        <w:jc w:val="both"/>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Style w:val="Heading1"/>
        <w:pageBreakBefore w:val="0"/>
        <w:spacing w:after="200" w:before="100" w:line="276" w:lineRule="auto"/>
        <w:jc w:val="both"/>
        <w:rPr>
          <w:color w:val="148bab"/>
        </w:rPr>
      </w:pPr>
      <w:bookmarkStart w:colFirst="0" w:colLast="0" w:name="_wlqy2jblisrm" w:id="4"/>
      <w:bookmarkEnd w:id="4"/>
      <w:r w:rsidDel="00000000" w:rsidR="00000000" w:rsidRPr="00000000">
        <w:rPr>
          <w:color w:val="148bab"/>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pageBreakBefore w:val="0"/>
        <w:spacing w:after="200" w:before="100" w:line="276" w:lineRule="auto"/>
        <w:jc w:val="both"/>
        <w:rPr>
          <w:color w:val="148bab"/>
        </w:rPr>
      </w:pPr>
      <w:bookmarkStart w:colFirst="0" w:colLast="0" w:name="_hv3yn4wg9cyg" w:id="5"/>
      <w:bookmarkEnd w:id="5"/>
      <w:r w:rsidDel="00000000" w:rsidR="00000000" w:rsidRPr="00000000">
        <w:rPr>
          <w:color w:val="148bab"/>
          <w:rtl w:val="0"/>
        </w:rPr>
        <w:br w:type="textWrapping"/>
        <w:t xml:space="preserve">2.</w:t>
        <w:tab/>
        <w:t xml:space="preserve">De organisatie van de school</w:t>
      </w:r>
    </w:p>
    <w:p w:rsidR="00000000" w:rsidDel="00000000" w:rsidP="00000000" w:rsidRDefault="00000000" w:rsidRPr="00000000" w14:paraId="0000003C">
      <w:pPr>
        <w:pStyle w:val="Heading2"/>
        <w:pageBreakBefore w:val="0"/>
        <w:jc w:val="both"/>
        <w:rPr>
          <w:color w:val="148bab"/>
        </w:rPr>
      </w:pPr>
      <w:bookmarkStart w:colFirst="0" w:colLast="0" w:name="_xrzn5bh5txgh" w:id="6"/>
      <w:bookmarkEnd w:id="6"/>
      <w:r w:rsidDel="00000000" w:rsidR="00000000" w:rsidRPr="00000000">
        <w:rPr>
          <w:color w:val="148bab"/>
          <w:rtl w:val="0"/>
        </w:rPr>
        <w:t xml:space="preserve">2.1</w:t>
        <w:tab/>
      </w:r>
      <w:r w:rsidDel="00000000" w:rsidR="00000000" w:rsidRPr="00000000">
        <w:rPr>
          <w:color w:val="148bab"/>
          <w:rtl w:val="0"/>
        </w:rPr>
        <w:t xml:space="preserve">Adresgegevens</w:t>
      </w:r>
      <w:r w:rsidDel="00000000" w:rsidR="00000000" w:rsidRPr="00000000">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219075</wp:posOffset>
            </wp:positionV>
            <wp:extent cx="3271838" cy="1845077"/>
            <wp:effectExtent b="0" l="0" r="0" t="0"/>
            <wp:wrapSquare wrapText="bothSides" distB="114300" distT="114300" distL="114300" distR="114300"/>
            <wp:docPr id="5"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3271838" cy="1845077"/>
                    </a:xfrm>
                    <a:prstGeom prst="rect"/>
                    <a:ln/>
                  </pic:spPr>
                </pic:pic>
              </a:graphicData>
            </a:graphic>
          </wp:anchor>
        </w:drawing>
      </w:r>
    </w:p>
    <w:p w:rsidR="00000000" w:rsidDel="00000000" w:rsidP="00000000" w:rsidRDefault="00000000" w:rsidRPr="00000000" w14:paraId="0000003D">
      <w:pPr>
        <w:pageBreakBefore w:val="0"/>
        <w:jc w:val="both"/>
        <w:rPr/>
      </w:pPr>
      <w:r w:rsidDel="00000000" w:rsidR="00000000" w:rsidRPr="00000000">
        <w:rPr>
          <w:rtl w:val="0"/>
        </w:rPr>
        <w:t xml:space="preserve">B</w:t>
      </w:r>
      <w:r w:rsidDel="00000000" w:rsidR="00000000" w:rsidRPr="00000000">
        <w:rPr>
          <w:rtl w:val="0"/>
        </w:rPr>
        <w:t xml:space="preserve">asisschool De Huve</w:t>
        <w:br w:type="textWrapping"/>
        <w:t xml:space="preserve">De Kolibrie 22</w:t>
        <w:br w:type="textWrapping"/>
        <w:t xml:space="preserve">7609 GP Almelo</w:t>
        <w:br w:type="textWrapping"/>
        <w:t xml:space="preserve">tel. 0546-539089</w:t>
        <w:br w:type="textWrapping"/>
        <w:t xml:space="preserve">e-mail: </w:t>
      </w:r>
      <w:hyperlink r:id="rId8">
        <w:r w:rsidDel="00000000" w:rsidR="00000000" w:rsidRPr="00000000">
          <w:rPr>
            <w:color w:val="1155cc"/>
            <w:u w:val="single"/>
            <w:rtl w:val="0"/>
          </w:rPr>
          <w:t xml:space="preserve">info@dehuve.nl</w:t>
        </w:r>
      </w:hyperlink>
      <w:r w:rsidDel="00000000" w:rsidR="00000000" w:rsidRPr="00000000">
        <w:rPr>
          <w:rtl w:val="0"/>
        </w:rPr>
      </w:r>
    </w:p>
    <w:p w:rsidR="00000000" w:rsidDel="00000000" w:rsidP="00000000" w:rsidRDefault="00000000" w:rsidRPr="00000000" w14:paraId="0000003E">
      <w:pPr>
        <w:pStyle w:val="Heading2"/>
        <w:pageBreakBefore w:val="0"/>
        <w:jc w:val="both"/>
        <w:rPr>
          <w:color w:val="148bab"/>
        </w:rPr>
      </w:pPr>
      <w:bookmarkStart w:colFirst="0" w:colLast="0" w:name="_pw2fbzhqoxmx" w:id="7"/>
      <w:bookmarkEnd w:id="7"/>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2"/>
        <w:pageBreakBefore w:val="0"/>
        <w:jc w:val="both"/>
        <w:rPr/>
      </w:pPr>
      <w:bookmarkStart w:colFirst="0" w:colLast="0" w:name="_g1sukw6jb5po" w:id="8"/>
      <w:bookmarkEnd w:id="8"/>
      <w:r w:rsidDel="00000000" w:rsidR="00000000" w:rsidRPr="00000000">
        <w:rPr>
          <w:color w:val="148bab"/>
          <w:rtl w:val="0"/>
        </w:rPr>
        <w:t xml:space="preserve">2.2</w:t>
        <w:tab/>
      </w:r>
      <w:r w:rsidDel="00000000" w:rsidR="00000000" w:rsidRPr="00000000">
        <w:rPr>
          <w:color w:val="148bab"/>
          <w:rtl w:val="0"/>
        </w:rPr>
        <w:t xml:space="preserve">Het team</w:t>
      </w:r>
      <w:r w:rsidDel="00000000" w:rsidR="00000000" w:rsidRPr="00000000">
        <w:rPr>
          <w:rtl w:val="0"/>
        </w:rPr>
      </w:r>
    </w:p>
    <w:tbl>
      <w:tblPr>
        <w:tblStyle w:val="Table1"/>
        <w:tblW w:w="9029.0" w:type="dxa"/>
        <w:jc w:val="left"/>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pageBreakBefore w:val="0"/>
              <w:widowControl w:val="0"/>
              <w:spacing w:line="240" w:lineRule="auto"/>
              <w:jc w:val="both"/>
              <w:rPr>
                <w:b w:val="1"/>
                <w:color w:val="148bab"/>
                <w:sz w:val="20"/>
                <w:szCs w:val="20"/>
              </w:rPr>
            </w:pPr>
            <w:r w:rsidDel="00000000" w:rsidR="00000000" w:rsidRPr="00000000">
              <w:rPr>
                <w:b w:val="1"/>
                <w:color w:val="148bab"/>
                <w:sz w:val="20"/>
                <w:szCs w:val="20"/>
                <w:rtl w:val="0"/>
              </w:rPr>
              <w:t xml:space="preserve">directeur:</w:t>
            </w:r>
          </w:p>
          <w:p w:rsidR="00000000" w:rsidDel="00000000" w:rsidP="00000000" w:rsidRDefault="00000000" w:rsidRPr="00000000" w14:paraId="00000041">
            <w:pPr>
              <w:pageBreakBefore w:val="0"/>
              <w:widowControl w:val="0"/>
              <w:spacing w:line="240" w:lineRule="auto"/>
              <w:jc w:val="both"/>
              <w:rPr>
                <w:b w:val="1"/>
                <w:sz w:val="20"/>
                <w:szCs w:val="20"/>
              </w:rPr>
            </w:pPr>
            <w:r w:rsidDel="00000000" w:rsidR="00000000" w:rsidRPr="00000000">
              <w:rPr>
                <w:rtl w:val="0"/>
              </w:rPr>
            </w:r>
          </w:p>
          <w:p w:rsidR="00000000" w:rsidDel="00000000" w:rsidP="00000000" w:rsidRDefault="00000000" w:rsidRPr="00000000" w14:paraId="00000042">
            <w:pPr>
              <w:pageBreakBefore w:val="0"/>
              <w:widowControl w:val="0"/>
              <w:spacing w:line="240" w:lineRule="auto"/>
              <w:jc w:val="both"/>
              <w:rPr>
                <w:sz w:val="20"/>
                <w:szCs w:val="20"/>
              </w:rPr>
            </w:pPr>
            <w:r w:rsidDel="00000000" w:rsidR="00000000" w:rsidRPr="00000000">
              <w:rPr>
                <w:sz w:val="20"/>
                <w:szCs w:val="20"/>
                <w:rtl w:val="0"/>
              </w:rPr>
              <w:t xml:space="preserve">Rutger Sibma</w:t>
            </w:r>
          </w:p>
          <w:p w:rsidR="00000000" w:rsidDel="00000000" w:rsidP="00000000" w:rsidRDefault="00000000" w:rsidRPr="00000000" w14:paraId="00000043">
            <w:pPr>
              <w:pageBreakBefore w:val="0"/>
              <w:widowControl w:val="0"/>
              <w:spacing w:line="240" w:lineRule="auto"/>
              <w:jc w:val="both"/>
              <w:rPr>
                <w:sz w:val="20"/>
                <w:szCs w:val="20"/>
              </w:rPr>
            </w:pPr>
            <w:hyperlink r:id="rId9">
              <w:r w:rsidDel="00000000" w:rsidR="00000000" w:rsidRPr="00000000">
                <w:rPr>
                  <w:color w:val="1155cc"/>
                  <w:sz w:val="20"/>
                  <w:szCs w:val="20"/>
                  <w:u w:val="single"/>
                  <w:rtl w:val="0"/>
                </w:rPr>
                <w:t xml:space="preserve">directie@dehuve.nl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40" w:lineRule="auto"/>
              <w:jc w:val="both"/>
              <w:rPr>
                <w:b w:val="1"/>
                <w:color w:val="148bab"/>
                <w:sz w:val="20"/>
                <w:szCs w:val="20"/>
              </w:rPr>
            </w:pPr>
            <w:r w:rsidDel="00000000" w:rsidR="00000000" w:rsidRPr="00000000">
              <w:rPr>
                <w:b w:val="1"/>
                <w:color w:val="148bab"/>
                <w:sz w:val="20"/>
                <w:szCs w:val="20"/>
              </w:rPr>
              <w:drawing>
                <wp:inline distB="114300" distT="114300" distL="114300" distR="114300">
                  <wp:extent cx="1285875" cy="1930400"/>
                  <wp:effectExtent b="0" l="0" r="0" t="0"/>
                  <wp:docPr id="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jc w:val="both"/>
              <w:rPr>
                <w:b w:val="1"/>
                <w:color w:val="148bab"/>
                <w:sz w:val="20"/>
                <w:szCs w:val="20"/>
              </w:rPr>
            </w:pPr>
            <w:r w:rsidDel="00000000" w:rsidR="00000000" w:rsidRPr="00000000">
              <w:rPr>
                <w:b w:val="1"/>
                <w:color w:val="148bab"/>
                <w:sz w:val="20"/>
                <w:szCs w:val="20"/>
                <w:rtl w:val="0"/>
              </w:rPr>
              <w:t xml:space="preserve">intern begeleiders:</w:t>
            </w:r>
          </w:p>
          <w:p w:rsidR="00000000" w:rsidDel="00000000" w:rsidP="00000000" w:rsidRDefault="00000000" w:rsidRPr="00000000" w14:paraId="00000046">
            <w:pPr>
              <w:pageBreakBefore w:val="0"/>
              <w:widowControl w:val="0"/>
              <w:spacing w:line="240" w:lineRule="auto"/>
              <w:jc w:val="both"/>
              <w:rPr>
                <w:b w:val="1"/>
                <w:sz w:val="20"/>
                <w:szCs w:val="20"/>
              </w:rPr>
            </w:pPr>
            <w:r w:rsidDel="00000000" w:rsidR="00000000" w:rsidRPr="00000000">
              <w:rPr>
                <w:rtl w:val="0"/>
              </w:rPr>
            </w:r>
          </w:p>
          <w:p w:rsidR="00000000" w:rsidDel="00000000" w:rsidP="00000000" w:rsidRDefault="00000000" w:rsidRPr="00000000" w14:paraId="00000047">
            <w:pPr>
              <w:pageBreakBefore w:val="0"/>
              <w:widowControl w:val="0"/>
              <w:spacing w:line="240" w:lineRule="auto"/>
              <w:jc w:val="both"/>
              <w:rPr>
                <w:sz w:val="20"/>
                <w:szCs w:val="20"/>
              </w:rPr>
            </w:pPr>
            <w:r w:rsidDel="00000000" w:rsidR="00000000" w:rsidRPr="00000000">
              <w:rPr>
                <w:sz w:val="20"/>
                <w:szCs w:val="20"/>
                <w:rtl w:val="0"/>
              </w:rPr>
              <w:t xml:space="preserve">Laura Beunk</w:t>
            </w:r>
          </w:p>
          <w:p w:rsidR="00000000" w:rsidDel="00000000" w:rsidP="00000000" w:rsidRDefault="00000000" w:rsidRPr="00000000" w14:paraId="00000048">
            <w:pPr>
              <w:pageBreakBefore w:val="0"/>
              <w:widowControl w:val="0"/>
              <w:spacing w:line="240" w:lineRule="auto"/>
              <w:jc w:val="both"/>
              <w:rPr>
                <w:sz w:val="20"/>
                <w:szCs w:val="20"/>
              </w:rPr>
            </w:pPr>
            <w:hyperlink r:id="rId11">
              <w:r w:rsidDel="00000000" w:rsidR="00000000" w:rsidRPr="00000000">
                <w:rPr>
                  <w:color w:val="1155cc"/>
                  <w:sz w:val="20"/>
                  <w:szCs w:val="20"/>
                  <w:u w:val="single"/>
                  <w:rtl w:val="0"/>
                </w:rPr>
                <w:t xml:space="preserve">ib@dehuve.nl</w:t>
              </w:r>
            </w:hyperlink>
            <w:r w:rsidDel="00000000" w:rsidR="00000000" w:rsidRPr="00000000">
              <w:rPr>
                <w:rtl w:val="0"/>
              </w:rPr>
            </w:r>
          </w:p>
          <w:p w:rsidR="00000000" w:rsidDel="00000000" w:rsidP="00000000" w:rsidRDefault="00000000" w:rsidRPr="00000000" w14:paraId="00000049">
            <w:pPr>
              <w:pageBreakBefore w:val="0"/>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4A">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spacing w:line="240" w:lineRule="auto"/>
              <w:jc w:val="both"/>
              <w:rPr>
                <w:b w:val="1"/>
                <w:color w:val="148bab"/>
              </w:rPr>
            </w:pPr>
            <w:r w:rsidDel="00000000" w:rsidR="00000000" w:rsidRPr="00000000">
              <w:rPr>
                <w:b w:val="1"/>
                <w:color w:val="148bab"/>
              </w:rPr>
              <w:drawing>
                <wp:inline distB="114300" distT="114300" distL="114300" distR="114300">
                  <wp:extent cx="1285875" cy="1930400"/>
                  <wp:effectExtent b="0" l="0" r="0" t="0"/>
                  <wp:docPr id="11"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widowControl w:val="0"/>
              <w:spacing w:line="240" w:lineRule="auto"/>
              <w:jc w:val="both"/>
              <w:rPr>
                <w:sz w:val="20"/>
                <w:szCs w:val="20"/>
              </w:rPr>
            </w:pPr>
            <w:r w:rsidDel="00000000" w:rsidR="00000000" w:rsidRPr="00000000">
              <w:rPr>
                <w:sz w:val="20"/>
                <w:szCs w:val="20"/>
                <w:rtl w:val="0"/>
              </w:rPr>
              <w:t xml:space="preserve">Gerlinda Fikken</w:t>
              <w:br w:type="textWrapping"/>
            </w:r>
            <w:hyperlink r:id="rId13">
              <w:r w:rsidDel="00000000" w:rsidR="00000000" w:rsidRPr="00000000">
                <w:rPr>
                  <w:color w:val="1155cc"/>
                  <w:sz w:val="20"/>
                  <w:szCs w:val="20"/>
                  <w:u w:val="single"/>
                  <w:rtl w:val="0"/>
                </w:rPr>
                <w:t xml:space="preserve">gfikken@dehuve.nl</w:t>
              </w:r>
            </w:hyperlink>
            <w:r w:rsidDel="00000000" w:rsidR="00000000" w:rsidRPr="00000000">
              <w:rPr>
                <w:rtl w:val="0"/>
              </w:rPr>
            </w:r>
          </w:p>
          <w:p w:rsidR="00000000" w:rsidDel="00000000" w:rsidP="00000000" w:rsidRDefault="00000000" w:rsidRPr="00000000" w14:paraId="0000004F">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widowControl w:val="0"/>
              <w:spacing w:line="240" w:lineRule="auto"/>
              <w:jc w:val="both"/>
              <w:rPr>
                <w:b w:val="1"/>
                <w:color w:val="148bab"/>
              </w:rPr>
            </w:pPr>
            <w:r w:rsidDel="00000000" w:rsidR="00000000" w:rsidRPr="00000000">
              <w:rPr>
                <w:b w:val="1"/>
                <w:color w:val="148bab"/>
              </w:rPr>
              <w:drawing>
                <wp:inline distB="114300" distT="114300" distL="114300" distR="114300">
                  <wp:extent cx="1285875" cy="1282700"/>
                  <wp:effectExtent b="0" l="0" r="0" t="0"/>
                  <wp:docPr id="17"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285875" cy="1282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widowControl w:val="0"/>
              <w:spacing w:line="240" w:lineRule="auto"/>
              <w:jc w:val="both"/>
              <w:rPr>
                <w:sz w:val="20"/>
                <w:szCs w:val="20"/>
              </w:rPr>
            </w:pPr>
            <w:r w:rsidDel="00000000" w:rsidR="00000000" w:rsidRPr="00000000">
              <w:rPr>
                <w:sz w:val="20"/>
                <w:szCs w:val="20"/>
                <w:rtl w:val="0"/>
              </w:rPr>
              <w:t xml:space="preserve">Elise Deijk</w:t>
              <w:br w:type="textWrapping"/>
            </w:r>
            <w:hyperlink r:id="rId15">
              <w:r w:rsidDel="00000000" w:rsidR="00000000" w:rsidRPr="00000000">
                <w:rPr>
                  <w:color w:val="1155cc"/>
                  <w:sz w:val="20"/>
                  <w:szCs w:val="20"/>
                  <w:u w:val="single"/>
                  <w:rtl w:val="0"/>
                </w:rPr>
                <w:t xml:space="preserve">edeijk@dehuve.nl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widowControl w:val="0"/>
              <w:spacing w:line="240" w:lineRule="auto"/>
              <w:jc w:val="both"/>
              <w:rPr>
                <w:sz w:val="20"/>
                <w:szCs w:val="20"/>
              </w:rPr>
            </w:pPr>
            <w:r w:rsidDel="00000000" w:rsidR="00000000" w:rsidRPr="00000000">
              <w:rPr>
                <w:sz w:val="20"/>
                <w:szCs w:val="20"/>
              </w:rPr>
              <w:drawing>
                <wp:inline distB="114300" distT="114300" distL="114300" distR="114300">
                  <wp:extent cx="1285875" cy="1930400"/>
                  <wp:effectExtent b="0" l="0" r="0" t="0"/>
                  <wp:docPr id="2"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widowControl w:val="0"/>
              <w:spacing w:line="240" w:lineRule="auto"/>
              <w:jc w:val="both"/>
              <w:rPr>
                <w:sz w:val="18"/>
                <w:szCs w:val="18"/>
              </w:rPr>
            </w:pPr>
            <w:r w:rsidDel="00000000" w:rsidR="00000000" w:rsidRPr="00000000">
              <w:rPr>
                <w:sz w:val="20"/>
                <w:szCs w:val="20"/>
                <w:rtl w:val="0"/>
              </w:rPr>
              <w:t xml:space="preserve">Lisette van den Berg</w:t>
              <w:br w:type="textWrapping"/>
            </w:r>
            <w:hyperlink r:id="rId17">
              <w:r w:rsidDel="00000000" w:rsidR="00000000" w:rsidRPr="00000000">
                <w:rPr>
                  <w:color w:val="1155cc"/>
                  <w:sz w:val="18"/>
                  <w:szCs w:val="18"/>
                  <w:u w:val="single"/>
                  <w:rtl w:val="0"/>
                </w:rPr>
                <w:t xml:space="preserve">lvandenberg@dehuve.nl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line="240" w:lineRule="auto"/>
              <w:jc w:val="both"/>
              <w:rPr/>
            </w:pPr>
            <w:r w:rsidDel="00000000" w:rsidR="00000000" w:rsidRPr="00000000">
              <w:rPr/>
              <w:drawing>
                <wp:inline distB="114300" distT="114300" distL="114300" distR="114300">
                  <wp:extent cx="1285875" cy="1930400"/>
                  <wp:effectExtent b="0" l="0" r="0" t="0"/>
                  <wp:docPr id="12"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40" w:lineRule="auto"/>
              <w:jc w:val="both"/>
              <w:rPr>
                <w:sz w:val="14"/>
                <w:szCs w:val="14"/>
              </w:rPr>
            </w:pPr>
            <w:r w:rsidDel="00000000" w:rsidR="00000000" w:rsidRPr="00000000">
              <w:rPr>
                <w:sz w:val="20"/>
                <w:szCs w:val="20"/>
                <w:rtl w:val="0"/>
              </w:rPr>
              <w:t xml:space="preserve">Maureen Oude Essink Nijhuis</w:t>
              <w:br w:type="textWrapping"/>
            </w:r>
            <w:hyperlink r:id="rId19">
              <w:r w:rsidDel="00000000" w:rsidR="00000000" w:rsidRPr="00000000">
                <w:rPr>
                  <w:color w:val="1155cc"/>
                  <w:sz w:val="14"/>
                  <w:szCs w:val="14"/>
                  <w:u w:val="single"/>
                  <w:rtl w:val="0"/>
                </w:rPr>
                <w:t xml:space="preserve">moudeessinknijhuis@dehuve.nl</w:t>
              </w:r>
            </w:hyperlink>
            <w:r w:rsidDel="00000000" w:rsidR="00000000" w:rsidRPr="00000000">
              <w:rPr>
                <w:rtl w:val="0"/>
              </w:rPr>
            </w:r>
          </w:p>
          <w:p w:rsidR="00000000" w:rsidDel="00000000" w:rsidP="00000000" w:rsidRDefault="00000000" w:rsidRPr="00000000" w14:paraId="00000056">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jc w:val="both"/>
              <w:rPr>
                <w:sz w:val="20"/>
                <w:szCs w:val="20"/>
              </w:rPr>
            </w:pPr>
            <w:r w:rsidDel="00000000" w:rsidR="00000000" w:rsidRPr="00000000">
              <w:rPr>
                <w:sz w:val="20"/>
                <w:szCs w:val="20"/>
              </w:rPr>
              <w:drawing>
                <wp:inline distB="114300" distT="114300" distL="114300" distR="114300">
                  <wp:extent cx="1285875" cy="1930400"/>
                  <wp:effectExtent b="0" l="0" r="0" t="0"/>
                  <wp:docPr id="4"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jc w:val="both"/>
              <w:rPr>
                <w:sz w:val="20"/>
                <w:szCs w:val="20"/>
              </w:rPr>
            </w:pPr>
            <w:r w:rsidDel="00000000" w:rsidR="00000000" w:rsidRPr="00000000">
              <w:rPr>
                <w:sz w:val="20"/>
                <w:szCs w:val="20"/>
                <w:rtl w:val="0"/>
              </w:rPr>
              <w:t xml:space="preserve">Bregje Smit</w:t>
              <w:br w:type="textWrapping"/>
            </w:r>
            <w:hyperlink r:id="rId21">
              <w:r w:rsidDel="00000000" w:rsidR="00000000" w:rsidRPr="00000000">
                <w:rPr>
                  <w:color w:val="1155cc"/>
                  <w:sz w:val="20"/>
                  <w:szCs w:val="20"/>
                  <w:u w:val="single"/>
                  <w:rtl w:val="0"/>
                </w:rPr>
                <w:t xml:space="preserve">bsmit@dehuve.nl</w:t>
              </w:r>
            </w:hyperlink>
            <w:r w:rsidDel="00000000" w:rsidR="00000000" w:rsidRPr="00000000">
              <w:rPr>
                <w:rtl w:val="0"/>
              </w:rPr>
            </w:r>
          </w:p>
          <w:p w:rsidR="00000000" w:rsidDel="00000000" w:rsidP="00000000" w:rsidRDefault="00000000" w:rsidRPr="00000000" w14:paraId="00000059">
            <w:pPr>
              <w:pageBreakBefore w:val="0"/>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5A">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widowControl w:val="0"/>
              <w:spacing w:line="240" w:lineRule="auto"/>
              <w:jc w:val="both"/>
              <w:rPr/>
            </w:pPr>
            <w:r w:rsidDel="00000000" w:rsidR="00000000" w:rsidRPr="00000000">
              <w:rPr/>
              <w:drawing>
                <wp:inline distB="114300" distT="114300" distL="114300" distR="114300">
                  <wp:extent cx="1285875" cy="1930400"/>
                  <wp:effectExtent b="0" l="0" r="0" t="0"/>
                  <wp:docPr id="16"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widowControl w:val="0"/>
              <w:spacing w:line="240" w:lineRule="auto"/>
              <w:jc w:val="both"/>
              <w:rPr>
                <w:sz w:val="18"/>
                <w:szCs w:val="18"/>
              </w:rPr>
            </w:pPr>
            <w:r w:rsidDel="00000000" w:rsidR="00000000" w:rsidRPr="00000000">
              <w:rPr>
                <w:sz w:val="20"/>
                <w:szCs w:val="20"/>
                <w:rtl w:val="0"/>
              </w:rPr>
              <w:t xml:space="preserve">Mirjam van de Wint</w:t>
              <w:br w:type="textWrapping"/>
            </w:r>
            <w:hyperlink r:id="rId23">
              <w:r w:rsidDel="00000000" w:rsidR="00000000" w:rsidRPr="00000000">
                <w:rPr>
                  <w:color w:val="1155cc"/>
                  <w:sz w:val="18"/>
                  <w:szCs w:val="18"/>
                  <w:u w:val="single"/>
                  <w:rtl w:val="0"/>
                </w:rPr>
                <w:t xml:space="preserve">mvandewint@dehuve.nl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widowControl w:val="0"/>
              <w:spacing w:line="240" w:lineRule="auto"/>
              <w:jc w:val="both"/>
              <w:rPr>
                <w:b w:val="1"/>
                <w:color w:val="148bab"/>
                <w:sz w:val="20"/>
                <w:szCs w:val="20"/>
              </w:rPr>
            </w:pPr>
            <w:r w:rsidDel="00000000" w:rsidR="00000000" w:rsidRPr="00000000">
              <w:rPr>
                <w:b w:val="1"/>
                <w:color w:val="148bab"/>
                <w:sz w:val="20"/>
                <w:szCs w:val="20"/>
              </w:rPr>
              <w:drawing>
                <wp:inline distB="114300" distT="114300" distL="114300" distR="114300">
                  <wp:extent cx="1285875" cy="1930400"/>
                  <wp:effectExtent b="0" l="0" r="0" t="0"/>
                  <wp:docPr id="13"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spacing w:line="240" w:lineRule="auto"/>
              <w:rPr>
                <w:sz w:val="16"/>
                <w:szCs w:val="16"/>
              </w:rPr>
            </w:pPr>
            <w:r w:rsidDel="00000000" w:rsidR="00000000" w:rsidRPr="00000000">
              <w:rPr>
                <w:sz w:val="18"/>
                <w:szCs w:val="18"/>
                <w:rtl w:val="0"/>
              </w:rPr>
              <w:t xml:space="preserve">Marleen Oude Geerdink</w:t>
            </w:r>
            <w:r w:rsidDel="00000000" w:rsidR="00000000" w:rsidRPr="00000000">
              <w:rPr>
                <w:sz w:val="20"/>
                <w:szCs w:val="20"/>
                <w:rtl w:val="0"/>
              </w:rPr>
              <w:br w:type="textWrapping"/>
            </w:r>
            <w:hyperlink r:id="rId25">
              <w:r w:rsidDel="00000000" w:rsidR="00000000" w:rsidRPr="00000000">
                <w:rPr>
                  <w:color w:val="1155cc"/>
                  <w:sz w:val="16"/>
                  <w:szCs w:val="16"/>
                  <w:u w:val="single"/>
                  <w:rtl w:val="0"/>
                </w:rPr>
                <w:t xml:space="preserve">moudegeerdink@dehuve.nl</w:t>
              </w:r>
            </w:hyperlink>
            <w:r w:rsidDel="00000000" w:rsidR="00000000" w:rsidRPr="00000000">
              <w:rPr>
                <w:rtl w:val="0"/>
              </w:rPr>
            </w:r>
          </w:p>
          <w:p w:rsidR="00000000" w:rsidDel="00000000" w:rsidP="00000000" w:rsidRDefault="00000000" w:rsidRPr="00000000" w14:paraId="0000005F">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spacing w:line="240" w:lineRule="auto"/>
              <w:jc w:val="both"/>
              <w:rPr/>
            </w:pPr>
            <w:r w:rsidDel="00000000" w:rsidR="00000000" w:rsidRPr="00000000">
              <w:rPr>
                <w:b w:val="1"/>
                <w:color w:val="148bab"/>
                <w:sz w:val="20"/>
                <w:szCs w:val="20"/>
              </w:rPr>
              <w:drawing>
                <wp:inline distB="114300" distT="114300" distL="114300" distR="114300">
                  <wp:extent cx="1285875" cy="1930400"/>
                  <wp:effectExtent b="0" l="0" r="0" t="0"/>
                  <wp:docPr id="21" name="image17.jpg"/>
                  <a:graphic>
                    <a:graphicData uri="http://schemas.openxmlformats.org/drawingml/2006/picture">
                      <pic:pic>
                        <pic:nvPicPr>
                          <pic:cNvPr id="0" name="image17.jpg"/>
                          <pic:cNvPicPr preferRelativeResize="0"/>
                        </pic:nvPicPr>
                        <pic:blipFill>
                          <a:blip r:embed="rId26"/>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widowControl w:val="0"/>
              <w:spacing w:line="240" w:lineRule="auto"/>
              <w:jc w:val="both"/>
              <w:rPr>
                <w:sz w:val="20"/>
                <w:szCs w:val="20"/>
              </w:rPr>
            </w:pPr>
            <w:r w:rsidDel="00000000" w:rsidR="00000000" w:rsidRPr="00000000">
              <w:rPr>
                <w:sz w:val="20"/>
                <w:szCs w:val="20"/>
                <w:rtl w:val="0"/>
              </w:rPr>
              <w:t xml:space="preserve">Susan de Bruine</w:t>
              <w:br w:type="textWrapping"/>
            </w:r>
            <w:hyperlink r:id="rId27">
              <w:r w:rsidDel="00000000" w:rsidR="00000000" w:rsidRPr="00000000">
                <w:rPr>
                  <w:color w:val="1155cc"/>
                  <w:sz w:val="20"/>
                  <w:szCs w:val="20"/>
                  <w:u w:val="single"/>
                  <w:rtl w:val="0"/>
                </w:rPr>
                <w:t xml:space="preserve">sdebruine@dehuve.nl</w:t>
              </w:r>
            </w:hyperlink>
            <w:r w:rsidDel="00000000" w:rsidR="00000000" w:rsidRPr="00000000">
              <w:rPr>
                <w:rtl w:val="0"/>
              </w:rPr>
            </w:r>
          </w:p>
          <w:p w:rsidR="00000000" w:rsidDel="00000000" w:rsidP="00000000" w:rsidRDefault="00000000" w:rsidRPr="00000000" w14:paraId="00000062">
            <w:pPr>
              <w:pageBreakBefore w:val="0"/>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63">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spacing w:line="240" w:lineRule="auto"/>
              <w:jc w:val="both"/>
              <w:rPr>
                <w:b w:val="1"/>
                <w:color w:val="148bab"/>
                <w:sz w:val="20"/>
                <w:szCs w:val="20"/>
              </w:rPr>
            </w:pPr>
            <w:r w:rsidDel="00000000" w:rsidR="00000000" w:rsidRPr="00000000">
              <w:rPr>
                <w:b w:val="1"/>
                <w:color w:val="148bab"/>
                <w:sz w:val="20"/>
                <w:szCs w:val="20"/>
              </w:rPr>
              <w:drawing>
                <wp:inline distB="114300" distT="114300" distL="114300" distR="114300">
                  <wp:extent cx="1285875" cy="1930400"/>
                  <wp:effectExtent b="0" l="0" r="0" t="0"/>
                  <wp:docPr id="9"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both"/>
              <w:rPr>
                <w:sz w:val="20"/>
                <w:szCs w:val="20"/>
              </w:rPr>
            </w:pPr>
            <w:r w:rsidDel="00000000" w:rsidR="00000000" w:rsidRPr="00000000">
              <w:rPr>
                <w:sz w:val="20"/>
                <w:szCs w:val="20"/>
                <w:rtl w:val="0"/>
              </w:rPr>
              <w:t xml:space="preserve">Wessel Kok</w:t>
              <w:br w:type="textWrapping"/>
            </w:r>
            <w:hyperlink r:id="rId29">
              <w:r w:rsidDel="00000000" w:rsidR="00000000" w:rsidRPr="00000000">
                <w:rPr>
                  <w:color w:val="1155cc"/>
                  <w:sz w:val="20"/>
                  <w:szCs w:val="20"/>
                  <w:u w:val="single"/>
                  <w:rtl w:val="0"/>
                </w:rPr>
                <w:t xml:space="preserve">wkok@dehuve.nl</w:t>
              </w:r>
            </w:hyperlink>
            <w:r w:rsidDel="00000000" w:rsidR="00000000" w:rsidRPr="00000000">
              <w:rPr>
                <w:rtl w:val="0"/>
              </w:rPr>
            </w:r>
          </w:p>
          <w:p w:rsidR="00000000" w:rsidDel="00000000" w:rsidP="00000000" w:rsidRDefault="00000000" w:rsidRPr="00000000" w14:paraId="00000066">
            <w:pPr>
              <w:pageBreakBefore w:val="0"/>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67">
            <w:pPr>
              <w:pageBreakBefore w:val="0"/>
              <w:widowControl w:val="0"/>
              <w:spacing w:line="240" w:lineRule="auto"/>
              <w:jc w:val="both"/>
              <w:rPr>
                <w:sz w:val="20"/>
                <w:szCs w:val="20"/>
              </w:rPr>
            </w:pPr>
            <w:r w:rsidDel="00000000" w:rsidR="00000000" w:rsidRPr="00000000">
              <w:rPr>
                <w:sz w:val="20"/>
                <w:szCs w:val="20"/>
                <w:rtl w:val="0"/>
              </w:rPr>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both"/>
              <w:rPr/>
            </w:pPr>
            <w:r w:rsidDel="00000000" w:rsidR="00000000" w:rsidRPr="00000000">
              <w:rPr>
                <w:b w:val="1"/>
                <w:color w:val="148bab"/>
                <w:sz w:val="20"/>
                <w:szCs w:val="20"/>
              </w:rPr>
              <w:drawing>
                <wp:inline distB="114300" distT="114300" distL="114300" distR="114300">
                  <wp:extent cx="1285875" cy="1930400"/>
                  <wp:effectExtent b="0" l="0" r="0" t="0"/>
                  <wp:docPr id="14"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spacing w:line="240" w:lineRule="auto"/>
              <w:jc w:val="both"/>
              <w:rPr>
                <w:sz w:val="20"/>
                <w:szCs w:val="20"/>
              </w:rPr>
            </w:pPr>
            <w:r w:rsidDel="00000000" w:rsidR="00000000" w:rsidRPr="00000000">
              <w:rPr>
                <w:sz w:val="20"/>
                <w:szCs w:val="20"/>
                <w:rtl w:val="0"/>
              </w:rPr>
              <w:t xml:space="preserve">Nathalie Hulst</w:t>
              <w:br w:type="textWrapping"/>
            </w:r>
            <w:hyperlink r:id="rId31">
              <w:r w:rsidDel="00000000" w:rsidR="00000000" w:rsidRPr="00000000">
                <w:rPr>
                  <w:color w:val="1155cc"/>
                  <w:sz w:val="20"/>
                  <w:szCs w:val="20"/>
                  <w:u w:val="single"/>
                  <w:rtl w:val="0"/>
                </w:rPr>
                <w:t xml:space="preserve">nhulst@dehuve.nl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pageBreakBefore w:val="0"/>
              <w:widowControl w:val="0"/>
              <w:spacing w:line="240" w:lineRule="auto"/>
              <w:jc w:val="both"/>
              <w:rPr>
                <w:b w:val="1"/>
                <w:color w:val="148bab"/>
                <w:sz w:val="20"/>
                <w:szCs w:val="20"/>
              </w:rPr>
            </w:pPr>
            <w:r w:rsidDel="00000000" w:rsidR="00000000" w:rsidRPr="00000000">
              <w:rPr>
                <w:b w:val="1"/>
                <w:color w:val="148bab"/>
                <w:sz w:val="20"/>
                <w:szCs w:val="20"/>
              </w:rPr>
              <w:drawing>
                <wp:inline distB="114300" distT="114300" distL="114300" distR="114300">
                  <wp:extent cx="1285875" cy="1930400"/>
                  <wp:effectExtent b="0" l="0" r="0" t="0"/>
                  <wp:docPr id="1" name="image7.jpg"/>
                  <a:graphic>
                    <a:graphicData uri="http://schemas.openxmlformats.org/drawingml/2006/picture">
                      <pic:pic>
                        <pic:nvPicPr>
                          <pic:cNvPr id="0" name="image7.jpg"/>
                          <pic:cNvPicPr preferRelativeResize="0"/>
                        </pic:nvPicPr>
                        <pic:blipFill>
                          <a:blip r:embed="rId32"/>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spacing w:line="240" w:lineRule="auto"/>
              <w:jc w:val="both"/>
              <w:rPr>
                <w:sz w:val="20"/>
                <w:szCs w:val="20"/>
              </w:rPr>
            </w:pPr>
            <w:r w:rsidDel="00000000" w:rsidR="00000000" w:rsidRPr="00000000">
              <w:rPr>
                <w:sz w:val="20"/>
                <w:szCs w:val="20"/>
                <w:rtl w:val="0"/>
              </w:rPr>
              <w:t xml:space="preserve">Niek Geerdink</w:t>
              <w:br w:type="textWrapping"/>
            </w:r>
            <w:hyperlink r:id="rId33">
              <w:r w:rsidDel="00000000" w:rsidR="00000000" w:rsidRPr="00000000">
                <w:rPr>
                  <w:color w:val="1155cc"/>
                  <w:sz w:val="20"/>
                  <w:szCs w:val="20"/>
                  <w:u w:val="single"/>
                  <w:rtl w:val="0"/>
                </w:rPr>
                <w:t xml:space="preserve">ngeerdink@dehuve.nl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jc w:val="both"/>
              <w:rPr/>
            </w:pPr>
            <w:r w:rsidDel="00000000" w:rsidR="00000000" w:rsidRPr="00000000">
              <w:rPr/>
              <w:drawing>
                <wp:inline distB="114300" distT="114300" distL="114300" distR="114300">
                  <wp:extent cx="1285875" cy="1930400"/>
                  <wp:effectExtent b="0" l="0" r="0" t="0"/>
                  <wp:docPr id="20" name="image1.jpg"/>
                  <a:graphic>
                    <a:graphicData uri="http://schemas.openxmlformats.org/drawingml/2006/picture">
                      <pic:pic>
                        <pic:nvPicPr>
                          <pic:cNvPr id="0" name="image1.jpg"/>
                          <pic:cNvPicPr preferRelativeResize="0"/>
                        </pic:nvPicPr>
                        <pic:blipFill>
                          <a:blip r:embed="rId34"/>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jc w:val="both"/>
              <w:rPr>
                <w:sz w:val="20"/>
                <w:szCs w:val="20"/>
              </w:rPr>
            </w:pPr>
            <w:r w:rsidDel="00000000" w:rsidR="00000000" w:rsidRPr="00000000">
              <w:rPr>
                <w:sz w:val="20"/>
                <w:szCs w:val="20"/>
                <w:rtl w:val="0"/>
              </w:rPr>
              <w:t xml:space="preserve">Sandra van der Borght</w:t>
            </w:r>
          </w:p>
          <w:p w:rsidR="00000000" w:rsidDel="00000000" w:rsidP="00000000" w:rsidRDefault="00000000" w:rsidRPr="00000000" w14:paraId="0000006E">
            <w:pPr>
              <w:pageBreakBefore w:val="0"/>
              <w:widowControl w:val="0"/>
              <w:spacing w:line="240" w:lineRule="auto"/>
              <w:jc w:val="both"/>
              <w:rPr>
                <w:sz w:val="16"/>
                <w:szCs w:val="16"/>
              </w:rPr>
            </w:pPr>
            <w:hyperlink r:id="rId35">
              <w:r w:rsidDel="00000000" w:rsidR="00000000" w:rsidRPr="00000000">
                <w:rPr>
                  <w:color w:val="1155cc"/>
                  <w:sz w:val="16"/>
                  <w:szCs w:val="16"/>
                  <w:u w:val="single"/>
                  <w:rtl w:val="0"/>
                </w:rPr>
                <w:t xml:space="preserve">svanderborght@dehuve.nl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40" w:lineRule="auto"/>
              <w:jc w:val="both"/>
              <w:rPr>
                <w:b w:val="1"/>
                <w:color w:val="148bab"/>
                <w:sz w:val="20"/>
                <w:szCs w:val="20"/>
              </w:rPr>
            </w:pPr>
            <w:r w:rsidDel="00000000" w:rsidR="00000000" w:rsidRPr="00000000">
              <w:rPr>
                <w:b w:val="1"/>
                <w:color w:val="148bab"/>
                <w:sz w:val="20"/>
                <w:szCs w:val="20"/>
              </w:rPr>
              <w:drawing>
                <wp:inline distB="114300" distT="114300" distL="114300" distR="114300">
                  <wp:extent cx="1285875" cy="1930400"/>
                  <wp:effectExtent b="0" l="0" r="0" t="0"/>
                  <wp:docPr id="18" name="image15.jpg"/>
                  <a:graphic>
                    <a:graphicData uri="http://schemas.openxmlformats.org/drawingml/2006/picture">
                      <pic:pic>
                        <pic:nvPicPr>
                          <pic:cNvPr id="0" name="image15.jpg"/>
                          <pic:cNvPicPr preferRelativeResize="0"/>
                        </pic:nvPicPr>
                        <pic:blipFill>
                          <a:blip r:embed="rId36"/>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jc w:val="both"/>
              <w:rPr>
                <w:sz w:val="20"/>
                <w:szCs w:val="20"/>
              </w:rPr>
            </w:pPr>
            <w:r w:rsidDel="00000000" w:rsidR="00000000" w:rsidRPr="00000000">
              <w:rPr>
                <w:sz w:val="20"/>
                <w:szCs w:val="20"/>
                <w:rtl w:val="0"/>
              </w:rPr>
              <w:t xml:space="preserve">Mark Lankamp</w:t>
              <w:br w:type="textWrapping"/>
            </w:r>
            <w:hyperlink r:id="rId37">
              <w:r w:rsidDel="00000000" w:rsidR="00000000" w:rsidRPr="00000000">
                <w:rPr>
                  <w:color w:val="1155cc"/>
                  <w:sz w:val="20"/>
                  <w:szCs w:val="20"/>
                  <w:u w:val="single"/>
                  <w:rtl w:val="0"/>
                </w:rPr>
                <w:t xml:space="preserve">mlankamp@dehuve.nl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jc w:val="both"/>
              <w:rPr/>
            </w:pPr>
            <w:r w:rsidDel="00000000" w:rsidR="00000000" w:rsidRPr="00000000">
              <w:rPr/>
              <w:drawing>
                <wp:inline distB="114300" distT="114300" distL="114300" distR="114300">
                  <wp:extent cx="1285875" cy="1930400"/>
                  <wp:effectExtent b="0" l="0" r="0" t="0"/>
                  <wp:docPr id="10" name="image6.jpg"/>
                  <a:graphic>
                    <a:graphicData uri="http://schemas.openxmlformats.org/drawingml/2006/picture">
                      <pic:pic>
                        <pic:nvPicPr>
                          <pic:cNvPr id="0" name="image6.jpg"/>
                          <pic:cNvPicPr preferRelativeResize="0"/>
                        </pic:nvPicPr>
                        <pic:blipFill>
                          <a:blip r:embed="rId38"/>
                          <a:srcRect b="0" l="0" r="0" t="0"/>
                          <a:stretch>
                            <a:fillRect/>
                          </a:stretch>
                        </pic:blipFill>
                        <pic:spPr>
                          <a:xfrm>
                            <a:off x="0" y="0"/>
                            <a:ext cx="1285875" cy="1930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spacing w:line="240" w:lineRule="auto"/>
              <w:jc w:val="both"/>
              <w:rPr>
                <w:sz w:val="20"/>
                <w:szCs w:val="20"/>
              </w:rPr>
            </w:pPr>
            <w:r w:rsidDel="00000000" w:rsidR="00000000" w:rsidRPr="00000000">
              <w:rPr>
                <w:sz w:val="20"/>
                <w:szCs w:val="20"/>
                <w:rtl w:val="0"/>
              </w:rPr>
              <w:br w:type="textWrapping"/>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jc w:val="bo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77">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78">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79">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7A">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7B">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7C">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7D">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7E">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7F">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0">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1">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2">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3">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4">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5">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6">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7">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8">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9">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A">
            <w:pPr>
              <w:pageBreakBefore w:val="0"/>
              <w:widowControl w:val="0"/>
              <w:spacing w:line="240" w:lineRule="auto"/>
              <w:jc w:val="both"/>
              <w:rPr>
                <w:b w:val="1"/>
                <w:sz w:val="20"/>
                <w:szCs w:val="20"/>
                <w:u w:val="single"/>
              </w:rPr>
            </w:pPr>
            <w:r w:rsidDel="00000000" w:rsidR="00000000" w:rsidRPr="00000000">
              <w:rPr>
                <w:rtl w:val="0"/>
              </w:rPr>
            </w:r>
          </w:p>
          <w:p w:rsidR="00000000" w:rsidDel="00000000" w:rsidP="00000000" w:rsidRDefault="00000000" w:rsidRPr="00000000" w14:paraId="0000008B">
            <w:pPr>
              <w:pageBreakBefore w:val="0"/>
              <w:widowControl w:val="0"/>
              <w:spacing w:line="240" w:lineRule="auto"/>
              <w:jc w:val="both"/>
              <w:rPr>
                <w:sz w:val="20"/>
                <w:szCs w:val="20"/>
              </w:rPr>
            </w:pPr>
            <w:r w:rsidDel="00000000" w:rsidR="00000000" w:rsidRPr="00000000">
              <w:rPr>
                <w:b w:val="1"/>
                <w:sz w:val="20"/>
                <w:szCs w:val="20"/>
                <w:u w:val="single"/>
                <w:rtl w:val="0"/>
              </w:rPr>
              <w:t xml:space="preserve">Groepen: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widowControl w:val="0"/>
              <w:spacing w:line="240" w:lineRule="auto"/>
              <w:jc w:val="both"/>
              <w:rPr>
                <w:b w:val="1"/>
                <w:sz w:val="20"/>
                <w:szCs w:val="20"/>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widowControl w:val="0"/>
              <w:spacing w:line="240" w:lineRule="auto"/>
              <w:jc w:val="bo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widowControl w:val="0"/>
              <w:spacing w:line="240" w:lineRule="auto"/>
              <w:jc w:val="both"/>
              <w:rPr>
                <w:b w:val="1"/>
                <w:color w:val="148bab"/>
                <w:sz w:val="20"/>
                <w:szCs w:val="20"/>
              </w:rPr>
            </w:pPr>
            <w:r w:rsidDel="00000000" w:rsidR="00000000" w:rsidRPr="00000000">
              <w:rPr>
                <w:b w:val="1"/>
                <w:color w:val="148bab"/>
                <w:sz w:val="20"/>
                <w:szCs w:val="20"/>
                <w:rtl w:val="0"/>
              </w:rPr>
              <w:t xml:space="preserve">groep 1/2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pageBreakBefore w:val="0"/>
              <w:widowControl w:val="0"/>
              <w:spacing w:line="240" w:lineRule="auto"/>
              <w:jc w:val="bo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line="240" w:lineRule="auto"/>
              <w:jc w:val="both"/>
              <w:rPr>
                <w:b w:val="1"/>
                <w:color w:val="148bab"/>
                <w:sz w:val="20"/>
                <w:szCs w:val="20"/>
              </w:rPr>
            </w:pPr>
            <w:r w:rsidDel="00000000" w:rsidR="00000000" w:rsidRPr="00000000">
              <w:rPr>
                <w:b w:val="1"/>
                <w:color w:val="148bab"/>
                <w:sz w:val="20"/>
                <w:szCs w:val="20"/>
                <w:rtl w:val="0"/>
              </w:rPr>
              <w:t xml:space="preserve">groep 1/2 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widowControl w:val="0"/>
              <w:spacing w:line="240" w:lineRule="auto"/>
              <w:jc w:val="bo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jc w:val="both"/>
              <w:rPr>
                <w:b w:val="1"/>
                <w:color w:val="148bab"/>
                <w:sz w:val="20"/>
                <w:szCs w:val="20"/>
              </w:rPr>
            </w:pPr>
            <w:r w:rsidDel="00000000" w:rsidR="00000000" w:rsidRPr="00000000">
              <w:rPr>
                <w:b w:val="1"/>
                <w:color w:val="148bab"/>
                <w:sz w:val="20"/>
                <w:szCs w:val="20"/>
                <w:rtl w:val="0"/>
              </w:rPr>
              <w:t xml:space="preserve">groep 1/2 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pageBreakBefore w:val="0"/>
              <w:widowControl w:val="0"/>
              <w:spacing w:line="240" w:lineRule="auto"/>
              <w:jc w:val="bo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pageBreakBefore w:val="0"/>
              <w:widowControl w:val="0"/>
              <w:spacing w:line="240" w:lineRule="auto"/>
              <w:jc w:val="both"/>
              <w:rPr>
                <w:b w:val="1"/>
                <w:color w:val="148bab"/>
                <w:sz w:val="20"/>
                <w:szCs w:val="20"/>
              </w:rPr>
            </w:pPr>
            <w:r w:rsidDel="00000000" w:rsidR="00000000" w:rsidRPr="00000000">
              <w:rPr>
                <w:b w:val="1"/>
                <w:color w:val="148bab"/>
                <w:sz w:val="20"/>
                <w:szCs w:val="20"/>
                <w:rtl w:val="0"/>
              </w:rPr>
              <w:t xml:space="preserve">groep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pageBreakBefore w:val="0"/>
              <w:widowControl w:val="0"/>
              <w:spacing w:line="240" w:lineRule="auto"/>
              <w:jc w:val="bo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pageBreakBefore w:val="0"/>
              <w:widowControl w:val="0"/>
              <w:spacing w:line="240" w:lineRule="auto"/>
              <w:jc w:val="both"/>
              <w:rPr>
                <w:b w:val="1"/>
                <w:color w:val="148bab"/>
                <w:sz w:val="20"/>
                <w:szCs w:val="20"/>
              </w:rPr>
            </w:pPr>
            <w:r w:rsidDel="00000000" w:rsidR="00000000" w:rsidRPr="00000000">
              <w:rPr>
                <w:b w:val="1"/>
                <w:color w:val="148bab"/>
                <w:sz w:val="20"/>
                <w:szCs w:val="20"/>
                <w:rtl w:val="0"/>
              </w:rPr>
              <w:t xml:space="preserve">groep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pageBreakBefore w:val="0"/>
              <w:widowControl w:val="0"/>
              <w:spacing w:line="240" w:lineRule="auto"/>
              <w:jc w:val="bo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pageBreakBefore w:val="0"/>
              <w:widowControl w:val="0"/>
              <w:spacing w:line="240" w:lineRule="auto"/>
              <w:jc w:val="both"/>
              <w:rPr>
                <w:b w:val="1"/>
                <w:color w:val="148bab"/>
                <w:sz w:val="20"/>
                <w:szCs w:val="20"/>
              </w:rPr>
            </w:pPr>
            <w:r w:rsidDel="00000000" w:rsidR="00000000" w:rsidRPr="00000000">
              <w:rPr>
                <w:b w:val="1"/>
                <w:color w:val="148bab"/>
                <w:sz w:val="20"/>
                <w:szCs w:val="20"/>
                <w:rtl w:val="0"/>
              </w:rPr>
              <w:t xml:space="preserve">groep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pageBreakBefore w:val="0"/>
              <w:widowControl w:val="0"/>
              <w:spacing w:line="240" w:lineRule="auto"/>
              <w:jc w:val="bo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pageBreakBefore w:val="0"/>
              <w:widowControl w:val="0"/>
              <w:spacing w:line="240" w:lineRule="auto"/>
              <w:jc w:val="both"/>
              <w:rPr>
                <w:b w:val="1"/>
                <w:color w:val="148bab"/>
                <w:sz w:val="20"/>
                <w:szCs w:val="20"/>
              </w:rPr>
            </w:pPr>
            <w:r w:rsidDel="00000000" w:rsidR="00000000" w:rsidRPr="00000000">
              <w:rPr>
                <w:b w:val="1"/>
                <w:color w:val="148bab"/>
                <w:sz w:val="20"/>
                <w:szCs w:val="20"/>
                <w:rtl w:val="0"/>
              </w:rPr>
              <w:t xml:space="preserve">groep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pageBreakBefore w:val="0"/>
              <w:widowControl w:val="0"/>
              <w:spacing w:line="240" w:lineRule="auto"/>
              <w:jc w:val="bo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pageBreakBefore w:val="0"/>
              <w:widowControl w:val="0"/>
              <w:spacing w:line="240" w:lineRule="auto"/>
              <w:jc w:val="both"/>
              <w:rPr>
                <w:b w:val="1"/>
                <w:color w:val="148bab"/>
                <w:sz w:val="20"/>
                <w:szCs w:val="20"/>
              </w:rPr>
            </w:pPr>
            <w:r w:rsidDel="00000000" w:rsidR="00000000" w:rsidRPr="00000000">
              <w:rPr>
                <w:b w:val="1"/>
                <w:color w:val="148bab"/>
                <w:sz w:val="20"/>
                <w:szCs w:val="20"/>
                <w:rtl w:val="0"/>
              </w:rPr>
              <w:t xml:space="preserve">groep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pageBreakBefore w:val="0"/>
              <w:widowControl w:val="0"/>
              <w:spacing w:line="240" w:lineRule="auto"/>
              <w:jc w:val="bo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pageBreakBefore w:val="0"/>
              <w:widowControl w:val="0"/>
              <w:spacing w:line="240" w:lineRule="auto"/>
              <w:jc w:val="both"/>
              <w:rPr>
                <w:b w:val="1"/>
                <w:color w:val="148bab"/>
                <w:sz w:val="20"/>
                <w:szCs w:val="20"/>
              </w:rPr>
            </w:pPr>
            <w:r w:rsidDel="00000000" w:rsidR="00000000" w:rsidRPr="00000000">
              <w:rPr>
                <w:b w:val="1"/>
                <w:color w:val="148bab"/>
                <w:sz w:val="20"/>
                <w:szCs w:val="20"/>
                <w:rtl w:val="0"/>
              </w:rPr>
              <w:t xml:space="preserve">groep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pageBreakBefore w:val="0"/>
              <w:widowControl w:val="0"/>
              <w:spacing w:line="240" w:lineRule="auto"/>
              <w:jc w:val="both"/>
              <w:rPr>
                <w:b w:val="1"/>
                <w:color w:val="148ba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pageBreakBefore w:val="0"/>
              <w:widowControl w:val="0"/>
              <w:spacing w:line="240" w:lineRule="auto"/>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pageBreakBefore w:val="0"/>
              <w:widowControl w:val="0"/>
              <w:spacing w:line="240" w:lineRule="auto"/>
              <w:jc w:val="both"/>
              <w:rPr/>
            </w:pPr>
            <w:r w:rsidDel="00000000" w:rsidR="00000000" w:rsidRPr="00000000">
              <w:rPr>
                <w:rtl w:val="0"/>
              </w:rPr>
            </w:r>
          </w:p>
        </w:tc>
      </w:tr>
    </w:tbl>
    <w:p w:rsidR="00000000" w:rsidDel="00000000" w:rsidP="00000000" w:rsidRDefault="00000000" w:rsidRPr="00000000" w14:paraId="000000B3">
      <w:pPr>
        <w:pageBreakBefore w:val="0"/>
        <w:jc w:val="both"/>
        <w:rPr/>
      </w:pPr>
      <w:r w:rsidDel="00000000" w:rsidR="00000000" w:rsidRPr="00000000">
        <w:rPr>
          <w:rtl w:val="0"/>
        </w:rPr>
      </w:r>
    </w:p>
    <w:p w:rsidR="00000000" w:rsidDel="00000000" w:rsidP="00000000" w:rsidRDefault="00000000" w:rsidRPr="00000000" w14:paraId="000000B4">
      <w:pPr>
        <w:pageBreakBefore w:val="0"/>
        <w:jc w:val="both"/>
        <w:rPr/>
      </w:pPr>
      <w:r w:rsidDel="00000000" w:rsidR="00000000" w:rsidRPr="00000000">
        <w:rPr>
          <w:rtl w:val="0"/>
        </w:rPr>
      </w:r>
    </w:p>
    <w:p w:rsidR="00000000" w:rsidDel="00000000" w:rsidP="00000000" w:rsidRDefault="00000000" w:rsidRPr="00000000" w14:paraId="000000B5">
      <w:pPr>
        <w:pageBreakBefore w:val="0"/>
        <w:jc w:val="both"/>
        <w:rPr/>
      </w:pPr>
      <w:r w:rsidDel="00000000" w:rsidR="00000000" w:rsidRPr="00000000">
        <w:rPr>
          <w:rtl w:val="0"/>
        </w:rPr>
      </w:r>
    </w:p>
    <w:p w:rsidR="00000000" w:rsidDel="00000000" w:rsidP="00000000" w:rsidRDefault="00000000" w:rsidRPr="00000000" w14:paraId="000000B6">
      <w:pPr>
        <w:pStyle w:val="Heading2"/>
        <w:pageBreakBefore w:val="0"/>
        <w:jc w:val="both"/>
        <w:rPr>
          <w:color w:val="148bab"/>
        </w:rPr>
      </w:pPr>
      <w:bookmarkStart w:colFirst="0" w:colLast="0" w:name="_4cvp414j30y" w:id="9"/>
      <w:bookmarkEnd w:id="9"/>
      <w:r w:rsidDel="00000000" w:rsidR="00000000" w:rsidRPr="00000000">
        <w:br w:type="page"/>
      </w:r>
      <w:r w:rsidDel="00000000" w:rsidR="00000000" w:rsidRPr="00000000">
        <w:rPr>
          <w:rtl w:val="0"/>
        </w:rPr>
      </w:r>
    </w:p>
    <w:p w:rsidR="00000000" w:rsidDel="00000000" w:rsidP="00000000" w:rsidRDefault="00000000" w:rsidRPr="00000000" w14:paraId="000000B7">
      <w:pPr>
        <w:pStyle w:val="Heading2"/>
        <w:pageBreakBefore w:val="0"/>
        <w:jc w:val="both"/>
        <w:rPr>
          <w:color w:val="148bab"/>
        </w:rPr>
      </w:pPr>
      <w:bookmarkStart w:colFirst="0" w:colLast="0" w:name="_3pdeil7vl2nz" w:id="10"/>
      <w:bookmarkEnd w:id="10"/>
      <w:r w:rsidDel="00000000" w:rsidR="00000000" w:rsidRPr="00000000">
        <w:rPr>
          <w:color w:val="148bab"/>
          <w:rtl w:val="0"/>
        </w:rPr>
        <w:t xml:space="preserve">2.3</w:t>
        <w:tab/>
        <w:t xml:space="preserve">Wie zijn wij?</w:t>
      </w:r>
    </w:p>
    <w:p w:rsidR="00000000" w:rsidDel="00000000" w:rsidP="00000000" w:rsidRDefault="00000000" w:rsidRPr="00000000" w14:paraId="000000B8">
      <w:pPr>
        <w:pageBreakBefore w:val="0"/>
        <w:jc w:val="both"/>
        <w:rPr/>
      </w:pPr>
      <w:r w:rsidDel="00000000" w:rsidR="00000000" w:rsidRPr="00000000">
        <w:rPr>
          <w:rtl w:val="0"/>
        </w:rPr>
        <w:t xml:space="preserve">Wij zijn een protestants christelijke basisschool in Almelo. We hebben een mooie,  ruime school die centraal gelegen is in de wijk Windmolenbroek. De school is goed bereikbaar en bij het nabijgelegen winkelcentrum is voldoende parkeergelegenheid. We hebben een ruim, volledig omheind schoolplein met veel beweeg- en speelruimte.</w:t>
      </w:r>
    </w:p>
    <w:p w:rsidR="00000000" w:rsidDel="00000000" w:rsidP="00000000" w:rsidRDefault="00000000" w:rsidRPr="00000000" w14:paraId="000000B9">
      <w:pPr>
        <w:pageBreakBefore w:val="0"/>
        <w:jc w:val="both"/>
        <w:rPr/>
      </w:pPr>
      <w:r w:rsidDel="00000000" w:rsidR="00000000" w:rsidRPr="00000000">
        <w:rPr>
          <w:rtl w:val="0"/>
        </w:rPr>
      </w:r>
    </w:p>
    <w:p w:rsidR="00000000" w:rsidDel="00000000" w:rsidP="00000000" w:rsidRDefault="00000000" w:rsidRPr="00000000" w14:paraId="000000BA">
      <w:pPr>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200" w:before="0" w:line="288" w:lineRule="auto"/>
        <w:jc w:val="both"/>
        <w:rPr/>
      </w:pPr>
      <w:r w:rsidDel="00000000" w:rsidR="00000000" w:rsidRPr="00000000">
        <w:rPr>
          <w:rtl w:val="0"/>
        </w:rPr>
        <w:t xml:space="preserve">Onze slogan zegt het al: “Ik ben uniek”. Wij omarmen daarom ook alle talenten, achtergronden, interesses en valkuilen. Om onze leerlingen het onderwijs te bieden dat ze nodig hebben, is de lesstof zoveel mogelijk aangepast op niveau. </w:t>
      </w:r>
      <w:r w:rsidDel="00000000" w:rsidR="00000000" w:rsidRPr="00000000">
        <w:rPr>
          <w:highlight w:val="white"/>
          <w:rtl w:val="0"/>
        </w:rPr>
        <w:t xml:space="preserve">Onze school levert basiskwaliteit, maar onze school wil kinderen ook iets extra's meegeven:</w:t>
      </w:r>
      <w:r w:rsidDel="00000000" w:rsidR="00000000" w:rsidRPr="00000000">
        <w:rPr>
          <w:rtl w:val="0"/>
        </w:rPr>
      </w:r>
    </w:p>
    <w:p w:rsidR="00000000" w:rsidDel="00000000" w:rsidP="00000000" w:rsidRDefault="00000000" w:rsidRPr="00000000" w14:paraId="000000BB">
      <w:pPr>
        <w:pageBreakBefore w:val="0"/>
        <w:jc w:val="both"/>
        <w:rPr>
          <w:highlight w:val="white"/>
        </w:rPr>
      </w:pPr>
      <w:r w:rsidDel="00000000" w:rsidR="00000000" w:rsidRPr="00000000">
        <w:rPr>
          <w:highlight w:val="white"/>
          <w:rtl w:val="0"/>
        </w:rPr>
        <w:t xml:space="preserve">Het meest trots zijn we op onze speerpunten.</w:t>
      </w:r>
    </w:p>
    <w:p w:rsidR="00000000" w:rsidDel="00000000" w:rsidP="00000000" w:rsidRDefault="00000000" w:rsidRPr="00000000" w14:paraId="000000BC">
      <w:pPr>
        <w:pageBreakBefore w:val="0"/>
        <w:numPr>
          <w:ilvl w:val="0"/>
          <w:numId w:val="1"/>
        </w:numPr>
        <w:shd w:fill="ffffff" w:val="clear"/>
        <w:spacing w:after="0" w:afterAutospacing="0" w:lineRule="auto"/>
        <w:ind w:left="720" w:hanging="360"/>
        <w:jc w:val="both"/>
        <w:rPr>
          <w:color w:val="000000"/>
          <w:sz w:val="22"/>
          <w:szCs w:val="22"/>
        </w:rPr>
      </w:pPr>
      <w:r w:rsidDel="00000000" w:rsidR="00000000" w:rsidRPr="00000000">
        <w:rPr>
          <w:rtl w:val="0"/>
        </w:rPr>
        <w:t xml:space="preserve">Op onze school werken we groepsdoorbrekend</w:t>
      </w:r>
    </w:p>
    <w:p w:rsidR="00000000" w:rsidDel="00000000" w:rsidP="00000000" w:rsidRDefault="00000000" w:rsidRPr="00000000" w14:paraId="000000BD">
      <w:pPr>
        <w:pageBreakBefore w:val="0"/>
        <w:numPr>
          <w:ilvl w:val="0"/>
          <w:numId w:val="1"/>
        </w:numPr>
        <w:shd w:fill="ffffff" w:val="clear"/>
        <w:spacing w:after="0" w:afterAutospacing="0" w:lineRule="auto"/>
        <w:ind w:left="720" w:hanging="360"/>
        <w:jc w:val="both"/>
        <w:rPr>
          <w:color w:val="000000"/>
          <w:sz w:val="22"/>
          <w:szCs w:val="22"/>
        </w:rPr>
      </w:pPr>
      <w:r w:rsidDel="00000000" w:rsidR="00000000" w:rsidRPr="00000000">
        <w:rPr>
          <w:rtl w:val="0"/>
        </w:rPr>
        <w:t xml:space="preserve">Op onze school leren kinderen van verschillende leeftijden met elkaar</w:t>
      </w:r>
    </w:p>
    <w:p w:rsidR="00000000" w:rsidDel="00000000" w:rsidP="00000000" w:rsidRDefault="00000000" w:rsidRPr="00000000" w14:paraId="000000BE">
      <w:pPr>
        <w:pageBreakBefore w:val="0"/>
        <w:numPr>
          <w:ilvl w:val="0"/>
          <w:numId w:val="1"/>
        </w:numPr>
        <w:shd w:fill="ffffff" w:val="clear"/>
        <w:spacing w:after="0" w:afterAutospacing="0" w:lineRule="auto"/>
        <w:ind w:left="720" w:hanging="360"/>
        <w:jc w:val="both"/>
        <w:rPr>
          <w:color w:val="000000"/>
          <w:sz w:val="22"/>
          <w:szCs w:val="22"/>
        </w:rPr>
      </w:pPr>
      <w:r w:rsidDel="00000000" w:rsidR="00000000" w:rsidRPr="00000000">
        <w:rPr>
          <w:rtl w:val="0"/>
        </w:rPr>
        <w:t xml:space="preserve">Op onze school maken we gebruik van de talenten (kinderen, ouders en leerkrachten)</w:t>
      </w:r>
    </w:p>
    <w:p w:rsidR="00000000" w:rsidDel="00000000" w:rsidP="00000000" w:rsidRDefault="00000000" w:rsidRPr="00000000" w14:paraId="000000BF">
      <w:pPr>
        <w:pageBreakBefore w:val="0"/>
        <w:numPr>
          <w:ilvl w:val="0"/>
          <w:numId w:val="1"/>
        </w:numPr>
        <w:shd w:fill="ffffff" w:val="clear"/>
        <w:spacing w:after="0" w:afterAutospacing="0" w:lineRule="auto"/>
        <w:ind w:left="720" w:hanging="360"/>
        <w:jc w:val="both"/>
        <w:rPr>
          <w:color w:val="000000"/>
          <w:sz w:val="22"/>
          <w:szCs w:val="22"/>
        </w:rPr>
      </w:pPr>
      <w:r w:rsidDel="00000000" w:rsidR="00000000" w:rsidRPr="00000000">
        <w:rPr>
          <w:rtl w:val="0"/>
        </w:rPr>
        <w:t xml:space="preserve">Op onze school betrekken wij kinderen en ouders bij het leerproces </w:t>
      </w:r>
    </w:p>
    <w:p w:rsidR="00000000" w:rsidDel="00000000" w:rsidP="00000000" w:rsidRDefault="00000000" w:rsidRPr="00000000" w14:paraId="000000C0">
      <w:pPr>
        <w:pageBreakBefore w:val="0"/>
        <w:numPr>
          <w:ilvl w:val="0"/>
          <w:numId w:val="1"/>
        </w:numPr>
        <w:shd w:fill="ffffff" w:val="clear"/>
        <w:spacing w:after="160" w:lineRule="auto"/>
        <w:ind w:left="720" w:hanging="360"/>
        <w:jc w:val="both"/>
        <w:rPr>
          <w:color w:val="148bab"/>
          <w:sz w:val="22"/>
          <w:szCs w:val="22"/>
        </w:rPr>
      </w:pPr>
      <w:r w:rsidDel="00000000" w:rsidR="00000000" w:rsidRPr="00000000">
        <w:rPr>
          <w:b w:val="1"/>
          <w:color w:val="148bab"/>
          <w:rtl w:val="0"/>
        </w:rPr>
        <w:t xml:space="preserve">Op onze school mogen onze kinderen ook gewoon lekker kind zijn</w:t>
      </w:r>
    </w:p>
    <w:p w:rsidR="00000000" w:rsidDel="00000000" w:rsidP="00000000" w:rsidRDefault="00000000" w:rsidRPr="00000000" w14:paraId="000000C1">
      <w:pPr>
        <w:pageBreakBefore w:val="0"/>
        <w:shd w:fill="ffffff" w:val="clear"/>
        <w:spacing w:after="160" w:lineRule="auto"/>
        <w:jc w:val="both"/>
        <w:rPr>
          <w:b w:val="1"/>
          <w:color w:val="333333"/>
        </w:rPr>
      </w:pPr>
      <w:r w:rsidDel="00000000" w:rsidR="00000000" w:rsidRPr="00000000">
        <w:rPr>
          <w:b w:val="1"/>
          <w:color w:val="333333"/>
        </w:rPr>
        <w:drawing>
          <wp:inline distB="114300" distT="114300" distL="114300" distR="114300">
            <wp:extent cx="5734050" cy="3822700"/>
            <wp:effectExtent b="0" l="0" r="0" t="0"/>
            <wp:docPr id="3" name="image21.jpg"/>
            <a:graphic>
              <a:graphicData uri="http://schemas.openxmlformats.org/drawingml/2006/picture">
                <pic:pic>
                  <pic:nvPicPr>
                    <pic:cNvPr id="0" name="image21.jpg"/>
                    <pic:cNvPicPr preferRelativeResize="0"/>
                  </pic:nvPicPr>
                  <pic:blipFill>
                    <a:blip r:embed="rId39"/>
                    <a:srcRect b="0" l="0" r="0" t="0"/>
                    <a:stretch>
                      <a:fillRect/>
                    </a:stretch>
                  </pic:blipFill>
                  <pic:spPr>
                    <a:xfrm>
                      <a:off x="0" y="0"/>
                      <a:ext cx="573405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ageBreakBefore w:val="0"/>
        <w:jc w:val="both"/>
        <w:rPr/>
      </w:pPr>
      <w:r w:rsidDel="00000000" w:rsidR="00000000" w:rsidRPr="00000000">
        <w:rPr>
          <w:rtl w:val="0"/>
        </w:rPr>
      </w:r>
    </w:p>
    <w:p w:rsidR="00000000" w:rsidDel="00000000" w:rsidP="00000000" w:rsidRDefault="00000000" w:rsidRPr="00000000" w14:paraId="000000C3">
      <w:pPr>
        <w:pStyle w:val="Heading2"/>
        <w:pageBreakBefore w:val="0"/>
        <w:jc w:val="both"/>
        <w:rPr>
          <w:color w:val="148bab"/>
        </w:rPr>
      </w:pPr>
      <w:bookmarkStart w:colFirst="0" w:colLast="0" w:name="_3zp6l4axawqi" w:id="11"/>
      <w:bookmarkEnd w:id="11"/>
      <w:r w:rsidDel="00000000" w:rsidR="00000000" w:rsidRPr="00000000">
        <w:rPr>
          <w:color w:val="148bab"/>
          <w:rtl w:val="0"/>
        </w:rPr>
        <w:t xml:space="preserve">2.4</w:t>
        <w:tab/>
        <w:t xml:space="preserve">Missie en visie</w:t>
      </w:r>
    </w:p>
    <w:p w:rsidR="00000000" w:rsidDel="00000000" w:rsidP="00000000" w:rsidRDefault="00000000" w:rsidRPr="00000000" w14:paraId="000000C4">
      <w:pPr>
        <w:pageBreakBefore w:val="0"/>
        <w:spacing w:after="160" w:lineRule="auto"/>
        <w:jc w:val="both"/>
        <w:rPr>
          <w:color w:val="333333"/>
        </w:rPr>
      </w:pPr>
      <w:r w:rsidDel="00000000" w:rsidR="00000000" w:rsidRPr="00000000">
        <w:rPr>
          <w:color w:val="333333"/>
          <w:rtl w:val="0"/>
        </w:rPr>
        <w:t xml:space="preserve">Onze school is een protestants christelijke school voor kinderen van 4 t/m 12 jaar. Wij geven les vanuit de groepsdoelen als het kan en werken daarnaast op eigen niveau als dit moet. Dit kan zowel extra hulp als extra uitdaging zijn. </w:t>
      </w:r>
      <w:r w:rsidDel="00000000" w:rsidR="00000000" w:rsidRPr="00000000">
        <w:drawing>
          <wp:anchor allowOverlap="1" behindDoc="0" distB="114300" distT="114300" distL="114300" distR="114300" hidden="0" layoutInCell="1" locked="0" relativeHeight="0" simplePos="0">
            <wp:simplePos x="0" y="0"/>
            <wp:positionH relativeFrom="column">
              <wp:posOffset>2600325</wp:posOffset>
            </wp:positionH>
            <wp:positionV relativeFrom="paragraph">
              <wp:posOffset>1047750</wp:posOffset>
            </wp:positionV>
            <wp:extent cx="2978944" cy="1985963"/>
            <wp:effectExtent b="0" l="0" r="0" t="0"/>
            <wp:wrapSquare wrapText="bothSides" distB="114300" distT="114300" distL="114300" distR="114300"/>
            <wp:docPr id="8" name="image5.jpg"/>
            <a:graphic>
              <a:graphicData uri="http://schemas.openxmlformats.org/drawingml/2006/picture">
                <pic:pic>
                  <pic:nvPicPr>
                    <pic:cNvPr id="0" name="image5.jpg"/>
                    <pic:cNvPicPr preferRelativeResize="0"/>
                  </pic:nvPicPr>
                  <pic:blipFill>
                    <a:blip r:embed="rId40"/>
                    <a:srcRect b="60" l="0" r="0" t="60"/>
                    <a:stretch>
                      <a:fillRect/>
                    </a:stretch>
                  </pic:blipFill>
                  <pic:spPr>
                    <a:xfrm>
                      <a:off x="0" y="0"/>
                      <a:ext cx="2978944" cy="19859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2600325</wp:posOffset>
            </wp:positionH>
            <wp:positionV relativeFrom="paragraph">
              <wp:posOffset>1047750</wp:posOffset>
            </wp:positionV>
            <wp:extent cx="2978944" cy="1985963"/>
            <wp:effectExtent b="0" l="0" r="0" t="0"/>
            <wp:wrapSquare wrapText="bothSides" distB="114300" distT="114300" distL="114300" distR="114300"/>
            <wp:docPr id="19" name="image20.jpg"/>
            <a:graphic>
              <a:graphicData uri="http://schemas.openxmlformats.org/drawingml/2006/picture">
                <pic:pic>
                  <pic:nvPicPr>
                    <pic:cNvPr id="0" name="image20.jpg"/>
                    <pic:cNvPicPr preferRelativeResize="0"/>
                  </pic:nvPicPr>
                  <pic:blipFill>
                    <a:blip r:embed="rId41"/>
                    <a:srcRect b="0" l="0" r="0" t="0"/>
                    <a:stretch>
                      <a:fillRect/>
                    </a:stretch>
                  </pic:blipFill>
                  <pic:spPr>
                    <a:xfrm>
                      <a:off x="0" y="0"/>
                      <a:ext cx="2978944" cy="1985963"/>
                    </a:xfrm>
                    <a:prstGeom prst="rect"/>
                    <a:ln/>
                  </pic:spPr>
                </pic:pic>
              </a:graphicData>
            </a:graphic>
          </wp:anchor>
        </w:drawing>
      </w:r>
    </w:p>
    <w:p w:rsidR="00000000" w:rsidDel="00000000" w:rsidP="00000000" w:rsidRDefault="00000000" w:rsidRPr="00000000" w14:paraId="000000C5">
      <w:pPr>
        <w:pageBreakBefore w:val="0"/>
        <w:spacing w:after="160" w:lineRule="auto"/>
        <w:jc w:val="both"/>
        <w:rPr>
          <w:color w:val="333333"/>
        </w:rPr>
      </w:pPr>
      <w:r w:rsidDel="00000000" w:rsidR="00000000" w:rsidRPr="00000000">
        <w:rPr>
          <w:color w:val="333333"/>
          <w:rtl w:val="0"/>
        </w:rPr>
        <w:t xml:space="preserve">Het is ons doel om leerlingen cognitief en sociaal te ontwikkelen, zodat ze kunnen doorstromen naar een passende vorm van vervolgonderwijs. Gelet op het eerste vinden we met name de vakken Taal en Rekenen van belang en gezien het tweede besteden we veel aandacht aan het (mede) opvoeden van de leerlingen tot volwaardige en respectvolle burgers.</w:t>
      </w:r>
    </w:p>
    <w:p w:rsidR="00000000" w:rsidDel="00000000" w:rsidP="00000000" w:rsidRDefault="00000000" w:rsidRPr="00000000" w14:paraId="000000C6">
      <w:pPr>
        <w:pageBreakBefore w:val="0"/>
        <w:spacing w:after="160" w:lineRule="auto"/>
        <w:jc w:val="both"/>
        <w:rPr>
          <w:color w:val="333333"/>
        </w:rPr>
      </w:pPr>
      <w:r w:rsidDel="00000000" w:rsidR="00000000" w:rsidRPr="00000000">
        <w:rPr>
          <w:color w:val="333333"/>
          <w:rtl w:val="0"/>
        </w:rPr>
        <w:t xml:space="preserve">Ons onderwijs wordt gekenmerkt door de aandacht voor zelfregulatie van leerlingen, zelfverantwoordelijkheid voor het leerproces, leren in een sociale en authentieke omgeving en het gebruik van ICT.</w:t>
      </w:r>
    </w:p>
    <w:p w:rsidR="00000000" w:rsidDel="00000000" w:rsidP="00000000" w:rsidRDefault="00000000" w:rsidRPr="00000000" w14:paraId="000000C7">
      <w:pPr>
        <w:pageBreakBefore w:val="0"/>
        <w:spacing w:after="160" w:lineRule="auto"/>
        <w:jc w:val="both"/>
        <w:rPr>
          <w:b w:val="1"/>
          <w:color w:val="148bab"/>
        </w:rPr>
      </w:pPr>
      <w:r w:rsidDel="00000000" w:rsidR="00000000" w:rsidRPr="00000000">
        <w:rPr>
          <w:b w:val="1"/>
          <w:color w:val="148bab"/>
          <w:rtl w:val="0"/>
        </w:rPr>
        <w:t xml:space="preserve">Onze kernwaarden zijn:</w:t>
      </w:r>
    </w:p>
    <w:p w:rsidR="00000000" w:rsidDel="00000000" w:rsidP="00000000" w:rsidRDefault="00000000" w:rsidRPr="00000000" w14:paraId="000000C8">
      <w:pPr>
        <w:pageBreakBefore w:val="0"/>
        <w:numPr>
          <w:ilvl w:val="0"/>
          <w:numId w:val="2"/>
        </w:numPr>
        <w:spacing w:after="0" w:afterAutospacing="0" w:lineRule="auto"/>
        <w:ind w:left="720" w:hanging="360"/>
        <w:jc w:val="both"/>
        <w:rPr>
          <w:sz w:val="22"/>
          <w:szCs w:val="22"/>
        </w:rPr>
      </w:pPr>
      <w:r w:rsidDel="00000000" w:rsidR="00000000" w:rsidRPr="00000000">
        <w:rPr>
          <w:color w:val="333333"/>
          <w:rtl w:val="0"/>
        </w:rPr>
        <w:t xml:space="preserve">Op onze school heerst een professionele cultuur </w:t>
      </w:r>
    </w:p>
    <w:p w:rsidR="00000000" w:rsidDel="00000000" w:rsidP="00000000" w:rsidRDefault="00000000" w:rsidRPr="00000000" w14:paraId="000000C9">
      <w:pPr>
        <w:pageBreakBefore w:val="0"/>
        <w:numPr>
          <w:ilvl w:val="0"/>
          <w:numId w:val="2"/>
        </w:numPr>
        <w:spacing w:after="0" w:afterAutospacing="0" w:lineRule="auto"/>
        <w:ind w:left="720" w:hanging="360"/>
        <w:jc w:val="both"/>
        <w:rPr>
          <w:sz w:val="22"/>
          <w:szCs w:val="22"/>
        </w:rPr>
      </w:pPr>
      <w:r w:rsidDel="00000000" w:rsidR="00000000" w:rsidRPr="00000000">
        <w:rPr>
          <w:color w:val="333333"/>
          <w:rtl w:val="0"/>
        </w:rPr>
        <w:t xml:space="preserve">Op onze school werken wij vanuit </w:t>
      </w:r>
      <w:r w:rsidDel="00000000" w:rsidR="00000000" w:rsidRPr="00000000">
        <w:rPr>
          <w:b w:val="1"/>
          <w:color w:val="333333"/>
          <w:rtl w:val="0"/>
        </w:rPr>
        <w:t xml:space="preserve">verbondenheid</w:t>
      </w:r>
      <w:r w:rsidDel="00000000" w:rsidR="00000000" w:rsidRPr="00000000">
        <w:rPr>
          <w:color w:val="333333"/>
          <w:rtl w:val="0"/>
        </w:rPr>
        <w:t xml:space="preserve"> (kinderen - ouders - school)</w:t>
      </w:r>
    </w:p>
    <w:p w:rsidR="00000000" w:rsidDel="00000000" w:rsidP="00000000" w:rsidRDefault="00000000" w:rsidRPr="00000000" w14:paraId="000000CA">
      <w:pPr>
        <w:pageBreakBefore w:val="0"/>
        <w:numPr>
          <w:ilvl w:val="0"/>
          <w:numId w:val="2"/>
        </w:numPr>
        <w:spacing w:after="0" w:afterAutospacing="0" w:lineRule="auto"/>
        <w:ind w:left="720" w:hanging="360"/>
        <w:jc w:val="both"/>
        <w:rPr>
          <w:sz w:val="22"/>
          <w:szCs w:val="22"/>
        </w:rPr>
      </w:pPr>
      <w:r w:rsidDel="00000000" w:rsidR="00000000" w:rsidRPr="00000000">
        <w:rPr>
          <w:color w:val="333333"/>
          <w:rtl w:val="0"/>
        </w:rPr>
        <w:t xml:space="preserve">Op onze school stimuleren wij </w:t>
      </w:r>
      <w:r w:rsidDel="00000000" w:rsidR="00000000" w:rsidRPr="00000000">
        <w:rPr>
          <w:b w:val="1"/>
          <w:color w:val="333333"/>
          <w:rtl w:val="0"/>
        </w:rPr>
        <w:t xml:space="preserve">eigenaarschap</w:t>
      </w:r>
    </w:p>
    <w:p w:rsidR="00000000" w:rsidDel="00000000" w:rsidP="00000000" w:rsidRDefault="00000000" w:rsidRPr="00000000" w14:paraId="000000CB">
      <w:pPr>
        <w:pageBreakBefore w:val="0"/>
        <w:numPr>
          <w:ilvl w:val="0"/>
          <w:numId w:val="2"/>
        </w:numPr>
        <w:spacing w:after="160" w:lineRule="auto"/>
        <w:ind w:left="720" w:hanging="360"/>
        <w:jc w:val="both"/>
        <w:rPr>
          <w:sz w:val="22"/>
          <w:szCs w:val="22"/>
        </w:rPr>
      </w:pPr>
      <w:r w:rsidDel="00000000" w:rsidR="00000000" w:rsidRPr="00000000">
        <w:rPr>
          <w:color w:val="333333"/>
          <w:rtl w:val="0"/>
        </w:rPr>
        <w:t xml:space="preserve">Op onze school hebben wij </w:t>
      </w:r>
      <w:r w:rsidDel="00000000" w:rsidR="00000000" w:rsidRPr="00000000">
        <w:rPr>
          <w:b w:val="1"/>
          <w:color w:val="333333"/>
          <w:rtl w:val="0"/>
        </w:rPr>
        <w:t xml:space="preserve">ruimte voor talent</w:t>
      </w:r>
    </w:p>
    <w:p w:rsidR="00000000" w:rsidDel="00000000" w:rsidP="00000000" w:rsidRDefault="00000000" w:rsidRPr="00000000" w14:paraId="000000CC">
      <w:pPr>
        <w:pageBreakBefore w:val="0"/>
        <w:spacing w:after="160" w:lineRule="auto"/>
        <w:ind w:left="720" w:firstLine="0"/>
        <w:jc w:val="both"/>
        <w:rPr>
          <w:color w:val="333333"/>
          <w:sz w:val="21"/>
          <w:szCs w:val="21"/>
        </w:rPr>
      </w:pPr>
      <w:r w:rsidDel="00000000" w:rsidR="00000000" w:rsidRPr="00000000">
        <w:rPr>
          <w:rtl w:val="0"/>
        </w:rPr>
      </w:r>
    </w:p>
    <w:p w:rsidR="00000000" w:rsidDel="00000000" w:rsidP="00000000" w:rsidRDefault="00000000" w:rsidRPr="00000000" w14:paraId="000000CD">
      <w:pPr>
        <w:pageBreakBefore w:val="0"/>
        <w:spacing w:after="160" w:lineRule="auto"/>
        <w:jc w:val="both"/>
        <w:rPr>
          <w:color w:val="333333"/>
          <w:sz w:val="21"/>
          <w:szCs w:val="21"/>
        </w:rPr>
      </w:pPr>
      <w:r w:rsidDel="00000000" w:rsidR="00000000" w:rsidRPr="00000000">
        <w:rPr>
          <w:rtl w:val="0"/>
        </w:rPr>
      </w:r>
    </w:p>
    <w:p w:rsidR="00000000" w:rsidDel="00000000" w:rsidP="00000000" w:rsidRDefault="00000000" w:rsidRPr="00000000" w14:paraId="000000CE">
      <w:pPr>
        <w:pageBreakBefore w:val="0"/>
        <w:spacing w:after="160" w:lineRule="auto"/>
        <w:jc w:val="both"/>
        <w:rPr>
          <w:color w:val="333333"/>
          <w:sz w:val="21"/>
          <w:szCs w:val="21"/>
        </w:rPr>
      </w:pPr>
      <w:r w:rsidDel="00000000" w:rsidR="00000000" w:rsidRPr="00000000">
        <w:rPr>
          <w:rtl w:val="0"/>
        </w:rPr>
      </w:r>
    </w:p>
    <w:p w:rsidR="00000000" w:rsidDel="00000000" w:rsidP="00000000" w:rsidRDefault="00000000" w:rsidRPr="00000000" w14:paraId="000000CF">
      <w:pPr>
        <w:pStyle w:val="Heading2"/>
        <w:pageBreakBefore w:val="0"/>
        <w:jc w:val="both"/>
        <w:rPr>
          <w:color w:val="148bab"/>
        </w:rPr>
      </w:pPr>
      <w:bookmarkStart w:colFirst="0" w:colLast="0" w:name="_s2j4e2fo3rpf" w:id="12"/>
      <w:bookmarkEnd w:id="12"/>
      <w:r w:rsidDel="00000000" w:rsidR="00000000" w:rsidRPr="00000000">
        <w:br w:type="page"/>
      </w:r>
      <w:r w:rsidDel="00000000" w:rsidR="00000000" w:rsidRPr="00000000">
        <w:rPr>
          <w:rtl w:val="0"/>
        </w:rPr>
      </w:r>
    </w:p>
    <w:p w:rsidR="00000000" w:rsidDel="00000000" w:rsidP="00000000" w:rsidRDefault="00000000" w:rsidRPr="00000000" w14:paraId="000000D0">
      <w:pPr>
        <w:pStyle w:val="Heading2"/>
        <w:pageBreakBefore w:val="0"/>
        <w:jc w:val="both"/>
        <w:rPr>
          <w:color w:val="148bab"/>
        </w:rPr>
      </w:pPr>
      <w:bookmarkStart w:colFirst="0" w:colLast="0" w:name="_y7sid055oz9l" w:id="13"/>
      <w:bookmarkEnd w:id="13"/>
      <w:r w:rsidDel="00000000" w:rsidR="00000000" w:rsidRPr="00000000">
        <w:rPr>
          <w:color w:val="148bab"/>
          <w:rtl w:val="0"/>
        </w:rPr>
        <w:t xml:space="preserve">2.5</w:t>
        <w:tab/>
        <w:t xml:space="preserve">Jaardoelen</w:t>
      </w:r>
    </w:p>
    <w:p w:rsidR="00000000" w:rsidDel="00000000" w:rsidP="00000000" w:rsidRDefault="00000000" w:rsidRPr="00000000" w14:paraId="000000D1">
      <w:pPr>
        <w:pageBreakBefore w:val="0"/>
        <w:jc w:val="both"/>
        <w:rPr/>
      </w:pPr>
      <w:r w:rsidDel="00000000" w:rsidR="00000000" w:rsidRPr="00000000">
        <w:rPr>
          <w:rtl w:val="0"/>
        </w:rPr>
        <w:t xml:space="preserve">Onze school kenmerkt zich door ontwikkeling, vernieuwing en vooruitgang. Onderstaande doelen staan dit schooljaar centraal.</w:t>
        <w:br w:type="textWrapping"/>
      </w:r>
    </w:p>
    <w:p w:rsidR="00000000" w:rsidDel="00000000" w:rsidP="00000000" w:rsidRDefault="00000000" w:rsidRPr="00000000" w14:paraId="000000D2">
      <w:pPr>
        <w:pageBreakBefore w:val="0"/>
        <w:numPr>
          <w:ilvl w:val="0"/>
          <w:numId w:val="3"/>
        </w:numPr>
        <w:ind w:left="720" w:hanging="360"/>
        <w:jc w:val="both"/>
        <w:rPr>
          <w:u w:val="none"/>
        </w:rPr>
      </w:pPr>
      <w:r w:rsidDel="00000000" w:rsidR="00000000" w:rsidRPr="00000000">
        <w:rPr>
          <w:b w:val="1"/>
          <w:rtl w:val="0"/>
        </w:rPr>
        <w:t xml:space="preserve">Een eenduidige en schoolbrede aanpak wat betreft het didactisch handelen in de klas.</w:t>
        <w:br w:type="textWrapping"/>
      </w:r>
      <w:r w:rsidDel="00000000" w:rsidR="00000000" w:rsidRPr="00000000">
        <w:rPr>
          <w:i w:val="1"/>
          <w:rtl w:val="0"/>
        </w:rPr>
        <w:t xml:space="preserve">Om tegemoet te komen aan alle (leer)behoeftes van de leerlingen op onze school is het belangrijk om eenduidige afspraken te maken ten aanzien van de instructie. Aangezien wij kwalitatief goede lessen willen aanbieden,  hechten wij als school veel waarde aan duidelijkheid in deze. Aan het einde van dit schooljaar werken alle leerkrachten volgens eenzelfde aanpak als het gaat om het geven van instructie. In eerste instantie hebben wij ons gericht op met name op handelingsgericht werken. In de (korte) groepsbezoeken (minimaal 1x per twee maanden) van zowel de directeur als van de intern begeleider zal gelet worden bovenstaande leerdoel. Dit zal waar nodig in persoonlijke gesprekken worden geëvalueerd en het zal tevens in teamvergaderingen aan de orde komen.</w:t>
        <w:br w:type="textWrapping"/>
        <w:br w:type="textWrapping"/>
      </w:r>
      <w:r w:rsidDel="00000000" w:rsidR="00000000" w:rsidRPr="00000000">
        <w:rPr>
          <w:b w:val="1"/>
          <w:rtl w:val="0"/>
        </w:rPr>
        <w:t xml:space="preserve">Het komend schooljaar richten wij ons met name op:</w:t>
      </w:r>
      <w:r w:rsidDel="00000000" w:rsidR="00000000" w:rsidRPr="00000000">
        <w:rPr>
          <w:rtl w:val="0"/>
        </w:rPr>
        <w:br w:type="textWrapping"/>
        <w:t xml:space="preserve">- bewegend leren in groep 1 t/m 5 </w:t>
        <w:br w:type="textWrapping"/>
        <w:t xml:space="preserve">- doorgaande lijn taal in groep 1 t/m 8</w:t>
        <w:br w:type="textWrapping"/>
        <w:t xml:space="preserve">- vergroten van de leesmotivatie </w:t>
      </w:r>
    </w:p>
    <w:p w:rsidR="00000000" w:rsidDel="00000000" w:rsidP="00000000" w:rsidRDefault="00000000" w:rsidRPr="00000000" w14:paraId="000000D3">
      <w:pPr>
        <w:pageBreakBefore w:val="0"/>
        <w:ind w:left="720" w:firstLine="0"/>
        <w:jc w:val="both"/>
        <w:rPr>
          <w:b w:val="1"/>
        </w:rPr>
      </w:pPr>
      <w:r w:rsidDel="00000000" w:rsidR="00000000" w:rsidRPr="00000000">
        <w:rPr>
          <w:rtl w:val="0"/>
        </w:rPr>
        <w:t xml:space="preserve">- vasthouden en verder uitbouwen van de doorgaande rekenlijn</w:t>
        <w:br w:type="textWrapping"/>
        <w:br w:type="textWrapping"/>
      </w:r>
      <w:r w:rsidDel="00000000" w:rsidR="00000000" w:rsidRPr="00000000">
        <w:rPr>
          <w:rtl w:val="0"/>
        </w:rPr>
      </w:r>
    </w:p>
    <w:p w:rsidR="00000000" w:rsidDel="00000000" w:rsidP="00000000" w:rsidRDefault="00000000" w:rsidRPr="00000000" w14:paraId="000000D4">
      <w:pPr>
        <w:pageBreakBefore w:val="0"/>
        <w:numPr>
          <w:ilvl w:val="0"/>
          <w:numId w:val="3"/>
        </w:numPr>
        <w:tabs>
          <w:tab w:val="left" w:leader="none" w:pos="-1076"/>
          <w:tab w:val="left" w:leader="none" w:pos="-848"/>
          <w:tab w:val="left" w:leader="none" w:pos="-279"/>
          <w:tab w:val="left" w:leader="none" w:pos="1"/>
          <w:tab w:val="left" w:leader="none" w:pos="290"/>
          <w:tab w:val="left" w:leader="none" w:pos="859"/>
          <w:tab w:val="left" w:leader="none" w:pos="1428"/>
          <w:tab w:val="left" w:leader="none" w:pos="1996"/>
          <w:tab w:val="left" w:leader="none" w:pos="2565"/>
          <w:tab w:val="left" w:leader="none" w:pos="3134"/>
          <w:tab w:val="left" w:leader="none" w:pos="3703"/>
          <w:tab w:val="left" w:leader="none" w:pos="4272"/>
          <w:tab w:val="left" w:leader="none" w:pos="4840"/>
          <w:tab w:val="left" w:leader="none" w:pos="5409"/>
          <w:tab w:val="left" w:leader="none" w:pos="5978"/>
          <w:tab w:val="left" w:leader="none" w:pos="6547"/>
          <w:tab w:val="left" w:leader="none" w:pos="7116"/>
          <w:tab w:val="left" w:leader="none" w:pos="7684"/>
          <w:tab w:val="left" w:leader="none" w:pos="8253"/>
          <w:tab w:val="left" w:leader="none" w:pos="8822"/>
        </w:tabs>
        <w:ind w:left="720" w:hanging="360"/>
        <w:rPr>
          <w:u w:val="none"/>
        </w:rPr>
      </w:pPr>
      <w:r w:rsidDel="00000000" w:rsidR="00000000" w:rsidRPr="00000000">
        <w:rPr>
          <w:b w:val="1"/>
          <w:rtl w:val="0"/>
        </w:rPr>
        <w:t xml:space="preserve">Een eenduidige en heldere aanpak wat betreft het pedagogisch handelen in de school. </w:t>
        <w:br w:type="textWrapping"/>
      </w:r>
      <w:r w:rsidDel="00000000" w:rsidR="00000000" w:rsidRPr="00000000">
        <w:rPr>
          <w:i w:val="1"/>
          <w:rtl w:val="0"/>
        </w:rPr>
        <w:t xml:space="preserve">Om voor iedere leerling een sociaal prettig klimaat te creëren is een eenduidige aanpak wat betreft klassenregels, schoolregels nodig. We proberen ook de leerlingen die wat extra ondersteuning nodig hebben, de juiste hulp te bieden (hierbij te denken aan: faalangst, hoogsensitief, autisme, problemen in thuissituatie etc.). Dit alles ten behoeve van de voorspelbaarheid van de leerkrachten. Dit alles vanuit dezelfde schoolvisie, die door iedereen wordt uitgedragen. </w:t>
        <w:br w:type="textWrapping"/>
        <w:br w:type="textWrapping"/>
        <w:t xml:space="preserve">Dit schooljaar onderzoeken wij als team samen welke methode voor sociaal emotionele ontwikkeling bij ons past. We gaan dit doen door tijdens teamvergaderingen informatie met elkaar uit te wisselen en onze persoonlijke visie te delen. Daarnaast zal er een werkgroep worden samengesteld die als kartrekkers en aanjagers zal fungeren in dit proces. Deze afzonderlijke visies zal tot één gezamenlijke visie gevormd worden. Op basis van deze visie kiezen wij een methode die bij ons past als school. </w:t>
      </w:r>
    </w:p>
    <w:p w:rsidR="00000000" w:rsidDel="00000000" w:rsidP="00000000" w:rsidRDefault="00000000" w:rsidRPr="00000000" w14:paraId="000000D5">
      <w:pPr>
        <w:pageBreakBefore w:val="0"/>
        <w:tabs>
          <w:tab w:val="left" w:leader="none" w:pos="-1076"/>
          <w:tab w:val="left" w:leader="none" w:pos="-848"/>
          <w:tab w:val="left" w:leader="none" w:pos="-279"/>
          <w:tab w:val="left" w:leader="none" w:pos="1"/>
          <w:tab w:val="left" w:leader="none" w:pos="290"/>
          <w:tab w:val="left" w:leader="none" w:pos="859"/>
          <w:tab w:val="left" w:leader="none" w:pos="1428"/>
          <w:tab w:val="left" w:leader="none" w:pos="1996"/>
          <w:tab w:val="left" w:leader="none" w:pos="2565"/>
          <w:tab w:val="left" w:leader="none" w:pos="3134"/>
          <w:tab w:val="left" w:leader="none" w:pos="3703"/>
          <w:tab w:val="left" w:leader="none" w:pos="4272"/>
          <w:tab w:val="left" w:leader="none" w:pos="4840"/>
          <w:tab w:val="left" w:leader="none" w:pos="5409"/>
          <w:tab w:val="left" w:leader="none" w:pos="5978"/>
          <w:tab w:val="left" w:leader="none" w:pos="6547"/>
          <w:tab w:val="left" w:leader="none" w:pos="7116"/>
          <w:tab w:val="left" w:leader="none" w:pos="7684"/>
          <w:tab w:val="left" w:leader="none" w:pos="8253"/>
          <w:tab w:val="left" w:leader="none" w:pos="8822"/>
        </w:tabs>
        <w:ind w:left="720" w:firstLine="0"/>
        <w:rPr>
          <w:i w:val="1"/>
        </w:rPr>
      </w:pPr>
      <w:r w:rsidDel="00000000" w:rsidR="00000000" w:rsidRPr="00000000">
        <w:rPr>
          <w:rtl w:val="0"/>
        </w:rPr>
      </w:r>
    </w:p>
    <w:p w:rsidR="00000000" w:rsidDel="00000000" w:rsidP="00000000" w:rsidRDefault="00000000" w:rsidRPr="00000000" w14:paraId="000000D6">
      <w:pPr>
        <w:pageBreakBefore w:val="0"/>
        <w:tabs>
          <w:tab w:val="left" w:leader="none" w:pos="-1076"/>
          <w:tab w:val="left" w:leader="none" w:pos="-848"/>
          <w:tab w:val="left" w:leader="none" w:pos="-279"/>
          <w:tab w:val="left" w:leader="none" w:pos="1"/>
          <w:tab w:val="left" w:leader="none" w:pos="290"/>
          <w:tab w:val="left" w:leader="none" w:pos="859"/>
          <w:tab w:val="left" w:leader="none" w:pos="1428"/>
          <w:tab w:val="left" w:leader="none" w:pos="1996"/>
          <w:tab w:val="left" w:leader="none" w:pos="2565"/>
          <w:tab w:val="left" w:leader="none" w:pos="3134"/>
          <w:tab w:val="left" w:leader="none" w:pos="3703"/>
          <w:tab w:val="left" w:leader="none" w:pos="4272"/>
          <w:tab w:val="left" w:leader="none" w:pos="4840"/>
          <w:tab w:val="left" w:leader="none" w:pos="5409"/>
          <w:tab w:val="left" w:leader="none" w:pos="5978"/>
          <w:tab w:val="left" w:leader="none" w:pos="6547"/>
          <w:tab w:val="left" w:leader="none" w:pos="7116"/>
          <w:tab w:val="left" w:leader="none" w:pos="7684"/>
          <w:tab w:val="left" w:leader="none" w:pos="8253"/>
          <w:tab w:val="left" w:leader="none" w:pos="8822"/>
        </w:tabs>
        <w:ind w:left="720" w:firstLine="0"/>
        <w:rPr>
          <w:b w:val="1"/>
        </w:rPr>
      </w:pPr>
      <w:r w:rsidDel="00000000" w:rsidR="00000000" w:rsidRPr="00000000">
        <w:rPr>
          <w:rtl w:val="0"/>
        </w:rPr>
      </w:r>
    </w:p>
    <w:p w:rsidR="00000000" w:rsidDel="00000000" w:rsidP="00000000" w:rsidRDefault="00000000" w:rsidRPr="00000000" w14:paraId="000000D7">
      <w:pPr>
        <w:pageBreakBefore w:val="0"/>
        <w:numPr>
          <w:ilvl w:val="0"/>
          <w:numId w:val="3"/>
        </w:numPr>
        <w:tabs>
          <w:tab w:val="left" w:leader="none" w:pos="-1076"/>
          <w:tab w:val="left" w:leader="none" w:pos="-848"/>
          <w:tab w:val="left" w:leader="none" w:pos="-279"/>
          <w:tab w:val="left" w:leader="none" w:pos="1"/>
          <w:tab w:val="left" w:leader="none" w:pos="290"/>
          <w:tab w:val="left" w:leader="none" w:pos="859"/>
          <w:tab w:val="left" w:leader="none" w:pos="1428"/>
          <w:tab w:val="left" w:leader="none" w:pos="1996"/>
          <w:tab w:val="left" w:leader="none" w:pos="2565"/>
          <w:tab w:val="left" w:leader="none" w:pos="3134"/>
          <w:tab w:val="left" w:leader="none" w:pos="3703"/>
          <w:tab w:val="left" w:leader="none" w:pos="4272"/>
          <w:tab w:val="left" w:leader="none" w:pos="4840"/>
          <w:tab w:val="left" w:leader="none" w:pos="5409"/>
          <w:tab w:val="left" w:leader="none" w:pos="5978"/>
          <w:tab w:val="left" w:leader="none" w:pos="6547"/>
          <w:tab w:val="left" w:leader="none" w:pos="7116"/>
          <w:tab w:val="left" w:leader="none" w:pos="7684"/>
          <w:tab w:val="left" w:leader="none" w:pos="8253"/>
          <w:tab w:val="left" w:leader="none" w:pos="8822"/>
        </w:tabs>
        <w:ind w:left="720" w:hanging="360"/>
        <w:rPr>
          <w:u w:val="none"/>
        </w:rPr>
      </w:pPr>
      <w:r w:rsidDel="00000000" w:rsidR="00000000" w:rsidRPr="00000000">
        <w:rPr>
          <w:b w:val="1"/>
          <w:rtl w:val="0"/>
        </w:rPr>
        <w:t xml:space="preserve">In onze school benutten wij de methode </w:t>
      </w:r>
      <w:r w:rsidDel="00000000" w:rsidR="00000000" w:rsidRPr="00000000">
        <w:rPr>
          <w:b w:val="1"/>
          <w:rtl w:val="0"/>
        </w:rPr>
        <w:t xml:space="preserve">‘DaVinci’</w:t>
      </w:r>
      <w:r w:rsidDel="00000000" w:rsidR="00000000" w:rsidRPr="00000000">
        <w:rPr>
          <w:b w:val="1"/>
          <w:rtl w:val="0"/>
        </w:rPr>
        <w:t xml:space="preserve"> optimaal van groep 1 tot en met groep 8.</w:t>
        <w:br w:type="textWrapping"/>
      </w:r>
      <w:r w:rsidDel="00000000" w:rsidR="00000000" w:rsidRPr="00000000">
        <w:rPr>
          <w:i w:val="1"/>
          <w:rtl w:val="0"/>
        </w:rPr>
        <w:t xml:space="preserve">Het aanbod in de klassen is onderling afgestemd en sluit zowel bij de voorafgaande als bij de komende groep zo goed mogelijk aan. Daarnaast hebben alle leerkrachten voldoende kennis van de methode, zodat iedere leerkracht in staat is om in zijn/haar groep kwalitatief goede lessen te geven, waarin reëel hoge doelen en eisen worden gesteld. </w:t>
        <w:br w:type="textWrapping"/>
        <w:t xml:space="preserve">Op deze manier is ons onderwijs zoveel mogelijk voorspelbaar en duidelijk. Beide intern begeleiders zullen de leerkrachten coachen, ondersteunen en sterker maken voor de klas.</w:t>
        <w:br w:type="textWrapping"/>
        <w:br w:type="textWrapping"/>
        <w:t xml:space="preserve">Aan het einde van dit schooljaar heeft iedere leerkracht een modus gevonden waarin hij/zij optimaal gebruik maakt van de methode die past bij zijn/haar groep. Gezien de opbouw van de methode is het niet reëel om te verwachten dat het aanbod en opbouw in iedere groep identiek zal zijn. Aangezien de methode in een cyclus van 3 jaar werkt heb je als leerkracht een bepaalde vrijheid in de manier waarop de methode wordt ingezet. </w:t>
        <w:br w:type="textWrapping"/>
        <w:t xml:space="preserve">De Bijbelse geschiedenis is structureel onderdeel van het lesaanbod in de klassen, zodat onze p.c. identiteit blijft.</w:t>
      </w:r>
    </w:p>
    <w:p w:rsidR="00000000" w:rsidDel="00000000" w:rsidP="00000000" w:rsidRDefault="00000000" w:rsidRPr="00000000" w14:paraId="000000D8">
      <w:pPr>
        <w:pageBreakBefore w:val="0"/>
        <w:tabs>
          <w:tab w:val="left" w:leader="none" w:pos="-1076"/>
          <w:tab w:val="left" w:leader="none" w:pos="-848"/>
          <w:tab w:val="left" w:leader="none" w:pos="-279"/>
          <w:tab w:val="left" w:leader="none" w:pos="1"/>
          <w:tab w:val="left" w:leader="none" w:pos="290"/>
          <w:tab w:val="left" w:leader="none" w:pos="859"/>
          <w:tab w:val="left" w:leader="none" w:pos="1428"/>
          <w:tab w:val="left" w:leader="none" w:pos="1996"/>
          <w:tab w:val="left" w:leader="none" w:pos="2565"/>
          <w:tab w:val="left" w:leader="none" w:pos="3134"/>
          <w:tab w:val="left" w:leader="none" w:pos="3703"/>
          <w:tab w:val="left" w:leader="none" w:pos="4272"/>
          <w:tab w:val="left" w:leader="none" w:pos="4840"/>
          <w:tab w:val="left" w:leader="none" w:pos="5409"/>
          <w:tab w:val="left" w:leader="none" w:pos="5978"/>
          <w:tab w:val="left" w:leader="none" w:pos="6547"/>
          <w:tab w:val="left" w:leader="none" w:pos="7116"/>
          <w:tab w:val="left" w:leader="none" w:pos="7684"/>
          <w:tab w:val="left" w:leader="none" w:pos="8253"/>
          <w:tab w:val="left" w:leader="none" w:pos="8822"/>
        </w:tabs>
        <w:ind w:left="720" w:firstLine="0"/>
        <w:rPr>
          <w:b w:val="1"/>
        </w:rPr>
      </w:pPr>
      <w:r w:rsidDel="00000000" w:rsidR="00000000" w:rsidRPr="00000000">
        <w:rPr>
          <w:rtl w:val="0"/>
        </w:rPr>
      </w:r>
    </w:p>
    <w:p w:rsidR="00000000" w:rsidDel="00000000" w:rsidP="00000000" w:rsidRDefault="00000000" w:rsidRPr="00000000" w14:paraId="000000D9">
      <w:pPr>
        <w:pageBreakBefore w:val="0"/>
        <w:numPr>
          <w:ilvl w:val="0"/>
          <w:numId w:val="3"/>
        </w:numPr>
        <w:tabs>
          <w:tab w:val="left" w:leader="none" w:pos="-1076"/>
          <w:tab w:val="left" w:leader="none" w:pos="-848"/>
          <w:tab w:val="left" w:leader="none" w:pos="-279"/>
          <w:tab w:val="left" w:leader="none" w:pos="1"/>
          <w:tab w:val="left" w:leader="none" w:pos="290"/>
          <w:tab w:val="left" w:leader="none" w:pos="859"/>
          <w:tab w:val="left" w:leader="none" w:pos="1428"/>
          <w:tab w:val="left" w:leader="none" w:pos="1996"/>
          <w:tab w:val="left" w:leader="none" w:pos="2565"/>
          <w:tab w:val="left" w:leader="none" w:pos="3134"/>
          <w:tab w:val="left" w:leader="none" w:pos="3703"/>
          <w:tab w:val="left" w:leader="none" w:pos="4272"/>
          <w:tab w:val="left" w:leader="none" w:pos="4840"/>
          <w:tab w:val="left" w:leader="none" w:pos="5409"/>
          <w:tab w:val="left" w:leader="none" w:pos="5978"/>
          <w:tab w:val="left" w:leader="none" w:pos="6547"/>
          <w:tab w:val="left" w:leader="none" w:pos="7116"/>
          <w:tab w:val="left" w:leader="none" w:pos="7684"/>
          <w:tab w:val="left" w:leader="none" w:pos="8253"/>
          <w:tab w:val="left" w:leader="none" w:pos="8822"/>
        </w:tabs>
        <w:ind w:left="720" w:hanging="360"/>
        <w:rPr>
          <w:u w:val="none"/>
        </w:rPr>
      </w:pPr>
      <w:r w:rsidDel="00000000" w:rsidR="00000000" w:rsidRPr="00000000">
        <w:rPr>
          <w:b w:val="1"/>
          <w:rtl w:val="0"/>
        </w:rPr>
        <w:t xml:space="preserve">In onze school is een duidelijk doorgaande lijn ten aanzien van (hoog)begaafde leerlingen.</w:t>
        <w:br w:type="textWrapping"/>
      </w:r>
      <w:r w:rsidDel="00000000" w:rsidR="00000000" w:rsidRPr="00000000">
        <w:rPr>
          <w:rtl w:val="0"/>
        </w:rPr>
        <w:t xml:space="preserve">Ons streven is om tot te groeien naar een school waarin </w:t>
      </w:r>
      <w:r w:rsidDel="00000000" w:rsidR="00000000" w:rsidRPr="00000000">
        <w:rPr>
          <w:i w:val="1"/>
          <w:rtl w:val="0"/>
        </w:rPr>
        <w:t xml:space="preserve">h</w:t>
      </w:r>
      <w:r w:rsidDel="00000000" w:rsidR="00000000" w:rsidRPr="00000000">
        <w:rPr>
          <w:i w:val="1"/>
          <w:rtl w:val="0"/>
        </w:rPr>
        <w:t xml:space="preserve">et aanbod in de klassen is van zodanig niveau dat de leerkracht in staat is om aan de (hoog)begaafde leerlingen voldoende aandacht te besteden en daarbij ook de juiste stof weet aan te bieden, zodat deze leerlingen voldoende vaardigheidsgroei doormaken. Dit allemaal zonder de rest van de leerlingen te kort te doen. Niek Geerdink zal hierin als aanjager en kartrekker fungeren. </w:t>
        <w:br w:type="textWrapping"/>
        <w:br w:type="textWrapping"/>
        <w:t xml:space="preserve">De ambitie is om dit binnen twee schooljaren gerealiseerd te hebben. Komend schooljaar zal gekeken worden wat hiervoor nodig is om dit te bereiken. Het team zal hierin zoveel mogelijk door Niek worden meegenomen. </w:t>
      </w:r>
      <w:r w:rsidDel="00000000" w:rsidR="00000000" w:rsidRPr="00000000">
        <w:rPr>
          <w:rtl w:val="0"/>
        </w:rPr>
      </w:r>
    </w:p>
    <w:p w:rsidR="00000000" w:rsidDel="00000000" w:rsidP="00000000" w:rsidRDefault="00000000" w:rsidRPr="00000000" w14:paraId="000000DA">
      <w:pPr>
        <w:pStyle w:val="Heading1"/>
        <w:pageBreakBefore w:val="0"/>
        <w:rPr/>
      </w:pPr>
      <w:bookmarkStart w:colFirst="0" w:colLast="0" w:name="_j2sunhvco5ij" w:id="14"/>
      <w:bookmarkEnd w:id="14"/>
      <w:r w:rsidDel="00000000" w:rsidR="00000000" w:rsidRPr="00000000">
        <w:rPr>
          <w:rtl w:val="0"/>
        </w:rPr>
      </w:r>
    </w:p>
    <w:p w:rsidR="00000000" w:rsidDel="00000000" w:rsidP="00000000" w:rsidRDefault="00000000" w:rsidRPr="00000000" w14:paraId="000000DB">
      <w:pPr>
        <w:pageBreakBefore w:val="0"/>
        <w:jc w:val="both"/>
        <w:rPr/>
      </w:pPr>
      <w:r w:rsidDel="00000000" w:rsidR="00000000" w:rsidRPr="00000000">
        <w:rPr>
          <w:rtl w:val="0"/>
        </w:rPr>
      </w:r>
    </w:p>
    <w:p w:rsidR="00000000" w:rsidDel="00000000" w:rsidP="00000000" w:rsidRDefault="00000000" w:rsidRPr="00000000" w14:paraId="000000DC">
      <w:pPr>
        <w:pageBreakBefore w:val="0"/>
        <w:tabs>
          <w:tab w:val="left" w:leader="none" w:pos="-1076"/>
          <w:tab w:val="left" w:leader="none" w:pos="-848"/>
          <w:tab w:val="left" w:leader="none" w:pos="-279"/>
          <w:tab w:val="left" w:leader="none" w:pos="1"/>
          <w:tab w:val="left" w:leader="none" w:pos="290"/>
          <w:tab w:val="left" w:leader="none" w:pos="859"/>
          <w:tab w:val="left" w:leader="none" w:pos="1428"/>
          <w:tab w:val="left" w:leader="none" w:pos="1996"/>
          <w:tab w:val="left" w:leader="none" w:pos="2565"/>
          <w:tab w:val="left" w:leader="none" w:pos="3134"/>
          <w:tab w:val="left" w:leader="none" w:pos="3703"/>
          <w:tab w:val="left" w:leader="none" w:pos="4272"/>
          <w:tab w:val="left" w:leader="none" w:pos="4840"/>
          <w:tab w:val="left" w:leader="none" w:pos="5409"/>
          <w:tab w:val="left" w:leader="none" w:pos="5978"/>
          <w:tab w:val="left" w:leader="none" w:pos="6547"/>
          <w:tab w:val="left" w:leader="none" w:pos="7116"/>
          <w:tab w:val="left" w:leader="none" w:pos="7684"/>
          <w:tab w:val="left" w:leader="none" w:pos="8253"/>
          <w:tab w:val="left" w:leader="none" w:pos="8822"/>
        </w:tabs>
        <w:rPr>
          <w:i w:val="1"/>
        </w:rPr>
      </w:pPr>
      <w:r w:rsidDel="00000000" w:rsidR="00000000" w:rsidRPr="00000000">
        <w:rPr>
          <w:rtl w:val="0"/>
        </w:rPr>
      </w:r>
    </w:p>
    <w:p w:rsidR="00000000" w:rsidDel="00000000" w:rsidP="00000000" w:rsidRDefault="00000000" w:rsidRPr="00000000" w14:paraId="000000DD">
      <w:pPr>
        <w:pageBreakBefore w:val="0"/>
        <w:tabs>
          <w:tab w:val="left" w:leader="none" w:pos="-1076"/>
          <w:tab w:val="left" w:leader="none" w:pos="-848"/>
          <w:tab w:val="left" w:leader="none" w:pos="-279"/>
          <w:tab w:val="left" w:leader="none" w:pos="1"/>
          <w:tab w:val="left" w:leader="none" w:pos="290"/>
          <w:tab w:val="left" w:leader="none" w:pos="859"/>
          <w:tab w:val="left" w:leader="none" w:pos="1428"/>
          <w:tab w:val="left" w:leader="none" w:pos="1996"/>
          <w:tab w:val="left" w:leader="none" w:pos="2565"/>
          <w:tab w:val="left" w:leader="none" w:pos="3134"/>
          <w:tab w:val="left" w:leader="none" w:pos="3703"/>
          <w:tab w:val="left" w:leader="none" w:pos="4272"/>
          <w:tab w:val="left" w:leader="none" w:pos="4840"/>
          <w:tab w:val="left" w:leader="none" w:pos="5409"/>
          <w:tab w:val="left" w:leader="none" w:pos="5978"/>
          <w:tab w:val="left" w:leader="none" w:pos="6547"/>
          <w:tab w:val="left" w:leader="none" w:pos="7116"/>
          <w:tab w:val="left" w:leader="none" w:pos="7684"/>
          <w:tab w:val="left" w:leader="none" w:pos="8253"/>
          <w:tab w:val="left" w:leader="none" w:pos="8822"/>
        </w:tabs>
        <w:ind w:left="1440" w:firstLine="0"/>
        <w:rPr>
          <w:i w:val="1"/>
        </w:rPr>
      </w:pPr>
      <w:r w:rsidDel="00000000" w:rsidR="00000000" w:rsidRPr="00000000">
        <w:rPr>
          <w:i w:val="1"/>
          <w:rtl w:val="0"/>
        </w:rPr>
        <w:br w:type="textWrapping"/>
      </w:r>
      <w:r w:rsidDel="00000000" w:rsidR="00000000" w:rsidRPr="00000000">
        <w:rPr>
          <w:rtl w:val="0"/>
        </w:rPr>
      </w:r>
    </w:p>
    <w:sectPr>
      <w:headerReference r:id="rId42" w:type="default"/>
      <w:headerReference r:id="rId43" w:type="first"/>
      <w:footerReference r:id="rId44" w:type="default"/>
      <w:footerReference r:id="rId45"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ageBreakBefore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ageBreakBefore w:val="0"/>
      <w:rPr/>
    </w:pPr>
    <w:r w:rsidDel="00000000" w:rsidR="00000000" w:rsidRPr="00000000">
      <w:rPr>
        <w:rtl w:val="0"/>
      </w:rPr>
    </w:r>
  </w:p>
  <w:p w:rsidR="00000000" w:rsidDel="00000000" w:rsidP="00000000" w:rsidRDefault="00000000" w:rsidRPr="00000000" w14:paraId="000000E3">
    <w:pPr>
      <w:pageBreakBefore w:val="0"/>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E4">
    <w:pPr>
      <w:pageBreakBefore w:val="0"/>
      <w:rPr/>
    </w:pPr>
    <w:r w:rsidDel="00000000" w:rsidR="00000000" w:rsidRPr="00000000">
      <w:rPr/>
      <w:fldChar w:fldCharType="begin"/>
      <w:instrText xml:space="preserve">PAGE</w:instrText>
      <w:fldChar w:fldCharType="separate"/>
      <w:fldChar w:fldCharType="end"/>
    </w:r>
    <w:r w:rsidDel="00000000" w:rsidR="00000000" w:rsidRPr="00000000">
      <w:rPr>
        <w:rtl w:val="0"/>
      </w:rPr>
      <w:tab/>
      <w:tab/>
      <w:tab/>
      <w:tab/>
      <w:tab/>
      <w:tab/>
      <w:tab/>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pageBreakBefore w:val="0"/>
      <w:jc w:val="left"/>
      <w:rPr/>
    </w:pPr>
    <w:r w:rsidDel="00000000" w:rsidR="00000000" w:rsidRPr="00000000">
      <w:rPr>
        <w:i w:val="1"/>
        <w:rtl w:val="0"/>
      </w:rPr>
      <w:t xml:space="preserve">jaarplan basisschool De Huve 2022/2023</w:t>
    </w:r>
    <w:r w:rsidDel="00000000" w:rsidR="00000000" w:rsidRPr="00000000">
      <w:rPr>
        <w:rtl w:val="0"/>
      </w:rPr>
      <w:tab/>
      <w:tab/>
      <w:tab/>
      <w:tab/>
      <w:tab/>
    </w:r>
    <w:r w:rsidDel="00000000" w:rsidR="00000000" w:rsidRPr="00000000">
      <w:rPr/>
      <w:drawing>
        <wp:inline distB="114300" distT="114300" distL="114300" distR="114300">
          <wp:extent cx="747713" cy="712773"/>
          <wp:effectExtent b="0" l="0" r="0" t="0"/>
          <wp:docPr id="7"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747713" cy="712773"/>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ageBreakBefore w:val="0"/>
      <w:jc w:val="left"/>
      <w:rPr/>
    </w:pPr>
    <w:r w:rsidDel="00000000" w:rsidR="00000000" w:rsidRPr="00000000">
      <w:rPr>
        <w:rtl w:val="0"/>
      </w:rPr>
      <w:t xml:space="preserve">_________________________________________________________________________</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5.jpg"/><Relationship Id="rId20" Type="http://schemas.openxmlformats.org/officeDocument/2006/relationships/image" Target="media/image11.jpg"/><Relationship Id="rId42" Type="http://schemas.openxmlformats.org/officeDocument/2006/relationships/header" Target="header1.xml"/><Relationship Id="rId41" Type="http://schemas.openxmlformats.org/officeDocument/2006/relationships/image" Target="media/image20.jpg"/><Relationship Id="rId22" Type="http://schemas.openxmlformats.org/officeDocument/2006/relationships/image" Target="media/image10.jpg"/><Relationship Id="rId44" Type="http://schemas.openxmlformats.org/officeDocument/2006/relationships/footer" Target="footer2.xml"/><Relationship Id="rId21" Type="http://schemas.openxmlformats.org/officeDocument/2006/relationships/hyperlink" Target="mailto:bsmit@dehuve.nl" TargetMode="External"/><Relationship Id="rId43" Type="http://schemas.openxmlformats.org/officeDocument/2006/relationships/header" Target="header2.xml"/><Relationship Id="rId24" Type="http://schemas.openxmlformats.org/officeDocument/2006/relationships/image" Target="media/image9.jpg"/><Relationship Id="rId23" Type="http://schemas.openxmlformats.org/officeDocument/2006/relationships/hyperlink" Target="mailto:mvandewint@dehuve.nl"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irectie@dehuve.nl" TargetMode="External"/><Relationship Id="rId26" Type="http://schemas.openxmlformats.org/officeDocument/2006/relationships/image" Target="media/image17.jpg"/><Relationship Id="rId25" Type="http://schemas.openxmlformats.org/officeDocument/2006/relationships/hyperlink" Target="mailto:moudegeerdink@dehuve.nl" TargetMode="External"/><Relationship Id="rId28" Type="http://schemas.openxmlformats.org/officeDocument/2006/relationships/image" Target="media/image4.jpg"/><Relationship Id="rId27" Type="http://schemas.openxmlformats.org/officeDocument/2006/relationships/hyperlink" Target="mailto:sdebruine@dehuve.nl" TargetMode="External"/><Relationship Id="rId5" Type="http://schemas.openxmlformats.org/officeDocument/2006/relationships/styles" Target="styles.xml"/><Relationship Id="rId6" Type="http://schemas.openxmlformats.org/officeDocument/2006/relationships/image" Target="media/image19.png"/><Relationship Id="rId29" Type="http://schemas.openxmlformats.org/officeDocument/2006/relationships/hyperlink" Target="mailto:wkok@dehuve.nl" TargetMode="External"/><Relationship Id="rId7" Type="http://schemas.openxmlformats.org/officeDocument/2006/relationships/image" Target="media/image18.jpg"/><Relationship Id="rId8" Type="http://schemas.openxmlformats.org/officeDocument/2006/relationships/hyperlink" Target="mailto:info@dehuve.nl" TargetMode="External"/><Relationship Id="rId31" Type="http://schemas.openxmlformats.org/officeDocument/2006/relationships/hyperlink" Target="mailto:nhulst@dehuve.nl" TargetMode="External"/><Relationship Id="rId30" Type="http://schemas.openxmlformats.org/officeDocument/2006/relationships/image" Target="media/image14.jpg"/><Relationship Id="rId11" Type="http://schemas.openxmlformats.org/officeDocument/2006/relationships/hyperlink" Target="mailto:ib@dehuve.nl" TargetMode="External"/><Relationship Id="rId33" Type="http://schemas.openxmlformats.org/officeDocument/2006/relationships/hyperlink" Target="mailto:ngeerdink@dehuve.nl" TargetMode="External"/><Relationship Id="rId10" Type="http://schemas.openxmlformats.org/officeDocument/2006/relationships/image" Target="media/image3.jpg"/><Relationship Id="rId32" Type="http://schemas.openxmlformats.org/officeDocument/2006/relationships/image" Target="media/image7.jpg"/><Relationship Id="rId13" Type="http://schemas.openxmlformats.org/officeDocument/2006/relationships/hyperlink" Target="mailto:gfikken@dehuve.nl" TargetMode="External"/><Relationship Id="rId35" Type="http://schemas.openxmlformats.org/officeDocument/2006/relationships/hyperlink" Target="mailto:svanderborght@dehuve.nl" TargetMode="External"/><Relationship Id="rId12" Type="http://schemas.openxmlformats.org/officeDocument/2006/relationships/image" Target="media/image12.jpg"/><Relationship Id="rId34" Type="http://schemas.openxmlformats.org/officeDocument/2006/relationships/image" Target="media/image1.jpg"/><Relationship Id="rId15" Type="http://schemas.openxmlformats.org/officeDocument/2006/relationships/hyperlink" Target="mailto:edeijk@dehuve.nl" TargetMode="External"/><Relationship Id="rId37" Type="http://schemas.openxmlformats.org/officeDocument/2006/relationships/hyperlink" Target="mailto:mlankamp@dehuve.nl" TargetMode="External"/><Relationship Id="rId14" Type="http://schemas.openxmlformats.org/officeDocument/2006/relationships/image" Target="media/image2.jpg"/><Relationship Id="rId36" Type="http://schemas.openxmlformats.org/officeDocument/2006/relationships/image" Target="media/image15.jpg"/><Relationship Id="rId17" Type="http://schemas.openxmlformats.org/officeDocument/2006/relationships/hyperlink" Target="mailto:lvandenberg@dehuve.nl" TargetMode="External"/><Relationship Id="rId39" Type="http://schemas.openxmlformats.org/officeDocument/2006/relationships/image" Target="media/image21.jpg"/><Relationship Id="rId16" Type="http://schemas.openxmlformats.org/officeDocument/2006/relationships/image" Target="media/image13.jpg"/><Relationship Id="rId38" Type="http://schemas.openxmlformats.org/officeDocument/2006/relationships/image" Target="media/image6.jpg"/><Relationship Id="rId19" Type="http://schemas.openxmlformats.org/officeDocument/2006/relationships/hyperlink" Target="mailto:moudeessinknijhuis@dehuve.nl" TargetMode="External"/><Relationship Id="rId18"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