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64B6" w14:textId="77777777" w:rsidR="009F67FD" w:rsidRPr="004A589E" w:rsidRDefault="009F67FD" w:rsidP="009F67FD">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Arial"/>
          <w:sz w:val="36"/>
          <w:szCs w:val="36"/>
          <w:lang w:eastAsia="nl-NL"/>
        </w:rPr>
      </w:pPr>
      <w:r w:rsidRPr="004A589E">
        <w:rPr>
          <w:rFonts w:ascii="Gill Sans MT" w:eastAsia="Times New Roman" w:hAnsi="Gill Sans MT" w:cs="Arial"/>
          <w:sz w:val="36"/>
          <w:szCs w:val="36"/>
          <w:lang w:eastAsia="nl-NL"/>
        </w:rPr>
        <w:t xml:space="preserve">Schoolveiligheidsplan </w:t>
      </w:r>
    </w:p>
    <w:p w14:paraId="25D564B7" w14:textId="77777777" w:rsidR="009F67FD" w:rsidRPr="004A589E" w:rsidRDefault="009F67FD" w:rsidP="009F67FD">
      <w:pPr>
        <w:spacing w:after="0" w:line="240" w:lineRule="auto"/>
        <w:rPr>
          <w:rFonts w:ascii="Gill Sans MT" w:eastAsia="Times New Roman" w:hAnsi="Gill Sans MT" w:cs="Arial"/>
          <w:b/>
          <w:lang w:eastAsia="nl-NL"/>
        </w:rPr>
      </w:pPr>
      <w:r w:rsidRPr="004A589E">
        <w:rPr>
          <w:rFonts w:ascii="Gill Sans MT" w:eastAsia="Times New Roman" w:hAnsi="Gill Sans MT" w:cs="Arial"/>
          <w:b/>
          <w:lang w:eastAsia="nl-NL"/>
        </w:rPr>
        <w:t>1.</w:t>
      </w:r>
      <w:r w:rsidRPr="004A589E">
        <w:rPr>
          <w:rFonts w:ascii="Gill Sans MT" w:eastAsia="Times New Roman" w:hAnsi="Gill Sans MT" w:cs="Arial"/>
          <w:b/>
          <w:lang w:eastAsia="nl-NL"/>
        </w:rPr>
        <w:tab/>
        <w:t>Coördinatie veiligheid</w:t>
      </w:r>
    </w:p>
    <w:p w14:paraId="25D564B8" w14:textId="77777777" w:rsidR="009F67FD" w:rsidRPr="004A589E" w:rsidRDefault="009F67FD" w:rsidP="009F67FD">
      <w:pPr>
        <w:spacing w:after="0" w:line="240" w:lineRule="auto"/>
        <w:rPr>
          <w:rFonts w:ascii="Gill Sans MT" w:eastAsia="Times New Roman" w:hAnsi="Gill Sans MT" w:cs="Arial"/>
          <w:b/>
          <w:lang w:eastAsia="nl-NL"/>
        </w:rPr>
      </w:pPr>
    </w:p>
    <w:p w14:paraId="25D564B9" w14:textId="77777777" w:rsidR="009F67FD" w:rsidRPr="004A589E" w:rsidRDefault="001F1FF3" w:rsidP="009F67FD">
      <w:p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1.1.</w:t>
      </w:r>
      <w:r>
        <w:rPr>
          <w:rFonts w:ascii="Gill Sans MT" w:eastAsia="Times New Roman" w:hAnsi="Gill Sans MT" w:cs="Arial"/>
          <w:sz w:val="20"/>
          <w:szCs w:val="20"/>
          <w:lang w:eastAsia="nl-NL"/>
        </w:rPr>
        <w:tab/>
        <w:t>Bestuur</w:t>
      </w:r>
      <w:r>
        <w:rPr>
          <w:rFonts w:ascii="Gill Sans MT" w:eastAsia="Times New Roman" w:hAnsi="Gill Sans MT" w:cs="Arial"/>
          <w:sz w:val="20"/>
          <w:szCs w:val="20"/>
          <w:lang w:eastAsia="nl-NL"/>
        </w:rPr>
        <w:tab/>
      </w:r>
      <w:r w:rsidR="00C535FB">
        <w:rPr>
          <w:rFonts w:ascii="Gill Sans MT" w:eastAsia="Times New Roman" w:hAnsi="Gill Sans MT" w:cs="Arial"/>
          <w:sz w:val="20"/>
          <w:szCs w:val="20"/>
          <w:lang w:eastAsia="nl-NL"/>
        </w:rPr>
        <w:t xml:space="preserve"> 2</w:t>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p>
    <w:p w14:paraId="25D564BA" w14:textId="77777777" w:rsidR="009F67FD" w:rsidRPr="004A589E" w:rsidRDefault="009F67FD" w:rsidP="009F67FD">
      <w:p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1.1</w:t>
      </w:r>
      <w:r w:rsidR="001F1FF3">
        <w:rPr>
          <w:rFonts w:ascii="Gill Sans MT" w:eastAsia="Times New Roman" w:hAnsi="Gill Sans MT" w:cs="Arial"/>
          <w:sz w:val="20"/>
          <w:szCs w:val="20"/>
          <w:lang w:eastAsia="nl-NL"/>
        </w:rPr>
        <w:t>.</w:t>
      </w:r>
      <w:r w:rsidR="001F1FF3">
        <w:rPr>
          <w:rFonts w:ascii="Gill Sans MT" w:eastAsia="Times New Roman" w:hAnsi="Gill Sans MT" w:cs="Arial"/>
          <w:sz w:val="20"/>
          <w:szCs w:val="20"/>
          <w:lang w:eastAsia="nl-NL"/>
        </w:rPr>
        <w:tab/>
        <w:t>Schoolleiding/directie</w:t>
      </w:r>
      <w:r w:rsidR="00C535FB">
        <w:rPr>
          <w:rFonts w:ascii="Gill Sans MT" w:eastAsia="Times New Roman" w:hAnsi="Gill Sans MT" w:cs="Arial"/>
          <w:sz w:val="20"/>
          <w:szCs w:val="20"/>
          <w:lang w:eastAsia="nl-NL"/>
        </w:rPr>
        <w:t xml:space="preserve">  3</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BB" w14:textId="77777777" w:rsidR="009F67FD" w:rsidRPr="004A589E" w:rsidRDefault="009F67FD" w:rsidP="009F67FD">
      <w:p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1.2.</w:t>
      </w:r>
      <w:r w:rsidRPr="004A589E">
        <w:rPr>
          <w:rFonts w:ascii="Gill Sans MT" w:eastAsia="Times New Roman" w:hAnsi="Gill Sans MT" w:cs="Arial"/>
          <w:sz w:val="20"/>
          <w:szCs w:val="20"/>
          <w:lang w:eastAsia="nl-NL"/>
        </w:rPr>
        <w:tab/>
        <w:t>Arbo-coördina</w:t>
      </w:r>
      <w:r w:rsidR="001F1FF3">
        <w:rPr>
          <w:rFonts w:ascii="Gill Sans MT" w:eastAsia="Times New Roman" w:hAnsi="Gill Sans MT" w:cs="Arial"/>
          <w:sz w:val="20"/>
          <w:szCs w:val="20"/>
          <w:lang w:eastAsia="nl-NL"/>
        </w:rPr>
        <w:t>tor/veiligheidscoördinator</w:t>
      </w:r>
      <w:r w:rsidR="00C535FB">
        <w:rPr>
          <w:rFonts w:ascii="Gill Sans MT" w:eastAsia="Times New Roman" w:hAnsi="Gill Sans MT" w:cs="Arial"/>
          <w:sz w:val="20"/>
          <w:szCs w:val="20"/>
          <w:lang w:eastAsia="nl-NL"/>
        </w:rPr>
        <w:t xml:space="preserve">  3</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BC" w14:textId="77777777" w:rsidR="009F67FD" w:rsidRPr="004A589E" w:rsidRDefault="001F1FF3" w:rsidP="009F67FD">
      <w:p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1.3.</w:t>
      </w:r>
      <w:r>
        <w:rPr>
          <w:rFonts w:ascii="Gill Sans MT" w:eastAsia="Times New Roman" w:hAnsi="Gill Sans MT" w:cs="Arial"/>
          <w:sz w:val="20"/>
          <w:szCs w:val="20"/>
          <w:lang w:eastAsia="nl-NL"/>
        </w:rPr>
        <w:tab/>
        <w:t>Preventiemedewerker</w:t>
      </w:r>
      <w:r w:rsidR="00C535FB">
        <w:rPr>
          <w:rFonts w:ascii="Gill Sans MT" w:eastAsia="Times New Roman" w:hAnsi="Gill Sans MT" w:cs="Arial"/>
          <w:sz w:val="20"/>
          <w:szCs w:val="20"/>
          <w:lang w:eastAsia="nl-NL"/>
        </w:rPr>
        <w:t xml:space="preserve">   4</w:t>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p>
    <w:p w14:paraId="25D564BD" w14:textId="77777777" w:rsidR="009F67FD" w:rsidRPr="004A589E" w:rsidRDefault="009F67FD" w:rsidP="009F67FD">
      <w:p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1.</w:t>
      </w:r>
      <w:r w:rsidR="001F1FF3">
        <w:rPr>
          <w:rFonts w:ascii="Gill Sans MT" w:eastAsia="Times New Roman" w:hAnsi="Gill Sans MT" w:cs="Arial"/>
          <w:sz w:val="20"/>
          <w:szCs w:val="20"/>
          <w:lang w:eastAsia="nl-NL"/>
        </w:rPr>
        <w:t>4.</w:t>
      </w:r>
      <w:r w:rsidR="001F1FF3">
        <w:rPr>
          <w:rFonts w:ascii="Gill Sans MT" w:eastAsia="Times New Roman" w:hAnsi="Gill Sans MT" w:cs="Arial"/>
          <w:sz w:val="20"/>
          <w:szCs w:val="20"/>
          <w:lang w:eastAsia="nl-NL"/>
        </w:rPr>
        <w:tab/>
        <w:t>Bedrijfshulpverlening</w:t>
      </w:r>
      <w:r w:rsidR="00C535FB">
        <w:rPr>
          <w:rFonts w:ascii="Gill Sans MT" w:eastAsia="Times New Roman" w:hAnsi="Gill Sans MT" w:cs="Arial"/>
          <w:sz w:val="20"/>
          <w:szCs w:val="20"/>
          <w:lang w:eastAsia="nl-NL"/>
        </w:rPr>
        <w:t xml:space="preserve">    5</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BE" w14:textId="77777777" w:rsidR="009F67FD" w:rsidRPr="004A589E" w:rsidRDefault="009F67FD" w:rsidP="009F67FD">
      <w:p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1.5.</w:t>
      </w:r>
      <w:r w:rsidRPr="004A589E">
        <w:rPr>
          <w:rFonts w:ascii="Gill Sans MT" w:eastAsia="Times New Roman" w:hAnsi="Gill Sans MT" w:cs="Arial"/>
          <w:sz w:val="20"/>
          <w:szCs w:val="20"/>
          <w:lang w:eastAsia="nl-NL"/>
        </w:rPr>
        <w:tab/>
        <w:t>Omgang met de media</w:t>
      </w:r>
      <w:r w:rsidRPr="004A589E">
        <w:rPr>
          <w:rFonts w:ascii="Gill Sans MT" w:eastAsia="Times New Roman" w:hAnsi="Gill Sans MT" w:cs="Arial"/>
          <w:sz w:val="20"/>
          <w:szCs w:val="20"/>
          <w:lang w:eastAsia="nl-NL"/>
        </w:rPr>
        <w:tab/>
      </w:r>
      <w:r w:rsidR="00C535FB">
        <w:rPr>
          <w:rFonts w:ascii="Gill Sans MT" w:eastAsia="Times New Roman" w:hAnsi="Gill Sans MT" w:cs="Arial"/>
          <w:sz w:val="20"/>
          <w:szCs w:val="20"/>
          <w:lang w:eastAsia="nl-NL"/>
        </w:rPr>
        <w:t>6</w:t>
      </w:r>
      <w:r w:rsidRPr="004A589E">
        <w:rPr>
          <w:rFonts w:ascii="Gill Sans MT" w:eastAsia="Times New Roman" w:hAnsi="Gill Sans MT" w:cs="Arial"/>
          <w:sz w:val="20"/>
          <w:szCs w:val="20"/>
          <w:lang w:eastAsia="nl-NL"/>
        </w:rPr>
        <w:tab/>
      </w:r>
      <w:r w:rsidRPr="004A589E">
        <w:rPr>
          <w:rFonts w:ascii="Gill Sans MT" w:eastAsia="Times New Roman" w:hAnsi="Gill Sans MT" w:cs="Arial"/>
          <w:sz w:val="20"/>
          <w:szCs w:val="20"/>
          <w:lang w:eastAsia="nl-NL"/>
        </w:rPr>
        <w:tab/>
      </w:r>
      <w:r w:rsidRPr="004A589E">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BF" w14:textId="77777777" w:rsidR="009F67FD" w:rsidRPr="004A589E" w:rsidRDefault="009F67FD" w:rsidP="009F67FD">
      <w:p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1.6.</w:t>
      </w:r>
      <w:r w:rsidR="001F1FF3">
        <w:rPr>
          <w:rFonts w:ascii="Gill Sans MT" w:eastAsia="Times New Roman" w:hAnsi="Gill Sans MT" w:cs="Arial"/>
          <w:sz w:val="20"/>
          <w:szCs w:val="20"/>
          <w:lang w:eastAsia="nl-NL"/>
        </w:rPr>
        <w:tab/>
        <w:t>Overige aandachtspunten</w:t>
      </w:r>
      <w:r w:rsidR="001F1FF3">
        <w:rPr>
          <w:rFonts w:ascii="Gill Sans MT" w:eastAsia="Times New Roman" w:hAnsi="Gill Sans MT" w:cs="Arial"/>
          <w:sz w:val="20"/>
          <w:szCs w:val="20"/>
          <w:lang w:eastAsia="nl-NL"/>
        </w:rPr>
        <w:tab/>
      </w:r>
      <w:r w:rsidR="00C535FB">
        <w:rPr>
          <w:rFonts w:ascii="Gill Sans MT" w:eastAsia="Times New Roman" w:hAnsi="Gill Sans MT" w:cs="Arial"/>
          <w:sz w:val="20"/>
          <w:szCs w:val="20"/>
          <w:lang w:eastAsia="nl-NL"/>
        </w:rPr>
        <w:t xml:space="preserve"> 8</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C0" w14:textId="77777777" w:rsidR="009F67FD" w:rsidRPr="004A589E" w:rsidRDefault="009F67FD" w:rsidP="009F67FD">
      <w:pPr>
        <w:spacing w:after="0" w:line="240" w:lineRule="auto"/>
        <w:rPr>
          <w:rFonts w:ascii="Gill Sans MT" w:eastAsia="Times New Roman" w:hAnsi="Gill Sans MT" w:cs="Arial"/>
          <w:sz w:val="20"/>
          <w:szCs w:val="20"/>
          <w:lang w:eastAsia="nl-NL"/>
        </w:rPr>
      </w:pPr>
    </w:p>
    <w:p w14:paraId="25D564C1" w14:textId="77777777" w:rsidR="009F67FD" w:rsidRPr="004A589E" w:rsidRDefault="009F67FD" w:rsidP="009F67FD">
      <w:pPr>
        <w:spacing w:after="0" w:line="240" w:lineRule="auto"/>
        <w:rPr>
          <w:rFonts w:ascii="Gill Sans MT" w:eastAsia="Times New Roman" w:hAnsi="Gill Sans MT" w:cs="Arial"/>
          <w:sz w:val="20"/>
          <w:szCs w:val="20"/>
          <w:lang w:eastAsia="nl-NL"/>
        </w:rPr>
      </w:pPr>
    </w:p>
    <w:p w14:paraId="25D564C2" w14:textId="77777777" w:rsidR="009F67FD" w:rsidRPr="004A589E" w:rsidRDefault="009F67FD" w:rsidP="009F67FD">
      <w:pPr>
        <w:numPr>
          <w:ilvl w:val="0"/>
          <w:numId w:val="1"/>
        </w:numPr>
        <w:spacing w:after="0" w:line="240" w:lineRule="auto"/>
        <w:rPr>
          <w:rFonts w:ascii="Gill Sans MT" w:eastAsia="Times New Roman" w:hAnsi="Gill Sans MT" w:cs="Arial"/>
          <w:b/>
          <w:lang w:eastAsia="nl-NL"/>
        </w:rPr>
      </w:pPr>
      <w:r w:rsidRPr="004A589E">
        <w:rPr>
          <w:rFonts w:ascii="Gill Sans MT" w:eastAsia="Times New Roman" w:hAnsi="Gill Sans MT" w:cs="Arial"/>
          <w:b/>
          <w:lang w:eastAsia="nl-NL"/>
        </w:rPr>
        <w:t>Protocollen/stappenplannen en regels</w:t>
      </w:r>
    </w:p>
    <w:p w14:paraId="25D564C3" w14:textId="77777777" w:rsidR="009F67FD" w:rsidRPr="004A589E" w:rsidRDefault="009F67FD" w:rsidP="009F67FD">
      <w:pPr>
        <w:spacing w:after="0" w:line="240" w:lineRule="auto"/>
        <w:rPr>
          <w:rFonts w:ascii="Gill Sans MT" w:eastAsia="Times New Roman" w:hAnsi="Gill Sans MT" w:cs="Arial"/>
          <w:b/>
          <w:lang w:eastAsia="nl-NL"/>
        </w:rPr>
      </w:pPr>
    </w:p>
    <w:p w14:paraId="25D564C4" w14:textId="77777777" w:rsidR="009F67FD" w:rsidRPr="004A589E" w:rsidRDefault="001F1FF3" w:rsidP="009F67FD">
      <w:pPr>
        <w:numPr>
          <w:ilvl w:val="1"/>
          <w:numId w:val="1"/>
        </w:num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Schoolregels</w:t>
      </w:r>
      <w:r>
        <w:rPr>
          <w:rFonts w:ascii="Gill Sans MT" w:eastAsia="Times New Roman" w:hAnsi="Gill Sans MT" w:cs="Arial"/>
          <w:sz w:val="20"/>
          <w:szCs w:val="20"/>
          <w:lang w:eastAsia="nl-NL"/>
        </w:rPr>
        <w:tab/>
      </w:r>
      <w:r w:rsidR="00C535FB">
        <w:rPr>
          <w:rFonts w:ascii="Gill Sans MT" w:eastAsia="Times New Roman" w:hAnsi="Gill Sans MT" w:cs="Arial"/>
          <w:sz w:val="20"/>
          <w:szCs w:val="20"/>
          <w:lang w:eastAsia="nl-NL"/>
        </w:rPr>
        <w:t>9</w:t>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t xml:space="preserve">  </w:t>
      </w:r>
    </w:p>
    <w:p w14:paraId="25D564C5" w14:textId="77777777" w:rsidR="009F67FD" w:rsidRPr="004A589E" w:rsidRDefault="001F1FF3" w:rsidP="009F67FD">
      <w:pPr>
        <w:numPr>
          <w:ilvl w:val="1"/>
          <w:numId w:val="1"/>
        </w:num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Gedragsregels</w:t>
      </w:r>
      <w:r>
        <w:rPr>
          <w:rFonts w:ascii="Gill Sans MT" w:eastAsia="Times New Roman" w:hAnsi="Gill Sans MT" w:cs="Arial"/>
          <w:sz w:val="20"/>
          <w:szCs w:val="20"/>
          <w:lang w:eastAsia="nl-NL"/>
        </w:rPr>
        <w:tab/>
      </w:r>
      <w:r w:rsidR="00C535FB">
        <w:rPr>
          <w:rFonts w:ascii="Gill Sans MT" w:eastAsia="Times New Roman" w:hAnsi="Gill Sans MT" w:cs="Arial"/>
          <w:sz w:val="20"/>
          <w:szCs w:val="20"/>
          <w:lang w:eastAsia="nl-NL"/>
        </w:rPr>
        <w:t>9</w:t>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t xml:space="preserve">  </w:t>
      </w:r>
    </w:p>
    <w:p w14:paraId="25D564C6" w14:textId="77777777" w:rsidR="009F67FD" w:rsidRPr="004A589E" w:rsidRDefault="001F1FF3" w:rsidP="009F67FD">
      <w:pPr>
        <w:numPr>
          <w:ilvl w:val="1"/>
          <w:numId w:val="1"/>
        </w:num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Protocol Pesten</w:t>
      </w:r>
      <w:r>
        <w:rPr>
          <w:rFonts w:ascii="Gill Sans MT" w:eastAsia="Times New Roman" w:hAnsi="Gill Sans MT" w:cs="Arial"/>
          <w:sz w:val="20"/>
          <w:szCs w:val="20"/>
          <w:lang w:eastAsia="nl-NL"/>
        </w:rPr>
        <w:tab/>
      </w:r>
      <w:r w:rsidR="00C535FB">
        <w:rPr>
          <w:rFonts w:ascii="Gill Sans MT" w:eastAsia="Times New Roman" w:hAnsi="Gill Sans MT" w:cs="Arial"/>
          <w:sz w:val="20"/>
          <w:szCs w:val="20"/>
          <w:lang w:eastAsia="nl-NL"/>
        </w:rPr>
        <w:t xml:space="preserve"> 10</w:t>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t xml:space="preserve">  </w:t>
      </w:r>
    </w:p>
    <w:p w14:paraId="25D564C7" w14:textId="77777777" w:rsidR="009F67FD" w:rsidRPr="004A589E" w:rsidRDefault="001F1FF3" w:rsidP="009F67FD">
      <w:pPr>
        <w:numPr>
          <w:ilvl w:val="1"/>
          <w:numId w:val="1"/>
        </w:num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Protocol privacy</w:t>
      </w:r>
      <w:r>
        <w:rPr>
          <w:rFonts w:ascii="Gill Sans MT" w:eastAsia="Times New Roman" w:hAnsi="Gill Sans MT" w:cs="Arial"/>
          <w:sz w:val="20"/>
          <w:szCs w:val="20"/>
          <w:lang w:eastAsia="nl-NL"/>
        </w:rPr>
        <w:tab/>
      </w:r>
      <w:r w:rsidR="00740A53">
        <w:rPr>
          <w:rFonts w:ascii="Gill Sans MT" w:eastAsia="Times New Roman" w:hAnsi="Gill Sans MT" w:cs="Arial"/>
          <w:sz w:val="20"/>
          <w:szCs w:val="20"/>
          <w:lang w:eastAsia="nl-NL"/>
        </w:rPr>
        <w:t xml:space="preserve"> 17</w:t>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p>
    <w:p w14:paraId="25D564C8" w14:textId="77777777" w:rsidR="009F67FD" w:rsidRPr="004A589E" w:rsidRDefault="009F67FD" w:rsidP="009F67FD">
      <w:pPr>
        <w:numPr>
          <w:ilvl w:val="1"/>
          <w:numId w:val="1"/>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Protocol opvang leerling</w:t>
      </w:r>
      <w:r w:rsidR="001F1FF3">
        <w:rPr>
          <w:rFonts w:ascii="Gill Sans MT" w:eastAsia="Times New Roman" w:hAnsi="Gill Sans MT" w:cs="Arial"/>
          <w:sz w:val="20"/>
          <w:szCs w:val="20"/>
          <w:lang w:eastAsia="nl-NL"/>
        </w:rPr>
        <w:t>en bij ernstige incidenten</w:t>
      </w:r>
      <w:r w:rsidR="00740A53">
        <w:rPr>
          <w:rFonts w:ascii="Gill Sans MT" w:eastAsia="Times New Roman" w:hAnsi="Gill Sans MT" w:cs="Arial"/>
          <w:sz w:val="20"/>
          <w:szCs w:val="20"/>
          <w:lang w:eastAsia="nl-NL"/>
        </w:rPr>
        <w:t xml:space="preserve">  21</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C9" w14:textId="77777777" w:rsidR="009F67FD" w:rsidRPr="004A589E" w:rsidRDefault="009F67FD" w:rsidP="009F67FD">
      <w:pPr>
        <w:numPr>
          <w:ilvl w:val="1"/>
          <w:numId w:val="1"/>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Protocol opvang persone</w:t>
      </w:r>
      <w:r w:rsidR="001F1FF3">
        <w:rPr>
          <w:rFonts w:ascii="Gill Sans MT" w:eastAsia="Times New Roman" w:hAnsi="Gill Sans MT" w:cs="Arial"/>
          <w:sz w:val="20"/>
          <w:szCs w:val="20"/>
          <w:lang w:eastAsia="nl-NL"/>
        </w:rPr>
        <w:t>el bij ernstige incidenten</w:t>
      </w:r>
      <w:r w:rsidR="00740A53">
        <w:rPr>
          <w:rFonts w:ascii="Gill Sans MT" w:eastAsia="Times New Roman" w:hAnsi="Gill Sans MT" w:cs="Arial"/>
          <w:sz w:val="20"/>
          <w:szCs w:val="20"/>
          <w:lang w:eastAsia="nl-NL"/>
        </w:rPr>
        <w:t xml:space="preserve">  29</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CA" w14:textId="77777777" w:rsidR="009F67FD" w:rsidRPr="004A589E" w:rsidRDefault="009F67FD" w:rsidP="009F67FD">
      <w:pPr>
        <w:numPr>
          <w:ilvl w:val="1"/>
          <w:numId w:val="1"/>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Protocol s</w:t>
      </w:r>
      <w:r w:rsidR="001F1FF3">
        <w:rPr>
          <w:rFonts w:ascii="Gill Sans MT" w:eastAsia="Times New Roman" w:hAnsi="Gill Sans MT" w:cs="Arial"/>
          <w:sz w:val="20"/>
          <w:szCs w:val="20"/>
          <w:lang w:eastAsia="nl-NL"/>
        </w:rPr>
        <w:t>chorsing en verwijdering</w:t>
      </w:r>
      <w:r w:rsidR="001F1FF3">
        <w:rPr>
          <w:rFonts w:ascii="Gill Sans MT" w:eastAsia="Times New Roman" w:hAnsi="Gill Sans MT" w:cs="Arial"/>
          <w:sz w:val="20"/>
          <w:szCs w:val="20"/>
          <w:lang w:eastAsia="nl-NL"/>
        </w:rPr>
        <w:tab/>
      </w:r>
      <w:r w:rsidR="00740A53">
        <w:rPr>
          <w:rFonts w:ascii="Gill Sans MT" w:eastAsia="Times New Roman" w:hAnsi="Gill Sans MT" w:cs="Arial"/>
          <w:sz w:val="20"/>
          <w:szCs w:val="20"/>
          <w:lang w:eastAsia="nl-NL"/>
        </w:rPr>
        <w:t xml:space="preserve">  31</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CB" w14:textId="77777777" w:rsidR="009F67FD" w:rsidRPr="004A589E" w:rsidRDefault="009F67FD" w:rsidP="009F67FD">
      <w:pPr>
        <w:numPr>
          <w:ilvl w:val="1"/>
          <w:numId w:val="1"/>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Ande</w:t>
      </w:r>
      <w:r w:rsidR="001F1FF3">
        <w:rPr>
          <w:rFonts w:ascii="Gill Sans MT" w:eastAsia="Times New Roman" w:hAnsi="Gill Sans MT" w:cs="Arial"/>
          <w:sz w:val="20"/>
          <w:szCs w:val="20"/>
          <w:lang w:eastAsia="nl-NL"/>
        </w:rPr>
        <w:t>re aanwezige protocollen</w:t>
      </w:r>
      <w:r w:rsidR="001F1FF3">
        <w:rPr>
          <w:rFonts w:ascii="Gill Sans MT" w:eastAsia="Times New Roman" w:hAnsi="Gill Sans MT" w:cs="Arial"/>
          <w:sz w:val="20"/>
          <w:szCs w:val="20"/>
          <w:lang w:eastAsia="nl-NL"/>
        </w:rPr>
        <w:tab/>
      </w:r>
      <w:r w:rsidR="00740A53">
        <w:rPr>
          <w:rFonts w:ascii="Gill Sans MT" w:eastAsia="Times New Roman" w:hAnsi="Gill Sans MT" w:cs="Arial"/>
          <w:sz w:val="20"/>
          <w:szCs w:val="20"/>
          <w:lang w:eastAsia="nl-NL"/>
        </w:rPr>
        <w:t xml:space="preserve">  31</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CC" w14:textId="77777777" w:rsidR="009F67FD" w:rsidRPr="004A589E" w:rsidRDefault="009F67FD" w:rsidP="009F67FD">
      <w:pPr>
        <w:spacing w:after="0" w:line="240" w:lineRule="auto"/>
        <w:rPr>
          <w:rFonts w:ascii="Gill Sans MT" w:eastAsia="Times New Roman" w:hAnsi="Gill Sans MT" w:cs="Arial"/>
          <w:sz w:val="20"/>
          <w:szCs w:val="20"/>
          <w:lang w:eastAsia="nl-NL"/>
        </w:rPr>
      </w:pPr>
    </w:p>
    <w:p w14:paraId="25D564CD" w14:textId="77777777" w:rsidR="009F67FD" w:rsidRPr="004A589E" w:rsidRDefault="009F67FD" w:rsidP="009F67FD">
      <w:pPr>
        <w:spacing w:after="0" w:line="240" w:lineRule="auto"/>
        <w:rPr>
          <w:rFonts w:ascii="Gill Sans MT" w:eastAsia="Times New Roman" w:hAnsi="Gill Sans MT" w:cs="Arial"/>
          <w:sz w:val="20"/>
          <w:szCs w:val="20"/>
          <w:lang w:eastAsia="nl-NL"/>
        </w:rPr>
      </w:pPr>
    </w:p>
    <w:p w14:paraId="25D564CE" w14:textId="77777777" w:rsidR="009F67FD" w:rsidRPr="004A589E" w:rsidRDefault="009F67FD" w:rsidP="009F67FD">
      <w:pPr>
        <w:numPr>
          <w:ilvl w:val="0"/>
          <w:numId w:val="1"/>
        </w:numPr>
        <w:spacing w:after="0" w:line="240" w:lineRule="auto"/>
        <w:rPr>
          <w:rFonts w:ascii="Gill Sans MT" w:eastAsia="Times New Roman" w:hAnsi="Gill Sans MT" w:cs="Arial"/>
          <w:b/>
          <w:lang w:eastAsia="nl-NL"/>
        </w:rPr>
      </w:pPr>
      <w:r w:rsidRPr="004A589E">
        <w:rPr>
          <w:rFonts w:ascii="Gill Sans MT" w:eastAsia="Times New Roman" w:hAnsi="Gill Sans MT" w:cs="Arial"/>
          <w:b/>
          <w:lang w:eastAsia="nl-NL"/>
        </w:rPr>
        <w:t>Plan van aanpak incidentenregistratie</w:t>
      </w:r>
    </w:p>
    <w:p w14:paraId="25D564CF" w14:textId="77777777" w:rsidR="009F67FD" w:rsidRPr="004A589E" w:rsidRDefault="009F67FD" w:rsidP="009F67FD">
      <w:pPr>
        <w:spacing w:after="0" w:line="240" w:lineRule="auto"/>
        <w:rPr>
          <w:rFonts w:ascii="Gill Sans MT" w:eastAsia="Times New Roman" w:hAnsi="Gill Sans MT" w:cs="Arial"/>
          <w:b/>
          <w:lang w:eastAsia="nl-NL"/>
        </w:rPr>
      </w:pPr>
    </w:p>
    <w:p w14:paraId="25D564D0"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Afgenome</w:t>
      </w:r>
      <w:r w:rsidR="001F1FF3">
        <w:rPr>
          <w:rFonts w:ascii="Gill Sans MT" w:eastAsia="Times New Roman" w:hAnsi="Gill Sans MT" w:cs="Arial"/>
          <w:sz w:val="20"/>
          <w:szCs w:val="20"/>
          <w:lang w:eastAsia="nl-NL"/>
        </w:rPr>
        <w:t>n lijsten (checklijsten)</w:t>
      </w:r>
      <w:r w:rsidR="00740A53">
        <w:rPr>
          <w:rFonts w:ascii="Gill Sans MT" w:eastAsia="Times New Roman" w:hAnsi="Gill Sans MT" w:cs="Arial"/>
          <w:sz w:val="20"/>
          <w:szCs w:val="20"/>
          <w:lang w:eastAsia="nl-NL"/>
        </w:rPr>
        <w:t xml:space="preserve">  32</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D1" w14:textId="77777777" w:rsidR="009F67FD" w:rsidRPr="004A589E" w:rsidRDefault="001F1FF3" w:rsidP="009F67FD">
      <w:pPr>
        <w:numPr>
          <w:ilvl w:val="1"/>
          <w:numId w:val="2"/>
        </w:num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Huidige situatie</w:t>
      </w:r>
      <w:r w:rsidR="00740A53">
        <w:rPr>
          <w:rFonts w:ascii="Gill Sans MT" w:eastAsia="Times New Roman" w:hAnsi="Gill Sans MT" w:cs="Arial"/>
          <w:sz w:val="20"/>
          <w:szCs w:val="20"/>
          <w:lang w:eastAsia="nl-NL"/>
        </w:rPr>
        <w:t xml:space="preserve">  32</w:t>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p>
    <w:p w14:paraId="25D564D2"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Doelen van incidentenregi</w:t>
      </w:r>
      <w:r w:rsidR="001F1FF3">
        <w:rPr>
          <w:rFonts w:ascii="Gill Sans MT" w:eastAsia="Times New Roman" w:hAnsi="Gill Sans MT" w:cs="Arial"/>
          <w:sz w:val="20"/>
          <w:szCs w:val="20"/>
          <w:lang w:eastAsia="nl-NL"/>
        </w:rPr>
        <w:t>stratie</w:t>
      </w:r>
      <w:r w:rsidR="00740A53">
        <w:rPr>
          <w:rFonts w:ascii="Gill Sans MT" w:eastAsia="Times New Roman" w:hAnsi="Gill Sans MT" w:cs="Arial"/>
          <w:sz w:val="20"/>
          <w:szCs w:val="20"/>
          <w:lang w:eastAsia="nl-NL"/>
        </w:rPr>
        <w:t xml:space="preserve">  32</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D3" w14:textId="77777777" w:rsidR="009F67FD" w:rsidRPr="004A589E" w:rsidRDefault="00740A53" w:rsidP="009F67FD">
      <w:p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3.4  Voorwaarden voor</w:t>
      </w:r>
      <w:r w:rsidR="001F1FF3">
        <w:rPr>
          <w:rFonts w:ascii="Gill Sans MT" w:eastAsia="Times New Roman" w:hAnsi="Gill Sans MT" w:cs="Arial"/>
          <w:sz w:val="20"/>
          <w:szCs w:val="20"/>
          <w:lang w:eastAsia="nl-NL"/>
        </w:rPr>
        <w:t xml:space="preserve"> incidentenregistratie</w:t>
      </w:r>
      <w:r>
        <w:rPr>
          <w:rFonts w:ascii="Gill Sans MT" w:eastAsia="Times New Roman" w:hAnsi="Gill Sans MT" w:cs="Arial"/>
          <w:sz w:val="20"/>
          <w:szCs w:val="20"/>
          <w:lang w:eastAsia="nl-NL"/>
        </w:rPr>
        <w:t xml:space="preserve">  33</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D4" w14:textId="77777777" w:rsidR="009F67FD" w:rsidRPr="004A589E" w:rsidRDefault="009F67FD" w:rsidP="009F67FD">
      <w:pPr>
        <w:numPr>
          <w:ilvl w:val="0"/>
          <w:numId w:val="2"/>
        </w:numPr>
        <w:spacing w:after="0" w:line="240" w:lineRule="auto"/>
        <w:rPr>
          <w:rFonts w:ascii="Gill Sans MT" w:eastAsia="Times New Roman" w:hAnsi="Gill Sans MT" w:cs="Arial"/>
          <w:b/>
          <w:lang w:eastAsia="nl-NL"/>
        </w:rPr>
      </w:pPr>
      <w:r w:rsidRPr="004A589E">
        <w:rPr>
          <w:rFonts w:ascii="Gill Sans MT" w:eastAsia="Times New Roman" w:hAnsi="Gill Sans MT" w:cs="Arial"/>
          <w:b/>
          <w:lang w:eastAsia="nl-NL"/>
        </w:rPr>
        <w:t>Klachtenregeling</w:t>
      </w:r>
    </w:p>
    <w:p w14:paraId="25D564D5" w14:textId="77777777" w:rsidR="009F67FD" w:rsidRPr="004A589E" w:rsidRDefault="009F67FD" w:rsidP="009F67FD">
      <w:pPr>
        <w:spacing w:after="0" w:line="240" w:lineRule="auto"/>
        <w:rPr>
          <w:rFonts w:ascii="Gill Sans MT" w:eastAsia="Times New Roman" w:hAnsi="Gill Sans MT" w:cs="Arial"/>
          <w:b/>
          <w:lang w:eastAsia="nl-NL"/>
        </w:rPr>
      </w:pPr>
    </w:p>
    <w:p w14:paraId="25D564D6" w14:textId="77777777" w:rsidR="009F67FD" w:rsidRPr="004A589E" w:rsidRDefault="00740A53" w:rsidP="009F67FD">
      <w:pPr>
        <w:numPr>
          <w:ilvl w:val="1"/>
          <w:numId w:val="2"/>
        </w:num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K</w:t>
      </w:r>
      <w:r w:rsidR="009F67FD" w:rsidRPr="004A589E">
        <w:rPr>
          <w:rFonts w:ascii="Gill Sans MT" w:eastAsia="Times New Roman" w:hAnsi="Gill Sans MT" w:cs="Arial"/>
          <w:sz w:val="20"/>
          <w:szCs w:val="20"/>
          <w:lang w:eastAsia="nl-NL"/>
        </w:rPr>
        <w:t>l</w:t>
      </w:r>
      <w:r w:rsidR="001F1FF3">
        <w:rPr>
          <w:rFonts w:ascii="Gill Sans MT" w:eastAsia="Times New Roman" w:hAnsi="Gill Sans MT" w:cs="Arial"/>
          <w:sz w:val="20"/>
          <w:szCs w:val="20"/>
          <w:lang w:eastAsia="nl-NL"/>
        </w:rPr>
        <w:t>achtenregeling algemeen</w:t>
      </w:r>
      <w:r>
        <w:rPr>
          <w:rFonts w:ascii="Gill Sans MT" w:eastAsia="Times New Roman" w:hAnsi="Gill Sans MT" w:cs="Arial"/>
          <w:sz w:val="20"/>
          <w:szCs w:val="20"/>
          <w:lang w:eastAsia="nl-NL"/>
        </w:rPr>
        <w:t xml:space="preserve">    34</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D7"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K</w:t>
      </w:r>
      <w:r w:rsidR="001F1FF3">
        <w:rPr>
          <w:rFonts w:ascii="Gill Sans MT" w:eastAsia="Times New Roman" w:hAnsi="Gill Sans MT" w:cs="Arial"/>
          <w:sz w:val="20"/>
          <w:szCs w:val="20"/>
          <w:lang w:eastAsia="nl-NL"/>
        </w:rPr>
        <w:t>lachtenregeling OPSPOOR</w:t>
      </w:r>
      <w:r w:rsidR="00740A53">
        <w:rPr>
          <w:rFonts w:ascii="Gill Sans MT" w:eastAsia="Times New Roman" w:hAnsi="Gill Sans MT" w:cs="Arial"/>
          <w:sz w:val="20"/>
          <w:szCs w:val="20"/>
          <w:lang w:eastAsia="nl-NL"/>
        </w:rPr>
        <w:t xml:space="preserve"> 34</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Pr="004A589E">
        <w:rPr>
          <w:rFonts w:ascii="Gill Sans MT" w:eastAsia="Times New Roman" w:hAnsi="Gill Sans MT" w:cs="Arial"/>
          <w:sz w:val="20"/>
          <w:szCs w:val="20"/>
          <w:lang w:eastAsia="nl-NL"/>
        </w:rPr>
        <w:tab/>
      </w:r>
    </w:p>
    <w:p w14:paraId="25D564D8"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D</w:t>
      </w:r>
      <w:r w:rsidR="001F1FF3">
        <w:rPr>
          <w:rFonts w:ascii="Gill Sans MT" w:eastAsia="Times New Roman" w:hAnsi="Gill Sans MT" w:cs="Arial"/>
          <w:sz w:val="20"/>
          <w:szCs w:val="20"/>
          <w:lang w:eastAsia="nl-NL"/>
        </w:rPr>
        <w:t>e vertrouwensinspecteur</w:t>
      </w:r>
      <w:r w:rsidR="00740A53">
        <w:rPr>
          <w:rFonts w:ascii="Gill Sans MT" w:eastAsia="Times New Roman" w:hAnsi="Gill Sans MT" w:cs="Arial"/>
          <w:sz w:val="20"/>
          <w:szCs w:val="20"/>
          <w:lang w:eastAsia="nl-NL"/>
        </w:rPr>
        <w:t xml:space="preserve">   35</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D9" w14:textId="77777777" w:rsidR="009F67FD" w:rsidRPr="004A589E" w:rsidRDefault="009F67FD" w:rsidP="009F67FD">
      <w:pPr>
        <w:spacing w:after="0" w:line="240" w:lineRule="auto"/>
        <w:rPr>
          <w:rFonts w:ascii="Gill Sans MT" w:eastAsia="Times New Roman" w:hAnsi="Gill Sans MT" w:cs="Arial"/>
          <w:sz w:val="20"/>
          <w:szCs w:val="20"/>
          <w:lang w:eastAsia="nl-NL"/>
        </w:rPr>
      </w:pPr>
    </w:p>
    <w:p w14:paraId="25D564DA" w14:textId="77777777" w:rsidR="009F67FD" w:rsidRPr="004A589E" w:rsidRDefault="009F67FD" w:rsidP="009F67FD">
      <w:pPr>
        <w:spacing w:after="0" w:line="240" w:lineRule="auto"/>
        <w:rPr>
          <w:rFonts w:ascii="Gill Sans MT" w:eastAsia="Times New Roman" w:hAnsi="Gill Sans MT" w:cs="Arial"/>
          <w:sz w:val="20"/>
          <w:szCs w:val="20"/>
          <w:lang w:eastAsia="nl-NL"/>
        </w:rPr>
      </w:pPr>
    </w:p>
    <w:p w14:paraId="25D564DB" w14:textId="77777777" w:rsidR="009F67FD" w:rsidRPr="004A589E" w:rsidRDefault="009F67FD" w:rsidP="009F67FD">
      <w:pPr>
        <w:numPr>
          <w:ilvl w:val="0"/>
          <w:numId w:val="2"/>
        </w:numPr>
        <w:spacing w:after="0" w:line="240" w:lineRule="auto"/>
        <w:rPr>
          <w:rFonts w:ascii="Gill Sans MT" w:eastAsia="Times New Roman" w:hAnsi="Gill Sans MT" w:cs="Arial"/>
          <w:b/>
          <w:lang w:eastAsia="nl-NL"/>
        </w:rPr>
      </w:pPr>
      <w:r w:rsidRPr="004A589E">
        <w:rPr>
          <w:rFonts w:ascii="Gill Sans MT" w:eastAsia="Times New Roman" w:hAnsi="Gill Sans MT" w:cs="Arial"/>
          <w:b/>
          <w:lang w:eastAsia="nl-NL"/>
        </w:rPr>
        <w:t>Overige informatie</w:t>
      </w:r>
    </w:p>
    <w:p w14:paraId="25D564DC" w14:textId="77777777" w:rsidR="009F67FD" w:rsidRPr="004A589E" w:rsidRDefault="009F67FD" w:rsidP="009F67FD">
      <w:pPr>
        <w:spacing w:after="0" w:line="240" w:lineRule="auto"/>
        <w:rPr>
          <w:rFonts w:ascii="Gill Sans MT" w:eastAsia="Times New Roman" w:hAnsi="Gill Sans MT" w:cs="Arial"/>
          <w:sz w:val="20"/>
          <w:szCs w:val="20"/>
          <w:lang w:eastAsia="nl-NL"/>
        </w:rPr>
      </w:pPr>
    </w:p>
    <w:p w14:paraId="25D564DD"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Informatie Advies en m</w:t>
      </w:r>
      <w:r w:rsidR="001F1FF3">
        <w:rPr>
          <w:rFonts w:ascii="Gill Sans MT" w:eastAsia="Times New Roman" w:hAnsi="Gill Sans MT" w:cs="Arial"/>
          <w:sz w:val="20"/>
          <w:szCs w:val="20"/>
          <w:lang w:eastAsia="nl-NL"/>
        </w:rPr>
        <w:t>eldpunt kindermishandeling</w:t>
      </w:r>
      <w:r w:rsidR="00740A53">
        <w:rPr>
          <w:rFonts w:ascii="Gill Sans MT" w:eastAsia="Times New Roman" w:hAnsi="Gill Sans MT" w:cs="Arial"/>
          <w:sz w:val="20"/>
          <w:szCs w:val="20"/>
          <w:lang w:eastAsia="nl-NL"/>
        </w:rPr>
        <w:t xml:space="preserve">  35</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DE"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Aangifte na agressie</w:t>
      </w:r>
      <w:r w:rsidR="001F1FF3">
        <w:rPr>
          <w:rFonts w:ascii="Gill Sans MT" w:eastAsia="Times New Roman" w:hAnsi="Gill Sans MT" w:cs="Arial"/>
          <w:sz w:val="20"/>
          <w:szCs w:val="20"/>
          <w:lang w:eastAsia="nl-NL"/>
        </w:rPr>
        <w:t xml:space="preserve"> tegen onderwijspersoneel</w:t>
      </w:r>
      <w:r w:rsidR="001F1FF3">
        <w:rPr>
          <w:rFonts w:ascii="Gill Sans MT" w:eastAsia="Times New Roman" w:hAnsi="Gill Sans MT" w:cs="Arial"/>
          <w:sz w:val="20"/>
          <w:szCs w:val="20"/>
          <w:lang w:eastAsia="nl-NL"/>
        </w:rPr>
        <w:tab/>
      </w:r>
      <w:r w:rsidR="00740A53">
        <w:rPr>
          <w:rFonts w:ascii="Gill Sans MT" w:eastAsia="Times New Roman" w:hAnsi="Gill Sans MT" w:cs="Arial"/>
          <w:sz w:val="20"/>
          <w:szCs w:val="20"/>
          <w:lang w:eastAsia="nl-NL"/>
        </w:rPr>
        <w:t xml:space="preserve">      38</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DF"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 xml:space="preserve">Verplicht </w:t>
      </w:r>
      <w:r w:rsidR="001F1FF3">
        <w:rPr>
          <w:rFonts w:ascii="Gill Sans MT" w:eastAsia="Times New Roman" w:hAnsi="Gill Sans MT" w:cs="Arial"/>
          <w:sz w:val="20"/>
          <w:szCs w:val="20"/>
          <w:lang w:eastAsia="nl-NL"/>
        </w:rPr>
        <w:t>melden arbeidsongevallen</w:t>
      </w:r>
      <w:r w:rsidR="00740A53">
        <w:rPr>
          <w:rFonts w:ascii="Gill Sans MT" w:eastAsia="Times New Roman" w:hAnsi="Gill Sans MT" w:cs="Arial"/>
          <w:sz w:val="20"/>
          <w:szCs w:val="20"/>
          <w:lang w:eastAsia="nl-NL"/>
        </w:rPr>
        <w:t xml:space="preserve">                        41</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E0" w14:textId="77777777" w:rsidR="009F67FD" w:rsidRPr="004A589E" w:rsidRDefault="001F1FF3" w:rsidP="009F67FD">
      <w:pPr>
        <w:numPr>
          <w:ilvl w:val="1"/>
          <w:numId w:val="2"/>
        </w:num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Meld- en aangifteplicht</w:t>
      </w:r>
      <w:r w:rsidR="00740A53">
        <w:rPr>
          <w:rFonts w:ascii="Gill Sans MT" w:eastAsia="Times New Roman" w:hAnsi="Gill Sans MT" w:cs="Arial"/>
          <w:sz w:val="20"/>
          <w:szCs w:val="20"/>
          <w:lang w:eastAsia="nl-NL"/>
        </w:rPr>
        <w:t xml:space="preserve">                                43</w:t>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p>
    <w:p w14:paraId="25D564E1"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Meldcode kindermishan</w:t>
      </w:r>
      <w:r w:rsidR="001F1FF3">
        <w:rPr>
          <w:rFonts w:ascii="Gill Sans MT" w:eastAsia="Times New Roman" w:hAnsi="Gill Sans MT" w:cs="Arial"/>
          <w:sz w:val="20"/>
          <w:szCs w:val="20"/>
          <w:lang w:eastAsia="nl-NL"/>
        </w:rPr>
        <w:t>deling en huiselijk geweld</w:t>
      </w:r>
      <w:r w:rsidR="00740A53">
        <w:rPr>
          <w:rFonts w:ascii="Gill Sans MT" w:eastAsia="Times New Roman" w:hAnsi="Gill Sans MT" w:cs="Arial"/>
          <w:sz w:val="20"/>
          <w:szCs w:val="20"/>
          <w:lang w:eastAsia="nl-NL"/>
        </w:rPr>
        <w:t xml:space="preserve">   43</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E2"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Stroomdiagram “vermoeden huiselij</w:t>
      </w:r>
      <w:r w:rsidR="001F1FF3">
        <w:rPr>
          <w:rFonts w:ascii="Gill Sans MT" w:eastAsia="Times New Roman" w:hAnsi="Gill Sans MT" w:cs="Arial"/>
          <w:sz w:val="20"/>
          <w:szCs w:val="20"/>
          <w:lang w:eastAsia="nl-NL"/>
        </w:rPr>
        <w:t>k geweld/kindermishandeling”</w:t>
      </w:r>
      <w:r w:rsidR="00740A53">
        <w:rPr>
          <w:rFonts w:ascii="Gill Sans MT" w:eastAsia="Times New Roman" w:hAnsi="Gill Sans MT" w:cs="Arial"/>
          <w:sz w:val="20"/>
          <w:szCs w:val="20"/>
          <w:lang w:eastAsia="nl-NL"/>
        </w:rPr>
        <w:t xml:space="preserve">  45</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E3" w14:textId="77777777" w:rsidR="009F67FD" w:rsidRPr="004A589E" w:rsidRDefault="00740A53" w:rsidP="009F67FD">
      <w:pPr>
        <w:numPr>
          <w:ilvl w:val="1"/>
          <w:numId w:val="2"/>
        </w:num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Privacy toelichting – persoonsgegevens   48</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E4" w14:textId="77777777" w:rsidR="009F67FD" w:rsidRPr="004A589E" w:rsidRDefault="001F1FF3" w:rsidP="009F67FD">
      <w:pPr>
        <w:numPr>
          <w:ilvl w:val="1"/>
          <w:numId w:val="2"/>
        </w:numPr>
        <w:spacing w:after="0" w:line="240" w:lineRule="auto"/>
        <w:rPr>
          <w:rFonts w:ascii="Gill Sans MT" w:eastAsia="Times New Roman" w:hAnsi="Gill Sans MT" w:cs="Arial"/>
          <w:sz w:val="20"/>
          <w:szCs w:val="20"/>
          <w:lang w:eastAsia="nl-NL"/>
        </w:rPr>
      </w:pPr>
      <w:r>
        <w:rPr>
          <w:rFonts w:ascii="Gill Sans MT" w:eastAsia="Times New Roman" w:hAnsi="Gill Sans MT" w:cs="Arial"/>
          <w:sz w:val="20"/>
          <w:szCs w:val="20"/>
          <w:lang w:eastAsia="nl-NL"/>
        </w:rPr>
        <w:t>Vertrouwensinspecteur</w:t>
      </w:r>
      <w:r w:rsidR="00740A53">
        <w:rPr>
          <w:rFonts w:ascii="Gill Sans MT" w:eastAsia="Times New Roman" w:hAnsi="Gill Sans MT" w:cs="Arial"/>
          <w:sz w:val="20"/>
          <w:szCs w:val="20"/>
          <w:lang w:eastAsia="nl-NL"/>
        </w:rPr>
        <w:t xml:space="preserve">   52</w:t>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Pr>
          <w:rFonts w:ascii="Gill Sans MT" w:eastAsia="Times New Roman" w:hAnsi="Gill Sans MT" w:cs="Arial"/>
          <w:sz w:val="20"/>
          <w:szCs w:val="20"/>
          <w:lang w:eastAsia="nl-NL"/>
        </w:rPr>
        <w:tab/>
      </w:r>
      <w:r w:rsidR="009F67FD" w:rsidRPr="004A589E">
        <w:rPr>
          <w:rFonts w:ascii="Gill Sans MT" w:eastAsia="Times New Roman" w:hAnsi="Gill Sans MT" w:cs="Arial"/>
          <w:sz w:val="20"/>
          <w:szCs w:val="20"/>
          <w:lang w:eastAsia="nl-NL"/>
        </w:rPr>
        <w:tab/>
      </w:r>
    </w:p>
    <w:p w14:paraId="25D564E5" w14:textId="77777777" w:rsidR="009F67FD" w:rsidRPr="004A589E" w:rsidRDefault="009F67FD" w:rsidP="009F67FD">
      <w:pPr>
        <w:numPr>
          <w:ilvl w:val="1"/>
          <w:numId w:val="2"/>
        </w:numPr>
        <w:spacing w:after="0" w:line="240" w:lineRule="auto"/>
        <w:rPr>
          <w:rFonts w:ascii="Gill Sans MT" w:eastAsia="Times New Roman" w:hAnsi="Gill Sans MT" w:cs="Arial"/>
          <w:sz w:val="20"/>
          <w:szCs w:val="20"/>
          <w:lang w:eastAsia="nl-NL"/>
        </w:rPr>
      </w:pPr>
      <w:r w:rsidRPr="004A589E">
        <w:rPr>
          <w:rFonts w:ascii="Gill Sans MT" w:eastAsia="Times New Roman" w:hAnsi="Gill Sans MT" w:cs="Arial"/>
          <w:sz w:val="20"/>
          <w:szCs w:val="20"/>
          <w:lang w:eastAsia="nl-NL"/>
        </w:rPr>
        <w:t>Mag een basiss</w:t>
      </w:r>
      <w:r w:rsidR="001F1FF3">
        <w:rPr>
          <w:rFonts w:ascii="Gill Sans MT" w:eastAsia="Times New Roman" w:hAnsi="Gill Sans MT" w:cs="Arial"/>
          <w:sz w:val="20"/>
          <w:szCs w:val="20"/>
          <w:lang w:eastAsia="nl-NL"/>
        </w:rPr>
        <w:t>chool mijn kind weigeren?</w:t>
      </w:r>
      <w:r w:rsidR="00740A53">
        <w:rPr>
          <w:rFonts w:ascii="Gill Sans MT" w:eastAsia="Times New Roman" w:hAnsi="Gill Sans MT" w:cs="Arial"/>
          <w:sz w:val="20"/>
          <w:szCs w:val="20"/>
          <w:lang w:eastAsia="nl-NL"/>
        </w:rPr>
        <w:t xml:space="preserve">   53</w:t>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r w:rsidR="001F1FF3">
        <w:rPr>
          <w:rFonts w:ascii="Gill Sans MT" w:eastAsia="Times New Roman" w:hAnsi="Gill Sans MT" w:cs="Arial"/>
          <w:sz w:val="20"/>
          <w:szCs w:val="20"/>
          <w:lang w:eastAsia="nl-NL"/>
        </w:rPr>
        <w:tab/>
      </w:r>
    </w:p>
    <w:p w14:paraId="25D564E6" w14:textId="77777777" w:rsidR="009F67FD" w:rsidRPr="004A589E" w:rsidRDefault="009F67FD" w:rsidP="009F67FD">
      <w:pPr>
        <w:spacing w:after="0" w:line="240" w:lineRule="auto"/>
        <w:rPr>
          <w:rFonts w:ascii="Gill Sans MT" w:eastAsia="Times New Roman" w:hAnsi="Gill Sans MT" w:cs="Arial"/>
          <w:sz w:val="20"/>
          <w:szCs w:val="20"/>
          <w:lang w:eastAsia="nl-NL"/>
        </w:rPr>
      </w:pPr>
    </w:p>
    <w:p w14:paraId="25D564E7" w14:textId="77777777" w:rsidR="009F67FD" w:rsidRPr="004A589E" w:rsidRDefault="009F67FD" w:rsidP="009F67FD">
      <w:pPr>
        <w:spacing w:after="0" w:line="240" w:lineRule="auto"/>
        <w:rPr>
          <w:rFonts w:ascii="Gill Sans MT" w:eastAsia="Times New Roman" w:hAnsi="Gill Sans MT" w:cs="Arial"/>
          <w:sz w:val="20"/>
          <w:szCs w:val="20"/>
          <w:lang w:eastAsia="nl-NL"/>
        </w:rPr>
      </w:pPr>
    </w:p>
    <w:p w14:paraId="25D564E8" w14:textId="77777777" w:rsidR="001F1FF3" w:rsidRPr="001F1FF3" w:rsidRDefault="009F67FD" w:rsidP="009F67FD">
      <w:pPr>
        <w:numPr>
          <w:ilvl w:val="0"/>
          <w:numId w:val="2"/>
        </w:numPr>
        <w:spacing w:after="0" w:line="240" w:lineRule="auto"/>
        <w:rPr>
          <w:rFonts w:ascii="Gill Sans MT" w:eastAsia="Times New Roman" w:hAnsi="Gill Sans MT" w:cs="Arial"/>
          <w:lang w:eastAsia="nl-NL"/>
        </w:rPr>
      </w:pPr>
      <w:r w:rsidRPr="004A589E">
        <w:rPr>
          <w:rFonts w:ascii="Gill Sans MT" w:eastAsia="Times New Roman" w:hAnsi="Gill Sans MT" w:cs="Arial"/>
          <w:b/>
          <w:lang w:eastAsia="nl-NL"/>
        </w:rPr>
        <w:t>Belangrijke adressen en websites</w:t>
      </w:r>
      <w:r w:rsidR="00740A53">
        <w:rPr>
          <w:rFonts w:ascii="Gill Sans MT" w:eastAsia="Times New Roman" w:hAnsi="Gill Sans MT" w:cs="Arial"/>
          <w:b/>
          <w:lang w:eastAsia="nl-NL"/>
        </w:rPr>
        <w:t xml:space="preserve">       </w:t>
      </w:r>
      <w:r w:rsidR="00740A53">
        <w:rPr>
          <w:rFonts w:ascii="Gill Sans MT" w:eastAsia="Times New Roman" w:hAnsi="Gill Sans MT" w:cs="Arial"/>
          <w:lang w:eastAsia="nl-NL"/>
        </w:rPr>
        <w:t>55</w:t>
      </w:r>
      <w:r w:rsidRPr="004A589E">
        <w:rPr>
          <w:rFonts w:ascii="Gill Sans MT" w:eastAsia="Times New Roman" w:hAnsi="Gill Sans MT" w:cs="Arial"/>
          <w:b/>
          <w:lang w:eastAsia="nl-NL"/>
        </w:rPr>
        <w:tab/>
      </w:r>
      <w:r w:rsidRPr="004A589E">
        <w:rPr>
          <w:rFonts w:ascii="Gill Sans MT" w:eastAsia="Times New Roman" w:hAnsi="Gill Sans MT" w:cs="Arial"/>
          <w:b/>
          <w:lang w:eastAsia="nl-NL"/>
        </w:rPr>
        <w:tab/>
      </w:r>
      <w:r w:rsidRPr="004A589E">
        <w:rPr>
          <w:rFonts w:ascii="Gill Sans MT" w:eastAsia="Times New Roman" w:hAnsi="Gill Sans MT" w:cs="Arial"/>
          <w:b/>
          <w:lang w:eastAsia="nl-NL"/>
        </w:rPr>
        <w:tab/>
      </w:r>
      <w:r w:rsidRPr="004A589E">
        <w:rPr>
          <w:rFonts w:ascii="Gill Sans MT" w:eastAsia="Times New Roman" w:hAnsi="Gill Sans MT" w:cs="Arial"/>
          <w:b/>
          <w:lang w:eastAsia="nl-NL"/>
        </w:rPr>
        <w:tab/>
      </w:r>
      <w:r w:rsidRPr="004A589E">
        <w:rPr>
          <w:rFonts w:ascii="Gill Sans MT" w:eastAsia="Times New Roman" w:hAnsi="Gill Sans MT" w:cs="Arial"/>
          <w:b/>
          <w:lang w:eastAsia="nl-NL"/>
        </w:rPr>
        <w:tab/>
      </w:r>
    </w:p>
    <w:p w14:paraId="25D564E9" w14:textId="77777777" w:rsidR="001F1FF3" w:rsidRDefault="001F1FF3" w:rsidP="009F67FD">
      <w:pPr>
        <w:spacing w:after="0" w:line="240" w:lineRule="auto"/>
        <w:rPr>
          <w:rFonts w:ascii="Arial" w:eastAsia="Times New Roman" w:hAnsi="Arial" w:cs="Arial"/>
          <w:sz w:val="20"/>
          <w:szCs w:val="20"/>
          <w:lang w:eastAsia="nl-NL"/>
        </w:rPr>
      </w:pPr>
    </w:p>
    <w:p w14:paraId="25D564EA" w14:textId="77777777" w:rsidR="001F1FF3" w:rsidRDefault="001F1FF3" w:rsidP="009F67FD">
      <w:pPr>
        <w:spacing w:after="0" w:line="240" w:lineRule="auto"/>
        <w:rPr>
          <w:rFonts w:ascii="Arial" w:eastAsia="Times New Roman" w:hAnsi="Arial" w:cs="Arial"/>
          <w:sz w:val="20"/>
          <w:szCs w:val="20"/>
          <w:lang w:eastAsia="nl-NL"/>
        </w:rPr>
      </w:pPr>
    </w:p>
    <w:p w14:paraId="25D564EB" w14:textId="77777777" w:rsidR="001F1FF3" w:rsidRDefault="001F1FF3" w:rsidP="009F67FD">
      <w:pPr>
        <w:spacing w:after="0" w:line="240" w:lineRule="auto"/>
        <w:rPr>
          <w:rFonts w:ascii="Arial" w:eastAsia="Times New Roman" w:hAnsi="Arial" w:cs="Arial"/>
          <w:sz w:val="20"/>
          <w:szCs w:val="20"/>
          <w:lang w:eastAsia="nl-NL"/>
        </w:rPr>
      </w:pPr>
    </w:p>
    <w:p w14:paraId="25D564EC" w14:textId="77777777" w:rsidR="001F1FF3" w:rsidRPr="004A589E" w:rsidRDefault="001F1FF3" w:rsidP="009F67FD">
      <w:pPr>
        <w:spacing w:after="0" w:line="240" w:lineRule="auto"/>
        <w:rPr>
          <w:rFonts w:ascii="Arial" w:eastAsia="Times New Roman" w:hAnsi="Arial" w:cs="Arial"/>
          <w:sz w:val="20"/>
          <w:szCs w:val="20"/>
          <w:lang w:eastAsia="nl-NL"/>
        </w:rPr>
      </w:pPr>
    </w:p>
    <w:p w14:paraId="25D564ED" w14:textId="77777777" w:rsidR="00C94BC3" w:rsidRPr="00C94BC3" w:rsidRDefault="00C94BC3" w:rsidP="00C94BC3">
      <w:pPr>
        <w:rPr>
          <w:b/>
        </w:rPr>
      </w:pPr>
      <w:r w:rsidRPr="00C94BC3">
        <w:rPr>
          <w:b/>
        </w:rPr>
        <w:t>1.</w:t>
      </w:r>
      <w:r w:rsidRPr="00C94BC3">
        <w:rPr>
          <w:b/>
        </w:rPr>
        <w:tab/>
        <w:t>Coördinatie veiligheid</w:t>
      </w:r>
    </w:p>
    <w:p w14:paraId="25D564EE" w14:textId="77777777" w:rsidR="00C94BC3" w:rsidRPr="00C94BC3" w:rsidRDefault="00C94BC3" w:rsidP="00C94BC3">
      <w:pPr>
        <w:rPr>
          <w:b/>
        </w:rPr>
      </w:pPr>
    </w:p>
    <w:p w14:paraId="25D564EF" w14:textId="77777777" w:rsidR="00C94BC3" w:rsidRPr="00C94BC3" w:rsidRDefault="00C94BC3" w:rsidP="00C94BC3">
      <w:pPr>
        <w:rPr>
          <w:b/>
        </w:rPr>
      </w:pPr>
      <w:r w:rsidRPr="00C94BC3">
        <w:rPr>
          <w:b/>
        </w:rPr>
        <w:t>1.1.</w:t>
      </w:r>
      <w:r w:rsidRPr="00C94BC3">
        <w:rPr>
          <w:b/>
        </w:rPr>
        <w:tab/>
        <w:t>Bestuur</w:t>
      </w:r>
    </w:p>
    <w:p w14:paraId="25D564F0" w14:textId="77777777" w:rsidR="00C94BC3" w:rsidRPr="00C94BC3" w:rsidRDefault="00C94BC3" w:rsidP="00C94BC3"/>
    <w:p w14:paraId="25D564F1" w14:textId="77777777" w:rsidR="00C94BC3" w:rsidRPr="00C94BC3" w:rsidRDefault="00C94BC3" w:rsidP="00C94BC3">
      <w:r w:rsidRPr="00C94BC3">
        <w:t xml:space="preserve">Stichting OPSPOOR streeft naar een veilig leer- en werkklimaat waarin de leerlingen en het personeel zich veilig voelen en zich positief verbonden voelen met de school. Een positieve sociale binding met de school vormt een belangrijke voorwaarde voor een zo optimaal mogelijk leerklimaat voor de leerlingen en het werkklimaat voor het personeel. </w:t>
      </w:r>
    </w:p>
    <w:p w14:paraId="25D564F2" w14:textId="77777777" w:rsidR="00C94BC3" w:rsidRPr="00C94BC3" w:rsidRDefault="00C94BC3" w:rsidP="00C94BC3">
      <w:r w:rsidRPr="00C94BC3">
        <w:t xml:space="preserve">Onder primaire preventie wordt verstaan dat de OPSPOOR scholen een zodanig schoolklimaat hebben, dat de leerlingen en het personeel leren en werken in een veilige omgeving, zodat uitval van medewerkers en leerlingen wordt voorkomen. Dit beleid op primair niveau uit zich onder meer in het gedrag van alle medewerkers waarmee zij blijk geven van positieve verwachtingen van de ontwikkelingsmogelijkheden van alle leerlingen. </w:t>
      </w:r>
    </w:p>
    <w:p w14:paraId="25D564F3" w14:textId="77777777" w:rsidR="00C94BC3" w:rsidRPr="00C94BC3" w:rsidRDefault="00C94BC3" w:rsidP="00C94BC3">
      <w:r w:rsidRPr="00C94BC3">
        <w:t xml:space="preserve">Met het beleid m.b.t. secundaire preventie richten de OPSPOOR scholen zich minimaal op de risicoleerlingen en personeelsleden die een meer dan gemiddelde kans lopen om dader of slachtoffer te worden en op situaties die extra gevoelig zijn voor criminaliteit. De secundaire preventie betreft ook de vroegtijdige signalering van mogelijke situaties van seksuele intimidatie. </w:t>
      </w:r>
    </w:p>
    <w:p w14:paraId="25D564F4" w14:textId="77777777" w:rsidR="00C94BC3" w:rsidRPr="00C94BC3" w:rsidRDefault="00C94BC3" w:rsidP="00C94BC3">
      <w:r w:rsidRPr="00C94BC3">
        <w:t xml:space="preserve">De tertiaire preventie heeft betrekking op de leerlingen, personeel, situaties, waarbij er daadwerkelijk sprake is (geweest) van agressie, geweld, pesten, discriminatie, seksueel misbruik e.d. Op dit niveau neemt OPSPOOR maatregelen en worden protocollen en informatie beschikbaar gesteld voor opvang voor personeelsleden, leerlingen en ouders, die geconfronteerd zijn met agressie, geweld, seksuele intimidatie of pesten. </w:t>
      </w:r>
    </w:p>
    <w:p w14:paraId="25D564F5" w14:textId="77777777" w:rsidR="00C94BC3" w:rsidRPr="00C94BC3" w:rsidRDefault="00C94BC3" w:rsidP="00C94BC3">
      <w:r w:rsidRPr="00C94BC3">
        <w:t xml:space="preserve">OPSPOOR streeft een zo adequaat mogelijke aanpak na bij gebleken problemen of incidenten. Daarbij zijn snelheid van handelen, een zorgvuldige analyse van de eventuele achterliggende problematiek, een goede klachtenregeling, een goede afstemming met, communicatie met en doorwijzing naar hulpverlening belangrijke succesfactoren. </w:t>
      </w:r>
    </w:p>
    <w:p w14:paraId="25D564F6" w14:textId="77777777" w:rsidR="00C94BC3" w:rsidRPr="00C94BC3" w:rsidRDefault="00C94BC3" w:rsidP="00C94BC3">
      <w:proofErr w:type="spellStart"/>
      <w:r w:rsidRPr="00C94BC3">
        <w:t>Bovenschools</w:t>
      </w:r>
      <w:proofErr w:type="spellEnd"/>
      <w:r w:rsidRPr="00C94BC3">
        <w:t xml:space="preserve"> stelt OPSPOOR formulieren en informatie beschikbaar, waarmee voldaan wordt aan de wettelijke vereisten m.b.t. melding- en registratie van arbeidsongevallen.</w:t>
      </w:r>
    </w:p>
    <w:p w14:paraId="25D564F7" w14:textId="77777777" w:rsidR="00C94BC3" w:rsidRPr="00C94BC3" w:rsidRDefault="00C94BC3" w:rsidP="00C94BC3">
      <w:r w:rsidRPr="00C94BC3">
        <w:t xml:space="preserve">Tevens zullen protocollen beschikbaar worden gesteld, waarin wordt aangegeven hoe te handelen bij incidenten met betrekking tot onder meer alcohol, drugs, vuurwerk, bedreiging, discriminatie, mishandeling, seksuele intimidatie en vermoedens van seksueel misbruik. Deze protocollen worden in samenwerking met de politie en andere instellingen opgesteld en periodiek getoetst op actualiteit. </w:t>
      </w:r>
    </w:p>
    <w:p w14:paraId="25D564F8" w14:textId="77777777" w:rsidR="00C81AB0" w:rsidRDefault="00C94BC3" w:rsidP="00C94BC3">
      <w:r w:rsidRPr="00C94BC3">
        <w:t xml:space="preserve">Tevens zal OPSPOOR </w:t>
      </w:r>
      <w:proofErr w:type="spellStart"/>
      <w:r w:rsidRPr="00C94BC3">
        <w:t>bovenschools</w:t>
      </w:r>
      <w:proofErr w:type="spellEnd"/>
      <w:r w:rsidRPr="00C94BC3">
        <w:t xml:space="preserve"> een draaiboek voor calamiteiten opstellen en een draaiboek voor het omgaan met de media bij calamiteiten.</w:t>
      </w:r>
    </w:p>
    <w:p w14:paraId="25D564F9" w14:textId="77777777" w:rsidR="00C81AB0" w:rsidRDefault="00C81AB0" w:rsidP="00C94BC3"/>
    <w:p w14:paraId="25D564FA" w14:textId="77777777" w:rsidR="00C94BC3" w:rsidRDefault="00C94BC3" w:rsidP="00C94BC3">
      <w:r w:rsidRPr="00C94BC3">
        <w:lastRenderedPageBreak/>
        <w:t xml:space="preserve"> </w:t>
      </w:r>
    </w:p>
    <w:p w14:paraId="25D564FB" w14:textId="77777777" w:rsidR="00C81AB0" w:rsidRPr="00C81AB0" w:rsidRDefault="00C81AB0" w:rsidP="00C81AB0">
      <w:pPr>
        <w:rPr>
          <w:b/>
        </w:rPr>
      </w:pPr>
      <w:r w:rsidRPr="00C81AB0">
        <w:rPr>
          <w:b/>
        </w:rPr>
        <w:t>1.1.</w:t>
      </w:r>
      <w:r w:rsidRPr="00C81AB0">
        <w:rPr>
          <w:b/>
        </w:rPr>
        <w:tab/>
        <w:t>Schoolleiding/directie</w:t>
      </w:r>
    </w:p>
    <w:p w14:paraId="25D564FC" w14:textId="77777777" w:rsidR="00C81AB0" w:rsidRPr="00C81AB0" w:rsidRDefault="00C81AB0" w:rsidP="00C81AB0"/>
    <w:p w14:paraId="25D564FD" w14:textId="77777777" w:rsidR="00C81AB0" w:rsidRPr="00C81AB0" w:rsidRDefault="00C81AB0" w:rsidP="00C81AB0">
      <w:r w:rsidRPr="00C81AB0">
        <w:t>Een goede organisatie is onontbeerlijk om adequaat te kunnen optreden op het terrein van Arbo-zaken en daarmee op het terrein van veiligheid in de brede zin van het woord. Formeel is het bestuur van de school (het bevoegd gezag) hiervoor verantwoordelijk. In de meeste gevallen echter is de dagelijkse schoolleiding gemandateerd voor Arbo-zaken, al of niet gesteund door een van het bestuur afkomstig beleidsplan.</w:t>
      </w:r>
      <w:r w:rsidRPr="00C81AB0">
        <w:br/>
      </w:r>
    </w:p>
    <w:p w14:paraId="25D564FE" w14:textId="77777777" w:rsidR="00C81AB0" w:rsidRPr="00C81AB0" w:rsidRDefault="00C81AB0" w:rsidP="00C81AB0">
      <w:r w:rsidRPr="00C81AB0">
        <w:t>De schoolleiding heeft de plicht zaken op het terrein van sociale en fysieke veiligheid van personeelsleden en leerlingen goed te organiseren en zorgvuldig in te bedden in de school. De schoolleiding legt de praktische uitvoering van de Arbowet en het Arbo-besluit meestal in handen van een Arbo-coördinator.</w:t>
      </w:r>
      <w:r w:rsidRPr="00C81AB0">
        <w:br/>
      </w:r>
    </w:p>
    <w:p w14:paraId="25D564FF" w14:textId="77777777" w:rsidR="00C81AB0" w:rsidRPr="00C81AB0" w:rsidRDefault="00C81AB0" w:rsidP="00C81AB0">
      <w:r w:rsidRPr="00C81AB0">
        <w:t xml:space="preserve">De school heeft een schoolleider die verantwoordelijk is voor Arbo-zaken en voor het veiligheidsbeleid in brede zin. De schoolleider is gemandateerd door het bevoegd gezag. </w:t>
      </w:r>
      <w:r w:rsidRPr="00C81AB0">
        <w:br/>
      </w:r>
    </w:p>
    <w:p w14:paraId="25D56500" w14:textId="77777777" w:rsidR="00C81AB0" w:rsidRPr="00C81AB0" w:rsidRDefault="00C81AB0" w:rsidP="00C81AB0">
      <w:pPr>
        <w:rPr>
          <w:b/>
        </w:rPr>
      </w:pPr>
      <w:r w:rsidRPr="00C81AB0">
        <w:rPr>
          <w:b/>
        </w:rPr>
        <w:t>1.2.</w:t>
      </w:r>
      <w:r w:rsidRPr="00C81AB0">
        <w:rPr>
          <w:b/>
        </w:rPr>
        <w:tab/>
        <w:t>Arbo-coördinator/veiligheidscoördinator</w:t>
      </w:r>
    </w:p>
    <w:p w14:paraId="25D56501" w14:textId="77777777" w:rsidR="00C81AB0" w:rsidRPr="00C81AB0" w:rsidRDefault="00C81AB0" w:rsidP="00C81AB0"/>
    <w:p w14:paraId="25D56502" w14:textId="77777777" w:rsidR="00C81AB0" w:rsidRPr="00C81AB0" w:rsidRDefault="00C81AB0" w:rsidP="00C81AB0">
      <w:r w:rsidRPr="00C81AB0">
        <w:t>De Arbo-coördinator is in de dagelijkse praktijk van de school verantwoordelijk voor de uitvoering van maatregelen omtrent veiligheid die voortvloeien uit de Arbowet en het Arbo-besluit.</w:t>
      </w:r>
      <w:r w:rsidRPr="00C81AB0">
        <w:br/>
      </w:r>
    </w:p>
    <w:p w14:paraId="25D56503" w14:textId="77777777" w:rsidR="00C81AB0" w:rsidRPr="00C81AB0" w:rsidRDefault="00C81AB0" w:rsidP="00C81AB0">
      <w:r w:rsidRPr="00C81AB0">
        <w:t>Een Arbo-coördinator:</w:t>
      </w:r>
      <w:r w:rsidRPr="00C81AB0">
        <w:br/>
      </w:r>
    </w:p>
    <w:p w14:paraId="25D56504" w14:textId="77777777" w:rsidR="00C81AB0" w:rsidRPr="00C81AB0" w:rsidRDefault="00C81AB0" w:rsidP="00C81AB0">
      <w:pPr>
        <w:numPr>
          <w:ilvl w:val="0"/>
          <w:numId w:val="3"/>
        </w:numPr>
      </w:pPr>
      <w:r w:rsidRPr="00C81AB0">
        <w:t xml:space="preserve">treedt op als contactpersoon van de school met externe deskundigen; </w:t>
      </w:r>
    </w:p>
    <w:p w14:paraId="25D56505" w14:textId="77777777" w:rsidR="00C81AB0" w:rsidRPr="00C81AB0" w:rsidRDefault="00C81AB0" w:rsidP="00C81AB0">
      <w:pPr>
        <w:numPr>
          <w:ilvl w:val="0"/>
          <w:numId w:val="3"/>
        </w:numPr>
      </w:pPr>
      <w:r w:rsidRPr="00C81AB0">
        <w:t xml:space="preserve">coördineert de uitvoering van het Arbobeleid in de school; </w:t>
      </w:r>
    </w:p>
    <w:p w14:paraId="25D56506" w14:textId="77777777" w:rsidR="00C81AB0" w:rsidRPr="00C81AB0" w:rsidRDefault="00C81AB0" w:rsidP="00C81AB0">
      <w:pPr>
        <w:numPr>
          <w:ilvl w:val="0"/>
          <w:numId w:val="3"/>
        </w:numPr>
      </w:pPr>
      <w:r w:rsidRPr="00C81AB0">
        <w:t xml:space="preserve">fungeert als centraal meldpunt voor ongevallen en onveilige situaties in de school </w:t>
      </w:r>
    </w:p>
    <w:p w14:paraId="25D56507" w14:textId="77777777" w:rsidR="00C81AB0" w:rsidRPr="00C81AB0" w:rsidRDefault="00C81AB0" w:rsidP="00C81AB0">
      <w:pPr>
        <w:numPr>
          <w:ilvl w:val="0"/>
          <w:numId w:val="3"/>
        </w:numPr>
      </w:pPr>
      <w:r w:rsidRPr="00C81AB0">
        <w:t>delegeert meldingen en verslaglegging van ongevallen en onveilige situaties;</w:t>
      </w:r>
    </w:p>
    <w:p w14:paraId="25D56508" w14:textId="77777777" w:rsidR="00C81AB0" w:rsidRPr="00C81AB0" w:rsidRDefault="00C81AB0" w:rsidP="00C81AB0">
      <w:pPr>
        <w:numPr>
          <w:ilvl w:val="0"/>
          <w:numId w:val="3"/>
        </w:numPr>
      </w:pPr>
      <w:r w:rsidRPr="00C81AB0">
        <w:t xml:space="preserve">verzorgt de informatievoorziening in de school op Arbo-terrein. </w:t>
      </w:r>
    </w:p>
    <w:p w14:paraId="25D56509" w14:textId="77777777" w:rsidR="00C81AB0" w:rsidRPr="00C81AB0" w:rsidRDefault="00C81AB0" w:rsidP="00C81AB0"/>
    <w:p w14:paraId="25D5650A" w14:textId="77777777" w:rsidR="00C81AB0" w:rsidRPr="00C81AB0" w:rsidRDefault="00C81AB0" w:rsidP="00C81AB0">
      <w:r w:rsidRPr="00C81AB0">
        <w:t>Een Arbo-coördinator heeft een adequate opleiding en ervaring en heeft daarom:</w:t>
      </w:r>
    </w:p>
    <w:p w14:paraId="25D5650B" w14:textId="77777777" w:rsidR="00C81AB0" w:rsidRPr="00C81AB0" w:rsidRDefault="00C81AB0" w:rsidP="00C81AB0">
      <w:pPr>
        <w:numPr>
          <w:ilvl w:val="0"/>
          <w:numId w:val="3"/>
        </w:numPr>
      </w:pPr>
      <w:r w:rsidRPr="00C81AB0">
        <w:t xml:space="preserve">algemene kennis van de Arbowet; </w:t>
      </w:r>
    </w:p>
    <w:p w14:paraId="25D5650C" w14:textId="77777777" w:rsidR="00C81AB0" w:rsidRPr="00C81AB0" w:rsidRDefault="00C81AB0" w:rsidP="00C81AB0">
      <w:pPr>
        <w:numPr>
          <w:ilvl w:val="0"/>
          <w:numId w:val="3"/>
        </w:numPr>
      </w:pPr>
      <w:r w:rsidRPr="00C81AB0">
        <w:t xml:space="preserve">kennis van processen en voorzieningen die de arbeidsomstandigheden kunnen verbeteren; </w:t>
      </w:r>
    </w:p>
    <w:p w14:paraId="25D5650D" w14:textId="77777777" w:rsidR="00C81AB0" w:rsidRPr="00C81AB0" w:rsidRDefault="00C81AB0" w:rsidP="00C81AB0">
      <w:pPr>
        <w:numPr>
          <w:ilvl w:val="0"/>
          <w:numId w:val="3"/>
        </w:numPr>
      </w:pPr>
      <w:r w:rsidRPr="00C81AB0">
        <w:lastRenderedPageBreak/>
        <w:t xml:space="preserve">kennis en vaardigheden om beleidsplannen, jaarplannen en jaarverslagen op te stellen; </w:t>
      </w:r>
    </w:p>
    <w:p w14:paraId="25D5650E" w14:textId="77777777" w:rsidR="00C81AB0" w:rsidRPr="00C81AB0" w:rsidRDefault="00C81AB0" w:rsidP="00C81AB0">
      <w:pPr>
        <w:numPr>
          <w:ilvl w:val="0"/>
          <w:numId w:val="3"/>
        </w:numPr>
      </w:pPr>
      <w:r w:rsidRPr="00C81AB0">
        <w:t xml:space="preserve">algemene kennis van veiligheid, gezondheid en welzijn van personeel en leerlingen; </w:t>
      </w:r>
    </w:p>
    <w:p w14:paraId="25D5650F" w14:textId="77777777" w:rsidR="00C81AB0" w:rsidRPr="00C81AB0" w:rsidRDefault="00C81AB0" w:rsidP="00C81AB0">
      <w:pPr>
        <w:numPr>
          <w:ilvl w:val="0"/>
          <w:numId w:val="3"/>
        </w:numPr>
      </w:pPr>
      <w:r w:rsidRPr="00C81AB0">
        <w:t>sociale vaardigheden die hem/haar in staat stellen anderen in de school t</w:t>
      </w:r>
      <w:r>
        <w:t xml:space="preserve">e stimuleren, te motiveren, met </w:t>
      </w:r>
      <w:r w:rsidRPr="00C81AB0">
        <w:t>anderen te overleggen en te onderhandelen op verschillende niveaus</w:t>
      </w:r>
      <w:r>
        <w:t xml:space="preserve">: van het schoolbestuur tot de </w:t>
      </w:r>
      <w:r w:rsidRPr="00C81AB0">
        <w:t>leerlingen.</w:t>
      </w:r>
    </w:p>
    <w:p w14:paraId="25D56510" w14:textId="77777777" w:rsidR="00C81AB0" w:rsidRPr="00C81AB0" w:rsidRDefault="00C81AB0" w:rsidP="00C81AB0"/>
    <w:p w14:paraId="25D56511" w14:textId="77777777" w:rsidR="00C81AB0" w:rsidRPr="00C81AB0" w:rsidRDefault="00C81AB0" w:rsidP="00C81AB0">
      <w:pPr>
        <w:rPr>
          <w:b/>
        </w:rPr>
      </w:pPr>
      <w:r w:rsidRPr="00C81AB0">
        <w:rPr>
          <w:b/>
        </w:rPr>
        <w:t>1.3.</w:t>
      </w:r>
      <w:r w:rsidRPr="00C81AB0">
        <w:rPr>
          <w:b/>
        </w:rPr>
        <w:tab/>
        <w:t>Preventiemedewerker</w:t>
      </w:r>
    </w:p>
    <w:p w14:paraId="25D56512" w14:textId="77777777" w:rsidR="00C81AB0" w:rsidRPr="00C81AB0" w:rsidRDefault="00C81AB0" w:rsidP="00C81AB0"/>
    <w:p w14:paraId="25D56513" w14:textId="77777777" w:rsidR="00C81AB0" w:rsidRPr="00C81AB0" w:rsidRDefault="00C81AB0" w:rsidP="00C81AB0">
      <w:r w:rsidRPr="00C81AB0">
        <w:t xml:space="preserve">Een preventiemedewerker is een medewerker van de school. De preventiemedewerker is verantwoordelijk voor veiligheidszaken in de school en heeft speciale affiniteit met die zaken die op het terrein liggen van sociale veiligheid en die niet altijd rechtstreeks voortvloeien uit de Arbowet. Natuurlijk zijn er wel raakvlakken tussen sociale veiligheid en de Arbowet: een van de pijlers van de Arbowet is immers het welzijn van de werknemers (het toepassingsgebied van de Arbowet is overigens niet beperkt tot de medewerkers van de school, ook de leerlingen van de school vallen onder de reikwijdte van de Arbowet). Een onveilig werkklimaat werkt immers verzuim en ziekte in de hand en is schadelijk voor het leerproces van de leerling en het werkplezier van het personeel. </w:t>
      </w:r>
      <w:r w:rsidRPr="00C81AB0">
        <w:br/>
      </w:r>
    </w:p>
    <w:p w14:paraId="25D56514" w14:textId="77777777" w:rsidR="00C81AB0" w:rsidRPr="00C81AB0" w:rsidRDefault="00C81AB0" w:rsidP="00C81AB0">
      <w:pPr>
        <w:rPr>
          <w:b/>
        </w:rPr>
      </w:pPr>
      <w:r w:rsidRPr="00C81AB0">
        <w:t>De preventiemedewerker organiseert voorlichting, cursussen, trainingen en overleggen. Daarnaast neemt hij of zij, om ervaringen uit te wisselen, deel aan het netwerk van preventiemedewerker in zijn of haar regio. De preventiemedewerker is door zijn of haar positie, ervaring en opleiding de aangewezen persoon om de orde en de rust in de school te bevorderen, hiervoor maatregelen te bedenken en uit te voeren en scholing van personeel en leerlingen op het terrein van (sociale) veiligheid te stimuleren en te organiseren.</w:t>
      </w:r>
      <w:r w:rsidRPr="00C81AB0">
        <w:br/>
      </w:r>
    </w:p>
    <w:p w14:paraId="25D56515" w14:textId="77777777" w:rsidR="00C81AB0" w:rsidRPr="00C81AB0" w:rsidRDefault="00C81AB0" w:rsidP="00C81AB0">
      <w:r w:rsidRPr="00C81AB0">
        <w:rPr>
          <w:b/>
        </w:rPr>
        <w:t>De schoo</w:t>
      </w:r>
      <w:r w:rsidR="00A7085C">
        <w:rPr>
          <w:b/>
        </w:rPr>
        <w:t>l heeft een preventiemedewerker in de vorm van de unitleider Sociale Veiligheid. Dit is een taak die sinds 2018 vorm krijgt en nog in ontwikkeling is.</w:t>
      </w:r>
      <w:r w:rsidRPr="00C81AB0">
        <w:br/>
      </w:r>
    </w:p>
    <w:p w14:paraId="25D56516" w14:textId="77777777" w:rsidR="00C81AB0" w:rsidRPr="00C81AB0" w:rsidRDefault="00C81AB0" w:rsidP="00C81AB0">
      <w:r w:rsidRPr="00C81AB0">
        <w:t>De preventiemedewerker:</w:t>
      </w:r>
      <w:r w:rsidRPr="00C81AB0">
        <w:br/>
      </w:r>
    </w:p>
    <w:p w14:paraId="25D56517" w14:textId="77777777" w:rsidR="00C81AB0" w:rsidRPr="00C81AB0" w:rsidRDefault="00C81AB0" w:rsidP="00C81AB0">
      <w:pPr>
        <w:numPr>
          <w:ilvl w:val="0"/>
          <w:numId w:val="4"/>
        </w:numPr>
      </w:pPr>
      <w:r w:rsidRPr="00C81AB0">
        <w:t>handelt in opdracht van de schoolleiding en werkt mee aan het organisatorisch inbedden van het</w:t>
      </w:r>
      <w:r>
        <w:t xml:space="preserve"> </w:t>
      </w:r>
      <w:proofErr w:type="spellStart"/>
      <w:r w:rsidRPr="00C81AB0">
        <w:t>schoolgebonden</w:t>
      </w:r>
      <w:proofErr w:type="spellEnd"/>
      <w:r w:rsidRPr="00C81AB0">
        <w:t xml:space="preserve"> schoolveiligheidsplan in de school; </w:t>
      </w:r>
    </w:p>
    <w:p w14:paraId="25D56518" w14:textId="77777777" w:rsidR="00C81AB0" w:rsidRPr="00C81AB0" w:rsidRDefault="00C81AB0" w:rsidP="00C81AB0">
      <w:pPr>
        <w:numPr>
          <w:ilvl w:val="0"/>
          <w:numId w:val="4"/>
        </w:numPr>
      </w:pPr>
      <w:r w:rsidRPr="00C81AB0">
        <w:t>zorgt ervoor dat beleid, draaiboeken en procedures niet alleen op papier bestaan, maar ook in het</w:t>
      </w:r>
      <w:r>
        <w:t xml:space="preserve"> </w:t>
      </w:r>
      <w:r w:rsidRPr="00C81AB0">
        <w:t xml:space="preserve">denken en het handelen van de schoolbevolking zitten; </w:t>
      </w:r>
    </w:p>
    <w:p w14:paraId="25D56519" w14:textId="77777777" w:rsidR="00C81AB0" w:rsidRPr="00C81AB0" w:rsidRDefault="00C81AB0" w:rsidP="00C81AB0">
      <w:pPr>
        <w:numPr>
          <w:ilvl w:val="0"/>
          <w:numId w:val="4"/>
        </w:numPr>
      </w:pPr>
      <w:r w:rsidRPr="00C81AB0">
        <w:t xml:space="preserve">maakt draaiboeken en procedures rondom veiligheidsthema's voor de school op maat; </w:t>
      </w:r>
    </w:p>
    <w:p w14:paraId="25D5651A" w14:textId="77777777" w:rsidR="00C81AB0" w:rsidRPr="00C81AB0" w:rsidRDefault="00C81AB0" w:rsidP="00C81AB0">
      <w:pPr>
        <w:numPr>
          <w:ilvl w:val="0"/>
          <w:numId w:val="4"/>
        </w:numPr>
      </w:pPr>
      <w:r w:rsidRPr="00C81AB0">
        <w:t xml:space="preserve">implementeert een incidentenregistratiesysteem in de school; </w:t>
      </w:r>
    </w:p>
    <w:p w14:paraId="25D5651B" w14:textId="77777777" w:rsidR="00C81AB0" w:rsidRPr="00C81AB0" w:rsidRDefault="00C81AB0" w:rsidP="00B66199">
      <w:pPr>
        <w:numPr>
          <w:ilvl w:val="0"/>
          <w:numId w:val="4"/>
        </w:numPr>
      </w:pPr>
      <w:r w:rsidRPr="00C81AB0">
        <w:lastRenderedPageBreak/>
        <w:t xml:space="preserve">ondersteunt schoolinterne veiligheidszaken zoals klachtenregelingen, de werking van het instituut vertrouwenspersoon, opvang, begeleiding en nazorg van leerlingen en personeelsleden die bij incidenten betrokken zijn, het opstellen en toezien op de naleving van schoolregels, sancties, toezicht houden en ingrijpen; </w:t>
      </w:r>
    </w:p>
    <w:p w14:paraId="25D5651C" w14:textId="77777777" w:rsidR="00C81AB0" w:rsidRPr="00C81AB0" w:rsidRDefault="00C81AB0" w:rsidP="00B66199">
      <w:pPr>
        <w:numPr>
          <w:ilvl w:val="0"/>
          <w:numId w:val="4"/>
        </w:numPr>
      </w:pPr>
      <w:r w:rsidRPr="00C81AB0">
        <w:t xml:space="preserve">ondersteunt schoolexterne veiligheidszaken, hierbij kan worden gedacht aan de veiligheid in de directe omgeving van de school en zaken die de routes van en naar school betreffen, dit gebeurt in samenwerking met de verantwoordelijke partijen in stadsdelen en/of gemeente; </w:t>
      </w:r>
    </w:p>
    <w:p w14:paraId="25D5651D" w14:textId="77777777" w:rsidR="00C81AB0" w:rsidRPr="00C81AB0" w:rsidRDefault="00C81AB0" w:rsidP="00B66199">
      <w:pPr>
        <w:numPr>
          <w:ilvl w:val="0"/>
          <w:numId w:val="4"/>
        </w:numPr>
      </w:pPr>
      <w:r w:rsidRPr="00C81AB0">
        <w:t xml:space="preserve">zet een infrastructuur op binnen een school voor veiligheidsprojecten en betrekt daarbij de schoolleiding, het personeel, de mentoren, de leerlingen en mogelijk ook hun ouders/verzorgers; </w:t>
      </w:r>
    </w:p>
    <w:p w14:paraId="25D5651E" w14:textId="77777777" w:rsidR="00C81AB0" w:rsidRPr="00C81AB0" w:rsidRDefault="00C81AB0" w:rsidP="00B66199">
      <w:pPr>
        <w:numPr>
          <w:ilvl w:val="0"/>
          <w:numId w:val="4"/>
        </w:numPr>
      </w:pPr>
      <w:r w:rsidRPr="00C81AB0">
        <w:t>zorgt voor de planning van opleidingen ter bevordering van de sociale veiligheid op school, zoals het teamgericht werkoverleg over incidenten, het hanteren van grensoverschrijdend en agressief gedrag en</w:t>
      </w:r>
      <w:r w:rsidR="00FB3602">
        <w:t xml:space="preserve"> </w:t>
      </w:r>
      <w:r w:rsidRPr="00C81AB0">
        <w:t xml:space="preserve">begeleiding van leerlingen; </w:t>
      </w:r>
    </w:p>
    <w:p w14:paraId="25D5651F" w14:textId="77777777" w:rsidR="00C81AB0" w:rsidRPr="00C81AB0" w:rsidRDefault="00C81AB0" w:rsidP="00C81AB0">
      <w:pPr>
        <w:numPr>
          <w:ilvl w:val="0"/>
          <w:numId w:val="4"/>
        </w:numPr>
      </w:pPr>
      <w:r w:rsidRPr="00C81AB0">
        <w:t xml:space="preserve">meet de voortgang van veiligheidsprojecten op school en de opbrengst ervan; </w:t>
      </w:r>
    </w:p>
    <w:p w14:paraId="25D56520" w14:textId="77777777" w:rsidR="00C81AB0" w:rsidRPr="00C81AB0" w:rsidRDefault="00C81AB0" w:rsidP="00FB3602">
      <w:pPr>
        <w:numPr>
          <w:ilvl w:val="0"/>
          <w:numId w:val="4"/>
        </w:numPr>
      </w:pPr>
      <w:r w:rsidRPr="00C81AB0">
        <w:t xml:space="preserve">zorgt voor onderlinge afstemming van verschillende veiligheidsprojecten in en om de school opdat de algemene doelstelling, namelijk integrale aanpak, wordt gerealiseerd; </w:t>
      </w:r>
    </w:p>
    <w:p w14:paraId="25D56521" w14:textId="77777777" w:rsidR="00C81AB0" w:rsidRPr="00C81AB0" w:rsidRDefault="00C81AB0" w:rsidP="00FB3602">
      <w:pPr>
        <w:numPr>
          <w:ilvl w:val="0"/>
          <w:numId w:val="4"/>
        </w:numPr>
      </w:pPr>
      <w:r w:rsidRPr="00C81AB0">
        <w:t>wordt in zijn of haar taken ondersteund door een werkgroep van personeel en leerlingen per vestiging</w:t>
      </w:r>
      <w:r w:rsidR="00FB3602">
        <w:t xml:space="preserve"> </w:t>
      </w:r>
      <w:r w:rsidRPr="00C81AB0">
        <w:t xml:space="preserve">van een school; </w:t>
      </w:r>
    </w:p>
    <w:p w14:paraId="25D56522" w14:textId="77777777" w:rsidR="00C81AB0" w:rsidRPr="00C81AB0" w:rsidRDefault="00C81AB0" w:rsidP="00FB3602">
      <w:pPr>
        <w:numPr>
          <w:ilvl w:val="0"/>
          <w:numId w:val="4"/>
        </w:numPr>
      </w:pPr>
      <w:r w:rsidRPr="00C81AB0">
        <w:t xml:space="preserve">wordt ondersteund door een regionaal netwerk van veiligheidscoördinatoren: per regio wordt in een netwerkstructuur een uitwisseling tussen scholen tot stand gebracht over goede en slechte ervaringen in de aanpak van incidenten in en om school, conform de diverse veiligheidsprogramma's van de scholen; </w:t>
      </w:r>
    </w:p>
    <w:p w14:paraId="25D56523" w14:textId="77777777" w:rsidR="00C81AB0" w:rsidRDefault="00C81AB0" w:rsidP="00B66199">
      <w:pPr>
        <w:numPr>
          <w:ilvl w:val="0"/>
          <w:numId w:val="4"/>
        </w:numPr>
      </w:pPr>
      <w:r w:rsidRPr="00C81AB0">
        <w:t>wordt ondersteund door regionaal georganiseerde scholing.</w:t>
      </w:r>
    </w:p>
    <w:p w14:paraId="25D56524" w14:textId="77777777" w:rsidR="00B66199" w:rsidRDefault="00B66199" w:rsidP="00B66199"/>
    <w:p w14:paraId="25D56525" w14:textId="77777777" w:rsidR="00B66199" w:rsidRDefault="00B66199" w:rsidP="00B66199"/>
    <w:p w14:paraId="25D56526" w14:textId="77777777" w:rsidR="00B66199" w:rsidRPr="00B66199" w:rsidRDefault="00B66199" w:rsidP="00B66199">
      <w:pPr>
        <w:rPr>
          <w:b/>
        </w:rPr>
      </w:pPr>
      <w:r w:rsidRPr="00B66199">
        <w:rPr>
          <w:b/>
        </w:rPr>
        <w:t>1.4.</w:t>
      </w:r>
      <w:r w:rsidRPr="00B66199">
        <w:rPr>
          <w:b/>
        </w:rPr>
        <w:tab/>
        <w:t>Bedrijfshulpverlening</w:t>
      </w:r>
    </w:p>
    <w:p w14:paraId="25D56527" w14:textId="77777777" w:rsidR="00B66199" w:rsidRPr="00B66199" w:rsidRDefault="00B66199" w:rsidP="00B66199"/>
    <w:p w14:paraId="25D56528" w14:textId="77777777" w:rsidR="00B66199" w:rsidRPr="00B66199" w:rsidRDefault="00B66199" w:rsidP="00B66199">
      <w:r w:rsidRPr="00B66199">
        <w:t>De bedrijfshulpverlening (BHV) is de organisatie die optreedt bij calamiteiten in de school (de locatie) en bestaat uit getrainde docenten en getrainde onderwijsondersteunende personeelsleden.</w:t>
      </w:r>
    </w:p>
    <w:p w14:paraId="25D56529" w14:textId="77777777" w:rsidR="00B66199" w:rsidRPr="00B66199" w:rsidRDefault="00B66199" w:rsidP="00B66199">
      <w:r w:rsidRPr="00B66199">
        <w:t>Op basis van het aantal aanwezige medewerkers (in dit verband zijn dat ook leerlingen) is een minimumaantal bedrijfshulpverleners voorgeschreven.</w:t>
      </w:r>
    </w:p>
    <w:p w14:paraId="25D5652A" w14:textId="77777777" w:rsidR="00B66199" w:rsidRPr="00B66199" w:rsidRDefault="00B66199" w:rsidP="00B66199"/>
    <w:p w14:paraId="25D5652B" w14:textId="77777777" w:rsidR="00B66199" w:rsidRPr="00214560" w:rsidRDefault="00B66199" w:rsidP="00B66199">
      <w:r w:rsidRPr="00B66199">
        <w:t xml:space="preserve">De school heeft een populatie van </w:t>
      </w:r>
      <w:r w:rsidR="00214560" w:rsidRPr="00214560">
        <w:t>18 werknemers en 210</w:t>
      </w:r>
      <w:r w:rsidRPr="00214560">
        <w:t xml:space="preserve"> leerlingen</w:t>
      </w:r>
      <w:r w:rsidRPr="00B66199">
        <w:t>. Binnen Stichting OPSPOOR is de afspraak dat elke school het wettelijk aantal BHV-</w:t>
      </w:r>
      <w:proofErr w:type="spellStart"/>
      <w:r w:rsidRPr="00B66199">
        <w:t>ers</w:t>
      </w:r>
      <w:proofErr w:type="spellEnd"/>
      <w:r w:rsidRPr="00B66199">
        <w:t xml:space="preserve"> per locatie benoemt. De school heeft </w:t>
      </w:r>
      <w:r w:rsidR="00214560" w:rsidRPr="00214560">
        <w:t>9</w:t>
      </w:r>
      <w:r w:rsidRPr="00214560">
        <w:t xml:space="preserve"> </w:t>
      </w:r>
      <w:r w:rsidRPr="00214560">
        <w:lastRenderedPageBreak/>
        <w:t>bedrijfshulpverleners benoemd</w:t>
      </w:r>
      <w:r w:rsidR="00214560" w:rsidRPr="00214560">
        <w:t xml:space="preserve"> waarvan 5 personen ook EHBO-er zijn</w:t>
      </w:r>
      <w:r w:rsidRPr="00214560">
        <w:t>.</w:t>
      </w:r>
      <w:r w:rsidRPr="00214560">
        <w:br/>
      </w:r>
    </w:p>
    <w:p w14:paraId="25D5652C" w14:textId="77777777" w:rsidR="00B66199" w:rsidRPr="00B66199" w:rsidRDefault="00B66199" w:rsidP="00B66199">
      <w:r w:rsidRPr="00214560">
        <w:t xml:space="preserve">Dit is meer dan het vereiste minimum aantal </w:t>
      </w:r>
      <w:r w:rsidRPr="00B66199">
        <w:t xml:space="preserve">om er in geval van ziekte of individuele vrije dagen zeker van te zijn dat er voldoende bedrijfshulpverleners aanwezig zijn. Verder zijn er binnen de onderwijsinstelling voldoende aanwijzingen opgehangen waarop, ten behoeve van het personeel en de leerlingen, op eenvoudige wijze is aangegeven wat te doen in geval van ongeval en calamiteit. </w:t>
      </w:r>
    </w:p>
    <w:p w14:paraId="25D5652D" w14:textId="77777777" w:rsidR="00B66199" w:rsidRPr="00B66199" w:rsidRDefault="00B66199" w:rsidP="00B66199">
      <w:r w:rsidRPr="00B66199">
        <w:t>De hulpverlening in de school wordt regelmatig getraind, zoals tijdens ontruimin</w:t>
      </w:r>
      <w:r>
        <w:t>gs</w:t>
      </w:r>
      <w:r w:rsidRPr="00B66199">
        <w:t>oefeningen, en bedrijfshulpverleners worden regelmatig bijgeschoold.</w:t>
      </w:r>
    </w:p>
    <w:p w14:paraId="25D5652E" w14:textId="77777777" w:rsidR="00B66199" w:rsidRPr="00B66199" w:rsidRDefault="00B66199" w:rsidP="00B66199"/>
    <w:p w14:paraId="25D5652F" w14:textId="77777777" w:rsidR="00B66199" w:rsidRPr="00B66199" w:rsidRDefault="00B66199" w:rsidP="00B66199">
      <w:pPr>
        <w:numPr>
          <w:ilvl w:val="1"/>
          <w:numId w:val="5"/>
        </w:numPr>
        <w:rPr>
          <w:b/>
        </w:rPr>
      </w:pPr>
      <w:r w:rsidRPr="00B66199">
        <w:rPr>
          <w:b/>
        </w:rPr>
        <w:t>Omgang met de media</w:t>
      </w:r>
    </w:p>
    <w:p w14:paraId="25D56530" w14:textId="77777777" w:rsidR="00B66199" w:rsidRDefault="00B66199" w:rsidP="00B66199">
      <w:r w:rsidRPr="00B66199">
        <w:t>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Het verdient daarom aanbeveling om een mediacoördinator aan te wijzen.</w:t>
      </w:r>
      <w:r w:rsidRPr="00B66199">
        <w:br/>
        <w:t>De school heeft geen mediacoördinator.</w:t>
      </w:r>
      <w:r w:rsidR="00214560">
        <w:t xml:space="preserve"> De directie is de eerst aangewezen persoon om zich hiermee bezig te houden.</w:t>
      </w:r>
    </w:p>
    <w:p w14:paraId="25D56531" w14:textId="77777777" w:rsidR="009D2D3A" w:rsidRDefault="009D2D3A" w:rsidP="00B66199"/>
    <w:p w14:paraId="25D56532" w14:textId="77777777" w:rsidR="009D2D3A" w:rsidRPr="009D2D3A" w:rsidRDefault="009D2D3A" w:rsidP="009D2D3A">
      <w:pPr>
        <w:rPr>
          <w:b/>
        </w:rPr>
      </w:pPr>
      <w:r w:rsidRPr="009D2D3A">
        <w:rPr>
          <w:b/>
        </w:rPr>
        <w:t>Wat te doen bij media-aandacht</w:t>
      </w:r>
    </w:p>
    <w:p w14:paraId="25D56533" w14:textId="77777777" w:rsidR="009D2D3A" w:rsidRDefault="009D2D3A" w:rsidP="009D2D3A">
      <w:pPr>
        <w:numPr>
          <w:ilvl w:val="0"/>
          <w:numId w:val="6"/>
        </w:numPr>
      </w:pPr>
      <w:r w:rsidRPr="009D2D3A">
        <w:t>Als je voor het eerst over een onderwerp wordt benaderd door d</w:t>
      </w:r>
      <w:r>
        <w:t xml:space="preserve">e media, vraag dan door wie je </w:t>
      </w:r>
      <w:r w:rsidRPr="009D2D3A">
        <w:t xml:space="preserve">precies wordt benaderd en hoe die persoon te bereiken is. </w:t>
      </w:r>
    </w:p>
    <w:p w14:paraId="25D56534" w14:textId="77777777" w:rsidR="0071621A" w:rsidRPr="009D2D3A" w:rsidRDefault="0071621A" w:rsidP="0071621A">
      <w:pPr>
        <w:numPr>
          <w:ilvl w:val="0"/>
          <w:numId w:val="6"/>
        </w:numPr>
      </w:pPr>
      <w:r w:rsidRPr="0071621A">
        <w:t>Neem contact op met je leidinggevende en meldt dat je benaderd bent.</w:t>
      </w:r>
    </w:p>
    <w:p w14:paraId="25D56535" w14:textId="77777777" w:rsidR="009D2D3A" w:rsidRPr="009D2D3A" w:rsidRDefault="009D2D3A" w:rsidP="009D2D3A">
      <w:pPr>
        <w:pStyle w:val="Lijstalinea"/>
        <w:numPr>
          <w:ilvl w:val="0"/>
          <w:numId w:val="6"/>
        </w:numPr>
      </w:pPr>
      <w:r w:rsidRPr="009D2D3A">
        <w:t>Binnen stichting OPSPOOR is afgesproken dat in specifieke gevallen de algemeen directeur namens</w:t>
      </w:r>
      <w:r>
        <w:t xml:space="preserve"> </w:t>
      </w:r>
      <w:r w:rsidRPr="009D2D3A">
        <w:t xml:space="preserve">de scholen het woord voert. In onderling overleg wordt dit </w:t>
      </w:r>
      <w:r w:rsidR="00214560" w:rsidRPr="00214560">
        <w:t>geregeld.</w:t>
      </w:r>
    </w:p>
    <w:p w14:paraId="25D56536" w14:textId="77777777" w:rsidR="009D2D3A" w:rsidRPr="009D2D3A" w:rsidRDefault="009D2D3A" w:rsidP="009D2D3A">
      <w:pPr>
        <w:numPr>
          <w:ilvl w:val="0"/>
          <w:numId w:val="6"/>
        </w:numPr>
      </w:pPr>
      <w:r w:rsidRPr="009D2D3A">
        <w:t xml:space="preserve">Ga niet inhoudelijk in op vragen van de media, laat je informeren over de aanleiding van het contact, de inhoud van het contact, de bedoeling van het contact en over de informatie die ze al hebben. </w:t>
      </w:r>
    </w:p>
    <w:p w14:paraId="25D56537" w14:textId="77777777" w:rsidR="009D2D3A" w:rsidRPr="009D2D3A" w:rsidRDefault="009D2D3A" w:rsidP="009D2D3A">
      <w:pPr>
        <w:numPr>
          <w:ilvl w:val="0"/>
          <w:numId w:val="6"/>
        </w:numPr>
      </w:pPr>
      <w:r w:rsidRPr="009D2D3A">
        <w:t>De directie stelt het personeel , de voorzitter van de ouderraad en medezeggenschapsraad en eventueel</w:t>
      </w:r>
      <w:r>
        <w:t xml:space="preserve"> </w:t>
      </w:r>
      <w:r w:rsidRPr="009D2D3A">
        <w:t xml:space="preserve">alle ouders per brief, op de hoogte van de feiten opdat het verhaal intern niet wordt behandeld als geheim of als taboe en daardoor een eigen leven gaat leiden. </w:t>
      </w:r>
    </w:p>
    <w:p w14:paraId="25D56538" w14:textId="77777777" w:rsidR="009D2D3A" w:rsidRPr="009D2D3A" w:rsidRDefault="009D2D3A" w:rsidP="009D2D3A">
      <w:pPr>
        <w:numPr>
          <w:ilvl w:val="0"/>
          <w:numId w:val="6"/>
        </w:numPr>
      </w:pPr>
      <w:r w:rsidRPr="009D2D3A">
        <w:t xml:space="preserve">Leerlingen worden door de eigen groepsleerkracht geïnformeerd. </w:t>
      </w:r>
    </w:p>
    <w:p w14:paraId="25D56539" w14:textId="77777777" w:rsidR="009D2D3A" w:rsidRPr="009D2D3A" w:rsidRDefault="009D2D3A" w:rsidP="002149FA">
      <w:pPr>
        <w:numPr>
          <w:ilvl w:val="0"/>
          <w:numId w:val="6"/>
        </w:numPr>
      </w:pPr>
      <w:r w:rsidRPr="009D2D3A">
        <w:t>Laat het personeel, de leerlingen en de ouders weten dat eigenhandige informatieverstrekking aan de</w:t>
      </w:r>
      <w:r w:rsidR="0068214D">
        <w:t xml:space="preserve"> </w:t>
      </w:r>
      <w:r w:rsidRPr="009D2D3A">
        <w:t xml:space="preserve">media zorgt voor verwarring en tegenstrijdige verhalen en dat </w:t>
      </w:r>
      <w:r w:rsidRPr="009D2D3A">
        <w:lastRenderedPageBreak/>
        <w:t>het beter is eerst te spreken met de</w:t>
      </w:r>
      <w:r w:rsidR="002149FA">
        <w:t xml:space="preserve"> </w:t>
      </w:r>
      <w:r w:rsidRPr="009D2D3A">
        <w:t>mediacoördinator</w:t>
      </w:r>
      <w:r w:rsidR="00295B70">
        <w:t xml:space="preserve"> (de directie)</w:t>
      </w:r>
      <w:r w:rsidRPr="009D2D3A">
        <w:t xml:space="preserve"> van de school voordat je informatie verstrekt aan de media. </w:t>
      </w:r>
    </w:p>
    <w:p w14:paraId="25D5653A" w14:textId="77777777" w:rsidR="009D2D3A" w:rsidRPr="009D2D3A" w:rsidRDefault="009D2D3A" w:rsidP="00F9092F">
      <w:pPr>
        <w:numPr>
          <w:ilvl w:val="0"/>
          <w:numId w:val="6"/>
        </w:numPr>
      </w:pPr>
      <w:r w:rsidRPr="009D2D3A">
        <w:t>Als de school informatie gaat verstrekken aan de media, spreek dan vooraf (wanneer je nog wat te</w:t>
      </w:r>
      <w:r w:rsidR="0068214D">
        <w:t xml:space="preserve"> </w:t>
      </w:r>
      <w:r w:rsidRPr="009D2D3A">
        <w:t>bieden hebt en dus de macht hebt om voorwaarden te stellen) af dat je de publicatie wilt zien vóór</w:t>
      </w:r>
      <w:r w:rsidR="00F9092F">
        <w:t xml:space="preserve"> </w:t>
      </w:r>
      <w:r w:rsidRPr="009D2D3A">
        <w:t>plaatsing, met de gelegenheid om te corrigeren. Als dit laatste niet mogelijk is, bedenk dan of de school</w:t>
      </w:r>
      <w:r w:rsidR="00F9092F">
        <w:t xml:space="preserve"> </w:t>
      </w:r>
      <w:r w:rsidRPr="009D2D3A">
        <w:t xml:space="preserve">wel wil meewerken. </w:t>
      </w:r>
    </w:p>
    <w:p w14:paraId="25D5653B" w14:textId="77777777" w:rsidR="009D2D3A" w:rsidRPr="009D2D3A" w:rsidRDefault="009D2D3A" w:rsidP="009D2D3A">
      <w:pPr>
        <w:numPr>
          <w:ilvl w:val="0"/>
          <w:numId w:val="6"/>
        </w:numPr>
      </w:pPr>
      <w:r w:rsidRPr="009D2D3A">
        <w:t>Een handige manier om de berichtgeving zelf in de hand te houden is het uitgeven van een persbericht.</w:t>
      </w:r>
    </w:p>
    <w:p w14:paraId="25D5653C" w14:textId="77777777" w:rsidR="009D2D3A" w:rsidRPr="009D2D3A" w:rsidRDefault="009D2D3A" w:rsidP="009D2D3A">
      <w:pPr>
        <w:numPr>
          <w:ilvl w:val="0"/>
          <w:numId w:val="6"/>
        </w:numPr>
      </w:pPr>
      <w:r w:rsidRPr="009D2D3A">
        <w:t xml:space="preserve">Dit is over het algemeen zeer aan te raden. Een persbericht heeft de vorm van een kort artikel, klaar voor publicatie. Van belang is dat er in een persbericht nieuws wordt gemeld, in heldere en bondige formuleringen. </w:t>
      </w:r>
    </w:p>
    <w:p w14:paraId="25D5653D" w14:textId="77777777" w:rsidR="009D2D3A" w:rsidRPr="009D2D3A" w:rsidRDefault="009D2D3A" w:rsidP="00F9092F">
      <w:pPr>
        <w:numPr>
          <w:ilvl w:val="0"/>
          <w:numId w:val="6"/>
        </w:numPr>
      </w:pPr>
      <w:r w:rsidRPr="009D2D3A">
        <w:t>Een persconferentie is een andere manier om zaken onder de aandacht te brengen en is vooral geschikt</w:t>
      </w:r>
      <w:r w:rsidR="00F9092F">
        <w:t xml:space="preserve"> </w:t>
      </w:r>
      <w:r w:rsidRPr="009D2D3A">
        <w:t xml:space="preserve">voor positief nieuws. Voor het verstrekken van informatie over een incident is een persbericht gepaster. </w:t>
      </w:r>
    </w:p>
    <w:p w14:paraId="25D5653E" w14:textId="77777777" w:rsidR="009D2D3A" w:rsidRPr="009D2D3A" w:rsidRDefault="009D2D3A" w:rsidP="00F9092F">
      <w:pPr>
        <w:numPr>
          <w:ilvl w:val="0"/>
          <w:numId w:val="6"/>
        </w:numPr>
      </w:pPr>
      <w:r w:rsidRPr="009D2D3A">
        <w:t>Het aanmaken van een persbestand is aan te raden. Dit bestand kan contact-informatie bevatten van</w:t>
      </w:r>
      <w:r w:rsidR="00F9092F">
        <w:t xml:space="preserve"> </w:t>
      </w:r>
      <w:r w:rsidRPr="009D2D3A">
        <w:t>pers</w:t>
      </w:r>
      <w:smartTag w:uri="urn:schemas-microsoft-com:office:smarttags" w:element="PersonName">
        <w:r w:rsidRPr="009D2D3A">
          <w:t>bureau</w:t>
        </w:r>
      </w:smartTag>
      <w:r w:rsidRPr="009D2D3A">
        <w:t xml:space="preserve">s, kranten, tijdschriften, omroepen, radio- en televisieprogramma's en individuele journalisten. </w:t>
      </w:r>
    </w:p>
    <w:p w14:paraId="25D5653F" w14:textId="77777777" w:rsidR="009D2D3A" w:rsidRPr="009D2D3A" w:rsidRDefault="009D2D3A" w:rsidP="00F9092F">
      <w:pPr>
        <w:numPr>
          <w:ilvl w:val="0"/>
          <w:numId w:val="6"/>
        </w:numPr>
      </w:pPr>
      <w:r w:rsidRPr="009D2D3A">
        <w:t>Als er ongewenst cameraploegen rondlopen bij de school</w:t>
      </w:r>
      <w:r w:rsidR="00E55FC0">
        <w:t>, zorg dan dat niemand</w:t>
      </w:r>
      <w:r w:rsidRPr="009D2D3A">
        <w:t xml:space="preserve"> toestemming</w:t>
      </w:r>
      <w:r w:rsidR="00F9092F">
        <w:t xml:space="preserve"> </w:t>
      </w:r>
      <w:r w:rsidRPr="009D2D3A">
        <w:t>aan de media geeft om binnen te komen en dat de leerlingen zo veel mogelijk naar binnen worden gehaald en binnen blijven.</w:t>
      </w:r>
    </w:p>
    <w:p w14:paraId="25D56540" w14:textId="77777777" w:rsidR="009D2D3A" w:rsidRPr="009D2D3A" w:rsidRDefault="009D2D3A" w:rsidP="00F9092F">
      <w:pPr>
        <w:numPr>
          <w:ilvl w:val="0"/>
          <w:numId w:val="6"/>
        </w:numPr>
      </w:pPr>
      <w:r w:rsidRPr="009D2D3A">
        <w:t>Vraag de media vriendelijk om niet te filmen. Zolang dit filmen op de openbare weg gebeurt, kun je het</w:t>
      </w:r>
      <w:r w:rsidR="00F9092F">
        <w:t xml:space="preserve"> </w:t>
      </w:r>
      <w:r w:rsidRPr="009D2D3A">
        <w:t>niet  verbieden. Je kunt ze in ruil daarvoor iets aanbieden, bijvoorbeeld een interview op een ander moment en op een andere plaats.</w:t>
      </w:r>
    </w:p>
    <w:p w14:paraId="25D56541" w14:textId="77777777" w:rsidR="009D2D3A" w:rsidRPr="009D2D3A" w:rsidRDefault="009D2D3A" w:rsidP="00F9092F">
      <w:pPr>
        <w:ind w:left="360"/>
      </w:pPr>
    </w:p>
    <w:p w14:paraId="25D56542" w14:textId="77777777" w:rsidR="009D2D3A" w:rsidRPr="009D2D3A" w:rsidRDefault="009D2D3A" w:rsidP="00F9092F">
      <w:pPr>
        <w:ind w:left="720"/>
        <w:rPr>
          <w:b/>
        </w:rPr>
      </w:pPr>
      <w:r w:rsidRPr="009D2D3A">
        <w:rPr>
          <w:b/>
        </w:rPr>
        <w:t>Wat na te laten bij media-aandacht</w:t>
      </w:r>
    </w:p>
    <w:p w14:paraId="25D56543" w14:textId="77777777" w:rsidR="009D2D3A" w:rsidRPr="009D2D3A" w:rsidRDefault="009D2D3A" w:rsidP="00F9092F">
      <w:pPr>
        <w:numPr>
          <w:ilvl w:val="0"/>
          <w:numId w:val="6"/>
        </w:numPr>
      </w:pPr>
      <w:r w:rsidRPr="009D2D3A">
        <w:t>Kaart geen problemen binnen de school aan via de media in plaats van ze intern te proberen op te</w:t>
      </w:r>
      <w:r w:rsidR="00F9092F">
        <w:t xml:space="preserve"> </w:t>
      </w:r>
      <w:r w:rsidRPr="009D2D3A">
        <w:t>lossen.</w:t>
      </w:r>
    </w:p>
    <w:p w14:paraId="25D56544" w14:textId="77777777" w:rsidR="009D2D3A" w:rsidRPr="009D2D3A" w:rsidRDefault="009D2D3A" w:rsidP="009D2D3A">
      <w:pPr>
        <w:numPr>
          <w:ilvl w:val="0"/>
          <w:numId w:val="6"/>
        </w:numPr>
      </w:pPr>
      <w:r w:rsidRPr="009D2D3A">
        <w:t xml:space="preserve">Denk niet dat de media-aandacht wel mee zal vallen. </w:t>
      </w:r>
    </w:p>
    <w:p w14:paraId="25D56545" w14:textId="77777777" w:rsidR="009D2D3A" w:rsidRPr="009D2D3A" w:rsidRDefault="009D2D3A" w:rsidP="00F9092F">
      <w:pPr>
        <w:numPr>
          <w:ilvl w:val="0"/>
          <w:numId w:val="6"/>
        </w:numPr>
      </w:pPr>
      <w:r w:rsidRPr="009D2D3A">
        <w:t>Behandel journalisten niet alsof ze zonder uitzondering sensatiezoekende aasgieren zijn. Wanneer</w:t>
      </w:r>
      <w:r w:rsidR="00F9092F">
        <w:t xml:space="preserve"> </w:t>
      </w:r>
      <w:r w:rsidRPr="009D2D3A">
        <w:t xml:space="preserve">journalisten druk uitoefenen voor het krijgen van informatie, is het goed te bedenken dat hun handelen vaak wordt beïnvloed door de druk van een </w:t>
      </w:r>
      <w:r w:rsidRPr="00F9092F">
        <w:rPr>
          <w:i/>
        </w:rPr>
        <w:t>deadline</w:t>
      </w:r>
      <w:r w:rsidRPr="009D2D3A">
        <w:t xml:space="preserve">. Verder is het goed te bedenken dat de media vaak geen expert zijn op het gebied van het onderwerp dat ze verslaan. Houd daar rekening mee bij het gebruik van jargon en afkortingen. </w:t>
      </w:r>
    </w:p>
    <w:p w14:paraId="25D56546" w14:textId="77777777" w:rsidR="009D2D3A" w:rsidRPr="009D2D3A" w:rsidRDefault="009D2D3A" w:rsidP="00F9092F">
      <w:pPr>
        <w:numPr>
          <w:ilvl w:val="0"/>
          <w:numId w:val="6"/>
        </w:numPr>
      </w:pPr>
      <w:r w:rsidRPr="009D2D3A">
        <w:t>Onthoud de media niet alle informatie en verbied ze niet van alles, zonder tegelijkertijd ook iets te</w:t>
      </w:r>
      <w:r w:rsidR="00F9092F">
        <w:t xml:space="preserve"> </w:t>
      </w:r>
      <w:r w:rsidRPr="009D2D3A">
        <w:t xml:space="preserve">bieden. </w:t>
      </w:r>
    </w:p>
    <w:p w14:paraId="25D56547" w14:textId="77777777" w:rsidR="009D2D3A" w:rsidRPr="009D2D3A" w:rsidRDefault="009D2D3A" w:rsidP="00F9092F">
      <w:pPr>
        <w:numPr>
          <w:ilvl w:val="0"/>
          <w:numId w:val="6"/>
        </w:numPr>
      </w:pPr>
      <w:r w:rsidRPr="009D2D3A">
        <w:lastRenderedPageBreak/>
        <w:t>Beloof een medium niet te gemakkelijk een primeur: dit beperkt je verdere vrijheid van</w:t>
      </w:r>
      <w:r w:rsidR="00F9092F">
        <w:t xml:space="preserve"> </w:t>
      </w:r>
      <w:r w:rsidRPr="009D2D3A">
        <w:t xml:space="preserve">informatieverstrekking. Doe dit daarom alleen als daar belangrijke voordelen uit voortvloeien. </w:t>
      </w:r>
    </w:p>
    <w:p w14:paraId="25D56548" w14:textId="77777777" w:rsidR="009D2D3A" w:rsidRPr="009D2D3A" w:rsidRDefault="009D2D3A" w:rsidP="009D2D3A">
      <w:pPr>
        <w:numPr>
          <w:ilvl w:val="0"/>
          <w:numId w:val="6"/>
        </w:numPr>
      </w:pPr>
      <w:r w:rsidRPr="009D2D3A">
        <w:t xml:space="preserve">Beloof de media niet om terug te bellen als je dat vervolgens niet doet. </w:t>
      </w:r>
    </w:p>
    <w:p w14:paraId="25D56549" w14:textId="77777777" w:rsidR="009D2D3A" w:rsidRPr="009D2D3A" w:rsidRDefault="009D2D3A" w:rsidP="009D2D3A">
      <w:pPr>
        <w:numPr>
          <w:ilvl w:val="0"/>
          <w:numId w:val="6"/>
        </w:numPr>
      </w:pPr>
      <w:r w:rsidRPr="009D2D3A">
        <w:t xml:space="preserve">Maak geen ruzie met de media. </w:t>
      </w:r>
    </w:p>
    <w:p w14:paraId="25D5654A" w14:textId="77777777" w:rsidR="009D2D3A" w:rsidRPr="009D2D3A" w:rsidRDefault="009D2D3A" w:rsidP="009D2D3A">
      <w:pPr>
        <w:numPr>
          <w:ilvl w:val="0"/>
          <w:numId w:val="6"/>
        </w:numPr>
      </w:pPr>
      <w:r w:rsidRPr="009D2D3A">
        <w:t xml:space="preserve">Word bij voorkeur niet emotioneel tijdens een contact met de media. </w:t>
      </w:r>
    </w:p>
    <w:p w14:paraId="25D5654B" w14:textId="77777777" w:rsidR="009D2D3A" w:rsidRPr="009D2D3A" w:rsidRDefault="009D2D3A" w:rsidP="00F9092F">
      <w:pPr>
        <w:numPr>
          <w:ilvl w:val="0"/>
          <w:numId w:val="6"/>
        </w:numPr>
      </w:pPr>
      <w:r w:rsidRPr="009D2D3A">
        <w:t>Reageer niet inhoudelijk voordat je je hebt laten informeren over de naam en het telefoonnummer van</w:t>
      </w:r>
      <w:r w:rsidR="00F9092F">
        <w:t xml:space="preserve"> </w:t>
      </w:r>
      <w:r w:rsidRPr="009D2D3A">
        <w:t xml:space="preserve">degene met wie je spreekt, over de aanleiding, de inhoud en de bedoeling van het mediacontact en over de informatie waarover ze al beschikken. </w:t>
      </w:r>
    </w:p>
    <w:p w14:paraId="25D5654C" w14:textId="77777777" w:rsidR="009D2D3A" w:rsidRPr="009D2D3A" w:rsidRDefault="009D2D3A" w:rsidP="00F9092F">
      <w:pPr>
        <w:numPr>
          <w:ilvl w:val="0"/>
          <w:numId w:val="6"/>
        </w:numPr>
      </w:pPr>
      <w:r w:rsidRPr="009D2D3A">
        <w:t>Noem geen namen van betrokken personen en/of scholen. Noem ook geen andere persoonlijke</w:t>
      </w:r>
      <w:r w:rsidR="00F9092F">
        <w:t xml:space="preserve"> </w:t>
      </w:r>
      <w:r w:rsidRPr="009D2D3A">
        <w:t xml:space="preserve">gegevens zoals adres en achtergrond van betrokken personen.  </w:t>
      </w:r>
    </w:p>
    <w:p w14:paraId="25D5654D" w14:textId="77777777" w:rsidR="009D2D3A" w:rsidRPr="009D2D3A" w:rsidRDefault="009D2D3A" w:rsidP="00F9092F">
      <w:pPr>
        <w:numPr>
          <w:ilvl w:val="0"/>
          <w:numId w:val="6"/>
        </w:numPr>
      </w:pPr>
      <w:r w:rsidRPr="009D2D3A">
        <w:t>Lieg niet en verstrek geen informatie waarvan je niet zeker bent of over zaken waar je niet genoeg vanaf</w:t>
      </w:r>
      <w:r w:rsidR="00F9092F">
        <w:t xml:space="preserve"> </w:t>
      </w:r>
      <w:r w:rsidRPr="009D2D3A">
        <w:t xml:space="preserve">weet. Het is beter toe te geven dat je iets niet weet, tijd te vragen om een antwoord voor te bereiden of  eerlijk te zeggen dat je liever niet wilt antwoorden. </w:t>
      </w:r>
    </w:p>
    <w:p w14:paraId="25D5654E" w14:textId="77777777" w:rsidR="0071621A" w:rsidRDefault="009D2D3A" w:rsidP="0071621A">
      <w:pPr>
        <w:numPr>
          <w:ilvl w:val="0"/>
          <w:numId w:val="6"/>
        </w:numPr>
      </w:pPr>
      <w:r w:rsidRPr="009D2D3A">
        <w:t>De woorden 'geen commentaar' zijn af te raden omdat deze de indruk geven dat er iets te verbergen</w:t>
      </w:r>
      <w:r w:rsidR="0071621A">
        <w:t xml:space="preserve"> valt. </w:t>
      </w:r>
      <w:r w:rsidR="0071621A" w:rsidRPr="0071621A">
        <w:t>Ga er niet van uit dat een positief gesprek met een aardige journalist het overbodig maakt om vóór publicatie een artikel in te zien en te corrigeren. Als het goed is, vinden journalisten het normaal als je vraagt om inzage vooraf.</w:t>
      </w:r>
    </w:p>
    <w:p w14:paraId="25D5654F" w14:textId="77777777" w:rsidR="00BB26CF" w:rsidRDefault="00BB26CF" w:rsidP="00BB26CF"/>
    <w:p w14:paraId="25D56550" w14:textId="77777777" w:rsidR="00BB26CF" w:rsidRPr="00BB26CF" w:rsidRDefault="00BB26CF" w:rsidP="000D2426">
      <w:pPr>
        <w:numPr>
          <w:ilvl w:val="1"/>
          <w:numId w:val="7"/>
        </w:numPr>
        <w:rPr>
          <w:b/>
        </w:rPr>
      </w:pPr>
      <w:r w:rsidRPr="00BB26CF">
        <w:rPr>
          <w:b/>
        </w:rPr>
        <w:t>Overige aandachtspunten</w:t>
      </w:r>
    </w:p>
    <w:p w14:paraId="25D56551" w14:textId="77777777" w:rsidR="00BB26CF" w:rsidRPr="00BB26CF" w:rsidRDefault="00BB26CF" w:rsidP="00BB26CF"/>
    <w:p w14:paraId="25D56552" w14:textId="77777777" w:rsidR="00BB26CF" w:rsidRPr="00BB26CF" w:rsidRDefault="00BB26CF" w:rsidP="000D2426">
      <w:pPr>
        <w:numPr>
          <w:ilvl w:val="0"/>
          <w:numId w:val="8"/>
        </w:numPr>
      </w:pPr>
      <w:r w:rsidRPr="00BB26CF">
        <w:t>Het is erg afhankelijk van de journalist en/of het medium hoe je wordt benaderd en hoe</w:t>
      </w:r>
      <w:r>
        <w:t xml:space="preserve"> informatie </w:t>
      </w:r>
      <w:r w:rsidRPr="00BB26CF">
        <w:t xml:space="preserve">wordt weergegeven. Je weet vooraf dus niet wat je kunt verwachten. </w:t>
      </w:r>
    </w:p>
    <w:p w14:paraId="25D56553" w14:textId="77777777" w:rsidR="00BB26CF" w:rsidRPr="00BB26CF" w:rsidRDefault="00BB26CF" w:rsidP="000D2426">
      <w:pPr>
        <w:numPr>
          <w:ilvl w:val="0"/>
          <w:numId w:val="8"/>
        </w:numPr>
      </w:pPr>
      <w:r w:rsidRPr="00BB26CF">
        <w:t>Wanneer een medium de verstrekte informatie onjuist weergeeft en dit medium niet openstaat voor</w:t>
      </w:r>
      <w:r>
        <w:t xml:space="preserve"> </w:t>
      </w:r>
      <w:r w:rsidRPr="00BB26CF">
        <w:t xml:space="preserve">nuancering van zijn bericht, kun je een ander medium benaderen om de juiste informatie te verslaan. </w:t>
      </w:r>
    </w:p>
    <w:p w14:paraId="25D56554" w14:textId="77777777" w:rsidR="00BB26CF" w:rsidRPr="00BB26CF" w:rsidRDefault="00BB26CF" w:rsidP="000D2426">
      <w:pPr>
        <w:numPr>
          <w:ilvl w:val="0"/>
          <w:numId w:val="8"/>
        </w:numPr>
      </w:pPr>
      <w:r w:rsidRPr="00BB26CF">
        <w:t>Je kunt een bordje 'Verboden toegang voor onbevoegden, artikel 461 Wetboek van Strafrecht' bij de</w:t>
      </w:r>
      <w:r>
        <w:t xml:space="preserve"> </w:t>
      </w:r>
      <w:r w:rsidRPr="00BB26CF">
        <w:t xml:space="preserve">ingang van de school ophangen om aan te geven dat het privéterrein van de school niet zonder toestemming mag  worden betreden. </w:t>
      </w:r>
    </w:p>
    <w:p w14:paraId="25D56555" w14:textId="77777777" w:rsidR="00BB26CF" w:rsidRPr="00BB26CF" w:rsidRDefault="00BB26CF" w:rsidP="000D2426">
      <w:pPr>
        <w:numPr>
          <w:ilvl w:val="0"/>
          <w:numId w:val="8"/>
        </w:numPr>
      </w:pPr>
      <w:r w:rsidRPr="00BB26CF">
        <w:t>Als de media-aandacht is veroorzaakt door een gebeurtenis die in de school zelf ook veel gevolgen</w:t>
      </w:r>
      <w:r>
        <w:t xml:space="preserve"> </w:t>
      </w:r>
      <w:r w:rsidRPr="00BB26CF">
        <w:t xml:space="preserve">heeft, zorg dan dat de schoolleiding alle tijd en ruimte heeft voor de interne afwikkeling van het incident door een niet-betrokken mediacoördinator aan te wijzen. Deze persoon draagt zorg voor alle contacten met de media en voor neutrale informatieverstrekking. Dit kan de algemeen directeur zijn. Alle media worden naar de mediacoördinator van de school verwezen. In ernstige gevallen is dat bij voorkeur iemand </w:t>
      </w:r>
      <w:r w:rsidRPr="00BB26CF">
        <w:lastRenderedPageBreak/>
        <w:t xml:space="preserve">van buiten de school: bijvoorbeeld de algemeen directeur. Alleen het werktelefoonnummer van diegene mag aan de media worden gegeven. </w:t>
      </w:r>
    </w:p>
    <w:p w14:paraId="25D56556" w14:textId="77777777" w:rsidR="00BB26CF" w:rsidRPr="00BB26CF" w:rsidRDefault="00BB26CF" w:rsidP="000D2426">
      <w:pPr>
        <w:numPr>
          <w:ilvl w:val="0"/>
          <w:numId w:val="8"/>
        </w:numPr>
      </w:pPr>
      <w:r w:rsidRPr="00BB26CF">
        <w:t xml:space="preserve">De mediacoördinator van de school regelt wie er door de media mogen worden geïnterviewd. </w:t>
      </w:r>
    </w:p>
    <w:p w14:paraId="25D56557" w14:textId="77777777" w:rsidR="00BB26CF" w:rsidRDefault="00BB26CF" w:rsidP="000D2426">
      <w:pPr>
        <w:numPr>
          <w:ilvl w:val="0"/>
          <w:numId w:val="8"/>
        </w:numPr>
      </w:pPr>
      <w:r w:rsidRPr="00BB26CF">
        <w:t>Je kunt altijd met de afdeling voorlichting van de politie of de gemeente contact opnemen. Zij kunnen</w:t>
      </w:r>
      <w:r>
        <w:t xml:space="preserve"> </w:t>
      </w:r>
      <w:r w:rsidRPr="00BB26CF">
        <w:t>helpen door bijvoorbeeld de media-aandacht naar zich toe te trekken of door te adviseren over de soort en de mate van informatieverstrekking aan de media.</w:t>
      </w:r>
    </w:p>
    <w:p w14:paraId="25D56558" w14:textId="77777777" w:rsidR="00BB26CF" w:rsidRDefault="00BB26CF" w:rsidP="00BB26CF"/>
    <w:p w14:paraId="25D56559" w14:textId="77777777" w:rsidR="00BB26CF" w:rsidRPr="00BB26CF" w:rsidRDefault="00BB26CF" w:rsidP="00BB26CF"/>
    <w:p w14:paraId="25D5655A" w14:textId="77777777" w:rsidR="00BB26CF" w:rsidRPr="00BB26CF" w:rsidRDefault="00BB26CF" w:rsidP="000D2426">
      <w:pPr>
        <w:numPr>
          <w:ilvl w:val="0"/>
          <w:numId w:val="9"/>
        </w:numPr>
        <w:rPr>
          <w:b/>
        </w:rPr>
      </w:pPr>
      <w:r w:rsidRPr="00BB26CF">
        <w:rPr>
          <w:b/>
        </w:rPr>
        <w:t>Protocollen/stappenplannen en regels</w:t>
      </w:r>
    </w:p>
    <w:p w14:paraId="25D5655B" w14:textId="77777777" w:rsidR="00BB26CF" w:rsidRPr="00BB26CF" w:rsidRDefault="00BB26CF" w:rsidP="00BB26CF">
      <w:pPr>
        <w:rPr>
          <w:b/>
        </w:rPr>
      </w:pPr>
    </w:p>
    <w:p w14:paraId="25D5655C" w14:textId="77777777" w:rsidR="00BB26CF" w:rsidRPr="00BB26CF" w:rsidRDefault="00BB26CF" w:rsidP="000D2426">
      <w:pPr>
        <w:numPr>
          <w:ilvl w:val="1"/>
          <w:numId w:val="9"/>
        </w:numPr>
        <w:rPr>
          <w:b/>
        </w:rPr>
      </w:pPr>
      <w:r w:rsidRPr="00BB26CF">
        <w:rPr>
          <w:b/>
        </w:rPr>
        <w:t>Schoolregels</w:t>
      </w:r>
    </w:p>
    <w:p w14:paraId="25D5655D" w14:textId="77777777" w:rsidR="00BB26CF" w:rsidRPr="00BB26CF" w:rsidRDefault="00BB26CF" w:rsidP="00BB26CF">
      <w:pPr>
        <w:rPr>
          <w:b/>
        </w:rPr>
      </w:pPr>
    </w:p>
    <w:p w14:paraId="25D5655E" w14:textId="77777777" w:rsidR="00BB26CF" w:rsidRPr="00BB26CF" w:rsidRDefault="0039288A" w:rsidP="00BB26CF">
      <w:r>
        <w:t>Onze school heeft schoolafspraken</w:t>
      </w:r>
      <w:r w:rsidR="00BB26CF" w:rsidRPr="00BB26CF">
        <w:t xml:space="preserve"> die centraal staan binnen het omgangsklimaat binnen onze school.</w:t>
      </w:r>
    </w:p>
    <w:p w14:paraId="25D5655F" w14:textId="77777777" w:rsidR="00BB26CF" w:rsidRPr="00BB26CF" w:rsidRDefault="0039288A" w:rsidP="00BB26CF">
      <w:r>
        <w:t>De schoolafspraken</w:t>
      </w:r>
      <w:r w:rsidR="00BB26CF" w:rsidRPr="00BB26CF">
        <w:t xml:space="preserve"> van onze school zijn. </w:t>
      </w:r>
    </w:p>
    <w:p w14:paraId="25D56560" w14:textId="77777777" w:rsidR="00BB26CF" w:rsidRDefault="0039288A" w:rsidP="000D2426">
      <w:pPr>
        <w:pStyle w:val="Lijstalinea"/>
        <w:numPr>
          <w:ilvl w:val="0"/>
          <w:numId w:val="12"/>
        </w:numPr>
      </w:pPr>
      <w:r>
        <w:t>Ik ben op tijd in het lokaal en binnen is beginnen</w:t>
      </w:r>
    </w:p>
    <w:p w14:paraId="25D56561" w14:textId="77777777" w:rsidR="0039288A" w:rsidRDefault="0039288A" w:rsidP="000D2426">
      <w:pPr>
        <w:pStyle w:val="Lijstalinea"/>
        <w:numPr>
          <w:ilvl w:val="0"/>
          <w:numId w:val="12"/>
        </w:numPr>
      </w:pPr>
      <w:r>
        <w:t>Ik gebruik het materiaal waarvoor het bedoeld is</w:t>
      </w:r>
    </w:p>
    <w:p w14:paraId="25D56562" w14:textId="77777777" w:rsidR="0039288A" w:rsidRDefault="0039288A" w:rsidP="000D2426">
      <w:pPr>
        <w:pStyle w:val="Lijstalinea"/>
        <w:numPr>
          <w:ilvl w:val="0"/>
          <w:numId w:val="12"/>
        </w:numPr>
      </w:pPr>
      <w:r>
        <w:t>Ik heb een respectvolle houding</w:t>
      </w:r>
    </w:p>
    <w:p w14:paraId="25D56563" w14:textId="77777777" w:rsidR="0039288A" w:rsidRDefault="0039288A" w:rsidP="000D2426">
      <w:pPr>
        <w:pStyle w:val="Lijstalinea"/>
        <w:numPr>
          <w:ilvl w:val="0"/>
          <w:numId w:val="12"/>
        </w:numPr>
      </w:pPr>
      <w:r>
        <w:t>Ik let op mezelf</w:t>
      </w:r>
    </w:p>
    <w:p w14:paraId="25D56564" w14:textId="77777777" w:rsidR="0039288A" w:rsidRDefault="0039288A" w:rsidP="000D2426">
      <w:pPr>
        <w:pStyle w:val="Lijstalinea"/>
        <w:numPr>
          <w:ilvl w:val="0"/>
          <w:numId w:val="12"/>
        </w:numPr>
      </w:pPr>
      <w:r>
        <w:t>Ik loop en praat rustig in de school</w:t>
      </w:r>
    </w:p>
    <w:p w14:paraId="25D56565" w14:textId="77777777" w:rsidR="0039288A" w:rsidRDefault="0039288A" w:rsidP="000D2426">
      <w:pPr>
        <w:pStyle w:val="Lijstalinea"/>
        <w:numPr>
          <w:ilvl w:val="0"/>
          <w:numId w:val="12"/>
        </w:numPr>
      </w:pPr>
      <w:r>
        <w:t>Ik volg de aanwijzingen van de volwassenen in de school op</w:t>
      </w:r>
    </w:p>
    <w:p w14:paraId="25D56566" w14:textId="77777777" w:rsidR="0039288A" w:rsidRPr="00BB26CF" w:rsidRDefault="0039288A" w:rsidP="000D2426">
      <w:pPr>
        <w:pStyle w:val="Lijstalinea"/>
        <w:numPr>
          <w:ilvl w:val="0"/>
          <w:numId w:val="12"/>
        </w:numPr>
      </w:pPr>
      <w:r>
        <w:t>Ik vraag om hulp als dat nodig is</w:t>
      </w:r>
    </w:p>
    <w:p w14:paraId="25D56567" w14:textId="77777777" w:rsidR="00BB26CF" w:rsidRPr="00BB26CF" w:rsidRDefault="00BB26CF" w:rsidP="00BB26CF">
      <w:r w:rsidRPr="00BB26CF">
        <w:t>Deze afspraken zijn door middel van een pictogram afgebeeld en hangen duidelijk zichtbaar voor iedereen in de school.</w:t>
      </w:r>
      <w:r w:rsidR="0039288A">
        <w:t xml:space="preserve"> Elke week krijgt één van deze afspraken de hoofdrol en wordt in iedere groep dagelijks besproken.</w:t>
      </w:r>
    </w:p>
    <w:p w14:paraId="25D56568" w14:textId="77777777" w:rsidR="00BB26CF" w:rsidRPr="00BB26CF" w:rsidRDefault="00BB26CF" w:rsidP="00BB26CF">
      <w:r w:rsidRPr="00BB26CF">
        <w:t xml:space="preserve">Wij dragen samen als team zorg voor een goede leefbaarheid binnen de school. </w:t>
      </w:r>
    </w:p>
    <w:p w14:paraId="25D56569" w14:textId="77777777" w:rsidR="00BB26CF" w:rsidRPr="00BB26CF" w:rsidRDefault="00BB26CF" w:rsidP="00BB26CF"/>
    <w:p w14:paraId="25D5656A" w14:textId="77777777" w:rsidR="00BB26CF" w:rsidRPr="00B96784" w:rsidRDefault="00BB26CF" w:rsidP="000D2426">
      <w:pPr>
        <w:numPr>
          <w:ilvl w:val="1"/>
          <w:numId w:val="9"/>
        </w:numPr>
        <w:rPr>
          <w:b/>
        </w:rPr>
      </w:pPr>
      <w:r w:rsidRPr="00BB26CF">
        <w:rPr>
          <w:b/>
        </w:rPr>
        <w:t>Gedragsregels</w:t>
      </w:r>
    </w:p>
    <w:p w14:paraId="25D5656B" w14:textId="77777777" w:rsidR="00BB26CF" w:rsidRPr="00BB26CF" w:rsidRDefault="00BB26CF" w:rsidP="00BB26CF">
      <w:r w:rsidRPr="00BB26CF">
        <w:t>De omgangsvormen tussen personeel en leerlingen van de school hebben een belangrijke invloed op de schoolcultuur. Daarom is het goed als er afspraken worden gemaakt op het gebied van sociale veiligheid.</w:t>
      </w:r>
      <w:r w:rsidRPr="00BB26CF">
        <w:br/>
        <w:t xml:space="preserve">Bovengenoemde </w:t>
      </w:r>
      <w:r w:rsidR="00B96784">
        <w:t>schoolafspraken</w:t>
      </w:r>
      <w:r w:rsidRPr="00BB26CF">
        <w:t xml:space="preserve"> vormen slechts een leidraad. Een gedrag</w:t>
      </w:r>
      <w:r w:rsidR="00B96784">
        <w:t>scode houdt niet in dat gedrag dat niet door afspraken benoemd wordt</w:t>
      </w:r>
      <w:r w:rsidRPr="00BB26CF">
        <w:t>, wel toelaatbaar is. Gedragsregels zijn breed toepasbare principes en uitgangspunten die algemeen geldend zijn en niet specifiek voor een school.</w:t>
      </w:r>
    </w:p>
    <w:p w14:paraId="25D5656C" w14:textId="77777777" w:rsidR="00BB26CF" w:rsidRPr="00BB26CF" w:rsidRDefault="00BB26CF" w:rsidP="00BB26CF"/>
    <w:p w14:paraId="25D5656D" w14:textId="77777777" w:rsidR="00BB26CF" w:rsidRPr="00BB26CF" w:rsidRDefault="00BB26CF" w:rsidP="00BB26CF">
      <w:pPr>
        <w:rPr>
          <w:b/>
        </w:rPr>
      </w:pPr>
      <w:r w:rsidRPr="00BB26CF">
        <w:rPr>
          <w:b/>
        </w:rPr>
        <w:t>2.3 Protocol Pesten</w:t>
      </w:r>
    </w:p>
    <w:p w14:paraId="25D5656E" w14:textId="77777777" w:rsidR="00BB26CF" w:rsidRPr="00BB26CF" w:rsidRDefault="00BB26CF" w:rsidP="00BB26CF">
      <w:r w:rsidRPr="00BB26CF">
        <w:rPr>
          <w:b/>
          <w:bCs/>
        </w:rPr>
        <w:t xml:space="preserve">Aanpak pesten dus ook digitaal. (hieronder volgt een minimum formulering) </w:t>
      </w:r>
    </w:p>
    <w:p w14:paraId="25D5656F" w14:textId="77777777" w:rsidR="00BB26CF" w:rsidRPr="00BB26CF" w:rsidRDefault="00BB26CF" w:rsidP="00BB26CF">
      <w:r w:rsidRPr="00BB26CF">
        <w:t xml:space="preserve">Pesten wordt in geen enkele vorm geaccepteerd. We gaan op school respectvol met elkaar om! </w:t>
      </w:r>
    </w:p>
    <w:p w14:paraId="25D56570" w14:textId="77777777" w:rsidR="00BB26CF" w:rsidRPr="00BB26CF" w:rsidRDefault="00BB26CF" w:rsidP="00BB26CF">
      <w:r w:rsidRPr="00BB26CF">
        <w:rPr>
          <w:b/>
          <w:bCs/>
        </w:rPr>
        <w:t xml:space="preserve">Pestregels leerlingen </w:t>
      </w:r>
    </w:p>
    <w:p w14:paraId="25D56571" w14:textId="77777777" w:rsidR="00BB26CF" w:rsidRPr="00BB26CF" w:rsidRDefault="00BB26CF" w:rsidP="00BB26CF">
      <w:r w:rsidRPr="00BB26CF">
        <w:t xml:space="preserve">Maak aan de leerlingen duidelijk dat signalen van pesten (iets anders dan plagen!) doorgegeven moeten worden aan de medewerker. Leg uit dat dit geen klikken is maar klagen!; </w:t>
      </w:r>
    </w:p>
    <w:p w14:paraId="25D56572" w14:textId="77777777" w:rsidR="00BB26CF" w:rsidRPr="00BB26CF" w:rsidRDefault="00BB26CF" w:rsidP="00BB26CF">
      <w:r w:rsidRPr="00BB26CF">
        <w:t xml:space="preserve">Personeel en leerlingen noemen leerlingen niet met een bijnaam die als kwetsend ervaren kan worden; </w:t>
      </w:r>
    </w:p>
    <w:p w14:paraId="25D56573" w14:textId="77777777" w:rsidR="00BB26CF" w:rsidRPr="00BB26CF" w:rsidRDefault="00BB26CF" w:rsidP="00BB26CF">
      <w:r w:rsidRPr="00BB26CF">
        <w:t>Personeel en leerlingen maken geen opmerkingen over kleding en/of uiterlijk die</w:t>
      </w:r>
      <w:r w:rsidR="00BE70BE">
        <w:t>/dat</w:t>
      </w:r>
      <w:r w:rsidRPr="00BB26CF">
        <w:t xml:space="preserve"> als kwetsend ervaren kunnen worden; </w:t>
      </w:r>
    </w:p>
    <w:p w14:paraId="25D56574" w14:textId="77777777" w:rsidR="00BB26CF" w:rsidRPr="00BB26CF" w:rsidRDefault="00BB26CF" w:rsidP="00BB26CF">
      <w:r w:rsidRPr="00BB26CF">
        <w:t xml:space="preserve">Indien de medewerker pesten heeft gesignaleerd: dan geeft hij duidelijk en ondubbelzinnig aan dat hij dergelijk gedrag verafschuwt en afkeurt; </w:t>
      </w:r>
    </w:p>
    <w:p w14:paraId="25D56575" w14:textId="77777777" w:rsidR="00BB26CF" w:rsidRPr="00BB26CF" w:rsidRDefault="00BB26CF" w:rsidP="00BB26CF">
      <w:r w:rsidRPr="00BB26CF">
        <w:t xml:space="preserve">dan probeert hij zicht te krijgen op de oorzaak, de omvang van het pestgedrag en de mogelijke gevolgen voor het slachtoffer; </w:t>
      </w:r>
    </w:p>
    <w:p w14:paraId="25D56576" w14:textId="77777777" w:rsidR="00BB26CF" w:rsidRPr="00BB26CF" w:rsidRDefault="00BB26CF" w:rsidP="00BB26CF">
      <w:r w:rsidRPr="00BB26CF">
        <w:t xml:space="preserve">dan probeert hij het invoelend vermogen van de </w:t>
      </w:r>
      <w:proofErr w:type="spellStart"/>
      <w:r w:rsidRPr="00BB26CF">
        <w:t>pester</w:t>
      </w:r>
      <w:proofErr w:type="spellEnd"/>
      <w:r w:rsidRPr="00BB26CF">
        <w:t xml:space="preserve"> en de ‘zwijgende meerderheid’ te vergroten (“als jij nu eens gepest werd...”); </w:t>
      </w:r>
    </w:p>
    <w:p w14:paraId="25D56577" w14:textId="77777777" w:rsidR="00BB26CF" w:rsidRPr="00BB26CF" w:rsidRDefault="00BB26CF" w:rsidP="00BB26CF">
      <w:r w:rsidRPr="00BB26CF">
        <w:t xml:space="preserve">dan brengt hij het probleem in de teamvergadering ter sprake en wordt een plan van aanpak opgesteld; </w:t>
      </w:r>
    </w:p>
    <w:p w14:paraId="25D56578" w14:textId="77777777" w:rsidR="00BB26CF" w:rsidRPr="00BB26CF" w:rsidRDefault="00BB26CF" w:rsidP="00BB26CF">
      <w:r w:rsidRPr="00BB26CF">
        <w:t>dan stelt hij de ouders van de betrokkenen (</w:t>
      </w:r>
      <w:proofErr w:type="spellStart"/>
      <w:r w:rsidRPr="00BB26CF">
        <w:t>pester</w:t>
      </w:r>
      <w:proofErr w:type="spellEnd"/>
      <w:r w:rsidRPr="00BB26CF">
        <w:t xml:space="preserve">, gepeste) op de hoogte en geeft aan hoe de school dit probleem gaat aanpakken en wat men verwacht van de ouders; </w:t>
      </w:r>
    </w:p>
    <w:p w14:paraId="25D56579" w14:textId="77777777" w:rsidR="00BB26CF" w:rsidRPr="00BB26CF" w:rsidRDefault="00BB26CF" w:rsidP="00BB26CF">
      <w:r w:rsidRPr="00BB26CF">
        <w:t xml:space="preserve">dan vraagt hij regelmatig bij de ouders na wat de bevindingen, uitkomsten of stand van zaken is. </w:t>
      </w:r>
    </w:p>
    <w:p w14:paraId="25D5657A" w14:textId="77777777" w:rsidR="00BB26CF" w:rsidRPr="00BB26CF" w:rsidRDefault="00BB26CF" w:rsidP="000D2426">
      <w:pPr>
        <w:numPr>
          <w:ilvl w:val="1"/>
          <w:numId w:val="10"/>
        </w:numPr>
      </w:pPr>
    </w:p>
    <w:p w14:paraId="25D5657B" w14:textId="77777777" w:rsidR="00BB26CF" w:rsidRPr="00BB26CF" w:rsidRDefault="00BB26CF" w:rsidP="00BB26CF">
      <w:r w:rsidRPr="00BB26CF">
        <w:rPr>
          <w:b/>
          <w:bCs/>
        </w:rPr>
        <w:t xml:space="preserve">Pesten van personeel </w:t>
      </w:r>
    </w:p>
    <w:p w14:paraId="25D5657C" w14:textId="77777777" w:rsidR="00BB26CF" w:rsidRPr="00BB26CF" w:rsidRDefault="00BB26CF" w:rsidP="00BB26CF">
      <w:r w:rsidRPr="00BB26CF">
        <w:t xml:space="preserve">Pesten komt niet alleen voor tussen leerlingen. Ook personeelsleden kunnen onderling hiermee worden geconfronteerd. Om pesten tegen te gaan wordt van iedereen binnen de school verwacht: </w:t>
      </w:r>
    </w:p>
    <w:p w14:paraId="25D5657D" w14:textId="77777777" w:rsidR="00BB26CF" w:rsidRPr="00BB26CF" w:rsidRDefault="00BB26CF" w:rsidP="00BB26CF">
      <w:r w:rsidRPr="00BB26CF">
        <w:t xml:space="preserve">Maak de </w:t>
      </w:r>
      <w:proofErr w:type="spellStart"/>
      <w:r w:rsidRPr="00BB26CF">
        <w:t>pester</w:t>
      </w:r>
      <w:proofErr w:type="spellEnd"/>
      <w:r w:rsidRPr="00BB26CF">
        <w:t xml:space="preserve"> duidelijk dat hij te ver gaat, dat zijn ‘grapjes’ niet meer leuk zijn; </w:t>
      </w:r>
    </w:p>
    <w:p w14:paraId="25D5657E" w14:textId="77777777" w:rsidR="00BB26CF" w:rsidRPr="00BB26CF" w:rsidRDefault="00BB26CF" w:rsidP="00BB26CF">
      <w:r w:rsidRPr="00BB26CF">
        <w:t xml:space="preserve">Zoek steun bij de schoolleider; </w:t>
      </w:r>
    </w:p>
    <w:p w14:paraId="25D5657F" w14:textId="77777777" w:rsidR="00BB26CF" w:rsidRDefault="00DC3AB6" w:rsidP="00BB26CF">
      <w:r>
        <w:t>Zoek steun bij de contact</w:t>
      </w:r>
      <w:r w:rsidR="00BB26CF" w:rsidRPr="00BB26CF">
        <w:t xml:space="preserve">persoon. Vergeet niet de rol van de schoolleider/leidinggevende te bespreken. Een goede leidinggevende kan het pesten in de kiem smoren; </w:t>
      </w:r>
    </w:p>
    <w:p w14:paraId="25D56580" w14:textId="77777777" w:rsidR="00BB26CF" w:rsidRPr="00BB26CF" w:rsidRDefault="00BB26CF" w:rsidP="00BB26CF"/>
    <w:p w14:paraId="25D56581" w14:textId="77777777" w:rsidR="00BB26CF" w:rsidRPr="00BB26CF" w:rsidRDefault="00BB26CF" w:rsidP="00BB26CF">
      <w:r w:rsidRPr="00BB26CF">
        <w:lastRenderedPageBreak/>
        <w:t xml:space="preserve">Houd zelf een logboek bij. Zo weet u wanneer er ongewenste zaken plaats hadden en wie erbij aanwezig waren. Het logboek kan dienen als bewijs, maar ook om uw hart te luchten; </w:t>
      </w:r>
    </w:p>
    <w:p w14:paraId="25D56582" w14:textId="77777777" w:rsidR="00BB26CF" w:rsidRPr="00BB26CF" w:rsidRDefault="00BB26CF" w:rsidP="00BB26CF">
      <w:r w:rsidRPr="00BB26CF">
        <w:t xml:space="preserve">Bedenk dat u niet alleen het slachtoffer bent, maar ook de organisatie. Uiteindelijk heeft ook het bestuur belang bij goede onderlinge verhoudingen; </w:t>
      </w:r>
    </w:p>
    <w:p w14:paraId="25D56583" w14:textId="77777777" w:rsidR="00BB26CF" w:rsidRPr="00BB26CF" w:rsidRDefault="00BB26CF" w:rsidP="00BB26CF">
      <w:r w:rsidRPr="00BB26CF">
        <w:t xml:space="preserve">Vraag u af wat de motieven zijn van de </w:t>
      </w:r>
      <w:proofErr w:type="spellStart"/>
      <w:r w:rsidRPr="00BB26CF">
        <w:t>pester</w:t>
      </w:r>
      <w:proofErr w:type="spellEnd"/>
      <w:r w:rsidRPr="00BB26CF">
        <w:t xml:space="preserve">. Dan weet u beter hoe u moet optreden. Sommige mensen pesten simpelweg omdat ze er voordeel mee verwachten te behalen; </w:t>
      </w:r>
    </w:p>
    <w:p w14:paraId="25D56584" w14:textId="77777777" w:rsidR="00BB26CF" w:rsidRPr="00BB26CF" w:rsidRDefault="00BB26CF" w:rsidP="00BB26CF">
      <w:r w:rsidRPr="00BB26CF">
        <w:t xml:space="preserve">Praat met mensen die getuige zijn van het pestgedrag. Vaak vormen zij de zwijgende meerderheid. Ze zien het pesten wel, maar treden niet op, misschien om te voorkomen dat ze het volgende slachtoffer worden; </w:t>
      </w:r>
    </w:p>
    <w:p w14:paraId="25D56585" w14:textId="77777777" w:rsidR="00BB26CF" w:rsidRPr="00BB26CF" w:rsidRDefault="00BB26CF" w:rsidP="00BB26CF">
      <w:r w:rsidRPr="00BB26CF">
        <w:t xml:space="preserve">Lees over het onderwerp. Verhalen van anderen kunnen u het gevoel geven dat u niet alleen staat. U kunt leren van hun ervaringen; </w:t>
      </w:r>
    </w:p>
    <w:p w14:paraId="25D56586" w14:textId="77777777" w:rsidR="00BB26CF" w:rsidRPr="00BB26CF" w:rsidRDefault="00BB26CF" w:rsidP="00BB26CF">
      <w:r w:rsidRPr="00BB26CF">
        <w:t xml:space="preserve">Neem contact op met de afdeling P&amp;O van uw stichting. De stichting is op grond van de Arbowet verplicht maatregelen te nemen. </w:t>
      </w:r>
    </w:p>
    <w:p w14:paraId="25D56587" w14:textId="77777777" w:rsidR="00BB26CF" w:rsidRPr="00BB26CF" w:rsidRDefault="00BB26CF" w:rsidP="00BB26CF"/>
    <w:p w14:paraId="25D56588" w14:textId="77777777" w:rsidR="00BB26CF" w:rsidRPr="00BB26CF" w:rsidRDefault="00BB26CF" w:rsidP="00BB26CF">
      <w:r w:rsidRPr="00BB26CF">
        <w:rPr>
          <w:b/>
          <w:bCs/>
        </w:rPr>
        <w:t xml:space="preserve">Pestprotocol basisschool </w:t>
      </w:r>
    </w:p>
    <w:p w14:paraId="25D56589" w14:textId="77777777" w:rsidR="00BB26CF" w:rsidRPr="00BB26CF" w:rsidRDefault="00BB26CF" w:rsidP="00BB26CF">
      <w:pPr>
        <w:rPr>
          <w:b/>
          <w:bCs/>
        </w:rPr>
      </w:pPr>
    </w:p>
    <w:p w14:paraId="25D5658A" w14:textId="77777777" w:rsidR="00BB26CF" w:rsidRPr="00BB26CF" w:rsidRDefault="00BB26CF" w:rsidP="00BB26CF">
      <w:r w:rsidRPr="00BB26CF">
        <w:rPr>
          <w:b/>
          <w:bCs/>
        </w:rPr>
        <w:t xml:space="preserve">Het probleem dat pesten heet: </w:t>
      </w:r>
    </w:p>
    <w:p w14:paraId="25D5658B" w14:textId="77777777" w:rsidR="00BB26CF" w:rsidRPr="00C25F1B" w:rsidRDefault="00BB26CF" w:rsidP="00BB26CF">
      <w:r w:rsidRPr="00BB26CF">
        <w:t>Pesten komt helaas op iedere school voor, ook bij ons. Het is een probleem dat wij onder ogen zien en op</w:t>
      </w:r>
      <w:r w:rsidR="00BE70BE">
        <w:t xml:space="preserve"> onze school serieus aan </w:t>
      </w:r>
      <w:r w:rsidRPr="00BB26CF">
        <w:t xml:space="preserve">pakken. De piek van het pesten ligt tussen 10 en 14 jaar, maar ook in lagere en hogere groepen wordt er gepest. </w:t>
      </w:r>
    </w:p>
    <w:p w14:paraId="25D5658C" w14:textId="77777777" w:rsidR="00BB26CF" w:rsidRPr="00BB26CF" w:rsidRDefault="00BB26CF" w:rsidP="00BB26CF">
      <w:r w:rsidRPr="00BB26CF">
        <w:rPr>
          <w:b/>
          <w:bCs/>
        </w:rPr>
        <w:t xml:space="preserve">Pesten en hoe gaan we ermee om: </w:t>
      </w:r>
    </w:p>
    <w:p w14:paraId="25D5658D" w14:textId="77777777" w:rsidR="00BB26CF" w:rsidRPr="00BB26CF" w:rsidRDefault="00BB26CF" w:rsidP="00BB26CF">
      <w:r w:rsidRPr="00BB26CF">
        <w:t xml:space="preserve">Pesten moet als probleem worden gezien door alle direct betrokken partijen: leerlingen (gepeste kinderen, </w:t>
      </w:r>
      <w:proofErr w:type="spellStart"/>
      <w:r w:rsidRPr="00BB26CF">
        <w:t>pesters</w:t>
      </w:r>
      <w:proofErr w:type="spellEnd"/>
      <w:r w:rsidRPr="00BB26CF">
        <w:t xml:space="preserve"> en de zwijgende groep), medewerkers en de ouders/ verzorgers (hierna genoemd: ouders). </w:t>
      </w:r>
    </w:p>
    <w:p w14:paraId="25D5658E" w14:textId="77777777" w:rsidR="00BB26CF" w:rsidRPr="00BB26CF" w:rsidRDefault="00BB26CF" w:rsidP="00BB26CF">
      <w:r w:rsidRPr="00BB26CF">
        <w:t>De school moet proberen pestproblemen te voorkomen. Los van het feit of pesten wel of niet aan de orde is, moet het onderwerp pesten met de kinderen bespreekbaar worden gemaakt, waarna met hen regels worden vastgesteld. Wij maken dit bespr</w:t>
      </w:r>
      <w:r w:rsidR="00C25F1B">
        <w:t xml:space="preserve">eekbaar m.b.v. </w:t>
      </w:r>
      <w:r w:rsidR="00237E28">
        <w:t xml:space="preserve">o.a. </w:t>
      </w:r>
      <w:r w:rsidR="00C25F1B">
        <w:t>de Bikkeltraining</w:t>
      </w:r>
      <w:r w:rsidRPr="00BB26CF">
        <w:t>.</w:t>
      </w:r>
    </w:p>
    <w:p w14:paraId="25D5658F" w14:textId="77777777" w:rsidR="00BB26CF" w:rsidRPr="00BB26CF" w:rsidRDefault="00BB26CF" w:rsidP="00BB26CF">
      <w:r w:rsidRPr="00BB26CF">
        <w:t xml:space="preserve">Als pesten optreedt, moeten medewerkers (in samenwerking met de ouders) dat kunnen signaleren en duidelijk stelling nemen. </w:t>
      </w:r>
    </w:p>
    <w:p w14:paraId="25D56590" w14:textId="77777777" w:rsidR="00BB26CF" w:rsidRPr="00BB26CF" w:rsidRDefault="00BB26CF" w:rsidP="00BB26CF">
      <w:r w:rsidRPr="00BB26CF">
        <w:t xml:space="preserve">Wanneer pesten ondanks alle inspanningen toch weer de kop opsteekt, moet de school beschikken over een directe aanpak en een duidelijk pestprotocol. </w:t>
      </w:r>
    </w:p>
    <w:p w14:paraId="25D56591" w14:textId="77777777" w:rsidR="00BB26CF" w:rsidRPr="00BB26CF" w:rsidRDefault="00BB26CF" w:rsidP="00BB26CF">
      <w:r w:rsidRPr="00BB26CF">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p w14:paraId="25D56592" w14:textId="77777777" w:rsidR="00BB26CF" w:rsidRPr="00BB26CF" w:rsidRDefault="00BB26CF" w:rsidP="00BB26CF">
      <w:r w:rsidRPr="00BB26CF">
        <w:lastRenderedPageBreak/>
        <w:t xml:space="preserve">Op iedere school is een vertrouwenspersoon aangesteld waar kinderen, medewerker en ouders eventueel aan kunnen kloppen als ze er samen niet meer uit komen. </w:t>
      </w:r>
    </w:p>
    <w:p w14:paraId="25D56593" w14:textId="77777777" w:rsidR="00BB26CF" w:rsidRPr="00BB26CF" w:rsidRDefault="00BB26CF" w:rsidP="00BB26CF">
      <w:pPr>
        <w:rPr>
          <w:b/>
          <w:bCs/>
        </w:rPr>
      </w:pPr>
    </w:p>
    <w:p w14:paraId="25D56594" w14:textId="77777777" w:rsidR="00BB26CF" w:rsidRPr="00BB26CF" w:rsidRDefault="00BB26CF" w:rsidP="00BB26CF">
      <w:r w:rsidRPr="00BB26CF">
        <w:rPr>
          <w:b/>
          <w:bCs/>
        </w:rPr>
        <w:t xml:space="preserve">Signalen van pesterijen kunnen o.a. zijn: </w:t>
      </w:r>
    </w:p>
    <w:p w14:paraId="25D56595" w14:textId="77777777" w:rsidR="00BB26CF" w:rsidRPr="00BB26CF" w:rsidRDefault="00BB26CF" w:rsidP="000D2426">
      <w:pPr>
        <w:numPr>
          <w:ilvl w:val="0"/>
          <w:numId w:val="11"/>
        </w:numPr>
      </w:pPr>
      <w:r w:rsidRPr="00BB26CF">
        <w:t xml:space="preserve">altijd een bijnaam, nooit bij de eigen naam noemen; </w:t>
      </w:r>
    </w:p>
    <w:p w14:paraId="25D56596" w14:textId="77777777" w:rsidR="00BB26CF" w:rsidRPr="00BB26CF" w:rsidRDefault="00BB26CF" w:rsidP="000D2426">
      <w:pPr>
        <w:numPr>
          <w:ilvl w:val="0"/>
          <w:numId w:val="11"/>
        </w:numPr>
      </w:pPr>
      <w:r w:rsidRPr="00BB26CF">
        <w:t xml:space="preserve">zogenaamde leuke opmerkingen maken over een klasgenoot; </w:t>
      </w:r>
    </w:p>
    <w:p w14:paraId="25D56597" w14:textId="77777777" w:rsidR="00BB26CF" w:rsidRPr="00BB26CF" w:rsidRDefault="00BB26CF" w:rsidP="000D2426">
      <w:pPr>
        <w:numPr>
          <w:ilvl w:val="0"/>
          <w:numId w:val="11"/>
        </w:numPr>
      </w:pPr>
      <w:r w:rsidRPr="00BB26CF">
        <w:t xml:space="preserve">een klasgenoot voortdurend ergens de schuld van geven; </w:t>
      </w:r>
    </w:p>
    <w:p w14:paraId="25D56598" w14:textId="77777777" w:rsidR="00BB26CF" w:rsidRPr="00BB26CF" w:rsidRDefault="00BB26CF" w:rsidP="000D2426">
      <w:pPr>
        <w:numPr>
          <w:ilvl w:val="0"/>
          <w:numId w:val="11"/>
        </w:numPr>
      </w:pPr>
      <w:r w:rsidRPr="00BB26CF">
        <w:t xml:space="preserve">briefjes doorgeven; </w:t>
      </w:r>
    </w:p>
    <w:p w14:paraId="25D56599" w14:textId="77777777" w:rsidR="00BB26CF" w:rsidRPr="00BB26CF" w:rsidRDefault="00BB26CF" w:rsidP="000D2426">
      <w:pPr>
        <w:numPr>
          <w:ilvl w:val="0"/>
          <w:numId w:val="11"/>
        </w:numPr>
      </w:pPr>
      <w:r w:rsidRPr="00BB26CF">
        <w:t xml:space="preserve">beledigen; </w:t>
      </w:r>
    </w:p>
    <w:p w14:paraId="25D5659A" w14:textId="77777777" w:rsidR="00BB26CF" w:rsidRPr="00BB26CF" w:rsidRDefault="00BB26CF" w:rsidP="000D2426">
      <w:pPr>
        <w:numPr>
          <w:ilvl w:val="0"/>
          <w:numId w:val="11"/>
        </w:numPr>
      </w:pPr>
      <w:r w:rsidRPr="00BB26CF">
        <w:t xml:space="preserve">opmerkingen maken over kleding; </w:t>
      </w:r>
    </w:p>
    <w:p w14:paraId="25D5659B" w14:textId="77777777" w:rsidR="00BB26CF" w:rsidRPr="00BB26CF" w:rsidRDefault="00BB26CF" w:rsidP="000D2426">
      <w:pPr>
        <w:numPr>
          <w:ilvl w:val="0"/>
          <w:numId w:val="11"/>
        </w:numPr>
      </w:pPr>
      <w:r w:rsidRPr="00BB26CF">
        <w:t xml:space="preserve">isoleren; </w:t>
      </w:r>
    </w:p>
    <w:p w14:paraId="25D5659C" w14:textId="77777777" w:rsidR="00BB26CF" w:rsidRPr="00BB26CF" w:rsidRDefault="00BB26CF" w:rsidP="000D2426">
      <w:pPr>
        <w:numPr>
          <w:ilvl w:val="0"/>
          <w:numId w:val="11"/>
        </w:numPr>
      </w:pPr>
      <w:r w:rsidRPr="00BB26CF">
        <w:t xml:space="preserve">buiten school opwachten, slaan of schoppen; </w:t>
      </w:r>
    </w:p>
    <w:p w14:paraId="25D5659D" w14:textId="77777777" w:rsidR="00BB26CF" w:rsidRPr="00BB26CF" w:rsidRDefault="00BB26CF" w:rsidP="000D2426">
      <w:pPr>
        <w:numPr>
          <w:ilvl w:val="0"/>
          <w:numId w:val="11"/>
        </w:numPr>
      </w:pPr>
      <w:r w:rsidRPr="00BB26CF">
        <w:t xml:space="preserve">op weg naar huis achterna rijden; </w:t>
      </w:r>
    </w:p>
    <w:p w14:paraId="25D5659E" w14:textId="77777777" w:rsidR="00BB26CF" w:rsidRPr="00BB26CF" w:rsidRDefault="00BB26CF" w:rsidP="000D2426">
      <w:pPr>
        <w:numPr>
          <w:ilvl w:val="0"/>
          <w:numId w:val="11"/>
        </w:numPr>
      </w:pPr>
      <w:r w:rsidRPr="00BB26CF">
        <w:t xml:space="preserve">naar het huis van het slachtoffer gaan; </w:t>
      </w:r>
    </w:p>
    <w:p w14:paraId="25D5659F" w14:textId="77777777" w:rsidR="00BB26CF" w:rsidRPr="00BB26CF" w:rsidRDefault="00BB26CF" w:rsidP="000D2426">
      <w:pPr>
        <w:numPr>
          <w:ilvl w:val="0"/>
          <w:numId w:val="11"/>
        </w:numPr>
      </w:pPr>
      <w:r w:rsidRPr="00BB26CF">
        <w:t xml:space="preserve">bezittingen afpakken; </w:t>
      </w:r>
    </w:p>
    <w:p w14:paraId="25D565A0" w14:textId="77777777" w:rsidR="00BB26CF" w:rsidRPr="00BB26CF" w:rsidRDefault="00BB26CF" w:rsidP="000D2426">
      <w:pPr>
        <w:numPr>
          <w:ilvl w:val="0"/>
          <w:numId w:val="11"/>
        </w:numPr>
      </w:pPr>
      <w:r w:rsidRPr="00BB26CF">
        <w:t xml:space="preserve">schelden of schreeuwen tegen het slachtoffer. </w:t>
      </w:r>
    </w:p>
    <w:p w14:paraId="25D565A1" w14:textId="77777777" w:rsidR="00BB26CF" w:rsidRPr="00BB26CF" w:rsidRDefault="00BB26CF" w:rsidP="00BB26CF"/>
    <w:p w14:paraId="25D565A2" w14:textId="77777777" w:rsidR="00BB26CF" w:rsidRPr="00BB26CF" w:rsidRDefault="00BB26CF" w:rsidP="00BB26CF">
      <w:r w:rsidRPr="00BB26CF">
        <w:t xml:space="preserve">Deze lijst kan nog verder worden uitgebreid: je kunt het zo gek niet bedenken of volwassenen en dus ook leerlingen hebben het bedacht. Medewerkers en ouders moeten daarom alert zijn op de manier waarop kinderen met elkaar omgaan en duidelijk stelling nemen wanneer bepaalde gedragingen hun norm overschrijden. </w:t>
      </w:r>
    </w:p>
    <w:p w14:paraId="25D565A3" w14:textId="77777777" w:rsidR="00BB26CF" w:rsidRPr="00BB26CF" w:rsidRDefault="00BB26CF" w:rsidP="00BB26CF">
      <w:pPr>
        <w:rPr>
          <w:b/>
          <w:bCs/>
        </w:rPr>
      </w:pPr>
    </w:p>
    <w:p w14:paraId="25D565A4" w14:textId="77777777" w:rsidR="00BB26CF" w:rsidRPr="00BB26CF" w:rsidRDefault="00BB26CF" w:rsidP="00BB26CF">
      <w:r w:rsidRPr="00BB26CF">
        <w:rPr>
          <w:b/>
          <w:bCs/>
        </w:rPr>
        <w:t xml:space="preserve">Suggesties voor hoe scholen ermee om kunnen gaan: </w:t>
      </w:r>
    </w:p>
    <w:p w14:paraId="25D565A5" w14:textId="77777777" w:rsidR="00BB26CF" w:rsidRDefault="00BB26CF" w:rsidP="00BB26CF">
      <w:r w:rsidRPr="00BB26CF">
        <w:t xml:space="preserve">Op school willen we regelmatig een onderwerp aan </w:t>
      </w:r>
      <w:r w:rsidR="00237E28">
        <w:t>de orde stellen d.m.v. de Bikkel</w:t>
      </w:r>
      <w:r w:rsidRPr="00BB26CF">
        <w:t xml:space="preserve">training. Onderwerpen als veiligheid, omgaan met elkaar, rollen in een groep, aanpak van ruzies etc. kunnen aan de orde komen. Andere werkvormen zijn ook denkbaar, zoals; spreekbeurten, rollenspelen, regels met elkaar afspreken over omgaan met elkaar en groepsopdrachten. </w:t>
      </w:r>
    </w:p>
    <w:p w14:paraId="25D565A6"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color w:val="000000"/>
          <w:lang w:eastAsia="nl-NL"/>
        </w:rPr>
        <w:t>Het voorbeeld van de medewerkers (en thuis</w:t>
      </w:r>
      <w:r w:rsidR="000D2426">
        <w:rPr>
          <w:rFonts w:eastAsia="Times New Roman" w:cstheme="minorHAnsi"/>
          <w:color w:val="000000"/>
          <w:lang w:eastAsia="nl-NL"/>
        </w:rPr>
        <w:t xml:space="preserve"> van</w:t>
      </w:r>
      <w:r w:rsidRPr="000D2426">
        <w:rPr>
          <w:rFonts w:eastAsia="Times New Roman" w:cstheme="minorHAnsi"/>
          <w:color w:val="000000"/>
          <w:lang w:eastAsia="nl-NL"/>
        </w:rPr>
        <w:t xml:space="preserve"> de ouders) is van groot belang. Er zal minder gepest worden in een klimaat waar duidelijkheid heerst over de omgang met elkaar, waar verschillen worden aanvaard en waar ruzies niet met geweld worden opgelost maar uitgesproken. Agressief gedrag van medewerkers, ouders en de leerlingen wordt niet geaccepteerd. Medewerkers horen duidelijk stelling te nemen tegen dergelijke gedragingen. </w:t>
      </w:r>
    </w:p>
    <w:p w14:paraId="25D565A7"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lastRenderedPageBreak/>
        <w:t xml:space="preserve">Een effectieve methode om pesten te stoppen of binnen de perken te houden, is het maken van duidelijke afspraken met kinderen, medewerkers en ouders over hoe er met elkaar wordt omgegaan. Afspreken van regels gebeurt voor, door en met de leerlingen. Het pestprotocol kan hierbij een belangrijke rol spelen </w:t>
      </w:r>
    </w:p>
    <w:p w14:paraId="25D565A8"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p>
    <w:p w14:paraId="25D565A9"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Stappen die je af kunt spreken: </w:t>
      </w:r>
    </w:p>
    <w:p w14:paraId="25D565AA" w14:textId="77777777" w:rsidR="00DF501E" w:rsidRPr="000D2426" w:rsidRDefault="00DF501E" w:rsidP="00DF501E">
      <w:pPr>
        <w:autoSpaceDE w:val="0"/>
        <w:autoSpaceDN w:val="0"/>
        <w:adjustRightInd w:val="0"/>
        <w:spacing w:after="0" w:line="201" w:lineRule="atLeast"/>
        <w:jc w:val="both"/>
        <w:rPr>
          <w:rFonts w:eastAsia="Times New Roman" w:cstheme="minorHAnsi"/>
          <w:b/>
          <w:bCs/>
          <w:color w:val="000000"/>
          <w:lang w:eastAsia="nl-NL"/>
        </w:rPr>
      </w:pPr>
    </w:p>
    <w:p w14:paraId="25D565AB"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b/>
          <w:bCs/>
          <w:color w:val="000000"/>
          <w:lang w:eastAsia="nl-NL"/>
        </w:rPr>
        <w:t xml:space="preserve">REGEL 1: </w:t>
      </w:r>
    </w:p>
    <w:p w14:paraId="25D565AC"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Een belangrijke stelregel is dat het inschakelen van de medewerker niet wordt opgevat als klikken. Vanaf de kleutergroep brengen we kinderen dit al bij: ‘Je mag niet klikken, maar als je wordt gepest of als je ruzie met een ander hebt en je komt er zelf niet uit, dan mag je hulp aan de medewerker vragen’. Dit wordt niet gezien als klikken. </w:t>
      </w:r>
    </w:p>
    <w:p w14:paraId="25D565AD" w14:textId="77777777" w:rsidR="00DF501E" w:rsidRPr="000D2426" w:rsidRDefault="00DF501E" w:rsidP="00DF501E">
      <w:pPr>
        <w:autoSpaceDE w:val="0"/>
        <w:autoSpaceDN w:val="0"/>
        <w:adjustRightInd w:val="0"/>
        <w:spacing w:after="0" w:line="201" w:lineRule="atLeast"/>
        <w:jc w:val="both"/>
        <w:rPr>
          <w:rFonts w:eastAsia="Times New Roman" w:cstheme="minorHAnsi"/>
          <w:b/>
          <w:bCs/>
          <w:color w:val="000000"/>
          <w:lang w:eastAsia="nl-NL"/>
        </w:rPr>
      </w:pPr>
    </w:p>
    <w:p w14:paraId="25D565AE"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b/>
          <w:bCs/>
          <w:color w:val="000000"/>
          <w:lang w:eastAsia="nl-NL"/>
        </w:rPr>
        <w:t xml:space="preserve">REGEL 2: </w:t>
      </w:r>
    </w:p>
    <w:p w14:paraId="25D565AF"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Een tweede stelregel is dat een medeleerling ook de verantwoordelijkheid heeft om het pestprobleem bij de medewerker aan te kaarten. Alle leerlingen zijn immers verantwoordelijk voor een goede sfeer in de groep. </w:t>
      </w:r>
    </w:p>
    <w:p w14:paraId="25D565B0" w14:textId="77777777" w:rsidR="00DF501E" w:rsidRPr="000D2426" w:rsidRDefault="00DF501E" w:rsidP="00DF501E">
      <w:pPr>
        <w:autoSpaceDE w:val="0"/>
        <w:autoSpaceDN w:val="0"/>
        <w:adjustRightInd w:val="0"/>
        <w:spacing w:after="0" w:line="201" w:lineRule="atLeast"/>
        <w:jc w:val="both"/>
        <w:rPr>
          <w:rFonts w:eastAsia="Times New Roman" w:cstheme="minorHAnsi"/>
          <w:b/>
          <w:bCs/>
          <w:color w:val="000000"/>
          <w:lang w:eastAsia="nl-NL"/>
        </w:rPr>
      </w:pPr>
    </w:p>
    <w:p w14:paraId="25D565B1"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b/>
          <w:bCs/>
          <w:color w:val="000000"/>
          <w:lang w:eastAsia="nl-NL"/>
        </w:rPr>
        <w:t xml:space="preserve">REGEL 3: </w:t>
      </w:r>
    </w:p>
    <w:p w14:paraId="25D565B2"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Samenwerken zonder bemoeienissen: </w:t>
      </w:r>
    </w:p>
    <w:p w14:paraId="25D565B3"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schoolleider en de medewerkers hun verantwoordelijkheid (moeten) nemen en indien nodig overleg voeren met de ouders. De inbreng van de ouders blijft bij voorkeur beperkt tot het aanreiken van informatie, tot het geven van suggesties en tot het ondersteunen van de aanpak van de school. </w:t>
      </w:r>
    </w:p>
    <w:p w14:paraId="25D565B4"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p>
    <w:p w14:paraId="25D565B5"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Regels die gelden in alle groepen op school en daarbuiten </w:t>
      </w:r>
    </w:p>
    <w:p w14:paraId="25D565B6"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Doe niets bij een ander kind, wat jezelf ook niet prettig zou vinden; </w:t>
      </w:r>
    </w:p>
    <w:p w14:paraId="25D565B7"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Kom niet aan een ander als de ander dat niet wil; </w:t>
      </w:r>
    </w:p>
    <w:p w14:paraId="25D565B8"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We noemen elkaar bij de voornaam en gebruiken geen scheldwoorden of bijnamen of “grappige” namen; </w:t>
      </w:r>
    </w:p>
    <w:p w14:paraId="25D565B9"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Als je kwaad bent ga je niet slaan, schoppen, krabben (je komt niet aan de ander). Probeer eerst samen te praten. Ga anders naar de meester of de juf; </w:t>
      </w:r>
    </w:p>
    <w:p w14:paraId="25D565BA"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Niet: zomaar klikken. Wel: aan de juf of meester vertellen als er iets gebeurt wat je niet prettig of gevaarlijk vindt; </w:t>
      </w:r>
    </w:p>
    <w:p w14:paraId="25D565BB"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Vertel de meester of de juf wanneer jezelf of iemand anders wordt gepest; </w:t>
      </w:r>
    </w:p>
    <w:p w14:paraId="25D565BC"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Blijft de </w:t>
      </w:r>
      <w:proofErr w:type="spellStart"/>
      <w:r w:rsidRPr="000D2426">
        <w:rPr>
          <w:rFonts w:eastAsia="Times New Roman" w:cstheme="minorHAnsi"/>
          <w:lang w:eastAsia="nl-NL"/>
        </w:rPr>
        <w:t>pester</w:t>
      </w:r>
      <w:proofErr w:type="spellEnd"/>
      <w:r w:rsidRPr="000D2426">
        <w:rPr>
          <w:rFonts w:eastAsia="Times New Roman" w:cstheme="minorHAnsi"/>
          <w:lang w:eastAsia="nl-NL"/>
        </w:rPr>
        <w:t xml:space="preserve"> doorgaan</w:t>
      </w:r>
      <w:r w:rsidR="000D2426">
        <w:rPr>
          <w:rFonts w:eastAsia="Times New Roman" w:cstheme="minorHAnsi"/>
          <w:lang w:eastAsia="nl-NL"/>
        </w:rPr>
        <w:t>,</w:t>
      </w:r>
      <w:r w:rsidRPr="000D2426">
        <w:rPr>
          <w:rFonts w:eastAsia="Times New Roman" w:cstheme="minorHAnsi"/>
          <w:lang w:eastAsia="nl-NL"/>
        </w:rPr>
        <w:t xml:space="preserve"> dan aan de meester of juf vertellen. Kinderen die pesten zitten vaak zelf in de nesten!; </w:t>
      </w:r>
    </w:p>
    <w:p w14:paraId="25D565BD"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Word je gepest praat er thuis dan ook over, je moet het niet geheim houden. Als je het vertelt kan er een oplossing gezocht worden; </w:t>
      </w:r>
    </w:p>
    <w:p w14:paraId="25D565BE"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Uitlachen, roddelen en dingen afpakken of kinderen buitensluiten vinden we niet goed; </w:t>
      </w:r>
    </w:p>
    <w:p w14:paraId="25D565BF"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Niet aan spullen van een ander zitten; </w:t>
      </w:r>
    </w:p>
    <w:p w14:paraId="25D565C0"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Luister naar elkaar; </w:t>
      </w:r>
    </w:p>
    <w:p w14:paraId="25D565C1"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t xml:space="preserve">Iemand niet op het uiterlijk beoordelen; </w:t>
      </w:r>
    </w:p>
    <w:p w14:paraId="25D565C2" w14:textId="77777777" w:rsidR="00DF501E" w:rsidRPr="000D2426" w:rsidRDefault="00DF501E" w:rsidP="000D2426">
      <w:pPr>
        <w:numPr>
          <w:ilvl w:val="0"/>
          <w:numId w:val="47"/>
        </w:numPr>
        <w:autoSpaceDE w:val="0"/>
        <w:autoSpaceDN w:val="0"/>
        <w:adjustRightInd w:val="0"/>
        <w:spacing w:after="0" w:line="240" w:lineRule="auto"/>
        <w:ind w:left="360"/>
        <w:rPr>
          <w:rFonts w:eastAsia="Times New Roman" w:cstheme="minorHAnsi"/>
          <w:lang w:eastAsia="nl-NL"/>
        </w:rPr>
      </w:pPr>
      <w:r w:rsidRPr="000D2426">
        <w:rPr>
          <w:rFonts w:eastAsia="Times New Roman" w:cstheme="minorHAnsi"/>
          <w:lang w:eastAsia="nl-NL"/>
        </w:rPr>
        <w:lastRenderedPageBreak/>
        <w:t xml:space="preserve">Nieuwe kinderen willen we goed ontvangen en opvangen. Zij zijn ook welkom op onze school; </w:t>
      </w:r>
    </w:p>
    <w:p w14:paraId="25D565C3" w14:textId="77777777" w:rsidR="00DF501E" w:rsidRPr="000D2426" w:rsidRDefault="00DF501E" w:rsidP="00DF501E">
      <w:pPr>
        <w:spacing w:after="0" w:line="240" w:lineRule="auto"/>
        <w:rPr>
          <w:rFonts w:eastAsia="Times New Roman" w:cstheme="minorHAnsi"/>
          <w:color w:val="000000"/>
          <w:lang w:eastAsia="nl-NL"/>
        </w:rPr>
      </w:pPr>
      <w:r w:rsidRPr="000D2426">
        <w:rPr>
          <w:rFonts w:eastAsia="Times New Roman" w:cstheme="minorHAnsi"/>
          <w:color w:val="000000"/>
          <w:lang w:eastAsia="nl-NL"/>
        </w:rPr>
        <w:t xml:space="preserve">14.Opzettelijk iemand pijn doen, opwachten buiten school, achterna zitten om te pesten is beslist niet toegestaan; </w:t>
      </w:r>
    </w:p>
    <w:p w14:paraId="25D565C4"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15.Probeer ook zelf een ruzie met praten op te lossen. Na het uitpraten kunnen we ook weer vergeven en vergeten.</w:t>
      </w:r>
    </w:p>
    <w:p w14:paraId="25D565C5" w14:textId="77777777" w:rsidR="00DF501E" w:rsidRPr="000D2426" w:rsidRDefault="00DF501E" w:rsidP="00DF501E">
      <w:pPr>
        <w:spacing w:after="0" w:line="240" w:lineRule="auto"/>
        <w:rPr>
          <w:rFonts w:eastAsia="Times New Roman" w:cstheme="minorHAnsi"/>
          <w:b/>
          <w:bCs/>
          <w:lang w:eastAsia="nl-NL"/>
        </w:rPr>
      </w:pPr>
    </w:p>
    <w:p w14:paraId="25D565C6"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b/>
          <w:bCs/>
          <w:lang w:eastAsia="nl-NL"/>
        </w:rPr>
        <w:t xml:space="preserve">Toevoeging: </w:t>
      </w:r>
    </w:p>
    <w:p w14:paraId="25D565C7"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Kinderen mogen in hun eigen groep een aanvulling geven op deze vastgestelde schoolregels, in overleg met de medewerker. Die aanvulling wordt opgesteld, door en met de groep, dit zijn de zgn. groepsregels. Zowel schoolregels als groepsregels zijn zichtbaar in de klas opgehangen. </w:t>
      </w:r>
    </w:p>
    <w:p w14:paraId="25D565C8"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p>
    <w:p w14:paraId="25D565C9"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br w:type="page"/>
      </w:r>
      <w:r w:rsidRPr="000D2426">
        <w:rPr>
          <w:rFonts w:eastAsia="Times New Roman" w:cstheme="minorHAnsi"/>
          <w:b/>
          <w:bCs/>
          <w:color w:val="000000"/>
          <w:lang w:eastAsia="nl-NL"/>
        </w:rPr>
        <w:lastRenderedPageBreak/>
        <w:t xml:space="preserve">Dit PESTPROTOCOL heeft als doel: </w:t>
      </w:r>
    </w:p>
    <w:p w14:paraId="25D565CA" w14:textId="77777777" w:rsidR="00DF501E" w:rsidRPr="000D2426" w:rsidRDefault="00E52373" w:rsidP="00DF501E">
      <w:pPr>
        <w:autoSpaceDE w:val="0"/>
        <w:autoSpaceDN w:val="0"/>
        <w:adjustRightInd w:val="0"/>
        <w:spacing w:after="0" w:line="221" w:lineRule="atLeast"/>
        <w:jc w:val="both"/>
        <w:rPr>
          <w:rFonts w:eastAsia="Times New Roman" w:cstheme="minorHAnsi"/>
          <w:lang w:eastAsia="nl-NL"/>
        </w:rPr>
      </w:pPr>
      <w:r>
        <w:rPr>
          <w:rFonts w:eastAsia="Times New Roman" w:cstheme="minorHAnsi"/>
          <w:b/>
          <w:bCs/>
          <w:lang w:eastAsia="nl-NL"/>
        </w:rPr>
        <w:t>“Alle kinderen mogen</w:t>
      </w:r>
      <w:r w:rsidR="00DF501E" w:rsidRPr="000D2426">
        <w:rPr>
          <w:rFonts w:eastAsia="Times New Roman" w:cstheme="minorHAnsi"/>
          <w:b/>
          <w:bCs/>
          <w:lang w:eastAsia="nl-NL"/>
        </w:rPr>
        <w:t xml:space="preserve"> zich in hun basisschoolperiode veilig voelen, zodat zij zich optimaal kunnen ontwikkelen” </w:t>
      </w:r>
    </w:p>
    <w:p w14:paraId="25D565CB"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Door regels en afspraken zichtbaar te maken</w:t>
      </w:r>
      <w:r w:rsidR="00E52373">
        <w:rPr>
          <w:rFonts w:eastAsia="Times New Roman" w:cstheme="minorHAnsi"/>
          <w:color w:val="000000"/>
          <w:lang w:eastAsia="nl-NL"/>
        </w:rPr>
        <w:t>,</w:t>
      </w:r>
      <w:r w:rsidRPr="000D2426">
        <w:rPr>
          <w:rFonts w:eastAsia="Times New Roman" w:cstheme="minorHAnsi"/>
          <w:color w:val="000000"/>
          <w:lang w:eastAsia="nl-NL"/>
        </w:rPr>
        <w:t xml:space="preserve"> kunnen kinderen en volwassenen, als er zich ongewenste situaties voordoen, elkaar aanspreken op deze regels en afspraken. </w:t>
      </w:r>
    </w:p>
    <w:p w14:paraId="25D565CC"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Door elkaar te steunen en wederzijds respect te tonen</w:t>
      </w:r>
      <w:r w:rsidR="00E52373">
        <w:rPr>
          <w:rFonts w:eastAsia="Times New Roman" w:cstheme="minorHAnsi"/>
          <w:color w:val="000000"/>
          <w:lang w:eastAsia="nl-NL"/>
        </w:rPr>
        <w:t>,</w:t>
      </w:r>
      <w:r w:rsidRPr="000D2426">
        <w:rPr>
          <w:rFonts w:eastAsia="Times New Roman" w:cstheme="minorHAnsi"/>
          <w:color w:val="000000"/>
          <w:lang w:eastAsia="nl-NL"/>
        </w:rPr>
        <w:t xml:space="preserve"> stellen we alle kinderen in de gelegenheid om met veel plezier naar school te gaan! </w:t>
      </w:r>
    </w:p>
    <w:p w14:paraId="25D565CD"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Medewerkers en ouders uit de oudercommissie en de medezeggenschapsraad onderschrijven gezamenlijk dit PESTPROTOCOL. Ouders krijgen bij inschrijving een kopie van het pestprotocol. </w:t>
      </w:r>
    </w:p>
    <w:p w14:paraId="25D565CE"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p>
    <w:p w14:paraId="25D565CF"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Aanpak van de ruzies en pestgedrag in vier stappen: </w:t>
      </w:r>
    </w:p>
    <w:p w14:paraId="25D565D0"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Wanneer leerlingen ruzie met elkaar hebben en/of elkaar pesten proberen zij en wij: </w:t>
      </w:r>
    </w:p>
    <w:p w14:paraId="25D565D1"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p>
    <w:p w14:paraId="25D565D2"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Signalering: </w:t>
      </w:r>
    </w:p>
    <w:p w14:paraId="25D565D3"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De medewerker ziet dat een leerling wordt gepest of heeft het idee dat er sprake is van onderhuids pesten, of de gepeste of medeleerlingen komen het bij hem of haar melden. </w:t>
      </w:r>
    </w:p>
    <w:p w14:paraId="25D565D4"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En dan? </w:t>
      </w:r>
    </w:p>
    <w:p w14:paraId="25D565D5"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In zo’n geval kan de medewerker een algemeen probleem aan de orde stellen om langs die weg bij het probleem in de klas te komen. </w:t>
      </w:r>
    </w:p>
    <w:p w14:paraId="25D565D6" w14:textId="77777777" w:rsidR="00DF501E" w:rsidRPr="000D2426" w:rsidRDefault="00DF501E" w:rsidP="00DF501E">
      <w:pPr>
        <w:autoSpaceDE w:val="0"/>
        <w:autoSpaceDN w:val="0"/>
        <w:adjustRightInd w:val="0"/>
        <w:spacing w:after="0" w:line="201" w:lineRule="atLeast"/>
        <w:jc w:val="both"/>
        <w:rPr>
          <w:rFonts w:eastAsia="Times New Roman" w:cstheme="minorHAnsi"/>
          <w:b/>
          <w:bCs/>
          <w:lang w:eastAsia="nl-NL"/>
        </w:rPr>
      </w:pPr>
    </w:p>
    <w:p w14:paraId="25D565D7"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b/>
          <w:bCs/>
          <w:lang w:eastAsia="nl-NL"/>
        </w:rPr>
        <w:t xml:space="preserve">STAP 1: </w:t>
      </w:r>
    </w:p>
    <w:p w14:paraId="25D565D8"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Er eerst zelf ( en samen) uit te komen. </w:t>
      </w:r>
    </w:p>
    <w:p w14:paraId="25D565D9" w14:textId="77777777" w:rsidR="00DF501E" w:rsidRPr="000D2426" w:rsidRDefault="00DF501E" w:rsidP="00DF501E">
      <w:pPr>
        <w:autoSpaceDE w:val="0"/>
        <w:autoSpaceDN w:val="0"/>
        <w:adjustRightInd w:val="0"/>
        <w:spacing w:after="0" w:line="201" w:lineRule="atLeast"/>
        <w:jc w:val="both"/>
        <w:rPr>
          <w:rFonts w:eastAsia="Times New Roman" w:cstheme="minorHAnsi"/>
          <w:b/>
          <w:bCs/>
          <w:lang w:eastAsia="nl-NL"/>
        </w:rPr>
      </w:pPr>
    </w:p>
    <w:p w14:paraId="25D565DA"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b/>
          <w:bCs/>
          <w:lang w:eastAsia="nl-NL"/>
        </w:rPr>
        <w:t xml:space="preserve">STAP 2: </w:t>
      </w:r>
    </w:p>
    <w:p w14:paraId="25D565DB"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Op het moment dat een van de leerlingen er niet uitkomt ( in feite het onderspit delft en verliezer of zondebok wordt) heeft deze het recht (en de plicht?) het probleem aan de meester of juf voor te leggen. </w:t>
      </w:r>
    </w:p>
    <w:p w14:paraId="25D565DC" w14:textId="77777777" w:rsidR="00DF501E" w:rsidRPr="000D2426" w:rsidRDefault="00DF501E" w:rsidP="00DF501E">
      <w:pPr>
        <w:autoSpaceDE w:val="0"/>
        <w:autoSpaceDN w:val="0"/>
        <w:adjustRightInd w:val="0"/>
        <w:spacing w:after="0" w:line="201" w:lineRule="atLeast"/>
        <w:jc w:val="both"/>
        <w:rPr>
          <w:rFonts w:eastAsia="Times New Roman" w:cstheme="minorHAnsi"/>
          <w:b/>
          <w:bCs/>
          <w:lang w:eastAsia="nl-NL"/>
        </w:rPr>
      </w:pPr>
    </w:p>
    <w:p w14:paraId="25D565DD"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b/>
          <w:bCs/>
          <w:lang w:eastAsia="nl-NL"/>
        </w:rPr>
        <w:t xml:space="preserve">STAP 3: </w:t>
      </w:r>
    </w:p>
    <w:p w14:paraId="25D565DE" w14:textId="77777777" w:rsidR="00DF501E" w:rsidRPr="000D2426" w:rsidRDefault="00DF501E" w:rsidP="00DF501E">
      <w:pPr>
        <w:autoSpaceDE w:val="0"/>
        <w:autoSpaceDN w:val="0"/>
        <w:adjustRightInd w:val="0"/>
        <w:spacing w:after="0" w:line="240" w:lineRule="auto"/>
        <w:rPr>
          <w:rFonts w:eastAsia="Times New Roman" w:cstheme="minorHAnsi"/>
          <w:color w:val="000000"/>
          <w:lang w:eastAsia="nl-NL"/>
        </w:rPr>
      </w:pPr>
      <w:r w:rsidRPr="000D2426">
        <w:rPr>
          <w:rFonts w:eastAsia="Times New Roman" w:cstheme="minorHAnsi"/>
          <w:lang w:eastAsia="nl-NL"/>
        </w:rPr>
        <w:t>De medewerker brengt de partijen bij elkaar voor een verhelderingsgesprek en probeert samen met hen de</w:t>
      </w:r>
      <w:r w:rsidRPr="000D2426">
        <w:rPr>
          <w:rFonts w:eastAsia="Times New Roman" w:cstheme="minorHAnsi"/>
          <w:color w:val="000000"/>
          <w:lang w:eastAsia="nl-NL"/>
        </w:rPr>
        <w:t xml:space="preserve"> </w:t>
      </w:r>
      <w:r w:rsidRPr="000D2426">
        <w:rPr>
          <w:rFonts w:eastAsia="Times New Roman" w:cstheme="minorHAnsi"/>
          <w:lang w:eastAsia="nl-NL"/>
        </w:rPr>
        <w:t xml:space="preserve">ruzie of pesterijen op te lossen en (nieuwe) afspraken te maken. </w:t>
      </w:r>
    </w:p>
    <w:p w14:paraId="25D565DF"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Bij herhaling van pesterijen / ruzies tussen dezelfde leerlingen volgen sancties </w:t>
      </w:r>
    </w:p>
    <w:p w14:paraId="25D565E0"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(zie bij consequenties). </w:t>
      </w:r>
    </w:p>
    <w:p w14:paraId="25D565E1" w14:textId="77777777" w:rsidR="00DF501E" w:rsidRPr="000D2426" w:rsidRDefault="00DF501E" w:rsidP="00DF501E">
      <w:pPr>
        <w:autoSpaceDE w:val="0"/>
        <w:autoSpaceDN w:val="0"/>
        <w:adjustRightInd w:val="0"/>
        <w:spacing w:after="0" w:line="201" w:lineRule="atLeast"/>
        <w:jc w:val="both"/>
        <w:rPr>
          <w:rFonts w:eastAsia="Times New Roman" w:cstheme="minorHAnsi"/>
          <w:b/>
          <w:bCs/>
          <w:lang w:eastAsia="nl-NL"/>
        </w:rPr>
      </w:pPr>
    </w:p>
    <w:p w14:paraId="25D565E2"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b/>
          <w:bCs/>
          <w:lang w:eastAsia="nl-NL"/>
        </w:rPr>
        <w:t xml:space="preserve">STAP 4: </w:t>
      </w:r>
    </w:p>
    <w:p w14:paraId="25D565E3"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Bij herhaaldelijke ruzie/ pestgedrag neemt de medewerker duidelijk stelling en houdt een bestraffend gesprek met de leerling die pest /ruzie maakt. De fases van bestraffen treden in werking (zie bij consequenties). Ook</w:t>
      </w:r>
      <w:r w:rsidR="005A0EF1">
        <w:rPr>
          <w:rFonts w:eastAsia="Times New Roman" w:cstheme="minorHAnsi"/>
          <w:color w:val="000000"/>
          <w:lang w:eastAsia="nl-NL"/>
        </w:rPr>
        <w:t xml:space="preserve"> wordt de naam van de ruziemaker</w:t>
      </w:r>
      <w:r w:rsidRPr="000D2426">
        <w:rPr>
          <w:rFonts w:eastAsia="Times New Roman" w:cstheme="minorHAnsi"/>
          <w:color w:val="000000"/>
          <w:lang w:eastAsia="nl-NL"/>
        </w:rPr>
        <w:t xml:space="preserve">/ </w:t>
      </w:r>
      <w:proofErr w:type="spellStart"/>
      <w:r w:rsidRPr="000D2426">
        <w:rPr>
          <w:rFonts w:eastAsia="Times New Roman" w:cstheme="minorHAnsi"/>
          <w:color w:val="000000"/>
          <w:lang w:eastAsia="nl-NL"/>
        </w:rPr>
        <w:t>pester</w:t>
      </w:r>
      <w:proofErr w:type="spellEnd"/>
      <w:r w:rsidRPr="000D2426">
        <w:rPr>
          <w:rFonts w:eastAsia="Times New Roman" w:cstheme="minorHAnsi"/>
          <w:color w:val="000000"/>
          <w:lang w:eastAsia="nl-NL"/>
        </w:rPr>
        <w:t xml:space="preserve"> in het dossier</w:t>
      </w:r>
      <w:r w:rsidR="00CD182A">
        <w:rPr>
          <w:rFonts w:eastAsia="Times New Roman" w:cstheme="minorHAnsi"/>
          <w:color w:val="000000"/>
          <w:lang w:eastAsia="nl-NL"/>
        </w:rPr>
        <w:t>*</w:t>
      </w:r>
      <w:r w:rsidRPr="000D2426">
        <w:rPr>
          <w:rFonts w:eastAsia="Times New Roman" w:cstheme="minorHAnsi"/>
          <w:color w:val="000000"/>
          <w:lang w:eastAsia="nl-NL"/>
        </w:rPr>
        <w:t xml:space="preserve"> genoteerd. Bij iedere melding in het dossier omschrijft de medewerker ‘de toedracht’. Bij de derde melding in het dossier worden de ouders op de hoogte gebracht van het ruzie-pestgedrag. Medewerker(s) en ouders proberen in goed overleg samen te werken a</w:t>
      </w:r>
      <w:r w:rsidR="0021336E">
        <w:rPr>
          <w:rFonts w:eastAsia="Times New Roman" w:cstheme="minorHAnsi"/>
          <w:color w:val="000000"/>
          <w:lang w:eastAsia="nl-NL"/>
        </w:rPr>
        <w:t>an een bevredigende oplossing.</w:t>
      </w:r>
      <w:r w:rsidRPr="000D2426">
        <w:rPr>
          <w:rFonts w:eastAsia="Times New Roman" w:cstheme="minorHAnsi"/>
          <w:color w:val="000000"/>
          <w:lang w:eastAsia="nl-NL"/>
        </w:rPr>
        <w:t xml:space="preserve"> </w:t>
      </w:r>
      <w:r w:rsidR="0021336E">
        <w:rPr>
          <w:rFonts w:eastAsia="Times New Roman" w:cstheme="minorHAnsi"/>
          <w:color w:val="000000"/>
          <w:lang w:eastAsia="nl-NL"/>
        </w:rPr>
        <w:t>Dit h</w:t>
      </w:r>
      <w:r w:rsidRPr="000D2426">
        <w:rPr>
          <w:rFonts w:eastAsia="Times New Roman" w:cstheme="minorHAnsi"/>
          <w:color w:val="000000"/>
          <w:lang w:eastAsia="nl-NL"/>
        </w:rPr>
        <w:t xml:space="preserve">angt af van wat er op school is afgesproken. </w:t>
      </w:r>
    </w:p>
    <w:p w14:paraId="25D565E4" w14:textId="77777777" w:rsidR="00DF501E" w:rsidRDefault="00DF501E" w:rsidP="00DF501E">
      <w:pPr>
        <w:spacing w:after="0" w:line="240" w:lineRule="auto"/>
        <w:rPr>
          <w:rFonts w:eastAsia="Times New Roman" w:cstheme="minorHAnsi"/>
          <w:lang w:eastAsia="nl-NL"/>
        </w:rPr>
      </w:pPr>
      <w:r w:rsidRPr="000D2426">
        <w:rPr>
          <w:rFonts w:eastAsia="Times New Roman" w:cstheme="minorHAnsi"/>
          <w:lang w:eastAsia="nl-NL"/>
        </w:rPr>
        <w:t xml:space="preserve">De medewerker biedt altijd hulp aan de gepeste en begeleidt de </w:t>
      </w:r>
      <w:proofErr w:type="spellStart"/>
      <w:r w:rsidRPr="000D2426">
        <w:rPr>
          <w:rFonts w:eastAsia="Times New Roman" w:cstheme="minorHAnsi"/>
          <w:lang w:eastAsia="nl-NL"/>
        </w:rPr>
        <w:t>pester</w:t>
      </w:r>
      <w:proofErr w:type="spellEnd"/>
      <w:r w:rsidRPr="000D2426">
        <w:rPr>
          <w:rFonts w:eastAsia="Times New Roman" w:cstheme="minorHAnsi"/>
          <w:lang w:eastAsia="nl-NL"/>
        </w:rPr>
        <w:t>, indien nodig in overleg met de ouders en/of externe deskundigen.</w:t>
      </w:r>
    </w:p>
    <w:p w14:paraId="25D565E5" w14:textId="77777777" w:rsidR="00CD182A" w:rsidRPr="00CD182A" w:rsidRDefault="00CD182A" w:rsidP="00CD182A">
      <w:pPr>
        <w:pStyle w:val="Lijstalinea"/>
        <w:spacing w:after="0" w:line="240" w:lineRule="auto"/>
        <w:rPr>
          <w:rFonts w:eastAsia="Times New Roman" w:cstheme="minorHAnsi"/>
          <w:lang w:eastAsia="nl-NL"/>
        </w:rPr>
      </w:pPr>
      <w:r>
        <w:rPr>
          <w:rFonts w:eastAsia="Times New Roman" w:cstheme="minorHAnsi"/>
          <w:lang w:eastAsia="nl-NL"/>
        </w:rPr>
        <w:t xml:space="preserve">*dossier via </w:t>
      </w:r>
      <w:proofErr w:type="spellStart"/>
      <w:r>
        <w:rPr>
          <w:rFonts w:eastAsia="Times New Roman" w:cstheme="minorHAnsi"/>
          <w:lang w:eastAsia="nl-NL"/>
        </w:rPr>
        <w:t>ParnasSys</w:t>
      </w:r>
      <w:proofErr w:type="spellEnd"/>
      <w:r>
        <w:rPr>
          <w:rFonts w:eastAsia="Times New Roman" w:cstheme="minorHAnsi"/>
          <w:lang w:eastAsia="nl-NL"/>
        </w:rPr>
        <w:t xml:space="preserve"> leerlingendossier</w:t>
      </w:r>
    </w:p>
    <w:p w14:paraId="25D565E6" w14:textId="77777777" w:rsidR="00DF501E" w:rsidRPr="000D2426" w:rsidRDefault="00DF501E" w:rsidP="00DF501E">
      <w:pPr>
        <w:autoSpaceDE w:val="0"/>
        <w:autoSpaceDN w:val="0"/>
        <w:adjustRightInd w:val="0"/>
        <w:spacing w:after="0" w:line="240" w:lineRule="auto"/>
        <w:rPr>
          <w:rFonts w:eastAsia="Times New Roman" w:cstheme="minorHAnsi"/>
          <w:color w:val="000000"/>
          <w:lang w:eastAsia="nl-NL"/>
        </w:rPr>
      </w:pPr>
    </w:p>
    <w:p w14:paraId="25D565E7"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lastRenderedPageBreak/>
        <w:t xml:space="preserve">Als vervolgens (de stappen) stap 1 t/m 4 geen positief resultaat opleveren voor de gepeste kunnen er maatregelen genomen worden. Welke maatregelen is afhankelijk hoelang de </w:t>
      </w:r>
      <w:proofErr w:type="spellStart"/>
      <w:r w:rsidRPr="000D2426">
        <w:rPr>
          <w:rFonts w:eastAsia="Times New Roman" w:cstheme="minorHAnsi"/>
          <w:color w:val="000000"/>
          <w:lang w:eastAsia="nl-NL"/>
        </w:rPr>
        <w:t>pester</w:t>
      </w:r>
      <w:proofErr w:type="spellEnd"/>
      <w:r w:rsidRPr="000D2426">
        <w:rPr>
          <w:rFonts w:eastAsia="Times New Roman" w:cstheme="minorHAnsi"/>
          <w:color w:val="000000"/>
          <w:lang w:eastAsia="nl-NL"/>
        </w:rPr>
        <w:t xml:space="preserve"> door blijft gaan met zijn/ haar pestgedrag en of de </w:t>
      </w:r>
      <w:proofErr w:type="spellStart"/>
      <w:r w:rsidRPr="000D2426">
        <w:rPr>
          <w:rFonts w:eastAsia="Times New Roman" w:cstheme="minorHAnsi"/>
          <w:color w:val="000000"/>
          <w:lang w:eastAsia="nl-NL"/>
        </w:rPr>
        <w:t>pester</w:t>
      </w:r>
      <w:proofErr w:type="spellEnd"/>
      <w:r w:rsidRPr="000D2426">
        <w:rPr>
          <w:rFonts w:eastAsia="Times New Roman" w:cstheme="minorHAnsi"/>
          <w:color w:val="000000"/>
          <w:lang w:eastAsia="nl-NL"/>
        </w:rPr>
        <w:t xml:space="preserve"> verbetering vertoont in zijn / haar gedrag. </w:t>
      </w:r>
    </w:p>
    <w:p w14:paraId="25D565E8"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p>
    <w:p w14:paraId="25D565E9"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Voorbeelden van maatregelen: </w:t>
      </w:r>
    </w:p>
    <w:p w14:paraId="25D565EA" w14:textId="77777777" w:rsidR="00DF501E" w:rsidRPr="000D2426" w:rsidRDefault="00DF501E" w:rsidP="00DF501E">
      <w:pPr>
        <w:autoSpaceDE w:val="0"/>
        <w:autoSpaceDN w:val="0"/>
        <w:adjustRightInd w:val="0"/>
        <w:spacing w:after="0" w:line="201" w:lineRule="atLeast"/>
        <w:jc w:val="both"/>
        <w:rPr>
          <w:rFonts w:eastAsia="Times New Roman" w:cstheme="minorHAnsi"/>
          <w:lang w:eastAsia="nl-NL"/>
        </w:rPr>
      </w:pPr>
      <w:r w:rsidRPr="000D2426">
        <w:rPr>
          <w:rFonts w:eastAsia="Times New Roman" w:cstheme="minorHAnsi"/>
          <w:color w:val="000000"/>
          <w:lang w:eastAsia="nl-NL"/>
        </w:rPr>
        <w:t xml:space="preserve">Elke school heeft eigen sancties, die beschreven zijn in het pestprotocol van de school. </w:t>
      </w:r>
    </w:p>
    <w:p w14:paraId="25D565EB"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p>
    <w:p w14:paraId="25D565EC"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r w:rsidRPr="000D2426">
        <w:rPr>
          <w:rFonts w:eastAsia="Times New Roman" w:cstheme="minorHAnsi"/>
          <w:b/>
          <w:bCs/>
          <w:color w:val="000000"/>
          <w:lang w:eastAsia="nl-NL"/>
        </w:rPr>
        <w:t xml:space="preserve">Begeleiding </w:t>
      </w:r>
    </w:p>
    <w:p w14:paraId="25D565ED" w14:textId="77777777" w:rsidR="00DF501E" w:rsidRPr="000D2426" w:rsidRDefault="00DF501E" w:rsidP="00DF501E">
      <w:pPr>
        <w:autoSpaceDE w:val="0"/>
        <w:autoSpaceDN w:val="0"/>
        <w:adjustRightInd w:val="0"/>
        <w:spacing w:after="0" w:line="240" w:lineRule="auto"/>
        <w:rPr>
          <w:rFonts w:eastAsia="Times New Roman" w:cstheme="minorHAnsi"/>
          <w:color w:val="000000"/>
          <w:lang w:eastAsia="nl-NL"/>
        </w:rPr>
      </w:pPr>
    </w:p>
    <w:p w14:paraId="25D565EE"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Begeleiding van de gepeste leerling: </w:t>
      </w:r>
    </w:p>
    <w:p w14:paraId="25D565EF"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Medeleven tonen en luisteren en vragen: hoe en door wie wordt er gepest; </w:t>
      </w:r>
    </w:p>
    <w:p w14:paraId="25D565F0"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Nagaan hoe de leerling zelf reageert, wat doet hij/zij voor tijdens en na het pesten; </w:t>
      </w:r>
    </w:p>
    <w:p w14:paraId="25D565F1"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Huilen of heel boos worden is juist vaak een reactie die een </w:t>
      </w:r>
      <w:proofErr w:type="spellStart"/>
      <w:r w:rsidRPr="000D2426">
        <w:rPr>
          <w:rFonts w:eastAsia="Times New Roman" w:cstheme="minorHAnsi"/>
          <w:lang w:eastAsia="nl-NL"/>
        </w:rPr>
        <w:t>pester</w:t>
      </w:r>
      <w:proofErr w:type="spellEnd"/>
      <w:r w:rsidRPr="000D2426">
        <w:rPr>
          <w:rFonts w:eastAsia="Times New Roman" w:cstheme="minorHAnsi"/>
          <w:lang w:eastAsia="nl-NL"/>
        </w:rPr>
        <w:t xml:space="preserve"> wil uitlokken. De leerling in laten zien dat je op een andere manier kunt reageren; </w:t>
      </w:r>
    </w:p>
    <w:p w14:paraId="25D565F2"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Zoeken en oefenen van een andere reactie bijvoorbeeld je niet afzonderen; </w:t>
      </w:r>
    </w:p>
    <w:p w14:paraId="25D565F3"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Het gepeste kind in laten zien waarom een kind pest; </w:t>
      </w:r>
    </w:p>
    <w:p w14:paraId="25D565F4"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Nagaan welke oplossing het kind zelf wil; </w:t>
      </w:r>
    </w:p>
    <w:p w14:paraId="25D565F5"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Sterke kanten van de leerling benadrukken; </w:t>
      </w:r>
    </w:p>
    <w:p w14:paraId="25D565F6"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Belonen (schouderklopje) als de leerling zich anders/beter opstelt; </w:t>
      </w:r>
    </w:p>
    <w:p w14:paraId="25D565F7"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Praten met de ouders van de gepeste leerling en de ouders van de </w:t>
      </w:r>
      <w:proofErr w:type="spellStart"/>
      <w:r w:rsidRPr="000D2426">
        <w:rPr>
          <w:rFonts w:eastAsia="Times New Roman" w:cstheme="minorHAnsi"/>
          <w:lang w:eastAsia="nl-NL"/>
        </w:rPr>
        <w:t>pester</w:t>
      </w:r>
      <w:proofErr w:type="spellEnd"/>
      <w:r w:rsidRPr="000D2426">
        <w:rPr>
          <w:rFonts w:eastAsia="Times New Roman" w:cstheme="minorHAnsi"/>
          <w:lang w:eastAsia="nl-NL"/>
        </w:rPr>
        <w:t xml:space="preserve">(s); </w:t>
      </w:r>
    </w:p>
    <w:p w14:paraId="25D565F8"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Het gepeste kind niet </w:t>
      </w:r>
      <w:proofErr w:type="spellStart"/>
      <w:r w:rsidRPr="000D2426">
        <w:rPr>
          <w:rFonts w:eastAsia="Times New Roman" w:cstheme="minorHAnsi"/>
          <w:lang w:eastAsia="nl-NL"/>
        </w:rPr>
        <w:t>overbeschermen</w:t>
      </w:r>
      <w:proofErr w:type="spellEnd"/>
      <w:r w:rsidRPr="000D2426">
        <w:rPr>
          <w:rFonts w:eastAsia="Times New Roman" w:cstheme="minorHAnsi"/>
          <w:lang w:eastAsia="nl-NL"/>
        </w:rPr>
        <w:t xml:space="preserve"> bijvoorbeeld</w:t>
      </w:r>
      <w:r w:rsidR="0021336E">
        <w:rPr>
          <w:rFonts w:eastAsia="Times New Roman" w:cstheme="minorHAnsi"/>
          <w:lang w:eastAsia="nl-NL"/>
        </w:rPr>
        <w:t>,</w:t>
      </w:r>
      <w:r w:rsidRPr="000D2426">
        <w:rPr>
          <w:rFonts w:eastAsia="Times New Roman" w:cstheme="minorHAnsi"/>
          <w:lang w:eastAsia="nl-NL"/>
        </w:rPr>
        <w:t xml:space="preserve"> naar school brengen of ‘ik zal het de </w:t>
      </w:r>
      <w:proofErr w:type="spellStart"/>
      <w:r w:rsidRPr="000D2426">
        <w:rPr>
          <w:rFonts w:eastAsia="Times New Roman" w:cstheme="minorHAnsi"/>
          <w:lang w:eastAsia="nl-NL"/>
        </w:rPr>
        <w:t>pesters</w:t>
      </w:r>
      <w:proofErr w:type="spellEnd"/>
      <w:r w:rsidRPr="000D2426">
        <w:rPr>
          <w:rFonts w:eastAsia="Times New Roman" w:cstheme="minorHAnsi"/>
          <w:lang w:eastAsia="nl-NL"/>
        </w:rPr>
        <w:t xml:space="preserve"> wel eens gaan vertellen’. Hiermee plaats je het gepeste kind juist in een uitzonderingspositie waardoor het pesten zelfs nog toe kan nemen. </w:t>
      </w:r>
    </w:p>
    <w:p w14:paraId="25D565F9"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p>
    <w:p w14:paraId="25D565FA"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Begeleiding van de </w:t>
      </w:r>
      <w:proofErr w:type="spellStart"/>
      <w:r w:rsidRPr="000D2426">
        <w:rPr>
          <w:rFonts w:eastAsia="Times New Roman" w:cstheme="minorHAnsi"/>
          <w:b/>
          <w:bCs/>
          <w:color w:val="000000"/>
          <w:lang w:eastAsia="nl-NL"/>
        </w:rPr>
        <w:t>pester</w:t>
      </w:r>
      <w:proofErr w:type="spellEnd"/>
      <w:r w:rsidRPr="000D2426">
        <w:rPr>
          <w:rFonts w:eastAsia="Times New Roman" w:cstheme="minorHAnsi"/>
          <w:b/>
          <w:bCs/>
          <w:color w:val="000000"/>
          <w:lang w:eastAsia="nl-NL"/>
        </w:rPr>
        <w:t xml:space="preserve">: </w:t>
      </w:r>
    </w:p>
    <w:p w14:paraId="25D565FB"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Praten; zoeken naar de reden van het ruzie maken/pesten (baas willen zijn, jaloezie, verveling, buitengesloten voelen); </w:t>
      </w:r>
    </w:p>
    <w:p w14:paraId="25D565FC"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Laten inzien wat het effect van zijn/haar gedrag is voor de gepeste; </w:t>
      </w:r>
    </w:p>
    <w:p w14:paraId="25D565FD"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Excuses aan laten bieden; </w:t>
      </w:r>
    </w:p>
    <w:p w14:paraId="25D565FE"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In laten zien welke sterke (leuke) kanten de gepeste heeft; </w:t>
      </w:r>
    </w:p>
    <w:p w14:paraId="25D565FF"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Pesten is verboden in en om de school: wij houden ons aan deze regel; straffen als het kind wel pest – belonen (schouderklopje) als kind zich aan de regels houdt; </w:t>
      </w:r>
    </w:p>
    <w:p w14:paraId="25D56600"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Kind leren niet meteen kwaad te reageren, leren beheersen, de ‘stop-eerst-nadenken-houding’ of een andere manier van gedrag aanleren; </w:t>
      </w:r>
    </w:p>
    <w:p w14:paraId="25D56601"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Contact tussen ouders en school; elkaar informeren en overleggen. Inleven in het kind; wat is de oorzaak van het pesten?; </w:t>
      </w:r>
      <w:r w:rsidRPr="000D2426">
        <w:rPr>
          <w:rFonts w:eastAsia="Times New Roman" w:cstheme="minorHAnsi"/>
          <w:b/>
          <w:bCs/>
          <w:lang w:eastAsia="nl-NL"/>
        </w:rPr>
        <w:t xml:space="preserve">* </w:t>
      </w:r>
    </w:p>
    <w:p w14:paraId="25D56602"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Zoeken van een sport of club; waar het kind kan ervaren dat contact met andere kinderen wel leuk kan zijn; </w:t>
      </w:r>
    </w:p>
    <w:p w14:paraId="25D56603"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Inschakelen hulp; sociale vaardigheidstrainingen ; Jeugdgezondheidzorg; huisarts; GGD. </w:t>
      </w:r>
    </w:p>
    <w:p w14:paraId="25D56604"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p>
    <w:p w14:paraId="25D56605"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lang w:eastAsia="nl-NL"/>
        </w:rPr>
        <w:t>(</w:t>
      </w:r>
      <w:r w:rsidRPr="000D2426">
        <w:rPr>
          <w:rFonts w:eastAsia="Times New Roman" w:cstheme="minorHAnsi"/>
          <w:b/>
          <w:bCs/>
          <w:lang w:eastAsia="nl-NL"/>
        </w:rPr>
        <w:t>*</w:t>
      </w:r>
      <w:r w:rsidRPr="000D2426">
        <w:rPr>
          <w:rFonts w:eastAsia="Times New Roman" w:cstheme="minorHAnsi"/>
          <w:lang w:eastAsia="nl-NL"/>
        </w:rPr>
        <w:t xml:space="preserve">) Oorzaken van pestgedrag kunnen zijn: </w:t>
      </w:r>
    </w:p>
    <w:p w14:paraId="25D56606" w14:textId="77777777" w:rsidR="00DF501E" w:rsidRPr="000D2426" w:rsidRDefault="00DF501E" w:rsidP="000D2426">
      <w:pPr>
        <w:numPr>
          <w:ilvl w:val="0"/>
          <w:numId w:val="48"/>
        </w:num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Een problematische thuissituatie; </w:t>
      </w:r>
    </w:p>
    <w:p w14:paraId="25D56607" w14:textId="77777777" w:rsidR="00DF501E" w:rsidRPr="000D2426" w:rsidRDefault="00DF501E" w:rsidP="000D2426">
      <w:pPr>
        <w:numPr>
          <w:ilvl w:val="0"/>
          <w:numId w:val="48"/>
        </w:num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Voortdurend gevoel van anonimiteit (buitengesloten voelen); </w:t>
      </w:r>
    </w:p>
    <w:p w14:paraId="25D56608" w14:textId="77777777" w:rsidR="00DF501E" w:rsidRPr="000D2426" w:rsidRDefault="00DF501E" w:rsidP="000D2426">
      <w:pPr>
        <w:numPr>
          <w:ilvl w:val="0"/>
          <w:numId w:val="48"/>
        </w:num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Voortdurend in een niet-passende rol worden gedrukt ; </w:t>
      </w:r>
    </w:p>
    <w:p w14:paraId="25D56609" w14:textId="77777777" w:rsidR="00DF501E" w:rsidRPr="000D2426" w:rsidRDefault="00DF501E" w:rsidP="000D2426">
      <w:pPr>
        <w:numPr>
          <w:ilvl w:val="0"/>
          <w:numId w:val="48"/>
        </w:num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Voortdurend met elkaar de competitie aan gaan; </w:t>
      </w:r>
    </w:p>
    <w:p w14:paraId="25D5660A" w14:textId="77777777" w:rsidR="00DF501E" w:rsidRPr="000D2426" w:rsidRDefault="00DF501E" w:rsidP="000D2426">
      <w:pPr>
        <w:numPr>
          <w:ilvl w:val="0"/>
          <w:numId w:val="48"/>
        </w:num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Een voortdurende strijd om macht in de klas of in de buurt. </w:t>
      </w:r>
    </w:p>
    <w:p w14:paraId="25D5660B"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p>
    <w:p w14:paraId="25D5660C"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r w:rsidRPr="000D2426">
        <w:rPr>
          <w:rFonts w:eastAsia="Times New Roman" w:cstheme="minorHAnsi"/>
          <w:b/>
          <w:bCs/>
          <w:color w:val="000000"/>
          <w:lang w:eastAsia="nl-NL"/>
        </w:rPr>
        <w:lastRenderedPageBreak/>
        <w:t xml:space="preserve">Adviezen aan de ouders: </w:t>
      </w:r>
    </w:p>
    <w:p w14:paraId="25D5660D" w14:textId="77777777" w:rsidR="00DF501E" w:rsidRPr="000D2426" w:rsidRDefault="00DF501E" w:rsidP="00DF501E">
      <w:pPr>
        <w:autoSpaceDE w:val="0"/>
        <w:autoSpaceDN w:val="0"/>
        <w:adjustRightInd w:val="0"/>
        <w:spacing w:after="0" w:line="240" w:lineRule="auto"/>
        <w:rPr>
          <w:rFonts w:eastAsia="Times New Roman" w:cstheme="minorHAnsi"/>
          <w:color w:val="000000"/>
          <w:lang w:eastAsia="nl-NL"/>
        </w:rPr>
      </w:pPr>
    </w:p>
    <w:p w14:paraId="25D5660E"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Ouders van gepeste kinderen: </w:t>
      </w:r>
    </w:p>
    <w:p w14:paraId="25D5660F"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a. Houd de communicatie met uw kind open, blijf in gesprek met uw kind; </w:t>
      </w:r>
    </w:p>
    <w:p w14:paraId="25D56610"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b. Als pesten niet op school gebeurt, maar op straat, probeert u contact op te nemen met de ouders van de </w:t>
      </w:r>
      <w:proofErr w:type="spellStart"/>
      <w:r w:rsidRPr="000D2426">
        <w:rPr>
          <w:rFonts w:eastAsia="Times New Roman" w:cstheme="minorHAnsi"/>
          <w:lang w:eastAsia="nl-NL"/>
        </w:rPr>
        <w:t>pester</w:t>
      </w:r>
      <w:proofErr w:type="spellEnd"/>
      <w:r w:rsidRPr="000D2426">
        <w:rPr>
          <w:rFonts w:eastAsia="Times New Roman" w:cstheme="minorHAnsi"/>
          <w:lang w:eastAsia="nl-NL"/>
        </w:rPr>
        <w:t xml:space="preserve">(s) om het probleem bespreekbaar te maken; </w:t>
      </w:r>
    </w:p>
    <w:p w14:paraId="25D56611"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c. Pesten op school kunt u het beste direct met de medewerker bespreken; </w:t>
      </w:r>
    </w:p>
    <w:p w14:paraId="25D56612"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d. Door positieve stimulering en zgn. schouderklopjes kan het zelfrespect vergroot worden of weer terug komen; </w:t>
      </w:r>
    </w:p>
    <w:p w14:paraId="25D56613"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e. Stimuleer uw kind tot het beoefenen van een sport;</w:t>
      </w:r>
    </w:p>
    <w:p w14:paraId="25D56614"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f. Steun uw kind in het idee dat er een einde aan het pesten komt. </w:t>
      </w:r>
    </w:p>
    <w:p w14:paraId="25D56615" w14:textId="77777777" w:rsidR="00DF501E" w:rsidRPr="000D2426" w:rsidRDefault="00DF501E" w:rsidP="00DF501E">
      <w:pPr>
        <w:autoSpaceDE w:val="0"/>
        <w:autoSpaceDN w:val="0"/>
        <w:adjustRightInd w:val="0"/>
        <w:spacing w:after="0" w:line="221" w:lineRule="atLeast"/>
        <w:jc w:val="both"/>
        <w:rPr>
          <w:rFonts w:eastAsia="Times New Roman" w:cstheme="minorHAnsi"/>
          <w:b/>
          <w:bCs/>
          <w:color w:val="000000"/>
          <w:lang w:eastAsia="nl-NL"/>
        </w:rPr>
      </w:pPr>
    </w:p>
    <w:p w14:paraId="25D56616"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Ouders van </w:t>
      </w:r>
      <w:proofErr w:type="spellStart"/>
      <w:r w:rsidRPr="000D2426">
        <w:rPr>
          <w:rFonts w:eastAsia="Times New Roman" w:cstheme="minorHAnsi"/>
          <w:b/>
          <w:bCs/>
          <w:color w:val="000000"/>
          <w:lang w:eastAsia="nl-NL"/>
        </w:rPr>
        <w:t>pesters</w:t>
      </w:r>
      <w:proofErr w:type="spellEnd"/>
      <w:r w:rsidRPr="000D2426">
        <w:rPr>
          <w:rFonts w:eastAsia="Times New Roman" w:cstheme="minorHAnsi"/>
          <w:b/>
          <w:bCs/>
          <w:color w:val="000000"/>
          <w:lang w:eastAsia="nl-NL"/>
        </w:rPr>
        <w:t xml:space="preserve">: </w:t>
      </w:r>
    </w:p>
    <w:p w14:paraId="25D56617"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a. Neem het probleem van uw kind serieus; </w:t>
      </w:r>
    </w:p>
    <w:p w14:paraId="25D56618"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b. Raak niet in paniek: elk kind loopt kans </w:t>
      </w:r>
      <w:proofErr w:type="spellStart"/>
      <w:r w:rsidRPr="000D2426">
        <w:rPr>
          <w:rFonts w:eastAsia="Times New Roman" w:cstheme="minorHAnsi"/>
          <w:lang w:eastAsia="nl-NL"/>
        </w:rPr>
        <w:t>pester</w:t>
      </w:r>
      <w:proofErr w:type="spellEnd"/>
      <w:r w:rsidRPr="000D2426">
        <w:rPr>
          <w:rFonts w:eastAsia="Times New Roman" w:cstheme="minorHAnsi"/>
          <w:lang w:eastAsia="nl-NL"/>
        </w:rPr>
        <w:t xml:space="preserve"> te worden; </w:t>
      </w:r>
    </w:p>
    <w:p w14:paraId="25D56619"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c. Probeer achter de mogelijke oorzaak te komen; </w:t>
      </w:r>
    </w:p>
    <w:p w14:paraId="25D5661A"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d. Maak uw kind gevoelig voor wat het anderen aandoet; </w:t>
      </w:r>
    </w:p>
    <w:p w14:paraId="25D5661B"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e. Besteed extra aandacht aan uw kind; </w:t>
      </w:r>
    </w:p>
    <w:p w14:paraId="25D5661C"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f. Stimuleer uw kind tot het beoefenen van een sport; </w:t>
      </w:r>
    </w:p>
    <w:p w14:paraId="25D5661D"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g. Corrigeer ongewenst gedrag en benoem het goede gedrag van uw kind; </w:t>
      </w:r>
    </w:p>
    <w:p w14:paraId="25D5661E"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h. Maak uw kind duidelijk dat u achter de beslissing van school staat. </w:t>
      </w:r>
    </w:p>
    <w:p w14:paraId="25D5661F"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p>
    <w:p w14:paraId="25D56620" w14:textId="77777777" w:rsidR="00DF501E" w:rsidRPr="000D2426" w:rsidRDefault="00DF501E" w:rsidP="00DF501E">
      <w:pPr>
        <w:autoSpaceDE w:val="0"/>
        <w:autoSpaceDN w:val="0"/>
        <w:adjustRightInd w:val="0"/>
        <w:spacing w:after="0" w:line="221" w:lineRule="atLeast"/>
        <w:jc w:val="both"/>
        <w:rPr>
          <w:rFonts w:eastAsia="Times New Roman" w:cstheme="minorHAnsi"/>
          <w:lang w:eastAsia="nl-NL"/>
        </w:rPr>
      </w:pPr>
      <w:r w:rsidRPr="000D2426">
        <w:rPr>
          <w:rFonts w:eastAsia="Times New Roman" w:cstheme="minorHAnsi"/>
          <w:b/>
          <w:bCs/>
          <w:color w:val="000000"/>
          <w:lang w:eastAsia="nl-NL"/>
        </w:rPr>
        <w:t xml:space="preserve">Alle andere ouders: </w:t>
      </w:r>
    </w:p>
    <w:p w14:paraId="25D56621"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a. Neem de ouders van het gepeste kind serieus; </w:t>
      </w:r>
    </w:p>
    <w:p w14:paraId="25D56622"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b. Stimuleer uw kind om op een goede manier met andere kinderen om te gaan; </w:t>
      </w:r>
    </w:p>
    <w:p w14:paraId="25D56623"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c. Corrigeer uw kind bij ongewenst gedrag en benoem goed gedrag; </w:t>
      </w:r>
    </w:p>
    <w:p w14:paraId="25D56624"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d. Geef zelf het goede voorbeeld; </w:t>
      </w:r>
    </w:p>
    <w:p w14:paraId="25D56625"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e. Leer uw kind voor anderen op te komen; </w:t>
      </w:r>
    </w:p>
    <w:p w14:paraId="25D56626"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f. Leer uw kind voor zichzelf op te komen.</w:t>
      </w:r>
    </w:p>
    <w:p w14:paraId="25D56627" w14:textId="77777777" w:rsidR="00DF501E" w:rsidRPr="000D2426" w:rsidRDefault="00DF501E" w:rsidP="00DF501E">
      <w:pPr>
        <w:spacing w:after="0" w:line="240" w:lineRule="auto"/>
        <w:rPr>
          <w:rFonts w:eastAsia="Times New Roman" w:cstheme="minorHAnsi"/>
          <w:lang w:eastAsia="nl-NL"/>
        </w:rPr>
      </w:pPr>
    </w:p>
    <w:p w14:paraId="25D56628" w14:textId="77777777" w:rsidR="00DF501E" w:rsidRPr="000D2426" w:rsidRDefault="00DF501E" w:rsidP="00DF501E">
      <w:pPr>
        <w:spacing w:after="0" w:line="240" w:lineRule="auto"/>
        <w:rPr>
          <w:rFonts w:eastAsia="Times New Roman" w:cstheme="minorHAnsi"/>
          <w:lang w:eastAsia="nl-NL"/>
        </w:rPr>
      </w:pPr>
    </w:p>
    <w:p w14:paraId="25D56629" w14:textId="77777777" w:rsidR="00DF501E" w:rsidRPr="000D2426" w:rsidRDefault="00DF501E" w:rsidP="000D2426">
      <w:pPr>
        <w:numPr>
          <w:ilvl w:val="1"/>
          <w:numId w:val="51"/>
        </w:numPr>
        <w:spacing w:after="0" w:line="240" w:lineRule="auto"/>
        <w:rPr>
          <w:rFonts w:eastAsia="Times New Roman" w:cstheme="minorHAnsi"/>
          <w:b/>
          <w:lang w:eastAsia="nl-NL"/>
        </w:rPr>
      </w:pPr>
      <w:r w:rsidRPr="000D2426">
        <w:rPr>
          <w:rFonts w:eastAsia="Times New Roman" w:cstheme="minorHAnsi"/>
          <w:b/>
          <w:lang w:eastAsia="nl-NL"/>
        </w:rPr>
        <w:t>Protocol privacy</w:t>
      </w:r>
    </w:p>
    <w:p w14:paraId="25D5662A" w14:textId="77777777" w:rsidR="00DF501E" w:rsidRPr="000D2426" w:rsidRDefault="00DF501E" w:rsidP="00DF501E">
      <w:p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Gegevens over de thuissituatie , medische informatie, gegevens over hulpverlenende instanties e.a. worden als privacygegevens beschouwd. Dit geldt ook voor uitslagen voor toetsen. Omdat er op onze scholen steeds meer zorgleerlingen zitt</w:t>
      </w:r>
      <w:r w:rsidR="00C535FB">
        <w:rPr>
          <w:rFonts w:eastAsia="Times New Roman" w:cstheme="minorHAnsi"/>
          <w:color w:val="000000"/>
          <w:lang w:eastAsia="nl-NL"/>
        </w:rPr>
        <w:t>en, als uitvloeisel van het beleid vanuit de Wet op Passend Onderwijs</w:t>
      </w:r>
      <w:r w:rsidRPr="000D2426">
        <w:rPr>
          <w:rFonts w:eastAsia="Times New Roman" w:cstheme="minorHAnsi"/>
          <w:color w:val="000000"/>
          <w:lang w:eastAsia="nl-NL"/>
        </w:rPr>
        <w:t>, zijn er op de scholen steeds meer privacy – gevoelige gegevens in het dossier beschikbaar.</w:t>
      </w:r>
    </w:p>
    <w:p w14:paraId="25D5662B" w14:textId="77777777" w:rsidR="00DF501E" w:rsidRPr="000D2426" w:rsidRDefault="00DF501E" w:rsidP="00DF501E">
      <w:p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We kennen de volgende afspraken:</w:t>
      </w:r>
    </w:p>
    <w:p w14:paraId="25D5662C"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De uitslag van de toets is alleen toegankelijk voor de leerling, de ouders, de leerkracht, de directie en de intern begeleider.</w:t>
      </w:r>
    </w:p>
    <w:p w14:paraId="25D5662D"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Privacygegevens, die van belang zijn voor de begeleiding van de leerling en die vrijwillig door de ouders van de leerling bekend zijn gemaakt aan de groepsleerkracht, intern begeleider of directie, worden bewaard in het leerling – dossier.</w:t>
      </w:r>
    </w:p>
    <w:p w14:paraId="25D5662E"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 xml:space="preserve">Uitslagen van toetsen en onderzoeken door hulpverlenende instanties worden alleen met toestemming van de ouders en de betrokken instanties doorgegeven aan derden en </w:t>
      </w:r>
      <w:r w:rsidRPr="000D2426">
        <w:rPr>
          <w:rFonts w:eastAsia="Times New Roman" w:cstheme="minorHAnsi"/>
          <w:color w:val="000000"/>
          <w:lang w:eastAsia="nl-NL"/>
        </w:rPr>
        <w:lastRenderedPageBreak/>
        <w:t>uitsluitend dan als het voor de verdere begeleiding van het kind van belang is. Hiervoor is schriftelijke toestemming van de ouders nodig.</w:t>
      </w:r>
    </w:p>
    <w:p w14:paraId="25D5662F"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Iedere leerkracht respecteert</w:t>
      </w:r>
      <w:r w:rsidR="00C54CE2">
        <w:rPr>
          <w:rFonts w:eastAsia="Times New Roman" w:cstheme="minorHAnsi"/>
          <w:color w:val="000000"/>
          <w:lang w:eastAsia="nl-NL"/>
        </w:rPr>
        <w:t xml:space="preserve"> het recht van ouders privacy</w:t>
      </w:r>
      <w:r w:rsidRPr="000D2426">
        <w:rPr>
          <w:rFonts w:eastAsia="Times New Roman" w:cstheme="minorHAnsi"/>
          <w:color w:val="000000"/>
          <w:lang w:eastAsia="nl-NL"/>
        </w:rPr>
        <w:t>gegevens niet beschikbaar te stellen aan school of hulpverlenende instanties.</w:t>
      </w:r>
    </w:p>
    <w:p w14:paraId="25D56630"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Gegevens die door ouders of hulpverlenende instanties worden bekend gemaakt aan de directie of de intern begeleider en een strikt vertrouwelijk karakter hebben , worden zonder toestemming van de ouders of instanties niet doorgegeven aan de overige leerkrachten.</w:t>
      </w:r>
    </w:p>
    <w:p w14:paraId="25D56631"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Gegevens, die door een kind in strikt vertrouwen aan de directie of intern begeleider worden bekend gemaakt, worden niet doorgegeven aan anderen. Indien geheimhouding de opvang en begeleiding van het kind ernstig belemmert, worden alleen de meest relevante gegevens doorgegeven aan de direct betrokkenen. Dit na bespreking met het betreffende kind.</w:t>
      </w:r>
    </w:p>
    <w:p w14:paraId="25D56632"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Gegevens die door ouders of kinderen in goed vert</w:t>
      </w:r>
      <w:r w:rsidR="00C54CE2">
        <w:rPr>
          <w:rFonts w:eastAsia="Times New Roman" w:cstheme="minorHAnsi"/>
          <w:color w:val="000000"/>
          <w:lang w:eastAsia="nl-NL"/>
        </w:rPr>
        <w:t>r</w:t>
      </w:r>
      <w:r w:rsidRPr="000D2426">
        <w:rPr>
          <w:rFonts w:eastAsia="Times New Roman" w:cstheme="minorHAnsi"/>
          <w:color w:val="000000"/>
          <w:lang w:eastAsia="nl-NL"/>
        </w:rPr>
        <w:t>ouwen aan een leerkracht worden bekend gemaakt, worden niet doorgegeven aan de directie. Indien geheimhouding de opvang en begeleiding van het kind ernstig belemmert, worden alleen de meest relevante gegevens doorgegeven.</w:t>
      </w:r>
    </w:p>
    <w:p w14:paraId="25D56633"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In formele en informele sfeer wordt de privacy van ouders en kinderen gerespecteerd. Privacygegevens worden alleen besproken voor zover ze relevant zijn bij de uitoefening van het werk.</w:t>
      </w:r>
    </w:p>
    <w:p w14:paraId="25D56634"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Leerling-gegevens worden niet besproken in bijzijn van derden (bijv. andere ouders).</w:t>
      </w:r>
    </w:p>
    <w:p w14:paraId="25D56635"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In het belang van het kind kan een volwassenen professional zijn zorgen rond dit kind delen met andere professionals.</w:t>
      </w:r>
    </w:p>
    <w:p w14:paraId="25D56636"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Privacyregels zijn ondergeschikt aan het belang van het kind. Het kind heeft recht op bescherming.</w:t>
      </w:r>
    </w:p>
    <w:p w14:paraId="25D56637" w14:textId="77777777" w:rsidR="00DF501E" w:rsidRPr="000D2426" w:rsidRDefault="00DF501E" w:rsidP="000D2426">
      <w:pPr>
        <w:numPr>
          <w:ilvl w:val="0"/>
          <w:numId w:val="32"/>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 xml:space="preserve">Alle maatregelen over kinderen moeten genomen worden </w:t>
      </w:r>
      <w:r w:rsidRPr="000D2426">
        <w:rPr>
          <w:rFonts w:eastAsia="Times New Roman" w:cstheme="minorHAnsi"/>
          <w:b/>
          <w:bCs/>
          <w:color w:val="000000"/>
          <w:lang w:eastAsia="nl-NL"/>
        </w:rPr>
        <w:t>in het belang van het kind.</w:t>
      </w:r>
    </w:p>
    <w:p w14:paraId="25D56638" w14:textId="77777777" w:rsidR="00DF501E" w:rsidRPr="000D2426" w:rsidRDefault="00DF501E" w:rsidP="00DF501E">
      <w:pPr>
        <w:spacing w:before="100" w:beforeAutospacing="1" w:after="100" w:afterAutospacing="1" w:line="240" w:lineRule="auto"/>
        <w:rPr>
          <w:rFonts w:eastAsia="Times New Roman" w:cstheme="minorHAnsi"/>
          <w:b/>
          <w:color w:val="000000"/>
          <w:lang w:eastAsia="nl-NL"/>
        </w:rPr>
      </w:pPr>
      <w:r w:rsidRPr="000D2426">
        <w:rPr>
          <w:rFonts w:eastAsia="Times New Roman" w:cstheme="minorHAnsi"/>
          <w:b/>
          <w:iCs/>
          <w:color w:val="000000"/>
          <w:lang w:eastAsia="nl-NL"/>
        </w:rPr>
        <w:t>Afspraken rond privacy bij gescheiden ouders.</w:t>
      </w:r>
    </w:p>
    <w:p w14:paraId="25D56639" w14:textId="77777777" w:rsidR="00DF501E" w:rsidRPr="000D2426" w:rsidRDefault="00DF501E" w:rsidP="000D2426">
      <w:pPr>
        <w:numPr>
          <w:ilvl w:val="0"/>
          <w:numId w:val="33"/>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In situaties waarbij ouders gescheiden zijn, wordt op verzoek van de niet met de zorg belaste ouder, door de leerkracht informatie verstrekt, die alleen het functioneren van het kind op school betreft, waaronder de leerprestaties van het kind, het gedrag van het kind op school. De verzorgende ouders wordt hiervan op de hoogte gesteld.</w:t>
      </w:r>
    </w:p>
    <w:p w14:paraId="25D5663A" w14:textId="77777777" w:rsidR="00DF501E" w:rsidRPr="000D2426" w:rsidRDefault="00DF501E" w:rsidP="000D2426">
      <w:pPr>
        <w:numPr>
          <w:ilvl w:val="0"/>
          <w:numId w:val="33"/>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Voor het geven van de informatie, bedoeld</w:t>
      </w:r>
      <w:r w:rsidR="00ED7BD8">
        <w:rPr>
          <w:rFonts w:eastAsia="Times New Roman" w:cstheme="minorHAnsi"/>
          <w:color w:val="000000"/>
          <w:lang w:eastAsia="nl-NL"/>
        </w:rPr>
        <w:t xml:space="preserve"> in het voorgaande</w:t>
      </w:r>
      <w:r w:rsidR="00C54CE2">
        <w:rPr>
          <w:rFonts w:eastAsia="Times New Roman" w:cstheme="minorHAnsi"/>
          <w:color w:val="000000"/>
          <w:lang w:eastAsia="nl-NL"/>
        </w:rPr>
        <w:t xml:space="preserve"> stukje</w:t>
      </w:r>
      <w:r w:rsidRPr="000D2426">
        <w:rPr>
          <w:rFonts w:eastAsia="Times New Roman" w:cstheme="minorHAnsi"/>
          <w:color w:val="000000"/>
          <w:lang w:eastAsia="nl-NL"/>
        </w:rPr>
        <w:t>, is het mogelijk de niet met de zorg belaste ouder te ontvangen op een ouderavond.</w:t>
      </w:r>
    </w:p>
    <w:p w14:paraId="25D5663B" w14:textId="77777777" w:rsidR="00DF501E" w:rsidRPr="000D2426" w:rsidRDefault="00DF501E" w:rsidP="000D2426">
      <w:pPr>
        <w:numPr>
          <w:ilvl w:val="0"/>
          <w:numId w:val="33"/>
        </w:num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Informatie aan de niet met de zorg belaste ouders wordt niet verstrekt als er zwaarwegende belangen van het kind zijn, die zich daar tegen verzetten. Dit moet blijken uit aangevoerde feiten en omstandigheden.</w:t>
      </w:r>
    </w:p>
    <w:p w14:paraId="25D5663C" w14:textId="77777777" w:rsidR="00DF501E" w:rsidRPr="000D2426" w:rsidRDefault="00DF501E" w:rsidP="00DF501E">
      <w:pPr>
        <w:spacing w:before="100" w:beforeAutospacing="1" w:after="100" w:afterAutospacing="1" w:line="240" w:lineRule="auto"/>
        <w:rPr>
          <w:rFonts w:eastAsia="Times New Roman" w:cstheme="minorHAnsi"/>
          <w:b/>
          <w:color w:val="000000"/>
          <w:lang w:eastAsia="nl-NL"/>
        </w:rPr>
      </w:pPr>
      <w:r w:rsidRPr="000D2426">
        <w:rPr>
          <w:rFonts w:eastAsia="Times New Roman" w:cstheme="minorHAnsi"/>
          <w:b/>
          <w:iCs/>
          <w:color w:val="000000"/>
          <w:lang w:eastAsia="nl-NL"/>
        </w:rPr>
        <w:t>Afspraken rond het verstrekken van informatie aan een voogd of gezinsvoogd.</w:t>
      </w:r>
    </w:p>
    <w:p w14:paraId="25D5663D" w14:textId="77777777" w:rsidR="00DF501E" w:rsidRPr="000D2426" w:rsidRDefault="00DF501E" w:rsidP="00DF501E">
      <w:pPr>
        <w:spacing w:before="100" w:beforeAutospacing="1" w:after="100" w:afterAutospacing="1" w:line="240" w:lineRule="auto"/>
        <w:rPr>
          <w:rFonts w:eastAsia="Times New Roman" w:cstheme="minorHAnsi"/>
          <w:color w:val="000000"/>
          <w:lang w:eastAsia="nl-NL"/>
        </w:rPr>
      </w:pPr>
      <w:r w:rsidRPr="000D2426">
        <w:rPr>
          <w:rFonts w:eastAsia="Times New Roman" w:cstheme="minorHAnsi"/>
          <w:color w:val="000000"/>
          <w:lang w:eastAsia="nl-NL"/>
        </w:rPr>
        <w:t xml:space="preserve">Als de ouderlijke macht over een kind wordt uitgeoefend door een (gezins-)voogd wordt daar waarin deze gedragscode ouders staat ook (gezins-)voogd gelezen. </w:t>
      </w:r>
    </w:p>
    <w:p w14:paraId="25D5663E"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Het is belangrijk de ouders op de hoogte te stellen van de contacten die er zijn met de (gezins-)voogd en in de driehoeksrelatie ouders – (gezins-)voogd – school een open communicatie na te streven.</w:t>
      </w:r>
    </w:p>
    <w:p w14:paraId="25D5663F"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t>2.4.1  Relatie personeel/leerling en ouders/verzorgers</w:t>
      </w:r>
    </w:p>
    <w:p w14:paraId="25D5664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4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lastRenderedPageBreak/>
        <w:t>Het personeel van de school heeft te maken met meer of minder persoonlijke gegevens van leerlingen, ouders/verzorgers en overig personeel van de school.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leerlingen, hun ouders/verzorgers en het schoolpersoneel te beschermen.</w:t>
      </w:r>
      <w:r w:rsidRPr="000D2426">
        <w:rPr>
          <w:rFonts w:eastAsia="Arial" w:cstheme="minorHAnsi"/>
          <w:lang w:eastAsia="nl-NL"/>
        </w:rPr>
        <w:br/>
      </w:r>
    </w:p>
    <w:p w14:paraId="25D56642"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Hieronder volgen enkele richtlijnen voor het personeel van de school over het omgaan met vertrouwelijke gegevens van leerlingen en hun ouders/verzorgers: </w:t>
      </w:r>
      <w:r w:rsidRPr="000D2426">
        <w:rPr>
          <w:rFonts w:eastAsia="Arial" w:cstheme="minorHAnsi"/>
          <w:lang w:eastAsia="nl-NL"/>
        </w:rPr>
        <w:br/>
      </w:r>
    </w:p>
    <w:p w14:paraId="25D56643" w14:textId="77777777" w:rsidR="00DF501E" w:rsidRPr="000D2426" w:rsidRDefault="00DF501E" w:rsidP="000D2426">
      <w:pPr>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Persoonlijke gegevens die van belang zijn voor de aanpak en begeleiding van een leerling en die vrijwillig  door ouders/verzorgers bekend zijn gemaakt aan een leerkracht of een schoolleider, worden niet opgenomen en bewaard in het leerlingendossier indien de ouders/verzorgers hier schriftelijk bezwaar tegen maken. </w:t>
      </w:r>
    </w:p>
    <w:p w14:paraId="25D56644" w14:textId="77777777" w:rsidR="00DF501E" w:rsidRPr="001E3383" w:rsidRDefault="00DF501E" w:rsidP="000D2426">
      <w:pPr>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1E3383">
        <w:rPr>
          <w:rFonts w:eastAsia="Arial" w:cstheme="minorHAnsi"/>
          <w:lang w:eastAsia="nl-NL"/>
        </w:rPr>
        <w:t xml:space="preserve">Persoonlijke gegevens die niet relevant zijn voor de aanpak en begeleiding van een leerling, maar desondanks toch spontaan door ouders/verzorgers van de leerling bekend zijn gemaakt, worden niet opgenomen en bewaard in het leerlingendossier. </w:t>
      </w:r>
    </w:p>
    <w:p w14:paraId="25D56645" w14:textId="77777777" w:rsidR="00DF501E" w:rsidRPr="000D2426" w:rsidRDefault="00DF501E" w:rsidP="000D2426">
      <w:pPr>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Uitslagen van testen en onderzoeken van onderwijsbegeleidingsdiensten en vergelijkbare instanties, worden alléén met toestemming van de ouders/verzorgers of betrokken instanties doorgegeven aan derden en uitsluitend in die gevallen dat het doorgeven van die gegevens voor de verdere begeleiding en ontwikkeling van de leerling van belang is. </w:t>
      </w:r>
    </w:p>
    <w:p w14:paraId="25D56646" w14:textId="77777777" w:rsidR="00DF501E" w:rsidRPr="000D2426" w:rsidRDefault="00DF501E" w:rsidP="000D2426">
      <w:pPr>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Persoonlijke gegevens die door leerlingen zelf, hun ouders/verzorgers of betrokken instanties aan leerkrachten,  schoolleiding en/of onderwijsondersteunend personeel in strikt vertrouwen worden gemeld, worden alléén besproken met de schoolleiding en (een) collega('s) die direct te maken hebben met de begeleiding en ontwikkeling van die leerling. </w:t>
      </w:r>
    </w:p>
    <w:p w14:paraId="25D56647" w14:textId="77777777" w:rsidR="00DF501E" w:rsidRPr="000D2426" w:rsidRDefault="00DF501E" w:rsidP="000D2426">
      <w:pPr>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In alle gevallen dient zorgvuldig met de gegevens te worden omgegaan door bij bespreking steeds te benadrukken dat het om vertrouwelijke informatie gaat. De vertrouwelijke gegevens worden niet besproken in het bijzijn van derden. </w:t>
      </w:r>
    </w:p>
    <w:p w14:paraId="25D56648" w14:textId="77777777" w:rsidR="00DF501E" w:rsidRPr="000D2426" w:rsidRDefault="00DF501E" w:rsidP="000D2426">
      <w:pPr>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Indien de leerling in een nieuw schooljaar een nieuwe leerkracht krijgt, bepaalt de schoolleiding, in overleg met de betrokken personen, welke informatie (nog) relevant is om met de nieuwe leerkracht van de leerling te bespreken. </w:t>
      </w:r>
    </w:p>
    <w:p w14:paraId="25D56649" w14:textId="77777777" w:rsidR="00DF501E" w:rsidRPr="000D2426" w:rsidRDefault="00DF501E" w:rsidP="000D2426">
      <w:pPr>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Gegevens die bij regelgeving door instanties kunnen worden opgevraagd zonder medeweten van de leerling en/of de ouders/verzorgers worden te allen tijde met de grootste terughoudendheid verstrekt.</w:t>
      </w:r>
    </w:p>
    <w:p w14:paraId="25D5664A" w14:textId="77777777" w:rsidR="00DF501E" w:rsidRPr="000D2426" w:rsidRDefault="00DF501E" w:rsidP="00DF501E">
      <w:pPr>
        <w:spacing w:after="0" w:line="205" w:lineRule="atLeast"/>
        <w:rPr>
          <w:rFonts w:eastAsia="Arial" w:cstheme="minorHAnsi"/>
          <w:lang w:eastAsia="nl-NL"/>
        </w:rPr>
      </w:pPr>
    </w:p>
    <w:p w14:paraId="25D5664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t>2.4.2  Bijzondere afspraken rondom privacy bij gescheiden ouders/verzorgers</w:t>
      </w:r>
    </w:p>
    <w:p w14:paraId="25D5664C"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4D"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lang w:eastAsia="nl-NL"/>
        </w:rPr>
        <w:t>In situaties waarin ouders/verzorgers gescheiden zijn of in scheiding liggen kan de communicatie tussen ouders en school anders verlopen. Wanneer beide ouders gezag over de leerling hebben, hebben beide ouders het recht informatie op te vragen of in te zien over het betreffende kind. Wanneer een van de ouders geen gezag heeft, heeft de betreffende ouder hetzelfde recht op informatie over het kind, maar een belangrijke afweging hierin is of de betreffende ouder de informatie niet gebruikt tegen de andere ouder. Als de indruk bestaat dat de ouder de informatie op een negatieve manier zal gebr</w:t>
      </w:r>
      <w:r w:rsidR="008A4FCD">
        <w:rPr>
          <w:rFonts w:eastAsia="Arial" w:cstheme="minorHAnsi"/>
          <w:lang w:eastAsia="nl-NL"/>
        </w:rPr>
        <w:t xml:space="preserve">uiken wordt hier een afweging </w:t>
      </w:r>
      <w:r w:rsidRPr="000D2426">
        <w:rPr>
          <w:rFonts w:eastAsia="Arial" w:cstheme="minorHAnsi"/>
          <w:lang w:eastAsia="nl-NL"/>
        </w:rPr>
        <w:t xml:space="preserve">gemaakt door de ib en directie. </w:t>
      </w:r>
    </w:p>
    <w:p w14:paraId="25D5664E" w14:textId="77777777" w:rsidR="00DF501E" w:rsidRPr="000D2426" w:rsidRDefault="00DF501E" w:rsidP="00DF501E">
      <w:pPr>
        <w:spacing w:before="100" w:beforeAutospacing="1" w:after="0" w:afterAutospacing="1" w:line="240" w:lineRule="auto"/>
        <w:rPr>
          <w:rFonts w:eastAsia="Times New Roman" w:cstheme="minorHAnsi"/>
          <w:lang w:eastAsia="nl-NL"/>
        </w:rPr>
      </w:pPr>
      <w:r w:rsidRPr="000D2426">
        <w:rPr>
          <w:rFonts w:eastAsia="Times New Roman" w:cstheme="minorHAnsi"/>
          <w:b/>
          <w:lang w:eastAsia="nl-NL"/>
        </w:rPr>
        <w:lastRenderedPageBreak/>
        <w:t>2.4.3</w:t>
      </w:r>
      <w:r w:rsidRPr="000D2426">
        <w:rPr>
          <w:rFonts w:eastAsia="Times New Roman" w:cstheme="minorHAnsi"/>
          <w:b/>
          <w:color w:val="0000FF"/>
          <w:lang w:eastAsia="nl-NL"/>
        </w:rPr>
        <w:t xml:space="preserve"> </w:t>
      </w:r>
      <w:r w:rsidRPr="000D2426">
        <w:rPr>
          <w:rFonts w:eastAsia="Times New Roman" w:cstheme="minorHAnsi"/>
          <w:b/>
          <w:bCs/>
          <w:lang w:eastAsia="nl-NL"/>
        </w:rPr>
        <w:t>Protocol</w:t>
      </w:r>
      <w:bookmarkStart w:id="0" w:name="protocol"/>
      <w:bookmarkEnd w:id="0"/>
      <w:r w:rsidRPr="000D2426">
        <w:rPr>
          <w:rFonts w:eastAsia="Times New Roman" w:cstheme="minorHAnsi"/>
          <w:b/>
          <w:bCs/>
          <w:lang w:eastAsia="nl-NL"/>
        </w:rPr>
        <w:t xml:space="preserve"> gescheiden ouders/verzorgers </w:t>
      </w:r>
      <w:r w:rsidRPr="000D2426">
        <w:rPr>
          <w:rFonts w:eastAsia="Times New Roman" w:cstheme="minorHAnsi"/>
          <w:lang w:eastAsia="nl-NL"/>
        </w:rPr>
        <w:br/>
      </w:r>
      <w:r w:rsidRPr="000D2426">
        <w:rPr>
          <w:rFonts w:eastAsia="Times New Roman" w:cstheme="minorHAnsi"/>
          <w:lang w:eastAsia="nl-NL"/>
        </w:rPr>
        <w:br/>
        <w:t>Bedoeling</w:t>
      </w:r>
      <w:bookmarkStart w:id="1" w:name="Bedoeling"/>
      <w:bookmarkEnd w:id="1"/>
      <w:r w:rsidRPr="000D2426">
        <w:rPr>
          <w:rFonts w:eastAsia="Times New Roman" w:cstheme="minorHAnsi"/>
          <w:lang w:eastAsia="nl-NL"/>
        </w:rPr>
        <w:t xml:space="preserve"> van dit protocol is leerkrachten een handreiking te bieden om met de gevolgen voor een leerling als zijn/haar ouders scheiden om te gaan. Bespreekbaar maken is een eerste vereiste om de belangen van het kind zoveel mogelijk veilig te stellen. Niet altijd zullen ouders de school inlichten dat er een breuk in het huwelijk is of dreigt en dat hun zoon of dochter daar misschien onder te lijden heeft. Belangrijk is het daarom dat de leerkracht signaleert dat een leerling anders is dan normaal. Om vervolgens te weten wat te doen met die signalen.</w:t>
      </w:r>
      <w:r w:rsidRPr="000D2426">
        <w:rPr>
          <w:rFonts w:eastAsia="Times New Roman" w:cstheme="minorHAnsi"/>
          <w:lang w:eastAsia="nl-NL"/>
        </w:rPr>
        <w:br/>
        <w:t>De gevolgen van het uiteengaan van zijn vader en moeder kunnen voor het kind dramatisch zijn. Dit protocol is een poging deze gevolgen zoveel mogelijk in goede banen te leiden.</w:t>
      </w:r>
    </w:p>
    <w:p w14:paraId="25D5664F" w14:textId="77777777" w:rsidR="00DF501E" w:rsidRPr="000D2426" w:rsidRDefault="00DF501E" w:rsidP="00DF501E">
      <w:pPr>
        <w:spacing w:before="100" w:beforeAutospacing="1" w:after="0" w:afterAutospacing="1" w:line="240" w:lineRule="auto"/>
        <w:rPr>
          <w:rFonts w:eastAsia="Times New Roman" w:cstheme="minorHAnsi"/>
          <w:b/>
          <w:lang w:eastAsia="nl-NL"/>
        </w:rPr>
      </w:pPr>
      <w:r w:rsidRPr="000D2426">
        <w:rPr>
          <w:rFonts w:eastAsia="Times New Roman" w:cstheme="minorHAnsi"/>
          <w:b/>
          <w:lang w:eastAsia="nl-NL"/>
        </w:rPr>
        <w:br w:type="page"/>
      </w:r>
      <w:r w:rsidRPr="000D2426">
        <w:rPr>
          <w:rFonts w:eastAsia="Times New Roman" w:cstheme="minorHAnsi"/>
          <w:b/>
          <w:lang w:eastAsia="nl-NL"/>
        </w:rPr>
        <w:lastRenderedPageBreak/>
        <w:t>2.5   Protocol opvang leerlingen bij ernstige incidenten</w:t>
      </w:r>
    </w:p>
    <w:p w14:paraId="25D5665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t>2.5.1 Protocol omgaan met ongevallen</w:t>
      </w:r>
    </w:p>
    <w:p w14:paraId="25D5665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52"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w:t>
      </w:r>
      <w:r w:rsidRPr="00D500D6">
        <w:rPr>
          <w:rFonts w:eastAsia="Arial" w:cstheme="minorHAnsi"/>
          <w:lang w:eastAsia="nl-NL"/>
        </w:rPr>
        <w:t xml:space="preserve">Het modelstappenplan ongevallen biedt deze houvast. Er is een belangrijke rol weggelegd voor de bedrijfshulpverlening </w:t>
      </w:r>
      <w:r w:rsidRPr="000D2426">
        <w:rPr>
          <w:rFonts w:eastAsia="Arial" w:cstheme="minorHAnsi"/>
          <w:lang w:eastAsia="nl-NL"/>
        </w:rPr>
        <w:t>(BHV). In de praktijk is gebleken dat de bedrijfshulpverlening door opleiding en organisatiegraad zeer goed in staat is adequaat op te treden bij ongevallen.</w:t>
      </w:r>
    </w:p>
    <w:p w14:paraId="25D56653"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654"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t>2.5.2  Stappenplan ongevallen: beknopt</w:t>
      </w:r>
    </w:p>
    <w:p w14:paraId="25D5665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5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De bedrijfshulpverlening (BHV) van de school is verantwoordelijk voor het stappenplan, coördineert de uitvoering van de stappen en verdeelt de taken. </w:t>
      </w:r>
      <w:r w:rsidRPr="000D2426">
        <w:rPr>
          <w:rFonts w:eastAsia="Arial" w:cstheme="minorHAnsi"/>
          <w:lang w:eastAsia="nl-NL"/>
        </w:rPr>
        <w:br/>
      </w:r>
    </w:p>
    <w:p w14:paraId="25D5665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EERSTE MINUUT</w:t>
      </w:r>
      <w:r w:rsidRPr="000D2426">
        <w:rPr>
          <w:rFonts w:eastAsia="Arial" w:cstheme="minorHAnsi"/>
          <w:lang w:eastAsia="nl-NL"/>
        </w:rPr>
        <w:br/>
      </w:r>
    </w:p>
    <w:p w14:paraId="25D5665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b/>
          <w:lang w:eastAsia="nl-NL"/>
        </w:rPr>
        <w:t>Stap 1</w:t>
      </w:r>
    </w:p>
    <w:p w14:paraId="25D56659"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eerst gearriveerde op de plaats van het ongeval maakt een inschatting van de situatie en alarmeert hulpdiensten en EHBO.</w:t>
      </w:r>
    </w:p>
    <w:p w14:paraId="25D5665A"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65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b/>
          <w:lang w:eastAsia="nl-NL"/>
        </w:rPr>
      </w:pPr>
    </w:p>
    <w:p w14:paraId="25D5665C"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b/>
          <w:lang w:eastAsia="nl-NL"/>
        </w:rPr>
        <w:t>Stap 2</w:t>
      </w:r>
    </w:p>
    <w:p w14:paraId="25D5665D"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Degene bij wie de melding van het ongeval binnenkomt, schakelt de bedrijfshulpverlening in. Daarna neemt de bedrijfshulpverlening de hulpverlening over.</w:t>
      </w:r>
      <w:r w:rsidRPr="000D2426">
        <w:rPr>
          <w:rFonts w:eastAsia="Arial" w:cstheme="minorHAnsi"/>
          <w:lang w:eastAsia="nl-NL"/>
        </w:rPr>
        <w:br/>
      </w:r>
    </w:p>
    <w:p w14:paraId="25D5665E"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EERSTE UUR</w:t>
      </w:r>
    </w:p>
    <w:p w14:paraId="25D5665F"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br/>
      </w:r>
      <w:r w:rsidRPr="000D2426">
        <w:rPr>
          <w:rFonts w:eastAsia="Arial" w:cstheme="minorHAnsi"/>
          <w:b/>
          <w:lang w:eastAsia="nl-NL"/>
        </w:rPr>
        <w:t>Stap 3</w:t>
      </w:r>
    </w:p>
    <w:p w14:paraId="25D5666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Het hoofd bedrijfshulpverlening of de schoolleiding licht familie, personeel, leerlingen en hun ouders/verzorgers in. Verder verrichten zij de benodigde administratieve handelingen. </w:t>
      </w:r>
      <w:r w:rsidRPr="000D2426">
        <w:rPr>
          <w:rFonts w:eastAsia="Arial" w:cstheme="minorHAnsi"/>
          <w:lang w:eastAsia="nl-NL"/>
        </w:rPr>
        <w:br/>
      </w:r>
      <w:r w:rsidRPr="000D2426">
        <w:rPr>
          <w:rFonts w:eastAsia="Arial" w:cstheme="minorHAnsi"/>
          <w:b/>
          <w:lang w:eastAsia="nl-NL"/>
        </w:rPr>
        <w:t>Stap 4</w:t>
      </w:r>
    </w:p>
    <w:p w14:paraId="25D5666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bedrijfshulpverlener, de schoolleiding en leerkracht(en) vangen de meest betrokken en emotioneel overstuur geraakte personen op.</w:t>
      </w:r>
      <w:r w:rsidRPr="000D2426">
        <w:rPr>
          <w:rFonts w:eastAsia="Arial" w:cstheme="minorHAnsi"/>
          <w:lang w:eastAsia="nl-NL"/>
        </w:rPr>
        <w:br/>
      </w:r>
    </w:p>
    <w:p w14:paraId="25D56662"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EERSTE DAG</w:t>
      </w:r>
      <w:r w:rsidRPr="000D2426">
        <w:rPr>
          <w:rFonts w:eastAsia="Arial" w:cstheme="minorHAnsi"/>
          <w:lang w:eastAsia="nl-NL"/>
        </w:rPr>
        <w:br/>
      </w:r>
      <w:r w:rsidRPr="000D2426">
        <w:rPr>
          <w:rFonts w:eastAsia="Arial" w:cstheme="minorHAnsi"/>
          <w:b/>
          <w:lang w:eastAsia="nl-NL"/>
        </w:rPr>
        <w:t>Stap 5</w:t>
      </w:r>
    </w:p>
    <w:p w14:paraId="25D56663"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school wordt afgeschermd van de media.</w:t>
      </w:r>
      <w:r w:rsidRPr="000D2426">
        <w:rPr>
          <w:rFonts w:eastAsia="Arial" w:cstheme="minorHAnsi"/>
          <w:lang w:eastAsia="nl-NL"/>
        </w:rPr>
        <w:br/>
      </w:r>
      <w:r w:rsidRPr="000D2426">
        <w:rPr>
          <w:rFonts w:eastAsia="Arial" w:cstheme="minorHAnsi"/>
          <w:b/>
          <w:lang w:eastAsia="nl-NL"/>
        </w:rPr>
        <w:t>Stap 6</w:t>
      </w:r>
    </w:p>
    <w:p w14:paraId="25D56664"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school onderhoudt contact met het slachtoffer en diens familie.</w:t>
      </w:r>
      <w:r w:rsidRPr="000D2426">
        <w:rPr>
          <w:rFonts w:eastAsia="Arial" w:cstheme="minorHAnsi"/>
          <w:lang w:eastAsia="nl-NL"/>
        </w:rPr>
        <w:br/>
      </w:r>
    </w:p>
    <w:p w14:paraId="25D5666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lastRenderedPageBreak/>
        <w:t>EERSTE WEEK</w:t>
      </w:r>
      <w:r w:rsidRPr="000D2426">
        <w:rPr>
          <w:rFonts w:eastAsia="Arial" w:cstheme="minorHAnsi"/>
          <w:lang w:eastAsia="nl-NL"/>
        </w:rPr>
        <w:br/>
      </w:r>
      <w:r w:rsidRPr="000D2426">
        <w:rPr>
          <w:rFonts w:eastAsia="Arial" w:cstheme="minorHAnsi"/>
          <w:b/>
          <w:lang w:eastAsia="nl-NL"/>
        </w:rPr>
        <w:t>Stap 7</w:t>
      </w:r>
    </w:p>
    <w:p w14:paraId="25D5666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Een vertegenwoordiger van de school brengt een bezoek aan het slachtoffer en diens familie.</w:t>
      </w:r>
      <w:r w:rsidRPr="000D2426">
        <w:rPr>
          <w:rFonts w:eastAsia="Arial" w:cstheme="minorHAnsi"/>
          <w:lang w:eastAsia="nl-NL"/>
        </w:rPr>
        <w:br/>
      </w:r>
    </w:p>
    <w:p w14:paraId="25D5666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EERSTE MAAND</w:t>
      </w:r>
      <w:r w:rsidRPr="000D2426">
        <w:rPr>
          <w:rFonts w:eastAsia="Arial" w:cstheme="minorHAnsi"/>
          <w:lang w:eastAsia="nl-NL"/>
        </w:rPr>
        <w:br/>
      </w:r>
      <w:r w:rsidRPr="000D2426">
        <w:rPr>
          <w:rFonts w:eastAsia="Arial" w:cstheme="minorHAnsi"/>
          <w:b/>
          <w:lang w:eastAsia="nl-NL"/>
        </w:rPr>
        <w:t xml:space="preserve">Stap 8 </w:t>
      </w:r>
    </w:p>
    <w:p w14:paraId="25D5666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bedrijfshulpverlener, de schoolleiding of de leerkracht(en) draagt zorg voor de verlening van nazorg aan het slachtoffer en diens familie.</w:t>
      </w:r>
      <w:r w:rsidRPr="000D2426">
        <w:rPr>
          <w:rFonts w:eastAsia="Arial" w:cstheme="minorHAnsi"/>
          <w:lang w:eastAsia="nl-NL"/>
        </w:rPr>
        <w:br/>
      </w:r>
      <w:r w:rsidRPr="000D2426">
        <w:rPr>
          <w:rFonts w:eastAsia="Arial" w:cstheme="minorHAnsi"/>
          <w:b/>
          <w:lang w:eastAsia="nl-NL"/>
        </w:rPr>
        <w:t>Stap 9</w:t>
      </w:r>
    </w:p>
    <w:p w14:paraId="25D56669"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Zorg voor registratie, evaluatie en indien nodig herziening van het plan.</w:t>
      </w:r>
    </w:p>
    <w:p w14:paraId="25D5666A"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6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6C"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6D"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6E"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6F"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t>2.5.4  Stappenplan overlijden</w:t>
      </w:r>
    </w:p>
    <w:p w14:paraId="25D5667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7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hevigheid waarmee een overlijdensgeval op school wordt beleefd, is afhankelijk van wie er is gestorven, van hoe dat is gebeurd en van de rol die de overledene had op school. Een 'stappenplan' klinkt wellicht wat zakelijk, maar het doel ervan is het tegendeel van kilheid. Vanzelfsprekend bevat een stappenplan overlijden geen voorschriften, elk sterfgeval staat immers op zichzelf,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Het modelstappenplan overlijden biedt deze houvast.</w:t>
      </w:r>
    </w:p>
    <w:p w14:paraId="25D56672"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br/>
        <w:t xml:space="preserve">De eerste aanspreekpunten bij een overlijdensgeval is de directeur van de </w:t>
      </w:r>
      <w:r w:rsidR="00F21BF6">
        <w:rPr>
          <w:rFonts w:eastAsia="Arial" w:cstheme="minorHAnsi"/>
          <w:lang w:eastAsia="nl-NL"/>
        </w:rPr>
        <w:t>school of bij afwezigheid de IB-</w:t>
      </w:r>
      <w:r w:rsidRPr="000D2426">
        <w:rPr>
          <w:rFonts w:eastAsia="Arial" w:cstheme="minorHAnsi"/>
          <w:lang w:eastAsia="nl-NL"/>
        </w:rPr>
        <w:t xml:space="preserve">er of een van de bouwcoördinatoren. </w:t>
      </w:r>
    </w:p>
    <w:p w14:paraId="25D56673"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674"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t>2.5</w:t>
      </w:r>
      <w:r w:rsidR="007002D4">
        <w:rPr>
          <w:rFonts w:eastAsia="Arial" w:cstheme="minorHAnsi"/>
          <w:b/>
          <w:lang w:eastAsia="nl-NL"/>
        </w:rPr>
        <w:t xml:space="preserve">.5 </w:t>
      </w:r>
      <w:r w:rsidR="007002D4">
        <w:rPr>
          <w:rFonts w:eastAsia="Arial" w:cstheme="minorHAnsi"/>
          <w:b/>
          <w:lang w:eastAsia="nl-NL"/>
        </w:rPr>
        <w:tab/>
        <w:t xml:space="preserve"> Protocol overlijden ouder, </w:t>
      </w:r>
      <w:r w:rsidRPr="000D2426">
        <w:rPr>
          <w:rFonts w:eastAsia="Arial" w:cstheme="minorHAnsi"/>
          <w:b/>
          <w:lang w:eastAsia="nl-NL"/>
        </w:rPr>
        <w:t xml:space="preserve">leerlingen, medewerkers en familie van betrokkenen. </w:t>
      </w:r>
    </w:p>
    <w:p w14:paraId="25D5667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67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Het bericht komt binnen</w:t>
      </w:r>
    </w:p>
    <w:p w14:paraId="25D5667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7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Bij een ongeval, bij een overlijden op school of een overlijden waarbij de school betrokken is:</w:t>
      </w:r>
    </w:p>
    <w:p w14:paraId="25D56679"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360"/>
        <w:rPr>
          <w:rFonts w:eastAsia="Arial" w:cstheme="minorHAnsi"/>
          <w:i/>
          <w:lang w:eastAsia="nl-NL"/>
        </w:rPr>
      </w:pPr>
      <w:r w:rsidRPr="000D2426">
        <w:rPr>
          <w:rFonts w:eastAsia="Arial" w:cstheme="minorHAnsi"/>
          <w:i/>
          <w:lang w:eastAsia="nl-NL"/>
        </w:rPr>
        <w:t>Opvang van de melder en de eventuele getuigen;</w:t>
      </w:r>
    </w:p>
    <w:p w14:paraId="25D5667A" w14:textId="77777777" w:rsidR="00DF501E" w:rsidRPr="000D2426" w:rsidRDefault="00DF501E" w:rsidP="000D2426">
      <w:pPr>
        <w:numPr>
          <w:ilvl w:val="0"/>
          <w:numId w:val="1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b/>
        <w:t>Gegevens van de overledene en de omstandigheden van de gebeurtenis nagaan en verifiëren;</w:t>
      </w:r>
    </w:p>
    <w:p w14:paraId="25D5667B" w14:textId="77777777" w:rsidR="00DF501E" w:rsidRPr="000D2426" w:rsidRDefault="00DF501E" w:rsidP="000D2426">
      <w:pPr>
        <w:numPr>
          <w:ilvl w:val="0"/>
          <w:numId w:val="1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b/>
        <w:t>Nagaan of iedereen op school is die er moet zijn;</w:t>
      </w:r>
    </w:p>
    <w:p w14:paraId="25D5667C" w14:textId="77777777" w:rsidR="00DF501E" w:rsidRPr="000D2426" w:rsidRDefault="00DF501E" w:rsidP="000D2426">
      <w:pPr>
        <w:numPr>
          <w:ilvl w:val="0"/>
          <w:numId w:val="1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b/>
        <w:t xml:space="preserve">Leerlingen die zich op de plek van het ongeval bevinden, onmiddellijk naar school halen; </w:t>
      </w:r>
    </w:p>
    <w:p w14:paraId="25D5667D" w14:textId="77777777" w:rsidR="00DF501E" w:rsidRPr="000D2426" w:rsidRDefault="00DF501E" w:rsidP="000D2426">
      <w:pPr>
        <w:numPr>
          <w:ilvl w:val="0"/>
          <w:numId w:val="1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b/>
        <w:t>Schoolleiding licht de familie in (eventueel in samenwerking met politie, schoolarts, slachtofferhulp e.d.)</w:t>
      </w:r>
    </w:p>
    <w:p w14:paraId="25D5667E"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7F"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360"/>
        <w:rPr>
          <w:rFonts w:eastAsia="Arial" w:cstheme="minorHAnsi"/>
          <w:i/>
          <w:lang w:eastAsia="nl-NL"/>
        </w:rPr>
      </w:pPr>
      <w:r w:rsidRPr="000D2426">
        <w:rPr>
          <w:rFonts w:eastAsia="Arial" w:cstheme="minorHAnsi"/>
          <w:i/>
          <w:lang w:eastAsia="nl-NL"/>
        </w:rPr>
        <w:t>Bij andere omstandigheden:</w:t>
      </w:r>
    </w:p>
    <w:p w14:paraId="25D56680" w14:textId="77777777" w:rsidR="00DF501E" w:rsidRPr="000D2426" w:rsidRDefault="00DF501E" w:rsidP="000D2426">
      <w:pPr>
        <w:numPr>
          <w:ilvl w:val="0"/>
          <w:numId w:val="1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b/>
        <w:t>Wanneer het bericht niet afkomstig is van de familie of andere bevoegden, de melding verifiëren;</w:t>
      </w:r>
    </w:p>
    <w:p w14:paraId="25D56681" w14:textId="77777777" w:rsidR="00DF501E" w:rsidRPr="000D2426" w:rsidRDefault="00DF501E" w:rsidP="000D2426">
      <w:pPr>
        <w:numPr>
          <w:ilvl w:val="0"/>
          <w:numId w:val="1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b/>
        <w:t>Zorgen voor informatie wie, wat, waar, en hoe is het gebeurd;</w:t>
      </w:r>
    </w:p>
    <w:p w14:paraId="25D56682" w14:textId="77777777" w:rsidR="00DF501E" w:rsidRPr="000D2426" w:rsidRDefault="00DF501E" w:rsidP="000D2426">
      <w:pPr>
        <w:numPr>
          <w:ilvl w:val="0"/>
          <w:numId w:val="1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lastRenderedPageBreak/>
        <w:tab/>
        <w:t>Zorgen voor telefonische bereikbaarheid van de school;</w:t>
      </w:r>
    </w:p>
    <w:p w14:paraId="25D56683" w14:textId="77777777" w:rsidR="00DF501E" w:rsidRPr="000D2426" w:rsidRDefault="00DF501E" w:rsidP="000D2426">
      <w:pPr>
        <w:numPr>
          <w:ilvl w:val="0"/>
          <w:numId w:val="1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b/>
        <w:t>Geheimhouding van het bericht tot de schoolleiding het vrijgeeft.</w:t>
      </w:r>
    </w:p>
    <w:p w14:paraId="25D56684"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8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Het crisisteam</w:t>
      </w:r>
    </w:p>
    <w:p w14:paraId="25D5668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8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Zo spoedig mogelijk wordt een crisisteam samengesteld dat de activiteiten ontwikkelt en coördineert;</w:t>
      </w:r>
    </w:p>
    <w:p w14:paraId="25D5668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 xml:space="preserve"> </w:t>
      </w:r>
    </w:p>
    <w:p w14:paraId="25D56689" w14:textId="77777777" w:rsidR="00DF501E" w:rsidRPr="00463EC3" w:rsidRDefault="00DF501E" w:rsidP="00463EC3">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Leden van het crisisteam: iemand van de schoolleiding, de g</w:t>
      </w:r>
      <w:r w:rsidR="00463EC3">
        <w:rPr>
          <w:rFonts w:eastAsia="Arial" w:cstheme="minorHAnsi"/>
          <w:i/>
          <w:lang w:eastAsia="nl-NL"/>
        </w:rPr>
        <w:t xml:space="preserve">roepsleerkracht en eventuele in </w:t>
      </w:r>
      <w:r w:rsidRPr="000D2426">
        <w:rPr>
          <w:rFonts w:eastAsia="Arial" w:cstheme="minorHAnsi"/>
          <w:i/>
          <w:lang w:eastAsia="nl-NL"/>
        </w:rPr>
        <w:t xml:space="preserve">deze </w:t>
      </w:r>
      <w:r w:rsidRPr="00463EC3">
        <w:rPr>
          <w:rFonts w:eastAsia="Arial" w:cstheme="minorHAnsi"/>
          <w:i/>
          <w:lang w:eastAsia="nl-NL"/>
        </w:rPr>
        <w:t>situatie belangrijke anderen zoals de intern begeleider, vertrouwenspersoon en een extern deskundige;</w:t>
      </w:r>
    </w:p>
    <w:p w14:paraId="25D5668A" w14:textId="77777777" w:rsidR="00DF501E" w:rsidRPr="000D2426" w:rsidRDefault="007002D4" w:rsidP="000D242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Pr>
          <w:rFonts w:eastAsia="Arial" w:cstheme="minorHAnsi"/>
          <w:i/>
          <w:lang w:eastAsia="nl-NL"/>
        </w:rPr>
        <w:t>E</w:t>
      </w:r>
      <w:r w:rsidR="00DF501E" w:rsidRPr="000D2426">
        <w:rPr>
          <w:rFonts w:eastAsia="Arial" w:cstheme="minorHAnsi"/>
          <w:i/>
          <w:lang w:eastAsia="nl-NL"/>
        </w:rPr>
        <w:t>én persoon wordt als eindverantwoordelijke aangewezen;</w:t>
      </w:r>
    </w:p>
    <w:p w14:paraId="25D5668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Het crisisteam is verantwoordelijk voor:</w:t>
      </w:r>
    </w:p>
    <w:p w14:paraId="25D5668C" w14:textId="77777777" w:rsidR="00DF501E" w:rsidRPr="000D2426" w:rsidRDefault="00DF501E" w:rsidP="000D242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Informatie aan de betrokkenen;</w:t>
      </w:r>
    </w:p>
    <w:p w14:paraId="25D5668D" w14:textId="77777777" w:rsidR="00DF501E" w:rsidRPr="000D2426" w:rsidRDefault="00DF501E" w:rsidP="000D242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Organisatorische aanpassingen;</w:t>
      </w:r>
    </w:p>
    <w:p w14:paraId="25D5668E" w14:textId="77777777" w:rsidR="00DF501E" w:rsidRPr="000D2426" w:rsidRDefault="00DF501E" w:rsidP="000D242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Opvang van leerlingen en collega’s</w:t>
      </w:r>
    </w:p>
    <w:p w14:paraId="25D5668F" w14:textId="77777777" w:rsidR="00DF501E" w:rsidRPr="000D2426" w:rsidRDefault="00DF501E" w:rsidP="000D242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Contacten met de ouders;</w:t>
      </w:r>
    </w:p>
    <w:p w14:paraId="25D56690" w14:textId="77777777" w:rsidR="00DF501E" w:rsidRPr="000D2426" w:rsidRDefault="00DF501E" w:rsidP="000D242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Regelingen in verband met rouwbezoek en uitvaart;</w:t>
      </w:r>
    </w:p>
    <w:p w14:paraId="25D56691" w14:textId="77777777" w:rsidR="00DF501E" w:rsidRPr="000D2426" w:rsidRDefault="00DF501E" w:rsidP="000D242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Laten plaatsen van advertentie in plaatselijke krant</w:t>
      </w:r>
    </w:p>
    <w:p w14:paraId="25D56692" w14:textId="77777777" w:rsidR="00DF501E" w:rsidRPr="000D2426" w:rsidRDefault="00DF501E" w:rsidP="000D242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Administratieve afwikkeling</w:t>
      </w:r>
    </w:p>
    <w:p w14:paraId="25D56693" w14:textId="77777777" w:rsidR="00DF501E" w:rsidRPr="000D2426" w:rsidRDefault="00DF501E" w:rsidP="000D242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Nazorg van de betrokkenen</w:t>
      </w:r>
    </w:p>
    <w:p w14:paraId="25D56694"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9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Het verstrekken van de informatie</w:t>
      </w:r>
    </w:p>
    <w:p w14:paraId="25D5669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9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Het crisisteam gaat na wie geïnformeerd moet worden over het overlijden:</w:t>
      </w:r>
    </w:p>
    <w:p w14:paraId="25D5669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99" w14:textId="77777777" w:rsidR="00DF501E" w:rsidRPr="000D2426" w:rsidRDefault="00DF501E" w:rsidP="000D2426">
      <w:pPr>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 xml:space="preserve">Familieleden op school zoals broertjes en zusjes; </w:t>
      </w:r>
    </w:p>
    <w:p w14:paraId="25D5669A" w14:textId="77777777" w:rsidR="00DF501E" w:rsidRPr="000D2426" w:rsidRDefault="007002D4" w:rsidP="000D2426">
      <w:pPr>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Pr>
          <w:rFonts w:eastAsia="Arial" w:cstheme="minorHAnsi"/>
          <w:i/>
          <w:lang w:eastAsia="nl-NL"/>
        </w:rPr>
        <w:t xml:space="preserve">Overige familieleden </w:t>
      </w:r>
      <w:r w:rsidR="00DF501E" w:rsidRPr="000D2426">
        <w:rPr>
          <w:rFonts w:eastAsia="Arial" w:cstheme="minorHAnsi"/>
          <w:i/>
          <w:lang w:eastAsia="nl-NL"/>
        </w:rPr>
        <w:t>neven en nichten die op school zitten;</w:t>
      </w:r>
    </w:p>
    <w:p w14:paraId="25D5669B" w14:textId="77777777" w:rsidR="00DF501E" w:rsidRPr="000D2426" w:rsidRDefault="00DF501E" w:rsidP="000D2426">
      <w:pPr>
        <w:numPr>
          <w:ilvl w:val="0"/>
          <w:numId w:val="39"/>
        </w:numPr>
        <w:tabs>
          <w:tab w:val="left" w:pos="426"/>
          <w:tab w:val="left" w:pos="567"/>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Personeel;</w:t>
      </w:r>
    </w:p>
    <w:p w14:paraId="25D5669C" w14:textId="77777777" w:rsidR="00DF501E" w:rsidRPr="000D2426" w:rsidRDefault="00DF501E" w:rsidP="000D2426">
      <w:pPr>
        <w:numPr>
          <w:ilvl w:val="0"/>
          <w:numId w:val="39"/>
        </w:numPr>
        <w:tabs>
          <w:tab w:val="left" w:pos="426"/>
          <w:tab w:val="left" w:pos="567"/>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Voorzitter ouderraad en medezeggenschapsraad</w:t>
      </w:r>
    </w:p>
    <w:p w14:paraId="25D5669D" w14:textId="77777777" w:rsidR="00DF501E" w:rsidRPr="000D2426" w:rsidRDefault="00DF501E" w:rsidP="000D2426">
      <w:pPr>
        <w:numPr>
          <w:ilvl w:val="0"/>
          <w:numId w:val="39"/>
        </w:numPr>
        <w:tabs>
          <w:tab w:val="left" w:pos="426"/>
          <w:tab w:val="left" w:pos="567"/>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De klas van de leerling;</w:t>
      </w:r>
      <w:r w:rsidRPr="000D2426">
        <w:rPr>
          <w:rFonts w:eastAsia="Arial" w:cstheme="minorHAnsi"/>
          <w:i/>
          <w:lang w:eastAsia="nl-NL"/>
        </w:rPr>
        <w:tab/>
      </w:r>
    </w:p>
    <w:p w14:paraId="25D5669E" w14:textId="77777777" w:rsidR="00DF501E" w:rsidRPr="000D2426" w:rsidRDefault="00DF501E" w:rsidP="000D2426">
      <w:pPr>
        <w:numPr>
          <w:ilvl w:val="0"/>
          <w:numId w:val="39"/>
        </w:numPr>
        <w:tabs>
          <w:tab w:val="left" w:pos="426"/>
          <w:tab w:val="left" w:pos="567"/>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Ex-klasgenoten;</w:t>
      </w:r>
    </w:p>
    <w:p w14:paraId="25D5669F" w14:textId="77777777" w:rsidR="00DF501E" w:rsidRPr="000D2426" w:rsidRDefault="00DF501E" w:rsidP="000D2426">
      <w:pPr>
        <w:numPr>
          <w:ilvl w:val="0"/>
          <w:numId w:val="39"/>
        </w:numPr>
        <w:tabs>
          <w:tab w:val="left" w:pos="426"/>
          <w:tab w:val="left" w:pos="567"/>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Vrienden en vriendinnen in andere klassen;</w:t>
      </w:r>
    </w:p>
    <w:p w14:paraId="25D566A0" w14:textId="77777777" w:rsidR="00DF501E" w:rsidRPr="000D2426" w:rsidRDefault="00DF501E" w:rsidP="000D2426">
      <w:pPr>
        <w:numPr>
          <w:ilvl w:val="0"/>
          <w:numId w:val="39"/>
        </w:numPr>
        <w:tabs>
          <w:tab w:val="left" w:pos="426"/>
          <w:tab w:val="left" w:pos="567"/>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 xml:space="preserve">Overige leerlingen (denk ook aan leerlingen in dependances, sportterreinen, gymzalen, op excursie, </w:t>
      </w:r>
    </w:p>
    <w:p w14:paraId="25D566A1" w14:textId="77777777" w:rsidR="00DF501E" w:rsidRPr="000D2426" w:rsidRDefault="00DF501E" w:rsidP="00DF501E">
      <w:pPr>
        <w:tabs>
          <w:tab w:val="left" w:pos="426"/>
          <w:tab w:val="left" w:pos="567"/>
          <w:tab w:val="left" w:pos="3990"/>
          <w:tab w:val="left" w:pos="4560"/>
          <w:tab w:val="left" w:pos="5130"/>
          <w:tab w:val="left" w:pos="5700"/>
          <w:tab w:val="left" w:pos="12474"/>
        </w:tabs>
        <w:spacing w:after="0" w:line="205" w:lineRule="atLeast"/>
        <w:ind w:left="360"/>
        <w:rPr>
          <w:rFonts w:eastAsia="Arial" w:cstheme="minorHAnsi"/>
          <w:i/>
          <w:lang w:eastAsia="nl-NL"/>
        </w:rPr>
      </w:pPr>
      <w:r w:rsidRPr="000D2426">
        <w:rPr>
          <w:rFonts w:eastAsia="Arial" w:cstheme="minorHAnsi"/>
          <w:i/>
          <w:lang w:eastAsia="nl-NL"/>
        </w:rPr>
        <w:tab/>
      </w:r>
      <w:r w:rsidRPr="000D2426">
        <w:rPr>
          <w:rFonts w:eastAsia="Arial" w:cstheme="minorHAnsi"/>
          <w:i/>
          <w:lang w:eastAsia="nl-NL"/>
        </w:rPr>
        <w:tab/>
        <w:t>schoolreis, stage en dergelijke);</w:t>
      </w:r>
    </w:p>
    <w:p w14:paraId="25D566A2" w14:textId="77777777" w:rsidR="00DF501E" w:rsidRPr="000D2426" w:rsidRDefault="00DF501E" w:rsidP="000D2426">
      <w:pPr>
        <w:numPr>
          <w:ilvl w:val="0"/>
          <w:numId w:val="39"/>
        </w:numPr>
        <w:tabs>
          <w:tab w:val="left" w:pos="426"/>
          <w:tab w:val="left" w:pos="567"/>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 xml:space="preserve">Overige ouders, </w:t>
      </w:r>
    </w:p>
    <w:p w14:paraId="25D566A3" w14:textId="77777777" w:rsidR="00DF501E" w:rsidRPr="000D2426" w:rsidRDefault="00DF501E" w:rsidP="000D2426">
      <w:pPr>
        <w:numPr>
          <w:ilvl w:val="0"/>
          <w:numId w:val="39"/>
        </w:numPr>
        <w:tabs>
          <w:tab w:val="left" w:pos="426"/>
          <w:tab w:val="left" w:pos="567"/>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Schoolbestuur;</w:t>
      </w:r>
    </w:p>
    <w:p w14:paraId="25D566A4" w14:textId="77777777" w:rsidR="00DF501E" w:rsidRPr="000D2426" w:rsidRDefault="00DF501E" w:rsidP="000D2426">
      <w:pPr>
        <w:numPr>
          <w:ilvl w:val="0"/>
          <w:numId w:val="39"/>
        </w:numPr>
        <w:tabs>
          <w:tab w:val="left" w:pos="426"/>
          <w:tab w:val="left" w:pos="567"/>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 xml:space="preserve">Personen en instanties van wie kans bestaat dat zij contact opnemen met de familie zoals externe </w:t>
      </w:r>
    </w:p>
    <w:p w14:paraId="25D566A5" w14:textId="77777777" w:rsidR="00DF501E" w:rsidRPr="000D2426" w:rsidRDefault="00DF501E" w:rsidP="00DF501E">
      <w:pPr>
        <w:tabs>
          <w:tab w:val="left" w:pos="426"/>
          <w:tab w:val="left" w:pos="567"/>
          <w:tab w:val="left" w:pos="3990"/>
          <w:tab w:val="left" w:pos="4560"/>
          <w:tab w:val="left" w:pos="5130"/>
          <w:tab w:val="left" w:pos="5700"/>
          <w:tab w:val="left" w:pos="12474"/>
        </w:tabs>
        <w:spacing w:after="0" w:line="205" w:lineRule="atLeast"/>
        <w:ind w:left="360"/>
        <w:rPr>
          <w:rFonts w:eastAsia="Arial" w:cstheme="minorHAnsi"/>
          <w:i/>
          <w:lang w:eastAsia="nl-NL"/>
        </w:rPr>
      </w:pPr>
      <w:r w:rsidRPr="000D2426">
        <w:rPr>
          <w:rFonts w:eastAsia="Arial" w:cstheme="minorHAnsi"/>
          <w:i/>
          <w:lang w:eastAsia="nl-NL"/>
        </w:rPr>
        <w:tab/>
      </w:r>
      <w:r w:rsidRPr="000D2426">
        <w:rPr>
          <w:rFonts w:eastAsia="Arial" w:cstheme="minorHAnsi"/>
          <w:i/>
          <w:lang w:eastAsia="nl-NL"/>
        </w:rPr>
        <w:tab/>
        <w:t>hulpverlening, leerplichtambtenaar, GGD e.d.</w:t>
      </w:r>
    </w:p>
    <w:p w14:paraId="25D566A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A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 xml:space="preserve">Het crisisteam spreekt af wie </w:t>
      </w:r>
      <w:proofErr w:type="spellStart"/>
      <w:r w:rsidRPr="000D2426">
        <w:rPr>
          <w:rFonts w:eastAsia="Arial" w:cstheme="minorHAnsi"/>
          <w:i/>
          <w:lang w:eastAsia="nl-NL"/>
        </w:rPr>
        <w:t>wie</w:t>
      </w:r>
      <w:proofErr w:type="spellEnd"/>
      <w:r w:rsidRPr="000D2426">
        <w:rPr>
          <w:rFonts w:eastAsia="Arial" w:cstheme="minorHAnsi"/>
          <w:i/>
          <w:lang w:eastAsia="nl-NL"/>
        </w:rPr>
        <w:t xml:space="preserve"> informeert. Bijzondere aandacht moet er zijn voor de nauwst betrokkenen. Zeker zij moeten het bericht op een zorgvuldige wijze krijgen. Daarnaast krijgt de administratie de opdracht onmiddellijk alle uitgaande post naar de (ouders van de) leerling te blokkeren.</w:t>
      </w:r>
    </w:p>
    <w:p w14:paraId="25D566A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A9"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Het vertellen van het verdrietige nieuws</w:t>
      </w:r>
    </w:p>
    <w:p w14:paraId="25D566AA"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A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Aandachtspunten bij het vertellen van het bericht:</w:t>
      </w:r>
    </w:p>
    <w:p w14:paraId="25D566AC" w14:textId="77777777" w:rsidR="00DF501E" w:rsidRPr="000D2426" w:rsidRDefault="00DF501E" w:rsidP="000D2426">
      <w:pPr>
        <w:numPr>
          <w:ilvl w:val="0"/>
          <w:numId w:val="40"/>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Ga na of je het alleen aankunt; vraag zo</w:t>
      </w:r>
      <w:r w:rsidR="007002D4">
        <w:rPr>
          <w:rFonts w:eastAsia="Arial" w:cstheme="minorHAnsi"/>
          <w:i/>
          <w:lang w:eastAsia="nl-NL"/>
        </w:rPr>
        <w:t xml:space="preserve"> </w:t>
      </w:r>
      <w:r w:rsidRPr="000D2426">
        <w:rPr>
          <w:rFonts w:eastAsia="Arial" w:cstheme="minorHAnsi"/>
          <w:i/>
          <w:lang w:eastAsia="nl-NL"/>
        </w:rPr>
        <w:t>nodig een collega je te ondersteunen;</w:t>
      </w:r>
    </w:p>
    <w:p w14:paraId="25D566AD"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Bereid je altijd voor: wat ga je zeggen en hoe; welke effecten kun je verwachten;</w:t>
      </w:r>
    </w:p>
    <w:p w14:paraId="25D566AE"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Begin met een inleidende zin maar breng het bericht vervolgens zonder eromheen te draaien;</w:t>
      </w:r>
    </w:p>
    <w:p w14:paraId="25D566AF"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Geef in eerste instantie niet teveel informatie ineens;</w:t>
      </w:r>
    </w:p>
    <w:p w14:paraId="25D566B0"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Geef voldoende tijd voor emoties;</w:t>
      </w:r>
    </w:p>
    <w:p w14:paraId="25D566B1"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Voeg zo</w:t>
      </w:r>
      <w:r w:rsidR="007002D4">
        <w:rPr>
          <w:rFonts w:eastAsia="Arial" w:cstheme="minorHAnsi"/>
          <w:i/>
          <w:lang w:eastAsia="nl-NL"/>
        </w:rPr>
        <w:t xml:space="preserve"> </w:t>
      </w:r>
      <w:r w:rsidRPr="000D2426">
        <w:rPr>
          <w:rFonts w:eastAsia="Arial" w:cstheme="minorHAnsi"/>
          <w:i/>
          <w:lang w:eastAsia="nl-NL"/>
        </w:rPr>
        <w:t>nodig informatie toe maar houd je bij de feiten;</w:t>
      </w:r>
    </w:p>
    <w:p w14:paraId="25D566B2"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Wanneer de emoties wat luwen en de leerlingen vragen hoe het verder moet, kun je overstappen naar de volgende informatie:</w:t>
      </w:r>
    </w:p>
    <w:p w14:paraId="25D566B3"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Hoe verloopt het contact met de familie;</w:t>
      </w:r>
    </w:p>
    <w:p w14:paraId="25D566B4"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Hoe worden afspraken gemaakt over rouwbezoek en uitvaart;</w:t>
      </w:r>
    </w:p>
    <w:p w14:paraId="25D566B5"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Vertel dat de ouders per brief geïnformeerd worden;</w:t>
      </w:r>
    </w:p>
    <w:p w14:paraId="25D566B6"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Vertel bij wie de leerlingen terecht kunnen voor persoonlijk gesprek;</w:t>
      </w:r>
    </w:p>
    <w:p w14:paraId="25D566B7" w14:textId="77777777" w:rsidR="00DF501E" w:rsidRPr="007002D4" w:rsidRDefault="00DF501E" w:rsidP="007002D4">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Zeg dat in principe alle reacties goed zijn; moet de leerling huilen dan is dat prima, hoeft dat niet, dan is het ook</w:t>
      </w:r>
      <w:r w:rsidR="007002D4">
        <w:rPr>
          <w:rFonts w:eastAsia="Arial" w:cstheme="minorHAnsi"/>
          <w:i/>
          <w:lang w:eastAsia="nl-NL"/>
        </w:rPr>
        <w:t xml:space="preserve"> </w:t>
      </w:r>
      <w:r w:rsidRPr="007002D4">
        <w:rPr>
          <w:rFonts w:eastAsia="Arial" w:cstheme="minorHAnsi"/>
          <w:i/>
          <w:lang w:eastAsia="nl-NL"/>
        </w:rPr>
        <w:t>goed;</w:t>
      </w:r>
    </w:p>
    <w:p w14:paraId="25D566B8"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Vertel dat sommige mensen veel voelen, bij anderen is het minder;</w:t>
      </w:r>
    </w:p>
    <w:p w14:paraId="25D566B9"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Vertel iets over de beschikbaarheid van het lokaal en wanneer de school open is;</w:t>
      </w:r>
    </w:p>
    <w:p w14:paraId="25D566BA" w14:textId="77777777" w:rsidR="00DF501E" w:rsidRPr="000D2426" w:rsidRDefault="00DF501E" w:rsidP="000D2426">
      <w:pPr>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Vertel hoe de komende dagen ingevuld worden.</w:t>
      </w:r>
    </w:p>
    <w:p w14:paraId="25D566B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firstLine="180"/>
        <w:rPr>
          <w:rFonts w:eastAsia="Arial" w:cstheme="minorHAnsi"/>
          <w:i/>
          <w:lang w:eastAsia="nl-NL"/>
        </w:rPr>
      </w:pPr>
    </w:p>
    <w:p w14:paraId="25D566BC"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Organisatorische aanpassingen</w:t>
      </w:r>
    </w:p>
    <w:p w14:paraId="25D566BD" w14:textId="77777777" w:rsidR="00DF501E" w:rsidRPr="000D2426" w:rsidRDefault="00DF501E" w:rsidP="000D2426">
      <w:pPr>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Groepsleerkracht ondersteunen voor de komende dagen.</w:t>
      </w:r>
    </w:p>
    <w:p w14:paraId="25D566BE" w14:textId="77777777" w:rsidR="00DF501E" w:rsidRPr="000D2426" w:rsidRDefault="00DF501E" w:rsidP="000D2426">
      <w:pPr>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Rustige ruimte ter beschikking stellen aan de klasgenoten tot en met de dag van de uitvaart.</w:t>
      </w:r>
    </w:p>
    <w:p w14:paraId="25D566BF" w14:textId="77777777" w:rsidR="00DF501E" w:rsidRPr="000D2426" w:rsidRDefault="00DF501E" w:rsidP="000D2426">
      <w:pPr>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Zorgen voor koffie, thee, fris, koek e.d.</w:t>
      </w:r>
    </w:p>
    <w:p w14:paraId="25D566C0" w14:textId="77777777" w:rsidR="00DF501E" w:rsidRPr="000D2426" w:rsidRDefault="00DF501E" w:rsidP="000D2426">
      <w:pPr>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Zorgen voor informatie aan de ouders en voor begeleiding als leerlingen per se naar huis willen.</w:t>
      </w:r>
    </w:p>
    <w:p w14:paraId="25D566C1" w14:textId="77777777" w:rsidR="00DF501E" w:rsidRPr="000D2426" w:rsidRDefault="00DF501E" w:rsidP="000D2426">
      <w:pPr>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Lesroosterwijzingen maken.</w:t>
      </w:r>
    </w:p>
    <w:p w14:paraId="25D566C2" w14:textId="77777777" w:rsidR="00DF501E" w:rsidRPr="000D2426" w:rsidRDefault="00DF501E" w:rsidP="000D2426">
      <w:pPr>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Leraren die bij de uitvaart de leerlingen begeleiden en collega’s die op persoonlijke titel aanwezig willen zijn,</w:t>
      </w:r>
    </w:p>
    <w:p w14:paraId="25D566C3"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360"/>
        <w:rPr>
          <w:rFonts w:eastAsia="Arial" w:cstheme="minorHAnsi"/>
          <w:i/>
          <w:lang w:eastAsia="nl-NL"/>
        </w:rPr>
      </w:pPr>
      <w:r w:rsidRPr="000D2426">
        <w:rPr>
          <w:rFonts w:eastAsia="Arial" w:cstheme="minorHAnsi"/>
          <w:i/>
          <w:lang w:eastAsia="nl-NL"/>
        </w:rPr>
        <w:tab/>
        <w:t>uitroosteren.</w:t>
      </w:r>
    </w:p>
    <w:p w14:paraId="25D566C4" w14:textId="77777777" w:rsidR="00DF501E" w:rsidRPr="0043625B" w:rsidRDefault="00DF501E" w:rsidP="0043625B">
      <w:pPr>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Activiteiten op school, zoals feesten, bijzondere activiteiten, toetsen e.d. beoordelen op hun merites en zo</w:t>
      </w:r>
      <w:r w:rsidR="007002D4">
        <w:rPr>
          <w:rFonts w:eastAsia="Arial" w:cstheme="minorHAnsi"/>
          <w:i/>
          <w:lang w:eastAsia="nl-NL"/>
        </w:rPr>
        <w:t xml:space="preserve"> </w:t>
      </w:r>
      <w:r w:rsidRPr="000D2426">
        <w:rPr>
          <w:rFonts w:eastAsia="Arial" w:cstheme="minorHAnsi"/>
          <w:i/>
          <w:lang w:eastAsia="nl-NL"/>
        </w:rPr>
        <w:t>nodig</w:t>
      </w:r>
      <w:r w:rsidR="0043625B">
        <w:rPr>
          <w:rFonts w:eastAsia="Arial" w:cstheme="minorHAnsi"/>
          <w:i/>
          <w:lang w:eastAsia="nl-NL"/>
        </w:rPr>
        <w:t xml:space="preserve"> </w:t>
      </w:r>
      <w:r w:rsidRPr="0043625B">
        <w:rPr>
          <w:rFonts w:eastAsia="Arial" w:cstheme="minorHAnsi"/>
          <w:i/>
          <w:lang w:eastAsia="nl-NL"/>
        </w:rPr>
        <w:t>uit-/afstellen.</w:t>
      </w:r>
    </w:p>
    <w:p w14:paraId="25D566C5" w14:textId="77777777" w:rsidR="00DF501E" w:rsidRPr="000D2426" w:rsidRDefault="00DF501E" w:rsidP="000D2426">
      <w:pPr>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Desgewenst de organisatie regelen van een afscheidsdienst op school.</w:t>
      </w:r>
    </w:p>
    <w:p w14:paraId="25D566C6" w14:textId="77777777" w:rsidR="00DF501E" w:rsidRPr="000D2426" w:rsidRDefault="00DF501E" w:rsidP="000D2426">
      <w:pPr>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Desgewenst een hoekje van een ruimte inrichten ter nagedachtenis</w:t>
      </w:r>
    </w:p>
    <w:p w14:paraId="25D566C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C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Contacten met partner van de overleden ouder, ouders van de overleden leerling, partner van de overleden medewerker</w:t>
      </w:r>
    </w:p>
    <w:p w14:paraId="25D566C9"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Neem dezelfde dag nog contact op.</w:t>
      </w:r>
    </w:p>
    <w:p w14:paraId="25D566CA"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Ga na welke informatie over het overlijden aan de leerlingen verteld mag worden.</w:t>
      </w:r>
    </w:p>
    <w:p w14:paraId="25D566CB"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Maak een afspraak voor een bezoek.</w:t>
      </w:r>
    </w:p>
    <w:p w14:paraId="25D566CC"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Hierbij is in ieder geval de schoolleider of diens plaatsvervanger aanwezig.</w:t>
      </w:r>
    </w:p>
    <w:p w14:paraId="25D566CD"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Ga bij voorkeur met zijn tweeën.</w:t>
      </w:r>
    </w:p>
    <w:p w14:paraId="25D566CE"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Vraag wat de school kan betekenen voor de ouders.</w:t>
      </w:r>
    </w:p>
    <w:p w14:paraId="25D566CF"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Overleg over alle te nemen stappen:</w:t>
      </w:r>
    </w:p>
    <w:p w14:paraId="25D566D0"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Bezoekmogelijkheden van leerlingen;</w:t>
      </w:r>
    </w:p>
    <w:p w14:paraId="25D566D1"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Het plaatsen van een rouwadvertentie;</w:t>
      </w:r>
    </w:p>
    <w:p w14:paraId="25D566D2"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Afscheid nemen van de overleden ouder/leerling/collega</w:t>
      </w:r>
    </w:p>
    <w:p w14:paraId="25D566D3"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lastRenderedPageBreak/>
        <w:t>Bijwonen van een avondwake</w:t>
      </w:r>
    </w:p>
    <w:p w14:paraId="25D566D4"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Bijdragen aan de uitvaart;</w:t>
      </w:r>
    </w:p>
    <w:p w14:paraId="25D566D5"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Bijwonen van de uitvaart;</w:t>
      </w:r>
    </w:p>
    <w:p w14:paraId="25D566D6" w14:textId="77777777" w:rsidR="00DF501E" w:rsidRPr="000D2426" w:rsidRDefault="00DF501E" w:rsidP="000D2426">
      <w:pPr>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Afscheidsdienst op school.</w:t>
      </w:r>
    </w:p>
    <w:p w14:paraId="25D566D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D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Contacten met de ouders van de overige leerlingen</w:t>
      </w:r>
    </w:p>
    <w:p w14:paraId="25D566D9"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Informeer de ouders via een brief over:</w:t>
      </w:r>
    </w:p>
    <w:p w14:paraId="25D566DA"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De gebeurtenis;</w:t>
      </w:r>
    </w:p>
    <w:p w14:paraId="25D566DB"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Organisatorische (rooster) aanpassingen;</w:t>
      </w:r>
    </w:p>
    <w:p w14:paraId="25D566DC"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De zorg voor de leerlingen op school;</w:t>
      </w:r>
    </w:p>
    <w:p w14:paraId="25D566DD"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Contactpersonen op school;</w:t>
      </w:r>
    </w:p>
    <w:p w14:paraId="25D566DE"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Regels over aanwezigheid;</w:t>
      </w:r>
    </w:p>
    <w:p w14:paraId="25D566DF"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Rouwbezoek;</w:t>
      </w:r>
    </w:p>
    <w:p w14:paraId="25D566E0"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Aanwezigheid bij de uitvaart;</w:t>
      </w:r>
    </w:p>
    <w:p w14:paraId="25D566E1"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Eventuele afscheidsdienst op school;</w:t>
      </w:r>
    </w:p>
    <w:p w14:paraId="25D566E2"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Nazorg voor de leerlingen/collega’s</w:t>
      </w:r>
    </w:p>
    <w:p w14:paraId="25D566E3"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(eventueel) rouwprocessen bij jongeren;</w:t>
      </w:r>
    </w:p>
    <w:p w14:paraId="25D566E4" w14:textId="77777777" w:rsidR="00DF501E" w:rsidRPr="000D2426" w:rsidRDefault="00DF501E" w:rsidP="000D2426">
      <w:pPr>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(eventueel) signalen van slechte verwerking van het verdriet.</w:t>
      </w:r>
    </w:p>
    <w:p w14:paraId="25D566E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E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Begeleiding tussen overlijden en uitvaart</w:t>
      </w:r>
    </w:p>
    <w:p w14:paraId="25D566E7"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Zorg dat de leerlingen rustig bij elkaar kunnen zitten in de speciaal daarvoor gereserveerde ruimte.</w:t>
      </w:r>
    </w:p>
    <w:p w14:paraId="25D566E8" w14:textId="77777777" w:rsidR="00DF501E" w:rsidRPr="0043625B" w:rsidRDefault="00DF501E" w:rsidP="0043625B">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Maak zo</w:t>
      </w:r>
      <w:r w:rsidR="0043625B">
        <w:rPr>
          <w:rFonts w:eastAsia="Arial" w:cstheme="minorHAnsi"/>
          <w:i/>
          <w:lang w:eastAsia="nl-NL"/>
        </w:rPr>
        <w:t xml:space="preserve"> </w:t>
      </w:r>
      <w:r w:rsidRPr="000D2426">
        <w:rPr>
          <w:rFonts w:eastAsia="Arial" w:cstheme="minorHAnsi"/>
          <w:i/>
          <w:lang w:eastAsia="nl-NL"/>
        </w:rPr>
        <w:t xml:space="preserve">nodig gebruik van speciale lessen om met de leerlingen te praten over hun gevoelens en te </w:t>
      </w:r>
      <w:r w:rsidRPr="0043625B">
        <w:rPr>
          <w:rFonts w:eastAsia="Arial" w:cstheme="minorHAnsi"/>
          <w:i/>
          <w:lang w:eastAsia="nl-NL"/>
        </w:rPr>
        <w:t>werken aan het afscheid nemen.</w:t>
      </w:r>
    </w:p>
    <w:p w14:paraId="25D566E9" w14:textId="77777777" w:rsidR="00DF501E" w:rsidRPr="0043625B" w:rsidRDefault="00DF501E" w:rsidP="0043625B">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Ga, in overleg met de ouders van de overleden leerling, met de leerlingen aan het werk om b</w:t>
      </w:r>
      <w:r w:rsidR="0043625B">
        <w:rPr>
          <w:rFonts w:eastAsia="Arial" w:cstheme="minorHAnsi"/>
          <w:i/>
          <w:lang w:eastAsia="nl-NL"/>
        </w:rPr>
        <w:t xml:space="preserve">ijdragen te </w:t>
      </w:r>
      <w:r w:rsidRPr="0043625B">
        <w:rPr>
          <w:rFonts w:eastAsia="Arial" w:cstheme="minorHAnsi"/>
          <w:i/>
          <w:lang w:eastAsia="nl-NL"/>
        </w:rPr>
        <w:t>leveren voor de dienst(en).</w:t>
      </w:r>
    </w:p>
    <w:p w14:paraId="25D566EA"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Spreek af wat de leerlingen verder voor taak kunnen hebben bij de verschillende diensten.</w:t>
      </w:r>
    </w:p>
    <w:p w14:paraId="25D566EB"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Bereid condoleance- en rouwbezoek voor met de leerlingen.</w:t>
      </w:r>
    </w:p>
    <w:p w14:paraId="25D566EC" w14:textId="77777777" w:rsidR="00DF501E" w:rsidRPr="00242E55" w:rsidRDefault="00DF501E" w:rsidP="00242E55">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Controleer zo</w:t>
      </w:r>
      <w:r w:rsidR="0043625B">
        <w:rPr>
          <w:rFonts w:eastAsia="Arial" w:cstheme="minorHAnsi"/>
          <w:i/>
          <w:lang w:eastAsia="nl-NL"/>
        </w:rPr>
        <w:t xml:space="preserve"> </w:t>
      </w:r>
      <w:r w:rsidRPr="000D2426">
        <w:rPr>
          <w:rFonts w:eastAsia="Arial" w:cstheme="minorHAnsi"/>
          <w:i/>
          <w:lang w:eastAsia="nl-NL"/>
        </w:rPr>
        <w:t>nodig of de overleden leerling toonbaar is alvorens m</w:t>
      </w:r>
      <w:r w:rsidR="00242E55">
        <w:rPr>
          <w:rFonts w:eastAsia="Arial" w:cstheme="minorHAnsi"/>
          <w:i/>
          <w:lang w:eastAsia="nl-NL"/>
        </w:rPr>
        <w:t>et de andere leerlingen op rouw</w:t>
      </w:r>
      <w:r w:rsidRPr="00242E55">
        <w:rPr>
          <w:rFonts w:eastAsia="Arial" w:cstheme="minorHAnsi"/>
          <w:i/>
          <w:lang w:eastAsia="nl-NL"/>
        </w:rPr>
        <w:t>bezoek te gaan.</w:t>
      </w:r>
    </w:p>
    <w:p w14:paraId="25D566ED" w14:textId="77777777" w:rsidR="00DF501E" w:rsidRPr="00242E55" w:rsidRDefault="00DF501E" w:rsidP="00242E55">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 xml:space="preserve">Bereid ook het bijwonen van de uitvaart goed voor. Vertel de leerlingen zoveel mogelijk wat ze kunnen </w:t>
      </w:r>
      <w:r w:rsidRPr="00242E55">
        <w:rPr>
          <w:rFonts w:eastAsia="Arial" w:cstheme="minorHAnsi"/>
          <w:i/>
          <w:lang w:eastAsia="nl-NL"/>
        </w:rPr>
        <w:t>verwachten.</w:t>
      </w:r>
    </w:p>
    <w:p w14:paraId="25D566EE" w14:textId="77777777" w:rsidR="00DF501E" w:rsidRPr="00242E55" w:rsidRDefault="00DF501E" w:rsidP="00242E55">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 xml:space="preserve">Organiseer eventueel, in overleg met de ouders, een afscheidsdienst op school om zoveel mogelijk </w:t>
      </w:r>
      <w:r w:rsidRPr="00242E55">
        <w:rPr>
          <w:rFonts w:eastAsia="Arial" w:cstheme="minorHAnsi"/>
          <w:i/>
          <w:lang w:eastAsia="nl-NL"/>
        </w:rPr>
        <w:t>leerlingen de kans te geven afscheid te nemen.</w:t>
      </w:r>
    </w:p>
    <w:p w14:paraId="25D566EF"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Vang de leerlingen na de uitvaart op om nog even na te praten.</w:t>
      </w:r>
    </w:p>
    <w:p w14:paraId="25D566F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F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Nazorg</w:t>
      </w:r>
    </w:p>
    <w:p w14:paraId="25D566F2"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Probeer zo mogelijk de dag na de uitvaart weer te starten met de lessen.</w:t>
      </w:r>
    </w:p>
    <w:p w14:paraId="25D566F3"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Let op signalen van een stagnerend rouwproces bij leerlingen.</w:t>
      </w:r>
    </w:p>
    <w:p w14:paraId="25D566F4" w14:textId="77777777" w:rsidR="00DF501E" w:rsidRPr="00242E55" w:rsidRDefault="00DF501E" w:rsidP="00242E55">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Organiseer zo</w:t>
      </w:r>
      <w:r w:rsidR="00242E55">
        <w:rPr>
          <w:rFonts w:eastAsia="Arial" w:cstheme="minorHAnsi"/>
          <w:i/>
          <w:lang w:eastAsia="nl-NL"/>
        </w:rPr>
        <w:t xml:space="preserve"> </w:t>
      </w:r>
      <w:r w:rsidRPr="000D2426">
        <w:rPr>
          <w:rFonts w:eastAsia="Arial" w:cstheme="minorHAnsi"/>
          <w:i/>
          <w:lang w:eastAsia="nl-NL"/>
        </w:rPr>
        <w:t xml:space="preserve">nodig gerichte activiteiten om het rouwproces te bevorderen zoals schrijven, tekenen of </w:t>
      </w:r>
      <w:r w:rsidRPr="00242E55">
        <w:rPr>
          <w:rFonts w:eastAsia="Arial" w:cstheme="minorHAnsi"/>
          <w:i/>
          <w:lang w:eastAsia="nl-NL"/>
        </w:rPr>
        <w:t>het werken met gevoelens.</w:t>
      </w:r>
    </w:p>
    <w:p w14:paraId="25D566F5"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Let speciaal op risicoleerlingen zoals leerlingen die al eerder verlies geleden hebben.</w:t>
      </w:r>
    </w:p>
    <w:p w14:paraId="25D566F6"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Geef leerlingen  die veel moeite hebben met het verwerken van het verlies individuele begeleiding.</w:t>
      </w:r>
    </w:p>
    <w:p w14:paraId="25D566F7"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Sta af en toe stil bij herinneringen aan de gestorven leerling.</w:t>
      </w:r>
    </w:p>
    <w:p w14:paraId="25D566F8"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lastRenderedPageBreak/>
        <w:t>Besteed aandacht aan speciale dagen zoals de verjaardag en de sterfdag van de overleden leerling.</w:t>
      </w:r>
    </w:p>
    <w:p w14:paraId="25D566F9" w14:textId="77777777" w:rsidR="00DF501E" w:rsidRPr="000D2426" w:rsidRDefault="00DF501E" w:rsidP="000D2426">
      <w:pPr>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Denk ook aan contact met de ouders op die dagen.</w:t>
      </w:r>
    </w:p>
    <w:p w14:paraId="25D566FA"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6F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Administratieve  afronding</w:t>
      </w:r>
    </w:p>
    <w:p w14:paraId="25D566FC" w14:textId="77777777" w:rsidR="00DF501E" w:rsidRPr="000D2426" w:rsidRDefault="00DF501E" w:rsidP="000D2426">
      <w:pPr>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De leerling als leerling uitschrijven.</w:t>
      </w:r>
    </w:p>
    <w:p w14:paraId="25D566FD" w14:textId="77777777" w:rsidR="00DF501E" w:rsidRPr="000D2426" w:rsidRDefault="00DF501E" w:rsidP="000D2426">
      <w:pPr>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Financiële afwerk</w:t>
      </w:r>
      <w:r w:rsidR="00D500D6">
        <w:rPr>
          <w:rFonts w:eastAsia="Arial" w:cstheme="minorHAnsi"/>
          <w:i/>
          <w:lang w:eastAsia="nl-NL"/>
        </w:rPr>
        <w:t>ing zoals schoolgeld</w:t>
      </w:r>
      <w:r w:rsidRPr="000D2426">
        <w:rPr>
          <w:rFonts w:eastAsia="Arial" w:cstheme="minorHAnsi"/>
          <w:i/>
          <w:lang w:eastAsia="nl-NL"/>
        </w:rPr>
        <w:t xml:space="preserve"> e.d.</w:t>
      </w:r>
    </w:p>
    <w:p w14:paraId="25D566FE" w14:textId="77777777" w:rsidR="00DF501E" w:rsidRPr="000D2426" w:rsidRDefault="00DF501E" w:rsidP="000D2426">
      <w:pPr>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Teruggeven van persoonlijke bez</w:t>
      </w:r>
      <w:r w:rsidR="00D500D6">
        <w:rPr>
          <w:rFonts w:eastAsia="Arial" w:cstheme="minorHAnsi"/>
          <w:i/>
          <w:lang w:eastAsia="nl-NL"/>
        </w:rPr>
        <w:t>ittingen zoals werkstukken, toetsen, tekeningen</w:t>
      </w:r>
      <w:r w:rsidRPr="000D2426">
        <w:rPr>
          <w:rFonts w:eastAsia="Arial" w:cstheme="minorHAnsi"/>
          <w:i/>
          <w:lang w:eastAsia="nl-NL"/>
        </w:rPr>
        <w:t xml:space="preserve"> e.d.</w:t>
      </w:r>
    </w:p>
    <w:p w14:paraId="25D566FF"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0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Ondanks een goed in elkaar stekend draaiboek kan een school allerlei onverwachte zaken en valkuilen tegenkomen.</w:t>
      </w:r>
    </w:p>
    <w:p w14:paraId="25D5670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02"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color w:val="0000FF"/>
          <w:lang w:eastAsia="nl-NL"/>
        </w:rPr>
      </w:pPr>
    </w:p>
    <w:p w14:paraId="25D56703"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color w:val="0000FF"/>
          <w:lang w:eastAsia="nl-NL"/>
        </w:rPr>
      </w:pPr>
    </w:p>
    <w:p w14:paraId="25D56704"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color w:val="0000FF"/>
          <w:lang w:eastAsia="nl-NL"/>
        </w:rPr>
      </w:pPr>
    </w:p>
    <w:p w14:paraId="25D5670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color w:val="0000FF"/>
          <w:lang w:eastAsia="nl-NL"/>
        </w:rPr>
      </w:pPr>
    </w:p>
    <w:p w14:paraId="25D5670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color w:val="0000FF"/>
          <w:lang w:eastAsia="nl-NL"/>
        </w:rPr>
      </w:pPr>
    </w:p>
    <w:p w14:paraId="25D5670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color w:val="0000FF"/>
          <w:lang w:eastAsia="nl-NL"/>
        </w:rPr>
      </w:pPr>
    </w:p>
    <w:p w14:paraId="25D5670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br w:type="page"/>
      </w:r>
      <w:r w:rsidRPr="000D2426">
        <w:rPr>
          <w:rFonts w:eastAsia="Arial" w:cstheme="minorHAnsi"/>
          <w:b/>
          <w:lang w:eastAsia="nl-NL"/>
        </w:rPr>
        <w:lastRenderedPageBreak/>
        <w:t>2.5.6   Voorbeeldbrieven ouders</w:t>
      </w:r>
    </w:p>
    <w:p w14:paraId="25D56709"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 </w:t>
      </w:r>
    </w:p>
    <w:p w14:paraId="25D5670A" w14:textId="77777777" w:rsidR="00DF501E" w:rsidRPr="000D2426" w:rsidRDefault="00DF501E" w:rsidP="00DF501E">
      <w:pPr>
        <w:spacing w:after="0" w:line="240" w:lineRule="auto"/>
        <w:rPr>
          <w:rFonts w:eastAsia="Times New Roman" w:cstheme="minorHAnsi"/>
          <w:lang w:eastAsia="nl-NL"/>
        </w:rPr>
      </w:pPr>
    </w:p>
    <w:p w14:paraId="25D5670B" w14:textId="77777777" w:rsidR="00DF501E" w:rsidRPr="000D2426" w:rsidRDefault="00242E55"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Oosthuizen</w:t>
      </w:r>
      <w:r w:rsidR="00DF501E" w:rsidRPr="000D2426">
        <w:rPr>
          <w:rFonts w:eastAsia="Arial" w:cstheme="minorHAnsi"/>
          <w:lang w:eastAsia="nl-NL"/>
        </w:rPr>
        <w:t>, …</w:t>
      </w:r>
      <w:r>
        <w:rPr>
          <w:rFonts w:eastAsia="Arial" w:cstheme="minorHAnsi"/>
          <w:lang w:eastAsia="nl-NL"/>
        </w:rPr>
        <w:t>…..</w:t>
      </w:r>
      <w:r w:rsidR="00DF501E" w:rsidRPr="000D2426">
        <w:rPr>
          <w:rFonts w:eastAsia="Arial" w:cstheme="minorHAnsi"/>
          <w:lang w:eastAsia="nl-NL"/>
        </w:rPr>
        <w:t>januari 20..</w:t>
      </w:r>
    </w:p>
    <w:p w14:paraId="25D5670C"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Aan alle ouders,</w:t>
      </w:r>
    </w:p>
    <w:p w14:paraId="25D5670D"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70E"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Vanochtend bereikte ons het droevige bericht dat plotseling </w:t>
      </w:r>
      <w:r w:rsidRPr="000D2426">
        <w:rPr>
          <w:rFonts w:eastAsia="Arial" w:cstheme="minorHAnsi"/>
          <w:i/>
          <w:lang w:eastAsia="nl-NL"/>
        </w:rPr>
        <w:t>(naam overledene),</w:t>
      </w:r>
      <w:r w:rsidRPr="000D2426">
        <w:rPr>
          <w:rFonts w:eastAsia="Arial" w:cstheme="minorHAnsi"/>
          <w:lang w:eastAsia="nl-NL"/>
        </w:rPr>
        <w:t xml:space="preserve"> vader van (naam leerling)  uit groep ….., overleden is. Voor zijn vrouw </w:t>
      </w:r>
      <w:r w:rsidRPr="000D2426">
        <w:rPr>
          <w:rFonts w:eastAsia="Arial" w:cstheme="minorHAnsi"/>
          <w:i/>
          <w:lang w:eastAsia="nl-NL"/>
        </w:rPr>
        <w:t>(naam partner)</w:t>
      </w:r>
      <w:r w:rsidRPr="000D2426">
        <w:rPr>
          <w:rFonts w:eastAsia="Arial" w:cstheme="minorHAnsi"/>
          <w:lang w:eastAsia="nl-NL"/>
        </w:rPr>
        <w:t xml:space="preserve">  en (</w:t>
      </w:r>
      <w:r w:rsidRPr="000D2426">
        <w:rPr>
          <w:rFonts w:eastAsia="Arial" w:cstheme="minorHAnsi"/>
          <w:i/>
          <w:lang w:eastAsia="nl-NL"/>
        </w:rPr>
        <w:t>naam leerling</w:t>
      </w:r>
      <w:r w:rsidRPr="000D2426">
        <w:rPr>
          <w:rFonts w:eastAsia="Arial" w:cstheme="minorHAnsi"/>
          <w:lang w:eastAsia="nl-NL"/>
        </w:rPr>
        <w:t xml:space="preserve">) is dit een groot verlies. </w:t>
      </w:r>
      <w:r w:rsidR="00242E55">
        <w:rPr>
          <w:rFonts w:eastAsia="Arial" w:cstheme="minorHAnsi"/>
          <w:lang w:eastAsia="nl-NL"/>
        </w:rPr>
        <w:t xml:space="preserve">Zij </w:t>
      </w:r>
      <w:r w:rsidRPr="000D2426">
        <w:rPr>
          <w:rFonts w:eastAsia="Arial" w:cstheme="minorHAnsi"/>
          <w:lang w:eastAsia="nl-NL"/>
        </w:rPr>
        <w:t>zijn hierdoor erg geschokt en verdrietig.</w:t>
      </w:r>
    </w:p>
    <w:p w14:paraId="25D5670F"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Dit bericht bereikte ons rond ______ u. In overleg met familie is besloten om eerst de ouders van betreffende groep te informeren. Daarna is het ’s middags aan alle kinderen van groep …… verteld.  Samen met juf /meester </w:t>
      </w:r>
      <w:r w:rsidRPr="000D2426">
        <w:rPr>
          <w:rFonts w:eastAsia="Arial" w:cstheme="minorHAnsi"/>
          <w:i/>
          <w:lang w:eastAsia="nl-NL"/>
        </w:rPr>
        <w:t>(naam leerkracht</w:t>
      </w:r>
      <w:r w:rsidR="00242E55">
        <w:rPr>
          <w:rFonts w:eastAsia="Arial" w:cstheme="minorHAnsi"/>
          <w:lang w:eastAsia="nl-NL"/>
        </w:rPr>
        <w:t>)</w:t>
      </w:r>
      <w:r w:rsidRPr="000D2426">
        <w:rPr>
          <w:rFonts w:eastAsia="Arial" w:cstheme="minorHAnsi"/>
          <w:lang w:eastAsia="nl-NL"/>
        </w:rPr>
        <w:t xml:space="preserve"> is in een kringgesprek gesproken over deze verdrietige gebeurtenis. </w:t>
      </w:r>
    </w:p>
    <w:p w14:paraId="25D56710"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Op dit moment wordt er ook nagedacht over hoe de school en de groep haar medeleven kan betuigen. We willen dat ook graag met de familie persoonlijk bespreken. </w:t>
      </w:r>
    </w:p>
    <w:p w14:paraId="25D56711"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Namens de school zullen (</w:t>
      </w:r>
      <w:r w:rsidRPr="000D2426">
        <w:rPr>
          <w:rFonts w:eastAsia="Arial" w:cstheme="minorHAnsi"/>
          <w:i/>
          <w:lang w:eastAsia="nl-NL"/>
        </w:rPr>
        <w:t>naam leerkracht</w:t>
      </w:r>
      <w:r w:rsidRPr="000D2426">
        <w:rPr>
          <w:rFonts w:eastAsia="Arial" w:cstheme="minorHAnsi"/>
          <w:lang w:eastAsia="nl-NL"/>
        </w:rPr>
        <w:t>) en (</w:t>
      </w:r>
      <w:r w:rsidRPr="000D2426">
        <w:rPr>
          <w:rFonts w:eastAsia="Arial" w:cstheme="minorHAnsi"/>
          <w:i/>
          <w:lang w:eastAsia="nl-NL"/>
        </w:rPr>
        <w:t>naam directeur</w:t>
      </w:r>
      <w:r w:rsidRPr="000D2426">
        <w:rPr>
          <w:rFonts w:eastAsia="Arial" w:cstheme="minorHAnsi"/>
          <w:lang w:eastAsia="nl-NL"/>
        </w:rPr>
        <w:t>) vrijdagmiddag een bezoek brengen aan het gezin om te benadrukken hoe wij allen met ze meeleven. Daarnaast zullen we namens de hele school een kaart sturen en een rouwadvertenti</w:t>
      </w:r>
      <w:r w:rsidR="00242E55">
        <w:rPr>
          <w:rFonts w:eastAsia="Arial" w:cstheme="minorHAnsi"/>
          <w:lang w:eastAsia="nl-NL"/>
        </w:rPr>
        <w:t>e laten plaatsen in (naam media)</w:t>
      </w:r>
      <w:r w:rsidRPr="000D2426">
        <w:rPr>
          <w:rFonts w:eastAsia="Arial" w:cstheme="minorHAnsi"/>
          <w:lang w:eastAsia="nl-NL"/>
        </w:rPr>
        <w:t>.</w:t>
      </w:r>
    </w:p>
    <w:p w14:paraId="25D56712"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avondwake is ______________ om 19.00 uur in de ____________kerk te _____, waarna er gelegenheid is om afscheid te nemen van (</w:t>
      </w:r>
      <w:r w:rsidRPr="000D2426">
        <w:rPr>
          <w:rFonts w:eastAsia="Arial" w:cstheme="minorHAnsi"/>
          <w:i/>
          <w:lang w:eastAsia="nl-NL"/>
        </w:rPr>
        <w:t>naam overledene</w:t>
      </w:r>
      <w:r w:rsidRPr="000D2426">
        <w:rPr>
          <w:rFonts w:eastAsia="Arial" w:cstheme="minorHAnsi"/>
          <w:lang w:eastAsia="nl-NL"/>
        </w:rPr>
        <w:t xml:space="preserve">). De crematie zal aanstaande maandag in besloten kring plaatsvinden. </w:t>
      </w:r>
    </w:p>
    <w:p w14:paraId="25D56713"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noProof/>
          <w:lang w:eastAsia="nl-NL"/>
        </w:rPr>
        <mc:AlternateContent>
          <mc:Choice Requires="wps">
            <w:drawing>
              <wp:anchor distT="0" distB="0" distL="114300" distR="114300" simplePos="0" relativeHeight="251659264" behindDoc="1" locked="0" layoutInCell="1" allowOverlap="1" wp14:anchorId="25D56A1C" wp14:editId="25D56A1D">
                <wp:simplePos x="0" y="0"/>
                <wp:positionH relativeFrom="column">
                  <wp:posOffset>3429000</wp:posOffset>
                </wp:positionH>
                <wp:positionV relativeFrom="paragraph">
                  <wp:posOffset>39370</wp:posOffset>
                </wp:positionV>
                <wp:extent cx="1277620" cy="757555"/>
                <wp:effectExtent l="13970" t="17145" r="13335" b="0"/>
                <wp:wrapThrough wrapText="bothSides">
                  <wp:wrapPolygon edited="0">
                    <wp:start x="21181" y="0"/>
                    <wp:lineTo x="17832" y="1829"/>
                    <wp:lineTo x="17832" y="4526"/>
                    <wp:lineTo x="11305" y="5794"/>
                    <wp:lineTo x="9630" y="6210"/>
                    <wp:lineTo x="9630" y="9035"/>
                    <wp:lineTo x="9039" y="9180"/>
                    <wp:lineTo x="3768" y="12149"/>
                    <wp:lineTo x="86" y="14267"/>
                    <wp:lineTo x="-172" y="14684"/>
                    <wp:lineTo x="666" y="20894"/>
                    <wp:lineTo x="1084" y="20894"/>
                    <wp:lineTo x="6366" y="18214"/>
                    <wp:lineTo x="10210" y="15806"/>
                    <wp:lineTo x="10628" y="15806"/>
                    <wp:lineTo x="18916" y="11298"/>
                    <wp:lineTo x="21686" y="9451"/>
                    <wp:lineTo x="21686" y="0"/>
                    <wp:lineTo x="21181" y="0"/>
                  </wp:wrapPolygon>
                </wp:wrapThrough>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7620" cy="757555"/>
                        </a:xfrm>
                        <a:prstGeom prst="rect">
                          <a:avLst/>
                        </a:prstGeom>
                        <a:extLst>
                          <a:ext uri="{AF507438-7753-43E0-B8FC-AC1667EBCBE1}">
                            <a14:hiddenEffects xmlns:a14="http://schemas.microsoft.com/office/drawing/2010/main">
                              <a:effectLst/>
                            </a14:hiddenEffects>
                          </a:ext>
                        </a:extLst>
                      </wps:spPr>
                      <wps:txbx>
                        <w:txbxContent>
                          <w:p w14:paraId="25D56A2C" w14:textId="77777777" w:rsidR="0021336E" w:rsidRDefault="0021336E" w:rsidP="00DF501E">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voorbeeld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5D56A1C" id="_x0000_t202" coordsize="21600,21600" o:spt="202" path="m,l,21600r21600,l21600,xe">
                <v:stroke joinstyle="miter"/>
                <v:path gradientshapeok="t" o:connecttype="rect"/>
              </v:shapetype>
              <v:shape id="Tekstvak 3" o:spid="_x0000_s1026" type="#_x0000_t202" style="position:absolute;margin-left:270pt;margin-top:3.1pt;width:100.6pt;height:5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" filled="f" stroked="f">
                <o:lock v:ext="edit" shapetype="t"/>
                <v:textbox style="mso-fit-shape-to-text:t">
                  <w:txbxContent>
                    <w:p w14:paraId="25D56A2C" w14:textId="77777777" w:rsidR="0021336E" w:rsidRDefault="0021336E" w:rsidP="00DF501E">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voorbeeld</w:t>
                      </w:r>
                    </w:p>
                  </w:txbxContent>
                </v:textbox>
                <w10:wrap type="through"/>
              </v:shape>
            </w:pict>
          </mc:Fallback>
        </mc:AlternateContent>
      </w:r>
      <w:r w:rsidRPr="000D2426">
        <w:rPr>
          <w:rFonts w:eastAsia="Arial" w:cstheme="minorHAnsi"/>
          <w:lang w:eastAsia="nl-NL"/>
        </w:rPr>
        <w:t>Mocht u naar aanleiding van dit bericht willen reageren dan kunt u zich wenden tot (</w:t>
      </w:r>
      <w:r w:rsidRPr="000D2426">
        <w:rPr>
          <w:rFonts w:eastAsia="Arial" w:cstheme="minorHAnsi"/>
          <w:i/>
          <w:lang w:eastAsia="nl-NL"/>
        </w:rPr>
        <w:t>naam directeur</w:t>
      </w:r>
      <w:r w:rsidRPr="000D2426">
        <w:rPr>
          <w:rFonts w:eastAsia="Arial" w:cstheme="minorHAnsi"/>
          <w:lang w:eastAsia="nl-NL"/>
        </w:rPr>
        <w:t xml:space="preserve">)  of </w:t>
      </w:r>
      <w:r w:rsidRPr="000D2426">
        <w:rPr>
          <w:rFonts w:eastAsia="Arial" w:cstheme="minorHAnsi"/>
          <w:i/>
          <w:lang w:eastAsia="nl-NL"/>
        </w:rPr>
        <w:t xml:space="preserve">(naam groepscontactouder) . </w:t>
      </w:r>
    </w:p>
    <w:p w14:paraId="25D56714"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Op dit moment gaan onze gedachten uit naar (</w:t>
      </w:r>
      <w:r w:rsidRPr="000D2426">
        <w:rPr>
          <w:rFonts w:eastAsia="Arial" w:cstheme="minorHAnsi"/>
          <w:i/>
          <w:lang w:eastAsia="nl-NL"/>
        </w:rPr>
        <w:t>naam partner</w:t>
      </w:r>
      <w:r w:rsidRPr="000D2426">
        <w:rPr>
          <w:rFonts w:eastAsia="Arial" w:cstheme="minorHAnsi"/>
          <w:lang w:eastAsia="nl-NL"/>
        </w:rPr>
        <w:t xml:space="preserve">) en </w:t>
      </w:r>
      <w:r w:rsidRPr="000D2426">
        <w:rPr>
          <w:rFonts w:eastAsia="Arial" w:cstheme="minorHAnsi"/>
          <w:i/>
          <w:lang w:eastAsia="nl-NL"/>
        </w:rPr>
        <w:t>(naam leerling</w:t>
      </w:r>
      <w:r w:rsidRPr="000D2426">
        <w:rPr>
          <w:rFonts w:eastAsia="Arial" w:cstheme="minorHAnsi"/>
          <w:lang w:eastAsia="nl-NL"/>
        </w:rPr>
        <w:t>) en  naar allen die betrokken zijn bij dit gezin.</w:t>
      </w:r>
    </w:p>
    <w:p w14:paraId="25D56715"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716"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Na</w:t>
      </w:r>
      <w:r w:rsidR="00242E55">
        <w:rPr>
          <w:rFonts w:eastAsia="Arial" w:cstheme="minorHAnsi"/>
          <w:lang w:eastAsia="nl-NL"/>
        </w:rPr>
        <w:t>mens het team van Obs de Koningsspil</w:t>
      </w:r>
      <w:r w:rsidRPr="000D2426">
        <w:rPr>
          <w:rFonts w:eastAsia="Arial" w:cstheme="minorHAnsi"/>
          <w:lang w:eastAsia="nl-NL"/>
        </w:rPr>
        <w:t>,</w:t>
      </w:r>
    </w:p>
    <w:p w14:paraId="25D56717"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718"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Naam directeur</w:t>
      </w:r>
    </w:p>
    <w:p w14:paraId="25D56719"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1A" w14:textId="77777777" w:rsidR="00DF501E" w:rsidRPr="000D2426" w:rsidRDefault="00DF501E" w:rsidP="00DF501E">
      <w:pPr>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1B"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 xml:space="preserve">   </w:t>
      </w:r>
    </w:p>
    <w:p w14:paraId="25D5671C"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71D" w14:textId="77777777" w:rsidR="00DF501E" w:rsidRPr="000D2426" w:rsidRDefault="00242E55"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Oosthuizen</w:t>
      </w:r>
      <w:r w:rsidR="00DF501E" w:rsidRPr="000D2426">
        <w:rPr>
          <w:rFonts w:eastAsia="Arial" w:cstheme="minorHAnsi"/>
          <w:lang w:eastAsia="nl-NL"/>
        </w:rPr>
        <w:t>,….januari  20..</w:t>
      </w:r>
    </w:p>
    <w:p w14:paraId="25D5671E"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71F"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Aan alle ouders,</w:t>
      </w:r>
    </w:p>
    <w:p w14:paraId="25D56720"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721"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Afgelopen zaterdag bereikte ons het droevige bericht dat na een lange en oneerlijke strijd </w:t>
      </w:r>
      <w:r w:rsidRPr="000D2426">
        <w:rPr>
          <w:rFonts w:eastAsia="Arial" w:cstheme="minorHAnsi"/>
          <w:i/>
          <w:lang w:eastAsia="nl-NL"/>
        </w:rPr>
        <w:t>(naam overledene)</w:t>
      </w:r>
      <w:r w:rsidRPr="000D2426">
        <w:rPr>
          <w:rFonts w:eastAsia="Arial" w:cstheme="minorHAnsi"/>
          <w:lang w:eastAsia="nl-NL"/>
        </w:rPr>
        <w:t xml:space="preserve"> , moeder van (</w:t>
      </w:r>
      <w:r w:rsidRPr="000D2426">
        <w:rPr>
          <w:rFonts w:eastAsia="Arial" w:cstheme="minorHAnsi"/>
          <w:i/>
          <w:lang w:eastAsia="nl-NL"/>
        </w:rPr>
        <w:t>naam leerling</w:t>
      </w:r>
      <w:r w:rsidRPr="000D2426">
        <w:rPr>
          <w:rFonts w:eastAsia="Arial" w:cstheme="minorHAnsi"/>
          <w:lang w:eastAsia="nl-NL"/>
        </w:rPr>
        <w:t xml:space="preserve">) , overleden is. </w:t>
      </w:r>
    </w:p>
    <w:p w14:paraId="25D56722"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Wij zijn hierdoor erg geschokt en verdrietig.</w:t>
      </w:r>
    </w:p>
    <w:p w14:paraId="25D56723"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Aan het begin van de schooldag zijn alle kinderen in de hal opgevangen door de leerkrachten, waarna in de groepen tijdens een kringgesprek gesproken is over deze verdrietige gebeurtenis. Ook hebben de kinderen in de groepen de gelegenheid gekregen iets te maken voor het gezin.</w:t>
      </w:r>
    </w:p>
    <w:p w14:paraId="25D56724"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Aan het einde van de ochtend zijn we nogmaals bij elkaar geweest in de hal</w:t>
      </w:r>
      <w:r w:rsidRPr="000D2426">
        <w:rPr>
          <w:rFonts w:eastAsia="Arial" w:cstheme="minorHAnsi"/>
          <w:i/>
          <w:lang w:eastAsia="nl-NL"/>
        </w:rPr>
        <w:t>. (Naam leerkracht)</w:t>
      </w:r>
      <w:r w:rsidRPr="000D2426">
        <w:rPr>
          <w:rFonts w:eastAsia="Arial" w:cstheme="minorHAnsi"/>
          <w:lang w:eastAsia="nl-NL"/>
        </w:rPr>
        <w:t xml:space="preserve">  heeft twee tekeningen laten zien, gemaakt door(</w:t>
      </w:r>
      <w:r w:rsidRPr="000D2426">
        <w:rPr>
          <w:rFonts w:eastAsia="Arial" w:cstheme="minorHAnsi"/>
          <w:i/>
          <w:lang w:eastAsia="nl-NL"/>
        </w:rPr>
        <w:t>naam leerlingen).</w:t>
      </w:r>
      <w:r w:rsidRPr="000D2426">
        <w:rPr>
          <w:rFonts w:eastAsia="Arial" w:cstheme="minorHAnsi"/>
          <w:lang w:eastAsia="nl-NL"/>
        </w:rPr>
        <w:t xml:space="preserve">  Deze verbeelden een roltrap naar de hemel. Ook zijn er gedichten voorgelezen en is er gezongen door de kleuters. Tot slot hebben de </w:t>
      </w:r>
      <w:r w:rsidRPr="000D2426">
        <w:rPr>
          <w:rFonts w:eastAsia="Arial" w:cstheme="minorHAnsi"/>
          <w:lang w:eastAsia="nl-NL"/>
        </w:rPr>
        <w:lastRenderedPageBreak/>
        <w:t>kinderen laten zien wat ze gemaakt hebben naar aanleiding van het gedicht dat de kinderen in de groep gehoord hebben.</w:t>
      </w:r>
    </w:p>
    <w:p w14:paraId="25D56725"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In de hal vindt u een grote vaas. Kinderen worden uitgenodigd ieder een bloem mee te brengen en in de vaas te zetten. Deze vaas zullen we donderdag in de kerk zetten.</w:t>
      </w:r>
    </w:p>
    <w:p w14:paraId="25D56726"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In de hal ontstaat inmiddels al een troosthoekje, waar kinderen met hun verdriet terecht kunnen. Namens de school zullen </w:t>
      </w:r>
      <w:r w:rsidRPr="000D2426">
        <w:rPr>
          <w:rFonts w:eastAsia="Arial" w:cstheme="minorHAnsi"/>
          <w:i/>
          <w:lang w:eastAsia="nl-NL"/>
        </w:rPr>
        <w:t>(naam schoolleiding en leerkrachten</w:t>
      </w:r>
      <w:r w:rsidRPr="000D2426">
        <w:rPr>
          <w:rFonts w:eastAsia="Arial" w:cstheme="minorHAnsi"/>
          <w:lang w:eastAsia="nl-NL"/>
        </w:rPr>
        <w:t>)  woensdag een bezoek brengen aan het gezin om te benadrukken hoe wij allen met ze meeleven. Daarnaast hebben we namens de hele school een kaart gestuurd en een rouwadvertentie geplaatst.</w:t>
      </w:r>
    </w:p>
    <w:p w14:paraId="25D56727"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avondwake is donderdagavond om 19.00 uur. De uitvaart zal aanstaande vrijdag  om 11.00 uur plaatsvinden. We gaan hier niet met de groepen naar toe, maar u bent allemaal vrij om samen met uw kind hier naar toe te gaan. We nodigen u uit om een half uur voor de uitvaart samen met ons een kop koffie te drinken in de hal van Merlijn. Maar ook wie naar aanleiding van deze trieste gebeurtenis op een ander moment de school wil binnenlopen is van harte welkom.</w:t>
      </w:r>
    </w:p>
    <w:p w14:paraId="25D56728"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noProof/>
          <w:lang w:eastAsia="nl-NL"/>
        </w:rPr>
        <mc:AlternateContent>
          <mc:Choice Requires="wps">
            <w:drawing>
              <wp:anchor distT="0" distB="0" distL="114300" distR="114300" simplePos="0" relativeHeight="251660288" behindDoc="1" locked="0" layoutInCell="1" allowOverlap="1" wp14:anchorId="25D56A1E" wp14:editId="25D56A1F">
                <wp:simplePos x="0" y="0"/>
                <wp:positionH relativeFrom="column">
                  <wp:posOffset>3543300</wp:posOffset>
                </wp:positionH>
                <wp:positionV relativeFrom="paragraph">
                  <wp:posOffset>111760</wp:posOffset>
                </wp:positionV>
                <wp:extent cx="1277620" cy="757555"/>
                <wp:effectExtent l="13970" t="13335" r="13335" b="0"/>
                <wp:wrapThrough wrapText="bothSides">
                  <wp:wrapPolygon edited="0">
                    <wp:start x="21181" y="0"/>
                    <wp:lineTo x="17832" y="1829"/>
                    <wp:lineTo x="17832" y="4526"/>
                    <wp:lineTo x="11305" y="5794"/>
                    <wp:lineTo x="9630" y="6210"/>
                    <wp:lineTo x="9630" y="9035"/>
                    <wp:lineTo x="9039" y="9180"/>
                    <wp:lineTo x="3768" y="12149"/>
                    <wp:lineTo x="86" y="14267"/>
                    <wp:lineTo x="-172" y="14684"/>
                    <wp:lineTo x="666" y="20894"/>
                    <wp:lineTo x="1084" y="20894"/>
                    <wp:lineTo x="6366" y="18214"/>
                    <wp:lineTo x="10210" y="15806"/>
                    <wp:lineTo x="10628" y="15806"/>
                    <wp:lineTo x="18916" y="11298"/>
                    <wp:lineTo x="21686" y="9451"/>
                    <wp:lineTo x="21686" y="0"/>
                    <wp:lineTo x="21181"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7620" cy="757555"/>
                        </a:xfrm>
                        <a:prstGeom prst="rect">
                          <a:avLst/>
                        </a:prstGeom>
                        <a:extLst>
                          <a:ext uri="{AF507438-7753-43E0-B8FC-AC1667EBCBE1}">
                            <a14:hiddenEffects xmlns:a14="http://schemas.microsoft.com/office/drawing/2010/main">
                              <a:effectLst/>
                            </a14:hiddenEffects>
                          </a:ext>
                        </a:extLst>
                      </wps:spPr>
                      <wps:txbx>
                        <w:txbxContent>
                          <w:p w14:paraId="25D56A2D" w14:textId="77777777" w:rsidR="0021336E" w:rsidRDefault="0021336E" w:rsidP="00DF501E">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voorbeeld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5D56A1E" id="Tekstvak 2" o:spid="_x0000_s1027" type="#_x0000_t202" style="position:absolute;margin-left:279pt;margin-top:8.8pt;width:100.6pt;height:5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" filled="f" stroked="f">
                <o:lock v:ext="edit" shapetype="t"/>
                <v:textbox style="mso-fit-shape-to-text:t">
                  <w:txbxContent>
                    <w:p w14:paraId="25D56A2D" w14:textId="77777777" w:rsidR="0021336E" w:rsidRDefault="0021336E" w:rsidP="00DF501E">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voorbeeld</w:t>
                      </w:r>
                    </w:p>
                  </w:txbxContent>
                </v:textbox>
                <w10:wrap type="through"/>
              </v:shape>
            </w:pict>
          </mc:Fallback>
        </mc:AlternateContent>
      </w:r>
      <w:r w:rsidRPr="000D2426">
        <w:rPr>
          <w:rFonts w:eastAsia="Arial" w:cstheme="minorHAnsi"/>
          <w:lang w:eastAsia="nl-NL"/>
        </w:rPr>
        <w:t xml:space="preserve">Tijdens de uitvaart willen we </w:t>
      </w:r>
      <w:r w:rsidRPr="000D2426">
        <w:rPr>
          <w:rFonts w:eastAsia="Arial" w:cstheme="minorHAnsi"/>
          <w:i/>
          <w:lang w:eastAsia="nl-NL"/>
        </w:rPr>
        <w:t>(naam leerling</w:t>
      </w:r>
      <w:r w:rsidRPr="000D2426">
        <w:rPr>
          <w:rFonts w:eastAsia="Arial" w:cstheme="minorHAnsi"/>
          <w:lang w:eastAsia="nl-NL"/>
        </w:rPr>
        <w:t>) een knuffelbeer geven ,</w:t>
      </w:r>
      <w:r w:rsidRPr="000D2426">
        <w:rPr>
          <w:rFonts w:eastAsia="Arial" w:cstheme="minorHAnsi"/>
          <w:i/>
          <w:lang w:eastAsia="nl-NL"/>
        </w:rPr>
        <w:t xml:space="preserve"> (naam zusje/broertje) </w:t>
      </w:r>
      <w:r w:rsidRPr="000D2426">
        <w:rPr>
          <w:rFonts w:eastAsia="Arial" w:cstheme="minorHAnsi"/>
          <w:lang w:eastAsia="nl-NL"/>
        </w:rPr>
        <w:t xml:space="preserve"> krijgen een </w:t>
      </w:r>
      <w:proofErr w:type="spellStart"/>
      <w:r w:rsidRPr="000D2426">
        <w:rPr>
          <w:rFonts w:eastAsia="Arial" w:cstheme="minorHAnsi"/>
          <w:lang w:eastAsia="nl-NL"/>
        </w:rPr>
        <w:t>gelukssteentje</w:t>
      </w:r>
      <w:proofErr w:type="spellEnd"/>
      <w:r w:rsidRPr="000D2426">
        <w:rPr>
          <w:rFonts w:eastAsia="Arial" w:cstheme="minorHAnsi"/>
          <w:lang w:eastAsia="nl-NL"/>
        </w:rPr>
        <w:t>.</w:t>
      </w:r>
    </w:p>
    <w:p w14:paraId="25D56729"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We vinden het niet gepast om deze week de rapporten uit te delen en gesprekken te voeren. Daarom schuiven we dit alles een week op.</w:t>
      </w:r>
    </w:p>
    <w:p w14:paraId="25D5672A"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Op dit moment gaan onze gedachten uit naar (</w:t>
      </w:r>
      <w:r w:rsidRPr="000D2426">
        <w:rPr>
          <w:rFonts w:eastAsia="Arial" w:cstheme="minorHAnsi"/>
          <w:i/>
          <w:lang w:eastAsia="nl-NL"/>
        </w:rPr>
        <w:t>namen familieleden)</w:t>
      </w:r>
      <w:r w:rsidRPr="000D2426">
        <w:rPr>
          <w:rFonts w:eastAsia="Arial" w:cstheme="minorHAnsi"/>
          <w:lang w:eastAsia="nl-NL"/>
        </w:rPr>
        <w:t xml:space="preserve"> en naar allen die betrokken zijn bij dit gezin.  </w:t>
      </w:r>
    </w:p>
    <w:p w14:paraId="25D5672B"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72C" w14:textId="77777777" w:rsidR="00DF501E" w:rsidRPr="000D2426" w:rsidRDefault="00DF501E" w:rsidP="00DF501E">
      <w:pPr>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lang w:eastAsia="nl-NL"/>
        </w:rPr>
        <w:t xml:space="preserve">met vriendelijke groet,  </w:t>
      </w:r>
      <w:r w:rsidRPr="000D2426">
        <w:rPr>
          <w:rFonts w:eastAsia="Arial" w:cstheme="minorHAnsi"/>
          <w:i/>
          <w:lang w:eastAsia="nl-NL"/>
        </w:rPr>
        <w:t>naam schoolleiding</w:t>
      </w:r>
    </w:p>
    <w:p w14:paraId="25D5672D"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b/>
          <w:lang w:eastAsia="nl-NL"/>
        </w:rPr>
      </w:pPr>
    </w:p>
    <w:p w14:paraId="25D5672E"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b/>
          <w:lang w:eastAsia="nl-NL"/>
        </w:rPr>
      </w:pPr>
    </w:p>
    <w:p w14:paraId="25D5672F"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t>2.5.7  Stappenplan ontruiming</w:t>
      </w:r>
    </w:p>
    <w:p w14:paraId="25D5673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73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Ontruiming vindt in het algemeen plaats bij niet onmiddellijk gebluste brand, een bommelding, gevaar voor ontploffing en aanwezigheid van gevaarlijke damp</w:t>
      </w:r>
      <w:r w:rsidR="00302C81">
        <w:rPr>
          <w:rFonts w:eastAsia="Arial" w:cstheme="minorHAnsi"/>
          <w:lang w:eastAsia="nl-NL"/>
        </w:rPr>
        <w:t>en. Het optreden van de leerkrachten</w:t>
      </w:r>
      <w:r w:rsidRPr="000D2426">
        <w:rPr>
          <w:rFonts w:eastAsia="Arial" w:cstheme="minorHAnsi"/>
          <w:lang w:eastAsia="nl-NL"/>
        </w:rPr>
        <w:t xml:space="preserve"> is belangrijk omdat het bepalend kan zijn voor het al dan niet uitbreken van paniek. 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w:t>
      </w:r>
      <w:r w:rsidR="00302C81">
        <w:rPr>
          <w:rFonts w:eastAsia="Arial" w:cstheme="minorHAnsi"/>
          <w:color w:val="FF0000"/>
          <w:lang w:eastAsia="nl-NL"/>
        </w:rPr>
        <w:t xml:space="preserve">. </w:t>
      </w:r>
    </w:p>
    <w:p w14:paraId="25D56732"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b/>
          <w:lang w:eastAsia="nl-NL"/>
        </w:rPr>
      </w:pPr>
      <w:r w:rsidRPr="000D2426">
        <w:rPr>
          <w:rFonts w:eastAsia="Arial" w:cstheme="minorHAnsi"/>
          <w:lang w:eastAsia="nl-NL"/>
        </w:rPr>
        <w:br/>
      </w:r>
      <w:r w:rsidRPr="000D2426">
        <w:rPr>
          <w:rFonts w:eastAsia="Times New Roman" w:cstheme="minorHAnsi"/>
          <w:b/>
          <w:lang w:eastAsia="nl-NL"/>
        </w:rPr>
        <w:t xml:space="preserve">2.5.8  </w:t>
      </w:r>
      <w:r w:rsidR="00D16DC4">
        <w:rPr>
          <w:rFonts w:eastAsia="Times New Roman" w:cstheme="minorHAnsi"/>
          <w:b/>
          <w:lang w:eastAsia="nl-NL"/>
        </w:rPr>
        <w:t xml:space="preserve">Brandbestrijdings- en </w:t>
      </w:r>
      <w:r w:rsidRPr="000D2426">
        <w:rPr>
          <w:rFonts w:eastAsia="Times New Roman" w:cstheme="minorHAnsi"/>
          <w:b/>
          <w:lang w:eastAsia="nl-NL"/>
        </w:rPr>
        <w:t>ontruimingsplan</w:t>
      </w:r>
    </w:p>
    <w:p w14:paraId="25D56733"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734" w14:textId="77777777" w:rsidR="00DF501E"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r w:rsidRPr="000D2426">
        <w:rPr>
          <w:rFonts w:eastAsia="Arial" w:cstheme="minorHAnsi"/>
          <w:i/>
          <w:lang w:eastAsia="nl-NL"/>
        </w:rPr>
        <w:t xml:space="preserve">Voor onze locatie  is een </w:t>
      </w:r>
      <w:r w:rsidR="00242E55" w:rsidRPr="000D2426">
        <w:rPr>
          <w:rFonts w:eastAsia="Arial" w:cstheme="minorHAnsi"/>
          <w:i/>
          <w:lang w:eastAsia="nl-NL"/>
        </w:rPr>
        <w:t>gebouw specifiek</w:t>
      </w:r>
      <w:r w:rsidRPr="000D2426">
        <w:rPr>
          <w:rFonts w:eastAsia="Arial" w:cstheme="minorHAnsi"/>
          <w:i/>
          <w:lang w:eastAsia="nl-NL"/>
        </w:rPr>
        <w:t xml:space="preserve"> </w:t>
      </w:r>
      <w:r w:rsidR="00D16DC4">
        <w:rPr>
          <w:rFonts w:eastAsia="Arial" w:cstheme="minorHAnsi"/>
          <w:i/>
          <w:lang w:eastAsia="nl-NL"/>
        </w:rPr>
        <w:t xml:space="preserve">brandbestrijdings- en </w:t>
      </w:r>
      <w:r w:rsidRPr="000D2426">
        <w:rPr>
          <w:rFonts w:eastAsia="Arial" w:cstheme="minorHAnsi"/>
          <w:i/>
          <w:lang w:eastAsia="nl-NL"/>
        </w:rPr>
        <w:t>ontruiming</w:t>
      </w:r>
      <w:r w:rsidR="00242E55">
        <w:rPr>
          <w:rFonts w:eastAsia="Arial" w:cstheme="minorHAnsi"/>
          <w:i/>
          <w:lang w:eastAsia="nl-NL"/>
        </w:rPr>
        <w:t>s</w:t>
      </w:r>
      <w:r w:rsidR="00D16DC4">
        <w:rPr>
          <w:rFonts w:eastAsia="Arial" w:cstheme="minorHAnsi"/>
          <w:i/>
          <w:lang w:eastAsia="nl-NL"/>
        </w:rPr>
        <w:t>plan beschikbaar</w:t>
      </w:r>
      <w:r w:rsidRPr="00242E55">
        <w:rPr>
          <w:rFonts w:eastAsia="Arial" w:cstheme="minorHAnsi"/>
          <w:i/>
          <w:color w:val="FF0000"/>
          <w:lang w:eastAsia="nl-NL"/>
        </w:rPr>
        <w:t xml:space="preserve">. </w:t>
      </w:r>
      <w:r w:rsidRPr="00D16DC4">
        <w:rPr>
          <w:rFonts w:eastAsia="Arial" w:cstheme="minorHAnsi"/>
          <w:i/>
          <w:lang w:eastAsia="nl-NL"/>
        </w:rPr>
        <w:t xml:space="preserve">Dit plan wordt jaarlijks geactualiseerd voor aanvang van het nieuwe schooljaar. </w:t>
      </w:r>
    </w:p>
    <w:p w14:paraId="25D56735" w14:textId="77777777" w:rsidR="001232EC" w:rsidRDefault="001232EC"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36" w14:textId="77777777" w:rsidR="001232EC" w:rsidRDefault="001232EC"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37" w14:textId="77777777" w:rsidR="001232EC" w:rsidRDefault="001232EC"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38" w14:textId="77777777" w:rsidR="001232EC" w:rsidRDefault="001232EC"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39" w14:textId="77777777" w:rsidR="001232EC" w:rsidRDefault="001232EC"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3A" w14:textId="77777777" w:rsidR="001232EC" w:rsidRDefault="001232EC"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3B" w14:textId="77777777" w:rsidR="001232EC" w:rsidRDefault="001232EC"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3C" w14:textId="77777777" w:rsidR="001232EC" w:rsidRPr="00D16DC4" w:rsidRDefault="001232EC"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i/>
          <w:lang w:eastAsia="nl-NL"/>
        </w:rPr>
      </w:pPr>
    </w:p>
    <w:p w14:paraId="25D5673D" w14:textId="77777777" w:rsidR="00DF501E" w:rsidRPr="000D2426" w:rsidRDefault="00DF501E" w:rsidP="00DF501E">
      <w:pPr>
        <w:spacing w:after="0" w:line="240" w:lineRule="auto"/>
        <w:rPr>
          <w:rFonts w:eastAsia="Times New Roman" w:cstheme="minorHAnsi"/>
          <w:lang w:eastAsia="nl-NL"/>
        </w:rPr>
      </w:pPr>
    </w:p>
    <w:p w14:paraId="25D5673E" w14:textId="77777777" w:rsidR="00DF501E" w:rsidRPr="001232EC" w:rsidRDefault="00DF501E" w:rsidP="001232EC">
      <w:pPr>
        <w:numPr>
          <w:ilvl w:val="1"/>
          <w:numId w:val="52"/>
        </w:numPr>
        <w:spacing w:after="0" w:line="240" w:lineRule="auto"/>
        <w:rPr>
          <w:rFonts w:eastAsia="Times New Roman" w:cstheme="minorHAnsi"/>
          <w:b/>
          <w:lang w:eastAsia="nl-NL"/>
        </w:rPr>
      </w:pPr>
      <w:r w:rsidRPr="001232EC">
        <w:rPr>
          <w:rFonts w:eastAsia="Times New Roman" w:cstheme="minorHAnsi"/>
          <w:b/>
          <w:lang w:eastAsia="nl-NL"/>
        </w:rPr>
        <w:lastRenderedPageBreak/>
        <w:t>Protocol opvang personeel bij ernstige incidenten</w:t>
      </w:r>
    </w:p>
    <w:p w14:paraId="25D5673F" w14:textId="77777777" w:rsidR="00DF501E"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Op het moment dat een ernstig incident heeft plaatsgevonden wordt terstond de directeur geïnformeerd. Deze onderneemt de nodige stappen. Tevens wordt door de betrokken slachtoffer(s) of de directeur het meldingsformulier ingevuld.</w:t>
      </w:r>
    </w:p>
    <w:p w14:paraId="25D56740" w14:textId="77777777" w:rsidR="00D16DC4" w:rsidRPr="000D2426" w:rsidRDefault="00D16DC4" w:rsidP="00DF501E">
      <w:pPr>
        <w:spacing w:before="100" w:beforeAutospacing="1" w:after="100" w:afterAutospacing="1" w:line="240" w:lineRule="auto"/>
        <w:rPr>
          <w:rFonts w:eastAsia="Times New Roman" w:cstheme="minorHAnsi"/>
          <w:lang w:eastAsia="nl-NL"/>
        </w:rPr>
      </w:pPr>
    </w:p>
    <w:p w14:paraId="25D56741"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Taken en verantwoordelijkheden</w:t>
      </w:r>
    </w:p>
    <w:p w14:paraId="25D56742"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Van de directeur mag verwacht worden, dat hij</w:t>
      </w:r>
    </w:p>
    <w:p w14:paraId="25D56743" w14:textId="77777777" w:rsidR="00DF501E" w:rsidRPr="000D2426" w:rsidRDefault="00DF501E" w:rsidP="000D2426">
      <w:pPr>
        <w:numPr>
          <w:ilvl w:val="0"/>
          <w:numId w:val="3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Een luisterend oor biedt. </w:t>
      </w:r>
    </w:p>
    <w:p w14:paraId="25D56744" w14:textId="77777777" w:rsidR="00DF501E" w:rsidRPr="000D2426" w:rsidRDefault="00DF501E" w:rsidP="000D2426">
      <w:pPr>
        <w:numPr>
          <w:ilvl w:val="0"/>
          <w:numId w:val="3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Advies geeft over symptomen die kunnen optreden na een schokkende gebeurtenis. </w:t>
      </w:r>
    </w:p>
    <w:p w14:paraId="25D56745" w14:textId="77777777" w:rsidR="00DF501E" w:rsidRPr="000D2426" w:rsidRDefault="00DF501E" w:rsidP="000D2426">
      <w:pPr>
        <w:numPr>
          <w:ilvl w:val="0"/>
          <w:numId w:val="3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Informatie geeft over opvangmogelijkheden. </w:t>
      </w:r>
    </w:p>
    <w:p w14:paraId="25D56746" w14:textId="77777777" w:rsidR="00DF501E" w:rsidRPr="000D2426" w:rsidRDefault="00DF501E" w:rsidP="000D2426">
      <w:pPr>
        <w:numPr>
          <w:ilvl w:val="0"/>
          <w:numId w:val="3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eigen grenzen aangeeft wat betreft de mogelijkheden voor hulpverlening en mee zoeken naar oplossingen (eventueel doorverwijzen naar professionele instanties). </w:t>
      </w:r>
    </w:p>
    <w:p w14:paraId="25D56747" w14:textId="77777777" w:rsidR="00DF501E" w:rsidRPr="000D2426" w:rsidRDefault="00DF501E" w:rsidP="000D2426">
      <w:pPr>
        <w:numPr>
          <w:ilvl w:val="0"/>
          <w:numId w:val="3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Aan belanghebbenden informatie geeft m.b.t. het omgaan met schokkende gebeurtenissen. </w:t>
      </w:r>
    </w:p>
    <w:p w14:paraId="25D56748" w14:textId="77777777" w:rsidR="00DF501E" w:rsidRPr="000D2426" w:rsidRDefault="00DF501E" w:rsidP="000D2426">
      <w:pPr>
        <w:numPr>
          <w:ilvl w:val="0"/>
          <w:numId w:val="3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Vertrouwelijk omgaat met de informatie die hij krijgt.</w:t>
      </w:r>
    </w:p>
    <w:p w14:paraId="25D56749"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Taken en verantwoordelijkheden van functionarissen na een schokkende gebeurtenis</w:t>
      </w:r>
    </w:p>
    <w:p w14:paraId="25D5674A"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directe collegae en de directeur zijn verantwoordelijk voor een goede eerste opvang.</w:t>
      </w:r>
    </w:p>
    <w:p w14:paraId="25D5674B" w14:textId="77777777" w:rsidR="00DF501E" w:rsidRPr="000D2426" w:rsidRDefault="00DF501E" w:rsidP="000D2426">
      <w:pPr>
        <w:numPr>
          <w:ilvl w:val="0"/>
          <w:numId w:val="3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directeur is verantwoordelijk voor het (laten) invullen van het meldingsformulier en het registreren van het incident, de voorlichting binnen de organisatie en de contacten met externe instanties als slachtofferhulp, e.d. </w:t>
      </w:r>
    </w:p>
    <w:p w14:paraId="25D5674C" w14:textId="77777777" w:rsidR="00DF501E" w:rsidRPr="000D2426" w:rsidRDefault="00DF501E" w:rsidP="000D2426">
      <w:pPr>
        <w:numPr>
          <w:ilvl w:val="0"/>
          <w:numId w:val="3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directeur bewaakt de voortgang van de hulpverlening aan het slachtoffer. </w:t>
      </w:r>
    </w:p>
    <w:p w14:paraId="25D5674D" w14:textId="77777777" w:rsidR="00DF501E" w:rsidRPr="000D2426" w:rsidRDefault="00DF501E" w:rsidP="000D2426">
      <w:pPr>
        <w:numPr>
          <w:ilvl w:val="0"/>
          <w:numId w:val="3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directeur is verantwoordelijk voor het organiseren van de continuïteit in de school (onder andere opvang klas). </w:t>
      </w:r>
    </w:p>
    <w:p w14:paraId="25D5674E" w14:textId="77777777" w:rsidR="00DF501E" w:rsidRPr="000D2426" w:rsidRDefault="00DF501E" w:rsidP="000D2426">
      <w:pPr>
        <w:numPr>
          <w:ilvl w:val="0"/>
          <w:numId w:val="3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directeur is verantwoordelijk voor een adequate vervolg van de opvang en neemt zo spoedig mogelijk, maar in ieder geval binnen 72 uur, contact op met de desbetreffende medewerker of leerling (slachtoffer). </w:t>
      </w:r>
    </w:p>
    <w:p w14:paraId="25D5674F" w14:textId="77777777" w:rsidR="00DF501E" w:rsidRPr="000D2426" w:rsidRDefault="00DF501E" w:rsidP="000D2426">
      <w:pPr>
        <w:numPr>
          <w:ilvl w:val="0"/>
          <w:numId w:val="3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w:t>
      </w:r>
      <w:proofErr w:type="spellStart"/>
      <w:r w:rsidRPr="000D2426">
        <w:rPr>
          <w:rFonts w:eastAsia="Times New Roman" w:cstheme="minorHAnsi"/>
          <w:lang w:eastAsia="nl-NL"/>
        </w:rPr>
        <w:t>arboarts</w:t>
      </w:r>
      <w:proofErr w:type="spellEnd"/>
      <w:r w:rsidRPr="000D2426">
        <w:rPr>
          <w:rFonts w:eastAsia="Times New Roman" w:cstheme="minorHAnsi"/>
          <w:lang w:eastAsia="nl-NL"/>
        </w:rPr>
        <w:t xml:space="preserve"> heeft vanuit zijn/haar functie ook een signalerende functie. Hij/zij informeert de werkgever als er signalen binnen komen die wijzen op het gepasseerd zijn van schokkende gebeurtenissen en/of problemen die daarmee samenhangen en leiden tot mogelijke uitval van medewerkers.</w:t>
      </w:r>
    </w:p>
    <w:p w14:paraId="25D56750"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De opvangprocedure</w:t>
      </w:r>
    </w:p>
    <w:p w14:paraId="25D56751"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Als een medewerker een schokkende gebeurtenis meemaakt wordt de volgende procedure gevolgd:</w:t>
      </w:r>
    </w:p>
    <w:p w14:paraId="25D56752"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Iedereen is verplicht het slachtoffer uit de situatie te helpen en de eerste opvang te verzorgen; zo snel mogelijk wordt de directeur geïnformeerd.</w:t>
      </w:r>
    </w:p>
    <w:p w14:paraId="25D56753" w14:textId="77777777" w:rsidR="00DF501E" w:rsidRPr="000D2426" w:rsidRDefault="00DF501E" w:rsidP="000D2426">
      <w:pPr>
        <w:numPr>
          <w:ilvl w:val="0"/>
          <w:numId w:val="37"/>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directeur neemt contact op met het slachtoffer en biedt adequate hulp. </w:t>
      </w:r>
    </w:p>
    <w:p w14:paraId="25D56754" w14:textId="77777777" w:rsidR="00DF501E" w:rsidRPr="000D2426" w:rsidRDefault="00DF501E" w:rsidP="000D2426">
      <w:pPr>
        <w:numPr>
          <w:ilvl w:val="0"/>
          <w:numId w:val="37"/>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lastRenderedPageBreak/>
        <w:t>De directeur onderhoudt contact met het slachtoffer en draagt zorg voor een verantwoorde wijze van terugkeer op het werk of in de klas.</w:t>
      </w:r>
    </w:p>
    <w:p w14:paraId="25D56755"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Contact met slachtoffer</w:t>
      </w:r>
    </w:p>
    <w:p w14:paraId="25D56756"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Het is de taak van de directeur om contact te houden met het slachtoffer en de medewerkers en de leerlingen te (blijven) informeren. Op deze manier verliest het slachtoffer niet het contact met het werk of de klas.</w:t>
      </w:r>
    </w:p>
    <w:p w14:paraId="25D56757"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Binnen 3 dagen na het incident heeft de directeur een gesprek met de betrokkene(n). Tijdens dit gesprek wordt onder</w:t>
      </w:r>
      <w:r w:rsidR="00242E55">
        <w:rPr>
          <w:rFonts w:eastAsia="Times New Roman" w:cstheme="minorHAnsi"/>
          <w:lang w:eastAsia="nl-NL"/>
        </w:rPr>
        <w:t xml:space="preserve"> </w:t>
      </w:r>
      <w:r w:rsidRPr="000D2426">
        <w:rPr>
          <w:rFonts w:eastAsia="Times New Roman" w:cstheme="minorHAnsi"/>
          <w:lang w:eastAsia="nl-NL"/>
        </w:rPr>
        <w:t>meer bezien of hulp aan betrokkene(n) gewenst is. Binnen 3 weken vindt een vervolggesprek plaats, waarin de directeur onder</w:t>
      </w:r>
      <w:r w:rsidR="00242E55">
        <w:rPr>
          <w:rFonts w:eastAsia="Times New Roman" w:cstheme="minorHAnsi"/>
          <w:lang w:eastAsia="nl-NL"/>
        </w:rPr>
        <w:t xml:space="preserve"> </w:t>
      </w:r>
      <w:r w:rsidRPr="000D2426">
        <w:rPr>
          <w:rFonts w:eastAsia="Times New Roman" w:cstheme="minorHAnsi"/>
          <w:lang w:eastAsia="nl-NL"/>
        </w:rPr>
        <w:t>meer informeert of de opvang naar tevredenheid verloopt. Na ongeveer 2 maanden vindt een afsluitend gesprek plaats.</w:t>
      </w:r>
    </w:p>
    <w:p w14:paraId="25D56758"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In veel situaties kan het wenselijk zijn, dat het slachtoffer informatie krijgt over de dader en de manier waarop deze zijn daad verwerkt.</w:t>
      </w:r>
    </w:p>
    <w:p w14:paraId="25D56759"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Terugkeer op het werk</w:t>
      </w:r>
    </w:p>
    <w:p w14:paraId="25D5675A"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directeur heeft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schokkende gebeurtenis. Soms zal er weer een basis moeten worden gelegd voor een werkbare relatie met de leerling, in ieder geval zal het vertrouwen in zichzelf en de omgeving weer opgebouwd moeten worden. Extra aandacht van collega's kan ondersteunend werken. Twee weken na terugkeer moet door de directeur worden onderzocht of betrokkene zich weer voldoende veilig voelt. Als dit niet zo is, dan worden initiatieven ontwikkeld om tot een oplossing te komen. Het betrokken lid uit het team volgt het proces in ieder geval conform de gemaakte afspraken. Zo</w:t>
      </w:r>
      <w:r w:rsidR="00242E55">
        <w:rPr>
          <w:rFonts w:eastAsia="Times New Roman" w:cstheme="minorHAnsi"/>
          <w:lang w:eastAsia="nl-NL"/>
        </w:rPr>
        <w:t xml:space="preserve"> </w:t>
      </w:r>
      <w:r w:rsidRPr="000D2426">
        <w:rPr>
          <w:rFonts w:eastAsia="Times New Roman" w:cstheme="minorHAnsi"/>
          <w:lang w:eastAsia="nl-NL"/>
        </w:rPr>
        <w:t>nodig moet door de directeur maatregelen worden genomen om herhaling te voorkomen.</w:t>
      </w:r>
    </w:p>
    <w:p w14:paraId="25D5675B"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Ziekmelding</w:t>
      </w:r>
    </w:p>
    <w:p w14:paraId="25D5675C"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Afhankelijk van de ernst van de gebeurtenis, waarbij wordt uitgegaan van de beleving van de betrokkene, wordt hij / zij in de gelegenheid gesteld om naar huis te gaan. Mooi zou zijn dat dit buitengewoon verlof genoemd kon worden, want er vindt immers een normale reactie op een abnormale situatie plaats. Echter voor de zuiverheid en de praktische consequenties wordt de betrokkene ziek gemeld (waarbij aangegeven wordt dat de aard van de ziekte ten gevolge van het werk is). Tevens dient de mogelijkheid geboden te worden om op korte termijn contact te hebben met de directeur en/of de interne of externe vertrouwenspersoon.</w:t>
      </w:r>
    </w:p>
    <w:p w14:paraId="25D5675D"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Materiële schade</w:t>
      </w:r>
    </w:p>
    <w:p w14:paraId="25D5675E" w14:textId="77777777" w:rsidR="001232EC" w:rsidRDefault="00DF501E" w:rsidP="001232EC">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directeur heeft de taak om samen met het slachtoffer eventuele materiële schade vast te stellen en zorg te dragen voor een snelle afwikkeling van de schadevergoeding. Indien de betrokkene blijvend arbeidsongeschikt wordt, geldt zijn / haar normale verzekering, tenzij de organisatie onzorgvuldigheid of nalatigheid te verwijten valt.</w:t>
      </w:r>
    </w:p>
    <w:p w14:paraId="25D5675F" w14:textId="77777777" w:rsidR="00DF501E" w:rsidRPr="001232EC" w:rsidRDefault="00DF501E" w:rsidP="001232EC">
      <w:pPr>
        <w:spacing w:before="100" w:beforeAutospacing="1" w:after="100" w:afterAutospacing="1" w:line="240" w:lineRule="auto"/>
        <w:rPr>
          <w:rFonts w:eastAsia="Times New Roman" w:cstheme="minorHAnsi"/>
          <w:lang w:eastAsia="nl-NL"/>
        </w:rPr>
      </w:pPr>
      <w:r w:rsidRPr="000D2426">
        <w:rPr>
          <w:rFonts w:eastAsia="Times New Roman" w:cstheme="minorHAnsi"/>
          <w:b/>
          <w:bCs/>
          <w:lang w:eastAsia="nl-NL"/>
        </w:rPr>
        <w:lastRenderedPageBreak/>
        <w:t>Melding bij de politie</w:t>
      </w:r>
    </w:p>
    <w:p w14:paraId="25D56760"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Bij een misdrijf wordt altijd door de werkgever aangifte gedaan bij de politie.</w:t>
      </w:r>
    </w:p>
    <w:p w14:paraId="25D56761"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Arbeidsinspectie</w:t>
      </w:r>
    </w:p>
    <w:p w14:paraId="25D56762"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directie kan – afgezien van de wettelijke verplichtingen ter zake - besluiten dat de arbeidsinspectie ingeschakeld wordt. Melding bij Arbeidsinspectie dient in ieder geval plaats te vinden indien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25D56763" w14:textId="77777777" w:rsidR="00DF501E" w:rsidRPr="000D2426" w:rsidRDefault="00DF501E" w:rsidP="000D2426">
      <w:pPr>
        <w:numPr>
          <w:ilvl w:val="1"/>
          <w:numId w:val="52"/>
        </w:numPr>
        <w:spacing w:after="0" w:line="240" w:lineRule="auto"/>
        <w:rPr>
          <w:rFonts w:eastAsia="Times New Roman" w:cstheme="minorHAnsi"/>
          <w:b/>
          <w:lang w:eastAsia="nl-NL"/>
        </w:rPr>
      </w:pPr>
      <w:r w:rsidRPr="000D2426">
        <w:rPr>
          <w:rFonts w:eastAsia="Times New Roman" w:cstheme="minorHAnsi"/>
          <w:b/>
          <w:lang w:eastAsia="nl-NL"/>
        </w:rPr>
        <w:t>Protocol schorsing en verwijdering</w:t>
      </w:r>
    </w:p>
    <w:p w14:paraId="25D56764" w14:textId="77777777" w:rsidR="00DF501E" w:rsidRPr="000D2426" w:rsidRDefault="00DF501E" w:rsidP="00DF501E">
      <w:pPr>
        <w:spacing w:after="0" w:line="240" w:lineRule="auto"/>
        <w:rPr>
          <w:rFonts w:eastAsia="Times New Roman" w:cstheme="minorHAnsi"/>
          <w:lang w:eastAsia="nl-NL"/>
        </w:rPr>
      </w:pPr>
    </w:p>
    <w:p w14:paraId="25D56765"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Soms worden er naar de mening van de leerkracht duidelijke grenzen van fatsoen en respect overschreden. Als na het aanspreken en bespreken van het gedrag er geen gewenste verandering plaatsvindt, gelden de volgende afspraken:</w:t>
      </w:r>
    </w:p>
    <w:p w14:paraId="25D56766" w14:textId="77777777" w:rsidR="00DF501E" w:rsidRPr="000D2426" w:rsidRDefault="00DF501E" w:rsidP="00DF501E">
      <w:pPr>
        <w:spacing w:after="0" w:line="240" w:lineRule="auto"/>
        <w:rPr>
          <w:rFonts w:eastAsia="Times New Roman" w:cstheme="minorHAnsi"/>
          <w:lang w:eastAsia="nl-NL"/>
        </w:rPr>
      </w:pPr>
    </w:p>
    <w:p w14:paraId="25D56767" w14:textId="77777777" w:rsidR="00DF501E" w:rsidRPr="000D2426" w:rsidRDefault="00DF501E" w:rsidP="000D2426">
      <w:pPr>
        <w:numPr>
          <w:ilvl w:val="0"/>
          <w:numId w:val="53"/>
        </w:numPr>
        <w:spacing w:after="0" w:line="240" w:lineRule="auto"/>
        <w:rPr>
          <w:rFonts w:eastAsia="Times New Roman" w:cstheme="minorHAnsi"/>
          <w:lang w:eastAsia="nl-NL"/>
        </w:rPr>
      </w:pPr>
      <w:r w:rsidRPr="000D2426">
        <w:rPr>
          <w:rFonts w:eastAsia="Times New Roman" w:cstheme="minorHAnsi"/>
          <w:lang w:eastAsia="nl-NL"/>
        </w:rPr>
        <w:t xml:space="preserve">Leerling is op school om te leren en de leerling houdt zich aan de regels en afspraken. </w:t>
      </w:r>
    </w:p>
    <w:p w14:paraId="25D56768" w14:textId="77777777" w:rsidR="00DF501E" w:rsidRPr="000D2426" w:rsidRDefault="00DF501E" w:rsidP="000D2426">
      <w:pPr>
        <w:numPr>
          <w:ilvl w:val="0"/>
          <w:numId w:val="53"/>
        </w:numPr>
        <w:spacing w:after="0" w:line="240" w:lineRule="auto"/>
        <w:rPr>
          <w:rFonts w:eastAsia="Times New Roman" w:cstheme="minorHAnsi"/>
          <w:lang w:eastAsia="nl-NL"/>
        </w:rPr>
      </w:pPr>
      <w:r w:rsidRPr="000D2426">
        <w:rPr>
          <w:rFonts w:eastAsia="Times New Roman" w:cstheme="minorHAnsi"/>
          <w:lang w:eastAsia="nl-NL"/>
        </w:rPr>
        <w:t>Als grenzen worden overschreden, waarbij de fysieke of emotionele veiligheid van medeleerlingen, dan</w:t>
      </w:r>
      <w:r w:rsidR="00242E55">
        <w:rPr>
          <w:rFonts w:eastAsia="Times New Roman" w:cstheme="minorHAnsi"/>
          <w:lang w:eastAsia="nl-NL"/>
        </w:rPr>
        <w:t xml:space="preserve"> </w:t>
      </w:r>
      <w:r w:rsidRPr="000D2426">
        <w:rPr>
          <w:rFonts w:eastAsia="Times New Roman" w:cstheme="minorHAnsi"/>
          <w:lang w:eastAsia="nl-NL"/>
        </w:rPr>
        <w:t xml:space="preserve">wel de leerkracht in het geding is, word je naar de </w:t>
      </w:r>
      <w:proofErr w:type="spellStart"/>
      <w:r w:rsidRPr="000D2426">
        <w:rPr>
          <w:rFonts w:eastAsia="Times New Roman" w:cstheme="minorHAnsi"/>
          <w:lang w:eastAsia="nl-NL"/>
        </w:rPr>
        <w:t>achtervangklas</w:t>
      </w:r>
      <w:proofErr w:type="spellEnd"/>
      <w:r w:rsidRPr="000D2426">
        <w:rPr>
          <w:rFonts w:eastAsia="Times New Roman" w:cstheme="minorHAnsi"/>
          <w:lang w:eastAsia="nl-NL"/>
        </w:rPr>
        <w:t xml:space="preserve"> gestuurd met werk </w:t>
      </w:r>
      <w:r w:rsidR="00242E55">
        <w:rPr>
          <w:rFonts w:eastAsia="Times New Roman" w:cstheme="minorHAnsi"/>
          <w:lang w:eastAsia="nl-NL"/>
        </w:rPr>
        <w:t xml:space="preserve">dat klaar ligt. </w:t>
      </w:r>
      <w:r w:rsidRPr="000D2426">
        <w:rPr>
          <w:rFonts w:eastAsia="Times New Roman" w:cstheme="minorHAnsi"/>
          <w:lang w:eastAsia="nl-NL"/>
        </w:rPr>
        <w:t xml:space="preserve"> </w:t>
      </w:r>
    </w:p>
    <w:p w14:paraId="25D56769" w14:textId="77777777" w:rsidR="00DF501E" w:rsidRPr="000D2426" w:rsidRDefault="00DF501E" w:rsidP="000D2426">
      <w:pPr>
        <w:numPr>
          <w:ilvl w:val="0"/>
          <w:numId w:val="53"/>
        </w:numPr>
        <w:spacing w:after="0" w:line="240" w:lineRule="auto"/>
        <w:rPr>
          <w:rFonts w:eastAsia="Times New Roman" w:cstheme="minorHAnsi"/>
          <w:lang w:eastAsia="nl-NL"/>
        </w:rPr>
      </w:pPr>
      <w:r w:rsidRPr="000D2426">
        <w:rPr>
          <w:rFonts w:eastAsia="Times New Roman" w:cstheme="minorHAnsi"/>
          <w:lang w:eastAsia="nl-NL"/>
        </w:rPr>
        <w:t>Ouders worden in dit geval gebeld en een ouder moet z</w:t>
      </w:r>
      <w:r w:rsidR="00242E55">
        <w:rPr>
          <w:rFonts w:eastAsia="Times New Roman" w:cstheme="minorHAnsi"/>
          <w:lang w:eastAsia="nl-NL"/>
        </w:rPr>
        <w:t>.</w:t>
      </w:r>
      <w:r w:rsidRPr="000D2426">
        <w:rPr>
          <w:rFonts w:eastAsia="Times New Roman" w:cstheme="minorHAnsi"/>
          <w:lang w:eastAsia="nl-NL"/>
        </w:rPr>
        <w:t>s</w:t>
      </w:r>
      <w:r w:rsidR="00242E55">
        <w:rPr>
          <w:rFonts w:eastAsia="Times New Roman" w:cstheme="minorHAnsi"/>
          <w:lang w:eastAsia="nl-NL"/>
        </w:rPr>
        <w:t>.</w:t>
      </w:r>
      <w:r w:rsidRPr="000D2426">
        <w:rPr>
          <w:rFonts w:eastAsia="Times New Roman" w:cstheme="minorHAnsi"/>
          <w:lang w:eastAsia="nl-NL"/>
        </w:rPr>
        <w:t>m</w:t>
      </w:r>
      <w:r w:rsidR="00242E55">
        <w:rPr>
          <w:rFonts w:eastAsia="Times New Roman" w:cstheme="minorHAnsi"/>
          <w:lang w:eastAsia="nl-NL"/>
        </w:rPr>
        <w:t>.</w:t>
      </w:r>
      <w:r w:rsidRPr="000D2426">
        <w:rPr>
          <w:rFonts w:eastAsia="Times New Roman" w:cstheme="minorHAnsi"/>
          <w:lang w:eastAsia="nl-NL"/>
        </w:rPr>
        <w:t xml:space="preserve"> na schooltijd op school komen. Dan vindt een gesprek plaats door de leerkracht met de leerling en de ouder waarin de leerling en de ouder aangeven wat de leerling er aan gaat doen om het gedrag te verbeteren. De verantwoordelijkheid wordt gelegd bij ouder en kind. Afspraken worden genoteerd en wederzijds voor gezien/akkoord getekend. School zal zich vanzelfsprekend inspannen om hierbij ondersteunend te zijn. </w:t>
      </w:r>
    </w:p>
    <w:p w14:paraId="25D5676A" w14:textId="77777777" w:rsidR="00DF501E" w:rsidRPr="000D2426" w:rsidRDefault="00DF501E" w:rsidP="000D2426">
      <w:pPr>
        <w:numPr>
          <w:ilvl w:val="0"/>
          <w:numId w:val="53"/>
        </w:numPr>
        <w:spacing w:after="0" w:line="240" w:lineRule="auto"/>
        <w:rPr>
          <w:rFonts w:eastAsia="Times New Roman" w:cstheme="minorHAnsi"/>
          <w:lang w:eastAsia="nl-NL"/>
        </w:rPr>
      </w:pPr>
      <w:r w:rsidRPr="000D2426">
        <w:rPr>
          <w:rFonts w:eastAsia="Times New Roman" w:cstheme="minorHAnsi"/>
          <w:lang w:eastAsia="nl-NL"/>
        </w:rPr>
        <w:t xml:space="preserve">Zolang de ouders niet geweest zijn, wordt de leerling niet in de eigen klas toegelaten. Als de leerling niet op school komt, wordt contact opgenomen met de leerplichtambtenaar. </w:t>
      </w:r>
    </w:p>
    <w:p w14:paraId="25D5676B" w14:textId="77777777" w:rsidR="00DF501E" w:rsidRPr="000D2426" w:rsidRDefault="00DF501E" w:rsidP="000D2426">
      <w:pPr>
        <w:numPr>
          <w:ilvl w:val="0"/>
          <w:numId w:val="53"/>
        </w:numPr>
        <w:spacing w:after="0" w:line="240" w:lineRule="auto"/>
        <w:rPr>
          <w:rFonts w:eastAsia="Times New Roman" w:cstheme="minorHAnsi"/>
          <w:lang w:eastAsia="nl-NL"/>
        </w:rPr>
      </w:pPr>
      <w:r w:rsidRPr="000D2426">
        <w:rPr>
          <w:rFonts w:eastAsia="Times New Roman" w:cstheme="minorHAnsi"/>
          <w:lang w:eastAsia="nl-NL"/>
        </w:rPr>
        <w:t>Na het maken van duidelijke afspraken, kan de leerling terug naar de klas. Binnen een maand vindt er wederom een gesprek met de ouders en de leerling plaats, waarin besproken wordt hoe het gaat.</w:t>
      </w:r>
    </w:p>
    <w:p w14:paraId="25D5676C" w14:textId="77777777" w:rsidR="00DF501E" w:rsidRPr="000D2426" w:rsidRDefault="00DF501E" w:rsidP="000D2426">
      <w:pPr>
        <w:numPr>
          <w:ilvl w:val="0"/>
          <w:numId w:val="53"/>
        </w:numPr>
        <w:spacing w:after="0" w:line="240" w:lineRule="auto"/>
        <w:rPr>
          <w:rFonts w:eastAsia="Times New Roman" w:cstheme="minorHAnsi"/>
          <w:lang w:eastAsia="nl-NL"/>
        </w:rPr>
      </w:pPr>
      <w:r w:rsidRPr="000D2426">
        <w:rPr>
          <w:rFonts w:eastAsia="Times New Roman" w:cstheme="minorHAnsi"/>
          <w:lang w:eastAsia="nl-NL"/>
        </w:rPr>
        <w:t xml:space="preserve">Bij een volgende overschrijding: herhaling vanaf punt 2, maar gesprek vindt dan plaats in aanwezigheid van directie. Hierin worden de afspraken aangescherpt en eventueel aangevuld. Aan de ouders en de leerling wordt gevraagd deze afspraken te ondertekenen. In het gesprek zal worden aangegeven dat bij een volgend incident schorsing zal volgen. </w:t>
      </w:r>
    </w:p>
    <w:p w14:paraId="25D5676D" w14:textId="77777777" w:rsidR="00DF501E" w:rsidRDefault="00DF501E" w:rsidP="000D2426">
      <w:pPr>
        <w:numPr>
          <w:ilvl w:val="0"/>
          <w:numId w:val="53"/>
        </w:numPr>
        <w:spacing w:after="0" w:line="240" w:lineRule="auto"/>
        <w:rPr>
          <w:rFonts w:eastAsia="Times New Roman" w:cstheme="minorHAnsi"/>
          <w:lang w:eastAsia="nl-NL"/>
        </w:rPr>
      </w:pPr>
      <w:r w:rsidRPr="000D2426">
        <w:rPr>
          <w:rFonts w:eastAsia="Times New Roman" w:cstheme="minorHAnsi"/>
          <w:lang w:eastAsia="nl-NL"/>
        </w:rPr>
        <w:t>Bij een derde incident wordt de leerling geplaatst bij de directie. Er wordt contact opgenomen met de ouders. Verder vindt overleg met bestuur en bureau leerplicht plaats in verband met schorsing van in beginsel twee dagen. In deze dagen vindt overleg plaats met de mogelijkheden om op school tot een oplossing te komen, dan</w:t>
      </w:r>
      <w:r w:rsidR="00242E55">
        <w:rPr>
          <w:rFonts w:eastAsia="Times New Roman" w:cstheme="minorHAnsi"/>
          <w:lang w:eastAsia="nl-NL"/>
        </w:rPr>
        <w:t xml:space="preserve"> </w:t>
      </w:r>
      <w:r w:rsidRPr="000D2426">
        <w:rPr>
          <w:rFonts w:eastAsia="Times New Roman" w:cstheme="minorHAnsi"/>
          <w:lang w:eastAsia="nl-NL"/>
        </w:rPr>
        <w:t xml:space="preserve">wel tot overplaatsing over te gaan. NB. er worden verslagjes gemaakt van alle incidenten (dossiervorming) </w:t>
      </w:r>
    </w:p>
    <w:p w14:paraId="25D5676E" w14:textId="77777777" w:rsidR="001232EC" w:rsidRPr="000D2426" w:rsidRDefault="001232EC" w:rsidP="001232EC">
      <w:pPr>
        <w:spacing w:after="0" w:line="240" w:lineRule="auto"/>
        <w:rPr>
          <w:rFonts w:eastAsia="Times New Roman" w:cstheme="minorHAnsi"/>
          <w:lang w:eastAsia="nl-NL"/>
        </w:rPr>
      </w:pPr>
    </w:p>
    <w:p w14:paraId="25D5676F" w14:textId="77777777" w:rsidR="00DF501E" w:rsidRPr="000D2426" w:rsidRDefault="00DF501E" w:rsidP="00DF501E">
      <w:pPr>
        <w:spacing w:after="0" w:line="240" w:lineRule="auto"/>
        <w:rPr>
          <w:rFonts w:eastAsia="Times New Roman" w:cstheme="minorHAnsi"/>
          <w:lang w:eastAsia="nl-NL"/>
        </w:rPr>
      </w:pPr>
    </w:p>
    <w:p w14:paraId="25D56770" w14:textId="77777777" w:rsidR="00DF501E" w:rsidRPr="001232EC" w:rsidRDefault="00DF501E" w:rsidP="001232EC">
      <w:pPr>
        <w:pStyle w:val="Lijstalinea"/>
        <w:numPr>
          <w:ilvl w:val="1"/>
          <w:numId w:val="52"/>
        </w:numPr>
        <w:spacing w:after="0" w:line="240" w:lineRule="auto"/>
        <w:rPr>
          <w:rFonts w:eastAsia="Times New Roman" w:cstheme="minorHAnsi"/>
          <w:b/>
          <w:lang w:eastAsia="nl-NL"/>
        </w:rPr>
      </w:pPr>
      <w:r w:rsidRPr="001232EC">
        <w:rPr>
          <w:rFonts w:eastAsia="Times New Roman" w:cstheme="minorHAnsi"/>
          <w:b/>
          <w:lang w:eastAsia="nl-NL"/>
        </w:rPr>
        <w:t>Andere aanwezige protocollen</w:t>
      </w:r>
    </w:p>
    <w:p w14:paraId="25D56771"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Protocol medicijn verstrekking en het verrichten van medische handelingen.</w:t>
      </w:r>
    </w:p>
    <w:p w14:paraId="25D56772" w14:textId="77777777" w:rsidR="00DF501E" w:rsidRPr="000D2426" w:rsidRDefault="00DF501E" w:rsidP="00DF501E">
      <w:pPr>
        <w:spacing w:after="0" w:line="240" w:lineRule="auto"/>
        <w:rPr>
          <w:rFonts w:eastAsia="Times New Roman" w:cstheme="minorHAnsi"/>
          <w:lang w:eastAsia="nl-NL"/>
        </w:rPr>
      </w:pPr>
    </w:p>
    <w:p w14:paraId="25D56773" w14:textId="77777777" w:rsidR="00DF501E" w:rsidRPr="000D2426" w:rsidRDefault="00DF501E" w:rsidP="000D2426">
      <w:pPr>
        <w:numPr>
          <w:ilvl w:val="0"/>
          <w:numId w:val="52"/>
        </w:numPr>
        <w:spacing w:after="0" w:line="240" w:lineRule="auto"/>
        <w:rPr>
          <w:rFonts w:eastAsia="Times New Roman" w:cstheme="minorHAnsi"/>
          <w:b/>
          <w:lang w:eastAsia="nl-NL"/>
        </w:rPr>
      </w:pPr>
      <w:r w:rsidRPr="000D2426">
        <w:rPr>
          <w:rFonts w:eastAsia="Times New Roman" w:cstheme="minorHAnsi"/>
          <w:b/>
          <w:lang w:eastAsia="nl-NL"/>
        </w:rPr>
        <w:t>Plan van aanpak</w:t>
      </w:r>
    </w:p>
    <w:p w14:paraId="25D56774" w14:textId="77777777" w:rsidR="00DF501E" w:rsidRPr="000D2426" w:rsidRDefault="00DF501E" w:rsidP="00DF501E">
      <w:pPr>
        <w:spacing w:after="0" w:line="240" w:lineRule="auto"/>
        <w:rPr>
          <w:rFonts w:eastAsia="Times New Roman" w:cstheme="minorHAnsi"/>
          <w:b/>
          <w:lang w:eastAsia="nl-NL"/>
        </w:rPr>
      </w:pPr>
    </w:p>
    <w:p w14:paraId="25D56775" w14:textId="77777777" w:rsidR="00DF501E" w:rsidRPr="000D2426" w:rsidRDefault="00DF501E" w:rsidP="000D2426">
      <w:pPr>
        <w:numPr>
          <w:ilvl w:val="1"/>
          <w:numId w:val="46"/>
        </w:numPr>
        <w:spacing w:after="0" w:line="240" w:lineRule="auto"/>
        <w:rPr>
          <w:rFonts w:eastAsia="Times New Roman" w:cstheme="minorHAnsi"/>
          <w:b/>
          <w:lang w:eastAsia="nl-NL"/>
        </w:rPr>
      </w:pPr>
      <w:r w:rsidRPr="000D2426">
        <w:rPr>
          <w:rFonts w:eastAsia="Times New Roman" w:cstheme="minorHAnsi"/>
          <w:b/>
          <w:lang w:eastAsia="nl-NL"/>
        </w:rPr>
        <w:t xml:space="preserve"> Afgenomen lijsten (checklijsten)</w:t>
      </w:r>
    </w:p>
    <w:p w14:paraId="25D56776" w14:textId="77777777" w:rsidR="00DF501E" w:rsidRPr="000D2426" w:rsidRDefault="00DF501E" w:rsidP="00DF501E">
      <w:pPr>
        <w:spacing w:after="0" w:line="240" w:lineRule="auto"/>
        <w:jc w:val="both"/>
        <w:rPr>
          <w:rFonts w:eastAsia="Times New Roman" w:cstheme="minorHAnsi"/>
          <w:lang w:eastAsia="nl-NL"/>
        </w:rPr>
      </w:pPr>
    </w:p>
    <w:p w14:paraId="25D56777"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 xml:space="preserve">Als onderdeel van de RI&amp;E </w:t>
      </w:r>
      <w:r w:rsidR="00BA64AC">
        <w:rPr>
          <w:rFonts w:eastAsia="Times New Roman" w:cstheme="minorHAnsi"/>
          <w:lang w:eastAsia="nl-NL"/>
        </w:rPr>
        <w:t xml:space="preserve">(Risico Inventarisatie &amp; Evaluatie) </w:t>
      </w:r>
      <w:r w:rsidRPr="000D2426">
        <w:rPr>
          <w:rFonts w:eastAsia="Times New Roman" w:cstheme="minorHAnsi"/>
          <w:lang w:eastAsia="nl-NL"/>
        </w:rPr>
        <w:t xml:space="preserve">voeren de scholen van Stichting OPSPOOR een inventarisatie en evaluatie uit van de gevaren en risico’s op het terrein van sociale veiligheid. Naar behoefte zal de </w:t>
      </w:r>
      <w:r w:rsidR="00242E55" w:rsidRPr="000D2426">
        <w:rPr>
          <w:rFonts w:eastAsia="Times New Roman" w:cstheme="minorHAnsi"/>
          <w:lang w:eastAsia="nl-NL"/>
        </w:rPr>
        <w:t>QuickScan</w:t>
      </w:r>
      <w:r w:rsidRPr="000D2426">
        <w:rPr>
          <w:rFonts w:eastAsia="Times New Roman" w:cstheme="minorHAnsi"/>
          <w:lang w:eastAsia="nl-NL"/>
        </w:rPr>
        <w:t xml:space="preserve"> welbevinden opgenomen in de Arbomeester anoniem onder medewerkers van de school worden afgenomen. Dit instrument is tevens geschikt voor het onderkennen van andere risico’s. De RI&amp;E wordt minimaal een keer per 4 jaar opgesteld en door een gecertificeerd bedrijf getoetst. </w:t>
      </w:r>
    </w:p>
    <w:p w14:paraId="25D56778" w14:textId="77777777" w:rsidR="00DF501E" w:rsidRPr="000D2426" w:rsidRDefault="00DF501E" w:rsidP="000D2426">
      <w:pPr>
        <w:numPr>
          <w:ilvl w:val="0"/>
          <w:numId w:val="38"/>
        </w:numPr>
        <w:spacing w:after="0" w:line="240" w:lineRule="auto"/>
        <w:rPr>
          <w:rFonts w:eastAsia="Times New Roman" w:cstheme="minorHAnsi"/>
          <w:lang w:eastAsia="nl-NL"/>
        </w:rPr>
      </w:pPr>
      <w:r w:rsidRPr="000D2426">
        <w:rPr>
          <w:rFonts w:eastAsia="Times New Roman" w:cstheme="minorHAnsi"/>
          <w:lang w:eastAsia="nl-NL"/>
        </w:rPr>
        <w:t>De RIE -lijsten; de resultaten van deze periodieke enquêtes worden als bron gebruikt bij het veiligheidsbeleid</w:t>
      </w:r>
    </w:p>
    <w:p w14:paraId="25D56779" w14:textId="77777777" w:rsidR="00DF501E" w:rsidRPr="000D2426" w:rsidRDefault="00DF501E" w:rsidP="000D2426">
      <w:pPr>
        <w:numPr>
          <w:ilvl w:val="0"/>
          <w:numId w:val="38"/>
        </w:numPr>
        <w:spacing w:after="0" w:line="240" w:lineRule="auto"/>
        <w:rPr>
          <w:rFonts w:eastAsia="Times New Roman" w:cstheme="minorHAnsi"/>
          <w:lang w:eastAsia="nl-NL"/>
        </w:rPr>
      </w:pPr>
      <w:r w:rsidRPr="000D2426">
        <w:rPr>
          <w:rFonts w:eastAsia="Times New Roman" w:cstheme="minorHAnsi"/>
          <w:lang w:eastAsia="nl-NL"/>
        </w:rPr>
        <w:t xml:space="preserve">De incidentenregistratie. (Omdat landelijk nog niet duidelijk is wanneer en op wat voor manier scholen incidenten moeten gaan registreren, wacht </w:t>
      </w:r>
      <w:proofErr w:type="spellStart"/>
      <w:r w:rsidRPr="000D2426">
        <w:rPr>
          <w:rFonts w:eastAsia="Times New Roman" w:cstheme="minorHAnsi"/>
          <w:lang w:eastAsia="nl-NL"/>
        </w:rPr>
        <w:t>Kindante</w:t>
      </w:r>
      <w:proofErr w:type="spellEnd"/>
      <w:r w:rsidRPr="000D2426">
        <w:rPr>
          <w:rFonts w:eastAsia="Times New Roman" w:cstheme="minorHAnsi"/>
          <w:lang w:eastAsia="nl-NL"/>
        </w:rPr>
        <w:t xml:space="preserve"> eerst de duidelijkheid hieromtrent af. Het wordt aan de scholen overgelaten in hoeverre zij nu al incidenten registreren. </w:t>
      </w:r>
    </w:p>
    <w:p w14:paraId="25D5677A" w14:textId="77777777" w:rsidR="00DF501E" w:rsidRPr="000D2426" w:rsidRDefault="00DF501E" w:rsidP="000D2426">
      <w:pPr>
        <w:numPr>
          <w:ilvl w:val="0"/>
          <w:numId w:val="38"/>
        </w:numPr>
        <w:spacing w:after="0" w:line="240" w:lineRule="auto"/>
        <w:rPr>
          <w:rFonts w:eastAsia="Times New Roman" w:cstheme="minorHAnsi"/>
          <w:lang w:eastAsia="nl-NL"/>
        </w:rPr>
      </w:pPr>
      <w:r w:rsidRPr="000D2426">
        <w:rPr>
          <w:rFonts w:eastAsia="Times New Roman" w:cstheme="minorHAnsi"/>
          <w:lang w:eastAsia="nl-NL"/>
        </w:rPr>
        <w:t xml:space="preserve">De vragenlijst Agressie, Geweld, Seksuele Intimidatie en Discriminatie, die door het </w:t>
      </w:r>
      <w:proofErr w:type="spellStart"/>
      <w:r w:rsidRPr="000D2426">
        <w:rPr>
          <w:rFonts w:eastAsia="Times New Roman" w:cstheme="minorHAnsi"/>
          <w:lang w:eastAsia="nl-NL"/>
        </w:rPr>
        <w:t>Vervangingfonds</w:t>
      </w:r>
      <w:proofErr w:type="spellEnd"/>
      <w:r w:rsidRPr="000D2426">
        <w:rPr>
          <w:rFonts w:eastAsia="Times New Roman" w:cstheme="minorHAnsi"/>
          <w:lang w:eastAsia="nl-NL"/>
        </w:rPr>
        <w:t xml:space="preserve"> beschikbaar wordt gesteld</w:t>
      </w:r>
    </w:p>
    <w:p w14:paraId="25D5677B" w14:textId="77777777" w:rsidR="00DF501E" w:rsidRPr="000D2426" w:rsidRDefault="00DF501E" w:rsidP="000D2426">
      <w:pPr>
        <w:numPr>
          <w:ilvl w:val="0"/>
          <w:numId w:val="38"/>
        </w:numPr>
        <w:spacing w:after="0" w:line="240" w:lineRule="auto"/>
        <w:rPr>
          <w:rFonts w:eastAsia="Times New Roman" w:cstheme="minorHAnsi"/>
          <w:lang w:eastAsia="nl-NL"/>
        </w:rPr>
      </w:pPr>
      <w:r w:rsidRPr="000D2426">
        <w:rPr>
          <w:rFonts w:eastAsia="Times New Roman" w:cstheme="minorHAnsi"/>
          <w:lang w:eastAsia="nl-NL"/>
        </w:rPr>
        <w:t xml:space="preserve">Registratie van zaken en ongevallen die scholen verplicht zijn te melden bij de arbeidsinspectie. </w:t>
      </w:r>
    </w:p>
    <w:p w14:paraId="25D5677C" w14:textId="77777777" w:rsidR="00DF501E" w:rsidRPr="000D2426" w:rsidRDefault="00DF501E" w:rsidP="000D2426">
      <w:pPr>
        <w:numPr>
          <w:ilvl w:val="0"/>
          <w:numId w:val="38"/>
        </w:numPr>
        <w:spacing w:after="0" w:line="240" w:lineRule="auto"/>
        <w:rPr>
          <w:rFonts w:eastAsia="Times New Roman" w:cstheme="minorHAnsi"/>
          <w:lang w:eastAsia="nl-NL"/>
        </w:rPr>
      </w:pPr>
      <w:r w:rsidRPr="000D2426">
        <w:rPr>
          <w:rFonts w:eastAsia="Times New Roman" w:cstheme="minorHAnsi"/>
          <w:lang w:eastAsia="nl-NL"/>
        </w:rPr>
        <w:t>Registratie van aangiftes van strafbare feiten</w:t>
      </w:r>
    </w:p>
    <w:p w14:paraId="25D5677D" w14:textId="77777777" w:rsidR="00DF501E" w:rsidRPr="000D2426" w:rsidRDefault="00DF501E" w:rsidP="000D2426">
      <w:pPr>
        <w:numPr>
          <w:ilvl w:val="0"/>
          <w:numId w:val="38"/>
        </w:numPr>
        <w:spacing w:after="0" w:line="240" w:lineRule="auto"/>
        <w:rPr>
          <w:rFonts w:eastAsia="Times New Roman" w:cstheme="minorHAnsi"/>
          <w:lang w:eastAsia="nl-NL"/>
        </w:rPr>
      </w:pPr>
      <w:r w:rsidRPr="000D2426">
        <w:rPr>
          <w:rFonts w:eastAsia="Times New Roman" w:cstheme="minorHAnsi"/>
          <w:lang w:eastAsia="nl-NL"/>
        </w:rPr>
        <w:t>Registratie van incidenten m.b.t. (vermoedens) seksueel misbruik die gemeld moeten worden bij het bevoegd gezag van OPSPOOR.</w:t>
      </w:r>
    </w:p>
    <w:p w14:paraId="25D5677E" w14:textId="77777777" w:rsidR="00DF501E" w:rsidRPr="000D2426" w:rsidRDefault="00DF501E" w:rsidP="00DF501E">
      <w:pPr>
        <w:spacing w:after="0" w:line="240" w:lineRule="auto"/>
        <w:rPr>
          <w:rFonts w:eastAsia="Times New Roman" w:cstheme="minorHAnsi"/>
          <w:lang w:eastAsia="nl-NL"/>
        </w:rPr>
      </w:pPr>
    </w:p>
    <w:p w14:paraId="25D5677F"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 xml:space="preserve">Naast apart onderzoek onder personeel en leerlingen, kunnen scholen eventuele (vermoedens van) problemen en incidenten m.b.t. agressie, geweld, seksuele intimidatie, discriminatie,  pesten e.d. aan de orde stellen tijdens individuele gesprekken met medewerkers (functioneringsgesprekken, loopbaangesprekken), teamvergaderingen, directieoverleg, vergaderingen met de (G)MR. </w:t>
      </w:r>
    </w:p>
    <w:p w14:paraId="25D56780" w14:textId="77777777" w:rsidR="00DF501E" w:rsidRPr="000D2426" w:rsidRDefault="00DF501E" w:rsidP="00DF501E">
      <w:pPr>
        <w:spacing w:after="0" w:line="240" w:lineRule="auto"/>
        <w:rPr>
          <w:rFonts w:eastAsia="Times New Roman" w:cstheme="minorHAnsi"/>
          <w:lang w:eastAsia="nl-NL"/>
        </w:rPr>
      </w:pPr>
    </w:p>
    <w:p w14:paraId="25D56781" w14:textId="77777777" w:rsidR="00DF501E" w:rsidRPr="000D2426" w:rsidRDefault="00DF501E" w:rsidP="00DF501E">
      <w:pPr>
        <w:spacing w:after="0" w:line="240" w:lineRule="auto"/>
        <w:rPr>
          <w:rFonts w:eastAsia="Times New Roman" w:cstheme="minorHAnsi"/>
          <w:lang w:eastAsia="nl-NL"/>
        </w:rPr>
      </w:pPr>
    </w:p>
    <w:p w14:paraId="25D56782" w14:textId="77777777" w:rsidR="00DF501E" w:rsidRPr="000D2426" w:rsidRDefault="00DF501E" w:rsidP="000D2426">
      <w:pPr>
        <w:numPr>
          <w:ilvl w:val="1"/>
          <w:numId w:val="46"/>
        </w:numPr>
        <w:spacing w:after="0" w:line="240" w:lineRule="auto"/>
        <w:rPr>
          <w:rFonts w:eastAsia="Times New Roman" w:cstheme="minorHAnsi"/>
          <w:b/>
          <w:lang w:eastAsia="nl-NL"/>
        </w:rPr>
      </w:pPr>
      <w:r w:rsidRPr="000D2426">
        <w:rPr>
          <w:rFonts w:eastAsia="Times New Roman" w:cstheme="minorHAnsi"/>
          <w:b/>
          <w:lang w:eastAsia="nl-NL"/>
        </w:rPr>
        <w:t>Huidige situatie</w:t>
      </w:r>
    </w:p>
    <w:p w14:paraId="25D56783" w14:textId="77777777" w:rsidR="00DF501E" w:rsidRPr="000D2426" w:rsidRDefault="00DF501E" w:rsidP="00DF501E">
      <w:pPr>
        <w:spacing w:after="0" w:line="240" w:lineRule="auto"/>
        <w:rPr>
          <w:rFonts w:eastAsia="Times New Roman" w:cstheme="minorHAnsi"/>
          <w:b/>
          <w:lang w:eastAsia="nl-NL"/>
        </w:rPr>
      </w:pPr>
    </w:p>
    <w:p w14:paraId="25D56784"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 xml:space="preserve">Op dit moment is op school het schoolveiligheidsplan </w:t>
      </w:r>
      <w:r w:rsidRPr="00D16DC4">
        <w:rPr>
          <w:rFonts w:eastAsia="Times New Roman" w:cstheme="minorHAnsi"/>
          <w:lang w:eastAsia="nl-NL"/>
        </w:rPr>
        <w:t>aanwezig incl. een RI</w:t>
      </w:r>
      <w:r w:rsidR="001B1D6B" w:rsidRPr="00D16DC4">
        <w:rPr>
          <w:rFonts w:eastAsia="Times New Roman" w:cstheme="minorHAnsi"/>
          <w:lang w:eastAsia="nl-NL"/>
        </w:rPr>
        <w:t>&amp;</w:t>
      </w:r>
      <w:r w:rsidR="00D16DC4">
        <w:rPr>
          <w:rFonts w:eastAsia="Times New Roman" w:cstheme="minorHAnsi"/>
          <w:lang w:eastAsia="nl-NL"/>
        </w:rPr>
        <w:t>E van 2017.</w:t>
      </w:r>
      <w:r w:rsidRPr="00D16DC4">
        <w:rPr>
          <w:rFonts w:eastAsia="Times New Roman" w:cstheme="minorHAnsi"/>
          <w:lang w:eastAsia="nl-NL"/>
        </w:rPr>
        <w:t xml:space="preserve"> </w:t>
      </w:r>
    </w:p>
    <w:p w14:paraId="25D56785" w14:textId="77777777" w:rsidR="00DF501E" w:rsidRPr="000D2426" w:rsidRDefault="00DF501E" w:rsidP="00DF501E">
      <w:pPr>
        <w:spacing w:after="0" w:line="240" w:lineRule="auto"/>
        <w:rPr>
          <w:rFonts w:eastAsia="Times New Roman" w:cstheme="minorHAnsi"/>
          <w:lang w:eastAsia="nl-NL"/>
        </w:rPr>
      </w:pPr>
    </w:p>
    <w:p w14:paraId="25D56786" w14:textId="77777777" w:rsidR="00DF501E" w:rsidRPr="000D2426" w:rsidRDefault="00DF501E" w:rsidP="00DF501E">
      <w:pPr>
        <w:spacing w:after="0" w:line="240" w:lineRule="auto"/>
        <w:rPr>
          <w:rFonts w:eastAsia="Times New Roman" w:cstheme="minorHAnsi"/>
          <w:b/>
          <w:lang w:eastAsia="nl-NL"/>
        </w:rPr>
      </w:pPr>
    </w:p>
    <w:p w14:paraId="25D5678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t>3.3   Doelen van incidentenregistratie</w:t>
      </w:r>
    </w:p>
    <w:p w14:paraId="25D5678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789"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Het einddoel van een systematische registratie van incidenten is de feitelijke veiligheid op school te (kunnen) verbeteren. Op de scholen waar uitdraaien worden gemaakt van de ingevoerde incidenten kunnen de rapporten die daarvan het resultaat zijn, worden gebruikt om trends te ontdekken. Door te vergelijken kan een school immers vaststellen of bepaalde incidenten vaker dan gemiddeld voorkomen en wellicht apart aangepakt dienen te worden.</w:t>
      </w:r>
      <w:r w:rsidRPr="000D2426">
        <w:rPr>
          <w:rFonts w:eastAsia="Arial" w:cstheme="minorHAnsi"/>
          <w:lang w:eastAsia="nl-NL"/>
        </w:rPr>
        <w:br/>
      </w:r>
    </w:p>
    <w:p w14:paraId="25D5678A"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 xml:space="preserve">Vaak geven scholen aan incidentenregistratie te willen (kunnen) koppelen aan het leerlingvolgsysteem. Het doel is dan niet zozeer overzicht te krijgen van alle incidenten die op school plaatsvinden, om op basis daarvan beleid te ontwikkelen, maar om per leerling een overzicht te </w:t>
      </w:r>
      <w:r w:rsidRPr="000D2426">
        <w:rPr>
          <w:rFonts w:eastAsia="Arial" w:cstheme="minorHAnsi"/>
          <w:lang w:eastAsia="nl-NL"/>
        </w:rPr>
        <w:lastRenderedPageBreak/>
        <w:t>krijgen van de incidenten waar hij of zij bij betrokken is geweest. Het kunnen uitdraaien van incidenten per leerling wordt door vrijwel alle scholen genoemd als systeemeis. Daarbij moet uiteraard wel een goede waarborg kunnen worden gegeven voor de bescherming van gegevens en de privacy van alle betrokken leerlingen, docenten en scholen.</w:t>
      </w:r>
    </w:p>
    <w:p w14:paraId="25D5678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78C" w14:textId="77777777" w:rsidR="00DF501E" w:rsidRPr="000D2426" w:rsidRDefault="00DF501E" w:rsidP="00DF501E">
      <w:pPr>
        <w:spacing w:after="0" w:line="205" w:lineRule="atLeast"/>
        <w:rPr>
          <w:rFonts w:eastAsia="Times New Roman" w:cstheme="minorHAnsi"/>
          <w:lang w:eastAsia="nl-NL"/>
        </w:rPr>
      </w:pPr>
      <w:r w:rsidRPr="000D2426">
        <w:rPr>
          <w:rFonts w:eastAsia="Times New Roman" w:cstheme="minorHAnsi"/>
          <w:b/>
          <w:lang w:eastAsia="nl-NL"/>
        </w:rPr>
        <w:t>3.4  Voorwaarden voor incidentenregistratie</w:t>
      </w:r>
      <w:r w:rsidR="00E52618">
        <w:rPr>
          <w:rFonts w:eastAsia="Times New Roman" w:cstheme="minorHAnsi"/>
          <w:b/>
          <w:lang w:eastAsia="nl-NL"/>
        </w:rPr>
        <w:t xml:space="preserve"> (in de lerarenkamer)</w:t>
      </w:r>
    </w:p>
    <w:p w14:paraId="25D5678D" w14:textId="77777777" w:rsidR="00DF501E" w:rsidRPr="000D2426" w:rsidRDefault="00DF501E" w:rsidP="00DF501E">
      <w:pPr>
        <w:spacing w:after="0" w:line="205" w:lineRule="atLeast"/>
        <w:rPr>
          <w:rFonts w:eastAsia="Times New Roman" w:cstheme="minorHAnsi"/>
          <w:lang w:eastAsia="nl-NL"/>
        </w:rPr>
      </w:pPr>
    </w:p>
    <w:p w14:paraId="25D5678E"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Voor een goed werkend incidentenregistratiesysteem moet aan de volgende randvoorwaarden worden voldaan: </w:t>
      </w:r>
      <w:r w:rsidRPr="000D2426">
        <w:rPr>
          <w:rFonts w:eastAsia="Arial" w:cstheme="minorHAnsi"/>
          <w:lang w:eastAsia="nl-NL"/>
        </w:rPr>
        <w:br/>
      </w:r>
    </w:p>
    <w:p w14:paraId="25D5678F"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het is duidelijk wie verantwoordelijk is of zijn voor het verzamelen en invoeren van incidenten binnen de school en deze functionaris(sen) krijg(t)(en) daar ook tijd voor; </w:t>
      </w:r>
    </w:p>
    <w:p w14:paraId="25D56790"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intern - met name tussen schoolleiding en veiligheidscoördinatoren - is goed afgesproken welke typen incidenten wel en welke niet worden geregistreerd; </w:t>
      </w:r>
    </w:p>
    <w:p w14:paraId="25D56791"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als men scholen onderling wil vergelijken, is het bovendien wenselijk dat er overkoepelend afspraken worden gemaakt over welke typen incidenten wel en welke niet dienen te worden geregistreerd; </w:t>
      </w:r>
    </w:p>
    <w:p w14:paraId="25D56792" w14:textId="77777777" w:rsidR="00DF501E" w:rsidRPr="000D2426" w:rsidRDefault="00DF501E" w:rsidP="00DF501E">
      <w:pPr>
        <w:spacing w:after="0" w:line="205" w:lineRule="atLeast"/>
        <w:rPr>
          <w:rFonts w:eastAsia="Arial" w:cstheme="minorHAnsi"/>
          <w:lang w:eastAsia="nl-NL"/>
        </w:rPr>
      </w:pPr>
    </w:p>
    <w:p w14:paraId="25D56793"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het feit dat er geregistreerd wordt en informatie over welke incidenten worden geregistreerd en over hoe de meldingsprocedure er precies uitziet, wordt intern duidelijk gemaakt aan zowel medewerkers als leerlingen (en hun ouders/verzorgers); </w:t>
      </w:r>
    </w:p>
    <w:p w14:paraId="25D56794"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ook voor sommige externen, zoals andere scholen, politie of hulpdiensten, kan het belangrijk zijn hen op de hoogte te brengen van het bestaande incidentenregistratiesysteem; </w:t>
      </w:r>
    </w:p>
    <w:p w14:paraId="25D56795"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het systeem is zowel incidentgericht als persoonsgericht. Concreet is het dus mogelijk om - al dan niet gekoppeld aan het leerlingvolgsysteem - uitdraaien per leerling of per groep leerlingen te maken; </w:t>
      </w:r>
    </w:p>
    <w:p w14:paraId="25D56796"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privacy blijft te allen tijde gewaarborgd.</w:t>
      </w:r>
    </w:p>
    <w:p w14:paraId="25D56797" w14:textId="77777777" w:rsidR="00DF501E" w:rsidRPr="000D2426" w:rsidRDefault="00DF501E" w:rsidP="00DF501E">
      <w:pPr>
        <w:spacing w:after="0" w:line="205" w:lineRule="atLeast"/>
        <w:rPr>
          <w:rFonts w:eastAsia="Arial" w:cstheme="minorHAnsi"/>
          <w:lang w:eastAsia="nl-NL"/>
        </w:rPr>
      </w:pPr>
    </w:p>
    <w:p w14:paraId="25D56798" w14:textId="77777777" w:rsidR="00DF501E" w:rsidRPr="000D2426" w:rsidRDefault="00DF501E" w:rsidP="00DF501E">
      <w:pPr>
        <w:spacing w:after="0" w:line="205" w:lineRule="atLeast"/>
        <w:rPr>
          <w:rFonts w:eastAsia="Arial" w:cstheme="minorHAnsi"/>
          <w:b/>
          <w:lang w:eastAsia="nl-NL"/>
        </w:rPr>
      </w:pPr>
      <w:r w:rsidRPr="000D2426">
        <w:rPr>
          <w:rFonts w:eastAsia="Arial" w:cstheme="minorHAnsi"/>
          <w:lang w:eastAsia="nl-NL"/>
        </w:rPr>
        <w:br w:type="page"/>
      </w:r>
      <w:r w:rsidRPr="000D2426">
        <w:rPr>
          <w:rFonts w:eastAsia="Arial" w:cstheme="minorHAnsi"/>
          <w:b/>
          <w:lang w:eastAsia="nl-NL"/>
        </w:rPr>
        <w:lastRenderedPageBreak/>
        <w:t>4 Klachtenregeling</w:t>
      </w:r>
    </w:p>
    <w:p w14:paraId="25D56799" w14:textId="77777777" w:rsidR="00DF501E" w:rsidRPr="000D2426" w:rsidRDefault="00DF501E" w:rsidP="00DF501E">
      <w:pPr>
        <w:spacing w:after="0" w:line="240" w:lineRule="auto"/>
        <w:rPr>
          <w:rFonts w:eastAsia="Times New Roman" w:cstheme="minorHAnsi"/>
          <w:b/>
          <w:lang w:eastAsia="nl-NL"/>
        </w:rPr>
      </w:pPr>
    </w:p>
    <w:p w14:paraId="25D5679A" w14:textId="77777777" w:rsidR="00DF501E" w:rsidRPr="000D2426" w:rsidRDefault="00DF501E" w:rsidP="00DF501E">
      <w:pPr>
        <w:spacing w:after="0" w:line="240" w:lineRule="auto"/>
        <w:rPr>
          <w:rFonts w:eastAsia="Times New Roman" w:cstheme="minorHAnsi"/>
          <w:b/>
          <w:lang w:eastAsia="nl-NL"/>
        </w:rPr>
      </w:pPr>
      <w:r w:rsidRPr="000D2426">
        <w:rPr>
          <w:rFonts w:eastAsia="Times New Roman" w:cstheme="minorHAnsi"/>
          <w:b/>
          <w:lang w:eastAsia="nl-NL"/>
        </w:rPr>
        <w:t>4.1 klachtenregeling algemeen</w:t>
      </w:r>
    </w:p>
    <w:p w14:paraId="25D5679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79C"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inwerkingtreding van de Kwaliteitswet heeft onder meer betekend dat schoolbesturen sinds 1 augustus 1998 verplicht zijn een klachtenregeling vast te stellen en in te voeren. Volgens deze wet kunnen leerlingen en hun ouders/verzorgers klachten indienen over gedragingen en beslissingen of het nalaten daarvan van het bevoegd gezag en het personeel van de school. Het klachtrecht heeft een belangrijke signaalfunctie met betrekking tot de kwaliteit van het onderwijs. Door middel van de klachtenregeling ontvangen het bevoegd gezag en de school signalen die hen kunnen ondersteunen bij het verbeteren van het onderwijs en de gang van zaken op school. In het voorjaar van 1998 verscheen de modelklachtenregeling voor het openbaar en bijzonder primair en het voortgezet onderwijs. De modelklachtenregeling is het resultaat van de gezamenlijke inspanningen van de landelijke organisaties van besturen, ouders/verzorgers, schoolleiders en de onderwijsvakorganisaties. De modelregeling is een handreiking die desgewenst kan worden aangepast. De hier gepresenteerde regeling is breder dan de Kwaliteitswet voorschrijft.</w:t>
      </w:r>
      <w:r w:rsidRPr="000D2426">
        <w:rPr>
          <w:rFonts w:eastAsia="Arial" w:cstheme="minorHAnsi"/>
          <w:lang w:eastAsia="nl-NL"/>
        </w:rPr>
        <w:br/>
        <w:t xml:space="preserve">De school heeft een algemene klachtenregeling. </w:t>
      </w:r>
    </w:p>
    <w:p w14:paraId="25D5679D" w14:textId="77777777" w:rsidR="00DF501E" w:rsidRPr="000D2426" w:rsidRDefault="00DF501E" w:rsidP="00DF501E">
      <w:pPr>
        <w:spacing w:after="0" w:line="240" w:lineRule="auto"/>
        <w:rPr>
          <w:rFonts w:eastAsia="Times New Roman" w:cstheme="minorHAnsi"/>
          <w:lang w:eastAsia="nl-NL"/>
        </w:rPr>
      </w:pPr>
    </w:p>
    <w:p w14:paraId="25D5679E" w14:textId="77777777" w:rsidR="00DF501E" w:rsidRPr="000D2426" w:rsidRDefault="00DF501E" w:rsidP="000D2426">
      <w:pPr>
        <w:numPr>
          <w:ilvl w:val="1"/>
          <w:numId w:val="49"/>
        </w:numPr>
        <w:spacing w:after="0" w:line="240" w:lineRule="auto"/>
        <w:rPr>
          <w:rFonts w:eastAsia="Times New Roman" w:cstheme="minorHAnsi"/>
          <w:b/>
          <w:lang w:eastAsia="nl-NL"/>
        </w:rPr>
      </w:pPr>
      <w:r w:rsidRPr="000D2426">
        <w:rPr>
          <w:rFonts w:eastAsia="Times New Roman" w:cstheme="minorHAnsi"/>
          <w:b/>
          <w:lang w:eastAsia="nl-NL"/>
        </w:rPr>
        <w:t>Klachtenregeling OPSPOOR</w:t>
      </w:r>
    </w:p>
    <w:p w14:paraId="25D5679F" w14:textId="77777777" w:rsidR="00DF501E" w:rsidRPr="000D2426" w:rsidRDefault="00DF501E" w:rsidP="00DF501E">
      <w:pPr>
        <w:spacing w:after="0" w:line="240" w:lineRule="auto"/>
        <w:rPr>
          <w:rFonts w:eastAsia="Times New Roman" w:cstheme="minorHAnsi"/>
          <w:b/>
          <w:lang w:eastAsia="nl-NL"/>
        </w:rPr>
      </w:pPr>
    </w:p>
    <w:p w14:paraId="25D567A0"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In het kader van de Kwaliteitswet heeft OPSPOOR een klachtenregeling vastgesteld, die op iedere school ter inzage ligt. Hiermee kunnen ouders en leerlingen klachten indienen over gedragingen en beslissingen – of het nalaten daarvan – van bijvoorbeeld het bestuur en het personeel. Het klachtrecht heeft een belangrijke signaalfunctie met betrekking tot de kwaliteit van het onderwijs, inclusief de randvoorwaarden. Door de klachtenregeling ontvangt het College van Bestuur van OPSPOOR en de school op eenvoudige wijze signalen die hen kunnen ondersteunen bij het verbeteren van het onderwijs en de goede gang van zaken op school.</w:t>
      </w:r>
    </w:p>
    <w:p w14:paraId="25D567A1"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Veruit de meeste klachten over de dagelijkse gang van zaken in de school zullen in onderling overleg tussen ouders, leerlingen, personeel en schoolleiding op een juiste wijze kunnen worden afgehandeld. Over het algemeen is het wenselijk dat men een probleem eerst bespreekt met de eigen leerkracht. Als dit niet mogelijk is of onvoldoende oplossing heeft gegeven, is een gesprek met de directie bij voorkeur de volgende stap.</w:t>
      </w:r>
    </w:p>
    <w:p w14:paraId="25D567A2"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Indien dat echter, gelet op de aard van de klacht, niet mogelijk is of indien de afhandeling niet naar tevredenheid heeft plaatsgevonden, kan met een beroep doen op de klachtenregeling. Dit houdt in dat men de klacht in eerste instantie ter sprake kan brengen bij de interne vertrouwenspersoon van de school en als dit niet lukt bij de externe vertrouwenspersonen</w:t>
      </w:r>
      <w:r w:rsidR="00863C14">
        <w:rPr>
          <w:rFonts w:eastAsia="Times New Roman" w:cstheme="minorHAnsi"/>
          <w:lang w:eastAsia="nl-NL"/>
        </w:rPr>
        <w:t xml:space="preserve"> die</w:t>
      </w:r>
      <w:r w:rsidRPr="000D2426">
        <w:rPr>
          <w:rFonts w:eastAsia="Times New Roman" w:cstheme="minorHAnsi"/>
          <w:lang w:eastAsia="nl-NL"/>
        </w:rPr>
        <w:t xml:space="preserve"> zijn aangesteld. </w:t>
      </w:r>
    </w:p>
    <w:p w14:paraId="25D567A3" w14:textId="77777777" w:rsidR="00DF501E" w:rsidRDefault="00DF501E" w:rsidP="00DF501E">
      <w:pPr>
        <w:spacing w:after="0" w:line="240" w:lineRule="auto"/>
        <w:rPr>
          <w:rFonts w:eastAsia="Times New Roman" w:cstheme="minorHAnsi"/>
          <w:lang w:eastAsia="nl-NL"/>
        </w:rPr>
      </w:pPr>
      <w:r w:rsidRPr="000D2426">
        <w:rPr>
          <w:rFonts w:eastAsia="Times New Roman" w:cstheme="minorHAnsi"/>
          <w:lang w:eastAsia="nl-NL"/>
        </w:rPr>
        <w:t xml:space="preserve">De interne vertrouwenspersonen zijn op de hoogte van de mogelijke stappen die ondernomen kunnen worden om de ouder of leerling met een klacht te ondersteunen bij het zoeken naar een oplossing. Zij beschikken over contactadressen en kunnen desgewenst begeleiding bieden of doorverwijzen naar de externe vertrouwenspersoon. De klachten worden vertrouwelijk en zorgvuldig behandeld. Indien de klager dit wenst, begeleidt de externe vertrouwenspersoon hem/haar bij het indienen van de op schrift gestelde klacht bij het College van Bestuur van OPSPOO of bij de Landelijke  Klachtencommissie van het Openbare Onderwijs. Wordt een klacht ingediend bij de Landelijke Klachtencommissie dan ontvangt OPSPOOR hiervan altijd een kopie. </w:t>
      </w:r>
    </w:p>
    <w:p w14:paraId="25D567A4" w14:textId="77777777" w:rsidR="001232EC" w:rsidRDefault="001232EC" w:rsidP="00DF501E">
      <w:pPr>
        <w:spacing w:after="0" w:line="240" w:lineRule="auto"/>
        <w:rPr>
          <w:rFonts w:eastAsia="Times New Roman" w:cstheme="minorHAnsi"/>
          <w:lang w:eastAsia="nl-NL"/>
        </w:rPr>
      </w:pPr>
    </w:p>
    <w:p w14:paraId="25D567A5" w14:textId="77777777" w:rsidR="001232EC" w:rsidRPr="000D2426" w:rsidRDefault="001232EC" w:rsidP="00DF501E">
      <w:pPr>
        <w:spacing w:after="0" w:line="240" w:lineRule="auto"/>
        <w:rPr>
          <w:rFonts w:eastAsia="Times New Roman" w:cstheme="minorHAnsi"/>
          <w:lang w:eastAsia="nl-NL"/>
        </w:rPr>
      </w:pPr>
    </w:p>
    <w:p w14:paraId="25D567A6" w14:textId="77777777" w:rsidR="00DF501E" w:rsidRPr="000D2426" w:rsidRDefault="00DF501E" w:rsidP="00DF501E">
      <w:pPr>
        <w:spacing w:after="0" w:line="240" w:lineRule="auto"/>
        <w:rPr>
          <w:rFonts w:eastAsia="Times New Roman" w:cstheme="minorHAnsi"/>
          <w:lang w:eastAsia="nl-NL"/>
        </w:rPr>
      </w:pPr>
    </w:p>
    <w:p w14:paraId="25D567A7" w14:textId="77777777" w:rsidR="00DF501E" w:rsidRPr="000D2426" w:rsidRDefault="00DF501E" w:rsidP="000D2426">
      <w:pPr>
        <w:numPr>
          <w:ilvl w:val="1"/>
          <w:numId w:val="49"/>
        </w:numPr>
        <w:spacing w:after="0" w:line="240" w:lineRule="auto"/>
        <w:rPr>
          <w:rFonts w:eastAsia="Times New Roman" w:cstheme="minorHAnsi"/>
          <w:b/>
          <w:lang w:eastAsia="nl-NL"/>
        </w:rPr>
      </w:pPr>
      <w:r w:rsidRPr="000D2426">
        <w:rPr>
          <w:rFonts w:eastAsia="Times New Roman" w:cstheme="minorHAnsi"/>
          <w:b/>
          <w:lang w:eastAsia="nl-NL"/>
        </w:rPr>
        <w:lastRenderedPageBreak/>
        <w:t>De vertrouwensinspecteur</w:t>
      </w:r>
    </w:p>
    <w:p w14:paraId="25D567A8" w14:textId="77777777" w:rsidR="00DF501E" w:rsidRPr="000D2426" w:rsidRDefault="00DF501E" w:rsidP="00DF501E">
      <w:pPr>
        <w:spacing w:after="0" w:line="240" w:lineRule="auto"/>
        <w:rPr>
          <w:rFonts w:eastAsia="Times New Roman" w:cstheme="minorHAnsi"/>
          <w:lang w:eastAsia="nl-NL"/>
        </w:rPr>
      </w:pPr>
    </w:p>
    <w:p w14:paraId="25D567A9"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Bij de Onderwijsinspectie zijn vertrouwensinspecteurs aangesteld, die een speciale scholing hebben gevolgd om klachten over seksuele intimidatie en seksueel misbruik adequaat af te handelen. Vertrouwensinspecteurs vervullen een klankbordfunctie voor leerlingen en personeelsleden die slachtoffer zijn van seksuele intimidatie of seksueel misbruik of die worden geconfronteerd met seksuele intimidatie of seksueel misbruik jegens andere leerlingen of personeelsleden. Vertrouwensinspecteurs adviseren over te nemen stappen en verlenen bijstand bij het zoeken naar oplossingen. Desgewenst begeleiden ze bij het indienen van een klacht of het doen van aangifte. De wettelijke bepalingen over bestrijding van seksueel misbruik en seksuele intimidatie in het onderwijs ontnemen, in het belang van de leerlingen, scholen de vrijheid om naar eigen goeddunken te handelen in het geval van een zedenmisdrijf. Aanleiding voor nieuwe wetgeving hieromtrent (1999) is het feit dat zedendelicten in het verleden vaak schoolintern zijn afgehandeld. Dit heeft er in enkele gevallen toe geleid dat de pleger het seksueel misbruik binnen de school of in een andere onderwijsinstelling kon voortzetten. De huidige wet is gebaseerd op de gedachte dat herhaald seksueel wangedrag het best kan worden bestreden door politie en justitie in te schakelen. Wanneer een personeelslid van de school is veroordeeld, kan hij of zij geen verklaring van goed gedrag meer krijgen en dus niet meer op een school worden aangesteld.</w:t>
      </w:r>
    </w:p>
    <w:p w14:paraId="25D567AA" w14:textId="77777777" w:rsidR="00DF501E" w:rsidRPr="000D2426" w:rsidRDefault="00DF501E" w:rsidP="00DF501E">
      <w:pPr>
        <w:spacing w:after="0" w:line="240" w:lineRule="auto"/>
        <w:rPr>
          <w:rFonts w:eastAsia="Times New Roman" w:cstheme="minorHAnsi"/>
          <w:b/>
          <w:lang w:eastAsia="nl-NL"/>
        </w:rPr>
      </w:pPr>
    </w:p>
    <w:p w14:paraId="25D567AB" w14:textId="77777777" w:rsidR="00DF501E" w:rsidRPr="000D2426" w:rsidRDefault="00DF501E" w:rsidP="00DF501E">
      <w:pPr>
        <w:spacing w:after="0" w:line="240" w:lineRule="auto"/>
        <w:rPr>
          <w:rFonts w:eastAsia="Times New Roman" w:cstheme="minorHAnsi"/>
          <w:b/>
          <w:lang w:eastAsia="nl-NL"/>
        </w:rPr>
      </w:pPr>
    </w:p>
    <w:p w14:paraId="25D567AC" w14:textId="77777777" w:rsidR="00DF501E" w:rsidRPr="000D2426" w:rsidRDefault="00DF501E" w:rsidP="000D2426">
      <w:pPr>
        <w:numPr>
          <w:ilvl w:val="0"/>
          <w:numId w:val="49"/>
        </w:numPr>
        <w:spacing w:after="0" w:line="240" w:lineRule="auto"/>
        <w:rPr>
          <w:rFonts w:eastAsia="Times New Roman" w:cstheme="minorHAnsi"/>
          <w:b/>
          <w:lang w:eastAsia="nl-NL"/>
        </w:rPr>
      </w:pPr>
      <w:r w:rsidRPr="000D2426">
        <w:rPr>
          <w:rFonts w:eastAsia="Times New Roman" w:cstheme="minorHAnsi"/>
          <w:noProof/>
          <w:lang w:eastAsia="nl-NL"/>
        </w:rPr>
        <w:drawing>
          <wp:anchor distT="0" distB="0" distL="114300" distR="114300" simplePos="0" relativeHeight="251661312" behindDoc="0" locked="0" layoutInCell="1" allowOverlap="1" wp14:anchorId="25D56A20" wp14:editId="25D56A21">
            <wp:simplePos x="0" y="0"/>
            <wp:positionH relativeFrom="column">
              <wp:posOffset>3260090</wp:posOffset>
            </wp:positionH>
            <wp:positionV relativeFrom="paragraph">
              <wp:posOffset>-699770</wp:posOffset>
            </wp:positionV>
            <wp:extent cx="1665605" cy="694690"/>
            <wp:effectExtent l="0" t="0" r="0" b="0"/>
            <wp:wrapSquare wrapText="right"/>
            <wp:docPr id="4" name="Afbeelding 4" descr="U maakt zich zorgen om een kind...bel met het Advies- en Meldpunt Kindermishandeling 0900-123 123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 maakt zich zorgen om een kind...bel met het Advies- en Meldpunt Kindermishandeling 0900-123 123 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6560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426">
        <w:rPr>
          <w:rFonts w:eastAsia="Times New Roman" w:cstheme="minorHAnsi"/>
          <w:b/>
          <w:lang w:eastAsia="nl-NL"/>
        </w:rPr>
        <w:t>Overige informatie</w:t>
      </w:r>
    </w:p>
    <w:p w14:paraId="25D567AD" w14:textId="77777777" w:rsidR="00DF501E" w:rsidRPr="000D2426" w:rsidRDefault="00DF501E" w:rsidP="00DF501E">
      <w:pPr>
        <w:spacing w:after="0" w:line="240" w:lineRule="auto"/>
        <w:rPr>
          <w:rFonts w:eastAsia="Times New Roman" w:cstheme="minorHAnsi"/>
          <w:lang w:eastAsia="nl-NL"/>
        </w:rPr>
      </w:pPr>
    </w:p>
    <w:p w14:paraId="25D567AE" w14:textId="77777777" w:rsidR="00DF501E" w:rsidRPr="000D2426" w:rsidRDefault="00DF501E" w:rsidP="000D2426">
      <w:pPr>
        <w:numPr>
          <w:ilvl w:val="1"/>
          <w:numId w:val="50"/>
        </w:numPr>
        <w:spacing w:after="0" w:line="240" w:lineRule="auto"/>
        <w:rPr>
          <w:rFonts w:eastAsia="Times New Roman" w:cstheme="minorHAnsi"/>
          <w:b/>
          <w:lang w:eastAsia="nl-NL"/>
        </w:rPr>
      </w:pPr>
      <w:r w:rsidRPr="000D2426">
        <w:rPr>
          <w:rFonts w:eastAsia="Times New Roman" w:cstheme="minorHAnsi"/>
          <w:b/>
          <w:lang w:eastAsia="nl-NL"/>
        </w:rPr>
        <w:t>Informatie Advies en meldpunt kindermishandeling</w:t>
      </w:r>
    </w:p>
    <w:p w14:paraId="25D567AF" w14:textId="77777777" w:rsidR="00DF501E" w:rsidRPr="000D2426" w:rsidRDefault="00DF501E" w:rsidP="00DF501E">
      <w:pPr>
        <w:spacing w:after="0" w:line="240" w:lineRule="auto"/>
        <w:rPr>
          <w:rFonts w:eastAsia="Times New Roman" w:cstheme="minorHAnsi"/>
          <w:b/>
          <w:lang w:eastAsia="nl-NL"/>
        </w:rPr>
      </w:pPr>
    </w:p>
    <w:p w14:paraId="25D567B0" w14:textId="77777777" w:rsidR="00DF501E" w:rsidRPr="000D2426" w:rsidRDefault="00DF501E" w:rsidP="00DF501E">
      <w:pPr>
        <w:spacing w:before="100" w:beforeAutospacing="1" w:after="100" w:afterAutospacing="1" w:line="240" w:lineRule="auto"/>
        <w:outlineLvl w:val="0"/>
        <w:rPr>
          <w:rFonts w:eastAsia="Times New Roman" w:cstheme="minorHAnsi"/>
          <w:b/>
          <w:bCs/>
          <w:kern w:val="36"/>
          <w:lang w:eastAsia="nl-NL"/>
        </w:rPr>
      </w:pPr>
      <w:r w:rsidRPr="000D2426">
        <w:rPr>
          <w:rFonts w:eastAsia="Times New Roman" w:cstheme="minorHAnsi"/>
          <w:b/>
          <w:bCs/>
          <w:kern w:val="36"/>
          <w:lang w:eastAsia="nl-NL"/>
        </w:rPr>
        <w:t>Wat is kindermishandeling?</w:t>
      </w:r>
    </w:p>
    <w:p w14:paraId="25D567B1"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Onder kindermishandeling wordt verstaan:</w:t>
      </w:r>
    </w:p>
    <w:p w14:paraId="25D567B2" w14:textId="77777777" w:rsidR="00DF501E" w:rsidRPr="000D2426" w:rsidRDefault="00DF501E" w:rsidP="00DF501E">
      <w:pPr>
        <w:pBdr>
          <w:top w:val="single" w:sz="6" w:space="11" w:color="75624F"/>
          <w:bottom w:val="single" w:sz="6" w:space="11" w:color="75624F"/>
        </w:pBdr>
        <w:shd w:val="clear" w:color="auto" w:fill="FFF0FA"/>
        <w:spacing w:before="100" w:beforeAutospacing="1" w:after="300" w:line="240" w:lineRule="auto"/>
        <w:rPr>
          <w:rFonts w:eastAsia="Times New Roman" w:cstheme="minorHAnsi"/>
          <w:lang w:eastAsia="nl-NL"/>
        </w:rPr>
      </w:pPr>
      <w:r w:rsidRPr="000D2426">
        <w:rPr>
          <w:rFonts w:eastAsia="Times New Roman" w:cstheme="minorHAnsi"/>
          <w:lang w:eastAsia="nl-NL"/>
        </w:rPr>
        <w:t>'Elke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25D567B3"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definitie omvat verschillende vormen van kindermishandeling:</w:t>
      </w:r>
    </w:p>
    <w:p w14:paraId="25D567B4"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 xml:space="preserve">Lichamelijke mishandeling </w:t>
      </w:r>
    </w:p>
    <w:p w14:paraId="25D567B5"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lastRenderedPageBreak/>
        <w:t xml:space="preserve">Het toebrengen van verwondingen zoals kneuzingen, blauwe plekken, snij-, brand-, of schaafwonden, botbreuken, hersenletsel. Deze verwondingen kunnen ontstaan door slaan, schoppen, knijpen, door elkaar schudden, branden, snijden, krabben, verstikking, vergiftiging. Ook een uitgevoerde of dreigende meisjesbesnijdenis valt onder kindermishandeling. </w:t>
      </w:r>
    </w:p>
    <w:p w14:paraId="25D567B6"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 xml:space="preserve">Lichamelijke verwaarlozing </w:t>
      </w:r>
    </w:p>
    <w:p w14:paraId="25D567B7"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Aan het kind onthouden wat het voor zijn lichamelijke gezondheid en ontwikkeling nodig heeft, zoals goede voeding, voldoende kleding, voldoende slaap, goede hygiëne en benodigde medische verzorging.</w:t>
      </w:r>
    </w:p>
    <w:p w14:paraId="25D567B8"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 xml:space="preserve">Psychische of emotionele mishandeling </w:t>
      </w:r>
    </w:p>
    <w:p w14:paraId="25D567B9"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Stelselmatig vernederen, kleineren, pesten, bang maken, bedreigen met geweld, achterstellen, het verbieden met anderen om te gaan, eisen stellen waaraan het kind niet kan voldoen. Ook getuige zijn van huiselijk geweld valt hieronder. </w:t>
      </w:r>
    </w:p>
    <w:p w14:paraId="25D567BA"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 xml:space="preserve">Psychische of emotionele verwaarlozing </w:t>
      </w:r>
    </w:p>
    <w:p w14:paraId="25D567BB"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Aan het kind onthouden wat het voor zijn geestelijke gezondheid en ontwikkeling nodig heeft: aandacht, respect, veiligheid, scholing, contact, warmte, liefde, genegenheid en bevestiging. </w:t>
      </w:r>
    </w:p>
    <w:p w14:paraId="25D567BC"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 xml:space="preserve">Seksueel misbruik </w:t>
      </w:r>
    </w:p>
    <w:p w14:paraId="25D567BD"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Seksuele handelingen bij of met het kind, die niet passen bij leeftijd of ontwikkeling, of seksuele handelingen waaraan het kind zich niet kan onttrekken. Dit gaat van het betasten van het lichaam tot verkrachting en komt voor bij kinderen van alle leeftijden. Ook het tonen van pornografisch materiaal aan een kind valt onder seksueel misbruik.</w:t>
      </w:r>
    </w:p>
    <w:p w14:paraId="25D567BE"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Meestal gaat het om een combinatie van bovenstaande vormen. Jaarlijks zijn in Nederland naar schatting 100.000 kinderen het slachtoffer van kindermishandeling. Het gaat om kinderen in alle leeftijden, om jongens en meisjes met de meest uiteenlopende achtergronden. Kindermishandeling is een beladen begrip. Ouders mishandelen hun kinderen vaak niet met opzet, maar omdat het hun niet lukt om hun kinderen de zorg te geven die ze nodig hebben.</w:t>
      </w:r>
    </w:p>
    <w:p w14:paraId="25D567BF" w14:textId="77777777" w:rsidR="00DF501E" w:rsidRPr="000D2426" w:rsidRDefault="00DF501E" w:rsidP="00DF501E">
      <w:pPr>
        <w:spacing w:before="100" w:beforeAutospacing="1" w:after="100" w:afterAutospacing="1" w:line="240" w:lineRule="auto"/>
        <w:outlineLvl w:val="0"/>
        <w:rPr>
          <w:rFonts w:eastAsia="Times New Roman" w:cstheme="minorHAnsi"/>
          <w:b/>
          <w:bCs/>
          <w:kern w:val="36"/>
          <w:lang w:eastAsia="nl-NL"/>
        </w:rPr>
      </w:pPr>
      <w:r w:rsidRPr="000D2426">
        <w:rPr>
          <w:rFonts w:eastAsia="Times New Roman" w:cstheme="minorHAnsi"/>
          <w:b/>
          <w:bCs/>
          <w:kern w:val="36"/>
          <w:lang w:eastAsia="nl-NL"/>
        </w:rPr>
        <w:t>Het AMK adviseert</w:t>
      </w:r>
    </w:p>
    <w:p w14:paraId="25D567C0"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Voor wie?</w:t>
      </w:r>
    </w:p>
    <w:p w14:paraId="25D567C1"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Iedereen die zich zorgen maakt over een kind en denkt aan kindermishandeling kan hierover advies vragen bij het Advies- en Meldpunt Kindermishandeling (AMK). Of u nu privé of beroepsmatig betrokken bent bij het kind; indien u een vermoeden heeft van kindermishandeling kunt u bellen met het AMK. Kinderen en jongeren kunnen ook over hun eigen situatie bellen naar het AMK.</w:t>
      </w:r>
    </w:p>
    <w:p w14:paraId="25D567C2"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Wanneer vraagt u advies?</w:t>
      </w:r>
    </w:p>
    <w:p w14:paraId="25D567C3"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U kunt advies vragen over alles wat met kindermishandeling te maken heeft. Bijvoorbeeld: </w:t>
      </w:r>
    </w:p>
    <w:p w14:paraId="25D567C4" w14:textId="77777777" w:rsidR="00DF501E" w:rsidRPr="000D2426" w:rsidRDefault="00DF501E" w:rsidP="000D2426">
      <w:pPr>
        <w:numPr>
          <w:ilvl w:val="0"/>
          <w:numId w:val="27"/>
        </w:numPr>
        <w:spacing w:before="100" w:beforeAutospacing="1" w:after="100" w:afterAutospacing="1" w:line="240" w:lineRule="auto"/>
        <w:ind w:left="1020"/>
        <w:rPr>
          <w:rFonts w:eastAsia="Times New Roman" w:cstheme="minorHAnsi"/>
          <w:lang w:eastAsia="nl-NL"/>
        </w:rPr>
      </w:pPr>
      <w:r w:rsidRPr="000D2426">
        <w:rPr>
          <w:rFonts w:eastAsia="Times New Roman" w:cstheme="minorHAnsi"/>
          <w:lang w:eastAsia="nl-NL"/>
        </w:rPr>
        <w:lastRenderedPageBreak/>
        <w:t xml:space="preserve">hoe ga ik om met de zorgen over het kind? </w:t>
      </w:r>
    </w:p>
    <w:p w14:paraId="25D567C5" w14:textId="77777777" w:rsidR="00DF501E" w:rsidRPr="000D2426" w:rsidRDefault="00DF501E" w:rsidP="000D2426">
      <w:pPr>
        <w:numPr>
          <w:ilvl w:val="0"/>
          <w:numId w:val="27"/>
        </w:numPr>
        <w:spacing w:before="100" w:beforeAutospacing="1" w:after="100" w:afterAutospacing="1" w:line="240" w:lineRule="auto"/>
        <w:ind w:left="1020"/>
        <w:rPr>
          <w:rFonts w:eastAsia="Times New Roman" w:cstheme="minorHAnsi"/>
          <w:lang w:eastAsia="nl-NL"/>
        </w:rPr>
      </w:pPr>
      <w:r w:rsidRPr="000D2426">
        <w:rPr>
          <w:rFonts w:eastAsia="Times New Roman" w:cstheme="minorHAnsi"/>
          <w:lang w:eastAsia="nl-NL"/>
        </w:rPr>
        <w:t xml:space="preserve">hoe schat ik een situatie in? </w:t>
      </w:r>
    </w:p>
    <w:p w14:paraId="25D567C6" w14:textId="77777777" w:rsidR="00DF501E" w:rsidRPr="000D2426" w:rsidRDefault="00DF501E" w:rsidP="000D2426">
      <w:pPr>
        <w:numPr>
          <w:ilvl w:val="0"/>
          <w:numId w:val="27"/>
        </w:numPr>
        <w:spacing w:before="100" w:beforeAutospacing="1" w:after="100" w:afterAutospacing="1" w:line="240" w:lineRule="auto"/>
        <w:ind w:left="1020"/>
        <w:rPr>
          <w:rFonts w:eastAsia="Times New Roman" w:cstheme="minorHAnsi"/>
          <w:lang w:eastAsia="nl-NL"/>
        </w:rPr>
      </w:pPr>
      <w:r w:rsidRPr="000D2426">
        <w:rPr>
          <w:rFonts w:eastAsia="Times New Roman" w:cstheme="minorHAnsi"/>
          <w:lang w:eastAsia="nl-NL"/>
        </w:rPr>
        <w:t xml:space="preserve">hoe voer ik een gesprek met de ouder of met het kind? </w:t>
      </w:r>
    </w:p>
    <w:p w14:paraId="25D567C7" w14:textId="77777777" w:rsidR="00DF501E" w:rsidRPr="000D2426" w:rsidRDefault="00DF501E" w:rsidP="000D2426">
      <w:pPr>
        <w:numPr>
          <w:ilvl w:val="0"/>
          <w:numId w:val="27"/>
        </w:numPr>
        <w:spacing w:before="100" w:beforeAutospacing="1" w:after="100" w:afterAutospacing="1" w:line="240" w:lineRule="auto"/>
        <w:ind w:left="1020"/>
        <w:rPr>
          <w:rFonts w:eastAsia="Times New Roman" w:cstheme="minorHAnsi"/>
          <w:lang w:eastAsia="nl-NL"/>
        </w:rPr>
      </w:pPr>
      <w:r w:rsidRPr="000D2426">
        <w:rPr>
          <w:rFonts w:eastAsia="Times New Roman" w:cstheme="minorHAnsi"/>
          <w:lang w:eastAsia="nl-NL"/>
        </w:rPr>
        <w:t xml:space="preserve">hoe terecht zijn mijn zorgen? </w:t>
      </w:r>
    </w:p>
    <w:p w14:paraId="25D567C8" w14:textId="77777777" w:rsidR="00DF501E" w:rsidRPr="000D2426" w:rsidRDefault="00DF501E" w:rsidP="000D2426">
      <w:pPr>
        <w:numPr>
          <w:ilvl w:val="0"/>
          <w:numId w:val="27"/>
        </w:numPr>
        <w:spacing w:before="100" w:beforeAutospacing="1" w:after="100" w:afterAutospacing="1" w:line="240" w:lineRule="auto"/>
        <w:ind w:left="1020"/>
        <w:rPr>
          <w:rFonts w:eastAsia="Times New Roman" w:cstheme="minorHAnsi"/>
          <w:lang w:eastAsia="nl-NL"/>
        </w:rPr>
      </w:pPr>
      <w:r w:rsidRPr="000D2426">
        <w:rPr>
          <w:rFonts w:eastAsia="Times New Roman" w:cstheme="minorHAnsi"/>
          <w:lang w:eastAsia="nl-NL"/>
        </w:rPr>
        <w:t>wat kan ik doen om te helpen?</w:t>
      </w:r>
    </w:p>
    <w:p w14:paraId="25D567C9"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Samen met het AMK overlegt u over de ernst van de situatie, wat de signalen zijn en wat het vervolgtraject kan zijn binnen uw eigen mogelijkheden. Niemand komt te weten dat u advies heeft gevraagd bij het AMK. Het AMK zal naar aanleiding van een advies geen actie ondernemen. </w:t>
      </w:r>
    </w:p>
    <w:p w14:paraId="25D567CA"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U kunt meerdere malen met het AMK overleggen over hetzelfde kind. De aantekeningen van uw gesprek worden door het AMK maximaal 1 jaar bewaard, zodat u er later nog over terug kunt bellen. Mocht u na het telefoongesprek nog vragen of twijfels hebben, schroom dan niet om nogmaals te bellen.</w:t>
      </w:r>
    </w:p>
    <w:p w14:paraId="25D567CB" w14:textId="77777777" w:rsidR="00DF501E" w:rsidRPr="000D2426" w:rsidRDefault="00DF501E" w:rsidP="00DF501E">
      <w:pPr>
        <w:spacing w:before="100" w:beforeAutospacing="1" w:after="100" w:afterAutospacing="1" w:line="240" w:lineRule="auto"/>
        <w:outlineLvl w:val="0"/>
        <w:rPr>
          <w:rFonts w:eastAsia="Times New Roman" w:cstheme="minorHAnsi"/>
          <w:b/>
          <w:bCs/>
          <w:kern w:val="36"/>
          <w:lang w:eastAsia="nl-NL"/>
        </w:rPr>
      </w:pPr>
      <w:r w:rsidRPr="000D2426">
        <w:rPr>
          <w:rFonts w:eastAsia="Times New Roman" w:cstheme="minorHAnsi"/>
          <w:b/>
          <w:bCs/>
          <w:kern w:val="36"/>
          <w:lang w:eastAsia="nl-NL"/>
        </w:rPr>
        <w:t>Het AMK onderzoekt</w:t>
      </w:r>
    </w:p>
    <w:p w14:paraId="25D567CC"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 xml:space="preserve">Voor wie? </w:t>
      </w:r>
    </w:p>
    <w:p w14:paraId="25D567CD"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Iedereen die zich zorgen maakt over een kind en denkt aan kindermishandeling kan dit melden bij het Advies- en Meldpunt Kindermishandeling (AMK). Kinderen en jongeren kunnen ook over hun eigen situatie bellen naar het AMK. </w:t>
      </w:r>
    </w:p>
    <w:p w14:paraId="25D567CE"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Een maatschappelijk werker of een vertrouwensarts van het AMK zal samen met u een inschatting maken van de zorgen en bespreken of een AMK onderzoek nodig is. </w:t>
      </w:r>
    </w:p>
    <w:p w14:paraId="25D567CF"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Wanneer doet het AMK onderzoek?</w:t>
      </w:r>
    </w:p>
    <w:p w14:paraId="25D567D0"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Wanneer uw zorgen te groot zijn of wanneer u zelf het kind en het gezin niet kunt helpen, zal het AMK een onderzoek starten naar aard en ernst van de mishandeling. </w:t>
      </w:r>
    </w:p>
    <w:p w14:paraId="25D567D1"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Wat gebeurt er bij een AMK onderzoek?</w:t>
      </w:r>
    </w:p>
    <w:p w14:paraId="25D567D2"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Het AMK gaat na of het kind inderdaad verwaarloosd, mishandeld of misbruikt wordt. Daartoe gaat het AMK in gesprek met het kind, de ouders en met mensen in de omgeving van het kind, die betrouwbare informatie kunnen verstrekken. Zo wordt er overlegd met de huisarts, het consultatiebureau, de school en met andere beroepskrachten die contact hebben met het gezin. Beroepskrachten hebben het recht om </w:t>
      </w:r>
      <w:r w:rsidR="001B1D6B">
        <w:rPr>
          <w:rFonts w:eastAsia="Times New Roman" w:cstheme="minorHAnsi"/>
          <w:lang w:eastAsia="nl-NL"/>
        </w:rPr>
        <w:t>–</w:t>
      </w:r>
      <w:r w:rsidRPr="000D2426">
        <w:rPr>
          <w:rFonts w:eastAsia="Times New Roman" w:cstheme="minorHAnsi"/>
          <w:lang w:eastAsia="nl-NL"/>
        </w:rPr>
        <w:t xml:space="preserve"> zo</w:t>
      </w:r>
      <w:r w:rsidR="001B1D6B">
        <w:rPr>
          <w:rFonts w:eastAsia="Times New Roman" w:cstheme="minorHAnsi"/>
          <w:lang w:eastAsia="nl-NL"/>
        </w:rPr>
        <w:t xml:space="preserve"> </w:t>
      </w:r>
      <w:r w:rsidRPr="000D2426">
        <w:rPr>
          <w:rFonts w:eastAsia="Times New Roman" w:cstheme="minorHAnsi"/>
          <w:lang w:eastAsia="nl-NL"/>
        </w:rPr>
        <w:t xml:space="preserve">nodig zonder toestemming van hun patiënt of cliënt - informatie aan het AMK te verstrekken, ook wanneer zij een beroepsgeheim hebben. </w:t>
      </w:r>
    </w:p>
    <w:p w14:paraId="25D567D3"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Op grond van deze informatie vormt het AMK zich een oordeel over de situatie en neemt een besluit over het vervolgtraject dat ingezet moet worden. Daarbij zijn er de volgende mogelijkheden:</w:t>
      </w:r>
    </w:p>
    <w:p w14:paraId="25D567D4" w14:textId="77777777" w:rsidR="00DF501E" w:rsidRPr="000D2426" w:rsidRDefault="00DF501E" w:rsidP="000D2426">
      <w:pPr>
        <w:numPr>
          <w:ilvl w:val="0"/>
          <w:numId w:val="28"/>
        </w:numPr>
        <w:spacing w:before="100" w:beforeAutospacing="1" w:after="100" w:afterAutospacing="1" w:line="240" w:lineRule="auto"/>
        <w:ind w:left="1020"/>
        <w:rPr>
          <w:rFonts w:eastAsia="Times New Roman" w:cstheme="minorHAnsi"/>
          <w:lang w:eastAsia="nl-NL"/>
        </w:rPr>
      </w:pPr>
      <w:r w:rsidRPr="000D2426">
        <w:rPr>
          <w:rFonts w:eastAsia="Times New Roman" w:cstheme="minorHAnsi"/>
          <w:b/>
          <w:bCs/>
          <w:lang w:eastAsia="nl-NL"/>
        </w:rPr>
        <w:t>Hulpverlening</w:t>
      </w:r>
      <w:r w:rsidRPr="000D2426">
        <w:rPr>
          <w:rFonts w:eastAsia="Times New Roman" w:cstheme="minorHAnsi"/>
          <w:lang w:eastAsia="nl-NL"/>
        </w:rPr>
        <w:t xml:space="preserve">: het overdragen van het gezin naar een of meerdere vormen van hulpverlening of behandeling. </w:t>
      </w:r>
    </w:p>
    <w:p w14:paraId="25D567D5" w14:textId="77777777" w:rsidR="00DF501E" w:rsidRPr="000D2426" w:rsidRDefault="00DF501E" w:rsidP="000D2426">
      <w:pPr>
        <w:numPr>
          <w:ilvl w:val="0"/>
          <w:numId w:val="28"/>
        </w:numPr>
        <w:spacing w:before="100" w:beforeAutospacing="1" w:after="100" w:afterAutospacing="1" w:line="240" w:lineRule="auto"/>
        <w:ind w:left="1020"/>
        <w:rPr>
          <w:rFonts w:eastAsia="Times New Roman" w:cstheme="minorHAnsi"/>
          <w:lang w:eastAsia="nl-NL"/>
        </w:rPr>
      </w:pPr>
      <w:r w:rsidRPr="000D2426">
        <w:rPr>
          <w:rFonts w:eastAsia="Times New Roman" w:cstheme="minorHAnsi"/>
          <w:b/>
          <w:bCs/>
          <w:lang w:eastAsia="nl-NL"/>
        </w:rPr>
        <w:lastRenderedPageBreak/>
        <w:t>Bescherming</w:t>
      </w:r>
      <w:r w:rsidRPr="000D2426">
        <w:rPr>
          <w:rFonts w:eastAsia="Times New Roman" w:cstheme="minorHAnsi"/>
          <w:lang w:eastAsia="nl-NL"/>
        </w:rPr>
        <w:t xml:space="preserve">: het overdragen van het gezin aan de Raad voor de Kinderbescherming om aan de kinderechter een verzoek voor te leggen voor het treffen van een kinderbeschermingsmaatregel. </w:t>
      </w:r>
    </w:p>
    <w:p w14:paraId="25D567D6" w14:textId="77777777" w:rsidR="00DF501E" w:rsidRPr="000D2426" w:rsidRDefault="00DF501E" w:rsidP="000D2426">
      <w:pPr>
        <w:numPr>
          <w:ilvl w:val="0"/>
          <w:numId w:val="28"/>
        </w:numPr>
        <w:spacing w:before="100" w:beforeAutospacing="1" w:after="100" w:afterAutospacing="1" w:line="240" w:lineRule="auto"/>
        <w:ind w:left="1020"/>
        <w:rPr>
          <w:rFonts w:eastAsia="Times New Roman" w:cstheme="minorHAnsi"/>
          <w:lang w:eastAsia="nl-NL"/>
        </w:rPr>
      </w:pPr>
      <w:r w:rsidRPr="000D2426">
        <w:rPr>
          <w:rFonts w:eastAsia="Times New Roman" w:cstheme="minorHAnsi"/>
          <w:b/>
          <w:bCs/>
          <w:lang w:eastAsia="nl-NL"/>
        </w:rPr>
        <w:t>Strafrechtelijke vervolging</w:t>
      </w:r>
      <w:r w:rsidRPr="000D2426">
        <w:rPr>
          <w:rFonts w:eastAsia="Times New Roman" w:cstheme="minorHAnsi"/>
          <w:lang w:eastAsia="nl-NL"/>
        </w:rPr>
        <w:t>: het doen van aangifte bij de politie indien de veiligheid van het kind of de ernst van de gemelde feiten daar aanleiding toe geeft.</w:t>
      </w:r>
    </w:p>
    <w:p w14:paraId="25D567D7"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Het AMK probeert in de meeste gevallen samen met de ouders geschikte hulp te vinden. Wanneer de hulp voor ouders en kind(eren) op gang is gebracht, draagt het AMK het over aan de betreffende hulpverleningsinstantie en sluit af. Na de onderzoeksfase brengt het AMK u op de hoogte of ouders en kind hulp krijgen. U krijgt geen inhoudelijke informatie van het onderzoek, tenzij u wordt ingeschakeld bij de verdere hulpverlening. </w:t>
      </w:r>
    </w:p>
    <w:p w14:paraId="25D567D8" w14:textId="77777777" w:rsidR="00DF501E" w:rsidRPr="000D2426" w:rsidRDefault="00DF501E" w:rsidP="00DF501E">
      <w:pPr>
        <w:spacing w:before="100" w:beforeAutospacing="1" w:after="100" w:afterAutospacing="1" w:line="240" w:lineRule="auto"/>
        <w:outlineLvl w:val="0"/>
        <w:rPr>
          <w:rFonts w:eastAsia="Times New Roman" w:cstheme="minorHAnsi"/>
          <w:b/>
          <w:bCs/>
          <w:kern w:val="36"/>
          <w:lang w:eastAsia="nl-NL"/>
        </w:rPr>
      </w:pPr>
      <w:r w:rsidRPr="000D2426">
        <w:rPr>
          <w:rFonts w:eastAsia="Times New Roman" w:cstheme="minorHAnsi"/>
          <w:b/>
          <w:bCs/>
          <w:kern w:val="36"/>
          <w:lang w:eastAsia="nl-NL"/>
        </w:rPr>
        <w:t>Kan ik anoniem blijven?</w:t>
      </w:r>
    </w:p>
    <w:p w14:paraId="25D567D9" w14:textId="77777777" w:rsidR="00DF501E" w:rsidRPr="000D2426" w:rsidRDefault="00DF501E" w:rsidP="00DF501E">
      <w:pPr>
        <w:pBdr>
          <w:top w:val="single" w:sz="6" w:space="11" w:color="75624F"/>
          <w:bottom w:val="single" w:sz="6" w:space="11" w:color="75624F"/>
        </w:pBdr>
        <w:shd w:val="clear" w:color="auto" w:fill="FFF0FA"/>
        <w:spacing w:before="100" w:beforeAutospacing="1" w:after="300" w:line="240" w:lineRule="auto"/>
        <w:rPr>
          <w:rFonts w:eastAsia="Times New Roman" w:cstheme="minorHAnsi"/>
          <w:lang w:eastAsia="nl-NL"/>
        </w:rPr>
      </w:pPr>
      <w:r w:rsidRPr="000D2426">
        <w:rPr>
          <w:rFonts w:eastAsia="Times New Roman" w:cstheme="minorHAnsi"/>
          <w:lang w:eastAsia="nl-NL"/>
        </w:rPr>
        <w:t>Ja, u kunt anoniem blijven voor het gezin wanneer u dat wenst of als dat noodzakelijk is.</w:t>
      </w:r>
    </w:p>
    <w:p w14:paraId="25D567DA"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U kunt uw zorgen aan het AMK voorleggen zonder uw naam te noemen. Bij een adviesvraag hoeft het AMK geen namen te weten: niet van het kind, niet van het gezin, niet van u. Het gezin komt dus niet te weten dat u contact hebt gezocht met het AMK.</w:t>
      </w:r>
    </w:p>
    <w:p w14:paraId="25D567DB"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Ook wanneer het AMK naar aanleiding van uw melding onderzoek gaat doen naar de situatie van een kind, kunt u anoniem blijven. Anoniem betekent dat het AMK uw naam wel kent, maar niet bekend maakt bij de ouders. Ook in het dossier is geen informatie te vinden over de melder. Het AMK wil wel uw naam weten om u op de hoogte te kunnen houden van het verdere verloop van het onderzoek. Het AMK zal uw naam beslist niet aan de betreffende ouders doorgeven. Wel heeft het AMK de naam van het kind en het gezin nodig. </w:t>
      </w:r>
    </w:p>
    <w:p w14:paraId="25D567DC"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Beroepsgeheim</w:t>
      </w:r>
    </w:p>
    <w:p w14:paraId="25D567DD"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Bent u als professionele hulpverlener betrokken bij het gezin en richt u zich op de opvoeding van de kinderen, dan kunt </w:t>
      </w:r>
      <w:r w:rsidR="001B1D6B">
        <w:rPr>
          <w:rFonts w:eastAsia="Times New Roman" w:cstheme="minorHAnsi"/>
          <w:lang w:eastAsia="nl-NL"/>
        </w:rPr>
        <w:t xml:space="preserve">u </w:t>
      </w:r>
      <w:r w:rsidRPr="000D2426">
        <w:rPr>
          <w:rFonts w:eastAsia="Times New Roman" w:cstheme="minorHAnsi"/>
          <w:lang w:eastAsia="nl-NL"/>
        </w:rPr>
        <w:t>niet anoniem blijven tenzij de veiligheid van het kind of de melder in het geding is.</w:t>
      </w:r>
    </w:p>
    <w:p w14:paraId="25D567DE"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Uw beroepsgeheim staat een melding niet in de weg. Bij het doorbreken van uw beroepsgeheim gaat het om het tegen elkaar afwegen van belangen. De belangen van het kind dat recht heeft op hulp en bescherming. En de belangen van ouders die recht hebben op vertrouwelijkheid en privacy. De vertrouwensartsen en maatschappelijk werkers van het AMK kunnen u adviseren bij dit dilemma. </w:t>
      </w:r>
    </w:p>
    <w:p w14:paraId="25D567DF" w14:textId="77777777" w:rsidR="00DF501E" w:rsidRPr="000D2426" w:rsidRDefault="00DF501E" w:rsidP="00DF501E">
      <w:pPr>
        <w:spacing w:before="100" w:beforeAutospacing="1" w:after="100" w:afterAutospacing="1" w:line="240" w:lineRule="auto"/>
        <w:rPr>
          <w:rFonts w:eastAsia="Times New Roman" w:cstheme="minorHAnsi"/>
          <w:i/>
          <w:lang w:eastAsia="nl-NL"/>
        </w:rPr>
      </w:pPr>
      <w:r w:rsidRPr="000D2426">
        <w:rPr>
          <w:rFonts w:eastAsia="Times New Roman" w:cstheme="minorHAnsi"/>
          <w:i/>
          <w:lang w:eastAsia="nl-NL"/>
        </w:rPr>
        <w:t xml:space="preserve">Bron: site AMK </w:t>
      </w:r>
    </w:p>
    <w:p w14:paraId="25D567E0" w14:textId="77777777" w:rsidR="00DF501E" w:rsidRPr="000D2426" w:rsidRDefault="00DF501E" w:rsidP="000D2426">
      <w:pPr>
        <w:numPr>
          <w:ilvl w:val="1"/>
          <w:numId w:val="50"/>
        </w:numPr>
        <w:spacing w:after="0" w:line="240" w:lineRule="auto"/>
        <w:rPr>
          <w:rFonts w:eastAsia="Times New Roman" w:cstheme="minorHAnsi"/>
          <w:b/>
          <w:lang w:eastAsia="nl-NL"/>
        </w:rPr>
      </w:pPr>
      <w:r w:rsidRPr="000D2426">
        <w:rPr>
          <w:rFonts w:eastAsia="Times New Roman" w:cstheme="minorHAnsi"/>
          <w:b/>
          <w:lang w:eastAsia="nl-NL"/>
        </w:rPr>
        <w:t>Aangifte na agressie door of tegen onderwijspersoneel</w:t>
      </w:r>
    </w:p>
    <w:p w14:paraId="25D567E1"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b/>
          <w:bCs/>
          <w:lang w:eastAsia="nl-NL"/>
        </w:rPr>
        <w:t>Protocol voor melding (dreigen met) agressie en/of geweld (verbaal en fysiek) of seksuele intimidatie</w:t>
      </w:r>
    </w:p>
    <w:p w14:paraId="25D567E2"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lastRenderedPageBreak/>
        <w:t>Uitgangspunt is dat op het schoolterrein en binnen de schoolpoorten iedere vorm van verbaal en fysiek geweld/agressie en seksuele intimidatie, door ouders/verzorgers, personeel, leerlingen, vrijwilligers, stagiaires, e.d. niet getolereerd wordt. Hieronder worden tevens verstaan aanhoudend pesten, diefstal, vernieling, vuurwerkbezit en/of wapenbezit.</w:t>
      </w:r>
    </w:p>
    <w:p w14:paraId="25D567E3"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Geweld door personeel richting leerling</w:t>
      </w:r>
    </w:p>
    <w:p w14:paraId="25D567E4"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ouders/verzorgers om het gebeurde te melden en uit te leggen. Als de ouders/verzorgers van de leerling een klacht indienen bij de directie wordt een gesprek gearrangeerd tussen de ouders/verzorgers en de directie. De directie houdt van elk voorval een dossier bij. Let wel: ondanks het feit dat valt uit te leggen dat er sprake was van een emotionele reactie, houden ouders/verzorgers het recht aangifte te doen bij de politie en gebruik te maken van de officiële klachtenprocedure.</w:t>
      </w:r>
    </w:p>
    <w:p w14:paraId="25D567E5"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(Dreigen met) geweld e.d. door lid personeel</w:t>
      </w:r>
    </w:p>
    <w:p w14:paraId="25D567E6" w14:textId="77777777" w:rsidR="00DF501E" w:rsidRPr="000D2426" w:rsidRDefault="00DF501E" w:rsidP="000D2426">
      <w:pPr>
        <w:numPr>
          <w:ilvl w:val="0"/>
          <w:numId w:val="1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Slachtoffer meldt incident bij directie. </w:t>
      </w:r>
    </w:p>
    <w:p w14:paraId="25D567E7" w14:textId="77777777" w:rsidR="00DF501E" w:rsidRPr="000D2426" w:rsidRDefault="00DF501E" w:rsidP="000D2426">
      <w:pPr>
        <w:numPr>
          <w:ilvl w:val="0"/>
          <w:numId w:val="1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Personeelslid wordt door de directeur onmiddellijk uitgenodigd voor een gesprek. </w:t>
      </w:r>
    </w:p>
    <w:p w14:paraId="25D567E8" w14:textId="77777777" w:rsidR="00DF501E" w:rsidRPr="000D2426" w:rsidRDefault="00DF501E" w:rsidP="000D2426">
      <w:pPr>
        <w:numPr>
          <w:ilvl w:val="0"/>
          <w:numId w:val="1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ernst van het voorval wordt door de directeur gewogen en besproken met betrokkenen.</w:t>
      </w:r>
    </w:p>
    <w:p w14:paraId="25D567E9"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Ingeval van daadwerkelijk fysiek geweld of seksuele intimidatie wordt door de directeur onmiddellijk melding gedaan bij het bestuur, dat vervolgens samen met de directie bepaalt of, en zo ja welke, ordemaatregelen worden genomen.</w:t>
      </w:r>
    </w:p>
    <w:p w14:paraId="25D567EA"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b/>
          <w:bCs/>
          <w:lang w:eastAsia="nl-NL"/>
        </w:rPr>
        <w:t>NB.</w:t>
      </w:r>
    </w:p>
    <w:p w14:paraId="25D567EB"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b/>
          <w:bCs/>
          <w:i/>
          <w:iCs/>
          <w:lang w:eastAsia="nl-NL"/>
        </w:rPr>
        <w:t>De wet bestrijding van seksueel geweld en seksuele intimidatie in het onderwijs (1999) artikel 4: Verplichting tot overleg en overleg inzake zedenmisdrijven.</w:t>
      </w:r>
    </w:p>
    <w:p w14:paraId="25D567EC"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b/>
          <w:bCs/>
          <w:lang w:eastAsia="nl-NL"/>
        </w:rPr>
        <w:t>1. Indien het bevoegd gezag op enigerlei wijze bekend is geworden dat een ten behoeve van zijn instelling met taken belast persoon, zich mogelijk schuldig maakt of heeft gemaakt aan een misdrijf tegen de zeden als bedoeld in de titel XIV van het Wetboek van Strafrecht jegens een minderjarige leerling van de school, treedt het bevoegd gezag onverwijld in overleg met de vertrouwensinspecteur.</w:t>
      </w:r>
    </w:p>
    <w:p w14:paraId="25D567ED"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b/>
          <w:bCs/>
          <w:lang w:eastAsia="nl-NL"/>
        </w:rPr>
        <w:t>2. Indien uit het overleg bedoeld in het eerste lid, moet worden geconcludeerd dat er sprake is van een redelijk vermoeden dat de desbetreffende persoon zich schuldig heeft gemaakt aan een misdrijf als bedoeld in het eerste lid jegens een minderjarige leerling van de school, doet bevoegd gezag onverwijld aangifte bij de opsporingsambtenaar als bedoeld in artikel 141 van het Wetboek van Strafvordering, en stelt het bevoegd gezag de vertrouwensinspecteur daarvan onverwijld in kennis.</w:t>
      </w:r>
    </w:p>
    <w:p w14:paraId="25D567EE" w14:textId="77777777" w:rsidR="00DF501E" w:rsidRPr="000D2426" w:rsidRDefault="00DF501E" w:rsidP="00DF501E">
      <w:pPr>
        <w:spacing w:before="100" w:beforeAutospacing="1" w:after="100" w:afterAutospacing="1" w:line="240" w:lineRule="auto"/>
        <w:rPr>
          <w:rFonts w:eastAsia="Times New Roman" w:cstheme="minorHAnsi"/>
          <w:b/>
          <w:bCs/>
          <w:lang w:eastAsia="nl-NL"/>
        </w:rPr>
      </w:pPr>
      <w:r w:rsidRPr="000D2426">
        <w:rPr>
          <w:rFonts w:eastAsia="Times New Roman" w:cstheme="minorHAnsi"/>
          <w:b/>
          <w:bCs/>
          <w:lang w:eastAsia="nl-NL"/>
        </w:rPr>
        <w:t xml:space="preserve">3. Indien een personeelslid op enigerlei wijze bekend is geworden dat een ten behoeve van de school met taken belast persoon zich mogelijk schuldig maakt of heeft gemaakt aan een misdrijf </w:t>
      </w:r>
      <w:r w:rsidRPr="000D2426">
        <w:rPr>
          <w:rFonts w:eastAsia="Times New Roman" w:cstheme="minorHAnsi"/>
          <w:b/>
          <w:bCs/>
          <w:lang w:eastAsia="nl-NL"/>
        </w:rPr>
        <w:lastRenderedPageBreak/>
        <w:t>bedoeld in het eerste lid jegens een minderjarige leerling van de school, stelt het personeelslid het bevoegd gezag daarvan onverwijld in kennis.</w:t>
      </w:r>
    </w:p>
    <w:p w14:paraId="25D567EF"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 De directie houdt van elk voorval een dossier bij. </w:t>
      </w:r>
    </w:p>
    <w:p w14:paraId="25D567F0" w14:textId="77777777" w:rsidR="00DF501E" w:rsidRPr="000D2426" w:rsidRDefault="00DF501E" w:rsidP="000D2426">
      <w:pPr>
        <w:numPr>
          <w:ilvl w:val="0"/>
          <w:numId w:val="1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Ten slotte wordt medegedeeld dat er een brief volgt met daarin de sanctie. In de brief wordt ook melding gemaakt van mogelijke rechtspositionele maatregelen, bijvoorbeeld waarschuwing of schorsing.</w:t>
      </w:r>
    </w:p>
    <w:p w14:paraId="25D567F1" w14:textId="77777777" w:rsidR="00DF501E" w:rsidRPr="000D2426" w:rsidRDefault="00DF501E" w:rsidP="000D2426">
      <w:pPr>
        <w:numPr>
          <w:ilvl w:val="0"/>
          <w:numId w:val="17"/>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directeur doet altijd aangifte bij de politie in geval van wetsovertreding.</w:t>
      </w:r>
    </w:p>
    <w:p w14:paraId="25D567F2"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Ingeval van herhaling van bedreiging door het personeelslid wordt door de directeur onmiddellijk melding gedaan bij het bestuur, dat vervolgens bepaalt of, en zo ja welke, rechtspositionele maatregelen worden genomen.</w:t>
      </w:r>
    </w:p>
    <w:p w14:paraId="25D567F3" w14:textId="77777777" w:rsidR="00DF501E" w:rsidRPr="000D2426" w:rsidRDefault="00DF501E" w:rsidP="00DF501E">
      <w:pPr>
        <w:spacing w:before="100" w:beforeAutospacing="1" w:after="100" w:afterAutospacing="1" w:line="240" w:lineRule="auto"/>
        <w:outlineLvl w:val="2"/>
        <w:rPr>
          <w:rFonts w:eastAsia="Times New Roman" w:cstheme="minorHAnsi"/>
          <w:b/>
          <w:bCs/>
          <w:lang w:eastAsia="nl-NL"/>
        </w:rPr>
      </w:pPr>
      <w:r w:rsidRPr="000D2426">
        <w:rPr>
          <w:rFonts w:eastAsia="Times New Roman" w:cstheme="minorHAnsi"/>
          <w:b/>
          <w:bCs/>
          <w:lang w:eastAsia="nl-NL"/>
        </w:rPr>
        <w:t>(Dreigen met) geweld e.d. door leerlingen, ouders/verzorgers of derden</w:t>
      </w:r>
    </w:p>
    <w:p w14:paraId="25D567F4" w14:textId="77777777" w:rsidR="00DF501E" w:rsidRPr="000D2426" w:rsidRDefault="00DF501E" w:rsidP="000D2426">
      <w:pPr>
        <w:numPr>
          <w:ilvl w:val="0"/>
          <w:numId w:val="18"/>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Slachtoffer meldt incident bij directeur. </w:t>
      </w:r>
    </w:p>
    <w:p w14:paraId="25D567F5" w14:textId="77777777" w:rsidR="00DF501E" w:rsidRPr="000D2426" w:rsidRDefault="00DF501E" w:rsidP="000D2426">
      <w:pPr>
        <w:numPr>
          <w:ilvl w:val="0"/>
          <w:numId w:val="18"/>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directeur voert zo spoedig mogelijk een ‘ordegesprek’ met betrokkene. </w:t>
      </w:r>
    </w:p>
    <w:p w14:paraId="25D567F6" w14:textId="77777777" w:rsidR="00DF501E" w:rsidRPr="000D2426" w:rsidRDefault="00DF501E" w:rsidP="000D2426">
      <w:pPr>
        <w:numPr>
          <w:ilvl w:val="0"/>
          <w:numId w:val="18"/>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ernst van het voorval wordt door directeur gewogen en besproken met betrokkenen. </w:t>
      </w:r>
    </w:p>
    <w:p w14:paraId="25D567F7" w14:textId="77777777" w:rsidR="00DF501E" w:rsidRPr="000D2426" w:rsidRDefault="00DF501E" w:rsidP="000D2426">
      <w:pPr>
        <w:numPr>
          <w:ilvl w:val="0"/>
          <w:numId w:val="18"/>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Ten slotte wordt medegedeeld dat er een brief volgt met daarin de sanctie. In de brief wordt ook melding gemaakt van mogelijke maatregelen (waarschuwing, gele kaart) of dat aan het bestuur een voorstel zal worden gedaan om betrokkene van school te verwijderen, dan wel de toegang tot de school te ontzeggen (rode kaart). </w:t>
      </w:r>
    </w:p>
    <w:p w14:paraId="25D567F8" w14:textId="77777777" w:rsidR="00DF501E" w:rsidRPr="000D2426" w:rsidRDefault="00DF501E" w:rsidP="000D2426">
      <w:pPr>
        <w:numPr>
          <w:ilvl w:val="0"/>
          <w:numId w:val="18"/>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Ingeval van herhaling van bedreiging door de ouders/verzorgers e.d. wordt door de directeur melding gedaan bij het bestuur, dat vervolgens bepaalt of, en zo ja welke, ordemaatregelen worden genomen. </w:t>
      </w:r>
    </w:p>
    <w:p w14:paraId="25D567F9" w14:textId="77777777" w:rsidR="00DF501E" w:rsidRPr="000D2426" w:rsidRDefault="00DF501E" w:rsidP="000D2426">
      <w:pPr>
        <w:numPr>
          <w:ilvl w:val="0"/>
          <w:numId w:val="1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directeur doet altijd aangifte bij de politie in geval van wetsovertreding.</w:t>
      </w:r>
    </w:p>
    <w:p w14:paraId="25D567FA" w14:textId="77777777" w:rsidR="00DF501E" w:rsidRPr="000D2426" w:rsidRDefault="00DF501E" w:rsidP="00DF501E">
      <w:pPr>
        <w:spacing w:before="100" w:beforeAutospacing="1" w:after="100" w:afterAutospacing="1" w:line="240" w:lineRule="auto"/>
        <w:outlineLvl w:val="0"/>
        <w:rPr>
          <w:rFonts w:eastAsia="Times New Roman" w:cstheme="minorHAnsi"/>
          <w:b/>
          <w:bCs/>
          <w:kern w:val="36"/>
          <w:lang w:eastAsia="nl-NL"/>
        </w:rPr>
      </w:pPr>
      <w:r w:rsidRPr="000D2426">
        <w:rPr>
          <w:rFonts w:eastAsia="Times New Roman" w:cstheme="minorHAnsi"/>
          <w:b/>
          <w:bCs/>
          <w:i/>
          <w:iCs/>
          <w:kern w:val="36"/>
          <w:lang w:eastAsia="nl-NL"/>
        </w:rPr>
        <w:t>Administratieve procedure naar aanleiding van melding</w:t>
      </w:r>
    </w:p>
    <w:p w14:paraId="25D567FB"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betrokken medewerker/leerling/ouder:</w:t>
      </w:r>
    </w:p>
    <w:p w14:paraId="25D567FC" w14:textId="77777777" w:rsidR="00DF501E" w:rsidRPr="000D2426" w:rsidRDefault="00DF501E" w:rsidP="000D2426">
      <w:pPr>
        <w:numPr>
          <w:ilvl w:val="0"/>
          <w:numId w:val="20"/>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vult (met of zonder hulp) het meldingsformulier in, </w:t>
      </w:r>
    </w:p>
    <w:p w14:paraId="25D567FD" w14:textId="77777777" w:rsidR="00DF501E" w:rsidRPr="000D2426" w:rsidRDefault="00DF501E" w:rsidP="000D2426">
      <w:pPr>
        <w:numPr>
          <w:ilvl w:val="0"/>
          <w:numId w:val="20"/>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geeft het formulier aan de directeur.</w:t>
      </w:r>
    </w:p>
    <w:p w14:paraId="25D567FE"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leidinggevende:</w:t>
      </w:r>
    </w:p>
    <w:p w14:paraId="25D567FF"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bewaakt het invullen van het meldingsformulier,</w:t>
      </w:r>
    </w:p>
    <w:p w14:paraId="25D56800" w14:textId="77777777" w:rsidR="00DF501E" w:rsidRPr="000D2426" w:rsidRDefault="00DF501E" w:rsidP="000D2426">
      <w:pPr>
        <w:numPr>
          <w:ilvl w:val="0"/>
          <w:numId w:val="21"/>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directeur kan – afgezien van de wettelijke verplichtingen ter zake - besluiten dat de arbeidsinspectie ingeschakeld wordt. Melding bij Arbeidsinspectie dient wettelijk plaats te vinden ingeval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25D56801"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lastRenderedPageBreak/>
        <w:t>De directeur:</w:t>
      </w:r>
    </w:p>
    <w:p w14:paraId="25D56802" w14:textId="77777777" w:rsidR="00DF501E" w:rsidRPr="000D2426" w:rsidRDefault="00DF501E" w:rsidP="000D2426">
      <w:pPr>
        <w:numPr>
          <w:ilvl w:val="0"/>
          <w:numId w:val="22"/>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administreert elke melding en verwerkt dit anoniem in een jaarverslag. Het jaarverslag wordt besproken in het jaarlijkse teamoverleg gericht op arbeidsomstandigheden en met de medezeggenschapsraad.</w:t>
      </w:r>
    </w:p>
    <w:p w14:paraId="25D56803" w14:textId="77777777" w:rsidR="00DF501E" w:rsidRPr="000D2426" w:rsidRDefault="00DF501E" w:rsidP="000D2426">
      <w:pPr>
        <w:numPr>
          <w:ilvl w:val="1"/>
          <w:numId w:val="50"/>
        </w:numPr>
        <w:spacing w:after="0" w:line="240" w:lineRule="auto"/>
        <w:rPr>
          <w:rFonts w:eastAsia="Times New Roman" w:cstheme="minorHAnsi"/>
          <w:b/>
          <w:lang w:eastAsia="nl-NL"/>
        </w:rPr>
      </w:pPr>
      <w:r w:rsidRPr="000D2426">
        <w:rPr>
          <w:rFonts w:eastAsia="Times New Roman" w:cstheme="minorHAnsi"/>
          <w:b/>
          <w:lang w:eastAsia="nl-NL"/>
        </w:rPr>
        <w:t>Verplicht melden arbeidsongevallen</w:t>
      </w:r>
    </w:p>
    <w:p w14:paraId="25D56804" w14:textId="77777777" w:rsidR="00DF501E" w:rsidRPr="000D2426" w:rsidRDefault="00DF501E" w:rsidP="00DF501E">
      <w:pPr>
        <w:keepNext/>
        <w:spacing w:before="240" w:after="60" w:line="240" w:lineRule="auto"/>
        <w:outlineLvl w:val="1"/>
        <w:rPr>
          <w:rFonts w:eastAsia="Times New Roman" w:cstheme="minorHAnsi"/>
          <w:b/>
          <w:bCs/>
          <w:iCs/>
          <w:lang w:eastAsia="nl-NL"/>
        </w:rPr>
      </w:pPr>
      <w:r w:rsidRPr="000D2426">
        <w:rPr>
          <w:rFonts w:eastAsia="Times New Roman" w:cstheme="minorHAnsi"/>
          <w:b/>
          <w:bCs/>
          <w:iCs/>
          <w:lang w:eastAsia="nl-NL"/>
        </w:rPr>
        <w:t xml:space="preserve">Wat te doen bij een </w:t>
      </w:r>
      <w:proofErr w:type="spellStart"/>
      <w:r w:rsidRPr="000D2426">
        <w:rPr>
          <w:rFonts w:eastAsia="Times New Roman" w:cstheme="minorHAnsi"/>
          <w:b/>
          <w:bCs/>
          <w:iCs/>
          <w:lang w:eastAsia="nl-NL"/>
        </w:rPr>
        <w:t>meldingsplichtig</w:t>
      </w:r>
      <w:proofErr w:type="spellEnd"/>
      <w:r w:rsidRPr="000D2426">
        <w:rPr>
          <w:rFonts w:eastAsia="Times New Roman" w:cstheme="minorHAnsi"/>
          <w:b/>
          <w:bCs/>
          <w:iCs/>
          <w:lang w:eastAsia="nl-NL"/>
        </w:rPr>
        <w:t xml:space="preserve"> arbeidsongeval?</w:t>
      </w:r>
    </w:p>
    <w:p w14:paraId="25D56805" w14:textId="77777777" w:rsidR="00DF501E" w:rsidRPr="000D2426" w:rsidRDefault="00DF501E" w:rsidP="00DF501E">
      <w:pPr>
        <w:spacing w:after="0" w:line="240" w:lineRule="auto"/>
        <w:rPr>
          <w:rFonts w:eastAsia="Times New Roman" w:cstheme="minorHAnsi"/>
          <w:bCs/>
          <w:lang w:eastAsia="nl-NL"/>
        </w:rPr>
      </w:pPr>
      <w:proofErr w:type="spellStart"/>
      <w:r w:rsidRPr="000D2426">
        <w:rPr>
          <w:rFonts w:eastAsia="Times New Roman" w:cstheme="minorHAnsi"/>
          <w:lang w:eastAsia="nl-NL"/>
        </w:rPr>
        <w:t>Meldingsplichtige</w:t>
      </w:r>
      <w:proofErr w:type="spellEnd"/>
      <w:r w:rsidRPr="000D2426">
        <w:rPr>
          <w:rFonts w:eastAsia="Times New Roman" w:cstheme="minorHAnsi"/>
          <w:lang w:eastAsia="nl-NL"/>
        </w:rPr>
        <w:t xml:space="preserve"> arbeidsongevallen moet een werkgever </w:t>
      </w:r>
      <w:r w:rsidRPr="000D2426">
        <w:rPr>
          <w:rFonts w:eastAsia="Times New Roman" w:cstheme="minorHAnsi"/>
          <w:bCs/>
          <w:lang w:eastAsia="nl-NL"/>
        </w:rPr>
        <w:t>direct</w:t>
      </w:r>
      <w:r w:rsidRPr="000D2426">
        <w:rPr>
          <w:rFonts w:eastAsia="Times New Roman" w:cstheme="minorHAnsi"/>
          <w:lang w:eastAsia="nl-NL"/>
        </w:rPr>
        <w:t xml:space="preserve"> aan de Arbeidsinspectie (AI) melden. Als een werkgever een </w:t>
      </w:r>
      <w:hyperlink r:id="rId10" w:anchor="alinea2#alinea2" w:history="1">
        <w:proofErr w:type="spellStart"/>
        <w:r w:rsidRPr="000D2426">
          <w:rPr>
            <w:rFonts w:eastAsia="Times New Roman" w:cstheme="minorHAnsi"/>
            <w:lang w:eastAsia="nl-NL"/>
          </w:rPr>
          <w:t>meldingsplichtig</w:t>
        </w:r>
        <w:proofErr w:type="spellEnd"/>
        <w:r w:rsidRPr="000D2426">
          <w:rPr>
            <w:rFonts w:eastAsia="Times New Roman" w:cstheme="minorHAnsi"/>
            <w:lang w:eastAsia="nl-NL"/>
          </w:rPr>
          <w:t xml:space="preserve"> ongeval</w:t>
        </w:r>
      </w:hyperlink>
      <w:r w:rsidRPr="000D2426">
        <w:rPr>
          <w:rFonts w:eastAsia="Times New Roman" w:cstheme="minorHAnsi"/>
          <w:lang w:eastAsia="nl-NL"/>
        </w:rPr>
        <w:t xml:space="preserve"> niet direct meldt, dan kan hij </w:t>
      </w:r>
      <w:r w:rsidR="002E5F10">
        <w:rPr>
          <w:rFonts w:eastAsia="Times New Roman" w:cstheme="minorHAnsi"/>
          <w:lang w:eastAsia="nl-NL"/>
        </w:rPr>
        <w:t>een boete krijgen van maximaal </w:t>
      </w:r>
      <w:r w:rsidRPr="000D2426">
        <w:rPr>
          <w:rFonts w:eastAsia="Times New Roman" w:cstheme="minorHAnsi"/>
          <w:lang w:eastAsia="nl-NL"/>
        </w:rPr>
        <w:t>€ 4.500. </w:t>
      </w:r>
      <w:r w:rsidRPr="000D2426">
        <w:rPr>
          <w:rFonts w:eastAsia="Times New Roman" w:cstheme="minorHAnsi"/>
          <w:lang w:eastAsia="nl-NL"/>
        </w:rPr>
        <w:br/>
      </w:r>
      <w:r w:rsidRPr="000D2426">
        <w:rPr>
          <w:rFonts w:eastAsia="Times New Roman" w:cstheme="minorHAnsi"/>
          <w:lang w:eastAsia="nl-NL"/>
        </w:rPr>
        <w:br/>
      </w:r>
      <w:proofErr w:type="spellStart"/>
      <w:r w:rsidRPr="000D2426">
        <w:rPr>
          <w:rFonts w:eastAsia="Times New Roman" w:cstheme="minorHAnsi"/>
          <w:lang w:eastAsia="nl-NL"/>
        </w:rPr>
        <w:t>Meldingsplichtige</w:t>
      </w:r>
      <w:proofErr w:type="spellEnd"/>
      <w:r w:rsidRPr="000D2426">
        <w:rPr>
          <w:rFonts w:eastAsia="Times New Roman" w:cstheme="minorHAnsi"/>
          <w:lang w:eastAsia="nl-NL"/>
        </w:rPr>
        <w:t xml:space="preserve"> arbeidsongevallen kunt u (ook buiten kantoortijden) het snelst melden via telefoonnummer 0800 - 27 00 00 0 (gratis). Ook kunt u het </w:t>
      </w:r>
      <w:hyperlink r:id="rId11" w:tooltip="digitale formulier" w:history="1">
        <w:r w:rsidRPr="000D2426">
          <w:rPr>
            <w:rFonts w:eastAsia="Times New Roman" w:cstheme="minorHAnsi"/>
            <w:lang w:eastAsia="nl-NL"/>
          </w:rPr>
          <w:t>digitale formulier</w:t>
        </w:r>
      </w:hyperlink>
      <w:r w:rsidRPr="000D2426">
        <w:rPr>
          <w:rFonts w:eastAsia="Times New Roman" w:cstheme="minorHAnsi"/>
          <w:lang w:eastAsia="nl-NL"/>
        </w:rPr>
        <w:t xml:space="preserve"> gebruiken. In dat geval ontvangt u een ontvangstbevestiging per e-mail.</w:t>
      </w:r>
      <w:r w:rsidRPr="000D2426">
        <w:rPr>
          <w:rFonts w:eastAsia="Times New Roman" w:cstheme="minorHAnsi"/>
          <w:lang w:eastAsia="nl-NL"/>
        </w:rPr>
        <w:br/>
      </w:r>
      <w:r w:rsidRPr="000D2426">
        <w:rPr>
          <w:rFonts w:eastAsia="Times New Roman" w:cstheme="minorHAnsi"/>
          <w:lang w:eastAsia="nl-NL"/>
        </w:rPr>
        <w:br/>
        <w:t>Doorgaans zal de AI zo snel mogelijk na de melding een onderzoek instellen. De inspecteur moet de situatie ter plaatse kunnen beoordelen. Het is daarom belangrijk dat de </w:t>
      </w:r>
      <w:r w:rsidRPr="000D2426">
        <w:rPr>
          <w:rFonts w:eastAsia="Times New Roman" w:cstheme="minorHAnsi"/>
          <w:bCs/>
          <w:lang w:eastAsia="nl-NL"/>
        </w:rPr>
        <w:t>ongevalssituatie zo veel mogelijk ongewijzigd.</w:t>
      </w:r>
    </w:p>
    <w:p w14:paraId="25D56806" w14:textId="77777777" w:rsidR="00DF501E" w:rsidRPr="000D2426" w:rsidRDefault="00DF501E" w:rsidP="00DF501E">
      <w:pPr>
        <w:keepNext/>
        <w:spacing w:before="240" w:after="60" w:line="240" w:lineRule="auto"/>
        <w:outlineLvl w:val="1"/>
        <w:rPr>
          <w:rFonts w:eastAsia="Times New Roman" w:cstheme="minorHAnsi"/>
          <w:b/>
          <w:bCs/>
          <w:iCs/>
          <w:lang w:eastAsia="nl-NL"/>
        </w:rPr>
      </w:pPr>
      <w:r w:rsidRPr="000D2426">
        <w:rPr>
          <w:rFonts w:eastAsia="Times New Roman" w:cstheme="minorHAnsi"/>
          <w:b/>
          <w:bCs/>
          <w:iCs/>
          <w:lang w:eastAsia="nl-NL"/>
        </w:rPr>
        <w:t>Wat is een ‘</w:t>
      </w:r>
      <w:proofErr w:type="spellStart"/>
      <w:r w:rsidRPr="000D2426">
        <w:rPr>
          <w:rFonts w:eastAsia="Times New Roman" w:cstheme="minorHAnsi"/>
          <w:b/>
          <w:bCs/>
          <w:iCs/>
          <w:lang w:eastAsia="nl-NL"/>
        </w:rPr>
        <w:t>meldingsplichtig</w:t>
      </w:r>
      <w:proofErr w:type="spellEnd"/>
      <w:r w:rsidRPr="000D2426">
        <w:rPr>
          <w:rFonts w:eastAsia="Times New Roman" w:cstheme="minorHAnsi"/>
          <w:b/>
          <w:bCs/>
          <w:iCs/>
          <w:lang w:eastAsia="nl-NL"/>
        </w:rPr>
        <w:t xml:space="preserve"> arbeidsongeval’? (omschrijving)</w:t>
      </w:r>
    </w:p>
    <w:p w14:paraId="25D56807" w14:textId="77777777" w:rsidR="00DF501E" w:rsidRPr="000D2426" w:rsidRDefault="00DF501E" w:rsidP="000D2426">
      <w:pPr>
        <w:numPr>
          <w:ilvl w:val="0"/>
          <w:numId w:val="23"/>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Een arbeidsongeval is een ongeval dat plaatsvindt bij of als gevolg van werkzaamheden. Dat kan zijn in een bedrijf of instelling, op een (bouw)locatie, op het land of boerenerf, bij het werken aan de weg, bruggen, viaducten, op of in het water, enzovoort. Kortom, overal waar werknemers aan het werk kunnen zijn.</w:t>
      </w:r>
    </w:p>
    <w:p w14:paraId="25D56808"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b/>
          <w:bCs/>
          <w:lang w:eastAsia="nl-NL"/>
        </w:rPr>
        <w:t>NB!</w:t>
      </w:r>
      <w:r w:rsidRPr="000D2426">
        <w:rPr>
          <w:rFonts w:eastAsia="Times New Roman" w:cstheme="minorHAnsi"/>
          <w:lang w:eastAsia="nl-NL"/>
        </w:rPr>
        <w:t xml:space="preserve"> (</w:t>
      </w:r>
      <w:proofErr w:type="spellStart"/>
      <w:r w:rsidRPr="000D2426">
        <w:rPr>
          <w:rFonts w:eastAsia="Times New Roman" w:cstheme="minorHAnsi"/>
          <w:lang w:eastAsia="nl-NL"/>
        </w:rPr>
        <w:t>Verkeers</w:t>
      </w:r>
      <w:proofErr w:type="spellEnd"/>
      <w:r w:rsidRPr="000D2426">
        <w:rPr>
          <w:rFonts w:eastAsia="Times New Roman" w:cstheme="minorHAnsi"/>
          <w:lang w:eastAsia="nl-NL"/>
        </w:rPr>
        <w:t>)ongevallen die tijdens het woon-werkverkeer plaatsvinden worden niet als arbeidsongevallen aangemerkt.</w:t>
      </w:r>
    </w:p>
    <w:p w14:paraId="25D56809" w14:textId="77777777" w:rsidR="00DF501E" w:rsidRPr="000D2426" w:rsidRDefault="00DF501E" w:rsidP="000D2426">
      <w:pPr>
        <w:numPr>
          <w:ilvl w:val="0"/>
          <w:numId w:val="23"/>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Er is sprake van een </w:t>
      </w:r>
      <w:proofErr w:type="spellStart"/>
      <w:r w:rsidRPr="000D2426">
        <w:rPr>
          <w:rFonts w:eastAsia="Times New Roman" w:cstheme="minorHAnsi"/>
          <w:lang w:eastAsia="nl-NL"/>
        </w:rPr>
        <w:t>meldingsplichtig</w:t>
      </w:r>
      <w:proofErr w:type="spellEnd"/>
      <w:r w:rsidRPr="000D2426">
        <w:rPr>
          <w:rFonts w:eastAsia="Times New Roman" w:cstheme="minorHAnsi"/>
          <w:lang w:eastAsia="nl-NL"/>
        </w:rPr>
        <w:t xml:space="preserve"> arbeidsongeval als het slachtoffer aan de gevolgen overlijdt, blijvend letsel oploopt, of in een ziekenhuis moet worden opgenomen. Onder ‘blijvend letsel’ wordt onder andere verstaan: amputatie, blindheid, of chronische lichamelijke of psychische/traumatische klachten. Onder ‘ziekenhuisopname’ wordt verstaan dat een slachtoffer in een ziekenhuis wordt opgenomen. Poliklinische behandeling wordt dus niet als ziekenhuisopname beschouwd.</w:t>
      </w:r>
    </w:p>
    <w:p w14:paraId="25D5680A" w14:textId="77777777" w:rsidR="00DF501E" w:rsidRPr="000D2426" w:rsidRDefault="00DF501E" w:rsidP="00DF501E">
      <w:pPr>
        <w:keepNext/>
        <w:spacing w:before="240" w:after="60" w:line="240" w:lineRule="auto"/>
        <w:outlineLvl w:val="1"/>
        <w:rPr>
          <w:rFonts w:eastAsia="Times New Roman" w:cstheme="minorHAnsi"/>
          <w:b/>
          <w:bCs/>
          <w:iCs/>
          <w:lang w:eastAsia="nl-NL"/>
        </w:rPr>
      </w:pPr>
      <w:r w:rsidRPr="000D2426">
        <w:rPr>
          <w:rFonts w:eastAsia="Times New Roman" w:cstheme="minorHAnsi"/>
          <w:b/>
          <w:bCs/>
          <w:iCs/>
          <w:lang w:eastAsia="nl-NL"/>
        </w:rPr>
        <w:t>Wanneer voert de Arbeidsinspectie een onderzoek uit?</w:t>
      </w:r>
    </w:p>
    <w:p w14:paraId="25D5680B"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Arbeidsinspectie onderzoekt in principe alle </w:t>
      </w:r>
      <w:proofErr w:type="spellStart"/>
      <w:r w:rsidRPr="000D2426">
        <w:rPr>
          <w:rFonts w:eastAsia="Times New Roman" w:cstheme="minorHAnsi"/>
          <w:lang w:eastAsia="nl-NL"/>
        </w:rPr>
        <w:t>meldingsplichtige</w:t>
      </w:r>
      <w:proofErr w:type="spellEnd"/>
      <w:r w:rsidRPr="000D2426">
        <w:rPr>
          <w:rFonts w:eastAsia="Times New Roman" w:cstheme="minorHAnsi"/>
          <w:lang w:eastAsia="nl-NL"/>
        </w:rPr>
        <w:t xml:space="preserve"> arbeidsongevallen. Soms is er voor de AI aanleiding om ook niet-</w:t>
      </w:r>
      <w:proofErr w:type="spellStart"/>
      <w:r w:rsidRPr="000D2426">
        <w:rPr>
          <w:rFonts w:eastAsia="Times New Roman" w:cstheme="minorHAnsi"/>
          <w:lang w:eastAsia="nl-NL"/>
        </w:rPr>
        <w:t>meldingsplichtige</w:t>
      </w:r>
      <w:proofErr w:type="spellEnd"/>
      <w:r w:rsidRPr="000D2426">
        <w:rPr>
          <w:rFonts w:eastAsia="Times New Roman" w:cstheme="minorHAnsi"/>
          <w:lang w:eastAsia="nl-NL"/>
        </w:rPr>
        <w:t xml:space="preserve"> arbeidsongevallen te onderzoeken. Bijvoorbeeld bij het vermoeden dat het ongeval het gevolg is van een overtreding van de wettelijke voorschriften.</w:t>
      </w:r>
    </w:p>
    <w:p w14:paraId="25D5680C" w14:textId="77777777" w:rsidR="00DF501E" w:rsidRPr="000D2426" w:rsidRDefault="00DF501E" w:rsidP="00DF501E">
      <w:pPr>
        <w:spacing w:before="100" w:beforeAutospacing="1" w:after="240" w:line="240" w:lineRule="auto"/>
        <w:rPr>
          <w:rFonts w:eastAsia="Times New Roman" w:cstheme="minorHAnsi"/>
          <w:lang w:eastAsia="nl-NL"/>
        </w:rPr>
      </w:pPr>
      <w:r w:rsidRPr="000D2426">
        <w:rPr>
          <w:rFonts w:eastAsia="Times New Roman" w:cstheme="minorHAnsi"/>
          <w:lang w:eastAsia="nl-NL"/>
        </w:rPr>
        <w:t>Als de AI beslist om een ongeval niet te onderzoeken, dan krijgt de werkgever hierover telefonisch bericht. De motivatie van deze beslissing wordt later schriftelijk bevestigd. Het slachtoffer ontvangt hiervan een afschrift.</w:t>
      </w:r>
    </w:p>
    <w:p w14:paraId="25D5680D" w14:textId="77777777" w:rsidR="00DF501E" w:rsidRPr="000D2426" w:rsidRDefault="00DF501E" w:rsidP="00DF501E">
      <w:pPr>
        <w:keepNext/>
        <w:spacing w:before="240" w:after="60" w:line="240" w:lineRule="auto"/>
        <w:outlineLvl w:val="1"/>
        <w:rPr>
          <w:rFonts w:eastAsia="Times New Roman" w:cstheme="minorHAnsi"/>
          <w:b/>
          <w:bCs/>
          <w:iCs/>
          <w:lang w:eastAsia="nl-NL"/>
        </w:rPr>
      </w:pPr>
      <w:r w:rsidRPr="000D2426">
        <w:rPr>
          <w:rFonts w:eastAsia="Times New Roman" w:cstheme="minorHAnsi"/>
          <w:b/>
          <w:bCs/>
          <w:iCs/>
          <w:lang w:eastAsia="nl-NL"/>
        </w:rPr>
        <w:lastRenderedPageBreak/>
        <w:t>Hoe verloopt het onderzoek?</w:t>
      </w:r>
    </w:p>
    <w:p w14:paraId="25D5680E"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Om zich een goed beeld te kunnen vormen, hoort de inspecteur doorgaans het slachtoffer en andere betrokkenen en getuigen. Overlijdt het slachtoffer als gevolg van het ongeval, dan neemt de inspecteur ook contact op met de nabestaanden.</w:t>
      </w:r>
    </w:p>
    <w:p w14:paraId="25D5680F"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werkgever is verplicht aan het onderzoek mee te werken en de inspecteur alle gewenste hulp, gelegenheid en informatie te geven. Zo nodig werkt de Arbeidsinspectie samen met andere opsporings-/inspectiediensten</w:t>
      </w:r>
    </w:p>
    <w:p w14:paraId="25D56810" w14:textId="77777777" w:rsidR="00DF501E" w:rsidRPr="000D2426" w:rsidRDefault="00DF501E" w:rsidP="00DF501E">
      <w:pPr>
        <w:keepNext/>
        <w:spacing w:before="240" w:after="60" w:line="240" w:lineRule="auto"/>
        <w:outlineLvl w:val="1"/>
        <w:rPr>
          <w:rFonts w:eastAsia="Times New Roman" w:cstheme="minorHAnsi"/>
          <w:b/>
          <w:bCs/>
          <w:iCs/>
          <w:lang w:eastAsia="nl-NL"/>
        </w:rPr>
      </w:pPr>
      <w:r w:rsidRPr="000D2426">
        <w:rPr>
          <w:rFonts w:eastAsia="Times New Roman" w:cstheme="minorHAnsi"/>
          <w:b/>
          <w:bCs/>
          <w:iCs/>
          <w:lang w:eastAsia="nl-NL"/>
        </w:rPr>
        <w:t>Doel van het onderzoek</w:t>
      </w:r>
    </w:p>
    <w:p w14:paraId="25D56811"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Het onderzoek van de Arbeidsinspectie is erop gericht</w:t>
      </w:r>
    </w:p>
    <w:p w14:paraId="25D56812" w14:textId="77777777" w:rsidR="00DF501E" w:rsidRPr="000D2426" w:rsidRDefault="00DF501E" w:rsidP="000D2426">
      <w:pPr>
        <w:numPr>
          <w:ilvl w:val="0"/>
          <w:numId w:val="24"/>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toedracht en de oorzaak van het ongeval vast te stellen </w:t>
      </w:r>
    </w:p>
    <w:p w14:paraId="25D56813" w14:textId="77777777" w:rsidR="00DF501E" w:rsidRPr="000D2426" w:rsidRDefault="00DF501E" w:rsidP="000D2426">
      <w:pPr>
        <w:numPr>
          <w:ilvl w:val="0"/>
          <w:numId w:val="24"/>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na te gaan of het ongeval is veroorzaakt door een of meer overtredingen van de wettelijke bepalingen    </w:t>
      </w:r>
    </w:p>
    <w:p w14:paraId="25D56814"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Waar nodig moet de werkgever maatregelen nemen om herhaling te voorkomen door de gevaarlijke situatie op te heffen, te beveiligen of af te schermen.</w:t>
      </w:r>
    </w:p>
    <w:p w14:paraId="25D56815" w14:textId="77777777" w:rsidR="00DF501E" w:rsidRPr="000D2426" w:rsidRDefault="00DF501E" w:rsidP="00DF501E">
      <w:pPr>
        <w:keepNext/>
        <w:spacing w:before="240" w:after="60" w:line="240" w:lineRule="auto"/>
        <w:outlineLvl w:val="1"/>
        <w:rPr>
          <w:rFonts w:eastAsia="Times New Roman" w:cstheme="minorHAnsi"/>
          <w:b/>
          <w:bCs/>
          <w:iCs/>
          <w:lang w:eastAsia="nl-NL"/>
        </w:rPr>
      </w:pPr>
      <w:r w:rsidRPr="000D2426">
        <w:rPr>
          <w:rFonts w:eastAsia="Times New Roman" w:cstheme="minorHAnsi"/>
          <w:b/>
          <w:bCs/>
          <w:iCs/>
          <w:lang w:eastAsia="nl-NL"/>
        </w:rPr>
        <w:t>Handhaving van de wet</w:t>
      </w:r>
    </w:p>
    <w:p w14:paraId="25D56816"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inspecteur maakt een zogenoemd ongevalsboeterapport op, als een of meer overtredingen van de arbeidsomstandighedenwetgeving worden geconstateerd die aantoonbaar met het ongeval in verband staan.</w:t>
      </w:r>
    </w:p>
    <w:p w14:paraId="25D56817"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Bij ongevallen met een dodelijke afloop wordt altijd eerst met de betrokken officier van justitie bekeken of er sprake is van een vermoedelijk misdrijf. Is dat het geval, dan wordt proces-verbaal opgemaakt.</w:t>
      </w:r>
    </w:p>
    <w:p w14:paraId="25D56818"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Als de AI bij het onderzoek geen overtreding van wettelijke regels vaststelt, dan maakt de inspecteur een ongevalsrapport op.</w:t>
      </w:r>
    </w:p>
    <w:p w14:paraId="25D56819"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AI streeft ernaar om onderzoeken binnen 12 weken af te ronden</w:t>
      </w:r>
    </w:p>
    <w:p w14:paraId="25D5681A" w14:textId="77777777" w:rsidR="00DF501E" w:rsidRPr="000D2426" w:rsidRDefault="00DF501E" w:rsidP="00DF501E">
      <w:pPr>
        <w:keepNext/>
        <w:spacing w:before="240" w:after="60" w:line="240" w:lineRule="auto"/>
        <w:outlineLvl w:val="1"/>
        <w:rPr>
          <w:rFonts w:eastAsia="Times New Roman" w:cstheme="minorHAnsi"/>
          <w:b/>
          <w:bCs/>
          <w:iCs/>
          <w:lang w:eastAsia="nl-NL"/>
        </w:rPr>
      </w:pPr>
      <w:r w:rsidRPr="000D2426">
        <w:rPr>
          <w:rFonts w:eastAsia="Times New Roman" w:cstheme="minorHAnsi"/>
          <w:b/>
          <w:bCs/>
          <w:iCs/>
          <w:lang w:eastAsia="nl-NL"/>
        </w:rPr>
        <w:t>Wat te doen bij schade?</w:t>
      </w:r>
    </w:p>
    <w:p w14:paraId="25D5681B"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Een werknemer die door een arbeidsongeval gezondheidsschade of (</w:t>
      </w:r>
      <w:proofErr w:type="spellStart"/>
      <w:r w:rsidRPr="000D2426">
        <w:rPr>
          <w:rFonts w:eastAsia="Times New Roman" w:cstheme="minorHAnsi"/>
          <w:lang w:eastAsia="nl-NL"/>
        </w:rPr>
        <w:t>im</w:t>
      </w:r>
      <w:proofErr w:type="spellEnd"/>
      <w:r w:rsidRPr="000D2426">
        <w:rPr>
          <w:rFonts w:eastAsia="Times New Roman" w:cstheme="minorHAnsi"/>
          <w:lang w:eastAsia="nl-NL"/>
        </w:rPr>
        <w:t>)materiële schade heeft geleden, kan deze schade verhalen op degene die verantwoordelijk is voor het ontstaan van het ongeval.</w:t>
      </w:r>
    </w:p>
    <w:p w14:paraId="25D5681C"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De getroffene of nabestaande kan de schade via een civiel proces proberen te verhalen. Hij moet dan zelf de rechter inschakelen. Het is verstandig daarbij juridisch advies in te winnen, bijvoorbeeld bij Het Juridisch Loket, telefoon 0900-8020. Daarbij kan gebruik worden gemaakt van het (boete)rapport dat de AI heeft opgemaakt. Als een proces-verbaal is opgemaakt, dan kan dit onder voorwaarden bij het betreffende parket worden opgevraagd.</w:t>
      </w:r>
    </w:p>
    <w:p w14:paraId="25D5681D" w14:textId="77777777" w:rsidR="00DF501E" w:rsidRPr="000D2426" w:rsidRDefault="00DF501E" w:rsidP="000D2426">
      <w:pPr>
        <w:numPr>
          <w:ilvl w:val="1"/>
          <w:numId w:val="50"/>
        </w:numPr>
        <w:spacing w:after="0" w:line="240" w:lineRule="auto"/>
        <w:rPr>
          <w:rFonts w:eastAsia="Times New Roman" w:cstheme="minorHAnsi"/>
          <w:b/>
          <w:lang w:eastAsia="nl-NL"/>
        </w:rPr>
      </w:pPr>
      <w:r w:rsidRPr="000D2426">
        <w:rPr>
          <w:rFonts w:eastAsia="Times New Roman" w:cstheme="minorHAnsi"/>
          <w:b/>
          <w:lang w:eastAsia="nl-NL"/>
        </w:rPr>
        <w:br w:type="page"/>
      </w:r>
      <w:r w:rsidRPr="000D2426">
        <w:rPr>
          <w:rFonts w:eastAsia="Times New Roman" w:cstheme="minorHAnsi"/>
          <w:b/>
          <w:lang w:eastAsia="nl-NL"/>
        </w:rPr>
        <w:lastRenderedPageBreak/>
        <w:t>Meld- en aangifteplicht</w:t>
      </w:r>
    </w:p>
    <w:p w14:paraId="25D5681E" w14:textId="77777777" w:rsidR="00DF501E" w:rsidRPr="000D2426" w:rsidRDefault="001F2EDA" w:rsidP="00DF501E">
      <w:pPr>
        <w:spacing w:before="100" w:beforeAutospacing="1" w:after="100" w:afterAutospacing="1" w:line="270" w:lineRule="atLeast"/>
        <w:ind w:left="150"/>
        <w:rPr>
          <w:rFonts w:eastAsia="Times New Roman" w:cstheme="minorHAnsi"/>
          <w:lang w:eastAsia="nl-NL"/>
        </w:rPr>
      </w:pPr>
      <w:r>
        <w:rPr>
          <w:rFonts w:eastAsia="Times New Roman" w:cstheme="minorHAnsi"/>
          <w:lang w:eastAsia="nl-NL"/>
        </w:rPr>
        <w:t>D</w:t>
      </w:r>
      <w:r w:rsidR="00DF501E" w:rsidRPr="000D2426">
        <w:rPr>
          <w:rFonts w:eastAsia="Times New Roman" w:cstheme="minorHAnsi"/>
          <w:lang w:eastAsia="nl-NL"/>
        </w:rPr>
        <w:t xml:space="preserve">e </w:t>
      </w:r>
      <w:r w:rsidR="00DF501E" w:rsidRPr="000D2426">
        <w:rPr>
          <w:rFonts w:eastAsia="Times New Roman" w:cstheme="minorHAnsi"/>
          <w:i/>
          <w:iCs/>
          <w:lang w:eastAsia="nl-NL"/>
        </w:rPr>
        <w:t>Meld- en aangifteplicht</w:t>
      </w:r>
      <w:r>
        <w:rPr>
          <w:rFonts w:eastAsia="Times New Roman" w:cstheme="minorHAnsi"/>
          <w:lang w:eastAsia="nl-NL"/>
        </w:rPr>
        <w:t xml:space="preserve"> </w:t>
      </w:r>
      <w:r w:rsidR="00DF501E" w:rsidRPr="000D2426">
        <w:rPr>
          <w:rFonts w:eastAsia="Times New Roman" w:cstheme="minorHAnsi"/>
          <w:lang w:eastAsia="nl-NL"/>
        </w:rPr>
        <w:t>verplicht tot het zorgvuldig omgaan met strafbare feiten gepleegd binnen de schoolsituatie.</w:t>
      </w:r>
    </w:p>
    <w:p w14:paraId="25D5681F" w14:textId="77777777" w:rsidR="00DF501E" w:rsidRPr="000D2426" w:rsidRDefault="001F2EDA" w:rsidP="00DF501E">
      <w:pPr>
        <w:spacing w:before="100" w:beforeAutospacing="1" w:after="100" w:afterAutospacing="1" w:line="270" w:lineRule="atLeast"/>
        <w:ind w:left="150"/>
        <w:rPr>
          <w:rFonts w:eastAsia="Times New Roman" w:cstheme="minorHAnsi"/>
          <w:lang w:eastAsia="nl-NL"/>
        </w:rPr>
      </w:pPr>
      <w:r>
        <w:rPr>
          <w:rFonts w:eastAsia="Times New Roman" w:cstheme="minorHAnsi"/>
          <w:lang w:eastAsia="nl-NL"/>
        </w:rPr>
        <w:t>De</w:t>
      </w:r>
      <w:r w:rsidR="00DF501E" w:rsidRPr="000D2426">
        <w:rPr>
          <w:rFonts w:eastAsia="Times New Roman" w:cstheme="minorHAnsi"/>
          <w:i/>
          <w:lang w:eastAsia="nl-NL"/>
        </w:rPr>
        <w:t xml:space="preserve"> </w:t>
      </w:r>
      <w:r w:rsidR="00DF501E" w:rsidRPr="000D2426">
        <w:rPr>
          <w:rFonts w:eastAsia="Times New Roman" w:cstheme="minorHAnsi"/>
          <w:iCs/>
          <w:lang w:eastAsia="nl-NL"/>
        </w:rPr>
        <w:t>Meld- en aangifteplicht</w:t>
      </w:r>
      <w:r w:rsidR="00DF501E" w:rsidRPr="000D2426">
        <w:rPr>
          <w:rFonts w:eastAsia="Times New Roman" w:cstheme="minorHAnsi"/>
          <w:i/>
          <w:lang w:eastAsia="nl-NL"/>
        </w:rPr>
        <w:t xml:space="preserve"> </w:t>
      </w:r>
      <w:r w:rsidR="00DF501E" w:rsidRPr="000D2426">
        <w:rPr>
          <w:rFonts w:eastAsia="Times New Roman" w:cstheme="minorHAnsi"/>
          <w:lang w:eastAsia="nl-NL"/>
        </w:rPr>
        <w:t>is van toepassing op situaties waarin sprake is van een mogelijk zedendelict (ontucht, aanranding of verkrachting).</w:t>
      </w:r>
      <w:r w:rsidR="00DF501E" w:rsidRPr="000D2426">
        <w:rPr>
          <w:rFonts w:eastAsia="Times New Roman" w:cstheme="minorHAnsi"/>
          <w:lang w:eastAsia="nl-NL"/>
        </w:rPr>
        <w:br/>
      </w:r>
      <w:r w:rsidR="00DF501E" w:rsidRPr="000D2426">
        <w:rPr>
          <w:rFonts w:eastAsia="Times New Roman" w:cstheme="minorHAnsi"/>
          <w:lang w:eastAsia="nl-NL"/>
        </w:rPr>
        <w:br/>
      </w:r>
      <w:r>
        <w:rPr>
          <w:rFonts w:eastAsia="Times New Roman" w:cstheme="minorHAnsi"/>
          <w:b/>
          <w:bCs/>
          <w:lang w:eastAsia="nl-NL"/>
        </w:rPr>
        <w:t>Wanneer geldt de m</w:t>
      </w:r>
      <w:r w:rsidR="00DF501E" w:rsidRPr="000D2426">
        <w:rPr>
          <w:rFonts w:eastAsia="Times New Roman" w:cstheme="minorHAnsi"/>
          <w:b/>
          <w:bCs/>
          <w:lang w:eastAsia="nl-NL"/>
        </w:rPr>
        <w:t>eldplicht?</w:t>
      </w:r>
      <w:r w:rsidR="00DF501E" w:rsidRPr="000D2426">
        <w:rPr>
          <w:rFonts w:eastAsia="Times New Roman" w:cstheme="minorHAnsi"/>
          <w:iCs/>
          <w:lang w:eastAsia="nl-NL"/>
        </w:rPr>
        <w:br/>
      </w:r>
      <w:r w:rsidR="00DF501E" w:rsidRPr="000D2426">
        <w:rPr>
          <w:rFonts w:eastAsia="Times New Roman" w:cstheme="minorHAnsi"/>
          <w:lang w:eastAsia="nl-NL"/>
        </w:rPr>
        <w:t xml:space="preserve">Als personeelslid bent u </w:t>
      </w:r>
      <w:proofErr w:type="spellStart"/>
      <w:r w:rsidR="00DF501E" w:rsidRPr="000D2426">
        <w:rPr>
          <w:rFonts w:eastAsia="Times New Roman" w:cstheme="minorHAnsi"/>
          <w:lang w:eastAsia="nl-NL"/>
        </w:rPr>
        <w:t>meldplichtig</w:t>
      </w:r>
      <w:proofErr w:type="spellEnd"/>
      <w:r w:rsidR="00DF501E" w:rsidRPr="000D2426">
        <w:rPr>
          <w:rFonts w:eastAsia="Times New Roman" w:cstheme="minorHAnsi"/>
          <w:lang w:eastAsia="nl-NL"/>
        </w:rPr>
        <w:t xml:space="preserve"> bij een vermoeden van een zedenmisdrijf tussen een medewerker van de onderwijsinstelling en een minderjarige leerling. U moet dit vermoeden melden bij het bevoegd gezag.</w:t>
      </w:r>
      <w:r w:rsidR="00DF501E" w:rsidRPr="000D2426">
        <w:rPr>
          <w:rFonts w:eastAsia="Times New Roman" w:cstheme="minorHAnsi"/>
          <w:lang w:eastAsia="nl-NL"/>
        </w:rPr>
        <w:br/>
        <w:t>Externe vertrouwenspersonen behoren meestal niet tot het onderwijspersoneel en vallen daarom buiten deze verplichting. Dit om de laagdrempeligheid voor de klager te garanderen.</w:t>
      </w:r>
      <w:r w:rsidR="00DF501E" w:rsidRPr="000D2426">
        <w:rPr>
          <w:rFonts w:eastAsia="Times New Roman" w:cstheme="minorHAnsi"/>
          <w:lang w:eastAsia="nl-NL"/>
        </w:rPr>
        <w:br/>
      </w:r>
      <w:r w:rsidR="00DF501E" w:rsidRPr="000D2426">
        <w:rPr>
          <w:rFonts w:eastAsia="Times New Roman" w:cstheme="minorHAnsi"/>
          <w:lang w:eastAsia="nl-NL"/>
        </w:rPr>
        <w:br/>
      </w:r>
      <w:r w:rsidR="00DF501E" w:rsidRPr="000D2426">
        <w:rPr>
          <w:rFonts w:eastAsia="Times New Roman" w:cstheme="minorHAnsi"/>
          <w:b/>
          <w:bCs/>
          <w:lang w:eastAsia="nl-NL"/>
        </w:rPr>
        <w:t>Wanneer geldt de aangifteplicht?</w:t>
      </w:r>
      <w:r w:rsidR="00DF501E" w:rsidRPr="000D2426">
        <w:rPr>
          <w:rFonts w:eastAsia="Times New Roman" w:cstheme="minorHAnsi"/>
          <w:b/>
          <w:bCs/>
          <w:lang w:eastAsia="nl-NL"/>
        </w:rPr>
        <w:br/>
      </w:r>
      <w:r w:rsidR="00DF501E" w:rsidRPr="000D2426">
        <w:rPr>
          <w:rFonts w:eastAsia="Times New Roman" w:cstheme="minorHAnsi"/>
          <w:lang w:eastAsia="nl-NL"/>
        </w:rPr>
        <w:t>De wet verplicht het bevoegd gezag na een melding van een vermoeden van een zedenmisdrijf direct in overleg te treden met de vertrouwensinspectie. Als uit het overleg blijkt dat er sprake is van een redelijk vermoeden van een strafbaar feit, wordt aangifte bij politie/justitie. Vooraf stelt het  bevoegd gezag de aangeklaagde en de ouders van de klager op de hoogte van de aangifte. </w:t>
      </w:r>
      <w:r w:rsidR="00DF501E" w:rsidRPr="000D2426">
        <w:rPr>
          <w:rFonts w:eastAsia="Times New Roman" w:cstheme="minorHAnsi"/>
          <w:lang w:eastAsia="nl-NL"/>
        </w:rPr>
        <w:br/>
      </w:r>
      <w:r w:rsidR="00DF501E" w:rsidRPr="000D2426">
        <w:rPr>
          <w:rFonts w:eastAsia="Times New Roman" w:cstheme="minorHAnsi"/>
          <w:lang w:eastAsia="nl-NL"/>
        </w:rPr>
        <w:br/>
      </w:r>
      <w:r w:rsidR="00DF501E" w:rsidRPr="000D2426">
        <w:rPr>
          <w:rFonts w:eastAsia="Times New Roman" w:cstheme="minorHAnsi"/>
          <w:b/>
          <w:bCs/>
          <w:lang w:eastAsia="nl-NL"/>
        </w:rPr>
        <w:t xml:space="preserve">Wanneer is de wet van kracht? </w:t>
      </w:r>
      <w:r w:rsidR="00DF501E" w:rsidRPr="000D2426">
        <w:rPr>
          <w:rFonts w:eastAsia="Times New Roman" w:cstheme="minorHAnsi"/>
          <w:b/>
          <w:bCs/>
          <w:lang w:eastAsia="nl-NL"/>
        </w:rPr>
        <w:br/>
      </w:r>
      <w:r w:rsidR="00DF501E" w:rsidRPr="000D2426">
        <w:rPr>
          <w:rFonts w:eastAsia="Times New Roman" w:cstheme="minorHAnsi"/>
          <w:lang w:eastAsia="nl-NL"/>
        </w:rPr>
        <w:t>De</w:t>
      </w:r>
      <w:r w:rsidR="00DF501E" w:rsidRPr="000D2426">
        <w:rPr>
          <w:rFonts w:eastAsia="Times New Roman" w:cstheme="minorHAnsi"/>
          <w:i/>
          <w:lang w:eastAsia="nl-NL"/>
        </w:rPr>
        <w:t xml:space="preserve"> </w:t>
      </w:r>
      <w:r w:rsidR="00DF501E" w:rsidRPr="000D2426">
        <w:rPr>
          <w:rFonts w:eastAsia="Times New Roman" w:cstheme="minorHAnsi"/>
          <w:iCs/>
          <w:lang w:eastAsia="nl-NL"/>
        </w:rPr>
        <w:t>Meld- en aangifteplicht</w:t>
      </w:r>
      <w:r w:rsidR="00DF501E" w:rsidRPr="000D2426">
        <w:rPr>
          <w:rFonts w:eastAsia="Times New Roman" w:cstheme="minorHAnsi"/>
          <w:lang w:eastAsia="nl-NL"/>
        </w:rPr>
        <w:t xml:space="preserve"> is een onderwijswet. De handelingen moeten hebben plaatsgevonden tussen een </w:t>
      </w:r>
      <w:r w:rsidR="00DF501E" w:rsidRPr="000D2426">
        <w:rPr>
          <w:rFonts w:eastAsia="Times New Roman" w:cstheme="minorHAnsi"/>
          <w:iCs/>
          <w:lang w:eastAsia="nl-NL"/>
        </w:rPr>
        <w:t>medewerker van de onderwijsinstelling</w:t>
      </w:r>
      <w:r w:rsidR="00DF501E" w:rsidRPr="000D2426">
        <w:rPr>
          <w:rFonts w:eastAsia="Times New Roman" w:cstheme="minorHAnsi"/>
          <w:lang w:eastAsia="nl-NL"/>
        </w:rPr>
        <w:t xml:space="preserve"> en een </w:t>
      </w:r>
      <w:r w:rsidR="00DF501E" w:rsidRPr="000D2426">
        <w:rPr>
          <w:rFonts w:eastAsia="Times New Roman" w:cstheme="minorHAnsi"/>
          <w:iCs/>
          <w:lang w:eastAsia="nl-NL"/>
        </w:rPr>
        <w:t>minderjarige leerling</w:t>
      </w:r>
      <w:r w:rsidR="00DF501E" w:rsidRPr="000D2426">
        <w:rPr>
          <w:rFonts w:eastAsia="Times New Roman" w:cstheme="minorHAnsi"/>
          <w:i/>
          <w:lang w:eastAsia="nl-NL"/>
        </w:rPr>
        <w:t xml:space="preserve"> </w:t>
      </w:r>
      <w:r w:rsidR="00DF501E" w:rsidRPr="000D2426">
        <w:rPr>
          <w:rFonts w:eastAsia="Times New Roman" w:cstheme="minorHAnsi"/>
          <w:lang w:eastAsia="nl-NL"/>
        </w:rPr>
        <w:t xml:space="preserve">(jonger dan 18 jaar), </w:t>
      </w:r>
      <w:r w:rsidR="00DF501E" w:rsidRPr="000D2426">
        <w:rPr>
          <w:rFonts w:eastAsia="Times New Roman" w:cstheme="minorHAnsi"/>
          <w:iCs/>
          <w:lang w:eastAsia="nl-NL"/>
        </w:rPr>
        <w:t>binnen of in samenhang met de schoolsituatie</w:t>
      </w:r>
      <w:r w:rsidR="00DF501E" w:rsidRPr="000D2426">
        <w:rPr>
          <w:rFonts w:eastAsia="Times New Roman" w:cstheme="minorHAnsi"/>
          <w:i/>
          <w:lang w:eastAsia="nl-NL"/>
        </w:rPr>
        <w:t>.</w:t>
      </w:r>
      <w:r w:rsidR="00DF501E" w:rsidRPr="000D2426">
        <w:rPr>
          <w:rFonts w:eastAsia="Times New Roman" w:cstheme="minorHAnsi"/>
          <w:lang w:eastAsia="nl-NL"/>
        </w:rPr>
        <w:t xml:space="preserve"> </w:t>
      </w:r>
    </w:p>
    <w:p w14:paraId="25D56820" w14:textId="77777777" w:rsidR="00DF501E" w:rsidRPr="000D2426" w:rsidRDefault="00DF501E" w:rsidP="00DF501E">
      <w:pPr>
        <w:spacing w:before="100" w:beforeAutospacing="1" w:after="100" w:afterAutospacing="1" w:line="270" w:lineRule="atLeast"/>
        <w:ind w:left="150"/>
        <w:rPr>
          <w:rFonts w:eastAsia="Times New Roman" w:cstheme="minorHAnsi"/>
          <w:lang w:eastAsia="nl-NL"/>
        </w:rPr>
      </w:pPr>
      <w:r w:rsidRPr="000D2426">
        <w:rPr>
          <w:rFonts w:eastAsia="Times New Roman" w:cstheme="minorHAnsi"/>
          <w:lang w:eastAsia="nl-NL"/>
        </w:rPr>
        <w:t>Onder een medewerker van de instelling vallen niet alleen personeelsleden, maar ook personen die buiten dienstverband werkzaamheden verrichten voor de school, zoals stagiaires, schoonmaakpersoneel en vrijwilligers. In samenhang met de schoolsituatie verwijst naar bijvoorbeeld: buitenschoolse activiteiten, ontmoetingen in de privésituatie, enzovoorts.</w:t>
      </w:r>
      <w:r w:rsidRPr="000D2426">
        <w:rPr>
          <w:rFonts w:eastAsia="Times New Roman" w:cstheme="minorHAnsi"/>
          <w:lang w:eastAsia="nl-NL"/>
        </w:rPr>
        <w:br/>
      </w:r>
      <w:r w:rsidRPr="000D2426">
        <w:rPr>
          <w:rFonts w:eastAsia="Times New Roman" w:cstheme="minorHAnsi"/>
          <w:b/>
          <w:bCs/>
          <w:lang w:eastAsia="nl-NL"/>
        </w:rPr>
        <w:t>Doel van de wet</w:t>
      </w:r>
      <w:r w:rsidRPr="000D2426">
        <w:rPr>
          <w:rFonts w:eastAsia="Times New Roman" w:cstheme="minorHAnsi"/>
          <w:b/>
          <w:bCs/>
          <w:lang w:eastAsia="nl-NL"/>
        </w:rPr>
        <w:br/>
      </w:r>
      <w:r w:rsidRPr="000D2426">
        <w:rPr>
          <w:rFonts w:eastAsia="Times New Roman" w:cstheme="minorHAnsi"/>
          <w:lang w:eastAsia="nl-NL"/>
        </w:rPr>
        <w:t>Doel van de wet is voorkomen dat scholen strafzaken intern oplossen met als mogelijk gevolg dat een misstappend personeelslid op dezelfde school of elders opnieuw een zedendelict pleegt.</w:t>
      </w:r>
      <w:r w:rsidRPr="000D2426">
        <w:rPr>
          <w:rFonts w:eastAsia="Times New Roman" w:cstheme="minorHAnsi"/>
          <w:lang w:eastAsia="nl-NL"/>
        </w:rPr>
        <w:br/>
      </w:r>
      <w:r w:rsidRPr="000D2426">
        <w:rPr>
          <w:rFonts w:eastAsia="Times New Roman" w:cstheme="minorHAnsi"/>
          <w:lang w:eastAsia="nl-NL"/>
        </w:rPr>
        <w:br/>
        <w:t xml:space="preserve">Seksueel geweld tussen leerlingen onderling, of van een leerling jegens een personeelslid, vallen buiten de </w:t>
      </w:r>
      <w:r w:rsidRPr="000D2426">
        <w:rPr>
          <w:rFonts w:eastAsia="Times New Roman" w:cstheme="minorHAnsi"/>
          <w:iCs/>
          <w:lang w:eastAsia="nl-NL"/>
        </w:rPr>
        <w:t>Meld- en aangifteplicht</w:t>
      </w:r>
      <w:r w:rsidRPr="000D2426">
        <w:rPr>
          <w:rFonts w:eastAsia="Times New Roman" w:cstheme="minorHAnsi"/>
          <w:i/>
          <w:iCs/>
          <w:lang w:eastAsia="nl-NL"/>
        </w:rPr>
        <w:t xml:space="preserve"> </w:t>
      </w:r>
      <w:r w:rsidRPr="000D2426">
        <w:rPr>
          <w:rFonts w:eastAsia="Times New Roman" w:cstheme="minorHAnsi"/>
          <w:lang w:eastAsia="nl-NL"/>
        </w:rPr>
        <w:t xml:space="preserve">op basis van de </w:t>
      </w:r>
      <w:r w:rsidRPr="000D2426">
        <w:rPr>
          <w:rFonts w:eastAsia="Times New Roman" w:cstheme="minorHAnsi"/>
          <w:iCs/>
          <w:lang w:eastAsia="nl-NL"/>
        </w:rPr>
        <w:t>Onderwijswet</w:t>
      </w:r>
      <w:r w:rsidRPr="000D2426">
        <w:rPr>
          <w:rFonts w:eastAsia="Times New Roman" w:cstheme="minorHAnsi"/>
          <w:i/>
          <w:iCs/>
          <w:lang w:eastAsia="nl-NL"/>
        </w:rPr>
        <w:t>.</w:t>
      </w:r>
      <w:r w:rsidRPr="000D2426">
        <w:rPr>
          <w:rFonts w:eastAsia="Times New Roman" w:cstheme="minorHAnsi"/>
          <w:lang w:eastAsia="nl-NL"/>
        </w:rPr>
        <w:t xml:space="preserve"> De wet is ook niet van kracht bij misbruik in de thuissituatie.</w:t>
      </w:r>
    </w:p>
    <w:p w14:paraId="25D56821" w14:textId="77777777" w:rsidR="00DF501E" w:rsidRPr="000D2426" w:rsidRDefault="00DF501E" w:rsidP="000D2426">
      <w:pPr>
        <w:numPr>
          <w:ilvl w:val="1"/>
          <w:numId w:val="50"/>
        </w:numPr>
        <w:spacing w:after="0" w:line="240" w:lineRule="auto"/>
        <w:rPr>
          <w:rFonts w:eastAsia="Times New Roman" w:cstheme="minorHAnsi"/>
          <w:b/>
          <w:lang w:eastAsia="nl-NL"/>
        </w:rPr>
      </w:pPr>
      <w:r w:rsidRPr="000D2426">
        <w:rPr>
          <w:rFonts w:eastAsia="Times New Roman" w:cstheme="minorHAnsi"/>
          <w:b/>
          <w:lang w:eastAsia="nl-NL"/>
        </w:rPr>
        <w:t>Meldcode kindermishandeling en huiselijk geweld</w:t>
      </w:r>
    </w:p>
    <w:p w14:paraId="25D56822"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Er is een wet die gebruik van een meldcode verplicht stelt. Zo moet een meldcode een veelgebruikt hulpmiddel worden om mishandeling en huiselijk geweld te voorkomen en tegen te gaan.</w:t>
      </w:r>
    </w:p>
    <w:p w14:paraId="25D56823" w14:textId="77777777" w:rsidR="00DF501E" w:rsidRPr="000D2426" w:rsidRDefault="00DF501E" w:rsidP="00DF501E">
      <w:pPr>
        <w:spacing w:before="288" w:after="0" w:line="240" w:lineRule="auto"/>
        <w:outlineLvl w:val="2"/>
        <w:rPr>
          <w:rFonts w:eastAsia="Times New Roman" w:cstheme="minorHAnsi"/>
          <w:b/>
          <w:bCs/>
          <w:lang w:eastAsia="nl-NL"/>
        </w:rPr>
      </w:pPr>
      <w:r w:rsidRPr="000D2426">
        <w:rPr>
          <w:rFonts w:eastAsia="Times New Roman" w:cstheme="minorHAnsi"/>
          <w:b/>
          <w:bCs/>
          <w:lang w:eastAsia="nl-NL"/>
        </w:rPr>
        <w:t>Waarom een meldcode</w:t>
      </w:r>
    </w:p>
    <w:p w14:paraId="25D56824"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Jaarlijks zijn tienduizenden kinderen en volwassenen slachtoffer van mishandeling, verwaarlozing of misbruik. </w:t>
      </w:r>
      <w:r w:rsidRPr="000D2426">
        <w:rPr>
          <w:rFonts w:eastAsia="Times New Roman" w:cstheme="minorHAnsi"/>
          <w:lang w:eastAsia="nl-NL"/>
        </w:rPr>
        <w:br/>
      </w:r>
      <w:r w:rsidRPr="000D2426">
        <w:rPr>
          <w:rFonts w:eastAsia="Times New Roman" w:cstheme="minorHAnsi"/>
          <w:lang w:eastAsia="nl-NL"/>
        </w:rPr>
        <w:lastRenderedPageBreak/>
        <w:t xml:space="preserve">Veel beroepsgroepen hebben wel een meldcode, maar deze wordt niet genoeg gebruikt. Onderzoek wijst uit dat hulp- en zorgverleners en leraren die met een </w:t>
      </w:r>
      <w:hyperlink r:id="rId12" w:history="1">
        <w:r w:rsidRPr="000D2426">
          <w:rPr>
            <w:rFonts w:eastAsia="Times New Roman" w:cstheme="minorHAnsi"/>
            <w:lang w:eastAsia="nl-NL"/>
          </w:rPr>
          <w:t>meldcode</w:t>
        </w:r>
      </w:hyperlink>
      <w:r w:rsidRPr="000D2426">
        <w:rPr>
          <w:rFonts w:eastAsia="Times New Roman" w:cstheme="minorHAnsi"/>
          <w:lang w:eastAsia="nl-NL"/>
        </w:rPr>
        <w:t xml:space="preserve"> werken 3 keer zo vaak ingrijpen als collega’s waar zo’n code niet voorhanden is. </w:t>
      </w:r>
    </w:p>
    <w:p w14:paraId="25D56825"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Het gaat om meldcodes voor:</w:t>
      </w:r>
    </w:p>
    <w:p w14:paraId="25D56826" w14:textId="77777777" w:rsidR="00DF501E" w:rsidRPr="000D2426" w:rsidRDefault="00DF501E" w:rsidP="000D2426">
      <w:pPr>
        <w:numPr>
          <w:ilvl w:val="0"/>
          <w:numId w:val="2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kindermishandeling </w:t>
      </w:r>
    </w:p>
    <w:p w14:paraId="25D56827" w14:textId="77777777" w:rsidR="00DF501E" w:rsidRPr="000D2426" w:rsidRDefault="00DF501E" w:rsidP="000D2426">
      <w:pPr>
        <w:numPr>
          <w:ilvl w:val="0"/>
          <w:numId w:val="2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huiselijk geweld  </w:t>
      </w:r>
    </w:p>
    <w:p w14:paraId="25D56828" w14:textId="77777777" w:rsidR="00DF501E" w:rsidRPr="000D2426" w:rsidRDefault="00DF501E" w:rsidP="000D2426">
      <w:pPr>
        <w:numPr>
          <w:ilvl w:val="0"/>
          <w:numId w:val="2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vrouwelijke genitale verminking (meisjesbesnijdenis) </w:t>
      </w:r>
    </w:p>
    <w:p w14:paraId="25D56829" w14:textId="77777777" w:rsidR="00DF501E" w:rsidRPr="000D2426" w:rsidRDefault="00DF501E" w:rsidP="000D2426">
      <w:pPr>
        <w:numPr>
          <w:ilvl w:val="0"/>
          <w:numId w:val="25"/>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eer</w:t>
      </w:r>
      <w:r w:rsidR="002E5F10">
        <w:rPr>
          <w:rFonts w:eastAsia="Times New Roman" w:cstheme="minorHAnsi"/>
          <w:lang w:eastAsia="nl-NL"/>
        </w:rPr>
        <w:t xml:space="preserve"> </w:t>
      </w:r>
      <w:r w:rsidRPr="000D2426">
        <w:rPr>
          <w:rFonts w:eastAsia="Times New Roman" w:cstheme="minorHAnsi"/>
          <w:lang w:eastAsia="nl-NL"/>
        </w:rPr>
        <w:t xml:space="preserve">gerelateerd geweld </w:t>
      </w:r>
    </w:p>
    <w:p w14:paraId="25D5682A"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Inmiddels is er een zogeheten </w:t>
      </w:r>
      <w:hyperlink r:id="rId13" w:history="1">
        <w:r w:rsidRPr="000D2426">
          <w:rPr>
            <w:rFonts w:eastAsia="Times New Roman" w:cstheme="minorHAnsi"/>
            <w:lang w:eastAsia="nl-NL"/>
          </w:rPr>
          <w:t>Basismodel van de meldcode</w:t>
        </w:r>
      </w:hyperlink>
      <w:r w:rsidRPr="000D2426">
        <w:rPr>
          <w:rFonts w:eastAsia="Times New Roman" w:cstheme="minorHAnsi"/>
          <w:lang w:eastAsia="nl-NL"/>
        </w:rPr>
        <w:t xml:space="preserve">. </w:t>
      </w:r>
      <w:r w:rsidRPr="000D2426">
        <w:rPr>
          <w:rFonts w:eastAsia="Times New Roman" w:cstheme="minorHAnsi"/>
          <w:lang w:eastAsia="nl-NL"/>
        </w:rPr>
        <w:br/>
        <w:t>Het basismodel is bedoeld als handreiking voor organisaties en zelfstandige beroepsbeoefenaren om een code op te stellen voor de eigen organisatie of praktijk. Het basismodel is zo geschreven dat het makkelijk kan worden aangepast voor een organisatie of een praktijk van zelfstandige beroepsbeoefenaren.</w:t>
      </w:r>
    </w:p>
    <w:p w14:paraId="25D5682B" w14:textId="77777777" w:rsidR="00DF501E" w:rsidRPr="000D2426" w:rsidRDefault="00DF501E" w:rsidP="00DF501E">
      <w:pPr>
        <w:spacing w:before="288" w:after="0" w:line="240" w:lineRule="auto"/>
        <w:outlineLvl w:val="2"/>
        <w:rPr>
          <w:rFonts w:eastAsia="Times New Roman" w:cstheme="minorHAnsi"/>
          <w:b/>
          <w:bCs/>
          <w:lang w:eastAsia="nl-NL"/>
        </w:rPr>
      </w:pPr>
      <w:r w:rsidRPr="000D2426">
        <w:rPr>
          <w:rFonts w:eastAsia="Times New Roman" w:cstheme="minorHAnsi"/>
          <w:b/>
          <w:bCs/>
          <w:lang w:eastAsia="nl-NL"/>
        </w:rPr>
        <w:t>Werken met een meldcode</w:t>
      </w:r>
    </w:p>
    <w:p w14:paraId="25D5682C"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Alleen het ontwikkelen van een meldcode is niet voldoende, hij moet ook worden gebruikt. De beroepskrachten moeten dan ook training krijgen, zodat zij weten wat ze moeten doen als ze vermoeden dat iemand wordt mishandeld, verwaarloosd of misbruikt. </w:t>
      </w:r>
      <w:r w:rsidRPr="000D2426">
        <w:rPr>
          <w:rFonts w:eastAsia="Times New Roman" w:cstheme="minorHAnsi"/>
          <w:lang w:eastAsia="nl-NL"/>
        </w:rPr>
        <w:br/>
        <w:t>De basis van een meldcode is zoveel mogelijk hetzelfde, zodat iedereen ook op de dezelfde manier handelt. Onderdelen die echt met een bepaald beroep hebben te maken, kunnen altijd worden toegevoegd.</w:t>
      </w:r>
    </w:p>
    <w:p w14:paraId="25D5682D" w14:textId="77777777" w:rsidR="00DF501E" w:rsidRPr="000D2426" w:rsidRDefault="00DF501E" w:rsidP="00DF501E">
      <w:pPr>
        <w:spacing w:before="288" w:after="0" w:line="240" w:lineRule="auto"/>
        <w:outlineLvl w:val="2"/>
        <w:rPr>
          <w:rFonts w:eastAsia="Times New Roman" w:cstheme="minorHAnsi"/>
          <w:b/>
          <w:bCs/>
          <w:lang w:eastAsia="nl-NL"/>
        </w:rPr>
      </w:pPr>
      <w:r w:rsidRPr="000D2426">
        <w:rPr>
          <w:rFonts w:eastAsia="Times New Roman" w:cstheme="minorHAnsi"/>
          <w:b/>
          <w:bCs/>
          <w:lang w:eastAsia="nl-NL"/>
        </w:rPr>
        <w:t>De stappen in een meldcode</w:t>
      </w:r>
    </w:p>
    <w:p w14:paraId="25D5682E"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Een meldcode beschrijft in stappen wat bijvoorbeeld een arts, verpleegkundige of leraar moet doen. Het basismodel kan worden toegespitst op de eigen sector. </w:t>
      </w:r>
      <w:r w:rsidRPr="000D2426">
        <w:rPr>
          <w:rFonts w:eastAsia="Times New Roman" w:cstheme="minorHAnsi"/>
          <w:lang w:eastAsia="nl-NL"/>
        </w:rPr>
        <w:br/>
        <w:t>In het basismodel meldcode is toegelicht waaruit de 5 stappen in elk geval moeten bestaan:</w:t>
      </w:r>
    </w:p>
    <w:p w14:paraId="25D5682F" w14:textId="77777777" w:rsidR="00DF501E" w:rsidRPr="000D2426" w:rsidRDefault="00DF501E" w:rsidP="000D2426">
      <w:pPr>
        <w:numPr>
          <w:ilvl w:val="0"/>
          <w:numId w:val="2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Stap 1: in kaart brengen van signalen. </w:t>
      </w:r>
    </w:p>
    <w:p w14:paraId="25D56830" w14:textId="77777777" w:rsidR="00DF501E" w:rsidRPr="000D2426" w:rsidRDefault="00DF501E" w:rsidP="000D2426">
      <w:pPr>
        <w:numPr>
          <w:ilvl w:val="0"/>
          <w:numId w:val="2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Stap 2: collegiale consultatie en zo</w:t>
      </w:r>
      <w:r w:rsidR="002E5F10">
        <w:rPr>
          <w:rFonts w:eastAsia="Times New Roman" w:cstheme="minorHAnsi"/>
          <w:lang w:eastAsia="nl-NL"/>
        </w:rPr>
        <w:t xml:space="preserve"> </w:t>
      </w:r>
      <w:r w:rsidRPr="000D2426">
        <w:rPr>
          <w:rFonts w:eastAsia="Times New Roman" w:cstheme="minorHAnsi"/>
          <w:lang w:eastAsia="nl-NL"/>
        </w:rPr>
        <w:t xml:space="preserve">nodig raadplegen van het advies- en Meldpunt Kindermishandeling of het Steunpunt Huiselijk Geweld. </w:t>
      </w:r>
    </w:p>
    <w:p w14:paraId="25D56831" w14:textId="77777777" w:rsidR="00DF501E" w:rsidRPr="000D2426" w:rsidRDefault="00DF501E" w:rsidP="000D2426">
      <w:pPr>
        <w:numPr>
          <w:ilvl w:val="0"/>
          <w:numId w:val="2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Stap 3: gesprek met de cliënt</w:t>
      </w:r>
      <w:r w:rsidR="002E5F10">
        <w:rPr>
          <w:rFonts w:eastAsia="Times New Roman" w:cstheme="minorHAnsi"/>
          <w:lang w:eastAsia="nl-NL"/>
        </w:rPr>
        <w:t>/leerling/ouder</w:t>
      </w:r>
      <w:r w:rsidRPr="000D2426">
        <w:rPr>
          <w:rFonts w:eastAsia="Times New Roman" w:cstheme="minorHAnsi"/>
          <w:lang w:eastAsia="nl-NL"/>
        </w:rPr>
        <w:t xml:space="preserve">. </w:t>
      </w:r>
    </w:p>
    <w:p w14:paraId="25D56832" w14:textId="77777777" w:rsidR="00DF501E" w:rsidRPr="000D2426" w:rsidRDefault="00DF501E" w:rsidP="000D2426">
      <w:pPr>
        <w:numPr>
          <w:ilvl w:val="0"/>
          <w:numId w:val="2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Stap 4: wegen van het geweld of de kindermishandeling. </w:t>
      </w:r>
    </w:p>
    <w:p w14:paraId="25D56833" w14:textId="77777777" w:rsidR="00DF501E" w:rsidRPr="000D2426" w:rsidRDefault="00DF501E" w:rsidP="000D2426">
      <w:pPr>
        <w:numPr>
          <w:ilvl w:val="0"/>
          <w:numId w:val="26"/>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Stap 5: beslissen: Hulp organiseren of melden. </w:t>
      </w:r>
    </w:p>
    <w:p w14:paraId="25D56834"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Het stappenplan is een algemene schets. Bij signalen van seksueel geweld of van vrouwelijke genitale verminking, is soms specifiekere informatie nodig.</w:t>
      </w:r>
    </w:p>
    <w:p w14:paraId="25D56835" w14:textId="77777777" w:rsidR="00DF501E" w:rsidRPr="000D2426" w:rsidRDefault="00DF501E" w:rsidP="00DF501E">
      <w:pPr>
        <w:spacing w:before="288" w:after="0" w:line="240" w:lineRule="auto"/>
        <w:outlineLvl w:val="2"/>
        <w:rPr>
          <w:rFonts w:eastAsia="Times New Roman" w:cstheme="minorHAnsi"/>
          <w:b/>
          <w:bCs/>
          <w:lang w:eastAsia="nl-NL"/>
        </w:rPr>
      </w:pPr>
      <w:r w:rsidRPr="000D2426">
        <w:rPr>
          <w:rFonts w:eastAsia="Times New Roman" w:cstheme="minorHAnsi"/>
          <w:b/>
          <w:bCs/>
          <w:lang w:eastAsia="nl-NL"/>
        </w:rPr>
        <w:t>Meldcode is geen meldplicht</w:t>
      </w:r>
    </w:p>
    <w:p w14:paraId="25D56836"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Een verplichte meldcode is iets anders dan een meldplicht. Bij een meldplicht moet de professional zijn vermoeden van geweld melden bij andere instanties, bijvoorbeeld bij een Advies- en Meldpunt Kindermishandeling of Steunpunten Huiselijk Geweld. Die verplichting bestaat niet bij een meldcode.</w:t>
      </w:r>
    </w:p>
    <w:p w14:paraId="25D56837"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lastRenderedPageBreak/>
        <w:t xml:space="preserve">Door te werken met een meldcode blijft de beslissing om vermoedens van huiselijk geweld en kindermishandeling wel of niet te melden, berusten bij de professional. Het stappenplan van de meldcode biedt hem bij die afweging houvast. </w:t>
      </w:r>
      <w:r w:rsidRPr="000D2426">
        <w:rPr>
          <w:rFonts w:eastAsia="Times New Roman" w:cstheme="minorHAnsi"/>
          <w:lang w:eastAsia="nl-NL"/>
        </w:rPr>
        <w:br/>
        <w:t xml:space="preserve">Meer informatie over de meldplicht en aangifteplicht bij </w:t>
      </w:r>
      <w:hyperlink r:id="rId14" w:history="1">
        <w:r w:rsidRPr="000D2426">
          <w:rPr>
            <w:rFonts w:eastAsia="Times New Roman" w:cstheme="minorHAnsi"/>
            <w:lang w:eastAsia="nl-NL"/>
          </w:rPr>
          <w:t>seksueel misbruik in het onderwijs</w:t>
        </w:r>
      </w:hyperlink>
      <w:r w:rsidRPr="000D2426">
        <w:rPr>
          <w:rFonts w:eastAsia="Times New Roman" w:cstheme="minorHAnsi"/>
          <w:lang w:eastAsia="nl-NL"/>
        </w:rPr>
        <w:t xml:space="preserve"> is te vinden in de vragen en antwoorden.</w:t>
      </w:r>
    </w:p>
    <w:p w14:paraId="25D56838" w14:textId="77777777" w:rsidR="00DF501E" w:rsidRPr="000D2426" w:rsidRDefault="00DF501E" w:rsidP="00DF501E">
      <w:pPr>
        <w:spacing w:before="288" w:after="0" w:line="240" w:lineRule="auto"/>
        <w:outlineLvl w:val="2"/>
        <w:rPr>
          <w:rFonts w:eastAsia="Times New Roman" w:cstheme="minorHAnsi"/>
          <w:b/>
          <w:bCs/>
          <w:lang w:eastAsia="nl-NL"/>
        </w:rPr>
      </w:pPr>
      <w:r w:rsidRPr="000D2426">
        <w:rPr>
          <w:rFonts w:eastAsia="Times New Roman" w:cstheme="minorHAnsi"/>
          <w:b/>
          <w:bCs/>
          <w:lang w:eastAsia="nl-NL"/>
        </w:rPr>
        <w:t>Beroepsgeheim vs. meldcode</w:t>
      </w:r>
    </w:p>
    <w:p w14:paraId="25D56839"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Wie een beroepsgeheim of zwijgplicht heeft, kan zich tegengehouden voelen om daadkrachtig op te treden bij vermoedens van mishandeling. </w:t>
      </w:r>
      <w:r w:rsidRPr="000D2426">
        <w:rPr>
          <w:rFonts w:eastAsia="Times New Roman" w:cstheme="minorHAnsi"/>
          <w:lang w:eastAsia="nl-NL"/>
        </w:rPr>
        <w:br/>
        <w:t xml:space="preserve">De digitale wegwijzer </w:t>
      </w:r>
      <w:hyperlink r:id="rId15" w:history="1">
        <w:r w:rsidRPr="000D2426">
          <w:rPr>
            <w:rFonts w:eastAsia="Times New Roman" w:cstheme="minorHAnsi"/>
            <w:lang w:eastAsia="nl-NL"/>
          </w:rPr>
          <w:fldChar w:fldCharType="begin"/>
        </w:r>
        <w:r w:rsidRPr="000D2426">
          <w:rPr>
            <w:rFonts w:eastAsia="Times New Roman" w:cstheme="minorHAnsi"/>
            <w:lang w:eastAsia="nl-NL"/>
          </w:rPr>
          <w:instrText xml:space="preserve"> INCLUDEPICTURE "http://www.rijksoverheid.nl/presentation/images/icon-external.png" \* MERGEFORMATINET </w:instrText>
        </w:r>
        <w:r w:rsidRPr="000D2426">
          <w:rPr>
            <w:rFonts w:eastAsia="Times New Roman" w:cstheme="minorHAnsi"/>
            <w:lang w:eastAsia="nl-NL"/>
          </w:rPr>
          <w:fldChar w:fldCharType="separate"/>
        </w:r>
        <w:r w:rsidRPr="000D2426">
          <w:rPr>
            <w:rFonts w:eastAsia="Times New Roman" w:cstheme="minorHAnsi"/>
            <w:lang w:eastAsia="nl-NL"/>
          </w:rPr>
          <w:fldChar w:fldCharType="begin"/>
        </w:r>
        <w:r w:rsidRPr="000D2426">
          <w:rPr>
            <w:rFonts w:eastAsia="Times New Roman" w:cstheme="minorHAnsi"/>
            <w:lang w:eastAsia="nl-NL"/>
          </w:rPr>
          <w:instrText xml:space="preserve"> INCLUDEPICTURE  "http://www.rijksoverheid.nl/presentation/images/icon-external.png" \* MERGEFORMATINET </w:instrText>
        </w:r>
        <w:r w:rsidRPr="000D2426">
          <w:rPr>
            <w:rFonts w:eastAsia="Times New Roman" w:cstheme="minorHAnsi"/>
            <w:lang w:eastAsia="nl-NL"/>
          </w:rPr>
          <w:fldChar w:fldCharType="separate"/>
        </w:r>
        <w:r w:rsidR="00C54CE2">
          <w:rPr>
            <w:rFonts w:eastAsia="Times New Roman" w:cstheme="minorHAnsi"/>
            <w:lang w:eastAsia="nl-NL"/>
          </w:rPr>
          <w:fldChar w:fldCharType="begin"/>
        </w:r>
        <w:r w:rsidR="00C54CE2">
          <w:rPr>
            <w:rFonts w:eastAsia="Times New Roman" w:cstheme="minorHAnsi"/>
            <w:lang w:eastAsia="nl-NL"/>
          </w:rPr>
          <w:instrText xml:space="preserve"> INCLUDEPICTURE  "http://www.rijksoverheid.nl/presentation/images/icon-external.png" \* MERGEFORMATINET </w:instrText>
        </w:r>
        <w:r w:rsidR="00C54CE2">
          <w:rPr>
            <w:rFonts w:eastAsia="Times New Roman" w:cstheme="minorHAnsi"/>
            <w:lang w:eastAsia="nl-NL"/>
          </w:rPr>
          <w:fldChar w:fldCharType="separate"/>
        </w:r>
        <w:r w:rsidR="00086A39">
          <w:rPr>
            <w:rFonts w:eastAsia="Times New Roman" w:cstheme="minorHAnsi"/>
            <w:lang w:eastAsia="nl-NL"/>
          </w:rPr>
          <w:fldChar w:fldCharType="begin"/>
        </w:r>
        <w:r w:rsidR="00086A39">
          <w:rPr>
            <w:rFonts w:eastAsia="Times New Roman" w:cstheme="minorHAnsi"/>
            <w:lang w:eastAsia="nl-NL"/>
          </w:rPr>
          <w:instrText xml:space="preserve"> INCLUDEPICTURE  "http://www.rijksoverheid.nl/presentation/images/icon-external.png" \* MERGEFORMATINET </w:instrText>
        </w:r>
        <w:r w:rsidR="00086A39">
          <w:rPr>
            <w:rFonts w:eastAsia="Times New Roman" w:cstheme="minorHAnsi"/>
            <w:lang w:eastAsia="nl-NL"/>
          </w:rPr>
          <w:fldChar w:fldCharType="separate"/>
        </w:r>
        <w:r w:rsidR="0021336E">
          <w:rPr>
            <w:rFonts w:eastAsia="Times New Roman" w:cstheme="minorHAnsi"/>
            <w:lang w:eastAsia="nl-NL"/>
          </w:rPr>
          <w:fldChar w:fldCharType="begin"/>
        </w:r>
        <w:r w:rsidR="0021336E">
          <w:rPr>
            <w:rFonts w:eastAsia="Times New Roman" w:cstheme="minorHAnsi"/>
            <w:lang w:eastAsia="nl-NL"/>
          </w:rPr>
          <w:instrText xml:space="preserve"> INCLUDEPICTURE  "http://www.rijksoverheid.nl/presentation/images/icon-external.png" \* MERGEFORMATINET </w:instrText>
        </w:r>
        <w:r w:rsidR="0021336E">
          <w:rPr>
            <w:rFonts w:eastAsia="Times New Roman" w:cstheme="minorHAnsi"/>
            <w:lang w:eastAsia="nl-NL"/>
          </w:rPr>
          <w:fldChar w:fldCharType="separate"/>
        </w:r>
        <w:r w:rsidR="00C5378B">
          <w:rPr>
            <w:rFonts w:eastAsia="Times New Roman" w:cstheme="minorHAnsi"/>
            <w:lang w:eastAsia="nl-NL"/>
          </w:rPr>
          <w:fldChar w:fldCharType="begin"/>
        </w:r>
        <w:r w:rsidR="00C5378B">
          <w:rPr>
            <w:rFonts w:eastAsia="Times New Roman" w:cstheme="minorHAnsi"/>
            <w:lang w:eastAsia="nl-NL"/>
          </w:rPr>
          <w:instrText xml:space="preserve"> INCLUDEPICTURE  "http://www.rijksoverheid.nl/presentation/images/icon-external.png" \* MERGEFORMATINET </w:instrText>
        </w:r>
        <w:r w:rsidR="00C5378B">
          <w:rPr>
            <w:rFonts w:eastAsia="Times New Roman" w:cstheme="minorHAnsi"/>
            <w:lang w:eastAsia="nl-NL"/>
          </w:rPr>
          <w:fldChar w:fldCharType="separate"/>
        </w:r>
        <w:r w:rsidR="000C6F76">
          <w:rPr>
            <w:rFonts w:eastAsia="Times New Roman" w:cstheme="minorHAnsi"/>
            <w:lang w:eastAsia="nl-NL"/>
          </w:rPr>
          <w:fldChar w:fldCharType="begin"/>
        </w:r>
        <w:r w:rsidR="000C6F76">
          <w:rPr>
            <w:rFonts w:eastAsia="Times New Roman" w:cstheme="minorHAnsi"/>
            <w:lang w:eastAsia="nl-NL"/>
          </w:rPr>
          <w:instrText xml:space="preserve"> INCLUDEPICTURE  "http://www.rijksoverheid.nl/presentation/images/icon-external.png" \* MERGEFORMATINET </w:instrText>
        </w:r>
        <w:r w:rsidR="000C6F76">
          <w:rPr>
            <w:rFonts w:eastAsia="Times New Roman" w:cstheme="minorHAnsi"/>
            <w:lang w:eastAsia="nl-NL"/>
          </w:rPr>
          <w:fldChar w:fldCharType="separate"/>
        </w:r>
        <w:r w:rsidR="00823C30">
          <w:rPr>
            <w:rFonts w:eastAsia="Times New Roman" w:cstheme="minorHAnsi"/>
            <w:lang w:eastAsia="nl-NL"/>
          </w:rPr>
          <w:fldChar w:fldCharType="begin"/>
        </w:r>
        <w:r w:rsidR="00823C30">
          <w:rPr>
            <w:rFonts w:eastAsia="Times New Roman" w:cstheme="minorHAnsi"/>
            <w:lang w:eastAsia="nl-NL"/>
          </w:rPr>
          <w:instrText xml:space="preserve"> INCLUDEPICTURE  "http://www.rijksoverheid.nl/presentation/images/icon-external.png" \* MERGEFORMATINET </w:instrText>
        </w:r>
        <w:r w:rsidR="00823C30">
          <w:rPr>
            <w:rFonts w:eastAsia="Times New Roman" w:cstheme="minorHAnsi"/>
            <w:lang w:eastAsia="nl-NL"/>
          </w:rPr>
          <w:fldChar w:fldCharType="separate"/>
        </w:r>
        <w:r w:rsidR="00E227E5">
          <w:rPr>
            <w:rFonts w:eastAsia="Times New Roman" w:cstheme="minorHAnsi"/>
            <w:lang w:eastAsia="nl-NL"/>
          </w:rPr>
          <w:fldChar w:fldCharType="begin"/>
        </w:r>
        <w:r w:rsidR="00E227E5">
          <w:rPr>
            <w:rFonts w:eastAsia="Times New Roman" w:cstheme="minorHAnsi"/>
            <w:lang w:eastAsia="nl-NL"/>
          </w:rPr>
          <w:instrText xml:space="preserve"> </w:instrText>
        </w:r>
        <w:r w:rsidR="00E227E5">
          <w:rPr>
            <w:rFonts w:eastAsia="Times New Roman" w:cstheme="minorHAnsi"/>
            <w:lang w:eastAsia="nl-NL"/>
          </w:rPr>
          <w:instrText>INCLUDEPICTURE  "http://www.rijksoverheid.nl/presentation/images/icon-external.png" \* MERGEFORMATINET</w:instrText>
        </w:r>
        <w:r w:rsidR="00E227E5">
          <w:rPr>
            <w:rFonts w:eastAsia="Times New Roman" w:cstheme="minorHAnsi"/>
            <w:lang w:eastAsia="nl-NL"/>
          </w:rPr>
          <w:instrText xml:space="preserve"> </w:instrText>
        </w:r>
        <w:r w:rsidR="00E227E5">
          <w:rPr>
            <w:rFonts w:eastAsia="Times New Roman" w:cstheme="minorHAnsi"/>
            <w:lang w:eastAsia="nl-NL"/>
          </w:rPr>
          <w:fldChar w:fldCharType="separate"/>
        </w:r>
        <w:r w:rsidR="00E227E5">
          <w:rPr>
            <w:rFonts w:eastAsia="Times New Roman" w:cstheme="minorHAnsi"/>
            <w:lang w:eastAsia="nl-NL"/>
          </w:rPr>
          <w:pict w14:anchorId="25D56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terne link: " style="width:5.25pt;height:5.25pt" o:button="t">
              <v:imagedata r:id="rId16" r:href="rId17"/>
            </v:shape>
          </w:pict>
        </w:r>
        <w:r w:rsidR="00E227E5">
          <w:rPr>
            <w:rFonts w:eastAsia="Times New Roman" w:cstheme="minorHAnsi"/>
            <w:lang w:eastAsia="nl-NL"/>
          </w:rPr>
          <w:fldChar w:fldCharType="end"/>
        </w:r>
        <w:r w:rsidR="00823C30">
          <w:rPr>
            <w:rFonts w:eastAsia="Times New Roman" w:cstheme="minorHAnsi"/>
            <w:lang w:eastAsia="nl-NL"/>
          </w:rPr>
          <w:fldChar w:fldCharType="end"/>
        </w:r>
        <w:r w:rsidR="000C6F76">
          <w:rPr>
            <w:rFonts w:eastAsia="Times New Roman" w:cstheme="minorHAnsi"/>
            <w:lang w:eastAsia="nl-NL"/>
          </w:rPr>
          <w:fldChar w:fldCharType="end"/>
        </w:r>
        <w:r w:rsidR="00C5378B">
          <w:rPr>
            <w:rFonts w:eastAsia="Times New Roman" w:cstheme="minorHAnsi"/>
            <w:lang w:eastAsia="nl-NL"/>
          </w:rPr>
          <w:fldChar w:fldCharType="end"/>
        </w:r>
        <w:r w:rsidR="0021336E">
          <w:rPr>
            <w:rFonts w:eastAsia="Times New Roman" w:cstheme="minorHAnsi"/>
            <w:lang w:eastAsia="nl-NL"/>
          </w:rPr>
          <w:fldChar w:fldCharType="end"/>
        </w:r>
        <w:r w:rsidR="00086A39">
          <w:rPr>
            <w:rFonts w:eastAsia="Times New Roman" w:cstheme="minorHAnsi"/>
            <w:lang w:eastAsia="nl-NL"/>
          </w:rPr>
          <w:fldChar w:fldCharType="end"/>
        </w:r>
        <w:r w:rsidR="00C54CE2">
          <w:rPr>
            <w:rFonts w:eastAsia="Times New Roman" w:cstheme="minorHAnsi"/>
            <w:lang w:eastAsia="nl-NL"/>
          </w:rPr>
          <w:fldChar w:fldCharType="end"/>
        </w:r>
        <w:r w:rsidRPr="000D2426">
          <w:rPr>
            <w:rFonts w:eastAsia="Times New Roman" w:cstheme="minorHAnsi"/>
            <w:lang w:eastAsia="nl-NL"/>
          </w:rPr>
          <w:fldChar w:fldCharType="end"/>
        </w:r>
        <w:r w:rsidRPr="000D2426">
          <w:rPr>
            <w:rFonts w:eastAsia="Times New Roman" w:cstheme="minorHAnsi"/>
            <w:lang w:eastAsia="nl-NL"/>
          </w:rPr>
          <w:fldChar w:fldCharType="end"/>
        </w:r>
        <w:r w:rsidRPr="000D2426">
          <w:rPr>
            <w:rFonts w:eastAsia="Times New Roman" w:cstheme="minorHAnsi"/>
            <w:lang w:eastAsia="nl-NL"/>
          </w:rPr>
          <w:t>Huiselijk geweld en beroepsgeheim</w:t>
        </w:r>
      </w:hyperlink>
      <w:r w:rsidRPr="000D2426">
        <w:rPr>
          <w:rFonts w:eastAsia="Times New Roman" w:cstheme="minorHAnsi"/>
          <w:lang w:eastAsia="nl-NL"/>
        </w:rPr>
        <w:t xml:space="preserve"> is bedoeld voor beroepskrachten die in zo’n situatie zitten. Zij kunnen nagaan of en welke informatie ze met collega’s of anderen kunnen uitwisselen. Geheimhoudingsplicht is niet absoluut, dit hulpmiddel zet alle mogelijkheden op een rijtje. </w:t>
      </w:r>
    </w:p>
    <w:p w14:paraId="25D5683A" w14:textId="77777777" w:rsidR="00DF501E" w:rsidRDefault="00DF501E" w:rsidP="00DF501E">
      <w:pPr>
        <w:spacing w:before="100" w:beforeAutospacing="1" w:after="100" w:afterAutospacing="1" w:line="240" w:lineRule="auto"/>
        <w:rPr>
          <w:rFonts w:eastAsia="Times New Roman" w:cstheme="minorHAnsi"/>
          <w:lang w:eastAsia="nl-NL"/>
        </w:rPr>
      </w:pPr>
    </w:p>
    <w:p w14:paraId="25D5683B" w14:textId="77777777" w:rsidR="00A71C2E" w:rsidRDefault="00A71C2E" w:rsidP="00DF501E">
      <w:pPr>
        <w:spacing w:before="100" w:beforeAutospacing="1" w:after="100" w:afterAutospacing="1" w:line="240" w:lineRule="auto"/>
        <w:rPr>
          <w:rFonts w:eastAsia="Times New Roman" w:cstheme="minorHAnsi"/>
          <w:lang w:eastAsia="nl-NL"/>
        </w:rPr>
      </w:pPr>
    </w:p>
    <w:p w14:paraId="25D5683C" w14:textId="77777777" w:rsidR="00A71C2E" w:rsidRDefault="00A71C2E" w:rsidP="00DF501E">
      <w:pPr>
        <w:spacing w:before="100" w:beforeAutospacing="1" w:after="100" w:afterAutospacing="1" w:line="240" w:lineRule="auto"/>
        <w:rPr>
          <w:rFonts w:eastAsia="Times New Roman" w:cstheme="minorHAnsi"/>
          <w:lang w:eastAsia="nl-NL"/>
        </w:rPr>
      </w:pPr>
    </w:p>
    <w:p w14:paraId="25D5683D" w14:textId="77777777" w:rsidR="00A71C2E" w:rsidRDefault="00A71C2E" w:rsidP="00DF501E">
      <w:pPr>
        <w:spacing w:before="100" w:beforeAutospacing="1" w:after="100" w:afterAutospacing="1" w:line="240" w:lineRule="auto"/>
        <w:rPr>
          <w:rFonts w:eastAsia="Times New Roman" w:cstheme="minorHAnsi"/>
          <w:lang w:eastAsia="nl-NL"/>
        </w:rPr>
      </w:pPr>
    </w:p>
    <w:p w14:paraId="25D5683E" w14:textId="77777777" w:rsidR="00A71C2E" w:rsidRDefault="00A71C2E" w:rsidP="00DF501E">
      <w:pPr>
        <w:spacing w:before="100" w:beforeAutospacing="1" w:after="100" w:afterAutospacing="1" w:line="240" w:lineRule="auto"/>
        <w:rPr>
          <w:rFonts w:eastAsia="Times New Roman" w:cstheme="minorHAnsi"/>
          <w:lang w:eastAsia="nl-NL"/>
        </w:rPr>
      </w:pPr>
    </w:p>
    <w:p w14:paraId="25D5683F" w14:textId="77777777" w:rsidR="00A71C2E" w:rsidRDefault="00A71C2E" w:rsidP="00DF501E">
      <w:pPr>
        <w:spacing w:before="100" w:beforeAutospacing="1" w:after="100" w:afterAutospacing="1" w:line="240" w:lineRule="auto"/>
        <w:rPr>
          <w:rFonts w:eastAsia="Times New Roman" w:cstheme="minorHAnsi"/>
          <w:lang w:eastAsia="nl-NL"/>
        </w:rPr>
      </w:pPr>
    </w:p>
    <w:p w14:paraId="25D56840" w14:textId="77777777" w:rsidR="00A71C2E" w:rsidRDefault="00A71C2E" w:rsidP="00DF501E">
      <w:pPr>
        <w:spacing w:before="100" w:beforeAutospacing="1" w:after="100" w:afterAutospacing="1" w:line="240" w:lineRule="auto"/>
        <w:rPr>
          <w:rFonts w:eastAsia="Times New Roman" w:cstheme="minorHAnsi"/>
          <w:lang w:eastAsia="nl-NL"/>
        </w:rPr>
      </w:pPr>
    </w:p>
    <w:p w14:paraId="25D56841" w14:textId="77777777" w:rsidR="00A71C2E" w:rsidRDefault="00A71C2E" w:rsidP="00DF501E">
      <w:pPr>
        <w:spacing w:before="100" w:beforeAutospacing="1" w:after="100" w:afterAutospacing="1" w:line="240" w:lineRule="auto"/>
        <w:rPr>
          <w:rFonts w:eastAsia="Times New Roman" w:cstheme="minorHAnsi"/>
          <w:lang w:eastAsia="nl-NL"/>
        </w:rPr>
      </w:pPr>
    </w:p>
    <w:p w14:paraId="25D56842" w14:textId="77777777" w:rsidR="00A71C2E" w:rsidRDefault="00A71C2E" w:rsidP="00DF501E">
      <w:pPr>
        <w:spacing w:before="100" w:beforeAutospacing="1" w:after="100" w:afterAutospacing="1" w:line="240" w:lineRule="auto"/>
        <w:rPr>
          <w:rFonts w:eastAsia="Times New Roman" w:cstheme="minorHAnsi"/>
          <w:lang w:eastAsia="nl-NL"/>
        </w:rPr>
      </w:pPr>
    </w:p>
    <w:p w14:paraId="25D56843" w14:textId="77777777" w:rsidR="00A71C2E" w:rsidRDefault="00A71C2E" w:rsidP="00DF501E">
      <w:pPr>
        <w:spacing w:before="100" w:beforeAutospacing="1" w:after="100" w:afterAutospacing="1" w:line="240" w:lineRule="auto"/>
        <w:rPr>
          <w:rFonts w:eastAsia="Times New Roman" w:cstheme="minorHAnsi"/>
          <w:lang w:eastAsia="nl-NL"/>
        </w:rPr>
      </w:pPr>
    </w:p>
    <w:p w14:paraId="25D56844" w14:textId="77777777" w:rsidR="00A71C2E" w:rsidRDefault="00A71C2E" w:rsidP="00DF501E">
      <w:pPr>
        <w:spacing w:before="100" w:beforeAutospacing="1" w:after="100" w:afterAutospacing="1" w:line="240" w:lineRule="auto"/>
        <w:rPr>
          <w:rFonts w:eastAsia="Times New Roman" w:cstheme="minorHAnsi"/>
          <w:lang w:eastAsia="nl-NL"/>
        </w:rPr>
      </w:pPr>
    </w:p>
    <w:p w14:paraId="25D56845" w14:textId="77777777" w:rsidR="00A71C2E" w:rsidRDefault="00A71C2E" w:rsidP="00DF501E">
      <w:pPr>
        <w:spacing w:before="100" w:beforeAutospacing="1" w:after="100" w:afterAutospacing="1" w:line="240" w:lineRule="auto"/>
        <w:rPr>
          <w:rFonts w:eastAsia="Times New Roman" w:cstheme="minorHAnsi"/>
          <w:lang w:eastAsia="nl-NL"/>
        </w:rPr>
      </w:pPr>
    </w:p>
    <w:p w14:paraId="25D56846" w14:textId="77777777" w:rsidR="00A71C2E" w:rsidRDefault="00A71C2E" w:rsidP="00DF501E">
      <w:pPr>
        <w:spacing w:before="100" w:beforeAutospacing="1" w:after="100" w:afterAutospacing="1" w:line="240" w:lineRule="auto"/>
        <w:rPr>
          <w:rFonts w:eastAsia="Times New Roman" w:cstheme="minorHAnsi"/>
          <w:lang w:eastAsia="nl-NL"/>
        </w:rPr>
      </w:pPr>
    </w:p>
    <w:p w14:paraId="25D56847" w14:textId="77777777" w:rsidR="00A71C2E" w:rsidRDefault="00A71C2E" w:rsidP="00DF501E">
      <w:pPr>
        <w:spacing w:before="100" w:beforeAutospacing="1" w:after="100" w:afterAutospacing="1" w:line="240" w:lineRule="auto"/>
        <w:rPr>
          <w:rFonts w:eastAsia="Times New Roman" w:cstheme="minorHAnsi"/>
          <w:lang w:eastAsia="nl-NL"/>
        </w:rPr>
      </w:pPr>
    </w:p>
    <w:p w14:paraId="25D56848" w14:textId="77777777" w:rsidR="00DF501E" w:rsidRPr="000D2426" w:rsidRDefault="00DF501E" w:rsidP="00DF501E">
      <w:pPr>
        <w:spacing w:before="100" w:beforeAutospacing="1" w:after="100" w:afterAutospacing="1" w:line="240" w:lineRule="auto"/>
        <w:rPr>
          <w:rFonts w:eastAsia="Times New Roman" w:cstheme="minorHAnsi"/>
          <w:lang w:eastAsia="nl-NL"/>
        </w:rPr>
      </w:pPr>
    </w:p>
    <w:p w14:paraId="25D56849" w14:textId="77777777" w:rsidR="00DF501E" w:rsidRPr="007F4C49" w:rsidRDefault="00DF501E" w:rsidP="00DF501E">
      <w:pPr>
        <w:numPr>
          <w:ilvl w:val="1"/>
          <w:numId w:val="50"/>
        </w:numPr>
        <w:spacing w:after="0" w:line="240" w:lineRule="auto"/>
        <w:rPr>
          <w:rFonts w:eastAsia="Times New Roman" w:cstheme="minorHAnsi"/>
          <w:b/>
          <w:lang w:eastAsia="nl-NL"/>
        </w:rPr>
      </w:pPr>
      <w:r w:rsidRPr="000D2426">
        <w:rPr>
          <w:rFonts w:eastAsia="Times New Roman" w:cstheme="minorHAnsi"/>
          <w:b/>
          <w:lang w:eastAsia="nl-NL"/>
        </w:rPr>
        <w:t>Stroomdiagram “vermoeden huis</w:t>
      </w:r>
      <w:r w:rsidR="007F4C49">
        <w:rPr>
          <w:rFonts w:eastAsia="Times New Roman" w:cstheme="minorHAnsi"/>
          <w:b/>
          <w:lang w:eastAsia="nl-NL"/>
        </w:rPr>
        <w:t>elijk geweld/kindermishandeling</w:t>
      </w: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409"/>
        <w:gridCol w:w="2671"/>
        <w:gridCol w:w="2268"/>
        <w:gridCol w:w="2291"/>
      </w:tblGrid>
      <w:tr w:rsidR="00DF501E" w:rsidRPr="000D2426" w14:paraId="25D5684E" w14:textId="77777777" w:rsidTr="0001384D">
        <w:tc>
          <w:tcPr>
            <w:tcW w:w="2409" w:type="dxa"/>
            <w:shd w:val="clear" w:color="auto" w:fill="auto"/>
          </w:tcPr>
          <w:p w14:paraId="25D5684A" w14:textId="77777777" w:rsidR="00DF501E" w:rsidRPr="000D2426" w:rsidRDefault="00DF501E" w:rsidP="00DF501E">
            <w:pPr>
              <w:keepNext/>
              <w:keepLines/>
              <w:autoSpaceDE w:val="0"/>
              <w:autoSpaceDN w:val="0"/>
              <w:adjustRightInd w:val="0"/>
              <w:spacing w:after="0" w:line="240" w:lineRule="atLeast"/>
              <w:ind w:left="90"/>
              <w:jc w:val="center"/>
              <w:rPr>
                <w:rFonts w:eastAsia="Times New Roman" w:cstheme="minorHAnsi"/>
                <w:b/>
                <w:bCs/>
                <w:caps/>
                <w:color w:val="000000"/>
                <w:lang w:eastAsia="nl-NL"/>
              </w:rPr>
            </w:pPr>
            <w:r w:rsidRPr="000D2426">
              <w:rPr>
                <w:rFonts w:eastAsia="Times New Roman" w:cstheme="minorHAnsi"/>
                <w:b/>
                <w:bCs/>
                <w:caps/>
                <w:color w:val="000000"/>
                <w:lang w:eastAsia="nl-NL"/>
              </w:rPr>
              <w:lastRenderedPageBreak/>
              <w:t>Fysiek geweld</w:t>
            </w:r>
          </w:p>
        </w:tc>
        <w:tc>
          <w:tcPr>
            <w:tcW w:w="2671" w:type="dxa"/>
            <w:shd w:val="clear" w:color="auto" w:fill="auto"/>
          </w:tcPr>
          <w:p w14:paraId="25D5684B" w14:textId="77777777" w:rsidR="00DF501E" w:rsidRPr="000D2426" w:rsidRDefault="00DF501E" w:rsidP="00DF501E">
            <w:pPr>
              <w:keepNext/>
              <w:keepLines/>
              <w:autoSpaceDE w:val="0"/>
              <w:autoSpaceDN w:val="0"/>
              <w:adjustRightInd w:val="0"/>
              <w:spacing w:after="0" w:line="240" w:lineRule="atLeast"/>
              <w:ind w:left="90"/>
              <w:jc w:val="center"/>
              <w:rPr>
                <w:rFonts w:eastAsia="Times New Roman" w:cstheme="minorHAnsi"/>
                <w:b/>
                <w:bCs/>
                <w:caps/>
                <w:color w:val="000000"/>
                <w:lang w:eastAsia="nl-NL"/>
              </w:rPr>
            </w:pPr>
            <w:r w:rsidRPr="000D2426">
              <w:rPr>
                <w:rFonts w:eastAsia="Times New Roman" w:cstheme="minorHAnsi"/>
                <w:b/>
                <w:bCs/>
                <w:caps/>
                <w:color w:val="000000"/>
                <w:lang w:eastAsia="nl-NL"/>
              </w:rPr>
              <w:t>Psychisch geweld</w:t>
            </w:r>
          </w:p>
        </w:tc>
        <w:tc>
          <w:tcPr>
            <w:tcW w:w="2268" w:type="dxa"/>
            <w:shd w:val="clear" w:color="auto" w:fill="auto"/>
          </w:tcPr>
          <w:p w14:paraId="25D5684C" w14:textId="77777777" w:rsidR="00DF501E" w:rsidRPr="000D2426" w:rsidRDefault="00DF501E" w:rsidP="00DF501E">
            <w:pPr>
              <w:keepNext/>
              <w:keepLines/>
              <w:autoSpaceDE w:val="0"/>
              <w:autoSpaceDN w:val="0"/>
              <w:adjustRightInd w:val="0"/>
              <w:spacing w:after="0" w:line="240" w:lineRule="atLeast"/>
              <w:ind w:left="90"/>
              <w:jc w:val="center"/>
              <w:rPr>
                <w:rFonts w:eastAsia="Times New Roman" w:cstheme="minorHAnsi"/>
                <w:b/>
                <w:bCs/>
                <w:caps/>
                <w:color w:val="000000"/>
                <w:lang w:eastAsia="nl-NL"/>
              </w:rPr>
            </w:pPr>
            <w:r w:rsidRPr="000D2426">
              <w:rPr>
                <w:rFonts w:eastAsia="Times New Roman" w:cstheme="minorHAnsi"/>
                <w:b/>
                <w:bCs/>
                <w:caps/>
                <w:color w:val="000000"/>
                <w:lang w:eastAsia="nl-NL"/>
              </w:rPr>
              <w:t>(Homo) Seksuele intimidatie</w:t>
            </w:r>
          </w:p>
        </w:tc>
        <w:tc>
          <w:tcPr>
            <w:tcW w:w="2291" w:type="dxa"/>
            <w:shd w:val="clear" w:color="auto" w:fill="auto"/>
          </w:tcPr>
          <w:p w14:paraId="25D5684D" w14:textId="77777777" w:rsidR="00DF501E" w:rsidRPr="000D2426" w:rsidRDefault="00DF501E" w:rsidP="00DF501E">
            <w:pPr>
              <w:autoSpaceDE w:val="0"/>
              <w:autoSpaceDN w:val="0"/>
              <w:adjustRightInd w:val="0"/>
              <w:spacing w:after="0" w:line="240" w:lineRule="auto"/>
              <w:jc w:val="center"/>
              <w:rPr>
                <w:rFonts w:eastAsia="Times New Roman" w:cstheme="minorHAnsi"/>
                <w:b/>
                <w:bCs/>
                <w:caps/>
                <w:color w:val="000000"/>
                <w:lang w:eastAsia="nl-NL"/>
              </w:rPr>
            </w:pPr>
            <w:r w:rsidRPr="000D2426">
              <w:rPr>
                <w:rFonts w:eastAsia="Times New Roman" w:cstheme="minorHAnsi"/>
                <w:b/>
                <w:bCs/>
                <w:caps/>
                <w:color w:val="000000"/>
                <w:lang w:eastAsia="nl-NL"/>
              </w:rPr>
              <w:t>Seksueel misbruik binnen/in samenhang met de schoolsituatie</w:t>
            </w:r>
          </w:p>
        </w:tc>
      </w:tr>
      <w:tr w:rsidR="00DF501E" w:rsidRPr="000D2426" w14:paraId="25D5685D" w14:textId="77777777" w:rsidTr="0001384D">
        <w:tc>
          <w:tcPr>
            <w:tcW w:w="2409" w:type="dxa"/>
            <w:shd w:val="clear" w:color="auto" w:fill="auto"/>
          </w:tcPr>
          <w:p w14:paraId="25D5684F"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color w:val="000000"/>
                <w:lang w:eastAsia="nl-NL"/>
              </w:rPr>
              <w:t>Geen meld</w:t>
            </w:r>
            <w:r w:rsidRPr="000D2426">
              <w:rPr>
                <w:rFonts w:eastAsia="Times New Roman" w:cstheme="minorHAnsi"/>
                <w:b/>
                <w:i/>
                <w:color w:val="000000"/>
                <w:lang w:eastAsia="nl-NL"/>
              </w:rPr>
              <w:t>plicht</w:t>
            </w:r>
          </w:p>
          <w:p w14:paraId="25D56850"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Wel melden i.v.m. incidentenregistratie bij </w:t>
            </w:r>
          </w:p>
          <w:p w14:paraId="25D56851"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vertrouwens(contact)</w:t>
            </w:r>
          </w:p>
          <w:p w14:paraId="25D56852"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persoon/</w:t>
            </w:r>
            <w:proofErr w:type="spellStart"/>
            <w:r w:rsidRPr="000D2426">
              <w:rPr>
                <w:rFonts w:eastAsia="Times New Roman" w:cstheme="minorHAnsi"/>
                <w:color w:val="000000"/>
                <w:lang w:eastAsia="nl-NL"/>
              </w:rPr>
              <w:t>veiligheidscoör-dinator</w:t>
            </w:r>
            <w:proofErr w:type="spellEnd"/>
            <w:r w:rsidRPr="000D2426">
              <w:rPr>
                <w:rFonts w:eastAsia="Times New Roman" w:cstheme="minorHAnsi"/>
                <w:color w:val="000000"/>
                <w:lang w:eastAsia="nl-NL"/>
              </w:rPr>
              <w:t xml:space="preserve">/schoolleiding </w:t>
            </w:r>
          </w:p>
          <w:p w14:paraId="25D56853"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p>
        </w:tc>
        <w:tc>
          <w:tcPr>
            <w:tcW w:w="2671" w:type="dxa"/>
            <w:shd w:val="clear" w:color="auto" w:fill="auto"/>
          </w:tcPr>
          <w:p w14:paraId="25D56854"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color w:val="000000"/>
                <w:lang w:eastAsia="nl-NL"/>
              </w:rPr>
              <w:t>Geen meld</w:t>
            </w:r>
            <w:r w:rsidRPr="000D2426">
              <w:rPr>
                <w:rFonts w:eastAsia="Times New Roman" w:cstheme="minorHAnsi"/>
                <w:b/>
                <w:i/>
                <w:color w:val="000000"/>
                <w:lang w:eastAsia="nl-NL"/>
              </w:rPr>
              <w:t>plicht</w:t>
            </w:r>
          </w:p>
          <w:p w14:paraId="25D56855"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Wel melden i.v.m. incidentenregistratie bij </w:t>
            </w:r>
          </w:p>
          <w:p w14:paraId="25D56856"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vertrouwens(contact)</w:t>
            </w:r>
          </w:p>
          <w:p w14:paraId="25D56857"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persoon/</w:t>
            </w:r>
            <w:proofErr w:type="spellStart"/>
            <w:r w:rsidRPr="000D2426">
              <w:rPr>
                <w:rFonts w:eastAsia="Times New Roman" w:cstheme="minorHAnsi"/>
                <w:color w:val="000000"/>
                <w:lang w:eastAsia="nl-NL"/>
              </w:rPr>
              <w:t>veiligheidscoör-dinator</w:t>
            </w:r>
            <w:proofErr w:type="spellEnd"/>
            <w:r w:rsidRPr="000D2426">
              <w:rPr>
                <w:rFonts w:eastAsia="Times New Roman" w:cstheme="minorHAnsi"/>
                <w:color w:val="000000"/>
                <w:lang w:eastAsia="nl-NL"/>
              </w:rPr>
              <w:t>/schoolleiding</w:t>
            </w:r>
          </w:p>
        </w:tc>
        <w:tc>
          <w:tcPr>
            <w:tcW w:w="2268" w:type="dxa"/>
            <w:shd w:val="clear" w:color="auto" w:fill="auto"/>
          </w:tcPr>
          <w:p w14:paraId="25D56858"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color w:val="000000"/>
                <w:lang w:eastAsia="nl-NL"/>
              </w:rPr>
              <w:t>Geen meld</w:t>
            </w:r>
            <w:r w:rsidRPr="000D2426">
              <w:rPr>
                <w:rFonts w:eastAsia="Times New Roman" w:cstheme="minorHAnsi"/>
                <w:b/>
                <w:i/>
                <w:color w:val="000000"/>
                <w:lang w:eastAsia="nl-NL"/>
              </w:rPr>
              <w:t>plicht</w:t>
            </w:r>
          </w:p>
          <w:p w14:paraId="25D56859"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Wel melden i.v.m. incidentenregistratie bij </w:t>
            </w:r>
          </w:p>
          <w:p w14:paraId="25D5685A"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vertrouwens(contact)</w:t>
            </w:r>
          </w:p>
          <w:p w14:paraId="25D5685B"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persoon/</w:t>
            </w:r>
            <w:proofErr w:type="spellStart"/>
            <w:r w:rsidRPr="000D2426">
              <w:rPr>
                <w:rFonts w:eastAsia="Times New Roman" w:cstheme="minorHAnsi"/>
                <w:color w:val="000000"/>
                <w:lang w:eastAsia="nl-NL"/>
              </w:rPr>
              <w:t>veiligheidscoör-dinator</w:t>
            </w:r>
            <w:proofErr w:type="spellEnd"/>
            <w:r w:rsidRPr="000D2426">
              <w:rPr>
                <w:rFonts w:eastAsia="Times New Roman" w:cstheme="minorHAnsi"/>
                <w:color w:val="000000"/>
                <w:lang w:eastAsia="nl-NL"/>
              </w:rPr>
              <w:t>/schoolleiding</w:t>
            </w:r>
          </w:p>
        </w:tc>
        <w:tc>
          <w:tcPr>
            <w:tcW w:w="2291" w:type="dxa"/>
            <w:shd w:val="clear" w:color="auto" w:fill="auto"/>
          </w:tcPr>
          <w:p w14:paraId="25D5685C" w14:textId="77777777" w:rsidR="00DF501E" w:rsidRPr="000D2426" w:rsidRDefault="00DF501E" w:rsidP="00DF501E">
            <w:pPr>
              <w:autoSpaceDE w:val="0"/>
              <w:autoSpaceDN w:val="0"/>
              <w:adjustRightInd w:val="0"/>
              <w:spacing w:after="0" w:line="240" w:lineRule="auto"/>
              <w:ind w:left="36" w:firstLine="14"/>
              <w:rPr>
                <w:rFonts w:eastAsia="Times New Roman" w:cstheme="minorHAnsi"/>
                <w:color w:val="000000"/>
                <w:lang w:eastAsia="nl-NL"/>
              </w:rPr>
            </w:pPr>
            <w:r w:rsidRPr="000D2426">
              <w:rPr>
                <w:rFonts w:eastAsia="Times New Roman" w:cstheme="minorHAnsi"/>
                <w:b/>
                <w:color w:val="000000"/>
                <w:lang w:eastAsia="nl-NL"/>
              </w:rPr>
              <w:t>Meld- en aangifteverplichting</w:t>
            </w:r>
            <w:r w:rsidRPr="000D2426">
              <w:rPr>
                <w:rFonts w:eastAsia="Times New Roman" w:cstheme="minorHAnsi"/>
                <w:color w:val="000000"/>
                <w:lang w:eastAsia="nl-NL"/>
              </w:rPr>
              <w:t xml:space="preserve"> conform de </w:t>
            </w:r>
            <w:r w:rsidRPr="000D2426">
              <w:rPr>
                <w:rFonts w:eastAsia="Times New Roman" w:cstheme="minorHAnsi"/>
                <w:i/>
                <w:color w:val="000000"/>
                <w:lang w:eastAsia="nl-NL"/>
              </w:rPr>
              <w:t>Onderwijswet</w:t>
            </w:r>
          </w:p>
        </w:tc>
      </w:tr>
      <w:tr w:rsidR="00DF501E" w:rsidRPr="000D2426" w14:paraId="25D5686C" w14:textId="77777777" w:rsidTr="0001384D">
        <w:tc>
          <w:tcPr>
            <w:tcW w:w="2409" w:type="dxa"/>
            <w:shd w:val="clear" w:color="auto" w:fill="auto"/>
          </w:tcPr>
          <w:p w14:paraId="25D5685E"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color w:val="000000"/>
                <w:lang w:eastAsia="nl-NL"/>
              </w:rPr>
              <w:t>Personeel/leerlingen</w:t>
            </w:r>
          </w:p>
          <w:p w14:paraId="25D5685F"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Melden i.v.m. opvang/ incidentenregistratie/</w:t>
            </w:r>
          </w:p>
          <w:p w14:paraId="25D56860"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aanpak bij vertrouwens (contact)persoon/ veiligheidscoördinator/</w:t>
            </w:r>
          </w:p>
          <w:p w14:paraId="25D56861"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schoolleiding</w:t>
            </w:r>
          </w:p>
          <w:p w14:paraId="25D56862"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p>
        </w:tc>
        <w:tc>
          <w:tcPr>
            <w:tcW w:w="2671" w:type="dxa"/>
            <w:shd w:val="clear" w:color="auto" w:fill="auto"/>
          </w:tcPr>
          <w:p w14:paraId="25D56863"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Personeel/leerlingen</w:t>
            </w:r>
            <w:r w:rsidRPr="000D2426">
              <w:rPr>
                <w:rFonts w:eastAsia="Times New Roman" w:cstheme="minorHAnsi"/>
                <w:b/>
                <w:color w:val="000000"/>
                <w:lang w:eastAsia="nl-NL"/>
              </w:rPr>
              <w:t xml:space="preserve"> </w:t>
            </w:r>
          </w:p>
          <w:p w14:paraId="25D56864"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Melden i.v.m. opvang/ incidentenregistratie/</w:t>
            </w:r>
          </w:p>
          <w:p w14:paraId="25D56865"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aanpak bij vertrouwens (contact)persoon/ veiligheidscoördinator/</w:t>
            </w:r>
          </w:p>
          <w:p w14:paraId="25D56866"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schoolleiding</w:t>
            </w:r>
          </w:p>
        </w:tc>
        <w:tc>
          <w:tcPr>
            <w:tcW w:w="2268" w:type="dxa"/>
            <w:shd w:val="clear" w:color="auto" w:fill="auto"/>
          </w:tcPr>
          <w:p w14:paraId="25D56867"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 xml:space="preserve">Personeel/leerlingen </w:t>
            </w:r>
          </w:p>
          <w:p w14:paraId="25D56868"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Melden i.v.m. opvang/ incidentenregistratie/</w:t>
            </w:r>
          </w:p>
          <w:p w14:paraId="25D56869"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aanpak bij vertrouwens (contact)persoon/ veiligheidscoördinator/</w:t>
            </w:r>
          </w:p>
          <w:p w14:paraId="25D5686A"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schoolleiding</w:t>
            </w:r>
          </w:p>
        </w:tc>
        <w:tc>
          <w:tcPr>
            <w:tcW w:w="2291" w:type="dxa"/>
            <w:shd w:val="clear" w:color="auto" w:fill="auto"/>
          </w:tcPr>
          <w:p w14:paraId="25D5686B" w14:textId="77777777" w:rsidR="00DF501E" w:rsidRPr="000D2426" w:rsidRDefault="00DF501E" w:rsidP="00DF501E">
            <w:pPr>
              <w:autoSpaceDE w:val="0"/>
              <w:autoSpaceDN w:val="0"/>
              <w:adjustRightInd w:val="0"/>
              <w:spacing w:after="0" w:line="240" w:lineRule="auto"/>
              <w:ind w:left="78"/>
              <w:rPr>
                <w:rFonts w:eastAsia="Times New Roman" w:cstheme="minorHAnsi"/>
                <w:color w:val="000000"/>
                <w:lang w:eastAsia="nl-NL"/>
              </w:rPr>
            </w:pPr>
            <w:r w:rsidRPr="000D2426">
              <w:rPr>
                <w:rFonts w:eastAsia="Times New Roman" w:cstheme="minorHAnsi"/>
                <w:b/>
                <w:bCs/>
                <w:iCs/>
                <w:color w:val="000000"/>
                <w:lang w:eastAsia="nl-NL"/>
              </w:rPr>
              <w:t>Personeel/leerlingen</w:t>
            </w:r>
            <w:r w:rsidRPr="000D2426">
              <w:rPr>
                <w:rFonts w:eastAsia="Times New Roman" w:cstheme="minorHAnsi"/>
                <w:color w:val="000000"/>
                <w:lang w:eastAsia="nl-NL"/>
              </w:rPr>
              <w:t xml:space="preserve"> Melden bij bevoegd gezag/bestuur </w:t>
            </w:r>
          </w:p>
        </w:tc>
      </w:tr>
      <w:tr w:rsidR="00DF501E" w:rsidRPr="000D2426" w14:paraId="25D5687B" w14:textId="77777777" w:rsidTr="0001384D">
        <w:tc>
          <w:tcPr>
            <w:tcW w:w="2409" w:type="dxa"/>
            <w:shd w:val="clear" w:color="auto" w:fill="auto"/>
          </w:tcPr>
          <w:p w14:paraId="25D5686D"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bCs/>
                <w:iCs/>
                <w:color w:val="000000"/>
                <w:lang w:eastAsia="nl-NL"/>
              </w:rPr>
            </w:pPr>
            <w:r w:rsidRPr="000D2426">
              <w:rPr>
                <w:rFonts w:eastAsia="Times New Roman" w:cstheme="minorHAnsi"/>
                <w:b/>
                <w:bCs/>
                <w:iCs/>
                <w:color w:val="000000"/>
                <w:lang w:eastAsia="nl-NL"/>
              </w:rPr>
              <w:t>Contact/</w:t>
            </w:r>
          </w:p>
          <w:p w14:paraId="25D5686E"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Vertrouwenspersoon</w:t>
            </w:r>
          </w:p>
          <w:p w14:paraId="25D5686F"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Opvang klager/slachtoffer</w:t>
            </w:r>
          </w:p>
        </w:tc>
        <w:tc>
          <w:tcPr>
            <w:tcW w:w="2671" w:type="dxa"/>
            <w:shd w:val="clear" w:color="auto" w:fill="auto"/>
          </w:tcPr>
          <w:p w14:paraId="25D56870"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bCs/>
                <w:iCs/>
                <w:color w:val="000000"/>
                <w:lang w:eastAsia="nl-NL"/>
              </w:rPr>
            </w:pPr>
            <w:r w:rsidRPr="000D2426">
              <w:rPr>
                <w:rFonts w:eastAsia="Times New Roman" w:cstheme="minorHAnsi"/>
                <w:b/>
                <w:bCs/>
                <w:iCs/>
                <w:color w:val="000000"/>
                <w:lang w:eastAsia="nl-NL"/>
              </w:rPr>
              <w:t>Contact/</w:t>
            </w:r>
          </w:p>
          <w:p w14:paraId="25D56871"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Vertrouwenspersoon</w:t>
            </w:r>
          </w:p>
          <w:p w14:paraId="25D56872"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Opvang klager/slachtoffer</w:t>
            </w:r>
          </w:p>
        </w:tc>
        <w:tc>
          <w:tcPr>
            <w:tcW w:w="2268" w:type="dxa"/>
            <w:shd w:val="clear" w:color="auto" w:fill="auto"/>
          </w:tcPr>
          <w:p w14:paraId="25D56873"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bCs/>
                <w:iCs/>
                <w:color w:val="000000"/>
                <w:lang w:eastAsia="nl-NL"/>
              </w:rPr>
            </w:pPr>
            <w:r w:rsidRPr="000D2426">
              <w:rPr>
                <w:rFonts w:eastAsia="Times New Roman" w:cstheme="minorHAnsi"/>
                <w:b/>
                <w:bCs/>
                <w:iCs/>
                <w:color w:val="000000"/>
                <w:lang w:eastAsia="nl-NL"/>
              </w:rPr>
              <w:t>Contact/</w:t>
            </w:r>
          </w:p>
          <w:p w14:paraId="25D56874"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b/>
                <w:bCs/>
                <w:iCs/>
                <w:color w:val="000000"/>
                <w:lang w:eastAsia="nl-NL"/>
              </w:rPr>
              <w:t>Vertrouwenspersoon</w:t>
            </w:r>
          </w:p>
          <w:p w14:paraId="25D56875"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Opvang klager/slachtoffer</w:t>
            </w:r>
          </w:p>
        </w:tc>
        <w:tc>
          <w:tcPr>
            <w:tcW w:w="2291" w:type="dxa"/>
            <w:shd w:val="clear" w:color="auto" w:fill="auto"/>
          </w:tcPr>
          <w:p w14:paraId="25D56876" w14:textId="77777777" w:rsidR="00DF501E" w:rsidRPr="000D2426" w:rsidRDefault="00DF501E" w:rsidP="00DF501E">
            <w:pPr>
              <w:keepNext/>
              <w:keepLines/>
              <w:autoSpaceDE w:val="0"/>
              <w:autoSpaceDN w:val="0"/>
              <w:adjustRightInd w:val="0"/>
              <w:spacing w:after="0" w:line="240" w:lineRule="atLeast"/>
              <w:ind w:left="78" w:hanging="14"/>
              <w:rPr>
                <w:rFonts w:eastAsia="Times New Roman" w:cstheme="minorHAnsi"/>
                <w:b/>
                <w:bCs/>
                <w:iCs/>
                <w:color w:val="000000"/>
                <w:lang w:eastAsia="nl-NL"/>
              </w:rPr>
            </w:pPr>
            <w:r w:rsidRPr="000D2426">
              <w:rPr>
                <w:rFonts w:eastAsia="Times New Roman" w:cstheme="minorHAnsi"/>
                <w:b/>
                <w:bCs/>
                <w:iCs/>
                <w:color w:val="000000"/>
                <w:lang w:eastAsia="nl-NL"/>
              </w:rPr>
              <w:t>Contact/</w:t>
            </w:r>
            <w:r w:rsidRPr="000D2426">
              <w:rPr>
                <w:rFonts w:eastAsia="Times New Roman" w:cstheme="minorHAnsi"/>
                <w:b/>
                <w:color w:val="000000"/>
                <w:lang w:eastAsia="nl-NL"/>
              </w:rPr>
              <w:t xml:space="preserve"> </w:t>
            </w:r>
          </w:p>
          <w:p w14:paraId="25D56877" w14:textId="77777777" w:rsidR="00DF501E" w:rsidRPr="000D2426" w:rsidRDefault="00DF501E" w:rsidP="00DF501E">
            <w:pPr>
              <w:keepNext/>
              <w:keepLines/>
              <w:autoSpaceDE w:val="0"/>
              <w:autoSpaceDN w:val="0"/>
              <w:adjustRightInd w:val="0"/>
              <w:spacing w:after="0" w:line="240" w:lineRule="atLeast"/>
              <w:ind w:left="78" w:hanging="14"/>
              <w:rPr>
                <w:rFonts w:eastAsia="Times New Roman" w:cstheme="minorHAnsi"/>
                <w:b/>
                <w:color w:val="000000"/>
                <w:lang w:eastAsia="nl-NL"/>
              </w:rPr>
            </w:pPr>
            <w:r w:rsidRPr="000D2426">
              <w:rPr>
                <w:rFonts w:eastAsia="Times New Roman" w:cstheme="minorHAnsi"/>
                <w:b/>
                <w:bCs/>
                <w:iCs/>
                <w:color w:val="000000"/>
                <w:lang w:eastAsia="nl-NL"/>
              </w:rPr>
              <w:t>vertrouwenspersoon</w:t>
            </w:r>
            <w:r w:rsidRPr="000D2426">
              <w:rPr>
                <w:rFonts w:eastAsia="Times New Roman" w:cstheme="minorHAnsi"/>
                <w:b/>
                <w:color w:val="000000"/>
                <w:lang w:eastAsia="nl-NL"/>
              </w:rPr>
              <w:t xml:space="preserve"> </w:t>
            </w:r>
          </w:p>
          <w:p w14:paraId="25D56878" w14:textId="77777777" w:rsidR="00DF501E" w:rsidRPr="000D2426" w:rsidRDefault="00DF501E" w:rsidP="00DF501E">
            <w:pPr>
              <w:keepNext/>
              <w:keepLines/>
              <w:autoSpaceDE w:val="0"/>
              <w:autoSpaceDN w:val="0"/>
              <w:adjustRightInd w:val="0"/>
              <w:spacing w:after="0" w:line="240" w:lineRule="atLeast"/>
              <w:ind w:left="78" w:hanging="14"/>
              <w:rPr>
                <w:rFonts w:eastAsia="Times New Roman" w:cstheme="minorHAnsi"/>
                <w:color w:val="000000"/>
                <w:lang w:eastAsia="nl-NL"/>
              </w:rPr>
            </w:pPr>
            <w:r w:rsidRPr="000D2426">
              <w:rPr>
                <w:rFonts w:eastAsia="Times New Roman" w:cstheme="minorHAnsi"/>
                <w:color w:val="000000"/>
                <w:lang w:eastAsia="nl-NL"/>
              </w:rPr>
              <w:t>Opvang klager/slachtoffer</w:t>
            </w:r>
          </w:p>
          <w:p w14:paraId="25D56879" w14:textId="77777777" w:rsidR="00DF501E" w:rsidRPr="000D2426" w:rsidRDefault="00DF501E" w:rsidP="00DF501E">
            <w:pPr>
              <w:keepNext/>
              <w:keepLines/>
              <w:autoSpaceDE w:val="0"/>
              <w:autoSpaceDN w:val="0"/>
              <w:adjustRightInd w:val="0"/>
              <w:spacing w:after="0" w:line="240" w:lineRule="atLeast"/>
              <w:ind w:left="78" w:hanging="14"/>
              <w:rPr>
                <w:rFonts w:eastAsia="Times New Roman" w:cstheme="minorHAnsi"/>
                <w:i/>
                <w:color w:val="000000"/>
                <w:lang w:eastAsia="nl-NL"/>
              </w:rPr>
            </w:pPr>
            <w:r w:rsidRPr="000D2426">
              <w:rPr>
                <w:rFonts w:eastAsia="Times New Roman" w:cstheme="minorHAnsi"/>
                <w:color w:val="000000"/>
                <w:lang w:eastAsia="nl-NL"/>
              </w:rPr>
              <w:t>meldplicht voor de interne vertrouwenspersoon bij bestuur</w:t>
            </w:r>
            <w:r w:rsidRPr="000D2426">
              <w:rPr>
                <w:rFonts w:eastAsia="Times New Roman" w:cstheme="minorHAnsi"/>
                <w:color w:val="000000"/>
                <w:lang w:eastAsia="nl-NL"/>
              </w:rPr>
              <w:br/>
              <w:t>(</w:t>
            </w:r>
            <w:r w:rsidRPr="000D2426">
              <w:rPr>
                <w:rFonts w:eastAsia="Times New Roman" w:cstheme="minorHAnsi"/>
                <w:i/>
                <w:color w:val="000000"/>
                <w:lang w:eastAsia="nl-NL"/>
              </w:rPr>
              <w:t>niet voor externe vp!)</w:t>
            </w:r>
          </w:p>
          <w:p w14:paraId="25D5687A" w14:textId="77777777" w:rsidR="00DF501E" w:rsidRPr="000D2426" w:rsidRDefault="00DF501E" w:rsidP="00DF501E">
            <w:pPr>
              <w:autoSpaceDE w:val="0"/>
              <w:autoSpaceDN w:val="0"/>
              <w:adjustRightInd w:val="0"/>
              <w:spacing w:after="0" w:line="240" w:lineRule="auto"/>
              <w:rPr>
                <w:rFonts w:eastAsia="Times New Roman" w:cstheme="minorHAnsi"/>
                <w:i/>
                <w:color w:val="000000"/>
                <w:lang w:eastAsia="nl-NL"/>
              </w:rPr>
            </w:pPr>
          </w:p>
        </w:tc>
      </w:tr>
      <w:tr w:rsidR="00DF501E" w:rsidRPr="000D2426" w14:paraId="25D56886" w14:textId="77777777" w:rsidTr="0001384D">
        <w:tc>
          <w:tcPr>
            <w:tcW w:w="2409" w:type="dxa"/>
            <w:shd w:val="clear" w:color="auto" w:fill="auto"/>
          </w:tcPr>
          <w:p w14:paraId="25D5687C"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 xml:space="preserve">Directie </w:t>
            </w:r>
          </w:p>
          <w:p w14:paraId="25D5687D"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Sancties tegen aangeklaagde(n)/dader(s)</w:t>
            </w:r>
          </w:p>
        </w:tc>
        <w:tc>
          <w:tcPr>
            <w:tcW w:w="2671" w:type="dxa"/>
            <w:shd w:val="clear" w:color="auto" w:fill="auto"/>
          </w:tcPr>
          <w:p w14:paraId="25D5687E"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Directie</w:t>
            </w:r>
          </w:p>
          <w:p w14:paraId="25D5687F"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Sancties tegen aangeklaagde(n)/dader(s)</w:t>
            </w:r>
          </w:p>
        </w:tc>
        <w:tc>
          <w:tcPr>
            <w:tcW w:w="2268" w:type="dxa"/>
            <w:shd w:val="clear" w:color="auto" w:fill="auto"/>
          </w:tcPr>
          <w:p w14:paraId="25D56880"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Directie</w:t>
            </w:r>
          </w:p>
          <w:p w14:paraId="25D56881"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Cs/>
                <w:iCs/>
                <w:color w:val="000000"/>
                <w:lang w:eastAsia="nl-NL"/>
              </w:rPr>
            </w:pPr>
            <w:r w:rsidRPr="000D2426">
              <w:rPr>
                <w:rFonts w:eastAsia="Times New Roman" w:cstheme="minorHAnsi"/>
                <w:color w:val="000000"/>
                <w:lang w:eastAsia="nl-NL"/>
              </w:rPr>
              <w:t>Sancties tegen aangeklaagde(n)/dader(s)</w:t>
            </w:r>
            <w:r w:rsidRPr="000D2426">
              <w:rPr>
                <w:rFonts w:eastAsia="Times New Roman" w:cstheme="minorHAnsi"/>
                <w:bCs/>
                <w:iCs/>
                <w:color w:val="000000"/>
                <w:lang w:eastAsia="nl-NL"/>
              </w:rPr>
              <w:t xml:space="preserve"> </w:t>
            </w:r>
          </w:p>
        </w:tc>
        <w:tc>
          <w:tcPr>
            <w:tcW w:w="2291" w:type="dxa"/>
            <w:shd w:val="clear" w:color="auto" w:fill="auto"/>
          </w:tcPr>
          <w:p w14:paraId="25D56882" w14:textId="77777777" w:rsidR="00DF501E" w:rsidRPr="000D2426" w:rsidRDefault="00DF501E" w:rsidP="00DF501E">
            <w:pPr>
              <w:keepNext/>
              <w:keepLines/>
              <w:autoSpaceDE w:val="0"/>
              <w:autoSpaceDN w:val="0"/>
              <w:adjustRightInd w:val="0"/>
              <w:spacing w:after="0" w:line="240" w:lineRule="atLeast"/>
              <w:ind w:left="78" w:firstLine="28"/>
              <w:rPr>
                <w:rFonts w:eastAsia="Times New Roman" w:cstheme="minorHAnsi"/>
                <w:b/>
                <w:color w:val="000000"/>
                <w:lang w:eastAsia="nl-NL"/>
              </w:rPr>
            </w:pPr>
            <w:r w:rsidRPr="000D2426">
              <w:rPr>
                <w:rFonts w:eastAsia="Times New Roman" w:cstheme="minorHAnsi"/>
                <w:b/>
                <w:bCs/>
                <w:iCs/>
                <w:color w:val="000000"/>
                <w:lang w:eastAsia="nl-NL"/>
              </w:rPr>
              <w:t>Directie</w:t>
            </w:r>
          </w:p>
          <w:p w14:paraId="25D56883" w14:textId="77777777" w:rsidR="00DF501E" w:rsidRPr="000D2426" w:rsidRDefault="00DF501E" w:rsidP="00DF501E">
            <w:pPr>
              <w:keepNext/>
              <w:keepLines/>
              <w:autoSpaceDE w:val="0"/>
              <w:autoSpaceDN w:val="0"/>
              <w:adjustRightInd w:val="0"/>
              <w:spacing w:after="0" w:line="240" w:lineRule="atLeast"/>
              <w:ind w:left="78" w:firstLine="28"/>
              <w:rPr>
                <w:rFonts w:eastAsia="Times New Roman" w:cstheme="minorHAnsi"/>
                <w:color w:val="000000"/>
                <w:lang w:eastAsia="nl-NL"/>
              </w:rPr>
            </w:pPr>
            <w:r w:rsidRPr="000D2426">
              <w:rPr>
                <w:rFonts w:eastAsia="Times New Roman" w:cstheme="minorHAnsi"/>
                <w:color w:val="000000"/>
                <w:lang w:eastAsia="nl-NL"/>
              </w:rPr>
              <w:t xml:space="preserve">Melden door </w:t>
            </w:r>
          </w:p>
          <w:p w14:paraId="25D56884" w14:textId="77777777" w:rsidR="00DF501E" w:rsidRPr="000D2426" w:rsidRDefault="00DF501E" w:rsidP="00DF501E">
            <w:pPr>
              <w:autoSpaceDE w:val="0"/>
              <w:autoSpaceDN w:val="0"/>
              <w:adjustRightInd w:val="0"/>
              <w:spacing w:after="0" w:line="240" w:lineRule="auto"/>
              <w:ind w:left="78" w:firstLine="28"/>
              <w:rPr>
                <w:rFonts w:eastAsia="Times New Roman" w:cstheme="minorHAnsi"/>
                <w:color w:val="000000"/>
                <w:lang w:eastAsia="nl-NL"/>
              </w:rPr>
            </w:pPr>
            <w:r w:rsidRPr="000D2426">
              <w:rPr>
                <w:rFonts w:eastAsia="Times New Roman" w:cstheme="minorHAnsi"/>
                <w:color w:val="000000"/>
                <w:lang w:eastAsia="nl-NL"/>
              </w:rPr>
              <w:t>directie bij bestuur</w:t>
            </w:r>
          </w:p>
          <w:p w14:paraId="25D56885" w14:textId="77777777" w:rsidR="00DF501E" w:rsidRPr="000D2426" w:rsidRDefault="00DF501E" w:rsidP="00DF501E">
            <w:pPr>
              <w:autoSpaceDE w:val="0"/>
              <w:autoSpaceDN w:val="0"/>
              <w:adjustRightInd w:val="0"/>
              <w:spacing w:after="0" w:line="240" w:lineRule="auto"/>
              <w:ind w:left="78" w:firstLine="28"/>
              <w:rPr>
                <w:rFonts w:eastAsia="Times New Roman" w:cstheme="minorHAnsi"/>
                <w:color w:val="000000"/>
                <w:lang w:eastAsia="nl-NL"/>
              </w:rPr>
            </w:pPr>
          </w:p>
        </w:tc>
      </w:tr>
      <w:tr w:rsidR="00DF501E" w:rsidRPr="000D2426" w14:paraId="25D5688F" w14:textId="77777777" w:rsidTr="0001384D">
        <w:tc>
          <w:tcPr>
            <w:tcW w:w="2409" w:type="dxa"/>
            <w:shd w:val="clear" w:color="auto" w:fill="auto"/>
          </w:tcPr>
          <w:p w14:paraId="25D56887"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 xml:space="preserve">Bestuur </w:t>
            </w:r>
          </w:p>
          <w:p w14:paraId="25D56888"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Beleidsvorming en maatregelen gericht op het vergroten van de schoolveiligheid </w:t>
            </w:r>
          </w:p>
        </w:tc>
        <w:tc>
          <w:tcPr>
            <w:tcW w:w="2671" w:type="dxa"/>
            <w:shd w:val="clear" w:color="auto" w:fill="auto"/>
          </w:tcPr>
          <w:p w14:paraId="25D56889"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Bestuur</w:t>
            </w:r>
            <w:r w:rsidRPr="000D2426">
              <w:rPr>
                <w:rFonts w:eastAsia="Times New Roman" w:cstheme="minorHAnsi"/>
                <w:b/>
                <w:color w:val="000000"/>
                <w:lang w:eastAsia="nl-NL"/>
              </w:rPr>
              <w:t xml:space="preserve"> </w:t>
            </w:r>
          </w:p>
          <w:p w14:paraId="25D5688A"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Beleidsvorming en maatregelen gericht op het vergroten van de schoolveiligheid </w:t>
            </w:r>
          </w:p>
        </w:tc>
        <w:tc>
          <w:tcPr>
            <w:tcW w:w="2268" w:type="dxa"/>
            <w:shd w:val="clear" w:color="auto" w:fill="auto"/>
          </w:tcPr>
          <w:p w14:paraId="25D5688B"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Bestuur</w:t>
            </w:r>
            <w:r w:rsidRPr="000D2426">
              <w:rPr>
                <w:rFonts w:eastAsia="Times New Roman" w:cstheme="minorHAnsi"/>
                <w:b/>
                <w:color w:val="000000"/>
                <w:lang w:eastAsia="nl-NL"/>
              </w:rPr>
              <w:t xml:space="preserve"> </w:t>
            </w:r>
          </w:p>
          <w:p w14:paraId="25D5688C"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Beleidsvorming en maatregelen gericht op het vergroten van de schoolveiligheid </w:t>
            </w:r>
          </w:p>
        </w:tc>
        <w:tc>
          <w:tcPr>
            <w:tcW w:w="2291" w:type="dxa"/>
            <w:shd w:val="clear" w:color="auto" w:fill="auto"/>
          </w:tcPr>
          <w:p w14:paraId="25D5688D" w14:textId="77777777" w:rsidR="00DF501E" w:rsidRPr="000D2426" w:rsidRDefault="00DF501E" w:rsidP="00DF501E">
            <w:pPr>
              <w:autoSpaceDE w:val="0"/>
              <w:autoSpaceDN w:val="0"/>
              <w:adjustRightInd w:val="0"/>
              <w:spacing w:after="0" w:line="240" w:lineRule="auto"/>
              <w:ind w:left="78"/>
              <w:rPr>
                <w:rFonts w:eastAsia="Times New Roman" w:cstheme="minorHAnsi"/>
                <w:color w:val="000000"/>
                <w:lang w:eastAsia="nl-NL"/>
              </w:rPr>
            </w:pPr>
            <w:r w:rsidRPr="000D2426">
              <w:rPr>
                <w:rFonts w:eastAsia="Times New Roman" w:cstheme="minorHAnsi"/>
                <w:b/>
                <w:bCs/>
                <w:iCs/>
                <w:color w:val="000000"/>
                <w:lang w:eastAsia="nl-NL"/>
              </w:rPr>
              <w:t>Bestuur</w:t>
            </w:r>
            <w:r w:rsidRPr="000D2426">
              <w:rPr>
                <w:rFonts w:eastAsia="Times New Roman" w:cstheme="minorHAnsi"/>
                <w:b/>
                <w:color w:val="000000"/>
                <w:lang w:eastAsia="nl-NL"/>
              </w:rPr>
              <w:t xml:space="preserve"> </w:t>
            </w:r>
            <w:r w:rsidRPr="000D2426">
              <w:rPr>
                <w:rFonts w:eastAsia="Times New Roman" w:cstheme="minorHAnsi"/>
                <w:b/>
                <w:color w:val="000000"/>
                <w:lang w:eastAsia="nl-NL"/>
              </w:rPr>
              <w:br/>
            </w:r>
            <w:r w:rsidRPr="000D2426">
              <w:rPr>
                <w:rFonts w:eastAsia="Times New Roman" w:cstheme="minorHAnsi"/>
                <w:color w:val="000000"/>
                <w:lang w:eastAsia="nl-NL"/>
              </w:rPr>
              <w:t xml:space="preserve">Besluit na overleg met de vertrouwensinspecteur tot het al dan niet aangifte doen bij officier van justitie </w:t>
            </w:r>
          </w:p>
          <w:p w14:paraId="25D5688E" w14:textId="77777777" w:rsidR="00DF501E" w:rsidRPr="000D2426" w:rsidRDefault="00DF501E" w:rsidP="00DF501E">
            <w:pPr>
              <w:autoSpaceDE w:val="0"/>
              <w:autoSpaceDN w:val="0"/>
              <w:adjustRightInd w:val="0"/>
              <w:spacing w:after="0" w:line="240" w:lineRule="auto"/>
              <w:ind w:left="78" w:firstLine="28"/>
              <w:rPr>
                <w:rFonts w:eastAsia="Times New Roman" w:cstheme="minorHAnsi"/>
                <w:color w:val="000000"/>
                <w:lang w:eastAsia="nl-NL"/>
              </w:rPr>
            </w:pPr>
          </w:p>
        </w:tc>
      </w:tr>
      <w:tr w:rsidR="00DF501E" w:rsidRPr="000D2426" w14:paraId="25D56899" w14:textId="77777777" w:rsidTr="0001384D">
        <w:tc>
          <w:tcPr>
            <w:tcW w:w="2409" w:type="dxa"/>
            <w:shd w:val="clear" w:color="auto" w:fill="auto"/>
          </w:tcPr>
          <w:p w14:paraId="25D56890"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lastRenderedPageBreak/>
              <w:t>Vertrouwensinspectie</w:t>
            </w:r>
          </w:p>
          <w:p w14:paraId="25D56891"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Inschakelen voor advies adequate aanpak</w:t>
            </w:r>
          </w:p>
        </w:tc>
        <w:tc>
          <w:tcPr>
            <w:tcW w:w="2671" w:type="dxa"/>
            <w:shd w:val="clear" w:color="auto" w:fill="auto"/>
          </w:tcPr>
          <w:p w14:paraId="25D56892"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bCs/>
                <w:iCs/>
                <w:color w:val="000000"/>
                <w:lang w:eastAsia="nl-NL"/>
              </w:rPr>
            </w:pPr>
            <w:r w:rsidRPr="000D2426">
              <w:rPr>
                <w:rFonts w:eastAsia="Times New Roman" w:cstheme="minorHAnsi"/>
                <w:b/>
                <w:bCs/>
                <w:iCs/>
                <w:color w:val="000000"/>
                <w:lang w:eastAsia="nl-NL"/>
              </w:rPr>
              <w:t>Vertrouwensinspectie</w:t>
            </w:r>
          </w:p>
          <w:p w14:paraId="25D56893"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Inschakelen voor advies adequate aanpak </w:t>
            </w:r>
          </w:p>
        </w:tc>
        <w:tc>
          <w:tcPr>
            <w:tcW w:w="2268" w:type="dxa"/>
            <w:shd w:val="clear" w:color="auto" w:fill="auto"/>
          </w:tcPr>
          <w:p w14:paraId="25D56894"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color w:val="000000"/>
                <w:lang w:eastAsia="nl-NL"/>
              </w:rPr>
            </w:pPr>
            <w:r w:rsidRPr="000D2426">
              <w:rPr>
                <w:rFonts w:eastAsia="Times New Roman" w:cstheme="minorHAnsi"/>
                <w:b/>
                <w:bCs/>
                <w:iCs/>
                <w:color w:val="000000"/>
                <w:lang w:eastAsia="nl-NL"/>
              </w:rPr>
              <w:t>Vertrouwensinspectie</w:t>
            </w:r>
          </w:p>
          <w:p w14:paraId="25D56895"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Inschakelen voor advies adequate aanpak</w:t>
            </w:r>
          </w:p>
        </w:tc>
        <w:tc>
          <w:tcPr>
            <w:tcW w:w="2291" w:type="dxa"/>
            <w:shd w:val="clear" w:color="auto" w:fill="auto"/>
          </w:tcPr>
          <w:p w14:paraId="25D56896" w14:textId="77777777" w:rsidR="00DF501E" w:rsidRPr="000D2426" w:rsidRDefault="00DF501E" w:rsidP="00DF501E">
            <w:pPr>
              <w:keepNext/>
              <w:keepLines/>
              <w:autoSpaceDE w:val="0"/>
              <w:autoSpaceDN w:val="0"/>
              <w:adjustRightInd w:val="0"/>
              <w:spacing w:after="0" w:line="240" w:lineRule="atLeast"/>
              <w:rPr>
                <w:rFonts w:eastAsia="Times New Roman" w:cstheme="minorHAnsi"/>
                <w:b/>
                <w:color w:val="000000"/>
                <w:lang w:eastAsia="nl-NL"/>
              </w:rPr>
            </w:pPr>
            <w:r w:rsidRPr="000D2426">
              <w:rPr>
                <w:rFonts w:eastAsia="Times New Roman" w:cstheme="minorHAnsi"/>
                <w:b/>
                <w:bCs/>
                <w:iCs/>
                <w:color w:val="000000"/>
                <w:lang w:eastAsia="nl-NL"/>
              </w:rPr>
              <w:t xml:space="preserve"> Vertrouwensinspectie</w:t>
            </w:r>
            <w:r w:rsidRPr="000D2426">
              <w:rPr>
                <w:rFonts w:eastAsia="Times New Roman" w:cstheme="minorHAnsi"/>
                <w:b/>
                <w:color w:val="000000"/>
                <w:lang w:eastAsia="nl-NL"/>
              </w:rPr>
              <w:t xml:space="preserve"> </w:t>
            </w:r>
          </w:p>
          <w:p w14:paraId="25D56897" w14:textId="77777777" w:rsidR="00DF501E" w:rsidRPr="000D2426" w:rsidRDefault="00DF501E" w:rsidP="00DF501E">
            <w:pPr>
              <w:autoSpaceDE w:val="0"/>
              <w:autoSpaceDN w:val="0"/>
              <w:adjustRightInd w:val="0"/>
              <w:spacing w:after="0" w:line="240" w:lineRule="auto"/>
              <w:ind w:left="78"/>
              <w:rPr>
                <w:rFonts w:eastAsia="Times New Roman" w:cstheme="minorHAnsi"/>
                <w:color w:val="000000"/>
                <w:lang w:eastAsia="nl-NL"/>
              </w:rPr>
            </w:pPr>
            <w:r w:rsidRPr="000D2426">
              <w:rPr>
                <w:rFonts w:eastAsia="Times New Roman" w:cstheme="minorHAnsi"/>
                <w:color w:val="000000"/>
                <w:lang w:eastAsia="nl-NL"/>
              </w:rPr>
              <w:t>Verplicht overleg met bestuur inzake aangifte ja/nee</w:t>
            </w:r>
          </w:p>
          <w:p w14:paraId="25D56898" w14:textId="77777777" w:rsidR="00DF501E" w:rsidRPr="000D2426" w:rsidRDefault="00DF501E" w:rsidP="00DF501E">
            <w:pPr>
              <w:autoSpaceDE w:val="0"/>
              <w:autoSpaceDN w:val="0"/>
              <w:adjustRightInd w:val="0"/>
              <w:spacing w:after="0" w:line="240" w:lineRule="auto"/>
              <w:ind w:left="78" w:firstLine="28"/>
              <w:rPr>
                <w:rFonts w:eastAsia="Times New Roman" w:cstheme="minorHAnsi"/>
                <w:color w:val="000000"/>
                <w:lang w:eastAsia="nl-NL"/>
              </w:rPr>
            </w:pPr>
          </w:p>
        </w:tc>
      </w:tr>
      <w:tr w:rsidR="00DF501E" w:rsidRPr="000D2426" w14:paraId="25D568B1" w14:textId="77777777" w:rsidTr="0001384D">
        <w:tc>
          <w:tcPr>
            <w:tcW w:w="2409" w:type="dxa"/>
            <w:shd w:val="clear" w:color="auto" w:fill="auto"/>
          </w:tcPr>
          <w:p w14:paraId="25D5689A"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i/>
                <w:iCs/>
                <w:color w:val="000000"/>
                <w:lang w:eastAsia="nl-NL"/>
              </w:rPr>
            </w:pPr>
            <w:r w:rsidRPr="000D2426">
              <w:rPr>
                <w:rFonts w:eastAsia="Times New Roman" w:cstheme="minorHAnsi"/>
                <w:b/>
                <w:bCs/>
                <w:color w:val="000000"/>
                <w:lang w:eastAsia="nl-NL"/>
              </w:rPr>
              <w:t>Politie/officier van justitie</w:t>
            </w:r>
          </w:p>
          <w:p w14:paraId="25D5689B"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i/>
                <w:iCs/>
                <w:color w:val="000000"/>
                <w:lang w:eastAsia="nl-NL"/>
              </w:rPr>
              <w:t>Bij strafbare feiten:</w:t>
            </w:r>
          </w:p>
          <w:p w14:paraId="25D5689C"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Aangifte door slachtoffer</w:t>
            </w:r>
          </w:p>
          <w:p w14:paraId="25D5689D"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 </w:t>
            </w:r>
          </w:p>
          <w:p w14:paraId="25D5689E"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Melding maken vanuit de school</w:t>
            </w:r>
          </w:p>
          <w:p w14:paraId="25D5689F"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p>
        </w:tc>
        <w:tc>
          <w:tcPr>
            <w:tcW w:w="2671" w:type="dxa"/>
            <w:shd w:val="clear" w:color="auto" w:fill="auto"/>
          </w:tcPr>
          <w:p w14:paraId="25D568A0"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bCs/>
                <w:color w:val="000000"/>
                <w:lang w:eastAsia="nl-NL"/>
              </w:rPr>
            </w:pPr>
            <w:r w:rsidRPr="000D2426">
              <w:rPr>
                <w:rFonts w:eastAsia="Times New Roman" w:cstheme="minorHAnsi"/>
                <w:b/>
                <w:bCs/>
                <w:color w:val="000000"/>
                <w:lang w:eastAsia="nl-NL"/>
              </w:rPr>
              <w:t xml:space="preserve">Politie/officier van justitie </w:t>
            </w:r>
          </w:p>
          <w:p w14:paraId="25D568A1"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i/>
                <w:iCs/>
                <w:color w:val="000000"/>
                <w:lang w:eastAsia="nl-NL"/>
              </w:rPr>
              <w:t>Bij strafbare feiten:</w:t>
            </w:r>
          </w:p>
          <w:p w14:paraId="25D568A2"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Aangifte door slachtoffer</w:t>
            </w:r>
          </w:p>
          <w:p w14:paraId="25D568A3"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 </w:t>
            </w:r>
          </w:p>
          <w:p w14:paraId="25D568A4"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Melding maken vanuit de school</w:t>
            </w:r>
          </w:p>
        </w:tc>
        <w:tc>
          <w:tcPr>
            <w:tcW w:w="2268" w:type="dxa"/>
            <w:shd w:val="clear" w:color="auto" w:fill="auto"/>
          </w:tcPr>
          <w:p w14:paraId="25D568A5"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b/>
                <w:i/>
                <w:iCs/>
                <w:color w:val="000000"/>
                <w:lang w:eastAsia="nl-NL"/>
              </w:rPr>
            </w:pPr>
            <w:r w:rsidRPr="000D2426">
              <w:rPr>
                <w:rFonts w:eastAsia="Times New Roman" w:cstheme="minorHAnsi"/>
                <w:b/>
                <w:bCs/>
                <w:color w:val="000000"/>
                <w:lang w:eastAsia="nl-NL"/>
              </w:rPr>
              <w:t xml:space="preserve">Politie/officier van justitie </w:t>
            </w:r>
          </w:p>
          <w:p w14:paraId="25D568A6"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i/>
                <w:iCs/>
                <w:color w:val="000000"/>
                <w:lang w:eastAsia="nl-NL"/>
              </w:rPr>
              <w:t>Bij strafbare feiten:</w:t>
            </w:r>
          </w:p>
          <w:p w14:paraId="25D568A7"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Aangifte door slachtoffer</w:t>
            </w:r>
          </w:p>
          <w:p w14:paraId="25D568A8"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 xml:space="preserve"> </w:t>
            </w:r>
          </w:p>
          <w:p w14:paraId="25D568A9" w14:textId="77777777" w:rsidR="00DF501E" w:rsidRPr="000D2426" w:rsidRDefault="00DF501E" w:rsidP="00DF501E">
            <w:pPr>
              <w:keepNext/>
              <w:keepLines/>
              <w:autoSpaceDE w:val="0"/>
              <w:autoSpaceDN w:val="0"/>
              <w:adjustRightInd w:val="0"/>
              <w:spacing w:after="0" w:line="240" w:lineRule="atLeast"/>
              <w:ind w:left="90"/>
              <w:rPr>
                <w:rFonts w:eastAsia="Times New Roman" w:cstheme="minorHAnsi"/>
                <w:color w:val="000000"/>
                <w:lang w:eastAsia="nl-NL"/>
              </w:rPr>
            </w:pPr>
            <w:r w:rsidRPr="000D2426">
              <w:rPr>
                <w:rFonts w:eastAsia="Times New Roman" w:cstheme="minorHAnsi"/>
                <w:color w:val="000000"/>
                <w:lang w:eastAsia="nl-NL"/>
              </w:rPr>
              <w:t>Melding maken vanuit de school</w:t>
            </w:r>
          </w:p>
        </w:tc>
        <w:tc>
          <w:tcPr>
            <w:tcW w:w="2291" w:type="dxa"/>
            <w:shd w:val="clear" w:color="auto" w:fill="auto"/>
          </w:tcPr>
          <w:p w14:paraId="25D568AA" w14:textId="77777777" w:rsidR="00DF501E" w:rsidRPr="000D2426" w:rsidRDefault="00DF501E" w:rsidP="00DF501E">
            <w:pPr>
              <w:keepNext/>
              <w:keepLines/>
              <w:autoSpaceDE w:val="0"/>
              <w:autoSpaceDN w:val="0"/>
              <w:adjustRightInd w:val="0"/>
              <w:spacing w:after="0" w:line="240" w:lineRule="atLeast"/>
              <w:ind w:left="78"/>
              <w:rPr>
                <w:rFonts w:eastAsia="Times New Roman" w:cstheme="minorHAnsi"/>
                <w:b/>
                <w:i/>
                <w:iCs/>
                <w:color w:val="000000"/>
                <w:lang w:eastAsia="nl-NL"/>
              </w:rPr>
            </w:pPr>
            <w:r w:rsidRPr="000D2426">
              <w:rPr>
                <w:rFonts w:eastAsia="Times New Roman" w:cstheme="minorHAnsi"/>
                <w:b/>
                <w:bCs/>
                <w:color w:val="000000"/>
                <w:lang w:eastAsia="nl-NL"/>
              </w:rPr>
              <w:t xml:space="preserve">Politie/officier van justitie </w:t>
            </w:r>
          </w:p>
          <w:p w14:paraId="25D568AB" w14:textId="77777777" w:rsidR="00DF501E" w:rsidRPr="000D2426" w:rsidRDefault="00DF501E" w:rsidP="00DF501E">
            <w:pPr>
              <w:keepNext/>
              <w:keepLines/>
              <w:autoSpaceDE w:val="0"/>
              <w:autoSpaceDN w:val="0"/>
              <w:adjustRightInd w:val="0"/>
              <w:spacing w:after="0" w:line="240" w:lineRule="atLeast"/>
              <w:rPr>
                <w:rFonts w:eastAsia="Times New Roman" w:cstheme="minorHAnsi"/>
                <w:i/>
                <w:iCs/>
                <w:color w:val="000000"/>
                <w:lang w:eastAsia="nl-NL"/>
              </w:rPr>
            </w:pPr>
            <w:r w:rsidRPr="000D2426">
              <w:rPr>
                <w:rFonts w:eastAsia="Times New Roman" w:cstheme="minorHAnsi"/>
                <w:i/>
                <w:iCs/>
                <w:color w:val="000000"/>
                <w:lang w:eastAsia="nl-NL"/>
              </w:rPr>
              <w:t xml:space="preserve"> Bij strafbare feiten: </w:t>
            </w:r>
          </w:p>
          <w:p w14:paraId="25D568AC" w14:textId="77777777" w:rsidR="00DF501E" w:rsidRPr="000D2426" w:rsidRDefault="00DF501E" w:rsidP="00DF501E">
            <w:pPr>
              <w:keepNext/>
              <w:keepLines/>
              <w:autoSpaceDE w:val="0"/>
              <w:autoSpaceDN w:val="0"/>
              <w:adjustRightInd w:val="0"/>
              <w:spacing w:after="0" w:line="240" w:lineRule="atLeast"/>
              <w:rPr>
                <w:rFonts w:eastAsia="Times New Roman" w:cstheme="minorHAnsi"/>
                <w:i/>
                <w:iCs/>
                <w:color w:val="000000"/>
                <w:lang w:eastAsia="nl-NL"/>
              </w:rPr>
            </w:pPr>
            <w:r w:rsidRPr="000D2426">
              <w:rPr>
                <w:rFonts w:eastAsia="Times New Roman" w:cstheme="minorHAnsi"/>
                <w:i/>
                <w:iCs/>
                <w:color w:val="000000"/>
                <w:lang w:eastAsia="nl-NL"/>
              </w:rPr>
              <w:t xml:space="preserve"> </w:t>
            </w:r>
            <w:r w:rsidRPr="000D2426">
              <w:rPr>
                <w:rFonts w:eastAsia="Times New Roman" w:cstheme="minorHAnsi"/>
                <w:color w:val="000000"/>
                <w:lang w:eastAsia="nl-NL"/>
              </w:rPr>
              <w:t>Aangifte door slachtoffer</w:t>
            </w:r>
          </w:p>
          <w:p w14:paraId="25D568AD" w14:textId="77777777" w:rsidR="00DF501E" w:rsidRPr="000D2426" w:rsidRDefault="00DF501E" w:rsidP="00DF501E">
            <w:pPr>
              <w:keepNext/>
              <w:keepLines/>
              <w:autoSpaceDE w:val="0"/>
              <w:autoSpaceDN w:val="0"/>
              <w:adjustRightInd w:val="0"/>
              <w:spacing w:after="0" w:line="240" w:lineRule="atLeast"/>
              <w:rPr>
                <w:rFonts w:eastAsia="Times New Roman" w:cstheme="minorHAnsi"/>
                <w:color w:val="000000"/>
                <w:lang w:eastAsia="nl-NL"/>
              </w:rPr>
            </w:pPr>
            <w:r w:rsidRPr="000D2426">
              <w:rPr>
                <w:rFonts w:eastAsia="Times New Roman" w:cstheme="minorHAnsi"/>
                <w:i/>
                <w:iCs/>
                <w:color w:val="000000"/>
                <w:lang w:eastAsia="nl-NL"/>
              </w:rPr>
              <w:t xml:space="preserve"> </w:t>
            </w:r>
          </w:p>
          <w:p w14:paraId="25D568AE" w14:textId="77777777" w:rsidR="00DF501E" w:rsidRPr="000D2426" w:rsidRDefault="00DF501E" w:rsidP="00DF501E">
            <w:pPr>
              <w:autoSpaceDE w:val="0"/>
              <w:autoSpaceDN w:val="0"/>
              <w:adjustRightInd w:val="0"/>
              <w:spacing w:after="0" w:line="240" w:lineRule="auto"/>
              <w:rPr>
                <w:rFonts w:eastAsia="Times New Roman" w:cstheme="minorHAnsi"/>
                <w:color w:val="000000"/>
                <w:lang w:eastAsia="nl-NL"/>
              </w:rPr>
            </w:pPr>
            <w:r w:rsidRPr="000D2426">
              <w:rPr>
                <w:rFonts w:eastAsia="Times New Roman" w:cstheme="minorHAnsi"/>
                <w:color w:val="000000"/>
                <w:lang w:eastAsia="nl-NL"/>
              </w:rPr>
              <w:t xml:space="preserve"> Verplichte melding door</w:t>
            </w:r>
          </w:p>
          <w:p w14:paraId="25D568AF" w14:textId="77777777" w:rsidR="00DF501E" w:rsidRPr="000D2426" w:rsidRDefault="00DF501E" w:rsidP="00DF501E">
            <w:pPr>
              <w:autoSpaceDE w:val="0"/>
              <w:autoSpaceDN w:val="0"/>
              <w:adjustRightInd w:val="0"/>
              <w:spacing w:after="0" w:line="240" w:lineRule="auto"/>
              <w:rPr>
                <w:rFonts w:eastAsia="Times New Roman" w:cstheme="minorHAnsi"/>
                <w:color w:val="000000"/>
                <w:lang w:eastAsia="nl-NL"/>
              </w:rPr>
            </w:pPr>
            <w:r w:rsidRPr="000D2426">
              <w:rPr>
                <w:rFonts w:eastAsia="Times New Roman" w:cstheme="minorHAnsi"/>
                <w:color w:val="000000"/>
                <w:lang w:eastAsia="nl-NL"/>
              </w:rPr>
              <w:t xml:space="preserve"> bestuur</w:t>
            </w:r>
            <w:r w:rsidRPr="000D2426">
              <w:rPr>
                <w:rFonts w:eastAsia="Times New Roman" w:cstheme="minorHAnsi"/>
                <w:i/>
                <w:iCs/>
                <w:color w:val="000000"/>
                <w:lang w:eastAsia="nl-NL"/>
              </w:rPr>
              <w:t xml:space="preserve"> </w:t>
            </w:r>
            <w:r w:rsidRPr="000D2426">
              <w:rPr>
                <w:rFonts w:eastAsia="Times New Roman" w:cstheme="minorHAnsi"/>
                <w:color w:val="000000"/>
                <w:lang w:eastAsia="nl-NL"/>
              </w:rPr>
              <w:t xml:space="preserve">bij politie/officier  </w:t>
            </w:r>
          </w:p>
          <w:p w14:paraId="25D568B0" w14:textId="77777777" w:rsidR="00DF501E" w:rsidRPr="000D2426" w:rsidRDefault="00DF501E" w:rsidP="00DF501E">
            <w:pPr>
              <w:autoSpaceDE w:val="0"/>
              <w:autoSpaceDN w:val="0"/>
              <w:adjustRightInd w:val="0"/>
              <w:spacing w:after="0" w:line="240" w:lineRule="auto"/>
              <w:rPr>
                <w:rFonts w:eastAsia="Times New Roman" w:cstheme="minorHAnsi"/>
                <w:color w:val="000000"/>
                <w:lang w:eastAsia="nl-NL"/>
              </w:rPr>
            </w:pPr>
            <w:r w:rsidRPr="000D2426">
              <w:rPr>
                <w:rFonts w:eastAsia="Times New Roman" w:cstheme="minorHAnsi"/>
                <w:color w:val="000000"/>
                <w:lang w:eastAsia="nl-NL"/>
              </w:rPr>
              <w:t xml:space="preserve"> van justitie </w:t>
            </w:r>
          </w:p>
        </w:tc>
      </w:tr>
    </w:tbl>
    <w:p w14:paraId="25D568B2" w14:textId="77777777" w:rsidR="00DF501E" w:rsidRPr="000D2426" w:rsidRDefault="00DF501E" w:rsidP="00DF501E">
      <w:pPr>
        <w:spacing w:after="0" w:line="240" w:lineRule="auto"/>
        <w:rPr>
          <w:rFonts w:eastAsia="Times New Roman" w:cstheme="minorHAnsi"/>
          <w:lang w:eastAsia="nl-NL"/>
        </w:rPr>
      </w:pPr>
    </w:p>
    <w:p w14:paraId="25D568B3" w14:textId="77777777" w:rsidR="00DF501E" w:rsidRPr="000D2426" w:rsidRDefault="00DF501E" w:rsidP="00DF501E">
      <w:pPr>
        <w:spacing w:after="0" w:line="240" w:lineRule="auto"/>
        <w:rPr>
          <w:rFonts w:eastAsia="Arial" w:cstheme="minorHAnsi"/>
          <w:lang w:eastAsia="nl-NL"/>
        </w:rPr>
      </w:pPr>
    </w:p>
    <w:p w14:paraId="25D568B4" w14:textId="77777777" w:rsidR="00DF501E" w:rsidRPr="000D2426" w:rsidRDefault="00DF501E" w:rsidP="00DF501E">
      <w:pPr>
        <w:autoSpaceDE w:val="0"/>
        <w:autoSpaceDN w:val="0"/>
        <w:adjustRightInd w:val="0"/>
        <w:spacing w:after="0" w:line="240" w:lineRule="auto"/>
        <w:rPr>
          <w:rFonts w:eastAsia="Times New Roman" w:cstheme="minorHAnsi"/>
          <w:b/>
          <w:lang w:eastAsia="nl-NL"/>
        </w:rPr>
      </w:pPr>
      <w:r w:rsidRPr="000D2426">
        <w:rPr>
          <w:rFonts w:eastAsia="Times New Roman" w:cstheme="minorHAnsi"/>
          <w:b/>
          <w:lang w:eastAsia="nl-NL"/>
        </w:rPr>
        <w:t>Protocol seksuele intimidatie</w:t>
      </w:r>
    </w:p>
    <w:p w14:paraId="25D568B5"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Seksuele intimidatie is ongewenste seksueel getinte aandacht die tot uiting komt in verbaal, fysiek of non</w:t>
      </w:r>
      <w:r w:rsidR="0001384D">
        <w:rPr>
          <w:rFonts w:eastAsia="Times New Roman" w:cstheme="minorHAnsi"/>
          <w:lang w:eastAsia="nl-NL"/>
        </w:rPr>
        <w:t xml:space="preserve">-verbaal </w:t>
      </w:r>
      <w:r w:rsidRPr="000D2426">
        <w:rPr>
          <w:rFonts w:eastAsia="Times New Roman" w:cstheme="minorHAnsi"/>
          <w:lang w:eastAsia="nl-NL"/>
        </w:rPr>
        <w:t>gedrag. Dit gedrag wordt door degene die het ondergaat ervaren als ong</w:t>
      </w:r>
      <w:r w:rsidR="0001384D">
        <w:rPr>
          <w:rFonts w:eastAsia="Times New Roman" w:cstheme="minorHAnsi"/>
          <w:lang w:eastAsia="nl-NL"/>
        </w:rPr>
        <w:t xml:space="preserve">ewenst en onplezierig. Seksueel </w:t>
      </w:r>
      <w:r w:rsidRPr="000D2426">
        <w:rPr>
          <w:rFonts w:eastAsia="Times New Roman" w:cstheme="minorHAnsi"/>
          <w:lang w:eastAsia="nl-NL"/>
        </w:rPr>
        <w:t>intimiderend gedrag kan zowel opzettelijk als onopzettelijk zijn. Bij seksueel m</w:t>
      </w:r>
      <w:r w:rsidR="0001384D">
        <w:rPr>
          <w:rFonts w:eastAsia="Times New Roman" w:cstheme="minorHAnsi"/>
          <w:lang w:eastAsia="nl-NL"/>
        </w:rPr>
        <w:t xml:space="preserve">isbruik kan ook sprake zijn van </w:t>
      </w:r>
      <w:r w:rsidRPr="000D2426">
        <w:rPr>
          <w:rFonts w:eastAsia="Times New Roman" w:cstheme="minorHAnsi"/>
          <w:lang w:eastAsia="nl-NL"/>
        </w:rPr>
        <w:t>ontucht, aanranding of verkrachting; delicten die onder het wetboek van Strafrecht vallen.</w:t>
      </w:r>
    </w:p>
    <w:p w14:paraId="25D568B6" w14:textId="77777777" w:rsidR="0001384D" w:rsidRDefault="0001384D" w:rsidP="00DF501E">
      <w:pPr>
        <w:autoSpaceDE w:val="0"/>
        <w:autoSpaceDN w:val="0"/>
        <w:adjustRightInd w:val="0"/>
        <w:spacing w:after="0" w:line="240" w:lineRule="auto"/>
        <w:rPr>
          <w:rFonts w:eastAsia="Times New Roman" w:cstheme="minorHAnsi"/>
          <w:lang w:eastAsia="nl-NL"/>
        </w:rPr>
      </w:pPr>
    </w:p>
    <w:p w14:paraId="25D568B7"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Preventief</w:t>
      </w:r>
    </w:p>
    <w:p w14:paraId="25D568B8"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Het personeel onthoudt zich van seksistisch taalgebruik, seksueel getinte g</w:t>
      </w:r>
      <w:r w:rsidR="0001384D">
        <w:rPr>
          <w:rFonts w:eastAsia="Times New Roman" w:cstheme="minorHAnsi"/>
          <w:lang w:eastAsia="nl-NL"/>
        </w:rPr>
        <w:t xml:space="preserve">rappen, toespelingen en van een </w:t>
      </w:r>
      <w:r w:rsidRPr="000D2426">
        <w:rPr>
          <w:rFonts w:eastAsia="Times New Roman" w:cstheme="minorHAnsi"/>
          <w:lang w:eastAsia="nl-NL"/>
        </w:rPr>
        <w:t xml:space="preserve">manier van aanspreken die door leerlingen en/of andere bij de school </w:t>
      </w:r>
      <w:r w:rsidR="0001384D">
        <w:rPr>
          <w:rFonts w:eastAsia="Times New Roman" w:cstheme="minorHAnsi"/>
          <w:lang w:eastAsia="nl-NL"/>
        </w:rPr>
        <w:t xml:space="preserve">betrokkenen als seksistisch kan </w:t>
      </w:r>
      <w:r w:rsidRPr="000D2426">
        <w:rPr>
          <w:rFonts w:eastAsia="Times New Roman" w:cstheme="minorHAnsi"/>
          <w:lang w:eastAsia="nl-NL"/>
        </w:rPr>
        <w:t>worden ervaren.</w:t>
      </w:r>
    </w:p>
    <w:p w14:paraId="25D568B9"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Het personeel ziet er op toe dat bovenstaande niet gebezigd wordt tussen leerlingen onderling.</w:t>
      </w:r>
    </w:p>
    <w:p w14:paraId="25D568BA"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Het personeel onthoudt zich van seksistisch getinte gedragingen, of ged</w:t>
      </w:r>
      <w:r w:rsidR="0001384D">
        <w:rPr>
          <w:rFonts w:eastAsia="Times New Roman" w:cstheme="minorHAnsi"/>
          <w:lang w:eastAsia="nl-NL"/>
        </w:rPr>
        <w:t xml:space="preserve">ragingen die door de leerlingen </w:t>
      </w:r>
      <w:r w:rsidRPr="000D2426">
        <w:rPr>
          <w:rFonts w:eastAsia="Times New Roman" w:cstheme="minorHAnsi"/>
          <w:lang w:eastAsia="nl-NL"/>
        </w:rPr>
        <w:t>en/of andere bij de school betrokkenen als zodanig kunnen worden ervar</w:t>
      </w:r>
      <w:r w:rsidR="0001384D">
        <w:rPr>
          <w:rFonts w:eastAsia="Times New Roman" w:cstheme="minorHAnsi"/>
          <w:lang w:eastAsia="nl-NL"/>
        </w:rPr>
        <w:t xml:space="preserve">en en ziet er tevens op toe dat </w:t>
      </w:r>
      <w:r w:rsidRPr="000D2426">
        <w:rPr>
          <w:rFonts w:eastAsia="Times New Roman" w:cstheme="minorHAnsi"/>
          <w:lang w:eastAsia="nl-NL"/>
        </w:rPr>
        <w:t>dergelijke gedragingen niet voorkomen tussen leerlingen onderling.</w:t>
      </w:r>
    </w:p>
    <w:p w14:paraId="25D568BB"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Het personeel draagt er zorg voor dat binnen de school geen seksueel getinte affiches, tekeningen,</w:t>
      </w:r>
    </w:p>
    <w:p w14:paraId="25D568BC"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artikelen, in bladen (o.a. schoolkrant) e.d. worden gebruikt of opgehangen di</w:t>
      </w:r>
      <w:r w:rsidR="0001384D">
        <w:rPr>
          <w:rFonts w:eastAsia="Times New Roman" w:cstheme="minorHAnsi"/>
          <w:lang w:eastAsia="nl-NL"/>
        </w:rPr>
        <w:t xml:space="preserve">e kwetsend kunnen zijn voor een </w:t>
      </w:r>
      <w:r w:rsidRPr="000D2426">
        <w:rPr>
          <w:rFonts w:eastAsia="Times New Roman" w:cstheme="minorHAnsi"/>
          <w:lang w:eastAsia="nl-NL"/>
        </w:rPr>
        <w:t>bepaalde sekse.</w:t>
      </w:r>
    </w:p>
    <w:p w14:paraId="25D568BD"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xml:space="preserve">• Al het personeel heeft een meldingsplicht: de plicht om een vermoeden van </w:t>
      </w:r>
      <w:r w:rsidR="0001384D">
        <w:rPr>
          <w:rFonts w:eastAsia="Times New Roman" w:cstheme="minorHAnsi"/>
          <w:lang w:eastAsia="nl-NL"/>
        </w:rPr>
        <w:t xml:space="preserve">seksueel misbruik te melden bij </w:t>
      </w:r>
      <w:r w:rsidRPr="000D2426">
        <w:rPr>
          <w:rFonts w:eastAsia="Times New Roman" w:cstheme="minorHAnsi"/>
          <w:lang w:eastAsia="nl-NL"/>
        </w:rPr>
        <w:t>het bevoegd gezag.</w:t>
      </w:r>
    </w:p>
    <w:p w14:paraId="25D568BE"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Leerlingen worden buiten schooltijd niet langer dan 15 minuten alleen op s</w:t>
      </w:r>
      <w:r w:rsidR="0001384D">
        <w:rPr>
          <w:rFonts w:eastAsia="Times New Roman" w:cstheme="minorHAnsi"/>
          <w:lang w:eastAsia="nl-NL"/>
        </w:rPr>
        <w:t xml:space="preserve">chool gehouden. Als de leerling </w:t>
      </w:r>
      <w:r w:rsidRPr="000D2426">
        <w:rPr>
          <w:rFonts w:eastAsia="Times New Roman" w:cstheme="minorHAnsi"/>
          <w:lang w:eastAsia="nl-NL"/>
        </w:rPr>
        <w:t>samen met de leerkracht in de klas blijft, blijft de deur open staan.</w:t>
      </w:r>
    </w:p>
    <w:p w14:paraId="25D568BF"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Uit de aard van het docentschap vloeit de norm voort dat een leraar ui</w:t>
      </w:r>
      <w:r w:rsidR="0001384D">
        <w:rPr>
          <w:rFonts w:eastAsia="Times New Roman" w:cstheme="minorHAnsi"/>
          <w:lang w:eastAsia="nl-NL"/>
        </w:rPr>
        <w:t xml:space="preserve">t een gezonde terughoudendheid </w:t>
      </w:r>
      <w:r w:rsidRPr="000D2426">
        <w:rPr>
          <w:rFonts w:eastAsia="Times New Roman" w:cstheme="minorHAnsi"/>
          <w:lang w:eastAsia="nl-NL"/>
        </w:rPr>
        <w:t>nooit leerlingen mee naar huis neemt.</w:t>
      </w:r>
    </w:p>
    <w:p w14:paraId="25D568C0"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Felicitaties moeten een spontaan gebeuren blijven. Het personeel houdt hierbij rekening met het</w:t>
      </w:r>
    </w:p>
    <w:p w14:paraId="25D568C1"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bovenvermelde.</w:t>
      </w:r>
    </w:p>
    <w:p w14:paraId="25D568C2"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Jongens en meisjes worden vanaf groep 3 gescheiden bij het aan-, uit- en omkleden. De</w:t>
      </w:r>
    </w:p>
    <w:p w14:paraId="25D568C3"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leerkracht betreedt vanaf groep 6 de kleedruimte uitsluitend na een duidelijk vooraf gegeven teken.</w:t>
      </w:r>
    </w:p>
    <w:p w14:paraId="25D568C4"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Dit is uiteraard van toepassing als de situatie het vereist dat mannelijke begeleiding de</w:t>
      </w:r>
    </w:p>
    <w:p w14:paraId="25D568C5"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lastRenderedPageBreak/>
        <w:t>ruimtes van de meisjes binnengaat en als vrouwelijke begeleiders de ruimtes van de jongens</w:t>
      </w:r>
    </w:p>
    <w:p w14:paraId="25D568C6"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binnengaan. Op deze manier wordt rekening gehouden met het zich ontwikkelend schaamtegevoel bij jongens en meisjes.</w:t>
      </w:r>
    </w:p>
    <w:p w14:paraId="25D568C7"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Jongens en meisjes maken gebruik van gescheiden douches.</w:t>
      </w:r>
    </w:p>
    <w:p w14:paraId="25D568C8"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Wanneer eerste hulp wordt geboden waarbij een kind zich moet ontkleden, moet er naast de hulpgevende een derde aanwezig zijn. Indien er hulp geboden moet worden bij ongevallen, ziek worden/zijn of anderszins, waarbij het schaamtegevoel van de kinderen een rol kan spelen, wordt de uitdrukkelijke wens van het kind gerespecteerd.</w:t>
      </w:r>
    </w:p>
    <w:p w14:paraId="25D568C9"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p>
    <w:p w14:paraId="25D568CA" w14:textId="77777777" w:rsidR="00DF501E" w:rsidRPr="000D2426" w:rsidRDefault="00DF501E" w:rsidP="00DF501E">
      <w:pPr>
        <w:autoSpaceDE w:val="0"/>
        <w:autoSpaceDN w:val="0"/>
        <w:adjustRightInd w:val="0"/>
        <w:spacing w:after="0" w:line="240" w:lineRule="auto"/>
        <w:rPr>
          <w:rFonts w:eastAsia="Times New Roman" w:cstheme="minorHAnsi"/>
          <w:b/>
          <w:lang w:eastAsia="nl-NL"/>
        </w:rPr>
      </w:pPr>
      <w:r w:rsidRPr="000D2426">
        <w:rPr>
          <w:rFonts w:eastAsia="Times New Roman" w:cstheme="minorHAnsi"/>
          <w:b/>
          <w:lang w:eastAsia="nl-NL"/>
        </w:rPr>
        <w:t>Curatief</w:t>
      </w:r>
    </w:p>
    <w:p w14:paraId="25D568CB"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Bij (verbale) seksuele intimidatie van leerlingen onderling wordt de betreffende leerling daarop</w:t>
      </w:r>
    </w:p>
    <w:p w14:paraId="25D568CC"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aangesproken en wordt duidelijk gemaakt dat het gedrag niet getolere</w:t>
      </w:r>
      <w:r w:rsidR="0001384D">
        <w:rPr>
          <w:rFonts w:eastAsia="Times New Roman" w:cstheme="minorHAnsi"/>
          <w:lang w:eastAsia="nl-NL"/>
        </w:rPr>
        <w:t xml:space="preserve">erd wordt. Bij herhaling worden </w:t>
      </w:r>
      <w:r w:rsidRPr="000D2426">
        <w:rPr>
          <w:rFonts w:eastAsia="Times New Roman" w:cstheme="minorHAnsi"/>
          <w:lang w:eastAsia="nl-NL"/>
        </w:rPr>
        <w:t>de ouders op de hoogte gebracht.</w:t>
      </w:r>
    </w:p>
    <w:p w14:paraId="25D568CD"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Bij ernstige (fysieke) seksuele intimidatie worden de ouders uitgenodigd voor een gesprek met de</w:t>
      </w:r>
    </w:p>
    <w:p w14:paraId="25D568CE"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directie. Indien dit noodzakelijk is, treedt het protocol schorsing en verwijdering van leerlingen in</w:t>
      </w:r>
    </w:p>
    <w:p w14:paraId="25D568CF"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werking. Er wordt aangifte gedaan bij de politie en er worden hulpverle</w:t>
      </w:r>
      <w:r w:rsidR="0001384D">
        <w:rPr>
          <w:rFonts w:eastAsia="Times New Roman" w:cstheme="minorHAnsi"/>
          <w:lang w:eastAsia="nl-NL"/>
        </w:rPr>
        <w:t xml:space="preserve">ners ingeschakeld voor dader en </w:t>
      </w:r>
      <w:r w:rsidRPr="000D2426">
        <w:rPr>
          <w:rFonts w:eastAsia="Times New Roman" w:cstheme="minorHAnsi"/>
          <w:lang w:eastAsia="nl-NL"/>
        </w:rPr>
        <w:t>slachtoffer.</w:t>
      </w:r>
    </w:p>
    <w:p w14:paraId="25D568D0"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Bij een vermoeden van seksuele intimidatie, machtsmisbruik, mishandeling of misbruik door een</w:t>
      </w:r>
    </w:p>
    <w:p w14:paraId="25D568D1"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personeelslid wordt altijd de klachtenprocedure gevolgd die op bestuursniveau is</w:t>
      </w:r>
      <w:r w:rsidR="0001384D">
        <w:rPr>
          <w:rFonts w:eastAsia="Times New Roman" w:cstheme="minorHAnsi"/>
          <w:lang w:eastAsia="nl-NL"/>
        </w:rPr>
        <w:t xml:space="preserve"> vastgesteld. Daarnaast </w:t>
      </w:r>
      <w:r w:rsidRPr="000D2426">
        <w:rPr>
          <w:rFonts w:eastAsia="Times New Roman" w:cstheme="minorHAnsi"/>
          <w:lang w:eastAsia="nl-NL"/>
        </w:rPr>
        <w:t>is het bestuur verplicht dit voorval te melden bij de vertrouwensinspecteur van de Onderwijsinspectie.</w:t>
      </w:r>
    </w:p>
    <w:p w14:paraId="25D568D2" w14:textId="77777777" w:rsidR="00DF501E" w:rsidRPr="000D2426"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Na overleg tussen het bevoegd gezag en de vertrouwensinspecteur worden de ouders op de hoogte</w:t>
      </w:r>
    </w:p>
    <w:p w14:paraId="25D568D3"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gesteld. Het bestuur is verplicht om aangifte te doen.</w:t>
      </w:r>
    </w:p>
    <w:p w14:paraId="25D568D4" w14:textId="77777777" w:rsidR="00DF501E" w:rsidRDefault="00DF501E" w:rsidP="00DF501E">
      <w:pPr>
        <w:autoSpaceDE w:val="0"/>
        <w:autoSpaceDN w:val="0"/>
        <w:adjustRightInd w:val="0"/>
        <w:spacing w:after="0" w:line="240" w:lineRule="auto"/>
        <w:rPr>
          <w:rFonts w:eastAsia="Times New Roman" w:cstheme="minorHAnsi"/>
          <w:lang w:eastAsia="nl-NL"/>
        </w:rPr>
      </w:pPr>
      <w:r w:rsidRPr="000D2426">
        <w:rPr>
          <w:rFonts w:eastAsia="Times New Roman" w:cstheme="minorHAnsi"/>
          <w:lang w:eastAsia="nl-NL"/>
        </w:rPr>
        <w:t>• Ten alle tijden wordt het bestuur ingelicht.</w:t>
      </w:r>
    </w:p>
    <w:p w14:paraId="25D568D5" w14:textId="77777777" w:rsidR="00A94E16" w:rsidRDefault="00A94E16" w:rsidP="00DF501E">
      <w:pPr>
        <w:autoSpaceDE w:val="0"/>
        <w:autoSpaceDN w:val="0"/>
        <w:adjustRightInd w:val="0"/>
        <w:spacing w:after="0" w:line="240" w:lineRule="auto"/>
        <w:rPr>
          <w:rFonts w:eastAsia="Times New Roman" w:cstheme="minorHAnsi"/>
          <w:lang w:eastAsia="nl-NL"/>
        </w:rPr>
      </w:pPr>
    </w:p>
    <w:p w14:paraId="25D568D6" w14:textId="77777777" w:rsidR="00A94E16" w:rsidRPr="00E538F5" w:rsidRDefault="004D2B12" w:rsidP="00A94E16">
      <w:pPr>
        <w:pStyle w:val="Normaalweb"/>
        <w:shd w:val="clear" w:color="auto" w:fill="FFFFFF" w:themeFill="background1"/>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 xml:space="preserve">5.7 </w:t>
      </w:r>
      <w:r w:rsidR="001232EC">
        <w:rPr>
          <w:rFonts w:asciiTheme="minorHAnsi" w:hAnsiTheme="minorHAnsi" w:cstheme="minorHAnsi"/>
          <w:b/>
          <w:sz w:val="22"/>
          <w:szCs w:val="22"/>
        </w:rPr>
        <w:t>Privacy toelichting ; h</w:t>
      </w:r>
      <w:r w:rsidR="00A94E16" w:rsidRPr="00AB1792">
        <w:rPr>
          <w:rFonts w:asciiTheme="minorHAnsi" w:hAnsiTheme="minorHAnsi" w:cstheme="minorHAnsi"/>
          <w:b/>
          <w:sz w:val="22"/>
          <w:szCs w:val="22"/>
        </w:rPr>
        <w:t xml:space="preserve">oe gaat </w:t>
      </w:r>
      <w:r w:rsidR="00E538F5">
        <w:rPr>
          <w:rFonts w:asciiTheme="minorHAnsi" w:hAnsiTheme="minorHAnsi" w:cstheme="minorHAnsi"/>
          <w:b/>
          <w:sz w:val="22"/>
          <w:szCs w:val="22"/>
        </w:rPr>
        <w:t>OPSPOOR om met persoonsgegevens</w:t>
      </w:r>
    </w:p>
    <w:p w14:paraId="25D568D7"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p>
    <w:p w14:paraId="25D568D8"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b/>
          <w:sz w:val="22"/>
          <w:szCs w:val="22"/>
        </w:rPr>
      </w:pPr>
      <w:r w:rsidRPr="00AB1792">
        <w:rPr>
          <w:rFonts w:asciiTheme="minorHAnsi" w:hAnsiTheme="minorHAnsi" w:cstheme="minorHAnsi"/>
          <w:sz w:val="22"/>
          <w:szCs w:val="22"/>
        </w:rPr>
        <w:t>OPSPOOR verwerkt van al zijn leerlingen persoonsgegevens.  OPSPOOR vindt een goede omgang met persoonsgegevens van groot belang en is zich bewust van de privacywetgeving. OPSPOOR is verantwoordelijk voor het zorgvuldig omgaan met de persoonsgegevens van uw kind. In deze privacy toelichting leggen wij u graag uit hoe wij met de persoonsgegevens van uw kind omgaan.</w:t>
      </w:r>
      <w:r w:rsidRPr="00AB1792">
        <w:rPr>
          <w:rFonts w:asciiTheme="minorHAnsi" w:hAnsiTheme="minorHAnsi" w:cstheme="minorHAnsi"/>
          <w:b/>
          <w:sz w:val="22"/>
          <w:szCs w:val="22"/>
        </w:rPr>
        <w:t xml:space="preserve"> </w:t>
      </w:r>
    </w:p>
    <w:p w14:paraId="25D568D9"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b/>
          <w:sz w:val="22"/>
          <w:szCs w:val="22"/>
        </w:rPr>
      </w:pPr>
    </w:p>
    <w:p w14:paraId="25D568DA"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b/>
          <w:sz w:val="22"/>
          <w:szCs w:val="22"/>
        </w:rPr>
      </w:pPr>
      <w:r w:rsidRPr="00AB1792">
        <w:rPr>
          <w:rFonts w:asciiTheme="minorHAnsi" w:hAnsiTheme="minorHAnsi" w:cstheme="minorHAnsi"/>
          <w:b/>
          <w:sz w:val="22"/>
          <w:szCs w:val="22"/>
        </w:rPr>
        <w:t>Waarom verwerken wij gegevens van uw kind</w:t>
      </w:r>
    </w:p>
    <w:p w14:paraId="25D568DB"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OPSPOOR verwerkt persoonsgegevens van uw kind om onze verplichtingen als onderwijsinstelling te kunnen nakomen. Zo hebben wij bijvoorbeeld de gegevens nodig om uw kind aan te melden als leerling op onze school, om de studievoortgang bij te houden en om uw kind in staat te stellen een diploma te halen. Daarnaast hebben wij de wettelijke verplichting om bepaalde gegevens door te sturen naar andere partijen, zoals DUO (ministerie van Onderwijs) en leerplicht.</w:t>
      </w:r>
    </w:p>
    <w:p w14:paraId="25D568DC"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 xml:space="preserve">Wij verwerken gegevens van uw kind voor het uitvoeren van de </w:t>
      </w:r>
      <w:r w:rsidRPr="00AB1792">
        <w:rPr>
          <w:rFonts w:asciiTheme="minorHAnsi" w:hAnsiTheme="minorHAnsi" w:cstheme="minorHAnsi"/>
          <w:i/>
          <w:sz w:val="22"/>
          <w:szCs w:val="22"/>
        </w:rPr>
        <w:t>onderwijsovereenkomst</w:t>
      </w:r>
      <w:r w:rsidRPr="00AB1792">
        <w:rPr>
          <w:rFonts w:asciiTheme="minorHAnsi" w:hAnsiTheme="minorHAnsi" w:cstheme="minorHAnsi"/>
          <w:sz w:val="22"/>
          <w:szCs w:val="22"/>
        </w:rPr>
        <w:t xml:space="preserve"> die we met uw kind hebben en/of voor het nakomen van onze </w:t>
      </w:r>
      <w:r w:rsidRPr="00AB1792">
        <w:rPr>
          <w:rFonts w:asciiTheme="minorHAnsi" w:hAnsiTheme="minorHAnsi" w:cstheme="minorHAnsi"/>
          <w:i/>
          <w:sz w:val="22"/>
          <w:szCs w:val="22"/>
        </w:rPr>
        <w:t xml:space="preserve">wettelijke verplichtingen. </w:t>
      </w:r>
    </w:p>
    <w:p w14:paraId="25D568DD"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Gegevens die hier niet aan voldoen zullen wij alleen met uw toestemming verwerken. Als voor het verwerken van gegevens toestemming wordt gevraagd zoals voor het gebruik van beeldmateriaal (foto’s en video’s) dan kunt u de toestemming op elk moment intrekken of alsnog geven. (Wijziging van toestemming is niet van toepassing op inmiddels gepubliceerd beeldmateriaal).</w:t>
      </w:r>
    </w:p>
    <w:p w14:paraId="25D568DE"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p>
    <w:p w14:paraId="25D568DF"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b/>
          <w:sz w:val="22"/>
          <w:szCs w:val="22"/>
        </w:rPr>
      </w:pPr>
      <w:r w:rsidRPr="00AB1792">
        <w:rPr>
          <w:rFonts w:asciiTheme="minorHAnsi" w:hAnsiTheme="minorHAnsi" w:cstheme="minorHAnsi"/>
          <w:b/>
          <w:sz w:val="22"/>
          <w:szCs w:val="22"/>
        </w:rPr>
        <w:t>Welke gegevens verwerken wij van uw kind</w:t>
      </w:r>
    </w:p>
    <w:p w14:paraId="25D568E0"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lastRenderedPageBreak/>
        <w:t>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  OPSPOOR.</w:t>
      </w:r>
    </w:p>
    <w:p w14:paraId="25D568E1"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p>
    <w:p w14:paraId="25D568E2"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 xml:space="preserve">Welke persoonsgegevens wij van uw kind verwerken kun u terugvinden onderaan deze toelichting bij </w:t>
      </w:r>
    </w:p>
    <w:p w14:paraId="25D568E3" w14:textId="77777777" w:rsidR="00A94E16" w:rsidRPr="00AB1792" w:rsidRDefault="00A94E16" w:rsidP="00A94E16">
      <w:pPr>
        <w:shd w:val="clear" w:color="auto" w:fill="FFFFFF" w:themeFill="background1"/>
        <w:ind w:left="317" w:hanging="317"/>
        <w:jc w:val="both"/>
        <w:rPr>
          <w:rFonts w:cstheme="minorHAnsi"/>
        </w:rPr>
      </w:pPr>
      <w:r w:rsidRPr="00AB1792">
        <w:rPr>
          <w:rFonts w:cstheme="minorHAnsi"/>
        </w:rPr>
        <w:t>Categorieën van persoonsgegevens.</w:t>
      </w:r>
    </w:p>
    <w:p w14:paraId="25D568E4"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 xml:space="preserve">Op uw eigen verzoek  en met uw uitdrukkelijke toestemming verwerken wij ook medische gegevens van uw kind. Dit beperkt zich enkel tot gegevens die nodig zijn om in noodgevallen goed te kunnen handelen. U kunt bijvoorbeeld doorgeven dat uw kind epilepsie heeft, zodat wij adequaat kunnen optreden in noodsituaties. OPSPOOR  zal u nooit dwingen dergelijke gegevens te overleggen. </w:t>
      </w:r>
    </w:p>
    <w:p w14:paraId="25D568E5"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p>
    <w:p w14:paraId="25D568E6"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b/>
          <w:sz w:val="22"/>
          <w:szCs w:val="22"/>
        </w:rPr>
      </w:pPr>
      <w:r w:rsidRPr="00AB1792">
        <w:rPr>
          <w:rFonts w:asciiTheme="minorHAnsi" w:hAnsiTheme="minorHAnsi" w:cstheme="minorHAnsi"/>
          <w:b/>
          <w:sz w:val="22"/>
          <w:szCs w:val="22"/>
        </w:rPr>
        <w:t>Hoe gaan wij om met de gegevens van uw kind</w:t>
      </w:r>
    </w:p>
    <w:p w14:paraId="25D568E7"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w:t>
      </w:r>
    </w:p>
    <w:p w14:paraId="25D568E8"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p>
    <w:p w14:paraId="25D568E9"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In een aantal gevallen zijn wij, zoals eerder aangegeven, verplicht om gegevens van uw kind te delen met andere organisaties. Dit zijn onder andere DUO, leerplicht, de onderwijsinspectie, GGD/schoolarts, samenwerkingsverband en accountant.</w:t>
      </w:r>
    </w:p>
    <w:p w14:paraId="25D568EA"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p>
    <w:p w14:paraId="25D568EB"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 xml:space="preserve">Wij kunnen commerciële derde partijen verzoeken om te ondersteunen bij het verwerken van de gegevens voor de eerder genoemde doeleinden. Denk hierbij aan applicaties om leerlingen in de les te ondersteunen, een administratie systeem waarbij de gegevens niet op ons eigen netwerk worden opgeslagen, maar bij een andere organisatie of een lesroosterprogramma. Dit gebeurt altijd in opdracht en onder de verantwoordelijkheid van OPSPOOR. Met deze organisaties sluiten we overeenkomsten af, waarin o.a. is vastgelegd welke gegevens er verwerkt worden en hoe deze gegevens beveiligd worden. </w:t>
      </w:r>
    </w:p>
    <w:p w14:paraId="25D568EC"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Wij zullen de gegevens van uw kind niet delen met commerciële derde partijen voor andere doeleinden. Ook zullen wij de gegevens van uw kind nooit verkopen of verhuren aan derde partijen.</w:t>
      </w:r>
    </w:p>
    <w:p w14:paraId="25D568ED"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p>
    <w:p w14:paraId="25D568EE"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De persoonsgegevens worden zoveel mogelijk gecodeerd bewaard en alleen die medewerkers kunnen bij de gegevens, die dat ook voor de uitvoering van hun werk nodig hebben. Daarnaast bewaren wij de gegevens niet langer dan noodzakelijk is. Wij hanteren hiervoor verschillende bewaartermijnen die wettelijk geregeld en vastgesteld zijn. De bewaartermijn van gemaakte examens is bijvoorbeeld 2 jaar na het beëindigen van de onderwijsovereenkomst. Gegevens uit de leerling administratie worden over het algemeen 7 jaar bewaard. Als u er belangstelling voor heeft kunnen wij u een overzicht hiervan geven.</w:t>
      </w:r>
    </w:p>
    <w:p w14:paraId="25D568EF"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p>
    <w:p w14:paraId="25D568F0"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b/>
          <w:sz w:val="22"/>
          <w:szCs w:val="22"/>
        </w:rPr>
      </w:pPr>
      <w:r w:rsidRPr="00AB1792">
        <w:rPr>
          <w:rFonts w:asciiTheme="minorHAnsi" w:hAnsiTheme="minorHAnsi" w:cstheme="minorHAnsi"/>
          <w:b/>
          <w:sz w:val="22"/>
          <w:szCs w:val="22"/>
        </w:rPr>
        <w:t>Welke rechten hebben een leerling en ouders van leerlingen jonger dan 16 jaar</w:t>
      </w:r>
    </w:p>
    <w:p w14:paraId="25D568F1"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Als ouders heeft u een aantal rechten als het gaat om persoonsgegevens.  Deze rechten zijn in de wet vastgelegd. Leerlingen en/of ouders kunnen op elk moment gebruik maken van deze rechten. Dit betekent bijvoorbeeld dat u altijd een verzoek kunt indienen om inzage te krijgen in de gegevens die wij van uw kind verwerken.</w:t>
      </w:r>
    </w:p>
    <w:p w14:paraId="25D568F2"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lastRenderedPageBreak/>
        <w:t>Daarnaast kunt u ook een verzoek indienen om gegevens te rectificeren, te beperken of helemaal te wissen uit de systemen van OPSPOOR. U heeft altijd het recht om onjuiste gegevens aan te vullen of te verbeteren. Wij zullen er vervolgens voor zorgen dat deze gegevens ook bij organisaties waarmee wij deze gegevens van uw kind delen en/of uitwisselen worden aangepast.</w:t>
      </w:r>
    </w:p>
    <w:p w14:paraId="25D568F3"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 xml:space="preserve">Als u ons verzoekt om gegevens van uw kind te beperken of te wissen, zullen wij toetsen of dit mogelijk is. In deze toets houden wij ons aan de wettelijke voorschriften en kijken wij bijvoorbeeld of wij geen wettelijke plicht hebben om de gegevens te bewaren. </w:t>
      </w:r>
    </w:p>
    <w:p w14:paraId="25D568F4" w14:textId="77777777" w:rsidR="00A94E16" w:rsidRPr="00AB1792"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 w:val="22"/>
          <w:szCs w:val="22"/>
        </w:rPr>
      </w:pPr>
      <w:r w:rsidRPr="00AB1792">
        <w:rPr>
          <w:rFonts w:asciiTheme="minorHAnsi" w:hAnsiTheme="minorHAnsi" w:cstheme="minorHAnsi"/>
          <w:sz w:val="22"/>
          <w:szCs w:val="22"/>
        </w:rPr>
        <w:t xml:space="preserve">Tevens heeft u het recht om te vragen om de gegevens, die wij van uw kind verwerken en wij van u hebben ontvangen, aan u over te dragen of op uw verzoek aan een andere organisatie over te dragen. </w:t>
      </w:r>
    </w:p>
    <w:p w14:paraId="25D568F5" w14:textId="77777777" w:rsidR="00A94E16" w:rsidRPr="00AB1792" w:rsidRDefault="00A94E16" w:rsidP="00A94E16">
      <w:pPr>
        <w:shd w:val="clear" w:color="auto" w:fill="FFFFFF" w:themeFill="background1"/>
        <w:jc w:val="both"/>
        <w:rPr>
          <w:rFonts w:eastAsia="Times New Roman" w:cstheme="minorHAnsi"/>
          <w:lang w:eastAsia="nl-NL"/>
        </w:rPr>
      </w:pPr>
      <w:r w:rsidRPr="00AB1792">
        <w:rPr>
          <w:rFonts w:cstheme="minorHAnsi"/>
        </w:rPr>
        <w:t xml:space="preserve">OPSPOOR zal geen besluiten nemen over uw kind, die alleen gebaseerd zijn op geautomatiseerde verwerking van gegevens </w:t>
      </w:r>
      <w:r w:rsidRPr="00AB1792">
        <w:rPr>
          <w:rFonts w:eastAsia="Times New Roman" w:cstheme="minorHAnsi"/>
          <w:lang w:eastAsia="nl-NL"/>
        </w:rPr>
        <w:t>(</w:t>
      </w:r>
      <w:proofErr w:type="spellStart"/>
      <w:r w:rsidRPr="00AB1792">
        <w:rPr>
          <w:rFonts w:eastAsia="Times New Roman" w:cstheme="minorHAnsi"/>
          <w:lang w:eastAsia="nl-NL"/>
        </w:rPr>
        <w:t>profiling</w:t>
      </w:r>
      <w:proofErr w:type="spellEnd"/>
      <w:r w:rsidRPr="00AB1792">
        <w:rPr>
          <w:rFonts w:eastAsia="Times New Roman" w:cstheme="minorHAnsi"/>
          <w:lang w:eastAsia="nl-NL"/>
        </w:rPr>
        <w:t>). Beslissingen worden nooit zonder menselijke tussenkomst genomen.</w:t>
      </w:r>
    </w:p>
    <w:p w14:paraId="25D568F6" w14:textId="77777777" w:rsidR="00A94E16" w:rsidRPr="00AB1792" w:rsidRDefault="00A94E16" w:rsidP="00A94E16">
      <w:pPr>
        <w:shd w:val="clear" w:color="auto" w:fill="FFFFFF" w:themeFill="background1"/>
        <w:jc w:val="both"/>
        <w:rPr>
          <w:rFonts w:cstheme="minorHAnsi"/>
        </w:rPr>
      </w:pPr>
    </w:p>
    <w:p w14:paraId="25D568F7" w14:textId="77777777" w:rsidR="00A94E16" w:rsidRPr="00AB1792" w:rsidRDefault="00A94E16" w:rsidP="00A94E16">
      <w:pPr>
        <w:shd w:val="clear" w:color="auto" w:fill="FFFFFF" w:themeFill="background1"/>
        <w:jc w:val="both"/>
        <w:rPr>
          <w:rFonts w:cstheme="minorHAnsi"/>
        </w:rPr>
      </w:pPr>
      <w:r w:rsidRPr="00AB1792">
        <w:rPr>
          <w:rFonts w:cstheme="minorHAnsi"/>
        </w:rPr>
        <w:t>Als u het niet eens bent met hoe wij omgaan met de gegevens van uw kind, dan kunt u altijd opheldering vragen bij onze Functionaris voor Gegevensbescherming (zie de contactgegevens bovenaan deze toelichting). Indien uw probleem volgens u niet goed wordt opgelost, dan kunt u dat melden bij Autoriteit voor de Persoonsgegevens (</w:t>
      </w:r>
      <w:hyperlink r:id="rId18" w:history="1">
        <w:r w:rsidRPr="00AB1792">
          <w:rPr>
            <w:rStyle w:val="Hyperlink"/>
            <w:rFonts w:cstheme="minorHAnsi"/>
          </w:rPr>
          <w:t>www.autoriteitpersoonsgegevens.nl</w:t>
        </w:r>
      </w:hyperlink>
      <w:r w:rsidRPr="00AB1792">
        <w:rPr>
          <w:rFonts w:cstheme="minorHAnsi"/>
        </w:rPr>
        <w:t>).</w:t>
      </w:r>
    </w:p>
    <w:p w14:paraId="25D568F8" w14:textId="77777777" w:rsidR="00A94E16" w:rsidRPr="00AB1792" w:rsidRDefault="00A94E16" w:rsidP="00A94E16">
      <w:pPr>
        <w:shd w:val="clear" w:color="auto" w:fill="FFFFFF" w:themeFill="background1"/>
        <w:jc w:val="both"/>
        <w:rPr>
          <w:rFonts w:cstheme="minorHAnsi"/>
        </w:rPr>
      </w:pPr>
    </w:p>
    <w:p w14:paraId="25D568F9" w14:textId="77777777" w:rsidR="00A94E16" w:rsidRPr="00AB1792" w:rsidRDefault="00A94E16" w:rsidP="00A94E16">
      <w:pPr>
        <w:spacing w:line="256" w:lineRule="auto"/>
        <w:rPr>
          <w:rFonts w:cstheme="minorHAnsi"/>
        </w:rPr>
      </w:pPr>
      <w:r w:rsidRPr="00AB1792">
        <w:rPr>
          <w:rFonts w:cstheme="minorHAnsi"/>
        </w:rPr>
        <w:br w:type="page"/>
      </w:r>
    </w:p>
    <w:p w14:paraId="25D568FA" w14:textId="77777777" w:rsidR="00A94E16" w:rsidRPr="00AB1792" w:rsidRDefault="00A94E16" w:rsidP="00A94E16">
      <w:pPr>
        <w:shd w:val="clear" w:color="auto" w:fill="FFFFFF" w:themeFill="background1"/>
        <w:jc w:val="both"/>
        <w:rPr>
          <w:rFonts w:cstheme="minorHAnsi"/>
          <w:color w:val="2E74B5" w:themeColor="accent1" w:themeShade="BF"/>
        </w:rPr>
      </w:pPr>
      <w:r w:rsidRPr="00AB1792">
        <w:rPr>
          <w:rFonts w:cstheme="minorHAnsi"/>
          <w:color w:val="2E74B5" w:themeColor="accent1" w:themeShade="BF"/>
        </w:rPr>
        <w:lastRenderedPageBreak/>
        <w:t>Opsomming van de categorieën van persoonsgegevens:</w:t>
      </w:r>
    </w:p>
    <w:p w14:paraId="25D568FB" w14:textId="77777777" w:rsidR="00A94E16" w:rsidRPr="00AB1792" w:rsidRDefault="00A94E16" w:rsidP="00A94E16">
      <w:pPr>
        <w:shd w:val="clear" w:color="auto" w:fill="FFFFFF" w:themeFill="background1"/>
        <w:jc w:val="both"/>
        <w:rPr>
          <w:rFonts w:cstheme="minorHAnsi"/>
        </w:rPr>
      </w:pPr>
    </w:p>
    <w:tbl>
      <w:tblPr>
        <w:tblStyle w:val="Tabelraster"/>
        <w:tblW w:w="0" w:type="auto"/>
        <w:tblInd w:w="137" w:type="dxa"/>
        <w:tblLook w:val="04A0" w:firstRow="1" w:lastRow="0" w:firstColumn="1" w:lastColumn="0" w:noHBand="0" w:noVBand="1"/>
      </w:tblPr>
      <w:tblGrid>
        <w:gridCol w:w="2268"/>
        <w:gridCol w:w="6657"/>
      </w:tblGrid>
      <w:tr w:rsidR="00A94E16" w14:paraId="25D568FE" w14:textId="77777777" w:rsidTr="00A94E16">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5D568FC" w14:textId="77777777" w:rsidR="00A94E16" w:rsidRDefault="00A94E16">
            <w:pPr>
              <w:jc w:val="both"/>
              <w:rPr>
                <w:b/>
                <w:color w:val="000000" w:themeColor="text1"/>
              </w:rPr>
            </w:pPr>
            <w:proofErr w:type="spellStart"/>
            <w:r>
              <w:rPr>
                <w:b/>
                <w:color w:val="000000" w:themeColor="text1"/>
              </w:rPr>
              <w:t>Categorie</w:t>
            </w:r>
            <w:proofErr w:type="spellEnd"/>
          </w:p>
        </w:tc>
        <w:tc>
          <w:tcPr>
            <w:tcW w:w="665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5D568FD" w14:textId="77777777" w:rsidR="00A94E16" w:rsidRDefault="00A94E16">
            <w:pPr>
              <w:jc w:val="both"/>
              <w:rPr>
                <w:b/>
                <w:color w:val="000000" w:themeColor="text1"/>
              </w:rPr>
            </w:pPr>
            <w:proofErr w:type="spellStart"/>
            <w:r>
              <w:rPr>
                <w:b/>
                <w:color w:val="000000" w:themeColor="text1"/>
              </w:rPr>
              <w:t>Toelichting</w:t>
            </w:r>
            <w:proofErr w:type="spellEnd"/>
          </w:p>
        </w:tc>
      </w:tr>
      <w:tr w:rsidR="00A94E16" w14:paraId="25D56901" w14:textId="77777777" w:rsidTr="00A94E16">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5D568FF" w14:textId="77777777" w:rsidR="00A94E16" w:rsidRDefault="00A94E16">
            <w:pPr>
              <w:jc w:val="both"/>
              <w:rPr>
                <w:b/>
                <w:color w:val="000000" w:themeColor="text1"/>
              </w:rPr>
            </w:pPr>
          </w:p>
        </w:tc>
        <w:tc>
          <w:tcPr>
            <w:tcW w:w="665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5D56900" w14:textId="77777777" w:rsidR="00A94E16" w:rsidRDefault="00A94E16">
            <w:pPr>
              <w:jc w:val="both"/>
              <w:rPr>
                <w:b/>
                <w:color w:val="000000" w:themeColor="text1"/>
              </w:rPr>
            </w:pPr>
          </w:p>
        </w:tc>
      </w:tr>
      <w:tr w:rsidR="00A94E16" w14:paraId="25D56908"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02" w14:textId="77777777" w:rsidR="00A94E16" w:rsidRDefault="00A94E16">
            <w:pPr>
              <w:jc w:val="both"/>
              <w:rPr>
                <w:color w:val="000000" w:themeColor="text1"/>
                <w:sz w:val="18"/>
                <w:szCs w:val="18"/>
              </w:rPr>
            </w:pPr>
            <w:r>
              <w:rPr>
                <w:rFonts w:ascii="Calibri" w:hAnsi="Calibri" w:cs="Calibri"/>
                <w:bCs/>
                <w:color w:val="000000"/>
                <w:sz w:val="18"/>
                <w:szCs w:val="18"/>
              </w:rPr>
              <w:t xml:space="preserve">1. </w:t>
            </w:r>
            <w:proofErr w:type="spellStart"/>
            <w:r>
              <w:rPr>
                <w:rFonts w:ascii="Calibri" w:hAnsi="Calibri" w:cs="Calibri"/>
                <w:bCs/>
                <w:color w:val="000000"/>
                <w:sz w:val="18"/>
                <w:szCs w:val="18"/>
              </w:rPr>
              <w:t>Contactgegevens</w:t>
            </w:r>
            <w:proofErr w:type="spellEnd"/>
            <w:r>
              <w:rPr>
                <w:rFonts w:ascii="Calibri" w:hAnsi="Calibri" w:cs="Calibri"/>
                <w:bCs/>
                <w:color w:val="000000"/>
                <w:sz w:val="18"/>
                <w:szCs w:val="18"/>
              </w:rPr>
              <w:t xml:space="preserve"> </w:t>
            </w:r>
          </w:p>
        </w:tc>
        <w:tc>
          <w:tcPr>
            <w:tcW w:w="6657" w:type="dxa"/>
            <w:tcBorders>
              <w:top w:val="single" w:sz="4" w:space="0" w:color="auto"/>
              <w:left w:val="single" w:sz="4" w:space="0" w:color="auto"/>
              <w:bottom w:val="single" w:sz="4" w:space="0" w:color="auto"/>
              <w:right w:val="single" w:sz="4" w:space="0" w:color="auto"/>
            </w:tcBorders>
          </w:tcPr>
          <w:p w14:paraId="25D56903" w14:textId="77777777" w:rsidR="00A94E16" w:rsidRDefault="00A94E16">
            <w:pPr>
              <w:jc w:val="both"/>
              <w:rPr>
                <w:sz w:val="18"/>
                <w:szCs w:val="18"/>
              </w:rPr>
            </w:pPr>
            <w:r>
              <w:rPr>
                <w:rFonts w:ascii="Calibri" w:hAnsi="Calibri" w:cs="Calibri"/>
                <w:b/>
                <w:sz w:val="18"/>
                <w:szCs w:val="18"/>
              </w:rPr>
              <w:t>1a:</w:t>
            </w:r>
            <w:r>
              <w:rPr>
                <w:rFonts w:ascii="Calibri" w:hAnsi="Calibri" w:cs="Calibri"/>
                <w:sz w:val="18"/>
                <w:szCs w:val="18"/>
              </w:rPr>
              <w:t xml:space="preserve"> </w:t>
            </w:r>
            <w:r>
              <w:rPr>
                <w:sz w:val="18"/>
                <w:szCs w:val="18"/>
              </w:rPr>
              <w:t xml:space="preserve">naam, </w:t>
            </w:r>
            <w:proofErr w:type="spellStart"/>
            <w:r>
              <w:rPr>
                <w:sz w:val="18"/>
                <w:szCs w:val="18"/>
              </w:rPr>
              <w:t>voornaam</w:t>
            </w:r>
            <w:proofErr w:type="spellEnd"/>
            <w:r>
              <w:rPr>
                <w:sz w:val="18"/>
                <w:szCs w:val="18"/>
              </w:rPr>
              <w:t xml:space="preserve">, e-mail, </w:t>
            </w:r>
            <w:proofErr w:type="spellStart"/>
            <w:r>
              <w:rPr>
                <w:sz w:val="18"/>
                <w:szCs w:val="18"/>
              </w:rPr>
              <w:t>opleiding</w:t>
            </w:r>
            <w:proofErr w:type="spellEnd"/>
            <w:r>
              <w:rPr>
                <w:sz w:val="18"/>
                <w:szCs w:val="18"/>
              </w:rPr>
              <w:t xml:space="preserve"> </w:t>
            </w:r>
            <w:r>
              <w:rPr>
                <w:i/>
                <w:sz w:val="18"/>
                <w:szCs w:val="18"/>
              </w:rPr>
              <w:t>(</w:t>
            </w:r>
            <w:proofErr w:type="spellStart"/>
            <w:r>
              <w:rPr>
                <w:i/>
                <w:sz w:val="18"/>
                <w:szCs w:val="18"/>
              </w:rPr>
              <w:t>bv</w:t>
            </w:r>
            <w:proofErr w:type="spellEnd"/>
            <w:r>
              <w:rPr>
                <w:i/>
                <w:sz w:val="18"/>
                <w:szCs w:val="18"/>
              </w:rPr>
              <w:t xml:space="preserve">. sector </w:t>
            </w:r>
            <w:proofErr w:type="spellStart"/>
            <w:r>
              <w:rPr>
                <w:i/>
                <w:sz w:val="18"/>
                <w:szCs w:val="18"/>
              </w:rPr>
              <w:t>techniek</w:t>
            </w:r>
            <w:proofErr w:type="spellEnd"/>
            <w:r>
              <w:rPr>
                <w:sz w:val="18"/>
                <w:szCs w:val="18"/>
              </w:rPr>
              <w:t xml:space="preserve">); </w:t>
            </w:r>
          </w:p>
          <w:p w14:paraId="25D56904" w14:textId="77777777" w:rsidR="00A94E16" w:rsidRDefault="00A94E16">
            <w:pPr>
              <w:jc w:val="both"/>
              <w:rPr>
                <w:sz w:val="18"/>
                <w:szCs w:val="18"/>
              </w:rPr>
            </w:pPr>
            <w:r>
              <w:rPr>
                <w:b/>
                <w:sz w:val="18"/>
                <w:szCs w:val="18"/>
              </w:rPr>
              <w:t>1b:</w:t>
            </w:r>
            <w:r>
              <w:rPr>
                <w:sz w:val="18"/>
                <w:szCs w:val="18"/>
              </w:rPr>
              <w:t xml:space="preserve"> </w:t>
            </w:r>
            <w:proofErr w:type="spellStart"/>
            <w:r>
              <w:rPr>
                <w:sz w:val="18"/>
                <w:szCs w:val="18"/>
              </w:rPr>
              <w:t>geboortedatum</w:t>
            </w:r>
            <w:proofErr w:type="spellEnd"/>
            <w:r>
              <w:rPr>
                <w:sz w:val="18"/>
                <w:szCs w:val="18"/>
              </w:rPr>
              <w:t xml:space="preserve">, </w:t>
            </w:r>
            <w:proofErr w:type="spellStart"/>
            <w:r>
              <w:rPr>
                <w:sz w:val="18"/>
                <w:szCs w:val="18"/>
              </w:rPr>
              <w:t>geslacht</w:t>
            </w:r>
            <w:proofErr w:type="spellEnd"/>
            <w:r>
              <w:rPr>
                <w:sz w:val="18"/>
                <w:szCs w:val="18"/>
              </w:rPr>
              <w:t xml:space="preserve">; </w:t>
            </w:r>
          </w:p>
          <w:p w14:paraId="25D56905" w14:textId="77777777" w:rsidR="00A94E16" w:rsidRDefault="00A94E16">
            <w:pPr>
              <w:jc w:val="both"/>
              <w:rPr>
                <w:sz w:val="18"/>
                <w:szCs w:val="18"/>
              </w:rPr>
            </w:pPr>
            <w:r>
              <w:rPr>
                <w:b/>
                <w:sz w:val="18"/>
                <w:szCs w:val="18"/>
              </w:rPr>
              <w:t>1c:</w:t>
            </w:r>
            <w:r>
              <w:rPr>
                <w:sz w:val="18"/>
                <w:szCs w:val="18"/>
              </w:rPr>
              <w:t xml:space="preserve"> </w:t>
            </w:r>
            <w:proofErr w:type="spellStart"/>
            <w:r>
              <w:rPr>
                <w:sz w:val="18"/>
                <w:szCs w:val="18"/>
              </w:rPr>
              <w:t>overige</w:t>
            </w:r>
            <w:proofErr w:type="spellEnd"/>
            <w:r>
              <w:rPr>
                <w:sz w:val="18"/>
                <w:szCs w:val="18"/>
              </w:rPr>
              <w:t xml:space="preserve"> </w:t>
            </w:r>
            <w:proofErr w:type="spellStart"/>
            <w:r>
              <w:rPr>
                <w:sz w:val="18"/>
                <w:szCs w:val="18"/>
              </w:rPr>
              <w:t>gegevens</w:t>
            </w:r>
            <w:proofErr w:type="spellEnd"/>
            <w:r>
              <w:rPr>
                <w:sz w:val="18"/>
                <w:szCs w:val="18"/>
              </w:rPr>
              <w:t xml:space="preserve"> </w:t>
            </w:r>
            <w:proofErr w:type="spellStart"/>
            <w:r>
              <w:rPr>
                <w:sz w:val="18"/>
                <w:szCs w:val="18"/>
              </w:rPr>
              <w:t>te</w:t>
            </w:r>
            <w:proofErr w:type="spellEnd"/>
            <w:r>
              <w:rPr>
                <w:sz w:val="18"/>
                <w:szCs w:val="18"/>
              </w:rPr>
              <w:t xml:space="preserve"> </w:t>
            </w:r>
            <w:proofErr w:type="spellStart"/>
            <w:r>
              <w:rPr>
                <w:sz w:val="18"/>
                <w:szCs w:val="18"/>
              </w:rPr>
              <w:t>weten</w:t>
            </w:r>
            <w:proofErr w:type="spellEnd"/>
            <w:r>
              <w:rPr>
                <w:sz w:val="18"/>
                <w:szCs w:val="18"/>
              </w:rPr>
              <w:t xml:space="preserve">: </w:t>
            </w:r>
          </w:p>
          <w:p w14:paraId="25D56906" w14:textId="77777777" w:rsidR="00A94E16" w:rsidRDefault="00A94E16">
            <w:pPr>
              <w:rPr>
                <w:rFonts w:cstheme="minorHAnsi"/>
                <w:b/>
                <w:sz w:val="18"/>
                <w:szCs w:val="18"/>
              </w:rPr>
            </w:pPr>
            <w:proofErr w:type="spellStart"/>
            <w:r>
              <w:rPr>
                <w:rFonts w:cs="Calibri"/>
                <w:color w:val="000000"/>
                <w:sz w:val="18"/>
                <w:szCs w:val="18"/>
              </w:rPr>
              <w:t>adres</w:t>
            </w:r>
            <w:proofErr w:type="spellEnd"/>
            <w:r>
              <w:rPr>
                <w:rFonts w:cs="Calibri"/>
                <w:color w:val="000000"/>
                <w:sz w:val="18"/>
                <w:szCs w:val="18"/>
              </w:rPr>
              <w:t xml:space="preserve">, postcode, </w:t>
            </w:r>
            <w:proofErr w:type="spellStart"/>
            <w:r>
              <w:rPr>
                <w:rFonts w:cs="Calibri"/>
                <w:color w:val="000000"/>
                <w:sz w:val="18"/>
                <w:szCs w:val="18"/>
              </w:rPr>
              <w:t>woonplaats</w:t>
            </w:r>
            <w:proofErr w:type="spellEnd"/>
            <w:r>
              <w:rPr>
                <w:rFonts w:cs="Calibri"/>
                <w:color w:val="000000"/>
                <w:sz w:val="18"/>
                <w:szCs w:val="18"/>
              </w:rPr>
              <w:t xml:space="preserve">, </w:t>
            </w:r>
            <w:proofErr w:type="spellStart"/>
            <w:r>
              <w:rPr>
                <w:rFonts w:cs="Calibri"/>
                <w:color w:val="000000"/>
                <w:sz w:val="18"/>
                <w:szCs w:val="18"/>
              </w:rPr>
              <w:t>telefoonnummer</w:t>
            </w:r>
            <w:proofErr w:type="spellEnd"/>
            <w:r>
              <w:rPr>
                <w:rFonts w:cs="Calibri"/>
                <w:color w:val="000000"/>
                <w:sz w:val="18"/>
                <w:szCs w:val="18"/>
              </w:rPr>
              <w:t xml:space="preserve"> </w:t>
            </w:r>
            <w:proofErr w:type="spellStart"/>
            <w:r>
              <w:rPr>
                <w:rFonts w:cs="Calibri"/>
                <w:color w:val="000000"/>
                <w:sz w:val="18"/>
                <w:szCs w:val="18"/>
              </w:rPr>
              <w:t>en</w:t>
            </w:r>
            <w:proofErr w:type="spellEnd"/>
            <w:r>
              <w:rPr>
                <w:rFonts w:cs="Calibri"/>
                <w:color w:val="000000"/>
                <w:sz w:val="18"/>
                <w:szCs w:val="18"/>
              </w:rPr>
              <w:t xml:space="preserve"> </w:t>
            </w:r>
            <w:proofErr w:type="spellStart"/>
            <w:r>
              <w:rPr>
                <w:rFonts w:cs="Calibri"/>
                <w:color w:val="000000"/>
                <w:sz w:val="18"/>
                <w:szCs w:val="18"/>
              </w:rPr>
              <w:t>eventueel</w:t>
            </w:r>
            <w:proofErr w:type="spellEnd"/>
            <w:r>
              <w:rPr>
                <w:rFonts w:cs="Calibri"/>
                <w:color w:val="000000"/>
                <w:sz w:val="18"/>
                <w:szCs w:val="18"/>
              </w:rPr>
              <w:t xml:space="preserve"> </w:t>
            </w:r>
            <w:proofErr w:type="spellStart"/>
            <w:r>
              <w:rPr>
                <w:rFonts w:cs="Calibri"/>
                <w:color w:val="000000"/>
                <w:sz w:val="18"/>
                <w:szCs w:val="18"/>
              </w:rPr>
              <w:t>andere</w:t>
            </w:r>
            <w:proofErr w:type="spellEnd"/>
            <w:r>
              <w:rPr>
                <w:rFonts w:cs="Calibri"/>
                <w:color w:val="000000"/>
                <w:sz w:val="18"/>
                <w:szCs w:val="18"/>
              </w:rPr>
              <w:t xml:space="preserve"> </w:t>
            </w:r>
            <w:proofErr w:type="spellStart"/>
            <w:r>
              <w:rPr>
                <w:rFonts w:cs="Calibri"/>
                <w:color w:val="000000"/>
                <w:sz w:val="18"/>
                <w:szCs w:val="18"/>
              </w:rPr>
              <w:t>voor</w:t>
            </w:r>
            <w:proofErr w:type="spellEnd"/>
            <w:r>
              <w:rPr>
                <w:rFonts w:cs="Calibri"/>
                <w:color w:val="000000"/>
                <w:sz w:val="18"/>
                <w:szCs w:val="18"/>
              </w:rPr>
              <w:t xml:space="preserve"> </w:t>
            </w:r>
            <w:proofErr w:type="spellStart"/>
            <w:r>
              <w:rPr>
                <w:rFonts w:cs="Calibri"/>
                <w:color w:val="000000"/>
                <w:sz w:val="18"/>
                <w:szCs w:val="18"/>
              </w:rPr>
              <w:t>communicatie</w:t>
            </w:r>
            <w:proofErr w:type="spellEnd"/>
            <w:r>
              <w:rPr>
                <w:rFonts w:cs="Calibri"/>
                <w:color w:val="000000"/>
                <w:sz w:val="18"/>
                <w:szCs w:val="18"/>
              </w:rPr>
              <w:t xml:space="preserve"> </w:t>
            </w:r>
            <w:proofErr w:type="spellStart"/>
            <w:r>
              <w:rPr>
                <w:rFonts w:cs="Calibri"/>
                <w:color w:val="000000"/>
                <w:sz w:val="18"/>
                <w:szCs w:val="18"/>
              </w:rPr>
              <w:t>benodigde</w:t>
            </w:r>
            <w:proofErr w:type="spellEnd"/>
            <w:r>
              <w:rPr>
                <w:rFonts w:cs="Calibri"/>
                <w:color w:val="000000"/>
                <w:sz w:val="18"/>
                <w:szCs w:val="18"/>
              </w:rPr>
              <w:t xml:space="preserve"> </w:t>
            </w:r>
            <w:proofErr w:type="spellStart"/>
            <w:r>
              <w:rPr>
                <w:rFonts w:cs="Calibri"/>
                <w:color w:val="000000"/>
                <w:sz w:val="18"/>
                <w:szCs w:val="18"/>
              </w:rPr>
              <w:t>gegevens</w:t>
            </w:r>
            <w:proofErr w:type="spellEnd"/>
            <w:r>
              <w:rPr>
                <w:rFonts w:cs="Calibri"/>
                <w:color w:val="000000"/>
                <w:sz w:val="18"/>
                <w:szCs w:val="18"/>
              </w:rPr>
              <w:t xml:space="preserve">, </w:t>
            </w:r>
            <w:proofErr w:type="spellStart"/>
            <w:r>
              <w:rPr>
                <w:rFonts w:cs="Calibri"/>
                <w:color w:val="000000"/>
                <w:sz w:val="18"/>
                <w:szCs w:val="18"/>
              </w:rPr>
              <w:t>alsmede</w:t>
            </w:r>
            <w:proofErr w:type="spellEnd"/>
            <w:r>
              <w:rPr>
                <w:rFonts w:cs="Calibri"/>
                <w:color w:val="000000"/>
                <w:sz w:val="18"/>
                <w:szCs w:val="18"/>
              </w:rPr>
              <w:t xml:space="preserve"> </w:t>
            </w:r>
            <w:proofErr w:type="spellStart"/>
            <w:r>
              <w:rPr>
                <w:rFonts w:cs="Calibri"/>
                <w:color w:val="000000"/>
                <w:sz w:val="18"/>
                <w:szCs w:val="18"/>
              </w:rPr>
              <w:t>ook</w:t>
            </w:r>
            <w:proofErr w:type="spellEnd"/>
            <w:r>
              <w:rPr>
                <w:rFonts w:cs="Calibri"/>
                <w:color w:val="000000"/>
                <w:sz w:val="18"/>
                <w:szCs w:val="18"/>
              </w:rPr>
              <w:t xml:space="preserve"> </w:t>
            </w:r>
            <w:proofErr w:type="spellStart"/>
            <w:r>
              <w:rPr>
                <w:rFonts w:cs="Calibri"/>
                <w:color w:val="000000"/>
                <w:sz w:val="18"/>
                <w:szCs w:val="18"/>
              </w:rPr>
              <w:t>een</w:t>
            </w:r>
            <w:proofErr w:type="spellEnd"/>
            <w:r>
              <w:rPr>
                <w:rFonts w:cs="Calibri"/>
                <w:color w:val="000000"/>
                <w:sz w:val="18"/>
                <w:szCs w:val="18"/>
              </w:rPr>
              <w:t xml:space="preserve"> </w:t>
            </w:r>
            <w:proofErr w:type="spellStart"/>
            <w:r>
              <w:rPr>
                <w:rFonts w:cs="Calibri"/>
                <w:color w:val="000000"/>
                <w:sz w:val="18"/>
                <w:szCs w:val="18"/>
              </w:rPr>
              <w:t>bankrekeningnummer</w:t>
            </w:r>
            <w:proofErr w:type="spellEnd"/>
            <w:r>
              <w:rPr>
                <w:rFonts w:cs="Calibri"/>
                <w:color w:val="000000"/>
                <w:sz w:val="18"/>
                <w:szCs w:val="18"/>
              </w:rPr>
              <w:t xml:space="preserve"> </w:t>
            </w:r>
            <w:proofErr w:type="spellStart"/>
            <w:r>
              <w:rPr>
                <w:rFonts w:cs="Calibri"/>
                <w:color w:val="000000"/>
                <w:sz w:val="18"/>
                <w:szCs w:val="18"/>
              </w:rPr>
              <w:t>voor</w:t>
            </w:r>
            <w:proofErr w:type="spellEnd"/>
            <w:r>
              <w:rPr>
                <w:rFonts w:cs="Calibri"/>
                <w:color w:val="000000"/>
                <w:sz w:val="18"/>
                <w:szCs w:val="18"/>
              </w:rPr>
              <w:t xml:space="preserve"> het </w:t>
            </w:r>
            <w:proofErr w:type="spellStart"/>
            <w:r>
              <w:rPr>
                <w:rFonts w:cs="Calibri"/>
                <w:color w:val="000000"/>
                <w:sz w:val="18"/>
                <w:szCs w:val="18"/>
              </w:rPr>
              <w:t>afhandelen</w:t>
            </w:r>
            <w:proofErr w:type="spellEnd"/>
            <w:r>
              <w:rPr>
                <w:rFonts w:cs="Calibri"/>
                <w:color w:val="000000"/>
                <w:sz w:val="18"/>
                <w:szCs w:val="18"/>
              </w:rPr>
              <w:t xml:space="preserve"> van </w:t>
            </w:r>
            <w:proofErr w:type="spellStart"/>
            <w:r>
              <w:rPr>
                <w:rFonts w:cs="Calibri"/>
                <w:color w:val="000000"/>
                <w:sz w:val="18"/>
                <w:szCs w:val="18"/>
              </w:rPr>
              <w:t>betalingen</w:t>
            </w:r>
            <w:proofErr w:type="spellEnd"/>
            <w:r>
              <w:rPr>
                <w:rFonts w:cstheme="minorHAnsi"/>
                <w:b/>
                <w:sz w:val="18"/>
                <w:szCs w:val="18"/>
              </w:rPr>
              <w:t>;</w:t>
            </w:r>
          </w:p>
          <w:p w14:paraId="25D56907" w14:textId="77777777" w:rsidR="00A94E16" w:rsidRDefault="00A94E16">
            <w:pPr>
              <w:jc w:val="both"/>
              <w:rPr>
                <w:color w:val="000000" w:themeColor="text1"/>
                <w:sz w:val="18"/>
                <w:szCs w:val="18"/>
              </w:rPr>
            </w:pPr>
          </w:p>
        </w:tc>
      </w:tr>
      <w:tr w:rsidR="00A94E16" w14:paraId="25D5690B"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09" w14:textId="77777777" w:rsidR="00A94E16" w:rsidRDefault="00A94E16">
            <w:pPr>
              <w:rPr>
                <w:color w:val="000000" w:themeColor="text1"/>
                <w:sz w:val="18"/>
                <w:szCs w:val="18"/>
              </w:rPr>
            </w:pPr>
            <w:r>
              <w:rPr>
                <w:rFonts w:ascii="Calibri" w:hAnsi="Calibri" w:cs="Calibri"/>
                <w:bCs/>
                <w:color w:val="000000"/>
                <w:sz w:val="18"/>
                <w:szCs w:val="18"/>
              </w:rPr>
              <w:t>2.</w:t>
            </w:r>
            <w:r>
              <w:rPr>
                <w:rFonts w:ascii="Calibri" w:hAnsi="Calibri" w:cs="Calibri"/>
                <w:color w:val="000000"/>
                <w:sz w:val="18"/>
                <w:szCs w:val="18"/>
              </w:rPr>
              <w:t xml:space="preserve"> </w:t>
            </w:r>
            <w:proofErr w:type="spellStart"/>
            <w:r>
              <w:rPr>
                <w:rFonts w:ascii="Calibri" w:hAnsi="Calibri" w:cs="Calibri"/>
                <w:color w:val="000000"/>
                <w:sz w:val="18"/>
                <w:szCs w:val="18"/>
              </w:rPr>
              <w:t>Leerling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nummer</w:t>
            </w:r>
            <w:proofErr w:type="spellEnd"/>
          </w:p>
        </w:tc>
        <w:tc>
          <w:tcPr>
            <w:tcW w:w="6657" w:type="dxa"/>
            <w:tcBorders>
              <w:top w:val="single" w:sz="4" w:space="0" w:color="auto"/>
              <w:left w:val="single" w:sz="4" w:space="0" w:color="auto"/>
              <w:bottom w:val="single" w:sz="4" w:space="0" w:color="auto"/>
              <w:right w:val="single" w:sz="4" w:space="0" w:color="auto"/>
            </w:tcBorders>
            <w:hideMark/>
          </w:tcPr>
          <w:p w14:paraId="25D5690A" w14:textId="77777777" w:rsidR="00A94E16" w:rsidRDefault="00A94E16">
            <w:pPr>
              <w:jc w:val="both"/>
              <w:rPr>
                <w:color w:val="000000" w:themeColor="text1"/>
                <w:sz w:val="18"/>
                <w:szCs w:val="18"/>
              </w:rPr>
            </w:pPr>
            <w:proofErr w:type="spellStart"/>
            <w:r>
              <w:rPr>
                <w:rFonts w:ascii="Calibri" w:hAnsi="Calibri" w:cs="Calibri"/>
                <w:color w:val="000000"/>
                <w:sz w:val="18"/>
                <w:szCs w:val="18"/>
              </w:rPr>
              <w:t>een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administratienummer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dat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andere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informatie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bevat</w:t>
            </w:r>
            <w:proofErr w:type="spellEnd"/>
            <w:r>
              <w:rPr>
                <w:rFonts w:ascii="Calibri" w:hAnsi="Calibri" w:cs="Calibri"/>
                <w:color w:val="000000"/>
                <w:sz w:val="18"/>
                <w:szCs w:val="18"/>
              </w:rPr>
              <w:t xml:space="preserve"> dan </w:t>
            </w:r>
            <w:proofErr w:type="spellStart"/>
            <w:r>
              <w:rPr>
                <w:rFonts w:ascii="Calibri" w:hAnsi="Calibri" w:cs="Calibri"/>
                <w:color w:val="000000"/>
                <w:sz w:val="18"/>
                <w:szCs w:val="18"/>
              </w:rPr>
              <w:t>bedoeld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onder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categorie</w:t>
            </w:r>
            <w:proofErr w:type="spellEnd"/>
            <w:r>
              <w:rPr>
                <w:rFonts w:ascii="Calibri" w:hAnsi="Calibri" w:cs="Calibri"/>
                <w:color w:val="000000"/>
                <w:sz w:val="18"/>
                <w:szCs w:val="18"/>
              </w:rPr>
              <w:t xml:space="preserve"> 1</w:t>
            </w:r>
          </w:p>
        </w:tc>
      </w:tr>
      <w:tr w:rsidR="00A94E16" w14:paraId="25D5690E"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0C" w14:textId="77777777" w:rsidR="00A94E16" w:rsidRDefault="00A94E16">
            <w:pPr>
              <w:rPr>
                <w:color w:val="000000" w:themeColor="text1"/>
                <w:sz w:val="18"/>
                <w:szCs w:val="18"/>
              </w:rPr>
            </w:pPr>
            <w:r>
              <w:rPr>
                <w:rFonts w:ascii="Calibri" w:hAnsi="Calibri" w:cs="Calibri"/>
                <w:bCs/>
                <w:color w:val="000000"/>
                <w:sz w:val="18"/>
                <w:szCs w:val="18"/>
              </w:rPr>
              <w:t xml:space="preserve">3. </w:t>
            </w:r>
            <w:proofErr w:type="spellStart"/>
            <w:r>
              <w:rPr>
                <w:rFonts w:ascii="Calibri" w:hAnsi="Calibri" w:cs="Calibri"/>
                <w:bCs/>
                <w:color w:val="000000"/>
                <w:sz w:val="18"/>
                <w:szCs w:val="18"/>
              </w:rPr>
              <w:t>Nationaliteit</w:t>
            </w:r>
            <w:proofErr w:type="spellEnd"/>
            <w:r>
              <w:rPr>
                <w:rFonts w:ascii="Calibri" w:hAnsi="Calibri" w:cs="Calibri"/>
                <w:bCs/>
                <w:color w:val="000000"/>
                <w:sz w:val="18"/>
                <w:szCs w:val="18"/>
              </w:rPr>
              <w:t xml:space="preserve"> </w:t>
            </w:r>
            <w:proofErr w:type="spellStart"/>
            <w:r>
              <w:rPr>
                <w:rFonts w:ascii="Calibri" w:hAnsi="Calibri" w:cs="Calibri"/>
                <w:bCs/>
                <w:color w:val="000000"/>
                <w:sz w:val="18"/>
                <w:szCs w:val="18"/>
              </w:rPr>
              <w:t>en</w:t>
            </w:r>
            <w:proofErr w:type="spellEnd"/>
            <w:r>
              <w:rPr>
                <w:rFonts w:ascii="Calibri" w:hAnsi="Calibri" w:cs="Calibri"/>
                <w:bCs/>
                <w:color w:val="000000"/>
                <w:sz w:val="18"/>
                <w:szCs w:val="18"/>
              </w:rPr>
              <w:t xml:space="preserve"> </w:t>
            </w:r>
            <w:proofErr w:type="spellStart"/>
            <w:r>
              <w:rPr>
                <w:rFonts w:ascii="Calibri" w:hAnsi="Calibri" w:cs="Calibri"/>
                <w:bCs/>
                <w:color w:val="000000"/>
                <w:sz w:val="18"/>
                <w:szCs w:val="18"/>
              </w:rPr>
              <w:t>geboorteplaats</w:t>
            </w:r>
            <w:proofErr w:type="spellEnd"/>
          </w:p>
        </w:tc>
        <w:tc>
          <w:tcPr>
            <w:tcW w:w="6657" w:type="dxa"/>
            <w:tcBorders>
              <w:top w:val="single" w:sz="4" w:space="0" w:color="auto"/>
              <w:left w:val="single" w:sz="4" w:space="0" w:color="auto"/>
              <w:bottom w:val="single" w:sz="4" w:space="0" w:color="auto"/>
              <w:right w:val="single" w:sz="4" w:space="0" w:color="auto"/>
            </w:tcBorders>
          </w:tcPr>
          <w:p w14:paraId="25D5690D" w14:textId="77777777" w:rsidR="00A94E16" w:rsidRDefault="00A94E16">
            <w:pPr>
              <w:jc w:val="both"/>
              <w:rPr>
                <w:color w:val="000000" w:themeColor="text1"/>
                <w:sz w:val="18"/>
                <w:szCs w:val="18"/>
              </w:rPr>
            </w:pPr>
          </w:p>
        </w:tc>
      </w:tr>
      <w:tr w:rsidR="00A94E16" w14:paraId="25D56911"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0F" w14:textId="77777777" w:rsidR="00A94E16" w:rsidRDefault="00A94E16">
            <w:pPr>
              <w:rPr>
                <w:color w:val="000000" w:themeColor="text1"/>
                <w:sz w:val="18"/>
                <w:szCs w:val="18"/>
              </w:rPr>
            </w:pPr>
            <w:r>
              <w:rPr>
                <w:rFonts w:ascii="Calibri" w:hAnsi="Calibri" w:cs="Calibri"/>
                <w:color w:val="000000"/>
                <w:sz w:val="18"/>
                <w:szCs w:val="18"/>
              </w:rPr>
              <w:t>4</w:t>
            </w:r>
            <w:r>
              <w:rPr>
                <w:rFonts w:ascii="Calibri" w:hAnsi="Calibri" w:cs="Calibri"/>
                <w:bCs/>
                <w:color w:val="000000"/>
                <w:sz w:val="18"/>
                <w:szCs w:val="18"/>
              </w:rPr>
              <w:t xml:space="preserve">. </w:t>
            </w:r>
            <w:proofErr w:type="spellStart"/>
            <w:r>
              <w:rPr>
                <w:rFonts w:ascii="Calibri" w:hAnsi="Calibri" w:cs="Calibri"/>
                <w:color w:val="000000"/>
                <w:sz w:val="18"/>
                <w:szCs w:val="18"/>
              </w:rPr>
              <w:t>O</w:t>
            </w:r>
            <w:r>
              <w:rPr>
                <w:rFonts w:ascii="Calibri" w:hAnsi="Calibri" w:cs="Calibri"/>
                <w:bCs/>
                <w:color w:val="000000"/>
                <w:sz w:val="18"/>
                <w:szCs w:val="18"/>
              </w:rPr>
              <w:t>uders</w:t>
            </w:r>
            <w:proofErr w:type="spellEnd"/>
            <w:r>
              <w:rPr>
                <w:rFonts w:ascii="Calibri" w:hAnsi="Calibri" w:cs="Calibri"/>
                <w:bCs/>
                <w:color w:val="000000"/>
                <w:sz w:val="18"/>
                <w:szCs w:val="18"/>
              </w:rPr>
              <w:t xml:space="preserve">, </w:t>
            </w:r>
            <w:proofErr w:type="spellStart"/>
            <w:r>
              <w:rPr>
                <w:rFonts w:ascii="Calibri" w:hAnsi="Calibri" w:cs="Calibri"/>
                <w:bCs/>
                <w:color w:val="000000"/>
                <w:sz w:val="18"/>
                <w:szCs w:val="18"/>
              </w:rPr>
              <w:t>voogd</w:t>
            </w:r>
            <w:proofErr w:type="spellEnd"/>
            <w:r>
              <w:rPr>
                <w:rFonts w:ascii="Calibri" w:hAnsi="Calibri" w:cs="Calibri"/>
                <w:bCs/>
                <w:color w:val="000000"/>
                <w:sz w:val="18"/>
                <w:szCs w:val="18"/>
              </w:rPr>
              <w:t xml:space="preserve"> </w:t>
            </w:r>
          </w:p>
        </w:tc>
        <w:tc>
          <w:tcPr>
            <w:tcW w:w="6657" w:type="dxa"/>
            <w:tcBorders>
              <w:top w:val="single" w:sz="4" w:space="0" w:color="auto"/>
              <w:left w:val="single" w:sz="4" w:space="0" w:color="auto"/>
              <w:bottom w:val="single" w:sz="4" w:space="0" w:color="auto"/>
              <w:right w:val="single" w:sz="4" w:space="0" w:color="auto"/>
            </w:tcBorders>
            <w:hideMark/>
          </w:tcPr>
          <w:p w14:paraId="25D56910" w14:textId="77777777" w:rsidR="00A94E16" w:rsidRDefault="00A94E16">
            <w:pPr>
              <w:jc w:val="both"/>
              <w:rPr>
                <w:color w:val="000000" w:themeColor="text1"/>
                <w:sz w:val="18"/>
                <w:szCs w:val="18"/>
              </w:rPr>
            </w:pPr>
            <w:r>
              <w:rPr>
                <w:rFonts w:ascii="Calibri" w:hAnsi="Calibri" w:cs="Calibri"/>
                <w:color w:val="000000"/>
                <w:sz w:val="18"/>
                <w:szCs w:val="18"/>
              </w:rPr>
              <w:t xml:space="preserve">contact </w:t>
            </w: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van de </w:t>
            </w:r>
            <w:proofErr w:type="spellStart"/>
            <w:r>
              <w:rPr>
                <w:rFonts w:ascii="Calibri" w:hAnsi="Calibri" w:cs="Calibri"/>
                <w:color w:val="000000"/>
                <w:sz w:val="18"/>
                <w:szCs w:val="18"/>
              </w:rPr>
              <w:t>ouders</w:t>
            </w:r>
            <w:proofErr w:type="spellEnd"/>
            <w:r>
              <w:rPr>
                <w:rFonts w:ascii="Calibri" w:hAnsi="Calibri" w:cs="Calibri"/>
                <w:color w:val="000000"/>
                <w:sz w:val="18"/>
                <w:szCs w:val="18"/>
              </w:rPr>
              <w:t>/</w:t>
            </w:r>
            <w:proofErr w:type="spellStart"/>
            <w:r>
              <w:rPr>
                <w:rFonts w:ascii="Calibri" w:hAnsi="Calibri" w:cs="Calibri"/>
                <w:color w:val="000000"/>
                <w:sz w:val="18"/>
                <w:szCs w:val="18"/>
              </w:rPr>
              <w:t>verzorgers</w:t>
            </w:r>
            <w:proofErr w:type="spellEnd"/>
            <w:r>
              <w:rPr>
                <w:rFonts w:ascii="Calibri" w:hAnsi="Calibri" w:cs="Calibri"/>
                <w:color w:val="000000"/>
                <w:sz w:val="18"/>
                <w:szCs w:val="18"/>
              </w:rPr>
              <w:t xml:space="preserve"> van </w:t>
            </w:r>
            <w:proofErr w:type="spellStart"/>
            <w:r>
              <w:rPr>
                <w:rFonts w:ascii="Calibri" w:hAnsi="Calibri" w:cs="Calibri"/>
                <w:color w:val="000000"/>
                <w:sz w:val="18"/>
                <w:szCs w:val="18"/>
              </w:rPr>
              <w:t>leerlingen</w:t>
            </w:r>
            <w:proofErr w:type="spellEnd"/>
            <w:r>
              <w:rPr>
                <w:rFonts w:ascii="Calibri" w:hAnsi="Calibri" w:cs="Calibri"/>
                <w:color w:val="000000"/>
                <w:sz w:val="18"/>
                <w:szCs w:val="18"/>
              </w:rPr>
              <w:t xml:space="preserve"> (</w:t>
            </w:r>
            <w:r>
              <w:rPr>
                <w:sz w:val="18"/>
                <w:szCs w:val="18"/>
              </w:rPr>
              <w:t xml:space="preserve">naam, </w:t>
            </w:r>
            <w:proofErr w:type="spellStart"/>
            <w:r>
              <w:rPr>
                <w:sz w:val="18"/>
                <w:szCs w:val="18"/>
              </w:rPr>
              <w:t>voornaam</w:t>
            </w:r>
            <w:proofErr w:type="spellEnd"/>
            <w:r>
              <w:rPr>
                <w:sz w:val="18"/>
                <w:szCs w:val="18"/>
              </w:rPr>
              <w:t xml:space="preserve">, </w:t>
            </w:r>
            <w:proofErr w:type="spellStart"/>
            <w:r>
              <w:rPr>
                <w:rFonts w:cs="Calibri"/>
                <w:color w:val="000000"/>
                <w:sz w:val="18"/>
                <w:szCs w:val="18"/>
              </w:rPr>
              <w:t>adres</w:t>
            </w:r>
            <w:proofErr w:type="spellEnd"/>
            <w:r>
              <w:rPr>
                <w:rFonts w:cs="Calibri"/>
                <w:color w:val="000000"/>
                <w:sz w:val="18"/>
                <w:szCs w:val="18"/>
              </w:rPr>
              <w:t xml:space="preserve">, postcode, </w:t>
            </w:r>
            <w:proofErr w:type="spellStart"/>
            <w:r>
              <w:rPr>
                <w:rFonts w:cs="Calibri"/>
                <w:color w:val="000000"/>
                <w:sz w:val="18"/>
                <w:szCs w:val="18"/>
              </w:rPr>
              <w:t>woonplaats</w:t>
            </w:r>
            <w:proofErr w:type="spellEnd"/>
            <w:r>
              <w:rPr>
                <w:rFonts w:cs="Calibri"/>
                <w:color w:val="000000"/>
                <w:sz w:val="18"/>
                <w:szCs w:val="18"/>
              </w:rPr>
              <w:t xml:space="preserve">, </w:t>
            </w:r>
            <w:proofErr w:type="spellStart"/>
            <w:r>
              <w:rPr>
                <w:rFonts w:cs="Calibri"/>
                <w:color w:val="000000"/>
                <w:sz w:val="18"/>
                <w:szCs w:val="18"/>
              </w:rPr>
              <w:t>telefoonnummer</w:t>
            </w:r>
            <w:proofErr w:type="spellEnd"/>
            <w:r>
              <w:rPr>
                <w:rFonts w:cs="Calibri"/>
                <w:color w:val="000000"/>
                <w:sz w:val="18"/>
                <w:szCs w:val="18"/>
              </w:rPr>
              <w:t xml:space="preserve"> </w:t>
            </w:r>
            <w:proofErr w:type="spellStart"/>
            <w:r>
              <w:rPr>
                <w:rFonts w:cs="Calibri"/>
                <w:color w:val="000000"/>
                <w:sz w:val="18"/>
                <w:szCs w:val="18"/>
              </w:rPr>
              <w:t>en</w:t>
            </w:r>
            <w:proofErr w:type="spellEnd"/>
            <w:r>
              <w:rPr>
                <w:rFonts w:cs="Calibri"/>
                <w:color w:val="000000"/>
                <w:sz w:val="18"/>
                <w:szCs w:val="18"/>
              </w:rPr>
              <w:t xml:space="preserve"> </w:t>
            </w:r>
            <w:proofErr w:type="spellStart"/>
            <w:r>
              <w:rPr>
                <w:rFonts w:cs="Calibri"/>
                <w:color w:val="000000"/>
                <w:sz w:val="18"/>
                <w:szCs w:val="18"/>
              </w:rPr>
              <w:t>eventueel</w:t>
            </w:r>
            <w:proofErr w:type="spellEnd"/>
            <w:r>
              <w:rPr>
                <w:rFonts w:cs="Calibri"/>
                <w:color w:val="000000"/>
                <w:sz w:val="18"/>
                <w:szCs w:val="18"/>
              </w:rPr>
              <w:t xml:space="preserve"> </w:t>
            </w:r>
            <w:r>
              <w:rPr>
                <w:sz w:val="18"/>
                <w:szCs w:val="18"/>
              </w:rPr>
              <w:t>e-</w:t>
            </w:r>
            <w:proofErr w:type="spellStart"/>
            <w:r>
              <w:rPr>
                <w:sz w:val="18"/>
                <w:szCs w:val="18"/>
              </w:rPr>
              <w:t>mailadres</w:t>
            </w:r>
            <w:proofErr w:type="spellEnd"/>
            <w:r>
              <w:rPr>
                <w:sz w:val="18"/>
                <w:szCs w:val="18"/>
              </w:rPr>
              <w:t>)</w:t>
            </w:r>
          </w:p>
        </w:tc>
      </w:tr>
      <w:tr w:rsidR="00A94E16" w14:paraId="25D56914"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12" w14:textId="77777777" w:rsidR="00A94E16" w:rsidRDefault="00A94E16">
            <w:pPr>
              <w:rPr>
                <w:color w:val="000000" w:themeColor="text1"/>
                <w:sz w:val="18"/>
                <w:szCs w:val="18"/>
              </w:rPr>
            </w:pPr>
            <w:r>
              <w:rPr>
                <w:rFonts w:ascii="Calibri" w:hAnsi="Calibri" w:cs="Calibri"/>
                <w:bCs/>
                <w:color w:val="000000"/>
                <w:sz w:val="18"/>
                <w:szCs w:val="18"/>
              </w:rPr>
              <w:t xml:space="preserve">5. </w:t>
            </w:r>
            <w:proofErr w:type="spellStart"/>
            <w:r>
              <w:rPr>
                <w:rFonts w:ascii="Calibri" w:hAnsi="Calibri" w:cs="Calibri"/>
                <w:bCs/>
                <w:color w:val="000000"/>
                <w:sz w:val="18"/>
                <w:szCs w:val="18"/>
              </w:rPr>
              <w:t>Medische</w:t>
            </w:r>
            <w:proofErr w:type="spellEnd"/>
            <w:r>
              <w:rPr>
                <w:rFonts w:ascii="Calibri" w:hAnsi="Calibri" w:cs="Calibri"/>
                <w:bCs/>
                <w:color w:val="000000"/>
                <w:sz w:val="18"/>
                <w:szCs w:val="18"/>
              </w:rPr>
              <w:t xml:space="preserve"> </w:t>
            </w:r>
            <w:proofErr w:type="spellStart"/>
            <w:r>
              <w:rPr>
                <w:rFonts w:ascii="Calibri" w:hAnsi="Calibri" w:cs="Calibri"/>
                <w:bCs/>
                <w:color w:val="000000"/>
                <w:sz w:val="18"/>
                <w:szCs w:val="18"/>
              </w:rPr>
              <w:t>gegevens</w:t>
            </w:r>
            <w:proofErr w:type="spellEnd"/>
          </w:p>
        </w:tc>
        <w:tc>
          <w:tcPr>
            <w:tcW w:w="6657" w:type="dxa"/>
            <w:tcBorders>
              <w:top w:val="single" w:sz="4" w:space="0" w:color="auto"/>
              <w:left w:val="single" w:sz="4" w:space="0" w:color="auto"/>
              <w:bottom w:val="single" w:sz="4" w:space="0" w:color="auto"/>
              <w:right w:val="single" w:sz="4" w:space="0" w:color="auto"/>
            </w:tcBorders>
            <w:hideMark/>
          </w:tcPr>
          <w:p w14:paraId="25D56913" w14:textId="77777777" w:rsidR="00A94E16" w:rsidRDefault="00A94E16">
            <w:pPr>
              <w:rPr>
                <w:rFonts w:cstheme="minorHAnsi"/>
                <w:sz w:val="16"/>
                <w:szCs w:val="16"/>
              </w:rPr>
            </w:pP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die </w:t>
            </w:r>
            <w:proofErr w:type="spellStart"/>
            <w:r>
              <w:rPr>
                <w:rFonts w:ascii="Calibri" w:hAnsi="Calibri" w:cs="Calibri"/>
                <w:color w:val="000000"/>
                <w:sz w:val="18"/>
                <w:szCs w:val="18"/>
              </w:rPr>
              <w:t>noodzakelijk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zijn</w:t>
            </w:r>
            <w:proofErr w:type="spellEnd"/>
            <w:r>
              <w:rPr>
                <w:rFonts w:ascii="Calibri" w:hAnsi="Calibri" w:cs="Calibri"/>
                <w:color w:val="000000"/>
                <w:sz w:val="18"/>
                <w:szCs w:val="18"/>
              </w:rPr>
              <w:t xml:space="preserve"> met het </w:t>
            </w:r>
            <w:proofErr w:type="spellStart"/>
            <w:r>
              <w:rPr>
                <w:rFonts w:ascii="Calibri" w:hAnsi="Calibri" w:cs="Calibri"/>
                <w:color w:val="000000"/>
                <w:sz w:val="18"/>
                <w:szCs w:val="18"/>
              </w:rPr>
              <w:t>oog</w:t>
            </w:r>
            <w:proofErr w:type="spellEnd"/>
            <w:r>
              <w:rPr>
                <w:rFonts w:ascii="Calibri" w:hAnsi="Calibri" w:cs="Calibri"/>
                <w:color w:val="000000"/>
                <w:sz w:val="18"/>
                <w:szCs w:val="18"/>
              </w:rPr>
              <w:t xml:space="preserve"> op de </w:t>
            </w:r>
            <w:proofErr w:type="spellStart"/>
            <w:r>
              <w:rPr>
                <w:rFonts w:ascii="Calibri" w:hAnsi="Calibri" w:cs="Calibri"/>
                <w:color w:val="000000"/>
                <w:sz w:val="18"/>
                <w:szCs w:val="18"/>
              </w:rPr>
              <w:t>gezondheid</w:t>
            </w:r>
            <w:proofErr w:type="spellEnd"/>
            <w:r>
              <w:rPr>
                <w:rFonts w:ascii="Calibri" w:hAnsi="Calibri" w:cs="Calibri"/>
                <w:color w:val="000000"/>
                <w:sz w:val="18"/>
                <w:szCs w:val="18"/>
              </w:rPr>
              <w:t xml:space="preserve"> of het </w:t>
            </w:r>
            <w:proofErr w:type="spellStart"/>
            <w:r>
              <w:rPr>
                <w:rFonts w:ascii="Calibri" w:hAnsi="Calibri" w:cs="Calibri"/>
                <w:color w:val="000000"/>
                <w:sz w:val="18"/>
                <w:szCs w:val="18"/>
              </w:rPr>
              <w:t>welzijn</w:t>
            </w:r>
            <w:proofErr w:type="spellEnd"/>
            <w:r>
              <w:rPr>
                <w:rFonts w:ascii="Calibri" w:hAnsi="Calibri" w:cs="Calibri"/>
                <w:color w:val="000000"/>
                <w:sz w:val="18"/>
                <w:szCs w:val="18"/>
              </w:rPr>
              <w:t xml:space="preserve"> van de </w:t>
            </w:r>
            <w:proofErr w:type="spellStart"/>
            <w:r>
              <w:rPr>
                <w:rFonts w:ascii="Calibri" w:hAnsi="Calibri" w:cs="Calibri"/>
                <w:color w:val="000000"/>
                <w:sz w:val="18"/>
                <w:szCs w:val="18"/>
              </w:rPr>
              <w:t>leerling</w:t>
            </w:r>
            <w:proofErr w:type="spellEnd"/>
            <w:r>
              <w:rPr>
                <w:rFonts w:ascii="Calibri" w:hAnsi="Calibri" w:cs="Calibri"/>
                <w:color w:val="000000"/>
                <w:sz w:val="18"/>
                <w:szCs w:val="18"/>
              </w:rPr>
              <w:t xml:space="preserve">, </w:t>
            </w:r>
            <w:proofErr w:type="spellStart"/>
            <w:r>
              <w:rPr>
                <w:rFonts w:cs="Calibri"/>
                <w:color w:val="000000"/>
                <w:sz w:val="18"/>
                <w:szCs w:val="18"/>
              </w:rPr>
              <w:t>voor</w:t>
            </w:r>
            <w:proofErr w:type="spellEnd"/>
            <w:r>
              <w:rPr>
                <w:rFonts w:cs="Calibri"/>
                <w:color w:val="000000"/>
                <w:sz w:val="18"/>
                <w:szCs w:val="18"/>
              </w:rPr>
              <w:t xml:space="preserve"> </w:t>
            </w:r>
            <w:proofErr w:type="spellStart"/>
            <w:r>
              <w:rPr>
                <w:rFonts w:cs="Calibri"/>
                <w:color w:val="000000"/>
                <w:sz w:val="18"/>
                <w:szCs w:val="18"/>
              </w:rPr>
              <w:t>zover</w:t>
            </w:r>
            <w:proofErr w:type="spellEnd"/>
            <w:r>
              <w:rPr>
                <w:rFonts w:cs="Calibri"/>
                <w:color w:val="000000"/>
                <w:sz w:val="18"/>
                <w:szCs w:val="18"/>
              </w:rPr>
              <w:t xml:space="preserve"> </w:t>
            </w:r>
            <w:proofErr w:type="spellStart"/>
            <w:r>
              <w:rPr>
                <w:rFonts w:cs="Calibri"/>
                <w:color w:val="000000"/>
                <w:sz w:val="18"/>
                <w:szCs w:val="18"/>
              </w:rPr>
              <w:t>deze</w:t>
            </w:r>
            <w:proofErr w:type="spellEnd"/>
            <w:r>
              <w:rPr>
                <w:rFonts w:cs="Calibri"/>
                <w:color w:val="000000"/>
                <w:sz w:val="18"/>
                <w:szCs w:val="18"/>
              </w:rPr>
              <w:t xml:space="preserve"> van </w:t>
            </w:r>
            <w:proofErr w:type="spellStart"/>
            <w:r>
              <w:rPr>
                <w:rFonts w:cs="Calibri"/>
                <w:color w:val="000000"/>
                <w:sz w:val="18"/>
                <w:szCs w:val="18"/>
              </w:rPr>
              <w:t>belang</w:t>
            </w:r>
            <w:proofErr w:type="spellEnd"/>
            <w:r>
              <w:rPr>
                <w:rFonts w:cs="Calibri"/>
                <w:color w:val="000000"/>
                <w:sz w:val="18"/>
                <w:szCs w:val="18"/>
              </w:rPr>
              <w:t xml:space="preserve"> </w:t>
            </w:r>
            <w:proofErr w:type="spellStart"/>
            <w:r>
              <w:rPr>
                <w:rFonts w:cs="Calibri"/>
                <w:color w:val="000000"/>
                <w:sz w:val="18"/>
                <w:szCs w:val="18"/>
              </w:rPr>
              <w:t>zijn</w:t>
            </w:r>
            <w:proofErr w:type="spellEnd"/>
            <w:r>
              <w:rPr>
                <w:rFonts w:cs="Calibri"/>
                <w:color w:val="000000"/>
                <w:sz w:val="18"/>
                <w:szCs w:val="18"/>
              </w:rPr>
              <w:t xml:space="preserve"> </w:t>
            </w:r>
            <w:proofErr w:type="spellStart"/>
            <w:r>
              <w:rPr>
                <w:rFonts w:cs="Calibri"/>
                <w:color w:val="000000"/>
                <w:sz w:val="18"/>
                <w:szCs w:val="18"/>
              </w:rPr>
              <w:t>bij</w:t>
            </w:r>
            <w:proofErr w:type="spellEnd"/>
            <w:r>
              <w:rPr>
                <w:rFonts w:cs="Calibri"/>
                <w:color w:val="000000"/>
                <w:sz w:val="18"/>
                <w:szCs w:val="18"/>
              </w:rPr>
              <w:t xml:space="preserve"> het </w:t>
            </w:r>
            <w:proofErr w:type="spellStart"/>
            <w:r>
              <w:rPr>
                <w:rFonts w:cs="Calibri"/>
                <w:color w:val="000000"/>
                <w:sz w:val="18"/>
                <w:szCs w:val="18"/>
              </w:rPr>
              <w:t>nemen</w:t>
            </w:r>
            <w:proofErr w:type="spellEnd"/>
            <w:r>
              <w:rPr>
                <w:rFonts w:cs="Calibri"/>
                <w:color w:val="000000"/>
                <w:sz w:val="18"/>
                <w:szCs w:val="18"/>
              </w:rPr>
              <w:t xml:space="preserve"> van </w:t>
            </w:r>
            <w:proofErr w:type="spellStart"/>
            <w:r>
              <w:rPr>
                <w:rFonts w:cs="Calibri"/>
                <w:color w:val="000000"/>
                <w:sz w:val="18"/>
                <w:szCs w:val="18"/>
              </w:rPr>
              <w:t>aanvullende</w:t>
            </w:r>
            <w:proofErr w:type="spellEnd"/>
            <w:r>
              <w:rPr>
                <w:rFonts w:cs="Calibri"/>
                <w:color w:val="000000"/>
                <w:sz w:val="18"/>
                <w:szCs w:val="18"/>
              </w:rPr>
              <w:t xml:space="preserve"> </w:t>
            </w:r>
            <w:proofErr w:type="spellStart"/>
            <w:r>
              <w:rPr>
                <w:rFonts w:cs="Calibri"/>
                <w:color w:val="000000"/>
                <w:sz w:val="18"/>
                <w:szCs w:val="18"/>
              </w:rPr>
              <w:t>maatregelen</w:t>
            </w:r>
            <w:proofErr w:type="spellEnd"/>
            <w:r>
              <w:rPr>
                <w:rFonts w:cs="Calibri"/>
                <w:color w:val="000000"/>
                <w:sz w:val="18"/>
                <w:szCs w:val="18"/>
              </w:rPr>
              <w:t xml:space="preserve"> om </w:t>
            </w:r>
            <w:proofErr w:type="spellStart"/>
            <w:r>
              <w:rPr>
                <w:rFonts w:cs="Calibri"/>
                <w:color w:val="000000"/>
                <w:sz w:val="18"/>
                <w:szCs w:val="18"/>
              </w:rPr>
              <w:t>goed</w:t>
            </w:r>
            <w:proofErr w:type="spellEnd"/>
            <w:r>
              <w:rPr>
                <w:rFonts w:cs="Calibri"/>
                <w:color w:val="000000"/>
                <w:sz w:val="18"/>
                <w:szCs w:val="18"/>
              </w:rPr>
              <w:t xml:space="preserve"> </w:t>
            </w:r>
            <w:proofErr w:type="spellStart"/>
            <w:r>
              <w:rPr>
                <w:rFonts w:cs="Calibri"/>
                <w:color w:val="000000"/>
                <w:sz w:val="18"/>
                <w:szCs w:val="18"/>
              </w:rPr>
              <w:t>onderwijs</w:t>
            </w:r>
            <w:proofErr w:type="spellEnd"/>
            <w:r>
              <w:rPr>
                <w:rFonts w:cs="Calibri"/>
                <w:color w:val="000000"/>
                <w:sz w:val="18"/>
                <w:szCs w:val="18"/>
              </w:rPr>
              <w:t xml:space="preserve"> </w:t>
            </w:r>
            <w:proofErr w:type="spellStart"/>
            <w:r>
              <w:rPr>
                <w:rFonts w:cs="Calibri"/>
                <w:color w:val="000000"/>
                <w:sz w:val="18"/>
                <w:szCs w:val="18"/>
              </w:rPr>
              <w:t>te</w:t>
            </w:r>
            <w:proofErr w:type="spellEnd"/>
            <w:r>
              <w:rPr>
                <w:rFonts w:cs="Calibri"/>
                <w:color w:val="000000"/>
                <w:sz w:val="18"/>
                <w:szCs w:val="18"/>
              </w:rPr>
              <w:t xml:space="preserve"> </w:t>
            </w:r>
            <w:proofErr w:type="spellStart"/>
            <w:r>
              <w:rPr>
                <w:rFonts w:cs="Calibri"/>
                <w:color w:val="000000"/>
                <w:sz w:val="18"/>
                <w:szCs w:val="18"/>
              </w:rPr>
              <w:t>kunnen</w:t>
            </w:r>
            <w:proofErr w:type="spellEnd"/>
            <w:r>
              <w:rPr>
                <w:rFonts w:cs="Calibri"/>
                <w:color w:val="000000"/>
                <w:sz w:val="18"/>
                <w:szCs w:val="18"/>
              </w:rPr>
              <w:t xml:space="preserve"> </w:t>
            </w:r>
            <w:proofErr w:type="spellStart"/>
            <w:r>
              <w:rPr>
                <w:rFonts w:cs="Calibri"/>
                <w:color w:val="000000"/>
                <w:sz w:val="18"/>
                <w:szCs w:val="18"/>
              </w:rPr>
              <w:t>volgen</w:t>
            </w:r>
            <w:proofErr w:type="spellEnd"/>
            <w:r>
              <w:rPr>
                <w:rFonts w:cs="Calibri"/>
                <w:color w:val="000000"/>
                <w:sz w:val="18"/>
                <w:szCs w:val="18"/>
              </w:rPr>
              <w:t xml:space="preserve"> (</w:t>
            </w:r>
            <w:proofErr w:type="spellStart"/>
            <w:r>
              <w:rPr>
                <w:rFonts w:cs="Calibri"/>
                <w:color w:val="000000"/>
                <w:sz w:val="18"/>
                <w:szCs w:val="18"/>
              </w:rPr>
              <w:t>bv</w:t>
            </w:r>
            <w:proofErr w:type="spellEnd"/>
            <w:r>
              <w:rPr>
                <w:rFonts w:cs="Calibri"/>
                <w:color w:val="000000"/>
                <w:sz w:val="18"/>
                <w:szCs w:val="18"/>
              </w:rPr>
              <w:t xml:space="preserve">. extra </w:t>
            </w:r>
            <w:proofErr w:type="spellStart"/>
            <w:r>
              <w:rPr>
                <w:rFonts w:cs="Calibri"/>
                <w:color w:val="000000"/>
                <w:sz w:val="18"/>
                <w:szCs w:val="18"/>
              </w:rPr>
              <w:t>tijd</w:t>
            </w:r>
            <w:proofErr w:type="spellEnd"/>
            <w:r>
              <w:rPr>
                <w:rFonts w:cs="Calibri"/>
                <w:color w:val="000000"/>
                <w:sz w:val="18"/>
                <w:szCs w:val="18"/>
              </w:rPr>
              <w:t xml:space="preserve"> </w:t>
            </w:r>
            <w:proofErr w:type="spellStart"/>
            <w:r>
              <w:rPr>
                <w:rFonts w:cs="Calibri"/>
                <w:color w:val="000000"/>
                <w:sz w:val="18"/>
                <w:szCs w:val="18"/>
              </w:rPr>
              <w:t>bij</w:t>
            </w:r>
            <w:proofErr w:type="spellEnd"/>
            <w:r>
              <w:rPr>
                <w:rFonts w:cs="Calibri"/>
                <w:color w:val="000000"/>
                <w:sz w:val="18"/>
                <w:szCs w:val="18"/>
              </w:rPr>
              <w:t xml:space="preserve"> </w:t>
            </w:r>
            <w:proofErr w:type="spellStart"/>
            <w:r>
              <w:rPr>
                <w:rFonts w:cs="Calibri"/>
                <w:color w:val="000000"/>
                <w:sz w:val="18"/>
                <w:szCs w:val="18"/>
              </w:rPr>
              <w:t>toetsen</w:t>
            </w:r>
            <w:proofErr w:type="spellEnd"/>
            <w:r>
              <w:rPr>
                <w:rFonts w:cs="Calibri"/>
                <w:color w:val="000000"/>
                <w:sz w:val="18"/>
                <w:szCs w:val="18"/>
              </w:rPr>
              <w:t>);</w:t>
            </w:r>
          </w:p>
        </w:tc>
      </w:tr>
      <w:tr w:rsidR="00A94E16" w14:paraId="25D56917"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15" w14:textId="77777777" w:rsidR="00A94E16" w:rsidRDefault="00A94E16">
            <w:pPr>
              <w:rPr>
                <w:color w:val="000000" w:themeColor="text1"/>
                <w:sz w:val="18"/>
                <w:szCs w:val="18"/>
              </w:rPr>
            </w:pPr>
            <w:r>
              <w:rPr>
                <w:rFonts w:ascii="Calibri" w:hAnsi="Calibri" w:cs="Calibri"/>
                <w:bCs/>
                <w:color w:val="000000"/>
                <w:sz w:val="18"/>
                <w:szCs w:val="18"/>
              </w:rPr>
              <w:t xml:space="preserve">6. </w:t>
            </w:r>
            <w:proofErr w:type="spellStart"/>
            <w:r>
              <w:rPr>
                <w:rFonts w:ascii="Calibri" w:hAnsi="Calibri" w:cs="Calibri"/>
                <w:bCs/>
                <w:color w:val="000000"/>
                <w:sz w:val="18"/>
                <w:szCs w:val="18"/>
              </w:rPr>
              <w:t>Godsdienst</w:t>
            </w:r>
            <w:proofErr w:type="spellEnd"/>
          </w:p>
        </w:tc>
        <w:tc>
          <w:tcPr>
            <w:tcW w:w="6657" w:type="dxa"/>
            <w:tcBorders>
              <w:top w:val="single" w:sz="4" w:space="0" w:color="auto"/>
              <w:left w:val="single" w:sz="4" w:space="0" w:color="auto"/>
              <w:bottom w:val="single" w:sz="4" w:space="0" w:color="auto"/>
              <w:right w:val="single" w:sz="4" w:space="0" w:color="auto"/>
            </w:tcBorders>
            <w:hideMark/>
          </w:tcPr>
          <w:p w14:paraId="25D56916" w14:textId="77777777" w:rsidR="00A94E16" w:rsidRDefault="00A94E16">
            <w:pPr>
              <w:jc w:val="both"/>
              <w:rPr>
                <w:color w:val="000000" w:themeColor="text1"/>
                <w:sz w:val="18"/>
                <w:szCs w:val="18"/>
              </w:rPr>
            </w:pP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betreffende</w:t>
            </w:r>
            <w:proofErr w:type="spellEnd"/>
            <w:r>
              <w:rPr>
                <w:rFonts w:ascii="Calibri" w:hAnsi="Calibri" w:cs="Calibri"/>
                <w:color w:val="000000"/>
                <w:sz w:val="18"/>
                <w:szCs w:val="18"/>
              </w:rPr>
              <w:t xml:space="preserve"> de </w:t>
            </w:r>
            <w:proofErr w:type="spellStart"/>
            <w:r>
              <w:rPr>
                <w:rFonts w:ascii="Calibri" w:hAnsi="Calibri" w:cs="Calibri"/>
                <w:bCs/>
                <w:color w:val="000000"/>
                <w:sz w:val="18"/>
                <w:szCs w:val="18"/>
              </w:rPr>
              <w:t>godsdienst</w:t>
            </w:r>
            <w:proofErr w:type="spellEnd"/>
            <w:r>
              <w:rPr>
                <w:rFonts w:ascii="Calibri" w:hAnsi="Calibri" w:cs="Calibri"/>
                <w:bCs/>
                <w:color w:val="000000"/>
                <w:sz w:val="18"/>
                <w:szCs w:val="18"/>
              </w:rPr>
              <w:t xml:space="preserve"> </w:t>
            </w:r>
            <w:r>
              <w:rPr>
                <w:rFonts w:ascii="Calibri" w:hAnsi="Calibri" w:cs="Calibri"/>
                <w:color w:val="000000"/>
                <w:sz w:val="18"/>
                <w:szCs w:val="18"/>
              </w:rPr>
              <w:t xml:space="preserve">of </w:t>
            </w:r>
            <w:proofErr w:type="spellStart"/>
            <w:r>
              <w:rPr>
                <w:rFonts w:ascii="Calibri" w:hAnsi="Calibri" w:cs="Calibri"/>
                <w:color w:val="000000"/>
                <w:sz w:val="18"/>
                <w:szCs w:val="18"/>
              </w:rPr>
              <w:t>levensovertuiging</w:t>
            </w:r>
            <w:proofErr w:type="spellEnd"/>
            <w:r>
              <w:rPr>
                <w:rFonts w:ascii="Calibri" w:hAnsi="Calibri" w:cs="Calibri"/>
                <w:color w:val="000000"/>
                <w:sz w:val="18"/>
                <w:szCs w:val="18"/>
              </w:rPr>
              <w:t xml:space="preserve"> van de </w:t>
            </w:r>
            <w:proofErr w:type="spellStart"/>
            <w:r>
              <w:rPr>
                <w:rFonts w:ascii="Calibri" w:hAnsi="Calibri" w:cs="Calibri"/>
                <w:color w:val="000000"/>
                <w:sz w:val="18"/>
                <w:szCs w:val="18"/>
              </w:rPr>
              <w:t>leerling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zover</w:t>
            </w:r>
            <w:proofErr w:type="spellEnd"/>
            <w:r>
              <w:rPr>
                <w:rFonts w:ascii="Calibri" w:hAnsi="Calibri" w:cs="Calibri"/>
                <w:color w:val="000000"/>
                <w:sz w:val="18"/>
                <w:szCs w:val="18"/>
              </w:rPr>
              <w:t xml:space="preserve"> die </w:t>
            </w:r>
            <w:proofErr w:type="spellStart"/>
            <w:r>
              <w:rPr>
                <w:rFonts w:ascii="Calibri" w:hAnsi="Calibri" w:cs="Calibri"/>
                <w:color w:val="000000"/>
                <w:sz w:val="18"/>
                <w:szCs w:val="18"/>
              </w:rPr>
              <w:t>noodzakelijk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zijn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het </w:t>
            </w:r>
            <w:proofErr w:type="spellStart"/>
            <w:r>
              <w:rPr>
                <w:rFonts w:ascii="Calibri" w:hAnsi="Calibri" w:cs="Calibri"/>
                <w:color w:val="000000"/>
                <w:sz w:val="18"/>
                <w:szCs w:val="18"/>
              </w:rPr>
              <w:t>te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volgen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onderwijs</w:t>
            </w:r>
            <w:proofErr w:type="spellEnd"/>
            <w:r>
              <w:rPr>
                <w:rFonts w:ascii="Calibri" w:hAnsi="Calibri" w:cs="Calibri"/>
                <w:color w:val="000000"/>
                <w:sz w:val="18"/>
                <w:szCs w:val="18"/>
              </w:rPr>
              <w:t xml:space="preserve"> </w:t>
            </w:r>
            <w:r>
              <w:rPr>
                <w:rFonts w:cstheme="minorHAnsi"/>
                <w:sz w:val="18"/>
                <w:szCs w:val="18"/>
              </w:rPr>
              <w:t>(</w:t>
            </w:r>
            <w:proofErr w:type="spellStart"/>
            <w:r>
              <w:rPr>
                <w:rFonts w:cstheme="minorHAnsi"/>
                <w:sz w:val="18"/>
                <w:szCs w:val="18"/>
              </w:rPr>
              <w:t>bijvoorbeeld</w:t>
            </w:r>
            <w:proofErr w:type="spellEnd"/>
            <w:r>
              <w:rPr>
                <w:rFonts w:cstheme="minorHAnsi"/>
                <w:sz w:val="18"/>
                <w:szCs w:val="18"/>
              </w:rPr>
              <w:t xml:space="preserve">: </w:t>
            </w:r>
            <w:proofErr w:type="spellStart"/>
            <w:r>
              <w:rPr>
                <w:rFonts w:cstheme="minorHAnsi"/>
                <w:sz w:val="18"/>
                <w:szCs w:val="18"/>
              </w:rPr>
              <w:t>leerling</w:t>
            </w:r>
            <w:proofErr w:type="spellEnd"/>
            <w:r>
              <w:rPr>
                <w:rFonts w:cstheme="minorHAnsi"/>
                <w:sz w:val="18"/>
                <w:szCs w:val="18"/>
              </w:rPr>
              <w:t xml:space="preserve"> </w:t>
            </w:r>
            <w:proofErr w:type="spellStart"/>
            <w:r>
              <w:rPr>
                <w:rFonts w:cstheme="minorHAnsi"/>
                <w:sz w:val="18"/>
                <w:szCs w:val="18"/>
              </w:rPr>
              <w:t>vrij</w:t>
            </w:r>
            <w:proofErr w:type="spellEnd"/>
            <w:r>
              <w:rPr>
                <w:rFonts w:cstheme="minorHAnsi"/>
                <w:sz w:val="18"/>
                <w:szCs w:val="18"/>
              </w:rPr>
              <w:t xml:space="preserve"> op </w:t>
            </w:r>
            <w:proofErr w:type="spellStart"/>
            <w:r>
              <w:rPr>
                <w:rFonts w:cstheme="minorHAnsi"/>
                <w:sz w:val="18"/>
                <w:szCs w:val="18"/>
              </w:rPr>
              <w:t>bepaalde</w:t>
            </w:r>
            <w:proofErr w:type="spellEnd"/>
            <w:r>
              <w:rPr>
                <w:rFonts w:cstheme="minorHAnsi"/>
                <w:sz w:val="18"/>
                <w:szCs w:val="18"/>
              </w:rPr>
              <w:t xml:space="preserve"> </w:t>
            </w:r>
            <w:proofErr w:type="spellStart"/>
            <w:r>
              <w:rPr>
                <w:rFonts w:cstheme="minorHAnsi"/>
                <w:sz w:val="18"/>
                <w:szCs w:val="18"/>
              </w:rPr>
              <w:t>dag</w:t>
            </w:r>
            <w:proofErr w:type="spellEnd"/>
            <w:r>
              <w:rPr>
                <w:rFonts w:cstheme="minorHAnsi"/>
                <w:sz w:val="18"/>
                <w:szCs w:val="18"/>
              </w:rPr>
              <w:t>).</w:t>
            </w:r>
          </w:p>
        </w:tc>
      </w:tr>
      <w:tr w:rsidR="00A94E16" w14:paraId="25D56920" w14:textId="77777777" w:rsidTr="00A94E16">
        <w:trPr>
          <w:trHeight w:val="1865"/>
        </w:trPr>
        <w:tc>
          <w:tcPr>
            <w:tcW w:w="2268" w:type="dxa"/>
            <w:tcBorders>
              <w:top w:val="single" w:sz="4" w:space="0" w:color="auto"/>
              <w:left w:val="single" w:sz="4" w:space="0" w:color="auto"/>
              <w:bottom w:val="single" w:sz="4" w:space="0" w:color="auto"/>
              <w:right w:val="single" w:sz="4" w:space="0" w:color="auto"/>
            </w:tcBorders>
            <w:hideMark/>
          </w:tcPr>
          <w:p w14:paraId="25D56918" w14:textId="77777777" w:rsidR="00A94E16" w:rsidRDefault="00A94E16">
            <w:pPr>
              <w:rPr>
                <w:rFonts w:ascii="Calibri" w:hAnsi="Calibri" w:cs="Calibri"/>
                <w:bCs/>
                <w:color w:val="000000"/>
                <w:sz w:val="18"/>
                <w:szCs w:val="18"/>
              </w:rPr>
            </w:pPr>
            <w:r>
              <w:rPr>
                <w:rFonts w:ascii="Calibri" w:hAnsi="Calibri" w:cs="Calibri"/>
                <w:bCs/>
                <w:color w:val="000000"/>
                <w:sz w:val="18"/>
                <w:szCs w:val="18"/>
              </w:rPr>
              <w:t xml:space="preserve">7. </w:t>
            </w:r>
            <w:proofErr w:type="spellStart"/>
            <w:r>
              <w:rPr>
                <w:rFonts w:ascii="Calibri" w:hAnsi="Calibri" w:cs="Calibri"/>
                <w:bCs/>
                <w:color w:val="000000"/>
                <w:sz w:val="18"/>
                <w:szCs w:val="18"/>
              </w:rPr>
              <w:t>Studievoortgang</w:t>
            </w:r>
            <w:proofErr w:type="spellEnd"/>
          </w:p>
        </w:tc>
        <w:tc>
          <w:tcPr>
            <w:tcW w:w="6657" w:type="dxa"/>
            <w:tcBorders>
              <w:top w:val="single" w:sz="4" w:space="0" w:color="auto"/>
              <w:left w:val="single" w:sz="4" w:space="0" w:color="auto"/>
              <w:bottom w:val="single" w:sz="4" w:space="0" w:color="auto"/>
              <w:right w:val="single" w:sz="4" w:space="0" w:color="auto"/>
            </w:tcBorders>
            <w:hideMark/>
          </w:tcPr>
          <w:p w14:paraId="25D56919" w14:textId="77777777" w:rsidR="00A94E16" w:rsidRDefault="00A94E16">
            <w:pPr>
              <w:jc w:val="both"/>
              <w:rPr>
                <w:rFonts w:ascii="Calibri" w:hAnsi="Calibri" w:cs="Calibri"/>
                <w:color w:val="000000"/>
                <w:sz w:val="18"/>
                <w:szCs w:val="18"/>
              </w:rPr>
            </w:pP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betreffende</w:t>
            </w:r>
            <w:proofErr w:type="spellEnd"/>
            <w:r>
              <w:rPr>
                <w:rFonts w:ascii="Calibri" w:hAnsi="Calibri" w:cs="Calibri"/>
                <w:color w:val="000000"/>
                <w:sz w:val="18"/>
                <w:szCs w:val="18"/>
              </w:rPr>
              <w:t xml:space="preserve"> de </w:t>
            </w:r>
            <w:proofErr w:type="spellStart"/>
            <w:r>
              <w:rPr>
                <w:rFonts w:ascii="Calibri" w:hAnsi="Calibri" w:cs="Calibri"/>
                <w:color w:val="000000"/>
                <w:sz w:val="18"/>
                <w:szCs w:val="18"/>
              </w:rPr>
              <w:t>aard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het </w:t>
            </w:r>
            <w:proofErr w:type="spellStart"/>
            <w:r>
              <w:rPr>
                <w:rFonts w:ascii="Calibri" w:hAnsi="Calibri" w:cs="Calibri"/>
                <w:color w:val="000000"/>
                <w:sz w:val="18"/>
                <w:szCs w:val="18"/>
              </w:rPr>
              <w:t>verloop</w:t>
            </w:r>
            <w:proofErr w:type="spellEnd"/>
            <w:r>
              <w:rPr>
                <w:rFonts w:ascii="Calibri" w:hAnsi="Calibri" w:cs="Calibri"/>
                <w:color w:val="000000"/>
                <w:sz w:val="18"/>
                <w:szCs w:val="18"/>
              </w:rPr>
              <w:t xml:space="preserve"> van het </w:t>
            </w:r>
            <w:proofErr w:type="spellStart"/>
            <w:r>
              <w:rPr>
                <w:rFonts w:ascii="Calibri" w:hAnsi="Calibri" w:cs="Calibri"/>
                <w:color w:val="000000"/>
                <w:sz w:val="18"/>
                <w:szCs w:val="18"/>
              </w:rPr>
              <w:t>onderwijs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de </w:t>
            </w:r>
            <w:proofErr w:type="spellStart"/>
            <w:r>
              <w:rPr>
                <w:rFonts w:ascii="Calibri" w:hAnsi="Calibri" w:cs="Calibri"/>
                <w:color w:val="000000"/>
                <w:sz w:val="18"/>
                <w:szCs w:val="18"/>
              </w:rPr>
              <w:t>behaalde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studieresultaten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weten</w:t>
            </w:r>
            <w:proofErr w:type="spellEnd"/>
            <w:r>
              <w:rPr>
                <w:rFonts w:ascii="Calibri" w:hAnsi="Calibri" w:cs="Calibri"/>
                <w:color w:val="000000"/>
                <w:sz w:val="18"/>
                <w:szCs w:val="18"/>
              </w:rPr>
              <w:t>:</w:t>
            </w:r>
          </w:p>
          <w:p w14:paraId="25D5691A" w14:textId="77777777" w:rsidR="00A94E16" w:rsidRDefault="00A94E16" w:rsidP="00A94E16">
            <w:pPr>
              <w:pStyle w:val="Lijstalinea"/>
              <w:numPr>
                <w:ilvl w:val="0"/>
                <w:numId w:val="54"/>
              </w:numPr>
              <w:jc w:val="both"/>
              <w:rPr>
                <w:rFonts w:ascii="Calibri" w:hAnsi="Calibri" w:cs="Calibri"/>
                <w:color w:val="000000"/>
                <w:sz w:val="18"/>
                <w:szCs w:val="18"/>
              </w:rPr>
            </w:pPr>
            <w:proofErr w:type="spellStart"/>
            <w:r>
              <w:rPr>
                <w:rFonts w:ascii="Calibri" w:hAnsi="Calibri" w:cs="Calibri"/>
                <w:color w:val="000000"/>
                <w:sz w:val="18"/>
                <w:szCs w:val="18"/>
              </w:rPr>
              <w:t>Examinering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rondom</w:t>
            </w:r>
            <w:proofErr w:type="spellEnd"/>
            <w:r>
              <w:rPr>
                <w:rFonts w:ascii="Calibri" w:hAnsi="Calibri" w:cs="Calibri"/>
                <w:color w:val="000000"/>
                <w:sz w:val="18"/>
                <w:szCs w:val="18"/>
              </w:rPr>
              <w:t xml:space="preserve"> het </w:t>
            </w:r>
            <w:proofErr w:type="spellStart"/>
            <w:r>
              <w:rPr>
                <w:rFonts w:ascii="Calibri" w:hAnsi="Calibri" w:cs="Calibri"/>
                <w:color w:val="000000"/>
                <w:sz w:val="18"/>
                <w:szCs w:val="18"/>
              </w:rPr>
              <w:t>examen</w:t>
            </w:r>
            <w:proofErr w:type="spellEnd"/>
            <w:r>
              <w:rPr>
                <w:rFonts w:ascii="Calibri" w:hAnsi="Calibri" w:cs="Calibri"/>
                <w:color w:val="000000"/>
                <w:sz w:val="18"/>
                <w:szCs w:val="18"/>
              </w:rPr>
              <w:t>)</w:t>
            </w:r>
          </w:p>
          <w:p w14:paraId="25D5691B" w14:textId="77777777" w:rsidR="00A94E16" w:rsidRDefault="00A94E16" w:rsidP="00A94E16">
            <w:pPr>
              <w:pStyle w:val="Lijstalinea"/>
              <w:numPr>
                <w:ilvl w:val="0"/>
                <w:numId w:val="54"/>
              </w:numPr>
              <w:jc w:val="both"/>
              <w:rPr>
                <w:rFonts w:ascii="Calibri" w:hAnsi="Calibri" w:cs="Calibri"/>
                <w:color w:val="000000"/>
                <w:sz w:val="18"/>
                <w:szCs w:val="18"/>
              </w:rPr>
            </w:pPr>
            <w:proofErr w:type="spellStart"/>
            <w:r>
              <w:rPr>
                <w:rFonts w:ascii="Calibri" w:hAnsi="Calibri" w:cs="Calibri"/>
                <w:color w:val="000000"/>
                <w:sz w:val="18"/>
                <w:szCs w:val="18"/>
              </w:rPr>
              <w:t>Studietraject</w:t>
            </w:r>
            <w:proofErr w:type="spellEnd"/>
          </w:p>
          <w:p w14:paraId="25D5691C" w14:textId="77777777" w:rsidR="00A94E16" w:rsidRDefault="00A94E16" w:rsidP="00A94E16">
            <w:pPr>
              <w:pStyle w:val="Lijstalinea"/>
              <w:numPr>
                <w:ilvl w:val="0"/>
                <w:numId w:val="54"/>
              </w:numPr>
              <w:jc w:val="both"/>
              <w:rPr>
                <w:rFonts w:ascii="Calibri" w:hAnsi="Calibri" w:cs="Calibri"/>
                <w:color w:val="000000"/>
                <w:sz w:val="18"/>
                <w:szCs w:val="18"/>
              </w:rPr>
            </w:pPr>
            <w:proofErr w:type="spellStart"/>
            <w:r>
              <w:rPr>
                <w:rFonts w:ascii="Calibri" w:hAnsi="Calibri" w:cs="Calibri"/>
                <w:color w:val="000000"/>
                <w:sz w:val="18"/>
                <w:szCs w:val="18"/>
              </w:rPr>
              <w:t>Begeleiding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leerling</w:t>
            </w:r>
            <w:proofErr w:type="spellEnd"/>
            <w:r>
              <w:rPr>
                <w:rFonts w:ascii="Calibri" w:hAnsi="Calibri" w:cs="Calibri"/>
                <w:color w:val="000000"/>
                <w:sz w:val="18"/>
                <w:szCs w:val="18"/>
              </w:rPr>
              <w:t xml:space="preserve"> ( </w:t>
            </w:r>
            <w:proofErr w:type="spellStart"/>
            <w:r>
              <w:rPr>
                <w:rFonts w:ascii="Calibri" w:hAnsi="Calibri" w:cs="Calibri"/>
                <w:color w:val="000000"/>
                <w:sz w:val="18"/>
                <w:szCs w:val="18"/>
              </w:rPr>
              <w:t>inclusief</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ontwikkelperspectief</w:t>
            </w:r>
            <w:proofErr w:type="spellEnd"/>
            <w:r>
              <w:rPr>
                <w:rFonts w:ascii="Calibri" w:hAnsi="Calibri" w:cs="Calibri"/>
                <w:color w:val="000000"/>
                <w:sz w:val="18"/>
                <w:szCs w:val="18"/>
              </w:rPr>
              <w:t xml:space="preserve"> OPP)</w:t>
            </w:r>
          </w:p>
          <w:p w14:paraId="25D5691D" w14:textId="77777777" w:rsidR="00A94E16" w:rsidRDefault="00A94E16" w:rsidP="00A94E16">
            <w:pPr>
              <w:pStyle w:val="Lijstalinea"/>
              <w:numPr>
                <w:ilvl w:val="0"/>
                <w:numId w:val="54"/>
              </w:numPr>
              <w:jc w:val="both"/>
              <w:rPr>
                <w:rFonts w:ascii="Calibri" w:hAnsi="Calibri" w:cs="Calibri"/>
                <w:color w:val="000000"/>
                <w:sz w:val="18"/>
                <w:szCs w:val="18"/>
              </w:rPr>
            </w:pPr>
            <w:proofErr w:type="spellStart"/>
            <w:r>
              <w:rPr>
                <w:rFonts w:ascii="Calibri" w:hAnsi="Calibri" w:cs="Calibri"/>
                <w:color w:val="000000"/>
                <w:sz w:val="18"/>
                <w:szCs w:val="18"/>
              </w:rPr>
              <w:t>Aanwezigheidsregistratie</w:t>
            </w:r>
            <w:proofErr w:type="spellEnd"/>
          </w:p>
          <w:p w14:paraId="25D5691E" w14:textId="77777777" w:rsidR="00A94E16" w:rsidRDefault="00A94E16" w:rsidP="00A94E16">
            <w:pPr>
              <w:pStyle w:val="Lijstalinea"/>
              <w:numPr>
                <w:ilvl w:val="0"/>
                <w:numId w:val="54"/>
              </w:numPr>
              <w:jc w:val="both"/>
              <w:rPr>
                <w:rFonts w:ascii="Calibri" w:hAnsi="Calibri" w:cs="Calibri"/>
                <w:color w:val="000000"/>
                <w:sz w:val="18"/>
                <w:szCs w:val="18"/>
              </w:rPr>
            </w:pPr>
            <w:proofErr w:type="spellStart"/>
            <w:r>
              <w:rPr>
                <w:rFonts w:ascii="Calibri" w:hAnsi="Calibri" w:cs="Calibri"/>
                <w:color w:val="000000"/>
                <w:sz w:val="18"/>
                <w:szCs w:val="18"/>
              </w:rPr>
              <w:t>Medisch</w:t>
            </w:r>
            <w:proofErr w:type="spellEnd"/>
            <w:r>
              <w:rPr>
                <w:rFonts w:ascii="Calibri" w:hAnsi="Calibri" w:cs="Calibri"/>
                <w:color w:val="000000"/>
                <w:sz w:val="18"/>
                <w:szCs w:val="18"/>
              </w:rPr>
              <w:t xml:space="preserve"> dossier (papier)</w:t>
            </w:r>
          </w:p>
          <w:p w14:paraId="25D5691F" w14:textId="77777777" w:rsidR="00A94E16" w:rsidRDefault="00A94E16" w:rsidP="00A94E16">
            <w:pPr>
              <w:pStyle w:val="Lijstalinea"/>
              <w:numPr>
                <w:ilvl w:val="0"/>
                <w:numId w:val="54"/>
              </w:numPr>
              <w:jc w:val="both"/>
              <w:rPr>
                <w:rFonts w:ascii="Calibri" w:hAnsi="Calibri" w:cs="Calibri"/>
                <w:color w:val="000000"/>
                <w:sz w:val="18"/>
                <w:szCs w:val="18"/>
              </w:rPr>
            </w:pPr>
            <w:proofErr w:type="spellStart"/>
            <w:r>
              <w:rPr>
                <w:rFonts w:ascii="Calibri" w:hAnsi="Calibri" w:cs="Calibri"/>
                <w:color w:val="000000"/>
                <w:sz w:val="18"/>
                <w:szCs w:val="18"/>
              </w:rPr>
              <w:t>Klas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leerjaar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opleiding</w:t>
            </w:r>
            <w:proofErr w:type="spellEnd"/>
          </w:p>
        </w:tc>
      </w:tr>
      <w:tr w:rsidR="00A94E16" w14:paraId="25D56923" w14:textId="77777777" w:rsidTr="00A94E16">
        <w:tc>
          <w:tcPr>
            <w:tcW w:w="2268" w:type="dxa"/>
            <w:tcBorders>
              <w:top w:val="single" w:sz="4" w:space="0" w:color="auto"/>
              <w:left w:val="single" w:sz="4" w:space="0" w:color="auto"/>
              <w:bottom w:val="single" w:sz="4" w:space="0" w:color="auto"/>
              <w:right w:val="single" w:sz="4" w:space="0" w:color="auto"/>
            </w:tcBorders>
            <w:vAlign w:val="center"/>
            <w:hideMark/>
          </w:tcPr>
          <w:p w14:paraId="25D56921" w14:textId="77777777" w:rsidR="00A94E16" w:rsidRDefault="00A94E16">
            <w:pPr>
              <w:rPr>
                <w:rFonts w:ascii="Calibri" w:hAnsi="Calibri" w:cs="Calibri"/>
                <w:bCs/>
                <w:color w:val="000000"/>
                <w:sz w:val="18"/>
                <w:szCs w:val="18"/>
              </w:rPr>
            </w:pPr>
            <w:r>
              <w:rPr>
                <w:rFonts w:ascii="Calibri" w:hAnsi="Calibri" w:cs="Calibri"/>
                <w:bCs/>
                <w:color w:val="000000"/>
                <w:sz w:val="18"/>
                <w:szCs w:val="18"/>
              </w:rPr>
              <w:t xml:space="preserve">8. </w:t>
            </w:r>
            <w:proofErr w:type="spellStart"/>
            <w:r>
              <w:rPr>
                <w:rFonts w:ascii="Calibri" w:hAnsi="Calibri" w:cs="Calibri"/>
                <w:bCs/>
                <w:color w:val="000000"/>
                <w:sz w:val="18"/>
                <w:szCs w:val="18"/>
              </w:rPr>
              <w:t>O</w:t>
            </w:r>
            <w:r>
              <w:rPr>
                <w:rFonts w:ascii="Calibri" w:hAnsi="Calibri" w:cs="Calibri"/>
                <w:color w:val="000000"/>
                <w:sz w:val="18"/>
                <w:szCs w:val="18"/>
              </w:rPr>
              <w:t>nderwijs</w:t>
            </w:r>
            <w:r>
              <w:rPr>
                <w:rFonts w:ascii="Calibri" w:hAnsi="Calibri" w:cs="Calibri"/>
                <w:bCs/>
                <w:color w:val="000000"/>
                <w:sz w:val="18"/>
                <w:szCs w:val="18"/>
              </w:rPr>
              <w:t>organisatie</w:t>
            </w:r>
            <w:proofErr w:type="spellEnd"/>
            <w:r>
              <w:rPr>
                <w:rFonts w:ascii="Calibri" w:hAnsi="Calibri" w:cs="Calibri"/>
                <w:bCs/>
                <w:color w:val="000000"/>
                <w:sz w:val="18"/>
                <w:szCs w:val="18"/>
              </w:rPr>
              <w:t xml:space="preserve"> </w:t>
            </w:r>
          </w:p>
        </w:tc>
        <w:tc>
          <w:tcPr>
            <w:tcW w:w="6657" w:type="dxa"/>
            <w:tcBorders>
              <w:top w:val="single" w:sz="4" w:space="0" w:color="auto"/>
              <w:left w:val="single" w:sz="4" w:space="0" w:color="auto"/>
              <w:bottom w:val="single" w:sz="4" w:space="0" w:color="auto"/>
              <w:right w:val="single" w:sz="4" w:space="0" w:color="auto"/>
            </w:tcBorders>
            <w:hideMark/>
          </w:tcPr>
          <w:p w14:paraId="25D56922" w14:textId="77777777" w:rsidR="00A94E16" w:rsidRDefault="00A94E16">
            <w:pPr>
              <w:rPr>
                <w:rFonts w:cstheme="minorHAnsi"/>
                <w:color w:val="000000"/>
                <w:sz w:val="18"/>
                <w:szCs w:val="18"/>
              </w:rPr>
            </w:pPr>
            <w:proofErr w:type="spellStart"/>
            <w:r>
              <w:rPr>
                <w:rFonts w:cstheme="minorHAnsi"/>
                <w:color w:val="000000"/>
                <w:sz w:val="18"/>
                <w:szCs w:val="18"/>
              </w:rPr>
              <w:t>gegevens</w:t>
            </w:r>
            <w:proofErr w:type="spellEnd"/>
            <w:r>
              <w:rPr>
                <w:rFonts w:cstheme="minorHAnsi"/>
                <w:color w:val="000000"/>
                <w:sz w:val="18"/>
                <w:szCs w:val="18"/>
              </w:rPr>
              <w:t xml:space="preserve"> met het </w:t>
            </w:r>
            <w:proofErr w:type="spellStart"/>
            <w:r>
              <w:rPr>
                <w:rFonts w:cstheme="minorHAnsi"/>
                <w:color w:val="000000"/>
                <w:sz w:val="18"/>
                <w:szCs w:val="18"/>
              </w:rPr>
              <w:t>oog</w:t>
            </w:r>
            <w:proofErr w:type="spellEnd"/>
            <w:r>
              <w:rPr>
                <w:rFonts w:cstheme="minorHAnsi"/>
                <w:color w:val="000000"/>
                <w:sz w:val="18"/>
                <w:szCs w:val="18"/>
              </w:rPr>
              <w:t xml:space="preserve"> op het </w:t>
            </w:r>
            <w:proofErr w:type="spellStart"/>
            <w:r>
              <w:rPr>
                <w:rFonts w:cstheme="minorHAnsi"/>
                <w:color w:val="000000"/>
                <w:sz w:val="18"/>
                <w:szCs w:val="18"/>
              </w:rPr>
              <w:t>organiseren</w:t>
            </w:r>
            <w:proofErr w:type="spellEnd"/>
            <w:r>
              <w:rPr>
                <w:rFonts w:cstheme="minorHAnsi"/>
                <w:color w:val="000000"/>
                <w:sz w:val="18"/>
                <w:szCs w:val="18"/>
              </w:rPr>
              <w:t xml:space="preserve"> van het </w:t>
            </w:r>
            <w:proofErr w:type="spellStart"/>
            <w:r>
              <w:rPr>
                <w:rFonts w:cstheme="minorHAnsi"/>
                <w:color w:val="000000"/>
                <w:sz w:val="18"/>
                <w:szCs w:val="18"/>
              </w:rPr>
              <w:t>onderwijs</w:t>
            </w:r>
            <w:proofErr w:type="spellEnd"/>
            <w:r>
              <w:rPr>
                <w:rFonts w:cstheme="minorHAnsi"/>
                <w:color w:val="000000"/>
                <w:sz w:val="18"/>
                <w:szCs w:val="18"/>
              </w:rPr>
              <w:t xml:space="preserve"> </w:t>
            </w:r>
            <w:proofErr w:type="spellStart"/>
            <w:r>
              <w:rPr>
                <w:rFonts w:cstheme="minorHAnsi"/>
                <w:color w:val="000000"/>
                <w:sz w:val="18"/>
                <w:szCs w:val="18"/>
              </w:rPr>
              <w:t>en</w:t>
            </w:r>
            <w:proofErr w:type="spellEnd"/>
            <w:r>
              <w:rPr>
                <w:rFonts w:cstheme="minorHAnsi"/>
                <w:color w:val="000000"/>
                <w:sz w:val="18"/>
                <w:szCs w:val="18"/>
              </w:rPr>
              <w:t xml:space="preserve"> het </w:t>
            </w:r>
            <w:proofErr w:type="spellStart"/>
            <w:r>
              <w:rPr>
                <w:rFonts w:cstheme="minorHAnsi"/>
                <w:color w:val="000000"/>
                <w:sz w:val="18"/>
                <w:szCs w:val="18"/>
              </w:rPr>
              <w:t>verstrekken</w:t>
            </w:r>
            <w:proofErr w:type="spellEnd"/>
            <w:r>
              <w:rPr>
                <w:rFonts w:cstheme="minorHAnsi"/>
                <w:color w:val="000000"/>
                <w:sz w:val="18"/>
                <w:szCs w:val="18"/>
              </w:rPr>
              <w:t xml:space="preserve"> of </w:t>
            </w:r>
            <w:proofErr w:type="spellStart"/>
            <w:r>
              <w:rPr>
                <w:rFonts w:cstheme="minorHAnsi"/>
                <w:color w:val="000000"/>
                <w:sz w:val="18"/>
                <w:szCs w:val="18"/>
              </w:rPr>
              <w:t>ter</w:t>
            </w:r>
            <w:proofErr w:type="spellEnd"/>
            <w:r>
              <w:rPr>
                <w:rFonts w:cstheme="minorHAnsi"/>
                <w:color w:val="000000"/>
                <w:sz w:val="18"/>
                <w:szCs w:val="18"/>
              </w:rPr>
              <w:t xml:space="preserve"> </w:t>
            </w:r>
            <w:proofErr w:type="spellStart"/>
            <w:r>
              <w:rPr>
                <w:rFonts w:cstheme="minorHAnsi"/>
                <w:color w:val="000000"/>
                <w:sz w:val="18"/>
                <w:szCs w:val="18"/>
              </w:rPr>
              <w:t>beschikking</w:t>
            </w:r>
            <w:proofErr w:type="spellEnd"/>
            <w:r>
              <w:rPr>
                <w:rFonts w:cstheme="minorHAnsi"/>
                <w:color w:val="000000"/>
                <w:sz w:val="18"/>
                <w:szCs w:val="18"/>
              </w:rPr>
              <w:t xml:space="preserve"> </w:t>
            </w:r>
            <w:proofErr w:type="spellStart"/>
            <w:r>
              <w:rPr>
                <w:rFonts w:cstheme="minorHAnsi"/>
                <w:color w:val="000000"/>
                <w:sz w:val="18"/>
                <w:szCs w:val="18"/>
              </w:rPr>
              <w:t>stellen</w:t>
            </w:r>
            <w:proofErr w:type="spellEnd"/>
            <w:r>
              <w:rPr>
                <w:rFonts w:cstheme="minorHAnsi"/>
                <w:color w:val="000000"/>
                <w:sz w:val="18"/>
                <w:szCs w:val="18"/>
              </w:rPr>
              <w:t xml:space="preserve"> van </w:t>
            </w:r>
            <w:proofErr w:type="spellStart"/>
            <w:r>
              <w:rPr>
                <w:rFonts w:cstheme="minorHAnsi"/>
                <w:color w:val="000000"/>
                <w:sz w:val="18"/>
                <w:szCs w:val="18"/>
              </w:rPr>
              <w:t>leermiddelen</w:t>
            </w:r>
            <w:proofErr w:type="spellEnd"/>
            <w:r>
              <w:rPr>
                <w:rFonts w:cstheme="minorHAnsi"/>
                <w:color w:val="000000"/>
                <w:sz w:val="18"/>
                <w:szCs w:val="18"/>
              </w:rPr>
              <w:t xml:space="preserve">; </w:t>
            </w:r>
            <w:proofErr w:type="spellStart"/>
            <w:r>
              <w:rPr>
                <w:rFonts w:cstheme="minorHAnsi"/>
                <w:color w:val="000000"/>
                <w:sz w:val="18"/>
                <w:szCs w:val="18"/>
              </w:rPr>
              <w:t>hieronder</w:t>
            </w:r>
            <w:proofErr w:type="spellEnd"/>
            <w:r>
              <w:rPr>
                <w:rFonts w:cstheme="minorHAnsi"/>
                <w:color w:val="000000"/>
                <w:sz w:val="18"/>
                <w:szCs w:val="18"/>
              </w:rPr>
              <w:t xml:space="preserve"> </w:t>
            </w:r>
            <w:proofErr w:type="spellStart"/>
            <w:r>
              <w:rPr>
                <w:rFonts w:cstheme="minorHAnsi"/>
                <w:color w:val="000000"/>
                <w:sz w:val="18"/>
                <w:szCs w:val="18"/>
              </w:rPr>
              <w:t>vallen</w:t>
            </w:r>
            <w:proofErr w:type="spellEnd"/>
            <w:r>
              <w:rPr>
                <w:rFonts w:cstheme="minorHAnsi"/>
                <w:color w:val="000000"/>
                <w:sz w:val="18"/>
                <w:szCs w:val="18"/>
              </w:rPr>
              <w:t xml:space="preserve"> </w:t>
            </w:r>
            <w:proofErr w:type="spellStart"/>
            <w:r>
              <w:rPr>
                <w:rFonts w:cstheme="minorHAnsi"/>
                <w:color w:val="000000"/>
                <w:sz w:val="18"/>
                <w:szCs w:val="18"/>
              </w:rPr>
              <w:t>ook</w:t>
            </w:r>
            <w:proofErr w:type="spellEnd"/>
            <w:r>
              <w:rPr>
                <w:rFonts w:cstheme="minorHAnsi"/>
                <w:color w:val="000000"/>
                <w:sz w:val="18"/>
                <w:szCs w:val="18"/>
              </w:rPr>
              <w:t xml:space="preserve"> </w:t>
            </w:r>
            <w:proofErr w:type="spellStart"/>
            <w:r>
              <w:rPr>
                <w:rFonts w:cstheme="minorHAnsi"/>
                <w:color w:val="000000"/>
                <w:sz w:val="18"/>
                <w:szCs w:val="18"/>
              </w:rPr>
              <w:t>lesroosters</w:t>
            </w:r>
            <w:proofErr w:type="spellEnd"/>
            <w:r>
              <w:rPr>
                <w:rFonts w:cstheme="minorHAnsi"/>
                <w:color w:val="000000"/>
                <w:sz w:val="18"/>
                <w:szCs w:val="18"/>
              </w:rPr>
              <w:t xml:space="preserve">, </w:t>
            </w:r>
            <w:proofErr w:type="spellStart"/>
            <w:r>
              <w:rPr>
                <w:rFonts w:cstheme="minorHAnsi"/>
                <w:color w:val="000000"/>
                <w:sz w:val="18"/>
                <w:szCs w:val="18"/>
              </w:rPr>
              <w:t>boekenlijsten</w:t>
            </w:r>
            <w:proofErr w:type="spellEnd"/>
            <w:r>
              <w:rPr>
                <w:rFonts w:cstheme="minorHAnsi"/>
                <w:color w:val="000000"/>
                <w:sz w:val="18"/>
                <w:szCs w:val="18"/>
              </w:rPr>
              <w:t xml:space="preserve">, </w:t>
            </w:r>
            <w:proofErr w:type="spellStart"/>
            <w:r>
              <w:rPr>
                <w:rFonts w:cstheme="minorHAnsi"/>
                <w:color w:val="000000"/>
                <w:sz w:val="18"/>
                <w:szCs w:val="18"/>
              </w:rPr>
              <w:t>schoolpasjes</w:t>
            </w:r>
            <w:proofErr w:type="spellEnd"/>
            <w:r>
              <w:rPr>
                <w:rFonts w:cstheme="minorHAnsi"/>
                <w:color w:val="000000"/>
                <w:sz w:val="18"/>
                <w:szCs w:val="18"/>
              </w:rPr>
              <w:t xml:space="preserve"> </w:t>
            </w:r>
            <w:proofErr w:type="spellStart"/>
            <w:r>
              <w:rPr>
                <w:rFonts w:cstheme="minorHAnsi"/>
                <w:color w:val="000000"/>
                <w:sz w:val="18"/>
                <w:szCs w:val="18"/>
              </w:rPr>
              <w:t>enz</w:t>
            </w:r>
            <w:proofErr w:type="spellEnd"/>
            <w:r>
              <w:rPr>
                <w:rFonts w:cstheme="minorHAnsi"/>
                <w:color w:val="000000"/>
                <w:sz w:val="18"/>
                <w:szCs w:val="18"/>
              </w:rPr>
              <w:t>.</w:t>
            </w:r>
          </w:p>
        </w:tc>
      </w:tr>
      <w:tr w:rsidR="00A94E16" w14:paraId="25D56926"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24" w14:textId="77777777" w:rsidR="00A94E16" w:rsidRDefault="00A94E16">
            <w:pPr>
              <w:rPr>
                <w:rFonts w:ascii="Calibri" w:hAnsi="Calibri" w:cs="Calibri"/>
                <w:bCs/>
                <w:color w:val="000000"/>
                <w:sz w:val="18"/>
                <w:szCs w:val="18"/>
              </w:rPr>
            </w:pPr>
            <w:r>
              <w:rPr>
                <w:rFonts w:ascii="Calibri" w:hAnsi="Calibri" w:cs="Calibri"/>
                <w:bCs/>
                <w:color w:val="000000"/>
                <w:sz w:val="18"/>
                <w:szCs w:val="18"/>
              </w:rPr>
              <w:t>9.</w:t>
            </w:r>
            <w:r>
              <w:rPr>
                <w:rFonts w:ascii="Calibri" w:hAnsi="Calibri" w:cs="Calibri"/>
                <w:color w:val="000000"/>
                <w:sz w:val="18"/>
                <w:szCs w:val="18"/>
              </w:rPr>
              <w:t xml:space="preserve"> </w:t>
            </w:r>
            <w:proofErr w:type="spellStart"/>
            <w:r>
              <w:rPr>
                <w:rFonts w:ascii="Calibri" w:hAnsi="Calibri" w:cs="Calibri"/>
                <w:bCs/>
                <w:color w:val="000000"/>
                <w:sz w:val="18"/>
                <w:szCs w:val="18"/>
              </w:rPr>
              <w:t>Financiën</w:t>
            </w:r>
            <w:proofErr w:type="spellEnd"/>
          </w:p>
        </w:tc>
        <w:tc>
          <w:tcPr>
            <w:tcW w:w="6657" w:type="dxa"/>
            <w:tcBorders>
              <w:top w:val="single" w:sz="4" w:space="0" w:color="auto"/>
              <w:left w:val="single" w:sz="4" w:space="0" w:color="auto"/>
              <w:bottom w:val="single" w:sz="4" w:space="0" w:color="auto"/>
              <w:right w:val="single" w:sz="4" w:space="0" w:color="auto"/>
            </w:tcBorders>
            <w:hideMark/>
          </w:tcPr>
          <w:p w14:paraId="25D56925" w14:textId="77777777" w:rsidR="00A94E16" w:rsidRDefault="00A94E16">
            <w:pPr>
              <w:jc w:val="both"/>
              <w:rPr>
                <w:rFonts w:ascii="Calibri" w:hAnsi="Calibri" w:cs="Calibri"/>
                <w:color w:val="000000"/>
                <w:sz w:val="18"/>
                <w:szCs w:val="18"/>
              </w:rPr>
            </w:pP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het </w:t>
            </w:r>
            <w:proofErr w:type="spellStart"/>
            <w:r>
              <w:rPr>
                <w:rFonts w:ascii="Calibri" w:hAnsi="Calibri" w:cs="Calibri"/>
                <w:color w:val="000000"/>
                <w:sz w:val="18"/>
                <w:szCs w:val="18"/>
              </w:rPr>
              <w:t>berekenen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vastleggen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innen</w:t>
            </w:r>
            <w:proofErr w:type="spellEnd"/>
            <w:r>
              <w:rPr>
                <w:rFonts w:ascii="Calibri" w:hAnsi="Calibri" w:cs="Calibri"/>
                <w:color w:val="000000"/>
                <w:sz w:val="18"/>
                <w:szCs w:val="18"/>
              </w:rPr>
              <w:t xml:space="preserve"> van </w:t>
            </w:r>
            <w:proofErr w:type="spellStart"/>
            <w:r>
              <w:rPr>
                <w:rFonts w:ascii="Calibri" w:hAnsi="Calibri" w:cs="Calibri"/>
                <w:color w:val="000000"/>
                <w:sz w:val="18"/>
                <w:szCs w:val="18"/>
              </w:rPr>
              <w:t>inschrijvingsgelden</w:t>
            </w:r>
            <w:proofErr w:type="spellEnd"/>
            <w:r>
              <w:rPr>
                <w:rFonts w:ascii="Calibri" w:hAnsi="Calibri" w:cs="Calibri"/>
                <w:color w:val="000000"/>
                <w:sz w:val="18"/>
                <w:szCs w:val="18"/>
              </w:rPr>
              <w:t xml:space="preserve">, school-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/of </w:t>
            </w:r>
            <w:proofErr w:type="spellStart"/>
            <w:r>
              <w:rPr>
                <w:rFonts w:ascii="Calibri" w:hAnsi="Calibri" w:cs="Calibri"/>
                <w:color w:val="000000"/>
                <w:sz w:val="18"/>
                <w:szCs w:val="18"/>
              </w:rPr>
              <w:t>lesgelden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bijdragen</w:t>
            </w:r>
            <w:proofErr w:type="spellEnd"/>
            <w:r>
              <w:rPr>
                <w:rFonts w:ascii="Calibri" w:hAnsi="Calibri" w:cs="Calibri"/>
                <w:color w:val="000000"/>
                <w:sz w:val="18"/>
                <w:szCs w:val="18"/>
              </w:rPr>
              <w:t xml:space="preserve"> of </w:t>
            </w:r>
            <w:proofErr w:type="spellStart"/>
            <w:r>
              <w:rPr>
                <w:rFonts w:ascii="Calibri" w:hAnsi="Calibri" w:cs="Calibri"/>
                <w:color w:val="000000"/>
                <w:sz w:val="18"/>
                <w:szCs w:val="18"/>
              </w:rPr>
              <w:t>vergoedingen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leermiddelen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buitenschoolse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activiteiten</w:t>
            </w:r>
            <w:proofErr w:type="spellEnd"/>
            <w:r>
              <w:rPr>
                <w:rFonts w:ascii="Calibri" w:hAnsi="Calibri" w:cs="Calibri"/>
                <w:color w:val="000000"/>
                <w:sz w:val="18"/>
                <w:szCs w:val="18"/>
              </w:rPr>
              <w:t>. (</w:t>
            </w:r>
            <w:proofErr w:type="spellStart"/>
            <w:r>
              <w:rPr>
                <w:rFonts w:ascii="Calibri" w:hAnsi="Calibri" w:cs="Calibri"/>
                <w:color w:val="000000"/>
                <w:sz w:val="18"/>
                <w:szCs w:val="18"/>
              </w:rPr>
              <w:t>denk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hierbij</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aan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bankrekeningnummer</w:t>
            </w:r>
            <w:proofErr w:type="spellEnd"/>
            <w:r>
              <w:rPr>
                <w:rFonts w:ascii="Calibri" w:hAnsi="Calibri" w:cs="Calibri"/>
                <w:color w:val="000000"/>
                <w:sz w:val="18"/>
                <w:szCs w:val="18"/>
              </w:rPr>
              <w:t xml:space="preserve"> van de </w:t>
            </w:r>
            <w:proofErr w:type="spellStart"/>
            <w:r>
              <w:rPr>
                <w:rFonts w:ascii="Calibri" w:hAnsi="Calibri" w:cs="Calibri"/>
                <w:color w:val="000000"/>
                <w:sz w:val="18"/>
                <w:szCs w:val="18"/>
              </w:rPr>
              <w:t>ouders</w:t>
            </w:r>
            <w:proofErr w:type="spellEnd"/>
            <w:r>
              <w:rPr>
                <w:rFonts w:ascii="Calibri" w:hAnsi="Calibri" w:cs="Calibri"/>
                <w:color w:val="000000"/>
                <w:sz w:val="18"/>
                <w:szCs w:val="18"/>
              </w:rPr>
              <w:t>)</w:t>
            </w:r>
          </w:p>
        </w:tc>
      </w:tr>
      <w:tr w:rsidR="00A94E16" w14:paraId="25D5692A"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27" w14:textId="77777777" w:rsidR="00A94E16" w:rsidRDefault="00A94E16">
            <w:pPr>
              <w:rPr>
                <w:rFonts w:ascii="Calibri" w:hAnsi="Calibri" w:cs="Calibri"/>
                <w:bCs/>
                <w:color w:val="000000"/>
                <w:sz w:val="18"/>
                <w:szCs w:val="18"/>
              </w:rPr>
            </w:pPr>
            <w:r>
              <w:rPr>
                <w:rFonts w:ascii="Calibri" w:hAnsi="Calibri" w:cs="Calibri"/>
                <w:bCs/>
                <w:color w:val="000000"/>
                <w:sz w:val="18"/>
                <w:szCs w:val="18"/>
              </w:rPr>
              <w:t xml:space="preserve">10. </w:t>
            </w:r>
            <w:proofErr w:type="spellStart"/>
            <w:r>
              <w:rPr>
                <w:rFonts w:ascii="Calibri" w:hAnsi="Calibri" w:cs="Calibri"/>
                <w:bCs/>
                <w:color w:val="000000"/>
                <w:sz w:val="18"/>
                <w:szCs w:val="18"/>
              </w:rPr>
              <w:t>Beeldmateriaal</w:t>
            </w:r>
            <w:proofErr w:type="spellEnd"/>
          </w:p>
        </w:tc>
        <w:tc>
          <w:tcPr>
            <w:tcW w:w="6657" w:type="dxa"/>
            <w:tcBorders>
              <w:top w:val="single" w:sz="4" w:space="0" w:color="auto"/>
              <w:left w:val="single" w:sz="4" w:space="0" w:color="auto"/>
              <w:bottom w:val="single" w:sz="4" w:space="0" w:color="auto"/>
              <w:right w:val="single" w:sz="4" w:space="0" w:color="auto"/>
            </w:tcBorders>
            <w:hideMark/>
          </w:tcPr>
          <w:p w14:paraId="25D56928" w14:textId="77777777" w:rsidR="00A94E16" w:rsidRDefault="00A94E16">
            <w:pPr>
              <w:jc w:val="both"/>
              <w:rPr>
                <w:rFonts w:ascii="Calibri" w:hAnsi="Calibri" w:cs="Calibri"/>
                <w:color w:val="000000"/>
                <w:sz w:val="18"/>
                <w:szCs w:val="18"/>
              </w:rPr>
            </w:pPr>
            <w:proofErr w:type="spellStart"/>
            <w:r>
              <w:rPr>
                <w:rFonts w:ascii="Calibri" w:hAnsi="Calibri" w:cs="Calibri"/>
                <w:color w:val="000000"/>
                <w:sz w:val="18"/>
                <w:szCs w:val="18"/>
              </w:rPr>
              <w:t>foto’s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videobeelden</w:t>
            </w:r>
            <w:proofErr w:type="spellEnd"/>
            <w:r>
              <w:rPr>
                <w:rFonts w:ascii="Calibri" w:hAnsi="Calibri" w:cs="Calibri"/>
                <w:color w:val="000000"/>
                <w:sz w:val="18"/>
                <w:szCs w:val="18"/>
              </w:rPr>
              <w:t xml:space="preserve"> (met of </w:t>
            </w:r>
            <w:proofErr w:type="spellStart"/>
            <w:r>
              <w:rPr>
                <w:rFonts w:ascii="Calibri" w:hAnsi="Calibri" w:cs="Calibri"/>
                <w:color w:val="000000"/>
                <w:sz w:val="18"/>
                <w:szCs w:val="18"/>
              </w:rPr>
              <w:t>zonder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geluid</w:t>
            </w:r>
            <w:proofErr w:type="spellEnd"/>
            <w:r>
              <w:rPr>
                <w:rFonts w:ascii="Calibri" w:hAnsi="Calibri" w:cs="Calibri"/>
                <w:color w:val="000000"/>
                <w:sz w:val="18"/>
                <w:szCs w:val="18"/>
              </w:rPr>
              <w:t xml:space="preserve">) van </w:t>
            </w:r>
            <w:proofErr w:type="spellStart"/>
            <w:r>
              <w:rPr>
                <w:rFonts w:ascii="Calibri" w:hAnsi="Calibri" w:cs="Calibri"/>
                <w:color w:val="000000"/>
                <w:sz w:val="18"/>
                <w:szCs w:val="18"/>
              </w:rPr>
              <w:t>activiteiten</w:t>
            </w:r>
            <w:proofErr w:type="spellEnd"/>
            <w:r>
              <w:rPr>
                <w:rFonts w:ascii="Calibri" w:hAnsi="Calibri" w:cs="Calibri"/>
                <w:color w:val="000000"/>
                <w:sz w:val="18"/>
                <w:szCs w:val="18"/>
              </w:rPr>
              <w:t xml:space="preserve"> van de school op basis van </w:t>
            </w:r>
            <w:proofErr w:type="spellStart"/>
            <w:r>
              <w:rPr>
                <w:rFonts w:ascii="Calibri" w:hAnsi="Calibri" w:cs="Calibri"/>
                <w:color w:val="000000"/>
                <w:sz w:val="18"/>
                <w:szCs w:val="18"/>
              </w:rPr>
              <w:t>toestemming</w:t>
            </w:r>
            <w:proofErr w:type="spellEnd"/>
            <w:r>
              <w:rPr>
                <w:rFonts w:ascii="Calibri" w:hAnsi="Calibri" w:cs="Calibri"/>
                <w:color w:val="000000"/>
                <w:sz w:val="18"/>
                <w:szCs w:val="18"/>
              </w:rPr>
              <w:t>.</w:t>
            </w:r>
          </w:p>
          <w:p w14:paraId="25D56929" w14:textId="77777777" w:rsidR="00A94E16" w:rsidRDefault="00A94E16">
            <w:pPr>
              <w:jc w:val="both"/>
              <w:rPr>
                <w:rFonts w:ascii="Calibri" w:hAnsi="Calibri" w:cs="Calibri"/>
                <w:color w:val="000000"/>
                <w:sz w:val="18"/>
                <w:szCs w:val="18"/>
              </w:rPr>
            </w:pPr>
            <w:r>
              <w:rPr>
                <w:rFonts w:ascii="Calibri" w:hAnsi="Calibri" w:cs="Calibri"/>
                <w:b/>
                <w:color w:val="000000"/>
                <w:sz w:val="18"/>
                <w:szCs w:val="18"/>
              </w:rPr>
              <w:t>Let op:</w:t>
            </w:r>
            <w:r>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pasfoto</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identificatiedoeleinden</w:t>
            </w:r>
            <w:proofErr w:type="spellEnd"/>
            <w:r>
              <w:rPr>
                <w:rFonts w:ascii="Calibri" w:hAnsi="Calibri" w:cs="Calibri"/>
                <w:color w:val="000000"/>
                <w:sz w:val="18"/>
                <w:szCs w:val="18"/>
              </w:rPr>
              <w:t xml:space="preserve"> is </w:t>
            </w:r>
            <w:proofErr w:type="spellStart"/>
            <w:r>
              <w:rPr>
                <w:rFonts w:ascii="Calibri" w:hAnsi="Calibri" w:cs="Calibri"/>
                <w:color w:val="000000"/>
                <w:sz w:val="18"/>
                <w:szCs w:val="18"/>
              </w:rPr>
              <w:t>geen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toestemming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nodig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schoolpas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als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aanvulling</w:t>
            </w:r>
            <w:proofErr w:type="spellEnd"/>
            <w:r>
              <w:rPr>
                <w:rFonts w:ascii="Calibri" w:hAnsi="Calibri" w:cs="Calibri"/>
                <w:color w:val="000000"/>
                <w:sz w:val="18"/>
                <w:szCs w:val="18"/>
              </w:rPr>
              <w:t xml:space="preserve"> op het dossier).</w:t>
            </w:r>
          </w:p>
        </w:tc>
      </w:tr>
      <w:tr w:rsidR="00A94E16" w14:paraId="25D5692D"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2B" w14:textId="77777777" w:rsidR="00A94E16" w:rsidRDefault="00A94E16">
            <w:pPr>
              <w:rPr>
                <w:rFonts w:ascii="Calibri" w:hAnsi="Calibri" w:cs="Calibri"/>
                <w:bCs/>
                <w:color w:val="000000"/>
                <w:sz w:val="18"/>
                <w:szCs w:val="18"/>
              </w:rPr>
            </w:pPr>
            <w:r>
              <w:rPr>
                <w:rFonts w:ascii="Calibri" w:hAnsi="Calibri" w:cs="Calibri"/>
                <w:bCs/>
                <w:color w:val="000000"/>
                <w:sz w:val="18"/>
                <w:szCs w:val="18"/>
              </w:rPr>
              <w:t>11. Docent /</w:t>
            </w:r>
            <w:proofErr w:type="spellStart"/>
            <w:r>
              <w:rPr>
                <w:rFonts w:ascii="Calibri" w:hAnsi="Calibri" w:cs="Calibri"/>
                <w:bCs/>
                <w:color w:val="000000"/>
                <w:sz w:val="18"/>
                <w:szCs w:val="18"/>
              </w:rPr>
              <w:t>zorgcoördi-nator</w:t>
            </w:r>
            <w:proofErr w:type="spellEnd"/>
            <w:r>
              <w:rPr>
                <w:rFonts w:ascii="Calibri" w:hAnsi="Calibri" w:cs="Calibri"/>
                <w:bCs/>
                <w:color w:val="000000"/>
                <w:sz w:val="18"/>
                <w:szCs w:val="18"/>
              </w:rPr>
              <w:t xml:space="preserve">/ intern </w:t>
            </w:r>
            <w:proofErr w:type="spellStart"/>
            <w:r>
              <w:rPr>
                <w:rFonts w:ascii="Calibri" w:hAnsi="Calibri" w:cs="Calibri"/>
                <w:bCs/>
                <w:color w:val="000000"/>
                <w:sz w:val="18"/>
                <w:szCs w:val="18"/>
              </w:rPr>
              <w:t>begeleider</w:t>
            </w:r>
            <w:proofErr w:type="spellEnd"/>
            <w:r>
              <w:rPr>
                <w:rFonts w:ascii="Calibri" w:hAnsi="Calibri" w:cs="Calibri"/>
                <w:bCs/>
                <w:color w:val="000000"/>
                <w:sz w:val="18"/>
                <w:szCs w:val="18"/>
              </w:rPr>
              <w:t xml:space="preserve">/ </w:t>
            </w:r>
            <w:proofErr w:type="spellStart"/>
            <w:r>
              <w:rPr>
                <w:rFonts w:ascii="Calibri" w:hAnsi="Calibri" w:cs="Calibri"/>
                <w:bCs/>
                <w:color w:val="000000"/>
                <w:sz w:val="18"/>
                <w:szCs w:val="18"/>
              </w:rPr>
              <w:t>decaan</w:t>
            </w:r>
            <w:proofErr w:type="spellEnd"/>
            <w:r>
              <w:rPr>
                <w:rFonts w:ascii="Calibri" w:hAnsi="Calibri" w:cs="Calibri"/>
                <w:bCs/>
                <w:color w:val="000000"/>
                <w:sz w:val="18"/>
                <w:szCs w:val="18"/>
              </w:rPr>
              <w:t xml:space="preserve"> / mentor</w:t>
            </w:r>
          </w:p>
        </w:tc>
        <w:tc>
          <w:tcPr>
            <w:tcW w:w="6657" w:type="dxa"/>
            <w:tcBorders>
              <w:top w:val="single" w:sz="4" w:space="0" w:color="auto"/>
              <w:left w:val="single" w:sz="4" w:space="0" w:color="auto"/>
              <w:bottom w:val="single" w:sz="4" w:space="0" w:color="auto"/>
              <w:right w:val="single" w:sz="4" w:space="0" w:color="auto"/>
            </w:tcBorders>
            <w:hideMark/>
          </w:tcPr>
          <w:p w14:paraId="25D5692C" w14:textId="77777777" w:rsidR="00A94E16" w:rsidRDefault="00A94E16">
            <w:pPr>
              <w:jc w:val="both"/>
              <w:rPr>
                <w:rFonts w:ascii="Calibri" w:hAnsi="Calibri" w:cs="Calibri"/>
                <w:color w:val="000000"/>
                <w:sz w:val="18"/>
                <w:szCs w:val="18"/>
              </w:rPr>
            </w:pP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van </w:t>
            </w:r>
            <w:proofErr w:type="spellStart"/>
            <w:r>
              <w:rPr>
                <w:rFonts w:ascii="Calibri" w:hAnsi="Calibri" w:cs="Calibri"/>
                <w:b/>
                <w:bCs/>
                <w:color w:val="000000"/>
                <w:sz w:val="18"/>
                <w:szCs w:val="18"/>
              </w:rPr>
              <w:t>docenten</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en</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begeleiders</w:t>
            </w:r>
            <w:proofErr w:type="spellEnd"/>
            <w:r>
              <w:rPr>
                <w:rFonts w:ascii="Calibri" w:hAnsi="Calibri" w:cs="Calibri"/>
                <w:b/>
                <w:bCs/>
                <w:color w:val="000000"/>
                <w:sz w:val="18"/>
                <w:szCs w:val="18"/>
              </w:rPr>
              <w:t>,</w:t>
            </w:r>
            <w:r>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zover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deze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van </w:t>
            </w:r>
            <w:proofErr w:type="spellStart"/>
            <w:r>
              <w:rPr>
                <w:rFonts w:ascii="Calibri" w:hAnsi="Calibri" w:cs="Calibri"/>
                <w:color w:val="000000"/>
                <w:sz w:val="18"/>
                <w:szCs w:val="18"/>
              </w:rPr>
              <w:t>belang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zijn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de </w:t>
            </w:r>
            <w:proofErr w:type="spellStart"/>
            <w:r>
              <w:rPr>
                <w:rFonts w:ascii="Calibri" w:hAnsi="Calibri" w:cs="Calibri"/>
                <w:color w:val="000000"/>
                <w:sz w:val="18"/>
                <w:szCs w:val="18"/>
              </w:rPr>
              <w:t>organisatie</w:t>
            </w:r>
            <w:proofErr w:type="spellEnd"/>
            <w:r>
              <w:rPr>
                <w:rFonts w:ascii="Calibri" w:hAnsi="Calibri" w:cs="Calibri"/>
                <w:color w:val="000000"/>
                <w:sz w:val="18"/>
                <w:szCs w:val="18"/>
              </w:rPr>
              <w:t xml:space="preserve"> van de </w:t>
            </w:r>
            <w:proofErr w:type="spellStart"/>
            <w:r>
              <w:rPr>
                <w:rFonts w:ascii="Calibri" w:hAnsi="Calibri" w:cs="Calibri"/>
                <w:color w:val="000000"/>
                <w:sz w:val="18"/>
                <w:szCs w:val="18"/>
              </w:rPr>
              <w:t>instelling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het </w:t>
            </w:r>
            <w:proofErr w:type="spellStart"/>
            <w:r>
              <w:rPr>
                <w:rFonts w:ascii="Calibri" w:hAnsi="Calibri" w:cs="Calibri"/>
                <w:color w:val="000000"/>
                <w:sz w:val="18"/>
                <w:szCs w:val="18"/>
              </w:rPr>
              <w:t>geven</w:t>
            </w:r>
            <w:proofErr w:type="spellEnd"/>
            <w:r>
              <w:rPr>
                <w:rFonts w:ascii="Calibri" w:hAnsi="Calibri" w:cs="Calibri"/>
                <w:color w:val="000000"/>
                <w:sz w:val="18"/>
                <w:szCs w:val="18"/>
              </w:rPr>
              <w:t xml:space="preserve"> van </w:t>
            </w:r>
            <w:proofErr w:type="spellStart"/>
            <w:r>
              <w:rPr>
                <w:rFonts w:ascii="Calibri" w:hAnsi="Calibri" w:cs="Calibri"/>
                <w:color w:val="000000"/>
                <w:sz w:val="18"/>
                <w:szCs w:val="18"/>
              </w:rPr>
              <w:t>onderwijs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opleidingen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trainingen</w:t>
            </w:r>
            <w:proofErr w:type="spellEnd"/>
          </w:p>
        </w:tc>
      </w:tr>
      <w:tr w:rsidR="00A94E16" w14:paraId="25D56930"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2E" w14:textId="77777777" w:rsidR="00A94E16" w:rsidRDefault="00A94E16">
            <w:pPr>
              <w:rPr>
                <w:rFonts w:ascii="Calibri" w:hAnsi="Calibri" w:cs="Calibri"/>
                <w:bCs/>
                <w:color w:val="000000"/>
                <w:sz w:val="18"/>
                <w:szCs w:val="18"/>
              </w:rPr>
            </w:pPr>
            <w:r>
              <w:rPr>
                <w:rFonts w:ascii="Calibri" w:hAnsi="Calibri" w:cs="Calibri"/>
                <w:bCs/>
                <w:color w:val="000000"/>
                <w:sz w:val="18"/>
                <w:szCs w:val="18"/>
              </w:rPr>
              <w:t xml:space="preserve">12. </w:t>
            </w:r>
            <w:r>
              <w:rPr>
                <w:rFonts w:ascii="Calibri" w:hAnsi="Calibri" w:cs="Calibri"/>
                <w:color w:val="000000"/>
                <w:sz w:val="18"/>
                <w:szCs w:val="18"/>
              </w:rPr>
              <w:t>BSN (PGN)</w:t>
            </w:r>
          </w:p>
        </w:tc>
        <w:tc>
          <w:tcPr>
            <w:tcW w:w="6657" w:type="dxa"/>
            <w:tcBorders>
              <w:top w:val="single" w:sz="4" w:space="0" w:color="auto"/>
              <w:left w:val="single" w:sz="4" w:space="0" w:color="auto"/>
              <w:bottom w:val="single" w:sz="4" w:space="0" w:color="auto"/>
              <w:right w:val="single" w:sz="4" w:space="0" w:color="auto"/>
            </w:tcBorders>
            <w:hideMark/>
          </w:tcPr>
          <w:p w14:paraId="25D5692F" w14:textId="77777777" w:rsidR="00A94E16" w:rsidRDefault="00A94E16">
            <w:pPr>
              <w:jc w:val="both"/>
              <w:rPr>
                <w:rFonts w:ascii="Calibri" w:hAnsi="Calibri" w:cs="Calibri"/>
                <w:color w:val="000000"/>
                <w:sz w:val="18"/>
                <w:szCs w:val="18"/>
              </w:rPr>
            </w:pPr>
            <w:r>
              <w:rPr>
                <w:rFonts w:ascii="Calibri" w:hAnsi="Calibri" w:cs="Calibri"/>
                <w:color w:val="000000"/>
                <w:sz w:val="18"/>
                <w:szCs w:val="18"/>
              </w:rPr>
              <w:t xml:space="preserve">In het </w:t>
            </w:r>
            <w:proofErr w:type="spellStart"/>
            <w:r>
              <w:rPr>
                <w:rFonts w:ascii="Calibri" w:hAnsi="Calibri" w:cs="Calibri"/>
                <w:color w:val="000000"/>
                <w:sz w:val="18"/>
                <w:szCs w:val="18"/>
              </w:rPr>
              <w:t>onderwijs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heet</w:t>
            </w:r>
            <w:proofErr w:type="spellEnd"/>
            <w:r>
              <w:rPr>
                <w:rFonts w:ascii="Calibri" w:hAnsi="Calibri" w:cs="Calibri"/>
                <w:color w:val="000000"/>
                <w:sz w:val="18"/>
                <w:szCs w:val="18"/>
              </w:rPr>
              <w:t xml:space="preserve"> het BSN het </w:t>
            </w:r>
            <w:hyperlink r:id="rId19" w:history="1">
              <w:r>
                <w:rPr>
                  <w:rStyle w:val="Hyperlink"/>
                  <w:rFonts w:ascii="Calibri" w:hAnsi="Calibri" w:cs="Calibri"/>
                  <w:color w:val="000000"/>
                  <w:sz w:val="18"/>
                  <w:szCs w:val="18"/>
                  <w:lang w:val="nl-NL"/>
                </w:rPr>
                <w:t>persoonsgebonden nummer (PGN)</w:t>
              </w:r>
            </w:hyperlink>
            <w:r>
              <w:rPr>
                <w:rFonts w:ascii="Calibri" w:hAnsi="Calibri" w:cs="Calibri"/>
                <w:color w:val="000000"/>
                <w:sz w:val="18"/>
                <w:szCs w:val="18"/>
              </w:rPr>
              <w:t xml:space="preserve">. Ook </w:t>
            </w:r>
            <w:proofErr w:type="spellStart"/>
            <w:r>
              <w:rPr>
                <w:rFonts w:ascii="Calibri" w:hAnsi="Calibri" w:cs="Calibri"/>
                <w:color w:val="000000"/>
                <w:sz w:val="18"/>
                <w:szCs w:val="18"/>
              </w:rPr>
              <w:t>wel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onderwijsnummer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genoemd</w:t>
            </w:r>
            <w:proofErr w:type="spellEnd"/>
            <w:r>
              <w:rPr>
                <w:rFonts w:ascii="Calibri" w:hAnsi="Calibri" w:cs="Calibri"/>
                <w:color w:val="000000"/>
                <w:sz w:val="18"/>
                <w:szCs w:val="18"/>
              </w:rPr>
              <w:t xml:space="preserve">. Het PGN is </w:t>
            </w:r>
            <w:proofErr w:type="spellStart"/>
            <w:r>
              <w:rPr>
                <w:rFonts w:ascii="Calibri" w:hAnsi="Calibri" w:cs="Calibri"/>
                <w:color w:val="000000"/>
                <w:sz w:val="18"/>
                <w:szCs w:val="18"/>
              </w:rPr>
              <w:t>hetzelfde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nummer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als</w:t>
            </w:r>
            <w:proofErr w:type="spellEnd"/>
            <w:r>
              <w:rPr>
                <w:rFonts w:ascii="Calibri" w:hAnsi="Calibri" w:cs="Calibri"/>
                <w:color w:val="000000"/>
                <w:sz w:val="18"/>
                <w:szCs w:val="18"/>
              </w:rPr>
              <w:t xml:space="preserve"> het BSN. </w:t>
            </w:r>
            <w:proofErr w:type="spellStart"/>
            <w:r>
              <w:rPr>
                <w:rFonts w:ascii="Calibri" w:hAnsi="Calibri" w:cs="Calibri"/>
                <w:color w:val="000000"/>
                <w:sz w:val="18"/>
                <w:szCs w:val="18"/>
              </w:rPr>
              <w:t>Scholen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zijn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verplicht</w:t>
            </w:r>
            <w:proofErr w:type="spellEnd"/>
            <w:r>
              <w:rPr>
                <w:rFonts w:ascii="Calibri" w:hAnsi="Calibri" w:cs="Calibri"/>
                <w:color w:val="000000"/>
                <w:sz w:val="18"/>
                <w:szCs w:val="18"/>
              </w:rPr>
              <w:t xml:space="preserve"> het PGN </w:t>
            </w:r>
            <w:proofErr w:type="spellStart"/>
            <w:r>
              <w:rPr>
                <w:rFonts w:ascii="Calibri" w:hAnsi="Calibri" w:cs="Calibri"/>
                <w:color w:val="000000"/>
                <w:sz w:val="18"/>
                <w:szCs w:val="18"/>
              </w:rPr>
              <w:t>te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gebruiken</w:t>
            </w:r>
            <w:proofErr w:type="spellEnd"/>
            <w:r>
              <w:rPr>
                <w:rFonts w:ascii="Calibri" w:hAnsi="Calibri" w:cs="Calibri"/>
                <w:color w:val="000000"/>
                <w:sz w:val="18"/>
                <w:szCs w:val="18"/>
              </w:rPr>
              <w:t xml:space="preserve"> in </w:t>
            </w:r>
            <w:proofErr w:type="spellStart"/>
            <w:r>
              <w:rPr>
                <w:rFonts w:ascii="Calibri" w:hAnsi="Calibri" w:cs="Calibri"/>
                <w:color w:val="000000"/>
                <w:sz w:val="18"/>
                <w:szCs w:val="18"/>
              </w:rPr>
              <w:t>hun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administratie</w:t>
            </w:r>
            <w:proofErr w:type="spellEnd"/>
            <w:r>
              <w:rPr>
                <w:rFonts w:ascii="Calibri" w:hAnsi="Calibri" w:cs="Calibri"/>
                <w:color w:val="000000"/>
                <w:sz w:val="18"/>
                <w:szCs w:val="18"/>
              </w:rPr>
              <w:t>.</w:t>
            </w:r>
          </w:p>
        </w:tc>
      </w:tr>
      <w:tr w:rsidR="00A94E16" w14:paraId="25D56933"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31" w14:textId="77777777" w:rsidR="00A94E16" w:rsidRDefault="00A94E16">
            <w:pPr>
              <w:rPr>
                <w:rFonts w:ascii="Calibri" w:hAnsi="Calibri" w:cs="Calibri"/>
                <w:bCs/>
                <w:color w:val="000000"/>
                <w:sz w:val="18"/>
                <w:szCs w:val="18"/>
              </w:rPr>
            </w:pPr>
            <w:r>
              <w:rPr>
                <w:rFonts w:ascii="Calibri" w:hAnsi="Calibri" w:cs="Calibri"/>
                <w:bCs/>
                <w:color w:val="000000"/>
                <w:sz w:val="18"/>
                <w:szCs w:val="18"/>
              </w:rPr>
              <w:t xml:space="preserve">13. </w:t>
            </w:r>
            <w:proofErr w:type="spellStart"/>
            <w:r>
              <w:rPr>
                <w:sz w:val="18"/>
                <w:szCs w:val="18"/>
              </w:rPr>
              <w:t>Keten</w:t>
            </w:r>
            <w:proofErr w:type="spellEnd"/>
            <w:r>
              <w:rPr>
                <w:sz w:val="18"/>
                <w:szCs w:val="18"/>
              </w:rPr>
              <w:t>-ID (Eck-Id)</w:t>
            </w:r>
          </w:p>
        </w:tc>
        <w:tc>
          <w:tcPr>
            <w:tcW w:w="6657" w:type="dxa"/>
            <w:tcBorders>
              <w:top w:val="single" w:sz="4" w:space="0" w:color="auto"/>
              <w:left w:val="single" w:sz="4" w:space="0" w:color="auto"/>
              <w:bottom w:val="single" w:sz="4" w:space="0" w:color="auto"/>
              <w:right w:val="single" w:sz="4" w:space="0" w:color="auto"/>
            </w:tcBorders>
            <w:hideMark/>
          </w:tcPr>
          <w:p w14:paraId="25D56932" w14:textId="77777777" w:rsidR="00A94E16" w:rsidRDefault="00A94E16">
            <w:pPr>
              <w:jc w:val="both"/>
              <w:rPr>
                <w:rFonts w:ascii="Calibri" w:hAnsi="Calibri" w:cs="Calibri"/>
                <w:color w:val="000000"/>
                <w:sz w:val="18"/>
                <w:szCs w:val="18"/>
              </w:rPr>
            </w:pPr>
            <w:proofErr w:type="spellStart"/>
            <w:r>
              <w:rPr>
                <w:rFonts w:ascii="Calibri" w:hAnsi="Calibri" w:cs="Calibri"/>
                <w:color w:val="000000"/>
                <w:sz w:val="18"/>
                <w:szCs w:val="18"/>
              </w:rPr>
              <w:t>unieke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de '</w:t>
            </w:r>
            <w:proofErr w:type="spellStart"/>
            <w:r>
              <w:rPr>
                <w:rFonts w:ascii="Calibri" w:hAnsi="Calibri" w:cs="Calibri"/>
                <w:color w:val="000000"/>
                <w:sz w:val="18"/>
                <w:szCs w:val="18"/>
              </w:rPr>
              <w:t>educatieve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contentketen</w:t>
            </w:r>
            <w:proofErr w:type="spellEnd"/>
            <w:r>
              <w:rPr>
                <w:rFonts w:ascii="Calibri" w:hAnsi="Calibri" w:cs="Calibri"/>
                <w:color w:val="000000"/>
                <w:sz w:val="18"/>
                <w:szCs w:val="18"/>
              </w:rPr>
              <w:t xml:space="preserve">'. Hiermee </w:t>
            </w:r>
            <w:proofErr w:type="spellStart"/>
            <w:r>
              <w:rPr>
                <w:rFonts w:ascii="Calibri" w:hAnsi="Calibri" w:cs="Calibri"/>
                <w:color w:val="000000"/>
                <w:sz w:val="18"/>
                <w:szCs w:val="18"/>
              </w:rPr>
              <w:t>kunnen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scholen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delen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zonder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dat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ze</w:t>
            </w:r>
            <w:proofErr w:type="spellEnd"/>
            <w:r>
              <w:rPr>
                <w:rFonts w:ascii="Calibri" w:hAnsi="Calibri" w:cs="Calibri"/>
                <w:color w:val="000000"/>
                <w:sz w:val="18"/>
                <w:szCs w:val="18"/>
              </w:rPr>
              <w:t xml:space="preserve"> direct </w:t>
            </w:r>
            <w:proofErr w:type="spellStart"/>
            <w:r>
              <w:rPr>
                <w:rFonts w:ascii="Calibri" w:hAnsi="Calibri" w:cs="Calibri"/>
                <w:color w:val="000000"/>
                <w:sz w:val="18"/>
                <w:szCs w:val="18"/>
              </w:rPr>
              <w:t>herleidbaar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zijn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naar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leerlingen</w:t>
            </w:r>
            <w:proofErr w:type="spellEnd"/>
            <w:r>
              <w:rPr>
                <w:rFonts w:ascii="Calibri" w:hAnsi="Calibri" w:cs="Calibri"/>
                <w:color w:val="000000"/>
                <w:sz w:val="18"/>
                <w:szCs w:val="18"/>
              </w:rPr>
              <w:t xml:space="preserve"> of </w:t>
            </w:r>
            <w:proofErr w:type="spellStart"/>
            <w:r>
              <w:rPr>
                <w:rFonts w:ascii="Calibri" w:hAnsi="Calibri" w:cs="Calibri"/>
                <w:color w:val="000000"/>
                <w:sz w:val="18"/>
                <w:szCs w:val="18"/>
              </w:rPr>
              <w:t>docenten</w:t>
            </w:r>
            <w:proofErr w:type="spellEnd"/>
            <w:r>
              <w:rPr>
                <w:rFonts w:ascii="Calibri" w:hAnsi="Calibri" w:cs="Calibri"/>
                <w:color w:val="000000"/>
                <w:sz w:val="18"/>
                <w:szCs w:val="18"/>
              </w:rPr>
              <w:t>.</w:t>
            </w:r>
          </w:p>
        </w:tc>
      </w:tr>
      <w:tr w:rsidR="00A94E16" w14:paraId="25D56936" w14:textId="77777777" w:rsidTr="00A94E16">
        <w:tc>
          <w:tcPr>
            <w:tcW w:w="2268" w:type="dxa"/>
            <w:tcBorders>
              <w:top w:val="single" w:sz="4" w:space="0" w:color="auto"/>
              <w:left w:val="single" w:sz="4" w:space="0" w:color="auto"/>
              <w:bottom w:val="single" w:sz="4" w:space="0" w:color="auto"/>
              <w:right w:val="single" w:sz="4" w:space="0" w:color="auto"/>
            </w:tcBorders>
            <w:hideMark/>
          </w:tcPr>
          <w:p w14:paraId="25D56934" w14:textId="77777777" w:rsidR="00A94E16" w:rsidRDefault="00A94E16">
            <w:pPr>
              <w:rPr>
                <w:rFonts w:ascii="Calibri" w:hAnsi="Calibri" w:cs="Calibri"/>
                <w:bCs/>
                <w:color w:val="000000"/>
                <w:sz w:val="18"/>
                <w:szCs w:val="18"/>
              </w:rPr>
            </w:pPr>
            <w:r>
              <w:rPr>
                <w:rFonts w:ascii="Calibri" w:hAnsi="Calibri" w:cs="Calibri"/>
                <w:bCs/>
                <w:color w:val="000000"/>
                <w:sz w:val="18"/>
                <w:szCs w:val="18"/>
              </w:rPr>
              <w:t xml:space="preserve">14 </w:t>
            </w:r>
            <w:proofErr w:type="spellStart"/>
            <w:r>
              <w:rPr>
                <w:rFonts w:ascii="Calibri" w:hAnsi="Calibri" w:cs="Calibri"/>
                <w:bCs/>
                <w:color w:val="000000"/>
                <w:sz w:val="18"/>
                <w:szCs w:val="18"/>
              </w:rPr>
              <w:t>Overige</w:t>
            </w:r>
            <w:proofErr w:type="spellEnd"/>
            <w:r>
              <w:rPr>
                <w:rFonts w:ascii="Calibri" w:hAnsi="Calibri" w:cs="Calibri"/>
                <w:bCs/>
                <w:color w:val="000000"/>
                <w:sz w:val="18"/>
                <w:szCs w:val="18"/>
              </w:rPr>
              <w:t xml:space="preserve"> </w:t>
            </w:r>
            <w:proofErr w:type="spellStart"/>
            <w:r>
              <w:rPr>
                <w:rFonts w:ascii="Calibri" w:hAnsi="Calibri" w:cs="Calibri"/>
                <w:bCs/>
                <w:color w:val="000000"/>
                <w:sz w:val="18"/>
                <w:szCs w:val="18"/>
              </w:rPr>
              <w:t>gegevens</w:t>
            </w:r>
            <w:proofErr w:type="spellEnd"/>
            <w:r>
              <w:rPr>
                <w:rFonts w:ascii="Calibri" w:hAnsi="Calibri" w:cs="Calibri"/>
                <w:bCs/>
                <w:color w:val="000000"/>
                <w:sz w:val="18"/>
                <w:szCs w:val="18"/>
              </w:rPr>
              <w:t xml:space="preserve">, </w:t>
            </w:r>
            <w:proofErr w:type="spellStart"/>
            <w:r>
              <w:rPr>
                <w:rFonts w:ascii="Calibri" w:hAnsi="Calibri" w:cs="Calibri"/>
                <w:bCs/>
                <w:color w:val="000000"/>
                <w:sz w:val="18"/>
                <w:szCs w:val="18"/>
              </w:rPr>
              <w:t>te</w:t>
            </w:r>
            <w:proofErr w:type="spellEnd"/>
            <w:r>
              <w:rPr>
                <w:rFonts w:ascii="Calibri" w:hAnsi="Calibri" w:cs="Calibri"/>
                <w:bCs/>
                <w:color w:val="000000"/>
                <w:sz w:val="18"/>
                <w:szCs w:val="18"/>
              </w:rPr>
              <w:t xml:space="preserve"> </w:t>
            </w:r>
            <w:proofErr w:type="spellStart"/>
            <w:r>
              <w:rPr>
                <w:rFonts w:ascii="Calibri" w:hAnsi="Calibri" w:cs="Calibri"/>
                <w:bCs/>
                <w:color w:val="000000"/>
                <w:sz w:val="18"/>
                <w:szCs w:val="18"/>
              </w:rPr>
              <w:t>weten</w:t>
            </w:r>
            <w:proofErr w:type="spellEnd"/>
            <w:r>
              <w:rPr>
                <w:rFonts w:ascii="Calibri" w:hAnsi="Calibri" w:cs="Calibri"/>
                <w:bCs/>
                <w:color w:val="000000"/>
                <w:sz w:val="18"/>
                <w:szCs w:val="18"/>
              </w:rPr>
              <w:t xml:space="preserve"> ….</w:t>
            </w:r>
          </w:p>
        </w:tc>
        <w:tc>
          <w:tcPr>
            <w:tcW w:w="6657" w:type="dxa"/>
            <w:tcBorders>
              <w:top w:val="single" w:sz="4" w:space="0" w:color="auto"/>
              <w:left w:val="single" w:sz="4" w:space="0" w:color="auto"/>
              <w:bottom w:val="single" w:sz="4" w:space="0" w:color="auto"/>
              <w:right w:val="single" w:sz="4" w:space="0" w:color="auto"/>
            </w:tcBorders>
            <w:hideMark/>
          </w:tcPr>
          <w:p w14:paraId="25D56935" w14:textId="77777777" w:rsidR="00A94E16" w:rsidRDefault="00A94E16">
            <w:pPr>
              <w:jc w:val="both"/>
              <w:rPr>
                <w:rFonts w:ascii="Calibri" w:hAnsi="Calibri" w:cs="Calibri"/>
                <w:color w:val="000000"/>
                <w:sz w:val="18"/>
                <w:szCs w:val="18"/>
              </w:rPr>
            </w:pPr>
            <w:proofErr w:type="spellStart"/>
            <w:r>
              <w:rPr>
                <w:rFonts w:ascii="Calibri" w:hAnsi="Calibri" w:cs="Calibri"/>
                <w:color w:val="000000"/>
                <w:sz w:val="18"/>
                <w:szCs w:val="18"/>
              </w:rPr>
              <w:t>andere</w:t>
            </w:r>
            <w:proofErr w:type="spellEnd"/>
            <w:r>
              <w:rPr>
                <w:rFonts w:ascii="Calibri" w:hAnsi="Calibri" w:cs="Calibri"/>
                <w:color w:val="000000"/>
                <w:sz w:val="18"/>
                <w:szCs w:val="18"/>
              </w:rPr>
              <w:t xml:space="preserve"> dan de </w:t>
            </w:r>
            <w:proofErr w:type="spellStart"/>
            <w:r>
              <w:rPr>
                <w:rFonts w:ascii="Calibri" w:hAnsi="Calibri" w:cs="Calibri"/>
                <w:color w:val="000000"/>
                <w:sz w:val="18"/>
                <w:szCs w:val="18"/>
              </w:rPr>
              <w:t>onder</w:t>
            </w:r>
            <w:proofErr w:type="spellEnd"/>
            <w:r>
              <w:rPr>
                <w:rFonts w:ascii="Calibri" w:hAnsi="Calibri" w:cs="Calibri"/>
                <w:color w:val="000000"/>
                <w:sz w:val="18"/>
                <w:szCs w:val="18"/>
              </w:rPr>
              <w:t xml:space="preserve"> 1 tot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met 13 </w:t>
            </w:r>
            <w:proofErr w:type="spellStart"/>
            <w:r>
              <w:rPr>
                <w:rFonts w:ascii="Calibri" w:hAnsi="Calibri" w:cs="Calibri"/>
                <w:color w:val="000000"/>
                <w:sz w:val="18"/>
                <w:szCs w:val="18"/>
              </w:rPr>
              <w:t>bedoelde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waarvan</w:t>
            </w:r>
            <w:proofErr w:type="spellEnd"/>
            <w:r>
              <w:rPr>
                <w:rFonts w:ascii="Calibri" w:hAnsi="Calibri" w:cs="Calibri"/>
                <w:color w:val="000000"/>
                <w:sz w:val="18"/>
                <w:szCs w:val="18"/>
              </w:rPr>
              <w:t xml:space="preserve"> de </w:t>
            </w:r>
            <w:proofErr w:type="spellStart"/>
            <w:r>
              <w:rPr>
                <w:rFonts w:ascii="Calibri" w:hAnsi="Calibri" w:cs="Calibri"/>
                <w:color w:val="000000"/>
                <w:sz w:val="18"/>
                <w:szCs w:val="18"/>
              </w:rPr>
              <w:t>verwerking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wordt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vereist</w:t>
            </w:r>
            <w:proofErr w:type="spellEnd"/>
            <w:r>
              <w:rPr>
                <w:rFonts w:ascii="Calibri" w:hAnsi="Calibri" w:cs="Calibri"/>
                <w:color w:val="000000"/>
                <w:sz w:val="18"/>
                <w:szCs w:val="18"/>
              </w:rPr>
              <w:t xml:space="preserve"> of </w:t>
            </w:r>
            <w:proofErr w:type="spellStart"/>
            <w:r>
              <w:rPr>
                <w:rFonts w:ascii="Calibri" w:hAnsi="Calibri" w:cs="Calibri"/>
                <w:color w:val="000000"/>
                <w:sz w:val="18"/>
                <w:szCs w:val="18"/>
              </w:rPr>
              <w:t>noodzakelijk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wordt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bijvoorbeeld</w:t>
            </w:r>
            <w:proofErr w:type="spellEnd"/>
            <w:r>
              <w:rPr>
                <w:rFonts w:ascii="Calibri" w:hAnsi="Calibri" w:cs="Calibri"/>
                <w:color w:val="000000"/>
                <w:sz w:val="18"/>
                <w:szCs w:val="18"/>
              </w:rPr>
              <w:t xml:space="preserve"> met het </w:t>
            </w:r>
            <w:proofErr w:type="spellStart"/>
            <w:r>
              <w:rPr>
                <w:rFonts w:ascii="Calibri" w:hAnsi="Calibri" w:cs="Calibri"/>
                <w:color w:val="000000"/>
                <w:sz w:val="18"/>
                <w:szCs w:val="18"/>
              </w:rPr>
              <w:t>oog</w:t>
            </w:r>
            <w:proofErr w:type="spellEnd"/>
            <w:r>
              <w:rPr>
                <w:rFonts w:ascii="Calibri" w:hAnsi="Calibri" w:cs="Calibri"/>
                <w:color w:val="000000"/>
                <w:sz w:val="18"/>
                <w:szCs w:val="18"/>
              </w:rPr>
              <w:t xml:space="preserve"> op de </w:t>
            </w:r>
            <w:proofErr w:type="spellStart"/>
            <w:r>
              <w:rPr>
                <w:rFonts w:ascii="Calibri" w:hAnsi="Calibri" w:cs="Calibri"/>
                <w:color w:val="000000"/>
                <w:sz w:val="18"/>
                <w:szCs w:val="18"/>
              </w:rPr>
              <w:t>toepassing</w:t>
            </w:r>
            <w:proofErr w:type="spellEnd"/>
            <w:r>
              <w:rPr>
                <w:rFonts w:ascii="Calibri" w:hAnsi="Calibri" w:cs="Calibri"/>
                <w:color w:val="000000"/>
                <w:sz w:val="18"/>
                <w:szCs w:val="18"/>
              </w:rPr>
              <w:t xml:space="preserve"> van </w:t>
            </w:r>
            <w:proofErr w:type="spellStart"/>
            <w:r>
              <w:rPr>
                <w:rFonts w:ascii="Calibri" w:hAnsi="Calibri" w:cs="Calibri"/>
                <w:color w:val="000000"/>
                <w:sz w:val="18"/>
                <w:szCs w:val="18"/>
              </w:rPr>
              <w:t>een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andere</w:t>
            </w:r>
            <w:proofErr w:type="spellEnd"/>
            <w:r>
              <w:rPr>
                <w:rFonts w:ascii="Calibri" w:hAnsi="Calibri" w:cs="Calibri"/>
                <w:color w:val="000000"/>
                <w:sz w:val="18"/>
                <w:szCs w:val="18"/>
              </w:rPr>
              <w:t xml:space="preserve"> wet. </w:t>
            </w:r>
            <w:proofErr w:type="spellStart"/>
            <w:r>
              <w:rPr>
                <w:rFonts w:ascii="Calibri" w:hAnsi="Calibri" w:cs="Calibri"/>
                <w:color w:val="000000"/>
                <w:sz w:val="18"/>
                <w:szCs w:val="18"/>
              </w:rPr>
              <w:t>Deze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zullen</w:t>
            </w:r>
            <w:proofErr w:type="spellEnd"/>
            <w:r>
              <w:rPr>
                <w:rFonts w:ascii="Calibri" w:hAnsi="Calibri" w:cs="Calibri"/>
                <w:color w:val="000000"/>
                <w:sz w:val="18"/>
                <w:szCs w:val="18"/>
              </w:rPr>
              <w:t xml:space="preserve"> apart </w:t>
            </w:r>
            <w:proofErr w:type="spellStart"/>
            <w:r>
              <w:rPr>
                <w:rFonts w:ascii="Calibri" w:hAnsi="Calibri" w:cs="Calibri"/>
                <w:color w:val="000000"/>
                <w:sz w:val="18"/>
                <w:szCs w:val="18"/>
              </w:rPr>
              <w:t>vermeld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toegevoegd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worden</w:t>
            </w:r>
            <w:proofErr w:type="spellEnd"/>
            <w:r>
              <w:rPr>
                <w:rFonts w:ascii="Calibri" w:hAnsi="Calibri" w:cs="Calibri"/>
                <w:color w:val="000000"/>
                <w:sz w:val="18"/>
                <w:szCs w:val="18"/>
              </w:rPr>
              <w:t>.</w:t>
            </w:r>
          </w:p>
        </w:tc>
      </w:tr>
    </w:tbl>
    <w:p w14:paraId="25D56937" w14:textId="77777777" w:rsidR="00A94E16" w:rsidRDefault="00A94E16" w:rsidP="00A94E16">
      <w:pPr>
        <w:rPr>
          <w:szCs w:val="24"/>
        </w:rPr>
      </w:pPr>
    </w:p>
    <w:p w14:paraId="25D56938" w14:textId="77777777" w:rsidR="006F673F" w:rsidRDefault="00AB1792" w:rsidP="00A94E16">
      <w:pPr>
        <w:rPr>
          <w:szCs w:val="24"/>
        </w:rPr>
      </w:pPr>
      <w:r>
        <w:rPr>
          <w:szCs w:val="24"/>
        </w:rPr>
        <w:lastRenderedPageBreak/>
        <w:t>Verdere uitleg en informatie over privacy gevoelige zaken zoals fotograferen, filmen, internet en sociale media is terug te vinden in de schoolgids.</w:t>
      </w:r>
    </w:p>
    <w:p w14:paraId="25D56939" w14:textId="77777777" w:rsidR="00A94E16" w:rsidRPr="000D2426" w:rsidRDefault="00A94E16" w:rsidP="00DF501E">
      <w:pPr>
        <w:autoSpaceDE w:val="0"/>
        <w:autoSpaceDN w:val="0"/>
        <w:adjustRightInd w:val="0"/>
        <w:spacing w:after="0" w:line="240" w:lineRule="auto"/>
        <w:rPr>
          <w:rFonts w:eastAsia="Times New Roman" w:cstheme="minorHAnsi"/>
          <w:lang w:eastAsia="nl-NL"/>
        </w:rPr>
      </w:pPr>
    </w:p>
    <w:p w14:paraId="25D5693A" w14:textId="77777777" w:rsidR="00DF501E" w:rsidRPr="000D2426" w:rsidRDefault="00DF501E" w:rsidP="00DF501E">
      <w:pPr>
        <w:spacing w:after="0" w:line="240" w:lineRule="auto"/>
        <w:rPr>
          <w:rFonts w:eastAsia="Times New Roman" w:cstheme="minorHAnsi"/>
          <w:lang w:eastAsia="nl-NL"/>
        </w:rPr>
      </w:pPr>
    </w:p>
    <w:p w14:paraId="25D5693B" w14:textId="77777777" w:rsidR="00DF501E" w:rsidRPr="004D2B12" w:rsidRDefault="00DF501E" w:rsidP="004D2B12">
      <w:pPr>
        <w:pStyle w:val="Lijstalinea"/>
        <w:numPr>
          <w:ilvl w:val="1"/>
          <w:numId w:val="55"/>
        </w:numPr>
        <w:spacing w:after="0" w:line="240" w:lineRule="auto"/>
        <w:rPr>
          <w:rFonts w:eastAsia="Times New Roman" w:cstheme="minorHAnsi"/>
          <w:b/>
          <w:lang w:eastAsia="nl-NL"/>
        </w:rPr>
      </w:pPr>
      <w:r w:rsidRPr="004D2B12">
        <w:rPr>
          <w:rFonts w:eastAsia="Times New Roman" w:cstheme="minorHAnsi"/>
          <w:b/>
          <w:lang w:eastAsia="nl-NL"/>
        </w:rPr>
        <w:t>Vertrouwensinspecteur</w:t>
      </w:r>
    </w:p>
    <w:p w14:paraId="25D5693C" w14:textId="77777777" w:rsidR="00DF501E" w:rsidRPr="000D2426" w:rsidRDefault="00DF501E" w:rsidP="00DF501E">
      <w:pPr>
        <w:spacing w:before="288" w:after="0" w:line="240" w:lineRule="auto"/>
        <w:outlineLvl w:val="2"/>
        <w:rPr>
          <w:rFonts w:eastAsia="Times New Roman" w:cstheme="minorHAnsi"/>
          <w:b/>
          <w:bCs/>
          <w:lang w:eastAsia="nl-NL"/>
        </w:rPr>
      </w:pPr>
      <w:r w:rsidRPr="000D2426">
        <w:rPr>
          <w:rFonts w:eastAsia="Times New Roman" w:cstheme="minorHAnsi"/>
          <w:b/>
          <w:bCs/>
          <w:lang w:eastAsia="nl-NL"/>
        </w:rPr>
        <w:t>Vertrouwensinspecteur Inspectie van het Onderwijs</w:t>
      </w:r>
    </w:p>
    <w:p w14:paraId="25D5693D" w14:textId="77777777" w:rsidR="00DF501E" w:rsidRPr="000D2426" w:rsidRDefault="00DF501E" w:rsidP="00DF501E">
      <w:pPr>
        <w:spacing w:before="100" w:beforeAutospacing="1" w:after="394" w:line="240" w:lineRule="auto"/>
        <w:rPr>
          <w:rFonts w:eastAsia="Times New Roman" w:cstheme="minorHAnsi"/>
          <w:lang w:eastAsia="nl-NL"/>
        </w:rPr>
      </w:pPr>
      <w:r w:rsidRPr="000D2426">
        <w:rPr>
          <w:rFonts w:eastAsia="Times New Roman" w:cstheme="minorHAnsi"/>
          <w:lang w:eastAsia="nl-NL"/>
        </w:rPr>
        <w:t xml:space="preserve">Bij klachten over seksueel misbruik, seksuele intimidatie, discriminatie, radicalisering, ernstig fysiek geweld of geestelijk geweld (pesten) kunt u contact opnemen met een vertrouwensinspecteur van de Inspectie van het Onderwijs. De vertrouwensinspecteur adviseert en ondersteunt u bij deze klachten. Leerlingen, docenten, ouders en andere betrokkenen kunnen allen een beroep doen op de vertrouwensinspecteur. Bij een vermoeden van seksueel misbruik is een school wettelijk verplicht contact op te nemen met de vertrouwensinspecteur. In artikel 6 van de Wet op het onderwijstoezicht (WOT) leest u meer over de rol van de vertrouwensinspecteur. </w:t>
      </w:r>
    </w:p>
    <w:p w14:paraId="25D5693E" w14:textId="77777777" w:rsidR="00DF501E" w:rsidRPr="000D2426" w:rsidRDefault="00DF501E" w:rsidP="000D2426">
      <w:pPr>
        <w:numPr>
          <w:ilvl w:val="0"/>
          <w:numId w:val="29"/>
        </w:numPr>
        <w:spacing w:before="100" w:beforeAutospacing="1" w:after="100" w:afterAutospacing="1" w:line="240" w:lineRule="auto"/>
        <w:outlineLvl w:val="3"/>
        <w:rPr>
          <w:rFonts w:eastAsia="Times New Roman" w:cstheme="minorHAnsi"/>
          <w:b/>
          <w:bCs/>
          <w:lang w:eastAsia="nl-NL"/>
        </w:rPr>
      </w:pPr>
      <w:r w:rsidRPr="000D2426">
        <w:rPr>
          <w:rFonts w:eastAsia="Times New Roman" w:cstheme="minorHAnsi"/>
          <w:b/>
          <w:bCs/>
          <w:lang w:eastAsia="nl-NL"/>
        </w:rPr>
        <w:t>Artikel 6. Vertrouwensinspecteurs</w:t>
      </w:r>
    </w:p>
    <w:p w14:paraId="25D5693F" w14:textId="77777777" w:rsidR="00DF501E" w:rsidRPr="000D2426" w:rsidRDefault="00DF501E" w:rsidP="000D2426">
      <w:pPr>
        <w:numPr>
          <w:ilvl w:val="1"/>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1. Bij de inspectie zijn vertrouwensinspecteurs werkzaam voor:</w:t>
      </w:r>
    </w:p>
    <w:p w14:paraId="25D56940"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a. onderwijsdeelnemers die het slachtoffer zijn van seksueel misbruik, seksuele intimidatie, fysiek geweld, psychisch geweld, discriminatie of radicalisering, gepleegd door een ten behoeve van de instelling met taken belast persoon of een onderwijsdeelnemer van de instelling,</w:t>
      </w:r>
    </w:p>
    <w:p w14:paraId="25D56941"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b. ten behoeve van een instelling met taken belaste personen die het slachtoffer zijn van seksueel misbruik, seksuele intimidatie, fysiek geweld, psychisch geweld, discriminatie of radicalisering, gepleegd door een ten behoeve van de instelling met taken belast persoon of een onderwijsdeelnemer van de instelling, en</w:t>
      </w:r>
    </w:p>
    <w:p w14:paraId="25D56942"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c. onderwijsdeelnemers, ten behoeve van een instelling met taken belaste personen, besturen, ouders, op instellingen ingestelde klachtencommissies en op instellingen aangestelde vertrouwenspersonen, die geconfronteerd worden met een geval van seksueel misbruik, seksuele intimidatie, fysiek geweld, psychisch geweld, discriminatie of radicalisering als bedoeld onder a of b.</w:t>
      </w:r>
    </w:p>
    <w:p w14:paraId="25D56943" w14:textId="77777777" w:rsidR="00DF501E" w:rsidRPr="000D2426" w:rsidRDefault="00DF501E" w:rsidP="000D2426">
      <w:pPr>
        <w:numPr>
          <w:ilvl w:val="1"/>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2. Naast zijn taken, voortvloeiend uit </w:t>
      </w:r>
      <w:hyperlink r:id="rId20" w:anchor="Hoofdstuk2_Artikel3" w:history="1">
        <w:r w:rsidRPr="000D2426">
          <w:rPr>
            <w:rFonts w:eastAsia="Times New Roman" w:cstheme="minorHAnsi"/>
            <w:u w:val="single"/>
            <w:lang w:eastAsia="nl-NL"/>
          </w:rPr>
          <w:t>artikel 3</w:t>
        </w:r>
      </w:hyperlink>
      <w:r w:rsidRPr="000D2426">
        <w:rPr>
          <w:rFonts w:eastAsia="Times New Roman" w:cstheme="minorHAnsi"/>
          <w:lang w:eastAsia="nl-NL"/>
        </w:rPr>
        <w:t>, heeft de vertrouwensinspecteur ten behoeve van de in het eerste lid genoemde personen en organen de volgende taken:</w:t>
      </w:r>
    </w:p>
    <w:p w14:paraId="25D56944"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a. het fungeren als aanspreekpunt,</w:t>
      </w:r>
    </w:p>
    <w:p w14:paraId="25D56945"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b. het adviseren over eventueel te nemen stappen,</w:t>
      </w:r>
    </w:p>
    <w:p w14:paraId="25D56946"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c. het bijstaan bij het nemen van stappen gericht op het zoeken naar een oplossing, en</w:t>
      </w:r>
    </w:p>
    <w:p w14:paraId="25D56947"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d. het desgevraagd begeleiden bij het indienen van een klacht of het doen van aangifte.</w:t>
      </w:r>
    </w:p>
    <w:p w14:paraId="25D56948" w14:textId="77777777" w:rsidR="00DF501E" w:rsidRPr="000D2426" w:rsidRDefault="00DF501E" w:rsidP="000D2426">
      <w:pPr>
        <w:numPr>
          <w:ilvl w:val="1"/>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3. De vertrouwensinspecteur is, voor zover het betreft misdrijven als bedoeld in </w:t>
      </w:r>
      <w:hyperlink r:id="rId21" w:history="1">
        <w:r w:rsidRPr="000D2426">
          <w:rPr>
            <w:rFonts w:eastAsia="Times New Roman" w:cstheme="minorHAnsi"/>
            <w:u w:val="single"/>
            <w:lang w:eastAsia="nl-NL"/>
          </w:rPr>
          <w:t>titel XIV van het Wetboek van Strafrecht</w:t>
        </w:r>
      </w:hyperlink>
      <w:r w:rsidRPr="000D2426">
        <w:rPr>
          <w:rFonts w:eastAsia="Times New Roman" w:cstheme="minorHAnsi"/>
          <w:lang w:eastAsia="nl-NL"/>
        </w:rPr>
        <w:t xml:space="preserve"> of titel XIV van het Wetboek van Strafrecht BES jegens een onderwijsdeelnemer of een ten behoeve van een instelling met taken belast persoon, vrijgesteld van de verplichting tot het doen van aangifte als bedoeld in de </w:t>
      </w:r>
      <w:hyperlink r:id="rId22" w:history="1">
        <w:r w:rsidRPr="000D2426">
          <w:rPr>
            <w:rFonts w:eastAsia="Times New Roman" w:cstheme="minorHAnsi"/>
            <w:u w:val="single"/>
            <w:lang w:eastAsia="nl-NL"/>
          </w:rPr>
          <w:t>artikelen 160, eerste lid</w:t>
        </w:r>
      </w:hyperlink>
      <w:r w:rsidRPr="000D2426">
        <w:rPr>
          <w:rFonts w:eastAsia="Times New Roman" w:cstheme="minorHAnsi"/>
          <w:lang w:eastAsia="nl-NL"/>
        </w:rPr>
        <w:t xml:space="preserve">, en </w:t>
      </w:r>
      <w:hyperlink r:id="rId23" w:history="1">
        <w:r w:rsidRPr="000D2426">
          <w:rPr>
            <w:rFonts w:eastAsia="Times New Roman" w:cstheme="minorHAnsi"/>
            <w:u w:val="single"/>
            <w:lang w:eastAsia="nl-NL"/>
          </w:rPr>
          <w:t>162, eerste lid, van het Wetboek van Strafvordering</w:t>
        </w:r>
      </w:hyperlink>
      <w:r w:rsidRPr="000D2426">
        <w:rPr>
          <w:rFonts w:eastAsia="Times New Roman" w:cstheme="minorHAnsi"/>
          <w:lang w:eastAsia="nl-NL"/>
        </w:rPr>
        <w:t xml:space="preserve"> </w:t>
      </w:r>
      <w:r w:rsidRPr="000D2426">
        <w:rPr>
          <w:rFonts w:eastAsia="Times New Roman" w:cstheme="minorHAnsi"/>
          <w:lang w:eastAsia="nl-NL"/>
        </w:rPr>
        <w:lastRenderedPageBreak/>
        <w:t>of de artikelen 198, eerste lid, en 200, eerste lid, van het Wetboek van Strafvordering BES.</w:t>
      </w:r>
    </w:p>
    <w:p w14:paraId="25D56949" w14:textId="77777777" w:rsidR="00DF501E" w:rsidRPr="000D2426" w:rsidRDefault="00DF501E" w:rsidP="000D2426">
      <w:pPr>
        <w:numPr>
          <w:ilvl w:val="1"/>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4. De vertrouwensinspecteur is voor zover het betreft een geval van seksueel misbruik of seksuele intimidatie als bedoeld in het eerste lid, onder a of b, verplicht tot geheimhouding van hetgeen hem in de uitoefening van zijn functie is toevertrouwd door een onderwijsdeelnemer, de ouders van een onderwijsdeelnemer of een ten behoeve van een instelling met taken belast persoon.</w:t>
      </w:r>
    </w:p>
    <w:p w14:paraId="25D5694A" w14:textId="77777777" w:rsidR="00DF501E" w:rsidRPr="000D2426" w:rsidRDefault="00DF501E" w:rsidP="000D2426">
      <w:pPr>
        <w:numPr>
          <w:ilvl w:val="1"/>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5. De vertrouwensinspecteur is bevoegd zonder toestemming van degene die het betreft bijzondere gegevens als bedoeld in </w:t>
      </w:r>
      <w:hyperlink r:id="rId24" w:anchor="Hoofdstuk2_Paragraaf2_Artikel16" w:history="1">
        <w:r w:rsidRPr="000D2426">
          <w:rPr>
            <w:rFonts w:eastAsia="Times New Roman" w:cstheme="minorHAnsi"/>
            <w:u w:val="single"/>
            <w:lang w:eastAsia="nl-NL"/>
          </w:rPr>
          <w:t>artikel 16 van de Wet bescherming persoonsgegevens</w:t>
        </w:r>
      </w:hyperlink>
      <w:r w:rsidRPr="000D2426">
        <w:rPr>
          <w:rFonts w:eastAsia="Times New Roman" w:cstheme="minorHAnsi"/>
          <w:lang w:eastAsia="nl-NL"/>
        </w:rPr>
        <w:t xml:space="preserve"> te verwerken met betrekking tot de personen, bedoeld in het eerste lid, indien uit een melding redelijkerwijs een vermoeden van seksueel misbruik, seksuele intimidatie, psychisch geweld, fysiek geweld, discriminatie of radicalisering kan worden afgeleid.</w:t>
      </w:r>
    </w:p>
    <w:p w14:paraId="25D5694B" w14:textId="77777777" w:rsidR="00DF501E" w:rsidRPr="000D2426" w:rsidRDefault="00DF501E" w:rsidP="000D2426">
      <w:pPr>
        <w:numPr>
          <w:ilvl w:val="1"/>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6. De vertrouwensinspecteur verstrekt de door hem verzamelde gegevens niet aan derden. In het verslag over de staat van het onderwijs, bedoeld in </w:t>
      </w:r>
      <w:hyperlink r:id="rId25" w:anchor="Hoofdstuk2_Artikel8" w:history="1">
        <w:r w:rsidRPr="000D2426">
          <w:rPr>
            <w:rFonts w:eastAsia="Times New Roman" w:cstheme="minorHAnsi"/>
            <w:u w:val="single"/>
            <w:lang w:eastAsia="nl-NL"/>
          </w:rPr>
          <w:t>artikel 8, tweede lid</w:t>
        </w:r>
      </w:hyperlink>
      <w:r w:rsidRPr="000D2426">
        <w:rPr>
          <w:rFonts w:eastAsia="Times New Roman" w:cstheme="minorHAnsi"/>
          <w:lang w:eastAsia="nl-NL"/>
        </w:rPr>
        <w:t>, worden slechts geabstraheerde gegevens opgenomen.</w:t>
      </w:r>
    </w:p>
    <w:p w14:paraId="25D5694C" w14:textId="77777777" w:rsidR="00DF501E" w:rsidRPr="000D2426" w:rsidRDefault="00DF501E" w:rsidP="000D2426">
      <w:pPr>
        <w:numPr>
          <w:ilvl w:val="1"/>
          <w:numId w:val="29"/>
        </w:numPr>
        <w:spacing w:before="100" w:beforeAutospacing="1" w:after="100" w:afterAutospacing="1" w:line="240" w:lineRule="auto"/>
        <w:rPr>
          <w:rFonts w:eastAsia="Times New Roman" w:cstheme="minorHAnsi"/>
          <w:lang w:eastAsia="nl-NL"/>
        </w:rPr>
      </w:pPr>
      <w:smartTag w:uri="urn:schemas-microsoft-com:office:smarttags" w:element="metricconverter">
        <w:smartTagPr>
          <w:attr w:name="ProductID" w:val="7. In"/>
        </w:smartTagPr>
        <w:r w:rsidRPr="000D2426">
          <w:rPr>
            <w:rFonts w:eastAsia="Times New Roman" w:cstheme="minorHAnsi"/>
            <w:lang w:eastAsia="nl-NL"/>
          </w:rPr>
          <w:t>7. In</w:t>
        </w:r>
      </w:smartTag>
      <w:r w:rsidRPr="000D2426">
        <w:rPr>
          <w:rFonts w:eastAsia="Times New Roman" w:cstheme="minorHAnsi"/>
          <w:lang w:eastAsia="nl-NL"/>
        </w:rPr>
        <w:t xml:space="preserve"> afwijking van het zesde lid is de vertrouwensinspecteur bevoegd rechtstreeks onder de verantwoordelijkheid van Onze Minister van Justitie vallende instanties in kennis te stellen van een geval of vermoeden van een geval van psychisch geweld, fysiek geweld, discriminatie of radicalisering:</w:t>
      </w:r>
    </w:p>
    <w:p w14:paraId="25D5694D"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a. in het belang van de onderwijsdeelnemers,</w:t>
      </w:r>
    </w:p>
    <w:p w14:paraId="25D5694E"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b. in het belang van ten behoeve van een instelling met taken belaste personen, of</w:t>
      </w:r>
    </w:p>
    <w:p w14:paraId="25D5694F" w14:textId="77777777" w:rsidR="00DF501E" w:rsidRPr="000D2426" w:rsidRDefault="00DF501E" w:rsidP="000D2426">
      <w:pPr>
        <w:numPr>
          <w:ilvl w:val="2"/>
          <w:numId w:val="29"/>
        </w:num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c. indien de ernst van de situatie waarop de melding betrekking heeft daartoe aanleiding geeft.</w:t>
      </w:r>
    </w:p>
    <w:p w14:paraId="25D56950"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Bron: </w:t>
      </w:r>
      <w:hyperlink r:id="rId26" w:history="1">
        <w:r w:rsidRPr="000D2426">
          <w:rPr>
            <w:rFonts w:eastAsia="Times New Roman" w:cstheme="minorHAnsi"/>
            <w:color w:val="0000FF"/>
            <w:u w:val="single"/>
            <w:lang w:eastAsia="nl-NL"/>
          </w:rPr>
          <w:t>www.rijksoverheid.nl</w:t>
        </w:r>
      </w:hyperlink>
      <w:r w:rsidR="00696673">
        <w:rPr>
          <w:rFonts w:eastAsia="Times New Roman" w:cstheme="minorHAnsi"/>
          <w:color w:val="0000FF"/>
          <w:u w:val="single"/>
          <w:lang w:eastAsia="nl-NL"/>
        </w:rPr>
        <w:t xml:space="preserve">  </w:t>
      </w:r>
      <w:r w:rsidR="00696673" w:rsidRPr="00696673">
        <w:rPr>
          <w:rFonts w:eastAsia="Times New Roman" w:cstheme="minorHAnsi"/>
          <w:lang w:eastAsia="nl-NL"/>
        </w:rPr>
        <w:t>( zie ook pagina 35)</w:t>
      </w:r>
    </w:p>
    <w:p w14:paraId="25D56951" w14:textId="77777777" w:rsidR="00DF501E" w:rsidRPr="000D2426" w:rsidRDefault="00DF501E" w:rsidP="004D2B12">
      <w:pPr>
        <w:numPr>
          <w:ilvl w:val="1"/>
          <w:numId w:val="55"/>
        </w:numPr>
        <w:spacing w:after="0" w:line="240" w:lineRule="auto"/>
        <w:rPr>
          <w:rFonts w:eastAsia="Times New Roman" w:cstheme="minorHAnsi"/>
          <w:b/>
          <w:lang w:eastAsia="nl-NL"/>
        </w:rPr>
      </w:pPr>
      <w:r w:rsidRPr="000D2426">
        <w:rPr>
          <w:rFonts w:eastAsia="Times New Roman" w:cstheme="minorHAnsi"/>
          <w:b/>
          <w:lang w:eastAsia="nl-NL"/>
        </w:rPr>
        <w:t>Mag een basisschool mijn kind weigeren?</w:t>
      </w:r>
    </w:p>
    <w:p w14:paraId="25D56952" w14:textId="77777777" w:rsidR="00DF501E" w:rsidRPr="000D2426" w:rsidRDefault="00DF501E" w:rsidP="00DF501E">
      <w:pPr>
        <w:spacing w:before="100" w:beforeAutospacing="1" w:after="394" w:line="240" w:lineRule="auto"/>
        <w:rPr>
          <w:rFonts w:eastAsia="Times New Roman" w:cstheme="minorHAnsi"/>
          <w:lang w:eastAsia="nl-NL"/>
        </w:rPr>
      </w:pPr>
      <w:r w:rsidRPr="000D2426">
        <w:rPr>
          <w:rFonts w:eastAsia="Times New Roman" w:cstheme="minorHAnsi"/>
          <w:lang w:eastAsia="nl-NL"/>
        </w:rPr>
        <w:t xml:space="preserve">Het schoolbestuur van de basisschool beslist of het een kind toelaat. Het schoolbestuur kan een kind in bepaalde gevallen weigeren. Dit kan bijvoorbeeld als de school geen plaats heeft, als de ouders de godsdienstige of levensbeschouwelijke richting van de school niet erkent, als het kind niet zindelijk is of op basis van de indeling van de gemeente op schoolwijken. </w:t>
      </w:r>
    </w:p>
    <w:p w14:paraId="25D56953" w14:textId="77777777" w:rsidR="00DF501E" w:rsidRPr="000D2426" w:rsidRDefault="00E227E5" w:rsidP="000D2426">
      <w:pPr>
        <w:numPr>
          <w:ilvl w:val="0"/>
          <w:numId w:val="30"/>
        </w:numPr>
        <w:spacing w:before="100" w:beforeAutospacing="1" w:after="100" w:afterAutospacing="1" w:line="240" w:lineRule="auto"/>
        <w:rPr>
          <w:rFonts w:eastAsia="Times New Roman" w:cstheme="minorHAnsi"/>
          <w:lang w:eastAsia="nl-NL"/>
        </w:rPr>
      </w:pPr>
      <w:hyperlink r:id="rId27" w:anchor="anker-weigering-basisschool-vanwege-wachtlijst#anker-weigering-basisschool-vanwege-wachtlijst" w:history="1">
        <w:r w:rsidR="00DF501E" w:rsidRPr="000D2426">
          <w:rPr>
            <w:rFonts w:eastAsia="Times New Roman" w:cstheme="minorHAnsi"/>
            <w:u w:val="single"/>
            <w:lang w:eastAsia="nl-NL"/>
          </w:rPr>
          <w:t>Weigering basisschool vanwege wachtlijst</w:t>
        </w:r>
      </w:hyperlink>
      <w:r w:rsidR="00DF501E" w:rsidRPr="000D2426">
        <w:rPr>
          <w:rFonts w:eastAsia="Times New Roman" w:cstheme="minorHAnsi"/>
          <w:lang w:eastAsia="nl-NL"/>
        </w:rPr>
        <w:t xml:space="preserve"> </w:t>
      </w:r>
    </w:p>
    <w:p w14:paraId="25D56954" w14:textId="77777777" w:rsidR="00DF501E" w:rsidRPr="000D2426" w:rsidRDefault="00E227E5" w:rsidP="000D2426">
      <w:pPr>
        <w:numPr>
          <w:ilvl w:val="0"/>
          <w:numId w:val="30"/>
        </w:numPr>
        <w:spacing w:before="100" w:beforeAutospacing="1" w:after="100" w:afterAutospacing="1" w:line="240" w:lineRule="auto"/>
        <w:rPr>
          <w:rFonts w:eastAsia="Times New Roman" w:cstheme="minorHAnsi"/>
          <w:lang w:eastAsia="nl-NL"/>
        </w:rPr>
      </w:pPr>
      <w:hyperlink r:id="rId28" w:anchor="anker-weigering-basisschool-omdat-uw-kind-nog-niet-zindelijk-is#anker-weigering-basisschool-omdat-uw-kind-nog-niet-zindelijk-is" w:history="1">
        <w:r w:rsidR="00DF501E" w:rsidRPr="000D2426">
          <w:rPr>
            <w:rFonts w:eastAsia="Times New Roman" w:cstheme="minorHAnsi"/>
            <w:u w:val="single"/>
            <w:lang w:eastAsia="nl-NL"/>
          </w:rPr>
          <w:t>Weigering basisschool omdat uw kind nog niet zindelijk is</w:t>
        </w:r>
      </w:hyperlink>
      <w:r w:rsidR="00DF501E" w:rsidRPr="000D2426">
        <w:rPr>
          <w:rFonts w:eastAsia="Times New Roman" w:cstheme="minorHAnsi"/>
          <w:lang w:eastAsia="nl-NL"/>
        </w:rPr>
        <w:t xml:space="preserve"> </w:t>
      </w:r>
    </w:p>
    <w:p w14:paraId="25D56955" w14:textId="77777777" w:rsidR="00DF501E" w:rsidRPr="000D2426" w:rsidRDefault="00E227E5" w:rsidP="000D2426">
      <w:pPr>
        <w:numPr>
          <w:ilvl w:val="0"/>
          <w:numId w:val="30"/>
        </w:numPr>
        <w:spacing w:before="100" w:beforeAutospacing="1" w:after="100" w:afterAutospacing="1" w:line="240" w:lineRule="auto"/>
        <w:rPr>
          <w:rFonts w:eastAsia="Times New Roman" w:cstheme="minorHAnsi"/>
          <w:lang w:eastAsia="nl-NL"/>
        </w:rPr>
      </w:pPr>
      <w:hyperlink r:id="rId29" w:anchor="anker-bezwaar-maken-bij-weigering-kind-basisschool#anker-bezwaar-maken-bij-weigering-kind-basisschool" w:history="1">
        <w:r w:rsidR="00DF501E" w:rsidRPr="000D2426">
          <w:rPr>
            <w:rFonts w:eastAsia="Times New Roman" w:cstheme="minorHAnsi"/>
            <w:u w:val="single"/>
            <w:lang w:eastAsia="nl-NL"/>
          </w:rPr>
          <w:t>Bezwaar maken bij weigering kind basisschool</w:t>
        </w:r>
      </w:hyperlink>
      <w:r w:rsidR="00DF501E" w:rsidRPr="000D2426">
        <w:rPr>
          <w:rFonts w:eastAsia="Times New Roman" w:cstheme="minorHAnsi"/>
          <w:lang w:eastAsia="nl-NL"/>
        </w:rPr>
        <w:t xml:space="preserve"> </w:t>
      </w:r>
    </w:p>
    <w:p w14:paraId="25D56956" w14:textId="77777777" w:rsidR="00DF501E" w:rsidRPr="000D2426" w:rsidRDefault="00DF501E" w:rsidP="00DF501E">
      <w:pPr>
        <w:spacing w:before="288" w:after="0" w:line="240" w:lineRule="auto"/>
        <w:outlineLvl w:val="2"/>
        <w:rPr>
          <w:rFonts w:eastAsia="Times New Roman" w:cstheme="minorHAnsi"/>
          <w:b/>
          <w:bCs/>
          <w:lang w:eastAsia="nl-NL"/>
        </w:rPr>
      </w:pPr>
      <w:r w:rsidRPr="000D2426">
        <w:rPr>
          <w:rFonts w:eastAsia="Times New Roman" w:cstheme="minorHAnsi"/>
          <w:b/>
          <w:bCs/>
          <w:lang w:eastAsia="nl-NL"/>
        </w:rPr>
        <w:t>Weigering basisschool vanwege wachtlijst</w:t>
      </w:r>
    </w:p>
    <w:p w14:paraId="25D56957"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Basisscholen kunnen het kind weigeren als ze geen plaats hebben. Het kind wordt dan niet afgewezen, maar later toegelaten en op een wachtlijst geplaatst. Heeft een openbare basisschool geen plaats, dan zorgt de gemeente dat de leerling naar een andere openbare school kan. Is er op een bijzondere school geen plaats, dan moet het bestuur van de school ervoor zorgen dat het kind </w:t>
      </w:r>
      <w:r w:rsidRPr="000D2426">
        <w:rPr>
          <w:rFonts w:eastAsia="Times New Roman" w:cstheme="minorHAnsi"/>
          <w:lang w:eastAsia="nl-NL"/>
        </w:rPr>
        <w:lastRenderedPageBreak/>
        <w:t xml:space="preserve">(tijdelijk) op een andere school van het bestuur wordt toegelaten. Als het bestuur niet meer scholen heeft, kiezen de ouders zelf een andere school. </w:t>
      </w:r>
    </w:p>
    <w:p w14:paraId="25D56958" w14:textId="77777777" w:rsidR="00DF501E" w:rsidRPr="000D2426" w:rsidRDefault="00DF501E" w:rsidP="00DF501E">
      <w:pPr>
        <w:spacing w:before="288" w:after="0" w:line="240" w:lineRule="auto"/>
        <w:outlineLvl w:val="2"/>
        <w:rPr>
          <w:rFonts w:eastAsia="Times New Roman" w:cstheme="minorHAnsi"/>
          <w:b/>
          <w:bCs/>
          <w:lang w:eastAsia="nl-NL"/>
        </w:rPr>
      </w:pPr>
    </w:p>
    <w:p w14:paraId="25D56959" w14:textId="77777777" w:rsidR="00DF501E" w:rsidRPr="000D2426" w:rsidRDefault="00DF501E" w:rsidP="00DF501E">
      <w:pPr>
        <w:spacing w:before="288" w:after="0" w:line="240" w:lineRule="auto"/>
        <w:outlineLvl w:val="2"/>
        <w:rPr>
          <w:rFonts w:eastAsia="Times New Roman" w:cstheme="minorHAnsi"/>
          <w:b/>
          <w:bCs/>
          <w:lang w:eastAsia="nl-NL"/>
        </w:rPr>
      </w:pPr>
      <w:r w:rsidRPr="000D2426">
        <w:rPr>
          <w:rFonts w:eastAsia="Times New Roman" w:cstheme="minorHAnsi"/>
          <w:b/>
          <w:bCs/>
          <w:lang w:eastAsia="nl-NL"/>
        </w:rPr>
        <w:t>Weigering basisschool omdat het kind nog niet zindelijk is</w:t>
      </w:r>
    </w:p>
    <w:p w14:paraId="25D5695A"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De basisschool mag het kind weigeren als het kind nog niet zindelijk is. Het is voor een leerkracht niet mogelijk om individuele leerlingen te verschonen, omdat hij de klas dan alleen moet achterlaten. In de schoolgids moet de school aangeven wat de richtlijnen hierover zijn. Wellicht kunt ouders in overleg met de school een oplossing vinden. </w:t>
      </w:r>
    </w:p>
    <w:p w14:paraId="25D5695B" w14:textId="77777777" w:rsidR="00DF501E" w:rsidRPr="000D2426" w:rsidRDefault="00DF501E" w:rsidP="00DF501E">
      <w:pPr>
        <w:spacing w:before="288" w:after="0" w:line="240" w:lineRule="auto"/>
        <w:outlineLvl w:val="2"/>
        <w:rPr>
          <w:rFonts w:eastAsia="Times New Roman" w:cstheme="minorHAnsi"/>
          <w:b/>
          <w:bCs/>
          <w:lang w:eastAsia="nl-NL"/>
        </w:rPr>
      </w:pPr>
      <w:r w:rsidRPr="000D2426">
        <w:rPr>
          <w:rFonts w:eastAsia="Times New Roman" w:cstheme="minorHAnsi"/>
          <w:b/>
          <w:bCs/>
          <w:lang w:eastAsia="nl-NL"/>
        </w:rPr>
        <w:t>Bezwaar maken bij weigering kind basisschool</w:t>
      </w:r>
    </w:p>
    <w:p w14:paraId="25D5695C" w14:textId="77777777" w:rsidR="00DF501E" w:rsidRPr="000D2426" w:rsidRDefault="00DF501E" w:rsidP="00DF501E">
      <w:pPr>
        <w:spacing w:before="100" w:beforeAutospacing="1" w:after="100" w:afterAutospacing="1" w:line="240" w:lineRule="auto"/>
        <w:rPr>
          <w:rFonts w:eastAsia="Times New Roman" w:cstheme="minorHAnsi"/>
          <w:lang w:eastAsia="nl-NL"/>
        </w:rPr>
      </w:pPr>
      <w:r w:rsidRPr="000D2426">
        <w:rPr>
          <w:rFonts w:eastAsia="Times New Roman" w:cstheme="minorHAnsi"/>
          <w:lang w:eastAsia="nl-NL"/>
        </w:rPr>
        <w:t xml:space="preserve">Als een basisschool het kind weigert, is het schoolbestuur verplicht schriftelijk de reden hiervoor aan de ouders uit te leggen. Zij kunnen dan binnen 6 weken schriftelijk bezwaar maken. Vervolgens moet het schoolbestuur, nadat de ouders zijn gehoord, binnen 4 weken een nieuwe beslissing nemen. Als het bezwaar niet gegrond wordt verklaard, kunnen de ouders daarna naar de rechter stappen. </w:t>
      </w:r>
    </w:p>
    <w:p w14:paraId="25D5695D" w14:textId="77777777" w:rsidR="00DF501E" w:rsidRPr="000D2426" w:rsidRDefault="00DF501E" w:rsidP="00DF501E">
      <w:pPr>
        <w:spacing w:after="0" w:line="240" w:lineRule="auto"/>
        <w:rPr>
          <w:rFonts w:eastAsia="Times New Roman" w:cstheme="minorHAnsi"/>
          <w:lang w:eastAsia="nl-NL"/>
        </w:rPr>
      </w:pPr>
      <w:r w:rsidRPr="000D2426">
        <w:rPr>
          <w:rFonts w:eastAsia="Times New Roman" w:cstheme="minorHAnsi"/>
          <w:lang w:eastAsia="nl-NL"/>
        </w:rPr>
        <w:t xml:space="preserve">Bron: </w:t>
      </w:r>
      <w:hyperlink r:id="rId30" w:history="1">
        <w:r w:rsidRPr="000D2426">
          <w:rPr>
            <w:rFonts w:eastAsia="Times New Roman" w:cstheme="minorHAnsi"/>
            <w:color w:val="0000FF"/>
            <w:u w:val="single"/>
            <w:lang w:eastAsia="nl-NL"/>
          </w:rPr>
          <w:t>www.rijksoverheid.nl</w:t>
        </w:r>
      </w:hyperlink>
      <w:r w:rsidRPr="000D2426">
        <w:rPr>
          <w:rFonts w:eastAsia="Times New Roman" w:cstheme="minorHAnsi"/>
          <w:lang w:eastAsia="nl-NL"/>
        </w:rPr>
        <w:t xml:space="preserve"> </w:t>
      </w:r>
    </w:p>
    <w:p w14:paraId="25D5695E" w14:textId="77777777" w:rsidR="00DF501E" w:rsidRPr="000D2426" w:rsidRDefault="00DF501E" w:rsidP="00DF501E">
      <w:pPr>
        <w:spacing w:after="0" w:line="240" w:lineRule="auto"/>
        <w:rPr>
          <w:rFonts w:eastAsia="Times New Roman" w:cstheme="minorHAnsi"/>
          <w:lang w:eastAsia="nl-NL"/>
        </w:rPr>
      </w:pPr>
    </w:p>
    <w:p w14:paraId="25D5695F" w14:textId="77777777" w:rsidR="00DF501E" w:rsidRPr="000D2426" w:rsidRDefault="00DF501E" w:rsidP="00DF501E">
      <w:pPr>
        <w:spacing w:after="0" w:line="240" w:lineRule="auto"/>
        <w:rPr>
          <w:rFonts w:eastAsia="Times New Roman" w:cstheme="minorHAnsi"/>
          <w:lang w:eastAsia="nl-NL"/>
        </w:rPr>
      </w:pPr>
    </w:p>
    <w:p w14:paraId="25D56960" w14:textId="77777777" w:rsidR="00DF501E" w:rsidRPr="000D2426" w:rsidRDefault="00DF501E" w:rsidP="004D2B12">
      <w:pPr>
        <w:numPr>
          <w:ilvl w:val="0"/>
          <w:numId w:val="55"/>
        </w:numPr>
        <w:spacing w:after="0" w:line="240" w:lineRule="auto"/>
        <w:rPr>
          <w:rFonts w:eastAsia="Times New Roman" w:cstheme="minorHAnsi"/>
          <w:b/>
          <w:lang w:eastAsia="nl-NL"/>
        </w:rPr>
      </w:pPr>
      <w:r w:rsidRPr="000D2426">
        <w:rPr>
          <w:rFonts w:eastAsia="Times New Roman" w:cstheme="minorHAnsi"/>
          <w:b/>
          <w:lang w:eastAsia="nl-NL"/>
        </w:rPr>
        <w:br w:type="page"/>
      </w:r>
      <w:r w:rsidRPr="000D2426">
        <w:rPr>
          <w:rFonts w:eastAsia="Times New Roman" w:cstheme="minorHAnsi"/>
          <w:b/>
          <w:lang w:eastAsia="nl-NL"/>
        </w:rPr>
        <w:lastRenderedPageBreak/>
        <w:t>Belangrijke adressen en websites</w:t>
      </w:r>
    </w:p>
    <w:p w14:paraId="25D5696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b/>
          <w:lang w:eastAsia="nl-NL"/>
        </w:rPr>
      </w:pPr>
    </w:p>
    <w:p w14:paraId="25D56962"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b/>
          <w:lang w:eastAsia="nl-NL"/>
        </w:rPr>
      </w:pPr>
      <w:r w:rsidRPr="000D2426">
        <w:rPr>
          <w:rFonts w:eastAsia="Arial" w:cstheme="minorHAnsi"/>
          <w:b/>
          <w:lang w:eastAsia="nl-NL"/>
        </w:rPr>
        <w:t>SCHOOLSPECIFIEKE GEGEVENS</w:t>
      </w:r>
      <w:r w:rsidRPr="000D2426">
        <w:rPr>
          <w:rFonts w:eastAsia="Arial" w:cstheme="minorHAnsi"/>
          <w:b/>
          <w:lang w:eastAsia="nl-NL"/>
        </w:rPr>
        <w:br/>
      </w:r>
    </w:p>
    <w:p w14:paraId="25D56963"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Het bevoegd gezag wordt vertegenwoordigd door:</w:t>
      </w:r>
    </w:p>
    <w:p w14:paraId="25D56964"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naam:</w:t>
      </w:r>
      <w:r w:rsidRPr="000D2426">
        <w:rPr>
          <w:rFonts w:eastAsia="Arial" w:cstheme="minorHAnsi"/>
          <w:lang w:eastAsia="nl-NL"/>
        </w:rPr>
        <w:tab/>
        <w:t xml:space="preserve">Stichting OPSPOOR </w:t>
      </w:r>
    </w:p>
    <w:p w14:paraId="25D5696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ab/>
        <w:t>Voorzitter Chris van Meurs</w:t>
      </w:r>
    </w:p>
    <w:p w14:paraId="25D5696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lang w:eastAsia="nl-NL"/>
        </w:rPr>
      </w:pPr>
    </w:p>
    <w:p w14:paraId="25D5696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b/>
          <w:lang w:eastAsia="nl-NL"/>
        </w:rPr>
      </w:pPr>
      <w:r w:rsidRPr="000D2426">
        <w:rPr>
          <w:rFonts w:eastAsia="Times New Roman" w:cstheme="minorHAnsi"/>
          <w:b/>
          <w:lang w:eastAsia="nl-NL"/>
        </w:rPr>
        <w:t>Adresgegevens:</w:t>
      </w:r>
    </w:p>
    <w:p w14:paraId="25D5696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lang w:eastAsia="nl-NL"/>
        </w:rPr>
      </w:pPr>
      <w:r w:rsidRPr="000D2426">
        <w:rPr>
          <w:rFonts w:eastAsia="Times New Roman" w:cstheme="minorHAnsi"/>
          <w:lang w:eastAsia="nl-NL"/>
        </w:rPr>
        <w:t>Gedempte Singelgracht 18-20, 1441 AP, Purmerend</w:t>
      </w:r>
      <w:r w:rsidRPr="000D2426">
        <w:rPr>
          <w:rFonts w:eastAsia="Times New Roman" w:cstheme="minorHAnsi"/>
          <w:lang w:eastAsia="nl-NL"/>
        </w:rPr>
        <w:br/>
        <w:t>Tel.nr: 0299-820900</w:t>
      </w:r>
      <w:r w:rsidRPr="000D2426">
        <w:rPr>
          <w:rFonts w:eastAsia="Times New Roman" w:cstheme="minorHAnsi"/>
          <w:lang w:eastAsia="nl-NL"/>
        </w:rPr>
        <w:br/>
        <w:t xml:space="preserve">info@OPSPOOR.nl </w:t>
      </w:r>
    </w:p>
    <w:p w14:paraId="25D56969"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lang w:eastAsia="nl-NL"/>
        </w:rPr>
      </w:pPr>
    </w:p>
    <w:p w14:paraId="25D5696A"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7"/>
        <w:rPr>
          <w:rFonts w:eastAsia="Arial" w:cstheme="minorHAnsi"/>
          <w:b/>
          <w:lang w:eastAsia="nl-NL"/>
        </w:rPr>
      </w:pPr>
      <w:r w:rsidRPr="000D2426">
        <w:rPr>
          <w:rFonts w:eastAsia="Arial" w:cstheme="minorHAnsi"/>
          <w:b/>
          <w:lang w:eastAsia="nl-NL"/>
        </w:rPr>
        <w:t xml:space="preserve">Schoolleiding  </w:t>
      </w:r>
    </w:p>
    <w:p w14:paraId="25D5696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color w:val="0000FF"/>
          <w:lang w:eastAsia="nl-NL"/>
        </w:rPr>
      </w:pPr>
    </w:p>
    <w:p w14:paraId="25D5696C"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schoolleiding wordt vertegenwoordigd door:</w:t>
      </w:r>
    </w:p>
    <w:p w14:paraId="25D5696D" w14:textId="77777777" w:rsidR="00DF501E" w:rsidRPr="000D2426" w:rsidRDefault="00FA5CEA"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naam:</w:t>
      </w:r>
      <w:r>
        <w:rPr>
          <w:rFonts w:eastAsia="Arial" w:cstheme="minorHAnsi"/>
          <w:lang w:eastAsia="nl-NL"/>
        </w:rPr>
        <w:tab/>
      </w:r>
      <w:r>
        <w:rPr>
          <w:rFonts w:eastAsia="Arial" w:cstheme="minorHAnsi"/>
          <w:lang w:eastAsia="nl-NL"/>
        </w:rPr>
        <w:tab/>
      </w:r>
      <w:r>
        <w:rPr>
          <w:rFonts w:eastAsia="Arial" w:cstheme="minorHAnsi"/>
          <w:lang w:eastAsia="nl-NL"/>
        </w:rPr>
        <w:tab/>
      </w:r>
      <w:r>
        <w:rPr>
          <w:rFonts w:eastAsia="Arial" w:cstheme="minorHAnsi"/>
          <w:lang w:eastAsia="nl-NL"/>
        </w:rPr>
        <w:tab/>
      </w:r>
      <w:proofErr w:type="spellStart"/>
      <w:r>
        <w:rPr>
          <w:rFonts w:eastAsia="Arial" w:cstheme="minorHAnsi"/>
          <w:lang w:eastAsia="nl-NL"/>
        </w:rPr>
        <w:t>Sieta</w:t>
      </w:r>
      <w:proofErr w:type="spellEnd"/>
      <w:r>
        <w:rPr>
          <w:rFonts w:eastAsia="Arial" w:cstheme="minorHAnsi"/>
          <w:lang w:eastAsia="nl-NL"/>
        </w:rPr>
        <w:t xml:space="preserve"> Dolstra</w:t>
      </w:r>
    </w:p>
    <w:p w14:paraId="25D5696E" w14:textId="77777777" w:rsidR="00DF501E" w:rsidRPr="000D2426" w:rsidRDefault="00FA5CEA"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gebouw:</w:t>
      </w:r>
      <w:r>
        <w:rPr>
          <w:rFonts w:eastAsia="Arial" w:cstheme="minorHAnsi"/>
          <w:lang w:eastAsia="nl-NL"/>
        </w:rPr>
        <w:tab/>
      </w:r>
      <w:r>
        <w:rPr>
          <w:rFonts w:eastAsia="Arial" w:cstheme="minorHAnsi"/>
          <w:lang w:eastAsia="nl-NL"/>
        </w:rPr>
        <w:tab/>
      </w:r>
      <w:r>
        <w:rPr>
          <w:rFonts w:eastAsia="Arial" w:cstheme="minorHAnsi"/>
          <w:lang w:eastAsia="nl-NL"/>
        </w:rPr>
        <w:tab/>
      </w:r>
      <w:proofErr w:type="spellStart"/>
      <w:r>
        <w:rPr>
          <w:rFonts w:eastAsia="Arial" w:cstheme="minorHAnsi"/>
          <w:lang w:eastAsia="nl-NL"/>
        </w:rPr>
        <w:t>Seevancksweg</w:t>
      </w:r>
      <w:proofErr w:type="spellEnd"/>
      <w:r>
        <w:rPr>
          <w:rFonts w:eastAsia="Arial" w:cstheme="minorHAnsi"/>
          <w:lang w:eastAsia="nl-NL"/>
        </w:rPr>
        <w:t xml:space="preserve"> 93, 1474 HT  Oosthuizen</w:t>
      </w:r>
    </w:p>
    <w:p w14:paraId="25D5696F" w14:textId="77777777" w:rsidR="00DF501E" w:rsidRPr="000D2426" w:rsidRDefault="00FA5CEA"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telefoonnummer:</w:t>
      </w:r>
      <w:r>
        <w:rPr>
          <w:rFonts w:eastAsia="Arial" w:cstheme="minorHAnsi"/>
          <w:lang w:eastAsia="nl-NL"/>
        </w:rPr>
        <w:tab/>
      </w:r>
      <w:r>
        <w:rPr>
          <w:rFonts w:eastAsia="Arial" w:cstheme="minorHAnsi"/>
          <w:lang w:eastAsia="nl-NL"/>
        </w:rPr>
        <w:tab/>
        <w:t>0299-403128</w:t>
      </w:r>
    </w:p>
    <w:p w14:paraId="25D5697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p>
    <w:p w14:paraId="25D5697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r w:rsidRPr="000D2426">
        <w:rPr>
          <w:rFonts w:eastAsia="Arial" w:cstheme="minorHAnsi"/>
          <w:shd w:val="clear" w:color="auto" w:fill="FFFFFF"/>
          <w:lang w:eastAsia="nl-NL"/>
        </w:rPr>
        <w:t>Bij afwezighe</w:t>
      </w:r>
      <w:r w:rsidR="0001384D">
        <w:rPr>
          <w:rFonts w:eastAsia="Arial" w:cstheme="minorHAnsi"/>
          <w:shd w:val="clear" w:color="auto" w:fill="FFFFFF"/>
          <w:lang w:eastAsia="nl-NL"/>
        </w:rPr>
        <w:t>id van de directeur neemt de IB-</w:t>
      </w:r>
      <w:r w:rsidRPr="000D2426">
        <w:rPr>
          <w:rFonts w:eastAsia="Arial" w:cstheme="minorHAnsi"/>
          <w:shd w:val="clear" w:color="auto" w:fill="FFFFFF"/>
          <w:lang w:eastAsia="nl-NL"/>
        </w:rPr>
        <w:t>er waar.</w:t>
      </w:r>
    </w:p>
    <w:p w14:paraId="25D56972" w14:textId="77777777" w:rsidR="00DF501E" w:rsidRPr="000D2426" w:rsidRDefault="00715986"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naam:</w:t>
      </w:r>
      <w:r>
        <w:rPr>
          <w:rFonts w:eastAsia="Arial" w:cstheme="minorHAnsi"/>
          <w:lang w:eastAsia="nl-NL"/>
        </w:rPr>
        <w:tab/>
      </w:r>
      <w:r>
        <w:rPr>
          <w:rFonts w:eastAsia="Arial" w:cstheme="minorHAnsi"/>
          <w:lang w:eastAsia="nl-NL"/>
        </w:rPr>
        <w:tab/>
      </w:r>
      <w:r>
        <w:rPr>
          <w:rFonts w:eastAsia="Arial" w:cstheme="minorHAnsi"/>
          <w:lang w:eastAsia="nl-NL"/>
        </w:rPr>
        <w:tab/>
      </w:r>
      <w:r>
        <w:rPr>
          <w:rFonts w:eastAsia="Arial" w:cstheme="minorHAnsi"/>
          <w:lang w:eastAsia="nl-NL"/>
        </w:rPr>
        <w:tab/>
        <w:t xml:space="preserve">Henny </w:t>
      </w:r>
      <w:proofErr w:type="spellStart"/>
      <w:r>
        <w:rPr>
          <w:rFonts w:eastAsia="Arial" w:cstheme="minorHAnsi"/>
          <w:lang w:eastAsia="nl-NL"/>
        </w:rPr>
        <w:t>Germeraad</w:t>
      </w:r>
      <w:proofErr w:type="spellEnd"/>
      <w:r>
        <w:rPr>
          <w:rFonts w:eastAsia="Arial" w:cstheme="minorHAnsi"/>
          <w:lang w:eastAsia="nl-NL"/>
        </w:rPr>
        <w:t xml:space="preserve">/Jorien </w:t>
      </w:r>
      <w:proofErr w:type="spellStart"/>
      <w:r>
        <w:rPr>
          <w:rFonts w:eastAsia="Arial" w:cstheme="minorHAnsi"/>
          <w:lang w:eastAsia="nl-NL"/>
        </w:rPr>
        <w:t>Kollöffel</w:t>
      </w:r>
      <w:proofErr w:type="spellEnd"/>
    </w:p>
    <w:p w14:paraId="25D56973"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7"/>
        <w:rPr>
          <w:rFonts w:eastAsia="Arial" w:cstheme="minorHAnsi"/>
          <w:b/>
          <w:lang w:eastAsia="nl-NL"/>
        </w:rPr>
      </w:pPr>
    </w:p>
    <w:p w14:paraId="25D56974"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7"/>
        <w:rPr>
          <w:rFonts w:eastAsia="Arial" w:cstheme="minorHAnsi"/>
          <w:b/>
          <w:lang w:eastAsia="nl-NL"/>
        </w:rPr>
      </w:pPr>
      <w:r w:rsidRPr="000D2426">
        <w:rPr>
          <w:rFonts w:eastAsia="Arial" w:cstheme="minorHAnsi"/>
          <w:b/>
          <w:lang w:eastAsia="nl-NL"/>
        </w:rPr>
        <w:t xml:space="preserve">Arbo- en Veiligheidscoördinator  </w:t>
      </w:r>
    </w:p>
    <w:p w14:paraId="25D5697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7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schoolleider verantwoordelijk voor Arbo-zaken en is tevens Veiligheidscoördinator:</w:t>
      </w:r>
    </w:p>
    <w:p w14:paraId="25D56977" w14:textId="77777777" w:rsidR="00DF501E" w:rsidRPr="000D2426" w:rsidRDefault="0001384D"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naam:</w:t>
      </w:r>
      <w:r>
        <w:rPr>
          <w:rFonts w:eastAsia="Arial" w:cstheme="minorHAnsi"/>
          <w:lang w:eastAsia="nl-NL"/>
        </w:rPr>
        <w:tab/>
      </w:r>
      <w:r>
        <w:rPr>
          <w:rFonts w:eastAsia="Arial" w:cstheme="minorHAnsi"/>
          <w:lang w:eastAsia="nl-NL"/>
        </w:rPr>
        <w:tab/>
      </w:r>
      <w:r>
        <w:rPr>
          <w:rFonts w:eastAsia="Arial" w:cstheme="minorHAnsi"/>
          <w:lang w:eastAsia="nl-NL"/>
        </w:rPr>
        <w:tab/>
      </w:r>
      <w:r>
        <w:rPr>
          <w:rFonts w:eastAsia="Arial" w:cstheme="minorHAnsi"/>
          <w:lang w:eastAsia="nl-NL"/>
        </w:rPr>
        <w:tab/>
      </w:r>
      <w:proofErr w:type="spellStart"/>
      <w:r>
        <w:rPr>
          <w:rFonts w:eastAsia="Arial" w:cstheme="minorHAnsi"/>
          <w:lang w:eastAsia="nl-NL"/>
        </w:rPr>
        <w:t>Sieta</w:t>
      </w:r>
      <w:proofErr w:type="spellEnd"/>
      <w:r>
        <w:rPr>
          <w:rFonts w:eastAsia="Arial" w:cstheme="minorHAnsi"/>
          <w:lang w:eastAsia="nl-NL"/>
        </w:rPr>
        <w:t xml:space="preserve"> Dolstra</w:t>
      </w:r>
    </w:p>
    <w:p w14:paraId="25D56978" w14:textId="77777777" w:rsidR="00DF501E" w:rsidRPr="000D2426" w:rsidRDefault="0001384D"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gebouw:</w:t>
      </w:r>
      <w:r>
        <w:rPr>
          <w:rFonts w:eastAsia="Arial" w:cstheme="minorHAnsi"/>
          <w:lang w:eastAsia="nl-NL"/>
        </w:rPr>
        <w:tab/>
      </w:r>
      <w:r>
        <w:rPr>
          <w:rFonts w:eastAsia="Arial" w:cstheme="minorHAnsi"/>
          <w:lang w:eastAsia="nl-NL"/>
        </w:rPr>
        <w:tab/>
      </w:r>
      <w:r>
        <w:rPr>
          <w:rFonts w:eastAsia="Arial" w:cstheme="minorHAnsi"/>
          <w:lang w:eastAsia="nl-NL"/>
        </w:rPr>
        <w:tab/>
      </w:r>
      <w:proofErr w:type="spellStart"/>
      <w:r>
        <w:rPr>
          <w:rFonts w:eastAsia="Arial" w:cstheme="minorHAnsi"/>
          <w:lang w:eastAsia="nl-NL"/>
        </w:rPr>
        <w:t>Seevancksweg</w:t>
      </w:r>
      <w:proofErr w:type="spellEnd"/>
      <w:r>
        <w:rPr>
          <w:rFonts w:eastAsia="Arial" w:cstheme="minorHAnsi"/>
          <w:lang w:eastAsia="nl-NL"/>
        </w:rPr>
        <w:t xml:space="preserve"> 93</w:t>
      </w:r>
      <w:r w:rsidR="00FA5CEA">
        <w:rPr>
          <w:rFonts w:eastAsia="Arial" w:cstheme="minorHAnsi"/>
          <w:lang w:eastAsia="nl-NL"/>
        </w:rPr>
        <w:t>, 1474 HT  Oosthuizen</w:t>
      </w:r>
    </w:p>
    <w:p w14:paraId="25D56979" w14:textId="77777777" w:rsidR="00DF501E" w:rsidRPr="000D2426" w:rsidRDefault="0001384D"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telefoonnummer:</w:t>
      </w:r>
      <w:r>
        <w:rPr>
          <w:rFonts w:eastAsia="Arial" w:cstheme="minorHAnsi"/>
          <w:lang w:eastAsia="nl-NL"/>
        </w:rPr>
        <w:tab/>
      </w:r>
      <w:r>
        <w:rPr>
          <w:rFonts w:eastAsia="Arial" w:cstheme="minorHAnsi"/>
          <w:lang w:eastAsia="nl-NL"/>
        </w:rPr>
        <w:tab/>
        <w:t>0299-403128</w:t>
      </w:r>
    </w:p>
    <w:p w14:paraId="25D5697A"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p>
    <w:p w14:paraId="25D5697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r w:rsidRPr="000D2426">
        <w:rPr>
          <w:rFonts w:eastAsia="Arial" w:cstheme="minorHAnsi"/>
          <w:shd w:val="clear" w:color="auto" w:fill="FFFFFF"/>
          <w:lang w:eastAsia="nl-NL"/>
        </w:rPr>
        <w:t>Arbo-coördinator:</w:t>
      </w:r>
    </w:p>
    <w:p w14:paraId="25D5697C" w14:textId="77777777" w:rsidR="00DF501E" w:rsidRPr="000D2426" w:rsidRDefault="0001384D"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r>
        <w:rPr>
          <w:rFonts w:eastAsia="Arial" w:cstheme="minorHAnsi"/>
          <w:shd w:val="clear" w:color="auto" w:fill="FFFFFF"/>
          <w:lang w:eastAsia="nl-NL"/>
        </w:rPr>
        <w:t>Naam:</w:t>
      </w:r>
      <w:r>
        <w:rPr>
          <w:rFonts w:eastAsia="Arial" w:cstheme="minorHAnsi"/>
          <w:shd w:val="clear" w:color="auto" w:fill="FFFFFF"/>
          <w:lang w:eastAsia="nl-NL"/>
        </w:rPr>
        <w:tab/>
      </w:r>
      <w:r>
        <w:rPr>
          <w:rFonts w:eastAsia="Arial" w:cstheme="minorHAnsi"/>
          <w:shd w:val="clear" w:color="auto" w:fill="FFFFFF"/>
          <w:lang w:eastAsia="nl-NL"/>
        </w:rPr>
        <w:tab/>
      </w:r>
      <w:r>
        <w:rPr>
          <w:rFonts w:eastAsia="Arial" w:cstheme="minorHAnsi"/>
          <w:shd w:val="clear" w:color="auto" w:fill="FFFFFF"/>
          <w:lang w:eastAsia="nl-NL"/>
        </w:rPr>
        <w:tab/>
      </w:r>
      <w:r>
        <w:rPr>
          <w:rFonts w:eastAsia="Arial" w:cstheme="minorHAnsi"/>
          <w:shd w:val="clear" w:color="auto" w:fill="FFFFFF"/>
          <w:lang w:eastAsia="nl-NL"/>
        </w:rPr>
        <w:tab/>
        <w:t>Jacobine Oosterhof</w:t>
      </w:r>
    </w:p>
    <w:p w14:paraId="25D5697D"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p>
    <w:p w14:paraId="25D5697E"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b/>
          <w:lang w:eastAsia="nl-NL"/>
        </w:rPr>
      </w:pPr>
      <w:r w:rsidRPr="000D2426">
        <w:rPr>
          <w:rFonts w:eastAsia="Arial" w:cstheme="minorHAnsi"/>
          <w:b/>
          <w:lang w:eastAsia="nl-NL"/>
        </w:rPr>
        <w:t>Vertrouwenspersonen</w:t>
      </w:r>
    </w:p>
    <w:p w14:paraId="25D5697F"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8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interne vertrouwenspersonen (of contactpersonen) zijn:</w:t>
      </w:r>
    </w:p>
    <w:p w14:paraId="25D56981" w14:textId="77777777" w:rsidR="00DF501E" w:rsidRPr="000D2426" w:rsidRDefault="00FA5CEA"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naam:</w:t>
      </w:r>
      <w:r>
        <w:rPr>
          <w:rFonts w:eastAsia="Arial" w:cstheme="minorHAnsi"/>
          <w:lang w:eastAsia="nl-NL"/>
        </w:rPr>
        <w:tab/>
      </w:r>
      <w:r>
        <w:rPr>
          <w:rFonts w:eastAsia="Arial" w:cstheme="minorHAnsi"/>
          <w:lang w:eastAsia="nl-NL"/>
        </w:rPr>
        <w:tab/>
      </w:r>
      <w:r>
        <w:rPr>
          <w:rFonts w:eastAsia="Arial" w:cstheme="minorHAnsi"/>
          <w:lang w:eastAsia="nl-NL"/>
        </w:rPr>
        <w:tab/>
      </w:r>
      <w:r>
        <w:rPr>
          <w:rFonts w:eastAsia="Arial" w:cstheme="minorHAnsi"/>
          <w:lang w:eastAsia="nl-NL"/>
        </w:rPr>
        <w:tab/>
        <w:t xml:space="preserve">Christi Zeekant / </w:t>
      </w:r>
      <w:proofErr w:type="spellStart"/>
      <w:r>
        <w:rPr>
          <w:rFonts w:eastAsia="Arial" w:cstheme="minorHAnsi"/>
          <w:lang w:eastAsia="nl-NL"/>
        </w:rPr>
        <w:t>Gwendoline</w:t>
      </w:r>
      <w:proofErr w:type="spellEnd"/>
      <w:r>
        <w:rPr>
          <w:rFonts w:eastAsia="Arial" w:cstheme="minorHAnsi"/>
          <w:lang w:eastAsia="nl-NL"/>
        </w:rPr>
        <w:t xml:space="preserve"> Maurits</w:t>
      </w:r>
    </w:p>
    <w:p w14:paraId="25D56982" w14:textId="77777777" w:rsidR="00DF501E" w:rsidRPr="000D2426" w:rsidRDefault="00FA5CEA"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gebouw:</w:t>
      </w:r>
      <w:r>
        <w:rPr>
          <w:rFonts w:eastAsia="Arial" w:cstheme="minorHAnsi"/>
          <w:lang w:eastAsia="nl-NL"/>
        </w:rPr>
        <w:tab/>
      </w:r>
      <w:r>
        <w:rPr>
          <w:rFonts w:eastAsia="Arial" w:cstheme="minorHAnsi"/>
          <w:lang w:eastAsia="nl-NL"/>
        </w:rPr>
        <w:tab/>
      </w:r>
      <w:r>
        <w:rPr>
          <w:rFonts w:eastAsia="Arial" w:cstheme="minorHAnsi"/>
          <w:lang w:eastAsia="nl-NL"/>
        </w:rPr>
        <w:tab/>
      </w:r>
      <w:proofErr w:type="spellStart"/>
      <w:r>
        <w:rPr>
          <w:rFonts w:eastAsia="Arial" w:cstheme="minorHAnsi"/>
          <w:lang w:eastAsia="nl-NL"/>
        </w:rPr>
        <w:t>Seevancksweg</w:t>
      </w:r>
      <w:proofErr w:type="spellEnd"/>
      <w:r>
        <w:rPr>
          <w:rFonts w:eastAsia="Arial" w:cstheme="minorHAnsi"/>
          <w:lang w:eastAsia="nl-NL"/>
        </w:rPr>
        <w:t xml:space="preserve"> 93, 1474 HT  Oosthuizen</w:t>
      </w:r>
    </w:p>
    <w:p w14:paraId="25D56983" w14:textId="77777777" w:rsidR="00DF501E" w:rsidRDefault="0001384D"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telefoonnummer:</w:t>
      </w:r>
      <w:r>
        <w:rPr>
          <w:rFonts w:eastAsia="Arial" w:cstheme="minorHAnsi"/>
          <w:lang w:eastAsia="nl-NL"/>
        </w:rPr>
        <w:tab/>
      </w:r>
      <w:r>
        <w:rPr>
          <w:rFonts w:eastAsia="Arial" w:cstheme="minorHAnsi"/>
          <w:lang w:eastAsia="nl-NL"/>
        </w:rPr>
        <w:tab/>
      </w:r>
      <w:r w:rsidR="00FA5CEA">
        <w:rPr>
          <w:rFonts w:eastAsia="Arial" w:cstheme="minorHAnsi"/>
          <w:lang w:eastAsia="nl-NL"/>
        </w:rPr>
        <w:t>0299-403128</w:t>
      </w:r>
    </w:p>
    <w:p w14:paraId="25D56984" w14:textId="77777777" w:rsidR="00F9301D" w:rsidRDefault="00F9301D"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85" w14:textId="77777777" w:rsidR="00F9301D" w:rsidRDefault="00F9301D" w:rsidP="00F9301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pPr>
      <w:r>
        <w:t xml:space="preserve">Externe vertrouwens persoon: </w:t>
      </w:r>
    </w:p>
    <w:p w14:paraId="25D56986" w14:textId="77777777" w:rsidR="00F9301D" w:rsidRDefault="00F9301D" w:rsidP="00F9301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pPr>
      <w:r>
        <w:t>naam:</w:t>
      </w:r>
      <w:r>
        <w:tab/>
      </w:r>
      <w:r>
        <w:tab/>
      </w:r>
      <w:r>
        <w:tab/>
        <w:t xml:space="preserve">Mevrouw Heleen de Jong  </w:t>
      </w:r>
    </w:p>
    <w:p w14:paraId="25D56987" w14:textId="77777777" w:rsidR="00F9301D" w:rsidRDefault="00F9301D" w:rsidP="00F9301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pPr>
      <w:r>
        <w:t xml:space="preserve">mail:                          info@heleendejongadvies.nl </w:t>
      </w:r>
    </w:p>
    <w:p w14:paraId="25D56988" w14:textId="77777777" w:rsidR="00F9301D" w:rsidRDefault="00F9301D" w:rsidP="00F9301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pPr>
      <w:r>
        <w:t xml:space="preserve">website:                    </w:t>
      </w:r>
      <w:hyperlink r:id="rId31" w:history="1">
        <w:r w:rsidRPr="00D2142B">
          <w:rPr>
            <w:rStyle w:val="Hyperlink"/>
          </w:rPr>
          <w:t>www.heleendejongadvies.nl</w:t>
        </w:r>
      </w:hyperlink>
    </w:p>
    <w:p w14:paraId="25D56989" w14:textId="77777777" w:rsidR="00F9301D" w:rsidRPr="000D2426" w:rsidRDefault="00F9301D" w:rsidP="00F9301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t>telefoonnummer:    06 - 250 24 555</w:t>
      </w:r>
    </w:p>
    <w:p w14:paraId="25D5698A" w14:textId="77777777" w:rsidR="00DF501E"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8B" w14:textId="77777777" w:rsidR="00F9301D" w:rsidRDefault="00F9301D"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8C" w14:textId="77777777" w:rsidR="00A94E16" w:rsidRPr="00A94E16" w:rsidRDefault="00A94E16" w:rsidP="00A94E16">
      <w:pPr>
        <w:pStyle w:val="Normaalweb"/>
        <w:shd w:val="clear" w:color="auto" w:fill="FFFFFF" w:themeFill="background1"/>
        <w:spacing w:before="0" w:beforeAutospacing="0" w:after="0" w:afterAutospacing="0"/>
        <w:jc w:val="both"/>
        <w:rPr>
          <w:rFonts w:asciiTheme="majorHAnsi" w:hAnsiTheme="majorHAnsi" w:cstheme="minorHAnsi"/>
          <w:b/>
          <w:sz w:val="22"/>
          <w:szCs w:val="22"/>
        </w:rPr>
      </w:pPr>
      <w:r w:rsidRPr="00A94E16">
        <w:rPr>
          <w:rFonts w:asciiTheme="majorHAnsi" w:hAnsiTheme="majorHAnsi" w:cstheme="minorHAnsi"/>
          <w:b/>
          <w:sz w:val="22"/>
          <w:szCs w:val="22"/>
        </w:rPr>
        <w:lastRenderedPageBreak/>
        <w:t>Privacy toelichting ; hoe gaat OPSPOOR om met persoonsgegevens.</w:t>
      </w:r>
    </w:p>
    <w:p w14:paraId="25D5698D" w14:textId="77777777" w:rsidR="00A94E16"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Cs w:val="22"/>
        </w:rPr>
      </w:pPr>
      <w:r>
        <w:rPr>
          <w:rFonts w:asciiTheme="minorHAnsi" w:hAnsiTheme="minorHAnsi" w:cstheme="minorHAnsi"/>
          <w:szCs w:val="22"/>
        </w:rPr>
        <w:t>Contactgegevens OPSPOOR :</w:t>
      </w:r>
    </w:p>
    <w:p w14:paraId="25D5698E" w14:textId="77777777" w:rsidR="00A94E16"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Cs w:val="22"/>
        </w:rPr>
      </w:pPr>
      <w:r>
        <w:rPr>
          <w:rFonts w:asciiTheme="minorHAnsi" w:hAnsiTheme="minorHAnsi" w:cstheme="minorHAnsi"/>
          <w:szCs w:val="22"/>
        </w:rPr>
        <w:t xml:space="preserve">Verwerkingsverantwoordelijke van de school : </w:t>
      </w:r>
    </w:p>
    <w:p w14:paraId="25D5698F" w14:textId="77777777" w:rsidR="00A94E16"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Cs w:val="22"/>
        </w:rPr>
      </w:pPr>
      <w:r>
        <w:rPr>
          <w:rFonts w:asciiTheme="minorHAnsi" w:hAnsiTheme="minorHAnsi" w:cstheme="minorHAnsi"/>
          <w:szCs w:val="22"/>
        </w:rPr>
        <w:t xml:space="preserve">Matthijs </w:t>
      </w:r>
      <w:proofErr w:type="spellStart"/>
      <w:r>
        <w:rPr>
          <w:rFonts w:asciiTheme="minorHAnsi" w:hAnsiTheme="minorHAnsi" w:cstheme="minorHAnsi"/>
          <w:szCs w:val="22"/>
        </w:rPr>
        <w:t>Cotlhoff</w:t>
      </w:r>
      <w:proofErr w:type="spellEnd"/>
      <w:r>
        <w:rPr>
          <w:rFonts w:asciiTheme="minorHAnsi" w:hAnsiTheme="minorHAnsi" w:cstheme="minorHAnsi"/>
          <w:szCs w:val="22"/>
        </w:rPr>
        <w:t>, directeur bedrijfsvoering OPSPOOR</w:t>
      </w:r>
    </w:p>
    <w:p w14:paraId="25D56990" w14:textId="77777777" w:rsidR="00A94E16"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Cs w:val="22"/>
        </w:rPr>
      </w:pPr>
    </w:p>
    <w:p w14:paraId="25D56991" w14:textId="77777777" w:rsidR="00A94E16"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Cs w:val="22"/>
        </w:rPr>
      </w:pPr>
      <w:r>
        <w:rPr>
          <w:rFonts w:asciiTheme="minorHAnsi" w:hAnsiTheme="minorHAnsi" w:cstheme="minorHAnsi"/>
          <w:szCs w:val="22"/>
        </w:rPr>
        <w:t xml:space="preserve">Contactgegevens Functionaris voor Gegevensbescherming : </w:t>
      </w:r>
    </w:p>
    <w:p w14:paraId="25D56992" w14:textId="77777777" w:rsidR="00A94E16" w:rsidRDefault="00A94E16" w:rsidP="00A94E16">
      <w:pPr>
        <w:pStyle w:val="Normaalweb"/>
        <w:shd w:val="clear" w:color="auto" w:fill="FFFFFF" w:themeFill="background1"/>
        <w:spacing w:before="0" w:beforeAutospacing="0" w:after="0" w:afterAutospacing="0"/>
        <w:jc w:val="both"/>
        <w:rPr>
          <w:rFonts w:asciiTheme="minorHAnsi" w:hAnsiTheme="minorHAnsi" w:cstheme="minorHAnsi"/>
          <w:szCs w:val="22"/>
        </w:rPr>
      </w:pPr>
      <w:r>
        <w:rPr>
          <w:rFonts w:asciiTheme="minorHAnsi" w:hAnsiTheme="minorHAnsi" w:cstheme="minorHAnsi"/>
          <w:szCs w:val="22"/>
        </w:rPr>
        <w:t>Hans Kuijs (</w:t>
      </w:r>
      <w:hyperlink r:id="rId32" w:history="1">
        <w:r>
          <w:rPr>
            <w:rStyle w:val="Hyperlink"/>
            <w:rFonts w:asciiTheme="minorHAnsi" w:hAnsiTheme="minorHAnsi" w:cstheme="minorHAnsi"/>
            <w:szCs w:val="22"/>
          </w:rPr>
          <w:t>h.kuijs@opspoor.nl</w:t>
        </w:r>
      </w:hyperlink>
      <w:r>
        <w:rPr>
          <w:rFonts w:asciiTheme="minorHAnsi" w:hAnsiTheme="minorHAnsi" w:cstheme="minorHAnsi"/>
          <w:szCs w:val="22"/>
        </w:rPr>
        <w:t>, tel.:0299-820900)</w:t>
      </w:r>
    </w:p>
    <w:p w14:paraId="25D56993" w14:textId="77777777" w:rsidR="00F9301D" w:rsidRDefault="00F9301D"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94" w14:textId="77777777" w:rsidR="00A94E16" w:rsidRDefault="00A94E16"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95" w14:textId="77777777" w:rsidR="00A94E16" w:rsidRDefault="00A94E16"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96" w14:textId="77777777" w:rsidR="00A94E16" w:rsidRPr="000D2426" w:rsidRDefault="00A94E16"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9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b/>
          <w:lang w:eastAsia="nl-NL"/>
        </w:rPr>
        <w:t>Medezeggenschapsraad</w:t>
      </w:r>
    </w:p>
    <w:p w14:paraId="25D56998"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99"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voorzitter van de medezeggenschapsraad is:</w:t>
      </w:r>
    </w:p>
    <w:p w14:paraId="25D5699A"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naam:</w:t>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r>
      <w:r w:rsidR="00715986">
        <w:rPr>
          <w:rFonts w:eastAsia="Arial" w:cstheme="minorHAnsi"/>
          <w:shd w:val="clear" w:color="auto" w:fill="FFFFFF"/>
          <w:lang w:eastAsia="nl-NL"/>
        </w:rPr>
        <w:t xml:space="preserve">Dhr. G. </w:t>
      </w:r>
      <w:proofErr w:type="spellStart"/>
      <w:r w:rsidR="00715986">
        <w:rPr>
          <w:rFonts w:eastAsia="Arial" w:cstheme="minorHAnsi"/>
          <w:shd w:val="clear" w:color="auto" w:fill="FFFFFF"/>
          <w:lang w:eastAsia="nl-NL"/>
        </w:rPr>
        <w:t>Boerlage</w:t>
      </w:r>
      <w:proofErr w:type="spellEnd"/>
    </w:p>
    <w:p w14:paraId="25D5699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p>
    <w:p w14:paraId="25D5699C"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b/>
          <w:lang w:eastAsia="nl-NL"/>
        </w:rPr>
        <w:t>Ouderraad</w:t>
      </w:r>
    </w:p>
    <w:p w14:paraId="25D5699D"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p>
    <w:p w14:paraId="25D5699E"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De voorzitter van de ouderraad is:</w:t>
      </w:r>
    </w:p>
    <w:p w14:paraId="25D5699F"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00FFFF"/>
          <w:lang w:eastAsia="nl-NL"/>
        </w:rPr>
      </w:pPr>
      <w:r w:rsidRPr="000D2426">
        <w:rPr>
          <w:rFonts w:eastAsia="Arial" w:cstheme="minorHAnsi"/>
          <w:lang w:eastAsia="nl-NL"/>
        </w:rPr>
        <w:t>naam:</w:t>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t xml:space="preserve"> </w:t>
      </w:r>
      <w:r w:rsidR="00715986">
        <w:rPr>
          <w:rFonts w:eastAsia="Arial" w:cstheme="minorHAnsi"/>
          <w:shd w:val="clear" w:color="auto" w:fill="FFFFFF"/>
          <w:lang w:eastAsia="nl-NL"/>
        </w:rPr>
        <w:t>Dhr. R.</w:t>
      </w:r>
      <w:r w:rsidR="007D10A6">
        <w:rPr>
          <w:rFonts w:eastAsia="Arial" w:cstheme="minorHAnsi"/>
          <w:shd w:val="clear" w:color="auto" w:fill="FFFFFF"/>
          <w:lang w:eastAsia="nl-NL"/>
        </w:rPr>
        <w:t xml:space="preserve"> </w:t>
      </w:r>
      <w:r w:rsidR="00715986">
        <w:rPr>
          <w:rFonts w:eastAsia="Arial" w:cstheme="minorHAnsi"/>
          <w:shd w:val="clear" w:color="auto" w:fill="FFFFFF"/>
          <w:lang w:eastAsia="nl-NL"/>
        </w:rPr>
        <w:t>Groot</w:t>
      </w:r>
    </w:p>
    <w:p w14:paraId="25D569A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color w:val="0000FF"/>
          <w:lang w:eastAsia="nl-NL"/>
        </w:rPr>
      </w:pPr>
    </w:p>
    <w:p w14:paraId="25D569A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b/>
          <w:lang w:eastAsia="nl-NL"/>
        </w:rPr>
        <w:t>De school heeft een hoofd bedrijfshulpverlening.</w:t>
      </w:r>
      <w:r w:rsidRPr="000D2426">
        <w:rPr>
          <w:rFonts w:eastAsia="Arial" w:cstheme="minorHAnsi"/>
          <w:lang w:eastAsia="nl-NL"/>
        </w:rPr>
        <w:br/>
      </w:r>
    </w:p>
    <w:p w14:paraId="25D569A2"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Het hoofd bedrijfshulpverlening is:</w:t>
      </w:r>
    </w:p>
    <w:p w14:paraId="25D569A3" w14:textId="77777777" w:rsidR="00DF501E" w:rsidRPr="000D2426" w:rsidRDefault="00715986"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naam:</w:t>
      </w:r>
      <w:r>
        <w:rPr>
          <w:rFonts w:eastAsia="Arial" w:cstheme="minorHAnsi"/>
          <w:lang w:eastAsia="nl-NL"/>
        </w:rPr>
        <w:tab/>
      </w:r>
      <w:r>
        <w:rPr>
          <w:rFonts w:eastAsia="Arial" w:cstheme="minorHAnsi"/>
          <w:lang w:eastAsia="nl-NL"/>
        </w:rPr>
        <w:tab/>
      </w:r>
      <w:r>
        <w:rPr>
          <w:rFonts w:eastAsia="Arial" w:cstheme="minorHAnsi"/>
          <w:lang w:eastAsia="nl-NL"/>
        </w:rPr>
        <w:tab/>
      </w:r>
      <w:r>
        <w:rPr>
          <w:rFonts w:eastAsia="Arial" w:cstheme="minorHAnsi"/>
          <w:lang w:eastAsia="nl-NL"/>
        </w:rPr>
        <w:tab/>
      </w:r>
      <w:proofErr w:type="spellStart"/>
      <w:r>
        <w:rPr>
          <w:rFonts w:eastAsia="Arial" w:cstheme="minorHAnsi"/>
          <w:lang w:eastAsia="nl-NL"/>
        </w:rPr>
        <w:t>Sieta</w:t>
      </w:r>
      <w:proofErr w:type="spellEnd"/>
      <w:r>
        <w:rPr>
          <w:rFonts w:eastAsia="Arial" w:cstheme="minorHAnsi"/>
          <w:lang w:eastAsia="nl-NL"/>
        </w:rPr>
        <w:t xml:space="preserve"> Dolstra</w:t>
      </w:r>
    </w:p>
    <w:p w14:paraId="25D569A4" w14:textId="77777777" w:rsidR="00DF501E" w:rsidRPr="000D2426" w:rsidRDefault="00715986"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 xml:space="preserve">telefoonnummer: </w:t>
      </w:r>
      <w:r>
        <w:rPr>
          <w:rFonts w:eastAsia="Arial" w:cstheme="minorHAnsi"/>
          <w:lang w:eastAsia="nl-NL"/>
        </w:rPr>
        <w:tab/>
      </w:r>
      <w:r>
        <w:rPr>
          <w:rFonts w:eastAsia="Arial" w:cstheme="minorHAnsi"/>
          <w:lang w:eastAsia="nl-NL"/>
        </w:rPr>
        <w:tab/>
        <w:t>0299-403128</w:t>
      </w:r>
    </w:p>
    <w:p w14:paraId="25D569A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color w:val="0000FF"/>
          <w:lang w:eastAsia="nl-NL"/>
        </w:rPr>
      </w:pPr>
    </w:p>
    <w:p w14:paraId="25D569A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b/>
          <w:lang w:eastAsia="nl-NL"/>
        </w:rPr>
        <w:t>Contactpersonen schoolomgeving</w:t>
      </w:r>
    </w:p>
    <w:p w14:paraId="25D569A7"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color w:val="0000FF"/>
          <w:lang w:eastAsia="nl-NL"/>
        </w:rPr>
      </w:pPr>
    </w:p>
    <w:p w14:paraId="25D569A8" w14:textId="77777777" w:rsidR="00DF501E" w:rsidRPr="000D2426" w:rsidRDefault="00715986"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Leerplichtambtenaar:</w:t>
      </w:r>
      <w:r>
        <w:rPr>
          <w:rFonts w:eastAsia="Arial" w:cstheme="minorHAnsi"/>
          <w:lang w:eastAsia="nl-NL"/>
        </w:rPr>
        <w:tab/>
        <w:t>Gemeente Edam-Volendam</w:t>
      </w:r>
    </w:p>
    <w:p w14:paraId="25D569A9" w14:textId="77777777" w:rsidR="00DF501E" w:rsidRPr="000D2426" w:rsidRDefault="00715986"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naam:</w:t>
      </w:r>
      <w:r>
        <w:rPr>
          <w:rFonts w:eastAsia="Arial" w:cstheme="minorHAnsi"/>
          <w:lang w:eastAsia="nl-NL"/>
        </w:rPr>
        <w:tab/>
      </w:r>
      <w:r>
        <w:rPr>
          <w:rFonts w:eastAsia="Arial" w:cstheme="minorHAnsi"/>
          <w:lang w:eastAsia="nl-NL"/>
        </w:rPr>
        <w:tab/>
      </w:r>
      <w:r>
        <w:rPr>
          <w:rFonts w:eastAsia="Arial" w:cstheme="minorHAnsi"/>
          <w:lang w:eastAsia="nl-NL"/>
        </w:rPr>
        <w:tab/>
      </w:r>
      <w:r>
        <w:rPr>
          <w:rFonts w:eastAsia="Arial" w:cstheme="minorHAnsi"/>
          <w:lang w:eastAsia="nl-NL"/>
        </w:rPr>
        <w:tab/>
      </w:r>
      <w:r w:rsidR="00E7017E">
        <w:rPr>
          <w:rFonts w:eastAsia="Arial" w:cstheme="minorHAnsi"/>
          <w:lang w:eastAsia="nl-NL"/>
        </w:rPr>
        <w:t xml:space="preserve">Dhr. </w:t>
      </w:r>
      <w:proofErr w:type="spellStart"/>
      <w:r w:rsidR="00E7017E">
        <w:rPr>
          <w:rFonts w:eastAsia="Arial" w:cstheme="minorHAnsi"/>
          <w:lang w:eastAsia="nl-NL"/>
        </w:rPr>
        <w:t>M.Schoone</w:t>
      </w:r>
      <w:proofErr w:type="spellEnd"/>
      <w:r w:rsidR="00DF501E" w:rsidRPr="000D2426">
        <w:rPr>
          <w:rFonts w:eastAsia="Arial" w:cstheme="minorHAnsi"/>
          <w:lang w:eastAsia="nl-NL"/>
        </w:rPr>
        <w:tab/>
        <w:t xml:space="preserve"> </w:t>
      </w:r>
    </w:p>
    <w:p w14:paraId="25D569AA" w14:textId="77777777" w:rsidR="00DF501E" w:rsidRPr="000D2426" w:rsidRDefault="00E7017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Pr>
          <w:rFonts w:eastAsia="Arial" w:cstheme="minorHAnsi"/>
          <w:lang w:eastAsia="nl-NL"/>
        </w:rPr>
        <w:t>telefoonnummer:</w:t>
      </w:r>
      <w:r>
        <w:rPr>
          <w:rFonts w:eastAsia="Arial" w:cstheme="minorHAnsi"/>
          <w:lang w:eastAsia="nl-NL"/>
        </w:rPr>
        <w:tab/>
      </w:r>
      <w:r>
        <w:rPr>
          <w:rFonts w:eastAsia="Arial" w:cstheme="minorHAnsi"/>
          <w:lang w:eastAsia="nl-NL"/>
        </w:rPr>
        <w:tab/>
        <w:t>0299-140299</w:t>
      </w:r>
    </w:p>
    <w:p w14:paraId="25D569A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14:paraId="25D569AC" w14:textId="77777777" w:rsidR="00DF501E" w:rsidRPr="007D10A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7D10A6">
        <w:rPr>
          <w:rFonts w:eastAsia="Arial" w:cstheme="minorHAnsi"/>
          <w:lang w:eastAsia="nl-NL"/>
        </w:rPr>
        <w:t>Contactpersonen politie:</w:t>
      </w:r>
    </w:p>
    <w:p w14:paraId="25D569AD" w14:textId="77777777" w:rsidR="00DF501E" w:rsidRPr="007D10A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7D10A6">
        <w:rPr>
          <w:rFonts w:eastAsia="Arial" w:cstheme="minorHAnsi"/>
          <w:lang w:eastAsia="nl-NL"/>
        </w:rPr>
        <w:t>al</w:t>
      </w:r>
      <w:r w:rsidR="00E7017E" w:rsidRPr="007D10A6">
        <w:rPr>
          <w:rFonts w:eastAsia="Arial" w:cstheme="minorHAnsi"/>
          <w:lang w:eastAsia="nl-NL"/>
        </w:rPr>
        <w:t>gemeen</w:t>
      </w:r>
      <w:r w:rsidR="00E7017E" w:rsidRPr="007D10A6">
        <w:rPr>
          <w:rFonts w:eastAsia="Arial" w:cstheme="minorHAnsi"/>
          <w:lang w:eastAsia="nl-NL"/>
        </w:rPr>
        <w:tab/>
      </w:r>
      <w:r w:rsidR="00E7017E" w:rsidRPr="007D10A6">
        <w:rPr>
          <w:rFonts w:eastAsia="Arial" w:cstheme="minorHAnsi"/>
          <w:lang w:eastAsia="nl-NL"/>
        </w:rPr>
        <w:tab/>
      </w:r>
      <w:r w:rsidR="00E7017E" w:rsidRPr="007D10A6">
        <w:rPr>
          <w:rFonts w:eastAsia="Arial" w:cstheme="minorHAnsi"/>
          <w:lang w:eastAsia="nl-NL"/>
        </w:rPr>
        <w:tab/>
        <w:t>politiebureau</w:t>
      </w:r>
      <w:r w:rsidR="007D10A6" w:rsidRPr="007D10A6">
        <w:rPr>
          <w:rFonts w:eastAsia="Arial" w:cstheme="minorHAnsi"/>
          <w:lang w:eastAsia="nl-NL"/>
        </w:rPr>
        <w:t xml:space="preserve"> Edam-Volendam</w:t>
      </w:r>
    </w:p>
    <w:p w14:paraId="25D569AE" w14:textId="77777777" w:rsidR="00DF501E" w:rsidRPr="007D10A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r w:rsidRPr="007D10A6">
        <w:rPr>
          <w:rFonts w:eastAsia="Arial" w:cstheme="minorHAnsi"/>
          <w:shd w:val="clear" w:color="auto" w:fill="FFFFFF"/>
          <w:lang w:eastAsia="nl-NL"/>
        </w:rPr>
        <w:tab/>
      </w:r>
      <w:r w:rsidRPr="007D10A6">
        <w:rPr>
          <w:rFonts w:eastAsia="Arial" w:cstheme="minorHAnsi"/>
          <w:shd w:val="clear" w:color="auto" w:fill="FFFFFF"/>
          <w:lang w:eastAsia="nl-NL"/>
        </w:rPr>
        <w:tab/>
      </w:r>
      <w:r w:rsidRPr="007D10A6">
        <w:rPr>
          <w:rFonts w:eastAsia="Arial" w:cstheme="minorHAnsi"/>
          <w:shd w:val="clear" w:color="auto" w:fill="FFFFFF"/>
          <w:lang w:eastAsia="nl-NL"/>
        </w:rPr>
        <w:tab/>
      </w:r>
      <w:r w:rsidRPr="007D10A6">
        <w:rPr>
          <w:rFonts w:eastAsia="Arial" w:cstheme="minorHAnsi"/>
          <w:shd w:val="clear" w:color="auto" w:fill="FFFFFF"/>
          <w:lang w:eastAsia="nl-NL"/>
        </w:rPr>
        <w:tab/>
        <w:t>0900-8844</w:t>
      </w:r>
    </w:p>
    <w:p w14:paraId="25D569AF" w14:textId="77777777" w:rsidR="00DF501E" w:rsidRPr="007D10A6" w:rsidRDefault="00E7017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r w:rsidRPr="007D10A6">
        <w:rPr>
          <w:rFonts w:eastAsia="Arial" w:cstheme="minorHAnsi"/>
          <w:shd w:val="clear" w:color="auto" w:fill="FFFFFF"/>
          <w:lang w:eastAsia="nl-NL"/>
        </w:rPr>
        <w:t>Wijkagent:</w:t>
      </w:r>
      <w:r w:rsidRPr="007D10A6">
        <w:rPr>
          <w:rFonts w:eastAsia="Arial" w:cstheme="minorHAnsi"/>
          <w:shd w:val="clear" w:color="auto" w:fill="FFFFFF"/>
          <w:lang w:eastAsia="nl-NL"/>
        </w:rPr>
        <w:tab/>
      </w:r>
      <w:r w:rsidRPr="007D10A6">
        <w:rPr>
          <w:rFonts w:eastAsia="Arial" w:cstheme="minorHAnsi"/>
          <w:shd w:val="clear" w:color="auto" w:fill="FFFFFF"/>
          <w:lang w:eastAsia="nl-NL"/>
        </w:rPr>
        <w:tab/>
      </w:r>
      <w:r w:rsidRPr="007D10A6">
        <w:rPr>
          <w:rFonts w:eastAsia="Arial" w:cstheme="minorHAnsi"/>
          <w:shd w:val="clear" w:color="auto" w:fill="FFFFFF"/>
          <w:lang w:eastAsia="nl-NL"/>
        </w:rPr>
        <w:tab/>
      </w:r>
      <w:r w:rsidR="007D10A6" w:rsidRPr="007D10A6">
        <w:rPr>
          <w:rFonts w:eastAsia="Arial" w:cstheme="minorHAnsi"/>
          <w:shd w:val="clear" w:color="auto" w:fill="FFFFFF"/>
          <w:lang w:eastAsia="nl-NL"/>
        </w:rPr>
        <w:t xml:space="preserve">Wanda </w:t>
      </w:r>
      <w:proofErr w:type="spellStart"/>
      <w:r w:rsidR="007D10A6" w:rsidRPr="007D10A6">
        <w:rPr>
          <w:rFonts w:eastAsia="Arial" w:cstheme="minorHAnsi"/>
          <w:shd w:val="clear" w:color="auto" w:fill="FFFFFF"/>
          <w:lang w:eastAsia="nl-NL"/>
        </w:rPr>
        <w:t>Allebes</w:t>
      </w:r>
      <w:proofErr w:type="spellEnd"/>
    </w:p>
    <w:p w14:paraId="25D569B0" w14:textId="77777777" w:rsidR="00DF501E" w:rsidRPr="007F4C49" w:rsidRDefault="007F4C49"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shd w:val="clear" w:color="auto" w:fill="FFFFFF"/>
          <w:lang w:eastAsia="nl-NL"/>
        </w:rPr>
      </w:pPr>
      <w:r w:rsidRPr="007F4C49">
        <w:rPr>
          <w:rFonts w:eastAsia="Arial" w:cstheme="minorHAnsi"/>
          <w:shd w:val="clear" w:color="auto" w:fill="FFFFFF"/>
          <w:lang w:eastAsia="nl-NL"/>
        </w:rPr>
        <w:t>Telefoonnummer:</w:t>
      </w:r>
      <w:r w:rsidRPr="007F4C49">
        <w:rPr>
          <w:rFonts w:eastAsia="Arial" w:cstheme="minorHAnsi"/>
          <w:shd w:val="clear" w:color="auto" w:fill="FFFFFF"/>
          <w:lang w:eastAsia="nl-NL"/>
        </w:rPr>
        <w:tab/>
      </w:r>
      <w:r w:rsidRPr="007F4C49">
        <w:rPr>
          <w:rFonts w:eastAsia="Arial" w:cstheme="minorHAnsi"/>
          <w:shd w:val="clear" w:color="auto" w:fill="FFFFFF"/>
          <w:lang w:eastAsia="nl-NL"/>
        </w:rPr>
        <w:tab/>
        <w:t>06-31749719</w:t>
      </w:r>
    </w:p>
    <w:p w14:paraId="25D569B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lang w:eastAsia="nl-NL"/>
        </w:rPr>
      </w:pPr>
    </w:p>
    <w:p w14:paraId="25D569B2"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Het dichtstbijzijnde ziekenhuis is:</w:t>
      </w:r>
    </w:p>
    <w:p w14:paraId="25D569B3"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naam:</w:t>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t>Waterlandziekenhuis</w:t>
      </w:r>
    </w:p>
    <w:p w14:paraId="25D569B4"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2280" w:hanging="2280"/>
        <w:rPr>
          <w:rFonts w:eastAsia="Arial" w:cstheme="minorHAnsi"/>
          <w:lang w:eastAsia="nl-NL"/>
        </w:rPr>
      </w:pPr>
      <w:r w:rsidRPr="000D2426">
        <w:rPr>
          <w:rFonts w:eastAsia="Arial" w:cstheme="minorHAnsi"/>
          <w:lang w:eastAsia="nl-NL"/>
        </w:rPr>
        <w:t>adres:</w:t>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t>Waterlandlaan 250, 1441 RN, Purmerend</w:t>
      </w:r>
    </w:p>
    <w:p w14:paraId="25D569B5"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lang w:eastAsia="nl-NL"/>
        </w:rPr>
        <w:t>telefoonnummer:</w:t>
      </w:r>
      <w:r w:rsidRPr="000D2426">
        <w:rPr>
          <w:rFonts w:eastAsia="Arial" w:cstheme="minorHAnsi"/>
          <w:lang w:eastAsia="nl-NL"/>
        </w:rPr>
        <w:tab/>
      </w:r>
      <w:r w:rsidRPr="000D2426">
        <w:rPr>
          <w:rFonts w:eastAsia="Arial" w:cstheme="minorHAnsi"/>
          <w:lang w:eastAsia="nl-NL"/>
        </w:rPr>
        <w:tab/>
      </w:r>
      <w:r w:rsidRPr="000D2426">
        <w:rPr>
          <w:rFonts w:eastAsia="Arial" w:cstheme="minorHAnsi"/>
          <w:shd w:val="clear" w:color="auto" w:fill="FFFFFF"/>
          <w:lang w:eastAsia="nl-NL"/>
        </w:rPr>
        <w:t>112 alarm/</w:t>
      </w:r>
      <w:r w:rsidRPr="000D2426">
        <w:rPr>
          <w:rFonts w:eastAsia="Arial" w:cstheme="minorHAnsi"/>
          <w:lang w:eastAsia="nl-NL"/>
        </w:rPr>
        <w:t xml:space="preserve"> 0299-457457</w:t>
      </w:r>
    </w:p>
    <w:p w14:paraId="25D569B6"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9B7" w14:textId="77777777" w:rsidR="00DF501E"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color w:val="333333"/>
          <w:lang w:eastAsia="nl-NL"/>
        </w:rPr>
      </w:pPr>
    </w:p>
    <w:p w14:paraId="25D569B8" w14:textId="77777777" w:rsidR="00C5378B" w:rsidRDefault="00C5378B"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color w:val="333333"/>
          <w:lang w:eastAsia="nl-NL"/>
        </w:rPr>
      </w:pPr>
    </w:p>
    <w:p w14:paraId="25D569B9" w14:textId="77777777" w:rsidR="00C5378B" w:rsidRPr="000D2426" w:rsidRDefault="00C5378B"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Times New Roman" w:cstheme="minorHAnsi"/>
          <w:color w:val="333333"/>
          <w:lang w:eastAsia="nl-NL"/>
        </w:rPr>
      </w:pPr>
    </w:p>
    <w:p w14:paraId="25D569BA"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r w:rsidRPr="000D2426">
        <w:rPr>
          <w:rFonts w:eastAsia="Arial" w:cstheme="minorHAnsi"/>
          <w:b/>
          <w:lang w:eastAsia="nl-NL"/>
        </w:rPr>
        <w:lastRenderedPageBreak/>
        <w:t>CONTACTADRESSEN</w:t>
      </w:r>
    </w:p>
    <w:p w14:paraId="25D569BB"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lang w:eastAsia="nl-NL"/>
        </w:rPr>
      </w:pPr>
    </w:p>
    <w:p w14:paraId="25D569BC"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b/>
          <w:lang w:eastAsia="nl-NL"/>
        </w:rPr>
        <w:t>Ouderorganisaties</w:t>
      </w:r>
      <w:r w:rsidRPr="000D2426">
        <w:rPr>
          <w:rFonts w:eastAsia="Arial" w:cstheme="minorHAnsi"/>
          <w:lang w:eastAsia="nl-NL"/>
        </w:rPr>
        <w:br/>
      </w:r>
    </w:p>
    <w:p w14:paraId="25D569BD"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Vereniging voor Openbaar Onderwijs (VOO)</w:t>
      </w:r>
    </w:p>
    <w:p w14:paraId="25D569BE" w14:textId="77777777" w:rsidR="00DF501E" w:rsidRPr="000D2426" w:rsidRDefault="00DF501E" w:rsidP="00DF501E">
      <w:pPr>
        <w:spacing w:after="0" w:line="205" w:lineRule="atLeast"/>
        <w:rPr>
          <w:rFonts w:eastAsia="Arial" w:cstheme="minorHAnsi"/>
          <w:lang w:val="en-GB" w:eastAsia="nl-NL"/>
        </w:rPr>
      </w:pPr>
      <w:r w:rsidRPr="000D2426">
        <w:rPr>
          <w:rFonts w:eastAsia="Arial" w:cstheme="minorHAnsi"/>
          <w:lang w:val="en-GB" w:eastAsia="nl-NL"/>
        </w:rPr>
        <w:t>Postbus 10241</w:t>
      </w:r>
    </w:p>
    <w:p w14:paraId="25D569BF" w14:textId="77777777" w:rsidR="00DF501E" w:rsidRPr="000D2426" w:rsidRDefault="00DF501E" w:rsidP="00DF501E">
      <w:pPr>
        <w:spacing w:after="0" w:line="205" w:lineRule="atLeast"/>
        <w:rPr>
          <w:rFonts w:eastAsia="Arial" w:cstheme="minorHAnsi"/>
          <w:lang w:val="en-GB" w:eastAsia="nl-NL"/>
        </w:rPr>
      </w:pPr>
      <w:r w:rsidRPr="000D2426">
        <w:rPr>
          <w:rFonts w:eastAsia="Arial" w:cstheme="minorHAnsi"/>
          <w:lang w:val="en-GB" w:eastAsia="nl-NL"/>
        </w:rPr>
        <w:t>1301 AE Almere</w:t>
      </w:r>
    </w:p>
    <w:p w14:paraId="25D569C0" w14:textId="77777777" w:rsidR="00DF501E" w:rsidRPr="000D2426" w:rsidRDefault="00DF501E" w:rsidP="00DF501E">
      <w:pPr>
        <w:spacing w:after="0" w:line="205" w:lineRule="atLeast"/>
        <w:rPr>
          <w:rFonts w:eastAsia="Arial" w:cstheme="minorHAnsi"/>
          <w:lang w:val="en-GB" w:eastAsia="nl-NL"/>
        </w:rPr>
      </w:pPr>
      <w:r w:rsidRPr="000D2426">
        <w:rPr>
          <w:rFonts w:eastAsia="Arial" w:cstheme="minorHAnsi"/>
          <w:lang w:val="en-GB" w:eastAsia="nl-NL"/>
        </w:rPr>
        <w:t>tel.: 036 533 15 00</w:t>
      </w:r>
    </w:p>
    <w:p w14:paraId="25D569C1" w14:textId="77777777" w:rsidR="00DF501E" w:rsidRPr="000D2426" w:rsidRDefault="00DF501E" w:rsidP="00DF501E">
      <w:pPr>
        <w:spacing w:after="0" w:line="205" w:lineRule="atLeast"/>
        <w:rPr>
          <w:rFonts w:eastAsia="Arial" w:cstheme="minorHAnsi"/>
          <w:lang w:val="en-GB" w:eastAsia="nl-NL"/>
        </w:rPr>
      </w:pPr>
      <w:r w:rsidRPr="000D2426">
        <w:rPr>
          <w:rFonts w:eastAsia="Arial" w:cstheme="minorHAnsi"/>
          <w:lang w:val="en-GB" w:eastAsia="nl-NL"/>
        </w:rPr>
        <w:t>fax: 036 534 04 64</w:t>
      </w:r>
    </w:p>
    <w:p w14:paraId="25D569C2"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e-post: </w:t>
      </w:r>
      <w:r w:rsidRPr="000D2426">
        <w:rPr>
          <w:rFonts w:eastAsia="Arial" w:cstheme="minorHAnsi"/>
          <w:color w:val="0000FF"/>
          <w:u w:val="single"/>
          <w:shd w:val="clear" w:color="auto" w:fill="FFFFFF"/>
          <w:lang w:eastAsia="nl-NL"/>
        </w:rPr>
        <w:t>voo@voo.nl</w:t>
      </w:r>
    </w:p>
    <w:p w14:paraId="25D569C3"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bezoekadres: </w:t>
      </w:r>
      <w:proofErr w:type="spellStart"/>
      <w:r w:rsidRPr="000D2426">
        <w:rPr>
          <w:rFonts w:eastAsia="Arial" w:cstheme="minorHAnsi"/>
          <w:lang w:eastAsia="nl-NL"/>
        </w:rPr>
        <w:t>Blekerstraat</w:t>
      </w:r>
      <w:proofErr w:type="spellEnd"/>
      <w:r w:rsidRPr="000D2426">
        <w:rPr>
          <w:rFonts w:eastAsia="Arial" w:cstheme="minorHAnsi"/>
          <w:lang w:eastAsia="nl-NL"/>
        </w:rPr>
        <w:t xml:space="preserve"> 20, Almere</w:t>
      </w:r>
    </w:p>
    <w:p w14:paraId="25D569C4"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webstek: </w:t>
      </w:r>
      <w:r w:rsidRPr="000D2426">
        <w:rPr>
          <w:rFonts w:eastAsia="Arial" w:cstheme="minorHAnsi"/>
          <w:color w:val="0000FF"/>
          <w:u w:val="single"/>
          <w:shd w:val="clear" w:color="auto" w:fill="FFFFFF"/>
          <w:lang w:eastAsia="nl-NL"/>
        </w:rPr>
        <w:t>www.voo.nl</w:t>
      </w:r>
      <w:r w:rsidRPr="000D2426">
        <w:rPr>
          <w:rFonts w:eastAsia="Arial" w:cstheme="minorHAnsi"/>
          <w:lang w:eastAsia="nl-NL"/>
        </w:rPr>
        <w:br/>
      </w:r>
      <w:r w:rsidRPr="000D2426">
        <w:rPr>
          <w:rFonts w:eastAsia="Arial" w:cstheme="minorHAnsi"/>
          <w:lang w:eastAsia="nl-NL"/>
        </w:rPr>
        <w:br/>
      </w:r>
      <w:r w:rsidRPr="000D2426">
        <w:rPr>
          <w:rFonts w:eastAsia="Arial" w:cstheme="minorHAnsi"/>
          <w:b/>
          <w:lang w:eastAsia="nl-NL"/>
        </w:rPr>
        <w:t>Veiligheidsorganisaties</w:t>
      </w:r>
      <w:r w:rsidRPr="000D2426">
        <w:rPr>
          <w:rFonts w:eastAsia="Arial" w:cstheme="minorHAnsi"/>
          <w:lang w:eastAsia="nl-NL"/>
        </w:rPr>
        <w:br/>
      </w:r>
    </w:p>
    <w:p w14:paraId="25D569C5"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VIOS (Veilig in en om School)</w:t>
      </w:r>
    </w:p>
    <w:p w14:paraId="25D569C6"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Postbus 92048 </w:t>
      </w:r>
    </w:p>
    <w:p w14:paraId="25D569C7"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1090 AA Amsterdam</w:t>
      </w:r>
    </w:p>
    <w:p w14:paraId="25D569C8"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tel. 020-597 98 13</w:t>
      </w:r>
    </w:p>
    <w:p w14:paraId="25D569C9"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fax: 020-597 98 00</w:t>
      </w:r>
    </w:p>
    <w:p w14:paraId="25D569CA" w14:textId="77777777" w:rsidR="00DF501E" w:rsidRPr="000D2426" w:rsidRDefault="00DF501E" w:rsidP="00DF501E">
      <w:pPr>
        <w:spacing w:after="0" w:line="205" w:lineRule="atLeast"/>
        <w:rPr>
          <w:rFonts w:eastAsia="Arial" w:cstheme="minorHAnsi"/>
          <w:lang w:val="fr-FR" w:eastAsia="nl-NL"/>
        </w:rPr>
      </w:pPr>
      <w:r w:rsidRPr="000D2426">
        <w:rPr>
          <w:rFonts w:eastAsia="Arial" w:cstheme="minorHAnsi"/>
          <w:lang w:val="fr-FR" w:eastAsia="nl-NL"/>
        </w:rPr>
        <w:t xml:space="preserve">e-post: </w:t>
      </w:r>
      <w:r w:rsidRPr="000D2426">
        <w:rPr>
          <w:rFonts w:eastAsia="Arial" w:cstheme="minorHAnsi"/>
          <w:color w:val="0000FF"/>
          <w:u w:val="single"/>
          <w:shd w:val="clear" w:color="auto" w:fill="FFFFFF"/>
          <w:lang w:val="fr-FR" w:eastAsia="nl-NL"/>
        </w:rPr>
        <w:t>secr@vios-amsterdam.nl</w:t>
      </w:r>
    </w:p>
    <w:p w14:paraId="25D569CB"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bezoekadres: Polderweg 3, Amsterdam</w:t>
      </w:r>
    </w:p>
    <w:p w14:paraId="25D569CC"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webstek: </w:t>
      </w:r>
      <w:r w:rsidRPr="000D2426">
        <w:rPr>
          <w:rFonts w:eastAsia="Arial" w:cstheme="minorHAnsi"/>
          <w:color w:val="0000FF"/>
          <w:u w:val="single"/>
          <w:shd w:val="clear" w:color="auto" w:fill="FFFFFF"/>
          <w:lang w:eastAsia="nl-NL"/>
        </w:rPr>
        <w:t>www.vios-amsterdam.nl</w:t>
      </w:r>
      <w:r w:rsidRPr="000D2426">
        <w:rPr>
          <w:rFonts w:eastAsia="Arial" w:cstheme="minorHAnsi"/>
          <w:lang w:eastAsia="nl-NL"/>
        </w:rPr>
        <w:br/>
      </w:r>
    </w:p>
    <w:p w14:paraId="25D569CD"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Consument en Veiligheid</w:t>
      </w:r>
    </w:p>
    <w:p w14:paraId="25D569CE"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Postbus 75169</w:t>
      </w:r>
    </w:p>
    <w:p w14:paraId="25D569CF"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1070 AD Amsterdam</w:t>
      </w:r>
    </w:p>
    <w:p w14:paraId="25D569D0" w14:textId="77777777" w:rsidR="00DF501E" w:rsidRPr="000D2426" w:rsidRDefault="00DF501E" w:rsidP="00DF501E">
      <w:pPr>
        <w:spacing w:after="0" w:line="205" w:lineRule="atLeast"/>
        <w:rPr>
          <w:rFonts w:eastAsia="Arial" w:cstheme="minorHAnsi"/>
          <w:lang w:val="en-GB" w:eastAsia="nl-NL"/>
        </w:rPr>
      </w:pPr>
      <w:r w:rsidRPr="000D2426">
        <w:rPr>
          <w:rFonts w:eastAsia="Arial" w:cstheme="minorHAnsi"/>
          <w:lang w:val="en-GB" w:eastAsia="nl-NL"/>
        </w:rPr>
        <w:t>tel. 020-511 45 11</w:t>
      </w:r>
    </w:p>
    <w:p w14:paraId="25D569D1"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fax: 020-669 28 31</w:t>
      </w:r>
    </w:p>
    <w:p w14:paraId="25D569D2"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e-post: </w:t>
      </w:r>
      <w:r w:rsidRPr="000D2426">
        <w:rPr>
          <w:rFonts w:eastAsia="Arial" w:cstheme="minorHAnsi"/>
          <w:color w:val="0000FF"/>
          <w:u w:val="single"/>
          <w:shd w:val="clear" w:color="auto" w:fill="FFFFFF"/>
          <w:lang w:eastAsia="nl-NL"/>
        </w:rPr>
        <w:t>infodesk@veiligheid.nl</w:t>
      </w:r>
    </w:p>
    <w:p w14:paraId="25D569D3"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bezoekadres: Rijswijkstraat 2, Amsterdam</w:t>
      </w:r>
    </w:p>
    <w:p w14:paraId="25D569D4"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webstek: </w:t>
      </w:r>
      <w:r w:rsidRPr="000D2426">
        <w:rPr>
          <w:rFonts w:eastAsia="Arial" w:cstheme="minorHAnsi"/>
          <w:color w:val="0000FF"/>
          <w:u w:val="single"/>
          <w:shd w:val="clear" w:color="auto" w:fill="FFFFFF"/>
          <w:lang w:eastAsia="nl-NL"/>
        </w:rPr>
        <w:t>www.veiligheid.nl</w:t>
      </w:r>
      <w:r w:rsidRPr="000D2426">
        <w:rPr>
          <w:rFonts w:eastAsia="Arial" w:cstheme="minorHAnsi"/>
          <w:lang w:eastAsia="nl-NL"/>
        </w:rPr>
        <w:br/>
      </w:r>
      <w:r w:rsidRPr="000D2426">
        <w:rPr>
          <w:rFonts w:eastAsia="Arial" w:cstheme="minorHAnsi"/>
          <w:lang w:eastAsia="nl-NL"/>
        </w:rPr>
        <w:br/>
      </w:r>
      <w:r w:rsidRPr="000D2426">
        <w:rPr>
          <w:rFonts w:eastAsia="Arial" w:cstheme="minorHAnsi"/>
          <w:b/>
          <w:lang w:eastAsia="nl-NL"/>
        </w:rPr>
        <w:t>Onderwijsbonden</w:t>
      </w:r>
      <w:r w:rsidRPr="000D2426">
        <w:rPr>
          <w:rFonts w:eastAsia="Arial" w:cstheme="minorHAnsi"/>
          <w:lang w:eastAsia="nl-NL"/>
        </w:rPr>
        <w:br/>
      </w:r>
    </w:p>
    <w:p w14:paraId="25D569D5"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Algemene Onderwijsbond (AOb)</w:t>
      </w:r>
    </w:p>
    <w:p w14:paraId="25D569D6"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Postbus 2875</w:t>
      </w:r>
    </w:p>
    <w:p w14:paraId="25D569D7"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3500 GW Utrecht </w:t>
      </w:r>
    </w:p>
    <w:p w14:paraId="25D569D8"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tel.: 030 298 98 98 </w:t>
      </w:r>
    </w:p>
    <w:p w14:paraId="25D569D9"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fax: 030 298 98 77 </w:t>
      </w:r>
    </w:p>
    <w:p w14:paraId="25D569DA"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e-post: </w:t>
      </w:r>
      <w:r w:rsidRPr="000D2426">
        <w:rPr>
          <w:rFonts w:eastAsia="Arial" w:cstheme="minorHAnsi"/>
          <w:color w:val="0000FF"/>
          <w:u w:val="single"/>
          <w:shd w:val="clear" w:color="auto" w:fill="FFFFFF"/>
          <w:lang w:eastAsia="nl-NL"/>
        </w:rPr>
        <w:t>onderwijsbond@aob.nl</w:t>
      </w:r>
    </w:p>
    <w:p w14:paraId="25D569DB"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bezoekadres: Jaarbeursplein 22, Utrecht </w:t>
      </w:r>
    </w:p>
    <w:p w14:paraId="25D569DC"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webstek: </w:t>
      </w:r>
      <w:r w:rsidRPr="000D2426">
        <w:rPr>
          <w:rFonts w:eastAsia="Arial" w:cstheme="minorHAnsi"/>
          <w:color w:val="0000FF"/>
          <w:u w:val="single"/>
          <w:shd w:val="clear" w:color="auto" w:fill="FFFFFF"/>
          <w:lang w:eastAsia="nl-NL"/>
        </w:rPr>
        <w:t>www.aob.nl</w:t>
      </w:r>
      <w:r w:rsidRPr="000D2426">
        <w:rPr>
          <w:rFonts w:eastAsia="Arial" w:cstheme="minorHAnsi"/>
          <w:lang w:eastAsia="nl-NL"/>
        </w:rPr>
        <w:br/>
      </w:r>
    </w:p>
    <w:p w14:paraId="25D569DD"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b/>
          <w:lang w:eastAsia="nl-NL"/>
        </w:rPr>
        <w:br w:type="page"/>
      </w:r>
      <w:r w:rsidRPr="000D2426">
        <w:rPr>
          <w:rFonts w:eastAsia="Arial" w:cstheme="minorHAnsi"/>
          <w:b/>
          <w:lang w:eastAsia="nl-NL"/>
        </w:rPr>
        <w:lastRenderedPageBreak/>
        <w:t>Geschillencommissies en klachtencommissies</w:t>
      </w:r>
      <w:r w:rsidRPr="000D2426">
        <w:rPr>
          <w:rFonts w:eastAsia="Arial" w:cstheme="minorHAnsi"/>
          <w:lang w:eastAsia="nl-NL"/>
        </w:rPr>
        <w:br/>
      </w:r>
    </w:p>
    <w:p w14:paraId="25D569DE"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LGC/LKC (landelijke geschillencommissie voor het openbaar onderwijs / landelijke klachtencommissie voor het openbaar en het algemeen toegankelijk onderwijs) </w:t>
      </w:r>
    </w:p>
    <w:p w14:paraId="25D569DF"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Postbus 162</w:t>
      </w:r>
    </w:p>
    <w:p w14:paraId="25D569E0"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3440 AD Woerden</w:t>
      </w:r>
    </w:p>
    <w:p w14:paraId="25D569E1" w14:textId="77777777" w:rsidR="00DF501E" w:rsidRPr="000D2426"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D2426">
        <w:rPr>
          <w:rFonts w:eastAsia="Arial" w:cstheme="minorHAnsi"/>
          <w:lang w:eastAsia="nl-NL"/>
        </w:rPr>
        <w:t>tel.: 0348 40 52 45</w:t>
      </w:r>
    </w:p>
    <w:p w14:paraId="25D569E2"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fax: 0348 40 52 44</w:t>
      </w:r>
    </w:p>
    <w:p w14:paraId="25D569E3"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e-post: </w:t>
      </w:r>
      <w:r w:rsidRPr="000D2426">
        <w:rPr>
          <w:rFonts w:eastAsia="Arial" w:cstheme="minorHAnsi"/>
          <w:color w:val="0000FF"/>
          <w:u w:val="single"/>
          <w:shd w:val="clear" w:color="auto" w:fill="FFFFFF"/>
          <w:lang w:eastAsia="nl-NL"/>
        </w:rPr>
        <w:t>info-lgc-lkc@vosabb.nl</w:t>
      </w:r>
    </w:p>
    <w:p w14:paraId="25D569E4"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bezoekadres: </w:t>
      </w:r>
      <w:proofErr w:type="spellStart"/>
      <w:r w:rsidRPr="000D2426">
        <w:rPr>
          <w:rFonts w:eastAsia="Arial" w:cstheme="minorHAnsi"/>
          <w:lang w:eastAsia="nl-NL"/>
        </w:rPr>
        <w:t>Polanerbaan</w:t>
      </w:r>
      <w:proofErr w:type="spellEnd"/>
      <w:r w:rsidRPr="000D2426">
        <w:rPr>
          <w:rFonts w:eastAsia="Arial" w:cstheme="minorHAnsi"/>
          <w:lang w:eastAsia="nl-NL"/>
        </w:rPr>
        <w:t xml:space="preserve"> 15, Woerden</w:t>
      </w:r>
    </w:p>
    <w:p w14:paraId="25D569E5" w14:textId="77777777" w:rsidR="00DF501E" w:rsidRPr="000D2426" w:rsidRDefault="00DF501E" w:rsidP="00DF501E">
      <w:pPr>
        <w:spacing w:after="0" w:line="205" w:lineRule="atLeast"/>
        <w:rPr>
          <w:rFonts w:eastAsia="Arial" w:cstheme="minorHAnsi"/>
          <w:color w:val="0000FF"/>
          <w:u w:val="single"/>
          <w:shd w:val="clear" w:color="auto" w:fill="FFFFFF"/>
          <w:lang w:eastAsia="nl-NL"/>
        </w:rPr>
      </w:pPr>
      <w:r w:rsidRPr="000D2426">
        <w:rPr>
          <w:rFonts w:eastAsia="Arial" w:cstheme="minorHAnsi"/>
          <w:lang w:eastAsia="nl-NL"/>
        </w:rPr>
        <w:t xml:space="preserve">webstek: </w:t>
      </w:r>
      <w:hyperlink r:id="rId33" w:history="1">
        <w:r w:rsidRPr="000D2426">
          <w:rPr>
            <w:rFonts w:eastAsia="Arial" w:cstheme="minorHAnsi"/>
            <w:color w:val="0000FF"/>
            <w:u w:val="single"/>
            <w:shd w:val="clear" w:color="auto" w:fill="FFFFFF"/>
            <w:lang w:eastAsia="nl-NL"/>
          </w:rPr>
          <w:t>www.lgc-lkc.nl</w:t>
        </w:r>
      </w:hyperlink>
    </w:p>
    <w:p w14:paraId="25D569E6" w14:textId="77777777" w:rsidR="00DF501E" w:rsidRPr="000D2426" w:rsidRDefault="00DF501E" w:rsidP="00DF501E">
      <w:pPr>
        <w:spacing w:after="0" w:line="205" w:lineRule="atLeast"/>
        <w:rPr>
          <w:rFonts w:eastAsia="Arial" w:cstheme="minorHAnsi"/>
          <w:lang w:eastAsia="nl-NL"/>
        </w:rPr>
      </w:pPr>
    </w:p>
    <w:p w14:paraId="25D569E7"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b/>
          <w:lang w:eastAsia="nl-NL"/>
        </w:rPr>
        <w:t>Onderwijsinspectie en vertrouwensinspecteurs</w:t>
      </w:r>
      <w:r w:rsidRPr="000D2426">
        <w:rPr>
          <w:rFonts w:eastAsia="Arial" w:cstheme="minorHAnsi"/>
          <w:lang w:eastAsia="nl-NL"/>
        </w:rPr>
        <w:br/>
      </w:r>
    </w:p>
    <w:p w14:paraId="25D569E8"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Inspectie van het Onderwijs</w:t>
      </w:r>
    </w:p>
    <w:p w14:paraId="25D569E9"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Postbus 2730</w:t>
      </w:r>
    </w:p>
    <w:p w14:paraId="25D569EA"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3500 GS Utrecht</w:t>
      </w:r>
    </w:p>
    <w:p w14:paraId="25D569EB" w14:textId="77777777" w:rsidR="00DF501E" w:rsidRPr="000D2426" w:rsidRDefault="00DF501E" w:rsidP="00DF501E">
      <w:pPr>
        <w:spacing w:after="0" w:line="205" w:lineRule="atLeast"/>
        <w:rPr>
          <w:rFonts w:eastAsia="Times New Roman" w:cstheme="minorHAnsi"/>
          <w:lang w:eastAsia="nl-NL"/>
        </w:rPr>
      </w:pPr>
      <w:r w:rsidRPr="000D2426">
        <w:rPr>
          <w:rFonts w:eastAsia="Times New Roman" w:cstheme="minorHAnsi"/>
          <w:lang w:eastAsia="nl-NL"/>
        </w:rPr>
        <w:t xml:space="preserve">Tel. 088-669 60 00. </w:t>
      </w:r>
    </w:p>
    <w:p w14:paraId="25D569EC"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e-post: </w:t>
      </w:r>
      <w:r w:rsidRPr="000D2426">
        <w:rPr>
          <w:rFonts w:eastAsia="Arial" w:cstheme="minorHAnsi"/>
          <w:color w:val="0000FF"/>
          <w:u w:val="single"/>
          <w:shd w:val="clear" w:color="auto" w:fill="FFFFFF"/>
          <w:lang w:eastAsia="nl-NL"/>
        </w:rPr>
        <w:t>info@owinsp.nl</w:t>
      </w:r>
    </w:p>
    <w:p w14:paraId="25D569ED"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bezoekadres: Park Voorn 4, Utrecht</w:t>
      </w:r>
    </w:p>
    <w:p w14:paraId="25D569EE" w14:textId="77777777" w:rsidR="00DF501E" w:rsidRPr="000D2426" w:rsidRDefault="00DF501E" w:rsidP="00DF501E">
      <w:pPr>
        <w:spacing w:after="0" w:line="205" w:lineRule="atLeast"/>
        <w:rPr>
          <w:rFonts w:eastAsia="Arial" w:cstheme="minorHAnsi"/>
          <w:color w:val="0000FF"/>
          <w:u w:val="single"/>
          <w:shd w:val="clear" w:color="auto" w:fill="FFFFFF"/>
          <w:lang w:eastAsia="nl-NL"/>
        </w:rPr>
      </w:pPr>
      <w:r w:rsidRPr="000D2426">
        <w:rPr>
          <w:rFonts w:eastAsia="Arial" w:cstheme="minorHAnsi"/>
          <w:lang w:eastAsia="nl-NL"/>
        </w:rPr>
        <w:t xml:space="preserve">website: </w:t>
      </w:r>
      <w:hyperlink r:id="rId34" w:history="1">
        <w:r w:rsidRPr="000D2426">
          <w:rPr>
            <w:rFonts w:eastAsia="Arial" w:cstheme="minorHAnsi"/>
            <w:color w:val="0000FF"/>
            <w:u w:val="single"/>
            <w:shd w:val="clear" w:color="auto" w:fill="FFFFFF"/>
            <w:lang w:eastAsia="nl-NL"/>
          </w:rPr>
          <w:t>www.onderwijsinspectie.nl</w:t>
        </w:r>
      </w:hyperlink>
    </w:p>
    <w:p w14:paraId="25D569EF" w14:textId="77777777" w:rsidR="00DF501E" w:rsidRPr="000D2426" w:rsidRDefault="00DF501E" w:rsidP="00DF501E">
      <w:pPr>
        <w:spacing w:after="0" w:line="205" w:lineRule="atLeast"/>
        <w:rPr>
          <w:rFonts w:eastAsia="Arial" w:cstheme="minorHAnsi"/>
          <w:color w:val="0000FF"/>
          <w:u w:val="single"/>
          <w:shd w:val="clear" w:color="auto" w:fill="FFFFFF"/>
          <w:lang w:eastAsia="nl-NL"/>
        </w:rPr>
      </w:pPr>
    </w:p>
    <w:p w14:paraId="25D569F0"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Meldpunt Vertrouwensinspecteurs 0900 111 31 11 (werkdagen 08.00-17.00 uur)</w:t>
      </w:r>
      <w:r w:rsidRPr="000D2426">
        <w:rPr>
          <w:rFonts w:eastAsia="Arial" w:cstheme="minorHAnsi"/>
          <w:lang w:eastAsia="nl-NL"/>
        </w:rPr>
        <w:br/>
      </w:r>
    </w:p>
    <w:p w14:paraId="25D569F1"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b/>
          <w:lang w:eastAsia="nl-NL"/>
        </w:rPr>
        <w:t>Arbeidsinspectie</w:t>
      </w:r>
      <w:r w:rsidRPr="000D2426">
        <w:rPr>
          <w:rFonts w:eastAsia="Arial" w:cstheme="minorHAnsi"/>
          <w:lang w:eastAsia="nl-NL"/>
        </w:rPr>
        <w:br/>
      </w:r>
    </w:p>
    <w:p w14:paraId="25D569F2"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Arbeidsinspectie</w:t>
      </w:r>
    </w:p>
    <w:p w14:paraId="25D569F3"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Postbus 11563</w:t>
      </w:r>
    </w:p>
    <w:p w14:paraId="25D569F4"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2502 AN Den Haag</w:t>
      </w:r>
    </w:p>
    <w:p w14:paraId="25D569F5"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tel. 070-304 45 00</w:t>
      </w:r>
    </w:p>
    <w:p w14:paraId="25D569F6"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fax: 070-304 45 93</w:t>
      </w:r>
    </w:p>
    <w:p w14:paraId="25D569F7"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bezoekadres: Prinses Beatrixlaan 82, Den Haag</w:t>
      </w:r>
    </w:p>
    <w:p w14:paraId="25D569F8"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webstek: </w:t>
      </w:r>
      <w:r w:rsidRPr="000D2426">
        <w:rPr>
          <w:rFonts w:eastAsia="Arial" w:cstheme="minorHAnsi"/>
          <w:color w:val="0000FF"/>
          <w:u w:val="single"/>
          <w:lang w:eastAsia="nl-NL"/>
        </w:rPr>
        <w:t>www.arbeidsinspectie.szw.nl</w:t>
      </w:r>
      <w:r w:rsidRPr="000D2426">
        <w:rPr>
          <w:rFonts w:eastAsia="Arial" w:cstheme="minorHAnsi"/>
          <w:lang w:eastAsia="nl-NL"/>
        </w:rPr>
        <w:br/>
      </w:r>
    </w:p>
    <w:p w14:paraId="25D569F9"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b/>
          <w:lang w:eastAsia="nl-NL"/>
        </w:rPr>
        <w:t>Managementorganisaties</w:t>
      </w:r>
      <w:r w:rsidRPr="000D2426">
        <w:rPr>
          <w:rFonts w:eastAsia="Arial" w:cstheme="minorHAnsi"/>
          <w:lang w:eastAsia="nl-NL"/>
        </w:rPr>
        <w:br/>
      </w:r>
    </w:p>
    <w:p w14:paraId="25D569FA"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Algemene Vereniging Schoolleiders (AVS)</w:t>
      </w:r>
    </w:p>
    <w:p w14:paraId="25D569FB"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Postbus 1003</w:t>
      </w:r>
    </w:p>
    <w:p w14:paraId="25D569FC"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3500 BA Utrecht </w:t>
      </w:r>
    </w:p>
    <w:p w14:paraId="25D569FD"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tel.: 030 236 10 10</w:t>
      </w:r>
    </w:p>
    <w:p w14:paraId="25D569FE"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fax 030 236 10 36</w:t>
      </w:r>
    </w:p>
    <w:p w14:paraId="25D569FF"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 xml:space="preserve">e-post: </w:t>
      </w:r>
      <w:r w:rsidRPr="000D2426">
        <w:rPr>
          <w:rFonts w:eastAsia="Arial" w:cstheme="minorHAnsi"/>
          <w:color w:val="0000FF"/>
          <w:u w:val="single"/>
          <w:shd w:val="clear" w:color="auto" w:fill="FFFFFF"/>
          <w:lang w:eastAsia="nl-NL"/>
        </w:rPr>
        <w:t>info@avs.nl</w:t>
      </w:r>
    </w:p>
    <w:p w14:paraId="25D56A00"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t>bezoekadres: Nieuwegracht 1, Utrecht</w:t>
      </w:r>
    </w:p>
    <w:p w14:paraId="25D56A01" w14:textId="77777777" w:rsidR="00086A39" w:rsidRDefault="00DF501E" w:rsidP="00DF501E">
      <w:pPr>
        <w:spacing w:after="0" w:line="205" w:lineRule="atLeast"/>
        <w:rPr>
          <w:rFonts w:eastAsia="Arial" w:cstheme="minorHAnsi"/>
          <w:color w:val="0000FF"/>
          <w:u w:val="single"/>
          <w:shd w:val="clear" w:color="auto" w:fill="FFFFFF"/>
          <w:lang w:eastAsia="nl-NL"/>
        </w:rPr>
      </w:pPr>
      <w:r w:rsidRPr="000D2426">
        <w:rPr>
          <w:rFonts w:eastAsia="Arial" w:cstheme="minorHAnsi"/>
          <w:lang w:eastAsia="nl-NL"/>
        </w:rPr>
        <w:t xml:space="preserve">webstek: </w:t>
      </w:r>
      <w:hyperlink r:id="rId35" w:history="1">
        <w:r w:rsidR="00086A39" w:rsidRPr="00D2142B">
          <w:rPr>
            <w:rStyle w:val="Hyperlink"/>
            <w:rFonts w:eastAsia="Arial" w:cstheme="minorHAnsi"/>
            <w:shd w:val="clear" w:color="auto" w:fill="FFFFFF"/>
            <w:lang w:eastAsia="nl-NL"/>
          </w:rPr>
          <w:t>www.avs.nl</w:t>
        </w:r>
      </w:hyperlink>
    </w:p>
    <w:p w14:paraId="25D56A02"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lang w:eastAsia="nl-NL"/>
        </w:rPr>
        <w:br/>
      </w:r>
    </w:p>
    <w:p w14:paraId="25D56A03" w14:textId="77777777" w:rsidR="00DF501E" w:rsidRPr="000D2426" w:rsidRDefault="00DF501E" w:rsidP="00DF501E">
      <w:pPr>
        <w:spacing w:after="0" w:line="205" w:lineRule="atLeast"/>
        <w:rPr>
          <w:rFonts w:eastAsia="Arial" w:cstheme="minorHAnsi"/>
          <w:lang w:eastAsia="nl-NL"/>
        </w:rPr>
      </w:pPr>
      <w:r w:rsidRPr="000D2426">
        <w:rPr>
          <w:rFonts w:eastAsia="Arial" w:cstheme="minorHAnsi"/>
          <w:b/>
          <w:lang w:eastAsia="nl-NL"/>
        </w:rPr>
        <w:lastRenderedPageBreak/>
        <w:t>Telefoonnummers voor hulp en advies</w:t>
      </w:r>
      <w:r w:rsidRPr="000D2426">
        <w:rPr>
          <w:rFonts w:eastAsia="Arial" w:cstheme="minorHAnsi"/>
          <w:lang w:eastAsia="nl-NL"/>
        </w:rPr>
        <w:br/>
      </w:r>
    </w:p>
    <w:p w14:paraId="25D56A04" w14:textId="77777777" w:rsidR="00DF501E" w:rsidRPr="000D2426" w:rsidRDefault="00DF501E" w:rsidP="000D2426">
      <w:pPr>
        <w:numPr>
          <w:ilvl w:val="0"/>
          <w:numId w:val="31"/>
        </w:numPr>
        <w:spacing w:after="0" w:line="205" w:lineRule="atLeast"/>
        <w:rPr>
          <w:rFonts w:eastAsia="Arial" w:cstheme="minorHAnsi"/>
          <w:lang w:eastAsia="nl-NL"/>
        </w:rPr>
      </w:pPr>
      <w:r w:rsidRPr="000D2426">
        <w:rPr>
          <w:rFonts w:eastAsia="Arial" w:cstheme="minorHAnsi"/>
          <w:lang w:eastAsia="nl-NL"/>
        </w:rPr>
        <w:t xml:space="preserve">De Jeugdtelefoon: </w:t>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r>
      <w:r w:rsidR="00DA2534">
        <w:rPr>
          <w:rFonts w:eastAsia="Arial" w:cstheme="minorHAnsi"/>
          <w:lang w:eastAsia="nl-NL"/>
        </w:rPr>
        <w:tab/>
      </w:r>
      <w:r w:rsidRPr="000D2426">
        <w:rPr>
          <w:rFonts w:eastAsia="Arial" w:cstheme="minorHAnsi"/>
          <w:lang w:eastAsia="nl-NL"/>
        </w:rPr>
        <w:t>0800 0432 (gratis)</w:t>
      </w:r>
    </w:p>
    <w:p w14:paraId="25D56A05" w14:textId="77777777" w:rsidR="00DF501E" w:rsidRPr="000D2426" w:rsidRDefault="00DF501E" w:rsidP="000D2426">
      <w:pPr>
        <w:numPr>
          <w:ilvl w:val="0"/>
          <w:numId w:val="31"/>
        </w:numPr>
        <w:spacing w:after="0" w:line="205" w:lineRule="atLeast"/>
        <w:rPr>
          <w:rFonts w:eastAsia="Arial" w:cstheme="minorHAnsi"/>
          <w:lang w:eastAsia="nl-NL"/>
        </w:rPr>
      </w:pPr>
      <w:r w:rsidRPr="000D2426">
        <w:rPr>
          <w:rFonts w:eastAsia="Arial" w:cstheme="minorHAnsi"/>
          <w:lang w:eastAsia="nl-NL"/>
        </w:rPr>
        <w:t xml:space="preserve">De Kindertelefoon: </w:t>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r>
      <w:r w:rsidR="00DA2534">
        <w:rPr>
          <w:rFonts w:eastAsia="Arial" w:cstheme="minorHAnsi"/>
          <w:lang w:eastAsia="nl-NL"/>
        </w:rPr>
        <w:tab/>
      </w:r>
      <w:r w:rsidRPr="000D2426">
        <w:rPr>
          <w:rFonts w:eastAsia="Arial" w:cstheme="minorHAnsi"/>
          <w:lang w:eastAsia="nl-NL"/>
        </w:rPr>
        <w:t>0800 0432 (gratis)</w:t>
      </w:r>
    </w:p>
    <w:p w14:paraId="25D56A06" w14:textId="77777777" w:rsidR="00DF501E" w:rsidRPr="000D2426" w:rsidRDefault="00DF501E" w:rsidP="000D2426">
      <w:pPr>
        <w:numPr>
          <w:ilvl w:val="0"/>
          <w:numId w:val="31"/>
        </w:numPr>
        <w:spacing w:after="0" w:line="205" w:lineRule="atLeast"/>
        <w:rPr>
          <w:rFonts w:eastAsia="Arial" w:cstheme="minorHAnsi"/>
          <w:lang w:eastAsia="nl-NL"/>
        </w:rPr>
      </w:pPr>
      <w:r w:rsidRPr="000D2426">
        <w:rPr>
          <w:rFonts w:eastAsia="Arial" w:cstheme="minorHAnsi"/>
          <w:lang w:eastAsia="nl-NL"/>
        </w:rPr>
        <w:t xml:space="preserve">De Meidentelefoon: </w:t>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r>
      <w:r w:rsidR="00DA2534">
        <w:rPr>
          <w:rFonts w:eastAsia="Arial" w:cstheme="minorHAnsi"/>
          <w:lang w:eastAsia="nl-NL"/>
        </w:rPr>
        <w:tab/>
      </w:r>
      <w:r w:rsidRPr="000D2426">
        <w:rPr>
          <w:rFonts w:eastAsia="Arial" w:cstheme="minorHAnsi"/>
          <w:lang w:eastAsia="nl-NL"/>
        </w:rPr>
        <w:t>035 624 22 04</w:t>
      </w:r>
    </w:p>
    <w:p w14:paraId="25D56A07" w14:textId="77777777" w:rsidR="00DF501E" w:rsidRPr="000D2426" w:rsidRDefault="00DF501E" w:rsidP="000D2426">
      <w:pPr>
        <w:numPr>
          <w:ilvl w:val="0"/>
          <w:numId w:val="31"/>
        </w:numPr>
        <w:spacing w:after="0" w:line="205" w:lineRule="atLeast"/>
        <w:rPr>
          <w:rFonts w:eastAsia="Arial" w:cstheme="minorHAnsi"/>
          <w:lang w:eastAsia="nl-NL"/>
        </w:rPr>
      </w:pPr>
      <w:r w:rsidRPr="000D2426">
        <w:rPr>
          <w:rFonts w:eastAsia="Arial" w:cstheme="minorHAnsi"/>
          <w:lang w:eastAsia="nl-NL"/>
        </w:rPr>
        <w:t xml:space="preserve">De Onderwijstelefoon: </w:t>
      </w:r>
      <w:r w:rsidRPr="000D2426">
        <w:rPr>
          <w:rFonts w:eastAsia="Arial" w:cstheme="minorHAnsi"/>
          <w:lang w:eastAsia="nl-NL"/>
        </w:rPr>
        <w:tab/>
      </w:r>
      <w:r w:rsidRPr="000D2426">
        <w:rPr>
          <w:rFonts w:eastAsia="Arial" w:cstheme="minorHAnsi"/>
          <w:lang w:eastAsia="nl-NL"/>
        </w:rPr>
        <w:tab/>
      </w:r>
      <w:r w:rsidRPr="000D2426">
        <w:rPr>
          <w:rFonts w:eastAsia="Arial" w:cstheme="minorHAnsi"/>
          <w:lang w:eastAsia="nl-NL"/>
        </w:rPr>
        <w:tab/>
      </w:r>
      <w:r w:rsidR="00DA2534">
        <w:rPr>
          <w:rFonts w:eastAsia="Arial" w:cstheme="minorHAnsi"/>
          <w:lang w:eastAsia="nl-NL"/>
        </w:rPr>
        <w:tab/>
      </w:r>
      <w:r w:rsidRPr="000D2426">
        <w:rPr>
          <w:rFonts w:eastAsia="Arial" w:cstheme="minorHAnsi"/>
          <w:lang w:eastAsia="nl-NL"/>
        </w:rPr>
        <w:t>0800 1680 (gratis)</w:t>
      </w:r>
    </w:p>
    <w:p w14:paraId="25D56A08" w14:textId="77777777" w:rsidR="00DF501E" w:rsidRDefault="00DF501E" w:rsidP="000D2426">
      <w:pPr>
        <w:numPr>
          <w:ilvl w:val="0"/>
          <w:numId w:val="31"/>
        </w:numPr>
        <w:spacing w:after="0" w:line="205" w:lineRule="atLeast"/>
        <w:rPr>
          <w:rFonts w:eastAsia="Arial" w:cstheme="minorHAnsi"/>
          <w:lang w:eastAsia="nl-NL"/>
        </w:rPr>
      </w:pPr>
      <w:r w:rsidRPr="000D2426">
        <w:rPr>
          <w:rFonts w:eastAsia="Arial" w:cstheme="minorHAnsi"/>
          <w:lang w:eastAsia="nl-NL"/>
        </w:rPr>
        <w:t xml:space="preserve">Meldpunt seksueel misbruik: </w:t>
      </w:r>
      <w:r w:rsidRPr="000D2426">
        <w:rPr>
          <w:rFonts w:eastAsia="Arial" w:cstheme="minorHAnsi"/>
          <w:lang w:eastAsia="nl-NL"/>
        </w:rPr>
        <w:tab/>
      </w:r>
      <w:r w:rsidRPr="000D2426">
        <w:rPr>
          <w:rFonts w:eastAsia="Arial" w:cstheme="minorHAnsi"/>
          <w:lang w:eastAsia="nl-NL"/>
        </w:rPr>
        <w:tab/>
      </w:r>
      <w:r w:rsidR="00DA2534">
        <w:rPr>
          <w:rFonts w:eastAsia="Arial" w:cstheme="minorHAnsi"/>
          <w:lang w:eastAsia="nl-NL"/>
        </w:rPr>
        <w:tab/>
      </w:r>
      <w:r w:rsidRPr="000D2426">
        <w:rPr>
          <w:rFonts w:eastAsia="Arial" w:cstheme="minorHAnsi"/>
          <w:lang w:eastAsia="nl-NL"/>
        </w:rPr>
        <w:t>0900 899 84 11 (20 cent per minuut)</w:t>
      </w:r>
    </w:p>
    <w:p w14:paraId="25D56A09" w14:textId="77777777" w:rsidR="00DA2534" w:rsidRPr="00DA2534" w:rsidRDefault="00DA2534" w:rsidP="00DA2534">
      <w:pPr>
        <w:pStyle w:val="Lijstalinea"/>
        <w:numPr>
          <w:ilvl w:val="0"/>
          <w:numId w:val="31"/>
        </w:numPr>
        <w:spacing w:after="0" w:line="240" w:lineRule="auto"/>
        <w:rPr>
          <w:rFonts w:ascii="Arial" w:eastAsia="Times New Roman" w:hAnsi="Arial" w:cs="Arial"/>
          <w:color w:val="000000"/>
          <w:sz w:val="20"/>
          <w:szCs w:val="20"/>
          <w:lang w:eastAsia="nl-NL"/>
        </w:rPr>
      </w:pPr>
      <w:r w:rsidRPr="00DA2534">
        <w:rPr>
          <w:rFonts w:ascii="Arial" w:eastAsia="Times New Roman" w:hAnsi="Arial" w:cs="Arial"/>
          <w:color w:val="000000"/>
          <w:sz w:val="20"/>
          <w:szCs w:val="20"/>
          <w:lang w:eastAsia="nl-NL"/>
        </w:rPr>
        <w:t>Het landelijke nummer van het AM</w:t>
      </w:r>
      <w:r>
        <w:rPr>
          <w:rFonts w:ascii="Arial" w:eastAsia="Times New Roman" w:hAnsi="Arial" w:cs="Arial"/>
          <w:color w:val="000000"/>
          <w:sz w:val="20"/>
          <w:szCs w:val="20"/>
          <w:lang w:eastAsia="nl-NL"/>
        </w:rPr>
        <w:t xml:space="preserve">K     </w:t>
      </w:r>
      <w:r w:rsidRPr="00DA2534">
        <w:rPr>
          <w:rFonts w:ascii="Arial" w:eastAsia="Times New Roman" w:hAnsi="Arial" w:cs="Arial"/>
          <w:color w:val="000000"/>
          <w:sz w:val="20"/>
          <w:szCs w:val="20"/>
          <w:lang w:eastAsia="nl-NL"/>
        </w:rPr>
        <w:t> </w:t>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ab/>
      </w:r>
      <w:r w:rsidRPr="00DA2534">
        <w:rPr>
          <w:rFonts w:eastAsia="Times New Roman" w:cs="Arial"/>
          <w:bCs/>
          <w:color w:val="000000"/>
          <w:lang w:eastAsia="nl-NL"/>
        </w:rPr>
        <w:t>0800 - 2000</w:t>
      </w:r>
    </w:p>
    <w:p w14:paraId="25D56A0A" w14:textId="77777777" w:rsidR="00DF501E" w:rsidRPr="000D2426" w:rsidRDefault="00DF501E" w:rsidP="000D2426">
      <w:pPr>
        <w:numPr>
          <w:ilvl w:val="0"/>
          <w:numId w:val="31"/>
        </w:numPr>
        <w:spacing w:after="0" w:line="205" w:lineRule="atLeast"/>
        <w:rPr>
          <w:rFonts w:eastAsia="Arial" w:cstheme="minorHAnsi"/>
          <w:lang w:eastAsia="nl-NL"/>
        </w:rPr>
      </w:pPr>
      <w:r w:rsidRPr="000D2426">
        <w:rPr>
          <w:rFonts w:eastAsia="Arial" w:cstheme="minorHAnsi"/>
          <w:lang w:eastAsia="nl-NL"/>
        </w:rPr>
        <w:t xml:space="preserve">Informatiecentrum Kindermishandeling: </w:t>
      </w:r>
      <w:r w:rsidRPr="000D2426">
        <w:rPr>
          <w:rFonts w:eastAsia="Arial" w:cstheme="minorHAnsi"/>
          <w:lang w:eastAsia="nl-NL"/>
        </w:rPr>
        <w:tab/>
        <w:t xml:space="preserve">030 230 65 60 </w:t>
      </w:r>
    </w:p>
    <w:p w14:paraId="25D56A0B" w14:textId="77777777" w:rsidR="00DF501E" w:rsidRPr="000D2426" w:rsidRDefault="00DF501E" w:rsidP="000D2426">
      <w:pPr>
        <w:numPr>
          <w:ilvl w:val="0"/>
          <w:numId w:val="31"/>
        </w:numPr>
        <w:spacing w:after="0" w:line="205" w:lineRule="atLeast"/>
        <w:rPr>
          <w:rFonts w:eastAsia="Arial" w:cstheme="minorHAnsi"/>
          <w:lang w:eastAsia="nl-NL"/>
        </w:rPr>
      </w:pPr>
      <w:r w:rsidRPr="000D2426">
        <w:rPr>
          <w:rFonts w:eastAsia="Arial" w:cstheme="minorHAnsi"/>
          <w:lang w:eastAsia="nl-NL"/>
        </w:rPr>
        <w:t xml:space="preserve">Landelijk Bureau Slachtofferhulp: </w:t>
      </w:r>
      <w:r w:rsidRPr="000D2426">
        <w:rPr>
          <w:rFonts w:eastAsia="Arial" w:cstheme="minorHAnsi"/>
          <w:lang w:eastAsia="nl-NL"/>
        </w:rPr>
        <w:tab/>
      </w:r>
      <w:r w:rsidRPr="000D2426">
        <w:rPr>
          <w:rFonts w:eastAsia="Arial" w:cstheme="minorHAnsi"/>
          <w:lang w:eastAsia="nl-NL"/>
        </w:rPr>
        <w:tab/>
        <w:t>030 234 01 16</w:t>
      </w:r>
    </w:p>
    <w:p w14:paraId="25D56A0C" w14:textId="77777777" w:rsidR="00DF501E" w:rsidRPr="00DF501E" w:rsidRDefault="00DF501E" w:rsidP="00DF50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Gill Sans MT" w:eastAsia="Times New Roman" w:hAnsi="Gill Sans MT" w:cs="Arial"/>
          <w:b/>
          <w:lang w:eastAsia="nl-NL"/>
        </w:rPr>
      </w:pPr>
    </w:p>
    <w:p w14:paraId="25D56A0D" w14:textId="77777777" w:rsidR="00DF501E" w:rsidRPr="00DF501E" w:rsidRDefault="00DF501E" w:rsidP="00DF501E">
      <w:pPr>
        <w:spacing w:after="0" w:line="240" w:lineRule="auto"/>
        <w:rPr>
          <w:rFonts w:ascii="Arial" w:eastAsia="Times New Roman" w:hAnsi="Arial" w:cs="Arial"/>
          <w:sz w:val="20"/>
          <w:szCs w:val="20"/>
          <w:lang w:eastAsia="nl-NL"/>
        </w:rPr>
      </w:pPr>
    </w:p>
    <w:p w14:paraId="25D56A0E" w14:textId="77777777" w:rsidR="00DF501E" w:rsidRPr="00DF501E" w:rsidRDefault="00DF501E" w:rsidP="00DF501E"/>
    <w:p w14:paraId="25D56A0F" w14:textId="77777777" w:rsidR="00DF501E" w:rsidRPr="00BB26CF" w:rsidRDefault="00DF501E" w:rsidP="00BB26CF"/>
    <w:p w14:paraId="25D56A10" w14:textId="77777777" w:rsidR="00BB26CF" w:rsidRPr="00BB26CF" w:rsidRDefault="00BB26CF" w:rsidP="00BB26CF">
      <w:r w:rsidRPr="00BB26CF">
        <w:br w:type="page"/>
      </w:r>
    </w:p>
    <w:p w14:paraId="25D56A11" w14:textId="77777777" w:rsidR="00BB26CF" w:rsidRPr="0071621A" w:rsidRDefault="00BB26CF" w:rsidP="00BB26CF"/>
    <w:p w14:paraId="25D56A12" w14:textId="77777777" w:rsidR="009D2D3A" w:rsidRPr="009D2D3A" w:rsidRDefault="009D2D3A" w:rsidP="00BB26CF">
      <w:pPr>
        <w:ind w:left="720"/>
      </w:pPr>
    </w:p>
    <w:p w14:paraId="25D56A13" w14:textId="77777777" w:rsidR="009D2D3A" w:rsidRDefault="009D2D3A" w:rsidP="00BB26CF">
      <w:pPr>
        <w:ind w:left="720"/>
      </w:pPr>
    </w:p>
    <w:p w14:paraId="25D56A14" w14:textId="77777777" w:rsidR="00BB26CF" w:rsidRDefault="00BB26CF" w:rsidP="00BB26CF">
      <w:pPr>
        <w:ind w:left="720"/>
      </w:pPr>
    </w:p>
    <w:p w14:paraId="25D56A15" w14:textId="77777777" w:rsidR="00BB26CF" w:rsidRPr="009D2D3A" w:rsidRDefault="00BB26CF" w:rsidP="00BB26CF">
      <w:pPr>
        <w:ind w:left="720"/>
      </w:pPr>
    </w:p>
    <w:p w14:paraId="25D56A16" w14:textId="77777777" w:rsidR="009D2D3A" w:rsidRPr="00B66199" w:rsidRDefault="009D2D3A" w:rsidP="00B66199"/>
    <w:p w14:paraId="25D56A17" w14:textId="77777777" w:rsidR="00B66199" w:rsidRPr="00C81AB0" w:rsidRDefault="00B66199" w:rsidP="00B66199"/>
    <w:p w14:paraId="25D56A18" w14:textId="77777777" w:rsidR="00C81AB0" w:rsidRDefault="00C81AB0" w:rsidP="00C94BC3"/>
    <w:p w14:paraId="25D56A19" w14:textId="77777777" w:rsidR="00C81AB0" w:rsidRPr="00C94BC3" w:rsidRDefault="00C81AB0" w:rsidP="00C94BC3"/>
    <w:p w14:paraId="25D56A1A" w14:textId="77777777" w:rsidR="00C94BC3" w:rsidRPr="00C94BC3" w:rsidRDefault="00C94BC3" w:rsidP="00C94BC3"/>
    <w:p w14:paraId="25D56A1B" w14:textId="77777777" w:rsidR="00452171" w:rsidRDefault="00452171"/>
    <w:sectPr w:rsidR="00452171">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0C637" w14:textId="77777777" w:rsidR="00E227E5" w:rsidRDefault="00E227E5" w:rsidP="00C94BC3">
      <w:pPr>
        <w:spacing w:after="0" w:line="240" w:lineRule="auto"/>
      </w:pPr>
      <w:r>
        <w:separator/>
      </w:r>
    </w:p>
  </w:endnote>
  <w:endnote w:type="continuationSeparator" w:id="0">
    <w:p w14:paraId="7AD8A922" w14:textId="77777777" w:rsidR="00E227E5" w:rsidRDefault="00E227E5" w:rsidP="00C9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084923"/>
      <w:docPartObj>
        <w:docPartGallery w:val="Page Numbers (Bottom of Page)"/>
        <w:docPartUnique/>
      </w:docPartObj>
    </w:sdtPr>
    <w:sdtEndPr/>
    <w:sdtContent>
      <w:sdt>
        <w:sdtPr>
          <w:id w:val="1728636285"/>
          <w:docPartObj>
            <w:docPartGallery w:val="Page Numbers (Top of Page)"/>
            <w:docPartUnique/>
          </w:docPartObj>
        </w:sdtPr>
        <w:sdtEndPr/>
        <w:sdtContent>
          <w:p w14:paraId="25D56A28" w14:textId="77777777" w:rsidR="0021336E" w:rsidRDefault="0021336E">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55384C">
              <w:rPr>
                <w:b/>
                <w:bCs/>
                <w:noProof/>
              </w:rPr>
              <w:t>21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55384C">
              <w:rPr>
                <w:b/>
                <w:bCs/>
                <w:noProof/>
              </w:rPr>
              <w:t>60</w:t>
            </w:r>
            <w:r>
              <w:rPr>
                <w:b/>
                <w:bCs/>
                <w:sz w:val="24"/>
                <w:szCs w:val="24"/>
              </w:rPr>
              <w:fldChar w:fldCharType="end"/>
            </w:r>
          </w:p>
        </w:sdtContent>
      </w:sdt>
    </w:sdtContent>
  </w:sdt>
  <w:p w14:paraId="25D56A29" w14:textId="77777777" w:rsidR="0021336E" w:rsidRDefault="002133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77BE0" w14:textId="77777777" w:rsidR="00E227E5" w:rsidRDefault="00E227E5" w:rsidP="00C94BC3">
      <w:pPr>
        <w:spacing w:after="0" w:line="240" w:lineRule="auto"/>
      </w:pPr>
      <w:r>
        <w:separator/>
      </w:r>
    </w:p>
  </w:footnote>
  <w:footnote w:type="continuationSeparator" w:id="0">
    <w:p w14:paraId="78D9E20A" w14:textId="77777777" w:rsidR="00E227E5" w:rsidRDefault="00E227E5" w:rsidP="00C9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6A27" w14:textId="77777777" w:rsidR="0021336E" w:rsidRDefault="0021336E">
    <w:pPr>
      <w:pStyle w:val="Koptekst"/>
    </w:pPr>
    <w:r w:rsidRPr="00C94BC3">
      <w:rPr>
        <w:noProof/>
        <w:lang w:eastAsia="nl-NL"/>
      </w:rPr>
      <w:drawing>
        <wp:inline distT="0" distB="0" distL="0" distR="0" wp14:anchorId="25D56A2A" wp14:editId="25D56A2B">
          <wp:extent cx="1895475" cy="1163821"/>
          <wp:effectExtent l="0" t="0" r="0" b="0"/>
          <wp:docPr id="1" name="Afbeelding 1" descr="De Koningss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Koningssp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436" cy="11828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858859"/>
    <w:multiLevelType w:val="hybridMultilevel"/>
    <w:tmpl w:val="3EBB4C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FBFB78"/>
    <w:multiLevelType w:val="hybridMultilevel"/>
    <w:tmpl w:val="BC47AC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23360"/>
    <w:multiLevelType w:val="multilevel"/>
    <w:tmpl w:val="685A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D78A7"/>
    <w:multiLevelType w:val="hybridMultilevel"/>
    <w:tmpl w:val="955A48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F39BC"/>
    <w:multiLevelType w:val="multilevel"/>
    <w:tmpl w:val="274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43647"/>
    <w:multiLevelType w:val="multilevel"/>
    <w:tmpl w:val="25D60C0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341387"/>
    <w:multiLevelType w:val="multilevel"/>
    <w:tmpl w:val="BC7A1C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AD403C"/>
    <w:multiLevelType w:val="multilevel"/>
    <w:tmpl w:val="9168D7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F28703"/>
    <w:multiLevelType w:val="hybridMultilevel"/>
    <w:tmpl w:val="72667B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015CCB"/>
    <w:multiLevelType w:val="hybridMultilevel"/>
    <w:tmpl w:val="5FEE82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A7C4C"/>
    <w:multiLevelType w:val="hybridMultilevel"/>
    <w:tmpl w:val="94C6F8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C3A33"/>
    <w:multiLevelType w:val="multilevel"/>
    <w:tmpl w:val="F9829D64"/>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5F2210"/>
    <w:multiLevelType w:val="multilevel"/>
    <w:tmpl w:val="DAE6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D42616"/>
    <w:multiLevelType w:val="hybridMultilevel"/>
    <w:tmpl w:val="A746CF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7D7EBF"/>
    <w:multiLevelType w:val="multilevel"/>
    <w:tmpl w:val="86C019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5918F2"/>
    <w:multiLevelType w:val="multilevel"/>
    <w:tmpl w:val="66A4098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EC2EBF"/>
    <w:multiLevelType w:val="hybridMultilevel"/>
    <w:tmpl w:val="02D059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63398"/>
    <w:multiLevelType w:val="multilevel"/>
    <w:tmpl w:val="FBC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8B3BC9"/>
    <w:multiLevelType w:val="multilevel"/>
    <w:tmpl w:val="B00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1F3F39"/>
    <w:multiLevelType w:val="multilevel"/>
    <w:tmpl w:val="7296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A1BF8"/>
    <w:multiLevelType w:val="multilevel"/>
    <w:tmpl w:val="49AC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D19E0"/>
    <w:multiLevelType w:val="hybridMultilevel"/>
    <w:tmpl w:val="9D401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CF05EA"/>
    <w:multiLevelType w:val="hybridMultilevel"/>
    <w:tmpl w:val="995AAAF8"/>
    <w:lvl w:ilvl="0" w:tplc="48E26BA6">
      <w:start w:val="3"/>
      <w:numFmt w:val="bullet"/>
      <w:lvlText w:val="-"/>
      <w:lvlJc w:val="left"/>
      <w:pPr>
        <w:tabs>
          <w:tab w:val="num" w:pos="720"/>
        </w:tabs>
        <w:ind w:left="720" w:hanging="360"/>
      </w:pPr>
      <w:rPr>
        <w:rFonts w:ascii="Gill Sans MT" w:eastAsia="Gill Sans MT Condensed"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343801"/>
    <w:multiLevelType w:val="multilevel"/>
    <w:tmpl w:val="98E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3601767E"/>
    <w:multiLevelType w:val="multilevel"/>
    <w:tmpl w:val="31226CD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957D75"/>
    <w:multiLevelType w:val="hybridMultilevel"/>
    <w:tmpl w:val="BD82B5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455637"/>
    <w:multiLevelType w:val="hybridMultilevel"/>
    <w:tmpl w:val="79E6EC04"/>
    <w:lvl w:ilvl="0" w:tplc="00000001">
      <w:start w:val="1"/>
      <w:numFmt w:val="bullet"/>
      <w:lvlText w:val=""/>
      <w:lvlJc w:val="left"/>
      <w:pPr>
        <w:tabs>
          <w:tab w:val="num" w:pos="720"/>
        </w:tabs>
        <w:ind w:left="720" w:hanging="360"/>
      </w:pPr>
      <w:rPr>
        <w:rFonts w:ascii="Symbol" w:hAnsi="Symbol" w:hint="default"/>
        <w:sz w:val="15"/>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B962775"/>
    <w:multiLevelType w:val="multilevel"/>
    <w:tmpl w:val="D70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5F4C83"/>
    <w:multiLevelType w:val="multilevel"/>
    <w:tmpl w:val="09C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9664F3"/>
    <w:multiLevelType w:val="hybridMultilevel"/>
    <w:tmpl w:val="11EAAC6A"/>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24249"/>
    <w:multiLevelType w:val="hybridMultilevel"/>
    <w:tmpl w:val="452AB77E"/>
    <w:lvl w:ilvl="0" w:tplc="51A48972">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2B845EF"/>
    <w:multiLevelType w:val="hybridMultilevel"/>
    <w:tmpl w:val="9962BE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57F6C64"/>
    <w:multiLevelType w:val="hybridMultilevel"/>
    <w:tmpl w:val="0FF0D9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A03D05"/>
    <w:multiLevelType w:val="multilevel"/>
    <w:tmpl w:val="31226CD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A43CCA"/>
    <w:multiLevelType w:val="hybridMultilevel"/>
    <w:tmpl w:val="7AB4EB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BA75C0"/>
    <w:multiLevelType w:val="multilevel"/>
    <w:tmpl w:val="4A8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FB255F"/>
    <w:multiLevelType w:val="hybridMultilevel"/>
    <w:tmpl w:val="D0E0BD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C83115"/>
    <w:multiLevelType w:val="hybridMultilevel"/>
    <w:tmpl w:val="69CE71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1C4E03"/>
    <w:multiLevelType w:val="multilevel"/>
    <w:tmpl w:val="407410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064051"/>
    <w:multiLevelType w:val="multilevel"/>
    <w:tmpl w:val="2E3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50758F"/>
    <w:multiLevelType w:val="multilevel"/>
    <w:tmpl w:val="A1F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C21AA4"/>
    <w:multiLevelType w:val="hybridMultilevel"/>
    <w:tmpl w:val="954633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4A56E2"/>
    <w:multiLevelType w:val="hybridMultilevel"/>
    <w:tmpl w:val="D526D03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25E06E3"/>
    <w:multiLevelType w:val="multilevel"/>
    <w:tmpl w:val="CF0A51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3530BB"/>
    <w:multiLevelType w:val="multilevel"/>
    <w:tmpl w:val="89A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9D3091"/>
    <w:multiLevelType w:val="hybridMultilevel"/>
    <w:tmpl w:val="C8B21286"/>
    <w:lvl w:ilvl="0" w:tplc="04130001">
      <w:start w:val="1"/>
      <w:numFmt w:val="bullet"/>
      <w:lvlText w:val=""/>
      <w:lvlJc w:val="left"/>
      <w:pPr>
        <w:tabs>
          <w:tab w:val="num" w:pos="1080"/>
        </w:tabs>
        <w:ind w:left="108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6954131F"/>
    <w:multiLevelType w:val="multilevel"/>
    <w:tmpl w:val="99E0C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98C5E66"/>
    <w:multiLevelType w:val="hybridMultilevel"/>
    <w:tmpl w:val="8A1247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F0688F"/>
    <w:multiLevelType w:val="hybridMultilevel"/>
    <w:tmpl w:val="29BC5484"/>
    <w:lvl w:ilvl="0" w:tplc="00000001">
      <w:start w:val="1"/>
      <w:numFmt w:val="bullet"/>
      <w:lvlText w:val=""/>
      <w:lvlJc w:val="left"/>
      <w:pPr>
        <w:tabs>
          <w:tab w:val="num" w:pos="720"/>
        </w:tabs>
        <w:ind w:left="720" w:hanging="360"/>
      </w:pPr>
      <w:rPr>
        <w:rFonts w:ascii="Symbol" w:hAnsi="Symbol" w:hint="default"/>
        <w:sz w:val="15"/>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17A3240"/>
    <w:multiLevelType w:val="multilevel"/>
    <w:tmpl w:val="0040176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4CD3210"/>
    <w:multiLevelType w:val="hybridMultilevel"/>
    <w:tmpl w:val="8B40B73A"/>
    <w:lvl w:ilvl="0" w:tplc="00000001">
      <w:start w:val="1"/>
      <w:numFmt w:val="bullet"/>
      <w:lvlText w:val=""/>
      <w:lvlJc w:val="left"/>
      <w:pPr>
        <w:tabs>
          <w:tab w:val="num" w:pos="720"/>
        </w:tabs>
        <w:ind w:left="720" w:hanging="360"/>
      </w:pPr>
      <w:rPr>
        <w:rFonts w:ascii="Symbol" w:hAnsi="Symbol" w:hint="default"/>
        <w:sz w:val="15"/>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6CF3281"/>
    <w:multiLevelType w:val="hybridMultilevel"/>
    <w:tmpl w:val="6390F344"/>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443AC6"/>
    <w:multiLevelType w:val="hybridMultilevel"/>
    <w:tmpl w:val="DB168C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C163BD"/>
    <w:multiLevelType w:val="hybridMultilevel"/>
    <w:tmpl w:val="36F852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53"/>
  </w:num>
  <w:num w:numId="4">
    <w:abstractNumId w:val="37"/>
  </w:num>
  <w:num w:numId="5">
    <w:abstractNumId w:val="11"/>
  </w:num>
  <w:num w:numId="6">
    <w:abstractNumId w:val="26"/>
  </w:num>
  <w:num w:numId="7">
    <w:abstractNumId w:val="5"/>
  </w:num>
  <w:num w:numId="8">
    <w:abstractNumId w:val="3"/>
  </w:num>
  <w:num w:numId="9">
    <w:abstractNumId w:val="25"/>
  </w:num>
  <w:num w:numId="10">
    <w:abstractNumId w:val="0"/>
  </w:num>
  <w:num w:numId="11">
    <w:abstractNumId w:val="31"/>
  </w:num>
  <w:num w:numId="12">
    <w:abstractNumId w:val="21"/>
  </w:num>
  <w:num w:numId="13">
    <w:abstractNumId w:val="30"/>
  </w:num>
  <w:num w:numId="14">
    <w:abstractNumId w:val="52"/>
  </w:num>
  <w:num w:numId="15">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7"/>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2."/>
        <w:lvlJc w:val="left"/>
        <w:pPr>
          <w:tabs>
            <w:tab w:val="num" w:pos="1440"/>
          </w:tabs>
          <w:ind w:left="1440" w:hanging="360"/>
        </w:pPr>
        <w:rPr>
          <w:rFonts w:hint="default"/>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23">
    <w:abstractNumId w:val="22"/>
  </w:num>
  <w:num w:numId="24">
    <w:abstractNumId w:val="45"/>
  </w:num>
  <w:num w:numId="25">
    <w:abstractNumId w:val="36"/>
  </w:num>
  <w:num w:numId="26">
    <w:abstractNumId w:val="4"/>
  </w:num>
  <w:num w:numId="27">
    <w:abstractNumId w:val="19"/>
  </w:num>
  <w:num w:numId="28">
    <w:abstractNumId w:val="2"/>
  </w:num>
  <w:num w:numId="29">
    <w:abstractNumId w:val="20"/>
  </w:num>
  <w:num w:numId="30">
    <w:abstractNumId w:val="28"/>
  </w:num>
  <w:num w:numId="31">
    <w:abstractNumId w:val="54"/>
  </w:num>
  <w:num w:numId="32">
    <w:abstractNumId w:val="33"/>
  </w:num>
  <w:num w:numId="33">
    <w:abstractNumId w:val="16"/>
  </w:num>
  <w:num w:numId="34">
    <w:abstractNumId w:val="43"/>
  </w:num>
  <w:num w:numId="35">
    <w:abstractNumId w:val="27"/>
  </w:num>
  <w:num w:numId="36">
    <w:abstractNumId w:val="51"/>
  </w:num>
  <w:num w:numId="37">
    <w:abstractNumId w:val="49"/>
  </w:num>
  <w:num w:numId="38">
    <w:abstractNumId w:val="46"/>
  </w:num>
  <w:num w:numId="39">
    <w:abstractNumId w:val="10"/>
  </w:num>
  <w:num w:numId="40">
    <w:abstractNumId w:val="48"/>
  </w:num>
  <w:num w:numId="41">
    <w:abstractNumId w:val="38"/>
  </w:num>
  <w:num w:numId="42">
    <w:abstractNumId w:val="9"/>
  </w:num>
  <w:num w:numId="43">
    <w:abstractNumId w:val="42"/>
  </w:num>
  <w:num w:numId="44">
    <w:abstractNumId w:val="35"/>
  </w:num>
  <w:num w:numId="45">
    <w:abstractNumId w:val="13"/>
  </w:num>
  <w:num w:numId="46">
    <w:abstractNumId w:val="44"/>
  </w:num>
  <w:num w:numId="47">
    <w:abstractNumId w:val="8"/>
  </w:num>
  <w:num w:numId="48">
    <w:abstractNumId w:val="1"/>
  </w:num>
  <w:num w:numId="49">
    <w:abstractNumId w:val="7"/>
  </w:num>
  <w:num w:numId="50">
    <w:abstractNumId w:val="14"/>
  </w:num>
  <w:num w:numId="51">
    <w:abstractNumId w:val="39"/>
  </w:num>
  <w:num w:numId="52">
    <w:abstractNumId w:val="50"/>
  </w:num>
  <w:num w:numId="53">
    <w:abstractNumId w:val="32"/>
  </w:num>
  <w:num w:numId="54">
    <w:abstractNumId w:val="24"/>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FD"/>
    <w:rsid w:val="0001384D"/>
    <w:rsid w:val="00086A39"/>
    <w:rsid w:val="000C6F76"/>
    <w:rsid w:val="000D2426"/>
    <w:rsid w:val="001232EC"/>
    <w:rsid w:val="001B1D6B"/>
    <w:rsid w:val="001E3383"/>
    <w:rsid w:val="001F1FF3"/>
    <w:rsid w:val="001F2EDA"/>
    <w:rsid w:val="00212D83"/>
    <w:rsid w:val="0021336E"/>
    <w:rsid w:val="00214560"/>
    <w:rsid w:val="0021481A"/>
    <w:rsid w:val="002149FA"/>
    <w:rsid w:val="00237E28"/>
    <w:rsid w:val="00242E55"/>
    <w:rsid w:val="00295B70"/>
    <w:rsid w:val="002E5F10"/>
    <w:rsid w:val="00302C81"/>
    <w:rsid w:val="0039288A"/>
    <w:rsid w:val="0043625B"/>
    <w:rsid w:val="00452171"/>
    <w:rsid w:val="00463EC3"/>
    <w:rsid w:val="004A0ABA"/>
    <w:rsid w:val="004D2B12"/>
    <w:rsid w:val="0055384C"/>
    <w:rsid w:val="005A0EF1"/>
    <w:rsid w:val="0068214D"/>
    <w:rsid w:val="00696673"/>
    <w:rsid w:val="006F673F"/>
    <w:rsid w:val="007002D4"/>
    <w:rsid w:val="00715986"/>
    <w:rsid w:val="0071621A"/>
    <w:rsid w:val="00740A53"/>
    <w:rsid w:val="007D10A6"/>
    <w:rsid w:val="007F4C49"/>
    <w:rsid w:val="00823C30"/>
    <w:rsid w:val="00863C14"/>
    <w:rsid w:val="008A4FCD"/>
    <w:rsid w:val="009D2D3A"/>
    <w:rsid w:val="009F67FD"/>
    <w:rsid w:val="00A51066"/>
    <w:rsid w:val="00A7085C"/>
    <w:rsid w:val="00A71C2E"/>
    <w:rsid w:val="00A94E16"/>
    <w:rsid w:val="00AB1792"/>
    <w:rsid w:val="00B23786"/>
    <w:rsid w:val="00B66199"/>
    <w:rsid w:val="00B96784"/>
    <w:rsid w:val="00BA64AC"/>
    <w:rsid w:val="00BB26CF"/>
    <w:rsid w:val="00BE70BE"/>
    <w:rsid w:val="00C25F1B"/>
    <w:rsid w:val="00C535FB"/>
    <w:rsid w:val="00C5378B"/>
    <w:rsid w:val="00C54CE2"/>
    <w:rsid w:val="00C81AB0"/>
    <w:rsid w:val="00C94BC3"/>
    <w:rsid w:val="00C959B6"/>
    <w:rsid w:val="00CD182A"/>
    <w:rsid w:val="00CD1C82"/>
    <w:rsid w:val="00D16DC4"/>
    <w:rsid w:val="00D500D6"/>
    <w:rsid w:val="00DA2534"/>
    <w:rsid w:val="00DC3AB6"/>
    <w:rsid w:val="00DF501E"/>
    <w:rsid w:val="00E227E5"/>
    <w:rsid w:val="00E52373"/>
    <w:rsid w:val="00E52618"/>
    <w:rsid w:val="00E538F5"/>
    <w:rsid w:val="00E55FC0"/>
    <w:rsid w:val="00E7017E"/>
    <w:rsid w:val="00ED7BD8"/>
    <w:rsid w:val="00F21BF6"/>
    <w:rsid w:val="00F83CD5"/>
    <w:rsid w:val="00F9092F"/>
    <w:rsid w:val="00F9301D"/>
    <w:rsid w:val="00FA5CEA"/>
    <w:rsid w:val="00FB3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5D564B6"/>
  <w15:chartTrackingRefBased/>
  <w15:docId w15:val="{3641AB88-4DE0-49E7-9625-255B9073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7FD"/>
  </w:style>
  <w:style w:type="paragraph" w:styleId="Kop1">
    <w:name w:val="heading 1"/>
    <w:basedOn w:val="Standaard"/>
    <w:link w:val="Kop1Char"/>
    <w:qFormat/>
    <w:rsid w:val="00DF501E"/>
    <w:pPr>
      <w:spacing w:before="100" w:beforeAutospacing="1" w:after="100" w:afterAutospacing="1" w:line="240" w:lineRule="auto"/>
      <w:outlineLvl w:val="0"/>
    </w:pPr>
    <w:rPr>
      <w:rFonts w:ascii="Arial" w:eastAsia="Times New Roman" w:hAnsi="Arial" w:cs="Arial"/>
      <w:b/>
      <w:bCs/>
      <w:color w:val="000000"/>
      <w:kern w:val="36"/>
      <w:sz w:val="24"/>
      <w:szCs w:val="24"/>
      <w:lang w:eastAsia="nl-NL"/>
    </w:rPr>
  </w:style>
  <w:style w:type="paragraph" w:styleId="Kop2">
    <w:name w:val="heading 2"/>
    <w:basedOn w:val="Standaard"/>
    <w:next w:val="Standaard"/>
    <w:link w:val="Kop2Char"/>
    <w:qFormat/>
    <w:rsid w:val="00DF501E"/>
    <w:pPr>
      <w:keepNext/>
      <w:spacing w:before="240" w:after="60" w:line="240" w:lineRule="auto"/>
      <w:outlineLvl w:val="1"/>
    </w:pPr>
    <w:rPr>
      <w:rFonts w:ascii="Arial" w:eastAsia="Times New Roman" w:hAnsi="Arial" w:cs="Arial"/>
      <w:b/>
      <w:bCs/>
      <w:i/>
      <w:iCs/>
      <w:sz w:val="28"/>
      <w:szCs w:val="28"/>
      <w:lang w:eastAsia="nl-NL"/>
    </w:rPr>
  </w:style>
  <w:style w:type="paragraph" w:styleId="Kop3">
    <w:name w:val="heading 3"/>
    <w:basedOn w:val="Standaard"/>
    <w:link w:val="Kop3Char"/>
    <w:qFormat/>
    <w:rsid w:val="00DF501E"/>
    <w:pPr>
      <w:spacing w:before="100" w:beforeAutospacing="1" w:after="100" w:afterAutospacing="1" w:line="240" w:lineRule="auto"/>
      <w:outlineLvl w:val="2"/>
    </w:pPr>
    <w:rPr>
      <w:rFonts w:ascii="Arial" w:eastAsia="Times New Roman" w:hAnsi="Arial" w:cs="Arial"/>
      <w:b/>
      <w:bCs/>
      <w:color w:val="007F61"/>
      <w:sz w:val="20"/>
      <w:szCs w:val="20"/>
      <w:lang w:eastAsia="nl-NL"/>
    </w:rPr>
  </w:style>
  <w:style w:type="paragraph" w:styleId="Kop4">
    <w:name w:val="heading 4"/>
    <w:basedOn w:val="Standaard"/>
    <w:next w:val="Standaard"/>
    <w:link w:val="Kop4Char"/>
    <w:qFormat/>
    <w:rsid w:val="00DF501E"/>
    <w:pPr>
      <w:keepNext/>
      <w:spacing w:before="240" w:after="60" w:line="240" w:lineRule="auto"/>
      <w:outlineLvl w:val="3"/>
    </w:pPr>
    <w:rPr>
      <w:rFonts w:ascii="Times New Roman" w:eastAsia="Times New Roman" w:hAnsi="Times New Roman" w:cs="Times New Roman"/>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C94BC3"/>
    <w:pPr>
      <w:tabs>
        <w:tab w:val="center" w:pos="4536"/>
        <w:tab w:val="right" w:pos="9072"/>
      </w:tabs>
      <w:spacing w:after="0" w:line="240" w:lineRule="auto"/>
    </w:pPr>
  </w:style>
  <w:style w:type="character" w:customStyle="1" w:styleId="KoptekstChar">
    <w:name w:val="Koptekst Char"/>
    <w:basedOn w:val="Standaardalinea-lettertype"/>
    <w:link w:val="Koptekst"/>
    <w:rsid w:val="00C94BC3"/>
  </w:style>
  <w:style w:type="paragraph" w:styleId="Voettekst">
    <w:name w:val="footer"/>
    <w:basedOn w:val="Standaard"/>
    <w:link w:val="VoettekstChar"/>
    <w:uiPriority w:val="99"/>
    <w:unhideWhenUsed/>
    <w:rsid w:val="00C94B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4BC3"/>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9D2D3A"/>
    <w:pPr>
      <w:ind w:left="720"/>
      <w:contextualSpacing/>
    </w:pPr>
  </w:style>
  <w:style w:type="character" w:customStyle="1" w:styleId="Kop1Char">
    <w:name w:val="Kop 1 Char"/>
    <w:basedOn w:val="Standaardalinea-lettertype"/>
    <w:link w:val="Kop1"/>
    <w:rsid w:val="00DF501E"/>
    <w:rPr>
      <w:rFonts w:ascii="Arial" w:eastAsia="Times New Roman" w:hAnsi="Arial" w:cs="Arial"/>
      <w:b/>
      <w:bCs/>
      <w:color w:val="000000"/>
      <w:kern w:val="36"/>
      <w:sz w:val="24"/>
      <w:szCs w:val="24"/>
      <w:lang w:eastAsia="nl-NL"/>
    </w:rPr>
  </w:style>
  <w:style w:type="character" w:customStyle="1" w:styleId="Kop2Char">
    <w:name w:val="Kop 2 Char"/>
    <w:basedOn w:val="Standaardalinea-lettertype"/>
    <w:link w:val="Kop2"/>
    <w:rsid w:val="00DF501E"/>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DF501E"/>
    <w:rPr>
      <w:rFonts w:ascii="Arial" w:eastAsia="Times New Roman" w:hAnsi="Arial" w:cs="Arial"/>
      <w:b/>
      <w:bCs/>
      <w:color w:val="007F61"/>
      <w:sz w:val="20"/>
      <w:szCs w:val="20"/>
      <w:lang w:eastAsia="nl-NL"/>
    </w:rPr>
  </w:style>
  <w:style w:type="character" w:customStyle="1" w:styleId="Kop4Char">
    <w:name w:val="Kop 4 Char"/>
    <w:basedOn w:val="Standaardalinea-lettertype"/>
    <w:link w:val="Kop4"/>
    <w:rsid w:val="00DF501E"/>
    <w:rPr>
      <w:rFonts w:ascii="Times New Roman" w:eastAsia="Times New Roman" w:hAnsi="Times New Roman" w:cs="Times New Roman"/>
      <w:b/>
      <w:bCs/>
      <w:sz w:val="28"/>
      <w:szCs w:val="28"/>
      <w:lang w:eastAsia="nl-NL"/>
    </w:rPr>
  </w:style>
  <w:style w:type="numbering" w:customStyle="1" w:styleId="Geenlijst1">
    <w:name w:val="Geen lijst1"/>
    <w:next w:val="Geenlijst"/>
    <w:semiHidden/>
    <w:rsid w:val="00DF501E"/>
  </w:style>
  <w:style w:type="paragraph" w:customStyle="1" w:styleId="Normal">
    <w:name w:val="[Normal]"/>
    <w:rsid w:val="00DF501E"/>
    <w:pPr>
      <w:spacing w:after="0" w:line="240" w:lineRule="auto"/>
    </w:pPr>
    <w:rPr>
      <w:rFonts w:ascii="Arial" w:eastAsia="Arial" w:hAnsi="Arial" w:cs="Arial"/>
      <w:sz w:val="24"/>
      <w:szCs w:val="20"/>
      <w:lang w:eastAsia="nl-NL"/>
    </w:rPr>
  </w:style>
  <w:style w:type="paragraph" w:customStyle="1" w:styleId="P">
    <w:name w:val="P"/>
    <w:basedOn w:val="Standaard"/>
    <w:rsid w:val="00DF501E"/>
    <w:pPr>
      <w:spacing w:after="0" w:line="240" w:lineRule="auto"/>
    </w:pPr>
    <w:rPr>
      <w:rFonts w:ascii="Times New Roman" w:eastAsia="Times New Roman" w:hAnsi="Times New Roman" w:cs="Arial"/>
      <w:sz w:val="23"/>
      <w:szCs w:val="20"/>
      <w:lang w:eastAsia="nl-NL"/>
    </w:rPr>
  </w:style>
  <w:style w:type="paragraph" w:customStyle="1" w:styleId="UL">
    <w:name w:val="UL"/>
    <w:basedOn w:val="P"/>
    <w:rsid w:val="00DF501E"/>
  </w:style>
  <w:style w:type="paragraph" w:customStyle="1" w:styleId="BODY">
    <w:name w:val="BODY"/>
    <w:basedOn w:val="Normal"/>
    <w:rsid w:val="00DF501E"/>
    <w:rPr>
      <w:rFonts w:ascii="Times New Roman" w:eastAsia="Times New Roman" w:hAnsi="Times New Roman"/>
      <w:sz w:val="23"/>
    </w:rPr>
  </w:style>
  <w:style w:type="paragraph" w:styleId="Normaalweb">
    <w:name w:val="Normal (Web)"/>
    <w:basedOn w:val="Standaard"/>
    <w:uiPriority w:val="99"/>
    <w:rsid w:val="00DF50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rsid w:val="00DF501E"/>
    <w:rPr>
      <w:color w:val="0000FF"/>
      <w:u w:val="single"/>
    </w:rPr>
  </w:style>
  <w:style w:type="character" w:styleId="Zwaar">
    <w:name w:val="Strong"/>
    <w:qFormat/>
    <w:rsid w:val="00DF501E"/>
    <w:rPr>
      <w:b/>
      <w:bCs/>
    </w:rPr>
  </w:style>
  <w:style w:type="table" w:styleId="Elegantetabel">
    <w:name w:val="Table Elegant"/>
    <w:basedOn w:val="Standaardtabel"/>
    <w:rsid w:val="00DF501E"/>
    <w:pPr>
      <w:spacing w:after="0" w:line="240" w:lineRule="auto"/>
    </w:pPr>
    <w:rPr>
      <w:rFonts w:ascii="Times New Roman" w:eastAsia="Times New Roman" w:hAnsi="Times New Roman" w:cs="Times New Roman"/>
      <w:sz w:val="20"/>
      <w:szCs w:val="20"/>
      <w:lang w:eastAsia="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adruk">
    <w:name w:val="Emphasis"/>
    <w:qFormat/>
    <w:rsid w:val="00DF501E"/>
    <w:rPr>
      <w:i/>
      <w:iCs/>
    </w:rPr>
  </w:style>
  <w:style w:type="paragraph" w:customStyle="1" w:styleId="inzet">
    <w:name w:val="inzet"/>
    <w:basedOn w:val="Standaard"/>
    <w:rsid w:val="00DF501E"/>
    <w:pPr>
      <w:pBdr>
        <w:top w:val="single" w:sz="6" w:space="11" w:color="75624F"/>
        <w:bottom w:val="single" w:sz="6" w:space="11" w:color="75624F"/>
      </w:pBdr>
      <w:shd w:val="clear" w:color="auto" w:fill="FFF0FA"/>
      <w:spacing w:before="100" w:beforeAutospacing="1" w:after="300" w:line="240" w:lineRule="auto"/>
    </w:pPr>
    <w:rPr>
      <w:rFonts w:ascii="Times New Roman" w:eastAsia="Times New Roman" w:hAnsi="Times New Roman" w:cs="Times New Roman"/>
      <w:lang w:eastAsia="nl-NL"/>
    </w:rPr>
  </w:style>
  <w:style w:type="paragraph" w:customStyle="1" w:styleId="lead">
    <w:name w:val="lead"/>
    <w:basedOn w:val="Standaard"/>
    <w:rsid w:val="00DF501E"/>
    <w:pPr>
      <w:spacing w:before="100" w:beforeAutospacing="1" w:after="394" w:line="240" w:lineRule="auto"/>
    </w:pPr>
    <w:rPr>
      <w:rFonts w:ascii="Times New Roman" w:eastAsia="Times New Roman" w:hAnsi="Times New Roman" w:cs="Times New Roman"/>
      <w:sz w:val="24"/>
      <w:szCs w:val="24"/>
      <w:lang w:eastAsia="nl-NL"/>
    </w:rPr>
  </w:style>
  <w:style w:type="paragraph" w:customStyle="1" w:styleId="lidlabeled">
    <w:name w:val="lid labeled"/>
    <w:basedOn w:val="Standaard"/>
    <w:rsid w:val="00DF50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DF501E"/>
  </w:style>
  <w:style w:type="paragraph" w:customStyle="1" w:styleId="labeled">
    <w:name w:val="labeled"/>
    <w:basedOn w:val="Standaard"/>
    <w:rsid w:val="00DF50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F501E"/>
  </w:style>
  <w:style w:type="character" w:customStyle="1" w:styleId="A">
    <w:name w:val="A"/>
    <w:rsid w:val="00DF501E"/>
    <w:rPr>
      <w:color w:val="0000FF"/>
      <w:u w:val="single"/>
      <w:shd w:val="clear" w:color="auto" w:fill="auto"/>
    </w:rPr>
  </w:style>
  <w:style w:type="character" w:customStyle="1" w:styleId="st1">
    <w:name w:val="st1"/>
    <w:basedOn w:val="Standaardalinea-lettertype"/>
    <w:rsid w:val="00DF501E"/>
  </w:style>
  <w:style w:type="character" w:styleId="Paginanummer">
    <w:name w:val="page number"/>
    <w:basedOn w:val="Standaardalinea-lettertype"/>
    <w:rsid w:val="00DF501E"/>
  </w:style>
  <w:style w:type="paragraph" w:styleId="Bijschrift">
    <w:name w:val="caption"/>
    <w:basedOn w:val="Standaard"/>
    <w:next w:val="Standaard"/>
    <w:semiHidden/>
    <w:unhideWhenUsed/>
    <w:qFormat/>
    <w:rsid w:val="00DF501E"/>
    <w:pPr>
      <w:spacing w:after="0" w:line="240" w:lineRule="auto"/>
    </w:pPr>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rsid w:val="00DF501E"/>
    <w:pPr>
      <w:spacing w:after="0" w:line="240" w:lineRule="auto"/>
    </w:pPr>
    <w:rPr>
      <w:rFonts w:ascii="Tahoma" w:eastAsia="Times New Roman" w:hAnsi="Tahoma" w:cs="Times New Roman"/>
      <w:sz w:val="16"/>
      <w:szCs w:val="16"/>
      <w:lang w:val="x-none" w:eastAsia="x-none"/>
    </w:rPr>
  </w:style>
  <w:style w:type="character" w:customStyle="1" w:styleId="BallontekstChar">
    <w:name w:val="Ballontekst Char"/>
    <w:basedOn w:val="Standaardalinea-lettertype"/>
    <w:link w:val="Ballontekst"/>
    <w:rsid w:val="00DF501E"/>
    <w:rPr>
      <w:rFonts w:ascii="Tahoma" w:eastAsia="Times New Roman" w:hAnsi="Tahoma" w:cs="Times New Roman"/>
      <w:sz w:val="16"/>
      <w:szCs w:val="16"/>
      <w:lang w:val="x-none" w:eastAsia="x-none"/>
    </w:rPr>
  </w:style>
  <w:style w:type="paragraph" w:customStyle="1" w:styleId="Default">
    <w:name w:val="Default"/>
    <w:rsid w:val="00DF501E"/>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customStyle="1" w:styleId="Pa6">
    <w:name w:val="Pa6"/>
    <w:basedOn w:val="Default"/>
    <w:next w:val="Default"/>
    <w:uiPriority w:val="99"/>
    <w:rsid w:val="00DF501E"/>
    <w:pPr>
      <w:spacing w:line="221" w:lineRule="atLeast"/>
    </w:pPr>
    <w:rPr>
      <w:rFonts w:cs="Times New Roman"/>
      <w:color w:val="auto"/>
    </w:rPr>
  </w:style>
  <w:style w:type="character" w:customStyle="1" w:styleId="A10">
    <w:name w:val="A10"/>
    <w:uiPriority w:val="99"/>
    <w:rsid w:val="00DF501E"/>
    <w:rPr>
      <w:rFonts w:cs="Calibri"/>
      <w:b/>
      <w:bCs/>
      <w:color w:val="000000"/>
      <w:sz w:val="28"/>
      <w:szCs w:val="28"/>
    </w:rPr>
  </w:style>
  <w:style w:type="character" w:customStyle="1" w:styleId="A7">
    <w:name w:val="A7"/>
    <w:uiPriority w:val="99"/>
    <w:rsid w:val="00DF501E"/>
    <w:rPr>
      <w:rFonts w:cs="Calibri"/>
      <w:b/>
      <w:bCs/>
      <w:color w:val="000000"/>
    </w:rPr>
  </w:style>
  <w:style w:type="character" w:customStyle="1" w:styleId="A6">
    <w:name w:val="A6"/>
    <w:uiPriority w:val="99"/>
    <w:rsid w:val="00DF501E"/>
    <w:rPr>
      <w:rFonts w:cs="Calibri"/>
      <w:color w:val="000000"/>
      <w:sz w:val="22"/>
      <w:szCs w:val="22"/>
    </w:rPr>
  </w:style>
  <w:style w:type="paragraph" w:customStyle="1" w:styleId="Pa4">
    <w:name w:val="Pa4"/>
    <w:basedOn w:val="Default"/>
    <w:next w:val="Default"/>
    <w:uiPriority w:val="99"/>
    <w:rsid w:val="00DF501E"/>
    <w:pPr>
      <w:spacing w:line="241" w:lineRule="atLeast"/>
    </w:pPr>
    <w:rPr>
      <w:rFonts w:cs="Times New Roman"/>
      <w:color w:val="auto"/>
    </w:rPr>
  </w:style>
  <w:style w:type="paragraph" w:customStyle="1" w:styleId="Pa9">
    <w:name w:val="Pa9"/>
    <w:basedOn w:val="Default"/>
    <w:next w:val="Default"/>
    <w:uiPriority w:val="99"/>
    <w:rsid w:val="00DF501E"/>
    <w:pPr>
      <w:spacing w:line="201" w:lineRule="atLeast"/>
    </w:pPr>
    <w:rPr>
      <w:rFonts w:cs="Times New Roman"/>
      <w:color w:val="auto"/>
    </w:rPr>
  </w:style>
  <w:style w:type="character" w:customStyle="1" w:styleId="A8">
    <w:name w:val="A8"/>
    <w:uiPriority w:val="99"/>
    <w:rsid w:val="00DF501E"/>
    <w:rPr>
      <w:rFonts w:cs="Calibri"/>
      <w:color w:val="000000"/>
      <w:sz w:val="22"/>
      <w:szCs w:val="22"/>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A94E16"/>
  </w:style>
  <w:style w:type="table" w:styleId="Tabelraster">
    <w:name w:val="Table Grid"/>
    <w:basedOn w:val="Standaardtabel"/>
    <w:uiPriority w:val="39"/>
    <w:rsid w:val="00A94E16"/>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20322">
      <w:bodyDiv w:val="1"/>
      <w:marLeft w:val="0"/>
      <w:marRight w:val="0"/>
      <w:marTop w:val="0"/>
      <w:marBottom w:val="0"/>
      <w:divBdr>
        <w:top w:val="none" w:sz="0" w:space="0" w:color="auto"/>
        <w:left w:val="none" w:sz="0" w:space="0" w:color="auto"/>
        <w:bottom w:val="none" w:sz="0" w:space="0" w:color="auto"/>
        <w:right w:val="none" w:sz="0" w:space="0" w:color="auto"/>
      </w:divBdr>
    </w:div>
    <w:div w:id="12217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jksoverheid.nl/onderwerpen/kindermishandeling/documenten-en-publicaties/brochures/2010/02/09/basismodel-meldcode-huiselijk-geweld-en-kindermishandeling.html" TargetMode="External"/><Relationship Id="rId18" Type="http://schemas.openxmlformats.org/officeDocument/2006/relationships/hyperlink" Target="http://www.autoriteitpersoonsgegevens.nl" TargetMode="External"/><Relationship Id="rId26" Type="http://schemas.openxmlformats.org/officeDocument/2006/relationships/hyperlink" Target="http://www.rijksoverheid.n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tten.overheid.nl/BWBR0001854/TweedeBoek/TitelXIV/geldigheidsdatum_26-01-2011" TargetMode="External"/><Relationship Id="rId34" Type="http://schemas.openxmlformats.org/officeDocument/2006/relationships/hyperlink" Target="http://www.onderwijsinspectie.nl" TargetMode="External"/><Relationship Id="rId7" Type="http://schemas.openxmlformats.org/officeDocument/2006/relationships/endnotes" Target="endnotes.xml"/><Relationship Id="rId12" Type="http://schemas.openxmlformats.org/officeDocument/2006/relationships/hyperlink" Target="http://www.rijksoverheid.nl/onderwerpen/kindermishandeling/documenten-en-publicaties/kamerstukken/2008/09/03/meldcode-huiselijk-geweld-kindermishandeling-vrouwelijk-genitale-verminking-en-eergerelateerd-geweld.html" TargetMode="External"/><Relationship Id="rId17" Type="http://schemas.openxmlformats.org/officeDocument/2006/relationships/image" Target="http://www.rijksoverheid.nl/presentation/images/icon-external.png" TargetMode="External"/><Relationship Id="rId25" Type="http://schemas.openxmlformats.org/officeDocument/2006/relationships/hyperlink" Target="http://wetten.overheid.nl/BWBR0013800/geldigheidsdatum_26-01-2011" TargetMode="External"/><Relationship Id="rId33" Type="http://schemas.openxmlformats.org/officeDocument/2006/relationships/hyperlink" Target="http://www.lgc-lkc.n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etten.overheid.nl/BWBR0013800/geldigheidsdatum_26-01-2011" TargetMode="External"/><Relationship Id="rId29" Type="http://schemas.openxmlformats.org/officeDocument/2006/relationships/hyperlink" Target="http://www.rijksoverheid.nl/documenten-en-publicaties/vragen-en-antwoorden/mag-een-basisschool-mijn-kind-weiger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dsinspectie.nl/organisatie/taken/melden_en_aanvragen/meldingernstigarbeidsongeval.aspx" TargetMode="External"/><Relationship Id="rId24" Type="http://schemas.openxmlformats.org/officeDocument/2006/relationships/hyperlink" Target="http://wetten.overheid.nl/BWBR0011468/geldigheidsdatum_26-01-2011" TargetMode="External"/><Relationship Id="rId32" Type="http://schemas.openxmlformats.org/officeDocument/2006/relationships/hyperlink" Target="mailto:h.kuijs@opspoor.n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uiselijkgeweld.nl/cgi-bin/beroepsgeheim.cgi/" TargetMode="External"/><Relationship Id="rId23" Type="http://schemas.openxmlformats.org/officeDocument/2006/relationships/hyperlink" Target="http://wetten.overheid.nl/BWBR0001903/TweedeBoek/TitelI/Vierdeafdeeling/Artikel162/geldigheidsdatum_26-01-2011" TargetMode="External"/><Relationship Id="rId28" Type="http://schemas.openxmlformats.org/officeDocument/2006/relationships/hyperlink" Target="http://www.rijksoverheid.nl/documenten-en-publicaties/vragen-en-antwoorden/mag-een-basisschool-mijn-kind-weigeren.html" TargetMode="External"/><Relationship Id="rId36" Type="http://schemas.openxmlformats.org/officeDocument/2006/relationships/header" Target="header1.xml"/><Relationship Id="rId10" Type="http://schemas.openxmlformats.org/officeDocument/2006/relationships/hyperlink" Target="http://www.arbeidsinspectie.nl/organisatie/taken/melden_en_aanvragen/verplichtmeldenarbeidsongevallen.aspx" TargetMode="External"/><Relationship Id="rId19" Type="http://schemas.openxmlformats.org/officeDocument/2006/relationships/hyperlink" Target="https://www.rijksoverheid.nl/onderwerpen/privacy-en-persoonsgegevens/burgerservicenummer-bsn/bsn-in-het-onderwijs" TargetMode="External"/><Relationship Id="rId31" Type="http://schemas.openxmlformats.org/officeDocument/2006/relationships/hyperlink" Target="http://www.heleendejongadvies.nl" TargetMode="External"/><Relationship Id="rId4" Type="http://schemas.openxmlformats.org/officeDocument/2006/relationships/settings" Target="settings.xml"/><Relationship Id="rId9" Type="http://schemas.openxmlformats.org/officeDocument/2006/relationships/image" Target="http://www.amk-nederland.nl/images/homeposter.gif" TargetMode="External"/><Relationship Id="rId14" Type="http://schemas.openxmlformats.org/officeDocument/2006/relationships/hyperlink" Target="http://www.rijksoverheid.nl/onderwerpen/kindermishandeling/vraag-en-antwoord/wat-zijn-de-meldplicht-en-aangifteplicht-bij-seksueel-misbruik-in-het-onderwijs.html" TargetMode="External"/><Relationship Id="rId22" Type="http://schemas.openxmlformats.org/officeDocument/2006/relationships/hyperlink" Target="http://wetten.overheid.nl/BWBR0001903/TweedeBoek/TitelI/Vierdeafdeeling/Artikel160/geldigheidsdatum_26-01-2011" TargetMode="External"/><Relationship Id="rId27" Type="http://schemas.openxmlformats.org/officeDocument/2006/relationships/hyperlink" Target="http://www.rijksoverheid.nl/documenten-en-publicaties/vragen-en-antwoorden/mag-een-basisschool-mijn-kind-weigeren.html" TargetMode="External"/><Relationship Id="rId30" Type="http://schemas.openxmlformats.org/officeDocument/2006/relationships/hyperlink" Target="http://www.rijksoverheid.nl" TargetMode="External"/><Relationship Id="rId35" Type="http://schemas.openxmlformats.org/officeDocument/2006/relationships/hyperlink" Target="http://www.av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79E5-9051-4463-9457-D823C86B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60</Pages>
  <Words>20083</Words>
  <Characters>110462</Characters>
  <Application>Microsoft Office Word</Application>
  <DocSecurity>0</DocSecurity>
  <Lines>920</Lines>
  <Paragraphs>260</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Maurits</dc:creator>
  <cp:keywords/>
  <dc:description/>
  <cp:lastModifiedBy>Wilco Dolstra</cp:lastModifiedBy>
  <cp:revision>5</cp:revision>
  <cp:lastPrinted>2020-06-18T18:53:00Z</cp:lastPrinted>
  <dcterms:created xsi:type="dcterms:W3CDTF">2018-07-03T13:40:00Z</dcterms:created>
  <dcterms:modified xsi:type="dcterms:W3CDTF">2020-06-18T18:54:00Z</dcterms:modified>
</cp:coreProperties>
</file>