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8325A" w14:textId="27421D2A" w:rsidR="22488FA8" w:rsidRDefault="543CEBEB" w:rsidP="543CEBEB">
      <w:pPr>
        <w:spacing w:line="259" w:lineRule="auto"/>
        <w:rPr>
          <w:rFonts w:ascii="Arial" w:hAnsi="Arial" w:cs="Arial"/>
          <w:b/>
          <w:bCs/>
          <w:sz w:val="24"/>
          <w:szCs w:val="24"/>
        </w:rPr>
      </w:pPr>
      <w:r w:rsidRPr="46736551">
        <w:rPr>
          <w:rFonts w:ascii="Arial" w:hAnsi="Arial" w:cs="Arial"/>
          <w:b/>
          <w:bCs/>
          <w:sz w:val="24"/>
          <w:szCs w:val="24"/>
        </w:rPr>
        <w:t>Ontruimingsplan IKC De Meerpaal 20</w:t>
      </w:r>
      <w:r w:rsidR="13318939" w:rsidRPr="46736551">
        <w:rPr>
          <w:rFonts w:ascii="Arial" w:hAnsi="Arial" w:cs="Arial"/>
          <w:b/>
          <w:bCs/>
          <w:sz w:val="24"/>
          <w:szCs w:val="24"/>
        </w:rPr>
        <w:t>2</w:t>
      </w:r>
      <w:r w:rsidR="3EF2D4C5" w:rsidRPr="46736551">
        <w:rPr>
          <w:rFonts w:ascii="Arial" w:hAnsi="Arial" w:cs="Arial"/>
          <w:b/>
          <w:bCs/>
          <w:sz w:val="24"/>
          <w:szCs w:val="24"/>
        </w:rPr>
        <w:t>1-2022</w:t>
      </w:r>
    </w:p>
    <w:p w14:paraId="672A6659" w14:textId="77777777" w:rsidR="001D1099" w:rsidRDefault="001D1099" w:rsidP="008B501B">
      <w:pPr>
        <w:rPr>
          <w:rFonts w:ascii="Arial" w:hAnsi="Arial" w:cs="Arial"/>
          <w:sz w:val="24"/>
          <w:szCs w:val="24"/>
        </w:rPr>
      </w:pPr>
    </w:p>
    <w:tbl>
      <w:tblPr>
        <w:tblStyle w:val="Tabelraster"/>
        <w:tblW w:w="0" w:type="auto"/>
        <w:tblLook w:val="04A0" w:firstRow="1" w:lastRow="0" w:firstColumn="1" w:lastColumn="0" w:noHBand="0" w:noVBand="1"/>
      </w:tblPr>
      <w:tblGrid>
        <w:gridCol w:w="1778"/>
        <w:gridCol w:w="2008"/>
        <w:gridCol w:w="1687"/>
        <w:gridCol w:w="1829"/>
        <w:gridCol w:w="1760"/>
      </w:tblGrid>
      <w:tr w:rsidR="001D1099" w14:paraId="7B6CDDD8" w14:textId="77777777" w:rsidTr="097641C7">
        <w:tc>
          <w:tcPr>
            <w:tcW w:w="1740" w:type="dxa"/>
          </w:tcPr>
          <w:p w14:paraId="0CD23DA8" w14:textId="77777777" w:rsidR="001D1099" w:rsidRDefault="001D1099" w:rsidP="00163E75">
            <w:pPr>
              <w:rPr>
                <w:rFonts w:ascii="Arial" w:hAnsi="Arial" w:cs="Arial"/>
                <w:sz w:val="24"/>
                <w:szCs w:val="24"/>
              </w:rPr>
            </w:pPr>
            <w:r>
              <w:rPr>
                <w:rFonts w:ascii="Arial" w:hAnsi="Arial" w:cs="Arial"/>
                <w:sz w:val="24"/>
                <w:szCs w:val="24"/>
              </w:rPr>
              <w:t>BHV-ers:</w:t>
            </w:r>
          </w:p>
        </w:tc>
        <w:tc>
          <w:tcPr>
            <w:tcW w:w="2100" w:type="dxa"/>
          </w:tcPr>
          <w:p w14:paraId="41B60509" w14:textId="66BADA84" w:rsidR="001D1099" w:rsidRDefault="001D1099" w:rsidP="22488FA8">
            <w:pPr>
              <w:rPr>
                <w:rFonts w:ascii="Arial" w:hAnsi="Arial" w:cs="Arial"/>
                <w:sz w:val="24"/>
                <w:szCs w:val="24"/>
              </w:rPr>
            </w:pPr>
          </w:p>
          <w:p w14:paraId="0A37501D" w14:textId="77777777" w:rsidR="001D1099" w:rsidRDefault="001D1099" w:rsidP="00163E75">
            <w:pPr>
              <w:rPr>
                <w:rFonts w:ascii="Arial" w:hAnsi="Arial" w:cs="Arial"/>
                <w:sz w:val="24"/>
                <w:szCs w:val="24"/>
              </w:rPr>
            </w:pPr>
          </w:p>
        </w:tc>
        <w:tc>
          <w:tcPr>
            <w:tcW w:w="1671" w:type="dxa"/>
          </w:tcPr>
          <w:p w14:paraId="11722A93" w14:textId="77777777" w:rsidR="001D1099" w:rsidRDefault="001D1099" w:rsidP="00163E75">
            <w:pPr>
              <w:rPr>
                <w:rFonts w:ascii="Arial" w:hAnsi="Arial" w:cs="Arial"/>
                <w:sz w:val="24"/>
                <w:szCs w:val="24"/>
              </w:rPr>
            </w:pPr>
            <w:r>
              <w:rPr>
                <w:rFonts w:ascii="Arial" w:hAnsi="Arial" w:cs="Arial"/>
                <w:sz w:val="24"/>
                <w:szCs w:val="24"/>
              </w:rPr>
              <w:t>Opleidings-</w:t>
            </w:r>
          </w:p>
          <w:p w14:paraId="5EAF152D" w14:textId="77777777" w:rsidR="001D1099" w:rsidRDefault="001D1099" w:rsidP="00163E75">
            <w:pPr>
              <w:rPr>
                <w:rFonts w:ascii="Arial" w:hAnsi="Arial" w:cs="Arial"/>
                <w:sz w:val="24"/>
                <w:szCs w:val="24"/>
              </w:rPr>
            </w:pPr>
            <w:r>
              <w:rPr>
                <w:rFonts w:ascii="Arial" w:hAnsi="Arial" w:cs="Arial"/>
                <w:sz w:val="24"/>
                <w:szCs w:val="24"/>
              </w:rPr>
              <w:t>instituut</w:t>
            </w:r>
          </w:p>
        </w:tc>
        <w:tc>
          <w:tcPr>
            <w:tcW w:w="1824" w:type="dxa"/>
          </w:tcPr>
          <w:p w14:paraId="136D27C1" w14:textId="77777777" w:rsidR="001D1099" w:rsidRDefault="001D1099" w:rsidP="008B501B">
            <w:pPr>
              <w:rPr>
                <w:rFonts w:ascii="Arial" w:hAnsi="Arial" w:cs="Arial"/>
                <w:sz w:val="24"/>
                <w:szCs w:val="24"/>
              </w:rPr>
            </w:pPr>
            <w:r>
              <w:rPr>
                <w:rFonts w:ascii="Arial" w:hAnsi="Arial" w:cs="Arial"/>
                <w:sz w:val="24"/>
                <w:szCs w:val="24"/>
              </w:rPr>
              <w:t>examendatum</w:t>
            </w:r>
          </w:p>
        </w:tc>
        <w:tc>
          <w:tcPr>
            <w:tcW w:w="1727" w:type="dxa"/>
          </w:tcPr>
          <w:p w14:paraId="6FCF9382" w14:textId="77777777" w:rsidR="001D1099" w:rsidRDefault="00163E75" w:rsidP="00163E75">
            <w:pPr>
              <w:rPr>
                <w:rFonts w:ascii="Arial" w:hAnsi="Arial" w:cs="Arial"/>
                <w:sz w:val="24"/>
                <w:szCs w:val="24"/>
              </w:rPr>
            </w:pPr>
            <w:r>
              <w:rPr>
                <w:rFonts w:ascii="Arial" w:hAnsi="Arial" w:cs="Arial"/>
                <w:sz w:val="24"/>
                <w:szCs w:val="24"/>
              </w:rPr>
              <w:t>O</w:t>
            </w:r>
            <w:r w:rsidR="001D1099">
              <w:rPr>
                <w:rFonts w:ascii="Arial" w:hAnsi="Arial" w:cs="Arial"/>
                <w:sz w:val="24"/>
                <w:szCs w:val="24"/>
              </w:rPr>
              <w:t>p</w:t>
            </w:r>
            <w:r>
              <w:rPr>
                <w:rFonts w:ascii="Arial" w:hAnsi="Arial" w:cs="Arial"/>
                <w:sz w:val="24"/>
                <w:szCs w:val="24"/>
              </w:rPr>
              <w:t xml:space="preserve"> herhaling</w:t>
            </w:r>
          </w:p>
        </w:tc>
      </w:tr>
      <w:tr w:rsidR="001D1099" w14:paraId="2131BFDC" w14:textId="77777777" w:rsidTr="097641C7">
        <w:tc>
          <w:tcPr>
            <w:tcW w:w="1821" w:type="dxa"/>
          </w:tcPr>
          <w:p w14:paraId="65BA8246" w14:textId="77777777" w:rsidR="001D1099" w:rsidRDefault="00163E75" w:rsidP="008B501B">
            <w:pPr>
              <w:rPr>
                <w:rFonts w:ascii="Arial" w:hAnsi="Arial" w:cs="Arial"/>
                <w:sz w:val="24"/>
                <w:szCs w:val="24"/>
              </w:rPr>
            </w:pPr>
            <w:r>
              <w:rPr>
                <w:rFonts w:ascii="Arial" w:hAnsi="Arial" w:cs="Arial"/>
                <w:sz w:val="24"/>
                <w:szCs w:val="24"/>
              </w:rPr>
              <w:t>Anita Leenders</w:t>
            </w:r>
          </w:p>
        </w:tc>
        <w:tc>
          <w:tcPr>
            <w:tcW w:w="2115" w:type="dxa"/>
          </w:tcPr>
          <w:p w14:paraId="1C84FE05" w14:textId="77777777" w:rsidR="001D1099" w:rsidRDefault="00014348" w:rsidP="008B501B">
            <w:pPr>
              <w:rPr>
                <w:rFonts w:ascii="Arial" w:hAnsi="Arial" w:cs="Arial"/>
                <w:sz w:val="24"/>
                <w:szCs w:val="24"/>
              </w:rPr>
            </w:pPr>
            <w:r>
              <w:rPr>
                <w:rFonts w:ascii="Arial" w:hAnsi="Arial" w:cs="Arial"/>
                <w:sz w:val="24"/>
                <w:szCs w:val="24"/>
              </w:rPr>
              <w:t>m</w:t>
            </w:r>
            <w:r w:rsidR="00EA3A39">
              <w:rPr>
                <w:rFonts w:ascii="Arial" w:hAnsi="Arial" w:cs="Arial"/>
                <w:sz w:val="24"/>
                <w:szCs w:val="24"/>
              </w:rPr>
              <w:t>a-di-wo-do-</w:t>
            </w:r>
          </w:p>
        </w:tc>
        <w:tc>
          <w:tcPr>
            <w:tcW w:w="1708" w:type="dxa"/>
          </w:tcPr>
          <w:p w14:paraId="65FD7EA2" w14:textId="77777777" w:rsidR="001D1099" w:rsidRDefault="0063297B" w:rsidP="008B501B">
            <w:pPr>
              <w:rPr>
                <w:rFonts w:ascii="Arial" w:hAnsi="Arial" w:cs="Arial"/>
                <w:sz w:val="24"/>
                <w:szCs w:val="24"/>
              </w:rPr>
            </w:pPr>
            <w:r>
              <w:rPr>
                <w:rFonts w:ascii="Arial" w:hAnsi="Arial" w:cs="Arial"/>
                <w:sz w:val="24"/>
                <w:szCs w:val="24"/>
              </w:rPr>
              <w:t>nibhv</w:t>
            </w:r>
          </w:p>
        </w:tc>
        <w:tc>
          <w:tcPr>
            <w:tcW w:w="1837" w:type="dxa"/>
          </w:tcPr>
          <w:p w14:paraId="0611B7A9" w14:textId="0E0F31DD" w:rsidR="001D1099" w:rsidRDefault="00F70400" w:rsidP="584C94EF">
            <w:pPr>
              <w:spacing w:line="259" w:lineRule="auto"/>
            </w:pPr>
            <w:r>
              <w:rPr>
                <w:rFonts w:ascii="Arial" w:hAnsi="Arial" w:cs="Arial"/>
                <w:sz w:val="24"/>
                <w:szCs w:val="24"/>
              </w:rPr>
              <w:t>01-06-2021</w:t>
            </w:r>
          </w:p>
        </w:tc>
        <w:tc>
          <w:tcPr>
            <w:tcW w:w="1807" w:type="dxa"/>
          </w:tcPr>
          <w:p w14:paraId="29B6F5F2" w14:textId="32618C9B" w:rsidR="001D1099" w:rsidRDefault="00F70400" w:rsidP="543CEBEB">
            <w:pPr>
              <w:rPr>
                <w:rFonts w:ascii="Arial" w:hAnsi="Arial" w:cs="Arial"/>
                <w:sz w:val="24"/>
                <w:szCs w:val="24"/>
              </w:rPr>
            </w:pPr>
            <w:r>
              <w:rPr>
                <w:rFonts w:ascii="Arial" w:hAnsi="Arial" w:cs="Arial"/>
                <w:sz w:val="24"/>
                <w:szCs w:val="24"/>
              </w:rPr>
              <w:t>01-06-2022</w:t>
            </w:r>
          </w:p>
        </w:tc>
      </w:tr>
      <w:tr w:rsidR="001D1099" w14:paraId="3CE45F31" w14:textId="77777777" w:rsidTr="097641C7">
        <w:tc>
          <w:tcPr>
            <w:tcW w:w="1740" w:type="dxa"/>
          </w:tcPr>
          <w:p w14:paraId="35C716E4" w14:textId="7DC15087" w:rsidR="001D1099" w:rsidRDefault="00ED35FD" w:rsidP="543CEBEB">
            <w:pPr>
              <w:rPr>
                <w:rFonts w:ascii="Arial" w:hAnsi="Arial" w:cs="Arial"/>
                <w:sz w:val="24"/>
                <w:szCs w:val="24"/>
              </w:rPr>
            </w:pPr>
            <w:r>
              <w:rPr>
                <w:rFonts w:ascii="Arial" w:hAnsi="Arial" w:cs="Arial"/>
                <w:sz w:val="24"/>
                <w:szCs w:val="24"/>
              </w:rPr>
              <w:t>Mira Lalbiharie</w:t>
            </w:r>
          </w:p>
        </w:tc>
        <w:tc>
          <w:tcPr>
            <w:tcW w:w="2100" w:type="dxa"/>
          </w:tcPr>
          <w:p w14:paraId="58C7430F" w14:textId="4B8929F8" w:rsidR="001D1099" w:rsidRDefault="00ED35FD" w:rsidP="451E81A1">
            <w:pPr>
              <w:rPr>
                <w:rFonts w:ascii="Arial" w:hAnsi="Arial" w:cs="Arial"/>
                <w:sz w:val="24"/>
                <w:szCs w:val="24"/>
              </w:rPr>
            </w:pPr>
            <w:r w:rsidRPr="0C61BBAA">
              <w:rPr>
                <w:rFonts w:ascii="Arial" w:hAnsi="Arial" w:cs="Arial"/>
                <w:sz w:val="24"/>
                <w:szCs w:val="24"/>
              </w:rPr>
              <w:t>D</w:t>
            </w:r>
            <w:r w:rsidR="2DACF243" w:rsidRPr="0C61BBAA">
              <w:rPr>
                <w:rFonts w:ascii="Arial" w:hAnsi="Arial" w:cs="Arial"/>
                <w:sz w:val="24"/>
                <w:szCs w:val="24"/>
              </w:rPr>
              <w:t>i</w:t>
            </w:r>
            <w:r w:rsidRPr="0C61BBAA">
              <w:rPr>
                <w:rFonts w:ascii="Arial" w:hAnsi="Arial" w:cs="Arial"/>
                <w:sz w:val="24"/>
                <w:szCs w:val="24"/>
              </w:rPr>
              <w:t>-woe-do-vr</w:t>
            </w:r>
          </w:p>
        </w:tc>
        <w:tc>
          <w:tcPr>
            <w:tcW w:w="1671" w:type="dxa"/>
          </w:tcPr>
          <w:p w14:paraId="7AE94FBA" w14:textId="08519F59" w:rsidR="001D1099" w:rsidRDefault="00ED35FD" w:rsidP="008B501B">
            <w:pPr>
              <w:rPr>
                <w:rFonts w:ascii="Arial" w:hAnsi="Arial" w:cs="Arial"/>
                <w:sz w:val="24"/>
                <w:szCs w:val="24"/>
              </w:rPr>
            </w:pPr>
            <w:r>
              <w:rPr>
                <w:rFonts w:ascii="Arial" w:hAnsi="Arial" w:cs="Arial"/>
                <w:sz w:val="24"/>
                <w:szCs w:val="24"/>
              </w:rPr>
              <w:t>nibhv</w:t>
            </w:r>
          </w:p>
        </w:tc>
        <w:tc>
          <w:tcPr>
            <w:tcW w:w="1824" w:type="dxa"/>
          </w:tcPr>
          <w:p w14:paraId="494CA735" w14:textId="56224735" w:rsidR="001D1099" w:rsidRDefault="00ED35FD" w:rsidP="543CEBEB">
            <w:pPr>
              <w:rPr>
                <w:rFonts w:ascii="Arial" w:hAnsi="Arial" w:cs="Arial"/>
                <w:sz w:val="24"/>
                <w:szCs w:val="24"/>
              </w:rPr>
            </w:pPr>
            <w:r>
              <w:rPr>
                <w:rFonts w:ascii="Arial" w:hAnsi="Arial" w:cs="Arial"/>
                <w:sz w:val="24"/>
                <w:szCs w:val="24"/>
              </w:rPr>
              <w:t>Oktober 2020</w:t>
            </w:r>
          </w:p>
        </w:tc>
        <w:tc>
          <w:tcPr>
            <w:tcW w:w="1727" w:type="dxa"/>
          </w:tcPr>
          <w:p w14:paraId="5535EE62" w14:textId="4F9DCBE2" w:rsidR="001D1099" w:rsidRDefault="745E3090" w:rsidP="543CEBEB">
            <w:pPr>
              <w:rPr>
                <w:rFonts w:ascii="Arial" w:hAnsi="Arial" w:cs="Arial"/>
                <w:sz w:val="24"/>
                <w:szCs w:val="24"/>
              </w:rPr>
            </w:pPr>
            <w:r w:rsidRPr="097641C7">
              <w:rPr>
                <w:rFonts w:ascii="Arial" w:hAnsi="Arial" w:cs="Arial"/>
                <w:sz w:val="24"/>
                <w:szCs w:val="24"/>
              </w:rPr>
              <w:t>nnb</w:t>
            </w:r>
          </w:p>
        </w:tc>
      </w:tr>
      <w:tr w:rsidR="22488FA8" w14:paraId="3FC4CEF3" w14:textId="77777777" w:rsidTr="097641C7">
        <w:tc>
          <w:tcPr>
            <w:tcW w:w="1755" w:type="dxa"/>
          </w:tcPr>
          <w:p w14:paraId="230BA74A" w14:textId="24005571" w:rsidR="22488FA8" w:rsidRDefault="48F600B4" w:rsidP="48F600B4">
            <w:pPr>
              <w:rPr>
                <w:rFonts w:ascii="Arial" w:hAnsi="Arial" w:cs="Arial"/>
                <w:sz w:val="24"/>
                <w:szCs w:val="24"/>
              </w:rPr>
            </w:pPr>
            <w:r w:rsidRPr="48F600B4">
              <w:rPr>
                <w:rFonts w:ascii="Arial" w:hAnsi="Arial" w:cs="Arial"/>
                <w:sz w:val="24"/>
                <w:szCs w:val="24"/>
              </w:rPr>
              <w:t>Toorpiky Afzly</w:t>
            </w:r>
          </w:p>
        </w:tc>
        <w:tc>
          <w:tcPr>
            <w:tcW w:w="2099" w:type="dxa"/>
          </w:tcPr>
          <w:p w14:paraId="3C6914C2" w14:textId="3A9138BE" w:rsidR="22488FA8" w:rsidRDefault="543CEBEB" w:rsidP="543CEBEB">
            <w:pPr>
              <w:rPr>
                <w:rFonts w:ascii="Arial" w:hAnsi="Arial" w:cs="Arial"/>
                <w:sz w:val="24"/>
                <w:szCs w:val="24"/>
              </w:rPr>
            </w:pPr>
            <w:r w:rsidRPr="543CEBEB">
              <w:rPr>
                <w:rFonts w:ascii="Arial" w:hAnsi="Arial" w:cs="Arial"/>
                <w:sz w:val="24"/>
                <w:szCs w:val="24"/>
              </w:rPr>
              <w:t>Ma-di-wo</w:t>
            </w:r>
          </w:p>
        </w:tc>
        <w:tc>
          <w:tcPr>
            <w:tcW w:w="1667" w:type="dxa"/>
          </w:tcPr>
          <w:p w14:paraId="49DB814E" w14:textId="487465B2" w:rsidR="22488FA8" w:rsidRDefault="22488FA8" w:rsidP="22488FA8">
            <w:pPr>
              <w:rPr>
                <w:rFonts w:ascii="Arial" w:hAnsi="Arial" w:cs="Arial"/>
                <w:sz w:val="24"/>
                <w:szCs w:val="24"/>
              </w:rPr>
            </w:pPr>
            <w:r w:rsidRPr="22488FA8">
              <w:rPr>
                <w:rFonts w:ascii="Arial" w:hAnsi="Arial" w:cs="Arial"/>
                <w:sz w:val="24"/>
                <w:szCs w:val="24"/>
              </w:rPr>
              <w:t>nibhv</w:t>
            </w:r>
          </w:p>
        </w:tc>
        <w:tc>
          <w:tcPr>
            <w:tcW w:w="1822" w:type="dxa"/>
          </w:tcPr>
          <w:p w14:paraId="20800E1F" w14:textId="1A4F8604" w:rsidR="22488FA8" w:rsidRDefault="00F70400" w:rsidP="543CEBEB">
            <w:pPr>
              <w:rPr>
                <w:rFonts w:ascii="Arial" w:hAnsi="Arial" w:cs="Arial"/>
                <w:sz w:val="24"/>
                <w:szCs w:val="24"/>
              </w:rPr>
            </w:pPr>
            <w:r>
              <w:rPr>
                <w:rFonts w:ascii="Arial" w:hAnsi="Arial" w:cs="Arial"/>
                <w:sz w:val="24"/>
                <w:szCs w:val="24"/>
              </w:rPr>
              <w:t>01-06-2021</w:t>
            </w:r>
          </w:p>
        </w:tc>
        <w:tc>
          <w:tcPr>
            <w:tcW w:w="1719" w:type="dxa"/>
          </w:tcPr>
          <w:p w14:paraId="2141EB1F" w14:textId="0FCA4714" w:rsidR="22488FA8" w:rsidRDefault="00F70400" w:rsidP="543CEBEB">
            <w:pPr>
              <w:rPr>
                <w:rFonts w:ascii="Arial" w:hAnsi="Arial" w:cs="Arial"/>
                <w:sz w:val="24"/>
                <w:szCs w:val="24"/>
              </w:rPr>
            </w:pPr>
            <w:r>
              <w:rPr>
                <w:rFonts w:ascii="Arial" w:hAnsi="Arial" w:cs="Arial"/>
                <w:sz w:val="24"/>
                <w:szCs w:val="24"/>
              </w:rPr>
              <w:t>01-06-2022</w:t>
            </w:r>
          </w:p>
        </w:tc>
      </w:tr>
      <w:tr w:rsidR="097641C7" w14:paraId="12049E87" w14:textId="77777777" w:rsidTr="097641C7">
        <w:tc>
          <w:tcPr>
            <w:tcW w:w="1778" w:type="dxa"/>
          </w:tcPr>
          <w:p w14:paraId="79B10168" w14:textId="4E5753F1" w:rsidR="2F31192E" w:rsidRDefault="2F31192E" w:rsidP="097641C7">
            <w:pPr>
              <w:rPr>
                <w:rFonts w:ascii="Arial" w:hAnsi="Arial" w:cs="Arial"/>
                <w:sz w:val="24"/>
                <w:szCs w:val="24"/>
              </w:rPr>
            </w:pPr>
            <w:r w:rsidRPr="097641C7">
              <w:rPr>
                <w:rFonts w:ascii="Arial" w:hAnsi="Arial" w:cs="Arial"/>
                <w:sz w:val="24"/>
                <w:szCs w:val="24"/>
              </w:rPr>
              <w:t>Patricia Kuijer</w:t>
            </w:r>
          </w:p>
        </w:tc>
        <w:tc>
          <w:tcPr>
            <w:tcW w:w="2008" w:type="dxa"/>
          </w:tcPr>
          <w:p w14:paraId="692DF7D5" w14:textId="26B550EC" w:rsidR="2F31192E" w:rsidRDefault="00E85FDA" w:rsidP="097641C7">
            <w:pPr>
              <w:rPr>
                <w:rFonts w:ascii="Arial" w:hAnsi="Arial" w:cs="Arial"/>
                <w:sz w:val="24"/>
                <w:szCs w:val="24"/>
              </w:rPr>
            </w:pPr>
            <w:r>
              <w:rPr>
                <w:rFonts w:ascii="Arial" w:hAnsi="Arial" w:cs="Arial"/>
                <w:sz w:val="24"/>
                <w:szCs w:val="24"/>
              </w:rPr>
              <w:t>Di-woe</w:t>
            </w:r>
          </w:p>
        </w:tc>
        <w:tc>
          <w:tcPr>
            <w:tcW w:w="1687" w:type="dxa"/>
          </w:tcPr>
          <w:p w14:paraId="5DBF53BC" w14:textId="4114AEE4" w:rsidR="2F31192E" w:rsidRDefault="2F31192E" w:rsidP="097641C7">
            <w:pPr>
              <w:rPr>
                <w:rFonts w:ascii="Arial" w:hAnsi="Arial" w:cs="Arial"/>
                <w:sz w:val="24"/>
                <w:szCs w:val="24"/>
              </w:rPr>
            </w:pPr>
            <w:r w:rsidRPr="097641C7">
              <w:rPr>
                <w:rFonts w:ascii="Arial" w:hAnsi="Arial" w:cs="Arial"/>
                <w:sz w:val="24"/>
                <w:szCs w:val="24"/>
              </w:rPr>
              <w:t>nibhv</w:t>
            </w:r>
          </w:p>
        </w:tc>
        <w:tc>
          <w:tcPr>
            <w:tcW w:w="1829" w:type="dxa"/>
          </w:tcPr>
          <w:p w14:paraId="2CEE4540" w14:textId="57530D37" w:rsidR="2F31192E" w:rsidRDefault="00E85FDA" w:rsidP="097641C7">
            <w:pPr>
              <w:rPr>
                <w:rFonts w:ascii="Arial" w:hAnsi="Arial" w:cs="Arial"/>
                <w:sz w:val="24"/>
                <w:szCs w:val="24"/>
              </w:rPr>
            </w:pPr>
            <w:r>
              <w:rPr>
                <w:rFonts w:ascii="Arial" w:hAnsi="Arial" w:cs="Arial"/>
                <w:sz w:val="24"/>
                <w:szCs w:val="24"/>
              </w:rPr>
              <w:t>01-06-2021</w:t>
            </w:r>
          </w:p>
        </w:tc>
        <w:tc>
          <w:tcPr>
            <w:tcW w:w="1760" w:type="dxa"/>
          </w:tcPr>
          <w:p w14:paraId="185B88DD" w14:textId="6D7B9771" w:rsidR="2F31192E" w:rsidRDefault="00E85FDA" w:rsidP="097641C7">
            <w:pPr>
              <w:rPr>
                <w:rFonts w:ascii="Arial" w:hAnsi="Arial" w:cs="Arial"/>
                <w:sz w:val="24"/>
                <w:szCs w:val="24"/>
              </w:rPr>
            </w:pPr>
            <w:r>
              <w:rPr>
                <w:rFonts w:ascii="Arial" w:hAnsi="Arial" w:cs="Arial"/>
                <w:sz w:val="24"/>
                <w:szCs w:val="24"/>
              </w:rPr>
              <w:t>01-06-2022</w:t>
            </w:r>
          </w:p>
        </w:tc>
      </w:tr>
    </w:tbl>
    <w:p w14:paraId="5DAB6C7B" w14:textId="77777777" w:rsidR="001D1099" w:rsidRDefault="001D1099" w:rsidP="008B501B">
      <w:pPr>
        <w:rPr>
          <w:rFonts w:ascii="Arial" w:hAnsi="Arial" w:cs="Arial"/>
          <w:sz w:val="24"/>
          <w:szCs w:val="24"/>
        </w:rPr>
      </w:pPr>
    </w:p>
    <w:p w14:paraId="02EB378F" w14:textId="77777777" w:rsidR="00FA56A4" w:rsidRDefault="00FA56A4" w:rsidP="008B501B">
      <w:pPr>
        <w:rPr>
          <w:rFonts w:ascii="Arial" w:hAnsi="Arial" w:cs="Arial"/>
          <w:sz w:val="24"/>
          <w:szCs w:val="24"/>
        </w:rPr>
      </w:pPr>
    </w:p>
    <w:p w14:paraId="4E995AA3" w14:textId="77777777" w:rsidR="006C6F54" w:rsidRDefault="00FA56A4" w:rsidP="008B501B">
      <w:pPr>
        <w:rPr>
          <w:rFonts w:ascii="Arial" w:hAnsi="Arial" w:cs="Arial"/>
          <w:sz w:val="24"/>
          <w:szCs w:val="24"/>
        </w:rPr>
      </w:pPr>
      <w:r>
        <w:rPr>
          <w:rFonts w:ascii="Arial" w:hAnsi="Arial" w:cs="Arial"/>
          <w:sz w:val="24"/>
          <w:szCs w:val="24"/>
        </w:rPr>
        <w:t xml:space="preserve">De </w:t>
      </w:r>
      <w:r w:rsidRPr="00FA56A4">
        <w:rPr>
          <w:rFonts w:ascii="Arial" w:hAnsi="Arial" w:cs="Arial"/>
          <w:b/>
          <w:sz w:val="24"/>
          <w:szCs w:val="24"/>
        </w:rPr>
        <w:t>verzamelplek</w:t>
      </w:r>
      <w:r>
        <w:rPr>
          <w:rFonts w:ascii="Arial" w:hAnsi="Arial" w:cs="Arial"/>
          <w:sz w:val="24"/>
          <w:szCs w:val="24"/>
        </w:rPr>
        <w:t xml:space="preserve"> bij ontruiming is het </w:t>
      </w:r>
      <w:r w:rsidR="00786650">
        <w:rPr>
          <w:rFonts w:ascii="Arial" w:hAnsi="Arial" w:cs="Arial"/>
          <w:b/>
          <w:sz w:val="24"/>
          <w:szCs w:val="24"/>
        </w:rPr>
        <w:t>kunstgras voetbalveld.</w:t>
      </w:r>
    </w:p>
    <w:p w14:paraId="59D2F790" w14:textId="647BD1BA" w:rsidR="00AA0EDC" w:rsidRPr="00AA0EDC" w:rsidRDefault="006C6F54" w:rsidP="00AA0EDC">
      <w:pPr>
        <w:rPr>
          <w:rFonts w:ascii="Arial" w:hAnsi="Arial" w:cs="Arial"/>
          <w:sz w:val="24"/>
          <w:szCs w:val="24"/>
        </w:rPr>
      </w:pPr>
      <w:r>
        <w:rPr>
          <w:rFonts w:ascii="Arial" w:hAnsi="Arial" w:cs="Arial"/>
          <w:sz w:val="24"/>
          <w:szCs w:val="24"/>
        </w:rPr>
        <w:t xml:space="preserve">In geval van alarm verlaat iedereen </w:t>
      </w:r>
      <w:r w:rsidRPr="006C6F54">
        <w:rPr>
          <w:rFonts w:ascii="Arial" w:hAnsi="Arial" w:cs="Arial"/>
          <w:b/>
          <w:sz w:val="24"/>
          <w:szCs w:val="24"/>
        </w:rPr>
        <w:t>zo snel mogelijk</w:t>
      </w:r>
      <w:r>
        <w:rPr>
          <w:rFonts w:ascii="Arial" w:hAnsi="Arial" w:cs="Arial"/>
          <w:sz w:val="24"/>
          <w:szCs w:val="24"/>
        </w:rPr>
        <w:t xml:space="preserve"> het gebouw. </w:t>
      </w:r>
      <w:r w:rsidR="0063297B">
        <w:rPr>
          <w:rFonts w:ascii="Arial" w:hAnsi="Arial" w:cs="Arial"/>
          <w:sz w:val="24"/>
          <w:szCs w:val="24"/>
        </w:rPr>
        <w:t>Er worden geen jassen en schoenen aangetrokken.</w:t>
      </w:r>
      <w:r>
        <w:rPr>
          <w:rFonts w:ascii="Arial" w:hAnsi="Arial" w:cs="Arial"/>
          <w:sz w:val="24"/>
          <w:szCs w:val="24"/>
        </w:rPr>
        <w:t xml:space="preserve"> </w:t>
      </w:r>
      <w:r w:rsidR="0063297B">
        <w:rPr>
          <w:rFonts w:ascii="Arial" w:hAnsi="Arial" w:cs="Arial"/>
          <w:sz w:val="24"/>
          <w:szCs w:val="24"/>
        </w:rPr>
        <w:t>Er worden geen tassen meegenomen.</w:t>
      </w:r>
      <w:r>
        <w:rPr>
          <w:rFonts w:ascii="Arial" w:hAnsi="Arial" w:cs="Arial"/>
          <w:sz w:val="24"/>
          <w:szCs w:val="24"/>
        </w:rPr>
        <w:t xml:space="preserve"> Iedereen gaat met zijn eigen groep</w:t>
      </w:r>
      <w:r w:rsidR="00491A2D">
        <w:rPr>
          <w:rFonts w:ascii="Arial" w:hAnsi="Arial" w:cs="Arial"/>
          <w:sz w:val="24"/>
          <w:szCs w:val="24"/>
        </w:rPr>
        <w:t>/</w:t>
      </w:r>
      <w:r w:rsidR="0063297B">
        <w:rPr>
          <w:rFonts w:ascii="Arial" w:hAnsi="Arial" w:cs="Arial"/>
          <w:sz w:val="24"/>
          <w:szCs w:val="24"/>
        </w:rPr>
        <w:t xml:space="preserve"> </w:t>
      </w:r>
      <w:r w:rsidR="00491A2D">
        <w:rPr>
          <w:rFonts w:ascii="Arial" w:hAnsi="Arial" w:cs="Arial"/>
          <w:sz w:val="24"/>
          <w:szCs w:val="24"/>
        </w:rPr>
        <w:t xml:space="preserve">leerkracht </w:t>
      </w:r>
      <w:r>
        <w:rPr>
          <w:rFonts w:ascii="Arial" w:hAnsi="Arial" w:cs="Arial"/>
          <w:sz w:val="24"/>
          <w:szCs w:val="24"/>
        </w:rPr>
        <w:t xml:space="preserve">mee. </w:t>
      </w:r>
      <w:r w:rsidR="00AA0EDC">
        <w:rPr>
          <w:rFonts w:ascii="Arial" w:hAnsi="Arial" w:cs="Arial"/>
          <w:sz w:val="24"/>
          <w:szCs w:val="24"/>
        </w:rPr>
        <w:t xml:space="preserve">Iedereen loopt in een rij, achter elkaar. </w:t>
      </w:r>
      <w:r w:rsidR="00AA0EDC">
        <w:rPr>
          <w:rFonts w:ascii="Arial" w:hAnsi="Arial" w:cs="Arial"/>
          <w:color w:val="000000"/>
          <w:sz w:val="24"/>
          <w:szCs w:val="24"/>
        </w:rPr>
        <w:t>N</w:t>
      </w:r>
      <w:r w:rsidR="00AA0EDC" w:rsidRPr="00AA0EDC">
        <w:rPr>
          <w:rFonts w:ascii="Arial" w:hAnsi="Arial" w:cs="Arial"/>
          <w:color w:val="000000"/>
          <w:sz w:val="24"/>
          <w:szCs w:val="24"/>
        </w:rPr>
        <w:t xml:space="preserve">iet voordringen, ook buiten niet op de brug. De leerkracht loopt VOOROP en de assistente of stagiaire achteraan. </w:t>
      </w:r>
    </w:p>
    <w:p w14:paraId="0D703EF6" w14:textId="77777777" w:rsidR="00AA0EDC" w:rsidRPr="00AA0EDC" w:rsidRDefault="00AA0EDC" w:rsidP="00AA0EDC">
      <w:pPr>
        <w:shd w:val="clear" w:color="auto" w:fill="FFFFFF"/>
        <w:textAlignment w:val="baseline"/>
        <w:rPr>
          <w:rFonts w:ascii="Arial" w:hAnsi="Arial" w:cs="Arial"/>
          <w:color w:val="000000"/>
          <w:sz w:val="24"/>
          <w:szCs w:val="24"/>
        </w:rPr>
      </w:pPr>
      <w:r w:rsidRPr="00AA0EDC">
        <w:rPr>
          <w:rFonts w:ascii="Arial" w:hAnsi="Arial" w:cs="Arial"/>
          <w:color w:val="000000"/>
          <w:sz w:val="24"/>
          <w:szCs w:val="24"/>
        </w:rPr>
        <w:t>Op het veld naast elkaar staan tegen het hek zodat de leerkracht snel makkelijk kan tellen.</w:t>
      </w:r>
    </w:p>
    <w:p w14:paraId="5A0F8958" w14:textId="77777777" w:rsidR="00AA0EDC" w:rsidRDefault="00AA0EDC" w:rsidP="008B501B">
      <w:pPr>
        <w:rPr>
          <w:rFonts w:ascii="Arial" w:hAnsi="Arial" w:cs="Arial"/>
          <w:sz w:val="24"/>
          <w:szCs w:val="24"/>
        </w:rPr>
      </w:pPr>
    </w:p>
    <w:p w14:paraId="5A39BBE3" w14:textId="7D29C739" w:rsidR="00FA56A4" w:rsidRDefault="00FA56A4" w:rsidP="008B501B">
      <w:pPr>
        <w:rPr>
          <w:rFonts w:ascii="Arial" w:hAnsi="Arial" w:cs="Arial"/>
          <w:sz w:val="24"/>
          <w:szCs w:val="24"/>
        </w:rPr>
      </w:pPr>
    </w:p>
    <w:p w14:paraId="3A0FE0DD" w14:textId="7D593626" w:rsidR="00AA6553" w:rsidRPr="00E85FDA" w:rsidRDefault="00AA6553" w:rsidP="00E85FDA">
      <w:pPr>
        <w:rPr>
          <w:rFonts w:ascii="Arial" w:hAnsi="Arial" w:cs="Arial"/>
          <w:sz w:val="24"/>
          <w:szCs w:val="24"/>
        </w:rPr>
      </w:pPr>
      <w:r>
        <w:rPr>
          <w:rFonts w:ascii="Arial" w:hAnsi="Arial" w:cs="Arial"/>
          <w:sz w:val="24"/>
          <w:szCs w:val="24"/>
        </w:rPr>
        <w:t xml:space="preserve">Taken van de </w:t>
      </w:r>
      <w:r w:rsidRPr="00FA56A4">
        <w:rPr>
          <w:rFonts w:ascii="Arial" w:hAnsi="Arial" w:cs="Arial"/>
          <w:b/>
          <w:sz w:val="24"/>
          <w:szCs w:val="24"/>
        </w:rPr>
        <w:t>BHV-ers</w:t>
      </w:r>
      <w:r>
        <w:rPr>
          <w:rFonts w:ascii="Arial" w:hAnsi="Arial" w:cs="Arial"/>
          <w:sz w:val="24"/>
          <w:szCs w:val="24"/>
        </w:rPr>
        <w:t>:</w:t>
      </w:r>
    </w:p>
    <w:p w14:paraId="703C4F2C" w14:textId="49A32027" w:rsidR="00AA6553" w:rsidRDefault="00E16319" w:rsidP="00AA6553">
      <w:pPr>
        <w:pStyle w:val="Lijstalinea"/>
        <w:numPr>
          <w:ilvl w:val="0"/>
          <w:numId w:val="6"/>
        </w:numPr>
        <w:rPr>
          <w:rFonts w:ascii="Arial" w:hAnsi="Arial" w:cs="Arial"/>
          <w:sz w:val="24"/>
          <w:szCs w:val="24"/>
        </w:rPr>
      </w:pPr>
      <w:r w:rsidRPr="46736551">
        <w:rPr>
          <w:rFonts w:ascii="Arial" w:hAnsi="Arial" w:cs="Arial"/>
          <w:sz w:val="24"/>
          <w:szCs w:val="24"/>
        </w:rPr>
        <w:t>Zij</w:t>
      </w:r>
      <w:r w:rsidR="00AA6553" w:rsidRPr="46736551">
        <w:rPr>
          <w:rFonts w:ascii="Arial" w:hAnsi="Arial" w:cs="Arial"/>
          <w:sz w:val="24"/>
          <w:szCs w:val="24"/>
        </w:rPr>
        <w:t xml:space="preserve"> trekken hun </w:t>
      </w:r>
      <w:r w:rsidR="7E23F075" w:rsidRPr="46736551">
        <w:rPr>
          <w:rFonts w:ascii="Arial" w:hAnsi="Arial" w:cs="Arial"/>
          <w:sz w:val="24"/>
          <w:szCs w:val="24"/>
        </w:rPr>
        <w:t>groene</w:t>
      </w:r>
      <w:r w:rsidRPr="46736551">
        <w:rPr>
          <w:rFonts w:ascii="Arial" w:hAnsi="Arial" w:cs="Arial"/>
          <w:sz w:val="24"/>
          <w:szCs w:val="24"/>
        </w:rPr>
        <w:t xml:space="preserve"> hesje</w:t>
      </w:r>
      <w:r w:rsidR="00AA6553" w:rsidRPr="46736551">
        <w:rPr>
          <w:rFonts w:ascii="Arial" w:hAnsi="Arial" w:cs="Arial"/>
          <w:sz w:val="24"/>
          <w:szCs w:val="24"/>
        </w:rPr>
        <w:t xml:space="preserve">, met </w:t>
      </w:r>
      <w:r w:rsidR="5FA4B419" w:rsidRPr="46736551">
        <w:rPr>
          <w:rFonts w:ascii="Arial" w:hAnsi="Arial" w:cs="Arial"/>
          <w:sz w:val="24"/>
          <w:szCs w:val="24"/>
        </w:rPr>
        <w:t xml:space="preserve">“Ontruimer” </w:t>
      </w:r>
      <w:r w:rsidR="00AA6553" w:rsidRPr="46736551">
        <w:rPr>
          <w:rFonts w:ascii="Arial" w:hAnsi="Arial" w:cs="Arial"/>
          <w:sz w:val="24"/>
          <w:szCs w:val="24"/>
        </w:rPr>
        <w:t>op de rugzijde, aan.</w:t>
      </w:r>
    </w:p>
    <w:p w14:paraId="55EFCD32" w14:textId="77777777" w:rsidR="00FA56A4" w:rsidRDefault="00FA56A4" w:rsidP="00AA6553">
      <w:pPr>
        <w:pStyle w:val="Lijstalinea"/>
        <w:numPr>
          <w:ilvl w:val="0"/>
          <w:numId w:val="6"/>
        </w:numPr>
        <w:rPr>
          <w:rFonts w:ascii="Arial" w:hAnsi="Arial" w:cs="Arial"/>
          <w:sz w:val="24"/>
          <w:szCs w:val="24"/>
        </w:rPr>
      </w:pPr>
      <w:r>
        <w:rPr>
          <w:rFonts w:ascii="Arial" w:hAnsi="Arial" w:cs="Arial"/>
          <w:sz w:val="24"/>
          <w:szCs w:val="24"/>
        </w:rPr>
        <w:t>Zij sluiten ramen en deuren van niet bemande ruimtes.</w:t>
      </w:r>
    </w:p>
    <w:p w14:paraId="469238F8" w14:textId="6F1975AD" w:rsidR="00AA6553" w:rsidRDefault="00AA6553" w:rsidP="00AA6553">
      <w:pPr>
        <w:pStyle w:val="Lijstalinea"/>
        <w:numPr>
          <w:ilvl w:val="0"/>
          <w:numId w:val="6"/>
        </w:numPr>
        <w:rPr>
          <w:rFonts w:ascii="Arial" w:hAnsi="Arial" w:cs="Arial"/>
          <w:sz w:val="24"/>
          <w:szCs w:val="24"/>
        </w:rPr>
      </w:pPr>
      <w:r w:rsidRPr="46736551">
        <w:rPr>
          <w:rFonts w:ascii="Arial" w:hAnsi="Arial" w:cs="Arial"/>
          <w:sz w:val="24"/>
          <w:szCs w:val="24"/>
        </w:rPr>
        <w:t xml:space="preserve">Zij controleren of alle ruimtes leeg zijn (toiletgroepen, personeelstoiletten, gesprekruimtes, aula, lokalen, </w:t>
      </w:r>
      <w:r w:rsidR="627D9725" w:rsidRPr="46736551">
        <w:rPr>
          <w:rFonts w:ascii="Arial" w:hAnsi="Arial" w:cs="Arial"/>
          <w:sz w:val="24"/>
          <w:szCs w:val="24"/>
        </w:rPr>
        <w:t>keuken</w:t>
      </w:r>
      <w:r w:rsidRPr="46736551">
        <w:rPr>
          <w:rFonts w:ascii="Arial" w:hAnsi="Arial" w:cs="Arial"/>
          <w:sz w:val="24"/>
          <w:szCs w:val="24"/>
        </w:rPr>
        <w:t xml:space="preserve">, ouderkamer, keuken, directiekamer, </w:t>
      </w:r>
      <w:r w:rsidR="450A717D" w:rsidRPr="46736551">
        <w:rPr>
          <w:rFonts w:ascii="Arial" w:hAnsi="Arial" w:cs="Arial"/>
          <w:sz w:val="24"/>
          <w:szCs w:val="24"/>
        </w:rPr>
        <w:t>kopieerruimte</w:t>
      </w:r>
      <w:r w:rsidRPr="46736551">
        <w:rPr>
          <w:rFonts w:ascii="Arial" w:hAnsi="Arial" w:cs="Arial"/>
          <w:sz w:val="24"/>
          <w:szCs w:val="24"/>
        </w:rPr>
        <w:t>, IB kamer, magazijnen, aula</w:t>
      </w:r>
      <w:r w:rsidR="00D5463F" w:rsidRPr="46736551">
        <w:rPr>
          <w:rFonts w:ascii="Arial" w:hAnsi="Arial" w:cs="Arial"/>
          <w:sz w:val="24"/>
          <w:szCs w:val="24"/>
        </w:rPr>
        <w:t>, speellokaal</w:t>
      </w:r>
      <w:r w:rsidRPr="46736551">
        <w:rPr>
          <w:rFonts w:ascii="Arial" w:hAnsi="Arial" w:cs="Arial"/>
          <w:sz w:val="24"/>
          <w:szCs w:val="24"/>
        </w:rPr>
        <w:t>).</w:t>
      </w:r>
    </w:p>
    <w:p w14:paraId="6E2BDE6B" w14:textId="77777777" w:rsidR="00AA6553" w:rsidRDefault="00AA6553" w:rsidP="00AA6553">
      <w:pPr>
        <w:pStyle w:val="Lijstalinea"/>
        <w:numPr>
          <w:ilvl w:val="0"/>
          <w:numId w:val="6"/>
        </w:numPr>
        <w:rPr>
          <w:rFonts w:ascii="Arial" w:hAnsi="Arial" w:cs="Arial"/>
          <w:sz w:val="24"/>
          <w:szCs w:val="24"/>
        </w:rPr>
      </w:pPr>
      <w:r>
        <w:rPr>
          <w:rFonts w:ascii="Arial" w:hAnsi="Arial" w:cs="Arial"/>
          <w:sz w:val="24"/>
          <w:szCs w:val="24"/>
        </w:rPr>
        <w:t xml:space="preserve">Zij gaan </w:t>
      </w:r>
      <w:r w:rsidR="00FA56A4">
        <w:rPr>
          <w:rFonts w:ascii="Arial" w:hAnsi="Arial" w:cs="Arial"/>
          <w:sz w:val="24"/>
          <w:szCs w:val="24"/>
        </w:rPr>
        <w:t xml:space="preserve">op de verzamelplek </w:t>
      </w:r>
      <w:r>
        <w:rPr>
          <w:rFonts w:ascii="Arial" w:hAnsi="Arial" w:cs="Arial"/>
          <w:sz w:val="24"/>
          <w:szCs w:val="24"/>
        </w:rPr>
        <w:t>alle groepen langs om na te gaan of alle leerlingen a</w:t>
      </w:r>
      <w:r w:rsidR="00D5463F">
        <w:rPr>
          <w:rFonts w:ascii="Arial" w:hAnsi="Arial" w:cs="Arial"/>
          <w:sz w:val="24"/>
          <w:szCs w:val="24"/>
        </w:rPr>
        <w:t>anwezig zijn</w:t>
      </w:r>
      <w:r>
        <w:rPr>
          <w:rFonts w:ascii="Arial" w:hAnsi="Arial" w:cs="Arial"/>
          <w:sz w:val="24"/>
          <w:szCs w:val="24"/>
        </w:rPr>
        <w:t>.</w:t>
      </w:r>
    </w:p>
    <w:p w14:paraId="41C8F396" w14:textId="77777777" w:rsidR="0074097E" w:rsidRDefault="0074097E" w:rsidP="00FA56A4">
      <w:pPr>
        <w:rPr>
          <w:rFonts w:ascii="Arial" w:hAnsi="Arial" w:cs="Arial"/>
          <w:sz w:val="24"/>
          <w:szCs w:val="24"/>
        </w:rPr>
      </w:pPr>
    </w:p>
    <w:p w14:paraId="15B589AB" w14:textId="77777777" w:rsidR="00FA56A4" w:rsidRDefault="00FA56A4" w:rsidP="00FA56A4">
      <w:pPr>
        <w:rPr>
          <w:rFonts w:ascii="Arial" w:hAnsi="Arial" w:cs="Arial"/>
          <w:b/>
          <w:sz w:val="24"/>
          <w:szCs w:val="24"/>
        </w:rPr>
      </w:pPr>
      <w:r>
        <w:rPr>
          <w:rFonts w:ascii="Arial" w:hAnsi="Arial" w:cs="Arial"/>
          <w:sz w:val="24"/>
          <w:szCs w:val="24"/>
        </w:rPr>
        <w:t xml:space="preserve">Taken van de </w:t>
      </w:r>
      <w:r w:rsidRPr="00FA56A4">
        <w:rPr>
          <w:rFonts w:ascii="Arial" w:hAnsi="Arial" w:cs="Arial"/>
          <w:b/>
          <w:sz w:val="24"/>
          <w:szCs w:val="24"/>
        </w:rPr>
        <w:t>leerkrachten:</w:t>
      </w:r>
    </w:p>
    <w:p w14:paraId="7EFE475E" w14:textId="7769C4F5" w:rsidR="00E16319" w:rsidRDefault="00E16319" w:rsidP="00E16319">
      <w:pPr>
        <w:pStyle w:val="Lijstalinea"/>
        <w:numPr>
          <w:ilvl w:val="0"/>
          <w:numId w:val="9"/>
        </w:numPr>
        <w:rPr>
          <w:rFonts w:ascii="Arial" w:hAnsi="Arial" w:cs="Arial"/>
          <w:sz w:val="24"/>
          <w:szCs w:val="24"/>
        </w:rPr>
      </w:pPr>
      <w:r w:rsidRPr="46736551">
        <w:rPr>
          <w:rFonts w:ascii="Arial" w:hAnsi="Arial" w:cs="Arial"/>
          <w:sz w:val="24"/>
          <w:szCs w:val="24"/>
        </w:rPr>
        <w:t>Zij doen hun groene</w:t>
      </w:r>
      <w:r w:rsidR="24904D0C" w:rsidRPr="46736551">
        <w:rPr>
          <w:rFonts w:ascii="Arial" w:hAnsi="Arial" w:cs="Arial"/>
          <w:sz w:val="24"/>
          <w:szCs w:val="24"/>
        </w:rPr>
        <w:t xml:space="preserve"> of oranje</w:t>
      </w:r>
      <w:r w:rsidRPr="46736551">
        <w:rPr>
          <w:rFonts w:ascii="Arial" w:hAnsi="Arial" w:cs="Arial"/>
          <w:sz w:val="24"/>
          <w:szCs w:val="24"/>
        </w:rPr>
        <w:t xml:space="preserve"> hesje aan</w:t>
      </w:r>
    </w:p>
    <w:p w14:paraId="2FB5EDFB" w14:textId="558A342D" w:rsidR="00E85FDA" w:rsidRPr="00E16319" w:rsidRDefault="00E85FDA" w:rsidP="00E16319">
      <w:pPr>
        <w:pStyle w:val="Lijstalinea"/>
        <w:numPr>
          <w:ilvl w:val="0"/>
          <w:numId w:val="9"/>
        </w:numPr>
        <w:rPr>
          <w:rFonts w:ascii="Arial" w:hAnsi="Arial" w:cs="Arial"/>
          <w:sz w:val="24"/>
          <w:szCs w:val="24"/>
        </w:rPr>
      </w:pPr>
      <w:r>
        <w:rPr>
          <w:rFonts w:ascii="Arial" w:hAnsi="Arial" w:cs="Arial"/>
          <w:sz w:val="24"/>
          <w:szCs w:val="24"/>
        </w:rPr>
        <w:t>Zij sluiten indien mogelijk ramen en deuren.</w:t>
      </w:r>
    </w:p>
    <w:p w14:paraId="713E7DE4" w14:textId="77777777" w:rsidR="006C6F54" w:rsidRDefault="00FA56A4" w:rsidP="00FA56A4">
      <w:pPr>
        <w:pStyle w:val="Lijstalinea"/>
        <w:numPr>
          <w:ilvl w:val="0"/>
          <w:numId w:val="4"/>
        </w:numPr>
        <w:rPr>
          <w:rFonts w:ascii="Arial" w:hAnsi="Arial" w:cs="Arial"/>
          <w:sz w:val="24"/>
          <w:szCs w:val="24"/>
        </w:rPr>
      </w:pPr>
      <w:r w:rsidRPr="006C6F54">
        <w:rPr>
          <w:rFonts w:ascii="Arial" w:hAnsi="Arial" w:cs="Arial"/>
          <w:sz w:val="24"/>
          <w:szCs w:val="24"/>
        </w:rPr>
        <w:t>Nemen de namenlijst van hun groep mee naar de verzamelplek</w:t>
      </w:r>
      <w:r w:rsidR="006C6F54">
        <w:rPr>
          <w:rFonts w:ascii="Arial" w:hAnsi="Arial" w:cs="Arial"/>
          <w:sz w:val="24"/>
          <w:szCs w:val="24"/>
        </w:rPr>
        <w:t>.</w:t>
      </w:r>
      <w:r w:rsidRPr="006C6F54">
        <w:rPr>
          <w:rFonts w:ascii="Arial" w:hAnsi="Arial" w:cs="Arial"/>
          <w:sz w:val="24"/>
          <w:szCs w:val="24"/>
        </w:rPr>
        <w:t xml:space="preserve"> </w:t>
      </w:r>
    </w:p>
    <w:p w14:paraId="451BF662" w14:textId="77777777" w:rsidR="00FA56A4" w:rsidRPr="006C6F54" w:rsidRDefault="00FA56A4" w:rsidP="00FA56A4">
      <w:pPr>
        <w:pStyle w:val="Lijstalinea"/>
        <w:numPr>
          <w:ilvl w:val="0"/>
          <w:numId w:val="4"/>
        </w:numPr>
        <w:rPr>
          <w:rFonts w:ascii="Arial" w:hAnsi="Arial" w:cs="Arial"/>
          <w:sz w:val="24"/>
          <w:szCs w:val="24"/>
        </w:rPr>
      </w:pPr>
      <w:r w:rsidRPr="006C6F54">
        <w:rPr>
          <w:rFonts w:ascii="Arial" w:hAnsi="Arial" w:cs="Arial"/>
          <w:sz w:val="24"/>
          <w:szCs w:val="24"/>
        </w:rPr>
        <w:t>Controleren ter plekke of al hun leerlingen aanwezig zijn. Niet alleen tellen; controleren via de namen op de lijst.</w:t>
      </w:r>
    </w:p>
    <w:p w14:paraId="29B34CD7" w14:textId="3C54D278" w:rsidR="00FA56A4" w:rsidRPr="00AA6553" w:rsidRDefault="00FA56A4" w:rsidP="00FA56A4">
      <w:pPr>
        <w:pStyle w:val="Lijstalinea"/>
        <w:numPr>
          <w:ilvl w:val="0"/>
          <w:numId w:val="4"/>
        </w:numPr>
        <w:rPr>
          <w:rFonts w:ascii="Arial" w:hAnsi="Arial" w:cs="Arial"/>
          <w:sz w:val="24"/>
          <w:szCs w:val="24"/>
        </w:rPr>
      </w:pPr>
      <w:r w:rsidRPr="46736551">
        <w:rPr>
          <w:rFonts w:ascii="Arial" w:hAnsi="Arial" w:cs="Arial"/>
          <w:sz w:val="24"/>
          <w:szCs w:val="24"/>
        </w:rPr>
        <w:t>Zij melden aan de bhv-er (die langskomt) of iedereen aanwezig is.</w:t>
      </w:r>
    </w:p>
    <w:p w14:paraId="72A3D3EC" w14:textId="77777777" w:rsidR="00FA56A4" w:rsidRDefault="00FA56A4" w:rsidP="008B501B">
      <w:pPr>
        <w:rPr>
          <w:rFonts w:ascii="Arial" w:hAnsi="Arial" w:cs="Arial"/>
          <w:sz w:val="24"/>
          <w:szCs w:val="24"/>
        </w:rPr>
      </w:pPr>
    </w:p>
    <w:p w14:paraId="7D4AB9D6" w14:textId="77777777" w:rsidR="00163E75" w:rsidRDefault="00163E75" w:rsidP="008B501B">
      <w:pPr>
        <w:rPr>
          <w:rFonts w:ascii="Arial" w:hAnsi="Arial" w:cs="Arial"/>
          <w:sz w:val="24"/>
          <w:szCs w:val="24"/>
        </w:rPr>
      </w:pPr>
      <w:r w:rsidRPr="00FA56A4">
        <w:rPr>
          <w:rFonts w:ascii="Arial" w:hAnsi="Arial" w:cs="Arial"/>
          <w:b/>
          <w:sz w:val="24"/>
          <w:szCs w:val="24"/>
        </w:rPr>
        <w:t>Vluchtwegen</w:t>
      </w:r>
      <w:r>
        <w:rPr>
          <w:rFonts w:ascii="Arial" w:hAnsi="Arial" w:cs="Arial"/>
          <w:sz w:val="24"/>
          <w:szCs w:val="24"/>
        </w:rPr>
        <w:t xml:space="preserve"> bij ontruiming:</w:t>
      </w:r>
    </w:p>
    <w:p w14:paraId="0D0B940D" w14:textId="77777777" w:rsidR="00163E75" w:rsidRDefault="00163E75" w:rsidP="008B501B">
      <w:pPr>
        <w:rPr>
          <w:rFonts w:ascii="Arial" w:hAnsi="Arial" w:cs="Arial"/>
          <w:sz w:val="24"/>
          <w:szCs w:val="24"/>
        </w:rPr>
      </w:pPr>
    </w:p>
    <w:p w14:paraId="5CDCDB57" w14:textId="61AD0E07" w:rsidR="00E16319" w:rsidRDefault="26EA6336" w:rsidP="26EA6336">
      <w:pPr>
        <w:pStyle w:val="Lijstalinea"/>
        <w:numPr>
          <w:ilvl w:val="0"/>
          <w:numId w:val="2"/>
        </w:numPr>
        <w:rPr>
          <w:sz w:val="24"/>
          <w:szCs w:val="24"/>
        </w:rPr>
      </w:pPr>
      <w:r w:rsidRPr="26EA6336">
        <w:rPr>
          <w:rFonts w:ascii="Arial" w:hAnsi="Arial" w:cs="Arial"/>
          <w:sz w:val="24"/>
          <w:szCs w:val="24"/>
        </w:rPr>
        <w:t>Groep 1/ 2 : via de deur in hun lokaal langs het plein naar de verzamelplek (kunstgrasveld)</w:t>
      </w:r>
    </w:p>
    <w:p w14:paraId="65A2B75B" w14:textId="2013A26B" w:rsidR="26EA6336" w:rsidRDefault="26EA6336" w:rsidP="26EA6336">
      <w:pPr>
        <w:pStyle w:val="Lijstalinea"/>
        <w:numPr>
          <w:ilvl w:val="0"/>
          <w:numId w:val="2"/>
        </w:numPr>
        <w:rPr>
          <w:sz w:val="24"/>
          <w:szCs w:val="24"/>
        </w:rPr>
      </w:pPr>
      <w:r w:rsidRPr="26EA6336">
        <w:rPr>
          <w:rFonts w:ascii="Arial" w:hAnsi="Arial" w:cs="Arial"/>
          <w:sz w:val="24"/>
          <w:szCs w:val="24"/>
        </w:rPr>
        <w:t>Peuters van Kern Kinderopvang gaan via de hoofdingang van het gebouw naar de verzamelplek (kunstgrasveld)</w:t>
      </w:r>
    </w:p>
    <w:p w14:paraId="6BCFD388" w14:textId="1CDFD366" w:rsidR="00163E75" w:rsidRDefault="543CEBEB" w:rsidP="543CEBEB">
      <w:pPr>
        <w:pStyle w:val="Lijstalinea"/>
        <w:numPr>
          <w:ilvl w:val="0"/>
          <w:numId w:val="2"/>
        </w:numPr>
        <w:rPr>
          <w:sz w:val="24"/>
          <w:szCs w:val="24"/>
        </w:rPr>
      </w:pPr>
      <w:r w:rsidRPr="46736551">
        <w:rPr>
          <w:rFonts w:ascii="Arial" w:hAnsi="Arial" w:cs="Arial"/>
          <w:sz w:val="24"/>
          <w:szCs w:val="24"/>
        </w:rPr>
        <w:t>Groep 3, 4</w:t>
      </w:r>
      <w:r w:rsidR="5937AB0B" w:rsidRPr="46736551">
        <w:rPr>
          <w:rFonts w:ascii="Arial" w:hAnsi="Arial" w:cs="Arial"/>
          <w:sz w:val="24"/>
          <w:szCs w:val="24"/>
        </w:rPr>
        <w:t>/5</w:t>
      </w:r>
      <w:r w:rsidR="00AA0EDC">
        <w:rPr>
          <w:rFonts w:ascii="Arial" w:hAnsi="Arial" w:cs="Arial"/>
          <w:sz w:val="24"/>
          <w:szCs w:val="24"/>
        </w:rPr>
        <w:t xml:space="preserve"> </w:t>
      </w:r>
      <w:r w:rsidRPr="46736551">
        <w:rPr>
          <w:rFonts w:ascii="Arial" w:hAnsi="Arial" w:cs="Arial"/>
          <w:sz w:val="24"/>
          <w:szCs w:val="24"/>
        </w:rPr>
        <w:t xml:space="preserve"> gaan via de trap van de galerij naar buiten en buiten het schoolplein om naar de verzamelplek.</w:t>
      </w:r>
    </w:p>
    <w:p w14:paraId="0E27B00A" w14:textId="5611B35D" w:rsidR="00EA3A39" w:rsidRDefault="543CEBEB" w:rsidP="543CEBEB">
      <w:pPr>
        <w:pStyle w:val="Lijstalinea"/>
        <w:numPr>
          <w:ilvl w:val="0"/>
          <w:numId w:val="3"/>
        </w:numPr>
        <w:rPr>
          <w:rFonts w:ascii="Arial" w:hAnsi="Arial" w:cs="Arial"/>
          <w:sz w:val="24"/>
          <w:szCs w:val="24"/>
        </w:rPr>
      </w:pPr>
      <w:r w:rsidRPr="46736551">
        <w:rPr>
          <w:rFonts w:ascii="Arial" w:hAnsi="Arial" w:cs="Arial"/>
          <w:sz w:val="24"/>
          <w:szCs w:val="24"/>
        </w:rPr>
        <w:t xml:space="preserve">Groepen 6/7, </w:t>
      </w:r>
      <w:r w:rsidR="00AA0EDC">
        <w:rPr>
          <w:rFonts w:ascii="Arial" w:hAnsi="Arial" w:cs="Arial"/>
          <w:sz w:val="24"/>
          <w:szCs w:val="24"/>
        </w:rPr>
        <w:t xml:space="preserve">8, </w:t>
      </w:r>
      <w:bookmarkStart w:id="0" w:name="_GoBack"/>
      <w:bookmarkEnd w:id="0"/>
      <w:r w:rsidRPr="46736551">
        <w:rPr>
          <w:rFonts w:ascii="Arial" w:hAnsi="Arial" w:cs="Arial"/>
          <w:sz w:val="24"/>
          <w:szCs w:val="24"/>
        </w:rPr>
        <w:t xml:space="preserve">TK 2 en </w:t>
      </w:r>
      <w:r w:rsidR="1B401815" w:rsidRPr="46736551">
        <w:rPr>
          <w:rFonts w:ascii="Arial" w:hAnsi="Arial" w:cs="Arial"/>
          <w:sz w:val="24"/>
          <w:szCs w:val="24"/>
        </w:rPr>
        <w:t xml:space="preserve">gedeelte TK 1 </w:t>
      </w:r>
      <w:r w:rsidRPr="46736551">
        <w:rPr>
          <w:rFonts w:ascii="Arial" w:hAnsi="Arial" w:cs="Arial"/>
          <w:sz w:val="24"/>
          <w:szCs w:val="24"/>
        </w:rPr>
        <w:t>gaan naar de galerij van het atrium en via de trap (rechts) naar beneden naar de verzamelplek. Langs de Achtsprong en buiten het schoolplein om.</w:t>
      </w:r>
    </w:p>
    <w:p w14:paraId="2B0F614C" w14:textId="2EB14B3A" w:rsidR="0074097E" w:rsidRPr="00802E39" w:rsidRDefault="22488FA8" w:rsidP="22488FA8">
      <w:pPr>
        <w:pStyle w:val="Lijstalinea"/>
        <w:numPr>
          <w:ilvl w:val="0"/>
          <w:numId w:val="3"/>
        </w:numPr>
        <w:rPr>
          <w:rFonts w:ascii="Arial" w:hAnsi="Arial" w:cs="Arial"/>
          <w:sz w:val="24"/>
          <w:szCs w:val="24"/>
        </w:rPr>
      </w:pPr>
      <w:r w:rsidRPr="22488FA8">
        <w:rPr>
          <w:rFonts w:ascii="Arial" w:hAnsi="Arial" w:cs="Arial"/>
          <w:sz w:val="24"/>
          <w:szCs w:val="24"/>
        </w:rPr>
        <w:t xml:space="preserve">De groep in het speellokaal gaat via de aula en de hoofdingang naar buiten en loopt buiten het schoolplein om naar de verzamelplaats. De leerlingen gaan </w:t>
      </w:r>
      <w:r w:rsidRPr="22488FA8">
        <w:rPr>
          <w:rFonts w:ascii="Arial" w:hAnsi="Arial" w:cs="Arial"/>
          <w:sz w:val="24"/>
          <w:szCs w:val="24"/>
        </w:rPr>
        <w:lastRenderedPageBreak/>
        <w:t>naar buiten zoals ze gekleed zijn. Dus niet naar hun groep terug om kleding te pakken.</w:t>
      </w:r>
    </w:p>
    <w:p w14:paraId="1022C24A" w14:textId="1BDC3017" w:rsidR="22488FA8" w:rsidRDefault="543CEBEB" w:rsidP="543CEBEB">
      <w:pPr>
        <w:pStyle w:val="Lijstalinea"/>
        <w:numPr>
          <w:ilvl w:val="0"/>
          <w:numId w:val="3"/>
        </w:numPr>
        <w:rPr>
          <w:sz w:val="24"/>
          <w:szCs w:val="24"/>
        </w:rPr>
      </w:pPr>
      <w:r w:rsidRPr="543CEBEB">
        <w:rPr>
          <w:rFonts w:ascii="Arial" w:hAnsi="Arial" w:cs="Arial"/>
          <w:sz w:val="24"/>
          <w:szCs w:val="24"/>
        </w:rPr>
        <w:t>De gebruikers van de mediatheek (gedeelte van TK 1) gebruiken de trap in de mediatheek.</w:t>
      </w:r>
    </w:p>
    <w:p w14:paraId="306D4E42" w14:textId="6B82E81E" w:rsidR="0074097E" w:rsidRDefault="26EA6336" w:rsidP="22488FA8">
      <w:pPr>
        <w:pStyle w:val="Lijstalinea"/>
        <w:numPr>
          <w:ilvl w:val="0"/>
          <w:numId w:val="3"/>
        </w:numPr>
        <w:rPr>
          <w:rFonts w:ascii="Arial" w:hAnsi="Arial" w:cs="Arial"/>
          <w:sz w:val="24"/>
          <w:szCs w:val="24"/>
        </w:rPr>
      </w:pPr>
      <w:r w:rsidRPr="26EA6336">
        <w:rPr>
          <w:rFonts w:ascii="Arial" w:hAnsi="Arial" w:cs="Arial"/>
          <w:sz w:val="24"/>
          <w:szCs w:val="24"/>
        </w:rPr>
        <w:t>De ouders van de ouderkamer verlaten de school door de aula en de voordeur van de school en gaan naar de verzamelplek.</w:t>
      </w:r>
    </w:p>
    <w:p w14:paraId="2D51ADDB" w14:textId="510BF5BB" w:rsidR="26EA6336" w:rsidRDefault="32D0D97B" w:rsidP="26EA6336">
      <w:pPr>
        <w:pStyle w:val="Lijstalinea"/>
        <w:numPr>
          <w:ilvl w:val="0"/>
          <w:numId w:val="3"/>
        </w:numPr>
        <w:rPr>
          <w:sz w:val="24"/>
          <w:szCs w:val="24"/>
        </w:rPr>
      </w:pPr>
      <w:r w:rsidRPr="46736551">
        <w:rPr>
          <w:rFonts w:ascii="Arial" w:hAnsi="Arial" w:cs="Arial"/>
          <w:sz w:val="24"/>
          <w:szCs w:val="24"/>
        </w:rPr>
        <w:t>D</w:t>
      </w:r>
      <w:r w:rsidR="26EA6336" w:rsidRPr="46736551">
        <w:rPr>
          <w:rFonts w:ascii="Arial" w:hAnsi="Arial" w:cs="Arial"/>
          <w:sz w:val="24"/>
          <w:szCs w:val="24"/>
        </w:rPr>
        <w:t>e gebruikers van de kantoorruimtes beneden gaan door de aula via de hoofdingang naar de verzamelplek (kunstgrasveld)</w:t>
      </w:r>
    </w:p>
    <w:p w14:paraId="145943C5" w14:textId="33B87A73" w:rsidR="26EA6336" w:rsidRPr="00DE35E2" w:rsidRDefault="26EA6336" w:rsidP="26EA6336">
      <w:pPr>
        <w:pStyle w:val="Lijstalinea"/>
        <w:numPr>
          <w:ilvl w:val="0"/>
          <w:numId w:val="3"/>
        </w:numPr>
        <w:rPr>
          <w:sz w:val="24"/>
          <w:szCs w:val="24"/>
        </w:rPr>
      </w:pPr>
      <w:r w:rsidRPr="584C94EF">
        <w:rPr>
          <w:rFonts w:ascii="Arial" w:hAnsi="Arial" w:cs="Arial"/>
          <w:sz w:val="24"/>
          <w:szCs w:val="24"/>
        </w:rPr>
        <w:t>De gebruikers van de ruimtes boven (kunstzinnige therapie, logopedie, fysiotherap</w:t>
      </w:r>
      <w:r w:rsidR="00ED35FD">
        <w:rPr>
          <w:rFonts w:ascii="Arial" w:hAnsi="Arial" w:cs="Arial"/>
          <w:sz w:val="24"/>
          <w:szCs w:val="24"/>
        </w:rPr>
        <w:t>ie en Leerhuis OA) gaan via de trap</w:t>
      </w:r>
      <w:r w:rsidRPr="584C94EF">
        <w:rPr>
          <w:rFonts w:ascii="Arial" w:hAnsi="Arial" w:cs="Arial"/>
          <w:color w:val="FF0000"/>
          <w:sz w:val="24"/>
          <w:szCs w:val="24"/>
        </w:rPr>
        <w:t xml:space="preserve"> </w:t>
      </w:r>
      <w:r w:rsidRPr="584C94EF">
        <w:rPr>
          <w:rFonts w:ascii="Arial" w:hAnsi="Arial" w:cs="Arial"/>
          <w:sz w:val="24"/>
          <w:szCs w:val="24"/>
        </w:rPr>
        <w:t>door de hoofdingang naar de verzamelplek.</w:t>
      </w:r>
    </w:p>
    <w:p w14:paraId="473E5735" w14:textId="51C68C57" w:rsidR="00DE35E2" w:rsidRPr="00DE35E2" w:rsidRDefault="00DE35E2" w:rsidP="26EA6336">
      <w:pPr>
        <w:pStyle w:val="Lijstalinea"/>
        <w:numPr>
          <w:ilvl w:val="0"/>
          <w:numId w:val="3"/>
        </w:numPr>
        <w:rPr>
          <w:rFonts w:ascii="Arial" w:hAnsi="Arial" w:cs="Arial"/>
          <w:sz w:val="24"/>
          <w:szCs w:val="24"/>
        </w:rPr>
      </w:pPr>
      <w:r w:rsidRPr="46736551">
        <w:rPr>
          <w:rFonts w:ascii="Arial" w:hAnsi="Arial" w:cs="Arial"/>
          <w:sz w:val="24"/>
          <w:szCs w:val="24"/>
        </w:rPr>
        <w:t>De gebruikers van de grote gymzaal: Afhankelijk van de plaats van de calamiteit: via de zijdeur van de zaal naar het Richard Krajicek veld</w:t>
      </w:r>
      <w:r w:rsidR="1B891A2B" w:rsidRPr="46736551">
        <w:rPr>
          <w:rFonts w:ascii="Arial" w:hAnsi="Arial" w:cs="Arial"/>
          <w:sz w:val="24"/>
          <w:szCs w:val="24"/>
        </w:rPr>
        <w:t>;</w:t>
      </w:r>
      <w:r w:rsidRPr="46736551">
        <w:rPr>
          <w:rFonts w:ascii="Arial" w:hAnsi="Arial" w:cs="Arial"/>
          <w:sz w:val="24"/>
          <w:szCs w:val="24"/>
        </w:rPr>
        <w:t xml:space="preserve"> over de galerij naar de trappen bij de lift of eerst over de brug, over de galerij langs de school, via de trap naar beneden. Daarna naar het kunstgrasveld om te verzamelen.</w:t>
      </w:r>
    </w:p>
    <w:p w14:paraId="3DEEC669" w14:textId="1BD1C6C2" w:rsidR="00FA56A4" w:rsidRDefault="00FA56A4" w:rsidP="584C94EF">
      <w:pPr>
        <w:rPr>
          <w:rFonts w:ascii="Arial" w:hAnsi="Arial" w:cs="Arial"/>
          <w:sz w:val="24"/>
          <w:szCs w:val="24"/>
        </w:rPr>
      </w:pPr>
    </w:p>
    <w:p w14:paraId="72D97989" w14:textId="77777777" w:rsidR="00FA56A4" w:rsidRDefault="00FA56A4" w:rsidP="00FA56A4">
      <w:pPr>
        <w:rPr>
          <w:rFonts w:ascii="Arial" w:hAnsi="Arial" w:cs="Arial"/>
          <w:sz w:val="24"/>
          <w:szCs w:val="24"/>
        </w:rPr>
      </w:pPr>
      <w:r w:rsidRPr="006C6F54">
        <w:rPr>
          <w:rFonts w:ascii="Arial" w:hAnsi="Arial" w:cs="Arial"/>
          <w:b/>
          <w:sz w:val="24"/>
          <w:szCs w:val="24"/>
        </w:rPr>
        <w:t>Vluchtwegen indien er calamiteiten in het atrium</w:t>
      </w:r>
      <w:r>
        <w:rPr>
          <w:rFonts w:ascii="Arial" w:hAnsi="Arial" w:cs="Arial"/>
          <w:sz w:val="24"/>
          <w:szCs w:val="24"/>
        </w:rPr>
        <w:t xml:space="preserve"> zijn:</w:t>
      </w:r>
    </w:p>
    <w:p w14:paraId="3656B9AB" w14:textId="77777777" w:rsidR="00FA56A4" w:rsidRDefault="00FA56A4" w:rsidP="00FA56A4">
      <w:pPr>
        <w:rPr>
          <w:rFonts w:ascii="Arial" w:hAnsi="Arial" w:cs="Arial"/>
          <w:sz w:val="24"/>
          <w:szCs w:val="24"/>
        </w:rPr>
      </w:pPr>
    </w:p>
    <w:p w14:paraId="4DB3EE0F" w14:textId="20440B0E" w:rsidR="00FA56A4" w:rsidRDefault="22488FA8" w:rsidP="22488FA8">
      <w:pPr>
        <w:pStyle w:val="Lijstalinea"/>
        <w:numPr>
          <w:ilvl w:val="0"/>
          <w:numId w:val="1"/>
        </w:numPr>
        <w:rPr>
          <w:sz w:val="24"/>
          <w:szCs w:val="24"/>
        </w:rPr>
      </w:pPr>
      <w:r w:rsidRPr="22488FA8">
        <w:rPr>
          <w:rFonts w:ascii="Arial" w:hAnsi="Arial" w:cs="Arial"/>
          <w:sz w:val="24"/>
          <w:szCs w:val="24"/>
        </w:rPr>
        <w:t>Groep 1/ 2 kan via het eigen lokaal en/ of hoofdingang naar buiten.</w:t>
      </w:r>
    </w:p>
    <w:p w14:paraId="6265F3E0" w14:textId="0E45FC31" w:rsidR="006C6F54" w:rsidRDefault="543CEBEB" w:rsidP="543CEBEB">
      <w:pPr>
        <w:pStyle w:val="Lijstalinea"/>
        <w:numPr>
          <w:ilvl w:val="0"/>
          <w:numId w:val="7"/>
        </w:numPr>
        <w:rPr>
          <w:rFonts w:ascii="Arial" w:hAnsi="Arial" w:cs="Arial"/>
          <w:sz w:val="24"/>
          <w:szCs w:val="24"/>
        </w:rPr>
      </w:pPr>
      <w:r w:rsidRPr="46736551">
        <w:rPr>
          <w:rFonts w:ascii="Arial" w:hAnsi="Arial" w:cs="Arial"/>
          <w:sz w:val="24"/>
          <w:szCs w:val="24"/>
        </w:rPr>
        <w:t>De groepen 3, 4</w:t>
      </w:r>
      <w:r w:rsidR="722CFD34" w:rsidRPr="46736551">
        <w:rPr>
          <w:rFonts w:ascii="Arial" w:hAnsi="Arial" w:cs="Arial"/>
          <w:sz w:val="24"/>
          <w:szCs w:val="24"/>
        </w:rPr>
        <w:t>/5</w:t>
      </w:r>
      <w:r w:rsidRPr="46736551">
        <w:rPr>
          <w:rFonts w:ascii="Arial" w:hAnsi="Arial" w:cs="Arial"/>
          <w:sz w:val="24"/>
          <w:szCs w:val="24"/>
        </w:rPr>
        <w:t>, 6/7</w:t>
      </w:r>
      <w:r w:rsidR="1A51A3D0" w:rsidRPr="46736551">
        <w:rPr>
          <w:rFonts w:ascii="Arial" w:hAnsi="Arial" w:cs="Arial"/>
          <w:sz w:val="24"/>
          <w:szCs w:val="24"/>
        </w:rPr>
        <w:t>,</w:t>
      </w:r>
      <w:r w:rsidRPr="46736551">
        <w:rPr>
          <w:rFonts w:ascii="Arial" w:hAnsi="Arial" w:cs="Arial"/>
          <w:sz w:val="24"/>
          <w:szCs w:val="24"/>
        </w:rPr>
        <w:t xml:space="preserve"> </w:t>
      </w:r>
      <w:r w:rsidR="00EC71D3">
        <w:rPr>
          <w:rFonts w:ascii="Arial" w:hAnsi="Arial" w:cs="Arial"/>
          <w:sz w:val="24"/>
          <w:szCs w:val="24"/>
        </w:rPr>
        <w:t xml:space="preserve">8, </w:t>
      </w:r>
      <w:r w:rsidR="1E6C46BA" w:rsidRPr="46736551">
        <w:rPr>
          <w:rFonts w:ascii="Arial" w:hAnsi="Arial" w:cs="Arial"/>
          <w:sz w:val="24"/>
          <w:szCs w:val="24"/>
        </w:rPr>
        <w:t xml:space="preserve">gedeelte TK 1 en </w:t>
      </w:r>
      <w:r w:rsidRPr="46736551">
        <w:rPr>
          <w:rFonts w:ascii="Arial" w:hAnsi="Arial" w:cs="Arial"/>
          <w:sz w:val="24"/>
          <w:szCs w:val="24"/>
        </w:rPr>
        <w:t>TK 2 gaan via de trappen in de aula naar beneden en</w:t>
      </w:r>
      <w:r w:rsidR="00EC71D3">
        <w:rPr>
          <w:rFonts w:ascii="Arial" w:hAnsi="Arial" w:cs="Arial"/>
          <w:sz w:val="24"/>
          <w:szCs w:val="24"/>
        </w:rPr>
        <w:t xml:space="preserve"> via de hoofdingang naar buiten.</w:t>
      </w:r>
    </w:p>
    <w:p w14:paraId="7E274F8F" w14:textId="77777777" w:rsidR="006C6F54" w:rsidRDefault="006C6F54" w:rsidP="006C6F54">
      <w:pPr>
        <w:pStyle w:val="Lijstalinea"/>
        <w:numPr>
          <w:ilvl w:val="0"/>
          <w:numId w:val="7"/>
        </w:numPr>
        <w:rPr>
          <w:rFonts w:ascii="Arial" w:hAnsi="Arial" w:cs="Arial"/>
          <w:sz w:val="24"/>
          <w:szCs w:val="24"/>
        </w:rPr>
      </w:pPr>
      <w:r w:rsidRPr="006C6F54">
        <w:rPr>
          <w:rFonts w:ascii="Arial" w:hAnsi="Arial" w:cs="Arial"/>
          <w:sz w:val="24"/>
          <w:szCs w:val="24"/>
        </w:rPr>
        <w:t>Alle groepen lopen voor de school langs naar de verzamelplek.</w:t>
      </w:r>
    </w:p>
    <w:p w14:paraId="15CB0D00" w14:textId="6BC872CD" w:rsidR="00B306AD" w:rsidRDefault="22488FA8" w:rsidP="22488FA8">
      <w:pPr>
        <w:pStyle w:val="Lijstalinea"/>
        <w:numPr>
          <w:ilvl w:val="0"/>
          <w:numId w:val="7"/>
        </w:numPr>
        <w:rPr>
          <w:rFonts w:ascii="Arial" w:hAnsi="Arial" w:cs="Arial"/>
          <w:sz w:val="24"/>
          <w:szCs w:val="24"/>
        </w:rPr>
      </w:pPr>
      <w:r w:rsidRPr="584C94EF">
        <w:rPr>
          <w:rFonts w:ascii="Arial" w:hAnsi="Arial" w:cs="Arial"/>
          <w:sz w:val="24"/>
          <w:szCs w:val="24"/>
        </w:rPr>
        <w:t>De gebruikers van de mediatheek gebruiken de trap in de mediatheek.</w:t>
      </w:r>
    </w:p>
    <w:p w14:paraId="45FB0818" w14:textId="77777777" w:rsidR="00491A2D" w:rsidRDefault="00491A2D" w:rsidP="00491A2D">
      <w:pPr>
        <w:rPr>
          <w:rFonts w:ascii="Arial" w:hAnsi="Arial" w:cs="Arial"/>
          <w:sz w:val="24"/>
          <w:szCs w:val="24"/>
        </w:rPr>
      </w:pPr>
    </w:p>
    <w:p w14:paraId="5C5B1BDF" w14:textId="77777777" w:rsidR="00491A2D" w:rsidRPr="00491A2D" w:rsidRDefault="00491A2D" w:rsidP="00491A2D">
      <w:pPr>
        <w:rPr>
          <w:rFonts w:ascii="Arial" w:hAnsi="Arial" w:cs="Arial"/>
          <w:sz w:val="24"/>
          <w:szCs w:val="24"/>
        </w:rPr>
      </w:pPr>
      <w:r>
        <w:rPr>
          <w:rFonts w:ascii="Arial" w:hAnsi="Arial" w:cs="Arial"/>
          <w:sz w:val="24"/>
          <w:szCs w:val="24"/>
        </w:rPr>
        <w:t>Vluchtwegen zijn indicatief. Dat betekent dat als voornoemde vluchtwegen/routes niet veilig zijn, er ter plekke voor andere vluchtwegen/routes gekozen moet worden.</w:t>
      </w:r>
    </w:p>
    <w:p w14:paraId="205B101B" w14:textId="77777777" w:rsidR="00FA56A4" w:rsidRDefault="00644430" w:rsidP="00FA56A4">
      <w:pPr>
        <w:rPr>
          <w:rFonts w:ascii="Arial" w:hAnsi="Arial" w:cs="Arial"/>
          <w:sz w:val="24"/>
          <w:szCs w:val="24"/>
        </w:rPr>
      </w:pPr>
      <w:r>
        <w:rPr>
          <w:rFonts w:ascii="Arial" w:hAnsi="Arial" w:cs="Arial"/>
          <w:sz w:val="24"/>
          <w:szCs w:val="24"/>
        </w:rPr>
        <w:t>Hetzelfde geldt voor de verzamelplek.</w:t>
      </w:r>
    </w:p>
    <w:p w14:paraId="049F31CB" w14:textId="77777777" w:rsidR="00176578" w:rsidRDefault="00176578" w:rsidP="00FA56A4">
      <w:pPr>
        <w:rPr>
          <w:rFonts w:ascii="Arial" w:hAnsi="Arial" w:cs="Arial"/>
          <w:sz w:val="24"/>
          <w:szCs w:val="24"/>
        </w:rPr>
      </w:pPr>
    </w:p>
    <w:p w14:paraId="65721433" w14:textId="43FE5786" w:rsidR="00176578" w:rsidRPr="00ED35FD" w:rsidRDefault="543CEBEB" w:rsidP="543CEBEB">
      <w:pPr>
        <w:rPr>
          <w:rFonts w:ascii="Arial" w:hAnsi="Arial" w:cs="Arial"/>
          <w:sz w:val="24"/>
          <w:szCs w:val="24"/>
        </w:rPr>
      </w:pPr>
      <w:r w:rsidRPr="46736551">
        <w:rPr>
          <w:rFonts w:ascii="Arial" w:hAnsi="Arial" w:cs="Arial"/>
          <w:sz w:val="24"/>
          <w:szCs w:val="24"/>
        </w:rPr>
        <w:t xml:space="preserve">Anita Leenders, hoofd BHV, geeft 1 directielid de opdracht om </w:t>
      </w:r>
      <w:r w:rsidR="3363ECC2" w:rsidRPr="46736551">
        <w:rPr>
          <w:rFonts w:ascii="Arial" w:hAnsi="Arial" w:cs="Arial"/>
          <w:sz w:val="24"/>
          <w:szCs w:val="24"/>
        </w:rPr>
        <w:t xml:space="preserve">groep </w:t>
      </w:r>
      <w:r w:rsidR="00ED35FD" w:rsidRPr="46736551">
        <w:rPr>
          <w:rFonts w:ascii="Arial" w:hAnsi="Arial" w:cs="Arial"/>
          <w:sz w:val="24"/>
          <w:szCs w:val="24"/>
        </w:rPr>
        <w:t xml:space="preserve">4/5 van Mira Lalbiharie </w:t>
      </w:r>
      <w:r w:rsidRPr="46736551">
        <w:rPr>
          <w:rFonts w:ascii="Arial" w:hAnsi="Arial" w:cs="Arial"/>
          <w:sz w:val="24"/>
          <w:szCs w:val="24"/>
        </w:rPr>
        <w:t xml:space="preserve"> over te nemen, zodat zij haar BHV taken kan uitvoeren.</w:t>
      </w:r>
      <w:r w:rsidR="24D2DD1E" w:rsidRPr="46736551">
        <w:rPr>
          <w:rFonts w:ascii="Arial" w:hAnsi="Arial" w:cs="Arial"/>
          <w:sz w:val="24"/>
          <w:szCs w:val="24"/>
        </w:rPr>
        <w:t xml:space="preserve"> Zij wijst ook iemand aan die de groep van Patricia Kuijer overneemt.</w:t>
      </w:r>
    </w:p>
    <w:p w14:paraId="6DE3653B" w14:textId="1E19C342" w:rsidR="00176578" w:rsidRDefault="00ED35FD" w:rsidP="543CEBEB">
      <w:pPr>
        <w:rPr>
          <w:rFonts w:ascii="Arial" w:hAnsi="Arial" w:cs="Arial"/>
          <w:sz w:val="24"/>
          <w:szCs w:val="24"/>
        </w:rPr>
      </w:pPr>
      <w:r w:rsidRPr="46736551">
        <w:rPr>
          <w:rFonts w:ascii="Arial" w:hAnsi="Arial" w:cs="Arial"/>
          <w:sz w:val="24"/>
          <w:szCs w:val="24"/>
        </w:rPr>
        <w:t>Mira</w:t>
      </w:r>
      <w:r w:rsidR="543CEBEB" w:rsidRPr="46736551">
        <w:rPr>
          <w:rFonts w:ascii="Arial" w:hAnsi="Arial" w:cs="Arial"/>
          <w:sz w:val="24"/>
          <w:szCs w:val="24"/>
        </w:rPr>
        <w:t xml:space="preserve"> en Anita controleren de bovenverdieping. </w:t>
      </w:r>
      <w:r w:rsidRPr="46736551">
        <w:rPr>
          <w:rFonts w:ascii="Arial" w:hAnsi="Arial" w:cs="Arial"/>
          <w:sz w:val="24"/>
          <w:szCs w:val="24"/>
        </w:rPr>
        <w:t>Mira</w:t>
      </w:r>
      <w:r w:rsidR="2CC02C61" w:rsidRPr="46736551">
        <w:rPr>
          <w:rFonts w:ascii="Arial" w:hAnsi="Arial" w:cs="Arial"/>
          <w:sz w:val="24"/>
          <w:szCs w:val="24"/>
        </w:rPr>
        <w:t xml:space="preserve"> waarschuwt</w:t>
      </w:r>
      <w:r w:rsidR="543CEBEB" w:rsidRPr="46736551">
        <w:rPr>
          <w:rFonts w:ascii="Arial" w:hAnsi="Arial" w:cs="Arial"/>
          <w:sz w:val="24"/>
          <w:szCs w:val="24"/>
        </w:rPr>
        <w:t xml:space="preserve"> de groep die mogelijk les heeft in gymzaal, Anita waarschuwt de groep die les heeft in de mediatheek; Toorpiky </w:t>
      </w:r>
      <w:r w:rsidR="695A2691" w:rsidRPr="46736551">
        <w:rPr>
          <w:rFonts w:ascii="Arial" w:hAnsi="Arial" w:cs="Arial"/>
          <w:sz w:val="24"/>
          <w:szCs w:val="24"/>
        </w:rPr>
        <w:t xml:space="preserve">en Patricia </w:t>
      </w:r>
      <w:r w:rsidR="543CEBEB" w:rsidRPr="46736551">
        <w:rPr>
          <w:rFonts w:ascii="Arial" w:hAnsi="Arial" w:cs="Arial"/>
          <w:sz w:val="24"/>
          <w:szCs w:val="24"/>
        </w:rPr>
        <w:t>controle</w:t>
      </w:r>
      <w:r w:rsidR="69079895" w:rsidRPr="46736551">
        <w:rPr>
          <w:rFonts w:ascii="Arial" w:hAnsi="Arial" w:cs="Arial"/>
          <w:sz w:val="24"/>
          <w:szCs w:val="24"/>
        </w:rPr>
        <w:t>ren</w:t>
      </w:r>
      <w:r w:rsidR="543CEBEB" w:rsidRPr="46736551">
        <w:rPr>
          <w:rFonts w:ascii="Arial" w:hAnsi="Arial" w:cs="Arial"/>
          <w:sz w:val="24"/>
          <w:szCs w:val="24"/>
        </w:rPr>
        <w:t xml:space="preserve"> de benedenverdieping.</w:t>
      </w:r>
    </w:p>
    <w:p w14:paraId="02094BB3" w14:textId="04644A07" w:rsidR="543CEBEB" w:rsidRDefault="543CEBEB" w:rsidP="543CEBEB">
      <w:pPr>
        <w:rPr>
          <w:rFonts w:ascii="Arial" w:hAnsi="Arial" w:cs="Arial"/>
          <w:sz w:val="24"/>
          <w:szCs w:val="24"/>
        </w:rPr>
      </w:pPr>
      <w:r w:rsidRPr="543CEBEB">
        <w:rPr>
          <w:rFonts w:ascii="Arial" w:hAnsi="Arial" w:cs="Arial"/>
          <w:sz w:val="24"/>
          <w:szCs w:val="24"/>
        </w:rPr>
        <w:t>Bij afwezigheid van 1 van de BHV leden neemt het hoofd BHV de controlerende taken over.</w:t>
      </w:r>
    </w:p>
    <w:p w14:paraId="53128261" w14:textId="77777777" w:rsidR="00FA56A4" w:rsidRDefault="00FA56A4" w:rsidP="00FA56A4">
      <w:pPr>
        <w:rPr>
          <w:rFonts w:ascii="Arial" w:hAnsi="Arial" w:cs="Arial"/>
          <w:sz w:val="24"/>
          <w:szCs w:val="24"/>
        </w:rPr>
      </w:pPr>
    </w:p>
    <w:p w14:paraId="62486C05" w14:textId="77777777" w:rsidR="00FA56A4" w:rsidRPr="00FA56A4" w:rsidRDefault="00FA56A4" w:rsidP="00FA56A4">
      <w:pPr>
        <w:rPr>
          <w:rFonts w:ascii="Arial" w:hAnsi="Arial" w:cs="Arial"/>
          <w:sz w:val="24"/>
          <w:szCs w:val="24"/>
        </w:rPr>
      </w:pPr>
    </w:p>
    <w:p w14:paraId="4101652C" w14:textId="77777777" w:rsidR="00AA6553" w:rsidRDefault="00AA6553" w:rsidP="00AA6553">
      <w:pPr>
        <w:rPr>
          <w:rFonts w:ascii="Arial" w:hAnsi="Arial" w:cs="Arial"/>
          <w:sz w:val="24"/>
          <w:szCs w:val="24"/>
        </w:rPr>
      </w:pPr>
    </w:p>
    <w:sectPr w:rsidR="00AA6553" w:rsidSect="00FC3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C91"/>
    <w:multiLevelType w:val="hybridMultilevel"/>
    <w:tmpl w:val="2440F8EE"/>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44E5A44"/>
    <w:multiLevelType w:val="hybridMultilevel"/>
    <w:tmpl w:val="5E60E0BA"/>
    <w:lvl w:ilvl="0" w:tplc="CC92B81A">
      <w:start w:val="1"/>
      <w:numFmt w:val="bullet"/>
      <w:lvlText w:val=""/>
      <w:lvlJc w:val="left"/>
      <w:pPr>
        <w:ind w:left="720" w:hanging="360"/>
      </w:pPr>
      <w:rPr>
        <w:rFonts w:ascii="Symbol" w:hAnsi="Symbol" w:hint="default"/>
      </w:rPr>
    </w:lvl>
    <w:lvl w:ilvl="1" w:tplc="36C450F2">
      <w:start w:val="1"/>
      <w:numFmt w:val="bullet"/>
      <w:lvlText w:val="o"/>
      <w:lvlJc w:val="left"/>
      <w:pPr>
        <w:ind w:left="1440" w:hanging="360"/>
      </w:pPr>
      <w:rPr>
        <w:rFonts w:ascii="Courier New" w:hAnsi="Courier New" w:hint="default"/>
      </w:rPr>
    </w:lvl>
    <w:lvl w:ilvl="2" w:tplc="DEF60828">
      <w:start w:val="1"/>
      <w:numFmt w:val="bullet"/>
      <w:lvlText w:val=""/>
      <w:lvlJc w:val="left"/>
      <w:pPr>
        <w:ind w:left="2160" w:hanging="360"/>
      </w:pPr>
      <w:rPr>
        <w:rFonts w:ascii="Wingdings" w:hAnsi="Wingdings" w:hint="default"/>
      </w:rPr>
    </w:lvl>
    <w:lvl w:ilvl="3" w:tplc="40BCF4F2">
      <w:start w:val="1"/>
      <w:numFmt w:val="bullet"/>
      <w:lvlText w:val=""/>
      <w:lvlJc w:val="left"/>
      <w:pPr>
        <w:ind w:left="2880" w:hanging="360"/>
      </w:pPr>
      <w:rPr>
        <w:rFonts w:ascii="Symbol" w:hAnsi="Symbol" w:hint="default"/>
      </w:rPr>
    </w:lvl>
    <w:lvl w:ilvl="4" w:tplc="B230612C">
      <w:start w:val="1"/>
      <w:numFmt w:val="bullet"/>
      <w:lvlText w:val="o"/>
      <w:lvlJc w:val="left"/>
      <w:pPr>
        <w:ind w:left="3600" w:hanging="360"/>
      </w:pPr>
      <w:rPr>
        <w:rFonts w:ascii="Courier New" w:hAnsi="Courier New" w:hint="default"/>
      </w:rPr>
    </w:lvl>
    <w:lvl w:ilvl="5" w:tplc="723CC21E">
      <w:start w:val="1"/>
      <w:numFmt w:val="bullet"/>
      <w:lvlText w:val=""/>
      <w:lvlJc w:val="left"/>
      <w:pPr>
        <w:ind w:left="4320" w:hanging="360"/>
      </w:pPr>
      <w:rPr>
        <w:rFonts w:ascii="Wingdings" w:hAnsi="Wingdings" w:hint="default"/>
      </w:rPr>
    </w:lvl>
    <w:lvl w:ilvl="6" w:tplc="9716D48A">
      <w:start w:val="1"/>
      <w:numFmt w:val="bullet"/>
      <w:lvlText w:val=""/>
      <w:lvlJc w:val="left"/>
      <w:pPr>
        <w:ind w:left="5040" w:hanging="360"/>
      </w:pPr>
      <w:rPr>
        <w:rFonts w:ascii="Symbol" w:hAnsi="Symbol" w:hint="default"/>
      </w:rPr>
    </w:lvl>
    <w:lvl w:ilvl="7" w:tplc="3DCAD9DC">
      <w:start w:val="1"/>
      <w:numFmt w:val="bullet"/>
      <w:lvlText w:val="o"/>
      <w:lvlJc w:val="left"/>
      <w:pPr>
        <w:ind w:left="5760" w:hanging="360"/>
      </w:pPr>
      <w:rPr>
        <w:rFonts w:ascii="Courier New" w:hAnsi="Courier New" w:hint="default"/>
      </w:rPr>
    </w:lvl>
    <w:lvl w:ilvl="8" w:tplc="6F601FCA">
      <w:start w:val="1"/>
      <w:numFmt w:val="bullet"/>
      <w:lvlText w:val=""/>
      <w:lvlJc w:val="left"/>
      <w:pPr>
        <w:ind w:left="6480" w:hanging="360"/>
      </w:pPr>
      <w:rPr>
        <w:rFonts w:ascii="Wingdings" w:hAnsi="Wingdings" w:hint="default"/>
      </w:rPr>
    </w:lvl>
  </w:abstractNum>
  <w:abstractNum w:abstractNumId="2" w15:restartNumberingAfterBreak="0">
    <w:nsid w:val="09CA4D0D"/>
    <w:multiLevelType w:val="hybridMultilevel"/>
    <w:tmpl w:val="88163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DD3B31"/>
    <w:multiLevelType w:val="hybridMultilevel"/>
    <w:tmpl w:val="D7FC6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3454FE"/>
    <w:multiLevelType w:val="hybridMultilevel"/>
    <w:tmpl w:val="DAC0A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D823CD"/>
    <w:multiLevelType w:val="hybridMultilevel"/>
    <w:tmpl w:val="BBEAA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B77472"/>
    <w:multiLevelType w:val="hybridMultilevel"/>
    <w:tmpl w:val="2172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0026AB"/>
    <w:multiLevelType w:val="hybridMultilevel"/>
    <w:tmpl w:val="51267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C50A3E"/>
    <w:multiLevelType w:val="hybridMultilevel"/>
    <w:tmpl w:val="4182741C"/>
    <w:lvl w:ilvl="0" w:tplc="EBF0F968">
      <w:start w:val="1"/>
      <w:numFmt w:val="bullet"/>
      <w:lvlText w:val=""/>
      <w:lvlJc w:val="left"/>
      <w:pPr>
        <w:ind w:left="720" w:hanging="360"/>
      </w:pPr>
      <w:rPr>
        <w:rFonts w:ascii="Symbol" w:hAnsi="Symbol" w:hint="default"/>
      </w:rPr>
    </w:lvl>
    <w:lvl w:ilvl="1" w:tplc="A81A6BA6">
      <w:start w:val="1"/>
      <w:numFmt w:val="bullet"/>
      <w:lvlText w:val=""/>
      <w:lvlJc w:val="left"/>
      <w:pPr>
        <w:ind w:left="1440" w:hanging="360"/>
      </w:pPr>
      <w:rPr>
        <w:rFonts w:ascii="Symbol" w:hAnsi="Symbol" w:hint="default"/>
      </w:rPr>
    </w:lvl>
    <w:lvl w:ilvl="2" w:tplc="26969548">
      <w:start w:val="1"/>
      <w:numFmt w:val="bullet"/>
      <w:lvlText w:val=""/>
      <w:lvlJc w:val="left"/>
      <w:pPr>
        <w:ind w:left="2160" w:hanging="360"/>
      </w:pPr>
      <w:rPr>
        <w:rFonts w:ascii="Wingdings" w:hAnsi="Wingdings" w:hint="default"/>
      </w:rPr>
    </w:lvl>
    <w:lvl w:ilvl="3" w:tplc="4E48A78A">
      <w:start w:val="1"/>
      <w:numFmt w:val="bullet"/>
      <w:lvlText w:val=""/>
      <w:lvlJc w:val="left"/>
      <w:pPr>
        <w:ind w:left="2880" w:hanging="360"/>
      </w:pPr>
      <w:rPr>
        <w:rFonts w:ascii="Symbol" w:hAnsi="Symbol" w:hint="default"/>
      </w:rPr>
    </w:lvl>
    <w:lvl w:ilvl="4" w:tplc="EEFE3F0E">
      <w:start w:val="1"/>
      <w:numFmt w:val="bullet"/>
      <w:lvlText w:val="o"/>
      <w:lvlJc w:val="left"/>
      <w:pPr>
        <w:ind w:left="3600" w:hanging="360"/>
      </w:pPr>
      <w:rPr>
        <w:rFonts w:ascii="Courier New" w:hAnsi="Courier New" w:hint="default"/>
      </w:rPr>
    </w:lvl>
    <w:lvl w:ilvl="5" w:tplc="472CCC48">
      <w:start w:val="1"/>
      <w:numFmt w:val="bullet"/>
      <w:lvlText w:val=""/>
      <w:lvlJc w:val="left"/>
      <w:pPr>
        <w:ind w:left="4320" w:hanging="360"/>
      </w:pPr>
      <w:rPr>
        <w:rFonts w:ascii="Wingdings" w:hAnsi="Wingdings" w:hint="default"/>
      </w:rPr>
    </w:lvl>
    <w:lvl w:ilvl="6" w:tplc="7760F9A0">
      <w:start w:val="1"/>
      <w:numFmt w:val="bullet"/>
      <w:lvlText w:val=""/>
      <w:lvlJc w:val="left"/>
      <w:pPr>
        <w:ind w:left="5040" w:hanging="360"/>
      </w:pPr>
      <w:rPr>
        <w:rFonts w:ascii="Symbol" w:hAnsi="Symbol" w:hint="default"/>
      </w:rPr>
    </w:lvl>
    <w:lvl w:ilvl="7" w:tplc="F0989E2A">
      <w:start w:val="1"/>
      <w:numFmt w:val="bullet"/>
      <w:lvlText w:val="o"/>
      <w:lvlJc w:val="left"/>
      <w:pPr>
        <w:ind w:left="5760" w:hanging="360"/>
      </w:pPr>
      <w:rPr>
        <w:rFonts w:ascii="Courier New" w:hAnsi="Courier New" w:hint="default"/>
      </w:rPr>
    </w:lvl>
    <w:lvl w:ilvl="8" w:tplc="190EAE82">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7"/>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99"/>
    <w:rsid w:val="00014348"/>
    <w:rsid w:val="00163E75"/>
    <w:rsid w:val="00176578"/>
    <w:rsid w:val="001A0A29"/>
    <w:rsid w:val="001D1099"/>
    <w:rsid w:val="002024DA"/>
    <w:rsid w:val="002366F1"/>
    <w:rsid w:val="00252DC7"/>
    <w:rsid w:val="00354DBF"/>
    <w:rsid w:val="003730D5"/>
    <w:rsid w:val="003A7504"/>
    <w:rsid w:val="00491A2D"/>
    <w:rsid w:val="0063297B"/>
    <w:rsid w:val="00644430"/>
    <w:rsid w:val="006C6F54"/>
    <w:rsid w:val="007308B2"/>
    <w:rsid w:val="0074097E"/>
    <w:rsid w:val="00786650"/>
    <w:rsid w:val="007D4782"/>
    <w:rsid w:val="00802E39"/>
    <w:rsid w:val="0083280A"/>
    <w:rsid w:val="008B501B"/>
    <w:rsid w:val="00A00248"/>
    <w:rsid w:val="00A346CF"/>
    <w:rsid w:val="00AA0EDC"/>
    <w:rsid w:val="00AA6553"/>
    <w:rsid w:val="00B306AD"/>
    <w:rsid w:val="00C84356"/>
    <w:rsid w:val="00D5463F"/>
    <w:rsid w:val="00D739D7"/>
    <w:rsid w:val="00DE35E2"/>
    <w:rsid w:val="00DF39C9"/>
    <w:rsid w:val="00E16319"/>
    <w:rsid w:val="00E65C6A"/>
    <w:rsid w:val="00E85FDA"/>
    <w:rsid w:val="00E943FA"/>
    <w:rsid w:val="00EA3A39"/>
    <w:rsid w:val="00EC71D3"/>
    <w:rsid w:val="00ED35FD"/>
    <w:rsid w:val="00F70400"/>
    <w:rsid w:val="00FA56A4"/>
    <w:rsid w:val="00FB1E76"/>
    <w:rsid w:val="00FC3410"/>
    <w:rsid w:val="018E5FFF"/>
    <w:rsid w:val="03AF56AF"/>
    <w:rsid w:val="0417966A"/>
    <w:rsid w:val="097641C7"/>
    <w:rsid w:val="0BA69202"/>
    <w:rsid w:val="0C61BBAA"/>
    <w:rsid w:val="0D3B356E"/>
    <w:rsid w:val="0DAB2F2F"/>
    <w:rsid w:val="0EB5DF98"/>
    <w:rsid w:val="13318939"/>
    <w:rsid w:val="1A51A3D0"/>
    <w:rsid w:val="1AE00471"/>
    <w:rsid w:val="1B401815"/>
    <w:rsid w:val="1B891A2B"/>
    <w:rsid w:val="1E6C46BA"/>
    <w:rsid w:val="1E9BED8F"/>
    <w:rsid w:val="22488FA8"/>
    <w:rsid w:val="24904D0C"/>
    <w:rsid w:val="24D2DD1E"/>
    <w:rsid w:val="25029C29"/>
    <w:rsid w:val="26EA6336"/>
    <w:rsid w:val="2829A778"/>
    <w:rsid w:val="2842CFD5"/>
    <w:rsid w:val="2B61483A"/>
    <w:rsid w:val="2CC02C61"/>
    <w:rsid w:val="2CFD189B"/>
    <w:rsid w:val="2DACF243"/>
    <w:rsid w:val="2DC6FBDC"/>
    <w:rsid w:val="2F31192E"/>
    <w:rsid w:val="2FB2E3F0"/>
    <w:rsid w:val="31EDBAB5"/>
    <w:rsid w:val="32D0D97B"/>
    <w:rsid w:val="3363ECC2"/>
    <w:rsid w:val="35F8619E"/>
    <w:rsid w:val="3BC92B80"/>
    <w:rsid w:val="3EF2D4C5"/>
    <w:rsid w:val="423AFD5B"/>
    <w:rsid w:val="447640DC"/>
    <w:rsid w:val="450A717D"/>
    <w:rsid w:val="451E81A1"/>
    <w:rsid w:val="46736551"/>
    <w:rsid w:val="48F600B4"/>
    <w:rsid w:val="4C3C340E"/>
    <w:rsid w:val="513AF9EB"/>
    <w:rsid w:val="5169BF63"/>
    <w:rsid w:val="543CEBEB"/>
    <w:rsid w:val="584C94EF"/>
    <w:rsid w:val="587D8AE9"/>
    <w:rsid w:val="5937AB0B"/>
    <w:rsid w:val="5B67DC9D"/>
    <w:rsid w:val="5C863BB4"/>
    <w:rsid w:val="5E220C15"/>
    <w:rsid w:val="5FA4B419"/>
    <w:rsid w:val="627D9725"/>
    <w:rsid w:val="6301C947"/>
    <w:rsid w:val="67D8A033"/>
    <w:rsid w:val="69079895"/>
    <w:rsid w:val="695A2691"/>
    <w:rsid w:val="6CA6AA88"/>
    <w:rsid w:val="6CA89BAC"/>
    <w:rsid w:val="722CFD34"/>
    <w:rsid w:val="745E3090"/>
    <w:rsid w:val="763179E0"/>
    <w:rsid w:val="7A928AAD"/>
    <w:rsid w:val="7BF14D7D"/>
    <w:rsid w:val="7E23F0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0AFC"/>
  <w15:docId w15:val="{5A17B48A-F97C-48F6-B85D-6F44A1BC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43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D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63E75"/>
    <w:pPr>
      <w:ind w:left="720"/>
      <w:contextualSpacing/>
    </w:pPr>
  </w:style>
  <w:style w:type="paragraph" w:styleId="Ballontekst">
    <w:name w:val="Balloon Text"/>
    <w:basedOn w:val="Standaard"/>
    <w:link w:val="BallontekstChar"/>
    <w:uiPriority w:val="99"/>
    <w:semiHidden/>
    <w:unhideWhenUsed/>
    <w:rsid w:val="000143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4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2d8101-2614-469c-960d-e37b3c219a15">
      <UserInfo>
        <DisplayName>Petra Pijnappels</DisplayName>
        <AccountId>23261</AccountId>
        <AccountType/>
      </UserInfo>
      <UserInfo>
        <DisplayName>Marie-Ange Janissen</DisplayName>
        <AccountId>107</AccountId>
        <AccountType/>
      </UserInfo>
      <UserInfo>
        <DisplayName>Anja Hepp</DisplayName>
        <AccountId>105</AccountId>
        <AccountType/>
      </UserInfo>
    </SharedWithUsers>
    <_Flow_SignoffStatus xmlns="61e37839-4ce9-4577-8715-7bcc5693ac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F6B6B0FB7F143B62DDEB6F01934C3" ma:contentTypeVersion="" ma:contentTypeDescription="Een nieuw document maken." ma:contentTypeScope="" ma:versionID="61c1529be0ee83cd503785bac17a7f04">
  <xsd:schema xmlns:xsd="http://www.w3.org/2001/XMLSchema" xmlns:xs="http://www.w3.org/2001/XMLSchema" xmlns:p="http://schemas.microsoft.com/office/2006/metadata/properties" xmlns:ns2="c92d8101-2614-469c-960d-e37b3c219a15" xmlns:ns3="61e37839-4ce9-4577-8715-7bcc5693ac2d" targetNamespace="http://schemas.microsoft.com/office/2006/metadata/properties" ma:root="true" ma:fieldsID="147b5d3252227b18dd74288dc5a27730" ns2:_="" ns3:_="">
    <xsd:import namespace="c92d8101-2614-469c-960d-e37b3c219a15"/>
    <xsd:import namespace="61e37839-4ce9-4577-8715-7bcc5693ac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d8101-2614-469c-960d-e37b3c219a1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37839-4ce9-4577-8715-7bcc5693ac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Afmeldingsstatus" ma:internalName="Afmeldings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70080-F543-472A-A8D8-EC29F15BD71B}">
  <ds:schemaRefs>
    <ds:schemaRef ds:uri="http://purl.org/dc/terms/"/>
    <ds:schemaRef ds:uri="http://purl.org/dc/elements/1.1/"/>
    <ds:schemaRef ds:uri="http://purl.org/dc/dcmitype/"/>
    <ds:schemaRef ds:uri="c92d8101-2614-469c-960d-e37b3c219a15"/>
    <ds:schemaRef ds:uri="61e37839-4ce9-4577-8715-7bcc5693ac2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D1F368D-6583-4A17-B307-3BF76200418C}">
  <ds:schemaRefs>
    <ds:schemaRef ds:uri="http://schemas.microsoft.com/sharepoint/v3/contenttype/forms"/>
  </ds:schemaRefs>
</ds:datastoreItem>
</file>

<file path=customXml/itemProps3.xml><?xml version="1.0" encoding="utf-8"?>
<ds:datastoreItem xmlns:ds="http://schemas.openxmlformats.org/officeDocument/2006/customXml" ds:itemID="{7C450F7E-40CF-4E21-BFD0-D87B9B1EB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d8101-2614-469c-960d-e37b3c219a15"/>
    <ds:schemaRef ds:uri="61e37839-4ce9-4577-8715-7bcc5693a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662</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gielekes</dc:creator>
  <cp:lastModifiedBy>Anita Leenders</cp:lastModifiedBy>
  <cp:revision>19</cp:revision>
  <cp:lastPrinted>2020-09-22T06:46:00Z</cp:lastPrinted>
  <dcterms:created xsi:type="dcterms:W3CDTF">2017-08-15T13:57:00Z</dcterms:created>
  <dcterms:modified xsi:type="dcterms:W3CDTF">2021-09-07T13:48:00Z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0x010100DC4F6B6B0FB7F143B62DDEB6F01934C3</vt:lpwstr>
  </property>
  <property fmtid="{D5CDD505-2E9C-101B-9397-08002B2CF9AE}" pid="3" name="Order">
    <vt:r8>1186700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