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5902" w14:textId="7C0A2037" w:rsidR="00EB5102" w:rsidRDefault="3274BC3C" w:rsidP="3274BC3C">
      <w:pPr>
        <w:pStyle w:val="Geenafstand"/>
        <w:rPr>
          <w:rFonts w:ascii="Arial" w:eastAsia="Arial" w:hAnsi="Arial" w:cs="Arial"/>
          <w:b/>
          <w:bCs/>
        </w:rPr>
      </w:pPr>
      <w:r w:rsidRPr="3274BC3C">
        <w:rPr>
          <w:rFonts w:ascii="Arial" w:eastAsia="Arial" w:hAnsi="Arial" w:cs="Arial"/>
          <w:b/>
          <w:bCs/>
        </w:rPr>
        <w:t>Protocol bij Pestgedrag - Manjefiek</w:t>
      </w:r>
    </w:p>
    <w:p w14:paraId="672A6659" w14:textId="77777777" w:rsidR="00EB5102" w:rsidRPr="00EB5102" w:rsidRDefault="00EB5102" w:rsidP="00EB5102">
      <w:pPr>
        <w:pStyle w:val="Geenafstand"/>
        <w:rPr>
          <w:rFonts w:ascii="Arial" w:hAnsi="Arial" w:cs="Arial"/>
          <w:b/>
        </w:rPr>
      </w:pPr>
    </w:p>
    <w:p w14:paraId="4FBCBD07" w14:textId="5838C4A9" w:rsidR="00EB5102" w:rsidRPr="00EB5102" w:rsidRDefault="737BD275" w:rsidP="737BD275">
      <w:pPr>
        <w:pStyle w:val="Geenafstand"/>
        <w:rPr>
          <w:rFonts w:ascii="Arial" w:eastAsia="Arial" w:hAnsi="Arial" w:cs="Arial"/>
          <w:i/>
          <w:iCs/>
          <w:sz w:val="18"/>
          <w:szCs w:val="18"/>
        </w:rPr>
      </w:pPr>
      <w:r w:rsidRPr="737BD275">
        <w:rPr>
          <w:rFonts w:ascii="Arial" w:eastAsia="Arial" w:hAnsi="Arial" w:cs="Arial"/>
          <w:i/>
          <w:iCs/>
          <w:sz w:val="18"/>
          <w:szCs w:val="18"/>
        </w:rPr>
        <w:t xml:space="preserve">Aandachtspunt: Dit protocol is gebaseerd op het Protocol bij Pestgedrag van </w:t>
      </w:r>
      <w:proofErr w:type="spellStart"/>
      <w:r w:rsidRPr="737BD275">
        <w:rPr>
          <w:rFonts w:ascii="Arial" w:eastAsia="Arial" w:hAnsi="Arial" w:cs="Arial"/>
          <w:i/>
          <w:iCs/>
          <w:sz w:val="18"/>
          <w:szCs w:val="18"/>
        </w:rPr>
        <w:t>MosaLira</w:t>
      </w:r>
      <w:proofErr w:type="spellEnd"/>
      <w:r w:rsidRPr="737BD275">
        <w:rPr>
          <w:rFonts w:ascii="Arial" w:eastAsia="Arial" w:hAnsi="Arial" w:cs="Arial"/>
          <w:i/>
          <w:iCs/>
          <w:sz w:val="18"/>
          <w:szCs w:val="18"/>
        </w:rPr>
        <w:t xml:space="preserve">. </w:t>
      </w:r>
      <w:proofErr w:type="spellStart"/>
      <w:r w:rsidRPr="737BD275">
        <w:rPr>
          <w:rFonts w:ascii="Arial" w:eastAsia="Arial" w:hAnsi="Arial" w:cs="Arial"/>
          <w:i/>
          <w:iCs/>
          <w:sz w:val="18"/>
          <w:szCs w:val="18"/>
        </w:rPr>
        <w:t>Schoolspecifieke</w:t>
      </w:r>
      <w:proofErr w:type="spellEnd"/>
      <w:r w:rsidRPr="737BD275">
        <w:rPr>
          <w:rFonts w:ascii="Arial" w:eastAsia="Arial" w:hAnsi="Arial" w:cs="Arial"/>
          <w:i/>
          <w:iCs/>
          <w:sz w:val="18"/>
          <w:szCs w:val="18"/>
        </w:rPr>
        <w:t xml:space="preserve"> Pestprotocollen dienen altijd te voldoen aan de gestelde richtlijnen uit het Veiligheidsplan </w:t>
      </w:r>
      <w:proofErr w:type="spellStart"/>
      <w:r w:rsidRPr="737BD275">
        <w:rPr>
          <w:rFonts w:ascii="Arial" w:eastAsia="Arial" w:hAnsi="Arial" w:cs="Arial"/>
          <w:i/>
          <w:iCs/>
          <w:sz w:val="18"/>
          <w:szCs w:val="18"/>
        </w:rPr>
        <w:t>MosaLira</w:t>
      </w:r>
      <w:proofErr w:type="spellEnd"/>
      <w:r w:rsidRPr="737BD275">
        <w:rPr>
          <w:rFonts w:ascii="Arial" w:eastAsia="Arial" w:hAnsi="Arial" w:cs="Arial"/>
          <w:i/>
          <w:iCs/>
          <w:sz w:val="18"/>
          <w:szCs w:val="18"/>
        </w:rPr>
        <w:t>, o.a. aan de Gedragscode voorkomen pesten (Bijlage PREV. C3 )</w:t>
      </w:r>
    </w:p>
    <w:p w14:paraId="0A37501D" w14:textId="77777777" w:rsidR="00EB5102" w:rsidRPr="00EB5102" w:rsidRDefault="00EB5102" w:rsidP="00EB5102">
      <w:pPr>
        <w:pStyle w:val="Geenafstand"/>
        <w:rPr>
          <w:rFonts w:ascii="Arial" w:hAnsi="Arial" w:cs="Arial"/>
        </w:rPr>
      </w:pPr>
    </w:p>
    <w:p w14:paraId="272F6C7F" w14:textId="77777777" w:rsidR="00520F08" w:rsidRPr="00AC0B6D" w:rsidRDefault="737BD275" w:rsidP="737BD275">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We gaan op een prettige manier met elkaar om op basisschool Manjefiek. </w:t>
      </w:r>
    </w:p>
    <w:p w14:paraId="18611DBF" w14:textId="6161FD28" w:rsidR="737BD275" w:rsidRPr="00AC0B6D" w:rsidRDefault="737BD275" w:rsidP="737BD275">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Wat dit verder inhoudt, staat beschreven in de Grondwet. Zie bijlage.  </w:t>
      </w:r>
    </w:p>
    <w:p w14:paraId="0739CA24" w14:textId="7E58CCEE" w:rsidR="00520F08" w:rsidRPr="00AC0B6D" w:rsidRDefault="737BD275" w:rsidP="737BD275">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Allereers</w:t>
      </w:r>
      <w:r w:rsidR="00E2717C" w:rsidRPr="00AC0B6D">
        <w:rPr>
          <w:rFonts w:ascii="Arial" w:eastAsia="Arial" w:hAnsi="Arial" w:cs="Arial"/>
          <w:color w:val="767171" w:themeColor="background2" w:themeShade="80"/>
        </w:rPr>
        <w:t>t</w:t>
      </w:r>
      <w:r w:rsidRPr="00AC0B6D">
        <w:rPr>
          <w:rFonts w:ascii="Arial" w:eastAsia="Arial" w:hAnsi="Arial" w:cs="Arial"/>
          <w:color w:val="767171" w:themeColor="background2" w:themeShade="80"/>
        </w:rPr>
        <w:t xml:space="preserve"> is er een duidelijk verschil tussen plagen en pesten. </w:t>
      </w:r>
    </w:p>
    <w:p w14:paraId="77694D33" w14:textId="77777777" w:rsidR="00520F08" w:rsidRPr="00AC0B6D" w:rsidRDefault="00520F08" w:rsidP="737BD275">
      <w:pPr>
        <w:pStyle w:val="Geenafstand"/>
        <w:rPr>
          <w:rFonts w:ascii="Arial" w:eastAsia="Arial" w:hAnsi="Arial" w:cs="Arial"/>
          <w:color w:val="767171" w:themeColor="background2" w:themeShade="80"/>
        </w:rPr>
      </w:pPr>
    </w:p>
    <w:p w14:paraId="386AEC98" w14:textId="77777777" w:rsidR="00520F08" w:rsidRPr="00AC0B6D" w:rsidRDefault="737BD275" w:rsidP="00520F08">
      <w:pPr>
        <w:pStyle w:val="Geenafstand"/>
        <w:numPr>
          <w:ilvl w:val="0"/>
          <w:numId w:val="13"/>
        </w:numPr>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Plagen is iemand voor de grap een beetje boos maken. </w:t>
      </w:r>
    </w:p>
    <w:p w14:paraId="12018F85" w14:textId="77777777" w:rsidR="00520F08" w:rsidRPr="00AC0B6D" w:rsidRDefault="737BD275" w:rsidP="00520F08">
      <w:pPr>
        <w:pStyle w:val="Geenafstand"/>
        <w:numPr>
          <w:ilvl w:val="0"/>
          <w:numId w:val="13"/>
        </w:numPr>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Pesten is iemand op een gemene manier telkens weer plagen. </w:t>
      </w:r>
    </w:p>
    <w:p w14:paraId="2FBAB0B6" w14:textId="77777777" w:rsidR="00E2717C" w:rsidRPr="00AC0B6D" w:rsidRDefault="00E2717C" w:rsidP="603CF77F">
      <w:pPr>
        <w:pStyle w:val="Geenafstand"/>
        <w:ind w:left="360"/>
        <w:rPr>
          <w:rFonts w:ascii="Arial" w:eastAsia="Arial" w:hAnsi="Arial" w:cs="Arial"/>
          <w:color w:val="767171" w:themeColor="background2" w:themeShade="80"/>
        </w:rPr>
      </w:pPr>
    </w:p>
    <w:p w14:paraId="6255EBB9" w14:textId="4DF06863" w:rsidR="00C37232" w:rsidRPr="00AC0B6D" w:rsidRDefault="00407B0C" w:rsidP="00C37232">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Veel leerlingen komen bij de leerkracht klagen over ”pesten” terwijl het in werkelijkheid “plagen” is.</w:t>
      </w:r>
    </w:p>
    <w:p w14:paraId="1AE1836C" w14:textId="488106C7" w:rsidR="00407B0C" w:rsidRPr="00AC0B6D" w:rsidRDefault="00407B0C" w:rsidP="00C37232">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Het verschil met pesten is dat bij </w:t>
      </w:r>
      <w:r w:rsidR="00E2717C" w:rsidRPr="00AC0B6D">
        <w:rPr>
          <w:rFonts w:ascii="Arial" w:eastAsia="Arial" w:hAnsi="Arial" w:cs="Arial"/>
          <w:color w:val="767171" w:themeColor="background2" w:themeShade="80"/>
        </w:rPr>
        <w:t>plagen (</w:t>
      </w:r>
      <w:r w:rsidRPr="00AC0B6D">
        <w:rPr>
          <w:rFonts w:ascii="Arial" w:eastAsia="Arial" w:hAnsi="Arial" w:cs="Arial"/>
          <w:color w:val="767171" w:themeColor="background2" w:themeShade="80"/>
        </w:rPr>
        <w:t xml:space="preserve">meestal) de geplaagde leerling opgewassen is tegen de plager, het plagen is incidenteel en niet structureel, en dat het niet met bedreiging of geweld gepaard gaat. De insteek bij plagen is bovendien eerder elkaar aan het lachen maken, dan dat er sprake is van expliciet negatieve intentie en buitensluiten. Wel hebben de leerlingen geleerd STOP! HOU OP! te zeggen als ze van plagerijen niet gediend zijn. Op deze wijze willen we voorkomen dat elke eenvoudige plaagsituatie door de leerkracht opgelost moet worden. Als STOP! HOU OP! </w:t>
      </w:r>
      <w:r w:rsidR="00E2717C" w:rsidRPr="00AC0B6D">
        <w:rPr>
          <w:rFonts w:ascii="Arial" w:eastAsia="Arial" w:hAnsi="Arial" w:cs="Arial"/>
          <w:color w:val="767171" w:themeColor="background2" w:themeShade="80"/>
        </w:rPr>
        <w:t>n</w:t>
      </w:r>
      <w:r w:rsidRPr="00AC0B6D">
        <w:rPr>
          <w:rFonts w:ascii="Arial" w:eastAsia="Arial" w:hAnsi="Arial" w:cs="Arial"/>
          <w:color w:val="767171" w:themeColor="background2" w:themeShade="80"/>
        </w:rPr>
        <w:t>iet afdoende is, mag een kind naar de leerkracht komen. Dit is geen klikken!</w:t>
      </w:r>
    </w:p>
    <w:p w14:paraId="7B9C3097" w14:textId="77777777" w:rsidR="00BE00B8" w:rsidRPr="00AC0B6D" w:rsidRDefault="00407B0C" w:rsidP="00C37232">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We willen immers dat iedereen zich veilig voelt. Als een leerling STOP! HOU OP! zegt en het plagen stopt niet of het komt telkens terug, ook nadat de le</w:t>
      </w:r>
      <w:r w:rsidR="00BE00B8" w:rsidRPr="00AC0B6D">
        <w:rPr>
          <w:rFonts w:ascii="Arial" w:eastAsia="Arial" w:hAnsi="Arial" w:cs="Arial"/>
          <w:color w:val="767171" w:themeColor="background2" w:themeShade="80"/>
        </w:rPr>
        <w:t>e</w:t>
      </w:r>
      <w:r w:rsidRPr="00AC0B6D">
        <w:rPr>
          <w:rFonts w:ascii="Arial" w:eastAsia="Arial" w:hAnsi="Arial" w:cs="Arial"/>
          <w:color w:val="767171" w:themeColor="background2" w:themeShade="80"/>
        </w:rPr>
        <w:t>rkracht de plager er op aan gesproken heeft</w:t>
      </w:r>
      <w:r w:rsidR="00BE00B8" w:rsidRPr="00AC0B6D">
        <w:rPr>
          <w:rFonts w:ascii="Arial" w:eastAsia="Arial" w:hAnsi="Arial" w:cs="Arial"/>
          <w:color w:val="767171" w:themeColor="background2" w:themeShade="80"/>
        </w:rPr>
        <w:t xml:space="preserve">, dan gaat het over in pesten. Het gepeste kind is niet bij machte om het te stoppen. </w:t>
      </w:r>
    </w:p>
    <w:p w14:paraId="49C07585" w14:textId="6DB06180" w:rsidR="00520F08" w:rsidRPr="00AC0B6D" w:rsidRDefault="00BE00B8" w:rsidP="00BE00B8">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In dat geval treedt de leerkracht op tegen de </w:t>
      </w:r>
      <w:proofErr w:type="spellStart"/>
      <w:r w:rsidRPr="00AC0B6D">
        <w:rPr>
          <w:rFonts w:ascii="Arial" w:eastAsia="Arial" w:hAnsi="Arial" w:cs="Arial"/>
          <w:color w:val="767171" w:themeColor="background2" w:themeShade="80"/>
        </w:rPr>
        <w:t>pester</w:t>
      </w:r>
      <w:proofErr w:type="spellEnd"/>
      <w:r w:rsidRPr="00AC0B6D">
        <w:rPr>
          <w:rFonts w:ascii="Arial" w:eastAsia="Arial" w:hAnsi="Arial" w:cs="Arial"/>
          <w:color w:val="767171" w:themeColor="background2" w:themeShade="80"/>
        </w:rPr>
        <w:t>.</w:t>
      </w:r>
    </w:p>
    <w:p w14:paraId="18EDD38A" w14:textId="77777777" w:rsidR="00E2717C" w:rsidRPr="00AC0B6D" w:rsidRDefault="00E2717C" w:rsidP="00BE00B8">
      <w:pPr>
        <w:pStyle w:val="Geenafstand"/>
        <w:rPr>
          <w:rFonts w:ascii="Arial" w:eastAsia="Arial" w:hAnsi="Arial" w:cs="Arial"/>
          <w:color w:val="767171" w:themeColor="background2" w:themeShade="80"/>
        </w:rPr>
      </w:pPr>
    </w:p>
    <w:p w14:paraId="22996D21" w14:textId="52C435FA" w:rsidR="00BE00B8" w:rsidRPr="00AC0B6D" w:rsidRDefault="00BE00B8" w:rsidP="00BE00B8">
      <w:pPr>
        <w:pStyle w:val="Geenafstand"/>
        <w:numPr>
          <w:ilvl w:val="0"/>
          <w:numId w:val="14"/>
        </w:numPr>
        <w:rPr>
          <w:rFonts w:ascii="Arial" w:eastAsia="Arial" w:hAnsi="Arial" w:cs="Arial"/>
          <w:color w:val="767171" w:themeColor="background2" w:themeShade="80"/>
        </w:rPr>
      </w:pPr>
      <w:r w:rsidRPr="00AC0B6D">
        <w:rPr>
          <w:rFonts w:ascii="Arial" w:eastAsia="Arial" w:hAnsi="Arial" w:cs="Arial"/>
          <w:color w:val="767171" w:themeColor="background2" w:themeShade="80"/>
        </w:rPr>
        <w:t>Zorg dat het pesten ophoudt.</w:t>
      </w:r>
    </w:p>
    <w:p w14:paraId="423A5463" w14:textId="18EE1A0D" w:rsidR="00BE00B8" w:rsidRPr="00AC0B6D" w:rsidRDefault="00BE00B8" w:rsidP="00BE00B8">
      <w:pPr>
        <w:pStyle w:val="Geenafstand"/>
        <w:numPr>
          <w:ilvl w:val="0"/>
          <w:numId w:val="14"/>
        </w:numPr>
        <w:rPr>
          <w:rFonts w:ascii="Arial" w:eastAsia="Arial" w:hAnsi="Arial" w:cs="Arial"/>
          <w:color w:val="767171" w:themeColor="background2" w:themeShade="80"/>
        </w:rPr>
      </w:pPr>
      <w:r w:rsidRPr="00AC0B6D">
        <w:rPr>
          <w:rFonts w:ascii="Arial" w:eastAsia="Arial" w:hAnsi="Arial" w:cs="Arial"/>
          <w:color w:val="767171" w:themeColor="background2" w:themeShade="80"/>
        </w:rPr>
        <w:t xml:space="preserve">Bespreek met de </w:t>
      </w:r>
      <w:proofErr w:type="spellStart"/>
      <w:r w:rsidRPr="00AC0B6D">
        <w:rPr>
          <w:rFonts w:ascii="Arial" w:eastAsia="Arial" w:hAnsi="Arial" w:cs="Arial"/>
          <w:color w:val="767171" w:themeColor="background2" w:themeShade="80"/>
        </w:rPr>
        <w:t>pester</w:t>
      </w:r>
      <w:proofErr w:type="spellEnd"/>
      <w:r w:rsidRPr="00AC0B6D">
        <w:rPr>
          <w:rFonts w:ascii="Arial" w:eastAsia="Arial" w:hAnsi="Arial" w:cs="Arial"/>
          <w:color w:val="767171" w:themeColor="background2" w:themeShade="80"/>
        </w:rPr>
        <w:t xml:space="preserve"> dat wat hij doet pesten is en geen plagen meer. Het gepeste kind heeft er veel last van. Dit is belangrijk om te verwoorden, omdat kinderen zich niet altijd bewust zijn van wat hun gedrag bij de ander teweeg brengt. Laat dit eventueel door het gepeste kind zelf verwoorden.</w:t>
      </w:r>
    </w:p>
    <w:p w14:paraId="3E49311E" w14:textId="60C73053" w:rsidR="00BE00B8" w:rsidRPr="00AC0B6D" w:rsidRDefault="00BE00B8" w:rsidP="00BE00B8">
      <w:pPr>
        <w:pStyle w:val="Geenafstand"/>
        <w:numPr>
          <w:ilvl w:val="0"/>
          <w:numId w:val="14"/>
        </w:numPr>
        <w:rPr>
          <w:rFonts w:ascii="Arial" w:eastAsia="Arial" w:hAnsi="Arial" w:cs="Arial"/>
          <w:color w:val="767171" w:themeColor="background2" w:themeShade="80"/>
        </w:rPr>
      </w:pPr>
      <w:r w:rsidRPr="00AC0B6D">
        <w:rPr>
          <w:rFonts w:ascii="Arial" w:eastAsia="Arial" w:hAnsi="Arial" w:cs="Arial"/>
          <w:color w:val="767171" w:themeColor="background2" w:themeShade="80"/>
        </w:rPr>
        <w:t>Leg de link met de Grondwet: op deze school zorgen we ervoor dat iedereen zich veilig voelt! Dus we pesten niet!</w:t>
      </w:r>
    </w:p>
    <w:p w14:paraId="016A2983" w14:textId="100CF6E7" w:rsidR="00BE00B8" w:rsidRPr="00AC0B6D" w:rsidRDefault="00BE00B8" w:rsidP="00BE00B8">
      <w:pPr>
        <w:pStyle w:val="Geenafstand"/>
        <w:numPr>
          <w:ilvl w:val="0"/>
          <w:numId w:val="14"/>
        </w:numPr>
        <w:rPr>
          <w:rFonts w:ascii="Arial" w:eastAsia="Arial" w:hAnsi="Arial" w:cs="Arial"/>
          <w:color w:val="767171" w:themeColor="background2" w:themeShade="80"/>
        </w:rPr>
      </w:pPr>
      <w:r w:rsidRPr="00AC0B6D">
        <w:rPr>
          <w:rFonts w:ascii="Arial" w:eastAsia="Arial" w:hAnsi="Arial" w:cs="Arial"/>
          <w:color w:val="767171" w:themeColor="background2" w:themeShade="80"/>
        </w:rPr>
        <w:t>Bespreek wat verder nodig is en maak hierover een duidelijk afspraak.</w:t>
      </w:r>
    </w:p>
    <w:p w14:paraId="5495C0A9" w14:textId="77777777" w:rsidR="00BE00B8" w:rsidRPr="00AC0B6D" w:rsidRDefault="00BE00B8" w:rsidP="00BE00B8">
      <w:pPr>
        <w:pStyle w:val="Geenafstand"/>
        <w:rPr>
          <w:rFonts w:ascii="Arial" w:eastAsia="Arial" w:hAnsi="Arial" w:cs="Arial"/>
          <w:color w:val="767171" w:themeColor="background2" w:themeShade="80"/>
        </w:rPr>
      </w:pPr>
    </w:p>
    <w:p w14:paraId="5C68B7C9" w14:textId="03C98532" w:rsidR="00BE00B8" w:rsidRPr="00AC0B6D" w:rsidRDefault="00BE00B8" w:rsidP="00BE00B8">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Ook is het zinvol om onderscheid te maken tussen pesten en conflict. Een conflict is een verschil van mening of er is sprake van tegenstrijdige belangen (A wil dit en B wil dat). Soms ontaardt een conflict in een ruzie, als er sprake is van (fysiek of psychisch geweld) Plagen kan leid</w:t>
      </w:r>
      <w:r w:rsidR="00E2717C" w:rsidRPr="00AC0B6D">
        <w:rPr>
          <w:rFonts w:ascii="Arial" w:eastAsia="Arial" w:hAnsi="Arial" w:cs="Arial"/>
          <w:color w:val="767171" w:themeColor="background2" w:themeShade="80"/>
        </w:rPr>
        <w:t>en tot een conflict: A wil dat B</w:t>
      </w:r>
      <w:r w:rsidRPr="00AC0B6D">
        <w:rPr>
          <w:rFonts w:ascii="Arial" w:eastAsia="Arial" w:hAnsi="Arial" w:cs="Arial"/>
          <w:color w:val="767171" w:themeColor="background2" w:themeShade="80"/>
        </w:rPr>
        <w:t xml:space="preserve"> ophoudt en B vindt het leuk om er nog even mee door te gaan. Pesten is van een andere orde. De machtsongelijkheid en de structurele gerichtheid op een persoon maakt het on</w:t>
      </w:r>
      <w:r w:rsidR="00E2717C" w:rsidRPr="00AC0B6D">
        <w:rPr>
          <w:rFonts w:ascii="Arial" w:eastAsia="Arial" w:hAnsi="Arial" w:cs="Arial"/>
          <w:color w:val="767171" w:themeColor="background2" w:themeShade="80"/>
        </w:rPr>
        <w:t>vergelijkbaar met plagen of ruzie. Pesten is weloverwogen en proactief, gebeurt niet per ongeluk of spontaan, en ook niet als gevolg van uitlokking.</w:t>
      </w:r>
    </w:p>
    <w:p w14:paraId="46D46610" w14:textId="77777777" w:rsidR="00E2717C" w:rsidRPr="00AC0B6D" w:rsidRDefault="00E2717C" w:rsidP="00BE00B8">
      <w:pPr>
        <w:pStyle w:val="Geenafstand"/>
        <w:rPr>
          <w:rFonts w:ascii="Arial" w:eastAsia="Arial" w:hAnsi="Arial" w:cs="Arial"/>
          <w:color w:val="767171" w:themeColor="background2" w:themeShade="80"/>
        </w:rPr>
      </w:pPr>
    </w:p>
    <w:p w14:paraId="08C17199" w14:textId="7341E86A" w:rsidR="737BD275" w:rsidRPr="00AC0B6D" w:rsidRDefault="737BD275" w:rsidP="00E2717C">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Iemand pesten is gemeen. Als je ziet dat iemand gepest wordt, doe je niet mee. Je probeert het te stoppen. Of je vertelt het aan de leerkracht.</w:t>
      </w:r>
    </w:p>
    <w:p w14:paraId="65077C7E" w14:textId="77777777" w:rsidR="00E2717C" w:rsidRPr="00AC0B6D" w:rsidRDefault="00E2717C" w:rsidP="00E2717C">
      <w:pPr>
        <w:pStyle w:val="Geenafstand"/>
        <w:rPr>
          <w:rFonts w:ascii="Arial" w:eastAsia="Arial" w:hAnsi="Arial" w:cs="Arial"/>
          <w:color w:val="767171" w:themeColor="background2" w:themeShade="80"/>
        </w:rPr>
      </w:pPr>
    </w:p>
    <w:p w14:paraId="6B3FE9DA" w14:textId="7C1D383F" w:rsidR="00E2717C" w:rsidRPr="00AC0B6D" w:rsidRDefault="00E2717C" w:rsidP="00E2717C">
      <w:pPr>
        <w:pStyle w:val="Geenafstand"/>
        <w:rPr>
          <w:rFonts w:ascii="Arial" w:eastAsia="Arial" w:hAnsi="Arial" w:cs="Arial"/>
          <w:color w:val="767171" w:themeColor="background2" w:themeShade="80"/>
        </w:rPr>
      </w:pPr>
      <w:r w:rsidRPr="00AC0B6D">
        <w:rPr>
          <w:rFonts w:ascii="Arial" w:eastAsia="Arial" w:hAnsi="Arial" w:cs="Arial"/>
          <w:color w:val="767171" w:themeColor="background2" w:themeShade="80"/>
        </w:rPr>
        <w:t>STAPPENPLAN PESTEN:</w:t>
      </w:r>
    </w:p>
    <w:p w14:paraId="3B95ACD9" w14:textId="77777777" w:rsidR="00E2717C" w:rsidRPr="00AC0B6D" w:rsidRDefault="00E2717C" w:rsidP="00E2717C">
      <w:pPr>
        <w:pStyle w:val="Geenafstand"/>
        <w:rPr>
          <w:rFonts w:ascii="Arial" w:eastAsia="Arial" w:hAnsi="Arial" w:cs="Arial"/>
          <w:color w:val="767171" w:themeColor="background2" w:themeShade="80"/>
        </w:rPr>
      </w:pPr>
    </w:p>
    <w:p w14:paraId="0DFB489C" w14:textId="20556EAA" w:rsidR="00E2717C" w:rsidRPr="00AC0B6D" w:rsidRDefault="00E2717C" w:rsidP="00E2717C">
      <w:pPr>
        <w:pStyle w:val="Geenafstand"/>
        <w:numPr>
          <w:ilvl w:val="0"/>
          <w:numId w:val="15"/>
        </w:numPr>
        <w:rPr>
          <w:rFonts w:ascii="Arial" w:eastAsia="Arial" w:hAnsi="Arial" w:cs="Arial"/>
          <w:color w:val="767171" w:themeColor="background2" w:themeShade="80"/>
        </w:rPr>
      </w:pPr>
      <w:r w:rsidRPr="00AC0B6D">
        <w:rPr>
          <w:rFonts w:ascii="Arial" w:eastAsia="Arial" w:hAnsi="Arial" w:cs="Arial"/>
          <w:color w:val="767171" w:themeColor="background2" w:themeShade="80"/>
        </w:rPr>
        <w:t>STOP!HOU OP!</w:t>
      </w:r>
    </w:p>
    <w:p w14:paraId="163F9575" w14:textId="2DAE7B25" w:rsidR="00E2717C" w:rsidRPr="00AC0B6D" w:rsidRDefault="00E2717C" w:rsidP="00E2717C">
      <w:pPr>
        <w:pStyle w:val="Geenafstand"/>
        <w:numPr>
          <w:ilvl w:val="0"/>
          <w:numId w:val="15"/>
        </w:numPr>
        <w:rPr>
          <w:rFonts w:ascii="Arial" w:eastAsia="Arial" w:hAnsi="Arial" w:cs="Arial"/>
          <w:color w:val="767171" w:themeColor="background2" w:themeShade="80"/>
        </w:rPr>
      </w:pPr>
      <w:r w:rsidRPr="00AC0B6D">
        <w:rPr>
          <w:rFonts w:ascii="Arial" w:eastAsia="Arial" w:hAnsi="Arial" w:cs="Arial"/>
          <w:color w:val="767171" w:themeColor="background2" w:themeShade="80"/>
        </w:rPr>
        <w:t>Loop weg</w:t>
      </w:r>
    </w:p>
    <w:p w14:paraId="08833C57" w14:textId="793D3135" w:rsidR="00E2717C" w:rsidRPr="00AC0B6D" w:rsidRDefault="00E2717C" w:rsidP="00E2717C">
      <w:pPr>
        <w:pStyle w:val="Geenafstand"/>
        <w:numPr>
          <w:ilvl w:val="0"/>
          <w:numId w:val="15"/>
        </w:numPr>
        <w:rPr>
          <w:rFonts w:ascii="Arial" w:eastAsia="Arial" w:hAnsi="Arial" w:cs="Arial"/>
          <w:color w:val="767171" w:themeColor="background2" w:themeShade="80"/>
        </w:rPr>
      </w:pPr>
      <w:r w:rsidRPr="00AC0B6D">
        <w:rPr>
          <w:rFonts w:ascii="Arial" w:eastAsia="Arial" w:hAnsi="Arial" w:cs="Arial"/>
          <w:color w:val="767171" w:themeColor="background2" w:themeShade="80"/>
        </w:rPr>
        <w:t>Vertel het (leerkracht/ouders/vriend of vriendin)</w:t>
      </w:r>
    </w:p>
    <w:p w14:paraId="2272BFA9" w14:textId="77777777" w:rsidR="00520F08" w:rsidRPr="00AC0B6D" w:rsidRDefault="00520F08" w:rsidP="737BD275">
      <w:pPr>
        <w:pStyle w:val="Geenafstand"/>
        <w:rPr>
          <w:rFonts w:ascii="Arial" w:eastAsia="Arial" w:hAnsi="Arial" w:cs="Arial"/>
          <w:color w:val="767171" w:themeColor="background2" w:themeShade="80"/>
        </w:rPr>
      </w:pPr>
    </w:p>
    <w:p w14:paraId="523637BB" w14:textId="758A3ACF" w:rsidR="603CF77F" w:rsidRDefault="603CF77F">
      <w:r>
        <w:br w:type="page"/>
      </w:r>
    </w:p>
    <w:p w14:paraId="7C672269" w14:textId="577EE2BC" w:rsidR="737BD275" w:rsidRDefault="737BD275" w:rsidP="737BD275">
      <w:pPr>
        <w:pStyle w:val="Geenafstand"/>
        <w:rPr>
          <w:rFonts w:ascii="Arial" w:eastAsia="Arial" w:hAnsi="Arial" w:cs="Arial"/>
          <w:color w:val="00B050"/>
        </w:rPr>
      </w:pPr>
      <w:r w:rsidRPr="737BD275">
        <w:rPr>
          <w:rFonts w:ascii="Arial" w:eastAsia="Arial" w:hAnsi="Arial" w:cs="Arial"/>
        </w:rPr>
        <w:lastRenderedPageBreak/>
        <w:t>Pesten is onaanvaardbaar gedrag en vormt een bedreiging voor het individu (met name voor de leerlingen) en voor de sfeer op school. Alle betrokkenen, leerkrachten, ouders en leerlingen, zijn bereid al het mogelijke te doen om pesten te voorkomen en te bestrijden.</w:t>
      </w:r>
    </w:p>
    <w:p w14:paraId="20697FD1" w14:textId="6D5A9F44" w:rsidR="3274BC3C" w:rsidRDefault="3274BC3C" w:rsidP="3274BC3C">
      <w:pPr>
        <w:pStyle w:val="Geenafstand"/>
        <w:rPr>
          <w:rFonts w:ascii="Arial" w:eastAsia="Arial" w:hAnsi="Arial" w:cs="Arial"/>
        </w:rPr>
      </w:pPr>
    </w:p>
    <w:p w14:paraId="368C865A" w14:textId="3EB03CEC" w:rsidR="3274BC3C" w:rsidRDefault="737BD275" w:rsidP="737BD275">
      <w:pPr>
        <w:spacing w:after="0" w:line="240" w:lineRule="auto"/>
        <w:rPr>
          <w:rFonts w:ascii="Arial" w:eastAsia="Arial" w:hAnsi="Arial" w:cs="Arial"/>
        </w:rPr>
      </w:pPr>
      <w:r w:rsidRPr="737BD275">
        <w:rPr>
          <w:rFonts w:ascii="Arial" w:eastAsia="Arial" w:hAnsi="Arial" w:cs="Arial"/>
        </w:rPr>
        <w:t xml:space="preserve">We maken </w:t>
      </w:r>
      <w:proofErr w:type="spellStart"/>
      <w:r w:rsidRPr="737BD275">
        <w:rPr>
          <w:rFonts w:ascii="Arial" w:eastAsia="Arial" w:hAnsi="Arial" w:cs="Arial"/>
        </w:rPr>
        <w:t>schoolbreed</w:t>
      </w:r>
      <w:proofErr w:type="spellEnd"/>
      <w:r w:rsidRPr="737BD275">
        <w:rPr>
          <w:rFonts w:ascii="Arial" w:eastAsia="Arial" w:hAnsi="Arial" w:cs="Arial"/>
        </w:rPr>
        <w:t xml:space="preserve"> gebruik van de methode: De Vreedzame school. Deze methodiek streeft ernaar om de school en de klas een democratische gemeenschap te laten zijn, waarin iedereen zich verantwoordelijk en betrokken voelt, en waarin conflicten constructief worden opgelost. We werken zo direct en indirect aan het voorkomen en tegengaan van pestgedrag.</w:t>
      </w:r>
    </w:p>
    <w:p w14:paraId="4735E03D" w14:textId="3FAF84AD" w:rsidR="3274BC3C" w:rsidRDefault="3274BC3C" w:rsidP="3274BC3C">
      <w:pPr>
        <w:spacing w:after="0" w:line="240" w:lineRule="auto"/>
        <w:rPr>
          <w:rFonts w:ascii="Arial" w:eastAsia="Arial" w:hAnsi="Arial" w:cs="Arial"/>
        </w:rPr>
      </w:pPr>
      <w:r w:rsidRPr="3274BC3C">
        <w:rPr>
          <w:rFonts w:ascii="Arial" w:eastAsia="Arial" w:hAnsi="Arial" w:cs="Arial"/>
        </w:rPr>
        <w:t>De groepen 1 t/m 8 werken hieraan middels de volgende blokken:</w:t>
      </w:r>
    </w:p>
    <w:p w14:paraId="14247C3E" w14:textId="6EA5760A" w:rsidR="3274BC3C" w:rsidRDefault="3274BC3C" w:rsidP="3274BC3C">
      <w:pPr>
        <w:spacing w:after="0" w:line="240" w:lineRule="auto"/>
        <w:rPr>
          <w:rFonts w:ascii="Arial" w:eastAsia="Arial" w:hAnsi="Arial" w:cs="Arial"/>
        </w:rPr>
      </w:pPr>
      <w:r w:rsidRPr="3274BC3C">
        <w:rPr>
          <w:rFonts w:ascii="Arial" w:eastAsia="Arial" w:hAnsi="Arial" w:cs="Arial"/>
        </w:rPr>
        <w:t>Blok 1: We horen bij elkaar – groepsvorming en een positief klimaat</w:t>
      </w:r>
    </w:p>
    <w:p w14:paraId="10590B51" w14:textId="2DD88AA4" w:rsidR="3274BC3C" w:rsidRDefault="3274BC3C" w:rsidP="3274BC3C">
      <w:pPr>
        <w:spacing w:after="0" w:line="240" w:lineRule="auto"/>
        <w:rPr>
          <w:rFonts w:ascii="Arial" w:eastAsia="Arial" w:hAnsi="Arial" w:cs="Arial"/>
        </w:rPr>
      </w:pPr>
      <w:r w:rsidRPr="3274BC3C">
        <w:rPr>
          <w:rFonts w:ascii="Arial" w:eastAsia="Arial" w:hAnsi="Arial" w:cs="Arial"/>
        </w:rPr>
        <w:t>Blok 2: We lossen conflicten zelf op – conflicthantering</w:t>
      </w:r>
    </w:p>
    <w:p w14:paraId="36CB22BB" w14:textId="48F341A5" w:rsidR="3274BC3C" w:rsidRDefault="3274BC3C" w:rsidP="3274BC3C">
      <w:pPr>
        <w:spacing w:after="0" w:line="240" w:lineRule="auto"/>
        <w:rPr>
          <w:rFonts w:ascii="Arial" w:eastAsia="Arial" w:hAnsi="Arial" w:cs="Arial"/>
        </w:rPr>
      </w:pPr>
      <w:r w:rsidRPr="3274BC3C">
        <w:rPr>
          <w:rFonts w:ascii="Arial" w:eastAsia="Arial" w:hAnsi="Arial" w:cs="Arial"/>
        </w:rPr>
        <w:t>Blok 3: We hebben oor voor elkaar – communicatie</w:t>
      </w:r>
    </w:p>
    <w:p w14:paraId="7031AC41" w14:textId="24329BB8" w:rsidR="3274BC3C" w:rsidRDefault="3274BC3C" w:rsidP="3274BC3C">
      <w:pPr>
        <w:spacing w:after="0" w:line="240" w:lineRule="auto"/>
        <w:rPr>
          <w:rFonts w:ascii="Arial" w:eastAsia="Arial" w:hAnsi="Arial" w:cs="Arial"/>
        </w:rPr>
      </w:pPr>
      <w:r w:rsidRPr="3274BC3C">
        <w:rPr>
          <w:rFonts w:ascii="Arial" w:eastAsia="Arial" w:hAnsi="Arial" w:cs="Arial"/>
        </w:rPr>
        <w:t>Blok 4: We hebben hart voor elkaar – gevoelens</w:t>
      </w:r>
    </w:p>
    <w:p w14:paraId="1D5B100E" w14:textId="3A8A3FE9" w:rsidR="3274BC3C" w:rsidRDefault="3274BC3C" w:rsidP="3274BC3C">
      <w:pPr>
        <w:spacing w:after="0" w:line="240" w:lineRule="auto"/>
        <w:rPr>
          <w:rFonts w:ascii="Arial" w:eastAsia="Arial" w:hAnsi="Arial" w:cs="Arial"/>
        </w:rPr>
      </w:pPr>
      <w:r w:rsidRPr="3274BC3C">
        <w:rPr>
          <w:rFonts w:ascii="Arial" w:eastAsia="Arial" w:hAnsi="Arial" w:cs="Arial"/>
        </w:rPr>
        <w:t xml:space="preserve">Blok 5: We dragen allemaal een steentje bij – verantwoordelijkheid </w:t>
      </w:r>
    </w:p>
    <w:p w14:paraId="522EAC95" w14:textId="77777777" w:rsidR="00520F08" w:rsidRDefault="00520F08" w:rsidP="3274BC3C">
      <w:pPr>
        <w:spacing w:after="0" w:line="240" w:lineRule="auto"/>
        <w:rPr>
          <w:rFonts w:ascii="Arial" w:eastAsia="Arial" w:hAnsi="Arial" w:cs="Arial"/>
        </w:rPr>
      </w:pPr>
    </w:p>
    <w:p w14:paraId="60058CB1" w14:textId="77777777" w:rsidR="00520F08" w:rsidRPr="00AC0B6D" w:rsidRDefault="00520F08" w:rsidP="00520F08">
      <w:pPr>
        <w:spacing w:after="180" w:line="360" w:lineRule="atLeast"/>
        <w:rPr>
          <w:rFonts w:ascii="Arial" w:eastAsia="Times New Roman" w:hAnsi="Arial" w:cs="Arial"/>
          <w:color w:val="767171" w:themeColor="background2" w:themeShade="80"/>
          <w:lang w:eastAsia="nl-NL"/>
        </w:rPr>
      </w:pPr>
      <w:r w:rsidRPr="00AC0B6D">
        <w:rPr>
          <w:rFonts w:ascii="Arial" w:eastAsia="Times New Roman" w:hAnsi="Arial" w:cs="Arial"/>
          <w:b/>
          <w:bCs/>
          <w:color w:val="767171" w:themeColor="background2" w:themeShade="80"/>
          <w:lang w:eastAsia="nl-NL"/>
        </w:rPr>
        <w:t>De Vreedzame School en pesten</w:t>
      </w:r>
      <w:r w:rsidRPr="00AC0B6D">
        <w:rPr>
          <w:rFonts w:ascii="Arial" w:eastAsia="Times New Roman" w:hAnsi="Arial" w:cs="Arial"/>
          <w:color w:val="767171" w:themeColor="background2" w:themeShade="80"/>
          <w:lang w:eastAsia="nl-NL"/>
        </w:rPr>
        <w:br/>
        <w:t>De Vreedzame School levert een bijdrage aan de maatschappelijke pedagogische opdracht van de school, door het versterken van de sociale, emotionele en burgerschapscompetenties van de leerlingen. Daarnaast wordt er gewerkt aan een positief en veilig sociaal klimaat in klas en school en aan positieve relaties tussen leerlingen en tussen leerkracht en leerlingen.</w:t>
      </w:r>
      <w:r w:rsidRPr="00AC0B6D">
        <w:rPr>
          <w:rFonts w:ascii="Arial" w:eastAsia="Times New Roman" w:hAnsi="Arial" w:cs="Arial"/>
          <w:color w:val="767171" w:themeColor="background2" w:themeShade="80"/>
          <w:lang w:eastAsia="nl-NL"/>
        </w:rPr>
        <w:br/>
        <w:t>De Vreedzame School is ook een preventief programma dat gedragsproblemen bij leerlingen voorkomt. In </w:t>
      </w:r>
      <w:hyperlink r:id="rId10" w:anchor=".WZrJtT5JbyN" w:tgtFrame="_blank" w:history="1">
        <w:r w:rsidRPr="00AC0B6D">
          <w:rPr>
            <w:rFonts w:ascii="Arial" w:eastAsia="Times New Roman" w:hAnsi="Arial" w:cs="Arial"/>
            <w:color w:val="767171" w:themeColor="background2" w:themeShade="80"/>
            <w:lang w:eastAsia="nl-NL"/>
          </w:rPr>
          <w:t>evaluatieonderzoek</w:t>
        </w:r>
      </w:hyperlink>
      <w:r w:rsidRPr="00AC0B6D">
        <w:rPr>
          <w:rFonts w:ascii="Arial" w:eastAsia="Times New Roman" w:hAnsi="Arial" w:cs="Arial"/>
          <w:color w:val="767171" w:themeColor="background2" w:themeShade="80"/>
          <w:lang w:eastAsia="nl-NL"/>
        </w:rPr>
        <w:t> (Pauw, 2013) gaven leerkrachten en directies van scholen die werken met De Vreedzame School aan dat het programma een positieve invloed heeft op het gedrag van de leerlingen. Zij merken een afname van het aantal conflicten sinds de invoering van het programma. </w:t>
      </w:r>
      <w:r w:rsidRPr="00AC0B6D">
        <w:rPr>
          <w:rFonts w:ascii="Arial" w:eastAsia="Times New Roman" w:hAnsi="Arial" w:cs="Arial"/>
          <w:color w:val="767171" w:themeColor="background2" w:themeShade="80"/>
          <w:lang w:eastAsia="nl-NL"/>
        </w:rPr>
        <w:br/>
        <w:t>Ondanks deze preventieve werking is er soms behoefte aan meer. In dat kader is in 2014 de aparte publicatie '</w:t>
      </w:r>
      <w:hyperlink r:id="rId11" w:anchor=".WZrMhz5JbyM" w:tgtFrame="_blank" w:history="1">
        <w:r w:rsidRPr="00AC0B6D">
          <w:rPr>
            <w:rFonts w:ascii="Arial" w:eastAsia="Times New Roman" w:hAnsi="Arial" w:cs="Arial"/>
            <w:color w:val="767171" w:themeColor="background2" w:themeShade="80"/>
            <w:lang w:eastAsia="nl-NL"/>
          </w:rPr>
          <w:t>Van gedragsregulering naar opvoeding</w:t>
        </w:r>
      </w:hyperlink>
      <w:r w:rsidRPr="00AC0B6D">
        <w:rPr>
          <w:rFonts w:ascii="Arial" w:eastAsia="Times New Roman" w:hAnsi="Arial" w:cs="Arial"/>
          <w:color w:val="767171" w:themeColor="background2" w:themeShade="80"/>
          <w:lang w:eastAsia="nl-NL"/>
        </w:rPr>
        <w:t xml:space="preserve">' verschenen over het voorkomen en aanpakken van ongewenst gedrag in De Vreedzame School (Pauw, 2014). </w:t>
      </w:r>
      <w:r w:rsidRPr="00AC0B6D">
        <w:rPr>
          <w:rFonts w:ascii="Arial" w:eastAsia="Times New Roman" w:hAnsi="Arial" w:cs="Arial"/>
          <w:color w:val="767171" w:themeColor="background2" w:themeShade="80"/>
          <w:lang w:eastAsia="nl-NL"/>
        </w:rPr>
        <w:br/>
        <w:t>Ook op vreedzame scholen kan negatief gedrag als pesten en buitensluiten voorkomen. Soms zijn extra activiteiten nodig om tegenwicht te bieden tegen negatief en ongewenst gedrag.</w:t>
      </w:r>
    </w:p>
    <w:p w14:paraId="639FA2C6" w14:textId="77777777" w:rsidR="00520F08" w:rsidRPr="00AC0B6D" w:rsidRDefault="00520F08" w:rsidP="3274BC3C">
      <w:pPr>
        <w:spacing w:after="0" w:line="240" w:lineRule="auto"/>
        <w:rPr>
          <w:rFonts w:ascii="Arial" w:eastAsia="Arial" w:hAnsi="Arial" w:cs="Arial"/>
          <w:color w:val="767171" w:themeColor="background2" w:themeShade="80"/>
        </w:rPr>
      </w:pPr>
    </w:p>
    <w:p w14:paraId="7E346D2D" w14:textId="77777777" w:rsidR="00520F08" w:rsidRDefault="00520F08" w:rsidP="3274BC3C">
      <w:pPr>
        <w:spacing w:after="0" w:line="240" w:lineRule="auto"/>
        <w:rPr>
          <w:rFonts w:ascii="Arial" w:eastAsia="Arial" w:hAnsi="Arial" w:cs="Arial"/>
        </w:rPr>
      </w:pPr>
    </w:p>
    <w:p w14:paraId="058A6D4C" w14:textId="184A69FA" w:rsidR="3274BC3C" w:rsidRDefault="3274BC3C" w:rsidP="3274BC3C">
      <w:pPr>
        <w:pStyle w:val="Geenafstand"/>
        <w:rPr>
          <w:rFonts w:ascii="Arial" w:eastAsia="Arial" w:hAnsi="Arial" w:cs="Arial"/>
        </w:rPr>
      </w:pPr>
    </w:p>
    <w:p w14:paraId="70E8C1A8" w14:textId="0DBAF170" w:rsidR="603CF77F" w:rsidRDefault="603CF77F">
      <w:r>
        <w:br w:type="page"/>
      </w:r>
    </w:p>
    <w:p w14:paraId="7A23046A" w14:textId="77777777" w:rsidR="00EB5102" w:rsidRPr="00EB5102" w:rsidRDefault="3274BC3C" w:rsidP="3274BC3C">
      <w:pPr>
        <w:pStyle w:val="Geenafstand"/>
        <w:rPr>
          <w:rFonts w:ascii="Arial" w:eastAsia="Arial" w:hAnsi="Arial" w:cs="Arial"/>
        </w:rPr>
      </w:pPr>
      <w:r w:rsidRPr="3274BC3C">
        <w:rPr>
          <w:rFonts w:ascii="Arial" w:eastAsia="Arial" w:hAnsi="Arial" w:cs="Arial"/>
        </w:rPr>
        <w:lastRenderedPageBreak/>
        <w:t xml:space="preserve">De aanpak bij het voorkomen en bestrijden van pesten gaat uit van een vijf sporen aanpak: </w:t>
      </w:r>
    </w:p>
    <w:p w14:paraId="31971C6A" w14:textId="77777777" w:rsidR="00EB5102" w:rsidRDefault="3274BC3C" w:rsidP="3274BC3C">
      <w:pPr>
        <w:pStyle w:val="Geenafstand"/>
        <w:numPr>
          <w:ilvl w:val="0"/>
          <w:numId w:val="4"/>
        </w:numPr>
        <w:rPr>
          <w:rFonts w:ascii="Arial" w:eastAsia="Arial" w:hAnsi="Arial" w:cs="Arial"/>
        </w:rPr>
      </w:pPr>
      <w:r w:rsidRPr="3274BC3C">
        <w:rPr>
          <w:rFonts w:ascii="Arial" w:eastAsia="Arial" w:hAnsi="Arial" w:cs="Arial"/>
        </w:rPr>
        <w:t xml:space="preserve">Hulp aan het gepeste kind o naar het kind luisteren; </w:t>
      </w:r>
    </w:p>
    <w:p w14:paraId="026164A7" w14:textId="77777777" w:rsidR="00EB5102" w:rsidRDefault="3274BC3C" w:rsidP="3274BC3C">
      <w:pPr>
        <w:pStyle w:val="Geenafstand"/>
        <w:numPr>
          <w:ilvl w:val="0"/>
          <w:numId w:val="5"/>
        </w:numPr>
        <w:rPr>
          <w:rFonts w:ascii="Arial" w:eastAsia="Arial" w:hAnsi="Arial" w:cs="Arial"/>
        </w:rPr>
      </w:pPr>
      <w:r w:rsidRPr="3274BC3C">
        <w:rPr>
          <w:rFonts w:ascii="Arial" w:eastAsia="Arial" w:hAnsi="Arial" w:cs="Arial"/>
        </w:rPr>
        <w:t xml:space="preserve">met het kind overleggen over mogelijke oplossingen; </w:t>
      </w:r>
    </w:p>
    <w:p w14:paraId="6C920405" w14:textId="77777777" w:rsidR="00EB5102" w:rsidRDefault="3274BC3C" w:rsidP="3274BC3C">
      <w:pPr>
        <w:pStyle w:val="Geenafstand"/>
        <w:numPr>
          <w:ilvl w:val="0"/>
          <w:numId w:val="5"/>
        </w:numPr>
        <w:rPr>
          <w:rFonts w:ascii="Arial" w:eastAsia="Arial" w:hAnsi="Arial" w:cs="Arial"/>
        </w:rPr>
      </w:pPr>
      <w:r w:rsidRPr="3274BC3C">
        <w:rPr>
          <w:rFonts w:ascii="Arial" w:eastAsia="Arial" w:hAnsi="Arial" w:cs="Arial"/>
        </w:rPr>
        <w:t xml:space="preserve">samen met het kind werken aan oplossingen; </w:t>
      </w:r>
    </w:p>
    <w:p w14:paraId="38AAE5E1" w14:textId="77777777" w:rsidR="00EB5102" w:rsidRDefault="3274BC3C" w:rsidP="3274BC3C">
      <w:pPr>
        <w:pStyle w:val="Geenafstand"/>
        <w:numPr>
          <w:ilvl w:val="0"/>
          <w:numId w:val="5"/>
        </w:numPr>
        <w:rPr>
          <w:rFonts w:ascii="Arial" w:eastAsia="Arial" w:hAnsi="Arial" w:cs="Arial"/>
        </w:rPr>
      </w:pPr>
      <w:r w:rsidRPr="3274BC3C">
        <w:rPr>
          <w:rFonts w:ascii="Arial" w:eastAsia="Arial" w:hAnsi="Arial" w:cs="Arial"/>
        </w:rPr>
        <w:t xml:space="preserve">een kring van veiligheid rond de leerling bouwen; </w:t>
      </w:r>
    </w:p>
    <w:p w14:paraId="0BA1EF6B" w14:textId="77777777" w:rsidR="00EB5102" w:rsidRDefault="3274BC3C" w:rsidP="3274BC3C">
      <w:pPr>
        <w:pStyle w:val="Geenafstand"/>
        <w:numPr>
          <w:ilvl w:val="0"/>
          <w:numId w:val="5"/>
        </w:numPr>
        <w:rPr>
          <w:rFonts w:ascii="Arial" w:eastAsia="Arial" w:hAnsi="Arial" w:cs="Arial"/>
        </w:rPr>
      </w:pPr>
      <w:r w:rsidRPr="3274BC3C">
        <w:rPr>
          <w:rFonts w:ascii="Arial" w:eastAsia="Arial" w:hAnsi="Arial" w:cs="Arial"/>
        </w:rPr>
        <w:t xml:space="preserve">zo nodig inschakeling deskundige hulp. </w:t>
      </w:r>
    </w:p>
    <w:p w14:paraId="02EB378F" w14:textId="77777777" w:rsidR="00EB5102" w:rsidRPr="00EB5102" w:rsidRDefault="00EB5102" w:rsidP="00EB5102">
      <w:pPr>
        <w:pStyle w:val="Geenafstand"/>
        <w:ind w:left="1440"/>
        <w:rPr>
          <w:rFonts w:ascii="Arial" w:hAnsi="Arial" w:cs="Arial"/>
        </w:rPr>
      </w:pPr>
    </w:p>
    <w:p w14:paraId="509E7974" w14:textId="77777777" w:rsidR="00EB5102" w:rsidRDefault="737BD275" w:rsidP="737BD275">
      <w:pPr>
        <w:pStyle w:val="Geenafstand"/>
        <w:numPr>
          <w:ilvl w:val="0"/>
          <w:numId w:val="4"/>
        </w:numPr>
        <w:rPr>
          <w:rFonts w:ascii="Arial" w:eastAsia="Arial" w:hAnsi="Arial" w:cs="Arial"/>
        </w:rPr>
      </w:pPr>
      <w:r w:rsidRPr="737BD275">
        <w:rPr>
          <w:rFonts w:ascii="Arial" w:eastAsia="Arial" w:hAnsi="Arial" w:cs="Arial"/>
        </w:rPr>
        <w:t xml:space="preserve">Hulp aan de </w:t>
      </w:r>
      <w:proofErr w:type="spellStart"/>
      <w:r w:rsidRPr="737BD275">
        <w:rPr>
          <w:rFonts w:ascii="Arial" w:eastAsia="Arial" w:hAnsi="Arial" w:cs="Arial"/>
        </w:rPr>
        <w:t>pester</w:t>
      </w:r>
      <w:proofErr w:type="spellEnd"/>
      <w:r w:rsidRPr="737BD275">
        <w:rPr>
          <w:rFonts w:ascii="Arial" w:eastAsia="Arial" w:hAnsi="Arial" w:cs="Arial"/>
        </w:rPr>
        <w:t xml:space="preserve"> </w:t>
      </w:r>
    </w:p>
    <w:p w14:paraId="5C142574" w14:textId="77777777" w:rsidR="00EB5102" w:rsidRDefault="3274BC3C" w:rsidP="3274BC3C">
      <w:pPr>
        <w:pStyle w:val="Geenafstand"/>
        <w:numPr>
          <w:ilvl w:val="0"/>
          <w:numId w:val="7"/>
        </w:numPr>
        <w:ind w:left="1080"/>
        <w:rPr>
          <w:rFonts w:ascii="Arial" w:eastAsia="Arial" w:hAnsi="Arial" w:cs="Arial"/>
        </w:rPr>
      </w:pPr>
      <w:r w:rsidRPr="3274BC3C">
        <w:rPr>
          <w:rFonts w:ascii="Arial" w:eastAsia="Arial" w:hAnsi="Arial" w:cs="Arial"/>
        </w:rPr>
        <w:t xml:space="preserve">juridisch gesprek – straf geven; </w:t>
      </w:r>
    </w:p>
    <w:p w14:paraId="3E911E07" w14:textId="77777777" w:rsidR="00EB5102" w:rsidRDefault="3274BC3C" w:rsidP="3274BC3C">
      <w:pPr>
        <w:pStyle w:val="Geenafstand"/>
        <w:numPr>
          <w:ilvl w:val="0"/>
          <w:numId w:val="6"/>
        </w:numPr>
        <w:ind w:left="1080"/>
        <w:rPr>
          <w:rFonts w:ascii="Arial" w:eastAsia="Arial" w:hAnsi="Arial" w:cs="Arial"/>
        </w:rPr>
      </w:pPr>
      <w:r w:rsidRPr="3274BC3C">
        <w:rPr>
          <w:rFonts w:ascii="Arial" w:eastAsia="Arial" w:hAnsi="Arial" w:cs="Arial"/>
        </w:rPr>
        <w:t xml:space="preserve">probleemoplossend gesprek: </w:t>
      </w:r>
    </w:p>
    <w:p w14:paraId="1917F943" w14:textId="77777777" w:rsidR="00EB5102" w:rsidRDefault="3274BC3C" w:rsidP="3274BC3C">
      <w:pPr>
        <w:pStyle w:val="Geenafstand"/>
        <w:numPr>
          <w:ilvl w:val="0"/>
          <w:numId w:val="6"/>
        </w:numPr>
        <w:ind w:left="1080"/>
        <w:rPr>
          <w:rFonts w:ascii="Arial" w:eastAsia="Arial" w:hAnsi="Arial" w:cs="Arial"/>
        </w:rPr>
      </w:pPr>
      <w:r w:rsidRPr="3274BC3C">
        <w:rPr>
          <w:rFonts w:ascii="Arial" w:eastAsia="Arial" w:hAnsi="Arial" w:cs="Arial"/>
        </w:rPr>
        <w:t xml:space="preserve">bespreken wat pesten voor de ander betekent;  </w:t>
      </w:r>
    </w:p>
    <w:p w14:paraId="1A402DEA" w14:textId="77777777" w:rsidR="00EB5102" w:rsidRDefault="3274BC3C" w:rsidP="3274BC3C">
      <w:pPr>
        <w:pStyle w:val="Geenafstand"/>
        <w:numPr>
          <w:ilvl w:val="0"/>
          <w:numId w:val="6"/>
        </w:numPr>
        <w:ind w:left="1080"/>
        <w:rPr>
          <w:rFonts w:ascii="Arial" w:eastAsia="Arial" w:hAnsi="Arial" w:cs="Arial"/>
        </w:rPr>
      </w:pPr>
      <w:r w:rsidRPr="3274BC3C">
        <w:rPr>
          <w:rFonts w:ascii="Arial" w:eastAsia="Arial" w:hAnsi="Arial" w:cs="Arial"/>
        </w:rPr>
        <w:t xml:space="preserve">hulp bieden bij het onderhouden van positieve relaties met andere leerlingen; </w:t>
      </w:r>
    </w:p>
    <w:p w14:paraId="5A69FED3" w14:textId="77777777" w:rsidR="00EB5102" w:rsidRDefault="3274BC3C" w:rsidP="3274BC3C">
      <w:pPr>
        <w:pStyle w:val="Geenafstand"/>
        <w:numPr>
          <w:ilvl w:val="0"/>
          <w:numId w:val="6"/>
        </w:numPr>
        <w:ind w:left="1080"/>
        <w:rPr>
          <w:rFonts w:ascii="Arial" w:eastAsia="Arial" w:hAnsi="Arial" w:cs="Arial"/>
        </w:rPr>
      </w:pPr>
      <w:r w:rsidRPr="3274BC3C">
        <w:rPr>
          <w:rFonts w:ascii="Arial" w:eastAsia="Arial" w:hAnsi="Arial" w:cs="Arial"/>
        </w:rPr>
        <w:t xml:space="preserve">de leerling helpen zich aan regels en afspraken te houden; </w:t>
      </w:r>
    </w:p>
    <w:p w14:paraId="5BE39747" w14:textId="77777777" w:rsidR="00EB5102" w:rsidRDefault="3274BC3C" w:rsidP="3274BC3C">
      <w:pPr>
        <w:pStyle w:val="Geenafstand"/>
        <w:numPr>
          <w:ilvl w:val="0"/>
          <w:numId w:val="6"/>
        </w:numPr>
        <w:ind w:left="1080"/>
        <w:rPr>
          <w:rFonts w:ascii="Arial" w:eastAsia="Arial" w:hAnsi="Arial" w:cs="Arial"/>
        </w:rPr>
      </w:pPr>
      <w:r w:rsidRPr="3274BC3C">
        <w:rPr>
          <w:rFonts w:ascii="Arial" w:eastAsia="Arial" w:hAnsi="Arial" w:cs="Arial"/>
        </w:rPr>
        <w:t xml:space="preserve">zo nodig deskundige hulp inschakelen. </w:t>
      </w:r>
    </w:p>
    <w:p w14:paraId="6A05A809" w14:textId="77777777" w:rsidR="00EB5102" w:rsidRPr="00EB5102" w:rsidRDefault="00EB5102" w:rsidP="00EB5102">
      <w:pPr>
        <w:pStyle w:val="Geenafstand"/>
        <w:rPr>
          <w:rFonts w:ascii="Arial" w:hAnsi="Arial" w:cs="Arial"/>
        </w:rPr>
      </w:pPr>
    </w:p>
    <w:p w14:paraId="12EBEA31" w14:textId="77777777" w:rsidR="00EB5102" w:rsidRPr="00EB5102" w:rsidRDefault="3274BC3C" w:rsidP="3274BC3C">
      <w:pPr>
        <w:pStyle w:val="Geenafstand"/>
        <w:numPr>
          <w:ilvl w:val="0"/>
          <w:numId w:val="4"/>
        </w:numPr>
        <w:rPr>
          <w:rFonts w:ascii="Arial" w:eastAsia="Arial" w:hAnsi="Arial" w:cs="Arial"/>
        </w:rPr>
      </w:pPr>
      <w:r w:rsidRPr="3274BC3C">
        <w:rPr>
          <w:rFonts w:ascii="Arial" w:eastAsia="Arial" w:hAnsi="Arial" w:cs="Arial"/>
        </w:rPr>
        <w:t xml:space="preserve">Hulp aan de zwijgende middengroep </w:t>
      </w:r>
    </w:p>
    <w:p w14:paraId="2A462787" w14:textId="77777777" w:rsidR="00EB5102" w:rsidRPr="00EB5102" w:rsidRDefault="3274BC3C" w:rsidP="3274BC3C">
      <w:pPr>
        <w:pStyle w:val="Geenafstand"/>
        <w:numPr>
          <w:ilvl w:val="0"/>
          <w:numId w:val="3"/>
        </w:numPr>
        <w:rPr>
          <w:rFonts w:ascii="Arial" w:eastAsia="Arial" w:hAnsi="Arial" w:cs="Arial"/>
        </w:rPr>
      </w:pPr>
      <w:r w:rsidRPr="3274BC3C">
        <w:rPr>
          <w:rFonts w:ascii="Arial" w:eastAsia="Arial" w:hAnsi="Arial" w:cs="Arial"/>
        </w:rPr>
        <w:t xml:space="preserve">steun bieden aan de medeleerlingen en tegengaan onjuiste beeldvorming omtrent pesten; o het geconstateerde ongewenste gedrag bespreekbaar maken; </w:t>
      </w:r>
    </w:p>
    <w:p w14:paraId="22AAC5C1" w14:textId="77777777" w:rsidR="00EB5102" w:rsidRPr="00EB5102" w:rsidRDefault="3274BC3C" w:rsidP="3274BC3C">
      <w:pPr>
        <w:pStyle w:val="Geenafstand"/>
        <w:numPr>
          <w:ilvl w:val="0"/>
          <w:numId w:val="3"/>
        </w:numPr>
        <w:rPr>
          <w:rFonts w:ascii="Arial" w:eastAsia="Arial" w:hAnsi="Arial" w:cs="Arial"/>
        </w:rPr>
      </w:pPr>
      <w:r w:rsidRPr="3274BC3C">
        <w:rPr>
          <w:rFonts w:ascii="Arial" w:eastAsia="Arial" w:hAnsi="Arial" w:cs="Arial"/>
        </w:rPr>
        <w:t xml:space="preserve">met de leerlingen bespreken welke rol zij zouden kunnen spelen bij de oplossing; o aangeven dat pesten geen normaal gedrag is; </w:t>
      </w:r>
    </w:p>
    <w:p w14:paraId="3DC3C6CF" w14:textId="77777777" w:rsidR="00EB5102" w:rsidRDefault="3274BC3C" w:rsidP="3274BC3C">
      <w:pPr>
        <w:pStyle w:val="Geenafstand"/>
        <w:numPr>
          <w:ilvl w:val="0"/>
          <w:numId w:val="3"/>
        </w:numPr>
        <w:rPr>
          <w:rFonts w:ascii="Arial" w:eastAsia="Arial" w:hAnsi="Arial" w:cs="Arial"/>
        </w:rPr>
      </w:pPr>
      <w:r w:rsidRPr="3274BC3C">
        <w:rPr>
          <w:rFonts w:ascii="Arial" w:eastAsia="Arial" w:hAnsi="Arial" w:cs="Arial"/>
        </w:rPr>
        <w:t xml:space="preserve">aangeven dat ander gedrag dan gemiddeld groepsgedrag ook bestaansrecht heeft indien niet vergeten wordt elkaar de ruimte te gunnen. </w:t>
      </w:r>
    </w:p>
    <w:p w14:paraId="5A39BBE3" w14:textId="77777777" w:rsidR="00EB5102" w:rsidRPr="00EB5102" w:rsidRDefault="00EB5102" w:rsidP="00EB5102">
      <w:pPr>
        <w:pStyle w:val="Geenafstand"/>
        <w:ind w:left="720"/>
        <w:rPr>
          <w:rFonts w:ascii="Arial" w:hAnsi="Arial" w:cs="Arial"/>
        </w:rPr>
      </w:pPr>
    </w:p>
    <w:p w14:paraId="5867547E" w14:textId="77777777" w:rsidR="00EB5102" w:rsidRDefault="3274BC3C" w:rsidP="3274BC3C">
      <w:pPr>
        <w:pStyle w:val="Geenafstand"/>
        <w:numPr>
          <w:ilvl w:val="0"/>
          <w:numId w:val="4"/>
        </w:numPr>
        <w:rPr>
          <w:rFonts w:ascii="Arial" w:eastAsia="Arial" w:hAnsi="Arial" w:cs="Arial"/>
        </w:rPr>
      </w:pPr>
      <w:r w:rsidRPr="3274BC3C">
        <w:rPr>
          <w:rFonts w:ascii="Arial" w:eastAsia="Arial" w:hAnsi="Arial" w:cs="Arial"/>
        </w:rPr>
        <w:t xml:space="preserve">Hulp aan de leerkracht </w:t>
      </w:r>
    </w:p>
    <w:p w14:paraId="6C5E3B67" w14:textId="77777777" w:rsidR="00EB5102" w:rsidRPr="00EB5102" w:rsidRDefault="3274BC3C" w:rsidP="3274BC3C">
      <w:pPr>
        <w:pStyle w:val="Geenafstand"/>
        <w:numPr>
          <w:ilvl w:val="0"/>
          <w:numId w:val="12"/>
        </w:numPr>
        <w:rPr>
          <w:rFonts w:ascii="Arial" w:eastAsia="Arial" w:hAnsi="Arial" w:cs="Arial"/>
        </w:rPr>
      </w:pPr>
      <w:r w:rsidRPr="3274BC3C">
        <w:rPr>
          <w:rFonts w:ascii="Arial" w:eastAsia="Arial" w:hAnsi="Arial" w:cs="Arial"/>
        </w:rPr>
        <w:t xml:space="preserve">informatie geven over pesten; </w:t>
      </w:r>
    </w:p>
    <w:p w14:paraId="2E15A8BB" w14:textId="77777777" w:rsidR="00EB5102" w:rsidRPr="00EB5102" w:rsidRDefault="3274BC3C" w:rsidP="3274BC3C">
      <w:pPr>
        <w:pStyle w:val="Geenafstand"/>
        <w:numPr>
          <w:ilvl w:val="0"/>
          <w:numId w:val="8"/>
        </w:numPr>
        <w:rPr>
          <w:rFonts w:ascii="Arial" w:eastAsia="Arial" w:hAnsi="Arial" w:cs="Arial"/>
        </w:rPr>
      </w:pPr>
      <w:r w:rsidRPr="3274BC3C">
        <w:rPr>
          <w:rFonts w:ascii="Arial" w:eastAsia="Arial" w:hAnsi="Arial" w:cs="Arial"/>
        </w:rPr>
        <w:t xml:space="preserve">informatie geven over de manier waarop pesten kan worden aangepakt. </w:t>
      </w:r>
    </w:p>
    <w:p w14:paraId="41C8F396" w14:textId="77777777" w:rsidR="00EB5102" w:rsidRDefault="00EB5102" w:rsidP="00EB5102">
      <w:pPr>
        <w:pStyle w:val="Geenafstand"/>
        <w:rPr>
          <w:rFonts w:ascii="Arial" w:hAnsi="Arial" w:cs="Arial"/>
        </w:rPr>
      </w:pPr>
    </w:p>
    <w:p w14:paraId="3DFD38EB" w14:textId="77777777" w:rsidR="00EB5102" w:rsidRPr="00EB5102" w:rsidRDefault="3274BC3C" w:rsidP="3274BC3C">
      <w:pPr>
        <w:pStyle w:val="Geenafstand"/>
        <w:numPr>
          <w:ilvl w:val="0"/>
          <w:numId w:val="4"/>
        </w:numPr>
        <w:rPr>
          <w:rFonts w:ascii="Arial" w:eastAsia="Arial" w:hAnsi="Arial" w:cs="Arial"/>
        </w:rPr>
      </w:pPr>
      <w:r w:rsidRPr="3274BC3C">
        <w:rPr>
          <w:rFonts w:ascii="Arial" w:eastAsia="Arial" w:hAnsi="Arial" w:cs="Arial"/>
        </w:rPr>
        <w:t xml:space="preserve">Hulp aan de ouders </w:t>
      </w:r>
    </w:p>
    <w:p w14:paraId="39F5B1A5" w14:textId="77777777" w:rsidR="00EB5102" w:rsidRPr="00EB5102" w:rsidRDefault="3274BC3C" w:rsidP="3274BC3C">
      <w:pPr>
        <w:pStyle w:val="Geenafstand"/>
        <w:ind w:left="708"/>
        <w:rPr>
          <w:rFonts w:ascii="Arial" w:eastAsia="Arial" w:hAnsi="Arial" w:cs="Arial"/>
        </w:rPr>
      </w:pPr>
      <w:r w:rsidRPr="3274BC3C">
        <w:rPr>
          <w:rFonts w:ascii="Arial" w:eastAsia="Arial" w:hAnsi="Arial" w:cs="Arial"/>
        </w:rPr>
        <w:t xml:space="preserve">o ouders die zich zorgen maken over pesten serieus nemen; o informatie verschaffen; </w:t>
      </w:r>
    </w:p>
    <w:p w14:paraId="6EE8BA83" w14:textId="77777777" w:rsidR="00EB5102" w:rsidRDefault="3274BC3C" w:rsidP="3274BC3C">
      <w:pPr>
        <w:pStyle w:val="Geenafstand"/>
        <w:ind w:left="708"/>
        <w:rPr>
          <w:rFonts w:ascii="Arial" w:eastAsia="Arial" w:hAnsi="Arial" w:cs="Arial"/>
        </w:rPr>
      </w:pPr>
      <w:r w:rsidRPr="3274BC3C">
        <w:rPr>
          <w:rFonts w:ascii="Arial" w:eastAsia="Arial" w:hAnsi="Arial" w:cs="Arial"/>
        </w:rPr>
        <w:t xml:space="preserve">o in samenwerking met de betrokken ouders het pestprobleem aanpakken: o zo nodig doorverwijzen naar deskundige ondersteuning. </w:t>
      </w:r>
    </w:p>
    <w:p w14:paraId="72A3D3EC" w14:textId="77777777" w:rsidR="00EB5102" w:rsidRPr="00EB5102" w:rsidRDefault="00EB5102" w:rsidP="00EB5102">
      <w:pPr>
        <w:pStyle w:val="Geenafstand"/>
        <w:rPr>
          <w:rFonts w:ascii="Arial" w:hAnsi="Arial" w:cs="Arial"/>
        </w:rPr>
      </w:pPr>
    </w:p>
    <w:p w14:paraId="0D22ACAC" w14:textId="77777777" w:rsidR="00EB5102" w:rsidRPr="00EB5102" w:rsidRDefault="3274BC3C" w:rsidP="3274BC3C">
      <w:pPr>
        <w:pStyle w:val="Geenafstand"/>
        <w:rPr>
          <w:rFonts w:ascii="Arial" w:eastAsia="Arial" w:hAnsi="Arial" w:cs="Arial"/>
        </w:rPr>
      </w:pPr>
      <w:r w:rsidRPr="3274BC3C">
        <w:rPr>
          <w:rFonts w:ascii="Arial" w:eastAsia="Arial" w:hAnsi="Arial" w:cs="Arial"/>
        </w:rPr>
        <w:t xml:space="preserve">Om pesten op school tegen te gaan moet rekening gehouden worden met een aantal randvoorwaarden: </w:t>
      </w:r>
    </w:p>
    <w:p w14:paraId="665A8334" w14:textId="77777777" w:rsidR="00EB5102" w:rsidRPr="00EB5102" w:rsidRDefault="3274BC3C" w:rsidP="3274BC3C">
      <w:pPr>
        <w:pStyle w:val="Geenafstand"/>
        <w:numPr>
          <w:ilvl w:val="0"/>
          <w:numId w:val="9"/>
        </w:numPr>
        <w:rPr>
          <w:rFonts w:ascii="Arial" w:eastAsia="Arial" w:hAnsi="Arial" w:cs="Arial"/>
        </w:rPr>
      </w:pPr>
      <w:r w:rsidRPr="3274BC3C">
        <w:rPr>
          <w:rFonts w:ascii="Arial" w:eastAsia="Arial" w:hAnsi="Arial" w:cs="Arial"/>
        </w:rPr>
        <w:t xml:space="preserve">Pesten moet als een probleem gezien worden; </w:t>
      </w:r>
    </w:p>
    <w:p w14:paraId="028CC468" w14:textId="77777777" w:rsidR="00EB5102" w:rsidRPr="00EB5102" w:rsidRDefault="3274BC3C" w:rsidP="3274BC3C">
      <w:pPr>
        <w:pStyle w:val="Geenafstand"/>
        <w:numPr>
          <w:ilvl w:val="0"/>
          <w:numId w:val="9"/>
        </w:numPr>
        <w:rPr>
          <w:rFonts w:ascii="Arial" w:eastAsia="Arial" w:hAnsi="Arial" w:cs="Arial"/>
        </w:rPr>
      </w:pPr>
      <w:r w:rsidRPr="3274BC3C">
        <w:rPr>
          <w:rFonts w:ascii="Arial" w:eastAsia="Arial" w:hAnsi="Arial" w:cs="Arial"/>
        </w:rPr>
        <w:t xml:space="preserve">Geprobeerd moet worden pesten te voorkomen; </w:t>
      </w:r>
    </w:p>
    <w:p w14:paraId="4494BC2F" w14:textId="77777777" w:rsidR="00EB5102" w:rsidRPr="00EB5102" w:rsidRDefault="3274BC3C" w:rsidP="3274BC3C">
      <w:pPr>
        <w:pStyle w:val="Geenafstand"/>
        <w:numPr>
          <w:ilvl w:val="0"/>
          <w:numId w:val="9"/>
        </w:numPr>
        <w:rPr>
          <w:rFonts w:ascii="Arial" w:eastAsia="Arial" w:hAnsi="Arial" w:cs="Arial"/>
        </w:rPr>
      </w:pPr>
      <w:r w:rsidRPr="3274BC3C">
        <w:rPr>
          <w:rFonts w:ascii="Arial" w:eastAsia="Arial" w:hAnsi="Arial" w:cs="Arial"/>
        </w:rPr>
        <w:t xml:space="preserve">Pesten moet kunnen worden gesignaleerd; </w:t>
      </w:r>
    </w:p>
    <w:p w14:paraId="175CD7AD" w14:textId="77777777" w:rsidR="00EB5102" w:rsidRPr="00EB5102" w:rsidRDefault="3274BC3C" w:rsidP="3274BC3C">
      <w:pPr>
        <w:pStyle w:val="Geenafstand"/>
        <w:numPr>
          <w:ilvl w:val="0"/>
          <w:numId w:val="9"/>
        </w:numPr>
        <w:rPr>
          <w:rFonts w:ascii="Arial" w:eastAsia="Arial" w:hAnsi="Arial" w:cs="Arial"/>
        </w:rPr>
      </w:pPr>
      <w:r w:rsidRPr="3274BC3C">
        <w:rPr>
          <w:rFonts w:ascii="Arial" w:eastAsia="Arial" w:hAnsi="Arial" w:cs="Arial"/>
        </w:rPr>
        <w:t xml:space="preserve">Er moet duidelijk stelling genomen worden tegen pesten; </w:t>
      </w:r>
    </w:p>
    <w:p w14:paraId="5F8956D7" w14:textId="77777777" w:rsidR="00EB5102" w:rsidRPr="00EB5102" w:rsidRDefault="3274BC3C" w:rsidP="3274BC3C">
      <w:pPr>
        <w:pStyle w:val="Geenafstand"/>
        <w:numPr>
          <w:ilvl w:val="0"/>
          <w:numId w:val="9"/>
        </w:numPr>
        <w:rPr>
          <w:rFonts w:ascii="Arial" w:eastAsia="Arial" w:hAnsi="Arial" w:cs="Arial"/>
        </w:rPr>
      </w:pPr>
      <w:r w:rsidRPr="3274BC3C">
        <w:rPr>
          <w:rFonts w:ascii="Arial" w:eastAsia="Arial" w:hAnsi="Arial" w:cs="Arial"/>
        </w:rPr>
        <w:t>Er dient een directe aanpak te zijn.</w:t>
      </w:r>
    </w:p>
    <w:p w14:paraId="0D0B940D" w14:textId="77777777" w:rsidR="00EB5102" w:rsidRDefault="00EB5102">
      <w:r>
        <w:br w:type="page"/>
      </w:r>
    </w:p>
    <w:p w14:paraId="4189B3B3" w14:textId="77777777" w:rsidR="00EB5102" w:rsidRPr="00EB5102" w:rsidRDefault="3274BC3C" w:rsidP="3274BC3C">
      <w:pPr>
        <w:pStyle w:val="Geenafstand"/>
        <w:rPr>
          <w:rFonts w:ascii="Arial" w:eastAsia="Arial" w:hAnsi="Arial" w:cs="Arial"/>
          <w:b/>
          <w:bCs/>
        </w:rPr>
      </w:pPr>
      <w:r w:rsidRPr="3274BC3C">
        <w:rPr>
          <w:rFonts w:ascii="Arial" w:eastAsia="Arial" w:hAnsi="Arial" w:cs="Arial"/>
          <w:b/>
          <w:bCs/>
        </w:rPr>
        <w:lastRenderedPageBreak/>
        <w:t xml:space="preserve">Procedure bij Pestgedrag </w:t>
      </w:r>
    </w:p>
    <w:p w14:paraId="0E27B00A" w14:textId="77777777" w:rsidR="00EB5102" w:rsidRPr="00EB5102" w:rsidRDefault="00EB5102" w:rsidP="00EB5102">
      <w:pPr>
        <w:pStyle w:val="Geenafstand"/>
        <w:rPr>
          <w:rFonts w:ascii="Arial" w:hAnsi="Arial" w:cs="Arial"/>
        </w:rPr>
      </w:pPr>
    </w:p>
    <w:p w14:paraId="634C9FCD" w14:textId="77777777" w:rsidR="00EB5102" w:rsidRDefault="3274BC3C" w:rsidP="3274BC3C">
      <w:pPr>
        <w:pStyle w:val="Geenafstand"/>
        <w:numPr>
          <w:ilvl w:val="0"/>
          <w:numId w:val="11"/>
        </w:numPr>
        <w:rPr>
          <w:rFonts w:ascii="Arial" w:eastAsia="Arial" w:hAnsi="Arial" w:cs="Arial"/>
        </w:rPr>
      </w:pPr>
      <w:r w:rsidRPr="3274BC3C">
        <w:rPr>
          <w:rFonts w:ascii="Arial" w:eastAsia="Arial" w:hAnsi="Arial" w:cs="Arial"/>
        </w:rPr>
        <w:t xml:space="preserve">De medewerker signaleert het pestgedrag en verwijst de gepeste leerling voor een gesprek naar de intern begeleider of de leerkracht of therapeut. De gepeste leerling kan hiertoe ook zelf het initiatief nemen. Van dit gesprek wordt ‘een kort verslag’ gemaakt op het Registratieformulier Incidenten, Pesterijen of (Bijna-) Ongevallen (Bijlage R&amp;E 2). </w:t>
      </w:r>
    </w:p>
    <w:p w14:paraId="60061E4C" w14:textId="77777777" w:rsidR="00EB5102" w:rsidRPr="00EB5102" w:rsidRDefault="00EB5102" w:rsidP="00EB5102">
      <w:pPr>
        <w:pStyle w:val="Geenafstand"/>
        <w:ind w:left="720"/>
        <w:rPr>
          <w:rFonts w:ascii="Arial" w:hAnsi="Arial" w:cs="Arial"/>
        </w:rPr>
      </w:pPr>
    </w:p>
    <w:p w14:paraId="14741991" w14:textId="77777777" w:rsidR="00EB5102" w:rsidRDefault="737BD275" w:rsidP="737BD275">
      <w:pPr>
        <w:pStyle w:val="Geenafstand"/>
        <w:numPr>
          <w:ilvl w:val="0"/>
          <w:numId w:val="11"/>
        </w:numPr>
        <w:rPr>
          <w:rFonts w:ascii="Arial" w:eastAsia="Arial" w:hAnsi="Arial" w:cs="Arial"/>
        </w:rPr>
      </w:pPr>
      <w:r w:rsidRPr="737BD275">
        <w:rPr>
          <w:rFonts w:ascii="Arial" w:eastAsia="Arial" w:hAnsi="Arial" w:cs="Arial"/>
        </w:rPr>
        <w:t>De ‘</w:t>
      </w:r>
      <w:proofErr w:type="spellStart"/>
      <w:r w:rsidRPr="737BD275">
        <w:rPr>
          <w:rFonts w:ascii="Arial" w:eastAsia="Arial" w:hAnsi="Arial" w:cs="Arial"/>
        </w:rPr>
        <w:t>pester</w:t>
      </w:r>
      <w:proofErr w:type="spellEnd"/>
      <w:r w:rsidRPr="737BD275">
        <w:rPr>
          <w:rFonts w:ascii="Arial" w:eastAsia="Arial" w:hAnsi="Arial" w:cs="Arial"/>
        </w:rPr>
        <w:t xml:space="preserve">(s)’ gaan in gesprek met de Intern Begeleider en/of leerkracht. Van dit gesprek wordt ‘een kort verslag’ gemaakt op het Registratieformulier Incidenten, Pesterijen of (Bijna-) Ongevallen (Bijlage R&amp;E 2). </w:t>
      </w:r>
    </w:p>
    <w:p w14:paraId="44EAFD9C" w14:textId="77777777" w:rsidR="00EB5102" w:rsidRPr="00EB5102" w:rsidRDefault="00EB5102" w:rsidP="00EB5102">
      <w:pPr>
        <w:pStyle w:val="Geenafstand"/>
        <w:rPr>
          <w:rFonts w:ascii="Arial" w:hAnsi="Arial" w:cs="Arial"/>
        </w:rPr>
      </w:pPr>
    </w:p>
    <w:p w14:paraId="12D6AF91" w14:textId="77777777" w:rsidR="00EB5102" w:rsidRDefault="737BD275" w:rsidP="737BD275">
      <w:pPr>
        <w:pStyle w:val="Geenafstand"/>
        <w:numPr>
          <w:ilvl w:val="0"/>
          <w:numId w:val="11"/>
        </w:numPr>
        <w:rPr>
          <w:rFonts w:ascii="Arial" w:eastAsia="Arial" w:hAnsi="Arial" w:cs="Arial"/>
        </w:rPr>
      </w:pPr>
      <w:r w:rsidRPr="737BD275">
        <w:rPr>
          <w:rFonts w:ascii="Arial" w:eastAsia="Arial" w:hAnsi="Arial" w:cs="Arial"/>
        </w:rPr>
        <w:t>De ‘</w:t>
      </w:r>
      <w:proofErr w:type="spellStart"/>
      <w:r w:rsidRPr="737BD275">
        <w:rPr>
          <w:rFonts w:ascii="Arial" w:eastAsia="Arial" w:hAnsi="Arial" w:cs="Arial"/>
        </w:rPr>
        <w:t>pester</w:t>
      </w:r>
      <w:proofErr w:type="spellEnd"/>
      <w:r w:rsidRPr="737BD275">
        <w:rPr>
          <w:rFonts w:ascii="Arial" w:eastAsia="Arial" w:hAnsi="Arial" w:cs="Arial"/>
        </w:rPr>
        <w:t xml:space="preserve">(s)’ krijgen direct een strafmaatregel. De gemiste lestijd wordt na school conform inhaaltijdregels ingehaald. </w:t>
      </w:r>
    </w:p>
    <w:p w14:paraId="4B94D5A5" w14:textId="77777777" w:rsidR="00EB5102" w:rsidRPr="00EB5102" w:rsidRDefault="00EB5102" w:rsidP="00EB5102">
      <w:pPr>
        <w:pStyle w:val="Geenafstand"/>
        <w:rPr>
          <w:rFonts w:ascii="Arial" w:hAnsi="Arial" w:cs="Arial"/>
        </w:rPr>
      </w:pPr>
    </w:p>
    <w:p w14:paraId="095422C9" w14:textId="77777777" w:rsidR="00EB5102" w:rsidRDefault="737BD275" w:rsidP="737BD275">
      <w:pPr>
        <w:pStyle w:val="Geenafstand"/>
        <w:numPr>
          <w:ilvl w:val="0"/>
          <w:numId w:val="11"/>
        </w:numPr>
        <w:rPr>
          <w:rFonts w:ascii="Arial" w:eastAsia="Arial" w:hAnsi="Arial" w:cs="Arial"/>
        </w:rPr>
      </w:pPr>
      <w:r w:rsidRPr="737BD275">
        <w:rPr>
          <w:rFonts w:ascii="Arial" w:eastAsia="Arial" w:hAnsi="Arial" w:cs="Arial"/>
        </w:rPr>
        <w:t>a. De leerkracht van de ‘</w:t>
      </w:r>
      <w:proofErr w:type="spellStart"/>
      <w:r w:rsidRPr="737BD275">
        <w:rPr>
          <w:rFonts w:ascii="Arial" w:eastAsia="Arial" w:hAnsi="Arial" w:cs="Arial"/>
        </w:rPr>
        <w:t>pester</w:t>
      </w:r>
      <w:proofErr w:type="spellEnd"/>
      <w:r w:rsidRPr="737BD275">
        <w:rPr>
          <w:rFonts w:ascii="Arial" w:eastAsia="Arial" w:hAnsi="Arial" w:cs="Arial"/>
        </w:rPr>
        <w:t>(s)’ licht de ouder(s) / verzorger(s) van de ‘</w:t>
      </w:r>
      <w:proofErr w:type="spellStart"/>
      <w:r w:rsidRPr="737BD275">
        <w:rPr>
          <w:rFonts w:ascii="Arial" w:eastAsia="Arial" w:hAnsi="Arial" w:cs="Arial"/>
        </w:rPr>
        <w:t>pester</w:t>
      </w:r>
      <w:proofErr w:type="spellEnd"/>
      <w:r w:rsidRPr="737BD275">
        <w:rPr>
          <w:rFonts w:ascii="Arial" w:eastAsia="Arial" w:hAnsi="Arial" w:cs="Arial"/>
        </w:rPr>
        <w:t xml:space="preserve">(s)’ telefonisch in over het feit dat hun zoon / dochter pestgedrag heeft vertoond. </w:t>
      </w:r>
    </w:p>
    <w:p w14:paraId="3DEEC669" w14:textId="77777777" w:rsidR="00EB5102" w:rsidRPr="00EB5102" w:rsidRDefault="00EB5102" w:rsidP="00EB5102">
      <w:pPr>
        <w:pStyle w:val="Geenafstand"/>
        <w:rPr>
          <w:rFonts w:ascii="Arial" w:hAnsi="Arial" w:cs="Arial"/>
        </w:rPr>
      </w:pPr>
    </w:p>
    <w:p w14:paraId="4CE95BCD" w14:textId="77777777" w:rsidR="00EB5102" w:rsidRDefault="3274BC3C" w:rsidP="3274BC3C">
      <w:pPr>
        <w:pStyle w:val="Geenafstand"/>
        <w:ind w:left="720"/>
        <w:rPr>
          <w:rFonts w:ascii="Arial" w:eastAsia="Arial" w:hAnsi="Arial" w:cs="Arial"/>
        </w:rPr>
      </w:pPr>
      <w:r w:rsidRPr="3274BC3C">
        <w:rPr>
          <w:rFonts w:ascii="Arial" w:eastAsia="Arial" w:hAnsi="Arial" w:cs="Arial"/>
        </w:rPr>
        <w:t>b. De leerkracht van de gepeste leerling belt de ouders van de gepeste leerling zodat zij weten wat hun dochter of zoon is overkomen.</w:t>
      </w:r>
    </w:p>
    <w:p w14:paraId="3656B9AB" w14:textId="77777777" w:rsidR="00EB5102" w:rsidRPr="00EB5102" w:rsidRDefault="00EB5102" w:rsidP="00EB5102">
      <w:pPr>
        <w:pStyle w:val="Geenafstand"/>
        <w:rPr>
          <w:rFonts w:ascii="Arial" w:hAnsi="Arial" w:cs="Arial"/>
        </w:rPr>
      </w:pPr>
    </w:p>
    <w:p w14:paraId="6746D841" w14:textId="77777777" w:rsidR="00EB5102" w:rsidRDefault="737BD275" w:rsidP="737BD275">
      <w:pPr>
        <w:pStyle w:val="Geenafstand"/>
        <w:numPr>
          <w:ilvl w:val="0"/>
          <w:numId w:val="11"/>
        </w:numPr>
        <w:rPr>
          <w:rFonts w:ascii="Arial" w:eastAsia="Arial" w:hAnsi="Arial" w:cs="Arial"/>
        </w:rPr>
      </w:pPr>
      <w:r w:rsidRPr="737BD275">
        <w:rPr>
          <w:rFonts w:ascii="Arial" w:eastAsia="Arial" w:hAnsi="Arial" w:cs="Arial"/>
        </w:rPr>
        <w:t>De leerkracht maakt van het telefoongesprek een verslag in het leerlingvolgsysteem (LOVS). Het verslag van het gesprek met de ‘</w:t>
      </w:r>
      <w:proofErr w:type="spellStart"/>
      <w:r w:rsidRPr="737BD275">
        <w:rPr>
          <w:rFonts w:ascii="Arial" w:eastAsia="Arial" w:hAnsi="Arial" w:cs="Arial"/>
        </w:rPr>
        <w:t>pester</w:t>
      </w:r>
      <w:proofErr w:type="spellEnd"/>
      <w:r w:rsidRPr="737BD275">
        <w:rPr>
          <w:rFonts w:ascii="Arial" w:eastAsia="Arial" w:hAnsi="Arial" w:cs="Arial"/>
        </w:rPr>
        <w:t xml:space="preserve">(s)’ en de ‘gepeste’ wordt digitaal doorgezonden aan de intern begeleider en deze koppelt dit aan het LOVS. </w:t>
      </w:r>
    </w:p>
    <w:p w14:paraId="45FB0818" w14:textId="77777777" w:rsidR="00EB5102" w:rsidRPr="00EB5102" w:rsidRDefault="00EB5102" w:rsidP="00EB5102">
      <w:pPr>
        <w:pStyle w:val="Geenafstand"/>
        <w:ind w:left="720"/>
        <w:rPr>
          <w:rFonts w:ascii="Arial" w:hAnsi="Arial" w:cs="Arial"/>
        </w:rPr>
      </w:pPr>
    </w:p>
    <w:p w14:paraId="24FB1FA8" w14:textId="77777777" w:rsidR="00EB5102" w:rsidRDefault="737BD275" w:rsidP="737BD275">
      <w:pPr>
        <w:pStyle w:val="Geenafstand"/>
        <w:numPr>
          <w:ilvl w:val="0"/>
          <w:numId w:val="11"/>
        </w:numPr>
        <w:rPr>
          <w:rFonts w:ascii="Arial" w:eastAsia="Arial" w:hAnsi="Arial" w:cs="Arial"/>
        </w:rPr>
      </w:pPr>
      <w:r w:rsidRPr="737BD275">
        <w:rPr>
          <w:rFonts w:ascii="Arial" w:eastAsia="Arial" w:hAnsi="Arial" w:cs="Arial"/>
        </w:rPr>
        <w:t>De veiligheidscoördinator / directeur ontvangt een papieren versie van het verslag van het gesprek met de ‘</w:t>
      </w:r>
      <w:proofErr w:type="spellStart"/>
      <w:r w:rsidRPr="737BD275">
        <w:rPr>
          <w:rFonts w:ascii="Arial" w:eastAsia="Arial" w:hAnsi="Arial" w:cs="Arial"/>
        </w:rPr>
        <w:t>pester</w:t>
      </w:r>
      <w:proofErr w:type="spellEnd"/>
      <w:r w:rsidRPr="737BD275">
        <w:rPr>
          <w:rFonts w:ascii="Arial" w:eastAsia="Arial" w:hAnsi="Arial" w:cs="Arial"/>
        </w:rPr>
        <w:t xml:space="preserve">(s)’ en de ‘gepeste’, t.b.v. de ‘incidentenregistratie’. </w:t>
      </w:r>
    </w:p>
    <w:p w14:paraId="049F31CB" w14:textId="77777777" w:rsidR="00EB5102" w:rsidRDefault="00EB5102" w:rsidP="00EB5102">
      <w:pPr>
        <w:pStyle w:val="Geenafstand"/>
        <w:rPr>
          <w:rFonts w:ascii="Arial" w:hAnsi="Arial" w:cs="Arial"/>
        </w:rPr>
      </w:pPr>
    </w:p>
    <w:p w14:paraId="53128261" w14:textId="77777777" w:rsidR="00EB5102" w:rsidRPr="00EB5102" w:rsidRDefault="00EB5102" w:rsidP="00EB5102">
      <w:pPr>
        <w:pStyle w:val="Geenafstand"/>
        <w:rPr>
          <w:rFonts w:ascii="Arial" w:hAnsi="Arial" w:cs="Arial"/>
        </w:rPr>
      </w:pPr>
    </w:p>
    <w:p w14:paraId="1E5E3EF2" w14:textId="63A2079D" w:rsidR="603CF77F" w:rsidRDefault="603CF77F">
      <w:r>
        <w:br w:type="page"/>
      </w:r>
    </w:p>
    <w:p w14:paraId="3C2017CF" w14:textId="77777777" w:rsidR="00EB5102" w:rsidRPr="00EB5102" w:rsidRDefault="3274BC3C" w:rsidP="3274BC3C">
      <w:pPr>
        <w:pStyle w:val="Geenafstand"/>
        <w:rPr>
          <w:rFonts w:ascii="Arial" w:eastAsia="Arial" w:hAnsi="Arial" w:cs="Arial"/>
          <w:b/>
          <w:bCs/>
        </w:rPr>
      </w:pPr>
      <w:r w:rsidRPr="3274BC3C">
        <w:rPr>
          <w:rFonts w:ascii="Arial" w:eastAsia="Arial" w:hAnsi="Arial" w:cs="Arial"/>
          <w:b/>
          <w:bCs/>
        </w:rPr>
        <w:lastRenderedPageBreak/>
        <w:t xml:space="preserve">Vervolgstappen: </w:t>
      </w:r>
    </w:p>
    <w:p w14:paraId="62486C05" w14:textId="77777777" w:rsidR="00EB5102" w:rsidRDefault="00EB5102" w:rsidP="00EB5102">
      <w:pPr>
        <w:pStyle w:val="Geenafstand"/>
        <w:rPr>
          <w:rFonts w:ascii="Arial" w:hAnsi="Arial" w:cs="Arial"/>
        </w:rPr>
      </w:pPr>
    </w:p>
    <w:p w14:paraId="75685A09" w14:textId="77777777" w:rsidR="00EB5102" w:rsidRDefault="737BD275" w:rsidP="737BD275">
      <w:pPr>
        <w:pStyle w:val="Geenafstand"/>
        <w:rPr>
          <w:rFonts w:ascii="Arial" w:eastAsia="Arial" w:hAnsi="Arial" w:cs="Arial"/>
        </w:rPr>
      </w:pPr>
      <w:r w:rsidRPr="737BD275">
        <w:rPr>
          <w:rFonts w:ascii="Arial" w:eastAsia="Arial" w:hAnsi="Arial" w:cs="Arial"/>
        </w:rPr>
        <w:t xml:space="preserve">Is de leerling voor de </w:t>
      </w:r>
      <w:r w:rsidRPr="737BD275">
        <w:rPr>
          <w:rFonts w:ascii="Arial" w:eastAsia="Arial" w:hAnsi="Arial" w:cs="Arial"/>
          <w:b/>
          <w:bCs/>
        </w:rPr>
        <w:t>2e maal</w:t>
      </w:r>
      <w:r w:rsidRPr="737BD275">
        <w:rPr>
          <w:rFonts w:ascii="Arial" w:eastAsia="Arial" w:hAnsi="Arial" w:cs="Arial"/>
        </w:rPr>
        <w:t xml:space="preserve"> als </w:t>
      </w:r>
      <w:proofErr w:type="spellStart"/>
      <w:r w:rsidRPr="737BD275">
        <w:rPr>
          <w:rFonts w:ascii="Arial" w:eastAsia="Arial" w:hAnsi="Arial" w:cs="Arial"/>
        </w:rPr>
        <w:t>pester</w:t>
      </w:r>
      <w:proofErr w:type="spellEnd"/>
      <w:r w:rsidRPr="737BD275">
        <w:rPr>
          <w:rFonts w:ascii="Arial" w:eastAsia="Arial" w:hAnsi="Arial" w:cs="Arial"/>
        </w:rPr>
        <w:t xml:space="preserve"> betrokken bij pestgedrag dan worden de ouder(s) / verzorger(s) telefonisch op de hoogte gesteld door de leerkracht. Indien nodig worden de ouders uitgenodigd voor een gesprek met de intern begeleider en/of de leerkracht. De veiligheidscoördinator wordt hiervan in kennis gesteld. Er wordt een verzwaarde strafmaatregel genomen door de directeur. De leerkracht maakt een verslag van het (telefoon-)gesprek in het LOVS. Het verslag van het gesprek met de ‘</w:t>
      </w:r>
      <w:proofErr w:type="spellStart"/>
      <w:r w:rsidRPr="737BD275">
        <w:rPr>
          <w:rFonts w:ascii="Arial" w:eastAsia="Arial" w:hAnsi="Arial" w:cs="Arial"/>
        </w:rPr>
        <w:t>pester</w:t>
      </w:r>
      <w:proofErr w:type="spellEnd"/>
      <w:r w:rsidRPr="737BD275">
        <w:rPr>
          <w:rFonts w:ascii="Arial" w:eastAsia="Arial" w:hAnsi="Arial" w:cs="Arial"/>
        </w:rPr>
        <w:t xml:space="preserve">(s)’ en de ‘gepeste’. Het ingevulde Registratieformulier Incidenten, Pesterijen of (Bijna-) Ongevallen (bijlage R&amp;E 2) vormt de input voor de incidentenregistratie. </w:t>
      </w:r>
    </w:p>
    <w:p w14:paraId="4101652C" w14:textId="77777777" w:rsidR="00EB5102" w:rsidRDefault="00EB5102" w:rsidP="00EB5102">
      <w:pPr>
        <w:pStyle w:val="Geenafstand"/>
        <w:rPr>
          <w:rFonts w:ascii="Arial" w:hAnsi="Arial" w:cs="Arial"/>
        </w:rPr>
      </w:pPr>
    </w:p>
    <w:p w14:paraId="0965CDD5" w14:textId="77777777" w:rsidR="00EB5102" w:rsidRDefault="737BD275" w:rsidP="737BD275">
      <w:pPr>
        <w:pStyle w:val="Geenafstand"/>
        <w:rPr>
          <w:rFonts w:ascii="Arial" w:eastAsia="Arial" w:hAnsi="Arial" w:cs="Arial"/>
        </w:rPr>
      </w:pPr>
      <w:r w:rsidRPr="737BD275">
        <w:rPr>
          <w:rFonts w:ascii="Arial" w:eastAsia="Arial" w:hAnsi="Arial" w:cs="Arial"/>
        </w:rPr>
        <w:t xml:space="preserve">Is de leerling voor de </w:t>
      </w:r>
      <w:r w:rsidRPr="737BD275">
        <w:rPr>
          <w:rFonts w:ascii="Arial" w:eastAsia="Arial" w:hAnsi="Arial" w:cs="Arial"/>
          <w:b/>
          <w:bCs/>
        </w:rPr>
        <w:t>3e maal</w:t>
      </w:r>
      <w:r w:rsidRPr="737BD275">
        <w:rPr>
          <w:rFonts w:ascii="Arial" w:eastAsia="Arial" w:hAnsi="Arial" w:cs="Arial"/>
        </w:rPr>
        <w:t xml:space="preserve"> als </w:t>
      </w:r>
      <w:proofErr w:type="spellStart"/>
      <w:r w:rsidRPr="737BD275">
        <w:rPr>
          <w:rFonts w:ascii="Arial" w:eastAsia="Arial" w:hAnsi="Arial" w:cs="Arial"/>
        </w:rPr>
        <w:t>pester</w:t>
      </w:r>
      <w:proofErr w:type="spellEnd"/>
      <w:r w:rsidRPr="737BD275">
        <w:rPr>
          <w:rFonts w:ascii="Arial" w:eastAsia="Arial" w:hAnsi="Arial" w:cs="Arial"/>
        </w:rPr>
        <w:t xml:space="preserve"> betrokken bij pestgedrag dan worden de ouder(s) / verzorger(s) telefonisch op de hoogte gesteld door de leerkracht en uitgenodigd voor een gesprek met de intern begeleider en veiligheidscoördinator / directeur. Tevens volgt, met medeweten van de ouder(s) verzorger(s), tijdens het eerstvolgende spreekuur een gesprek tussen ‘de </w:t>
      </w:r>
      <w:proofErr w:type="spellStart"/>
      <w:r w:rsidRPr="737BD275">
        <w:rPr>
          <w:rFonts w:ascii="Arial" w:eastAsia="Arial" w:hAnsi="Arial" w:cs="Arial"/>
        </w:rPr>
        <w:t>pester</w:t>
      </w:r>
      <w:proofErr w:type="spellEnd"/>
      <w:r w:rsidRPr="737BD275">
        <w:rPr>
          <w:rFonts w:ascii="Arial" w:eastAsia="Arial" w:hAnsi="Arial" w:cs="Arial"/>
        </w:rPr>
        <w:t xml:space="preserve">’ en de schoolagent. Er wordt een verzwaarde strafmaatregel genomen door de directeur. De leerkracht maakt van het (telefoon-)gesprek een verslag in het LOVS. Het ingevulde Registratieformulier Incidenten, Pesterijen of (Bijna-) Ongevallen (bijlage R&amp;E 2) vormt de input voor de incidentenregistratie. </w:t>
      </w:r>
    </w:p>
    <w:p w14:paraId="4B99056E" w14:textId="77777777" w:rsidR="00EB5102" w:rsidRDefault="00EB5102" w:rsidP="00EB5102">
      <w:pPr>
        <w:pStyle w:val="Geenafstand"/>
        <w:rPr>
          <w:rFonts w:ascii="Arial" w:hAnsi="Arial" w:cs="Arial"/>
        </w:rPr>
      </w:pPr>
    </w:p>
    <w:p w14:paraId="059F94C4" w14:textId="77777777" w:rsidR="00EB5102" w:rsidRDefault="737BD275" w:rsidP="737BD275">
      <w:pPr>
        <w:pStyle w:val="Geenafstand"/>
        <w:rPr>
          <w:rFonts w:ascii="Arial" w:eastAsia="Arial" w:hAnsi="Arial" w:cs="Arial"/>
        </w:rPr>
      </w:pPr>
      <w:r w:rsidRPr="737BD275">
        <w:rPr>
          <w:rFonts w:ascii="Arial" w:eastAsia="Arial" w:hAnsi="Arial" w:cs="Arial"/>
        </w:rPr>
        <w:t xml:space="preserve">Bij de </w:t>
      </w:r>
      <w:r w:rsidRPr="737BD275">
        <w:rPr>
          <w:rFonts w:ascii="Arial" w:eastAsia="Arial" w:hAnsi="Arial" w:cs="Arial"/>
          <w:b/>
          <w:bCs/>
        </w:rPr>
        <w:t>4e maal</w:t>
      </w:r>
      <w:r w:rsidRPr="737BD275">
        <w:rPr>
          <w:rFonts w:ascii="Arial" w:eastAsia="Arial" w:hAnsi="Arial" w:cs="Arial"/>
        </w:rPr>
        <w:t xml:space="preserve">: als ouders/verzorgers op school zijn geweest voor een gesprek, een passende, verzwaarde strafmaatregel is opgelegd en er geen verbetering optreedt in het gedrag van de </w:t>
      </w:r>
      <w:proofErr w:type="spellStart"/>
      <w:r w:rsidRPr="737BD275">
        <w:rPr>
          <w:rFonts w:ascii="Arial" w:eastAsia="Arial" w:hAnsi="Arial" w:cs="Arial"/>
        </w:rPr>
        <w:t>pester</w:t>
      </w:r>
      <w:proofErr w:type="spellEnd"/>
      <w:r w:rsidRPr="737BD275">
        <w:rPr>
          <w:rFonts w:ascii="Arial" w:eastAsia="Arial" w:hAnsi="Arial" w:cs="Arial"/>
        </w:rPr>
        <w:t>, wordt het pesten als incident geregistreerd en treedt het Protocol Opvang bij ernstige incidenten (bijlage CUR. A3) in werking.</w:t>
      </w:r>
    </w:p>
    <w:p w14:paraId="1299C43A" w14:textId="77777777" w:rsidR="00EB5102" w:rsidRPr="00EB5102" w:rsidRDefault="00EB5102" w:rsidP="00EB5102">
      <w:pPr>
        <w:pStyle w:val="Geenafstand"/>
        <w:rPr>
          <w:rFonts w:ascii="Arial" w:hAnsi="Arial" w:cs="Arial"/>
        </w:rPr>
      </w:pPr>
    </w:p>
    <w:p w14:paraId="118B3CA4" w14:textId="77777777" w:rsidR="00AA2CC0" w:rsidRDefault="3274BC3C" w:rsidP="3274BC3C">
      <w:pPr>
        <w:pStyle w:val="Geenafstand"/>
        <w:rPr>
          <w:rFonts w:ascii="Arial" w:eastAsia="Arial" w:hAnsi="Arial" w:cs="Arial"/>
        </w:rPr>
      </w:pPr>
      <w:r w:rsidRPr="3274BC3C">
        <w:rPr>
          <w:rFonts w:ascii="Arial" w:eastAsia="Arial" w:hAnsi="Arial" w:cs="Arial"/>
        </w:rPr>
        <w:t>NB. De school stimuleert ‘de gepeste(n)’ melding c.q. aangifte te doen bij de politie.</w:t>
      </w:r>
    </w:p>
    <w:p w14:paraId="4DDBEF00" w14:textId="77777777" w:rsidR="00EB5102" w:rsidRPr="00EB5102" w:rsidRDefault="00EB5102" w:rsidP="00EB5102">
      <w:pPr>
        <w:pStyle w:val="Geenafstand"/>
        <w:rPr>
          <w:rFonts w:ascii="Arial" w:hAnsi="Arial" w:cs="Arial"/>
        </w:rPr>
      </w:pPr>
    </w:p>
    <w:sectPr w:rsidR="00EB5102" w:rsidRPr="00EB5102" w:rsidSect="00EB510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21B30" w14:textId="77777777" w:rsidR="00C32235" w:rsidRDefault="00C32235" w:rsidP="00EB5102">
      <w:pPr>
        <w:spacing w:after="0" w:line="240" w:lineRule="auto"/>
      </w:pPr>
      <w:r>
        <w:separator/>
      </w:r>
    </w:p>
  </w:endnote>
  <w:endnote w:type="continuationSeparator" w:id="0">
    <w:p w14:paraId="75618C73" w14:textId="77777777" w:rsidR="00C32235" w:rsidRDefault="00C32235" w:rsidP="00EB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484196"/>
      <w:docPartObj>
        <w:docPartGallery w:val="Page Numbers (Bottom of Page)"/>
        <w:docPartUnique/>
      </w:docPartObj>
    </w:sdtPr>
    <w:sdtEndPr/>
    <w:sdtContent>
      <w:p w14:paraId="407CE2FB" w14:textId="77777777" w:rsidR="00E2717C" w:rsidRDefault="00E2717C">
        <w:pPr>
          <w:pStyle w:val="Voettekst"/>
          <w:jc w:val="center"/>
        </w:pPr>
        <w:r>
          <w:fldChar w:fldCharType="begin"/>
        </w:r>
        <w:r>
          <w:instrText>PAGE   \* MERGEFORMAT</w:instrText>
        </w:r>
        <w:r>
          <w:fldChar w:fldCharType="separate"/>
        </w:r>
        <w:r w:rsidR="00C71329">
          <w:rPr>
            <w:noProof/>
          </w:rPr>
          <w:t>1</w:t>
        </w:r>
        <w:r>
          <w:fldChar w:fldCharType="end"/>
        </w:r>
      </w:p>
    </w:sdtContent>
  </w:sdt>
  <w:p w14:paraId="3461D779" w14:textId="77777777" w:rsidR="00E2717C" w:rsidRDefault="00E271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FBF3" w14:textId="77777777" w:rsidR="00C32235" w:rsidRDefault="00C32235" w:rsidP="00EB5102">
      <w:pPr>
        <w:spacing w:after="0" w:line="240" w:lineRule="auto"/>
      </w:pPr>
      <w:r>
        <w:separator/>
      </w:r>
    </w:p>
  </w:footnote>
  <w:footnote w:type="continuationSeparator" w:id="0">
    <w:p w14:paraId="20E8A04F" w14:textId="77777777" w:rsidR="00C32235" w:rsidRDefault="00C32235" w:rsidP="00EB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182"/>
    <w:multiLevelType w:val="hybridMultilevel"/>
    <w:tmpl w:val="0B7E471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03163D"/>
    <w:multiLevelType w:val="hybridMultilevel"/>
    <w:tmpl w:val="9326C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900667"/>
    <w:multiLevelType w:val="hybridMultilevel"/>
    <w:tmpl w:val="7EAAB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A6C67"/>
    <w:multiLevelType w:val="hybridMultilevel"/>
    <w:tmpl w:val="D7CC6EF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E4D1C31"/>
    <w:multiLevelType w:val="hybridMultilevel"/>
    <w:tmpl w:val="84E27C3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7174BAB"/>
    <w:multiLevelType w:val="hybridMultilevel"/>
    <w:tmpl w:val="6B30846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CFF708D"/>
    <w:multiLevelType w:val="hybridMultilevel"/>
    <w:tmpl w:val="1C543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B71592"/>
    <w:multiLevelType w:val="hybridMultilevel"/>
    <w:tmpl w:val="64661888"/>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71F2E35"/>
    <w:multiLevelType w:val="hybridMultilevel"/>
    <w:tmpl w:val="1FBA6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C002DB"/>
    <w:multiLevelType w:val="hybridMultilevel"/>
    <w:tmpl w:val="317827E6"/>
    <w:lvl w:ilvl="0" w:tplc="486241F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28378A"/>
    <w:multiLevelType w:val="hybridMultilevel"/>
    <w:tmpl w:val="756416BA"/>
    <w:lvl w:ilvl="0" w:tplc="57AE20C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0432C7"/>
    <w:multiLevelType w:val="hybridMultilevel"/>
    <w:tmpl w:val="658E608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2FB5358"/>
    <w:multiLevelType w:val="hybridMultilevel"/>
    <w:tmpl w:val="5FC69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D430AA"/>
    <w:multiLevelType w:val="hybridMultilevel"/>
    <w:tmpl w:val="016E1CF2"/>
    <w:lvl w:ilvl="0" w:tplc="0413000F">
      <w:start w:val="1"/>
      <w:numFmt w:val="decimal"/>
      <w:lvlText w:val="%1."/>
      <w:lvlJc w:val="left"/>
      <w:pPr>
        <w:ind w:left="720" w:hanging="360"/>
      </w:pPr>
      <w:rPr>
        <w:rFonts w:hint="default"/>
      </w:rPr>
    </w:lvl>
    <w:lvl w:ilvl="1" w:tplc="B43850E2">
      <w:numFmt w:val="bullet"/>
      <w:lvlText w:val=""/>
      <w:lvlJc w:val="left"/>
      <w:pPr>
        <w:ind w:left="1440" w:hanging="360"/>
      </w:pPr>
      <w:rPr>
        <w:rFonts w:ascii="Symbol" w:eastAsiaTheme="minorHAnsi" w:hAnsi="Symbo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6F32C0"/>
    <w:multiLevelType w:val="hybridMultilevel"/>
    <w:tmpl w:val="765290C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1"/>
  </w:num>
  <w:num w:numId="4">
    <w:abstractNumId w:val="13"/>
  </w:num>
  <w:num w:numId="5">
    <w:abstractNumId w:val="3"/>
  </w:num>
  <w:num w:numId="6">
    <w:abstractNumId w:val="0"/>
  </w:num>
  <w:num w:numId="7">
    <w:abstractNumId w:val="5"/>
  </w:num>
  <w:num w:numId="8">
    <w:abstractNumId w:val="4"/>
  </w:num>
  <w:num w:numId="9">
    <w:abstractNumId w:val="14"/>
  </w:num>
  <w:num w:numId="10">
    <w:abstractNumId w:val="10"/>
  </w:num>
  <w:num w:numId="11">
    <w:abstractNumId w:val="8"/>
  </w:num>
  <w:num w:numId="12">
    <w:abstractNumId w:val="7"/>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02"/>
    <w:rsid w:val="001353AA"/>
    <w:rsid w:val="00407B0C"/>
    <w:rsid w:val="00520F08"/>
    <w:rsid w:val="007C30A4"/>
    <w:rsid w:val="00AA2CC0"/>
    <w:rsid w:val="00AC0B6D"/>
    <w:rsid w:val="00BE00B8"/>
    <w:rsid w:val="00C32235"/>
    <w:rsid w:val="00C37232"/>
    <w:rsid w:val="00C71329"/>
    <w:rsid w:val="00E2717C"/>
    <w:rsid w:val="00EB5102"/>
    <w:rsid w:val="3274BC3C"/>
    <w:rsid w:val="55CF33C1"/>
    <w:rsid w:val="603CF77F"/>
    <w:rsid w:val="737BD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D885"/>
  <w15:chartTrackingRefBased/>
  <w15:docId w15:val="{DA1284D8-1DDE-4683-B531-010086DC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5102"/>
    <w:pPr>
      <w:spacing w:after="0" w:line="240" w:lineRule="auto"/>
    </w:pPr>
  </w:style>
  <w:style w:type="paragraph" w:styleId="Koptekst">
    <w:name w:val="header"/>
    <w:basedOn w:val="Standaard"/>
    <w:link w:val="KoptekstChar"/>
    <w:uiPriority w:val="99"/>
    <w:unhideWhenUsed/>
    <w:rsid w:val="00EB51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5102"/>
  </w:style>
  <w:style w:type="paragraph" w:styleId="Voettekst">
    <w:name w:val="footer"/>
    <w:basedOn w:val="Standaard"/>
    <w:link w:val="VoettekstChar"/>
    <w:uiPriority w:val="99"/>
    <w:unhideWhenUsed/>
    <w:rsid w:val="00EB51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5102"/>
  </w:style>
  <w:style w:type="paragraph" w:styleId="Lijstalinea">
    <w:name w:val="List Paragraph"/>
    <w:basedOn w:val="Standaard"/>
    <w:uiPriority w:val="34"/>
    <w:qFormat/>
    <w:rsid w:val="00EB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312">
      <w:bodyDiv w:val="1"/>
      <w:marLeft w:val="0"/>
      <w:marRight w:val="0"/>
      <w:marTop w:val="0"/>
      <w:marBottom w:val="0"/>
      <w:divBdr>
        <w:top w:val="none" w:sz="0" w:space="0" w:color="auto"/>
        <w:left w:val="none" w:sz="0" w:space="0" w:color="auto"/>
        <w:bottom w:val="none" w:sz="0" w:space="0" w:color="auto"/>
        <w:right w:val="none" w:sz="0" w:space="0" w:color="auto"/>
      </w:divBdr>
      <w:divsChild>
        <w:div w:id="564073016">
          <w:marLeft w:val="0"/>
          <w:marRight w:val="0"/>
          <w:marTop w:val="0"/>
          <w:marBottom w:val="0"/>
          <w:divBdr>
            <w:top w:val="none" w:sz="0" w:space="0" w:color="auto"/>
            <w:left w:val="none" w:sz="0" w:space="0" w:color="auto"/>
            <w:bottom w:val="none" w:sz="0" w:space="0" w:color="auto"/>
            <w:right w:val="none" w:sz="0" w:space="0" w:color="auto"/>
          </w:divBdr>
          <w:divsChild>
            <w:div w:id="1155412419">
              <w:marLeft w:val="-600"/>
              <w:marRight w:val="0"/>
              <w:marTop w:val="0"/>
              <w:marBottom w:val="0"/>
              <w:divBdr>
                <w:top w:val="none" w:sz="0" w:space="0" w:color="auto"/>
                <w:left w:val="none" w:sz="0" w:space="0" w:color="auto"/>
                <w:bottom w:val="none" w:sz="0" w:space="0" w:color="auto"/>
                <w:right w:val="none" w:sz="0" w:space="0" w:color="auto"/>
              </w:divBdr>
              <w:divsChild>
                <w:div w:id="516161598">
                  <w:marLeft w:val="0"/>
                  <w:marRight w:val="0"/>
                  <w:marTop w:val="0"/>
                  <w:marBottom w:val="0"/>
                  <w:divBdr>
                    <w:top w:val="none" w:sz="0" w:space="0" w:color="auto"/>
                    <w:left w:val="none" w:sz="0" w:space="0" w:color="auto"/>
                    <w:bottom w:val="none" w:sz="0" w:space="0" w:color="auto"/>
                    <w:right w:val="none" w:sz="0" w:space="0" w:color="auto"/>
                  </w:divBdr>
                  <w:divsChild>
                    <w:div w:id="1978293882">
                      <w:marLeft w:val="0"/>
                      <w:marRight w:val="0"/>
                      <w:marTop w:val="0"/>
                      <w:marBottom w:val="0"/>
                      <w:divBdr>
                        <w:top w:val="none" w:sz="0" w:space="0" w:color="auto"/>
                        <w:left w:val="none" w:sz="0" w:space="0" w:color="auto"/>
                        <w:bottom w:val="none" w:sz="0" w:space="0" w:color="auto"/>
                        <w:right w:val="none" w:sz="0" w:space="0" w:color="auto"/>
                      </w:divBdr>
                      <w:divsChild>
                        <w:div w:id="1412851694">
                          <w:marLeft w:val="0"/>
                          <w:marRight w:val="0"/>
                          <w:marTop w:val="0"/>
                          <w:marBottom w:val="0"/>
                          <w:divBdr>
                            <w:top w:val="none" w:sz="0" w:space="0" w:color="auto"/>
                            <w:left w:val="none" w:sz="0" w:space="0" w:color="auto"/>
                            <w:bottom w:val="none" w:sz="0" w:space="0" w:color="auto"/>
                            <w:right w:val="none" w:sz="0" w:space="0" w:color="auto"/>
                          </w:divBdr>
                        </w:div>
                        <w:div w:id="1002003225">
                          <w:marLeft w:val="0"/>
                          <w:marRight w:val="0"/>
                          <w:marTop w:val="0"/>
                          <w:marBottom w:val="0"/>
                          <w:divBdr>
                            <w:top w:val="none" w:sz="0" w:space="0" w:color="auto"/>
                            <w:left w:val="none" w:sz="0" w:space="0" w:color="auto"/>
                            <w:bottom w:val="none" w:sz="0" w:space="0" w:color="auto"/>
                            <w:right w:val="none" w:sz="0" w:space="0" w:color="auto"/>
                          </w:divBdr>
                          <w:divsChild>
                            <w:div w:id="1216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pbook.com/1756" TargetMode="External"/><Relationship Id="rId5" Type="http://schemas.openxmlformats.org/officeDocument/2006/relationships/styles" Target="styles.xml"/><Relationship Id="rId10" Type="http://schemas.openxmlformats.org/officeDocument/2006/relationships/hyperlink" Target="http://www.swpbook.com/index.php?action=view&amp;book=1664&amp;mcat=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3EE42AD120848A4EADFD278CEFEFB" ma:contentTypeVersion="11" ma:contentTypeDescription="Een nieuw document maken." ma:contentTypeScope="" ma:versionID="89d2a39bca07564b8b0578275c8999c0">
  <xsd:schema xmlns:xsd="http://www.w3.org/2001/XMLSchema" xmlns:xs="http://www.w3.org/2001/XMLSchema" xmlns:p="http://schemas.microsoft.com/office/2006/metadata/properties" xmlns:ns2="137d2837-a333-4482-8a9f-fb04eff32d16" targetNamespace="http://schemas.microsoft.com/office/2006/metadata/properties" ma:root="true" ma:fieldsID="cffaead8430cb6af7d39de5adccdcbce" ns2:_="">
    <xsd:import namespace="137d2837-a333-4482-8a9f-fb04eff32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d2837-a333-4482-8a9f-fb04eff32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F820-4528-4D06-A96B-8CF75C71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d2837-a333-4482-8a9f-fb04eff32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EA032-006B-4EDA-AB2A-110BFA977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1E6D57-EBEB-40D1-BBAA-61485C8C9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8850</Characters>
  <Application>Microsoft Office Word</Application>
  <DocSecurity>0</DocSecurity>
  <Lines>73</Lines>
  <Paragraphs>20</Paragraphs>
  <ScaleCrop>false</ScaleCrop>
  <Company>Skool Automatisering BV</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Anti-Pesten</dc:title>
  <dc:subject/>
  <dc:creator>Peggy Dukers</dc:creator>
  <cp:keywords>Protocol</cp:keywords>
  <dc:description/>
  <cp:lastModifiedBy>Peggy Dukers</cp:lastModifiedBy>
  <cp:revision>4</cp:revision>
  <dcterms:created xsi:type="dcterms:W3CDTF">2019-01-11T13:54:00Z</dcterms:created>
  <dcterms:modified xsi:type="dcterms:W3CDTF">2020-06-11T09:29:00Z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0x010100E7D3EE42AD120848A4EADFD278CEFEFB</vt:lpwstr>
  </property>
  <property fmtid="{D5CDD505-2E9C-101B-9397-08002B2CF9AE}" pid="3" name="_dlc_DocIdItemGuid">
    <vt:lpwstr>def9ae2c-aa24-4718-9ddb-04394dd6c151</vt:lpwstr>
  </property>
  <property fmtid="{D5CDD505-2E9C-101B-9397-08002B2CF9AE}" pid="4" name="TaxKeyword">
    <vt:lpwstr>231;#Protocol|8de34a1a-97e9-40ab-98a1-a2cfa4bea698</vt:lpwstr>
  </property>
  <property fmtid="{D5CDD505-2E9C-101B-9397-08002B2CF9AE}" pid="5" name="Order">
    <vt:r8>87200</vt:r8>
  </property>
  <property fmtid="{D5CDD505-2E9C-101B-9397-08002B2CF9AE}" pid="6" name="xd_Signature">
    <vt:bool>false</vt:bool>
  </property>
  <property fmtid="{D5CDD505-2E9C-101B-9397-08002B2CF9AE}" pid="7" name="SharedWithUsers">
    <vt:lpwstr>1010;#Yvonne Stegen;#1261;#Valeska Wentink;#467;#Kim Duijkaerts</vt:lpwstr>
  </property>
  <property fmtid="{D5CDD505-2E9C-101B-9397-08002B2CF9AE}" pid="8" name="xd_ProgID">
    <vt:lpwstr/>
  </property>
  <property fmtid="{D5CDD505-2E9C-101B-9397-08002B2CF9AE}" pid="9" name="_dlc_DocId">
    <vt:lpwstr>6ZFSKHXAAM2D-839-3443</vt:lpwstr>
  </property>
  <property fmtid="{D5CDD505-2E9C-101B-9397-08002B2CF9AE}" pid="10" name="_dlc_DocIdUrl">
    <vt:lpwstr>https://mosalira.sharepoint.com/scholen/bs_markus/werkgroepen/zorg/_layouts/15/DocIdRedir.aspx?ID=6ZFSKHXAAM2D-839-3443, 6ZFSKHXAAM2D-839-3443</vt:lpwstr>
  </property>
  <property fmtid="{D5CDD505-2E9C-101B-9397-08002B2CF9AE}" pid="11" name="_SourceUrl">
    <vt:lpwstr/>
  </property>
  <property fmtid="{D5CDD505-2E9C-101B-9397-08002B2CF9AE}" pid="12" name="_SharedFileIndex">
    <vt:lpwstr/>
  </property>
  <property fmtid="{D5CDD505-2E9C-101B-9397-08002B2CF9AE}" pid="13" name="Schooldocumenten">
    <vt:lpwstr>;#Beleidsplan;#</vt:lpwstr>
  </property>
  <property fmtid="{D5CDD505-2E9C-101B-9397-08002B2CF9AE}" pid="14" name="ComplianceAssetId">
    <vt:lpwstr/>
  </property>
  <property fmtid="{D5CDD505-2E9C-101B-9397-08002B2CF9AE}" pid="15" name="TemplateUrl">
    <vt:lpwstr/>
  </property>
</Properties>
</file>