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D04A" w14:textId="159CD8A0" w:rsid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color w:val="374151"/>
          <w:kern w:val="0"/>
          <w:sz w:val="24"/>
          <w:szCs w:val="24"/>
          <w:bdr w:val="single" w:sz="2" w:space="0" w:color="D9D9E3" w:frame="1"/>
          <w:lang w:eastAsia="nl-NL"/>
        </w:rPr>
        <w:drawing>
          <wp:inline distT="0" distB="0" distL="0" distR="0" wp14:anchorId="3B294720" wp14:editId="3D5F8C79">
            <wp:extent cx="2807970" cy="1407080"/>
            <wp:effectExtent l="0" t="0" r="0" b="3175"/>
            <wp:docPr id="1" name="Afbeelding 1" descr="Afbeelding met tekst, Graphics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Graphics, Lettertype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150" cy="14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2B01" w14:textId="77777777" w:rsid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</w:pPr>
    </w:p>
    <w:p w14:paraId="69D83C3B" w14:textId="7D0980A5" w:rsidR="003E0757" w:rsidRP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Pestprotocol Vrije School Ridderspoor</w:t>
      </w:r>
    </w:p>
    <w:p w14:paraId="278B8F7B" w14:textId="77777777" w:rsidR="003E0757" w:rsidRP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Doel:</w:t>
      </w: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Het pestprotocol van Vrije School Ridderspoor heeft als doel een veilige en respectvolle leeromgeving te creëren voor alle leerlingen, waarin pesten wordt voorkomen en effectief wordt aangepakt.</w:t>
      </w:r>
    </w:p>
    <w:p w14:paraId="300C38AD" w14:textId="77777777" w:rsidR="003E0757" w:rsidRP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Preventie:</w:t>
      </w:r>
    </w:p>
    <w:p w14:paraId="5FE71A44" w14:textId="77777777" w:rsidR="003E0757" w:rsidRPr="003E0757" w:rsidRDefault="003E0757" w:rsidP="003E0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Voorlichting: Regelmatige voorlichting over pesten en gedragsverwachtingen voor leerlingen, ouders en leraren.</w:t>
      </w:r>
    </w:p>
    <w:p w14:paraId="3FE77F3D" w14:textId="77777777" w:rsidR="003E0757" w:rsidRPr="003E0757" w:rsidRDefault="003E0757" w:rsidP="003E0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Sociale vaardigheden: Integratie van sociaal-emotioneel leren in het curriculum om positieve interacties te bevorderen.</w:t>
      </w:r>
    </w:p>
    <w:p w14:paraId="2F092D83" w14:textId="77777777" w:rsidR="003E0757" w:rsidRPr="003E0757" w:rsidRDefault="003E0757" w:rsidP="003E0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Toezicht: Adequaat toezicht tijdens pauzes en activiteiten om vroegtijdig in te grijpen bij potentieel pestgedrag.</w:t>
      </w:r>
    </w:p>
    <w:p w14:paraId="0E23D914" w14:textId="77777777" w:rsidR="003E0757" w:rsidRPr="003E0757" w:rsidRDefault="003E0757" w:rsidP="003E0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Schoolklimaat: Creëren van een positief en inclusief schoolklimaat waarin diversiteit en respect worden gestimuleerd.</w:t>
      </w:r>
    </w:p>
    <w:p w14:paraId="104B899E" w14:textId="77777777" w:rsidR="003E0757" w:rsidRP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Signalering:</w:t>
      </w:r>
    </w:p>
    <w:p w14:paraId="3CEB3276" w14:textId="77777777" w:rsidR="003E0757" w:rsidRPr="003E0757" w:rsidRDefault="003E0757" w:rsidP="003E07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Leerkrachten en medewerkers zijn alert op tekenen van pesten, zoals gedragsveranderingen, isolatie of fysieke tekenen van mishandeling.</w:t>
      </w:r>
    </w:p>
    <w:p w14:paraId="25FBBE52" w14:textId="77777777" w:rsidR="003E0757" w:rsidRPr="003E0757" w:rsidRDefault="003E0757" w:rsidP="003E07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Leerlingen worden gestimuleerd om pesten te melden bij een vertrouwde volwassene via gesprekken, een meldpunt of anonieme meldingen.</w:t>
      </w:r>
    </w:p>
    <w:p w14:paraId="45C12761" w14:textId="77777777" w:rsidR="003E0757" w:rsidRP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Aanpak:</w:t>
      </w:r>
    </w:p>
    <w:p w14:paraId="1E109B0B" w14:textId="77777777" w:rsidR="003E0757" w:rsidRPr="003E0757" w:rsidRDefault="003E0757" w:rsidP="003E0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Directe interventie: Bij meldingen van pesten treden leraren onmiddellijk op om het gedrag te stoppen en de betrokkenen te ondersteunen.</w:t>
      </w:r>
    </w:p>
    <w:p w14:paraId="7E18B090" w14:textId="77777777" w:rsidR="003E0757" w:rsidRPr="003E0757" w:rsidRDefault="003E0757" w:rsidP="003E0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Gesprekken: Slachtoffers, </w:t>
      </w:r>
      <w:proofErr w:type="spellStart"/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pesters</w:t>
      </w:r>
      <w:proofErr w:type="spellEnd"/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en getuigen worden apart gesproken om de situatie te begrijpen en passende maatregelen te nemen.</w:t>
      </w:r>
    </w:p>
    <w:p w14:paraId="143A6DAA" w14:textId="77777777" w:rsidR="003E0757" w:rsidRPr="003E0757" w:rsidRDefault="003E0757" w:rsidP="003E0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Ouders betrekken: Communicatie met ouders van alle betrokken leerlingen om gezamenlijk aan een oplossing te werken.</w:t>
      </w:r>
    </w:p>
    <w:p w14:paraId="208DD539" w14:textId="77777777" w:rsidR="003E0757" w:rsidRPr="003E0757" w:rsidRDefault="003E0757" w:rsidP="003E0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lastRenderedPageBreak/>
        <w:t>Sancties: Afhankelijk van de ernst kunnen sancties variëren van waarschuwingen en excuses tot tijdelijke schorsing, afhankelijk van het beleid van de school.</w:t>
      </w:r>
    </w:p>
    <w:p w14:paraId="7C39A39A" w14:textId="77777777" w:rsidR="003E0757" w:rsidRPr="003E0757" w:rsidRDefault="003E0757" w:rsidP="003E07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Opvolging:</w:t>
      </w:r>
    </w:p>
    <w:p w14:paraId="4A46381E" w14:textId="77777777" w:rsidR="003E0757" w:rsidRPr="003E0757" w:rsidRDefault="003E0757" w:rsidP="003E075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Monitoring: Het gedrag van betrokken leerlingen wordt nauwlettend gevolgd om herhaling te voorkomen.</w:t>
      </w:r>
    </w:p>
    <w:p w14:paraId="02E3A367" w14:textId="77777777" w:rsidR="003E0757" w:rsidRPr="003E0757" w:rsidRDefault="003E0757" w:rsidP="003E075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Nazorg: Slachtoffers en </w:t>
      </w:r>
      <w:proofErr w:type="spellStart"/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pesters</w:t>
      </w:r>
      <w:proofErr w:type="spellEnd"/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krijgen passende begeleiding om te herstellen en te leren van het voorval.</w:t>
      </w:r>
    </w:p>
    <w:p w14:paraId="72006B59" w14:textId="77777777" w:rsidR="003E0757" w:rsidRPr="003E0757" w:rsidRDefault="003E0757" w:rsidP="003E075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3E075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Educatie: Voortdurende educatie en bewustmaking over pesten om een cultuur van respect en empathie te bevorderen.</w:t>
      </w:r>
    </w:p>
    <w:p w14:paraId="070B86E7" w14:textId="77777777" w:rsidR="007478B0" w:rsidRDefault="007478B0"/>
    <w:p w14:paraId="312BF38D" w14:textId="77777777" w:rsidR="003E0757" w:rsidRDefault="003E0757">
      <w:pP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</w:p>
    <w:p w14:paraId="5D2D6A80" w14:textId="77777777" w:rsidR="003E0757" w:rsidRDefault="003E0757"/>
    <w:sectPr w:rsidR="003E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7538"/>
    <w:multiLevelType w:val="multilevel"/>
    <w:tmpl w:val="72DA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93C34"/>
    <w:multiLevelType w:val="multilevel"/>
    <w:tmpl w:val="BCDA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00539"/>
    <w:multiLevelType w:val="multilevel"/>
    <w:tmpl w:val="F6A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62DAF"/>
    <w:multiLevelType w:val="multilevel"/>
    <w:tmpl w:val="7C90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616170">
    <w:abstractNumId w:val="1"/>
  </w:num>
  <w:num w:numId="2" w16cid:durableId="772818109">
    <w:abstractNumId w:val="0"/>
  </w:num>
  <w:num w:numId="3" w16cid:durableId="1106198435">
    <w:abstractNumId w:val="2"/>
  </w:num>
  <w:num w:numId="4" w16cid:durableId="320548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57"/>
    <w:rsid w:val="003E0757"/>
    <w:rsid w:val="007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1C06"/>
  <w15:chartTrackingRefBased/>
  <w15:docId w15:val="{D4EA6BD9-536A-4073-B6CD-DDA33EC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E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3E0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CE25CDB13C443AEE9D82FF6CF84D3" ma:contentTypeVersion="19" ma:contentTypeDescription="Een nieuw document maken." ma:contentTypeScope="" ma:versionID="a440f1102b7bf254a91f9c1129ecb0b6">
  <xsd:schema xmlns:xsd="http://www.w3.org/2001/XMLSchema" xmlns:xs="http://www.w3.org/2001/XMLSchema" xmlns:p="http://schemas.microsoft.com/office/2006/metadata/properties" xmlns:ns2="ab925a36-1d8b-4079-ba5c-75cf348e9705" xmlns:ns3="8df97a07-5c19-4f09-b8e2-6e117fcf5bb5" targetNamespace="http://schemas.microsoft.com/office/2006/metadata/properties" ma:root="true" ma:fieldsID="6e420057cb26b9649d12765b79369f2c" ns2:_="" ns3:_="">
    <xsd:import namespace="ab925a36-1d8b-4079-ba5c-75cf348e9705"/>
    <xsd:import namespace="8df97a07-5c19-4f09-b8e2-6e117fcf5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5a36-1d8b-4079-ba5c-75cf348e9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d7eaba-c5ec-4303-9dce-d5e813023f44}" ma:internalName="TaxCatchAll" ma:showField="CatchAllData" ma:web="ab925a36-1d8b-4079-ba5c-75cf348e9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97a07-5c19-4f09-b8e2-6e117fcf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Version" ma:index="16" nillable="true" ma:displayName="MigrationWizIdVersion" ma:internalName="MigrationWizIdVersion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5959a2c-5191-44ec-8db8-5d78a19dab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df97a07-5c19-4f09-b8e2-6e117fcf5bb5" xsi:nil="true"/>
    <MigrationWizId xmlns="8df97a07-5c19-4f09-b8e2-6e117fcf5bb5" xsi:nil="true"/>
    <TaxCatchAll xmlns="ab925a36-1d8b-4079-ba5c-75cf348e9705"/>
    <MigrationWizIdVersion xmlns="8df97a07-5c19-4f09-b8e2-6e117fcf5bb5" xsi:nil="true"/>
    <lcf76f155ced4ddcb4097134ff3c332f xmlns="8df97a07-5c19-4f09-b8e2-6e117fcf5b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D6FD6-1925-45C7-8AB2-453AEF13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25a36-1d8b-4079-ba5c-75cf348e9705"/>
    <ds:schemaRef ds:uri="8df97a07-5c19-4f09-b8e2-6e117fcf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A38A0-5B4D-4826-9AD1-9D2B60041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C9A56-7FD0-4654-A376-4C9B5B8FE89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ab925a36-1d8b-4079-ba5c-75cf348e9705"/>
    <ds:schemaRef ds:uri="http://www.w3.org/XML/1998/namespace"/>
    <ds:schemaRef ds:uri="http://schemas.openxmlformats.org/package/2006/metadata/core-properties"/>
    <ds:schemaRef ds:uri="8df97a07-5c19-4f09-b8e2-6e117fcf5bb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Evers-Hunting</dc:creator>
  <cp:keywords/>
  <dc:description/>
  <cp:lastModifiedBy>Kim Evers-Hunting</cp:lastModifiedBy>
  <cp:revision>2</cp:revision>
  <dcterms:created xsi:type="dcterms:W3CDTF">2023-08-29T12:56:00Z</dcterms:created>
  <dcterms:modified xsi:type="dcterms:W3CDTF">2023-08-29T12:56:00Z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0x010100585CE25CDB13C443AEE9D82FF6CF84D3</vt:lpwstr>
  </property>
</Properties>
</file>