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6DC3" w14:textId="3B15C312" w:rsidR="000E2B96" w:rsidRPr="00F132B1" w:rsidRDefault="007458AB" w:rsidP="00F132B1">
      <w:pPr>
        <w:pStyle w:val="Kop1"/>
        <w:rPr>
          <w:sz w:val="36"/>
        </w:rPr>
      </w:pPr>
      <w:r w:rsidRPr="00F132B1">
        <w:rPr>
          <w:sz w:val="36"/>
        </w:rPr>
        <w:t>S</w:t>
      </w:r>
      <w:r w:rsidR="00574DB0" w:rsidRPr="00F132B1">
        <w:rPr>
          <w:sz w:val="36"/>
        </w:rPr>
        <w:t>choolondersteuningsprofiel</w:t>
      </w:r>
      <w:r w:rsidRPr="00F132B1">
        <w:rPr>
          <w:sz w:val="36"/>
        </w:rPr>
        <w:t xml:space="preserve"> </w:t>
      </w:r>
      <w:r w:rsidR="00386545" w:rsidRPr="00F132B1">
        <w:rPr>
          <w:sz w:val="36"/>
        </w:rPr>
        <w:t>2023</w:t>
      </w:r>
      <w:r w:rsidR="008A5103">
        <w:rPr>
          <w:sz w:val="36"/>
        </w:rPr>
        <w:t>-2024</w:t>
      </w:r>
      <w:r w:rsidR="00F132B1" w:rsidRPr="00F132B1">
        <w:rPr>
          <w:sz w:val="36"/>
        </w:rPr>
        <w:t xml:space="preserve"> De Koningslinde</w:t>
      </w:r>
    </w:p>
    <w:p w14:paraId="4C6EFC7E" w14:textId="77777777" w:rsidR="003C5828" w:rsidRDefault="003C5828" w:rsidP="003C5828">
      <w:pPr>
        <w:pStyle w:val="Kop1"/>
        <w:spacing w:before="0"/>
        <w:rPr>
          <w:sz w:val="22"/>
          <w:szCs w:val="22"/>
        </w:rPr>
      </w:pPr>
    </w:p>
    <w:p w14:paraId="2AE36DC5" w14:textId="0D608F88" w:rsidR="000E2B96" w:rsidRPr="004456C0" w:rsidRDefault="00574DB0" w:rsidP="003C5828">
      <w:pPr>
        <w:pStyle w:val="Kop1"/>
        <w:spacing w:before="0"/>
        <w:rPr>
          <w:sz w:val="22"/>
          <w:szCs w:val="22"/>
        </w:rPr>
      </w:pPr>
      <w:r w:rsidRPr="004456C0">
        <w:rPr>
          <w:sz w:val="22"/>
          <w:szCs w:val="22"/>
        </w:rPr>
        <w:t>Typering van onze school</w:t>
      </w:r>
    </w:p>
    <w:p w14:paraId="2AE36DC6" w14:textId="77777777" w:rsidR="000E2B96" w:rsidRPr="004456C0" w:rsidRDefault="00574DB0" w:rsidP="003C5828">
      <w:pPr>
        <w:pStyle w:val="Plattetekst"/>
        <w:spacing w:after="0"/>
        <w:rPr>
          <w:rFonts w:asciiTheme="majorHAnsi" w:hAnsiTheme="majorHAnsi"/>
        </w:rPr>
      </w:pPr>
      <w:r w:rsidRPr="004456C0">
        <w:rPr>
          <w:rFonts w:asciiTheme="majorHAnsi" w:hAnsiTheme="majorHAnsi"/>
        </w:rPr>
        <w:t xml:space="preserve">Wij zijn een school die qua </w:t>
      </w:r>
      <w:r w:rsidR="004456C0">
        <w:rPr>
          <w:rFonts w:asciiTheme="majorHAnsi" w:hAnsiTheme="majorHAnsi"/>
        </w:rPr>
        <w:t>leerling</w:t>
      </w:r>
      <w:r w:rsidR="004456C0" w:rsidRPr="004456C0">
        <w:rPr>
          <w:rFonts w:asciiTheme="majorHAnsi" w:hAnsiTheme="majorHAnsi"/>
        </w:rPr>
        <w:t>populatie</w:t>
      </w:r>
      <w:r w:rsidRPr="004456C0">
        <w:rPr>
          <w:rFonts w:asciiTheme="majorHAnsi" w:hAnsiTheme="majorHAnsi"/>
        </w:rPr>
        <w:t xml:space="preserve"> gevoed wordt door de wijk in de buurt. Deze buurt kenmerkt zich door een behoorlijk aantal goedkopere</w:t>
      </w:r>
      <w:bookmarkStart w:id="0" w:name="_GoBack"/>
      <w:bookmarkEnd w:id="0"/>
      <w:r w:rsidRPr="004456C0">
        <w:rPr>
          <w:rFonts w:asciiTheme="majorHAnsi" w:hAnsiTheme="majorHAnsi"/>
        </w:rPr>
        <w:t xml:space="preserve"> huurwoningen en koopwoningen (modaal</w:t>
      </w:r>
      <w:r w:rsidR="004456C0">
        <w:rPr>
          <w:rFonts w:asciiTheme="majorHAnsi" w:hAnsiTheme="majorHAnsi"/>
        </w:rPr>
        <w:t xml:space="preserve"> en beneden modaal</w:t>
      </w:r>
      <w:r w:rsidRPr="004456C0">
        <w:rPr>
          <w:rFonts w:asciiTheme="majorHAnsi" w:hAnsiTheme="majorHAnsi"/>
        </w:rPr>
        <w:t xml:space="preserve">). </w:t>
      </w:r>
    </w:p>
    <w:p w14:paraId="60E5CC1E" w14:textId="77777777" w:rsidR="003C5828" w:rsidRDefault="003C5828" w:rsidP="003C5828">
      <w:pPr>
        <w:pStyle w:val="Kop1"/>
        <w:spacing w:before="0"/>
        <w:rPr>
          <w:sz w:val="22"/>
          <w:szCs w:val="22"/>
        </w:rPr>
      </w:pPr>
    </w:p>
    <w:p w14:paraId="2AE36DC7" w14:textId="34775432" w:rsidR="000E2B96" w:rsidRPr="004456C0" w:rsidRDefault="00574DB0" w:rsidP="003C5828">
      <w:pPr>
        <w:pStyle w:val="Kop1"/>
        <w:spacing w:before="0"/>
        <w:rPr>
          <w:sz w:val="22"/>
          <w:szCs w:val="22"/>
        </w:rPr>
      </w:pPr>
      <w:r w:rsidRPr="004456C0">
        <w:rPr>
          <w:sz w:val="22"/>
          <w:szCs w:val="22"/>
        </w:rPr>
        <w:t>Basisondersteuning</w:t>
      </w:r>
    </w:p>
    <w:p w14:paraId="1EA55BC2" w14:textId="2AE285D3" w:rsidR="003C5828" w:rsidRDefault="00574DB0" w:rsidP="003C5828">
      <w:pPr>
        <w:pStyle w:val="Plattetekst"/>
        <w:spacing w:after="0"/>
        <w:rPr>
          <w:rFonts w:asciiTheme="majorHAnsi" w:hAnsiTheme="majorHAnsi"/>
        </w:rPr>
      </w:pPr>
      <w:r w:rsidRPr="004456C0">
        <w:rPr>
          <w:rFonts w:asciiTheme="majorHAnsi" w:hAnsiTheme="majorHAnsi"/>
        </w:rPr>
        <w:t>Basisondersteuning is de ondersteuning die alle scholen (moeten) bieden. De indicatoren zijn afgeleid van het inspectietoezicht en het referentiekader en de ‘IJkpunten basiszorg’ van de PO-Raad.</w:t>
      </w:r>
      <w:r w:rsidR="008A5103">
        <w:rPr>
          <w:rFonts w:asciiTheme="majorHAnsi" w:hAnsiTheme="majorHAnsi"/>
        </w:rPr>
        <w:t xml:space="preserve"> Q3- groep heeft ons het instrument hiervoor aangereikt. </w:t>
      </w:r>
      <w:r w:rsidR="003C5828">
        <w:rPr>
          <w:rFonts w:asciiTheme="majorHAnsi" w:hAnsiTheme="majorHAnsi"/>
        </w:rPr>
        <w:t xml:space="preserve">In dit document </w:t>
      </w:r>
      <w:r w:rsidR="004456C0">
        <w:rPr>
          <w:rFonts w:asciiTheme="majorHAnsi" w:hAnsiTheme="majorHAnsi"/>
        </w:rPr>
        <w:t xml:space="preserve"> vindt u ons oordeel</w:t>
      </w:r>
      <w:r w:rsidRPr="004456C0">
        <w:rPr>
          <w:rFonts w:asciiTheme="majorHAnsi" w:hAnsiTheme="majorHAnsi"/>
        </w:rPr>
        <w:t xml:space="preserve"> over de kwaliteit van de basisondersteuning en </w:t>
      </w:r>
      <w:r w:rsidR="004456C0">
        <w:rPr>
          <w:rFonts w:asciiTheme="majorHAnsi" w:hAnsiTheme="majorHAnsi"/>
        </w:rPr>
        <w:t xml:space="preserve">de </w:t>
      </w:r>
      <w:r w:rsidRPr="004456C0">
        <w:rPr>
          <w:rFonts w:asciiTheme="majorHAnsi" w:hAnsiTheme="majorHAnsi"/>
        </w:rPr>
        <w:t>plannen om deze te verbeteren</w:t>
      </w:r>
      <w:r w:rsidR="003C5828">
        <w:rPr>
          <w:rFonts w:asciiTheme="majorHAnsi" w:hAnsiTheme="majorHAnsi"/>
        </w:rPr>
        <w:t xml:space="preserve"> op De Koningslinde</w:t>
      </w:r>
      <w:r w:rsidRPr="004456C0">
        <w:rPr>
          <w:rFonts w:asciiTheme="majorHAnsi" w:hAnsiTheme="majorHAnsi"/>
        </w:rPr>
        <w:t>.</w:t>
      </w:r>
      <w:r w:rsidR="003C5828">
        <w:rPr>
          <w:rFonts w:asciiTheme="majorHAnsi" w:hAnsiTheme="majorHAnsi"/>
        </w:rPr>
        <w:t xml:space="preserve"> </w:t>
      </w:r>
    </w:p>
    <w:p w14:paraId="10F91666" w14:textId="77777777" w:rsidR="003C5828" w:rsidRDefault="00574DB0" w:rsidP="003C5828">
      <w:pPr>
        <w:pStyle w:val="Plattetekst"/>
        <w:spacing w:after="0"/>
        <w:rPr>
          <w:rFonts w:asciiTheme="majorHAnsi" w:hAnsiTheme="majorHAnsi"/>
        </w:rPr>
      </w:pPr>
      <w:r w:rsidRPr="004456C0">
        <w:rPr>
          <w:rFonts w:asciiTheme="majorHAnsi" w:hAnsiTheme="majorHAnsi"/>
          <w:b/>
        </w:rPr>
        <w:t>Betekenis scores:</w:t>
      </w:r>
      <w:r w:rsidR="004456C0" w:rsidRPr="004456C0">
        <w:rPr>
          <w:rFonts w:asciiTheme="majorHAnsi" w:hAnsiTheme="majorHAnsi"/>
        </w:rPr>
        <w:t xml:space="preserve"> </w:t>
      </w:r>
    </w:p>
    <w:p w14:paraId="730D7872" w14:textId="43001827" w:rsidR="00F132B1" w:rsidRDefault="00F132B1" w:rsidP="00F132B1">
      <w:pPr>
        <w:pStyle w:val="Plattetekst"/>
        <w:spacing w:after="0"/>
        <w:rPr>
          <w:rFonts w:asciiTheme="majorHAnsi" w:hAnsiTheme="majorHAnsi"/>
        </w:rPr>
      </w:pPr>
      <w:r>
        <w:rPr>
          <w:rFonts w:asciiTheme="majorHAnsi" w:hAnsiTheme="majorHAnsi"/>
        </w:rPr>
        <w:t xml:space="preserve">o = </w:t>
      </w:r>
      <w:r w:rsidR="003C5828">
        <w:rPr>
          <w:rFonts w:asciiTheme="majorHAnsi" w:hAnsiTheme="majorHAnsi"/>
        </w:rPr>
        <w:t>o</w:t>
      </w:r>
      <w:r w:rsidR="00574DB0" w:rsidRPr="004456C0">
        <w:rPr>
          <w:rFonts w:asciiTheme="majorHAnsi" w:hAnsiTheme="majorHAnsi"/>
        </w:rPr>
        <w:t>nvoldoende</w:t>
      </w:r>
      <w:r>
        <w:rPr>
          <w:rFonts w:asciiTheme="majorHAnsi" w:hAnsiTheme="majorHAnsi"/>
        </w:rPr>
        <w:t xml:space="preserve"> </w:t>
      </w:r>
    </w:p>
    <w:p w14:paraId="45762797" w14:textId="48AA2884" w:rsidR="00F132B1" w:rsidRDefault="00F132B1" w:rsidP="00F132B1">
      <w:pPr>
        <w:pStyle w:val="Plattetekst"/>
        <w:spacing w:after="0"/>
        <w:rPr>
          <w:rFonts w:asciiTheme="majorHAnsi" w:hAnsiTheme="majorHAnsi"/>
        </w:rPr>
      </w:pPr>
      <w:r>
        <w:rPr>
          <w:rFonts w:asciiTheme="majorHAnsi" w:hAnsiTheme="majorHAnsi"/>
        </w:rPr>
        <w:t xml:space="preserve">z = </w:t>
      </w:r>
      <w:r w:rsidR="003C5828">
        <w:rPr>
          <w:rFonts w:asciiTheme="majorHAnsi" w:hAnsiTheme="majorHAnsi"/>
        </w:rPr>
        <w:t>z</w:t>
      </w:r>
      <w:r w:rsidR="00574DB0" w:rsidRPr="004456C0">
        <w:rPr>
          <w:rFonts w:asciiTheme="majorHAnsi" w:hAnsiTheme="majorHAnsi"/>
        </w:rPr>
        <w:t>wak</w:t>
      </w:r>
      <w:r w:rsidR="004456C0">
        <w:rPr>
          <w:rFonts w:asciiTheme="majorHAnsi" w:hAnsiTheme="majorHAnsi"/>
        </w:rPr>
        <w:t xml:space="preserve">  </w:t>
      </w:r>
    </w:p>
    <w:p w14:paraId="69FC800D" w14:textId="4792FE61" w:rsidR="003C5828" w:rsidRDefault="00F132B1" w:rsidP="00F132B1">
      <w:pPr>
        <w:pStyle w:val="Plattetekst"/>
        <w:spacing w:after="0"/>
        <w:rPr>
          <w:rFonts w:asciiTheme="majorHAnsi" w:hAnsiTheme="majorHAnsi"/>
        </w:rPr>
      </w:pPr>
      <w:r>
        <w:rPr>
          <w:rFonts w:asciiTheme="majorHAnsi" w:hAnsiTheme="majorHAnsi"/>
        </w:rPr>
        <w:t xml:space="preserve">v = </w:t>
      </w:r>
      <w:r w:rsidR="003C5828">
        <w:rPr>
          <w:rFonts w:asciiTheme="majorHAnsi" w:hAnsiTheme="majorHAnsi"/>
        </w:rPr>
        <w:t>v</w:t>
      </w:r>
      <w:r w:rsidR="00574DB0" w:rsidRPr="004456C0">
        <w:rPr>
          <w:rFonts w:asciiTheme="majorHAnsi" w:hAnsiTheme="majorHAnsi"/>
        </w:rPr>
        <w:t>oldoende</w:t>
      </w:r>
      <w:r w:rsidR="004456C0">
        <w:rPr>
          <w:rFonts w:asciiTheme="majorHAnsi" w:hAnsiTheme="majorHAnsi"/>
        </w:rPr>
        <w:t xml:space="preserve">  </w:t>
      </w:r>
    </w:p>
    <w:p w14:paraId="2AE36DC8" w14:textId="6A93B98F" w:rsidR="004456C0" w:rsidRDefault="00F132B1" w:rsidP="00F132B1">
      <w:pPr>
        <w:pStyle w:val="Plattetekst"/>
        <w:spacing w:after="0"/>
        <w:rPr>
          <w:rFonts w:asciiTheme="majorHAnsi" w:hAnsiTheme="majorHAnsi"/>
        </w:rPr>
      </w:pPr>
      <w:r>
        <w:rPr>
          <w:rFonts w:asciiTheme="majorHAnsi" w:hAnsiTheme="majorHAnsi"/>
        </w:rPr>
        <w:t xml:space="preserve">g = </w:t>
      </w:r>
      <w:r w:rsidR="003C5828">
        <w:rPr>
          <w:rFonts w:asciiTheme="majorHAnsi" w:hAnsiTheme="majorHAnsi"/>
        </w:rPr>
        <w:t>g</w:t>
      </w:r>
      <w:r w:rsidR="00574DB0" w:rsidRPr="004456C0">
        <w:rPr>
          <w:rFonts w:asciiTheme="majorHAnsi" w:hAnsiTheme="majorHAnsi"/>
        </w:rPr>
        <w:t>oed</w:t>
      </w:r>
    </w:p>
    <w:p w14:paraId="305806FF" w14:textId="67C293DC" w:rsidR="002116E9" w:rsidRPr="004456C0" w:rsidRDefault="00F132B1" w:rsidP="003C5828">
      <w:pPr>
        <w:pStyle w:val="Plattetekst"/>
        <w:spacing w:after="0"/>
        <w:rPr>
          <w:rFonts w:asciiTheme="majorHAnsi" w:hAnsiTheme="majorHAnsi"/>
        </w:rPr>
      </w:pPr>
      <w:r w:rsidRPr="00F132B1">
        <w:rPr>
          <w:rFonts w:asciiTheme="majorHAnsi" w:hAnsiTheme="majorHAnsi"/>
        </w:rPr>
        <w:t>plan =</w:t>
      </w:r>
      <w:r w:rsidR="00574DB0" w:rsidRPr="00F132B1">
        <w:rPr>
          <w:rFonts w:asciiTheme="majorHAnsi" w:hAnsiTheme="majorHAnsi"/>
        </w:rPr>
        <w:t xml:space="preserve">  </w:t>
      </w:r>
      <w:r>
        <w:rPr>
          <w:rFonts w:asciiTheme="majorHAnsi" w:hAnsiTheme="majorHAnsi"/>
        </w:rPr>
        <w:t>w</w:t>
      </w:r>
      <w:r w:rsidR="00574DB0" w:rsidRPr="004456C0">
        <w:rPr>
          <w:rFonts w:asciiTheme="majorHAnsi" w:hAnsiTheme="majorHAnsi"/>
        </w:rPr>
        <w:t>ij hebben in onze planning activiteiten opgenomen om de kwaliteit te verbeteren.</w:t>
      </w:r>
      <w:r w:rsidR="007E6E2A">
        <w:rPr>
          <w:rFonts w:asciiTheme="majorHAnsi" w:hAnsiTheme="majorHAnsi"/>
        </w:rPr>
        <w:t xml:space="preserve"> Zie schoolplan (</w:t>
      </w:r>
      <w:r w:rsidR="003C5828">
        <w:rPr>
          <w:rFonts w:asciiTheme="majorHAnsi" w:hAnsiTheme="majorHAnsi"/>
        </w:rPr>
        <w:t>M</w:t>
      </w:r>
      <w:r w:rsidR="007E6E2A">
        <w:rPr>
          <w:rFonts w:asciiTheme="majorHAnsi" w:hAnsiTheme="majorHAnsi"/>
        </w:rPr>
        <w:t xml:space="preserve">SP). </w:t>
      </w:r>
    </w:p>
    <w:p w14:paraId="52F1D83B" w14:textId="77777777" w:rsidR="003C5828" w:rsidRDefault="003C5828" w:rsidP="003C5828">
      <w:pPr>
        <w:pStyle w:val="Kop1"/>
        <w:spacing w:before="0"/>
        <w:rPr>
          <w:sz w:val="22"/>
          <w:szCs w:val="22"/>
        </w:rPr>
      </w:pPr>
    </w:p>
    <w:p w14:paraId="2AE36DCA" w14:textId="742BE4B5" w:rsidR="000E2B96" w:rsidRPr="004456C0" w:rsidRDefault="00574DB0" w:rsidP="003C5828">
      <w:pPr>
        <w:pStyle w:val="Kop1"/>
        <w:spacing w:before="0"/>
        <w:rPr>
          <w:sz w:val="22"/>
          <w:szCs w:val="22"/>
        </w:rPr>
      </w:pPr>
      <w:r w:rsidRPr="004456C0">
        <w:rPr>
          <w:sz w:val="22"/>
          <w:szCs w:val="22"/>
        </w:rPr>
        <w:t>Domein: Onderwijs</w:t>
      </w:r>
    </w:p>
    <w:p w14:paraId="2AE36DCB" w14:textId="77777777" w:rsidR="000E2B96" w:rsidRPr="004456C0" w:rsidRDefault="00574DB0" w:rsidP="003C5828">
      <w:pPr>
        <w:pStyle w:val="Kop1"/>
        <w:spacing w:before="0"/>
        <w:rPr>
          <w:sz w:val="22"/>
          <w:szCs w:val="22"/>
        </w:rPr>
      </w:pPr>
      <w:r w:rsidRPr="004456C0">
        <w:rPr>
          <w:sz w:val="22"/>
          <w:szCs w:val="22"/>
        </w:rPr>
        <w:t>Pedagogisch klimaat</w:t>
      </w:r>
    </w:p>
    <w:tbl>
      <w:tblPr>
        <w:tblStyle w:val="Gemiddeldelijst2-accent1"/>
        <w:tblW w:w="9360" w:type="dxa"/>
        <w:tblLook w:val="04A0" w:firstRow="1" w:lastRow="0" w:firstColumn="1" w:lastColumn="0" w:noHBand="0" w:noVBand="1"/>
      </w:tblPr>
      <w:tblGrid>
        <w:gridCol w:w="7905"/>
        <w:gridCol w:w="141"/>
        <w:gridCol w:w="615"/>
        <w:gridCol w:w="699"/>
      </w:tblGrid>
      <w:tr w:rsidR="000E2B96" w:rsidRPr="004456C0" w14:paraId="2AE36DCF" w14:textId="77777777" w:rsidTr="007E6E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05" w:type="dxa"/>
          </w:tcPr>
          <w:p w14:paraId="2AE36DCC" w14:textId="77777777" w:rsidR="000E2B96" w:rsidRPr="004456C0" w:rsidRDefault="000E2B96" w:rsidP="003C5828">
            <w:pPr>
              <w:pStyle w:val="Plattetekst"/>
              <w:spacing w:after="0"/>
              <w:rPr>
                <w:sz w:val="22"/>
                <w:szCs w:val="22"/>
              </w:rPr>
            </w:pPr>
          </w:p>
        </w:tc>
        <w:tc>
          <w:tcPr>
            <w:tcW w:w="756" w:type="dxa"/>
            <w:gridSpan w:val="2"/>
          </w:tcPr>
          <w:p w14:paraId="2AE36DCD"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DCE"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DD3" w14:textId="77777777" w:rsidTr="007E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AE36DD0" w14:textId="77777777" w:rsidR="000E2B96" w:rsidRPr="004456C0" w:rsidRDefault="00574DB0" w:rsidP="003C5828">
            <w:pPr>
              <w:pStyle w:val="Plattetekst"/>
              <w:spacing w:after="0"/>
            </w:pPr>
            <w:r w:rsidRPr="004456C0">
              <w:t>De leraren zorgen voor een veilig en ondersteunend klimaat in de school.</w:t>
            </w:r>
          </w:p>
        </w:tc>
        <w:tc>
          <w:tcPr>
            <w:tcW w:w="615" w:type="dxa"/>
          </w:tcPr>
          <w:p w14:paraId="2AE36DD1"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DD2" w14:textId="77777777" w:rsidR="000E2B96" w:rsidRPr="004456C0" w:rsidRDefault="007E6E2A"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DD7" w14:textId="77777777" w:rsidTr="007E6E2A">
        <w:tc>
          <w:tcPr>
            <w:cnfStyle w:val="001000000000" w:firstRow="0" w:lastRow="0" w:firstColumn="1" w:lastColumn="0" w:oddVBand="0" w:evenVBand="0" w:oddHBand="0" w:evenHBand="0" w:firstRowFirstColumn="0" w:firstRowLastColumn="0" w:lastRowFirstColumn="0" w:lastRowLastColumn="0"/>
            <w:tcW w:w="8046" w:type="dxa"/>
            <w:gridSpan w:val="2"/>
          </w:tcPr>
          <w:p w14:paraId="2AE36DD4" w14:textId="77777777" w:rsidR="000E2B96" w:rsidRPr="004456C0" w:rsidRDefault="00574DB0" w:rsidP="003C5828">
            <w:pPr>
              <w:pStyle w:val="Plattetekst"/>
              <w:spacing w:after="0"/>
            </w:pPr>
            <w:r w:rsidRPr="004456C0">
              <w:t>De school voert een actief veiligheidsbeleid.</w:t>
            </w:r>
          </w:p>
        </w:tc>
        <w:tc>
          <w:tcPr>
            <w:tcW w:w="615" w:type="dxa"/>
          </w:tcPr>
          <w:p w14:paraId="2AE36DD5" w14:textId="77777777" w:rsidR="000E2B96" w:rsidRPr="004456C0" w:rsidRDefault="00275BC1"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DD6" w14:textId="77777777" w:rsidR="000E2B96" w:rsidRPr="004456C0" w:rsidRDefault="007E6E2A"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bl>
    <w:p w14:paraId="51D3113F" w14:textId="77777777" w:rsidR="003C5828" w:rsidRDefault="003C5828" w:rsidP="003C5828">
      <w:pPr>
        <w:pStyle w:val="Kop1"/>
        <w:spacing w:before="0"/>
        <w:rPr>
          <w:sz w:val="22"/>
          <w:szCs w:val="22"/>
        </w:rPr>
      </w:pPr>
    </w:p>
    <w:p w14:paraId="2AE36DD8" w14:textId="795BCCF7" w:rsidR="000E2B96" w:rsidRPr="004456C0" w:rsidRDefault="00574DB0" w:rsidP="003C5828">
      <w:pPr>
        <w:pStyle w:val="Kop1"/>
        <w:spacing w:before="0"/>
        <w:rPr>
          <w:sz w:val="22"/>
          <w:szCs w:val="22"/>
        </w:rPr>
      </w:pPr>
      <w:r w:rsidRPr="004456C0">
        <w:rPr>
          <w:sz w:val="22"/>
          <w:szCs w:val="22"/>
        </w:rPr>
        <w:t>Afstemming</w:t>
      </w:r>
    </w:p>
    <w:tbl>
      <w:tblPr>
        <w:tblStyle w:val="Gemiddeldelijst2-accent1"/>
        <w:tblW w:w="9360" w:type="dxa"/>
        <w:tblLook w:val="04A0" w:firstRow="1" w:lastRow="0" w:firstColumn="1" w:lastColumn="0" w:noHBand="0" w:noVBand="1"/>
      </w:tblPr>
      <w:tblGrid>
        <w:gridCol w:w="8045"/>
        <w:gridCol w:w="713"/>
        <w:gridCol w:w="602"/>
      </w:tblGrid>
      <w:tr w:rsidR="000E2B96" w:rsidRPr="004456C0" w14:paraId="2AE36DD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DD9" w14:textId="77777777" w:rsidR="000E2B96" w:rsidRPr="004456C0" w:rsidRDefault="000E2B96" w:rsidP="003C5828">
            <w:pPr>
              <w:pStyle w:val="Plattetekst"/>
              <w:spacing w:after="0"/>
              <w:rPr>
                <w:sz w:val="22"/>
                <w:szCs w:val="22"/>
              </w:rPr>
            </w:pPr>
          </w:p>
        </w:tc>
        <w:tc>
          <w:tcPr>
            <w:tcW w:w="0" w:type="auto"/>
          </w:tcPr>
          <w:p w14:paraId="2AE36DDA"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DDB"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D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DDD" w14:textId="77777777" w:rsidR="000E2B96" w:rsidRPr="004456C0" w:rsidRDefault="00574DB0" w:rsidP="003C5828">
            <w:pPr>
              <w:pStyle w:val="Plattetekst"/>
              <w:spacing w:after="0"/>
            </w:pPr>
            <w:r w:rsidRPr="004456C0">
              <w:t>De leraren stemmen de leerstof en de materialen af op de verschillen tussen leerlingen.</w:t>
            </w:r>
          </w:p>
        </w:tc>
        <w:tc>
          <w:tcPr>
            <w:tcW w:w="0" w:type="auto"/>
          </w:tcPr>
          <w:p w14:paraId="2AE36DDE" w14:textId="285C571A" w:rsidR="000E2B96" w:rsidRPr="004456C0" w:rsidRDefault="003C5828" w:rsidP="003C5828">
            <w:pPr>
              <w:pStyle w:val="Plattetekst"/>
              <w:spacing w:after="0"/>
              <w:cnfStyle w:val="000000100000" w:firstRow="0" w:lastRow="0" w:firstColumn="0" w:lastColumn="0" w:oddVBand="0" w:evenVBand="0" w:oddHBand="1" w:evenHBand="0" w:firstRowFirstColumn="0" w:firstRowLastColumn="0" w:lastRowFirstColumn="0" w:lastRowLastColumn="0"/>
            </w:pPr>
            <w:r>
              <w:t>v</w:t>
            </w:r>
          </w:p>
        </w:tc>
        <w:tc>
          <w:tcPr>
            <w:tcW w:w="0" w:type="auto"/>
          </w:tcPr>
          <w:p w14:paraId="2AE36DDF" w14:textId="4CF39A24" w:rsidR="000E2B96" w:rsidRPr="004456C0" w:rsidRDefault="00880925"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DE4" w14:textId="77777777">
        <w:tc>
          <w:tcPr>
            <w:cnfStyle w:val="001000000000" w:firstRow="0" w:lastRow="0" w:firstColumn="1" w:lastColumn="0" w:oddVBand="0" w:evenVBand="0" w:oddHBand="0" w:evenHBand="0" w:firstRowFirstColumn="0" w:firstRowLastColumn="0" w:lastRowFirstColumn="0" w:lastRowLastColumn="0"/>
            <w:tcW w:w="0" w:type="auto"/>
          </w:tcPr>
          <w:p w14:paraId="2AE36DE1" w14:textId="77777777" w:rsidR="000E2B96" w:rsidRPr="004456C0" w:rsidRDefault="00574DB0" w:rsidP="003C5828">
            <w:pPr>
              <w:pStyle w:val="Plattetekst"/>
              <w:spacing w:after="0"/>
            </w:pPr>
            <w:r w:rsidRPr="004456C0">
              <w:t>De leraren stemmen de onderwijstijd af op verschillen tussen leerlingen.</w:t>
            </w:r>
          </w:p>
        </w:tc>
        <w:tc>
          <w:tcPr>
            <w:tcW w:w="0" w:type="auto"/>
          </w:tcPr>
          <w:p w14:paraId="2AE36DE2"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v</w:t>
            </w:r>
          </w:p>
        </w:tc>
        <w:tc>
          <w:tcPr>
            <w:tcW w:w="0" w:type="auto"/>
          </w:tcPr>
          <w:p w14:paraId="2AE36DE3" w14:textId="386D3E68" w:rsidR="000E2B96" w:rsidRPr="004456C0" w:rsidRDefault="00880925"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D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DE5" w14:textId="77777777" w:rsidR="000E2B96" w:rsidRPr="004456C0" w:rsidRDefault="00574DB0" w:rsidP="003C5828">
            <w:pPr>
              <w:pStyle w:val="Plattetekst"/>
              <w:spacing w:after="0"/>
            </w:pPr>
            <w:r w:rsidRPr="004456C0">
              <w:t>De leraren stemmen instructie en verwerking af op de verschillen tussen de leerlingen.</w:t>
            </w:r>
          </w:p>
        </w:tc>
        <w:tc>
          <w:tcPr>
            <w:tcW w:w="0" w:type="auto"/>
          </w:tcPr>
          <w:p w14:paraId="2AE36DE6" w14:textId="6084E8B4" w:rsidR="000E2B96" w:rsidRPr="004456C0" w:rsidRDefault="00880925"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DE7" w14:textId="5E743A37" w:rsidR="000E2B96" w:rsidRPr="004456C0" w:rsidRDefault="003C5828"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DEC" w14:textId="77777777">
        <w:tc>
          <w:tcPr>
            <w:cnfStyle w:val="001000000000" w:firstRow="0" w:lastRow="0" w:firstColumn="1" w:lastColumn="0" w:oddVBand="0" w:evenVBand="0" w:oddHBand="0" w:evenHBand="0" w:firstRowFirstColumn="0" w:firstRowLastColumn="0" w:lastRowFirstColumn="0" w:lastRowLastColumn="0"/>
            <w:tcW w:w="0" w:type="auto"/>
          </w:tcPr>
          <w:p w14:paraId="2AE36DE9" w14:textId="77777777" w:rsidR="000E2B96" w:rsidRPr="004456C0" w:rsidRDefault="00574DB0" w:rsidP="003C5828">
            <w:pPr>
              <w:pStyle w:val="Plattetekst"/>
              <w:spacing w:after="0"/>
            </w:pPr>
            <w:r w:rsidRPr="004456C0">
              <w:t>De leraren werken met doorgaande leerlijnen.</w:t>
            </w:r>
          </w:p>
        </w:tc>
        <w:tc>
          <w:tcPr>
            <w:tcW w:w="0" w:type="auto"/>
          </w:tcPr>
          <w:p w14:paraId="2AE36DEA" w14:textId="641F39F8" w:rsidR="000E2B96" w:rsidRPr="004456C0" w:rsidRDefault="00880925" w:rsidP="003C5828">
            <w:pPr>
              <w:pStyle w:val="Plattetekst"/>
              <w:spacing w:after="0"/>
              <w:cnfStyle w:val="000000000000" w:firstRow="0" w:lastRow="0" w:firstColumn="0" w:lastColumn="0" w:oddVBand="0" w:evenVBand="0" w:oddHBand="0" w:evenHBand="0" w:firstRowFirstColumn="0" w:firstRowLastColumn="0" w:lastRowFirstColumn="0" w:lastRowLastColumn="0"/>
            </w:pPr>
            <w:r>
              <w:t>v</w:t>
            </w:r>
          </w:p>
        </w:tc>
        <w:tc>
          <w:tcPr>
            <w:tcW w:w="0" w:type="auto"/>
          </w:tcPr>
          <w:p w14:paraId="2AE36DEB" w14:textId="7962CD8B" w:rsidR="000E2B96" w:rsidRPr="004456C0" w:rsidRDefault="003C5828"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bl>
    <w:p w14:paraId="2DA2297A" w14:textId="3F16987A" w:rsidR="003C5828" w:rsidRPr="003C5828" w:rsidRDefault="003C5828" w:rsidP="003C5828"/>
    <w:p w14:paraId="2AE36DEE" w14:textId="77777777" w:rsidR="007E6E2A" w:rsidRDefault="007E6E2A" w:rsidP="003C5828">
      <w:pPr>
        <w:spacing w:after="0"/>
        <w:rPr>
          <w:rFonts w:asciiTheme="majorHAnsi" w:eastAsiaTheme="majorEastAsia" w:hAnsiTheme="majorHAnsi" w:cstheme="majorBidi"/>
          <w:color w:val="365F91" w:themeColor="accent1" w:themeShade="BF"/>
        </w:rPr>
      </w:pPr>
      <w:r>
        <w:br w:type="page"/>
      </w:r>
    </w:p>
    <w:p w14:paraId="2AE36DEF" w14:textId="77777777" w:rsidR="000E2B96" w:rsidRPr="004456C0" w:rsidRDefault="00574DB0" w:rsidP="003C5828">
      <w:pPr>
        <w:pStyle w:val="Kop1"/>
        <w:spacing w:before="0"/>
        <w:rPr>
          <w:sz w:val="22"/>
          <w:szCs w:val="22"/>
        </w:rPr>
      </w:pPr>
      <w:r w:rsidRPr="004456C0">
        <w:rPr>
          <w:sz w:val="22"/>
          <w:szCs w:val="22"/>
        </w:rPr>
        <w:lastRenderedPageBreak/>
        <w:t>Opbrengstgericht werken</w:t>
      </w:r>
    </w:p>
    <w:tbl>
      <w:tblPr>
        <w:tblStyle w:val="Gemiddeldelijst2-accent1"/>
        <w:tblW w:w="9360" w:type="dxa"/>
        <w:tblLook w:val="04A0" w:firstRow="1" w:lastRow="0" w:firstColumn="1" w:lastColumn="0" w:noHBand="0" w:noVBand="1"/>
      </w:tblPr>
      <w:tblGrid>
        <w:gridCol w:w="7905"/>
        <w:gridCol w:w="718"/>
        <w:gridCol w:w="737"/>
      </w:tblGrid>
      <w:tr w:rsidR="000E2B96" w:rsidRPr="004456C0" w14:paraId="2AE36DF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DF0" w14:textId="77777777" w:rsidR="000E2B96" w:rsidRPr="004456C0" w:rsidRDefault="000E2B96" w:rsidP="003C5828">
            <w:pPr>
              <w:pStyle w:val="Plattetekst"/>
              <w:spacing w:after="0"/>
              <w:rPr>
                <w:sz w:val="22"/>
                <w:szCs w:val="22"/>
              </w:rPr>
            </w:pPr>
          </w:p>
        </w:tc>
        <w:tc>
          <w:tcPr>
            <w:tcW w:w="0" w:type="auto"/>
          </w:tcPr>
          <w:p w14:paraId="2AE36DF1"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DF2"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DF7" w14:textId="77777777" w:rsidTr="007E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AE36DF4" w14:textId="77777777" w:rsidR="000E2B96" w:rsidRPr="004456C0" w:rsidRDefault="00574DB0" w:rsidP="003C5828">
            <w:pPr>
              <w:pStyle w:val="Plattetekst"/>
              <w:spacing w:after="0"/>
            </w:pPr>
            <w:r w:rsidRPr="004456C0">
              <w:t>De school heeft ambitieuze normen voor te bereiken resultaten.</w:t>
            </w:r>
          </w:p>
        </w:tc>
        <w:tc>
          <w:tcPr>
            <w:tcW w:w="718" w:type="dxa"/>
          </w:tcPr>
          <w:p w14:paraId="2AE36DF5" w14:textId="4AD6D998" w:rsidR="000E2B96" w:rsidRPr="004456C0" w:rsidRDefault="003C5828"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DF6" w14:textId="7C576488" w:rsidR="000E2B96" w:rsidRPr="004456C0" w:rsidRDefault="003C5828"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DFB" w14:textId="77777777" w:rsidTr="007E6E2A">
        <w:tc>
          <w:tcPr>
            <w:cnfStyle w:val="001000000000" w:firstRow="0" w:lastRow="0" w:firstColumn="1" w:lastColumn="0" w:oddVBand="0" w:evenVBand="0" w:oddHBand="0" w:evenHBand="0" w:firstRowFirstColumn="0" w:firstRowLastColumn="0" w:lastRowFirstColumn="0" w:lastRowLastColumn="0"/>
            <w:tcW w:w="7905" w:type="dxa"/>
          </w:tcPr>
          <w:p w14:paraId="2AE36DF8" w14:textId="77777777" w:rsidR="000E2B96" w:rsidRPr="004456C0" w:rsidRDefault="00574DB0" w:rsidP="003C5828">
            <w:pPr>
              <w:pStyle w:val="Plattetekst"/>
              <w:spacing w:after="0"/>
            </w:pPr>
            <w:r w:rsidRPr="004456C0">
              <w:t>De school gebruikt een samenhangend leerlingvolgsysteem.</w:t>
            </w:r>
          </w:p>
        </w:tc>
        <w:tc>
          <w:tcPr>
            <w:tcW w:w="718" w:type="dxa"/>
          </w:tcPr>
          <w:p w14:paraId="2AE36DF9" w14:textId="7EB4458F"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g</w:t>
            </w:r>
          </w:p>
        </w:tc>
        <w:tc>
          <w:tcPr>
            <w:tcW w:w="0" w:type="auto"/>
          </w:tcPr>
          <w:p w14:paraId="2AE36DFA" w14:textId="77777777" w:rsidR="000E2B96" w:rsidRPr="004456C0" w:rsidRDefault="007E6E2A"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DFF" w14:textId="77777777" w:rsidTr="007E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AE36DFC" w14:textId="77777777" w:rsidR="000E2B96" w:rsidRPr="004456C0" w:rsidRDefault="00574DB0" w:rsidP="003C5828">
            <w:pPr>
              <w:pStyle w:val="Plattetekst"/>
              <w:spacing w:after="0"/>
            </w:pPr>
            <w:r w:rsidRPr="004456C0">
              <w:t>De school analyseert systematisch de resultaten van haar leerlingen.</w:t>
            </w:r>
          </w:p>
        </w:tc>
        <w:tc>
          <w:tcPr>
            <w:tcW w:w="718" w:type="dxa"/>
          </w:tcPr>
          <w:p w14:paraId="2AE36DFD" w14:textId="1FA6F5D3" w:rsidR="000E2B96" w:rsidRPr="004456C0" w:rsidRDefault="003C5828"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DFE" w14:textId="77777777" w:rsidR="000E2B96" w:rsidRPr="004456C0" w:rsidRDefault="007E6E2A"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03" w14:textId="77777777" w:rsidTr="007E6E2A">
        <w:tc>
          <w:tcPr>
            <w:cnfStyle w:val="001000000000" w:firstRow="0" w:lastRow="0" w:firstColumn="1" w:lastColumn="0" w:oddVBand="0" w:evenVBand="0" w:oddHBand="0" w:evenHBand="0" w:firstRowFirstColumn="0" w:firstRowLastColumn="0" w:lastRowFirstColumn="0" w:lastRowLastColumn="0"/>
            <w:tcW w:w="7905" w:type="dxa"/>
          </w:tcPr>
          <w:p w14:paraId="2AE36E00" w14:textId="77777777" w:rsidR="000E2B96" w:rsidRPr="004456C0" w:rsidRDefault="00574DB0" w:rsidP="003C5828">
            <w:pPr>
              <w:pStyle w:val="Plattetekst"/>
              <w:spacing w:after="0"/>
            </w:pPr>
            <w:r w:rsidRPr="004456C0">
              <w:t>De leraren geven effectieve instructie.</w:t>
            </w:r>
          </w:p>
        </w:tc>
        <w:tc>
          <w:tcPr>
            <w:tcW w:w="718" w:type="dxa"/>
          </w:tcPr>
          <w:p w14:paraId="2AE36E01" w14:textId="7BA7ED99" w:rsidR="000E2B96" w:rsidRPr="004456C0" w:rsidRDefault="003C5828"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E02" w14:textId="77777777" w:rsidR="000E2B96" w:rsidRPr="004456C0" w:rsidRDefault="007E6E2A" w:rsidP="003C5828">
            <w:pPr>
              <w:pStyle w:val="Plattetekst"/>
              <w:spacing w:after="0"/>
              <w:cnfStyle w:val="000000000000" w:firstRow="0" w:lastRow="0" w:firstColumn="0" w:lastColumn="0" w:oddVBand="0" w:evenVBand="0" w:oddHBand="0" w:evenHBand="0" w:firstRowFirstColumn="0" w:firstRowLastColumn="0" w:lastRowFirstColumn="0" w:lastRowLastColumn="0"/>
            </w:pPr>
            <w:r>
              <w:t>SP</w:t>
            </w:r>
          </w:p>
        </w:tc>
      </w:tr>
    </w:tbl>
    <w:p w14:paraId="1A6C66CD" w14:textId="77777777" w:rsidR="003C5828" w:rsidRDefault="003C5828" w:rsidP="003C5828">
      <w:pPr>
        <w:pStyle w:val="Kop1"/>
        <w:spacing w:before="0"/>
        <w:rPr>
          <w:sz w:val="22"/>
          <w:szCs w:val="22"/>
        </w:rPr>
      </w:pPr>
    </w:p>
    <w:p w14:paraId="2AE36E04" w14:textId="582B9127" w:rsidR="000E2B96" w:rsidRPr="004456C0" w:rsidRDefault="00574DB0" w:rsidP="003C5828">
      <w:pPr>
        <w:pStyle w:val="Kop1"/>
        <w:spacing w:before="0"/>
        <w:rPr>
          <w:sz w:val="22"/>
          <w:szCs w:val="22"/>
        </w:rPr>
      </w:pPr>
      <w:r w:rsidRPr="004456C0">
        <w:rPr>
          <w:sz w:val="22"/>
          <w:szCs w:val="22"/>
        </w:rPr>
        <w:t>Planmatig werken</w:t>
      </w:r>
    </w:p>
    <w:tbl>
      <w:tblPr>
        <w:tblStyle w:val="Gemiddeldelijst2-accent1"/>
        <w:tblW w:w="9360" w:type="dxa"/>
        <w:tblLook w:val="04A0" w:firstRow="1" w:lastRow="0" w:firstColumn="1" w:lastColumn="0" w:noHBand="0" w:noVBand="1"/>
      </w:tblPr>
      <w:tblGrid>
        <w:gridCol w:w="7980"/>
        <w:gridCol w:w="748"/>
        <w:gridCol w:w="632"/>
      </w:tblGrid>
      <w:tr w:rsidR="000E2B96" w:rsidRPr="004456C0" w14:paraId="2AE36E0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05" w14:textId="77777777" w:rsidR="000E2B96" w:rsidRPr="004456C0" w:rsidRDefault="000E2B96" w:rsidP="003C5828">
            <w:pPr>
              <w:pStyle w:val="Plattetekst"/>
              <w:spacing w:after="0"/>
              <w:rPr>
                <w:sz w:val="22"/>
                <w:szCs w:val="22"/>
              </w:rPr>
            </w:pPr>
          </w:p>
        </w:tc>
        <w:tc>
          <w:tcPr>
            <w:tcW w:w="0" w:type="auto"/>
          </w:tcPr>
          <w:p w14:paraId="2AE36E06"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07"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09" w14:textId="77777777" w:rsidR="000E2B96" w:rsidRPr="004456C0" w:rsidRDefault="00574DB0" w:rsidP="003C5828">
            <w:pPr>
              <w:pStyle w:val="Plattetekst"/>
              <w:spacing w:after="0"/>
            </w:pPr>
            <w:r w:rsidRPr="004456C0">
              <w:t>De leraren gaan met leerlingen de mogelijkheden en ondersteuningsbehoeften na.</w:t>
            </w:r>
          </w:p>
        </w:tc>
        <w:tc>
          <w:tcPr>
            <w:tcW w:w="0" w:type="auto"/>
          </w:tcPr>
          <w:p w14:paraId="2AE36E0A" w14:textId="761828F9" w:rsidR="000E2B96" w:rsidRPr="004456C0" w:rsidRDefault="003C5828" w:rsidP="003C5828">
            <w:pPr>
              <w:pStyle w:val="Plattetekst"/>
              <w:spacing w:after="0"/>
              <w:cnfStyle w:val="000000100000" w:firstRow="0" w:lastRow="0" w:firstColumn="0" w:lastColumn="0" w:oddVBand="0" w:evenVBand="0" w:oddHBand="1" w:evenHBand="0" w:firstRowFirstColumn="0" w:firstRowLastColumn="0" w:lastRowFirstColumn="0" w:lastRowLastColumn="0"/>
            </w:pPr>
            <w:r>
              <w:t>v</w:t>
            </w:r>
          </w:p>
        </w:tc>
        <w:tc>
          <w:tcPr>
            <w:tcW w:w="0" w:type="auto"/>
          </w:tcPr>
          <w:p w14:paraId="2AE36E0B" w14:textId="248EE8CB" w:rsidR="000E2B96" w:rsidRPr="006F10A7" w:rsidRDefault="003C5828"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10" w14:textId="77777777">
        <w:tc>
          <w:tcPr>
            <w:cnfStyle w:val="001000000000" w:firstRow="0" w:lastRow="0" w:firstColumn="1" w:lastColumn="0" w:oddVBand="0" w:evenVBand="0" w:oddHBand="0" w:evenHBand="0" w:firstRowFirstColumn="0" w:firstRowLastColumn="0" w:lastRowFirstColumn="0" w:lastRowLastColumn="0"/>
            <w:tcW w:w="0" w:type="auto"/>
          </w:tcPr>
          <w:p w14:paraId="2AE36E0D" w14:textId="77777777" w:rsidR="000E2B96" w:rsidRPr="004456C0" w:rsidRDefault="00574DB0" w:rsidP="003C5828">
            <w:pPr>
              <w:pStyle w:val="Plattetekst"/>
              <w:spacing w:after="0"/>
            </w:pPr>
            <w:r w:rsidRPr="004456C0">
              <w:t>De leraren signaleren vroegtijdig welke leerlingen ondersteuning nodig hebben.</w:t>
            </w:r>
          </w:p>
        </w:tc>
        <w:tc>
          <w:tcPr>
            <w:tcW w:w="0" w:type="auto"/>
          </w:tcPr>
          <w:p w14:paraId="2AE36E0E" w14:textId="76B54E6F" w:rsidR="000E2B96" w:rsidRPr="004456C0" w:rsidRDefault="003C5828"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E0F" w14:textId="77777777" w:rsidR="000E2B96" w:rsidRPr="006F10A7" w:rsidRDefault="007E6E2A"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6F10A7">
              <w:t>-</w:t>
            </w:r>
          </w:p>
        </w:tc>
      </w:tr>
      <w:tr w:rsidR="000E2B96" w:rsidRPr="004456C0" w14:paraId="2AE36E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11" w14:textId="77777777" w:rsidR="000E2B96" w:rsidRPr="004456C0" w:rsidRDefault="00574DB0" w:rsidP="003C5828">
            <w:pPr>
              <w:pStyle w:val="Plattetekst"/>
              <w:spacing w:after="0"/>
            </w:pPr>
            <w:r w:rsidRPr="004456C0">
              <w:t>De leraren stellen op basis van alle gegevens groepsplannen op.</w:t>
            </w:r>
          </w:p>
        </w:tc>
        <w:tc>
          <w:tcPr>
            <w:tcW w:w="0" w:type="auto"/>
          </w:tcPr>
          <w:p w14:paraId="2AE36E12" w14:textId="77777777" w:rsidR="000E2B96" w:rsidRPr="004456C0" w:rsidRDefault="00F15415"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13" w14:textId="3B9CE06D" w:rsidR="000E2B96" w:rsidRPr="006F10A7"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18" w14:textId="77777777">
        <w:tc>
          <w:tcPr>
            <w:cnfStyle w:val="001000000000" w:firstRow="0" w:lastRow="0" w:firstColumn="1" w:lastColumn="0" w:oddVBand="0" w:evenVBand="0" w:oddHBand="0" w:evenHBand="0" w:firstRowFirstColumn="0" w:firstRowLastColumn="0" w:lastRowFirstColumn="0" w:lastRowLastColumn="0"/>
            <w:tcW w:w="0" w:type="auto"/>
          </w:tcPr>
          <w:p w14:paraId="2AE36E15" w14:textId="77777777" w:rsidR="000E2B96" w:rsidRPr="004456C0" w:rsidRDefault="00574DB0" w:rsidP="003C5828">
            <w:pPr>
              <w:pStyle w:val="Plattetekst"/>
              <w:spacing w:after="0"/>
            </w:pPr>
            <w:r w:rsidRPr="004456C0">
              <w:t>De leraren voeren de groepsplannen systematisch uit.</w:t>
            </w:r>
          </w:p>
        </w:tc>
        <w:tc>
          <w:tcPr>
            <w:tcW w:w="0" w:type="auto"/>
          </w:tcPr>
          <w:p w14:paraId="2AE36E16" w14:textId="38DB6F2A" w:rsidR="000E2B96" w:rsidRPr="004456C0" w:rsidRDefault="006F10A7"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E17" w14:textId="5C0763D5" w:rsidR="000E2B96" w:rsidRPr="006F10A7"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E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19" w14:textId="77777777" w:rsidR="000E2B96" w:rsidRPr="004456C0" w:rsidRDefault="00574DB0" w:rsidP="003C5828">
            <w:pPr>
              <w:pStyle w:val="Plattetekst"/>
              <w:spacing w:after="0"/>
            </w:pPr>
            <w:r w:rsidRPr="004456C0">
              <w:t xml:space="preserve">Groepsplannen worden aangepast </w:t>
            </w:r>
            <w:r w:rsidR="00D565FC" w:rsidRPr="004456C0">
              <w:t>o.b.v.</w:t>
            </w:r>
            <w:r w:rsidRPr="004456C0">
              <w:t xml:space="preserve"> toetsgegevens, observaties, evaluaties.</w:t>
            </w:r>
          </w:p>
        </w:tc>
        <w:tc>
          <w:tcPr>
            <w:tcW w:w="0" w:type="auto"/>
          </w:tcPr>
          <w:p w14:paraId="2AE36E1A"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E1B" w14:textId="77777777" w:rsidR="000E2B96" w:rsidRPr="004456C0" w:rsidRDefault="00945F26"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bl>
    <w:p w14:paraId="0F9F2BB6" w14:textId="77777777" w:rsidR="003C5828" w:rsidRDefault="003C5828" w:rsidP="003C5828">
      <w:pPr>
        <w:pStyle w:val="Kop1"/>
        <w:spacing w:before="0"/>
        <w:rPr>
          <w:sz w:val="22"/>
          <w:szCs w:val="22"/>
        </w:rPr>
      </w:pPr>
    </w:p>
    <w:p w14:paraId="2AE36E1D" w14:textId="422B3BBA" w:rsidR="000E2B96" w:rsidRPr="004456C0" w:rsidRDefault="00574DB0" w:rsidP="003C5828">
      <w:pPr>
        <w:pStyle w:val="Kop1"/>
        <w:spacing w:before="0"/>
        <w:rPr>
          <w:sz w:val="22"/>
          <w:szCs w:val="22"/>
        </w:rPr>
      </w:pPr>
      <w:r w:rsidRPr="004456C0">
        <w:rPr>
          <w:sz w:val="22"/>
          <w:szCs w:val="22"/>
        </w:rPr>
        <w:t>Deskundigheid</w:t>
      </w:r>
    </w:p>
    <w:tbl>
      <w:tblPr>
        <w:tblStyle w:val="Gemiddeldelijst2-accent1"/>
        <w:tblW w:w="9360" w:type="dxa"/>
        <w:tblLook w:val="04A0" w:firstRow="1" w:lastRow="0" w:firstColumn="1" w:lastColumn="0" w:noHBand="0" w:noVBand="1"/>
      </w:tblPr>
      <w:tblGrid>
        <w:gridCol w:w="7956"/>
        <w:gridCol w:w="761"/>
        <w:gridCol w:w="643"/>
      </w:tblGrid>
      <w:tr w:rsidR="000E2B96" w:rsidRPr="004456C0" w14:paraId="2AE36E2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1E" w14:textId="77777777" w:rsidR="000E2B96" w:rsidRPr="004456C0" w:rsidRDefault="000E2B96" w:rsidP="003C5828">
            <w:pPr>
              <w:pStyle w:val="Plattetekst"/>
              <w:spacing w:after="0"/>
              <w:rPr>
                <w:sz w:val="22"/>
                <w:szCs w:val="22"/>
              </w:rPr>
            </w:pPr>
          </w:p>
        </w:tc>
        <w:tc>
          <w:tcPr>
            <w:tcW w:w="0" w:type="auto"/>
          </w:tcPr>
          <w:p w14:paraId="2AE36E1F"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20"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22" w14:textId="77777777" w:rsidR="000E2B96" w:rsidRPr="004456C0" w:rsidRDefault="00574DB0" w:rsidP="003C5828">
            <w:pPr>
              <w:pStyle w:val="Plattetekst"/>
              <w:spacing w:after="0"/>
            </w:pPr>
            <w:r w:rsidRPr="004456C0">
              <w:t>Leraren zijn pedagogisch competent in het realiseren van passend onderwijs.</w:t>
            </w:r>
          </w:p>
        </w:tc>
        <w:tc>
          <w:tcPr>
            <w:tcW w:w="0" w:type="auto"/>
          </w:tcPr>
          <w:p w14:paraId="2AE36E23"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E24" w14:textId="77777777" w:rsidR="000E2B96" w:rsidRPr="004456C0" w:rsidRDefault="00945F26"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29" w14:textId="77777777">
        <w:tc>
          <w:tcPr>
            <w:cnfStyle w:val="001000000000" w:firstRow="0" w:lastRow="0" w:firstColumn="1" w:lastColumn="0" w:oddVBand="0" w:evenVBand="0" w:oddHBand="0" w:evenHBand="0" w:firstRowFirstColumn="0" w:firstRowLastColumn="0" w:lastRowFirstColumn="0" w:lastRowLastColumn="0"/>
            <w:tcW w:w="0" w:type="auto"/>
          </w:tcPr>
          <w:p w14:paraId="2AE36E26" w14:textId="77777777" w:rsidR="000E2B96" w:rsidRPr="004456C0" w:rsidRDefault="00574DB0" w:rsidP="003C5828">
            <w:pPr>
              <w:pStyle w:val="Plattetekst"/>
              <w:spacing w:after="0"/>
            </w:pPr>
            <w:r w:rsidRPr="004456C0">
              <w:t>Leraren zijn didactisch competent in het realiseren van passend onderwijs.  </w:t>
            </w:r>
          </w:p>
        </w:tc>
        <w:tc>
          <w:tcPr>
            <w:tcW w:w="0" w:type="auto"/>
          </w:tcPr>
          <w:p w14:paraId="2AE36E27" w14:textId="593A9F10"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E28" w14:textId="77777777" w:rsidR="000E2B96" w:rsidRPr="004456C0" w:rsidRDefault="00945F26" w:rsidP="003C5828">
            <w:pPr>
              <w:pStyle w:val="Plattetekst"/>
              <w:spacing w:after="0"/>
              <w:cnfStyle w:val="000000000000" w:firstRow="0" w:lastRow="0" w:firstColumn="0" w:lastColumn="0" w:oddVBand="0" w:evenVBand="0" w:oddHBand="0" w:evenHBand="0" w:firstRowFirstColumn="0" w:firstRowLastColumn="0" w:lastRowFirstColumn="0" w:lastRowLastColumn="0"/>
            </w:pPr>
            <w:r>
              <w:t>SP</w:t>
            </w:r>
          </w:p>
        </w:tc>
      </w:tr>
      <w:tr w:rsidR="000E2B96" w:rsidRPr="004456C0" w14:paraId="2AE36E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2A" w14:textId="77777777" w:rsidR="000E2B96" w:rsidRPr="004456C0" w:rsidRDefault="00574DB0" w:rsidP="003C5828">
            <w:pPr>
              <w:pStyle w:val="Plattetekst"/>
              <w:spacing w:after="0"/>
            </w:pPr>
            <w:r w:rsidRPr="004456C0">
              <w:t>Leraren zijn organisatorisch competent in het realiseren van passend onderwijs.  </w:t>
            </w:r>
          </w:p>
        </w:tc>
        <w:tc>
          <w:tcPr>
            <w:tcW w:w="0" w:type="auto"/>
          </w:tcPr>
          <w:p w14:paraId="2AE36E2B" w14:textId="42434A10"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2C" w14:textId="77777777" w:rsidR="000E2B96" w:rsidRPr="004456C0" w:rsidRDefault="00945F26"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31" w14:textId="77777777" w:rsidTr="00E21DA7">
        <w:tc>
          <w:tcPr>
            <w:cnfStyle w:val="001000000000" w:firstRow="0" w:lastRow="0" w:firstColumn="1" w:lastColumn="0" w:oddVBand="0" w:evenVBand="0" w:oddHBand="0" w:evenHBand="0" w:firstRowFirstColumn="0" w:firstRowLastColumn="0" w:lastRowFirstColumn="0" w:lastRowLastColumn="0"/>
            <w:tcW w:w="0" w:type="auto"/>
          </w:tcPr>
          <w:p w14:paraId="2AE36E2E" w14:textId="77777777" w:rsidR="000E2B96" w:rsidRPr="004456C0" w:rsidRDefault="00574DB0" w:rsidP="003C5828">
            <w:pPr>
              <w:pStyle w:val="Plattetekst"/>
              <w:spacing w:after="0"/>
            </w:pPr>
            <w:r w:rsidRPr="004456C0">
              <w:t>Leraren zijn begeleidingscompetent in het realiseren van passend onderwijs.  </w:t>
            </w:r>
          </w:p>
        </w:tc>
        <w:tc>
          <w:tcPr>
            <w:tcW w:w="0" w:type="auto"/>
          </w:tcPr>
          <w:p w14:paraId="2AE36E2F" w14:textId="22E2DDFD" w:rsidR="000E2B96" w:rsidRPr="004456C0" w:rsidRDefault="00E21DA7"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shd w:val="clear" w:color="auto" w:fill="auto"/>
          </w:tcPr>
          <w:p w14:paraId="2AE36E30" w14:textId="77777777" w:rsidR="000E2B96" w:rsidRPr="004456C0" w:rsidRDefault="00945F26"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E21DA7">
              <w:t>SP</w:t>
            </w:r>
          </w:p>
        </w:tc>
      </w:tr>
      <w:tr w:rsidR="000E2B96" w:rsidRPr="004456C0" w14:paraId="2AE36E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32" w14:textId="77777777" w:rsidR="000E2B96" w:rsidRPr="004456C0" w:rsidRDefault="00574DB0" w:rsidP="003C5828">
            <w:pPr>
              <w:pStyle w:val="Plattetekst"/>
              <w:spacing w:after="0"/>
            </w:pPr>
            <w:r w:rsidRPr="004456C0">
              <w:t>De leraren werken continu aan het vergroten van deskundigheid.</w:t>
            </w:r>
          </w:p>
        </w:tc>
        <w:tc>
          <w:tcPr>
            <w:tcW w:w="0" w:type="auto"/>
          </w:tcPr>
          <w:p w14:paraId="2AE36E33"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E34" w14:textId="77777777" w:rsidR="000E2B96" w:rsidRPr="004456C0" w:rsidRDefault="00945F26"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bl>
    <w:p w14:paraId="27CB8FA8" w14:textId="77777777" w:rsidR="003C5828" w:rsidRDefault="003C5828" w:rsidP="003C5828">
      <w:pPr>
        <w:pStyle w:val="Kop1"/>
        <w:spacing w:before="0"/>
        <w:rPr>
          <w:sz w:val="22"/>
          <w:szCs w:val="22"/>
        </w:rPr>
      </w:pPr>
    </w:p>
    <w:p w14:paraId="2AE36E36" w14:textId="4783D693" w:rsidR="000E2B96" w:rsidRPr="004456C0" w:rsidRDefault="00574DB0" w:rsidP="003C5828">
      <w:pPr>
        <w:pStyle w:val="Kop1"/>
        <w:spacing w:before="0"/>
        <w:rPr>
          <w:sz w:val="22"/>
          <w:szCs w:val="22"/>
        </w:rPr>
      </w:pPr>
      <w:r w:rsidRPr="004456C0">
        <w:rPr>
          <w:sz w:val="22"/>
          <w:szCs w:val="22"/>
        </w:rPr>
        <w:t>Domein: Ondersteuning</w:t>
      </w:r>
    </w:p>
    <w:p w14:paraId="2AE36E37" w14:textId="77777777" w:rsidR="000E2B96" w:rsidRPr="004456C0" w:rsidRDefault="00574DB0" w:rsidP="003C5828">
      <w:pPr>
        <w:pStyle w:val="Kop1"/>
        <w:spacing w:before="0"/>
        <w:rPr>
          <w:sz w:val="22"/>
          <w:szCs w:val="22"/>
        </w:rPr>
      </w:pPr>
      <w:r w:rsidRPr="004456C0">
        <w:rPr>
          <w:sz w:val="22"/>
          <w:szCs w:val="22"/>
        </w:rPr>
        <w:t>Lichte ondersteuning</w:t>
      </w:r>
    </w:p>
    <w:tbl>
      <w:tblPr>
        <w:tblStyle w:val="Gemiddeldelijst2-accent1"/>
        <w:tblW w:w="9360" w:type="dxa"/>
        <w:tblLook w:val="04A0" w:firstRow="1" w:lastRow="0" w:firstColumn="1" w:lastColumn="0" w:noHBand="0" w:noVBand="1"/>
      </w:tblPr>
      <w:tblGrid>
        <w:gridCol w:w="7916"/>
        <w:gridCol w:w="745"/>
        <w:gridCol w:w="699"/>
      </w:tblGrid>
      <w:tr w:rsidR="000E2B96" w:rsidRPr="004456C0" w14:paraId="2AE36E3B" w14:textId="77777777" w:rsidTr="00D56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38" w14:textId="77777777" w:rsidR="000E2B96" w:rsidRPr="004456C0" w:rsidRDefault="000E2B96" w:rsidP="003C5828">
            <w:pPr>
              <w:pStyle w:val="Plattetekst"/>
              <w:spacing w:after="0"/>
              <w:rPr>
                <w:sz w:val="22"/>
                <w:szCs w:val="22"/>
              </w:rPr>
            </w:pPr>
          </w:p>
        </w:tc>
        <w:tc>
          <w:tcPr>
            <w:tcW w:w="0" w:type="auto"/>
          </w:tcPr>
          <w:p w14:paraId="2AE36E39"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699" w:type="dxa"/>
          </w:tcPr>
          <w:p w14:paraId="2AE36E3A"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3F" w14:textId="77777777" w:rsidTr="00D56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3C" w14:textId="77777777" w:rsidR="000E2B96" w:rsidRPr="004456C0" w:rsidRDefault="00574DB0" w:rsidP="003C5828">
            <w:pPr>
              <w:pStyle w:val="Plattetekst"/>
              <w:spacing w:after="0"/>
            </w:pPr>
            <w:r w:rsidRPr="004456C0">
              <w:t>De school voert een dyslexiebeleid.</w:t>
            </w:r>
          </w:p>
        </w:tc>
        <w:tc>
          <w:tcPr>
            <w:tcW w:w="0" w:type="auto"/>
          </w:tcPr>
          <w:p w14:paraId="2AE36E3D" w14:textId="067A7A6C"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699" w:type="dxa"/>
          </w:tcPr>
          <w:p w14:paraId="2AE36E3E" w14:textId="0DF41A5D" w:rsidR="000E2B96" w:rsidRPr="004456C0" w:rsidRDefault="00853189" w:rsidP="00853189">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43" w14:textId="77777777" w:rsidTr="00D565FC">
        <w:tc>
          <w:tcPr>
            <w:cnfStyle w:val="001000000000" w:firstRow="0" w:lastRow="0" w:firstColumn="1" w:lastColumn="0" w:oddVBand="0" w:evenVBand="0" w:oddHBand="0" w:evenHBand="0" w:firstRowFirstColumn="0" w:firstRowLastColumn="0" w:lastRowFirstColumn="0" w:lastRowLastColumn="0"/>
            <w:tcW w:w="0" w:type="auto"/>
          </w:tcPr>
          <w:p w14:paraId="2AE36E40" w14:textId="77777777" w:rsidR="000E2B96" w:rsidRPr="004456C0" w:rsidRDefault="00574DB0" w:rsidP="003C5828">
            <w:pPr>
              <w:pStyle w:val="Plattetekst"/>
              <w:spacing w:after="0"/>
            </w:pPr>
            <w:r w:rsidRPr="004456C0">
              <w:t>De school voert een dyscalculiebeleid.</w:t>
            </w:r>
          </w:p>
        </w:tc>
        <w:tc>
          <w:tcPr>
            <w:tcW w:w="0" w:type="auto"/>
          </w:tcPr>
          <w:p w14:paraId="2AE36E41" w14:textId="3208DB8F" w:rsidR="000E2B96" w:rsidRPr="00AA0D99"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z</w:t>
            </w:r>
          </w:p>
        </w:tc>
        <w:tc>
          <w:tcPr>
            <w:tcW w:w="699" w:type="dxa"/>
          </w:tcPr>
          <w:p w14:paraId="2AE36E42" w14:textId="68A41F13" w:rsidR="000E2B96" w:rsidRPr="00AA0D99"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E47" w14:textId="77777777" w:rsidTr="00D56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44" w14:textId="77777777" w:rsidR="000E2B96" w:rsidRPr="004456C0" w:rsidRDefault="00574DB0" w:rsidP="003C5828">
            <w:pPr>
              <w:pStyle w:val="Plattetekst"/>
              <w:spacing w:after="0"/>
            </w:pPr>
            <w:r w:rsidRPr="004456C0">
              <w:t>De school voert een beleid op het gebied van het omgaan met gedragsproblemen.</w:t>
            </w:r>
          </w:p>
        </w:tc>
        <w:tc>
          <w:tcPr>
            <w:tcW w:w="0" w:type="auto"/>
          </w:tcPr>
          <w:p w14:paraId="2AE36E45"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699" w:type="dxa"/>
          </w:tcPr>
          <w:p w14:paraId="2AE36E46"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4B" w14:textId="77777777" w:rsidTr="00D565FC">
        <w:tc>
          <w:tcPr>
            <w:cnfStyle w:val="001000000000" w:firstRow="0" w:lastRow="0" w:firstColumn="1" w:lastColumn="0" w:oddVBand="0" w:evenVBand="0" w:oddHBand="0" w:evenHBand="0" w:firstRowFirstColumn="0" w:firstRowLastColumn="0" w:lastRowFirstColumn="0" w:lastRowLastColumn="0"/>
            <w:tcW w:w="0" w:type="auto"/>
          </w:tcPr>
          <w:p w14:paraId="2AE36E48" w14:textId="77777777" w:rsidR="000E2B96" w:rsidRPr="004456C0" w:rsidRDefault="00574DB0" w:rsidP="003C5828">
            <w:pPr>
              <w:pStyle w:val="Plattetekst"/>
              <w:spacing w:after="0"/>
            </w:pPr>
            <w:r w:rsidRPr="004456C0">
              <w:t>De school heeft protocollen en procedures voor medische handelingen.</w:t>
            </w:r>
          </w:p>
        </w:tc>
        <w:tc>
          <w:tcPr>
            <w:tcW w:w="0" w:type="auto"/>
          </w:tcPr>
          <w:p w14:paraId="2AE36E49" w14:textId="3B8DF51B" w:rsidR="000E2B96" w:rsidRPr="004456C0" w:rsidRDefault="00AA0D99"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699" w:type="dxa"/>
          </w:tcPr>
          <w:p w14:paraId="2AE36E4A"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bl>
    <w:p w14:paraId="3C60E528" w14:textId="77777777" w:rsidR="00853189" w:rsidRDefault="00853189" w:rsidP="003C5828">
      <w:pPr>
        <w:pStyle w:val="Kop1"/>
        <w:spacing w:before="0"/>
        <w:rPr>
          <w:sz w:val="22"/>
          <w:szCs w:val="22"/>
        </w:rPr>
      </w:pPr>
    </w:p>
    <w:p w14:paraId="2AE36E4C" w14:textId="7B490C11" w:rsidR="000E2B96" w:rsidRPr="004456C0" w:rsidRDefault="00574DB0" w:rsidP="003C5828">
      <w:pPr>
        <w:pStyle w:val="Kop1"/>
        <w:spacing w:before="0"/>
        <w:rPr>
          <w:sz w:val="22"/>
          <w:szCs w:val="22"/>
        </w:rPr>
      </w:pPr>
      <w:r w:rsidRPr="004456C0">
        <w:rPr>
          <w:sz w:val="22"/>
          <w:szCs w:val="22"/>
        </w:rPr>
        <w:t>Ontwikkelingsperspectieven (OPP)</w:t>
      </w:r>
    </w:p>
    <w:tbl>
      <w:tblPr>
        <w:tblStyle w:val="Gemiddeldelijst2-accent1"/>
        <w:tblW w:w="9360" w:type="dxa"/>
        <w:tblLook w:val="04A0" w:firstRow="1" w:lastRow="0" w:firstColumn="1" w:lastColumn="0" w:noHBand="0" w:noVBand="1"/>
      </w:tblPr>
      <w:tblGrid>
        <w:gridCol w:w="7897"/>
        <w:gridCol w:w="713"/>
        <w:gridCol w:w="750"/>
      </w:tblGrid>
      <w:tr w:rsidR="000E2B96" w:rsidRPr="004456C0" w14:paraId="2AE36E50" w14:textId="77777777" w:rsidTr="00F154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97" w:type="dxa"/>
          </w:tcPr>
          <w:p w14:paraId="2AE36E4D" w14:textId="77777777" w:rsidR="000E2B96" w:rsidRPr="004456C0" w:rsidRDefault="000E2B96" w:rsidP="003C5828">
            <w:pPr>
              <w:pStyle w:val="Plattetekst"/>
              <w:spacing w:after="0"/>
              <w:rPr>
                <w:sz w:val="22"/>
                <w:szCs w:val="22"/>
              </w:rPr>
            </w:pPr>
          </w:p>
        </w:tc>
        <w:tc>
          <w:tcPr>
            <w:tcW w:w="713" w:type="dxa"/>
          </w:tcPr>
          <w:p w14:paraId="2AE36E4E"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4F"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54" w14:textId="77777777" w:rsidTr="00F15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7" w:type="dxa"/>
          </w:tcPr>
          <w:p w14:paraId="2AE36E51" w14:textId="77777777" w:rsidR="000E2B96" w:rsidRPr="004456C0" w:rsidRDefault="00574DB0" w:rsidP="003C5828">
            <w:pPr>
              <w:pStyle w:val="Plattetekst"/>
              <w:spacing w:after="0"/>
            </w:pPr>
            <w:r w:rsidRPr="004456C0">
              <w:t>De OPP-en zijn ingericht volgens een vaste structuur en procedure.</w:t>
            </w:r>
          </w:p>
        </w:tc>
        <w:tc>
          <w:tcPr>
            <w:tcW w:w="713" w:type="dxa"/>
          </w:tcPr>
          <w:p w14:paraId="2AE36E52" w14:textId="4E01DB73" w:rsidR="000E2B96" w:rsidRPr="004456C0" w:rsidRDefault="00AA0D9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53" w14:textId="79FBA9D3" w:rsidR="000E2B96" w:rsidRPr="00AA0D99"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58" w14:textId="77777777" w:rsidTr="00F15415">
        <w:tc>
          <w:tcPr>
            <w:cnfStyle w:val="001000000000" w:firstRow="0" w:lastRow="0" w:firstColumn="1" w:lastColumn="0" w:oddVBand="0" w:evenVBand="0" w:oddHBand="0" w:evenHBand="0" w:firstRowFirstColumn="0" w:firstRowLastColumn="0" w:lastRowFirstColumn="0" w:lastRowLastColumn="0"/>
            <w:tcW w:w="7897" w:type="dxa"/>
          </w:tcPr>
          <w:p w14:paraId="2AE36E55" w14:textId="77777777" w:rsidR="000E2B96" w:rsidRPr="004456C0" w:rsidRDefault="00574DB0" w:rsidP="003C5828">
            <w:pPr>
              <w:pStyle w:val="Plattetekst"/>
              <w:spacing w:after="0"/>
            </w:pPr>
            <w:r w:rsidRPr="004456C0">
              <w:t>De OPP-en van de school zijn actueel en concreet en volledig.</w:t>
            </w:r>
          </w:p>
        </w:tc>
        <w:tc>
          <w:tcPr>
            <w:tcW w:w="713" w:type="dxa"/>
          </w:tcPr>
          <w:p w14:paraId="2AE36E56" w14:textId="70A463F0" w:rsidR="000E2B96" w:rsidRPr="004456C0" w:rsidRDefault="00AA0D99"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E57" w14:textId="2FE186C3" w:rsidR="000E2B96" w:rsidRPr="00AA0D99" w:rsidRDefault="00853189" w:rsidP="00853189">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bl>
    <w:p w14:paraId="20929FC4" w14:textId="77777777" w:rsidR="00853189" w:rsidRDefault="00853189" w:rsidP="003C5828">
      <w:pPr>
        <w:pStyle w:val="Kop1"/>
        <w:spacing w:before="0"/>
        <w:rPr>
          <w:sz w:val="22"/>
          <w:szCs w:val="22"/>
        </w:rPr>
      </w:pPr>
    </w:p>
    <w:p w14:paraId="2AE36E59" w14:textId="3FBF14ED" w:rsidR="000E2B96" w:rsidRPr="004456C0" w:rsidRDefault="00574DB0" w:rsidP="003C5828">
      <w:pPr>
        <w:pStyle w:val="Kop1"/>
        <w:spacing w:before="0"/>
        <w:rPr>
          <w:sz w:val="22"/>
          <w:szCs w:val="22"/>
        </w:rPr>
      </w:pPr>
      <w:r w:rsidRPr="004456C0">
        <w:rPr>
          <w:sz w:val="22"/>
          <w:szCs w:val="22"/>
        </w:rPr>
        <w:t>Overdracht</w:t>
      </w:r>
    </w:p>
    <w:tbl>
      <w:tblPr>
        <w:tblStyle w:val="Gemiddeldelijst2-accent1"/>
        <w:tblW w:w="9360" w:type="dxa"/>
        <w:tblLook w:val="04A0" w:firstRow="1" w:lastRow="0" w:firstColumn="1" w:lastColumn="0" w:noHBand="0" w:noVBand="1"/>
      </w:tblPr>
      <w:tblGrid>
        <w:gridCol w:w="7905"/>
        <w:gridCol w:w="853"/>
        <w:gridCol w:w="602"/>
      </w:tblGrid>
      <w:tr w:rsidR="000E2B96" w:rsidRPr="004456C0" w14:paraId="2AE36E5D" w14:textId="77777777" w:rsidTr="00F154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05" w:type="dxa"/>
          </w:tcPr>
          <w:p w14:paraId="2AE36E5A" w14:textId="77777777" w:rsidR="000E2B96" w:rsidRPr="004456C0" w:rsidRDefault="000E2B96" w:rsidP="003C5828">
            <w:pPr>
              <w:pStyle w:val="Plattetekst"/>
              <w:spacing w:after="0"/>
              <w:rPr>
                <w:sz w:val="22"/>
                <w:szCs w:val="22"/>
              </w:rPr>
            </w:pPr>
          </w:p>
        </w:tc>
        <w:tc>
          <w:tcPr>
            <w:tcW w:w="853" w:type="dxa"/>
          </w:tcPr>
          <w:p w14:paraId="2AE36E5B"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5C"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61" w14:textId="77777777" w:rsidTr="00F15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AE36E5E" w14:textId="77777777" w:rsidR="000E2B96" w:rsidRPr="004456C0" w:rsidRDefault="00574DB0" w:rsidP="003C5828">
            <w:pPr>
              <w:pStyle w:val="Plattetekst"/>
              <w:spacing w:after="0"/>
            </w:pPr>
            <w:r w:rsidRPr="004456C0">
              <w:t>De school organiseert warme overdracht van voorschool/vorige school naar eigen school.</w:t>
            </w:r>
          </w:p>
        </w:tc>
        <w:tc>
          <w:tcPr>
            <w:tcW w:w="853" w:type="dxa"/>
          </w:tcPr>
          <w:p w14:paraId="2AE36E5F"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E60"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65" w14:textId="77777777" w:rsidTr="00F15415">
        <w:tc>
          <w:tcPr>
            <w:cnfStyle w:val="001000000000" w:firstRow="0" w:lastRow="0" w:firstColumn="1" w:lastColumn="0" w:oddVBand="0" w:evenVBand="0" w:oddHBand="0" w:evenHBand="0" w:firstRowFirstColumn="0" w:firstRowLastColumn="0" w:lastRowFirstColumn="0" w:lastRowLastColumn="0"/>
            <w:tcW w:w="7905" w:type="dxa"/>
          </w:tcPr>
          <w:p w14:paraId="2AE36E62" w14:textId="77777777" w:rsidR="000E2B96" w:rsidRPr="004456C0" w:rsidRDefault="00574DB0" w:rsidP="003C5828">
            <w:pPr>
              <w:pStyle w:val="Plattetekst"/>
              <w:spacing w:after="0"/>
            </w:pPr>
            <w:r w:rsidRPr="004456C0">
              <w:t>De school organiseert warme overdracht binnen de school tussen leerjaren.</w:t>
            </w:r>
          </w:p>
        </w:tc>
        <w:tc>
          <w:tcPr>
            <w:tcW w:w="853" w:type="dxa"/>
          </w:tcPr>
          <w:p w14:paraId="2AE36E63"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g</w:t>
            </w:r>
          </w:p>
        </w:tc>
        <w:tc>
          <w:tcPr>
            <w:tcW w:w="0" w:type="auto"/>
          </w:tcPr>
          <w:p w14:paraId="2AE36E64"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E69" w14:textId="77777777" w:rsidTr="00F15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AE36E66" w14:textId="77777777" w:rsidR="000E2B96" w:rsidRPr="004456C0" w:rsidRDefault="00574DB0" w:rsidP="003C5828">
            <w:pPr>
              <w:pStyle w:val="Plattetekst"/>
              <w:spacing w:after="0"/>
            </w:pPr>
            <w:r w:rsidRPr="004456C0">
              <w:t>De school zorgt voor warme overdracht van eigen school naar volgende school.</w:t>
            </w:r>
          </w:p>
        </w:tc>
        <w:tc>
          <w:tcPr>
            <w:tcW w:w="853" w:type="dxa"/>
          </w:tcPr>
          <w:p w14:paraId="2AE36E67"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E68"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bl>
    <w:p w14:paraId="3FAD22EA" w14:textId="77777777" w:rsidR="00853189" w:rsidRDefault="00853189" w:rsidP="003C5828">
      <w:pPr>
        <w:pStyle w:val="Kop1"/>
        <w:spacing w:before="0"/>
        <w:rPr>
          <w:sz w:val="22"/>
          <w:szCs w:val="22"/>
        </w:rPr>
      </w:pPr>
    </w:p>
    <w:p w14:paraId="2AE36E6A" w14:textId="46AEEC54" w:rsidR="000E2B96" w:rsidRPr="004456C0" w:rsidRDefault="00574DB0" w:rsidP="003C5828">
      <w:pPr>
        <w:pStyle w:val="Kop1"/>
        <w:spacing w:before="0"/>
        <w:rPr>
          <w:sz w:val="22"/>
          <w:szCs w:val="22"/>
        </w:rPr>
      </w:pPr>
      <w:r w:rsidRPr="004456C0">
        <w:rPr>
          <w:sz w:val="22"/>
          <w:szCs w:val="22"/>
        </w:rPr>
        <w:t>Ouders</w:t>
      </w:r>
    </w:p>
    <w:tbl>
      <w:tblPr>
        <w:tblStyle w:val="Gemiddeldelijst2-accent1"/>
        <w:tblW w:w="9360" w:type="dxa"/>
        <w:tblLook w:val="04A0" w:firstRow="1" w:lastRow="0" w:firstColumn="1" w:lastColumn="0" w:noHBand="0" w:noVBand="1"/>
      </w:tblPr>
      <w:tblGrid>
        <w:gridCol w:w="7951"/>
        <w:gridCol w:w="764"/>
        <w:gridCol w:w="645"/>
      </w:tblGrid>
      <w:tr w:rsidR="000E2B96" w:rsidRPr="004456C0" w14:paraId="2AE36E6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6B" w14:textId="77777777" w:rsidR="000E2B96" w:rsidRPr="004456C0" w:rsidRDefault="000E2B96" w:rsidP="003C5828">
            <w:pPr>
              <w:pStyle w:val="Plattetekst"/>
              <w:spacing w:after="0"/>
              <w:rPr>
                <w:sz w:val="22"/>
                <w:szCs w:val="22"/>
              </w:rPr>
            </w:pPr>
          </w:p>
        </w:tc>
        <w:tc>
          <w:tcPr>
            <w:tcW w:w="0" w:type="auto"/>
          </w:tcPr>
          <w:p w14:paraId="2AE36E6C"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6D"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6F" w14:textId="77777777" w:rsidR="000E2B96" w:rsidRPr="004456C0" w:rsidRDefault="00574DB0" w:rsidP="003C5828">
            <w:pPr>
              <w:pStyle w:val="Plattetekst"/>
              <w:spacing w:after="0"/>
            </w:pPr>
            <w:r w:rsidRPr="004456C0">
              <w:t>De school gebruikt de ervaringsdeskundigheid van ouders.</w:t>
            </w:r>
          </w:p>
        </w:tc>
        <w:tc>
          <w:tcPr>
            <w:tcW w:w="0" w:type="auto"/>
          </w:tcPr>
          <w:p w14:paraId="2AE36E70"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71"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76" w14:textId="77777777">
        <w:tc>
          <w:tcPr>
            <w:cnfStyle w:val="001000000000" w:firstRow="0" w:lastRow="0" w:firstColumn="1" w:lastColumn="0" w:oddVBand="0" w:evenVBand="0" w:oddHBand="0" w:evenHBand="0" w:firstRowFirstColumn="0" w:firstRowLastColumn="0" w:lastRowFirstColumn="0" w:lastRowLastColumn="0"/>
            <w:tcW w:w="0" w:type="auto"/>
          </w:tcPr>
          <w:p w14:paraId="2AE36E73" w14:textId="77777777" w:rsidR="000E2B96" w:rsidRPr="004456C0" w:rsidRDefault="00574DB0" w:rsidP="003C5828">
            <w:pPr>
              <w:pStyle w:val="Plattetekst"/>
              <w:spacing w:after="0"/>
            </w:pPr>
            <w:r w:rsidRPr="004456C0">
              <w:t>De school informeert ouders over de ontwikkeling van hun kind.</w:t>
            </w:r>
          </w:p>
        </w:tc>
        <w:tc>
          <w:tcPr>
            <w:tcW w:w="0" w:type="auto"/>
          </w:tcPr>
          <w:p w14:paraId="2AE36E74"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g</w:t>
            </w:r>
          </w:p>
        </w:tc>
        <w:tc>
          <w:tcPr>
            <w:tcW w:w="0" w:type="auto"/>
          </w:tcPr>
          <w:p w14:paraId="2AE36E75"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E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77" w14:textId="77777777" w:rsidR="000E2B96" w:rsidRPr="004456C0" w:rsidRDefault="00574DB0" w:rsidP="003C5828">
            <w:pPr>
              <w:pStyle w:val="Plattetekst"/>
              <w:spacing w:after="0"/>
            </w:pPr>
            <w:r w:rsidRPr="004456C0">
              <w:t>De school betrekt ouders bij het opstellen/evalueren van het OPP voor hun kind.</w:t>
            </w:r>
          </w:p>
        </w:tc>
        <w:tc>
          <w:tcPr>
            <w:tcW w:w="0" w:type="auto"/>
          </w:tcPr>
          <w:p w14:paraId="2AE36E78" w14:textId="68628A8F" w:rsidR="000E2B96" w:rsidRPr="004456C0" w:rsidRDefault="00AA0D9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79" w14:textId="1E28CE1C"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7E" w14:textId="77777777">
        <w:tc>
          <w:tcPr>
            <w:cnfStyle w:val="001000000000" w:firstRow="0" w:lastRow="0" w:firstColumn="1" w:lastColumn="0" w:oddVBand="0" w:evenVBand="0" w:oddHBand="0" w:evenHBand="0" w:firstRowFirstColumn="0" w:firstRowLastColumn="0" w:lastRowFirstColumn="0" w:lastRowLastColumn="0"/>
            <w:tcW w:w="0" w:type="auto"/>
          </w:tcPr>
          <w:p w14:paraId="2AE36E7B" w14:textId="77777777" w:rsidR="000E2B96" w:rsidRPr="004456C0" w:rsidRDefault="00574DB0" w:rsidP="003C5828">
            <w:pPr>
              <w:pStyle w:val="Plattetekst"/>
              <w:spacing w:after="0"/>
            </w:pPr>
            <w:r w:rsidRPr="004456C0">
              <w:t>De school betrekt ouders bij de warme overdracht.</w:t>
            </w:r>
          </w:p>
        </w:tc>
        <w:tc>
          <w:tcPr>
            <w:tcW w:w="0" w:type="auto"/>
          </w:tcPr>
          <w:p w14:paraId="2AE36E7C"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g</w:t>
            </w:r>
          </w:p>
        </w:tc>
        <w:tc>
          <w:tcPr>
            <w:tcW w:w="0" w:type="auto"/>
          </w:tcPr>
          <w:p w14:paraId="2AE36E7D"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bl>
    <w:p w14:paraId="4747015E" w14:textId="77777777" w:rsidR="00853189" w:rsidRDefault="00853189" w:rsidP="003C5828">
      <w:pPr>
        <w:pStyle w:val="Kop1"/>
        <w:spacing w:before="0"/>
        <w:rPr>
          <w:sz w:val="22"/>
          <w:szCs w:val="22"/>
        </w:rPr>
      </w:pPr>
    </w:p>
    <w:p w14:paraId="2AE36E7F" w14:textId="12A7B7E8" w:rsidR="000E2B96" w:rsidRPr="004456C0" w:rsidRDefault="00574DB0" w:rsidP="003C5828">
      <w:pPr>
        <w:pStyle w:val="Kop1"/>
        <w:spacing w:before="0"/>
        <w:rPr>
          <w:sz w:val="22"/>
          <w:szCs w:val="22"/>
        </w:rPr>
      </w:pPr>
      <w:r w:rsidRPr="004456C0">
        <w:rPr>
          <w:sz w:val="22"/>
          <w:szCs w:val="22"/>
        </w:rPr>
        <w:t>Domein: Beleid</w:t>
      </w:r>
    </w:p>
    <w:p w14:paraId="2AE36E80" w14:textId="77777777" w:rsidR="000E2B96" w:rsidRPr="004456C0" w:rsidRDefault="00574DB0" w:rsidP="003C5828">
      <w:pPr>
        <w:pStyle w:val="Kop1"/>
        <w:spacing w:before="0"/>
        <w:rPr>
          <w:sz w:val="22"/>
          <w:szCs w:val="22"/>
        </w:rPr>
      </w:pPr>
      <w:r w:rsidRPr="004456C0">
        <w:rPr>
          <w:sz w:val="22"/>
          <w:szCs w:val="22"/>
        </w:rPr>
        <w:t>Beleid leerlingenzorg</w:t>
      </w:r>
    </w:p>
    <w:tbl>
      <w:tblPr>
        <w:tblStyle w:val="Gemiddeldelijst2-accent1"/>
        <w:tblW w:w="9360" w:type="dxa"/>
        <w:tblLook w:val="04A0" w:firstRow="1" w:lastRow="0" w:firstColumn="1" w:lastColumn="0" w:noHBand="0" w:noVBand="1"/>
      </w:tblPr>
      <w:tblGrid>
        <w:gridCol w:w="7905"/>
        <w:gridCol w:w="747"/>
        <w:gridCol w:w="708"/>
      </w:tblGrid>
      <w:tr w:rsidR="000E2B96" w:rsidRPr="004456C0" w14:paraId="2AE36E8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81" w14:textId="77777777" w:rsidR="000E2B96" w:rsidRPr="004456C0" w:rsidRDefault="000E2B96" w:rsidP="003C5828">
            <w:pPr>
              <w:pStyle w:val="Plattetekst"/>
              <w:spacing w:after="0"/>
              <w:rPr>
                <w:sz w:val="22"/>
                <w:szCs w:val="22"/>
              </w:rPr>
            </w:pPr>
          </w:p>
        </w:tc>
        <w:tc>
          <w:tcPr>
            <w:tcW w:w="0" w:type="auto"/>
          </w:tcPr>
          <w:p w14:paraId="2AE36E82"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83"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88" w14:textId="77777777" w:rsidTr="007E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AE36E85" w14:textId="77777777" w:rsidR="000E2B96" w:rsidRPr="004456C0" w:rsidRDefault="00574DB0" w:rsidP="003C5828">
            <w:pPr>
              <w:pStyle w:val="Plattetekst"/>
              <w:spacing w:after="0"/>
            </w:pPr>
            <w:r w:rsidRPr="004456C0">
              <w:t>De school heeft een duidelijke visie op de ondersteuning van leerlingen.</w:t>
            </w:r>
          </w:p>
        </w:tc>
        <w:tc>
          <w:tcPr>
            <w:tcW w:w="747" w:type="dxa"/>
          </w:tcPr>
          <w:p w14:paraId="2AE36E86" w14:textId="097606B4" w:rsidR="000E2B96" w:rsidRPr="004456C0" w:rsidRDefault="007416B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87" w14:textId="5D53C2F0"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8C" w14:textId="77777777" w:rsidTr="007E6E2A">
        <w:tc>
          <w:tcPr>
            <w:cnfStyle w:val="001000000000" w:firstRow="0" w:lastRow="0" w:firstColumn="1" w:lastColumn="0" w:oddVBand="0" w:evenVBand="0" w:oddHBand="0" w:evenHBand="0" w:firstRowFirstColumn="0" w:firstRowLastColumn="0" w:lastRowFirstColumn="0" w:lastRowLastColumn="0"/>
            <w:tcW w:w="7905" w:type="dxa"/>
          </w:tcPr>
          <w:p w14:paraId="2AE36E89" w14:textId="77777777" w:rsidR="000E2B96" w:rsidRPr="004456C0" w:rsidRDefault="00574DB0" w:rsidP="003C5828">
            <w:pPr>
              <w:pStyle w:val="Plattetekst"/>
              <w:spacing w:after="0"/>
            </w:pPr>
            <w:r w:rsidRPr="004456C0">
              <w:t>De interne ondersteuningsprocedures zijn vastgelegd.</w:t>
            </w:r>
          </w:p>
        </w:tc>
        <w:tc>
          <w:tcPr>
            <w:tcW w:w="747" w:type="dxa"/>
          </w:tcPr>
          <w:p w14:paraId="2AE36E8A" w14:textId="3FA720FD"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v</w:t>
            </w:r>
          </w:p>
        </w:tc>
        <w:tc>
          <w:tcPr>
            <w:tcW w:w="0" w:type="auto"/>
          </w:tcPr>
          <w:p w14:paraId="2AE36E8B" w14:textId="4DE56119" w:rsidR="000E2B96" w:rsidRPr="004456C0" w:rsidRDefault="00853189" w:rsidP="00853189">
            <w:pPr>
              <w:pStyle w:val="Plattetekst"/>
              <w:spacing w:after="0"/>
              <w:cnfStyle w:val="000000000000" w:firstRow="0" w:lastRow="0" w:firstColumn="0" w:lastColumn="0" w:oddVBand="0" w:evenVBand="0" w:oddHBand="0" w:evenHBand="0" w:firstRowFirstColumn="0" w:firstRowLastColumn="0" w:lastRowFirstColumn="0" w:lastRowLastColumn="0"/>
            </w:pPr>
            <w:r>
              <w:t>MSP</w:t>
            </w:r>
          </w:p>
        </w:tc>
      </w:tr>
      <w:tr w:rsidR="000E2B96" w:rsidRPr="004456C0" w14:paraId="2AE36E90" w14:textId="77777777" w:rsidTr="007E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AE36E8D" w14:textId="77777777" w:rsidR="000E2B96" w:rsidRPr="004456C0" w:rsidRDefault="00574DB0" w:rsidP="003C5828">
            <w:pPr>
              <w:pStyle w:val="Plattetekst"/>
              <w:spacing w:after="0"/>
            </w:pPr>
            <w:r w:rsidRPr="004456C0">
              <w:t>De school zet ondersteuningsmiddelen gericht in.</w:t>
            </w:r>
          </w:p>
        </w:tc>
        <w:tc>
          <w:tcPr>
            <w:tcW w:w="747" w:type="dxa"/>
          </w:tcPr>
          <w:p w14:paraId="2AE36E8E" w14:textId="65D3ACD8" w:rsidR="000E2B96" w:rsidRPr="004456C0" w:rsidRDefault="007416B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8F" w14:textId="47133531"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bl>
    <w:p w14:paraId="6429F53A" w14:textId="77777777" w:rsidR="00853189" w:rsidRDefault="00853189" w:rsidP="003C5828">
      <w:pPr>
        <w:pStyle w:val="Kop1"/>
        <w:spacing w:before="0"/>
        <w:rPr>
          <w:sz w:val="22"/>
          <w:szCs w:val="22"/>
        </w:rPr>
      </w:pPr>
    </w:p>
    <w:p w14:paraId="2AE36E91" w14:textId="1186319C" w:rsidR="000E2B96" w:rsidRPr="004456C0" w:rsidRDefault="00574DB0" w:rsidP="003C5828">
      <w:pPr>
        <w:pStyle w:val="Kop1"/>
        <w:spacing w:before="0"/>
        <w:rPr>
          <w:sz w:val="22"/>
          <w:szCs w:val="22"/>
        </w:rPr>
      </w:pPr>
      <w:r w:rsidRPr="004456C0">
        <w:rPr>
          <w:sz w:val="22"/>
          <w:szCs w:val="22"/>
        </w:rPr>
        <w:t>Evaluatie leerlingenzorg</w:t>
      </w:r>
    </w:p>
    <w:tbl>
      <w:tblPr>
        <w:tblStyle w:val="Gemiddeldelijst2-accent1"/>
        <w:tblW w:w="9360" w:type="dxa"/>
        <w:tblLook w:val="04A0" w:firstRow="1" w:lastRow="0" w:firstColumn="1" w:lastColumn="0" w:noHBand="0" w:noVBand="1"/>
      </w:tblPr>
      <w:tblGrid>
        <w:gridCol w:w="7916"/>
        <w:gridCol w:w="783"/>
        <w:gridCol w:w="661"/>
      </w:tblGrid>
      <w:tr w:rsidR="000E2B96" w:rsidRPr="004456C0" w14:paraId="2AE36E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92" w14:textId="77777777" w:rsidR="000E2B96" w:rsidRPr="004456C0" w:rsidRDefault="000E2B96" w:rsidP="003C5828">
            <w:pPr>
              <w:pStyle w:val="Plattetekst"/>
              <w:spacing w:after="0"/>
              <w:rPr>
                <w:sz w:val="22"/>
                <w:szCs w:val="22"/>
              </w:rPr>
            </w:pPr>
          </w:p>
        </w:tc>
        <w:tc>
          <w:tcPr>
            <w:tcW w:w="0" w:type="auto"/>
          </w:tcPr>
          <w:p w14:paraId="2AE36E93"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94"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96" w14:textId="77777777" w:rsidR="000E2B96" w:rsidRPr="004456C0" w:rsidRDefault="00574DB0" w:rsidP="003C5828">
            <w:pPr>
              <w:pStyle w:val="Plattetekst"/>
              <w:spacing w:after="0"/>
            </w:pPr>
            <w:r w:rsidRPr="004456C0">
              <w:t>De school evalueert jaarlijks het beleid ter ondersteuning van leerlingen.</w:t>
            </w:r>
          </w:p>
        </w:tc>
        <w:tc>
          <w:tcPr>
            <w:tcW w:w="0" w:type="auto"/>
          </w:tcPr>
          <w:p w14:paraId="2AE36E97"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E98"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9D" w14:textId="77777777">
        <w:tc>
          <w:tcPr>
            <w:cnfStyle w:val="001000000000" w:firstRow="0" w:lastRow="0" w:firstColumn="1" w:lastColumn="0" w:oddVBand="0" w:evenVBand="0" w:oddHBand="0" w:evenHBand="0" w:firstRowFirstColumn="0" w:firstRowLastColumn="0" w:lastRowFirstColumn="0" w:lastRowLastColumn="0"/>
            <w:tcW w:w="0" w:type="auto"/>
          </w:tcPr>
          <w:p w14:paraId="2AE36E9A" w14:textId="77777777" w:rsidR="000E2B96" w:rsidRPr="004456C0" w:rsidRDefault="00574DB0" w:rsidP="003C5828">
            <w:pPr>
              <w:pStyle w:val="Plattetekst"/>
              <w:spacing w:after="0"/>
            </w:pPr>
            <w:r w:rsidRPr="004456C0">
              <w:t>De school werkt aan het verbeteren van de basisondersteuning in de groepen.</w:t>
            </w:r>
          </w:p>
        </w:tc>
        <w:tc>
          <w:tcPr>
            <w:tcW w:w="0" w:type="auto"/>
          </w:tcPr>
          <w:p w14:paraId="2AE36E9B" w14:textId="7058850E"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E9C"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SP</w:t>
            </w:r>
          </w:p>
        </w:tc>
      </w:tr>
      <w:tr w:rsidR="000E2B96" w:rsidRPr="004456C0" w14:paraId="2AE36E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9E" w14:textId="77777777" w:rsidR="000E2B96" w:rsidRPr="004456C0" w:rsidRDefault="00574DB0" w:rsidP="003C5828">
            <w:pPr>
              <w:pStyle w:val="Plattetekst"/>
              <w:spacing w:after="0"/>
            </w:pPr>
            <w:r w:rsidRPr="004456C0">
              <w:t>De  school gaat jaarlijks na of de ondersteuningsmiddelen goed zijn ingezet.</w:t>
            </w:r>
          </w:p>
        </w:tc>
        <w:tc>
          <w:tcPr>
            <w:tcW w:w="0" w:type="auto"/>
          </w:tcPr>
          <w:p w14:paraId="2AE36E9F" w14:textId="0527D367"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A0"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bl>
    <w:p w14:paraId="783CDF9C" w14:textId="77777777" w:rsidR="00853189" w:rsidRDefault="00853189" w:rsidP="003C5828">
      <w:pPr>
        <w:pStyle w:val="Kop1"/>
        <w:spacing w:before="0"/>
        <w:rPr>
          <w:sz w:val="22"/>
          <w:szCs w:val="22"/>
        </w:rPr>
      </w:pPr>
    </w:p>
    <w:p w14:paraId="2AE36EA2" w14:textId="511A47AF" w:rsidR="000E2B96" w:rsidRPr="004456C0" w:rsidRDefault="00574DB0" w:rsidP="003C5828">
      <w:pPr>
        <w:pStyle w:val="Kop1"/>
        <w:spacing w:before="0"/>
        <w:rPr>
          <w:sz w:val="22"/>
          <w:szCs w:val="22"/>
        </w:rPr>
      </w:pPr>
      <w:r w:rsidRPr="004456C0">
        <w:rPr>
          <w:sz w:val="22"/>
          <w:szCs w:val="22"/>
        </w:rPr>
        <w:t>Domein: Organisatie</w:t>
      </w:r>
    </w:p>
    <w:p w14:paraId="2AE36EA3" w14:textId="77777777" w:rsidR="000E2B96" w:rsidRPr="004456C0" w:rsidRDefault="00574DB0" w:rsidP="003C5828">
      <w:pPr>
        <w:pStyle w:val="Kop1"/>
        <w:spacing w:before="0"/>
        <w:rPr>
          <w:sz w:val="22"/>
          <w:szCs w:val="22"/>
        </w:rPr>
      </w:pPr>
      <w:r w:rsidRPr="004456C0">
        <w:rPr>
          <w:sz w:val="22"/>
          <w:szCs w:val="22"/>
        </w:rPr>
        <w:t>Organisatie van de ondersteuning</w:t>
      </w:r>
    </w:p>
    <w:tbl>
      <w:tblPr>
        <w:tblStyle w:val="Gemiddeldelijst2-accent1"/>
        <w:tblW w:w="9360" w:type="dxa"/>
        <w:tblLook w:val="04A0" w:firstRow="1" w:lastRow="0" w:firstColumn="1" w:lastColumn="0" w:noHBand="0" w:noVBand="1"/>
      </w:tblPr>
      <w:tblGrid>
        <w:gridCol w:w="7874"/>
        <w:gridCol w:w="806"/>
        <w:gridCol w:w="680"/>
      </w:tblGrid>
      <w:tr w:rsidR="000E2B96" w:rsidRPr="004456C0" w14:paraId="2AE36EA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A4" w14:textId="77777777" w:rsidR="000E2B96" w:rsidRPr="004456C0" w:rsidRDefault="000E2B96" w:rsidP="003C5828">
            <w:pPr>
              <w:pStyle w:val="Plattetekst"/>
              <w:spacing w:after="0"/>
              <w:rPr>
                <w:sz w:val="22"/>
                <w:szCs w:val="22"/>
              </w:rPr>
            </w:pPr>
          </w:p>
        </w:tc>
        <w:tc>
          <w:tcPr>
            <w:tcW w:w="0" w:type="auto"/>
          </w:tcPr>
          <w:p w14:paraId="2AE36EA5"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A6"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A8" w14:textId="77777777" w:rsidR="000E2B96" w:rsidRPr="004456C0" w:rsidRDefault="00574DB0" w:rsidP="003C5828">
            <w:pPr>
              <w:pStyle w:val="Plattetekst"/>
              <w:spacing w:after="0"/>
            </w:pPr>
            <w:r w:rsidRPr="004456C0">
              <w:t>De interne begeleiding is goed toegerust.</w:t>
            </w:r>
          </w:p>
        </w:tc>
        <w:tc>
          <w:tcPr>
            <w:tcW w:w="0" w:type="auto"/>
          </w:tcPr>
          <w:p w14:paraId="2AE36EA9" w14:textId="0E8039C8"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AA"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AF" w14:textId="77777777">
        <w:tc>
          <w:tcPr>
            <w:cnfStyle w:val="001000000000" w:firstRow="0" w:lastRow="0" w:firstColumn="1" w:lastColumn="0" w:oddVBand="0" w:evenVBand="0" w:oddHBand="0" w:evenHBand="0" w:firstRowFirstColumn="0" w:firstRowLastColumn="0" w:lastRowFirstColumn="0" w:lastRowLastColumn="0"/>
            <w:tcW w:w="0" w:type="auto"/>
          </w:tcPr>
          <w:p w14:paraId="2AE36EAC" w14:textId="77777777" w:rsidR="000E2B96" w:rsidRPr="004456C0" w:rsidRDefault="00574DB0" w:rsidP="003C5828">
            <w:pPr>
              <w:pStyle w:val="Plattetekst"/>
              <w:spacing w:after="0"/>
            </w:pPr>
            <w:r w:rsidRPr="004456C0">
              <w:t>De school heeft de taken op het gebied van ondersteuning duidelijk belegd.</w:t>
            </w:r>
          </w:p>
        </w:tc>
        <w:tc>
          <w:tcPr>
            <w:tcW w:w="0" w:type="auto"/>
          </w:tcPr>
          <w:p w14:paraId="2AE36EAD" w14:textId="0C2BA6B0"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EAE"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E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B0" w14:textId="77777777" w:rsidR="000E2B96" w:rsidRPr="004456C0" w:rsidRDefault="00574DB0" w:rsidP="003C5828">
            <w:pPr>
              <w:pStyle w:val="Plattetekst"/>
              <w:spacing w:after="0"/>
            </w:pPr>
            <w:r w:rsidRPr="004456C0">
              <w:t>De ondersteuning in de school is goed georganiseerd in de praktijk.</w:t>
            </w:r>
          </w:p>
        </w:tc>
        <w:tc>
          <w:tcPr>
            <w:tcW w:w="0" w:type="auto"/>
          </w:tcPr>
          <w:p w14:paraId="2AE36EB1" w14:textId="15ADC8BC"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B2"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bl>
    <w:p w14:paraId="17E09E72" w14:textId="77777777" w:rsidR="00853189" w:rsidRDefault="00853189" w:rsidP="003C5828">
      <w:pPr>
        <w:pStyle w:val="Kop1"/>
        <w:spacing w:before="0"/>
        <w:rPr>
          <w:sz w:val="22"/>
          <w:szCs w:val="22"/>
        </w:rPr>
      </w:pPr>
    </w:p>
    <w:p w14:paraId="2AE36EB4" w14:textId="46FAA033" w:rsidR="000E2B96" w:rsidRPr="004456C0" w:rsidRDefault="00574DB0" w:rsidP="003C5828">
      <w:pPr>
        <w:pStyle w:val="Kop1"/>
        <w:spacing w:before="0"/>
        <w:rPr>
          <w:sz w:val="22"/>
          <w:szCs w:val="22"/>
        </w:rPr>
      </w:pPr>
      <w:r w:rsidRPr="004456C0">
        <w:rPr>
          <w:sz w:val="22"/>
          <w:szCs w:val="22"/>
        </w:rPr>
        <w:t>Ondersteuningsteams</w:t>
      </w:r>
    </w:p>
    <w:tbl>
      <w:tblPr>
        <w:tblStyle w:val="Gemiddeldelijst2-accent1"/>
        <w:tblW w:w="9360" w:type="dxa"/>
        <w:tblLook w:val="04A0" w:firstRow="1" w:lastRow="0" w:firstColumn="1" w:lastColumn="0" w:noHBand="0" w:noVBand="1"/>
      </w:tblPr>
      <w:tblGrid>
        <w:gridCol w:w="7885"/>
        <w:gridCol w:w="800"/>
        <w:gridCol w:w="675"/>
      </w:tblGrid>
      <w:tr w:rsidR="000E2B96" w:rsidRPr="004456C0" w14:paraId="2AE36EB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B5" w14:textId="77777777" w:rsidR="000E2B96" w:rsidRPr="004456C0" w:rsidRDefault="000E2B96" w:rsidP="003C5828">
            <w:pPr>
              <w:pStyle w:val="Plattetekst"/>
              <w:spacing w:after="0"/>
              <w:rPr>
                <w:sz w:val="22"/>
                <w:szCs w:val="22"/>
              </w:rPr>
            </w:pPr>
          </w:p>
        </w:tc>
        <w:tc>
          <w:tcPr>
            <w:tcW w:w="0" w:type="auto"/>
          </w:tcPr>
          <w:p w14:paraId="2AE36EB6"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B7"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B9" w14:textId="77777777" w:rsidR="000E2B96" w:rsidRPr="004456C0" w:rsidRDefault="00574DB0" w:rsidP="003C5828">
            <w:pPr>
              <w:pStyle w:val="Plattetekst"/>
              <w:spacing w:after="0"/>
            </w:pPr>
            <w:r w:rsidRPr="004456C0">
              <w:t>De taken van het ondersteuningsteam zijn duidelijk.</w:t>
            </w:r>
          </w:p>
        </w:tc>
        <w:tc>
          <w:tcPr>
            <w:tcW w:w="0" w:type="auto"/>
          </w:tcPr>
          <w:p w14:paraId="2AE36EBA"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EBB"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C0" w14:textId="77777777">
        <w:tc>
          <w:tcPr>
            <w:cnfStyle w:val="001000000000" w:firstRow="0" w:lastRow="0" w:firstColumn="1" w:lastColumn="0" w:oddVBand="0" w:evenVBand="0" w:oddHBand="0" w:evenHBand="0" w:firstRowFirstColumn="0" w:firstRowLastColumn="0" w:lastRowFirstColumn="0" w:lastRowLastColumn="0"/>
            <w:tcW w:w="0" w:type="auto"/>
          </w:tcPr>
          <w:p w14:paraId="2AE36EBD" w14:textId="77777777" w:rsidR="000E2B96" w:rsidRPr="004456C0" w:rsidRDefault="00574DB0" w:rsidP="003C5828">
            <w:pPr>
              <w:pStyle w:val="Plattetekst"/>
              <w:spacing w:after="0"/>
            </w:pPr>
            <w:r w:rsidRPr="004456C0">
              <w:t>Het ondersteuningsteam bereidt de verwijzing naar een andere school voor.</w:t>
            </w:r>
          </w:p>
        </w:tc>
        <w:tc>
          <w:tcPr>
            <w:tcW w:w="0" w:type="auto"/>
          </w:tcPr>
          <w:p w14:paraId="2AE36EBE"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g</w:t>
            </w:r>
          </w:p>
        </w:tc>
        <w:tc>
          <w:tcPr>
            <w:tcW w:w="0" w:type="auto"/>
          </w:tcPr>
          <w:p w14:paraId="2AE36EBF"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E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C1" w14:textId="77777777" w:rsidR="000E2B96" w:rsidRPr="004456C0" w:rsidRDefault="00574DB0" w:rsidP="003C5828">
            <w:pPr>
              <w:pStyle w:val="Plattetekst"/>
              <w:spacing w:after="0"/>
            </w:pPr>
            <w:r w:rsidRPr="004456C0">
              <w:t>Het ondersteuningsteam organiseert snelle ondersteuning in de school.</w:t>
            </w:r>
          </w:p>
        </w:tc>
        <w:tc>
          <w:tcPr>
            <w:tcW w:w="0" w:type="auto"/>
          </w:tcPr>
          <w:p w14:paraId="2AE36EC2"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g</w:t>
            </w:r>
          </w:p>
        </w:tc>
        <w:tc>
          <w:tcPr>
            <w:tcW w:w="0" w:type="auto"/>
          </w:tcPr>
          <w:p w14:paraId="2AE36EC3"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C8" w14:textId="77777777">
        <w:tc>
          <w:tcPr>
            <w:cnfStyle w:val="001000000000" w:firstRow="0" w:lastRow="0" w:firstColumn="1" w:lastColumn="0" w:oddVBand="0" w:evenVBand="0" w:oddHBand="0" w:evenHBand="0" w:firstRowFirstColumn="0" w:firstRowLastColumn="0" w:lastRowFirstColumn="0" w:lastRowLastColumn="0"/>
            <w:tcW w:w="0" w:type="auto"/>
          </w:tcPr>
          <w:p w14:paraId="2AE36EC5" w14:textId="77777777" w:rsidR="000E2B96" w:rsidRPr="004456C0" w:rsidRDefault="00574DB0" w:rsidP="003C5828">
            <w:pPr>
              <w:pStyle w:val="Plattetekst"/>
              <w:spacing w:after="0"/>
            </w:pPr>
            <w:r w:rsidRPr="004456C0">
              <w:t>De school informeert ouders over de ondersteuningsmogelijkheden.</w:t>
            </w:r>
          </w:p>
        </w:tc>
        <w:tc>
          <w:tcPr>
            <w:tcW w:w="0" w:type="auto"/>
          </w:tcPr>
          <w:p w14:paraId="2AE36EC6"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g</w:t>
            </w:r>
          </w:p>
        </w:tc>
        <w:tc>
          <w:tcPr>
            <w:tcW w:w="0" w:type="auto"/>
          </w:tcPr>
          <w:p w14:paraId="2AE36EC7"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bl>
    <w:p w14:paraId="4FCE42CF" w14:textId="77777777" w:rsidR="00853189" w:rsidRDefault="00853189" w:rsidP="003C5828">
      <w:pPr>
        <w:pStyle w:val="Kop1"/>
        <w:spacing w:before="0"/>
        <w:rPr>
          <w:sz w:val="22"/>
          <w:szCs w:val="22"/>
        </w:rPr>
      </w:pPr>
    </w:p>
    <w:p w14:paraId="2AE36EC9" w14:textId="3C1013A4" w:rsidR="000E2B96" w:rsidRPr="004456C0" w:rsidRDefault="00574DB0" w:rsidP="003C5828">
      <w:pPr>
        <w:pStyle w:val="Kop1"/>
        <w:spacing w:before="0"/>
        <w:rPr>
          <w:sz w:val="22"/>
          <w:szCs w:val="22"/>
        </w:rPr>
      </w:pPr>
      <w:r w:rsidRPr="004456C0">
        <w:rPr>
          <w:sz w:val="22"/>
          <w:szCs w:val="22"/>
        </w:rPr>
        <w:t>Domein: Resultaten</w:t>
      </w:r>
    </w:p>
    <w:p w14:paraId="2AE36ECA" w14:textId="77777777" w:rsidR="000E2B96" w:rsidRPr="004456C0" w:rsidRDefault="00574DB0" w:rsidP="003C5828">
      <w:pPr>
        <w:pStyle w:val="Kop1"/>
        <w:spacing w:before="0"/>
        <w:rPr>
          <w:sz w:val="22"/>
          <w:szCs w:val="22"/>
        </w:rPr>
      </w:pPr>
      <w:r w:rsidRPr="004456C0">
        <w:rPr>
          <w:sz w:val="22"/>
          <w:szCs w:val="22"/>
        </w:rPr>
        <w:t>Resultaten</w:t>
      </w:r>
    </w:p>
    <w:tbl>
      <w:tblPr>
        <w:tblStyle w:val="Gemiddeldelijst2-accent1"/>
        <w:tblW w:w="9360" w:type="dxa"/>
        <w:tblLook w:val="04A0" w:firstRow="1" w:lastRow="0" w:firstColumn="1" w:lastColumn="0" w:noHBand="0" w:noVBand="1"/>
      </w:tblPr>
      <w:tblGrid>
        <w:gridCol w:w="7787"/>
        <w:gridCol w:w="853"/>
        <w:gridCol w:w="720"/>
      </w:tblGrid>
      <w:tr w:rsidR="000E2B96" w:rsidRPr="004456C0" w14:paraId="2AE36EC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ECB" w14:textId="77777777" w:rsidR="000E2B96" w:rsidRPr="004456C0" w:rsidRDefault="000E2B96" w:rsidP="003C5828">
            <w:pPr>
              <w:pStyle w:val="Plattetekst"/>
              <w:spacing w:after="0"/>
              <w:rPr>
                <w:sz w:val="22"/>
                <w:szCs w:val="22"/>
              </w:rPr>
            </w:pPr>
          </w:p>
        </w:tc>
        <w:tc>
          <w:tcPr>
            <w:tcW w:w="0" w:type="auto"/>
          </w:tcPr>
          <w:p w14:paraId="2AE36ECC"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CD"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CF" w14:textId="77777777" w:rsidR="000E2B96" w:rsidRPr="004456C0" w:rsidRDefault="00574DB0" w:rsidP="003C5828">
            <w:pPr>
              <w:pStyle w:val="Plattetekst"/>
              <w:spacing w:after="0"/>
            </w:pPr>
            <w:r w:rsidRPr="004456C0">
              <w:t>De resultaten liggen op of boven het niveau van vergelijkbare scholen.</w:t>
            </w:r>
          </w:p>
        </w:tc>
        <w:tc>
          <w:tcPr>
            <w:tcW w:w="0" w:type="auto"/>
          </w:tcPr>
          <w:p w14:paraId="2AE36ED0" w14:textId="7D4F2A8E"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D1" w14:textId="2304A85C" w:rsidR="000E2B96" w:rsidRPr="00316E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r w:rsidR="000E2B96" w:rsidRPr="004456C0" w14:paraId="2AE36ED6" w14:textId="77777777">
        <w:tc>
          <w:tcPr>
            <w:cnfStyle w:val="001000000000" w:firstRow="0" w:lastRow="0" w:firstColumn="1" w:lastColumn="0" w:oddVBand="0" w:evenVBand="0" w:oddHBand="0" w:evenHBand="0" w:firstRowFirstColumn="0" w:firstRowLastColumn="0" w:lastRowFirstColumn="0" w:lastRowLastColumn="0"/>
            <w:tcW w:w="0" w:type="auto"/>
          </w:tcPr>
          <w:p w14:paraId="2AE36ED3" w14:textId="77777777" w:rsidR="000E2B96" w:rsidRPr="004456C0" w:rsidRDefault="00574DB0" w:rsidP="003C5828">
            <w:pPr>
              <w:pStyle w:val="Plattetekst"/>
              <w:spacing w:after="0"/>
            </w:pPr>
            <w:r w:rsidRPr="004456C0">
              <w:t>De school formuleert ambitieuze doelen in de OPP-en en bereikt deze.</w:t>
            </w:r>
          </w:p>
        </w:tc>
        <w:tc>
          <w:tcPr>
            <w:tcW w:w="0" w:type="auto"/>
          </w:tcPr>
          <w:p w14:paraId="2AE36ED4" w14:textId="575A8FFF" w:rsidR="000E2B96" w:rsidRPr="004456C0" w:rsidRDefault="00316EC0" w:rsidP="003C5828">
            <w:pPr>
              <w:pStyle w:val="Plattetekst"/>
              <w:spacing w:after="0"/>
              <w:cnfStyle w:val="000000000000" w:firstRow="0" w:lastRow="0" w:firstColumn="0" w:lastColumn="0" w:oddVBand="0" w:evenVBand="0" w:oddHBand="0" w:evenHBand="0" w:firstRowFirstColumn="0" w:firstRowLastColumn="0" w:lastRowFirstColumn="0" w:lastRowLastColumn="0"/>
            </w:pPr>
            <w:r>
              <w:t>g</w:t>
            </w:r>
          </w:p>
        </w:tc>
        <w:tc>
          <w:tcPr>
            <w:tcW w:w="0" w:type="auto"/>
          </w:tcPr>
          <w:p w14:paraId="2AE36ED5" w14:textId="39A60CDF" w:rsidR="000E2B96" w:rsidRPr="00316E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w:t>
            </w:r>
          </w:p>
        </w:tc>
      </w:tr>
      <w:tr w:rsidR="000E2B96" w:rsidRPr="004456C0" w14:paraId="2AE36E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ED7" w14:textId="77777777" w:rsidR="000E2B96" w:rsidRPr="004456C0" w:rsidRDefault="00574DB0" w:rsidP="003C5828">
            <w:pPr>
              <w:pStyle w:val="Plattetekst"/>
              <w:spacing w:after="0"/>
            </w:pPr>
            <w:r w:rsidRPr="004456C0">
              <w:t>De school verantwoordt de bereikte resultaten.</w:t>
            </w:r>
          </w:p>
        </w:tc>
        <w:tc>
          <w:tcPr>
            <w:tcW w:w="0" w:type="auto"/>
          </w:tcPr>
          <w:p w14:paraId="2AE36ED8" w14:textId="49ACB234"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g</w:t>
            </w:r>
          </w:p>
        </w:tc>
        <w:tc>
          <w:tcPr>
            <w:tcW w:w="0" w:type="auto"/>
          </w:tcPr>
          <w:p w14:paraId="2AE36ED9" w14:textId="77777777" w:rsidR="000E2B96" w:rsidRPr="004456C0" w:rsidRDefault="0046786C" w:rsidP="003C5828">
            <w:pPr>
              <w:pStyle w:val="Plattetekst"/>
              <w:spacing w:after="0"/>
              <w:cnfStyle w:val="000000100000" w:firstRow="0" w:lastRow="0" w:firstColumn="0" w:lastColumn="0" w:oddVBand="0" w:evenVBand="0" w:oddHBand="1" w:evenHBand="0" w:firstRowFirstColumn="0" w:firstRowLastColumn="0" w:lastRowFirstColumn="0" w:lastRowLastColumn="0"/>
            </w:pPr>
            <w:r>
              <w:t>-</w:t>
            </w:r>
          </w:p>
        </w:tc>
      </w:tr>
    </w:tbl>
    <w:p w14:paraId="2AE36EDB" w14:textId="77777777" w:rsidR="000E2B96" w:rsidRPr="004456C0" w:rsidRDefault="00574DB0" w:rsidP="003C5828">
      <w:pPr>
        <w:pStyle w:val="Kop2"/>
        <w:spacing w:before="0"/>
        <w:rPr>
          <w:sz w:val="22"/>
          <w:szCs w:val="22"/>
        </w:rPr>
      </w:pPr>
      <w:r w:rsidRPr="004456C0">
        <w:rPr>
          <w:sz w:val="22"/>
          <w:szCs w:val="22"/>
        </w:rPr>
        <w:lastRenderedPageBreak/>
        <w:t>Ondersteuningsdeskundigheid in de school</w:t>
      </w:r>
    </w:p>
    <w:p w14:paraId="2B2DC330" w14:textId="77777777" w:rsidR="00853189" w:rsidRDefault="00853189" w:rsidP="003C5828">
      <w:pPr>
        <w:pStyle w:val="Kop1"/>
        <w:spacing w:before="0"/>
        <w:rPr>
          <w:sz w:val="22"/>
          <w:szCs w:val="22"/>
        </w:rPr>
      </w:pPr>
    </w:p>
    <w:p w14:paraId="2AE36EDC" w14:textId="1E5482E1" w:rsidR="000E2B96" w:rsidRDefault="00574DB0" w:rsidP="003C5828">
      <w:pPr>
        <w:pStyle w:val="Kop1"/>
        <w:spacing w:before="0"/>
        <w:rPr>
          <w:sz w:val="22"/>
          <w:szCs w:val="22"/>
        </w:rPr>
      </w:pPr>
      <w:r w:rsidRPr="004456C0">
        <w:rPr>
          <w:sz w:val="22"/>
          <w:szCs w:val="22"/>
        </w:rPr>
        <w:t>Ondersteuningsdeskundigheid in de school</w:t>
      </w:r>
    </w:p>
    <w:p w14:paraId="6D0FB640" w14:textId="77777777" w:rsidR="00853189" w:rsidRDefault="00574DB0" w:rsidP="003C5828">
      <w:pPr>
        <w:pStyle w:val="Plattetekst"/>
        <w:spacing w:after="0"/>
        <w:rPr>
          <w:rFonts w:asciiTheme="majorHAnsi" w:hAnsiTheme="majorHAnsi"/>
        </w:rPr>
      </w:pPr>
      <w:r w:rsidRPr="004456C0">
        <w:rPr>
          <w:rFonts w:asciiTheme="majorHAnsi" w:hAnsiTheme="majorHAnsi"/>
        </w:rPr>
        <w:t>Het gaat hier om de deskundigheid </w:t>
      </w:r>
      <w:r w:rsidRPr="004456C0">
        <w:rPr>
          <w:rFonts w:asciiTheme="majorHAnsi" w:hAnsiTheme="majorHAnsi"/>
          <w:u w:val="single"/>
        </w:rPr>
        <w:t>die de school structureel zelf beschikbaar</w:t>
      </w:r>
      <w:r w:rsidRPr="004456C0">
        <w:rPr>
          <w:rFonts w:asciiTheme="majorHAnsi" w:hAnsiTheme="majorHAnsi"/>
        </w:rPr>
        <w:t> heeft voor leerlingen en ouders. Ondersteuningsdeskundigheid van buiten volgt bij het volgende blok. De mate van deskundigheid wordt bepaald door opleiding of ervaring of een combinatie (het is aan de school de afweging zelf te maken).Heeft uw school specifieke deskundigheid op het terrein van de ondersteuning van leerlingen. Wat is de kwaliteit en wat zijn de plannen? Betekenis scores:</w:t>
      </w:r>
    </w:p>
    <w:p w14:paraId="2AE36EDE" w14:textId="76880B13" w:rsidR="00D565FC" w:rsidRDefault="00853189" w:rsidP="003C5828">
      <w:pPr>
        <w:pStyle w:val="Plattetekst"/>
        <w:spacing w:after="0"/>
        <w:rPr>
          <w:rFonts w:asciiTheme="majorHAnsi" w:hAnsiTheme="majorHAnsi"/>
        </w:rPr>
      </w:pPr>
      <w:r>
        <w:rPr>
          <w:rFonts w:asciiTheme="majorHAnsi" w:hAnsiTheme="majorHAnsi"/>
        </w:rPr>
        <w:t xml:space="preserve">0 = </w:t>
      </w:r>
      <w:r w:rsidR="00574DB0" w:rsidRPr="004456C0">
        <w:rPr>
          <w:rFonts w:asciiTheme="majorHAnsi" w:hAnsiTheme="majorHAnsi"/>
        </w:rPr>
        <w:t>wij hebben deze deskundigheid niet</w:t>
      </w:r>
    </w:p>
    <w:p w14:paraId="2AE36EDF" w14:textId="3D56B23B" w:rsidR="00D565FC" w:rsidRDefault="00853189" w:rsidP="003C5828">
      <w:pPr>
        <w:pStyle w:val="Plattetekst"/>
        <w:spacing w:after="0"/>
        <w:rPr>
          <w:rFonts w:asciiTheme="majorHAnsi" w:hAnsiTheme="majorHAnsi"/>
        </w:rPr>
      </w:pPr>
      <w:r>
        <w:rPr>
          <w:rFonts w:asciiTheme="majorHAnsi" w:hAnsiTheme="majorHAnsi"/>
        </w:rPr>
        <w:t xml:space="preserve">1 = </w:t>
      </w:r>
      <w:r w:rsidR="00574DB0" w:rsidRPr="004456C0">
        <w:rPr>
          <w:rFonts w:asciiTheme="majorHAnsi" w:hAnsiTheme="majorHAnsi"/>
        </w:rPr>
        <w:t>wij hebben deze deskundigheid, maar functioneert nog niet naar tevredenheid</w:t>
      </w:r>
    </w:p>
    <w:p w14:paraId="2AE36EE0" w14:textId="6CDBCC43" w:rsidR="00D565FC" w:rsidRDefault="00853189" w:rsidP="003C5828">
      <w:pPr>
        <w:pStyle w:val="Plattetekst"/>
        <w:spacing w:after="0"/>
        <w:rPr>
          <w:rFonts w:asciiTheme="majorHAnsi" w:hAnsiTheme="majorHAnsi"/>
        </w:rPr>
      </w:pPr>
      <w:r>
        <w:rPr>
          <w:rFonts w:asciiTheme="majorHAnsi" w:hAnsiTheme="majorHAnsi"/>
        </w:rPr>
        <w:t xml:space="preserve">2 = </w:t>
      </w:r>
      <w:r w:rsidR="00574DB0" w:rsidRPr="004456C0">
        <w:rPr>
          <w:rFonts w:asciiTheme="majorHAnsi" w:hAnsiTheme="majorHAnsi"/>
        </w:rPr>
        <w:t>wij hebben deze deskundigheid en functioneert naar tevredenheid</w:t>
      </w:r>
    </w:p>
    <w:p w14:paraId="2AE36EE1" w14:textId="031502F7" w:rsidR="00D565FC" w:rsidRDefault="00853189" w:rsidP="003C5828">
      <w:pPr>
        <w:pStyle w:val="Plattetekst"/>
        <w:spacing w:after="0"/>
        <w:rPr>
          <w:rFonts w:asciiTheme="majorHAnsi" w:hAnsiTheme="majorHAnsi"/>
        </w:rPr>
      </w:pPr>
      <w:r>
        <w:rPr>
          <w:rFonts w:asciiTheme="majorHAnsi" w:hAnsiTheme="majorHAnsi"/>
        </w:rPr>
        <w:t xml:space="preserve">3 = </w:t>
      </w:r>
      <w:r w:rsidR="00574DB0" w:rsidRPr="004456C0">
        <w:rPr>
          <w:rFonts w:asciiTheme="majorHAnsi" w:hAnsiTheme="majorHAnsi"/>
        </w:rPr>
        <w:t>wij hebben deze deskundigheid, is ervaren en opgeleid en kwaliteit is geborgd</w:t>
      </w:r>
    </w:p>
    <w:p w14:paraId="2AE36EE2" w14:textId="1AE97CDE" w:rsidR="000E2B96" w:rsidRPr="004456C0" w:rsidRDefault="00853189" w:rsidP="003C5828">
      <w:pPr>
        <w:pStyle w:val="Plattetekst"/>
        <w:spacing w:after="0"/>
        <w:rPr>
          <w:rFonts w:asciiTheme="majorHAnsi" w:hAnsiTheme="majorHAnsi"/>
        </w:rPr>
      </w:pPr>
      <w:r>
        <w:rPr>
          <w:rFonts w:asciiTheme="majorHAnsi" w:hAnsiTheme="majorHAnsi"/>
        </w:rPr>
        <w:t xml:space="preserve">4 = </w:t>
      </w:r>
      <w:r w:rsidR="00574DB0" w:rsidRPr="004456C0">
        <w:rPr>
          <w:rFonts w:asciiTheme="majorHAnsi" w:hAnsiTheme="majorHAnsi"/>
        </w:rPr>
        <w:t>wij zijn van plan in de komende 2 jaar deze deskundigheid te ontwikkelen.</w:t>
      </w:r>
    </w:p>
    <w:tbl>
      <w:tblPr>
        <w:tblStyle w:val="Gemiddeldelijst2-accent1"/>
        <w:tblW w:w="9279" w:type="dxa"/>
        <w:tblLook w:val="04A0" w:firstRow="1" w:lastRow="0" w:firstColumn="1" w:lastColumn="0" w:noHBand="0" w:noVBand="1"/>
      </w:tblPr>
      <w:tblGrid>
        <w:gridCol w:w="6899"/>
        <w:gridCol w:w="1274"/>
        <w:gridCol w:w="1106"/>
      </w:tblGrid>
      <w:tr w:rsidR="000E2B96" w:rsidRPr="004456C0" w14:paraId="2AE36EE6" w14:textId="77777777" w:rsidTr="00F132B1">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0" w:type="auto"/>
          </w:tcPr>
          <w:p w14:paraId="2AE36EE3" w14:textId="77777777" w:rsidR="000E2B96" w:rsidRPr="004456C0" w:rsidRDefault="000E2B96" w:rsidP="003C5828">
            <w:pPr>
              <w:pStyle w:val="Plattetekst"/>
              <w:spacing w:after="0"/>
              <w:rPr>
                <w:sz w:val="22"/>
                <w:szCs w:val="22"/>
              </w:rPr>
            </w:pPr>
          </w:p>
        </w:tc>
        <w:tc>
          <w:tcPr>
            <w:tcW w:w="0" w:type="auto"/>
          </w:tcPr>
          <w:p w14:paraId="2AE36EE4"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EE5"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EEA" w14:textId="77777777" w:rsidTr="00F132B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EE7" w14:textId="77777777" w:rsidR="000E2B96" w:rsidRPr="004456C0" w:rsidRDefault="00574DB0" w:rsidP="003C5828">
            <w:pPr>
              <w:pStyle w:val="Plattetekst"/>
              <w:spacing w:after="0"/>
            </w:pPr>
            <w:r w:rsidRPr="004456C0">
              <w:t>Orthopedagogie</w:t>
            </w:r>
          </w:p>
        </w:tc>
        <w:tc>
          <w:tcPr>
            <w:tcW w:w="0" w:type="auto"/>
          </w:tcPr>
          <w:p w14:paraId="2AE36EE8" w14:textId="10AB926D"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EE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EEE" w14:textId="77777777" w:rsidTr="00F132B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EEB" w14:textId="77777777" w:rsidR="000E2B96" w:rsidRPr="004456C0" w:rsidRDefault="00574DB0" w:rsidP="003C5828">
            <w:pPr>
              <w:pStyle w:val="Plattetekst"/>
              <w:spacing w:after="0"/>
            </w:pPr>
            <w:r w:rsidRPr="004456C0">
              <w:t>(School)maatschappelijk werk</w:t>
            </w:r>
          </w:p>
        </w:tc>
        <w:tc>
          <w:tcPr>
            <w:tcW w:w="0" w:type="auto"/>
          </w:tcPr>
          <w:p w14:paraId="2AE36EEC" w14:textId="74CA820D"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EE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EF2"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EEF" w14:textId="77777777" w:rsidR="000E2B96" w:rsidRPr="004456C0" w:rsidRDefault="00574DB0" w:rsidP="003C5828">
            <w:pPr>
              <w:pStyle w:val="Plattetekst"/>
              <w:spacing w:after="0"/>
            </w:pPr>
            <w:r w:rsidRPr="004456C0">
              <w:t>Remedial teaching</w:t>
            </w:r>
          </w:p>
        </w:tc>
        <w:tc>
          <w:tcPr>
            <w:tcW w:w="0" w:type="auto"/>
          </w:tcPr>
          <w:p w14:paraId="2AE36EF0" w14:textId="6BF8C604"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EF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EF6" w14:textId="77777777" w:rsidTr="00F132B1">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EF3" w14:textId="77777777" w:rsidR="000E2B96" w:rsidRPr="004456C0" w:rsidRDefault="00574DB0" w:rsidP="003C5828">
            <w:pPr>
              <w:pStyle w:val="Plattetekst"/>
              <w:spacing w:after="0"/>
            </w:pPr>
            <w:r w:rsidRPr="004456C0">
              <w:t>Motorische remedial teaching </w:t>
            </w:r>
          </w:p>
        </w:tc>
        <w:tc>
          <w:tcPr>
            <w:tcW w:w="0" w:type="auto"/>
          </w:tcPr>
          <w:p w14:paraId="2AE36EF4" w14:textId="1E148C5E"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EF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EFA"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EF7" w14:textId="77777777" w:rsidR="000E2B96" w:rsidRPr="004456C0" w:rsidRDefault="00574DB0" w:rsidP="003C5828">
            <w:pPr>
              <w:pStyle w:val="Plattetekst"/>
              <w:spacing w:after="0"/>
            </w:pPr>
            <w:r w:rsidRPr="004456C0">
              <w:t>Speltherapie/ergotherapie/fysiotherapie</w:t>
            </w:r>
          </w:p>
        </w:tc>
        <w:tc>
          <w:tcPr>
            <w:tcW w:w="0" w:type="auto"/>
          </w:tcPr>
          <w:p w14:paraId="2AE36EF8" w14:textId="66C988C6"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EF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EFE" w14:textId="77777777" w:rsidTr="00F132B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EFB" w14:textId="77777777" w:rsidR="000E2B96" w:rsidRPr="004456C0" w:rsidRDefault="00574DB0" w:rsidP="003C5828">
            <w:pPr>
              <w:pStyle w:val="Plattetekst"/>
              <w:spacing w:after="0"/>
            </w:pPr>
            <w:r w:rsidRPr="004456C0">
              <w:t>Logopedie</w:t>
            </w:r>
          </w:p>
        </w:tc>
        <w:tc>
          <w:tcPr>
            <w:tcW w:w="0" w:type="auto"/>
          </w:tcPr>
          <w:p w14:paraId="2AE36EFC" w14:textId="7F623DFE"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EF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02" w14:textId="77777777" w:rsidTr="00F132B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EFF" w14:textId="77777777" w:rsidR="000E2B96" w:rsidRPr="004456C0" w:rsidRDefault="00574DB0" w:rsidP="003C5828">
            <w:pPr>
              <w:pStyle w:val="Plattetekst"/>
              <w:spacing w:after="0"/>
            </w:pPr>
            <w:r w:rsidRPr="004456C0">
              <w:t>Dyslexie </w:t>
            </w:r>
          </w:p>
        </w:tc>
        <w:tc>
          <w:tcPr>
            <w:tcW w:w="0" w:type="auto"/>
          </w:tcPr>
          <w:p w14:paraId="2AE36F00" w14:textId="5C9783F6"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F0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06" w14:textId="77777777" w:rsidTr="00F132B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03" w14:textId="77777777" w:rsidR="000E2B96" w:rsidRPr="004456C0" w:rsidRDefault="00574DB0" w:rsidP="003C5828">
            <w:pPr>
              <w:pStyle w:val="Plattetekst"/>
              <w:spacing w:after="0"/>
            </w:pPr>
            <w:r w:rsidRPr="0046786C">
              <w:t>Dyscalculie</w:t>
            </w:r>
          </w:p>
        </w:tc>
        <w:tc>
          <w:tcPr>
            <w:tcW w:w="0" w:type="auto"/>
          </w:tcPr>
          <w:p w14:paraId="2AE36F04" w14:textId="2A318AF6"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F0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0A"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07" w14:textId="77777777" w:rsidR="000E2B96" w:rsidRPr="004456C0" w:rsidRDefault="00574DB0" w:rsidP="003C5828">
            <w:pPr>
              <w:pStyle w:val="Plattetekst"/>
              <w:spacing w:after="0"/>
            </w:pPr>
            <w:r w:rsidRPr="004456C0">
              <w:t>Taal en spraak</w:t>
            </w:r>
          </w:p>
        </w:tc>
        <w:tc>
          <w:tcPr>
            <w:tcW w:w="0" w:type="auto"/>
          </w:tcPr>
          <w:p w14:paraId="2AE36F08" w14:textId="6B449DEB"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4</w:t>
            </w:r>
          </w:p>
        </w:tc>
        <w:tc>
          <w:tcPr>
            <w:tcW w:w="0" w:type="auto"/>
          </w:tcPr>
          <w:p w14:paraId="2AE36F09" w14:textId="46B41DC4"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MSP</w:t>
            </w:r>
          </w:p>
        </w:tc>
      </w:tr>
      <w:tr w:rsidR="000E2B96" w:rsidRPr="004456C0" w14:paraId="2AE36F0E" w14:textId="77777777" w:rsidTr="00F132B1">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F0B" w14:textId="77777777" w:rsidR="000E2B96" w:rsidRPr="004456C0" w:rsidRDefault="00574DB0" w:rsidP="003C5828">
            <w:pPr>
              <w:pStyle w:val="Plattetekst"/>
              <w:spacing w:after="0"/>
            </w:pPr>
            <w:r w:rsidRPr="004456C0">
              <w:t>Rekenen en wiskunde</w:t>
            </w:r>
          </w:p>
        </w:tc>
        <w:tc>
          <w:tcPr>
            <w:tcW w:w="0" w:type="auto"/>
          </w:tcPr>
          <w:p w14:paraId="2AE36F0C" w14:textId="6FB039CB"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4</w:t>
            </w:r>
          </w:p>
        </w:tc>
        <w:tc>
          <w:tcPr>
            <w:tcW w:w="0" w:type="auto"/>
          </w:tcPr>
          <w:p w14:paraId="2AE36F0D" w14:textId="33801456"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MSP</w:t>
            </w:r>
          </w:p>
        </w:tc>
      </w:tr>
      <w:tr w:rsidR="000E2B96" w:rsidRPr="004456C0" w14:paraId="2AE36F12"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0F" w14:textId="77777777" w:rsidR="000E2B96" w:rsidRPr="004456C0" w:rsidRDefault="00574DB0" w:rsidP="003C5828">
            <w:pPr>
              <w:pStyle w:val="Plattetekst"/>
              <w:spacing w:after="0"/>
            </w:pPr>
            <w:r w:rsidRPr="004456C0">
              <w:t>Faalangstreductie </w:t>
            </w:r>
          </w:p>
        </w:tc>
        <w:tc>
          <w:tcPr>
            <w:tcW w:w="0" w:type="auto"/>
          </w:tcPr>
          <w:p w14:paraId="2AE36F10" w14:textId="0C7D4081"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F1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16" w14:textId="77777777" w:rsidTr="00F132B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13" w14:textId="77777777" w:rsidR="000E2B96" w:rsidRPr="004456C0" w:rsidRDefault="00574DB0" w:rsidP="003C5828">
            <w:pPr>
              <w:pStyle w:val="Plattetekst"/>
              <w:spacing w:after="0"/>
            </w:pPr>
            <w:r w:rsidRPr="004456C0">
              <w:t>Sociale vaardigheden (SOVA-training)</w:t>
            </w:r>
          </w:p>
        </w:tc>
        <w:tc>
          <w:tcPr>
            <w:tcW w:w="0" w:type="auto"/>
          </w:tcPr>
          <w:p w14:paraId="2AE36F14" w14:textId="4B0B7F79"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3</w:t>
            </w:r>
          </w:p>
        </w:tc>
        <w:tc>
          <w:tcPr>
            <w:tcW w:w="0" w:type="auto"/>
          </w:tcPr>
          <w:p w14:paraId="2AE36F1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1A" w14:textId="77777777" w:rsidTr="00F132B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F17" w14:textId="77777777" w:rsidR="000E2B96" w:rsidRPr="004456C0" w:rsidRDefault="00574DB0" w:rsidP="003C5828">
            <w:pPr>
              <w:pStyle w:val="Plattetekst"/>
              <w:spacing w:after="0"/>
            </w:pPr>
            <w:r w:rsidRPr="004456C0">
              <w:t>Motorische beperkingen</w:t>
            </w:r>
          </w:p>
        </w:tc>
        <w:tc>
          <w:tcPr>
            <w:tcW w:w="0" w:type="auto"/>
          </w:tcPr>
          <w:p w14:paraId="2AE36F18" w14:textId="365EC1F7"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F1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1E" w14:textId="77777777" w:rsidTr="00F132B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1B" w14:textId="77777777" w:rsidR="000E2B96" w:rsidRPr="004456C0" w:rsidRDefault="00574DB0" w:rsidP="003C5828">
            <w:pPr>
              <w:pStyle w:val="Plattetekst"/>
              <w:spacing w:after="0"/>
            </w:pPr>
            <w:r w:rsidRPr="004456C0">
              <w:t>Verstandelijke beperkingen</w:t>
            </w:r>
          </w:p>
        </w:tc>
        <w:tc>
          <w:tcPr>
            <w:tcW w:w="0" w:type="auto"/>
          </w:tcPr>
          <w:p w14:paraId="2AE36F1C" w14:textId="787500F7"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F1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22"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1F" w14:textId="77777777" w:rsidR="000E2B96" w:rsidRPr="004456C0" w:rsidRDefault="00574DB0" w:rsidP="003C5828">
            <w:pPr>
              <w:pStyle w:val="Plattetekst"/>
              <w:spacing w:after="0"/>
            </w:pPr>
            <w:r w:rsidRPr="004456C0">
              <w:t>Gedragsproblemen (gedragsspecialist)</w:t>
            </w:r>
          </w:p>
        </w:tc>
        <w:tc>
          <w:tcPr>
            <w:tcW w:w="0" w:type="auto"/>
          </w:tcPr>
          <w:p w14:paraId="2AE36F20" w14:textId="1F377827" w:rsidR="000E2B96" w:rsidRPr="004456C0" w:rsidRDefault="00853189" w:rsidP="00853189">
            <w:pPr>
              <w:pStyle w:val="Plattetekst"/>
              <w:spacing w:after="0"/>
              <w:cnfStyle w:val="000000100000" w:firstRow="0" w:lastRow="0" w:firstColumn="0" w:lastColumn="0" w:oddVBand="0" w:evenVBand="0" w:oddHBand="1" w:evenHBand="0" w:firstRowFirstColumn="0" w:firstRowLastColumn="0" w:lastRowFirstColumn="0" w:lastRowLastColumn="0"/>
            </w:pPr>
            <w:r>
              <w:t>2</w:t>
            </w:r>
          </w:p>
        </w:tc>
        <w:tc>
          <w:tcPr>
            <w:tcW w:w="0" w:type="auto"/>
          </w:tcPr>
          <w:p w14:paraId="2AE36F2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26" w14:textId="77777777" w:rsidTr="00F132B1">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F23" w14:textId="77777777" w:rsidR="000E2B96" w:rsidRPr="004456C0" w:rsidRDefault="00574DB0" w:rsidP="003C5828">
            <w:pPr>
              <w:pStyle w:val="Plattetekst"/>
              <w:spacing w:after="0"/>
            </w:pPr>
            <w:r w:rsidRPr="004456C0">
              <w:t>Time out begeleiding</w:t>
            </w:r>
          </w:p>
        </w:tc>
        <w:tc>
          <w:tcPr>
            <w:tcW w:w="0" w:type="auto"/>
          </w:tcPr>
          <w:p w14:paraId="2AE36F24" w14:textId="55B8CE36"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4</w:t>
            </w:r>
          </w:p>
        </w:tc>
        <w:tc>
          <w:tcPr>
            <w:tcW w:w="0" w:type="auto"/>
          </w:tcPr>
          <w:p w14:paraId="2AE36F2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2A"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27" w14:textId="77777777" w:rsidR="000E2B96" w:rsidRPr="004456C0" w:rsidRDefault="00574DB0" w:rsidP="003C5828">
            <w:pPr>
              <w:pStyle w:val="Plattetekst"/>
              <w:spacing w:after="0"/>
            </w:pPr>
            <w:r w:rsidRPr="004456C0">
              <w:t>Huiselijk geweld/AMK</w:t>
            </w:r>
          </w:p>
        </w:tc>
        <w:tc>
          <w:tcPr>
            <w:tcW w:w="0" w:type="auto"/>
          </w:tcPr>
          <w:p w14:paraId="2AE36F28" w14:textId="0F2BE844"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2</w:t>
            </w:r>
          </w:p>
        </w:tc>
        <w:tc>
          <w:tcPr>
            <w:tcW w:w="0" w:type="auto"/>
          </w:tcPr>
          <w:p w14:paraId="2AE36F2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2E" w14:textId="77777777" w:rsidTr="00F132B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2B" w14:textId="77777777" w:rsidR="000E2B96" w:rsidRPr="004456C0" w:rsidRDefault="00574DB0" w:rsidP="003C5828">
            <w:pPr>
              <w:pStyle w:val="Plattetekst"/>
              <w:spacing w:after="0"/>
            </w:pPr>
            <w:r w:rsidRPr="004456C0">
              <w:t>Vertrouwenszaken</w:t>
            </w:r>
          </w:p>
        </w:tc>
        <w:tc>
          <w:tcPr>
            <w:tcW w:w="0" w:type="auto"/>
          </w:tcPr>
          <w:p w14:paraId="2AE36F2C" w14:textId="2CBC3BE7"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2</w:t>
            </w:r>
          </w:p>
        </w:tc>
        <w:tc>
          <w:tcPr>
            <w:tcW w:w="0" w:type="auto"/>
          </w:tcPr>
          <w:p w14:paraId="2AE36F2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32"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2F" w14:textId="77777777" w:rsidR="000E2B96" w:rsidRPr="004456C0" w:rsidRDefault="00574DB0" w:rsidP="003C5828">
            <w:pPr>
              <w:pStyle w:val="Plattetekst"/>
              <w:spacing w:after="0"/>
            </w:pPr>
            <w:r w:rsidRPr="004456C0">
              <w:t>Auditieve beperkingen</w:t>
            </w:r>
          </w:p>
        </w:tc>
        <w:tc>
          <w:tcPr>
            <w:tcW w:w="0" w:type="auto"/>
          </w:tcPr>
          <w:p w14:paraId="2AE36F30" w14:textId="20597AAA"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F3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36" w14:textId="77777777" w:rsidTr="00F132B1">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F33" w14:textId="77777777" w:rsidR="000E2B96" w:rsidRPr="004456C0" w:rsidRDefault="00574DB0" w:rsidP="003C5828">
            <w:pPr>
              <w:pStyle w:val="Plattetekst"/>
              <w:spacing w:after="0"/>
            </w:pPr>
            <w:r w:rsidRPr="004456C0">
              <w:t>Visuele beperkingen</w:t>
            </w:r>
          </w:p>
        </w:tc>
        <w:tc>
          <w:tcPr>
            <w:tcW w:w="0" w:type="auto"/>
          </w:tcPr>
          <w:p w14:paraId="2AE36F34" w14:textId="03F760B3"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F3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3A"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37" w14:textId="77777777" w:rsidR="000E2B96" w:rsidRPr="004456C0" w:rsidRDefault="00574DB0" w:rsidP="003C5828">
            <w:pPr>
              <w:pStyle w:val="Plattetekst"/>
              <w:spacing w:after="0"/>
            </w:pPr>
            <w:r w:rsidRPr="004456C0">
              <w:t>ADHD-leerlingen </w:t>
            </w:r>
          </w:p>
        </w:tc>
        <w:tc>
          <w:tcPr>
            <w:tcW w:w="0" w:type="auto"/>
          </w:tcPr>
          <w:p w14:paraId="2AE36F38" w14:textId="77777777" w:rsidR="000E2B96" w:rsidRPr="004456C0" w:rsidRDefault="00723362" w:rsidP="003C5828">
            <w:pPr>
              <w:pStyle w:val="Plattetekst"/>
              <w:spacing w:after="0"/>
              <w:cnfStyle w:val="000000100000" w:firstRow="0" w:lastRow="0" w:firstColumn="0" w:lastColumn="0" w:oddVBand="0" w:evenVBand="0" w:oddHBand="1" w:evenHBand="0" w:firstRowFirstColumn="0" w:firstRowLastColumn="0" w:lastRowFirstColumn="0" w:lastRowLastColumn="0"/>
            </w:pPr>
            <w:r>
              <w:t>2</w:t>
            </w:r>
          </w:p>
        </w:tc>
        <w:tc>
          <w:tcPr>
            <w:tcW w:w="0" w:type="auto"/>
          </w:tcPr>
          <w:p w14:paraId="2AE36F3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3E" w14:textId="77777777" w:rsidTr="00F132B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3B" w14:textId="77777777" w:rsidR="000E2B96" w:rsidRPr="007E6E2A" w:rsidRDefault="00574DB0" w:rsidP="003C5828">
            <w:pPr>
              <w:pStyle w:val="Plattetekst"/>
              <w:spacing w:after="0"/>
              <w:rPr>
                <w:lang w:val="en-GB"/>
              </w:rPr>
            </w:pPr>
            <w:r w:rsidRPr="007E6E2A">
              <w:rPr>
                <w:lang w:val="en-GB"/>
              </w:rPr>
              <w:t>Autisme (PDD, PDD- NOS, Asperger, ASS)</w:t>
            </w:r>
          </w:p>
        </w:tc>
        <w:tc>
          <w:tcPr>
            <w:tcW w:w="0" w:type="auto"/>
          </w:tcPr>
          <w:p w14:paraId="2AE36F3C" w14:textId="77777777" w:rsidR="000E2B96" w:rsidRPr="004456C0" w:rsidRDefault="00723362" w:rsidP="003C5828">
            <w:pPr>
              <w:pStyle w:val="Plattetekst"/>
              <w:spacing w:after="0"/>
              <w:cnfStyle w:val="000000000000" w:firstRow="0" w:lastRow="0" w:firstColumn="0" w:lastColumn="0" w:oddVBand="0" w:evenVBand="0" w:oddHBand="0" w:evenHBand="0" w:firstRowFirstColumn="0" w:firstRowLastColumn="0" w:lastRowFirstColumn="0" w:lastRowLastColumn="0"/>
            </w:pPr>
            <w:r>
              <w:t>2</w:t>
            </w:r>
          </w:p>
        </w:tc>
        <w:tc>
          <w:tcPr>
            <w:tcW w:w="0" w:type="auto"/>
          </w:tcPr>
          <w:p w14:paraId="2AE36F3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42" w14:textId="77777777" w:rsidTr="00F132B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F3F" w14:textId="77777777" w:rsidR="000E2B96" w:rsidRPr="004456C0" w:rsidRDefault="00574DB0" w:rsidP="003C5828">
            <w:pPr>
              <w:pStyle w:val="Plattetekst"/>
              <w:spacing w:after="0"/>
            </w:pPr>
            <w:r w:rsidRPr="004456C0">
              <w:t>Hoogbegaafdheid </w:t>
            </w:r>
          </w:p>
        </w:tc>
        <w:tc>
          <w:tcPr>
            <w:tcW w:w="0" w:type="auto"/>
          </w:tcPr>
          <w:p w14:paraId="2AE36F40" w14:textId="1BB97392"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F4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46" w14:textId="77777777" w:rsidTr="00F132B1">
        <w:trPr>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43" w14:textId="77777777" w:rsidR="000E2B96" w:rsidRPr="004456C0" w:rsidRDefault="00574DB0" w:rsidP="003C5828">
            <w:pPr>
              <w:pStyle w:val="Plattetekst"/>
              <w:spacing w:after="0"/>
            </w:pPr>
            <w:r w:rsidRPr="004456C0">
              <w:t>Jonge risicoleerlingen </w:t>
            </w:r>
          </w:p>
        </w:tc>
        <w:tc>
          <w:tcPr>
            <w:tcW w:w="0" w:type="auto"/>
          </w:tcPr>
          <w:p w14:paraId="2AE36F44" w14:textId="5DAE3C9A" w:rsidR="000E2B96" w:rsidRPr="004456C0" w:rsidRDefault="00630EF5" w:rsidP="003C5828">
            <w:pPr>
              <w:pStyle w:val="Plattetekst"/>
              <w:spacing w:after="0"/>
              <w:cnfStyle w:val="000000000000" w:firstRow="0" w:lastRow="0" w:firstColumn="0" w:lastColumn="0" w:oddVBand="0" w:evenVBand="0" w:oddHBand="0" w:evenHBand="0" w:firstRowFirstColumn="0" w:firstRowLastColumn="0" w:lastRowFirstColumn="0" w:lastRowLastColumn="0"/>
            </w:pPr>
            <w:r>
              <w:t>2</w:t>
            </w:r>
          </w:p>
        </w:tc>
        <w:tc>
          <w:tcPr>
            <w:tcW w:w="0" w:type="auto"/>
          </w:tcPr>
          <w:p w14:paraId="2AE36F4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4A" w14:textId="77777777" w:rsidTr="00F132B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Pr>
          <w:p w14:paraId="2AE36F47" w14:textId="77777777" w:rsidR="000E2B96" w:rsidRPr="004456C0" w:rsidRDefault="0046786C" w:rsidP="003C5828">
            <w:pPr>
              <w:pStyle w:val="Plattetekst"/>
              <w:spacing w:after="0"/>
            </w:pPr>
            <w:r>
              <w:t>VVE</w:t>
            </w:r>
          </w:p>
        </w:tc>
        <w:tc>
          <w:tcPr>
            <w:tcW w:w="0" w:type="auto"/>
          </w:tcPr>
          <w:p w14:paraId="2AE36F48" w14:textId="0A8DA25C"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F4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4E" w14:textId="77777777" w:rsidTr="00F132B1">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2AE36F4B" w14:textId="77777777" w:rsidR="000E2B96" w:rsidRPr="004456C0" w:rsidRDefault="00574DB0" w:rsidP="003C5828">
            <w:pPr>
              <w:pStyle w:val="Plattetekst"/>
              <w:spacing w:after="0"/>
            </w:pPr>
            <w:r w:rsidRPr="004456C0">
              <w:t>NT2 </w:t>
            </w:r>
          </w:p>
        </w:tc>
        <w:tc>
          <w:tcPr>
            <w:tcW w:w="0" w:type="auto"/>
          </w:tcPr>
          <w:p w14:paraId="2AE36F4C" w14:textId="460BBAB7" w:rsidR="000E2B96" w:rsidRPr="004456C0" w:rsidRDefault="00853189" w:rsidP="003C5828">
            <w:pPr>
              <w:pStyle w:val="Plattetekst"/>
              <w:spacing w:after="0"/>
              <w:cnfStyle w:val="000000000000" w:firstRow="0" w:lastRow="0" w:firstColumn="0" w:lastColumn="0" w:oddVBand="0" w:evenVBand="0" w:oddHBand="0" w:evenHBand="0" w:firstRowFirstColumn="0" w:firstRowLastColumn="0" w:lastRowFirstColumn="0" w:lastRowLastColumn="0"/>
            </w:pPr>
            <w:r>
              <w:t>4</w:t>
            </w:r>
          </w:p>
        </w:tc>
        <w:tc>
          <w:tcPr>
            <w:tcW w:w="0" w:type="auto"/>
          </w:tcPr>
          <w:p w14:paraId="2AE36F4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52" w14:textId="77777777" w:rsidTr="00F132B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tcPr>
          <w:p w14:paraId="2AE36F4F" w14:textId="00E830D2" w:rsidR="00853189" w:rsidRDefault="00574DB0" w:rsidP="003C5828">
            <w:pPr>
              <w:pStyle w:val="Plattetekst"/>
              <w:spacing w:after="0"/>
            </w:pPr>
            <w:r w:rsidRPr="004456C0">
              <w:t>Schoolpsychologie/GZ psychologie</w:t>
            </w:r>
          </w:p>
          <w:p w14:paraId="5976BE27" w14:textId="584B169A" w:rsidR="000E2B96" w:rsidRPr="00853189" w:rsidRDefault="000E2B96" w:rsidP="00853189">
            <w:pPr>
              <w:tabs>
                <w:tab w:val="left" w:pos="1071"/>
              </w:tabs>
            </w:pPr>
          </w:p>
        </w:tc>
        <w:tc>
          <w:tcPr>
            <w:tcW w:w="0" w:type="auto"/>
          </w:tcPr>
          <w:p w14:paraId="2AE36F50" w14:textId="7BB3AA1E" w:rsidR="000E2B96" w:rsidRPr="004456C0" w:rsidRDefault="00853189"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F5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bl>
    <w:p w14:paraId="75CC17C9" w14:textId="77777777" w:rsidR="00F132B1" w:rsidRDefault="00F132B1" w:rsidP="003C5828">
      <w:pPr>
        <w:pStyle w:val="Kop1"/>
        <w:spacing w:before="0"/>
        <w:rPr>
          <w:sz w:val="22"/>
          <w:szCs w:val="22"/>
        </w:rPr>
      </w:pPr>
    </w:p>
    <w:p w14:paraId="31B13414" w14:textId="77777777" w:rsidR="00F132B1" w:rsidRDefault="00F132B1" w:rsidP="00F132B1">
      <w:pPr>
        <w:rPr>
          <w:rFonts w:asciiTheme="majorHAnsi" w:eastAsiaTheme="majorEastAsia" w:hAnsiTheme="majorHAnsi" w:cstheme="majorBidi"/>
          <w:color w:val="365F91" w:themeColor="accent1" w:themeShade="BF"/>
        </w:rPr>
      </w:pPr>
      <w:r>
        <w:br w:type="page"/>
      </w:r>
    </w:p>
    <w:p w14:paraId="2AE36F53" w14:textId="31B96DAC" w:rsidR="000E2B96" w:rsidRPr="004456C0" w:rsidRDefault="00574DB0" w:rsidP="003C5828">
      <w:pPr>
        <w:pStyle w:val="Kop1"/>
        <w:spacing w:before="0"/>
        <w:rPr>
          <w:sz w:val="22"/>
          <w:szCs w:val="22"/>
        </w:rPr>
      </w:pPr>
      <w:r w:rsidRPr="004456C0">
        <w:rPr>
          <w:sz w:val="22"/>
          <w:szCs w:val="22"/>
        </w:rPr>
        <w:lastRenderedPageBreak/>
        <w:t>Ondersteuningsdeskundigheid van buiten de school</w:t>
      </w:r>
    </w:p>
    <w:p w14:paraId="2AE36F54" w14:textId="77777777" w:rsidR="00723362" w:rsidRDefault="00574DB0" w:rsidP="003C5828">
      <w:pPr>
        <w:pStyle w:val="Plattetekst"/>
        <w:spacing w:after="0"/>
        <w:rPr>
          <w:rFonts w:asciiTheme="majorHAnsi" w:hAnsiTheme="majorHAnsi"/>
        </w:rPr>
      </w:pPr>
      <w:r w:rsidRPr="004456C0">
        <w:rPr>
          <w:rFonts w:asciiTheme="majorHAnsi" w:hAnsiTheme="majorHAnsi"/>
        </w:rPr>
        <w:t>Het gaat hier om de deskundigheid die de school </w:t>
      </w:r>
      <w:r w:rsidRPr="004456C0">
        <w:rPr>
          <w:rFonts w:asciiTheme="majorHAnsi" w:hAnsiTheme="majorHAnsi"/>
          <w:u w:val="single"/>
        </w:rPr>
        <w:t>van buiten de school</w:t>
      </w:r>
      <w:r w:rsidRPr="004456C0">
        <w:rPr>
          <w:rFonts w:asciiTheme="majorHAnsi" w:hAnsiTheme="majorHAnsi"/>
        </w:rPr>
        <w:t> beschikbaar heeft voor leerlingen en ouders. De mate van deskundigheid wordt bepaald door opleiding of ervaring of een combinatie (het is aan de school de afweging zelf te maken).Heeft de school specifieke deskundigheid op het terrein van de ondersteuning van leerlingen. Wat is de kwaliteit en wat zijn de plannen?</w:t>
      </w:r>
    </w:p>
    <w:p w14:paraId="2AE36F55" w14:textId="77777777" w:rsidR="00723362" w:rsidRDefault="00574DB0" w:rsidP="003C5828">
      <w:pPr>
        <w:pStyle w:val="Plattetekst"/>
        <w:spacing w:after="0"/>
        <w:rPr>
          <w:rFonts w:asciiTheme="majorHAnsi" w:hAnsiTheme="majorHAnsi"/>
        </w:rPr>
      </w:pPr>
      <w:r w:rsidRPr="004456C0">
        <w:rPr>
          <w:rFonts w:asciiTheme="majorHAnsi" w:hAnsiTheme="majorHAnsi"/>
        </w:rPr>
        <w:t>Betekenis scores:</w:t>
      </w:r>
    </w:p>
    <w:p w14:paraId="2AE36F56" w14:textId="3F851CA7" w:rsidR="00723362" w:rsidRDefault="004E55CA" w:rsidP="003C5828">
      <w:pPr>
        <w:pStyle w:val="Plattetekst"/>
        <w:spacing w:after="0"/>
        <w:rPr>
          <w:rFonts w:asciiTheme="majorHAnsi" w:hAnsiTheme="majorHAnsi"/>
        </w:rPr>
      </w:pPr>
      <w:r>
        <w:rPr>
          <w:rFonts w:asciiTheme="majorHAnsi" w:hAnsiTheme="majorHAnsi"/>
        </w:rPr>
        <w:t xml:space="preserve">0 = </w:t>
      </w:r>
      <w:r w:rsidR="00574DB0" w:rsidRPr="004456C0">
        <w:rPr>
          <w:rFonts w:asciiTheme="majorHAnsi" w:hAnsiTheme="majorHAnsi"/>
        </w:rPr>
        <w:t>wij hebben deze deskundigheid</w:t>
      </w:r>
      <w:r w:rsidR="00723362">
        <w:rPr>
          <w:rFonts w:asciiTheme="majorHAnsi" w:hAnsiTheme="majorHAnsi"/>
        </w:rPr>
        <w:t xml:space="preserve"> niet</w:t>
      </w:r>
    </w:p>
    <w:p w14:paraId="2AE36F57" w14:textId="00278A64" w:rsidR="00723362" w:rsidRDefault="004E55CA" w:rsidP="003C5828">
      <w:pPr>
        <w:pStyle w:val="Plattetekst"/>
        <w:spacing w:after="0"/>
        <w:rPr>
          <w:rFonts w:asciiTheme="majorHAnsi" w:hAnsiTheme="majorHAnsi"/>
        </w:rPr>
      </w:pPr>
      <w:r>
        <w:rPr>
          <w:rFonts w:asciiTheme="majorHAnsi" w:hAnsiTheme="majorHAnsi"/>
        </w:rPr>
        <w:t xml:space="preserve">1 = </w:t>
      </w:r>
      <w:r w:rsidR="00574DB0" w:rsidRPr="004456C0">
        <w:rPr>
          <w:rFonts w:asciiTheme="majorHAnsi" w:hAnsiTheme="majorHAnsi"/>
        </w:rPr>
        <w:t>wij hebben deze deskundigheid, maar functioneert nog niet naar tevredenheid</w:t>
      </w:r>
    </w:p>
    <w:p w14:paraId="2AE36F58" w14:textId="0DABAF1C" w:rsidR="00723362" w:rsidRDefault="004E55CA" w:rsidP="003C5828">
      <w:pPr>
        <w:pStyle w:val="Plattetekst"/>
        <w:spacing w:after="0"/>
        <w:rPr>
          <w:rFonts w:asciiTheme="majorHAnsi" w:hAnsiTheme="majorHAnsi"/>
        </w:rPr>
      </w:pPr>
      <w:r>
        <w:rPr>
          <w:rFonts w:asciiTheme="majorHAnsi" w:hAnsiTheme="majorHAnsi"/>
        </w:rPr>
        <w:t xml:space="preserve">2 = </w:t>
      </w:r>
      <w:r w:rsidR="00574DB0" w:rsidRPr="004456C0">
        <w:rPr>
          <w:rFonts w:asciiTheme="majorHAnsi" w:hAnsiTheme="majorHAnsi"/>
        </w:rPr>
        <w:t>wij hebben deze deskundigheid en functioneert naar tevredenheid</w:t>
      </w:r>
    </w:p>
    <w:p w14:paraId="2AE36F59" w14:textId="73BCCF83" w:rsidR="00723362" w:rsidRDefault="004E55CA" w:rsidP="003C5828">
      <w:pPr>
        <w:pStyle w:val="Plattetekst"/>
        <w:spacing w:after="0"/>
        <w:rPr>
          <w:rFonts w:asciiTheme="majorHAnsi" w:hAnsiTheme="majorHAnsi"/>
        </w:rPr>
      </w:pPr>
      <w:r>
        <w:rPr>
          <w:rFonts w:asciiTheme="majorHAnsi" w:hAnsiTheme="majorHAnsi"/>
        </w:rPr>
        <w:t xml:space="preserve">3 = </w:t>
      </w:r>
      <w:r w:rsidR="003C68EE">
        <w:rPr>
          <w:rFonts w:asciiTheme="majorHAnsi" w:hAnsiTheme="majorHAnsi"/>
        </w:rPr>
        <w:t>wij hebben een deskundige. Deze</w:t>
      </w:r>
      <w:r w:rsidR="00574DB0" w:rsidRPr="004456C0">
        <w:rPr>
          <w:rFonts w:asciiTheme="majorHAnsi" w:hAnsiTheme="majorHAnsi"/>
        </w:rPr>
        <w:t xml:space="preserve"> is ervaren en opgeleid en kwaliteit is geborgd</w:t>
      </w:r>
    </w:p>
    <w:p w14:paraId="2AE36F5A" w14:textId="1A00B9C8" w:rsidR="000E2B96" w:rsidRDefault="004E55CA" w:rsidP="003C5828">
      <w:pPr>
        <w:pStyle w:val="Plattetekst"/>
        <w:spacing w:after="0"/>
        <w:rPr>
          <w:rFonts w:asciiTheme="majorHAnsi" w:hAnsiTheme="majorHAnsi"/>
        </w:rPr>
      </w:pPr>
      <w:r>
        <w:rPr>
          <w:rFonts w:asciiTheme="majorHAnsi" w:hAnsiTheme="majorHAnsi"/>
        </w:rPr>
        <w:t xml:space="preserve">4 = </w:t>
      </w:r>
      <w:r w:rsidR="00574DB0" w:rsidRPr="004456C0">
        <w:rPr>
          <w:rFonts w:asciiTheme="majorHAnsi" w:hAnsiTheme="majorHAnsi"/>
        </w:rPr>
        <w:t>wij zijn van plan in de komende 2 jaar deze deskundigheid te ontwikkelen.</w:t>
      </w:r>
    </w:p>
    <w:p w14:paraId="28E3E4F4" w14:textId="77777777" w:rsidR="004E55CA" w:rsidRDefault="004E55CA" w:rsidP="003C5828">
      <w:pPr>
        <w:pStyle w:val="Plattetekst"/>
        <w:spacing w:after="0"/>
        <w:rPr>
          <w:rFonts w:asciiTheme="majorHAnsi" w:hAnsiTheme="majorHAnsi"/>
        </w:rPr>
      </w:pPr>
    </w:p>
    <w:tbl>
      <w:tblPr>
        <w:tblStyle w:val="Gemiddeldelijst2-accent1"/>
        <w:tblW w:w="9360" w:type="dxa"/>
        <w:tblLook w:val="04A0" w:firstRow="1" w:lastRow="0" w:firstColumn="1" w:lastColumn="0" w:noHBand="0" w:noVBand="1"/>
      </w:tblPr>
      <w:tblGrid>
        <w:gridCol w:w="6982"/>
        <w:gridCol w:w="1289"/>
        <w:gridCol w:w="1089"/>
      </w:tblGrid>
      <w:tr w:rsidR="000E2B96" w:rsidRPr="004456C0" w14:paraId="2AE36F5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F5B" w14:textId="3D0D69B1" w:rsidR="004E55CA" w:rsidRPr="004456C0" w:rsidRDefault="004E55CA" w:rsidP="003C5828">
            <w:pPr>
              <w:pStyle w:val="Plattetekst"/>
              <w:spacing w:after="0"/>
              <w:rPr>
                <w:sz w:val="22"/>
                <w:szCs w:val="22"/>
              </w:rPr>
            </w:pPr>
          </w:p>
        </w:tc>
        <w:tc>
          <w:tcPr>
            <w:tcW w:w="0" w:type="auto"/>
          </w:tcPr>
          <w:p w14:paraId="2AE36F5C"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F5D"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F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5F" w14:textId="77777777" w:rsidR="000E2B96" w:rsidRPr="004456C0" w:rsidRDefault="00574DB0" w:rsidP="003C5828">
            <w:pPr>
              <w:pStyle w:val="Plattetekst"/>
              <w:spacing w:after="0"/>
            </w:pPr>
            <w:r w:rsidRPr="004456C0">
              <w:t>Orthopedagogie</w:t>
            </w:r>
          </w:p>
        </w:tc>
        <w:tc>
          <w:tcPr>
            <w:tcW w:w="0" w:type="auto"/>
          </w:tcPr>
          <w:p w14:paraId="2AE36F60"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6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66" w14:textId="77777777">
        <w:tc>
          <w:tcPr>
            <w:cnfStyle w:val="001000000000" w:firstRow="0" w:lastRow="0" w:firstColumn="1" w:lastColumn="0" w:oddVBand="0" w:evenVBand="0" w:oddHBand="0" w:evenHBand="0" w:firstRowFirstColumn="0" w:firstRowLastColumn="0" w:lastRowFirstColumn="0" w:lastRowLastColumn="0"/>
            <w:tcW w:w="0" w:type="auto"/>
          </w:tcPr>
          <w:p w14:paraId="2AE36F63" w14:textId="77777777" w:rsidR="000E2B96" w:rsidRPr="004456C0" w:rsidRDefault="00574DB0" w:rsidP="003C5828">
            <w:pPr>
              <w:pStyle w:val="Plattetekst"/>
              <w:spacing w:after="0"/>
            </w:pPr>
            <w:r w:rsidRPr="004456C0">
              <w:t>(School)maatschappelijk werk</w:t>
            </w:r>
          </w:p>
        </w:tc>
        <w:tc>
          <w:tcPr>
            <w:tcW w:w="0" w:type="auto"/>
          </w:tcPr>
          <w:p w14:paraId="2AE36F64"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6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67" w14:textId="77777777" w:rsidR="000E2B96" w:rsidRPr="004456C0" w:rsidRDefault="00574DB0" w:rsidP="003C5828">
            <w:pPr>
              <w:pStyle w:val="Plattetekst"/>
              <w:spacing w:after="0"/>
            </w:pPr>
            <w:r w:rsidRPr="004456C0">
              <w:t>Remedial teaching</w:t>
            </w:r>
          </w:p>
        </w:tc>
        <w:tc>
          <w:tcPr>
            <w:tcW w:w="0" w:type="auto"/>
          </w:tcPr>
          <w:p w14:paraId="2AE36F68"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6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6E" w14:textId="77777777">
        <w:tc>
          <w:tcPr>
            <w:cnfStyle w:val="001000000000" w:firstRow="0" w:lastRow="0" w:firstColumn="1" w:lastColumn="0" w:oddVBand="0" w:evenVBand="0" w:oddHBand="0" w:evenHBand="0" w:firstRowFirstColumn="0" w:firstRowLastColumn="0" w:lastRowFirstColumn="0" w:lastRowLastColumn="0"/>
            <w:tcW w:w="0" w:type="auto"/>
          </w:tcPr>
          <w:p w14:paraId="2AE36F6B" w14:textId="77777777" w:rsidR="000E2B96" w:rsidRPr="004456C0" w:rsidRDefault="00574DB0" w:rsidP="003C5828">
            <w:pPr>
              <w:pStyle w:val="Plattetekst"/>
              <w:spacing w:after="0"/>
            </w:pPr>
            <w:r w:rsidRPr="004456C0">
              <w:t>Motorische remedial teaching</w:t>
            </w:r>
          </w:p>
        </w:tc>
        <w:tc>
          <w:tcPr>
            <w:tcW w:w="0" w:type="auto"/>
          </w:tcPr>
          <w:p w14:paraId="2AE36F6C"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6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6F" w14:textId="77777777" w:rsidR="000E2B96" w:rsidRPr="004456C0" w:rsidRDefault="00574DB0" w:rsidP="003C5828">
            <w:pPr>
              <w:pStyle w:val="Plattetekst"/>
              <w:spacing w:after="0"/>
            </w:pPr>
            <w:r w:rsidRPr="004456C0">
              <w:t>Speltherapie/ergotherapie/fysiotherapie</w:t>
            </w:r>
          </w:p>
        </w:tc>
        <w:tc>
          <w:tcPr>
            <w:tcW w:w="0" w:type="auto"/>
          </w:tcPr>
          <w:p w14:paraId="2AE36F70"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7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76" w14:textId="77777777">
        <w:tc>
          <w:tcPr>
            <w:cnfStyle w:val="001000000000" w:firstRow="0" w:lastRow="0" w:firstColumn="1" w:lastColumn="0" w:oddVBand="0" w:evenVBand="0" w:oddHBand="0" w:evenHBand="0" w:firstRowFirstColumn="0" w:firstRowLastColumn="0" w:lastRowFirstColumn="0" w:lastRowLastColumn="0"/>
            <w:tcW w:w="0" w:type="auto"/>
          </w:tcPr>
          <w:p w14:paraId="2AE36F73" w14:textId="77777777" w:rsidR="000E2B96" w:rsidRPr="004456C0" w:rsidRDefault="00574DB0" w:rsidP="003C5828">
            <w:pPr>
              <w:pStyle w:val="Plattetekst"/>
              <w:spacing w:after="0"/>
            </w:pPr>
            <w:r w:rsidRPr="004456C0">
              <w:t>Logopedie</w:t>
            </w:r>
          </w:p>
        </w:tc>
        <w:tc>
          <w:tcPr>
            <w:tcW w:w="0" w:type="auto"/>
          </w:tcPr>
          <w:p w14:paraId="2AE36F74"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7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77" w14:textId="77777777" w:rsidR="000E2B96" w:rsidRPr="004456C0" w:rsidRDefault="00574DB0" w:rsidP="003C5828">
            <w:pPr>
              <w:pStyle w:val="Plattetekst"/>
              <w:spacing w:after="0"/>
            </w:pPr>
            <w:r w:rsidRPr="004456C0">
              <w:t>Dyslexie</w:t>
            </w:r>
          </w:p>
        </w:tc>
        <w:tc>
          <w:tcPr>
            <w:tcW w:w="0" w:type="auto"/>
          </w:tcPr>
          <w:p w14:paraId="2AE36F78"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7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7E" w14:textId="77777777">
        <w:tc>
          <w:tcPr>
            <w:cnfStyle w:val="001000000000" w:firstRow="0" w:lastRow="0" w:firstColumn="1" w:lastColumn="0" w:oddVBand="0" w:evenVBand="0" w:oddHBand="0" w:evenHBand="0" w:firstRowFirstColumn="0" w:firstRowLastColumn="0" w:lastRowFirstColumn="0" w:lastRowLastColumn="0"/>
            <w:tcW w:w="0" w:type="auto"/>
          </w:tcPr>
          <w:p w14:paraId="2AE36F7B" w14:textId="77777777" w:rsidR="000E2B96" w:rsidRPr="004456C0" w:rsidRDefault="00574DB0" w:rsidP="003C5828">
            <w:pPr>
              <w:pStyle w:val="Plattetekst"/>
              <w:spacing w:after="0"/>
            </w:pPr>
            <w:r w:rsidRPr="004456C0">
              <w:t>Dyscalculie</w:t>
            </w:r>
          </w:p>
        </w:tc>
        <w:tc>
          <w:tcPr>
            <w:tcW w:w="0" w:type="auto"/>
          </w:tcPr>
          <w:p w14:paraId="2AE36F7C"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7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7F" w14:textId="77777777" w:rsidR="000E2B96" w:rsidRPr="004456C0" w:rsidRDefault="00574DB0" w:rsidP="003C5828">
            <w:pPr>
              <w:pStyle w:val="Plattetekst"/>
              <w:spacing w:after="0"/>
            </w:pPr>
            <w:r w:rsidRPr="004456C0">
              <w:t>Taal en spraak</w:t>
            </w:r>
          </w:p>
        </w:tc>
        <w:tc>
          <w:tcPr>
            <w:tcW w:w="0" w:type="auto"/>
          </w:tcPr>
          <w:p w14:paraId="2AE36F80"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8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86" w14:textId="77777777">
        <w:tc>
          <w:tcPr>
            <w:cnfStyle w:val="001000000000" w:firstRow="0" w:lastRow="0" w:firstColumn="1" w:lastColumn="0" w:oddVBand="0" w:evenVBand="0" w:oddHBand="0" w:evenHBand="0" w:firstRowFirstColumn="0" w:firstRowLastColumn="0" w:lastRowFirstColumn="0" w:lastRowLastColumn="0"/>
            <w:tcW w:w="0" w:type="auto"/>
          </w:tcPr>
          <w:p w14:paraId="2AE36F83" w14:textId="77777777" w:rsidR="000E2B96" w:rsidRPr="004456C0" w:rsidRDefault="00574DB0" w:rsidP="003C5828">
            <w:pPr>
              <w:pStyle w:val="Plattetekst"/>
              <w:spacing w:after="0"/>
            </w:pPr>
            <w:r w:rsidRPr="004456C0">
              <w:t>Rekenen en wiskunde</w:t>
            </w:r>
          </w:p>
        </w:tc>
        <w:tc>
          <w:tcPr>
            <w:tcW w:w="0" w:type="auto"/>
          </w:tcPr>
          <w:p w14:paraId="2AE36F84"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8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87" w14:textId="77777777" w:rsidR="000E2B96" w:rsidRPr="004456C0" w:rsidRDefault="00574DB0" w:rsidP="003C5828">
            <w:pPr>
              <w:pStyle w:val="Plattetekst"/>
              <w:spacing w:after="0"/>
            </w:pPr>
            <w:r w:rsidRPr="004456C0">
              <w:t>Faalangstreductie</w:t>
            </w:r>
          </w:p>
        </w:tc>
        <w:tc>
          <w:tcPr>
            <w:tcW w:w="0" w:type="auto"/>
          </w:tcPr>
          <w:p w14:paraId="2AE36F88"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8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8E" w14:textId="77777777">
        <w:tc>
          <w:tcPr>
            <w:cnfStyle w:val="001000000000" w:firstRow="0" w:lastRow="0" w:firstColumn="1" w:lastColumn="0" w:oddVBand="0" w:evenVBand="0" w:oddHBand="0" w:evenHBand="0" w:firstRowFirstColumn="0" w:firstRowLastColumn="0" w:lastRowFirstColumn="0" w:lastRowLastColumn="0"/>
            <w:tcW w:w="0" w:type="auto"/>
          </w:tcPr>
          <w:p w14:paraId="2AE36F8B" w14:textId="77777777" w:rsidR="000E2B96" w:rsidRPr="004456C0" w:rsidRDefault="00574DB0" w:rsidP="003C5828">
            <w:pPr>
              <w:pStyle w:val="Plattetekst"/>
              <w:spacing w:after="0"/>
            </w:pPr>
            <w:r w:rsidRPr="004456C0">
              <w:t>Sociale vaardigheden (SOVA-training)</w:t>
            </w:r>
          </w:p>
        </w:tc>
        <w:tc>
          <w:tcPr>
            <w:tcW w:w="0" w:type="auto"/>
          </w:tcPr>
          <w:p w14:paraId="2AE36F8C"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8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8F" w14:textId="77777777" w:rsidR="000E2B96" w:rsidRPr="004456C0" w:rsidRDefault="00574DB0" w:rsidP="003C5828">
            <w:pPr>
              <w:pStyle w:val="Plattetekst"/>
              <w:spacing w:after="0"/>
            </w:pPr>
            <w:r w:rsidRPr="004456C0">
              <w:t>Motorische beperkingen</w:t>
            </w:r>
          </w:p>
        </w:tc>
        <w:tc>
          <w:tcPr>
            <w:tcW w:w="0" w:type="auto"/>
          </w:tcPr>
          <w:p w14:paraId="2AE36F90" w14:textId="555470F8"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F9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96" w14:textId="77777777">
        <w:tc>
          <w:tcPr>
            <w:cnfStyle w:val="001000000000" w:firstRow="0" w:lastRow="0" w:firstColumn="1" w:lastColumn="0" w:oddVBand="0" w:evenVBand="0" w:oddHBand="0" w:evenHBand="0" w:firstRowFirstColumn="0" w:firstRowLastColumn="0" w:lastRowFirstColumn="0" w:lastRowLastColumn="0"/>
            <w:tcW w:w="0" w:type="auto"/>
          </w:tcPr>
          <w:p w14:paraId="2AE36F93" w14:textId="77777777" w:rsidR="000E2B96" w:rsidRPr="004456C0" w:rsidRDefault="00574DB0" w:rsidP="003C5828">
            <w:pPr>
              <w:pStyle w:val="Plattetekst"/>
              <w:spacing w:after="0"/>
            </w:pPr>
            <w:r w:rsidRPr="004456C0">
              <w:t>Verstandelijke beperkingen</w:t>
            </w:r>
          </w:p>
        </w:tc>
        <w:tc>
          <w:tcPr>
            <w:tcW w:w="0" w:type="auto"/>
          </w:tcPr>
          <w:p w14:paraId="2AE36F94" w14:textId="77777777" w:rsidR="000E2B96" w:rsidRPr="004456C0" w:rsidRDefault="0046786C" w:rsidP="003C5828">
            <w:pPr>
              <w:pStyle w:val="Plattetekst"/>
              <w:spacing w:after="0"/>
              <w:cnfStyle w:val="000000000000" w:firstRow="0" w:lastRow="0" w:firstColumn="0" w:lastColumn="0" w:oddVBand="0" w:evenVBand="0" w:oddHBand="0" w:evenHBand="0" w:firstRowFirstColumn="0" w:firstRowLastColumn="0" w:lastRowFirstColumn="0" w:lastRowLastColumn="0"/>
            </w:pPr>
            <w:r>
              <w:t>3</w:t>
            </w:r>
          </w:p>
        </w:tc>
        <w:tc>
          <w:tcPr>
            <w:tcW w:w="0" w:type="auto"/>
          </w:tcPr>
          <w:p w14:paraId="2AE36F9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97" w14:textId="77777777" w:rsidR="000E2B96" w:rsidRPr="004456C0" w:rsidRDefault="00574DB0" w:rsidP="003C5828">
            <w:pPr>
              <w:pStyle w:val="Plattetekst"/>
              <w:spacing w:after="0"/>
            </w:pPr>
            <w:r w:rsidRPr="004456C0">
              <w:t>Gedragsproblemen (gedragsspecialist)</w:t>
            </w:r>
          </w:p>
        </w:tc>
        <w:tc>
          <w:tcPr>
            <w:tcW w:w="0" w:type="auto"/>
          </w:tcPr>
          <w:p w14:paraId="2AE36F98" w14:textId="6DF85E1F" w:rsidR="000E2B96" w:rsidRPr="004456C0" w:rsidRDefault="00CA6ED9"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F9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9E" w14:textId="77777777">
        <w:tc>
          <w:tcPr>
            <w:cnfStyle w:val="001000000000" w:firstRow="0" w:lastRow="0" w:firstColumn="1" w:lastColumn="0" w:oddVBand="0" w:evenVBand="0" w:oddHBand="0" w:evenHBand="0" w:firstRowFirstColumn="0" w:firstRowLastColumn="0" w:lastRowFirstColumn="0" w:lastRowLastColumn="0"/>
            <w:tcW w:w="0" w:type="auto"/>
          </w:tcPr>
          <w:p w14:paraId="2AE36F9B" w14:textId="77777777" w:rsidR="000E2B96" w:rsidRPr="004456C0" w:rsidRDefault="00574DB0" w:rsidP="003C5828">
            <w:pPr>
              <w:pStyle w:val="Plattetekst"/>
              <w:spacing w:after="0"/>
            </w:pPr>
            <w:r w:rsidRPr="004456C0">
              <w:t>Time out begeleiding</w:t>
            </w:r>
          </w:p>
        </w:tc>
        <w:tc>
          <w:tcPr>
            <w:tcW w:w="0" w:type="auto"/>
          </w:tcPr>
          <w:p w14:paraId="2AE36F9C" w14:textId="61EF99B5" w:rsidR="000E2B96" w:rsidRPr="004456C0" w:rsidRDefault="00CA6ED9" w:rsidP="003C5828">
            <w:pPr>
              <w:pStyle w:val="Plattetekst"/>
              <w:spacing w:after="0"/>
              <w:cnfStyle w:val="000000000000" w:firstRow="0" w:lastRow="0" w:firstColumn="0" w:lastColumn="0" w:oddVBand="0" w:evenVBand="0" w:oddHBand="0" w:evenHBand="0" w:firstRowFirstColumn="0" w:firstRowLastColumn="0" w:lastRowFirstColumn="0" w:lastRowLastColumn="0"/>
            </w:pPr>
            <w:r>
              <w:t>3</w:t>
            </w:r>
          </w:p>
        </w:tc>
        <w:tc>
          <w:tcPr>
            <w:tcW w:w="0" w:type="auto"/>
          </w:tcPr>
          <w:p w14:paraId="2AE36F9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9F" w14:textId="77777777" w:rsidR="000E2B96" w:rsidRPr="004456C0" w:rsidRDefault="00574DB0" w:rsidP="003C5828">
            <w:pPr>
              <w:pStyle w:val="Plattetekst"/>
              <w:spacing w:after="0"/>
            </w:pPr>
            <w:r w:rsidRPr="004456C0">
              <w:t>Huiselijk geweld/AMK</w:t>
            </w:r>
          </w:p>
        </w:tc>
        <w:tc>
          <w:tcPr>
            <w:tcW w:w="0" w:type="auto"/>
          </w:tcPr>
          <w:p w14:paraId="2AE36FA0"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A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A6" w14:textId="77777777">
        <w:tc>
          <w:tcPr>
            <w:cnfStyle w:val="001000000000" w:firstRow="0" w:lastRow="0" w:firstColumn="1" w:lastColumn="0" w:oddVBand="0" w:evenVBand="0" w:oddHBand="0" w:evenHBand="0" w:firstRowFirstColumn="0" w:firstRowLastColumn="0" w:lastRowFirstColumn="0" w:lastRowLastColumn="0"/>
            <w:tcW w:w="0" w:type="auto"/>
          </w:tcPr>
          <w:p w14:paraId="2AE36FA3" w14:textId="77777777" w:rsidR="000E2B96" w:rsidRPr="004456C0" w:rsidRDefault="00574DB0" w:rsidP="003C5828">
            <w:pPr>
              <w:pStyle w:val="Plattetekst"/>
              <w:spacing w:after="0"/>
            </w:pPr>
            <w:r w:rsidRPr="004456C0">
              <w:t>Vertrouwenszaken</w:t>
            </w:r>
          </w:p>
        </w:tc>
        <w:tc>
          <w:tcPr>
            <w:tcW w:w="0" w:type="auto"/>
          </w:tcPr>
          <w:p w14:paraId="2AE36FA4"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A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A7" w14:textId="77777777" w:rsidR="000E2B96" w:rsidRPr="004456C0" w:rsidRDefault="00574DB0" w:rsidP="003C5828">
            <w:pPr>
              <w:pStyle w:val="Plattetekst"/>
              <w:spacing w:after="0"/>
            </w:pPr>
            <w:r w:rsidRPr="004456C0">
              <w:t>Auditieve beperkingen</w:t>
            </w:r>
          </w:p>
        </w:tc>
        <w:tc>
          <w:tcPr>
            <w:tcW w:w="0" w:type="auto"/>
          </w:tcPr>
          <w:p w14:paraId="2AE36FA8"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A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AE" w14:textId="77777777">
        <w:tc>
          <w:tcPr>
            <w:cnfStyle w:val="001000000000" w:firstRow="0" w:lastRow="0" w:firstColumn="1" w:lastColumn="0" w:oddVBand="0" w:evenVBand="0" w:oddHBand="0" w:evenHBand="0" w:firstRowFirstColumn="0" w:firstRowLastColumn="0" w:lastRowFirstColumn="0" w:lastRowLastColumn="0"/>
            <w:tcW w:w="0" w:type="auto"/>
          </w:tcPr>
          <w:p w14:paraId="2AE36FAB" w14:textId="77777777" w:rsidR="000E2B96" w:rsidRPr="004456C0" w:rsidRDefault="00574DB0" w:rsidP="003C5828">
            <w:pPr>
              <w:pStyle w:val="Plattetekst"/>
              <w:spacing w:after="0"/>
            </w:pPr>
            <w:r w:rsidRPr="004456C0">
              <w:t>Visuele beperkingen</w:t>
            </w:r>
          </w:p>
        </w:tc>
        <w:tc>
          <w:tcPr>
            <w:tcW w:w="0" w:type="auto"/>
          </w:tcPr>
          <w:p w14:paraId="2AE36FAC"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A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AF" w14:textId="77777777" w:rsidR="000E2B96" w:rsidRPr="004456C0" w:rsidRDefault="00574DB0" w:rsidP="003C5828">
            <w:pPr>
              <w:pStyle w:val="Plattetekst"/>
              <w:spacing w:after="0"/>
            </w:pPr>
            <w:r w:rsidRPr="004456C0">
              <w:t>ADHD-leerlingen </w:t>
            </w:r>
          </w:p>
        </w:tc>
        <w:tc>
          <w:tcPr>
            <w:tcW w:w="0" w:type="auto"/>
          </w:tcPr>
          <w:p w14:paraId="2AE36FB0" w14:textId="58822594" w:rsidR="000E2B96" w:rsidRPr="004456C0" w:rsidRDefault="00CA6ED9"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FB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B6" w14:textId="77777777">
        <w:tc>
          <w:tcPr>
            <w:cnfStyle w:val="001000000000" w:firstRow="0" w:lastRow="0" w:firstColumn="1" w:lastColumn="0" w:oddVBand="0" w:evenVBand="0" w:oddHBand="0" w:evenHBand="0" w:firstRowFirstColumn="0" w:firstRowLastColumn="0" w:lastRowFirstColumn="0" w:lastRowLastColumn="0"/>
            <w:tcW w:w="0" w:type="auto"/>
          </w:tcPr>
          <w:p w14:paraId="2AE36FB3" w14:textId="77777777" w:rsidR="000E2B96" w:rsidRPr="007E6E2A" w:rsidRDefault="00574DB0" w:rsidP="003C5828">
            <w:pPr>
              <w:pStyle w:val="Plattetekst"/>
              <w:spacing w:after="0"/>
              <w:rPr>
                <w:lang w:val="en-GB"/>
              </w:rPr>
            </w:pPr>
            <w:r w:rsidRPr="007E6E2A">
              <w:rPr>
                <w:lang w:val="en-GB"/>
              </w:rPr>
              <w:t>Autisme (PDD, PDD- NOS, Asperger, ASS)</w:t>
            </w:r>
          </w:p>
        </w:tc>
        <w:tc>
          <w:tcPr>
            <w:tcW w:w="0" w:type="auto"/>
          </w:tcPr>
          <w:p w14:paraId="2AE36FB4" w14:textId="59DD532B" w:rsidR="000E2B96" w:rsidRPr="004456C0" w:rsidRDefault="00CA6ED9" w:rsidP="003C5828">
            <w:pPr>
              <w:pStyle w:val="Plattetekst"/>
              <w:spacing w:after="0"/>
              <w:cnfStyle w:val="000000000000" w:firstRow="0" w:lastRow="0" w:firstColumn="0" w:lastColumn="0" w:oddVBand="0" w:evenVBand="0" w:oddHBand="0" w:evenHBand="0" w:firstRowFirstColumn="0" w:firstRowLastColumn="0" w:lastRowFirstColumn="0" w:lastRowLastColumn="0"/>
            </w:pPr>
            <w:r>
              <w:t>3</w:t>
            </w:r>
          </w:p>
        </w:tc>
        <w:tc>
          <w:tcPr>
            <w:tcW w:w="0" w:type="auto"/>
          </w:tcPr>
          <w:p w14:paraId="2AE36FB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B7" w14:textId="77777777" w:rsidR="000E2B96" w:rsidRPr="004456C0" w:rsidRDefault="00574DB0" w:rsidP="003C5828">
            <w:pPr>
              <w:pStyle w:val="Plattetekst"/>
              <w:spacing w:after="0"/>
            </w:pPr>
            <w:r w:rsidRPr="004456C0">
              <w:t>Hoogbegaafdheid</w:t>
            </w:r>
          </w:p>
        </w:tc>
        <w:tc>
          <w:tcPr>
            <w:tcW w:w="0" w:type="auto"/>
          </w:tcPr>
          <w:p w14:paraId="2AE36FB8"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B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BE" w14:textId="77777777">
        <w:tc>
          <w:tcPr>
            <w:cnfStyle w:val="001000000000" w:firstRow="0" w:lastRow="0" w:firstColumn="1" w:lastColumn="0" w:oddVBand="0" w:evenVBand="0" w:oddHBand="0" w:evenHBand="0" w:firstRowFirstColumn="0" w:firstRowLastColumn="0" w:lastRowFirstColumn="0" w:lastRowLastColumn="0"/>
            <w:tcW w:w="0" w:type="auto"/>
          </w:tcPr>
          <w:p w14:paraId="2AE36FBB" w14:textId="77777777" w:rsidR="000E2B96" w:rsidRPr="004456C0" w:rsidRDefault="00574DB0" w:rsidP="003C5828">
            <w:pPr>
              <w:pStyle w:val="Plattetekst"/>
              <w:spacing w:after="0"/>
            </w:pPr>
            <w:r w:rsidRPr="004456C0">
              <w:t>Jonge risicoleerlingen</w:t>
            </w:r>
          </w:p>
        </w:tc>
        <w:tc>
          <w:tcPr>
            <w:tcW w:w="0" w:type="auto"/>
          </w:tcPr>
          <w:p w14:paraId="2AE36FBC"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B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BF" w14:textId="77777777" w:rsidR="000E2B96" w:rsidRPr="004456C0" w:rsidRDefault="0046786C" w:rsidP="003C5828">
            <w:pPr>
              <w:pStyle w:val="Plattetekst"/>
              <w:spacing w:after="0"/>
            </w:pPr>
            <w:r>
              <w:t>VVE</w:t>
            </w:r>
          </w:p>
        </w:tc>
        <w:tc>
          <w:tcPr>
            <w:tcW w:w="0" w:type="auto"/>
          </w:tcPr>
          <w:p w14:paraId="2AE36FC0" w14:textId="008DB603"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FC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C6" w14:textId="77777777">
        <w:tc>
          <w:tcPr>
            <w:cnfStyle w:val="001000000000" w:firstRow="0" w:lastRow="0" w:firstColumn="1" w:lastColumn="0" w:oddVBand="0" w:evenVBand="0" w:oddHBand="0" w:evenHBand="0" w:firstRowFirstColumn="0" w:firstRowLastColumn="0" w:lastRowFirstColumn="0" w:lastRowLastColumn="0"/>
            <w:tcW w:w="0" w:type="auto"/>
          </w:tcPr>
          <w:p w14:paraId="2AE36FC3" w14:textId="77777777" w:rsidR="000E2B96" w:rsidRPr="004456C0" w:rsidRDefault="00574DB0" w:rsidP="003C5828">
            <w:pPr>
              <w:pStyle w:val="Plattetekst"/>
              <w:spacing w:after="0"/>
            </w:pPr>
            <w:r w:rsidRPr="004456C0">
              <w:t>NT2</w:t>
            </w:r>
          </w:p>
        </w:tc>
        <w:tc>
          <w:tcPr>
            <w:tcW w:w="0" w:type="auto"/>
          </w:tcPr>
          <w:p w14:paraId="2AE36FC4" w14:textId="69654F6A"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3</w:t>
            </w:r>
          </w:p>
        </w:tc>
        <w:tc>
          <w:tcPr>
            <w:tcW w:w="0" w:type="auto"/>
          </w:tcPr>
          <w:p w14:paraId="2AE36FC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C7" w14:textId="77777777" w:rsidR="000E2B96" w:rsidRPr="004456C0" w:rsidRDefault="00574DB0" w:rsidP="003C5828">
            <w:pPr>
              <w:pStyle w:val="Plattetekst"/>
              <w:spacing w:after="0"/>
            </w:pPr>
            <w:r w:rsidRPr="004456C0">
              <w:t>Schoolpsycholoog/GZ psychologie</w:t>
            </w:r>
          </w:p>
        </w:tc>
        <w:tc>
          <w:tcPr>
            <w:tcW w:w="0" w:type="auto"/>
          </w:tcPr>
          <w:p w14:paraId="2AE36FC8"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C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CE" w14:textId="77777777">
        <w:tc>
          <w:tcPr>
            <w:cnfStyle w:val="001000000000" w:firstRow="0" w:lastRow="0" w:firstColumn="1" w:lastColumn="0" w:oddVBand="0" w:evenVBand="0" w:oddHBand="0" w:evenHBand="0" w:firstRowFirstColumn="0" w:firstRowLastColumn="0" w:lastRowFirstColumn="0" w:lastRowLastColumn="0"/>
            <w:tcW w:w="0" w:type="auto"/>
          </w:tcPr>
          <w:p w14:paraId="2AE36FCB" w14:textId="77777777" w:rsidR="000E2B96" w:rsidRPr="004456C0" w:rsidRDefault="00574DB0" w:rsidP="003C5828">
            <w:pPr>
              <w:pStyle w:val="Plattetekst"/>
              <w:spacing w:after="0"/>
            </w:pPr>
            <w:r w:rsidRPr="004456C0">
              <w:t>Jeugdpsychiatrie</w:t>
            </w:r>
          </w:p>
        </w:tc>
        <w:tc>
          <w:tcPr>
            <w:tcW w:w="0" w:type="auto"/>
          </w:tcPr>
          <w:p w14:paraId="2AE36FCC"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6FC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CF" w14:textId="77777777" w:rsidR="000E2B96" w:rsidRPr="004456C0" w:rsidRDefault="00574DB0" w:rsidP="003C5828">
            <w:pPr>
              <w:pStyle w:val="Plattetekst"/>
              <w:spacing w:after="0"/>
            </w:pPr>
            <w:r w:rsidRPr="004456C0">
              <w:t>Jeugdzorg</w:t>
            </w:r>
          </w:p>
        </w:tc>
        <w:tc>
          <w:tcPr>
            <w:tcW w:w="0" w:type="auto"/>
          </w:tcPr>
          <w:p w14:paraId="2AE36FD0"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6FD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bl>
    <w:p w14:paraId="6866FEEA" w14:textId="77777777" w:rsidR="004E55CA" w:rsidRDefault="004E55CA" w:rsidP="003C5828">
      <w:pPr>
        <w:pStyle w:val="Kop1"/>
        <w:spacing w:before="0"/>
        <w:rPr>
          <w:sz w:val="22"/>
          <w:szCs w:val="22"/>
        </w:rPr>
      </w:pPr>
    </w:p>
    <w:p w14:paraId="2AE36FD3" w14:textId="7CF1EEE7" w:rsidR="000E2B96" w:rsidRPr="004456C0" w:rsidRDefault="00574DB0" w:rsidP="003C5828">
      <w:pPr>
        <w:pStyle w:val="Kop1"/>
        <w:spacing w:before="0"/>
        <w:rPr>
          <w:sz w:val="22"/>
          <w:szCs w:val="22"/>
        </w:rPr>
      </w:pPr>
      <w:r w:rsidRPr="004456C0">
        <w:rPr>
          <w:sz w:val="22"/>
          <w:szCs w:val="22"/>
        </w:rPr>
        <w:t>Ondersteuningsvoorzieningen</w:t>
      </w:r>
    </w:p>
    <w:p w14:paraId="2AE36FD4" w14:textId="77777777" w:rsidR="003C68EE" w:rsidRDefault="00574DB0" w:rsidP="003C5828">
      <w:pPr>
        <w:pStyle w:val="Plattetekst"/>
        <w:spacing w:after="0"/>
        <w:rPr>
          <w:rFonts w:asciiTheme="majorHAnsi" w:hAnsiTheme="majorHAnsi"/>
        </w:rPr>
      </w:pPr>
      <w:r w:rsidRPr="004456C0">
        <w:rPr>
          <w:rFonts w:asciiTheme="majorHAnsi" w:hAnsiTheme="majorHAnsi"/>
        </w:rPr>
        <w:t>Het kan hierbij gaan om een groep kinderen die in een aparte groep gedurende de gehele week onderwijs krijgen of die een deel van de week in een aparte groep onderwijs krijgen.</w:t>
      </w:r>
      <w:r w:rsidR="003C68EE">
        <w:rPr>
          <w:rFonts w:asciiTheme="majorHAnsi" w:hAnsiTheme="majorHAnsi"/>
        </w:rPr>
        <w:t xml:space="preserve"> </w:t>
      </w:r>
      <w:r w:rsidRPr="004456C0">
        <w:rPr>
          <w:rFonts w:asciiTheme="majorHAnsi" w:hAnsiTheme="majorHAnsi"/>
        </w:rPr>
        <w:t>Heeft de school specifieke voorzieningen op het terrein van de ondersteuning van leerlingen. Wat is de kwaliteit en wat zijn de plannen? Betekenis scores:</w:t>
      </w:r>
    </w:p>
    <w:p w14:paraId="2AE36FD5" w14:textId="79FCA13B" w:rsidR="003C68EE" w:rsidRDefault="004E55CA" w:rsidP="003C5828">
      <w:pPr>
        <w:pStyle w:val="Plattetekst"/>
        <w:spacing w:after="0"/>
        <w:rPr>
          <w:rFonts w:asciiTheme="majorHAnsi" w:hAnsiTheme="majorHAnsi"/>
        </w:rPr>
      </w:pPr>
      <w:r>
        <w:rPr>
          <w:rFonts w:asciiTheme="majorHAnsi" w:hAnsiTheme="majorHAnsi"/>
        </w:rPr>
        <w:t xml:space="preserve">0 = </w:t>
      </w:r>
      <w:r w:rsidR="00574DB0" w:rsidRPr="004456C0">
        <w:rPr>
          <w:rFonts w:asciiTheme="majorHAnsi" w:hAnsiTheme="majorHAnsi"/>
        </w:rPr>
        <w:t>wij hebben deze voorziening niet</w:t>
      </w:r>
    </w:p>
    <w:p w14:paraId="2AE36FD6" w14:textId="5243898C" w:rsidR="003C68EE" w:rsidRDefault="004E55CA" w:rsidP="003C5828">
      <w:pPr>
        <w:pStyle w:val="Plattetekst"/>
        <w:spacing w:after="0"/>
        <w:rPr>
          <w:rFonts w:asciiTheme="majorHAnsi" w:hAnsiTheme="majorHAnsi"/>
        </w:rPr>
      </w:pPr>
      <w:r>
        <w:rPr>
          <w:rFonts w:asciiTheme="majorHAnsi" w:hAnsiTheme="majorHAnsi"/>
        </w:rPr>
        <w:t xml:space="preserve">1 = </w:t>
      </w:r>
      <w:r w:rsidR="00574DB0" w:rsidRPr="004456C0">
        <w:rPr>
          <w:rFonts w:asciiTheme="majorHAnsi" w:hAnsiTheme="majorHAnsi"/>
        </w:rPr>
        <w:t>wij hebben deze voorziening, maar functioneert nog niet naar tevredenheid</w:t>
      </w:r>
    </w:p>
    <w:p w14:paraId="2AE36FD7" w14:textId="52DE2884" w:rsidR="003C68EE" w:rsidRDefault="004E55CA" w:rsidP="003C5828">
      <w:pPr>
        <w:pStyle w:val="Plattetekst"/>
        <w:spacing w:after="0"/>
        <w:rPr>
          <w:rFonts w:asciiTheme="majorHAnsi" w:hAnsiTheme="majorHAnsi"/>
        </w:rPr>
      </w:pPr>
      <w:r>
        <w:rPr>
          <w:rFonts w:asciiTheme="majorHAnsi" w:hAnsiTheme="majorHAnsi"/>
        </w:rPr>
        <w:t xml:space="preserve">2 = </w:t>
      </w:r>
      <w:r w:rsidR="00574DB0" w:rsidRPr="004456C0">
        <w:rPr>
          <w:rFonts w:asciiTheme="majorHAnsi" w:hAnsiTheme="majorHAnsi"/>
        </w:rPr>
        <w:t>wij hebben deze voorziening en functioneert naar tevredenheid</w:t>
      </w:r>
    </w:p>
    <w:p w14:paraId="2AE36FD8" w14:textId="0F3938A4" w:rsidR="003C68EE" w:rsidRDefault="004E55CA" w:rsidP="003C5828">
      <w:pPr>
        <w:pStyle w:val="Plattetekst"/>
        <w:spacing w:after="0"/>
        <w:rPr>
          <w:rFonts w:asciiTheme="majorHAnsi" w:hAnsiTheme="majorHAnsi"/>
        </w:rPr>
      </w:pPr>
      <w:r>
        <w:rPr>
          <w:rFonts w:asciiTheme="majorHAnsi" w:hAnsiTheme="majorHAnsi"/>
        </w:rPr>
        <w:t xml:space="preserve">3 = </w:t>
      </w:r>
      <w:r w:rsidR="00574DB0" w:rsidRPr="004456C0">
        <w:rPr>
          <w:rFonts w:asciiTheme="majorHAnsi" w:hAnsiTheme="majorHAnsi"/>
        </w:rPr>
        <w:t>wij hebben deze voorziening, is goed ontwikkeld en de kwaliteit is geborgd</w:t>
      </w:r>
    </w:p>
    <w:p w14:paraId="2AE36FD9" w14:textId="3F8C0BE0" w:rsidR="000E2B96" w:rsidRPr="004456C0" w:rsidRDefault="004E55CA" w:rsidP="003C5828">
      <w:pPr>
        <w:pStyle w:val="Plattetekst"/>
        <w:spacing w:after="0"/>
        <w:rPr>
          <w:rFonts w:asciiTheme="majorHAnsi" w:hAnsiTheme="majorHAnsi"/>
        </w:rPr>
      </w:pPr>
      <w:r>
        <w:rPr>
          <w:rFonts w:asciiTheme="majorHAnsi" w:hAnsiTheme="majorHAnsi"/>
        </w:rPr>
        <w:t xml:space="preserve">4 = </w:t>
      </w:r>
      <w:r w:rsidR="00574DB0" w:rsidRPr="004456C0">
        <w:rPr>
          <w:rFonts w:asciiTheme="majorHAnsi" w:hAnsiTheme="majorHAnsi"/>
        </w:rPr>
        <w:t>wij zijn van plan in de komende 2 jaar deze voorziening te ontwikkelen.</w:t>
      </w:r>
    </w:p>
    <w:tbl>
      <w:tblPr>
        <w:tblStyle w:val="Gemiddeldelijst2-accent1"/>
        <w:tblW w:w="9360" w:type="dxa"/>
        <w:tblLook w:val="04A0" w:firstRow="1" w:lastRow="0" w:firstColumn="1" w:lastColumn="0" w:noHBand="0" w:noVBand="1"/>
      </w:tblPr>
      <w:tblGrid>
        <w:gridCol w:w="7624"/>
        <w:gridCol w:w="941"/>
        <w:gridCol w:w="795"/>
      </w:tblGrid>
      <w:tr w:rsidR="000E2B96" w:rsidRPr="004456C0" w14:paraId="2AE36FD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6FDA" w14:textId="77777777" w:rsidR="000E2B96" w:rsidRPr="004456C0" w:rsidRDefault="000E2B96" w:rsidP="003C5828">
            <w:pPr>
              <w:pStyle w:val="Plattetekst"/>
              <w:spacing w:after="0"/>
              <w:rPr>
                <w:sz w:val="22"/>
                <w:szCs w:val="22"/>
              </w:rPr>
            </w:pPr>
          </w:p>
        </w:tc>
        <w:tc>
          <w:tcPr>
            <w:tcW w:w="0" w:type="auto"/>
          </w:tcPr>
          <w:p w14:paraId="2AE36FDB"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6FDC"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6F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DE" w14:textId="77777777" w:rsidR="000E2B96" w:rsidRPr="004456C0" w:rsidRDefault="00574DB0" w:rsidP="003C5828">
            <w:pPr>
              <w:pStyle w:val="Plattetekst"/>
              <w:spacing w:after="0"/>
            </w:pPr>
            <w:r w:rsidRPr="004456C0">
              <w:t>Huiswerkklas(sen)</w:t>
            </w:r>
          </w:p>
        </w:tc>
        <w:tc>
          <w:tcPr>
            <w:tcW w:w="0" w:type="auto"/>
          </w:tcPr>
          <w:p w14:paraId="2AE36FDF" w14:textId="3706C9D4"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FE1" w14:textId="77777777" w:rsidR="006D4D61" w:rsidRPr="004456C0" w:rsidRDefault="006D4D61"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E6" w14:textId="77777777">
        <w:tc>
          <w:tcPr>
            <w:cnfStyle w:val="001000000000" w:firstRow="0" w:lastRow="0" w:firstColumn="1" w:lastColumn="0" w:oddVBand="0" w:evenVBand="0" w:oddHBand="0" w:evenHBand="0" w:firstRowFirstColumn="0" w:firstRowLastColumn="0" w:lastRowFirstColumn="0" w:lastRowLastColumn="0"/>
            <w:tcW w:w="0" w:type="auto"/>
          </w:tcPr>
          <w:p w14:paraId="2AE36FE3" w14:textId="77777777" w:rsidR="000E2B96" w:rsidRPr="004456C0" w:rsidRDefault="00574DB0" w:rsidP="003C5828">
            <w:pPr>
              <w:pStyle w:val="Plattetekst"/>
              <w:spacing w:after="0"/>
            </w:pPr>
            <w:r w:rsidRPr="004456C0">
              <w:t>Hoogbegaafden groep(en)</w:t>
            </w:r>
          </w:p>
        </w:tc>
        <w:tc>
          <w:tcPr>
            <w:tcW w:w="0" w:type="auto"/>
          </w:tcPr>
          <w:p w14:paraId="2AE36FE4" w14:textId="7ADDE29E"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3</w:t>
            </w:r>
          </w:p>
        </w:tc>
        <w:tc>
          <w:tcPr>
            <w:tcW w:w="0" w:type="auto"/>
          </w:tcPr>
          <w:p w14:paraId="2AE36FE5" w14:textId="77777777" w:rsidR="006D4D61" w:rsidRPr="004456C0" w:rsidRDefault="006D4D61"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E7" w14:textId="77777777" w:rsidR="000E2B96" w:rsidRPr="004456C0" w:rsidRDefault="00574DB0" w:rsidP="003C5828">
            <w:pPr>
              <w:pStyle w:val="Plattetekst"/>
              <w:spacing w:after="0"/>
            </w:pPr>
            <w:r w:rsidRPr="004456C0">
              <w:t>Schakel-/taalgroep(en)</w:t>
            </w:r>
          </w:p>
        </w:tc>
        <w:tc>
          <w:tcPr>
            <w:tcW w:w="0" w:type="auto"/>
          </w:tcPr>
          <w:p w14:paraId="2AE36FE8" w14:textId="2F51DE60" w:rsidR="000E2B96" w:rsidRPr="004456C0" w:rsidRDefault="004E55CA" w:rsidP="004E55CA">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6FE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EE" w14:textId="77777777">
        <w:tc>
          <w:tcPr>
            <w:cnfStyle w:val="001000000000" w:firstRow="0" w:lastRow="0" w:firstColumn="1" w:lastColumn="0" w:oddVBand="0" w:evenVBand="0" w:oddHBand="0" w:evenHBand="0" w:firstRowFirstColumn="0" w:firstRowLastColumn="0" w:lastRowFirstColumn="0" w:lastRowLastColumn="0"/>
            <w:tcW w:w="0" w:type="auto"/>
          </w:tcPr>
          <w:p w14:paraId="2AE36FEB" w14:textId="77777777" w:rsidR="000E2B96" w:rsidRPr="004456C0" w:rsidRDefault="00574DB0" w:rsidP="003C5828">
            <w:pPr>
              <w:pStyle w:val="Plattetekst"/>
              <w:spacing w:after="0"/>
            </w:pPr>
            <w:r w:rsidRPr="004456C0">
              <w:t>NT-2 groep(en)</w:t>
            </w:r>
          </w:p>
        </w:tc>
        <w:tc>
          <w:tcPr>
            <w:tcW w:w="0" w:type="auto"/>
          </w:tcPr>
          <w:p w14:paraId="2AE36FEC" w14:textId="740B0266"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FE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EF" w14:textId="77777777" w:rsidR="000E2B96" w:rsidRPr="004456C0" w:rsidRDefault="00574DB0" w:rsidP="003C5828">
            <w:pPr>
              <w:pStyle w:val="Plattetekst"/>
              <w:spacing w:after="0"/>
            </w:pPr>
            <w:r w:rsidRPr="004456C0">
              <w:t>Structuurgroep(en)</w:t>
            </w:r>
          </w:p>
        </w:tc>
        <w:tc>
          <w:tcPr>
            <w:tcW w:w="0" w:type="auto"/>
          </w:tcPr>
          <w:p w14:paraId="2AE36FF0" w14:textId="16707BE5"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FF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F6" w14:textId="77777777">
        <w:tc>
          <w:tcPr>
            <w:cnfStyle w:val="001000000000" w:firstRow="0" w:lastRow="0" w:firstColumn="1" w:lastColumn="0" w:oddVBand="0" w:evenVBand="0" w:oddHBand="0" w:evenHBand="0" w:firstRowFirstColumn="0" w:firstRowLastColumn="0" w:lastRowFirstColumn="0" w:lastRowLastColumn="0"/>
            <w:tcW w:w="0" w:type="auto"/>
          </w:tcPr>
          <w:p w14:paraId="2AE36FF3" w14:textId="77777777" w:rsidR="000E2B96" w:rsidRPr="004456C0" w:rsidRDefault="00574DB0" w:rsidP="003C5828">
            <w:pPr>
              <w:pStyle w:val="Plattetekst"/>
              <w:spacing w:after="0"/>
            </w:pPr>
            <w:r w:rsidRPr="004456C0">
              <w:t>Autigroep(en)</w:t>
            </w:r>
          </w:p>
        </w:tc>
        <w:tc>
          <w:tcPr>
            <w:tcW w:w="0" w:type="auto"/>
          </w:tcPr>
          <w:p w14:paraId="2AE36FF4" w14:textId="295F641B"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FF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6F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F7" w14:textId="77777777" w:rsidR="000E2B96" w:rsidRPr="004456C0" w:rsidRDefault="00574DB0" w:rsidP="003C5828">
            <w:pPr>
              <w:pStyle w:val="Plattetekst"/>
              <w:spacing w:after="0"/>
            </w:pPr>
            <w:r w:rsidRPr="004456C0">
              <w:t>Time out groep(en) voor leerlingen met gedragsproblemen</w:t>
            </w:r>
          </w:p>
        </w:tc>
        <w:tc>
          <w:tcPr>
            <w:tcW w:w="0" w:type="auto"/>
          </w:tcPr>
          <w:p w14:paraId="2AE36FF8" w14:textId="55D932A4"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6FF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6FFE" w14:textId="77777777">
        <w:tc>
          <w:tcPr>
            <w:cnfStyle w:val="001000000000" w:firstRow="0" w:lastRow="0" w:firstColumn="1" w:lastColumn="0" w:oddVBand="0" w:evenVBand="0" w:oddHBand="0" w:evenHBand="0" w:firstRowFirstColumn="0" w:firstRowLastColumn="0" w:lastRowFirstColumn="0" w:lastRowLastColumn="0"/>
            <w:tcW w:w="0" w:type="auto"/>
          </w:tcPr>
          <w:p w14:paraId="2AE36FFB" w14:textId="77777777" w:rsidR="000E2B96" w:rsidRPr="004456C0" w:rsidRDefault="00574DB0" w:rsidP="003C5828">
            <w:pPr>
              <w:pStyle w:val="Plattetekst"/>
              <w:spacing w:after="0"/>
            </w:pPr>
            <w:r w:rsidRPr="004456C0">
              <w:t>Groep(en) zeer moeilijk lerende kinderen</w:t>
            </w:r>
          </w:p>
        </w:tc>
        <w:tc>
          <w:tcPr>
            <w:tcW w:w="0" w:type="auto"/>
          </w:tcPr>
          <w:p w14:paraId="2AE36FFC" w14:textId="4A1A867F"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6FF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6FFF" w14:textId="77777777" w:rsidR="000E2B96" w:rsidRPr="004456C0" w:rsidRDefault="00574DB0" w:rsidP="003C5828">
            <w:pPr>
              <w:pStyle w:val="Plattetekst"/>
              <w:spacing w:after="0"/>
            </w:pPr>
            <w:r w:rsidRPr="004456C0">
              <w:t>Groep(en) moeilijk lerende kinderen</w:t>
            </w:r>
          </w:p>
        </w:tc>
        <w:tc>
          <w:tcPr>
            <w:tcW w:w="0" w:type="auto"/>
          </w:tcPr>
          <w:p w14:paraId="2AE37000" w14:textId="07D15336"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700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06" w14:textId="77777777">
        <w:tc>
          <w:tcPr>
            <w:cnfStyle w:val="001000000000" w:firstRow="0" w:lastRow="0" w:firstColumn="1" w:lastColumn="0" w:oddVBand="0" w:evenVBand="0" w:oddHBand="0" w:evenHBand="0" w:firstRowFirstColumn="0" w:firstRowLastColumn="0" w:lastRowFirstColumn="0" w:lastRowLastColumn="0"/>
            <w:tcW w:w="0" w:type="auto"/>
          </w:tcPr>
          <w:p w14:paraId="2AE37003" w14:textId="77777777" w:rsidR="000E2B96" w:rsidRPr="004456C0" w:rsidRDefault="00574DB0" w:rsidP="003C5828">
            <w:pPr>
              <w:pStyle w:val="Plattetekst"/>
              <w:spacing w:after="0"/>
            </w:pPr>
            <w:r w:rsidRPr="004456C0">
              <w:t>Groep(en) leerlingen met internaliserende gedragsproblemen</w:t>
            </w:r>
          </w:p>
        </w:tc>
        <w:tc>
          <w:tcPr>
            <w:tcW w:w="0" w:type="auto"/>
          </w:tcPr>
          <w:p w14:paraId="2AE37004" w14:textId="7CA1F885"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700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07" w14:textId="77777777" w:rsidR="000E2B96" w:rsidRPr="004456C0" w:rsidRDefault="00574DB0" w:rsidP="003C5828">
            <w:pPr>
              <w:pStyle w:val="Plattetekst"/>
              <w:spacing w:after="0"/>
            </w:pPr>
            <w:r w:rsidRPr="004456C0">
              <w:t>Groep(en) leerlingen met externaliserende gedragsproblemen</w:t>
            </w:r>
          </w:p>
        </w:tc>
        <w:tc>
          <w:tcPr>
            <w:tcW w:w="0" w:type="auto"/>
          </w:tcPr>
          <w:p w14:paraId="2AE37008" w14:textId="4B38854D"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7009"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0E" w14:textId="77777777">
        <w:tc>
          <w:tcPr>
            <w:cnfStyle w:val="001000000000" w:firstRow="0" w:lastRow="0" w:firstColumn="1" w:lastColumn="0" w:oddVBand="0" w:evenVBand="0" w:oddHBand="0" w:evenHBand="0" w:firstRowFirstColumn="0" w:firstRowLastColumn="0" w:lastRowFirstColumn="0" w:lastRowLastColumn="0"/>
            <w:tcW w:w="0" w:type="auto"/>
          </w:tcPr>
          <w:p w14:paraId="2AE3700B" w14:textId="77777777" w:rsidR="000E2B96" w:rsidRPr="004456C0" w:rsidRDefault="00574DB0" w:rsidP="003C5828">
            <w:pPr>
              <w:pStyle w:val="Plattetekst"/>
              <w:spacing w:after="0"/>
            </w:pPr>
            <w:r w:rsidRPr="004456C0">
              <w:t>Observatiegroep(en)</w:t>
            </w:r>
          </w:p>
        </w:tc>
        <w:tc>
          <w:tcPr>
            <w:tcW w:w="0" w:type="auto"/>
          </w:tcPr>
          <w:p w14:paraId="2AE3700C" w14:textId="36873A7F"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700D"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0F" w14:textId="77777777" w:rsidR="000E2B96" w:rsidRPr="004456C0" w:rsidRDefault="00574DB0" w:rsidP="003C5828">
            <w:pPr>
              <w:pStyle w:val="Plattetekst"/>
              <w:spacing w:after="0"/>
            </w:pPr>
            <w:r w:rsidRPr="004456C0">
              <w:t>Crisisopvanggroep(en)</w:t>
            </w:r>
          </w:p>
        </w:tc>
        <w:tc>
          <w:tcPr>
            <w:tcW w:w="0" w:type="auto"/>
          </w:tcPr>
          <w:p w14:paraId="2AE37010" w14:textId="54BA0BF8"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7011"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16" w14:textId="77777777">
        <w:tc>
          <w:tcPr>
            <w:cnfStyle w:val="001000000000" w:firstRow="0" w:lastRow="0" w:firstColumn="1" w:lastColumn="0" w:oddVBand="0" w:evenVBand="0" w:oddHBand="0" w:evenHBand="0" w:firstRowFirstColumn="0" w:firstRowLastColumn="0" w:lastRowFirstColumn="0" w:lastRowLastColumn="0"/>
            <w:tcW w:w="0" w:type="auto"/>
          </w:tcPr>
          <w:p w14:paraId="2AE37013" w14:textId="77777777" w:rsidR="000E2B96" w:rsidRPr="004456C0" w:rsidRDefault="00574DB0" w:rsidP="003C5828">
            <w:pPr>
              <w:pStyle w:val="Plattetekst"/>
              <w:spacing w:after="0"/>
            </w:pPr>
            <w:r w:rsidRPr="004456C0">
              <w:t>Heterogene sbo-groep(en)</w:t>
            </w:r>
          </w:p>
        </w:tc>
        <w:tc>
          <w:tcPr>
            <w:tcW w:w="0" w:type="auto"/>
          </w:tcPr>
          <w:p w14:paraId="2AE37014" w14:textId="67C92636"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7015"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bl>
    <w:p w14:paraId="702F6A4B" w14:textId="77777777" w:rsidR="004E55CA" w:rsidRDefault="004E55CA" w:rsidP="003C5828">
      <w:pPr>
        <w:pStyle w:val="Kop1"/>
        <w:spacing w:before="0"/>
        <w:rPr>
          <w:sz w:val="22"/>
          <w:szCs w:val="22"/>
        </w:rPr>
      </w:pPr>
    </w:p>
    <w:p w14:paraId="76D99EFF" w14:textId="77777777" w:rsidR="004E55CA" w:rsidRDefault="004E55CA">
      <w:pPr>
        <w:rPr>
          <w:rFonts w:asciiTheme="majorHAnsi" w:eastAsiaTheme="majorEastAsia" w:hAnsiTheme="majorHAnsi" w:cstheme="majorBidi"/>
          <w:b/>
          <w:bCs/>
          <w:color w:val="365F91" w:themeColor="accent1" w:themeShade="BF"/>
        </w:rPr>
      </w:pPr>
      <w:r>
        <w:br w:type="page"/>
      </w:r>
    </w:p>
    <w:p w14:paraId="2AE37017" w14:textId="761DF8AB" w:rsidR="000E2B96" w:rsidRPr="004456C0" w:rsidRDefault="00574DB0" w:rsidP="003C5828">
      <w:pPr>
        <w:pStyle w:val="Kop1"/>
        <w:spacing w:before="0"/>
        <w:rPr>
          <w:sz w:val="22"/>
          <w:szCs w:val="22"/>
        </w:rPr>
      </w:pPr>
      <w:r w:rsidRPr="004456C0">
        <w:rPr>
          <w:sz w:val="22"/>
          <w:szCs w:val="22"/>
        </w:rPr>
        <w:lastRenderedPageBreak/>
        <w:t>Voorzieningen in de fysieke omgeving</w:t>
      </w:r>
    </w:p>
    <w:p w14:paraId="2AE37018" w14:textId="77777777" w:rsidR="006D4D61" w:rsidRDefault="00574DB0" w:rsidP="003C5828">
      <w:pPr>
        <w:pStyle w:val="Plattetekst"/>
        <w:spacing w:after="0"/>
        <w:rPr>
          <w:rFonts w:asciiTheme="majorHAnsi" w:hAnsiTheme="majorHAnsi"/>
        </w:rPr>
      </w:pPr>
      <w:r w:rsidRPr="004456C0">
        <w:rPr>
          <w:rFonts w:asciiTheme="majorHAnsi" w:hAnsiTheme="majorHAnsi"/>
        </w:rPr>
        <w:t>Het gaat hier om voorzieningen waarover de school beschikt in of rond het gebouw en de kwaliteit ervan. Voorbeelden: therapieruimtes, verzorgingsruimtes, stilteruimtes, praktijkruimtes.</w:t>
      </w:r>
    </w:p>
    <w:p w14:paraId="2AE37019" w14:textId="77777777" w:rsidR="006D4D61" w:rsidRDefault="00574DB0" w:rsidP="003C5828">
      <w:pPr>
        <w:pStyle w:val="Plattetekst"/>
        <w:spacing w:after="0"/>
        <w:rPr>
          <w:rFonts w:asciiTheme="majorHAnsi" w:hAnsiTheme="majorHAnsi"/>
        </w:rPr>
      </w:pPr>
      <w:r w:rsidRPr="004456C0">
        <w:rPr>
          <w:rFonts w:asciiTheme="majorHAnsi" w:hAnsiTheme="majorHAnsi"/>
        </w:rPr>
        <w:t>Heeft de school specifieke voorzieningen in de fysieke omgeving ter ondersteuning van leerlingen. Wat is de kwaliteit en wat zijn de plannen? </w:t>
      </w:r>
    </w:p>
    <w:p w14:paraId="2AE3701A" w14:textId="77777777" w:rsidR="006D4D61" w:rsidRDefault="00574DB0" w:rsidP="003C5828">
      <w:pPr>
        <w:pStyle w:val="Plattetekst"/>
        <w:spacing w:after="0"/>
        <w:rPr>
          <w:rFonts w:asciiTheme="majorHAnsi" w:hAnsiTheme="majorHAnsi"/>
        </w:rPr>
      </w:pPr>
      <w:r w:rsidRPr="004456C0">
        <w:rPr>
          <w:rFonts w:asciiTheme="majorHAnsi" w:hAnsiTheme="majorHAnsi"/>
        </w:rPr>
        <w:t>Betekenis scores:</w:t>
      </w:r>
    </w:p>
    <w:p w14:paraId="2AE3701B" w14:textId="79D965B7" w:rsidR="006D4D61" w:rsidRDefault="004E55CA" w:rsidP="003C5828">
      <w:pPr>
        <w:pStyle w:val="Plattetekst"/>
        <w:spacing w:after="0"/>
        <w:rPr>
          <w:rFonts w:asciiTheme="majorHAnsi" w:hAnsiTheme="majorHAnsi"/>
        </w:rPr>
      </w:pPr>
      <w:r>
        <w:rPr>
          <w:rFonts w:asciiTheme="majorHAnsi" w:hAnsiTheme="majorHAnsi"/>
        </w:rPr>
        <w:t xml:space="preserve">0 = </w:t>
      </w:r>
      <w:r w:rsidR="00574DB0" w:rsidRPr="004456C0">
        <w:rPr>
          <w:rFonts w:asciiTheme="majorHAnsi" w:hAnsiTheme="majorHAnsi"/>
        </w:rPr>
        <w:t>wij hebben deze voorzieningen niet</w:t>
      </w:r>
    </w:p>
    <w:p w14:paraId="2AE3701C" w14:textId="37C8356B" w:rsidR="006D4D61" w:rsidRDefault="004E55CA" w:rsidP="003C5828">
      <w:pPr>
        <w:pStyle w:val="Plattetekst"/>
        <w:spacing w:after="0"/>
        <w:rPr>
          <w:rFonts w:asciiTheme="majorHAnsi" w:hAnsiTheme="majorHAnsi"/>
        </w:rPr>
      </w:pPr>
      <w:r>
        <w:rPr>
          <w:rFonts w:asciiTheme="majorHAnsi" w:hAnsiTheme="majorHAnsi"/>
        </w:rPr>
        <w:t xml:space="preserve">1 = </w:t>
      </w:r>
      <w:r w:rsidR="00574DB0" w:rsidRPr="004456C0">
        <w:rPr>
          <w:rFonts w:asciiTheme="majorHAnsi" w:hAnsiTheme="majorHAnsi"/>
        </w:rPr>
        <w:t>wij hebben deze voorzieningen, maar deze functioneren nog niet naar tevredenheid</w:t>
      </w:r>
    </w:p>
    <w:p w14:paraId="2AE3701D" w14:textId="7A572582" w:rsidR="006D4D61" w:rsidRDefault="004E55CA" w:rsidP="003C5828">
      <w:pPr>
        <w:pStyle w:val="Plattetekst"/>
        <w:spacing w:after="0"/>
        <w:rPr>
          <w:rFonts w:asciiTheme="majorHAnsi" w:hAnsiTheme="majorHAnsi"/>
        </w:rPr>
      </w:pPr>
      <w:r>
        <w:rPr>
          <w:rFonts w:asciiTheme="majorHAnsi" w:hAnsiTheme="majorHAnsi"/>
        </w:rPr>
        <w:t xml:space="preserve">2 = </w:t>
      </w:r>
      <w:r w:rsidR="00574DB0" w:rsidRPr="004456C0">
        <w:rPr>
          <w:rFonts w:asciiTheme="majorHAnsi" w:hAnsiTheme="majorHAnsi"/>
        </w:rPr>
        <w:t>wij hebben deze voorzieningen en deze worden naar tevredenheid ingezet</w:t>
      </w:r>
    </w:p>
    <w:p w14:paraId="2AE3701E" w14:textId="55398B08" w:rsidR="006D4D61" w:rsidRDefault="004E55CA" w:rsidP="003C5828">
      <w:pPr>
        <w:pStyle w:val="Plattetekst"/>
        <w:spacing w:after="0"/>
        <w:rPr>
          <w:rFonts w:asciiTheme="majorHAnsi" w:hAnsiTheme="majorHAnsi"/>
        </w:rPr>
      </w:pPr>
      <w:r>
        <w:rPr>
          <w:rFonts w:asciiTheme="majorHAnsi" w:hAnsiTheme="majorHAnsi"/>
        </w:rPr>
        <w:t xml:space="preserve">3 = </w:t>
      </w:r>
      <w:r w:rsidR="00574DB0" w:rsidRPr="004456C0">
        <w:rPr>
          <w:rFonts w:asciiTheme="majorHAnsi" w:hAnsiTheme="majorHAnsi"/>
        </w:rPr>
        <w:t>wij hebben deze voorzieningen, deze functioneren naar tevredenheid en de kwaliteit is geborgd</w:t>
      </w:r>
    </w:p>
    <w:p w14:paraId="2AE3701F" w14:textId="4BB23434" w:rsidR="000E2B96" w:rsidRPr="004456C0" w:rsidRDefault="004E55CA" w:rsidP="003C5828">
      <w:pPr>
        <w:pStyle w:val="Plattetekst"/>
        <w:spacing w:after="0"/>
        <w:rPr>
          <w:rFonts w:asciiTheme="majorHAnsi" w:hAnsiTheme="majorHAnsi"/>
        </w:rPr>
      </w:pPr>
      <w:r>
        <w:rPr>
          <w:rFonts w:asciiTheme="majorHAnsi" w:hAnsiTheme="majorHAnsi"/>
        </w:rPr>
        <w:t xml:space="preserve">4 = </w:t>
      </w:r>
      <w:r w:rsidR="00574DB0" w:rsidRPr="004456C0">
        <w:rPr>
          <w:rFonts w:asciiTheme="majorHAnsi" w:hAnsiTheme="majorHAnsi"/>
        </w:rPr>
        <w:t>wij zijn van plan in de komende 2 jaar deze voorziening te ontwikkelen.</w:t>
      </w:r>
    </w:p>
    <w:tbl>
      <w:tblPr>
        <w:tblStyle w:val="Gemiddeldelijst2-accent1"/>
        <w:tblW w:w="9360" w:type="dxa"/>
        <w:tblLook w:val="04A0" w:firstRow="1" w:lastRow="0" w:firstColumn="1" w:lastColumn="0" w:noHBand="0" w:noVBand="1"/>
      </w:tblPr>
      <w:tblGrid>
        <w:gridCol w:w="7337"/>
        <w:gridCol w:w="1097"/>
        <w:gridCol w:w="926"/>
      </w:tblGrid>
      <w:tr w:rsidR="000E2B96" w:rsidRPr="004456C0" w14:paraId="2AE3702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7020" w14:textId="77777777" w:rsidR="000E2B96" w:rsidRPr="004456C0" w:rsidRDefault="000E2B96" w:rsidP="003C5828">
            <w:pPr>
              <w:pStyle w:val="Plattetekst"/>
              <w:spacing w:after="0"/>
              <w:rPr>
                <w:sz w:val="22"/>
                <w:szCs w:val="22"/>
              </w:rPr>
            </w:pPr>
          </w:p>
        </w:tc>
        <w:tc>
          <w:tcPr>
            <w:tcW w:w="0" w:type="auto"/>
          </w:tcPr>
          <w:p w14:paraId="2AE37021"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7022"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70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24" w14:textId="77777777" w:rsidR="000E2B96" w:rsidRPr="004456C0" w:rsidRDefault="00574DB0" w:rsidP="003C5828">
            <w:pPr>
              <w:pStyle w:val="Plattetekst"/>
              <w:spacing w:after="0"/>
            </w:pPr>
            <w:r w:rsidRPr="004456C0">
              <w:t>Gebouw en ruimtes zijn rolstoelvriendelijk</w:t>
            </w:r>
          </w:p>
        </w:tc>
        <w:tc>
          <w:tcPr>
            <w:tcW w:w="0" w:type="auto"/>
          </w:tcPr>
          <w:p w14:paraId="2AE37025"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7026"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2B" w14:textId="77777777">
        <w:tc>
          <w:tcPr>
            <w:cnfStyle w:val="001000000000" w:firstRow="0" w:lastRow="0" w:firstColumn="1" w:lastColumn="0" w:oddVBand="0" w:evenVBand="0" w:oddHBand="0" w:evenHBand="0" w:firstRowFirstColumn="0" w:firstRowLastColumn="0" w:lastRowFirstColumn="0" w:lastRowLastColumn="0"/>
            <w:tcW w:w="0" w:type="auto"/>
          </w:tcPr>
          <w:p w14:paraId="2AE37028" w14:textId="77777777" w:rsidR="000E2B96" w:rsidRPr="004456C0" w:rsidRDefault="00574DB0" w:rsidP="003C5828">
            <w:pPr>
              <w:pStyle w:val="Plattetekst"/>
              <w:spacing w:after="0"/>
            </w:pPr>
            <w:r w:rsidRPr="004456C0">
              <w:t>Invalidetoilet(ten)</w:t>
            </w:r>
          </w:p>
        </w:tc>
        <w:tc>
          <w:tcPr>
            <w:tcW w:w="0" w:type="auto"/>
          </w:tcPr>
          <w:p w14:paraId="2AE37029"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702A"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2C" w14:textId="77777777" w:rsidR="000E2B96" w:rsidRPr="004456C0" w:rsidRDefault="00574DB0" w:rsidP="003C5828">
            <w:pPr>
              <w:pStyle w:val="Plattetekst"/>
              <w:spacing w:after="0"/>
            </w:pPr>
            <w:r w:rsidRPr="004456C0">
              <w:t>Voorzieningen voor dove/slechthorende leerlingen</w:t>
            </w:r>
          </w:p>
        </w:tc>
        <w:tc>
          <w:tcPr>
            <w:tcW w:w="0" w:type="auto"/>
          </w:tcPr>
          <w:p w14:paraId="2AE3702D" w14:textId="560C1ECA"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702E"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33" w14:textId="77777777">
        <w:tc>
          <w:tcPr>
            <w:cnfStyle w:val="001000000000" w:firstRow="0" w:lastRow="0" w:firstColumn="1" w:lastColumn="0" w:oddVBand="0" w:evenVBand="0" w:oddHBand="0" w:evenHBand="0" w:firstRowFirstColumn="0" w:firstRowLastColumn="0" w:lastRowFirstColumn="0" w:lastRowLastColumn="0"/>
            <w:tcW w:w="0" w:type="auto"/>
          </w:tcPr>
          <w:p w14:paraId="2AE37030" w14:textId="77777777" w:rsidR="000E2B96" w:rsidRPr="004456C0" w:rsidRDefault="00574DB0" w:rsidP="003C5828">
            <w:pPr>
              <w:pStyle w:val="Plattetekst"/>
              <w:spacing w:after="0"/>
            </w:pPr>
            <w:r w:rsidRPr="004456C0">
              <w:t>Voorzieningen voor blinde/slechtziende leerlingen</w:t>
            </w:r>
          </w:p>
        </w:tc>
        <w:tc>
          <w:tcPr>
            <w:tcW w:w="0" w:type="auto"/>
          </w:tcPr>
          <w:p w14:paraId="2AE37031" w14:textId="76331FE7"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7032"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34" w14:textId="77777777" w:rsidR="000E2B96" w:rsidRPr="004456C0" w:rsidRDefault="00574DB0" w:rsidP="003C5828">
            <w:pPr>
              <w:pStyle w:val="Plattetekst"/>
              <w:spacing w:after="0"/>
            </w:pPr>
            <w:r w:rsidRPr="004456C0">
              <w:t>Gespreksruimte(s)</w:t>
            </w:r>
          </w:p>
        </w:tc>
        <w:tc>
          <w:tcPr>
            <w:tcW w:w="0" w:type="auto"/>
          </w:tcPr>
          <w:p w14:paraId="2AE37035"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7036"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3B" w14:textId="77777777">
        <w:tc>
          <w:tcPr>
            <w:cnfStyle w:val="001000000000" w:firstRow="0" w:lastRow="0" w:firstColumn="1" w:lastColumn="0" w:oddVBand="0" w:evenVBand="0" w:oddHBand="0" w:evenHBand="0" w:firstRowFirstColumn="0" w:firstRowLastColumn="0" w:lastRowFirstColumn="0" w:lastRowLastColumn="0"/>
            <w:tcW w:w="0" w:type="auto"/>
          </w:tcPr>
          <w:p w14:paraId="2AE37038" w14:textId="77777777" w:rsidR="000E2B96" w:rsidRPr="004456C0" w:rsidRDefault="00574DB0" w:rsidP="003C5828">
            <w:pPr>
              <w:pStyle w:val="Plattetekst"/>
              <w:spacing w:after="0"/>
            </w:pPr>
            <w:r w:rsidRPr="004456C0">
              <w:t>Therapieruimte(s)</w:t>
            </w:r>
          </w:p>
        </w:tc>
        <w:tc>
          <w:tcPr>
            <w:tcW w:w="0" w:type="auto"/>
          </w:tcPr>
          <w:p w14:paraId="2AE37039"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703A"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3C" w14:textId="77777777" w:rsidR="000E2B96" w:rsidRPr="004456C0" w:rsidRDefault="00574DB0" w:rsidP="003C5828">
            <w:pPr>
              <w:pStyle w:val="Plattetekst"/>
              <w:spacing w:after="0"/>
            </w:pPr>
            <w:r w:rsidRPr="004456C0">
              <w:t>Verzorgingsruimte(s)</w:t>
            </w:r>
          </w:p>
        </w:tc>
        <w:tc>
          <w:tcPr>
            <w:tcW w:w="0" w:type="auto"/>
          </w:tcPr>
          <w:p w14:paraId="2AE3703D"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703E"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43" w14:textId="77777777">
        <w:tc>
          <w:tcPr>
            <w:cnfStyle w:val="001000000000" w:firstRow="0" w:lastRow="0" w:firstColumn="1" w:lastColumn="0" w:oddVBand="0" w:evenVBand="0" w:oddHBand="0" w:evenHBand="0" w:firstRowFirstColumn="0" w:firstRowLastColumn="0" w:lastRowFirstColumn="0" w:lastRowLastColumn="0"/>
            <w:tcW w:w="0" w:type="auto"/>
          </w:tcPr>
          <w:p w14:paraId="2AE37040" w14:textId="77777777" w:rsidR="000E2B96" w:rsidRPr="004456C0" w:rsidRDefault="00574DB0" w:rsidP="003C5828">
            <w:pPr>
              <w:pStyle w:val="Plattetekst"/>
              <w:spacing w:after="0"/>
            </w:pPr>
            <w:r w:rsidRPr="004456C0">
              <w:t>Stilteruimte(s)- of hoek(en)</w:t>
            </w:r>
          </w:p>
        </w:tc>
        <w:tc>
          <w:tcPr>
            <w:tcW w:w="0" w:type="auto"/>
          </w:tcPr>
          <w:p w14:paraId="2AE37041" w14:textId="0B0E2348"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0</w:t>
            </w:r>
          </w:p>
        </w:tc>
        <w:tc>
          <w:tcPr>
            <w:tcW w:w="0" w:type="auto"/>
          </w:tcPr>
          <w:p w14:paraId="2AE37042"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44" w14:textId="77777777" w:rsidR="000E2B96" w:rsidRPr="004456C0" w:rsidRDefault="00574DB0" w:rsidP="003C5828">
            <w:pPr>
              <w:pStyle w:val="Plattetekst"/>
              <w:spacing w:after="0"/>
            </w:pPr>
            <w:r w:rsidRPr="004456C0">
              <w:t>Time out ruimte(s)</w:t>
            </w:r>
          </w:p>
        </w:tc>
        <w:tc>
          <w:tcPr>
            <w:tcW w:w="0" w:type="auto"/>
          </w:tcPr>
          <w:p w14:paraId="2AE37045" w14:textId="0F500AD2"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0</w:t>
            </w:r>
          </w:p>
        </w:tc>
        <w:tc>
          <w:tcPr>
            <w:tcW w:w="0" w:type="auto"/>
          </w:tcPr>
          <w:p w14:paraId="2AE37046"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bl>
    <w:p w14:paraId="51717C2B" w14:textId="77777777" w:rsidR="004E55CA" w:rsidRDefault="004E55CA" w:rsidP="003C5828">
      <w:pPr>
        <w:pStyle w:val="Kop1"/>
        <w:spacing w:before="0"/>
        <w:rPr>
          <w:sz w:val="22"/>
          <w:szCs w:val="22"/>
        </w:rPr>
      </w:pPr>
    </w:p>
    <w:p w14:paraId="5BFD055D" w14:textId="77777777" w:rsidR="004E55CA" w:rsidRDefault="004E55CA">
      <w:pPr>
        <w:rPr>
          <w:rFonts w:asciiTheme="majorHAnsi" w:eastAsiaTheme="majorEastAsia" w:hAnsiTheme="majorHAnsi" w:cstheme="majorBidi"/>
          <w:b/>
          <w:bCs/>
          <w:color w:val="365F91" w:themeColor="accent1" w:themeShade="BF"/>
        </w:rPr>
      </w:pPr>
      <w:r>
        <w:br w:type="page"/>
      </w:r>
    </w:p>
    <w:p w14:paraId="2AE37048" w14:textId="283A3481" w:rsidR="000E2B96" w:rsidRPr="004456C0" w:rsidRDefault="00574DB0" w:rsidP="003C5828">
      <w:pPr>
        <w:pStyle w:val="Kop1"/>
        <w:spacing w:before="0"/>
        <w:rPr>
          <w:sz w:val="22"/>
          <w:szCs w:val="22"/>
        </w:rPr>
      </w:pPr>
      <w:r w:rsidRPr="004456C0">
        <w:rPr>
          <w:sz w:val="22"/>
          <w:szCs w:val="22"/>
        </w:rPr>
        <w:lastRenderedPageBreak/>
        <w:t>Samenwerkende ketenpartners</w:t>
      </w:r>
    </w:p>
    <w:p w14:paraId="2AE37049" w14:textId="77777777" w:rsidR="006D4D61" w:rsidRDefault="00574DB0" w:rsidP="003C5828">
      <w:pPr>
        <w:pStyle w:val="Plattetekst"/>
        <w:spacing w:after="0"/>
        <w:rPr>
          <w:rFonts w:asciiTheme="majorHAnsi" w:hAnsiTheme="majorHAnsi"/>
        </w:rPr>
      </w:pPr>
      <w:r w:rsidRPr="004456C0">
        <w:rPr>
          <w:rFonts w:asciiTheme="majorHAnsi" w:hAnsiTheme="majorHAnsi"/>
        </w:rPr>
        <w:t>Het gaat hier om partners waarmee de school samenwerkt en de intensiteit van de samenwerking.</w:t>
      </w:r>
      <w:r w:rsidR="006D4D61">
        <w:rPr>
          <w:rFonts w:asciiTheme="majorHAnsi" w:hAnsiTheme="majorHAnsi"/>
        </w:rPr>
        <w:t xml:space="preserve"> </w:t>
      </w:r>
      <w:r w:rsidRPr="004456C0">
        <w:rPr>
          <w:rFonts w:asciiTheme="majorHAnsi" w:hAnsiTheme="majorHAnsi"/>
        </w:rPr>
        <w:t>Voorbeelden: Jeugdzorg, gemeente leerplicht, politie e.d.</w:t>
      </w:r>
    </w:p>
    <w:p w14:paraId="2AE3704A" w14:textId="77777777" w:rsidR="006D4D61" w:rsidRDefault="00574DB0" w:rsidP="003C5828">
      <w:pPr>
        <w:pStyle w:val="Plattetekst"/>
        <w:spacing w:after="0"/>
        <w:rPr>
          <w:rFonts w:asciiTheme="majorHAnsi" w:hAnsiTheme="majorHAnsi"/>
        </w:rPr>
      </w:pPr>
      <w:r w:rsidRPr="004456C0">
        <w:rPr>
          <w:rFonts w:asciiTheme="majorHAnsi" w:hAnsiTheme="majorHAnsi"/>
        </w:rPr>
        <w:t>Heeft de school contacten met samenwerkende partners. Hoe structureel zijn deze contacten en wat zijn de plannen? </w:t>
      </w:r>
    </w:p>
    <w:p w14:paraId="2AE3704B" w14:textId="77777777" w:rsidR="006D4D61" w:rsidRDefault="00574DB0" w:rsidP="003C5828">
      <w:pPr>
        <w:pStyle w:val="Plattetekst"/>
        <w:spacing w:after="0"/>
        <w:rPr>
          <w:rFonts w:asciiTheme="majorHAnsi" w:hAnsiTheme="majorHAnsi"/>
        </w:rPr>
      </w:pPr>
      <w:r w:rsidRPr="004456C0">
        <w:rPr>
          <w:rFonts w:asciiTheme="majorHAnsi" w:hAnsiTheme="majorHAnsi"/>
        </w:rPr>
        <w:t>Betekenis scores:</w:t>
      </w:r>
    </w:p>
    <w:p w14:paraId="2AE3704C" w14:textId="0BAF40DD" w:rsidR="006D4D61" w:rsidRDefault="004E55CA" w:rsidP="003C5828">
      <w:pPr>
        <w:pStyle w:val="Plattetekst"/>
        <w:spacing w:after="0"/>
        <w:rPr>
          <w:rFonts w:asciiTheme="majorHAnsi" w:hAnsiTheme="majorHAnsi"/>
        </w:rPr>
      </w:pPr>
      <w:r>
        <w:rPr>
          <w:rFonts w:asciiTheme="majorHAnsi" w:hAnsiTheme="majorHAnsi"/>
        </w:rPr>
        <w:t xml:space="preserve">0 = </w:t>
      </w:r>
      <w:r w:rsidR="00574DB0" w:rsidRPr="004456C0">
        <w:rPr>
          <w:rFonts w:asciiTheme="majorHAnsi" w:hAnsiTheme="majorHAnsi"/>
        </w:rPr>
        <w:t>wij werken met deze partner(s) niet samen</w:t>
      </w:r>
    </w:p>
    <w:p w14:paraId="2AE3704D" w14:textId="2FC554E7" w:rsidR="006D4D61" w:rsidRDefault="004E55CA" w:rsidP="003C5828">
      <w:pPr>
        <w:pStyle w:val="Plattetekst"/>
        <w:spacing w:after="0"/>
        <w:rPr>
          <w:rFonts w:asciiTheme="majorHAnsi" w:hAnsiTheme="majorHAnsi"/>
        </w:rPr>
      </w:pPr>
      <w:r>
        <w:rPr>
          <w:rFonts w:asciiTheme="majorHAnsi" w:hAnsiTheme="majorHAnsi"/>
        </w:rPr>
        <w:t xml:space="preserve">1 = </w:t>
      </w:r>
      <w:r w:rsidR="00574DB0" w:rsidRPr="004456C0">
        <w:rPr>
          <w:rFonts w:asciiTheme="majorHAnsi" w:hAnsiTheme="majorHAnsi"/>
        </w:rPr>
        <w:t>wij werken incidenteel en op afroep samen, indien nodig</w:t>
      </w:r>
    </w:p>
    <w:p w14:paraId="2AE3704E" w14:textId="674B8E18" w:rsidR="006D4D61" w:rsidRDefault="004E55CA" w:rsidP="003C5828">
      <w:pPr>
        <w:pStyle w:val="Plattetekst"/>
        <w:spacing w:after="0"/>
        <w:rPr>
          <w:rFonts w:asciiTheme="majorHAnsi" w:hAnsiTheme="majorHAnsi"/>
        </w:rPr>
      </w:pPr>
      <w:r>
        <w:rPr>
          <w:rFonts w:asciiTheme="majorHAnsi" w:hAnsiTheme="majorHAnsi"/>
        </w:rPr>
        <w:t xml:space="preserve">2 = </w:t>
      </w:r>
      <w:r w:rsidR="00574DB0" w:rsidRPr="004456C0">
        <w:rPr>
          <w:rFonts w:asciiTheme="majorHAnsi" w:hAnsiTheme="majorHAnsi"/>
        </w:rPr>
        <w:t>wij werken regelmatig samen op basis van noodzaak</w:t>
      </w:r>
    </w:p>
    <w:p w14:paraId="2AE3704F" w14:textId="66A0BD10" w:rsidR="006D4D61" w:rsidRDefault="004E55CA" w:rsidP="003C5828">
      <w:pPr>
        <w:pStyle w:val="Plattetekst"/>
        <w:spacing w:after="0"/>
        <w:rPr>
          <w:rFonts w:asciiTheme="majorHAnsi" w:hAnsiTheme="majorHAnsi"/>
        </w:rPr>
      </w:pPr>
      <w:r>
        <w:rPr>
          <w:rFonts w:asciiTheme="majorHAnsi" w:hAnsiTheme="majorHAnsi"/>
        </w:rPr>
        <w:t xml:space="preserve">3 = </w:t>
      </w:r>
      <w:r w:rsidR="00574DB0" w:rsidRPr="004456C0">
        <w:rPr>
          <w:rFonts w:asciiTheme="majorHAnsi" w:hAnsiTheme="majorHAnsi"/>
        </w:rPr>
        <w:t>wij werken structureel en intensief samen</w:t>
      </w:r>
    </w:p>
    <w:p w14:paraId="2AE37050" w14:textId="7421BBEB" w:rsidR="000E2B96" w:rsidRPr="004456C0" w:rsidRDefault="004E55CA" w:rsidP="003C5828">
      <w:pPr>
        <w:pStyle w:val="Plattetekst"/>
        <w:spacing w:after="0"/>
        <w:rPr>
          <w:rFonts w:asciiTheme="majorHAnsi" w:hAnsiTheme="majorHAnsi"/>
        </w:rPr>
      </w:pPr>
      <w:r>
        <w:rPr>
          <w:rFonts w:asciiTheme="majorHAnsi" w:hAnsiTheme="majorHAnsi"/>
        </w:rPr>
        <w:t xml:space="preserve">4 = </w:t>
      </w:r>
      <w:r w:rsidR="00574DB0" w:rsidRPr="004456C0">
        <w:rPr>
          <w:rFonts w:asciiTheme="majorHAnsi" w:hAnsiTheme="majorHAnsi"/>
        </w:rPr>
        <w:t>wij zijn van plan in de komende 2 jaar samenwerking aan te gaan</w:t>
      </w:r>
    </w:p>
    <w:tbl>
      <w:tblPr>
        <w:tblStyle w:val="Gemiddeldelijst2-accent1"/>
        <w:tblW w:w="9360" w:type="dxa"/>
        <w:tblLook w:val="04A0" w:firstRow="1" w:lastRow="0" w:firstColumn="1" w:lastColumn="0" w:noHBand="0" w:noVBand="1"/>
      </w:tblPr>
      <w:tblGrid>
        <w:gridCol w:w="7405"/>
        <w:gridCol w:w="1060"/>
        <w:gridCol w:w="895"/>
      </w:tblGrid>
      <w:tr w:rsidR="000E2B96" w:rsidRPr="004456C0" w14:paraId="2AE3705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AE37051" w14:textId="77777777" w:rsidR="000E2B96" w:rsidRPr="004456C0" w:rsidRDefault="000E2B96" w:rsidP="003C5828">
            <w:pPr>
              <w:pStyle w:val="Plattetekst"/>
              <w:spacing w:after="0"/>
              <w:rPr>
                <w:sz w:val="22"/>
                <w:szCs w:val="22"/>
              </w:rPr>
            </w:pPr>
          </w:p>
        </w:tc>
        <w:tc>
          <w:tcPr>
            <w:tcW w:w="0" w:type="auto"/>
          </w:tcPr>
          <w:p w14:paraId="2AE37052"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Score</w:t>
            </w:r>
          </w:p>
        </w:tc>
        <w:tc>
          <w:tcPr>
            <w:tcW w:w="0" w:type="auto"/>
          </w:tcPr>
          <w:p w14:paraId="2AE37053" w14:textId="77777777" w:rsidR="000E2B96" w:rsidRPr="004456C0" w:rsidRDefault="00574DB0" w:rsidP="003C5828">
            <w:pPr>
              <w:pStyle w:val="Plattetekst"/>
              <w:spacing w:after="0"/>
              <w:cnfStyle w:val="100000000000" w:firstRow="1" w:lastRow="0" w:firstColumn="0" w:lastColumn="0" w:oddVBand="0" w:evenVBand="0" w:oddHBand="0" w:evenHBand="0" w:firstRowFirstColumn="0" w:firstRowLastColumn="0" w:lastRowFirstColumn="0" w:lastRowLastColumn="0"/>
              <w:rPr>
                <w:sz w:val="22"/>
                <w:szCs w:val="22"/>
              </w:rPr>
            </w:pPr>
            <w:r w:rsidRPr="004456C0">
              <w:rPr>
                <w:sz w:val="22"/>
                <w:szCs w:val="22"/>
              </w:rPr>
              <w:t>Plan</w:t>
            </w:r>
          </w:p>
        </w:tc>
      </w:tr>
      <w:tr w:rsidR="000E2B96" w:rsidRPr="004456C0" w14:paraId="2AE370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55" w14:textId="77777777" w:rsidR="000E2B96" w:rsidRPr="004456C0" w:rsidRDefault="00574DB0" w:rsidP="003C5828">
            <w:pPr>
              <w:pStyle w:val="Plattetekst"/>
              <w:spacing w:after="0"/>
            </w:pPr>
            <w:r w:rsidRPr="004456C0">
              <w:t>Afdeling leerplicht gemeente</w:t>
            </w:r>
          </w:p>
        </w:tc>
        <w:tc>
          <w:tcPr>
            <w:tcW w:w="0" w:type="auto"/>
          </w:tcPr>
          <w:p w14:paraId="2AE37056"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7057"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5C" w14:textId="77777777">
        <w:tc>
          <w:tcPr>
            <w:cnfStyle w:val="001000000000" w:firstRow="0" w:lastRow="0" w:firstColumn="1" w:lastColumn="0" w:oddVBand="0" w:evenVBand="0" w:oddHBand="0" w:evenHBand="0" w:firstRowFirstColumn="0" w:firstRowLastColumn="0" w:lastRowFirstColumn="0" w:lastRowLastColumn="0"/>
            <w:tcW w:w="0" w:type="auto"/>
          </w:tcPr>
          <w:p w14:paraId="2AE37059" w14:textId="042371B6" w:rsidR="000E2B96" w:rsidRPr="004456C0" w:rsidRDefault="00CE174A" w:rsidP="003C5828">
            <w:pPr>
              <w:pStyle w:val="Plattetekst"/>
              <w:spacing w:after="0"/>
            </w:pPr>
            <w:r>
              <w:t>Gebiedsteam</w:t>
            </w:r>
          </w:p>
        </w:tc>
        <w:tc>
          <w:tcPr>
            <w:tcW w:w="0" w:type="auto"/>
          </w:tcPr>
          <w:p w14:paraId="2AE3705A" w14:textId="5ECDFD73" w:rsidR="000E2B96" w:rsidRPr="004456C0" w:rsidRDefault="00CE174A" w:rsidP="003C5828">
            <w:pPr>
              <w:pStyle w:val="Plattetekst"/>
              <w:spacing w:after="0"/>
              <w:cnfStyle w:val="000000000000" w:firstRow="0" w:lastRow="0" w:firstColumn="0" w:lastColumn="0" w:oddVBand="0" w:evenVBand="0" w:oddHBand="0" w:evenHBand="0" w:firstRowFirstColumn="0" w:firstRowLastColumn="0" w:lastRowFirstColumn="0" w:lastRowLastColumn="0"/>
            </w:pPr>
            <w:r>
              <w:t>3</w:t>
            </w:r>
          </w:p>
        </w:tc>
        <w:tc>
          <w:tcPr>
            <w:tcW w:w="0" w:type="auto"/>
          </w:tcPr>
          <w:p w14:paraId="2AE3705B"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5D" w14:textId="77777777" w:rsidR="000E2B96" w:rsidRPr="004456C0" w:rsidRDefault="00574DB0" w:rsidP="003C5828">
            <w:pPr>
              <w:pStyle w:val="Plattetekst"/>
              <w:spacing w:after="0"/>
            </w:pPr>
            <w:r w:rsidRPr="004456C0">
              <w:t>(School) maatschappelijk werk</w:t>
            </w:r>
          </w:p>
        </w:tc>
        <w:tc>
          <w:tcPr>
            <w:tcW w:w="0" w:type="auto"/>
          </w:tcPr>
          <w:p w14:paraId="2AE3705E" w14:textId="1586F83F"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3</w:t>
            </w:r>
          </w:p>
        </w:tc>
        <w:tc>
          <w:tcPr>
            <w:tcW w:w="0" w:type="auto"/>
          </w:tcPr>
          <w:p w14:paraId="2AE3705F"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64" w14:textId="77777777">
        <w:tc>
          <w:tcPr>
            <w:cnfStyle w:val="001000000000" w:firstRow="0" w:lastRow="0" w:firstColumn="1" w:lastColumn="0" w:oddVBand="0" w:evenVBand="0" w:oddHBand="0" w:evenHBand="0" w:firstRowFirstColumn="0" w:firstRowLastColumn="0" w:lastRowFirstColumn="0" w:lastRowLastColumn="0"/>
            <w:tcW w:w="0" w:type="auto"/>
          </w:tcPr>
          <w:p w14:paraId="2AE37061" w14:textId="77777777" w:rsidR="000E2B96" w:rsidRPr="004456C0" w:rsidRDefault="00574DB0" w:rsidP="003C5828">
            <w:pPr>
              <w:pStyle w:val="Plattetekst"/>
              <w:spacing w:after="0"/>
            </w:pPr>
            <w:r w:rsidRPr="004456C0">
              <w:t>GGD/JGZ</w:t>
            </w:r>
          </w:p>
        </w:tc>
        <w:tc>
          <w:tcPr>
            <w:tcW w:w="0" w:type="auto"/>
          </w:tcPr>
          <w:p w14:paraId="2AE37062"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7063"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65" w14:textId="77777777" w:rsidR="000E2B96" w:rsidRPr="004456C0" w:rsidRDefault="00574DB0" w:rsidP="003C5828">
            <w:pPr>
              <w:pStyle w:val="Plattetekst"/>
              <w:spacing w:after="0"/>
            </w:pPr>
            <w:r w:rsidRPr="004456C0">
              <w:t>Jeugdzorg</w:t>
            </w:r>
          </w:p>
        </w:tc>
        <w:tc>
          <w:tcPr>
            <w:tcW w:w="0" w:type="auto"/>
          </w:tcPr>
          <w:p w14:paraId="2AE37066"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7067"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6C" w14:textId="77777777">
        <w:tc>
          <w:tcPr>
            <w:cnfStyle w:val="001000000000" w:firstRow="0" w:lastRow="0" w:firstColumn="1" w:lastColumn="0" w:oddVBand="0" w:evenVBand="0" w:oddHBand="0" w:evenHBand="0" w:firstRowFirstColumn="0" w:firstRowLastColumn="0" w:lastRowFirstColumn="0" w:lastRowLastColumn="0"/>
            <w:tcW w:w="0" w:type="auto"/>
          </w:tcPr>
          <w:p w14:paraId="2AE37069" w14:textId="77777777" w:rsidR="000E2B96" w:rsidRPr="004456C0" w:rsidRDefault="00574DB0" w:rsidP="003C5828">
            <w:pPr>
              <w:pStyle w:val="Plattetekst"/>
              <w:spacing w:after="0"/>
            </w:pPr>
            <w:r w:rsidRPr="004456C0">
              <w:t>Politie</w:t>
            </w:r>
          </w:p>
        </w:tc>
        <w:tc>
          <w:tcPr>
            <w:tcW w:w="0" w:type="auto"/>
          </w:tcPr>
          <w:p w14:paraId="2AE3706A" w14:textId="7A0AD221"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2</w:t>
            </w:r>
          </w:p>
        </w:tc>
        <w:tc>
          <w:tcPr>
            <w:tcW w:w="0" w:type="auto"/>
          </w:tcPr>
          <w:p w14:paraId="2AE3706B"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6D" w14:textId="77777777" w:rsidR="000E2B96" w:rsidRPr="004456C0" w:rsidRDefault="00574DB0" w:rsidP="003C5828">
            <w:pPr>
              <w:pStyle w:val="Plattetekst"/>
              <w:spacing w:after="0"/>
            </w:pPr>
            <w:r w:rsidRPr="004456C0">
              <w:t>Wijkorganisaties</w:t>
            </w:r>
          </w:p>
        </w:tc>
        <w:tc>
          <w:tcPr>
            <w:tcW w:w="0" w:type="auto"/>
          </w:tcPr>
          <w:p w14:paraId="2AE3706E" w14:textId="67F4C257"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2</w:t>
            </w:r>
          </w:p>
        </w:tc>
        <w:tc>
          <w:tcPr>
            <w:tcW w:w="0" w:type="auto"/>
          </w:tcPr>
          <w:p w14:paraId="2AE3706F"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74" w14:textId="77777777">
        <w:tc>
          <w:tcPr>
            <w:cnfStyle w:val="001000000000" w:firstRow="0" w:lastRow="0" w:firstColumn="1" w:lastColumn="0" w:oddVBand="0" w:evenVBand="0" w:oddHBand="0" w:evenHBand="0" w:firstRowFirstColumn="0" w:firstRowLastColumn="0" w:lastRowFirstColumn="0" w:lastRowLastColumn="0"/>
            <w:tcW w:w="0" w:type="auto"/>
          </w:tcPr>
          <w:p w14:paraId="2AE37071" w14:textId="77777777" w:rsidR="000E2B96" w:rsidRPr="004456C0" w:rsidRDefault="00574DB0" w:rsidP="003C5828">
            <w:pPr>
              <w:pStyle w:val="Plattetekst"/>
              <w:spacing w:after="0"/>
            </w:pPr>
            <w:r w:rsidRPr="004456C0">
              <w:t>Voorzieningen voor voorschoolse educatie (KDV/PSZ)</w:t>
            </w:r>
          </w:p>
        </w:tc>
        <w:tc>
          <w:tcPr>
            <w:tcW w:w="0" w:type="auto"/>
          </w:tcPr>
          <w:p w14:paraId="2AE37072"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7073"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75" w14:textId="77777777" w:rsidR="000E2B96" w:rsidRPr="004456C0" w:rsidRDefault="00574DB0" w:rsidP="003C5828">
            <w:pPr>
              <w:pStyle w:val="Plattetekst"/>
              <w:spacing w:after="0"/>
            </w:pPr>
            <w:r w:rsidRPr="004456C0">
              <w:t>Scholen voor PO</w:t>
            </w:r>
          </w:p>
        </w:tc>
        <w:tc>
          <w:tcPr>
            <w:tcW w:w="0" w:type="auto"/>
          </w:tcPr>
          <w:p w14:paraId="2AE37076" w14:textId="77777777" w:rsidR="000E2B96" w:rsidRPr="004456C0" w:rsidRDefault="00574DB0" w:rsidP="003C5828">
            <w:pPr>
              <w:pStyle w:val="Plattetekst"/>
              <w:spacing w:after="0"/>
              <w:cnfStyle w:val="000000100000" w:firstRow="0" w:lastRow="0" w:firstColumn="0" w:lastColumn="0" w:oddVBand="0" w:evenVBand="0" w:oddHBand="1" w:evenHBand="0" w:firstRowFirstColumn="0" w:firstRowLastColumn="0" w:lastRowFirstColumn="0" w:lastRowLastColumn="0"/>
            </w:pPr>
            <w:r w:rsidRPr="004456C0">
              <w:t>3</w:t>
            </w:r>
          </w:p>
        </w:tc>
        <w:tc>
          <w:tcPr>
            <w:tcW w:w="0" w:type="auto"/>
          </w:tcPr>
          <w:p w14:paraId="2AE37077"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7C" w14:textId="77777777">
        <w:tc>
          <w:tcPr>
            <w:cnfStyle w:val="001000000000" w:firstRow="0" w:lastRow="0" w:firstColumn="1" w:lastColumn="0" w:oddVBand="0" w:evenVBand="0" w:oddHBand="0" w:evenHBand="0" w:firstRowFirstColumn="0" w:firstRowLastColumn="0" w:lastRowFirstColumn="0" w:lastRowLastColumn="0"/>
            <w:tcW w:w="0" w:type="auto"/>
          </w:tcPr>
          <w:p w14:paraId="2AE37079" w14:textId="77777777" w:rsidR="000E2B96" w:rsidRPr="004456C0" w:rsidRDefault="00574DB0" w:rsidP="003C5828">
            <w:pPr>
              <w:pStyle w:val="Plattetekst"/>
              <w:spacing w:after="0"/>
            </w:pPr>
            <w:r w:rsidRPr="004456C0">
              <w:t>Scholen voor VO</w:t>
            </w:r>
          </w:p>
        </w:tc>
        <w:tc>
          <w:tcPr>
            <w:tcW w:w="0" w:type="auto"/>
          </w:tcPr>
          <w:p w14:paraId="2AE3707A" w14:textId="77777777" w:rsidR="000E2B96" w:rsidRPr="004456C0" w:rsidRDefault="00574DB0" w:rsidP="003C5828">
            <w:pPr>
              <w:pStyle w:val="Plattetekst"/>
              <w:spacing w:after="0"/>
              <w:cnfStyle w:val="000000000000" w:firstRow="0" w:lastRow="0" w:firstColumn="0" w:lastColumn="0" w:oddVBand="0" w:evenVBand="0" w:oddHBand="0" w:evenHBand="0" w:firstRowFirstColumn="0" w:firstRowLastColumn="0" w:lastRowFirstColumn="0" w:lastRowLastColumn="0"/>
            </w:pPr>
            <w:r w:rsidRPr="004456C0">
              <w:t>3</w:t>
            </w:r>
          </w:p>
        </w:tc>
        <w:tc>
          <w:tcPr>
            <w:tcW w:w="0" w:type="auto"/>
          </w:tcPr>
          <w:p w14:paraId="2AE3707B"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7D" w14:textId="77777777" w:rsidR="000E2B96" w:rsidRPr="004456C0" w:rsidRDefault="00574DB0" w:rsidP="003C5828">
            <w:pPr>
              <w:pStyle w:val="Plattetekst"/>
              <w:spacing w:after="0"/>
            </w:pPr>
            <w:r w:rsidRPr="004456C0">
              <w:t>Scholen voor speciaal onderwijs, cluster 1 en 2</w:t>
            </w:r>
          </w:p>
        </w:tc>
        <w:tc>
          <w:tcPr>
            <w:tcW w:w="0" w:type="auto"/>
          </w:tcPr>
          <w:p w14:paraId="2AE3707E" w14:textId="5AEC14AB" w:rsidR="000E2B96" w:rsidRPr="004456C0" w:rsidRDefault="004E55CA" w:rsidP="004E55CA">
            <w:pPr>
              <w:pStyle w:val="Plattetekst"/>
              <w:spacing w:after="0"/>
              <w:cnfStyle w:val="000000100000" w:firstRow="0" w:lastRow="0" w:firstColumn="0" w:lastColumn="0" w:oddVBand="0" w:evenVBand="0" w:oddHBand="1" w:evenHBand="0" w:firstRowFirstColumn="0" w:firstRowLastColumn="0" w:lastRowFirstColumn="0" w:lastRowLastColumn="0"/>
            </w:pPr>
            <w:r>
              <w:t>2</w:t>
            </w:r>
          </w:p>
        </w:tc>
        <w:tc>
          <w:tcPr>
            <w:tcW w:w="0" w:type="auto"/>
          </w:tcPr>
          <w:p w14:paraId="2AE3707F"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84" w14:textId="77777777">
        <w:tc>
          <w:tcPr>
            <w:cnfStyle w:val="001000000000" w:firstRow="0" w:lastRow="0" w:firstColumn="1" w:lastColumn="0" w:oddVBand="0" w:evenVBand="0" w:oddHBand="0" w:evenHBand="0" w:firstRowFirstColumn="0" w:firstRowLastColumn="0" w:lastRowFirstColumn="0" w:lastRowLastColumn="0"/>
            <w:tcW w:w="0" w:type="auto"/>
          </w:tcPr>
          <w:p w14:paraId="2AE37081" w14:textId="77777777" w:rsidR="000E2B96" w:rsidRPr="004456C0" w:rsidRDefault="00574DB0" w:rsidP="003C5828">
            <w:pPr>
              <w:pStyle w:val="Plattetekst"/>
              <w:spacing w:after="0"/>
            </w:pPr>
            <w:r w:rsidRPr="004456C0">
              <w:t>Scholen voor speciaal onderwijs, cluster 3</w:t>
            </w:r>
          </w:p>
        </w:tc>
        <w:tc>
          <w:tcPr>
            <w:tcW w:w="0" w:type="auto"/>
          </w:tcPr>
          <w:p w14:paraId="2AE37082" w14:textId="1EE190E1" w:rsidR="000E2B96" w:rsidRPr="004456C0" w:rsidRDefault="004E55CA" w:rsidP="003C5828">
            <w:pPr>
              <w:pStyle w:val="Plattetekst"/>
              <w:spacing w:after="0"/>
              <w:cnfStyle w:val="000000000000" w:firstRow="0" w:lastRow="0" w:firstColumn="0" w:lastColumn="0" w:oddVBand="0" w:evenVBand="0" w:oddHBand="0" w:evenHBand="0" w:firstRowFirstColumn="0" w:firstRowLastColumn="0" w:lastRowFirstColumn="0" w:lastRowLastColumn="0"/>
            </w:pPr>
            <w:r>
              <w:t>2</w:t>
            </w:r>
          </w:p>
        </w:tc>
        <w:tc>
          <w:tcPr>
            <w:tcW w:w="0" w:type="auto"/>
          </w:tcPr>
          <w:p w14:paraId="2AE37083"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r w:rsidR="000E2B96" w:rsidRPr="004456C0" w14:paraId="2AE370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37085" w14:textId="77777777" w:rsidR="000E2B96" w:rsidRPr="004456C0" w:rsidRDefault="00574DB0" w:rsidP="003C5828">
            <w:pPr>
              <w:pStyle w:val="Plattetekst"/>
              <w:spacing w:after="0"/>
            </w:pPr>
            <w:r w:rsidRPr="004456C0">
              <w:t>Scholen voor speciaal onderwijs, cluster 4</w:t>
            </w:r>
          </w:p>
        </w:tc>
        <w:tc>
          <w:tcPr>
            <w:tcW w:w="0" w:type="auto"/>
          </w:tcPr>
          <w:p w14:paraId="2AE37086" w14:textId="129B0A35" w:rsidR="000E2B96" w:rsidRPr="004456C0" w:rsidRDefault="004E55CA" w:rsidP="003C5828">
            <w:pPr>
              <w:pStyle w:val="Plattetekst"/>
              <w:spacing w:after="0"/>
              <w:cnfStyle w:val="000000100000" w:firstRow="0" w:lastRow="0" w:firstColumn="0" w:lastColumn="0" w:oddVBand="0" w:evenVBand="0" w:oddHBand="1" w:evenHBand="0" w:firstRowFirstColumn="0" w:firstRowLastColumn="0" w:lastRowFirstColumn="0" w:lastRowLastColumn="0"/>
            </w:pPr>
            <w:r>
              <w:t>2</w:t>
            </w:r>
          </w:p>
        </w:tc>
        <w:tc>
          <w:tcPr>
            <w:tcW w:w="0" w:type="auto"/>
          </w:tcPr>
          <w:p w14:paraId="2AE37087" w14:textId="77777777" w:rsidR="000E2B96" w:rsidRPr="004456C0" w:rsidRDefault="000E2B96" w:rsidP="003C5828">
            <w:pPr>
              <w:pStyle w:val="Plattetekst"/>
              <w:spacing w:after="0"/>
              <w:cnfStyle w:val="000000100000" w:firstRow="0" w:lastRow="0" w:firstColumn="0" w:lastColumn="0" w:oddVBand="0" w:evenVBand="0" w:oddHBand="1" w:evenHBand="0" w:firstRowFirstColumn="0" w:firstRowLastColumn="0" w:lastRowFirstColumn="0" w:lastRowLastColumn="0"/>
            </w:pPr>
          </w:p>
        </w:tc>
      </w:tr>
      <w:tr w:rsidR="000E2B96" w:rsidRPr="004456C0" w14:paraId="2AE3708C" w14:textId="77777777">
        <w:tc>
          <w:tcPr>
            <w:cnfStyle w:val="001000000000" w:firstRow="0" w:lastRow="0" w:firstColumn="1" w:lastColumn="0" w:oddVBand="0" w:evenVBand="0" w:oddHBand="0" w:evenHBand="0" w:firstRowFirstColumn="0" w:firstRowLastColumn="0" w:lastRowFirstColumn="0" w:lastRowLastColumn="0"/>
            <w:tcW w:w="0" w:type="auto"/>
          </w:tcPr>
          <w:p w14:paraId="2AE37089" w14:textId="77777777" w:rsidR="000E2B96" w:rsidRPr="004456C0" w:rsidRDefault="00574DB0" w:rsidP="003C5828">
            <w:pPr>
              <w:pStyle w:val="Plattetekst"/>
              <w:spacing w:after="0"/>
            </w:pPr>
            <w:r w:rsidRPr="004456C0">
              <w:t>Scholen voor speciaal basisonderwijs</w:t>
            </w:r>
          </w:p>
        </w:tc>
        <w:tc>
          <w:tcPr>
            <w:tcW w:w="0" w:type="auto"/>
          </w:tcPr>
          <w:p w14:paraId="2AE3708A" w14:textId="1C6AC035" w:rsidR="000E2B96" w:rsidRPr="004456C0" w:rsidRDefault="007458AB" w:rsidP="003C5828">
            <w:pPr>
              <w:pStyle w:val="Plattetekst"/>
              <w:spacing w:after="0"/>
              <w:cnfStyle w:val="000000000000" w:firstRow="0" w:lastRow="0" w:firstColumn="0" w:lastColumn="0" w:oddVBand="0" w:evenVBand="0" w:oddHBand="0" w:evenHBand="0" w:firstRowFirstColumn="0" w:firstRowLastColumn="0" w:lastRowFirstColumn="0" w:lastRowLastColumn="0"/>
            </w:pPr>
            <w:r>
              <w:t>2</w:t>
            </w:r>
          </w:p>
        </w:tc>
        <w:tc>
          <w:tcPr>
            <w:tcW w:w="0" w:type="auto"/>
          </w:tcPr>
          <w:p w14:paraId="2AE3708B" w14:textId="77777777" w:rsidR="000E2B96" w:rsidRPr="004456C0" w:rsidRDefault="000E2B96" w:rsidP="003C5828">
            <w:pPr>
              <w:pStyle w:val="Plattetekst"/>
              <w:spacing w:after="0"/>
              <w:cnfStyle w:val="000000000000" w:firstRow="0" w:lastRow="0" w:firstColumn="0" w:lastColumn="0" w:oddVBand="0" w:evenVBand="0" w:oddHBand="0" w:evenHBand="0" w:firstRowFirstColumn="0" w:firstRowLastColumn="0" w:lastRowFirstColumn="0" w:lastRowLastColumn="0"/>
            </w:pPr>
          </w:p>
        </w:tc>
      </w:tr>
    </w:tbl>
    <w:p w14:paraId="2AE3708D" w14:textId="77777777" w:rsidR="000E2B96" w:rsidRPr="004456C0" w:rsidRDefault="000E2B96" w:rsidP="003C5828">
      <w:pPr>
        <w:pStyle w:val="Plattetekst"/>
        <w:spacing w:after="0"/>
        <w:rPr>
          <w:rFonts w:asciiTheme="majorHAnsi" w:hAnsiTheme="majorHAnsi"/>
        </w:rPr>
      </w:pPr>
    </w:p>
    <w:sectPr w:rsidR="000E2B96" w:rsidRPr="004456C0">
      <w:headerReference w:type="default" r:id="rId10"/>
      <w:footerReference w:type="defaul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7D8E" w14:textId="77777777" w:rsidR="003C5828" w:rsidRDefault="003C5828">
      <w:pPr>
        <w:spacing w:after="0" w:line="240" w:lineRule="auto"/>
      </w:pPr>
      <w:r>
        <w:separator/>
      </w:r>
    </w:p>
  </w:endnote>
  <w:endnote w:type="continuationSeparator" w:id="0">
    <w:p w14:paraId="7B6A9E54" w14:textId="77777777" w:rsidR="003C5828" w:rsidRDefault="003C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86309"/>
      <w:docPartObj>
        <w:docPartGallery w:val="Page Numbers (Bottom of Page)"/>
        <w:docPartUnique/>
      </w:docPartObj>
    </w:sdtPr>
    <w:sdtEndPr>
      <w:rPr>
        <w:rFonts w:asciiTheme="majorHAnsi" w:hAnsiTheme="majorHAnsi" w:cstheme="majorHAnsi"/>
      </w:rPr>
    </w:sdtEndPr>
    <w:sdtContent>
      <w:p w14:paraId="5B5A6DE0" w14:textId="15FFAC28" w:rsidR="004E55CA" w:rsidRPr="004E55CA" w:rsidRDefault="004E55CA">
        <w:pPr>
          <w:pStyle w:val="Voettekst"/>
          <w:jc w:val="right"/>
          <w:rPr>
            <w:rFonts w:asciiTheme="majorHAnsi" w:hAnsiTheme="majorHAnsi" w:cstheme="majorHAnsi"/>
          </w:rPr>
        </w:pPr>
        <w:r w:rsidRPr="004E55CA">
          <w:rPr>
            <w:rFonts w:asciiTheme="majorHAnsi" w:hAnsiTheme="majorHAnsi" w:cstheme="majorHAnsi"/>
          </w:rPr>
          <w:fldChar w:fldCharType="begin"/>
        </w:r>
        <w:r w:rsidRPr="004E55CA">
          <w:rPr>
            <w:rFonts w:asciiTheme="majorHAnsi" w:hAnsiTheme="majorHAnsi" w:cstheme="majorHAnsi"/>
          </w:rPr>
          <w:instrText>PAGE   \* MERGEFORMAT</w:instrText>
        </w:r>
        <w:r w:rsidRPr="004E55CA">
          <w:rPr>
            <w:rFonts w:asciiTheme="majorHAnsi" w:hAnsiTheme="majorHAnsi" w:cstheme="majorHAnsi"/>
          </w:rPr>
          <w:fldChar w:fldCharType="separate"/>
        </w:r>
        <w:r w:rsidR="008A5103">
          <w:rPr>
            <w:rFonts w:asciiTheme="majorHAnsi" w:hAnsiTheme="majorHAnsi" w:cstheme="majorHAnsi"/>
            <w:noProof/>
          </w:rPr>
          <w:t>1</w:t>
        </w:r>
        <w:r w:rsidRPr="004E55CA">
          <w:rPr>
            <w:rFonts w:asciiTheme="majorHAnsi" w:hAnsiTheme="majorHAnsi" w:cstheme="majorHAnsi"/>
          </w:rPr>
          <w:fldChar w:fldCharType="end"/>
        </w:r>
      </w:p>
    </w:sdtContent>
  </w:sdt>
  <w:p w14:paraId="2AE37093" w14:textId="76BFD4B0" w:rsidR="003C5828" w:rsidRDefault="003C58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68BA0" w14:textId="77777777" w:rsidR="003C5828" w:rsidRDefault="003C5828">
      <w:pPr>
        <w:spacing w:after="0" w:line="240" w:lineRule="auto"/>
      </w:pPr>
      <w:r>
        <w:separator/>
      </w:r>
    </w:p>
  </w:footnote>
  <w:footnote w:type="continuationSeparator" w:id="0">
    <w:p w14:paraId="22C82B3F" w14:textId="77777777" w:rsidR="003C5828" w:rsidRDefault="003C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7092" w14:textId="77777777" w:rsidR="003C5828" w:rsidRDefault="003C5828">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2880EF4"/>
    <w:multiLevelType w:val="hybridMultilevel"/>
    <w:tmpl w:val="670A7462"/>
    <w:lvl w:ilvl="0" w:tplc="8D08F9A2">
      <w:numFmt w:val="bullet"/>
      <w:lvlText w:val=""/>
      <w:lvlJc w:val="left"/>
      <w:pPr>
        <w:ind w:left="720" w:hanging="360"/>
      </w:pPr>
      <w:rPr>
        <w:rFonts w:ascii="Symbol" w:eastAsiaTheme="minorEastAsia"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C17A5"/>
    <w:rsid w:val="000E2B96"/>
    <w:rsid w:val="00150A1F"/>
    <w:rsid w:val="002116E9"/>
    <w:rsid w:val="00267630"/>
    <w:rsid w:val="00275BC1"/>
    <w:rsid w:val="00282E55"/>
    <w:rsid w:val="002D6D43"/>
    <w:rsid w:val="002E4E29"/>
    <w:rsid w:val="00316EC0"/>
    <w:rsid w:val="00386545"/>
    <w:rsid w:val="003C5828"/>
    <w:rsid w:val="003C68EE"/>
    <w:rsid w:val="003E55FC"/>
    <w:rsid w:val="004456C0"/>
    <w:rsid w:val="0046786C"/>
    <w:rsid w:val="004E29B3"/>
    <w:rsid w:val="004E55CA"/>
    <w:rsid w:val="00551940"/>
    <w:rsid w:val="00574DB0"/>
    <w:rsid w:val="00590D07"/>
    <w:rsid w:val="005B0E9C"/>
    <w:rsid w:val="00630EF5"/>
    <w:rsid w:val="0063548C"/>
    <w:rsid w:val="006D4D61"/>
    <w:rsid w:val="006F10A7"/>
    <w:rsid w:val="00723362"/>
    <w:rsid w:val="007416B9"/>
    <w:rsid w:val="007458AB"/>
    <w:rsid w:val="00784D58"/>
    <w:rsid w:val="007E0ADC"/>
    <w:rsid w:val="007E6E2A"/>
    <w:rsid w:val="00830503"/>
    <w:rsid w:val="00853189"/>
    <w:rsid w:val="00880925"/>
    <w:rsid w:val="008A5103"/>
    <w:rsid w:val="008D6863"/>
    <w:rsid w:val="00945F26"/>
    <w:rsid w:val="00961918"/>
    <w:rsid w:val="00AA0D99"/>
    <w:rsid w:val="00B7006C"/>
    <w:rsid w:val="00B86B75"/>
    <w:rsid w:val="00BC48D5"/>
    <w:rsid w:val="00BE2636"/>
    <w:rsid w:val="00C36279"/>
    <w:rsid w:val="00C8215C"/>
    <w:rsid w:val="00CA6ED9"/>
    <w:rsid w:val="00CE174A"/>
    <w:rsid w:val="00D00690"/>
    <w:rsid w:val="00D565FC"/>
    <w:rsid w:val="00E21DA7"/>
    <w:rsid w:val="00E315A3"/>
    <w:rsid w:val="00E623DE"/>
    <w:rsid w:val="00E82FD0"/>
    <w:rsid w:val="00EE68A4"/>
    <w:rsid w:val="00F132B1"/>
    <w:rsid w:val="00F15415"/>
    <w:rsid w:val="00F6606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36DC3"/>
  <w15:docId w15:val="{A03DFF3F-520C-41C1-9220-B91B375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Kleurrijkraster-accent1">
    <w:name w:val="Colorful Grid Accent 1"/>
    <w:basedOn w:val="Standaardtabe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Kop1Char">
    <w:name w:val="Kop 1 Char"/>
    <w:basedOn w:val="Standaardalinea-lettertype"/>
    <w:link w:val="Kop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C4654"/>
    <w:rPr>
      <w:rFonts w:asciiTheme="majorHAnsi" w:eastAsiaTheme="majorEastAsia" w:hAnsiTheme="majorHAnsi" w:cstheme="majorBidi"/>
      <w:b/>
      <w:bCs/>
      <w:color w:val="4F81BD" w:themeColor="accent1"/>
      <w:sz w:val="26"/>
      <w:szCs w:val="26"/>
    </w:rPr>
  </w:style>
  <w:style w:type="paragraph" w:styleId="Lijstopsomteken">
    <w:name w:val="List Bullet"/>
    <w:basedOn w:val="Standaard"/>
    <w:rsid w:val="00784D58"/>
    <w:pPr>
      <w:numPr>
        <w:numId w:val="8"/>
      </w:numPr>
      <w:contextualSpacing/>
    </w:pPr>
  </w:style>
  <w:style w:type="paragraph" w:styleId="Lijstnummering">
    <w:name w:val="List Number"/>
    <w:basedOn w:val="Standaard"/>
    <w:rsid w:val="00784D58"/>
    <w:pPr>
      <w:numPr>
        <w:numId w:val="13"/>
      </w:numPr>
      <w:contextualSpacing/>
    </w:pPr>
  </w:style>
  <w:style w:type="paragraph" w:styleId="Plattetekst">
    <w:name w:val="Body Text"/>
    <w:basedOn w:val="Standaard"/>
    <w:link w:val="PlattetekstChar"/>
    <w:rsid w:val="00BC48D5"/>
    <w:pPr>
      <w:spacing w:after="120"/>
    </w:pPr>
  </w:style>
  <w:style w:type="character" w:customStyle="1" w:styleId="PlattetekstChar">
    <w:name w:val="Platte tekst Char"/>
    <w:basedOn w:val="Standaardalinea-lettertype"/>
    <w:link w:val="Plattetekst"/>
    <w:rsid w:val="00BC48D5"/>
  </w:style>
  <w:style w:type="character" w:customStyle="1" w:styleId="Kop3Char">
    <w:name w:val="Kop 3 Char"/>
    <w:basedOn w:val="Standaardalinea-lettertype"/>
    <w:link w:val="Kop3"/>
    <w:uiPriority w:val="9"/>
    <w:rsid w:val="008C465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C465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C465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C465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C465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C465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8C465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8C4654"/>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C465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C4654"/>
    <w:rPr>
      <w:b/>
      <w:bCs/>
    </w:rPr>
  </w:style>
  <w:style w:type="character" w:styleId="Nadruk">
    <w:name w:val="Emphasis"/>
    <w:basedOn w:val="Standaardalinea-lettertype"/>
    <w:uiPriority w:val="20"/>
    <w:qFormat/>
    <w:rsid w:val="008C4654"/>
    <w:rPr>
      <w:i/>
      <w:iCs/>
    </w:rPr>
  </w:style>
  <w:style w:type="paragraph" w:styleId="Geenafstand">
    <w:name w:val="No Spacing"/>
    <w:uiPriority w:val="1"/>
    <w:qFormat/>
    <w:rsid w:val="008C4654"/>
    <w:pPr>
      <w:spacing w:after="0" w:line="240" w:lineRule="auto"/>
    </w:pPr>
  </w:style>
  <w:style w:type="paragraph" w:styleId="Lijstalinea">
    <w:name w:val="List Paragraph"/>
    <w:basedOn w:val="Standaard"/>
    <w:uiPriority w:val="34"/>
    <w:qFormat/>
    <w:rsid w:val="008C4654"/>
    <w:pPr>
      <w:ind w:left="720"/>
      <w:contextualSpacing/>
    </w:pPr>
  </w:style>
  <w:style w:type="paragraph" w:styleId="Citaat">
    <w:name w:val="Quote"/>
    <w:basedOn w:val="Standaard"/>
    <w:next w:val="Standaard"/>
    <w:link w:val="CitaatChar"/>
    <w:uiPriority w:val="29"/>
    <w:qFormat/>
    <w:rsid w:val="008C4654"/>
    <w:rPr>
      <w:i/>
      <w:iCs/>
      <w:color w:val="000000" w:themeColor="text1"/>
    </w:rPr>
  </w:style>
  <w:style w:type="character" w:customStyle="1" w:styleId="CitaatChar">
    <w:name w:val="Citaat Char"/>
    <w:basedOn w:val="Standaardalinea-lettertype"/>
    <w:link w:val="Citaat"/>
    <w:uiPriority w:val="29"/>
    <w:rsid w:val="008C4654"/>
    <w:rPr>
      <w:i/>
      <w:iCs/>
      <w:color w:val="000000" w:themeColor="text1"/>
    </w:rPr>
  </w:style>
  <w:style w:type="paragraph" w:styleId="Duidelijkcitaat">
    <w:name w:val="Intense Quote"/>
    <w:basedOn w:val="Standaard"/>
    <w:next w:val="Standaard"/>
    <w:link w:val="Duidelijkcitaat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C4654"/>
    <w:rPr>
      <w:b/>
      <w:bCs/>
      <w:i/>
      <w:iCs/>
      <w:color w:val="4F81BD" w:themeColor="accent1"/>
    </w:rPr>
  </w:style>
  <w:style w:type="character" w:styleId="Subtielebenadrukking">
    <w:name w:val="Subtle Emphasis"/>
    <w:basedOn w:val="Standaardalinea-lettertype"/>
    <w:uiPriority w:val="19"/>
    <w:qFormat/>
    <w:rsid w:val="008C4654"/>
    <w:rPr>
      <w:i/>
      <w:iCs/>
      <w:color w:val="808080" w:themeColor="text1" w:themeTint="7F"/>
    </w:rPr>
  </w:style>
  <w:style w:type="character" w:styleId="Intensievebenadrukking">
    <w:name w:val="Intense Emphasis"/>
    <w:basedOn w:val="Standaardalinea-lettertype"/>
    <w:uiPriority w:val="21"/>
    <w:qFormat/>
    <w:rsid w:val="008C4654"/>
    <w:rPr>
      <w:b/>
      <w:bCs/>
      <w:i/>
      <w:iCs/>
      <w:color w:val="4F81BD" w:themeColor="accent1"/>
    </w:rPr>
  </w:style>
  <w:style w:type="character" w:styleId="Subtieleverwijzing">
    <w:name w:val="Subtle Reference"/>
    <w:basedOn w:val="Standaardalinea-lettertype"/>
    <w:uiPriority w:val="31"/>
    <w:qFormat/>
    <w:rsid w:val="008C4654"/>
    <w:rPr>
      <w:smallCaps/>
      <w:color w:val="C0504D" w:themeColor="accent2"/>
      <w:u w:val="single"/>
    </w:rPr>
  </w:style>
  <w:style w:type="character" w:styleId="Intensieveverwijzing">
    <w:name w:val="Intense Reference"/>
    <w:basedOn w:val="Standaardalinea-lettertype"/>
    <w:uiPriority w:val="32"/>
    <w:qFormat/>
    <w:rsid w:val="008C4654"/>
    <w:rPr>
      <w:b/>
      <w:bCs/>
      <w:smallCaps/>
      <w:color w:val="C0504D" w:themeColor="accent2"/>
      <w:spacing w:val="5"/>
      <w:u w:val="single"/>
    </w:rPr>
  </w:style>
  <w:style w:type="character" w:styleId="Titelvanboek">
    <w:name w:val="Book Title"/>
    <w:basedOn w:val="Standaardalinea-lettertype"/>
    <w:uiPriority w:val="33"/>
    <w:qFormat/>
    <w:rsid w:val="008C4654"/>
    <w:rPr>
      <w:b/>
      <w:bCs/>
      <w:smallCaps/>
      <w:spacing w:val="5"/>
    </w:rPr>
  </w:style>
  <w:style w:type="paragraph" w:styleId="Kopvaninhoudsopgave">
    <w:name w:val="TOC Heading"/>
    <w:basedOn w:val="Kop1"/>
    <w:next w:val="Standaard"/>
    <w:uiPriority w:val="39"/>
    <w:unhideWhenUsed/>
    <w:qFormat/>
    <w:rsid w:val="008C4654"/>
    <w:pPr>
      <w:outlineLvl w:val="9"/>
    </w:pPr>
  </w:style>
  <w:style w:type="paragraph" w:styleId="Ballontekst">
    <w:name w:val="Balloon Text"/>
    <w:basedOn w:val="Standaard"/>
    <w:link w:val="BallontekstChar"/>
    <w:rsid w:val="00715F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715FA2"/>
    <w:rPr>
      <w:rFonts w:ascii="Tahoma" w:hAnsi="Tahoma" w:cs="Tahoma"/>
      <w:sz w:val="16"/>
      <w:szCs w:val="16"/>
    </w:rPr>
  </w:style>
  <w:style w:type="table" w:styleId="Lichtelijst-accent1">
    <w:name w:val="Light List Accent 1"/>
    <w:basedOn w:val="Standaardtabe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tekst">
    <w:name w:val="header"/>
    <w:basedOn w:val="Standaard"/>
    <w:link w:val="KoptekstChar"/>
    <w:unhideWhenUsed/>
    <w:rsid w:val="00853189"/>
    <w:pPr>
      <w:tabs>
        <w:tab w:val="center" w:pos="4536"/>
        <w:tab w:val="right" w:pos="9072"/>
      </w:tabs>
      <w:spacing w:after="0" w:line="240" w:lineRule="auto"/>
    </w:pPr>
  </w:style>
  <w:style w:type="character" w:customStyle="1" w:styleId="KoptekstChar">
    <w:name w:val="Koptekst Char"/>
    <w:basedOn w:val="Standaardalinea-lettertype"/>
    <w:link w:val="Koptekst"/>
    <w:rsid w:val="00853189"/>
  </w:style>
  <w:style w:type="paragraph" w:styleId="Voettekst">
    <w:name w:val="footer"/>
    <w:basedOn w:val="Standaard"/>
    <w:link w:val="VoettekstChar"/>
    <w:uiPriority w:val="99"/>
    <w:unhideWhenUsed/>
    <w:rsid w:val="008531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E3D2BC78932418C9615A7EB4F80AC" ma:contentTypeVersion="15" ma:contentTypeDescription="Een nieuw document maken." ma:contentTypeScope="" ma:versionID="19b501fe693e76650e6817e858cc4b04">
  <xsd:schema xmlns:xsd="http://www.w3.org/2001/XMLSchema" xmlns:xs="http://www.w3.org/2001/XMLSchema" xmlns:p="http://schemas.microsoft.com/office/2006/metadata/properties" xmlns:ns2="9f42fd26-8bf5-4e36-a22f-e6797bc13f76" xmlns:ns3="a8b69919-57b0-4729-a226-c73b6862d470" targetNamespace="http://schemas.microsoft.com/office/2006/metadata/properties" ma:root="true" ma:fieldsID="9de1f7ef6b18a13259d2245c4d7f5d2d" ns2:_="" ns3:_="">
    <xsd:import namespace="9f42fd26-8bf5-4e36-a22f-e6797bc13f76"/>
    <xsd:import namespace="a8b69919-57b0-4729-a226-c73b6862d4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2fd26-8bf5-4e36-a22f-e6797bc13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115f7dd-94c9-4813-bd14-497694334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69919-57b0-4729-a226-c73b6862d47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8b6064-c08d-4dd6-b75d-384763324f91}" ma:internalName="TaxCatchAll" ma:showField="CatchAllData" ma:web="a8b69919-57b0-4729-a226-c73b6862d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b69919-57b0-4729-a226-c73b6862d470" xsi:nil="true"/>
    <lcf76f155ced4ddcb4097134ff3c332f xmlns="9f42fd26-8bf5-4e36-a22f-e6797bc13f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B194E8-9829-4FEE-9C44-BD4AC2F90CF2}"/>
</file>

<file path=customXml/itemProps2.xml><?xml version="1.0" encoding="utf-8"?>
<ds:datastoreItem xmlns:ds="http://schemas.openxmlformats.org/officeDocument/2006/customXml" ds:itemID="{13507337-A9CD-424E-ADC1-B1BE8D6D8D13}">
  <ds:schemaRefs>
    <ds:schemaRef ds:uri="http://schemas.microsoft.com/sharepoint/v3/contenttype/forms"/>
  </ds:schemaRefs>
</ds:datastoreItem>
</file>

<file path=customXml/itemProps3.xml><?xml version="1.0" encoding="utf-8"?>
<ds:datastoreItem xmlns:ds="http://schemas.openxmlformats.org/officeDocument/2006/customXml" ds:itemID="{C829F7F8-4714-4D0D-BA6E-3265248F22CD}">
  <ds:schemaRefs>
    <ds:schemaRef ds:uri="http://purl.org/dc/elements/1.1/"/>
    <ds:schemaRef ds:uri="http://schemas.microsoft.com/office/2006/metadata/properties"/>
    <ds:schemaRef ds:uri="http://schemas.microsoft.com/office/2006/documentManagement/types"/>
    <ds:schemaRef ds:uri="9f42fd26-8bf5-4e36-a22f-e6797bc13f7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1750</Words>
  <Characters>9630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Uw schoolondersteuningsprofiel</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schoolondersteuningsprofiel</dc:title>
  <dc:subject>2509 Gemeente Nijkerk</dc:subject>
  <dc:creator>FluidSurveys</dc:creator>
  <cp:keywords>FluidSurveys</cp:keywords>
  <dc:description>Examples</dc:description>
  <cp:lastModifiedBy>Directie | Kindcentrum De Koningslinde</cp:lastModifiedBy>
  <cp:revision>4</cp:revision>
  <dcterms:created xsi:type="dcterms:W3CDTF">2023-12-04T09:28:00Z</dcterms:created>
  <dcterms:modified xsi:type="dcterms:W3CDTF">2023-12-05T09:29:00Z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0x010100E29E3D2BC78932418C9615A7EB4F80AC</vt:lpwstr>
  </property>
</Properties>
</file>