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5859" w:rsidR="001F54A7" w:rsidP="20653653" w:rsidRDefault="00F2303C" w14:paraId="632CAC6D" w14:textId="1FD6894B">
      <w:pPr>
        <w:rPr>
          <w:b/>
          <w:bCs/>
          <w:color w:val="0070C0"/>
          <w:sz w:val="24"/>
          <w:szCs w:val="24"/>
          <w:vertAlign w:val="superscript"/>
        </w:rPr>
      </w:pPr>
      <w:proofErr w:type="spellStart"/>
      <w:r w:rsidRPr="20653653">
        <w:rPr>
          <w:b/>
          <w:bCs/>
          <w:color w:val="0070C0"/>
          <w:sz w:val="24"/>
          <w:szCs w:val="24"/>
        </w:rPr>
        <w:t>Schoolondersteuningsprofiel</w:t>
      </w:r>
      <w:proofErr w:type="spellEnd"/>
      <w:r w:rsidRPr="20653653">
        <w:rPr>
          <w:b/>
          <w:bCs/>
          <w:color w:val="0070C0"/>
          <w:sz w:val="24"/>
          <w:szCs w:val="24"/>
        </w:rPr>
        <w:t xml:space="preserve"> van school</w:t>
      </w:r>
      <w:r w:rsidRPr="20653653" w:rsidR="001222D4">
        <w:rPr>
          <w:b/>
          <w:bCs/>
          <w:color w:val="0070C0"/>
          <w:sz w:val="24"/>
          <w:szCs w:val="24"/>
          <w:vertAlign w:val="superscript"/>
        </w:rPr>
        <w:t>1</w:t>
      </w:r>
    </w:p>
    <w:tbl>
      <w:tblPr>
        <w:tblStyle w:val="Tabelraster"/>
        <w:tblW w:w="72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45"/>
        <w:gridCol w:w="1808"/>
      </w:tblGrid>
      <w:tr w:rsidR="00536A4A" w:rsidTr="49125427" w14:paraId="672A6659" w14:textId="77777777">
        <w:trPr>
          <w:gridAfter w:val="1"/>
          <w:wAfter w:w="1808" w:type="dxa"/>
          <w:trHeight w:val="567" w:hRule="exact"/>
        </w:trPr>
        <w:tc>
          <w:tcPr>
            <w:tcW w:w="5445" w:type="dxa"/>
            <w:tcMar/>
          </w:tcPr>
          <w:sdt>
            <w:sdtPr>
              <w:rPr>
                <w:rFonts w:cs="Arial"/>
                <w:b/>
              </w:rPr>
              <w:id w:val="1297719926"/>
              <w:placeholder>
                <w:docPart w:val="3A986F9B9BFB40D58F2179797C851254"/>
              </w:placeholder>
            </w:sdtPr>
            <w:sdtEndPr/>
            <w:sdtContent>
              <w:p w:rsidRPr="00536A4A" w:rsidR="00536A4A" w:rsidP="00536A4A" w:rsidRDefault="003B0341" w14:paraId="0A37501D" w14:textId="77777777">
                <w:pPr>
                  <w:spacing w:after="0"/>
                  <w:rPr>
                    <w:rFonts w:cs="Arial"/>
                    <w:b/>
                  </w:rPr>
                </w:pPr>
                <w:r>
                  <w:rPr>
                    <w:noProof/>
                  </w:rPr>
                  <w:drawing>
                    <wp:inline distT="0" distB="0" distL="0" distR="0" wp14:anchorId="0F141ADE" wp14:editId="2DA2D8BB">
                      <wp:extent cx="1000125" cy="396076"/>
                      <wp:effectExtent l="0" t="0" r="0" b="4445"/>
                      <wp:docPr id="2" name="Afbeelding 2" descr="Salto school de Klimboom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000125" cy="396076"/>
                              </a:xfrm>
                              <a:prstGeom prst="rect">
                                <a:avLst/>
                              </a:prstGeom>
                            </pic:spPr>
                          </pic:pic>
                        </a:graphicData>
                      </a:graphic>
                    </wp:inline>
                  </w:drawing>
                </w:r>
              </w:p>
            </w:sdtContent>
          </w:sdt>
          <w:p w:rsidRPr="00FF5859" w:rsidR="00536A4A" w:rsidP="00F2303C" w:rsidRDefault="00536A4A" w14:paraId="5DAB6C7B" w14:textId="77777777">
            <w:pPr>
              <w:spacing w:after="0"/>
              <w:rPr>
                <w:rFonts w:cs="Arial"/>
                <w:b/>
                <w:color w:val="0070C0"/>
              </w:rPr>
            </w:pPr>
          </w:p>
        </w:tc>
      </w:tr>
      <w:tr w:rsidR="00507B00" w:rsidTr="49125427" w14:paraId="02EB378F" w14:textId="77777777">
        <w:trPr>
          <w:gridAfter w:val="1"/>
          <w:wAfter w:w="1808" w:type="dxa"/>
          <w:trHeight w:val="170" w:hRule="exact"/>
        </w:trPr>
        <w:tc>
          <w:tcPr>
            <w:tcW w:w="5445" w:type="dxa"/>
            <w:tcBorders>
              <w:bottom w:val="single" w:color="auto" w:sz="4" w:space="0"/>
            </w:tcBorders>
            <w:tcMar/>
          </w:tcPr>
          <w:p w:rsidR="00507B00" w:rsidP="00536A4A" w:rsidRDefault="00507B00" w14:paraId="6A05A809" w14:textId="77777777">
            <w:pPr>
              <w:spacing w:after="0"/>
              <w:rPr>
                <w:rFonts w:cs="Arial"/>
                <w:b/>
              </w:rPr>
            </w:pPr>
          </w:p>
        </w:tc>
      </w:tr>
      <w:tr w:rsidR="00F2303C" w:rsidTr="49125427" w14:paraId="77717AFA" w14:textId="77777777">
        <w:trPr>
          <w:gridAfter w:val="1"/>
          <w:wAfter w:w="1808" w:type="dxa"/>
        </w:trPr>
        <w:tc>
          <w:tcPr>
            <w:tcW w:w="5445" w:type="dxa"/>
            <w:tcBorders>
              <w:top w:val="single" w:color="auto" w:sz="4" w:space="0"/>
              <w:left w:val="single" w:color="auto" w:sz="4" w:space="0"/>
              <w:bottom w:val="single" w:color="auto" w:sz="4" w:space="0"/>
              <w:right w:val="single" w:color="auto" w:sz="4" w:space="0"/>
            </w:tcBorders>
            <w:tcMar/>
          </w:tcPr>
          <w:p w:rsidRPr="00FF5859" w:rsidR="00F2303C" w:rsidP="00F2303C" w:rsidRDefault="00F2303C" w14:paraId="27017EC0" w14:textId="77777777">
            <w:pPr>
              <w:spacing w:after="0"/>
              <w:rPr>
                <w:rFonts w:cs="Arial"/>
                <w:b/>
                <w:color w:val="0070C0"/>
              </w:rPr>
            </w:pPr>
            <w:r w:rsidRPr="00FF5859">
              <w:rPr>
                <w:rFonts w:cs="Arial"/>
                <w:b/>
                <w:color w:val="0070C0"/>
              </w:rPr>
              <w:t>Algemene gegevens:</w:t>
            </w:r>
          </w:p>
          <w:p w:rsidRPr="00F26D34" w:rsidR="00F2303C" w:rsidP="00F2303C" w:rsidRDefault="00F2303C" w14:paraId="5A39BBE3" w14:textId="77777777">
            <w:pPr>
              <w:spacing w:after="0"/>
              <w:rPr>
                <w:rFonts w:ascii="Arial" w:hAnsi="Arial" w:cs="Arial"/>
                <w:b/>
                <w:sz w:val="20"/>
                <w:szCs w:val="20"/>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276"/>
              <w:gridCol w:w="3964"/>
            </w:tblGrid>
            <w:tr w:rsidRPr="00F26D34" w:rsidR="00F2303C" w:rsidTr="49125427" w14:paraId="212F6CAC" w14:textId="77777777">
              <w:trPr>
                <w:trHeight w:val="284" w:hRule="exact"/>
              </w:trPr>
              <w:tc>
                <w:tcPr>
                  <w:tcW w:w="1276" w:type="dxa"/>
                  <w:tcMar/>
                </w:tcPr>
                <w:p w:rsidRPr="00536A4A" w:rsidR="00F2303C" w:rsidP="00F5257A" w:rsidRDefault="00F2303C" w14:paraId="31048421" w14:textId="77777777">
                  <w:pPr>
                    <w:rPr>
                      <w:rFonts w:cs="Arial"/>
                      <w:b/>
                      <w:sz w:val="20"/>
                      <w:szCs w:val="20"/>
                    </w:rPr>
                  </w:pPr>
                  <w:r w:rsidRPr="00536A4A">
                    <w:rPr>
                      <w:rFonts w:cs="Arial"/>
                      <w:b/>
                      <w:sz w:val="20"/>
                      <w:szCs w:val="20"/>
                    </w:rPr>
                    <w:t>Schooljaar</w:t>
                  </w:r>
                </w:p>
              </w:tc>
              <w:sdt>
                <w:sdtPr>
                  <w:rPr>
                    <w:rFonts w:cs="Arial"/>
                    <w:sz w:val="18"/>
                    <w:szCs w:val="18"/>
                  </w:rPr>
                  <w:id w:val="-92784023"/>
                  <w:placeholder>
                    <w:docPart w:val="C9783A39864B47DFB84D8B2C58A782DB"/>
                  </w:placeholder>
                </w:sdtPr>
                <w:sdtEndPr/>
                <w:sdtContent>
                  <w:tc>
                    <w:tcPr>
                      <w:tcW w:w="3964" w:type="dxa"/>
                      <w:tcMar/>
                      <w:vAlign w:val="center"/>
                    </w:tcPr>
                    <w:p w:rsidRPr="00F26D34" w:rsidR="00F2303C" w:rsidP="003B0341" w:rsidRDefault="00ED682D" w14:paraId="3ACE28CD" w14:textId="421DDF83">
                      <w:pPr>
                        <w:rPr>
                          <w:rFonts w:ascii="Arial" w:hAnsi="Arial" w:cs="Arial"/>
                          <w:sz w:val="20"/>
                          <w:szCs w:val="20"/>
                        </w:rPr>
                      </w:pPr>
                      <w:sdt>
                        <w:sdtPr>
                          <w:id w:val="1577309850"/>
                          <w:placeholder>
                            <w:docPart w:val="AE21CDB3538E4C09A22D975E95F9229D"/>
                          </w:placeholder>
                          <w:rPr>
                            <w:rFonts w:cs="Arial"/>
                            <w:sz w:val="18"/>
                            <w:szCs w:val="18"/>
                          </w:rPr>
                        </w:sdtPr>
                        <w:sdtContent>
                          <w:r w:rsidRPr="49125427" w:rsidR="38D69619">
                            <w:rPr>
                              <w:rFonts w:cs="Arial"/>
                              <w:sz w:val="18"/>
                              <w:szCs w:val="18"/>
                            </w:rPr>
                            <w:t>20</w:t>
                          </w:r>
                          <w:r w:rsidRPr="49125427" w:rsidR="379C0EB4">
                            <w:rPr>
                              <w:rFonts w:cs="Arial"/>
                              <w:sz w:val="18"/>
                              <w:szCs w:val="18"/>
                            </w:rPr>
                            <w:t>2</w:t>
                          </w:r>
                          <w:r w:rsidRPr="49125427" w:rsidR="3B7FF95A">
                            <w:rPr>
                              <w:rFonts w:cs="Arial"/>
                              <w:sz w:val="18"/>
                              <w:szCs w:val="18"/>
                            </w:rPr>
                            <w:t>2</w:t>
                          </w:r>
                          <w:r w:rsidRPr="49125427" w:rsidR="3CE549E7">
                            <w:rPr>
                              <w:rFonts w:cs="Arial"/>
                              <w:sz w:val="18"/>
                              <w:szCs w:val="18"/>
                            </w:rPr>
                            <w:t>-</w:t>
                          </w:r>
                          <w:r w:rsidRPr="49125427" w:rsidR="379C0EB4">
                            <w:rPr>
                              <w:rFonts w:cs="Arial"/>
                              <w:sz w:val="18"/>
                              <w:szCs w:val="18"/>
                            </w:rPr>
                            <w:t>2</w:t>
                          </w:r>
                          <w:r w:rsidRPr="49125427" w:rsidR="689B2FEA">
                            <w:rPr>
                              <w:rFonts w:cs="Arial"/>
                              <w:sz w:val="18"/>
                              <w:szCs w:val="18"/>
                            </w:rPr>
                            <w:t>02</w:t>
                          </w:r>
                          <w:r w:rsidRPr="49125427" w:rsidR="68CE713B">
                            <w:rPr>
                              <w:rFonts w:cs="Arial"/>
                              <w:sz w:val="18"/>
                              <w:szCs w:val="18"/>
                            </w:rPr>
                            <w:t>3</w:t>
                          </w:r>
                        </w:sdtContent>
                        <w:sdtEndPr>
                          <w:rPr>
                            <w:rFonts w:cs="Arial"/>
                            <w:sz w:val="18"/>
                            <w:szCs w:val="18"/>
                          </w:rPr>
                        </w:sdtEndPr>
                      </w:sdt>
                    </w:p>
                  </w:tc>
                </w:sdtContent>
              </w:sdt>
            </w:tr>
            <w:tr w:rsidRPr="00F26D34" w:rsidR="00F2303C" w:rsidTr="49125427" w14:paraId="08D747F8" w14:textId="77777777">
              <w:trPr>
                <w:trHeight w:val="567" w:hRule="exact"/>
              </w:trPr>
              <w:tc>
                <w:tcPr>
                  <w:tcW w:w="1276" w:type="dxa"/>
                  <w:tcMar/>
                </w:tcPr>
                <w:p w:rsidRPr="00536A4A" w:rsidR="00F2303C" w:rsidP="00F5257A" w:rsidRDefault="00F8441E" w14:paraId="2217079F" w14:textId="77777777">
                  <w:pPr>
                    <w:rPr>
                      <w:rFonts w:cs="Arial"/>
                      <w:b/>
                      <w:sz w:val="20"/>
                      <w:szCs w:val="20"/>
                    </w:rPr>
                  </w:pPr>
                  <w:r w:rsidRPr="00536A4A">
                    <w:rPr>
                      <w:rFonts w:cs="Arial"/>
                      <w:b/>
                      <w:sz w:val="20"/>
                      <w:szCs w:val="20"/>
                    </w:rPr>
                    <w:t>Adres</w:t>
                  </w:r>
                </w:p>
              </w:tc>
              <w:tc>
                <w:tcPr>
                  <w:tcW w:w="3964" w:type="dxa"/>
                  <w:tcMar/>
                  <w:vAlign w:val="center"/>
                </w:tcPr>
                <w:sdt>
                  <w:sdtPr>
                    <w:rPr>
                      <w:rFonts w:cs="Arial"/>
                      <w:sz w:val="18"/>
                      <w:szCs w:val="18"/>
                    </w:rPr>
                    <w:id w:val="805056970"/>
                    <w:placeholder>
                      <w:docPart w:val="B799AE45497F42D9BA3E7C44397978F2"/>
                    </w:placeholder>
                  </w:sdtPr>
                  <w:sdtEndPr/>
                  <w:sdtContent>
                    <w:p w:rsidR="003B0341" w:rsidP="00536A4A" w:rsidRDefault="003B0341" w14:paraId="26382E7A" w14:textId="77777777">
                      <w:pPr>
                        <w:rPr>
                          <w:rFonts w:cs="Arial"/>
                          <w:sz w:val="18"/>
                          <w:szCs w:val="18"/>
                        </w:rPr>
                      </w:pPr>
                      <w:r>
                        <w:rPr>
                          <w:rFonts w:cs="Arial"/>
                          <w:sz w:val="18"/>
                          <w:szCs w:val="18"/>
                        </w:rPr>
                        <w:t>St. Norbertuslaan 1, 5643 PM Eindhoven</w:t>
                      </w:r>
                    </w:p>
                    <w:p w:rsidR="00536A4A" w:rsidP="00536A4A" w:rsidRDefault="00ED682D" w14:paraId="41C8F396" w14:textId="77777777">
                      <w:pPr>
                        <w:rPr>
                          <w:rFonts w:cs="Arial"/>
                          <w:sz w:val="18"/>
                          <w:szCs w:val="18"/>
                        </w:rPr>
                      </w:pPr>
                    </w:p>
                  </w:sdtContent>
                </w:sdt>
                <w:p w:rsidRPr="00F26D34" w:rsidR="00F2303C" w:rsidP="00536A4A" w:rsidRDefault="00F2303C" w14:paraId="72A3D3EC" w14:textId="77777777">
                  <w:pPr>
                    <w:rPr>
                      <w:rFonts w:ascii="Arial" w:hAnsi="Arial" w:cs="Arial"/>
                      <w:sz w:val="20"/>
                      <w:szCs w:val="20"/>
                    </w:rPr>
                  </w:pPr>
                </w:p>
              </w:tc>
            </w:tr>
            <w:tr w:rsidRPr="00F26D34" w:rsidR="00F2303C" w:rsidTr="49125427" w14:paraId="76BF722A" w14:textId="77777777">
              <w:trPr>
                <w:trHeight w:val="284" w:hRule="exact"/>
              </w:trPr>
              <w:tc>
                <w:tcPr>
                  <w:tcW w:w="1276" w:type="dxa"/>
                  <w:tcMar/>
                </w:tcPr>
                <w:p w:rsidRPr="00536A4A" w:rsidR="00F2303C" w:rsidP="00F8441E" w:rsidRDefault="00F2303C" w14:paraId="4D9F4E66" w14:textId="77777777">
                  <w:pPr>
                    <w:rPr>
                      <w:rFonts w:cs="Arial"/>
                      <w:b/>
                      <w:sz w:val="20"/>
                      <w:szCs w:val="20"/>
                    </w:rPr>
                  </w:pPr>
                  <w:r w:rsidRPr="00536A4A">
                    <w:rPr>
                      <w:rFonts w:cs="Arial"/>
                      <w:b/>
                      <w:sz w:val="20"/>
                      <w:szCs w:val="20"/>
                    </w:rPr>
                    <w:t>Telefoon</w:t>
                  </w:r>
                </w:p>
              </w:tc>
              <w:sdt>
                <w:sdtPr>
                  <w:rPr>
                    <w:rFonts w:cs="Arial"/>
                    <w:sz w:val="18"/>
                    <w:szCs w:val="18"/>
                  </w:rPr>
                  <w:id w:val="-182827994"/>
                  <w:placeholder>
                    <w:docPart w:val="31C288C8BF4C4F10B657DC32BE3B2CEB"/>
                  </w:placeholder>
                </w:sdtPr>
                <w:sdtEndPr/>
                <w:sdtContent>
                  <w:tc>
                    <w:tcPr>
                      <w:tcW w:w="3964" w:type="dxa"/>
                      <w:tcMar/>
                      <w:vAlign w:val="center"/>
                    </w:tcPr>
                    <w:p w:rsidRPr="00F26D34" w:rsidR="00F2303C" w:rsidP="003B0341" w:rsidRDefault="00ED682D" w14:paraId="548DC9B9" w14:textId="77777777">
                      <w:pPr>
                        <w:rPr>
                          <w:rFonts w:ascii="Arial" w:hAnsi="Arial" w:cs="Arial"/>
                          <w:sz w:val="20"/>
                          <w:szCs w:val="20"/>
                        </w:rPr>
                      </w:pPr>
                      <w:sdt>
                        <w:sdtPr>
                          <w:rPr>
                            <w:rFonts w:cs="Arial"/>
                            <w:sz w:val="18"/>
                            <w:szCs w:val="18"/>
                          </w:rPr>
                          <w:id w:val="1959605102"/>
                          <w:placeholder>
                            <w:docPart w:val="C59D619EFB514F3E829C4FD5AC453F5B"/>
                          </w:placeholder>
                        </w:sdtPr>
                        <w:sdtEndPr/>
                        <w:sdtContent>
                          <w:r w:rsidR="003B0341">
                            <w:rPr>
                              <w:rFonts w:cs="Arial"/>
                              <w:sz w:val="18"/>
                              <w:szCs w:val="18"/>
                            </w:rPr>
                            <w:t>040-2112224</w:t>
                          </w:r>
                        </w:sdtContent>
                      </w:sdt>
                    </w:p>
                  </w:tc>
                </w:sdtContent>
              </w:sdt>
            </w:tr>
            <w:tr w:rsidRPr="00F26D34" w:rsidR="00F2303C" w:rsidTr="49125427" w14:paraId="2A7E04B4" w14:textId="77777777">
              <w:trPr>
                <w:trHeight w:val="284" w:hRule="exact"/>
              </w:trPr>
              <w:tc>
                <w:tcPr>
                  <w:tcW w:w="1276" w:type="dxa"/>
                  <w:tcMar/>
                </w:tcPr>
                <w:p w:rsidRPr="00536A4A" w:rsidR="00F2303C" w:rsidP="00F5257A" w:rsidRDefault="00F2303C" w14:paraId="557DEC44" w14:textId="77777777">
                  <w:pPr>
                    <w:rPr>
                      <w:rFonts w:cs="Arial"/>
                      <w:b/>
                      <w:sz w:val="20"/>
                      <w:szCs w:val="20"/>
                    </w:rPr>
                  </w:pPr>
                  <w:r w:rsidRPr="00536A4A">
                    <w:rPr>
                      <w:rFonts w:cs="Arial"/>
                      <w:b/>
                      <w:sz w:val="20"/>
                      <w:szCs w:val="20"/>
                    </w:rPr>
                    <w:t>Bestuur</w:t>
                  </w:r>
                </w:p>
              </w:tc>
              <w:tc>
                <w:tcPr>
                  <w:tcW w:w="3964" w:type="dxa"/>
                  <w:tcMar/>
                </w:tcPr>
                <w:p w:rsidRPr="00F26D34" w:rsidR="00F2303C" w:rsidP="003B0341" w:rsidRDefault="00ED682D" w14:paraId="485136FA" w14:textId="77777777">
                  <w:pPr>
                    <w:spacing w:line="240" w:lineRule="auto"/>
                    <w:rPr>
                      <w:rFonts w:ascii="Arial" w:hAnsi="Arial" w:cs="Arial"/>
                      <w:sz w:val="20"/>
                      <w:szCs w:val="20"/>
                    </w:rPr>
                  </w:pPr>
                  <w:sdt>
                    <w:sdtPr>
                      <w:rPr>
                        <w:rFonts w:cs="Arial"/>
                        <w:sz w:val="18"/>
                        <w:szCs w:val="18"/>
                      </w:rPr>
                      <w:id w:val="-2046820010"/>
                      <w:placeholder>
                        <w:docPart w:val="F989DFFF84CB4A22B2ACE9BE39677549"/>
                      </w:placeholder>
                    </w:sdtPr>
                    <w:sdtEndPr/>
                    <w:sdtContent>
                      <w:r w:rsidR="003B0341">
                        <w:rPr>
                          <w:rFonts w:cs="Arial"/>
                          <w:sz w:val="18"/>
                          <w:szCs w:val="18"/>
                        </w:rPr>
                        <w:t>Salto</w:t>
                      </w:r>
                    </w:sdtContent>
                  </w:sdt>
                </w:p>
              </w:tc>
            </w:tr>
          </w:tbl>
          <w:p w:rsidR="00F2303C" w:rsidRDefault="00F2303C" w14:paraId="0D0B940D" w14:textId="77777777"/>
        </w:tc>
      </w:tr>
      <w:tr w:rsidR="00F2303C" w:rsidTr="49125427" w14:paraId="0E27B00A" w14:textId="77777777">
        <w:trPr>
          <w:gridAfter w:val="1"/>
          <w:wAfter w:w="1808" w:type="dxa"/>
          <w:trHeight w:val="170" w:hRule="exact"/>
        </w:trPr>
        <w:tc>
          <w:tcPr>
            <w:tcW w:w="5445" w:type="dxa"/>
            <w:tcBorders>
              <w:top w:val="single" w:color="auto" w:sz="4" w:space="0"/>
              <w:bottom w:val="single" w:color="auto" w:sz="4" w:space="0"/>
            </w:tcBorders>
            <w:tcMar/>
          </w:tcPr>
          <w:p w:rsidR="00F2303C" w:rsidRDefault="00F2303C" w14:paraId="60061E4C" w14:textId="77777777"/>
        </w:tc>
      </w:tr>
      <w:tr w:rsidR="00F2303C" w:rsidTr="49125427" w14:paraId="4E0FBBC3" w14:textId="77777777">
        <w:trPr>
          <w:gridAfter w:val="1"/>
          <w:wAfter w:w="1808" w:type="dxa"/>
          <w:trHeight w:val="2268" w:hRule="exact"/>
        </w:trPr>
        <w:tc>
          <w:tcPr>
            <w:tcW w:w="5445" w:type="dxa"/>
            <w:tcBorders>
              <w:top w:val="single" w:color="auto" w:sz="4" w:space="0"/>
              <w:left w:val="single" w:color="auto" w:sz="4" w:space="0"/>
              <w:bottom w:val="single" w:color="auto" w:sz="4" w:space="0"/>
              <w:right w:val="single" w:color="auto" w:sz="4" w:space="0"/>
            </w:tcBorders>
            <w:tcMar/>
          </w:tcPr>
          <w:p w:rsidRPr="00FF5859" w:rsidR="00F2303C" w:rsidP="20653653" w:rsidRDefault="001222D4" w14:paraId="262D4B24" w14:textId="1D33FBCB">
            <w:pPr>
              <w:spacing w:after="0"/>
              <w:rPr>
                <w:rFonts w:cs="Arial"/>
                <w:b/>
                <w:bCs/>
                <w:color w:val="0070C0"/>
              </w:rPr>
            </w:pPr>
            <w:r w:rsidRPr="20653653">
              <w:rPr>
                <w:rFonts w:cs="Arial"/>
                <w:b/>
                <w:bCs/>
                <w:color w:val="0070C0"/>
              </w:rPr>
              <w:t>Beschrijving onderwijsconcept:</w:t>
            </w:r>
          </w:p>
          <w:p w:rsidRPr="001222D4" w:rsidR="001222D4" w:rsidP="00912F37" w:rsidRDefault="00ED682D" w14:paraId="4912D1AF" w14:textId="4E6F8A6A">
            <w:pPr>
              <w:spacing w:after="0"/>
              <w:rPr>
                <w:rFonts w:cs="Arial"/>
                <w:b/>
                <w:sz w:val="18"/>
                <w:szCs w:val="18"/>
              </w:rPr>
            </w:pPr>
            <w:sdt>
              <w:sdtPr>
                <w:rPr>
                  <w:rFonts w:cs="Arial"/>
                  <w:sz w:val="18"/>
                  <w:szCs w:val="18"/>
                </w:rPr>
                <w:id w:val="-623468545"/>
                <w:placeholder>
                  <w:docPart w:val="0B93E81DFB384DF780E2256C7EB4BC36"/>
                </w:placeholder>
              </w:sdtPr>
              <w:sdtEndPr/>
              <w:sdtContent>
                <w:sdt>
                  <w:sdtPr>
                    <w:rPr>
                      <w:rFonts w:cs="Arial"/>
                      <w:sz w:val="18"/>
                      <w:szCs w:val="18"/>
                    </w:rPr>
                    <w:id w:val="920680286"/>
                    <w:placeholder>
                      <w:docPart w:val="FCCB12CB6E7348D88C2EDD9B9092B52D"/>
                    </w:placeholder>
                  </w:sdtPr>
                  <w:sdtEndPr/>
                  <w:sdtContent>
                    <w:r w:rsidR="00912F37">
                      <w:rPr>
                        <w:rFonts w:cs="Arial"/>
                        <w:sz w:val="18"/>
                        <w:szCs w:val="18"/>
                      </w:rPr>
                      <w:t xml:space="preserve">Op Saltoschool de Klimboom is er veel aandacht voor het pedagogisch klimaat. Wij vinden het belangrijk dat kinderen zich fijn en veilig voelen bij ons op school. Dat is voor ons de basis van waaruit zowel kinderen als leerkrachten zich optimaal kunnen ontwikkelen en ontplooien. Op onze school werken we met het </w:t>
                    </w:r>
                    <w:r w:rsidRPr="5138BF2D" w:rsidR="2633DC52">
                      <w:rPr>
                        <w:rFonts w:cs="Arial"/>
                        <w:sz w:val="18"/>
                        <w:szCs w:val="18"/>
                      </w:rPr>
                      <w:t>leerstofjaarklassensysteem</w:t>
                    </w:r>
                    <w:r w:rsidR="00912F37">
                      <w:rPr>
                        <w:rFonts w:cs="Arial"/>
                        <w:sz w:val="18"/>
                        <w:szCs w:val="18"/>
                      </w:rPr>
                      <w:t>, waarbij we de laatste jaren steeds meer de focus aan het leggen zijn op de rol en inbreng van de leerling in zijn eigen leerproces.</w:t>
                    </w:r>
                  </w:sdtContent>
                </w:sdt>
              </w:sdtContent>
            </w:sdt>
          </w:p>
        </w:tc>
      </w:tr>
      <w:tr w:rsidR="00F2303C" w:rsidTr="49125427" w14:paraId="44EAFD9C" w14:textId="77777777">
        <w:trPr>
          <w:gridAfter w:val="1"/>
          <w:wAfter w:w="1808" w:type="dxa"/>
          <w:trHeight w:val="170" w:hRule="exact"/>
        </w:trPr>
        <w:tc>
          <w:tcPr>
            <w:tcW w:w="5445" w:type="dxa"/>
            <w:tcBorders>
              <w:top w:val="single" w:color="auto" w:sz="4" w:space="0"/>
              <w:bottom w:val="single" w:color="auto" w:sz="4" w:space="0"/>
            </w:tcBorders>
            <w:tcMar/>
          </w:tcPr>
          <w:p w:rsidR="00F2303C" w:rsidRDefault="00F2303C" w14:paraId="4B94D5A5" w14:textId="77777777"/>
        </w:tc>
      </w:tr>
      <w:tr w:rsidR="00F2303C" w:rsidTr="49125427" w14:paraId="625F74F4" w14:textId="77777777">
        <w:trPr>
          <w:gridAfter w:val="1"/>
          <w:wAfter w:w="1808" w:type="dxa"/>
          <w:cantSplit/>
          <w:trHeight w:val="2268" w:hRule="exact"/>
        </w:trPr>
        <w:tc>
          <w:tcPr>
            <w:tcW w:w="5445" w:type="dxa"/>
            <w:tcBorders>
              <w:top w:val="single" w:color="auto" w:sz="4" w:space="0"/>
              <w:left w:val="single" w:color="auto" w:sz="4" w:space="0"/>
              <w:bottom w:val="single" w:color="auto" w:sz="4" w:space="0"/>
              <w:right w:val="single" w:color="auto" w:sz="4" w:space="0"/>
            </w:tcBorders>
            <w:tcMar/>
          </w:tcPr>
          <w:p w:rsidRPr="00FF5859" w:rsidR="00F2303C" w:rsidP="00F2303C" w:rsidRDefault="00F2303C" w14:paraId="54414E6A" w14:textId="77777777">
            <w:pPr>
              <w:spacing w:after="0"/>
              <w:rPr>
                <w:rFonts w:cs="Arial"/>
                <w:b/>
                <w:color w:val="0070C0"/>
              </w:rPr>
            </w:pPr>
            <w:r w:rsidRPr="00FF5859">
              <w:rPr>
                <w:rFonts w:cs="Arial"/>
                <w:b/>
                <w:color w:val="0070C0"/>
              </w:rPr>
              <w:t>Onderscheidende voorzieningen:</w:t>
            </w:r>
          </w:p>
          <w:p w:rsidRPr="008E62B8" w:rsidR="00F2303C" w:rsidP="00F2303C" w:rsidRDefault="00ED682D" w14:paraId="11A12DC9" w14:textId="354B712D">
            <w:pPr>
              <w:spacing w:after="0"/>
              <w:rPr>
                <w:rFonts w:cs="Arial"/>
                <w:sz w:val="18"/>
                <w:szCs w:val="18"/>
              </w:rPr>
            </w:pPr>
            <w:sdt>
              <w:sdtPr>
                <w:rPr>
                  <w:rFonts w:cs="Arial"/>
                  <w:sz w:val="18"/>
                  <w:szCs w:val="18"/>
                </w:rPr>
                <w:id w:val="1305712390"/>
                <w:placeholder>
                  <w:docPart w:val="A61B905BD9774F50A12F3E6B0089DF98"/>
                </w:placeholder>
              </w:sdtPr>
              <w:sdtEndPr/>
              <w:sdtContent>
                <w:sdt>
                  <w:sdtPr>
                    <w:rPr>
                      <w:rFonts w:cs="Arial"/>
                      <w:sz w:val="18"/>
                      <w:szCs w:val="18"/>
                    </w:rPr>
                    <w:id w:val="2103807395"/>
                    <w:placeholder>
                      <w:docPart w:val="A81B13C644ED446B8AE926AFBD89E653"/>
                    </w:placeholder>
                  </w:sdtPr>
                  <w:sdtEndPr/>
                  <w:sdtContent>
                    <w:r w:rsidRPr="71F8F195" w:rsidR="3992D2D9">
                      <w:rPr>
                        <w:rFonts w:cs="Arial"/>
                        <w:sz w:val="18"/>
                        <w:szCs w:val="18"/>
                      </w:rPr>
                      <w:t>Saltoschool de Klimboom richt zich, naast de ontwikkeling van de cognitieve vakken en de sociaal-emotionele omgang ook op de ontwikkeling van vroeg vreemde talen ontwikkeling (VVTO, in het Engels)</w:t>
                    </w:r>
                    <w:r w:rsidRPr="71F8F195" w:rsidR="109F1B17">
                      <w:rPr>
                        <w:rFonts w:cs="Arial"/>
                        <w:sz w:val="18"/>
                        <w:szCs w:val="18"/>
                      </w:rPr>
                      <w:t>, de 21</w:t>
                    </w:r>
                    <w:r w:rsidRPr="71F8F195" w:rsidR="109F1B17">
                      <w:rPr>
                        <w:rFonts w:cs="Arial"/>
                        <w:sz w:val="18"/>
                        <w:szCs w:val="18"/>
                        <w:vertAlign w:val="superscript"/>
                      </w:rPr>
                      <w:t>e</w:t>
                    </w:r>
                    <w:r w:rsidRPr="71F8F195" w:rsidR="109F1B17">
                      <w:rPr>
                        <w:rFonts w:cs="Arial"/>
                        <w:sz w:val="18"/>
                        <w:szCs w:val="18"/>
                      </w:rPr>
                      <w:t xml:space="preserve"> -eeuwse vaardigheden</w:t>
                    </w:r>
                    <w:r w:rsidRPr="71F8F195" w:rsidR="7CB93A46">
                      <w:rPr>
                        <w:rFonts w:cs="Arial"/>
                        <w:sz w:val="18"/>
                        <w:szCs w:val="18"/>
                      </w:rPr>
                      <w:t xml:space="preserve"> en</w:t>
                    </w:r>
                    <w:r w:rsidRPr="71F8F195" w:rsidR="631E3ABE">
                      <w:rPr>
                        <w:rFonts w:cs="Arial"/>
                        <w:sz w:val="18"/>
                        <w:szCs w:val="18"/>
                      </w:rPr>
                      <w:t xml:space="preserve"> thematis</w:t>
                    </w:r>
                    <w:r w:rsidRPr="71F8F195" w:rsidR="7CB93A46">
                      <w:rPr>
                        <w:rFonts w:cs="Arial"/>
                        <w:sz w:val="18"/>
                        <w:szCs w:val="18"/>
                      </w:rPr>
                      <w:t>ch onderwijs (midden –en bovenbouw) waarin</w:t>
                    </w:r>
                    <w:r w:rsidRPr="71F8F195" w:rsidR="631E3ABE">
                      <w:rPr>
                        <w:rFonts w:cs="Arial"/>
                        <w:sz w:val="18"/>
                        <w:szCs w:val="18"/>
                      </w:rPr>
                      <w:t xml:space="preserve"> de wereld oriënterende vakken</w:t>
                    </w:r>
                    <w:r w:rsidRPr="71F8F195" w:rsidR="7CB93A46">
                      <w:rPr>
                        <w:rFonts w:cs="Arial"/>
                        <w:sz w:val="18"/>
                        <w:szCs w:val="18"/>
                      </w:rPr>
                      <w:t xml:space="preserve"> aan bod komen (da Vinci).</w:t>
                    </w:r>
                  </w:sdtContent>
                </w:sdt>
              </w:sdtContent>
            </w:sdt>
            <w:r w:rsidRPr="71F8F195" w:rsidR="7CB93A46">
              <w:rPr>
                <w:rFonts w:cs="Arial"/>
                <w:sz w:val="18"/>
                <w:szCs w:val="18"/>
              </w:rPr>
              <w:t xml:space="preserve"> </w:t>
            </w:r>
          </w:p>
          <w:p w:rsidRPr="00F2303C" w:rsidR="00F2303C" w:rsidP="00F2303C" w:rsidRDefault="00F2303C" w14:paraId="3DEEC669" w14:textId="77777777">
            <w:pPr>
              <w:spacing w:after="0"/>
              <w:rPr>
                <w:rFonts w:cs="Arial"/>
                <w:i/>
                <w:sz w:val="20"/>
                <w:szCs w:val="20"/>
              </w:rPr>
            </w:pPr>
          </w:p>
        </w:tc>
      </w:tr>
      <w:tr w:rsidR="00BA284A" w:rsidTr="49125427" w14:paraId="3656B9AB" w14:textId="77777777">
        <w:trPr>
          <w:gridAfter w:val="1"/>
          <w:wAfter w:w="1808" w:type="dxa"/>
          <w:trHeight w:val="170" w:hRule="exact"/>
        </w:trPr>
        <w:tc>
          <w:tcPr>
            <w:tcW w:w="5445" w:type="dxa"/>
            <w:tcBorders>
              <w:top w:val="single" w:color="auto" w:sz="4" w:space="0"/>
              <w:bottom w:val="single" w:color="auto" w:sz="4" w:space="0"/>
            </w:tcBorders>
            <w:tcMar/>
          </w:tcPr>
          <w:p w:rsidRPr="00FF5859" w:rsidR="00BA284A" w:rsidP="00F2303C" w:rsidRDefault="00BA284A" w14:paraId="45FB0818" w14:textId="77777777">
            <w:pPr>
              <w:spacing w:after="0"/>
              <w:rPr>
                <w:rFonts w:cs="Arial"/>
                <w:b/>
                <w:color w:val="0070C0"/>
              </w:rPr>
            </w:pPr>
          </w:p>
        </w:tc>
      </w:tr>
      <w:tr w:rsidR="00BA284A" w:rsidTr="49125427" w14:paraId="6AA19588" w14:textId="77777777">
        <w:trPr>
          <w:gridAfter w:val="1"/>
          <w:wAfter w:w="1808" w:type="dxa"/>
          <w:trHeight w:val="1701" w:hRule="exact"/>
        </w:trPr>
        <w:tc>
          <w:tcPr>
            <w:tcW w:w="5445" w:type="dxa"/>
            <w:tcBorders>
              <w:top w:val="single" w:color="auto" w:sz="4" w:space="0"/>
              <w:left w:val="single" w:color="auto" w:sz="4" w:space="0"/>
              <w:bottom w:val="single" w:color="auto" w:sz="4" w:space="0"/>
              <w:right w:val="single" w:color="auto" w:sz="4" w:space="0"/>
            </w:tcBorders>
            <w:tcMar/>
          </w:tcPr>
          <w:p w:rsidRPr="00FF5859" w:rsidR="00BA284A" w:rsidP="00BA284A" w:rsidRDefault="00BA284A" w14:paraId="6A7B123C" w14:textId="77777777">
            <w:pPr>
              <w:spacing w:after="0"/>
              <w:rPr>
                <w:rFonts w:cs="Arial"/>
                <w:b/>
                <w:color w:val="0070C0"/>
              </w:rPr>
            </w:pPr>
            <w:r w:rsidRPr="00FF5859">
              <w:rPr>
                <w:rFonts w:cs="Arial"/>
                <w:b/>
                <w:color w:val="0070C0"/>
              </w:rPr>
              <w:t>Basisondersteuning:</w:t>
            </w:r>
          </w:p>
          <w:p w:rsidRPr="002076C0" w:rsidR="00F5257A" w:rsidP="00147935" w:rsidRDefault="00F5257A" w14:paraId="442527F3" w14:textId="77777777">
            <w:pPr>
              <w:spacing w:after="0"/>
              <w:rPr>
                <w:rFonts w:cs="Arial"/>
                <w:i/>
                <w:sz w:val="18"/>
                <w:szCs w:val="18"/>
              </w:rPr>
            </w:pPr>
            <w:r w:rsidRPr="002076C0">
              <w:rPr>
                <w:rFonts w:cs="Arial"/>
                <w:i/>
                <w:sz w:val="18"/>
                <w:szCs w:val="18"/>
              </w:rPr>
              <w:t xml:space="preserve">Afspraak binnen het Samenwerkingsverband is dat de basisondersteuning op de scholen minimaal voldoet aan de basisondersteuning zoals vastgelegd in het format basisondersteuning </w:t>
            </w:r>
            <w:r w:rsidRPr="002076C0" w:rsidR="00AA5100">
              <w:rPr>
                <w:rFonts w:cs="Arial"/>
                <w:i/>
                <w:sz w:val="18"/>
                <w:szCs w:val="18"/>
              </w:rPr>
              <w:t>november</w:t>
            </w:r>
            <w:r w:rsidRPr="002076C0">
              <w:rPr>
                <w:rFonts w:cs="Arial"/>
                <w:i/>
                <w:sz w:val="18"/>
                <w:szCs w:val="18"/>
              </w:rPr>
              <w:t xml:space="preserve"> 2018. </w:t>
            </w:r>
          </w:p>
          <w:p w:rsidRPr="00FF5859" w:rsidR="00BA284A" w:rsidP="00BA284A" w:rsidRDefault="00BA284A" w14:paraId="049F31CB" w14:textId="77777777">
            <w:pPr>
              <w:spacing w:after="0"/>
              <w:rPr>
                <w:rFonts w:cs="Arial"/>
                <w:b/>
                <w:color w:val="0070C0"/>
              </w:rPr>
            </w:pPr>
          </w:p>
        </w:tc>
      </w:tr>
      <w:tr w:rsidR="00F2303C" w:rsidTr="49125427" w14:paraId="2D9F5A65" w14:textId="77777777">
        <w:trPr>
          <w:trHeight w:val="7262" w:hRule="exact"/>
        </w:trPr>
        <w:tc>
          <w:tcPr>
            <w:tcW w:w="7253" w:type="dxa"/>
            <w:gridSpan w:val="2"/>
            <w:tcBorders>
              <w:top w:val="single" w:color="auto" w:sz="4" w:space="0"/>
              <w:left w:val="single" w:color="auto" w:sz="4" w:space="0"/>
              <w:bottom w:val="single" w:color="auto" w:sz="4" w:space="0"/>
              <w:right w:val="single" w:color="auto" w:sz="4" w:space="0"/>
            </w:tcBorders>
            <w:tcMar/>
          </w:tcPr>
          <w:p w:rsidR="00F2303C" w:rsidP="00494CD8" w:rsidRDefault="001E7252" w14:paraId="5529FEFA" w14:textId="77777777">
            <w:pPr>
              <w:spacing w:after="0"/>
              <w:rPr>
                <w:rFonts w:cs="Arial"/>
                <w:b/>
                <w:color w:val="0070C0"/>
              </w:rPr>
            </w:pPr>
            <w:r w:rsidRPr="001E7252">
              <w:rPr>
                <w:rFonts w:cs="Arial"/>
                <w:i/>
                <w:noProof/>
                <w:sz w:val="20"/>
                <w:szCs w:val="20"/>
                <w:lang w:eastAsia="nl-NL"/>
              </w:rPr>
              <mc:AlternateContent>
                <mc:Choice Requires="wps">
                  <w:drawing>
                    <wp:anchor distT="0" distB="0" distL="114300" distR="114300" simplePos="0" relativeHeight="251657216" behindDoc="1" locked="0" layoutInCell="1" allowOverlap="1" wp14:anchorId="5D0BD2DA" wp14:editId="29A4D3AE">
                      <wp:simplePos x="0" y="0"/>
                      <wp:positionH relativeFrom="column">
                        <wp:posOffset>3548380</wp:posOffset>
                      </wp:positionH>
                      <wp:positionV relativeFrom="paragraph">
                        <wp:posOffset>-429895</wp:posOffset>
                      </wp:positionV>
                      <wp:extent cx="217106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403985"/>
                              </a:xfrm>
                              <a:prstGeom prst="rect">
                                <a:avLst/>
                              </a:prstGeom>
                              <a:noFill/>
                              <a:ln w="9525">
                                <a:noFill/>
                                <a:miter lim="800000"/>
                                <a:headEnd/>
                                <a:tailEnd/>
                              </a:ln>
                            </wps:spPr>
                            <wps:txbx>
                              <w:txbxContent>
                                <w:p w:rsidR="00536A4A" w:rsidP="001E7252" w:rsidRDefault="00536A4A" w14:paraId="53128261" w14:textId="77777777">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0BD2DA">
                      <v:stroke joinstyle="miter"/>
                      <v:path gradientshapeok="t" o:connecttype="rect"/>
                    </v:shapetype>
                    <v:shape id="Tekstvak 2" style="position:absolute;margin-left:279.4pt;margin-top:-33.85pt;width:17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">
                      <v:textbox style="mso-fit-shape-to-text:t">
                        <w:txbxContent>
                          <w:p w:rsidR="00536A4A" w:rsidP="001E7252" w:rsidRDefault="00536A4A" w14:paraId="53128261" w14:textId="77777777">
                            <w:pPr>
                              <w:jc w:val="right"/>
                            </w:pPr>
                          </w:p>
                        </w:txbxContent>
                      </v:textbox>
                    </v:shape>
                  </w:pict>
                </mc:Fallback>
              </mc:AlternateContent>
            </w:r>
            <w:r w:rsidR="00A8199D">
              <w:rPr>
                <w:rFonts w:cs="Arial"/>
                <w:b/>
                <w:color w:val="0070C0"/>
              </w:rPr>
              <w:t>School biedt de volgende extra ondersteuning</w:t>
            </w:r>
            <w:r w:rsidRPr="00FF5859" w:rsidR="00F2303C">
              <w:rPr>
                <w:rFonts w:cs="Arial"/>
                <w:b/>
                <w:color w:val="0070C0"/>
              </w:rPr>
              <w:t>:</w:t>
            </w:r>
          </w:p>
          <w:sdt>
            <w:sdtPr>
              <w:rPr>
                <w:rFonts w:cs="Arial"/>
                <w:sz w:val="18"/>
                <w:szCs w:val="18"/>
              </w:rPr>
              <w:id w:val="784777927"/>
              <w:placeholder>
                <w:docPart w:val="07DE7BC76DF44285A09C3CA4B04BD8C5"/>
              </w:placeholder>
            </w:sdtPr>
            <w:sdtEndPr/>
            <w:sdtContent>
              <w:p w:rsidRPr="002076C0" w:rsidR="7CB93A46" w:rsidP="71F8F195" w:rsidRDefault="7CB93A46" w14:paraId="63069228" w14:textId="31A8DB9C">
                <w:pPr>
                  <w:spacing w:after="0"/>
                  <w:rPr>
                    <w:rFonts w:cs="Arial"/>
                    <w:sz w:val="18"/>
                    <w:szCs w:val="18"/>
                  </w:rPr>
                </w:pPr>
                <w:r w:rsidRPr="002076C0">
                  <w:rPr>
                    <w:rFonts w:cs="Arial"/>
                    <w:sz w:val="18"/>
                    <w:szCs w:val="18"/>
                  </w:rPr>
                  <w:t xml:space="preserve">We zien de laatste jaren een </w:t>
                </w:r>
                <w:r w:rsidRPr="002076C0" w:rsidR="5D24186F">
                  <w:rPr>
                    <w:rFonts w:cs="Arial"/>
                    <w:sz w:val="18"/>
                    <w:szCs w:val="18"/>
                  </w:rPr>
                  <w:t>verandering</w:t>
                </w:r>
                <w:r w:rsidRPr="002076C0">
                  <w:rPr>
                    <w:rFonts w:cs="Arial"/>
                    <w:sz w:val="18"/>
                    <w:szCs w:val="18"/>
                  </w:rPr>
                  <w:t xml:space="preserve"> van onze </w:t>
                </w:r>
                <w:r w:rsidRPr="002076C0" w:rsidR="5D24186F">
                  <w:rPr>
                    <w:rFonts w:cs="Arial"/>
                    <w:sz w:val="18"/>
                    <w:szCs w:val="18"/>
                  </w:rPr>
                  <w:t>leerling populatie</w:t>
                </w:r>
                <w:r w:rsidRPr="002076C0">
                  <w:rPr>
                    <w:rFonts w:cs="Arial"/>
                    <w:sz w:val="18"/>
                    <w:szCs w:val="18"/>
                  </w:rPr>
                  <w:t xml:space="preserve">. </w:t>
                </w:r>
                <w:r w:rsidRPr="002076C0" w:rsidR="5D24186F">
                  <w:rPr>
                    <w:rFonts w:cs="Arial"/>
                    <w:sz w:val="18"/>
                    <w:szCs w:val="18"/>
                  </w:rPr>
                  <w:t xml:space="preserve">Daarom heeft de onderbouw </w:t>
                </w:r>
                <w:r w:rsidRPr="002076C0" w:rsidR="41DB3546">
                  <w:rPr>
                    <w:rFonts w:cs="Arial"/>
                    <w:sz w:val="18"/>
                    <w:szCs w:val="18"/>
                  </w:rPr>
                  <w:t>de laatste jaren</w:t>
                </w:r>
                <w:r w:rsidRPr="002076C0" w:rsidR="5D24186F">
                  <w:rPr>
                    <w:rFonts w:cs="Arial"/>
                    <w:sz w:val="18"/>
                    <w:szCs w:val="18"/>
                  </w:rPr>
                  <w:t xml:space="preserve"> scholing Woordenschatontwikkeling gevolgd. </w:t>
                </w:r>
                <w:r w:rsidRPr="002076C0" w:rsidR="08524F42">
                  <w:rPr>
                    <w:rFonts w:cs="Arial"/>
                    <w:sz w:val="18"/>
                    <w:szCs w:val="18"/>
                  </w:rPr>
                  <w:t>De leerkrachten van midden- en bovenbouw worden de komende jaren hier verder in geschoold.</w:t>
                </w:r>
              </w:p>
              <w:p w:rsidRPr="002076C0" w:rsidR="71F8F195" w:rsidP="71F8F195" w:rsidRDefault="71F8F195" w14:paraId="27F3647D" w14:textId="77777777">
                <w:pPr>
                  <w:spacing w:after="0"/>
                  <w:rPr>
                    <w:rFonts w:cs="Arial"/>
                    <w:sz w:val="18"/>
                    <w:szCs w:val="18"/>
                  </w:rPr>
                </w:pPr>
              </w:p>
              <w:p w:rsidRPr="002076C0" w:rsidR="5D24186F" w:rsidP="71F8F195" w:rsidRDefault="5D24186F" w14:paraId="28A20BA3" w14:textId="08B4D3B3">
                <w:pPr>
                  <w:spacing w:after="0"/>
                  <w:rPr>
                    <w:rFonts w:cs="Arial"/>
                    <w:sz w:val="18"/>
                    <w:szCs w:val="18"/>
                  </w:rPr>
                </w:pPr>
                <w:r w:rsidRPr="002076C0">
                  <w:rPr>
                    <w:rFonts w:cs="Arial"/>
                    <w:sz w:val="18"/>
                    <w:szCs w:val="18"/>
                  </w:rPr>
                  <w:t xml:space="preserve">Voor de kinderen met taal –en leesproblemen hebben we in de middenbouw Taal in Blokjes geïmplementeerd. Ook binnen het gewone lees- en spellingsonderwijs maken we gebruik van deze methode. </w:t>
                </w:r>
                <w:r w:rsidRPr="002076C0" w:rsidR="2719FFDB">
                  <w:rPr>
                    <w:rFonts w:cs="Arial"/>
                    <w:sz w:val="18"/>
                    <w:szCs w:val="18"/>
                  </w:rPr>
                  <w:t>Bij vermoeden van dyslexie volgen we de kinderen vanuit het dyslexieprotocol en krijgen ze een half jaar extra ondersteuning op zorgniveau 3.</w:t>
                </w:r>
              </w:p>
              <w:p w:rsidRPr="002076C0" w:rsidR="71F8F195" w:rsidP="71F8F195" w:rsidRDefault="71F8F195" w14:paraId="19582BC5" w14:textId="77777777">
                <w:pPr>
                  <w:spacing w:after="0"/>
                  <w:rPr>
                    <w:rFonts w:cs="Arial"/>
                    <w:sz w:val="18"/>
                    <w:szCs w:val="18"/>
                  </w:rPr>
                </w:pPr>
              </w:p>
              <w:p w:rsidRPr="002076C0" w:rsidR="7207DFB2" w:rsidP="71F8F195" w:rsidRDefault="7207DFB2" w14:paraId="738CF1FB" w14:textId="6B1A8FB3">
                <w:pPr>
                  <w:spacing w:after="0"/>
                  <w:rPr>
                    <w:rFonts w:cs="Arial"/>
                    <w:sz w:val="18"/>
                    <w:szCs w:val="18"/>
                  </w:rPr>
                </w:pPr>
                <w:r w:rsidRPr="002076C0">
                  <w:rPr>
                    <w:rFonts w:cs="Arial"/>
                    <w:sz w:val="18"/>
                    <w:szCs w:val="18"/>
                  </w:rPr>
                  <w:t xml:space="preserve">De leerkrachten in de groepen 1 t/m 4 zijn geschoold in het gebruik van </w:t>
                </w:r>
                <w:proofErr w:type="spellStart"/>
                <w:r w:rsidRPr="002076C0">
                  <w:rPr>
                    <w:rFonts w:cs="Arial"/>
                    <w:sz w:val="18"/>
                    <w:szCs w:val="18"/>
                  </w:rPr>
                  <w:t>Numicon</w:t>
                </w:r>
                <w:proofErr w:type="spellEnd"/>
                <w:r w:rsidRPr="002076C0">
                  <w:rPr>
                    <w:rFonts w:cs="Arial"/>
                    <w:sz w:val="18"/>
                    <w:szCs w:val="18"/>
                  </w:rPr>
                  <w:t xml:space="preserve">. Dit ondersteunende materiaal helpt kinderen </w:t>
                </w:r>
                <w:r w:rsidRPr="002076C0" w:rsidR="515A524B">
                  <w:rPr>
                    <w:rFonts w:cs="Arial"/>
                    <w:sz w:val="18"/>
                    <w:szCs w:val="18"/>
                  </w:rPr>
                  <w:t>met handelend leren rekenen.</w:t>
                </w:r>
              </w:p>
              <w:p w:rsidRPr="002076C0" w:rsidR="71F8F195" w:rsidP="71F8F195" w:rsidRDefault="71F8F195" w14:paraId="6E8887AB" w14:textId="77777777">
                <w:pPr>
                  <w:spacing w:after="0"/>
                  <w:rPr>
                    <w:rFonts w:cs="Arial"/>
                    <w:sz w:val="18"/>
                    <w:szCs w:val="18"/>
                  </w:rPr>
                </w:pPr>
              </w:p>
              <w:p w:rsidRPr="002076C0" w:rsidR="00021E36" w:rsidP="0033602B" w:rsidRDefault="00021E36" w14:paraId="7C766DD5" w14:textId="30A74E8B">
                <w:pPr>
                  <w:spacing w:after="0"/>
                  <w:rPr>
                    <w:rFonts w:cs="Arial"/>
                    <w:sz w:val="18"/>
                    <w:szCs w:val="18"/>
                  </w:rPr>
                </w:pPr>
                <w:r w:rsidRPr="002076C0">
                  <w:rPr>
                    <w:rFonts w:cs="Arial"/>
                    <w:sz w:val="18"/>
                    <w:szCs w:val="18"/>
                  </w:rPr>
                  <w:t>Wanneer kinderen extra zorg behoeven, zullen zij deze in eerste instantie tijdens de verlengde instructie in de groep krijgen. Wanneer dit niet voldoet kunnen we extra hulp en expertise vragen aan de orthopedagoog en bij de Expertisedienst van Salto. Voor problematiek op gezin en/of sociaal-emotioneel gebied gaan we te rade bij onze contactpersoon van WIJ-Eindhoven. In een aantal gevallen krijgen de kinderen gedurende een bepaalde periode extra individuele hulp of in een klein groepje.</w:t>
                </w:r>
              </w:p>
              <w:p w:rsidRPr="002076C0" w:rsidR="00F60344" w:rsidP="0033602B" w:rsidRDefault="00F60344" w14:paraId="4B99056E" w14:textId="77777777">
                <w:pPr>
                  <w:spacing w:after="0"/>
                  <w:rPr>
                    <w:rFonts w:cs="Arial"/>
                    <w:sz w:val="18"/>
                    <w:szCs w:val="18"/>
                  </w:rPr>
                </w:pPr>
              </w:p>
              <w:p w:rsidRPr="002076C0" w:rsidR="673C8902" w:rsidP="71F8F195" w:rsidRDefault="673C8902" w14:paraId="78202415" w14:textId="1BDAE38F">
                <w:pPr>
                  <w:spacing w:after="0"/>
                  <w:rPr>
                    <w:rFonts w:cs="Arial"/>
                    <w:sz w:val="18"/>
                    <w:szCs w:val="18"/>
                  </w:rPr>
                </w:pPr>
                <w:r w:rsidRPr="002076C0">
                  <w:rPr>
                    <w:rFonts w:cs="Arial"/>
                    <w:sz w:val="18"/>
                    <w:szCs w:val="18"/>
                  </w:rPr>
                  <w:t xml:space="preserve">Kinderen die een intensievere aanpak nodig hebben op gedrag of cognitief gebied krijgen een OPP (ontwikkelingsperspectief) dat ieder half jaar </w:t>
                </w:r>
                <w:r w:rsidRPr="002076C0" w:rsidR="32123B22">
                  <w:rPr>
                    <w:rFonts w:cs="Arial"/>
                    <w:sz w:val="18"/>
                    <w:szCs w:val="18"/>
                  </w:rPr>
                  <w:t>geëvalueerd</w:t>
                </w:r>
                <w:r w:rsidRPr="002076C0">
                  <w:rPr>
                    <w:rFonts w:cs="Arial"/>
                    <w:sz w:val="18"/>
                    <w:szCs w:val="18"/>
                  </w:rPr>
                  <w:t xml:space="preserve"> en bijgesteld wordt. </w:t>
                </w:r>
              </w:p>
              <w:p w:rsidRPr="002076C0" w:rsidR="00F60344" w:rsidP="70B15372" w:rsidRDefault="00F60344" w14:paraId="1299C43A" w14:textId="1DFA95D1">
                <w:pPr>
                  <w:spacing w:after="0"/>
                  <w:rPr>
                    <w:rFonts w:cs="Arial"/>
                    <w:sz w:val="18"/>
                    <w:szCs w:val="18"/>
                  </w:rPr>
                </w:pPr>
              </w:p>
              <w:p w:rsidRPr="002076C0" w:rsidR="00A147EB" w:rsidP="00F60344" w:rsidRDefault="31BA90C3" w14:paraId="4DDBEF00" w14:textId="28C651AF">
                <w:pPr>
                  <w:spacing w:after="0"/>
                  <w:rPr>
                    <w:rFonts w:cs="Arial"/>
                    <w:sz w:val="18"/>
                    <w:szCs w:val="18"/>
                  </w:rPr>
                </w:pPr>
                <w:r w:rsidRPr="002076C0">
                  <w:rPr>
                    <w:rFonts w:cs="Arial"/>
                    <w:sz w:val="18"/>
                    <w:szCs w:val="18"/>
                  </w:rPr>
                  <w:t>Voor de kinderen die meer en/of hoogbegaafd zijn zal de leerstof worden ge-compact en worden daarvoor verrijkingstaken in de plaats gezet.</w:t>
                </w:r>
                <w:r w:rsidRPr="002076C0" w:rsidR="39B71249">
                  <w:rPr>
                    <w:rFonts w:cs="Arial"/>
                    <w:sz w:val="18"/>
                    <w:szCs w:val="18"/>
                  </w:rPr>
                  <w:t xml:space="preserve"> </w:t>
                </w:r>
                <w:r w:rsidRPr="002076C0" w:rsidR="6194865D">
                  <w:rPr>
                    <w:rFonts w:cs="Arial"/>
                    <w:sz w:val="18"/>
                    <w:szCs w:val="18"/>
                  </w:rPr>
                  <w:t xml:space="preserve"> </w:t>
                </w:r>
                <w:r w:rsidRPr="002076C0" w:rsidR="5DAFE4EA">
                  <w:rPr>
                    <w:rFonts w:cs="Arial"/>
                    <w:sz w:val="18"/>
                    <w:szCs w:val="18"/>
                  </w:rPr>
                  <w:t xml:space="preserve">Voor kinderen die een verrijkend aanbod nodig hebben, hebben we ook 1x per week de </w:t>
                </w:r>
                <w:proofErr w:type="spellStart"/>
                <w:r w:rsidRPr="002076C0" w:rsidR="5DAFE4EA">
                  <w:rPr>
                    <w:rFonts w:cs="Arial"/>
                    <w:sz w:val="18"/>
                    <w:szCs w:val="18"/>
                  </w:rPr>
                  <w:t>Micadogroep</w:t>
                </w:r>
                <w:proofErr w:type="spellEnd"/>
                <w:r w:rsidRPr="002076C0" w:rsidR="5DAFE4EA">
                  <w:rPr>
                    <w:rFonts w:cs="Arial"/>
                    <w:sz w:val="18"/>
                    <w:szCs w:val="18"/>
                  </w:rPr>
                  <w:t>.</w:t>
                </w:r>
              </w:p>
              <w:p w:rsidRPr="002076C0" w:rsidR="71F8F195" w:rsidP="71F8F195" w:rsidRDefault="71F8F195" w14:paraId="02036BFA" w14:textId="77777777">
                <w:pPr>
                  <w:spacing w:after="0"/>
                  <w:rPr>
                    <w:rFonts w:cs="Arial"/>
                    <w:sz w:val="18"/>
                    <w:szCs w:val="18"/>
                  </w:rPr>
                </w:pPr>
              </w:p>
              <w:p w:rsidRPr="00F8441E" w:rsidR="00494CD8" w:rsidP="00F60344" w:rsidRDefault="00A147EB" w14:paraId="775EDBAA" w14:textId="4F87AE6A">
                <w:pPr>
                  <w:spacing w:after="0"/>
                  <w:rPr>
                    <w:rFonts w:cs="Arial"/>
                    <w:i/>
                    <w:sz w:val="20"/>
                    <w:szCs w:val="20"/>
                  </w:rPr>
                </w:pPr>
                <w:r w:rsidRPr="002076C0">
                  <w:rPr>
                    <w:rFonts w:cs="Arial"/>
                    <w:sz w:val="18"/>
                    <w:szCs w:val="18"/>
                  </w:rPr>
                  <w:t>De afgelopen ja</w:t>
                </w:r>
                <w:r w:rsidRPr="002076C0" w:rsidR="00487EA8">
                  <w:rPr>
                    <w:rFonts w:cs="Arial"/>
                    <w:sz w:val="18"/>
                    <w:szCs w:val="18"/>
                  </w:rPr>
                  <w:t>ren</w:t>
                </w:r>
                <w:r w:rsidRPr="002076C0">
                  <w:rPr>
                    <w:rFonts w:cs="Arial"/>
                    <w:sz w:val="18"/>
                    <w:szCs w:val="18"/>
                  </w:rPr>
                  <w:t xml:space="preserve"> hebben we expertise opgebouwd op het gebied van kinderen met het syndroom van Down. Per individuele aanmelding zal de school onderzoeken of wij kunnen voldoen aan de ondersteuningsbehoeften van het kind.</w:t>
                </w:r>
              </w:p>
            </w:sdtContent>
          </w:sdt>
        </w:tc>
      </w:tr>
      <w:tr w:rsidR="00F2303C" w:rsidTr="49125427" w14:paraId="3461D779" w14:textId="77777777">
        <w:trPr>
          <w:trHeight w:val="170" w:hRule="exact"/>
        </w:trPr>
        <w:tc>
          <w:tcPr>
            <w:tcW w:w="7253" w:type="dxa"/>
            <w:gridSpan w:val="2"/>
            <w:tcBorders>
              <w:top w:val="single" w:color="auto" w:sz="4" w:space="0"/>
              <w:bottom w:val="single" w:color="auto" w:sz="4" w:space="0"/>
            </w:tcBorders>
            <w:tcMar/>
          </w:tcPr>
          <w:p w:rsidR="00F2303C" w:rsidRDefault="00F2303C" w14:paraId="7F4C241D" w14:textId="77777777"/>
          <w:p w:rsidR="002076C0" w:rsidRDefault="002076C0" w14:paraId="3CF2D8B6" w14:textId="63FD1644"/>
        </w:tc>
      </w:tr>
      <w:tr w:rsidR="00F2303C" w:rsidTr="49125427" w14:paraId="04A43DA2" w14:textId="77777777">
        <w:trPr>
          <w:trHeight w:val="2438" w:hRule="exact"/>
        </w:trPr>
        <w:tc>
          <w:tcPr>
            <w:tcW w:w="7253" w:type="dxa"/>
            <w:gridSpan w:val="2"/>
            <w:tcBorders>
              <w:top w:val="single" w:color="auto" w:sz="4" w:space="0"/>
              <w:left w:val="single" w:color="auto" w:sz="4" w:space="0"/>
              <w:bottom w:val="single" w:color="auto" w:sz="4" w:space="0"/>
              <w:right w:val="single" w:color="auto" w:sz="4" w:space="0"/>
            </w:tcBorders>
            <w:tcMar/>
          </w:tcPr>
          <w:p w:rsidRPr="00FF5859" w:rsidR="00F2303C" w:rsidP="00BA284A" w:rsidRDefault="00F2303C" w14:paraId="74A95775" w14:textId="77777777">
            <w:pPr>
              <w:spacing w:after="0"/>
              <w:rPr>
                <w:rFonts w:cs="Arial"/>
                <w:b/>
                <w:color w:val="0070C0"/>
              </w:rPr>
            </w:pPr>
            <w:r w:rsidRPr="00FF5859">
              <w:rPr>
                <w:rFonts w:cs="Arial"/>
                <w:b/>
                <w:color w:val="0070C0"/>
              </w:rPr>
              <w:t>School richt zich op het verhogen van de basisondersteuning ten aanzien van:</w:t>
            </w:r>
          </w:p>
          <w:p w:rsidRPr="009A2DE8" w:rsidR="00F2303C" w:rsidP="71F8F195" w:rsidRDefault="00ED682D" w14:paraId="29136FCC" w14:textId="3BEA2BF4">
            <w:pPr>
              <w:spacing w:after="0"/>
              <w:rPr>
                <w:rFonts w:cs="Arial"/>
                <w:b/>
                <w:bCs/>
              </w:rPr>
            </w:pPr>
            <w:sdt>
              <w:sdtPr>
                <w:rPr>
                  <w:rFonts w:cs="Arial"/>
                  <w:sz w:val="18"/>
                  <w:szCs w:val="18"/>
                </w:rPr>
                <w:id w:val="545451101"/>
                <w:placeholder>
                  <w:docPart w:val="85E703815DB64769BA476997AA6D525F"/>
                </w:placeholder>
              </w:sdtPr>
              <w:sdtEndPr/>
              <w:sdtContent>
                <w:r w:rsidRPr="729599A4" w:rsidR="31BA90C3">
                  <w:rPr>
                    <w:rFonts w:cs="Arial"/>
                    <w:sz w:val="18"/>
                    <w:szCs w:val="18"/>
                  </w:rPr>
                  <w:t xml:space="preserve">Rekenonderwijs: invoeren </w:t>
                </w:r>
                <w:proofErr w:type="spellStart"/>
                <w:r w:rsidRPr="729599A4" w:rsidR="31BA90C3">
                  <w:rPr>
                    <w:rFonts w:cs="Arial"/>
                    <w:sz w:val="18"/>
                    <w:szCs w:val="18"/>
                  </w:rPr>
                  <w:t>Numicon</w:t>
                </w:r>
                <w:proofErr w:type="spellEnd"/>
                <w:r w:rsidRPr="729599A4" w:rsidR="31BA90C3">
                  <w:rPr>
                    <w:rFonts w:cs="Arial"/>
                    <w:sz w:val="18"/>
                    <w:szCs w:val="18"/>
                  </w:rPr>
                  <w:t xml:space="preserve"> in de onder –en middenbouw. Op het gebied van meer begaafdheid </w:t>
                </w:r>
                <w:r w:rsidRPr="729599A4" w:rsidR="3A00C031">
                  <w:rPr>
                    <w:rFonts w:cs="Arial"/>
                    <w:sz w:val="18"/>
                    <w:szCs w:val="18"/>
                  </w:rPr>
                  <w:t xml:space="preserve">willen we een breder aanbod van </w:t>
                </w:r>
                <w:proofErr w:type="spellStart"/>
                <w:r w:rsidRPr="729599A4" w:rsidR="3A00C031">
                  <w:rPr>
                    <w:rFonts w:cs="Arial"/>
                    <w:sz w:val="18"/>
                    <w:szCs w:val="18"/>
                  </w:rPr>
                  <w:t>compacten</w:t>
                </w:r>
                <w:proofErr w:type="spellEnd"/>
                <w:r w:rsidRPr="729599A4" w:rsidR="3A00C031">
                  <w:rPr>
                    <w:rFonts w:cs="Arial"/>
                    <w:sz w:val="18"/>
                    <w:szCs w:val="18"/>
                  </w:rPr>
                  <w:t xml:space="preserve"> en verrijken binnen de klas en willen we een extra aanbod buiten de klas (start </w:t>
                </w:r>
                <w:proofErr w:type="spellStart"/>
                <w:r w:rsidRPr="729599A4" w:rsidR="3A00C031">
                  <w:rPr>
                    <w:rFonts w:cs="Arial"/>
                    <w:sz w:val="18"/>
                    <w:szCs w:val="18"/>
                  </w:rPr>
                  <w:t>Micadogroep</w:t>
                </w:r>
                <w:proofErr w:type="spellEnd"/>
                <w:r w:rsidRPr="729599A4" w:rsidR="3A00C031">
                  <w:rPr>
                    <w:rFonts w:cs="Arial"/>
                    <w:sz w:val="18"/>
                    <w:szCs w:val="18"/>
                  </w:rPr>
                  <w:t xml:space="preserve">) </w:t>
                </w:r>
                <w:r w:rsidRPr="729599A4" w:rsidR="31BA90C3">
                  <w:rPr>
                    <w:rFonts w:cs="Arial"/>
                    <w:sz w:val="18"/>
                    <w:szCs w:val="18"/>
                  </w:rPr>
                  <w:t xml:space="preserve">. </w:t>
                </w:r>
              </w:sdtContent>
            </w:sdt>
            <w:r w:rsidRPr="729599A4" w:rsidR="12AB23FD">
              <w:rPr>
                <w:rFonts w:cs="Arial"/>
                <w:i/>
                <w:iCs/>
                <w:sz w:val="20"/>
                <w:szCs w:val="20"/>
              </w:rPr>
              <w:t xml:space="preserve"> </w:t>
            </w:r>
          </w:p>
        </w:tc>
      </w:tr>
    </w:tbl>
    <w:p w:rsidRPr="001222D4" w:rsidR="00F2303C" w:rsidRDefault="001222D4" w14:paraId="1244BA7F" w14:textId="77777777">
      <w:pPr>
        <w:rPr>
          <w:sz w:val="18"/>
          <w:szCs w:val="18"/>
        </w:rPr>
      </w:pPr>
      <w:r w:rsidRPr="001222D4">
        <w:rPr>
          <w:rStyle w:val="Voetnootmarkering"/>
          <w:sz w:val="18"/>
          <w:szCs w:val="18"/>
        </w:rPr>
        <w:lastRenderedPageBreak/>
        <w:footnoteRef/>
      </w:r>
      <w:r w:rsidRPr="001222D4">
        <w:rPr>
          <w:sz w:val="18"/>
          <w:szCs w:val="18"/>
        </w:rPr>
        <w:t xml:space="preserve"> Voor meer informatie over de inhoud van het </w:t>
      </w:r>
      <w:proofErr w:type="spellStart"/>
      <w:r w:rsidRPr="001222D4">
        <w:rPr>
          <w:sz w:val="18"/>
          <w:szCs w:val="18"/>
        </w:rPr>
        <w:t>schoolondersteuningsprofiel</w:t>
      </w:r>
      <w:proofErr w:type="spellEnd"/>
      <w:r w:rsidRPr="001222D4">
        <w:rPr>
          <w:sz w:val="18"/>
          <w:szCs w:val="18"/>
        </w:rPr>
        <w:t xml:space="preserve"> verwijzen we naar de website van school.</w:t>
      </w:r>
    </w:p>
    <w:sectPr w:rsidRPr="001222D4" w:rsidR="00F2303C" w:rsidSect="004737BE">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820" w:bottom="568" w:left="993" w:header="708" w:footer="708" w:gutter="0"/>
      <w:cols w:equalWidth="0" w:space="708" w:num="2">
        <w:col w:w="5202" w:space="367"/>
        <w:col w:w="945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82D" w:rsidP="00F2303C" w:rsidRDefault="00ED682D" w14:paraId="79A03CEC" w14:textId="77777777">
      <w:pPr>
        <w:spacing w:after="0" w:line="240" w:lineRule="auto"/>
      </w:pPr>
      <w:r>
        <w:separator/>
      </w:r>
    </w:p>
  </w:endnote>
  <w:endnote w:type="continuationSeparator" w:id="0">
    <w:p w:rsidR="00ED682D" w:rsidP="00F2303C" w:rsidRDefault="00ED682D" w14:paraId="3A0A5E28" w14:textId="77777777">
      <w:pPr>
        <w:spacing w:after="0" w:line="240" w:lineRule="auto"/>
      </w:pPr>
      <w:r>
        <w:continuationSeparator/>
      </w:r>
    </w:p>
  </w:endnote>
  <w:endnote w:type="continuationNotice" w:id="1">
    <w:p w:rsidR="00ED682D" w:rsidRDefault="00ED682D" w14:paraId="18EC2F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A4A" w:rsidRDefault="00536A4A" w14:paraId="0562CB0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A4A" w:rsidRDefault="00536A4A" w14:paraId="6B699379"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A4A" w:rsidRDefault="00536A4A" w14:paraId="2946DB8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82D" w:rsidP="00F2303C" w:rsidRDefault="00ED682D" w14:paraId="5A59FEB3" w14:textId="77777777">
      <w:pPr>
        <w:spacing w:after="0" w:line="240" w:lineRule="auto"/>
      </w:pPr>
      <w:r>
        <w:separator/>
      </w:r>
    </w:p>
  </w:footnote>
  <w:footnote w:type="continuationSeparator" w:id="0">
    <w:p w:rsidR="00ED682D" w:rsidP="00F2303C" w:rsidRDefault="00ED682D" w14:paraId="40B27049" w14:textId="77777777">
      <w:pPr>
        <w:spacing w:after="0" w:line="240" w:lineRule="auto"/>
      </w:pPr>
      <w:r>
        <w:continuationSeparator/>
      </w:r>
    </w:p>
  </w:footnote>
  <w:footnote w:type="continuationNotice" w:id="1">
    <w:p w:rsidR="00ED682D" w:rsidRDefault="00ED682D" w14:paraId="119C43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A4A" w:rsidRDefault="00536A4A" w14:paraId="5997CC1D"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A4A" w:rsidRDefault="00536A4A" w14:paraId="6D98A12B"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A4A" w:rsidRDefault="00536A4A" w14:paraId="110FFD37"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072B"/>
    <w:multiLevelType w:val="hybridMultilevel"/>
    <w:tmpl w:val="75C46D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03C"/>
    <w:rsid w:val="00001C61"/>
    <w:rsid w:val="00021E36"/>
    <w:rsid w:val="00036A69"/>
    <w:rsid w:val="000546D6"/>
    <w:rsid w:val="0008083A"/>
    <w:rsid w:val="000967AB"/>
    <w:rsid w:val="000A0AF9"/>
    <w:rsid w:val="000D6E58"/>
    <w:rsid w:val="000E1E8C"/>
    <w:rsid w:val="00105AA7"/>
    <w:rsid w:val="001222D4"/>
    <w:rsid w:val="00147935"/>
    <w:rsid w:val="001824BF"/>
    <w:rsid w:val="001A1983"/>
    <w:rsid w:val="001D6A4E"/>
    <w:rsid w:val="001E7252"/>
    <w:rsid w:val="001F54A7"/>
    <w:rsid w:val="002076C0"/>
    <w:rsid w:val="0021340C"/>
    <w:rsid w:val="002155A8"/>
    <w:rsid w:val="002205D5"/>
    <w:rsid w:val="00276FC0"/>
    <w:rsid w:val="002D7790"/>
    <w:rsid w:val="002F429E"/>
    <w:rsid w:val="003058EC"/>
    <w:rsid w:val="0033602B"/>
    <w:rsid w:val="003415C0"/>
    <w:rsid w:val="003B0341"/>
    <w:rsid w:val="003D3B3B"/>
    <w:rsid w:val="00444158"/>
    <w:rsid w:val="004737BE"/>
    <w:rsid w:val="00487EA8"/>
    <w:rsid w:val="00494CD8"/>
    <w:rsid w:val="004A7747"/>
    <w:rsid w:val="004C3F6C"/>
    <w:rsid w:val="004D43E4"/>
    <w:rsid w:val="00507B00"/>
    <w:rsid w:val="00536A4A"/>
    <w:rsid w:val="00562748"/>
    <w:rsid w:val="005C184F"/>
    <w:rsid w:val="005C5E26"/>
    <w:rsid w:val="005C6A05"/>
    <w:rsid w:val="005F39DF"/>
    <w:rsid w:val="005F70AD"/>
    <w:rsid w:val="006014C4"/>
    <w:rsid w:val="006067B7"/>
    <w:rsid w:val="00641EAA"/>
    <w:rsid w:val="006657C3"/>
    <w:rsid w:val="006D17BF"/>
    <w:rsid w:val="0072766B"/>
    <w:rsid w:val="0073623E"/>
    <w:rsid w:val="00745147"/>
    <w:rsid w:val="00762967"/>
    <w:rsid w:val="007C40C1"/>
    <w:rsid w:val="007D6831"/>
    <w:rsid w:val="008350D0"/>
    <w:rsid w:val="00857051"/>
    <w:rsid w:val="00874418"/>
    <w:rsid w:val="008B1FAE"/>
    <w:rsid w:val="008B327F"/>
    <w:rsid w:val="008E62B8"/>
    <w:rsid w:val="00912F37"/>
    <w:rsid w:val="00921F3E"/>
    <w:rsid w:val="00946F9D"/>
    <w:rsid w:val="00983A1E"/>
    <w:rsid w:val="009A3E88"/>
    <w:rsid w:val="009E7B85"/>
    <w:rsid w:val="00A147EB"/>
    <w:rsid w:val="00A4177B"/>
    <w:rsid w:val="00A8199D"/>
    <w:rsid w:val="00AA5100"/>
    <w:rsid w:val="00AB799C"/>
    <w:rsid w:val="00AD4661"/>
    <w:rsid w:val="00AF2428"/>
    <w:rsid w:val="00B57CDA"/>
    <w:rsid w:val="00B77CDD"/>
    <w:rsid w:val="00B80F7E"/>
    <w:rsid w:val="00BA284A"/>
    <w:rsid w:val="00BE1519"/>
    <w:rsid w:val="00C24100"/>
    <w:rsid w:val="00C96D70"/>
    <w:rsid w:val="00CA590A"/>
    <w:rsid w:val="00CB2C3F"/>
    <w:rsid w:val="00CD1073"/>
    <w:rsid w:val="00D00BEE"/>
    <w:rsid w:val="00D660D9"/>
    <w:rsid w:val="00D8703E"/>
    <w:rsid w:val="00DD67A7"/>
    <w:rsid w:val="00E218F0"/>
    <w:rsid w:val="00E45C34"/>
    <w:rsid w:val="00EB22F6"/>
    <w:rsid w:val="00EC4298"/>
    <w:rsid w:val="00EC5688"/>
    <w:rsid w:val="00ED682D"/>
    <w:rsid w:val="00EF3722"/>
    <w:rsid w:val="00F2303C"/>
    <w:rsid w:val="00F50443"/>
    <w:rsid w:val="00F5257A"/>
    <w:rsid w:val="00F60344"/>
    <w:rsid w:val="00F7145B"/>
    <w:rsid w:val="00F8441E"/>
    <w:rsid w:val="00F90D8C"/>
    <w:rsid w:val="00FB66F7"/>
    <w:rsid w:val="00FE03F8"/>
    <w:rsid w:val="00FE73A7"/>
    <w:rsid w:val="00FF5859"/>
    <w:rsid w:val="03710433"/>
    <w:rsid w:val="0501D62C"/>
    <w:rsid w:val="065BBDA4"/>
    <w:rsid w:val="08524F42"/>
    <w:rsid w:val="10093A7A"/>
    <w:rsid w:val="109F1B17"/>
    <w:rsid w:val="12AB23FD"/>
    <w:rsid w:val="1C94A621"/>
    <w:rsid w:val="1CC60581"/>
    <w:rsid w:val="1CE7C9C1"/>
    <w:rsid w:val="1FB119F8"/>
    <w:rsid w:val="20653653"/>
    <w:rsid w:val="23D65B2B"/>
    <w:rsid w:val="2633DC52"/>
    <w:rsid w:val="264B0896"/>
    <w:rsid w:val="2719FFDB"/>
    <w:rsid w:val="27207928"/>
    <w:rsid w:val="28BC4989"/>
    <w:rsid w:val="2DA2D8BB"/>
    <w:rsid w:val="31BA90C3"/>
    <w:rsid w:val="32123B22"/>
    <w:rsid w:val="379C0EB4"/>
    <w:rsid w:val="38D69619"/>
    <w:rsid w:val="3992D2D9"/>
    <w:rsid w:val="39B71249"/>
    <w:rsid w:val="3A00C031"/>
    <w:rsid w:val="3B7FF95A"/>
    <w:rsid w:val="3CA93CA5"/>
    <w:rsid w:val="3CD85B6A"/>
    <w:rsid w:val="3CE549E7"/>
    <w:rsid w:val="3E742BCB"/>
    <w:rsid w:val="41DB3546"/>
    <w:rsid w:val="44EFBA90"/>
    <w:rsid w:val="468B8AF1"/>
    <w:rsid w:val="482A3A1A"/>
    <w:rsid w:val="49125427"/>
    <w:rsid w:val="4CB59C78"/>
    <w:rsid w:val="4E5B8156"/>
    <w:rsid w:val="506BB320"/>
    <w:rsid w:val="50C93FCE"/>
    <w:rsid w:val="5138BF2D"/>
    <w:rsid w:val="515A524B"/>
    <w:rsid w:val="5299A9BE"/>
    <w:rsid w:val="59689761"/>
    <w:rsid w:val="5C0A826E"/>
    <w:rsid w:val="5D18DDC5"/>
    <w:rsid w:val="5D24186F"/>
    <w:rsid w:val="5D5A0E6E"/>
    <w:rsid w:val="5DAFE4EA"/>
    <w:rsid w:val="6194865D"/>
    <w:rsid w:val="6205B0C9"/>
    <w:rsid w:val="631E3ABE"/>
    <w:rsid w:val="673C8902"/>
    <w:rsid w:val="689B2FEA"/>
    <w:rsid w:val="68CE713B"/>
    <w:rsid w:val="68DAD30B"/>
    <w:rsid w:val="6EB99719"/>
    <w:rsid w:val="704C18A2"/>
    <w:rsid w:val="70B15372"/>
    <w:rsid w:val="71F8F195"/>
    <w:rsid w:val="7207DFB2"/>
    <w:rsid w:val="729599A4"/>
    <w:rsid w:val="745FB54C"/>
    <w:rsid w:val="7C10CC2D"/>
    <w:rsid w:val="7C6AC731"/>
    <w:rsid w:val="7CB93A46"/>
    <w:rsid w:val="7D168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84A98"/>
  <w15:docId w15:val="{186D5D60-9C61-4F3C-8AE4-C6B87BEA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2303C"/>
    <w:pPr>
      <w:spacing w:after="160" w:line="259" w:lineRule="auto"/>
    </w:pPr>
  </w:style>
  <w:style w:type="paragraph" w:styleId="Kop1">
    <w:name w:val="heading 1"/>
    <w:basedOn w:val="Standaard"/>
    <w:next w:val="Standaard"/>
    <w:link w:val="Kop1Char"/>
    <w:uiPriority w:val="9"/>
    <w:qFormat/>
    <w:rsid w:val="006D17BF"/>
    <w:pPr>
      <w:keepNext/>
      <w:keepLines/>
      <w:spacing w:before="600" w:after="120"/>
      <w:outlineLvl w:val="0"/>
    </w:pPr>
    <w:rPr>
      <w:rFonts w:ascii="Calibri" w:hAnsi="Calibr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17BF"/>
    <w:pPr>
      <w:keepNext/>
      <w:keepLines/>
      <w:spacing w:before="320" w:after="120"/>
      <w:outlineLvl w:val="1"/>
    </w:pPr>
    <w:rPr>
      <w:rFonts w:ascii="Calibri" w:hAnsi="Calibri" w:eastAsiaTheme="majorEastAsia" w:cstheme="majorBidi"/>
      <w:b/>
      <w:bCs/>
      <w:color w:val="4F81BD" w:themeColor="accent1"/>
      <w:sz w:val="24"/>
      <w:szCs w:val="26"/>
    </w:rPr>
  </w:style>
  <w:style w:type="paragraph" w:styleId="Kop3">
    <w:name w:val="heading 3"/>
    <w:basedOn w:val="Standaard"/>
    <w:next w:val="Standaard"/>
    <w:link w:val="Kop3Char"/>
    <w:uiPriority w:val="9"/>
    <w:unhideWhenUsed/>
    <w:qFormat/>
    <w:rsid w:val="006D17BF"/>
    <w:pPr>
      <w:keepNext/>
      <w:keepLines/>
      <w:spacing w:before="200" w:after="0"/>
      <w:outlineLvl w:val="2"/>
    </w:pPr>
    <w:rPr>
      <w:rFonts w:ascii="Calibri" w:hAnsi="Calibri" w:eastAsiaTheme="majorEastAsia" w:cstheme="majorBidi"/>
      <w:b/>
      <w:bCs/>
    </w:rPr>
  </w:style>
  <w:style w:type="paragraph" w:styleId="Kop4">
    <w:name w:val="heading 4"/>
    <w:basedOn w:val="Standaard"/>
    <w:next w:val="Standaard"/>
    <w:link w:val="Kop4Char"/>
    <w:uiPriority w:val="9"/>
    <w:unhideWhenUsed/>
    <w:qFormat/>
    <w:rsid w:val="006D17BF"/>
    <w:pPr>
      <w:keepNext/>
      <w:keepLines/>
      <w:spacing w:before="80" w:after="0"/>
      <w:outlineLvl w:val="3"/>
    </w:pPr>
    <w:rPr>
      <w:rFonts w:ascii="Calibri" w:hAnsi="Calibri" w:eastAsiaTheme="majorEastAsia" w:cstheme="majorBidi"/>
      <w:b/>
      <w:bCs/>
      <w:i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6D17BF"/>
    <w:rPr>
      <w:rFonts w:ascii="Calibri" w:hAnsi="Calibri" w:eastAsiaTheme="majorEastAsia" w:cstheme="majorBidi"/>
      <w:b/>
      <w:bCs/>
      <w:color w:val="365F91" w:themeColor="accent1" w:themeShade="BF"/>
      <w:sz w:val="28"/>
      <w:szCs w:val="28"/>
    </w:rPr>
  </w:style>
  <w:style w:type="character" w:styleId="Kop2Char" w:customStyle="1">
    <w:name w:val="Kop 2 Char"/>
    <w:basedOn w:val="Standaardalinea-lettertype"/>
    <w:link w:val="Kop2"/>
    <w:uiPriority w:val="9"/>
    <w:rsid w:val="006D17BF"/>
    <w:rPr>
      <w:rFonts w:ascii="Calibri" w:hAnsi="Calibri" w:eastAsiaTheme="majorEastAsia" w:cstheme="majorBidi"/>
      <w:b/>
      <w:bCs/>
      <w:color w:val="4F81BD" w:themeColor="accent1"/>
      <w:sz w:val="24"/>
      <w:szCs w:val="26"/>
    </w:rPr>
  </w:style>
  <w:style w:type="character" w:styleId="Kop3Char" w:customStyle="1">
    <w:name w:val="Kop 3 Char"/>
    <w:basedOn w:val="Standaardalinea-lettertype"/>
    <w:link w:val="Kop3"/>
    <w:uiPriority w:val="9"/>
    <w:rsid w:val="006D17BF"/>
    <w:rPr>
      <w:rFonts w:ascii="Calibri" w:hAnsi="Calibri" w:eastAsiaTheme="majorEastAsia" w:cstheme="majorBidi"/>
      <w:b/>
      <w:bCs/>
    </w:rPr>
  </w:style>
  <w:style w:type="character" w:styleId="Kop4Char" w:customStyle="1">
    <w:name w:val="Kop 4 Char"/>
    <w:basedOn w:val="Standaardalinea-lettertype"/>
    <w:link w:val="Kop4"/>
    <w:uiPriority w:val="9"/>
    <w:rsid w:val="006D17BF"/>
    <w:rPr>
      <w:rFonts w:ascii="Calibri" w:hAnsi="Calibri" w:eastAsiaTheme="majorEastAsia" w:cstheme="majorBidi"/>
      <w:b/>
      <w:bCs/>
      <w:iCs/>
    </w:rPr>
  </w:style>
  <w:style w:type="table" w:styleId="Tabelraster">
    <w:name w:val="Table Grid"/>
    <w:basedOn w:val="Standaardtabel"/>
    <w:uiPriority w:val="39"/>
    <w:rsid w:val="00F230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F2303C"/>
    <w:pPr>
      <w:spacing w:after="200" w:line="276" w:lineRule="auto"/>
      <w:ind w:left="720"/>
      <w:contextualSpacing/>
    </w:pPr>
  </w:style>
  <w:style w:type="paragraph" w:styleId="Voetnoottekst">
    <w:name w:val="footnote text"/>
    <w:basedOn w:val="Standaard"/>
    <w:link w:val="VoetnoottekstChar"/>
    <w:uiPriority w:val="99"/>
    <w:semiHidden/>
    <w:unhideWhenUsed/>
    <w:rsid w:val="00F2303C"/>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F2303C"/>
    <w:rPr>
      <w:sz w:val="20"/>
      <w:szCs w:val="20"/>
    </w:rPr>
  </w:style>
  <w:style w:type="character" w:styleId="Voetnootmarkering">
    <w:name w:val="footnote reference"/>
    <w:basedOn w:val="Standaardalinea-lettertype"/>
    <w:uiPriority w:val="99"/>
    <w:semiHidden/>
    <w:unhideWhenUsed/>
    <w:rsid w:val="00F2303C"/>
    <w:rPr>
      <w:vertAlign w:val="superscript"/>
    </w:rPr>
  </w:style>
  <w:style w:type="paragraph" w:styleId="Koptekst">
    <w:name w:val="header"/>
    <w:basedOn w:val="Standaard"/>
    <w:link w:val="KoptekstChar"/>
    <w:uiPriority w:val="99"/>
    <w:unhideWhenUsed/>
    <w:rsid w:val="000D6E5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D6E58"/>
  </w:style>
  <w:style w:type="paragraph" w:styleId="Voettekst">
    <w:name w:val="footer"/>
    <w:basedOn w:val="Standaard"/>
    <w:link w:val="VoettekstChar"/>
    <w:uiPriority w:val="99"/>
    <w:unhideWhenUsed/>
    <w:rsid w:val="000D6E5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D6E58"/>
  </w:style>
  <w:style w:type="paragraph" w:styleId="Ballontekst">
    <w:name w:val="Balloon Text"/>
    <w:basedOn w:val="Standaard"/>
    <w:link w:val="BallontekstChar"/>
    <w:uiPriority w:val="99"/>
    <w:semiHidden/>
    <w:unhideWhenUsed/>
    <w:rsid w:val="001E7252"/>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1E7252"/>
    <w:rPr>
      <w:rFonts w:ascii="Tahoma" w:hAnsi="Tahoma" w:cs="Tahoma"/>
      <w:sz w:val="16"/>
      <w:szCs w:val="16"/>
    </w:rPr>
  </w:style>
  <w:style w:type="character" w:styleId="Tekstvantijdelijkeaanduiding">
    <w:name w:val="Placeholder Text"/>
    <w:basedOn w:val="Standaardalinea-lettertype"/>
    <w:uiPriority w:val="99"/>
    <w:semiHidden/>
    <w:rsid w:val="00F84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783A39864B47DFB84D8B2C58A782DB"/>
        <w:category>
          <w:name w:val="Algemeen"/>
          <w:gallery w:val="placeholder"/>
        </w:category>
        <w:types>
          <w:type w:val="bbPlcHdr"/>
        </w:types>
        <w:behaviors>
          <w:behavior w:val="content"/>
        </w:behaviors>
        <w:guid w:val="{3F6E032A-410C-4E6D-BEB5-ACD1833FF0BA}"/>
      </w:docPartPr>
      <w:docPartBody>
        <w:p w:rsidR="00AB799C" w:rsidRDefault="00AB799C" w:rsidP="00AB799C">
          <w:pPr>
            <w:pStyle w:val="C9783A39864B47DFB84D8B2C58A782DB1"/>
          </w:pPr>
          <w:r w:rsidRPr="00934580">
            <w:rPr>
              <w:rStyle w:val="Tekstvantijdelijkeaanduiding"/>
            </w:rPr>
            <w:t>Klik hier als u tekst wilt invoeren.</w:t>
          </w:r>
        </w:p>
      </w:docPartBody>
    </w:docPart>
    <w:docPart>
      <w:docPartPr>
        <w:name w:val="31C288C8BF4C4F10B657DC32BE3B2CEB"/>
        <w:category>
          <w:name w:val="Algemeen"/>
          <w:gallery w:val="placeholder"/>
        </w:category>
        <w:types>
          <w:type w:val="bbPlcHdr"/>
        </w:types>
        <w:behaviors>
          <w:behavior w:val="content"/>
        </w:behaviors>
        <w:guid w:val="{BDBDD5A0-AAB6-47B8-A49C-484E1BAE3DDD}"/>
      </w:docPartPr>
      <w:docPartBody>
        <w:p w:rsidR="00AB799C" w:rsidRDefault="00AB799C" w:rsidP="00AB799C">
          <w:pPr>
            <w:pStyle w:val="31C288C8BF4C4F10B657DC32BE3B2CEB1"/>
          </w:pPr>
          <w:r w:rsidRPr="00934580">
            <w:rPr>
              <w:rStyle w:val="Tekstvantijdelijkeaanduiding"/>
            </w:rPr>
            <w:t>Klik hier als u tekst wilt invoeren.</w:t>
          </w:r>
        </w:p>
      </w:docPartBody>
    </w:docPart>
    <w:docPart>
      <w:docPartPr>
        <w:name w:val="0B93E81DFB384DF780E2256C7EB4BC36"/>
        <w:category>
          <w:name w:val="Algemeen"/>
          <w:gallery w:val="placeholder"/>
        </w:category>
        <w:types>
          <w:type w:val="bbPlcHdr"/>
        </w:types>
        <w:behaviors>
          <w:behavior w:val="content"/>
        </w:behaviors>
        <w:guid w:val="{40AA89A4-DCF7-44A3-828A-A673EC518659}"/>
      </w:docPartPr>
      <w:docPartBody>
        <w:p w:rsidR="00AB799C" w:rsidRDefault="00AB799C" w:rsidP="00AB799C">
          <w:pPr>
            <w:pStyle w:val="0B93E81DFB384DF780E2256C7EB4BC361"/>
          </w:pPr>
          <w:r w:rsidRPr="00934580">
            <w:rPr>
              <w:rStyle w:val="Tekstvantijdelijkeaanduiding"/>
            </w:rPr>
            <w:t>Klik hier als u tekst wilt invoeren.</w:t>
          </w:r>
        </w:p>
      </w:docPartBody>
    </w:docPart>
    <w:docPart>
      <w:docPartPr>
        <w:name w:val="A61B905BD9774F50A12F3E6B0089DF98"/>
        <w:category>
          <w:name w:val="Algemeen"/>
          <w:gallery w:val="placeholder"/>
        </w:category>
        <w:types>
          <w:type w:val="bbPlcHdr"/>
        </w:types>
        <w:behaviors>
          <w:behavior w:val="content"/>
        </w:behaviors>
        <w:guid w:val="{4B6CA5FE-3372-4F09-96D9-E0A35A203DD1}"/>
      </w:docPartPr>
      <w:docPartBody>
        <w:p w:rsidR="00AB799C" w:rsidRDefault="00AB799C" w:rsidP="00AB799C">
          <w:pPr>
            <w:pStyle w:val="A61B905BD9774F50A12F3E6B0089DF981"/>
          </w:pPr>
          <w:r w:rsidRPr="00934580">
            <w:rPr>
              <w:rStyle w:val="Tekstvantijdelijkeaanduiding"/>
            </w:rPr>
            <w:t>Klik hier als u tekst wilt invoeren.</w:t>
          </w:r>
        </w:p>
      </w:docPartBody>
    </w:docPart>
    <w:docPart>
      <w:docPartPr>
        <w:name w:val="07DE7BC76DF44285A09C3CA4B04BD8C5"/>
        <w:category>
          <w:name w:val="Algemeen"/>
          <w:gallery w:val="placeholder"/>
        </w:category>
        <w:types>
          <w:type w:val="bbPlcHdr"/>
        </w:types>
        <w:behaviors>
          <w:behavior w:val="content"/>
        </w:behaviors>
        <w:guid w:val="{6CBED36E-ECD3-4339-ADC3-C1B10ED637FF}"/>
      </w:docPartPr>
      <w:docPartBody>
        <w:p w:rsidR="00AB799C" w:rsidRDefault="00AB799C" w:rsidP="00AB799C">
          <w:pPr>
            <w:pStyle w:val="07DE7BC76DF44285A09C3CA4B04BD8C51"/>
          </w:pPr>
          <w:r w:rsidRPr="00934580">
            <w:rPr>
              <w:rStyle w:val="Tekstvantijdelijkeaanduiding"/>
            </w:rPr>
            <w:t>Klik hier als u tekst wilt invoeren.</w:t>
          </w:r>
        </w:p>
      </w:docPartBody>
    </w:docPart>
    <w:docPart>
      <w:docPartPr>
        <w:name w:val="85E703815DB64769BA476997AA6D525F"/>
        <w:category>
          <w:name w:val="Algemeen"/>
          <w:gallery w:val="placeholder"/>
        </w:category>
        <w:types>
          <w:type w:val="bbPlcHdr"/>
        </w:types>
        <w:behaviors>
          <w:behavior w:val="content"/>
        </w:behaviors>
        <w:guid w:val="{AC17C32D-4653-42C6-B4E8-BC18BE71D8BA}"/>
      </w:docPartPr>
      <w:docPartBody>
        <w:p w:rsidR="00AB799C" w:rsidRDefault="00AB799C" w:rsidP="00AB799C">
          <w:pPr>
            <w:pStyle w:val="85E703815DB64769BA476997AA6D525F1"/>
          </w:pPr>
          <w:r w:rsidRPr="00934580">
            <w:rPr>
              <w:rStyle w:val="Tekstvantijdelijkeaanduiding"/>
            </w:rPr>
            <w:t>Klik hier als u tekst wilt invoeren.</w:t>
          </w:r>
        </w:p>
      </w:docPartBody>
    </w:docPart>
    <w:docPart>
      <w:docPartPr>
        <w:name w:val="F989DFFF84CB4A22B2ACE9BE39677549"/>
        <w:category>
          <w:name w:val="Algemeen"/>
          <w:gallery w:val="placeholder"/>
        </w:category>
        <w:types>
          <w:type w:val="bbPlcHdr"/>
        </w:types>
        <w:behaviors>
          <w:behavior w:val="content"/>
        </w:behaviors>
        <w:guid w:val="{C234B81A-5759-4AF5-AC7C-28CF31DFDA2C}"/>
      </w:docPartPr>
      <w:docPartBody>
        <w:p w:rsidR="00AB799C" w:rsidRDefault="00AB799C" w:rsidP="00AB799C">
          <w:pPr>
            <w:pStyle w:val="F989DFFF84CB4A22B2ACE9BE396775491"/>
          </w:pPr>
          <w:r w:rsidRPr="00934580">
            <w:rPr>
              <w:rStyle w:val="Tekstvantijdelijkeaanduiding"/>
            </w:rPr>
            <w:t>Klik hier als u tekst wilt invoeren.</w:t>
          </w:r>
        </w:p>
      </w:docPartBody>
    </w:docPart>
    <w:docPart>
      <w:docPartPr>
        <w:name w:val="AE21CDB3538E4C09A22D975E95F9229D"/>
        <w:category>
          <w:name w:val="Algemeen"/>
          <w:gallery w:val="placeholder"/>
        </w:category>
        <w:types>
          <w:type w:val="bbPlcHdr"/>
        </w:types>
        <w:behaviors>
          <w:behavior w:val="content"/>
        </w:behaviors>
        <w:guid w:val="{E43FEBBF-72F3-4794-9AD1-2BE11797A956}"/>
      </w:docPartPr>
      <w:docPartBody>
        <w:p w:rsidR="00AB799C" w:rsidRDefault="00AB799C" w:rsidP="00AB799C">
          <w:pPr>
            <w:pStyle w:val="AE21CDB3538E4C09A22D975E95F9229D"/>
          </w:pPr>
          <w:r w:rsidRPr="00934580">
            <w:rPr>
              <w:rStyle w:val="Tekstvantijdelijkeaanduiding"/>
            </w:rPr>
            <w:t>Klik hier als u tekst wilt invoeren.</w:t>
          </w:r>
        </w:p>
      </w:docPartBody>
    </w:docPart>
    <w:docPart>
      <w:docPartPr>
        <w:name w:val="C59D619EFB514F3E829C4FD5AC453F5B"/>
        <w:category>
          <w:name w:val="Algemeen"/>
          <w:gallery w:val="placeholder"/>
        </w:category>
        <w:types>
          <w:type w:val="bbPlcHdr"/>
        </w:types>
        <w:behaviors>
          <w:behavior w:val="content"/>
        </w:behaviors>
        <w:guid w:val="{367B98C8-7313-4885-A7C7-BB890BB67046}"/>
      </w:docPartPr>
      <w:docPartBody>
        <w:p w:rsidR="00AB799C" w:rsidRDefault="00AB799C" w:rsidP="00AB799C">
          <w:pPr>
            <w:pStyle w:val="C59D619EFB514F3E829C4FD5AC453F5B"/>
          </w:pPr>
          <w:r w:rsidRPr="00934580">
            <w:rPr>
              <w:rStyle w:val="Tekstvantijdelijkeaanduiding"/>
            </w:rPr>
            <w:t>Klik hier als u tekst wilt invoeren.</w:t>
          </w:r>
        </w:p>
      </w:docPartBody>
    </w:docPart>
    <w:docPart>
      <w:docPartPr>
        <w:name w:val="B799AE45497F42D9BA3E7C44397978F2"/>
        <w:category>
          <w:name w:val="Algemeen"/>
          <w:gallery w:val="placeholder"/>
        </w:category>
        <w:types>
          <w:type w:val="bbPlcHdr"/>
        </w:types>
        <w:behaviors>
          <w:behavior w:val="content"/>
        </w:behaviors>
        <w:guid w:val="{2B3012DF-8FDE-4F60-9FB3-2EA0B0637364}"/>
      </w:docPartPr>
      <w:docPartBody>
        <w:p w:rsidR="00AB799C" w:rsidRDefault="00AB799C" w:rsidP="00AB799C">
          <w:pPr>
            <w:pStyle w:val="B799AE45497F42D9BA3E7C44397978F2"/>
          </w:pPr>
          <w:r w:rsidRPr="00934580">
            <w:rPr>
              <w:rStyle w:val="Tekstvantijdelijkeaanduiding"/>
            </w:rPr>
            <w:t>Klik hier als u tekst wilt invoeren.</w:t>
          </w:r>
        </w:p>
      </w:docPartBody>
    </w:docPart>
    <w:docPart>
      <w:docPartPr>
        <w:name w:val="FCCB12CB6E7348D88C2EDD9B9092B52D"/>
        <w:category>
          <w:name w:val="Algemeen"/>
          <w:gallery w:val="placeholder"/>
        </w:category>
        <w:types>
          <w:type w:val="bbPlcHdr"/>
        </w:types>
        <w:behaviors>
          <w:behavior w:val="content"/>
        </w:behaviors>
        <w:guid w:val="{409B45E0-C0FA-4C80-818A-BEF0B2DC04A9}"/>
      </w:docPartPr>
      <w:docPartBody>
        <w:p w:rsidR="00AB799C" w:rsidRDefault="00AB799C" w:rsidP="00AB799C">
          <w:pPr>
            <w:pStyle w:val="FCCB12CB6E7348D88C2EDD9B9092B52D"/>
          </w:pPr>
          <w:r w:rsidRPr="00934580">
            <w:rPr>
              <w:rStyle w:val="Tekstvantijdelijkeaanduiding"/>
            </w:rPr>
            <w:t>Klik hier als u tekst wilt invoeren.</w:t>
          </w:r>
        </w:p>
      </w:docPartBody>
    </w:docPart>
    <w:docPart>
      <w:docPartPr>
        <w:name w:val="A81B13C644ED446B8AE926AFBD89E653"/>
        <w:category>
          <w:name w:val="Algemeen"/>
          <w:gallery w:val="placeholder"/>
        </w:category>
        <w:types>
          <w:type w:val="bbPlcHdr"/>
        </w:types>
        <w:behaviors>
          <w:behavior w:val="content"/>
        </w:behaviors>
        <w:guid w:val="{99901787-DEEB-4F0F-8D95-DC4D46F182D1}"/>
      </w:docPartPr>
      <w:docPartBody>
        <w:p w:rsidR="00AB799C" w:rsidRDefault="00AB799C" w:rsidP="00AB799C">
          <w:pPr>
            <w:pStyle w:val="A81B13C644ED446B8AE926AFBD89E653"/>
          </w:pPr>
          <w:r w:rsidRPr="00934580">
            <w:rPr>
              <w:rStyle w:val="Tekstvantijdelijkeaanduiding"/>
            </w:rPr>
            <w:t>Klik hier als u tekst wilt invoeren.</w:t>
          </w:r>
        </w:p>
      </w:docPartBody>
    </w:docPart>
    <w:docPart>
      <w:docPartPr>
        <w:name w:val="3A986F9B9BFB40D58F2179797C851254"/>
        <w:category>
          <w:name w:val="Algemeen"/>
          <w:gallery w:val="placeholder"/>
        </w:category>
        <w:types>
          <w:type w:val="bbPlcHdr"/>
        </w:types>
        <w:behaviors>
          <w:behavior w:val="content"/>
        </w:behaviors>
        <w:guid w:val="{D310E3EF-F71A-4B2B-AEF1-2EFFEE0C2963}"/>
      </w:docPartPr>
      <w:docPartBody>
        <w:p w:rsidR="00AB799C" w:rsidRDefault="00AB799C" w:rsidP="00AB799C">
          <w:pPr>
            <w:pStyle w:val="3A986F9B9BFB40D58F2179797C851254"/>
          </w:pPr>
          <w:r w:rsidRPr="00B07CF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99C"/>
    <w:rsid w:val="00010A81"/>
    <w:rsid w:val="000A701F"/>
    <w:rsid w:val="00296D69"/>
    <w:rsid w:val="00AB799C"/>
    <w:rsid w:val="00C64709"/>
    <w:rsid w:val="00CC2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701F"/>
    <w:rPr>
      <w:color w:val="808080"/>
    </w:rPr>
  </w:style>
  <w:style w:type="paragraph" w:customStyle="1" w:styleId="C9783A39864B47DFB84D8B2C58A782DB1">
    <w:name w:val="C9783A39864B47DFB84D8B2C58A782DB1"/>
    <w:rsid w:val="00AB799C"/>
    <w:pPr>
      <w:spacing w:after="160" w:line="259" w:lineRule="auto"/>
    </w:pPr>
    <w:rPr>
      <w:rFonts w:eastAsiaTheme="minorHAnsi"/>
      <w:lang w:eastAsia="en-US"/>
    </w:rPr>
  </w:style>
  <w:style w:type="paragraph" w:customStyle="1" w:styleId="31C288C8BF4C4F10B657DC32BE3B2CEB1">
    <w:name w:val="31C288C8BF4C4F10B657DC32BE3B2CEB1"/>
    <w:rsid w:val="00AB799C"/>
    <w:pPr>
      <w:spacing w:after="160" w:line="259" w:lineRule="auto"/>
    </w:pPr>
    <w:rPr>
      <w:rFonts w:eastAsiaTheme="minorHAnsi"/>
      <w:lang w:eastAsia="en-US"/>
    </w:rPr>
  </w:style>
  <w:style w:type="paragraph" w:customStyle="1" w:styleId="F989DFFF84CB4A22B2ACE9BE396775491">
    <w:name w:val="F989DFFF84CB4A22B2ACE9BE396775491"/>
    <w:rsid w:val="00AB799C"/>
    <w:pPr>
      <w:spacing w:after="160" w:line="259" w:lineRule="auto"/>
    </w:pPr>
    <w:rPr>
      <w:rFonts w:eastAsiaTheme="minorHAnsi"/>
      <w:lang w:eastAsia="en-US"/>
    </w:rPr>
  </w:style>
  <w:style w:type="paragraph" w:customStyle="1" w:styleId="0B93E81DFB384DF780E2256C7EB4BC361">
    <w:name w:val="0B93E81DFB384DF780E2256C7EB4BC361"/>
    <w:rsid w:val="00AB799C"/>
    <w:pPr>
      <w:spacing w:after="160" w:line="259" w:lineRule="auto"/>
    </w:pPr>
    <w:rPr>
      <w:rFonts w:eastAsiaTheme="minorHAnsi"/>
      <w:lang w:eastAsia="en-US"/>
    </w:rPr>
  </w:style>
  <w:style w:type="paragraph" w:customStyle="1" w:styleId="A61B905BD9774F50A12F3E6B0089DF981">
    <w:name w:val="A61B905BD9774F50A12F3E6B0089DF981"/>
    <w:rsid w:val="00AB799C"/>
    <w:pPr>
      <w:spacing w:after="160" w:line="259" w:lineRule="auto"/>
    </w:pPr>
    <w:rPr>
      <w:rFonts w:eastAsiaTheme="minorHAnsi"/>
      <w:lang w:eastAsia="en-US"/>
    </w:rPr>
  </w:style>
  <w:style w:type="paragraph" w:customStyle="1" w:styleId="07DE7BC76DF44285A09C3CA4B04BD8C51">
    <w:name w:val="07DE7BC76DF44285A09C3CA4B04BD8C51"/>
    <w:rsid w:val="00AB799C"/>
    <w:pPr>
      <w:ind w:left="720"/>
      <w:contextualSpacing/>
    </w:pPr>
    <w:rPr>
      <w:rFonts w:eastAsiaTheme="minorHAnsi"/>
      <w:lang w:eastAsia="en-US"/>
    </w:rPr>
  </w:style>
  <w:style w:type="paragraph" w:customStyle="1" w:styleId="85E703815DB64769BA476997AA6D525F1">
    <w:name w:val="85E703815DB64769BA476997AA6D525F1"/>
    <w:rsid w:val="00AB799C"/>
    <w:pPr>
      <w:spacing w:after="160" w:line="259" w:lineRule="auto"/>
    </w:pPr>
    <w:rPr>
      <w:rFonts w:eastAsiaTheme="minorHAnsi"/>
      <w:lang w:eastAsia="en-US"/>
    </w:rPr>
  </w:style>
  <w:style w:type="paragraph" w:customStyle="1" w:styleId="AE21CDB3538E4C09A22D975E95F9229D">
    <w:name w:val="AE21CDB3538E4C09A22D975E95F9229D"/>
    <w:rsid w:val="00AB799C"/>
  </w:style>
  <w:style w:type="paragraph" w:customStyle="1" w:styleId="C59D619EFB514F3E829C4FD5AC453F5B">
    <w:name w:val="C59D619EFB514F3E829C4FD5AC453F5B"/>
    <w:rsid w:val="00AB799C"/>
  </w:style>
  <w:style w:type="paragraph" w:customStyle="1" w:styleId="B799AE45497F42D9BA3E7C44397978F2">
    <w:name w:val="B799AE45497F42D9BA3E7C44397978F2"/>
    <w:rsid w:val="00AB799C"/>
  </w:style>
  <w:style w:type="paragraph" w:customStyle="1" w:styleId="FCCB12CB6E7348D88C2EDD9B9092B52D">
    <w:name w:val="FCCB12CB6E7348D88C2EDD9B9092B52D"/>
    <w:rsid w:val="00AB799C"/>
  </w:style>
  <w:style w:type="paragraph" w:customStyle="1" w:styleId="A81B13C644ED446B8AE926AFBD89E653">
    <w:name w:val="A81B13C644ED446B8AE926AFBD89E653"/>
    <w:rsid w:val="00AB799C"/>
  </w:style>
  <w:style w:type="paragraph" w:customStyle="1" w:styleId="3A986F9B9BFB40D58F2179797C851254">
    <w:name w:val="3A986F9B9BFB40D58F2179797C851254"/>
    <w:rsid w:val="00AB7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7C1B7B4D02F46ABE74BC6FCC416C5" ma:contentTypeVersion="6" ma:contentTypeDescription="Een nieuw document maken." ma:contentTypeScope="" ma:versionID="7e8af7a74bde711cc3aec1cdf891ec95">
  <xsd:schema xmlns:xsd="http://www.w3.org/2001/XMLSchema" xmlns:xs="http://www.w3.org/2001/XMLSchema" xmlns:p="http://schemas.microsoft.com/office/2006/metadata/properties" xmlns:ns2="b858c215-4548-45fd-8f0d-b731ac286949" xmlns:ns3="17bfda1a-8fee-4e6a-9cbc-548e892f3ace" targetNamespace="http://schemas.microsoft.com/office/2006/metadata/properties" ma:root="true" ma:fieldsID="37302a565e94f50cb77154ca2db3d20b" ns2:_="" ns3:_="">
    <xsd:import namespace="b858c215-4548-45fd-8f0d-b731ac286949"/>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c215-4548-45fd-8f0d-b731ac286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0CE932B-4BF5-4676-AB86-C99F16810CEF}">
  <ds:schemaRefs>
    <ds:schemaRef ds:uri="http://schemas.openxmlformats.org/officeDocument/2006/bibliography"/>
  </ds:schemaRefs>
</ds:datastoreItem>
</file>

<file path=customXml/itemProps2.xml><?xml version="1.0" encoding="utf-8"?>
<ds:datastoreItem xmlns:ds="http://schemas.openxmlformats.org/officeDocument/2006/customXml" ds:itemID="{769F2C3E-CD57-4D2F-AE58-03D7FC5F4D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AD4D9-7717-4FEE-A840-7D4B610062F6}"/>
</file>

<file path=customXml/itemProps4.xml><?xml version="1.0" encoding="utf-8"?>
<ds:datastoreItem xmlns:ds="http://schemas.openxmlformats.org/officeDocument/2006/customXml" ds:itemID="{E5B97BE3-FABF-489E-8584-6CB1EED9EB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Passend Onderwijs</dc:creator>
  <cp:keywords/>
  <cp:lastModifiedBy>Sanne Liebregts</cp:lastModifiedBy>
  <cp:revision>7</cp:revision>
  <cp:lastPrinted>2018-09-27T21:29:00Z</cp:lastPrinted>
  <dcterms:created xsi:type="dcterms:W3CDTF">2022-12-09T12:04:00Z</dcterms:created>
  <dcterms:modified xsi:type="dcterms:W3CDTF">2022-12-13T15:31:25Z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0x0101001FA7C1B7B4D02F46ABE74BC6FCC416C5</vt:lpwstr>
  </property>
  <property fmtid="{D5CDD505-2E9C-101B-9397-08002B2CF9AE}" pid="3" name="Order">
    <vt:r8>12200</vt:r8>
  </property>
</Properties>
</file>