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F4" w:rsidRPr="003254BA" w:rsidRDefault="00CA3DF4" w:rsidP="00CA3DF4">
      <w:pPr>
        <w:tabs>
          <w:tab w:val="left" w:pos="0"/>
        </w:tabs>
        <w:jc w:val="both"/>
        <w:rPr>
          <w:rFonts w:ascii="Arial" w:hAnsi="Arial" w:cs="Arial"/>
          <w:b/>
        </w:rPr>
      </w:pPr>
      <w:r>
        <w:rPr>
          <w:rFonts w:ascii="Arial" w:hAnsi="Arial" w:cs="Arial"/>
          <w:b/>
        </w:rPr>
        <w:t>Bijlage 5</w:t>
      </w:r>
      <w:r>
        <w:rPr>
          <w:rFonts w:ascii="Arial" w:hAnsi="Arial" w:cs="Arial"/>
          <w:b/>
        </w:rPr>
        <w:tab/>
      </w:r>
      <w:r w:rsidRPr="003254BA">
        <w:rPr>
          <w:rFonts w:ascii="Arial" w:hAnsi="Arial" w:cs="Arial"/>
          <w:b/>
        </w:rPr>
        <w:t>Klachtenregeling</w:t>
      </w:r>
    </w:p>
    <w:p w:rsidR="00CA3DF4" w:rsidRPr="00A85235" w:rsidRDefault="00CA3DF4" w:rsidP="00CA3DF4">
      <w:pPr>
        <w:tabs>
          <w:tab w:val="left" w:pos="0"/>
        </w:tabs>
        <w:jc w:val="both"/>
        <w:rPr>
          <w:rFonts w:ascii="Arial" w:hAnsi="Arial" w:cs="Arial"/>
          <w:sz w:val="14"/>
          <w:szCs w:val="16"/>
        </w:rPr>
      </w:pPr>
    </w:p>
    <w:p w:rsidR="00CA3DF4" w:rsidRPr="00B15E1E" w:rsidRDefault="00CA3DF4" w:rsidP="00CA3DF4">
      <w:pPr>
        <w:tabs>
          <w:tab w:val="left" w:pos="0"/>
        </w:tabs>
        <w:rPr>
          <w:rFonts w:ascii="Arial" w:hAnsi="Arial" w:cs="Arial"/>
        </w:rPr>
      </w:pPr>
      <w:r w:rsidRPr="00D0704A">
        <w:rPr>
          <w:rFonts w:ascii="Arial" w:hAnsi="Arial" w:cs="Arial"/>
        </w:rPr>
        <w:t>Als u een probleem, kritische opmerking of klacht heeft over zaken die de school betreff</w:t>
      </w:r>
      <w:r>
        <w:rPr>
          <w:rFonts w:ascii="Arial" w:hAnsi="Arial" w:cs="Arial"/>
        </w:rPr>
        <w:t>en, vragen wij u vriendelijk deze op school</w:t>
      </w:r>
      <w:r w:rsidRPr="00D0704A">
        <w:rPr>
          <w:rFonts w:ascii="Arial" w:hAnsi="Arial" w:cs="Arial"/>
        </w:rPr>
        <w:t xml:space="preserve"> kenbaar te maken. </w:t>
      </w:r>
      <w:r>
        <w:rPr>
          <w:rFonts w:ascii="Arial" w:hAnsi="Arial" w:cs="Arial"/>
        </w:rPr>
        <w:t>In onderling overleg met de persoon in kwestie en/of de directeur van de school kunnen we samen de zaken die u aankaart oplossen. In enkele gevallen lukt het niet om samen tot een oplossing te komen</w:t>
      </w:r>
      <w:r w:rsidRPr="00D0704A">
        <w:rPr>
          <w:rFonts w:ascii="Arial" w:hAnsi="Arial" w:cs="Arial"/>
        </w:rPr>
        <w:t xml:space="preserve">. </w:t>
      </w:r>
      <w:r>
        <w:rPr>
          <w:rFonts w:ascii="Arial" w:hAnsi="Arial" w:cs="Arial"/>
        </w:rPr>
        <w:t>In dat geval kunt u</w:t>
      </w:r>
      <w:r w:rsidRPr="00D0704A">
        <w:rPr>
          <w:rFonts w:ascii="Arial" w:hAnsi="Arial" w:cs="Arial"/>
        </w:rPr>
        <w:t xml:space="preserve"> gebruik maken van de klachtenregeling van SALTO</w:t>
      </w:r>
      <w:r>
        <w:rPr>
          <w:rFonts w:ascii="Arial" w:hAnsi="Arial" w:cs="Arial"/>
        </w:rPr>
        <w:t xml:space="preserve"> of van de regeling ‘Omgaan met het vermoeden van een misstand’. Beide regelingen kunt u vinden op de website van SALTO (</w:t>
      </w:r>
      <w:hyperlink r:id="rId7" w:history="1">
        <w:r w:rsidRPr="00F27D41">
          <w:rPr>
            <w:rStyle w:val="Hyperlink"/>
            <w:rFonts w:ascii="Arial" w:hAnsi="Arial" w:cs="Arial"/>
          </w:rPr>
          <w:t>https://www.salto-eindhoven.nl/nl/ouders/regelingen</w:t>
        </w:r>
      </w:hyperlink>
      <w:r>
        <w:rPr>
          <w:rFonts w:ascii="Arial" w:hAnsi="Arial" w:cs="Arial"/>
        </w:rPr>
        <w:t>).</w:t>
      </w:r>
    </w:p>
    <w:p w:rsidR="00CA3DF4" w:rsidRPr="00A85235" w:rsidRDefault="00CA3DF4" w:rsidP="00CA3DF4">
      <w:pPr>
        <w:tabs>
          <w:tab w:val="left" w:pos="0"/>
        </w:tabs>
        <w:jc w:val="both"/>
        <w:rPr>
          <w:rFonts w:ascii="Arial" w:hAnsi="Arial" w:cs="Arial"/>
          <w:sz w:val="14"/>
          <w:szCs w:val="16"/>
        </w:rPr>
      </w:pPr>
    </w:p>
    <w:p w:rsidR="00CA3DF4" w:rsidRDefault="00CA3DF4" w:rsidP="00CA3DF4">
      <w:pPr>
        <w:tabs>
          <w:tab w:val="left" w:pos="0"/>
        </w:tabs>
        <w:rPr>
          <w:rFonts w:ascii="Arial" w:hAnsi="Arial" w:cs="Arial"/>
        </w:rPr>
      </w:pPr>
      <w:r w:rsidRPr="00D0704A">
        <w:rPr>
          <w:rFonts w:ascii="Arial" w:hAnsi="Arial" w:cs="Arial"/>
        </w:rPr>
        <w:t>Hieronder staat e</w:t>
      </w:r>
      <w:r>
        <w:rPr>
          <w:rFonts w:ascii="Arial" w:hAnsi="Arial" w:cs="Arial"/>
        </w:rPr>
        <w:t>e</w:t>
      </w:r>
      <w:r w:rsidRPr="00D0704A">
        <w:rPr>
          <w:rFonts w:ascii="Arial" w:hAnsi="Arial" w:cs="Arial"/>
        </w:rPr>
        <w:t>n schematische weergave van d</w:t>
      </w:r>
      <w:r>
        <w:rPr>
          <w:rFonts w:ascii="Arial" w:hAnsi="Arial" w:cs="Arial"/>
        </w:rPr>
        <w:t>e klachtenregeling van SALTO.</w:t>
      </w:r>
      <w:r w:rsidRPr="002E0359">
        <w:rPr>
          <w:rFonts w:ascii="Arial" w:hAnsi="Arial" w:cs="Arial"/>
        </w:rPr>
        <w:t xml:space="preserve"> </w:t>
      </w:r>
      <w:r>
        <w:rPr>
          <w:rFonts w:ascii="Arial" w:hAnsi="Arial" w:cs="Arial"/>
        </w:rPr>
        <w:t>Als u vragen hebt over deze regelingen of als u advies wenst over stappen die u kunt zetten in het kader van uw klacht of uw vermoeden, dan kunt u zich wenden tot de schoolcontactpersoon.</w:t>
      </w:r>
    </w:p>
    <w:p w:rsidR="00CA3DF4" w:rsidRPr="007D7E87" w:rsidRDefault="00CA3DF4" w:rsidP="00CA3DF4">
      <w:pPr>
        <w:tabs>
          <w:tab w:val="left" w:pos="0"/>
        </w:tabs>
        <w:jc w:val="both"/>
        <w:rPr>
          <w:rFonts w:ascii="Arial" w:hAnsi="Arial" w:cs="Arial"/>
          <w:sz w:val="16"/>
          <w:szCs w:val="16"/>
        </w:rPr>
      </w:pPr>
    </w:p>
    <w:p w:rsidR="00CA3DF4" w:rsidRPr="005545A8" w:rsidRDefault="00CA3DF4" w:rsidP="00CA3DF4">
      <w:pPr>
        <w:tabs>
          <w:tab w:val="left" w:pos="0"/>
        </w:tabs>
        <w:jc w:val="center"/>
        <w:rPr>
          <w:rFonts w:ascii="Arial" w:hAnsi="Arial" w:cs="Arial"/>
          <w:b/>
        </w:rPr>
      </w:pPr>
      <w:r w:rsidRPr="005545A8">
        <w:rPr>
          <w:rFonts w:ascii="Arial" w:hAnsi="Arial" w:cs="Arial"/>
          <w:b/>
        </w:rPr>
        <w:t>Aard van de klacht</w:t>
      </w:r>
    </w:p>
    <w:p w:rsidR="00CA3DF4" w:rsidRPr="004F4F32" w:rsidRDefault="00CA3DF4" w:rsidP="00CA3DF4">
      <w:pPr>
        <w:tabs>
          <w:tab w:val="left" w:pos="0"/>
        </w:tabs>
        <w:jc w:val="center"/>
        <w:rPr>
          <w:rFonts w:ascii="Arial" w:hAnsi="Arial" w:cs="Arial"/>
          <w:b/>
          <w:sz w:val="16"/>
          <w:szCs w:val="16"/>
        </w:rPr>
      </w:pPr>
      <w:r>
        <w:rPr>
          <w:rFonts w:ascii="Arial" w:hAnsi="Arial" w:cs="Arial"/>
          <w:b/>
          <w:noProof/>
          <w:szCs w:val="22"/>
        </w:rPr>
        <w:drawing>
          <wp:inline distT="0" distB="0" distL="0" distR="0" wp14:anchorId="1A32C272" wp14:editId="285A48D0">
            <wp:extent cx="4857750" cy="352425"/>
            <wp:effectExtent l="1905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4857750" cy="352425"/>
                    </a:xfrm>
                    <a:prstGeom prst="rect">
                      <a:avLst/>
                    </a:prstGeom>
                    <a:noFill/>
                    <a:ln w="9525">
                      <a:noFill/>
                      <a:miter lim="800000"/>
                      <a:headEnd/>
                      <a:tailEnd/>
                    </a:ln>
                  </pic:spPr>
                </pic:pic>
              </a:graphicData>
            </a:graphic>
          </wp:inline>
        </w:drawing>
      </w:r>
    </w:p>
    <w:p w:rsidR="00CA3DF4" w:rsidRDefault="00CA3DF4" w:rsidP="00CA3DF4">
      <w:pPr>
        <w:tabs>
          <w:tab w:val="left" w:pos="0"/>
        </w:tabs>
        <w:ind w:left="2205" w:hanging="2205"/>
        <w:rPr>
          <w:rFonts w:ascii="Arial" w:hAnsi="Arial" w:cs="Arial"/>
          <w:b/>
          <w:sz w:val="16"/>
          <w:szCs w:val="16"/>
        </w:rPr>
      </w:pPr>
      <w:r w:rsidRPr="005545A8">
        <w:rPr>
          <w:rFonts w:ascii="Arial" w:hAnsi="Arial" w:cs="Arial"/>
          <w:b/>
          <w:sz w:val="16"/>
          <w:szCs w:val="16"/>
        </w:rPr>
        <w:t>Onderwijsinhoudelijk</w:t>
      </w:r>
      <w:r w:rsidRPr="005545A8">
        <w:rPr>
          <w:rFonts w:ascii="Arial" w:hAnsi="Arial" w:cs="Arial"/>
          <w:b/>
          <w:sz w:val="16"/>
          <w:szCs w:val="16"/>
        </w:rPr>
        <w:tab/>
        <w:t>Schoolorganisatie</w:t>
      </w:r>
      <w:r>
        <w:rPr>
          <w:rFonts w:ascii="Arial" w:hAnsi="Arial" w:cs="Arial"/>
          <w:b/>
          <w:sz w:val="16"/>
          <w:szCs w:val="16"/>
        </w:rPr>
        <w:t xml:space="preserve">         Rechtspositioneel </w:t>
      </w:r>
      <w:r>
        <w:rPr>
          <w:rFonts w:ascii="Arial" w:hAnsi="Arial" w:cs="Arial"/>
          <w:b/>
          <w:sz w:val="16"/>
          <w:szCs w:val="16"/>
        </w:rPr>
        <w:tab/>
      </w:r>
      <w:r w:rsidRPr="005545A8">
        <w:rPr>
          <w:rFonts w:ascii="Arial" w:hAnsi="Arial" w:cs="Arial"/>
          <w:b/>
          <w:sz w:val="16"/>
          <w:szCs w:val="16"/>
        </w:rPr>
        <w:t>Ongewenst gedrag</w:t>
      </w:r>
      <w:r>
        <w:rPr>
          <w:rFonts w:ascii="Arial" w:hAnsi="Arial" w:cs="Arial"/>
          <w:b/>
          <w:sz w:val="16"/>
          <w:szCs w:val="16"/>
        </w:rPr>
        <w:t xml:space="preserve">          Misstand</w:t>
      </w:r>
    </w:p>
    <w:p w:rsidR="00CA3DF4" w:rsidRPr="005545A8" w:rsidRDefault="00CA3DF4" w:rsidP="00CA3DF4">
      <w:pPr>
        <w:tabs>
          <w:tab w:val="left" w:pos="0"/>
        </w:tabs>
        <w:rPr>
          <w:rFonts w:ascii="Arial" w:hAnsi="Arial" w:cs="Arial"/>
          <w:sz w:val="16"/>
          <w:szCs w:val="16"/>
        </w:rPr>
      </w:pPr>
      <w:r w:rsidRPr="005545A8">
        <w:rPr>
          <w:rFonts w:ascii="Arial" w:hAnsi="Arial" w:cs="Arial"/>
          <w:sz w:val="16"/>
          <w:szCs w:val="16"/>
        </w:rPr>
        <w:t>Bijvoorbeeld:</w:t>
      </w:r>
      <w:r w:rsidRPr="005545A8">
        <w:rPr>
          <w:rFonts w:ascii="Arial" w:hAnsi="Arial" w:cs="Arial"/>
          <w:sz w:val="16"/>
          <w:szCs w:val="16"/>
        </w:rPr>
        <w:tab/>
      </w:r>
      <w:r w:rsidRPr="005545A8">
        <w:rPr>
          <w:rFonts w:ascii="Arial" w:hAnsi="Arial" w:cs="Arial"/>
          <w:sz w:val="16"/>
          <w:szCs w:val="16"/>
        </w:rPr>
        <w:tab/>
      </w:r>
      <w:r>
        <w:rPr>
          <w:rFonts w:ascii="Arial" w:hAnsi="Arial" w:cs="Arial"/>
          <w:sz w:val="16"/>
          <w:szCs w:val="16"/>
        </w:rPr>
        <w:t xml:space="preserve">  </w:t>
      </w:r>
      <w:r w:rsidRPr="005545A8">
        <w:rPr>
          <w:rFonts w:ascii="Arial" w:hAnsi="Arial" w:cs="Arial"/>
          <w:sz w:val="16"/>
          <w:szCs w:val="16"/>
        </w:rPr>
        <w:t>Bijvoorbeeld:</w:t>
      </w:r>
      <w:r w:rsidRPr="005545A8">
        <w:rPr>
          <w:rFonts w:ascii="Arial" w:hAnsi="Arial" w:cs="Arial"/>
          <w:sz w:val="16"/>
          <w:szCs w:val="16"/>
        </w:rPr>
        <w:tab/>
      </w:r>
      <w:r w:rsidRPr="00801A52">
        <w:rPr>
          <w:rFonts w:ascii="Arial" w:hAnsi="Arial" w:cs="Arial"/>
          <w:b/>
          <w:sz w:val="16"/>
          <w:szCs w:val="16"/>
        </w:rPr>
        <w:t xml:space="preserve">         </w:t>
      </w:r>
      <w:r>
        <w:rPr>
          <w:rFonts w:ascii="Arial" w:hAnsi="Arial" w:cs="Arial"/>
          <w:b/>
          <w:sz w:val="16"/>
          <w:szCs w:val="16"/>
        </w:rPr>
        <w:t xml:space="preserve"> </w:t>
      </w:r>
      <w:r w:rsidRPr="00801A52">
        <w:rPr>
          <w:rFonts w:ascii="Arial" w:hAnsi="Arial" w:cs="Arial"/>
          <w:b/>
          <w:sz w:val="16"/>
          <w:szCs w:val="16"/>
        </w:rPr>
        <w:t>Besluit</w:t>
      </w:r>
      <w:r w:rsidRPr="005545A8">
        <w:rPr>
          <w:rFonts w:ascii="Arial" w:hAnsi="Arial" w:cs="Arial"/>
          <w:sz w:val="16"/>
          <w:szCs w:val="16"/>
        </w:rPr>
        <w:tab/>
      </w:r>
      <w:r>
        <w:rPr>
          <w:rFonts w:ascii="Arial" w:hAnsi="Arial" w:cs="Arial"/>
          <w:sz w:val="16"/>
          <w:szCs w:val="16"/>
        </w:rPr>
        <w:t xml:space="preserve">  </w:t>
      </w:r>
      <w:r>
        <w:rPr>
          <w:rFonts w:ascii="Arial" w:hAnsi="Arial" w:cs="Arial"/>
          <w:sz w:val="16"/>
          <w:szCs w:val="16"/>
        </w:rPr>
        <w:tab/>
      </w:r>
      <w:r w:rsidRPr="005545A8">
        <w:rPr>
          <w:rFonts w:ascii="Arial" w:hAnsi="Arial" w:cs="Arial"/>
          <w:sz w:val="16"/>
          <w:szCs w:val="16"/>
        </w:rPr>
        <w:t>Bijvoorbeeld:</w:t>
      </w:r>
      <w:r>
        <w:rPr>
          <w:rFonts w:ascii="Arial" w:hAnsi="Arial" w:cs="Arial"/>
          <w:sz w:val="16"/>
          <w:szCs w:val="16"/>
        </w:rPr>
        <w:tab/>
        <w:t xml:space="preserve">          Bijvoorbeeld:</w:t>
      </w:r>
    </w:p>
    <w:p w:rsidR="00CA3DF4" w:rsidRPr="005545A8" w:rsidRDefault="00CA3DF4" w:rsidP="00CA3DF4">
      <w:pPr>
        <w:tabs>
          <w:tab w:val="left" w:pos="0"/>
        </w:tabs>
        <w:rPr>
          <w:rFonts w:ascii="Arial" w:hAnsi="Arial" w:cs="Arial"/>
          <w:sz w:val="16"/>
          <w:szCs w:val="16"/>
        </w:rPr>
      </w:pPr>
      <w:r>
        <w:rPr>
          <w:rFonts w:ascii="Arial" w:hAnsi="Arial" w:cs="Arial"/>
          <w:sz w:val="16"/>
          <w:szCs w:val="16"/>
        </w:rPr>
        <w:t xml:space="preserve"> - methodes</w:t>
      </w:r>
      <w:r>
        <w:rPr>
          <w:rFonts w:ascii="Arial" w:hAnsi="Arial" w:cs="Arial"/>
          <w:sz w:val="16"/>
          <w:szCs w:val="16"/>
        </w:rPr>
        <w:tab/>
      </w:r>
      <w:r>
        <w:rPr>
          <w:rFonts w:ascii="Arial" w:hAnsi="Arial" w:cs="Arial"/>
          <w:sz w:val="16"/>
          <w:szCs w:val="16"/>
        </w:rPr>
        <w:tab/>
        <w:t>- vakanties/ v</w:t>
      </w:r>
      <w:r w:rsidRPr="005545A8">
        <w:rPr>
          <w:rFonts w:ascii="Arial" w:hAnsi="Arial" w:cs="Arial"/>
          <w:sz w:val="16"/>
          <w:szCs w:val="16"/>
        </w:rPr>
        <w:t>e</w:t>
      </w:r>
      <w:r>
        <w:rPr>
          <w:rFonts w:ascii="Arial" w:hAnsi="Arial" w:cs="Arial"/>
          <w:sz w:val="16"/>
          <w:szCs w:val="16"/>
        </w:rPr>
        <w:t>rlof</w:t>
      </w:r>
      <w:r w:rsidRPr="005545A8">
        <w:rPr>
          <w:rFonts w:ascii="Arial" w:hAnsi="Arial" w:cs="Arial"/>
          <w:sz w:val="16"/>
          <w:szCs w:val="16"/>
        </w:rPr>
        <w:t xml:space="preserve"> </w:t>
      </w:r>
      <w:r>
        <w:rPr>
          <w:rFonts w:ascii="Arial" w:hAnsi="Arial" w:cs="Arial"/>
          <w:sz w:val="16"/>
          <w:szCs w:val="16"/>
        </w:rPr>
        <w:tab/>
        <w:t xml:space="preserve">          Bijvoorbeeld:</w:t>
      </w:r>
      <w:r>
        <w:rPr>
          <w:rFonts w:ascii="Arial" w:hAnsi="Arial" w:cs="Arial"/>
          <w:sz w:val="16"/>
          <w:szCs w:val="16"/>
        </w:rPr>
        <w:tab/>
      </w:r>
      <w:r w:rsidRPr="005545A8">
        <w:rPr>
          <w:rFonts w:ascii="Arial" w:hAnsi="Arial" w:cs="Arial"/>
          <w:sz w:val="16"/>
          <w:szCs w:val="16"/>
        </w:rPr>
        <w:tab/>
        <w:t>- pesten</w:t>
      </w:r>
      <w:r>
        <w:rPr>
          <w:rFonts w:ascii="Arial" w:hAnsi="Arial" w:cs="Arial"/>
          <w:sz w:val="16"/>
          <w:szCs w:val="16"/>
        </w:rPr>
        <w:tab/>
      </w:r>
      <w:r>
        <w:rPr>
          <w:rFonts w:ascii="Arial" w:hAnsi="Arial" w:cs="Arial"/>
          <w:sz w:val="16"/>
          <w:szCs w:val="16"/>
        </w:rPr>
        <w:tab/>
        <w:t xml:space="preserve">           - strafbaar feit</w:t>
      </w:r>
    </w:p>
    <w:p w:rsidR="00CA3DF4" w:rsidRPr="005545A8" w:rsidRDefault="00CA3DF4" w:rsidP="00CA3DF4">
      <w:pPr>
        <w:tabs>
          <w:tab w:val="left" w:pos="0"/>
        </w:tabs>
        <w:rPr>
          <w:rFonts w:ascii="Arial" w:hAnsi="Arial" w:cs="Arial"/>
          <w:sz w:val="16"/>
          <w:szCs w:val="16"/>
        </w:rPr>
      </w:pPr>
      <w:r w:rsidRPr="005545A8">
        <w:rPr>
          <w:rFonts w:ascii="Arial" w:hAnsi="Arial" w:cs="Arial"/>
          <w:sz w:val="16"/>
          <w:szCs w:val="16"/>
        </w:rPr>
        <w:t xml:space="preserve"> - werkwijze in de klas</w:t>
      </w:r>
      <w:r w:rsidRPr="005545A8">
        <w:rPr>
          <w:rFonts w:ascii="Arial" w:hAnsi="Arial" w:cs="Arial"/>
          <w:sz w:val="16"/>
          <w:szCs w:val="16"/>
        </w:rPr>
        <w:tab/>
      </w:r>
      <w:r>
        <w:rPr>
          <w:rFonts w:ascii="Arial" w:hAnsi="Arial" w:cs="Arial"/>
          <w:sz w:val="16"/>
          <w:szCs w:val="16"/>
        </w:rPr>
        <w:t>- ouderbijdrage</w:t>
      </w:r>
      <w:r>
        <w:rPr>
          <w:rFonts w:ascii="Arial" w:hAnsi="Arial" w:cs="Arial"/>
          <w:sz w:val="16"/>
          <w:szCs w:val="16"/>
        </w:rPr>
        <w:tab/>
        <w:t xml:space="preserve">         - opzegging contract</w:t>
      </w:r>
      <w:r>
        <w:rPr>
          <w:rFonts w:ascii="Arial" w:hAnsi="Arial" w:cs="Arial"/>
          <w:sz w:val="16"/>
          <w:szCs w:val="16"/>
        </w:rPr>
        <w:tab/>
      </w:r>
      <w:r w:rsidRPr="005545A8">
        <w:rPr>
          <w:rFonts w:ascii="Arial" w:hAnsi="Arial" w:cs="Arial"/>
          <w:sz w:val="16"/>
          <w:szCs w:val="16"/>
        </w:rPr>
        <w:t>- discriminatie</w:t>
      </w:r>
      <w:r>
        <w:rPr>
          <w:rFonts w:ascii="Arial" w:hAnsi="Arial" w:cs="Arial"/>
          <w:sz w:val="16"/>
          <w:szCs w:val="16"/>
        </w:rPr>
        <w:t>,</w:t>
      </w:r>
      <w:r w:rsidRPr="005545A8">
        <w:rPr>
          <w:rFonts w:ascii="Arial" w:hAnsi="Arial" w:cs="Arial"/>
          <w:sz w:val="16"/>
          <w:szCs w:val="16"/>
        </w:rPr>
        <w:t xml:space="preserve"> racisme</w:t>
      </w:r>
      <w:r>
        <w:rPr>
          <w:rFonts w:ascii="Arial" w:hAnsi="Arial" w:cs="Arial"/>
          <w:sz w:val="16"/>
          <w:szCs w:val="16"/>
        </w:rPr>
        <w:t xml:space="preserve">      - grove schending</w:t>
      </w:r>
    </w:p>
    <w:p w:rsidR="00CA3DF4" w:rsidRPr="005545A8" w:rsidRDefault="00CA3DF4" w:rsidP="00CA3DF4">
      <w:pPr>
        <w:tabs>
          <w:tab w:val="left" w:pos="0"/>
        </w:tabs>
        <w:rPr>
          <w:rFonts w:ascii="Arial" w:hAnsi="Arial" w:cs="Arial"/>
          <w:sz w:val="16"/>
          <w:szCs w:val="16"/>
        </w:rPr>
      </w:pPr>
      <w:r w:rsidRPr="005545A8">
        <w:rPr>
          <w:rFonts w:ascii="Arial" w:hAnsi="Arial" w:cs="Arial"/>
          <w:sz w:val="16"/>
          <w:szCs w:val="16"/>
        </w:rPr>
        <w:t xml:space="preserve"> - overgaan/ doubleren</w:t>
      </w:r>
      <w:r w:rsidRPr="005545A8">
        <w:rPr>
          <w:rFonts w:ascii="Arial" w:hAnsi="Arial" w:cs="Arial"/>
          <w:sz w:val="16"/>
          <w:szCs w:val="16"/>
        </w:rPr>
        <w:tab/>
        <w:t>- schoolgebouw</w:t>
      </w:r>
      <w:r w:rsidRPr="005545A8">
        <w:rPr>
          <w:rFonts w:ascii="Arial" w:hAnsi="Arial" w:cs="Arial"/>
          <w:sz w:val="16"/>
          <w:szCs w:val="16"/>
        </w:rPr>
        <w:tab/>
      </w:r>
      <w:r>
        <w:rPr>
          <w:rFonts w:ascii="Arial" w:hAnsi="Arial" w:cs="Arial"/>
          <w:sz w:val="16"/>
          <w:szCs w:val="16"/>
        </w:rPr>
        <w:t xml:space="preserve">         - disciplinaire maatregel</w:t>
      </w:r>
      <w:r>
        <w:rPr>
          <w:rFonts w:ascii="Arial" w:hAnsi="Arial" w:cs="Arial"/>
          <w:sz w:val="16"/>
          <w:szCs w:val="16"/>
        </w:rPr>
        <w:tab/>
        <w:t>- agressie,</w:t>
      </w:r>
      <w:r w:rsidRPr="005545A8">
        <w:rPr>
          <w:rFonts w:ascii="Arial" w:hAnsi="Arial" w:cs="Arial"/>
          <w:sz w:val="16"/>
          <w:szCs w:val="16"/>
        </w:rPr>
        <w:t xml:space="preserve"> geweld</w:t>
      </w:r>
      <w:r>
        <w:rPr>
          <w:rFonts w:ascii="Arial" w:hAnsi="Arial" w:cs="Arial"/>
          <w:sz w:val="16"/>
          <w:szCs w:val="16"/>
        </w:rPr>
        <w:t xml:space="preserve">  </w:t>
      </w:r>
      <w:r>
        <w:rPr>
          <w:rFonts w:ascii="Arial" w:hAnsi="Arial" w:cs="Arial"/>
          <w:sz w:val="16"/>
          <w:szCs w:val="16"/>
        </w:rPr>
        <w:tab/>
        <w:t xml:space="preserve">             beleidsregels</w:t>
      </w:r>
    </w:p>
    <w:p w:rsidR="00CA3DF4" w:rsidRPr="005545A8" w:rsidRDefault="00CA3DF4" w:rsidP="00CA3DF4">
      <w:pPr>
        <w:tabs>
          <w:tab w:val="left" w:pos="0"/>
        </w:tabs>
        <w:rPr>
          <w:rFonts w:ascii="Arial" w:hAnsi="Arial" w:cs="Arial"/>
          <w:sz w:val="16"/>
          <w:szCs w:val="16"/>
        </w:rPr>
      </w:pPr>
      <w:r w:rsidRPr="005545A8">
        <w:rPr>
          <w:rFonts w:ascii="Arial" w:hAnsi="Arial" w:cs="Arial"/>
          <w:sz w:val="16"/>
          <w:szCs w:val="16"/>
        </w:rPr>
        <w:tab/>
      </w:r>
      <w:r w:rsidRPr="005545A8">
        <w:rPr>
          <w:rFonts w:ascii="Arial" w:hAnsi="Arial" w:cs="Arial"/>
          <w:sz w:val="16"/>
          <w:szCs w:val="16"/>
        </w:rPr>
        <w:tab/>
      </w:r>
      <w:r w:rsidRPr="005545A8">
        <w:rPr>
          <w:rFonts w:ascii="Arial" w:hAnsi="Arial" w:cs="Arial"/>
          <w:sz w:val="16"/>
          <w:szCs w:val="16"/>
        </w:rPr>
        <w:tab/>
      </w:r>
      <w:r w:rsidRPr="005545A8">
        <w:rPr>
          <w:rFonts w:ascii="Arial" w:hAnsi="Arial" w:cs="Arial"/>
          <w:sz w:val="16"/>
          <w:szCs w:val="16"/>
        </w:rPr>
        <w:tab/>
      </w:r>
      <w:r w:rsidRPr="005545A8">
        <w:rPr>
          <w:rFonts w:ascii="Arial" w:hAnsi="Arial" w:cs="Arial"/>
          <w:sz w:val="16"/>
          <w:szCs w:val="16"/>
        </w:rPr>
        <w:tab/>
      </w:r>
      <w:r w:rsidRPr="005545A8">
        <w:rPr>
          <w:rFonts w:ascii="Arial" w:hAnsi="Arial" w:cs="Arial"/>
          <w:sz w:val="16"/>
          <w:szCs w:val="16"/>
        </w:rPr>
        <w:tab/>
      </w:r>
      <w:r w:rsidRPr="005545A8">
        <w:rPr>
          <w:rFonts w:ascii="Arial" w:hAnsi="Arial" w:cs="Arial"/>
          <w:sz w:val="16"/>
          <w:szCs w:val="16"/>
        </w:rPr>
        <w:tab/>
      </w:r>
      <w:r w:rsidRPr="005545A8">
        <w:rPr>
          <w:rFonts w:ascii="Arial" w:hAnsi="Arial" w:cs="Arial"/>
          <w:sz w:val="16"/>
          <w:szCs w:val="16"/>
        </w:rPr>
        <w:tab/>
        <w:t>- seksuele intimidatie</w:t>
      </w:r>
      <w:r>
        <w:rPr>
          <w:rFonts w:ascii="Arial" w:hAnsi="Arial" w:cs="Arial"/>
          <w:sz w:val="16"/>
          <w:szCs w:val="16"/>
        </w:rPr>
        <w:t xml:space="preserve">         - dreigend gevaar</w:t>
      </w:r>
    </w:p>
    <w:p w:rsidR="00CA3DF4" w:rsidRDefault="00CA3DF4" w:rsidP="00CA3DF4">
      <w:pPr>
        <w:tabs>
          <w:tab w:val="left" w:pos="0"/>
        </w:tabs>
        <w:jc w:val="center"/>
        <w:rPr>
          <w:rFonts w:ascii="Arial" w:hAnsi="Arial" w:cs="Arial"/>
          <w:b/>
          <w:sz w:val="28"/>
          <w:szCs w:val="28"/>
        </w:rPr>
      </w:pPr>
      <w:r>
        <w:rPr>
          <w:rFonts w:ascii="Arial" w:hAnsi="Arial" w:cs="Arial"/>
          <w:b/>
          <w:noProof/>
          <w:szCs w:val="22"/>
        </w:rPr>
        <w:drawing>
          <wp:inline distT="0" distB="0" distL="0" distR="0" wp14:anchorId="2AA80C49" wp14:editId="0BEC1341">
            <wp:extent cx="4829175" cy="247650"/>
            <wp:effectExtent l="19050" t="0" r="9525"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4829175" cy="247650"/>
                    </a:xfrm>
                    <a:prstGeom prst="rect">
                      <a:avLst/>
                    </a:prstGeom>
                    <a:noFill/>
                    <a:ln w="9525">
                      <a:noFill/>
                      <a:miter lim="800000"/>
                      <a:headEnd/>
                      <a:tailEnd/>
                    </a:ln>
                  </pic:spPr>
                </pic:pic>
              </a:graphicData>
            </a:graphic>
          </wp:inline>
        </w:drawing>
      </w:r>
    </w:p>
    <w:p w:rsidR="00CA3DF4" w:rsidRPr="005545A8" w:rsidRDefault="00CA3DF4" w:rsidP="00CA3DF4">
      <w:pPr>
        <w:tabs>
          <w:tab w:val="left" w:pos="0"/>
        </w:tabs>
        <w:ind w:left="360"/>
        <w:jc w:val="center"/>
        <w:rPr>
          <w:rFonts w:ascii="Arial" w:hAnsi="Arial" w:cs="Arial"/>
          <w:b/>
        </w:rPr>
      </w:pPr>
      <w:r>
        <w:rPr>
          <w:rFonts w:ascii="Arial" w:hAnsi="Arial" w:cs="Arial"/>
          <w:b/>
        </w:rPr>
        <w:t>Stap 1 Oplossen op s</w:t>
      </w:r>
      <w:r w:rsidRPr="005545A8">
        <w:rPr>
          <w:rFonts w:ascii="Arial" w:hAnsi="Arial" w:cs="Arial"/>
          <w:b/>
        </w:rPr>
        <w:t>choolniveau</w:t>
      </w:r>
    </w:p>
    <w:p w:rsidR="00CA3DF4" w:rsidRPr="003410C9" w:rsidRDefault="00CA3DF4" w:rsidP="00CA3DF4">
      <w:pPr>
        <w:tabs>
          <w:tab w:val="left" w:pos="0"/>
        </w:tabs>
        <w:jc w:val="center"/>
        <w:rPr>
          <w:rFonts w:ascii="Arial" w:hAnsi="Arial" w:cs="Arial"/>
          <w:sz w:val="12"/>
          <w:szCs w:val="12"/>
        </w:rPr>
      </w:pPr>
    </w:p>
    <w:p w:rsidR="00CA3DF4" w:rsidRPr="005545A8" w:rsidRDefault="00CA3DF4" w:rsidP="00CA3DF4">
      <w:pPr>
        <w:tabs>
          <w:tab w:val="left" w:pos="0"/>
        </w:tabs>
        <w:jc w:val="center"/>
        <w:rPr>
          <w:rFonts w:ascii="Arial" w:hAnsi="Arial" w:cs="Arial"/>
          <w:sz w:val="16"/>
          <w:szCs w:val="16"/>
        </w:rPr>
      </w:pPr>
      <w:r w:rsidRPr="005545A8">
        <w:rPr>
          <w:rFonts w:ascii="Arial" w:hAnsi="Arial" w:cs="Arial"/>
          <w:sz w:val="16"/>
          <w:szCs w:val="16"/>
        </w:rPr>
        <w:t>a. Bespreken met personeelslid</w:t>
      </w:r>
    </w:p>
    <w:p w:rsidR="00CA3DF4" w:rsidRPr="005545A8" w:rsidRDefault="00CA3DF4" w:rsidP="00CA3DF4">
      <w:pPr>
        <w:tabs>
          <w:tab w:val="left" w:pos="0"/>
        </w:tabs>
        <w:jc w:val="center"/>
        <w:rPr>
          <w:rFonts w:ascii="Arial" w:hAnsi="Arial" w:cs="Arial"/>
          <w:sz w:val="16"/>
          <w:szCs w:val="16"/>
        </w:rPr>
      </w:pPr>
      <w:r w:rsidRPr="005545A8">
        <w:rPr>
          <w:rFonts w:ascii="Arial" w:hAnsi="Arial" w:cs="Arial"/>
          <w:sz w:val="16"/>
          <w:szCs w:val="16"/>
        </w:rPr>
        <w:t>b. Bespreken met directeur van de school</w:t>
      </w:r>
    </w:p>
    <w:p w:rsidR="00CA3DF4" w:rsidRPr="005545A8" w:rsidRDefault="00CA3DF4" w:rsidP="00CA3DF4">
      <w:pPr>
        <w:tabs>
          <w:tab w:val="left" w:pos="0"/>
        </w:tabs>
        <w:jc w:val="center"/>
        <w:rPr>
          <w:rFonts w:ascii="Arial" w:hAnsi="Arial" w:cs="Arial"/>
          <w:sz w:val="16"/>
          <w:szCs w:val="16"/>
        </w:rPr>
      </w:pPr>
      <w:r w:rsidRPr="005545A8">
        <w:rPr>
          <w:rFonts w:ascii="Arial" w:hAnsi="Arial" w:cs="Arial"/>
          <w:sz w:val="16"/>
          <w:szCs w:val="16"/>
        </w:rPr>
        <w:t>U kunt in deze fase ook de schoolcontactpersoon inschakelen</w:t>
      </w:r>
    </w:p>
    <w:p w:rsidR="00CA3DF4" w:rsidRDefault="00CA3DF4" w:rsidP="00CA3DF4">
      <w:pPr>
        <w:tabs>
          <w:tab w:val="left" w:pos="0"/>
        </w:tabs>
        <w:jc w:val="center"/>
        <w:rPr>
          <w:rFonts w:ascii="Arial" w:hAnsi="Arial" w:cs="Arial"/>
          <w:szCs w:val="22"/>
        </w:rPr>
      </w:pPr>
      <w:r>
        <w:rPr>
          <w:rFonts w:ascii="Arial" w:hAnsi="Arial" w:cs="Arial"/>
          <w:noProof/>
          <w:szCs w:val="22"/>
        </w:rPr>
        <w:drawing>
          <wp:inline distT="0" distB="0" distL="0" distR="0" wp14:anchorId="7AAB6A12" wp14:editId="1D111CFE">
            <wp:extent cx="238125" cy="228600"/>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p w:rsidR="00CA3DF4" w:rsidRPr="005545A8" w:rsidRDefault="00CA3DF4" w:rsidP="00CA3DF4">
      <w:pPr>
        <w:tabs>
          <w:tab w:val="left" w:pos="0"/>
        </w:tabs>
        <w:ind w:left="360"/>
        <w:jc w:val="center"/>
        <w:rPr>
          <w:rFonts w:ascii="Arial" w:hAnsi="Arial" w:cs="Arial"/>
          <w:b/>
        </w:rPr>
      </w:pPr>
      <w:r>
        <w:rPr>
          <w:rFonts w:ascii="Arial" w:hAnsi="Arial" w:cs="Arial"/>
          <w:b/>
        </w:rPr>
        <w:t>Stap 2 Oplossen op b</w:t>
      </w:r>
      <w:r w:rsidRPr="005545A8">
        <w:rPr>
          <w:rFonts w:ascii="Arial" w:hAnsi="Arial" w:cs="Arial"/>
          <w:b/>
        </w:rPr>
        <w:t>estuursniveau</w:t>
      </w:r>
    </w:p>
    <w:p w:rsidR="00CA3DF4" w:rsidRPr="003410C9" w:rsidRDefault="00CA3DF4" w:rsidP="00CA3DF4">
      <w:pPr>
        <w:tabs>
          <w:tab w:val="left" w:pos="0"/>
        </w:tabs>
        <w:jc w:val="center"/>
        <w:rPr>
          <w:rFonts w:ascii="Arial" w:hAnsi="Arial" w:cs="Arial"/>
          <w:sz w:val="12"/>
          <w:szCs w:val="12"/>
        </w:rPr>
      </w:pPr>
    </w:p>
    <w:p w:rsidR="00CA3DF4" w:rsidRPr="005545A8" w:rsidRDefault="00CA3DF4" w:rsidP="00CA3DF4">
      <w:pPr>
        <w:tabs>
          <w:tab w:val="left" w:pos="0"/>
        </w:tabs>
        <w:jc w:val="center"/>
        <w:rPr>
          <w:rFonts w:ascii="Arial" w:hAnsi="Arial" w:cs="Arial"/>
          <w:sz w:val="16"/>
          <w:szCs w:val="16"/>
        </w:rPr>
      </w:pPr>
      <w:r w:rsidRPr="005545A8">
        <w:rPr>
          <w:rFonts w:ascii="Arial" w:hAnsi="Arial" w:cs="Arial"/>
          <w:sz w:val="16"/>
          <w:szCs w:val="16"/>
        </w:rPr>
        <w:t xml:space="preserve">1. Contact opnemen met ambtelijk secretaris </w:t>
      </w:r>
      <w:r>
        <w:rPr>
          <w:rFonts w:ascii="Arial" w:hAnsi="Arial" w:cs="Arial"/>
          <w:sz w:val="16"/>
          <w:szCs w:val="16"/>
        </w:rPr>
        <w:t xml:space="preserve">klachten </w:t>
      </w:r>
      <w:r w:rsidRPr="005545A8">
        <w:rPr>
          <w:rFonts w:ascii="Arial" w:hAnsi="Arial" w:cs="Arial"/>
          <w:sz w:val="16"/>
          <w:szCs w:val="16"/>
        </w:rPr>
        <w:t>van SALTO</w:t>
      </w:r>
    </w:p>
    <w:p w:rsidR="00CA3DF4" w:rsidRPr="005545A8" w:rsidRDefault="00CA3DF4" w:rsidP="00CA3DF4">
      <w:pPr>
        <w:tabs>
          <w:tab w:val="left" w:pos="0"/>
        </w:tabs>
        <w:jc w:val="center"/>
        <w:rPr>
          <w:rFonts w:ascii="Arial" w:hAnsi="Arial" w:cs="Arial"/>
          <w:sz w:val="16"/>
          <w:szCs w:val="16"/>
        </w:rPr>
      </w:pPr>
      <w:r w:rsidRPr="005545A8">
        <w:rPr>
          <w:rFonts w:ascii="Arial" w:hAnsi="Arial" w:cs="Arial"/>
          <w:sz w:val="16"/>
          <w:szCs w:val="16"/>
        </w:rPr>
        <w:t>2. U wordt doorverwezen naar juiste orgaan voor uw klacht</w:t>
      </w:r>
    </w:p>
    <w:p w:rsidR="00CA3DF4" w:rsidRDefault="00CA3DF4" w:rsidP="00CA3DF4">
      <w:pPr>
        <w:tabs>
          <w:tab w:val="left" w:pos="0"/>
        </w:tabs>
        <w:jc w:val="center"/>
        <w:rPr>
          <w:rFonts w:ascii="Arial" w:hAnsi="Arial" w:cs="Arial"/>
          <w:szCs w:val="22"/>
        </w:rPr>
      </w:pPr>
      <w:r>
        <w:rPr>
          <w:rFonts w:ascii="Arial" w:hAnsi="Arial" w:cs="Arial"/>
          <w:b/>
          <w:noProof/>
          <w:sz w:val="16"/>
          <w:szCs w:val="16"/>
        </w:rPr>
        <w:drawing>
          <wp:inline distT="0" distB="0" distL="0" distR="0" wp14:anchorId="3491F7D8" wp14:editId="5EDDDC74">
            <wp:extent cx="4705350" cy="2381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238125"/>
                    </a:xfrm>
                    <a:prstGeom prst="rect">
                      <a:avLst/>
                    </a:prstGeom>
                    <a:noFill/>
                    <a:ln>
                      <a:noFill/>
                    </a:ln>
                  </pic:spPr>
                </pic:pic>
              </a:graphicData>
            </a:graphic>
          </wp:inline>
        </w:drawing>
      </w:r>
    </w:p>
    <w:p w:rsidR="00CA3DF4" w:rsidRPr="005545A8" w:rsidRDefault="00CA3DF4" w:rsidP="00CA3DF4">
      <w:pPr>
        <w:tabs>
          <w:tab w:val="left" w:pos="0"/>
        </w:tabs>
        <w:jc w:val="center"/>
        <w:rPr>
          <w:rFonts w:ascii="Arial" w:hAnsi="Arial" w:cs="Arial"/>
          <w:b/>
        </w:rPr>
      </w:pPr>
      <w:r w:rsidRPr="005545A8">
        <w:rPr>
          <w:rFonts w:ascii="Arial" w:hAnsi="Arial" w:cs="Arial"/>
          <w:b/>
        </w:rPr>
        <w:t xml:space="preserve">College van Bestuur                     </w:t>
      </w:r>
      <w:r w:rsidRPr="005545A8">
        <w:rPr>
          <w:rFonts w:ascii="Arial" w:hAnsi="Arial" w:cs="Arial"/>
          <w:b/>
        </w:rPr>
        <w:tab/>
        <w:t xml:space="preserve"> Externe vertrouwenspersoon</w:t>
      </w:r>
      <w:r>
        <w:rPr>
          <w:rFonts w:ascii="Arial" w:hAnsi="Arial" w:cs="Arial"/>
          <w:b/>
        </w:rPr>
        <w:tab/>
        <w:t>Andere organen</w:t>
      </w:r>
    </w:p>
    <w:p w:rsidR="00CA3DF4" w:rsidRPr="005545A8" w:rsidRDefault="00CA3DF4" w:rsidP="00CA3DF4">
      <w:pPr>
        <w:tabs>
          <w:tab w:val="left" w:pos="0"/>
        </w:tabs>
        <w:rPr>
          <w:rFonts w:ascii="Arial" w:hAnsi="Arial" w:cs="Arial"/>
          <w:sz w:val="16"/>
          <w:szCs w:val="16"/>
        </w:rPr>
      </w:pPr>
      <w:r>
        <w:rPr>
          <w:rFonts w:ascii="Arial" w:hAnsi="Arial" w:cs="Arial"/>
          <w:sz w:val="16"/>
          <w:szCs w:val="16"/>
        </w:rPr>
        <w:t xml:space="preserve">    </w:t>
      </w:r>
      <w:r w:rsidRPr="005545A8">
        <w:rPr>
          <w:rFonts w:ascii="Arial" w:hAnsi="Arial" w:cs="Arial"/>
          <w:sz w:val="16"/>
          <w:szCs w:val="16"/>
        </w:rPr>
        <w:t xml:space="preserve">Organisatorische/ </w:t>
      </w:r>
      <w:r w:rsidRPr="005545A8">
        <w:rPr>
          <w:rFonts w:ascii="Arial" w:hAnsi="Arial" w:cs="Arial"/>
          <w:sz w:val="16"/>
          <w:szCs w:val="16"/>
        </w:rPr>
        <w:tab/>
      </w:r>
      <w:r w:rsidRPr="005545A8">
        <w:rPr>
          <w:rFonts w:ascii="Arial" w:hAnsi="Arial" w:cs="Arial"/>
          <w:sz w:val="16"/>
          <w:szCs w:val="16"/>
        </w:rPr>
        <w:tab/>
      </w:r>
      <w:r w:rsidRPr="005545A8">
        <w:rPr>
          <w:rFonts w:ascii="Arial" w:hAnsi="Arial" w:cs="Arial"/>
          <w:sz w:val="16"/>
          <w:szCs w:val="16"/>
        </w:rPr>
        <w:tab/>
      </w:r>
      <w:r>
        <w:rPr>
          <w:rFonts w:ascii="Arial" w:hAnsi="Arial" w:cs="Arial"/>
          <w:sz w:val="16"/>
          <w:szCs w:val="16"/>
        </w:rPr>
        <w:t xml:space="preserve">      O</w:t>
      </w:r>
      <w:r w:rsidRPr="005545A8">
        <w:rPr>
          <w:rFonts w:ascii="Arial" w:hAnsi="Arial" w:cs="Arial"/>
          <w:sz w:val="16"/>
          <w:szCs w:val="16"/>
        </w:rPr>
        <w:t>ngewenst gedrag</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Afdeling P&amp;O/ Raad van Toezicht/</w:t>
      </w:r>
    </w:p>
    <w:p w:rsidR="00CA3DF4" w:rsidRPr="005545A8" w:rsidRDefault="00CA3DF4" w:rsidP="00CA3DF4">
      <w:pPr>
        <w:tabs>
          <w:tab w:val="left" w:pos="0"/>
        </w:tabs>
        <w:rPr>
          <w:rFonts w:ascii="Arial" w:hAnsi="Arial" w:cs="Arial"/>
          <w:sz w:val="16"/>
          <w:szCs w:val="16"/>
        </w:rPr>
      </w:pPr>
      <w:r>
        <w:rPr>
          <w:rFonts w:ascii="Arial" w:hAnsi="Arial" w:cs="Arial"/>
          <w:sz w:val="16"/>
          <w:szCs w:val="16"/>
        </w:rPr>
        <w:t xml:space="preserve">    O</w:t>
      </w:r>
      <w:r w:rsidRPr="005545A8">
        <w:rPr>
          <w:rFonts w:ascii="Arial" w:hAnsi="Arial" w:cs="Arial"/>
          <w:sz w:val="16"/>
          <w:szCs w:val="16"/>
        </w:rPr>
        <w:t>nderwijsinhoudelijke klachten/</w:t>
      </w:r>
      <w:r>
        <w:rPr>
          <w:rFonts w:ascii="Arial" w:hAnsi="Arial" w:cs="Arial"/>
          <w:sz w:val="16"/>
          <w:szCs w:val="16"/>
        </w:rPr>
        <w:tab/>
      </w:r>
      <w:r>
        <w:rPr>
          <w:rFonts w:ascii="Arial" w:hAnsi="Arial" w:cs="Arial"/>
          <w:sz w:val="16"/>
          <w:szCs w:val="16"/>
        </w:rPr>
        <w:tab/>
        <w:t xml:space="preserve">      Vermoeden van een misstand.</w:t>
      </w:r>
      <w:r>
        <w:rPr>
          <w:rFonts w:ascii="Arial" w:hAnsi="Arial" w:cs="Arial"/>
          <w:sz w:val="16"/>
          <w:szCs w:val="16"/>
        </w:rPr>
        <w:tab/>
      </w:r>
      <w:r>
        <w:rPr>
          <w:rFonts w:ascii="Arial" w:hAnsi="Arial" w:cs="Arial"/>
          <w:sz w:val="16"/>
          <w:szCs w:val="16"/>
        </w:rPr>
        <w:tab/>
        <w:t xml:space="preserve">    Politie/</w:t>
      </w:r>
    </w:p>
    <w:p w:rsidR="00CA3DF4" w:rsidRPr="005545A8" w:rsidRDefault="00CA3DF4" w:rsidP="00CA3DF4">
      <w:pPr>
        <w:tabs>
          <w:tab w:val="left" w:pos="0"/>
        </w:tabs>
        <w:rPr>
          <w:rFonts w:ascii="Arial" w:hAnsi="Arial" w:cs="Arial"/>
          <w:sz w:val="16"/>
          <w:szCs w:val="16"/>
        </w:rPr>
      </w:pPr>
      <w:r>
        <w:rPr>
          <w:rFonts w:ascii="Arial" w:hAnsi="Arial" w:cs="Arial"/>
          <w:sz w:val="16"/>
          <w:szCs w:val="16"/>
        </w:rPr>
        <w:t xml:space="preserve">    </w:t>
      </w:r>
      <w:r w:rsidRPr="005545A8">
        <w:rPr>
          <w:rFonts w:ascii="Arial" w:hAnsi="Arial" w:cs="Arial"/>
          <w:sz w:val="16"/>
          <w:szCs w:val="16"/>
        </w:rPr>
        <w:t>Bezwaar tegen besluit</w:t>
      </w:r>
      <w:r>
        <w:rPr>
          <w:rFonts w:ascii="Arial" w:hAnsi="Arial" w:cs="Arial"/>
          <w:sz w:val="16"/>
          <w:szCs w:val="16"/>
        </w:rPr>
        <w:t>.</w:t>
      </w:r>
      <w:r w:rsidRPr="005545A8">
        <w:rPr>
          <w:rFonts w:ascii="Arial" w:hAnsi="Arial" w:cs="Arial"/>
          <w:sz w:val="16"/>
          <w:szCs w:val="16"/>
        </w:rPr>
        <w:tab/>
      </w:r>
      <w:r w:rsidRPr="005545A8">
        <w:rPr>
          <w:rFonts w:ascii="Arial" w:hAnsi="Arial" w:cs="Arial"/>
          <w:sz w:val="16"/>
          <w:szCs w:val="16"/>
        </w:rPr>
        <w:tab/>
      </w:r>
      <w:r w:rsidRPr="005545A8">
        <w:rPr>
          <w:rFonts w:ascii="Arial" w:hAnsi="Arial" w:cs="Arial"/>
          <w:sz w:val="16"/>
          <w:szCs w:val="16"/>
        </w:rPr>
        <w:tab/>
      </w:r>
      <w:r>
        <w:rPr>
          <w:rFonts w:ascii="Arial" w:hAnsi="Arial" w:cs="Arial"/>
          <w:sz w:val="16"/>
          <w:szCs w:val="16"/>
        </w:rPr>
        <w:t xml:space="preserve">      </w:t>
      </w:r>
      <w:r w:rsidRPr="005545A8">
        <w:rPr>
          <w:rFonts w:ascii="Arial" w:hAnsi="Arial" w:cs="Arial"/>
          <w:sz w:val="16"/>
          <w:szCs w:val="16"/>
        </w:rPr>
        <w:t xml:space="preserve">- </w:t>
      </w:r>
      <w:r>
        <w:rPr>
          <w:rFonts w:ascii="Arial" w:hAnsi="Arial" w:cs="Arial"/>
          <w:sz w:val="16"/>
          <w:szCs w:val="16"/>
        </w:rPr>
        <w:t>Advisering klager</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Justitie/</w:t>
      </w:r>
    </w:p>
    <w:p w:rsidR="00CA3DF4" w:rsidRPr="005545A8" w:rsidRDefault="00CA3DF4" w:rsidP="00CA3DF4">
      <w:pPr>
        <w:tabs>
          <w:tab w:val="left" w:pos="0"/>
        </w:tabs>
        <w:rPr>
          <w:rFonts w:ascii="Arial" w:hAnsi="Arial" w:cs="Arial"/>
          <w:sz w:val="16"/>
          <w:szCs w:val="16"/>
        </w:rPr>
      </w:pPr>
      <w:r>
        <w:rPr>
          <w:rFonts w:ascii="Arial" w:hAnsi="Arial" w:cs="Arial"/>
          <w:sz w:val="16"/>
          <w:szCs w:val="16"/>
        </w:rPr>
        <w:t xml:space="preserve">    </w:t>
      </w:r>
      <w:r w:rsidRPr="005545A8">
        <w:rPr>
          <w:rFonts w:ascii="Arial" w:hAnsi="Arial" w:cs="Arial"/>
          <w:sz w:val="16"/>
          <w:szCs w:val="16"/>
        </w:rPr>
        <w:t>-</w:t>
      </w:r>
      <w:r w:rsidRPr="00D0704A">
        <w:rPr>
          <w:rFonts w:ascii="Arial" w:hAnsi="Arial" w:cs="Arial"/>
          <w:sz w:val="16"/>
          <w:szCs w:val="16"/>
        </w:rPr>
        <w:t xml:space="preserve"> </w:t>
      </w:r>
      <w:r w:rsidRPr="005545A8">
        <w:rPr>
          <w:rFonts w:ascii="Arial" w:hAnsi="Arial" w:cs="Arial"/>
          <w:sz w:val="16"/>
          <w:szCs w:val="16"/>
        </w:rPr>
        <w:t>Onderzoek naar toedracht en</w:t>
      </w:r>
      <w:r w:rsidRPr="005545A8">
        <w:rPr>
          <w:rFonts w:ascii="Arial" w:hAnsi="Arial" w:cs="Arial"/>
          <w:sz w:val="16"/>
          <w:szCs w:val="16"/>
        </w:rPr>
        <w:tab/>
      </w:r>
      <w:r>
        <w:rPr>
          <w:rFonts w:ascii="Arial" w:hAnsi="Arial" w:cs="Arial"/>
          <w:sz w:val="16"/>
          <w:szCs w:val="16"/>
        </w:rPr>
        <w:tab/>
        <w:t xml:space="preserve">      </w:t>
      </w:r>
      <w:r w:rsidRPr="005545A8">
        <w:rPr>
          <w:rFonts w:ascii="Arial" w:hAnsi="Arial" w:cs="Arial"/>
          <w:sz w:val="16"/>
          <w:szCs w:val="16"/>
        </w:rPr>
        <w:t>- Begeleiding klachtenprocedure</w:t>
      </w:r>
      <w:r>
        <w:rPr>
          <w:rFonts w:ascii="Arial" w:hAnsi="Arial" w:cs="Arial"/>
          <w:sz w:val="16"/>
          <w:szCs w:val="16"/>
        </w:rPr>
        <w:tab/>
      </w:r>
      <w:r>
        <w:rPr>
          <w:rFonts w:ascii="Arial" w:hAnsi="Arial" w:cs="Arial"/>
          <w:sz w:val="16"/>
          <w:szCs w:val="16"/>
        </w:rPr>
        <w:tab/>
        <w:t xml:space="preserve">    Vertrouwensinspecteur</w:t>
      </w:r>
    </w:p>
    <w:p w:rsidR="00CA3DF4" w:rsidRDefault="00CA3DF4" w:rsidP="00CA3DF4">
      <w:pPr>
        <w:tabs>
          <w:tab w:val="left" w:pos="0"/>
        </w:tabs>
        <w:rPr>
          <w:rFonts w:ascii="Arial" w:hAnsi="Arial" w:cs="Arial"/>
          <w:sz w:val="16"/>
          <w:szCs w:val="16"/>
        </w:rPr>
      </w:pPr>
      <w:r>
        <w:rPr>
          <w:rFonts w:ascii="Arial" w:hAnsi="Arial" w:cs="Arial"/>
          <w:sz w:val="16"/>
          <w:szCs w:val="16"/>
        </w:rPr>
        <w:t xml:space="preserve">      o</w:t>
      </w:r>
      <w:r w:rsidRPr="005545A8">
        <w:rPr>
          <w:rFonts w:ascii="Arial" w:hAnsi="Arial" w:cs="Arial"/>
          <w:sz w:val="16"/>
          <w:szCs w:val="16"/>
        </w:rPr>
        <w:t>mstandigheden</w:t>
      </w:r>
      <w:r>
        <w:rPr>
          <w:rFonts w:ascii="Arial" w:hAnsi="Arial" w:cs="Arial"/>
          <w:sz w:val="16"/>
          <w:szCs w:val="16"/>
        </w:rPr>
        <w:tab/>
      </w:r>
      <w:r w:rsidRPr="005545A8">
        <w:rPr>
          <w:rFonts w:ascii="Arial" w:hAnsi="Arial" w:cs="Arial"/>
          <w:sz w:val="16"/>
          <w:szCs w:val="16"/>
        </w:rPr>
        <w:tab/>
      </w:r>
      <w:r w:rsidRPr="005545A8">
        <w:rPr>
          <w:rFonts w:ascii="Arial" w:hAnsi="Arial" w:cs="Arial"/>
          <w:sz w:val="16"/>
          <w:szCs w:val="16"/>
        </w:rPr>
        <w:tab/>
      </w:r>
      <w:r>
        <w:rPr>
          <w:rFonts w:ascii="Arial" w:hAnsi="Arial" w:cs="Arial"/>
          <w:sz w:val="16"/>
          <w:szCs w:val="16"/>
        </w:rPr>
        <w:t xml:space="preserve">      </w:t>
      </w:r>
      <w:r w:rsidRPr="005545A8">
        <w:rPr>
          <w:rFonts w:ascii="Arial" w:hAnsi="Arial" w:cs="Arial"/>
          <w:sz w:val="16"/>
          <w:szCs w:val="16"/>
        </w:rPr>
        <w:t>- Begeleiding melding politie/ justitie</w:t>
      </w:r>
      <w:r w:rsidRPr="005545A8">
        <w:rPr>
          <w:rFonts w:ascii="Arial" w:hAnsi="Arial" w:cs="Arial"/>
          <w:sz w:val="16"/>
          <w:szCs w:val="16"/>
        </w:rPr>
        <w:tab/>
        <w:t xml:space="preserve">     </w:t>
      </w:r>
      <w:r w:rsidRPr="005545A8">
        <w:rPr>
          <w:rFonts w:ascii="Arial" w:hAnsi="Arial" w:cs="Arial"/>
          <w:sz w:val="16"/>
          <w:szCs w:val="16"/>
        </w:rPr>
        <w:tab/>
        <w:t xml:space="preserve">   </w:t>
      </w:r>
      <w:r>
        <w:rPr>
          <w:rFonts w:ascii="Arial" w:hAnsi="Arial" w:cs="Arial"/>
          <w:sz w:val="16"/>
          <w:szCs w:val="16"/>
        </w:rPr>
        <w:t xml:space="preserve"> </w:t>
      </w:r>
      <w:r>
        <w:rPr>
          <w:rFonts w:ascii="Arial" w:hAnsi="Arial" w:cs="Arial"/>
          <w:sz w:val="16"/>
          <w:szCs w:val="16"/>
        </w:rPr>
        <w:br/>
        <w:t xml:space="preserve">    </w:t>
      </w:r>
      <w:r w:rsidRPr="005545A8">
        <w:rPr>
          <w:rFonts w:ascii="Arial" w:hAnsi="Arial" w:cs="Arial"/>
          <w:sz w:val="16"/>
          <w:szCs w:val="16"/>
        </w:rPr>
        <w:t>- Beslissing over klacht/bezwaar</w:t>
      </w:r>
    </w:p>
    <w:p w:rsidR="00CA3DF4" w:rsidRPr="00D0704A" w:rsidRDefault="00CA3DF4" w:rsidP="00CA3DF4">
      <w:pPr>
        <w:tabs>
          <w:tab w:val="left" w:pos="0"/>
        </w:tabs>
        <w:rPr>
          <w:rFonts w:ascii="Arial" w:hAnsi="Arial" w:cs="Arial"/>
          <w:sz w:val="2"/>
          <w:szCs w:val="2"/>
        </w:rPr>
      </w:pPr>
    </w:p>
    <w:p w:rsidR="00CA3DF4" w:rsidRDefault="00CA3DF4" w:rsidP="00CA3DF4">
      <w:pPr>
        <w:tabs>
          <w:tab w:val="left" w:pos="0"/>
        </w:tabs>
        <w:jc w:val="center"/>
        <w:rPr>
          <w:rFonts w:ascii="Arial" w:hAnsi="Arial" w:cs="Arial"/>
        </w:rPr>
      </w:pPr>
      <w:r>
        <w:rPr>
          <w:rFonts w:ascii="Arial" w:hAnsi="Arial" w:cs="Arial"/>
          <w:noProof/>
          <w:szCs w:val="22"/>
        </w:rPr>
        <w:drawing>
          <wp:inline distT="0" distB="0" distL="0" distR="0" wp14:anchorId="005F36D2" wp14:editId="5FC6C03F">
            <wp:extent cx="4829175" cy="247650"/>
            <wp:effectExtent l="19050" t="0" r="9525"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srcRect/>
                    <a:stretch>
                      <a:fillRect/>
                    </a:stretch>
                  </pic:blipFill>
                  <pic:spPr bwMode="auto">
                    <a:xfrm>
                      <a:off x="0" y="0"/>
                      <a:ext cx="4829175" cy="247650"/>
                    </a:xfrm>
                    <a:prstGeom prst="rect">
                      <a:avLst/>
                    </a:prstGeom>
                    <a:noFill/>
                    <a:ln w="9525">
                      <a:noFill/>
                      <a:miter lim="800000"/>
                      <a:headEnd/>
                      <a:tailEnd/>
                    </a:ln>
                  </pic:spPr>
                </pic:pic>
              </a:graphicData>
            </a:graphic>
          </wp:inline>
        </w:drawing>
      </w:r>
    </w:p>
    <w:p w:rsidR="00CA3DF4" w:rsidRPr="005545A8" w:rsidRDefault="00CA3DF4" w:rsidP="00CA3DF4">
      <w:pPr>
        <w:tabs>
          <w:tab w:val="left" w:pos="0"/>
        </w:tabs>
        <w:jc w:val="center"/>
        <w:rPr>
          <w:rFonts w:ascii="Arial" w:hAnsi="Arial" w:cs="Arial"/>
          <w:b/>
        </w:rPr>
      </w:pPr>
      <w:r w:rsidRPr="005545A8">
        <w:rPr>
          <w:rFonts w:ascii="Arial" w:hAnsi="Arial" w:cs="Arial"/>
          <w:b/>
        </w:rPr>
        <w:t>Geen oplossing</w:t>
      </w:r>
    </w:p>
    <w:p w:rsidR="00CA3DF4" w:rsidRPr="003410C9" w:rsidRDefault="00CA3DF4" w:rsidP="00CA3DF4">
      <w:pPr>
        <w:tabs>
          <w:tab w:val="left" w:pos="0"/>
        </w:tabs>
        <w:jc w:val="center"/>
        <w:rPr>
          <w:rFonts w:ascii="Arial" w:hAnsi="Arial" w:cs="Arial"/>
          <w:sz w:val="12"/>
          <w:szCs w:val="12"/>
        </w:rPr>
      </w:pPr>
    </w:p>
    <w:p w:rsidR="00CA3DF4" w:rsidRDefault="00CA3DF4" w:rsidP="00CA3DF4">
      <w:pPr>
        <w:tabs>
          <w:tab w:val="left" w:pos="0"/>
        </w:tabs>
        <w:jc w:val="center"/>
        <w:rPr>
          <w:rFonts w:ascii="Arial" w:hAnsi="Arial" w:cs="Arial"/>
          <w:sz w:val="16"/>
          <w:szCs w:val="16"/>
        </w:rPr>
      </w:pPr>
      <w:r w:rsidRPr="005545A8">
        <w:rPr>
          <w:rFonts w:ascii="Arial" w:hAnsi="Arial" w:cs="Arial"/>
          <w:sz w:val="16"/>
          <w:szCs w:val="16"/>
        </w:rPr>
        <w:t xml:space="preserve"> </w:t>
      </w:r>
      <w:r>
        <w:rPr>
          <w:rFonts w:ascii="Arial" w:hAnsi="Arial" w:cs="Arial"/>
          <w:sz w:val="16"/>
          <w:szCs w:val="16"/>
        </w:rPr>
        <w:t>Stichting Onderwijsgeschillen</w:t>
      </w:r>
      <w:r>
        <w:rPr>
          <w:rStyle w:val="Voetnootmarkering"/>
          <w:rFonts w:ascii="Arial" w:hAnsi="Arial"/>
          <w:sz w:val="16"/>
          <w:szCs w:val="16"/>
        </w:rPr>
        <w:footnoteReference w:id="1"/>
      </w:r>
    </w:p>
    <w:p w:rsidR="00CA3DF4" w:rsidRDefault="00CA3DF4" w:rsidP="00CA3DF4">
      <w:pPr>
        <w:tabs>
          <w:tab w:val="left" w:pos="-1440"/>
          <w:tab w:val="left" w:pos="-720"/>
        </w:tabs>
        <w:suppressAutoHyphens/>
        <w:rPr>
          <w:rFonts w:ascii="Arial" w:hAnsi="Arial" w:cs="Arial"/>
          <w:b/>
          <w:szCs w:val="22"/>
        </w:rPr>
      </w:pPr>
    </w:p>
    <w:p w:rsidR="00CA3DF4" w:rsidRPr="00191A41" w:rsidRDefault="00CA3DF4" w:rsidP="00CA3DF4">
      <w:pPr>
        <w:tabs>
          <w:tab w:val="left" w:pos="-1440"/>
          <w:tab w:val="left" w:pos="-720"/>
        </w:tabs>
        <w:suppressAutoHyphens/>
        <w:rPr>
          <w:rFonts w:ascii="Arial" w:hAnsi="Arial" w:cs="Arial"/>
          <w:szCs w:val="22"/>
        </w:rPr>
      </w:pPr>
      <w:r>
        <w:rPr>
          <w:rFonts w:ascii="Arial" w:hAnsi="Arial" w:cs="Arial"/>
        </w:rPr>
        <w:t xml:space="preserve">Er zijn verschillende professionals en organisaties betrokken bij klachtbehandeling. Als u een vraag heeft over de klachtenprocedure of als u ergens over wilt sparren, kunt u bij de schoolcontactpersoon terecht. Op onze school is/zijn dat:  </w:t>
      </w:r>
      <w:r w:rsidRPr="00674606">
        <w:rPr>
          <w:rFonts w:ascii="Arial" w:hAnsi="Arial" w:cs="Arial"/>
          <w:b/>
          <w:color w:val="FF0000"/>
          <w:szCs w:val="22"/>
        </w:rPr>
        <w:t>INVULLEN</w:t>
      </w:r>
      <w:r>
        <w:rPr>
          <w:rFonts w:ascii="Arial" w:hAnsi="Arial" w:cs="Arial"/>
          <w:b/>
          <w:color w:val="FF0000"/>
          <w:szCs w:val="22"/>
        </w:rPr>
        <w:t xml:space="preserve"> NAAM EN MAILADRES SCHOOLCONTACTPERSONEN</w:t>
      </w:r>
      <w:r>
        <w:rPr>
          <w:rFonts w:ascii="Arial" w:hAnsi="Arial" w:cs="Arial"/>
          <w:szCs w:val="22"/>
        </w:rPr>
        <w:t>.</w:t>
      </w:r>
    </w:p>
    <w:p w:rsidR="00CA3DF4" w:rsidRDefault="00CA3DF4" w:rsidP="00CA3DF4">
      <w:pPr>
        <w:tabs>
          <w:tab w:val="left" w:pos="-1440"/>
          <w:tab w:val="left" w:pos="-720"/>
        </w:tabs>
        <w:suppressAutoHyphens/>
        <w:rPr>
          <w:rFonts w:ascii="Arial" w:hAnsi="Arial" w:cs="Arial"/>
        </w:rPr>
      </w:pPr>
    </w:p>
    <w:p w:rsidR="00CA3DF4" w:rsidRDefault="00CA3DF4" w:rsidP="00CA3DF4">
      <w:pPr>
        <w:tabs>
          <w:tab w:val="left" w:pos="-1440"/>
          <w:tab w:val="left" w:pos="-720"/>
        </w:tabs>
        <w:suppressAutoHyphens/>
        <w:rPr>
          <w:rFonts w:ascii="Arial" w:hAnsi="Arial" w:cs="Arial"/>
          <w:b/>
          <w:color w:val="FF0000"/>
          <w:szCs w:val="22"/>
        </w:rPr>
      </w:pPr>
      <w:r>
        <w:rPr>
          <w:rFonts w:ascii="Arial" w:hAnsi="Arial" w:cs="Arial"/>
        </w:rPr>
        <w:t xml:space="preserve">Wanneer het u niet lukt om in samenwerking met de school tot een oplossing te komen, dient u een schriftelijke klacht in bij SALTO. In uw klacht omschrijft u de inhoud ervan, tegen wie deze gericht is en welke feiten en omstandigheden er volgens u zijn voorgevallen. U vermeldt hierbij ook uw naam en contactgegevens. Uw klacht kunt u richten aan: SALTO </w:t>
      </w:r>
      <w:r>
        <w:rPr>
          <w:rFonts w:ascii="Arial" w:hAnsi="Arial" w:cs="Arial"/>
        </w:rPr>
        <w:lastRenderedPageBreak/>
        <w:t>t.a.v. mevrouw M.R.A. Troost (ambtelijk secretaris klachten), Odysseuslaan 2, 5631JM, Eindhoven. SALTO is telefonisch bereikbaar op 040-2606710.</w:t>
      </w:r>
    </w:p>
    <w:p w:rsidR="00CA3DF4" w:rsidRPr="00C37A31" w:rsidRDefault="00CA3DF4" w:rsidP="00CA3DF4">
      <w:pPr>
        <w:tabs>
          <w:tab w:val="left" w:pos="-1440"/>
          <w:tab w:val="left" w:pos="-720"/>
        </w:tabs>
        <w:suppressAutoHyphens/>
        <w:rPr>
          <w:rFonts w:ascii="Arial" w:hAnsi="Arial" w:cs="Arial"/>
          <w:szCs w:val="22"/>
        </w:rPr>
      </w:pPr>
    </w:p>
    <w:p w:rsidR="00CA3DF4" w:rsidRDefault="00CA3DF4" w:rsidP="00CA3DF4">
      <w:pPr>
        <w:tabs>
          <w:tab w:val="left" w:pos="-1440"/>
          <w:tab w:val="left" w:pos="-720"/>
        </w:tabs>
        <w:suppressAutoHyphens/>
        <w:rPr>
          <w:rFonts w:ascii="Arial" w:hAnsi="Arial" w:cs="Arial"/>
          <w:bCs/>
          <w:sz w:val="20"/>
          <w:szCs w:val="20"/>
        </w:rPr>
      </w:pPr>
      <w:r>
        <w:rPr>
          <w:rFonts w:ascii="Arial" w:hAnsi="Arial" w:cs="Arial"/>
          <w:bCs/>
          <w:sz w:val="20"/>
          <w:szCs w:val="20"/>
        </w:rPr>
        <w:t>Bij zeer ernstige zaken kunt u contact opnemen met de externe vertrouwenspersoon, Irma van Hezewijk (06-54647212/</w:t>
      </w:r>
      <w:hyperlink r:id="rId12" w:history="1">
        <w:r w:rsidRPr="00593CD7">
          <w:rPr>
            <w:rFonts w:ascii="Arial" w:hAnsi="Arial" w:cs="Arial"/>
            <w:sz w:val="20"/>
            <w:szCs w:val="20"/>
          </w:rPr>
          <w:t>irmavanhezewijk@vertrouwenswerk.nl</w:t>
        </w:r>
      </w:hyperlink>
      <w:r>
        <w:rPr>
          <w:rFonts w:ascii="Arial" w:hAnsi="Arial" w:cs="Arial"/>
          <w:sz w:val="20"/>
          <w:szCs w:val="20"/>
        </w:rPr>
        <w:t>)</w:t>
      </w:r>
      <w:r>
        <w:rPr>
          <w:rFonts w:ascii="Arial" w:hAnsi="Arial" w:cs="Arial"/>
          <w:bCs/>
          <w:sz w:val="20"/>
          <w:szCs w:val="20"/>
        </w:rPr>
        <w:t>. Onder zeer ernstige zaken verstaan wij zaken zoals: (seksueel) grensoverschrijdend gedrag, langdurige pestproblematiek, discriminatie of geweld. Wanneer de externe vertrouwenspersoon u bij gaat staan, zal zij eerst contact opnemen met de ambtelijk secretaris van SALTO.</w:t>
      </w:r>
    </w:p>
    <w:p w:rsidR="00CA3DF4" w:rsidRDefault="00CA3DF4" w:rsidP="00CA3DF4">
      <w:pPr>
        <w:tabs>
          <w:tab w:val="left" w:pos="-1440"/>
          <w:tab w:val="left" w:pos="-720"/>
        </w:tabs>
        <w:suppressAutoHyphens/>
        <w:rPr>
          <w:rFonts w:ascii="Arial" w:hAnsi="Arial" w:cs="Arial"/>
          <w:bCs/>
          <w:sz w:val="20"/>
          <w:szCs w:val="20"/>
        </w:rPr>
      </w:pPr>
    </w:p>
    <w:p w:rsidR="00CA3DF4" w:rsidRPr="009F7546" w:rsidRDefault="00CA3DF4" w:rsidP="00CA3DF4">
      <w:pPr>
        <w:tabs>
          <w:tab w:val="left" w:pos="-1440"/>
          <w:tab w:val="left" w:pos="-720"/>
        </w:tabs>
        <w:suppressAutoHyphens/>
        <w:rPr>
          <w:rFonts w:ascii="Arial" w:hAnsi="Arial" w:cs="Arial"/>
          <w:bCs/>
          <w:szCs w:val="22"/>
          <w:u w:val="single"/>
        </w:rPr>
      </w:pPr>
      <w:r w:rsidRPr="009F7546">
        <w:rPr>
          <w:rFonts w:ascii="Arial" w:hAnsi="Arial" w:cs="Arial"/>
          <w:bCs/>
          <w:sz w:val="20"/>
          <w:szCs w:val="20"/>
        </w:rPr>
        <w:t xml:space="preserve">De vertrouwensinspecteur van de </w:t>
      </w:r>
      <w:r>
        <w:rPr>
          <w:rFonts w:ascii="Arial" w:hAnsi="Arial" w:cs="Arial"/>
          <w:bCs/>
          <w:sz w:val="20"/>
          <w:szCs w:val="20"/>
        </w:rPr>
        <w:t>Inspectie van het O</w:t>
      </w:r>
      <w:r w:rsidRPr="009F7546">
        <w:rPr>
          <w:rFonts w:ascii="Arial" w:hAnsi="Arial" w:cs="Arial"/>
          <w:bCs/>
          <w:sz w:val="20"/>
          <w:szCs w:val="20"/>
        </w:rPr>
        <w:t xml:space="preserve">nderwijs </w:t>
      </w:r>
      <w:r>
        <w:rPr>
          <w:rFonts w:ascii="Arial" w:hAnsi="Arial" w:cs="Arial"/>
          <w:bCs/>
          <w:sz w:val="20"/>
          <w:szCs w:val="20"/>
        </w:rPr>
        <w:t>is te</w:t>
      </w:r>
      <w:r w:rsidRPr="009F7546">
        <w:rPr>
          <w:rFonts w:ascii="Arial" w:hAnsi="Arial" w:cs="Arial"/>
          <w:bCs/>
          <w:sz w:val="20"/>
          <w:szCs w:val="20"/>
        </w:rPr>
        <w:t xml:space="preserve"> raadplegen bij seksuele intimidatie, seksueel misbruik, psychisch en/of fysiek geweld, discriminatie en radicalisering. Zij zijn alle werkdagen tijdens kantooruren (08.00-17.00 uur) bereikbaar op het nummer: 0900</w:t>
      </w:r>
      <w:r>
        <w:rPr>
          <w:rFonts w:ascii="Arial" w:hAnsi="Arial" w:cs="Arial"/>
          <w:bCs/>
          <w:sz w:val="20"/>
          <w:szCs w:val="20"/>
        </w:rPr>
        <w:t xml:space="preserve"> </w:t>
      </w:r>
      <w:r w:rsidRPr="009F7546">
        <w:rPr>
          <w:rFonts w:ascii="Arial" w:hAnsi="Arial" w:cs="Arial"/>
          <w:bCs/>
          <w:sz w:val="20"/>
          <w:szCs w:val="20"/>
        </w:rPr>
        <w:t>1113111 (lokaal tarief).</w:t>
      </w:r>
    </w:p>
    <w:p w:rsidR="00CA3DF4" w:rsidRDefault="00CA3DF4" w:rsidP="00CA3DF4">
      <w:pPr>
        <w:rPr>
          <w:rFonts w:ascii="Arial" w:hAnsi="Arial" w:cs="Arial"/>
          <w:b/>
          <w:iCs/>
          <w:szCs w:val="22"/>
        </w:rPr>
      </w:pPr>
    </w:p>
    <w:p w:rsidR="00CA3DF4" w:rsidRPr="009F7546" w:rsidRDefault="00CA3DF4" w:rsidP="00CA3DF4">
      <w:pPr>
        <w:rPr>
          <w:rFonts w:ascii="Arial" w:hAnsi="Arial" w:cs="Arial"/>
          <w:iCs/>
          <w:sz w:val="20"/>
          <w:szCs w:val="20"/>
          <w:lang w:val="pt-BR"/>
        </w:rPr>
      </w:pPr>
      <w:r>
        <w:rPr>
          <w:rFonts w:ascii="Arial" w:hAnsi="Arial" w:cs="Arial"/>
          <w:iCs/>
          <w:sz w:val="20"/>
          <w:szCs w:val="20"/>
        </w:rPr>
        <w:t>SALTO is aangesloten bij stichting Onderwijsgeschillen. Dit is een onafhankelijk, landelijk orgaan waar u uw klacht, rechtstreeks of nadat deze op bestuursniveau is behandeld, kunt indienen. Stichting Onderwijsgeschillen bestaat uit drie onderdelen, namelijk: de Landelijke Klachtencommissie (LKC), Geschillencommissie passend onderwijs en de Commissie van Beroep. De contactgegevens van deze stichting zijn: Stichting Onderwijsgeschillen, gebouw "Woudstede",</w:t>
      </w:r>
      <w:r w:rsidRPr="009F7546">
        <w:rPr>
          <w:rFonts w:ascii="Arial" w:hAnsi="Arial" w:cs="Arial"/>
          <w:iCs/>
          <w:sz w:val="20"/>
          <w:szCs w:val="20"/>
        </w:rPr>
        <w:t xml:space="preserve"> Zwarte Woud 2</w:t>
      </w:r>
      <w:r>
        <w:rPr>
          <w:rFonts w:ascii="Arial" w:hAnsi="Arial" w:cs="Arial"/>
          <w:iCs/>
          <w:sz w:val="20"/>
          <w:szCs w:val="20"/>
        </w:rPr>
        <w:t xml:space="preserve">, </w:t>
      </w:r>
      <w:r w:rsidRPr="009F7546">
        <w:rPr>
          <w:rFonts w:ascii="Arial" w:hAnsi="Arial" w:cs="Arial"/>
          <w:iCs/>
          <w:sz w:val="20"/>
          <w:szCs w:val="20"/>
        </w:rPr>
        <w:t>Postbus 85191</w:t>
      </w:r>
      <w:r>
        <w:rPr>
          <w:rFonts w:ascii="Arial" w:hAnsi="Arial" w:cs="Arial"/>
          <w:iCs/>
          <w:sz w:val="20"/>
          <w:szCs w:val="20"/>
        </w:rPr>
        <w:t xml:space="preserve">, 3508 AD, </w:t>
      </w:r>
      <w:r w:rsidRPr="00F34958">
        <w:rPr>
          <w:rFonts w:ascii="Arial" w:hAnsi="Arial" w:cs="Arial"/>
          <w:iCs/>
          <w:sz w:val="20"/>
          <w:szCs w:val="20"/>
        </w:rPr>
        <w:t>Utrecht</w:t>
      </w:r>
      <w:r>
        <w:rPr>
          <w:rFonts w:ascii="Arial" w:hAnsi="Arial" w:cs="Arial"/>
          <w:iCs/>
          <w:sz w:val="20"/>
          <w:szCs w:val="20"/>
        </w:rPr>
        <w:t xml:space="preserve">. Zij zijn telefonisch bereikbaar op </w:t>
      </w:r>
      <w:r>
        <w:rPr>
          <w:rFonts w:ascii="Arial" w:hAnsi="Arial" w:cs="Arial"/>
          <w:iCs/>
          <w:sz w:val="20"/>
          <w:szCs w:val="20"/>
          <w:lang w:val="pt-BR"/>
        </w:rPr>
        <w:t>030</w:t>
      </w:r>
      <w:r w:rsidRPr="009F7546">
        <w:rPr>
          <w:rFonts w:ascii="Arial" w:hAnsi="Arial" w:cs="Arial"/>
          <w:iCs/>
          <w:sz w:val="20"/>
          <w:szCs w:val="20"/>
          <w:lang w:val="pt-BR"/>
        </w:rPr>
        <w:t xml:space="preserve"> 28095</w:t>
      </w:r>
      <w:r>
        <w:rPr>
          <w:rFonts w:ascii="Arial" w:hAnsi="Arial" w:cs="Arial"/>
          <w:iCs/>
          <w:sz w:val="20"/>
          <w:szCs w:val="20"/>
          <w:lang w:val="pt-BR"/>
        </w:rPr>
        <w:t>90 en per mail via</w:t>
      </w:r>
      <w:r w:rsidRPr="009F7546">
        <w:rPr>
          <w:rFonts w:ascii="Arial" w:hAnsi="Arial" w:cs="Arial"/>
          <w:iCs/>
          <w:sz w:val="20"/>
          <w:szCs w:val="20"/>
          <w:lang w:val="pt-BR"/>
        </w:rPr>
        <w:t xml:space="preserve"> </w:t>
      </w:r>
      <w:hyperlink r:id="rId13" w:tooltip="mailto:info@onderwijsgeschillen.nl" w:history="1">
        <w:r w:rsidRPr="009F7546">
          <w:rPr>
            <w:rStyle w:val="Hyperlink"/>
            <w:rFonts w:ascii="Arial" w:hAnsi="Arial" w:cs="Arial"/>
            <w:iCs/>
            <w:sz w:val="20"/>
            <w:szCs w:val="20"/>
            <w:lang w:val="pt-BR"/>
          </w:rPr>
          <w:t>info@onderwijsgeschillen.nl</w:t>
        </w:r>
      </w:hyperlink>
      <w:r>
        <w:rPr>
          <w:rStyle w:val="Hyperlink"/>
          <w:rFonts w:ascii="Arial" w:hAnsi="Arial" w:cs="Arial"/>
          <w:iCs/>
          <w:sz w:val="20"/>
          <w:szCs w:val="20"/>
          <w:lang w:val="pt-BR"/>
        </w:rPr>
        <w:t>.</w:t>
      </w:r>
    </w:p>
    <w:p w:rsidR="00CA3DF4" w:rsidRDefault="00CA3DF4" w:rsidP="00CA3DF4">
      <w:pPr>
        <w:rPr>
          <w:rFonts w:ascii="Arial" w:hAnsi="Arial" w:cs="Arial"/>
          <w:iCs/>
          <w:szCs w:val="22"/>
          <w:lang w:val="pt-BR"/>
        </w:rPr>
      </w:pPr>
    </w:p>
    <w:p w:rsidR="00C24F1B" w:rsidRDefault="00C24F1B">
      <w:bookmarkStart w:id="0" w:name="_GoBack"/>
      <w:bookmarkEnd w:id="0"/>
    </w:p>
    <w:sectPr w:rsidR="00C24F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F4" w:rsidRDefault="00CA3DF4" w:rsidP="00CA3DF4">
      <w:r>
        <w:separator/>
      </w:r>
    </w:p>
  </w:endnote>
  <w:endnote w:type="continuationSeparator" w:id="0">
    <w:p w:rsidR="00CA3DF4" w:rsidRDefault="00CA3DF4" w:rsidP="00CA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F4" w:rsidRDefault="00CA3DF4" w:rsidP="00CA3DF4">
      <w:r>
        <w:separator/>
      </w:r>
    </w:p>
  </w:footnote>
  <w:footnote w:type="continuationSeparator" w:id="0">
    <w:p w:rsidR="00CA3DF4" w:rsidRDefault="00CA3DF4" w:rsidP="00CA3DF4">
      <w:r>
        <w:continuationSeparator/>
      </w:r>
    </w:p>
  </w:footnote>
  <w:footnote w:id="1">
    <w:p w:rsidR="00CA3DF4" w:rsidRPr="00836E83" w:rsidRDefault="00CA3DF4" w:rsidP="00CA3DF4">
      <w:pPr>
        <w:pStyle w:val="Voetnoottekst"/>
        <w:rPr>
          <w:sz w:val="16"/>
          <w:szCs w:val="16"/>
        </w:rPr>
      </w:pPr>
      <w:r w:rsidRPr="00836E83">
        <w:rPr>
          <w:rStyle w:val="Voetnootmarkering"/>
          <w:sz w:val="16"/>
          <w:szCs w:val="16"/>
        </w:rPr>
        <w:footnoteRef/>
      </w:r>
      <w:r w:rsidRPr="00836E83">
        <w:rPr>
          <w:sz w:val="16"/>
          <w:szCs w:val="16"/>
        </w:rPr>
        <w:t xml:space="preserve"> Het staat eenieder vrij rechtstreeks contact op te nemen met de Landelijke Klachtencommissie of met de Commissie van Beroep. De ervaring leert echter dat men in de regel pas een klacht in behandeling neemt, nadat de interne procedure is verlopen.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F4"/>
    <w:rsid w:val="00C24F1B"/>
    <w:rsid w:val="00CA3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3DF4"/>
    <w:pPr>
      <w:spacing w:after="0" w:line="240" w:lineRule="auto"/>
    </w:pPr>
    <w:rPr>
      <w:rFonts w:ascii="Tahoma" w:eastAsia="Times New Roman" w:hAnsi="Tahom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A3DF4"/>
    <w:rPr>
      <w:rFonts w:cs="Times New Roman"/>
      <w:color w:val="0000FF"/>
      <w:u w:val="single"/>
    </w:rPr>
  </w:style>
  <w:style w:type="paragraph" w:styleId="Voetnoottekst">
    <w:name w:val="footnote text"/>
    <w:basedOn w:val="Standaard"/>
    <w:link w:val="VoetnoottekstChar"/>
    <w:semiHidden/>
    <w:rsid w:val="00CA3DF4"/>
    <w:rPr>
      <w:sz w:val="20"/>
      <w:szCs w:val="20"/>
    </w:rPr>
  </w:style>
  <w:style w:type="character" w:customStyle="1" w:styleId="VoetnoottekstChar">
    <w:name w:val="Voetnoottekst Char"/>
    <w:basedOn w:val="Standaardalinea-lettertype"/>
    <w:link w:val="Voetnoottekst"/>
    <w:semiHidden/>
    <w:rsid w:val="00CA3DF4"/>
    <w:rPr>
      <w:rFonts w:ascii="Tahoma" w:eastAsia="Times New Roman" w:hAnsi="Tahoma" w:cs="Times New Roman"/>
      <w:sz w:val="20"/>
      <w:szCs w:val="20"/>
      <w:lang w:eastAsia="nl-NL"/>
    </w:rPr>
  </w:style>
  <w:style w:type="character" w:styleId="Voetnootmarkering">
    <w:name w:val="footnote reference"/>
    <w:basedOn w:val="Standaardalinea-lettertype"/>
    <w:semiHidden/>
    <w:rsid w:val="00CA3DF4"/>
    <w:rPr>
      <w:rFonts w:cs="Times New Roman"/>
      <w:vertAlign w:val="superscript"/>
    </w:rPr>
  </w:style>
  <w:style w:type="paragraph" w:styleId="Ballontekst">
    <w:name w:val="Balloon Text"/>
    <w:basedOn w:val="Standaard"/>
    <w:link w:val="BallontekstChar"/>
    <w:uiPriority w:val="99"/>
    <w:semiHidden/>
    <w:unhideWhenUsed/>
    <w:rsid w:val="00CA3DF4"/>
    <w:rPr>
      <w:rFonts w:cs="Tahoma"/>
      <w:sz w:val="16"/>
      <w:szCs w:val="16"/>
    </w:rPr>
  </w:style>
  <w:style w:type="character" w:customStyle="1" w:styleId="BallontekstChar">
    <w:name w:val="Ballontekst Char"/>
    <w:basedOn w:val="Standaardalinea-lettertype"/>
    <w:link w:val="Ballontekst"/>
    <w:uiPriority w:val="99"/>
    <w:semiHidden/>
    <w:rsid w:val="00CA3DF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3DF4"/>
    <w:pPr>
      <w:spacing w:after="0" w:line="240" w:lineRule="auto"/>
    </w:pPr>
    <w:rPr>
      <w:rFonts w:ascii="Tahoma" w:eastAsia="Times New Roman" w:hAnsi="Tahom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A3DF4"/>
    <w:rPr>
      <w:rFonts w:cs="Times New Roman"/>
      <w:color w:val="0000FF"/>
      <w:u w:val="single"/>
    </w:rPr>
  </w:style>
  <w:style w:type="paragraph" w:styleId="Voetnoottekst">
    <w:name w:val="footnote text"/>
    <w:basedOn w:val="Standaard"/>
    <w:link w:val="VoetnoottekstChar"/>
    <w:semiHidden/>
    <w:rsid w:val="00CA3DF4"/>
    <w:rPr>
      <w:sz w:val="20"/>
      <w:szCs w:val="20"/>
    </w:rPr>
  </w:style>
  <w:style w:type="character" w:customStyle="1" w:styleId="VoetnoottekstChar">
    <w:name w:val="Voetnoottekst Char"/>
    <w:basedOn w:val="Standaardalinea-lettertype"/>
    <w:link w:val="Voetnoottekst"/>
    <w:semiHidden/>
    <w:rsid w:val="00CA3DF4"/>
    <w:rPr>
      <w:rFonts w:ascii="Tahoma" w:eastAsia="Times New Roman" w:hAnsi="Tahoma" w:cs="Times New Roman"/>
      <w:sz w:val="20"/>
      <w:szCs w:val="20"/>
      <w:lang w:eastAsia="nl-NL"/>
    </w:rPr>
  </w:style>
  <w:style w:type="character" w:styleId="Voetnootmarkering">
    <w:name w:val="footnote reference"/>
    <w:basedOn w:val="Standaardalinea-lettertype"/>
    <w:semiHidden/>
    <w:rsid w:val="00CA3DF4"/>
    <w:rPr>
      <w:rFonts w:cs="Times New Roman"/>
      <w:vertAlign w:val="superscript"/>
    </w:rPr>
  </w:style>
  <w:style w:type="paragraph" w:styleId="Ballontekst">
    <w:name w:val="Balloon Text"/>
    <w:basedOn w:val="Standaard"/>
    <w:link w:val="BallontekstChar"/>
    <w:uiPriority w:val="99"/>
    <w:semiHidden/>
    <w:unhideWhenUsed/>
    <w:rsid w:val="00CA3DF4"/>
    <w:rPr>
      <w:rFonts w:cs="Tahoma"/>
      <w:sz w:val="16"/>
      <w:szCs w:val="16"/>
    </w:rPr>
  </w:style>
  <w:style w:type="character" w:customStyle="1" w:styleId="BallontekstChar">
    <w:name w:val="Ballontekst Char"/>
    <w:basedOn w:val="Standaardalinea-lettertype"/>
    <w:link w:val="Ballontekst"/>
    <w:uiPriority w:val="99"/>
    <w:semiHidden/>
    <w:rsid w:val="00CA3DF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onderwijsgeschillen.nl" TargetMode="External"/><Relationship Id="rId3" Type="http://schemas.openxmlformats.org/officeDocument/2006/relationships/settings" Target="settings.xml"/><Relationship Id="rId7" Type="http://schemas.openxmlformats.org/officeDocument/2006/relationships/hyperlink" Target="https://www.salto-eindhoven.nl/nl/ouders/regelingen" TargetMode="External"/><Relationship Id="rId12" Type="http://schemas.openxmlformats.org/officeDocument/2006/relationships/hyperlink" Target="mailto:irmavanhezewijk@vertrouwenswerk.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7587AE68</Template>
  <TotalTime>0</TotalTime>
  <Pages>2</Pages>
  <Words>731</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van Bogget</dc:creator>
  <cp:lastModifiedBy>Sonja van Bogget</cp:lastModifiedBy>
  <cp:revision>1</cp:revision>
  <dcterms:created xsi:type="dcterms:W3CDTF">2019-06-08T11:03:00Z</dcterms:created>
  <dcterms:modified xsi:type="dcterms:W3CDTF">2019-06-08T11:03:00Z</dcterms:modified>
</cp:coreProperties>
</file>