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B6860" w14:textId="77777777" w:rsidR="00556096" w:rsidRPr="00A37A65" w:rsidRDefault="00556096" w:rsidP="00A37A65"/>
    <w:p w14:paraId="5B5FF713" w14:textId="77777777" w:rsidR="009F434D" w:rsidRDefault="008B6A5A">
      <w:pPr>
        <w:spacing w:before="180" w:after="180" w:line="317" w:lineRule="auto"/>
      </w:pPr>
      <w:r>
        <w:rPr>
          <w:color w:val="000000"/>
          <w:sz w:val="18"/>
          <w:szCs w:val="18"/>
        </w:rPr>
        <w:t> </w:t>
      </w:r>
    </w:p>
    <w:p w14:paraId="0B9689B1" w14:textId="77777777" w:rsidR="009F434D" w:rsidRDefault="008B6A5A">
      <w:pPr>
        <w:spacing w:before="1500" w:after="300" w:line="240" w:lineRule="auto"/>
        <w:jc w:val="center"/>
      </w:pPr>
      <w:r>
        <w:rPr>
          <w:color w:val="000000"/>
          <w:sz w:val="30"/>
          <w:szCs w:val="30"/>
        </w:rPr>
        <w:t>Schoolondersteuningsprofiel</w:t>
      </w:r>
    </w:p>
    <w:p w14:paraId="292D1375" w14:textId="77777777" w:rsidR="009F434D" w:rsidRDefault="008B6A5A">
      <w:pPr>
        <w:spacing w:before="150" w:after="300" w:line="240" w:lineRule="auto"/>
        <w:jc w:val="center"/>
      </w:pPr>
      <w:r>
        <w:rPr>
          <w:color w:val="000000"/>
          <w:sz w:val="30"/>
          <w:szCs w:val="30"/>
        </w:rPr>
        <w:t>Prins Johan Frisoschool</w:t>
      </w:r>
    </w:p>
    <w:p w14:paraId="41504645" w14:textId="77777777" w:rsidR="009F434D" w:rsidRDefault="008B6A5A">
      <w:pPr>
        <w:spacing w:before="150" w:after="300" w:line="240" w:lineRule="auto"/>
        <w:jc w:val="center"/>
      </w:pPr>
      <w:r>
        <w:rPr>
          <w:color w:val="000000"/>
          <w:sz w:val="30"/>
          <w:szCs w:val="30"/>
        </w:rPr>
        <w:t>2019 - 2020</w:t>
      </w:r>
    </w:p>
    <w:p w14:paraId="3FA4ABF1" w14:textId="77777777" w:rsidR="009F434D" w:rsidRDefault="008B6A5A">
      <w:pPr>
        <w:spacing w:before="150" w:after="225" w:line="240" w:lineRule="auto"/>
        <w:jc w:val="center"/>
      </w:pPr>
      <w:r>
        <w:rPr>
          <w:color w:val="000000"/>
          <w:sz w:val="23"/>
          <w:szCs w:val="23"/>
        </w:rPr>
        <w:t>TrEf Onderwijs Hoogeveen</w:t>
      </w:r>
    </w:p>
    <w:p w14:paraId="2B652574" w14:textId="77777777" w:rsidR="009F434D" w:rsidRDefault="008B6A5A">
      <w:r>
        <w:br w:type="page"/>
      </w:r>
    </w:p>
    <w:p w14:paraId="625A9201" w14:textId="77777777" w:rsidR="009F434D" w:rsidRDefault="008B6A5A">
      <w:pPr>
        <w:spacing w:before="161" w:after="161" w:line="240" w:lineRule="auto"/>
        <w:outlineLvl w:val="0"/>
      </w:pPr>
      <w:r>
        <w:rPr>
          <w:b/>
          <w:bCs/>
          <w:color w:val="000000"/>
          <w:sz w:val="24"/>
          <w:szCs w:val="24"/>
        </w:rPr>
        <w:lastRenderedPageBreak/>
        <w:t>Inleiding</w:t>
      </w:r>
    </w:p>
    <w:p w14:paraId="47A0196A" w14:textId="77777777" w:rsidR="009F434D" w:rsidRDefault="008B6A5A">
      <w:pPr>
        <w:spacing w:before="199" w:after="199" w:line="240" w:lineRule="auto"/>
        <w:outlineLvl w:val="1"/>
      </w:pPr>
      <w:r>
        <w:rPr>
          <w:b/>
          <w:bCs/>
          <w:color w:val="000000"/>
          <w:sz w:val="24"/>
          <w:szCs w:val="24"/>
        </w:rPr>
        <w:t>Het schoolondersteuningsprofiel</w:t>
      </w:r>
    </w:p>
    <w:p w14:paraId="63FBC44F" w14:textId="77777777" w:rsidR="009F434D" w:rsidRDefault="008B6A5A">
      <w:pPr>
        <w:spacing w:before="180" w:after="180" w:line="317" w:lineRule="auto"/>
      </w:pPr>
      <w:r>
        <w:rPr>
          <w:color w:val="000000"/>
          <w:sz w:val="18"/>
          <w:szCs w:val="18"/>
        </w:rPr>
        <w:t>Het school-ondersteuningsprofiel (SOP) brengt onze school, zowel kwalitatief als kwantitatief, in beeld. Het geeft informatie over onze leerlingen, onze ondersteuning zowel de inhoud als de omvang, de kwaliteit van deze ondersteuning en de expertise van ons schoolteam.</w:t>
      </w:r>
    </w:p>
    <w:p w14:paraId="4CA6EB82" w14:textId="77777777" w:rsidR="009F434D" w:rsidRDefault="008B6A5A">
      <w:pPr>
        <w:spacing w:before="180" w:after="180" w:line="317" w:lineRule="auto"/>
      </w:pPr>
      <w:r>
        <w:rPr>
          <w:color w:val="000000"/>
          <w:sz w:val="18"/>
          <w:szCs w:val="18"/>
        </w:rPr>
        <w:t>Op basis van de informatie uit ons school-ondersteuningsprofiel, wordt de basis- en extra ondersteuning verder ontwikkeld. We werken dit uit in de ontwikkelagenda.</w:t>
      </w:r>
    </w:p>
    <w:p w14:paraId="3AA5A7C7" w14:textId="77777777" w:rsidR="009F434D" w:rsidRDefault="008B6A5A">
      <w:pPr>
        <w:spacing w:before="180" w:after="180" w:line="317" w:lineRule="auto"/>
      </w:pPr>
      <w:r>
        <w:rPr>
          <w:color w:val="000000"/>
          <w:sz w:val="18"/>
          <w:szCs w:val="18"/>
        </w:rPr>
        <w:t>Het opgestelde profiel dient na enige tijd wel geactualiseerd te worden, omdat de leerling-populatie verandert, personeel vertrekt, nieuw personeel komt of omdat scholing is gevolgd.</w:t>
      </w:r>
    </w:p>
    <w:p w14:paraId="00225710" w14:textId="77777777" w:rsidR="009F434D" w:rsidRDefault="008B6A5A">
      <w:pPr>
        <w:spacing w:before="199" w:after="199" w:line="240" w:lineRule="auto"/>
        <w:outlineLvl w:val="1"/>
      </w:pPr>
      <w:r>
        <w:rPr>
          <w:b/>
          <w:bCs/>
          <w:color w:val="000000"/>
          <w:sz w:val="24"/>
          <w:szCs w:val="24"/>
        </w:rPr>
        <w:t>Schoolgegevens</w:t>
      </w:r>
    </w:p>
    <w:tbl>
      <w:tblPr>
        <w:tblStyle w:val="NormalTablePHPDOCX0"/>
        <w:tblW w:w="9000" w:type="dxa"/>
        <w:tblInd w:w="108" w:type="dxa"/>
        <w:tblBorders>
          <w:top w:val="single" w:sz="5" w:space="0" w:color="EBEBEB"/>
          <w:left w:val="single" w:sz="5" w:space="0" w:color="EBEBEB"/>
          <w:bottom w:val="single" w:sz="5" w:space="0" w:color="EBEBEB"/>
          <w:right w:val="single" w:sz="5" w:space="0" w:color="EBEBEB"/>
        </w:tblBorders>
        <w:tblLook w:val="04A0" w:firstRow="1" w:lastRow="0" w:firstColumn="1" w:lastColumn="0" w:noHBand="0" w:noVBand="1"/>
      </w:tblPr>
      <w:tblGrid>
        <w:gridCol w:w="2268"/>
        <w:gridCol w:w="6732"/>
      </w:tblGrid>
      <w:tr w:rsidR="009F434D" w14:paraId="10A53D73" w14:textId="77777777">
        <w:tc>
          <w:tcPr>
            <w:tcW w:w="2250" w:type="dxa"/>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4072A527" w14:textId="77777777" w:rsidR="009F434D" w:rsidRDefault="008B6A5A">
            <w:r>
              <w:rPr>
                <w:color w:val="000000"/>
                <w:position w:val="-2"/>
                <w:sz w:val="17"/>
                <w:szCs w:val="17"/>
              </w:rPr>
              <w:t>Bevoegd gezag</w:t>
            </w:r>
          </w:p>
        </w:tc>
        <w:tc>
          <w:tcPr>
            <w:tcW w:w="6750" w:type="dxa"/>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0936A6AF" w14:textId="77777777" w:rsidR="009F434D" w:rsidRDefault="008B6A5A">
            <w:r>
              <w:rPr>
                <w:color w:val="000000"/>
                <w:position w:val="-2"/>
                <w:sz w:val="17"/>
                <w:szCs w:val="17"/>
              </w:rPr>
              <w:t>TrEf Onderwijs </w:t>
            </w:r>
          </w:p>
        </w:tc>
      </w:tr>
      <w:tr w:rsidR="009F434D" w14:paraId="70CA9157" w14:textId="77777777">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2E332F42" w14:textId="77777777" w:rsidR="009F434D" w:rsidRDefault="008B6A5A">
            <w:r>
              <w:rPr>
                <w:color w:val="000000"/>
                <w:position w:val="-2"/>
                <w:sz w:val="17"/>
                <w:szCs w:val="17"/>
              </w:rPr>
              <w:t>School</w:t>
            </w:r>
          </w:p>
        </w:tc>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7CA8BF94" w14:textId="77777777" w:rsidR="009F434D" w:rsidRDefault="008B6A5A">
            <w:r>
              <w:rPr>
                <w:color w:val="000000"/>
                <w:position w:val="-2"/>
                <w:sz w:val="17"/>
                <w:szCs w:val="17"/>
              </w:rPr>
              <w:t>Prins Johan Frisoschool</w:t>
            </w:r>
          </w:p>
        </w:tc>
      </w:tr>
      <w:tr w:rsidR="009F434D" w14:paraId="784C4153" w14:textId="77777777">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2636AB1F" w14:textId="77777777" w:rsidR="009F434D" w:rsidRDefault="008B6A5A">
            <w:r>
              <w:rPr>
                <w:color w:val="000000"/>
                <w:position w:val="-2"/>
                <w:sz w:val="17"/>
                <w:szCs w:val="17"/>
              </w:rPr>
              <w:t>Straat</w:t>
            </w:r>
          </w:p>
        </w:tc>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1A4F8920" w14:textId="77777777" w:rsidR="009F434D" w:rsidRDefault="008B6A5A">
            <w:r>
              <w:rPr>
                <w:color w:val="000000"/>
                <w:position w:val="-2"/>
                <w:sz w:val="17"/>
                <w:szCs w:val="17"/>
              </w:rPr>
              <w:t>Prinses Christinalaan 8</w:t>
            </w:r>
          </w:p>
        </w:tc>
      </w:tr>
      <w:tr w:rsidR="009F434D" w14:paraId="2448287A" w14:textId="77777777">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20730FE8" w14:textId="77777777" w:rsidR="009F434D" w:rsidRDefault="008B6A5A">
            <w:r>
              <w:rPr>
                <w:color w:val="000000"/>
                <w:position w:val="-2"/>
                <w:sz w:val="17"/>
                <w:szCs w:val="17"/>
              </w:rPr>
              <w:t>Plaats</w:t>
            </w:r>
          </w:p>
        </w:tc>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7935E968" w14:textId="77777777" w:rsidR="009F434D" w:rsidRDefault="008B6A5A">
            <w:r>
              <w:rPr>
                <w:color w:val="000000"/>
                <w:position w:val="-2"/>
                <w:sz w:val="17"/>
                <w:szCs w:val="17"/>
              </w:rPr>
              <w:t>7958SK Koekange</w:t>
            </w:r>
          </w:p>
        </w:tc>
      </w:tr>
      <w:tr w:rsidR="009F434D" w14:paraId="38BDE097" w14:textId="77777777">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7F45A729" w14:textId="77777777" w:rsidR="009F434D" w:rsidRDefault="008B6A5A">
            <w:r>
              <w:rPr>
                <w:color w:val="000000"/>
                <w:position w:val="-2"/>
                <w:sz w:val="17"/>
                <w:szCs w:val="17"/>
              </w:rPr>
              <w:t>Telefoon</w:t>
            </w:r>
          </w:p>
        </w:tc>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2E2ABDBE" w14:textId="77777777" w:rsidR="009F434D" w:rsidRDefault="008B6A5A">
            <w:r>
              <w:rPr>
                <w:color w:val="000000"/>
                <w:position w:val="-2"/>
                <w:sz w:val="17"/>
                <w:szCs w:val="17"/>
              </w:rPr>
              <w:t>0522 451384</w:t>
            </w:r>
          </w:p>
        </w:tc>
      </w:tr>
      <w:tr w:rsidR="009F434D" w14:paraId="214CC51D" w14:textId="77777777">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675DCE08" w14:textId="77777777" w:rsidR="009F434D" w:rsidRDefault="008B6A5A">
            <w:r>
              <w:rPr>
                <w:color w:val="000000"/>
                <w:position w:val="-2"/>
                <w:sz w:val="17"/>
                <w:szCs w:val="17"/>
              </w:rPr>
              <w:t>Directie</w:t>
            </w:r>
          </w:p>
        </w:tc>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14B5E632" w14:textId="77777777" w:rsidR="009F434D" w:rsidRDefault="008B6A5A">
            <w:r>
              <w:rPr>
                <w:color w:val="000000"/>
                <w:position w:val="-2"/>
                <w:sz w:val="17"/>
                <w:szCs w:val="17"/>
              </w:rPr>
              <w:t>Jaap Veltman</w:t>
            </w:r>
          </w:p>
        </w:tc>
      </w:tr>
      <w:tr w:rsidR="009F434D" w14:paraId="0753F89C" w14:textId="77777777">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19329ED0" w14:textId="77777777" w:rsidR="009F434D" w:rsidRDefault="008B6A5A">
            <w:r>
              <w:rPr>
                <w:color w:val="000000"/>
                <w:position w:val="-2"/>
                <w:sz w:val="17"/>
                <w:szCs w:val="17"/>
              </w:rPr>
              <w:t>E-mail directie</w:t>
            </w:r>
          </w:p>
        </w:tc>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46034AA8" w14:textId="77777777" w:rsidR="009F434D" w:rsidRDefault="008B6A5A">
            <w:r>
              <w:rPr>
                <w:color w:val="000000"/>
                <w:position w:val="-2"/>
                <w:sz w:val="17"/>
                <w:szCs w:val="17"/>
              </w:rPr>
              <w:t>j.veltman@trefonderwijs.nl</w:t>
            </w:r>
          </w:p>
        </w:tc>
      </w:tr>
      <w:tr w:rsidR="009F434D" w14:paraId="2125CA8A" w14:textId="77777777">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3B752987" w14:textId="77777777" w:rsidR="009F434D" w:rsidRDefault="008B6A5A">
            <w:r>
              <w:rPr>
                <w:color w:val="000000"/>
                <w:position w:val="-2"/>
                <w:sz w:val="17"/>
                <w:szCs w:val="17"/>
              </w:rPr>
              <w:t>Intern begeleider</w:t>
            </w:r>
          </w:p>
        </w:tc>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18C6E401" w14:textId="77777777" w:rsidR="009F434D" w:rsidRDefault="008B6A5A">
            <w:r>
              <w:rPr>
                <w:color w:val="000000"/>
                <w:position w:val="-2"/>
                <w:sz w:val="17"/>
                <w:szCs w:val="17"/>
              </w:rPr>
              <w:t>Berty Kamp</w:t>
            </w:r>
          </w:p>
        </w:tc>
      </w:tr>
      <w:tr w:rsidR="009F434D" w14:paraId="371A9676" w14:textId="77777777">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41D7D13F" w14:textId="77777777" w:rsidR="009F434D" w:rsidRDefault="008B6A5A">
            <w:r>
              <w:rPr>
                <w:color w:val="000000"/>
                <w:position w:val="-2"/>
                <w:sz w:val="17"/>
                <w:szCs w:val="17"/>
              </w:rPr>
              <w:t>E-mail intern begeleider</w:t>
            </w:r>
          </w:p>
        </w:tc>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0F8331CF" w14:textId="77777777" w:rsidR="009F434D" w:rsidRDefault="008B6A5A">
            <w:r>
              <w:rPr>
                <w:color w:val="000000"/>
                <w:position w:val="-2"/>
                <w:sz w:val="17"/>
                <w:szCs w:val="17"/>
              </w:rPr>
              <w:t>b.kamp@trefonderwijs.nl</w:t>
            </w:r>
          </w:p>
        </w:tc>
      </w:tr>
      <w:tr w:rsidR="009F434D" w14:paraId="4E7E2D66" w14:textId="77777777">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120AF28E" w14:textId="77777777" w:rsidR="009F434D" w:rsidRDefault="008B6A5A">
            <w:r>
              <w:rPr>
                <w:color w:val="000000"/>
                <w:position w:val="-2"/>
                <w:sz w:val="17"/>
                <w:szCs w:val="17"/>
              </w:rPr>
              <w:t>Website</w:t>
            </w:r>
          </w:p>
        </w:tc>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4907E237" w14:textId="77777777" w:rsidR="009F434D" w:rsidRDefault="008B6A5A">
            <w:r>
              <w:rPr>
                <w:color w:val="000000"/>
                <w:position w:val="-2"/>
                <w:sz w:val="17"/>
                <w:szCs w:val="17"/>
              </w:rPr>
              <w:t>www.johanfrisoschool.nl</w:t>
            </w:r>
          </w:p>
        </w:tc>
      </w:tr>
    </w:tbl>
    <w:p w14:paraId="59A07E97" w14:textId="77777777" w:rsidR="009F434D" w:rsidRDefault="008B6A5A">
      <w:pPr>
        <w:spacing w:before="199" w:after="199" w:line="240" w:lineRule="auto"/>
        <w:outlineLvl w:val="1"/>
      </w:pPr>
      <w:r>
        <w:rPr>
          <w:b/>
          <w:bCs/>
          <w:color w:val="000000"/>
          <w:sz w:val="24"/>
          <w:szCs w:val="24"/>
        </w:rPr>
        <w:t>Visie van onze school is verwoord in de schoolgids</w:t>
      </w:r>
    </w:p>
    <w:p w14:paraId="7D254D34" w14:textId="593A7128" w:rsidR="009F434D" w:rsidRDefault="008B6A5A">
      <w:pPr>
        <w:spacing w:before="161" w:after="161" w:line="240" w:lineRule="auto"/>
        <w:outlineLvl w:val="0"/>
      </w:pPr>
      <w:r>
        <w:rPr>
          <w:b/>
          <w:bCs/>
          <w:color w:val="000000"/>
          <w:sz w:val="24"/>
          <w:szCs w:val="24"/>
        </w:rPr>
        <w:t xml:space="preserve">Diversiteit van de </w:t>
      </w:r>
      <w:r w:rsidR="00F572AD">
        <w:rPr>
          <w:b/>
          <w:bCs/>
          <w:color w:val="000000"/>
          <w:sz w:val="24"/>
          <w:szCs w:val="24"/>
        </w:rPr>
        <w:t>leerling populatie</w:t>
      </w:r>
    </w:p>
    <w:p w14:paraId="1B0FC8BE" w14:textId="77777777" w:rsidR="009F434D" w:rsidRDefault="008B6A5A">
      <w:pPr>
        <w:spacing w:before="180" w:after="180" w:line="317" w:lineRule="auto"/>
      </w:pPr>
      <w:r>
        <w:rPr>
          <w:color w:val="000000"/>
          <w:sz w:val="18"/>
          <w:szCs w:val="18"/>
        </w:rPr>
        <w:t>De diversiteit van onze leerlingpopulatie wordt hieronder uitgewerkt in een aantal overzichten en in een profiel.De leerlingen en de ondersteuning worden verdeeld over vier categorieën.</w:t>
      </w:r>
    </w:p>
    <w:p w14:paraId="4794D672" w14:textId="77777777" w:rsidR="009F434D" w:rsidRDefault="008B6A5A">
      <w:pPr>
        <w:numPr>
          <w:ilvl w:val="0"/>
          <w:numId w:val="13"/>
        </w:numPr>
        <w:spacing w:after="0" w:line="317" w:lineRule="auto"/>
        <w:rPr>
          <w:color w:val="000000"/>
          <w:sz w:val="18"/>
          <w:szCs w:val="18"/>
        </w:rPr>
      </w:pPr>
      <w:r>
        <w:rPr>
          <w:color w:val="000000"/>
          <w:sz w:val="18"/>
          <w:szCs w:val="18"/>
        </w:rPr>
        <w:t>Leerlingen met een onderwijsvraag, ze worden binnen de basisondersteuning begeleid.</w:t>
      </w:r>
    </w:p>
    <w:p w14:paraId="33F3C0CF" w14:textId="77777777" w:rsidR="009F434D" w:rsidRDefault="008B6A5A">
      <w:pPr>
        <w:numPr>
          <w:ilvl w:val="0"/>
          <w:numId w:val="13"/>
        </w:numPr>
        <w:spacing w:after="0" w:line="317" w:lineRule="auto"/>
        <w:rPr>
          <w:color w:val="000000"/>
          <w:sz w:val="18"/>
          <w:szCs w:val="18"/>
        </w:rPr>
      </w:pPr>
      <w:r>
        <w:rPr>
          <w:color w:val="000000"/>
          <w:sz w:val="18"/>
          <w:szCs w:val="18"/>
        </w:rPr>
        <w:t>Leerlingen met een onderwijsvraag voor extra aandacht, ze zijn besproken in het ondersteuningsteam zo mogelijk extern gediagnosticeerd. Ze worden binnen de basisondersteuning plus begeleid.</w:t>
      </w:r>
    </w:p>
    <w:p w14:paraId="2938A688" w14:textId="77777777" w:rsidR="009F434D" w:rsidRDefault="008B6A5A">
      <w:pPr>
        <w:numPr>
          <w:ilvl w:val="0"/>
          <w:numId w:val="13"/>
        </w:numPr>
        <w:spacing w:after="0" w:line="317" w:lineRule="auto"/>
        <w:rPr>
          <w:color w:val="000000"/>
          <w:sz w:val="18"/>
          <w:szCs w:val="18"/>
        </w:rPr>
      </w:pPr>
      <w:r>
        <w:rPr>
          <w:color w:val="000000"/>
          <w:sz w:val="18"/>
          <w:szCs w:val="18"/>
        </w:rPr>
        <w:t>Leerlingen met een speciale onderwijsvraag en eventueel zorgvraag, ze hebben meer gespecialiseerd onderwijs en eventueel zorgbegeleiding nodig. Dit wordt dan in een OPP uitgewerkt. Ze worden binnen de extra ondersteuning intern en mogelijk extern extra begeleid.</w:t>
      </w:r>
    </w:p>
    <w:p w14:paraId="7D59875E" w14:textId="77777777" w:rsidR="009F434D" w:rsidRDefault="008B6A5A">
      <w:pPr>
        <w:numPr>
          <w:ilvl w:val="0"/>
          <w:numId w:val="13"/>
        </w:numPr>
        <w:spacing w:after="0" w:line="317" w:lineRule="auto"/>
        <w:rPr>
          <w:color w:val="000000"/>
          <w:sz w:val="18"/>
          <w:szCs w:val="18"/>
        </w:rPr>
      </w:pPr>
      <w:r>
        <w:rPr>
          <w:color w:val="000000"/>
          <w:sz w:val="18"/>
          <w:szCs w:val="18"/>
        </w:rPr>
        <w:t>Leerlingen met een zeer speciale onderwijs en eventueel zorgvraag, ze hebben intensief gespecialiseerd onderwijs en eventueel zorgbegeleiding nodig. Dit wordt ook uitgewerkt in een OPP. Ze worden binnen de extra ondersteuning plus intern en mogelijk extern extra begeleid.</w:t>
      </w:r>
    </w:p>
    <w:p w14:paraId="6EAB2ACA" w14:textId="77777777" w:rsidR="009F434D" w:rsidRDefault="008B6A5A">
      <w:pPr>
        <w:spacing w:before="199" w:after="199" w:line="240" w:lineRule="auto"/>
        <w:outlineLvl w:val="1"/>
      </w:pPr>
      <w:r>
        <w:rPr>
          <w:b/>
          <w:bCs/>
          <w:color w:val="000000"/>
          <w:sz w:val="24"/>
          <w:szCs w:val="24"/>
        </w:rPr>
        <w:lastRenderedPageBreak/>
        <w:t>Diversiteitsomvang</w:t>
      </w:r>
    </w:p>
    <w:p w14:paraId="37957B26" w14:textId="77777777" w:rsidR="009F434D" w:rsidRDefault="008B6A5A">
      <w:pPr>
        <w:spacing w:before="180" w:after="180" w:line="317" w:lineRule="auto"/>
      </w:pPr>
      <w:r>
        <w:rPr>
          <w:color w:val="000000"/>
          <w:sz w:val="18"/>
          <w:szCs w:val="18"/>
        </w:rPr>
        <w:t>Schooljaar 2019-2020</w:t>
      </w:r>
    </w:p>
    <w:tbl>
      <w:tblPr>
        <w:tblStyle w:val="NormalTablePHPDOCX0"/>
        <w:tblW w:w="0" w:type="auto"/>
        <w:tblInd w:w="108" w:type="dxa"/>
        <w:tblLook w:val="04A0" w:firstRow="1" w:lastRow="0" w:firstColumn="1" w:lastColumn="0" w:noHBand="0" w:noVBand="1"/>
      </w:tblPr>
      <w:tblGrid>
        <w:gridCol w:w="2863"/>
        <w:gridCol w:w="1065"/>
        <w:gridCol w:w="1066"/>
        <w:gridCol w:w="1066"/>
        <w:gridCol w:w="1066"/>
        <w:gridCol w:w="1270"/>
      </w:tblGrid>
      <w:tr w:rsidR="009F434D" w14:paraId="314285E9" w14:textId="77777777">
        <w:tc>
          <w:tcPr>
            <w:tcW w:w="3000" w:type="dxa"/>
            <w:shd w:val="clear" w:color="auto" w:fill="6F0B3D"/>
            <w:tcMar>
              <w:top w:w="15" w:type="dxa"/>
              <w:bottom w:w="15" w:type="dxa"/>
            </w:tcMar>
            <w:vAlign w:val="center"/>
          </w:tcPr>
          <w:p w14:paraId="7CA22CB4" w14:textId="77777777" w:rsidR="009F434D" w:rsidRDefault="009F434D"/>
        </w:tc>
        <w:tc>
          <w:tcPr>
            <w:tcW w:w="1350" w:type="dxa"/>
            <w:shd w:val="clear" w:color="auto" w:fill="6F0B3D"/>
            <w:tcMar>
              <w:top w:w="15" w:type="dxa"/>
              <w:bottom w:w="15" w:type="dxa"/>
            </w:tcMar>
            <w:vAlign w:val="center"/>
          </w:tcPr>
          <w:p w14:paraId="7499F5AA" w14:textId="77777777" w:rsidR="009F434D" w:rsidRDefault="008B6A5A">
            <w:pPr>
              <w:jc w:val="right"/>
            </w:pPr>
            <w:r>
              <w:rPr>
                <w:color w:val="FFFFFF"/>
                <w:position w:val="-2"/>
                <w:sz w:val="17"/>
                <w:szCs w:val="17"/>
                <w:shd w:val="clear" w:color="auto" w:fill="6F0B3D"/>
              </w:rPr>
              <w:t>1-2</w:t>
            </w:r>
          </w:p>
        </w:tc>
        <w:tc>
          <w:tcPr>
            <w:tcW w:w="1350" w:type="dxa"/>
            <w:shd w:val="clear" w:color="auto" w:fill="6F0B3D"/>
            <w:tcMar>
              <w:top w:w="15" w:type="dxa"/>
              <w:bottom w:w="15" w:type="dxa"/>
            </w:tcMar>
            <w:vAlign w:val="center"/>
          </w:tcPr>
          <w:p w14:paraId="517279C3" w14:textId="77777777" w:rsidR="009F434D" w:rsidRDefault="008B6A5A">
            <w:pPr>
              <w:jc w:val="right"/>
            </w:pPr>
            <w:r>
              <w:rPr>
                <w:color w:val="FFFFFF"/>
                <w:position w:val="-2"/>
                <w:sz w:val="17"/>
                <w:szCs w:val="17"/>
                <w:shd w:val="clear" w:color="auto" w:fill="6F0B3D"/>
              </w:rPr>
              <w:t>3-4</w:t>
            </w:r>
          </w:p>
        </w:tc>
        <w:tc>
          <w:tcPr>
            <w:tcW w:w="1350" w:type="dxa"/>
            <w:shd w:val="clear" w:color="auto" w:fill="6F0B3D"/>
            <w:tcMar>
              <w:top w:w="15" w:type="dxa"/>
              <w:bottom w:w="15" w:type="dxa"/>
            </w:tcMar>
            <w:vAlign w:val="center"/>
          </w:tcPr>
          <w:p w14:paraId="2FB6032F" w14:textId="77777777" w:rsidR="009F434D" w:rsidRDefault="008B6A5A">
            <w:pPr>
              <w:jc w:val="right"/>
            </w:pPr>
            <w:r>
              <w:rPr>
                <w:color w:val="FFFFFF"/>
                <w:position w:val="-2"/>
                <w:sz w:val="17"/>
                <w:szCs w:val="17"/>
                <w:shd w:val="clear" w:color="auto" w:fill="6F0B3D"/>
              </w:rPr>
              <w:t>5-6</w:t>
            </w:r>
          </w:p>
        </w:tc>
        <w:tc>
          <w:tcPr>
            <w:tcW w:w="1350" w:type="dxa"/>
            <w:shd w:val="clear" w:color="auto" w:fill="6F0B3D"/>
            <w:tcMar>
              <w:top w:w="15" w:type="dxa"/>
              <w:bottom w:w="15" w:type="dxa"/>
            </w:tcMar>
            <w:vAlign w:val="center"/>
          </w:tcPr>
          <w:p w14:paraId="74A4F7A4" w14:textId="77777777" w:rsidR="009F434D" w:rsidRDefault="008B6A5A">
            <w:pPr>
              <w:jc w:val="right"/>
            </w:pPr>
            <w:r>
              <w:rPr>
                <w:color w:val="FFFFFF"/>
                <w:position w:val="-2"/>
                <w:sz w:val="17"/>
                <w:szCs w:val="17"/>
                <w:shd w:val="clear" w:color="auto" w:fill="6F0B3D"/>
              </w:rPr>
              <w:t>7-8</w:t>
            </w:r>
          </w:p>
        </w:tc>
        <w:tc>
          <w:tcPr>
            <w:tcW w:w="0" w:type="auto"/>
            <w:shd w:val="clear" w:color="auto" w:fill="6F0B3D"/>
            <w:tcMar>
              <w:top w:w="15" w:type="dxa"/>
              <w:bottom w:w="15" w:type="dxa"/>
            </w:tcMar>
            <w:vAlign w:val="center"/>
          </w:tcPr>
          <w:p w14:paraId="77BD390C" w14:textId="77777777" w:rsidR="009F434D" w:rsidRDefault="008B6A5A">
            <w:pPr>
              <w:jc w:val="right"/>
            </w:pPr>
            <w:r>
              <w:rPr>
                <w:color w:val="FFFFFF"/>
                <w:position w:val="-2"/>
                <w:sz w:val="17"/>
                <w:szCs w:val="17"/>
                <w:shd w:val="clear" w:color="auto" w:fill="6F0B3D"/>
              </w:rPr>
              <w:t>Schooltotaal</w:t>
            </w:r>
          </w:p>
        </w:tc>
      </w:tr>
      <w:tr w:rsidR="009F434D" w14:paraId="1B8EFFB2" w14:textId="77777777">
        <w:tc>
          <w:tcPr>
            <w:tcW w:w="0" w:type="auto"/>
            <w:tcMar>
              <w:top w:w="15" w:type="dxa"/>
              <w:bottom w:w="15" w:type="dxa"/>
            </w:tcMar>
            <w:vAlign w:val="center"/>
          </w:tcPr>
          <w:p w14:paraId="6017FB8F" w14:textId="77777777" w:rsidR="009F434D" w:rsidRDefault="008B6A5A">
            <w:r>
              <w:rPr>
                <w:color w:val="000000"/>
                <w:position w:val="-2"/>
                <w:sz w:val="17"/>
                <w:szCs w:val="17"/>
              </w:rPr>
              <w:t>Totaal aantal leerlingen</w:t>
            </w:r>
          </w:p>
        </w:tc>
        <w:tc>
          <w:tcPr>
            <w:tcW w:w="0" w:type="auto"/>
            <w:tcMar>
              <w:top w:w="15" w:type="dxa"/>
              <w:bottom w:w="15" w:type="dxa"/>
            </w:tcMar>
            <w:vAlign w:val="center"/>
          </w:tcPr>
          <w:p w14:paraId="131A7478" w14:textId="77777777" w:rsidR="009F434D" w:rsidRDefault="008B6A5A">
            <w:pPr>
              <w:jc w:val="right"/>
            </w:pPr>
            <w:r>
              <w:rPr>
                <w:color w:val="000000"/>
                <w:position w:val="-2"/>
                <w:sz w:val="17"/>
                <w:szCs w:val="17"/>
              </w:rPr>
              <w:t>11</w:t>
            </w:r>
          </w:p>
        </w:tc>
        <w:tc>
          <w:tcPr>
            <w:tcW w:w="0" w:type="auto"/>
            <w:tcMar>
              <w:top w:w="15" w:type="dxa"/>
              <w:bottom w:w="15" w:type="dxa"/>
            </w:tcMar>
            <w:vAlign w:val="center"/>
          </w:tcPr>
          <w:p w14:paraId="78F2D910" w14:textId="77777777" w:rsidR="009F434D" w:rsidRDefault="008B6A5A">
            <w:pPr>
              <w:jc w:val="right"/>
            </w:pPr>
            <w:r>
              <w:rPr>
                <w:color w:val="000000"/>
                <w:position w:val="-2"/>
                <w:sz w:val="17"/>
                <w:szCs w:val="17"/>
              </w:rPr>
              <w:t>11</w:t>
            </w:r>
          </w:p>
        </w:tc>
        <w:tc>
          <w:tcPr>
            <w:tcW w:w="0" w:type="auto"/>
            <w:tcMar>
              <w:top w:w="15" w:type="dxa"/>
              <w:bottom w:w="15" w:type="dxa"/>
            </w:tcMar>
            <w:vAlign w:val="center"/>
          </w:tcPr>
          <w:p w14:paraId="177E20DE" w14:textId="77777777" w:rsidR="009F434D" w:rsidRDefault="008B6A5A">
            <w:pPr>
              <w:jc w:val="right"/>
            </w:pPr>
            <w:r>
              <w:rPr>
                <w:color w:val="000000"/>
                <w:position w:val="-2"/>
                <w:sz w:val="17"/>
                <w:szCs w:val="17"/>
              </w:rPr>
              <w:t>15</w:t>
            </w:r>
          </w:p>
        </w:tc>
        <w:tc>
          <w:tcPr>
            <w:tcW w:w="0" w:type="auto"/>
            <w:tcMar>
              <w:top w:w="15" w:type="dxa"/>
              <w:bottom w:w="15" w:type="dxa"/>
            </w:tcMar>
            <w:vAlign w:val="center"/>
          </w:tcPr>
          <w:p w14:paraId="5CBFA768" w14:textId="77777777" w:rsidR="009F434D" w:rsidRDefault="008B6A5A">
            <w:pPr>
              <w:jc w:val="right"/>
            </w:pPr>
            <w:r>
              <w:rPr>
                <w:color w:val="000000"/>
                <w:position w:val="-2"/>
                <w:sz w:val="17"/>
                <w:szCs w:val="17"/>
              </w:rPr>
              <w:t>15</w:t>
            </w:r>
          </w:p>
        </w:tc>
        <w:tc>
          <w:tcPr>
            <w:tcW w:w="0" w:type="auto"/>
            <w:tcMar>
              <w:top w:w="15" w:type="dxa"/>
              <w:bottom w:w="15" w:type="dxa"/>
            </w:tcMar>
            <w:vAlign w:val="center"/>
          </w:tcPr>
          <w:p w14:paraId="3F863AEA" w14:textId="77777777" w:rsidR="009F434D" w:rsidRDefault="008B6A5A">
            <w:pPr>
              <w:jc w:val="right"/>
            </w:pPr>
            <w:r>
              <w:rPr>
                <w:color w:val="000000"/>
                <w:position w:val="-2"/>
                <w:sz w:val="17"/>
                <w:szCs w:val="17"/>
              </w:rPr>
              <w:t>52</w:t>
            </w:r>
          </w:p>
        </w:tc>
      </w:tr>
      <w:tr w:rsidR="009F434D" w14:paraId="4B200019" w14:textId="77777777">
        <w:tc>
          <w:tcPr>
            <w:tcW w:w="0" w:type="auto"/>
            <w:gridSpan w:val="6"/>
            <w:shd w:val="clear" w:color="auto" w:fill="F2F2F2"/>
            <w:tcMar>
              <w:top w:w="15" w:type="dxa"/>
              <w:bottom w:w="15" w:type="dxa"/>
            </w:tcMar>
            <w:vAlign w:val="center"/>
          </w:tcPr>
          <w:p w14:paraId="57F41D97" w14:textId="77777777" w:rsidR="009F434D" w:rsidRDefault="008B6A5A">
            <w:r>
              <w:rPr>
                <w:i/>
                <w:iCs/>
                <w:color w:val="000000"/>
                <w:position w:val="-2"/>
                <w:sz w:val="17"/>
                <w:szCs w:val="17"/>
                <w:shd w:val="clear" w:color="auto" w:fill="F2F2F2"/>
              </w:rPr>
              <w:t>Uitsplitsing onderwijsvraag per groep</w:t>
            </w:r>
          </w:p>
        </w:tc>
      </w:tr>
      <w:tr w:rsidR="009F434D" w14:paraId="034C02E2" w14:textId="77777777">
        <w:tc>
          <w:tcPr>
            <w:tcW w:w="0" w:type="auto"/>
            <w:gridSpan w:val="6"/>
            <w:shd w:val="clear" w:color="auto" w:fill="6F0B3D"/>
            <w:tcMar>
              <w:top w:w="15" w:type="dxa"/>
              <w:bottom w:w="15" w:type="dxa"/>
            </w:tcMar>
            <w:vAlign w:val="center"/>
          </w:tcPr>
          <w:p w14:paraId="25B09B8C" w14:textId="77777777" w:rsidR="009F434D" w:rsidRDefault="008B6A5A">
            <w:r>
              <w:rPr>
                <w:color w:val="FFFFFF"/>
                <w:position w:val="-2"/>
                <w:sz w:val="17"/>
                <w:szCs w:val="17"/>
                <w:shd w:val="clear" w:color="auto" w:fill="6F0B3D"/>
              </w:rPr>
              <w:t>Basisondersteuning</w:t>
            </w:r>
          </w:p>
        </w:tc>
      </w:tr>
      <w:tr w:rsidR="009F434D" w14:paraId="28C3C234" w14:textId="77777777">
        <w:tc>
          <w:tcPr>
            <w:tcW w:w="0" w:type="auto"/>
            <w:tcMar>
              <w:top w:w="15" w:type="dxa"/>
              <w:bottom w:w="15" w:type="dxa"/>
            </w:tcMar>
            <w:vAlign w:val="center"/>
          </w:tcPr>
          <w:p w14:paraId="16175459" w14:textId="77777777" w:rsidR="009F434D" w:rsidRDefault="008B6A5A">
            <w:r>
              <w:rPr>
                <w:color w:val="000000"/>
                <w:position w:val="-2"/>
                <w:sz w:val="17"/>
                <w:szCs w:val="17"/>
              </w:rPr>
              <w:t>Totaal</w:t>
            </w:r>
          </w:p>
        </w:tc>
        <w:tc>
          <w:tcPr>
            <w:tcW w:w="0" w:type="auto"/>
            <w:tcMar>
              <w:top w:w="15" w:type="dxa"/>
              <w:bottom w:w="15" w:type="dxa"/>
            </w:tcMar>
            <w:vAlign w:val="center"/>
          </w:tcPr>
          <w:p w14:paraId="180B8F50" w14:textId="77777777" w:rsidR="009F434D" w:rsidRDefault="008B6A5A">
            <w:pPr>
              <w:jc w:val="right"/>
            </w:pPr>
            <w:r>
              <w:rPr>
                <w:color w:val="000000"/>
                <w:position w:val="-2"/>
                <w:sz w:val="17"/>
                <w:szCs w:val="17"/>
              </w:rPr>
              <w:t>10</w:t>
            </w:r>
          </w:p>
        </w:tc>
        <w:tc>
          <w:tcPr>
            <w:tcW w:w="0" w:type="auto"/>
            <w:tcMar>
              <w:top w:w="15" w:type="dxa"/>
              <w:bottom w:w="15" w:type="dxa"/>
            </w:tcMar>
            <w:vAlign w:val="center"/>
          </w:tcPr>
          <w:p w14:paraId="0E85A44A" w14:textId="77777777" w:rsidR="009F434D" w:rsidRDefault="008B6A5A">
            <w:pPr>
              <w:jc w:val="right"/>
            </w:pPr>
            <w:r>
              <w:rPr>
                <w:color w:val="000000"/>
                <w:position w:val="-2"/>
                <w:sz w:val="17"/>
                <w:szCs w:val="17"/>
              </w:rPr>
              <w:t>10</w:t>
            </w:r>
          </w:p>
        </w:tc>
        <w:tc>
          <w:tcPr>
            <w:tcW w:w="0" w:type="auto"/>
            <w:tcMar>
              <w:top w:w="15" w:type="dxa"/>
              <w:bottom w:w="15" w:type="dxa"/>
            </w:tcMar>
            <w:vAlign w:val="center"/>
          </w:tcPr>
          <w:p w14:paraId="37FC7583" w14:textId="77777777" w:rsidR="009F434D" w:rsidRDefault="008B6A5A">
            <w:pPr>
              <w:jc w:val="right"/>
            </w:pPr>
            <w:r>
              <w:rPr>
                <w:color w:val="000000"/>
                <w:position w:val="-2"/>
                <w:sz w:val="17"/>
                <w:szCs w:val="17"/>
              </w:rPr>
              <w:t>9</w:t>
            </w:r>
          </w:p>
        </w:tc>
        <w:tc>
          <w:tcPr>
            <w:tcW w:w="0" w:type="auto"/>
            <w:tcMar>
              <w:top w:w="15" w:type="dxa"/>
              <w:bottom w:w="15" w:type="dxa"/>
            </w:tcMar>
            <w:vAlign w:val="center"/>
          </w:tcPr>
          <w:p w14:paraId="6B34F921" w14:textId="77777777" w:rsidR="009F434D" w:rsidRDefault="008B6A5A">
            <w:pPr>
              <w:jc w:val="right"/>
            </w:pPr>
            <w:r>
              <w:rPr>
                <w:color w:val="000000"/>
                <w:position w:val="-2"/>
                <w:sz w:val="17"/>
                <w:szCs w:val="17"/>
              </w:rPr>
              <w:t>5</w:t>
            </w:r>
          </w:p>
        </w:tc>
        <w:tc>
          <w:tcPr>
            <w:tcW w:w="0" w:type="auto"/>
            <w:tcMar>
              <w:top w:w="15" w:type="dxa"/>
              <w:bottom w:w="15" w:type="dxa"/>
            </w:tcMar>
            <w:vAlign w:val="center"/>
          </w:tcPr>
          <w:p w14:paraId="6A465F52" w14:textId="77777777" w:rsidR="009F434D" w:rsidRDefault="008B6A5A">
            <w:pPr>
              <w:jc w:val="right"/>
            </w:pPr>
            <w:r>
              <w:rPr>
                <w:color w:val="000000"/>
                <w:position w:val="-2"/>
                <w:sz w:val="17"/>
                <w:szCs w:val="17"/>
              </w:rPr>
              <w:t>34</w:t>
            </w:r>
          </w:p>
        </w:tc>
      </w:tr>
      <w:tr w:rsidR="009F434D" w14:paraId="45CE760C" w14:textId="77777777">
        <w:tc>
          <w:tcPr>
            <w:tcW w:w="0" w:type="auto"/>
            <w:gridSpan w:val="6"/>
            <w:shd w:val="clear" w:color="auto" w:fill="6F0B3D"/>
            <w:tcMar>
              <w:top w:w="15" w:type="dxa"/>
              <w:bottom w:w="15" w:type="dxa"/>
            </w:tcMar>
            <w:vAlign w:val="center"/>
          </w:tcPr>
          <w:p w14:paraId="78FE1091" w14:textId="77777777" w:rsidR="009F434D" w:rsidRDefault="008B6A5A">
            <w:r>
              <w:rPr>
                <w:color w:val="FFFFFF"/>
                <w:position w:val="-2"/>
                <w:sz w:val="17"/>
                <w:szCs w:val="17"/>
                <w:shd w:val="clear" w:color="auto" w:fill="6F0B3D"/>
              </w:rPr>
              <w:t>Basisondersteuning-plus</w:t>
            </w:r>
          </w:p>
        </w:tc>
      </w:tr>
      <w:tr w:rsidR="009F434D" w14:paraId="1EDBAC0D" w14:textId="77777777">
        <w:tc>
          <w:tcPr>
            <w:tcW w:w="0" w:type="auto"/>
            <w:tcMar>
              <w:top w:w="15" w:type="dxa"/>
              <w:bottom w:w="15" w:type="dxa"/>
            </w:tcMar>
            <w:vAlign w:val="center"/>
          </w:tcPr>
          <w:p w14:paraId="1C938F71" w14:textId="77777777" w:rsidR="009F434D" w:rsidRDefault="008B6A5A">
            <w:r>
              <w:rPr>
                <w:color w:val="000000"/>
                <w:position w:val="-2"/>
                <w:sz w:val="17"/>
                <w:szCs w:val="17"/>
              </w:rPr>
              <w:t>Taal</w:t>
            </w:r>
          </w:p>
        </w:tc>
        <w:tc>
          <w:tcPr>
            <w:tcW w:w="0" w:type="auto"/>
            <w:tcMar>
              <w:top w:w="15" w:type="dxa"/>
              <w:bottom w:w="15" w:type="dxa"/>
            </w:tcMar>
            <w:vAlign w:val="center"/>
          </w:tcPr>
          <w:p w14:paraId="63F296CC" w14:textId="77777777" w:rsidR="009F434D" w:rsidRDefault="008B6A5A">
            <w:pPr>
              <w:jc w:val="right"/>
            </w:pPr>
            <w:r>
              <w:rPr>
                <w:color w:val="000000"/>
                <w:position w:val="-2"/>
                <w:sz w:val="17"/>
                <w:szCs w:val="17"/>
              </w:rPr>
              <w:t>0</w:t>
            </w:r>
          </w:p>
        </w:tc>
        <w:tc>
          <w:tcPr>
            <w:tcW w:w="0" w:type="auto"/>
            <w:tcMar>
              <w:top w:w="15" w:type="dxa"/>
              <w:bottom w:w="15" w:type="dxa"/>
            </w:tcMar>
            <w:vAlign w:val="center"/>
          </w:tcPr>
          <w:p w14:paraId="6C900B84" w14:textId="77777777" w:rsidR="009F434D" w:rsidRDefault="008B6A5A">
            <w:pPr>
              <w:jc w:val="right"/>
            </w:pPr>
            <w:r>
              <w:rPr>
                <w:color w:val="000000"/>
                <w:position w:val="-2"/>
                <w:sz w:val="17"/>
                <w:szCs w:val="17"/>
              </w:rPr>
              <w:t>0</w:t>
            </w:r>
          </w:p>
        </w:tc>
        <w:tc>
          <w:tcPr>
            <w:tcW w:w="0" w:type="auto"/>
            <w:tcMar>
              <w:top w:w="15" w:type="dxa"/>
              <w:bottom w:w="15" w:type="dxa"/>
            </w:tcMar>
            <w:vAlign w:val="center"/>
          </w:tcPr>
          <w:p w14:paraId="6D16A702" w14:textId="77777777" w:rsidR="009F434D" w:rsidRDefault="008B6A5A">
            <w:pPr>
              <w:jc w:val="right"/>
            </w:pPr>
            <w:r>
              <w:rPr>
                <w:color w:val="000000"/>
                <w:position w:val="-2"/>
                <w:sz w:val="17"/>
                <w:szCs w:val="17"/>
              </w:rPr>
              <w:t>0</w:t>
            </w:r>
          </w:p>
        </w:tc>
        <w:tc>
          <w:tcPr>
            <w:tcW w:w="0" w:type="auto"/>
            <w:tcMar>
              <w:top w:w="15" w:type="dxa"/>
              <w:bottom w:w="15" w:type="dxa"/>
            </w:tcMar>
            <w:vAlign w:val="center"/>
          </w:tcPr>
          <w:p w14:paraId="1911F2D6" w14:textId="77777777" w:rsidR="009F434D" w:rsidRDefault="008B6A5A">
            <w:pPr>
              <w:jc w:val="right"/>
            </w:pPr>
            <w:r>
              <w:rPr>
                <w:color w:val="000000"/>
                <w:position w:val="-2"/>
                <w:sz w:val="17"/>
                <w:szCs w:val="17"/>
              </w:rPr>
              <w:t>0</w:t>
            </w:r>
          </w:p>
        </w:tc>
        <w:tc>
          <w:tcPr>
            <w:tcW w:w="0" w:type="auto"/>
            <w:tcMar>
              <w:top w:w="15" w:type="dxa"/>
              <w:bottom w:w="15" w:type="dxa"/>
            </w:tcMar>
            <w:vAlign w:val="center"/>
          </w:tcPr>
          <w:p w14:paraId="609DC000" w14:textId="77777777" w:rsidR="009F434D" w:rsidRDefault="008B6A5A">
            <w:pPr>
              <w:jc w:val="right"/>
            </w:pPr>
            <w:r>
              <w:rPr>
                <w:color w:val="000000"/>
                <w:position w:val="-2"/>
                <w:sz w:val="17"/>
                <w:szCs w:val="17"/>
              </w:rPr>
              <w:t>0</w:t>
            </w:r>
          </w:p>
        </w:tc>
      </w:tr>
      <w:tr w:rsidR="009F434D" w14:paraId="4440C1A7" w14:textId="77777777">
        <w:tc>
          <w:tcPr>
            <w:tcW w:w="0" w:type="auto"/>
            <w:tcMar>
              <w:top w:w="15" w:type="dxa"/>
              <w:bottom w:w="15" w:type="dxa"/>
            </w:tcMar>
            <w:vAlign w:val="center"/>
          </w:tcPr>
          <w:p w14:paraId="6C641F59" w14:textId="77777777" w:rsidR="009F434D" w:rsidRDefault="008B6A5A">
            <w:r>
              <w:rPr>
                <w:color w:val="000000"/>
                <w:position w:val="-2"/>
                <w:sz w:val="17"/>
                <w:szCs w:val="17"/>
              </w:rPr>
              <w:t>Thuissituatie</w:t>
            </w:r>
          </w:p>
        </w:tc>
        <w:tc>
          <w:tcPr>
            <w:tcW w:w="0" w:type="auto"/>
            <w:tcMar>
              <w:top w:w="15" w:type="dxa"/>
              <w:bottom w:w="15" w:type="dxa"/>
            </w:tcMar>
            <w:vAlign w:val="center"/>
          </w:tcPr>
          <w:p w14:paraId="5813951D" w14:textId="77777777" w:rsidR="009F434D" w:rsidRDefault="008B6A5A">
            <w:pPr>
              <w:jc w:val="right"/>
            </w:pPr>
            <w:r>
              <w:rPr>
                <w:color w:val="000000"/>
                <w:position w:val="-2"/>
                <w:sz w:val="17"/>
                <w:szCs w:val="17"/>
              </w:rPr>
              <w:t>0</w:t>
            </w:r>
          </w:p>
        </w:tc>
        <w:tc>
          <w:tcPr>
            <w:tcW w:w="0" w:type="auto"/>
            <w:tcMar>
              <w:top w:w="15" w:type="dxa"/>
              <w:bottom w:w="15" w:type="dxa"/>
            </w:tcMar>
            <w:vAlign w:val="center"/>
          </w:tcPr>
          <w:p w14:paraId="024C5613" w14:textId="77777777" w:rsidR="009F434D" w:rsidRDefault="008B6A5A">
            <w:pPr>
              <w:jc w:val="right"/>
            </w:pPr>
            <w:r>
              <w:rPr>
                <w:color w:val="000000"/>
                <w:position w:val="-2"/>
                <w:sz w:val="17"/>
                <w:szCs w:val="17"/>
              </w:rPr>
              <w:t>0</w:t>
            </w:r>
          </w:p>
        </w:tc>
        <w:tc>
          <w:tcPr>
            <w:tcW w:w="0" w:type="auto"/>
            <w:tcMar>
              <w:top w:w="15" w:type="dxa"/>
              <w:bottom w:w="15" w:type="dxa"/>
            </w:tcMar>
            <w:vAlign w:val="center"/>
          </w:tcPr>
          <w:p w14:paraId="458ED6E4" w14:textId="77777777" w:rsidR="009F434D" w:rsidRDefault="008B6A5A">
            <w:pPr>
              <w:jc w:val="right"/>
            </w:pPr>
            <w:r>
              <w:rPr>
                <w:color w:val="000000"/>
                <w:position w:val="-2"/>
                <w:sz w:val="17"/>
                <w:szCs w:val="17"/>
              </w:rPr>
              <w:t>0</w:t>
            </w:r>
          </w:p>
        </w:tc>
        <w:tc>
          <w:tcPr>
            <w:tcW w:w="0" w:type="auto"/>
            <w:tcMar>
              <w:top w:w="15" w:type="dxa"/>
              <w:bottom w:w="15" w:type="dxa"/>
            </w:tcMar>
            <w:vAlign w:val="center"/>
          </w:tcPr>
          <w:p w14:paraId="13D6C751" w14:textId="77777777" w:rsidR="009F434D" w:rsidRDefault="008B6A5A">
            <w:pPr>
              <w:jc w:val="right"/>
            </w:pPr>
            <w:r>
              <w:rPr>
                <w:color w:val="000000"/>
                <w:position w:val="-2"/>
                <w:sz w:val="17"/>
                <w:szCs w:val="17"/>
              </w:rPr>
              <w:t>0</w:t>
            </w:r>
          </w:p>
        </w:tc>
        <w:tc>
          <w:tcPr>
            <w:tcW w:w="0" w:type="auto"/>
            <w:tcMar>
              <w:top w:w="15" w:type="dxa"/>
              <w:bottom w:w="15" w:type="dxa"/>
            </w:tcMar>
            <w:vAlign w:val="center"/>
          </w:tcPr>
          <w:p w14:paraId="31A93AC7" w14:textId="77777777" w:rsidR="009F434D" w:rsidRDefault="008B6A5A">
            <w:pPr>
              <w:jc w:val="right"/>
            </w:pPr>
            <w:r>
              <w:rPr>
                <w:color w:val="000000"/>
                <w:position w:val="-2"/>
                <w:sz w:val="17"/>
                <w:szCs w:val="17"/>
              </w:rPr>
              <w:t>0</w:t>
            </w:r>
          </w:p>
        </w:tc>
      </w:tr>
      <w:tr w:rsidR="009F434D" w14:paraId="2D5131D5" w14:textId="77777777">
        <w:tc>
          <w:tcPr>
            <w:tcW w:w="0" w:type="auto"/>
            <w:tcMar>
              <w:top w:w="15" w:type="dxa"/>
              <w:bottom w:w="15" w:type="dxa"/>
            </w:tcMar>
            <w:vAlign w:val="center"/>
          </w:tcPr>
          <w:p w14:paraId="035209F3" w14:textId="77777777" w:rsidR="009F434D" w:rsidRDefault="008B6A5A">
            <w:r>
              <w:rPr>
                <w:color w:val="000000"/>
                <w:position w:val="-2"/>
                <w:sz w:val="17"/>
                <w:szCs w:val="17"/>
              </w:rPr>
              <w:t>Fysieke gesteldheid</w:t>
            </w:r>
          </w:p>
        </w:tc>
        <w:tc>
          <w:tcPr>
            <w:tcW w:w="0" w:type="auto"/>
            <w:tcMar>
              <w:top w:w="15" w:type="dxa"/>
              <w:bottom w:w="15" w:type="dxa"/>
            </w:tcMar>
            <w:vAlign w:val="center"/>
          </w:tcPr>
          <w:p w14:paraId="7D54606D" w14:textId="77777777" w:rsidR="009F434D" w:rsidRDefault="008B6A5A">
            <w:pPr>
              <w:jc w:val="right"/>
            </w:pPr>
            <w:r>
              <w:rPr>
                <w:color w:val="000000"/>
                <w:position w:val="-2"/>
                <w:sz w:val="17"/>
                <w:szCs w:val="17"/>
              </w:rPr>
              <w:t>0</w:t>
            </w:r>
          </w:p>
        </w:tc>
        <w:tc>
          <w:tcPr>
            <w:tcW w:w="0" w:type="auto"/>
            <w:tcMar>
              <w:top w:w="15" w:type="dxa"/>
              <w:bottom w:w="15" w:type="dxa"/>
            </w:tcMar>
            <w:vAlign w:val="center"/>
          </w:tcPr>
          <w:p w14:paraId="29043BCC" w14:textId="77777777" w:rsidR="009F434D" w:rsidRDefault="008B6A5A">
            <w:pPr>
              <w:jc w:val="right"/>
            </w:pPr>
            <w:r>
              <w:rPr>
                <w:color w:val="000000"/>
                <w:position w:val="-2"/>
                <w:sz w:val="17"/>
                <w:szCs w:val="17"/>
              </w:rPr>
              <w:t>0</w:t>
            </w:r>
          </w:p>
        </w:tc>
        <w:tc>
          <w:tcPr>
            <w:tcW w:w="0" w:type="auto"/>
            <w:tcMar>
              <w:top w:w="15" w:type="dxa"/>
              <w:bottom w:w="15" w:type="dxa"/>
            </w:tcMar>
            <w:vAlign w:val="center"/>
          </w:tcPr>
          <w:p w14:paraId="2276D7CE" w14:textId="77777777" w:rsidR="009F434D" w:rsidRDefault="008B6A5A">
            <w:pPr>
              <w:jc w:val="right"/>
            </w:pPr>
            <w:r>
              <w:rPr>
                <w:color w:val="000000"/>
                <w:position w:val="-2"/>
                <w:sz w:val="17"/>
                <w:szCs w:val="17"/>
              </w:rPr>
              <w:t>0</w:t>
            </w:r>
          </w:p>
        </w:tc>
        <w:tc>
          <w:tcPr>
            <w:tcW w:w="0" w:type="auto"/>
            <w:tcMar>
              <w:top w:w="15" w:type="dxa"/>
              <w:bottom w:w="15" w:type="dxa"/>
            </w:tcMar>
            <w:vAlign w:val="center"/>
          </w:tcPr>
          <w:p w14:paraId="4441B362" w14:textId="77777777" w:rsidR="009F434D" w:rsidRDefault="008B6A5A">
            <w:pPr>
              <w:jc w:val="right"/>
            </w:pPr>
            <w:r>
              <w:rPr>
                <w:color w:val="000000"/>
                <w:position w:val="-2"/>
                <w:sz w:val="17"/>
                <w:szCs w:val="17"/>
              </w:rPr>
              <w:t>0</w:t>
            </w:r>
          </w:p>
        </w:tc>
        <w:tc>
          <w:tcPr>
            <w:tcW w:w="0" w:type="auto"/>
            <w:tcMar>
              <w:top w:w="15" w:type="dxa"/>
              <w:bottom w:w="15" w:type="dxa"/>
            </w:tcMar>
            <w:vAlign w:val="center"/>
          </w:tcPr>
          <w:p w14:paraId="278B7D43" w14:textId="77777777" w:rsidR="009F434D" w:rsidRDefault="008B6A5A">
            <w:pPr>
              <w:jc w:val="right"/>
            </w:pPr>
            <w:r>
              <w:rPr>
                <w:color w:val="000000"/>
                <w:position w:val="-2"/>
                <w:sz w:val="17"/>
                <w:szCs w:val="17"/>
              </w:rPr>
              <w:t>0</w:t>
            </w:r>
          </w:p>
        </w:tc>
      </w:tr>
      <w:tr w:rsidR="009F434D" w14:paraId="18160732" w14:textId="77777777">
        <w:tc>
          <w:tcPr>
            <w:tcW w:w="0" w:type="auto"/>
            <w:tcMar>
              <w:top w:w="15" w:type="dxa"/>
              <w:bottom w:w="15" w:type="dxa"/>
            </w:tcMar>
            <w:vAlign w:val="center"/>
          </w:tcPr>
          <w:p w14:paraId="1EF17E97" w14:textId="77777777" w:rsidR="009F434D" w:rsidRDefault="008B6A5A">
            <w:r>
              <w:rPr>
                <w:color w:val="000000"/>
                <w:position w:val="-2"/>
                <w:sz w:val="17"/>
                <w:szCs w:val="17"/>
              </w:rPr>
              <w:t>Werkhouding</w:t>
            </w:r>
          </w:p>
        </w:tc>
        <w:tc>
          <w:tcPr>
            <w:tcW w:w="0" w:type="auto"/>
            <w:tcMar>
              <w:top w:w="15" w:type="dxa"/>
              <w:bottom w:w="15" w:type="dxa"/>
            </w:tcMar>
            <w:vAlign w:val="center"/>
          </w:tcPr>
          <w:p w14:paraId="319221E6" w14:textId="77777777" w:rsidR="009F434D" w:rsidRDefault="008B6A5A">
            <w:pPr>
              <w:jc w:val="right"/>
            </w:pPr>
            <w:r>
              <w:rPr>
                <w:color w:val="000000"/>
                <w:position w:val="-2"/>
                <w:sz w:val="17"/>
                <w:szCs w:val="17"/>
              </w:rPr>
              <w:t>0</w:t>
            </w:r>
          </w:p>
        </w:tc>
        <w:tc>
          <w:tcPr>
            <w:tcW w:w="0" w:type="auto"/>
            <w:tcMar>
              <w:top w:w="15" w:type="dxa"/>
              <w:bottom w:w="15" w:type="dxa"/>
            </w:tcMar>
            <w:vAlign w:val="center"/>
          </w:tcPr>
          <w:p w14:paraId="4E2B537D" w14:textId="77777777" w:rsidR="009F434D" w:rsidRDefault="008B6A5A">
            <w:pPr>
              <w:jc w:val="right"/>
            </w:pPr>
            <w:r>
              <w:rPr>
                <w:color w:val="000000"/>
                <w:position w:val="-2"/>
                <w:sz w:val="17"/>
                <w:szCs w:val="17"/>
              </w:rPr>
              <w:t>0</w:t>
            </w:r>
          </w:p>
        </w:tc>
        <w:tc>
          <w:tcPr>
            <w:tcW w:w="0" w:type="auto"/>
            <w:tcMar>
              <w:top w:w="15" w:type="dxa"/>
              <w:bottom w:w="15" w:type="dxa"/>
            </w:tcMar>
            <w:vAlign w:val="center"/>
          </w:tcPr>
          <w:p w14:paraId="6F2EC191" w14:textId="77777777" w:rsidR="009F434D" w:rsidRDefault="008B6A5A">
            <w:pPr>
              <w:jc w:val="right"/>
            </w:pPr>
            <w:r>
              <w:rPr>
                <w:color w:val="000000"/>
                <w:position w:val="-2"/>
                <w:sz w:val="17"/>
                <w:szCs w:val="17"/>
              </w:rPr>
              <w:t>0</w:t>
            </w:r>
          </w:p>
        </w:tc>
        <w:tc>
          <w:tcPr>
            <w:tcW w:w="0" w:type="auto"/>
            <w:tcMar>
              <w:top w:w="15" w:type="dxa"/>
              <w:bottom w:w="15" w:type="dxa"/>
            </w:tcMar>
            <w:vAlign w:val="center"/>
          </w:tcPr>
          <w:p w14:paraId="6FC4CBBD" w14:textId="77777777" w:rsidR="009F434D" w:rsidRDefault="008B6A5A">
            <w:pPr>
              <w:jc w:val="right"/>
            </w:pPr>
            <w:r>
              <w:rPr>
                <w:color w:val="000000"/>
                <w:position w:val="-2"/>
                <w:sz w:val="17"/>
                <w:szCs w:val="17"/>
              </w:rPr>
              <w:t>1</w:t>
            </w:r>
          </w:p>
        </w:tc>
        <w:tc>
          <w:tcPr>
            <w:tcW w:w="0" w:type="auto"/>
            <w:tcMar>
              <w:top w:w="15" w:type="dxa"/>
              <w:bottom w:w="15" w:type="dxa"/>
            </w:tcMar>
            <w:vAlign w:val="center"/>
          </w:tcPr>
          <w:p w14:paraId="6BC8F96F" w14:textId="77777777" w:rsidR="009F434D" w:rsidRDefault="008B6A5A">
            <w:pPr>
              <w:jc w:val="right"/>
            </w:pPr>
            <w:r>
              <w:rPr>
                <w:color w:val="000000"/>
                <w:position w:val="-2"/>
                <w:sz w:val="17"/>
                <w:szCs w:val="17"/>
              </w:rPr>
              <w:t>1</w:t>
            </w:r>
          </w:p>
        </w:tc>
      </w:tr>
      <w:tr w:rsidR="009F434D" w14:paraId="173E4367" w14:textId="77777777">
        <w:tc>
          <w:tcPr>
            <w:tcW w:w="0" w:type="auto"/>
            <w:tcMar>
              <w:top w:w="15" w:type="dxa"/>
              <w:bottom w:w="15" w:type="dxa"/>
            </w:tcMar>
            <w:vAlign w:val="center"/>
          </w:tcPr>
          <w:p w14:paraId="201EC3FC" w14:textId="77777777" w:rsidR="009F434D" w:rsidRDefault="008B6A5A">
            <w:r>
              <w:rPr>
                <w:color w:val="000000"/>
                <w:position w:val="-2"/>
                <w:sz w:val="17"/>
                <w:szCs w:val="17"/>
              </w:rPr>
              <w:t>Gedrag</w:t>
            </w:r>
          </w:p>
        </w:tc>
        <w:tc>
          <w:tcPr>
            <w:tcW w:w="0" w:type="auto"/>
            <w:tcMar>
              <w:top w:w="15" w:type="dxa"/>
              <w:bottom w:w="15" w:type="dxa"/>
            </w:tcMar>
            <w:vAlign w:val="center"/>
          </w:tcPr>
          <w:p w14:paraId="57516493" w14:textId="77777777" w:rsidR="009F434D" w:rsidRDefault="008B6A5A">
            <w:pPr>
              <w:jc w:val="right"/>
            </w:pPr>
            <w:r>
              <w:rPr>
                <w:color w:val="000000"/>
                <w:position w:val="-2"/>
                <w:sz w:val="17"/>
                <w:szCs w:val="17"/>
              </w:rPr>
              <w:t>0</w:t>
            </w:r>
          </w:p>
        </w:tc>
        <w:tc>
          <w:tcPr>
            <w:tcW w:w="0" w:type="auto"/>
            <w:tcMar>
              <w:top w:w="15" w:type="dxa"/>
              <w:bottom w:w="15" w:type="dxa"/>
            </w:tcMar>
            <w:vAlign w:val="center"/>
          </w:tcPr>
          <w:p w14:paraId="688C46EC" w14:textId="77777777" w:rsidR="009F434D" w:rsidRDefault="008B6A5A">
            <w:pPr>
              <w:jc w:val="right"/>
            </w:pPr>
            <w:r>
              <w:rPr>
                <w:color w:val="000000"/>
                <w:position w:val="-2"/>
                <w:sz w:val="17"/>
                <w:szCs w:val="17"/>
              </w:rPr>
              <w:t>1</w:t>
            </w:r>
          </w:p>
        </w:tc>
        <w:tc>
          <w:tcPr>
            <w:tcW w:w="0" w:type="auto"/>
            <w:tcMar>
              <w:top w:w="15" w:type="dxa"/>
              <w:bottom w:w="15" w:type="dxa"/>
            </w:tcMar>
            <w:vAlign w:val="center"/>
          </w:tcPr>
          <w:p w14:paraId="6889BEAC" w14:textId="77777777" w:rsidR="009F434D" w:rsidRDefault="008B6A5A">
            <w:pPr>
              <w:jc w:val="right"/>
            </w:pPr>
            <w:r>
              <w:rPr>
                <w:color w:val="000000"/>
                <w:position w:val="-2"/>
                <w:sz w:val="17"/>
                <w:szCs w:val="17"/>
              </w:rPr>
              <w:t>1</w:t>
            </w:r>
          </w:p>
        </w:tc>
        <w:tc>
          <w:tcPr>
            <w:tcW w:w="0" w:type="auto"/>
            <w:tcMar>
              <w:top w:w="15" w:type="dxa"/>
              <w:bottom w:w="15" w:type="dxa"/>
            </w:tcMar>
            <w:vAlign w:val="center"/>
          </w:tcPr>
          <w:p w14:paraId="0764BEC1" w14:textId="77777777" w:rsidR="009F434D" w:rsidRDefault="008B6A5A">
            <w:pPr>
              <w:jc w:val="right"/>
            </w:pPr>
            <w:r>
              <w:rPr>
                <w:color w:val="000000"/>
                <w:position w:val="-2"/>
                <w:sz w:val="17"/>
                <w:szCs w:val="17"/>
              </w:rPr>
              <w:t>1</w:t>
            </w:r>
          </w:p>
        </w:tc>
        <w:tc>
          <w:tcPr>
            <w:tcW w:w="0" w:type="auto"/>
            <w:tcMar>
              <w:top w:w="15" w:type="dxa"/>
              <w:bottom w:w="15" w:type="dxa"/>
            </w:tcMar>
            <w:vAlign w:val="center"/>
          </w:tcPr>
          <w:p w14:paraId="3EF6A5AA" w14:textId="77777777" w:rsidR="009F434D" w:rsidRDefault="008B6A5A">
            <w:pPr>
              <w:jc w:val="right"/>
            </w:pPr>
            <w:r>
              <w:rPr>
                <w:color w:val="000000"/>
                <w:position w:val="-2"/>
                <w:sz w:val="17"/>
                <w:szCs w:val="17"/>
              </w:rPr>
              <w:t>3</w:t>
            </w:r>
          </w:p>
        </w:tc>
      </w:tr>
      <w:tr w:rsidR="009F434D" w14:paraId="04057FF4" w14:textId="77777777">
        <w:tc>
          <w:tcPr>
            <w:tcW w:w="0" w:type="auto"/>
            <w:tcMar>
              <w:top w:w="15" w:type="dxa"/>
              <w:bottom w:w="15" w:type="dxa"/>
            </w:tcMar>
            <w:vAlign w:val="center"/>
          </w:tcPr>
          <w:p w14:paraId="4AAC7553" w14:textId="77777777" w:rsidR="009F434D" w:rsidRDefault="008B6A5A">
            <w:r>
              <w:rPr>
                <w:color w:val="000000"/>
                <w:position w:val="-2"/>
                <w:sz w:val="17"/>
                <w:szCs w:val="17"/>
              </w:rPr>
              <w:t>Meer/hoog begaafdheid</w:t>
            </w:r>
          </w:p>
        </w:tc>
        <w:tc>
          <w:tcPr>
            <w:tcW w:w="0" w:type="auto"/>
            <w:tcMar>
              <w:top w:w="15" w:type="dxa"/>
              <w:bottom w:w="15" w:type="dxa"/>
            </w:tcMar>
            <w:vAlign w:val="center"/>
          </w:tcPr>
          <w:p w14:paraId="551DBFC0" w14:textId="77777777" w:rsidR="009F434D" w:rsidRDefault="008B6A5A">
            <w:pPr>
              <w:jc w:val="right"/>
            </w:pPr>
            <w:r>
              <w:rPr>
                <w:color w:val="000000"/>
                <w:position w:val="-2"/>
                <w:sz w:val="17"/>
                <w:szCs w:val="17"/>
              </w:rPr>
              <w:t>0</w:t>
            </w:r>
          </w:p>
        </w:tc>
        <w:tc>
          <w:tcPr>
            <w:tcW w:w="0" w:type="auto"/>
            <w:tcMar>
              <w:top w:w="15" w:type="dxa"/>
              <w:bottom w:w="15" w:type="dxa"/>
            </w:tcMar>
            <w:vAlign w:val="center"/>
          </w:tcPr>
          <w:p w14:paraId="71521757" w14:textId="77777777" w:rsidR="009F434D" w:rsidRDefault="008B6A5A">
            <w:pPr>
              <w:jc w:val="right"/>
            </w:pPr>
            <w:r>
              <w:rPr>
                <w:color w:val="000000"/>
                <w:position w:val="-2"/>
                <w:sz w:val="17"/>
                <w:szCs w:val="17"/>
              </w:rPr>
              <w:t>0</w:t>
            </w:r>
          </w:p>
        </w:tc>
        <w:tc>
          <w:tcPr>
            <w:tcW w:w="0" w:type="auto"/>
            <w:tcMar>
              <w:top w:w="15" w:type="dxa"/>
              <w:bottom w:w="15" w:type="dxa"/>
            </w:tcMar>
            <w:vAlign w:val="center"/>
          </w:tcPr>
          <w:p w14:paraId="755668B3" w14:textId="77777777" w:rsidR="009F434D" w:rsidRDefault="008B6A5A">
            <w:pPr>
              <w:jc w:val="right"/>
            </w:pPr>
            <w:r>
              <w:rPr>
                <w:color w:val="000000"/>
                <w:position w:val="-2"/>
                <w:sz w:val="17"/>
                <w:szCs w:val="17"/>
              </w:rPr>
              <w:t>1</w:t>
            </w:r>
          </w:p>
        </w:tc>
        <w:tc>
          <w:tcPr>
            <w:tcW w:w="0" w:type="auto"/>
            <w:tcMar>
              <w:top w:w="15" w:type="dxa"/>
              <w:bottom w:w="15" w:type="dxa"/>
            </w:tcMar>
            <w:vAlign w:val="center"/>
          </w:tcPr>
          <w:p w14:paraId="0EFBA439" w14:textId="77777777" w:rsidR="009F434D" w:rsidRDefault="008B6A5A">
            <w:pPr>
              <w:jc w:val="right"/>
            </w:pPr>
            <w:r>
              <w:rPr>
                <w:color w:val="000000"/>
                <w:position w:val="-2"/>
                <w:sz w:val="17"/>
                <w:szCs w:val="17"/>
              </w:rPr>
              <w:t>2</w:t>
            </w:r>
          </w:p>
        </w:tc>
        <w:tc>
          <w:tcPr>
            <w:tcW w:w="0" w:type="auto"/>
            <w:tcMar>
              <w:top w:w="15" w:type="dxa"/>
              <w:bottom w:w="15" w:type="dxa"/>
            </w:tcMar>
            <w:vAlign w:val="center"/>
          </w:tcPr>
          <w:p w14:paraId="66D7E8A9" w14:textId="77777777" w:rsidR="009F434D" w:rsidRDefault="008B6A5A">
            <w:pPr>
              <w:jc w:val="right"/>
            </w:pPr>
            <w:r>
              <w:rPr>
                <w:color w:val="000000"/>
                <w:position w:val="-2"/>
                <w:sz w:val="17"/>
                <w:szCs w:val="17"/>
              </w:rPr>
              <w:t>3</w:t>
            </w:r>
          </w:p>
        </w:tc>
      </w:tr>
      <w:tr w:rsidR="009F434D" w14:paraId="61DEBB43" w14:textId="77777777">
        <w:tc>
          <w:tcPr>
            <w:tcW w:w="0" w:type="auto"/>
            <w:tcMar>
              <w:top w:w="15" w:type="dxa"/>
              <w:bottom w:w="15" w:type="dxa"/>
            </w:tcMar>
            <w:vAlign w:val="center"/>
          </w:tcPr>
          <w:p w14:paraId="620A5DF9" w14:textId="77777777" w:rsidR="009F434D" w:rsidRDefault="008B6A5A">
            <w:r>
              <w:rPr>
                <w:color w:val="000000"/>
                <w:position w:val="-2"/>
                <w:sz w:val="17"/>
                <w:szCs w:val="17"/>
              </w:rPr>
              <w:t>Minder begaafdheid</w:t>
            </w:r>
          </w:p>
        </w:tc>
        <w:tc>
          <w:tcPr>
            <w:tcW w:w="0" w:type="auto"/>
            <w:tcMar>
              <w:top w:w="15" w:type="dxa"/>
              <w:bottom w:w="15" w:type="dxa"/>
            </w:tcMar>
            <w:vAlign w:val="center"/>
          </w:tcPr>
          <w:p w14:paraId="42C40B59" w14:textId="77777777" w:rsidR="009F434D" w:rsidRDefault="008B6A5A">
            <w:pPr>
              <w:jc w:val="right"/>
            </w:pPr>
            <w:r>
              <w:rPr>
                <w:color w:val="000000"/>
                <w:position w:val="-2"/>
                <w:sz w:val="17"/>
                <w:szCs w:val="17"/>
              </w:rPr>
              <w:t>0</w:t>
            </w:r>
          </w:p>
        </w:tc>
        <w:tc>
          <w:tcPr>
            <w:tcW w:w="0" w:type="auto"/>
            <w:tcMar>
              <w:top w:w="15" w:type="dxa"/>
              <w:bottom w:w="15" w:type="dxa"/>
            </w:tcMar>
            <w:vAlign w:val="center"/>
          </w:tcPr>
          <w:p w14:paraId="75F432C4" w14:textId="77777777" w:rsidR="009F434D" w:rsidRDefault="008B6A5A">
            <w:pPr>
              <w:jc w:val="right"/>
            </w:pPr>
            <w:r>
              <w:rPr>
                <w:color w:val="000000"/>
                <w:position w:val="-2"/>
                <w:sz w:val="17"/>
                <w:szCs w:val="17"/>
              </w:rPr>
              <w:t>0</w:t>
            </w:r>
          </w:p>
        </w:tc>
        <w:tc>
          <w:tcPr>
            <w:tcW w:w="0" w:type="auto"/>
            <w:tcMar>
              <w:top w:w="15" w:type="dxa"/>
              <w:bottom w:w="15" w:type="dxa"/>
            </w:tcMar>
            <w:vAlign w:val="center"/>
          </w:tcPr>
          <w:p w14:paraId="344C7673" w14:textId="77777777" w:rsidR="009F434D" w:rsidRDefault="008B6A5A">
            <w:pPr>
              <w:jc w:val="right"/>
            </w:pPr>
            <w:r>
              <w:rPr>
                <w:color w:val="000000"/>
                <w:position w:val="-2"/>
                <w:sz w:val="17"/>
                <w:szCs w:val="17"/>
              </w:rPr>
              <w:t>0</w:t>
            </w:r>
          </w:p>
        </w:tc>
        <w:tc>
          <w:tcPr>
            <w:tcW w:w="0" w:type="auto"/>
            <w:tcMar>
              <w:top w:w="15" w:type="dxa"/>
              <w:bottom w:w="15" w:type="dxa"/>
            </w:tcMar>
            <w:vAlign w:val="center"/>
          </w:tcPr>
          <w:p w14:paraId="7468ED52" w14:textId="77777777" w:rsidR="009F434D" w:rsidRDefault="008B6A5A">
            <w:pPr>
              <w:jc w:val="right"/>
            </w:pPr>
            <w:r>
              <w:rPr>
                <w:color w:val="000000"/>
                <w:position w:val="-2"/>
                <w:sz w:val="17"/>
                <w:szCs w:val="17"/>
              </w:rPr>
              <w:t>1</w:t>
            </w:r>
          </w:p>
        </w:tc>
        <w:tc>
          <w:tcPr>
            <w:tcW w:w="0" w:type="auto"/>
            <w:tcMar>
              <w:top w:w="15" w:type="dxa"/>
              <w:bottom w:w="15" w:type="dxa"/>
            </w:tcMar>
            <w:vAlign w:val="center"/>
          </w:tcPr>
          <w:p w14:paraId="786550EE" w14:textId="77777777" w:rsidR="009F434D" w:rsidRDefault="008B6A5A">
            <w:pPr>
              <w:jc w:val="right"/>
            </w:pPr>
            <w:r>
              <w:rPr>
                <w:color w:val="000000"/>
                <w:position w:val="-2"/>
                <w:sz w:val="17"/>
                <w:szCs w:val="17"/>
              </w:rPr>
              <w:t>1</w:t>
            </w:r>
          </w:p>
        </w:tc>
      </w:tr>
      <w:tr w:rsidR="009F434D" w14:paraId="7F64FAC2" w14:textId="77777777">
        <w:tc>
          <w:tcPr>
            <w:tcW w:w="0" w:type="auto"/>
            <w:tcMar>
              <w:top w:w="15" w:type="dxa"/>
              <w:bottom w:w="15" w:type="dxa"/>
            </w:tcMar>
            <w:vAlign w:val="center"/>
          </w:tcPr>
          <w:p w14:paraId="38C2DC79" w14:textId="77777777" w:rsidR="009F434D" w:rsidRDefault="008B6A5A">
            <w:r>
              <w:rPr>
                <w:color w:val="000000"/>
                <w:position w:val="-2"/>
                <w:sz w:val="17"/>
                <w:szCs w:val="17"/>
              </w:rPr>
              <w:t>Rekenen</w:t>
            </w:r>
          </w:p>
        </w:tc>
        <w:tc>
          <w:tcPr>
            <w:tcW w:w="0" w:type="auto"/>
            <w:tcMar>
              <w:top w:w="15" w:type="dxa"/>
              <w:bottom w:w="15" w:type="dxa"/>
            </w:tcMar>
            <w:vAlign w:val="center"/>
          </w:tcPr>
          <w:p w14:paraId="2690CD59" w14:textId="77777777" w:rsidR="009F434D" w:rsidRDefault="008B6A5A">
            <w:pPr>
              <w:jc w:val="right"/>
            </w:pPr>
            <w:r>
              <w:rPr>
                <w:color w:val="000000"/>
                <w:position w:val="-2"/>
                <w:sz w:val="17"/>
                <w:szCs w:val="17"/>
              </w:rPr>
              <w:t>0</w:t>
            </w:r>
          </w:p>
        </w:tc>
        <w:tc>
          <w:tcPr>
            <w:tcW w:w="0" w:type="auto"/>
            <w:tcMar>
              <w:top w:w="15" w:type="dxa"/>
              <w:bottom w:w="15" w:type="dxa"/>
            </w:tcMar>
            <w:vAlign w:val="center"/>
          </w:tcPr>
          <w:p w14:paraId="1C229C70" w14:textId="77777777" w:rsidR="009F434D" w:rsidRDefault="008B6A5A">
            <w:pPr>
              <w:jc w:val="right"/>
            </w:pPr>
            <w:r>
              <w:rPr>
                <w:color w:val="000000"/>
                <w:position w:val="-2"/>
                <w:sz w:val="17"/>
                <w:szCs w:val="17"/>
              </w:rPr>
              <w:t>0</w:t>
            </w:r>
          </w:p>
        </w:tc>
        <w:tc>
          <w:tcPr>
            <w:tcW w:w="0" w:type="auto"/>
            <w:tcMar>
              <w:top w:w="15" w:type="dxa"/>
              <w:bottom w:w="15" w:type="dxa"/>
            </w:tcMar>
            <w:vAlign w:val="center"/>
          </w:tcPr>
          <w:p w14:paraId="76D824A3" w14:textId="77777777" w:rsidR="009F434D" w:rsidRDefault="008B6A5A">
            <w:pPr>
              <w:jc w:val="right"/>
            </w:pPr>
            <w:r>
              <w:rPr>
                <w:color w:val="000000"/>
                <w:position w:val="-2"/>
                <w:sz w:val="17"/>
                <w:szCs w:val="17"/>
              </w:rPr>
              <w:t>0</w:t>
            </w:r>
          </w:p>
        </w:tc>
        <w:tc>
          <w:tcPr>
            <w:tcW w:w="0" w:type="auto"/>
            <w:tcMar>
              <w:top w:w="15" w:type="dxa"/>
              <w:bottom w:w="15" w:type="dxa"/>
            </w:tcMar>
            <w:vAlign w:val="center"/>
          </w:tcPr>
          <w:p w14:paraId="5D028B02" w14:textId="77777777" w:rsidR="009F434D" w:rsidRDefault="008B6A5A">
            <w:pPr>
              <w:jc w:val="right"/>
            </w:pPr>
            <w:r>
              <w:rPr>
                <w:color w:val="000000"/>
                <w:position w:val="-2"/>
                <w:sz w:val="17"/>
                <w:szCs w:val="17"/>
              </w:rPr>
              <w:t>0</w:t>
            </w:r>
          </w:p>
        </w:tc>
        <w:tc>
          <w:tcPr>
            <w:tcW w:w="0" w:type="auto"/>
            <w:tcMar>
              <w:top w:w="15" w:type="dxa"/>
              <w:bottom w:w="15" w:type="dxa"/>
            </w:tcMar>
            <w:vAlign w:val="center"/>
          </w:tcPr>
          <w:p w14:paraId="459BA710" w14:textId="77777777" w:rsidR="009F434D" w:rsidRDefault="008B6A5A">
            <w:pPr>
              <w:jc w:val="right"/>
            </w:pPr>
            <w:r>
              <w:rPr>
                <w:color w:val="000000"/>
                <w:position w:val="-2"/>
                <w:sz w:val="17"/>
                <w:szCs w:val="17"/>
              </w:rPr>
              <w:t>0</w:t>
            </w:r>
          </w:p>
        </w:tc>
      </w:tr>
      <w:tr w:rsidR="009F434D" w14:paraId="56B1737A" w14:textId="77777777">
        <w:tc>
          <w:tcPr>
            <w:tcW w:w="0" w:type="auto"/>
            <w:tcMar>
              <w:top w:w="15" w:type="dxa"/>
              <w:bottom w:w="15" w:type="dxa"/>
            </w:tcMar>
            <w:vAlign w:val="center"/>
          </w:tcPr>
          <w:p w14:paraId="5FF4DE88" w14:textId="77777777" w:rsidR="009F434D" w:rsidRDefault="008B6A5A">
            <w:r>
              <w:rPr>
                <w:color w:val="000000"/>
                <w:position w:val="-2"/>
                <w:sz w:val="17"/>
                <w:szCs w:val="17"/>
              </w:rPr>
              <w:t>Dyslexie</w:t>
            </w:r>
          </w:p>
        </w:tc>
        <w:tc>
          <w:tcPr>
            <w:tcW w:w="0" w:type="auto"/>
            <w:tcMar>
              <w:top w:w="15" w:type="dxa"/>
              <w:bottom w:w="15" w:type="dxa"/>
            </w:tcMar>
            <w:vAlign w:val="center"/>
          </w:tcPr>
          <w:p w14:paraId="500A0390" w14:textId="77777777" w:rsidR="009F434D" w:rsidRDefault="008B6A5A">
            <w:pPr>
              <w:jc w:val="right"/>
            </w:pPr>
            <w:r>
              <w:rPr>
                <w:color w:val="000000"/>
                <w:position w:val="-2"/>
                <w:sz w:val="17"/>
                <w:szCs w:val="17"/>
              </w:rPr>
              <w:t>0</w:t>
            </w:r>
          </w:p>
        </w:tc>
        <w:tc>
          <w:tcPr>
            <w:tcW w:w="0" w:type="auto"/>
            <w:tcMar>
              <w:top w:w="15" w:type="dxa"/>
              <w:bottom w:w="15" w:type="dxa"/>
            </w:tcMar>
            <w:vAlign w:val="center"/>
          </w:tcPr>
          <w:p w14:paraId="2B378454" w14:textId="77777777" w:rsidR="009F434D" w:rsidRDefault="008B6A5A">
            <w:pPr>
              <w:jc w:val="right"/>
            </w:pPr>
            <w:r>
              <w:rPr>
                <w:color w:val="000000"/>
                <w:position w:val="-2"/>
                <w:sz w:val="17"/>
                <w:szCs w:val="17"/>
              </w:rPr>
              <w:t>0</w:t>
            </w:r>
          </w:p>
        </w:tc>
        <w:tc>
          <w:tcPr>
            <w:tcW w:w="0" w:type="auto"/>
            <w:tcMar>
              <w:top w:w="15" w:type="dxa"/>
              <w:bottom w:w="15" w:type="dxa"/>
            </w:tcMar>
            <w:vAlign w:val="center"/>
          </w:tcPr>
          <w:p w14:paraId="0BDC5C44" w14:textId="77777777" w:rsidR="009F434D" w:rsidRDefault="008B6A5A">
            <w:pPr>
              <w:jc w:val="right"/>
            </w:pPr>
            <w:r>
              <w:rPr>
                <w:color w:val="000000"/>
                <w:position w:val="-2"/>
                <w:sz w:val="17"/>
                <w:szCs w:val="17"/>
              </w:rPr>
              <w:t>1</w:t>
            </w:r>
          </w:p>
        </w:tc>
        <w:tc>
          <w:tcPr>
            <w:tcW w:w="0" w:type="auto"/>
            <w:tcMar>
              <w:top w:w="15" w:type="dxa"/>
              <w:bottom w:w="15" w:type="dxa"/>
            </w:tcMar>
            <w:vAlign w:val="center"/>
          </w:tcPr>
          <w:p w14:paraId="1FCC56B3" w14:textId="77777777" w:rsidR="009F434D" w:rsidRDefault="008B6A5A">
            <w:pPr>
              <w:jc w:val="right"/>
            </w:pPr>
            <w:r>
              <w:rPr>
                <w:color w:val="000000"/>
                <w:position w:val="-2"/>
                <w:sz w:val="17"/>
                <w:szCs w:val="17"/>
              </w:rPr>
              <w:t>1</w:t>
            </w:r>
          </w:p>
        </w:tc>
        <w:tc>
          <w:tcPr>
            <w:tcW w:w="0" w:type="auto"/>
            <w:tcMar>
              <w:top w:w="15" w:type="dxa"/>
              <w:bottom w:w="15" w:type="dxa"/>
            </w:tcMar>
            <w:vAlign w:val="center"/>
          </w:tcPr>
          <w:p w14:paraId="7D26DB21" w14:textId="77777777" w:rsidR="009F434D" w:rsidRDefault="008B6A5A">
            <w:pPr>
              <w:jc w:val="right"/>
            </w:pPr>
            <w:r>
              <w:rPr>
                <w:color w:val="000000"/>
                <w:position w:val="-2"/>
                <w:sz w:val="17"/>
                <w:szCs w:val="17"/>
              </w:rPr>
              <w:t>2</w:t>
            </w:r>
          </w:p>
        </w:tc>
      </w:tr>
      <w:tr w:rsidR="009F434D" w14:paraId="173D072F" w14:textId="77777777">
        <w:tc>
          <w:tcPr>
            <w:tcW w:w="0" w:type="auto"/>
            <w:tcMar>
              <w:top w:w="15" w:type="dxa"/>
              <w:bottom w:w="15" w:type="dxa"/>
            </w:tcMar>
            <w:vAlign w:val="center"/>
          </w:tcPr>
          <w:p w14:paraId="70A7FE23" w14:textId="77777777" w:rsidR="009F434D" w:rsidRDefault="008B6A5A">
            <w:r>
              <w:rPr>
                <w:color w:val="000000"/>
                <w:position w:val="-2"/>
                <w:sz w:val="17"/>
                <w:szCs w:val="17"/>
              </w:rPr>
              <w:t>Concentratieproblematiek AD(H)D</w:t>
            </w:r>
          </w:p>
        </w:tc>
        <w:tc>
          <w:tcPr>
            <w:tcW w:w="0" w:type="auto"/>
            <w:tcMar>
              <w:top w:w="15" w:type="dxa"/>
              <w:bottom w:w="15" w:type="dxa"/>
            </w:tcMar>
            <w:vAlign w:val="center"/>
          </w:tcPr>
          <w:p w14:paraId="77CD775A" w14:textId="77777777" w:rsidR="009F434D" w:rsidRDefault="008B6A5A">
            <w:pPr>
              <w:jc w:val="right"/>
            </w:pPr>
            <w:r>
              <w:rPr>
                <w:color w:val="000000"/>
                <w:position w:val="-2"/>
                <w:sz w:val="17"/>
                <w:szCs w:val="17"/>
              </w:rPr>
              <w:t>0</w:t>
            </w:r>
          </w:p>
        </w:tc>
        <w:tc>
          <w:tcPr>
            <w:tcW w:w="0" w:type="auto"/>
            <w:tcMar>
              <w:top w:w="15" w:type="dxa"/>
              <w:bottom w:w="15" w:type="dxa"/>
            </w:tcMar>
            <w:vAlign w:val="center"/>
          </w:tcPr>
          <w:p w14:paraId="2068B49A" w14:textId="77777777" w:rsidR="009F434D" w:rsidRDefault="008B6A5A">
            <w:pPr>
              <w:jc w:val="right"/>
            </w:pPr>
            <w:r>
              <w:rPr>
                <w:color w:val="000000"/>
                <w:position w:val="-2"/>
                <w:sz w:val="17"/>
                <w:szCs w:val="17"/>
              </w:rPr>
              <w:t>0</w:t>
            </w:r>
          </w:p>
        </w:tc>
        <w:tc>
          <w:tcPr>
            <w:tcW w:w="0" w:type="auto"/>
            <w:tcMar>
              <w:top w:w="15" w:type="dxa"/>
              <w:bottom w:w="15" w:type="dxa"/>
            </w:tcMar>
            <w:vAlign w:val="center"/>
          </w:tcPr>
          <w:p w14:paraId="6BE549FD" w14:textId="77777777" w:rsidR="009F434D" w:rsidRDefault="008B6A5A">
            <w:pPr>
              <w:jc w:val="right"/>
            </w:pPr>
            <w:r>
              <w:rPr>
                <w:color w:val="000000"/>
                <w:position w:val="-2"/>
                <w:sz w:val="17"/>
                <w:szCs w:val="17"/>
              </w:rPr>
              <w:t>0</w:t>
            </w:r>
          </w:p>
        </w:tc>
        <w:tc>
          <w:tcPr>
            <w:tcW w:w="0" w:type="auto"/>
            <w:tcMar>
              <w:top w:w="15" w:type="dxa"/>
              <w:bottom w:w="15" w:type="dxa"/>
            </w:tcMar>
            <w:vAlign w:val="center"/>
          </w:tcPr>
          <w:p w14:paraId="56546B24" w14:textId="77777777" w:rsidR="009F434D" w:rsidRDefault="008B6A5A">
            <w:pPr>
              <w:jc w:val="right"/>
            </w:pPr>
            <w:r>
              <w:rPr>
                <w:color w:val="000000"/>
                <w:position w:val="-2"/>
                <w:sz w:val="17"/>
                <w:szCs w:val="17"/>
              </w:rPr>
              <w:t>0</w:t>
            </w:r>
          </w:p>
        </w:tc>
        <w:tc>
          <w:tcPr>
            <w:tcW w:w="0" w:type="auto"/>
            <w:tcMar>
              <w:top w:w="15" w:type="dxa"/>
              <w:bottom w:w="15" w:type="dxa"/>
            </w:tcMar>
            <w:vAlign w:val="center"/>
          </w:tcPr>
          <w:p w14:paraId="7F9F2435" w14:textId="77777777" w:rsidR="009F434D" w:rsidRDefault="008B6A5A">
            <w:pPr>
              <w:jc w:val="right"/>
            </w:pPr>
            <w:r>
              <w:rPr>
                <w:color w:val="000000"/>
                <w:position w:val="-2"/>
                <w:sz w:val="17"/>
                <w:szCs w:val="17"/>
              </w:rPr>
              <w:t>0</w:t>
            </w:r>
          </w:p>
        </w:tc>
      </w:tr>
      <w:tr w:rsidR="009F434D" w14:paraId="42B2C48B" w14:textId="77777777">
        <w:tc>
          <w:tcPr>
            <w:tcW w:w="0" w:type="auto"/>
            <w:tcBorders>
              <w:top w:val="single" w:sz="5" w:space="0" w:color="DBDBDB"/>
            </w:tcBorders>
            <w:tcMar>
              <w:top w:w="15" w:type="dxa"/>
              <w:bottom w:w="15" w:type="dxa"/>
            </w:tcMar>
            <w:vAlign w:val="center"/>
          </w:tcPr>
          <w:p w14:paraId="1B49485B" w14:textId="77777777" w:rsidR="009F434D" w:rsidRDefault="008B6A5A">
            <w:r>
              <w:rPr>
                <w:color w:val="000000"/>
                <w:position w:val="-2"/>
                <w:sz w:val="17"/>
                <w:szCs w:val="17"/>
              </w:rPr>
              <w:t>Totaal</w:t>
            </w:r>
          </w:p>
        </w:tc>
        <w:tc>
          <w:tcPr>
            <w:tcW w:w="0" w:type="auto"/>
            <w:tcBorders>
              <w:top w:val="single" w:sz="5" w:space="0" w:color="DBDBDB"/>
            </w:tcBorders>
            <w:tcMar>
              <w:top w:w="15" w:type="dxa"/>
              <w:bottom w:w="15" w:type="dxa"/>
            </w:tcMar>
            <w:vAlign w:val="center"/>
          </w:tcPr>
          <w:p w14:paraId="656979F6" w14:textId="77777777" w:rsidR="009F434D" w:rsidRDefault="008B6A5A">
            <w:pPr>
              <w:jc w:val="right"/>
            </w:pPr>
            <w:r>
              <w:rPr>
                <w:color w:val="000000"/>
                <w:position w:val="-2"/>
                <w:sz w:val="17"/>
                <w:szCs w:val="17"/>
              </w:rPr>
              <w:t>0</w:t>
            </w:r>
          </w:p>
        </w:tc>
        <w:tc>
          <w:tcPr>
            <w:tcW w:w="0" w:type="auto"/>
            <w:tcBorders>
              <w:top w:val="single" w:sz="5" w:space="0" w:color="DBDBDB"/>
            </w:tcBorders>
            <w:tcMar>
              <w:top w:w="15" w:type="dxa"/>
              <w:bottom w:w="15" w:type="dxa"/>
            </w:tcMar>
            <w:vAlign w:val="center"/>
          </w:tcPr>
          <w:p w14:paraId="1A78C755" w14:textId="77777777" w:rsidR="009F434D" w:rsidRDefault="008B6A5A">
            <w:pPr>
              <w:jc w:val="right"/>
            </w:pPr>
            <w:r>
              <w:rPr>
                <w:color w:val="000000"/>
                <w:position w:val="-2"/>
                <w:sz w:val="17"/>
                <w:szCs w:val="17"/>
              </w:rPr>
              <w:t>1</w:t>
            </w:r>
          </w:p>
        </w:tc>
        <w:tc>
          <w:tcPr>
            <w:tcW w:w="0" w:type="auto"/>
            <w:tcBorders>
              <w:top w:val="single" w:sz="5" w:space="0" w:color="DBDBDB"/>
            </w:tcBorders>
            <w:tcMar>
              <w:top w:w="15" w:type="dxa"/>
              <w:bottom w:w="15" w:type="dxa"/>
            </w:tcMar>
            <w:vAlign w:val="center"/>
          </w:tcPr>
          <w:p w14:paraId="2683D01D" w14:textId="77777777" w:rsidR="009F434D" w:rsidRDefault="008B6A5A">
            <w:pPr>
              <w:jc w:val="right"/>
            </w:pPr>
            <w:r>
              <w:rPr>
                <w:color w:val="000000"/>
                <w:position w:val="-2"/>
                <w:sz w:val="17"/>
                <w:szCs w:val="17"/>
              </w:rPr>
              <w:t>3</w:t>
            </w:r>
          </w:p>
        </w:tc>
        <w:tc>
          <w:tcPr>
            <w:tcW w:w="0" w:type="auto"/>
            <w:tcBorders>
              <w:top w:val="single" w:sz="5" w:space="0" w:color="DBDBDB"/>
            </w:tcBorders>
            <w:tcMar>
              <w:top w:w="15" w:type="dxa"/>
              <w:bottom w:w="15" w:type="dxa"/>
            </w:tcMar>
            <w:vAlign w:val="center"/>
          </w:tcPr>
          <w:p w14:paraId="29D39FE9" w14:textId="77777777" w:rsidR="009F434D" w:rsidRDefault="008B6A5A">
            <w:pPr>
              <w:jc w:val="right"/>
            </w:pPr>
            <w:r>
              <w:rPr>
                <w:color w:val="000000"/>
                <w:position w:val="-2"/>
                <w:sz w:val="17"/>
                <w:szCs w:val="17"/>
              </w:rPr>
              <w:t>6</w:t>
            </w:r>
          </w:p>
        </w:tc>
        <w:tc>
          <w:tcPr>
            <w:tcW w:w="0" w:type="auto"/>
            <w:tcBorders>
              <w:top w:val="single" w:sz="5" w:space="0" w:color="DBDBDB"/>
            </w:tcBorders>
            <w:tcMar>
              <w:top w:w="15" w:type="dxa"/>
              <w:bottom w:w="15" w:type="dxa"/>
            </w:tcMar>
            <w:vAlign w:val="center"/>
          </w:tcPr>
          <w:p w14:paraId="36AA6A0A" w14:textId="77777777" w:rsidR="009F434D" w:rsidRDefault="008B6A5A">
            <w:pPr>
              <w:jc w:val="right"/>
            </w:pPr>
            <w:r>
              <w:rPr>
                <w:color w:val="000000"/>
                <w:position w:val="-2"/>
                <w:sz w:val="17"/>
                <w:szCs w:val="17"/>
              </w:rPr>
              <w:t>10</w:t>
            </w:r>
          </w:p>
        </w:tc>
      </w:tr>
      <w:tr w:rsidR="009F434D" w14:paraId="0C67A157" w14:textId="77777777">
        <w:tc>
          <w:tcPr>
            <w:tcW w:w="0" w:type="auto"/>
            <w:gridSpan w:val="6"/>
            <w:shd w:val="clear" w:color="auto" w:fill="6F0B3D"/>
            <w:tcMar>
              <w:top w:w="15" w:type="dxa"/>
              <w:bottom w:w="15" w:type="dxa"/>
            </w:tcMar>
            <w:vAlign w:val="center"/>
          </w:tcPr>
          <w:p w14:paraId="5F2AEA33" w14:textId="77777777" w:rsidR="009F434D" w:rsidRDefault="008B6A5A">
            <w:r>
              <w:rPr>
                <w:color w:val="FFFFFF"/>
                <w:position w:val="-2"/>
                <w:sz w:val="17"/>
                <w:szCs w:val="17"/>
                <w:shd w:val="clear" w:color="auto" w:fill="6F0B3D"/>
              </w:rPr>
              <w:t>Extra ondersteuning</w:t>
            </w:r>
          </w:p>
        </w:tc>
      </w:tr>
      <w:tr w:rsidR="009F434D" w14:paraId="159CC4A7" w14:textId="77777777">
        <w:tc>
          <w:tcPr>
            <w:tcW w:w="0" w:type="auto"/>
            <w:tcMar>
              <w:top w:w="15" w:type="dxa"/>
              <w:bottom w:w="15" w:type="dxa"/>
            </w:tcMar>
            <w:vAlign w:val="center"/>
          </w:tcPr>
          <w:p w14:paraId="7EA52EEA" w14:textId="77777777" w:rsidR="009F434D" w:rsidRDefault="008B6A5A">
            <w:r>
              <w:rPr>
                <w:color w:val="000000"/>
                <w:position w:val="-2"/>
                <w:sz w:val="17"/>
                <w:szCs w:val="17"/>
              </w:rPr>
              <w:t>OPP minder begaafdheid</w:t>
            </w:r>
          </w:p>
        </w:tc>
        <w:tc>
          <w:tcPr>
            <w:tcW w:w="0" w:type="auto"/>
            <w:tcMar>
              <w:top w:w="15" w:type="dxa"/>
              <w:bottom w:w="15" w:type="dxa"/>
            </w:tcMar>
            <w:vAlign w:val="center"/>
          </w:tcPr>
          <w:p w14:paraId="2205BC93" w14:textId="77777777" w:rsidR="009F434D" w:rsidRDefault="008B6A5A">
            <w:pPr>
              <w:jc w:val="right"/>
            </w:pPr>
            <w:r>
              <w:rPr>
                <w:color w:val="000000"/>
                <w:position w:val="-2"/>
                <w:sz w:val="17"/>
                <w:szCs w:val="17"/>
              </w:rPr>
              <w:t>0</w:t>
            </w:r>
          </w:p>
        </w:tc>
        <w:tc>
          <w:tcPr>
            <w:tcW w:w="0" w:type="auto"/>
            <w:tcMar>
              <w:top w:w="15" w:type="dxa"/>
              <w:bottom w:w="15" w:type="dxa"/>
            </w:tcMar>
            <w:vAlign w:val="center"/>
          </w:tcPr>
          <w:p w14:paraId="512006BA" w14:textId="77777777" w:rsidR="009F434D" w:rsidRDefault="008B6A5A">
            <w:pPr>
              <w:jc w:val="right"/>
            </w:pPr>
            <w:r>
              <w:rPr>
                <w:color w:val="000000"/>
                <w:position w:val="-2"/>
                <w:sz w:val="17"/>
                <w:szCs w:val="17"/>
              </w:rPr>
              <w:t>0</w:t>
            </w:r>
          </w:p>
        </w:tc>
        <w:tc>
          <w:tcPr>
            <w:tcW w:w="0" w:type="auto"/>
            <w:tcMar>
              <w:top w:w="15" w:type="dxa"/>
              <w:bottom w:w="15" w:type="dxa"/>
            </w:tcMar>
            <w:vAlign w:val="center"/>
          </w:tcPr>
          <w:p w14:paraId="54AEF7AB" w14:textId="77777777" w:rsidR="009F434D" w:rsidRDefault="008B6A5A">
            <w:pPr>
              <w:jc w:val="right"/>
            </w:pPr>
            <w:r>
              <w:rPr>
                <w:color w:val="000000"/>
                <w:position w:val="-2"/>
                <w:sz w:val="17"/>
                <w:szCs w:val="17"/>
              </w:rPr>
              <w:t>1</w:t>
            </w:r>
          </w:p>
        </w:tc>
        <w:tc>
          <w:tcPr>
            <w:tcW w:w="0" w:type="auto"/>
            <w:tcMar>
              <w:top w:w="15" w:type="dxa"/>
              <w:bottom w:w="15" w:type="dxa"/>
            </w:tcMar>
            <w:vAlign w:val="center"/>
          </w:tcPr>
          <w:p w14:paraId="57603CC0" w14:textId="77777777" w:rsidR="009F434D" w:rsidRDefault="008B6A5A">
            <w:pPr>
              <w:jc w:val="right"/>
            </w:pPr>
            <w:r>
              <w:rPr>
                <w:color w:val="000000"/>
                <w:position w:val="-2"/>
                <w:sz w:val="17"/>
                <w:szCs w:val="17"/>
              </w:rPr>
              <w:t>2</w:t>
            </w:r>
          </w:p>
        </w:tc>
        <w:tc>
          <w:tcPr>
            <w:tcW w:w="0" w:type="auto"/>
            <w:tcMar>
              <w:top w:w="15" w:type="dxa"/>
              <w:bottom w:w="15" w:type="dxa"/>
            </w:tcMar>
            <w:vAlign w:val="center"/>
          </w:tcPr>
          <w:p w14:paraId="22078597" w14:textId="77777777" w:rsidR="009F434D" w:rsidRDefault="008B6A5A">
            <w:pPr>
              <w:jc w:val="right"/>
            </w:pPr>
            <w:r>
              <w:rPr>
                <w:color w:val="000000"/>
                <w:position w:val="-2"/>
                <w:sz w:val="17"/>
                <w:szCs w:val="17"/>
              </w:rPr>
              <w:t>3</w:t>
            </w:r>
          </w:p>
        </w:tc>
      </w:tr>
      <w:tr w:rsidR="009F434D" w14:paraId="4DE7523C" w14:textId="77777777">
        <w:tc>
          <w:tcPr>
            <w:tcW w:w="0" w:type="auto"/>
            <w:tcMar>
              <w:top w:w="15" w:type="dxa"/>
              <w:bottom w:w="15" w:type="dxa"/>
            </w:tcMar>
            <w:vAlign w:val="center"/>
          </w:tcPr>
          <w:p w14:paraId="3A31097E" w14:textId="77777777" w:rsidR="009F434D" w:rsidRDefault="008B6A5A">
            <w:r>
              <w:rPr>
                <w:color w:val="000000"/>
                <w:position w:val="-2"/>
                <w:sz w:val="17"/>
                <w:szCs w:val="17"/>
              </w:rPr>
              <w:t>OPP Taal</w:t>
            </w:r>
          </w:p>
        </w:tc>
        <w:tc>
          <w:tcPr>
            <w:tcW w:w="0" w:type="auto"/>
            <w:tcMar>
              <w:top w:w="15" w:type="dxa"/>
              <w:bottom w:w="15" w:type="dxa"/>
            </w:tcMar>
            <w:vAlign w:val="center"/>
          </w:tcPr>
          <w:p w14:paraId="064603EA" w14:textId="77777777" w:rsidR="009F434D" w:rsidRDefault="008B6A5A">
            <w:pPr>
              <w:jc w:val="right"/>
            </w:pPr>
            <w:r>
              <w:rPr>
                <w:color w:val="000000"/>
                <w:position w:val="-2"/>
                <w:sz w:val="17"/>
                <w:szCs w:val="17"/>
              </w:rPr>
              <w:t>0</w:t>
            </w:r>
          </w:p>
        </w:tc>
        <w:tc>
          <w:tcPr>
            <w:tcW w:w="0" w:type="auto"/>
            <w:tcMar>
              <w:top w:w="15" w:type="dxa"/>
              <w:bottom w:w="15" w:type="dxa"/>
            </w:tcMar>
            <w:vAlign w:val="center"/>
          </w:tcPr>
          <w:p w14:paraId="4710D304" w14:textId="77777777" w:rsidR="009F434D" w:rsidRDefault="008B6A5A">
            <w:pPr>
              <w:jc w:val="right"/>
            </w:pPr>
            <w:r>
              <w:rPr>
                <w:color w:val="000000"/>
                <w:position w:val="-2"/>
                <w:sz w:val="17"/>
                <w:szCs w:val="17"/>
              </w:rPr>
              <w:t>0</w:t>
            </w:r>
          </w:p>
        </w:tc>
        <w:tc>
          <w:tcPr>
            <w:tcW w:w="0" w:type="auto"/>
            <w:tcMar>
              <w:top w:w="15" w:type="dxa"/>
              <w:bottom w:w="15" w:type="dxa"/>
            </w:tcMar>
            <w:vAlign w:val="center"/>
          </w:tcPr>
          <w:p w14:paraId="6B7C2455" w14:textId="77777777" w:rsidR="009F434D" w:rsidRDefault="008B6A5A">
            <w:pPr>
              <w:jc w:val="right"/>
            </w:pPr>
            <w:r>
              <w:rPr>
                <w:color w:val="000000"/>
                <w:position w:val="-2"/>
                <w:sz w:val="17"/>
                <w:szCs w:val="17"/>
              </w:rPr>
              <w:t>0</w:t>
            </w:r>
          </w:p>
        </w:tc>
        <w:tc>
          <w:tcPr>
            <w:tcW w:w="0" w:type="auto"/>
            <w:tcMar>
              <w:top w:w="15" w:type="dxa"/>
              <w:bottom w:w="15" w:type="dxa"/>
            </w:tcMar>
            <w:vAlign w:val="center"/>
          </w:tcPr>
          <w:p w14:paraId="148AAF97" w14:textId="77777777" w:rsidR="009F434D" w:rsidRDefault="008B6A5A">
            <w:pPr>
              <w:jc w:val="right"/>
            </w:pPr>
            <w:r>
              <w:rPr>
                <w:color w:val="000000"/>
                <w:position w:val="-2"/>
                <w:sz w:val="17"/>
                <w:szCs w:val="17"/>
              </w:rPr>
              <w:t>0</w:t>
            </w:r>
          </w:p>
        </w:tc>
        <w:tc>
          <w:tcPr>
            <w:tcW w:w="0" w:type="auto"/>
            <w:tcMar>
              <w:top w:w="15" w:type="dxa"/>
              <w:bottom w:w="15" w:type="dxa"/>
            </w:tcMar>
            <w:vAlign w:val="center"/>
          </w:tcPr>
          <w:p w14:paraId="277EFE1C" w14:textId="77777777" w:rsidR="009F434D" w:rsidRDefault="008B6A5A">
            <w:pPr>
              <w:jc w:val="right"/>
            </w:pPr>
            <w:r>
              <w:rPr>
                <w:color w:val="000000"/>
                <w:position w:val="-2"/>
                <w:sz w:val="17"/>
                <w:szCs w:val="17"/>
              </w:rPr>
              <w:t>0</w:t>
            </w:r>
          </w:p>
        </w:tc>
      </w:tr>
      <w:tr w:rsidR="009F434D" w14:paraId="7DE7DB6B" w14:textId="77777777">
        <w:tc>
          <w:tcPr>
            <w:tcW w:w="0" w:type="auto"/>
            <w:tcMar>
              <w:top w:w="15" w:type="dxa"/>
              <w:bottom w:w="15" w:type="dxa"/>
            </w:tcMar>
            <w:vAlign w:val="center"/>
          </w:tcPr>
          <w:p w14:paraId="3E4AAE60" w14:textId="77777777" w:rsidR="009F434D" w:rsidRDefault="008B6A5A">
            <w:r>
              <w:rPr>
                <w:color w:val="000000"/>
                <w:position w:val="-2"/>
                <w:sz w:val="17"/>
                <w:szCs w:val="17"/>
              </w:rPr>
              <w:t>OPP meer/hoog begaafdheid</w:t>
            </w:r>
          </w:p>
        </w:tc>
        <w:tc>
          <w:tcPr>
            <w:tcW w:w="0" w:type="auto"/>
            <w:tcMar>
              <w:top w:w="15" w:type="dxa"/>
              <w:bottom w:w="15" w:type="dxa"/>
            </w:tcMar>
            <w:vAlign w:val="center"/>
          </w:tcPr>
          <w:p w14:paraId="521065E7" w14:textId="77777777" w:rsidR="009F434D" w:rsidRDefault="008B6A5A">
            <w:pPr>
              <w:jc w:val="right"/>
            </w:pPr>
            <w:r>
              <w:rPr>
                <w:color w:val="000000"/>
                <w:position w:val="-2"/>
                <w:sz w:val="17"/>
                <w:szCs w:val="17"/>
              </w:rPr>
              <w:t>0</w:t>
            </w:r>
          </w:p>
        </w:tc>
        <w:tc>
          <w:tcPr>
            <w:tcW w:w="0" w:type="auto"/>
            <w:tcMar>
              <w:top w:w="15" w:type="dxa"/>
              <w:bottom w:w="15" w:type="dxa"/>
            </w:tcMar>
            <w:vAlign w:val="center"/>
          </w:tcPr>
          <w:p w14:paraId="5A221E44" w14:textId="77777777" w:rsidR="009F434D" w:rsidRDefault="008B6A5A">
            <w:pPr>
              <w:jc w:val="right"/>
            </w:pPr>
            <w:r>
              <w:rPr>
                <w:color w:val="000000"/>
                <w:position w:val="-2"/>
                <w:sz w:val="17"/>
                <w:szCs w:val="17"/>
              </w:rPr>
              <w:t>0</w:t>
            </w:r>
          </w:p>
        </w:tc>
        <w:tc>
          <w:tcPr>
            <w:tcW w:w="0" w:type="auto"/>
            <w:tcMar>
              <w:top w:w="15" w:type="dxa"/>
              <w:bottom w:w="15" w:type="dxa"/>
            </w:tcMar>
            <w:vAlign w:val="center"/>
          </w:tcPr>
          <w:p w14:paraId="69EFFE40" w14:textId="77777777" w:rsidR="009F434D" w:rsidRDefault="008B6A5A">
            <w:pPr>
              <w:jc w:val="right"/>
            </w:pPr>
            <w:r>
              <w:rPr>
                <w:color w:val="000000"/>
                <w:position w:val="-2"/>
                <w:sz w:val="17"/>
                <w:szCs w:val="17"/>
              </w:rPr>
              <w:t>0</w:t>
            </w:r>
          </w:p>
        </w:tc>
        <w:tc>
          <w:tcPr>
            <w:tcW w:w="0" w:type="auto"/>
            <w:tcMar>
              <w:top w:w="15" w:type="dxa"/>
              <w:bottom w:w="15" w:type="dxa"/>
            </w:tcMar>
            <w:vAlign w:val="center"/>
          </w:tcPr>
          <w:p w14:paraId="36F9DE81" w14:textId="77777777" w:rsidR="009F434D" w:rsidRDefault="008B6A5A">
            <w:pPr>
              <w:jc w:val="right"/>
            </w:pPr>
            <w:r>
              <w:rPr>
                <w:color w:val="000000"/>
                <w:position w:val="-2"/>
                <w:sz w:val="17"/>
                <w:szCs w:val="17"/>
              </w:rPr>
              <w:t>0</w:t>
            </w:r>
          </w:p>
        </w:tc>
        <w:tc>
          <w:tcPr>
            <w:tcW w:w="0" w:type="auto"/>
            <w:tcMar>
              <w:top w:w="15" w:type="dxa"/>
              <w:bottom w:w="15" w:type="dxa"/>
            </w:tcMar>
            <w:vAlign w:val="center"/>
          </w:tcPr>
          <w:p w14:paraId="2AD9BB01" w14:textId="77777777" w:rsidR="009F434D" w:rsidRDefault="008B6A5A">
            <w:pPr>
              <w:jc w:val="right"/>
            </w:pPr>
            <w:r>
              <w:rPr>
                <w:color w:val="000000"/>
                <w:position w:val="-2"/>
                <w:sz w:val="17"/>
                <w:szCs w:val="17"/>
              </w:rPr>
              <w:t>0</w:t>
            </w:r>
          </w:p>
        </w:tc>
      </w:tr>
      <w:tr w:rsidR="009F434D" w14:paraId="576A0AC9" w14:textId="77777777">
        <w:tc>
          <w:tcPr>
            <w:tcW w:w="0" w:type="auto"/>
            <w:tcMar>
              <w:top w:w="15" w:type="dxa"/>
              <w:bottom w:w="15" w:type="dxa"/>
            </w:tcMar>
            <w:vAlign w:val="center"/>
          </w:tcPr>
          <w:p w14:paraId="42D991B4" w14:textId="77777777" w:rsidR="009F434D" w:rsidRDefault="008B6A5A">
            <w:r>
              <w:rPr>
                <w:color w:val="000000"/>
                <w:position w:val="-2"/>
                <w:sz w:val="17"/>
                <w:szCs w:val="17"/>
              </w:rPr>
              <w:t>Thuissituatie</w:t>
            </w:r>
          </w:p>
        </w:tc>
        <w:tc>
          <w:tcPr>
            <w:tcW w:w="0" w:type="auto"/>
            <w:tcMar>
              <w:top w:w="15" w:type="dxa"/>
              <w:bottom w:w="15" w:type="dxa"/>
            </w:tcMar>
            <w:vAlign w:val="center"/>
          </w:tcPr>
          <w:p w14:paraId="2FB78DB8" w14:textId="77777777" w:rsidR="009F434D" w:rsidRDefault="008B6A5A">
            <w:pPr>
              <w:jc w:val="right"/>
            </w:pPr>
            <w:r>
              <w:rPr>
                <w:color w:val="000000"/>
                <w:position w:val="-2"/>
                <w:sz w:val="17"/>
                <w:szCs w:val="17"/>
              </w:rPr>
              <w:t>0</w:t>
            </w:r>
          </w:p>
        </w:tc>
        <w:tc>
          <w:tcPr>
            <w:tcW w:w="0" w:type="auto"/>
            <w:tcMar>
              <w:top w:w="15" w:type="dxa"/>
              <w:bottom w:w="15" w:type="dxa"/>
            </w:tcMar>
            <w:vAlign w:val="center"/>
          </w:tcPr>
          <w:p w14:paraId="2FC491D4" w14:textId="77777777" w:rsidR="009F434D" w:rsidRDefault="008B6A5A">
            <w:pPr>
              <w:jc w:val="right"/>
            </w:pPr>
            <w:r>
              <w:rPr>
                <w:color w:val="000000"/>
                <w:position w:val="-2"/>
                <w:sz w:val="17"/>
                <w:szCs w:val="17"/>
              </w:rPr>
              <w:t>0</w:t>
            </w:r>
          </w:p>
        </w:tc>
        <w:tc>
          <w:tcPr>
            <w:tcW w:w="0" w:type="auto"/>
            <w:tcMar>
              <w:top w:w="15" w:type="dxa"/>
              <w:bottom w:w="15" w:type="dxa"/>
            </w:tcMar>
            <w:vAlign w:val="center"/>
          </w:tcPr>
          <w:p w14:paraId="231B3E85" w14:textId="77777777" w:rsidR="009F434D" w:rsidRDefault="008B6A5A">
            <w:pPr>
              <w:jc w:val="right"/>
            </w:pPr>
            <w:r>
              <w:rPr>
                <w:color w:val="000000"/>
                <w:position w:val="-2"/>
                <w:sz w:val="17"/>
                <w:szCs w:val="17"/>
              </w:rPr>
              <w:t>0</w:t>
            </w:r>
          </w:p>
        </w:tc>
        <w:tc>
          <w:tcPr>
            <w:tcW w:w="0" w:type="auto"/>
            <w:tcMar>
              <w:top w:w="15" w:type="dxa"/>
              <w:bottom w:w="15" w:type="dxa"/>
            </w:tcMar>
            <w:vAlign w:val="center"/>
          </w:tcPr>
          <w:p w14:paraId="673A3940" w14:textId="77777777" w:rsidR="009F434D" w:rsidRDefault="008B6A5A">
            <w:pPr>
              <w:jc w:val="right"/>
            </w:pPr>
            <w:r>
              <w:rPr>
                <w:color w:val="000000"/>
                <w:position w:val="-2"/>
                <w:sz w:val="17"/>
                <w:szCs w:val="17"/>
              </w:rPr>
              <w:t>0</w:t>
            </w:r>
          </w:p>
        </w:tc>
        <w:tc>
          <w:tcPr>
            <w:tcW w:w="0" w:type="auto"/>
            <w:tcMar>
              <w:top w:w="15" w:type="dxa"/>
              <w:bottom w:w="15" w:type="dxa"/>
            </w:tcMar>
            <w:vAlign w:val="center"/>
          </w:tcPr>
          <w:p w14:paraId="3FB32A49" w14:textId="77777777" w:rsidR="009F434D" w:rsidRDefault="008B6A5A">
            <w:pPr>
              <w:jc w:val="right"/>
            </w:pPr>
            <w:r>
              <w:rPr>
                <w:color w:val="000000"/>
                <w:position w:val="-2"/>
                <w:sz w:val="17"/>
                <w:szCs w:val="17"/>
              </w:rPr>
              <w:t>0</w:t>
            </w:r>
          </w:p>
        </w:tc>
      </w:tr>
      <w:tr w:rsidR="009F434D" w14:paraId="012D4584" w14:textId="77777777">
        <w:tc>
          <w:tcPr>
            <w:tcW w:w="0" w:type="auto"/>
            <w:tcMar>
              <w:top w:w="15" w:type="dxa"/>
              <w:bottom w:w="15" w:type="dxa"/>
            </w:tcMar>
            <w:vAlign w:val="center"/>
          </w:tcPr>
          <w:p w14:paraId="1A2C99D0" w14:textId="77777777" w:rsidR="009F434D" w:rsidRDefault="008B6A5A">
            <w:r>
              <w:rPr>
                <w:color w:val="000000"/>
                <w:position w:val="-2"/>
                <w:sz w:val="17"/>
                <w:szCs w:val="17"/>
              </w:rPr>
              <w:t>Fysieke gesteldheid</w:t>
            </w:r>
          </w:p>
        </w:tc>
        <w:tc>
          <w:tcPr>
            <w:tcW w:w="0" w:type="auto"/>
            <w:tcMar>
              <w:top w:w="15" w:type="dxa"/>
              <w:bottom w:w="15" w:type="dxa"/>
            </w:tcMar>
            <w:vAlign w:val="center"/>
          </w:tcPr>
          <w:p w14:paraId="3C157D68" w14:textId="77777777" w:rsidR="009F434D" w:rsidRDefault="008B6A5A">
            <w:pPr>
              <w:jc w:val="right"/>
            </w:pPr>
            <w:r>
              <w:rPr>
                <w:color w:val="000000"/>
                <w:position w:val="-2"/>
                <w:sz w:val="17"/>
                <w:szCs w:val="17"/>
              </w:rPr>
              <w:t>0</w:t>
            </w:r>
          </w:p>
        </w:tc>
        <w:tc>
          <w:tcPr>
            <w:tcW w:w="0" w:type="auto"/>
            <w:tcMar>
              <w:top w:w="15" w:type="dxa"/>
              <w:bottom w:w="15" w:type="dxa"/>
            </w:tcMar>
            <w:vAlign w:val="center"/>
          </w:tcPr>
          <w:p w14:paraId="1F78C524" w14:textId="77777777" w:rsidR="009F434D" w:rsidRDefault="008B6A5A">
            <w:pPr>
              <w:jc w:val="right"/>
            </w:pPr>
            <w:r>
              <w:rPr>
                <w:color w:val="000000"/>
                <w:position w:val="-2"/>
                <w:sz w:val="17"/>
                <w:szCs w:val="17"/>
              </w:rPr>
              <w:t>0</w:t>
            </w:r>
          </w:p>
        </w:tc>
        <w:tc>
          <w:tcPr>
            <w:tcW w:w="0" w:type="auto"/>
            <w:tcMar>
              <w:top w:w="15" w:type="dxa"/>
              <w:bottom w:w="15" w:type="dxa"/>
            </w:tcMar>
            <w:vAlign w:val="center"/>
          </w:tcPr>
          <w:p w14:paraId="772FBF0E" w14:textId="77777777" w:rsidR="009F434D" w:rsidRDefault="008B6A5A">
            <w:pPr>
              <w:jc w:val="right"/>
            </w:pPr>
            <w:r>
              <w:rPr>
                <w:color w:val="000000"/>
                <w:position w:val="-2"/>
                <w:sz w:val="17"/>
                <w:szCs w:val="17"/>
              </w:rPr>
              <w:t>0</w:t>
            </w:r>
          </w:p>
        </w:tc>
        <w:tc>
          <w:tcPr>
            <w:tcW w:w="0" w:type="auto"/>
            <w:tcMar>
              <w:top w:w="15" w:type="dxa"/>
              <w:bottom w:w="15" w:type="dxa"/>
            </w:tcMar>
            <w:vAlign w:val="center"/>
          </w:tcPr>
          <w:p w14:paraId="7DC17923" w14:textId="77777777" w:rsidR="009F434D" w:rsidRDefault="008B6A5A">
            <w:pPr>
              <w:jc w:val="right"/>
            </w:pPr>
            <w:r>
              <w:rPr>
                <w:color w:val="000000"/>
                <w:position w:val="-2"/>
                <w:sz w:val="17"/>
                <w:szCs w:val="17"/>
              </w:rPr>
              <w:t>0</w:t>
            </w:r>
          </w:p>
        </w:tc>
        <w:tc>
          <w:tcPr>
            <w:tcW w:w="0" w:type="auto"/>
            <w:tcMar>
              <w:top w:w="15" w:type="dxa"/>
              <w:bottom w:w="15" w:type="dxa"/>
            </w:tcMar>
            <w:vAlign w:val="center"/>
          </w:tcPr>
          <w:p w14:paraId="02513A11" w14:textId="77777777" w:rsidR="009F434D" w:rsidRDefault="008B6A5A">
            <w:pPr>
              <w:jc w:val="right"/>
            </w:pPr>
            <w:r>
              <w:rPr>
                <w:color w:val="000000"/>
                <w:position w:val="-2"/>
                <w:sz w:val="17"/>
                <w:szCs w:val="17"/>
              </w:rPr>
              <w:t>0</w:t>
            </w:r>
          </w:p>
        </w:tc>
      </w:tr>
      <w:tr w:rsidR="009F434D" w14:paraId="782BF3D1" w14:textId="77777777">
        <w:tc>
          <w:tcPr>
            <w:tcW w:w="0" w:type="auto"/>
            <w:tcMar>
              <w:top w:w="15" w:type="dxa"/>
              <w:bottom w:w="15" w:type="dxa"/>
            </w:tcMar>
            <w:vAlign w:val="center"/>
          </w:tcPr>
          <w:p w14:paraId="40D09A4B" w14:textId="77777777" w:rsidR="009F434D" w:rsidRDefault="008B6A5A">
            <w:r>
              <w:rPr>
                <w:color w:val="000000"/>
                <w:position w:val="-2"/>
                <w:sz w:val="17"/>
                <w:szCs w:val="17"/>
              </w:rPr>
              <w:t>Werkhouding</w:t>
            </w:r>
          </w:p>
        </w:tc>
        <w:tc>
          <w:tcPr>
            <w:tcW w:w="0" w:type="auto"/>
            <w:tcMar>
              <w:top w:w="15" w:type="dxa"/>
              <w:bottom w:w="15" w:type="dxa"/>
            </w:tcMar>
            <w:vAlign w:val="center"/>
          </w:tcPr>
          <w:p w14:paraId="1DBC08B5" w14:textId="77777777" w:rsidR="009F434D" w:rsidRDefault="008B6A5A">
            <w:pPr>
              <w:jc w:val="right"/>
            </w:pPr>
            <w:r>
              <w:rPr>
                <w:color w:val="000000"/>
                <w:position w:val="-2"/>
                <w:sz w:val="17"/>
                <w:szCs w:val="17"/>
              </w:rPr>
              <w:t>0</w:t>
            </w:r>
          </w:p>
        </w:tc>
        <w:tc>
          <w:tcPr>
            <w:tcW w:w="0" w:type="auto"/>
            <w:tcMar>
              <w:top w:w="15" w:type="dxa"/>
              <w:bottom w:w="15" w:type="dxa"/>
            </w:tcMar>
            <w:vAlign w:val="center"/>
          </w:tcPr>
          <w:p w14:paraId="51A6C9D7" w14:textId="77777777" w:rsidR="009F434D" w:rsidRDefault="008B6A5A">
            <w:pPr>
              <w:jc w:val="right"/>
            </w:pPr>
            <w:r>
              <w:rPr>
                <w:color w:val="000000"/>
                <w:position w:val="-2"/>
                <w:sz w:val="17"/>
                <w:szCs w:val="17"/>
              </w:rPr>
              <w:t>0</w:t>
            </w:r>
          </w:p>
        </w:tc>
        <w:tc>
          <w:tcPr>
            <w:tcW w:w="0" w:type="auto"/>
            <w:tcMar>
              <w:top w:w="15" w:type="dxa"/>
              <w:bottom w:w="15" w:type="dxa"/>
            </w:tcMar>
            <w:vAlign w:val="center"/>
          </w:tcPr>
          <w:p w14:paraId="069A1EE4" w14:textId="77777777" w:rsidR="009F434D" w:rsidRDefault="008B6A5A">
            <w:pPr>
              <w:jc w:val="right"/>
            </w:pPr>
            <w:r>
              <w:rPr>
                <w:color w:val="000000"/>
                <w:position w:val="-2"/>
                <w:sz w:val="17"/>
                <w:szCs w:val="17"/>
              </w:rPr>
              <w:t>0</w:t>
            </w:r>
          </w:p>
        </w:tc>
        <w:tc>
          <w:tcPr>
            <w:tcW w:w="0" w:type="auto"/>
            <w:tcMar>
              <w:top w:w="15" w:type="dxa"/>
              <w:bottom w:w="15" w:type="dxa"/>
            </w:tcMar>
            <w:vAlign w:val="center"/>
          </w:tcPr>
          <w:p w14:paraId="619FC5E0" w14:textId="77777777" w:rsidR="009F434D" w:rsidRDefault="008B6A5A">
            <w:pPr>
              <w:jc w:val="right"/>
            </w:pPr>
            <w:r>
              <w:rPr>
                <w:color w:val="000000"/>
                <w:position w:val="-2"/>
                <w:sz w:val="17"/>
                <w:szCs w:val="17"/>
              </w:rPr>
              <w:t>0</w:t>
            </w:r>
          </w:p>
        </w:tc>
        <w:tc>
          <w:tcPr>
            <w:tcW w:w="0" w:type="auto"/>
            <w:tcMar>
              <w:top w:w="15" w:type="dxa"/>
              <w:bottom w:w="15" w:type="dxa"/>
            </w:tcMar>
            <w:vAlign w:val="center"/>
          </w:tcPr>
          <w:p w14:paraId="4977134B" w14:textId="77777777" w:rsidR="009F434D" w:rsidRDefault="008B6A5A">
            <w:pPr>
              <w:jc w:val="right"/>
            </w:pPr>
            <w:r>
              <w:rPr>
                <w:color w:val="000000"/>
                <w:position w:val="-2"/>
                <w:sz w:val="17"/>
                <w:szCs w:val="17"/>
              </w:rPr>
              <w:t>0</w:t>
            </w:r>
          </w:p>
        </w:tc>
      </w:tr>
      <w:tr w:rsidR="009F434D" w14:paraId="76F787B9" w14:textId="77777777">
        <w:tc>
          <w:tcPr>
            <w:tcW w:w="0" w:type="auto"/>
            <w:tcMar>
              <w:top w:w="15" w:type="dxa"/>
              <w:bottom w:w="15" w:type="dxa"/>
            </w:tcMar>
            <w:vAlign w:val="center"/>
          </w:tcPr>
          <w:p w14:paraId="49359562" w14:textId="77777777" w:rsidR="009F434D" w:rsidRDefault="008B6A5A">
            <w:r>
              <w:rPr>
                <w:color w:val="000000"/>
                <w:position w:val="-2"/>
                <w:sz w:val="17"/>
                <w:szCs w:val="17"/>
              </w:rPr>
              <w:t>OPP gedrag</w:t>
            </w:r>
          </w:p>
        </w:tc>
        <w:tc>
          <w:tcPr>
            <w:tcW w:w="0" w:type="auto"/>
            <w:tcMar>
              <w:top w:w="15" w:type="dxa"/>
              <w:bottom w:w="15" w:type="dxa"/>
            </w:tcMar>
            <w:vAlign w:val="center"/>
          </w:tcPr>
          <w:p w14:paraId="27B09F34" w14:textId="77777777" w:rsidR="009F434D" w:rsidRDefault="008B6A5A">
            <w:pPr>
              <w:jc w:val="right"/>
            </w:pPr>
            <w:r>
              <w:rPr>
                <w:color w:val="000000"/>
                <w:position w:val="-2"/>
                <w:sz w:val="17"/>
                <w:szCs w:val="17"/>
              </w:rPr>
              <w:t>1</w:t>
            </w:r>
          </w:p>
        </w:tc>
        <w:tc>
          <w:tcPr>
            <w:tcW w:w="0" w:type="auto"/>
            <w:tcMar>
              <w:top w:w="15" w:type="dxa"/>
              <w:bottom w:w="15" w:type="dxa"/>
            </w:tcMar>
            <w:vAlign w:val="center"/>
          </w:tcPr>
          <w:p w14:paraId="3DD8561F" w14:textId="77777777" w:rsidR="009F434D" w:rsidRDefault="008B6A5A">
            <w:pPr>
              <w:jc w:val="right"/>
            </w:pPr>
            <w:r>
              <w:rPr>
                <w:color w:val="000000"/>
                <w:position w:val="-2"/>
                <w:sz w:val="17"/>
                <w:szCs w:val="17"/>
              </w:rPr>
              <w:t>0</w:t>
            </w:r>
          </w:p>
        </w:tc>
        <w:tc>
          <w:tcPr>
            <w:tcW w:w="0" w:type="auto"/>
            <w:tcMar>
              <w:top w:w="15" w:type="dxa"/>
              <w:bottom w:w="15" w:type="dxa"/>
            </w:tcMar>
            <w:vAlign w:val="center"/>
          </w:tcPr>
          <w:p w14:paraId="2F6CC100" w14:textId="77777777" w:rsidR="009F434D" w:rsidRDefault="008B6A5A">
            <w:pPr>
              <w:jc w:val="right"/>
            </w:pPr>
            <w:r>
              <w:rPr>
                <w:color w:val="000000"/>
                <w:position w:val="-2"/>
                <w:sz w:val="17"/>
                <w:szCs w:val="17"/>
              </w:rPr>
              <w:t>1</w:t>
            </w:r>
          </w:p>
        </w:tc>
        <w:tc>
          <w:tcPr>
            <w:tcW w:w="0" w:type="auto"/>
            <w:tcMar>
              <w:top w:w="15" w:type="dxa"/>
              <w:bottom w:w="15" w:type="dxa"/>
            </w:tcMar>
            <w:vAlign w:val="center"/>
          </w:tcPr>
          <w:p w14:paraId="7A34D964" w14:textId="77777777" w:rsidR="009F434D" w:rsidRDefault="008B6A5A">
            <w:pPr>
              <w:jc w:val="right"/>
            </w:pPr>
            <w:r>
              <w:rPr>
                <w:color w:val="000000"/>
                <w:position w:val="-2"/>
                <w:sz w:val="17"/>
                <w:szCs w:val="17"/>
              </w:rPr>
              <w:t>1</w:t>
            </w:r>
          </w:p>
        </w:tc>
        <w:tc>
          <w:tcPr>
            <w:tcW w:w="0" w:type="auto"/>
            <w:tcMar>
              <w:top w:w="15" w:type="dxa"/>
              <w:bottom w:w="15" w:type="dxa"/>
            </w:tcMar>
            <w:vAlign w:val="center"/>
          </w:tcPr>
          <w:p w14:paraId="5884BA9A" w14:textId="77777777" w:rsidR="009F434D" w:rsidRDefault="008B6A5A">
            <w:pPr>
              <w:jc w:val="right"/>
            </w:pPr>
            <w:r>
              <w:rPr>
                <w:color w:val="000000"/>
                <w:position w:val="-2"/>
                <w:sz w:val="17"/>
                <w:szCs w:val="17"/>
              </w:rPr>
              <w:t>3</w:t>
            </w:r>
          </w:p>
        </w:tc>
      </w:tr>
      <w:tr w:rsidR="009F434D" w14:paraId="26AA49BF" w14:textId="77777777">
        <w:tc>
          <w:tcPr>
            <w:tcW w:w="0" w:type="auto"/>
            <w:tcMar>
              <w:top w:w="15" w:type="dxa"/>
              <w:bottom w:w="15" w:type="dxa"/>
            </w:tcMar>
            <w:vAlign w:val="center"/>
          </w:tcPr>
          <w:p w14:paraId="111EC5FC" w14:textId="77777777" w:rsidR="009F434D" w:rsidRDefault="008B6A5A">
            <w:r>
              <w:rPr>
                <w:color w:val="000000"/>
                <w:position w:val="-2"/>
                <w:sz w:val="17"/>
                <w:szCs w:val="17"/>
              </w:rPr>
              <w:t>OPP Rekenen</w:t>
            </w:r>
          </w:p>
        </w:tc>
        <w:tc>
          <w:tcPr>
            <w:tcW w:w="0" w:type="auto"/>
            <w:tcMar>
              <w:top w:w="15" w:type="dxa"/>
              <w:bottom w:w="15" w:type="dxa"/>
            </w:tcMar>
            <w:vAlign w:val="center"/>
          </w:tcPr>
          <w:p w14:paraId="649E1F19" w14:textId="77777777" w:rsidR="009F434D" w:rsidRDefault="008B6A5A">
            <w:pPr>
              <w:jc w:val="right"/>
            </w:pPr>
            <w:r>
              <w:rPr>
                <w:color w:val="000000"/>
                <w:position w:val="-2"/>
                <w:sz w:val="17"/>
                <w:szCs w:val="17"/>
              </w:rPr>
              <w:t>0</w:t>
            </w:r>
          </w:p>
        </w:tc>
        <w:tc>
          <w:tcPr>
            <w:tcW w:w="0" w:type="auto"/>
            <w:tcMar>
              <w:top w:w="15" w:type="dxa"/>
              <w:bottom w:w="15" w:type="dxa"/>
            </w:tcMar>
            <w:vAlign w:val="center"/>
          </w:tcPr>
          <w:p w14:paraId="211BF805" w14:textId="77777777" w:rsidR="009F434D" w:rsidRDefault="008B6A5A">
            <w:pPr>
              <w:jc w:val="right"/>
            </w:pPr>
            <w:r>
              <w:rPr>
                <w:color w:val="000000"/>
                <w:position w:val="-2"/>
                <w:sz w:val="17"/>
                <w:szCs w:val="17"/>
              </w:rPr>
              <w:t>0</w:t>
            </w:r>
          </w:p>
        </w:tc>
        <w:tc>
          <w:tcPr>
            <w:tcW w:w="0" w:type="auto"/>
            <w:tcMar>
              <w:top w:w="15" w:type="dxa"/>
              <w:bottom w:w="15" w:type="dxa"/>
            </w:tcMar>
            <w:vAlign w:val="center"/>
          </w:tcPr>
          <w:p w14:paraId="4906ADE9" w14:textId="77777777" w:rsidR="009F434D" w:rsidRDefault="008B6A5A">
            <w:pPr>
              <w:jc w:val="right"/>
            </w:pPr>
            <w:r>
              <w:rPr>
                <w:color w:val="000000"/>
                <w:position w:val="-2"/>
                <w:sz w:val="17"/>
                <w:szCs w:val="17"/>
              </w:rPr>
              <w:t>0</w:t>
            </w:r>
          </w:p>
        </w:tc>
        <w:tc>
          <w:tcPr>
            <w:tcW w:w="0" w:type="auto"/>
            <w:tcMar>
              <w:top w:w="15" w:type="dxa"/>
              <w:bottom w:w="15" w:type="dxa"/>
            </w:tcMar>
            <w:vAlign w:val="center"/>
          </w:tcPr>
          <w:p w14:paraId="204A922C" w14:textId="77777777" w:rsidR="009F434D" w:rsidRDefault="008B6A5A">
            <w:pPr>
              <w:jc w:val="right"/>
            </w:pPr>
            <w:r>
              <w:rPr>
                <w:color w:val="000000"/>
                <w:position w:val="-2"/>
                <w:sz w:val="17"/>
                <w:szCs w:val="17"/>
              </w:rPr>
              <w:t>0</w:t>
            </w:r>
          </w:p>
        </w:tc>
        <w:tc>
          <w:tcPr>
            <w:tcW w:w="0" w:type="auto"/>
            <w:tcMar>
              <w:top w:w="15" w:type="dxa"/>
              <w:bottom w:w="15" w:type="dxa"/>
            </w:tcMar>
            <w:vAlign w:val="center"/>
          </w:tcPr>
          <w:p w14:paraId="67D6633F" w14:textId="77777777" w:rsidR="009F434D" w:rsidRDefault="008B6A5A">
            <w:pPr>
              <w:jc w:val="right"/>
            </w:pPr>
            <w:r>
              <w:rPr>
                <w:color w:val="000000"/>
                <w:position w:val="-2"/>
                <w:sz w:val="17"/>
                <w:szCs w:val="17"/>
              </w:rPr>
              <w:t>0</w:t>
            </w:r>
          </w:p>
        </w:tc>
      </w:tr>
      <w:tr w:rsidR="009F434D" w14:paraId="16C01E4F" w14:textId="77777777">
        <w:tc>
          <w:tcPr>
            <w:tcW w:w="0" w:type="auto"/>
            <w:tcBorders>
              <w:top w:val="single" w:sz="5" w:space="0" w:color="DBDBDB"/>
            </w:tcBorders>
            <w:tcMar>
              <w:top w:w="15" w:type="dxa"/>
              <w:bottom w:w="15" w:type="dxa"/>
            </w:tcMar>
            <w:vAlign w:val="center"/>
          </w:tcPr>
          <w:p w14:paraId="6DDBE067" w14:textId="77777777" w:rsidR="009F434D" w:rsidRDefault="008B6A5A">
            <w:r>
              <w:rPr>
                <w:color w:val="000000"/>
                <w:position w:val="-2"/>
                <w:sz w:val="17"/>
                <w:szCs w:val="17"/>
              </w:rPr>
              <w:t>Totaal</w:t>
            </w:r>
          </w:p>
        </w:tc>
        <w:tc>
          <w:tcPr>
            <w:tcW w:w="0" w:type="auto"/>
            <w:tcBorders>
              <w:top w:val="single" w:sz="5" w:space="0" w:color="DBDBDB"/>
            </w:tcBorders>
            <w:tcMar>
              <w:top w:w="15" w:type="dxa"/>
              <w:bottom w:w="15" w:type="dxa"/>
            </w:tcMar>
            <w:vAlign w:val="center"/>
          </w:tcPr>
          <w:p w14:paraId="273CBC37" w14:textId="77777777" w:rsidR="009F434D" w:rsidRDefault="008B6A5A">
            <w:pPr>
              <w:jc w:val="right"/>
            </w:pPr>
            <w:r>
              <w:rPr>
                <w:color w:val="000000"/>
                <w:position w:val="-2"/>
                <w:sz w:val="17"/>
                <w:szCs w:val="17"/>
              </w:rPr>
              <w:t>1</w:t>
            </w:r>
          </w:p>
        </w:tc>
        <w:tc>
          <w:tcPr>
            <w:tcW w:w="0" w:type="auto"/>
            <w:tcBorders>
              <w:top w:val="single" w:sz="5" w:space="0" w:color="DBDBDB"/>
            </w:tcBorders>
            <w:tcMar>
              <w:top w:w="15" w:type="dxa"/>
              <w:bottom w:w="15" w:type="dxa"/>
            </w:tcMar>
            <w:vAlign w:val="center"/>
          </w:tcPr>
          <w:p w14:paraId="600D59ED" w14:textId="77777777" w:rsidR="009F434D" w:rsidRDefault="008B6A5A">
            <w:pPr>
              <w:jc w:val="right"/>
            </w:pPr>
            <w:r>
              <w:rPr>
                <w:color w:val="000000"/>
                <w:position w:val="-2"/>
                <w:sz w:val="17"/>
                <w:szCs w:val="17"/>
              </w:rPr>
              <w:t>0</w:t>
            </w:r>
          </w:p>
        </w:tc>
        <w:tc>
          <w:tcPr>
            <w:tcW w:w="0" w:type="auto"/>
            <w:tcBorders>
              <w:top w:val="single" w:sz="5" w:space="0" w:color="DBDBDB"/>
            </w:tcBorders>
            <w:tcMar>
              <w:top w:w="15" w:type="dxa"/>
              <w:bottom w:w="15" w:type="dxa"/>
            </w:tcMar>
            <w:vAlign w:val="center"/>
          </w:tcPr>
          <w:p w14:paraId="7B3FD207" w14:textId="77777777" w:rsidR="009F434D" w:rsidRDefault="008B6A5A">
            <w:pPr>
              <w:jc w:val="right"/>
            </w:pPr>
            <w:r>
              <w:rPr>
                <w:color w:val="000000"/>
                <w:position w:val="-2"/>
                <w:sz w:val="17"/>
                <w:szCs w:val="17"/>
              </w:rPr>
              <w:t>2</w:t>
            </w:r>
          </w:p>
        </w:tc>
        <w:tc>
          <w:tcPr>
            <w:tcW w:w="0" w:type="auto"/>
            <w:tcBorders>
              <w:top w:val="single" w:sz="5" w:space="0" w:color="DBDBDB"/>
            </w:tcBorders>
            <w:tcMar>
              <w:top w:w="15" w:type="dxa"/>
              <w:bottom w:w="15" w:type="dxa"/>
            </w:tcMar>
            <w:vAlign w:val="center"/>
          </w:tcPr>
          <w:p w14:paraId="5A695D30" w14:textId="77777777" w:rsidR="009F434D" w:rsidRDefault="008B6A5A">
            <w:pPr>
              <w:jc w:val="right"/>
            </w:pPr>
            <w:r>
              <w:rPr>
                <w:color w:val="000000"/>
                <w:position w:val="-2"/>
                <w:sz w:val="17"/>
                <w:szCs w:val="17"/>
              </w:rPr>
              <w:t>3</w:t>
            </w:r>
          </w:p>
        </w:tc>
        <w:tc>
          <w:tcPr>
            <w:tcW w:w="0" w:type="auto"/>
            <w:tcBorders>
              <w:top w:val="single" w:sz="5" w:space="0" w:color="DBDBDB"/>
            </w:tcBorders>
            <w:tcMar>
              <w:top w:w="15" w:type="dxa"/>
              <w:bottom w:w="15" w:type="dxa"/>
            </w:tcMar>
            <w:vAlign w:val="center"/>
          </w:tcPr>
          <w:p w14:paraId="1728E404" w14:textId="77777777" w:rsidR="009F434D" w:rsidRDefault="008B6A5A">
            <w:pPr>
              <w:jc w:val="right"/>
            </w:pPr>
            <w:r>
              <w:rPr>
                <w:color w:val="000000"/>
                <w:position w:val="-2"/>
                <w:sz w:val="17"/>
                <w:szCs w:val="17"/>
              </w:rPr>
              <w:t>6</w:t>
            </w:r>
          </w:p>
        </w:tc>
      </w:tr>
      <w:tr w:rsidR="009F434D" w14:paraId="2EEFA392" w14:textId="77777777">
        <w:tc>
          <w:tcPr>
            <w:tcW w:w="0" w:type="auto"/>
            <w:gridSpan w:val="6"/>
            <w:shd w:val="clear" w:color="auto" w:fill="6F0B3D"/>
            <w:tcMar>
              <w:top w:w="15" w:type="dxa"/>
              <w:bottom w:w="15" w:type="dxa"/>
            </w:tcMar>
            <w:vAlign w:val="center"/>
          </w:tcPr>
          <w:p w14:paraId="635780A8" w14:textId="77777777" w:rsidR="009F434D" w:rsidRDefault="008B6A5A">
            <w:r>
              <w:rPr>
                <w:color w:val="FFFFFF"/>
                <w:position w:val="-2"/>
                <w:sz w:val="17"/>
                <w:szCs w:val="17"/>
                <w:shd w:val="clear" w:color="auto" w:fill="6F0B3D"/>
              </w:rPr>
              <w:t>Extra ondersteuning-plus</w:t>
            </w:r>
          </w:p>
        </w:tc>
      </w:tr>
      <w:tr w:rsidR="009F434D" w14:paraId="02BE5E37" w14:textId="77777777">
        <w:tc>
          <w:tcPr>
            <w:tcW w:w="0" w:type="auto"/>
            <w:tcMar>
              <w:top w:w="15" w:type="dxa"/>
              <w:bottom w:w="15" w:type="dxa"/>
            </w:tcMar>
            <w:vAlign w:val="center"/>
          </w:tcPr>
          <w:p w14:paraId="3A62D927" w14:textId="77777777" w:rsidR="009F434D" w:rsidRDefault="008B6A5A">
            <w:r>
              <w:rPr>
                <w:color w:val="000000"/>
                <w:position w:val="-2"/>
                <w:sz w:val="17"/>
                <w:szCs w:val="17"/>
              </w:rPr>
              <w:t>OPP en AB gedrag</w:t>
            </w:r>
          </w:p>
        </w:tc>
        <w:tc>
          <w:tcPr>
            <w:tcW w:w="0" w:type="auto"/>
            <w:tcMar>
              <w:top w:w="15" w:type="dxa"/>
              <w:bottom w:w="15" w:type="dxa"/>
            </w:tcMar>
            <w:vAlign w:val="center"/>
          </w:tcPr>
          <w:p w14:paraId="7D318116" w14:textId="77777777" w:rsidR="009F434D" w:rsidRDefault="008B6A5A">
            <w:pPr>
              <w:jc w:val="right"/>
            </w:pPr>
            <w:r>
              <w:rPr>
                <w:color w:val="000000"/>
                <w:position w:val="-2"/>
                <w:sz w:val="17"/>
                <w:szCs w:val="17"/>
              </w:rPr>
              <w:t>0</w:t>
            </w:r>
          </w:p>
        </w:tc>
        <w:tc>
          <w:tcPr>
            <w:tcW w:w="0" w:type="auto"/>
            <w:tcMar>
              <w:top w:w="15" w:type="dxa"/>
              <w:bottom w:w="15" w:type="dxa"/>
            </w:tcMar>
            <w:vAlign w:val="center"/>
          </w:tcPr>
          <w:p w14:paraId="6F32139D" w14:textId="77777777" w:rsidR="009F434D" w:rsidRDefault="008B6A5A">
            <w:pPr>
              <w:jc w:val="right"/>
            </w:pPr>
            <w:r>
              <w:rPr>
                <w:color w:val="000000"/>
                <w:position w:val="-2"/>
                <w:sz w:val="17"/>
                <w:szCs w:val="17"/>
              </w:rPr>
              <w:t>0</w:t>
            </w:r>
          </w:p>
        </w:tc>
        <w:tc>
          <w:tcPr>
            <w:tcW w:w="0" w:type="auto"/>
            <w:tcMar>
              <w:top w:w="15" w:type="dxa"/>
              <w:bottom w:w="15" w:type="dxa"/>
            </w:tcMar>
            <w:vAlign w:val="center"/>
          </w:tcPr>
          <w:p w14:paraId="6F275A27" w14:textId="77777777" w:rsidR="009F434D" w:rsidRDefault="008B6A5A">
            <w:pPr>
              <w:jc w:val="right"/>
            </w:pPr>
            <w:r>
              <w:rPr>
                <w:color w:val="000000"/>
                <w:position w:val="-2"/>
                <w:sz w:val="17"/>
                <w:szCs w:val="17"/>
              </w:rPr>
              <w:t>0</w:t>
            </w:r>
          </w:p>
        </w:tc>
        <w:tc>
          <w:tcPr>
            <w:tcW w:w="0" w:type="auto"/>
            <w:tcMar>
              <w:top w:w="15" w:type="dxa"/>
              <w:bottom w:w="15" w:type="dxa"/>
            </w:tcMar>
            <w:vAlign w:val="center"/>
          </w:tcPr>
          <w:p w14:paraId="53BA8E91" w14:textId="77777777" w:rsidR="009F434D" w:rsidRDefault="008B6A5A">
            <w:pPr>
              <w:jc w:val="right"/>
            </w:pPr>
            <w:r>
              <w:rPr>
                <w:color w:val="000000"/>
                <w:position w:val="-2"/>
                <w:sz w:val="17"/>
                <w:szCs w:val="17"/>
              </w:rPr>
              <w:t>0</w:t>
            </w:r>
          </w:p>
        </w:tc>
        <w:tc>
          <w:tcPr>
            <w:tcW w:w="0" w:type="auto"/>
            <w:tcMar>
              <w:top w:w="15" w:type="dxa"/>
              <w:bottom w:w="15" w:type="dxa"/>
            </w:tcMar>
            <w:vAlign w:val="center"/>
          </w:tcPr>
          <w:p w14:paraId="36FC2904" w14:textId="77777777" w:rsidR="009F434D" w:rsidRDefault="008B6A5A">
            <w:pPr>
              <w:jc w:val="right"/>
            </w:pPr>
            <w:r>
              <w:rPr>
                <w:color w:val="000000"/>
                <w:position w:val="-2"/>
                <w:sz w:val="17"/>
                <w:szCs w:val="17"/>
              </w:rPr>
              <w:t>0</w:t>
            </w:r>
          </w:p>
        </w:tc>
      </w:tr>
      <w:tr w:rsidR="009F434D" w14:paraId="160533C5" w14:textId="77777777">
        <w:tc>
          <w:tcPr>
            <w:tcW w:w="0" w:type="auto"/>
            <w:tcMar>
              <w:top w:w="15" w:type="dxa"/>
              <w:bottom w:w="15" w:type="dxa"/>
            </w:tcMar>
            <w:vAlign w:val="center"/>
          </w:tcPr>
          <w:p w14:paraId="5C311CB3" w14:textId="77777777" w:rsidR="009F434D" w:rsidRDefault="008B6A5A">
            <w:r>
              <w:rPr>
                <w:color w:val="000000"/>
                <w:position w:val="-2"/>
                <w:sz w:val="17"/>
                <w:szCs w:val="17"/>
              </w:rPr>
              <w:t>OPP en AB fysieke gesteldheid</w:t>
            </w:r>
          </w:p>
        </w:tc>
        <w:tc>
          <w:tcPr>
            <w:tcW w:w="0" w:type="auto"/>
            <w:tcMar>
              <w:top w:w="15" w:type="dxa"/>
              <w:bottom w:w="15" w:type="dxa"/>
            </w:tcMar>
            <w:vAlign w:val="center"/>
          </w:tcPr>
          <w:p w14:paraId="6326EC20" w14:textId="77777777" w:rsidR="009F434D" w:rsidRDefault="008B6A5A">
            <w:pPr>
              <w:jc w:val="right"/>
            </w:pPr>
            <w:r>
              <w:rPr>
                <w:color w:val="000000"/>
                <w:position w:val="-2"/>
                <w:sz w:val="17"/>
                <w:szCs w:val="17"/>
              </w:rPr>
              <w:t>0</w:t>
            </w:r>
          </w:p>
        </w:tc>
        <w:tc>
          <w:tcPr>
            <w:tcW w:w="0" w:type="auto"/>
            <w:tcMar>
              <w:top w:w="15" w:type="dxa"/>
              <w:bottom w:w="15" w:type="dxa"/>
            </w:tcMar>
            <w:vAlign w:val="center"/>
          </w:tcPr>
          <w:p w14:paraId="673D6416" w14:textId="77777777" w:rsidR="009F434D" w:rsidRDefault="008B6A5A">
            <w:pPr>
              <w:jc w:val="right"/>
            </w:pPr>
            <w:r>
              <w:rPr>
                <w:color w:val="000000"/>
                <w:position w:val="-2"/>
                <w:sz w:val="17"/>
                <w:szCs w:val="17"/>
              </w:rPr>
              <w:t>0</w:t>
            </w:r>
          </w:p>
        </w:tc>
        <w:tc>
          <w:tcPr>
            <w:tcW w:w="0" w:type="auto"/>
            <w:tcMar>
              <w:top w:w="15" w:type="dxa"/>
              <w:bottom w:w="15" w:type="dxa"/>
            </w:tcMar>
            <w:vAlign w:val="center"/>
          </w:tcPr>
          <w:p w14:paraId="39357F60" w14:textId="77777777" w:rsidR="009F434D" w:rsidRDefault="008B6A5A">
            <w:pPr>
              <w:jc w:val="right"/>
            </w:pPr>
            <w:r>
              <w:rPr>
                <w:color w:val="000000"/>
                <w:position w:val="-2"/>
                <w:sz w:val="17"/>
                <w:szCs w:val="17"/>
              </w:rPr>
              <w:t>0</w:t>
            </w:r>
          </w:p>
        </w:tc>
        <w:tc>
          <w:tcPr>
            <w:tcW w:w="0" w:type="auto"/>
            <w:tcMar>
              <w:top w:w="15" w:type="dxa"/>
              <w:bottom w:w="15" w:type="dxa"/>
            </w:tcMar>
            <w:vAlign w:val="center"/>
          </w:tcPr>
          <w:p w14:paraId="5464687B" w14:textId="77777777" w:rsidR="009F434D" w:rsidRDefault="008B6A5A">
            <w:pPr>
              <w:jc w:val="right"/>
            </w:pPr>
            <w:r>
              <w:rPr>
                <w:color w:val="000000"/>
                <w:position w:val="-2"/>
                <w:sz w:val="17"/>
                <w:szCs w:val="17"/>
              </w:rPr>
              <w:t>0</w:t>
            </w:r>
          </w:p>
        </w:tc>
        <w:tc>
          <w:tcPr>
            <w:tcW w:w="0" w:type="auto"/>
            <w:tcMar>
              <w:top w:w="15" w:type="dxa"/>
              <w:bottom w:w="15" w:type="dxa"/>
            </w:tcMar>
            <w:vAlign w:val="center"/>
          </w:tcPr>
          <w:p w14:paraId="2B091206" w14:textId="77777777" w:rsidR="009F434D" w:rsidRDefault="008B6A5A">
            <w:pPr>
              <w:jc w:val="right"/>
            </w:pPr>
            <w:r>
              <w:rPr>
                <w:color w:val="000000"/>
                <w:position w:val="-2"/>
                <w:sz w:val="17"/>
                <w:szCs w:val="17"/>
              </w:rPr>
              <w:t>0</w:t>
            </w:r>
          </w:p>
        </w:tc>
      </w:tr>
      <w:tr w:rsidR="009F434D" w14:paraId="04872CA9" w14:textId="77777777">
        <w:tc>
          <w:tcPr>
            <w:tcW w:w="0" w:type="auto"/>
            <w:tcMar>
              <w:top w:w="15" w:type="dxa"/>
              <w:bottom w:w="15" w:type="dxa"/>
            </w:tcMar>
            <w:vAlign w:val="center"/>
          </w:tcPr>
          <w:p w14:paraId="609FB9E5" w14:textId="77777777" w:rsidR="009F434D" w:rsidRDefault="008B6A5A">
            <w:r>
              <w:rPr>
                <w:color w:val="000000"/>
                <w:position w:val="-2"/>
                <w:sz w:val="17"/>
                <w:szCs w:val="17"/>
              </w:rPr>
              <w:t>OPP en AB cluster 1</w:t>
            </w:r>
          </w:p>
        </w:tc>
        <w:tc>
          <w:tcPr>
            <w:tcW w:w="0" w:type="auto"/>
            <w:tcMar>
              <w:top w:w="15" w:type="dxa"/>
              <w:bottom w:w="15" w:type="dxa"/>
            </w:tcMar>
            <w:vAlign w:val="center"/>
          </w:tcPr>
          <w:p w14:paraId="6AAB8245" w14:textId="77777777" w:rsidR="009F434D" w:rsidRDefault="008B6A5A">
            <w:pPr>
              <w:jc w:val="right"/>
            </w:pPr>
            <w:r>
              <w:rPr>
                <w:color w:val="000000"/>
                <w:position w:val="-2"/>
                <w:sz w:val="17"/>
                <w:szCs w:val="17"/>
              </w:rPr>
              <w:t>0</w:t>
            </w:r>
          </w:p>
        </w:tc>
        <w:tc>
          <w:tcPr>
            <w:tcW w:w="0" w:type="auto"/>
            <w:tcMar>
              <w:top w:w="15" w:type="dxa"/>
              <w:bottom w:w="15" w:type="dxa"/>
            </w:tcMar>
            <w:vAlign w:val="center"/>
          </w:tcPr>
          <w:p w14:paraId="50B1897A" w14:textId="77777777" w:rsidR="009F434D" w:rsidRDefault="008B6A5A">
            <w:pPr>
              <w:jc w:val="right"/>
            </w:pPr>
            <w:r>
              <w:rPr>
                <w:color w:val="000000"/>
                <w:position w:val="-2"/>
                <w:sz w:val="17"/>
                <w:szCs w:val="17"/>
              </w:rPr>
              <w:t>0</w:t>
            </w:r>
          </w:p>
        </w:tc>
        <w:tc>
          <w:tcPr>
            <w:tcW w:w="0" w:type="auto"/>
            <w:tcMar>
              <w:top w:w="15" w:type="dxa"/>
              <w:bottom w:w="15" w:type="dxa"/>
            </w:tcMar>
            <w:vAlign w:val="center"/>
          </w:tcPr>
          <w:p w14:paraId="45F3E330" w14:textId="77777777" w:rsidR="009F434D" w:rsidRDefault="008B6A5A">
            <w:pPr>
              <w:jc w:val="right"/>
            </w:pPr>
            <w:r>
              <w:rPr>
                <w:color w:val="000000"/>
                <w:position w:val="-2"/>
                <w:sz w:val="17"/>
                <w:szCs w:val="17"/>
              </w:rPr>
              <w:t>0</w:t>
            </w:r>
          </w:p>
        </w:tc>
        <w:tc>
          <w:tcPr>
            <w:tcW w:w="0" w:type="auto"/>
            <w:tcMar>
              <w:top w:w="15" w:type="dxa"/>
              <w:bottom w:w="15" w:type="dxa"/>
            </w:tcMar>
            <w:vAlign w:val="center"/>
          </w:tcPr>
          <w:p w14:paraId="385F886C" w14:textId="77777777" w:rsidR="009F434D" w:rsidRDefault="008B6A5A">
            <w:pPr>
              <w:jc w:val="right"/>
            </w:pPr>
            <w:r>
              <w:rPr>
                <w:color w:val="000000"/>
                <w:position w:val="-2"/>
                <w:sz w:val="17"/>
                <w:szCs w:val="17"/>
              </w:rPr>
              <w:t>0</w:t>
            </w:r>
          </w:p>
        </w:tc>
        <w:tc>
          <w:tcPr>
            <w:tcW w:w="0" w:type="auto"/>
            <w:tcMar>
              <w:top w:w="15" w:type="dxa"/>
              <w:bottom w:w="15" w:type="dxa"/>
            </w:tcMar>
            <w:vAlign w:val="center"/>
          </w:tcPr>
          <w:p w14:paraId="440164DC" w14:textId="77777777" w:rsidR="009F434D" w:rsidRDefault="008B6A5A">
            <w:pPr>
              <w:jc w:val="right"/>
            </w:pPr>
            <w:r>
              <w:rPr>
                <w:color w:val="000000"/>
                <w:position w:val="-2"/>
                <w:sz w:val="17"/>
                <w:szCs w:val="17"/>
              </w:rPr>
              <w:t>0</w:t>
            </w:r>
          </w:p>
        </w:tc>
      </w:tr>
      <w:tr w:rsidR="009F434D" w14:paraId="7218E216" w14:textId="77777777">
        <w:tc>
          <w:tcPr>
            <w:tcW w:w="0" w:type="auto"/>
            <w:tcMar>
              <w:top w:w="15" w:type="dxa"/>
              <w:bottom w:w="15" w:type="dxa"/>
            </w:tcMar>
            <w:vAlign w:val="center"/>
          </w:tcPr>
          <w:p w14:paraId="50C8EF9D" w14:textId="77777777" w:rsidR="009F434D" w:rsidRDefault="008B6A5A">
            <w:r>
              <w:rPr>
                <w:color w:val="000000"/>
                <w:position w:val="-2"/>
                <w:sz w:val="17"/>
                <w:szCs w:val="17"/>
              </w:rPr>
              <w:t>OPP en AB cluster 2</w:t>
            </w:r>
          </w:p>
        </w:tc>
        <w:tc>
          <w:tcPr>
            <w:tcW w:w="0" w:type="auto"/>
            <w:tcMar>
              <w:top w:w="15" w:type="dxa"/>
              <w:bottom w:w="15" w:type="dxa"/>
            </w:tcMar>
            <w:vAlign w:val="center"/>
          </w:tcPr>
          <w:p w14:paraId="479D37EC" w14:textId="77777777" w:rsidR="009F434D" w:rsidRDefault="008B6A5A">
            <w:pPr>
              <w:jc w:val="right"/>
            </w:pPr>
            <w:r>
              <w:rPr>
                <w:color w:val="000000"/>
                <w:position w:val="-2"/>
                <w:sz w:val="17"/>
                <w:szCs w:val="17"/>
              </w:rPr>
              <w:t>0</w:t>
            </w:r>
          </w:p>
        </w:tc>
        <w:tc>
          <w:tcPr>
            <w:tcW w:w="0" w:type="auto"/>
            <w:tcMar>
              <w:top w:w="15" w:type="dxa"/>
              <w:bottom w:w="15" w:type="dxa"/>
            </w:tcMar>
            <w:vAlign w:val="center"/>
          </w:tcPr>
          <w:p w14:paraId="7577230F" w14:textId="77777777" w:rsidR="009F434D" w:rsidRDefault="008B6A5A">
            <w:pPr>
              <w:jc w:val="right"/>
            </w:pPr>
            <w:r>
              <w:rPr>
                <w:color w:val="000000"/>
                <w:position w:val="-2"/>
                <w:sz w:val="17"/>
                <w:szCs w:val="17"/>
              </w:rPr>
              <w:t>0</w:t>
            </w:r>
          </w:p>
        </w:tc>
        <w:tc>
          <w:tcPr>
            <w:tcW w:w="0" w:type="auto"/>
            <w:tcMar>
              <w:top w:w="15" w:type="dxa"/>
              <w:bottom w:w="15" w:type="dxa"/>
            </w:tcMar>
            <w:vAlign w:val="center"/>
          </w:tcPr>
          <w:p w14:paraId="7688FDD7" w14:textId="77777777" w:rsidR="009F434D" w:rsidRDefault="008B6A5A">
            <w:pPr>
              <w:jc w:val="right"/>
            </w:pPr>
            <w:r>
              <w:rPr>
                <w:color w:val="000000"/>
                <w:position w:val="-2"/>
                <w:sz w:val="17"/>
                <w:szCs w:val="17"/>
              </w:rPr>
              <w:t>0</w:t>
            </w:r>
          </w:p>
        </w:tc>
        <w:tc>
          <w:tcPr>
            <w:tcW w:w="0" w:type="auto"/>
            <w:tcMar>
              <w:top w:w="15" w:type="dxa"/>
              <w:bottom w:w="15" w:type="dxa"/>
            </w:tcMar>
            <w:vAlign w:val="center"/>
          </w:tcPr>
          <w:p w14:paraId="007F2A01" w14:textId="77777777" w:rsidR="009F434D" w:rsidRDefault="008B6A5A">
            <w:pPr>
              <w:jc w:val="right"/>
            </w:pPr>
            <w:r>
              <w:rPr>
                <w:color w:val="000000"/>
                <w:position w:val="-2"/>
                <w:sz w:val="17"/>
                <w:szCs w:val="17"/>
              </w:rPr>
              <w:t>0</w:t>
            </w:r>
          </w:p>
        </w:tc>
        <w:tc>
          <w:tcPr>
            <w:tcW w:w="0" w:type="auto"/>
            <w:tcMar>
              <w:top w:w="15" w:type="dxa"/>
              <w:bottom w:w="15" w:type="dxa"/>
            </w:tcMar>
            <w:vAlign w:val="center"/>
          </w:tcPr>
          <w:p w14:paraId="297B1672" w14:textId="77777777" w:rsidR="009F434D" w:rsidRDefault="008B6A5A">
            <w:pPr>
              <w:jc w:val="right"/>
            </w:pPr>
            <w:r>
              <w:rPr>
                <w:color w:val="000000"/>
                <w:position w:val="-2"/>
                <w:sz w:val="17"/>
                <w:szCs w:val="17"/>
              </w:rPr>
              <w:t>0</w:t>
            </w:r>
          </w:p>
        </w:tc>
      </w:tr>
      <w:tr w:rsidR="009F434D" w14:paraId="7A1DA943" w14:textId="77777777">
        <w:tc>
          <w:tcPr>
            <w:tcW w:w="0" w:type="auto"/>
            <w:tcMar>
              <w:top w:w="15" w:type="dxa"/>
              <w:bottom w:w="15" w:type="dxa"/>
            </w:tcMar>
            <w:vAlign w:val="center"/>
          </w:tcPr>
          <w:p w14:paraId="3FA6670E" w14:textId="77777777" w:rsidR="009F434D" w:rsidRDefault="008B6A5A">
            <w:r>
              <w:rPr>
                <w:color w:val="000000"/>
                <w:position w:val="-2"/>
                <w:sz w:val="17"/>
                <w:szCs w:val="17"/>
              </w:rPr>
              <w:t>OPP en AB leergebieden</w:t>
            </w:r>
          </w:p>
        </w:tc>
        <w:tc>
          <w:tcPr>
            <w:tcW w:w="0" w:type="auto"/>
            <w:tcMar>
              <w:top w:w="15" w:type="dxa"/>
              <w:bottom w:w="15" w:type="dxa"/>
            </w:tcMar>
            <w:vAlign w:val="center"/>
          </w:tcPr>
          <w:p w14:paraId="6DCC6C75" w14:textId="77777777" w:rsidR="009F434D" w:rsidRDefault="008B6A5A">
            <w:pPr>
              <w:jc w:val="right"/>
            </w:pPr>
            <w:r>
              <w:rPr>
                <w:color w:val="000000"/>
                <w:position w:val="-2"/>
                <w:sz w:val="17"/>
                <w:szCs w:val="17"/>
              </w:rPr>
              <w:t>0</w:t>
            </w:r>
          </w:p>
        </w:tc>
        <w:tc>
          <w:tcPr>
            <w:tcW w:w="0" w:type="auto"/>
            <w:tcMar>
              <w:top w:w="15" w:type="dxa"/>
              <w:bottom w:w="15" w:type="dxa"/>
            </w:tcMar>
            <w:vAlign w:val="center"/>
          </w:tcPr>
          <w:p w14:paraId="5669C5AE" w14:textId="77777777" w:rsidR="009F434D" w:rsidRDefault="008B6A5A">
            <w:pPr>
              <w:jc w:val="right"/>
            </w:pPr>
            <w:r>
              <w:rPr>
                <w:color w:val="000000"/>
                <w:position w:val="-2"/>
                <w:sz w:val="17"/>
                <w:szCs w:val="17"/>
              </w:rPr>
              <w:t>0</w:t>
            </w:r>
          </w:p>
        </w:tc>
        <w:tc>
          <w:tcPr>
            <w:tcW w:w="0" w:type="auto"/>
            <w:tcMar>
              <w:top w:w="15" w:type="dxa"/>
              <w:bottom w:w="15" w:type="dxa"/>
            </w:tcMar>
            <w:vAlign w:val="center"/>
          </w:tcPr>
          <w:p w14:paraId="32D183BF" w14:textId="77777777" w:rsidR="009F434D" w:rsidRDefault="008B6A5A">
            <w:pPr>
              <w:jc w:val="right"/>
            </w:pPr>
            <w:r>
              <w:rPr>
                <w:color w:val="000000"/>
                <w:position w:val="-2"/>
                <w:sz w:val="17"/>
                <w:szCs w:val="17"/>
              </w:rPr>
              <w:t>1</w:t>
            </w:r>
          </w:p>
        </w:tc>
        <w:tc>
          <w:tcPr>
            <w:tcW w:w="0" w:type="auto"/>
            <w:tcMar>
              <w:top w:w="15" w:type="dxa"/>
              <w:bottom w:w="15" w:type="dxa"/>
            </w:tcMar>
            <w:vAlign w:val="center"/>
          </w:tcPr>
          <w:p w14:paraId="2AB80091" w14:textId="77777777" w:rsidR="009F434D" w:rsidRDefault="008B6A5A">
            <w:pPr>
              <w:jc w:val="right"/>
            </w:pPr>
            <w:r>
              <w:rPr>
                <w:color w:val="000000"/>
                <w:position w:val="-2"/>
                <w:sz w:val="17"/>
                <w:szCs w:val="17"/>
              </w:rPr>
              <w:t>1</w:t>
            </w:r>
          </w:p>
        </w:tc>
        <w:tc>
          <w:tcPr>
            <w:tcW w:w="0" w:type="auto"/>
            <w:tcMar>
              <w:top w:w="15" w:type="dxa"/>
              <w:bottom w:w="15" w:type="dxa"/>
            </w:tcMar>
            <w:vAlign w:val="center"/>
          </w:tcPr>
          <w:p w14:paraId="6FFA8DC5" w14:textId="77777777" w:rsidR="009F434D" w:rsidRDefault="008B6A5A">
            <w:pPr>
              <w:jc w:val="right"/>
            </w:pPr>
            <w:r>
              <w:rPr>
                <w:color w:val="000000"/>
                <w:position w:val="-2"/>
                <w:sz w:val="17"/>
                <w:szCs w:val="17"/>
              </w:rPr>
              <w:t>2</w:t>
            </w:r>
          </w:p>
        </w:tc>
      </w:tr>
      <w:tr w:rsidR="009F434D" w14:paraId="1D93048B" w14:textId="77777777">
        <w:tc>
          <w:tcPr>
            <w:tcW w:w="0" w:type="auto"/>
            <w:tcBorders>
              <w:top w:val="single" w:sz="5" w:space="0" w:color="DBDBDB"/>
            </w:tcBorders>
            <w:tcMar>
              <w:top w:w="15" w:type="dxa"/>
              <w:bottom w:w="15" w:type="dxa"/>
            </w:tcMar>
            <w:vAlign w:val="center"/>
          </w:tcPr>
          <w:p w14:paraId="5EF3625A" w14:textId="77777777" w:rsidR="009F434D" w:rsidRDefault="008B6A5A">
            <w:r>
              <w:rPr>
                <w:color w:val="000000"/>
                <w:position w:val="-2"/>
                <w:sz w:val="17"/>
                <w:szCs w:val="17"/>
              </w:rPr>
              <w:t>Totaal</w:t>
            </w:r>
          </w:p>
        </w:tc>
        <w:tc>
          <w:tcPr>
            <w:tcW w:w="0" w:type="auto"/>
            <w:tcBorders>
              <w:top w:val="single" w:sz="5" w:space="0" w:color="DBDBDB"/>
            </w:tcBorders>
            <w:tcMar>
              <w:top w:w="15" w:type="dxa"/>
              <w:bottom w:w="15" w:type="dxa"/>
            </w:tcMar>
            <w:vAlign w:val="center"/>
          </w:tcPr>
          <w:p w14:paraId="3A111001" w14:textId="77777777" w:rsidR="009F434D" w:rsidRDefault="008B6A5A">
            <w:pPr>
              <w:jc w:val="right"/>
            </w:pPr>
            <w:r>
              <w:rPr>
                <w:color w:val="000000"/>
                <w:position w:val="-2"/>
                <w:sz w:val="17"/>
                <w:szCs w:val="17"/>
              </w:rPr>
              <w:t>0</w:t>
            </w:r>
          </w:p>
        </w:tc>
        <w:tc>
          <w:tcPr>
            <w:tcW w:w="0" w:type="auto"/>
            <w:tcBorders>
              <w:top w:val="single" w:sz="5" w:space="0" w:color="DBDBDB"/>
            </w:tcBorders>
            <w:tcMar>
              <w:top w:w="15" w:type="dxa"/>
              <w:bottom w:w="15" w:type="dxa"/>
            </w:tcMar>
            <w:vAlign w:val="center"/>
          </w:tcPr>
          <w:p w14:paraId="3B9FD320" w14:textId="77777777" w:rsidR="009F434D" w:rsidRDefault="008B6A5A">
            <w:pPr>
              <w:jc w:val="right"/>
            </w:pPr>
            <w:r>
              <w:rPr>
                <w:color w:val="000000"/>
                <w:position w:val="-2"/>
                <w:sz w:val="17"/>
                <w:szCs w:val="17"/>
              </w:rPr>
              <w:t>0</w:t>
            </w:r>
          </w:p>
        </w:tc>
        <w:tc>
          <w:tcPr>
            <w:tcW w:w="0" w:type="auto"/>
            <w:tcBorders>
              <w:top w:val="single" w:sz="5" w:space="0" w:color="DBDBDB"/>
            </w:tcBorders>
            <w:tcMar>
              <w:top w:w="15" w:type="dxa"/>
              <w:bottom w:w="15" w:type="dxa"/>
            </w:tcMar>
            <w:vAlign w:val="center"/>
          </w:tcPr>
          <w:p w14:paraId="7D734784" w14:textId="77777777" w:rsidR="009F434D" w:rsidRDefault="008B6A5A">
            <w:pPr>
              <w:jc w:val="right"/>
            </w:pPr>
            <w:r>
              <w:rPr>
                <w:color w:val="000000"/>
                <w:position w:val="-2"/>
                <w:sz w:val="17"/>
                <w:szCs w:val="17"/>
              </w:rPr>
              <w:t>1</w:t>
            </w:r>
          </w:p>
        </w:tc>
        <w:tc>
          <w:tcPr>
            <w:tcW w:w="0" w:type="auto"/>
            <w:tcBorders>
              <w:top w:val="single" w:sz="5" w:space="0" w:color="DBDBDB"/>
            </w:tcBorders>
            <w:tcMar>
              <w:top w:w="15" w:type="dxa"/>
              <w:bottom w:w="15" w:type="dxa"/>
            </w:tcMar>
            <w:vAlign w:val="center"/>
          </w:tcPr>
          <w:p w14:paraId="4A8B8B70" w14:textId="77777777" w:rsidR="009F434D" w:rsidRDefault="008B6A5A">
            <w:pPr>
              <w:jc w:val="right"/>
            </w:pPr>
            <w:r>
              <w:rPr>
                <w:color w:val="000000"/>
                <w:position w:val="-2"/>
                <w:sz w:val="17"/>
                <w:szCs w:val="17"/>
              </w:rPr>
              <w:t>1</w:t>
            </w:r>
          </w:p>
        </w:tc>
        <w:tc>
          <w:tcPr>
            <w:tcW w:w="0" w:type="auto"/>
            <w:tcBorders>
              <w:top w:val="single" w:sz="5" w:space="0" w:color="DBDBDB"/>
            </w:tcBorders>
            <w:tcMar>
              <w:top w:w="15" w:type="dxa"/>
              <w:bottom w:w="15" w:type="dxa"/>
            </w:tcMar>
            <w:vAlign w:val="center"/>
          </w:tcPr>
          <w:p w14:paraId="66712486" w14:textId="77777777" w:rsidR="009F434D" w:rsidRDefault="008B6A5A">
            <w:pPr>
              <w:jc w:val="right"/>
            </w:pPr>
            <w:r>
              <w:rPr>
                <w:color w:val="000000"/>
                <w:position w:val="-2"/>
                <w:sz w:val="17"/>
                <w:szCs w:val="17"/>
              </w:rPr>
              <w:t>2</w:t>
            </w:r>
          </w:p>
        </w:tc>
      </w:tr>
      <w:tr w:rsidR="009F434D" w14:paraId="7B7A7E05" w14:textId="77777777">
        <w:tc>
          <w:tcPr>
            <w:tcW w:w="0" w:type="auto"/>
            <w:shd w:val="clear" w:color="auto" w:fill="6F0B3D"/>
            <w:tcMar>
              <w:top w:w="15" w:type="dxa"/>
              <w:bottom w:w="15" w:type="dxa"/>
            </w:tcMar>
            <w:vAlign w:val="center"/>
          </w:tcPr>
          <w:p w14:paraId="2C22167F" w14:textId="77777777" w:rsidR="009F434D" w:rsidRDefault="008B6A5A">
            <w:r>
              <w:rPr>
                <w:color w:val="FFFFFF"/>
                <w:position w:val="-2"/>
                <w:sz w:val="17"/>
                <w:szCs w:val="17"/>
                <w:shd w:val="clear" w:color="auto" w:fill="6F0B3D"/>
              </w:rPr>
              <w:t>Totale diversiteit per groep</w:t>
            </w:r>
          </w:p>
        </w:tc>
        <w:tc>
          <w:tcPr>
            <w:tcW w:w="0" w:type="auto"/>
            <w:shd w:val="clear" w:color="auto" w:fill="6F0B3D"/>
            <w:tcMar>
              <w:top w:w="15" w:type="dxa"/>
              <w:bottom w:w="15" w:type="dxa"/>
            </w:tcMar>
            <w:vAlign w:val="center"/>
          </w:tcPr>
          <w:p w14:paraId="32C5E359" w14:textId="77777777" w:rsidR="009F434D" w:rsidRDefault="008B6A5A">
            <w:pPr>
              <w:jc w:val="right"/>
            </w:pPr>
            <w:r>
              <w:rPr>
                <w:color w:val="FFFFFF"/>
                <w:position w:val="-2"/>
                <w:sz w:val="17"/>
                <w:szCs w:val="17"/>
                <w:shd w:val="clear" w:color="auto" w:fill="6F0B3D"/>
              </w:rPr>
              <w:t>17</w:t>
            </w:r>
          </w:p>
        </w:tc>
        <w:tc>
          <w:tcPr>
            <w:tcW w:w="0" w:type="auto"/>
            <w:shd w:val="clear" w:color="auto" w:fill="6F0B3D"/>
            <w:tcMar>
              <w:top w:w="15" w:type="dxa"/>
              <w:bottom w:w="15" w:type="dxa"/>
            </w:tcMar>
            <w:vAlign w:val="center"/>
          </w:tcPr>
          <w:p w14:paraId="6CAFA5AC" w14:textId="77777777" w:rsidR="009F434D" w:rsidRDefault="008B6A5A">
            <w:pPr>
              <w:jc w:val="right"/>
            </w:pPr>
            <w:r>
              <w:rPr>
                <w:color w:val="FFFFFF"/>
                <w:position w:val="-2"/>
                <w:sz w:val="17"/>
                <w:szCs w:val="17"/>
                <w:shd w:val="clear" w:color="auto" w:fill="6F0B3D"/>
              </w:rPr>
              <w:t>16.5</w:t>
            </w:r>
          </w:p>
        </w:tc>
        <w:tc>
          <w:tcPr>
            <w:tcW w:w="0" w:type="auto"/>
            <w:shd w:val="clear" w:color="auto" w:fill="6F0B3D"/>
            <w:tcMar>
              <w:top w:w="15" w:type="dxa"/>
              <w:bottom w:w="15" w:type="dxa"/>
            </w:tcMar>
            <w:vAlign w:val="center"/>
          </w:tcPr>
          <w:p w14:paraId="2973973F" w14:textId="77777777" w:rsidR="009F434D" w:rsidRDefault="008B6A5A">
            <w:pPr>
              <w:jc w:val="right"/>
            </w:pPr>
            <w:r>
              <w:rPr>
                <w:color w:val="FFFFFF"/>
                <w:position w:val="-2"/>
                <w:sz w:val="17"/>
                <w:szCs w:val="17"/>
                <w:shd w:val="clear" w:color="auto" w:fill="6F0B3D"/>
              </w:rPr>
              <w:t>26.5</w:t>
            </w:r>
          </w:p>
        </w:tc>
        <w:tc>
          <w:tcPr>
            <w:tcW w:w="0" w:type="auto"/>
            <w:shd w:val="clear" w:color="auto" w:fill="6F0B3D"/>
            <w:tcMar>
              <w:top w:w="15" w:type="dxa"/>
              <w:bottom w:w="15" w:type="dxa"/>
            </w:tcMar>
            <w:vAlign w:val="center"/>
          </w:tcPr>
          <w:p w14:paraId="527E04C2" w14:textId="77777777" w:rsidR="009F434D" w:rsidRDefault="008B6A5A">
            <w:pPr>
              <w:jc w:val="right"/>
            </w:pPr>
            <w:r>
              <w:rPr>
                <w:color w:val="FFFFFF"/>
                <w:position w:val="-2"/>
                <w:sz w:val="17"/>
                <w:szCs w:val="17"/>
                <w:shd w:val="clear" w:color="auto" w:fill="6F0B3D"/>
              </w:rPr>
              <w:t>29</w:t>
            </w:r>
          </w:p>
        </w:tc>
        <w:tc>
          <w:tcPr>
            <w:tcW w:w="0" w:type="auto"/>
            <w:shd w:val="clear" w:color="auto" w:fill="6F0B3D"/>
            <w:tcMar>
              <w:top w:w="15" w:type="dxa"/>
              <w:bottom w:w="15" w:type="dxa"/>
            </w:tcMar>
            <w:vAlign w:val="center"/>
          </w:tcPr>
          <w:p w14:paraId="47895B25" w14:textId="77777777" w:rsidR="009F434D" w:rsidRDefault="008B6A5A">
            <w:pPr>
              <w:jc w:val="right"/>
            </w:pPr>
            <w:r>
              <w:rPr>
                <w:color w:val="FFFFFF"/>
                <w:position w:val="-2"/>
                <w:sz w:val="17"/>
                <w:szCs w:val="17"/>
                <w:shd w:val="clear" w:color="auto" w:fill="6F0B3D"/>
              </w:rPr>
              <w:t>69.0</w:t>
            </w:r>
          </w:p>
        </w:tc>
      </w:tr>
      <w:tr w:rsidR="009F434D" w14:paraId="0ED3BF52" w14:textId="77777777">
        <w:tc>
          <w:tcPr>
            <w:tcW w:w="0" w:type="auto"/>
            <w:tcMar>
              <w:top w:w="15" w:type="dxa"/>
              <w:bottom w:w="15" w:type="dxa"/>
            </w:tcMar>
            <w:vAlign w:val="center"/>
          </w:tcPr>
          <w:p w14:paraId="25416F05" w14:textId="77777777" w:rsidR="009F434D" w:rsidRDefault="008B6A5A">
            <w:r>
              <w:rPr>
                <w:color w:val="000000"/>
                <w:position w:val="-2"/>
                <w:sz w:val="17"/>
                <w:szCs w:val="17"/>
              </w:rPr>
              <w:t>DQ's</w:t>
            </w:r>
          </w:p>
        </w:tc>
        <w:tc>
          <w:tcPr>
            <w:tcW w:w="0" w:type="auto"/>
            <w:tcMar>
              <w:top w:w="15" w:type="dxa"/>
              <w:bottom w:w="15" w:type="dxa"/>
            </w:tcMar>
            <w:vAlign w:val="center"/>
          </w:tcPr>
          <w:p w14:paraId="5A4CC731" w14:textId="77777777" w:rsidR="009F434D" w:rsidRDefault="008B6A5A">
            <w:pPr>
              <w:jc w:val="right"/>
            </w:pPr>
            <w:r>
              <w:rPr>
                <w:color w:val="000000"/>
                <w:position w:val="-2"/>
                <w:sz w:val="17"/>
                <w:szCs w:val="17"/>
              </w:rPr>
              <w:t>0.77</w:t>
            </w:r>
          </w:p>
        </w:tc>
        <w:tc>
          <w:tcPr>
            <w:tcW w:w="0" w:type="auto"/>
            <w:tcMar>
              <w:top w:w="15" w:type="dxa"/>
              <w:bottom w:w="15" w:type="dxa"/>
            </w:tcMar>
            <w:vAlign w:val="center"/>
          </w:tcPr>
          <w:p w14:paraId="4E827B5E" w14:textId="77777777" w:rsidR="009F434D" w:rsidRDefault="008B6A5A">
            <w:pPr>
              <w:jc w:val="right"/>
            </w:pPr>
            <w:r>
              <w:rPr>
                <w:color w:val="000000"/>
                <w:position w:val="-2"/>
                <w:sz w:val="17"/>
                <w:szCs w:val="17"/>
              </w:rPr>
              <w:t>0.69</w:t>
            </w:r>
          </w:p>
        </w:tc>
        <w:tc>
          <w:tcPr>
            <w:tcW w:w="0" w:type="auto"/>
            <w:tcMar>
              <w:top w:w="15" w:type="dxa"/>
              <w:bottom w:w="15" w:type="dxa"/>
            </w:tcMar>
            <w:vAlign w:val="center"/>
          </w:tcPr>
          <w:p w14:paraId="7EC39372" w14:textId="77777777" w:rsidR="009F434D" w:rsidRDefault="008B6A5A">
            <w:pPr>
              <w:jc w:val="right"/>
            </w:pPr>
            <w:r>
              <w:rPr>
                <w:color w:val="000000"/>
                <w:position w:val="-2"/>
                <w:sz w:val="17"/>
                <w:szCs w:val="17"/>
              </w:rPr>
              <w:t>1.1</w:t>
            </w:r>
          </w:p>
        </w:tc>
        <w:tc>
          <w:tcPr>
            <w:tcW w:w="0" w:type="auto"/>
            <w:tcMar>
              <w:top w:w="15" w:type="dxa"/>
              <w:bottom w:w="15" w:type="dxa"/>
            </w:tcMar>
            <w:vAlign w:val="center"/>
          </w:tcPr>
          <w:p w14:paraId="2FFC7580" w14:textId="77777777" w:rsidR="009F434D" w:rsidRDefault="008B6A5A">
            <w:pPr>
              <w:jc w:val="right"/>
            </w:pPr>
            <w:r>
              <w:rPr>
                <w:color w:val="000000"/>
                <w:position w:val="-2"/>
                <w:sz w:val="17"/>
                <w:szCs w:val="17"/>
              </w:rPr>
              <w:t>1.21</w:t>
            </w:r>
          </w:p>
        </w:tc>
        <w:tc>
          <w:tcPr>
            <w:tcW w:w="0" w:type="auto"/>
            <w:tcMar>
              <w:top w:w="15" w:type="dxa"/>
              <w:bottom w:w="15" w:type="dxa"/>
            </w:tcMar>
            <w:vAlign w:val="center"/>
          </w:tcPr>
          <w:p w14:paraId="0334775C" w14:textId="77777777" w:rsidR="009F434D" w:rsidRDefault="008B6A5A">
            <w:pPr>
              <w:jc w:val="right"/>
            </w:pPr>
            <w:r>
              <w:rPr>
                <w:color w:val="000000"/>
                <w:position w:val="-2"/>
                <w:sz w:val="17"/>
                <w:szCs w:val="17"/>
              </w:rPr>
              <w:t>0.79</w:t>
            </w:r>
          </w:p>
        </w:tc>
      </w:tr>
    </w:tbl>
    <w:p w14:paraId="6C5F576C" w14:textId="77777777" w:rsidR="009F434D" w:rsidRDefault="008B6A5A">
      <w:pPr>
        <w:spacing w:before="199" w:after="199" w:line="240" w:lineRule="auto"/>
        <w:outlineLvl w:val="1"/>
      </w:pPr>
      <w:r>
        <w:rPr>
          <w:b/>
          <w:bCs/>
          <w:color w:val="000000"/>
          <w:sz w:val="24"/>
          <w:szCs w:val="24"/>
        </w:rPr>
        <w:t>Leerlingaantallen</w:t>
      </w:r>
    </w:p>
    <w:p w14:paraId="20A9C8A4" w14:textId="77777777" w:rsidR="009F434D" w:rsidRDefault="008B6A5A">
      <w:pPr>
        <w:spacing w:before="180" w:after="180" w:line="317" w:lineRule="auto"/>
      </w:pPr>
      <w:r>
        <w:rPr>
          <w:color w:val="000000"/>
          <w:sz w:val="18"/>
          <w:szCs w:val="18"/>
        </w:rPr>
        <w:t>Schooljaar 2019-2020</w:t>
      </w:r>
    </w:p>
    <w:tbl>
      <w:tblPr>
        <w:tblStyle w:val="NormalTablePHPDOCX0"/>
        <w:tblW w:w="0" w:type="auto"/>
        <w:tblInd w:w="108" w:type="dxa"/>
        <w:tblLook w:val="04A0" w:firstRow="1" w:lastRow="0" w:firstColumn="1" w:lastColumn="0" w:noHBand="0" w:noVBand="1"/>
      </w:tblPr>
      <w:tblGrid>
        <w:gridCol w:w="3000"/>
        <w:gridCol w:w="1500"/>
        <w:gridCol w:w="1500"/>
      </w:tblGrid>
      <w:tr w:rsidR="009F434D" w14:paraId="059DC37C" w14:textId="77777777">
        <w:tc>
          <w:tcPr>
            <w:tcW w:w="3000" w:type="dxa"/>
            <w:shd w:val="clear" w:color="auto" w:fill="6F0B3D"/>
            <w:tcMar>
              <w:top w:w="15" w:type="dxa"/>
              <w:bottom w:w="15" w:type="dxa"/>
            </w:tcMar>
            <w:vAlign w:val="center"/>
          </w:tcPr>
          <w:p w14:paraId="2C82FF8A" w14:textId="77777777" w:rsidR="009F434D" w:rsidRDefault="009F434D"/>
        </w:tc>
        <w:tc>
          <w:tcPr>
            <w:tcW w:w="1500" w:type="dxa"/>
            <w:shd w:val="clear" w:color="auto" w:fill="6F0B3D"/>
            <w:tcMar>
              <w:top w:w="15" w:type="dxa"/>
              <w:bottom w:w="15" w:type="dxa"/>
            </w:tcMar>
            <w:vAlign w:val="center"/>
          </w:tcPr>
          <w:p w14:paraId="3892214F" w14:textId="77777777" w:rsidR="009F434D" w:rsidRDefault="008B6A5A">
            <w:pPr>
              <w:jc w:val="right"/>
            </w:pPr>
            <w:r>
              <w:rPr>
                <w:color w:val="FFFFFF"/>
                <w:position w:val="-2"/>
                <w:sz w:val="17"/>
                <w:szCs w:val="17"/>
                <w:shd w:val="clear" w:color="auto" w:fill="6F0B3D"/>
              </w:rPr>
              <w:t>Aantal</w:t>
            </w:r>
          </w:p>
        </w:tc>
        <w:tc>
          <w:tcPr>
            <w:tcW w:w="1500" w:type="dxa"/>
            <w:shd w:val="clear" w:color="auto" w:fill="6F0B3D"/>
            <w:tcMar>
              <w:top w:w="15" w:type="dxa"/>
              <w:bottom w:w="15" w:type="dxa"/>
            </w:tcMar>
            <w:vAlign w:val="center"/>
          </w:tcPr>
          <w:p w14:paraId="591494D0" w14:textId="77777777" w:rsidR="009F434D" w:rsidRDefault="008B6A5A">
            <w:pPr>
              <w:jc w:val="right"/>
            </w:pPr>
            <w:r>
              <w:rPr>
                <w:color w:val="FFFFFF"/>
                <w:position w:val="-2"/>
                <w:sz w:val="17"/>
                <w:szCs w:val="17"/>
                <w:shd w:val="clear" w:color="auto" w:fill="6F0B3D"/>
              </w:rPr>
              <w:t>Percentage</w:t>
            </w:r>
          </w:p>
        </w:tc>
      </w:tr>
      <w:tr w:rsidR="009F434D" w14:paraId="2EEBB6B7" w14:textId="77777777">
        <w:tc>
          <w:tcPr>
            <w:tcW w:w="0" w:type="auto"/>
            <w:tcMar>
              <w:top w:w="15" w:type="dxa"/>
              <w:bottom w:w="15" w:type="dxa"/>
            </w:tcMar>
            <w:vAlign w:val="center"/>
          </w:tcPr>
          <w:p w14:paraId="1061304F" w14:textId="77777777" w:rsidR="009F434D" w:rsidRDefault="008B6A5A">
            <w:r>
              <w:rPr>
                <w:color w:val="000000"/>
                <w:position w:val="-2"/>
                <w:sz w:val="17"/>
                <w:szCs w:val="17"/>
              </w:rPr>
              <w:t>Totaal aantal leerlingen</w:t>
            </w:r>
          </w:p>
        </w:tc>
        <w:tc>
          <w:tcPr>
            <w:tcW w:w="0" w:type="auto"/>
            <w:tcMar>
              <w:top w:w="15" w:type="dxa"/>
              <w:bottom w:w="15" w:type="dxa"/>
            </w:tcMar>
            <w:vAlign w:val="center"/>
          </w:tcPr>
          <w:p w14:paraId="7B870C61" w14:textId="77777777" w:rsidR="009F434D" w:rsidRDefault="008B6A5A">
            <w:pPr>
              <w:jc w:val="right"/>
            </w:pPr>
            <w:r>
              <w:rPr>
                <w:color w:val="000000"/>
                <w:position w:val="-2"/>
                <w:sz w:val="17"/>
                <w:szCs w:val="17"/>
              </w:rPr>
              <w:t>52</w:t>
            </w:r>
          </w:p>
        </w:tc>
        <w:tc>
          <w:tcPr>
            <w:tcW w:w="0" w:type="auto"/>
            <w:tcMar>
              <w:top w:w="15" w:type="dxa"/>
              <w:bottom w:w="15" w:type="dxa"/>
            </w:tcMar>
            <w:vAlign w:val="center"/>
          </w:tcPr>
          <w:p w14:paraId="06F2E299" w14:textId="77777777" w:rsidR="009F434D" w:rsidRDefault="009F434D"/>
        </w:tc>
      </w:tr>
      <w:tr w:rsidR="009F434D" w14:paraId="17FA438C" w14:textId="77777777">
        <w:tc>
          <w:tcPr>
            <w:tcW w:w="0" w:type="auto"/>
            <w:tcMar>
              <w:top w:w="15" w:type="dxa"/>
              <w:bottom w:w="15" w:type="dxa"/>
            </w:tcMar>
            <w:vAlign w:val="center"/>
          </w:tcPr>
          <w:p w14:paraId="23CD47A0" w14:textId="77777777" w:rsidR="009F434D" w:rsidRDefault="008B6A5A">
            <w:r>
              <w:rPr>
                <w:color w:val="000000"/>
                <w:position w:val="-2"/>
                <w:sz w:val="17"/>
                <w:szCs w:val="17"/>
              </w:rPr>
              <w:t>Aantal groepen</w:t>
            </w:r>
          </w:p>
        </w:tc>
        <w:tc>
          <w:tcPr>
            <w:tcW w:w="0" w:type="auto"/>
            <w:tcMar>
              <w:top w:w="15" w:type="dxa"/>
              <w:bottom w:w="15" w:type="dxa"/>
            </w:tcMar>
            <w:vAlign w:val="center"/>
          </w:tcPr>
          <w:p w14:paraId="154180FF" w14:textId="77777777" w:rsidR="009F434D" w:rsidRDefault="008B6A5A">
            <w:pPr>
              <w:jc w:val="right"/>
            </w:pPr>
            <w:r>
              <w:rPr>
                <w:color w:val="000000"/>
                <w:position w:val="-2"/>
                <w:sz w:val="17"/>
                <w:szCs w:val="17"/>
              </w:rPr>
              <w:t>4</w:t>
            </w:r>
          </w:p>
        </w:tc>
        <w:tc>
          <w:tcPr>
            <w:tcW w:w="0" w:type="auto"/>
            <w:tcMar>
              <w:top w:w="15" w:type="dxa"/>
              <w:bottom w:w="15" w:type="dxa"/>
            </w:tcMar>
            <w:vAlign w:val="center"/>
          </w:tcPr>
          <w:p w14:paraId="0CFE6F23" w14:textId="77777777" w:rsidR="009F434D" w:rsidRDefault="009F434D"/>
        </w:tc>
      </w:tr>
      <w:tr w:rsidR="009F434D" w14:paraId="2A4DE075" w14:textId="77777777">
        <w:tc>
          <w:tcPr>
            <w:tcW w:w="0" w:type="auto"/>
            <w:tcMar>
              <w:top w:w="15" w:type="dxa"/>
              <w:bottom w:w="15" w:type="dxa"/>
            </w:tcMar>
            <w:vAlign w:val="center"/>
          </w:tcPr>
          <w:p w14:paraId="76FDFD51" w14:textId="77777777" w:rsidR="009F434D" w:rsidRDefault="008B6A5A">
            <w:r>
              <w:rPr>
                <w:color w:val="000000"/>
                <w:position w:val="-2"/>
                <w:sz w:val="17"/>
                <w:szCs w:val="17"/>
              </w:rPr>
              <w:t>Aantal combinatiegroepen</w:t>
            </w:r>
          </w:p>
        </w:tc>
        <w:tc>
          <w:tcPr>
            <w:tcW w:w="0" w:type="auto"/>
            <w:tcMar>
              <w:top w:w="15" w:type="dxa"/>
              <w:bottom w:w="15" w:type="dxa"/>
            </w:tcMar>
            <w:vAlign w:val="center"/>
          </w:tcPr>
          <w:p w14:paraId="08EBF3C1" w14:textId="77777777" w:rsidR="009F434D" w:rsidRDefault="008B6A5A">
            <w:pPr>
              <w:jc w:val="right"/>
            </w:pPr>
            <w:r>
              <w:rPr>
                <w:color w:val="000000"/>
                <w:position w:val="-2"/>
                <w:sz w:val="17"/>
                <w:szCs w:val="17"/>
              </w:rPr>
              <w:t>4</w:t>
            </w:r>
          </w:p>
        </w:tc>
        <w:tc>
          <w:tcPr>
            <w:tcW w:w="0" w:type="auto"/>
            <w:tcMar>
              <w:top w:w="15" w:type="dxa"/>
              <w:bottom w:w="15" w:type="dxa"/>
            </w:tcMar>
            <w:vAlign w:val="center"/>
          </w:tcPr>
          <w:p w14:paraId="5EF2F92B" w14:textId="77777777" w:rsidR="009F434D" w:rsidRDefault="009F434D"/>
        </w:tc>
      </w:tr>
      <w:tr w:rsidR="009F434D" w14:paraId="5A452398" w14:textId="77777777">
        <w:tc>
          <w:tcPr>
            <w:tcW w:w="0" w:type="auto"/>
            <w:tcMar>
              <w:top w:w="15" w:type="dxa"/>
              <w:bottom w:w="15" w:type="dxa"/>
            </w:tcMar>
            <w:vAlign w:val="center"/>
          </w:tcPr>
          <w:p w14:paraId="08A8A952" w14:textId="77777777" w:rsidR="009F434D" w:rsidRDefault="008B6A5A">
            <w:r>
              <w:rPr>
                <w:color w:val="000000"/>
                <w:position w:val="-2"/>
                <w:sz w:val="17"/>
                <w:szCs w:val="17"/>
              </w:rPr>
              <w:t>Aantal leerlingen categorie 1</w:t>
            </w:r>
          </w:p>
        </w:tc>
        <w:tc>
          <w:tcPr>
            <w:tcW w:w="0" w:type="auto"/>
            <w:tcMar>
              <w:top w:w="15" w:type="dxa"/>
              <w:bottom w:w="15" w:type="dxa"/>
            </w:tcMar>
            <w:vAlign w:val="center"/>
          </w:tcPr>
          <w:p w14:paraId="497466D6" w14:textId="77777777" w:rsidR="009F434D" w:rsidRDefault="008B6A5A">
            <w:pPr>
              <w:jc w:val="right"/>
            </w:pPr>
            <w:r>
              <w:rPr>
                <w:color w:val="000000"/>
                <w:position w:val="-2"/>
                <w:sz w:val="17"/>
                <w:szCs w:val="17"/>
              </w:rPr>
              <w:t>34</w:t>
            </w:r>
          </w:p>
        </w:tc>
        <w:tc>
          <w:tcPr>
            <w:tcW w:w="0" w:type="auto"/>
            <w:tcMar>
              <w:top w:w="15" w:type="dxa"/>
              <w:bottom w:w="15" w:type="dxa"/>
            </w:tcMar>
            <w:vAlign w:val="center"/>
          </w:tcPr>
          <w:p w14:paraId="1199F47D" w14:textId="77777777" w:rsidR="009F434D" w:rsidRDefault="008B6A5A">
            <w:pPr>
              <w:jc w:val="right"/>
            </w:pPr>
            <w:r>
              <w:rPr>
                <w:color w:val="000000"/>
                <w:position w:val="-2"/>
                <w:sz w:val="17"/>
                <w:szCs w:val="17"/>
              </w:rPr>
              <w:t>65%</w:t>
            </w:r>
          </w:p>
        </w:tc>
      </w:tr>
      <w:tr w:rsidR="009F434D" w14:paraId="794DAA4E" w14:textId="77777777">
        <w:tc>
          <w:tcPr>
            <w:tcW w:w="0" w:type="auto"/>
            <w:tcMar>
              <w:top w:w="15" w:type="dxa"/>
              <w:bottom w:w="15" w:type="dxa"/>
            </w:tcMar>
            <w:vAlign w:val="center"/>
          </w:tcPr>
          <w:p w14:paraId="2973634C" w14:textId="77777777" w:rsidR="009F434D" w:rsidRDefault="008B6A5A">
            <w:r>
              <w:rPr>
                <w:color w:val="000000"/>
                <w:position w:val="-2"/>
                <w:sz w:val="17"/>
                <w:szCs w:val="17"/>
              </w:rPr>
              <w:t>Aantal leerlingen categorie 2</w:t>
            </w:r>
          </w:p>
        </w:tc>
        <w:tc>
          <w:tcPr>
            <w:tcW w:w="0" w:type="auto"/>
            <w:tcMar>
              <w:top w:w="15" w:type="dxa"/>
              <w:bottom w:w="15" w:type="dxa"/>
            </w:tcMar>
            <w:vAlign w:val="center"/>
          </w:tcPr>
          <w:p w14:paraId="4AB535B9" w14:textId="77777777" w:rsidR="009F434D" w:rsidRDefault="008B6A5A">
            <w:pPr>
              <w:jc w:val="right"/>
            </w:pPr>
            <w:r>
              <w:rPr>
                <w:color w:val="000000"/>
                <w:position w:val="-2"/>
                <w:sz w:val="17"/>
                <w:szCs w:val="17"/>
              </w:rPr>
              <w:t>10</w:t>
            </w:r>
          </w:p>
        </w:tc>
        <w:tc>
          <w:tcPr>
            <w:tcW w:w="0" w:type="auto"/>
            <w:tcMar>
              <w:top w:w="15" w:type="dxa"/>
              <w:bottom w:w="15" w:type="dxa"/>
            </w:tcMar>
            <w:vAlign w:val="center"/>
          </w:tcPr>
          <w:p w14:paraId="24DACF41" w14:textId="77777777" w:rsidR="009F434D" w:rsidRDefault="008B6A5A">
            <w:pPr>
              <w:jc w:val="right"/>
            </w:pPr>
            <w:r>
              <w:rPr>
                <w:color w:val="000000"/>
                <w:position w:val="-2"/>
                <w:sz w:val="17"/>
                <w:szCs w:val="17"/>
              </w:rPr>
              <w:t>19%</w:t>
            </w:r>
          </w:p>
        </w:tc>
      </w:tr>
      <w:tr w:rsidR="009F434D" w14:paraId="3088C3FE" w14:textId="77777777">
        <w:tc>
          <w:tcPr>
            <w:tcW w:w="0" w:type="auto"/>
            <w:tcMar>
              <w:top w:w="15" w:type="dxa"/>
              <w:bottom w:w="15" w:type="dxa"/>
            </w:tcMar>
            <w:vAlign w:val="center"/>
          </w:tcPr>
          <w:p w14:paraId="338B6D4B" w14:textId="77777777" w:rsidR="009F434D" w:rsidRDefault="008B6A5A">
            <w:r>
              <w:rPr>
                <w:color w:val="000000"/>
                <w:position w:val="-2"/>
                <w:sz w:val="17"/>
                <w:szCs w:val="17"/>
              </w:rPr>
              <w:t>Aantal leerlingen categorie 3</w:t>
            </w:r>
          </w:p>
        </w:tc>
        <w:tc>
          <w:tcPr>
            <w:tcW w:w="0" w:type="auto"/>
            <w:tcMar>
              <w:top w:w="15" w:type="dxa"/>
              <w:bottom w:w="15" w:type="dxa"/>
            </w:tcMar>
            <w:vAlign w:val="center"/>
          </w:tcPr>
          <w:p w14:paraId="06ECB2F0" w14:textId="77777777" w:rsidR="009F434D" w:rsidRDefault="008B6A5A">
            <w:pPr>
              <w:jc w:val="right"/>
            </w:pPr>
            <w:r>
              <w:rPr>
                <w:color w:val="000000"/>
                <w:position w:val="-2"/>
                <w:sz w:val="17"/>
                <w:szCs w:val="17"/>
              </w:rPr>
              <w:t>6</w:t>
            </w:r>
          </w:p>
        </w:tc>
        <w:tc>
          <w:tcPr>
            <w:tcW w:w="0" w:type="auto"/>
            <w:tcMar>
              <w:top w:w="15" w:type="dxa"/>
              <w:bottom w:w="15" w:type="dxa"/>
            </w:tcMar>
            <w:vAlign w:val="center"/>
          </w:tcPr>
          <w:p w14:paraId="419948C0" w14:textId="77777777" w:rsidR="009F434D" w:rsidRDefault="008B6A5A">
            <w:pPr>
              <w:jc w:val="right"/>
            </w:pPr>
            <w:r>
              <w:rPr>
                <w:color w:val="000000"/>
                <w:position w:val="-2"/>
                <w:sz w:val="17"/>
                <w:szCs w:val="17"/>
              </w:rPr>
              <w:t>12%</w:t>
            </w:r>
          </w:p>
        </w:tc>
      </w:tr>
      <w:tr w:rsidR="009F434D" w14:paraId="7084A043" w14:textId="77777777">
        <w:tc>
          <w:tcPr>
            <w:tcW w:w="0" w:type="auto"/>
            <w:tcMar>
              <w:top w:w="15" w:type="dxa"/>
              <w:bottom w:w="15" w:type="dxa"/>
            </w:tcMar>
            <w:vAlign w:val="center"/>
          </w:tcPr>
          <w:p w14:paraId="09D3C3BD" w14:textId="77777777" w:rsidR="009F434D" w:rsidRDefault="008B6A5A">
            <w:r>
              <w:rPr>
                <w:color w:val="000000"/>
                <w:position w:val="-2"/>
                <w:sz w:val="17"/>
                <w:szCs w:val="17"/>
              </w:rPr>
              <w:t>Aantal leerlingen categorie 4</w:t>
            </w:r>
          </w:p>
        </w:tc>
        <w:tc>
          <w:tcPr>
            <w:tcW w:w="0" w:type="auto"/>
            <w:tcMar>
              <w:top w:w="15" w:type="dxa"/>
              <w:bottom w:w="15" w:type="dxa"/>
            </w:tcMar>
            <w:vAlign w:val="center"/>
          </w:tcPr>
          <w:p w14:paraId="1C08E2AF" w14:textId="77777777" w:rsidR="009F434D" w:rsidRDefault="008B6A5A">
            <w:pPr>
              <w:jc w:val="right"/>
            </w:pPr>
            <w:r>
              <w:rPr>
                <w:color w:val="000000"/>
                <w:position w:val="-2"/>
                <w:sz w:val="17"/>
                <w:szCs w:val="17"/>
              </w:rPr>
              <w:t>2</w:t>
            </w:r>
          </w:p>
        </w:tc>
        <w:tc>
          <w:tcPr>
            <w:tcW w:w="0" w:type="auto"/>
            <w:tcMar>
              <w:top w:w="15" w:type="dxa"/>
              <w:bottom w:w="15" w:type="dxa"/>
            </w:tcMar>
            <w:vAlign w:val="center"/>
          </w:tcPr>
          <w:p w14:paraId="1BED0FD2" w14:textId="77777777" w:rsidR="009F434D" w:rsidRDefault="008B6A5A">
            <w:pPr>
              <w:jc w:val="right"/>
            </w:pPr>
            <w:r>
              <w:rPr>
                <w:color w:val="000000"/>
                <w:position w:val="-2"/>
                <w:sz w:val="17"/>
                <w:szCs w:val="17"/>
              </w:rPr>
              <w:t>4%</w:t>
            </w:r>
          </w:p>
        </w:tc>
      </w:tr>
      <w:tr w:rsidR="009F434D" w14:paraId="54187006" w14:textId="77777777">
        <w:tc>
          <w:tcPr>
            <w:tcW w:w="0" w:type="auto"/>
            <w:tcMar>
              <w:top w:w="15" w:type="dxa"/>
              <w:bottom w:w="15" w:type="dxa"/>
            </w:tcMar>
            <w:vAlign w:val="center"/>
          </w:tcPr>
          <w:p w14:paraId="2B05144A" w14:textId="77777777" w:rsidR="009F434D" w:rsidRDefault="008B6A5A">
            <w:r>
              <w:rPr>
                <w:color w:val="000000"/>
                <w:position w:val="-2"/>
                <w:sz w:val="17"/>
                <w:szCs w:val="17"/>
              </w:rPr>
              <w:t>Totaal gewogen diversiteit</w:t>
            </w:r>
          </w:p>
        </w:tc>
        <w:tc>
          <w:tcPr>
            <w:tcW w:w="0" w:type="auto"/>
            <w:tcMar>
              <w:top w:w="15" w:type="dxa"/>
              <w:bottom w:w="15" w:type="dxa"/>
            </w:tcMar>
            <w:vAlign w:val="center"/>
          </w:tcPr>
          <w:p w14:paraId="7CE82EB9" w14:textId="77777777" w:rsidR="009F434D" w:rsidRDefault="008B6A5A">
            <w:pPr>
              <w:jc w:val="right"/>
            </w:pPr>
            <w:r>
              <w:rPr>
                <w:color w:val="000000"/>
                <w:position w:val="-2"/>
                <w:sz w:val="17"/>
                <w:szCs w:val="17"/>
              </w:rPr>
              <w:t>74</w:t>
            </w:r>
          </w:p>
        </w:tc>
        <w:tc>
          <w:tcPr>
            <w:tcW w:w="0" w:type="auto"/>
            <w:tcMar>
              <w:top w:w="15" w:type="dxa"/>
              <w:bottom w:w="15" w:type="dxa"/>
            </w:tcMar>
            <w:vAlign w:val="center"/>
          </w:tcPr>
          <w:p w14:paraId="72557939" w14:textId="77777777" w:rsidR="009F434D" w:rsidRDefault="009F434D"/>
        </w:tc>
      </w:tr>
      <w:tr w:rsidR="009F434D" w14:paraId="738570E5" w14:textId="77777777">
        <w:tc>
          <w:tcPr>
            <w:tcW w:w="0" w:type="auto"/>
            <w:tcMar>
              <w:top w:w="15" w:type="dxa"/>
              <w:bottom w:w="15" w:type="dxa"/>
            </w:tcMar>
            <w:vAlign w:val="center"/>
          </w:tcPr>
          <w:p w14:paraId="488E7ACF" w14:textId="77777777" w:rsidR="009F434D" w:rsidRDefault="008B6A5A">
            <w:r>
              <w:rPr>
                <w:color w:val="000000"/>
                <w:position w:val="-2"/>
                <w:sz w:val="17"/>
                <w:szCs w:val="17"/>
              </w:rPr>
              <w:t>DQ school</w:t>
            </w:r>
          </w:p>
        </w:tc>
        <w:tc>
          <w:tcPr>
            <w:tcW w:w="0" w:type="auto"/>
            <w:tcMar>
              <w:top w:w="15" w:type="dxa"/>
              <w:bottom w:w="15" w:type="dxa"/>
            </w:tcMar>
            <w:vAlign w:val="center"/>
          </w:tcPr>
          <w:p w14:paraId="1D0A2EDE" w14:textId="77777777" w:rsidR="009F434D" w:rsidRDefault="008B6A5A">
            <w:pPr>
              <w:jc w:val="right"/>
            </w:pPr>
            <w:r>
              <w:rPr>
                <w:color w:val="000000"/>
                <w:position w:val="-2"/>
                <w:sz w:val="17"/>
                <w:szCs w:val="17"/>
              </w:rPr>
              <w:t>0.79</w:t>
            </w:r>
          </w:p>
        </w:tc>
        <w:tc>
          <w:tcPr>
            <w:tcW w:w="0" w:type="auto"/>
            <w:tcMar>
              <w:top w:w="15" w:type="dxa"/>
              <w:bottom w:w="15" w:type="dxa"/>
            </w:tcMar>
            <w:vAlign w:val="center"/>
          </w:tcPr>
          <w:p w14:paraId="2AB4C20F" w14:textId="77777777" w:rsidR="009F434D" w:rsidRDefault="009F434D"/>
        </w:tc>
      </w:tr>
    </w:tbl>
    <w:p w14:paraId="6148EAEA" w14:textId="77777777" w:rsidR="009F434D" w:rsidRDefault="008B6A5A">
      <w:pPr>
        <w:spacing w:before="199" w:after="199" w:line="240" w:lineRule="auto"/>
        <w:outlineLvl w:val="1"/>
      </w:pPr>
      <w:r>
        <w:rPr>
          <w:b/>
          <w:bCs/>
          <w:color w:val="000000"/>
          <w:sz w:val="24"/>
          <w:szCs w:val="24"/>
        </w:rPr>
        <w:t>Diversiteitsquotiënten</w:t>
      </w:r>
    </w:p>
    <w:p w14:paraId="4568F83C" w14:textId="77777777" w:rsidR="009F434D" w:rsidRDefault="008B6A5A">
      <w:pPr>
        <w:spacing w:before="180" w:after="180" w:line="317" w:lineRule="auto"/>
      </w:pPr>
      <w:r>
        <w:rPr>
          <w:color w:val="000000"/>
          <w:sz w:val="18"/>
          <w:szCs w:val="18"/>
        </w:rPr>
        <w:lastRenderedPageBreak/>
        <w:t>Schooljaar 2019-2020</w:t>
      </w:r>
    </w:p>
    <w:tbl>
      <w:tblPr>
        <w:tblStyle w:val="NormalTablePHPDOCX0"/>
        <w:tblW w:w="0" w:type="auto"/>
        <w:tblInd w:w="108" w:type="dxa"/>
        <w:tblLook w:val="04A0" w:firstRow="1" w:lastRow="0" w:firstColumn="1" w:lastColumn="0" w:noHBand="0" w:noVBand="1"/>
      </w:tblPr>
      <w:tblGrid>
        <w:gridCol w:w="1500"/>
        <w:gridCol w:w="1050"/>
      </w:tblGrid>
      <w:tr w:rsidR="009F434D" w14:paraId="026E02AA" w14:textId="77777777">
        <w:tc>
          <w:tcPr>
            <w:tcW w:w="1500" w:type="dxa"/>
            <w:shd w:val="clear" w:color="auto" w:fill="6F0B3D"/>
            <w:tcMar>
              <w:top w:w="15" w:type="dxa"/>
              <w:bottom w:w="15" w:type="dxa"/>
            </w:tcMar>
            <w:vAlign w:val="center"/>
          </w:tcPr>
          <w:p w14:paraId="6707FED8" w14:textId="77777777" w:rsidR="009F434D" w:rsidRDefault="008B6A5A">
            <w:r>
              <w:rPr>
                <w:color w:val="FFFFFF"/>
                <w:position w:val="-2"/>
                <w:sz w:val="17"/>
                <w:szCs w:val="17"/>
                <w:shd w:val="clear" w:color="auto" w:fill="6F0B3D"/>
              </w:rPr>
              <w:t>Groep</w:t>
            </w:r>
          </w:p>
        </w:tc>
        <w:tc>
          <w:tcPr>
            <w:tcW w:w="1050" w:type="dxa"/>
            <w:shd w:val="clear" w:color="auto" w:fill="6F0B3D"/>
            <w:tcMar>
              <w:top w:w="15" w:type="dxa"/>
              <w:bottom w:w="15" w:type="dxa"/>
            </w:tcMar>
            <w:vAlign w:val="center"/>
          </w:tcPr>
          <w:p w14:paraId="38C897A2" w14:textId="77777777" w:rsidR="009F434D" w:rsidRDefault="008B6A5A">
            <w:pPr>
              <w:jc w:val="right"/>
            </w:pPr>
            <w:r>
              <w:rPr>
                <w:color w:val="FFFFFF"/>
                <w:position w:val="-2"/>
                <w:sz w:val="17"/>
                <w:szCs w:val="17"/>
                <w:shd w:val="clear" w:color="auto" w:fill="6F0B3D"/>
              </w:rPr>
              <w:t>DQ</w:t>
            </w:r>
          </w:p>
        </w:tc>
      </w:tr>
      <w:tr w:rsidR="009F434D" w14:paraId="4091A7EB" w14:textId="77777777">
        <w:tc>
          <w:tcPr>
            <w:tcW w:w="0" w:type="auto"/>
            <w:tcMar>
              <w:top w:w="15" w:type="dxa"/>
              <w:bottom w:w="15" w:type="dxa"/>
            </w:tcMar>
            <w:vAlign w:val="center"/>
          </w:tcPr>
          <w:p w14:paraId="5168DAF2" w14:textId="77777777" w:rsidR="009F434D" w:rsidRDefault="008B6A5A">
            <w:r>
              <w:rPr>
                <w:color w:val="000000"/>
                <w:position w:val="-2"/>
                <w:sz w:val="17"/>
                <w:szCs w:val="17"/>
              </w:rPr>
              <w:t>1-2</w:t>
            </w:r>
          </w:p>
        </w:tc>
        <w:tc>
          <w:tcPr>
            <w:tcW w:w="0" w:type="auto"/>
            <w:tcMar>
              <w:top w:w="15" w:type="dxa"/>
              <w:bottom w:w="15" w:type="dxa"/>
            </w:tcMar>
            <w:vAlign w:val="center"/>
          </w:tcPr>
          <w:p w14:paraId="3EA44FAE" w14:textId="77777777" w:rsidR="009F434D" w:rsidRDefault="008B6A5A">
            <w:pPr>
              <w:jc w:val="right"/>
            </w:pPr>
            <w:r>
              <w:rPr>
                <w:color w:val="000000"/>
                <w:position w:val="-2"/>
                <w:sz w:val="17"/>
                <w:szCs w:val="17"/>
              </w:rPr>
              <w:t>0.77</w:t>
            </w:r>
          </w:p>
        </w:tc>
      </w:tr>
      <w:tr w:rsidR="009F434D" w14:paraId="3F136925" w14:textId="77777777">
        <w:tc>
          <w:tcPr>
            <w:tcW w:w="0" w:type="auto"/>
            <w:tcMar>
              <w:top w:w="15" w:type="dxa"/>
              <w:bottom w:w="15" w:type="dxa"/>
            </w:tcMar>
            <w:vAlign w:val="center"/>
          </w:tcPr>
          <w:p w14:paraId="2EE3B6D1" w14:textId="77777777" w:rsidR="009F434D" w:rsidRDefault="008B6A5A">
            <w:r>
              <w:rPr>
                <w:color w:val="000000"/>
                <w:position w:val="-2"/>
                <w:sz w:val="17"/>
                <w:szCs w:val="17"/>
              </w:rPr>
              <w:t>3-4</w:t>
            </w:r>
          </w:p>
        </w:tc>
        <w:tc>
          <w:tcPr>
            <w:tcW w:w="0" w:type="auto"/>
            <w:tcMar>
              <w:top w:w="15" w:type="dxa"/>
              <w:bottom w:w="15" w:type="dxa"/>
            </w:tcMar>
            <w:vAlign w:val="center"/>
          </w:tcPr>
          <w:p w14:paraId="70E93E99" w14:textId="77777777" w:rsidR="009F434D" w:rsidRDefault="008B6A5A">
            <w:pPr>
              <w:jc w:val="right"/>
            </w:pPr>
            <w:r>
              <w:rPr>
                <w:color w:val="000000"/>
                <w:position w:val="-2"/>
                <w:sz w:val="17"/>
                <w:szCs w:val="17"/>
              </w:rPr>
              <w:t>0.69</w:t>
            </w:r>
          </w:p>
        </w:tc>
      </w:tr>
      <w:tr w:rsidR="009F434D" w14:paraId="38A073A0" w14:textId="77777777">
        <w:tc>
          <w:tcPr>
            <w:tcW w:w="0" w:type="auto"/>
            <w:tcMar>
              <w:top w:w="15" w:type="dxa"/>
              <w:bottom w:w="15" w:type="dxa"/>
            </w:tcMar>
            <w:vAlign w:val="center"/>
          </w:tcPr>
          <w:p w14:paraId="66B58A21" w14:textId="77777777" w:rsidR="009F434D" w:rsidRDefault="008B6A5A">
            <w:r>
              <w:rPr>
                <w:color w:val="000000"/>
                <w:position w:val="-2"/>
                <w:sz w:val="17"/>
                <w:szCs w:val="17"/>
              </w:rPr>
              <w:t>5-6</w:t>
            </w:r>
          </w:p>
        </w:tc>
        <w:tc>
          <w:tcPr>
            <w:tcW w:w="0" w:type="auto"/>
            <w:tcMar>
              <w:top w:w="15" w:type="dxa"/>
              <w:bottom w:w="15" w:type="dxa"/>
            </w:tcMar>
            <w:vAlign w:val="center"/>
          </w:tcPr>
          <w:p w14:paraId="5D80FE16" w14:textId="77777777" w:rsidR="009F434D" w:rsidRDefault="008B6A5A">
            <w:pPr>
              <w:jc w:val="right"/>
            </w:pPr>
            <w:r>
              <w:rPr>
                <w:color w:val="000000"/>
                <w:position w:val="-2"/>
                <w:sz w:val="17"/>
                <w:szCs w:val="17"/>
              </w:rPr>
              <w:t>1.10</w:t>
            </w:r>
          </w:p>
        </w:tc>
      </w:tr>
      <w:tr w:rsidR="009F434D" w14:paraId="791D53EB" w14:textId="77777777">
        <w:tc>
          <w:tcPr>
            <w:tcW w:w="0" w:type="auto"/>
            <w:tcMar>
              <w:top w:w="15" w:type="dxa"/>
              <w:bottom w:w="15" w:type="dxa"/>
            </w:tcMar>
            <w:vAlign w:val="center"/>
          </w:tcPr>
          <w:p w14:paraId="7E808E99" w14:textId="77777777" w:rsidR="009F434D" w:rsidRDefault="008B6A5A">
            <w:r>
              <w:rPr>
                <w:color w:val="000000"/>
                <w:position w:val="-2"/>
                <w:sz w:val="17"/>
                <w:szCs w:val="17"/>
              </w:rPr>
              <w:t>7-8</w:t>
            </w:r>
          </w:p>
        </w:tc>
        <w:tc>
          <w:tcPr>
            <w:tcW w:w="0" w:type="auto"/>
            <w:tcMar>
              <w:top w:w="15" w:type="dxa"/>
              <w:bottom w:w="15" w:type="dxa"/>
            </w:tcMar>
            <w:vAlign w:val="center"/>
          </w:tcPr>
          <w:p w14:paraId="24EB7CBE" w14:textId="77777777" w:rsidR="009F434D" w:rsidRDefault="008B6A5A">
            <w:pPr>
              <w:jc w:val="right"/>
            </w:pPr>
            <w:r>
              <w:rPr>
                <w:color w:val="000000"/>
                <w:position w:val="-2"/>
                <w:sz w:val="17"/>
                <w:szCs w:val="17"/>
              </w:rPr>
              <w:t>1.21</w:t>
            </w:r>
          </w:p>
        </w:tc>
      </w:tr>
      <w:tr w:rsidR="009F434D" w14:paraId="507E0063" w14:textId="77777777">
        <w:tc>
          <w:tcPr>
            <w:tcW w:w="0" w:type="auto"/>
            <w:tcMar>
              <w:top w:w="15" w:type="dxa"/>
              <w:bottom w:w="15" w:type="dxa"/>
            </w:tcMar>
            <w:vAlign w:val="center"/>
          </w:tcPr>
          <w:p w14:paraId="752968D6" w14:textId="77777777" w:rsidR="009F434D" w:rsidRDefault="008B6A5A">
            <w:r>
              <w:rPr>
                <w:color w:val="000000"/>
                <w:position w:val="-2"/>
                <w:sz w:val="17"/>
                <w:szCs w:val="17"/>
              </w:rPr>
              <w:t>School</w:t>
            </w:r>
          </w:p>
        </w:tc>
        <w:tc>
          <w:tcPr>
            <w:tcW w:w="0" w:type="auto"/>
            <w:tcMar>
              <w:top w:w="15" w:type="dxa"/>
              <w:bottom w:w="15" w:type="dxa"/>
            </w:tcMar>
            <w:vAlign w:val="center"/>
          </w:tcPr>
          <w:p w14:paraId="50A7CD5B" w14:textId="77777777" w:rsidR="009F434D" w:rsidRDefault="008B6A5A">
            <w:pPr>
              <w:jc w:val="right"/>
            </w:pPr>
            <w:r>
              <w:rPr>
                <w:color w:val="000000"/>
                <w:position w:val="-2"/>
                <w:sz w:val="17"/>
                <w:szCs w:val="17"/>
              </w:rPr>
              <w:t>0.79</w:t>
            </w:r>
          </w:p>
        </w:tc>
      </w:tr>
    </w:tbl>
    <w:p w14:paraId="0CE1B820" w14:textId="77777777" w:rsidR="009F434D" w:rsidRDefault="008B6A5A">
      <w:pPr>
        <w:spacing w:before="199" w:after="199" w:line="240" w:lineRule="auto"/>
        <w:outlineLvl w:val="1"/>
      </w:pPr>
      <w:r>
        <w:rPr>
          <w:b/>
          <w:bCs/>
          <w:color w:val="000000"/>
          <w:sz w:val="24"/>
          <w:szCs w:val="24"/>
        </w:rPr>
        <w:t>Schoolprofiel Diversiteit</w:t>
      </w:r>
    </w:p>
    <w:p w14:paraId="4A615527" w14:textId="77777777" w:rsidR="009F434D" w:rsidRDefault="008B6A5A">
      <w:r>
        <w:rPr>
          <w:noProof/>
        </w:rPr>
        <w:drawing>
          <wp:inline distT="0" distB="0" distL="0" distR="0" wp14:anchorId="6FDC861C" wp14:editId="7A11C180">
            <wp:extent cx="4680000" cy="2160000"/>
            <wp:effectExtent l="0" t="0" r="0" b="0"/>
            <wp:docPr id="76378803" name="name23495da43e08ba978" descr="jTjxrZeK7dAAAAABJRU5ErkJgg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TjxrZeK7dAAAAABJRU5ErkJggg%3D%3D"/>
                    <pic:cNvPicPr/>
                  </pic:nvPicPr>
                  <pic:blipFill>
                    <a:blip r:embed="rId11" cstate="print"/>
                    <a:stretch>
                      <a:fillRect/>
                    </a:stretch>
                  </pic:blipFill>
                  <pic:spPr>
                    <a:xfrm>
                      <a:off x="0" y="0"/>
                      <a:ext cx="4680000" cy="2160000"/>
                    </a:xfrm>
                    <a:prstGeom prst="rect">
                      <a:avLst/>
                    </a:prstGeom>
                    <a:ln w="0">
                      <a:noFill/>
                    </a:ln>
                  </pic:spPr>
                </pic:pic>
              </a:graphicData>
            </a:graphic>
          </wp:inline>
        </w:drawing>
      </w:r>
    </w:p>
    <w:p w14:paraId="130C957C" w14:textId="77777777" w:rsidR="009F434D" w:rsidRDefault="008B6A5A">
      <w:pPr>
        <w:spacing w:before="199" w:after="199" w:line="240" w:lineRule="auto"/>
        <w:outlineLvl w:val="1"/>
      </w:pPr>
      <w:r>
        <w:rPr>
          <w:b/>
          <w:bCs/>
          <w:color w:val="000000"/>
          <w:sz w:val="24"/>
          <w:szCs w:val="24"/>
        </w:rPr>
        <w:t>Leerlingaantallen met verwijzingen</w:t>
      </w:r>
    </w:p>
    <w:p w14:paraId="64CF6121" w14:textId="77777777" w:rsidR="009F434D" w:rsidRDefault="008B6A5A">
      <w:pPr>
        <w:spacing w:before="180" w:after="180" w:line="317" w:lineRule="auto"/>
      </w:pPr>
      <w:r>
        <w:rPr>
          <w:color w:val="000000"/>
          <w:sz w:val="18"/>
          <w:szCs w:val="18"/>
        </w:rPr>
        <w:t>Hieronder staat het aantal leerlingen dat dit schooljaar verwezen is naar het Speciaal Basisonderwijs en Speciaal Onderwijs. Per jaar worden de verwijzingen toegevoegd. Dit jaar zijn er geen verwijzingen.</w:t>
      </w:r>
    </w:p>
    <w:tbl>
      <w:tblPr>
        <w:tblStyle w:val="NormalTablePHPDOCX0"/>
        <w:tblW w:w="0" w:type="auto"/>
        <w:tblInd w:w="108" w:type="dxa"/>
        <w:tblBorders>
          <w:top w:val="single" w:sz="5" w:space="0" w:color="EBEBEB"/>
          <w:left w:val="single" w:sz="5" w:space="0" w:color="EBEBEB"/>
          <w:bottom w:val="single" w:sz="5" w:space="0" w:color="EBEBEB"/>
          <w:right w:val="single" w:sz="5" w:space="0" w:color="EBEBEB"/>
        </w:tblBorders>
        <w:tblLook w:val="04A0" w:firstRow="1" w:lastRow="0" w:firstColumn="1" w:lastColumn="0" w:noHBand="0" w:noVBand="1"/>
      </w:tblPr>
      <w:tblGrid>
        <w:gridCol w:w="3592"/>
        <w:gridCol w:w="1106"/>
        <w:gridCol w:w="1290"/>
        <w:gridCol w:w="1106"/>
        <w:gridCol w:w="1290"/>
      </w:tblGrid>
      <w:tr w:rsidR="009F434D" w14:paraId="7E803CC5" w14:textId="77777777">
        <w:tc>
          <w:tcPr>
            <w:tcW w:w="3600" w:type="dxa"/>
            <w:tcMar>
              <w:top w:w="15" w:type="dxa"/>
              <w:bottom w:w="15" w:type="dxa"/>
            </w:tcMar>
            <w:vAlign w:val="center"/>
          </w:tcPr>
          <w:p w14:paraId="02CE19D7" w14:textId="77777777" w:rsidR="009F434D" w:rsidRDefault="009F434D"/>
        </w:tc>
        <w:tc>
          <w:tcPr>
            <w:tcW w:w="2100" w:type="dxa"/>
            <w:gridSpan w:val="2"/>
            <w:tcMar>
              <w:top w:w="15" w:type="dxa"/>
              <w:bottom w:w="15" w:type="dxa"/>
            </w:tcMar>
            <w:vAlign w:val="center"/>
          </w:tcPr>
          <w:p w14:paraId="37C20155" w14:textId="77777777" w:rsidR="009F434D" w:rsidRDefault="008B6A5A">
            <w:pPr>
              <w:jc w:val="center"/>
            </w:pPr>
            <w:r>
              <w:rPr>
                <w:rFonts w:ascii="Verdana" w:eastAsia="Verdana" w:hAnsi="Verdana" w:cs="Verdana"/>
                <w:color w:val="000000"/>
                <w:position w:val="-2"/>
                <w:sz w:val="17"/>
                <w:szCs w:val="17"/>
              </w:rPr>
              <w:t>schooljaar 1:</w:t>
            </w:r>
            <w:r>
              <w:rPr>
                <w:rFonts w:ascii="Verdana" w:eastAsia="Verdana" w:hAnsi="Verdana" w:cs="Verdana"/>
                <w:color w:val="000000"/>
                <w:position w:val="-2"/>
                <w:sz w:val="17"/>
                <w:szCs w:val="17"/>
              </w:rPr>
              <w:br/>
              <w:t> </w:t>
            </w:r>
          </w:p>
        </w:tc>
        <w:tc>
          <w:tcPr>
            <w:tcW w:w="2100" w:type="dxa"/>
            <w:gridSpan w:val="2"/>
            <w:tcMar>
              <w:top w:w="15" w:type="dxa"/>
              <w:bottom w:w="15" w:type="dxa"/>
            </w:tcMar>
            <w:vAlign w:val="center"/>
          </w:tcPr>
          <w:p w14:paraId="28B9E483" w14:textId="77777777" w:rsidR="009F434D" w:rsidRDefault="008B6A5A">
            <w:pPr>
              <w:jc w:val="center"/>
            </w:pPr>
            <w:r>
              <w:rPr>
                <w:rFonts w:ascii="Verdana" w:eastAsia="Verdana" w:hAnsi="Verdana" w:cs="Verdana"/>
                <w:color w:val="000000"/>
                <w:position w:val="-2"/>
                <w:sz w:val="17"/>
                <w:szCs w:val="17"/>
              </w:rPr>
              <w:t>schooljaar 2:</w:t>
            </w:r>
            <w:r>
              <w:rPr>
                <w:rFonts w:ascii="Verdana" w:eastAsia="Verdana" w:hAnsi="Verdana" w:cs="Verdana"/>
                <w:color w:val="000000"/>
                <w:position w:val="-2"/>
                <w:sz w:val="17"/>
                <w:szCs w:val="17"/>
              </w:rPr>
              <w:br/>
              <w:t> </w:t>
            </w:r>
          </w:p>
        </w:tc>
      </w:tr>
      <w:tr w:rsidR="009F434D" w14:paraId="027EFAD9" w14:textId="77777777">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18A840D6" w14:textId="77777777" w:rsidR="009F434D" w:rsidRDefault="008B6A5A">
            <w:r>
              <w:rPr>
                <w:rFonts w:ascii="Verdana" w:eastAsia="Verdana" w:hAnsi="Verdana" w:cs="Verdana"/>
                <w:b/>
                <w:bCs/>
                <w:color w:val="000000"/>
                <w:position w:val="-2"/>
                <w:sz w:val="17"/>
                <w:szCs w:val="17"/>
              </w:rPr>
              <w:t>Ken- en stuurgetallen</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09CC218B" w14:textId="77777777" w:rsidR="009F434D" w:rsidRDefault="008B6A5A">
            <w:pPr>
              <w:jc w:val="center"/>
            </w:pPr>
            <w:r>
              <w:rPr>
                <w:rFonts w:ascii="Verdana" w:eastAsia="Verdana" w:hAnsi="Verdana" w:cs="Verdana"/>
                <w:b/>
                <w:bCs/>
                <w:color w:val="000000"/>
                <w:position w:val="-2"/>
                <w:sz w:val="17"/>
                <w:szCs w:val="17"/>
              </w:rPr>
              <w:t>aantallen</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772F9621" w14:textId="77777777" w:rsidR="009F434D" w:rsidRDefault="008B6A5A">
            <w:pPr>
              <w:jc w:val="center"/>
            </w:pPr>
            <w:r>
              <w:rPr>
                <w:rFonts w:ascii="Verdana" w:eastAsia="Verdana" w:hAnsi="Verdana" w:cs="Verdana"/>
                <w:b/>
                <w:bCs/>
                <w:color w:val="000000"/>
                <w:position w:val="-2"/>
                <w:sz w:val="17"/>
                <w:szCs w:val="17"/>
              </w:rPr>
              <w:t>percentage</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779F5883" w14:textId="77777777" w:rsidR="009F434D" w:rsidRDefault="008B6A5A">
            <w:pPr>
              <w:jc w:val="center"/>
            </w:pPr>
            <w:r>
              <w:rPr>
                <w:rFonts w:ascii="Verdana" w:eastAsia="Verdana" w:hAnsi="Verdana" w:cs="Verdana"/>
                <w:b/>
                <w:bCs/>
                <w:color w:val="000000"/>
                <w:position w:val="-2"/>
                <w:sz w:val="17"/>
                <w:szCs w:val="17"/>
              </w:rPr>
              <w:t>aantallen</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3713826A" w14:textId="77777777" w:rsidR="009F434D" w:rsidRDefault="008B6A5A">
            <w:pPr>
              <w:jc w:val="center"/>
            </w:pPr>
            <w:r>
              <w:rPr>
                <w:rFonts w:ascii="Verdana" w:eastAsia="Verdana" w:hAnsi="Verdana" w:cs="Verdana"/>
                <w:b/>
                <w:bCs/>
                <w:color w:val="000000"/>
                <w:position w:val="-2"/>
                <w:sz w:val="17"/>
                <w:szCs w:val="17"/>
              </w:rPr>
              <w:t>percentage</w:t>
            </w:r>
          </w:p>
        </w:tc>
      </w:tr>
      <w:tr w:rsidR="009F434D" w14:paraId="47FF9E74" w14:textId="77777777">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5C69FE3E" w14:textId="77777777" w:rsidR="009F434D" w:rsidRDefault="008B6A5A">
            <w:r>
              <w:rPr>
                <w:rFonts w:ascii="Verdana" w:eastAsia="Verdana" w:hAnsi="Verdana" w:cs="Verdana"/>
                <w:color w:val="000000"/>
                <w:position w:val="-2"/>
                <w:sz w:val="17"/>
                <w:szCs w:val="17"/>
              </w:rPr>
              <w:t>Leerlingen verwezen naar SBO</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694B7F31" w14:textId="77777777" w:rsidR="009F434D" w:rsidRDefault="008B6A5A">
            <w:r>
              <w:t>0</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105B7683" w14:textId="77777777" w:rsidR="009F434D" w:rsidRDefault="009F434D"/>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1FDE2ECC" w14:textId="77777777" w:rsidR="009F434D" w:rsidRDefault="009F434D"/>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29B60C39" w14:textId="77777777" w:rsidR="009F434D" w:rsidRDefault="009F434D"/>
        </w:tc>
      </w:tr>
      <w:tr w:rsidR="009F434D" w14:paraId="57190FB7" w14:textId="77777777">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346EA760" w14:textId="77777777" w:rsidR="009F434D" w:rsidRDefault="008B6A5A">
            <w:r>
              <w:rPr>
                <w:rFonts w:ascii="Verdana" w:eastAsia="Verdana" w:hAnsi="Verdana" w:cs="Verdana"/>
                <w:color w:val="000000"/>
                <w:position w:val="-2"/>
                <w:sz w:val="17"/>
                <w:szCs w:val="17"/>
              </w:rPr>
              <w:t>Leerlingen verwezen SO cat. 1</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1417E28C" w14:textId="77777777" w:rsidR="009F434D" w:rsidRDefault="008B6A5A">
            <w:r>
              <w:t>0</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735AD213" w14:textId="77777777" w:rsidR="009F434D" w:rsidRDefault="009F434D"/>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7E3A0C19" w14:textId="77777777" w:rsidR="009F434D" w:rsidRDefault="009F434D"/>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13EF1C30" w14:textId="77777777" w:rsidR="009F434D" w:rsidRDefault="009F434D"/>
        </w:tc>
      </w:tr>
      <w:tr w:rsidR="009F434D" w14:paraId="1E961CD5" w14:textId="77777777">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777CB4BF" w14:textId="77777777" w:rsidR="009F434D" w:rsidRDefault="008B6A5A">
            <w:r>
              <w:rPr>
                <w:rFonts w:ascii="Verdana" w:eastAsia="Verdana" w:hAnsi="Verdana" w:cs="Verdana"/>
                <w:color w:val="000000"/>
                <w:position w:val="-2"/>
                <w:sz w:val="17"/>
                <w:szCs w:val="17"/>
              </w:rPr>
              <w:t>Leerlingen verwezen SO cat. 2</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062EF85B" w14:textId="77777777" w:rsidR="009F434D" w:rsidRDefault="008B6A5A">
            <w:r>
              <w:t>0</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52FA5D00" w14:textId="77777777" w:rsidR="009F434D" w:rsidRDefault="009F434D"/>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69CEADB4" w14:textId="77777777" w:rsidR="009F434D" w:rsidRDefault="009F434D"/>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38EAB107" w14:textId="77777777" w:rsidR="009F434D" w:rsidRDefault="009F434D"/>
        </w:tc>
      </w:tr>
      <w:tr w:rsidR="009F434D" w14:paraId="44C1BE53" w14:textId="77777777">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7FDCCF32" w14:textId="77777777" w:rsidR="009F434D" w:rsidRDefault="008B6A5A">
            <w:r>
              <w:rPr>
                <w:rFonts w:ascii="Verdana" w:eastAsia="Verdana" w:hAnsi="Verdana" w:cs="Verdana"/>
                <w:color w:val="000000"/>
                <w:position w:val="-2"/>
                <w:sz w:val="17"/>
                <w:szCs w:val="17"/>
              </w:rPr>
              <w:t>Leerlingen verwezen SO cat. 3</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5505BDBB" w14:textId="77777777" w:rsidR="009F434D" w:rsidRDefault="008B6A5A">
            <w:r>
              <w:t>0</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584C7F7B" w14:textId="77777777" w:rsidR="009F434D" w:rsidRDefault="009F434D"/>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09C375A4" w14:textId="77777777" w:rsidR="009F434D" w:rsidRDefault="009F434D"/>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2A84D3E5" w14:textId="77777777" w:rsidR="009F434D" w:rsidRDefault="009F434D"/>
        </w:tc>
      </w:tr>
      <w:tr w:rsidR="009F434D" w14:paraId="57840C4B" w14:textId="77777777">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57AF5097" w14:textId="77777777" w:rsidR="009F434D" w:rsidRDefault="008B6A5A">
            <w:r>
              <w:rPr>
                <w:rFonts w:ascii="Verdana" w:eastAsia="Verdana" w:hAnsi="Verdana" w:cs="Verdana"/>
                <w:color w:val="000000"/>
                <w:position w:val="-2"/>
                <w:sz w:val="17"/>
                <w:szCs w:val="17"/>
              </w:rPr>
              <w:t>Alle leerlingen verwezen SO cat. 1, 2 en 3</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7BB393E8" w14:textId="77777777" w:rsidR="009F434D" w:rsidRDefault="008B6A5A">
            <w:r>
              <w:t>0</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333E306E" w14:textId="77777777" w:rsidR="009F434D" w:rsidRDefault="009F434D"/>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73D4BD41" w14:textId="77777777" w:rsidR="009F434D" w:rsidRDefault="009F434D"/>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436D69E3" w14:textId="77777777" w:rsidR="009F434D" w:rsidRDefault="009F434D"/>
        </w:tc>
      </w:tr>
      <w:tr w:rsidR="009F434D" w14:paraId="0EF31D9B" w14:textId="77777777">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7FD8897C" w14:textId="77777777" w:rsidR="009F434D" w:rsidRDefault="008B6A5A">
            <w:r>
              <w:rPr>
                <w:rFonts w:ascii="Verdana" w:eastAsia="Verdana" w:hAnsi="Verdana" w:cs="Verdana"/>
                <w:color w:val="000000"/>
                <w:position w:val="-2"/>
                <w:sz w:val="17"/>
                <w:szCs w:val="17"/>
              </w:rPr>
              <w:t>Leerlingen verwezen SO cluster 1</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311F5DFF" w14:textId="77777777" w:rsidR="009F434D" w:rsidRDefault="008B6A5A">
            <w:r>
              <w:t>0</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1B65D488" w14:textId="77777777" w:rsidR="009F434D" w:rsidRDefault="009F434D"/>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2C973787" w14:textId="77777777" w:rsidR="009F434D" w:rsidRDefault="009F434D"/>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403A12E1" w14:textId="77777777" w:rsidR="009F434D" w:rsidRDefault="009F434D"/>
        </w:tc>
      </w:tr>
      <w:tr w:rsidR="009F434D" w14:paraId="670D3DF1" w14:textId="77777777">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1FC36AF3" w14:textId="77777777" w:rsidR="009F434D" w:rsidRDefault="008B6A5A">
            <w:r>
              <w:rPr>
                <w:rFonts w:ascii="Verdana" w:eastAsia="Verdana" w:hAnsi="Verdana" w:cs="Verdana"/>
                <w:color w:val="000000"/>
                <w:position w:val="-2"/>
                <w:sz w:val="17"/>
                <w:szCs w:val="17"/>
              </w:rPr>
              <w:t>Leerlingen verwezen SO cluster 2</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26EAA320" w14:textId="77777777" w:rsidR="009F434D" w:rsidRDefault="008B6A5A">
            <w:r>
              <w:t>0</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1280DAF8" w14:textId="77777777" w:rsidR="009F434D" w:rsidRDefault="009F434D"/>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745D157C" w14:textId="77777777" w:rsidR="009F434D" w:rsidRDefault="009F434D"/>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320E3B7F" w14:textId="77777777" w:rsidR="009F434D" w:rsidRDefault="009F434D"/>
        </w:tc>
      </w:tr>
    </w:tbl>
    <w:p w14:paraId="020E3958" w14:textId="77777777" w:rsidR="009F434D" w:rsidRDefault="008B6A5A">
      <w:pPr>
        <w:spacing w:before="180" w:after="180" w:line="317" w:lineRule="auto"/>
      </w:pPr>
      <w:r>
        <w:rPr>
          <w:color w:val="000000"/>
          <w:sz w:val="18"/>
          <w:szCs w:val="18"/>
          <w:u w:val="single"/>
        </w:rPr>
        <w:t>Toelichting</w:t>
      </w:r>
    </w:p>
    <w:p w14:paraId="76BAA2EE" w14:textId="77777777" w:rsidR="009F434D" w:rsidRDefault="009F434D">
      <w:pPr>
        <w:spacing w:before="180" w:after="180" w:line="317" w:lineRule="auto"/>
      </w:pPr>
    </w:p>
    <w:p w14:paraId="71098CFB" w14:textId="77777777" w:rsidR="009F434D" w:rsidRDefault="008B6A5A">
      <w:r>
        <w:br w:type="page"/>
      </w:r>
    </w:p>
    <w:p w14:paraId="16726828" w14:textId="77777777" w:rsidR="009F434D" w:rsidRDefault="008B6A5A">
      <w:pPr>
        <w:spacing w:before="161" w:after="161" w:line="240" w:lineRule="auto"/>
        <w:outlineLvl w:val="0"/>
      </w:pPr>
      <w:r>
        <w:rPr>
          <w:b/>
          <w:bCs/>
          <w:color w:val="000000"/>
          <w:sz w:val="24"/>
          <w:szCs w:val="24"/>
        </w:rPr>
        <w:lastRenderedPageBreak/>
        <w:t>Inzet van extra ondersteuning</w:t>
      </w:r>
    </w:p>
    <w:p w14:paraId="3E127A75" w14:textId="77777777" w:rsidR="009F434D" w:rsidRDefault="008B6A5A">
      <w:pPr>
        <w:spacing w:before="180" w:after="180" w:line="317" w:lineRule="auto"/>
      </w:pPr>
      <w:r>
        <w:rPr>
          <w:color w:val="000000"/>
          <w:sz w:val="18"/>
          <w:szCs w:val="18"/>
        </w:rPr>
        <w:t xml:space="preserve">Binnen onze school beschikken we over de volgende extra ondersteuning, in de vorm van inzet van extra personeel. In de cellen worden de </w:t>
      </w:r>
      <w:r>
        <w:rPr>
          <w:b/>
          <w:bCs/>
          <w:color w:val="000000"/>
          <w:sz w:val="18"/>
          <w:szCs w:val="18"/>
        </w:rPr>
        <w:t>uren per week</w:t>
      </w:r>
      <w:r>
        <w:rPr>
          <w:color w:val="000000"/>
          <w:sz w:val="18"/>
          <w:szCs w:val="18"/>
        </w:rPr>
        <w:t xml:space="preserve"> gegeven.</w:t>
      </w:r>
    </w:p>
    <w:tbl>
      <w:tblPr>
        <w:tblStyle w:val="NormalTablePHPDOCX0"/>
        <w:tblW w:w="0" w:type="auto"/>
        <w:tblInd w:w="108" w:type="dxa"/>
        <w:tblBorders>
          <w:top w:val="single" w:sz="5" w:space="0" w:color="EBEBEB"/>
          <w:left w:val="single" w:sz="5" w:space="0" w:color="EBEBEB"/>
          <w:bottom w:val="single" w:sz="5" w:space="0" w:color="EBEBEB"/>
          <w:right w:val="single" w:sz="5" w:space="0" w:color="EBEBEB"/>
        </w:tblBorders>
        <w:tblLook w:val="04A0" w:firstRow="1" w:lastRow="0" w:firstColumn="1" w:lastColumn="0" w:noHBand="0" w:noVBand="1"/>
      </w:tblPr>
      <w:tblGrid>
        <w:gridCol w:w="2100"/>
        <w:gridCol w:w="2100"/>
        <w:gridCol w:w="2100"/>
      </w:tblGrid>
      <w:tr w:rsidR="009F434D" w14:paraId="5585C48B" w14:textId="77777777">
        <w:tc>
          <w:tcPr>
            <w:tcW w:w="2100" w:type="dxa"/>
            <w:shd w:val="clear" w:color="auto" w:fill="6F0B3D"/>
            <w:tcMar>
              <w:top w:w="15" w:type="dxa"/>
              <w:bottom w:w="15" w:type="dxa"/>
            </w:tcMar>
            <w:vAlign w:val="center"/>
          </w:tcPr>
          <w:p w14:paraId="65F0AF9F" w14:textId="77777777" w:rsidR="009F434D" w:rsidRDefault="008B6A5A">
            <w:r>
              <w:rPr>
                <w:rFonts w:ascii="Verdana" w:eastAsia="Verdana" w:hAnsi="Verdana" w:cs="Verdana"/>
                <w:color w:val="FFFFFF"/>
                <w:position w:val="-2"/>
                <w:sz w:val="17"/>
                <w:szCs w:val="17"/>
                <w:shd w:val="clear" w:color="auto" w:fill="6F0B3D"/>
              </w:rPr>
              <w:t>Functies en/of taken</w:t>
            </w:r>
          </w:p>
        </w:tc>
        <w:tc>
          <w:tcPr>
            <w:tcW w:w="2100" w:type="dxa"/>
            <w:shd w:val="clear" w:color="auto" w:fill="6F0B3D"/>
            <w:tcMar>
              <w:top w:w="15" w:type="dxa"/>
              <w:bottom w:w="15" w:type="dxa"/>
            </w:tcMar>
            <w:vAlign w:val="center"/>
          </w:tcPr>
          <w:p w14:paraId="5D8E4DC9" w14:textId="77777777" w:rsidR="009F434D" w:rsidRDefault="008B6A5A">
            <w:r>
              <w:rPr>
                <w:rFonts w:ascii="Verdana" w:eastAsia="Verdana" w:hAnsi="Verdana" w:cs="Verdana"/>
                <w:color w:val="FFFFFF"/>
                <w:position w:val="-2"/>
                <w:sz w:val="17"/>
                <w:szCs w:val="17"/>
                <w:shd w:val="clear" w:color="auto" w:fill="6F0B3D"/>
              </w:rPr>
              <w:t>Directe ondersteuning</w:t>
            </w:r>
          </w:p>
        </w:tc>
        <w:tc>
          <w:tcPr>
            <w:tcW w:w="2100" w:type="dxa"/>
            <w:shd w:val="clear" w:color="auto" w:fill="6F0B3D"/>
            <w:tcMar>
              <w:top w:w="15" w:type="dxa"/>
              <w:bottom w:w="15" w:type="dxa"/>
            </w:tcMar>
            <w:vAlign w:val="center"/>
          </w:tcPr>
          <w:p w14:paraId="374B0EDB" w14:textId="77777777" w:rsidR="009F434D" w:rsidRDefault="008B6A5A">
            <w:r>
              <w:rPr>
                <w:rFonts w:ascii="Verdana" w:eastAsia="Verdana" w:hAnsi="Verdana" w:cs="Verdana"/>
                <w:color w:val="FFFFFF"/>
                <w:position w:val="-2"/>
                <w:sz w:val="17"/>
                <w:szCs w:val="17"/>
                <w:shd w:val="clear" w:color="auto" w:fill="6F0B3D"/>
              </w:rPr>
              <w:t>Indirecte ondersteuning</w:t>
            </w:r>
          </w:p>
        </w:tc>
      </w:tr>
      <w:tr w:rsidR="009F434D" w14:paraId="497A9278" w14:textId="77777777">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07D1F24C" w14:textId="77777777" w:rsidR="009F434D" w:rsidRDefault="008B6A5A">
            <w:r>
              <w:rPr>
                <w:rFonts w:ascii="Verdana" w:eastAsia="Verdana" w:hAnsi="Verdana" w:cs="Verdana"/>
                <w:color w:val="000000"/>
                <w:position w:val="-2"/>
                <w:sz w:val="17"/>
                <w:szCs w:val="17"/>
              </w:rPr>
              <w:t> Groepsleerkracht</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1C49135F" w14:textId="77777777" w:rsidR="009F434D" w:rsidRDefault="008B6A5A">
            <w:r>
              <w:rPr>
                <w:rFonts w:ascii="Verdana" w:eastAsia="Verdana" w:hAnsi="Verdana" w:cs="Verdana"/>
                <w:color w:val="000000"/>
                <w:position w:val="-2"/>
                <w:sz w:val="17"/>
                <w:szCs w:val="17"/>
              </w:rPr>
              <w:t> 5</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3A78DB1C" w14:textId="77777777" w:rsidR="009F434D" w:rsidRDefault="008B6A5A">
            <w:r>
              <w:rPr>
                <w:rFonts w:ascii="Verdana" w:eastAsia="Verdana" w:hAnsi="Verdana" w:cs="Verdana"/>
                <w:color w:val="000000"/>
                <w:position w:val="-2"/>
                <w:sz w:val="17"/>
                <w:szCs w:val="17"/>
              </w:rPr>
              <w:t> </w:t>
            </w:r>
          </w:p>
        </w:tc>
      </w:tr>
      <w:tr w:rsidR="009F434D" w14:paraId="280E08F4" w14:textId="77777777">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7E51E280" w14:textId="77777777" w:rsidR="009F434D" w:rsidRDefault="008B6A5A">
            <w:r>
              <w:rPr>
                <w:rFonts w:ascii="Verdana" w:eastAsia="Verdana" w:hAnsi="Verdana" w:cs="Verdana"/>
                <w:color w:val="000000"/>
                <w:position w:val="-2"/>
                <w:sz w:val="17"/>
                <w:szCs w:val="17"/>
              </w:rPr>
              <w:t> </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266B51B2" w14:textId="77777777" w:rsidR="009F434D" w:rsidRDefault="008B6A5A">
            <w:r>
              <w:rPr>
                <w:rFonts w:ascii="Verdana" w:eastAsia="Verdana" w:hAnsi="Verdana" w:cs="Verdana"/>
                <w:color w:val="000000"/>
                <w:position w:val="-2"/>
                <w:sz w:val="17"/>
                <w:szCs w:val="17"/>
              </w:rPr>
              <w:t> </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7E29E39D" w14:textId="77777777" w:rsidR="009F434D" w:rsidRDefault="008B6A5A">
            <w:r>
              <w:rPr>
                <w:rFonts w:ascii="Verdana" w:eastAsia="Verdana" w:hAnsi="Verdana" w:cs="Verdana"/>
                <w:color w:val="000000"/>
                <w:position w:val="-2"/>
                <w:sz w:val="17"/>
                <w:szCs w:val="17"/>
              </w:rPr>
              <w:t> </w:t>
            </w:r>
          </w:p>
        </w:tc>
      </w:tr>
      <w:tr w:rsidR="009F434D" w14:paraId="4D9C57AC" w14:textId="77777777">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3D7A497D" w14:textId="77777777" w:rsidR="009F434D" w:rsidRDefault="008B6A5A">
            <w:r>
              <w:rPr>
                <w:rFonts w:ascii="Verdana" w:eastAsia="Verdana" w:hAnsi="Verdana" w:cs="Verdana"/>
                <w:color w:val="000000"/>
                <w:position w:val="-2"/>
                <w:sz w:val="17"/>
                <w:szCs w:val="17"/>
              </w:rPr>
              <w:t> </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176219E1" w14:textId="77777777" w:rsidR="009F434D" w:rsidRDefault="008B6A5A">
            <w:r>
              <w:rPr>
                <w:rFonts w:ascii="Verdana" w:eastAsia="Verdana" w:hAnsi="Verdana" w:cs="Verdana"/>
                <w:color w:val="000000"/>
                <w:position w:val="-2"/>
                <w:sz w:val="17"/>
                <w:szCs w:val="17"/>
              </w:rPr>
              <w:t> </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29877B92" w14:textId="77777777" w:rsidR="009F434D" w:rsidRDefault="008B6A5A">
            <w:r>
              <w:rPr>
                <w:rFonts w:ascii="Verdana" w:eastAsia="Verdana" w:hAnsi="Verdana" w:cs="Verdana"/>
                <w:color w:val="000000"/>
                <w:position w:val="-2"/>
                <w:sz w:val="17"/>
                <w:szCs w:val="17"/>
              </w:rPr>
              <w:t> </w:t>
            </w:r>
          </w:p>
        </w:tc>
      </w:tr>
      <w:tr w:rsidR="009F434D" w14:paraId="6593EEB9" w14:textId="77777777">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01DC2DD7" w14:textId="77777777" w:rsidR="009F434D" w:rsidRDefault="008B6A5A">
            <w:r>
              <w:rPr>
                <w:rFonts w:ascii="Verdana" w:eastAsia="Verdana" w:hAnsi="Verdana" w:cs="Verdana"/>
                <w:i/>
                <w:iCs/>
                <w:color w:val="000000"/>
                <w:position w:val="-2"/>
                <w:sz w:val="17"/>
                <w:szCs w:val="17"/>
              </w:rPr>
              <w:t>Totalen</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76D7481A" w14:textId="77777777" w:rsidR="009F434D" w:rsidRDefault="008B6A5A">
            <w:r>
              <w:t>5</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3BF5F3BA" w14:textId="77777777" w:rsidR="009F434D" w:rsidRDefault="009F434D"/>
        </w:tc>
      </w:tr>
    </w:tbl>
    <w:p w14:paraId="773A2C56" w14:textId="77777777" w:rsidR="009F434D" w:rsidRDefault="008B6A5A">
      <w:pPr>
        <w:spacing w:before="180" w:after="180" w:line="317" w:lineRule="auto"/>
      </w:pPr>
      <w:r>
        <w:rPr>
          <w:color w:val="000000"/>
          <w:sz w:val="18"/>
          <w:szCs w:val="18"/>
        </w:rPr>
        <w:t>Directe ondersteuning: begeleiding van leerlingen</w:t>
      </w:r>
      <w:r>
        <w:rPr>
          <w:color w:val="000000"/>
          <w:sz w:val="18"/>
          <w:szCs w:val="18"/>
        </w:rPr>
        <w:br/>
        <w:t>Indirecte ondersteuning: begeleiding van leraren, ouders en overige dienstverlening</w:t>
      </w:r>
    </w:p>
    <w:p w14:paraId="0DC3C61F" w14:textId="77777777" w:rsidR="009F434D" w:rsidRDefault="008B6A5A">
      <w:pPr>
        <w:spacing w:before="199" w:after="199" w:line="240" w:lineRule="auto"/>
        <w:outlineLvl w:val="1"/>
      </w:pPr>
      <w:r>
        <w:rPr>
          <w:b/>
          <w:bCs/>
          <w:color w:val="000000"/>
          <w:sz w:val="24"/>
          <w:szCs w:val="24"/>
        </w:rPr>
        <w:t>De ondersteuningsmatrix</w:t>
      </w:r>
    </w:p>
    <w:p w14:paraId="2A9455E0" w14:textId="77777777" w:rsidR="009F434D" w:rsidRDefault="008B6A5A">
      <w:pPr>
        <w:spacing w:before="180" w:after="180" w:line="317" w:lineRule="auto"/>
      </w:pPr>
      <w:r>
        <w:rPr>
          <w:color w:val="000000"/>
          <w:sz w:val="18"/>
          <w:szCs w:val="18"/>
        </w:rPr>
        <w:t>In deze matrix wordt de directe extra interne ondersteuning uitgewerkt</w:t>
      </w:r>
    </w:p>
    <w:p w14:paraId="17AF3836" w14:textId="77777777" w:rsidR="009F434D" w:rsidRDefault="008B6A5A">
      <w:pPr>
        <w:spacing w:before="180" w:after="180" w:line="317" w:lineRule="auto"/>
      </w:pPr>
      <w:r>
        <w:rPr>
          <w:color w:val="000000"/>
          <w:sz w:val="18"/>
          <w:szCs w:val="18"/>
        </w:rPr>
        <w:t>Gegevens betreffen schooljaar: 2019-2020</w:t>
      </w:r>
    </w:p>
    <w:tbl>
      <w:tblPr>
        <w:tblStyle w:val="NormalTablePHPDOCX0"/>
        <w:tblW w:w="0" w:type="auto"/>
        <w:tblInd w:w="108" w:type="dxa"/>
        <w:tblBorders>
          <w:top w:val="single" w:sz="5" w:space="0" w:color="EBEBEB"/>
          <w:left w:val="single" w:sz="5" w:space="0" w:color="EBEBEB"/>
          <w:bottom w:val="single" w:sz="5" w:space="0" w:color="EBEBEB"/>
          <w:right w:val="single" w:sz="5" w:space="0" w:color="EBEBEB"/>
        </w:tblBorders>
        <w:tblLook w:val="04A0" w:firstRow="1" w:lastRow="0" w:firstColumn="1" w:lastColumn="0" w:noHBand="0" w:noVBand="1"/>
      </w:tblPr>
      <w:tblGrid>
        <w:gridCol w:w="1650"/>
        <w:gridCol w:w="603"/>
        <w:gridCol w:w="985"/>
        <w:gridCol w:w="904"/>
        <w:gridCol w:w="1099"/>
        <w:gridCol w:w="1152"/>
        <w:gridCol w:w="824"/>
        <w:gridCol w:w="742"/>
        <w:gridCol w:w="222"/>
      </w:tblGrid>
      <w:tr w:rsidR="009F434D" w14:paraId="1C58D078" w14:textId="77777777">
        <w:trPr>
          <w:gridAfter w:val="1"/>
        </w:trPr>
        <w:tc>
          <w:tcPr>
            <w:tcW w:w="1650" w:type="dxa"/>
            <w:shd w:val="clear" w:color="auto" w:fill="6F0B3D"/>
            <w:tcMar>
              <w:top w:w="15" w:type="dxa"/>
              <w:bottom w:w="15" w:type="dxa"/>
            </w:tcMar>
            <w:vAlign w:val="center"/>
          </w:tcPr>
          <w:p w14:paraId="380C2E2F" w14:textId="77777777" w:rsidR="009F434D" w:rsidRDefault="008B6A5A">
            <w:r>
              <w:rPr>
                <w:color w:val="FFFFFF"/>
                <w:position w:val="-2"/>
                <w:sz w:val="17"/>
                <w:szCs w:val="17"/>
                <w:shd w:val="clear" w:color="auto" w:fill="6F0B3D"/>
              </w:rPr>
              <w:t>Groep</w:t>
            </w:r>
          </w:p>
        </w:tc>
        <w:tc>
          <w:tcPr>
            <w:tcW w:w="0" w:type="auto"/>
            <w:shd w:val="clear" w:color="auto" w:fill="6F0B3D"/>
            <w:tcMar>
              <w:top w:w="15" w:type="dxa"/>
              <w:bottom w:w="15" w:type="dxa"/>
            </w:tcMar>
            <w:vAlign w:val="center"/>
          </w:tcPr>
          <w:p w14:paraId="46548E40" w14:textId="77777777" w:rsidR="009F434D" w:rsidRDefault="008B6A5A">
            <w:r>
              <w:rPr>
                <w:color w:val="FFFFFF"/>
                <w:position w:val="-2"/>
                <w:sz w:val="17"/>
                <w:szCs w:val="17"/>
                <w:shd w:val="clear" w:color="auto" w:fill="6F0B3D"/>
              </w:rPr>
              <w:t>DQ</w:t>
            </w:r>
          </w:p>
        </w:tc>
        <w:tc>
          <w:tcPr>
            <w:tcW w:w="0" w:type="auto"/>
            <w:shd w:val="clear" w:color="auto" w:fill="6F0B3D"/>
            <w:tcMar>
              <w:top w:w="15" w:type="dxa"/>
              <w:bottom w:w="15" w:type="dxa"/>
            </w:tcMar>
            <w:vAlign w:val="center"/>
          </w:tcPr>
          <w:p w14:paraId="34E20A89" w14:textId="77777777" w:rsidR="009F434D" w:rsidRDefault="008B6A5A">
            <w:r>
              <w:rPr>
                <w:color w:val="FFFFFF"/>
                <w:position w:val="-2"/>
                <w:sz w:val="17"/>
                <w:szCs w:val="17"/>
                <w:shd w:val="clear" w:color="auto" w:fill="6F0B3D"/>
              </w:rPr>
              <w:t>Maandag</w:t>
            </w:r>
          </w:p>
        </w:tc>
        <w:tc>
          <w:tcPr>
            <w:tcW w:w="0" w:type="auto"/>
            <w:shd w:val="clear" w:color="auto" w:fill="6F0B3D"/>
            <w:tcMar>
              <w:top w:w="15" w:type="dxa"/>
              <w:bottom w:w="15" w:type="dxa"/>
            </w:tcMar>
            <w:vAlign w:val="center"/>
          </w:tcPr>
          <w:p w14:paraId="5EBB0914" w14:textId="77777777" w:rsidR="009F434D" w:rsidRDefault="008B6A5A">
            <w:r>
              <w:rPr>
                <w:color w:val="FFFFFF"/>
                <w:position w:val="-2"/>
                <w:sz w:val="17"/>
                <w:szCs w:val="17"/>
                <w:shd w:val="clear" w:color="auto" w:fill="6F0B3D"/>
              </w:rPr>
              <w:t>Dinsdag</w:t>
            </w:r>
          </w:p>
        </w:tc>
        <w:tc>
          <w:tcPr>
            <w:tcW w:w="0" w:type="auto"/>
            <w:shd w:val="clear" w:color="auto" w:fill="6F0B3D"/>
            <w:tcMar>
              <w:top w:w="15" w:type="dxa"/>
              <w:bottom w:w="15" w:type="dxa"/>
            </w:tcMar>
            <w:vAlign w:val="center"/>
          </w:tcPr>
          <w:p w14:paraId="48581FE7" w14:textId="77777777" w:rsidR="009F434D" w:rsidRDefault="008B6A5A">
            <w:r>
              <w:rPr>
                <w:color w:val="FFFFFF"/>
                <w:position w:val="-2"/>
                <w:sz w:val="17"/>
                <w:szCs w:val="17"/>
                <w:shd w:val="clear" w:color="auto" w:fill="6F0B3D"/>
              </w:rPr>
              <w:t>Woensdag</w:t>
            </w:r>
          </w:p>
        </w:tc>
        <w:tc>
          <w:tcPr>
            <w:tcW w:w="0" w:type="auto"/>
            <w:shd w:val="clear" w:color="auto" w:fill="6F0B3D"/>
            <w:tcMar>
              <w:top w:w="15" w:type="dxa"/>
              <w:bottom w:w="15" w:type="dxa"/>
            </w:tcMar>
            <w:vAlign w:val="center"/>
          </w:tcPr>
          <w:p w14:paraId="77CCC060" w14:textId="77777777" w:rsidR="009F434D" w:rsidRDefault="008B6A5A">
            <w:r>
              <w:rPr>
                <w:color w:val="FFFFFF"/>
                <w:position w:val="-2"/>
                <w:sz w:val="17"/>
                <w:szCs w:val="17"/>
                <w:shd w:val="clear" w:color="auto" w:fill="6F0B3D"/>
              </w:rPr>
              <w:t>Donderdag</w:t>
            </w:r>
          </w:p>
        </w:tc>
        <w:tc>
          <w:tcPr>
            <w:tcW w:w="0" w:type="auto"/>
            <w:shd w:val="clear" w:color="auto" w:fill="6F0B3D"/>
            <w:tcMar>
              <w:top w:w="15" w:type="dxa"/>
              <w:bottom w:w="15" w:type="dxa"/>
            </w:tcMar>
            <w:vAlign w:val="center"/>
          </w:tcPr>
          <w:p w14:paraId="04FD0C74" w14:textId="77777777" w:rsidR="009F434D" w:rsidRDefault="008B6A5A">
            <w:r>
              <w:rPr>
                <w:color w:val="FFFFFF"/>
                <w:position w:val="-2"/>
                <w:sz w:val="17"/>
                <w:szCs w:val="17"/>
                <w:shd w:val="clear" w:color="auto" w:fill="6F0B3D"/>
              </w:rPr>
              <w:t>Vrijdag</w:t>
            </w:r>
          </w:p>
        </w:tc>
        <w:tc>
          <w:tcPr>
            <w:tcW w:w="0" w:type="auto"/>
            <w:shd w:val="clear" w:color="auto" w:fill="6F0B3D"/>
            <w:tcMar>
              <w:top w:w="15" w:type="dxa"/>
              <w:bottom w:w="15" w:type="dxa"/>
            </w:tcMar>
            <w:vAlign w:val="center"/>
          </w:tcPr>
          <w:p w14:paraId="7AD36F11" w14:textId="77777777" w:rsidR="009F434D" w:rsidRDefault="008B6A5A">
            <w:r>
              <w:rPr>
                <w:color w:val="FFFFFF"/>
                <w:position w:val="-2"/>
                <w:sz w:val="17"/>
                <w:szCs w:val="17"/>
                <w:shd w:val="clear" w:color="auto" w:fill="6F0B3D"/>
              </w:rPr>
              <w:t>Totaal</w:t>
            </w:r>
          </w:p>
        </w:tc>
      </w:tr>
      <w:tr w:rsidR="009F434D" w14:paraId="58CDCC66" w14:textId="77777777">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14:paraId="164257A6" w14:textId="77777777" w:rsidR="009F434D" w:rsidRDefault="008B6A5A">
            <w:r>
              <w:rPr>
                <w:color w:val="000000"/>
                <w:sz w:val="17"/>
                <w:szCs w:val="17"/>
              </w:rPr>
              <w:t>1-2</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14:paraId="0A293CCC" w14:textId="77777777" w:rsidR="009F434D" w:rsidRDefault="008B6A5A">
            <w:r>
              <w:rPr>
                <w:color w:val="000000"/>
                <w:sz w:val="17"/>
                <w:szCs w:val="17"/>
              </w:rPr>
              <w:t>0.61</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14:paraId="6B0E0824" w14:textId="77777777" w:rsidR="009F434D" w:rsidRDefault="008B6A5A">
            <w:r>
              <w:rPr>
                <w:color w:val="000000"/>
                <w:sz w:val="17"/>
                <w:szCs w:val="17"/>
              </w:rPr>
              <w:t>I 01:30</w:t>
            </w:r>
            <w:r>
              <w:rPr>
                <w:color w:val="000000"/>
                <w:sz w:val="17"/>
                <w:szCs w:val="17"/>
              </w:rPr>
              <w:br/>
              <w:t>S 00:00</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14:paraId="145B4976" w14:textId="77777777" w:rsidR="009F434D" w:rsidRDefault="009F434D"/>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14:paraId="0D1DFB6D" w14:textId="77777777" w:rsidR="009F434D" w:rsidRDefault="008B6A5A">
            <w:r>
              <w:rPr>
                <w:color w:val="000000"/>
                <w:sz w:val="17"/>
                <w:szCs w:val="17"/>
              </w:rPr>
              <w:t>I 00:00</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14:paraId="524349FB" w14:textId="77777777" w:rsidR="009F434D" w:rsidRDefault="009F434D"/>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14:paraId="7A7A03A9" w14:textId="77777777" w:rsidR="009F434D" w:rsidRDefault="009F434D"/>
        </w:tc>
        <w:tc>
          <w:tcPr>
            <w:tcW w:w="0" w:type="auto"/>
            <w:tcMar>
              <w:top w:w="15" w:type="dxa"/>
              <w:bottom w:w="15" w:type="dxa"/>
            </w:tcMar>
          </w:tcPr>
          <w:p w14:paraId="35EB76A9" w14:textId="77777777" w:rsidR="009F434D" w:rsidRDefault="008B6A5A">
            <w:r>
              <w:rPr>
                <w:color w:val="000000"/>
                <w:sz w:val="17"/>
                <w:szCs w:val="17"/>
              </w:rPr>
              <w:t>01:30</w:t>
            </w:r>
          </w:p>
        </w:tc>
        <w:tc>
          <w:tcPr>
            <w:tcW w:w="0" w:type="auto"/>
            <w:tcMar>
              <w:top w:w="15" w:type="dxa"/>
              <w:bottom w:w="15" w:type="dxa"/>
            </w:tcMar>
            <w:vAlign w:val="center"/>
          </w:tcPr>
          <w:p w14:paraId="25340C6F" w14:textId="77777777" w:rsidR="009F434D" w:rsidRDefault="009F434D"/>
        </w:tc>
      </w:tr>
      <w:tr w:rsidR="009F434D" w14:paraId="585291B5" w14:textId="77777777">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14:paraId="6A27493B" w14:textId="77777777" w:rsidR="009F434D" w:rsidRDefault="008B6A5A">
            <w:r>
              <w:rPr>
                <w:color w:val="000000"/>
                <w:sz w:val="17"/>
                <w:szCs w:val="17"/>
              </w:rPr>
              <w:t>3-4</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14:paraId="00315705" w14:textId="77777777" w:rsidR="009F434D" w:rsidRDefault="008B6A5A">
            <w:r>
              <w:rPr>
                <w:color w:val="000000"/>
                <w:sz w:val="17"/>
                <w:szCs w:val="17"/>
              </w:rPr>
              <w:t>0.54</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14:paraId="7FE41495" w14:textId="77777777" w:rsidR="009F434D" w:rsidRDefault="009F434D"/>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14:paraId="6BF69A0E" w14:textId="77777777" w:rsidR="009F434D" w:rsidRDefault="009F434D"/>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14:paraId="6E80F1F6" w14:textId="77777777" w:rsidR="009F434D" w:rsidRDefault="009F434D"/>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14:paraId="63CF5357" w14:textId="77777777" w:rsidR="009F434D" w:rsidRDefault="009F434D"/>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14:paraId="23BD1CE1" w14:textId="77777777" w:rsidR="009F434D" w:rsidRDefault="009F434D"/>
        </w:tc>
        <w:tc>
          <w:tcPr>
            <w:tcW w:w="0" w:type="auto"/>
            <w:tcMar>
              <w:top w:w="15" w:type="dxa"/>
              <w:bottom w:w="15" w:type="dxa"/>
            </w:tcMar>
          </w:tcPr>
          <w:p w14:paraId="2909A946" w14:textId="77777777" w:rsidR="009F434D" w:rsidRDefault="008B6A5A">
            <w:r>
              <w:rPr>
                <w:color w:val="000000"/>
                <w:sz w:val="17"/>
                <w:szCs w:val="17"/>
              </w:rPr>
              <w:t>00:00</w:t>
            </w:r>
          </w:p>
        </w:tc>
        <w:tc>
          <w:tcPr>
            <w:tcW w:w="0" w:type="auto"/>
            <w:tcMar>
              <w:top w:w="15" w:type="dxa"/>
              <w:bottom w:w="15" w:type="dxa"/>
            </w:tcMar>
            <w:vAlign w:val="center"/>
          </w:tcPr>
          <w:p w14:paraId="72AFAB7B" w14:textId="77777777" w:rsidR="009F434D" w:rsidRDefault="009F434D"/>
        </w:tc>
      </w:tr>
      <w:tr w:rsidR="009F434D" w14:paraId="2407A421" w14:textId="77777777">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14:paraId="72ACA8B0" w14:textId="77777777" w:rsidR="009F434D" w:rsidRDefault="008B6A5A">
            <w:r>
              <w:rPr>
                <w:color w:val="000000"/>
                <w:sz w:val="17"/>
                <w:szCs w:val="17"/>
              </w:rPr>
              <w:t>5-6</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14:paraId="64D06344" w14:textId="77777777" w:rsidR="009F434D" w:rsidRDefault="008B6A5A">
            <w:r>
              <w:rPr>
                <w:color w:val="000000"/>
                <w:sz w:val="17"/>
                <w:szCs w:val="17"/>
              </w:rPr>
              <w:t>0.96</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14:paraId="297D274F" w14:textId="77777777" w:rsidR="009F434D" w:rsidRDefault="009F434D"/>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14:paraId="4159C1FD" w14:textId="77777777" w:rsidR="009F434D" w:rsidRDefault="008B6A5A">
            <w:r>
              <w:rPr>
                <w:color w:val="000000"/>
                <w:sz w:val="17"/>
                <w:szCs w:val="17"/>
              </w:rPr>
              <w:t>I 00:45</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14:paraId="2B73DAE8" w14:textId="77777777" w:rsidR="009F434D" w:rsidRDefault="009F434D"/>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14:paraId="16A1C183" w14:textId="77777777" w:rsidR="009F434D" w:rsidRDefault="008B6A5A">
            <w:r>
              <w:rPr>
                <w:color w:val="000000"/>
                <w:sz w:val="17"/>
                <w:szCs w:val="17"/>
              </w:rPr>
              <w:t>I 00:45</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14:paraId="56898027" w14:textId="77777777" w:rsidR="009F434D" w:rsidRDefault="009F434D"/>
        </w:tc>
        <w:tc>
          <w:tcPr>
            <w:tcW w:w="0" w:type="auto"/>
            <w:tcMar>
              <w:top w:w="15" w:type="dxa"/>
              <w:bottom w:w="15" w:type="dxa"/>
            </w:tcMar>
          </w:tcPr>
          <w:p w14:paraId="74062F88" w14:textId="77777777" w:rsidR="009F434D" w:rsidRDefault="008B6A5A">
            <w:r>
              <w:rPr>
                <w:color w:val="000000"/>
                <w:sz w:val="17"/>
                <w:szCs w:val="17"/>
              </w:rPr>
              <w:t>01:30</w:t>
            </w:r>
          </w:p>
        </w:tc>
        <w:tc>
          <w:tcPr>
            <w:tcW w:w="0" w:type="auto"/>
            <w:tcMar>
              <w:top w:w="15" w:type="dxa"/>
              <w:bottom w:w="15" w:type="dxa"/>
            </w:tcMar>
            <w:vAlign w:val="center"/>
          </w:tcPr>
          <w:p w14:paraId="2C5A6CAB" w14:textId="77777777" w:rsidR="009F434D" w:rsidRDefault="009F434D"/>
        </w:tc>
      </w:tr>
      <w:tr w:rsidR="009F434D" w14:paraId="5DF966BA" w14:textId="77777777">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14:paraId="54304ED1" w14:textId="77777777" w:rsidR="009F434D" w:rsidRDefault="008B6A5A">
            <w:r>
              <w:rPr>
                <w:color w:val="000000"/>
                <w:sz w:val="17"/>
                <w:szCs w:val="17"/>
              </w:rPr>
              <w:t>7-8</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14:paraId="5C4C970B" w14:textId="77777777" w:rsidR="009F434D" w:rsidRDefault="008B6A5A">
            <w:r>
              <w:rPr>
                <w:color w:val="000000"/>
                <w:sz w:val="17"/>
                <w:szCs w:val="17"/>
              </w:rPr>
              <w:t>1.06</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14:paraId="014B6927" w14:textId="77777777" w:rsidR="009F434D" w:rsidRDefault="009F434D"/>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14:paraId="450D9CB6" w14:textId="77777777" w:rsidR="009F434D" w:rsidRDefault="008B6A5A">
            <w:r>
              <w:rPr>
                <w:color w:val="000000"/>
                <w:sz w:val="17"/>
                <w:szCs w:val="17"/>
              </w:rPr>
              <w:t>I 01:00</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14:paraId="3641DE04" w14:textId="77777777" w:rsidR="009F434D" w:rsidRDefault="009F434D"/>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14:paraId="17EF13FA" w14:textId="77777777" w:rsidR="009F434D" w:rsidRDefault="008B6A5A">
            <w:r>
              <w:rPr>
                <w:color w:val="000000"/>
                <w:sz w:val="17"/>
                <w:szCs w:val="17"/>
              </w:rPr>
              <w:t>I 01:00</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14:paraId="49DE0D1A" w14:textId="77777777" w:rsidR="009F434D" w:rsidRDefault="009F434D"/>
        </w:tc>
        <w:tc>
          <w:tcPr>
            <w:tcW w:w="0" w:type="auto"/>
            <w:tcMar>
              <w:top w:w="15" w:type="dxa"/>
              <w:bottom w:w="15" w:type="dxa"/>
            </w:tcMar>
          </w:tcPr>
          <w:p w14:paraId="66A96985" w14:textId="77777777" w:rsidR="009F434D" w:rsidRDefault="008B6A5A">
            <w:r>
              <w:rPr>
                <w:color w:val="000000"/>
                <w:sz w:val="17"/>
                <w:szCs w:val="17"/>
              </w:rPr>
              <w:t>02:00</w:t>
            </w:r>
          </w:p>
        </w:tc>
        <w:tc>
          <w:tcPr>
            <w:tcW w:w="0" w:type="auto"/>
            <w:tcMar>
              <w:top w:w="15" w:type="dxa"/>
              <w:bottom w:w="15" w:type="dxa"/>
            </w:tcMar>
            <w:vAlign w:val="center"/>
          </w:tcPr>
          <w:p w14:paraId="0C4213AC" w14:textId="77777777" w:rsidR="009F434D" w:rsidRDefault="009F434D"/>
        </w:tc>
      </w:tr>
      <w:tr w:rsidR="009F434D" w14:paraId="14A33D67" w14:textId="77777777">
        <w:trPr>
          <w:gridAfter w:val="1"/>
        </w:trPr>
        <w:tc>
          <w:tcPr>
            <w:tcW w:w="0" w:type="auto"/>
            <w:tcBorders>
              <w:top w:val="single" w:sz="5" w:space="0" w:color="EBEBEB"/>
              <w:left w:val="single" w:sz="5" w:space="0" w:color="EBEBEB"/>
              <w:bottom w:val="single" w:sz="5" w:space="0" w:color="EBEBEB"/>
              <w:right w:val="single" w:sz="5" w:space="0" w:color="EBEBEB"/>
            </w:tcBorders>
            <w:shd w:val="clear" w:color="auto" w:fill="E7E3E3"/>
            <w:tcMar>
              <w:top w:w="15" w:type="dxa"/>
              <w:bottom w:w="15" w:type="dxa"/>
            </w:tcMar>
          </w:tcPr>
          <w:p w14:paraId="43E6E515" w14:textId="77777777" w:rsidR="009F434D" w:rsidRDefault="008B6A5A">
            <w:r>
              <w:rPr>
                <w:color w:val="000000"/>
                <w:sz w:val="17"/>
                <w:szCs w:val="17"/>
                <w:shd w:val="clear" w:color="auto" w:fill="E7E3E3"/>
              </w:rPr>
              <w:t>School</w:t>
            </w:r>
          </w:p>
        </w:tc>
        <w:tc>
          <w:tcPr>
            <w:tcW w:w="0" w:type="auto"/>
            <w:tcBorders>
              <w:top w:val="single" w:sz="5" w:space="0" w:color="EBEBEB"/>
              <w:left w:val="single" w:sz="5" w:space="0" w:color="EBEBEB"/>
              <w:bottom w:val="single" w:sz="5" w:space="0" w:color="EBEBEB"/>
              <w:right w:val="single" w:sz="5" w:space="0" w:color="EBEBEB"/>
            </w:tcBorders>
            <w:shd w:val="clear" w:color="auto" w:fill="E7E3E3"/>
            <w:tcMar>
              <w:top w:w="15" w:type="dxa"/>
              <w:bottom w:w="15" w:type="dxa"/>
            </w:tcMar>
          </w:tcPr>
          <w:p w14:paraId="0BEF259B" w14:textId="77777777" w:rsidR="009F434D" w:rsidRDefault="008B6A5A">
            <w:r>
              <w:rPr>
                <w:color w:val="000000"/>
                <w:sz w:val="17"/>
                <w:szCs w:val="17"/>
                <w:shd w:val="clear" w:color="auto" w:fill="E7E3E3"/>
              </w:rPr>
              <w:t>0.73</w:t>
            </w:r>
          </w:p>
        </w:tc>
        <w:tc>
          <w:tcPr>
            <w:tcW w:w="0" w:type="auto"/>
            <w:shd w:val="clear" w:color="auto" w:fill="E7E3E3"/>
            <w:tcMar>
              <w:top w:w="15" w:type="dxa"/>
              <w:bottom w:w="15" w:type="dxa"/>
            </w:tcMar>
            <w:vAlign w:val="center"/>
          </w:tcPr>
          <w:p w14:paraId="70827004" w14:textId="77777777" w:rsidR="009F434D" w:rsidRDefault="009F434D"/>
        </w:tc>
        <w:tc>
          <w:tcPr>
            <w:tcW w:w="0" w:type="auto"/>
            <w:shd w:val="clear" w:color="auto" w:fill="E7E3E3"/>
            <w:tcMar>
              <w:top w:w="15" w:type="dxa"/>
              <w:bottom w:w="15" w:type="dxa"/>
            </w:tcMar>
            <w:vAlign w:val="center"/>
          </w:tcPr>
          <w:p w14:paraId="571038F2" w14:textId="77777777" w:rsidR="009F434D" w:rsidRDefault="009F434D"/>
        </w:tc>
        <w:tc>
          <w:tcPr>
            <w:tcW w:w="0" w:type="auto"/>
            <w:shd w:val="clear" w:color="auto" w:fill="E7E3E3"/>
            <w:tcMar>
              <w:top w:w="15" w:type="dxa"/>
              <w:bottom w:w="15" w:type="dxa"/>
            </w:tcMar>
            <w:vAlign w:val="center"/>
          </w:tcPr>
          <w:p w14:paraId="2465808B" w14:textId="77777777" w:rsidR="009F434D" w:rsidRDefault="009F434D"/>
        </w:tc>
        <w:tc>
          <w:tcPr>
            <w:tcW w:w="0" w:type="auto"/>
            <w:shd w:val="clear" w:color="auto" w:fill="E7E3E3"/>
            <w:tcMar>
              <w:top w:w="15" w:type="dxa"/>
              <w:bottom w:w="15" w:type="dxa"/>
            </w:tcMar>
            <w:vAlign w:val="center"/>
          </w:tcPr>
          <w:p w14:paraId="65012C29" w14:textId="77777777" w:rsidR="009F434D" w:rsidRDefault="009F434D"/>
        </w:tc>
        <w:tc>
          <w:tcPr>
            <w:tcW w:w="0" w:type="auto"/>
            <w:shd w:val="clear" w:color="auto" w:fill="E7E3E3"/>
            <w:tcMar>
              <w:top w:w="15" w:type="dxa"/>
              <w:bottom w:w="15" w:type="dxa"/>
            </w:tcMar>
            <w:vAlign w:val="center"/>
          </w:tcPr>
          <w:p w14:paraId="79080EA9" w14:textId="77777777" w:rsidR="009F434D" w:rsidRDefault="009F434D"/>
        </w:tc>
        <w:tc>
          <w:tcPr>
            <w:tcW w:w="0" w:type="auto"/>
            <w:shd w:val="clear" w:color="auto" w:fill="E7E3E3"/>
            <w:tcMar>
              <w:top w:w="15" w:type="dxa"/>
              <w:bottom w:w="15" w:type="dxa"/>
            </w:tcMar>
          </w:tcPr>
          <w:p w14:paraId="45276D91" w14:textId="77777777" w:rsidR="009F434D" w:rsidRDefault="008B6A5A">
            <w:r>
              <w:rPr>
                <w:color w:val="000000"/>
                <w:sz w:val="17"/>
                <w:szCs w:val="17"/>
                <w:shd w:val="clear" w:color="auto" w:fill="E7E3E3"/>
              </w:rPr>
              <w:t>05:00</w:t>
            </w:r>
          </w:p>
        </w:tc>
      </w:tr>
    </w:tbl>
    <w:p w14:paraId="55775735" w14:textId="77777777" w:rsidR="009F434D" w:rsidRDefault="008B6A5A">
      <w:pPr>
        <w:spacing w:before="199" w:after="199" w:line="240" w:lineRule="auto"/>
        <w:outlineLvl w:val="1"/>
      </w:pPr>
      <w:r>
        <w:rPr>
          <w:b/>
          <w:bCs/>
          <w:color w:val="000000"/>
          <w:sz w:val="24"/>
          <w:szCs w:val="24"/>
        </w:rPr>
        <w:t>De aard van de ondersteuning</w:t>
      </w:r>
    </w:p>
    <w:tbl>
      <w:tblPr>
        <w:tblStyle w:val="NormalTablePHPDOCX0"/>
        <w:tblW w:w="0" w:type="auto"/>
        <w:tblInd w:w="108" w:type="dxa"/>
        <w:tblBorders>
          <w:top w:val="single" w:sz="5" w:space="0" w:color="EBEBEB"/>
          <w:left w:val="single" w:sz="5" w:space="0" w:color="EBEBEB"/>
          <w:bottom w:val="single" w:sz="5" w:space="0" w:color="EBEBEB"/>
          <w:right w:val="single" w:sz="5" w:space="0" w:color="EBEBEB"/>
        </w:tblBorders>
        <w:shd w:val="clear" w:color="auto" w:fill="E7E3E3"/>
        <w:tblLook w:val="04A0" w:firstRow="1" w:lastRow="0" w:firstColumn="1" w:lastColumn="0" w:noHBand="0" w:noVBand="1"/>
      </w:tblPr>
      <w:tblGrid>
        <w:gridCol w:w="5850"/>
        <w:gridCol w:w="1275"/>
      </w:tblGrid>
      <w:tr w:rsidR="009F434D" w14:paraId="708EEDB0" w14:textId="77777777">
        <w:tc>
          <w:tcPr>
            <w:tcW w:w="5850" w:type="dxa"/>
            <w:shd w:val="clear" w:color="auto" w:fill="6F0B3D"/>
            <w:tcMar>
              <w:top w:w="15" w:type="dxa"/>
              <w:bottom w:w="15" w:type="dxa"/>
            </w:tcMar>
            <w:vAlign w:val="center"/>
          </w:tcPr>
          <w:p w14:paraId="5E596E55" w14:textId="77777777" w:rsidR="009F434D" w:rsidRDefault="008B6A5A">
            <w:r>
              <w:rPr>
                <w:color w:val="FFFFFF"/>
                <w:position w:val="-2"/>
                <w:sz w:val="17"/>
                <w:szCs w:val="17"/>
                <w:shd w:val="clear" w:color="auto" w:fill="6F0B3D"/>
              </w:rPr>
              <w:t>Soort ondersteuning</w:t>
            </w:r>
          </w:p>
        </w:tc>
        <w:tc>
          <w:tcPr>
            <w:tcW w:w="1275" w:type="dxa"/>
            <w:shd w:val="clear" w:color="auto" w:fill="6F0B3D"/>
            <w:tcMar>
              <w:top w:w="15" w:type="dxa"/>
              <w:bottom w:w="15" w:type="dxa"/>
            </w:tcMar>
            <w:vAlign w:val="center"/>
          </w:tcPr>
          <w:p w14:paraId="27EAAA2B" w14:textId="77777777" w:rsidR="009F434D" w:rsidRDefault="008B6A5A">
            <w:pPr>
              <w:jc w:val="right"/>
            </w:pPr>
            <w:r>
              <w:rPr>
                <w:color w:val="FFFFFF"/>
                <w:position w:val="-2"/>
                <w:sz w:val="17"/>
                <w:szCs w:val="17"/>
                <w:shd w:val="clear" w:color="auto" w:fill="6F0B3D"/>
              </w:rPr>
              <w:t>Totaal</w:t>
            </w:r>
          </w:p>
        </w:tc>
      </w:tr>
      <w:tr w:rsidR="009F434D" w14:paraId="755F98AC" w14:textId="77777777">
        <w:tc>
          <w:tcPr>
            <w:tcW w:w="0" w:type="auto"/>
            <w:tcMar>
              <w:top w:w="15" w:type="dxa"/>
              <w:bottom w:w="15" w:type="dxa"/>
            </w:tcMar>
            <w:vAlign w:val="center"/>
          </w:tcPr>
          <w:p w14:paraId="36417060" w14:textId="77777777" w:rsidR="009F434D" w:rsidRDefault="008B6A5A">
            <w:r>
              <w:rPr>
                <w:color w:val="000000"/>
                <w:position w:val="-2"/>
                <w:sz w:val="17"/>
                <w:szCs w:val="17"/>
              </w:rPr>
              <w:t>(G) Ondersteuning in de groep</w:t>
            </w:r>
          </w:p>
        </w:tc>
        <w:tc>
          <w:tcPr>
            <w:tcW w:w="0" w:type="auto"/>
            <w:tcMar>
              <w:top w:w="15" w:type="dxa"/>
              <w:bottom w:w="15" w:type="dxa"/>
            </w:tcMar>
            <w:vAlign w:val="center"/>
          </w:tcPr>
          <w:p w14:paraId="0780DB09" w14:textId="77777777" w:rsidR="009F434D" w:rsidRDefault="008B6A5A">
            <w:pPr>
              <w:jc w:val="right"/>
            </w:pPr>
            <w:r>
              <w:rPr>
                <w:color w:val="000000"/>
                <w:position w:val="-2"/>
                <w:sz w:val="17"/>
                <w:szCs w:val="17"/>
              </w:rPr>
              <w:t>00:00 uur</w:t>
            </w:r>
          </w:p>
        </w:tc>
      </w:tr>
      <w:tr w:rsidR="009F434D" w14:paraId="1DEF85F7" w14:textId="77777777">
        <w:tc>
          <w:tcPr>
            <w:tcW w:w="0" w:type="auto"/>
            <w:tcMar>
              <w:top w:w="15" w:type="dxa"/>
              <w:bottom w:w="15" w:type="dxa"/>
            </w:tcMar>
            <w:vAlign w:val="center"/>
          </w:tcPr>
          <w:p w14:paraId="6F70E55C" w14:textId="77777777" w:rsidR="009F434D" w:rsidRDefault="008B6A5A">
            <w:r>
              <w:rPr>
                <w:color w:val="000000"/>
                <w:position w:val="-2"/>
                <w:sz w:val="17"/>
                <w:szCs w:val="17"/>
              </w:rPr>
              <w:t>(S) Ondersteuning aan een subgroep buiten de groep</w:t>
            </w:r>
          </w:p>
        </w:tc>
        <w:tc>
          <w:tcPr>
            <w:tcW w:w="0" w:type="auto"/>
            <w:tcMar>
              <w:top w:w="15" w:type="dxa"/>
              <w:bottom w:w="15" w:type="dxa"/>
            </w:tcMar>
            <w:vAlign w:val="center"/>
          </w:tcPr>
          <w:p w14:paraId="591BE365" w14:textId="77777777" w:rsidR="009F434D" w:rsidRDefault="008B6A5A">
            <w:pPr>
              <w:jc w:val="right"/>
            </w:pPr>
            <w:r>
              <w:rPr>
                <w:color w:val="000000"/>
                <w:position w:val="-2"/>
                <w:sz w:val="17"/>
                <w:szCs w:val="17"/>
              </w:rPr>
              <w:t>00:00 uur</w:t>
            </w:r>
          </w:p>
        </w:tc>
      </w:tr>
      <w:tr w:rsidR="009F434D" w14:paraId="4289CF23" w14:textId="77777777">
        <w:tc>
          <w:tcPr>
            <w:tcW w:w="0" w:type="auto"/>
            <w:tcMar>
              <w:top w:w="15" w:type="dxa"/>
              <w:bottom w:w="15" w:type="dxa"/>
            </w:tcMar>
            <w:vAlign w:val="center"/>
          </w:tcPr>
          <w:p w14:paraId="08F31A45" w14:textId="77777777" w:rsidR="009F434D" w:rsidRDefault="008B6A5A">
            <w:r>
              <w:rPr>
                <w:color w:val="000000"/>
                <w:position w:val="-2"/>
                <w:sz w:val="17"/>
                <w:szCs w:val="17"/>
              </w:rPr>
              <w:t>(I) Ondersteuning aan een individuele leerling buiten de groep</w:t>
            </w:r>
          </w:p>
        </w:tc>
        <w:tc>
          <w:tcPr>
            <w:tcW w:w="0" w:type="auto"/>
            <w:tcMar>
              <w:top w:w="15" w:type="dxa"/>
              <w:bottom w:w="15" w:type="dxa"/>
            </w:tcMar>
            <w:vAlign w:val="center"/>
          </w:tcPr>
          <w:p w14:paraId="71436BC1" w14:textId="77777777" w:rsidR="009F434D" w:rsidRDefault="008B6A5A">
            <w:pPr>
              <w:jc w:val="right"/>
            </w:pPr>
            <w:r>
              <w:rPr>
                <w:color w:val="000000"/>
                <w:position w:val="-2"/>
                <w:sz w:val="17"/>
                <w:szCs w:val="17"/>
              </w:rPr>
              <w:t>05:00 uur</w:t>
            </w:r>
          </w:p>
        </w:tc>
      </w:tr>
      <w:tr w:rsidR="009F434D" w14:paraId="2E394A4E" w14:textId="77777777">
        <w:tc>
          <w:tcPr>
            <w:tcW w:w="0" w:type="auto"/>
            <w:tcMar>
              <w:top w:w="15" w:type="dxa"/>
              <w:bottom w:w="15" w:type="dxa"/>
            </w:tcMar>
            <w:vAlign w:val="center"/>
          </w:tcPr>
          <w:p w14:paraId="3BDC4DA7" w14:textId="77777777" w:rsidR="009F434D" w:rsidRDefault="009F434D"/>
        </w:tc>
        <w:tc>
          <w:tcPr>
            <w:tcW w:w="0" w:type="auto"/>
            <w:tcMar>
              <w:top w:w="15" w:type="dxa"/>
              <w:bottom w:w="15" w:type="dxa"/>
            </w:tcMar>
            <w:vAlign w:val="center"/>
          </w:tcPr>
          <w:p w14:paraId="0D9BD4A4" w14:textId="77777777" w:rsidR="009F434D" w:rsidRDefault="009F434D"/>
        </w:tc>
      </w:tr>
    </w:tbl>
    <w:p w14:paraId="66E46B0D" w14:textId="77777777" w:rsidR="009F434D" w:rsidRDefault="009F434D">
      <w:pPr>
        <w:spacing w:before="180" w:after="180" w:line="317" w:lineRule="auto"/>
      </w:pPr>
    </w:p>
    <w:p w14:paraId="63EBADF5" w14:textId="77777777" w:rsidR="009F434D" w:rsidRDefault="008B6A5A">
      <w:pPr>
        <w:spacing w:before="199" w:after="199" w:line="240" w:lineRule="auto"/>
        <w:outlineLvl w:val="1"/>
      </w:pPr>
      <w:r>
        <w:rPr>
          <w:b/>
          <w:bCs/>
          <w:color w:val="000000"/>
          <w:sz w:val="24"/>
          <w:szCs w:val="24"/>
        </w:rPr>
        <w:t>Budget van de ondersteuning</w:t>
      </w:r>
    </w:p>
    <w:p w14:paraId="637D80D8" w14:textId="77777777" w:rsidR="009F434D" w:rsidRDefault="008B6A5A">
      <w:pPr>
        <w:spacing w:before="180" w:after="180" w:line="317" w:lineRule="auto"/>
      </w:pPr>
      <w:r>
        <w:rPr>
          <w:color w:val="000000"/>
          <w:sz w:val="18"/>
          <w:szCs w:val="18"/>
        </w:rPr>
        <w:t>Op basis van de leerlingaantallen en het aanbod van extra ondersteuning (arrangementen) zijn de volgende bedragen beschikbaar.</w:t>
      </w:r>
    </w:p>
    <w:tbl>
      <w:tblPr>
        <w:tblStyle w:val="NormalTablePHPDOCX0"/>
        <w:tblW w:w="0" w:type="auto"/>
        <w:tblInd w:w="108" w:type="dxa"/>
        <w:tblBorders>
          <w:top w:val="single" w:sz="5" w:space="0" w:color="EBEBEB"/>
          <w:left w:val="single" w:sz="5" w:space="0" w:color="EBEBEB"/>
          <w:bottom w:val="single" w:sz="5" w:space="0" w:color="EBEBEB"/>
          <w:right w:val="single" w:sz="5" w:space="0" w:color="EBEBEB"/>
        </w:tblBorders>
        <w:tblLook w:val="04A0" w:firstRow="1" w:lastRow="0" w:firstColumn="1" w:lastColumn="0" w:noHBand="0" w:noVBand="1"/>
      </w:tblPr>
      <w:tblGrid>
        <w:gridCol w:w="4135"/>
        <w:gridCol w:w="325"/>
        <w:gridCol w:w="1125"/>
      </w:tblGrid>
      <w:tr w:rsidR="009F434D" w14:paraId="292FE666" w14:textId="77777777">
        <w:tc>
          <w:tcPr>
            <w:tcW w:w="3600" w:type="dxa"/>
            <w:shd w:val="clear" w:color="auto" w:fill="6F0B3D"/>
            <w:tcMar>
              <w:top w:w="15" w:type="dxa"/>
              <w:bottom w:w="15" w:type="dxa"/>
            </w:tcMar>
            <w:vAlign w:val="center"/>
          </w:tcPr>
          <w:p w14:paraId="60C4CD70" w14:textId="77777777" w:rsidR="009F434D" w:rsidRDefault="008B6A5A">
            <w:r>
              <w:rPr>
                <w:rFonts w:ascii="Verdana" w:eastAsia="Verdana" w:hAnsi="Verdana" w:cs="Verdana"/>
                <w:color w:val="FFFFFF"/>
                <w:position w:val="-2"/>
                <w:sz w:val="17"/>
                <w:szCs w:val="17"/>
                <w:shd w:val="clear" w:color="auto" w:fill="6F0B3D"/>
              </w:rPr>
              <w:t>Budgetonderdelen</w:t>
            </w:r>
          </w:p>
        </w:tc>
        <w:tc>
          <w:tcPr>
            <w:tcW w:w="75" w:type="dxa"/>
            <w:shd w:val="clear" w:color="auto" w:fill="6F0B3D"/>
            <w:tcMar>
              <w:top w:w="15" w:type="dxa"/>
              <w:bottom w:w="15" w:type="dxa"/>
            </w:tcMar>
            <w:vAlign w:val="center"/>
          </w:tcPr>
          <w:p w14:paraId="790A1BE6" w14:textId="77777777" w:rsidR="009F434D" w:rsidRDefault="008B6A5A">
            <w:r>
              <w:rPr>
                <w:rFonts w:ascii="Verdana" w:eastAsia="Verdana" w:hAnsi="Verdana" w:cs="Verdana"/>
                <w:color w:val="FFFFFF"/>
                <w:position w:val="-2"/>
                <w:sz w:val="17"/>
                <w:szCs w:val="17"/>
                <w:shd w:val="clear" w:color="auto" w:fill="6F0B3D"/>
              </w:rPr>
              <w:t> </w:t>
            </w:r>
          </w:p>
        </w:tc>
        <w:tc>
          <w:tcPr>
            <w:tcW w:w="1125" w:type="dxa"/>
            <w:shd w:val="clear" w:color="auto" w:fill="6F0B3D"/>
            <w:tcMar>
              <w:top w:w="15" w:type="dxa"/>
              <w:bottom w:w="15" w:type="dxa"/>
            </w:tcMar>
            <w:vAlign w:val="center"/>
          </w:tcPr>
          <w:p w14:paraId="13DD3B12" w14:textId="77777777" w:rsidR="009F434D" w:rsidRDefault="008B6A5A">
            <w:r>
              <w:rPr>
                <w:rFonts w:ascii="Verdana" w:eastAsia="Verdana" w:hAnsi="Verdana" w:cs="Verdana"/>
                <w:color w:val="FFFFFF"/>
                <w:position w:val="-2"/>
                <w:sz w:val="17"/>
                <w:szCs w:val="17"/>
                <w:shd w:val="clear" w:color="auto" w:fill="6F0B3D"/>
              </w:rPr>
              <w:t>Bedragen</w:t>
            </w:r>
          </w:p>
        </w:tc>
      </w:tr>
      <w:tr w:rsidR="009F434D" w14:paraId="03590093" w14:textId="77777777">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2DA6AE1F" w14:textId="77777777" w:rsidR="009F434D" w:rsidRDefault="008B6A5A">
            <w:r>
              <w:rPr>
                <w:rFonts w:ascii="Verdana" w:eastAsia="Verdana" w:hAnsi="Verdana" w:cs="Verdana"/>
                <w:color w:val="000000"/>
                <w:position w:val="-2"/>
                <w:sz w:val="17"/>
                <w:szCs w:val="17"/>
              </w:rPr>
              <w:t>Budget basisondersteuning</w:t>
            </w:r>
          </w:p>
        </w:tc>
        <w:tc>
          <w:tcPr>
            <w:tcW w:w="0" w:type="auto"/>
            <w:tcBorders>
              <w:top w:val="single" w:sz="5" w:space="0" w:color="EBEBEB"/>
              <w:left w:val="single" w:sz="5" w:space="0" w:color="EBEBEB"/>
              <w:bottom w:val="single" w:sz="5" w:space="0" w:color="EBEBEB"/>
            </w:tcBorders>
            <w:tcMar>
              <w:top w:w="15" w:type="dxa"/>
              <w:bottom w:w="15" w:type="dxa"/>
            </w:tcMar>
            <w:vAlign w:val="center"/>
          </w:tcPr>
          <w:p w14:paraId="6E72B7A5" w14:textId="77777777" w:rsidR="009F434D" w:rsidRDefault="008B6A5A">
            <w:r>
              <w:rPr>
                <w:rFonts w:ascii="Verdana" w:eastAsia="Verdana" w:hAnsi="Verdana" w:cs="Verdana"/>
                <w:color w:val="000000"/>
                <w:position w:val="-2"/>
                <w:sz w:val="17"/>
                <w:szCs w:val="17"/>
              </w:rPr>
              <w:t>€</w:t>
            </w:r>
          </w:p>
        </w:tc>
        <w:tc>
          <w:tcPr>
            <w:tcW w:w="0" w:type="auto"/>
            <w:tcBorders>
              <w:top w:val="single" w:sz="5" w:space="0" w:color="EBEBEB"/>
              <w:bottom w:val="single" w:sz="5" w:space="0" w:color="EBEBEB"/>
              <w:right w:val="single" w:sz="5" w:space="0" w:color="EBEBEB"/>
            </w:tcBorders>
            <w:tcMar>
              <w:top w:w="15" w:type="dxa"/>
              <w:bottom w:w="15" w:type="dxa"/>
            </w:tcMar>
            <w:vAlign w:val="center"/>
          </w:tcPr>
          <w:p w14:paraId="41FC33B8" w14:textId="77777777" w:rsidR="009F434D" w:rsidRDefault="008B6A5A">
            <w:pPr>
              <w:jc w:val="right"/>
            </w:pPr>
            <w:r>
              <w:rPr>
                <w:rFonts w:ascii="Verdana" w:eastAsia="Verdana" w:hAnsi="Verdana" w:cs="Verdana"/>
                <w:color w:val="000000"/>
                <w:position w:val="-2"/>
                <w:sz w:val="17"/>
                <w:szCs w:val="17"/>
              </w:rPr>
              <w:t>1400</w:t>
            </w:r>
          </w:p>
        </w:tc>
      </w:tr>
      <w:tr w:rsidR="009F434D" w14:paraId="4F6F5D09" w14:textId="77777777">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0877BC01" w14:textId="77777777" w:rsidR="009F434D" w:rsidRDefault="008B6A5A">
            <w:r>
              <w:rPr>
                <w:rFonts w:ascii="Verdana" w:eastAsia="Verdana" w:hAnsi="Verdana" w:cs="Verdana"/>
                <w:color w:val="000000"/>
                <w:position w:val="-2"/>
                <w:sz w:val="17"/>
                <w:szCs w:val="17"/>
              </w:rPr>
              <w:t>Budget extra ondersteuning (arrangementen)</w:t>
            </w:r>
          </w:p>
        </w:tc>
        <w:tc>
          <w:tcPr>
            <w:tcW w:w="0" w:type="auto"/>
            <w:tcBorders>
              <w:top w:val="single" w:sz="5" w:space="0" w:color="EBEBEB"/>
              <w:left w:val="single" w:sz="5" w:space="0" w:color="EBEBEB"/>
              <w:bottom w:val="single" w:sz="5" w:space="0" w:color="EBEBEB"/>
            </w:tcBorders>
            <w:tcMar>
              <w:top w:w="15" w:type="dxa"/>
              <w:bottom w:w="15" w:type="dxa"/>
            </w:tcMar>
            <w:vAlign w:val="center"/>
          </w:tcPr>
          <w:p w14:paraId="74743978" w14:textId="77777777" w:rsidR="009F434D" w:rsidRDefault="008B6A5A">
            <w:r>
              <w:rPr>
                <w:rFonts w:ascii="Verdana" w:eastAsia="Verdana" w:hAnsi="Verdana" w:cs="Verdana"/>
                <w:color w:val="000000"/>
                <w:position w:val="-2"/>
                <w:sz w:val="17"/>
                <w:szCs w:val="17"/>
              </w:rPr>
              <w:t>€</w:t>
            </w:r>
          </w:p>
        </w:tc>
        <w:tc>
          <w:tcPr>
            <w:tcW w:w="0" w:type="auto"/>
            <w:tcBorders>
              <w:top w:val="single" w:sz="5" w:space="0" w:color="EBEBEB"/>
              <w:bottom w:val="single" w:sz="5" w:space="0" w:color="EBEBEB"/>
              <w:right w:val="single" w:sz="5" w:space="0" w:color="EBEBEB"/>
            </w:tcBorders>
            <w:tcMar>
              <w:top w:w="15" w:type="dxa"/>
              <w:bottom w:w="15" w:type="dxa"/>
            </w:tcMar>
            <w:vAlign w:val="center"/>
          </w:tcPr>
          <w:p w14:paraId="29CD98E5" w14:textId="77777777" w:rsidR="009F434D" w:rsidRDefault="008B6A5A">
            <w:pPr>
              <w:jc w:val="right"/>
            </w:pPr>
            <w:r>
              <w:rPr>
                <w:rFonts w:ascii="Verdana" w:eastAsia="Verdana" w:hAnsi="Verdana" w:cs="Verdana"/>
                <w:color w:val="000000"/>
                <w:position w:val="-2"/>
                <w:sz w:val="17"/>
                <w:szCs w:val="17"/>
              </w:rPr>
              <w:t>6800</w:t>
            </w:r>
          </w:p>
        </w:tc>
      </w:tr>
      <w:tr w:rsidR="009F434D" w14:paraId="5DDBF294" w14:textId="77777777">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7E5105EC" w14:textId="77777777" w:rsidR="009F434D" w:rsidRDefault="008B6A5A">
            <w:r>
              <w:rPr>
                <w:rFonts w:ascii="Verdana" w:eastAsia="Verdana" w:hAnsi="Verdana" w:cs="Verdana"/>
                <w:i/>
                <w:iCs/>
                <w:color w:val="000000"/>
                <w:position w:val="-2"/>
                <w:sz w:val="17"/>
                <w:szCs w:val="17"/>
              </w:rPr>
              <w:t>Totaal</w:t>
            </w:r>
          </w:p>
        </w:tc>
        <w:tc>
          <w:tcPr>
            <w:tcW w:w="0" w:type="auto"/>
            <w:tcBorders>
              <w:top w:val="single" w:sz="5" w:space="0" w:color="EBEBEB"/>
              <w:left w:val="single" w:sz="5" w:space="0" w:color="EBEBEB"/>
              <w:bottom w:val="single" w:sz="5" w:space="0" w:color="EBEBEB"/>
            </w:tcBorders>
            <w:tcMar>
              <w:top w:w="15" w:type="dxa"/>
              <w:bottom w:w="15" w:type="dxa"/>
            </w:tcMar>
            <w:vAlign w:val="center"/>
          </w:tcPr>
          <w:p w14:paraId="055D1EE8" w14:textId="77777777" w:rsidR="009F434D" w:rsidRDefault="008B6A5A">
            <w:r>
              <w:rPr>
                <w:rFonts w:ascii="Verdana" w:eastAsia="Verdana" w:hAnsi="Verdana" w:cs="Verdana"/>
                <w:color w:val="000000"/>
                <w:position w:val="-2"/>
                <w:sz w:val="17"/>
                <w:szCs w:val="17"/>
              </w:rPr>
              <w:t>€</w:t>
            </w:r>
          </w:p>
        </w:tc>
        <w:tc>
          <w:tcPr>
            <w:tcW w:w="0" w:type="auto"/>
            <w:tcBorders>
              <w:top w:val="single" w:sz="5" w:space="0" w:color="EBEBEB"/>
              <w:bottom w:val="single" w:sz="5" w:space="0" w:color="EBEBEB"/>
              <w:right w:val="single" w:sz="5" w:space="0" w:color="EBEBEB"/>
            </w:tcBorders>
            <w:tcMar>
              <w:top w:w="15" w:type="dxa"/>
              <w:bottom w:w="15" w:type="dxa"/>
            </w:tcMar>
            <w:vAlign w:val="center"/>
          </w:tcPr>
          <w:p w14:paraId="60775A9C" w14:textId="77777777" w:rsidR="009F434D" w:rsidRDefault="008B6A5A">
            <w:pPr>
              <w:jc w:val="right"/>
            </w:pPr>
            <w:r>
              <w:rPr>
                <w:rFonts w:ascii="Verdana" w:eastAsia="Verdana" w:hAnsi="Verdana" w:cs="Verdana"/>
                <w:color w:val="000000"/>
                <w:position w:val="-2"/>
                <w:sz w:val="17"/>
                <w:szCs w:val="17"/>
              </w:rPr>
              <w:t>8200</w:t>
            </w:r>
          </w:p>
        </w:tc>
      </w:tr>
    </w:tbl>
    <w:p w14:paraId="59F604C9" w14:textId="77777777" w:rsidR="009F434D" w:rsidRDefault="009F434D">
      <w:pPr>
        <w:spacing w:before="180" w:after="180" w:line="317" w:lineRule="auto"/>
      </w:pPr>
    </w:p>
    <w:p w14:paraId="4E2277DF" w14:textId="77777777" w:rsidR="009F434D" w:rsidRDefault="009F434D">
      <w:pPr>
        <w:spacing w:before="180" w:after="180" w:line="317" w:lineRule="auto"/>
      </w:pPr>
    </w:p>
    <w:p w14:paraId="1B5D9296" w14:textId="77777777" w:rsidR="009F434D" w:rsidRDefault="008B6A5A">
      <w:r>
        <w:br w:type="page"/>
      </w:r>
    </w:p>
    <w:p w14:paraId="6FCD3F88" w14:textId="77777777" w:rsidR="009F434D" w:rsidRDefault="008B6A5A">
      <w:pPr>
        <w:spacing w:before="161" w:after="161" w:line="240" w:lineRule="auto"/>
        <w:outlineLvl w:val="0"/>
      </w:pPr>
      <w:r>
        <w:rPr>
          <w:b/>
          <w:bCs/>
          <w:color w:val="000000"/>
          <w:sz w:val="24"/>
          <w:szCs w:val="24"/>
        </w:rPr>
        <w:lastRenderedPageBreak/>
        <w:t>Ondersteuningsstructuur: inhoud en omvang van de basisondersteuning</w:t>
      </w:r>
    </w:p>
    <w:p w14:paraId="300B49B4" w14:textId="77777777" w:rsidR="009F434D" w:rsidRDefault="008B6A5A">
      <w:pPr>
        <w:spacing w:before="180" w:after="180" w:line="317" w:lineRule="auto"/>
      </w:pPr>
      <w:r>
        <w:rPr>
          <w:color w:val="000000"/>
          <w:sz w:val="18"/>
          <w:szCs w:val="18"/>
        </w:rPr>
        <w:t>Hier wordt de inhoud van de basisondersteuning op onze school beschreven in vier onderdelen</w:t>
      </w:r>
    </w:p>
    <w:p w14:paraId="3C175DA0" w14:textId="77777777" w:rsidR="009F434D" w:rsidRDefault="008B6A5A">
      <w:pPr>
        <w:spacing w:before="180" w:after="180" w:line="317" w:lineRule="auto"/>
      </w:pPr>
      <w:r>
        <w:rPr>
          <w:b/>
          <w:bCs/>
          <w:color w:val="000000"/>
          <w:sz w:val="18"/>
          <w:szCs w:val="18"/>
        </w:rPr>
        <w:t>Basiskwaliteit</w:t>
      </w:r>
    </w:p>
    <w:p w14:paraId="676F97CB" w14:textId="77777777" w:rsidR="009F434D" w:rsidRDefault="008B6A5A">
      <w:pPr>
        <w:spacing w:before="180" w:after="180" w:line="317" w:lineRule="auto"/>
      </w:pPr>
      <w:r>
        <w:rPr>
          <w:color w:val="000000"/>
          <w:sz w:val="18"/>
          <w:szCs w:val="18"/>
        </w:rPr>
        <w:t>Dit verwijst naar de minimale onderwijskwaliteit die gemeten wordt door het toezichtkader van de inspectie van het onderwijs. Scholen die onder basistoezicht van de inspectie van het onderwijs vallen, hebben hun basiskwaliteit op orde</w:t>
      </w:r>
    </w:p>
    <w:p w14:paraId="3F1F2A54" w14:textId="77777777" w:rsidR="009F434D" w:rsidRDefault="008B6A5A">
      <w:pPr>
        <w:spacing w:before="180" w:after="180" w:line="317" w:lineRule="auto"/>
      </w:pPr>
      <w:r>
        <w:rPr>
          <w:b/>
          <w:bCs/>
          <w:color w:val="000000"/>
          <w:sz w:val="18"/>
          <w:szCs w:val="18"/>
        </w:rPr>
        <w:t>Preventieve en licht curatieve interventies</w:t>
      </w:r>
    </w:p>
    <w:p w14:paraId="29A79B5A" w14:textId="77777777" w:rsidR="009F434D" w:rsidRDefault="008B6A5A">
      <w:pPr>
        <w:spacing w:before="180" w:after="180" w:line="317" w:lineRule="auto"/>
      </w:pPr>
      <w:r>
        <w:rPr>
          <w:color w:val="000000"/>
          <w:sz w:val="18"/>
          <w:szCs w:val="18"/>
        </w:rPr>
        <w:t>Er is een aanbod voor leerlingen met dyslexie. Veel energie steken we in het begeleiden van  leerlingen met dyslexie. Ook is er een aanpak voor het voorkomen van gedragsproblemen. We hebben in schooljaar 2018 - 2019 onze groepen 5 en 6 op leerkrachtniveau laten begeleiden door Yorneo. in onze jaarverslagen is dit beschreven.</w:t>
      </w:r>
    </w:p>
    <w:p w14:paraId="1DFFA670" w14:textId="3214013F" w:rsidR="009F434D" w:rsidRDefault="008B6A5A">
      <w:pPr>
        <w:spacing w:before="180" w:after="180" w:line="317" w:lineRule="auto"/>
      </w:pPr>
      <w:r>
        <w:rPr>
          <w:b/>
          <w:bCs/>
          <w:color w:val="000000"/>
          <w:sz w:val="18"/>
          <w:szCs w:val="18"/>
        </w:rPr>
        <w:t>Onderwijs</w:t>
      </w:r>
      <w:r w:rsidR="00F572AD">
        <w:rPr>
          <w:b/>
          <w:bCs/>
          <w:color w:val="000000"/>
          <w:sz w:val="18"/>
          <w:szCs w:val="18"/>
        </w:rPr>
        <w:t xml:space="preserve"> </w:t>
      </w:r>
      <w:r>
        <w:rPr>
          <w:b/>
          <w:bCs/>
          <w:color w:val="000000"/>
          <w:sz w:val="18"/>
          <w:szCs w:val="18"/>
        </w:rPr>
        <w:t>ondersteuningstructuur</w:t>
      </w:r>
    </w:p>
    <w:p w14:paraId="73A0C8E3" w14:textId="77777777" w:rsidR="009F434D" w:rsidRDefault="008B6A5A">
      <w:pPr>
        <w:spacing w:before="180" w:after="180" w:line="317" w:lineRule="auto"/>
      </w:pPr>
      <w:r>
        <w:rPr>
          <w:color w:val="000000"/>
          <w:sz w:val="18"/>
          <w:szCs w:val="18"/>
        </w:rPr>
        <w:t>De school heeft de ondersteuning georganiseerd door tweemaal per week een ochtend  een extra groepsleerkracht in te zetten.</w:t>
      </w:r>
    </w:p>
    <w:p w14:paraId="7A47A120" w14:textId="77777777" w:rsidR="009F434D" w:rsidRDefault="008B6A5A">
      <w:pPr>
        <w:spacing w:before="180" w:after="180" w:line="317" w:lineRule="auto"/>
      </w:pPr>
      <w:r>
        <w:rPr>
          <w:color w:val="000000"/>
          <w:sz w:val="18"/>
          <w:szCs w:val="18"/>
        </w:rPr>
        <w:t>We werken met andere organisaties, bijvoorbeeld school maatschappelijk werk  en specialisten samen.  </w:t>
      </w:r>
    </w:p>
    <w:p w14:paraId="28FD41C9" w14:textId="77777777" w:rsidR="009F434D" w:rsidRDefault="008B6A5A">
      <w:pPr>
        <w:spacing w:before="180" w:after="180" w:line="317" w:lineRule="auto"/>
      </w:pPr>
      <w:r>
        <w:rPr>
          <w:color w:val="000000"/>
          <w:sz w:val="18"/>
          <w:szCs w:val="18"/>
        </w:rPr>
        <w:t> </w:t>
      </w:r>
      <w:r>
        <w:rPr>
          <w:b/>
          <w:bCs/>
          <w:color w:val="000000"/>
          <w:sz w:val="18"/>
          <w:szCs w:val="18"/>
        </w:rPr>
        <w:t>Planmatig werken</w:t>
      </w:r>
    </w:p>
    <w:p w14:paraId="16D18AEC" w14:textId="77777777" w:rsidR="009F434D" w:rsidRDefault="008B6A5A">
      <w:pPr>
        <w:spacing w:before="180" w:after="180" w:line="317" w:lineRule="auto"/>
      </w:pPr>
      <w:r>
        <w:rPr>
          <w:color w:val="000000"/>
          <w:sz w:val="18"/>
          <w:szCs w:val="18"/>
        </w:rPr>
        <w:t>Via de IB gesprekken met leerkrachten onderzoeken wij welke onderwijsbehoefte leerlingen hebben, waarop de IB 'er een passend onderwijsaanbod organiseert en dat evalueert met leerkrachten en ouders.</w:t>
      </w:r>
    </w:p>
    <w:p w14:paraId="7FCB3D79" w14:textId="77777777" w:rsidR="009F434D" w:rsidRDefault="008B6A5A">
      <w:pPr>
        <w:spacing w:before="180" w:after="180" w:line="317" w:lineRule="auto"/>
      </w:pPr>
      <w:r>
        <w:rPr>
          <w:color w:val="000000"/>
          <w:sz w:val="18"/>
          <w:szCs w:val="18"/>
        </w:rPr>
        <w:t> </w:t>
      </w:r>
    </w:p>
    <w:p w14:paraId="33023E93" w14:textId="77777777" w:rsidR="009F434D" w:rsidRDefault="008B6A5A">
      <w:r>
        <w:br w:type="page"/>
      </w:r>
    </w:p>
    <w:p w14:paraId="78274B5D" w14:textId="77777777" w:rsidR="009F434D" w:rsidRDefault="008B6A5A">
      <w:pPr>
        <w:spacing w:before="161" w:after="161" w:line="240" w:lineRule="auto"/>
        <w:outlineLvl w:val="0"/>
      </w:pPr>
      <w:r>
        <w:rPr>
          <w:b/>
          <w:bCs/>
          <w:color w:val="000000"/>
          <w:sz w:val="24"/>
          <w:szCs w:val="24"/>
        </w:rPr>
        <w:lastRenderedPageBreak/>
        <w:t>Ondersteuningsstructuur: arrangementen</w:t>
      </w:r>
    </w:p>
    <w:p w14:paraId="1683374F" w14:textId="77777777" w:rsidR="009F434D" w:rsidRDefault="008B6A5A">
      <w:pPr>
        <w:spacing w:before="180" w:after="180" w:line="317" w:lineRule="auto"/>
      </w:pPr>
      <w:r>
        <w:rPr>
          <w:color w:val="000000"/>
          <w:sz w:val="18"/>
          <w:szCs w:val="18"/>
        </w:rPr>
        <w:t>Hier wordt een overzicht gegeven van de onderwijsarrangementen die onze leerlingen met speciale onderwijs(zorg) vragen worden aangeboden op onze school of daar buiten.</w:t>
      </w:r>
    </w:p>
    <w:p w14:paraId="42ED8360" w14:textId="77777777" w:rsidR="009F434D" w:rsidRDefault="008B6A5A">
      <w:pPr>
        <w:spacing w:before="180" w:after="180" w:line="317" w:lineRule="auto"/>
      </w:pPr>
      <w:r>
        <w:rPr>
          <w:color w:val="000000"/>
          <w:sz w:val="18"/>
          <w:szCs w:val="18"/>
        </w:rPr>
        <w:t>Een onderwijsarrangement is een interventie of voorziening, die naast het regulier onderwijs wordt uitgevoerd om leerlingen met uiteenlopende onderwijs-ondersteuningsvragen adequaat te begeleiden.</w:t>
      </w:r>
    </w:p>
    <w:p w14:paraId="2CD5E420" w14:textId="77777777" w:rsidR="009F434D" w:rsidRDefault="008B6A5A">
      <w:pPr>
        <w:spacing w:before="199" w:after="199" w:line="240" w:lineRule="auto"/>
        <w:outlineLvl w:val="1"/>
      </w:pPr>
      <w:r>
        <w:rPr>
          <w:b/>
          <w:bCs/>
          <w:color w:val="000000"/>
          <w:sz w:val="24"/>
          <w:szCs w:val="24"/>
        </w:rPr>
        <w:t>Arrangementen vanuit de school</w:t>
      </w:r>
    </w:p>
    <w:p w14:paraId="249D68D5" w14:textId="77777777" w:rsidR="009F434D" w:rsidRDefault="008B6A5A" w:rsidP="008B6A5A">
      <w:pPr>
        <w:spacing w:before="180" w:after="180" w:line="317" w:lineRule="auto"/>
        <w:rPr>
          <w:color w:val="000000"/>
          <w:sz w:val="24"/>
          <w:szCs w:val="24"/>
        </w:rPr>
      </w:pPr>
      <w:r>
        <w:rPr>
          <w:color w:val="000000"/>
          <w:sz w:val="18"/>
          <w:szCs w:val="18"/>
        </w:rPr>
        <w:t> Op De Prins Johan Frisoschool werken we met twee soorten plusklassen: </w:t>
      </w:r>
      <w:r>
        <w:rPr>
          <w:color w:val="000000"/>
          <w:sz w:val="24"/>
          <w:szCs w:val="24"/>
        </w:rPr>
        <w:t>De Levelwerkgroep en de Plusgroep </w:t>
      </w:r>
    </w:p>
    <w:p w14:paraId="45CB789D" w14:textId="77777777" w:rsidR="009F434D" w:rsidRDefault="008B6A5A">
      <w:pPr>
        <w:spacing w:before="180" w:after="180" w:line="317" w:lineRule="auto"/>
      </w:pPr>
      <w:r>
        <w:rPr>
          <w:b/>
          <w:bCs/>
          <w:color w:val="000000"/>
          <w:sz w:val="18"/>
          <w:szCs w:val="18"/>
          <w:u w:val="single"/>
        </w:rPr>
        <w:t>De levelwerkgroep</w:t>
      </w:r>
      <w:r>
        <w:rPr>
          <w:color w:val="000000"/>
          <w:sz w:val="18"/>
          <w:szCs w:val="18"/>
        </w:rPr>
        <w:t>: </w:t>
      </w:r>
    </w:p>
    <w:p w14:paraId="29DEF295" w14:textId="77777777" w:rsidR="009F434D" w:rsidRDefault="008B6A5A">
      <w:pPr>
        <w:spacing w:before="180" w:after="180" w:line="317" w:lineRule="auto"/>
      </w:pPr>
      <w:r>
        <w:rPr>
          <w:b/>
          <w:bCs/>
          <w:color w:val="000000"/>
          <w:sz w:val="18"/>
          <w:szCs w:val="18"/>
        </w:rPr>
        <w:t>Wie</w:t>
      </w:r>
      <w:r>
        <w:rPr>
          <w:color w:val="000000"/>
          <w:sz w:val="18"/>
          <w:szCs w:val="18"/>
        </w:rPr>
        <w:t>:De betere HAVIST/VWO-er. </w:t>
      </w:r>
    </w:p>
    <w:p w14:paraId="690D05E8" w14:textId="77777777" w:rsidR="009F434D" w:rsidRDefault="008B6A5A">
      <w:pPr>
        <w:spacing w:before="180" w:after="180" w:line="317" w:lineRule="auto"/>
      </w:pPr>
      <w:r>
        <w:rPr>
          <w:color w:val="000000"/>
          <w:sz w:val="18"/>
          <w:szCs w:val="18"/>
        </w:rPr>
        <w:t>Deze leerling werkt vaak al gestructureerd.  </w:t>
      </w:r>
    </w:p>
    <w:p w14:paraId="33A895EF" w14:textId="77777777" w:rsidR="009F434D" w:rsidRDefault="008B6A5A">
      <w:pPr>
        <w:spacing w:before="180" w:after="180" w:line="317" w:lineRule="auto"/>
      </w:pPr>
      <w:r>
        <w:rPr>
          <w:color w:val="000000"/>
          <w:sz w:val="18"/>
          <w:szCs w:val="18"/>
        </w:rPr>
        <w:t>Deze leerling kan vaak al beter plannen. </w:t>
      </w:r>
    </w:p>
    <w:p w14:paraId="658CC6F1" w14:textId="77777777" w:rsidR="009F434D" w:rsidRDefault="008B6A5A">
      <w:pPr>
        <w:spacing w:before="180" w:after="180" w:line="317" w:lineRule="auto"/>
      </w:pPr>
      <w:r>
        <w:rPr>
          <w:color w:val="000000"/>
          <w:sz w:val="18"/>
          <w:szCs w:val="18"/>
        </w:rPr>
        <w:t>Deze leerling houdt zich vaak aan vaste afspraken of komt er zelf mee. </w:t>
      </w:r>
    </w:p>
    <w:p w14:paraId="64B8F293" w14:textId="77777777" w:rsidR="009F434D" w:rsidRDefault="008B6A5A">
      <w:pPr>
        <w:spacing w:before="180" w:after="180" w:line="317" w:lineRule="auto"/>
      </w:pPr>
      <w:r>
        <w:rPr>
          <w:color w:val="000000"/>
          <w:sz w:val="18"/>
          <w:szCs w:val="18"/>
        </w:rPr>
        <w:t>Deze leerling leert lineair.</w:t>
      </w:r>
    </w:p>
    <w:p w14:paraId="263EE83E" w14:textId="77777777" w:rsidR="009F434D" w:rsidRDefault="008B6A5A">
      <w:pPr>
        <w:spacing w:before="180" w:after="180" w:line="317" w:lineRule="auto"/>
      </w:pPr>
      <w:r>
        <w:rPr>
          <w:color w:val="000000"/>
          <w:sz w:val="18"/>
          <w:szCs w:val="18"/>
        </w:rPr>
        <w:t>Deze leerling heeft meer uitdaging nodig. </w:t>
      </w:r>
    </w:p>
    <w:p w14:paraId="56604925" w14:textId="12FDA6CB" w:rsidR="009F434D" w:rsidRDefault="008B6A5A">
      <w:pPr>
        <w:spacing w:before="180" w:after="180" w:line="317" w:lineRule="auto"/>
      </w:pPr>
      <w:r>
        <w:rPr>
          <w:b/>
          <w:bCs/>
          <w:color w:val="000000"/>
          <w:sz w:val="18"/>
          <w:szCs w:val="18"/>
        </w:rPr>
        <w:t>Doel:</w:t>
      </w:r>
      <w:r w:rsidR="00F572AD">
        <w:rPr>
          <w:b/>
          <w:bCs/>
          <w:color w:val="000000"/>
          <w:sz w:val="18"/>
          <w:szCs w:val="18"/>
        </w:rPr>
        <w:t xml:space="preserve"> </w:t>
      </w:r>
      <w:r>
        <w:rPr>
          <w:color w:val="000000"/>
          <w:sz w:val="18"/>
          <w:szCs w:val="18"/>
        </w:rPr>
        <w:t>Deze leerling vraagt naar meer en bewijst dat hij/zij het kan. </w:t>
      </w:r>
    </w:p>
    <w:p w14:paraId="46E2FA3D" w14:textId="77777777" w:rsidR="009F434D" w:rsidRDefault="008B6A5A">
      <w:pPr>
        <w:spacing w:before="180" w:after="180" w:line="317" w:lineRule="auto"/>
      </w:pPr>
      <w:r>
        <w:rPr>
          <w:color w:val="000000"/>
          <w:sz w:val="18"/>
          <w:szCs w:val="18"/>
        </w:rPr>
        <w:t> </w:t>
      </w:r>
      <w:r>
        <w:rPr>
          <w:b/>
          <w:bCs/>
          <w:color w:val="000000"/>
          <w:sz w:val="18"/>
          <w:szCs w:val="18"/>
          <w:u w:val="single"/>
        </w:rPr>
        <w:t>De plusgroep: </w:t>
      </w:r>
    </w:p>
    <w:p w14:paraId="0CA6E249" w14:textId="44808F13" w:rsidR="009F434D" w:rsidRDefault="008B6A5A">
      <w:pPr>
        <w:spacing w:before="180" w:after="180" w:line="317" w:lineRule="auto"/>
      </w:pPr>
      <w:r>
        <w:rPr>
          <w:b/>
          <w:bCs/>
          <w:color w:val="000000"/>
          <w:sz w:val="18"/>
          <w:szCs w:val="18"/>
        </w:rPr>
        <w:t>Wie</w:t>
      </w:r>
      <w:r>
        <w:rPr>
          <w:color w:val="000000"/>
          <w:sz w:val="18"/>
          <w:szCs w:val="18"/>
        </w:rPr>
        <w:t>:</w:t>
      </w:r>
      <w:r w:rsidR="00F572AD">
        <w:rPr>
          <w:color w:val="000000"/>
          <w:sz w:val="18"/>
          <w:szCs w:val="18"/>
        </w:rPr>
        <w:t xml:space="preserve"> </w:t>
      </w:r>
      <w:r>
        <w:rPr>
          <w:color w:val="000000"/>
          <w:sz w:val="18"/>
          <w:szCs w:val="18"/>
        </w:rPr>
        <w:t>Slimme leerlingen/leerlingen met een IQ van 120 of hoger. </w:t>
      </w:r>
    </w:p>
    <w:p w14:paraId="7943C21D" w14:textId="77777777" w:rsidR="009F434D" w:rsidRDefault="008B6A5A">
      <w:pPr>
        <w:spacing w:before="180" w:after="180" w:line="317" w:lineRule="auto"/>
      </w:pPr>
      <w:r>
        <w:rPr>
          <w:color w:val="000000"/>
          <w:sz w:val="18"/>
          <w:szCs w:val="18"/>
        </w:rPr>
        <w:t>Deze leerling is meestal minder goed in plannen. </w:t>
      </w:r>
    </w:p>
    <w:p w14:paraId="377ACA32" w14:textId="77777777" w:rsidR="009F434D" w:rsidRDefault="008B6A5A">
      <w:pPr>
        <w:spacing w:before="180" w:after="180" w:line="317" w:lineRule="auto"/>
      </w:pPr>
      <w:r>
        <w:rPr>
          <w:color w:val="000000"/>
          <w:sz w:val="18"/>
          <w:szCs w:val="18"/>
        </w:rPr>
        <w:t>Deze leerling is vaak snel afgeleid. </w:t>
      </w:r>
    </w:p>
    <w:p w14:paraId="7CABBD26" w14:textId="77777777" w:rsidR="009F434D" w:rsidRDefault="008B6A5A">
      <w:pPr>
        <w:spacing w:before="180" w:after="180" w:line="317" w:lineRule="auto"/>
      </w:pPr>
      <w:r>
        <w:rPr>
          <w:color w:val="000000"/>
          <w:sz w:val="18"/>
          <w:szCs w:val="18"/>
        </w:rPr>
        <w:t>Deze leerling heeft vaak veel moeite met keuze: keuzestress. </w:t>
      </w:r>
    </w:p>
    <w:p w14:paraId="6384449A" w14:textId="77777777" w:rsidR="009F434D" w:rsidRDefault="008B6A5A">
      <w:pPr>
        <w:spacing w:before="180" w:after="180" w:line="317" w:lineRule="auto"/>
      </w:pPr>
      <w:r>
        <w:rPr>
          <w:color w:val="000000"/>
          <w:sz w:val="18"/>
          <w:szCs w:val="18"/>
        </w:rPr>
        <w:t>Bij deze leerling duurt het vaak lang voor hij/zij aan de slag gaat. </w:t>
      </w:r>
    </w:p>
    <w:p w14:paraId="6448B411" w14:textId="77777777" w:rsidR="009F434D" w:rsidRDefault="008B6A5A">
      <w:pPr>
        <w:spacing w:before="180" w:after="180" w:line="317" w:lineRule="auto"/>
      </w:pPr>
      <w:r>
        <w:rPr>
          <w:color w:val="000000"/>
          <w:sz w:val="18"/>
          <w:szCs w:val="18"/>
        </w:rPr>
        <w:t>De leerling leert vaak lateraal.  </w:t>
      </w:r>
    </w:p>
    <w:p w14:paraId="5430CE23" w14:textId="27F479E3" w:rsidR="009F434D" w:rsidRDefault="008B6A5A">
      <w:pPr>
        <w:spacing w:before="180" w:after="180" w:line="317" w:lineRule="auto"/>
      </w:pPr>
      <w:r>
        <w:rPr>
          <w:b/>
          <w:bCs/>
          <w:color w:val="000000"/>
          <w:sz w:val="18"/>
          <w:szCs w:val="18"/>
        </w:rPr>
        <w:t>Doel</w:t>
      </w:r>
      <w:r>
        <w:rPr>
          <w:color w:val="000000"/>
          <w:sz w:val="18"/>
          <w:szCs w:val="18"/>
        </w:rPr>
        <w:t>:</w:t>
      </w:r>
      <w:r w:rsidR="00F572AD">
        <w:rPr>
          <w:color w:val="000000"/>
          <w:sz w:val="18"/>
          <w:szCs w:val="18"/>
        </w:rPr>
        <w:t xml:space="preserve"> </w:t>
      </w:r>
      <w:r>
        <w:rPr>
          <w:b/>
          <w:bCs/>
          <w:i/>
          <w:iCs/>
          <w:color w:val="000000"/>
          <w:sz w:val="18"/>
          <w:szCs w:val="18"/>
        </w:rPr>
        <w:t>Leer deze leerlingen de juiste basis leervaardigheden aan zodat ze er in het V.O. mee om kunnen gaan en tot grotere successen komen.</w:t>
      </w:r>
      <w:r>
        <w:rPr>
          <w:i/>
          <w:iCs/>
          <w:color w:val="000000"/>
          <w:sz w:val="18"/>
          <w:szCs w:val="18"/>
        </w:rPr>
        <w:t> </w:t>
      </w:r>
    </w:p>
    <w:p w14:paraId="6F60E602" w14:textId="77777777" w:rsidR="009F434D" w:rsidRDefault="008B6A5A">
      <w:pPr>
        <w:spacing w:before="180" w:after="180" w:line="317" w:lineRule="auto"/>
      </w:pPr>
      <w:r>
        <w:rPr>
          <w:color w:val="000000"/>
          <w:sz w:val="18"/>
          <w:szCs w:val="18"/>
        </w:rPr>
        <w:t>De Prins Johan Frisoschool neemt de DVL (2010) als leidraad vanwege de wetenschappelijke benadering. DVL staat voor </w:t>
      </w:r>
      <w:r>
        <w:rPr>
          <w:b/>
          <w:bCs/>
          <w:color w:val="000000"/>
          <w:sz w:val="18"/>
          <w:szCs w:val="18"/>
        </w:rPr>
        <w:t>D</w:t>
      </w:r>
      <w:r>
        <w:rPr>
          <w:color w:val="000000"/>
          <w:sz w:val="18"/>
          <w:szCs w:val="18"/>
        </w:rPr>
        <w:t>oelen en </w:t>
      </w:r>
      <w:r>
        <w:rPr>
          <w:b/>
          <w:bCs/>
          <w:color w:val="000000"/>
          <w:sz w:val="18"/>
          <w:szCs w:val="18"/>
        </w:rPr>
        <w:t>V</w:t>
      </w:r>
      <w:r>
        <w:rPr>
          <w:color w:val="000000"/>
          <w:sz w:val="18"/>
          <w:szCs w:val="18"/>
        </w:rPr>
        <w:t>aardigheden </w:t>
      </w:r>
      <w:r>
        <w:rPr>
          <w:b/>
          <w:bCs/>
          <w:color w:val="000000"/>
          <w:sz w:val="18"/>
          <w:szCs w:val="18"/>
        </w:rPr>
        <w:t>L</w:t>
      </w:r>
      <w:r>
        <w:rPr>
          <w:color w:val="000000"/>
          <w:sz w:val="18"/>
          <w:szCs w:val="18"/>
        </w:rPr>
        <w:t>ijst en is van het SLO: Stichting Leerplan Ontwikkeling, een landelijk expertisecentrum om leerplannen te ontwikkelen. De DVL gaat van een drietal punten uit: </w:t>
      </w:r>
    </w:p>
    <w:p w14:paraId="7364DE00" w14:textId="77777777" w:rsidR="009F434D" w:rsidRDefault="008B6A5A">
      <w:pPr>
        <w:numPr>
          <w:ilvl w:val="0"/>
          <w:numId w:val="11"/>
        </w:numPr>
        <w:spacing w:after="0" w:line="240" w:lineRule="auto"/>
        <w:rPr>
          <w:color w:val="000000"/>
          <w:sz w:val="24"/>
          <w:szCs w:val="24"/>
        </w:rPr>
      </w:pPr>
      <w:r>
        <w:rPr>
          <w:color w:val="000000"/>
          <w:sz w:val="24"/>
          <w:szCs w:val="24"/>
        </w:rPr>
        <w:t>Leren leren </w:t>
      </w:r>
    </w:p>
    <w:p w14:paraId="7FA588D4" w14:textId="77777777" w:rsidR="009F434D" w:rsidRDefault="008B6A5A">
      <w:pPr>
        <w:numPr>
          <w:ilvl w:val="0"/>
          <w:numId w:val="11"/>
        </w:numPr>
        <w:spacing w:after="0" w:line="240" w:lineRule="auto"/>
        <w:rPr>
          <w:color w:val="000000"/>
          <w:sz w:val="24"/>
          <w:szCs w:val="24"/>
        </w:rPr>
      </w:pPr>
      <w:r>
        <w:rPr>
          <w:color w:val="000000"/>
          <w:sz w:val="24"/>
          <w:szCs w:val="24"/>
        </w:rPr>
        <w:t>Leren denken </w:t>
      </w:r>
    </w:p>
    <w:p w14:paraId="0C7F1D56" w14:textId="77777777" w:rsidR="009F434D" w:rsidRDefault="008B6A5A">
      <w:pPr>
        <w:numPr>
          <w:ilvl w:val="0"/>
          <w:numId w:val="11"/>
        </w:numPr>
        <w:spacing w:after="0" w:line="240" w:lineRule="auto"/>
        <w:rPr>
          <w:color w:val="000000"/>
          <w:sz w:val="24"/>
          <w:szCs w:val="24"/>
        </w:rPr>
      </w:pPr>
      <w:r>
        <w:rPr>
          <w:color w:val="000000"/>
          <w:sz w:val="24"/>
          <w:szCs w:val="24"/>
        </w:rPr>
        <w:t>Leren (voor het) leven </w:t>
      </w:r>
    </w:p>
    <w:p w14:paraId="03952A83" w14:textId="77777777" w:rsidR="009F434D" w:rsidRDefault="008B6A5A">
      <w:pPr>
        <w:spacing w:before="199" w:after="199" w:line="240" w:lineRule="auto"/>
        <w:outlineLvl w:val="1"/>
      </w:pPr>
      <w:r>
        <w:rPr>
          <w:b/>
          <w:bCs/>
          <w:color w:val="000000"/>
          <w:sz w:val="24"/>
          <w:szCs w:val="24"/>
        </w:rPr>
        <w:lastRenderedPageBreak/>
        <w:t>Bovenschoolse arrangementen</w:t>
      </w:r>
    </w:p>
    <w:p w14:paraId="0C8C94E5" w14:textId="77777777" w:rsidR="009F434D" w:rsidRDefault="008B6A5A">
      <w:pPr>
        <w:spacing w:before="180" w:after="180" w:line="317" w:lineRule="auto"/>
      </w:pPr>
      <w:r>
        <w:rPr>
          <w:color w:val="000000"/>
          <w:sz w:val="18"/>
          <w:szCs w:val="18"/>
        </w:rPr>
        <w:t>De Prins Johan Frisoschool  is aangesloten bij het Samenwerkingsverband PO 2203.</w:t>
      </w:r>
    </w:p>
    <w:p w14:paraId="0838DC9A" w14:textId="77777777" w:rsidR="009F434D" w:rsidRDefault="008B6A5A">
      <w:pPr>
        <w:spacing w:before="180" w:after="180" w:line="317" w:lineRule="auto"/>
      </w:pPr>
      <w:r>
        <w:rPr>
          <w:b/>
          <w:bCs/>
          <w:color w:val="000000"/>
          <w:sz w:val="18"/>
          <w:szCs w:val="18"/>
          <w:u w:val="single"/>
        </w:rPr>
        <w:br/>
        <w:t>Vormgeving zorgplicht</w:t>
      </w:r>
      <w:r>
        <w:rPr>
          <w:color w:val="000000"/>
          <w:sz w:val="18"/>
          <w:szCs w:val="18"/>
        </w:rPr>
        <w:br/>
        <w:t>De wetswijziging verplichtte het samenwerkingsverband om vanaf 1 augustus 2014 voor alle leerlingen een passende onderwijsplek te organiseren. Deze plicht is verankerd in de wet, waarin staat dat het bevoegd gezag van de school verantwoordelijk is voor de uitvoering van de zorgplicht. Zorgplicht betekent dat het schoolbestuur voor de aangemelde leerling een Passend Onderwijsaanbod organiseert op de school waar wordt aangemeld of een onderwijsaanbod organiseert op een andere school. Het schoolbestuur heeft de zorgplicht voor alle leerlingen die zich aanmelden. Dit betekent dat de zorgplicht al in werking</w:t>
      </w:r>
      <w:r>
        <w:rPr>
          <w:color w:val="000000"/>
          <w:sz w:val="18"/>
          <w:szCs w:val="18"/>
        </w:rPr>
        <w:br/>
        <w:t>treedt vóór de inschrijving op de school. Het samenwerkingsverband voorziet in een samenhangend netwerk van ondersteuningsvoorzieningen.</w:t>
      </w:r>
    </w:p>
    <w:p w14:paraId="0873B765" w14:textId="77777777" w:rsidR="009F434D" w:rsidRDefault="008B6A5A">
      <w:pPr>
        <w:spacing w:before="180" w:after="180" w:line="317" w:lineRule="auto"/>
      </w:pPr>
      <w:r>
        <w:rPr>
          <w:b/>
          <w:bCs/>
          <w:color w:val="000000"/>
          <w:sz w:val="18"/>
          <w:szCs w:val="18"/>
          <w:u w:val="single"/>
        </w:rPr>
        <w:br/>
        <w:t>Basiskwaliteit</w:t>
      </w:r>
      <w:r>
        <w:rPr>
          <w:color w:val="000000"/>
          <w:sz w:val="18"/>
          <w:szCs w:val="18"/>
        </w:rPr>
        <w:br/>
        <w:t>Alle scholen voldoen, onder verantwoordelijkheid van het eigen schoolbestuur, aan de eisen ten aanzien van de basiskwaliteit zoals de inspectie die heeft geformuleerd.</w:t>
      </w:r>
      <w:r>
        <w:rPr>
          <w:color w:val="000000"/>
          <w:sz w:val="18"/>
          <w:szCs w:val="18"/>
        </w:rPr>
        <w:br/>
        <w:t>Onder basiskwaliteit wordt verstaan: de mate waarin de scholen voldoen aan de minimale eisen die gesteld worden aan de kwaliteit van:</w:t>
      </w:r>
      <w:r>
        <w:rPr>
          <w:color w:val="000000"/>
          <w:sz w:val="18"/>
          <w:szCs w:val="18"/>
        </w:rPr>
        <w:br/>
        <w:t>1. Het leerstofaanbod</w:t>
      </w:r>
      <w:r>
        <w:rPr>
          <w:color w:val="000000"/>
          <w:sz w:val="18"/>
          <w:szCs w:val="18"/>
        </w:rPr>
        <w:br/>
        <w:t>2. De onderwijstijd</w:t>
      </w:r>
      <w:r>
        <w:rPr>
          <w:color w:val="000000"/>
          <w:sz w:val="18"/>
          <w:szCs w:val="18"/>
        </w:rPr>
        <w:br/>
        <w:t>3. Het pedagogisch-didactisch handelen van leraren</w:t>
      </w:r>
      <w:r>
        <w:rPr>
          <w:color w:val="000000"/>
          <w:sz w:val="18"/>
          <w:szCs w:val="18"/>
        </w:rPr>
        <w:br/>
        <w:t>4. Het schoolklimaat</w:t>
      </w:r>
      <w:r>
        <w:rPr>
          <w:color w:val="000000"/>
          <w:sz w:val="18"/>
          <w:szCs w:val="18"/>
        </w:rPr>
        <w:br/>
        <w:t>5. De leerlingondersteuning</w:t>
      </w:r>
      <w:r>
        <w:rPr>
          <w:color w:val="000000"/>
          <w:sz w:val="18"/>
          <w:szCs w:val="18"/>
        </w:rPr>
        <w:br/>
        <w:t>6. De leerprestaties</w:t>
      </w:r>
      <w:r>
        <w:rPr>
          <w:color w:val="000000"/>
          <w:sz w:val="18"/>
          <w:szCs w:val="18"/>
        </w:rPr>
        <w:br/>
        <w:t>Deze eisen zijn terug te vinden in het waarderingskader van de Inspectie van het onderwijs.</w:t>
      </w:r>
    </w:p>
    <w:p w14:paraId="5A4F610D" w14:textId="77777777" w:rsidR="009F434D" w:rsidRDefault="008B6A5A">
      <w:pPr>
        <w:spacing w:before="180" w:after="180" w:line="317" w:lineRule="auto"/>
      </w:pPr>
      <w:r>
        <w:rPr>
          <w:color w:val="000000"/>
          <w:sz w:val="18"/>
          <w:szCs w:val="18"/>
        </w:rPr>
        <w:t>Onder arrangementen worden voorzieningen bedoeld die op aanvraag door de Commissie</w:t>
      </w:r>
      <w:r>
        <w:rPr>
          <w:color w:val="000000"/>
          <w:sz w:val="18"/>
          <w:szCs w:val="18"/>
        </w:rPr>
        <w:br/>
        <w:t>Arrangeren kunnen worden toegekend aan leerlingen of leraren met een ondersteuningsbehoefte.</w:t>
      </w:r>
    </w:p>
    <w:p w14:paraId="324B14E1" w14:textId="77777777" w:rsidR="009F434D" w:rsidRDefault="008B6A5A">
      <w:pPr>
        <w:spacing w:before="180" w:after="180" w:line="317" w:lineRule="auto"/>
      </w:pPr>
      <w:r>
        <w:rPr>
          <w:color w:val="000000"/>
          <w:sz w:val="18"/>
          <w:szCs w:val="18"/>
        </w:rPr>
        <w:t>Vanuit deze samenwerking hebben wij op dit moment 3 arrangementen</w:t>
      </w:r>
      <w:r w:rsidR="004164B5">
        <w:rPr>
          <w:color w:val="000000"/>
          <w:sz w:val="18"/>
          <w:szCs w:val="18"/>
        </w:rPr>
        <w:t xml:space="preserve"> =</w:t>
      </w:r>
      <w:r>
        <w:rPr>
          <w:color w:val="000000"/>
          <w:sz w:val="18"/>
          <w:szCs w:val="18"/>
        </w:rPr>
        <w:t xml:space="preserve"> 8,5 uren op salarisniveau klassen assistent. </w:t>
      </w:r>
    </w:p>
    <w:p w14:paraId="056CB776" w14:textId="77777777" w:rsidR="009F434D" w:rsidRDefault="008B6A5A" w:rsidP="004164B5">
      <w:pPr>
        <w:spacing w:before="180" w:after="180" w:line="317" w:lineRule="auto"/>
      </w:pPr>
      <w:r>
        <w:rPr>
          <w:color w:val="000000"/>
          <w:sz w:val="18"/>
          <w:szCs w:val="18"/>
        </w:rPr>
        <w:t> </w:t>
      </w:r>
      <w:r>
        <w:rPr>
          <w:b/>
          <w:bCs/>
          <w:color w:val="000000"/>
          <w:sz w:val="24"/>
          <w:szCs w:val="24"/>
        </w:rPr>
        <w:t>Ondersteuningsstructuur: kwaliteit van de ondersteuning</w:t>
      </w:r>
    </w:p>
    <w:p w14:paraId="36C6D46D" w14:textId="77777777" w:rsidR="009F434D" w:rsidRDefault="008B6A5A">
      <w:pPr>
        <w:spacing w:before="180" w:after="180" w:line="317" w:lineRule="auto"/>
        <w:rPr>
          <w:color w:val="000000"/>
          <w:sz w:val="18"/>
          <w:szCs w:val="18"/>
        </w:rPr>
      </w:pPr>
      <w:r>
        <w:rPr>
          <w:color w:val="000000"/>
          <w:sz w:val="18"/>
          <w:szCs w:val="18"/>
        </w:rPr>
        <w:t>De beoordeling van de kwaliteit van onze ondersteuning vindt plaats op basis van een Monitor Basisondersteuning op dertien ijkpunten. Dit levert een profiel en een overzicht van scores van de kwaliteit van de ondersteuning op.</w:t>
      </w:r>
    </w:p>
    <w:p w14:paraId="04D03A09" w14:textId="77777777" w:rsidR="004164B5" w:rsidRDefault="004164B5">
      <w:pPr>
        <w:spacing w:before="180" w:after="180" w:line="317" w:lineRule="auto"/>
        <w:rPr>
          <w:color w:val="000000"/>
          <w:sz w:val="18"/>
          <w:szCs w:val="18"/>
        </w:rPr>
      </w:pPr>
    </w:p>
    <w:p w14:paraId="434F15FB" w14:textId="77777777" w:rsidR="004164B5" w:rsidRDefault="004164B5">
      <w:pPr>
        <w:spacing w:before="180" w:after="180" w:line="317" w:lineRule="auto"/>
        <w:rPr>
          <w:color w:val="000000"/>
          <w:sz w:val="18"/>
          <w:szCs w:val="18"/>
        </w:rPr>
      </w:pPr>
    </w:p>
    <w:p w14:paraId="4C0B0630" w14:textId="77777777" w:rsidR="004164B5" w:rsidRDefault="004164B5">
      <w:pPr>
        <w:spacing w:before="180" w:after="180" w:line="317" w:lineRule="auto"/>
        <w:rPr>
          <w:color w:val="000000"/>
          <w:sz w:val="18"/>
          <w:szCs w:val="18"/>
        </w:rPr>
      </w:pPr>
    </w:p>
    <w:p w14:paraId="5DF94EA1" w14:textId="77777777" w:rsidR="004164B5" w:rsidRDefault="004164B5">
      <w:pPr>
        <w:spacing w:before="180" w:after="180" w:line="317" w:lineRule="auto"/>
        <w:rPr>
          <w:color w:val="000000"/>
          <w:sz w:val="18"/>
          <w:szCs w:val="18"/>
        </w:rPr>
      </w:pPr>
    </w:p>
    <w:p w14:paraId="404A659B" w14:textId="77777777" w:rsidR="004164B5" w:rsidRDefault="004164B5">
      <w:pPr>
        <w:spacing w:before="180" w:after="180" w:line="317" w:lineRule="auto"/>
      </w:pPr>
    </w:p>
    <w:p w14:paraId="0128D377" w14:textId="77777777" w:rsidR="009F434D" w:rsidRDefault="008B6A5A">
      <w:pPr>
        <w:spacing w:before="199" w:after="199" w:line="240" w:lineRule="auto"/>
        <w:outlineLvl w:val="1"/>
      </w:pPr>
      <w:r>
        <w:rPr>
          <w:b/>
          <w:bCs/>
          <w:color w:val="000000"/>
          <w:sz w:val="24"/>
          <w:szCs w:val="24"/>
        </w:rPr>
        <w:lastRenderedPageBreak/>
        <w:t>Profiel en overzicht kwaliteit van de basisondersteuning</w:t>
      </w:r>
    </w:p>
    <w:p w14:paraId="16451BC7" w14:textId="77777777" w:rsidR="009F434D" w:rsidRDefault="008B6A5A">
      <w:r>
        <w:rPr>
          <w:noProof/>
        </w:rPr>
        <w:drawing>
          <wp:inline distT="0" distB="0" distL="0" distR="0" wp14:anchorId="163949E8" wp14:editId="2ED50D3E">
            <wp:extent cx="4680000" cy="2426400"/>
            <wp:effectExtent l="0" t="0" r="0" b="0"/>
            <wp:docPr id="48838124" name="name30515da43e08da191" descr="DwcHolL7KUDS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wcHolL7KUDSAAAAAElFTkSuQmCC"/>
                    <pic:cNvPicPr/>
                  </pic:nvPicPr>
                  <pic:blipFill>
                    <a:blip r:embed="rId12" cstate="print"/>
                    <a:stretch>
                      <a:fillRect/>
                    </a:stretch>
                  </pic:blipFill>
                  <pic:spPr>
                    <a:xfrm>
                      <a:off x="0" y="0"/>
                      <a:ext cx="4680000" cy="2426400"/>
                    </a:xfrm>
                    <a:prstGeom prst="rect">
                      <a:avLst/>
                    </a:prstGeom>
                    <a:ln w="0">
                      <a:noFill/>
                    </a:ln>
                  </pic:spPr>
                </pic:pic>
              </a:graphicData>
            </a:graphic>
          </wp:inline>
        </w:drawing>
      </w:r>
    </w:p>
    <w:p w14:paraId="744766D3" w14:textId="77777777" w:rsidR="009F434D" w:rsidRDefault="008B6A5A" w:rsidP="004164B5">
      <w:pPr>
        <w:spacing w:before="333" w:after="333" w:line="240" w:lineRule="auto"/>
        <w:outlineLvl w:val="4"/>
      </w:pPr>
      <w:r>
        <w:rPr>
          <w:b/>
          <w:bCs/>
          <w:color w:val="000000"/>
          <w:szCs w:val="20"/>
        </w:rPr>
        <w:t>Ambities</w:t>
      </w:r>
      <w:r w:rsidR="004164B5">
        <w:rPr>
          <w:b/>
          <w:bCs/>
          <w:color w:val="000000"/>
          <w:szCs w:val="20"/>
        </w:rPr>
        <w:t xml:space="preserve">: </w:t>
      </w:r>
      <w:r>
        <w:rPr>
          <w:color w:val="000000"/>
          <w:sz w:val="18"/>
          <w:szCs w:val="18"/>
        </w:rPr>
        <w:t>gemiddelde score 80%</w:t>
      </w:r>
      <w:r w:rsidR="004164B5">
        <w:rPr>
          <w:color w:val="000000"/>
          <w:sz w:val="18"/>
          <w:szCs w:val="18"/>
        </w:rPr>
        <w:t xml:space="preserve">, </w:t>
      </w:r>
      <w:r>
        <w:rPr>
          <w:color w:val="000000"/>
          <w:sz w:val="18"/>
          <w:szCs w:val="18"/>
        </w:rPr>
        <w:t>minimaal 10 ijkpunten op 60% of hoger.</w:t>
      </w:r>
    </w:p>
    <w:p w14:paraId="7240A792" w14:textId="77777777" w:rsidR="009F434D" w:rsidRDefault="008A400F">
      <w:r>
        <w:pict w14:anchorId="3E69D3B2">
          <v:rect id="_x0000_i1025" style="width:0;height:1.5pt" o:hralign="center" o:hrstd="t" o:hr="t" fillcolor="#aca899" stroked="f"/>
        </w:pict>
      </w:r>
    </w:p>
    <w:p w14:paraId="35697876" w14:textId="77777777" w:rsidR="009F434D" w:rsidRDefault="008B6A5A">
      <w:pPr>
        <w:spacing w:before="333" w:after="333" w:line="240" w:lineRule="auto"/>
        <w:outlineLvl w:val="4"/>
      </w:pPr>
      <w:r>
        <w:rPr>
          <w:b/>
          <w:bCs/>
          <w:color w:val="000000"/>
          <w:szCs w:val="20"/>
        </w:rPr>
        <w:t>Resultaten</w:t>
      </w:r>
    </w:p>
    <w:p w14:paraId="2A3F1A6A" w14:textId="77777777" w:rsidR="009F434D" w:rsidRDefault="008B6A5A">
      <w:pPr>
        <w:spacing w:before="180" w:after="180" w:line="317" w:lineRule="auto"/>
      </w:pPr>
      <w:r>
        <w:rPr>
          <w:color w:val="000000"/>
          <w:sz w:val="18"/>
          <w:szCs w:val="18"/>
        </w:rPr>
        <w:t>Gemiddelde score 97.78% 13 ijkpunten op 60% of hoger.</w:t>
      </w:r>
    </w:p>
    <w:p w14:paraId="51E51C4A" w14:textId="77777777" w:rsidR="009F434D" w:rsidRDefault="008B6A5A">
      <w:pPr>
        <w:spacing w:before="180" w:after="180" w:line="317" w:lineRule="auto"/>
      </w:pPr>
      <w:r>
        <w:rPr>
          <w:color w:val="000000"/>
          <w:sz w:val="18"/>
          <w:szCs w:val="18"/>
        </w:rPr>
        <w:t>Hoogst scorende ijkpunt is nummer 3 met een score van 100%</w:t>
      </w:r>
    </w:p>
    <w:p w14:paraId="5D7B1D2C" w14:textId="77777777" w:rsidR="009F434D" w:rsidRDefault="008B6A5A">
      <w:pPr>
        <w:spacing w:before="180" w:after="180" w:line="317" w:lineRule="auto"/>
      </w:pPr>
      <w:r>
        <w:rPr>
          <w:color w:val="000000"/>
          <w:sz w:val="18"/>
          <w:szCs w:val="18"/>
        </w:rPr>
        <w:t>Laagst scorende ijkpunt is nummer 2 met een score van 85.7%</w:t>
      </w:r>
    </w:p>
    <w:p w14:paraId="571AF61A" w14:textId="77777777" w:rsidR="009F434D" w:rsidRDefault="008A400F">
      <w:r>
        <w:pict w14:anchorId="7CEB3B23">
          <v:rect id="_x0000_i1026" style="width:0;height:1.5pt" o:hralign="center" o:hrstd="t" o:hr="t" fillcolor="#aca899" stroked="f"/>
        </w:pict>
      </w:r>
    </w:p>
    <w:tbl>
      <w:tblPr>
        <w:tblStyle w:val="NormalTablePHPDOCX0"/>
        <w:tblW w:w="0" w:type="auto"/>
        <w:tblInd w:w="108" w:type="dxa"/>
        <w:tblLook w:val="04A0" w:firstRow="1" w:lastRow="0" w:firstColumn="1" w:lastColumn="0" w:noHBand="0" w:noVBand="1"/>
      </w:tblPr>
      <w:tblGrid>
        <w:gridCol w:w="450"/>
        <w:gridCol w:w="5100"/>
        <w:gridCol w:w="1350"/>
      </w:tblGrid>
      <w:tr w:rsidR="009F434D" w14:paraId="0290F9B8" w14:textId="77777777">
        <w:tc>
          <w:tcPr>
            <w:tcW w:w="450" w:type="dxa"/>
            <w:shd w:val="clear" w:color="auto" w:fill="6F0B3D"/>
            <w:tcMar>
              <w:top w:w="15" w:type="dxa"/>
              <w:bottom w:w="15" w:type="dxa"/>
            </w:tcMar>
            <w:vAlign w:val="center"/>
          </w:tcPr>
          <w:p w14:paraId="40602A79" w14:textId="77777777" w:rsidR="009F434D" w:rsidRDefault="008B6A5A">
            <w:pPr>
              <w:jc w:val="center"/>
            </w:pPr>
            <w:r>
              <w:rPr>
                <w:rFonts w:ascii="Verdana" w:eastAsia="Verdana" w:hAnsi="Verdana" w:cs="Verdana"/>
                <w:b/>
                <w:bCs/>
                <w:color w:val="FFFFFF"/>
                <w:position w:val="-2"/>
                <w:sz w:val="13"/>
                <w:szCs w:val="13"/>
                <w:shd w:val="clear" w:color="auto" w:fill="6F0B3D"/>
              </w:rPr>
              <w:t>nr</w:t>
            </w:r>
          </w:p>
        </w:tc>
        <w:tc>
          <w:tcPr>
            <w:tcW w:w="5100" w:type="dxa"/>
            <w:shd w:val="clear" w:color="auto" w:fill="6F0B3D"/>
            <w:tcMar>
              <w:top w:w="15" w:type="dxa"/>
              <w:bottom w:w="15" w:type="dxa"/>
            </w:tcMar>
            <w:vAlign w:val="center"/>
          </w:tcPr>
          <w:p w14:paraId="444A346E" w14:textId="77777777" w:rsidR="009F434D" w:rsidRDefault="008B6A5A">
            <w:r>
              <w:rPr>
                <w:rFonts w:ascii="Verdana" w:eastAsia="Verdana" w:hAnsi="Verdana" w:cs="Verdana"/>
                <w:b/>
                <w:bCs/>
                <w:color w:val="FFFFFF"/>
                <w:position w:val="-2"/>
                <w:sz w:val="13"/>
                <w:szCs w:val="13"/>
                <w:shd w:val="clear" w:color="auto" w:fill="6F0B3D"/>
              </w:rPr>
              <w:t>ijkpunt</w:t>
            </w:r>
          </w:p>
        </w:tc>
        <w:tc>
          <w:tcPr>
            <w:tcW w:w="1350" w:type="dxa"/>
            <w:shd w:val="clear" w:color="auto" w:fill="6F0B3D"/>
            <w:tcMar>
              <w:top w:w="15" w:type="dxa"/>
              <w:bottom w:w="15" w:type="dxa"/>
            </w:tcMar>
            <w:vAlign w:val="center"/>
          </w:tcPr>
          <w:p w14:paraId="6DCA3CF2" w14:textId="77777777" w:rsidR="009F434D" w:rsidRDefault="008B6A5A">
            <w:pPr>
              <w:jc w:val="center"/>
            </w:pPr>
            <w:r>
              <w:rPr>
                <w:rFonts w:ascii="Verdana" w:eastAsia="Verdana" w:hAnsi="Verdana" w:cs="Verdana"/>
                <w:b/>
                <w:bCs/>
                <w:color w:val="FFFFFF"/>
                <w:position w:val="-2"/>
                <w:sz w:val="13"/>
                <w:szCs w:val="13"/>
                <w:shd w:val="clear" w:color="auto" w:fill="6F0B3D"/>
              </w:rPr>
              <w:t>gem.</w:t>
            </w:r>
            <w:r>
              <w:rPr>
                <w:rFonts w:ascii="Verdana" w:eastAsia="Verdana" w:hAnsi="Verdana" w:cs="Verdana"/>
                <w:b/>
                <w:bCs/>
                <w:color w:val="FFFFFF"/>
                <w:position w:val="-2"/>
                <w:sz w:val="13"/>
                <w:szCs w:val="13"/>
                <w:shd w:val="clear" w:color="auto" w:fill="6F0B3D"/>
              </w:rPr>
              <w:br/>
              <w:t>score (%)</w:t>
            </w:r>
          </w:p>
        </w:tc>
      </w:tr>
      <w:tr w:rsidR="009F434D" w14:paraId="3E957628" w14:textId="77777777">
        <w:tc>
          <w:tcPr>
            <w:tcW w:w="0" w:type="auto"/>
            <w:tcBorders>
              <w:bottom w:val="single" w:sz="5" w:space="0" w:color="EBEBEB"/>
            </w:tcBorders>
            <w:tcMar>
              <w:top w:w="15" w:type="dxa"/>
              <w:bottom w:w="15" w:type="dxa"/>
            </w:tcMar>
          </w:tcPr>
          <w:p w14:paraId="0EC8A73E" w14:textId="77777777" w:rsidR="009F434D" w:rsidRDefault="008B6A5A">
            <w:r>
              <w:rPr>
                <w:rFonts w:ascii="Verdana" w:eastAsia="Verdana" w:hAnsi="Verdana" w:cs="Verdana"/>
                <w:color w:val="000000"/>
                <w:sz w:val="17"/>
                <w:szCs w:val="17"/>
              </w:rPr>
              <w:t>1</w:t>
            </w:r>
          </w:p>
        </w:tc>
        <w:tc>
          <w:tcPr>
            <w:tcW w:w="0" w:type="auto"/>
            <w:tcBorders>
              <w:bottom w:val="single" w:sz="5" w:space="0" w:color="EBEBEB"/>
            </w:tcBorders>
            <w:tcMar>
              <w:top w:w="15" w:type="dxa"/>
              <w:bottom w:w="15" w:type="dxa"/>
            </w:tcMar>
          </w:tcPr>
          <w:p w14:paraId="42C4AD1F" w14:textId="77777777" w:rsidR="009F434D" w:rsidRDefault="008B6A5A">
            <w:r>
              <w:rPr>
                <w:rFonts w:ascii="Verdana" w:eastAsia="Verdana" w:hAnsi="Verdana" w:cs="Verdana"/>
                <w:color w:val="000000"/>
                <w:sz w:val="17"/>
                <w:szCs w:val="17"/>
              </w:rPr>
              <w:t>Beleid t.a.v. ondersteuning.</w:t>
            </w:r>
          </w:p>
        </w:tc>
        <w:tc>
          <w:tcPr>
            <w:tcW w:w="0" w:type="auto"/>
            <w:tcBorders>
              <w:bottom w:val="single" w:sz="5" w:space="0" w:color="EBEBEB"/>
            </w:tcBorders>
            <w:shd w:val="clear" w:color="auto" w:fill="1558D0"/>
            <w:tcMar>
              <w:top w:w="15" w:type="dxa"/>
              <w:bottom w:w="15" w:type="dxa"/>
            </w:tcMar>
          </w:tcPr>
          <w:p w14:paraId="0E326691" w14:textId="77777777" w:rsidR="009F434D" w:rsidRDefault="008B6A5A">
            <w:pPr>
              <w:jc w:val="right"/>
            </w:pPr>
            <w:r>
              <w:rPr>
                <w:rFonts w:ascii="Verdana" w:eastAsia="Verdana" w:hAnsi="Verdana" w:cs="Verdana"/>
                <w:color w:val="FFFFFF"/>
                <w:sz w:val="17"/>
                <w:szCs w:val="17"/>
                <w:shd w:val="clear" w:color="auto" w:fill="1558D0"/>
              </w:rPr>
              <w:t>91.7</w:t>
            </w:r>
          </w:p>
        </w:tc>
      </w:tr>
      <w:tr w:rsidR="009F434D" w14:paraId="0B6F0E06" w14:textId="77777777">
        <w:tc>
          <w:tcPr>
            <w:tcW w:w="0" w:type="auto"/>
            <w:tcBorders>
              <w:bottom w:val="single" w:sz="5" w:space="0" w:color="EBEBEB"/>
            </w:tcBorders>
            <w:tcMar>
              <w:top w:w="15" w:type="dxa"/>
              <w:bottom w:w="15" w:type="dxa"/>
            </w:tcMar>
          </w:tcPr>
          <w:p w14:paraId="06E2C031" w14:textId="77777777" w:rsidR="009F434D" w:rsidRDefault="008B6A5A">
            <w:r>
              <w:rPr>
                <w:rFonts w:ascii="Verdana" w:eastAsia="Verdana" w:hAnsi="Verdana" w:cs="Verdana"/>
                <w:color w:val="000000"/>
                <w:sz w:val="17"/>
                <w:szCs w:val="17"/>
              </w:rPr>
              <w:t>2</w:t>
            </w:r>
          </w:p>
        </w:tc>
        <w:tc>
          <w:tcPr>
            <w:tcW w:w="0" w:type="auto"/>
            <w:tcBorders>
              <w:bottom w:val="single" w:sz="5" w:space="0" w:color="EBEBEB"/>
            </w:tcBorders>
            <w:tcMar>
              <w:top w:w="15" w:type="dxa"/>
              <w:bottom w:w="15" w:type="dxa"/>
            </w:tcMar>
          </w:tcPr>
          <w:p w14:paraId="43F3BB3E" w14:textId="77777777" w:rsidR="009F434D" w:rsidRDefault="008B6A5A">
            <w:r>
              <w:rPr>
                <w:rFonts w:ascii="Verdana" w:eastAsia="Verdana" w:hAnsi="Verdana" w:cs="Verdana"/>
                <w:color w:val="000000"/>
                <w:sz w:val="17"/>
                <w:szCs w:val="17"/>
              </w:rPr>
              <w:t>Schoolondersteuningsprofiel.</w:t>
            </w:r>
          </w:p>
        </w:tc>
        <w:tc>
          <w:tcPr>
            <w:tcW w:w="0" w:type="auto"/>
            <w:tcBorders>
              <w:bottom w:val="single" w:sz="5" w:space="0" w:color="EBEBEB"/>
            </w:tcBorders>
            <w:shd w:val="clear" w:color="auto" w:fill="15D029"/>
            <w:tcMar>
              <w:top w:w="15" w:type="dxa"/>
              <w:bottom w:w="15" w:type="dxa"/>
            </w:tcMar>
          </w:tcPr>
          <w:p w14:paraId="78631023" w14:textId="77777777" w:rsidR="009F434D" w:rsidRDefault="008B6A5A">
            <w:pPr>
              <w:jc w:val="right"/>
            </w:pPr>
            <w:r>
              <w:rPr>
                <w:rFonts w:ascii="Verdana" w:eastAsia="Verdana" w:hAnsi="Verdana" w:cs="Verdana"/>
                <w:color w:val="FFFFFF"/>
                <w:sz w:val="17"/>
                <w:szCs w:val="17"/>
                <w:shd w:val="clear" w:color="auto" w:fill="15D029"/>
              </w:rPr>
              <w:t>85.7</w:t>
            </w:r>
          </w:p>
        </w:tc>
      </w:tr>
      <w:tr w:rsidR="009F434D" w14:paraId="33A24154" w14:textId="77777777">
        <w:tc>
          <w:tcPr>
            <w:tcW w:w="0" w:type="auto"/>
            <w:tcBorders>
              <w:bottom w:val="single" w:sz="5" w:space="0" w:color="EBEBEB"/>
            </w:tcBorders>
            <w:tcMar>
              <w:top w:w="15" w:type="dxa"/>
              <w:bottom w:w="15" w:type="dxa"/>
            </w:tcMar>
          </w:tcPr>
          <w:p w14:paraId="3E79A0AC" w14:textId="77777777" w:rsidR="009F434D" w:rsidRDefault="008B6A5A">
            <w:r>
              <w:rPr>
                <w:rFonts w:ascii="Verdana" w:eastAsia="Verdana" w:hAnsi="Verdana" w:cs="Verdana"/>
                <w:color w:val="000000"/>
                <w:sz w:val="17"/>
                <w:szCs w:val="17"/>
              </w:rPr>
              <w:t>3</w:t>
            </w:r>
          </w:p>
        </w:tc>
        <w:tc>
          <w:tcPr>
            <w:tcW w:w="0" w:type="auto"/>
            <w:tcBorders>
              <w:bottom w:val="single" w:sz="5" w:space="0" w:color="EBEBEB"/>
            </w:tcBorders>
            <w:tcMar>
              <w:top w:w="15" w:type="dxa"/>
              <w:bottom w:w="15" w:type="dxa"/>
            </w:tcMar>
          </w:tcPr>
          <w:p w14:paraId="5B15AB91" w14:textId="77777777" w:rsidR="009F434D" w:rsidRDefault="008B6A5A">
            <w:r>
              <w:rPr>
                <w:rFonts w:ascii="Verdana" w:eastAsia="Verdana" w:hAnsi="Verdana" w:cs="Verdana"/>
                <w:color w:val="000000"/>
                <w:sz w:val="17"/>
                <w:szCs w:val="17"/>
              </w:rPr>
              <w:t>Effectieve ondersteuning.</w:t>
            </w:r>
          </w:p>
        </w:tc>
        <w:tc>
          <w:tcPr>
            <w:tcW w:w="0" w:type="auto"/>
            <w:tcBorders>
              <w:bottom w:val="single" w:sz="5" w:space="0" w:color="EBEBEB"/>
            </w:tcBorders>
            <w:shd w:val="clear" w:color="auto" w:fill="1558D0"/>
            <w:tcMar>
              <w:top w:w="15" w:type="dxa"/>
              <w:bottom w:w="15" w:type="dxa"/>
            </w:tcMar>
          </w:tcPr>
          <w:p w14:paraId="6963C5A5" w14:textId="77777777" w:rsidR="009F434D" w:rsidRDefault="008B6A5A">
            <w:pPr>
              <w:jc w:val="right"/>
            </w:pPr>
            <w:r>
              <w:rPr>
                <w:rFonts w:ascii="Verdana" w:eastAsia="Verdana" w:hAnsi="Verdana" w:cs="Verdana"/>
                <w:color w:val="FFFFFF"/>
                <w:sz w:val="17"/>
                <w:szCs w:val="17"/>
                <w:shd w:val="clear" w:color="auto" w:fill="1558D0"/>
              </w:rPr>
              <w:t>100.0</w:t>
            </w:r>
          </w:p>
        </w:tc>
      </w:tr>
      <w:tr w:rsidR="009F434D" w14:paraId="1EE7154F" w14:textId="77777777">
        <w:tc>
          <w:tcPr>
            <w:tcW w:w="0" w:type="auto"/>
            <w:tcBorders>
              <w:bottom w:val="single" w:sz="5" w:space="0" w:color="EBEBEB"/>
            </w:tcBorders>
            <w:tcMar>
              <w:top w:w="15" w:type="dxa"/>
              <w:bottom w:w="15" w:type="dxa"/>
            </w:tcMar>
          </w:tcPr>
          <w:p w14:paraId="72B10D0D" w14:textId="77777777" w:rsidR="009F434D" w:rsidRDefault="008B6A5A">
            <w:r>
              <w:rPr>
                <w:rFonts w:ascii="Verdana" w:eastAsia="Verdana" w:hAnsi="Verdana" w:cs="Verdana"/>
                <w:color w:val="000000"/>
                <w:sz w:val="17"/>
                <w:szCs w:val="17"/>
              </w:rPr>
              <w:t>4</w:t>
            </w:r>
          </w:p>
        </w:tc>
        <w:tc>
          <w:tcPr>
            <w:tcW w:w="0" w:type="auto"/>
            <w:tcBorders>
              <w:bottom w:val="single" w:sz="5" w:space="0" w:color="EBEBEB"/>
            </w:tcBorders>
            <w:tcMar>
              <w:top w:w="15" w:type="dxa"/>
              <w:bottom w:w="15" w:type="dxa"/>
            </w:tcMar>
          </w:tcPr>
          <w:p w14:paraId="0D4EAE40" w14:textId="77777777" w:rsidR="009F434D" w:rsidRDefault="008B6A5A">
            <w:r>
              <w:rPr>
                <w:rFonts w:ascii="Verdana" w:eastAsia="Verdana" w:hAnsi="Verdana" w:cs="Verdana"/>
                <w:color w:val="000000"/>
                <w:sz w:val="17"/>
                <w:szCs w:val="17"/>
              </w:rPr>
              <w:t>Veilige omgeving.</w:t>
            </w:r>
          </w:p>
        </w:tc>
        <w:tc>
          <w:tcPr>
            <w:tcW w:w="0" w:type="auto"/>
            <w:tcBorders>
              <w:bottom w:val="single" w:sz="5" w:space="0" w:color="EBEBEB"/>
            </w:tcBorders>
            <w:shd w:val="clear" w:color="auto" w:fill="1558D0"/>
            <w:tcMar>
              <w:top w:w="15" w:type="dxa"/>
              <w:bottom w:w="15" w:type="dxa"/>
            </w:tcMar>
          </w:tcPr>
          <w:p w14:paraId="1E7F90EA" w14:textId="77777777" w:rsidR="009F434D" w:rsidRDefault="008B6A5A">
            <w:pPr>
              <w:jc w:val="right"/>
            </w:pPr>
            <w:r>
              <w:rPr>
                <w:rFonts w:ascii="Verdana" w:eastAsia="Verdana" w:hAnsi="Verdana" w:cs="Verdana"/>
                <w:color w:val="FFFFFF"/>
                <w:sz w:val="17"/>
                <w:szCs w:val="17"/>
                <w:shd w:val="clear" w:color="auto" w:fill="1558D0"/>
              </w:rPr>
              <w:t>100.0</w:t>
            </w:r>
          </w:p>
        </w:tc>
      </w:tr>
      <w:tr w:rsidR="009F434D" w14:paraId="0AA32CFF" w14:textId="77777777">
        <w:tc>
          <w:tcPr>
            <w:tcW w:w="0" w:type="auto"/>
            <w:tcBorders>
              <w:bottom w:val="single" w:sz="5" w:space="0" w:color="EBEBEB"/>
            </w:tcBorders>
            <w:tcMar>
              <w:top w:w="15" w:type="dxa"/>
              <w:bottom w:w="15" w:type="dxa"/>
            </w:tcMar>
          </w:tcPr>
          <w:p w14:paraId="2229494C" w14:textId="77777777" w:rsidR="009F434D" w:rsidRDefault="008B6A5A">
            <w:r>
              <w:rPr>
                <w:rFonts w:ascii="Verdana" w:eastAsia="Verdana" w:hAnsi="Verdana" w:cs="Verdana"/>
                <w:color w:val="000000"/>
                <w:sz w:val="17"/>
                <w:szCs w:val="17"/>
              </w:rPr>
              <w:t>5</w:t>
            </w:r>
          </w:p>
        </w:tc>
        <w:tc>
          <w:tcPr>
            <w:tcW w:w="0" w:type="auto"/>
            <w:tcBorders>
              <w:bottom w:val="single" w:sz="5" w:space="0" w:color="EBEBEB"/>
            </w:tcBorders>
            <w:tcMar>
              <w:top w:w="15" w:type="dxa"/>
              <w:bottom w:w="15" w:type="dxa"/>
            </w:tcMar>
          </w:tcPr>
          <w:p w14:paraId="24EDBB08" w14:textId="77777777" w:rsidR="009F434D" w:rsidRDefault="008B6A5A">
            <w:r>
              <w:rPr>
                <w:rFonts w:ascii="Verdana" w:eastAsia="Verdana" w:hAnsi="Verdana" w:cs="Verdana"/>
                <w:color w:val="000000"/>
                <w:sz w:val="17"/>
                <w:szCs w:val="17"/>
              </w:rPr>
              <w:t>Zicht op de ontwikkeling van leerlingen.</w:t>
            </w:r>
          </w:p>
        </w:tc>
        <w:tc>
          <w:tcPr>
            <w:tcW w:w="0" w:type="auto"/>
            <w:tcBorders>
              <w:bottom w:val="single" w:sz="5" w:space="0" w:color="EBEBEB"/>
            </w:tcBorders>
            <w:shd w:val="clear" w:color="auto" w:fill="1558D0"/>
            <w:tcMar>
              <w:top w:w="15" w:type="dxa"/>
              <w:bottom w:w="15" w:type="dxa"/>
            </w:tcMar>
          </w:tcPr>
          <w:p w14:paraId="4F2CF440" w14:textId="77777777" w:rsidR="009F434D" w:rsidRDefault="008B6A5A">
            <w:pPr>
              <w:jc w:val="right"/>
            </w:pPr>
            <w:r>
              <w:rPr>
                <w:rFonts w:ascii="Verdana" w:eastAsia="Verdana" w:hAnsi="Verdana" w:cs="Verdana"/>
                <w:color w:val="FFFFFF"/>
                <w:sz w:val="17"/>
                <w:szCs w:val="17"/>
                <w:shd w:val="clear" w:color="auto" w:fill="1558D0"/>
              </w:rPr>
              <w:t>100.0</w:t>
            </w:r>
          </w:p>
        </w:tc>
      </w:tr>
      <w:tr w:rsidR="009F434D" w14:paraId="05C12630" w14:textId="77777777">
        <w:tc>
          <w:tcPr>
            <w:tcW w:w="0" w:type="auto"/>
            <w:tcBorders>
              <w:bottom w:val="single" w:sz="5" w:space="0" w:color="EBEBEB"/>
            </w:tcBorders>
            <w:tcMar>
              <w:top w:w="15" w:type="dxa"/>
              <w:bottom w:w="15" w:type="dxa"/>
            </w:tcMar>
          </w:tcPr>
          <w:p w14:paraId="3101DBC6" w14:textId="77777777" w:rsidR="009F434D" w:rsidRDefault="008B6A5A">
            <w:r>
              <w:rPr>
                <w:rFonts w:ascii="Verdana" w:eastAsia="Verdana" w:hAnsi="Verdana" w:cs="Verdana"/>
                <w:color w:val="000000"/>
                <w:sz w:val="17"/>
                <w:szCs w:val="17"/>
              </w:rPr>
              <w:t>6</w:t>
            </w:r>
          </w:p>
        </w:tc>
        <w:tc>
          <w:tcPr>
            <w:tcW w:w="0" w:type="auto"/>
            <w:tcBorders>
              <w:bottom w:val="single" w:sz="5" w:space="0" w:color="EBEBEB"/>
            </w:tcBorders>
            <w:tcMar>
              <w:top w:w="15" w:type="dxa"/>
              <w:bottom w:w="15" w:type="dxa"/>
            </w:tcMar>
          </w:tcPr>
          <w:p w14:paraId="2F590A0E" w14:textId="77777777" w:rsidR="009F434D" w:rsidRDefault="008B6A5A">
            <w:r>
              <w:rPr>
                <w:rFonts w:ascii="Verdana" w:eastAsia="Verdana" w:hAnsi="Verdana" w:cs="Verdana"/>
                <w:color w:val="000000"/>
                <w:sz w:val="17"/>
                <w:szCs w:val="17"/>
              </w:rPr>
              <w:t>Opbrengst- en handelingsgericht werken.</w:t>
            </w:r>
          </w:p>
        </w:tc>
        <w:tc>
          <w:tcPr>
            <w:tcW w:w="0" w:type="auto"/>
            <w:tcBorders>
              <w:bottom w:val="single" w:sz="5" w:space="0" w:color="EBEBEB"/>
            </w:tcBorders>
            <w:shd w:val="clear" w:color="auto" w:fill="1558D0"/>
            <w:tcMar>
              <w:top w:w="15" w:type="dxa"/>
              <w:bottom w:w="15" w:type="dxa"/>
            </w:tcMar>
          </w:tcPr>
          <w:p w14:paraId="05E38DBC" w14:textId="77777777" w:rsidR="009F434D" w:rsidRDefault="008B6A5A">
            <w:pPr>
              <w:jc w:val="right"/>
            </w:pPr>
            <w:r>
              <w:rPr>
                <w:rFonts w:ascii="Verdana" w:eastAsia="Verdana" w:hAnsi="Verdana" w:cs="Verdana"/>
                <w:color w:val="FFFFFF"/>
                <w:sz w:val="17"/>
                <w:szCs w:val="17"/>
                <w:shd w:val="clear" w:color="auto" w:fill="1558D0"/>
              </w:rPr>
              <w:t>100.0</w:t>
            </w:r>
          </w:p>
        </w:tc>
      </w:tr>
      <w:tr w:rsidR="009F434D" w14:paraId="3227C966" w14:textId="77777777">
        <w:tc>
          <w:tcPr>
            <w:tcW w:w="0" w:type="auto"/>
            <w:tcBorders>
              <w:bottom w:val="single" w:sz="5" w:space="0" w:color="EBEBEB"/>
            </w:tcBorders>
            <w:tcMar>
              <w:top w:w="15" w:type="dxa"/>
              <w:bottom w:w="15" w:type="dxa"/>
            </w:tcMar>
          </w:tcPr>
          <w:p w14:paraId="5DE2BE73" w14:textId="77777777" w:rsidR="009F434D" w:rsidRDefault="008B6A5A">
            <w:r>
              <w:rPr>
                <w:rFonts w:ascii="Verdana" w:eastAsia="Verdana" w:hAnsi="Verdana" w:cs="Verdana"/>
                <w:color w:val="000000"/>
                <w:sz w:val="17"/>
                <w:szCs w:val="17"/>
              </w:rPr>
              <w:t>7</w:t>
            </w:r>
          </w:p>
        </w:tc>
        <w:tc>
          <w:tcPr>
            <w:tcW w:w="0" w:type="auto"/>
            <w:tcBorders>
              <w:bottom w:val="single" w:sz="5" w:space="0" w:color="EBEBEB"/>
            </w:tcBorders>
            <w:tcMar>
              <w:top w:w="15" w:type="dxa"/>
              <w:bottom w:w="15" w:type="dxa"/>
            </w:tcMar>
          </w:tcPr>
          <w:p w14:paraId="5EB138C3" w14:textId="77777777" w:rsidR="009F434D" w:rsidRDefault="008B6A5A">
            <w:r>
              <w:rPr>
                <w:rFonts w:ascii="Verdana" w:eastAsia="Verdana" w:hAnsi="Verdana" w:cs="Verdana"/>
                <w:color w:val="000000"/>
                <w:sz w:val="17"/>
                <w:szCs w:val="17"/>
              </w:rPr>
              <w:t>Goed afgestemde methoden en aanpakken.</w:t>
            </w:r>
          </w:p>
        </w:tc>
        <w:tc>
          <w:tcPr>
            <w:tcW w:w="0" w:type="auto"/>
            <w:tcBorders>
              <w:bottom w:val="single" w:sz="5" w:space="0" w:color="EBEBEB"/>
            </w:tcBorders>
            <w:shd w:val="clear" w:color="auto" w:fill="1558D0"/>
            <w:tcMar>
              <w:top w:w="15" w:type="dxa"/>
              <w:bottom w:w="15" w:type="dxa"/>
            </w:tcMar>
          </w:tcPr>
          <w:p w14:paraId="4FDB7BC3" w14:textId="77777777" w:rsidR="009F434D" w:rsidRDefault="008B6A5A">
            <w:pPr>
              <w:jc w:val="right"/>
            </w:pPr>
            <w:r>
              <w:rPr>
                <w:rFonts w:ascii="Verdana" w:eastAsia="Verdana" w:hAnsi="Verdana" w:cs="Verdana"/>
                <w:color w:val="FFFFFF"/>
                <w:sz w:val="17"/>
                <w:szCs w:val="17"/>
                <w:shd w:val="clear" w:color="auto" w:fill="1558D0"/>
              </w:rPr>
              <w:t>93.8</w:t>
            </w:r>
          </w:p>
        </w:tc>
      </w:tr>
      <w:tr w:rsidR="009F434D" w14:paraId="192D16C3" w14:textId="77777777">
        <w:tc>
          <w:tcPr>
            <w:tcW w:w="0" w:type="auto"/>
            <w:tcBorders>
              <w:bottom w:val="single" w:sz="5" w:space="0" w:color="EBEBEB"/>
            </w:tcBorders>
            <w:tcMar>
              <w:top w:w="15" w:type="dxa"/>
              <w:bottom w:w="15" w:type="dxa"/>
            </w:tcMar>
          </w:tcPr>
          <w:p w14:paraId="3B661490" w14:textId="77777777" w:rsidR="009F434D" w:rsidRDefault="008B6A5A">
            <w:r>
              <w:rPr>
                <w:rFonts w:ascii="Verdana" w:eastAsia="Verdana" w:hAnsi="Verdana" w:cs="Verdana"/>
                <w:color w:val="000000"/>
                <w:sz w:val="17"/>
                <w:szCs w:val="17"/>
              </w:rPr>
              <w:t>8</w:t>
            </w:r>
          </w:p>
        </w:tc>
        <w:tc>
          <w:tcPr>
            <w:tcW w:w="0" w:type="auto"/>
            <w:tcBorders>
              <w:bottom w:val="single" w:sz="5" w:space="0" w:color="EBEBEB"/>
            </w:tcBorders>
            <w:tcMar>
              <w:top w:w="15" w:type="dxa"/>
              <w:bottom w:w="15" w:type="dxa"/>
            </w:tcMar>
          </w:tcPr>
          <w:p w14:paraId="562FAF3A" w14:textId="77777777" w:rsidR="009F434D" w:rsidRDefault="008B6A5A">
            <w:r>
              <w:rPr>
                <w:rFonts w:ascii="Verdana" w:eastAsia="Verdana" w:hAnsi="Verdana" w:cs="Verdana"/>
                <w:color w:val="000000"/>
                <w:sz w:val="17"/>
                <w:szCs w:val="17"/>
              </w:rPr>
              <w:t>Handelingsbekwame en competente medewerkers.</w:t>
            </w:r>
          </w:p>
        </w:tc>
        <w:tc>
          <w:tcPr>
            <w:tcW w:w="0" w:type="auto"/>
            <w:tcBorders>
              <w:bottom w:val="single" w:sz="5" w:space="0" w:color="EBEBEB"/>
            </w:tcBorders>
            <w:shd w:val="clear" w:color="auto" w:fill="1558D0"/>
            <w:tcMar>
              <w:top w:w="15" w:type="dxa"/>
              <w:bottom w:w="15" w:type="dxa"/>
            </w:tcMar>
          </w:tcPr>
          <w:p w14:paraId="7E6238E1" w14:textId="77777777" w:rsidR="009F434D" w:rsidRDefault="008B6A5A">
            <w:pPr>
              <w:jc w:val="right"/>
            </w:pPr>
            <w:r>
              <w:rPr>
                <w:rFonts w:ascii="Verdana" w:eastAsia="Verdana" w:hAnsi="Verdana" w:cs="Verdana"/>
                <w:color w:val="FFFFFF"/>
                <w:sz w:val="17"/>
                <w:szCs w:val="17"/>
                <w:shd w:val="clear" w:color="auto" w:fill="1558D0"/>
              </w:rPr>
              <w:t>100.0</w:t>
            </w:r>
          </w:p>
        </w:tc>
      </w:tr>
      <w:tr w:rsidR="009F434D" w14:paraId="3FF3382D" w14:textId="77777777">
        <w:tc>
          <w:tcPr>
            <w:tcW w:w="0" w:type="auto"/>
            <w:tcBorders>
              <w:bottom w:val="single" w:sz="5" w:space="0" w:color="EBEBEB"/>
            </w:tcBorders>
            <w:tcMar>
              <w:top w:w="15" w:type="dxa"/>
              <w:bottom w:w="15" w:type="dxa"/>
            </w:tcMar>
          </w:tcPr>
          <w:p w14:paraId="71CEF69A" w14:textId="77777777" w:rsidR="009F434D" w:rsidRDefault="008B6A5A">
            <w:r>
              <w:rPr>
                <w:rFonts w:ascii="Verdana" w:eastAsia="Verdana" w:hAnsi="Verdana" w:cs="Verdana"/>
                <w:color w:val="000000"/>
                <w:sz w:val="17"/>
                <w:szCs w:val="17"/>
              </w:rPr>
              <w:t>9</w:t>
            </w:r>
          </w:p>
        </w:tc>
        <w:tc>
          <w:tcPr>
            <w:tcW w:w="0" w:type="auto"/>
            <w:tcBorders>
              <w:bottom w:val="single" w:sz="5" w:space="0" w:color="EBEBEB"/>
            </w:tcBorders>
            <w:tcMar>
              <w:top w:w="15" w:type="dxa"/>
              <w:bottom w:w="15" w:type="dxa"/>
            </w:tcMar>
          </w:tcPr>
          <w:p w14:paraId="2BD761E4" w14:textId="77777777" w:rsidR="009F434D" w:rsidRDefault="008B6A5A">
            <w:r>
              <w:rPr>
                <w:rFonts w:ascii="Verdana" w:eastAsia="Verdana" w:hAnsi="Verdana" w:cs="Verdana"/>
                <w:color w:val="000000"/>
                <w:sz w:val="17"/>
                <w:szCs w:val="17"/>
              </w:rPr>
              <w:t>Ambitieuze onderwijsarrangementen.</w:t>
            </w:r>
          </w:p>
        </w:tc>
        <w:tc>
          <w:tcPr>
            <w:tcW w:w="0" w:type="auto"/>
            <w:tcBorders>
              <w:bottom w:val="single" w:sz="5" w:space="0" w:color="EBEBEB"/>
            </w:tcBorders>
            <w:shd w:val="clear" w:color="auto" w:fill="1558D0"/>
            <w:tcMar>
              <w:top w:w="15" w:type="dxa"/>
              <w:bottom w:w="15" w:type="dxa"/>
            </w:tcMar>
          </w:tcPr>
          <w:p w14:paraId="00D329B2" w14:textId="77777777" w:rsidR="009F434D" w:rsidRDefault="008B6A5A">
            <w:pPr>
              <w:jc w:val="right"/>
            </w:pPr>
            <w:r>
              <w:rPr>
                <w:rFonts w:ascii="Verdana" w:eastAsia="Verdana" w:hAnsi="Verdana" w:cs="Verdana"/>
                <w:color w:val="FFFFFF"/>
                <w:sz w:val="17"/>
                <w:szCs w:val="17"/>
                <w:shd w:val="clear" w:color="auto" w:fill="1558D0"/>
              </w:rPr>
              <w:t>100.0</w:t>
            </w:r>
          </w:p>
        </w:tc>
      </w:tr>
      <w:tr w:rsidR="009F434D" w14:paraId="3AA7DB65" w14:textId="77777777">
        <w:tc>
          <w:tcPr>
            <w:tcW w:w="0" w:type="auto"/>
            <w:tcBorders>
              <w:bottom w:val="single" w:sz="5" w:space="0" w:color="EBEBEB"/>
            </w:tcBorders>
            <w:tcMar>
              <w:top w:w="15" w:type="dxa"/>
              <w:bottom w:w="15" w:type="dxa"/>
            </w:tcMar>
          </w:tcPr>
          <w:p w14:paraId="70BEFE1F" w14:textId="77777777" w:rsidR="009F434D" w:rsidRDefault="008B6A5A">
            <w:r>
              <w:rPr>
                <w:rFonts w:ascii="Verdana" w:eastAsia="Verdana" w:hAnsi="Verdana" w:cs="Verdana"/>
                <w:color w:val="000000"/>
                <w:sz w:val="17"/>
                <w:szCs w:val="17"/>
              </w:rPr>
              <w:t>10</w:t>
            </w:r>
          </w:p>
        </w:tc>
        <w:tc>
          <w:tcPr>
            <w:tcW w:w="0" w:type="auto"/>
            <w:tcBorders>
              <w:bottom w:val="single" w:sz="5" w:space="0" w:color="EBEBEB"/>
            </w:tcBorders>
            <w:tcMar>
              <w:top w:w="15" w:type="dxa"/>
              <w:bottom w:w="15" w:type="dxa"/>
            </w:tcMar>
          </w:tcPr>
          <w:p w14:paraId="6A27E684" w14:textId="77777777" w:rsidR="009F434D" w:rsidRDefault="008B6A5A">
            <w:r>
              <w:rPr>
                <w:rFonts w:ascii="Verdana" w:eastAsia="Verdana" w:hAnsi="Verdana" w:cs="Verdana"/>
                <w:color w:val="000000"/>
                <w:sz w:val="17"/>
                <w:szCs w:val="17"/>
              </w:rPr>
              <w:t>Zorgvuldige overdracht van leerlingen.</w:t>
            </w:r>
          </w:p>
        </w:tc>
        <w:tc>
          <w:tcPr>
            <w:tcW w:w="0" w:type="auto"/>
            <w:tcBorders>
              <w:bottom w:val="single" w:sz="5" w:space="0" w:color="EBEBEB"/>
            </w:tcBorders>
            <w:shd w:val="clear" w:color="auto" w:fill="1558D0"/>
            <w:tcMar>
              <w:top w:w="15" w:type="dxa"/>
              <w:bottom w:w="15" w:type="dxa"/>
            </w:tcMar>
          </w:tcPr>
          <w:p w14:paraId="17C34E84" w14:textId="77777777" w:rsidR="009F434D" w:rsidRDefault="008B6A5A">
            <w:pPr>
              <w:jc w:val="right"/>
            </w:pPr>
            <w:r>
              <w:rPr>
                <w:rFonts w:ascii="Verdana" w:eastAsia="Verdana" w:hAnsi="Verdana" w:cs="Verdana"/>
                <w:color w:val="FFFFFF"/>
                <w:sz w:val="17"/>
                <w:szCs w:val="17"/>
                <w:shd w:val="clear" w:color="auto" w:fill="1558D0"/>
              </w:rPr>
              <w:t>100.0</w:t>
            </w:r>
          </w:p>
        </w:tc>
      </w:tr>
      <w:tr w:rsidR="009F434D" w14:paraId="2EE96FA8" w14:textId="77777777">
        <w:tc>
          <w:tcPr>
            <w:tcW w:w="0" w:type="auto"/>
            <w:tcBorders>
              <w:bottom w:val="single" w:sz="5" w:space="0" w:color="EBEBEB"/>
            </w:tcBorders>
            <w:tcMar>
              <w:top w:w="15" w:type="dxa"/>
              <w:bottom w:w="15" w:type="dxa"/>
            </w:tcMar>
          </w:tcPr>
          <w:p w14:paraId="5498896E" w14:textId="77777777" w:rsidR="009F434D" w:rsidRDefault="008B6A5A">
            <w:r>
              <w:rPr>
                <w:rFonts w:ascii="Verdana" w:eastAsia="Verdana" w:hAnsi="Verdana" w:cs="Verdana"/>
                <w:color w:val="000000"/>
                <w:sz w:val="17"/>
                <w:szCs w:val="17"/>
              </w:rPr>
              <w:t>11</w:t>
            </w:r>
          </w:p>
        </w:tc>
        <w:tc>
          <w:tcPr>
            <w:tcW w:w="0" w:type="auto"/>
            <w:tcBorders>
              <w:bottom w:val="single" w:sz="5" w:space="0" w:color="EBEBEB"/>
            </w:tcBorders>
            <w:tcMar>
              <w:top w:w="15" w:type="dxa"/>
              <w:bottom w:w="15" w:type="dxa"/>
            </w:tcMar>
          </w:tcPr>
          <w:p w14:paraId="7ADD35B2" w14:textId="77777777" w:rsidR="009F434D" w:rsidRDefault="008B6A5A">
            <w:r>
              <w:rPr>
                <w:rFonts w:ascii="Verdana" w:eastAsia="Verdana" w:hAnsi="Verdana" w:cs="Verdana"/>
                <w:color w:val="000000"/>
                <w:sz w:val="17"/>
                <w:szCs w:val="17"/>
              </w:rPr>
              <w:t>Betrokkenheid ouders en leerlingen.</w:t>
            </w:r>
          </w:p>
        </w:tc>
        <w:tc>
          <w:tcPr>
            <w:tcW w:w="0" w:type="auto"/>
            <w:tcBorders>
              <w:bottom w:val="single" w:sz="5" w:space="0" w:color="EBEBEB"/>
            </w:tcBorders>
            <w:shd w:val="clear" w:color="auto" w:fill="1558D0"/>
            <w:tcMar>
              <w:top w:w="15" w:type="dxa"/>
              <w:bottom w:w="15" w:type="dxa"/>
            </w:tcMar>
          </w:tcPr>
          <w:p w14:paraId="1361EDB8" w14:textId="77777777" w:rsidR="009F434D" w:rsidRDefault="008B6A5A">
            <w:pPr>
              <w:jc w:val="right"/>
            </w:pPr>
            <w:r>
              <w:rPr>
                <w:rFonts w:ascii="Verdana" w:eastAsia="Verdana" w:hAnsi="Verdana" w:cs="Verdana"/>
                <w:color w:val="FFFFFF"/>
                <w:sz w:val="17"/>
                <w:szCs w:val="17"/>
                <w:shd w:val="clear" w:color="auto" w:fill="1558D0"/>
              </w:rPr>
              <w:t>100.0</w:t>
            </w:r>
          </w:p>
        </w:tc>
      </w:tr>
      <w:tr w:rsidR="009F434D" w14:paraId="3A6C8516" w14:textId="77777777">
        <w:tc>
          <w:tcPr>
            <w:tcW w:w="0" w:type="auto"/>
            <w:tcBorders>
              <w:bottom w:val="single" w:sz="5" w:space="0" w:color="EBEBEB"/>
            </w:tcBorders>
            <w:tcMar>
              <w:top w:w="15" w:type="dxa"/>
              <w:bottom w:w="15" w:type="dxa"/>
            </w:tcMar>
          </w:tcPr>
          <w:p w14:paraId="4C6D4244" w14:textId="77777777" w:rsidR="009F434D" w:rsidRDefault="008B6A5A">
            <w:r>
              <w:rPr>
                <w:rFonts w:ascii="Verdana" w:eastAsia="Verdana" w:hAnsi="Verdana" w:cs="Verdana"/>
                <w:color w:val="000000"/>
                <w:sz w:val="17"/>
                <w:szCs w:val="17"/>
              </w:rPr>
              <w:t>12</w:t>
            </w:r>
          </w:p>
        </w:tc>
        <w:tc>
          <w:tcPr>
            <w:tcW w:w="0" w:type="auto"/>
            <w:tcBorders>
              <w:bottom w:val="single" w:sz="5" w:space="0" w:color="EBEBEB"/>
            </w:tcBorders>
            <w:tcMar>
              <w:top w:w="15" w:type="dxa"/>
              <w:bottom w:w="15" w:type="dxa"/>
            </w:tcMar>
          </w:tcPr>
          <w:p w14:paraId="16941A6D" w14:textId="77777777" w:rsidR="009F434D" w:rsidRDefault="008B6A5A">
            <w:r>
              <w:rPr>
                <w:rFonts w:ascii="Verdana" w:eastAsia="Verdana" w:hAnsi="Verdana" w:cs="Verdana"/>
                <w:color w:val="000000"/>
                <w:sz w:val="17"/>
                <w:szCs w:val="17"/>
              </w:rPr>
              <w:t>Expliciete interne ondersteuningsstructuur.</w:t>
            </w:r>
          </w:p>
        </w:tc>
        <w:tc>
          <w:tcPr>
            <w:tcW w:w="0" w:type="auto"/>
            <w:tcBorders>
              <w:bottom w:val="single" w:sz="5" w:space="0" w:color="EBEBEB"/>
            </w:tcBorders>
            <w:shd w:val="clear" w:color="auto" w:fill="1558D0"/>
            <w:tcMar>
              <w:top w:w="15" w:type="dxa"/>
              <w:bottom w:w="15" w:type="dxa"/>
            </w:tcMar>
          </w:tcPr>
          <w:p w14:paraId="4AC67468" w14:textId="77777777" w:rsidR="009F434D" w:rsidRDefault="008B6A5A">
            <w:pPr>
              <w:jc w:val="right"/>
            </w:pPr>
            <w:r>
              <w:rPr>
                <w:rFonts w:ascii="Verdana" w:eastAsia="Verdana" w:hAnsi="Verdana" w:cs="Verdana"/>
                <w:color w:val="FFFFFF"/>
                <w:sz w:val="17"/>
                <w:szCs w:val="17"/>
                <w:shd w:val="clear" w:color="auto" w:fill="1558D0"/>
              </w:rPr>
              <w:t>100.0</w:t>
            </w:r>
          </w:p>
        </w:tc>
      </w:tr>
      <w:tr w:rsidR="009F434D" w14:paraId="27DD76CB" w14:textId="77777777">
        <w:tc>
          <w:tcPr>
            <w:tcW w:w="0" w:type="auto"/>
            <w:tcBorders>
              <w:bottom w:val="single" w:sz="5" w:space="0" w:color="EBEBEB"/>
            </w:tcBorders>
            <w:tcMar>
              <w:top w:w="15" w:type="dxa"/>
              <w:bottom w:w="15" w:type="dxa"/>
            </w:tcMar>
          </w:tcPr>
          <w:p w14:paraId="703A6585" w14:textId="77777777" w:rsidR="009F434D" w:rsidRDefault="008B6A5A">
            <w:r>
              <w:rPr>
                <w:rFonts w:ascii="Verdana" w:eastAsia="Verdana" w:hAnsi="Verdana" w:cs="Verdana"/>
                <w:color w:val="000000"/>
                <w:sz w:val="17"/>
                <w:szCs w:val="17"/>
              </w:rPr>
              <w:t>13</w:t>
            </w:r>
          </w:p>
        </w:tc>
        <w:tc>
          <w:tcPr>
            <w:tcW w:w="0" w:type="auto"/>
            <w:tcBorders>
              <w:bottom w:val="single" w:sz="5" w:space="0" w:color="EBEBEB"/>
            </w:tcBorders>
            <w:tcMar>
              <w:top w:w="15" w:type="dxa"/>
              <w:bottom w:w="15" w:type="dxa"/>
            </w:tcMar>
          </w:tcPr>
          <w:p w14:paraId="0B5598EE" w14:textId="77777777" w:rsidR="009F434D" w:rsidRDefault="008B6A5A">
            <w:r>
              <w:rPr>
                <w:rFonts w:ascii="Verdana" w:eastAsia="Verdana" w:hAnsi="Verdana" w:cs="Verdana"/>
                <w:color w:val="000000"/>
                <w:sz w:val="17"/>
                <w:szCs w:val="17"/>
              </w:rPr>
              <w:t>Een effectief ondersteuningsteam.</w:t>
            </w:r>
          </w:p>
        </w:tc>
        <w:tc>
          <w:tcPr>
            <w:tcW w:w="0" w:type="auto"/>
            <w:tcBorders>
              <w:bottom w:val="single" w:sz="5" w:space="0" w:color="EBEBEB"/>
            </w:tcBorders>
            <w:shd w:val="clear" w:color="auto" w:fill="1558D0"/>
            <w:tcMar>
              <w:top w:w="15" w:type="dxa"/>
              <w:bottom w:w="15" w:type="dxa"/>
            </w:tcMar>
          </w:tcPr>
          <w:p w14:paraId="6DD88E71" w14:textId="77777777" w:rsidR="009F434D" w:rsidRDefault="008B6A5A">
            <w:pPr>
              <w:jc w:val="right"/>
            </w:pPr>
            <w:r>
              <w:rPr>
                <w:rFonts w:ascii="Verdana" w:eastAsia="Verdana" w:hAnsi="Verdana" w:cs="Verdana"/>
                <w:color w:val="FFFFFF"/>
                <w:sz w:val="17"/>
                <w:szCs w:val="17"/>
                <w:shd w:val="clear" w:color="auto" w:fill="1558D0"/>
              </w:rPr>
              <w:t>100.0</w:t>
            </w:r>
          </w:p>
        </w:tc>
      </w:tr>
    </w:tbl>
    <w:p w14:paraId="76231964" w14:textId="77777777" w:rsidR="009F434D" w:rsidRDefault="008B6A5A">
      <w:pPr>
        <w:spacing w:before="192" w:after="192" w:line="240" w:lineRule="auto"/>
      </w:pPr>
      <w:r>
        <w:rPr>
          <w:b/>
          <w:bCs/>
          <w:color w:val="000000"/>
          <w:sz w:val="19"/>
          <w:szCs w:val="19"/>
        </w:rPr>
        <w:t>Kleurcodering</w:t>
      </w:r>
    </w:p>
    <w:tbl>
      <w:tblPr>
        <w:tblStyle w:val="NormalTablePHPDOCX0"/>
        <w:tblW w:w="3750" w:type="dxa"/>
        <w:tblInd w:w="108" w:type="dxa"/>
        <w:tblLook w:val="04A0" w:firstRow="1" w:lastRow="0" w:firstColumn="1" w:lastColumn="0" w:noHBand="0" w:noVBand="1"/>
      </w:tblPr>
      <w:tblGrid>
        <w:gridCol w:w="450"/>
        <w:gridCol w:w="3300"/>
      </w:tblGrid>
      <w:tr w:rsidR="009F434D" w14:paraId="34C741B2" w14:textId="77777777">
        <w:tc>
          <w:tcPr>
            <w:tcW w:w="450" w:type="dxa"/>
            <w:shd w:val="clear" w:color="auto" w:fill="1558D0"/>
            <w:tcMar>
              <w:top w:w="15" w:type="dxa"/>
              <w:bottom w:w="15" w:type="dxa"/>
            </w:tcMar>
            <w:vAlign w:val="center"/>
          </w:tcPr>
          <w:p w14:paraId="3B9214C1" w14:textId="77777777" w:rsidR="009F434D" w:rsidRDefault="009F434D"/>
        </w:tc>
        <w:tc>
          <w:tcPr>
            <w:tcW w:w="0" w:type="auto"/>
            <w:tcMar>
              <w:top w:w="15" w:type="dxa"/>
              <w:bottom w:w="15" w:type="dxa"/>
            </w:tcMar>
            <w:vAlign w:val="center"/>
          </w:tcPr>
          <w:p w14:paraId="6E32FAAA" w14:textId="77777777" w:rsidR="009F434D" w:rsidRDefault="008B6A5A">
            <w:r>
              <w:rPr>
                <w:color w:val="000000"/>
                <w:position w:val="-2"/>
                <w:sz w:val="19"/>
                <w:szCs w:val="19"/>
              </w:rPr>
              <w:t>score &gt;= 90 en &lt; 100</w:t>
            </w:r>
          </w:p>
        </w:tc>
      </w:tr>
      <w:tr w:rsidR="009F434D" w14:paraId="4DE1CF68" w14:textId="77777777">
        <w:tc>
          <w:tcPr>
            <w:tcW w:w="450" w:type="dxa"/>
            <w:shd w:val="clear" w:color="auto" w:fill="15D029"/>
            <w:tcMar>
              <w:top w:w="15" w:type="dxa"/>
              <w:bottom w:w="15" w:type="dxa"/>
            </w:tcMar>
            <w:vAlign w:val="center"/>
          </w:tcPr>
          <w:p w14:paraId="5B301FE8" w14:textId="77777777" w:rsidR="009F434D" w:rsidRDefault="009F434D"/>
        </w:tc>
        <w:tc>
          <w:tcPr>
            <w:tcW w:w="0" w:type="auto"/>
            <w:tcMar>
              <w:top w:w="15" w:type="dxa"/>
              <w:bottom w:w="15" w:type="dxa"/>
            </w:tcMar>
            <w:vAlign w:val="center"/>
          </w:tcPr>
          <w:p w14:paraId="6044E3BE" w14:textId="77777777" w:rsidR="009F434D" w:rsidRDefault="008B6A5A">
            <w:r>
              <w:rPr>
                <w:color w:val="000000"/>
                <w:position w:val="-2"/>
                <w:sz w:val="19"/>
                <w:szCs w:val="19"/>
              </w:rPr>
              <w:t>score &gt;= 80 en &lt; 90</w:t>
            </w:r>
          </w:p>
        </w:tc>
      </w:tr>
      <w:tr w:rsidR="009F434D" w14:paraId="728103FE" w14:textId="77777777">
        <w:tc>
          <w:tcPr>
            <w:tcW w:w="450" w:type="dxa"/>
            <w:shd w:val="clear" w:color="auto" w:fill="FEA719"/>
            <w:tcMar>
              <w:top w:w="15" w:type="dxa"/>
              <w:bottom w:w="15" w:type="dxa"/>
            </w:tcMar>
            <w:vAlign w:val="center"/>
          </w:tcPr>
          <w:p w14:paraId="6ADEAB62" w14:textId="77777777" w:rsidR="009F434D" w:rsidRDefault="009F434D"/>
        </w:tc>
        <w:tc>
          <w:tcPr>
            <w:tcW w:w="0" w:type="auto"/>
            <w:tcMar>
              <w:top w:w="15" w:type="dxa"/>
              <w:bottom w:w="15" w:type="dxa"/>
            </w:tcMar>
            <w:vAlign w:val="center"/>
          </w:tcPr>
          <w:p w14:paraId="7B61D04D" w14:textId="77777777" w:rsidR="009F434D" w:rsidRDefault="008B6A5A">
            <w:r>
              <w:rPr>
                <w:color w:val="000000"/>
                <w:position w:val="-2"/>
                <w:sz w:val="19"/>
                <w:szCs w:val="19"/>
              </w:rPr>
              <w:t>score &gt;= 60 en &lt; 80</w:t>
            </w:r>
          </w:p>
        </w:tc>
      </w:tr>
      <w:tr w:rsidR="009F434D" w14:paraId="3C497439" w14:textId="77777777">
        <w:tc>
          <w:tcPr>
            <w:tcW w:w="450" w:type="dxa"/>
            <w:shd w:val="clear" w:color="auto" w:fill="FE2219"/>
            <w:tcMar>
              <w:top w:w="15" w:type="dxa"/>
              <w:bottom w:w="15" w:type="dxa"/>
            </w:tcMar>
            <w:vAlign w:val="center"/>
          </w:tcPr>
          <w:p w14:paraId="5A832860" w14:textId="77777777" w:rsidR="009F434D" w:rsidRDefault="009F434D"/>
        </w:tc>
        <w:tc>
          <w:tcPr>
            <w:tcW w:w="0" w:type="auto"/>
            <w:tcMar>
              <w:top w:w="15" w:type="dxa"/>
              <w:bottom w:w="15" w:type="dxa"/>
            </w:tcMar>
            <w:vAlign w:val="center"/>
          </w:tcPr>
          <w:p w14:paraId="74B0C383" w14:textId="77777777" w:rsidR="009F434D" w:rsidRDefault="008B6A5A">
            <w:r>
              <w:rPr>
                <w:color w:val="000000"/>
                <w:position w:val="-2"/>
                <w:sz w:val="19"/>
                <w:szCs w:val="19"/>
              </w:rPr>
              <w:t>score &lt; 60</w:t>
            </w:r>
          </w:p>
        </w:tc>
      </w:tr>
    </w:tbl>
    <w:p w14:paraId="68FC7D74" w14:textId="77777777" w:rsidR="004164B5" w:rsidRDefault="004164B5">
      <w:pPr>
        <w:spacing w:before="199" w:after="199" w:line="240" w:lineRule="auto"/>
        <w:outlineLvl w:val="1"/>
        <w:rPr>
          <w:b/>
          <w:bCs/>
          <w:color w:val="000000"/>
          <w:sz w:val="24"/>
          <w:szCs w:val="24"/>
        </w:rPr>
      </w:pPr>
    </w:p>
    <w:p w14:paraId="3965C7AC" w14:textId="77777777" w:rsidR="009F434D" w:rsidRDefault="008B6A5A">
      <w:pPr>
        <w:spacing w:before="199" w:after="199" w:line="240" w:lineRule="auto"/>
        <w:outlineLvl w:val="1"/>
      </w:pPr>
      <w:r>
        <w:rPr>
          <w:b/>
          <w:bCs/>
          <w:color w:val="000000"/>
          <w:sz w:val="24"/>
          <w:szCs w:val="24"/>
        </w:rPr>
        <w:lastRenderedPageBreak/>
        <w:t>Schooloverzicht kwaliteit van de basisondersteuning</w:t>
      </w:r>
    </w:p>
    <w:p w14:paraId="10A9E6FB" w14:textId="77777777" w:rsidR="009F434D" w:rsidRDefault="008B6A5A">
      <w:pPr>
        <w:spacing w:before="180" w:after="180" w:line="317" w:lineRule="auto"/>
      </w:pPr>
      <w:r>
        <w:rPr>
          <w:color w:val="000000"/>
          <w:sz w:val="18"/>
          <w:szCs w:val="18"/>
        </w:rPr>
        <w:t>Hier worden de scores op de Monitor Basisondersteuning per teamlid gepresenteerd.</w:t>
      </w:r>
    </w:p>
    <w:tbl>
      <w:tblPr>
        <w:tblStyle w:val="NormalTablePHPDOCX0"/>
        <w:tblW w:w="10500" w:type="dxa"/>
        <w:tblInd w:w="108" w:type="dxa"/>
        <w:tblLook w:val="04A0" w:firstRow="1" w:lastRow="0" w:firstColumn="1" w:lastColumn="0" w:noHBand="0" w:noVBand="1"/>
      </w:tblPr>
      <w:tblGrid>
        <w:gridCol w:w="2922"/>
        <w:gridCol w:w="461"/>
        <w:gridCol w:w="461"/>
        <w:gridCol w:w="555"/>
        <w:gridCol w:w="555"/>
        <w:gridCol w:w="555"/>
        <w:gridCol w:w="555"/>
        <w:gridCol w:w="462"/>
        <w:gridCol w:w="555"/>
        <w:gridCol w:w="555"/>
        <w:gridCol w:w="555"/>
        <w:gridCol w:w="555"/>
        <w:gridCol w:w="555"/>
        <w:gridCol w:w="555"/>
        <w:gridCol w:w="644"/>
      </w:tblGrid>
      <w:tr w:rsidR="009F434D" w14:paraId="4639B319" w14:textId="77777777">
        <w:tc>
          <w:tcPr>
            <w:tcW w:w="2850" w:type="dxa"/>
            <w:shd w:val="clear" w:color="auto" w:fill="6F0B3D"/>
            <w:tcMar>
              <w:top w:w="15" w:type="dxa"/>
              <w:bottom w:w="15" w:type="dxa"/>
            </w:tcMar>
            <w:vAlign w:val="center"/>
          </w:tcPr>
          <w:p w14:paraId="610EE853" w14:textId="77777777" w:rsidR="009F434D" w:rsidRDefault="008B6A5A">
            <w:r>
              <w:rPr>
                <w:b/>
                <w:bCs/>
                <w:color w:val="FFFFFF"/>
                <w:position w:val="-2"/>
                <w:sz w:val="17"/>
                <w:szCs w:val="17"/>
                <w:shd w:val="clear" w:color="auto" w:fill="6F0B3D"/>
              </w:rPr>
              <w:t>Organisatie</w:t>
            </w:r>
          </w:p>
        </w:tc>
        <w:tc>
          <w:tcPr>
            <w:tcW w:w="450" w:type="dxa"/>
            <w:shd w:val="clear" w:color="auto" w:fill="6F0B3D"/>
            <w:tcMar>
              <w:top w:w="15" w:type="dxa"/>
              <w:bottom w:w="15" w:type="dxa"/>
            </w:tcMar>
            <w:vAlign w:val="center"/>
          </w:tcPr>
          <w:p w14:paraId="13F39A63" w14:textId="77777777" w:rsidR="009F434D" w:rsidRDefault="008B6A5A">
            <w:pPr>
              <w:jc w:val="center"/>
            </w:pPr>
            <w:r>
              <w:rPr>
                <w:b/>
                <w:bCs/>
                <w:color w:val="FFFFFF"/>
                <w:position w:val="-2"/>
                <w:sz w:val="17"/>
                <w:szCs w:val="17"/>
                <w:shd w:val="clear" w:color="auto" w:fill="6F0B3D"/>
              </w:rPr>
              <w:t>1</w:t>
            </w:r>
          </w:p>
        </w:tc>
        <w:tc>
          <w:tcPr>
            <w:tcW w:w="450" w:type="dxa"/>
            <w:shd w:val="clear" w:color="auto" w:fill="6F0B3D"/>
            <w:tcMar>
              <w:top w:w="15" w:type="dxa"/>
              <w:bottom w:w="15" w:type="dxa"/>
            </w:tcMar>
            <w:vAlign w:val="center"/>
          </w:tcPr>
          <w:p w14:paraId="03768077" w14:textId="77777777" w:rsidR="009F434D" w:rsidRDefault="008B6A5A">
            <w:pPr>
              <w:jc w:val="center"/>
            </w:pPr>
            <w:r>
              <w:rPr>
                <w:b/>
                <w:bCs/>
                <w:color w:val="FFFFFF"/>
                <w:position w:val="-2"/>
                <w:sz w:val="17"/>
                <w:szCs w:val="17"/>
                <w:shd w:val="clear" w:color="auto" w:fill="6F0B3D"/>
              </w:rPr>
              <w:t>2</w:t>
            </w:r>
          </w:p>
        </w:tc>
        <w:tc>
          <w:tcPr>
            <w:tcW w:w="450" w:type="dxa"/>
            <w:shd w:val="clear" w:color="auto" w:fill="6F0B3D"/>
            <w:tcMar>
              <w:top w:w="15" w:type="dxa"/>
              <w:bottom w:w="15" w:type="dxa"/>
            </w:tcMar>
            <w:vAlign w:val="center"/>
          </w:tcPr>
          <w:p w14:paraId="742B070E" w14:textId="77777777" w:rsidR="009F434D" w:rsidRDefault="008B6A5A">
            <w:pPr>
              <w:jc w:val="center"/>
            </w:pPr>
            <w:r>
              <w:rPr>
                <w:b/>
                <w:bCs/>
                <w:color w:val="FFFFFF"/>
                <w:position w:val="-2"/>
                <w:sz w:val="17"/>
                <w:szCs w:val="17"/>
                <w:shd w:val="clear" w:color="auto" w:fill="6F0B3D"/>
              </w:rPr>
              <w:t>3</w:t>
            </w:r>
          </w:p>
        </w:tc>
        <w:tc>
          <w:tcPr>
            <w:tcW w:w="450" w:type="dxa"/>
            <w:shd w:val="clear" w:color="auto" w:fill="6F0B3D"/>
            <w:tcMar>
              <w:top w:w="15" w:type="dxa"/>
              <w:bottom w:w="15" w:type="dxa"/>
            </w:tcMar>
            <w:vAlign w:val="center"/>
          </w:tcPr>
          <w:p w14:paraId="31BA9C46" w14:textId="77777777" w:rsidR="009F434D" w:rsidRDefault="008B6A5A">
            <w:pPr>
              <w:jc w:val="center"/>
            </w:pPr>
            <w:r>
              <w:rPr>
                <w:b/>
                <w:bCs/>
                <w:color w:val="FFFFFF"/>
                <w:position w:val="-2"/>
                <w:sz w:val="17"/>
                <w:szCs w:val="17"/>
                <w:shd w:val="clear" w:color="auto" w:fill="6F0B3D"/>
              </w:rPr>
              <w:t>4</w:t>
            </w:r>
          </w:p>
        </w:tc>
        <w:tc>
          <w:tcPr>
            <w:tcW w:w="450" w:type="dxa"/>
            <w:shd w:val="clear" w:color="auto" w:fill="6F0B3D"/>
            <w:tcMar>
              <w:top w:w="15" w:type="dxa"/>
              <w:bottom w:w="15" w:type="dxa"/>
            </w:tcMar>
            <w:vAlign w:val="center"/>
          </w:tcPr>
          <w:p w14:paraId="5F09EA64" w14:textId="77777777" w:rsidR="009F434D" w:rsidRDefault="008B6A5A">
            <w:pPr>
              <w:jc w:val="center"/>
            </w:pPr>
            <w:r>
              <w:rPr>
                <w:b/>
                <w:bCs/>
                <w:color w:val="FFFFFF"/>
                <w:position w:val="-2"/>
                <w:sz w:val="17"/>
                <w:szCs w:val="17"/>
                <w:shd w:val="clear" w:color="auto" w:fill="6F0B3D"/>
              </w:rPr>
              <w:t>5</w:t>
            </w:r>
          </w:p>
        </w:tc>
        <w:tc>
          <w:tcPr>
            <w:tcW w:w="450" w:type="dxa"/>
            <w:shd w:val="clear" w:color="auto" w:fill="6F0B3D"/>
            <w:tcMar>
              <w:top w:w="15" w:type="dxa"/>
              <w:bottom w:w="15" w:type="dxa"/>
            </w:tcMar>
            <w:vAlign w:val="center"/>
          </w:tcPr>
          <w:p w14:paraId="1A71EAAD" w14:textId="77777777" w:rsidR="009F434D" w:rsidRDefault="008B6A5A">
            <w:pPr>
              <w:jc w:val="center"/>
            </w:pPr>
            <w:r>
              <w:rPr>
                <w:b/>
                <w:bCs/>
                <w:color w:val="FFFFFF"/>
                <w:position w:val="-2"/>
                <w:sz w:val="17"/>
                <w:szCs w:val="17"/>
                <w:shd w:val="clear" w:color="auto" w:fill="6F0B3D"/>
              </w:rPr>
              <w:t>6</w:t>
            </w:r>
          </w:p>
        </w:tc>
        <w:tc>
          <w:tcPr>
            <w:tcW w:w="450" w:type="dxa"/>
            <w:shd w:val="clear" w:color="auto" w:fill="6F0B3D"/>
            <w:tcMar>
              <w:top w:w="15" w:type="dxa"/>
              <w:bottom w:w="15" w:type="dxa"/>
            </w:tcMar>
            <w:vAlign w:val="center"/>
          </w:tcPr>
          <w:p w14:paraId="1F44BB5A" w14:textId="77777777" w:rsidR="009F434D" w:rsidRDefault="008B6A5A">
            <w:pPr>
              <w:jc w:val="center"/>
            </w:pPr>
            <w:r>
              <w:rPr>
                <w:b/>
                <w:bCs/>
                <w:color w:val="FFFFFF"/>
                <w:position w:val="-2"/>
                <w:sz w:val="17"/>
                <w:szCs w:val="17"/>
                <w:shd w:val="clear" w:color="auto" w:fill="6F0B3D"/>
              </w:rPr>
              <w:t>7</w:t>
            </w:r>
          </w:p>
        </w:tc>
        <w:tc>
          <w:tcPr>
            <w:tcW w:w="450" w:type="dxa"/>
            <w:shd w:val="clear" w:color="auto" w:fill="6F0B3D"/>
            <w:tcMar>
              <w:top w:w="15" w:type="dxa"/>
              <w:bottom w:w="15" w:type="dxa"/>
            </w:tcMar>
            <w:vAlign w:val="center"/>
          </w:tcPr>
          <w:p w14:paraId="2AD430A2" w14:textId="77777777" w:rsidR="009F434D" w:rsidRDefault="008B6A5A">
            <w:pPr>
              <w:jc w:val="center"/>
            </w:pPr>
            <w:r>
              <w:rPr>
                <w:b/>
                <w:bCs/>
                <w:color w:val="FFFFFF"/>
                <w:position w:val="-2"/>
                <w:sz w:val="17"/>
                <w:szCs w:val="17"/>
                <w:shd w:val="clear" w:color="auto" w:fill="6F0B3D"/>
              </w:rPr>
              <w:t>8</w:t>
            </w:r>
          </w:p>
        </w:tc>
        <w:tc>
          <w:tcPr>
            <w:tcW w:w="450" w:type="dxa"/>
            <w:shd w:val="clear" w:color="auto" w:fill="6F0B3D"/>
            <w:tcMar>
              <w:top w:w="15" w:type="dxa"/>
              <w:bottom w:w="15" w:type="dxa"/>
            </w:tcMar>
            <w:vAlign w:val="center"/>
          </w:tcPr>
          <w:p w14:paraId="295A6E86" w14:textId="77777777" w:rsidR="009F434D" w:rsidRDefault="008B6A5A">
            <w:pPr>
              <w:jc w:val="center"/>
            </w:pPr>
            <w:r>
              <w:rPr>
                <w:b/>
                <w:bCs/>
                <w:color w:val="FFFFFF"/>
                <w:position w:val="-2"/>
                <w:sz w:val="17"/>
                <w:szCs w:val="17"/>
                <w:shd w:val="clear" w:color="auto" w:fill="6F0B3D"/>
              </w:rPr>
              <w:t>9</w:t>
            </w:r>
          </w:p>
        </w:tc>
        <w:tc>
          <w:tcPr>
            <w:tcW w:w="450" w:type="dxa"/>
            <w:shd w:val="clear" w:color="auto" w:fill="6F0B3D"/>
            <w:tcMar>
              <w:top w:w="15" w:type="dxa"/>
              <w:bottom w:w="15" w:type="dxa"/>
            </w:tcMar>
            <w:vAlign w:val="center"/>
          </w:tcPr>
          <w:p w14:paraId="0D4EE2F3" w14:textId="77777777" w:rsidR="009F434D" w:rsidRDefault="008B6A5A">
            <w:pPr>
              <w:jc w:val="center"/>
            </w:pPr>
            <w:r>
              <w:rPr>
                <w:b/>
                <w:bCs/>
                <w:color w:val="FFFFFF"/>
                <w:position w:val="-2"/>
                <w:sz w:val="17"/>
                <w:szCs w:val="17"/>
                <w:shd w:val="clear" w:color="auto" w:fill="6F0B3D"/>
              </w:rPr>
              <w:t>10</w:t>
            </w:r>
          </w:p>
        </w:tc>
        <w:tc>
          <w:tcPr>
            <w:tcW w:w="450" w:type="dxa"/>
            <w:shd w:val="clear" w:color="auto" w:fill="6F0B3D"/>
            <w:tcMar>
              <w:top w:w="15" w:type="dxa"/>
              <w:bottom w:w="15" w:type="dxa"/>
            </w:tcMar>
            <w:vAlign w:val="center"/>
          </w:tcPr>
          <w:p w14:paraId="266536B5" w14:textId="77777777" w:rsidR="009F434D" w:rsidRDefault="008B6A5A">
            <w:pPr>
              <w:jc w:val="center"/>
            </w:pPr>
            <w:r>
              <w:rPr>
                <w:b/>
                <w:bCs/>
                <w:color w:val="FFFFFF"/>
                <w:position w:val="-2"/>
                <w:sz w:val="17"/>
                <w:szCs w:val="17"/>
                <w:shd w:val="clear" w:color="auto" w:fill="6F0B3D"/>
              </w:rPr>
              <w:t>11</w:t>
            </w:r>
          </w:p>
        </w:tc>
        <w:tc>
          <w:tcPr>
            <w:tcW w:w="450" w:type="dxa"/>
            <w:shd w:val="clear" w:color="auto" w:fill="6F0B3D"/>
            <w:tcMar>
              <w:top w:w="15" w:type="dxa"/>
              <w:bottom w:w="15" w:type="dxa"/>
            </w:tcMar>
            <w:vAlign w:val="center"/>
          </w:tcPr>
          <w:p w14:paraId="13F07A99" w14:textId="77777777" w:rsidR="009F434D" w:rsidRDefault="008B6A5A">
            <w:pPr>
              <w:jc w:val="center"/>
            </w:pPr>
            <w:r>
              <w:rPr>
                <w:b/>
                <w:bCs/>
                <w:color w:val="FFFFFF"/>
                <w:position w:val="-2"/>
                <w:sz w:val="17"/>
                <w:szCs w:val="17"/>
                <w:shd w:val="clear" w:color="auto" w:fill="6F0B3D"/>
              </w:rPr>
              <w:t>12</w:t>
            </w:r>
          </w:p>
        </w:tc>
        <w:tc>
          <w:tcPr>
            <w:tcW w:w="450" w:type="dxa"/>
            <w:shd w:val="clear" w:color="auto" w:fill="6F0B3D"/>
            <w:tcMar>
              <w:top w:w="15" w:type="dxa"/>
              <w:bottom w:w="15" w:type="dxa"/>
            </w:tcMar>
            <w:vAlign w:val="center"/>
          </w:tcPr>
          <w:p w14:paraId="0B9C05F1" w14:textId="77777777" w:rsidR="009F434D" w:rsidRDefault="008B6A5A">
            <w:pPr>
              <w:jc w:val="center"/>
            </w:pPr>
            <w:r>
              <w:rPr>
                <w:b/>
                <w:bCs/>
                <w:color w:val="FFFFFF"/>
                <w:position w:val="-2"/>
                <w:sz w:val="17"/>
                <w:szCs w:val="17"/>
                <w:shd w:val="clear" w:color="auto" w:fill="6F0B3D"/>
              </w:rPr>
              <w:t>13</w:t>
            </w:r>
          </w:p>
        </w:tc>
        <w:tc>
          <w:tcPr>
            <w:tcW w:w="450" w:type="dxa"/>
            <w:shd w:val="clear" w:color="auto" w:fill="6F0B3D"/>
            <w:tcMar>
              <w:top w:w="15" w:type="dxa"/>
              <w:bottom w:w="15" w:type="dxa"/>
            </w:tcMar>
            <w:vAlign w:val="center"/>
          </w:tcPr>
          <w:p w14:paraId="7B9CB787" w14:textId="77777777" w:rsidR="009F434D" w:rsidRDefault="008B6A5A">
            <w:pPr>
              <w:jc w:val="center"/>
            </w:pPr>
            <w:r>
              <w:rPr>
                <w:b/>
                <w:bCs/>
                <w:color w:val="FFFFFF"/>
                <w:position w:val="-2"/>
                <w:sz w:val="17"/>
                <w:szCs w:val="17"/>
                <w:shd w:val="clear" w:color="auto" w:fill="6F0B3D"/>
              </w:rPr>
              <w:t>gem</w:t>
            </w:r>
          </w:p>
        </w:tc>
      </w:tr>
      <w:tr w:rsidR="009F434D" w14:paraId="4A6BEAE9" w14:textId="77777777">
        <w:tc>
          <w:tcPr>
            <w:tcW w:w="0" w:type="auto"/>
            <w:tcBorders>
              <w:bottom w:val="single" w:sz="5" w:space="0" w:color="EFEFEF"/>
            </w:tcBorders>
            <w:tcMar>
              <w:top w:w="15" w:type="dxa"/>
              <w:bottom w:w="15" w:type="dxa"/>
            </w:tcMar>
            <w:vAlign w:val="center"/>
          </w:tcPr>
          <w:p w14:paraId="2E98A611" w14:textId="77777777" w:rsidR="009F434D" w:rsidRDefault="008B6A5A">
            <w:r>
              <w:rPr>
                <w:color w:val="000000"/>
                <w:position w:val="-2"/>
                <w:sz w:val="13"/>
                <w:szCs w:val="13"/>
              </w:rPr>
              <w:t>Prins Johan Frisoschool</w:t>
            </w:r>
          </w:p>
        </w:tc>
        <w:tc>
          <w:tcPr>
            <w:tcW w:w="0" w:type="auto"/>
            <w:tcBorders>
              <w:bottom w:val="single" w:sz="5" w:space="0" w:color="EFEFEF"/>
            </w:tcBorders>
            <w:shd w:val="clear" w:color="auto" w:fill="1558D0"/>
            <w:tcMar>
              <w:top w:w="15" w:type="dxa"/>
              <w:bottom w:w="15" w:type="dxa"/>
            </w:tcMar>
            <w:vAlign w:val="center"/>
          </w:tcPr>
          <w:p w14:paraId="3127A7CD" w14:textId="77777777" w:rsidR="009F434D" w:rsidRDefault="008B6A5A">
            <w:pPr>
              <w:jc w:val="right"/>
            </w:pPr>
            <w:r>
              <w:rPr>
                <w:color w:val="FFFFFF"/>
                <w:position w:val="-2"/>
                <w:sz w:val="17"/>
                <w:szCs w:val="17"/>
                <w:shd w:val="clear" w:color="auto" w:fill="1558D0"/>
              </w:rPr>
              <w:t>92</w:t>
            </w:r>
          </w:p>
        </w:tc>
        <w:tc>
          <w:tcPr>
            <w:tcW w:w="0" w:type="auto"/>
            <w:tcBorders>
              <w:bottom w:val="single" w:sz="5" w:space="0" w:color="EFEFEF"/>
            </w:tcBorders>
            <w:shd w:val="clear" w:color="auto" w:fill="15D029"/>
            <w:tcMar>
              <w:top w:w="15" w:type="dxa"/>
              <w:bottom w:w="15" w:type="dxa"/>
            </w:tcMar>
            <w:vAlign w:val="center"/>
          </w:tcPr>
          <w:p w14:paraId="595D4434" w14:textId="77777777" w:rsidR="009F434D" w:rsidRDefault="008B6A5A">
            <w:pPr>
              <w:jc w:val="right"/>
            </w:pPr>
            <w:r>
              <w:rPr>
                <w:color w:val="FFFFFF"/>
                <w:position w:val="-2"/>
                <w:sz w:val="17"/>
                <w:szCs w:val="17"/>
                <w:shd w:val="clear" w:color="auto" w:fill="15D029"/>
              </w:rPr>
              <w:t>86</w:t>
            </w:r>
          </w:p>
        </w:tc>
        <w:tc>
          <w:tcPr>
            <w:tcW w:w="0" w:type="auto"/>
            <w:tcBorders>
              <w:bottom w:val="single" w:sz="5" w:space="0" w:color="EFEFEF"/>
            </w:tcBorders>
            <w:shd w:val="clear" w:color="auto" w:fill="1558D0"/>
            <w:tcMar>
              <w:top w:w="15" w:type="dxa"/>
              <w:bottom w:w="15" w:type="dxa"/>
            </w:tcMar>
            <w:vAlign w:val="center"/>
          </w:tcPr>
          <w:p w14:paraId="6A0E6BD6" w14:textId="77777777" w:rsidR="009F434D" w:rsidRDefault="008B6A5A">
            <w:pPr>
              <w:jc w:val="right"/>
            </w:pPr>
            <w:r>
              <w:rPr>
                <w:color w:val="FFFFFF"/>
                <w:position w:val="-2"/>
                <w:sz w:val="17"/>
                <w:szCs w:val="17"/>
                <w:shd w:val="clear" w:color="auto" w:fill="1558D0"/>
              </w:rPr>
              <w:t>100</w:t>
            </w:r>
          </w:p>
        </w:tc>
        <w:tc>
          <w:tcPr>
            <w:tcW w:w="0" w:type="auto"/>
            <w:tcBorders>
              <w:bottom w:val="single" w:sz="5" w:space="0" w:color="EFEFEF"/>
            </w:tcBorders>
            <w:shd w:val="clear" w:color="auto" w:fill="1558D0"/>
            <w:tcMar>
              <w:top w:w="15" w:type="dxa"/>
              <w:bottom w:w="15" w:type="dxa"/>
            </w:tcMar>
            <w:vAlign w:val="center"/>
          </w:tcPr>
          <w:p w14:paraId="464BCEA1" w14:textId="77777777" w:rsidR="009F434D" w:rsidRDefault="008B6A5A">
            <w:pPr>
              <w:jc w:val="right"/>
            </w:pPr>
            <w:r>
              <w:rPr>
                <w:color w:val="FFFFFF"/>
                <w:position w:val="-2"/>
                <w:sz w:val="17"/>
                <w:szCs w:val="17"/>
                <w:shd w:val="clear" w:color="auto" w:fill="1558D0"/>
              </w:rPr>
              <w:t>100</w:t>
            </w:r>
          </w:p>
        </w:tc>
        <w:tc>
          <w:tcPr>
            <w:tcW w:w="0" w:type="auto"/>
            <w:tcBorders>
              <w:bottom w:val="single" w:sz="5" w:space="0" w:color="EFEFEF"/>
            </w:tcBorders>
            <w:shd w:val="clear" w:color="auto" w:fill="1558D0"/>
            <w:tcMar>
              <w:top w:w="15" w:type="dxa"/>
              <w:bottom w:w="15" w:type="dxa"/>
            </w:tcMar>
            <w:vAlign w:val="center"/>
          </w:tcPr>
          <w:p w14:paraId="6542C0D1" w14:textId="77777777" w:rsidR="009F434D" w:rsidRDefault="008B6A5A">
            <w:pPr>
              <w:jc w:val="right"/>
            </w:pPr>
            <w:r>
              <w:rPr>
                <w:color w:val="FFFFFF"/>
                <w:position w:val="-2"/>
                <w:sz w:val="17"/>
                <w:szCs w:val="17"/>
                <w:shd w:val="clear" w:color="auto" w:fill="1558D0"/>
              </w:rPr>
              <w:t>100</w:t>
            </w:r>
          </w:p>
        </w:tc>
        <w:tc>
          <w:tcPr>
            <w:tcW w:w="0" w:type="auto"/>
            <w:tcBorders>
              <w:bottom w:val="single" w:sz="5" w:space="0" w:color="EFEFEF"/>
            </w:tcBorders>
            <w:shd w:val="clear" w:color="auto" w:fill="1558D0"/>
            <w:tcMar>
              <w:top w:w="15" w:type="dxa"/>
              <w:bottom w:w="15" w:type="dxa"/>
            </w:tcMar>
            <w:vAlign w:val="center"/>
          </w:tcPr>
          <w:p w14:paraId="4CEBF2F5" w14:textId="77777777" w:rsidR="009F434D" w:rsidRDefault="008B6A5A">
            <w:pPr>
              <w:jc w:val="right"/>
            </w:pPr>
            <w:r>
              <w:rPr>
                <w:color w:val="FFFFFF"/>
                <w:position w:val="-2"/>
                <w:sz w:val="17"/>
                <w:szCs w:val="17"/>
                <w:shd w:val="clear" w:color="auto" w:fill="1558D0"/>
              </w:rPr>
              <w:t>100</w:t>
            </w:r>
          </w:p>
        </w:tc>
        <w:tc>
          <w:tcPr>
            <w:tcW w:w="0" w:type="auto"/>
            <w:tcBorders>
              <w:bottom w:val="single" w:sz="5" w:space="0" w:color="EFEFEF"/>
            </w:tcBorders>
            <w:shd w:val="clear" w:color="auto" w:fill="1558D0"/>
            <w:tcMar>
              <w:top w:w="15" w:type="dxa"/>
              <w:bottom w:w="15" w:type="dxa"/>
            </w:tcMar>
            <w:vAlign w:val="center"/>
          </w:tcPr>
          <w:p w14:paraId="12D48376" w14:textId="77777777" w:rsidR="009F434D" w:rsidRDefault="008B6A5A">
            <w:pPr>
              <w:jc w:val="right"/>
            </w:pPr>
            <w:r>
              <w:rPr>
                <w:color w:val="FFFFFF"/>
                <w:position w:val="-2"/>
                <w:sz w:val="17"/>
                <w:szCs w:val="17"/>
                <w:shd w:val="clear" w:color="auto" w:fill="1558D0"/>
              </w:rPr>
              <w:t>94</w:t>
            </w:r>
          </w:p>
        </w:tc>
        <w:tc>
          <w:tcPr>
            <w:tcW w:w="0" w:type="auto"/>
            <w:tcBorders>
              <w:bottom w:val="single" w:sz="5" w:space="0" w:color="EFEFEF"/>
            </w:tcBorders>
            <w:shd w:val="clear" w:color="auto" w:fill="1558D0"/>
            <w:tcMar>
              <w:top w:w="15" w:type="dxa"/>
              <w:bottom w:w="15" w:type="dxa"/>
            </w:tcMar>
            <w:vAlign w:val="center"/>
          </w:tcPr>
          <w:p w14:paraId="7DC41344" w14:textId="77777777" w:rsidR="009F434D" w:rsidRDefault="008B6A5A">
            <w:pPr>
              <w:jc w:val="right"/>
            </w:pPr>
            <w:r>
              <w:rPr>
                <w:color w:val="FFFFFF"/>
                <w:position w:val="-2"/>
                <w:sz w:val="17"/>
                <w:szCs w:val="17"/>
                <w:shd w:val="clear" w:color="auto" w:fill="1558D0"/>
              </w:rPr>
              <w:t>100</w:t>
            </w:r>
          </w:p>
        </w:tc>
        <w:tc>
          <w:tcPr>
            <w:tcW w:w="0" w:type="auto"/>
            <w:tcBorders>
              <w:bottom w:val="single" w:sz="5" w:space="0" w:color="EFEFEF"/>
            </w:tcBorders>
            <w:shd w:val="clear" w:color="auto" w:fill="1558D0"/>
            <w:tcMar>
              <w:top w:w="15" w:type="dxa"/>
              <w:bottom w:w="15" w:type="dxa"/>
            </w:tcMar>
            <w:vAlign w:val="center"/>
          </w:tcPr>
          <w:p w14:paraId="662409E4" w14:textId="77777777" w:rsidR="009F434D" w:rsidRDefault="008B6A5A">
            <w:pPr>
              <w:jc w:val="right"/>
            </w:pPr>
            <w:r>
              <w:rPr>
                <w:color w:val="FFFFFF"/>
                <w:position w:val="-2"/>
                <w:sz w:val="17"/>
                <w:szCs w:val="17"/>
                <w:shd w:val="clear" w:color="auto" w:fill="1558D0"/>
              </w:rPr>
              <w:t>100</w:t>
            </w:r>
          </w:p>
        </w:tc>
        <w:tc>
          <w:tcPr>
            <w:tcW w:w="0" w:type="auto"/>
            <w:tcBorders>
              <w:bottom w:val="single" w:sz="5" w:space="0" w:color="EFEFEF"/>
            </w:tcBorders>
            <w:shd w:val="clear" w:color="auto" w:fill="1558D0"/>
            <w:tcMar>
              <w:top w:w="15" w:type="dxa"/>
              <w:bottom w:w="15" w:type="dxa"/>
            </w:tcMar>
            <w:vAlign w:val="center"/>
          </w:tcPr>
          <w:p w14:paraId="0F9C6924" w14:textId="77777777" w:rsidR="009F434D" w:rsidRDefault="008B6A5A">
            <w:pPr>
              <w:jc w:val="right"/>
            </w:pPr>
            <w:r>
              <w:rPr>
                <w:color w:val="FFFFFF"/>
                <w:position w:val="-2"/>
                <w:sz w:val="17"/>
                <w:szCs w:val="17"/>
                <w:shd w:val="clear" w:color="auto" w:fill="1558D0"/>
              </w:rPr>
              <w:t>100</w:t>
            </w:r>
          </w:p>
        </w:tc>
        <w:tc>
          <w:tcPr>
            <w:tcW w:w="0" w:type="auto"/>
            <w:tcBorders>
              <w:bottom w:val="single" w:sz="5" w:space="0" w:color="EFEFEF"/>
            </w:tcBorders>
            <w:shd w:val="clear" w:color="auto" w:fill="1558D0"/>
            <w:tcMar>
              <w:top w:w="15" w:type="dxa"/>
              <w:bottom w:w="15" w:type="dxa"/>
            </w:tcMar>
            <w:vAlign w:val="center"/>
          </w:tcPr>
          <w:p w14:paraId="7E7A4079" w14:textId="77777777" w:rsidR="009F434D" w:rsidRDefault="008B6A5A">
            <w:pPr>
              <w:jc w:val="right"/>
            </w:pPr>
            <w:r>
              <w:rPr>
                <w:color w:val="FFFFFF"/>
                <w:position w:val="-2"/>
                <w:sz w:val="17"/>
                <w:szCs w:val="17"/>
                <w:shd w:val="clear" w:color="auto" w:fill="1558D0"/>
              </w:rPr>
              <w:t>100</w:t>
            </w:r>
          </w:p>
        </w:tc>
        <w:tc>
          <w:tcPr>
            <w:tcW w:w="0" w:type="auto"/>
            <w:tcBorders>
              <w:bottom w:val="single" w:sz="5" w:space="0" w:color="EFEFEF"/>
            </w:tcBorders>
            <w:shd w:val="clear" w:color="auto" w:fill="1558D0"/>
            <w:tcMar>
              <w:top w:w="15" w:type="dxa"/>
              <w:bottom w:w="15" w:type="dxa"/>
            </w:tcMar>
            <w:vAlign w:val="center"/>
          </w:tcPr>
          <w:p w14:paraId="33085D37" w14:textId="77777777" w:rsidR="009F434D" w:rsidRDefault="008B6A5A">
            <w:pPr>
              <w:jc w:val="right"/>
            </w:pPr>
            <w:r>
              <w:rPr>
                <w:color w:val="FFFFFF"/>
                <w:position w:val="-2"/>
                <w:sz w:val="17"/>
                <w:szCs w:val="17"/>
                <w:shd w:val="clear" w:color="auto" w:fill="1558D0"/>
              </w:rPr>
              <w:t>100</w:t>
            </w:r>
          </w:p>
        </w:tc>
        <w:tc>
          <w:tcPr>
            <w:tcW w:w="0" w:type="auto"/>
            <w:tcBorders>
              <w:bottom w:val="single" w:sz="5" w:space="0" w:color="EFEFEF"/>
            </w:tcBorders>
            <w:shd w:val="clear" w:color="auto" w:fill="1558D0"/>
            <w:tcMar>
              <w:top w:w="15" w:type="dxa"/>
              <w:bottom w:w="15" w:type="dxa"/>
            </w:tcMar>
            <w:vAlign w:val="center"/>
          </w:tcPr>
          <w:p w14:paraId="62ECD92D" w14:textId="77777777" w:rsidR="009F434D" w:rsidRDefault="008B6A5A">
            <w:pPr>
              <w:jc w:val="right"/>
            </w:pPr>
            <w:r>
              <w:rPr>
                <w:color w:val="FFFFFF"/>
                <w:position w:val="-2"/>
                <w:sz w:val="17"/>
                <w:szCs w:val="17"/>
                <w:shd w:val="clear" w:color="auto" w:fill="1558D0"/>
              </w:rPr>
              <w:t>100</w:t>
            </w:r>
          </w:p>
        </w:tc>
        <w:tc>
          <w:tcPr>
            <w:tcW w:w="0" w:type="auto"/>
            <w:tcBorders>
              <w:bottom w:val="single" w:sz="5" w:space="0" w:color="EFEFEF"/>
            </w:tcBorders>
            <w:shd w:val="clear" w:color="auto" w:fill="1558D0"/>
            <w:tcMar>
              <w:top w:w="15" w:type="dxa"/>
              <w:bottom w:w="15" w:type="dxa"/>
            </w:tcMar>
            <w:vAlign w:val="center"/>
          </w:tcPr>
          <w:p w14:paraId="33547727" w14:textId="77777777" w:rsidR="009F434D" w:rsidRDefault="008B6A5A">
            <w:pPr>
              <w:jc w:val="right"/>
            </w:pPr>
            <w:r>
              <w:rPr>
                <w:color w:val="FFFFFF"/>
                <w:position w:val="-2"/>
                <w:sz w:val="17"/>
                <w:szCs w:val="17"/>
                <w:shd w:val="clear" w:color="auto" w:fill="1558D0"/>
              </w:rPr>
              <w:t>98</w:t>
            </w:r>
          </w:p>
        </w:tc>
      </w:tr>
    </w:tbl>
    <w:p w14:paraId="291FBB05" w14:textId="77777777" w:rsidR="009F434D" w:rsidRDefault="009F434D"/>
    <w:p w14:paraId="41568881" w14:textId="77777777" w:rsidR="009F434D" w:rsidRDefault="008B6A5A">
      <w:pPr>
        <w:spacing w:before="161" w:after="161" w:line="240" w:lineRule="auto"/>
        <w:outlineLvl w:val="0"/>
      </w:pPr>
      <w:r>
        <w:rPr>
          <w:b/>
          <w:bCs/>
          <w:color w:val="000000"/>
          <w:sz w:val="24"/>
          <w:szCs w:val="24"/>
        </w:rPr>
        <w:t>Deskundigheid van het schoolteam: mate van Passend Onderwijs</w:t>
      </w:r>
    </w:p>
    <w:p w14:paraId="2FBFA6F7" w14:textId="77777777" w:rsidR="009F434D" w:rsidRDefault="008B6A5A">
      <w:pPr>
        <w:spacing w:before="180" w:after="180" w:line="317" w:lineRule="auto"/>
      </w:pPr>
      <w:r>
        <w:rPr>
          <w:color w:val="000000"/>
          <w:sz w:val="18"/>
          <w:szCs w:val="18"/>
        </w:rPr>
        <w:t>Hier wordt de mate van Passend Onderwijs van ons schoolteam vastgesteld. Dit gebeurt met behulp van de Schoolmeter Passend Onderwijs op dertien pijlers.</w:t>
      </w:r>
    </w:p>
    <w:p w14:paraId="740335C1" w14:textId="77777777" w:rsidR="009F434D" w:rsidRDefault="008B6A5A">
      <w:pPr>
        <w:spacing w:before="161" w:after="161" w:line="240" w:lineRule="auto"/>
        <w:outlineLvl w:val="0"/>
      </w:pPr>
      <w:r>
        <w:rPr>
          <w:b/>
          <w:bCs/>
          <w:color w:val="000000"/>
          <w:sz w:val="24"/>
          <w:szCs w:val="24"/>
        </w:rPr>
        <w:t>Deskundigheid van het team: expertise over Passend Onderwijs</w:t>
      </w:r>
    </w:p>
    <w:p w14:paraId="3A321DBB" w14:textId="77777777" w:rsidR="009F434D" w:rsidRDefault="008B6A5A">
      <w:pPr>
        <w:spacing w:before="180" w:after="180" w:line="317" w:lineRule="auto"/>
      </w:pPr>
      <w:r>
        <w:rPr>
          <w:color w:val="000000"/>
          <w:sz w:val="18"/>
          <w:szCs w:val="18"/>
        </w:rPr>
        <w:t>Expertise wordt hier omschreven als specifieke kennis, vaardigheden en ervaringen op bepaalde gebieden van de basis en extra ondersteuning.</w:t>
      </w:r>
      <w:r>
        <w:rPr>
          <w:color w:val="000000"/>
          <w:sz w:val="18"/>
          <w:szCs w:val="18"/>
        </w:rPr>
        <w:br/>
        <w:t>De Expertise Scan meet de expertise van de teamleden op negen expertise gebieden.</w:t>
      </w:r>
    </w:p>
    <w:p w14:paraId="2FAB6913" w14:textId="77777777" w:rsidR="009F434D" w:rsidRDefault="008B6A5A">
      <w:pPr>
        <w:spacing w:before="199" w:after="199" w:line="240" w:lineRule="auto"/>
        <w:outlineLvl w:val="1"/>
      </w:pPr>
      <w:r>
        <w:rPr>
          <w:b/>
          <w:bCs/>
          <w:color w:val="000000"/>
          <w:sz w:val="24"/>
          <w:szCs w:val="24"/>
        </w:rPr>
        <w:t>Profiel en overzicht van de expertise van ons team</w:t>
      </w:r>
    </w:p>
    <w:p w14:paraId="5DEAC515" w14:textId="77777777" w:rsidR="009F434D" w:rsidRDefault="008B6A5A">
      <w:r>
        <w:rPr>
          <w:noProof/>
        </w:rPr>
        <w:drawing>
          <wp:inline distT="0" distB="0" distL="0" distR="0" wp14:anchorId="6748A7FF" wp14:editId="6961CC42">
            <wp:extent cx="4680000" cy="2426400"/>
            <wp:effectExtent l="0" t="0" r="0" b="0"/>
            <wp:docPr id="20574645" name="name21775da43e08e4d93" descr="3csfMswOZuaffBQAAAAAAAAAAAAAAAAAAAAAAAAAAAAAAAAAAAAAAAAAAAAAAAAAAAAAAAAAAAAAAMEj%2BP7yt%2BviKBBjy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sfMswOZuaffBQAAAAAAAAAAAAAAAAAAAAAAAAAAAAAAAAAAAAAAAAAAAAAAAAAAAAAAAAAAAAAAMEj%2BP7yt%2BviKBBjyAAAAAElFTkSuQmCC"/>
                    <pic:cNvPicPr/>
                  </pic:nvPicPr>
                  <pic:blipFill>
                    <a:blip r:embed="rId13" cstate="print"/>
                    <a:stretch>
                      <a:fillRect/>
                    </a:stretch>
                  </pic:blipFill>
                  <pic:spPr>
                    <a:xfrm>
                      <a:off x="0" y="0"/>
                      <a:ext cx="4680000" cy="2426400"/>
                    </a:xfrm>
                    <a:prstGeom prst="rect">
                      <a:avLst/>
                    </a:prstGeom>
                    <a:ln w="0">
                      <a:noFill/>
                    </a:ln>
                  </pic:spPr>
                </pic:pic>
              </a:graphicData>
            </a:graphic>
          </wp:inline>
        </w:drawing>
      </w:r>
    </w:p>
    <w:p w14:paraId="1297A5E7" w14:textId="77777777" w:rsidR="009F434D" w:rsidRDefault="008B6A5A" w:rsidP="004164B5">
      <w:pPr>
        <w:spacing w:before="333" w:after="333" w:line="240" w:lineRule="auto"/>
        <w:outlineLvl w:val="4"/>
      </w:pPr>
      <w:r>
        <w:rPr>
          <w:b/>
          <w:bCs/>
          <w:color w:val="000000"/>
          <w:szCs w:val="20"/>
        </w:rPr>
        <w:t>Ambities</w:t>
      </w:r>
      <w:r w:rsidR="004164B5">
        <w:rPr>
          <w:b/>
          <w:bCs/>
          <w:color w:val="000000"/>
          <w:szCs w:val="20"/>
        </w:rPr>
        <w:t xml:space="preserve"> </w:t>
      </w:r>
      <w:r>
        <w:rPr>
          <w:color w:val="000000"/>
          <w:sz w:val="18"/>
          <w:szCs w:val="18"/>
        </w:rPr>
        <w:t>gemiddelde score 80%</w:t>
      </w:r>
      <w:r w:rsidR="004164B5">
        <w:rPr>
          <w:color w:val="000000"/>
          <w:sz w:val="18"/>
          <w:szCs w:val="18"/>
        </w:rPr>
        <w:t xml:space="preserve">, </w:t>
      </w:r>
      <w:r>
        <w:rPr>
          <w:color w:val="000000"/>
          <w:sz w:val="18"/>
          <w:szCs w:val="18"/>
        </w:rPr>
        <w:t>minimaal 8 gebieden op 60% of hoger.</w:t>
      </w:r>
      <w:r w:rsidR="008A400F">
        <w:pict w14:anchorId="67E5EC05">
          <v:rect id="_x0000_i1027" style="width:0;height:1.5pt" o:hralign="center" o:hrstd="t" o:hr="t" fillcolor="#aca899" stroked="f"/>
        </w:pict>
      </w:r>
    </w:p>
    <w:p w14:paraId="5EC43847" w14:textId="77777777" w:rsidR="009F434D" w:rsidRDefault="008B6A5A">
      <w:pPr>
        <w:spacing w:before="333" w:after="333" w:line="240" w:lineRule="auto"/>
        <w:outlineLvl w:val="4"/>
      </w:pPr>
      <w:r>
        <w:rPr>
          <w:b/>
          <w:bCs/>
          <w:color w:val="000000"/>
          <w:szCs w:val="20"/>
        </w:rPr>
        <w:t>Resultaten</w:t>
      </w:r>
    </w:p>
    <w:p w14:paraId="28AFDFD3" w14:textId="77777777" w:rsidR="009F434D" w:rsidRDefault="008B6A5A">
      <w:pPr>
        <w:spacing w:before="180" w:after="180" w:line="317" w:lineRule="auto"/>
      </w:pPr>
      <w:r>
        <w:rPr>
          <w:color w:val="000000"/>
          <w:sz w:val="18"/>
          <w:szCs w:val="18"/>
        </w:rPr>
        <w:t>Gemiddelde score 70% 5 gebieden op 60% of hoger.</w:t>
      </w:r>
      <w:r w:rsidR="004164B5">
        <w:rPr>
          <w:color w:val="000000"/>
          <w:sz w:val="18"/>
          <w:szCs w:val="18"/>
        </w:rPr>
        <w:br/>
      </w:r>
      <w:r>
        <w:rPr>
          <w:color w:val="000000"/>
          <w:sz w:val="18"/>
          <w:szCs w:val="18"/>
        </w:rPr>
        <w:t>Hoogst scorende gebied is nummer 2</w:t>
      </w:r>
      <w:r w:rsidR="004164B5">
        <w:rPr>
          <w:color w:val="000000"/>
          <w:sz w:val="18"/>
          <w:szCs w:val="18"/>
        </w:rPr>
        <w:t xml:space="preserve"> </w:t>
      </w:r>
      <w:r>
        <w:rPr>
          <w:color w:val="000000"/>
          <w:sz w:val="18"/>
          <w:szCs w:val="18"/>
        </w:rPr>
        <w:t>met een score van 100%</w:t>
      </w:r>
      <w:r w:rsidR="004164B5">
        <w:rPr>
          <w:color w:val="000000"/>
          <w:sz w:val="18"/>
          <w:szCs w:val="18"/>
        </w:rPr>
        <w:br/>
      </w:r>
      <w:r>
        <w:rPr>
          <w:color w:val="000000"/>
          <w:sz w:val="18"/>
          <w:szCs w:val="18"/>
        </w:rPr>
        <w:t>Laagst scorende gebied is nummer 10 met een score van 25%</w:t>
      </w:r>
    </w:p>
    <w:p w14:paraId="7E2A67EE" w14:textId="77777777" w:rsidR="009F434D" w:rsidRDefault="008A400F">
      <w:r>
        <w:pict w14:anchorId="7A9C792B">
          <v:rect id="_x0000_i1028" style="width:0;height:1.5pt" o:hralign="center" o:hrstd="t" o:hr="t" fillcolor="#aca899" stroked="f"/>
        </w:pict>
      </w:r>
    </w:p>
    <w:tbl>
      <w:tblPr>
        <w:tblStyle w:val="NormalTablePHPDOCX0"/>
        <w:tblW w:w="0" w:type="auto"/>
        <w:tblInd w:w="108" w:type="dxa"/>
        <w:tblLook w:val="04A0" w:firstRow="1" w:lastRow="0" w:firstColumn="1" w:lastColumn="0" w:noHBand="0" w:noVBand="1"/>
      </w:tblPr>
      <w:tblGrid>
        <w:gridCol w:w="450"/>
        <w:gridCol w:w="5490"/>
        <w:gridCol w:w="1350"/>
      </w:tblGrid>
      <w:tr w:rsidR="009F434D" w14:paraId="63BDA925" w14:textId="77777777">
        <w:tc>
          <w:tcPr>
            <w:tcW w:w="450" w:type="dxa"/>
            <w:shd w:val="clear" w:color="auto" w:fill="6F0B3D"/>
            <w:tcMar>
              <w:top w:w="15" w:type="dxa"/>
              <w:bottom w:w="15" w:type="dxa"/>
            </w:tcMar>
            <w:vAlign w:val="center"/>
          </w:tcPr>
          <w:p w14:paraId="3BE22433" w14:textId="77777777" w:rsidR="009F434D" w:rsidRDefault="008B6A5A">
            <w:pPr>
              <w:jc w:val="center"/>
            </w:pPr>
            <w:r>
              <w:rPr>
                <w:rFonts w:ascii="Verdana" w:eastAsia="Verdana" w:hAnsi="Verdana" w:cs="Verdana"/>
                <w:b/>
                <w:bCs/>
                <w:color w:val="FFFFFF"/>
                <w:position w:val="-2"/>
                <w:sz w:val="13"/>
                <w:szCs w:val="13"/>
                <w:shd w:val="clear" w:color="auto" w:fill="6F0B3D"/>
              </w:rPr>
              <w:t>nr</w:t>
            </w:r>
          </w:p>
        </w:tc>
        <w:tc>
          <w:tcPr>
            <w:tcW w:w="5100" w:type="dxa"/>
            <w:shd w:val="clear" w:color="auto" w:fill="6F0B3D"/>
            <w:tcMar>
              <w:top w:w="15" w:type="dxa"/>
              <w:bottom w:w="15" w:type="dxa"/>
            </w:tcMar>
            <w:vAlign w:val="center"/>
          </w:tcPr>
          <w:p w14:paraId="6D93936A" w14:textId="77777777" w:rsidR="009F434D" w:rsidRDefault="008B6A5A">
            <w:r>
              <w:rPr>
                <w:rFonts w:ascii="Verdana" w:eastAsia="Verdana" w:hAnsi="Verdana" w:cs="Verdana"/>
                <w:b/>
                <w:bCs/>
                <w:color w:val="FFFFFF"/>
                <w:position w:val="-2"/>
                <w:sz w:val="13"/>
                <w:szCs w:val="13"/>
                <w:shd w:val="clear" w:color="auto" w:fill="6F0B3D"/>
              </w:rPr>
              <w:t>gebied</w:t>
            </w:r>
          </w:p>
        </w:tc>
        <w:tc>
          <w:tcPr>
            <w:tcW w:w="1350" w:type="dxa"/>
            <w:shd w:val="clear" w:color="auto" w:fill="6F0B3D"/>
            <w:tcMar>
              <w:top w:w="15" w:type="dxa"/>
              <w:bottom w:w="15" w:type="dxa"/>
            </w:tcMar>
            <w:vAlign w:val="center"/>
          </w:tcPr>
          <w:p w14:paraId="518B3002" w14:textId="77777777" w:rsidR="009F434D" w:rsidRDefault="008B6A5A">
            <w:pPr>
              <w:jc w:val="center"/>
            </w:pPr>
            <w:r>
              <w:rPr>
                <w:rFonts w:ascii="Verdana" w:eastAsia="Verdana" w:hAnsi="Verdana" w:cs="Verdana"/>
                <w:b/>
                <w:bCs/>
                <w:color w:val="FFFFFF"/>
                <w:position w:val="-2"/>
                <w:sz w:val="13"/>
                <w:szCs w:val="13"/>
                <w:shd w:val="clear" w:color="auto" w:fill="6F0B3D"/>
              </w:rPr>
              <w:t>gem.</w:t>
            </w:r>
            <w:r>
              <w:rPr>
                <w:rFonts w:ascii="Verdana" w:eastAsia="Verdana" w:hAnsi="Verdana" w:cs="Verdana"/>
                <w:b/>
                <w:bCs/>
                <w:color w:val="FFFFFF"/>
                <w:position w:val="-2"/>
                <w:sz w:val="13"/>
                <w:szCs w:val="13"/>
                <w:shd w:val="clear" w:color="auto" w:fill="6F0B3D"/>
              </w:rPr>
              <w:br/>
              <w:t>score (%)</w:t>
            </w:r>
          </w:p>
        </w:tc>
      </w:tr>
      <w:tr w:rsidR="009F434D" w14:paraId="74241575" w14:textId="77777777">
        <w:tc>
          <w:tcPr>
            <w:tcW w:w="0" w:type="auto"/>
            <w:tcBorders>
              <w:bottom w:val="single" w:sz="5" w:space="0" w:color="EBEBEB"/>
            </w:tcBorders>
            <w:tcMar>
              <w:top w:w="15" w:type="dxa"/>
              <w:bottom w:w="15" w:type="dxa"/>
            </w:tcMar>
          </w:tcPr>
          <w:p w14:paraId="7E0EEA45" w14:textId="77777777" w:rsidR="009F434D" w:rsidRDefault="008B6A5A">
            <w:r>
              <w:rPr>
                <w:rFonts w:ascii="Verdana" w:eastAsia="Verdana" w:hAnsi="Verdana" w:cs="Verdana"/>
                <w:color w:val="000000"/>
                <w:sz w:val="17"/>
                <w:szCs w:val="17"/>
              </w:rPr>
              <w:t>1</w:t>
            </w:r>
          </w:p>
        </w:tc>
        <w:tc>
          <w:tcPr>
            <w:tcW w:w="0" w:type="auto"/>
            <w:tcBorders>
              <w:bottom w:val="single" w:sz="5" w:space="0" w:color="EBEBEB"/>
            </w:tcBorders>
            <w:tcMar>
              <w:top w:w="15" w:type="dxa"/>
              <w:bottom w:w="15" w:type="dxa"/>
            </w:tcMar>
          </w:tcPr>
          <w:p w14:paraId="1D3E669C" w14:textId="77777777" w:rsidR="009F434D" w:rsidRDefault="008B6A5A">
            <w:r>
              <w:rPr>
                <w:rFonts w:ascii="Verdana" w:eastAsia="Verdana" w:hAnsi="Verdana" w:cs="Verdana"/>
                <w:color w:val="000000"/>
                <w:sz w:val="17"/>
                <w:szCs w:val="17"/>
              </w:rPr>
              <w:t>Taal en Spraak</w:t>
            </w:r>
          </w:p>
        </w:tc>
        <w:tc>
          <w:tcPr>
            <w:tcW w:w="0" w:type="auto"/>
            <w:tcBorders>
              <w:bottom w:val="single" w:sz="5" w:space="0" w:color="EBEBEB"/>
            </w:tcBorders>
            <w:shd w:val="clear" w:color="auto" w:fill="FE2219"/>
            <w:tcMar>
              <w:top w:w="15" w:type="dxa"/>
              <w:bottom w:w="15" w:type="dxa"/>
            </w:tcMar>
          </w:tcPr>
          <w:p w14:paraId="7DF326CA" w14:textId="77777777" w:rsidR="009F434D" w:rsidRDefault="008B6A5A">
            <w:pPr>
              <w:jc w:val="right"/>
            </w:pPr>
            <w:r>
              <w:rPr>
                <w:rFonts w:ascii="Verdana" w:eastAsia="Verdana" w:hAnsi="Verdana" w:cs="Verdana"/>
                <w:color w:val="FFFFFF"/>
                <w:sz w:val="17"/>
                <w:szCs w:val="17"/>
                <w:shd w:val="clear" w:color="auto" w:fill="FE2219"/>
              </w:rPr>
              <w:t>50.0</w:t>
            </w:r>
          </w:p>
        </w:tc>
      </w:tr>
      <w:tr w:rsidR="009F434D" w14:paraId="5765186C" w14:textId="77777777">
        <w:tc>
          <w:tcPr>
            <w:tcW w:w="0" w:type="auto"/>
            <w:tcBorders>
              <w:bottom w:val="single" w:sz="5" w:space="0" w:color="EBEBEB"/>
            </w:tcBorders>
            <w:tcMar>
              <w:top w:w="15" w:type="dxa"/>
              <w:bottom w:w="15" w:type="dxa"/>
            </w:tcMar>
          </w:tcPr>
          <w:p w14:paraId="27580FEF" w14:textId="77777777" w:rsidR="009F434D" w:rsidRDefault="008B6A5A">
            <w:r>
              <w:rPr>
                <w:rFonts w:ascii="Verdana" w:eastAsia="Verdana" w:hAnsi="Verdana" w:cs="Verdana"/>
                <w:color w:val="000000"/>
                <w:sz w:val="17"/>
                <w:szCs w:val="17"/>
              </w:rPr>
              <w:t>2</w:t>
            </w:r>
          </w:p>
        </w:tc>
        <w:tc>
          <w:tcPr>
            <w:tcW w:w="0" w:type="auto"/>
            <w:tcBorders>
              <w:bottom w:val="single" w:sz="5" w:space="0" w:color="EBEBEB"/>
            </w:tcBorders>
            <w:tcMar>
              <w:top w:w="15" w:type="dxa"/>
              <w:bottom w:w="15" w:type="dxa"/>
            </w:tcMar>
          </w:tcPr>
          <w:p w14:paraId="786802FC" w14:textId="77777777" w:rsidR="009F434D" w:rsidRDefault="008B6A5A">
            <w:r>
              <w:rPr>
                <w:rFonts w:ascii="Verdana" w:eastAsia="Verdana" w:hAnsi="Verdana" w:cs="Verdana"/>
                <w:color w:val="000000"/>
                <w:sz w:val="17"/>
                <w:szCs w:val="17"/>
              </w:rPr>
              <w:t>Rekenen</w:t>
            </w:r>
          </w:p>
        </w:tc>
        <w:tc>
          <w:tcPr>
            <w:tcW w:w="0" w:type="auto"/>
            <w:tcBorders>
              <w:bottom w:val="single" w:sz="5" w:space="0" w:color="EBEBEB"/>
            </w:tcBorders>
            <w:shd w:val="clear" w:color="auto" w:fill="1558D0"/>
            <w:tcMar>
              <w:top w:w="15" w:type="dxa"/>
              <w:bottom w:w="15" w:type="dxa"/>
            </w:tcMar>
          </w:tcPr>
          <w:p w14:paraId="49478278" w14:textId="77777777" w:rsidR="009F434D" w:rsidRDefault="008B6A5A">
            <w:pPr>
              <w:jc w:val="right"/>
            </w:pPr>
            <w:r>
              <w:rPr>
                <w:rFonts w:ascii="Verdana" w:eastAsia="Verdana" w:hAnsi="Verdana" w:cs="Verdana"/>
                <w:color w:val="FFFFFF"/>
                <w:sz w:val="17"/>
                <w:szCs w:val="17"/>
                <w:shd w:val="clear" w:color="auto" w:fill="1558D0"/>
              </w:rPr>
              <w:t>100.0</w:t>
            </w:r>
          </w:p>
        </w:tc>
      </w:tr>
      <w:tr w:rsidR="009F434D" w14:paraId="4BD08599" w14:textId="77777777">
        <w:tc>
          <w:tcPr>
            <w:tcW w:w="0" w:type="auto"/>
            <w:tcBorders>
              <w:bottom w:val="single" w:sz="5" w:space="0" w:color="EBEBEB"/>
            </w:tcBorders>
            <w:tcMar>
              <w:top w:w="15" w:type="dxa"/>
              <w:bottom w:w="15" w:type="dxa"/>
            </w:tcMar>
          </w:tcPr>
          <w:p w14:paraId="5C66D77A" w14:textId="77777777" w:rsidR="009F434D" w:rsidRDefault="008B6A5A">
            <w:r>
              <w:rPr>
                <w:rFonts w:ascii="Verdana" w:eastAsia="Verdana" w:hAnsi="Verdana" w:cs="Verdana"/>
                <w:color w:val="000000"/>
                <w:sz w:val="17"/>
                <w:szCs w:val="17"/>
              </w:rPr>
              <w:t>3</w:t>
            </w:r>
          </w:p>
        </w:tc>
        <w:tc>
          <w:tcPr>
            <w:tcW w:w="0" w:type="auto"/>
            <w:tcBorders>
              <w:bottom w:val="single" w:sz="5" w:space="0" w:color="EBEBEB"/>
            </w:tcBorders>
            <w:tcMar>
              <w:top w:w="15" w:type="dxa"/>
              <w:bottom w:w="15" w:type="dxa"/>
            </w:tcMar>
          </w:tcPr>
          <w:p w14:paraId="706540E7" w14:textId="77777777" w:rsidR="009F434D" w:rsidRDefault="008B6A5A">
            <w:r>
              <w:rPr>
                <w:rFonts w:ascii="Verdana" w:eastAsia="Verdana" w:hAnsi="Verdana" w:cs="Verdana"/>
                <w:color w:val="000000"/>
                <w:sz w:val="17"/>
                <w:szCs w:val="17"/>
              </w:rPr>
              <w:t>Minder begaafdheid</w:t>
            </w:r>
          </w:p>
        </w:tc>
        <w:tc>
          <w:tcPr>
            <w:tcW w:w="0" w:type="auto"/>
            <w:tcBorders>
              <w:bottom w:val="single" w:sz="5" w:space="0" w:color="EBEBEB"/>
            </w:tcBorders>
            <w:shd w:val="clear" w:color="auto" w:fill="1558D0"/>
            <w:tcMar>
              <w:top w:w="15" w:type="dxa"/>
              <w:bottom w:w="15" w:type="dxa"/>
            </w:tcMar>
          </w:tcPr>
          <w:p w14:paraId="7777D919" w14:textId="77777777" w:rsidR="009F434D" w:rsidRDefault="008B6A5A">
            <w:pPr>
              <w:jc w:val="right"/>
            </w:pPr>
            <w:r>
              <w:rPr>
                <w:rFonts w:ascii="Verdana" w:eastAsia="Verdana" w:hAnsi="Verdana" w:cs="Verdana"/>
                <w:color w:val="FFFFFF"/>
                <w:sz w:val="17"/>
                <w:szCs w:val="17"/>
                <w:shd w:val="clear" w:color="auto" w:fill="1558D0"/>
              </w:rPr>
              <w:t>100.0</w:t>
            </w:r>
          </w:p>
        </w:tc>
      </w:tr>
      <w:tr w:rsidR="009F434D" w14:paraId="670E293F" w14:textId="77777777">
        <w:tc>
          <w:tcPr>
            <w:tcW w:w="0" w:type="auto"/>
            <w:tcBorders>
              <w:bottom w:val="single" w:sz="5" w:space="0" w:color="EBEBEB"/>
            </w:tcBorders>
            <w:tcMar>
              <w:top w:w="15" w:type="dxa"/>
              <w:bottom w:w="15" w:type="dxa"/>
            </w:tcMar>
          </w:tcPr>
          <w:p w14:paraId="19A21F9E" w14:textId="77777777" w:rsidR="009F434D" w:rsidRDefault="008B6A5A">
            <w:r>
              <w:rPr>
                <w:rFonts w:ascii="Verdana" w:eastAsia="Verdana" w:hAnsi="Verdana" w:cs="Verdana"/>
                <w:color w:val="000000"/>
                <w:sz w:val="17"/>
                <w:szCs w:val="17"/>
              </w:rPr>
              <w:lastRenderedPageBreak/>
              <w:t>4</w:t>
            </w:r>
          </w:p>
        </w:tc>
        <w:tc>
          <w:tcPr>
            <w:tcW w:w="0" w:type="auto"/>
            <w:tcBorders>
              <w:bottom w:val="single" w:sz="5" w:space="0" w:color="EBEBEB"/>
            </w:tcBorders>
            <w:tcMar>
              <w:top w:w="15" w:type="dxa"/>
              <w:bottom w:w="15" w:type="dxa"/>
            </w:tcMar>
          </w:tcPr>
          <w:p w14:paraId="7BA3AC7D" w14:textId="77777777" w:rsidR="009F434D" w:rsidRDefault="008B6A5A">
            <w:r>
              <w:rPr>
                <w:rFonts w:ascii="Verdana" w:eastAsia="Verdana" w:hAnsi="Verdana" w:cs="Verdana"/>
                <w:color w:val="000000"/>
                <w:sz w:val="17"/>
                <w:szCs w:val="17"/>
              </w:rPr>
              <w:t>Meer/hoogbegaafdheid</w:t>
            </w:r>
          </w:p>
        </w:tc>
        <w:tc>
          <w:tcPr>
            <w:tcW w:w="0" w:type="auto"/>
            <w:tcBorders>
              <w:bottom w:val="single" w:sz="5" w:space="0" w:color="EBEBEB"/>
            </w:tcBorders>
            <w:shd w:val="clear" w:color="auto" w:fill="1558D0"/>
            <w:tcMar>
              <w:top w:w="15" w:type="dxa"/>
              <w:bottom w:w="15" w:type="dxa"/>
            </w:tcMar>
          </w:tcPr>
          <w:p w14:paraId="511D2B2C" w14:textId="77777777" w:rsidR="009F434D" w:rsidRDefault="008B6A5A">
            <w:pPr>
              <w:jc w:val="right"/>
            </w:pPr>
            <w:r>
              <w:rPr>
                <w:rFonts w:ascii="Verdana" w:eastAsia="Verdana" w:hAnsi="Verdana" w:cs="Verdana"/>
                <w:color w:val="FFFFFF"/>
                <w:sz w:val="17"/>
                <w:szCs w:val="17"/>
                <w:shd w:val="clear" w:color="auto" w:fill="1558D0"/>
              </w:rPr>
              <w:t>100.0</w:t>
            </w:r>
          </w:p>
        </w:tc>
      </w:tr>
      <w:tr w:rsidR="009F434D" w14:paraId="28473241" w14:textId="77777777">
        <w:tc>
          <w:tcPr>
            <w:tcW w:w="0" w:type="auto"/>
            <w:tcBorders>
              <w:bottom w:val="single" w:sz="5" w:space="0" w:color="EBEBEB"/>
            </w:tcBorders>
            <w:tcMar>
              <w:top w:w="15" w:type="dxa"/>
              <w:bottom w:w="15" w:type="dxa"/>
            </w:tcMar>
          </w:tcPr>
          <w:p w14:paraId="2551562A" w14:textId="77777777" w:rsidR="009F434D" w:rsidRDefault="008B6A5A">
            <w:r>
              <w:rPr>
                <w:rFonts w:ascii="Verdana" w:eastAsia="Verdana" w:hAnsi="Verdana" w:cs="Verdana"/>
                <w:color w:val="000000"/>
                <w:sz w:val="17"/>
                <w:szCs w:val="17"/>
              </w:rPr>
              <w:t>5</w:t>
            </w:r>
          </w:p>
        </w:tc>
        <w:tc>
          <w:tcPr>
            <w:tcW w:w="0" w:type="auto"/>
            <w:tcBorders>
              <w:bottom w:val="single" w:sz="5" w:space="0" w:color="EBEBEB"/>
            </w:tcBorders>
            <w:tcMar>
              <w:top w:w="15" w:type="dxa"/>
              <w:bottom w:w="15" w:type="dxa"/>
            </w:tcMar>
          </w:tcPr>
          <w:p w14:paraId="3C6361E6" w14:textId="77777777" w:rsidR="009F434D" w:rsidRDefault="008B6A5A">
            <w:r>
              <w:rPr>
                <w:rFonts w:ascii="Verdana" w:eastAsia="Verdana" w:hAnsi="Verdana" w:cs="Verdana"/>
                <w:color w:val="000000"/>
                <w:sz w:val="17"/>
                <w:szCs w:val="17"/>
              </w:rPr>
              <w:t>Werkhouding</w:t>
            </w:r>
          </w:p>
        </w:tc>
        <w:tc>
          <w:tcPr>
            <w:tcW w:w="0" w:type="auto"/>
            <w:tcBorders>
              <w:bottom w:val="single" w:sz="5" w:space="0" w:color="EBEBEB"/>
            </w:tcBorders>
            <w:shd w:val="clear" w:color="auto" w:fill="FEA719"/>
            <w:tcMar>
              <w:top w:w="15" w:type="dxa"/>
              <w:bottom w:w="15" w:type="dxa"/>
            </w:tcMar>
          </w:tcPr>
          <w:p w14:paraId="4BAF89D3" w14:textId="77777777" w:rsidR="009F434D" w:rsidRDefault="008B6A5A">
            <w:pPr>
              <w:jc w:val="right"/>
            </w:pPr>
            <w:r>
              <w:rPr>
                <w:rFonts w:ascii="Verdana" w:eastAsia="Verdana" w:hAnsi="Verdana" w:cs="Verdana"/>
                <w:color w:val="FFFFFF"/>
                <w:sz w:val="17"/>
                <w:szCs w:val="17"/>
                <w:shd w:val="clear" w:color="auto" w:fill="FEA719"/>
              </w:rPr>
              <w:t>75.0</w:t>
            </w:r>
          </w:p>
        </w:tc>
      </w:tr>
      <w:tr w:rsidR="009F434D" w14:paraId="08BD0338" w14:textId="77777777">
        <w:tc>
          <w:tcPr>
            <w:tcW w:w="0" w:type="auto"/>
            <w:tcBorders>
              <w:bottom w:val="single" w:sz="5" w:space="0" w:color="EBEBEB"/>
            </w:tcBorders>
            <w:tcMar>
              <w:top w:w="15" w:type="dxa"/>
              <w:bottom w:w="15" w:type="dxa"/>
            </w:tcMar>
          </w:tcPr>
          <w:p w14:paraId="4E5FAFD8" w14:textId="77777777" w:rsidR="009F434D" w:rsidRDefault="008B6A5A">
            <w:r>
              <w:rPr>
                <w:rFonts w:ascii="Verdana" w:eastAsia="Verdana" w:hAnsi="Verdana" w:cs="Verdana"/>
                <w:color w:val="000000"/>
                <w:sz w:val="17"/>
                <w:szCs w:val="17"/>
              </w:rPr>
              <w:t>6</w:t>
            </w:r>
          </w:p>
        </w:tc>
        <w:tc>
          <w:tcPr>
            <w:tcW w:w="0" w:type="auto"/>
            <w:tcBorders>
              <w:bottom w:val="single" w:sz="5" w:space="0" w:color="EBEBEB"/>
            </w:tcBorders>
            <w:tcMar>
              <w:top w:w="15" w:type="dxa"/>
              <w:bottom w:w="15" w:type="dxa"/>
            </w:tcMar>
          </w:tcPr>
          <w:p w14:paraId="47E9CF34" w14:textId="77777777" w:rsidR="009F434D" w:rsidRDefault="008B6A5A">
            <w:r>
              <w:rPr>
                <w:rFonts w:ascii="Verdana" w:eastAsia="Verdana" w:hAnsi="Verdana" w:cs="Verdana"/>
                <w:color w:val="000000"/>
                <w:sz w:val="17"/>
                <w:szCs w:val="17"/>
              </w:rPr>
              <w:t>Gedrag</w:t>
            </w:r>
          </w:p>
        </w:tc>
        <w:tc>
          <w:tcPr>
            <w:tcW w:w="0" w:type="auto"/>
            <w:tcBorders>
              <w:bottom w:val="single" w:sz="5" w:space="0" w:color="EBEBEB"/>
            </w:tcBorders>
            <w:shd w:val="clear" w:color="auto" w:fill="1558D0"/>
            <w:tcMar>
              <w:top w:w="15" w:type="dxa"/>
              <w:bottom w:w="15" w:type="dxa"/>
            </w:tcMar>
          </w:tcPr>
          <w:p w14:paraId="6FBEE0A5" w14:textId="77777777" w:rsidR="009F434D" w:rsidRDefault="008B6A5A">
            <w:pPr>
              <w:jc w:val="right"/>
            </w:pPr>
            <w:r>
              <w:rPr>
                <w:rFonts w:ascii="Verdana" w:eastAsia="Verdana" w:hAnsi="Verdana" w:cs="Verdana"/>
                <w:color w:val="FFFFFF"/>
                <w:sz w:val="17"/>
                <w:szCs w:val="17"/>
                <w:shd w:val="clear" w:color="auto" w:fill="1558D0"/>
              </w:rPr>
              <w:t>100.0</w:t>
            </w:r>
          </w:p>
        </w:tc>
      </w:tr>
      <w:tr w:rsidR="009F434D" w14:paraId="3E666B32" w14:textId="77777777">
        <w:tc>
          <w:tcPr>
            <w:tcW w:w="0" w:type="auto"/>
            <w:tcBorders>
              <w:bottom w:val="single" w:sz="5" w:space="0" w:color="EBEBEB"/>
            </w:tcBorders>
            <w:tcMar>
              <w:top w:w="15" w:type="dxa"/>
              <w:bottom w:w="15" w:type="dxa"/>
            </w:tcMar>
          </w:tcPr>
          <w:p w14:paraId="563136C3" w14:textId="77777777" w:rsidR="009F434D" w:rsidRDefault="008B6A5A">
            <w:r>
              <w:rPr>
                <w:rFonts w:ascii="Verdana" w:eastAsia="Verdana" w:hAnsi="Verdana" w:cs="Verdana"/>
                <w:color w:val="000000"/>
                <w:sz w:val="17"/>
                <w:szCs w:val="17"/>
              </w:rPr>
              <w:t>7</w:t>
            </w:r>
          </w:p>
        </w:tc>
        <w:tc>
          <w:tcPr>
            <w:tcW w:w="0" w:type="auto"/>
            <w:tcBorders>
              <w:bottom w:val="single" w:sz="5" w:space="0" w:color="EBEBEB"/>
            </w:tcBorders>
            <w:tcMar>
              <w:top w:w="15" w:type="dxa"/>
              <w:bottom w:w="15" w:type="dxa"/>
            </w:tcMar>
          </w:tcPr>
          <w:p w14:paraId="390EB241" w14:textId="77777777" w:rsidR="009F434D" w:rsidRDefault="008B6A5A">
            <w:r>
              <w:rPr>
                <w:rFonts w:ascii="Verdana" w:eastAsia="Verdana" w:hAnsi="Verdana" w:cs="Verdana"/>
                <w:color w:val="000000"/>
                <w:sz w:val="17"/>
                <w:szCs w:val="17"/>
              </w:rPr>
              <w:t>Fysieke gesteldheid</w:t>
            </w:r>
          </w:p>
        </w:tc>
        <w:tc>
          <w:tcPr>
            <w:tcW w:w="0" w:type="auto"/>
            <w:tcBorders>
              <w:bottom w:val="single" w:sz="5" w:space="0" w:color="EBEBEB"/>
            </w:tcBorders>
            <w:shd w:val="clear" w:color="auto" w:fill="FE2219"/>
            <w:tcMar>
              <w:top w:w="15" w:type="dxa"/>
              <w:bottom w:w="15" w:type="dxa"/>
            </w:tcMar>
          </w:tcPr>
          <w:p w14:paraId="03D9322C" w14:textId="77777777" w:rsidR="009F434D" w:rsidRDefault="008B6A5A">
            <w:pPr>
              <w:jc w:val="right"/>
            </w:pPr>
            <w:r>
              <w:rPr>
                <w:rFonts w:ascii="Verdana" w:eastAsia="Verdana" w:hAnsi="Verdana" w:cs="Verdana"/>
                <w:color w:val="FFFFFF"/>
                <w:sz w:val="17"/>
                <w:szCs w:val="17"/>
                <w:shd w:val="clear" w:color="auto" w:fill="FE2219"/>
              </w:rPr>
              <w:t>50.0</w:t>
            </w:r>
          </w:p>
        </w:tc>
      </w:tr>
      <w:tr w:rsidR="009F434D" w14:paraId="38E96C7B" w14:textId="77777777">
        <w:tc>
          <w:tcPr>
            <w:tcW w:w="0" w:type="auto"/>
            <w:tcBorders>
              <w:bottom w:val="single" w:sz="5" w:space="0" w:color="EBEBEB"/>
            </w:tcBorders>
            <w:tcMar>
              <w:top w:w="15" w:type="dxa"/>
              <w:bottom w:w="15" w:type="dxa"/>
            </w:tcMar>
          </w:tcPr>
          <w:p w14:paraId="7A2B3341" w14:textId="77777777" w:rsidR="009F434D" w:rsidRDefault="008B6A5A">
            <w:r>
              <w:rPr>
                <w:rFonts w:ascii="Verdana" w:eastAsia="Verdana" w:hAnsi="Verdana" w:cs="Verdana"/>
                <w:color w:val="000000"/>
                <w:sz w:val="17"/>
                <w:szCs w:val="17"/>
              </w:rPr>
              <w:t>8</w:t>
            </w:r>
          </w:p>
        </w:tc>
        <w:tc>
          <w:tcPr>
            <w:tcW w:w="0" w:type="auto"/>
            <w:tcBorders>
              <w:bottom w:val="single" w:sz="5" w:space="0" w:color="EBEBEB"/>
            </w:tcBorders>
            <w:tcMar>
              <w:top w:w="15" w:type="dxa"/>
              <w:bottom w:w="15" w:type="dxa"/>
            </w:tcMar>
          </w:tcPr>
          <w:p w14:paraId="665A3980" w14:textId="77777777" w:rsidR="009F434D" w:rsidRDefault="008B6A5A">
            <w:r>
              <w:rPr>
                <w:rFonts w:ascii="Verdana" w:eastAsia="Verdana" w:hAnsi="Verdana" w:cs="Verdana"/>
                <w:color w:val="000000"/>
                <w:sz w:val="17"/>
                <w:szCs w:val="17"/>
              </w:rPr>
              <w:t>VVE/Jonge kind</w:t>
            </w:r>
          </w:p>
        </w:tc>
        <w:tc>
          <w:tcPr>
            <w:tcW w:w="0" w:type="auto"/>
            <w:tcBorders>
              <w:bottom w:val="single" w:sz="5" w:space="0" w:color="EBEBEB"/>
            </w:tcBorders>
            <w:shd w:val="clear" w:color="auto" w:fill="FE2219"/>
            <w:tcMar>
              <w:top w:w="15" w:type="dxa"/>
              <w:bottom w:w="15" w:type="dxa"/>
            </w:tcMar>
          </w:tcPr>
          <w:p w14:paraId="2E5CCB21" w14:textId="77777777" w:rsidR="009F434D" w:rsidRDefault="008B6A5A">
            <w:pPr>
              <w:jc w:val="right"/>
            </w:pPr>
            <w:r>
              <w:rPr>
                <w:rFonts w:ascii="Verdana" w:eastAsia="Verdana" w:hAnsi="Verdana" w:cs="Verdana"/>
                <w:color w:val="FFFFFF"/>
                <w:sz w:val="17"/>
                <w:szCs w:val="17"/>
                <w:shd w:val="clear" w:color="auto" w:fill="FE2219"/>
              </w:rPr>
              <w:t>50.0</w:t>
            </w:r>
          </w:p>
        </w:tc>
      </w:tr>
      <w:tr w:rsidR="009F434D" w14:paraId="35E53955" w14:textId="77777777">
        <w:tc>
          <w:tcPr>
            <w:tcW w:w="0" w:type="auto"/>
            <w:tcBorders>
              <w:bottom w:val="single" w:sz="5" w:space="0" w:color="EBEBEB"/>
            </w:tcBorders>
            <w:tcMar>
              <w:top w:w="15" w:type="dxa"/>
              <w:bottom w:w="15" w:type="dxa"/>
            </w:tcMar>
          </w:tcPr>
          <w:p w14:paraId="6DF38D10" w14:textId="77777777" w:rsidR="009F434D" w:rsidRDefault="008B6A5A">
            <w:r>
              <w:rPr>
                <w:rFonts w:ascii="Verdana" w:eastAsia="Verdana" w:hAnsi="Verdana" w:cs="Verdana"/>
                <w:color w:val="000000"/>
                <w:sz w:val="17"/>
                <w:szCs w:val="17"/>
              </w:rPr>
              <w:t>9</w:t>
            </w:r>
          </w:p>
        </w:tc>
        <w:tc>
          <w:tcPr>
            <w:tcW w:w="0" w:type="auto"/>
            <w:tcBorders>
              <w:bottom w:val="single" w:sz="5" w:space="0" w:color="EBEBEB"/>
            </w:tcBorders>
            <w:tcMar>
              <w:top w:w="15" w:type="dxa"/>
              <w:bottom w:w="15" w:type="dxa"/>
            </w:tcMar>
          </w:tcPr>
          <w:p w14:paraId="33778B9C" w14:textId="77777777" w:rsidR="009F434D" w:rsidRDefault="008B6A5A">
            <w:r>
              <w:rPr>
                <w:rFonts w:ascii="Verdana" w:eastAsia="Verdana" w:hAnsi="Verdana" w:cs="Verdana"/>
                <w:color w:val="000000"/>
                <w:sz w:val="17"/>
                <w:szCs w:val="17"/>
              </w:rPr>
              <w:t>Nederlands als tweede taal (NT2)</w:t>
            </w:r>
          </w:p>
        </w:tc>
        <w:tc>
          <w:tcPr>
            <w:tcW w:w="0" w:type="auto"/>
            <w:tcBorders>
              <w:bottom w:val="single" w:sz="5" w:space="0" w:color="EBEBEB"/>
            </w:tcBorders>
            <w:shd w:val="clear" w:color="auto" w:fill="FE2219"/>
            <w:tcMar>
              <w:top w:w="15" w:type="dxa"/>
              <w:bottom w:w="15" w:type="dxa"/>
            </w:tcMar>
          </w:tcPr>
          <w:p w14:paraId="0C33AFA0" w14:textId="77777777" w:rsidR="009F434D" w:rsidRDefault="008B6A5A">
            <w:pPr>
              <w:jc w:val="right"/>
            </w:pPr>
            <w:r>
              <w:rPr>
                <w:rFonts w:ascii="Verdana" w:eastAsia="Verdana" w:hAnsi="Verdana" w:cs="Verdana"/>
                <w:color w:val="FFFFFF"/>
                <w:sz w:val="17"/>
                <w:szCs w:val="17"/>
                <w:shd w:val="clear" w:color="auto" w:fill="FE2219"/>
              </w:rPr>
              <w:t>50.0</w:t>
            </w:r>
          </w:p>
        </w:tc>
      </w:tr>
      <w:tr w:rsidR="009F434D" w14:paraId="2ACA67A2" w14:textId="77777777">
        <w:tc>
          <w:tcPr>
            <w:tcW w:w="0" w:type="auto"/>
            <w:tcBorders>
              <w:bottom w:val="single" w:sz="5" w:space="0" w:color="EBEBEB"/>
            </w:tcBorders>
            <w:tcMar>
              <w:top w:w="15" w:type="dxa"/>
              <w:bottom w:w="15" w:type="dxa"/>
            </w:tcMar>
          </w:tcPr>
          <w:p w14:paraId="35D5522A" w14:textId="77777777" w:rsidR="009F434D" w:rsidRDefault="008B6A5A">
            <w:r>
              <w:rPr>
                <w:rFonts w:ascii="Verdana" w:eastAsia="Verdana" w:hAnsi="Verdana" w:cs="Verdana"/>
                <w:color w:val="000000"/>
                <w:sz w:val="17"/>
                <w:szCs w:val="17"/>
              </w:rPr>
              <w:t>10</w:t>
            </w:r>
          </w:p>
        </w:tc>
        <w:tc>
          <w:tcPr>
            <w:tcW w:w="0" w:type="auto"/>
            <w:tcBorders>
              <w:bottom w:val="single" w:sz="5" w:space="0" w:color="EBEBEB"/>
            </w:tcBorders>
            <w:tcMar>
              <w:top w:w="15" w:type="dxa"/>
              <w:bottom w:w="15" w:type="dxa"/>
            </w:tcMar>
          </w:tcPr>
          <w:p w14:paraId="53BDD865" w14:textId="77777777" w:rsidR="009F434D" w:rsidRDefault="008B6A5A">
            <w:r>
              <w:rPr>
                <w:rFonts w:ascii="Verdana" w:eastAsia="Verdana" w:hAnsi="Verdana" w:cs="Verdana"/>
                <w:color w:val="000000"/>
                <w:sz w:val="17"/>
                <w:szCs w:val="17"/>
              </w:rPr>
              <w:t>School specifieke expertise voor aanpak van leerlingen met ..</w:t>
            </w:r>
          </w:p>
        </w:tc>
        <w:tc>
          <w:tcPr>
            <w:tcW w:w="0" w:type="auto"/>
            <w:tcBorders>
              <w:bottom w:val="single" w:sz="5" w:space="0" w:color="EBEBEB"/>
            </w:tcBorders>
            <w:shd w:val="clear" w:color="auto" w:fill="FE2219"/>
            <w:tcMar>
              <w:top w:w="15" w:type="dxa"/>
              <w:bottom w:w="15" w:type="dxa"/>
            </w:tcMar>
          </w:tcPr>
          <w:p w14:paraId="35236AF1" w14:textId="77777777" w:rsidR="009F434D" w:rsidRDefault="008B6A5A">
            <w:pPr>
              <w:jc w:val="right"/>
            </w:pPr>
            <w:r>
              <w:rPr>
                <w:rFonts w:ascii="Verdana" w:eastAsia="Verdana" w:hAnsi="Verdana" w:cs="Verdana"/>
                <w:color w:val="FFFFFF"/>
                <w:sz w:val="17"/>
                <w:szCs w:val="17"/>
                <w:shd w:val="clear" w:color="auto" w:fill="FE2219"/>
              </w:rPr>
              <w:t>25.0</w:t>
            </w:r>
          </w:p>
        </w:tc>
      </w:tr>
    </w:tbl>
    <w:p w14:paraId="31F681A7" w14:textId="77777777" w:rsidR="009F434D" w:rsidRDefault="004164B5">
      <w:pPr>
        <w:spacing w:before="192" w:after="192" w:line="240" w:lineRule="auto"/>
      </w:pPr>
      <w:r>
        <w:rPr>
          <w:b/>
          <w:bCs/>
          <w:color w:val="000000"/>
          <w:sz w:val="19"/>
          <w:szCs w:val="19"/>
        </w:rPr>
        <w:t>K</w:t>
      </w:r>
      <w:r w:rsidR="008B6A5A">
        <w:rPr>
          <w:b/>
          <w:bCs/>
          <w:color w:val="000000"/>
          <w:sz w:val="19"/>
          <w:szCs w:val="19"/>
        </w:rPr>
        <w:t>leurcodering</w:t>
      </w:r>
    </w:p>
    <w:tbl>
      <w:tblPr>
        <w:tblStyle w:val="NormalTablePHPDOCX0"/>
        <w:tblW w:w="3750" w:type="dxa"/>
        <w:tblInd w:w="108" w:type="dxa"/>
        <w:tblLook w:val="04A0" w:firstRow="1" w:lastRow="0" w:firstColumn="1" w:lastColumn="0" w:noHBand="0" w:noVBand="1"/>
      </w:tblPr>
      <w:tblGrid>
        <w:gridCol w:w="450"/>
        <w:gridCol w:w="3300"/>
      </w:tblGrid>
      <w:tr w:rsidR="009F434D" w14:paraId="221142E3" w14:textId="77777777">
        <w:tc>
          <w:tcPr>
            <w:tcW w:w="450" w:type="dxa"/>
            <w:shd w:val="clear" w:color="auto" w:fill="1558D0"/>
            <w:tcMar>
              <w:top w:w="15" w:type="dxa"/>
              <w:bottom w:w="15" w:type="dxa"/>
            </w:tcMar>
            <w:vAlign w:val="center"/>
          </w:tcPr>
          <w:p w14:paraId="58D8A84D" w14:textId="77777777" w:rsidR="009F434D" w:rsidRDefault="009F434D"/>
        </w:tc>
        <w:tc>
          <w:tcPr>
            <w:tcW w:w="0" w:type="auto"/>
            <w:tcMar>
              <w:top w:w="15" w:type="dxa"/>
              <w:bottom w:w="15" w:type="dxa"/>
            </w:tcMar>
            <w:vAlign w:val="center"/>
          </w:tcPr>
          <w:p w14:paraId="0ABD7A80" w14:textId="77777777" w:rsidR="009F434D" w:rsidRDefault="008B6A5A">
            <w:r>
              <w:rPr>
                <w:color w:val="000000"/>
                <w:position w:val="-2"/>
                <w:sz w:val="19"/>
                <w:szCs w:val="19"/>
              </w:rPr>
              <w:t>score &gt;= 90 en &lt; 100</w:t>
            </w:r>
          </w:p>
        </w:tc>
      </w:tr>
      <w:tr w:rsidR="009F434D" w14:paraId="107EE7D6" w14:textId="77777777">
        <w:tc>
          <w:tcPr>
            <w:tcW w:w="450" w:type="dxa"/>
            <w:shd w:val="clear" w:color="auto" w:fill="15D029"/>
            <w:tcMar>
              <w:top w:w="15" w:type="dxa"/>
              <w:bottom w:w="15" w:type="dxa"/>
            </w:tcMar>
            <w:vAlign w:val="center"/>
          </w:tcPr>
          <w:p w14:paraId="0B3FD5C3" w14:textId="77777777" w:rsidR="009F434D" w:rsidRDefault="009F434D"/>
        </w:tc>
        <w:tc>
          <w:tcPr>
            <w:tcW w:w="0" w:type="auto"/>
            <w:tcMar>
              <w:top w:w="15" w:type="dxa"/>
              <w:bottom w:w="15" w:type="dxa"/>
            </w:tcMar>
            <w:vAlign w:val="center"/>
          </w:tcPr>
          <w:p w14:paraId="2AF83E68" w14:textId="77777777" w:rsidR="009F434D" w:rsidRDefault="008B6A5A">
            <w:r>
              <w:rPr>
                <w:color w:val="000000"/>
                <w:position w:val="-2"/>
                <w:sz w:val="19"/>
                <w:szCs w:val="19"/>
              </w:rPr>
              <w:t>score &gt;= 80 en &lt; 90</w:t>
            </w:r>
          </w:p>
        </w:tc>
      </w:tr>
      <w:tr w:rsidR="009F434D" w14:paraId="5FBF9A78" w14:textId="77777777">
        <w:tc>
          <w:tcPr>
            <w:tcW w:w="450" w:type="dxa"/>
            <w:shd w:val="clear" w:color="auto" w:fill="FEA719"/>
            <w:tcMar>
              <w:top w:w="15" w:type="dxa"/>
              <w:bottom w:w="15" w:type="dxa"/>
            </w:tcMar>
            <w:vAlign w:val="center"/>
          </w:tcPr>
          <w:p w14:paraId="6F90BE3A" w14:textId="77777777" w:rsidR="009F434D" w:rsidRDefault="009F434D"/>
        </w:tc>
        <w:tc>
          <w:tcPr>
            <w:tcW w:w="0" w:type="auto"/>
            <w:tcMar>
              <w:top w:w="15" w:type="dxa"/>
              <w:bottom w:w="15" w:type="dxa"/>
            </w:tcMar>
            <w:vAlign w:val="center"/>
          </w:tcPr>
          <w:p w14:paraId="1EDEADD6" w14:textId="77777777" w:rsidR="009F434D" w:rsidRDefault="008B6A5A">
            <w:r>
              <w:rPr>
                <w:color w:val="000000"/>
                <w:position w:val="-2"/>
                <w:sz w:val="19"/>
                <w:szCs w:val="19"/>
              </w:rPr>
              <w:t>score &gt;= 60 en &lt; 80</w:t>
            </w:r>
          </w:p>
        </w:tc>
      </w:tr>
      <w:tr w:rsidR="009F434D" w14:paraId="4BC7688E" w14:textId="77777777">
        <w:tc>
          <w:tcPr>
            <w:tcW w:w="450" w:type="dxa"/>
            <w:shd w:val="clear" w:color="auto" w:fill="FE2219"/>
            <w:tcMar>
              <w:top w:w="15" w:type="dxa"/>
              <w:bottom w:w="15" w:type="dxa"/>
            </w:tcMar>
            <w:vAlign w:val="center"/>
          </w:tcPr>
          <w:p w14:paraId="5495E27B" w14:textId="77777777" w:rsidR="009F434D" w:rsidRDefault="009F434D"/>
        </w:tc>
        <w:tc>
          <w:tcPr>
            <w:tcW w:w="0" w:type="auto"/>
            <w:tcMar>
              <w:top w:w="15" w:type="dxa"/>
              <w:bottom w:w="15" w:type="dxa"/>
            </w:tcMar>
            <w:vAlign w:val="center"/>
          </w:tcPr>
          <w:p w14:paraId="151E7050" w14:textId="77777777" w:rsidR="009F434D" w:rsidRDefault="008B6A5A">
            <w:r>
              <w:rPr>
                <w:color w:val="000000"/>
                <w:position w:val="-2"/>
                <w:sz w:val="19"/>
                <w:szCs w:val="19"/>
              </w:rPr>
              <w:t>score &lt; 60</w:t>
            </w:r>
          </w:p>
        </w:tc>
      </w:tr>
    </w:tbl>
    <w:p w14:paraId="3C02F1F8" w14:textId="77777777" w:rsidR="009F434D" w:rsidRDefault="008B6A5A">
      <w:pPr>
        <w:spacing w:before="199" w:after="199" w:line="240" w:lineRule="auto"/>
        <w:outlineLvl w:val="1"/>
      </w:pPr>
      <w:r>
        <w:rPr>
          <w:b/>
          <w:bCs/>
          <w:color w:val="000000"/>
          <w:sz w:val="24"/>
          <w:szCs w:val="24"/>
        </w:rPr>
        <w:t>Schooloverzicht expertise van het team</w:t>
      </w:r>
    </w:p>
    <w:p w14:paraId="58097D86" w14:textId="77777777" w:rsidR="009F434D" w:rsidRDefault="008B6A5A">
      <w:pPr>
        <w:spacing w:before="180" w:after="180" w:line="317" w:lineRule="auto"/>
      </w:pPr>
      <w:r>
        <w:rPr>
          <w:color w:val="000000"/>
          <w:sz w:val="18"/>
          <w:szCs w:val="18"/>
        </w:rPr>
        <w:t>Hier worden de scores op de Expertise Scan per teamlid gepresenteerd.</w:t>
      </w:r>
    </w:p>
    <w:tbl>
      <w:tblPr>
        <w:tblStyle w:val="NormalTablePHPDOCX0"/>
        <w:tblW w:w="10500" w:type="dxa"/>
        <w:tblInd w:w="108" w:type="dxa"/>
        <w:tblLook w:val="04A0" w:firstRow="1" w:lastRow="0" w:firstColumn="1" w:lastColumn="0" w:noHBand="0" w:noVBand="1"/>
      </w:tblPr>
      <w:tblGrid>
        <w:gridCol w:w="3584"/>
        <w:gridCol w:w="566"/>
        <w:gridCol w:w="680"/>
        <w:gridCol w:w="680"/>
        <w:gridCol w:w="680"/>
        <w:gridCol w:w="566"/>
        <w:gridCol w:w="680"/>
        <w:gridCol w:w="566"/>
        <w:gridCol w:w="566"/>
        <w:gridCol w:w="566"/>
        <w:gridCol w:w="576"/>
        <w:gridCol w:w="790"/>
      </w:tblGrid>
      <w:tr w:rsidR="009F434D" w14:paraId="09BB65C8" w14:textId="77777777">
        <w:tc>
          <w:tcPr>
            <w:tcW w:w="2850" w:type="dxa"/>
            <w:shd w:val="clear" w:color="auto" w:fill="6F0B3D"/>
            <w:tcMar>
              <w:top w:w="15" w:type="dxa"/>
              <w:bottom w:w="15" w:type="dxa"/>
            </w:tcMar>
            <w:vAlign w:val="center"/>
          </w:tcPr>
          <w:p w14:paraId="7F2173FD" w14:textId="77777777" w:rsidR="009F434D" w:rsidRDefault="008B6A5A">
            <w:r>
              <w:rPr>
                <w:b/>
                <w:bCs/>
                <w:color w:val="FFFFFF"/>
                <w:position w:val="-2"/>
                <w:sz w:val="17"/>
                <w:szCs w:val="17"/>
                <w:shd w:val="clear" w:color="auto" w:fill="6F0B3D"/>
              </w:rPr>
              <w:t>Organisatie</w:t>
            </w:r>
          </w:p>
        </w:tc>
        <w:tc>
          <w:tcPr>
            <w:tcW w:w="450" w:type="dxa"/>
            <w:shd w:val="clear" w:color="auto" w:fill="6F0B3D"/>
            <w:tcMar>
              <w:top w:w="15" w:type="dxa"/>
              <w:bottom w:w="15" w:type="dxa"/>
            </w:tcMar>
            <w:vAlign w:val="center"/>
          </w:tcPr>
          <w:p w14:paraId="416BA9D8" w14:textId="77777777" w:rsidR="009F434D" w:rsidRDefault="008B6A5A">
            <w:pPr>
              <w:jc w:val="center"/>
            </w:pPr>
            <w:r>
              <w:rPr>
                <w:b/>
                <w:bCs/>
                <w:color w:val="FFFFFF"/>
                <w:position w:val="-2"/>
                <w:sz w:val="17"/>
                <w:szCs w:val="17"/>
                <w:shd w:val="clear" w:color="auto" w:fill="6F0B3D"/>
              </w:rPr>
              <w:t>1</w:t>
            </w:r>
          </w:p>
        </w:tc>
        <w:tc>
          <w:tcPr>
            <w:tcW w:w="450" w:type="dxa"/>
            <w:shd w:val="clear" w:color="auto" w:fill="6F0B3D"/>
            <w:tcMar>
              <w:top w:w="15" w:type="dxa"/>
              <w:bottom w:w="15" w:type="dxa"/>
            </w:tcMar>
            <w:vAlign w:val="center"/>
          </w:tcPr>
          <w:p w14:paraId="5A5FA3E6" w14:textId="77777777" w:rsidR="009F434D" w:rsidRDefault="008B6A5A">
            <w:pPr>
              <w:jc w:val="center"/>
            </w:pPr>
            <w:r>
              <w:rPr>
                <w:b/>
                <w:bCs/>
                <w:color w:val="FFFFFF"/>
                <w:position w:val="-2"/>
                <w:sz w:val="17"/>
                <w:szCs w:val="17"/>
                <w:shd w:val="clear" w:color="auto" w:fill="6F0B3D"/>
              </w:rPr>
              <w:t>2</w:t>
            </w:r>
          </w:p>
        </w:tc>
        <w:tc>
          <w:tcPr>
            <w:tcW w:w="450" w:type="dxa"/>
            <w:shd w:val="clear" w:color="auto" w:fill="6F0B3D"/>
            <w:tcMar>
              <w:top w:w="15" w:type="dxa"/>
              <w:bottom w:w="15" w:type="dxa"/>
            </w:tcMar>
            <w:vAlign w:val="center"/>
          </w:tcPr>
          <w:p w14:paraId="221FA5FE" w14:textId="77777777" w:rsidR="009F434D" w:rsidRDefault="008B6A5A">
            <w:pPr>
              <w:jc w:val="center"/>
            </w:pPr>
            <w:r>
              <w:rPr>
                <w:b/>
                <w:bCs/>
                <w:color w:val="FFFFFF"/>
                <w:position w:val="-2"/>
                <w:sz w:val="17"/>
                <w:szCs w:val="17"/>
                <w:shd w:val="clear" w:color="auto" w:fill="6F0B3D"/>
              </w:rPr>
              <w:t>3</w:t>
            </w:r>
          </w:p>
        </w:tc>
        <w:tc>
          <w:tcPr>
            <w:tcW w:w="450" w:type="dxa"/>
            <w:shd w:val="clear" w:color="auto" w:fill="6F0B3D"/>
            <w:tcMar>
              <w:top w:w="15" w:type="dxa"/>
              <w:bottom w:w="15" w:type="dxa"/>
            </w:tcMar>
            <w:vAlign w:val="center"/>
          </w:tcPr>
          <w:p w14:paraId="332FC948" w14:textId="77777777" w:rsidR="009F434D" w:rsidRDefault="008B6A5A">
            <w:pPr>
              <w:jc w:val="center"/>
            </w:pPr>
            <w:r>
              <w:rPr>
                <w:b/>
                <w:bCs/>
                <w:color w:val="FFFFFF"/>
                <w:position w:val="-2"/>
                <w:sz w:val="17"/>
                <w:szCs w:val="17"/>
                <w:shd w:val="clear" w:color="auto" w:fill="6F0B3D"/>
              </w:rPr>
              <w:t>4</w:t>
            </w:r>
          </w:p>
        </w:tc>
        <w:tc>
          <w:tcPr>
            <w:tcW w:w="450" w:type="dxa"/>
            <w:shd w:val="clear" w:color="auto" w:fill="6F0B3D"/>
            <w:tcMar>
              <w:top w:w="15" w:type="dxa"/>
              <w:bottom w:w="15" w:type="dxa"/>
            </w:tcMar>
            <w:vAlign w:val="center"/>
          </w:tcPr>
          <w:p w14:paraId="4B4997FC" w14:textId="77777777" w:rsidR="009F434D" w:rsidRDefault="008B6A5A">
            <w:pPr>
              <w:jc w:val="center"/>
            </w:pPr>
            <w:r>
              <w:rPr>
                <w:b/>
                <w:bCs/>
                <w:color w:val="FFFFFF"/>
                <w:position w:val="-2"/>
                <w:sz w:val="17"/>
                <w:szCs w:val="17"/>
                <w:shd w:val="clear" w:color="auto" w:fill="6F0B3D"/>
              </w:rPr>
              <w:t>5</w:t>
            </w:r>
          </w:p>
        </w:tc>
        <w:tc>
          <w:tcPr>
            <w:tcW w:w="450" w:type="dxa"/>
            <w:shd w:val="clear" w:color="auto" w:fill="6F0B3D"/>
            <w:tcMar>
              <w:top w:w="15" w:type="dxa"/>
              <w:bottom w:w="15" w:type="dxa"/>
            </w:tcMar>
            <w:vAlign w:val="center"/>
          </w:tcPr>
          <w:p w14:paraId="61588DAA" w14:textId="77777777" w:rsidR="009F434D" w:rsidRDefault="008B6A5A">
            <w:pPr>
              <w:jc w:val="center"/>
            </w:pPr>
            <w:r>
              <w:rPr>
                <w:b/>
                <w:bCs/>
                <w:color w:val="FFFFFF"/>
                <w:position w:val="-2"/>
                <w:sz w:val="17"/>
                <w:szCs w:val="17"/>
                <w:shd w:val="clear" w:color="auto" w:fill="6F0B3D"/>
              </w:rPr>
              <w:t>6</w:t>
            </w:r>
          </w:p>
        </w:tc>
        <w:tc>
          <w:tcPr>
            <w:tcW w:w="450" w:type="dxa"/>
            <w:shd w:val="clear" w:color="auto" w:fill="6F0B3D"/>
            <w:tcMar>
              <w:top w:w="15" w:type="dxa"/>
              <w:bottom w:w="15" w:type="dxa"/>
            </w:tcMar>
            <w:vAlign w:val="center"/>
          </w:tcPr>
          <w:p w14:paraId="1D3F9AE9" w14:textId="77777777" w:rsidR="009F434D" w:rsidRDefault="008B6A5A">
            <w:pPr>
              <w:jc w:val="center"/>
            </w:pPr>
            <w:r>
              <w:rPr>
                <w:b/>
                <w:bCs/>
                <w:color w:val="FFFFFF"/>
                <w:position w:val="-2"/>
                <w:sz w:val="17"/>
                <w:szCs w:val="17"/>
                <w:shd w:val="clear" w:color="auto" w:fill="6F0B3D"/>
              </w:rPr>
              <w:t>7</w:t>
            </w:r>
          </w:p>
        </w:tc>
        <w:tc>
          <w:tcPr>
            <w:tcW w:w="450" w:type="dxa"/>
            <w:shd w:val="clear" w:color="auto" w:fill="6F0B3D"/>
            <w:tcMar>
              <w:top w:w="15" w:type="dxa"/>
              <w:bottom w:w="15" w:type="dxa"/>
            </w:tcMar>
            <w:vAlign w:val="center"/>
          </w:tcPr>
          <w:p w14:paraId="2C26A28E" w14:textId="77777777" w:rsidR="009F434D" w:rsidRDefault="008B6A5A">
            <w:pPr>
              <w:jc w:val="center"/>
            </w:pPr>
            <w:r>
              <w:rPr>
                <w:b/>
                <w:bCs/>
                <w:color w:val="FFFFFF"/>
                <w:position w:val="-2"/>
                <w:sz w:val="17"/>
                <w:szCs w:val="17"/>
                <w:shd w:val="clear" w:color="auto" w:fill="6F0B3D"/>
              </w:rPr>
              <w:t>8</w:t>
            </w:r>
          </w:p>
        </w:tc>
        <w:tc>
          <w:tcPr>
            <w:tcW w:w="450" w:type="dxa"/>
            <w:shd w:val="clear" w:color="auto" w:fill="6F0B3D"/>
            <w:tcMar>
              <w:top w:w="15" w:type="dxa"/>
              <w:bottom w:w="15" w:type="dxa"/>
            </w:tcMar>
            <w:vAlign w:val="center"/>
          </w:tcPr>
          <w:p w14:paraId="6136E71E" w14:textId="77777777" w:rsidR="009F434D" w:rsidRDefault="008B6A5A">
            <w:pPr>
              <w:jc w:val="center"/>
            </w:pPr>
            <w:r>
              <w:rPr>
                <w:b/>
                <w:bCs/>
                <w:color w:val="FFFFFF"/>
                <w:position w:val="-2"/>
                <w:sz w:val="17"/>
                <w:szCs w:val="17"/>
                <w:shd w:val="clear" w:color="auto" w:fill="6F0B3D"/>
              </w:rPr>
              <w:t>9</w:t>
            </w:r>
          </w:p>
        </w:tc>
        <w:tc>
          <w:tcPr>
            <w:tcW w:w="450" w:type="dxa"/>
            <w:shd w:val="clear" w:color="auto" w:fill="6F0B3D"/>
            <w:tcMar>
              <w:top w:w="15" w:type="dxa"/>
              <w:bottom w:w="15" w:type="dxa"/>
            </w:tcMar>
            <w:vAlign w:val="center"/>
          </w:tcPr>
          <w:p w14:paraId="124D5952" w14:textId="77777777" w:rsidR="009F434D" w:rsidRDefault="008B6A5A">
            <w:pPr>
              <w:jc w:val="center"/>
            </w:pPr>
            <w:r>
              <w:rPr>
                <w:b/>
                <w:bCs/>
                <w:color w:val="FFFFFF"/>
                <w:position w:val="-2"/>
                <w:sz w:val="17"/>
                <w:szCs w:val="17"/>
                <w:shd w:val="clear" w:color="auto" w:fill="6F0B3D"/>
              </w:rPr>
              <w:t>10</w:t>
            </w:r>
          </w:p>
        </w:tc>
        <w:tc>
          <w:tcPr>
            <w:tcW w:w="450" w:type="dxa"/>
            <w:shd w:val="clear" w:color="auto" w:fill="6F0B3D"/>
            <w:tcMar>
              <w:top w:w="15" w:type="dxa"/>
              <w:bottom w:w="15" w:type="dxa"/>
            </w:tcMar>
            <w:vAlign w:val="center"/>
          </w:tcPr>
          <w:p w14:paraId="3C685616" w14:textId="77777777" w:rsidR="009F434D" w:rsidRDefault="008B6A5A">
            <w:pPr>
              <w:jc w:val="center"/>
            </w:pPr>
            <w:r>
              <w:rPr>
                <w:b/>
                <w:bCs/>
                <w:color w:val="FFFFFF"/>
                <w:position w:val="-2"/>
                <w:sz w:val="17"/>
                <w:szCs w:val="17"/>
                <w:shd w:val="clear" w:color="auto" w:fill="6F0B3D"/>
              </w:rPr>
              <w:t>gem</w:t>
            </w:r>
          </w:p>
        </w:tc>
      </w:tr>
      <w:tr w:rsidR="009F434D" w14:paraId="3A7E9DE3" w14:textId="77777777">
        <w:tc>
          <w:tcPr>
            <w:tcW w:w="0" w:type="auto"/>
            <w:tcBorders>
              <w:bottom w:val="single" w:sz="5" w:space="0" w:color="EFEFEF"/>
            </w:tcBorders>
            <w:tcMar>
              <w:top w:w="15" w:type="dxa"/>
              <w:bottom w:w="15" w:type="dxa"/>
            </w:tcMar>
            <w:vAlign w:val="center"/>
          </w:tcPr>
          <w:p w14:paraId="753C70AF" w14:textId="77777777" w:rsidR="009F434D" w:rsidRDefault="008B6A5A">
            <w:r>
              <w:rPr>
                <w:color w:val="000000"/>
                <w:position w:val="-2"/>
                <w:sz w:val="13"/>
                <w:szCs w:val="13"/>
              </w:rPr>
              <w:t>Prins Johan Frisoschool</w:t>
            </w:r>
          </w:p>
        </w:tc>
        <w:tc>
          <w:tcPr>
            <w:tcW w:w="0" w:type="auto"/>
            <w:tcBorders>
              <w:bottom w:val="single" w:sz="5" w:space="0" w:color="EFEFEF"/>
            </w:tcBorders>
            <w:shd w:val="clear" w:color="auto" w:fill="FE2219"/>
            <w:tcMar>
              <w:top w:w="15" w:type="dxa"/>
              <w:bottom w:w="15" w:type="dxa"/>
            </w:tcMar>
            <w:vAlign w:val="center"/>
          </w:tcPr>
          <w:p w14:paraId="2ABBF145" w14:textId="77777777" w:rsidR="009F434D" w:rsidRDefault="008B6A5A">
            <w:pPr>
              <w:jc w:val="right"/>
            </w:pPr>
            <w:r>
              <w:rPr>
                <w:color w:val="FFFFFF"/>
                <w:position w:val="-2"/>
                <w:sz w:val="17"/>
                <w:szCs w:val="17"/>
                <w:shd w:val="clear" w:color="auto" w:fill="FE2219"/>
              </w:rPr>
              <w:t>50</w:t>
            </w:r>
          </w:p>
        </w:tc>
        <w:tc>
          <w:tcPr>
            <w:tcW w:w="0" w:type="auto"/>
            <w:tcBorders>
              <w:bottom w:val="single" w:sz="5" w:space="0" w:color="EFEFEF"/>
            </w:tcBorders>
            <w:shd w:val="clear" w:color="auto" w:fill="1558D0"/>
            <w:tcMar>
              <w:top w:w="15" w:type="dxa"/>
              <w:bottom w:w="15" w:type="dxa"/>
            </w:tcMar>
            <w:vAlign w:val="center"/>
          </w:tcPr>
          <w:p w14:paraId="0723BC1C" w14:textId="77777777" w:rsidR="009F434D" w:rsidRDefault="008B6A5A">
            <w:pPr>
              <w:jc w:val="right"/>
            </w:pPr>
            <w:r>
              <w:rPr>
                <w:color w:val="FFFFFF"/>
                <w:position w:val="-2"/>
                <w:sz w:val="17"/>
                <w:szCs w:val="17"/>
                <w:shd w:val="clear" w:color="auto" w:fill="1558D0"/>
              </w:rPr>
              <w:t>100</w:t>
            </w:r>
          </w:p>
        </w:tc>
        <w:tc>
          <w:tcPr>
            <w:tcW w:w="0" w:type="auto"/>
            <w:tcBorders>
              <w:bottom w:val="single" w:sz="5" w:space="0" w:color="EFEFEF"/>
            </w:tcBorders>
            <w:shd w:val="clear" w:color="auto" w:fill="1558D0"/>
            <w:tcMar>
              <w:top w:w="15" w:type="dxa"/>
              <w:bottom w:w="15" w:type="dxa"/>
            </w:tcMar>
            <w:vAlign w:val="center"/>
          </w:tcPr>
          <w:p w14:paraId="00F44210" w14:textId="77777777" w:rsidR="009F434D" w:rsidRDefault="008B6A5A">
            <w:pPr>
              <w:jc w:val="right"/>
            </w:pPr>
            <w:r>
              <w:rPr>
                <w:color w:val="FFFFFF"/>
                <w:position w:val="-2"/>
                <w:sz w:val="17"/>
                <w:szCs w:val="17"/>
                <w:shd w:val="clear" w:color="auto" w:fill="1558D0"/>
              </w:rPr>
              <w:t>100</w:t>
            </w:r>
          </w:p>
        </w:tc>
        <w:tc>
          <w:tcPr>
            <w:tcW w:w="0" w:type="auto"/>
            <w:tcBorders>
              <w:bottom w:val="single" w:sz="5" w:space="0" w:color="EFEFEF"/>
            </w:tcBorders>
            <w:shd w:val="clear" w:color="auto" w:fill="1558D0"/>
            <w:tcMar>
              <w:top w:w="15" w:type="dxa"/>
              <w:bottom w:w="15" w:type="dxa"/>
            </w:tcMar>
            <w:vAlign w:val="center"/>
          </w:tcPr>
          <w:p w14:paraId="359702A8" w14:textId="77777777" w:rsidR="009F434D" w:rsidRDefault="008B6A5A">
            <w:pPr>
              <w:jc w:val="right"/>
            </w:pPr>
            <w:r>
              <w:rPr>
                <w:color w:val="FFFFFF"/>
                <w:position w:val="-2"/>
                <w:sz w:val="17"/>
                <w:szCs w:val="17"/>
                <w:shd w:val="clear" w:color="auto" w:fill="1558D0"/>
              </w:rPr>
              <w:t>100</w:t>
            </w:r>
          </w:p>
        </w:tc>
        <w:tc>
          <w:tcPr>
            <w:tcW w:w="0" w:type="auto"/>
            <w:tcBorders>
              <w:bottom w:val="single" w:sz="5" w:space="0" w:color="EFEFEF"/>
            </w:tcBorders>
            <w:shd w:val="clear" w:color="auto" w:fill="FEA719"/>
            <w:tcMar>
              <w:top w:w="15" w:type="dxa"/>
              <w:bottom w:w="15" w:type="dxa"/>
            </w:tcMar>
            <w:vAlign w:val="center"/>
          </w:tcPr>
          <w:p w14:paraId="7D4DAC43" w14:textId="77777777" w:rsidR="009F434D" w:rsidRDefault="008B6A5A">
            <w:pPr>
              <w:jc w:val="right"/>
            </w:pPr>
            <w:r>
              <w:rPr>
                <w:color w:val="FFFFFF"/>
                <w:position w:val="-2"/>
                <w:sz w:val="17"/>
                <w:szCs w:val="17"/>
                <w:shd w:val="clear" w:color="auto" w:fill="FEA719"/>
              </w:rPr>
              <w:t>75</w:t>
            </w:r>
          </w:p>
        </w:tc>
        <w:tc>
          <w:tcPr>
            <w:tcW w:w="0" w:type="auto"/>
            <w:tcBorders>
              <w:bottom w:val="single" w:sz="5" w:space="0" w:color="EFEFEF"/>
            </w:tcBorders>
            <w:shd w:val="clear" w:color="auto" w:fill="1558D0"/>
            <w:tcMar>
              <w:top w:w="15" w:type="dxa"/>
              <w:bottom w:w="15" w:type="dxa"/>
            </w:tcMar>
            <w:vAlign w:val="center"/>
          </w:tcPr>
          <w:p w14:paraId="27D68BB7" w14:textId="77777777" w:rsidR="009F434D" w:rsidRDefault="008B6A5A">
            <w:pPr>
              <w:jc w:val="right"/>
            </w:pPr>
            <w:r>
              <w:rPr>
                <w:color w:val="FFFFFF"/>
                <w:position w:val="-2"/>
                <w:sz w:val="17"/>
                <w:szCs w:val="17"/>
                <w:shd w:val="clear" w:color="auto" w:fill="1558D0"/>
              </w:rPr>
              <w:t>100</w:t>
            </w:r>
          </w:p>
        </w:tc>
        <w:tc>
          <w:tcPr>
            <w:tcW w:w="0" w:type="auto"/>
            <w:tcBorders>
              <w:bottom w:val="single" w:sz="5" w:space="0" w:color="EFEFEF"/>
            </w:tcBorders>
            <w:shd w:val="clear" w:color="auto" w:fill="FE2219"/>
            <w:tcMar>
              <w:top w:w="15" w:type="dxa"/>
              <w:bottom w:w="15" w:type="dxa"/>
            </w:tcMar>
            <w:vAlign w:val="center"/>
          </w:tcPr>
          <w:p w14:paraId="6CBAAB3E" w14:textId="77777777" w:rsidR="009F434D" w:rsidRDefault="008B6A5A">
            <w:pPr>
              <w:jc w:val="right"/>
            </w:pPr>
            <w:r>
              <w:rPr>
                <w:color w:val="FFFFFF"/>
                <w:position w:val="-2"/>
                <w:sz w:val="17"/>
                <w:szCs w:val="17"/>
                <w:shd w:val="clear" w:color="auto" w:fill="FE2219"/>
              </w:rPr>
              <w:t>50</w:t>
            </w:r>
          </w:p>
        </w:tc>
        <w:tc>
          <w:tcPr>
            <w:tcW w:w="0" w:type="auto"/>
            <w:tcBorders>
              <w:bottom w:val="single" w:sz="5" w:space="0" w:color="EFEFEF"/>
            </w:tcBorders>
            <w:shd w:val="clear" w:color="auto" w:fill="FE2219"/>
            <w:tcMar>
              <w:top w:w="15" w:type="dxa"/>
              <w:bottom w:w="15" w:type="dxa"/>
            </w:tcMar>
            <w:vAlign w:val="center"/>
          </w:tcPr>
          <w:p w14:paraId="50485977" w14:textId="77777777" w:rsidR="009F434D" w:rsidRDefault="008B6A5A">
            <w:pPr>
              <w:jc w:val="right"/>
            </w:pPr>
            <w:r>
              <w:rPr>
                <w:color w:val="FFFFFF"/>
                <w:position w:val="-2"/>
                <w:sz w:val="17"/>
                <w:szCs w:val="17"/>
                <w:shd w:val="clear" w:color="auto" w:fill="FE2219"/>
              </w:rPr>
              <w:t>50</w:t>
            </w:r>
          </w:p>
        </w:tc>
        <w:tc>
          <w:tcPr>
            <w:tcW w:w="0" w:type="auto"/>
            <w:tcBorders>
              <w:bottom w:val="single" w:sz="5" w:space="0" w:color="EFEFEF"/>
            </w:tcBorders>
            <w:shd w:val="clear" w:color="auto" w:fill="FE2219"/>
            <w:tcMar>
              <w:top w:w="15" w:type="dxa"/>
              <w:bottom w:w="15" w:type="dxa"/>
            </w:tcMar>
            <w:vAlign w:val="center"/>
          </w:tcPr>
          <w:p w14:paraId="029D1276" w14:textId="77777777" w:rsidR="009F434D" w:rsidRDefault="008B6A5A">
            <w:pPr>
              <w:jc w:val="right"/>
            </w:pPr>
            <w:r>
              <w:rPr>
                <w:color w:val="FFFFFF"/>
                <w:position w:val="-2"/>
                <w:sz w:val="17"/>
                <w:szCs w:val="17"/>
                <w:shd w:val="clear" w:color="auto" w:fill="FE2219"/>
              </w:rPr>
              <w:t>50</w:t>
            </w:r>
          </w:p>
        </w:tc>
        <w:tc>
          <w:tcPr>
            <w:tcW w:w="0" w:type="auto"/>
            <w:tcBorders>
              <w:bottom w:val="single" w:sz="5" w:space="0" w:color="EFEFEF"/>
            </w:tcBorders>
            <w:shd w:val="clear" w:color="auto" w:fill="FE2219"/>
            <w:tcMar>
              <w:top w:w="15" w:type="dxa"/>
              <w:bottom w:w="15" w:type="dxa"/>
            </w:tcMar>
            <w:vAlign w:val="center"/>
          </w:tcPr>
          <w:p w14:paraId="5ED9DF61" w14:textId="77777777" w:rsidR="009F434D" w:rsidRDefault="008B6A5A">
            <w:pPr>
              <w:jc w:val="right"/>
            </w:pPr>
            <w:r>
              <w:rPr>
                <w:color w:val="FFFFFF"/>
                <w:position w:val="-2"/>
                <w:sz w:val="17"/>
                <w:szCs w:val="17"/>
                <w:shd w:val="clear" w:color="auto" w:fill="FE2219"/>
              </w:rPr>
              <w:t>25</w:t>
            </w:r>
          </w:p>
        </w:tc>
        <w:tc>
          <w:tcPr>
            <w:tcW w:w="0" w:type="auto"/>
            <w:tcBorders>
              <w:bottom w:val="single" w:sz="5" w:space="0" w:color="EFEFEF"/>
            </w:tcBorders>
            <w:shd w:val="clear" w:color="auto" w:fill="FEA719"/>
            <w:tcMar>
              <w:top w:w="15" w:type="dxa"/>
              <w:bottom w:w="15" w:type="dxa"/>
            </w:tcMar>
            <w:vAlign w:val="center"/>
          </w:tcPr>
          <w:p w14:paraId="675B7404" w14:textId="77777777" w:rsidR="009F434D" w:rsidRDefault="008B6A5A">
            <w:pPr>
              <w:jc w:val="right"/>
            </w:pPr>
            <w:r>
              <w:rPr>
                <w:color w:val="FFFFFF"/>
                <w:position w:val="-2"/>
                <w:sz w:val="17"/>
                <w:szCs w:val="17"/>
                <w:shd w:val="clear" w:color="auto" w:fill="FEA719"/>
              </w:rPr>
              <w:t>70</w:t>
            </w:r>
          </w:p>
        </w:tc>
      </w:tr>
    </w:tbl>
    <w:p w14:paraId="267BDE8A" w14:textId="77777777" w:rsidR="009F434D" w:rsidRDefault="008B6A5A">
      <w:pPr>
        <w:spacing w:before="161" w:after="161" w:line="240" w:lineRule="auto"/>
        <w:outlineLvl w:val="0"/>
      </w:pPr>
      <w:r>
        <w:rPr>
          <w:b/>
          <w:bCs/>
          <w:color w:val="000000"/>
          <w:sz w:val="24"/>
          <w:szCs w:val="24"/>
        </w:rPr>
        <w:t>Tevredenheid van het schoolteam</w:t>
      </w:r>
    </w:p>
    <w:p w14:paraId="79151C23" w14:textId="68F4BF85" w:rsidR="009F434D" w:rsidRDefault="008B6A5A">
      <w:pPr>
        <w:spacing w:before="180" w:after="180" w:line="317" w:lineRule="auto"/>
      </w:pPr>
      <w:r>
        <w:rPr>
          <w:color w:val="000000"/>
          <w:sz w:val="18"/>
          <w:szCs w:val="18"/>
        </w:rPr>
        <w:t>De mate van tevredenheid van de teamleden werkzaam binnen onze school wordt door een driejaarlijkse tevredenheidspeiling vastgesteld. Dit onderzoek is in schooljaar 2018- 2019 uitgevoerd met een gemiddelde</w:t>
      </w:r>
      <w:r w:rsidR="00F572AD">
        <w:rPr>
          <w:color w:val="000000"/>
          <w:sz w:val="18"/>
          <w:szCs w:val="18"/>
        </w:rPr>
        <w:t xml:space="preserve"> </w:t>
      </w:r>
      <w:bookmarkStart w:id="0" w:name="_GoBack"/>
      <w:bookmarkEnd w:id="0"/>
      <w:r>
        <w:rPr>
          <w:color w:val="000000"/>
          <w:sz w:val="18"/>
          <w:szCs w:val="18"/>
        </w:rPr>
        <w:t>score van 8,00.</w:t>
      </w:r>
    </w:p>
    <w:p w14:paraId="39E559E9" w14:textId="77777777" w:rsidR="009F434D" w:rsidRDefault="008B6A5A">
      <w:pPr>
        <w:spacing w:before="161" w:after="161" w:line="240" w:lineRule="auto"/>
        <w:outlineLvl w:val="0"/>
      </w:pPr>
      <w:r>
        <w:rPr>
          <w:b/>
          <w:bCs/>
          <w:color w:val="000000"/>
          <w:sz w:val="24"/>
          <w:szCs w:val="24"/>
        </w:rPr>
        <w:t>Samenvatting metingen op het gebied van Passend Onderwijs</w:t>
      </w:r>
    </w:p>
    <w:p w14:paraId="2EB70867" w14:textId="77777777" w:rsidR="009F434D" w:rsidRDefault="008B6A5A">
      <w:pPr>
        <w:spacing w:before="180" w:after="180" w:line="317" w:lineRule="auto"/>
      </w:pPr>
      <w:r>
        <w:rPr>
          <w:color w:val="000000"/>
          <w:sz w:val="18"/>
          <w:szCs w:val="18"/>
        </w:rPr>
        <w:t>Hier wordt een overzicht gegeven van de gemiddelde scores op de instrumenten, die we voor ons Schoolondersteuningsprofiel hebben afgenomen.</w:t>
      </w:r>
    </w:p>
    <w:p w14:paraId="3ECA1935" w14:textId="77777777" w:rsidR="009F434D" w:rsidRDefault="008B6A5A">
      <w:pPr>
        <w:spacing w:before="161" w:after="161" w:line="240" w:lineRule="auto"/>
        <w:outlineLvl w:val="0"/>
      </w:pPr>
      <w:r>
        <w:rPr>
          <w:b/>
          <w:bCs/>
          <w:color w:val="000000"/>
          <w:sz w:val="24"/>
          <w:szCs w:val="24"/>
        </w:rPr>
        <w:t>Ontwikkelagenda op basis van de Monitor Basisondersteuning</w:t>
      </w:r>
    </w:p>
    <w:p w14:paraId="6A35CC29" w14:textId="77777777" w:rsidR="009F434D" w:rsidRDefault="008B6A5A">
      <w:pPr>
        <w:spacing w:before="180" w:after="180" w:line="317" w:lineRule="auto"/>
      </w:pPr>
      <w:r>
        <w:rPr>
          <w:color w:val="000000"/>
          <w:sz w:val="18"/>
          <w:szCs w:val="18"/>
        </w:rPr>
        <w:t>Deze agenda wordt uitgewerkt door de huidige en gewenste situatie te beschrijven. De planning is om van de huidige naar de gewenste situatie te komen.</w:t>
      </w:r>
      <w:r>
        <w:rPr>
          <w:color w:val="000000"/>
          <w:sz w:val="18"/>
          <w:szCs w:val="18"/>
        </w:rPr>
        <w:br/>
        <w:t>Per ijkpunt wordt bepaald waar we nu staan en waar we uit willen komen over twee tot vier jaar. Wat willen we op welk ijkpunt bieden aan basis- en extra ondersteuning?</w:t>
      </w:r>
    </w:p>
    <w:p w14:paraId="2CE62CCB" w14:textId="77777777" w:rsidR="009F434D" w:rsidRDefault="008B6A5A" w:rsidP="004164B5">
      <w:pPr>
        <w:spacing w:before="203" w:after="203" w:line="240" w:lineRule="auto"/>
        <w:outlineLvl w:val="2"/>
      </w:pPr>
      <w:r>
        <w:rPr>
          <w:b/>
          <w:bCs/>
          <w:color w:val="000000"/>
          <w:szCs w:val="20"/>
        </w:rPr>
        <w:lastRenderedPageBreak/>
        <w:t>Ontwikkelagenda</w:t>
      </w:r>
      <w:r>
        <w:rPr>
          <w:noProof/>
        </w:rPr>
        <w:drawing>
          <wp:inline distT="0" distB="0" distL="0" distR="0" wp14:anchorId="4CFAF988" wp14:editId="5343A4C8">
            <wp:extent cx="4680000" cy="3189600"/>
            <wp:effectExtent l="0" t="0" r="0" b="0"/>
            <wp:docPr id="34922444" name="name10475da43e08ef047" descr="UAAAAASUVORK5CYII%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AAAASUVORK5CYII%3D"/>
                    <pic:cNvPicPr/>
                  </pic:nvPicPr>
                  <pic:blipFill>
                    <a:blip r:embed="rId14" cstate="print"/>
                    <a:stretch>
                      <a:fillRect/>
                    </a:stretch>
                  </pic:blipFill>
                  <pic:spPr>
                    <a:xfrm>
                      <a:off x="0" y="0"/>
                      <a:ext cx="4680000" cy="3189600"/>
                    </a:xfrm>
                    <a:prstGeom prst="rect">
                      <a:avLst/>
                    </a:prstGeom>
                    <a:ln w="0">
                      <a:noFill/>
                    </a:ln>
                  </pic:spPr>
                </pic:pic>
              </a:graphicData>
            </a:graphic>
          </wp:inline>
        </w:drawing>
      </w:r>
    </w:p>
    <w:p w14:paraId="155130CE" w14:textId="77777777" w:rsidR="009F434D" w:rsidRDefault="008B6A5A" w:rsidP="004164B5">
      <w:pPr>
        <w:spacing w:before="203" w:after="203" w:line="240" w:lineRule="auto"/>
        <w:outlineLvl w:val="2"/>
      </w:pPr>
      <w:r>
        <w:rPr>
          <w:b/>
          <w:bCs/>
          <w:color w:val="000000"/>
          <w:szCs w:val="20"/>
        </w:rPr>
        <w:t>Planning</w:t>
      </w:r>
      <w:r w:rsidR="004164B5">
        <w:rPr>
          <w:b/>
          <w:bCs/>
          <w:color w:val="000000"/>
          <w:szCs w:val="20"/>
        </w:rPr>
        <w:t xml:space="preserve"> en Ambitie</w:t>
      </w:r>
      <w:r w:rsidR="004164B5">
        <w:rPr>
          <w:b/>
          <w:bCs/>
          <w:color w:val="000000"/>
          <w:szCs w:val="20"/>
        </w:rPr>
        <w:br/>
      </w:r>
      <w:r>
        <w:rPr>
          <w:color w:val="000000"/>
          <w:sz w:val="18"/>
          <w:szCs w:val="18"/>
        </w:rPr>
        <w:t xml:space="preserve">Planning </w:t>
      </w:r>
      <w:r w:rsidR="004164B5">
        <w:rPr>
          <w:color w:val="000000"/>
          <w:sz w:val="18"/>
          <w:szCs w:val="18"/>
        </w:rPr>
        <w:t xml:space="preserve">en ambitie </w:t>
      </w:r>
      <w:r>
        <w:rPr>
          <w:color w:val="000000"/>
          <w:sz w:val="18"/>
          <w:szCs w:val="18"/>
        </w:rPr>
        <w:t>wordt in de jaarplannen weergegeven</w:t>
      </w:r>
      <w:r w:rsidR="004164B5">
        <w:rPr>
          <w:color w:val="000000"/>
          <w:sz w:val="18"/>
          <w:szCs w:val="18"/>
        </w:rPr>
        <w:t>.</w:t>
      </w:r>
    </w:p>
    <w:p w14:paraId="66CA0622" w14:textId="77777777" w:rsidR="009F434D" w:rsidRDefault="008B6A5A">
      <w:pPr>
        <w:spacing w:before="161" w:after="161" w:line="240" w:lineRule="auto"/>
        <w:outlineLvl w:val="0"/>
      </w:pPr>
      <w:r>
        <w:rPr>
          <w:b/>
          <w:bCs/>
          <w:color w:val="000000"/>
          <w:sz w:val="24"/>
          <w:szCs w:val="24"/>
        </w:rPr>
        <w:t>Ontwikkelagenda op basis van de Schoolmeter Passend onderwijs</w:t>
      </w:r>
    </w:p>
    <w:p w14:paraId="6F5A2223" w14:textId="77777777" w:rsidR="009F434D" w:rsidRDefault="008B6A5A">
      <w:pPr>
        <w:spacing w:before="180" w:after="180" w:line="317" w:lineRule="auto"/>
      </w:pPr>
      <w:r>
        <w:rPr>
          <w:color w:val="000000"/>
          <w:sz w:val="18"/>
          <w:szCs w:val="18"/>
        </w:rPr>
        <w:t>Deze agenda wordt uitgewerkt in de jaarplanning van de school. Dit is uitvoerig beschreven in de jaarplanningen behorend bij het schoolplan 2019 - 2023</w:t>
      </w:r>
    </w:p>
    <w:sectPr w:rsidR="009F434D" w:rsidSect="000F6147">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F22F1" w14:textId="77777777" w:rsidR="008B6A5A" w:rsidRDefault="008B6A5A" w:rsidP="008B6A5A">
      <w:pPr>
        <w:spacing w:after="0" w:line="240" w:lineRule="auto"/>
      </w:pPr>
      <w:r>
        <w:separator/>
      </w:r>
    </w:p>
  </w:endnote>
  <w:endnote w:type="continuationSeparator" w:id="0">
    <w:p w14:paraId="77AC90ED" w14:textId="77777777" w:rsidR="008B6A5A" w:rsidRDefault="008B6A5A" w:rsidP="008B6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FD3AC" w14:textId="77777777" w:rsidR="008B6A5A" w:rsidRDefault="008B6A5A" w:rsidP="008B6A5A">
      <w:pPr>
        <w:spacing w:after="0" w:line="240" w:lineRule="auto"/>
      </w:pPr>
      <w:r>
        <w:separator/>
      </w:r>
    </w:p>
  </w:footnote>
  <w:footnote w:type="continuationSeparator" w:id="0">
    <w:p w14:paraId="03AFD308" w14:textId="77777777" w:rsidR="008B6A5A" w:rsidRDefault="008B6A5A" w:rsidP="008B6A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206A"/>
    <w:multiLevelType w:val="hybridMultilevel"/>
    <w:tmpl w:val="781C61C0"/>
    <w:lvl w:ilvl="0" w:tplc="35138771">
      <w:start w:val="1"/>
      <w:numFmt w:val="decimal"/>
      <w:lvlText w:val="%1."/>
      <w:lvlJc w:val="left"/>
      <w:pPr>
        <w:ind w:left="720" w:hanging="360"/>
      </w:pPr>
    </w:lvl>
    <w:lvl w:ilvl="1" w:tplc="35138771" w:tentative="1">
      <w:start w:val="1"/>
      <w:numFmt w:val="lowerLetter"/>
      <w:lvlText w:val="%2."/>
      <w:lvlJc w:val="left"/>
      <w:pPr>
        <w:ind w:left="1440" w:hanging="360"/>
      </w:pPr>
    </w:lvl>
    <w:lvl w:ilvl="2" w:tplc="35138771" w:tentative="1">
      <w:start w:val="1"/>
      <w:numFmt w:val="lowerRoman"/>
      <w:lvlText w:val="%3."/>
      <w:lvlJc w:val="right"/>
      <w:pPr>
        <w:ind w:left="2160" w:hanging="180"/>
      </w:pPr>
    </w:lvl>
    <w:lvl w:ilvl="3" w:tplc="35138771" w:tentative="1">
      <w:start w:val="1"/>
      <w:numFmt w:val="decimal"/>
      <w:lvlText w:val="%4."/>
      <w:lvlJc w:val="left"/>
      <w:pPr>
        <w:ind w:left="2880" w:hanging="360"/>
      </w:pPr>
    </w:lvl>
    <w:lvl w:ilvl="4" w:tplc="35138771" w:tentative="1">
      <w:start w:val="1"/>
      <w:numFmt w:val="lowerLetter"/>
      <w:lvlText w:val="%5."/>
      <w:lvlJc w:val="left"/>
      <w:pPr>
        <w:ind w:left="3600" w:hanging="360"/>
      </w:pPr>
    </w:lvl>
    <w:lvl w:ilvl="5" w:tplc="35138771" w:tentative="1">
      <w:start w:val="1"/>
      <w:numFmt w:val="lowerRoman"/>
      <w:lvlText w:val="%6."/>
      <w:lvlJc w:val="right"/>
      <w:pPr>
        <w:ind w:left="4320" w:hanging="180"/>
      </w:pPr>
    </w:lvl>
    <w:lvl w:ilvl="6" w:tplc="35138771" w:tentative="1">
      <w:start w:val="1"/>
      <w:numFmt w:val="decimal"/>
      <w:lvlText w:val="%7."/>
      <w:lvlJc w:val="left"/>
      <w:pPr>
        <w:ind w:left="5040" w:hanging="360"/>
      </w:pPr>
    </w:lvl>
    <w:lvl w:ilvl="7" w:tplc="35138771" w:tentative="1">
      <w:start w:val="1"/>
      <w:numFmt w:val="lowerLetter"/>
      <w:lvlText w:val="%8."/>
      <w:lvlJc w:val="left"/>
      <w:pPr>
        <w:ind w:left="5760" w:hanging="360"/>
      </w:pPr>
    </w:lvl>
    <w:lvl w:ilvl="8" w:tplc="35138771" w:tentative="1">
      <w:start w:val="1"/>
      <w:numFmt w:val="lowerRoman"/>
      <w:lvlText w:val="%9."/>
      <w:lvlJc w:val="right"/>
      <w:pPr>
        <w:ind w:left="6480" w:hanging="180"/>
      </w:pPr>
    </w:lvl>
  </w:abstractNum>
  <w:abstractNum w:abstractNumId="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3BA1975"/>
    <w:multiLevelType w:val="hybridMultilevel"/>
    <w:tmpl w:val="B2A88904"/>
    <w:lvl w:ilvl="0" w:tplc="76475025">
      <w:start w:val="1"/>
      <w:numFmt w:val="decimal"/>
      <w:lvlText w:val="%1."/>
      <w:lvlJc w:val="left"/>
      <w:pPr>
        <w:ind w:left="720" w:hanging="360"/>
      </w:pPr>
    </w:lvl>
    <w:lvl w:ilvl="1" w:tplc="76475025" w:tentative="1">
      <w:start w:val="1"/>
      <w:numFmt w:val="lowerLetter"/>
      <w:lvlText w:val="%2."/>
      <w:lvlJc w:val="left"/>
      <w:pPr>
        <w:ind w:left="1440" w:hanging="360"/>
      </w:pPr>
    </w:lvl>
    <w:lvl w:ilvl="2" w:tplc="76475025" w:tentative="1">
      <w:start w:val="1"/>
      <w:numFmt w:val="lowerRoman"/>
      <w:lvlText w:val="%3."/>
      <w:lvlJc w:val="right"/>
      <w:pPr>
        <w:ind w:left="2160" w:hanging="180"/>
      </w:pPr>
    </w:lvl>
    <w:lvl w:ilvl="3" w:tplc="76475025" w:tentative="1">
      <w:start w:val="1"/>
      <w:numFmt w:val="decimal"/>
      <w:lvlText w:val="%4."/>
      <w:lvlJc w:val="left"/>
      <w:pPr>
        <w:ind w:left="2880" w:hanging="360"/>
      </w:pPr>
    </w:lvl>
    <w:lvl w:ilvl="4" w:tplc="76475025" w:tentative="1">
      <w:start w:val="1"/>
      <w:numFmt w:val="lowerLetter"/>
      <w:lvlText w:val="%5."/>
      <w:lvlJc w:val="left"/>
      <w:pPr>
        <w:ind w:left="3600" w:hanging="360"/>
      </w:pPr>
    </w:lvl>
    <w:lvl w:ilvl="5" w:tplc="76475025" w:tentative="1">
      <w:start w:val="1"/>
      <w:numFmt w:val="lowerRoman"/>
      <w:lvlText w:val="%6."/>
      <w:lvlJc w:val="right"/>
      <w:pPr>
        <w:ind w:left="4320" w:hanging="180"/>
      </w:pPr>
    </w:lvl>
    <w:lvl w:ilvl="6" w:tplc="76475025" w:tentative="1">
      <w:start w:val="1"/>
      <w:numFmt w:val="decimal"/>
      <w:lvlText w:val="%7."/>
      <w:lvlJc w:val="left"/>
      <w:pPr>
        <w:ind w:left="5040" w:hanging="360"/>
      </w:pPr>
    </w:lvl>
    <w:lvl w:ilvl="7" w:tplc="76475025" w:tentative="1">
      <w:start w:val="1"/>
      <w:numFmt w:val="lowerLetter"/>
      <w:lvlText w:val="%8."/>
      <w:lvlJc w:val="left"/>
      <w:pPr>
        <w:ind w:left="5760" w:hanging="360"/>
      </w:pPr>
    </w:lvl>
    <w:lvl w:ilvl="8" w:tplc="76475025" w:tentative="1">
      <w:start w:val="1"/>
      <w:numFmt w:val="lowerRoman"/>
      <w:lvlText w:val="%9."/>
      <w:lvlJc w:val="right"/>
      <w:pPr>
        <w:ind w:left="6480" w:hanging="180"/>
      </w:pPr>
    </w:lvl>
  </w:abstractNum>
  <w:abstractNum w:abstractNumId="4" w15:restartNumberingAfterBreak="0">
    <w:nsid w:val="36186EC0"/>
    <w:multiLevelType w:val="hybridMultilevel"/>
    <w:tmpl w:val="053886E0"/>
    <w:lvl w:ilvl="0" w:tplc="20471410">
      <w:start w:val="1"/>
      <w:numFmt w:val="decimal"/>
      <w:lvlText w:val="%1."/>
      <w:lvlJc w:val="left"/>
      <w:pPr>
        <w:ind w:left="720" w:hanging="360"/>
      </w:pPr>
    </w:lvl>
    <w:lvl w:ilvl="1" w:tplc="20471410" w:tentative="1">
      <w:start w:val="1"/>
      <w:numFmt w:val="lowerLetter"/>
      <w:lvlText w:val="%2."/>
      <w:lvlJc w:val="left"/>
      <w:pPr>
        <w:ind w:left="1440" w:hanging="360"/>
      </w:pPr>
    </w:lvl>
    <w:lvl w:ilvl="2" w:tplc="20471410" w:tentative="1">
      <w:start w:val="1"/>
      <w:numFmt w:val="lowerRoman"/>
      <w:lvlText w:val="%3."/>
      <w:lvlJc w:val="right"/>
      <w:pPr>
        <w:ind w:left="2160" w:hanging="180"/>
      </w:pPr>
    </w:lvl>
    <w:lvl w:ilvl="3" w:tplc="20471410" w:tentative="1">
      <w:start w:val="1"/>
      <w:numFmt w:val="decimal"/>
      <w:lvlText w:val="%4."/>
      <w:lvlJc w:val="left"/>
      <w:pPr>
        <w:ind w:left="2880" w:hanging="360"/>
      </w:pPr>
    </w:lvl>
    <w:lvl w:ilvl="4" w:tplc="20471410" w:tentative="1">
      <w:start w:val="1"/>
      <w:numFmt w:val="lowerLetter"/>
      <w:lvlText w:val="%5."/>
      <w:lvlJc w:val="left"/>
      <w:pPr>
        <w:ind w:left="3600" w:hanging="360"/>
      </w:pPr>
    </w:lvl>
    <w:lvl w:ilvl="5" w:tplc="20471410" w:tentative="1">
      <w:start w:val="1"/>
      <w:numFmt w:val="lowerRoman"/>
      <w:lvlText w:val="%6."/>
      <w:lvlJc w:val="right"/>
      <w:pPr>
        <w:ind w:left="4320" w:hanging="180"/>
      </w:pPr>
    </w:lvl>
    <w:lvl w:ilvl="6" w:tplc="20471410" w:tentative="1">
      <w:start w:val="1"/>
      <w:numFmt w:val="decimal"/>
      <w:lvlText w:val="%7."/>
      <w:lvlJc w:val="left"/>
      <w:pPr>
        <w:ind w:left="5040" w:hanging="360"/>
      </w:pPr>
    </w:lvl>
    <w:lvl w:ilvl="7" w:tplc="20471410" w:tentative="1">
      <w:start w:val="1"/>
      <w:numFmt w:val="lowerLetter"/>
      <w:lvlText w:val="%8."/>
      <w:lvlJc w:val="left"/>
      <w:pPr>
        <w:ind w:left="5760" w:hanging="360"/>
      </w:pPr>
    </w:lvl>
    <w:lvl w:ilvl="8" w:tplc="20471410" w:tentative="1">
      <w:start w:val="1"/>
      <w:numFmt w:val="lowerRoman"/>
      <w:lvlText w:val="%9."/>
      <w:lvlJc w:val="right"/>
      <w:pPr>
        <w:ind w:left="6480" w:hanging="180"/>
      </w:pPr>
    </w:lvl>
  </w:abstractNum>
  <w:abstractNum w:abstractNumId="5" w15:restartNumberingAfterBreak="0">
    <w:nsid w:val="41551E97"/>
    <w:multiLevelType w:val="hybridMultilevel"/>
    <w:tmpl w:val="76D410C0"/>
    <w:lvl w:ilvl="0" w:tplc="60285877">
      <w:start w:val="1"/>
      <w:numFmt w:val="decimal"/>
      <w:lvlText w:val="%1."/>
      <w:lvlJc w:val="left"/>
      <w:pPr>
        <w:ind w:left="720" w:hanging="360"/>
      </w:pPr>
    </w:lvl>
    <w:lvl w:ilvl="1" w:tplc="60285877" w:tentative="1">
      <w:start w:val="1"/>
      <w:numFmt w:val="lowerLetter"/>
      <w:lvlText w:val="%2."/>
      <w:lvlJc w:val="left"/>
      <w:pPr>
        <w:ind w:left="1440" w:hanging="360"/>
      </w:pPr>
    </w:lvl>
    <w:lvl w:ilvl="2" w:tplc="60285877" w:tentative="1">
      <w:start w:val="1"/>
      <w:numFmt w:val="lowerRoman"/>
      <w:lvlText w:val="%3."/>
      <w:lvlJc w:val="right"/>
      <w:pPr>
        <w:ind w:left="2160" w:hanging="180"/>
      </w:pPr>
    </w:lvl>
    <w:lvl w:ilvl="3" w:tplc="60285877" w:tentative="1">
      <w:start w:val="1"/>
      <w:numFmt w:val="decimal"/>
      <w:lvlText w:val="%4."/>
      <w:lvlJc w:val="left"/>
      <w:pPr>
        <w:ind w:left="2880" w:hanging="360"/>
      </w:pPr>
    </w:lvl>
    <w:lvl w:ilvl="4" w:tplc="60285877" w:tentative="1">
      <w:start w:val="1"/>
      <w:numFmt w:val="lowerLetter"/>
      <w:lvlText w:val="%5."/>
      <w:lvlJc w:val="left"/>
      <w:pPr>
        <w:ind w:left="3600" w:hanging="360"/>
      </w:pPr>
    </w:lvl>
    <w:lvl w:ilvl="5" w:tplc="60285877" w:tentative="1">
      <w:start w:val="1"/>
      <w:numFmt w:val="lowerRoman"/>
      <w:lvlText w:val="%6."/>
      <w:lvlJc w:val="right"/>
      <w:pPr>
        <w:ind w:left="4320" w:hanging="180"/>
      </w:pPr>
    </w:lvl>
    <w:lvl w:ilvl="6" w:tplc="60285877" w:tentative="1">
      <w:start w:val="1"/>
      <w:numFmt w:val="decimal"/>
      <w:lvlText w:val="%7."/>
      <w:lvlJc w:val="left"/>
      <w:pPr>
        <w:ind w:left="5040" w:hanging="360"/>
      </w:pPr>
    </w:lvl>
    <w:lvl w:ilvl="7" w:tplc="60285877" w:tentative="1">
      <w:start w:val="1"/>
      <w:numFmt w:val="lowerLetter"/>
      <w:lvlText w:val="%8."/>
      <w:lvlJc w:val="left"/>
      <w:pPr>
        <w:ind w:left="5760" w:hanging="360"/>
      </w:pPr>
    </w:lvl>
    <w:lvl w:ilvl="8" w:tplc="60285877" w:tentative="1">
      <w:start w:val="1"/>
      <w:numFmt w:val="lowerRoman"/>
      <w:lvlText w:val="%9."/>
      <w:lvlJc w:val="right"/>
      <w:pPr>
        <w:ind w:left="6480" w:hanging="180"/>
      </w:pPr>
    </w:lvl>
  </w:abstractNum>
  <w:abstractNum w:abstractNumId="6" w15:restartNumberingAfterBreak="0">
    <w:nsid w:val="4908799D"/>
    <w:multiLevelType w:val="hybridMultilevel"/>
    <w:tmpl w:val="ACB4E08E"/>
    <w:lvl w:ilvl="0" w:tplc="3604873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8043032"/>
    <w:multiLevelType w:val="hybridMultilevel"/>
    <w:tmpl w:val="54745832"/>
    <w:lvl w:ilvl="0" w:tplc="2531278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1"/>
  </w:num>
  <w:num w:numId="4">
    <w:abstractNumId w:val="9"/>
  </w:num>
  <w:num w:numId="5">
    <w:abstractNumId w:val="2"/>
  </w:num>
  <w:num w:numId="6">
    <w:abstractNumId w:val="1"/>
  </w:num>
  <w:num w:numId="7">
    <w:abstractNumId w:val="7"/>
  </w:num>
  <w:num w:numId="8">
    <w:abstractNumId w:val="12"/>
  </w:num>
  <w:num w:numId="9">
    <w:abstractNumId w:val="4"/>
  </w:num>
  <w:num w:numId="10">
    <w:abstractNumId w:val="0"/>
  </w:num>
  <w:num w:numId="11">
    <w:abstractNumId w:val="6"/>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4E"/>
    <w:rsid w:val="00065F9C"/>
    <w:rsid w:val="000F6147"/>
    <w:rsid w:val="00112029"/>
    <w:rsid w:val="00135412"/>
    <w:rsid w:val="00160695"/>
    <w:rsid w:val="00361FF4"/>
    <w:rsid w:val="003948AF"/>
    <w:rsid w:val="003B5299"/>
    <w:rsid w:val="004164B5"/>
    <w:rsid w:val="00493A0C"/>
    <w:rsid w:val="004D6B48"/>
    <w:rsid w:val="00531A4E"/>
    <w:rsid w:val="00535F5A"/>
    <w:rsid w:val="00555F58"/>
    <w:rsid w:val="00556096"/>
    <w:rsid w:val="006360C3"/>
    <w:rsid w:val="006E6663"/>
    <w:rsid w:val="00820524"/>
    <w:rsid w:val="008A400F"/>
    <w:rsid w:val="008B3AC2"/>
    <w:rsid w:val="008B6A5A"/>
    <w:rsid w:val="008F680D"/>
    <w:rsid w:val="009F434D"/>
    <w:rsid w:val="00A37A65"/>
    <w:rsid w:val="00AC197E"/>
    <w:rsid w:val="00B21D59"/>
    <w:rsid w:val="00BD419F"/>
    <w:rsid w:val="00D50A84"/>
    <w:rsid w:val="00DF064E"/>
    <w:rsid w:val="00F572AD"/>
    <w:rsid w:val="00FB45F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20ADC2C0"/>
  <w15:docId w15:val="{7F9AE3A9-9010-4EF9-980C-57974062D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60695"/>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
    <w:name w:val="kop 1"/>
    <w:basedOn w:val="Standaard"/>
    <w:next w:val="Standaard"/>
    <w:link w:val="kop1Teken"/>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Standaard"/>
    <w:next w:val="Standaard"/>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Standaard"/>
    <w:next w:val="Standaard"/>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Standaard"/>
    <w:next w:val="Standaard"/>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Standaard"/>
    <w:next w:val="Standaard"/>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Standaard"/>
    <w:next w:val="Standaard"/>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Standaard"/>
    <w:next w:val="Standaard"/>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Standaard"/>
    <w:next w:val="Standaard"/>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Cs w:val="20"/>
    </w:rPr>
  </w:style>
  <w:style w:type="paragraph" w:customStyle="1" w:styleId="Heading9PHPDOCX">
    <w:name w:val="Heading 9 PHPDOCX"/>
    <w:basedOn w:val="Standaard"/>
    <w:next w:val="Standaard"/>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Standaard"/>
    <w:link w:val="CommentTextCharPHPDOCX"/>
    <w:uiPriority w:val="99"/>
    <w:semiHidden/>
    <w:unhideWhenUsed/>
    <w:rsid w:val="00E139EA"/>
    <w:pPr>
      <w:spacing w:line="240" w:lineRule="auto"/>
    </w:pPr>
    <w:rPr>
      <w:szCs w:val="20"/>
    </w:rPr>
  </w:style>
  <w:style w:type="character" w:customStyle="1" w:styleId="CommentTextCharPHPDOCX0">
    <w:name w:val="Comment Text Char PHPDOCX"/>
    <w:basedOn w:val="DefaultParagraphFon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0">
    <w:name w:val="Comment Subject Char PHPDOCX"/>
    <w:basedOn w:val="CommentTextCharPHPDOCX0"/>
    <w:uiPriority w:val="99"/>
    <w:semiHidden/>
    <w:rsid w:val="00E139EA"/>
    <w:rPr>
      <w:b/>
      <w:bCs/>
      <w:sz w:val="20"/>
      <w:szCs w:val="20"/>
    </w:rPr>
  </w:style>
  <w:style w:type="paragraph" w:customStyle="1" w:styleId="BalloonTextPHPDOCX">
    <w:name w:val="Balloon Text PHPDOCX"/>
    <w:basedOn w:val="Standaard"/>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0">
    <w:name w:val="Balloon Text Char PHPDOCX"/>
    <w:basedOn w:val="DefaultParagraphFontPHPDOCX"/>
    <w:uiPriority w:val="99"/>
    <w:semiHidden/>
    <w:rsid w:val="00E139EA"/>
    <w:rPr>
      <w:rFonts w:ascii="Tahoma" w:hAnsi="Tahoma" w:cs="Tahoma"/>
      <w:sz w:val="16"/>
      <w:szCs w:val="16"/>
    </w:rPr>
  </w:style>
  <w:style w:type="paragraph" w:customStyle="1" w:styleId="footnoteTextPHPDOCX">
    <w:name w:val="footnote Text PHPDOCX"/>
    <w:basedOn w:val="Standaard"/>
    <w:link w:val="footnotetextCarPHPDOCX"/>
    <w:uiPriority w:val="99"/>
    <w:semiHidden/>
    <w:unhideWhenUsed/>
    <w:rsid w:val="006E0FDA"/>
    <w:pPr>
      <w:spacing w:after="0" w:line="240" w:lineRule="auto"/>
    </w:pPr>
    <w:rPr>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Standaard"/>
    <w:link w:val="endnotetextCarPHPDOCX"/>
    <w:uiPriority w:val="99"/>
    <w:semiHidden/>
    <w:unhideWhenUsed/>
    <w:rsid w:val="006E0FDA"/>
    <w:pPr>
      <w:spacing w:after="0" w:line="240" w:lineRule="auto"/>
    </w:pPr>
    <w:rPr>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0">
    <w:name w:val="Default Paragraph Font PHPDOCX"/>
    <w:uiPriority w:val="1"/>
    <w:semiHidden/>
    <w:unhideWhenUsed/>
  </w:style>
  <w:style w:type="numbering" w:customStyle="1" w:styleId="NoListPHPDOCX">
    <w:name w:val="No List PHPDOCX"/>
    <w:uiPriority w:val="99"/>
    <w:semiHidden/>
    <w:unhideWhenUsed/>
  </w:style>
  <w:style w:type="character" w:customStyle="1" w:styleId="kop1Teken">
    <w:name w:val="kop 1 Teken"/>
    <w:basedOn w:val="DefaultParagraphFontPHPDOCX0"/>
    <w:link w:val="kop1"/>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0"/>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0"/>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0"/>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0"/>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0"/>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0"/>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Standaard"/>
    <w:next w:val="Standaard"/>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0">
    <w:name w:val="Title Car PHPDOCX"/>
    <w:basedOn w:val="DefaultParagraphFontPHPDOCX0"/>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Standaard"/>
    <w:next w:val="Standaard"/>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0">
    <w:name w:val="Subtitle Car PHPDOCX"/>
    <w:basedOn w:val="DefaultParagraphFontPHPDOCX0"/>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0"/>
    <w:uiPriority w:val="19"/>
    <w:qFormat/>
    <w:rsid w:val="00DF064E"/>
    <w:rPr>
      <w:i/>
      <w:iCs/>
      <w:color w:val="808080" w:themeColor="text1" w:themeTint="7F"/>
    </w:rPr>
  </w:style>
  <w:style w:type="character" w:customStyle="1" w:styleId="EmphasisPHPDOCX">
    <w:name w:val="Emphasis PHPDOCX"/>
    <w:basedOn w:val="DefaultParagraphFontPHPDOCX0"/>
    <w:uiPriority w:val="20"/>
    <w:qFormat/>
    <w:rsid w:val="00DF064E"/>
    <w:rPr>
      <w:i/>
      <w:iCs/>
    </w:rPr>
  </w:style>
  <w:style w:type="character" w:customStyle="1" w:styleId="IntenseEmphasisPHPDOCX">
    <w:name w:val="Intense Emphasis PHPDOCX"/>
    <w:basedOn w:val="DefaultParagraphFontPHPDOCX0"/>
    <w:uiPriority w:val="21"/>
    <w:qFormat/>
    <w:rsid w:val="00DF064E"/>
    <w:rPr>
      <w:b/>
      <w:bCs/>
      <w:i/>
      <w:iCs/>
      <w:color w:val="4F81BD" w:themeColor="accent1"/>
    </w:rPr>
  </w:style>
  <w:style w:type="character" w:customStyle="1" w:styleId="StrongPHPDOCX">
    <w:name w:val="Strong PHPDOCX"/>
    <w:basedOn w:val="DefaultParagraphFontPHPDOCX0"/>
    <w:uiPriority w:val="22"/>
    <w:qFormat/>
    <w:rsid w:val="00DF064E"/>
    <w:rPr>
      <w:b/>
      <w:bCs/>
    </w:rPr>
  </w:style>
  <w:style w:type="paragraph" w:customStyle="1" w:styleId="QuotePHPDOCX">
    <w:name w:val="Quote PHPDOCX"/>
    <w:basedOn w:val="Standaard"/>
    <w:next w:val="Standaard"/>
    <w:link w:val="QuoteCarPHPDOCX"/>
    <w:uiPriority w:val="29"/>
    <w:qFormat/>
    <w:rsid w:val="00DF064E"/>
    <w:rPr>
      <w:i/>
      <w:iCs/>
      <w:color w:val="000000" w:themeColor="text1"/>
    </w:rPr>
  </w:style>
  <w:style w:type="character" w:customStyle="1" w:styleId="QuoteCarPHPDOCX">
    <w:name w:val="Quote Car PHPDOCX"/>
    <w:basedOn w:val="DefaultParagraphFontPHPDOCX0"/>
    <w:link w:val="QuotePHPDOCX"/>
    <w:uiPriority w:val="29"/>
    <w:rsid w:val="00DF064E"/>
    <w:rPr>
      <w:i/>
      <w:iCs/>
      <w:color w:val="000000" w:themeColor="text1"/>
    </w:rPr>
  </w:style>
  <w:style w:type="paragraph" w:customStyle="1" w:styleId="IntenseQuotePHPDOCX">
    <w:name w:val="Intense Quote PHPDOCX"/>
    <w:basedOn w:val="Standaard"/>
    <w:next w:val="Standaard"/>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0"/>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0"/>
    <w:uiPriority w:val="31"/>
    <w:qFormat/>
    <w:rsid w:val="00DF064E"/>
    <w:rPr>
      <w:smallCaps/>
      <w:color w:val="C0504D" w:themeColor="accent2"/>
      <w:u w:val="single"/>
    </w:rPr>
  </w:style>
  <w:style w:type="character" w:customStyle="1" w:styleId="IntenseReferencePHPDOCX">
    <w:name w:val="Intense Reference PHPDOCX"/>
    <w:basedOn w:val="DefaultParagraphFontPHPDOCX0"/>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0"/>
    <w:uiPriority w:val="33"/>
    <w:qFormat/>
    <w:rsid w:val="00DF064E"/>
    <w:rPr>
      <w:b/>
      <w:bCs/>
      <w:smallCaps/>
      <w:spacing w:val="5"/>
    </w:rPr>
  </w:style>
  <w:style w:type="paragraph" w:customStyle="1" w:styleId="ListParagraphPHPDOCX">
    <w:name w:val="List Paragraph PHPDOCX"/>
    <w:basedOn w:val="Standaard"/>
    <w:uiPriority w:val="34"/>
    <w:qFormat/>
    <w:rsid w:val="00DF064E"/>
    <w:pPr>
      <w:ind w:left="720"/>
      <w:contextualSpacing/>
    </w:pPr>
  </w:style>
  <w:style w:type="paragraph" w:customStyle="1" w:styleId="NoSpacingPHPDOCX">
    <w:name w:val="No Spacing PHPDOCX"/>
    <w:uiPriority w:val="1"/>
    <w:qFormat/>
    <w:rsid w:val="003948AF"/>
    <w:pPr>
      <w:spacing w:after="0" w:line="240" w:lineRule="auto"/>
    </w:pPr>
    <w:rPr>
      <w:color w:val="000000" w:themeColor="text1"/>
      <w:sz w:val="18"/>
    </w:rPr>
  </w:style>
  <w:style w:type="character" w:customStyle="1" w:styleId="Heading8CarPHPDOCX">
    <w:name w:val="Heading 8 Car PHPDOCX"/>
    <w:basedOn w:val="DefaultParagraphFontPHPDOCX0"/>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0"/>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US"/>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US"/>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US"/>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US"/>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US"/>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US"/>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US"/>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US"/>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US"/>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US"/>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US"/>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US"/>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US"/>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U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U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US"/>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Documentstructuur">
    <w:name w:val="Document Map"/>
    <w:basedOn w:val="Standaard"/>
    <w:link w:val="DocumentstructuurChar"/>
    <w:uiPriority w:val="99"/>
    <w:semiHidden/>
    <w:unhideWhenUsed/>
    <w:rsid w:val="00A37A65"/>
    <w:pPr>
      <w:spacing w:after="0" w:line="240" w:lineRule="auto"/>
    </w:pPr>
    <w:rPr>
      <w:rFonts w:ascii="Lucida Grande" w:hAnsi="Lucida Grande" w:cs="Lucida Grande"/>
      <w:sz w:val="24"/>
      <w:szCs w:val="24"/>
    </w:rPr>
  </w:style>
  <w:style w:type="character" w:customStyle="1" w:styleId="DocumentstructuurChar">
    <w:name w:val="Documentstructuur Char"/>
    <w:basedOn w:val="Standaardalinea-lettertype"/>
    <w:link w:val="Documentstructuur"/>
    <w:uiPriority w:val="99"/>
    <w:semiHidden/>
    <w:rsid w:val="00A37A65"/>
    <w:rPr>
      <w:rFonts w:ascii="Lucida Grande" w:hAnsi="Lucida Grande" w:cs="Lucida Grande"/>
      <w:sz w:val="24"/>
      <w:szCs w:val="24"/>
    </w:rPr>
  </w:style>
  <w:style w:type="character" w:customStyle="1" w:styleId="DefaultParagraphFontPHPDOCX">
    <w:name w:val="Default Paragraph Font PHPDOCX"/>
    <w:uiPriority w:val="1"/>
    <w:semiHidden/>
    <w:unhideWhenUsed/>
  </w:style>
  <w:style w:type="paragraph" w:customStyle="1" w:styleId="ListParagraphPHPDOCX0">
    <w:name w:val="List Paragraph PHPDOCX"/>
    <w:uiPriority w:val="34"/>
    <w:qFormat/>
    <w:rsid w:val="00DF064E"/>
    <w:pPr>
      <w:ind w:left="720"/>
      <w:contextualSpacing/>
    </w:pPr>
  </w:style>
  <w:style w:type="paragraph" w:customStyle="1" w:styleId="TitlePHPDOCX0">
    <w:name w:val="Title 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0">
    <w:name w:val="Subtitle 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0">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0">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0">
    <w:name w:val="Balloon Text 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0">
    <w:name w:val="footnote Text PHPDOCX"/>
    <w:link w:val="footnoteTextCarPHPDOCX0"/>
    <w:uiPriority w:val="99"/>
    <w:semiHidden/>
    <w:unhideWhenUsed/>
    <w:rsid w:val="006E0FDA"/>
    <w:pPr>
      <w:spacing w:after="0" w:line="240" w:lineRule="auto"/>
    </w:pPr>
    <w:rPr>
      <w:sz w:val="20"/>
      <w:szCs w:val="20"/>
    </w:rPr>
  </w:style>
  <w:style w:type="character" w:customStyle="1" w:styleId="footnoteTextCarPHPDOCX0">
    <w:name w:val="footnote Text Car PHPDOCX"/>
    <w:basedOn w:val="DefaultParagraphFontPHPDOCX"/>
    <w:link w:val="footnoteTextPHPDOCX0"/>
    <w:uiPriority w:val="99"/>
    <w:semiHidden/>
    <w:rsid w:val="006E0FDA"/>
    <w:rPr>
      <w:sz w:val="20"/>
      <w:szCs w:val="20"/>
    </w:rPr>
  </w:style>
  <w:style w:type="character" w:customStyle="1" w:styleId="footnoteReferencePHPDOCX0">
    <w:name w:val="footnote Reference PHPDOCX"/>
    <w:basedOn w:val="DefaultParagraphFontPHPDOCX"/>
    <w:uiPriority w:val="99"/>
    <w:semiHidden/>
    <w:unhideWhenUsed/>
    <w:rsid w:val="006E0FDA"/>
    <w:rPr>
      <w:vertAlign w:val="superscript"/>
    </w:rPr>
  </w:style>
  <w:style w:type="paragraph" w:customStyle="1" w:styleId="endnoteTextPHPDOCX0">
    <w:name w:val="endnote Text PHPDOCX"/>
    <w:link w:val="endnoteTextCarPHPDOCX0"/>
    <w:uiPriority w:val="99"/>
    <w:semiHidden/>
    <w:unhideWhenUsed/>
    <w:rsid w:val="006E0FDA"/>
    <w:pPr>
      <w:spacing w:after="0" w:line="240" w:lineRule="auto"/>
    </w:pPr>
    <w:rPr>
      <w:sz w:val="20"/>
      <w:szCs w:val="20"/>
    </w:rPr>
  </w:style>
  <w:style w:type="character" w:customStyle="1" w:styleId="endnoteTextCarPHPDOCX0">
    <w:name w:val="endnote Text Car PHPDOCX"/>
    <w:basedOn w:val="DefaultParagraphFontPHPDOCX"/>
    <w:link w:val="endnoteTextPHPDOCX0"/>
    <w:uiPriority w:val="99"/>
    <w:semiHidden/>
    <w:rsid w:val="006E0FDA"/>
    <w:rPr>
      <w:sz w:val="20"/>
      <w:szCs w:val="20"/>
    </w:rPr>
  </w:style>
  <w:style w:type="character" w:customStyle="1" w:styleId="endnoteReferencePHPDOCX0">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70048822FA3A43ACB93C52EC471816" ma:contentTypeVersion="9" ma:contentTypeDescription="Een nieuw document maken." ma:contentTypeScope="" ma:versionID="eb1cdb2d9495fff90ba37d87170ca987">
  <xsd:schema xmlns:xsd="http://www.w3.org/2001/XMLSchema" xmlns:xs="http://www.w3.org/2001/XMLSchema" xmlns:p="http://schemas.microsoft.com/office/2006/metadata/properties" xmlns:ns3="d2f0df55-7566-496c-811b-a5aab1b0655e" xmlns:ns4="bba45274-a90a-4af9-b44d-859dccc7aa90" targetNamespace="http://schemas.microsoft.com/office/2006/metadata/properties" ma:root="true" ma:fieldsID="7cdf0d71fe0fb4d4570122ef6178252e" ns3:_="" ns4:_="">
    <xsd:import namespace="d2f0df55-7566-496c-811b-a5aab1b0655e"/>
    <xsd:import namespace="bba45274-a90a-4af9-b44d-859dccc7aa9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0df55-7566-496c-811b-a5aab1b065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a45274-a90a-4af9-b44d-859dccc7aa90"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B38E5-B919-4DC4-A459-0DB32E887D8E}">
  <ds:schemaRefs>
    <ds:schemaRef ds:uri="http://schemas.microsoft.com/sharepoint/v3/contenttype/forms"/>
  </ds:schemaRefs>
</ds:datastoreItem>
</file>

<file path=customXml/itemProps2.xml><?xml version="1.0" encoding="utf-8"?>
<ds:datastoreItem xmlns:ds="http://schemas.openxmlformats.org/officeDocument/2006/customXml" ds:itemID="{6FBD0F61-958F-41E3-A188-E4649084D62E}">
  <ds:schemaRefs>
    <ds:schemaRef ds:uri="http://schemas.microsoft.com/office/2006/documentManagement/types"/>
    <ds:schemaRef ds:uri="bba45274-a90a-4af9-b44d-859dccc7aa90"/>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d2f0df55-7566-496c-811b-a5aab1b0655e"/>
    <ds:schemaRef ds:uri="http://www.w3.org/XML/1998/namespace"/>
    <ds:schemaRef ds:uri="http://purl.org/dc/dcmitype/"/>
  </ds:schemaRefs>
</ds:datastoreItem>
</file>

<file path=customXml/itemProps3.xml><?xml version="1.0" encoding="utf-8"?>
<ds:datastoreItem xmlns:ds="http://schemas.openxmlformats.org/officeDocument/2006/customXml" ds:itemID="{B2F6794D-56BA-4A65-8750-4EC81E2AF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0df55-7566-496c-811b-a5aab1b0655e"/>
    <ds:schemaRef ds:uri="bba45274-a90a-4af9-b44d-859dccc7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70B026-C899-44B6-8320-2863CAE97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3719E0E0</Template>
  <TotalTime>2</TotalTime>
  <Pages>12</Pages>
  <Words>2227</Words>
  <Characters>12249</Characters>
  <Application>Microsoft Office Word</Application>
  <DocSecurity>0</DocSecurity>
  <Lines>102</Lines>
  <Paragraphs>28</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Directie Directie</cp:lastModifiedBy>
  <cp:revision>2</cp:revision>
  <dcterms:created xsi:type="dcterms:W3CDTF">2019-12-11T09:09:00Z</dcterms:created>
  <dcterms:modified xsi:type="dcterms:W3CDTF">2019-12-11T09:09:00Z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0x010100D270048822FA3A43ACB93C52EC471816</vt:lpwstr>
  </property>
</Properties>
</file>