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411B3" w14:textId="1BC2226B" w:rsidR="0049655A" w:rsidRPr="00052527" w:rsidRDefault="0049655A" w:rsidP="00CA75AE"/>
    <w:p w14:paraId="2C67EF5F" w14:textId="77777777" w:rsidR="0049655A" w:rsidRPr="00052527" w:rsidRDefault="0049655A" w:rsidP="00CA75AE"/>
    <w:p w14:paraId="2A56E65B" w14:textId="77777777" w:rsidR="0049655A" w:rsidRPr="00052527" w:rsidRDefault="0049655A" w:rsidP="00CA75AE"/>
    <w:p w14:paraId="62CFF88A" w14:textId="77777777" w:rsidR="0049655A" w:rsidRPr="00052527" w:rsidRDefault="0049655A" w:rsidP="00CA75AE"/>
    <w:p w14:paraId="5F7EAAE9" w14:textId="77777777" w:rsidR="0049655A" w:rsidRPr="00052527" w:rsidRDefault="0049655A" w:rsidP="00CA75AE"/>
    <w:p w14:paraId="196F9240" w14:textId="77777777" w:rsidR="0049655A" w:rsidRPr="00052527" w:rsidRDefault="0049655A" w:rsidP="00CA75AE"/>
    <w:p w14:paraId="684A606A" w14:textId="77777777" w:rsidR="0049655A" w:rsidRPr="00052527" w:rsidRDefault="0049655A" w:rsidP="00CA75AE"/>
    <w:p w14:paraId="0861A112" w14:textId="77777777" w:rsidR="0049655A" w:rsidRPr="00052527" w:rsidRDefault="0049655A" w:rsidP="00CA75AE"/>
    <w:p w14:paraId="246CEBDC" w14:textId="77777777" w:rsidR="0049655A" w:rsidRPr="00052527" w:rsidRDefault="0049655A" w:rsidP="00CA75AE"/>
    <w:p w14:paraId="01A112DE" w14:textId="77777777" w:rsidR="0049655A" w:rsidRPr="00052527" w:rsidRDefault="0049655A" w:rsidP="00CA75AE"/>
    <w:p w14:paraId="1B5D8E1E" w14:textId="77777777" w:rsidR="0049655A" w:rsidRPr="00052527" w:rsidRDefault="0049655A" w:rsidP="00CA75AE"/>
    <w:p w14:paraId="6F21C29A" w14:textId="77777777" w:rsidR="0049655A" w:rsidRPr="00052527" w:rsidRDefault="0049655A" w:rsidP="00CA75AE">
      <w:pPr>
        <w:pStyle w:val="Titel"/>
        <w:rPr>
          <w:rFonts w:ascii="Arial" w:hAnsi="Arial" w:cs="Arial"/>
        </w:rPr>
      </w:pPr>
      <w:r w:rsidRPr="00052527">
        <w:rPr>
          <w:rFonts w:ascii="Arial" w:hAnsi="Arial" w:cs="Arial"/>
        </w:rPr>
        <w:br/>
      </w:r>
    </w:p>
    <w:p w14:paraId="7D339201" w14:textId="77777777" w:rsidR="007C13C6" w:rsidRPr="00052527" w:rsidRDefault="007C13C6" w:rsidP="00CA75AE"/>
    <w:p w14:paraId="42F9B873" w14:textId="1B513343" w:rsidR="008B7AFF" w:rsidRPr="00052527" w:rsidRDefault="00DC4EE7" w:rsidP="00CA75AE">
      <w:pPr>
        <w:rPr>
          <w:rFonts w:eastAsia="Verdana"/>
          <w:color w:val="711F7B"/>
          <w:kern w:val="28"/>
          <w:sz w:val="28"/>
          <w:szCs w:val="20"/>
          <w:lang w:eastAsia="x-none"/>
        </w:rPr>
      </w:pPr>
      <w:r w:rsidRPr="00052527">
        <w:rPr>
          <w:noProof/>
        </w:rPr>
        <mc:AlternateContent>
          <mc:Choice Requires="wps">
            <w:drawing>
              <wp:anchor distT="0" distB="0" distL="114300" distR="114300" simplePos="0" relativeHeight="251659776" behindDoc="0" locked="0" layoutInCell="1" allowOverlap="1" wp14:anchorId="35129BE4" wp14:editId="374CE2AC">
                <wp:simplePos x="0" y="0"/>
                <wp:positionH relativeFrom="column">
                  <wp:posOffset>-233045</wp:posOffset>
                </wp:positionH>
                <wp:positionV relativeFrom="paragraph">
                  <wp:posOffset>1042036</wp:posOffset>
                </wp:positionV>
                <wp:extent cx="6192520" cy="2545080"/>
                <wp:effectExtent l="0" t="0" r="0" b="7620"/>
                <wp:wrapNone/>
                <wp:docPr id="5" name="Tekstvak 5"/>
                <wp:cNvGraphicFramePr/>
                <a:graphic xmlns:a="http://schemas.openxmlformats.org/drawingml/2006/main">
                  <a:graphicData uri="http://schemas.microsoft.com/office/word/2010/wordprocessingShape">
                    <wps:wsp>
                      <wps:cNvSpPr txBox="1"/>
                      <wps:spPr>
                        <a:xfrm>
                          <a:off x="0" y="0"/>
                          <a:ext cx="6192520" cy="2545080"/>
                        </a:xfrm>
                        <a:prstGeom prst="rect">
                          <a:avLst/>
                        </a:prstGeom>
                        <a:noFill/>
                        <a:ln w="6350">
                          <a:noFill/>
                        </a:ln>
                      </wps:spPr>
                      <wps:txbx>
                        <w:txbxContent>
                          <w:p w14:paraId="69DED9B5" w14:textId="4F558B72" w:rsidR="00244EBE" w:rsidRPr="0098394D" w:rsidRDefault="00215E79" w:rsidP="00BD4D24">
                            <w:pPr>
                              <w:rPr>
                                <w:sz w:val="96"/>
                                <w:szCs w:val="160"/>
                              </w:rPr>
                            </w:pPr>
                            <w:r w:rsidRPr="00E239EA">
                              <w:rPr>
                                <w:rStyle w:val="TitelvoorkantChar"/>
                                <w:sz w:val="80"/>
                                <w:szCs w:val="80"/>
                              </w:rPr>
                              <w:t>Concept</w:t>
                            </w:r>
                            <w:r w:rsidR="00E239EA">
                              <w:rPr>
                                <w:rStyle w:val="TitelvoorkantChar"/>
                                <w:sz w:val="80"/>
                                <w:szCs w:val="80"/>
                              </w:rPr>
                              <w:t xml:space="preserve"> v</w:t>
                            </w:r>
                            <w:r w:rsidR="00507F55" w:rsidRPr="00E239EA">
                              <w:rPr>
                                <w:rStyle w:val="TitelvoorkantChar"/>
                                <w:sz w:val="80"/>
                                <w:szCs w:val="80"/>
                              </w:rPr>
                              <w:t>isiedocument ondersteuning</w:t>
                            </w:r>
                            <w:r w:rsidR="00507F55">
                              <w:rPr>
                                <w:rStyle w:val="TitelvoorkantChar"/>
                              </w:rPr>
                              <w:t xml:space="preserve"> </w:t>
                            </w:r>
                            <w:r w:rsidR="00507F55" w:rsidRPr="00E239EA">
                              <w:rPr>
                                <w:rStyle w:val="TitelvoorkantChar"/>
                                <w:sz w:val="80"/>
                                <w:szCs w:val="80"/>
                              </w:rPr>
                              <w:t>Portus</w:t>
                            </w:r>
                            <w:r w:rsidR="00540925">
                              <w:rPr>
                                <w:rStyle w:val="TitelvoorkantChar"/>
                              </w:rPr>
                              <w:t xml:space="preserve"> Juliana 2023-2026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29BE4" id="_x0000_t202" coordsize="21600,21600" o:spt="202" path="m,l,21600r21600,l21600,xe">
                <v:stroke joinstyle="miter"/>
                <v:path gradientshapeok="t" o:connecttype="rect"/>
              </v:shapetype>
              <v:shape id="Tekstvak 5" o:spid="_x0000_s1026" type="#_x0000_t202" style="position:absolute;margin-left:-18.35pt;margin-top:82.05pt;width:487.6pt;height:20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" filled="f" stroked="f" strokeweight=".5pt">
                <v:textbox>
                  <w:txbxContent>
                    <w:p w14:paraId="69DED9B5" w14:textId="4F558B72" w:rsidR="00244EBE" w:rsidRPr="0098394D" w:rsidRDefault="00215E79" w:rsidP="00BD4D24">
                      <w:pPr>
                        <w:rPr>
                          <w:sz w:val="96"/>
                          <w:szCs w:val="160"/>
                        </w:rPr>
                      </w:pPr>
                      <w:r w:rsidRPr="00E239EA">
                        <w:rPr>
                          <w:rStyle w:val="TitelvoorkantChar"/>
                          <w:sz w:val="80"/>
                          <w:szCs w:val="80"/>
                        </w:rPr>
                        <w:t>Concept</w:t>
                      </w:r>
                      <w:r w:rsidR="00E239EA">
                        <w:rPr>
                          <w:rStyle w:val="TitelvoorkantChar"/>
                          <w:sz w:val="80"/>
                          <w:szCs w:val="80"/>
                        </w:rPr>
                        <w:t xml:space="preserve"> v</w:t>
                      </w:r>
                      <w:r w:rsidR="00507F55" w:rsidRPr="00E239EA">
                        <w:rPr>
                          <w:rStyle w:val="TitelvoorkantChar"/>
                          <w:sz w:val="80"/>
                          <w:szCs w:val="80"/>
                        </w:rPr>
                        <w:t>isiedocument ondersteuning</w:t>
                      </w:r>
                      <w:r w:rsidR="00507F55">
                        <w:rPr>
                          <w:rStyle w:val="TitelvoorkantChar"/>
                        </w:rPr>
                        <w:t xml:space="preserve"> </w:t>
                      </w:r>
                      <w:r w:rsidR="00507F55" w:rsidRPr="00E239EA">
                        <w:rPr>
                          <w:rStyle w:val="TitelvoorkantChar"/>
                          <w:sz w:val="80"/>
                          <w:szCs w:val="80"/>
                        </w:rPr>
                        <w:t>Portus</w:t>
                      </w:r>
                      <w:r w:rsidR="00540925">
                        <w:rPr>
                          <w:rStyle w:val="TitelvoorkantChar"/>
                        </w:rPr>
                        <w:t xml:space="preserve"> Juliana 2023-2026</w:t>
                      </w:r>
                    </w:p>
                  </w:txbxContent>
                </v:textbox>
              </v:shape>
            </w:pict>
          </mc:Fallback>
        </mc:AlternateContent>
      </w:r>
      <w:r w:rsidR="0098394D" w:rsidRPr="00052527">
        <w:br w:type="page"/>
      </w:r>
    </w:p>
    <w:p w14:paraId="2008C598" w14:textId="4146E95E" w:rsidR="00507F55" w:rsidRPr="00052527" w:rsidRDefault="00FF1232" w:rsidP="00CA75AE">
      <w:pPr>
        <w:pStyle w:val="Kop1"/>
      </w:pPr>
      <w:r w:rsidRPr="00052527">
        <w:lastRenderedPageBreak/>
        <w:br/>
      </w:r>
      <w:bookmarkStart w:id="0" w:name="_Toc122446304"/>
      <w:bookmarkStart w:id="1" w:name="_Toc144108082"/>
      <w:r w:rsidR="00507F55" w:rsidRPr="00052527">
        <w:t>Inhoudsopgave</w:t>
      </w:r>
      <w:bookmarkEnd w:id="0"/>
      <w:bookmarkEnd w:id="1"/>
    </w:p>
    <w:sdt>
      <w:sdtPr>
        <w:rPr>
          <w:rFonts w:ascii="Arial" w:eastAsiaTheme="minorHAnsi" w:hAnsi="Arial" w:cs="Arial"/>
          <w:color w:val="000026"/>
          <w:sz w:val="18"/>
          <w:szCs w:val="22"/>
          <w:lang w:eastAsia="en-US"/>
        </w:rPr>
        <w:id w:val="-286892677"/>
        <w:docPartObj>
          <w:docPartGallery w:val="Table of Contents"/>
          <w:docPartUnique/>
        </w:docPartObj>
      </w:sdtPr>
      <w:sdtEndPr>
        <w:rPr>
          <w:b/>
          <w:bCs/>
        </w:rPr>
      </w:sdtEndPr>
      <w:sdtContent>
        <w:p w14:paraId="10094FB0" w14:textId="001DB8BA" w:rsidR="00CA75AE" w:rsidRDefault="00CA75AE">
          <w:pPr>
            <w:pStyle w:val="Kopvaninhoudsopgave"/>
          </w:pPr>
        </w:p>
        <w:p w14:paraId="4FA93043" w14:textId="22FB8254" w:rsidR="00CD58B7" w:rsidRDefault="00CD58B7">
          <w:pPr>
            <w:pStyle w:val="Inhopg1"/>
            <w:tabs>
              <w:tab w:val="right" w:leader="dot" w:pos="9062"/>
            </w:tabs>
            <w:rPr>
              <w:rFonts w:asciiTheme="minorHAnsi" w:eastAsiaTheme="minorEastAsia" w:hAnsiTheme="minorHAnsi" w:cstheme="minorBidi"/>
              <w:noProof/>
              <w:color w:val="auto"/>
              <w:sz w:val="22"/>
              <w:lang w:eastAsia="nl-NL"/>
            </w:rPr>
          </w:pPr>
          <w:r>
            <w:fldChar w:fldCharType="begin"/>
          </w:r>
          <w:r>
            <w:instrText xml:space="preserve"> TOC \o "1-3" \h \z \u  \* MERGEFORMAT </w:instrText>
          </w:r>
          <w:r>
            <w:fldChar w:fldCharType="separate"/>
          </w:r>
          <w:hyperlink w:anchor="_Toc144108082" w:history="1">
            <w:r w:rsidRPr="00641336">
              <w:rPr>
                <w:rStyle w:val="Hyperlink"/>
                <w:noProof/>
              </w:rPr>
              <w:t>Inhoudsopgave</w:t>
            </w:r>
            <w:r>
              <w:rPr>
                <w:noProof/>
                <w:webHidden/>
              </w:rPr>
              <w:tab/>
            </w:r>
            <w:r>
              <w:rPr>
                <w:noProof/>
                <w:webHidden/>
              </w:rPr>
              <w:fldChar w:fldCharType="begin"/>
            </w:r>
            <w:r>
              <w:rPr>
                <w:noProof/>
                <w:webHidden/>
              </w:rPr>
              <w:instrText xml:space="preserve"> PAGEREF _Toc144108082 \h </w:instrText>
            </w:r>
            <w:r>
              <w:rPr>
                <w:noProof/>
                <w:webHidden/>
              </w:rPr>
            </w:r>
            <w:r>
              <w:rPr>
                <w:noProof/>
                <w:webHidden/>
              </w:rPr>
              <w:fldChar w:fldCharType="separate"/>
            </w:r>
            <w:r>
              <w:rPr>
                <w:noProof/>
                <w:webHidden/>
              </w:rPr>
              <w:t>2</w:t>
            </w:r>
            <w:r>
              <w:rPr>
                <w:noProof/>
                <w:webHidden/>
              </w:rPr>
              <w:fldChar w:fldCharType="end"/>
            </w:r>
          </w:hyperlink>
        </w:p>
        <w:p w14:paraId="28AD50E2" w14:textId="13320C77" w:rsidR="00CD58B7" w:rsidRDefault="00CD58B7">
          <w:pPr>
            <w:pStyle w:val="Inhopg1"/>
            <w:tabs>
              <w:tab w:val="right" w:leader="dot" w:pos="9062"/>
            </w:tabs>
            <w:rPr>
              <w:rFonts w:asciiTheme="minorHAnsi" w:eastAsiaTheme="minorEastAsia" w:hAnsiTheme="minorHAnsi" w:cstheme="minorBidi"/>
              <w:noProof/>
              <w:color w:val="auto"/>
              <w:sz w:val="22"/>
              <w:lang w:eastAsia="nl-NL"/>
            </w:rPr>
          </w:pPr>
          <w:hyperlink w:anchor="_Toc144108083" w:history="1">
            <w:r w:rsidRPr="00641336">
              <w:rPr>
                <w:rStyle w:val="Hyperlink"/>
                <w:noProof/>
              </w:rPr>
              <w:t>Missie en visie Portus</w:t>
            </w:r>
            <w:r>
              <w:rPr>
                <w:noProof/>
                <w:webHidden/>
              </w:rPr>
              <w:tab/>
            </w:r>
            <w:r>
              <w:rPr>
                <w:noProof/>
                <w:webHidden/>
              </w:rPr>
              <w:fldChar w:fldCharType="begin"/>
            </w:r>
            <w:r>
              <w:rPr>
                <w:noProof/>
                <w:webHidden/>
              </w:rPr>
              <w:instrText xml:space="preserve"> PAGEREF _Toc144108083 \h </w:instrText>
            </w:r>
            <w:r>
              <w:rPr>
                <w:noProof/>
                <w:webHidden/>
              </w:rPr>
            </w:r>
            <w:r>
              <w:rPr>
                <w:noProof/>
                <w:webHidden/>
              </w:rPr>
              <w:fldChar w:fldCharType="separate"/>
            </w:r>
            <w:r>
              <w:rPr>
                <w:noProof/>
                <w:webHidden/>
              </w:rPr>
              <w:t>3</w:t>
            </w:r>
            <w:r>
              <w:rPr>
                <w:noProof/>
                <w:webHidden/>
              </w:rPr>
              <w:fldChar w:fldCharType="end"/>
            </w:r>
          </w:hyperlink>
        </w:p>
        <w:p w14:paraId="1C04C013" w14:textId="1EAF36A7"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84" w:history="1">
            <w:r w:rsidRPr="00641336">
              <w:rPr>
                <w:rStyle w:val="Hyperlink"/>
                <w:noProof/>
              </w:rPr>
              <w:t>Missie:</w:t>
            </w:r>
            <w:r>
              <w:rPr>
                <w:noProof/>
                <w:webHidden/>
              </w:rPr>
              <w:tab/>
            </w:r>
            <w:r>
              <w:rPr>
                <w:noProof/>
                <w:webHidden/>
              </w:rPr>
              <w:fldChar w:fldCharType="begin"/>
            </w:r>
            <w:r>
              <w:rPr>
                <w:noProof/>
                <w:webHidden/>
              </w:rPr>
              <w:instrText xml:space="preserve"> PAGEREF _Toc144108084 \h </w:instrText>
            </w:r>
            <w:r>
              <w:rPr>
                <w:noProof/>
                <w:webHidden/>
              </w:rPr>
            </w:r>
            <w:r>
              <w:rPr>
                <w:noProof/>
                <w:webHidden/>
              </w:rPr>
              <w:fldChar w:fldCharType="separate"/>
            </w:r>
            <w:r>
              <w:rPr>
                <w:noProof/>
                <w:webHidden/>
              </w:rPr>
              <w:t>3</w:t>
            </w:r>
            <w:r>
              <w:rPr>
                <w:noProof/>
                <w:webHidden/>
              </w:rPr>
              <w:fldChar w:fldCharType="end"/>
            </w:r>
          </w:hyperlink>
        </w:p>
        <w:p w14:paraId="7D4967CC" w14:textId="49DB7B97"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85" w:history="1">
            <w:r w:rsidRPr="00641336">
              <w:rPr>
                <w:rStyle w:val="Hyperlink"/>
                <w:noProof/>
              </w:rPr>
              <w:t>Visie op begeleiding/ondersteuning:</w:t>
            </w:r>
            <w:r>
              <w:rPr>
                <w:noProof/>
                <w:webHidden/>
              </w:rPr>
              <w:tab/>
            </w:r>
            <w:r>
              <w:rPr>
                <w:noProof/>
                <w:webHidden/>
              </w:rPr>
              <w:fldChar w:fldCharType="begin"/>
            </w:r>
            <w:r>
              <w:rPr>
                <w:noProof/>
                <w:webHidden/>
              </w:rPr>
              <w:instrText xml:space="preserve"> PAGEREF _Toc144108085 \h </w:instrText>
            </w:r>
            <w:r>
              <w:rPr>
                <w:noProof/>
                <w:webHidden/>
              </w:rPr>
            </w:r>
            <w:r>
              <w:rPr>
                <w:noProof/>
                <w:webHidden/>
              </w:rPr>
              <w:fldChar w:fldCharType="separate"/>
            </w:r>
            <w:r>
              <w:rPr>
                <w:noProof/>
                <w:webHidden/>
              </w:rPr>
              <w:t>3</w:t>
            </w:r>
            <w:r>
              <w:rPr>
                <w:noProof/>
                <w:webHidden/>
              </w:rPr>
              <w:fldChar w:fldCharType="end"/>
            </w:r>
          </w:hyperlink>
        </w:p>
        <w:p w14:paraId="04200795" w14:textId="3AFC11DF" w:rsidR="00CD58B7" w:rsidRDefault="00CD58B7">
          <w:pPr>
            <w:pStyle w:val="Inhopg1"/>
            <w:tabs>
              <w:tab w:val="right" w:leader="dot" w:pos="9062"/>
            </w:tabs>
            <w:rPr>
              <w:rFonts w:asciiTheme="minorHAnsi" w:eastAsiaTheme="minorEastAsia" w:hAnsiTheme="minorHAnsi" w:cstheme="minorBidi"/>
              <w:noProof/>
              <w:color w:val="auto"/>
              <w:sz w:val="22"/>
              <w:lang w:eastAsia="nl-NL"/>
            </w:rPr>
          </w:pPr>
          <w:hyperlink w:anchor="_Toc144108086" w:history="1">
            <w:r w:rsidRPr="00641336">
              <w:rPr>
                <w:rStyle w:val="Hyperlink"/>
                <w:noProof/>
              </w:rPr>
              <w:t>Passend onderwijs</w:t>
            </w:r>
            <w:r>
              <w:rPr>
                <w:noProof/>
                <w:webHidden/>
              </w:rPr>
              <w:tab/>
            </w:r>
            <w:r>
              <w:rPr>
                <w:noProof/>
                <w:webHidden/>
              </w:rPr>
              <w:fldChar w:fldCharType="begin"/>
            </w:r>
            <w:r>
              <w:rPr>
                <w:noProof/>
                <w:webHidden/>
              </w:rPr>
              <w:instrText xml:space="preserve"> PAGEREF _Toc144108086 \h </w:instrText>
            </w:r>
            <w:r>
              <w:rPr>
                <w:noProof/>
                <w:webHidden/>
              </w:rPr>
            </w:r>
            <w:r>
              <w:rPr>
                <w:noProof/>
                <w:webHidden/>
              </w:rPr>
              <w:fldChar w:fldCharType="separate"/>
            </w:r>
            <w:r>
              <w:rPr>
                <w:noProof/>
                <w:webHidden/>
              </w:rPr>
              <w:t>4</w:t>
            </w:r>
            <w:r>
              <w:rPr>
                <w:noProof/>
                <w:webHidden/>
              </w:rPr>
              <w:fldChar w:fldCharType="end"/>
            </w:r>
          </w:hyperlink>
        </w:p>
        <w:p w14:paraId="5BCF8604" w14:textId="2806D54D"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87" w:history="1">
            <w:r w:rsidRPr="00641336">
              <w:rPr>
                <w:rStyle w:val="Hyperlink"/>
                <w:noProof/>
              </w:rPr>
              <w:t>Wat is passend onderwijs?</w:t>
            </w:r>
            <w:r>
              <w:rPr>
                <w:noProof/>
                <w:webHidden/>
              </w:rPr>
              <w:tab/>
            </w:r>
            <w:r>
              <w:rPr>
                <w:noProof/>
                <w:webHidden/>
              </w:rPr>
              <w:fldChar w:fldCharType="begin"/>
            </w:r>
            <w:r>
              <w:rPr>
                <w:noProof/>
                <w:webHidden/>
              </w:rPr>
              <w:instrText xml:space="preserve"> PAGEREF _Toc144108087 \h </w:instrText>
            </w:r>
            <w:r>
              <w:rPr>
                <w:noProof/>
                <w:webHidden/>
              </w:rPr>
            </w:r>
            <w:r>
              <w:rPr>
                <w:noProof/>
                <w:webHidden/>
              </w:rPr>
              <w:fldChar w:fldCharType="separate"/>
            </w:r>
            <w:r>
              <w:rPr>
                <w:noProof/>
                <w:webHidden/>
              </w:rPr>
              <w:t>4</w:t>
            </w:r>
            <w:r>
              <w:rPr>
                <w:noProof/>
                <w:webHidden/>
              </w:rPr>
              <w:fldChar w:fldCharType="end"/>
            </w:r>
          </w:hyperlink>
        </w:p>
        <w:p w14:paraId="43552BB5" w14:textId="4598F350"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88" w:history="1">
            <w:r w:rsidRPr="00641336">
              <w:rPr>
                <w:rStyle w:val="Hyperlink"/>
                <w:noProof/>
              </w:rPr>
              <w:t>Passend onderwijs op Portus scholengroep</w:t>
            </w:r>
            <w:r>
              <w:rPr>
                <w:noProof/>
                <w:webHidden/>
              </w:rPr>
              <w:tab/>
            </w:r>
            <w:r>
              <w:rPr>
                <w:noProof/>
                <w:webHidden/>
              </w:rPr>
              <w:fldChar w:fldCharType="begin"/>
            </w:r>
            <w:r>
              <w:rPr>
                <w:noProof/>
                <w:webHidden/>
              </w:rPr>
              <w:instrText xml:space="preserve"> PAGEREF _Toc144108088 \h </w:instrText>
            </w:r>
            <w:r>
              <w:rPr>
                <w:noProof/>
                <w:webHidden/>
              </w:rPr>
            </w:r>
            <w:r>
              <w:rPr>
                <w:noProof/>
                <w:webHidden/>
              </w:rPr>
              <w:fldChar w:fldCharType="separate"/>
            </w:r>
            <w:r>
              <w:rPr>
                <w:noProof/>
                <w:webHidden/>
              </w:rPr>
              <w:t>4</w:t>
            </w:r>
            <w:r>
              <w:rPr>
                <w:noProof/>
                <w:webHidden/>
              </w:rPr>
              <w:fldChar w:fldCharType="end"/>
            </w:r>
          </w:hyperlink>
        </w:p>
        <w:p w14:paraId="357A99F1" w14:textId="53D06AB5"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89" w:history="1">
            <w:r w:rsidRPr="00641336">
              <w:rPr>
                <w:rStyle w:val="Hyperlink"/>
                <w:noProof/>
              </w:rPr>
              <w:t>Uitgangspunten passend onderwijs op de Portus-scholen:</w:t>
            </w:r>
            <w:r>
              <w:rPr>
                <w:noProof/>
                <w:webHidden/>
              </w:rPr>
              <w:tab/>
            </w:r>
            <w:r>
              <w:rPr>
                <w:noProof/>
                <w:webHidden/>
              </w:rPr>
              <w:fldChar w:fldCharType="begin"/>
            </w:r>
            <w:r>
              <w:rPr>
                <w:noProof/>
                <w:webHidden/>
              </w:rPr>
              <w:instrText xml:space="preserve"> PAGEREF _Toc144108089 \h </w:instrText>
            </w:r>
            <w:r>
              <w:rPr>
                <w:noProof/>
                <w:webHidden/>
              </w:rPr>
            </w:r>
            <w:r>
              <w:rPr>
                <w:noProof/>
                <w:webHidden/>
              </w:rPr>
              <w:fldChar w:fldCharType="separate"/>
            </w:r>
            <w:r>
              <w:rPr>
                <w:noProof/>
                <w:webHidden/>
              </w:rPr>
              <w:t>5</w:t>
            </w:r>
            <w:r>
              <w:rPr>
                <w:noProof/>
                <w:webHidden/>
              </w:rPr>
              <w:fldChar w:fldCharType="end"/>
            </w:r>
          </w:hyperlink>
        </w:p>
        <w:p w14:paraId="3B708E90" w14:textId="6A4AE690" w:rsidR="00CD58B7" w:rsidRDefault="00CD58B7">
          <w:pPr>
            <w:pStyle w:val="Inhopg1"/>
            <w:tabs>
              <w:tab w:val="right" w:leader="dot" w:pos="9062"/>
            </w:tabs>
            <w:rPr>
              <w:rFonts w:asciiTheme="minorHAnsi" w:eastAsiaTheme="minorEastAsia" w:hAnsiTheme="minorHAnsi" w:cstheme="minorBidi"/>
              <w:noProof/>
              <w:color w:val="auto"/>
              <w:sz w:val="22"/>
              <w:lang w:eastAsia="nl-NL"/>
            </w:rPr>
          </w:pPr>
          <w:hyperlink w:anchor="_Toc144108090" w:history="1">
            <w:r w:rsidRPr="00641336">
              <w:rPr>
                <w:rStyle w:val="Hyperlink"/>
                <w:noProof/>
              </w:rPr>
              <w:t>Ondersteuningsstructuur Juliana</w:t>
            </w:r>
            <w:r>
              <w:rPr>
                <w:noProof/>
                <w:webHidden/>
              </w:rPr>
              <w:tab/>
            </w:r>
            <w:r>
              <w:rPr>
                <w:noProof/>
                <w:webHidden/>
              </w:rPr>
              <w:fldChar w:fldCharType="begin"/>
            </w:r>
            <w:r>
              <w:rPr>
                <w:noProof/>
                <w:webHidden/>
              </w:rPr>
              <w:instrText xml:space="preserve"> PAGEREF _Toc144108090 \h </w:instrText>
            </w:r>
            <w:r>
              <w:rPr>
                <w:noProof/>
                <w:webHidden/>
              </w:rPr>
            </w:r>
            <w:r>
              <w:rPr>
                <w:noProof/>
                <w:webHidden/>
              </w:rPr>
              <w:fldChar w:fldCharType="separate"/>
            </w:r>
            <w:r>
              <w:rPr>
                <w:noProof/>
                <w:webHidden/>
              </w:rPr>
              <w:t>6</w:t>
            </w:r>
            <w:r>
              <w:rPr>
                <w:noProof/>
                <w:webHidden/>
              </w:rPr>
              <w:fldChar w:fldCharType="end"/>
            </w:r>
          </w:hyperlink>
        </w:p>
        <w:p w14:paraId="681A063F" w14:textId="0FE30910"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91" w:history="1">
            <w:r w:rsidRPr="00641336">
              <w:rPr>
                <w:rStyle w:val="Hyperlink"/>
                <w:noProof/>
              </w:rPr>
              <w:t>Fundament: een sterk schoolteam</w:t>
            </w:r>
            <w:r>
              <w:rPr>
                <w:noProof/>
                <w:webHidden/>
              </w:rPr>
              <w:tab/>
            </w:r>
            <w:r>
              <w:rPr>
                <w:noProof/>
                <w:webHidden/>
              </w:rPr>
              <w:fldChar w:fldCharType="begin"/>
            </w:r>
            <w:r>
              <w:rPr>
                <w:noProof/>
                <w:webHidden/>
              </w:rPr>
              <w:instrText xml:space="preserve"> PAGEREF _Toc144108091 \h </w:instrText>
            </w:r>
            <w:r>
              <w:rPr>
                <w:noProof/>
                <w:webHidden/>
              </w:rPr>
            </w:r>
            <w:r>
              <w:rPr>
                <w:noProof/>
                <w:webHidden/>
              </w:rPr>
              <w:fldChar w:fldCharType="separate"/>
            </w:r>
            <w:r>
              <w:rPr>
                <w:noProof/>
                <w:webHidden/>
              </w:rPr>
              <w:t>6</w:t>
            </w:r>
            <w:r>
              <w:rPr>
                <w:noProof/>
                <w:webHidden/>
              </w:rPr>
              <w:fldChar w:fldCharType="end"/>
            </w:r>
          </w:hyperlink>
        </w:p>
        <w:p w14:paraId="496E9A38" w14:textId="27598AAD"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92" w:history="1">
            <w:r w:rsidRPr="00641336">
              <w:rPr>
                <w:rStyle w:val="Hyperlink"/>
                <w:noProof/>
              </w:rPr>
              <w:t>Basisondersteuning</w:t>
            </w:r>
            <w:r>
              <w:rPr>
                <w:noProof/>
                <w:webHidden/>
              </w:rPr>
              <w:tab/>
            </w:r>
            <w:r>
              <w:rPr>
                <w:noProof/>
                <w:webHidden/>
              </w:rPr>
              <w:fldChar w:fldCharType="begin"/>
            </w:r>
            <w:r>
              <w:rPr>
                <w:noProof/>
                <w:webHidden/>
              </w:rPr>
              <w:instrText xml:space="preserve"> PAGEREF _Toc144108092 \h </w:instrText>
            </w:r>
            <w:r>
              <w:rPr>
                <w:noProof/>
                <w:webHidden/>
              </w:rPr>
            </w:r>
            <w:r>
              <w:rPr>
                <w:noProof/>
                <w:webHidden/>
              </w:rPr>
              <w:fldChar w:fldCharType="separate"/>
            </w:r>
            <w:r>
              <w:rPr>
                <w:noProof/>
                <w:webHidden/>
              </w:rPr>
              <w:t>6</w:t>
            </w:r>
            <w:r>
              <w:rPr>
                <w:noProof/>
                <w:webHidden/>
              </w:rPr>
              <w:fldChar w:fldCharType="end"/>
            </w:r>
          </w:hyperlink>
        </w:p>
        <w:p w14:paraId="331F2F6F" w14:textId="7F95C656"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93" w:history="1">
            <w:r w:rsidRPr="00641336">
              <w:rPr>
                <w:rStyle w:val="Hyperlink"/>
                <w:noProof/>
              </w:rPr>
              <w:t>Basisplusondersteuning (intern)</w:t>
            </w:r>
            <w:r>
              <w:rPr>
                <w:noProof/>
                <w:webHidden/>
              </w:rPr>
              <w:tab/>
            </w:r>
            <w:r>
              <w:rPr>
                <w:noProof/>
                <w:webHidden/>
              </w:rPr>
              <w:fldChar w:fldCharType="begin"/>
            </w:r>
            <w:r>
              <w:rPr>
                <w:noProof/>
                <w:webHidden/>
              </w:rPr>
              <w:instrText xml:space="preserve"> PAGEREF _Toc144108093 \h </w:instrText>
            </w:r>
            <w:r>
              <w:rPr>
                <w:noProof/>
                <w:webHidden/>
              </w:rPr>
            </w:r>
            <w:r>
              <w:rPr>
                <w:noProof/>
                <w:webHidden/>
              </w:rPr>
              <w:fldChar w:fldCharType="separate"/>
            </w:r>
            <w:r>
              <w:rPr>
                <w:noProof/>
                <w:webHidden/>
              </w:rPr>
              <w:t>7</w:t>
            </w:r>
            <w:r>
              <w:rPr>
                <w:noProof/>
                <w:webHidden/>
              </w:rPr>
              <w:fldChar w:fldCharType="end"/>
            </w:r>
          </w:hyperlink>
        </w:p>
        <w:p w14:paraId="4E6B8E0A" w14:textId="03B3887F"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94" w:history="1">
            <w:r w:rsidRPr="00641336">
              <w:rPr>
                <w:rStyle w:val="Hyperlink"/>
                <w:noProof/>
              </w:rPr>
              <w:t>Incidentele of beperkte extra ondersteuning</w:t>
            </w:r>
            <w:r>
              <w:rPr>
                <w:noProof/>
                <w:webHidden/>
              </w:rPr>
              <w:tab/>
            </w:r>
            <w:r>
              <w:rPr>
                <w:noProof/>
                <w:webHidden/>
              </w:rPr>
              <w:fldChar w:fldCharType="begin"/>
            </w:r>
            <w:r>
              <w:rPr>
                <w:noProof/>
                <w:webHidden/>
              </w:rPr>
              <w:instrText xml:space="preserve"> PAGEREF _Toc144108094 \h </w:instrText>
            </w:r>
            <w:r>
              <w:rPr>
                <w:noProof/>
                <w:webHidden/>
              </w:rPr>
            </w:r>
            <w:r>
              <w:rPr>
                <w:noProof/>
                <w:webHidden/>
              </w:rPr>
              <w:fldChar w:fldCharType="separate"/>
            </w:r>
            <w:r>
              <w:rPr>
                <w:noProof/>
                <w:webHidden/>
              </w:rPr>
              <w:t>7</w:t>
            </w:r>
            <w:r>
              <w:rPr>
                <w:noProof/>
                <w:webHidden/>
              </w:rPr>
              <w:fldChar w:fldCharType="end"/>
            </w:r>
          </w:hyperlink>
        </w:p>
        <w:p w14:paraId="0F34F1DF" w14:textId="1D495BEB"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95" w:history="1">
            <w:r w:rsidRPr="00641336">
              <w:rPr>
                <w:rStyle w:val="Hyperlink"/>
                <w:noProof/>
              </w:rPr>
              <w:t>Voorwaarden voor een goede ondersteuningsstructuur:</w:t>
            </w:r>
            <w:r>
              <w:rPr>
                <w:noProof/>
                <w:webHidden/>
              </w:rPr>
              <w:tab/>
            </w:r>
            <w:r>
              <w:rPr>
                <w:noProof/>
                <w:webHidden/>
              </w:rPr>
              <w:fldChar w:fldCharType="begin"/>
            </w:r>
            <w:r>
              <w:rPr>
                <w:noProof/>
                <w:webHidden/>
              </w:rPr>
              <w:instrText xml:space="preserve"> PAGEREF _Toc144108095 \h </w:instrText>
            </w:r>
            <w:r>
              <w:rPr>
                <w:noProof/>
                <w:webHidden/>
              </w:rPr>
            </w:r>
            <w:r>
              <w:rPr>
                <w:noProof/>
                <w:webHidden/>
              </w:rPr>
              <w:fldChar w:fldCharType="separate"/>
            </w:r>
            <w:r>
              <w:rPr>
                <w:noProof/>
                <w:webHidden/>
              </w:rPr>
              <w:t>8</w:t>
            </w:r>
            <w:r>
              <w:rPr>
                <w:noProof/>
                <w:webHidden/>
              </w:rPr>
              <w:fldChar w:fldCharType="end"/>
            </w:r>
          </w:hyperlink>
        </w:p>
        <w:p w14:paraId="7D2FC27D" w14:textId="36CBD71E" w:rsidR="00CD58B7" w:rsidRDefault="00CD58B7">
          <w:pPr>
            <w:pStyle w:val="Inhopg1"/>
            <w:tabs>
              <w:tab w:val="right" w:leader="dot" w:pos="9062"/>
            </w:tabs>
            <w:rPr>
              <w:rFonts w:asciiTheme="minorHAnsi" w:eastAsiaTheme="minorEastAsia" w:hAnsiTheme="minorHAnsi" w:cstheme="minorBidi"/>
              <w:noProof/>
              <w:color w:val="auto"/>
              <w:sz w:val="22"/>
              <w:lang w:eastAsia="nl-NL"/>
            </w:rPr>
          </w:pPr>
          <w:hyperlink w:anchor="_Toc144108096" w:history="1">
            <w:r w:rsidRPr="00641336">
              <w:rPr>
                <w:rStyle w:val="Hyperlink"/>
                <w:noProof/>
              </w:rPr>
              <w:t>Samenwerking</w:t>
            </w:r>
            <w:r>
              <w:rPr>
                <w:noProof/>
                <w:webHidden/>
              </w:rPr>
              <w:tab/>
            </w:r>
            <w:r>
              <w:rPr>
                <w:noProof/>
                <w:webHidden/>
              </w:rPr>
              <w:fldChar w:fldCharType="begin"/>
            </w:r>
            <w:r>
              <w:rPr>
                <w:noProof/>
                <w:webHidden/>
              </w:rPr>
              <w:instrText xml:space="preserve"> PAGEREF _Toc144108096 \h </w:instrText>
            </w:r>
            <w:r>
              <w:rPr>
                <w:noProof/>
                <w:webHidden/>
              </w:rPr>
            </w:r>
            <w:r>
              <w:rPr>
                <w:noProof/>
                <w:webHidden/>
              </w:rPr>
              <w:fldChar w:fldCharType="separate"/>
            </w:r>
            <w:r>
              <w:rPr>
                <w:noProof/>
                <w:webHidden/>
              </w:rPr>
              <w:t>9</w:t>
            </w:r>
            <w:r>
              <w:rPr>
                <w:noProof/>
                <w:webHidden/>
              </w:rPr>
              <w:fldChar w:fldCharType="end"/>
            </w:r>
          </w:hyperlink>
        </w:p>
        <w:p w14:paraId="2C452461" w14:textId="131EA184" w:rsidR="00CD58B7" w:rsidRDefault="00CD58B7">
          <w:pPr>
            <w:pStyle w:val="Inhopg2"/>
            <w:tabs>
              <w:tab w:val="right" w:leader="dot" w:pos="9062"/>
            </w:tabs>
            <w:rPr>
              <w:rFonts w:asciiTheme="minorHAnsi" w:eastAsiaTheme="minorEastAsia" w:hAnsiTheme="minorHAnsi" w:cstheme="minorBidi"/>
              <w:noProof/>
              <w:color w:val="auto"/>
              <w:sz w:val="22"/>
              <w:lang w:eastAsia="nl-NL"/>
            </w:rPr>
          </w:pPr>
          <w:hyperlink w:anchor="_Toc144108097" w:history="1">
            <w:r w:rsidRPr="00641336">
              <w:rPr>
                <w:rStyle w:val="Hyperlink"/>
                <w:noProof/>
              </w:rPr>
              <w:t>Intern, met ouders en externen.</w:t>
            </w:r>
            <w:r>
              <w:rPr>
                <w:noProof/>
                <w:webHidden/>
              </w:rPr>
              <w:tab/>
            </w:r>
            <w:r>
              <w:rPr>
                <w:noProof/>
                <w:webHidden/>
              </w:rPr>
              <w:fldChar w:fldCharType="begin"/>
            </w:r>
            <w:r>
              <w:rPr>
                <w:noProof/>
                <w:webHidden/>
              </w:rPr>
              <w:instrText xml:space="preserve"> PAGEREF _Toc144108097 \h </w:instrText>
            </w:r>
            <w:r>
              <w:rPr>
                <w:noProof/>
                <w:webHidden/>
              </w:rPr>
            </w:r>
            <w:r>
              <w:rPr>
                <w:noProof/>
                <w:webHidden/>
              </w:rPr>
              <w:fldChar w:fldCharType="separate"/>
            </w:r>
            <w:r>
              <w:rPr>
                <w:noProof/>
                <w:webHidden/>
              </w:rPr>
              <w:t>9</w:t>
            </w:r>
            <w:r>
              <w:rPr>
                <w:noProof/>
                <w:webHidden/>
              </w:rPr>
              <w:fldChar w:fldCharType="end"/>
            </w:r>
          </w:hyperlink>
        </w:p>
        <w:p w14:paraId="73917786" w14:textId="642D0B58" w:rsidR="00CD58B7" w:rsidRDefault="00CD58B7">
          <w:pPr>
            <w:pStyle w:val="Inhopg1"/>
            <w:tabs>
              <w:tab w:val="right" w:leader="dot" w:pos="9062"/>
            </w:tabs>
            <w:rPr>
              <w:rFonts w:asciiTheme="minorHAnsi" w:eastAsiaTheme="minorEastAsia" w:hAnsiTheme="minorHAnsi" w:cstheme="minorBidi"/>
              <w:noProof/>
              <w:color w:val="auto"/>
              <w:sz w:val="22"/>
              <w:lang w:eastAsia="nl-NL"/>
            </w:rPr>
          </w:pPr>
          <w:hyperlink w:anchor="_Toc144108098" w:history="1">
            <w:r w:rsidRPr="00641336">
              <w:rPr>
                <w:rStyle w:val="Hyperlink"/>
                <w:noProof/>
              </w:rPr>
              <w:t>Transparantie en AVG</w:t>
            </w:r>
            <w:r>
              <w:rPr>
                <w:noProof/>
                <w:webHidden/>
              </w:rPr>
              <w:tab/>
            </w:r>
            <w:r>
              <w:rPr>
                <w:noProof/>
                <w:webHidden/>
              </w:rPr>
              <w:fldChar w:fldCharType="begin"/>
            </w:r>
            <w:r>
              <w:rPr>
                <w:noProof/>
                <w:webHidden/>
              </w:rPr>
              <w:instrText xml:space="preserve"> PAGEREF _Toc144108098 \h </w:instrText>
            </w:r>
            <w:r>
              <w:rPr>
                <w:noProof/>
                <w:webHidden/>
              </w:rPr>
            </w:r>
            <w:r>
              <w:rPr>
                <w:noProof/>
                <w:webHidden/>
              </w:rPr>
              <w:fldChar w:fldCharType="separate"/>
            </w:r>
            <w:r>
              <w:rPr>
                <w:noProof/>
                <w:webHidden/>
              </w:rPr>
              <w:t>9</w:t>
            </w:r>
            <w:r>
              <w:rPr>
                <w:noProof/>
                <w:webHidden/>
              </w:rPr>
              <w:fldChar w:fldCharType="end"/>
            </w:r>
          </w:hyperlink>
        </w:p>
        <w:p w14:paraId="5042DCD1" w14:textId="2EA34B2A" w:rsidR="00CA75AE" w:rsidRDefault="00CD58B7">
          <w:r>
            <w:fldChar w:fldCharType="end"/>
          </w:r>
        </w:p>
      </w:sdtContent>
    </w:sdt>
    <w:p w14:paraId="213ED21B" w14:textId="4FBADE9A" w:rsidR="00817941" w:rsidRPr="00052527" w:rsidRDefault="00817941" w:rsidP="00CA75AE">
      <w:pPr>
        <w:rPr>
          <w:rFonts w:eastAsiaTheme="minorEastAsia"/>
          <w:color w:val="auto"/>
          <w:sz w:val="20"/>
          <w:szCs w:val="20"/>
        </w:rPr>
      </w:pPr>
    </w:p>
    <w:p w14:paraId="5B43063E" w14:textId="77777777" w:rsidR="00507F55" w:rsidRPr="00052527" w:rsidRDefault="00507F55" w:rsidP="00CA75AE">
      <w:pPr>
        <w:rPr>
          <w:rFonts w:eastAsiaTheme="minorEastAsia"/>
        </w:rPr>
      </w:pPr>
    </w:p>
    <w:tbl>
      <w:tblPr>
        <w:tblStyle w:val="Tabelraster"/>
        <w:tblpPr w:leftFromText="141" w:rightFromText="141" w:vertAnchor="text" w:horzAnchor="margin" w:tblpY="205"/>
        <w:tblW w:w="0" w:type="auto"/>
        <w:tblLayout w:type="fixed"/>
        <w:tblLook w:val="06A0" w:firstRow="1" w:lastRow="0" w:firstColumn="1" w:lastColumn="0" w:noHBand="1" w:noVBand="1"/>
      </w:tblPr>
      <w:tblGrid>
        <w:gridCol w:w="3020"/>
        <w:gridCol w:w="3020"/>
        <w:gridCol w:w="3020"/>
      </w:tblGrid>
      <w:tr w:rsidR="00847CEC" w:rsidRPr="00052527" w14:paraId="5E5117D6" w14:textId="77777777" w:rsidTr="00847CEC">
        <w:trPr>
          <w:trHeight w:val="300"/>
        </w:trPr>
        <w:tc>
          <w:tcPr>
            <w:tcW w:w="3020" w:type="dxa"/>
          </w:tcPr>
          <w:p w14:paraId="5B9756FE" w14:textId="067FAC9B" w:rsidR="00847CEC" w:rsidRPr="00052527" w:rsidRDefault="00847CEC" w:rsidP="00847CEC">
            <w:pPr>
              <w:spacing w:line="276" w:lineRule="auto"/>
              <w:rPr>
                <w:rFonts w:eastAsiaTheme="minorEastAsia"/>
              </w:rPr>
            </w:pPr>
            <w:r w:rsidRPr="00052527">
              <w:rPr>
                <w:rFonts w:eastAsiaTheme="minorEastAsia"/>
              </w:rPr>
              <w:t>Status:</w:t>
            </w:r>
          </w:p>
        </w:tc>
        <w:tc>
          <w:tcPr>
            <w:tcW w:w="3020" w:type="dxa"/>
          </w:tcPr>
          <w:p w14:paraId="57F13B4B" w14:textId="3195A56B" w:rsidR="00847CEC" w:rsidRPr="00052527" w:rsidRDefault="00847CEC" w:rsidP="00847CEC">
            <w:pPr>
              <w:spacing w:line="276" w:lineRule="auto"/>
              <w:rPr>
                <w:rFonts w:eastAsiaTheme="minorEastAsia"/>
              </w:rPr>
            </w:pPr>
            <w:r w:rsidRPr="00052527">
              <w:rPr>
                <w:rFonts w:eastAsiaTheme="minorEastAsia"/>
              </w:rPr>
              <w:t xml:space="preserve">Versie </w:t>
            </w:r>
            <w:r w:rsidR="008E6958">
              <w:rPr>
                <w:rFonts w:eastAsiaTheme="minorEastAsia"/>
              </w:rPr>
              <w:t>september 2023</w:t>
            </w:r>
          </w:p>
        </w:tc>
        <w:tc>
          <w:tcPr>
            <w:tcW w:w="3020" w:type="dxa"/>
          </w:tcPr>
          <w:p w14:paraId="5C7C9119" w14:textId="77777777" w:rsidR="00847CEC" w:rsidRPr="00052527" w:rsidRDefault="00847CEC" w:rsidP="00847CEC">
            <w:pPr>
              <w:spacing w:line="276" w:lineRule="auto"/>
              <w:rPr>
                <w:rFonts w:eastAsiaTheme="minorEastAsia"/>
              </w:rPr>
            </w:pPr>
            <w:r w:rsidRPr="00052527">
              <w:rPr>
                <w:rFonts w:eastAsiaTheme="minorEastAsia"/>
              </w:rPr>
              <w:t>Verantwoordelijken:</w:t>
            </w:r>
          </w:p>
          <w:p w14:paraId="31D758A8" w14:textId="4543F2B1" w:rsidR="00847CEC" w:rsidRPr="00052527" w:rsidRDefault="00CB3B06" w:rsidP="00847CEC">
            <w:pPr>
              <w:spacing w:line="276" w:lineRule="auto"/>
              <w:rPr>
                <w:rFonts w:eastAsiaTheme="minorEastAsia"/>
              </w:rPr>
            </w:pPr>
            <w:proofErr w:type="spellStart"/>
            <w:r>
              <w:rPr>
                <w:rFonts w:eastAsiaTheme="minorEastAsia"/>
              </w:rPr>
              <w:t>Yesim</w:t>
            </w:r>
            <w:proofErr w:type="spellEnd"/>
            <w:r>
              <w:rPr>
                <w:rFonts w:eastAsiaTheme="minorEastAsia"/>
              </w:rPr>
              <w:t xml:space="preserve"> </w:t>
            </w:r>
            <w:proofErr w:type="spellStart"/>
            <w:r>
              <w:rPr>
                <w:rFonts w:eastAsiaTheme="minorEastAsia"/>
              </w:rPr>
              <w:t>Kanik</w:t>
            </w:r>
            <w:proofErr w:type="spellEnd"/>
            <w:r>
              <w:rPr>
                <w:rFonts w:eastAsiaTheme="minorEastAsia"/>
              </w:rPr>
              <w:t xml:space="preserve"> </w:t>
            </w:r>
          </w:p>
          <w:p w14:paraId="2D70E014" w14:textId="77777777" w:rsidR="00847CEC" w:rsidRPr="00052527" w:rsidRDefault="00847CEC" w:rsidP="00847CEC">
            <w:pPr>
              <w:spacing w:line="276" w:lineRule="auto"/>
              <w:rPr>
                <w:rFonts w:eastAsiaTheme="minorEastAsia"/>
              </w:rPr>
            </w:pPr>
            <w:r w:rsidRPr="00052527">
              <w:rPr>
                <w:rFonts w:eastAsiaTheme="minorEastAsia"/>
              </w:rPr>
              <w:t>Willemdirk van den Berg</w:t>
            </w:r>
          </w:p>
        </w:tc>
      </w:tr>
    </w:tbl>
    <w:p w14:paraId="59D8FC74" w14:textId="77777777" w:rsidR="00507F55" w:rsidRPr="00052527" w:rsidRDefault="00507F55" w:rsidP="00CA75AE">
      <w:pPr>
        <w:rPr>
          <w:rFonts w:eastAsiaTheme="minorEastAsia"/>
        </w:rPr>
      </w:pPr>
    </w:p>
    <w:p w14:paraId="3661D6F0" w14:textId="77777777" w:rsidR="00507F55" w:rsidRPr="00052527" w:rsidRDefault="00507F55" w:rsidP="00CA75AE">
      <w:pPr>
        <w:rPr>
          <w:rFonts w:eastAsiaTheme="minorEastAsia"/>
        </w:rPr>
      </w:pPr>
    </w:p>
    <w:p w14:paraId="5287D240" w14:textId="77777777" w:rsidR="00507F55" w:rsidRPr="00052527" w:rsidRDefault="00507F55" w:rsidP="00CA75AE">
      <w:pPr>
        <w:rPr>
          <w:rFonts w:eastAsiaTheme="minorEastAsia"/>
        </w:rPr>
      </w:pPr>
    </w:p>
    <w:p w14:paraId="06CAFD1E" w14:textId="77777777" w:rsidR="00507F55" w:rsidRPr="00052527" w:rsidRDefault="00507F55" w:rsidP="00CA75AE">
      <w:pPr>
        <w:rPr>
          <w:rFonts w:eastAsiaTheme="minorEastAsia"/>
        </w:rPr>
      </w:pPr>
    </w:p>
    <w:p w14:paraId="7854763D" w14:textId="7BA062C1" w:rsidR="00507F55" w:rsidRPr="00847CEC" w:rsidRDefault="00052527" w:rsidP="00847CEC">
      <w:pPr>
        <w:rPr>
          <w:rFonts w:eastAsia="Verdana"/>
          <w:b/>
          <w:bCs/>
          <w:color w:val="2459CD"/>
          <w:kern w:val="28"/>
          <w:sz w:val="28"/>
          <w:szCs w:val="28"/>
        </w:rPr>
      </w:pPr>
      <w:r>
        <w:br w:type="page"/>
      </w:r>
      <w:bookmarkStart w:id="2" w:name="_Toc122446305"/>
      <w:r w:rsidR="44FBC8CE" w:rsidRPr="00847CEC">
        <w:rPr>
          <w:b/>
          <w:bCs/>
          <w:color w:val="0070C0"/>
          <w:sz w:val="28"/>
          <w:szCs w:val="28"/>
        </w:rPr>
        <w:lastRenderedPageBreak/>
        <w:t>Inleiding</w:t>
      </w:r>
      <w:bookmarkEnd w:id="2"/>
      <w:r w:rsidR="44FBC8CE" w:rsidRPr="00847CEC">
        <w:rPr>
          <w:b/>
          <w:bCs/>
          <w:sz w:val="28"/>
          <w:szCs w:val="28"/>
        </w:rPr>
        <w:t xml:space="preserve"> </w:t>
      </w:r>
    </w:p>
    <w:p w14:paraId="44C6DBD8" w14:textId="3E6A4F6D" w:rsidR="00507F55" w:rsidRPr="00847CEC" w:rsidRDefault="44FBC8CE" w:rsidP="00CA75AE">
      <w:pPr>
        <w:rPr>
          <w:rFonts w:eastAsia="Verdana"/>
          <w:color w:val="auto"/>
          <w:kern w:val="28"/>
          <w:sz w:val="20"/>
          <w:szCs w:val="20"/>
        </w:rPr>
      </w:pPr>
      <w:r w:rsidRPr="00847CEC">
        <w:rPr>
          <w:rFonts w:eastAsia="Verdana"/>
          <w:color w:val="auto"/>
          <w:kern w:val="28"/>
          <w:sz w:val="20"/>
          <w:szCs w:val="20"/>
        </w:rPr>
        <w:t xml:space="preserve"> In november 2021 heeft</w:t>
      </w:r>
      <w:r w:rsidR="47736F5C" w:rsidRPr="00847CEC">
        <w:rPr>
          <w:rFonts w:eastAsia="Verdana"/>
          <w:color w:val="auto"/>
          <w:kern w:val="28"/>
          <w:sz w:val="20"/>
          <w:szCs w:val="20"/>
        </w:rPr>
        <w:t xml:space="preserve"> de</w:t>
      </w:r>
      <w:r w:rsidR="00540925">
        <w:rPr>
          <w:rFonts w:eastAsia="Verdana"/>
          <w:color w:val="auto"/>
          <w:kern w:val="28"/>
          <w:sz w:val="20"/>
          <w:szCs w:val="20"/>
        </w:rPr>
        <w:t xml:space="preserve"> Portus</w:t>
      </w:r>
      <w:r w:rsidR="47736F5C" w:rsidRPr="00847CEC">
        <w:rPr>
          <w:rFonts w:eastAsia="Verdana"/>
          <w:color w:val="auto"/>
          <w:kern w:val="28"/>
          <w:sz w:val="20"/>
          <w:szCs w:val="20"/>
        </w:rPr>
        <w:t xml:space="preserve"> </w:t>
      </w:r>
      <w:r w:rsidRPr="00847CEC">
        <w:rPr>
          <w:rFonts w:eastAsia="Verdana"/>
          <w:color w:val="auto"/>
          <w:kern w:val="28"/>
          <w:sz w:val="20"/>
          <w:szCs w:val="20"/>
        </w:rPr>
        <w:t xml:space="preserve">scholengroep </w:t>
      </w:r>
      <w:r w:rsidR="00CA4CCF" w:rsidRPr="00847CEC">
        <w:rPr>
          <w:rFonts w:eastAsia="Verdana"/>
          <w:color w:val="auto"/>
          <w:kern w:val="28"/>
          <w:sz w:val="20"/>
          <w:szCs w:val="20"/>
        </w:rPr>
        <w:t xml:space="preserve">de visie en missie voor de jaren </w:t>
      </w:r>
      <w:r w:rsidRPr="00847CEC">
        <w:rPr>
          <w:rFonts w:eastAsia="Verdana"/>
          <w:color w:val="auto"/>
          <w:kern w:val="28"/>
          <w:sz w:val="20"/>
          <w:szCs w:val="20"/>
        </w:rPr>
        <w:t>2021-2026 gepubliceerd</w:t>
      </w:r>
      <w:r w:rsidR="7A8B3867" w:rsidRPr="00847CEC">
        <w:rPr>
          <w:rFonts w:eastAsia="Verdana"/>
          <w:color w:val="auto"/>
          <w:kern w:val="28"/>
          <w:sz w:val="20"/>
          <w:szCs w:val="20"/>
        </w:rPr>
        <w:t xml:space="preserve">. </w:t>
      </w:r>
      <w:r w:rsidR="00540925">
        <w:rPr>
          <w:rFonts w:eastAsia="Verdana"/>
          <w:color w:val="auto"/>
          <w:kern w:val="28"/>
          <w:sz w:val="20"/>
          <w:szCs w:val="20"/>
        </w:rPr>
        <w:t xml:space="preserve"> In het schooljaar 2022-2023 is de </w:t>
      </w:r>
      <w:r w:rsidR="7A8B3867" w:rsidRPr="00847CEC">
        <w:rPr>
          <w:rFonts w:eastAsia="Verdana"/>
          <w:color w:val="auto"/>
          <w:kern w:val="28"/>
          <w:sz w:val="20"/>
          <w:szCs w:val="20"/>
        </w:rPr>
        <w:t xml:space="preserve">visie van </w:t>
      </w:r>
      <w:r w:rsidR="00F21071" w:rsidRPr="00847CEC">
        <w:rPr>
          <w:rFonts w:eastAsia="Verdana"/>
          <w:color w:val="auto"/>
          <w:kern w:val="28"/>
          <w:sz w:val="20"/>
          <w:szCs w:val="20"/>
        </w:rPr>
        <w:t xml:space="preserve"> </w:t>
      </w:r>
      <w:r w:rsidR="7A8B3867" w:rsidRPr="7B5F8F5E">
        <w:rPr>
          <w:rFonts w:eastAsia="Verdana"/>
          <w:color w:val="auto"/>
          <w:kern w:val="28"/>
          <w:sz w:val="20"/>
          <w:szCs w:val="20"/>
        </w:rPr>
        <w:t>Portus</w:t>
      </w:r>
      <w:r w:rsidR="0FB6D952" w:rsidRPr="7B5F8F5E">
        <w:rPr>
          <w:rFonts w:eastAsia="Verdana"/>
          <w:color w:val="auto"/>
          <w:kern w:val="28"/>
          <w:sz w:val="20"/>
          <w:szCs w:val="20"/>
        </w:rPr>
        <w:t xml:space="preserve"> </w:t>
      </w:r>
      <w:r w:rsidR="7A8B3867" w:rsidRPr="7B5F8F5E">
        <w:rPr>
          <w:rFonts w:eastAsia="Verdana"/>
          <w:color w:val="auto"/>
          <w:kern w:val="28"/>
          <w:sz w:val="20"/>
          <w:szCs w:val="20"/>
        </w:rPr>
        <w:t>scholengroep o</w:t>
      </w:r>
      <w:r w:rsidR="7A8B3867" w:rsidRPr="00847CEC">
        <w:rPr>
          <w:rFonts w:eastAsia="Verdana"/>
          <w:color w:val="auto"/>
          <w:kern w:val="28"/>
          <w:sz w:val="20"/>
          <w:szCs w:val="20"/>
        </w:rPr>
        <w:t>p het gebied van leerlin</w:t>
      </w:r>
      <w:r w:rsidR="4E505381" w:rsidRPr="00847CEC">
        <w:rPr>
          <w:rFonts w:eastAsia="Verdana"/>
          <w:color w:val="auto"/>
          <w:kern w:val="28"/>
          <w:sz w:val="20"/>
          <w:szCs w:val="20"/>
        </w:rPr>
        <w:t>g</w:t>
      </w:r>
      <w:r w:rsidR="7A8B3867" w:rsidRPr="00847CEC">
        <w:rPr>
          <w:rFonts w:eastAsia="Verdana"/>
          <w:color w:val="auto"/>
          <w:kern w:val="28"/>
          <w:sz w:val="20"/>
          <w:szCs w:val="20"/>
        </w:rPr>
        <w:t>ondersteuning</w:t>
      </w:r>
      <w:r w:rsidR="00540925">
        <w:rPr>
          <w:rFonts w:eastAsia="Verdana"/>
          <w:color w:val="auto"/>
          <w:kern w:val="28"/>
          <w:sz w:val="20"/>
          <w:szCs w:val="20"/>
        </w:rPr>
        <w:t xml:space="preserve"> nader uitgewerkt. Dit visiedocument ondersteuning Portus Juliana is een nadere uitwerking op vestigingsniveau van het </w:t>
      </w:r>
      <w:r w:rsidR="00C5547D">
        <w:rPr>
          <w:rFonts w:eastAsia="Verdana"/>
          <w:color w:val="auto"/>
          <w:kern w:val="28"/>
          <w:sz w:val="20"/>
          <w:szCs w:val="20"/>
        </w:rPr>
        <w:t xml:space="preserve">overkoepelend visiedocument ondersteuning. </w:t>
      </w:r>
    </w:p>
    <w:p w14:paraId="4AC2AC2E" w14:textId="42BEFB61" w:rsidR="00F34518" w:rsidRDefault="545E39AD" w:rsidP="00CA75AE">
      <w:pPr>
        <w:rPr>
          <w:rFonts w:eastAsia="Verdana"/>
          <w:sz w:val="20"/>
          <w:szCs w:val="20"/>
        </w:rPr>
      </w:pPr>
      <w:r w:rsidRPr="1455C50F">
        <w:rPr>
          <w:rFonts w:eastAsia="Verdana"/>
          <w:sz w:val="20"/>
          <w:szCs w:val="20"/>
        </w:rPr>
        <w:t>In dit document wordt met leerling</w:t>
      </w:r>
      <w:r w:rsidR="214C95D1" w:rsidRPr="1455C50F">
        <w:rPr>
          <w:rFonts w:eastAsia="Verdana"/>
          <w:sz w:val="20"/>
          <w:szCs w:val="20"/>
        </w:rPr>
        <w:t xml:space="preserve"> </w:t>
      </w:r>
      <w:r w:rsidRPr="1455C50F">
        <w:rPr>
          <w:rFonts w:eastAsia="Verdana"/>
          <w:sz w:val="20"/>
          <w:szCs w:val="20"/>
        </w:rPr>
        <w:t xml:space="preserve">ondersteuning nadrukkelijk de ondersteuning van </w:t>
      </w:r>
      <w:r w:rsidRPr="1455C50F">
        <w:rPr>
          <w:rFonts w:eastAsia="Verdana"/>
          <w:sz w:val="20"/>
          <w:szCs w:val="20"/>
          <w:u w:val="single"/>
        </w:rPr>
        <w:t>alle</w:t>
      </w:r>
      <w:r w:rsidR="00F819D6" w:rsidRPr="1455C50F">
        <w:rPr>
          <w:rFonts w:eastAsia="Verdana"/>
          <w:sz w:val="20"/>
          <w:szCs w:val="20"/>
        </w:rPr>
        <w:t xml:space="preserve"> </w:t>
      </w:r>
      <w:r w:rsidRPr="1455C50F">
        <w:rPr>
          <w:rFonts w:eastAsia="Verdana"/>
          <w:sz w:val="20"/>
          <w:szCs w:val="20"/>
        </w:rPr>
        <w:t>leerlingen bedoeld</w:t>
      </w:r>
      <w:r w:rsidR="00F34518" w:rsidRPr="1455C50F">
        <w:rPr>
          <w:rFonts w:eastAsia="Verdana"/>
          <w:sz w:val="20"/>
          <w:szCs w:val="20"/>
        </w:rPr>
        <w:t xml:space="preserve">, </w:t>
      </w:r>
      <w:r w:rsidR="03325A66" w:rsidRPr="1455C50F">
        <w:rPr>
          <w:rFonts w:eastAsia="Verdana"/>
          <w:sz w:val="20"/>
          <w:szCs w:val="20"/>
        </w:rPr>
        <w:t>Portus</w:t>
      </w:r>
      <w:r w:rsidR="68EB6362" w:rsidRPr="1455C50F">
        <w:rPr>
          <w:rFonts w:eastAsia="Verdana"/>
          <w:sz w:val="20"/>
          <w:szCs w:val="20"/>
        </w:rPr>
        <w:t xml:space="preserve"> </w:t>
      </w:r>
      <w:r w:rsidR="03325A66" w:rsidRPr="1455C50F">
        <w:rPr>
          <w:rFonts w:eastAsia="Verdana"/>
          <w:sz w:val="20"/>
          <w:szCs w:val="20"/>
        </w:rPr>
        <w:t>scholengroep wil</w:t>
      </w:r>
      <w:r w:rsidR="00F34518" w:rsidRPr="1455C50F">
        <w:rPr>
          <w:rFonts w:eastAsia="Verdana"/>
          <w:sz w:val="20"/>
          <w:szCs w:val="20"/>
        </w:rPr>
        <w:t xml:space="preserve"> </w:t>
      </w:r>
      <w:r w:rsidR="615CB432" w:rsidRPr="1455C50F">
        <w:rPr>
          <w:rFonts w:eastAsia="Verdana"/>
          <w:sz w:val="20"/>
          <w:szCs w:val="20"/>
        </w:rPr>
        <w:t>dat</w:t>
      </w:r>
      <w:r w:rsidR="7D4FF623" w:rsidRPr="1455C50F">
        <w:rPr>
          <w:rFonts w:eastAsia="Verdana"/>
          <w:sz w:val="20"/>
          <w:szCs w:val="20"/>
        </w:rPr>
        <w:t xml:space="preserve"> ons</w:t>
      </w:r>
      <w:r w:rsidR="615CB432" w:rsidRPr="1455C50F">
        <w:rPr>
          <w:rFonts w:eastAsia="Verdana"/>
          <w:sz w:val="20"/>
          <w:szCs w:val="20"/>
        </w:rPr>
        <w:t xml:space="preserve"> onderwijs</w:t>
      </w:r>
      <w:r w:rsidR="36C2F978" w:rsidRPr="1455C50F">
        <w:rPr>
          <w:rFonts w:eastAsia="Verdana"/>
          <w:sz w:val="20"/>
          <w:szCs w:val="20"/>
        </w:rPr>
        <w:t>,</w:t>
      </w:r>
      <w:r w:rsidR="615CB432" w:rsidRPr="1455C50F">
        <w:rPr>
          <w:rFonts w:eastAsia="Verdana"/>
          <w:sz w:val="20"/>
          <w:szCs w:val="20"/>
        </w:rPr>
        <w:t xml:space="preserve"> </w:t>
      </w:r>
      <w:r w:rsidR="00F34518" w:rsidRPr="1455C50F">
        <w:rPr>
          <w:rFonts w:eastAsia="Verdana"/>
          <w:sz w:val="20"/>
          <w:szCs w:val="20"/>
        </w:rPr>
        <w:t>passend</w:t>
      </w:r>
      <w:r w:rsidR="24C8BF49" w:rsidRPr="1455C50F">
        <w:rPr>
          <w:rFonts w:eastAsia="Verdana"/>
          <w:sz w:val="20"/>
          <w:szCs w:val="20"/>
        </w:rPr>
        <w:t xml:space="preserve"> is</w:t>
      </w:r>
      <w:r w:rsidR="00F34518" w:rsidRPr="1455C50F">
        <w:rPr>
          <w:rFonts w:eastAsia="Verdana"/>
          <w:sz w:val="20"/>
          <w:szCs w:val="20"/>
        </w:rPr>
        <w:t xml:space="preserve"> voor al onze leerlingen</w:t>
      </w:r>
      <w:r w:rsidRPr="1455C50F">
        <w:rPr>
          <w:rFonts w:eastAsia="Verdana"/>
          <w:sz w:val="20"/>
          <w:szCs w:val="20"/>
        </w:rPr>
        <w:t>.</w:t>
      </w:r>
    </w:p>
    <w:p w14:paraId="43844F60" w14:textId="618D221F" w:rsidR="00A1697A" w:rsidRPr="00052527" w:rsidRDefault="00462353" w:rsidP="00CA75AE">
      <w:pPr>
        <w:pStyle w:val="Kop1"/>
      </w:pPr>
      <w:bookmarkStart w:id="3" w:name="_Toc122446306"/>
      <w:bookmarkStart w:id="4" w:name="_Toc144108083"/>
      <w:r>
        <w:t>Missie en v</w:t>
      </w:r>
      <w:r w:rsidR="00507F55" w:rsidRPr="00052527">
        <w:t>isie Portus</w:t>
      </w:r>
      <w:bookmarkEnd w:id="3"/>
      <w:bookmarkEnd w:id="4"/>
    </w:p>
    <w:p w14:paraId="260DEF0F" w14:textId="77777777" w:rsidR="00A1697A" w:rsidRPr="00052527" w:rsidRDefault="00A1697A" w:rsidP="00CA75AE">
      <w:pPr>
        <w:pStyle w:val="Kop2"/>
      </w:pPr>
      <w:bookmarkStart w:id="5" w:name="_Toc122446307"/>
      <w:bookmarkStart w:id="6" w:name="_Toc144108084"/>
      <w:r w:rsidRPr="00052527">
        <w:t>Missie:</w:t>
      </w:r>
      <w:bookmarkEnd w:id="5"/>
      <w:bookmarkEnd w:id="6"/>
    </w:p>
    <w:p w14:paraId="7A236374" w14:textId="77777777" w:rsidR="00E4086F" w:rsidRDefault="77C92D0F" w:rsidP="00CA75AE">
      <w:pPr>
        <w:rPr>
          <w:rFonts w:eastAsiaTheme="minorEastAsia"/>
          <w:color w:val="auto"/>
          <w:sz w:val="20"/>
          <w:szCs w:val="20"/>
          <w:lang w:eastAsia="nl-NL"/>
        </w:rPr>
      </w:pPr>
      <w:r w:rsidRPr="00052527">
        <w:rPr>
          <w:rFonts w:eastAsiaTheme="minorEastAsia"/>
          <w:color w:val="auto"/>
          <w:sz w:val="20"/>
          <w:szCs w:val="20"/>
          <w:lang w:eastAsia="nl-NL"/>
        </w:rPr>
        <w:t xml:space="preserve">Portus scholengroep biedt alle leerlingen een veilige plek om te leren, zich te ontwikkelen en hun diploma te halen. We creëren kansen voor kinderen die iets extra’s nodig hebben. </w:t>
      </w:r>
    </w:p>
    <w:p w14:paraId="17CEB7C3" w14:textId="3E88600F" w:rsidR="00A1697A" w:rsidRPr="00052527" w:rsidRDefault="77C92D0F" w:rsidP="00CA75AE">
      <w:pPr>
        <w:rPr>
          <w:rFonts w:eastAsiaTheme="minorEastAsia"/>
          <w:color w:val="auto"/>
          <w:sz w:val="20"/>
          <w:szCs w:val="20"/>
          <w:lang w:eastAsia="nl-NL"/>
        </w:rPr>
      </w:pPr>
      <w:r w:rsidRPr="00052527">
        <w:rPr>
          <w:rFonts w:eastAsiaTheme="minorEastAsia"/>
          <w:color w:val="auto"/>
          <w:sz w:val="20"/>
          <w:szCs w:val="20"/>
          <w:lang w:eastAsia="nl-NL"/>
        </w:rPr>
        <w:t>Onze scholen zijn inclusief. Wij bieden jongeren, ongeacht geloof of afkomst, vertrouwen in en perspectief op een goede toekomst. Wij bereiden onze leerlingen voor op een vervolgopleiding, een plek in de maatschappij en op werk. Het is</w:t>
      </w:r>
      <w:r w:rsidR="4CE35579" w:rsidRPr="00052527">
        <w:rPr>
          <w:rFonts w:eastAsiaTheme="minorEastAsia"/>
          <w:color w:val="auto"/>
          <w:sz w:val="20"/>
          <w:szCs w:val="20"/>
          <w:lang w:eastAsia="nl-NL"/>
        </w:rPr>
        <w:t>,</w:t>
      </w:r>
      <w:r w:rsidR="526CBBE4" w:rsidRPr="00052527">
        <w:rPr>
          <w:rFonts w:eastAsiaTheme="minorEastAsia"/>
          <w:color w:val="auto"/>
          <w:sz w:val="20"/>
          <w:szCs w:val="20"/>
          <w:lang w:eastAsia="nl-NL"/>
        </w:rPr>
        <w:t xml:space="preserve"> </w:t>
      </w:r>
      <w:r w:rsidRPr="00052527">
        <w:rPr>
          <w:rFonts w:eastAsiaTheme="minorEastAsia"/>
          <w:color w:val="auto"/>
          <w:sz w:val="20"/>
          <w:szCs w:val="20"/>
          <w:lang w:eastAsia="nl-NL"/>
        </w:rPr>
        <w:t>kortom</w:t>
      </w:r>
      <w:r w:rsidR="6A50A2FB" w:rsidRPr="00052527">
        <w:rPr>
          <w:rFonts w:eastAsiaTheme="minorEastAsia"/>
          <w:color w:val="auto"/>
          <w:sz w:val="20"/>
          <w:szCs w:val="20"/>
          <w:lang w:eastAsia="nl-NL"/>
        </w:rPr>
        <w:t>,</w:t>
      </w:r>
      <w:r w:rsidRPr="00052527">
        <w:rPr>
          <w:rFonts w:eastAsiaTheme="minorEastAsia"/>
          <w:color w:val="auto"/>
          <w:sz w:val="20"/>
          <w:szCs w:val="20"/>
          <w:lang w:eastAsia="nl-NL"/>
        </w:rPr>
        <w:t xml:space="preserve"> voortgezet onderwijs dat de ontwikkeling en mogelijkheden van onze leerlingen stimuleert, zodat zij zelfstandig, zelfbewust en verantwoordelijk in het leven staan en succesvol zijn in hun maatschappelijke en professionele carrière</w:t>
      </w:r>
      <w:r w:rsidR="002C6F4C">
        <w:rPr>
          <w:rStyle w:val="Voetnootmarkering"/>
          <w:rFonts w:eastAsiaTheme="minorEastAsia"/>
          <w:color w:val="auto"/>
          <w:sz w:val="20"/>
          <w:szCs w:val="20"/>
          <w:lang w:eastAsia="nl-NL"/>
        </w:rPr>
        <w:footnoteReference w:id="2"/>
      </w:r>
      <w:r w:rsidRPr="00052527">
        <w:rPr>
          <w:rFonts w:eastAsiaTheme="minorEastAsia"/>
          <w:color w:val="auto"/>
          <w:sz w:val="20"/>
          <w:szCs w:val="20"/>
          <w:lang w:eastAsia="nl-NL"/>
        </w:rPr>
        <w:t>.</w:t>
      </w:r>
    </w:p>
    <w:p w14:paraId="4179C368" w14:textId="545CD086" w:rsidR="003E00B6" w:rsidRPr="00052527" w:rsidRDefault="003E00B6" w:rsidP="00CA75AE">
      <w:pPr>
        <w:pStyle w:val="Kop2"/>
      </w:pPr>
      <w:bookmarkStart w:id="7" w:name="_Toc122446308"/>
      <w:bookmarkStart w:id="8" w:name="_Toc144108085"/>
      <w:r w:rsidRPr="00052527">
        <w:t>Visie</w:t>
      </w:r>
      <w:r w:rsidR="00D22CE8">
        <w:t xml:space="preserve"> op be</w:t>
      </w:r>
      <w:r w:rsidR="008D3CF6">
        <w:t>ge</w:t>
      </w:r>
      <w:r w:rsidR="00D22CE8">
        <w:t>leiding</w:t>
      </w:r>
      <w:r w:rsidR="008D3CF6">
        <w:t>/ondersteuning</w:t>
      </w:r>
      <w:r w:rsidRPr="00052527">
        <w:t>:</w:t>
      </w:r>
      <w:bookmarkEnd w:id="7"/>
      <w:bookmarkEnd w:id="8"/>
    </w:p>
    <w:p w14:paraId="2F51C8FA" w14:textId="078A3FE0" w:rsidR="00F9075E" w:rsidRPr="009911E1" w:rsidRDefault="00F9075E" w:rsidP="00F9075E">
      <w:pPr>
        <w:rPr>
          <w:color w:val="auto"/>
          <w:sz w:val="20"/>
          <w:szCs w:val="20"/>
        </w:rPr>
      </w:pPr>
      <w:r w:rsidRPr="00847CEC">
        <w:rPr>
          <w:color w:val="auto"/>
          <w:sz w:val="20"/>
          <w:szCs w:val="20"/>
        </w:rPr>
        <w:t>De scholen van Portus werken concreet aan een krachtige leeromgeving</w:t>
      </w:r>
      <w:r w:rsidR="002C6F4C" w:rsidRPr="00847CEC">
        <w:rPr>
          <w:color w:val="auto"/>
          <w:sz w:val="20"/>
          <w:szCs w:val="20"/>
        </w:rPr>
        <w:t xml:space="preserve"> </w:t>
      </w:r>
      <w:r w:rsidR="009911E1" w:rsidRPr="00847CEC">
        <w:rPr>
          <w:color w:val="auto"/>
          <w:sz w:val="20"/>
          <w:szCs w:val="20"/>
        </w:rPr>
        <w:t>(..)</w:t>
      </w:r>
      <w:r w:rsidR="002C6F4C" w:rsidRPr="00847CEC">
        <w:rPr>
          <w:color w:val="auto"/>
          <w:sz w:val="20"/>
          <w:szCs w:val="20"/>
        </w:rPr>
        <w:t xml:space="preserve">. </w:t>
      </w:r>
      <w:r w:rsidRPr="00847CEC">
        <w:rPr>
          <w:color w:val="auto"/>
          <w:sz w:val="20"/>
          <w:szCs w:val="20"/>
        </w:rPr>
        <w:t xml:space="preserve">Ze doen dit voor </w:t>
      </w:r>
      <w:r w:rsidRPr="00847CEC">
        <w:rPr>
          <w:i/>
          <w:color w:val="auto"/>
          <w:sz w:val="20"/>
          <w:szCs w:val="20"/>
        </w:rPr>
        <w:t xml:space="preserve">alle </w:t>
      </w:r>
      <w:r w:rsidRPr="00847CEC">
        <w:rPr>
          <w:color w:val="auto"/>
          <w:sz w:val="20"/>
          <w:szCs w:val="20"/>
        </w:rPr>
        <w:t>kinderen en creëren daarbij zoveel mogelijk gelijke kansen. Waar</w:t>
      </w:r>
      <w:r w:rsidRPr="00847CEC">
        <w:rPr>
          <w:color w:val="auto"/>
          <w:spacing w:val="1"/>
          <w:sz w:val="20"/>
          <w:szCs w:val="20"/>
        </w:rPr>
        <w:t xml:space="preserve"> </w:t>
      </w:r>
      <w:r w:rsidRPr="00847CEC">
        <w:rPr>
          <w:color w:val="auto"/>
          <w:sz w:val="20"/>
          <w:szCs w:val="20"/>
        </w:rPr>
        <w:t>mogelijk bieden zij extra’s voor kinderen die dat nodig hebben. De zorgstructuur is sterk neergezet en richt zich</w:t>
      </w:r>
      <w:r w:rsidRPr="00847CEC">
        <w:rPr>
          <w:color w:val="auto"/>
          <w:spacing w:val="-47"/>
          <w:sz w:val="20"/>
          <w:szCs w:val="20"/>
        </w:rPr>
        <w:t xml:space="preserve"> </w:t>
      </w:r>
      <w:r w:rsidRPr="00847CEC">
        <w:rPr>
          <w:color w:val="auto"/>
          <w:sz w:val="20"/>
          <w:szCs w:val="20"/>
        </w:rPr>
        <w:t>op het ondersteunen en begeleiden van kinderen die even wat meer nodig hebben, cognitief of sociaal</w:t>
      </w:r>
      <w:r w:rsidRPr="00847CEC">
        <w:rPr>
          <w:color w:val="auto"/>
          <w:spacing w:val="1"/>
          <w:sz w:val="20"/>
          <w:szCs w:val="20"/>
        </w:rPr>
        <w:t xml:space="preserve"> </w:t>
      </w:r>
      <w:r w:rsidRPr="00847CEC">
        <w:rPr>
          <w:color w:val="auto"/>
          <w:sz w:val="20"/>
          <w:szCs w:val="20"/>
        </w:rPr>
        <w:t>emotioneel</w:t>
      </w:r>
      <w:r w:rsidR="002C6F4C" w:rsidRPr="00847CEC">
        <w:rPr>
          <w:rStyle w:val="Voetnootmarkering"/>
          <w:color w:val="auto"/>
          <w:sz w:val="20"/>
          <w:szCs w:val="20"/>
        </w:rPr>
        <w:footnoteReference w:id="3"/>
      </w:r>
      <w:r w:rsidRPr="00847CEC">
        <w:rPr>
          <w:color w:val="auto"/>
          <w:sz w:val="20"/>
          <w:szCs w:val="20"/>
        </w:rPr>
        <w:t>.</w:t>
      </w:r>
    </w:p>
    <w:p w14:paraId="1920E9DD" w14:textId="77777777" w:rsidR="009911E1" w:rsidRPr="00052527" w:rsidRDefault="009911E1" w:rsidP="009911E1">
      <w:pPr>
        <w:rPr>
          <w:color w:val="auto"/>
          <w:sz w:val="20"/>
          <w:szCs w:val="20"/>
          <w:lang w:eastAsia="nl-NL"/>
        </w:rPr>
      </w:pPr>
      <w:r w:rsidRPr="00052527">
        <w:rPr>
          <w:color w:val="auto"/>
          <w:sz w:val="20"/>
          <w:szCs w:val="20"/>
          <w:lang w:eastAsia="nl-NL"/>
        </w:rPr>
        <w:t>Op Portus scholen zijn goed onderwijs en passende begeleiding met elkaar verbonden. Om tot leren te komen, is een bepaalde mate van welbevinden nodig, anderzijds geldt dat iets leren en het gevoel van iets ‘kunnen’ bevorderend is voor het welbevinden. Het leren en de sociaal-emotionele ontwikkeling van leerlingen zijn dan ook twee processen die niet los van elkaar te zien zijn.</w:t>
      </w:r>
    </w:p>
    <w:p w14:paraId="0B9BCAE4" w14:textId="7A79E2EB" w:rsidR="00A1697A" w:rsidRPr="00052527" w:rsidRDefault="77C92D0F" w:rsidP="00CA75AE">
      <w:pPr>
        <w:rPr>
          <w:rFonts w:eastAsiaTheme="minorEastAsia"/>
          <w:color w:val="auto"/>
          <w:sz w:val="20"/>
          <w:szCs w:val="20"/>
          <w:lang w:eastAsia="nl-NL"/>
        </w:rPr>
      </w:pPr>
      <w:r w:rsidRPr="00847CEC">
        <w:rPr>
          <w:rFonts w:eastAsiaTheme="minorEastAsia"/>
          <w:color w:val="auto"/>
          <w:sz w:val="20"/>
          <w:szCs w:val="20"/>
          <w:lang w:eastAsia="nl-NL"/>
        </w:rPr>
        <w:t>Om bovenstaande te bereiken</w:t>
      </w:r>
      <w:r w:rsidR="7C82D222" w:rsidRPr="00847CEC">
        <w:rPr>
          <w:rFonts w:eastAsiaTheme="minorEastAsia"/>
          <w:color w:val="auto"/>
          <w:sz w:val="20"/>
          <w:szCs w:val="20"/>
          <w:lang w:eastAsia="nl-NL"/>
        </w:rPr>
        <w:t>,</w:t>
      </w:r>
      <w:r w:rsidRPr="00847CEC">
        <w:rPr>
          <w:rFonts w:eastAsiaTheme="minorEastAsia"/>
          <w:color w:val="auto"/>
          <w:sz w:val="20"/>
          <w:szCs w:val="20"/>
          <w:lang w:eastAsia="nl-NL"/>
        </w:rPr>
        <w:t xml:space="preserve"> </w:t>
      </w:r>
      <w:r w:rsidR="00CC44B7" w:rsidRPr="00847CEC">
        <w:rPr>
          <w:rFonts w:eastAsiaTheme="minorEastAsia"/>
          <w:color w:val="auto"/>
          <w:sz w:val="20"/>
          <w:szCs w:val="20"/>
          <w:lang w:eastAsia="nl-NL"/>
        </w:rPr>
        <w:t xml:space="preserve">komen we tot de volgende basisprincipes </w:t>
      </w:r>
      <w:r w:rsidRPr="00847CEC">
        <w:rPr>
          <w:rFonts w:eastAsiaTheme="minorEastAsia"/>
          <w:color w:val="auto"/>
          <w:sz w:val="20"/>
          <w:szCs w:val="20"/>
          <w:lang w:eastAsia="nl-NL"/>
        </w:rPr>
        <w:t>op het gebied van leerlingondersteuning voor Portus scholengroep:</w:t>
      </w:r>
    </w:p>
    <w:p w14:paraId="49AEA92D" w14:textId="77777777" w:rsidR="00A1697A" w:rsidRPr="00052527" w:rsidRDefault="00A1697A" w:rsidP="00CA75AE">
      <w:pPr>
        <w:rPr>
          <w:rFonts w:eastAsiaTheme="minorEastAsia"/>
          <w:color w:val="auto"/>
          <w:sz w:val="20"/>
          <w:szCs w:val="20"/>
          <w:lang w:eastAsia="nl-NL"/>
        </w:rPr>
      </w:pPr>
      <w:r w:rsidRPr="00052527">
        <w:rPr>
          <w:rFonts w:eastAsiaTheme="minorEastAsia"/>
          <w:color w:val="auto"/>
          <w:sz w:val="20"/>
          <w:szCs w:val="20"/>
          <w:lang w:eastAsia="nl-NL"/>
        </w:rPr>
        <w:t>Portus scholen:</w:t>
      </w:r>
    </w:p>
    <w:p w14:paraId="78B0C708" w14:textId="2D822319" w:rsidR="00DD339F" w:rsidRPr="00751979" w:rsidRDefault="00DD339F" w:rsidP="00CA75AE">
      <w:pPr>
        <w:pStyle w:val="Lijstalinea"/>
        <w:numPr>
          <w:ilvl w:val="0"/>
          <w:numId w:val="17"/>
        </w:numPr>
        <w:spacing w:line="276" w:lineRule="auto"/>
        <w:ind w:left="426" w:hanging="426"/>
        <w:rPr>
          <w:rFonts w:eastAsiaTheme="minorEastAsia"/>
          <w:color w:val="auto"/>
          <w:sz w:val="20"/>
          <w:szCs w:val="20"/>
        </w:rPr>
      </w:pPr>
      <w:bookmarkStart w:id="9" w:name="_Hlk113535859"/>
      <w:r w:rsidRPr="00751979">
        <w:rPr>
          <w:rFonts w:eastAsiaTheme="minorEastAsia"/>
          <w:color w:val="auto"/>
          <w:sz w:val="20"/>
          <w:szCs w:val="20"/>
        </w:rPr>
        <w:t xml:space="preserve">Bieden </w:t>
      </w:r>
      <w:r w:rsidR="00B8688B" w:rsidRPr="00751979">
        <w:rPr>
          <w:rFonts w:eastAsiaTheme="minorEastAsia"/>
          <w:color w:val="auto"/>
          <w:sz w:val="20"/>
          <w:szCs w:val="20"/>
        </w:rPr>
        <w:t>p</w:t>
      </w:r>
      <w:r w:rsidRPr="00751979">
        <w:rPr>
          <w:rFonts w:eastAsiaTheme="minorEastAsia"/>
          <w:color w:val="auto"/>
          <w:sz w:val="20"/>
          <w:szCs w:val="20"/>
        </w:rPr>
        <w:t>assend onderwijs</w:t>
      </w:r>
    </w:p>
    <w:p w14:paraId="55A693A8" w14:textId="7C3D4D1D" w:rsidR="00A1697A" w:rsidRPr="00751979" w:rsidRDefault="00A1697A" w:rsidP="00CA75AE">
      <w:pPr>
        <w:pStyle w:val="Lijstalinea"/>
        <w:numPr>
          <w:ilvl w:val="0"/>
          <w:numId w:val="17"/>
        </w:numPr>
        <w:spacing w:line="276" w:lineRule="auto"/>
        <w:ind w:left="426" w:hanging="426"/>
        <w:rPr>
          <w:rFonts w:eastAsiaTheme="minorEastAsia"/>
          <w:color w:val="auto"/>
          <w:sz w:val="20"/>
          <w:szCs w:val="20"/>
        </w:rPr>
      </w:pPr>
      <w:r w:rsidRPr="00751979">
        <w:rPr>
          <w:rFonts w:eastAsiaTheme="minorEastAsia"/>
          <w:color w:val="auto"/>
          <w:sz w:val="20"/>
          <w:szCs w:val="20"/>
        </w:rPr>
        <w:t xml:space="preserve">Hebben een </w:t>
      </w:r>
      <w:r w:rsidR="00F971FA" w:rsidRPr="00751979">
        <w:rPr>
          <w:rFonts w:eastAsiaTheme="minorEastAsia"/>
          <w:color w:val="auto"/>
          <w:sz w:val="20"/>
          <w:szCs w:val="20"/>
        </w:rPr>
        <w:t>goe</w:t>
      </w:r>
      <w:r w:rsidR="00DD339F" w:rsidRPr="00751979">
        <w:rPr>
          <w:rFonts w:eastAsiaTheme="minorEastAsia"/>
          <w:color w:val="auto"/>
          <w:sz w:val="20"/>
          <w:szCs w:val="20"/>
        </w:rPr>
        <w:t>de</w:t>
      </w:r>
      <w:r w:rsidR="00F971FA" w:rsidRPr="00751979">
        <w:rPr>
          <w:rFonts w:eastAsiaTheme="minorEastAsia"/>
          <w:color w:val="auto"/>
          <w:sz w:val="20"/>
          <w:szCs w:val="20"/>
        </w:rPr>
        <w:t xml:space="preserve"> ondersteuningsstructuur</w:t>
      </w:r>
    </w:p>
    <w:p w14:paraId="2EDB5BA5" w14:textId="7E77F164" w:rsidR="003E2471" w:rsidRPr="00751979" w:rsidRDefault="004E396B" w:rsidP="00CA75AE">
      <w:pPr>
        <w:pStyle w:val="Lijstalinea"/>
        <w:numPr>
          <w:ilvl w:val="0"/>
          <w:numId w:val="17"/>
        </w:numPr>
        <w:spacing w:line="276" w:lineRule="auto"/>
        <w:ind w:left="426" w:hanging="426"/>
        <w:rPr>
          <w:rFonts w:eastAsiaTheme="minorEastAsia"/>
          <w:color w:val="auto"/>
          <w:sz w:val="20"/>
          <w:szCs w:val="20"/>
        </w:rPr>
      </w:pPr>
      <w:r>
        <w:rPr>
          <w:rFonts w:eastAsiaTheme="minorEastAsia"/>
          <w:color w:val="auto"/>
          <w:sz w:val="20"/>
          <w:szCs w:val="20"/>
        </w:rPr>
        <w:t>Zoeken samenwerking en verbinding</w:t>
      </w:r>
    </w:p>
    <w:p w14:paraId="1410616C" w14:textId="031C54D5" w:rsidR="003E2471" w:rsidRPr="00751979" w:rsidRDefault="12861C9D" w:rsidP="00CA75AE">
      <w:pPr>
        <w:pStyle w:val="Lijstalinea"/>
        <w:numPr>
          <w:ilvl w:val="0"/>
          <w:numId w:val="17"/>
        </w:numPr>
        <w:spacing w:line="276" w:lineRule="auto"/>
        <w:ind w:left="426" w:hanging="426"/>
        <w:rPr>
          <w:rFonts w:eastAsiaTheme="minorEastAsia"/>
          <w:color w:val="auto"/>
          <w:sz w:val="20"/>
          <w:szCs w:val="20"/>
        </w:rPr>
      </w:pPr>
      <w:r w:rsidRPr="00751979">
        <w:rPr>
          <w:rFonts w:eastAsiaTheme="minorEastAsia"/>
          <w:color w:val="auto"/>
          <w:sz w:val="20"/>
          <w:szCs w:val="20"/>
        </w:rPr>
        <w:t xml:space="preserve">Werken transparant met </w:t>
      </w:r>
      <w:r w:rsidR="39DFA41D" w:rsidRPr="00751979">
        <w:rPr>
          <w:rFonts w:eastAsiaTheme="minorEastAsia"/>
          <w:color w:val="auto"/>
          <w:sz w:val="20"/>
          <w:szCs w:val="20"/>
        </w:rPr>
        <w:t>in achtneming van de AVG</w:t>
      </w:r>
    </w:p>
    <w:bookmarkEnd w:id="9"/>
    <w:p w14:paraId="10749B99" w14:textId="4E52AC81" w:rsidR="15400CB0" w:rsidRPr="00052527" w:rsidRDefault="15400CB0" w:rsidP="00CA75AE">
      <w:pPr>
        <w:rPr>
          <w:rFonts w:eastAsiaTheme="minorEastAsia"/>
          <w:color w:val="auto"/>
          <w:sz w:val="20"/>
          <w:szCs w:val="20"/>
        </w:rPr>
      </w:pPr>
    </w:p>
    <w:p w14:paraId="03C34E46" w14:textId="49232344" w:rsidR="00A1697A" w:rsidRPr="00052527" w:rsidRDefault="00DD339F" w:rsidP="00CA75AE">
      <w:pPr>
        <w:pStyle w:val="Kop1"/>
      </w:pPr>
      <w:bookmarkStart w:id="10" w:name="_Toc122446309"/>
      <w:bookmarkStart w:id="11" w:name="_Toc144108086"/>
      <w:r w:rsidRPr="00052527">
        <w:lastRenderedPageBreak/>
        <w:t>Passend onderwijs</w:t>
      </w:r>
      <w:bookmarkEnd w:id="10"/>
      <w:bookmarkEnd w:id="11"/>
    </w:p>
    <w:p w14:paraId="37371384" w14:textId="742BCF5F" w:rsidR="0047514D" w:rsidRPr="00052527" w:rsidRDefault="0047514D" w:rsidP="00CA75AE">
      <w:pPr>
        <w:pStyle w:val="Kop2"/>
      </w:pPr>
      <w:bookmarkStart w:id="12" w:name="_Toc122446310"/>
      <w:bookmarkStart w:id="13" w:name="_Toc144108087"/>
      <w:r w:rsidRPr="00052527">
        <w:t>Wat is passend onderwijs</w:t>
      </w:r>
      <w:r w:rsidR="00852E42" w:rsidRPr="00052527">
        <w:t>?</w:t>
      </w:r>
      <w:bookmarkEnd w:id="12"/>
      <w:bookmarkEnd w:id="13"/>
    </w:p>
    <w:p w14:paraId="514701BF" w14:textId="33660E69" w:rsidR="0047514D" w:rsidRPr="00052527" w:rsidRDefault="366E1241" w:rsidP="00CA75AE">
      <w:pPr>
        <w:rPr>
          <w:color w:val="auto"/>
          <w:sz w:val="20"/>
          <w:szCs w:val="20"/>
        </w:rPr>
      </w:pPr>
      <w:r w:rsidRPr="00052527">
        <w:rPr>
          <w:color w:val="auto"/>
          <w:sz w:val="20"/>
          <w:szCs w:val="20"/>
        </w:rPr>
        <w:t>“</w:t>
      </w:r>
      <w:r w:rsidR="51E91768" w:rsidRPr="00052527">
        <w:rPr>
          <w:color w:val="auto"/>
          <w:sz w:val="20"/>
          <w:szCs w:val="20"/>
        </w:rPr>
        <w:t>Passend onderwijs heeft als doel dat alle leerlingen een plek krijgen op een school die past bij hun kwaliteiten en hun mogelijkheden. Passend onderwijs moet ervoor zorgen dat elke leerling het beste uit zichzelf haalt. Scholen bieden daarom extra hulp aan leerlingen die dit nodig hebben, zoals kinderen met leer- of gedragsproblemen</w:t>
      </w:r>
      <w:r w:rsidRPr="00052527">
        <w:rPr>
          <w:color w:val="auto"/>
          <w:sz w:val="20"/>
          <w:szCs w:val="20"/>
        </w:rPr>
        <w:t>”</w:t>
      </w:r>
      <w:r w:rsidR="51E91768" w:rsidRPr="00052527">
        <w:rPr>
          <w:color w:val="auto"/>
          <w:sz w:val="20"/>
          <w:szCs w:val="20"/>
        </w:rPr>
        <w:t xml:space="preserve"> (</w:t>
      </w:r>
      <w:hyperlink r:id="rId11">
        <w:r w:rsidR="0A08B018" w:rsidRPr="00052527">
          <w:rPr>
            <w:rStyle w:val="Hyperlink"/>
            <w:sz w:val="20"/>
            <w:szCs w:val="20"/>
          </w:rPr>
          <w:t>www.rijksoverheid.nl</w:t>
        </w:r>
      </w:hyperlink>
      <w:r w:rsidR="51E91768" w:rsidRPr="00052527">
        <w:rPr>
          <w:color w:val="auto"/>
          <w:sz w:val="20"/>
          <w:szCs w:val="20"/>
        </w:rPr>
        <w:t>)</w:t>
      </w:r>
      <w:r w:rsidR="584A4992" w:rsidRPr="00052527">
        <w:rPr>
          <w:color w:val="auto"/>
          <w:sz w:val="20"/>
          <w:szCs w:val="20"/>
        </w:rPr>
        <w:t>.</w:t>
      </w:r>
    </w:p>
    <w:p w14:paraId="276FEE35" w14:textId="4FBF5B55" w:rsidR="00B11B14" w:rsidRPr="00052527" w:rsidRDefault="004C5069" w:rsidP="00CA75AE">
      <w:pPr>
        <w:pStyle w:val="Kop2"/>
      </w:pPr>
      <w:bookmarkStart w:id="14" w:name="_Toc122446311"/>
      <w:bookmarkStart w:id="15" w:name="_Toc144108088"/>
      <w:r w:rsidRPr="00052527">
        <w:t>P</w:t>
      </w:r>
      <w:r w:rsidR="00B11B14" w:rsidRPr="00052527">
        <w:t>assend onderwijs op</w:t>
      </w:r>
      <w:r w:rsidR="00686A8D" w:rsidRPr="00052527">
        <w:t xml:space="preserve"> </w:t>
      </w:r>
      <w:r w:rsidRPr="00052527">
        <w:t>Portus scholengroep</w:t>
      </w:r>
      <w:bookmarkEnd w:id="14"/>
      <w:bookmarkEnd w:id="15"/>
    </w:p>
    <w:p w14:paraId="479E2D5A" w14:textId="0F550D4B" w:rsidR="004C5069" w:rsidRPr="00C47B1F" w:rsidRDefault="004C5069" w:rsidP="00CA75AE">
      <w:pPr>
        <w:rPr>
          <w:b/>
          <w:bCs/>
          <w:color w:val="auto"/>
          <w:sz w:val="20"/>
          <w:szCs w:val="20"/>
        </w:rPr>
      </w:pPr>
      <w:r w:rsidRPr="00C47B1F">
        <w:rPr>
          <w:b/>
          <w:bCs/>
          <w:color w:val="auto"/>
          <w:sz w:val="20"/>
          <w:szCs w:val="20"/>
        </w:rPr>
        <w:t>Ambities:</w:t>
      </w:r>
    </w:p>
    <w:p w14:paraId="074296BD" w14:textId="2D51B3EB" w:rsidR="004C5069" w:rsidRPr="000F77F0" w:rsidRDefault="00E0689B" w:rsidP="000F77F0">
      <w:pPr>
        <w:pStyle w:val="Lijstalinea"/>
        <w:numPr>
          <w:ilvl w:val="0"/>
          <w:numId w:val="22"/>
        </w:numPr>
        <w:spacing w:line="276" w:lineRule="auto"/>
        <w:ind w:left="426" w:hanging="426"/>
        <w:rPr>
          <w:color w:val="auto"/>
          <w:sz w:val="20"/>
          <w:szCs w:val="20"/>
          <w:u w:val="single"/>
        </w:rPr>
      </w:pPr>
      <w:r w:rsidRPr="000F77F0">
        <w:rPr>
          <w:color w:val="auto"/>
          <w:sz w:val="20"/>
          <w:szCs w:val="20"/>
        </w:rPr>
        <w:t xml:space="preserve">Kansengelijkheid: Portus scholengroep </w:t>
      </w:r>
      <w:r w:rsidR="000C3AE7" w:rsidRPr="000F77F0">
        <w:rPr>
          <w:color w:val="auto"/>
          <w:sz w:val="20"/>
          <w:szCs w:val="20"/>
        </w:rPr>
        <w:t xml:space="preserve">biedt gelijke kansen </w:t>
      </w:r>
      <w:r w:rsidR="00972336" w:rsidRPr="000F77F0">
        <w:rPr>
          <w:color w:val="auto"/>
          <w:sz w:val="20"/>
          <w:szCs w:val="20"/>
        </w:rPr>
        <w:t>aan</w:t>
      </w:r>
      <w:r w:rsidR="000C3AE7" w:rsidRPr="000F77F0">
        <w:rPr>
          <w:color w:val="auto"/>
          <w:sz w:val="20"/>
          <w:szCs w:val="20"/>
        </w:rPr>
        <w:t xml:space="preserve"> leerlingen om onderwijs te genieten en om zich te vormen en te ontwikkelen gedurende hun schoolcarrièr</w:t>
      </w:r>
      <w:r w:rsidR="0018124C">
        <w:rPr>
          <w:color w:val="auto"/>
          <w:sz w:val="20"/>
          <w:szCs w:val="20"/>
        </w:rPr>
        <w:t>e;</w:t>
      </w:r>
      <w:r w:rsidR="000C3AE7" w:rsidRPr="000F77F0">
        <w:rPr>
          <w:color w:val="auto"/>
          <w:sz w:val="20"/>
          <w:szCs w:val="20"/>
        </w:rPr>
        <w:t xml:space="preserve"> </w:t>
      </w:r>
    </w:p>
    <w:p w14:paraId="4FA4EF0B" w14:textId="0E5E23D3" w:rsidR="00CC79BE" w:rsidRPr="000F77F0" w:rsidRDefault="006F4587" w:rsidP="000F77F0">
      <w:pPr>
        <w:pStyle w:val="Lijstalinea"/>
        <w:numPr>
          <w:ilvl w:val="0"/>
          <w:numId w:val="22"/>
        </w:numPr>
        <w:spacing w:line="276" w:lineRule="auto"/>
        <w:ind w:left="426" w:hanging="426"/>
        <w:rPr>
          <w:color w:val="auto"/>
          <w:sz w:val="20"/>
          <w:szCs w:val="20"/>
          <w:u w:val="single"/>
        </w:rPr>
      </w:pPr>
      <w:r w:rsidRPr="000F77F0">
        <w:rPr>
          <w:color w:val="auto"/>
          <w:sz w:val="20"/>
          <w:szCs w:val="20"/>
        </w:rPr>
        <w:t xml:space="preserve">Maatwerk: </w:t>
      </w:r>
      <w:r w:rsidR="00E3578F" w:rsidRPr="000F77F0">
        <w:rPr>
          <w:color w:val="auto"/>
          <w:sz w:val="20"/>
          <w:szCs w:val="20"/>
        </w:rPr>
        <w:t xml:space="preserve">Op Portus scholengroep bieden wij </w:t>
      </w:r>
      <w:r w:rsidR="00DB00C2" w:rsidRPr="000F77F0">
        <w:rPr>
          <w:color w:val="auto"/>
          <w:sz w:val="20"/>
          <w:szCs w:val="20"/>
        </w:rPr>
        <w:t>mogeli</w:t>
      </w:r>
      <w:r w:rsidR="00632418" w:rsidRPr="000F77F0">
        <w:rPr>
          <w:color w:val="auto"/>
          <w:sz w:val="20"/>
          <w:szCs w:val="20"/>
        </w:rPr>
        <w:t>jkheden</w:t>
      </w:r>
      <w:r w:rsidR="001E427A" w:rsidRPr="000F77F0">
        <w:rPr>
          <w:color w:val="auto"/>
          <w:sz w:val="20"/>
          <w:szCs w:val="20"/>
        </w:rPr>
        <w:t xml:space="preserve"> aan</w:t>
      </w:r>
      <w:r w:rsidR="00632418" w:rsidRPr="000F77F0">
        <w:rPr>
          <w:color w:val="auto"/>
          <w:sz w:val="20"/>
          <w:szCs w:val="20"/>
        </w:rPr>
        <w:t xml:space="preserve"> </w:t>
      </w:r>
      <w:r w:rsidR="0046421E" w:rsidRPr="000F77F0">
        <w:rPr>
          <w:color w:val="auto"/>
          <w:sz w:val="20"/>
          <w:szCs w:val="20"/>
        </w:rPr>
        <w:t>voor maatwerk</w:t>
      </w:r>
      <w:r w:rsidR="00CA504D" w:rsidRPr="000F77F0">
        <w:rPr>
          <w:color w:val="auto"/>
          <w:sz w:val="20"/>
          <w:szCs w:val="20"/>
        </w:rPr>
        <w:t xml:space="preserve"> passend bij </w:t>
      </w:r>
      <w:r w:rsidR="00EC59A7" w:rsidRPr="000F77F0">
        <w:rPr>
          <w:color w:val="auto"/>
          <w:sz w:val="20"/>
          <w:szCs w:val="20"/>
        </w:rPr>
        <w:t>de (on)mogelijkheden van de leerling</w:t>
      </w:r>
      <w:r w:rsidR="0018124C">
        <w:rPr>
          <w:color w:val="auto"/>
          <w:sz w:val="20"/>
          <w:szCs w:val="20"/>
        </w:rPr>
        <w:t>;</w:t>
      </w:r>
    </w:p>
    <w:p w14:paraId="50BBBA25" w14:textId="71323E83" w:rsidR="00CC79BE" w:rsidRPr="000F77F0" w:rsidRDefault="5B762F46" w:rsidP="000F77F0">
      <w:pPr>
        <w:pStyle w:val="Lijstalinea"/>
        <w:numPr>
          <w:ilvl w:val="0"/>
          <w:numId w:val="22"/>
        </w:numPr>
        <w:spacing w:line="276" w:lineRule="auto"/>
        <w:ind w:left="426" w:hanging="426"/>
        <w:rPr>
          <w:color w:val="auto"/>
          <w:sz w:val="20"/>
          <w:szCs w:val="20"/>
        </w:rPr>
      </w:pPr>
      <w:r w:rsidRPr="000F77F0">
        <w:rPr>
          <w:color w:val="auto"/>
          <w:sz w:val="20"/>
          <w:szCs w:val="20"/>
        </w:rPr>
        <w:t>Kwalitatief goed onderwijs</w:t>
      </w:r>
      <w:r w:rsidR="4FBBA2DA" w:rsidRPr="000F77F0">
        <w:rPr>
          <w:color w:val="auto"/>
          <w:sz w:val="20"/>
          <w:szCs w:val="20"/>
        </w:rPr>
        <w:t xml:space="preserve">: Portus scholengroep biedt kwalitatief goed onderwijs </w:t>
      </w:r>
      <w:r w:rsidRPr="000F77F0">
        <w:rPr>
          <w:color w:val="auto"/>
          <w:sz w:val="20"/>
          <w:szCs w:val="20"/>
        </w:rPr>
        <w:t>in samenhang met een goed werkende ondersteuningsstructuur</w:t>
      </w:r>
      <w:r w:rsidR="0018124C">
        <w:rPr>
          <w:color w:val="auto"/>
          <w:sz w:val="20"/>
          <w:szCs w:val="20"/>
        </w:rPr>
        <w:t>;</w:t>
      </w:r>
      <w:r w:rsidRPr="000F77F0">
        <w:rPr>
          <w:color w:val="auto"/>
          <w:sz w:val="20"/>
          <w:szCs w:val="20"/>
        </w:rPr>
        <w:t xml:space="preserve"> </w:t>
      </w:r>
    </w:p>
    <w:p w14:paraId="44361A69" w14:textId="2F952D43" w:rsidR="001A4F9B" w:rsidRDefault="001B5916" w:rsidP="000F77F0">
      <w:pPr>
        <w:pStyle w:val="Lijstalinea"/>
        <w:numPr>
          <w:ilvl w:val="0"/>
          <w:numId w:val="22"/>
        </w:numPr>
        <w:spacing w:line="276" w:lineRule="auto"/>
        <w:ind w:left="426" w:hanging="426"/>
        <w:rPr>
          <w:color w:val="auto"/>
          <w:sz w:val="20"/>
          <w:szCs w:val="20"/>
        </w:rPr>
      </w:pPr>
      <w:r w:rsidRPr="000F77F0">
        <w:rPr>
          <w:color w:val="auto"/>
          <w:sz w:val="20"/>
          <w:szCs w:val="20"/>
        </w:rPr>
        <w:t>O</w:t>
      </w:r>
      <w:r w:rsidR="00A37E1E" w:rsidRPr="000F77F0">
        <w:rPr>
          <w:color w:val="auto"/>
          <w:sz w:val="20"/>
          <w:szCs w:val="20"/>
        </w:rPr>
        <w:t>p de scholen van de</w:t>
      </w:r>
      <w:r w:rsidR="000E2C24" w:rsidRPr="000F77F0">
        <w:rPr>
          <w:color w:val="auto"/>
          <w:sz w:val="20"/>
          <w:szCs w:val="20"/>
        </w:rPr>
        <w:t xml:space="preserve"> Portus scholengroep</w:t>
      </w:r>
      <w:r w:rsidR="00BD101F" w:rsidRPr="000F77F0">
        <w:rPr>
          <w:color w:val="auto"/>
          <w:sz w:val="20"/>
          <w:szCs w:val="20"/>
        </w:rPr>
        <w:t xml:space="preserve"> is </w:t>
      </w:r>
      <w:r w:rsidR="00405E80" w:rsidRPr="000F77F0">
        <w:rPr>
          <w:color w:val="auto"/>
          <w:sz w:val="20"/>
          <w:szCs w:val="20"/>
        </w:rPr>
        <w:t xml:space="preserve">er sprake van een goed </w:t>
      </w:r>
      <w:r w:rsidR="00BD101F" w:rsidRPr="000F77F0">
        <w:rPr>
          <w:color w:val="auto"/>
          <w:sz w:val="20"/>
          <w:szCs w:val="20"/>
        </w:rPr>
        <w:t>pedagogisch en didactisch klimaat</w:t>
      </w:r>
      <w:r w:rsidR="00405E80" w:rsidRPr="000F77F0">
        <w:rPr>
          <w:color w:val="auto"/>
          <w:sz w:val="20"/>
          <w:szCs w:val="20"/>
        </w:rPr>
        <w:t xml:space="preserve">, </w:t>
      </w:r>
      <w:r w:rsidR="002E655E" w:rsidRPr="000F77F0">
        <w:rPr>
          <w:color w:val="auto"/>
          <w:sz w:val="20"/>
          <w:szCs w:val="20"/>
        </w:rPr>
        <w:t>waardoor</w:t>
      </w:r>
      <w:r w:rsidR="00A426E2" w:rsidRPr="000F77F0">
        <w:rPr>
          <w:color w:val="auto"/>
          <w:sz w:val="20"/>
          <w:szCs w:val="20"/>
        </w:rPr>
        <w:t xml:space="preserve"> </w:t>
      </w:r>
      <w:r w:rsidR="00A0029F" w:rsidRPr="000F77F0">
        <w:rPr>
          <w:color w:val="auto"/>
          <w:sz w:val="20"/>
          <w:szCs w:val="20"/>
        </w:rPr>
        <w:t>80 – 85%</w:t>
      </w:r>
      <w:r w:rsidR="002E655E" w:rsidRPr="000F77F0">
        <w:rPr>
          <w:color w:val="auto"/>
          <w:sz w:val="20"/>
          <w:szCs w:val="20"/>
        </w:rPr>
        <w:t xml:space="preserve"> van de leerlingen</w:t>
      </w:r>
      <w:r w:rsidR="00A0029F" w:rsidRPr="000F77F0">
        <w:rPr>
          <w:color w:val="auto"/>
          <w:sz w:val="20"/>
          <w:szCs w:val="20"/>
        </w:rPr>
        <w:t xml:space="preserve"> voldoende</w:t>
      </w:r>
      <w:r w:rsidR="00814CE1" w:rsidRPr="000F77F0">
        <w:rPr>
          <w:color w:val="auto"/>
          <w:sz w:val="20"/>
          <w:szCs w:val="20"/>
        </w:rPr>
        <w:t xml:space="preserve"> heeft</w:t>
      </w:r>
      <w:r w:rsidR="00A0029F" w:rsidRPr="000F77F0">
        <w:rPr>
          <w:color w:val="auto"/>
          <w:sz w:val="20"/>
          <w:szCs w:val="20"/>
        </w:rPr>
        <w:t xml:space="preserve"> aan de basisondersteuning (zie figuur 2: piramide leerlingondersteuning)</w:t>
      </w:r>
      <w:r w:rsidR="0018124C">
        <w:rPr>
          <w:color w:val="auto"/>
          <w:sz w:val="20"/>
          <w:szCs w:val="20"/>
        </w:rPr>
        <w:t>;</w:t>
      </w:r>
    </w:p>
    <w:p w14:paraId="39F304AB" w14:textId="77777777" w:rsidR="000F77F0" w:rsidRPr="000F77F0" w:rsidRDefault="000F77F0" w:rsidP="000F77F0">
      <w:pPr>
        <w:pStyle w:val="Lijstalinea"/>
        <w:numPr>
          <w:ilvl w:val="0"/>
          <w:numId w:val="0"/>
        </w:numPr>
        <w:spacing w:line="276" w:lineRule="auto"/>
        <w:ind w:left="426"/>
        <w:rPr>
          <w:color w:val="auto"/>
          <w:sz w:val="20"/>
          <w:szCs w:val="20"/>
        </w:rPr>
      </w:pPr>
    </w:p>
    <w:p w14:paraId="3FDF5879" w14:textId="0145916B" w:rsidR="00DD339F" w:rsidRDefault="3B7A16D6" w:rsidP="00CA75AE">
      <w:pPr>
        <w:rPr>
          <w:color w:val="auto"/>
          <w:sz w:val="20"/>
          <w:szCs w:val="20"/>
        </w:rPr>
      </w:pPr>
      <w:r w:rsidRPr="00052527">
        <w:rPr>
          <w:color w:val="auto"/>
          <w:sz w:val="20"/>
          <w:szCs w:val="20"/>
        </w:rPr>
        <w:t xml:space="preserve">Het bovenstaande laat zien dat passend onderwijs op de Portus scholen voor alle leerlingen is. </w:t>
      </w:r>
      <w:r w:rsidR="7632320C" w:rsidRPr="00052527">
        <w:rPr>
          <w:color w:val="auto"/>
          <w:sz w:val="20"/>
          <w:szCs w:val="20"/>
        </w:rPr>
        <w:t xml:space="preserve">We streven ernaar </w:t>
      </w:r>
      <w:r w:rsidR="71ABC856" w:rsidRPr="00052527">
        <w:rPr>
          <w:color w:val="auto"/>
          <w:sz w:val="20"/>
          <w:szCs w:val="20"/>
        </w:rPr>
        <w:t xml:space="preserve">alle leerlingen de ondersteuning te bieden die ze nodig hebben. Vanuit een geïntegreerd perspectief worden alle personeelsleden van de school betrokken bij de ondersteuning </w:t>
      </w:r>
      <w:r w:rsidR="15C084DA" w:rsidRPr="00052527">
        <w:rPr>
          <w:color w:val="auto"/>
          <w:sz w:val="20"/>
          <w:szCs w:val="20"/>
        </w:rPr>
        <w:t>van</w:t>
      </w:r>
      <w:r w:rsidR="71ABC856" w:rsidRPr="00052527">
        <w:rPr>
          <w:color w:val="auto"/>
          <w:sz w:val="20"/>
          <w:szCs w:val="20"/>
        </w:rPr>
        <w:t xml:space="preserve"> leerlingen en is er sprake van een gedeelde verantwoordelijkheid hierin. </w:t>
      </w:r>
    </w:p>
    <w:p w14:paraId="64E86287" w14:textId="46D53C29" w:rsidR="008144E6" w:rsidRPr="00052527" w:rsidRDefault="008144E6" w:rsidP="00CA75AE">
      <w:pPr>
        <w:rPr>
          <w:color w:val="auto"/>
          <w:sz w:val="20"/>
          <w:szCs w:val="20"/>
        </w:rPr>
      </w:pPr>
      <w:r w:rsidRPr="75F37A7A">
        <w:rPr>
          <w:color w:val="auto"/>
          <w:sz w:val="20"/>
          <w:szCs w:val="20"/>
        </w:rPr>
        <w:t>Op Juliana is de vertaling van bovenstaande ambities zichtbaar in de maatwerkuren, de verdiepings- en verbeteruren, de individuele roosters in de bovenbouw, de doorstroomcijfers tussen de verschillende leerjaren, de beperkte uitstroomcijfers naar lagere niveaus, de zeer beperkte uitstroom naar het vso, de slagingspercentages van eindexamenkandidaten, en de beoordeling van de inspectie als zijnde goed</w:t>
      </w:r>
      <w:r w:rsidR="2634A60F" w:rsidRPr="75F37A7A">
        <w:rPr>
          <w:color w:val="auto"/>
          <w:sz w:val="20"/>
          <w:szCs w:val="20"/>
        </w:rPr>
        <w:t xml:space="preserve"> op acht onderdelen van het inspectierapport. </w:t>
      </w:r>
    </w:p>
    <w:p w14:paraId="2D545516" w14:textId="3FE5AB7D" w:rsidR="321DF058" w:rsidRDefault="321DF058" w:rsidP="75F37A7A">
      <w:pPr>
        <w:rPr>
          <w:color w:val="auto"/>
          <w:sz w:val="20"/>
          <w:szCs w:val="20"/>
        </w:rPr>
      </w:pPr>
      <w:r w:rsidRPr="7B5F8F5E">
        <w:rPr>
          <w:color w:val="auto"/>
          <w:sz w:val="20"/>
          <w:szCs w:val="20"/>
        </w:rPr>
        <w:t>Richting 2026 wil Juliana de ambitie uitspreken,</w:t>
      </w:r>
      <w:r w:rsidR="6FDCE485" w:rsidRPr="7B5F8F5E">
        <w:rPr>
          <w:color w:val="auto"/>
          <w:sz w:val="20"/>
          <w:szCs w:val="20"/>
        </w:rPr>
        <w:t xml:space="preserve"> </w:t>
      </w:r>
      <w:r w:rsidRPr="7B5F8F5E">
        <w:rPr>
          <w:color w:val="auto"/>
          <w:sz w:val="20"/>
          <w:szCs w:val="20"/>
        </w:rPr>
        <w:t>de basiskwaliteiten die er nu al zijn, ook bij de ingezette groei van de MAVO-afdeling</w:t>
      </w:r>
      <w:r w:rsidR="5DBE01CE" w:rsidRPr="7B5F8F5E">
        <w:rPr>
          <w:color w:val="auto"/>
          <w:sz w:val="20"/>
          <w:szCs w:val="20"/>
        </w:rPr>
        <w:t>,</w:t>
      </w:r>
      <w:r w:rsidRPr="7B5F8F5E">
        <w:rPr>
          <w:color w:val="auto"/>
          <w:sz w:val="20"/>
          <w:szCs w:val="20"/>
        </w:rPr>
        <w:t xml:space="preserve"> en bij de start van de HAVO-afdeling blijvend te borgen. Waarbij de basis</w:t>
      </w:r>
      <w:r w:rsidR="7D0BD02F" w:rsidRPr="7B5F8F5E">
        <w:rPr>
          <w:color w:val="auto"/>
          <w:sz w:val="20"/>
          <w:szCs w:val="20"/>
        </w:rPr>
        <w:t>kwaliteit dusdanig kan groeien dat inclusiever on</w:t>
      </w:r>
      <w:r w:rsidR="4DDC1449" w:rsidRPr="7B5F8F5E">
        <w:rPr>
          <w:color w:val="auto"/>
          <w:sz w:val="20"/>
          <w:szCs w:val="20"/>
        </w:rPr>
        <w:t xml:space="preserve">derwijs, steeds minder bijzonder wordt, en dat daardoor minder inzet in de plus- of extra ondersteuning nodig zal zijn. </w:t>
      </w:r>
      <w:r w:rsidR="675CC6AD" w:rsidRPr="7B5F8F5E">
        <w:rPr>
          <w:color w:val="auto"/>
          <w:sz w:val="20"/>
          <w:szCs w:val="20"/>
        </w:rPr>
        <w:t xml:space="preserve">Als deze ambitie gerealiseerd kan worden, dan moet het ook mogelijk zijn, meer leerlingen vanuit het VSO weer op te nemen in het regulier onderwijs. </w:t>
      </w:r>
    </w:p>
    <w:p w14:paraId="5A0DA6AF" w14:textId="329FF88B" w:rsidR="0048598F" w:rsidRPr="00052527" w:rsidRDefault="146BF860" w:rsidP="00CA75AE">
      <w:pPr>
        <w:rPr>
          <w:color w:val="auto"/>
          <w:sz w:val="20"/>
          <w:szCs w:val="20"/>
        </w:rPr>
      </w:pPr>
      <w:r w:rsidRPr="00052527">
        <w:rPr>
          <w:color w:val="auto"/>
          <w:sz w:val="20"/>
          <w:szCs w:val="20"/>
        </w:rPr>
        <w:t xml:space="preserve">De ondersteuning </w:t>
      </w:r>
      <w:r w:rsidR="65D6AA31" w:rsidRPr="00052527">
        <w:rPr>
          <w:color w:val="auto"/>
          <w:sz w:val="20"/>
          <w:szCs w:val="20"/>
        </w:rPr>
        <w:t>van</w:t>
      </w:r>
      <w:r w:rsidRPr="00052527">
        <w:rPr>
          <w:color w:val="auto"/>
          <w:sz w:val="20"/>
          <w:szCs w:val="20"/>
        </w:rPr>
        <w:t xml:space="preserve"> leerlingen van de Portus scholengroep is in onderstaand figuur via drie geïntegreerde lijnen schematisch weergegeven.</w:t>
      </w:r>
    </w:p>
    <w:p w14:paraId="58C07019" w14:textId="6594AC61" w:rsidR="0048598F" w:rsidRPr="00052527" w:rsidRDefault="146BF860" w:rsidP="00CA75AE">
      <w:pPr>
        <w:rPr>
          <w:b/>
          <w:bCs/>
          <w:i/>
          <w:iCs/>
          <w:color w:val="auto"/>
          <w:sz w:val="20"/>
          <w:szCs w:val="20"/>
        </w:rPr>
      </w:pPr>
      <w:r w:rsidRPr="00052527">
        <w:rPr>
          <w:b/>
          <w:bCs/>
          <w:i/>
          <w:iCs/>
          <w:color w:val="auto"/>
          <w:sz w:val="20"/>
          <w:szCs w:val="20"/>
        </w:rPr>
        <w:t>Figuur 1: leerlingondersteuning</w:t>
      </w:r>
    </w:p>
    <w:p w14:paraId="401D18F5" w14:textId="77777777" w:rsidR="0048598F" w:rsidRPr="00052527" w:rsidRDefault="0048598F" w:rsidP="00CA75AE">
      <w:pPr>
        <w:rPr>
          <w:color w:val="auto"/>
          <w:sz w:val="20"/>
          <w:szCs w:val="20"/>
        </w:rPr>
      </w:pPr>
    </w:p>
    <w:p w14:paraId="6AB7F093" w14:textId="33669DD9" w:rsidR="0009753C" w:rsidRPr="00052527" w:rsidRDefault="0009753C" w:rsidP="00CA75AE">
      <w:pPr>
        <w:rPr>
          <w:color w:val="auto"/>
          <w:sz w:val="20"/>
          <w:szCs w:val="20"/>
        </w:rPr>
      </w:pPr>
      <w:r w:rsidRPr="00052527">
        <w:rPr>
          <w:noProof/>
          <w:color w:val="auto"/>
          <w:sz w:val="20"/>
          <w:szCs w:val="20"/>
        </w:rPr>
        <w:lastRenderedPageBreak/>
        <w:drawing>
          <wp:inline distT="0" distB="0" distL="0" distR="0" wp14:anchorId="3FF06A74" wp14:editId="7472FF25">
            <wp:extent cx="4999355" cy="19145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355" cy="1914525"/>
                    </a:xfrm>
                    <a:prstGeom prst="rect">
                      <a:avLst/>
                    </a:prstGeom>
                    <a:noFill/>
                  </pic:spPr>
                </pic:pic>
              </a:graphicData>
            </a:graphic>
          </wp:inline>
        </w:drawing>
      </w:r>
    </w:p>
    <w:p w14:paraId="004E0CB7" w14:textId="62C7C7CE" w:rsidR="007B29F0" w:rsidRDefault="1DCB753F" w:rsidP="00CA75AE">
      <w:pPr>
        <w:rPr>
          <w:color w:val="auto"/>
          <w:sz w:val="20"/>
          <w:szCs w:val="20"/>
        </w:rPr>
      </w:pPr>
      <w:r w:rsidRPr="00052527">
        <w:rPr>
          <w:color w:val="auto"/>
          <w:sz w:val="20"/>
          <w:szCs w:val="20"/>
        </w:rPr>
        <w:t>Landelijk gezien</w:t>
      </w:r>
      <w:r w:rsidR="015BF219" w:rsidRPr="00052527">
        <w:rPr>
          <w:color w:val="auto"/>
          <w:sz w:val="20"/>
          <w:szCs w:val="20"/>
        </w:rPr>
        <w:t xml:space="preserve"> geldt op scholen dat 80-85% van de leerlingen </w:t>
      </w:r>
      <w:r w:rsidR="09C8C5A4" w:rsidRPr="00052527">
        <w:rPr>
          <w:color w:val="auto"/>
          <w:sz w:val="20"/>
          <w:szCs w:val="20"/>
        </w:rPr>
        <w:t>voldoende heeft aan de basisondersteuning die een school biedt. Een veel kleinere groep leerlingen (15-20%) heeft behoefte aan basisplus</w:t>
      </w:r>
      <w:r w:rsidR="00B754E0">
        <w:rPr>
          <w:color w:val="auto"/>
          <w:sz w:val="20"/>
          <w:szCs w:val="20"/>
        </w:rPr>
        <w:t>-</w:t>
      </w:r>
      <w:r w:rsidR="09C8C5A4" w:rsidRPr="00052527">
        <w:rPr>
          <w:color w:val="auto"/>
          <w:sz w:val="20"/>
          <w:szCs w:val="20"/>
        </w:rPr>
        <w:t xml:space="preserve">ondersteuning en een nog beperktere groep leerlingen (3-5%) heeft </w:t>
      </w:r>
      <w:bookmarkStart w:id="16" w:name="_Hlk113529375"/>
      <w:r w:rsidR="09C8C5A4" w:rsidRPr="00052527">
        <w:rPr>
          <w:color w:val="auto"/>
          <w:sz w:val="20"/>
          <w:szCs w:val="20"/>
        </w:rPr>
        <w:t>incidentele o</w:t>
      </w:r>
      <w:r w:rsidR="105419A0" w:rsidRPr="00052527">
        <w:rPr>
          <w:color w:val="auto"/>
          <w:sz w:val="20"/>
          <w:szCs w:val="20"/>
        </w:rPr>
        <w:t>f</w:t>
      </w:r>
      <w:r w:rsidR="09C8C5A4" w:rsidRPr="00052527">
        <w:rPr>
          <w:color w:val="auto"/>
          <w:sz w:val="20"/>
          <w:szCs w:val="20"/>
        </w:rPr>
        <w:t xml:space="preserve"> beperkte extra ondersteuning </w:t>
      </w:r>
      <w:bookmarkEnd w:id="16"/>
      <w:r w:rsidR="09C8C5A4" w:rsidRPr="00052527">
        <w:rPr>
          <w:color w:val="auto"/>
          <w:sz w:val="20"/>
          <w:szCs w:val="20"/>
        </w:rPr>
        <w:t xml:space="preserve">nodig. Als basis onder deze drie </w:t>
      </w:r>
      <w:r w:rsidR="1446E950" w:rsidRPr="00052527">
        <w:rPr>
          <w:color w:val="auto"/>
          <w:sz w:val="20"/>
          <w:szCs w:val="20"/>
        </w:rPr>
        <w:t>niveaus</w:t>
      </w:r>
      <w:r w:rsidR="09C8C5A4" w:rsidRPr="00052527">
        <w:rPr>
          <w:color w:val="auto"/>
          <w:sz w:val="20"/>
          <w:szCs w:val="20"/>
        </w:rPr>
        <w:t xml:space="preserve"> ligt een stevig fundament, namelijk een sterk </w:t>
      </w:r>
      <w:r w:rsidR="39DFA41D" w:rsidRPr="00052527">
        <w:rPr>
          <w:color w:val="auto"/>
          <w:sz w:val="20"/>
          <w:szCs w:val="20"/>
        </w:rPr>
        <w:t>school</w:t>
      </w:r>
      <w:r w:rsidR="09C8C5A4" w:rsidRPr="00052527">
        <w:rPr>
          <w:color w:val="auto"/>
          <w:sz w:val="20"/>
          <w:szCs w:val="20"/>
        </w:rPr>
        <w:t>team</w:t>
      </w:r>
      <w:r w:rsidR="146BF860" w:rsidRPr="00052527">
        <w:rPr>
          <w:color w:val="auto"/>
          <w:sz w:val="20"/>
          <w:szCs w:val="20"/>
        </w:rPr>
        <w:t xml:space="preserve"> op school</w:t>
      </w:r>
      <w:r w:rsidR="09C8C5A4" w:rsidRPr="00052527">
        <w:rPr>
          <w:color w:val="auto"/>
          <w:sz w:val="20"/>
          <w:szCs w:val="20"/>
        </w:rPr>
        <w:t xml:space="preserve">. </w:t>
      </w:r>
      <w:r w:rsidR="194CADCB" w:rsidRPr="00052527">
        <w:rPr>
          <w:color w:val="auto"/>
          <w:sz w:val="20"/>
          <w:szCs w:val="20"/>
        </w:rPr>
        <w:t>Dit is ter verduidelijking grafisch afgebeeld in figuur 2.</w:t>
      </w:r>
    </w:p>
    <w:p w14:paraId="25492385" w14:textId="2B1BA707" w:rsidR="008144E6" w:rsidRPr="00052527" w:rsidRDefault="008144E6" w:rsidP="00CA75AE">
      <w:pPr>
        <w:rPr>
          <w:color w:val="auto"/>
          <w:sz w:val="20"/>
          <w:szCs w:val="20"/>
        </w:rPr>
      </w:pPr>
      <w:r w:rsidRPr="1548C087">
        <w:rPr>
          <w:color w:val="auto"/>
          <w:sz w:val="20"/>
          <w:szCs w:val="20"/>
        </w:rPr>
        <w:t>Op Juliana vertaalt de kwaliteit van de ondersteuning zich doordat 90% van de leerlingen voldoende heeft aan de basisondersteuning. Een kleine groep van 7-8% van de leerlingen behoefte heeft aan de basisplus-ondersteuning en slechts 2-3 % van de leerlingen behoefte heeft aan extra ondersteuning, waarvan in de meeste casussen</w:t>
      </w:r>
      <w:r w:rsidR="034DE4CF" w:rsidRPr="1548C087">
        <w:rPr>
          <w:color w:val="auto"/>
          <w:sz w:val="20"/>
          <w:szCs w:val="20"/>
        </w:rPr>
        <w:t>,</w:t>
      </w:r>
      <w:r w:rsidRPr="1548C087">
        <w:rPr>
          <w:color w:val="auto"/>
          <w:sz w:val="20"/>
          <w:szCs w:val="20"/>
        </w:rPr>
        <w:t xml:space="preserve"> met een succesvol verloop voor het onderwijsproces. </w:t>
      </w:r>
    </w:p>
    <w:p w14:paraId="6602BB86" w14:textId="77777777" w:rsidR="00052527" w:rsidRDefault="00052527" w:rsidP="00CA75AE">
      <w:pPr>
        <w:rPr>
          <w:b/>
          <w:bCs/>
          <w:i/>
          <w:iCs/>
          <w:color w:val="auto"/>
          <w:sz w:val="20"/>
          <w:szCs w:val="20"/>
        </w:rPr>
      </w:pPr>
    </w:p>
    <w:p w14:paraId="2BCC370C" w14:textId="3E8DEE7B" w:rsidR="589DCD67" w:rsidRPr="00052527" w:rsidRDefault="194CADCB" w:rsidP="00CA75AE">
      <w:pPr>
        <w:rPr>
          <w:b/>
          <w:bCs/>
          <w:i/>
          <w:iCs/>
          <w:color w:val="auto"/>
          <w:sz w:val="20"/>
          <w:szCs w:val="20"/>
        </w:rPr>
      </w:pPr>
      <w:r w:rsidRPr="00052527">
        <w:rPr>
          <w:b/>
          <w:bCs/>
          <w:i/>
          <w:iCs/>
          <w:color w:val="auto"/>
          <w:sz w:val="20"/>
          <w:szCs w:val="20"/>
        </w:rPr>
        <w:t>Figuur 2: Piramide leerlingondersteuning</w:t>
      </w:r>
    </w:p>
    <w:p w14:paraId="0270B315" w14:textId="6E464EBD" w:rsidR="63A381AA" w:rsidRPr="00052527" w:rsidRDefault="59A083FC" w:rsidP="00CA75AE">
      <w:r w:rsidRPr="00052527">
        <w:rPr>
          <w:noProof/>
        </w:rPr>
        <w:drawing>
          <wp:inline distT="0" distB="0" distL="0" distR="0" wp14:anchorId="433E9D01" wp14:editId="624F567B">
            <wp:extent cx="4181475" cy="3240643"/>
            <wp:effectExtent l="0" t="0" r="0" b="0"/>
            <wp:docPr id="962733796" name="Afbeelding 9627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2733796"/>
                    <pic:cNvPicPr/>
                  </pic:nvPicPr>
                  <pic:blipFill>
                    <a:blip r:embed="rId13">
                      <a:extLst>
                        <a:ext uri="{28A0092B-C50C-407E-A947-70E740481C1C}">
                          <a14:useLocalDpi xmlns:a14="http://schemas.microsoft.com/office/drawing/2010/main" val="0"/>
                        </a:ext>
                      </a:extLst>
                    </a:blip>
                    <a:stretch>
                      <a:fillRect/>
                    </a:stretch>
                  </pic:blipFill>
                  <pic:spPr>
                    <a:xfrm>
                      <a:off x="0" y="0"/>
                      <a:ext cx="4181475" cy="3240643"/>
                    </a:xfrm>
                    <a:prstGeom prst="rect">
                      <a:avLst/>
                    </a:prstGeom>
                  </pic:spPr>
                </pic:pic>
              </a:graphicData>
            </a:graphic>
          </wp:inline>
        </w:drawing>
      </w:r>
      <w:r w:rsidR="00E71DF3">
        <w:rPr>
          <w:i/>
          <w:iCs/>
          <w:sz w:val="16"/>
          <w:szCs w:val="16"/>
        </w:rPr>
        <w:br/>
      </w:r>
      <w:r w:rsidRPr="00052527">
        <w:rPr>
          <w:i/>
          <w:iCs/>
          <w:sz w:val="16"/>
          <w:szCs w:val="16"/>
        </w:rPr>
        <w:t xml:space="preserve">Model </w:t>
      </w:r>
      <w:r w:rsidR="00297EA3" w:rsidRPr="00052527">
        <w:rPr>
          <w:i/>
          <w:iCs/>
          <w:sz w:val="16"/>
          <w:szCs w:val="16"/>
        </w:rPr>
        <w:t>gebaseerd</w:t>
      </w:r>
      <w:r w:rsidRPr="00052527">
        <w:rPr>
          <w:i/>
          <w:iCs/>
          <w:sz w:val="16"/>
          <w:szCs w:val="16"/>
        </w:rPr>
        <w:t xml:space="preserve"> op </w:t>
      </w:r>
      <w:r w:rsidR="6CF3418F" w:rsidRPr="00052527">
        <w:rPr>
          <w:i/>
          <w:iCs/>
          <w:sz w:val="16"/>
          <w:szCs w:val="16"/>
        </w:rPr>
        <w:t>HGW en het Three-</w:t>
      </w:r>
      <w:r w:rsidR="00297EA3" w:rsidRPr="00052527">
        <w:rPr>
          <w:i/>
          <w:iCs/>
          <w:sz w:val="16"/>
          <w:szCs w:val="16"/>
        </w:rPr>
        <w:t>Tier</w:t>
      </w:r>
      <w:r w:rsidR="6CF3418F" w:rsidRPr="00052527">
        <w:rPr>
          <w:i/>
          <w:iCs/>
          <w:sz w:val="16"/>
          <w:szCs w:val="16"/>
        </w:rPr>
        <w:t xml:space="preserve"> model</w:t>
      </w:r>
    </w:p>
    <w:p w14:paraId="1EA89465" w14:textId="4233F651" w:rsidR="00A57FF9" w:rsidRPr="00052527" w:rsidRDefault="429C3D1C" w:rsidP="00CA75AE">
      <w:pPr>
        <w:pStyle w:val="Kop2"/>
      </w:pPr>
      <w:bookmarkStart w:id="17" w:name="_Toc122446312"/>
      <w:bookmarkStart w:id="18" w:name="_Toc144108089"/>
      <w:r w:rsidRPr="00052527">
        <w:t xml:space="preserve">Uitgangspunten </w:t>
      </w:r>
      <w:r w:rsidR="55C2E946" w:rsidRPr="00052527">
        <w:t>p</w:t>
      </w:r>
      <w:r w:rsidR="68510D31" w:rsidRPr="00052527">
        <w:t xml:space="preserve">assend </w:t>
      </w:r>
      <w:r w:rsidR="39DFA41D" w:rsidRPr="00052527">
        <w:t>o</w:t>
      </w:r>
      <w:r w:rsidR="68510D31" w:rsidRPr="00052527">
        <w:t xml:space="preserve">nderwijs </w:t>
      </w:r>
      <w:r w:rsidR="4C49D1F0" w:rsidRPr="00052527">
        <w:t>op</w:t>
      </w:r>
      <w:r w:rsidR="68510D31" w:rsidRPr="00052527">
        <w:t xml:space="preserve"> de Portus</w:t>
      </w:r>
      <w:r w:rsidR="00C56DE4">
        <w:t>-</w:t>
      </w:r>
      <w:r w:rsidR="68510D31" w:rsidRPr="00052527">
        <w:t>scholen:</w:t>
      </w:r>
      <w:bookmarkEnd w:id="17"/>
      <w:bookmarkEnd w:id="18"/>
    </w:p>
    <w:p w14:paraId="759EFB79" w14:textId="3DC84E8E" w:rsidR="00DD339F" w:rsidRPr="001B5916" w:rsidRDefault="71ABC856" w:rsidP="00CA75AE">
      <w:pPr>
        <w:pStyle w:val="Lijstalinea"/>
        <w:numPr>
          <w:ilvl w:val="0"/>
          <w:numId w:val="18"/>
        </w:numPr>
        <w:spacing w:line="276" w:lineRule="auto"/>
        <w:ind w:left="426" w:hanging="426"/>
        <w:rPr>
          <w:color w:val="auto"/>
          <w:sz w:val="20"/>
          <w:szCs w:val="20"/>
        </w:rPr>
      </w:pPr>
      <w:r w:rsidRPr="001B5916">
        <w:rPr>
          <w:color w:val="auto"/>
          <w:sz w:val="20"/>
          <w:szCs w:val="20"/>
        </w:rPr>
        <w:t xml:space="preserve">De leerlingondersteuning sluit aan </w:t>
      </w:r>
      <w:r w:rsidR="015BF219" w:rsidRPr="001B5916">
        <w:rPr>
          <w:color w:val="auto"/>
          <w:sz w:val="20"/>
          <w:szCs w:val="20"/>
        </w:rPr>
        <w:t>bij de uitgangspunten in het Ondersteuningsplan 2022-2026 van Koers VO</w:t>
      </w:r>
      <w:r w:rsidR="00C56DE4">
        <w:rPr>
          <w:color w:val="auto"/>
          <w:sz w:val="20"/>
          <w:szCs w:val="20"/>
        </w:rPr>
        <w:t>;</w:t>
      </w:r>
    </w:p>
    <w:p w14:paraId="7B8AC704" w14:textId="1826F384" w:rsidR="001E7CE5" w:rsidRPr="001B5916" w:rsidRDefault="001E7CE5" w:rsidP="001E7CE5">
      <w:pPr>
        <w:pStyle w:val="Lijstalinea"/>
        <w:numPr>
          <w:ilvl w:val="0"/>
          <w:numId w:val="18"/>
        </w:numPr>
        <w:spacing w:line="276" w:lineRule="auto"/>
        <w:ind w:left="426" w:hanging="426"/>
        <w:rPr>
          <w:color w:val="auto"/>
          <w:sz w:val="20"/>
          <w:szCs w:val="20"/>
        </w:rPr>
      </w:pPr>
      <w:r w:rsidRPr="1548C087">
        <w:rPr>
          <w:color w:val="auto"/>
          <w:sz w:val="20"/>
          <w:szCs w:val="20"/>
        </w:rPr>
        <w:t xml:space="preserve">Een </w:t>
      </w:r>
      <w:r w:rsidR="6A33E2EB" w:rsidRPr="1548C087">
        <w:rPr>
          <w:color w:val="auto"/>
          <w:sz w:val="20"/>
          <w:szCs w:val="20"/>
        </w:rPr>
        <w:t xml:space="preserve">leerling </w:t>
      </w:r>
      <w:r w:rsidRPr="1548C087">
        <w:rPr>
          <w:color w:val="auto"/>
          <w:sz w:val="20"/>
          <w:szCs w:val="20"/>
        </w:rPr>
        <w:t>gaat naar regulier onderwijs als dat kan (leerrecht);</w:t>
      </w:r>
    </w:p>
    <w:p w14:paraId="17FC4D21" w14:textId="1B10FB9F" w:rsidR="00A57FF9" w:rsidRPr="001B5916" w:rsidRDefault="00A57FF9" w:rsidP="00CA75AE">
      <w:pPr>
        <w:pStyle w:val="Lijstalinea"/>
        <w:numPr>
          <w:ilvl w:val="0"/>
          <w:numId w:val="18"/>
        </w:numPr>
        <w:spacing w:line="276" w:lineRule="auto"/>
        <w:ind w:left="426" w:hanging="426"/>
        <w:rPr>
          <w:color w:val="auto"/>
          <w:sz w:val="20"/>
          <w:szCs w:val="20"/>
        </w:rPr>
      </w:pPr>
      <w:r w:rsidRPr="001B5916">
        <w:rPr>
          <w:color w:val="auto"/>
          <w:sz w:val="20"/>
          <w:szCs w:val="20"/>
        </w:rPr>
        <w:lastRenderedPageBreak/>
        <w:t>Leerlingen doen succeservaringen op</w:t>
      </w:r>
      <w:r w:rsidR="00C56DE4">
        <w:rPr>
          <w:color w:val="auto"/>
          <w:sz w:val="20"/>
          <w:szCs w:val="20"/>
        </w:rPr>
        <w:t>;</w:t>
      </w:r>
    </w:p>
    <w:p w14:paraId="3236F259" w14:textId="724850FC" w:rsidR="00A57FF9" w:rsidRPr="001B5916" w:rsidRDefault="00A57FF9" w:rsidP="00CA75AE">
      <w:pPr>
        <w:pStyle w:val="Lijstalinea"/>
        <w:numPr>
          <w:ilvl w:val="0"/>
          <w:numId w:val="18"/>
        </w:numPr>
        <w:spacing w:line="276" w:lineRule="auto"/>
        <w:ind w:left="426" w:hanging="426"/>
        <w:rPr>
          <w:color w:val="auto"/>
          <w:sz w:val="20"/>
          <w:szCs w:val="20"/>
        </w:rPr>
      </w:pPr>
      <w:r w:rsidRPr="001B5916">
        <w:rPr>
          <w:color w:val="auto"/>
          <w:sz w:val="20"/>
          <w:szCs w:val="20"/>
        </w:rPr>
        <w:t>Leerlingen krijgen zoveel als mogelijk gelijke kansen</w:t>
      </w:r>
      <w:r w:rsidR="00C56DE4">
        <w:rPr>
          <w:color w:val="auto"/>
          <w:sz w:val="20"/>
          <w:szCs w:val="20"/>
        </w:rPr>
        <w:t>;</w:t>
      </w:r>
    </w:p>
    <w:p w14:paraId="348BBA49" w14:textId="513B5754" w:rsidR="00A57FF9" w:rsidRPr="001B5916" w:rsidRDefault="7B798DD6" w:rsidP="00CA75AE">
      <w:pPr>
        <w:pStyle w:val="Lijstalinea"/>
        <w:numPr>
          <w:ilvl w:val="0"/>
          <w:numId w:val="18"/>
        </w:numPr>
        <w:spacing w:line="276" w:lineRule="auto"/>
        <w:ind w:left="426" w:hanging="426"/>
        <w:rPr>
          <w:color w:val="auto"/>
          <w:sz w:val="20"/>
          <w:szCs w:val="20"/>
        </w:rPr>
      </w:pPr>
      <w:r w:rsidRPr="001B5916">
        <w:rPr>
          <w:color w:val="auto"/>
          <w:sz w:val="20"/>
          <w:szCs w:val="20"/>
        </w:rPr>
        <w:t xml:space="preserve">Scholen hebben </w:t>
      </w:r>
      <w:r w:rsidR="01EAB654" w:rsidRPr="001B5916">
        <w:rPr>
          <w:color w:val="auto"/>
          <w:sz w:val="20"/>
          <w:szCs w:val="20"/>
        </w:rPr>
        <w:t>een sterke</w:t>
      </w:r>
      <w:r w:rsidR="68510D31" w:rsidRPr="001B5916">
        <w:rPr>
          <w:color w:val="auto"/>
          <w:sz w:val="20"/>
          <w:szCs w:val="20"/>
        </w:rPr>
        <w:t xml:space="preserve"> </w:t>
      </w:r>
      <w:r w:rsidRPr="001B5916">
        <w:rPr>
          <w:color w:val="auto"/>
          <w:sz w:val="20"/>
          <w:szCs w:val="20"/>
        </w:rPr>
        <w:t>ondersteunings</w:t>
      </w:r>
      <w:r w:rsidR="68510D31" w:rsidRPr="001B5916">
        <w:rPr>
          <w:color w:val="auto"/>
          <w:sz w:val="20"/>
          <w:szCs w:val="20"/>
        </w:rPr>
        <w:t>structuur die zich richt op en het ondersteunen en begeleiden van leerlingen die even wat meer nodig hebben op cognitief</w:t>
      </w:r>
      <w:r w:rsidR="609C353D" w:rsidRPr="001B5916">
        <w:rPr>
          <w:color w:val="auto"/>
          <w:sz w:val="20"/>
          <w:szCs w:val="20"/>
        </w:rPr>
        <w:t xml:space="preserve"> </w:t>
      </w:r>
      <w:r w:rsidR="1C0B7B1C" w:rsidRPr="001B5916">
        <w:rPr>
          <w:color w:val="auto"/>
          <w:sz w:val="20"/>
          <w:szCs w:val="20"/>
        </w:rPr>
        <w:t>en/of</w:t>
      </w:r>
      <w:r w:rsidR="47736F5C" w:rsidRPr="001B5916">
        <w:rPr>
          <w:color w:val="auto"/>
          <w:sz w:val="20"/>
          <w:szCs w:val="20"/>
        </w:rPr>
        <w:t xml:space="preserve"> </w:t>
      </w:r>
      <w:r w:rsidR="68510D31" w:rsidRPr="001B5916">
        <w:rPr>
          <w:color w:val="auto"/>
          <w:sz w:val="20"/>
          <w:szCs w:val="20"/>
        </w:rPr>
        <w:t>sociaal emotioneel gebied</w:t>
      </w:r>
      <w:r w:rsidR="00C56DE4">
        <w:rPr>
          <w:color w:val="auto"/>
          <w:sz w:val="20"/>
          <w:szCs w:val="20"/>
        </w:rPr>
        <w:t>;</w:t>
      </w:r>
    </w:p>
    <w:p w14:paraId="035830E2" w14:textId="18E1A4EF" w:rsidR="005600DA" w:rsidRPr="001B5916" w:rsidRDefault="4C49D1F0" w:rsidP="00CA75AE">
      <w:pPr>
        <w:pStyle w:val="Lijstalinea"/>
        <w:numPr>
          <w:ilvl w:val="0"/>
          <w:numId w:val="18"/>
        </w:numPr>
        <w:spacing w:line="276" w:lineRule="auto"/>
        <w:ind w:left="426" w:hanging="426"/>
        <w:rPr>
          <w:color w:val="auto"/>
          <w:sz w:val="20"/>
          <w:szCs w:val="20"/>
        </w:rPr>
      </w:pPr>
      <w:r w:rsidRPr="001B5916">
        <w:rPr>
          <w:color w:val="auto"/>
          <w:sz w:val="20"/>
          <w:szCs w:val="20"/>
        </w:rPr>
        <w:t>Er is de mogelijkheid voor ondersteuning op maat</w:t>
      </w:r>
      <w:r w:rsidR="1C0B7B1C" w:rsidRPr="001B5916">
        <w:rPr>
          <w:color w:val="auto"/>
          <w:sz w:val="20"/>
          <w:szCs w:val="20"/>
        </w:rPr>
        <w:t>, zowel voor de leerlingen di</w:t>
      </w:r>
      <w:r w:rsidR="071FCAB4" w:rsidRPr="001B5916">
        <w:rPr>
          <w:color w:val="auto"/>
          <w:sz w:val="20"/>
          <w:szCs w:val="20"/>
        </w:rPr>
        <w:t xml:space="preserve">e moeite hebben met bepaalde zaken, als voor de leerlingen die meer kunnen. Dit geldt voor de aandachtsgebieden cognitief, sociaal-emotioneel </w:t>
      </w:r>
      <w:r w:rsidR="1722AB26" w:rsidRPr="001B5916">
        <w:rPr>
          <w:color w:val="auto"/>
          <w:sz w:val="20"/>
          <w:szCs w:val="20"/>
        </w:rPr>
        <w:t xml:space="preserve">(introvert en extravert) </w:t>
      </w:r>
      <w:r w:rsidR="333B3DD6" w:rsidRPr="001B5916">
        <w:rPr>
          <w:color w:val="auto"/>
          <w:sz w:val="20"/>
          <w:szCs w:val="20"/>
        </w:rPr>
        <w:t>e</w:t>
      </w:r>
      <w:r w:rsidR="071FCAB4" w:rsidRPr="001B5916">
        <w:rPr>
          <w:color w:val="auto"/>
          <w:sz w:val="20"/>
          <w:szCs w:val="20"/>
        </w:rPr>
        <w:t>n fysiek</w:t>
      </w:r>
      <w:r w:rsidR="001E7CE5">
        <w:rPr>
          <w:color w:val="auto"/>
          <w:sz w:val="20"/>
          <w:szCs w:val="20"/>
        </w:rPr>
        <w:t>;</w:t>
      </w:r>
    </w:p>
    <w:p w14:paraId="632F6F1D" w14:textId="6212B848" w:rsidR="005600DA" w:rsidRPr="001B5916" w:rsidRDefault="12CFF885" w:rsidP="00CA75AE">
      <w:pPr>
        <w:pStyle w:val="Lijstalinea"/>
        <w:numPr>
          <w:ilvl w:val="0"/>
          <w:numId w:val="18"/>
        </w:numPr>
        <w:spacing w:line="276" w:lineRule="auto"/>
        <w:ind w:left="426" w:hanging="426"/>
        <w:rPr>
          <w:color w:val="auto"/>
          <w:sz w:val="20"/>
          <w:szCs w:val="20"/>
        </w:rPr>
      </w:pPr>
      <w:r w:rsidRPr="001B5916">
        <w:rPr>
          <w:color w:val="auto"/>
          <w:sz w:val="20"/>
          <w:szCs w:val="20"/>
        </w:rPr>
        <w:t xml:space="preserve">Portus </w:t>
      </w:r>
      <w:r w:rsidR="3DCACAF0" w:rsidRPr="001B5916">
        <w:rPr>
          <w:color w:val="auto"/>
          <w:sz w:val="20"/>
          <w:szCs w:val="20"/>
        </w:rPr>
        <w:t>bied</w:t>
      </w:r>
      <w:r w:rsidR="05DB60DD" w:rsidRPr="001B5916">
        <w:rPr>
          <w:color w:val="auto"/>
          <w:sz w:val="20"/>
          <w:szCs w:val="20"/>
        </w:rPr>
        <w:t>t</w:t>
      </w:r>
      <w:r w:rsidR="0662BF3B" w:rsidRPr="001B5916">
        <w:rPr>
          <w:color w:val="auto"/>
          <w:sz w:val="20"/>
          <w:szCs w:val="20"/>
        </w:rPr>
        <w:t xml:space="preserve"> d</w:t>
      </w:r>
      <w:r w:rsidR="4C49D1F0" w:rsidRPr="001B5916">
        <w:rPr>
          <w:color w:val="auto"/>
          <w:sz w:val="20"/>
          <w:szCs w:val="20"/>
        </w:rPr>
        <w:t>eskundigheidsbevordering</w:t>
      </w:r>
      <w:r w:rsidR="0662BF3B" w:rsidRPr="001B5916">
        <w:rPr>
          <w:color w:val="auto"/>
          <w:sz w:val="20"/>
          <w:szCs w:val="20"/>
        </w:rPr>
        <w:t xml:space="preserve"> </w:t>
      </w:r>
      <w:r w:rsidR="05DB60DD" w:rsidRPr="001B5916">
        <w:rPr>
          <w:color w:val="auto"/>
          <w:sz w:val="20"/>
          <w:szCs w:val="20"/>
        </w:rPr>
        <w:t xml:space="preserve">aan </w:t>
      </w:r>
      <w:r w:rsidR="0662BF3B" w:rsidRPr="001B5916">
        <w:rPr>
          <w:color w:val="auto"/>
          <w:sz w:val="20"/>
          <w:szCs w:val="20"/>
        </w:rPr>
        <w:t xml:space="preserve">op het gebied van </w:t>
      </w:r>
      <w:r w:rsidR="1C312C6A" w:rsidRPr="001B5916">
        <w:rPr>
          <w:color w:val="auto"/>
          <w:sz w:val="20"/>
          <w:szCs w:val="20"/>
        </w:rPr>
        <w:t>ondersteuning (basis en basis-plus)</w:t>
      </w:r>
      <w:r w:rsidR="0662BF3B" w:rsidRPr="001B5916">
        <w:rPr>
          <w:color w:val="auto"/>
          <w:sz w:val="20"/>
          <w:szCs w:val="20"/>
        </w:rPr>
        <w:t xml:space="preserve">. </w:t>
      </w:r>
    </w:p>
    <w:p w14:paraId="5C0476D9" w14:textId="45E1228C" w:rsidR="00DD339F" w:rsidRPr="00052527" w:rsidRDefault="00DD339F" w:rsidP="00CA75AE">
      <w:pPr>
        <w:rPr>
          <w:color w:val="auto"/>
          <w:sz w:val="20"/>
          <w:szCs w:val="20"/>
        </w:rPr>
      </w:pPr>
    </w:p>
    <w:p w14:paraId="20049724" w14:textId="06509E14" w:rsidR="00DD339F" w:rsidRDefault="146BF860" w:rsidP="00CA75AE">
      <w:pPr>
        <w:pStyle w:val="Kop1"/>
      </w:pPr>
      <w:bookmarkStart w:id="19" w:name="_Toc122446313"/>
      <w:bookmarkStart w:id="20" w:name="_Toc144108090"/>
      <w:r w:rsidRPr="00052527">
        <w:t>Ondersteuningsstructuur</w:t>
      </w:r>
      <w:bookmarkEnd w:id="19"/>
      <w:r w:rsidR="00C5547D">
        <w:t xml:space="preserve"> Juliana</w:t>
      </w:r>
      <w:bookmarkEnd w:id="20"/>
    </w:p>
    <w:p w14:paraId="13233C92" w14:textId="6E254682" w:rsidR="0048598F" w:rsidRPr="00052527" w:rsidRDefault="25CF8E3A" w:rsidP="00CA75AE">
      <w:pPr>
        <w:rPr>
          <w:color w:val="auto"/>
          <w:sz w:val="20"/>
          <w:szCs w:val="20"/>
        </w:rPr>
      </w:pPr>
      <w:r w:rsidRPr="00052527">
        <w:rPr>
          <w:color w:val="auto"/>
          <w:sz w:val="20"/>
          <w:szCs w:val="20"/>
        </w:rPr>
        <w:t xml:space="preserve">Naast alle lijnen </w:t>
      </w:r>
      <w:r w:rsidR="632400F3" w:rsidRPr="00052527">
        <w:rPr>
          <w:color w:val="auto"/>
          <w:sz w:val="20"/>
          <w:szCs w:val="20"/>
        </w:rPr>
        <w:t>van de leerlingon</w:t>
      </w:r>
      <w:r w:rsidR="3F9BAC2D" w:rsidRPr="00052527">
        <w:rPr>
          <w:color w:val="auto"/>
          <w:sz w:val="20"/>
          <w:szCs w:val="20"/>
        </w:rPr>
        <w:t>d</w:t>
      </w:r>
      <w:r w:rsidR="632400F3" w:rsidRPr="00052527">
        <w:rPr>
          <w:color w:val="auto"/>
          <w:sz w:val="20"/>
          <w:szCs w:val="20"/>
        </w:rPr>
        <w:t>ersteuning is de relatie en interactie tussen docent</w:t>
      </w:r>
      <w:r w:rsidR="047F79C7" w:rsidRPr="00052527">
        <w:rPr>
          <w:color w:val="auto"/>
          <w:sz w:val="20"/>
          <w:szCs w:val="20"/>
        </w:rPr>
        <w:t xml:space="preserve">, </w:t>
      </w:r>
      <w:r w:rsidR="632400F3" w:rsidRPr="00052527">
        <w:rPr>
          <w:color w:val="auto"/>
          <w:sz w:val="20"/>
          <w:szCs w:val="20"/>
        </w:rPr>
        <w:t xml:space="preserve">leerling en ouders belangrijk. </w:t>
      </w:r>
      <w:r w:rsidR="146BF860" w:rsidRPr="00052527">
        <w:rPr>
          <w:color w:val="auto"/>
          <w:sz w:val="20"/>
          <w:szCs w:val="20"/>
        </w:rPr>
        <w:t xml:space="preserve">Wanneer we </w:t>
      </w:r>
      <w:r w:rsidR="146BF860" w:rsidRPr="00F5758C">
        <w:rPr>
          <w:b/>
          <w:bCs/>
          <w:i/>
          <w:iCs/>
          <w:color w:val="auto"/>
          <w:sz w:val="20"/>
          <w:szCs w:val="20"/>
        </w:rPr>
        <w:t xml:space="preserve">figuur </w:t>
      </w:r>
      <w:r w:rsidR="00F580F3" w:rsidRPr="00F5758C">
        <w:rPr>
          <w:b/>
          <w:bCs/>
          <w:i/>
          <w:iCs/>
          <w:color w:val="auto"/>
          <w:sz w:val="20"/>
          <w:szCs w:val="20"/>
        </w:rPr>
        <w:t>2</w:t>
      </w:r>
      <w:r w:rsidR="10D11B64" w:rsidRPr="00F5758C">
        <w:rPr>
          <w:b/>
          <w:bCs/>
          <w:i/>
          <w:iCs/>
          <w:color w:val="auto"/>
          <w:sz w:val="20"/>
          <w:szCs w:val="20"/>
        </w:rPr>
        <w:t xml:space="preserve">: </w:t>
      </w:r>
      <w:r w:rsidR="146BF860" w:rsidRPr="00F5758C">
        <w:rPr>
          <w:b/>
          <w:bCs/>
          <w:i/>
          <w:iCs/>
          <w:color w:val="auto"/>
          <w:sz w:val="20"/>
          <w:szCs w:val="20"/>
        </w:rPr>
        <w:t>leerlingondersteuning</w:t>
      </w:r>
      <w:r w:rsidR="146BF860" w:rsidRPr="00052527">
        <w:rPr>
          <w:color w:val="auto"/>
          <w:sz w:val="20"/>
          <w:szCs w:val="20"/>
        </w:rPr>
        <w:t xml:space="preserve"> nader bekijken</w:t>
      </w:r>
      <w:r w:rsidR="77033FC6" w:rsidRPr="00052527">
        <w:rPr>
          <w:color w:val="auto"/>
          <w:sz w:val="20"/>
          <w:szCs w:val="20"/>
        </w:rPr>
        <w:t>,</w:t>
      </w:r>
      <w:r w:rsidR="146BF860" w:rsidRPr="00052527">
        <w:rPr>
          <w:color w:val="auto"/>
          <w:sz w:val="20"/>
          <w:szCs w:val="20"/>
        </w:rPr>
        <w:t xml:space="preserve"> betekent dit:</w:t>
      </w:r>
    </w:p>
    <w:p w14:paraId="6D32F0CB" w14:textId="23EE7C1F" w:rsidR="0048598F" w:rsidRPr="00052527" w:rsidRDefault="00BD7E98" w:rsidP="00CA75AE">
      <w:pPr>
        <w:pStyle w:val="Kop2"/>
      </w:pPr>
      <w:bookmarkStart w:id="21" w:name="_Toc122446314"/>
      <w:bookmarkStart w:id="22" w:name="_Toc144108091"/>
      <w:r w:rsidRPr="00052527">
        <w:t>Fundament:</w:t>
      </w:r>
      <w:r w:rsidR="0048598F" w:rsidRPr="00052527">
        <w:t xml:space="preserve"> een sterk schoolteam</w:t>
      </w:r>
      <w:bookmarkEnd w:id="21"/>
      <w:bookmarkEnd w:id="22"/>
    </w:p>
    <w:p w14:paraId="4499904D" w14:textId="77D76416" w:rsidR="0048598F" w:rsidRPr="00052527" w:rsidRDefault="146BF860" w:rsidP="00CA75AE">
      <w:pPr>
        <w:rPr>
          <w:color w:val="auto"/>
          <w:sz w:val="20"/>
          <w:szCs w:val="20"/>
        </w:rPr>
      </w:pPr>
      <w:r w:rsidRPr="57757EA7">
        <w:rPr>
          <w:color w:val="auto"/>
          <w:sz w:val="20"/>
          <w:szCs w:val="20"/>
        </w:rPr>
        <w:t>Er is sprake van een veilige omgeving</w:t>
      </w:r>
      <w:r w:rsidR="4085096C" w:rsidRPr="57757EA7">
        <w:rPr>
          <w:color w:val="auto"/>
          <w:sz w:val="20"/>
          <w:szCs w:val="20"/>
        </w:rPr>
        <w:t xml:space="preserve"> met deskundige </w:t>
      </w:r>
      <w:r w:rsidR="31EC553F" w:rsidRPr="57757EA7">
        <w:rPr>
          <w:color w:val="auto"/>
          <w:sz w:val="20"/>
          <w:szCs w:val="20"/>
        </w:rPr>
        <w:t xml:space="preserve">en bekwame </w:t>
      </w:r>
      <w:r w:rsidR="46996A4B" w:rsidRPr="57757EA7">
        <w:rPr>
          <w:color w:val="auto"/>
          <w:sz w:val="20"/>
          <w:szCs w:val="20"/>
        </w:rPr>
        <w:t>collega’s</w:t>
      </w:r>
      <w:r w:rsidR="4085096C" w:rsidRPr="57757EA7">
        <w:rPr>
          <w:color w:val="auto"/>
          <w:sz w:val="20"/>
          <w:szCs w:val="20"/>
        </w:rPr>
        <w:t xml:space="preserve">, niet alleen op </w:t>
      </w:r>
      <w:r w:rsidR="68EE20E8" w:rsidRPr="57757EA7">
        <w:rPr>
          <w:color w:val="auto"/>
          <w:sz w:val="20"/>
          <w:szCs w:val="20"/>
        </w:rPr>
        <w:t>vakkennis, maar ook op (leer)behoeften van leerlingen</w:t>
      </w:r>
      <w:r w:rsidRPr="57757EA7">
        <w:rPr>
          <w:color w:val="auto"/>
          <w:sz w:val="20"/>
          <w:szCs w:val="20"/>
        </w:rPr>
        <w:t>. Collegialiteit, professionaliteit en veiligheid binnen het team wordt gestimuleerd.</w:t>
      </w:r>
    </w:p>
    <w:p w14:paraId="15833138" w14:textId="08B14EEA" w:rsidR="0048598F" w:rsidRPr="00052527" w:rsidRDefault="0048598F" w:rsidP="00CA75AE">
      <w:pPr>
        <w:pStyle w:val="Kop2"/>
      </w:pPr>
      <w:bookmarkStart w:id="23" w:name="_Toc122446315"/>
      <w:bookmarkStart w:id="24" w:name="_Toc144108092"/>
      <w:r w:rsidRPr="00052527">
        <w:t>Basisondersteuning</w:t>
      </w:r>
      <w:bookmarkEnd w:id="23"/>
      <w:bookmarkEnd w:id="24"/>
    </w:p>
    <w:p w14:paraId="6341C597" w14:textId="77777777" w:rsidR="00960732" w:rsidRDefault="146BF860" w:rsidP="00960732">
      <w:pPr>
        <w:rPr>
          <w:lang w:eastAsia="x-none"/>
        </w:rPr>
      </w:pPr>
      <w:r w:rsidRPr="00052527">
        <w:rPr>
          <w:color w:val="auto"/>
          <w:sz w:val="20"/>
          <w:szCs w:val="20"/>
        </w:rPr>
        <w:t>Basisondersteuning wordt aan iedere leerling gegeven</w:t>
      </w:r>
      <w:r w:rsidR="768A2460" w:rsidRPr="00052527">
        <w:rPr>
          <w:color w:val="auto"/>
          <w:sz w:val="20"/>
          <w:szCs w:val="20"/>
        </w:rPr>
        <w:t xml:space="preserve"> en vindt plaats in de hele school, bij elke les en bij elke docent. Het gaat hierbij om het volgen van de leerling, het pedagogische klimaat, de didactische behoefte</w:t>
      </w:r>
      <w:r w:rsidR="16F7FFC3" w:rsidRPr="00052527">
        <w:rPr>
          <w:color w:val="auto"/>
          <w:sz w:val="20"/>
          <w:szCs w:val="20"/>
        </w:rPr>
        <w:t xml:space="preserve">, </w:t>
      </w:r>
      <w:r w:rsidR="768A2460" w:rsidRPr="00052527">
        <w:rPr>
          <w:color w:val="auto"/>
          <w:sz w:val="20"/>
          <w:szCs w:val="20"/>
        </w:rPr>
        <w:t>de sociaal-</w:t>
      </w:r>
      <w:r w:rsidR="768A2460" w:rsidRPr="00847CEC">
        <w:rPr>
          <w:color w:val="auto"/>
          <w:sz w:val="20"/>
          <w:szCs w:val="20"/>
        </w:rPr>
        <w:t>emotionele ontwikkeling van de leerlingen</w:t>
      </w:r>
      <w:r w:rsidR="16F7FFC3" w:rsidRPr="00847CEC">
        <w:rPr>
          <w:color w:val="auto"/>
          <w:sz w:val="20"/>
          <w:szCs w:val="20"/>
        </w:rPr>
        <w:t xml:space="preserve"> en waar nodig ondersteuning bij fysieke problemen</w:t>
      </w:r>
      <w:r w:rsidR="006020F6" w:rsidRPr="00847CEC">
        <w:rPr>
          <w:color w:val="auto"/>
          <w:sz w:val="20"/>
          <w:szCs w:val="20"/>
        </w:rPr>
        <w:t xml:space="preserve"> of leerstoornissen (bijv. dyslexie)</w:t>
      </w:r>
      <w:r w:rsidR="768A2460" w:rsidRPr="00847CEC">
        <w:rPr>
          <w:color w:val="auto"/>
          <w:sz w:val="20"/>
          <w:szCs w:val="20"/>
        </w:rPr>
        <w:t>.</w:t>
      </w:r>
      <w:r w:rsidR="768A2460" w:rsidRPr="00052527">
        <w:rPr>
          <w:color w:val="auto"/>
          <w:sz w:val="20"/>
          <w:szCs w:val="20"/>
        </w:rPr>
        <w:t xml:space="preserve"> </w:t>
      </w:r>
    </w:p>
    <w:p w14:paraId="6D4611FC" w14:textId="33285C13" w:rsidR="00960732" w:rsidRPr="00960732" w:rsidRDefault="00960732" w:rsidP="00960732">
      <w:pPr>
        <w:rPr>
          <w:sz w:val="20"/>
          <w:szCs w:val="20"/>
          <w:lang w:eastAsia="x-none"/>
        </w:rPr>
      </w:pPr>
      <w:r w:rsidRPr="1455C50F">
        <w:rPr>
          <w:sz w:val="20"/>
          <w:szCs w:val="20"/>
        </w:rPr>
        <w:t xml:space="preserve">In relatie tot bovenstaand kenmerkt Juliana zich door een stevige basisondersteuning. De stevige basisstructuur kenmerkt zich </w:t>
      </w:r>
      <w:r w:rsidR="7150B9BF" w:rsidRPr="1455C50F">
        <w:rPr>
          <w:sz w:val="20"/>
          <w:szCs w:val="20"/>
        </w:rPr>
        <w:t xml:space="preserve">onder andere </w:t>
      </w:r>
      <w:r w:rsidRPr="1455C50F">
        <w:rPr>
          <w:sz w:val="20"/>
          <w:szCs w:val="20"/>
        </w:rPr>
        <w:t>door:</w:t>
      </w:r>
    </w:p>
    <w:p w14:paraId="342CF279" w14:textId="77777777" w:rsidR="00960732" w:rsidRPr="00960732" w:rsidRDefault="00960732" w:rsidP="00960732">
      <w:pPr>
        <w:pStyle w:val="Lijstalinea"/>
        <w:numPr>
          <w:ilvl w:val="0"/>
          <w:numId w:val="24"/>
        </w:numPr>
        <w:rPr>
          <w:sz w:val="20"/>
          <w:szCs w:val="20"/>
          <w:lang w:eastAsia="x-none"/>
        </w:rPr>
      </w:pPr>
      <w:r w:rsidRPr="00960732">
        <w:rPr>
          <w:sz w:val="20"/>
          <w:szCs w:val="20"/>
          <w:lang w:eastAsia="x-none"/>
        </w:rPr>
        <w:t>Huiswerkuren op school.</w:t>
      </w:r>
    </w:p>
    <w:p w14:paraId="3B5EE499" w14:textId="77777777" w:rsidR="00960732" w:rsidRPr="00960732" w:rsidRDefault="00960732" w:rsidP="00960732">
      <w:pPr>
        <w:pStyle w:val="Lijstalinea"/>
        <w:numPr>
          <w:ilvl w:val="0"/>
          <w:numId w:val="24"/>
        </w:numPr>
        <w:rPr>
          <w:sz w:val="20"/>
          <w:szCs w:val="20"/>
          <w:lang w:eastAsia="x-none"/>
        </w:rPr>
      </w:pPr>
      <w:r w:rsidRPr="00960732">
        <w:rPr>
          <w:sz w:val="20"/>
          <w:szCs w:val="20"/>
          <w:lang w:eastAsia="x-none"/>
        </w:rPr>
        <w:t>Extra mentoruren.</w:t>
      </w:r>
    </w:p>
    <w:p w14:paraId="427496DA" w14:textId="77777777" w:rsidR="00960732" w:rsidRPr="00960732" w:rsidRDefault="00960732" w:rsidP="00960732">
      <w:pPr>
        <w:pStyle w:val="Lijstalinea"/>
        <w:numPr>
          <w:ilvl w:val="0"/>
          <w:numId w:val="24"/>
        </w:numPr>
        <w:rPr>
          <w:sz w:val="20"/>
          <w:szCs w:val="20"/>
          <w:lang w:eastAsia="x-none"/>
        </w:rPr>
      </w:pPr>
      <w:r w:rsidRPr="00960732">
        <w:rPr>
          <w:sz w:val="20"/>
          <w:szCs w:val="20"/>
          <w:lang w:eastAsia="x-none"/>
        </w:rPr>
        <w:t>Intensieve contacten met ouders.</w:t>
      </w:r>
    </w:p>
    <w:p w14:paraId="0DCBF7CC" w14:textId="77777777" w:rsidR="00960732" w:rsidRPr="00960732" w:rsidRDefault="00960732" w:rsidP="00960732">
      <w:pPr>
        <w:pStyle w:val="Lijstalinea"/>
        <w:numPr>
          <w:ilvl w:val="0"/>
          <w:numId w:val="24"/>
        </w:numPr>
        <w:rPr>
          <w:sz w:val="20"/>
          <w:szCs w:val="20"/>
          <w:lang w:eastAsia="x-none"/>
        </w:rPr>
      </w:pPr>
      <w:r w:rsidRPr="00960732">
        <w:rPr>
          <w:sz w:val="20"/>
          <w:szCs w:val="20"/>
          <w:lang w:eastAsia="x-none"/>
        </w:rPr>
        <w:t xml:space="preserve">Differentiatie in de lessen. </w:t>
      </w:r>
    </w:p>
    <w:p w14:paraId="64EE1557" w14:textId="77777777" w:rsidR="00960732" w:rsidRPr="00960732" w:rsidRDefault="00960732" w:rsidP="00960732">
      <w:pPr>
        <w:pStyle w:val="Lijstalinea"/>
        <w:numPr>
          <w:ilvl w:val="0"/>
          <w:numId w:val="24"/>
        </w:numPr>
        <w:rPr>
          <w:sz w:val="20"/>
          <w:szCs w:val="20"/>
          <w:lang w:eastAsia="x-none"/>
        </w:rPr>
      </w:pPr>
      <w:r w:rsidRPr="00960732">
        <w:rPr>
          <w:sz w:val="20"/>
          <w:szCs w:val="20"/>
          <w:lang w:eastAsia="x-none"/>
        </w:rPr>
        <w:t xml:space="preserve">Veilig leerklimaat in de lessen. </w:t>
      </w:r>
    </w:p>
    <w:p w14:paraId="1CB58858" w14:textId="77777777" w:rsidR="00960732" w:rsidRPr="00960732" w:rsidRDefault="00960732" w:rsidP="00960732">
      <w:pPr>
        <w:pStyle w:val="Lijstalinea"/>
        <w:numPr>
          <w:ilvl w:val="0"/>
          <w:numId w:val="24"/>
        </w:numPr>
        <w:rPr>
          <w:sz w:val="20"/>
          <w:szCs w:val="20"/>
          <w:lang w:eastAsia="x-none"/>
        </w:rPr>
      </w:pPr>
      <w:r w:rsidRPr="1548C087">
        <w:rPr>
          <w:sz w:val="20"/>
          <w:szCs w:val="20"/>
        </w:rPr>
        <w:t>Huisbezoeken in het eerste schooljaar en bij zij-instromers in latere leerjaren.</w:t>
      </w:r>
    </w:p>
    <w:p w14:paraId="56E69454" w14:textId="59BA98CA" w:rsidR="053BDE95" w:rsidRDefault="053BDE95" w:rsidP="1548C087">
      <w:pPr>
        <w:pStyle w:val="Lijstalinea"/>
        <w:numPr>
          <w:ilvl w:val="0"/>
          <w:numId w:val="24"/>
        </w:numPr>
      </w:pPr>
      <w:r w:rsidRPr="1548C087">
        <w:rPr>
          <w:sz w:val="20"/>
          <w:szCs w:val="20"/>
        </w:rPr>
        <w:t>Speciale introductieprogramma's bij de start van het schooljaar in alle leerjaren en de eerste klas in het bijzonder.</w:t>
      </w:r>
    </w:p>
    <w:p w14:paraId="5DAFCEB7" w14:textId="3251A2AB" w:rsidR="053BDE95" w:rsidRDefault="053BDE95" w:rsidP="1548C087">
      <w:pPr>
        <w:pStyle w:val="Lijstalinea"/>
        <w:numPr>
          <w:ilvl w:val="0"/>
          <w:numId w:val="24"/>
        </w:numPr>
      </w:pPr>
      <w:r w:rsidRPr="1548C087">
        <w:rPr>
          <w:sz w:val="20"/>
          <w:szCs w:val="20"/>
        </w:rPr>
        <w:t xml:space="preserve">Preventie- en voorlichtingsprogramma's gedurende het schooljaar. </w:t>
      </w:r>
    </w:p>
    <w:p w14:paraId="5BD7E58B" w14:textId="60FEEDAF" w:rsidR="2333365F" w:rsidRDefault="2333365F" w:rsidP="1548C087">
      <w:pPr>
        <w:pStyle w:val="Lijstalinea"/>
        <w:numPr>
          <w:ilvl w:val="0"/>
          <w:numId w:val="24"/>
        </w:numPr>
      </w:pPr>
      <w:r w:rsidRPr="1548C087">
        <w:rPr>
          <w:sz w:val="20"/>
          <w:szCs w:val="20"/>
        </w:rPr>
        <w:t>Actief anti-armoedebeleid.</w:t>
      </w:r>
    </w:p>
    <w:p w14:paraId="7B3C545C" w14:textId="77777777" w:rsidR="00960732" w:rsidRPr="00960732" w:rsidRDefault="00960732" w:rsidP="00960732">
      <w:pPr>
        <w:pStyle w:val="Lijstalinea"/>
        <w:numPr>
          <w:ilvl w:val="0"/>
          <w:numId w:val="24"/>
        </w:numPr>
        <w:rPr>
          <w:sz w:val="20"/>
          <w:szCs w:val="20"/>
          <w:lang w:eastAsia="x-none"/>
        </w:rPr>
      </w:pPr>
      <w:r w:rsidRPr="1548C087">
        <w:rPr>
          <w:sz w:val="20"/>
          <w:szCs w:val="20"/>
        </w:rPr>
        <w:t>Smw-gesprekken met zij-instromers.</w:t>
      </w:r>
    </w:p>
    <w:p w14:paraId="547D36B2" w14:textId="42FC9121" w:rsidR="00960732" w:rsidRDefault="004660DE" w:rsidP="00960732">
      <w:pPr>
        <w:pStyle w:val="Lijstalinea"/>
        <w:numPr>
          <w:ilvl w:val="0"/>
          <w:numId w:val="24"/>
        </w:numPr>
        <w:rPr>
          <w:sz w:val="20"/>
          <w:szCs w:val="20"/>
          <w:lang w:eastAsia="x-none"/>
        </w:rPr>
      </w:pPr>
      <w:r w:rsidRPr="1455C50F">
        <w:rPr>
          <w:sz w:val="20"/>
          <w:szCs w:val="20"/>
        </w:rPr>
        <w:t>Roosters zonder tussenuren (gesloten roosters).</w:t>
      </w:r>
    </w:p>
    <w:p w14:paraId="1E262E57" w14:textId="5A880922" w:rsidR="004660DE" w:rsidRDefault="004660DE" w:rsidP="1455C50F">
      <w:pPr>
        <w:pStyle w:val="Lijstalinea"/>
        <w:numPr>
          <w:ilvl w:val="0"/>
          <w:numId w:val="24"/>
        </w:numPr>
      </w:pPr>
      <w:r w:rsidRPr="1455C50F">
        <w:rPr>
          <w:sz w:val="20"/>
          <w:szCs w:val="20"/>
        </w:rPr>
        <w:t xml:space="preserve">Eénrichtingsverkeer op de trappen. </w:t>
      </w:r>
    </w:p>
    <w:p w14:paraId="64ABD3A4" w14:textId="17837381" w:rsidR="004660DE" w:rsidRDefault="004660DE" w:rsidP="1455C50F">
      <w:pPr>
        <w:pStyle w:val="Lijstalinea"/>
        <w:numPr>
          <w:ilvl w:val="0"/>
          <w:numId w:val="24"/>
        </w:numPr>
      </w:pPr>
      <w:r w:rsidRPr="1455C50F">
        <w:rPr>
          <w:sz w:val="20"/>
          <w:szCs w:val="20"/>
        </w:rPr>
        <w:t xml:space="preserve">Vaste klassenplattegronden voor alle lessen. </w:t>
      </w:r>
    </w:p>
    <w:p w14:paraId="37DF6CAB" w14:textId="222407BB" w:rsidR="00960732" w:rsidRPr="00960732" w:rsidRDefault="4E6A3F35" w:rsidP="00960732">
      <w:pPr>
        <w:pStyle w:val="Lijstalinea"/>
        <w:numPr>
          <w:ilvl w:val="0"/>
          <w:numId w:val="24"/>
        </w:numPr>
        <w:rPr>
          <w:sz w:val="20"/>
          <w:szCs w:val="20"/>
          <w:lang w:eastAsia="x-none"/>
        </w:rPr>
      </w:pPr>
      <w:r w:rsidRPr="1455C50F">
        <w:rPr>
          <w:sz w:val="20"/>
          <w:szCs w:val="20"/>
        </w:rPr>
        <w:t>Dyslexieprotocol</w:t>
      </w:r>
    </w:p>
    <w:p w14:paraId="7FA3FB37" w14:textId="678E6070" w:rsidR="4E6A3F35" w:rsidRDefault="4E6A3F35" w:rsidP="1455C50F">
      <w:pPr>
        <w:pStyle w:val="Lijstalinea"/>
        <w:numPr>
          <w:ilvl w:val="0"/>
          <w:numId w:val="24"/>
        </w:numPr>
        <w:rPr>
          <w:sz w:val="20"/>
          <w:szCs w:val="20"/>
        </w:rPr>
      </w:pPr>
      <w:proofErr w:type="spellStart"/>
      <w:r w:rsidRPr="1455C50F">
        <w:rPr>
          <w:sz w:val="20"/>
          <w:szCs w:val="20"/>
        </w:rPr>
        <w:t>ZeD</w:t>
      </w:r>
      <w:proofErr w:type="spellEnd"/>
      <w:r w:rsidRPr="1455C50F">
        <w:rPr>
          <w:sz w:val="20"/>
          <w:szCs w:val="20"/>
        </w:rPr>
        <w:t>-cursus</w:t>
      </w:r>
      <w:r w:rsidR="0D1A38D7" w:rsidRPr="1455C50F">
        <w:rPr>
          <w:sz w:val="20"/>
          <w:szCs w:val="20"/>
        </w:rPr>
        <w:t xml:space="preserve"> (de-escalatie en weerbaarheid) voor docenten.</w:t>
      </w:r>
    </w:p>
    <w:p w14:paraId="0DF7F906" w14:textId="2AB97422" w:rsidR="4E6A3F35" w:rsidRDefault="4E6A3F35" w:rsidP="1455C50F">
      <w:pPr>
        <w:pStyle w:val="Lijstalinea"/>
        <w:numPr>
          <w:ilvl w:val="0"/>
          <w:numId w:val="24"/>
        </w:numPr>
      </w:pPr>
      <w:r w:rsidRPr="1455C50F">
        <w:rPr>
          <w:sz w:val="20"/>
          <w:szCs w:val="20"/>
        </w:rPr>
        <w:t>Actief beleid op differentiatie en ondersteuning in de klas.</w:t>
      </w:r>
    </w:p>
    <w:p w14:paraId="7280C2D3" w14:textId="282D09F9" w:rsidR="290F8660" w:rsidRDefault="290F8660" w:rsidP="1455C50F">
      <w:pPr>
        <w:pStyle w:val="Lijstalinea"/>
        <w:numPr>
          <w:ilvl w:val="0"/>
          <w:numId w:val="24"/>
        </w:numPr>
      </w:pPr>
      <w:r w:rsidRPr="1455C50F">
        <w:rPr>
          <w:sz w:val="20"/>
          <w:szCs w:val="20"/>
        </w:rPr>
        <w:t>Actief leerlingvolgsysteem, en actief signaleringsbeleid.</w:t>
      </w:r>
    </w:p>
    <w:p w14:paraId="47F42647" w14:textId="6F1DBD83" w:rsidR="290F8660" w:rsidRDefault="290F8660" w:rsidP="1455C50F">
      <w:pPr>
        <w:pStyle w:val="Lijstalinea"/>
        <w:numPr>
          <w:ilvl w:val="0"/>
          <w:numId w:val="24"/>
        </w:numPr>
      </w:pPr>
      <w:r w:rsidRPr="1455C50F">
        <w:rPr>
          <w:sz w:val="20"/>
          <w:szCs w:val="20"/>
        </w:rPr>
        <w:t xml:space="preserve">Diataaltoetsen om de leerling te volgen. </w:t>
      </w:r>
    </w:p>
    <w:p w14:paraId="01CA31FB" w14:textId="0CCC0373" w:rsidR="290F8660" w:rsidRDefault="290F8660" w:rsidP="1455C50F">
      <w:pPr>
        <w:pStyle w:val="Lijstalinea"/>
        <w:numPr>
          <w:ilvl w:val="0"/>
          <w:numId w:val="24"/>
        </w:numPr>
      </w:pPr>
      <w:r w:rsidRPr="1455C50F">
        <w:rPr>
          <w:sz w:val="20"/>
          <w:szCs w:val="20"/>
        </w:rPr>
        <w:t xml:space="preserve">Inzet leerlingbespreking.nl voor effectievere leerlingbespreking. </w:t>
      </w:r>
    </w:p>
    <w:p w14:paraId="5B60D63B" w14:textId="62A82C72" w:rsidR="0048598F" w:rsidRDefault="0048598F" w:rsidP="00CA75AE">
      <w:pPr>
        <w:rPr>
          <w:color w:val="auto"/>
          <w:sz w:val="20"/>
          <w:szCs w:val="20"/>
        </w:rPr>
      </w:pPr>
    </w:p>
    <w:p w14:paraId="487C0A58" w14:textId="77777777" w:rsidR="00960732" w:rsidRDefault="00960732" w:rsidP="00CA75AE">
      <w:pPr>
        <w:rPr>
          <w:color w:val="auto"/>
          <w:sz w:val="20"/>
          <w:szCs w:val="20"/>
        </w:rPr>
      </w:pPr>
    </w:p>
    <w:p w14:paraId="0DD9D7D8" w14:textId="77777777" w:rsidR="00960732" w:rsidRPr="00052527" w:rsidRDefault="00960732" w:rsidP="00CA75AE">
      <w:pPr>
        <w:rPr>
          <w:color w:val="auto"/>
          <w:sz w:val="20"/>
          <w:szCs w:val="20"/>
        </w:rPr>
      </w:pPr>
    </w:p>
    <w:p w14:paraId="15302454" w14:textId="08B0E248" w:rsidR="00C80F0C" w:rsidRPr="00052527" w:rsidRDefault="768A2460" w:rsidP="00CA75AE">
      <w:pPr>
        <w:pStyle w:val="Kop2"/>
      </w:pPr>
      <w:bookmarkStart w:id="25" w:name="_Toc122446316"/>
      <w:bookmarkStart w:id="26" w:name="_Toc144108093"/>
      <w:r w:rsidRPr="00052527">
        <w:t>Basisplusondersteuning</w:t>
      </w:r>
      <w:r w:rsidR="632400F3" w:rsidRPr="00052527">
        <w:t xml:space="preserve"> (intern)</w:t>
      </w:r>
      <w:bookmarkEnd w:id="25"/>
      <w:bookmarkEnd w:id="26"/>
    </w:p>
    <w:p w14:paraId="53E5C7BB" w14:textId="07AB96AE" w:rsidR="00B9130F" w:rsidRPr="00052527" w:rsidRDefault="768A2460" w:rsidP="00CA75AE">
      <w:pPr>
        <w:rPr>
          <w:color w:val="auto"/>
          <w:sz w:val="20"/>
          <w:szCs w:val="20"/>
        </w:rPr>
      </w:pPr>
      <w:r w:rsidRPr="1455C50F">
        <w:rPr>
          <w:color w:val="auto"/>
          <w:sz w:val="20"/>
          <w:szCs w:val="20"/>
        </w:rPr>
        <w:t xml:space="preserve">Wanneer de basisondersteuning onvoldoende is voor een leerling </w:t>
      </w:r>
      <w:r w:rsidR="243E0551" w:rsidRPr="1455C50F">
        <w:rPr>
          <w:color w:val="auto"/>
          <w:sz w:val="20"/>
          <w:szCs w:val="20"/>
        </w:rPr>
        <w:t>zetten we</w:t>
      </w:r>
      <w:r w:rsidRPr="1455C50F">
        <w:rPr>
          <w:color w:val="auto"/>
          <w:sz w:val="20"/>
          <w:szCs w:val="20"/>
        </w:rPr>
        <w:t xml:space="preserve"> extra ondersteuning binnen de school in. </w:t>
      </w:r>
      <w:r w:rsidR="25CF8E3A" w:rsidRPr="1455C50F">
        <w:rPr>
          <w:color w:val="auto"/>
          <w:sz w:val="20"/>
          <w:szCs w:val="20"/>
        </w:rPr>
        <w:t>De ondersteuningscoördinator (</w:t>
      </w:r>
      <w:proofErr w:type="spellStart"/>
      <w:r w:rsidR="58ECEF9E" w:rsidRPr="1455C50F">
        <w:rPr>
          <w:color w:val="auto"/>
          <w:sz w:val="20"/>
          <w:szCs w:val="20"/>
        </w:rPr>
        <w:t>oco</w:t>
      </w:r>
      <w:proofErr w:type="spellEnd"/>
      <w:r w:rsidR="25CF8E3A" w:rsidRPr="1455C50F">
        <w:rPr>
          <w:color w:val="auto"/>
          <w:sz w:val="20"/>
          <w:szCs w:val="20"/>
        </w:rPr>
        <w:t>) wordt door de mentor ingeschakeld</w:t>
      </w:r>
      <w:r w:rsidR="797DA2C6" w:rsidRPr="1455C50F">
        <w:rPr>
          <w:color w:val="auto"/>
          <w:sz w:val="20"/>
          <w:szCs w:val="20"/>
        </w:rPr>
        <w:t>,</w:t>
      </w:r>
      <w:r w:rsidR="25CF8E3A" w:rsidRPr="1455C50F">
        <w:rPr>
          <w:color w:val="auto"/>
          <w:sz w:val="20"/>
          <w:szCs w:val="20"/>
        </w:rPr>
        <w:t xml:space="preserve"> ouders en leerling worden ingelicht en er wordt bekeken wat er</w:t>
      </w:r>
      <w:r w:rsidR="14D8D15E" w:rsidRPr="1455C50F">
        <w:rPr>
          <w:color w:val="auto"/>
          <w:sz w:val="20"/>
          <w:szCs w:val="20"/>
        </w:rPr>
        <w:t>d</w:t>
      </w:r>
      <w:r w:rsidR="25CF8E3A" w:rsidRPr="1455C50F">
        <w:rPr>
          <w:color w:val="auto"/>
          <w:sz w:val="20"/>
          <w:szCs w:val="20"/>
        </w:rPr>
        <w:t xml:space="preserve">oor wie en met welk doel in de school kan worden ingezet. </w:t>
      </w:r>
      <w:r w:rsidR="632400F3" w:rsidRPr="1455C50F">
        <w:rPr>
          <w:color w:val="auto"/>
          <w:sz w:val="20"/>
          <w:szCs w:val="20"/>
        </w:rPr>
        <w:t>Dit kan zowel individuele begeleiding zijn</w:t>
      </w:r>
      <w:r w:rsidR="0FBF76B8" w:rsidRPr="1455C50F">
        <w:rPr>
          <w:color w:val="auto"/>
          <w:sz w:val="20"/>
          <w:szCs w:val="20"/>
        </w:rPr>
        <w:t>,</w:t>
      </w:r>
      <w:r w:rsidR="632400F3" w:rsidRPr="1455C50F">
        <w:rPr>
          <w:color w:val="auto"/>
          <w:sz w:val="20"/>
          <w:szCs w:val="20"/>
        </w:rPr>
        <w:t xml:space="preserve"> als in een groep (trainingen zoals b</w:t>
      </w:r>
      <w:r w:rsidR="008060FE" w:rsidRPr="1455C50F">
        <w:rPr>
          <w:color w:val="auto"/>
          <w:sz w:val="20"/>
          <w:szCs w:val="20"/>
        </w:rPr>
        <w:t>ijv.</w:t>
      </w:r>
      <w:r w:rsidR="632400F3" w:rsidRPr="1455C50F">
        <w:rPr>
          <w:color w:val="auto"/>
          <w:sz w:val="20"/>
          <w:szCs w:val="20"/>
        </w:rPr>
        <w:t xml:space="preserve"> faalangst).</w:t>
      </w:r>
      <w:r w:rsidR="3BE79229" w:rsidRPr="1455C50F">
        <w:rPr>
          <w:color w:val="auto"/>
          <w:sz w:val="20"/>
          <w:szCs w:val="20"/>
        </w:rPr>
        <w:t xml:space="preserve"> </w:t>
      </w:r>
      <w:r w:rsidR="008144E6" w:rsidRPr="1455C50F">
        <w:rPr>
          <w:color w:val="auto"/>
          <w:sz w:val="20"/>
          <w:szCs w:val="20"/>
        </w:rPr>
        <w:t>Juliana beschikt over:</w:t>
      </w:r>
    </w:p>
    <w:p w14:paraId="0046F10E" w14:textId="5EBFDA57" w:rsidR="000D3F00" w:rsidRPr="001B5916" w:rsidRDefault="00186666" w:rsidP="00CA75AE">
      <w:pPr>
        <w:pStyle w:val="Lijstalinea"/>
        <w:numPr>
          <w:ilvl w:val="0"/>
          <w:numId w:val="19"/>
        </w:numPr>
        <w:spacing w:line="276" w:lineRule="auto"/>
        <w:ind w:left="426" w:hanging="426"/>
        <w:rPr>
          <w:color w:val="auto"/>
          <w:sz w:val="20"/>
          <w:szCs w:val="20"/>
        </w:rPr>
      </w:pPr>
      <w:r w:rsidRPr="001B5916">
        <w:rPr>
          <w:color w:val="auto"/>
          <w:sz w:val="20"/>
          <w:szCs w:val="20"/>
        </w:rPr>
        <w:t>D</w:t>
      </w:r>
      <w:r w:rsidR="000D3F00" w:rsidRPr="001B5916">
        <w:rPr>
          <w:color w:val="auto"/>
          <w:sz w:val="20"/>
          <w:szCs w:val="20"/>
        </w:rPr>
        <w:t>yslexiecoach</w:t>
      </w:r>
    </w:p>
    <w:p w14:paraId="420ADEDB" w14:textId="2EBCFC91" w:rsidR="00535E9E" w:rsidRPr="001B5916" w:rsidRDefault="16B8133C" w:rsidP="00CA75AE">
      <w:pPr>
        <w:pStyle w:val="Lijstalinea"/>
        <w:numPr>
          <w:ilvl w:val="0"/>
          <w:numId w:val="19"/>
        </w:numPr>
        <w:spacing w:line="276" w:lineRule="auto"/>
        <w:ind w:left="426" w:hanging="426"/>
        <w:rPr>
          <w:color w:val="auto"/>
          <w:sz w:val="20"/>
          <w:szCs w:val="20"/>
        </w:rPr>
      </w:pPr>
      <w:r w:rsidRPr="1548C087">
        <w:rPr>
          <w:color w:val="auto"/>
          <w:sz w:val="20"/>
          <w:szCs w:val="20"/>
        </w:rPr>
        <w:t xml:space="preserve">Ondersteuningscoördinator </w:t>
      </w:r>
      <w:r w:rsidR="057B1B8A" w:rsidRPr="1548C087">
        <w:rPr>
          <w:color w:val="auto"/>
          <w:sz w:val="20"/>
          <w:szCs w:val="20"/>
        </w:rPr>
        <w:t>(</w:t>
      </w:r>
      <w:proofErr w:type="spellStart"/>
      <w:r w:rsidR="319B1EAC" w:rsidRPr="1548C087">
        <w:rPr>
          <w:color w:val="auto"/>
          <w:sz w:val="20"/>
          <w:szCs w:val="20"/>
        </w:rPr>
        <w:t>oco</w:t>
      </w:r>
      <w:proofErr w:type="spellEnd"/>
      <w:r w:rsidR="319B1EAC" w:rsidRPr="1548C087">
        <w:rPr>
          <w:color w:val="auto"/>
          <w:sz w:val="20"/>
          <w:szCs w:val="20"/>
        </w:rPr>
        <w:t>)</w:t>
      </w:r>
    </w:p>
    <w:p w14:paraId="5B006E3A" w14:textId="1E59AB6D" w:rsidR="00535E9E" w:rsidRPr="001B5916" w:rsidRDefault="057B1B8A" w:rsidP="00CA75AE">
      <w:pPr>
        <w:pStyle w:val="Lijstalinea"/>
        <w:numPr>
          <w:ilvl w:val="0"/>
          <w:numId w:val="19"/>
        </w:numPr>
        <w:spacing w:line="276" w:lineRule="auto"/>
        <w:ind w:left="426" w:hanging="426"/>
        <w:rPr>
          <w:color w:val="auto"/>
          <w:sz w:val="20"/>
          <w:szCs w:val="20"/>
        </w:rPr>
      </w:pPr>
      <w:r w:rsidRPr="1548C087">
        <w:rPr>
          <w:color w:val="auto"/>
          <w:sz w:val="20"/>
          <w:szCs w:val="20"/>
        </w:rPr>
        <w:t>Schoolmaatschappelijk Werk (</w:t>
      </w:r>
      <w:r w:rsidR="54338B16" w:rsidRPr="1548C087">
        <w:rPr>
          <w:color w:val="auto"/>
          <w:sz w:val="20"/>
          <w:szCs w:val="20"/>
        </w:rPr>
        <w:t>smw)</w:t>
      </w:r>
      <w:r w:rsidRPr="1548C087">
        <w:rPr>
          <w:color w:val="auto"/>
          <w:sz w:val="20"/>
          <w:szCs w:val="20"/>
        </w:rPr>
        <w:t>)</w:t>
      </w:r>
    </w:p>
    <w:p w14:paraId="1501E8E9" w14:textId="1899DC28" w:rsidR="00535E9E" w:rsidRPr="001B5916" w:rsidRDefault="057B1B8A" w:rsidP="00CA75AE">
      <w:pPr>
        <w:pStyle w:val="Lijstalinea"/>
        <w:numPr>
          <w:ilvl w:val="0"/>
          <w:numId w:val="19"/>
        </w:numPr>
        <w:spacing w:line="276" w:lineRule="auto"/>
        <w:ind w:left="426" w:hanging="426"/>
        <w:rPr>
          <w:color w:val="auto"/>
          <w:sz w:val="20"/>
          <w:szCs w:val="20"/>
        </w:rPr>
      </w:pPr>
      <w:r w:rsidRPr="1548C087">
        <w:rPr>
          <w:color w:val="auto"/>
          <w:sz w:val="20"/>
          <w:szCs w:val="20"/>
        </w:rPr>
        <w:t>Begeleider Passend Onderwijs (</w:t>
      </w:r>
      <w:r w:rsidR="310E87DA" w:rsidRPr="1548C087">
        <w:rPr>
          <w:color w:val="auto"/>
          <w:sz w:val="20"/>
          <w:szCs w:val="20"/>
        </w:rPr>
        <w:t>bpo</w:t>
      </w:r>
      <w:r w:rsidRPr="1548C087">
        <w:rPr>
          <w:color w:val="auto"/>
          <w:sz w:val="20"/>
          <w:szCs w:val="20"/>
        </w:rPr>
        <w:t>)</w:t>
      </w:r>
    </w:p>
    <w:p w14:paraId="4E0AEDB5" w14:textId="42A559BF" w:rsidR="00800010" w:rsidRDefault="00800010" w:rsidP="00CA75AE">
      <w:pPr>
        <w:pStyle w:val="Lijstalinea"/>
        <w:numPr>
          <w:ilvl w:val="0"/>
          <w:numId w:val="19"/>
        </w:numPr>
        <w:spacing w:line="276" w:lineRule="auto"/>
        <w:ind w:left="426" w:hanging="426"/>
        <w:rPr>
          <w:color w:val="auto"/>
          <w:sz w:val="20"/>
          <w:szCs w:val="20"/>
        </w:rPr>
      </w:pPr>
      <w:r w:rsidRPr="001B5916">
        <w:rPr>
          <w:color w:val="auto"/>
          <w:sz w:val="20"/>
          <w:szCs w:val="20"/>
        </w:rPr>
        <w:t>Gedragswetenschapper/orthopedagoog.</w:t>
      </w:r>
    </w:p>
    <w:p w14:paraId="5C70D258" w14:textId="4B99203E" w:rsidR="008144E6" w:rsidRDefault="008144E6" w:rsidP="00CA75AE">
      <w:pPr>
        <w:pStyle w:val="Lijstalinea"/>
        <w:numPr>
          <w:ilvl w:val="0"/>
          <w:numId w:val="19"/>
        </w:numPr>
        <w:spacing w:line="276" w:lineRule="auto"/>
        <w:ind w:left="426" w:hanging="426"/>
        <w:rPr>
          <w:color w:val="auto"/>
          <w:sz w:val="20"/>
          <w:szCs w:val="20"/>
        </w:rPr>
      </w:pPr>
      <w:r w:rsidRPr="1455C50F">
        <w:rPr>
          <w:color w:val="auto"/>
          <w:sz w:val="20"/>
          <w:szCs w:val="20"/>
        </w:rPr>
        <w:t>Leerlingbegeleiders</w:t>
      </w:r>
      <w:r w:rsidR="72A5075F" w:rsidRPr="1455C50F">
        <w:rPr>
          <w:color w:val="auto"/>
          <w:sz w:val="20"/>
          <w:szCs w:val="20"/>
        </w:rPr>
        <w:t xml:space="preserve">/ </w:t>
      </w:r>
      <w:r w:rsidR="3D8C127C" w:rsidRPr="1455C50F">
        <w:rPr>
          <w:color w:val="auto"/>
          <w:sz w:val="20"/>
          <w:szCs w:val="20"/>
        </w:rPr>
        <w:t>begeleiders</w:t>
      </w:r>
      <w:r w:rsidR="3EB93C28" w:rsidRPr="1455C50F">
        <w:rPr>
          <w:color w:val="auto"/>
          <w:sz w:val="20"/>
          <w:szCs w:val="20"/>
        </w:rPr>
        <w:t xml:space="preserve"> intern OPDC</w:t>
      </w:r>
    </w:p>
    <w:p w14:paraId="035142FB" w14:textId="56894CB5" w:rsidR="336477A1" w:rsidRDefault="336477A1" w:rsidP="1455C50F">
      <w:pPr>
        <w:pStyle w:val="Lijstalinea"/>
        <w:numPr>
          <w:ilvl w:val="0"/>
          <w:numId w:val="19"/>
        </w:numPr>
        <w:spacing w:line="276" w:lineRule="auto"/>
        <w:ind w:left="426" w:hanging="426"/>
      </w:pPr>
      <w:r w:rsidRPr="1455C50F">
        <w:rPr>
          <w:color w:val="auto"/>
          <w:sz w:val="20"/>
          <w:szCs w:val="20"/>
        </w:rPr>
        <w:t>Intern OPDC</w:t>
      </w:r>
    </w:p>
    <w:p w14:paraId="69088FA7" w14:textId="1227E53E" w:rsidR="008144E6" w:rsidRPr="001B5916" w:rsidRDefault="008144E6" w:rsidP="00CA75AE">
      <w:pPr>
        <w:pStyle w:val="Lijstalinea"/>
        <w:numPr>
          <w:ilvl w:val="0"/>
          <w:numId w:val="19"/>
        </w:numPr>
        <w:spacing w:line="276" w:lineRule="auto"/>
        <w:ind w:left="426" w:hanging="426"/>
        <w:rPr>
          <w:color w:val="auto"/>
          <w:sz w:val="20"/>
          <w:szCs w:val="20"/>
        </w:rPr>
      </w:pPr>
      <w:r w:rsidRPr="1455C50F">
        <w:rPr>
          <w:color w:val="auto"/>
          <w:sz w:val="20"/>
          <w:szCs w:val="20"/>
        </w:rPr>
        <w:t>Remedial</w:t>
      </w:r>
      <w:r w:rsidR="08BD9F1F" w:rsidRPr="1455C50F">
        <w:rPr>
          <w:color w:val="auto"/>
          <w:sz w:val="20"/>
          <w:szCs w:val="20"/>
        </w:rPr>
        <w:t xml:space="preserve"> </w:t>
      </w:r>
      <w:r w:rsidRPr="1455C50F">
        <w:rPr>
          <w:color w:val="auto"/>
          <w:sz w:val="20"/>
          <w:szCs w:val="20"/>
        </w:rPr>
        <w:t>Teacher</w:t>
      </w:r>
      <w:r w:rsidR="17AE9648" w:rsidRPr="1455C50F">
        <w:rPr>
          <w:color w:val="auto"/>
          <w:sz w:val="20"/>
          <w:szCs w:val="20"/>
        </w:rPr>
        <w:t xml:space="preserve"> </w:t>
      </w:r>
      <w:r w:rsidRPr="1455C50F">
        <w:rPr>
          <w:color w:val="auto"/>
          <w:sz w:val="20"/>
          <w:szCs w:val="20"/>
        </w:rPr>
        <w:t>(extern)</w:t>
      </w:r>
    </w:p>
    <w:p w14:paraId="27F4B8E6" w14:textId="77777777" w:rsidR="00BD5E85" w:rsidRDefault="00BD5E85" w:rsidP="00CA75AE">
      <w:pPr>
        <w:rPr>
          <w:color w:val="auto"/>
          <w:sz w:val="20"/>
          <w:szCs w:val="20"/>
        </w:rPr>
      </w:pPr>
    </w:p>
    <w:p w14:paraId="744E19F9" w14:textId="46E9597E" w:rsidR="00BB2FE7" w:rsidRDefault="472DB739" w:rsidP="00CA75AE">
      <w:pPr>
        <w:rPr>
          <w:color w:val="auto"/>
          <w:sz w:val="20"/>
          <w:szCs w:val="20"/>
        </w:rPr>
      </w:pPr>
      <w:r w:rsidRPr="1455C50F">
        <w:rPr>
          <w:color w:val="auto"/>
          <w:sz w:val="20"/>
          <w:szCs w:val="20"/>
        </w:rPr>
        <w:t xml:space="preserve">Bij leerlingen met een medische diagnose of classificatie wordt samen met ouders en leerling besproken welke ondersteuning wel </w:t>
      </w:r>
      <w:r w:rsidR="71D88F35" w:rsidRPr="1455C50F">
        <w:rPr>
          <w:color w:val="auto"/>
          <w:sz w:val="20"/>
          <w:szCs w:val="20"/>
        </w:rPr>
        <w:t xml:space="preserve">en welke </w:t>
      </w:r>
      <w:r w:rsidRPr="1455C50F">
        <w:rPr>
          <w:color w:val="auto"/>
          <w:sz w:val="20"/>
          <w:szCs w:val="20"/>
        </w:rPr>
        <w:t xml:space="preserve">niet nodig is. </w:t>
      </w:r>
      <w:r w:rsidR="71F2101D" w:rsidRPr="1455C50F">
        <w:rPr>
          <w:color w:val="auto"/>
          <w:sz w:val="20"/>
          <w:szCs w:val="20"/>
        </w:rPr>
        <w:t xml:space="preserve">Bij voorkeur werken wij, met instemming van ouders en leerlingen, bij voorkeur samen met </w:t>
      </w:r>
      <w:r w:rsidR="15CBCC2A" w:rsidRPr="1455C50F">
        <w:rPr>
          <w:color w:val="auto"/>
          <w:sz w:val="20"/>
          <w:szCs w:val="20"/>
        </w:rPr>
        <w:t xml:space="preserve">extern betrokkenen. </w:t>
      </w:r>
      <w:r w:rsidRPr="1455C50F">
        <w:rPr>
          <w:color w:val="auto"/>
          <w:sz w:val="20"/>
          <w:szCs w:val="20"/>
        </w:rPr>
        <w:t xml:space="preserve">Dit wordt </w:t>
      </w:r>
      <w:r w:rsidR="057B1B8A" w:rsidRPr="1455C50F">
        <w:rPr>
          <w:color w:val="auto"/>
          <w:sz w:val="20"/>
          <w:szCs w:val="20"/>
        </w:rPr>
        <w:t>als</w:t>
      </w:r>
      <w:r w:rsidRPr="1455C50F">
        <w:rPr>
          <w:color w:val="auto"/>
          <w:sz w:val="20"/>
          <w:szCs w:val="20"/>
        </w:rPr>
        <w:t xml:space="preserve"> er</w:t>
      </w:r>
      <w:r w:rsidR="00664727" w:rsidRPr="1455C50F">
        <w:rPr>
          <w:color w:val="auto"/>
          <w:sz w:val="20"/>
          <w:szCs w:val="20"/>
        </w:rPr>
        <w:t xml:space="preserve"> </w:t>
      </w:r>
      <w:r w:rsidRPr="1455C50F">
        <w:rPr>
          <w:color w:val="auto"/>
          <w:sz w:val="20"/>
          <w:szCs w:val="20"/>
        </w:rPr>
        <w:t xml:space="preserve">sprake is van ondersteuning vastgelegd in een </w:t>
      </w:r>
      <w:r w:rsidR="057B1B8A" w:rsidRPr="1455C50F">
        <w:rPr>
          <w:color w:val="auto"/>
          <w:sz w:val="20"/>
          <w:szCs w:val="20"/>
        </w:rPr>
        <w:t>Ontwikkelingsperspectiefplan (</w:t>
      </w:r>
      <w:r w:rsidR="1929C467" w:rsidRPr="1455C50F">
        <w:rPr>
          <w:color w:val="auto"/>
          <w:sz w:val="20"/>
          <w:szCs w:val="20"/>
        </w:rPr>
        <w:t xml:space="preserve">OPP). In minder complexe casussen kan gekozen worden voor een OPP-light. </w:t>
      </w:r>
      <w:r>
        <w:br/>
      </w:r>
    </w:p>
    <w:p w14:paraId="753AA3DF" w14:textId="3EEBEF9D" w:rsidR="00960732" w:rsidRDefault="00960732" w:rsidP="00CA75AE">
      <w:pPr>
        <w:rPr>
          <w:color w:val="auto"/>
          <w:sz w:val="20"/>
          <w:szCs w:val="20"/>
        </w:rPr>
      </w:pPr>
      <w:r>
        <w:rPr>
          <w:color w:val="auto"/>
          <w:sz w:val="20"/>
          <w:szCs w:val="20"/>
        </w:rPr>
        <w:t>In relatie tot bovenstaande bestaat de plusondersteuning op Juliana uit de volgende elementen:</w:t>
      </w:r>
    </w:p>
    <w:p w14:paraId="7C543AEA" w14:textId="3ACCDAAC" w:rsidR="00960732" w:rsidRDefault="00960732" w:rsidP="00960732">
      <w:pPr>
        <w:pStyle w:val="Lijstalinea"/>
        <w:numPr>
          <w:ilvl w:val="0"/>
          <w:numId w:val="25"/>
        </w:numPr>
        <w:rPr>
          <w:color w:val="auto"/>
          <w:sz w:val="20"/>
          <w:szCs w:val="20"/>
        </w:rPr>
      </w:pPr>
      <w:r>
        <w:rPr>
          <w:color w:val="auto"/>
          <w:sz w:val="20"/>
          <w:szCs w:val="20"/>
        </w:rPr>
        <w:t xml:space="preserve">Extra uren smw beschikbaar, waardoor intensievere individuele begeleiding mogelijk is. </w:t>
      </w:r>
    </w:p>
    <w:p w14:paraId="1465D2BF" w14:textId="3FF1E79D" w:rsidR="00960732" w:rsidRDefault="00960732" w:rsidP="00960732">
      <w:pPr>
        <w:pStyle w:val="Lijstalinea"/>
        <w:numPr>
          <w:ilvl w:val="0"/>
          <w:numId w:val="25"/>
        </w:numPr>
        <w:rPr>
          <w:color w:val="auto"/>
          <w:sz w:val="20"/>
          <w:szCs w:val="20"/>
        </w:rPr>
      </w:pPr>
      <w:r w:rsidRPr="1548C087">
        <w:rPr>
          <w:color w:val="auto"/>
          <w:sz w:val="20"/>
          <w:szCs w:val="20"/>
        </w:rPr>
        <w:t xml:space="preserve">Inzet </w:t>
      </w:r>
      <w:r w:rsidR="3399C67D" w:rsidRPr="1548C087">
        <w:rPr>
          <w:color w:val="auto"/>
          <w:sz w:val="20"/>
          <w:szCs w:val="20"/>
        </w:rPr>
        <w:t>r</w:t>
      </w:r>
      <w:r w:rsidRPr="1548C087">
        <w:rPr>
          <w:color w:val="auto"/>
          <w:sz w:val="20"/>
          <w:szCs w:val="20"/>
        </w:rPr>
        <w:t>emedial teaching bij meer complexe leerproblemen.</w:t>
      </w:r>
    </w:p>
    <w:p w14:paraId="7F1E3D26" w14:textId="68E37ED7" w:rsidR="00960732" w:rsidRDefault="00FC3D65" w:rsidP="00960732">
      <w:pPr>
        <w:pStyle w:val="Lijstalinea"/>
        <w:numPr>
          <w:ilvl w:val="0"/>
          <w:numId w:val="25"/>
        </w:numPr>
        <w:rPr>
          <w:color w:val="auto"/>
          <w:sz w:val="20"/>
          <w:szCs w:val="20"/>
        </w:rPr>
      </w:pPr>
      <w:r>
        <w:rPr>
          <w:color w:val="auto"/>
          <w:sz w:val="20"/>
          <w:szCs w:val="20"/>
        </w:rPr>
        <w:t xml:space="preserve">Mogelijkheden voor leerlingen met dyslexie in de vorm van duits-light, en vrijstelling frans. </w:t>
      </w:r>
    </w:p>
    <w:p w14:paraId="4C821850" w14:textId="56F70832" w:rsidR="00FC3D65" w:rsidRDefault="00FC3D65" w:rsidP="00960732">
      <w:pPr>
        <w:pStyle w:val="Lijstalinea"/>
        <w:numPr>
          <w:ilvl w:val="0"/>
          <w:numId w:val="25"/>
        </w:numPr>
        <w:rPr>
          <w:color w:val="auto"/>
          <w:sz w:val="20"/>
          <w:szCs w:val="20"/>
        </w:rPr>
      </w:pPr>
      <w:r>
        <w:rPr>
          <w:color w:val="auto"/>
          <w:sz w:val="20"/>
          <w:szCs w:val="20"/>
        </w:rPr>
        <w:t>Mogelijkheden voor leerlingen met dyscalculie in de vorm van wiskunde-light.</w:t>
      </w:r>
    </w:p>
    <w:p w14:paraId="5E024984" w14:textId="56490F82" w:rsidR="00FC3D65" w:rsidRDefault="00FC3D65" w:rsidP="00960732">
      <w:pPr>
        <w:pStyle w:val="Lijstalinea"/>
        <w:numPr>
          <w:ilvl w:val="0"/>
          <w:numId w:val="25"/>
        </w:numPr>
        <w:rPr>
          <w:color w:val="auto"/>
          <w:sz w:val="20"/>
          <w:szCs w:val="20"/>
        </w:rPr>
      </w:pPr>
      <w:r>
        <w:rPr>
          <w:color w:val="auto"/>
          <w:sz w:val="20"/>
          <w:szCs w:val="20"/>
        </w:rPr>
        <w:t>Mogelijkheden voor leerlingen met tijdsverlenging op het intern OPDC.</w:t>
      </w:r>
    </w:p>
    <w:p w14:paraId="4BE4D40E" w14:textId="526E01E6" w:rsidR="003B6B30" w:rsidRDefault="003B6B30" w:rsidP="00960732">
      <w:pPr>
        <w:pStyle w:val="Lijstalinea"/>
        <w:numPr>
          <w:ilvl w:val="0"/>
          <w:numId w:val="25"/>
        </w:numPr>
        <w:rPr>
          <w:color w:val="auto"/>
          <w:sz w:val="20"/>
          <w:szCs w:val="20"/>
        </w:rPr>
      </w:pPr>
      <w:r>
        <w:rPr>
          <w:color w:val="auto"/>
          <w:sz w:val="20"/>
          <w:szCs w:val="20"/>
        </w:rPr>
        <w:t xml:space="preserve">Mogelijkheden voor diagnostiek te weten: WISCV, gedragsvragenlijsten, Brief. </w:t>
      </w:r>
    </w:p>
    <w:p w14:paraId="2E57303E" w14:textId="16C564D9" w:rsidR="00535E9E" w:rsidRPr="00052527" w:rsidRDefault="00771403" w:rsidP="00CA75AE">
      <w:pPr>
        <w:pStyle w:val="Kop2"/>
      </w:pPr>
      <w:bookmarkStart w:id="27" w:name="_Toc122446317"/>
      <w:bookmarkStart w:id="28" w:name="_Toc144108094"/>
      <w:r w:rsidRPr="00052527">
        <w:t>Incidentele of beperkte extra ondersteuning</w:t>
      </w:r>
      <w:bookmarkEnd w:id="27"/>
      <w:bookmarkEnd w:id="28"/>
      <w:r w:rsidR="009D20E9" w:rsidRPr="00052527">
        <w:t xml:space="preserve"> </w:t>
      </w:r>
    </w:p>
    <w:p w14:paraId="161C064E" w14:textId="23E2C788" w:rsidR="00621403" w:rsidRDefault="105419A0" w:rsidP="00CA75AE">
      <w:pPr>
        <w:rPr>
          <w:color w:val="auto"/>
          <w:sz w:val="20"/>
          <w:szCs w:val="20"/>
        </w:rPr>
      </w:pPr>
      <w:r w:rsidRPr="1548C087">
        <w:rPr>
          <w:color w:val="auto"/>
          <w:sz w:val="20"/>
          <w:szCs w:val="20"/>
        </w:rPr>
        <w:t xml:space="preserve">Als de basisplusondersteuning </w:t>
      </w:r>
      <w:r w:rsidR="057B1B8A" w:rsidRPr="1548C087">
        <w:rPr>
          <w:color w:val="auto"/>
          <w:sz w:val="20"/>
          <w:szCs w:val="20"/>
        </w:rPr>
        <w:t>onvoldoende is</w:t>
      </w:r>
      <w:r w:rsidR="2883001C" w:rsidRPr="1548C087">
        <w:rPr>
          <w:color w:val="auto"/>
          <w:sz w:val="20"/>
          <w:szCs w:val="20"/>
        </w:rPr>
        <w:t xml:space="preserve">, </w:t>
      </w:r>
      <w:r w:rsidRPr="1548C087">
        <w:rPr>
          <w:color w:val="auto"/>
          <w:sz w:val="20"/>
          <w:szCs w:val="20"/>
        </w:rPr>
        <w:t>kan er incidenteel of beperkt extra ondersteuning worden ingezet</w:t>
      </w:r>
      <w:r w:rsidR="44467AFF" w:rsidRPr="1548C087">
        <w:rPr>
          <w:color w:val="auto"/>
          <w:sz w:val="20"/>
          <w:szCs w:val="20"/>
        </w:rPr>
        <w:t>,</w:t>
      </w:r>
      <w:r w:rsidRPr="1548C087">
        <w:rPr>
          <w:color w:val="auto"/>
          <w:sz w:val="20"/>
          <w:szCs w:val="20"/>
        </w:rPr>
        <w:t xml:space="preserve"> eventueel met hulp van externe instanties.</w:t>
      </w:r>
      <w:r w:rsidR="3BE79229" w:rsidRPr="1548C087">
        <w:rPr>
          <w:color w:val="auto"/>
          <w:sz w:val="20"/>
          <w:szCs w:val="20"/>
        </w:rPr>
        <w:t xml:space="preserve"> Dit kan alleen met toestemming</w:t>
      </w:r>
      <w:r w:rsidR="16B8133C" w:rsidRPr="1548C087">
        <w:rPr>
          <w:color w:val="auto"/>
          <w:sz w:val="20"/>
          <w:szCs w:val="20"/>
        </w:rPr>
        <w:t xml:space="preserve"> van</w:t>
      </w:r>
      <w:r w:rsidR="3BE79229" w:rsidRPr="1548C087">
        <w:rPr>
          <w:color w:val="auto"/>
          <w:sz w:val="20"/>
          <w:szCs w:val="20"/>
        </w:rPr>
        <w:t xml:space="preserve"> ouders.</w:t>
      </w:r>
      <w:r w:rsidRPr="1548C087">
        <w:rPr>
          <w:color w:val="auto"/>
          <w:sz w:val="20"/>
          <w:szCs w:val="20"/>
        </w:rPr>
        <w:t xml:space="preserve"> Gedacht kan bijvoorbeeld worden aan</w:t>
      </w:r>
      <w:r w:rsidR="167FF587" w:rsidRPr="1548C087">
        <w:rPr>
          <w:color w:val="auto"/>
          <w:sz w:val="20"/>
          <w:szCs w:val="20"/>
        </w:rPr>
        <w:t xml:space="preserve"> een intern</w:t>
      </w:r>
      <w:r w:rsidRPr="1548C087">
        <w:rPr>
          <w:color w:val="auto"/>
          <w:sz w:val="20"/>
          <w:szCs w:val="20"/>
        </w:rPr>
        <w:t xml:space="preserve"> </w:t>
      </w:r>
      <w:r w:rsidR="057B1B8A" w:rsidRPr="1548C087">
        <w:rPr>
          <w:color w:val="auto"/>
          <w:sz w:val="20"/>
          <w:szCs w:val="20"/>
        </w:rPr>
        <w:t>orthopedagogisch en didactisch centrum</w:t>
      </w:r>
      <w:r w:rsidR="427549AE" w:rsidRPr="1548C087">
        <w:rPr>
          <w:color w:val="auto"/>
          <w:sz w:val="20"/>
          <w:szCs w:val="20"/>
        </w:rPr>
        <w:t xml:space="preserve"> (intern </w:t>
      </w:r>
      <w:proofErr w:type="spellStart"/>
      <w:r w:rsidR="427549AE" w:rsidRPr="1548C087">
        <w:rPr>
          <w:color w:val="auto"/>
          <w:sz w:val="20"/>
          <w:szCs w:val="20"/>
        </w:rPr>
        <w:t>opdc</w:t>
      </w:r>
      <w:proofErr w:type="spellEnd"/>
      <w:r w:rsidR="427549AE" w:rsidRPr="1548C087">
        <w:rPr>
          <w:color w:val="auto"/>
          <w:sz w:val="20"/>
          <w:szCs w:val="20"/>
        </w:rPr>
        <w:t>)</w:t>
      </w:r>
      <w:r w:rsidR="67DE3C60" w:rsidRPr="1548C087">
        <w:rPr>
          <w:color w:val="auto"/>
          <w:sz w:val="20"/>
          <w:szCs w:val="20"/>
        </w:rPr>
        <w:t xml:space="preserve"> </w:t>
      </w:r>
      <w:r w:rsidR="356B35C1" w:rsidRPr="1548C087">
        <w:rPr>
          <w:color w:val="auto"/>
          <w:sz w:val="20"/>
          <w:szCs w:val="20"/>
        </w:rPr>
        <w:t xml:space="preserve">of extern: </w:t>
      </w:r>
      <w:r w:rsidRPr="1548C087">
        <w:rPr>
          <w:color w:val="auto"/>
          <w:sz w:val="20"/>
          <w:szCs w:val="20"/>
        </w:rPr>
        <w:t xml:space="preserve">het wijkteam of jeugdhulp. </w:t>
      </w:r>
      <w:r w:rsidR="472DB739" w:rsidRPr="1548C087">
        <w:rPr>
          <w:color w:val="auto"/>
          <w:sz w:val="20"/>
          <w:szCs w:val="20"/>
        </w:rPr>
        <w:t>Wanneer er gedacht wordt aan</w:t>
      </w:r>
      <w:r w:rsidR="5524DAB8" w:rsidRPr="1548C087">
        <w:rPr>
          <w:color w:val="auto"/>
          <w:sz w:val="20"/>
          <w:szCs w:val="20"/>
        </w:rPr>
        <w:t xml:space="preserve"> voortgezet speciaal onderwijs (vso)</w:t>
      </w:r>
      <w:r w:rsidR="472DB739" w:rsidRPr="1548C087">
        <w:rPr>
          <w:color w:val="auto"/>
          <w:sz w:val="20"/>
          <w:szCs w:val="20"/>
        </w:rPr>
        <w:t xml:space="preserve"> of plaatsing op een </w:t>
      </w:r>
      <w:r w:rsidR="35FCAA74" w:rsidRPr="1548C087">
        <w:rPr>
          <w:color w:val="auto"/>
          <w:sz w:val="20"/>
          <w:szCs w:val="20"/>
        </w:rPr>
        <w:t xml:space="preserve">extern </w:t>
      </w:r>
      <w:r w:rsidR="472DB739" w:rsidRPr="1548C087">
        <w:rPr>
          <w:color w:val="auto"/>
          <w:sz w:val="20"/>
          <w:szCs w:val="20"/>
        </w:rPr>
        <w:t xml:space="preserve">OPDC dan wordt er een OPP opgesteld. </w:t>
      </w:r>
    </w:p>
    <w:p w14:paraId="4330F217" w14:textId="51A21D47" w:rsidR="00621403" w:rsidRDefault="00621403" w:rsidP="00CA75AE">
      <w:pPr>
        <w:rPr>
          <w:color w:val="auto"/>
          <w:sz w:val="20"/>
          <w:szCs w:val="20"/>
        </w:rPr>
      </w:pPr>
      <w:r w:rsidRPr="1455C50F">
        <w:rPr>
          <w:color w:val="auto"/>
          <w:sz w:val="20"/>
          <w:szCs w:val="20"/>
        </w:rPr>
        <w:t xml:space="preserve">Door het intern OPDC binnen Juliana, zijn wij in staat tot op zekere hoogte extra individueel maatwerk te bieden aan leerlingen. </w:t>
      </w:r>
      <w:r w:rsidR="000D17DC" w:rsidRPr="1455C50F">
        <w:rPr>
          <w:color w:val="auto"/>
          <w:sz w:val="20"/>
          <w:szCs w:val="20"/>
        </w:rPr>
        <w:t xml:space="preserve">Via het intern </w:t>
      </w:r>
      <w:r w:rsidR="008144E6" w:rsidRPr="1455C50F">
        <w:rPr>
          <w:color w:val="auto"/>
          <w:sz w:val="20"/>
          <w:szCs w:val="20"/>
        </w:rPr>
        <w:t xml:space="preserve">OPDC </w:t>
      </w:r>
      <w:r w:rsidR="000D17DC" w:rsidRPr="1455C50F">
        <w:rPr>
          <w:color w:val="auto"/>
          <w:sz w:val="20"/>
          <w:szCs w:val="20"/>
        </w:rPr>
        <w:t>k</w:t>
      </w:r>
      <w:r w:rsidR="003B6B30" w:rsidRPr="1455C50F">
        <w:rPr>
          <w:color w:val="auto"/>
          <w:sz w:val="20"/>
          <w:szCs w:val="20"/>
        </w:rPr>
        <w:t>an individuele ondersteuning geboden worden aan:</w:t>
      </w:r>
    </w:p>
    <w:p w14:paraId="472F0360" w14:textId="36FFD2F7" w:rsidR="003B6B30" w:rsidRDefault="003B6B30" w:rsidP="003B6B30">
      <w:pPr>
        <w:pStyle w:val="Lijstalinea"/>
        <w:numPr>
          <w:ilvl w:val="0"/>
          <w:numId w:val="26"/>
        </w:numPr>
        <w:rPr>
          <w:color w:val="auto"/>
          <w:sz w:val="20"/>
          <w:szCs w:val="20"/>
        </w:rPr>
      </w:pPr>
      <w:r>
        <w:rPr>
          <w:color w:val="auto"/>
          <w:sz w:val="20"/>
          <w:szCs w:val="20"/>
        </w:rPr>
        <w:t>Leerlingen die door prikkelverwerking op verschillende momenten behoefte hebben aan rust.</w:t>
      </w:r>
    </w:p>
    <w:p w14:paraId="0F4D2074" w14:textId="73FD44E6" w:rsidR="003B6B30" w:rsidRDefault="003B6B30" w:rsidP="003B6B30">
      <w:pPr>
        <w:pStyle w:val="Lijstalinea"/>
        <w:numPr>
          <w:ilvl w:val="0"/>
          <w:numId w:val="26"/>
        </w:numPr>
        <w:rPr>
          <w:color w:val="auto"/>
          <w:sz w:val="20"/>
          <w:szCs w:val="20"/>
        </w:rPr>
      </w:pPr>
      <w:r>
        <w:rPr>
          <w:color w:val="auto"/>
          <w:sz w:val="20"/>
          <w:szCs w:val="20"/>
        </w:rPr>
        <w:t xml:space="preserve">Leerlingen die door hun leerproblematiek toetsen maken in aangepaste omstandigheden. </w:t>
      </w:r>
    </w:p>
    <w:p w14:paraId="32F06254" w14:textId="74E13D56" w:rsidR="003B6B30" w:rsidRDefault="003B6B30" w:rsidP="003B6B30">
      <w:pPr>
        <w:pStyle w:val="Lijstalinea"/>
        <w:numPr>
          <w:ilvl w:val="0"/>
          <w:numId w:val="26"/>
        </w:numPr>
        <w:rPr>
          <w:color w:val="auto"/>
          <w:sz w:val="20"/>
          <w:szCs w:val="20"/>
        </w:rPr>
      </w:pPr>
      <w:r>
        <w:rPr>
          <w:color w:val="auto"/>
          <w:sz w:val="20"/>
          <w:szCs w:val="20"/>
        </w:rPr>
        <w:t xml:space="preserve">Leerlingen die door langdurige afwezigheid (medisch) werken aan een inhaalprogramma. </w:t>
      </w:r>
    </w:p>
    <w:p w14:paraId="7FFB0F37" w14:textId="36373306" w:rsidR="003B6B30" w:rsidRDefault="003B6B30" w:rsidP="003B6B30">
      <w:pPr>
        <w:pStyle w:val="Lijstalinea"/>
        <w:numPr>
          <w:ilvl w:val="0"/>
          <w:numId w:val="26"/>
        </w:numPr>
        <w:rPr>
          <w:color w:val="auto"/>
          <w:sz w:val="20"/>
          <w:szCs w:val="20"/>
        </w:rPr>
      </w:pPr>
      <w:r>
        <w:rPr>
          <w:color w:val="auto"/>
          <w:sz w:val="20"/>
          <w:szCs w:val="20"/>
        </w:rPr>
        <w:t xml:space="preserve">Leerlingen die een aangepast schoolprogramma volgen. </w:t>
      </w:r>
    </w:p>
    <w:p w14:paraId="7EAD34F5" w14:textId="07F153FF" w:rsidR="003B6B30" w:rsidRDefault="003B6B30" w:rsidP="003B6B30">
      <w:pPr>
        <w:pStyle w:val="Lijstalinea"/>
        <w:numPr>
          <w:ilvl w:val="0"/>
          <w:numId w:val="26"/>
        </w:numPr>
        <w:rPr>
          <w:color w:val="auto"/>
          <w:sz w:val="20"/>
          <w:szCs w:val="20"/>
        </w:rPr>
      </w:pPr>
      <w:r>
        <w:rPr>
          <w:color w:val="auto"/>
          <w:sz w:val="20"/>
          <w:szCs w:val="20"/>
        </w:rPr>
        <w:t>Leerlingen met aangepaste schooltijden (TOM-traject).</w:t>
      </w:r>
    </w:p>
    <w:p w14:paraId="503009B2" w14:textId="47A8C57C" w:rsidR="003B6B30" w:rsidRDefault="003B6B30" w:rsidP="003B6B30">
      <w:pPr>
        <w:pStyle w:val="Lijstalinea"/>
        <w:numPr>
          <w:ilvl w:val="0"/>
          <w:numId w:val="26"/>
        </w:numPr>
        <w:rPr>
          <w:color w:val="auto"/>
          <w:sz w:val="20"/>
          <w:szCs w:val="20"/>
        </w:rPr>
      </w:pPr>
      <w:r>
        <w:rPr>
          <w:color w:val="auto"/>
          <w:sz w:val="20"/>
          <w:szCs w:val="20"/>
        </w:rPr>
        <w:t>Leerlingen die intensievere begeleiding nodig hebben bij het leren-leren, organiseren en plannen.</w:t>
      </w:r>
    </w:p>
    <w:p w14:paraId="30ACF9BE" w14:textId="72C49362" w:rsidR="00220345" w:rsidRDefault="00220345" w:rsidP="003B6B30">
      <w:pPr>
        <w:pStyle w:val="Lijstalinea"/>
        <w:numPr>
          <w:ilvl w:val="0"/>
          <w:numId w:val="26"/>
        </w:numPr>
        <w:rPr>
          <w:color w:val="auto"/>
          <w:sz w:val="20"/>
          <w:szCs w:val="20"/>
        </w:rPr>
      </w:pPr>
      <w:r>
        <w:rPr>
          <w:color w:val="auto"/>
          <w:sz w:val="20"/>
          <w:szCs w:val="20"/>
        </w:rPr>
        <w:t>Mogelijkheden voor aangepast werk voor leerlingen die in afwachting zijn van plaatsing in het vso.</w:t>
      </w:r>
    </w:p>
    <w:p w14:paraId="7A571394" w14:textId="661DC98A" w:rsidR="00220345" w:rsidRDefault="00220345" w:rsidP="003B6B30">
      <w:pPr>
        <w:pStyle w:val="Lijstalinea"/>
        <w:numPr>
          <w:ilvl w:val="0"/>
          <w:numId w:val="26"/>
        </w:numPr>
        <w:rPr>
          <w:color w:val="auto"/>
          <w:sz w:val="20"/>
          <w:szCs w:val="20"/>
        </w:rPr>
      </w:pPr>
      <w:r w:rsidRPr="1548C087">
        <w:rPr>
          <w:color w:val="auto"/>
          <w:sz w:val="20"/>
          <w:szCs w:val="20"/>
        </w:rPr>
        <w:lastRenderedPageBreak/>
        <w:t>Mogelijkheden via het intern OPDC voor individuele begeleiding gericht op het op gang houden van het onderwijsproces, en het voorkomen van verzuim.</w:t>
      </w:r>
    </w:p>
    <w:p w14:paraId="34B87B38" w14:textId="58BE9498" w:rsidR="00955379" w:rsidRDefault="00955379" w:rsidP="00955379">
      <w:pPr>
        <w:rPr>
          <w:color w:val="auto"/>
          <w:sz w:val="20"/>
          <w:szCs w:val="20"/>
        </w:rPr>
      </w:pPr>
    </w:p>
    <w:p w14:paraId="57768D89" w14:textId="4C3C6AD4" w:rsidR="00955379" w:rsidRPr="00955379" w:rsidRDefault="00955379" w:rsidP="00955379">
      <w:pPr>
        <w:rPr>
          <w:color w:val="auto"/>
          <w:sz w:val="20"/>
          <w:szCs w:val="20"/>
        </w:rPr>
      </w:pPr>
      <w:r w:rsidRPr="57757EA7">
        <w:rPr>
          <w:color w:val="auto"/>
          <w:sz w:val="20"/>
          <w:szCs w:val="20"/>
        </w:rPr>
        <w:t xml:space="preserve">Met de ontwikkeling van het intern OPDC </w:t>
      </w:r>
      <w:r w:rsidR="008144E6" w:rsidRPr="57757EA7">
        <w:rPr>
          <w:color w:val="auto"/>
          <w:sz w:val="20"/>
          <w:szCs w:val="20"/>
        </w:rPr>
        <w:t xml:space="preserve">beoogt </w:t>
      </w:r>
      <w:r w:rsidRPr="57757EA7">
        <w:rPr>
          <w:color w:val="auto"/>
          <w:sz w:val="20"/>
          <w:szCs w:val="20"/>
        </w:rPr>
        <w:t>Juliana invulling te geven aan de ambitie: van leerplicht naar leerrecht. In het kader van inclusiever onderwijs proberen</w:t>
      </w:r>
      <w:r w:rsidR="008144E6" w:rsidRPr="57757EA7">
        <w:rPr>
          <w:color w:val="auto"/>
          <w:sz w:val="20"/>
          <w:szCs w:val="20"/>
        </w:rPr>
        <w:t xml:space="preserve"> wij </w:t>
      </w:r>
      <w:r w:rsidRPr="57757EA7">
        <w:rPr>
          <w:color w:val="auto"/>
          <w:sz w:val="20"/>
          <w:szCs w:val="20"/>
        </w:rPr>
        <w:t xml:space="preserve">middels het intern </w:t>
      </w:r>
      <w:r w:rsidR="00220345" w:rsidRPr="57757EA7">
        <w:rPr>
          <w:color w:val="auto"/>
          <w:sz w:val="20"/>
          <w:szCs w:val="20"/>
        </w:rPr>
        <w:t>OPDC</w:t>
      </w:r>
      <w:r w:rsidRPr="57757EA7">
        <w:rPr>
          <w:color w:val="auto"/>
          <w:sz w:val="20"/>
          <w:szCs w:val="20"/>
        </w:rPr>
        <w:t xml:space="preserve"> een flexibele schil binnen de school te creëren waardoor het mogelijk moet worden voor leerlingen op een meer aangepaste en individuele wijze onderwijs te kunnen volgen,</w:t>
      </w:r>
      <w:r w:rsidR="00220345" w:rsidRPr="57757EA7">
        <w:rPr>
          <w:color w:val="auto"/>
          <w:sz w:val="20"/>
          <w:szCs w:val="20"/>
        </w:rPr>
        <w:t xml:space="preserve"> gedacht vanuit de mogelijk</w:t>
      </w:r>
      <w:r w:rsidR="00C66BAB">
        <w:rPr>
          <w:color w:val="auto"/>
          <w:sz w:val="20"/>
          <w:szCs w:val="20"/>
        </w:rPr>
        <w:t>-</w:t>
      </w:r>
      <w:r w:rsidR="00220345" w:rsidRPr="57757EA7">
        <w:rPr>
          <w:color w:val="auto"/>
          <w:sz w:val="20"/>
          <w:szCs w:val="20"/>
        </w:rPr>
        <w:t>heden binnen</w:t>
      </w:r>
      <w:r w:rsidRPr="57757EA7">
        <w:rPr>
          <w:color w:val="auto"/>
          <w:sz w:val="20"/>
          <w:szCs w:val="20"/>
        </w:rPr>
        <w:t xml:space="preserve"> hun ondersteuningsbehoeften, mits het schoolniveau passend is</w:t>
      </w:r>
      <w:r w:rsidR="00DC312C">
        <w:rPr>
          <w:color w:val="auto"/>
          <w:sz w:val="20"/>
          <w:szCs w:val="20"/>
        </w:rPr>
        <w:t xml:space="preserve">, en de benodigde aanpassingen zowel formatief als financieel </w:t>
      </w:r>
      <w:r w:rsidR="00311F1C">
        <w:rPr>
          <w:color w:val="auto"/>
          <w:sz w:val="20"/>
          <w:szCs w:val="20"/>
        </w:rPr>
        <w:t xml:space="preserve">binnen realistische grenzen mogelijk </w:t>
      </w:r>
      <w:r w:rsidR="008E6958">
        <w:rPr>
          <w:color w:val="auto"/>
          <w:sz w:val="20"/>
          <w:szCs w:val="20"/>
        </w:rPr>
        <w:t xml:space="preserve">zijn. </w:t>
      </w:r>
      <w:r w:rsidR="00311F1C">
        <w:rPr>
          <w:color w:val="auto"/>
          <w:sz w:val="20"/>
          <w:szCs w:val="20"/>
        </w:rPr>
        <w:t xml:space="preserve"> </w:t>
      </w:r>
    </w:p>
    <w:p w14:paraId="2BA45826" w14:textId="5409FA8D" w:rsidR="57757EA7" w:rsidRDefault="57757EA7" w:rsidP="57757EA7">
      <w:pPr>
        <w:rPr>
          <w:color w:val="auto"/>
          <w:sz w:val="20"/>
          <w:szCs w:val="20"/>
        </w:rPr>
      </w:pPr>
    </w:p>
    <w:p w14:paraId="75F4A59B" w14:textId="21AEB95E" w:rsidR="00C80F0C" w:rsidRPr="00052527" w:rsidRDefault="00491491" w:rsidP="00CA75AE">
      <w:pPr>
        <w:pStyle w:val="Kop2"/>
      </w:pPr>
      <w:bookmarkStart w:id="29" w:name="_Toc122446318"/>
      <w:bookmarkStart w:id="30" w:name="_Toc144108095"/>
      <w:r w:rsidRPr="00052527">
        <w:t>Voorwaarde</w:t>
      </w:r>
      <w:r w:rsidR="002D4BA1" w:rsidRPr="00052527">
        <w:t>n</w:t>
      </w:r>
      <w:r w:rsidRPr="00052527">
        <w:t xml:space="preserve"> voor een goede ondersteuningsstructuur:</w:t>
      </w:r>
      <w:bookmarkEnd w:id="29"/>
      <w:bookmarkEnd w:id="30"/>
    </w:p>
    <w:p w14:paraId="05330E12" w14:textId="025C089D" w:rsidR="00491491" w:rsidRPr="00CA75AE" w:rsidRDefault="00491491" w:rsidP="00CA75AE">
      <w:pPr>
        <w:pStyle w:val="Lijstalinea"/>
        <w:numPr>
          <w:ilvl w:val="0"/>
          <w:numId w:val="20"/>
        </w:numPr>
        <w:spacing w:line="276" w:lineRule="auto"/>
        <w:ind w:left="426" w:hanging="426"/>
        <w:rPr>
          <w:b/>
          <w:bCs/>
          <w:color w:val="auto"/>
          <w:sz w:val="20"/>
          <w:szCs w:val="20"/>
        </w:rPr>
      </w:pPr>
      <w:r w:rsidRPr="00CA75AE">
        <w:rPr>
          <w:color w:val="auto"/>
          <w:sz w:val="20"/>
          <w:szCs w:val="20"/>
        </w:rPr>
        <w:t>Zorgvuldig volgen van de leerling middels dossieropbouw. Hiertoe is een goed gebruik van SOM door alle personeelsleden noodzakelijk</w:t>
      </w:r>
      <w:r w:rsidR="00635C99">
        <w:rPr>
          <w:color w:val="auto"/>
          <w:sz w:val="20"/>
          <w:szCs w:val="20"/>
        </w:rPr>
        <w:t>;</w:t>
      </w:r>
    </w:p>
    <w:p w14:paraId="300C3F2E" w14:textId="3B875D05" w:rsidR="00491491" w:rsidRPr="00CA75AE" w:rsidRDefault="00491491" w:rsidP="00CA75AE">
      <w:pPr>
        <w:pStyle w:val="Lijstalinea"/>
        <w:numPr>
          <w:ilvl w:val="0"/>
          <w:numId w:val="20"/>
        </w:numPr>
        <w:spacing w:line="276" w:lineRule="auto"/>
        <w:ind w:left="426" w:hanging="426"/>
        <w:rPr>
          <w:b/>
          <w:bCs/>
        </w:rPr>
      </w:pPr>
      <w:r w:rsidRPr="00052527">
        <w:t>Sterk mentoraat</w:t>
      </w:r>
      <w:r w:rsidR="00635C99">
        <w:t>;</w:t>
      </w:r>
    </w:p>
    <w:p w14:paraId="638157E9" w14:textId="54B16238" w:rsidR="00491491" w:rsidRPr="00CA75AE" w:rsidRDefault="00491491" w:rsidP="00CA75AE">
      <w:pPr>
        <w:pStyle w:val="Lijstalinea"/>
        <w:numPr>
          <w:ilvl w:val="0"/>
          <w:numId w:val="20"/>
        </w:numPr>
        <w:spacing w:line="276" w:lineRule="auto"/>
        <w:ind w:left="426" w:hanging="426"/>
        <w:rPr>
          <w:b/>
          <w:bCs/>
          <w:color w:val="auto"/>
          <w:sz w:val="20"/>
          <w:szCs w:val="20"/>
        </w:rPr>
      </w:pPr>
      <w:r w:rsidRPr="00CA75AE">
        <w:rPr>
          <w:color w:val="auto"/>
          <w:sz w:val="20"/>
          <w:szCs w:val="20"/>
        </w:rPr>
        <w:t xml:space="preserve">(Zorg)overleggen: </w:t>
      </w:r>
      <w:r w:rsidR="00AE3C00">
        <w:rPr>
          <w:color w:val="auto"/>
          <w:sz w:val="20"/>
          <w:szCs w:val="20"/>
        </w:rPr>
        <w:t>i</w:t>
      </w:r>
      <w:r w:rsidRPr="00CA75AE">
        <w:rPr>
          <w:color w:val="auto"/>
          <w:sz w:val="20"/>
          <w:szCs w:val="20"/>
        </w:rPr>
        <w:t xml:space="preserve">ntern ondersteuningsteamoverleg; </w:t>
      </w:r>
      <w:r w:rsidR="00AE3C00">
        <w:rPr>
          <w:color w:val="auto"/>
          <w:sz w:val="20"/>
          <w:szCs w:val="20"/>
        </w:rPr>
        <w:t>s</w:t>
      </w:r>
      <w:r w:rsidR="005C2D11" w:rsidRPr="00CA75AE">
        <w:rPr>
          <w:color w:val="auto"/>
          <w:sz w:val="20"/>
          <w:szCs w:val="20"/>
        </w:rPr>
        <w:t>choolondersteuningsteam (SOT, voorheen ZAT)</w:t>
      </w:r>
      <w:r w:rsidR="009D20E9" w:rsidRPr="00CA75AE">
        <w:rPr>
          <w:color w:val="auto"/>
          <w:sz w:val="20"/>
          <w:szCs w:val="20"/>
        </w:rPr>
        <w:t xml:space="preserve">; </w:t>
      </w:r>
      <w:r w:rsidR="00AE3C00">
        <w:rPr>
          <w:color w:val="auto"/>
          <w:sz w:val="20"/>
          <w:szCs w:val="20"/>
        </w:rPr>
        <w:t>m</w:t>
      </w:r>
      <w:r w:rsidRPr="00CA75AE">
        <w:rPr>
          <w:color w:val="auto"/>
          <w:sz w:val="20"/>
          <w:szCs w:val="20"/>
        </w:rPr>
        <w:t xml:space="preserve">ultidisciplinair overleg; leerlingbespreking; </w:t>
      </w:r>
    </w:p>
    <w:p w14:paraId="1BAC1A64" w14:textId="3411D377" w:rsidR="00491491" w:rsidRPr="00CA75AE" w:rsidRDefault="1446E950" w:rsidP="00CA75AE">
      <w:pPr>
        <w:pStyle w:val="Lijstalinea"/>
        <w:numPr>
          <w:ilvl w:val="0"/>
          <w:numId w:val="20"/>
        </w:numPr>
        <w:spacing w:line="276" w:lineRule="auto"/>
        <w:ind w:left="426" w:hanging="426"/>
        <w:rPr>
          <w:color w:val="auto"/>
          <w:sz w:val="20"/>
          <w:szCs w:val="20"/>
        </w:rPr>
      </w:pPr>
      <w:r w:rsidRPr="1455C50F">
        <w:rPr>
          <w:color w:val="auto"/>
          <w:sz w:val="20"/>
          <w:szCs w:val="20"/>
        </w:rPr>
        <w:t>Samenwerking</w:t>
      </w:r>
      <w:r w:rsidR="6BD909DA" w:rsidRPr="1455C50F">
        <w:rPr>
          <w:color w:val="auto"/>
          <w:sz w:val="20"/>
          <w:szCs w:val="20"/>
        </w:rPr>
        <w:t xml:space="preserve"> tussen</w:t>
      </w:r>
      <w:r w:rsidRPr="1455C50F">
        <w:rPr>
          <w:color w:val="auto"/>
          <w:sz w:val="20"/>
          <w:szCs w:val="20"/>
        </w:rPr>
        <w:t xml:space="preserve"> ondersteuningsteam</w:t>
      </w:r>
      <w:r w:rsidR="736A09A0" w:rsidRPr="1455C50F">
        <w:rPr>
          <w:color w:val="auto"/>
          <w:sz w:val="20"/>
          <w:szCs w:val="20"/>
        </w:rPr>
        <w:t xml:space="preserve">, </w:t>
      </w:r>
      <w:r w:rsidRPr="1455C50F">
        <w:rPr>
          <w:color w:val="auto"/>
          <w:sz w:val="20"/>
          <w:szCs w:val="20"/>
        </w:rPr>
        <w:t>docententeam</w:t>
      </w:r>
      <w:r w:rsidR="55FF1ADD" w:rsidRPr="1455C50F">
        <w:rPr>
          <w:color w:val="auto"/>
          <w:sz w:val="20"/>
          <w:szCs w:val="20"/>
        </w:rPr>
        <w:t xml:space="preserve">, </w:t>
      </w:r>
      <w:r w:rsidRPr="1455C50F">
        <w:rPr>
          <w:color w:val="auto"/>
          <w:sz w:val="20"/>
          <w:szCs w:val="20"/>
        </w:rPr>
        <w:t>ouders</w:t>
      </w:r>
      <w:r w:rsidR="0B921D49" w:rsidRPr="1455C50F">
        <w:rPr>
          <w:color w:val="auto"/>
          <w:sz w:val="20"/>
          <w:szCs w:val="20"/>
        </w:rPr>
        <w:t>, l</w:t>
      </w:r>
      <w:r w:rsidRPr="1455C50F">
        <w:rPr>
          <w:color w:val="auto"/>
          <w:sz w:val="20"/>
          <w:szCs w:val="20"/>
        </w:rPr>
        <w:t>eerling</w:t>
      </w:r>
      <w:r w:rsidR="0A9BF5C0" w:rsidRPr="1455C50F">
        <w:rPr>
          <w:color w:val="auto"/>
          <w:sz w:val="20"/>
          <w:szCs w:val="20"/>
        </w:rPr>
        <w:t xml:space="preserve"> en </w:t>
      </w:r>
      <w:r w:rsidRPr="1455C50F">
        <w:rPr>
          <w:color w:val="auto"/>
          <w:sz w:val="20"/>
          <w:szCs w:val="20"/>
        </w:rPr>
        <w:t>externen</w:t>
      </w:r>
      <w:r w:rsidR="00AE3C00" w:rsidRPr="1455C50F">
        <w:rPr>
          <w:color w:val="auto"/>
          <w:sz w:val="20"/>
          <w:szCs w:val="20"/>
        </w:rPr>
        <w:t>.</w:t>
      </w:r>
    </w:p>
    <w:p w14:paraId="04C79877" w14:textId="1BDB9F87" w:rsidR="1455C50F" w:rsidRDefault="1455C50F" w:rsidP="1455C50F">
      <w:pPr>
        <w:rPr>
          <w:rFonts w:eastAsia="Verdana"/>
          <w:szCs w:val="18"/>
        </w:rPr>
      </w:pPr>
    </w:p>
    <w:p w14:paraId="59238052" w14:textId="57B14B25" w:rsidR="093D90C0" w:rsidRDefault="093D90C0" w:rsidP="1455C50F">
      <w:pPr>
        <w:rPr>
          <w:rFonts w:eastAsia="Times New Roman"/>
          <w:color w:val="auto"/>
          <w:sz w:val="20"/>
          <w:szCs w:val="20"/>
        </w:rPr>
      </w:pPr>
      <w:r w:rsidRPr="1455C50F">
        <w:rPr>
          <w:rFonts w:eastAsia="Times New Roman"/>
          <w:color w:val="auto"/>
          <w:sz w:val="20"/>
          <w:szCs w:val="20"/>
        </w:rPr>
        <w:t>Gezien alle voornoemde mogelijkheden qua ondersteuning op Juliana</w:t>
      </w:r>
      <w:r w:rsidR="30437B71" w:rsidRPr="1455C50F">
        <w:rPr>
          <w:rFonts w:eastAsia="Times New Roman"/>
          <w:color w:val="auto"/>
          <w:sz w:val="20"/>
          <w:szCs w:val="20"/>
        </w:rPr>
        <w:t>,</w:t>
      </w:r>
      <w:r w:rsidRPr="1455C50F">
        <w:rPr>
          <w:rFonts w:eastAsia="Times New Roman"/>
          <w:color w:val="auto"/>
          <w:sz w:val="20"/>
          <w:szCs w:val="20"/>
        </w:rPr>
        <w:t xml:space="preserve"> en mede gezien de borging van de ondersteuning binnen de organisatiestructuren van </w:t>
      </w:r>
      <w:r w:rsidR="39604772" w:rsidRPr="1455C50F">
        <w:rPr>
          <w:rFonts w:eastAsia="Times New Roman"/>
          <w:color w:val="auto"/>
          <w:sz w:val="20"/>
          <w:szCs w:val="20"/>
        </w:rPr>
        <w:t xml:space="preserve">onze </w:t>
      </w:r>
      <w:r w:rsidR="15F60CAC" w:rsidRPr="1455C50F">
        <w:rPr>
          <w:rFonts w:eastAsia="Times New Roman"/>
          <w:color w:val="auto"/>
          <w:sz w:val="20"/>
          <w:szCs w:val="20"/>
        </w:rPr>
        <w:t>vestiging</w:t>
      </w:r>
      <w:r w:rsidR="39604772" w:rsidRPr="1455C50F">
        <w:rPr>
          <w:rFonts w:eastAsia="Times New Roman"/>
          <w:color w:val="auto"/>
          <w:sz w:val="20"/>
          <w:szCs w:val="20"/>
        </w:rPr>
        <w:t>, is de conclusie gerechtvaardigd dat op Juliana een goed ondersteuningsstructuur is geborgd</w:t>
      </w:r>
      <w:r w:rsidR="562334E3" w:rsidRPr="1455C50F">
        <w:rPr>
          <w:rFonts w:eastAsia="Times New Roman"/>
          <w:color w:val="auto"/>
          <w:sz w:val="20"/>
          <w:szCs w:val="20"/>
        </w:rPr>
        <w:t xml:space="preserve">. Bovendien ervaren wij </w:t>
      </w:r>
      <w:r w:rsidR="39604772" w:rsidRPr="1455C50F">
        <w:rPr>
          <w:rFonts w:eastAsia="Times New Roman"/>
          <w:color w:val="auto"/>
          <w:sz w:val="20"/>
          <w:szCs w:val="20"/>
        </w:rPr>
        <w:t>dat er ruimte is binnen de organisatie om on</w:t>
      </w:r>
      <w:r w:rsidR="0020C4BF" w:rsidRPr="1455C50F">
        <w:rPr>
          <w:rFonts w:eastAsia="Times New Roman"/>
          <w:color w:val="auto"/>
          <w:sz w:val="20"/>
          <w:szCs w:val="20"/>
        </w:rPr>
        <w:t>s continue te blijven door ontwikkelen</w:t>
      </w:r>
      <w:r w:rsidR="42F30C7B" w:rsidRPr="1455C50F">
        <w:rPr>
          <w:rFonts w:eastAsia="Times New Roman"/>
          <w:color w:val="auto"/>
          <w:sz w:val="20"/>
          <w:szCs w:val="20"/>
        </w:rPr>
        <w:t>,</w:t>
      </w:r>
      <w:r w:rsidR="0020C4BF" w:rsidRPr="1455C50F">
        <w:rPr>
          <w:rFonts w:eastAsia="Times New Roman"/>
          <w:color w:val="auto"/>
          <w:sz w:val="20"/>
          <w:szCs w:val="20"/>
        </w:rPr>
        <w:t xml:space="preserve"> en aan</w:t>
      </w:r>
      <w:r w:rsidR="1687815F" w:rsidRPr="1455C50F">
        <w:rPr>
          <w:rFonts w:eastAsia="Times New Roman"/>
          <w:color w:val="auto"/>
          <w:sz w:val="20"/>
          <w:szCs w:val="20"/>
        </w:rPr>
        <w:t xml:space="preserve"> te </w:t>
      </w:r>
      <w:r w:rsidR="0020C4BF" w:rsidRPr="1455C50F">
        <w:rPr>
          <w:rFonts w:eastAsia="Times New Roman"/>
          <w:color w:val="auto"/>
          <w:sz w:val="20"/>
          <w:szCs w:val="20"/>
        </w:rPr>
        <w:t xml:space="preserve">passen aan nieuwe omstandigheden. </w:t>
      </w:r>
    </w:p>
    <w:p w14:paraId="32F27534" w14:textId="1A871027" w:rsidR="00491491" w:rsidRPr="00052527" w:rsidRDefault="00491491" w:rsidP="00CA75AE">
      <w:pPr>
        <w:rPr>
          <w:b/>
          <w:bCs/>
          <w:color w:val="auto"/>
          <w:sz w:val="20"/>
          <w:szCs w:val="20"/>
        </w:rPr>
      </w:pPr>
    </w:p>
    <w:p w14:paraId="772EEDA9" w14:textId="77777777" w:rsidR="00AE3C00" w:rsidRDefault="00AE3C00">
      <w:pPr>
        <w:rPr>
          <w:rFonts w:eastAsia="Verdana"/>
          <w:b/>
          <w:color w:val="2459CD"/>
          <w:kern w:val="28"/>
          <w:sz w:val="28"/>
          <w:szCs w:val="20"/>
          <w:lang w:eastAsia="x-none"/>
        </w:rPr>
      </w:pPr>
      <w:bookmarkStart w:id="31" w:name="_Toc122446319"/>
      <w:r>
        <w:br w:type="page"/>
      </w:r>
    </w:p>
    <w:p w14:paraId="4A836DDA" w14:textId="2AEA3CE5" w:rsidR="00491491" w:rsidRPr="00052527" w:rsidRDefault="1446E950" w:rsidP="00CA75AE">
      <w:pPr>
        <w:pStyle w:val="Kop1"/>
      </w:pPr>
      <w:bookmarkStart w:id="32" w:name="_Toc144108096"/>
      <w:r w:rsidRPr="00052527">
        <w:lastRenderedPageBreak/>
        <w:t>Samenwerking</w:t>
      </w:r>
      <w:bookmarkEnd w:id="31"/>
      <w:bookmarkEnd w:id="32"/>
    </w:p>
    <w:p w14:paraId="617A44CC" w14:textId="3B9A4FCB" w:rsidR="009034B2" w:rsidRPr="00052527" w:rsidRDefault="00220345" w:rsidP="00CA75AE">
      <w:pPr>
        <w:pStyle w:val="Kop2"/>
      </w:pPr>
      <w:bookmarkStart w:id="33" w:name="_Toc144108097"/>
      <w:r>
        <w:t>Intern, met ouders en externen.</w:t>
      </w:r>
      <w:bookmarkEnd w:id="33"/>
    </w:p>
    <w:p w14:paraId="2FF21A6C" w14:textId="21D99ADC" w:rsidR="003E2471" w:rsidRPr="00220345" w:rsidRDefault="2C54AC7A" w:rsidP="00220345">
      <w:pPr>
        <w:rPr>
          <w:color w:val="auto"/>
          <w:sz w:val="20"/>
          <w:szCs w:val="20"/>
        </w:rPr>
      </w:pPr>
      <w:r w:rsidRPr="57757EA7">
        <w:rPr>
          <w:color w:val="auto"/>
          <w:sz w:val="20"/>
          <w:szCs w:val="20"/>
        </w:rPr>
        <w:t xml:space="preserve">Binnen </w:t>
      </w:r>
      <w:r w:rsidR="00220345" w:rsidRPr="57757EA7">
        <w:rPr>
          <w:color w:val="auto"/>
          <w:sz w:val="20"/>
          <w:szCs w:val="20"/>
        </w:rPr>
        <w:t>Juliana</w:t>
      </w:r>
      <w:r w:rsidR="16A21706" w:rsidRPr="57757EA7">
        <w:rPr>
          <w:color w:val="auto"/>
          <w:sz w:val="20"/>
          <w:szCs w:val="20"/>
        </w:rPr>
        <w:t xml:space="preserve"> vind</w:t>
      </w:r>
      <w:r w:rsidRPr="57757EA7">
        <w:rPr>
          <w:color w:val="auto"/>
          <w:sz w:val="20"/>
          <w:szCs w:val="20"/>
        </w:rPr>
        <w:t xml:space="preserve">en wij het </w:t>
      </w:r>
      <w:r w:rsidR="16A21706" w:rsidRPr="57757EA7">
        <w:rPr>
          <w:color w:val="auto"/>
          <w:sz w:val="20"/>
          <w:szCs w:val="20"/>
        </w:rPr>
        <w:t>belangrijk om</w:t>
      </w:r>
      <w:r w:rsidR="00CD12C4">
        <w:rPr>
          <w:color w:val="auto"/>
          <w:sz w:val="20"/>
          <w:szCs w:val="20"/>
        </w:rPr>
        <w:t xml:space="preserve"> intensief</w:t>
      </w:r>
      <w:r w:rsidR="16A21706" w:rsidRPr="57757EA7">
        <w:rPr>
          <w:color w:val="auto"/>
          <w:sz w:val="20"/>
          <w:szCs w:val="20"/>
        </w:rPr>
        <w:t xml:space="preserve"> samen te werken op het gebied van leerlingondersteunin</w:t>
      </w:r>
      <w:r w:rsidR="00220345" w:rsidRPr="57757EA7">
        <w:rPr>
          <w:color w:val="auto"/>
          <w:sz w:val="20"/>
          <w:szCs w:val="20"/>
        </w:rPr>
        <w:t>g, zowel intern, als met</w:t>
      </w:r>
      <w:r w:rsidR="00CD12C4">
        <w:rPr>
          <w:color w:val="auto"/>
          <w:sz w:val="20"/>
          <w:szCs w:val="20"/>
        </w:rPr>
        <w:t xml:space="preserve">, leerlingen, </w:t>
      </w:r>
      <w:r w:rsidR="00220345" w:rsidRPr="57757EA7">
        <w:rPr>
          <w:color w:val="auto"/>
          <w:sz w:val="20"/>
          <w:szCs w:val="20"/>
        </w:rPr>
        <w:t>ouders en externen</w:t>
      </w:r>
      <w:r w:rsidR="16A21706" w:rsidRPr="57757EA7">
        <w:rPr>
          <w:color w:val="auto"/>
          <w:sz w:val="20"/>
          <w:szCs w:val="20"/>
        </w:rPr>
        <w:t xml:space="preserve">. </w:t>
      </w:r>
      <w:r w:rsidR="003A5BEE" w:rsidRPr="57757EA7">
        <w:rPr>
          <w:color w:val="auto"/>
          <w:sz w:val="20"/>
          <w:szCs w:val="20"/>
        </w:rPr>
        <w:t>W</w:t>
      </w:r>
      <w:r w:rsidR="00CD12C4">
        <w:rPr>
          <w:color w:val="auto"/>
          <w:sz w:val="20"/>
          <w:szCs w:val="20"/>
        </w:rPr>
        <w:t>ij</w:t>
      </w:r>
      <w:r w:rsidR="003A5BEE" w:rsidRPr="57757EA7">
        <w:rPr>
          <w:color w:val="auto"/>
          <w:sz w:val="20"/>
          <w:szCs w:val="20"/>
        </w:rPr>
        <w:t xml:space="preserve"> willen </w:t>
      </w:r>
      <w:r w:rsidR="16A21706" w:rsidRPr="57757EA7">
        <w:rPr>
          <w:color w:val="auto"/>
          <w:sz w:val="20"/>
          <w:szCs w:val="20"/>
        </w:rPr>
        <w:t>dat er een basiskwaliteit aan leerlingondersteuning wordt geboden.</w:t>
      </w:r>
      <w:r w:rsidR="0045660F" w:rsidRPr="57757EA7">
        <w:rPr>
          <w:color w:val="auto"/>
          <w:sz w:val="20"/>
          <w:szCs w:val="20"/>
        </w:rPr>
        <w:t xml:space="preserve"> Samenwerking maakt dat we van elkaar leren en op deze manier de kwaliteit verbeteren en waarbor</w:t>
      </w:r>
      <w:r w:rsidR="00220345" w:rsidRPr="57757EA7">
        <w:rPr>
          <w:color w:val="auto"/>
          <w:sz w:val="20"/>
          <w:szCs w:val="20"/>
        </w:rPr>
        <w:t xml:space="preserve">gen. </w:t>
      </w:r>
    </w:p>
    <w:p w14:paraId="114875F8" w14:textId="43FFB139" w:rsidR="003E2471" w:rsidRPr="00052527" w:rsidRDefault="12861C9D" w:rsidP="00CA75AE">
      <w:pPr>
        <w:pStyle w:val="Kop1"/>
      </w:pPr>
      <w:bookmarkStart w:id="34" w:name="_Toc122446323"/>
      <w:bookmarkStart w:id="35" w:name="_Toc144108098"/>
      <w:r w:rsidRPr="00052527">
        <w:t xml:space="preserve">Transparantie en </w:t>
      </w:r>
      <w:r w:rsidR="2C54AC7A" w:rsidRPr="00052527">
        <w:t>AVG</w:t>
      </w:r>
      <w:bookmarkEnd w:id="34"/>
      <w:bookmarkEnd w:id="35"/>
    </w:p>
    <w:p w14:paraId="3FADD607" w14:textId="50B3AC00" w:rsidR="003E2471" w:rsidRPr="00052527" w:rsidRDefault="003E2471" w:rsidP="00CA75AE">
      <w:pPr>
        <w:rPr>
          <w:color w:val="auto"/>
          <w:sz w:val="20"/>
          <w:szCs w:val="20"/>
        </w:rPr>
      </w:pPr>
      <w:r w:rsidRPr="00052527">
        <w:rPr>
          <w:color w:val="auto"/>
          <w:sz w:val="20"/>
          <w:szCs w:val="20"/>
        </w:rPr>
        <w:t>Port</w:t>
      </w:r>
      <w:r w:rsidR="00220345">
        <w:rPr>
          <w:color w:val="auto"/>
          <w:sz w:val="20"/>
          <w:szCs w:val="20"/>
        </w:rPr>
        <w:t>us Juliana</w:t>
      </w:r>
      <w:r w:rsidRPr="00052527">
        <w:rPr>
          <w:color w:val="auto"/>
          <w:sz w:val="20"/>
          <w:szCs w:val="20"/>
        </w:rPr>
        <w:t xml:space="preserve"> </w:t>
      </w:r>
      <w:r w:rsidR="00614135" w:rsidRPr="00052527">
        <w:rPr>
          <w:color w:val="auto"/>
          <w:sz w:val="20"/>
          <w:szCs w:val="20"/>
        </w:rPr>
        <w:t>vindt</w:t>
      </w:r>
      <w:r w:rsidRPr="00052527">
        <w:rPr>
          <w:color w:val="auto"/>
          <w:sz w:val="20"/>
          <w:szCs w:val="20"/>
        </w:rPr>
        <w:t xml:space="preserve"> het belangrijk dat er transparant gewerkt wordt in de ondersteuning van leerlingen. Dit betekent:</w:t>
      </w:r>
    </w:p>
    <w:p w14:paraId="24261E24" w14:textId="5D42F2DA" w:rsidR="003E2471" w:rsidRPr="00CA75AE" w:rsidRDefault="00D566FF" w:rsidP="00CA75AE">
      <w:pPr>
        <w:pStyle w:val="Lijstalinea"/>
        <w:numPr>
          <w:ilvl w:val="0"/>
          <w:numId w:val="21"/>
        </w:numPr>
        <w:spacing w:line="276" w:lineRule="auto"/>
        <w:ind w:left="426" w:hanging="426"/>
        <w:rPr>
          <w:color w:val="auto"/>
          <w:sz w:val="20"/>
          <w:szCs w:val="20"/>
        </w:rPr>
      </w:pPr>
      <w:r>
        <w:rPr>
          <w:color w:val="auto"/>
          <w:sz w:val="20"/>
          <w:szCs w:val="20"/>
        </w:rPr>
        <w:t>We betrekken o</w:t>
      </w:r>
      <w:r w:rsidR="003E2471" w:rsidRPr="00CA75AE">
        <w:rPr>
          <w:color w:val="auto"/>
          <w:sz w:val="20"/>
          <w:szCs w:val="20"/>
        </w:rPr>
        <w:t>uders en leerling zo vroeg als mogelijk</w:t>
      </w:r>
      <w:r>
        <w:rPr>
          <w:color w:val="auto"/>
          <w:sz w:val="20"/>
          <w:szCs w:val="20"/>
        </w:rPr>
        <w:t>;</w:t>
      </w:r>
    </w:p>
    <w:p w14:paraId="0D07549E" w14:textId="0C6A708A" w:rsidR="0098214E" w:rsidRPr="00CA75AE" w:rsidRDefault="00D566FF" w:rsidP="00CA75AE">
      <w:pPr>
        <w:pStyle w:val="Lijstalinea"/>
        <w:numPr>
          <w:ilvl w:val="0"/>
          <w:numId w:val="21"/>
        </w:numPr>
        <w:spacing w:line="276" w:lineRule="auto"/>
        <w:ind w:left="426" w:hanging="426"/>
        <w:rPr>
          <w:color w:val="auto"/>
          <w:sz w:val="20"/>
          <w:szCs w:val="20"/>
        </w:rPr>
      </w:pPr>
      <w:r>
        <w:rPr>
          <w:color w:val="auto"/>
          <w:sz w:val="20"/>
          <w:szCs w:val="20"/>
        </w:rPr>
        <w:t xml:space="preserve">We communiceren </w:t>
      </w:r>
      <w:r w:rsidR="0098214E" w:rsidRPr="00CA75AE">
        <w:rPr>
          <w:color w:val="auto"/>
          <w:sz w:val="20"/>
          <w:szCs w:val="20"/>
        </w:rPr>
        <w:t>open met ouders over welke informatie met wie gedeeld wordt</w:t>
      </w:r>
      <w:r>
        <w:rPr>
          <w:color w:val="auto"/>
          <w:sz w:val="20"/>
          <w:szCs w:val="20"/>
        </w:rPr>
        <w:t>;</w:t>
      </w:r>
    </w:p>
    <w:p w14:paraId="46C0A6B8" w14:textId="25FEE5F8" w:rsidR="0098214E" w:rsidRPr="00CA75AE" w:rsidRDefault="002C5243" w:rsidP="00CA75AE">
      <w:pPr>
        <w:pStyle w:val="Lijstalinea"/>
        <w:numPr>
          <w:ilvl w:val="0"/>
          <w:numId w:val="21"/>
        </w:numPr>
        <w:spacing w:line="276" w:lineRule="auto"/>
        <w:ind w:left="426" w:hanging="426"/>
        <w:rPr>
          <w:color w:val="auto"/>
          <w:sz w:val="20"/>
          <w:szCs w:val="20"/>
        </w:rPr>
      </w:pPr>
      <w:r w:rsidRPr="00CA75AE">
        <w:rPr>
          <w:color w:val="auto"/>
          <w:sz w:val="20"/>
          <w:szCs w:val="20"/>
        </w:rPr>
        <w:t>We hebben d</w:t>
      </w:r>
      <w:r w:rsidR="0098214E" w:rsidRPr="00CA75AE">
        <w:rPr>
          <w:color w:val="auto"/>
          <w:sz w:val="20"/>
          <w:szCs w:val="20"/>
        </w:rPr>
        <w:t>uidelijk</w:t>
      </w:r>
      <w:r w:rsidRPr="00CA75AE">
        <w:rPr>
          <w:color w:val="auto"/>
          <w:sz w:val="20"/>
          <w:szCs w:val="20"/>
        </w:rPr>
        <w:t>e</w:t>
      </w:r>
      <w:r w:rsidR="0098214E" w:rsidRPr="00CA75AE">
        <w:rPr>
          <w:color w:val="auto"/>
          <w:sz w:val="20"/>
          <w:szCs w:val="20"/>
        </w:rPr>
        <w:t xml:space="preserve"> afspraken over SOM en wie welke informatie kan lezen. Dit vraagt zorgvuldig gebruik van SOM</w:t>
      </w:r>
      <w:r w:rsidR="00D566FF">
        <w:rPr>
          <w:color w:val="auto"/>
          <w:sz w:val="20"/>
          <w:szCs w:val="20"/>
        </w:rPr>
        <w:t>;</w:t>
      </w:r>
      <w:r w:rsidR="0098214E" w:rsidRPr="00CA75AE">
        <w:rPr>
          <w:color w:val="auto"/>
          <w:sz w:val="20"/>
          <w:szCs w:val="20"/>
        </w:rPr>
        <w:t xml:space="preserve"> </w:t>
      </w:r>
    </w:p>
    <w:p w14:paraId="00DBEA55" w14:textId="0B3778BE" w:rsidR="0098214E" w:rsidRPr="00CA75AE" w:rsidRDefault="12E453CF" w:rsidP="00CA75AE">
      <w:pPr>
        <w:pStyle w:val="Lijstalinea"/>
        <w:numPr>
          <w:ilvl w:val="0"/>
          <w:numId w:val="21"/>
        </w:numPr>
        <w:spacing w:line="276" w:lineRule="auto"/>
        <w:ind w:left="426" w:hanging="426"/>
        <w:rPr>
          <w:color w:val="auto"/>
          <w:sz w:val="20"/>
          <w:szCs w:val="20"/>
        </w:rPr>
      </w:pPr>
      <w:r w:rsidRPr="00CA75AE">
        <w:rPr>
          <w:color w:val="auto"/>
          <w:sz w:val="20"/>
          <w:szCs w:val="20"/>
        </w:rPr>
        <w:t xml:space="preserve">We vragen op tijd toestemming. </w:t>
      </w:r>
      <w:r w:rsidR="1FCB0B56" w:rsidRPr="00CA75AE">
        <w:rPr>
          <w:color w:val="auto"/>
          <w:sz w:val="20"/>
          <w:szCs w:val="20"/>
        </w:rPr>
        <w:t xml:space="preserve">Voor </w:t>
      </w:r>
      <w:r w:rsidRPr="00CA75AE">
        <w:rPr>
          <w:color w:val="auto"/>
          <w:sz w:val="20"/>
          <w:szCs w:val="20"/>
        </w:rPr>
        <w:t xml:space="preserve">de </w:t>
      </w:r>
      <w:r w:rsidR="1FCB0B56" w:rsidRPr="00CA75AE">
        <w:rPr>
          <w:color w:val="auto"/>
          <w:sz w:val="20"/>
          <w:szCs w:val="20"/>
        </w:rPr>
        <w:t>inzet</w:t>
      </w:r>
      <w:r w:rsidR="40652E3B" w:rsidRPr="00CA75AE">
        <w:rPr>
          <w:color w:val="auto"/>
          <w:sz w:val="20"/>
          <w:szCs w:val="20"/>
        </w:rPr>
        <w:t xml:space="preserve"> van het </w:t>
      </w:r>
      <w:r w:rsidR="1FCB0B56" w:rsidRPr="00CA75AE">
        <w:rPr>
          <w:color w:val="auto"/>
          <w:sz w:val="20"/>
          <w:szCs w:val="20"/>
        </w:rPr>
        <w:t>ondersteuningsteam is toestemming ouders en leerling (12-16</w:t>
      </w:r>
      <w:r w:rsidR="00D566FF">
        <w:rPr>
          <w:color w:val="auto"/>
          <w:sz w:val="20"/>
          <w:szCs w:val="20"/>
        </w:rPr>
        <w:t xml:space="preserve"> </w:t>
      </w:r>
      <w:r w:rsidR="057B1B8A" w:rsidRPr="00CA75AE">
        <w:rPr>
          <w:color w:val="auto"/>
          <w:sz w:val="20"/>
          <w:szCs w:val="20"/>
        </w:rPr>
        <w:t>j</w:t>
      </w:r>
      <w:r w:rsidR="00D566FF">
        <w:rPr>
          <w:color w:val="auto"/>
          <w:sz w:val="20"/>
          <w:szCs w:val="20"/>
        </w:rPr>
        <w:t>aa</w:t>
      </w:r>
      <w:r w:rsidR="057B1B8A" w:rsidRPr="00CA75AE">
        <w:rPr>
          <w:color w:val="auto"/>
          <w:sz w:val="20"/>
          <w:szCs w:val="20"/>
        </w:rPr>
        <w:t>r) nodig</w:t>
      </w:r>
      <w:r w:rsidR="1FCB0B56" w:rsidRPr="00CA75AE">
        <w:rPr>
          <w:color w:val="auto"/>
          <w:sz w:val="20"/>
          <w:szCs w:val="20"/>
        </w:rPr>
        <w:t>. Bij leerling 16+ is alleen toestemming leerling nodig</w:t>
      </w:r>
      <w:r w:rsidR="00D566FF">
        <w:rPr>
          <w:color w:val="auto"/>
          <w:sz w:val="20"/>
          <w:szCs w:val="20"/>
        </w:rPr>
        <w:t>;</w:t>
      </w:r>
    </w:p>
    <w:p w14:paraId="7DDCDAA3" w14:textId="0ADC8077" w:rsidR="0098214E" w:rsidRPr="00CA75AE" w:rsidRDefault="0098214E" w:rsidP="00CA75AE">
      <w:pPr>
        <w:pStyle w:val="Lijstalinea"/>
        <w:numPr>
          <w:ilvl w:val="0"/>
          <w:numId w:val="21"/>
        </w:numPr>
        <w:spacing w:line="276" w:lineRule="auto"/>
        <w:ind w:left="426" w:hanging="426"/>
        <w:rPr>
          <w:color w:val="auto"/>
          <w:sz w:val="20"/>
          <w:szCs w:val="20"/>
        </w:rPr>
      </w:pPr>
      <w:r w:rsidRPr="00CA75AE">
        <w:rPr>
          <w:color w:val="auto"/>
          <w:sz w:val="20"/>
          <w:szCs w:val="20"/>
        </w:rPr>
        <w:t>SMW, orthopedagoog/gedragswetenschapper zijn gebonden aan</w:t>
      </w:r>
      <w:r w:rsidR="00215E79" w:rsidRPr="00CA75AE">
        <w:rPr>
          <w:color w:val="auto"/>
          <w:sz w:val="20"/>
          <w:szCs w:val="20"/>
        </w:rPr>
        <w:t xml:space="preserve"> de</w:t>
      </w:r>
      <w:r w:rsidRPr="00CA75AE">
        <w:rPr>
          <w:color w:val="auto"/>
          <w:sz w:val="20"/>
          <w:szCs w:val="20"/>
        </w:rPr>
        <w:t xml:space="preserve"> beroepscode</w:t>
      </w:r>
      <w:r w:rsidR="00AF68F6" w:rsidRPr="00CA75AE">
        <w:rPr>
          <w:color w:val="auto"/>
          <w:sz w:val="20"/>
          <w:szCs w:val="20"/>
        </w:rPr>
        <w:t>, in zoverre deze niet tegenstrijdig is met de AVG.</w:t>
      </w:r>
    </w:p>
    <w:p w14:paraId="54F3725B" w14:textId="10ECFA18" w:rsidR="00817941" w:rsidRPr="00052527" w:rsidRDefault="00817941" w:rsidP="00CA75AE">
      <w:pPr>
        <w:rPr>
          <w:color w:val="auto"/>
          <w:sz w:val="20"/>
          <w:szCs w:val="20"/>
        </w:rPr>
      </w:pPr>
    </w:p>
    <w:p w14:paraId="12BA4A5E" w14:textId="0C480C00" w:rsidR="003E2471" w:rsidRPr="00220345" w:rsidRDefault="003E2471" w:rsidP="00220345">
      <w:pPr>
        <w:pStyle w:val="Kop1"/>
      </w:pPr>
    </w:p>
    <w:p w14:paraId="31E2BEAE" w14:textId="1C961C1B" w:rsidR="00507F55" w:rsidRPr="00052527" w:rsidRDefault="00507F55" w:rsidP="00CA75AE"/>
    <w:sectPr w:rsidR="00507F55" w:rsidRPr="00052527" w:rsidSect="00FF1232">
      <w:headerReference w:type="even" r:id="rId14"/>
      <w:headerReference w:type="default" r:id="rId15"/>
      <w:footerReference w:type="even" r:id="rId16"/>
      <w:footerReference w:type="default" r:id="rId17"/>
      <w:headerReference w:type="first" r:id="rId18"/>
      <w:pgSz w:w="11906" w:h="16838"/>
      <w:pgMar w:top="1417" w:right="1417"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B05B7" w14:textId="77777777" w:rsidR="000E743D" w:rsidRDefault="000E743D" w:rsidP="00BD4D24">
      <w:r>
        <w:separator/>
      </w:r>
    </w:p>
    <w:p w14:paraId="02270D22" w14:textId="77777777" w:rsidR="000E743D" w:rsidRDefault="000E743D" w:rsidP="00BD4D24"/>
  </w:endnote>
  <w:endnote w:type="continuationSeparator" w:id="0">
    <w:p w14:paraId="4D832521" w14:textId="77777777" w:rsidR="000E743D" w:rsidRDefault="000E743D" w:rsidP="00BD4D24">
      <w:r>
        <w:continuationSeparator/>
      </w:r>
    </w:p>
    <w:p w14:paraId="3B343BA1" w14:textId="77777777" w:rsidR="000E743D" w:rsidRDefault="000E743D" w:rsidP="00BD4D24"/>
  </w:endnote>
  <w:endnote w:type="continuationNotice" w:id="1">
    <w:p w14:paraId="04863515" w14:textId="77777777" w:rsidR="000E743D" w:rsidRDefault="000E7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46B4" w14:textId="77777777" w:rsidR="00C55CC8" w:rsidRPr="00C55CC8" w:rsidRDefault="00C55CC8" w:rsidP="00BD4D24">
    <w:pPr>
      <w:pStyle w:val="Voettekst"/>
      <w:rPr>
        <w:rStyle w:val="Paginanummer"/>
        <w:rFonts w:ascii="Verdana" w:hAnsi="Verdana"/>
        <w:b/>
        <w:color w:val="711F7B"/>
        <w:sz w:val="16"/>
        <w:szCs w:val="16"/>
      </w:rPr>
    </w:pPr>
    <w:r w:rsidRPr="0049655A">
      <w:tab/>
    </w:r>
    <w:r w:rsidRPr="0049655A">
      <w:tab/>
    </w:r>
    <w:r w:rsidRPr="00C55CC8">
      <w:rPr>
        <w:rStyle w:val="Paginanummer"/>
        <w:rFonts w:ascii="Verdana" w:eastAsia="Arial" w:hAnsi="Verdana"/>
        <w:b/>
        <w:bCs/>
        <w:noProof/>
        <w:color w:val="711F7B"/>
        <w:sz w:val="16"/>
        <w:szCs w:val="16"/>
      </w:rPr>
      <w:fldChar w:fldCharType="begin"/>
    </w:r>
    <w:r w:rsidRPr="00C55CC8">
      <w:rPr>
        <w:rStyle w:val="Paginanummer"/>
        <w:rFonts w:ascii="Verdana" w:hAnsi="Verdana"/>
        <w:b/>
        <w:color w:val="711F7B"/>
        <w:sz w:val="16"/>
        <w:szCs w:val="16"/>
      </w:rPr>
      <w:instrText xml:space="preserve"> PAGE </w:instrText>
    </w:r>
    <w:r w:rsidRPr="00C55CC8">
      <w:rPr>
        <w:rStyle w:val="Paginanummer"/>
        <w:rFonts w:ascii="Verdana" w:eastAsia="Times New Roman" w:hAnsi="Verdana"/>
        <w:b/>
        <w:color w:val="711F7B"/>
        <w:sz w:val="16"/>
        <w:szCs w:val="16"/>
      </w:rPr>
      <w:fldChar w:fldCharType="separate"/>
    </w:r>
    <w:r w:rsidR="00FF1232">
      <w:rPr>
        <w:rStyle w:val="Paginanummer"/>
        <w:rFonts w:ascii="Verdana" w:hAnsi="Verdana"/>
        <w:b/>
        <w:noProof/>
        <w:color w:val="711F7B"/>
        <w:sz w:val="16"/>
        <w:szCs w:val="16"/>
      </w:rPr>
      <w:t>2</w:t>
    </w:r>
    <w:r w:rsidRPr="00C55CC8">
      <w:rPr>
        <w:rStyle w:val="Paginanummer"/>
        <w:rFonts w:ascii="Verdana" w:eastAsia="Arial" w:hAnsi="Verdana"/>
        <w:b/>
        <w:bCs/>
        <w:noProof/>
        <w:color w:val="711F7B"/>
        <w:sz w:val="16"/>
        <w:szCs w:val="16"/>
      </w:rPr>
      <w:fldChar w:fldCharType="end"/>
    </w:r>
  </w:p>
  <w:p w14:paraId="105D4EB8" w14:textId="77777777" w:rsidR="00C55CC8" w:rsidRDefault="00C55CC8" w:rsidP="00BD4D24">
    <w:pPr>
      <w:pStyle w:val="Voettekst"/>
    </w:pPr>
  </w:p>
  <w:p w14:paraId="66A1AEE6" w14:textId="77777777" w:rsidR="00FB354D" w:rsidRDefault="00FB354D" w:rsidP="00BD4D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479142"/>
      <w:docPartObj>
        <w:docPartGallery w:val="Page Numbers (Bottom of Page)"/>
        <w:docPartUnique/>
      </w:docPartObj>
    </w:sdtPr>
    <w:sdtEndPr/>
    <w:sdtContent>
      <w:p w14:paraId="4F209D71" w14:textId="36FE7778" w:rsidR="00507F55" w:rsidRDefault="00507F55">
        <w:pPr>
          <w:pStyle w:val="Voettekst"/>
          <w:jc w:val="right"/>
        </w:pPr>
        <w:r>
          <w:fldChar w:fldCharType="begin"/>
        </w:r>
        <w:r>
          <w:instrText>PAGE   \* MERGEFORMAT</w:instrText>
        </w:r>
        <w:r>
          <w:fldChar w:fldCharType="separate"/>
        </w:r>
        <w:r>
          <w:t>2</w:t>
        </w:r>
        <w:r>
          <w:fldChar w:fldCharType="end"/>
        </w:r>
      </w:p>
    </w:sdtContent>
  </w:sdt>
  <w:p w14:paraId="3F3A8F28" w14:textId="77777777" w:rsidR="00FB354D" w:rsidRDefault="00FB354D" w:rsidP="00BD4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5366" w14:textId="77777777" w:rsidR="000E743D" w:rsidRDefault="000E743D" w:rsidP="00BD4D24">
      <w:r>
        <w:separator/>
      </w:r>
    </w:p>
    <w:p w14:paraId="45EB1D89" w14:textId="77777777" w:rsidR="000E743D" w:rsidRDefault="000E743D" w:rsidP="00BD4D24"/>
  </w:footnote>
  <w:footnote w:type="continuationSeparator" w:id="0">
    <w:p w14:paraId="0925C368" w14:textId="77777777" w:rsidR="000E743D" w:rsidRDefault="000E743D" w:rsidP="00BD4D24">
      <w:r>
        <w:continuationSeparator/>
      </w:r>
    </w:p>
    <w:p w14:paraId="08C61D0A" w14:textId="77777777" w:rsidR="000E743D" w:rsidRDefault="000E743D" w:rsidP="00BD4D24"/>
  </w:footnote>
  <w:footnote w:type="continuationNotice" w:id="1">
    <w:p w14:paraId="549ED165" w14:textId="77777777" w:rsidR="000E743D" w:rsidRDefault="000E743D">
      <w:pPr>
        <w:spacing w:after="0" w:line="240" w:lineRule="auto"/>
      </w:pPr>
    </w:p>
  </w:footnote>
  <w:footnote w:id="2">
    <w:p w14:paraId="10D9F000" w14:textId="21CE6F22" w:rsidR="002C6F4C" w:rsidRDefault="002C6F4C">
      <w:pPr>
        <w:pStyle w:val="Voetnoottekst"/>
      </w:pPr>
      <w:r>
        <w:rPr>
          <w:rStyle w:val="Voetnootmarkering"/>
        </w:rPr>
        <w:footnoteRef/>
      </w:r>
      <w:r>
        <w:t xml:space="preserve"> </w:t>
      </w:r>
      <w:r w:rsidRPr="002C6F4C">
        <w:rPr>
          <w:sz w:val="18"/>
          <w:szCs w:val="18"/>
        </w:rPr>
        <w:t>Portus visiedocument 2021-2026, blz. 4</w:t>
      </w:r>
    </w:p>
  </w:footnote>
  <w:footnote w:id="3">
    <w:p w14:paraId="5DC123A7" w14:textId="4BC0FD61" w:rsidR="002C6F4C" w:rsidRDefault="002C6F4C">
      <w:pPr>
        <w:pStyle w:val="Voetnoottekst"/>
      </w:pPr>
      <w:r>
        <w:rPr>
          <w:rStyle w:val="Voetnootmarkering"/>
        </w:rPr>
        <w:footnoteRef/>
      </w:r>
      <w:r>
        <w:t xml:space="preserve"> </w:t>
      </w:r>
      <w:r w:rsidRPr="002C6F4C">
        <w:rPr>
          <w:sz w:val="18"/>
          <w:szCs w:val="18"/>
        </w:rPr>
        <w:t>Portus visiedocument 2021-2026, blz.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20F8" w14:textId="77777777" w:rsidR="00C55CC8" w:rsidRPr="0049655A" w:rsidRDefault="00C55CC8" w:rsidP="00BD4D24">
    <w:pPr>
      <w:pStyle w:val="Koptekst"/>
      <w:rPr>
        <w:noProof/>
      </w:rPr>
    </w:pPr>
    <w:r w:rsidRPr="0049655A">
      <w:rPr>
        <w:noProof/>
      </w:rPr>
      <w:t>Intern communicatieplan CSG Calvijn</w:t>
    </w:r>
  </w:p>
  <w:p w14:paraId="4DF6C773" w14:textId="77777777" w:rsidR="00C55CC8" w:rsidRPr="00C55CC8" w:rsidRDefault="00C55CC8" w:rsidP="00BD4D24">
    <w:pPr>
      <w:pStyle w:val="Koptekst"/>
    </w:pPr>
    <w:r w:rsidRPr="0049655A">
      <w:rPr>
        <w:noProof/>
        <w:lang w:eastAsia="nl-NL"/>
      </w:rPr>
      <mc:AlternateContent>
        <mc:Choice Requires="wps">
          <w:drawing>
            <wp:anchor distT="0" distB="0" distL="114300" distR="114300" simplePos="0" relativeHeight="251658241" behindDoc="0" locked="0" layoutInCell="1" allowOverlap="1" wp14:anchorId="0D22BAE7" wp14:editId="0868E80B">
              <wp:simplePos x="0" y="0"/>
              <wp:positionH relativeFrom="column">
                <wp:posOffset>-4445</wp:posOffset>
              </wp:positionH>
              <wp:positionV relativeFrom="paragraph">
                <wp:posOffset>65405</wp:posOffset>
              </wp:positionV>
              <wp:extent cx="6744336" cy="0"/>
              <wp:effectExtent l="0" t="0" r="18415"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4336" cy="0"/>
                      </a:xfrm>
                      <a:prstGeom prst="straightConnector1">
                        <a:avLst/>
                      </a:prstGeom>
                      <a:noFill/>
                      <a:ln w="19050">
                        <a:solidFill>
                          <a:srgbClr val="711F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5668F" id="_x0000_t32" coordsize="21600,21600" o:spt="32" o:oned="t" path="m,l21600,21600e" filled="f">
              <v:path arrowok="t" fillok="f" o:connecttype="none"/>
              <o:lock v:ext="edit" shapetype="t"/>
            </v:shapetype>
            <v:shape id="AutoShape 2" o:spid="_x0000_s1026" type="#_x0000_t32" style="position:absolute;margin-left:-.35pt;margin-top:5.15pt;width:531.05pt;height: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" strokecolor="#711f7b" strokeweight="1.5pt"/>
          </w:pict>
        </mc:Fallback>
      </mc:AlternateContent>
    </w:r>
  </w:p>
  <w:p w14:paraId="0F4E5C46" w14:textId="77777777" w:rsidR="00FB354D" w:rsidRDefault="00FB354D" w:rsidP="00BD4D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1145" w14:textId="2CFD7CE1" w:rsidR="00FF1232" w:rsidRPr="00FC7602" w:rsidRDefault="00507F55" w:rsidP="00BD4D24">
    <w:pPr>
      <w:pStyle w:val="Koptekstdocument"/>
    </w:pPr>
    <w:r>
      <w:t xml:space="preserve">Visiedocument ondersteuning Portus </w:t>
    </w:r>
    <w:r w:rsidR="00540925">
      <w:t>Juliana 2023</w:t>
    </w:r>
    <w:r>
      <w:t>-2026</w:t>
    </w:r>
  </w:p>
  <w:p w14:paraId="292062ED" w14:textId="77777777" w:rsidR="00FF1232" w:rsidRPr="00C55CC8" w:rsidRDefault="00FF1232" w:rsidP="00BD4D24">
    <w:pPr>
      <w:pStyle w:val="Koptekst"/>
    </w:pPr>
    <w:r w:rsidRPr="00FC7602">
      <w:rPr>
        <w:noProof/>
        <w:lang w:eastAsia="nl-NL"/>
      </w:rPr>
      <mc:AlternateContent>
        <mc:Choice Requires="wps">
          <w:drawing>
            <wp:anchor distT="0" distB="0" distL="114300" distR="114300" simplePos="0" relativeHeight="251658240" behindDoc="0" locked="0" layoutInCell="1" allowOverlap="1" wp14:anchorId="3B9AA358" wp14:editId="36794D66">
              <wp:simplePos x="0" y="0"/>
              <wp:positionH relativeFrom="column">
                <wp:posOffset>-4445</wp:posOffset>
              </wp:positionH>
              <wp:positionV relativeFrom="paragraph">
                <wp:posOffset>65405</wp:posOffset>
              </wp:positionV>
              <wp:extent cx="5868036" cy="0"/>
              <wp:effectExtent l="0" t="0" r="0" b="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8036" cy="0"/>
                      </a:xfrm>
                      <a:prstGeom prst="straightConnector1">
                        <a:avLst/>
                      </a:prstGeom>
                      <a:noFill/>
                      <a:ln w="19050">
                        <a:solidFill>
                          <a:srgbClr val="2459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16010D" id="_x0000_t32" coordsize="21600,21600" o:spt="32" o:oned="t" path="m,l21600,21600e" filled="f">
              <v:path arrowok="t" fillok="f" o:connecttype="none"/>
              <o:lock v:ext="edit" shapetype="t"/>
            </v:shapetype>
            <v:shape id="AutoShape 2" o:spid="_x0000_s1026" type="#_x0000_t32" style="position:absolute;margin-left:-.35pt;margin-top:5.15pt;width:462.0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" strokecolor="#2459cd"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F26E" w14:textId="77777777" w:rsidR="0049655A" w:rsidRDefault="008134B1" w:rsidP="00BD4D24">
    <w:pPr>
      <w:pStyle w:val="Koptekst"/>
    </w:pPr>
    <w:r>
      <w:rPr>
        <w:noProof/>
      </w:rPr>
      <w:drawing>
        <wp:anchor distT="0" distB="0" distL="114300" distR="114300" simplePos="0" relativeHeight="251658242" behindDoc="1" locked="0" layoutInCell="1" allowOverlap="1" wp14:anchorId="669B0124" wp14:editId="6387C008">
          <wp:simplePos x="0" y="0"/>
          <wp:positionH relativeFrom="column">
            <wp:posOffset>-899795</wp:posOffset>
          </wp:positionH>
          <wp:positionV relativeFrom="paragraph">
            <wp:posOffset>-468630</wp:posOffset>
          </wp:positionV>
          <wp:extent cx="7562677" cy="10697530"/>
          <wp:effectExtent l="0" t="0" r="635"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62677" cy="10697530"/>
                  </a:xfrm>
                  <a:prstGeom prst="rect">
                    <a:avLst/>
                  </a:prstGeom>
                </pic:spPr>
              </pic:pic>
            </a:graphicData>
          </a:graphic>
          <wp14:sizeRelH relativeFrom="margin">
            <wp14:pctWidth>0</wp14:pctWidth>
          </wp14:sizeRelH>
          <wp14:sizeRelV relativeFrom="margin">
            <wp14:pctHeight>0</wp14:pctHeight>
          </wp14:sizeRelV>
        </wp:anchor>
      </w:drawing>
    </w:r>
  </w:p>
  <w:p w14:paraId="14E53CF5" w14:textId="77777777" w:rsidR="0049655A" w:rsidRDefault="0049655A" w:rsidP="00BD4D24">
    <w:pPr>
      <w:pStyle w:val="Koptekst"/>
    </w:pPr>
  </w:p>
</w:hdr>
</file>

<file path=word/intelligence2.xml><?xml version="1.0" encoding="utf-8"?>
<int2:intelligence xmlns:int2="http://schemas.microsoft.com/office/intelligence/2020/intelligence" xmlns:oel="http://schemas.microsoft.com/office/2019/extlst">
  <int2:observations>
    <int2:textHash int2:hashCode="K59eP+W/DO6Mrg" int2:id="cWqJHKa8">
      <int2:state int2:value="Rejected" int2:type="AugLoop_Text_Critique"/>
    </int2:textHash>
    <int2:textHash int2:hashCode="tKbgYglE+Xp+H9" int2:id="yf8jXCm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13E"/>
    <w:multiLevelType w:val="hybridMultilevel"/>
    <w:tmpl w:val="187CD268"/>
    <w:lvl w:ilvl="0" w:tplc="43DA843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4549B3"/>
    <w:multiLevelType w:val="hybridMultilevel"/>
    <w:tmpl w:val="048EF9EE"/>
    <w:lvl w:ilvl="0" w:tplc="49C2E4CC">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E68D5"/>
    <w:multiLevelType w:val="hybridMultilevel"/>
    <w:tmpl w:val="E1E4A648"/>
    <w:lvl w:ilvl="0" w:tplc="D9D0AF5E">
      <w:numFmt w:val="bullet"/>
      <w:lvlText w:val="-"/>
      <w:lvlJc w:val="left"/>
      <w:pPr>
        <w:ind w:left="1440" w:hanging="360"/>
      </w:pPr>
      <w:rPr>
        <w:rFonts w:ascii="Verdana" w:eastAsiaTheme="minorEastAsia" w:hAnsi="Verdana" w:cs="Verdan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EA45446"/>
    <w:multiLevelType w:val="hybridMultilevel"/>
    <w:tmpl w:val="D2DE1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7D05F4"/>
    <w:multiLevelType w:val="hybridMultilevel"/>
    <w:tmpl w:val="374E0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E40916"/>
    <w:multiLevelType w:val="hybridMultilevel"/>
    <w:tmpl w:val="626C35BE"/>
    <w:lvl w:ilvl="0" w:tplc="127452E4">
      <w:start w:val="1"/>
      <w:numFmt w:val="bullet"/>
      <w:pStyle w:val="Lijstalinea"/>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32CB5ECB"/>
    <w:multiLevelType w:val="hybridMultilevel"/>
    <w:tmpl w:val="9528933C"/>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391A1C"/>
    <w:multiLevelType w:val="hybridMultilevel"/>
    <w:tmpl w:val="BAA03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E231D3"/>
    <w:multiLevelType w:val="hybridMultilevel"/>
    <w:tmpl w:val="3FC6E14C"/>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4D39A3"/>
    <w:multiLevelType w:val="hybridMultilevel"/>
    <w:tmpl w:val="9F4CC994"/>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07744F"/>
    <w:multiLevelType w:val="hybridMultilevel"/>
    <w:tmpl w:val="7B5CF438"/>
    <w:lvl w:ilvl="0" w:tplc="04130001">
      <w:start w:val="1"/>
      <w:numFmt w:val="bullet"/>
      <w:lvlText w:val=""/>
      <w:lvlJc w:val="left"/>
      <w:pPr>
        <w:ind w:left="740" w:hanging="360"/>
      </w:pPr>
      <w:rPr>
        <w:rFonts w:ascii="Symbol" w:hAnsi="Symbol" w:hint="default"/>
      </w:rPr>
    </w:lvl>
    <w:lvl w:ilvl="1" w:tplc="04130019" w:tentative="1">
      <w:start w:val="1"/>
      <w:numFmt w:val="lowerLetter"/>
      <w:lvlText w:val="%2."/>
      <w:lvlJc w:val="left"/>
      <w:pPr>
        <w:ind w:left="1460" w:hanging="360"/>
      </w:pPr>
    </w:lvl>
    <w:lvl w:ilvl="2" w:tplc="0413001B" w:tentative="1">
      <w:start w:val="1"/>
      <w:numFmt w:val="lowerRoman"/>
      <w:lvlText w:val="%3."/>
      <w:lvlJc w:val="right"/>
      <w:pPr>
        <w:ind w:left="2180" w:hanging="180"/>
      </w:pPr>
    </w:lvl>
    <w:lvl w:ilvl="3" w:tplc="0413000F" w:tentative="1">
      <w:start w:val="1"/>
      <w:numFmt w:val="decimal"/>
      <w:lvlText w:val="%4."/>
      <w:lvlJc w:val="left"/>
      <w:pPr>
        <w:ind w:left="2900" w:hanging="360"/>
      </w:pPr>
    </w:lvl>
    <w:lvl w:ilvl="4" w:tplc="04130019" w:tentative="1">
      <w:start w:val="1"/>
      <w:numFmt w:val="lowerLetter"/>
      <w:lvlText w:val="%5."/>
      <w:lvlJc w:val="left"/>
      <w:pPr>
        <w:ind w:left="3620" w:hanging="360"/>
      </w:pPr>
    </w:lvl>
    <w:lvl w:ilvl="5" w:tplc="0413001B" w:tentative="1">
      <w:start w:val="1"/>
      <w:numFmt w:val="lowerRoman"/>
      <w:lvlText w:val="%6."/>
      <w:lvlJc w:val="right"/>
      <w:pPr>
        <w:ind w:left="4340" w:hanging="180"/>
      </w:pPr>
    </w:lvl>
    <w:lvl w:ilvl="6" w:tplc="0413000F" w:tentative="1">
      <w:start w:val="1"/>
      <w:numFmt w:val="decimal"/>
      <w:lvlText w:val="%7."/>
      <w:lvlJc w:val="left"/>
      <w:pPr>
        <w:ind w:left="5060" w:hanging="360"/>
      </w:pPr>
    </w:lvl>
    <w:lvl w:ilvl="7" w:tplc="04130019" w:tentative="1">
      <w:start w:val="1"/>
      <w:numFmt w:val="lowerLetter"/>
      <w:lvlText w:val="%8."/>
      <w:lvlJc w:val="left"/>
      <w:pPr>
        <w:ind w:left="5780" w:hanging="360"/>
      </w:pPr>
    </w:lvl>
    <w:lvl w:ilvl="8" w:tplc="0413001B" w:tentative="1">
      <w:start w:val="1"/>
      <w:numFmt w:val="lowerRoman"/>
      <w:lvlText w:val="%9."/>
      <w:lvlJc w:val="right"/>
      <w:pPr>
        <w:ind w:left="6500" w:hanging="180"/>
      </w:pPr>
    </w:lvl>
  </w:abstractNum>
  <w:abstractNum w:abstractNumId="11" w15:restartNumberingAfterBreak="0">
    <w:nsid w:val="42516BC4"/>
    <w:multiLevelType w:val="hybridMultilevel"/>
    <w:tmpl w:val="084A77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A183A37"/>
    <w:multiLevelType w:val="hybridMultilevel"/>
    <w:tmpl w:val="0524771C"/>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567BBD"/>
    <w:multiLevelType w:val="hybridMultilevel"/>
    <w:tmpl w:val="8D1AA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1F1F4D"/>
    <w:multiLevelType w:val="hybridMultilevel"/>
    <w:tmpl w:val="090C79B4"/>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C344F1"/>
    <w:multiLevelType w:val="hybridMultilevel"/>
    <w:tmpl w:val="22744136"/>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46E37C0"/>
    <w:multiLevelType w:val="hybridMultilevel"/>
    <w:tmpl w:val="39387AFE"/>
    <w:lvl w:ilvl="0" w:tplc="E64C9408">
      <w:start w:val="1"/>
      <w:numFmt w:val="decimal"/>
      <w:lvlText w:val="%1."/>
      <w:lvlJc w:val="left"/>
      <w:pPr>
        <w:ind w:left="360" w:hanging="360"/>
      </w:pPr>
      <w:rPr>
        <w:color w:val="F8F8F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64D127B"/>
    <w:multiLevelType w:val="hybridMultilevel"/>
    <w:tmpl w:val="6B0AB93A"/>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477C19"/>
    <w:multiLevelType w:val="hybridMultilevel"/>
    <w:tmpl w:val="2548C636"/>
    <w:lvl w:ilvl="0" w:tplc="A1802416">
      <w:start w:val="29"/>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0428E0"/>
    <w:multiLevelType w:val="hybridMultilevel"/>
    <w:tmpl w:val="6C9AB7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7D40411"/>
    <w:multiLevelType w:val="hybridMultilevel"/>
    <w:tmpl w:val="67E2C46A"/>
    <w:lvl w:ilvl="0" w:tplc="04130001">
      <w:start w:val="1"/>
      <w:numFmt w:val="bullet"/>
      <w:lvlText w:val=""/>
      <w:lvlJc w:val="left"/>
      <w:pPr>
        <w:ind w:left="740" w:hanging="360"/>
      </w:pPr>
      <w:rPr>
        <w:rFonts w:ascii="Symbol" w:hAnsi="Symbol" w:hint="default"/>
      </w:rPr>
    </w:lvl>
    <w:lvl w:ilvl="1" w:tplc="04130019" w:tentative="1">
      <w:start w:val="1"/>
      <w:numFmt w:val="lowerLetter"/>
      <w:lvlText w:val="%2."/>
      <w:lvlJc w:val="left"/>
      <w:pPr>
        <w:ind w:left="1460" w:hanging="360"/>
      </w:pPr>
    </w:lvl>
    <w:lvl w:ilvl="2" w:tplc="0413001B" w:tentative="1">
      <w:start w:val="1"/>
      <w:numFmt w:val="lowerRoman"/>
      <w:lvlText w:val="%3."/>
      <w:lvlJc w:val="right"/>
      <w:pPr>
        <w:ind w:left="2180" w:hanging="180"/>
      </w:pPr>
    </w:lvl>
    <w:lvl w:ilvl="3" w:tplc="0413000F" w:tentative="1">
      <w:start w:val="1"/>
      <w:numFmt w:val="decimal"/>
      <w:lvlText w:val="%4."/>
      <w:lvlJc w:val="left"/>
      <w:pPr>
        <w:ind w:left="2900" w:hanging="360"/>
      </w:pPr>
    </w:lvl>
    <w:lvl w:ilvl="4" w:tplc="04130019" w:tentative="1">
      <w:start w:val="1"/>
      <w:numFmt w:val="lowerLetter"/>
      <w:lvlText w:val="%5."/>
      <w:lvlJc w:val="left"/>
      <w:pPr>
        <w:ind w:left="3620" w:hanging="360"/>
      </w:pPr>
    </w:lvl>
    <w:lvl w:ilvl="5" w:tplc="0413001B" w:tentative="1">
      <w:start w:val="1"/>
      <w:numFmt w:val="lowerRoman"/>
      <w:lvlText w:val="%6."/>
      <w:lvlJc w:val="right"/>
      <w:pPr>
        <w:ind w:left="4340" w:hanging="180"/>
      </w:pPr>
    </w:lvl>
    <w:lvl w:ilvl="6" w:tplc="0413000F" w:tentative="1">
      <w:start w:val="1"/>
      <w:numFmt w:val="decimal"/>
      <w:lvlText w:val="%7."/>
      <w:lvlJc w:val="left"/>
      <w:pPr>
        <w:ind w:left="5060" w:hanging="360"/>
      </w:pPr>
    </w:lvl>
    <w:lvl w:ilvl="7" w:tplc="04130019" w:tentative="1">
      <w:start w:val="1"/>
      <w:numFmt w:val="lowerLetter"/>
      <w:lvlText w:val="%8."/>
      <w:lvlJc w:val="left"/>
      <w:pPr>
        <w:ind w:left="5780" w:hanging="360"/>
      </w:pPr>
    </w:lvl>
    <w:lvl w:ilvl="8" w:tplc="0413001B" w:tentative="1">
      <w:start w:val="1"/>
      <w:numFmt w:val="lowerRoman"/>
      <w:lvlText w:val="%9."/>
      <w:lvlJc w:val="right"/>
      <w:pPr>
        <w:ind w:left="6500" w:hanging="180"/>
      </w:pPr>
    </w:lvl>
  </w:abstractNum>
  <w:abstractNum w:abstractNumId="21" w15:restartNumberingAfterBreak="0">
    <w:nsid w:val="68A968B8"/>
    <w:multiLevelType w:val="hybridMultilevel"/>
    <w:tmpl w:val="EA38205A"/>
    <w:lvl w:ilvl="0" w:tplc="C2DA979C">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0C21ED"/>
    <w:multiLevelType w:val="hybridMultilevel"/>
    <w:tmpl w:val="6A6E96A0"/>
    <w:lvl w:ilvl="0" w:tplc="D9D0AF5E">
      <w:numFmt w:val="bullet"/>
      <w:lvlText w:val="-"/>
      <w:lvlJc w:val="left"/>
      <w:pPr>
        <w:ind w:left="720" w:hanging="36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885289"/>
    <w:multiLevelType w:val="hybridMultilevel"/>
    <w:tmpl w:val="571429B6"/>
    <w:lvl w:ilvl="0" w:tplc="D9D0AF5E">
      <w:numFmt w:val="bullet"/>
      <w:lvlText w:val="-"/>
      <w:lvlJc w:val="left"/>
      <w:pPr>
        <w:ind w:left="1200" w:hanging="840"/>
      </w:pPr>
      <w:rPr>
        <w:rFonts w:ascii="Verdana" w:eastAsiaTheme="minorEastAsi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5900CE"/>
    <w:multiLevelType w:val="hybridMultilevel"/>
    <w:tmpl w:val="B25284EE"/>
    <w:lvl w:ilvl="0" w:tplc="0413000F">
      <w:start w:val="1"/>
      <w:numFmt w:val="decimal"/>
      <w:lvlText w:val="%1."/>
      <w:lvlJc w:val="left"/>
      <w:pPr>
        <w:ind w:left="1460" w:hanging="360"/>
      </w:pPr>
    </w:lvl>
    <w:lvl w:ilvl="1" w:tplc="04130019" w:tentative="1">
      <w:start w:val="1"/>
      <w:numFmt w:val="lowerLetter"/>
      <w:lvlText w:val="%2."/>
      <w:lvlJc w:val="left"/>
      <w:pPr>
        <w:ind w:left="2180" w:hanging="360"/>
      </w:pPr>
    </w:lvl>
    <w:lvl w:ilvl="2" w:tplc="0413001B" w:tentative="1">
      <w:start w:val="1"/>
      <w:numFmt w:val="lowerRoman"/>
      <w:lvlText w:val="%3."/>
      <w:lvlJc w:val="right"/>
      <w:pPr>
        <w:ind w:left="2900" w:hanging="180"/>
      </w:pPr>
    </w:lvl>
    <w:lvl w:ilvl="3" w:tplc="0413000F" w:tentative="1">
      <w:start w:val="1"/>
      <w:numFmt w:val="decimal"/>
      <w:lvlText w:val="%4."/>
      <w:lvlJc w:val="left"/>
      <w:pPr>
        <w:ind w:left="3620" w:hanging="360"/>
      </w:pPr>
    </w:lvl>
    <w:lvl w:ilvl="4" w:tplc="04130019" w:tentative="1">
      <w:start w:val="1"/>
      <w:numFmt w:val="lowerLetter"/>
      <w:lvlText w:val="%5."/>
      <w:lvlJc w:val="left"/>
      <w:pPr>
        <w:ind w:left="4340" w:hanging="360"/>
      </w:pPr>
    </w:lvl>
    <w:lvl w:ilvl="5" w:tplc="0413001B" w:tentative="1">
      <w:start w:val="1"/>
      <w:numFmt w:val="lowerRoman"/>
      <w:lvlText w:val="%6."/>
      <w:lvlJc w:val="right"/>
      <w:pPr>
        <w:ind w:left="5060" w:hanging="180"/>
      </w:pPr>
    </w:lvl>
    <w:lvl w:ilvl="6" w:tplc="0413000F" w:tentative="1">
      <w:start w:val="1"/>
      <w:numFmt w:val="decimal"/>
      <w:lvlText w:val="%7."/>
      <w:lvlJc w:val="left"/>
      <w:pPr>
        <w:ind w:left="5780" w:hanging="360"/>
      </w:pPr>
    </w:lvl>
    <w:lvl w:ilvl="7" w:tplc="04130019" w:tentative="1">
      <w:start w:val="1"/>
      <w:numFmt w:val="lowerLetter"/>
      <w:lvlText w:val="%8."/>
      <w:lvlJc w:val="left"/>
      <w:pPr>
        <w:ind w:left="6500" w:hanging="360"/>
      </w:pPr>
    </w:lvl>
    <w:lvl w:ilvl="8" w:tplc="0413001B" w:tentative="1">
      <w:start w:val="1"/>
      <w:numFmt w:val="lowerRoman"/>
      <w:lvlText w:val="%9."/>
      <w:lvlJc w:val="right"/>
      <w:pPr>
        <w:ind w:left="7220" w:hanging="180"/>
      </w:pPr>
    </w:lvl>
  </w:abstractNum>
  <w:abstractNum w:abstractNumId="25" w15:restartNumberingAfterBreak="0">
    <w:nsid w:val="7F00046F"/>
    <w:multiLevelType w:val="hybridMultilevel"/>
    <w:tmpl w:val="B0E25A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55484714">
    <w:abstractNumId w:val="24"/>
  </w:num>
  <w:num w:numId="2" w16cid:durableId="437413105">
    <w:abstractNumId w:val="20"/>
  </w:num>
  <w:num w:numId="3" w16cid:durableId="1493987876">
    <w:abstractNumId w:val="10"/>
  </w:num>
  <w:num w:numId="4" w16cid:durableId="795752629">
    <w:abstractNumId w:val="3"/>
  </w:num>
  <w:num w:numId="5" w16cid:durableId="2043050166">
    <w:abstractNumId w:val="16"/>
  </w:num>
  <w:num w:numId="6" w16cid:durableId="230505258">
    <w:abstractNumId w:val="7"/>
  </w:num>
  <w:num w:numId="7" w16cid:durableId="41295080">
    <w:abstractNumId w:val="0"/>
  </w:num>
  <w:num w:numId="8" w16cid:durableId="2037076400">
    <w:abstractNumId w:val="5"/>
  </w:num>
  <w:num w:numId="9" w16cid:durableId="579561522">
    <w:abstractNumId w:val="11"/>
  </w:num>
  <w:num w:numId="10" w16cid:durableId="486868114">
    <w:abstractNumId w:val="19"/>
  </w:num>
  <w:num w:numId="11" w16cid:durableId="102960079">
    <w:abstractNumId w:val="21"/>
  </w:num>
  <w:num w:numId="12" w16cid:durableId="2010792794">
    <w:abstractNumId w:val="18"/>
  </w:num>
  <w:num w:numId="13" w16cid:durableId="1729304633">
    <w:abstractNumId w:val="1"/>
  </w:num>
  <w:num w:numId="14" w16cid:durableId="736440609">
    <w:abstractNumId w:val="13"/>
  </w:num>
  <w:num w:numId="15" w16cid:durableId="908689030">
    <w:abstractNumId w:val="4"/>
  </w:num>
  <w:num w:numId="16" w16cid:durableId="391345684">
    <w:abstractNumId w:val="23"/>
  </w:num>
  <w:num w:numId="17" w16cid:durableId="1570119566">
    <w:abstractNumId w:val="9"/>
  </w:num>
  <w:num w:numId="18" w16cid:durableId="1438911622">
    <w:abstractNumId w:val="22"/>
  </w:num>
  <w:num w:numId="19" w16cid:durableId="1973361273">
    <w:abstractNumId w:val="15"/>
  </w:num>
  <w:num w:numId="20" w16cid:durableId="150099110">
    <w:abstractNumId w:val="17"/>
  </w:num>
  <w:num w:numId="21" w16cid:durableId="886263628">
    <w:abstractNumId w:val="6"/>
  </w:num>
  <w:num w:numId="22" w16cid:durableId="725421491">
    <w:abstractNumId w:val="12"/>
  </w:num>
  <w:num w:numId="23" w16cid:durableId="745106161">
    <w:abstractNumId w:val="25"/>
  </w:num>
  <w:num w:numId="24" w16cid:durableId="2054377977">
    <w:abstractNumId w:val="2"/>
  </w:num>
  <w:num w:numId="25" w16cid:durableId="1138499230">
    <w:abstractNumId w:val="14"/>
  </w:num>
  <w:num w:numId="26" w16cid:durableId="1224564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F55"/>
    <w:rsid w:val="00002EF9"/>
    <w:rsid w:val="0000467C"/>
    <w:rsid w:val="000047C7"/>
    <w:rsid w:val="00030809"/>
    <w:rsid w:val="00030CEB"/>
    <w:rsid w:val="00033509"/>
    <w:rsid w:val="0003616E"/>
    <w:rsid w:val="000503B9"/>
    <w:rsid w:val="00052527"/>
    <w:rsid w:val="00060A64"/>
    <w:rsid w:val="00071605"/>
    <w:rsid w:val="0007168E"/>
    <w:rsid w:val="00076491"/>
    <w:rsid w:val="0008569B"/>
    <w:rsid w:val="00086195"/>
    <w:rsid w:val="0009753C"/>
    <w:rsid w:val="000A6049"/>
    <w:rsid w:val="000C3AE7"/>
    <w:rsid w:val="000D016D"/>
    <w:rsid w:val="000D17DC"/>
    <w:rsid w:val="000D2DD7"/>
    <w:rsid w:val="000D3F00"/>
    <w:rsid w:val="000E255C"/>
    <w:rsid w:val="000E2C24"/>
    <w:rsid w:val="000E2E86"/>
    <w:rsid w:val="000E51F2"/>
    <w:rsid w:val="000E743D"/>
    <w:rsid w:val="000F77F0"/>
    <w:rsid w:val="00102707"/>
    <w:rsid w:val="00104A76"/>
    <w:rsid w:val="00105F83"/>
    <w:rsid w:val="00106C8A"/>
    <w:rsid w:val="00107A02"/>
    <w:rsid w:val="001249ED"/>
    <w:rsid w:val="00131C48"/>
    <w:rsid w:val="00144047"/>
    <w:rsid w:val="001452EC"/>
    <w:rsid w:val="00151334"/>
    <w:rsid w:val="001673B0"/>
    <w:rsid w:val="0017098C"/>
    <w:rsid w:val="001712E8"/>
    <w:rsid w:val="0018124C"/>
    <w:rsid w:val="00181EF4"/>
    <w:rsid w:val="00186666"/>
    <w:rsid w:val="00190B1E"/>
    <w:rsid w:val="00193226"/>
    <w:rsid w:val="001A461A"/>
    <w:rsid w:val="001A4F9B"/>
    <w:rsid w:val="001A6A39"/>
    <w:rsid w:val="001B5916"/>
    <w:rsid w:val="001C180F"/>
    <w:rsid w:val="001C43EC"/>
    <w:rsid w:val="001D7B1D"/>
    <w:rsid w:val="001E427A"/>
    <w:rsid w:val="001E7CE5"/>
    <w:rsid w:val="001F37CC"/>
    <w:rsid w:val="002013E3"/>
    <w:rsid w:val="00202098"/>
    <w:rsid w:val="002067ED"/>
    <w:rsid w:val="0020C4BF"/>
    <w:rsid w:val="00215E79"/>
    <w:rsid w:val="002171BA"/>
    <w:rsid w:val="00220345"/>
    <w:rsid w:val="00225B32"/>
    <w:rsid w:val="0022946D"/>
    <w:rsid w:val="0023147A"/>
    <w:rsid w:val="00236B4B"/>
    <w:rsid w:val="002400D9"/>
    <w:rsid w:val="00244EBE"/>
    <w:rsid w:val="00247F76"/>
    <w:rsid w:val="00260066"/>
    <w:rsid w:val="00271ED7"/>
    <w:rsid w:val="0028149A"/>
    <w:rsid w:val="00284C5E"/>
    <w:rsid w:val="0029328C"/>
    <w:rsid w:val="00297EA3"/>
    <w:rsid w:val="002A0654"/>
    <w:rsid w:val="002A735F"/>
    <w:rsid w:val="002C2510"/>
    <w:rsid w:val="002C5243"/>
    <w:rsid w:val="002C6F4C"/>
    <w:rsid w:val="002D2A60"/>
    <w:rsid w:val="002D3FB0"/>
    <w:rsid w:val="002D4BA1"/>
    <w:rsid w:val="002E655E"/>
    <w:rsid w:val="0030B2AE"/>
    <w:rsid w:val="00311F1C"/>
    <w:rsid w:val="00313456"/>
    <w:rsid w:val="00341FE9"/>
    <w:rsid w:val="003544D4"/>
    <w:rsid w:val="00363657"/>
    <w:rsid w:val="00364C32"/>
    <w:rsid w:val="00367D37"/>
    <w:rsid w:val="00383FFF"/>
    <w:rsid w:val="00392CDE"/>
    <w:rsid w:val="003A5BEE"/>
    <w:rsid w:val="003B4346"/>
    <w:rsid w:val="003B6B30"/>
    <w:rsid w:val="003D516A"/>
    <w:rsid w:val="003D7B4F"/>
    <w:rsid w:val="003E00B6"/>
    <w:rsid w:val="003E2471"/>
    <w:rsid w:val="003F56A5"/>
    <w:rsid w:val="004005AC"/>
    <w:rsid w:val="00402A39"/>
    <w:rsid w:val="00405E80"/>
    <w:rsid w:val="00413CF7"/>
    <w:rsid w:val="00417D22"/>
    <w:rsid w:val="00425713"/>
    <w:rsid w:val="00432A32"/>
    <w:rsid w:val="00440256"/>
    <w:rsid w:val="00453829"/>
    <w:rsid w:val="00453A26"/>
    <w:rsid w:val="0045660F"/>
    <w:rsid w:val="00462353"/>
    <w:rsid w:val="0046421E"/>
    <w:rsid w:val="004660DE"/>
    <w:rsid w:val="0047514D"/>
    <w:rsid w:val="0048106A"/>
    <w:rsid w:val="0048598F"/>
    <w:rsid w:val="00491491"/>
    <w:rsid w:val="004932DE"/>
    <w:rsid w:val="0049655A"/>
    <w:rsid w:val="0049762B"/>
    <w:rsid w:val="004B5044"/>
    <w:rsid w:val="004C5069"/>
    <w:rsid w:val="004C6CF9"/>
    <w:rsid w:val="004C7B38"/>
    <w:rsid w:val="004E396B"/>
    <w:rsid w:val="004F00F1"/>
    <w:rsid w:val="004F2AC8"/>
    <w:rsid w:val="0050171A"/>
    <w:rsid w:val="00503B7B"/>
    <w:rsid w:val="00507F55"/>
    <w:rsid w:val="005106D3"/>
    <w:rsid w:val="00513756"/>
    <w:rsid w:val="00515DAB"/>
    <w:rsid w:val="00535E9E"/>
    <w:rsid w:val="00540925"/>
    <w:rsid w:val="005531BA"/>
    <w:rsid w:val="00557027"/>
    <w:rsid w:val="005600DA"/>
    <w:rsid w:val="00570120"/>
    <w:rsid w:val="005910B9"/>
    <w:rsid w:val="00593E7F"/>
    <w:rsid w:val="00594AA1"/>
    <w:rsid w:val="005A21E3"/>
    <w:rsid w:val="005C2D11"/>
    <w:rsid w:val="005C5CD4"/>
    <w:rsid w:val="005C7EBC"/>
    <w:rsid w:val="005E5C13"/>
    <w:rsid w:val="005F0942"/>
    <w:rsid w:val="005F3FB9"/>
    <w:rsid w:val="006020F6"/>
    <w:rsid w:val="00605C06"/>
    <w:rsid w:val="00614135"/>
    <w:rsid w:val="00614336"/>
    <w:rsid w:val="00621403"/>
    <w:rsid w:val="006216E4"/>
    <w:rsid w:val="006260A0"/>
    <w:rsid w:val="00627823"/>
    <w:rsid w:val="00632418"/>
    <w:rsid w:val="00635C99"/>
    <w:rsid w:val="00636487"/>
    <w:rsid w:val="00655837"/>
    <w:rsid w:val="00664727"/>
    <w:rsid w:val="00667233"/>
    <w:rsid w:val="006767DE"/>
    <w:rsid w:val="00683717"/>
    <w:rsid w:val="00686A8D"/>
    <w:rsid w:val="006904C0"/>
    <w:rsid w:val="00696228"/>
    <w:rsid w:val="006A2459"/>
    <w:rsid w:val="006A32E4"/>
    <w:rsid w:val="006A43F0"/>
    <w:rsid w:val="006B10A4"/>
    <w:rsid w:val="006C3079"/>
    <w:rsid w:val="006C4BD5"/>
    <w:rsid w:val="006C576B"/>
    <w:rsid w:val="006C71B5"/>
    <w:rsid w:val="006D502D"/>
    <w:rsid w:val="006E148A"/>
    <w:rsid w:val="006E1EF1"/>
    <w:rsid w:val="006E3C92"/>
    <w:rsid w:val="006E44A1"/>
    <w:rsid w:val="006F02F1"/>
    <w:rsid w:val="006F4587"/>
    <w:rsid w:val="007021F3"/>
    <w:rsid w:val="007073AA"/>
    <w:rsid w:val="007206AE"/>
    <w:rsid w:val="00723F8C"/>
    <w:rsid w:val="00724744"/>
    <w:rsid w:val="0073503B"/>
    <w:rsid w:val="007466A2"/>
    <w:rsid w:val="00751979"/>
    <w:rsid w:val="007705A6"/>
    <w:rsid w:val="00771403"/>
    <w:rsid w:val="00775D9C"/>
    <w:rsid w:val="00780BF3"/>
    <w:rsid w:val="00782D70"/>
    <w:rsid w:val="007910A1"/>
    <w:rsid w:val="00795880"/>
    <w:rsid w:val="00795ECC"/>
    <w:rsid w:val="007B29F0"/>
    <w:rsid w:val="007B2D21"/>
    <w:rsid w:val="007C13C6"/>
    <w:rsid w:val="007D2453"/>
    <w:rsid w:val="007E2EEC"/>
    <w:rsid w:val="007F4394"/>
    <w:rsid w:val="007F4D35"/>
    <w:rsid w:val="007F69DD"/>
    <w:rsid w:val="00800010"/>
    <w:rsid w:val="008004C4"/>
    <w:rsid w:val="00803D7E"/>
    <w:rsid w:val="008060FE"/>
    <w:rsid w:val="00810A42"/>
    <w:rsid w:val="008134B1"/>
    <w:rsid w:val="00813828"/>
    <w:rsid w:val="008144E6"/>
    <w:rsid w:val="00814CE1"/>
    <w:rsid w:val="00817941"/>
    <w:rsid w:val="00830EE8"/>
    <w:rsid w:val="00847CEC"/>
    <w:rsid w:val="00852E42"/>
    <w:rsid w:val="0085777D"/>
    <w:rsid w:val="0086034D"/>
    <w:rsid w:val="00871DF7"/>
    <w:rsid w:val="008902E1"/>
    <w:rsid w:val="008B7AFF"/>
    <w:rsid w:val="008C0E33"/>
    <w:rsid w:val="008C19D2"/>
    <w:rsid w:val="008D16B9"/>
    <w:rsid w:val="008D1E7C"/>
    <w:rsid w:val="008D30F0"/>
    <w:rsid w:val="008D3CF6"/>
    <w:rsid w:val="008D5852"/>
    <w:rsid w:val="008E6958"/>
    <w:rsid w:val="008E6BCE"/>
    <w:rsid w:val="008F23F7"/>
    <w:rsid w:val="008F3A10"/>
    <w:rsid w:val="008F6D29"/>
    <w:rsid w:val="009034B2"/>
    <w:rsid w:val="00923793"/>
    <w:rsid w:val="0095119C"/>
    <w:rsid w:val="00955379"/>
    <w:rsid w:val="00960732"/>
    <w:rsid w:val="00961801"/>
    <w:rsid w:val="00962185"/>
    <w:rsid w:val="00972336"/>
    <w:rsid w:val="00972AAD"/>
    <w:rsid w:val="0098214E"/>
    <w:rsid w:val="0098394D"/>
    <w:rsid w:val="0098513A"/>
    <w:rsid w:val="0098544D"/>
    <w:rsid w:val="009911E1"/>
    <w:rsid w:val="00993A78"/>
    <w:rsid w:val="00997554"/>
    <w:rsid w:val="009A7AD1"/>
    <w:rsid w:val="009B1DC7"/>
    <w:rsid w:val="009B4879"/>
    <w:rsid w:val="009B4AF8"/>
    <w:rsid w:val="009C5E4E"/>
    <w:rsid w:val="009D20E9"/>
    <w:rsid w:val="009D2295"/>
    <w:rsid w:val="009D7E9C"/>
    <w:rsid w:val="009E51F5"/>
    <w:rsid w:val="00A0029F"/>
    <w:rsid w:val="00A029BE"/>
    <w:rsid w:val="00A13912"/>
    <w:rsid w:val="00A1697A"/>
    <w:rsid w:val="00A232F9"/>
    <w:rsid w:val="00A3206D"/>
    <w:rsid w:val="00A346A5"/>
    <w:rsid w:val="00A37E1E"/>
    <w:rsid w:val="00A424F9"/>
    <w:rsid w:val="00A426E2"/>
    <w:rsid w:val="00A57FF9"/>
    <w:rsid w:val="00A60D4C"/>
    <w:rsid w:val="00A62797"/>
    <w:rsid w:val="00A77B8A"/>
    <w:rsid w:val="00A80F5C"/>
    <w:rsid w:val="00A901A4"/>
    <w:rsid w:val="00A90990"/>
    <w:rsid w:val="00AB0748"/>
    <w:rsid w:val="00AC167A"/>
    <w:rsid w:val="00AE3C00"/>
    <w:rsid w:val="00AE3D1A"/>
    <w:rsid w:val="00AE5908"/>
    <w:rsid w:val="00AE7DAF"/>
    <w:rsid w:val="00AF68F6"/>
    <w:rsid w:val="00B116C1"/>
    <w:rsid w:val="00B11B14"/>
    <w:rsid w:val="00B141E2"/>
    <w:rsid w:val="00B16235"/>
    <w:rsid w:val="00B2333C"/>
    <w:rsid w:val="00B378D1"/>
    <w:rsid w:val="00B414B5"/>
    <w:rsid w:val="00B7136A"/>
    <w:rsid w:val="00B754E0"/>
    <w:rsid w:val="00B80819"/>
    <w:rsid w:val="00B8688B"/>
    <w:rsid w:val="00B9130F"/>
    <w:rsid w:val="00B91C2A"/>
    <w:rsid w:val="00B929EA"/>
    <w:rsid w:val="00BB2470"/>
    <w:rsid w:val="00BB2FE7"/>
    <w:rsid w:val="00BC570E"/>
    <w:rsid w:val="00BD077E"/>
    <w:rsid w:val="00BD101F"/>
    <w:rsid w:val="00BD3CEA"/>
    <w:rsid w:val="00BD4D24"/>
    <w:rsid w:val="00BD5E85"/>
    <w:rsid w:val="00BD7E98"/>
    <w:rsid w:val="00BE461D"/>
    <w:rsid w:val="00C0183F"/>
    <w:rsid w:val="00C13896"/>
    <w:rsid w:val="00C208F6"/>
    <w:rsid w:val="00C2491C"/>
    <w:rsid w:val="00C24FB2"/>
    <w:rsid w:val="00C2731F"/>
    <w:rsid w:val="00C35A24"/>
    <w:rsid w:val="00C47B1F"/>
    <w:rsid w:val="00C50355"/>
    <w:rsid w:val="00C5547D"/>
    <w:rsid w:val="00C55CC8"/>
    <w:rsid w:val="00C56DE4"/>
    <w:rsid w:val="00C66BAB"/>
    <w:rsid w:val="00C72AE9"/>
    <w:rsid w:val="00C80F0C"/>
    <w:rsid w:val="00C9553D"/>
    <w:rsid w:val="00CA4CCF"/>
    <w:rsid w:val="00CA504D"/>
    <w:rsid w:val="00CA5A13"/>
    <w:rsid w:val="00CA75AE"/>
    <w:rsid w:val="00CB1B13"/>
    <w:rsid w:val="00CB3B06"/>
    <w:rsid w:val="00CC44B7"/>
    <w:rsid w:val="00CC79BE"/>
    <w:rsid w:val="00CD12C4"/>
    <w:rsid w:val="00CD2A97"/>
    <w:rsid w:val="00CD540D"/>
    <w:rsid w:val="00CD58B7"/>
    <w:rsid w:val="00CD733A"/>
    <w:rsid w:val="00CE429F"/>
    <w:rsid w:val="00CF3A6C"/>
    <w:rsid w:val="00D22166"/>
    <w:rsid w:val="00D22CE8"/>
    <w:rsid w:val="00D2301B"/>
    <w:rsid w:val="00D36E33"/>
    <w:rsid w:val="00D566FF"/>
    <w:rsid w:val="00D67A50"/>
    <w:rsid w:val="00D70039"/>
    <w:rsid w:val="00D702C5"/>
    <w:rsid w:val="00D70F02"/>
    <w:rsid w:val="00D7628D"/>
    <w:rsid w:val="00D86D72"/>
    <w:rsid w:val="00D9615E"/>
    <w:rsid w:val="00DA23C0"/>
    <w:rsid w:val="00DA36A3"/>
    <w:rsid w:val="00DB00C2"/>
    <w:rsid w:val="00DC312C"/>
    <w:rsid w:val="00DC4EE7"/>
    <w:rsid w:val="00DD339F"/>
    <w:rsid w:val="00DE0671"/>
    <w:rsid w:val="00DE4E30"/>
    <w:rsid w:val="00DE4FB8"/>
    <w:rsid w:val="00E030A2"/>
    <w:rsid w:val="00E0689B"/>
    <w:rsid w:val="00E14BCF"/>
    <w:rsid w:val="00E16A80"/>
    <w:rsid w:val="00E2140A"/>
    <w:rsid w:val="00E239EA"/>
    <w:rsid w:val="00E24D54"/>
    <w:rsid w:val="00E3578F"/>
    <w:rsid w:val="00E4086F"/>
    <w:rsid w:val="00E4288A"/>
    <w:rsid w:val="00E71DF3"/>
    <w:rsid w:val="00E805F5"/>
    <w:rsid w:val="00E8096F"/>
    <w:rsid w:val="00E931BA"/>
    <w:rsid w:val="00EA6DC2"/>
    <w:rsid w:val="00EB6165"/>
    <w:rsid w:val="00EB7752"/>
    <w:rsid w:val="00EC0AEB"/>
    <w:rsid w:val="00EC59A7"/>
    <w:rsid w:val="00EE2BCA"/>
    <w:rsid w:val="00EE57F0"/>
    <w:rsid w:val="00EF1239"/>
    <w:rsid w:val="00EF3AA9"/>
    <w:rsid w:val="00EF6655"/>
    <w:rsid w:val="00EF7328"/>
    <w:rsid w:val="00F1037C"/>
    <w:rsid w:val="00F143B8"/>
    <w:rsid w:val="00F21071"/>
    <w:rsid w:val="00F212FD"/>
    <w:rsid w:val="00F34518"/>
    <w:rsid w:val="00F43395"/>
    <w:rsid w:val="00F5072B"/>
    <w:rsid w:val="00F5758C"/>
    <w:rsid w:val="00F580F3"/>
    <w:rsid w:val="00F7097B"/>
    <w:rsid w:val="00F819D6"/>
    <w:rsid w:val="00F84B2F"/>
    <w:rsid w:val="00F87EC2"/>
    <w:rsid w:val="00F90105"/>
    <w:rsid w:val="00F9075E"/>
    <w:rsid w:val="00F971FA"/>
    <w:rsid w:val="00FB354D"/>
    <w:rsid w:val="00FC0E95"/>
    <w:rsid w:val="00FC3D65"/>
    <w:rsid w:val="00FC7602"/>
    <w:rsid w:val="00FD620E"/>
    <w:rsid w:val="00FF0651"/>
    <w:rsid w:val="00FF1232"/>
    <w:rsid w:val="00FF50C1"/>
    <w:rsid w:val="00FF70FF"/>
    <w:rsid w:val="0148744E"/>
    <w:rsid w:val="015BF219"/>
    <w:rsid w:val="01EAB654"/>
    <w:rsid w:val="0272ED65"/>
    <w:rsid w:val="02B5F01D"/>
    <w:rsid w:val="02E41C76"/>
    <w:rsid w:val="03325A66"/>
    <w:rsid w:val="034DE4CF"/>
    <w:rsid w:val="047F79C7"/>
    <w:rsid w:val="04C3DD0F"/>
    <w:rsid w:val="04E33640"/>
    <w:rsid w:val="053BDE95"/>
    <w:rsid w:val="057B1B8A"/>
    <w:rsid w:val="05DB60DD"/>
    <w:rsid w:val="065A9B96"/>
    <w:rsid w:val="0662BF3B"/>
    <w:rsid w:val="071FCAB4"/>
    <w:rsid w:val="085A0773"/>
    <w:rsid w:val="08BD9F1F"/>
    <w:rsid w:val="08C0EA17"/>
    <w:rsid w:val="08C478E9"/>
    <w:rsid w:val="093D90C0"/>
    <w:rsid w:val="094282E1"/>
    <w:rsid w:val="09C8C5A4"/>
    <w:rsid w:val="0A08B018"/>
    <w:rsid w:val="0A9BF5C0"/>
    <w:rsid w:val="0B921D49"/>
    <w:rsid w:val="0BD78891"/>
    <w:rsid w:val="0C1F8639"/>
    <w:rsid w:val="0C262EDC"/>
    <w:rsid w:val="0C5D1D48"/>
    <w:rsid w:val="0CCFB842"/>
    <w:rsid w:val="0CFB9065"/>
    <w:rsid w:val="0D01C351"/>
    <w:rsid w:val="0D1A38D7"/>
    <w:rsid w:val="0D6D4F61"/>
    <w:rsid w:val="0E451F7C"/>
    <w:rsid w:val="0E579524"/>
    <w:rsid w:val="0E595C45"/>
    <w:rsid w:val="0E6DAF0F"/>
    <w:rsid w:val="0E9760C6"/>
    <w:rsid w:val="0E9FB413"/>
    <w:rsid w:val="0EC5EEF8"/>
    <w:rsid w:val="0F4FE41D"/>
    <w:rsid w:val="0F8FCE9B"/>
    <w:rsid w:val="0FB6D952"/>
    <w:rsid w:val="0FBA803B"/>
    <w:rsid w:val="0FBF76B8"/>
    <w:rsid w:val="105419A0"/>
    <w:rsid w:val="10D11B64"/>
    <w:rsid w:val="1162DE10"/>
    <w:rsid w:val="1190FD07"/>
    <w:rsid w:val="122E5C5E"/>
    <w:rsid w:val="12532459"/>
    <w:rsid w:val="12861C9D"/>
    <w:rsid w:val="12CFF885"/>
    <w:rsid w:val="12E453CF"/>
    <w:rsid w:val="133320F4"/>
    <w:rsid w:val="1379ACE6"/>
    <w:rsid w:val="1446E950"/>
    <w:rsid w:val="1455C50F"/>
    <w:rsid w:val="146BF860"/>
    <w:rsid w:val="14BCEA5E"/>
    <w:rsid w:val="14D8D15E"/>
    <w:rsid w:val="15400CB0"/>
    <w:rsid w:val="1548C087"/>
    <w:rsid w:val="15B62A8D"/>
    <w:rsid w:val="15C084DA"/>
    <w:rsid w:val="15CBCC2A"/>
    <w:rsid w:val="15F60CAC"/>
    <w:rsid w:val="167FF587"/>
    <w:rsid w:val="1687815F"/>
    <w:rsid w:val="1697C31B"/>
    <w:rsid w:val="169E8EC9"/>
    <w:rsid w:val="16A21706"/>
    <w:rsid w:val="16B8133C"/>
    <w:rsid w:val="16EC6D96"/>
    <w:rsid w:val="16F7FFC3"/>
    <w:rsid w:val="1722AB26"/>
    <w:rsid w:val="17AE9648"/>
    <w:rsid w:val="182E601F"/>
    <w:rsid w:val="1929C467"/>
    <w:rsid w:val="194CADCB"/>
    <w:rsid w:val="1987A04D"/>
    <w:rsid w:val="19B10667"/>
    <w:rsid w:val="1ABE3040"/>
    <w:rsid w:val="1C0B7B1C"/>
    <w:rsid w:val="1C312C6A"/>
    <w:rsid w:val="1C6FD9AD"/>
    <w:rsid w:val="1CECD80B"/>
    <w:rsid w:val="1D38E6A4"/>
    <w:rsid w:val="1DCB753F"/>
    <w:rsid w:val="1E31FAF0"/>
    <w:rsid w:val="1E7F53DC"/>
    <w:rsid w:val="1E8E1184"/>
    <w:rsid w:val="1FB32344"/>
    <w:rsid w:val="1FBFCDD5"/>
    <w:rsid w:val="1FCAA064"/>
    <w:rsid w:val="1FCB0B56"/>
    <w:rsid w:val="20BF3E3E"/>
    <w:rsid w:val="20F7499D"/>
    <w:rsid w:val="20F854E6"/>
    <w:rsid w:val="21393402"/>
    <w:rsid w:val="214C95D1"/>
    <w:rsid w:val="219AD18E"/>
    <w:rsid w:val="2202180D"/>
    <w:rsid w:val="2205D2AC"/>
    <w:rsid w:val="221D582B"/>
    <w:rsid w:val="2333365F"/>
    <w:rsid w:val="237AE8C4"/>
    <w:rsid w:val="23FAA235"/>
    <w:rsid w:val="243E0551"/>
    <w:rsid w:val="246D64B3"/>
    <w:rsid w:val="24C8BF49"/>
    <w:rsid w:val="24E6AF19"/>
    <w:rsid w:val="253D736E"/>
    <w:rsid w:val="25CF8E3A"/>
    <w:rsid w:val="2612F381"/>
    <w:rsid w:val="2634A60F"/>
    <w:rsid w:val="266E42B1"/>
    <w:rsid w:val="267A91F4"/>
    <w:rsid w:val="26BAC184"/>
    <w:rsid w:val="27E679A3"/>
    <w:rsid w:val="28628748"/>
    <w:rsid w:val="2883001C"/>
    <w:rsid w:val="290F8660"/>
    <w:rsid w:val="294A9443"/>
    <w:rsid w:val="29D1B420"/>
    <w:rsid w:val="2A3669B0"/>
    <w:rsid w:val="2A92822E"/>
    <w:rsid w:val="2AE664A4"/>
    <w:rsid w:val="2BAB0673"/>
    <w:rsid w:val="2C54AC7A"/>
    <w:rsid w:val="2CE24BAD"/>
    <w:rsid w:val="2DA21BB0"/>
    <w:rsid w:val="2DA53F51"/>
    <w:rsid w:val="2E16B95E"/>
    <w:rsid w:val="2F7ECFE4"/>
    <w:rsid w:val="2FC5B2E7"/>
    <w:rsid w:val="2FC76B18"/>
    <w:rsid w:val="2FE16781"/>
    <w:rsid w:val="30437B71"/>
    <w:rsid w:val="30D75E7A"/>
    <w:rsid w:val="310E87DA"/>
    <w:rsid w:val="311D7DC7"/>
    <w:rsid w:val="319B1EAC"/>
    <w:rsid w:val="319CDE88"/>
    <w:rsid w:val="31EC553F"/>
    <w:rsid w:val="321DF058"/>
    <w:rsid w:val="32340930"/>
    <w:rsid w:val="324D5085"/>
    <w:rsid w:val="32FDCF37"/>
    <w:rsid w:val="333B3DD6"/>
    <w:rsid w:val="336477A1"/>
    <w:rsid w:val="3368AE20"/>
    <w:rsid w:val="3399C67D"/>
    <w:rsid w:val="33B30DFE"/>
    <w:rsid w:val="33C7FCE3"/>
    <w:rsid w:val="34524107"/>
    <w:rsid w:val="356B35C1"/>
    <w:rsid w:val="35FCAA74"/>
    <w:rsid w:val="366E1241"/>
    <w:rsid w:val="368198C3"/>
    <w:rsid w:val="36BF475D"/>
    <w:rsid w:val="36C2F978"/>
    <w:rsid w:val="36D09AD6"/>
    <w:rsid w:val="37C4E7AC"/>
    <w:rsid w:val="39604772"/>
    <w:rsid w:val="39D04406"/>
    <w:rsid w:val="39D5AD1E"/>
    <w:rsid w:val="39DFA41D"/>
    <w:rsid w:val="3A21BA25"/>
    <w:rsid w:val="3ABC3D33"/>
    <w:rsid w:val="3B7A16D6"/>
    <w:rsid w:val="3BE64061"/>
    <w:rsid w:val="3BE79229"/>
    <w:rsid w:val="3C47015D"/>
    <w:rsid w:val="3C507683"/>
    <w:rsid w:val="3C80CF9C"/>
    <w:rsid w:val="3CBEBEF9"/>
    <w:rsid w:val="3D26D0FF"/>
    <w:rsid w:val="3D7FFF75"/>
    <w:rsid w:val="3D8C127C"/>
    <w:rsid w:val="3DCACAF0"/>
    <w:rsid w:val="3DCED3CF"/>
    <w:rsid w:val="3DFF9A95"/>
    <w:rsid w:val="3E31B1A7"/>
    <w:rsid w:val="3E5A8F5A"/>
    <w:rsid w:val="3E9343B9"/>
    <w:rsid w:val="3EA0683C"/>
    <w:rsid w:val="3EB93C28"/>
    <w:rsid w:val="3EC97F38"/>
    <w:rsid w:val="3F9BAC2D"/>
    <w:rsid w:val="40652E3B"/>
    <w:rsid w:val="4085096C"/>
    <w:rsid w:val="41154A8D"/>
    <w:rsid w:val="41695269"/>
    <w:rsid w:val="427549AE"/>
    <w:rsid w:val="429C3D1C"/>
    <w:rsid w:val="42F30C7B"/>
    <w:rsid w:val="4359CD0D"/>
    <w:rsid w:val="44467AFF"/>
    <w:rsid w:val="44FBC8CE"/>
    <w:rsid w:val="452FD83C"/>
    <w:rsid w:val="453F4DA6"/>
    <w:rsid w:val="457E054A"/>
    <w:rsid w:val="459C482A"/>
    <w:rsid w:val="466A5761"/>
    <w:rsid w:val="46996A4B"/>
    <w:rsid w:val="46EF003B"/>
    <w:rsid w:val="46FA5EF2"/>
    <w:rsid w:val="472DB739"/>
    <w:rsid w:val="47736F5C"/>
    <w:rsid w:val="48F3ADA6"/>
    <w:rsid w:val="49366CDC"/>
    <w:rsid w:val="494A0E29"/>
    <w:rsid w:val="49C7D222"/>
    <w:rsid w:val="4B76F0C5"/>
    <w:rsid w:val="4C49D1F0"/>
    <w:rsid w:val="4C726C52"/>
    <w:rsid w:val="4CE35579"/>
    <w:rsid w:val="4D265C22"/>
    <w:rsid w:val="4D7832E9"/>
    <w:rsid w:val="4DA75A0F"/>
    <w:rsid w:val="4DDC1449"/>
    <w:rsid w:val="4E505381"/>
    <w:rsid w:val="4E6A3F35"/>
    <w:rsid w:val="4ED611E8"/>
    <w:rsid w:val="4F36C3A0"/>
    <w:rsid w:val="4F6E618A"/>
    <w:rsid w:val="4FBBA2DA"/>
    <w:rsid w:val="50806CB6"/>
    <w:rsid w:val="50BC5659"/>
    <w:rsid w:val="5169E338"/>
    <w:rsid w:val="51BF5134"/>
    <w:rsid w:val="51E91768"/>
    <w:rsid w:val="51EFBD3E"/>
    <w:rsid w:val="526CBBE4"/>
    <w:rsid w:val="529E4C99"/>
    <w:rsid w:val="52B59779"/>
    <w:rsid w:val="536346A0"/>
    <w:rsid w:val="54338B16"/>
    <w:rsid w:val="545409CF"/>
    <w:rsid w:val="545E39AD"/>
    <w:rsid w:val="5524DAB8"/>
    <w:rsid w:val="55593BCE"/>
    <w:rsid w:val="55994397"/>
    <w:rsid w:val="55A03905"/>
    <w:rsid w:val="55C2E946"/>
    <w:rsid w:val="55CE6577"/>
    <w:rsid w:val="55D7F113"/>
    <w:rsid w:val="55D97715"/>
    <w:rsid w:val="55FF1ADD"/>
    <w:rsid w:val="562334E3"/>
    <w:rsid w:val="56CA12DA"/>
    <w:rsid w:val="5716D118"/>
    <w:rsid w:val="5724A771"/>
    <w:rsid w:val="57757EA7"/>
    <w:rsid w:val="57B08B43"/>
    <w:rsid w:val="584A4992"/>
    <w:rsid w:val="589DCD67"/>
    <w:rsid w:val="58B1FF82"/>
    <w:rsid w:val="58ECEF9E"/>
    <w:rsid w:val="59261CE7"/>
    <w:rsid w:val="5989A2B7"/>
    <w:rsid w:val="59A083FC"/>
    <w:rsid w:val="5A1E9CA1"/>
    <w:rsid w:val="5AE19318"/>
    <w:rsid w:val="5B762F46"/>
    <w:rsid w:val="5D48BB94"/>
    <w:rsid w:val="5D86129C"/>
    <w:rsid w:val="5DA32B8E"/>
    <w:rsid w:val="5DBE01CE"/>
    <w:rsid w:val="5DC897AA"/>
    <w:rsid w:val="5DEEDC54"/>
    <w:rsid w:val="5E3042DF"/>
    <w:rsid w:val="5EB540E2"/>
    <w:rsid w:val="5ED2FBCB"/>
    <w:rsid w:val="5F34A6D3"/>
    <w:rsid w:val="5F3893D1"/>
    <w:rsid w:val="5FCC1340"/>
    <w:rsid w:val="5FE88EC5"/>
    <w:rsid w:val="609C353D"/>
    <w:rsid w:val="615CB432"/>
    <w:rsid w:val="61836C75"/>
    <w:rsid w:val="6188CE0B"/>
    <w:rsid w:val="61A1A9D5"/>
    <w:rsid w:val="61B17651"/>
    <w:rsid w:val="631783D5"/>
    <w:rsid w:val="63202F87"/>
    <w:rsid w:val="632400F3"/>
    <w:rsid w:val="634AAB82"/>
    <w:rsid w:val="63A381AA"/>
    <w:rsid w:val="63E1AECF"/>
    <w:rsid w:val="64883CEC"/>
    <w:rsid w:val="6538950A"/>
    <w:rsid w:val="65BD634D"/>
    <w:rsid w:val="65D6AA31"/>
    <w:rsid w:val="6619D8D7"/>
    <w:rsid w:val="6627EC99"/>
    <w:rsid w:val="66CD9C27"/>
    <w:rsid w:val="675CC6AD"/>
    <w:rsid w:val="67B5A938"/>
    <w:rsid w:val="67DE3C60"/>
    <w:rsid w:val="67E72B30"/>
    <w:rsid w:val="67F80722"/>
    <w:rsid w:val="6809A557"/>
    <w:rsid w:val="68510D31"/>
    <w:rsid w:val="68B7E494"/>
    <w:rsid w:val="68EB6362"/>
    <w:rsid w:val="68EE20E8"/>
    <w:rsid w:val="69104150"/>
    <w:rsid w:val="697D0AC2"/>
    <w:rsid w:val="6A33E2EB"/>
    <w:rsid w:val="6A41ADBA"/>
    <w:rsid w:val="6A50A2FB"/>
    <w:rsid w:val="6A66B879"/>
    <w:rsid w:val="6A819E3D"/>
    <w:rsid w:val="6B180D5C"/>
    <w:rsid w:val="6BD909DA"/>
    <w:rsid w:val="6BDD7E1B"/>
    <w:rsid w:val="6C6D9C09"/>
    <w:rsid w:val="6C890096"/>
    <w:rsid w:val="6CF3418F"/>
    <w:rsid w:val="6DAFD9E4"/>
    <w:rsid w:val="6DF2FAFE"/>
    <w:rsid w:val="6E840FDD"/>
    <w:rsid w:val="6E97E6DF"/>
    <w:rsid w:val="6F04EE6A"/>
    <w:rsid w:val="6F3C2A2D"/>
    <w:rsid w:val="6F52F4AA"/>
    <w:rsid w:val="6F8239CB"/>
    <w:rsid w:val="6FBB340D"/>
    <w:rsid w:val="6FDCE485"/>
    <w:rsid w:val="70D4A9F7"/>
    <w:rsid w:val="7150B9BF"/>
    <w:rsid w:val="71ABC856"/>
    <w:rsid w:val="71D88F35"/>
    <w:rsid w:val="71EDC0B5"/>
    <w:rsid w:val="71F2101D"/>
    <w:rsid w:val="727CAF92"/>
    <w:rsid w:val="72A5075F"/>
    <w:rsid w:val="736A09A0"/>
    <w:rsid w:val="75045560"/>
    <w:rsid w:val="75F37A7A"/>
    <w:rsid w:val="7632320C"/>
    <w:rsid w:val="768A2460"/>
    <w:rsid w:val="7698EDC4"/>
    <w:rsid w:val="77033FC6"/>
    <w:rsid w:val="7704C6AA"/>
    <w:rsid w:val="770A9737"/>
    <w:rsid w:val="77C92D0F"/>
    <w:rsid w:val="7930EAEC"/>
    <w:rsid w:val="797DA2C6"/>
    <w:rsid w:val="79B1CBCC"/>
    <w:rsid w:val="7A8B3867"/>
    <w:rsid w:val="7ACDEE9D"/>
    <w:rsid w:val="7B5F8F5E"/>
    <w:rsid w:val="7B798DD6"/>
    <w:rsid w:val="7BC7F7F0"/>
    <w:rsid w:val="7C0A6845"/>
    <w:rsid w:val="7C82D222"/>
    <w:rsid w:val="7D0BD02F"/>
    <w:rsid w:val="7D3A4968"/>
    <w:rsid w:val="7D4FF623"/>
    <w:rsid w:val="7E52093C"/>
    <w:rsid w:val="7E54D811"/>
    <w:rsid w:val="7EB1C86D"/>
    <w:rsid w:val="7F80B7B9"/>
    <w:rsid w:val="7FA4B46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BDA8C"/>
  <w15:docId w15:val="{AC7443DC-9C71-49B3-BD33-D1D245CD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598F"/>
    <w:rPr>
      <w:rFonts w:ascii="Arial" w:hAnsi="Arial" w:cs="Arial"/>
      <w:color w:val="000026"/>
      <w:sz w:val="18"/>
    </w:rPr>
  </w:style>
  <w:style w:type="paragraph" w:styleId="Kop1">
    <w:name w:val="heading 1"/>
    <w:basedOn w:val="Standaard"/>
    <w:next w:val="Standaard"/>
    <w:link w:val="Kop1Char"/>
    <w:qFormat/>
    <w:rsid w:val="00DC4EE7"/>
    <w:pPr>
      <w:keepNext/>
      <w:overflowPunct w:val="0"/>
      <w:autoSpaceDE w:val="0"/>
      <w:autoSpaceDN w:val="0"/>
      <w:adjustRightInd w:val="0"/>
      <w:spacing w:before="240" w:after="60"/>
      <w:textAlignment w:val="baseline"/>
      <w:outlineLvl w:val="0"/>
    </w:pPr>
    <w:rPr>
      <w:rFonts w:eastAsia="Verdana"/>
      <w:b/>
      <w:color w:val="2459CD"/>
      <w:kern w:val="28"/>
      <w:sz w:val="28"/>
      <w:szCs w:val="20"/>
      <w:lang w:eastAsia="x-none"/>
    </w:rPr>
  </w:style>
  <w:style w:type="paragraph" w:styleId="Kop2">
    <w:name w:val="heading 2"/>
    <w:basedOn w:val="Kop1"/>
    <w:next w:val="Standaard"/>
    <w:link w:val="Kop2Char"/>
    <w:uiPriority w:val="9"/>
    <w:unhideWhenUsed/>
    <w:qFormat/>
    <w:rsid w:val="00655837"/>
    <w:pPr>
      <w:outlineLvl w:val="1"/>
    </w:pPr>
    <w:rPr>
      <w:b w:val="0"/>
      <w:color w:val="21C36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965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655A"/>
    <w:rPr>
      <w:rFonts w:ascii="Tahoma" w:hAnsi="Tahoma" w:cs="Tahoma"/>
      <w:sz w:val="16"/>
      <w:szCs w:val="16"/>
    </w:rPr>
  </w:style>
  <w:style w:type="paragraph" w:styleId="Koptekst">
    <w:name w:val="header"/>
    <w:basedOn w:val="Standaard"/>
    <w:link w:val="KoptekstChar"/>
    <w:unhideWhenUsed/>
    <w:rsid w:val="004965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655A"/>
  </w:style>
  <w:style w:type="paragraph" w:styleId="Voettekst">
    <w:name w:val="footer"/>
    <w:basedOn w:val="Standaard"/>
    <w:link w:val="VoettekstChar"/>
    <w:uiPriority w:val="99"/>
    <w:unhideWhenUsed/>
    <w:rsid w:val="004965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655A"/>
  </w:style>
  <w:style w:type="character" w:styleId="Paginanummer">
    <w:name w:val="page number"/>
    <w:basedOn w:val="Standaardalinea-lettertype"/>
    <w:rsid w:val="0049655A"/>
  </w:style>
  <w:style w:type="character" w:customStyle="1" w:styleId="Kop1Char">
    <w:name w:val="Kop 1 Char"/>
    <w:basedOn w:val="Standaardalinea-lettertype"/>
    <w:link w:val="Kop1"/>
    <w:rsid w:val="00DC4EE7"/>
    <w:rPr>
      <w:rFonts w:ascii="Arial" w:eastAsia="Verdana" w:hAnsi="Arial" w:cs="Arial"/>
      <w:b/>
      <w:color w:val="2459CD"/>
      <w:kern w:val="28"/>
      <w:sz w:val="28"/>
      <w:szCs w:val="20"/>
      <w:lang w:eastAsia="x-none"/>
    </w:rPr>
  </w:style>
  <w:style w:type="paragraph" w:styleId="Lijstalinea">
    <w:name w:val="List Paragraph"/>
    <w:basedOn w:val="Standaard"/>
    <w:uiPriority w:val="34"/>
    <w:qFormat/>
    <w:rsid w:val="00A424F9"/>
    <w:pPr>
      <w:numPr>
        <w:numId w:val="8"/>
      </w:numPr>
      <w:spacing w:after="0" w:line="240" w:lineRule="auto"/>
      <w:ind w:left="567"/>
    </w:pPr>
    <w:rPr>
      <w:rFonts w:eastAsia="Times New Roman"/>
      <w:szCs w:val="18"/>
      <w:lang w:eastAsia="nl-NL"/>
    </w:rPr>
  </w:style>
  <w:style w:type="character" w:styleId="Verwijzingopmerking">
    <w:name w:val="annotation reference"/>
    <w:uiPriority w:val="99"/>
    <w:semiHidden/>
    <w:rsid w:val="00FF1232"/>
    <w:rPr>
      <w:sz w:val="16"/>
      <w:szCs w:val="16"/>
    </w:rPr>
  </w:style>
  <w:style w:type="paragraph" w:styleId="Tekstopmerking">
    <w:name w:val="annotation text"/>
    <w:basedOn w:val="Standaard"/>
    <w:link w:val="TekstopmerkingChar"/>
    <w:uiPriority w:val="99"/>
    <w:semiHidden/>
    <w:rsid w:val="00FF1232"/>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FF1232"/>
    <w:rPr>
      <w:rFonts w:ascii="Times New Roman" w:eastAsia="Times New Roman" w:hAnsi="Times New Roman" w:cs="Times New Roman"/>
      <w:sz w:val="20"/>
      <w:szCs w:val="20"/>
      <w:lang w:eastAsia="nl-NL"/>
    </w:rPr>
  </w:style>
  <w:style w:type="character" w:customStyle="1" w:styleId="Kop2Char">
    <w:name w:val="Kop 2 Char"/>
    <w:basedOn w:val="Standaardalinea-lettertype"/>
    <w:link w:val="Kop2"/>
    <w:uiPriority w:val="9"/>
    <w:rsid w:val="00655837"/>
    <w:rPr>
      <w:rFonts w:ascii="Arial" w:eastAsia="Verdana" w:hAnsi="Arial" w:cs="Arial"/>
      <w:color w:val="21C368"/>
      <w:kern w:val="28"/>
      <w:sz w:val="28"/>
      <w:szCs w:val="20"/>
      <w:lang w:eastAsia="x-none"/>
    </w:rPr>
  </w:style>
  <w:style w:type="character" w:styleId="Hyperlink">
    <w:name w:val="Hyperlink"/>
    <w:uiPriority w:val="99"/>
    <w:unhideWhenUsed/>
    <w:rsid w:val="00A90990"/>
    <w:rPr>
      <w:color w:val="0000FF"/>
      <w:u w:val="single"/>
    </w:rPr>
  </w:style>
  <w:style w:type="table" w:styleId="Tabelraster">
    <w:name w:val="Table Grid"/>
    <w:basedOn w:val="Standaardtabel"/>
    <w:uiPriority w:val="59"/>
    <w:rsid w:val="00A90990"/>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7C13C6"/>
    <w:pPr>
      <w:ind w:left="-142"/>
      <w:outlineLvl w:val="0"/>
    </w:pPr>
    <w:rPr>
      <w:rFonts w:ascii="Verdana" w:eastAsia="Times New Roman" w:hAnsi="Verdana" w:cs="Times New Roman"/>
      <w:b/>
      <w:color w:val="EF8604"/>
      <w:sz w:val="56"/>
      <w:szCs w:val="68"/>
    </w:rPr>
  </w:style>
  <w:style w:type="character" w:customStyle="1" w:styleId="TitelChar">
    <w:name w:val="Titel Char"/>
    <w:basedOn w:val="Standaardalinea-lettertype"/>
    <w:link w:val="Titel"/>
    <w:uiPriority w:val="10"/>
    <w:rsid w:val="007C13C6"/>
    <w:rPr>
      <w:rFonts w:ascii="Verdana" w:eastAsia="Times New Roman" w:hAnsi="Verdana" w:cs="Times New Roman"/>
      <w:b/>
      <w:color w:val="EF8604"/>
      <w:sz w:val="56"/>
      <w:szCs w:val="68"/>
    </w:rPr>
  </w:style>
  <w:style w:type="paragraph" w:styleId="Ondertitel">
    <w:name w:val="Subtitle"/>
    <w:basedOn w:val="Standaard"/>
    <w:next w:val="Standaard"/>
    <w:link w:val="OndertitelChar"/>
    <w:uiPriority w:val="11"/>
    <w:rsid w:val="007C13C6"/>
    <w:pPr>
      <w:ind w:left="-142"/>
      <w:outlineLvl w:val="0"/>
    </w:pPr>
    <w:rPr>
      <w:rFonts w:ascii="Verdana" w:eastAsia="Times New Roman" w:hAnsi="Verdana" w:cs="Times New Roman"/>
      <w:color w:val="711F7B"/>
      <w:sz w:val="40"/>
      <w:szCs w:val="68"/>
    </w:rPr>
  </w:style>
  <w:style w:type="character" w:customStyle="1" w:styleId="OndertitelChar">
    <w:name w:val="Ondertitel Char"/>
    <w:basedOn w:val="Standaardalinea-lettertype"/>
    <w:link w:val="Ondertitel"/>
    <w:uiPriority w:val="11"/>
    <w:rsid w:val="007C13C6"/>
    <w:rPr>
      <w:rFonts w:ascii="Verdana" w:eastAsia="Times New Roman" w:hAnsi="Verdana" w:cs="Times New Roman"/>
      <w:color w:val="711F7B"/>
      <w:sz w:val="40"/>
      <w:szCs w:val="68"/>
    </w:rPr>
  </w:style>
  <w:style w:type="paragraph" w:customStyle="1" w:styleId="Titelvoorkant">
    <w:name w:val="Titel voorkant"/>
    <w:basedOn w:val="Standaard"/>
    <w:link w:val="TitelvoorkantChar"/>
    <w:qFormat/>
    <w:rsid w:val="00DC4EE7"/>
    <w:rPr>
      <w:b/>
      <w:bCs/>
      <w:color w:val="F8F8F8" w:themeColor="background2"/>
      <w:sz w:val="100"/>
      <w:szCs w:val="100"/>
    </w:rPr>
  </w:style>
  <w:style w:type="paragraph" w:customStyle="1" w:styleId="Subtitelvoorkant">
    <w:name w:val="Subtitel voorkant"/>
    <w:basedOn w:val="Standaard"/>
    <w:link w:val="SubtitelvoorkantChar"/>
    <w:qFormat/>
    <w:rsid w:val="00DC4EE7"/>
    <w:rPr>
      <w:color w:val="F8F8F8" w:themeColor="background2"/>
      <w:sz w:val="96"/>
      <w:szCs w:val="160"/>
    </w:rPr>
  </w:style>
  <w:style w:type="character" w:customStyle="1" w:styleId="TitelvoorkantChar">
    <w:name w:val="Titel voorkant Char"/>
    <w:basedOn w:val="Standaardalinea-lettertype"/>
    <w:link w:val="Titelvoorkant"/>
    <w:rsid w:val="00DC4EE7"/>
    <w:rPr>
      <w:rFonts w:ascii="Arial" w:hAnsi="Arial" w:cs="Arial"/>
      <w:b/>
      <w:bCs/>
      <w:color w:val="F8F8F8" w:themeColor="background2"/>
      <w:sz w:val="100"/>
      <w:szCs w:val="100"/>
    </w:rPr>
  </w:style>
  <w:style w:type="paragraph" w:customStyle="1" w:styleId="Koptekstdocument">
    <w:name w:val="Koptekst document"/>
    <w:basedOn w:val="Koptekst"/>
    <w:link w:val="KoptekstdocumentChar"/>
    <w:qFormat/>
    <w:rsid w:val="00FC7602"/>
    <w:rPr>
      <w:b/>
      <w:bCs/>
      <w:noProof/>
      <w:color w:val="2459CD"/>
    </w:rPr>
  </w:style>
  <w:style w:type="character" w:customStyle="1" w:styleId="SubtitelvoorkantChar">
    <w:name w:val="Subtitel voorkant Char"/>
    <w:basedOn w:val="Standaardalinea-lettertype"/>
    <w:link w:val="Subtitelvoorkant"/>
    <w:rsid w:val="00DC4EE7"/>
    <w:rPr>
      <w:rFonts w:ascii="Arial" w:hAnsi="Arial" w:cs="Arial"/>
      <w:color w:val="F8F8F8" w:themeColor="background2"/>
      <w:sz w:val="96"/>
      <w:szCs w:val="160"/>
    </w:rPr>
  </w:style>
  <w:style w:type="character" w:styleId="Subtielebenadrukking">
    <w:name w:val="Subtle Emphasis"/>
    <w:basedOn w:val="Standaardalinea-lettertype"/>
    <w:uiPriority w:val="19"/>
    <w:qFormat/>
    <w:rsid w:val="00A424F9"/>
    <w:rPr>
      <w:i/>
      <w:iCs/>
      <w:color w:val="404040" w:themeColor="text1" w:themeTint="BF"/>
    </w:rPr>
  </w:style>
  <w:style w:type="character" w:customStyle="1" w:styleId="KoptekstdocumentChar">
    <w:name w:val="Koptekst document Char"/>
    <w:basedOn w:val="KoptekstChar"/>
    <w:link w:val="Koptekstdocument"/>
    <w:rsid w:val="00FC7602"/>
    <w:rPr>
      <w:rFonts w:ascii="Arial" w:hAnsi="Arial" w:cs="Arial"/>
      <w:b/>
      <w:bCs/>
      <w:noProof/>
      <w:color w:val="2459CD"/>
      <w:sz w:val="18"/>
    </w:rPr>
  </w:style>
  <w:style w:type="character" w:styleId="Nadruk">
    <w:name w:val="Emphasis"/>
    <w:basedOn w:val="Standaardalinea-lettertype"/>
    <w:uiPriority w:val="20"/>
    <w:rsid w:val="00A424F9"/>
    <w:rPr>
      <w:i/>
      <w:iCs/>
    </w:rPr>
  </w:style>
  <w:style w:type="character" w:styleId="Zwaar">
    <w:name w:val="Strong"/>
    <w:basedOn w:val="Standaardalinea-lettertype"/>
    <w:uiPriority w:val="22"/>
    <w:qFormat/>
    <w:rsid w:val="00341FE9"/>
    <w:rPr>
      <w:b/>
      <w:bCs/>
    </w:rPr>
  </w:style>
  <w:style w:type="paragraph" w:styleId="Citaat">
    <w:name w:val="Quote"/>
    <w:basedOn w:val="Standaard"/>
    <w:next w:val="Standaard"/>
    <w:link w:val="CitaatChar"/>
    <w:uiPriority w:val="29"/>
    <w:rsid w:val="00341FE9"/>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341FE9"/>
    <w:rPr>
      <w:rFonts w:ascii="Arial" w:hAnsi="Arial" w:cs="Arial"/>
      <w:i/>
      <w:iCs/>
      <w:color w:val="404040" w:themeColor="text1" w:themeTint="BF"/>
      <w:sz w:val="18"/>
    </w:rPr>
  </w:style>
  <w:style w:type="paragraph" w:styleId="Onderwerpvanopmerking">
    <w:name w:val="annotation subject"/>
    <w:basedOn w:val="Tekstopmerking"/>
    <w:next w:val="Tekstopmerking"/>
    <w:link w:val="OnderwerpvanopmerkingChar"/>
    <w:uiPriority w:val="99"/>
    <w:semiHidden/>
    <w:unhideWhenUsed/>
    <w:rsid w:val="00B8688B"/>
    <w:pPr>
      <w:spacing w:after="200"/>
    </w:pPr>
    <w:rPr>
      <w:rFonts w:ascii="Arial" w:eastAsiaTheme="minorHAnsi" w:hAnsi="Arial" w:cs="Arial"/>
      <w:b/>
      <w:bCs/>
      <w:lang w:eastAsia="en-US"/>
    </w:rPr>
  </w:style>
  <w:style w:type="character" w:customStyle="1" w:styleId="OnderwerpvanopmerkingChar">
    <w:name w:val="Onderwerp van opmerking Char"/>
    <w:basedOn w:val="TekstopmerkingChar"/>
    <w:link w:val="Onderwerpvanopmerking"/>
    <w:uiPriority w:val="99"/>
    <w:semiHidden/>
    <w:rsid w:val="00B8688B"/>
    <w:rPr>
      <w:rFonts w:ascii="Arial" w:eastAsia="Times New Roman" w:hAnsi="Arial" w:cs="Arial"/>
      <w:b/>
      <w:bCs/>
      <w:color w:val="000026"/>
      <w:sz w:val="20"/>
      <w:szCs w:val="20"/>
      <w:lang w:eastAsia="nl-NL"/>
    </w:rPr>
  </w:style>
  <w:style w:type="character" w:styleId="Onopgelostemelding">
    <w:name w:val="Unresolved Mention"/>
    <w:basedOn w:val="Standaardalinea-lettertype"/>
    <w:uiPriority w:val="99"/>
    <w:semiHidden/>
    <w:unhideWhenUsed/>
    <w:rsid w:val="00B11B14"/>
    <w:rPr>
      <w:color w:val="605E5C"/>
      <w:shd w:val="clear" w:color="auto" w:fill="E1DFDD"/>
    </w:rPr>
  </w:style>
  <w:style w:type="paragraph" w:styleId="Voetnoottekst">
    <w:name w:val="footnote text"/>
    <w:basedOn w:val="Standaard"/>
    <w:link w:val="VoetnoottekstChar"/>
    <w:uiPriority w:val="99"/>
    <w:semiHidden/>
    <w:unhideWhenUsed/>
    <w:rsid w:val="00F212F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212FD"/>
    <w:rPr>
      <w:rFonts w:ascii="Arial" w:hAnsi="Arial" w:cs="Arial"/>
      <w:color w:val="000026"/>
      <w:sz w:val="20"/>
      <w:szCs w:val="20"/>
    </w:rPr>
  </w:style>
  <w:style w:type="character" w:styleId="Voetnootmarkering">
    <w:name w:val="footnote reference"/>
    <w:basedOn w:val="Standaardalinea-lettertype"/>
    <w:uiPriority w:val="99"/>
    <w:semiHidden/>
    <w:unhideWhenUsed/>
    <w:rsid w:val="00F212FD"/>
    <w:rPr>
      <w:vertAlign w:val="superscript"/>
    </w:rPr>
  </w:style>
  <w:style w:type="paragraph" w:styleId="Kopvaninhoudsopgave">
    <w:name w:val="TOC Heading"/>
    <w:basedOn w:val="Kop1"/>
    <w:next w:val="Standaard"/>
    <w:uiPriority w:val="39"/>
    <w:unhideWhenUsed/>
    <w:qFormat/>
    <w:rsid w:val="00052527"/>
    <w:pPr>
      <w:keepLines/>
      <w:overflowPunct/>
      <w:autoSpaceDE/>
      <w:autoSpaceDN/>
      <w:adjustRightInd/>
      <w:spacing w:after="0" w:line="259" w:lineRule="auto"/>
      <w:textAlignment w:val="auto"/>
      <w:outlineLvl w:val="9"/>
    </w:pPr>
    <w:rPr>
      <w:rFonts w:asciiTheme="majorHAnsi" w:eastAsiaTheme="majorEastAsia" w:hAnsiTheme="majorHAnsi" w:cstheme="majorBidi"/>
      <w:b w:val="0"/>
      <w:color w:val="0083A7" w:themeColor="accent1" w:themeShade="BF"/>
      <w:kern w:val="0"/>
      <w:sz w:val="32"/>
      <w:szCs w:val="32"/>
      <w:lang w:eastAsia="nl-NL"/>
    </w:rPr>
  </w:style>
  <w:style w:type="paragraph" w:styleId="Inhopg1">
    <w:name w:val="toc 1"/>
    <w:basedOn w:val="Standaard"/>
    <w:next w:val="Standaard"/>
    <w:autoRedefine/>
    <w:uiPriority w:val="39"/>
    <w:unhideWhenUsed/>
    <w:rsid w:val="00052527"/>
    <w:pPr>
      <w:spacing w:after="100"/>
    </w:pPr>
  </w:style>
  <w:style w:type="paragraph" w:styleId="Inhopg2">
    <w:name w:val="toc 2"/>
    <w:basedOn w:val="Standaard"/>
    <w:next w:val="Standaard"/>
    <w:autoRedefine/>
    <w:uiPriority w:val="39"/>
    <w:unhideWhenUsed/>
    <w:rsid w:val="00052527"/>
    <w:pPr>
      <w:spacing w:after="10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0236">
      <w:bodyDiv w:val="1"/>
      <w:marLeft w:val="0"/>
      <w:marRight w:val="0"/>
      <w:marTop w:val="0"/>
      <w:marBottom w:val="0"/>
      <w:divBdr>
        <w:top w:val="none" w:sz="0" w:space="0" w:color="auto"/>
        <w:left w:val="none" w:sz="0" w:space="0" w:color="auto"/>
        <w:bottom w:val="none" w:sz="0" w:space="0" w:color="auto"/>
        <w:right w:val="none" w:sz="0" w:space="0" w:color="auto"/>
      </w:divBdr>
      <w:divsChild>
        <w:div w:id="1359820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ijksoverheid.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u\Downloads\Portus%20scholengroep%20A4%20sjabloon%20-%20zonder%20foto.dotx" TargetMode="External"/></Relationships>
</file>

<file path=word/theme/theme1.xml><?xml version="1.0" encoding="utf-8"?>
<a:theme xmlns:a="http://schemas.openxmlformats.org/drawingml/2006/main" name="Kantoorthema">
  <a:themeElements>
    <a:clrScheme name="Aangepast 4">
      <a:dk1>
        <a:sysClr val="windowText" lastClr="000000"/>
      </a:dk1>
      <a:lt1>
        <a:srgbClr val="711F7B"/>
      </a:lt1>
      <a:dk2>
        <a:srgbClr val="EF8604"/>
      </a:dk2>
      <a:lt2>
        <a:srgbClr val="F8F8F8"/>
      </a:lt2>
      <a:accent1>
        <a:srgbClr val="00B0E0"/>
      </a:accent1>
      <a:accent2>
        <a:srgbClr val="46A730"/>
      </a:accent2>
      <a:accent3>
        <a:srgbClr val="E95E24"/>
      </a:accent3>
      <a:accent4>
        <a:srgbClr val="0263AA"/>
      </a:accent4>
      <a:accent5>
        <a:srgbClr val="A42783"/>
      </a:accent5>
      <a:accent6>
        <a:srgbClr val="FECE15"/>
      </a:accent6>
      <a:hlink>
        <a:srgbClr val="EF8604"/>
      </a:hlink>
      <a:folHlink>
        <a:srgbClr val="800080"/>
      </a:folHlink>
    </a:clrScheme>
    <a:fontScheme name="Calvijn">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A3E658D86D394698961762982C0511" ma:contentTypeVersion="8" ma:contentTypeDescription="Een nieuw document maken." ma:contentTypeScope="" ma:versionID="f1ee76f31ed4f61d1d22084c158e7b91">
  <xsd:schema xmlns:xsd="http://www.w3.org/2001/XMLSchema" xmlns:xs="http://www.w3.org/2001/XMLSchema" xmlns:p="http://schemas.microsoft.com/office/2006/metadata/properties" xmlns:ns2="cd689824-af55-4ac6-9cbf-6e14d2e34d6d" xmlns:ns3="c9e1c1d7-1e92-494f-ae33-efc7ca92dbe7" targetNamespace="http://schemas.microsoft.com/office/2006/metadata/properties" ma:root="true" ma:fieldsID="72ab1127c86e5627072a462653264894" ns2:_="" ns3:_="">
    <xsd:import namespace="cd689824-af55-4ac6-9cbf-6e14d2e34d6d"/>
    <xsd:import namespace="c9e1c1d7-1e92-494f-ae33-efc7ca92db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89824-af55-4ac6-9cbf-6e14d2e34d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1c1d7-1e92-494f-ae33-efc7ca92dbe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9e1c1d7-1e92-494f-ae33-efc7ca92dbe7">
      <UserInfo>
        <DisplayName>Oosterling, C.</DisplayName>
        <AccountId>28</AccountId>
        <AccountType/>
      </UserInfo>
      <UserInfo>
        <DisplayName>Spijker, L. van 't</DisplayName>
        <AccountId>33</AccountId>
        <AccountType/>
      </UserInfo>
      <UserInfo>
        <DisplayName>Boom, A.</DisplayName>
        <AccountId>31</AccountId>
        <AccountType/>
      </UserInfo>
      <UserInfo>
        <DisplayName>Breur, T.H.</DisplayName>
        <AccountId>39</AccountId>
        <AccountType/>
      </UserInfo>
      <UserInfo>
        <DisplayName>Dijker, P. de</DisplayName>
        <AccountId>30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9805B5-5D98-4213-B936-C204D4A6F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89824-af55-4ac6-9cbf-6e14d2e34d6d"/>
    <ds:schemaRef ds:uri="c9e1c1d7-1e92-494f-ae33-efc7ca92d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256B6B-66F6-4613-B968-35F40A337746}">
  <ds:schemaRefs>
    <ds:schemaRef ds:uri="http://schemas.openxmlformats.org/officeDocument/2006/bibliography"/>
  </ds:schemaRefs>
</ds:datastoreItem>
</file>

<file path=customXml/itemProps3.xml><?xml version="1.0" encoding="utf-8"?>
<ds:datastoreItem xmlns:ds="http://schemas.openxmlformats.org/officeDocument/2006/customXml" ds:itemID="{AABFE1EE-554A-4F98-869C-E4C76C3B3017}">
  <ds:schemaRef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schemas.microsoft.com/office/infopath/2007/PartnerControls"/>
    <ds:schemaRef ds:uri="c9e1c1d7-1e92-494f-ae33-efc7ca92dbe7"/>
    <ds:schemaRef ds:uri="cd689824-af55-4ac6-9cbf-6e14d2e34d6d"/>
    <ds:schemaRef ds:uri="http://schemas.microsoft.com/office/2006/metadata/properties"/>
  </ds:schemaRefs>
</ds:datastoreItem>
</file>

<file path=customXml/itemProps4.xml><?xml version="1.0" encoding="utf-8"?>
<ds:datastoreItem xmlns:ds="http://schemas.openxmlformats.org/officeDocument/2006/customXml" ds:itemID="{B7D4023B-E20E-4BF7-9AD0-ED7E16486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Portus scholengroep A4 sjabloon - zonder foto</Template>
  <TotalTime>1</TotalTime>
  <Pages>9</Pages>
  <Words>2490</Words>
  <Characters>13699</Characters>
  <Application>Microsoft Office Word</Application>
  <DocSecurity>0</DocSecurity>
  <Lines>114</Lines>
  <Paragraphs>32</Paragraphs>
  <ScaleCrop>false</ScaleCrop>
  <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 W van den</dc:creator>
  <cp:keywords/>
  <cp:lastModifiedBy>Berg, W van den</cp:lastModifiedBy>
  <cp:revision>2</cp:revision>
  <dcterms:created xsi:type="dcterms:W3CDTF">2023-08-28T07:51:00Z</dcterms:created>
  <dcterms:modified xsi:type="dcterms:W3CDTF">2023-08-28T07:51:00Z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0x010100ABA3E658D86D394698961762982C0511</vt:lpwstr>
  </property>
  <property fmtid="{D5CDD505-2E9C-101B-9397-08002B2CF9AE}" pid="3" name="MediaServiceImageTags">
    <vt:lpwstr/>
  </property>
  <property fmtid="{D5CDD505-2E9C-101B-9397-08002B2CF9AE}" pid="4" name="Order">
    <vt:r8>179300</vt:r8>
  </property>
  <property fmtid="{D5CDD505-2E9C-101B-9397-08002B2CF9AE}" pid="5" name="ComplianceAssetId">
    <vt:lpwstr/>
  </property>
  <property fmtid="{D5CDD505-2E9C-101B-9397-08002B2CF9AE}" pid="6" name="_activity">
    <vt:lpwstr>{"FileActivityType":"9","FileActivityTimeStamp":"2023-06-12T14:05:21.320Z","FileActivityUsersOnPage":[{"DisplayName":"Berg, W van den","Id":"bemu@cvo-portus.nl"},{"DisplayName":"Boom, A.","Id":"bmwi@cvo-portus.nl"},{"DisplayName":"Breur, T.H.","Id":"brgs@cvo-portus.nl"},{"DisplayName":"Dijker, P. de","Id":"drne@cvo-portus.nl"}],"FileActivityNavigationId":null}</vt:lpwstr>
  </property>
  <property fmtid="{D5CDD505-2E9C-101B-9397-08002B2CF9AE}" pid="7" name="_ExtendedDescription">
    <vt:lpwstr/>
  </property>
  <property fmtid="{D5CDD505-2E9C-101B-9397-08002B2CF9AE}" pid="8" name="TriggerFlowInfo">
    <vt:lpwstr/>
  </property>
</Properties>
</file>