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8B5FE" w14:textId="77777777" w:rsidR="0049655A" w:rsidRDefault="0049655A" w:rsidP="00BD4D24"/>
    <w:p w14:paraId="3ADA99CE" w14:textId="77777777" w:rsidR="0049655A" w:rsidRDefault="0049655A" w:rsidP="00BD4D24"/>
    <w:p w14:paraId="6F4B4714" w14:textId="77777777" w:rsidR="0049655A" w:rsidRDefault="0049655A" w:rsidP="00BD4D24"/>
    <w:p w14:paraId="35F2C2E7" w14:textId="77777777" w:rsidR="0049655A" w:rsidRDefault="0049655A" w:rsidP="00BD4D24"/>
    <w:p w14:paraId="3D2BDC7A" w14:textId="77777777" w:rsidR="0049655A" w:rsidRDefault="0049655A" w:rsidP="00BD4D24"/>
    <w:p w14:paraId="56B615E0" w14:textId="77777777" w:rsidR="0049655A" w:rsidRDefault="0049655A" w:rsidP="00BD4D24"/>
    <w:p w14:paraId="22721F3F" w14:textId="77777777" w:rsidR="0049655A" w:rsidRDefault="0049655A" w:rsidP="00BD4D24"/>
    <w:p w14:paraId="0F258ACF" w14:textId="77777777" w:rsidR="0049655A" w:rsidRDefault="0049655A" w:rsidP="00BD4D24"/>
    <w:p w14:paraId="2E4ACF4A" w14:textId="77777777" w:rsidR="0049655A" w:rsidRDefault="0049655A" w:rsidP="00BD4D24"/>
    <w:p w14:paraId="06FF042E" w14:textId="77777777" w:rsidR="0049655A" w:rsidRDefault="0049655A" w:rsidP="00BD4D24"/>
    <w:p w14:paraId="00501854" w14:textId="77777777" w:rsidR="0049655A" w:rsidRDefault="0049655A" w:rsidP="00BD4D24"/>
    <w:p w14:paraId="193FAF58" w14:textId="358719F1" w:rsidR="008B7AFF" w:rsidRPr="0038502D" w:rsidRDefault="0049655A" w:rsidP="0038502D">
      <w:pPr>
        <w:pStyle w:val="Titel"/>
      </w:pPr>
      <w:r>
        <w:br/>
      </w:r>
      <w:r w:rsidR="00DC4EE7">
        <w:rPr>
          <w:noProof/>
        </w:rPr>
        <mc:AlternateContent>
          <mc:Choice Requires="wps">
            <w:drawing>
              <wp:anchor distT="0" distB="0" distL="114300" distR="114300" simplePos="0" relativeHeight="251659264" behindDoc="0" locked="0" layoutInCell="1" allowOverlap="1" wp14:anchorId="30A4C5B6" wp14:editId="3C41AC29">
                <wp:simplePos x="0" y="0"/>
                <wp:positionH relativeFrom="column">
                  <wp:posOffset>-229235</wp:posOffset>
                </wp:positionH>
                <wp:positionV relativeFrom="paragraph">
                  <wp:posOffset>1357757</wp:posOffset>
                </wp:positionV>
                <wp:extent cx="6192520" cy="2230755"/>
                <wp:effectExtent l="0" t="0" r="0" b="0"/>
                <wp:wrapNone/>
                <wp:docPr id="5" name="Tekstvak 5"/>
                <wp:cNvGraphicFramePr/>
                <a:graphic xmlns:a="http://schemas.openxmlformats.org/drawingml/2006/main">
                  <a:graphicData uri="http://schemas.microsoft.com/office/word/2010/wordprocessingShape">
                    <wps:wsp>
                      <wps:cNvSpPr txBox="1"/>
                      <wps:spPr>
                        <a:xfrm>
                          <a:off x="0" y="0"/>
                          <a:ext cx="6192520" cy="2230755"/>
                        </a:xfrm>
                        <a:prstGeom prst="rect">
                          <a:avLst/>
                        </a:prstGeom>
                        <a:noFill/>
                        <a:ln w="6350">
                          <a:noFill/>
                        </a:ln>
                      </wps:spPr>
                      <wps:txbx>
                        <w:txbxContent>
                          <w:p w14:paraId="3C4D2D95" w14:textId="7975B0BB" w:rsidR="00244EBE" w:rsidRPr="0098394D" w:rsidRDefault="0038502D" w:rsidP="00BD4D24">
                            <w:pPr>
                              <w:rPr>
                                <w:sz w:val="96"/>
                                <w:szCs w:val="160"/>
                              </w:rPr>
                            </w:pPr>
                            <w:r>
                              <w:rPr>
                                <w:rStyle w:val="TitelvoorkantChar"/>
                              </w:rPr>
                              <w:t>Pestprotocol</w:t>
                            </w:r>
                            <w:r w:rsidR="0098394D">
                              <w:rPr>
                                <w:sz w:val="96"/>
                                <w:szCs w:val="160"/>
                              </w:rPr>
                              <w:br/>
                            </w:r>
                            <w:r w:rsidR="00244EBE" w:rsidRPr="00DC4EE7">
                              <w:rPr>
                                <w:rStyle w:val="SubtitelvoorkantChar"/>
                              </w:rPr>
                              <w:t>202</w:t>
                            </w:r>
                            <w:r>
                              <w:rPr>
                                <w:rStyle w:val="SubtitelvoorkantChar"/>
                              </w:rPr>
                              <w:t>3</w:t>
                            </w:r>
                            <w:r w:rsidR="00392CDE" w:rsidRPr="00DC4EE7">
                              <w:rPr>
                                <w:rStyle w:val="SubtitelvoorkantChar"/>
                                <w:color w:val="2459CD"/>
                              </w:rPr>
                              <w:sym w:font="Wingdings" w:char="F09F"/>
                            </w:r>
                            <w:r w:rsidR="00244EBE" w:rsidRPr="00DC4EE7">
                              <w:rPr>
                                <w:rStyle w:val="SubtitelvoorkantChar"/>
                              </w:rPr>
                              <w:t>202</w:t>
                            </w:r>
                            <w:r>
                              <w:rPr>
                                <w:rStyle w:val="SubtitelvoorkantCha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4C5B6" id="_x0000_t202" coordsize="21600,21600" o:spt="202" path="m,l,21600r21600,l21600,xe">
                <v:stroke joinstyle="miter"/>
                <v:path gradientshapeok="t" o:connecttype="rect"/>
              </v:shapetype>
              <v:shape id="Tekstvak 5" o:spid="_x0000_s1026" type="#_x0000_t202" style="position:absolute;left:0;text-align:left;margin-left:-18.05pt;margin-top:106.9pt;width:487.6pt;height:17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" filled="f" stroked="f" strokeweight=".5pt">
                <v:textbox>
                  <w:txbxContent>
                    <w:p w14:paraId="3C4D2D95" w14:textId="7975B0BB" w:rsidR="00244EBE" w:rsidRPr="0098394D" w:rsidRDefault="0038502D" w:rsidP="00BD4D24">
                      <w:pPr>
                        <w:rPr>
                          <w:sz w:val="96"/>
                          <w:szCs w:val="160"/>
                        </w:rPr>
                      </w:pPr>
                      <w:r>
                        <w:rPr>
                          <w:rStyle w:val="TitelvoorkantChar"/>
                        </w:rPr>
                        <w:t>Pestprotocol</w:t>
                      </w:r>
                      <w:r w:rsidR="0098394D">
                        <w:rPr>
                          <w:sz w:val="96"/>
                          <w:szCs w:val="160"/>
                        </w:rPr>
                        <w:br/>
                      </w:r>
                      <w:r w:rsidR="00244EBE" w:rsidRPr="00DC4EE7">
                        <w:rPr>
                          <w:rStyle w:val="SubtitelvoorkantChar"/>
                        </w:rPr>
                        <w:t>202</w:t>
                      </w:r>
                      <w:r>
                        <w:rPr>
                          <w:rStyle w:val="SubtitelvoorkantChar"/>
                        </w:rPr>
                        <w:t>3</w:t>
                      </w:r>
                      <w:r w:rsidR="00392CDE" w:rsidRPr="00DC4EE7">
                        <w:rPr>
                          <w:rStyle w:val="SubtitelvoorkantChar"/>
                          <w:color w:val="2459CD"/>
                        </w:rPr>
                        <w:sym w:font="Wingdings" w:char="F09F"/>
                      </w:r>
                      <w:r w:rsidR="00244EBE" w:rsidRPr="00DC4EE7">
                        <w:rPr>
                          <w:rStyle w:val="SubtitelvoorkantChar"/>
                        </w:rPr>
                        <w:t>202</w:t>
                      </w:r>
                      <w:r>
                        <w:rPr>
                          <w:rStyle w:val="SubtitelvoorkantChar"/>
                        </w:rPr>
                        <w:t>4</w:t>
                      </w:r>
                    </w:p>
                  </w:txbxContent>
                </v:textbox>
              </v:shape>
            </w:pict>
          </mc:Fallback>
        </mc:AlternateContent>
      </w:r>
    </w:p>
    <w:p w14:paraId="3B3685F5" w14:textId="77777777" w:rsidR="00923793" w:rsidRPr="00DC4EE7" w:rsidRDefault="00FF1232" w:rsidP="00BD4D24">
      <w:pPr>
        <w:rPr>
          <w:szCs w:val="18"/>
        </w:rPr>
      </w:pPr>
      <w:r w:rsidRPr="00DC4EE7">
        <w:br/>
      </w:r>
      <w:r w:rsidRPr="00DC4EE7">
        <w:rPr>
          <w:rFonts w:eastAsiaTheme="minorEastAsia"/>
        </w:rPr>
        <w:br/>
      </w:r>
    </w:p>
    <w:p w14:paraId="35BDCA51" w14:textId="77777777" w:rsidR="00A90990" w:rsidRPr="00DC4EE7" w:rsidRDefault="00FF1232" w:rsidP="00BD4D24">
      <w:r w:rsidRPr="00DC4EE7">
        <w:br/>
      </w:r>
      <w:r w:rsidRPr="00DC4EE7">
        <w:br/>
      </w:r>
      <w:r w:rsidR="00102707" w:rsidRPr="00DC4EE7">
        <w:br/>
      </w:r>
    </w:p>
    <w:p w14:paraId="4D0755C0" w14:textId="77777777" w:rsidR="00A90990" w:rsidRPr="00DC4EE7" w:rsidRDefault="00102707" w:rsidP="00BD4D24">
      <w:r w:rsidRPr="00DC4EE7">
        <w:br/>
      </w:r>
      <w:r w:rsidRPr="00DC4EE7">
        <w:br/>
      </w:r>
    </w:p>
    <w:p w14:paraId="2D7175CD" w14:textId="77777777" w:rsidR="00A90990" w:rsidRPr="00DC4EE7" w:rsidRDefault="00A90990" w:rsidP="00BD4D24"/>
    <w:p w14:paraId="74C10526" w14:textId="77777777" w:rsidR="00A90990" w:rsidRPr="00DC4EE7" w:rsidRDefault="00A90990" w:rsidP="00BD4D24"/>
    <w:p w14:paraId="2BEF6E2E" w14:textId="77777777" w:rsidR="00FF1232" w:rsidRPr="00DC4EE7" w:rsidRDefault="00FF1232" w:rsidP="00BD4D24"/>
    <w:p w14:paraId="1B62996E" w14:textId="6A89E3F2" w:rsidR="006503AB" w:rsidRDefault="00000000" w:rsidP="00BD4D24"/>
    <w:p w14:paraId="46FAA670" w14:textId="18CFE344" w:rsidR="0038502D" w:rsidRDefault="0038502D" w:rsidP="00BD4D24"/>
    <w:p w14:paraId="7A4E739A" w14:textId="2EB5DB39" w:rsidR="0038502D" w:rsidRDefault="0038502D" w:rsidP="00BD4D24"/>
    <w:p w14:paraId="11A7F25A" w14:textId="73091599" w:rsidR="0038502D" w:rsidRDefault="0038502D" w:rsidP="00BD4D24"/>
    <w:p w14:paraId="3E8E838C" w14:textId="7C595A29" w:rsidR="0038502D" w:rsidRDefault="0038502D" w:rsidP="00BD4D24"/>
    <w:p w14:paraId="0AE4E1F7" w14:textId="09BD7901" w:rsidR="0038502D" w:rsidRDefault="0038502D" w:rsidP="00BD4D24"/>
    <w:p w14:paraId="44D7DEA6" w14:textId="2885647E" w:rsidR="0038502D" w:rsidRDefault="0038502D" w:rsidP="00BD4D24"/>
    <w:p w14:paraId="206CF59D" w14:textId="0F175896" w:rsidR="0038502D" w:rsidRDefault="0038502D" w:rsidP="00BD4D24"/>
    <w:p w14:paraId="0DAE3016" w14:textId="6E777B4E" w:rsidR="0038502D" w:rsidRDefault="0038502D" w:rsidP="00BD4D24"/>
    <w:p w14:paraId="015C1C0B" w14:textId="77777777" w:rsidR="00923842" w:rsidRPr="00923842" w:rsidRDefault="00923842" w:rsidP="00923842">
      <w:pPr>
        <w:keepNext/>
        <w:overflowPunct w:val="0"/>
        <w:autoSpaceDE w:val="0"/>
        <w:autoSpaceDN w:val="0"/>
        <w:adjustRightInd w:val="0"/>
        <w:spacing w:before="240" w:after="60"/>
        <w:textAlignment w:val="baseline"/>
        <w:outlineLvl w:val="0"/>
        <w:rPr>
          <w:rFonts w:ascii="Verdana" w:eastAsia="Verdana" w:hAnsi="Verdana" w:cs="Verdana"/>
          <w:b/>
          <w:color w:val="0070C0"/>
          <w:kern w:val="28"/>
          <w:sz w:val="24"/>
          <w:szCs w:val="20"/>
          <w:lang w:eastAsia="x-none"/>
        </w:rPr>
      </w:pPr>
      <w:r w:rsidRPr="00923842">
        <w:rPr>
          <w:rFonts w:ascii="Verdana" w:eastAsia="Verdana" w:hAnsi="Verdana" w:cs="Verdana"/>
          <w:b/>
          <w:color w:val="0070C0"/>
          <w:kern w:val="28"/>
          <w:sz w:val="24"/>
          <w:szCs w:val="20"/>
          <w:lang w:eastAsia="x-none"/>
        </w:rPr>
        <w:t>Colofon</w:t>
      </w:r>
    </w:p>
    <w:tbl>
      <w:tblPr>
        <w:tblStyle w:val="Tabelraster1"/>
        <w:tblW w:w="9067" w:type="dxa"/>
        <w:tblLook w:val="04A0" w:firstRow="1" w:lastRow="0" w:firstColumn="1" w:lastColumn="0" w:noHBand="0" w:noVBand="1"/>
      </w:tblPr>
      <w:tblGrid>
        <w:gridCol w:w="3539"/>
        <w:gridCol w:w="5528"/>
      </w:tblGrid>
      <w:tr w:rsidR="00923842" w:rsidRPr="00923842" w14:paraId="379AFDBE" w14:textId="77777777" w:rsidTr="00E84D88">
        <w:tc>
          <w:tcPr>
            <w:tcW w:w="3539" w:type="dxa"/>
          </w:tcPr>
          <w:p w14:paraId="0F9D6130" w14:textId="77A403E7" w:rsidR="00923842" w:rsidRPr="00923842" w:rsidRDefault="00923842" w:rsidP="00923842">
            <w:pPr>
              <w:rPr>
                <w:rFonts w:asciiTheme="minorHAnsi" w:hAnsiTheme="minorHAnsi" w:cs="Tahoma"/>
                <w:color w:val="222222"/>
                <w:sz w:val="20"/>
                <w:lang w:eastAsia="nl-NL"/>
              </w:rPr>
            </w:pPr>
            <w:r>
              <w:rPr>
                <w:rFonts w:asciiTheme="minorHAnsi" w:hAnsiTheme="minorHAnsi" w:cs="Tahoma"/>
                <w:color w:val="222222"/>
                <w:sz w:val="20"/>
                <w:lang w:eastAsia="nl-NL"/>
              </w:rPr>
              <w:t>Aanpassing/actualisering 2023-2024</w:t>
            </w:r>
          </w:p>
        </w:tc>
        <w:tc>
          <w:tcPr>
            <w:tcW w:w="5528" w:type="dxa"/>
          </w:tcPr>
          <w:p w14:paraId="23A6230A" w14:textId="54945781" w:rsidR="00923842" w:rsidRPr="00923842" w:rsidRDefault="004C5038" w:rsidP="00923842">
            <w:pPr>
              <w:rPr>
                <w:rFonts w:asciiTheme="minorHAnsi" w:hAnsiTheme="minorHAnsi" w:cs="Tahoma"/>
                <w:color w:val="222222"/>
                <w:szCs w:val="18"/>
                <w:lang w:eastAsia="nl-NL"/>
              </w:rPr>
            </w:pPr>
            <w:r>
              <w:rPr>
                <w:rFonts w:asciiTheme="minorHAnsi" w:hAnsiTheme="minorHAnsi" w:cs="Tahoma"/>
                <w:color w:val="222222"/>
                <w:szCs w:val="18"/>
                <w:lang w:eastAsia="nl-NL"/>
              </w:rPr>
              <w:t>Juni 2023 Willemdirk van den Berg</w:t>
            </w:r>
          </w:p>
        </w:tc>
      </w:tr>
      <w:tr w:rsidR="00923842" w:rsidRPr="00923842" w14:paraId="41E753A3" w14:textId="77777777" w:rsidTr="00E84D88">
        <w:tc>
          <w:tcPr>
            <w:tcW w:w="3539" w:type="dxa"/>
          </w:tcPr>
          <w:p w14:paraId="75147F73" w14:textId="77777777" w:rsidR="00923842" w:rsidRPr="00923842" w:rsidRDefault="00923842" w:rsidP="00923842">
            <w:pPr>
              <w:rPr>
                <w:rFonts w:asciiTheme="minorHAnsi" w:hAnsiTheme="minorHAnsi" w:cs="Tahoma"/>
                <w:color w:val="222222"/>
                <w:sz w:val="20"/>
                <w:lang w:eastAsia="nl-NL"/>
              </w:rPr>
            </w:pPr>
            <w:r w:rsidRPr="00923842">
              <w:rPr>
                <w:rFonts w:asciiTheme="minorHAnsi" w:hAnsiTheme="minorHAnsi" w:cs="Tahoma"/>
                <w:color w:val="222222"/>
                <w:sz w:val="20"/>
                <w:lang w:eastAsia="nl-NL"/>
              </w:rPr>
              <w:t>Datum behandeling MR (instemming)</w:t>
            </w:r>
          </w:p>
        </w:tc>
        <w:tc>
          <w:tcPr>
            <w:tcW w:w="5528" w:type="dxa"/>
          </w:tcPr>
          <w:p w14:paraId="2E6A5FBB" w14:textId="482E4852" w:rsidR="00923842" w:rsidRPr="00923842" w:rsidRDefault="004C5038" w:rsidP="00923842">
            <w:pPr>
              <w:rPr>
                <w:rFonts w:asciiTheme="minorHAnsi" w:hAnsiTheme="minorHAnsi" w:cs="Tahoma"/>
                <w:color w:val="222222"/>
                <w:szCs w:val="18"/>
                <w:lang w:eastAsia="nl-NL"/>
              </w:rPr>
            </w:pPr>
            <w:r>
              <w:rPr>
                <w:rFonts w:asciiTheme="minorHAnsi" w:hAnsiTheme="minorHAnsi" w:cs="Tahoma"/>
                <w:color w:val="222222"/>
                <w:szCs w:val="18"/>
                <w:lang w:eastAsia="nl-NL"/>
              </w:rPr>
              <w:t xml:space="preserve">             </w:t>
            </w:r>
            <w:r w:rsidR="00923842" w:rsidRPr="00923842">
              <w:rPr>
                <w:rFonts w:asciiTheme="minorHAnsi" w:hAnsiTheme="minorHAnsi" w:cs="Tahoma"/>
                <w:color w:val="222222"/>
                <w:szCs w:val="18"/>
                <w:lang w:eastAsia="nl-NL"/>
              </w:rPr>
              <w:t xml:space="preserve">Instemming (in kader van beleid over veiligheid </w:t>
            </w:r>
            <w:proofErr w:type="spellStart"/>
            <w:r w:rsidR="00923842" w:rsidRPr="00923842">
              <w:rPr>
                <w:rFonts w:asciiTheme="minorHAnsi" w:hAnsiTheme="minorHAnsi" w:cs="Tahoma"/>
                <w:color w:val="222222"/>
                <w:szCs w:val="18"/>
                <w:lang w:eastAsia="nl-NL"/>
              </w:rPr>
              <w:t>wms</w:t>
            </w:r>
            <w:proofErr w:type="spellEnd"/>
            <w:r w:rsidR="00923842" w:rsidRPr="00923842">
              <w:rPr>
                <w:rFonts w:asciiTheme="minorHAnsi" w:hAnsiTheme="minorHAnsi" w:cs="Tahoma"/>
                <w:color w:val="222222"/>
                <w:szCs w:val="18"/>
                <w:lang w:eastAsia="nl-NL"/>
              </w:rPr>
              <w:t xml:space="preserve"> 10.1.e)</w:t>
            </w:r>
          </w:p>
        </w:tc>
      </w:tr>
      <w:tr w:rsidR="00923842" w:rsidRPr="00923842" w14:paraId="753191C8" w14:textId="77777777" w:rsidTr="00E84D88">
        <w:tc>
          <w:tcPr>
            <w:tcW w:w="3539" w:type="dxa"/>
          </w:tcPr>
          <w:p w14:paraId="17CFABF6" w14:textId="77777777" w:rsidR="00923842" w:rsidRPr="00923842" w:rsidRDefault="00923842" w:rsidP="00923842">
            <w:pPr>
              <w:rPr>
                <w:rFonts w:asciiTheme="minorHAnsi" w:hAnsiTheme="minorHAnsi" w:cs="Tahoma"/>
                <w:color w:val="222222"/>
                <w:sz w:val="20"/>
                <w:lang w:eastAsia="nl-NL"/>
              </w:rPr>
            </w:pPr>
            <w:r w:rsidRPr="00923842">
              <w:rPr>
                <w:rFonts w:asciiTheme="minorHAnsi" w:hAnsiTheme="minorHAnsi" w:cs="Tahoma"/>
                <w:color w:val="222222"/>
                <w:sz w:val="20"/>
                <w:lang w:eastAsia="nl-NL"/>
              </w:rPr>
              <w:t>Communicatie naar ouders/leerlingen</w:t>
            </w:r>
          </w:p>
        </w:tc>
        <w:tc>
          <w:tcPr>
            <w:tcW w:w="5528" w:type="dxa"/>
          </w:tcPr>
          <w:p w14:paraId="1504C307" w14:textId="77777777" w:rsidR="00923842" w:rsidRPr="00923842" w:rsidRDefault="00923842" w:rsidP="00923842">
            <w:pPr>
              <w:numPr>
                <w:ilvl w:val="0"/>
                <w:numId w:val="10"/>
              </w:numPr>
              <w:ind w:left="321" w:hanging="284"/>
              <w:contextualSpacing/>
              <w:rPr>
                <w:rFonts w:asciiTheme="minorHAnsi" w:hAnsiTheme="minorHAnsi" w:cs="Tahoma"/>
                <w:color w:val="222222"/>
                <w:szCs w:val="18"/>
                <w:lang w:eastAsia="nl-NL"/>
              </w:rPr>
            </w:pPr>
            <w:r w:rsidRPr="00923842">
              <w:rPr>
                <w:rFonts w:asciiTheme="minorHAnsi" w:hAnsiTheme="minorHAnsi" w:cs="Tahoma"/>
                <w:color w:val="222222"/>
                <w:szCs w:val="18"/>
                <w:lang w:eastAsia="nl-NL"/>
              </w:rPr>
              <w:t>Integraal onderdeel schoolgids (jaarlijks)</w:t>
            </w:r>
          </w:p>
          <w:p w14:paraId="72BAA208" w14:textId="77777777" w:rsidR="00923842" w:rsidRPr="00923842" w:rsidRDefault="00923842" w:rsidP="00923842">
            <w:pPr>
              <w:numPr>
                <w:ilvl w:val="0"/>
                <w:numId w:val="10"/>
              </w:numPr>
              <w:ind w:left="321" w:hanging="284"/>
              <w:contextualSpacing/>
              <w:rPr>
                <w:rFonts w:asciiTheme="minorHAnsi" w:hAnsiTheme="minorHAnsi" w:cs="Tahoma"/>
                <w:color w:val="222222"/>
                <w:szCs w:val="18"/>
                <w:lang w:eastAsia="nl-NL"/>
              </w:rPr>
            </w:pPr>
            <w:r w:rsidRPr="00923842">
              <w:rPr>
                <w:rFonts w:asciiTheme="minorHAnsi" w:hAnsiTheme="minorHAnsi" w:cs="Tahoma"/>
                <w:color w:val="222222"/>
                <w:szCs w:val="18"/>
                <w:lang w:eastAsia="nl-NL"/>
              </w:rPr>
              <w:t>(verwijzing) opgenomen in schoolplan</w:t>
            </w:r>
          </w:p>
          <w:p w14:paraId="7CE6F979" w14:textId="77777777" w:rsidR="00923842" w:rsidRPr="00923842" w:rsidRDefault="00923842" w:rsidP="00923842">
            <w:pPr>
              <w:numPr>
                <w:ilvl w:val="0"/>
                <w:numId w:val="10"/>
              </w:numPr>
              <w:ind w:left="321" w:hanging="284"/>
              <w:contextualSpacing/>
              <w:rPr>
                <w:rFonts w:asciiTheme="minorHAnsi" w:hAnsiTheme="minorHAnsi" w:cs="Tahoma"/>
                <w:color w:val="222222"/>
                <w:szCs w:val="18"/>
                <w:lang w:eastAsia="nl-NL"/>
              </w:rPr>
            </w:pPr>
            <w:r w:rsidRPr="00923842">
              <w:rPr>
                <w:rFonts w:asciiTheme="minorHAnsi" w:hAnsiTheme="minorHAnsi" w:cs="Tahoma"/>
                <w:color w:val="222222"/>
                <w:szCs w:val="18"/>
                <w:lang w:eastAsia="nl-NL"/>
              </w:rPr>
              <w:t>Website school</w:t>
            </w:r>
          </w:p>
          <w:p w14:paraId="43FD9ECD" w14:textId="77777777" w:rsidR="00923842" w:rsidRPr="00923842" w:rsidRDefault="00923842" w:rsidP="00923842">
            <w:pPr>
              <w:ind w:left="37"/>
              <w:contextualSpacing/>
              <w:rPr>
                <w:rFonts w:asciiTheme="minorHAnsi" w:hAnsiTheme="minorHAnsi" w:cs="Tahoma"/>
                <w:color w:val="222222"/>
                <w:szCs w:val="18"/>
              </w:rPr>
            </w:pPr>
            <w:r w:rsidRPr="00923842">
              <w:rPr>
                <w:rFonts w:asciiTheme="minorHAnsi" w:hAnsiTheme="minorHAnsi" w:cs="Tahoma"/>
                <w:color w:val="222222"/>
                <w:szCs w:val="18"/>
              </w:rPr>
              <w:t xml:space="preserve"> Naar keuze</w:t>
            </w:r>
          </w:p>
          <w:p w14:paraId="73C20472" w14:textId="77777777" w:rsidR="00923842" w:rsidRPr="00923842" w:rsidRDefault="00923842" w:rsidP="00923842">
            <w:pPr>
              <w:numPr>
                <w:ilvl w:val="0"/>
                <w:numId w:val="10"/>
              </w:numPr>
              <w:ind w:left="321" w:hanging="284"/>
              <w:contextualSpacing/>
              <w:rPr>
                <w:rFonts w:asciiTheme="minorHAnsi" w:hAnsiTheme="minorHAnsi" w:cs="Tahoma"/>
                <w:color w:val="222222"/>
                <w:szCs w:val="18"/>
                <w:lang w:eastAsia="nl-NL"/>
              </w:rPr>
            </w:pPr>
            <w:r w:rsidRPr="00923842">
              <w:rPr>
                <w:rFonts w:asciiTheme="minorHAnsi" w:hAnsiTheme="minorHAnsi" w:cs="Tahoma"/>
                <w:color w:val="222222"/>
                <w:szCs w:val="18"/>
                <w:lang w:eastAsia="nl-NL"/>
              </w:rPr>
              <w:t xml:space="preserve">Nieuwsbrief school </w:t>
            </w:r>
          </w:p>
        </w:tc>
      </w:tr>
      <w:tr w:rsidR="00923842" w:rsidRPr="00923842" w14:paraId="3B833149" w14:textId="77777777" w:rsidTr="00E84D88">
        <w:tc>
          <w:tcPr>
            <w:tcW w:w="3539" w:type="dxa"/>
          </w:tcPr>
          <w:p w14:paraId="09B295FA" w14:textId="77777777" w:rsidR="00923842" w:rsidRPr="00923842" w:rsidRDefault="00923842" w:rsidP="00923842">
            <w:pPr>
              <w:rPr>
                <w:rFonts w:asciiTheme="minorHAnsi" w:hAnsiTheme="minorHAnsi" w:cs="Tahoma"/>
                <w:color w:val="222222"/>
                <w:sz w:val="20"/>
                <w:lang w:eastAsia="nl-NL"/>
              </w:rPr>
            </w:pPr>
            <w:r w:rsidRPr="00923842">
              <w:rPr>
                <w:rFonts w:asciiTheme="minorHAnsi" w:hAnsiTheme="minorHAnsi" w:cs="Tahoma"/>
                <w:color w:val="222222"/>
                <w:sz w:val="20"/>
                <w:lang w:eastAsia="nl-NL"/>
              </w:rPr>
              <w:t>Communicatie naar personeel</w:t>
            </w:r>
          </w:p>
        </w:tc>
        <w:tc>
          <w:tcPr>
            <w:tcW w:w="5528" w:type="dxa"/>
          </w:tcPr>
          <w:p w14:paraId="4FA657CD" w14:textId="42F43329" w:rsidR="00923842" w:rsidRPr="004422E2" w:rsidRDefault="004422E2" w:rsidP="004422E2">
            <w:pPr>
              <w:numPr>
                <w:ilvl w:val="0"/>
                <w:numId w:val="10"/>
              </w:numPr>
              <w:ind w:left="321" w:hanging="284"/>
              <w:contextualSpacing/>
              <w:rPr>
                <w:rFonts w:asciiTheme="minorHAnsi" w:hAnsiTheme="minorHAnsi" w:cs="Tahoma"/>
                <w:color w:val="222222"/>
                <w:szCs w:val="18"/>
                <w:lang w:eastAsia="nl-NL"/>
              </w:rPr>
            </w:pPr>
            <w:r>
              <w:rPr>
                <w:rFonts w:asciiTheme="minorHAnsi" w:hAnsiTheme="minorHAnsi" w:cs="Tahoma"/>
                <w:color w:val="222222"/>
                <w:szCs w:val="18"/>
                <w:lang w:eastAsia="nl-NL"/>
              </w:rPr>
              <w:t>TEAMS</w:t>
            </w:r>
          </w:p>
        </w:tc>
      </w:tr>
      <w:tr w:rsidR="00923842" w:rsidRPr="00923842" w14:paraId="42E038E9" w14:textId="77777777" w:rsidTr="00E84D88">
        <w:tc>
          <w:tcPr>
            <w:tcW w:w="3539" w:type="dxa"/>
          </w:tcPr>
          <w:p w14:paraId="330680E2" w14:textId="77777777" w:rsidR="00923842" w:rsidRPr="00923842" w:rsidRDefault="00923842" w:rsidP="00923842">
            <w:pPr>
              <w:rPr>
                <w:rFonts w:asciiTheme="minorHAnsi" w:hAnsiTheme="minorHAnsi" w:cs="Tahoma"/>
                <w:color w:val="222222"/>
                <w:sz w:val="20"/>
                <w:lang w:eastAsia="nl-NL"/>
              </w:rPr>
            </w:pPr>
            <w:r w:rsidRPr="00923842">
              <w:rPr>
                <w:rFonts w:asciiTheme="minorHAnsi" w:hAnsiTheme="minorHAnsi" w:cs="Tahoma"/>
                <w:color w:val="222222"/>
                <w:sz w:val="20"/>
                <w:lang w:eastAsia="nl-NL"/>
              </w:rPr>
              <w:t>Datum ingang</w:t>
            </w:r>
          </w:p>
        </w:tc>
        <w:tc>
          <w:tcPr>
            <w:tcW w:w="5528" w:type="dxa"/>
          </w:tcPr>
          <w:p w14:paraId="1B8B1CE5" w14:textId="1E338C44" w:rsidR="00923842" w:rsidRPr="00923842" w:rsidRDefault="00923842" w:rsidP="00923842">
            <w:pPr>
              <w:rPr>
                <w:rFonts w:asciiTheme="minorHAnsi" w:hAnsiTheme="minorHAnsi" w:cs="Tahoma"/>
                <w:color w:val="0070C0"/>
                <w:szCs w:val="18"/>
                <w:lang w:eastAsia="nl-NL"/>
              </w:rPr>
            </w:pPr>
            <w:r w:rsidRPr="00923842">
              <w:rPr>
                <w:rFonts w:asciiTheme="minorHAnsi" w:hAnsiTheme="minorHAnsi" w:cs="Tahoma"/>
                <w:color w:val="222222"/>
                <w:szCs w:val="18"/>
                <w:lang w:eastAsia="nl-NL"/>
              </w:rPr>
              <w:t>Schooljaar</w:t>
            </w:r>
            <w:r w:rsidR="004C5038">
              <w:rPr>
                <w:rFonts w:asciiTheme="minorHAnsi" w:hAnsiTheme="minorHAnsi" w:cs="Tahoma"/>
                <w:color w:val="222222"/>
                <w:szCs w:val="18"/>
                <w:lang w:eastAsia="nl-NL"/>
              </w:rPr>
              <w:t xml:space="preserve"> </w:t>
            </w:r>
            <w:r w:rsidR="004C5038" w:rsidRPr="004C5038">
              <w:rPr>
                <w:rFonts w:asciiTheme="minorHAnsi" w:hAnsiTheme="minorHAnsi" w:cs="Tahoma"/>
                <w:color w:val="0070C0"/>
                <w:szCs w:val="18"/>
                <w:lang w:eastAsia="nl-NL"/>
              </w:rPr>
              <w:t>2023-2024</w:t>
            </w:r>
          </w:p>
        </w:tc>
      </w:tr>
      <w:tr w:rsidR="00923842" w:rsidRPr="00923842" w14:paraId="38ED61E5" w14:textId="77777777" w:rsidTr="00E84D88">
        <w:tc>
          <w:tcPr>
            <w:tcW w:w="3539" w:type="dxa"/>
          </w:tcPr>
          <w:p w14:paraId="2EF41392" w14:textId="77777777" w:rsidR="00923842" w:rsidRPr="00923842" w:rsidRDefault="00923842" w:rsidP="00923842">
            <w:pPr>
              <w:rPr>
                <w:rFonts w:asciiTheme="minorHAnsi" w:hAnsiTheme="minorHAnsi" w:cs="Tahoma"/>
                <w:color w:val="222222"/>
                <w:sz w:val="20"/>
                <w:lang w:eastAsia="nl-NL"/>
              </w:rPr>
            </w:pPr>
            <w:r w:rsidRPr="00923842">
              <w:rPr>
                <w:rFonts w:asciiTheme="minorHAnsi" w:hAnsiTheme="minorHAnsi" w:cs="Tahoma"/>
                <w:color w:val="222222"/>
                <w:sz w:val="20"/>
                <w:lang w:eastAsia="nl-NL"/>
              </w:rPr>
              <w:t>Beoogde datum actualisatie en/of herziening</w:t>
            </w:r>
          </w:p>
        </w:tc>
        <w:tc>
          <w:tcPr>
            <w:tcW w:w="5528" w:type="dxa"/>
          </w:tcPr>
          <w:p w14:paraId="649F821B" w14:textId="4C06879A" w:rsidR="00923842" w:rsidRPr="00923842" w:rsidRDefault="00923842" w:rsidP="00923842">
            <w:pPr>
              <w:rPr>
                <w:rFonts w:asciiTheme="minorHAnsi" w:hAnsiTheme="minorHAnsi" w:cs="Tahoma"/>
                <w:color w:val="222222"/>
                <w:szCs w:val="18"/>
                <w:lang w:eastAsia="nl-NL"/>
              </w:rPr>
            </w:pPr>
            <w:r w:rsidRPr="00923842">
              <w:rPr>
                <w:rFonts w:asciiTheme="minorHAnsi" w:hAnsiTheme="minorHAnsi" w:cs="Tahoma"/>
                <w:color w:val="222222"/>
                <w:szCs w:val="18"/>
                <w:lang w:eastAsia="nl-NL"/>
              </w:rPr>
              <w:t xml:space="preserve">Schooljaar </w:t>
            </w:r>
            <w:r w:rsidR="004C5038">
              <w:rPr>
                <w:rFonts w:asciiTheme="minorHAnsi" w:hAnsiTheme="minorHAnsi" w:cs="Tahoma"/>
                <w:color w:val="0070C0"/>
                <w:szCs w:val="18"/>
                <w:lang w:eastAsia="nl-NL"/>
              </w:rPr>
              <w:t>2026-2027</w:t>
            </w:r>
            <w:r w:rsidRPr="00923842">
              <w:rPr>
                <w:rFonts w:asciiTheme="minorHAnsi" w:hAnsiTheme="minorHAnsi" w:cs="Tahoma"/>
                <w:color w:val="222222"/>
                <w:szCs w:val="18"/>
                <w:lang w:eastAsia="nl-NL"/>
              </w:rPr>
              <w:t xml:space="preserve"> of zoveel eerder als daar aanleiding voor is.</w:t>
            </w:r>
          </w:p>
          <w:p w14:paraId="564F3D3E" w14:textId="77777777" w:rsidR="00923842" w:rsidRPr="00923842" w:rsidRDefault="00923842" w:rsidP="00923842">
            <w:pPr>
              <w:rPr>
                <w:rFonts w:asciiTheme="minorHAnsi" w:hAnsiTheme="minorHAnsi" w:cs="Tahoma"/>
                <w:color w:val="222222"/>
                <w:szCs w:val="18"/>
                <w:lang w:eastAsia="nl-NL"/>
              </w:rPr>
            </w:pPr>
          </w:p>
        </w:tc>
      </w:tr>
    </w:tbl>
    <w:p w14:paraId="05D15707" w14:textId="77777777" w:rsidR="00923842" w:rsidRPr="00923842" w:rsidRDefault="00923842" w:rsidP="00923842">
      <w:pPr>
        <w:keepNext/>
        <w:overflowPunct w:val="0"/>
        <w:autoSpaceDE w:val="0"/>
        <w:autoSpaceDN w:val="0"/>
        <w:adjustRightInd w:val="0"/>
        <w:spacing w:before="240" w:after="60"/>
        <w:textAlignment w:val="baseline"/>
        <w:outlineLvl w:val="0"/>
        <w:rPr>
          <w:rFonts w:ascii="Verdana" w:eastAsia="Verdana" w:hAnsi="Verdana" w:cs="Verdana"/>
          <w:b/>
          <w:color w:val="711F7B"/>
          <w:kern w:val="28"/>
          <w:sz w:val="28"/>
          <w:szCs w:val="20"/>
          <w:lang w:eastAsia="x-none"/>
        </w:rPr>
      </w:pPr>
    </w:p>
    <w:p w14:paraId="4B0449EF" w14:textId="77777777" w:rsidR="00923842" w:rsidRPr="00923842" w:rsidRDefault="00923842" w:rsidP="00923842">
      <w:pPr>
        <w:keepNext/>
        <w:overflowPunct w:val="0"/>
        <w:autoSpaceDE w:val="0"/>
        <w:autoSpaceDN w:val="0"/>
        <w:adjustRightInd w:val="0"/>
        <w:spacing w:before="240" w:after="60"/>
        <w:textAlignment w:val="baseline"/>
        <w:outlineLvl w:val="0"/>
        <w:rPr>
          <w:rFonts w:ascii="Verdana" w:eastAsia="Verdana" w:hAnsi="Verdana" w:cs="Verdana"/>
          <w:b/>
          <w:color w:val="002060"/>
          <w:kern w:val="28"/>
          <w:sz w:val="28"/>
          <w:szCs w:val="20"/>
          <w:lang w:eastAsia="x-none"/>
        </w:rPr>
      </w:pPr>
      <w:r w:rsidRPr="00923842">
        <w:rPr>
          <w:rFonts w:ascii="Verdana" w:eastAsia="Verdana" w:hAnsi="Verdana" w:cs="Verdana"/>
          <w:b/>
          <w:color w:val="002060"/>
          <w:kern w:val="28"/>
          <w:sz w:val="28"/>
          <w:szCs w:val="20"/>
          <w:lang w:eastAsia="x-none"/>
        </w:rPr>
        <w:t>Toelichting</w:t>
      </w:r>
    </w:p>
    <w:p w14:paraId="7E953DF9" w14:textId="77777777" w:rsidR="00923842" w:rsidRPr="00923842" w:rsidRDefault="00923842" w:rsidP="00923842">
      <w:pPr>
        <w:spacing w:after="0" w:line="240" w:lineRule="auto"/>
        <w:rPr>
          <w:rFonts w:asciiTheme="minorHAnsi" w:hAnsiTheme="minorHAnsi" w:cstheme="minorBidi"/>
          <w:color w:val="auto"/>
          <w:lang w:eastAsia="x-none"/>
        </w:rPr>
      </w:pPr>
    </w:p>
    <w:p w14:paraId="3E7765BB" w14:textId="77777777" w:rsidR="00923842" w:rsidRPr="00923842" w:rsidRDefault="00923842" w:rsidP="00923842">
      <w:pPr>
        <w:spacing w:after="0" w:line="240" w:lineRule="auto"/>
        <w:rPr>
          <w:rFonts w:asciiTheme="minorHAnsi" w:eastAsia="Times New Roman" w:hAnsiTheme="minorHAnsi" w:cs="Tahoma"/>
          <w:color w:val="222222"/>
          <w:sz w:val="20"/>
          <w:szCs w:val="20"/>
          <w:lang w:eastAsia="nl-NL"/>
        </w:rPr>
      </w:pPr>
      <w:r w:rsidRPr="00923842">
        <w:rPr>
          <w:rFonts w:asciiTheme="minorHAnsi" w:eastAsia="Times New Roman" w:hAnsiTheme="minorHAnsi" w:cs="Tahoma"/>
          <w:color w:val="222222"/>
          <w:sz w:val="20"/>
          <w:szCs w:val="20"/>
          <w:lang w:eastAsia="nl-NL"/>
        </w:rPr>
        <w:t>Een pestprotocol vormt de verklaring van de vertegenwoordiging van de school en de ouders waarin is vastgelegd dat we pestgedrag op school niet accepteren en volgens een vooraf bepaalde handelwijze gaan aanpakken. Het hieronder weergegeven stappenplan is een algemene leidraad; als een interventie succes heeft, kunnen vervolgstappen achterwege blijven. Het in het stappenplan genoemde traject bij aanhoudend pesten is geen automatisme; per leerling en per situatie wordt bekeken welke maatregelen het meest passend zijn. Hierbij kunnen verschillen tussen scholen optreden, wat onder andere te maken heeft met de psychosociale context die niet op alle scholen dezelfde is.</w:t>
      </w:r>
    </w:p>
    <w:p w14:paraId="05867C8C" w14:textId="77777777" w:rsidR="00923842" w:rsidRPr="00923842" w:rsidRDefault="00923842" w:rsidP="00923842">
      <w:pPr>
        <w:spacing w:after="0" w:line="240" w:lineRule="auto"/>
        <w:rPr>
          <w:rFonts w:asciiTheme="minorHAnsi" w:eastAsia="Times New Roman" w:hAnsiTheme="minorHAnsi" w:cs="Tahoma"/>
          <w:color w:val="222222"/>
          <w:sz w:val="20"/>
          <w:szCs w:val="20"/>
          <w:lang w:eastAsia="nl-NL"/>
        </w:rPr>
      </w:pPr>
      <w:r w:rsidRPr="00923842">
        <w:rPr>
          <w:rFonts w:asciiTheme="minorHAnsi" w:eastAsia="Times New Roman" w:hAnsiTheme="minorHAnsi" w:cs="Tahoma"/>
          <w:color w:val="222222"/>
          <w:sz w:val="20"/>
          <w:szCs w:val="20"/>
          <w:lang w:eastAsia="nl-NL"/>
        </w:rPr>
        <w:t xml:space="preserve"> </w:t>
      </w:r>
    </w:p>
    <w:p w14:paraId="1364B086" w14:textId="77777777" w:rsidR="00923842" w:rsidRPr="00923842" w:rsidRDefault="00923842" w:rsidP="00923842">
      <w:pPr>
        <w:spacing w:after="0" w:line="240" w:lineRule="auto"/>
        <w:rPr>
          <w:rFonts w:ascii="Verdana" w:eastAsia="Verdana" w:hAnsi="Verdana" w:cs="Verdana"/>
          <w:color w:val="EF8604"/>
          <w:kern w:val="28"/>
          <w:sz w:val="24"/>
          <w:szCs w:val="20"/>
          <w:lang w:eastAsia="nl-NL"/>
        </w:rPr>
      </w:pPr>
      <w:r w:rsidRPr="00923842">
        <w:rPr>
          <w:rFonts w:ascii="Verdana" w:eastAsia="Verdana" w:hAnsi="Verdana" w:cs="Verdana"/>
          <w:b/>
          <w:color w:val="0070C0"/>
          <w:kern w:val="28"/>
          <w:sz w:val="28"/>
          <w:szCs w:val="20"/>
          <w:lang w:eastAsia="x-none"/>
        </w:rPr>
        <w:t>Wat mag u van school verwachten?</w:t>
      </w:r>
      <w:r w:rsidRPr="00923842">
        <w:rPr>
          <w:rFonts w:ascii="Verdana" w:eastAsia="Verdana" w:hAnsi="Verdana" w:cs="Verdana"/>
          <w:color w:val="EF8604"/>
          <w:kern w:val="28"/>
          <w:sz w:val="24"/>
          <w:szCs w:val="20"/>
          <w:lang w:eastAsia="nl-NL"/>
        </w:rPr>
        <w:br/>
      </w:r>
      <w:r w:rsidRPr="00923842">
        <w:rPr>
          <w:rFonts w:asciiTheme="minorHAnsi" w:eastAsia="Times New Roman" w:hAnsiTheme="minorHAnsi" w:cs="Tahoma"/>
          <w:color w:val="222222"/>
          <w:sz w:val="20"/>
          <w:szCs w:val="20"/>
          <w:lang w:eastAsia="nl-NL"/>
        </w:rPr>
        <w:t>1. De school is actief in het scheppen van een veilig, pedagogisch klimaat waarbinnen  pesten als onacceptabel gedrag wordt ervaren.</w:t>
      </w:r>
      <w:r w:rsidRPr="00923842">
        <w:rPr>
          <w:rFonts w:asciiTheme="minorHAnsi" w:eastAsia="Times New Roman" w:hAnsiTheme="minorHAnsi" w:cs="Tahoma"/>
          <w:color w:val="222222"/>
          <w:sz w:val="20"/>
          <w:szCs w:val="20"/>
          <w:lang w:eastAsia="nl-NL"/>
        </w:rPr>
        <w:br/>
        <w:t xml:space="preserve">2. Pesten moet als een probleem worden gezien door alle direct betrokken partijen: docenten, onderwijsondersteunend personeel, ouders en leerlingen. </w:t>
      </w:r>
      <w:r w:rsidRPr="00923842">
        <w:rPr>
          <w:rFonts w:asciiTheme="minorHAnsi" w:eastAsia="Times New Roman" w:hAnsiTheme="minorHAnsi" w:cs="Tahoma"/>
          <w:color w:val="222222"/>
          <w:sz w:val="20"/>
          <w:szCs w:val="20"/>
          <w:lang w:eastAsia="nl-NL"/>
        </w:rPr>
        <w:br/>
        <w:t>3. Docenten en onderwijsondersteunend personeel moeten pesten kunnen signaleren en vervolgens duidelijk stelling nemen tegen het pesten.</w:t>
      </w:r>
      <w:r w:rsidRPr="00923842">
        <w:rPr>
          <w:rFonts w:asciiTheme="minorHAnsi" w:eastAsia="Times New Roman" w:hAnsiTheme="minorHAnsi" w:cs="Tahoma"/>
          <w:color w:val="222222"/>
          <w:sz w:val="20"/>
          <w:szCs w:val="20"/>
          <w:lang w:eastAsia="nl-NL"/>
        </w:rPr>
        <w:br/>
        <w:t>4. De school dient te beschikken over een directe aanpak wanneer het pesten de kop opsteekt (het pestprotocol).</w:t>
      </w:r>
      <w:r w:rsidRPr="00923842">
        <w:rPr>
          <w:rFonts w:asciiTheme="minorHAnsi" w:eastAsia="Times New Roman" w:hAnsiTheme="minorHAnsi" w:cs="Tahoma"/>
          <w:color w:val="222222"/>
          <w:sz w:val="20"/>
          <w:szCs w:val="20"/>
          <w:lang w:eastAsia="nl-NL"/>
        </w:rPr>
        <w:br/>
        <w:t>5. De school ontplooit preventieve (les)activiteiten.</w:t>
      </w:r>
      <w:r w:rsidRPr="00923842">
        <w:rPr>
          <w:rFonts w:asciiTheme="minorHAnsi" w:eastAsia="Times New Roman" w:hAnsiTheme="minorHAnsi" w:cs="Tahoma"/>
          <w:color w:val="222222"/>
          <w:sz w:val="20"/>
          <w:szCs w:val="20"/>
          <w:lang w:eastAsia="nl-NL"/>
        </w:rPr>
        <w:br/>
      </w:r>
      <w:r w:rsidRPr="00923842">
        <w:rPr>
          <w:rFonts w:ascii="Tahoma" w:eastAsia="Times New Roman" w:hAnsi="Tahoma" w:cs="Tahoma"/>
          <w:color w:val="222222"/>
          <w:sz w:val="20"/>
          <w:szCs w:val="20"/>
          <w:lang w:eastAsia="nl-NL"/>
        </w:rPr>
        <w:br/>
      </w:r>
      <w:r w:rsidRPr="00923842">
        <w:rPr>
          <w:rFonts w:ascii="Verdana" w:eastAsia="Verdana" w:hAnsi="Verdana" w:cs="Verdana"/>
          <w:b/>
          <w:color w:val="0070C0"/>
          <w:kern w:val="28"/>
          <w:sz w:val="28"/>
          <w:szCs w:val="20"/>
          <w:lang w:eastAsia="x-none"/>
        </w:rPr>
        <w:t>De vijf sporenaanpak</w:t>
      </w:r>
      <w:r w:rsidRPr="00923842">
        <w:rPr>
          <w:rFonts w:ascii="Verdana" w:eastAsia="Verdana" w:hAnsi="Verdana" w:cs="Verdana"/>
          <w:color w:val="EF8604"/>
          <w:kern w:val="28"/>
          <w:sz w:val="24"/>
          <w:szCs w:val="20"/>
          <w:lang w:eastAsia="nl-NL"/>
        </w:rPr>
        <w:br/>
      </w:r>
      <w:r w:rsidRPr="00923842">
        <w:rPr>
          <w:rFonts w:asciiTheme="minorHAnsi" w:eastAsia="Times New Roman" w:hAnsiTheme="minorHAnsi" w:cs="Tahoma"/>
          <w:color w:val="222222"/>
          <w:sz w:val="20"/>
          <w:szCs w:val="20"/>
          <w:lang w:eastAsia="nl-NL"/>
        </w:rPr>
        <w:br/>
        <w:t xml:space="preserve">De school zorgt dat de medewerkers voldoende informatie hebben over het pesten in het algemeen en het aanpakken van pesten. De school werkt aan een goed beleid rond pesten, zodat de veiligheid van leerlingen binnen de school zo optimaal mogelijk is waardoor een klimaat ontstaat waarin pesten bespreekbaar gemaakt kan worden. </w:t>
      </w:r>
      <w:r w:rsidRPr="00923842">
        <w:rPr>
          <w:rFonts w:asciiTheme="minorHAnsi" w:eastAsia="Times New Roman" w:hAnsiTheme="minorHAnsi" w:cs="Tahoma"/>
          <w:color w:val="222222"/>
          <w:sz w:val="20"/>
          <w:szCs w:val="20"/>
          <w:lang w:eastAsia="nl-NL"/>
        </w:rPr>
        <w:br/>
        <w:t>Alle medewerkers van de school vervullen een voorbeeldfunctie bij het signaleren en tegengaan van pestgedrag.</w:t>
      </w:r>
      <w:r w:rsidRPr="00923842">
        <w:rPr>
          <w:rFonts w:asciiTheme="minorHAnsi" w:eastAsia="Times New Roman" w:hAnsiTheme="minorHAnsi" w:cs="Tahoma"/>
          <w:color w:val="222222"/>
          <w:sz w:val="20"/>
          <w:szCs w:val="20"/>
          <w:lang w:eastAsia="nl-NL"/>
        </w:rPr>
        <w:br/>
      </w:r>
      <w:r w:rsidRPr="00923842">
        <w:rPr>
          <w:rFonts w:asciiTheme="minorHAnsi" w:eastAsia="Times New Roman" w:hAnsiTheme="minorHAnsi" w:cs="Tahoma"/>
          <w:color w:val="222222"/>
          <w:sz w:val="20"/>
          <w:szCs w:val="20"/>
          <w:lang w:eastAsia="nl-NL"/>
        </w:rPr>
        <w:br/>
      </w:r>
    </w:p>
    <w:p w14:paraId="18D4B7DC" w14:textId="77777777" w:rsidR="00923842" w:rsidRPr="00923842" w:rsidRDefault="00923842" w:rsidP="00923842">
      <w:pPr>
        <w:spacing w:after="0" w:line="240" w:lineRule="auto"/>
        <w:rPr>
          <w:rFonts w:ascii="Verdana" w:eastAsia="Verdana" w:hAnsi="Verdana" w:cs="Verdana"/>
          <w:color w:val="EF8604"/>
          <w:kern w:val="28"/>
          <w:sz w:val="24"/>
          <w:szCs w:val="20"/>
          <w:lang w:eastAsia="nl-NL"/>
        </w:rPr>
      </w:pPr>
    </w:p>
    <w:p w14:paraId="339E28B9" w14:textId="77777777" w:rsidR="00923842" w:rsidRPr="00923842" w:rsidRDefault="00923842" w:rsidP="00923842">
      <w:pPr>
        <w:spacing w:after="0" w:line="240" w:lineRule="auto"/>
        <w:rPr>
          <w:rFonts w:ascii="Verdana" w:eastAsia="Verdana" w:hAnsi="Verdana" w:cs="Verdana"/>
          <w:color w:val="0070C0"/>
          <w:kern w:val="28"/>
          <w:sz w:val="24"/>
          <w:szCs w:val="20"/>
          <w:lang w:eastAsia="nl-NL"/>
        </w:rPr>
      </w:pPr>
      <w:r w:rsidRPr="00923842">
        <w:rPr>
          <w:rFonts w:ascii="Verdana" w:eastAsia="Verdana" w:hAnsi="Verdana" w:cs="Verdana"/>
          <w:color w:val="0070C0"/>
          <w:kern w:val="28"/>
          <w:sz w:val="24"/>
          <w:szCs w:val="20"/>
          <w:lang w:eastAsia="nl-NL"/>
        </w:rPr>
        <w:t>1. Het bieden van steun aan de jongere die gepest wordt</w:t>
      </w:r>
    </w:p>
    <w:p w14:paraId="558D04B7" w14:textId="77777777" w:rsidR="00923842" w:rsidRPr="00923842" w:rsidRDefault="00923842" w:rsidP="00923842">
      <w:pPr>
        <w:spacing w:after="0" w:line="240" w:lineRule="auto"/>
        <w:rPr>
          <w:rFonts w:ascii="Verdana" w:eastAsia="Verdana" w:hAnsi="Verdana" w:cs="Verdana"/>
          <w:color w:val="0070C0"/>
          <w:kern w:val="28"/>
          <w:sz w:val="24"/>
          <w:szCs w:val="20"/>
          <w:lang w:eastAsia="nl-NL"/>
        </w:rPr>
      </w:pPr>
      <w:r w:rsidRPr="00923842">
        <w:rPr>
          <w:rFonts w:ascii="Verdana" w:eastAsia="Verdana" w:hAnsi="Verdana" w:cs="Verdana"/>
          <w:color w:val="auto"/>
          <w:kern w:val="28"/>
          <w:sz w:val="20"/>
          <w:szCs w:val="20"/>
          <w:lang w:eastAsia="nl-NL"/>
        </w:rPr>
        <w:t>Te onder nemen stappen:</w:t>
      </w:r>
      <w:r w:rsidRPr="00923842">
        <w:rPr>
          <w:rFonts w:ascii="Verdana" w:eastAsia="Verdana" w:hAnsi="Verdana" w:cs="Verdana"/>
          <w:color w:val="auto"/>
          <w:kern w:val="28"/>
          <w:sz w:val="20"/>
          <w:szCs w:val="20"/>
          <w:lang w:eastAsia="nl-NL"/>
        </w:rPr>
        <w:br/>
      </w:r>
      <w:r w:rsidRPr="00923842">
        <w:rPr>
          <w:rFonts w:asciiTheme="minorHAnsi" w:eastAsia="Times New Roman" w:hAnsiTheme="minorHAnsi" w:cs="Tahoma"/>
          <w:color w:val="222222"/>
          <w:sz w:val="20"/>
          <w:szCs w:val="20"/>
          <w:lang w:eastAsia="nl-NL"/>
        </w:rPr>
        <w:t xml:space="preserve">1. Het probleem wordt serieus genomen. </w:t>
      </w:r>
      <w:r w:rsidRPr="00923842">
        <w:rPr>
          <w:rFonts w:asciiTheme="minorHAnsi" w:eastAsia="Times New Roman" w:hAnsiTheme="minorHAnsi" w:cs="Tahoma"/>
          <w:color w:val="222222"/>
          <w:sz w:val="20"/>
          <w:szCs w:val="20"/>
          <w:lang w:eastAsia="nl-NL"/>
        </w:rPr>
        <w:br/>
        <w:t>2. Er wordt uitgezocht wat er precies gebeurd is.</w:t>
      </w:r>
      <w:r w:rsidRPr="00923842">
        <w:rPr>
          <w:rFonts w:asciiTheme="minorHAnsi" w:eastAsia="Times New Roman" w:hAnsiTheme="minorHAnsi" w:cs="Tahoma"/>
          <w:color w:val="222222"/>
          <w:sz w:val="20"/>
          <w:szCs w:val="20"/>
          <w:lang w:eastAsia="nl-NL"/>
        </w:rPr>
        <w:br/>
        <w:t>3. Er wordt overlegd over mogelijke oplossingen.</w:t>
      </w:r>
      <w:r w:rsidRPr="00923842">
        <w:rPr>
          <w:rFonts w:asciiTheme="minorHAnsi" w:eastAsia="Times New Roman" w:hAnsiTheme="minorHAnsi" w:cs="Tahoma"/>
          <w:color w:val="222222"/>
          <w:sz w:val="20"/>
          <w:szCs w:val="20"/>
          <w:lang w:eastAsia="nl-NL"/>
        </w:rPr>
        <w:br/>
        <w:t>4. Het aanbieden van hulp door in eerste instantie de mentor, en mogelijk ook door anderen, bijvoorbeeld de leerjaarcoördinator, counselor en/of schoolmaatschappelijk werker.</w:t>
      </w:r>
      <w:r w:rsidRPr="00923842">
        <w:rPr>
          <w:rFonts w:asciiTheme="minorHAnsi" w:eastAsia="Times New Roman" w:hAnsiTheme="minorHAnsi" w:cs="Tahoma"/>
          <w:color w:val="222222"/>
          <w:sz w:val="20"/>
          <w:szCs w:val="20"/>
          <w:lang w:eastAsia="nl-NL"/>
        </w:rPr>
        <w:br/>
      </w:r>
      <w:r w:rsidRPr="00923842">
        <w:rPr>
          <w:rFonts w:asciiTheme="minorHAnsi" w:eastAsia="Times New Roman" w:hAnsiTheme="minorHAnsi" w:cs="Tahoma"/>
          <w:color w:val="222222"/>
          <w:sz w:val="20"/>
          <w:szCs w:val="20"/>
          <w:lang w:eastAsia="nl-NL"/>
        </w:rPr>
        <w:br/>
      </w:r>
      <w:r w:rsidRPr="00923842">
        <w:rPr>
          <w:rFonts w:ascii="Verdana" w:eastAsia="Verdana" w:hAnsi="Verdana" w:cs="Verdana"/>
          <w:color w:val="0070C0"/>
          <w:kern w:val="28"/>
          <w:sz w:val="24"/>
          <w:szCs w:val="20"/>
          <w:lang w:eastAsia="nl-NL"/>
        </w:rPr>
        <w:t xml:space="preserve">2. Het bieden van steun aan de </w:t>
      </w:r>
      <w:proofErr w:type="spellStart"/>
      <w:r w:rsidRPr="00923842">
        <w:rPr>
          <w:rFonts w:ascii="Verdana" w:eastAsia="Verdana" w:hAnsi="Verdana" w:cs="Verdana"/>
          <w:color w:val="0070C0"/>
          <w:kern w:val="28"/>
          <w:sz w:val="24"/>
          <w:szCs w:val="20"/>
          <w:lang w:eastAsia="nl-NL"/>
        </w:rPr>
        <w:t>pester</w:t>
      </w:r>
      <w:proofErr w:type="spellEnd"/>
    </w:p>
    <w:p w14:paraId="1DFAD393" w14:textId="77777777" w:rsidR="00923842" w:rsidRPr="00923842" w:rsidRDefault="00923842" w:rsidP="00923842">
      <w:pPr>
        <w:spacing w:after="0" w:line="240" w:lineRule="auto"/>
        <w:rPr>
          <w:rFonts w:asciiTheme="minorHAnsi" w:eastAsia="Times New Roman" w:hAnsiTheme="minorHAnsi" w:cs="Tahoma"/>
          <w:color w:val="222222"/>
          <w:sz w:val="20"/>
          <w:szCs w:val="20"/>
          <w:lang w:eastAsia="nl-NL"/>
        </w:rPr>
      </w:pPr>
      <w:r w:rsidRPr="00923842">
        <w:rPr>
          <w:rFonts w:ascii="Verdana" w:eastAsia="Verdana" w:hAnsi="Verdana" w:cs="Verdana"/>
          <w:color w:val="auto"/>
          <w:kern w:val="28"/>
          <w:sz w:val="20"/>
          <w:szCs w:val="20"/>
          <w:lang w:eastAsia="nl-NL"/>
        </w:rPr>
        <w:t>Te ondernemen stappen:</w:t>
      </w:r>
      <w:r w:rsidRPr="00923842">
        <w:rPr>
          <w:rFonts w:ascii="Verdana" w:eastAsia="Verdana" w:hAnsi="Verdana" w:cs="Verdana"/>
          <w:color w:val="auto"/>
          <w:kern w:val="28"/>
          <w:sz w:val="20"/>
          <w:szCs w:val="20"/>
          <w:lang w:eastAsia="nl-NL"/>
        </w:rPr>
        <w:br/>
      </w:r>
      <w:r w:rsidRPr="00923842">
        <w:rPr>
          <w:rFonts w:asciiTheme="minorHAnsi" w:eastAsia="Times New Roman" w:hAnsiTheme="minorHAnsi" w:cs="Tahoma"/>
          <w:color w:val="222222"/>
          <w:sz w:val="20"/>
          <w:szCs w:val="20"/>
          <w:lang w:eastAsia="nl-NL"/>
        </w:rPr>
        <w:t>1. Het confronteren van de jongere met zijn gedrag en de gevolgen hiervan voor de gepeste jongere.</w:t>
      </w:r>
      <w:r w:rsidRPr="00923842">
        <w:rPr>
          <w:rFonts w:asciiTheme="minorHAnsi" w:eastAsia="Times New Roman" w:hAnsiTheme="minorHAnsi" w:cs="Tahoma"/>
          <w:color w:val="222222"/>
          <w:sz w:val="20"/>
          <w:szCs w:val="20"/>
          <w:lang w:eastAsia="nl-NL"/>
        </w:rPr>
        <w:br/>
        <w:t>2. De achterliggende oorzaken boven tafel krijgen.</w:t>
      </w:r>
      <w:r w:rsidRPr="00923842">
        <w:rPr>
          <w:rFonts w:asciiTheme="minorHAnsi" w:eastAsia="Times New Roman" w:hAnsiTheme="minorHAnsi" w:cs="Tahoma"/>
          <w:color w:val="222222"/>
          <w:sz w:val="20"/>
          <w:szCs w:val="20"/>
          <w:lang w:eastAsia="nl-NL"/>
        </w:rPr>
        <w:br/>
        <w:t>3. Wijzen op het gebrek aan empathisch vermogen dat zichtbaar wordt in het gedrag.</w:t>
      </w:r>
      <w:r w:rsidRPr="00923842">
        <w:rPr>
          <w:rFonts w:asciiTheme="minorHAnsi" w:eastAsia="Times New Roman" w:hAnsiTheme="minorHAnsi" w:cs="Tahoma"/>
          <w:color w:val="222222"/>
          <w:sz w:val="20"/>
          <w:szCs w:val="20"/>
          <w:lang w:eastAsia="nl-NL"/>
        </w:rPr>
        <w:br/>
        <w:t>4. Het aanbieden van hulp door in eerste instantie de mentor, en mogelijk ook door anderen, bijvoorbeeld de leerjaarcoördinator, counselor en/of schoolmaatschappelijk werker.</w:t>
      </w:r>
    </w:p>
    <w:p w14:paraId="3A9361E1" w14:textId="77777777" w:rsidR="00923842" w:rsidRPr="00923842" w:rsidRDefault="00923842" w:rsidP="00923842">
      <w:pPr>
        <w:spacing w:after="0" w:line="240" w:lineRule="auto"/>
        <w:rPr>
          <w:rFonts w:asciiTheme="minorHAnsi" w:eastAsia="Times New Roman" w:hAnsiTheme="minorHAnsi" w:cs="Tahoma"/>
          <w:color w:val="222222"/>
          <w:sz w:val="20"/>
          <w:szCs w:val="20"/>
          <w:lang w:eastAsia="nl-NL"/>
        </w:rPr>
      </w:pPr>
    </w:p>
    <w:p w14:paraId="431EC669" w14:textId="77777777" w:rsidR="00923842" w:rsidRPr="00923842" w:rsidRDefault="00923842" w:rsidP="00923842">
      <w:pPr>
        <w:spacing w:after="0" w:line="240" w:lineRule="auto"/>
        <w:rPr>
          <w:rFonts w:ascii="Verdana" w:eastAsia="Verdana" w:hAnsi="Verdana" w:cs="Verdana"/>
          <w:color w:val="EF8604"/>
          <w:kern w:val="28"/>
          <w:sz w:val="24"/>
          <w:szCs w:val="20"/>
          <w:lang w:eastAsia="nl-NL"/>
        </w:rPr>
      </w:pPr>
      <w:r w:rsidRPr="00923842">
        <w:rPr>
          <w:rFonts w:ascii="Verdana" w:eastAsia="Verdana" w:hAnsi="Verdana" w:cs="Verdana"/>
          <w:color w:val="0070C0"/>
          <w:kern w:val="28"/>
          <w:sz w:val="24"/>
          <w:szCs w:val="20"/>
          <w:lang w:eastAsia="nl-NL"/>
        </w:rPr>
        <w:t>3. Het betrekken van de middengroep bij het pesten</w:t>
      </w:r>
      <w:r w:rsidRPr="00923842">
        <w:rPr>
          <w:rFonts w:ascii="Verdana" w:eastAsia="Verdana" w:hAnsi="Verdana" w:cs="Verdana"/>
          <w:color w:val="EF8604"/>
          <w:kern w:val="28"/>
          <w:sz w:val="24"/>
          <w:szCs w:val="20"/>
          <w:lang w:eastAsia="nl-NL"/>
        </w:rPr>
        <w:br/>
      </w:r>
      <w:r w:rsidRPr="00923842">
        <w:rPr>
          <w:rFonts w:asciiTheme="minorHAnsi" w:hAnsiTheme="minorHAnsi" w:cstheme="minorBidi"/>
          <w:color w:val="auto"/>
          <w:sz w:val="20"/>
          <w:szCs w:val="20"/>
          <w:lang w:eastAsia="nl-NL"/>
        </w:rPr>
        <w:t>De mentor bespreekt met de klas het pesten en benoemt de rol van alle leerlingen en die van de school hierin. Er wordt gesproken over mogelijke oplossingen en wat de klas kan bijdragen aan een verbetering van de situatie. De mentor komt hier in de toekomst op terug.</w:t>
      </w:r>
      <w:r w:rsidRPr="00923842">
        <w:rPr>
          <w:rFonts w:asciiTheme="minorHAnsi" w:hAnsiTheme="minorHAnsi" w:cstheme="minorBidi"/>
          <w:color w:val="auto"/>
          <w:sz w:val="20"/>
          <w:szCs w:val="20"/>
          <w:lang w:eastAsia="nl-NL"/>
        </w:rPr>
        <w:br/>
      </w:r>
      <w:r w:rsidRPr="00923842">
        <w:rPr>
          <w:rFonts w:ascii="Tahoma" w:hAnsi="Tahoma" w:cstheme="minorBidi"/>
          <w:color w:val="auto"/>
          <w:lang w:eastAsia="nl-NL"/>
        </w:rPr>
        <w:br/>
      </w:r>
      <w:r w:rsidRPr="00923842">
        <w:rPr>
          <w:rFonts w:ascii="Verdana" w:eastAsia="Verdana" w:hAnsi="Verdana" w:cs="Verdana"/>
          <w:color w:val="0070C0"/>
          <w:kern w:val="28"/>
          <w:sz w:val="24"/>
          <w:szCs w:val="20"/>
          <w:lang w:eastAsia="nl-NL"/>
        </w:rPr>
        <w:t>4. Het bieden van steun aan de ouders</w:t>
      </w:r>
    </w:p>
    <w:p w14:paraId="0EAE838A" w14:textId="77777777" w:rsidR="00923842" w:rsidRPr="00923842" w:rsidRDefault="00923842" w:rsidP="00923842">
      <w:pPr>
        <w:spacing w:after="0" w:line="240" w:lineRule="auto"/>
        <w:rPr>
          <w:rFonts w:ascii="Verdana" w:eastAsia="Verdana" w:hAnsi="Verdana" w:cs="Verdana"/>
          <w:color w:val="EF8604"/>
          <w:kern w:val="28"/>
          <w:sz w:val="24"/>
          <w:szCs w:val="20"/>
          <w:lang w:eastAsia="nl-NL"/>
        </w:rPr>
      </w:pPr>
      <w:r w:rsidRPr="00923842">
        <w:rPr>
          <w:rFonts w:ascii="Verdana" w:eastAsia="Verdana" w:hAnsi="Verdana" w:cs="Verdana"/>
          <w:color w:val="auto"/>
          <w:kern w:val="28"/>
          <w:sz w:val="20"/>
          <w:szCs w:val="20"/>
          <w:lang w:eastAsia="nl-NL"/>
        </w:rPr>
        <w:t>Te ondernemen stappen:</w:t>
      </w:r>
      <w:r w:rsidRPr="00923842">
        <w:rPr>
          <w:rFonts w:ascii="Verdana" w:eastAsia="Verdana" w:hAnsi="Verdana" w:cs="Verdana"/>
          <w:color w:val="auto"/>
          <w:kern w:val="28"/>
          <w:sz w:val="20"/>
          <w:szCs w:val="20"/>
          <w:lang w:eastAsia="nl-NL"/>
        </w:rPr>
        <w:br/>
      </w:r>
      <w:r w:rsidRPr="00923842">
        <w:rPr>
          <w:rFonts w:asciiTheme="minorHAnsi" w:hAnsiTheme="minorHAnsi" w:cstheme="minorBidi"/>
          <w:color w:val="auto"/>
          <w:sz w:val="20"/>
          <w:szCs w:val="20"/>
          <w:lang w:eastAsia="nl-NL"/>
        </w:rPr>
        <w:t>1. Ouders die zich zorgen maken over pesten worden serieus genomen.</w:t>
      </w:r>
      <w:r w:rsidRPr="00923842">
        <w:rPr>
          <w:rFonts w:asciiTheme="minorHAnsi" w:hAnsiTheme="minorHAnsi" w:cstheme="minorBidi"/>
          <w:color w:val="auto"/>
          <w:sz w:val="20"/>
          <w:szCs w:val="20"/>
          <w:lang w:eastAsia="nl-NL"/>
        </w:rPr>
        <w:br/>
        <w:t>2. De school werkt samen met de ouders om het pesten aan te pakken.</w:t>
      </w:r>
      <w:r w:rsidRPr="00923842">
        <w:rPr>
          <w:rFonts w:asciiTheme="minorHAnsi" w:hAnsiTheme="minorHAnsi" w:cstheme="minorBidi"/>
          <w:color w:val="auto"/>
          <w:sz w:val="20"/>
          <w:szCs w:val="20"/>
          <w:lang w:eastAsia="nl-NL"/>
        </w:rPr>
        <w:br/>
        <w:t>3. De school geeft adviezen aan de ouders in het omgaan met hun gepeste of pestende     kind.</w:t>
      </w:r>
      <w:r w:rsidRPr="00923842">
        <w:rPr>
          <w:rFonts w:asciiTheme="minorHAnsi" w:hAnsiTheme="minorHAnsi" w:cstheme="minorBidi"/>
          <w:color w:val="auto"/>
          <w:sz w:val="20"/>
          <w:szCs w:val="20"/>
          <w:lang w:eastAsia="nl-NL"/>
        </w:rPr>
        <w:br/>
        <w:t>4. De school verwijst de ouders zo nodig naar deskundige hulpverleners.</w:t>
      </w:r>
      <w:r w:rsidRPr="00923842">
        <w:rPr>
          <w:rFonts w:asciiTheme="minorHAnsi" w:hAnsiTheme="minorHAnsi" w:cstheme="minorBidi"/>
          <w:color w:val="auto"/>
          <w:sz w:val="20"/>
          <w:szCs w:val="20"/>
          <w:lang w:eastAsia="nl-NL"/>
        </w:rPr>
        <w:br/>
        <w:t>5. De ouders van leerlingen die gepest worden, kunnen er moeite mee hebben, dat hun kind aan zichzelf zou moeten werken. Hun kind wordt gepest en dat moet gewoon stoppen. Dat klopt, het pesten moet stoppen. Echter, een gepest kind wil zich niet alleen veilig voelen op school; het wil ook geaccepteerd worden. Het verlangt ernaar om zich prettig en zelfverzekerder te voelen. Daar kan begeleiding of een (sociale vaardigheids-) training aan bijdragen.</w:t>
      </w:r>
      <w:r w:rsidRPr="00923842">
        <w:rPr>
          <w:rFonts w:asciiTheme="minorHAnsi" w:hAnsiTheme="minorHAnsi" w:cstheme="minorBidi"/>
          <w:color w:val="auto"/>
          <w:sz w:val="20"/>
          <w:szCs w:val="20"/>
          <w:lang w:eastAsia="nl-NL"/>
        </w:rPr>
        <w:br/>
      </w:r>
      <w:r w:rsidRPr="00923842">
        <w:rPr>
          <w:rFonts w:asciiTheme="minorHAnsi" w:hAnsiTheme="minorHAnsi" w:cstheme="minorBidi"/>
          <w:color w:val="auto"/>
          <w:sz w:val="20"/>
          <w:szCs w:val="20"/>
          <w:lang w:eastAsia="nl-NL"/>
        </w:rPr>
        <w:br/>
      </w:r>
      <w:r w:rsidRPr="00923842">
        <w:rPr>
          <w:rFonts w:ascii="Verdana" w:eastAsia="Verdana" w:hAnsi="Verdana" w:cs="Verdana"/>
          <w:color w:val="0070C0"/>
          <w:kern w:val="28"/>
          <w:sz w:val="24"/>
          <w:szCs w:val="20"/>
          <w:lang w:eastAsia="nl-NL"/>
        </w:rPr>
        <w:t>5. Preventieve maatregelen</w:t>
      </w:r>
    </w:p>
    <w:p w14:paraId="57F8ECFE" w14:textId="77777777" w:rsidR="00923842" w:rsidRPr="00923842" w:rsidRDefault="00923842" w:rsidP="00923842">
      <w:pPr>
        <w:spacing w:after="0" w:line="240" w:lineRule="auto"/>
        <w:rPr>
          <w:rFonts w:asciiTheme="minorHAnsi" w:hAnsiTheme="minorHAnsi" w:cstheme="minorBidi"/>
          <w:color w:val="auto"/>
          <w:sz w:val="20"/>
          <w:szCs w:val="20"/>
          <w:lang w:eastAsia="nl-NL"/>
        </w:rPr>
      </w:pPr>
      <w:r w:rsidRPr="00923842">
        <w:rPr>
          <w:rFonts w:ascii="Verdana" w:eastAsia="Verdana" w:hAnsi="Verdana" w:cs="Verdana"/>
          <w:color w:val="EF8604"/>
          <w:kern w:val="28"/>
          <w:sz w:val="24"/>
          <w:szCs w:val="20"/>
          <w:lang w:eastAsia="nl-NL"/>
        </w:rPr>
        <w:br/>
      </w:r>
      <w:r w:rsidRPr="00923842">
        <w:rPr>
          <w:rFonts w:asciiTheme="minorHAnsi" w:hAnsiTheme="minorHAnsi" w:cstheme="minorBidi"/>
          <w:color w:val="auto"/>
          <w:sz w:val="20"/>
          <w:szCs w:val="20"/>
          <w:lang w:eastAsia="nl-NL"/>
        </w:rPr>
        <w:t>1. Elke mentor bespreekt aan het begin van het schooljaar de algemene afspraken en regels in de klas. Het onderling plagen en pesten wordt hierbij genoemd en onderscheiden. Tevens bespreekt de mentor in zijn klas het pestprotocol. Ook wordt duidelijk gesteld dat pesten altijd gemeld moet worden en niet als klikken wordt beschouwd maar als hulp bieden of vragen.</w:t>
      </w:r>
    </w:p>
    <w:p w14:paraId="03A8BE65" w14:textId="77777777" w:rsidR="00923842" w:rsidRPr="00923842" w:rsidRDefault="00923842" w:rsidP="00923842">
      <w:pPr>
        <w:spacing w:after="0" w:line="240" w:lineRule="auto"/>
        <w:rPr>
          <w:rFonts w:asciiTheme="minorHAnsi" w:hAnsiTheme="minorHAnsi" w:cstheme="minorBidi"/>
          <w:color w:val="auto"/>
          <w:sz w:val="20"/>
          <w:szCs w:val="20"/>
          <w:lang w:eastAsia="nl-NL"/>
        </w:rPr>
      </w:pPr>
      <w:r w:rsidRPr="00923842">
        <w:rPr>
          <w:rFonts w:asciiTheme="minorHAnsi" w:hAnsiTheme="minorHAnsi" w:cstheme="minorBidi"/>
          <w:color w:val="auto"/>
          <w:sz w:val="20"/>
          <w:szCs w:val="20"/>
          <w:lang w:eastAsia="nl-NL"/>
        </w:rPr>
        <w:br/>
        <w:t>2. In de leerjaren 1 t/m 3 wordt aandacht besteed aan pesten in een of meerdere mentorlessen of lessen kanjertraining/leefstijl. De leerlingen onderschrijven aan het eind van deze les(sen) een aantal samen gemaakte afspraken (het non-contract).</w:t>
      </w:r>
    </w:p>
    <w:p w14:paraId="7B9CCE4D" w14:textId="77777777" w:rsidR="00923842" w:rsidRPr="00923842" w:rsidRDefault="00923842" w:rsidP="00923842">
      <w:pPr>
        <w:spacing w:after="0" w:line="240" w:lineRule="auto"/>
        <w:rPr>
          <w:rFonts w:asciiTheme="minorHAnsi" w:hAnsiTheme="minorHAnsi" w:cstheme="minorBidi"/>
          <w:color w:val="auto"/>
          <w:sz w:val="20"/>
          <w:szCs w:val="20"/>
          <w:lang w:eastAsia="nl-NL"/>
        </w:rPr>
      </w:pPr>
      <w:r w:rsidRPr="00923842">
        <w:rPr>
          <w:rFonts w:asciiTheme="minorHAnsi" w:hAnsiTheme="minorHAnsi" w:cstheme="minorBidi"/>
          <w:color w:val="auto"/>
          <w:sz w:val="20"/>
          <w:szCs w:val="20"/>
          <w:lang w:eastAsia="nl-NL"/>
        </w:rPr>
        <w:br/>
        <w:t xml:space="preserve">3. Indien een mentor of docent daartoe aanleiding ziet, besteedt hij expliciet aandacht aan pestgedrag in een groepsgesprek. Hierbij worden de rollen van de </w:t>
      </w:r>
      <w:proofErr w:type="spellStart"/>
      <w:r w:rsidRPr="00923842">
        <w:rPr>
          <w:rFonts w:asciiTheme="minorHAnsi" w:hAnsiTheme="minorHAnsi" w:cstheme="minorBidi"/>
          <w:color w:val="auto"/>
          <w:sz w:val="20"/>
          <w:szCs w:val="20"/>
          <w:lang w:eastAsia="nl-NL"/>
        </w:rPr>
        <w:t>pester</w:t>
      </w:r>
      <w:proofErr w:type="spellEnd"/>
      <w:r w:rsidRPr="00923842">
        <w:rPr>
          <w:rFonts w:asciiTheme="minorHAnsi" w:hAnsiTheme="minorHAnsi" w:cstheme="minorBidi"/>
          <w:color w:val="auto"/>
          <w:sz w:val="20"/>
          <w:szCs w:val="20"/>
          <w:lang w:eastAsia="nl-NL"/>
        </w:rPr>
        <w:t>, het slachtoffer, de meelopers en de stille getuigen benoemd.</w:t>
      </w:r>
    </w:p>
    <w:p w14:paraId="49A36738" w14:textId="77777777" w:rsidR="00923842" w:rsidRPr="00923842" w:rsidRDefault="00923842" w:rsidP="00923842">
      <w:pPr>
        <w:spacing w:after="0" w:line="240" w:lineRule="auto"/>
        <w:rPr>
          <w:rFonts w:ascii="Verdana" w:hAnsi="Verdana" w:cs="Times New Roman"/>
          <w:color w:val="711F7B"/>
          <w:sz w:val="28"/>
          <w:szCs w:val="28"/>
        </w:rPr>
      </w:pPr>
      <w:r w:rsidRPr="00923842">
        <w:rPr>
          <w:rFonts w:asciiTheme="minorHAnsi" w:hAnsiTheme="minorHAnsi" w:cstheme="minorBidi"/>
          <w:color w:val="auto"/>
          <w:sz w:val="20"/>
          <w:szCs w:val="20"/>
          <w:lang w:eastAsia="nl-NL"/>
        </w:rPr>
        <w:lastRenderedPageBreak/>
        <w:br/>
        <w:t>4. Van de gesprekken rond pesten worden aantekeningen gemaakt, die door de mentor worden bewaard in het leerlingvolgsysteem van zowel de leerling die pest als van de leerling die gepest wordt indien het specifieke leerlingen betreft.</w:t>
      </w:r>
      <w:r w:rsidRPr="00923842">
        <w:rPr>
          <w:rFonts w:asciiTheme="minorHAnsi" w:hAnsiTheme="minorHAnsi" w:cstheme="minorBidi"/>
          <w:color w:val="auto"/>
          <w:sz w:val="20"/>
          <w:szCs w:val="20"/>
          <w:lang w:eastAsia="nl-NL"/>
        </w:rPr>
        <w:br/>
      </w:r>
      <w:r w:rsidRPr="00923842">
        <w:rPr>
          <w:rFonts w:asciiTheme="minorHAnsi" w:hAnsiTheme="minorHAnsi" w:cstheme="minorBidi"/>
          <w:color w:val="auto"/>
          <w:lang w:eastAsia="nl-NL"/>
        </w:rPr>
        <w:br/>
      </w:r>
    </w:p>
    <w:p w14:paraId="1CBBA3F1" w14:textId="77777777" w:rsidR="00923842" w:rsidRPr="00923842" w:rsidRDefault="00923842" w:rsidP="00923842">
      <w:pPr>
        <w:keepNext/>
        <w:overflowPunct w:val="0"/>
        <w:autoSpaceDE w:val="0"/>
        <w:autoSpaceDN w:val="0"/>
        <w:adjustRightInd w:val="0"/>
        <w:spacing w:before="240" w:after="60"/>
        <w:textAlignment w:val="baseline"/>
        <w:outlineLvl w:val="0"/>
        <w:rPr>
          <w:rFonts w:ascii="Verdana" w:eastAsia="Verdana" w:hAnsi="Verdana" w:cs="Times New Roman"/>
          <w:b/>
          <w:color w:val="002060"/>
          <w:kern w:val="28"/>
          <w:sz w:val="28"/>
          <w:szCs w:val="28"/>
          <w:lang w:eastAsia="x-none"/>
        </w:rPr>
      </w:pPr>
      <w:r w:rsidRPr="00923842">
        <w:rPr>
          <w:rFonts w:ascii="Verdana" w:eastAsia="Verdana" w:hAnsi="Verdana" w:cs="Times New Roman"/>
          <w:b/>
          <w:color w:val="002060"/>
          <w:kern w:val="28"/>
          <w:sz w:val="28"/>
          <w:szCs w:val="28"/>
          <w:lang w:eastAsia="x-none"/>
        </w:rPr>
        <w:t>ROL VAN BETROKKENEN NA EEN MELDING VAN PESTEN</w:t>
      </w:r>
    </w:p>
    <w:p w14:paraId="658D0ACC" w14:textId="77777777" w:rsidR="00923842" w:rsidRPr="00923842" w:rsidRDefault="00923842" w:rsidP="00923842">
      <w:pPr>
        <w:keepNext/>
        <w:numPr>
          <w:ilvl w:val="0"/>
          <w:numId w:val="11"/>
        </w:numPr>
        <w:overflowPunct w:val="0"/>
        <w:autoSpaceDE w:val="0"/>
        <w:autoSpaceDN w:val="0"/>
        <w:adjustRightInd w:val="0"/>
        <w:spacing w:before="240" w:after="60"/>
        <w:textAlignment w:val="baseline"/>
        <w:outlineLvl w:val="0"/>
        <w:rPr>
          <w:rFonts w:ascii="Verdana" w:eastAsia="Verdana" w:hAnsi="Verdana" w:cs="Verdana"/>
          <w:bCs/>
          <w:color w:val="EF8604"/>
          <w:kern w:val="28"/>
          <w:sz w:val="24"/>
          <w:szCs w:val="20"/>
          <w:lang w:eastAsia="x-none"/>
        </w:rPr>
      </w:pPr>
      <w:r w:rsidRPr="00923842">
        <w:rPr>
          <w:rFonts w:ascii="Verdana" w:eastAsia="Verdana" w:hAnsi="Verdana" w:cs="Verdana"/>
          <w:bCs/>
          <w:color w:val="0070C0"/>
          <w:kern w:val="28"/>
          <w:sz w:val="24"/>
          <w:szCs w:val="20"/>
          <w:lang w:eastAsia="x-none"/>
        </w:rPr>
        <w:t>De taak van docenten</w:t>
      </w:r>
      <w:r w:rsidRPr="00923842">
        <w:rPr>
          <w:rFonts w:ascii="Verdana" w:eastAsia="Verdana" w:hAnsi="Verdana" w:cs="Verdana"/>
          <w:b/>
          <w:color w:val="EF8604"/>
          <w:kern w:val="28"/>
          <w:sz w:val="24"/>
          <w:szCs w:val="20"/>
          <w:lang w:eastAsia="x-none"/>
        </w:rPr>
        <w:br/>
      </w:r>
      <w:r w:rsidRPr="00923842">
        <w:rPr>
          <w:rFonts w:ascii="Verdana" w:eastAsia="Verdana" w:hAnsi="Verdana" w:cs="Verdana"/>
          <w:bCs/>
          <w:color w:val="auto"/>
          <w:kern w:val="28"/>
          <w:sz w:val="20"/>
          <w:szCs w:val="20"/>
          <w:lang w:eastAsia="nl-NL"/>
        </w:rPr>
        <w:t>De vakdocenten hebben primair een signalerende rol. Wanneer zij pesten waarnemen of redenen hebben om pesten te vermoeden, wordt er van hen verwacht dat zij hierop adequaat reageren en een melding doen bij de mentor om hulp en overleg in gang te zetten</w:t>
      </w:r>
      <w:r w:rsidRPr="00923842">
        <w:rPr>
          <w:rFonts w:ascii="Verdana" w:eastAsia="Verdana" w:hAnsi="Verdana" w:cs="Verdana"/>
          <w:b/>
          <w:color w:val="711F7B"/>
          <w:kern w:val="28"/>
          <w:sz w:val="20"/>
          <w:szCs w:val="20"/>
          <w:lang w:eastAsia="nl-NL"/>
        </w:rPr>
        <w:t>.</w:t>
      </w:r>
      <w:r w:rsidRPr="00923842">
        <w:rPr>
          <w:rFonts w:ascii="Verdana" w:eastAsia="Verdana" w:hAnsi="Verdana" w:cs="Times New Roman"/>
          <w:b/>
          <w:color w:val="711F7B"/>
          <w:kern w:val="28"/>
          <w:sz w:val="28"/>
          <w:szCs w:val="28"/>
          <w:lang w:eastAsia="x-none"/>
        </w:rPr>
        <w:br/>
      </w:r>
    </w:p>
    <w:p w14:paraId="6EE4216D" w14:textId="77777777" w:rsidR="00923842" w:rsidRPr="00923842" w:rsidRDefault="00923842" w:rsidP="00923842">
      <w:pPr>
        <w:spacing w:after="0" w:line="240" w:lineRule="auto"/>
        <w:rPr>
          <w:rFonts w:asciiTheme="minorHAnsi" w:hAnsiTheme="minorHAnsi" w:cstheme="minorBidi"/>
          <w:color w:val="auto"/>
          <w:lang w:eastAsia="nl-NL"/>
        </w:rPr>
      </w:pPr>
      <w:r w:rsidRPr="00923842">
        <w:rPr>
          <w:rFonts w:ascii="Verdana" w:eastAsia="Verdana" w:hAnsi="Verdana" w:cs="Verdana"/>
          <w:color w:val="0070C0"/>
          <w:kern w:val="28"/>
          <w:sz w:val="24"/>
          <w:szCs w:val="20"/>
          <w:lang w:eastAsia="x-none"/>
        </w:rPr>
        <w:t>B. De mentor</w:t>
      </w:r>
      <w:r w:rsidRPr="00923842">
        <w:rPr>
          <w:rFonts w:ascii="Verdana" w:eastAsia="Verdana" w:hAnsi="Verdana" w:cs="Verdana"/>
          <w:color w:val="EF8604"/>
          <w:kern w:val="28"/>
          <w:sz w:val="24"/>
          <w:szCs w:val="20"/>
          <w:lang w:eastAsia="x-none"/>
        </w:rPr>
        <w:br/>
      </w:r>
    </w:p>
    <w:p w14:paraId="40E35353" w14:textId="77777777" w:rsidR="00923842" w:rsidRPr="00923842" w:rsidRDefault="00923842" w:rsidP="00923842">
      <w:pPr>
        <w:rPr>
          <w:rFonts w:asciiTheme="minorHAnsi" w:hAnsiTheme="minorHAnsi" w:cstheme="minorBidi"/>
          <w:color w:val="0070C0"/>
          <w:lang w:eastAsia="nl-NL"/>
        </w:rPr>
      </w:pPr>
      <w:r w:rsidRPr="00923842">
        <w:rPr>
          <w:rFonts w:asciiTheme="minorHAnsi" w:hAnsiTheme="minorHAnsi" w:cstheme="minorBidi"/>
          <w:color w:val="auto"/>
          <w:lang w:eastAsia="nl-NL"/>
        </w:rPr>
        <w:t xml:space="preserve">1. Wanneer het pesten plaatsvindt in klassenverband, praat de mentor eerst met de gepeste en later met de </w:t>
      </w:r>
      <w:proofErr w:type="spellStart"/>
      <w:r w:rsidRPr="00923842">
        <w:rPr>
          <w:rFonts w:asciiTheme="minorHAnsi" w:hAnsiTheme="minorHAnsi" w:cstheme="minorBidi"/>
          <w:color w:val="auto"/>
          <w:lang w:eastAsia="nl-NL"/>
        </w:rPr>
        <w:t>pester</w:t>
      </w:r>
      <w:proofErr w:type="spellEnd"/>
      <w:r w:rsidRPr="00923842">
        <w:rPr>
          <w:rFonts w:asciiTheme="minorHAnsi" w:hAnsiTheme="minorHAnsi" w:cstheme="minorBidi"/>
          <w:color w:val="auto"/>
          <w:lang w:eastAsia="nl-NL"/>
        </w:rPr>
        <w:t xml:space="preserve"> apart. Vervolgens organiseert de mentor een gesprek tussen beide leerlingen en probeert tot goede afspraken te komen.</w:t>
      </w:r>
      <w:r w:rsidRPr="00923842">
        <w:rPr>
          <w:rFonts w:asciiTheme="minorHAnsi" w:hAnsiTheme="minorHAnsi" w:cstheme="minorBidi"/>
          <w:color w:val="auto"/>
          <w:lang w:eastAsia="nl-NL"/>
        </w:rPr>
        <w:br/>
        <w:t xml:space="preserve">2. De mentor neemt contact op met de ouders van de </w:t>
      </w:r>
      <w:proofErr w:type="spellStart"/>
      <w:r w:rsidRPr="00923842">
        <w:rPr>
          <w:rFonts w:asciiTheme="minorHAnsi" w:hAnsiTheme="minorHAnsi" w:cstheme="minorBidi"/>
          <w:color w:val="auto"/>
          <w:lang w:eastAsia="nl-NL"/>
        </w:rPr>
        <w:t>pester</w:t>
      </w:r>
      <w:proofErr w:type="spellEnd"/>
      <w:r w:rsidRPr="00923842">
        <w:rPr>
          <w:rFonts w:asciiTheme="minorHAnsi" w:hAnsiTheme="minorHAnsi" w:cstheme="minorBidi"/>
          <w:color w:val="auto"/>
          <w:lang w:eastAsia="nl-NL"/>
        </w:rPr>
        <w:t xml:space="preserve"> en de gepeste en betrekt hen bij de oplossing;</w:t>
      </w:r>
      <w:r w:rsidRPr="00923842">
        <w:rPr>
          <w:rFonts w:asciiTheme="minorHAnsi" w:hAnsiTheme="minorHAnsi" w:cstheme="minorBidi"/>
          <w:color w:val="auto"/>
          <w:lang w:eastAsia="nl-NL"/>
        </w:rPr>
        <w:br/>
        <w:t>3. De mentor bespreekt direct het vervolgtraject indien het pesten zich herhaalt.</w:t>
      </w:r>
      <w:r w:rsidRPr="00923842">
        <w:rPr>
          <w:rFonts w:asciiTheme="minorHAnsi" w:hAnsiTheme="minorHAnsi" w:cstheme="minorBidi"/>
          <w:color w:val="auto"/>
          <w:lang w:eastAsia="nl-NL"/>
        </w:rPr>
        <w:br/>
        <w:t>4. De mentor praat met de klas. Dit is belangrijk in verband met het herstellen van de groepssfeer en om te benadrukken welke verantwoordelijkheid ieder groepslid heeft.</w:t>
      </w:r>
      <w:r w:rsidRPr="00923842">
        <w:rPr>
          <w:rFonts w:asciiTheme="minorHAnsi" w:hAnsiTheme="minorHAnsi" w:cstheme="minorBidi"/>
          <w:color w:val="auto"/>
          <w:lang w:eastAsia="nl-NL"/>
        </w:rPr>
        <w:br/>
        <w:t>5. Indien het probleem escaleert of de situatie daar al eerder aanleiding toe geeft zal de mentor intern op school opschalen richting anti-pestcoördinator.</w:t>
      </w:r>
      <w:r w:rsidRPr="00923842">
        <w:rPr>
          <w:rFonts w:asciiTheme="minorHAnsi" w:hAnsiTheme="minorHAnsi" w:cstheme="minorBidi"/>
          <w:color w:val="auto"/>
        </w:rPr>
        <w:br/>
      </w:r>
      <w:r w:rsidRPr="00923842">
        <w:rPr>
          <w:rFonts w:asciiTheme="minorHAnsi" w:hAnsiTheme="minorHAnsi" w:cstheme="minorBidi"/>
          <w:color w:val="auto"/>
        </w:rPr>
        <w:br/>
      </w:r>
      <w:r w:rsidRPr="00923842">
        <w:rPr>
          <w:rFonts w:ascii="Verdana" w:eastAsia="Verdana" w:hAnsi="Verdana" w:cs="Verdana"/>
          <w:color w:val="0070C0"/>
          <w:kern w:val="28"/>
          <w:sz w:val="24"/>
          <w:szCs w:val="20"/>
          <w:lang w:eastAsia="x-none"/>
        </w:rPr>
        <w:t>C. De anti-pestcoördinator/schoolmaatschappelijk werk</w:t>
      </w:r>
    </w:p>
    <w:p w14:paraId="6C007363" w14:textId="77777777" w:rsidR="00923842" w:rsidRPr="00923842" w:rsidRDefault="00923842" w:rsidP="00923842">
      <w:pPr>
        <w:spacing w:after="0" w:line="240" w:lineRule="auto"/>
        <w:rPr>
          <w:rFonts w:asciiTheme="minorHAnsi" w:hAnsiTheme="minorHAnsi" w:cstheme="minorBidi"/>
          <w:color w:val="auto"/>
          <w:sz w:val="20"/>
          <w:szCs w:val="20"/>
          <w:lang w:eastAsia="nl-NL"/>
        </w:rPr>
      </w:pPr>
      <w:r w:rsidRPr="00923842">
        <w:rPr>
          <w:rFonts w:ascii="Verdana" w:eastAsia="Verdana" w:hAnsi="Verdana" w:cs="Verdana"/>
          <w:color w:val="EF8604"/>
          <w:kern w:val="28"/>
          <w:sz w:val="24"/>
          <w:szCs w:val="20"/>
          <w:lang w:eastAsia="x-none"/>
        </w:rPr>
        <w:br/>
      </w:r>
      <w:r w:rsidRPr="00923842">
        <w:rPr>
          <w:rFonts w:asciiTheme="minorHAnsi" w:hAnsiTheme="minorHAnsi" w:cstheme="minorBidi"/>
          <w:color w:val="auto"/>
          <w:sz w:val="20"/>
          <w:szCs w:val="20"/>
          <w:lang w:eastAsia="nl-NL"/>
        </w:rPr>
        <w:t>1. De anti-pestcoördinator kan in onderling overleg, de rol van de mentor overnemen bij escalatie van het pestgedrag en wanneer het pesten het klassenverband overstijgt of wanneer het pesten dusdanig van ernst is dat dit als noodzakelijk wordt gezien.</w:t>
      </w:r>
      <w:r w:rsidRPr="00923842">
        <w:rPr>
          <w:rFonts w:asciiTheme="minorHAnsi" w:hAnsiTheme="minorHAnsi" w:cstheme="minorBidi"/>
          <w:color w:val="auto"/>
          <w:sz w:val="20"/>
          <w:szCs w:val="20"/>
          <w:lang w:eastAsia="nl-NL"/>
        </w:rPr>
        <w:br/>
        <w:t xml:space="preserve">2. Deze heeft zo nodig een gesprek met de gepeste en de </w:t>
      </w:r>
      <w:proofErr w:type="spellStart"/>
      <w:r w:rsidRPr="00923842">
        <w:rPr>
          <w:rFonts w:asciiTheme="minorHAnsi" w:hAnsiTheme="minorHAnsi" w:cstheme="minorBidi"/>
          <w:color w:val="auto"/>
          <w:sz w:val="20"/>
          <w:szCs w:val="20"/>
          <w:lang w:eastAsia="nl-NL"/>
        </w:rPr>
        <w:t>pester</w:t>
      </w:r>
      <w:proofErr w:type="spellEnd"/>
      <w:r w:rsidRPr="00923842">
        <w:rPr>
          <w:rFonts w:asciiTheme="minorHAnsi" w:hAnsiTheme="minorHAnsi" w:cstheme="minorBidi"/>
          <w:color w:val="auto"/>
          <w:sz w:val="20"/>
          <w:szCs w:val="20"/>
          <w:lang w:eastAsia="nl-NL"/>
        </w:rPr>
        <w:t xml:space="preserve"> apart of organiseert direct een gesprek tussen beiden.</w:t>
      </w:r>
      <w:r w:rsidRPr="00923842">
        <w:rPr>
          <w:rFonts w:asciiTheme="minorHAnsi" w:hAnsiTheme="minorHAnsi" w:cstheme="minorBidi"/>
          <w:color w:val="auto"/>
          <w:sz w:val="20"/>
          <w:szCs w:val="20"/>
          <w:lang w:eastAsia="nl-NL"/>
        </w:rPr>
        <w:br/>
        <w:t xml:space="preserve">3. In het contact met de </w:t>
      </w:r>
      <w:proofErr w:type="spellStart"/>
      <w:r w:rsidRPr="00923842">
        <w:rPr>
          <w:rFonts w:asciiTheme="minorHAnsi" w:hAnsiTheme="minorHAnsi" w:cstheme="minorBidi"/>
          <w:color w:val="auto"/>
          <w:sz w:val="20"/>
          <w:szCs w:val="20"/>
          <w:lang w:eastAsia="nl-NL"/>
        </w:rPr>
        <w:t>pester</w:t>
      </w:r>
      <w:proofErr w:type="spellEnd"/>
      <w:r w:rsidRPr="00923842">
        <w:rPr>
          <w:rFonts w:asciiTheme="minorHAnsi" w:hAnsiTheme="minorHAnsi" w:cstheme="minorBidi"/>
          <w:color w:val="auto"/>
          <w:sz w:val="20"/>
          <w:szCs w:val="20"/>
          <w:lang w:eastAsia="nl-NL"/>
        </w:rPr>
        <w:t xml:space="preserve"> is het doel drieledig, namelijk:</w:t>
      </w:r>
      <w:r w:rsidRPr="00923842">
        <w:rPr>
          <w:rFonts w:asciiTheme="minorHAnsi" w:hAnsiTheme="minorHAnsi" w:cstheme="minorBidi"/>
          <w:color w:val="auto"/>
          <w:sz w:val="20"/>
          <w:szCs w:val="20"/>
          <w:lang w:eastAsia="nl-NL"/>
        </w:rPr>
        <w:br/>
        <w:t xml:space="preserve">- confronteren </w:t>
      </w:r>
      <w:r w:rsidRPr="00923842">
        <w:rPr>
          <w:rFonts w:asciiTheme="minorHAnsi" w:hAnsiTheme="minorHAnsi" w:cstheme="minorBidi"/>
          <w:color w:val="auto"/>
          <w:sz w:val="20"/>
          <w:szCs w:val="20"/>
          <w:lang w:eastAsia="nl-NL"/>
        </w:rPr>
        <w:br/>
        <w:t>- mogelijke achterliggende problematiek op tafel krijgen</w:t>
      </w:r>
      <w:r w:rsidRPr="00923842">
        <w:rPr>
          <w:rFonts w:asciiTheme="minorHAnsi" w:hAnsiTheme="minorHAnsi" w:cstheme="minorBidi"/>
          <w:color w:val="auto"/>
          <w:sz w:val="20"/>
          <w:szCs w:val="20"/>
          <w:lang w:eastAsia="nl-NL"/>
        </w:rPr>
        <w:br/>
        <w:t>- helderheid geven over het vervolgtraject bij herhaling van pesten.</w:t>
      </w:r>
      <w:r w:rsidRPr="00923842">
        <w:rPr>
          <w:rFonts w:asciiTheme="minorHAnsi" w:hAnsiTheme="minorHAnsi" w:cstheme="minorBidi"/>
          <w:color w:val="auto"/>
          <w:sz w:val="20"/>
          <w:szCs w:val="20"/>
          <w:lang w:eastAsia="nl-NL"/>
        </w:rPr>
        <w:br/>
        <w:t xml:space="preserve">4. In het contact met de gepeste wordt gekeken of hij bepaald gedrag vertoont, waardoor hij een gemakkelijk doelwit vormt voor </w:t>
      </w:r>
      <w:proofErr w:type="spellStart"/>
      <w:r w:rsidRPr="00923842">
        <w:rPr>
          <w:rFonts w:asciiTheme="minorHAnsi" w:hAnsiTheme="minorHAnsi" w:cstheme="minorBidi"/>
          <w:color w:val="auto"/>
          <w:sz w:val="20"/>
          <w:szCs w:val="20"/>
          <w:lang w:eastAsia="nl-NL"/>
        </w:rPr>
        <w:t>pesters</w:t>
      </w:r>
      <w:proofErr w:type="spellEnd"/>
      <w:r w:rsidRPr="00923842">
        <w:rPr>
          <w:rFonts w:asciiTheme="minorHAnsi" w:hAnsiTheme="minorHAnsi" w:cstheme="minorBidi"/>
          <w:color w:val="auto"/>
          <w:sz w:val="20"/>
          <w:szCs w:val="20"/>
          <w:lang w:eastAsia="nl-NL"/>
        </w:rPr>
        <w:t>.</w:t>
      </w:r>
      <w:r w:rsidRPr="00923842">
        <w:rPr>
          <w:rFonts w:asciiTheme="minorHAnsi" w:hAnsiTheme="minorHAnsi" w:cstheme="minorBidi"/>
          <w:color w:val="auto"/>
          <w:sz w:val="20"/>
          <w:szCs w:val="20"/>
          <w:lang w:eastAsia="nl-NL"/>
        </w:rPr>
        <w:br/>
        <w:t xml:space="preserve">5. Hij adviseert zo nodig, zowel aan de </w:t>
      </w:r>
      <w:proofErr w:type="spellStart"/>
      <w:r w:rsidRPr="00923842">
        <w:rPr>
          <w:rFonts w:asciiTheme="minorHAnsi" w:hAnsiTheme="minorHAnsi" w:cstheme="minorBidi"/>
          <w:color w:val="auto"/>
          <w:sz w:val="20"/>
          <w:szCs w:val="20"/>
          <w:lang w:eastAsia="nl-NL"/>
        </w:rPr>
        <w:t>pester</w:t>
      </w:r>
      <w:proofErr w:type="spellEnd"/>
      <w:r w:rsidRPr="00923842">
        <w:rPr>
          <w:rFonts w:asciiTheme="minorHAnsi" w:hAnsiTheme="minorHAnsi" w:cstheme="minorBidi"/>
          <w:color w:val="auto"/>
          <w:sz w:val="20"/>
          <w:szCs w:val="20"/>
          <w:lang w:eastAsia="nl-NL"/>
        </w:rPr>
        <w:t xml:space="preserve"> als de gepeste, hulp op vrijwillige basis door de anti-pestcoördinator.</w:t>
      </w:r>
      <w:r w:rsidRPr="00923842">
        <w:rPr>
          <w:rFonts w:asciiTheme="minorHAnsi" w:hAnsiTheme="minorHAnsi" w:cstheme="minorBidi"/>
          <w:color w:val="auto"/>
          <w:sz w:val="20"/>
          <w:szCs w:val="20"/>
          <w:lang w:eastAsia="nl-NL"/>
        </w:rPr>
        <w:br/>
        <w:t>6. Hij stelt alle betrokken ouders op de hoogte wanneer er sprake is van recidief gedrag, verzoekt hen om met hun kind te praten en stelt hen op de hoogte van het vervolgtraject.</w:t>
      </w:r>
      <w:r w:rsidRPr="00923842">
        <w:rPr>
          <w:rFonts w:asciiTheme="minorHAnsi" w:hAnsiTheme="minorHAnsi" w:cstheme="minorBidi"/>
          <w:color w:val="auto"/>
          <w:sz w:val="20"/>
          <w:szCs w:val="20"/>
          <w:lang w:eastAsia="nl-NL"/>
        </w:rPr>
        <w:br/>
        <w:t>7. Hij bespreekt de mogelijkheden tot hulp met de ouders.</w:t>
      </w:r>
      <w:r w:rsidRPr="00923842">
        <w:rPr>
          <w:rFonts w:asciiTheme="minorHAnsi" w:hAnsiTheme="minorHAnsi" w:cstheme="minorBidi"/>
          <w:color w:val="auto"/>
          <w:sz w:val="20"/>
          <w:szCs w:val="20"/>
          <w:lang w:eastAsia="nl-NL"/>
        </w:rPr>
        <w:br/>
        <w:t xml:space="preserve">8. Hij koppelt alle informatie weer terug naar de mentor. </w:t>
      </w:r>
    </w:p>
    <w:p w14:paraId="68578DCE" w14:textId="77777777" w:rsidR="00923842" w:rsidRPr="00923842" w:rsidRDefault="00923842" w:rsidP="00923842">
      <w:pPr>
        <w:spacing w:after="0" w:line="240" w:lineRule="auto"/>
        <w:rPr>
          <w:rFonts w:asciiTheme="minorHAnsi" w:hAnsiTheme="minorHAnsi" w:cstheme="minorBidi"/>
          <w:color w:val="auto"/>
          <w:sz w:val="20"/>
          <w:szCs w:val="20"/>
          <w:lang w:eastAsia="nl-NL"/>
        </w:rPr>
      </w:pPr>
    </w:p>
    <w:p w14:paraId="4DD725EF" w14:textId="77777777" w:rsidR="00923842" w:rsidRDefault="00923842" w:rsidP="00923842">
      <w:pPr>
        <w:spacing w:after="0" w:line="240" w:lineRule="auto"/>
        <w:rPr>
          <w:rFonts w:ascii="Verdana" w:eastAsia="Verdana" w:hAnsi="Verdana" w:cs="Times New Roman"/>
          <w:color w:val="711F7B"/>
          <w:sz w:val="28"/>
          <w:szCs w:val="28"/>
        </w:rPr>
      </w:pPr>
    </w:p>
    <w:p w14:paraId="2D06595F" w14:textId="77777777" w:rsidR="004422E2" w:rsidRDefault="004422E2" w:rsidP="00923842">
      <w:pPr>
        <w:spacing w:after="0" w:line="240" w:lineRule="auto"/>
        <w:rPr>
          <w:rFonts w:ascii="Verdana" w:eastAsia="Verdana" w:hAnsi="Verdana" w:cs="Times New Roman"/>
          <w:color w:val="002060"/>
          <w:sz w:val="28"/>
          <w:szCs w:val="28"/>
        </w:rPr>
      </w:pPr>
    </w:p>
    <w:p w14:paraId="01E806F5" w14:textId="2D5B923F" w:rsidR="00923842" w:rsidRPr="00923842" w:rsidRDefault="00923842" w:rsidP="00923842">
      <w:pPr>
        <w:spacing w:after="0" w:line="240" w:lineRule="auto"/>
        <w:rPr>
          <w:rFonts w:ascii="Verdana" w:eastAsia="Verdana" w:hAnsi="Verdana" w:cs="Times New Roman"/>
          <w:color w:val="002060"/>
          <w:sz w:val="28"/>
          <w:szCs w:val="28"/>
        </w:rPr>
      </w:pPr>
      <w:r w:rsidRPr="00923842">
        <w:rPr>
          <w:rFonts w:ascii="Verdana" w:eastAsia="Verdana" w:hAnsi="Verdana" w:cs="Times New Roman"/>
          <w:color w:val="002060"/>
          <w:sz w:val="28"/>
          <w:szCs w:val="28"/>
        </w:rPr>
        <w:lastRenderedPageBreak/>
        <w:t>Vervolgstappen bij uitblijven van het gewenste resultaat</w:t>
      </w:r>
    </w:p>
    <w:p w14:paraId="3D5FA6CB" w14:textId="77777777" w:rsidR="00923842" w:rsidRPr="00923842" w:rsidRDefault="00923842" w:rsidP="00923842">
      <w:pPr>
        <w:spacing w:after="0" w:line="240" w:lineRule="auto"/>
        <w:rPr>
          <w:rFonts w:ascii="Verdana" w:eastAsia="Verdana" w:hAnsi="Verdana" w:cs="Verdana"/>
          <w:color w:val="EF8604"/>
          <w:kern w:val="28"/>
          <w:sz w:val="24"/>
          <w:szCs w:val="20"/>
          <w:lang w:eastAsia="x-none"/>
        </w:rPr>
      </w:pPr>
      <w:r w:rsidRPr="00923842">
        <w:rPr>
          <w:rFonts w:asciiTheme="minorHAnsi" w:hAnsiTheme="minorHAnsi" w:cstheme="minorBidi"/>
          <w:color w:val="auto"/>
          <w:sz w:val="20"/>
          <w:szCs w:val="20"/>
          <w:lang w:eastAsia="nl-NL"/>
        </w:rPr>
        <w:br/>
      </w:r>
      <w:r w:rsidRPr="00923842">
        <w:rPr>
          <w:rFonts w:ascii="Verdana" w:eastAsia="Verdana" w:hAnsi="Verdana" w:cs="Verdana"/>
          <w:color w:val="0070C0"/>
          <w:kern w:val="28"/>
          <w:sz w:val="24"/>
          <w:szCs w:val="20"/>
          <w:lang w:eastAsia="x-none"/>
        </w:rPr>
        <w:t>C. Het pestproject</w:t>
      </w:r>
      <w:r w:rsidRPr="00923842">
        <w:rPr>
          <w:rFonts w:ascii="Verdana" w:eastAsia="Verdana" w:hAnsi="Verdana" w:cs="Verdana"/>
          <w:color w:val="EF8604"/>
          <w:kern w:val="28"/>
          <w:sz w:val="24"/>
          <w:szCs w:val="20"/>
          <w:lang w:eastAsia="x-none"/>
        </w:rPr>
        <w:br/>
      </w:r>
      <w:r w:rsidRPr="00923842">
        <w:rPr>
          <w:rFonts w:asciiTheme="minorHAnsi" w:hAnsiTheme="minorHAnsi" w:cstheme="minorBidi"/>
          <w:color w:val="auto"/>
          <w:sz w:val="20"/>
          <w:szCs w:val="20"/>
          <w:lang w:eastAsia="nl-NL"/>
        </w:rPr>
        <w:t xml:space="preserve">Wanneer de </w:t>
      </w:r>
      <w:proofErr w:type="spellStart"/>
      <w:r w:rsidRPr="00923842">
        <w:rPr>
          <w:rFonts w:asciiTheme="minorHAnsi" w:hAnsiTheme="minorHAnsi" w:cstheme="minorBidi"/>
          <w:color w:val="auto"/>
          <w:sz w:val="20"/>
          <w:szCs w:val="20"/>
          <w:lang w:eastAsia="nl-NL"/>
        </w:rPr>
        <w:t>pester</w:t>
      </w:r>
      <w:proofErr w:type="spellEnd"/>
      <w:r w:rsidRPr="00923842">
        <w:rPr>
          <w:rFonts w:asciiTheme="minorHAnsi" w:hAnsiTheme="minorHAnsi" w:cstheme="minorBidi"/>
          <w:color w:val="auto"/>
          <w:sz w:val="20"/>
          <w:szCs w:val="20"/>
          <w:lang w:eastAsia="nl-NL"/>
        </w:rPr>
        <w:t xml:space="preserve"> opnieuw in pestgedrag vervalt, wordt hij door de school ertoe verplicht om individueel een programma te volgen bij de anti-pestcoördinator. Het doel van dit programma is reflectie en het gevoelig maken van de </w:t>
      </w:r>
      <w:proofErr w:type="spellStart"/>
      <w:r w:rsidRPr="00923842">
        <w:rPr>
          <w:rFonts w:asciiTheme="minorHAnsi" w:hAnsiTheme="minorHAnsi" w:cstheme="minorBidi"/>
          <w:color w:val="auto"/>
          <w:sz w:val="20"/>
          <w:szCs w:val="20"/>
          <w:lang w:eastAsia="nl-NL"/>
        </w:rPr>
        <w:t>pester</w:t>
      </w:r>
      <w:proofErr w:type="spellEnd"/>
      <w:r w:rsidRPr="00923842">
        <w:rPr>
          <w:rFonts w:asciiTheme="minorHAnsi" w:hAnsiTheme="minorHAnsi" w:cstheme="minorBidi"/>
          <w:color w:val="auto"/>
          <w:sz w:val="20"/>
          <w:szCs w:val="20"/>
          <w:lang w:eastAsia="nl-NL"/>
        </w:rPr>
        <w:t xml:space="preserve"> voor wat hij aanricht bij de gepeste leerling. De ouders worden van dit project op de hoogte gesteld.</w:t>
      </w:r>
      <w:r w:rsidRPr="00923842">
        <w:rPr>
          <w:rFonts w:asciiTheme="minorHAnsi" w:hAnsiTheme="minorHAnsi" w:cstheme="minorBidi"/>
          <w:color w:val="auto"/>
          <w:sz w:val="20"/>
          <w:szCs w:val="20"/>
          <w:lang w:eastAsia="nl-NL"/>
        </w:rPr>
        <w:br/>
      </w:r>
      <w:r w:rsidRPr="00923842">
        <w:rPr>
          <w:rFonts w:asciiTheme="minorHAnsi" w:hAnsiTheme="minorHAnsi" w:cstheme="minorBidi"/>
          <w:color w:val="auto"/>
          <w:lang w:eastAsia="nl-NL"/>
        </w:rPr>
        <w:br/>
      </w:r>
      <w:r w:rsidRPr="00923842">
        <w:rPr>
          <w:rFonts w:ascii="Verdana" w:eastAsia="Verdana" w:hAnsi="Verdana" w:cs="Verdana"/>
          <w:color w:val="0070C0"/>
          <w:kern w:val="28"/>
          <w:sz w:val="24"/>
          <w:szCs w:val="20"/>
          <w:lang w:eastAsia="x-none"/>
        </w:rPr>
        <w:t>D. Schorsing</w:t>
      </w:r>
      <w:r w:rsidRPr="00923842">
        <w:rPr>
          <w:rFonts w:ascii="Verdana" w:eastAsia="Verdana" w:hAnsi="Verdana" w:cs="Verdana"/>
          <w:color w:val="EF8604"/>
          <w:kern w:val="28"/>
          <w:sz w:val="24"/>
          <w:szCs w:val="20"/>
          <w:lang w:eastAsia="x-none"/>
        </w:rPr>
        <w:br/>
      </w:r>
      <w:r w:rsidRPr="00923842">
        <w:rPr>
          <w:rFonts w:asciiTheme="minorHAnsi" w:hAnsiTheme="minorHAnsi" w:cstheme="minorBidi"/>
          <w:color w:val="auto"/>
          <w:sz w:val="20"/>
          <w:szCs w:val="20"/>
          <w:lang w:eastAsia="nl-NL"/>
        </w:rPr>
        <w:t>Het is aan de school om naast de geboden hulp ook te besluiten of een strafmaatregel aan de orde is. Dit kan een korte schorsing zijn. Als er ook daarna geen verbetering geconstateerd wordt krijgt de pestende leerling een langere schorsing</w:t>
      </w:r>
      <w:r w:rsidRPr="00923842">
        <w:rPr>
          <w:rFonts w:asciiTheme="minorHAnsi" w:hAnsiTheme="minorHAnsi" w:cstheme="minorBidi"/>
          <w:color w:val="auto"/>
          <w:sz w:val="20"/>
          <w:szCs w:val="20"/>
          <w:vertAlign w:val="superscript"/>
          <w:lang w:eastAsia="nl-NL"/>
        </w:rPr>
        <w:footnoteReference w:id="1"/>
      </w:r>
      <w:r w:rsidRPr="00923842">
        <w:rPr>
          <w:rFonts w:asciiTheme="minorHAnsi" w:hAnsiTheme="minorHAnsi" w:cstheme="minorBidi"/>
          <w:color w:val="auto"/>
          <w:sz w:val="20"/>
          <w:szCs w:val="20"/>
          <w:lang w:eastAsia="nl-NL"/>
        </w:rPr>
        <w:t>.</w:t>
      </w:r>
      <w:r w:rsidRPr="00923842">
        <w:rPr>
          <w:rFonts w:asciiTheme="minorHAnsi" w:hAnsiTheme="minorHAnsi" w:cstheme="minorBidi"/>
          <w:color w:val="auto"/>
          <w:sz w:val="20"/>
          <w:szCs w:val="20"/>
          <w:lang w:eastAsia="nl-NL"/>
        </w:rPr>
        <w:br/>
      </w:r>
      <w:r w:rsidRPr="00923842">
        <w:rPr>
          <w:rFonts w:asciiTheme="minorHAnsi" w:hAnsiTheme="minorHAnsi" w:cstheme="minorBidi"/>
          <w:color w:val="0070C0"/>
          <w:lang w:eastAsia="nl-NL"/>
        </w:rPr>
        <w:br/>
      </w:r>
      <w:r w:rsidRPr="00923842">
        <w:rPr>
          <w:rFonts w:ascii="Verdana" w:eastAsia="Verdana" w:hAnsi="Verdana" w:cs="Verdana"/>
          <w:color w:val="0070C0"/>
          <w:kern w:val="28"/>
          <w:sz w:val="24"/>
          <w:szCs w:val="20"/>
          <w:lang w:eastAsia="x-none"/>
        </w:rPr>
        <w:t>E. Verwijdering van de vestiging</w:t>
      </w:r>
      <w:r w:rsidRPr="00923842">
        <w:rPr>
          <w:rFonts w:ascii="Verdana" w:eastAsia="Verdana" w:hAnsi="Verdana" w:cs="Verdana"/>
          <w:color w:val="EF8604"/>
          <w:kern w:val="28"/>
          <w:sz w:val="24"/>
          <w:szCs w:val="20"/>
          <w:lang w:eastAsia="x-none"/>
        </w:rPr>
        <w:br/>
      </w:r>
      <w:r w:rsidRPr="00923842">
        <w:rPr>
          <w:rFonts w:asciiTheme="minorHAnsi" w:hAnsiTheme="minorHAnsi" w:cstheme="minorBidi"/>
          <w:color w:val="auto"/>
          <w:sz w:val="20"/>
          <w:szCs w:val="20"/>
          <w:lang w:eastAsia="nl-NL"/>
        </w:rPr>
        <w:t>Wanneer de leerling ondanks alle inspanningen van de betrokken blijft volharden in het ongewenste pestgedrag liggen er geen perspectieven meer tot verandering. De school kan en wil geen verantwoordelijkheid meer nemen voor de veiligheid van de overige leerlingen. Er rest de school niets anders dan verwijdering van de school</w:t>
      </w:r>
      <w:r w:rsidRPr="00923842">
        <w:rPr>
          <w:rFonts w:asciiTheme="minorHAnsi" w:hAnsiTheme="minorHAnsi" w:cstheme="minorBidi"/>
          <w:color w:val="auto"/>
          <w:sz w:val="20"/>
          <w:szCs w:val="20"/>
          <w:vertAlign w:val="superscript"/>
          <w:lang w:eastAsia="nl-NL"/>
        </w:rPr>
        <w:footnoteReference w:id="2"/>
      </w:r>
      <w:r w:rsidRPr="00923842">
        <w:rPr>
          <w:rFonts w:asciiTheme="minorHAnsi" w:hAnsiTheme="minorHAnsi" w:cstheme="minorBidi"/>
          <w:color w:val="auto"/>
          <w:sz w:val="20"/>
          <w:szCs w:val="20"/>
          <w:lang w:eastAsia="nl-NL"/>
        </w:rPr>
        <w:t>, in overleg met andere scholen wordt er dan gekeken naar een plek.</w:t>
      </w:r>
    </w:p>
    <w:p w14:paraId="198E7FA9" w14:textId="77777777" w:rsidR="00923842" w:rsidRPr="00923842" w:rsidRDefault="00923842" w:rsidP="00923842">
      <w:pPr>
        <w:spacing w:after="0" w:line="240" w:lineRule="auto"/>
        <w:ind w:left="360"/>
        <w:rPr>
          <w:rFonts w:asciiTheme="minorHAnsi" w:eastAsia="Times New Roman" w:hAnsiTheme="minorHAnsi" w:cs="Tahoma"/>
          <w:color w:val="222222"/>
          <w:sz w:val="20"/>
          <w:szCs w:val="20"/>
          <w:lang w:eastAsia="nl-NL"/>
        </w:rPr>
      </w:pPr>
    </w:p>
    <w:p w14:paraId="0AC42C92" w14:textId="77777777" w:rsidR="00923842" w:rsidRPr="00923842" w:rsidRDefault="00923842" w:rsidP="00923842">
      <w:pPr>
        <w:spacing w:after="0" w:line="240" w:lineRule="auto"/>
        <w:rPr>
          <w:rFonts w:asciiTheme="minorHAnsi" w:hAnsiTheme="minorHAnsi" w:cstheme="minorBidi"/>
          <w:color w:val="auto"/>
          <w:sz w:val="20"/>
          <w:szCs w:val="20"/>
        </w:rPr>
      </w:pPr>
      <w:r w:rsidRPr="00923842">
        <w:rPr>
          <w:rFonts w:asciiTheme="minorHAnsi" w:eastAsia="Times New Roman" w:hAnsiTheme="minorHAnsi" w:cs="Tahoma"/>
          <w:color w:val="222222"/>
          <w:sz w:val="20"/>
          <w:szCs w:val="20"/>
          <w:lang w:eastAsia="nl-NL"/>
        </w:rPr>
        <w:t>Het hierboven weergegeven stappenplan is een algemene leidraad; als een interventie succes heeft, kunnen vervolgstappen achterwege blijven. Het in het stappenplan genoemde traject bij aanhoudend pesten is geen automatisme; per leerling wordt bekeken welke maatregelen het meest passend zijn. Hierbij kunnen verschillen tussen scholen optreden, wat onder andere te maken heeft met de psychosociale context die niet op alle scholen dezelfde is.</w:t>
      </w:r>
      <w:r w:rsidRPr="00923842">
        <w:rPr>
          <w:rFonts w:asciiTheme="minorHAnsi" w:hAnsiTheme="minorHAnsi" w:cstheme="minorBidi"/>
          <w:color w:val="auto"/>
          <w:sz w:val="20"/>
          <w:szCs w:val="20"/>
        </w:rPr>
        <w:br/>
      </w:r>
      <w:r w:rsidRPr="00923842">
        <w:rPr>
          <w:rFonts w:asciiTheme="minorHAnsi" w:hAnsiTheme="minorHAnsi" w:cstheme="minorBidi"/>
          <w:color w:val="auto"/>
          <w:sz w:val="20"/>
          <w:szCs w:val="20"/>
        </w:rPr>
        <w:br/>
      </w:r>
      <w:r w:rsidRPr="00923842">
        <w:rPr>
          <w:rFonts w:asciiTheme="minorHAnsi" w:hAnsiTheme="minorHAnsi" w:cstheme="minorBidi"/>
          <w:color w:val="auto"/>
          <w:sz w:val="20"/>
          <w:szCs w:val="20"/>
        </w:rPr>
        <w:br/>
      </w:r>
      <w:r w:rsidRPr="00923842">
        <w:rPr>
          <w:rFonts w:asciiTheme="minorHAnsi" w:hAnsiTheme="minorHAnsi" w:cstheme="minorBidi"/>
          <w:color w:val="auto"/>
          <w:sz w:val="20"/>
          <w:szCs w:val="20"/>
        </w:rPr>
        <w:br/>
      </w:r>
      <w:r w:rsidRPr="00923842">
        <w:rPr>
          <w:rFonts w:asciiTheme="minorHAnsi" w:hAnsiTheme="minorHAnsi" w:cstheme="minorBidi"/>
          <w:color w:val="auto"/>
          <w:sz w:val="20"/>
          <w:szCs w:val="20"/>
        </w:rPr>
        <w:br/>
      </w:r>
    </w:p>
    <w:p w14:paraId="22EE9D08" w14:textId="77777777" w:rsidR="00923842" w:rsidRPr="00923842" w:rsidRDefault="00923842" w:rsidP="00923842">
      <w:pPr>
        <w:spacing w:after="0" w:line="240" w:lineRule="auto"/>
        <w:rPr>
          <w:rFonts w:ascii="Verdana" w:hAnsi="Verdana" w:cstheme="minorBidi"/>
          <w:color w:val="auto"/>
          <w:szCs w:val="18"/>
        </w:rPr>
      </w:pPr>
    </w:p>
    <w:p w14:paraId="370AF407" w14:textId="77777777" w:rsidR="00923842" w:rsidRPr="00923842" w:rsidRDefault="00923842" w:rsidP="00923842">
      <w:pPr>
        <w:spacing w:after="0" w:line="240" w:lineRule="auto"/>
        <w:rPr>
          <w:rFonts w:ascii="Verdana" w:hAnsi="Verdana" w:cstheme="minorBidi"/>
          <w:color w:val="711F7B"/>
          <w:szCs w:val="18"/>
        </w:rPr>
      </w:pPr>
    </w:p>
    <w:p w14:paraId="3A408C42" w14:textId="77777777" w:rsidR="00923842" w:rsidRPr="00923842" w:rsidRDefault="00923842" w:rsidP="00923842">
      <w:pPr>
        <w:spacing w:after="0" w:line="240" w:lineRule="auto"/>
        <w:rPr>
          <w:rFonts w:ascii="Verdana" w:hAnsi="Verdana" w:cstheme="minorBidi"/>
          <w:color w:val="auto"/>
          <w:szCs w:val="18"/>
        </w:rPr>
      </w:pPr>
    </w:p>
    <w:p w14:paraId="5951800A" w14:textId="77777777" w:rsidR="00923842" w:rsidRPr="00923842" w:rsidRDefault="00923842" w:rsidP="00923842">
      <w:pPr>
        <w:spacing w:after="0" w:line="240" w:lineRule="auto"/>
        <w:rPr>
          <w:rFonts w:asciiTheme="minorHAnsi" w:hAnsiTheme="minorHAnsi" w:cstheme="minorBidi"/>
          <w:color w:val="auto"/>
        </w:rPr>
      </w:pPr>
    </w:p>
    <w:p w14:paraId="78C24BD4" w14:textId="77777777" w:rsidR="0038502D" w:rsidRPr="00DC4EE7" w:rsidRDefault="0038502D" w:rsidP="00BD4D24"/>
    <w:sectPr w:rsidR="0038502D" w:rsidRPr="00DC4EE7" w:rsidSect="00FF1232">
      <w:headerReference w:type="even" r:id="rId10"/>
      <w:headerReference w:type="default" r:id="rId11"/>
      <w:footerReference w:type="even" r:id="rId12"/>
      <w:footerReference w:type="default" r:id="rId13"/>
      <w:headerReference w:type="first" r:id="rId14"/>
      <w:pgSz w:w="11906" w:h="16838"/>
      <w:pgMar w:top="1417" w:right="1417"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4F53C" w14:textId="77777777" w:rsidR="00272262" w:rsidRDefault="00272262" w:rsidP="00BD4D24">
      <w:r>
        <w:separator/>
      </w:r>
    </w:p>
    <w:p w14:paraId="2330E9B9" w14:textId="77777777" w:rsidR="00272262" w:rsidRDefault="00272262" w:rsidP="00BD4D24"/>
  </w:endnote>
  <w:endnote w:type="continuationSeparator" w:id="0">
    <w:p w14:paraId="0E752ACD" w14:textId="77777777" w:rsidR="00272262" w:rsidRDefault="00272262" w:rsidP="00BD4D24">
      <w:r>
        <w:continuationSeparator/>
      </w:r>
    </w:p>
    <w:p w14:paraId="3FF7A6E8" w14:textId="77777777" w:rsidR="00272262" w:rsidRDefault="00272262" w:rsidP="00BD4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A416" w14:textId="77777777" w:rsidR="00C55CC8" w:rsidRPr="00C55CC8" w:rsidRDefault="00C55CC8" w:rsidP="00BD4D24">
    <w:pPr>
      <w:pStyle w:val="Voettekst"/>
      <w:rPr>
        <w:rStyle w:val="Paginanummer"/>
        <w:rFonts w:ascii="Verdana" w:hAnsi="Verdana"/>
        <w:b/>
        <w:color w:val="711F7B"/>
        <w:sz w:val="16"/>
        <w:szCs w:val="16"/>
      </w:rPr>
    </w:pPr>
    <w:r w:rsidRPr="0049655A">
      <w:tab/>
    </w:r>
    <w:r w:rsidRPr="0049655A">
      <w:tab/>
    </w:r>
    <w:r w:rsidRPr="00C55CC8">
      <w:rPr>
        <w:rStyle w:val="Paginanummer"/>
        <w:rFonts w:ascii="Verdana" w:eastAsia="Arial" w:hAnsi="Verdana"/>
        <w:b/>
        <w:bCs/>
        <w:noProof/>
        <w:color w:val="711F7B"/>
        <w:sz w:val="16"/>
        <w:szCs w:val="16"/>
      </w:rPr>
      <w:fldChar w:fldCharType="begin"/>
    </w:r>
    <w:r w:rsidRPr="00C55CC8">
      <w:rPr>
        <w:rStyle w:val="Paginanummer"/>
        <w:rFonts w:ascii="Verdana" w:hAnsi="Verdana"/>
        <w:b/>
        <w:color w:val="711F7B"/>
        <w:sz w:val="16"/>
        <w:szCs w:val="16"/>
      </w:rPr>
      <w:instrText xml:space="preserve"> PAGE </w:instrText>
    </w:r>
    <w:r w:rsidRPr="00C55CC8">
      <w:rPr>
        <w:rStyle w:val="Paginanummer"/>
        <w:rFonts w:ascii="Verdana" w:eastAsia="Times New Roman" w:hAnsi="Verdana"/>
        <w:b/>
        <w:color w:val="711F7B"/>
        <w:sz w:val="16"/>
        <w:szCs w:val="16"/>
      </w:rPr>
      <w:fldChar w:fldCharType="separate"/>
    </w:r>
    <w:r w:rsidR="00FF1232">
      <w:rPr>
        <w:rStyle w:val="Paginanummer"/>
        <w:rFonts w:ascii="Verdana" w:hAnsi="Verdana"/>
        <w:b/>
        <w:noProof/>
        <w:color w:val="711F7B"/>
        <w:sz w:val="16"/>
        <w:szCs w:val="16"/>
      </w:rPr>
      <w:t>2</w:t>
    </w:r>
    <w:r w:rsidRPr="00C55CC8">
      <w:rPr>
        <w:rStyle w:val="Paginanummer"/>
        <w:rFonts w:ascii="Verdana" w:eastAsia="Arial" w:hAnsi="Verdana"/>
        <w:b/>
        <w:bCs/>
        <w:noProof/>
        <w:color w:val="711F7B"/>
        <w:sz w:val="16"/>
        <w:szCs w:val="16"/>
      </w:rPr>
      <w:fldChar w:fldCharType="end"/>
    </w:r>
  </w:p>
  <w:p w14:paraId="3F8092DE" w14:textId="77777777" w:rsidR="00C55CC8" w:rsidRDefault="00C55CC8" w:rsidP="00BD4D24">
    <w:pPr>
      <w:pStyle w:val="Voettekst"/>
    </w:pPr>
  </w:p>
  <w:p w14:paraId="428F354D" w14:textId="77777777" w:rsidR="00FB354D" w:rsidRDefault="00FB354D" w:rsidP="00BD4D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B5B53" w14:textId="77777777" w:rsidR="0049655A" w:rsidRPr="00A424F9" w:rsidRDefault="0049655A" w:rsidP="00BD4D24">
    <w:pPr>
      <w:pStyle w:val="Voettekst"/>
      <w:rPr>
        <w:rStyle w:val="Paginanummer"/>
        <w:b/>
        <w:color w:val="2459CD"/>
        <w:sz w:val="16"/>
        <w:szCs w:val="16"/>
      </w:rPr>
    </w:pPr>
    <w:r w:rsidRPr="0049655A">
      <w:tab/>
    </w:r>
    <w:r w:rsidRPr="0049655A">
      <w:tab/>
    </w:r>
    <w:r w:rsidRPr="00A424F9">
      <w:rPr>
        <w:rStyle w:val="Paginanummer"/>
        <w:rFonts w:eastAsia="Arial"/>
        <w:b/>
        <w:bCs/>
        <w:noProof/>
        <w:color w:val="2459CD"/>
        <w:sz w:val="16"/>
        <w:szCs w:val="16"/>
      </w:rPr>
      <w:fldChar w:fldCharType="begin"/>
    </w:r>
    <w:r w:rsidRPr="00A424F9">
      <w:rPr>
        <w:rStyle w:val="Paginanummer"/>
        <w:b/>
        <w:color w:val="2459CD"/>
        <w:sz w:val="16"/>
        <w:szCs w:val="16"/>
      </w:rPr>
      <w:instrText xml:space="preserve"> PAGE </w:instrText>
    </w:r>
    <w:r w:rsidRPr="00A424F9">
      <w:rPr>
        <w:rStyle w:val="Paginanummer"/>
        <w:rFonts w:eastAsia="Times New Roman"/>
        <w:b/>
        <w:color w:val="2459CD"/>
        <w:sz w:val="16"/>
        <w:szCs w:val="16"/>
      </w:rPr>
      <w:fldChar w:fldCharType="separate"/>
    </w:r>
    <w:r w:rsidR="00B80819" w:rsidRPr="00A424F9">
      <w:rPr>
        <w:rStyle w:val="Paginanummer"/>
        <w:b/>
        <w:noProof/>
        <w:color w:val="2459CD"/>
        <w:sz w:val="16"/>
        <w:szCs w:val="16"/>
      </w:rPr>
      <w:t>2</w:t>
    </w:r>
    <w:r w:rsidRPr="00A424F9">
      <w:rPr>
        <w:rStyle w:val="Paginanummer"/>
        <w:rFonts w:eastAsia="Arial"/>
        <w:b/>
        <w:bCs/>
        <w:noProof/>
        <w:color w:val="2459CD"/>
        <w:sz w:val="16"/>
        <w:szCs w:val="16"/>
      </w:rPr>
      <w:fldChar w:fldCharType="end"/>
    </w:r>
  </w:p>
  <w:p w14:paraId="699B40B6" w14:textId="77777777" w:rsidR="0049655A" w:rsidRDefault="0049655A" w:rsidP="00BD4D24">
    <w:pPr>
      <w:pStyle w:val="Voettekst"/>
    </w:pPr>
  </w:p>
  <w:p w14:paraId="040E83DA" w14:textId="77777777" w:rsidR="00FB354D" w:rsidRDefault="00FB354D" w:rsidP="00BD4D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2885F" w14:textId="77777777" w:rsidR="00272262" w:rsidRDefault="00272262" w:rsidP="00BD4D24">
      <w:r>
        <w:separator/>
      </w:r>
    </w:p>
    <w:p w14:paraId="20867403" w14:textId="77777777" w:rsidR="00272262" w:rsidRDefault="00272262" w:rsidP="00BD4D24"/>
  </w:footnote>
  <w:footnote w:type="continuationSeparator" w:id="0">
    <w:p w14:paraId="3FE71EA0" w14:textId="77777777" w:rsidR="00272262" w:rsidRDefault="00272262" w:rsidP="00BD4D24">
      <w:r>
        <w:continuationSeparator/>
      </w:r>
    </w:p>
    <w:p w14:paraId="208EC761" w14:textId="77777777" w:rsidR="00272262" w:rsidRDefault="00272262" w:rsidP="00BD4D24"/>
  </w:footnote>
  <w:footnote w:id="1">
    <w:p w14:paraId="26A9E516" w14:textId="77777777" w:rsidR="00923842" w:rsidRDefault="00923842" w:rsidP="00923842">
      <w:pPr>
        <w:pStyle w:val="Voetnoottekst"/>
      </w:pPr>
      <w:r>
        <w:rPr>
          <w:rStyle w:val="Voetnootmarkering"/>
        </w:rPr>
        <w:footnoteRef/>
      </w:r>
      <w:r>
        <w:t xml:space="preserve"> </w:t>
      </w:r>
      <w:r w:rsidRPr="002902F1">
        <w:rPr>
          <w:sz w:val="16"/>
        </w:rPr>
        <w:t xml:space="preserve">Zie de </w:t>
      </w:r>
      <w:r w:rsidRPr="002902F1">
        <w:rPr>
          <w:sz w:val="16"/>
          <w:lang w:eastAsia="nl-NL"/>
        </w:rPr>
        <w:t>procedure schorsing en verwijdering.</w:t>
      </w:r>
    </w:p>
  </w:footnote>
  <w:footnote w:id="2">
    <w:p w14:paraId="5EC65495" w14:textId="77777777" w:rsidR="00923842" w:rsidRDefault="00923842" w:rsidP="00923842">
      <w:pPr>
        <w:pStyle w:val="Voetnoottekst"/>
      </w:pPr>
      <w:r>
        <w:rPr>
          <w:rStyle w:val="Voetnootmarkering"/>
        </w:rPr>
        <w:footnoteRef/>
      </w:r>
      <w:r>
        <w:t xml:space="preserve"> </w:t>
      </w:r>
      <w:r w:rsidRPr="002902F1">
        <w:rPr>
          <w:sz w:val="16"/>
        </w:rPr>
        <w:t xml:space="preserve">Zie de </w:t>
      </w:r>
      <w:r w:rsidRPr="002902F1">
        <w:rPr>
          <w:sz w:val="16"/>
          <w:lang w:eastAsia="nl-NL"/>
        </w:rPr>
        <w:t>procedure schorsing en verwijdering.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6BFF" w14:textId="77777777" w:rsidR="00C55CC8" w:rsidRPr="0049655A" w:rsidRDefault="00C55CC8" w:rsidP="00BD4D24">
    <w:pPr>
      <w:pStyle w:val="Koptekst"/>
      <w:rPr>
        <w:noProof/>
      </w:rPr>
    </w:pPr>
    <w:r w:rsidRPr="0049655A">
      <w:rPr>
        <w:noProof/>
      </w:rPr>
      <w:t>Intern communicatieplan CSG Calvijn</w:t>
    </w:r>
  </w:p>
  <w:p w14:paraId="5BC4DC84" w14:textId="77777777" w:rsidR="00C55CC8" w:rsidRPr="00C55CC8" w:rsidRDefault="00C55CC8" w:rsidP="00BD4D24">
    <w:pPr>
      <w:pStyle w:val="Koptekst"/>
    </w:pPr>
    <w:r w:rsidRPr="0049655A">
      <w:rPr>
        <w:noProof/>
        <w:lang w:eastAsia="nl-NL"/>
      </w:rPr>
      <mc:AlternateContent>
        <mc:Choice Requires="wps">
          <w:drawing>
            <wp:anchor distT="0" distB="0" distL="114300" distR="114300" simplePos="0" relativeHeight="251668480" behindDoc="0" locked="0" layoutInCell="1" allowOverlap="1" wp14:anchorId="214E0129" wp14:editId="488F35AB">
              <wp:simplePos x="0" y="0"/>
              <wp:positionH relativeFrom="column">
                <wp:posOffset>-4445</wp:posOffset>
              </wp:positionH>
              <wp:positionV relativeFrom="paragraph">
                <wp:posOffset>65405</wp:posOffset>
              </wp:positionV>
              <wp:extent cx="6744336" cy="0"/>
              <wp:effectExtent l="0" t="0" r="18415" b="1905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4336" cy="0"/>
                      </a:xfrm>
                      <a:prstGeom prst="straightConnector1">
                        <a:avLst/>
                      </a:prstGeom>
                      <a:noFill/>
                      <a:ln w="19050">
                        <a:solidFill>
                          <a:srgbClr val="711F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460FC5" id="_x0000_t32" coordsize="21600,21600" o:spt="32" o:oned="t" path="m,l21600,21600e" filled="f">
              <v:path arrowok="t" fillok="f" o:connecttype="none"/>
              <o:lock v:ext="edit" shapetype="t"/>
            </v:shapetype>
            <v:shape id="AutoShape 2" o:spid="_x0000_s1026" type="#_x0000_t32" style="position:absolute;margin-left:-.35pt;margin-top:5.15pt;width:531.0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" strokecolor="#711f7b" strokeweight="1.5pt"/>
          </w:pict>
        </mc:Fallback>
      </mc:AlternateContent>
    </w:r>
  </w:p>
  <w:p w14:paraId="2A4CADB7" w14:textId="77777777" w:rsidR="00FB354D" w:rsidRDefault="00FB354D" w:rsidP="00BD4D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F5AF" w14:textId="62A82F6E" w:rsidR="00FF1232" w:rsidRPr="00FC7602" w:rsidRDefault="004422E2" w:rsidP="00BD4D24">
    <w:pPr>
      <w:pStyle w:val="Koptekstdocument"/>
    </w:pPr>
    <w:r>
      <w:t xml:space="preserve">Portus Juliana </w:t>
    </w:r>
    <w:r w:rsidR="0038502D">
      <w:t>antipest protoc</w:t>
    </w:r>
    <w:r w:rsidR="00923842">
      <w:t>ol 2023-2024</w:t>
    </w:r>
  </w:p>
  <w:p w14:paraId="57C10EF1" w14:textId="77777777" w:rsidR="00FF1232" w:rsidRPr="00C55CC8" w:rsidRDefault="00FF1232" w:rsidP="00BD4D24">
    <w:pPr>
      <w:pStyle w:val="Koptekst"/>
    </w:pPr>
    <w:r w:rsidRPr="00FC7602">
      <w:rPr>
        <w:noProof/>
        <w:lang w:eastAsia="nl-NL"/>
      </w:rPr>
      <mc:AlternateContent>
        <mc:Choice Requires="wps">
          <w:drawing>
            <wp:anchor distT="0" distB="0" distL="114300" distR="114300" simplePos="0" relativeHeight="251658240" behindDoc="0" locked="0" layoutInCell="1" allowOverlap="1" wp14:anchorId="390ACEAB" wp14:editId="6EA73F06">
              <wp:simplePos x="0" y="0"/>
              <wp:positionH relativeFrom="column">
                <wp:posOffset>-4445</wp:posOffset>
              </wp:positionH>
              <wp:positionV relativeFrom="paragraph">
                <wp:posOffset>65405</wp:posOffset>
              </wp:positionV>
              <wp:extent cx="5868036" cy="0"/>
              <wp:effectExtent l="0" t="0" r="0" b="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8036" cy="0"/>
                      </a:xfrm>
                      <a:prstGeom prst="straightConnector1">
                        <a:avLst/>
                      </a:prstGeom>
                      <a:noFill/>
                      <a:ln w="19050">
                        <a:solidFill>
                          <a:srgbClr val="2459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EE0DB3" id="_x0000_t32" coordsize="21600,21600" o:spt="32" o:oned="t" path="m,l21600,21600e" filled="f">
              <v:path arrowok="t" fillok="f" o:connecttype="none"/>
              <o:lock v:ext="edit" shapetype="t"/>
            </v:shapetype>
            <v:shape id="AutoShape 2" o:spid="_x0000_s1026" type="#_x0000_t32" style="position:absolute;margin-left:-.35pt;margin-top:5.15pt;width:462.0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" strokecolor="#2459cd"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E6DD" w14:textId="77777777" w:rsidR="0049655A" w:rsidRDefault="008134B1" w:rsidP="00BD4D24">
    <w:pPr>
      <w:pStyle w:val="Koptekst"/>
    </w:pPr>
    <w:r>
      <w:rPr>
        <w:noProof/>
      </w:rPr>
      <w:drawing>
        <wp:anchor distT="0" distB="0" distL="114300" distR="114300" simplePos="0" relativeHeight="251669504" behindDoc="1" locked="0" layoutInCell="1" allowOverlap="1" wp14:anchorId="2129BF45" wp14:editId="599B77BB">
          <wp:simplePos x="0" y="0"/>
          <wp:positionH relativeFrom="column">
            <wp:posOffset>-899795</wp:posOffset>
          </wp:positionH>
          <wp:positionV relativeFrom="paragraph">
            <wp:posOffset>-468630</wp:posOffset>
          </wp:positionV>
          <wp:extent cx="7562678" cy="10697530"/>
          <wp:effectExtent l="0" t="0" r="635" b="889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562678" cy="10697530"/>
                  </a:xfrm>
                  <a:prstGeom prst="rect">
                    <a:avLst/>
                  </a:prstGeom>
                </pic:spPr>
              </pic:pic>
            </a:graphicData>
          </a:graphic>
          <wp14:sizeRelH relativeFrom="margin">
            <wp14:pctWidth>0</wp14:pctWidth>
          </wp14:sizeRelH>
          <wp14:sizeRelV relativeFrom="margin">
            <wp14:pctHeight>0</wp14:pctHeight>
          </wp14:sizeRelV>
        </wp:anchor>
      </w:drawing>
    </w:r>
  </w:p>
  <w:p w14:paraId="64259482" w14:textId="77777777" w:rsidR="0049655A" w:rsidRDefault="0049655A" w:rsidP="00BD4D2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13E"/>
    <w:multiLevelType w:val="hybridMultilevel"/>
    <w:tmpl w:val="187CD268"/>
    <w:lvl w:ilvl="0" w:tplc="43DA843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A45446"/>
    <w:multiLevelType w:val="hybridMultilevel"/>
    <w:tmpl w:val="D2DE1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E40916"/>
    <w:multiLevelType w:val="hybridMultilevel"/>
    <w:tmpl w:val="626C35BE"/>
    <w:lvl w:ilvl="0" w:tplc="127452E4">
      <w:start w:val="1"/>
      <w:numFmt w:val="bullet"/>
      <w:pStyle w:val="Lijstalinea"/>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15:restartNumberingAfterBreak="0">
    <w:nsid w:val="24F32664"/>
    <w:multiLevelType w:val="hybridMultilevel"/>
    <w:tmpl w:val="108AFA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2E3792B"/>
    <w:multiLevelType w:val="hybridMultilevel"/>
    <w:tmpl w:val="2842E9E8"/>
    <w:lvl w:ilvl="0" w:tplc="24BA7192">
      <w:start w:val="1"/>
      <w:numFmt w:val="upperLetter"/>
      <w:lvlText w:val="%1."/>
      <w:lvlJc w:val="left"/>
      <w:pPr>
        <w:ind w:left="720" w:hanging="360"/>
      </w:pPr>
      <w:rPr>
        <w:rFonts w:hint="default"/>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8391A1C"/>
    <w:multiLevelType w:val="hybridMultilevel"/>
    <w:tmpl w:val="BAA03D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107744F"/>
    <w:multiLevelType w:val="hybridMultilevel"/>
    <w:tmpl w:val="7B5CF438"/>
    <w:lvl w:ilvl="0" w:tplc="04130001">
      <w:start w:val="1"/>
      <w:numFmt w:val="bullet"/>
      <w:lvlText w:val=""/>
      <w:lvlJc w:val="left"/>
      <w:pPr>
        <w:ind w:left="740" w:hanging="360"/>
      </w:pPr>
      <w:rPr>
        <w:rFonts w:ascii="Symbol" w:hAnsi="Symbol" w:hint="default"/>
      </w:rPr>
    </w:lvl>
    <w:lvl w:ilvl="1" w:tplc="04130019" w:tentative="1">
      <w:start w:val="1"/>
      <w:numFmt w:val="lowerLetter"/>
      <w:lvlText w:val="%2."/>
      <w:lvlJc w:val="left"/>
      <w:pPr>
        <w:ind w:left="1460" w:hanging="360"/>
      </w:pPr>
    </w:lvl>
    <w:lvl w:ilvl="2" w:tplc="0413001B" w:tentative="1">
      <w:start w:val="1"/>
      <w:numFmt w:val="lowerRoman"/>
      <w:lvlText w:val="%3."/>
      <w:lvlJc w:val="right"/>
      <w:pPr>
        <w:ind w:left="2180" w:hanging="180"/>
      </w:pPr>
    </w:lvl>
    <w:lvl w:ilvl="3" w:tplc="0413000F" w:tentative="1">
      <w:start w:val="1"/>
      <w:numFmt w:val="decimal"/>
      <w:lvlText w:val="%4."/>
      <w:lvlJc w:val="left"/>
      <w:pPr>
        <w:ind w:left="2900" w:hanging="360"/>
      </w:pPr>
    </w:lvl>
    <w:lvl w:ilvl="4" w:tplc="04130019" w:tentative="1">
      <w:start w:val="1"/>
      <w:numFmt w:val="lowerLetter"/>
      <w:lvlText w:val="%5."/>
      <w:lvlJc w:val="left"/>
      <w:pPr>
        <w:ind w:left="3620" w:hanging="360"/>
      </w:pPr>
    </w:lvl>
    <w:lvl w:ilvl="5" w:tplc="0413001B" w:tentative="1">
      <w:start w:val="1"/>
      <w:numFmt w:val="lowerRoman"/>
      <w:lvlText w:val="%6."/>
      <w:lvlJc w:val="right"/>
      <w:pPr>
        <w:ind w:left="4340" w:hanging="180"/>
      </w:pPr>
    </w:lvl>
    <w:lvl w:ilvl="6" w:tplc="0413000F" w:tentative="1">
      <w:start w:val="1"/>
      <w:numFmt w:val="decimal"/>
      <w:lvlText w:val="%7."/>
      <w:lvlJc w:val="left"/>
      <w:pPr>
        <w:ind w:left="5060" w:hanging="360"/>
      </w:pPr>
    </w:lvl>
    <w:lvl w:ilvl="7" w:tplc="04130019" w:tentative="1">
      <w:start w:val="1"/>
      <w:numFmt w:val="lowerLetter"/>
      <w:lvlText w:val="%8."/>
      <w:lvlJc w:val="left"/>
      <w:pPr>
        <w:ind w:left="5780" w:hanging="360"/>
      </w:pPr>
    </w:lvl>
    <w:lvl w:ilvl="8" w:tplc="0413001B" w:tentative="1">
      <w:start w:val="1"/>
      <w:numFmt w:val="lowerRoman"/>
      <w:lvlText w:val="%9."/>
      <w:lvlJc w:val="right"/>
      <w:pPr>
        <w:ind w:left="6500" w:hanging="180"/>
      </w:pPr>
    </w:lvl>
  </w:abstractNum>
  <w:abstractNum w:abstractNumId="7" w15:restartNumberingAfterBreak="0">
    <w:nsid w:val="546E37C0"/>
    <w:multiLevelType w:val="hybridMultilevel"/>
    <w:tmpl w:val="39387AFE"/>
    <w:lvl w:ilvl="0" w:tplc="E64C9408">
      <w:start w:val="1"/>
      <w:numFmt w:val="decimal"/>
      <w:lvlText w:val="%1."/>
      <w:lvlJc w:val="left"/>
      <w:pPr>
        <w:ind w:left="360" w:hanging="360"/>
      </w:pPr>
      <w:rPr>
        <w:color w:val="F8F8F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6378382A"/>
    <w:multiLevelType w:val="hybridMultilevel"/>
    <w:tmpl w:val="B30A2A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7D40411"/>
    <w:multiLevelType w:val="hybridMultilevel"/>
    <w:tmpl w:val="67E2C46A"/>
    <w:lvl w:ilvl="0" w:tplc="04130001">
      <w:start w:val="1"/>
      <w:numFmt w:val="bullet"/>
      <w:lvlText w:val=""/>
      <w:lvlJc w:val="left"/>
      <w:pPr>
        <w:ind w:left="740" w:hanging="360"/>
      </w:pPr>
      <w:rPr>
        <w:rFonts w:ascii="Symbol" w:hAnsi="Symbol" w:hint="default"/>
      </w:rPr>
    </w:lvl>
    <w:lvl w:ilvl="1" w:tplc="04130019" w:tentative="1">
      <w:start w:val="1"/>
      <w:numFmt w:val="lowerLetter"/>
      <w:lvlText w:val="%2."/>
      <w:lvlJc w:val="left"/>
      <w:pPr>
        <w:ind w:left="1460" w:hanging="360"/>
      </w:pPr>
    </w:lvl>
    <w:lvl w:ilvl="2" w:tplc="0413001B" w:tentative="1">
      <w:start w:val="1"/>
      <w:numFmt w:val="lowerRoman"/>
      <w:lvlText w:val="%3."/>
      <w:lvlJc w:val="right"/>
      <w:pPr>
        <w:ind w:left="2180" w:hanging="180"/>
      </w:pPr>
    </w:lvl>
    <w:lvl w:ilvl="3" w:tplc="0413000F" w:tentative="1">
      <w:start w:val="1"/>
      <w:numFmt w:val="decimal"/>
      <w:lvlText w:val="%4."/>
      <w:lvlJc w:val="left"/>
      <w:pPr>
        <w:ind w:left="2900" w:hanging="360"/>
      </w:pPr>
    </w:lvl>
    <w:lvl w:ilvl="4" w:tplc="04130019" w:tentative="1">
      <w:start w:val="1"/>
      <w:numFmt w:val="lowerLetter"/>
      <w:lvlText w:val="%5."/>
      <w:lvlJc w:val="left"/>
      <w:pPr>
        <w:ind w:left="3620" w:hanging="360"/>
      </w:pPr>
    </w:lvl>
    <w:lvl w:ilvl="5" w:tplc="0413001B" w:tentative="1">
      <w:start w:val="1"/>
      <w:numFmt w:val="lowerRoman"/>
      <w:lvlText w:val="%6."/>
      <w:lvlJc w:val="right"/>
      <w:pPr>
        <w:ind w:left="4340" w:hanging="180"/>
      </w:pPr>
    </w:lvl>
    <w:lvl w:ilvl="6" w:tplc="0413000F" w:tentative="1">
      <w:start w:val="1"/>
      <w:numFmt w:val="decimal"/>
      <w:lvlText w:val="%7."/>
      <w:lvlJc w:val="left"/>
      <w:pPr>
        <w:ind w:left="5060" w:hanging="360"/>
      </w:pPr>
    </w:lvl>
    <w:lvl w:ilvl="7" w:tplc="04130019" w:tentative="1">
      <w:start w:val="1"/>
      <w:numFmt w:val="lowerLetter"/>
      <w:lvlText w:val="%8."/>
      <w:lvlJc w:val="left"/>
      <w:pPr>
        <w:ind w:left="5780" w:hanging="360"/>
      </w:pPr>
    </w:lvl>
    <w:lvl w:ilvl="8" w:tplc="0413001B" w:tentative="1">
      <w:start w:val="1"/>
      <w:numFmt w:val="lowerRoman"/>
      <w:lvlText w:val="%9."/>
      <w:lvlJc w:val="right"/>
      <w:pPr>
        <w:ind w:left="6500" w:hanging="180"/>
      </w:pPr>
    </w:lvl>
  </w:abstractNum>
  <w:abstractNum w:abstractNumId="10" w15:restartNumberingAfterBreak="0">
    <w:nsid w:val="7A5900CE"/>
    <w:multiLevelType w:val="hybridMultilevel"/>
    <w:tmpl w:val="B25284EE"/>
    <w:lvl w:ilvl="0" w:tplc="0413000F">
      <w:start w:val="1"/>
      <w:numFmt w:val="decimal"/>
      <w:lvlText w:val="%1."/>
      <w:lvlJc w:val="left"/>
      <w:pPr>
        <w:ind w:left="1460" w:hanging="360"/>
      </w:pPr>
    </w:lvl>
    <w:lvl w:ilvl="1" w:tplc="04130019" w:tentative="1">
      <w:start w:val="1"/>
      <w:numFmt w:val="lowerLetter"/>
      <w:lvlText w:val="%2."/>
      <w:lvlJc w:val="left"/>
      <w:pPr>
        <w:ind w:left="2180" w:hanging="360"/>
      </w:pPr>
    </w:lvl>
    <w:lvl w:ilvl="2" w:tplc="0413001B" w:tentative="1">
      <w:start w:val="1"/>
      <w:numFmt w:val="lowerRoman"/>
      <w:lvlText w:val="%3."/>
      <w:lvlJc w:val="right"/>
      <w:pPr>
        <w:ind w:left="2900" w:hanging="180"/>
      </w:pPr>
    </w:lvl>
    <w:lvl w:ilvl="3" w:tplc="0413000F" w:tentative="1">
      <w:start w:val="1"/>
      <w:numFmt w:val="decimal"/>
      <w:lvlText w:val="%4."/>
      <w:lvlJc w:val="left"/>
      <w:pPr>
        <w:ind w:left="3620" w:hanging="360"/>
      </w:pPr>
    </w:lvl>
    <w:lvl w:ilvl="4" w:tplc="04130019" w:tentative="1">
      <w:start w:val="1"/>
      <w:numFmt w:val="lowerLetter"/>
      <w:lvlText w:val="%5."/>
      <w:lvlJc w:val="left"/>
      <w:pPr>
        <w:ind w:left="4340" w:hanging="360"/>
      </w:pPr>
    </w:lvl>
    <w:lvl w:ilvl="5" w:tplc="0413001B" w:tentative="1">
      <w:start w:val="1"/>
      <w:numFmt w:val="lowerRoman"/>
      <w:lvlText w:val="%6."/>
      <w:lvlJc w:val="right"/>
      <w:pPr>
        <w:ind w:left="5060" w:hanging="180"/>
      </w:pPr>
    </w:lvl>
    <w:lvl w:ilvl="6" w:tplc="0413000F" w:tentative="1">
      <w:start w:val="1"/>
      <w:numFmt w:val="decimal"/>
      <w:lvlText w:val="%7."/>
      <w:lvlJc w:val="left"/>
      <w:pPr>
        <w:ind w:left="5780" w:hanging="360"/>
      </w:pPr>
    </w:lvl>
    <w:lvl w:ilvl="7" w:tplc="04130019" w:tentative="1">
      <w:start w:val="1"/>
      <w:numFmt w:val="lowerLetter"/>
      <w:lvlText w:val="%8."/>
      <w:lvlJc w:val="left"/>
      <w:pPr>
        <w:ind w:left="6500" w:hanging="360"/>
      </w:pPr>
    </w:lvl>
    <w:lvl w:ilvl="8" w:tplc="0413001B" w:tentative="1">
      <w:start w:val="1"/>
      <w:numFmt w:val="lowerRoman"/>
      <w:lvlText w:val="%9."/>
      <w:lvlJc w:val="right"/>
      <w:pPr>
        <w:ind w:left="7220" w:hanging="180"/>
      </w:pPr>
    </w:lvl>
  </w:abstractNum>
  <w:num w:numId="1" w16cid:durableId="1251961540">
    <w:abstractNumId w:val="10"/>
  </w:num>
  <w:num w:numId="2" w16cid:durableId="496920070">
    <w:abstractNumId w:val="9"/>
  </w:num>
  <w:num w:numId="3" w16cid:durableId="1960914234">
    <w:abstractNumId w:val="6"/>
  </w:num>
  <w:num w:numId="4" w16cid:durableId="1029064468">
    <w:abstractNumId w:val="1"/>
  </w:num>
  <w:num w:numId="5" w16cid:durableId="1080297865">
    <w:abstractNumId w:val="7"/>
  </w:num>
  <w:num w:numId="6" w16cid:durableId="174729909">
    <w:abstractNumId w:val="5"/>
  </w:num>
  <w:num w:numId="7" w16cid:durableId="83262697">
    <w:abstractNumId w:val="0"/>
  </w:num>
  <w:num w:numId="8" w16cid:durableId="520626894">
    <w:abstractNumId w:val="2"/>
  </w:num>
  <w:num w:numId="9" w16cid:durableId="175733898">
    <w:abstractNumId w:val="3"/>
  </w:num>
  <w:num w:numId="10" w16cid:durableId="297031947">
    <w:abstractNumId w:val="8"/>
  </w:num>
  <w:num w:numId="11" w16cid:durableId="13869536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C0A"/>
    <w:rsid w:val="00002EF9"/>
    <w:rsid w:val="0000467C"/>
    <w:rsid w:val="0005764E"/>
    <w:rsid w:val="00060A64"/>
    <w:rsid w:val="00076491"/>
    <w:rsid w:val="00102707"/>
    <w:rsid w:val="00235511"/>
    <w:rsid w:val="00244EBE"/>
    <w:rsid w:val="00272262"/>
    <w:rsid w:val="002A735F"/>
    <w:rsid w:val="002C7AAE"/>
    <w:rsid w:val="002D3FB0"/>
    <w:rsid w:val="00341FE9"/>
    <w:rsid w:val="0038502D"/>
    <w:rsid w:val="00392CDE"/>
    <w:rsid w:val="003D7B4F"/>
    <w:rsid w:val="003F56A5"/>
    <w:rsid w:val="00417D22"/>
    <w:rsid w:val="004422E2"/>
    <w:rsid w:val="0049655A"/>
    <w:rsid w:val="004C5038"/>
    <w:rsid w:val="004C6CF9"/>
    <w:rsid w:val="004F00F1"/>
    <w:rsid w:val="00557027"/>
    <w:rsid w:val="00655837"/>
    <w:rsid w:val="00680135"/>
    <w:rsid w:val="006C4BD5"/>
    <w:rsid w:val="006C71B5"/>
    <w:rsid w:val="0073503B"/>
    <w:rsid w:val="007910A1"/>
    <w:rsid w:val="00795880"/>
    <w:rsid w:val="007B2D21"/>
    <w:rsid w:val="007C13C6"/>
    <w:rsid w:val="007F69DD"/>
    <w:rsid w:val="008134B1"/>
    <w:rsid w:val="00830EE8"/>
    <w:rsid w:val="00871DF7"/>
    <w:rsid w:val="008B7AFF"/>
    <w:rsid w:val="008C19D2"/>
    <w:rsid w:val="00923793"/>
    <w:rsid w:val="00923842"/>
    <w:rsid w:val="00932C0A"/>
    <w:rsid w:val="00934FE8"/>
    <w:rsid w:val="0098394D"/>
    <w:rsid w:val="00A424F9"/>
    <w:rsid w:val="00A47AC5"/>
    <w:rsid w:val="00A60D4C"/>
    <w:rsid w:val="00A90990"/>
    <w:rsid w:val="00AE7DAF"/>
    <w:rsid w:val="00B116C1"/>
    <w:rsid w:val="00B2333C"/>
    <w:rsid w:val="00B311F3"/>
    <w:rsid w:val="00B80819"/>
    <w:rsid w:val="00BD4D24"/>
    <w:rsid w:val="00C55CC8"/>
    <w:rsid w:val="00C9553D"/>
    <w:rsid w:val="00CF3A6C"/>
    <w:rsid w:val="00D2301B"/>
    <w:rsid w:val="00D36B18"/>
    <w:rsid w:val="00D4666B"/>
    <w:rsid w:val="00D67A50"/>
    <w:rsid w:val="00D7628D"/>
    <w:rsid w:val="00DC4EE7"/>
    <w:rsid w:val="00DE0671"/>
    <w:rsid w:val="00DE49CC"/>
    <w:rsid w:val="00EE57F0"/>
    <w:rsid w:val="00EF1239"/>
    <w:rsid w:val="00F229A7"/>
    <w:rsid w:val="00F43395"/>
    <w:rsid w:val="00FA1574"/>
    <w:rsid w:val="00FB354D"/>
    <w:rsid w:val="00FC7602"/>
    <w:rsid w:val="00FF12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FFDF7"/>
  <w15:docId w15:val="{79E53217-5303-416E-96BA-21ED7B17A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4D24"/>
    <w:rPr>
      <w:rFonts w:ascii="Arial" w:hAnsi="Arial" w:cs="Arial"/>
      <w:color w:val="000026"/>
      <w:sz w:val="18"/>
    </w:rPr>
  </w:style>
  <w:style w:type="paragraph" w:styleId="Kop1">
    <w:name w:val="heading 1"/>
    <w:basedOn w:val="Standaard"/>
    <w:next w:val="Standaard"/>
    <w:link w:val="Kop1Char"/>
    <w:qFormat/>
    <w:rsid w:val="00DC4EE7"/>
    <w:pPr>
      <w:keepNext/>
      <w:overflowPunct w:val="0"/>
      <w:autoSpaceDE w:val="0"/>
      <w:autoSpaceDN w:val="0"/>
      <w:adjustRightInd w:val="0"/>
      <w:spacing w:before="240" w:after="60"/>
      <w:textAlignment w:val="baseline"/>
      <w:outlineLvl w:val="0"/>
    </w:pPr>
    <w:rPr>
      <w:rFonts w:eastAsia="Verdana"/>
      <w:b/>
      <w:color w:val="2459CD"/>
      <w:kern w:val="28"/>
      <w:sz w:val="28"/>
      <w:szCs w:val="20"/>
      <w:lang w:eastAsia="x-none"/>
    </w:rPr>
  </w:style>
  <w:style w:type="paragraph" w:styleId="Kop2">
    <w:name w:val="heading 2"/>
    <w:basedOn w:val="Kop1"/>
    <w:next w:val="Standaard"/>
    <w:link w:val="Kop2Char"/>
    <w:uiPriority w:val="9"/>
    <w:unhideWhenUsed/>
    <w:qFormat/>
    <w:rsid w:val="00655837"/>
    <w:pPr>
      <w:outlineLvl w:val="1"/>
    </w:pPr>
    <w:rPr>
      <w:b w:val="0"/>
      <w:color w:val="21C36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9655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655A"/>
    <w:rPr>
      <w:rFonts w:ascii="Tahoma" w:hAnsi="Tahoma" w:cs="Tahoma"/>
      <w:sz w:val="16"/>
      <w:szCs w:val="16"/>
    </w:rPr>
  </w:style>
  <w:style w:type="paragraph" w:styleId="Koptekst">
    <w:name w:val="header"/>
    <w:basedOn w:val="Standaard"/>
    <w:link w:val="KoptekstChar"/>
    <w:unhideWhenUsed/>
    <w:rsid w:val="004965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655A"/>
  </w:style>
  <w:style w:type="paragraph" w:styleId="Voettekst">
    <w:name w:val="footer"/>
    <w:basedOn w:val="Standaard"/>
    <w:link w:val="VoettekstChar"/>
    <w:uiPriority w:val="99"/>
    <w:unhideWhenUsed/>
    <w:rsid w:val="004965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655A"/>
  </w:style>
  <w:style w:type="character" w:styleId="Paginanummer">
    <w:name w:val="page number"/>
    <w:basedOn w:val="Standaardalinea-lettertype"/>
    <w:rsid w:val="0049655A"/>
  </w:style>
  <w:style w:type="character" w:customStyle="1" w:styleId="Kop1Char">
    <w:name w:val="Kop 1 Char"/>
    <w:basedOn w:val="Standaardalinea-lettertype"/>
    <w:link w:val="Kop1"/>
    <w:rsid w:val="00DC4EE7"/>
    <w:rPr>
      <w:rFonts w:ascii="Arial" w:eastAsia="Verdana" w:hAnsi="Arial" w:cs="Arial"/>
      <w:b/>
      <w:color w:val="2459CD"/>
      <w:kern w:val="28"/>
      <w:sz w:val="28"/>
      <w:szCs w:val="20"/>
      <w:lang w:eastAsia="x-none"/>
    </w:rPr>
  </w:style>
  <w:style w:type="paragraph" w:styleId="Lijstalinea">
    <w:name w:val="List Paragraph"/>
    <w:basedOn w:val="Standaard"/>
    <w:uiPriority w:val="34"/>
    <w:qFormat/>
    <w:rsid w:val="00A424F9"/>
    <w:pPr>
      <w:numPr>
        <w:numId w:val="8"/>
      </w:numPr>
      <w:spacing w:after="0" w:line="240" w:lineRule="auto"/>
      <w:ind w:left="567"/>
    </w:pPr>
    <w:rPr>
      <w:rFonts w:eastAsia="Times New Roman"/>
      <w:szCs w:val="18"/>
      <w:lang w:eastAsia="nl-NL"/>
    </w:rPr>
  </w:style>
  <w:style w:type="character" w:styleId="Verwijzingopmerking">
    <w:name w:val="annotation reference"/>
    <w:uiPriority w:val="99"/>
    <w:semiHidden/>
    <w:rsid w:val="00FF1232"/>
    <w:rPr>
      <w:sz w:val="16"/>
      <w:szCs w:val="16"/>
    </w:rPr>
  </w:style>
  <w:style w:type="paragraph" w:styleId="Tekstopmerking">
    <w:name w:val="annotation text"/>
    <w:basedOn w:val="Standaard"/>
    <w:link w:val="TekstopmerkingChar"/>
    <w:uiPriority w:val="99"/>
    <w:semiHidden/>
    <w:rsid w:val="00FF1232"/>
    <w:pPr>
      <w:spacing w:after="0"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semiHidden/>
    <w:rsid w:val="00FF1232"/>
    <w:rPr>
      <w:rFonts w:ascii="Times New Roman" w:eastAsia="Times New Roman" w:hAnsi="Times New Roman" w:cs="Times New Roman"/>
      <w:sz w:val="20"/>
      <w:szCs w:val="20"/>
      <w:lang w:eastAsia="nl-NL"/>
    </w:rPr>
  </w:style>
  <w:style w:type="character" w:customStyle="1" w:styleId="Kop2Char">
    <w:name w:val="Kop 2 Char"/>
    <w:basedOn w:val="Standaardalinea-lettertype"/>
    <w:link w:val="Kop2"/>
    <w:uiPriority w:val="9"/>
    <w:rsid w:val="00655837"/>
    <w:rPr>
      <w:rFonts w:ascii="Arial" w:eastAsia="Verdana" w:hAnsi="Arial" w:cs="Arial"/>
      <w:color w:val="21C368"/>
      <w:kern w:val="28"/>
      <w:sz w:val="28"/>
      <w:szCs w:val="20"/>
      <w:lang w:eastAsia="x-none"/>
    </w:rPr>
  </w:style>
  <w:style w:type="character" w:styleId="Hyperlink">
    <w:name w:val="Hyperlink"/>
    <w:uiPriority w:val="99"/>
    <w:unhideWhenUsed/>
    <w:rsid w:val="00A90990"/>
    <w:rPr>
      <w:color w:val="0000FF"/>
      <w:u w:val="single"/>
    </w:rPr>
  </w:style>
  <w:style w:type="table" w:styleId="Tabelraster">
    <w:name w:val="Table Grid"/>
    <w:basedOn w:val="Standaardtabel"/>
    <w:uiPriority w:val="59"/>
    <w:rsid w:val="00A90990"/>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rsid w:val="007C13C6"/>
    <w:pPr>
      <w:ind w:left="-142"/>
      <w:outlineLvl w:val="0"/>
    </w:pPr>
    <w:rPr>
      <w:rFonts w:ascii="Verdana" w:eastAsia="Times New Roman" w:hAnsi="Verdana" w:cs="Times New Roman"/>
      <w:b/>
      <w:color w:val="EF8604"/>
      <w:sz w:val="56"/>
      <w:szCs w:val="68"/>
    </w:rPr>
  </w:style>
  <w:style w:type="character" w:customStyle="1" w:styleId="TitelChar">
    <w:name w:val="Titel Char"/>
    <w:basedOn w:val="Standaardalinea-lettertype"/>
    <w:link w:val="Titel"/>
    <w:uiPriority w:val="10"/>
    <w:rsid w:val="007C13C6"/>
    <w:rPr>
      <w:rFonts w:ascii="Verdana" w:eastAsia="Times New Roman" w:hAnsi="Verdana" w:cs="Times New Roman"/>
      <w:b/>
      <w:color w:val="EF8604"/>
      <w:sz w:val="56"/>
      <w:szCs w:val="68"/>
    </w:rPr>
  </w:style>
  <w:style w:type="paragraph" w:styleId="Ondertitel">
    <w:name w:val="Subtitle"/>
    <w:basedOn w:val="Standaard"/>
    <w:next w:val="Standaard"/>
    <w:link w:val="OndertitelChar"/>
    <w:uiPriority w:val="11"/>
    <w:rsid w:val="007C13C6"/>
    <w:pPr>
      <w:ind w:left="-142"/>
      <w:outlineLvl w:val="0"/>
    </w:pPr>
    <w:rPr>
      <w:rFonts w:ascii="Verdana" w:eastAsia="Times New Roman" w:hAnsi="Verdana" w:cs="Times New Roman"/>
      <w:color w:val="711F7B"/>
      <w:sz w:val="40"/>
      <w:szCs w:val="68"/>
    </w:rPr>
  </w:style>
  <w:style w:type="character" w:customStyle="1" w:styleId="OndertitelChar">
    <w:name w:val="Ondertitel Char"/>
    <w:basedOn w:val="Standaardalinea-lettertype"/>
    <w:link w:val="Ondertitel"/>
    <w:uiPriority w:val="11"/>
    <w:rsid w:val="007C13C6"/>
    <w:rPr>
      <w:rFonts w:ascii="Verdana" w:eastAsia="Times New Roman" w:hAnsi="Verdana" w:cs="Times New Roman"/>
      <w:color w:val="711F7B"/>
      <w:sz w:val="40"/>
      <w:szCs w:val="68"/>
    </w:rPr>
  </w:style>
  <w:style w:type="paragraph" w:customStyle="1" w:styleId="Titelvoorkant">
    <w:name w:val="Titel voorkant"/>
    <w:basedOn w:val="Standaard"/>
    <w:link w:val="TitelvoorkantChar"/>
    <w:qFormat/>
    <w:rsid w:val="00DC4EE7"/>
    <w:rPr>
      <w:b/>
      <w:bCs/>
      <w:color w:val="F8F8F8" w:themeColor="background2"/>
      <w:sz w:val="100"/>
      <w:szCs w:val="100"/>
    </w:rPr>
  </w:style>
  <w:style w:type="paragraph" w:customStyle="1" w:styleId="Subtitelvoorkant">
    <w:name w:val="Subtitel voorkant"/>
    <w:basedOn w:val="Standaard"/>
    <w:link w:val="SubtitelvoorkantChar"/>
    <w:qFormat/>
    <w:rsid w:val="00DC4EE7"/>
    <w:rPr>
      <w:color w:val="F8F8F8" w:themeColor="background2"/>
      <w:sz w:val="96"/>
      <w:szCs w:val="160"/>
    </w:rPr>
  </w:style>
  <w:style w:type="character" w:customStyle="1" w:styleId="TitelvoorkantChar">
    <w:name w:val="Titel voorkant Char"/>
    <w:basedOn w:val="Standaardalinea-lettertype"/>
    <w:link w:val="Titelvoorkant"/>
    <w:rsid w:val="00DC4EE7"/>
    <w:rPr>
      <w:rFonts w:ascii="Arial" w:hAnsi="Arial" w:cs="Arial"/>
      <w:b/>
      <w:bCs/>
      <w:color w:val="F8F8F8" w:themeColor="background2"/>
      <w:sz w:val="100"/>
      <w:szCs w:val="100"/>
    </w:rPr>
  </w:style>
  <w:style w:type="paragraph" w:customStyle="1" w:styleId="Koptekstdocument">
    <w:name w:val="Koptekst document"/>
    <w:basedOn w:val="Koptekst"/>
    <w:link w:val="KoptekstdocumentChar"/>
    <w:qFormat/>
    <w:rsid w:val="00FC7602"/>
    <w:rPr>
      <w:b/>
      <w:bCs/>
      <w:noProof/>
      <w:color w:val="2459CD"/>
    </w:rPr>
  </w:style>
  <w:style w:type="character" w:customStyle="1" w:styleId="SubtitelvoorkantChar">
    <w:name w:val="Subtitel voorkant Char"/>
    <w:basedOn w:val="Standaardalinea-lettertype"/>
    <w:link w:val="Subtitelvoorkant"/>
    <w:rsid w:val="00DC4EE7"/>
    <w:rPr>
      <w:rFonts w:ascii="Arial" w:hAnsi="Arial" w:cs="Arial"/>
      <w:color w:val="F8F8F8" w:themeColor="background2"/>
      <w:sz w:val="96"/>
      <w:szCs w:val="160"/>
    </w:rPr>
  </w:style>
  <w:style w:type="character" w:styleId="Subtielebenadrukking">
    <w:name w:val="Subtle Emphasis"/>
    <w:basedOn w:val="Standaardalinea-lettertype"/>
    <w:uiPriority w:val="19"/>
    <w:qFormat/>
    <w:rsid w:val="00A424F9"/>
    <w:rPr>
      <w:i/>
      <w:iCs/>
      <w:color w:val="404040" w:themeColor="text1" w:themeTint="BF"/>
    </w:rPr>
  </w:style>
  <w:style w:type="character" w:customStyle="1" w:styleId="KoptekstdocumentChar">
    <w:name w:val="Koptekst document Char"/>
    <w:basedOn w:val="KoptekstChar"/>
    <w:link w:val="Koptekstdocument"/>
    <w:rsid w:val="00FC7602"/>
    <w:rPr>
      <w:rFonts w:ascii="Arial" w:hAnsi="Arial" w:cs="Arial"/>
      <w:b/>
      <w:bCs/>
      <w:noProof/>
      <w:color w:val="2459CD"/>
      <w:sz w:val="18"/>
    </w:rPr>
  </w:style>
  <w:style w:type="character" w:styleId="Nadruk">
    <w:name w:val="Emphasis"/>
    <w:basedOn w:val="Standaardalinea-lettertype"/>
    <w:uiPriority w:val="20"/>
    <w:rsid w:val="00A424F9"/>
    <w:rPr>
      <w:i/>
      <w:iCs/>
    </w:rPr>
  </w:style>
  <w:style w:type="character" w:styleId="Zwaar">
    <w:name w:val="Strong"/>
    <w:basedOn w:val="Standaardalinea-lettertype"/>
    <w:uiPriority w:val="22"/>
    <w:qFormat/>
    <w:rsid w:val="00341FE9"/>
    <w:rPr>
      <w:b/>
      <w:bCs/>
    </w:rPr>
  </w:style>
  <w:style w:type="paragraph" w:styleId="Citaat">
    <w:name w:val="Quote"/>
    <w:basedOn w:val="Standaard"/>
    <w:next w:val="Standaard"/>
    <w:link w:val="CitaatChar"/>
    <w:uiPriority w:val="29"/>
    <w:rsid w:val="00341FE9"/>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341FE9"/>
    <w:rPr>
      <w:rFonts w:ascii="Arial" w:hAnsi="Arial" w:cs="Arial"/>
      <w:i/>
      <w:iCs/>
      <w:color w:val="404040" w:themeColor="text1" w:themeTint="BF"/>
      <w:sz w:val="18"/>
    </w:rPr>
  </w:style>
  <w:style w:type="table" w:customStyle="1" w:styleId="Tabelraster1">
    <w:name w:val="Tabelraster1"/>
    <w:basedOn w:val="Standaardtabel"/>
    <w:next w:val="Tabelraster"/>
    <w:rsid w:val="00923842"/>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923842"/>
    <w:pPr>
      <w:spacing w:after="0" w:line="240" w:lineRule="auto"/>
    </w:pPr>
    <w:rPr>
      <w:rFonts w:asciiTheme="minorHAnsi" w:hAnsiTheme="minorHAnsi" w:cstheme="minorBidi"/>
      <w:color w:val="auto"/>
      <w:sz w:val="20"/>
      <w:szCs w:val="20"/>
    </w:rPr>
  </w:style>
  <w:style w:type="character" w:customStyle="1" w:styleId="VoetnoottekstChar">
    <w:name w:val="Voetnoottekst Char"/>
    <w:basedOn w:val="Standaardalinea-lettertype"/>
    <w:link w:val="Voetnoottekst"/>
    <w:uiPriority w:val="99"/>
    <w:semiHidden/>
    <w:rsid w:val="00923842"/>
    <w:rPr>
      <w:sz w:val="20"/>
      <w:szCs w:val="20"/>
    </w:rPr>
  </w:style>
  <w:style w:type="character" w:styleId="Voetnootmarkering">
    <w:name w:val="footnote reference"/>
    <w:basedOn w:val="Standaardalinea-lettertype"/>
    <w:uiPriority w:val="99"/>
    <w:semiHidden/>
    <w:unhideWhenUsed/>
    <w:rsid w:val="009238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56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da\AppData\Local\Microsoft\Windows\INetCache\Content.Outlook\6LG1JS29\Portus%20scholengroep%20A4%20sjabloon%20-%20foto.dotx" TargetMode="External"/></Relationships>
</file>

<file path=word/theme/theme1.xml><?xml version="1.0" encoding="utf-8"?>
<a:theme xmlns:a="http://schemas.openxmlformats.org/drawingml/2006/main" name="Kantoorthema">
  <a:themeElements>
    <a:clrScheme name="Aangepast 4">
      <a:dk1>
        <a:sysClr val="windowText" lastClr="000000"/>
      </a:dk1>
      <a:lt1>
        <a:srgbClr val="711F7B"/>
      </a:lt1>
      <a:dk2>
        <a:srgbClr val="EF8604"/>
      </a:dk2>
      <a:lt2>
        <a:srgbClr val="F8F8F8"/>
      </a:lt2>
      <a:accent1>
        <a:srgbClr val="00B0E0"/>
      </a:accent1>
      <a:accent2>
        <a:srgbClr val="46A730"/>
      </a:accent2>
      <a:accent3>
        <a:srgbClr val="E95E24"/>
      </a:accent3>
      <a:accent4>
        <a:srgbClr val="0263AA"/>
      </a:accent4>
      <a:accent5>
        <a:srgbClr val="A42783"/>
      </a:accent5>
      <a:accent6>
        <a:srgbClr val="FECE15"/>
      </a:accent6>
      <a:hlink>
        <a:srgbClr val="EF8604"/>
      </a:hlink>
      <a:folHlink>
        <a:srgbClr val="800080"/>
      </a:folHlink>
    </a:clrScheme>
    <a:fontScheme name="Calvijn">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D67102F73FC142933EDAD7EB337F1E" ma:contentTypeVersion="6" ma:contentTypeDescription="Een nieuw document maken." ma:contentTypeScope="" ma:versionID="119cf65b03f8ebaee1899f30e529fa7d">
  <xsd:schema xmlns:xsd="http://www.w3.org/2001/XMLSchema" xmlns:xs="http://www.w3.org/2001/XMLSchema" xmlns:p="http://schemas.microsoft.com/office/2006/metadata/properties" xmlns:ns2="eb5ccfc4-905d-4548-ae01-e2fcfe617948" xmlns:ns3="60fa108d-22cc-4cc1-8e0d-bbefe718f20d" targetNamespace="http://schemas.microsoft.com/office/2006/metadata/properties" ma:root="true" ma:fieldsID="f602c3bad1c22e2e5241e0d910425a67" ns2:_="" ns3:_="">
    <xsd:import namespace="eb5ccfc4-905d-4548-ae01-e2fcfe617948"/>
    <xsd:import namespace="60fa108d-22cc-4cc1-8e0d-bbefe718f2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ccfc4-905d-4548-ae01-e2fcfe6179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fa108d-22cc-4cc1-8e0d-bbefe718f20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EFE6A7-26CA-4A0C-9615-C9A9D0473B6C}">
  <ds:schemaRefs>
    <ds:schemaRef ds:uri="http://schemas.microsoft.com/office/2006/metadata/properties"/>
    <ds:schemaRef ds:uri="http://schemas.microsoft.com/office/infopath/2007/PartnerControls"/>
    <ds:schemaRef ds:uri="0a23918f-651d-4c27-97f9-73e7f33c637c"/>
    <ds:schemaRef ds:uri="8cb2d383-c160-4339-b4a3-da101e9e72b7"/>
  </ds:schemaRefs>
</ds:datastoreItem>
</file>

<file path=customXml/itemProps2.xml><?xml version="1.0" encoding="utf-8"?>
<ds:datastoreItem xmlns:ds="http://schemas.openxmlformats.org/officeDocument/2006/customXml" ds:itemID="{8D3BA012-1877-477B-9632-9D4B1DC4EE40}"/>
</file>

<file path=customXml/itemProps3.xml><?xml version="1.0" encoding="utf-8"?>
<ds:datastoreItem xmlns:ds="http://schemas.openxmlformats.org/officeDocument/2006/customXml" ds:itemID="{72501D6D-9C7C-4A14-BCE5-21FFDEF965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Portus scholengroep A4 sjabloon - foto</Template>
  <TotalTime>5</TotalTime>
  <Pages>5</Pages>
  <Words>1424</Words>
  <Characters>7836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Timmers, L.M.I.</dc:creator>
  <cp:lastModifiedBy>Berg, W van den</cp:lastModifiedBy>
  <cp:revision>3</cp:revision>
  <dcterms:created xsi:type="dcterms:W3CDTF">2023-08-29T06:56:00Z</dcterms:created>
  <dcterms:modified xsi:type="dcterms:W3CDTF">2023-08-29T07:00:00Z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0x010100D3D67102F73FC142933EDAD7EB337F1E</vt:lpwstr>
  </property>
</Properties>
</file>