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62E" w14:textId="0232D7DF" w:rsidR="006D1E9D" w:rsidRDefault="00C163A6" w:rsidP="00111801">
      <w:pPr>
        <w:jc w:val="center"/>
        <w:rPr>
          <w:sz w:val="36"/>
          <w:szCs w:val="36"/>
        </w:rPr>
      </w:pPr>
      <w:r w:rsidRPr="00C97687">
        <w:rPr>
          <w:rFonts w:ascii="Arial" w:eastAsia="Times New Roman" w:hAnsi="Arial" w:cs="Arial"/>
          <w:b/>
          <w:noProof/>
          <w:lang w:eastAsia="nl-NL"/>
        </w:rPr>
        <w:drawing>
          <wp:anchor distT="0" distB="0" distL="114300" distR="114300" simplePos="0" relativeHeight="251658240" behindDoc="0" locked="0" layoutInCell="1" allowOverlap="1" wp14:anchorId="5F840F97" wp14:editId="7137E222">
            <wp:simplePos x="0" y="0"/>
            <wp:positionH relativeFrom="margin">
              <wp:posOffset>-328295</wp:posOffset>
            </wp:positionH>
            <wp:positionV relativeFrom="paragraph">
              <wp:posOffset>-637617</wp:posOffset>
            </wp:positionV>
            <wp:extent cx="1352434" cy="1268807"/>
            <wp:effectExtent l="0" t="0" r="635" b="7620"/>
            <wp:wrapNone/>
            <wp:docPr id="1" name="Afbeelding 1" descr="http://cms.qlictonline.nl/users/cbsdehaven_10ro/templates/standaard/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qlictonline.nl/users/cbsdehaven_10ro/templates/standaard/images/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338" cy="1278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383">
        <w:rPr>
          <w:sz w:val="36"/>
          <w:szCs w:val="36"/>
        </w:rPr>
        <w:t>Protocol</w:t>
      </w:r>
      <w:r w:rsidR="00E126FA">
        <w:rPr>
          <w:sz w:val="36"/>
          <w:szCs w:val="36"/>
        </w:rPr>
        <w:t xml:space="preserve"> </w:t>
      </w:r>
      <w:r w:rsidR="00F03163">
        <w:rPr>
          <w:sz w:val="36"/>
          <w:szCs w:val="36"/>
        </w:rPr>
        <w:t>r</w:t>
      </w:r>
      <w:r w:rsidR="00E126FA">
        <w:rPr>
          <w:sz w:val="36"/>
          <w:szCs w:val="36"/>
        </w:rPr>
        <w:t>egel</w:t>
      </w:r>
      <w:r w:rsidR="00132C19">
        <w:rPr>
          <w:sz w:val="36"/>
          <w:szCs w:val="36"/>
        </w:rPr>
        <w:t>-</w:t>
      </w:r>
      <w:r w:rsidR="00E126FA">
        <w:rPr>
          <w:sz w:val="36"/>
          <w:szCs w:val="36"/>
        </w:rPr>
        <w:t xml:space="preserve">overtredend gedrag </w:t>
      </w:r>
    </w:p>
    <w:p w14:paraId="3F3587E4" w14:textId="17FE24D5" w:rsidR="00E126FA" w:rsidRDefault="00E126FA" w:rsidP="00E126FA">
      <w:pPr>
        <w:jc w:val="center"/>
        <w:rPr>
          <w:sz w:val="36"/>
          <w:szCs w:val="36"/>
        </w:rPr>
      </w:pPr>
      <w:r>
        <w:rPr>
          <w:sz w:val="36"/>
          <w:szCs w:val="36"/>
        </w:rPr>
        <w:t xml:space="preserve">CBS De Haven, </w:t>
      </w:r>
      <w:r w:rsidR="009E3543">
        <w:rPr>
          <w:sz w:val="36"/>
          <w:szCs w:val="36"/>
        </w:rPr>
        <w:t>april 2023</w:t>
      </w:r>
    </w:p>
    <w:p w14:paraId="08379EEA" w14:textId="1231FB6E" w:rsidR="00EA4C71" w:rsidRPr="00690403" w:rsidRDefault="00EA4C71" w:rsidP="00EA4C71">
      <w:pPr>
        <w:rPr>
          <w:b/>
          <w:bCs/>
          <w:sz w:val="24"/>
          <w:szCs w:val="24"/>
          <w:u w:val="single"/>
        </w:rPr>
      </w:pPr>
      <w:r w:rsidRPr="00690403">
        <w:rPr>
          <w:b/>
          <w:bCs/>
          <w:sz w:val="24"/>
          <w:szCs w:val="24"/>
          <w:u w:val="single"/>
        </w:rPr>
        <w:t>Doel</w:t>
      </w:r>
    </w:p>
    <w:p w14:paraId="08728D9D" w14:textId="2F883A0D" w:rsidR="00EA4C71" w:rsidRDefault="00EA4C71" w:rsidP="00C163A6">
      <w:pPr>
        <w:rPr>
          <w:sz w:val="24"/>
          <w:szCs w:val="24"/>
        </w:rPr>
      </w:pPr>
      <w:r w:rsidRPr="00E55FA9">
        <w:rPr>
          <w:sz w:val="24"/>
          <w:szCs w:val="24"/>
        </w:rPr>
        <w:t xml:space="preserve">Als school zetten we ons in om </w:t>
      </w:r>
      <w:r>
        <w:rPr>
          <w:sz w:val="24"/>
          <w:szCs w:val="24"/>
        </w:rPr>
        <w:t xml:space="preserve">regel-overtredend en </w:t>
      </w:r>
      <w:r w:rsidRPr="00E55FA9">
        <w:rPr>
          <w:sz w:val="24"/>
          <w:szCs w:val="24"/>
        </w:rPr>
        <w:t xml:space="preserve">grensoverschrijdend gedrag te voorkomen. Bijvoorbeeld door te werken met de Kanjertraining </w:t>
      </w:r>
      <w:r>
        <w:rPr>
          <w:sz w:val="24"/>
          <w:szCs w:val="24"/>
        </w:rPr>
        <w:t xml:space="preserve">en door duidelijke regels te hanteren. </w:t>
      </w:r>
      <w:r w:rsidRPr="00E55FA9">
        <w:rPr>
          <w:sz w:val="24"/>
          <w:szCs w:val="24"/>
        </w:rPr>
        <w:t xml:space="preserve">Echter, ook bij ons op school komt </w:t>
      </w:r>
      <w:r>
        <w:rPr>
          <w:sz w:val="24"/>
          <w:szCs w:val="24"/>
        </w:rPr>
        <w:t xml:space="preserve">regel-overtredend en </w:t>
      </w:r>
      <w:r w:rsidRPr="00E55FA9">
        <w:rPr>
          <w:sz w:val="24"/>
          <w:szCs w:val="24"/>
        </w:rPr>
        <w:t xml:space="preserve">grensoverschrijdend gedrag wel eens voor. Kinderen die elkaar schoppen, slaan of ander fysiek geweld gebruiken. Maar ook schelden en pesten komt voor. Dat gebeurt ook steeds vaker via </w:t>
      </w:r>
      <w:proofErr w:type="spellStart"/>
      <w:r w:rsidRPr="00E55FA9">
        <w:rPr>
          <w:sz w:val="24"/>
          <w:szCs w:val="24"/>
        </w:rPr>
        <w:t>social</w:t>
      </w:r>
      <w:proofErr w:type="spellEnd"/>
      <w:r w:rsidRPr="00E55FA9">
        <w:rPr>
          <w:sz w:val="24"/>
          <w:szCs w:val="24"/>
        </w:rPr>
        <w:t xml:space="preserve"> media. Dit kan diepe littekens nalaten. Wij moeten en willen hier direct op ingrijpen. We kiezen voor één lijn. </w:t>
      </w:r>
      <w:r>
        <w:rPr>
          <w:sz w:val="24"/>
          <w:szCs w:val="24"/>
        </w:rPr>
        <w:t>We hebben duidelijke afspraken hoe we omgaan met regel-overtredend gedrag. Daarnaast hanteren we een</w:t>
      </w:r>
      <w:r w:rsidRPr="00E55FA9">
        <w:rPr>
          <w:sz w:val="24"/>
          <w:szCs w:val="24"/>
        </w:rPr>
        <w:t xml:space="preserve"> stappenplan </w:t>
      </w:r>
      <w:r>
        <w:rPr>
          <w:sz w:val="24"/>
          <w:szCs w:val="24"/>
        </w:rPr>
        <w:t xml:space="preserve">bij grensoverschrijdend gedrag </w:t>
      </w:r>
      <w:r w:rsidRPr="00E55FA9">
        <w:rPr>
          <w:sz w:val="24"/>
          <w:szCs w:val="24"/>
        </w:rPr>
        <w:t xml:space="preserve">dat voor iedereen geldt. Zo scheppen wij duidelijkheid voor zowel kinderen als ouders. </w:t>
      </w:r>
    </w:p>
    <w:p w14:paraId="7A6DB310" w14:textId="71774A84" w:rsidR="00100CA0" w:rsidRPr="00690403" w:rsidRDefault="00100CA0" w:rsidP="00C163A6">
      <w:pPr>
        <w:rPr>
          <w:b/>
          <w:bCs/>
          <w:sz w:val="24"/>
          <w:szCs w:val="24"/>
          <w:u w:val="single"/>
        </w:rPr>
      </w:pPr>
      <w:r w:rsidRPr="00690403">
        <w:rPr>
          <w:b/>
          <w:bCs/>
          <w:sz w:val="24"/>
          <w:szCs w:val="24"/>
          <w:u w:val="single"/>
        </w:rPr>
        <w:t>Wat is het verschil tussen een regel en een afspraak?</w:t>
      </w:r>
    </w:p>
    <w:p w14:paraId="7C2CF644" w14:textId="09634541" w:rsidR="00100CA0" w:rsidRDefault="00100CA0" w:rsidP="00100CA0">
      <w:pPr>
        <w:pStyle w:val="Lijstalinea"/>
        <w:numPr>
          <w:ilvl w:val="0"/>
          <w:numId w:val="6"/>
        </w:numPr>
        <w:rPr>
          <w:sz w:val="24"/>
          <w:szCs w:val="24"/>
        </w:rPr>
      </w:pPr>
      <w:r>
        <w:rPr>
          <w:sz w:val="24"/>
          <w:szCs w:val="24"/>
        </w:rPr>
        <w:t xml:space="preserve">Regel = </w:t>
      </w:r>
      <w:r w:rsidR="00F53D07">
        <w:rPr>
          <w:sz w:val="24"/>
          <w:szCs w:val="24"/>
        </w:rPr>
        <w:t>het bepaalt hoe je je moet gedragen</w:t>
      </w:r>
      <w:r w:rsidR="000F7C8C">
        <w:rPr>
          <w:sz w:val="24"/>
          <w:szCs w:val="24"/>
        </w:rPr>
        <w:t xml:space="preserve"> en komt eenzijdig tot stand.</w:t>
      </w:r>
    </w:p>
    <w:p w14:paraId="4064756D" w14:textId="2F4086C3" w:rsidR="000F7C8C" w:rsidRPr="00100CA0" w:rsidRDefault="000F7C8C" w:rsidP="00100CA0">
      <w:pPr>
        <w:pStyle w:val="Lijstalinea"/>
        <w:numPr>
          <w:ilvl w:val="0"/>
          <w:numId w:val="6"/>
        </w:numPr>
        <w:rPr>
          <w:sz w:val="24"/>
          <w:szCs w:val="24"/>
        </w:rPr>
      </w:pPr>
      <w:r>
        <w:rPr>
          <w:sz w:val="24"/>
          <w:szCs w:val="24"/>
        </w:rPr>
        <w:t>Afspraak = een overeenkomst die in overleg wordt bepaald.</w:t>
      </w:r>
    </w:p>
    <w:p w14:paraId="5DCAD38B" w14:textId="7894AAE9" w:rsidR="00E126FA" w:rsidRPr="00690403" w:rsidRDefault="005225C2" w:rsidP="00C163A6">
      <w:pPr>
        <w:rPr>
          <w:b/>
          <w:bCs/>
          <w:sz w:val="24"/>
          <w:szCs w:val="24"/>
          <w:u w:val="single"/>
        </w:rPr>
      </w:pPr>
      <w:r w:rsidRPr="00690403">
        <w:rPr>
          <w:b/>
          <w:bCs/>
          <w:sz w:val="24"/>
          <w:szCs w:val="24"/>
          <w:u w:val="single"/>
        </w:rPr>
        <w:t>Wat is het verschil tussen regel</w:t>
      </w:r>
      <w:r w:rsidR="00132C19" w:rsidRPr="00690403">
        <w:rPr>
          <w:b/>
          <w:bCs/>
          <w:sz w:val="24"/>
          <w:szCs w:val="24"/>
          <w:u w:val="single"/>
        </w:rPr>
        <w:t>-</w:t>
      </w:r>
      <w:r w:rsidRPr="00690403">
        <w:rPr>
          <w:b/>
          <w:bCs/>
          <w:sz w:val="24"/>
          <w:szCs w:val="24"/>
          <w:u w:val="single"/>
        </w:rPr>
        <w:t>overtredend en grensoverschrijdend</w:t>
      </w:r>
      <w:r w:rsidR="006B610D" w:rsidRPr="00690403">
        <w:rPr>
          <w:b/>
          <w:bCs/>
          <w:sz w:val="24"/>
          <w:szCs w:val="24"/>
          <w:u w:val="single"/>
        </w:rPr>
        <w:t xml:space="preserve"> gedrag</w:t>
      </w:r>
      <w:r w:rsidRPr="00690403">
        <w:rPr>
          <w:b/>
          <w:bCs/>
          <w:sz w:val="24"/>
          <w:szCs w:val="24"/>
          <w:u w:val="single"/>
        </w:rPr>
        <w:t>?</w:t>
      </w:r>
    </w:p>
    <w:p w14:paraId="366CE9C6" w14:textId="31329233" w:rsidR="005225C2" w:rsidRDefault="005225C2" w:rsidP="00395DE8">
      <w:pPr>
        <w:pStyle w:val="Lijstalinea"/>
        <w:numPr>
          <w:ilvl w:val="0"/>
          <w:numId w:val="1"/>
        </w:numPr>
        <w:rPr>
          <w:sz w:val="24"/>
          <w:szCs w:val="24"/>
        </w:rPr>
      </w:pPr>
      <w:r w:rsidRPr="00395DE8">
        <w:rPr>
          <w:sz w:val="24"/>
          <w:szCs w:val="24"/>
        </w:rPr>
        <w:t>Regel</w:t>
      </w:r>
      <w:r w:rsidR="00132C19">
        <w:rPr>
          <w:sz w:val="24"/>
          <w:szCs w:val="24"/>
        </w:rPr>
        <w:t>-</w:t>
      </w:r>
      <w:r w:rsidRPr="00395DE8">
        <w:rPr>
          <w:sz w:val="24"/>
          <w:szCs w:val="24"/>
        </w:rPr>
        <w:t xml:space="preserve">overtredend = </w:t>
      </w:r>
      <w:r w:rsidR="00CE1DEE" w:rsidRPr="00395DE8">
        <w:rPr>
          <w:sz w:val="24"/>
          <w:szCs w:val="24"/>
        </w:rPr>
        <w:t>een overkoepelende term</w:t>
      </w:r>
      <w:r w:rsidR="00711C32" w:rsidRPr="00395DE8">
        <w:rPr>
          <w:sz w:val="24"/>
          <w:szCs w:val="24"/>
        </w:rPr>
        <w:t xml:space="preserve"> voor alle gedrag dat in strijd is met de voor de persoon betreffende </w:t>
      </w:r>
      <w:r w:rsidR="00DD03B0">
        <w:rPr>
          <w:sz w:val="24"/>
          <w:szCs w:val="24"/>
        </w:rPr>
        <w:t>(</w:t>
      </w:r>
      <w:r w:rsidR="00711C32" w:rsidRPr="00395DE8">
        <w:rPr>
          <w:sz w:val="24"/>
          <w:szCs w:val="24"/>
        </w:rPr>
        <w:t>vastgelegde</w:t>
      </w:r>
      <w:r w:rsidR="00DD03B0">
        <w:rPr>
          <w:sz w:val="24"/>
          <w:szCs w:val="24"/>
        </w:rPr>
        <w:t>)</w:t>
      </w:r>
      <w:r w:rsidR="00711C32" w:rsidRPr="00395DE8">
        <w:rPr>
          <w:sz w:val="24"/>
          <w:szCs w:val="24"/>
        </w:rPr>
        <w:t xml:space="preserve"> regels</w:t>
      </w:r>
      <w:r w:rsidR="00155369">
        <w:rPr>
          <w:sz w:val="24"/>
          <w:szCs w:val="24"/>
        </w:rPr>
        <w:t>.</w:t>
      </w:r>
    </w:p>
    <w:p w14:paraId="110D95ED" w14:textId="4291E759" w:rsidR="00395DE8" w:rsidRDefault="00395DE8" w:rsidP="00395DE8">
      <w:pPr>
        <w:pStyle w:val="Lijstalinea"/>
        <w:numPr>
          <w:ilvl w:val="0"/>
          <w:numId w:val="1"/>
        </w:numPr>
        <w:rPr>
          <w:sz w:val="24"/>
          <w:szCs w:val="24"/>
        </w:rPr>
      </w:pPr>
      <w:r>
        <w:rPr>
          <w:sz w:val="24"/>
          <w:szCs w:val="24"/>
        </w:rPr>
        <w:t xml:space="preserve">Grensoverschrijdend = </w:t>
      </w:r>
      <w:r w:rsidR="008843CD">
        <w:rPr>
          <w:sz w:val="24"/>
          <w:szCs w:val="24"/>
        </w:rPr>
        <w:t xml:space="preserve">gedrag dat iemand een ander </w:t>
      </w:r>
      <w:r w:rsidR="00F146DC">
        <w:rPr>
          <w:sz w:val="24"/>
          <w:szCs w:val="24"/>
        </w:rPr>
        <w:t>schade toebrengt</w:t>
      </w:r>
      <w:r w:rsidR="005C1A25">
        <w:rPr>
          <w:sz w:val="24"/>
          <w:szCs w:val="24"/>
        </w:rPr>
        <w:t xml:space="preserve"> en zorgt voor onveiligheid</w:t>
      </w:r>
      <w:r w:rsidR="00155369">
        <w:rPr>
          <w:sz w:val="24"/>
          <w:szCs w:val="24"/>
        </w:rPr>
        <w:t>. Dit kan</w:t>
      </w:r>
      <w:r w:rsidR="00F146DC">
        <w:rPr>
          <w:sz w:val="24"/>
          <w:szCs w:val="24"/>
        </w:rPr>
        <w:t xml:space="preserve"> fysiek, mentaal of emotioneel</w:t>
      </w:r>
      <w:r w:rsidR="00155369">
        <w:rPr>
          <w:sz w:val="24"/>
          <w:szCs w:val="24"/>
        </w:rPr>
        <w:t>.</w:t>
      </w:r>
    </w:p>
    <w:p w14:paraId="2BC4B92D" w14:textId="17674D5A" w:rsidR="005C1A25" w:rsidRDefault="008A2DA3" w:rsidP="005C1A25">
      <w:pPr>
        <w:rPr>
          <w:b/>
          <w:bCs/>
          <w:sz w:val="24"/>
          <w:szCs w:val="24"/>
          <w:u w:val="single"/>
        </w:rPr>
      </w:pPr>
      <w:r>
        <w:rPr>
          <w:b/>
          <w:bCs/>
          <w:sz w:val="24"/>
          <w:szCs w:val="24"/>
          <w:u w:val="single"/>
        </w:rPr>
        <w:t>Wat is het verschil tussen het protocol regel-overtredend gedrag en protocol grensoverschrijdend gedrag?</w:t>
      </w:r>
    </w:p>
    <w:p w14:paraId="6E0D0A42" w14:textId="04BD4A8A" w:rsidR="008A2DA3" w:rsidRDefault="00E267D1" w:rsidP="008A2DA3">
      <w:pPr>
        <w:pStyle w:val="Lijstalinea"/>
        <w:numPr>
          <w:ilvl w:val="0"/>
          <w:numId w:val="8"/>
        </w:numPr>
        <w:ind w:left="284"/>
        <w:rPr>
          <w:sz w:val="24"/>
          <w:szCs w:val="24"/>
        </w:rPr>
      </w:pPr>
      <w:r>
        <w:rPr>
          <w:sz w:val="24"/>
          <w:szCs w:val="24"/>
        </w:rPr>
        <w:t>Het p</w:t>
      </w:r>
      <w:r w:rsidR="008A2DA3">
        <w:rPr>
          <w:sz w:val="24"/>
          <w:szCs w:val="24"/>
        </w:rPr>
        <w:t xml:space="preserve">rotocol regel-overtredend </w:t>
      </w:r>
      <w:r w:rsidR="00D04CC3">
        <w:rPr>
          <w:sz w:val="24"/>
          <w:szCs w:val="24"/>
        </w:rPr>
        <w:t xml:space="preserve">gedrag is het document dat standaard wordt </w:t>
      </w:r>
      <w:r>
        <w:rPr>
          <w:sz w:val="24"/>
          <w:szCs w:val="24"/>
        </w:rPr>
        <w:t xml:space="preserve">ingezet bij het </w:t>
      </w:r>
      <w:r w:rsidR="00804DCA">
        <w:rPr>
          <w:sz w:val="24"/>
          <w:szCs w:val="24"/>
        </w:rPr>
        <w:t xml:space="preserve">niet </w:t>
      </w:r>
      <w:r>
        <w:rPr>
          <w:sz w:val="24"/>
          <w:szCs w:val="24"/>
        </w:rPr>
        <w:t xml:space="preserve">naleven van de schoolregels. </w:t>
      </w:r>
    </w:p>
    <w:p w14:paraId="1EF6F5EE" w14:textId="4D675502" w:rsidR="00E267D1" w:rsidRPr="008A2DA3" w:rsidRDefault="00E267D1" w:rsidP="008A2DA3">
      <w:pPr>
        <w:pStyle w:val="Lijstalinea"/>
        <w:numPr>
          <w:ilvl w:val="0"/>
          <w:numId w:val="8"/>
        </w:numPr>
        <w:ind w:left="284"/>
        <w:rPr>
          <w:sz w:val="24"/>
          <w:szCs w:val="24"/>
        </w:rPr>
      </w:pPr>
      <w:r>
        <w:rPr>
          <w:sz w:val="24"/>
          <w:szCs w:val="24"/>
        </w:rPr>
        <w:t xml:space="preserve">Het protocol grensoverschrijdend gedrag wordt pas ingezet </w:t>
      </w:r>
      <w:r w:rsidR="00315D61">
        <w:rPr>
          <w:sz w:val="24"/>
          <w:szCs w:val="24"/>
        </w:rPr>
        <w:t xml:space="preserve">als het regel-overtredend gedrag bij een leerling structureel voorkomt, of als </w:t>
      </w:r>
      <w:r w:rsidR="00362D78">
        <w:rPr>
          <w:sz w:val="24"/>
          <w:szCs w:val="24"/>
        </w:rPr>
        <w:t>het gedrag van een leerling voor acute onveiligheid zorgt. Wanneer dit het geval is wordt de OC</w:t>
      </w:r>
      <w:r w:rsidR="00315888">
        <w:rPr>
          <w:sz w:val="24"/>
          <w:szCs w:val="24"/>
        </w:rPr>
        <w:t xml:space="preserve">-er en/of de directie hierbij betrokken. </w:t>
      </w:r>
    </w:p>
    <w:p w14:paraId="3A89A976" w14:textId="37F812D3" w:rsidR="00822814" w:rsidRPr="00822814" w:rsidRDefault="00822814" w:rsidP="00C55A41">
      <w:pPr>
        <w:rPr>
          <w:b/>
          <w:bCs/>
          <w:sz w:val="24"/>
          <w:szCs w:val="24"/>
          <w:u w:val="single"/>
        </w:rPr>
      </w:pPr>
      <w:r w:rsidRPr="00822814">
        <w:rPr>
          <w:b/>
          <w:bCs/>
          <w:sz w:val="24"/>
          <w:szCs w:val="24"/>
          <w:u w:val="single"/>
        </w:rPr>
        <w:t>Schoolregels</w:t>
      </w:r>
    </w:p>
    <w:p w14:paraId="070A5295" w14:textId="4517BBBA" w:rsidR="00C55A41" w:rsidRDefault="00CC64C8" w:rsidP="00C55A41">
      <w:pPr>
        <w:rPr>
          <w:sz w:val="24"/>
          <w:szCs w:val="24"/>
        </w:rPr>
      </w:pPr>
      <w:r>
        <w:rPr>
          <w:sz w:val="24"/>
          <w:szCs w:val="24"/>
        </w:rPr>
        <w:t xml:space="preserve">De </w:t>
      </w:r>
      <w:r w:rsidR="00044616">
        <w:rPr>
          <w:sz w:val="24"/>
          <w:szCs w:val="24"/>
        </w:rPr>
        <w:t>school</w:t>
      </w:r>
      <w:r>
        <w:rPr>
          <w:sz w:val="24"/>
          <w:szCs w:val="24"/>
        </w:rPr>
        <w:t xml:space="preserve">regels die wij </w:t>
      </w:r>
      <w:r w:rsidR="00AB118D">
        <w:rPr>
          <w:sz w:val="24"/>
          <w:szCs w:val="24"/>
        </w:rPr>
        <w:t>hanteren op CBS De Haven</w:t>
      </w:r>
      <w:r w:rsidR="00044616">
        <w:rPr>
          <w:sz w:val="24"/>
          <w:szCs w:val="24"/>
        </w:rPr>
        <w:t xml:space="preserve"> zijn als volgt</w:t>
      </w:r>
      <w:r w:rsidR="00AB118D">
        <w:rPr>
          <w:sz w:val="24"/>
          <w:szCs w:val="24"/>
        </w:rPr>
        <w:t>:</w:t>
      </w:r>
    </w:p>
    <w:p w14:paraId="47D14E38" w14:textId="5D452C51" w:rsidR="00AB118D" w:rsidRPr="00AA21AD" w:rsidRDefault="00BC5760" w:rsidP="00AB118D">
      <w:pPr>
        <w:pStyle w:val="Lijstalinea"/>
        <w:numPr>
          <w:ilvl w:val="0"/>
          <w:numId w:val="2"/>
        </w:numPr>
        <w:rPr>
          <w:sz w:val="24"/>
          <w:szCs w:val="24"/>
        </w:rPr>
      </w:pPr>
      <w:r w:rsidRPr="00AA21AD">
        <w:rPr>
          <w:sz w:val="24"/>
          <w:szCs w:val="24"/>
        </w:rPr>
        <w:t>Wees een kapitein: doe niemand pijn!</w:t>
      </w:r>
      <w:r w:rsidR="004828EC" w:rsidRPr="00AA21AD">
        <w:rPr>
          <w:sz w:val="24"/>
          <w:szCs w:val="24"/>
        </w:rPr>
        <w:t xml:space="preserve"> Niet van binnen en niet van buiten.</w:t>
      </w:r>
    </w:p>
    <w:p w14:paraId="2F9A6955" w14:textId="1E33FCA0" w:rsidR="00BC5760" w:rsidRPr="00AA21AD" w:rsidRDefault="00467F28" w:rsidP="00AB118D">
      <w:pPr>
        <w:pStyle w:val="Lijstalinea"/>
        <w:numPr>
          <w:ilvl w:val="0"/>
          <w:numId w:val="2"/>
        </w:numPr>
        <w:rPr>
          <w:sz w:val="24"/>
          <w:szCs w:val="24"/>
        </w:rPr>
      </w:pPr>
      <w:r w:rsidRPr="00AA21AD">
        <w:rPr>
          <w:sz w:val="24"/>
          <w:szCs w:val="24"/>
        </w:rPr>
        <w:t xml:space="preserve">Een goed scheepsmaatje </w:t>
      </w:r>
      <w:r w:rsidR="00CB27E6" w:rsidRPr="00AA21AD">
        <w:rPr>
          <w:sz w:val="24"/>
          <w:szCs w:val="24"/>
        </w:rPr>
        <w:t>luister</w:t>
      </w:r>
      <w:r w:rsidR="00EB7216" w:rsidRPr="00AA21AD">
        <w:rPr>
          <w:sz w:val="24"/>
          <w:szCs w:val="24"/>
        </w:rPr>
        <w:t>t naar een ander.</w:t>
      </w:r>
    </w:p>
    <w:p w14:paraId="0E6520B4" w14:textId="0C1FAD17" w:rsidR="00F8716D" w:rsidRPr="00AA21AD" w:rsidRDefault="00F8716D" w:rsidP="00AB118D">
      <w:pPr>
        <w:pStyle w:val="Lijstalinea"/>
        <w:numPr>
          <w:ilvl w:val="0"/>
          <w:numId w:val="2"/>
        </w:numPr>
        <w:rPr>
          <w:sz w:val="24"/>
          <w:szCs w:val="24"/>
        </w:rPr>
      </w:pPr>
      <w:r w:rsidRPr="00AA21AD">
        <w:rPr>
          <w:sz w:val="24"/>
          <w:szCs w:val="24"/>
        </w:rPr>
        <w:t>Een goede schatzoeker is zuinig op zijn eigen spullen en die van een ander.</w:t>
      </w:r>
    </w:p>
    <w:p w14:paraId="4EDE1189" w14:textId="50AB1989" w:rsidR="00F8716D" w:rsidRPr="00AA21AD" w:rsidRDefault="00F8716D" w:rsidP="00AB118D">
      <w:pPr>
        <w:pStyle w:val="Lijstalinea"/>
        <w:numPr>
          <w:ilvl w:val="0"/>
          <w:numId w:val="2"/>
        </w:numPr>
        <w:rPr>
          <w:sz w:val="24"/>
          <w:szCs w:val="24"/>
        </w:rPr>
      </w:pPr>
      <w:r w:rsidRPr="00AA21AD">
        <w:rPr>
          <w:sz w:val="24"/>
          <w:szCs w:val="24"/>
        </w:rPr>
        <w:t>Een ontdekkingsreiziger</w:t>
      </w:r>
      <w:r w:rsidR="004E54C5" w:rsidRPr="00AA21AD">
        <w:rPr>
          <w:sz w:val="24"/>
          <w:szCs w:val="24"/>
        </w:rPr>
        <w:t xml:space="preserve"> </w:t>
      </w:r>
      <w:r w:rsidR="00EB7542" w:rsidRPr="00AA21AD">
        <w:rPr>
          <w:sz w:val="24"/>
          <w:szCs w:val="24"/>
        </w:rPr>
        <w:t>gaat wandelend door de school.</w:t>
      </w:r>
    </w:p>
    <w:p w14:paraId="2120F52F" w14:textId="77777777" w:rsidR="00AA21AD" w:rsidRDefault="00AA21AD" w:rsidP="00CB27E6">
      <w:pPr>
        <w:rPr>
          <w:b/>
          <w:bCs/>
          <w:sz w:val="24"/>
          <w:szCs w:val="24"/>
          <w:u w:val="single"/>
        </w:rPr>
      </w:pPr>
      <w:r>
        <w:rPr>
          <w:b/>
          <w:bCs/>
          <w:sz w:val="24"/>
          <w:szCs w:val="24"/>
          <w:u w:val="single"/>
        </w:rPr>
        <w:t>Schoolafspraken</w:t>
      </w:r>
    </w:p>
    <w:p w14:paraId="5F0A038C" w14:textId="77777777" w:rsidR="00AA21AD" w:rsidRDefault="00AA21AD" w:rsidP="00CB27E6">
      <w:pPr>
        <w:rPr>
          <w:sz w:val="24"/>
          <w:szCs w:val="24"/>
        </w:rPr>
      </w:pPr>
      <w:r>
        <w:rPr>
          <w:sz w:val="24"/>
          <w:szCs w:val="24"/>
        </w:rPr>
        <w:t>In elke groep worden duidelijke afspraken gemaakt over:</w:t>
      </w:r>
    </w:p>
    <w:p w14:paraId="2F2375C0" w14:textId="3A523774" w:rsidR="00AA21AD" w:rsidRDefault="00AA21AD" w:rsidP="00AA21AD">
      <w:pPr>
        <w:pStyle w:val="Lijstalinea"/>
        <w:numPr>
          <w:ilvl w:val="0"/>
          <w:numId w:val="9"/>
        </w:numPr>
        <w:rPr>
          <w:sz w:val="24"/>
          <w:szCs w:val="24"/>
        </w:rPr>
      </w:pPr>
      <w:r>
        <w:rPr>
          <w:sz w:val="24"/>
          <w:szCs w:val="24"/>
        </w:rPr>
        <w:t>Wc-gebruik</w:t>
      </w:r>
      <w:r w:rsidR="00EB49D6">
        <w:rPr>
          <w:sz w:val="24"/>
          <w:szCs w:val="24"/>
        </w:rPr>
        <w:t xml:space="preserve"> (bijvoorbeeld </w:t>
      </w:r>
      <w:r w:rsidR="009554AC">
        <w:rPr>
          <w:sz w:val="24"/>
          <w:szCs w:val="24"/>
        </w:rPr>
        <w:t>een ‘wc-lijst’ of het gebruik van een ‘wc-eendje’</w:t>
      </w:r>
      <w:r w:rsidR="003A4E8A">
        <w:rPr>
          <w:sz w:val="24"/>
          <w:szCs w:val="24"/>
        </w:rPr>
        <w:t>)</w:t>
      </w:r>
    </w:p>
    <w:p w14:paraId="03998AFA" w14:textId="0E4BA836" w:rsidR="00AA21AD" w:rsidRDefault="00AA21AD" w:rsidP="00AA21AD">
      <w:pPr>
        <w:pStyle w:val="Lijstalinea"/>
        <w:numPr>
          <w:ilvl w:val="0"/>
          <w:numId w:val="9"/>
        </w:numPr>
        <w:rPr>
          <w:sz w:val="24"/>
          <w:szCs w:val="24"/>
        </w:rPr>
      </w:pPr>
      <w:r>
        <w:rPr>
          <w:sz w:val="24"/>
          <w:szCs w:val="24"/>
        </w:rPr>
        <w:t>Naar buiten lopen met de groep (pauzes/na schooltijd</w:t>
      </w:r>
      <w:r w:rsidR="008D7CED">
        <w:rPr>
          <w:sz w:val="24"/>
          <w:szCs w:val="24"/>
        </w:rPr>
        <w:t>, de leerkracht loopt voorop)</w:t>
      </w:r>
    </w:p>
    <w:p w14:paraId="12A1F268" w14:textId="1F29D0A6" w:rsidR="00CB27E6" w:rsidRPr="00CB27E6" w:rsidRDefault="00EB49D6" w:rsidP="00CB27E6">
      <w:pPr>
        <w:rPr>
          <w:sz w:val="24"/>
          <w:szCs w:val="24"/>
        </w:rPr>
      </w:pPr>
      <w:r>
        <w:rPr>
          <w:sz w:val="24"/>
          <w:szCs w:val="24"/>
        </w:rPr>
        <w:t xml:space="preserve">Zie hiervoor ook het document schoolafspraken. </w:t>
      </w:r>
    </w:p>
    <w:p w14:paraId="18DF90AE" w14:textId="4C6CC9F0" w:rsidR="00822814" w:rsidRPr="00387F9F" w:rsidRDefault="00822814" w:rsidP="009B1311">
      <w:pPr>
        <w:rPr>
          <w:b/>
          <w:bCs/>
          <w:sz w:val="24"/>
          <w:szCs w:val="24"/>
          <w:u w:val="single"/>
        </w:rPr>
      </w:pPr>
      <w:r w:rsidRPr="00387F9F">
        <w:rPr>
          <w:b/>
          <w:bCs/>
          <w:sz w:val="24"/>
          <w:szCs w:val="24"/>
          <w:u w:val="single"/>
        </w:rPr>
        <w:t>Preventiev</w:t>
      </w:r>
      <w:r w:rsidR="00387F9F" w:rsidRPr="00387F9F">
        <w:rPr>
          <w:b/>
          <w:bCs/>
          <w:sz w:val="24"/>
          <w:szCs w:val="24"/>
          <w:u w:val="single"/>
        </w:rPr>
        <w:t xml:space="preserve">e </w:t>
      </w:r>
      <w:r w:rsidRPr="00387F9F">
        <w:rPr>
          <w:b/>
          <w:bCs/>
          <w:sz w:val="24"/>
          <w:szCs w:val="24"/>
          <w:u w:val="single"/>
        </w:rPr>
        <w:t xml:space="preserve">interventies </w:t>
      </w:r>
    </w:p>
    <w:p w14:paraId="47E2108F" w14:textId="42F7009E" w:rsidR="007D26E6" w:rsidRDefault="00E447D8" w:rsidP="009B1311">
      <w:pPr>
        <w:rPr>
          <w:sz w:val="24"/>
          <w:szCs w:val="24"/>
        </w:rPr>
      </w:pPr>
      <w:r>
        <w:rPr>
          <w:sz w:val="24"/>
          <w:szCs w:val="24"/>
        </w:rPr>
        <w:t xml:space="preserve">Welke interventies zetten we in </w:t>
      </w:r>
      <w:r w:rsidR="007D26E6">
        <w:rPr>
          <w:sz w:val="24"/>
          <w:szCs w:val="24"/>
        </w:rPr>
        <w:t>ter voorkoming van regel-overtredend en grensoverschrijdend gedrag?</w:t>
      </w:r>
    </w:p>
    <w:p w14:paraId="59CF4F96" w14:textId="15D3332A" w:rsidR="00587940" w:rsidRPr="00127C55" w:rsidRDefault="00587940" w:rsidP="00D7723F">
      <w:pPr>
        <w:pStyle w:val="Lijstalinea"/>
        <w:numPr>
          <w:ilvl w:val="0"/>
          <w:numId w:val="4"/>
        </w:numPr>
        <w:rPr>
          <w:sz w:val="24"/>
          <w:szCs w:val="24"/>
        </w:rPr>
      </w:pPr>
      <w:r w:rsidRPr="00127C55">
        <w:rPr>
          <w:sz w:val="24"/>
          <w:szCs w:val="24"/>
          <w:u w:val="single"/>
        </w:rPr>
        <w:t>Duidelijke regels en afspraken</w:t>
      </w:r>
      <w:r w:rsidRPr="00127C55">
        <w:rPr>
          <w:sz w:val="24"/>
          <w:szCs w:val="24"/>
        </w:rPr>
        <w:t xml:space="preserve"> &gt;</w:t>
      </w:r>
      <w:r w:rsidR="005804B1" w:rsidRPr="00127C55">
        <w:rPr>
          <w:sz w:val="24"/>
          <w:szCs w:val="24"/>
        </w:rPr>
        <w:t xml:space="preserve"> </w:t>
      </w:r>
      <w:r w:rsidR="001E288F" w:rsidRPr="00127C55">
        <w:rPr>
          <w:sz w:val="24"/>
          <w:szCs w:val="24"/>
        </w:rPr>
        <w:t>dit geeft</w:t>
      </w:r>
      <w:r w:rsidR="005804B1" w:rsidRPr="00127C55">
        <w:rPr>
          <w:sz w:val="24"/>
          <w:szCs w:val="24"/>
        </w:rPr>
        <w:t xml:space="preserve"> duidelijkheid voor zowel de kinderen als de leerkracht</w:t>
      </w:r>
      <w:r w:rsidR="00127C55" w:rsidRPr="00127C55">
        <w:rPr>
          <w:sz w:val="24"/>
          <w:szCs w:val="24"/>
        </w:rPr>
        <w:t xml:space="preserve">. Iedereen weet zo waar hij/zij aan toe is. </w:t>
      </w:r>
    </w:p>
    <w:p w14:paraId="1AA7C80E" w14:textId="20D9AD05" w:rsidR="00D7723F" w:rsidRPr="00772F73" w:rsidRDefault="00D7723F" w:rsidP="00D7723F">
      <w:pPr>
        <w:pStyle w:val="Lijstalinea"/>
        <w:numPr>
          <w:ilvl w:val="0"/>
          <w:numId w:val="4"/>
        </w:numPr>
        <w:rPr>
          <w:sz w:val="24"/>
          <w:szCs w:val="24"/>
        </w:rPr>
      </w:pPr>
      <w:r w:rsidRPr="00B9705B">
        <w:rPr>
          <w:sz w:val="24"/>
          <w:szCs w:val="24"/>
          <w:u w:val="single"/>
        </w:rPr>
        <w:t>Complimenteren</w:t>
      </w:r>
      <w:r>
        <w:rPr>
          <w:sz w:val="24"/>
          <w:szCs w:val="24"/>
        </w:rPr>
        <w:t xml:space="preserve"> &gt; deel complimenten uit aan de kinderen die doen wat er gevraagd wordt en daarna ook aan de kinderen die het gewenste gedrag ook laten zien.</w:t>
      </w:r>
    </w:p>
    <w:p w14:paraId="3AB820FB" w14:textId="3DB7B426" w:rsidR="007D26E6" w:rsidRDefault="00EF16BD" w:rsidP="007D26E6">
      <w:pPr>
        <w:pStyle w:val="Lijstalinea"/>
        <w:numPr>
          <w:ilvl w:val="0"/>
          <w:numId w:val="4"/>
        </w:numPr>
        <w:rPr>
          <w:sz w:val="24"/>
          <w:szCs w:val="24"/>
        </w:rPr>
      </w:pPr>
      <w:r w:rsidRPr="00B9705B">
        <w:rPr>
          <w:sz w:val="24"/>
          <w:szCs w:val="24"/>
          <w:u w:val="single"/>
        </w:rPr>
        <w:t>Negeren</w:t>
      </w:r>
      <w:r>
        <w:rPr>
          <w:sz w:val="24"/>
          <w:szCs w:val="24"/>
        </w:rPr>
        <w:t xml:space="preserve"> &gt; kijk wat het kind doet zodat het kind ziet dat je hem/haar gezien hebt, </w:t>
      </w:r>
      <w:r w:rsidR="002D655E">
        <w:rPr>
          <w:sz w:val="24"/>
          <w:szCs w:val="24"/>
        </w:rPr>
        <w:t xml:space="preserve">draai je hoofd weg, draai je hoofd vervolgens weer terug. Wanneer het kind gestopt is met het regel-overtredend gedrag, geef hem/haar direct een compliment. </w:t>
      </w:r>
      <w:r w:rsidR="00B9705B">
        <w:rPr>
          <w:sz w:val="24"/>
          <w:szCs w:val="24"/>
        </w:rPr>
        <w:t>Wanneer een kind niet stopt, spreek het kind aan op zijn/haar gedrag en geef aan wat je wel graag wilt zien.</w:t>
      </w:r>
    </w:p>
    <w:p w14:paraId="5784BD2D" w14:textId="562CFEC9" w:rsidR="00587940" w:rsidRPr="006846C7" w:rsidRDefault="00587940" w:rsidP="00587940">
      <w:pPr>
        <w:pStyle w:val="Lijstalinea"/>
        <w:numPr>
          <w:ilvl w:val="0"/>
          <w:numId w:val="4"/>
        </w:numPr>
        <w:rPr>
          <w:b/>
          <w:bCs/>
          <w:sz w:val="24"/>
          <w:szCs w:val="24"/>
          <w:u w:val="single"/>
        </w:rPr>
      </w:pPr>
      <w:r w:rsidRPr="006846C7">
        <w:rPr>
          <w:sz w:val="24"/>
          <w:szCs w:val="24"/>
          <w:u w:val="single"/>
        </w:rPr>
        <w:t>Ik-boodschap</w:t>
      </w:r>
      <w:r w:rsidR="001B24DF" w:rsidRPr="006846C7">
        <w:rPr>
          <w:sz w:val="24"/>
          <w:szCs w:val="24"/>
        </w:rPr>
        <w:t xml:space="preserve"> &gt; </w:t>
      </w:r>
      <w:r w:rsidR="006846C7" w:rsidRPr="006846C7">
        <w:rPr>
          <w:sz w:val="24"/>
          <w:szCs w:val="24"/>
        </w:rPr>
        <w:t>om zo richting te geven aan gewenst gedrag</w:t>
      </w:r>
      <w:r w:rsidR="008D1478">
        <w:rPr>
          <w:sz w:val="24"/>
          <w:szCs w:val="24"/>
        </w:rPr>
        <w:t xml:space="preserve">. </w:t>
      </w:r>
    </w:p>
    <w:p w14:paraId="03C9BA47" w14:textId="46AB9774" w:rsidR="00387F9F" w:rsidRPr="00587940" w:rsidRDefault="00387F9F" w:rsidP="00587940">
      <w:pPr>
        <w:rPr>
          <w:b/>
          <w:bCs/>
          <w:sz w:val="24"/>
          <w:szCs w:val="24"/>
          <w:u w:val="single"/>
        </w:rPr>
      </w:pPr>
      <w:r w:rsidRPr="00587940">
        <w:rPr>
          <w:b/>
          <w:bCs/>
          <w:sz w:val="24"/>
          <w:szCs w:val="24"/>
          <w:u w:val="single"/>
        </w:rPr>
        <w:t>Interventies bij regel-overtredend gedrag</w:t>
      </w:r>
    </w:p>
    <w:p w14:paraId="3129FF5E" w14:textId="71799BB1" w:rsidR="00772F73" w:rsidRDefault="00D7723F" w:rsidP="007D26E6">
      <w:pPr>
        <w:rPr>
          <w:sz w:val="24"/>
          <w:szCs w:val="24"/>
        </w:rPr>
      </w:pPr>
      <w:r>
        <w:rPr>
          <w:sz w:val="24"/>
          <w:szCs w:val="24"/>
        </w:rPr>
        <w:t xml:space="preserve">Welke interventies zetten we in </w:t>
      </w:r>
      <w:r w:rsidR="00772F73" w:rsidRPr="007D26E6">
        <w:rPr>
          <w:sz w:val="24"/>
          <w:szCs w:val="24"/>
        </w:rPr>
        <w:t>als een kind regel-overtredend gedrag laat zien</w:t>
      </w:r>
      <w:r w:rsidR="00FD217B">
        <w:rPr>
          <w:sz w:val="24"/>
          <w:szCs w:val="24"/>
        </w:rPr>
        <w:t>? Deze interventies gelden zowel binnen als buiten op het plein</w:t>
      </w:r>
      <w:r w:rsidR="00D95DB7">
        <w:rPr>
          <w:sz w:val="24"/>
          <w:szCs w:val="24"/>
        </w:rPr>
        <w:t>.</w:t>
      </w:r>
      <w:r w:rsidR="003E0208">
        <w:rPr>
          <w:sz w:val="24"/>
          <w:szCs w:val="24"/>
        </w:rPr>
        <w:t xml:space="preserve"> Afhankelijk van de situatie kiest de leerkracht de best passende interventie.</w:t>
      </w:r>
      <w:r w:rsidR="00D95DB7">
        <w:rPr>
          <w:sz w:val="24"/>
          <w:szCs w:val="24"/>
        </w:rPr>
        <w:t xml:space="preserve"> </w:t>
      </w:r>
    </w:p>
    <w:p w14:paraId="70800BB1" w14:textId="1CB4412D" w:rsidR="00EF16BD" w:rsidRDefault="00B9705B" w:rsidP="00EF16BD">
      <w:pPr>
        <w:pStyle w:val="Lijstalinea"/>
        <w:numPr>
          <w:ilvl w:val="0"/>
          <w:numId w:val="5"/>
        </w:numPr>
        <w:rPr>
          <w:sz w:val="24"/>
          <w:szCs w:val="24"/>
        </w:rPr>
      </w:pPr>
      <w:r w:rsidRPr="005F49D3">
        <w:rPr>
          <w:sz w:val="24"/>
          <w:szCs w:val="24"/>
          <w:u w:val="single"/>
        </w:rPr>
        <w:t>Time-out</w:t>
      </w:r>
      <w:r>
        <w:rPr>
          <w:sz w:val="24"/>
          <w:szCs w:val="24"/>
        </w:rPr>
        <w:t xml:space="preserve"> &gt; </w:t>
      </w:r>
      <w:r w:rsidR="001E7462">
        <w:rPr>
          <w:sz w:val="24"/>
          <w:szCs w:val="24"/>
        </w:rPr>
        <w:t>geef het kind een time-out als bovenstaande interventies niet werken. Een time-out gaat als volgt: geef het kind aan dat het ergens in de klas m</w:t>
      </w:r>
      <w:r w:rsidR="00596C05">
        <w:rPr>
          <w:sz w:val="24"/>
          <w:szCs w:val="24"/>
        </w:rPr>
        <w:t>oet</w:t>
      </w:r>
      <w:r w:rsidR="001E7462">
        <w:rPr>
          <w:sz w:val="24"/>
          <w:szCs w:val="24"/>
        </w:rPr>
        <w:t xml:space="preserve"> gaan staan of zitten (met </w:t>
      </w:r>
      <w:r w:rsidR="005158FF">
        <w:rPr>
          <w:sz w:val="24"/>
          <w:szCs w:val="24"/>
        </w:rPr>
        <w:t>ruggensteun</w:t>
      </w:r>
      <w:r w:rsidR="001E7462">
        <w:rPr>
          <w:sz w:val="24"/>
          <w:szCs w:val="24"/>
        </w:rPr>
        <w:t>)</w:t>
      </w:r>
      <w:r w:rsidR="00095C1C">
        <w:rPr>
          <w:sz w:val="24"/>
          <w:szCs w:val="24"/>
        </w:rPr>
        <w:t xml:space="preserve">. </w:t>
      </w:r>
      <w:r w:rsidR="00596C05">
        <w:rPr>
          <w:sz w:val="24"/>
          <w:szCs w:val="24"/>
        </w:rPr>
        <w:t>Benoem waarom de time-out ingezet wordt, g</w:t>
      </w:r>
      <w:r w:rsidR="00095C1C">
        <w:rPr>
          <w:sz w:val="24"/>
          <w:szCs w:val="24"/>
        </w:rPr>
        <w:t xml:space="preserve">eef aan wat je verwacht en houd het kort. </w:t>
      </w:r>
      <w:r w:rsidR="00B428F1">
        <w:rPr>
          <w:sz w:val="24"/>
          <w:szCs w:val="24"/>
        </w:rPr>
        <w:t xml:space="preserve">Na max. 1 minuut mag het kind (bij gewenst gedrag) weer meedoen. </w:t>
      </w:r>
      <w:r w:rsidR="00FB7D93">
        <w:rPr>
          <w:sz w:val="24"/>
          <w:szCs w:val="24"/>
        </w:rPr>
        <w:t xml:space="preserve">Vertoont het kind na de time-out niet het gewenste gedrag, dan volgt er een consequentie. </w:t>
      </w:r>
      <w:r w:rsidR="00B428F1">
        <w:rPr>
          <w:sz w:val="24"/>
          <w:szCs w:val="24"/>
        </w:rPr>
        <w:t xml:space="preserve">Wil het kind niet naar de time-out-plek, dan geef je aan dat </w:t>
      </w:r>
      <w:r w:rsidR="00A30220">
        <w:rPr>
          <w:sz w:val="24"/>
          <w:szCs w:val="24"/>
        </w:rPr>
        <w:t xml:space="preserve">de time-out </w:t>
      </w:r>
      <w:r w:rsidR="00B428F1">
        <w:rPr>
          <w:sz w:val="24"/>
          <w:szCs w:val="24"/>
        </w:rPr>
        <w:t>alleen maar langer duurt</w:t>
      </w:r>
      <w:r w:rsidR="00413B94">
        <w:rPr>
          <w:sz w:val="24"/>
          <w:szCs w:val="24"/>
        </w:rPr>
        <w:t xml:space="preserve"> op deze manier</w:t>
      </w:r>
      <w:r w:rsidR="00A30220">
        <w:rPr>
          <w:sz w:val="24"/>
          <w:szCs w:val="24"/>
        </w:rPr>
        <w:t xml:space="preserve">. Wil het kind dan nog niet, dan </w:t>
      </w:r>
      <w:r w:rsidR="00C620B4">
        <w:rPr>
          <w:sz w:val="24"/>
          <w:szCs w:val="24"/>
        </w:rPr>
        <w:t>volgt</w:t>
      </w:r>
      <w:r w:rsidR="00A73D61">
        <w:rPr>
          <w:sz w:val="24"/>
          <w:szCs w:val="24"/>
        </w:rPr>
        <w:t xml:space="preserve"> </w:t>
      </w:r>
      <w:r w:rsidR="00C620B4">
        <w:rPr>
          <w:sz w:val="24"/>
          <w:szCs w:val="24"/>
        </w:rPr>
        <w:t>er een</w:t>
      </w:r>
      <w:r w:rsidR="00A73D61">
        <w:rPr>
          <w:sz w:val="24"/>
          <w:szCs w:val="24"/>
        </w:rPr>
        <w:t xml:space="preserve"> consequentie</w:t>
      </w:r>
      <w:r w:rsidR="00C620B4">
        <w:rPr>
          <w:sz w:val="24"/>
          <w:szCs w:val="24"/>
        </w:rPr>
        <w:t>. Zie kopje hieronder.</w:t>
      </w:r>
    </w:p>
    <w:p w14:paraId="5DFEFB92" w14:textId="47429102" w:rsidR="00E01783" w:rsidRDefault="005F49D3" w:rsidP="009B1311">
      <w:pPr>
        <w:pStyle w:val="Lijstalinea"/>
        <w:numPr>
          <w:ilvl w:val="0"/>
          <w:numId w:val="5"/>
        </w:numPr>
        <w:rPr>
          <w:sz w:val="24"/>
          <w:szCs w:val="24"/>
        </w:rPr>
      </w:pPr>
      <w:r>
        <w:rPr>
          <w:sz w:val="24"/>
          <w:szCs w:val="24"/>
          <w:u w:val="single"/>
        </w:rPr>
        <w:t>Verplaatsen n</w:t>
      </w:r>
      <w:r w:rsidR="00AF4628" w:rsidRPr="005F49D3">
        <w:rPr>
          <w:sz w:val="24"/>
          <w:szCs w:val="24"/>
          <w:u w:val="single"/>
        </w:rPr>
        <w:t>aar een andere plek</w:t>
      </w:r>
      <w:r w:rsidR="00AF4628">
        <w:rPr>
          <w:sz w:val="24"/>
          <w:szCs w:val="24"/>
        </w:rPr>
        <w:t xml:space="preserve"> &gt; dit is helpend bedoeld</w:t>
      </w:r>
      <w:r w:rsidR="005D6D19">
        <w:rPr>
          <w:sz w:val="24"/>
          <w:szCs w:val="24"/>
        </w:rPr>
        <w:t>. Geef dit ook aan bij het kind. Blijf zelf rustig en laat merken dat je dit doet om het kind te helpen zijn/haar werk bv. af te krijgen.</w:t>
      </w:r>
      <w:r>
        <w:rPr>
          <w:sz w:val="24"/>
          <w:szCs w:val="24"/>
        </w:rPr>
        <w:t xml:space="preserve"> Dit is geen straf!</w:t>
      </w:r>
    </w:p>
    <w:p w14:paraId="5BB9A2A4" w14:textId="62921264" w:rsidR="00FA7571" w:rsidRPr="00FA7571" w:rsidRDefault="00FA7571" w:rsidP="00FA7571">
      <w:pPr>
        <w:rPr>
          <w:sz w:val="24"/>
          <w:szCs w:val="24"/>
        </w:rPr>
      </w:pPr>
      <w:r>
        <w:rPr>
          <w:sz w:val="24"/>
          <w:szCs w:val="24"/>
        </w:rPr>
        <w:t>In bepaalde gevallen (bijvoorbeeld het dusdanig pijn doen van een ander) kan er door de leerkracht voor gekozen worden om deze stappen over te slaan en gelijk over te gaan naar de consequenties zoals hieronder omschreven.</w:t>
      </w:r>
    </w:p>
    <w:p w14:paraId="29186623" w14:textId="1B0E3FAB" w:rsidR="00387F9F" w:rsidRPr="000558A1" w:rsidRDefault="00387F9F" w:rsidP="009B1311">
      <w:pPr>
        <w:rPr>
          <w:b/>
          <w:bCs/>
          <w:sz w:val="24"/>
          <w:szCs w:val="24"/>
          <w:u w:val="single"/>
        </w:rPr>
      </w:pPr>
      <w:r w:rsidRPr="000558A1">
        <w:rPr>
          <w:b/>
          <w:bCs/>
          <w:sz w:val="24"/>
          <w:szCs w:val="24"/>
          <w:u w:val="single"/>
        </w:rPr>
        <w:t>Consequenties</w:t>
      </w:r>
      <w:r w:rsidR="000558A1" w:rsidRPr="000558A1">
        <w:rPr>
          <w:b/>
          <w:bCs/>
          <w:sz w:val="24"/>
          <w:szCs w:val="24"/>
          <w:u w:val="single"/>
        </w:rPr>
        <w:t xml:space="preserve"> </w:t>
      </w:r>
      <w:r w:rsidR="009063B6">
        <w:rPr>
          <w:b/>
          <w:bCs/>
          <w:sz w:val="24"/>
          <w:szCs w:val="24"/>
          <w:u w:val="single"/>
        </w:rPr>
        <w:t>als regel</w:t>
      </w:r>
      <w:r w:rsidR="00FD217B">
        <w:rPr>
          <w:b/>
          <w:bCs/>
          <w:sz w:val="24"/>
          <w:szCs w:val="24"/>
          <w:u w:val="single"/>
        </w:rPr>
        <w:t>-</w:t>
      </w:r>
      <w:r w:rsidR="009063B6">
        <w:rPr>
          <w:b/>
          <w:bCs/>
          <w:sz w:val="24"/>
          <w:szCs w:val="24"/>
          <w:u w:val="single"/>
        </w:rPr>
        <w:t xml:space="preserve">overtredend gedrag </w:t>
      </w:r>
      <w:r w:rsidR="005C65DA">
        <w:rPr>
          <w:b/>
          <w:bCs/>
          <w:sz w:val="24"/>
          <w:szCs w:val="24"/>
          <w:u w:val="single"/>
        </w:rPr>
        <w:t>niet stopt</w:t>
      </w:r>
    </w:p>
    <w:p w14:paraId="1E250547" w14:textId="46D85094" w:rsidR="009B1311" w:rsidRPr="00020915" w:rsidRDefault="00E447D8" w:rsidP="009B1311">
      <w:pPr>
        <w:rPr>
          <w:color w:val="FF0000"/>
          <w:sz w:val="24"/>
          <w:szCs w:val="24"/>
        </w:rPr>
      </w:pPr>
      <w:r>
        <w:rPr>
          <w:sz w:val="24"/>
          <w:szCs w:val="24"/>
        </w:rPr>
        <w:t>W</w:t>
      </w:r>
      <w:r w:rsidR="00D13647">
        <w:rPr>
          <w:sz w:val="24"/>
          <w:szCs w:val="24"/>
        </w:rPr>
        <w:t>elke</w:t>
      </w:r>
      <w:r>
        <w:rPr>
          <w:sz w:val="24"/>
          <w:szCs w:val="24"/>
        </w:rPr>
        <w:t xml:space="preserve"> </w:t>
      </w:r>
      <w:r w:rsidR="00C1387C">
        <w:rPr>
          <w:sz w:val="24"/>
          <w:szCs w:val="24"/>
        </w:rPr>
        <w:t>consequentie</w:t>
      </w:r>
      <w:r w:rsidR="00F60179">
        <w:rPr>
          <w:sz w:val="24"/>
          <w:szCs w:val="24"/>
        </w:rPr>
        <w:t>s</w:t>
      </w:r>
      <w:r w:rsidR="00C1387C">
        <w:rPr>
          <w:sz w:val="24"/>
          <w:szCs w:val="24"/>
        </w:rPr>
        <w:t xml:space="preserve"> </w:t>
      </w:r>
      <w:r w:rsidR="00F60179">
        <w:rPr>
          <w:sz w:val="24"/>
          <w:szCs w:val="24"/>
        </w:rPr>
        <w:t xml:space="preserve">hanteren </w:t>
      </w:r>
      <w:r w:rsidR="00824621">
        <w:rPr>
          <w:sz w:val="24"/>
          <w:szCs w:val="24"/>
        </w:rPr>
        <w:t>wij</w:t>
      </w:r>
      <w:r w:rsidR="00D13647">
        <w:rPr>
          <w:sz w:val="24"/>
          <w:szCs w:val="24"/>
        </w:rPr>
        <w:t xml:space="preserve"> bij regel-overtredend gedrag en </w:t>
      </w:r>
      <w:r w:rsidR="003E0208">
        <w:rPr>
          <w:sz w:val="24"/>
          <w:szCs w:val="24"/>
        </w:rPr>
        <w:t>het niet gewenste resultaat van de eerder ingezette interventies</w:t>
      </w:r>
      <w:r w:rsidR="00555FFB">
        <w:rPr>
          <w:sz w:val="24"/>
          <w:szCs w:val="24"/>
        </w:rPr>
        <w:t>?</w:t>
      </w:r>
      <w:r w:rsidR="00020915">
        <w:rPr>
          <w:sz w:val="24"/>
          <w:szCs w:val="24"/>
        </w:rPr>
        <w:t xml:space="preserve"> </w:t>
      </w:r>
    </w:p>
    <w:p w14:paraId="24B283CB" w14:textId="18D86617" w:rsidR="00F60179" w:rsidRDefault="00ED6AC8" w:rsidP="00F60179">
      <w:pPr>
        <w:pStyle w:val="Lijstalinea"/>
        <w:numPr>
          <w:ilvl w:val="0"/>
          <w:numId w:val="3"/>
        </w:numPr>
        <w:rPr>
          <w:sz w:val="24"/>
          <w:szCs w:val="24"/>
        </w:rPr>
      </w:pPr>
      <w:r>
        <w:rPr>
          <w:sz w:val="24"/>
          <w:szCs w:val="24"/>
        </w:rPr>
        <w:t>Het kind</w:t>
      </w:r>
      <w:r w:rsidR="00E361E9">
        <w:rPr>
          <w:sz w:val="24"/>
          <w:szCs w:val="24"/>
        </w:rPr>
        <w:t xml:space="preserve"> blij</w:t>
      </w:r>
      <w:r>
        <w:rPr>
          <w:sz w:val="24"/>
          <w:szCs w:val="24"/>
        </w:rPr>
        <w:t>ft</w:t>
      </w:r>
      <w:r w:rsidR="00E361E9">
        <w:rPr>
          <w:sz w:val="24"/>
          <w:szCs w:val="24"/>
        </w:rPr>
        <w:t xml:space="preserve"> de eerst volgende pauze </w:t>
      </w:r>
      <w:r w:rsidR="00734BA8">
        <w:rPr>
          <w:sz w:val="24"/>
          <w:szCs w:val="24"/>
        </w:rPr>
        <w:t xml:space="preserve">5 minuten op een bankje bij de leerkracht zitten. </w:t>
      </w:r>
      <w:r w:rsidR="00246956">
        <w:rPr>
          <w:sz w:val="24"/>
          <w:szCs w:val="24"/>
        </w:rPr>
        <w:t>Daarna mogen ze weer meespelen op het plein.</w:t>
      </w:r>
    </w:p>
    <w:p w14:paraId="57BC0026" w14:textId="14F0CCD9" w:rsidR="00246956" w:rsidRDefault="00246956" w:rsidP="00F60179">
      <w:pPr>
        <w:pStyle w:val="Lijstalinea"/>
        <w:numPr>
          <w:ilvl w:val="0"/>
          <w:numId w:val="3"/>
        </w:numPr>
        <w:rPr>
          <w:sz w:val="24"/>
          <w:szCs w:val="24"/>
        </w:rPr>
      </w:pPr>
      <w:r>
        <w:rPr>
          <w:sz w:val="24"/>
          <w:szCs w:val="24"/>
        </w:rPr>
        <w:t>Laat het kind na die 5 minuten nog steeds niet het gewenste gedrag zien, mag het de hele pauze niet mee doen</w:t>
      </w:r>
      <w:r w:rsidR="00FA7571">
        <w:rPr>
          <w:sz w:val="24"/>
          <w:szCs w:val="24"/>
        </w:rPr>
        <w:t xml:space="preserve"> en </w:t>
      </w:r>
      <w:r w:rsidR="00026E66">
        <w:rPr>
          <w:sz w:val="24"/>
          <w:szCs w:val="24"/>
        </w:rPr>
        <w:t>blijft op het bankje zitten</w:t>
      </w:r>
      <w:r>
        <w:rPr>
          <w:sz w:val="24"/>
          <w:szCs w:val="24"/>
        </w:rPr>
        <w:t>.</w:t>
      </w:r>
    </w:p>
    <w:p w14:paraId="7CFA0228" w14:textId="1EABDBA8" w:rsidR="00FC2A5A" w:rsidRDefault="0091657E" w:rsidP="00FC2A5A">
      <w:pPr>
        <w:rPr>
          <w:sz w:val="24"/>
          <w:szCs w:val="24"/>
        </w:rPr>
      </w:pPr>
      <w:r>
        <w:rPr>
          <w:sz w:val="24"/>
          <w:szCs w:val="24"/>
        </w:rPr>
        <w:t xml:space="preserve">De consequentie moet worden uitgevoerd door de leerkracht/ondersteuner waar het </w:t>
      </w:r>
      <w:r w:rsidR="00D43E52">
        <w:rPr>
          <w:sz w:val="24"/>
          <w:szCs w:val="24"/>
        </w:rPr>
        <w:t xml:space="preserve">regel-overtredend </w:t>
      </w:r>
      <w:r>
        <w:rPr>
          <w:sz w:val="24"/>
          <w:szCs w:val="24"/>
        </w:rPr>
        <w:t>gedrag is vertoon</w:t>
      </w:r>
      <w:r w:rsidR="00293EB3">
        <w:rPr>
          <w:sz w:val="24"/>
          <w:szCs w:val="24"/>
        </w:rPr>
        <w:t>d</w:t>
      </w:r>
      <w:r>
        <w:rPr>
          <w:sz w:val="24"/>
          <w:szCs w:val="24"/>
        </w:rPr>
        <w:t xml:space="preserve">. </w:t>
      </w:r>
      <w:r w:rsidR="00D43E52">
        <w:rPr>
          <w:sz w:val="24"/>
          <w:szCs w:val="24"/>
        </w:rPr>
        <w:t>De consequentie</w:t>
      </w:r>
      <w:r>
        <w:rPr>
          <w:sz w:val="24"/>
          <w:szCs w:val="24"/>
        </w:rPr>
        <w:t xml:space="preserve"> moet</w:t>
      </w:r>
      <w:r w:rsidR="00D43E52">
        <w:rPr>
          <w:sz w:val="24"/>
          <w:szCs w:val="24"/>
        </w:rPr>
        <w:t>, waar mogelijk,</w:t>
      </w:r>
      <w:r>
        <w:rPr>
          <w:sz w:val="24"/>
          <w:szCs w:val="24"/>
        </w:rPr>
        <w:t xml:space="preserve"> dezelfde dag uitgevoerd worden. </w:t>
      </w:r>
      <w:r w:rsidR="00D43E52">
        <w:rPr>
          <w:sz w:val="24"/>
          <w:szCs w:val="24"/>
        </w:rPr>
        <w:t>Voor de groepen 1 t/m 4 het liefst direct na het regel-overtredend gedrag.</w:t>
      </w:r>
    </w:p>
    <w:p w14:paraId="716C7618" w14:textId="77777777" w:rsidR="00A943E5" w:rsidRPr="009E3543" w:rsidRDefault="00A943E5" w:rsidP="00A943E5">
      <w:pPr>
        <w:pStyle w:val="paragraph"/>
        <w:spacing w:before="0" w:beforeAutospacing="0" w:after="0" w:afterAutospacing="0"/>
        <w:textAlignment w:val="baseline"/>
        <w:rPr>
          <w:rStyle w:val="eop"/>
          <w:rFonts w:ascii="Calibri" w:hAnsi="Calibri" w:cs="Calibri"/>
          <w:u w:val="single"/>
        </w:rPr>
      </w:pPr>
      <w:r w:rsidRPr="009E3543">
        <w:rPr>
          <w:rStyle w:val="normaltextrun"/>
          <w:rFonts w:ascii="Calibri" w:hAnsi="Calibri" w:cs="Calibri"/>
          <w:b/>
          <w:bCs/>
          <w:u w:val="single"/>
        </w:rPr>
        <w:t>Regels en sancties m.b.t. het verlaten van het schoolplein</w:t>
      </w:r>
      <w:r w:rsidRPr="009E3543">
        <w:rPr>
          <w:rStyle w:val="eop"/>
          <w:rFonts w:ascii="Calibri" w:hAnsi="Calibri" w:cs="Calibri"/>
          <w:u w:val="single"/>
        </w:rPr>
        <w:t> </w:t>
      </w:r>
    </w:p>
    <w:p w14:paraId="1C72C42B" w14:textId="77777777" w:rsidR="00A943E5" w:rsidRPr="00A943E5" w:rsidRDefault="00A943E5" w:rsidP="00A943E5">
      <w:pPr>
        <w:pStyle w:val="paragraph"/>
        <w:spacing w:before="0" w:beforeAutospacing="0" w:after="0" w:afterAutospacing="0"/>
        <w:textAlignment w:val="baseline"/>
        <w:rPr>
          <w:rFonts w:ascii="Calibri" w:hAnsi="Calibri" w:cs="Calibri"/>
        </w:rPr>
      </w:pPr>
    </w:p>
    <w:p w14:paraId="68FB5E31" w14:textId="77777777" w:rsidR="00A943E5" w:rsidRPr="00A943E5" w:rsidRDefault="00A943E5" w:rsidP="00A943E5">
      <w:pPr>
        <w:pStyle w:val="paragraph"/>
        <w:spacing w:before="0" w:beforeAutospacing="0" w:after="0" w:afterAutospacing="0"/>
        <w:textAlignment w:val="baseline"/>
        <w:rPr>
          <w:rFonts w:ascii="Calibri" w:hAnsi="Calibri" w:cs="Calibri"/>
        </w:rPr>
      </w:pPr>
      <w:r w:rsidRPr="00A943E5">
        <w:rPr>
          <w:rStyle w:val="normaltextrun"/>
          <w:rFonts w:ascii="Calibri" w:hAnsi="Calibri" w:cs="Calibri"/>
        </w:rPr>
        <w:t>Het komt wel eens voor dat een leerling (in boosheid, frustratie) wegloopt van de situatie en van het plein af loopt. Dit willen we zien te voorkomen omdat het onnodig gevaarlijke situaties oplevert. </w:t>
      </w:r>
      <w:r w:rsidRPr="00A943E5">
        <w:rPr>
          <w:rStyle w:val="eop"/>
          <w:rFonts w:ascii="Calibri" w:hAnsi="Calibri" w:cs="Calibri"/>
        </w:rPr>
        <w:t> </w:t>
      </w:r>
    </w:p>
    <w:p w14:paraId="0E597829" w14:textId="77777777" w:rsidR="00A943E5" w:rsidRPr="00A943E5" w:rsidRDefault="00A943E5" w:rsidP="00A943E5">
      <w:pPr>
        <w:pStyle w:val="paragraph"/>
        <w:spacing w:before="0" w:beforeAutospacing="0" w:after="0" w:afterAutospacing="0"/>
        <w:textAlignment w:val="baseline"/>
        <w:rPr>
          <w:rFonts w:ascii="Calibri" w:hAnsi="Calibri" w:cs="Calibri"/>
        </w:rPr>
      </w:pPr>
      <w:r w:rsidRPr="00A943E5">
        <w:rPr>
          <w:rStyle w:val="normaltextrun"/>
          <w:rFonts w:ascii="Calibri" w:hAnsi="Calibri" w:cs="Calibri"/>
        </w:rPr>
        <w:t>De leerlingen mogen zonder toestemming van een leerkracht niet van het schoolplein af. </w:t>
      </w:r>
      <w:r w:rsidRPr="00A943E5">
        <w:rPr>
          <w:rStyle w:val="eop"/>
          <w:rFonts w:ascii="Calibri" w:hAnsi="Calibri" w:cs="Calibri"/>
        </w:rPr>
        <w:t> </w:t>
      </w:r>
    </w:p>
    <w:p w14:paraId="19638820" w14:textId="77777777" w:rsidR="00A943E5" w:rsidRDefault="00A943E5" w:rsidP="00A943E5">
      <w:pPr>
        <w:pStyle w:val="paragraph"/>
        <w:numPr>
          <w:ilvl w:val="0"/>
          <w:numId w:val="10"/>
        </w:numPr>
        <w:spacing w:before="0" w:beforeAutospacing="0" w:after="0" w:afterAutospacing="0"/>
        <w:ind w:left="1080" w:firstLine="0"/>
        <w:textAlignment w:val="baseline"/>
        <w:rPr>
          <w:rStyle w:val="eop"/>
          <w:rFonts w:ascii="Calibri" w:hAnsi="Calibri" w:cs="Calibri"/>
        </w:rPr>
      </w:pPr>
      <w:r w:rsidRPr="00A943E5">
        <w:rPr>
          <w:rStyle w:val="normaltextrun"/>
          <w:rFonts w:ascii="Calibri" w:hAnsi="Calibri" w:cs="Calibri"/>
        </w:rPr>
        <w:t>Als de bal tijdens de pauze van het plein af is, wordt er aan de pleinwacht gevraagd of ze de bal mogen ophalen of de pleinwacht haalt de bal op (als deze in de middenberm van de Ruimzichtlaan ligt). </w:t>
      </w:r>
      <w:r w:rsidRPr="00A943E5">
        <w:rPr>
          <w:rStyle w:val="eop"/>
          <w:rFonts w:ascii="Calibri" w:hAnsi="Calibri" w:cs="Calibri"/>
        </w:rPr>
        <w:t> </w:t>
      </w:r>
    </w:p>
    <w:p w14:paraId="17EE5748" w14:textId="77777777" w:rsidR="00A943E5" w:rsidRPr="00A943E5" w:rsidRDefault="00A943E5" w:rsidP="000C11D8">
      <w:pPr>
        <w:pStyle w:val="paragraph"/>
        <w:spacing w:before="0" w:beforeAutospacing="0" w:after="0" w:afterAutospacing="0"/>
        <w:ind w:left="1080"/>
        <w:textAlignment w:val="baseline"/>
        <w:rPr>
          <w:rFonts w:ascii="Calibri" w:hAnsi="Calibri" w:cs="Calibri"/>
        </w:rPr>
      </w:pPr>
    </w:p>
    <w:p w14:paraId="1A69F531" w14:textId="77777777" w:rsidR="00A943E5" w:rsidRPr="00A943E5" w:rsidRDefault="00A943E5" w:rsidP="00A943E5">
      <w:pPr>
        <w:pStyle w:val="paragraph"/>
        <w:spacing w:before="0" w:beforeAutospacing="0" w:after="0" w:afterAutospacing="0"/>
        <w:textAlignment w:val="baseline"/>
        <w:rPr>
          <w:rFonts w:ascii="Calibri" w:hAnsi="Calibri" w:cs="Calibri"/>
        </w:rPr>
      </w:pPr>
      <w:r w:rsidRPr="00A943E5">
        <w:rPr>
          <w:rStyle w:val="normaltextrun"/>
          <w:rFonts w:ascii="Calibri" w:hAnsi="Calibri" w:cs="Calibri"/>
        </w:rPr>
        <w:t>Als een leerling zonder toestemming van het plein afgaat hebben we de volgende afspraken gemaakt:</w:t>
      </w:r>
      <w:r w:rsidRPr="00A943E5">
        <w:rPr>
          <w:rStyle w:val="eop"/>
          <w:rFonts w:ascii="Calibri" w:hAnsi="Calibri" w:cs="Calibri"/>
        </w:rPr>
        <w:t> </w:t>
      </w:r>
    </w:p>
    <w:p w14:paraId="6DF009CD" w14:textId="77777777" w:rsidR="00A943E5" w:rsidRPr="00A943E5" w:rsidRDefault="00A943E5" w:rsidP="00A943E5">
      <w:pPr>
        <w:pStyle w:val="paragraph"/>
        <w:numPr>
          <w:ilvl w:val="0"/>
          <w:numId w:val="11"/>
        </w:numPr>
        <w:spacing w:before="0" w:beforeAutospacing="0" w:after="0" w:afterAutospacing="0"/>
        <w:ind w:left="1080" w:firstLine="0"/>
        <w:textAlignment w:val="baseline"/>
        <w:rPr>
          <w:rFonts w:ascii="Calibri" w:hAnsi="Calibri" w:cs="Calibri"/>
        </w:rPr>
      </w:pPr>
      <w:r w:rsidRPr="00A943E5">
        <w:rPr>
          <w:rStyle w:val="normaltextrun"/>
          <w:rFonts w:ascii="Calibri" w:hAnsi="Calibri" w:cs="Calibri"/>
        </w:rPr>
        <w:t xml:space="preserve">Er is altijd een </w:t>
      </w:r>
      <w:proofErr w:type="spellStart"/>
      <w:r w:rsidRPr="00A943E5">
        <w:rPr>
          <w:rStyle w:val="normaltextrun"/>
          <w:rFonts w:ascii="Calibri" w:hAnsi="Calibri" w:cs="Calibri"/>
        </w:rPr>
        <w:t>kindgesprek</w:t>
      </w:r>
      <w:proofErr w:type="spellEnd"/>
      <w:r w:rsidRPr="00A943E5">
        <w:rPr>
          <w:rStyle w:val="normaltextrun"/>
          <w:rFonts w:ascii="Calibri" w:hAnsi="Calibri" w:cs="Calibri"/>
        </w:rPr>
        <w:t xml:space="preserve"> met de leerling over de afspraken ‘van het plein gaan’. Vooral de veiligheid en verantwoordelijkheid van de school moeten hierin met de leerling worden gedeeld.</w:t>
      </w:r>
      <w:r w:rsidRPr="00A943E5">
        <w:rPr>
          <w:rStyle w:val="eop"/>
          <w:rFonts w:ascii="Calibri" w:hAnsi="Calibri" w:cs="Calibri"/>
        </w:rPr>
        <w:t> </w:t>
      </w:r>
    </w:p>
    <w:p w14:paraId="2CB4F5BC" w14:textId="77777777" w:rsidR="00A943E5" w:rsidRPr="00A943E5" w:rsidRDefault="00A943E5" w:rsidP="00A943E5">
      <w:pPr>
        <w:pStyle w:val="paragraph"/>
        <w:numPr>
          <w:ilvl w:val="0"/>
          <w:numId w:val="11"/>
        </w:numPr>
        <w:spacing w:before="0" w:beforeAutospacing="0" w:after="0" w:afterAutospacing="0"/>
        <w:ind w:left="1080" w:firstLine="0"/>
        <w:textAlignment w:val="baseline"/>
        <w:rPr>
          <w:rFonts w:ascii="Calibri" w:hAnsi="Calibri" w:cs="Calibri"/>
        </w:rPr>
      </w:pPr>
      <w:r w:rsidRPr="00A943E5">
        <w:rPr>
          <w:rStyle w:val="normaltextrun"/>
          <w:rFonts w:ascii="Calibri" w:hAnsi="Calibri" w:cs="Calibri"/>
        </w:rPr>
        <w:t xml:space="preserve">Als een leerling zonder toestemming van het plein is gegaan zit hij/zij altijd de (indien mogelijk) volgende volledige pauze binnen (in een andere groep of bij de </w:t>
      </w:r>
      <w:proofErr w:type="spellStart"/>
      <w:r w:rsidRPr="00A943E5">
        <w:rPr>
          <w:rStyle w:val="normaltextrun"/>
          <w:rFonts w:ascii="Calibri" w:hAnsi="Calibri" w:cs="Calibri"/>
        </w:rPr>
        <w:t>OA’s</w:t>
      </w:r>
      <w:proofErr w:type="spellEnd"/>
      <w:r w:rsidRPr="00A943E5">
        <w:rPr>
          <w:rStyle w:val="normaltextrun"/>
          <w:rFonts w:ascii="Calibri" w:hAnsi="Calibri" w:cs="Calibri"/>
        </w:rPr>
        <w:t>) en gaat dan aan het werk (zelfstandig werken, weekplan).</w:t>
      </w:r>
      <w:r w:rsidRPr="00A943E5">
        <w:rPr>
          <w:rStyle w:val="eop"/>
          <w:rFonts w:ascii="Calibri" w:hAnsi="Calibri" w:cs="Calibri"/>
        </w:rPr>
        <w:t> </w:t>
      </w:r>
    </w:p>
    <w:p w14:paraId="47236628" w14:textId="43BB3A1B" w:rsidR="00E8710B" w:rsidRDefault="00A943E5" w:rsidP="00C163A6">
      <w:pPr>
        <w:pStyle w:val="paragraph"/>
        <w:numPr>
          <w:ilvl w:val="0"/>
          <w:numId w:val="11"/>
        </w:numPr>
        <w:spacing w:before="0" w:beforeAutospacing="0" w:after="0" w:afterAutospacing="0"/>
        <w:ind w:left="1080" w:firstLine="0"/>
        <w:textAlignment w:val="baseline"/>
        <w:rPr>
          <w:rStyle w:val="eop"/>
          <w:rFonts w:ascii="Calibri" w:hAnsi="Calibri" w:cs="Calibri"/>
        </w:rPr>
      </w:pPr>
      <w:r w:rsidRPr="00A943E5">
        <w:rPr>
          <w:rStyle w:val="normaltextrun"/>
          <w:rFonts w:ascii="Calibri" w:hAnsi="Calibri" w:cs="Calibri"/>
        </w:rPr>
        <w:t>Ouders worden hierover door de groepsleerkracht gebeld/aangesproken na schooltijd. </w:t>
      </w:r>
      <w:r w:rsidRPr="00A943E5">
        <w:rPr>
          <w:rStyle w:val="eop"/>
          <w:rFonts w:ascii="Calibri" w:hAnsi="Calibri" w:cs="Calibri"/>
        </w:rPr>
        <w:t> </w:t>
      </w:r>
    </w:p>
    <w:p w14:paraId="2B69B59B" w14:textId="77777777" w:rsidR="009E3543" w:rsidRDefault="009E3543" w:rsidP="009E3543">
      <w:pPr>
        <w:pStyle w:val="paragraph"/>
        <w:spacing w:before="0" w:beforeAutospacing="0" w:after="0" w:afterAutospacing="0"/>
        <w:ind w:left="1080"/>
        <w:textAlignment w:val="baseline"/>
        <w:rPr>
          <w:rStyle w:val="eop"/>
          <w:rFonts w:ascii="Calibri" w:hAnsi="Calibri" w:cs="Calibri"/>
        </w:rPr>
      </w:pPr>
    </w:p>
    <w:p w14:paraId="10737852" w14:textId="77777777" w:rsidR="009E3543" w:rsidRPr="009E3543" w:rsidRDefault="009E3543" w:rsidP="009E3543">
      <w:pPr>
        <w:rPr>
          <w:b/>
          <w:bCs/>
          <w:sz w:val="24"/>
          <w:szCs w:val="24"/>
          <w:u w:val="single"/>
        </w:rPr>
      </w:pPr>
      <w:r w:rsidRPr="009E3543">
        <w:rPr>
          <w:b/>
          <w:bCs/>
          <w:sz w:val="24"/>
          <w:szCs w:val="24"/>
          <w:u w:val="single"/>
        </w:rPr>
        <w:t>Inzet stappenplan grensoverschrijdend gedrag</w:t>
      </w:r>
    </w:p>
    <w:p w14:paraId="38DB8B26" w14:textId="66060B8C" w:rsidR="009E3543" w:rsidRPr="009E3543" w:rsidRDefault="009E3543" w:rsidP="009E3543">
      <w:pPr>
        <w:rPr>
          <w:sz w:val="24"/>
          <w:szCs w:val="24"/>
        </w:rPr>
      </w:pPr>
      <w:r w:rsidRPr="009E3543">
        <w:rPr>
          <w:sz w:val="24"/>
          <w:szCs w:val="24"/>
        </w:rPr>
        <w:t xml:space="preserve">We hebben ook een </w:t>
      </w:r>
      <w:r w:rsidR="00C9135D">
        <w:rPr>
          <w:sz w:val="24"/>
          <w:szCs w:val="24"/>
        </w:rPr>
        <w:t xml:space="preserve">stappenplan </w:t>
      </w:r>
      <w:r w:rsidRPr="009E3543">
        <w:rPr>
          <w:sz w:val="24"/>
          <w:szCs w:val="24"/>
        </w:rPr>
        <w:t xml:space="preserve">opgesteld voor grensoverschrijdend gedrag, deze wordt altijd in overleg met de OC-er en/of directie ingezet. </w:t>
      </w:r>
    </w:p>
    <w:p w14:paraId="597614D5" w14:textId="77777777" w:rsidR="009E3543" w:rsidRPr="009E3543" w:rsidRDefault="009E3543" w:rsidP="009E3543">
      <w:pPr>
        <w:rPr>
          <w:sz w:val="24"/>
          <w:szCs w:val="24"/>
          <w:u w:val="single"/>
        </w:rPr>
      </w:pPr>
      <w:r w:rsidRPr="009E3543">
        <w:rPr>
          <w:sz w:val="24"/>
          <w:szCs w:val="24"/>
          <w:u w:val="single"/>
        </w:rPr>
        <w:t xml:space="preserve">Wanneer komt een kind in het stappenplan dat in dit protocol genoemd wordt? </w:t>
      </w:r>
    </w:p>
    <w:p w14:paraId="1C668A07" w14:textId="24C9EDA2" w:rsidR="002E2090" w:rsidRDefault="009E3543" w:rsidP="002E2090">
      <w:pPr>
        <w:rPr>
          <w:sz w:val="24"/>
          <w:szCs w:val="24"/>
        </w:rPr>
      </w:pPr>
      <w:r w:rsidRPr="009E3543">
        <w:rPr>
          <w:sz w:val="24"/>
          <w:szCs w:val="24"/>
        </w:rPr>
        <w:t xml:space="preserve">Als een kind grensoverschrijdend gedrag laat zien. Dit is extreem gedrag dat niet door de beugel kan. Voorbeelden van dit gedrag zijn: een ander door fysiek, mentaal of emotioneel geweld schade toebrengen. </w:t>
      </w:r>
    </w:p>
    <w:p w14:paraId="1C0C6E15" w14:textId="4713D34B" w:rsidR="002E2090" w:rsidRDefault="002E2090" w:rsidP="002E2090">
      <w:pPr>
        <w:rPr>
          <w:sz w:val="24"/>
          <w:szCs w:val="24"/>
        </w:rPr>
      </w:pPr>
      <w:r w:rsidRPr="00E55FA9">
        <w:rPr>
          <w:sz w:val="24"/>
          <w:szCs w:val="24"/>
        </w:rPr>
        <w:t>De groepsleerkrachten bepalen of een kind grensoverschrijdend gedrag laat zien. Bij twijfel overleggen zij met collega’s, de ondersteuningscoach en/of directie. Ouders worden op de hoogte gesteld van grensoverschrijdend gedrag.</w:t>
      </w:r>
      <w:r w:rsidR="005030FE">
        <w:rPr>
          <w:sz w:val="24"/>
          <w:szCs w:val="24"/>
        </w:rPr>
        <w:t xml:space="preserve"> In</w:t>
      </w:r>
      <w:r w:rsidR="00C013F3">
        <w:rPr>
          <w:sz w:val="24"/>
          <w:szCs w:val="24"/>
        </w:rPr>
        <w:t>dien nodig bij zeer grensoverschrijdend gedrag kunnen er stappen uit het stappenplan worden overgeslagen.</w:t>
      </w:r>
    </w:p>
    <w:p w14:paraId="25D8452C" w14:textId="321D20B6" w:rsidR="00AD0465" w:rsidRPr="00E55FA9" w:rsidRDefault="00AD0465" w:rsidP="002E2090">
      <w:pPr>
        <w:rPr>
          <w:sz w:val="24"/>
          <w:szCs w:val="24"/>
        </w:rPr>
      </w:pPr>
      <w:r>
        <w:rPr>
          <w:sz w:val="24"/>
          <w:szCs w:val="24"/>
        </w:rPr>
        <w:t xml:space="preserve">Als er gebruik wordt gemaakt van het stappenplan wordt hiervan altijd een notitie gemaakt in </w:t>
      </w:r>
      <w:proofErr w:type="spellStart"/>
      <w:r>
        <w:rPr>
          <w:sz w:val="24"/>
          <w:szCs w:val="24"/>
        </w:rPr>
        <w:t>ParnasSys</w:t>
      </w:r>
      <w:proofErr w:type="spellEnd"/>
      <w:r>
        <w:rPr>
          <w:sz w:val="24"/>
          <w:szCs w:val="24"/>
        </w:rPr>
        <w:t xml:space="preserve"> bij de leerling en worden ouders, OC-er en directie altijd op de hoogte gebracht. </w:t>
      </w:r>
    </w:p>
    <w:p w14:paraId="220A1C07" w14:textId="23E7D1CE" w:rsidR="009E3543" w:rsidRPr="009E3543" w:rsidRDefault="009E3543" w:rsidP="009E3543">
      <w:pPr>
        <w:rPr>
          <w:sz w:val="24"/>
          <w:szCs w:val="24"/>
        </w:rPr>
      </w:pPr>
    </w:p>
    <w:p w14:paraId="0CC7D5B2" w14:textId="6DB28540" w:rsidR="00C9135D" w:rsidRPr="00957BFA" w:rsidRDefault="00C9135D" w:rsidP="00C9135D">
      <w:pPr>
        <w:rPr>
          <w:sz w:val="24"/>
          <w:szCs w:val="24"/>
          <w:u w:val="single"/>
        </w:rPr>
      </w:pPr>
      <w:r>
        <w:rPr>
          <w:sz w:val="24"/>
          <w:szCs w:val="24"/>
          <w:u w:val="single"/>
        </w:rPr>
        <w:t>Stappenplan grensoverschrijdend gedrag</w:t>
      </w:r>
    </w:p>
    <w:tbl>
      <w:tblPr>
        <w:tblStyle w:val="Tabelraster"/>
        <w:tblW w:w="0" w:type="auto"/>
        <w:tblLook w:val="04A0" w:firstRow="1" w:lastRow="0" w:firstColumn="1" w:lastColumn="0" w:noHBand="0" w:noVBand="1"/>
      </w:tblPr>
      <w:tblGrid>
        <w:gridCol w:w="3020"/>
        <w:gridCol w:w="3021"/>
        <w:gridCol w:w="3021"/>
      </w:tblGrid>
      <w:tr w:rsidR="00C9135D" w14:paraId="64D76F17" w14:textId="77777777">
        <w:tc>
          <w:tcPr>
            <w:tcW w:w="3020" w:type="dxa"/>
          </w:tcPr>
          <w:p w14:paraId="695DC63C" w14:textId="77777777" w:rsidR="00C9135D" w:rsidRDefault="00C9135D">
            <w:pPr>
              <w:rPr>
                <w:sz w:val="24"/>
                <w:szCs w:val="24"/>
              </w:rPr>
            </w:pPr>
            <w:r>
              <w:rPr>
                <w:sz w:val="24"/>
                <w:szCs w:val="24"/>
              </w:rPr>
              <w:t>Grensoverschrijdend gedrag, zowel binnen als buiten:</w:t>
            </w:r>
          </w:p>
        </w:tc>
        <w:tc>
          <w:tcPr>
            <w:tcW w:w="3021" w:type="dxa"/>
          </w:tcPr>
          <w:p w14:paraId="4D8ACAF5" w14:textId="77777777" w:rsidR="00C9135D" w:rsidRDefault="00C9135D">
            <w:pPr>
              <w:rPr>
                <w:sz w:val="24"/>
                <w:szCs w:val="24"/>
              </w:rPr>
            </w:pPr>
            <w:r>
              <w:rPr>
                <w:sz w:val="24"/>
                <w:szCs w:val="24"/>
              </w:rPr>
              <w:t>Actie:</w:t>
            </w:r>
          </w:p>
        </w:tc>
        <w:tc>
          <w:tcPr>
            <w:tcW w:w="3021" w:type="dxa"/>
          </w:tcPr>
          <w:p w14:paraId="6098E6B4" w14:textId="77777777" w:rsidR="00C9135D" w:rsidRDefault="00C9135D">
            <w:pPr>
              <w:rPr>
                <w:sz w:val="24"/>
                <w:szCs w:val="24"/>
              </w:rPr>
            </w:pPr>
            <w:r>
              <w:rPr>
                <w:sz w:val="24"/>
                <w:szCs w:val="24"/>
              </w:rPr>
              <w:t>Delen met:</w:t>
            </w:r>
          </w:p>
        </w:tc>
      </w:tr>
      <w:tr w:rsidR="00C9135D" w14:paraId="4728A651" w14:textId="77777777">
        <w:tc>
          <w:tcPr>
            <w:tcW w:w="3020" w:type="dxa"/>
          </w:tcPr>
          <w:p w14:paraId="37CDAE2E" w14:textId="77777777" w:rsidR="00C9135D" w:rsidRDefault="00C9135D">
            <w:pPr>
              <w:rPr>
                <w:sz w:val="24"/>
                <w:szCs w:val="24"/>
              </w:rPr>
            </w:pPr>
            <w:r>
              <w:rPr>
                <w:sz w:val="24"/>
                <w:szCs w:val="24"/>
              </w:rPr>
              <w:t>1</w:t>
            </w:r>
            <w:r w:rsidRPr="002A19D3">
              <w:rPr>
                <w:sz w:val="24"/>
                <w:szCs w:val="24"/>
                <w:vertAlign w:val="superscript"/>
              </w:rPr>
              <w:t>e</w:t>
            </w:r>
            <w:r>
              <w:rPr>
                <w:sz w:val="24"/>
                <w:szCs w:val="24"/>
              </w:rPr>
              <w:t xml:space="preserve"> keer</w:t>
            </w:r>
          </w:p>
        </w:tc>
        <w:tc>
          <w:tcPr>
            <w:tcW w:w="3021" w:type="dxa"/>
          </w:tcPr>
          <w:p w14:paraId="0AA5A1CF" w14:textId="77777777" w:rsidR="00C013F3" w:rsidRDefault="00C9135D">
            <w:pPr>
              <w:rPr>
                <w:sz w:val="24"/>
                <w:szCs w:val="24"/>
              </w:rPr>
            </w:pPr>
            <w:r>
              <w:rPr>
                <w:sz w:val="24"/>
                <w:szCs w:val="24"/>
              </w:rPr>
              <w:t>Het kind uit deze situatie halen en een gesprek voeren met het kind</w:t>
            </w:r>
            <w:r w:rsidR="00C013F3">
              <w:rPr>
                <w:sz w:val="24"/>
                <w:szCs w:val="24"/>
              </w:rPr>
              <w:t xml:space="preserve"> over gewenst gedrag</w:t>
            </w:r>
          </w:p>
          <w:p w14:paraId="689FF8F8" w14:textId="2DCB6126" w:rsidR="00C9135D" w:rsidRDefault="00C9135D">
            <w:pPr>
              <w:rPr>
                <w:sz w:val="24"/>
                <w:szCs w:val="24"/>
              </w:rPr>
            </w:pPr>
            <w:r w:rsidRPr="004672F6">
              <w:rPr>
                <w:i/>
                <w:sz w:val="24"/>
                <w:szCs w:val="24"/>
              </w:rPr>
              <w:t xml:space="preserve">Consequentie &gt; </w:t>
            </w:r>
            <w:r w:rsidR="00C013F3">
              <w:rPr>
                <w:i/>
                <w:sz w:val="24"/>
                <w:szCs w:val="24"/>
              </w:rPr>
              <w:t>1 hele pauze op het bankje</w:t>
            </w:r>
          </w:p>
        </w:tc>
        <w:tc>
          <w:tcPr>
            <w:tcW w:w="3021" w:type="dxa"/>
          </w:tcPr>
          <w:p w14:paraId="5C1F2F43" w14:textId="6E5903EF" w:rsidR="00C9135D" w:rsidRDefault="00C9135D">
            <w:pPr>
              <w:rPr>
                <w:sz w:val="24"/>
                <w:szCs w:val="24"/>
              </w:rPr>
            </w:pPr>
            <w:r w:rsidRPr="69166FB2">
              <w:rPr>
                <w:sz w:val="24"/>
                <w:szCs w:val="24"/>
              </w:rPr>
              <w:t>Duo/bouw-leerkracht</w:t>
            </w:r>
            <w:r w:rsidR="00C013F3">
              <w:rPr>
                <w:sz w:val="24"/>
                <w:szCs w:val="24"/>
              </w:rPr>
              <w:t>/     OC-er/directie</w:t>
            </w:r>
          </w:p>
          <w:p w14:paraId="33651022" w14:textId="77777777" w:rsidR="00C9135D" w:rsidRDefault="00C9135D">
            <w:pPr>
              <w:rPr>
                <w:sz w:val="24"/>
                <w:szCs w:val="24"/>
              </w:rPr>
            </w:pPr>
            <w:r>
              <w:rPr>
                <w:sz w:val="24"/>
                <w:szCs w:val="24"/>
              </w:rPr>
              <w:t>O</w:t>
            </w:r>
            <w:r w:rsidRPr="69166FB2">
              <w:rPr>
                <w:sz w:val="24"/>
                <w:szCs w:val="24"/>
              </w:rPr>
              <w:t>uders</w:t>
            </w:r>
          </w:p>
        </w:tc>
      </w:tr>
      <w:tr w:rsidR="00C9135D" w14:paraId="552FE5D9" w14:textId="77777777">
        <w:tc>
          <w:tcPr>
            <w:tcW w:w="3020" w:type="dxa"/>
          </w:tcPr>
          <w:p w14:paraId="7D815394" w14:textId="77777777" w:rsidR="00C9135D" w:rsidRDefault="00C9135D">
            <w:pPr>
              <w:rPr>
                <w:sz w:val="24"/>
                <w:szCs w:val="24"/>
              </w:rPr>
            </w:pPr>
            <w:r>
              <w:rPr>
                <w:sz w:val="24"/>
                <w:szCs w:val="24"/>
              </w:rPr>
              <w:t>2</w:t>
            </w:r>
            <w:r w:rsidRPr="002A19D3">
              <w:rPr>
                <w:sz w:val="24"/>
                <w:szCs w:val="24"/>
                <w:vertAlign w:val="superscript"/>
              </w:rPr>
              <w:t>e</w:t>
            </w:r>
            <w:r>
              <w:rPr>
                <w:sz w:val="24"/>
                <w:szCs w:val="24"/>
              </w:rPr>
              <w:t xml:space="preserve"> keer</w:t>
            </w:r>
          </w:p>
        </w:tc>
        <w:tc>
          <w:tcPr>
            <w:tcW w:w="3021" w:type="dxa"/>
          </w:tcPr>
          <w:p w14:paraId="65705305" w14:textId="661FDAF7" w:rsidR="00C9135D" w:rsidRPr="00DC69C9" w:rsidRDefault="00C9135D">
            <w:pPr>
              <w:rPr>
                <w:i/>
                <w:iCs/>
                <w:sz w:val="24"/>
                <w:szCs w:val="24"/>
              </w:rPr>
            </w:pPr>
            <w:r w:rsidRPr="69166FB2">
              <w:rPr>
                <w:sz w:val="24"/>
                <w:szCs w:val="24"/>
              </w:rPr>
              <w:t>Het kind uit deze situatie halen en een gesprek voeren met het kind</w:t>
            </w:r>
            <w:r w:rsidR="00C013F3">
              <w:rPr>
                <w:sz w:val="24"/>
                <w:szCs w:val="24"/>
              </w:rPr>
              <w:t xml:space="preserve"> over gewenst gedrag. </w:t>
            </w:r>
            <w:r w:rsidRPr="69166FB2">
              <w:rPr>
                <w:i/>
                <w:iCs/>
                <w:sz w:val="24"/>
                <w:szCs w:val="24"/>
              </w:rPr>
              <w:t>Consequentie &gt;</w:t>
            </w:r>
            <w:r w:rsidR="00863F80">
              <w:rPr>
                <w:i/>
                <w:iCs/>
                <w:sz w:val="24"/>
                <w:szCs w:val="24"/>
              </w:rPr>
              <w:t xml:space="preserve"> </w:t>
            </w:r>
            <w:r w:rsidR="00C53D6B">
              <w:rPr>
                <w:i/>
                <w:iCs/>
                <w:sz w:val="24"/>
                <w:szCs w:val="24"/>
              </w:rPr>
              <w:t>2</w:t>
            </w:r>
            <w:r w:rsidR="00863F80">
              <w:rPr>
                <w:i/>
                <w:iCs/>
                <w:sz w:val="24"/>
                <w:szCs w:val="24"/>
              </w:rPr>
              <w:t xml:space="preserve"> hele pauze</w:t>
            </w:r>
            <w:r w:rsidR="00C53D6B">
              <w:rPr>
                <w:i/>
                <w:iCs/>
                <w:sz w:val="24"/>
                <w:szCs w:val="24"/>
              </w:rPr>
              <w:t>s</w:t>
            </w:r>
            <w:r w:rsidR="00863F80">
              <w:rPr>
                <w:i/>
                <w:iCs/>
                <w:sz w:val="24"/>
                <w:szCs w:val="24"/>
              </w:rPr>
              <w:t xml:space="preserve"> </w:t>
            </w:r>
            <w:r w:rsidR="00C53D6B">
              <w:rPr>
                <w:i/>
                <w:iCs/>
                <w:sz w:val="24"/>
                <w:szCs w:val="24"/>
              </w:rPr>
              <w:t>op het bankje</w:t>
            </w:r>
          </w:p>
          <w:p w14:paraId="212DC335" w14:textId="3F915CB7" w:rsidR="00C9135D" w:rsidRDefault="00C9135D">
            <w:pPr>
              <w:rPr>
                <w:sz w:val="24"/>
                <w:szCs w:val="24"/>
              </w:rPr>
            </w:pPr>
            <w:r w:rsidRPr="69166FB2">
              <w:rPr>
                <w:i/>
                <w:iCs/>
                <w:sz w:val="24"/>
                <w:szCs w:val="24"/>
              </w:rPr>
              <w:t>Groep 3-8: invullen gedragsformulier</w:t>
            </w:r>
          </w:p>
        </w:tc>
        <w:tc>
          <w:tcPr>
            <w:tcW w:w="3021" w:type="dxa"/>
          </w:tcPr>
          <w:p w14:paraId="4C2901D7" w14:textId="77777777" w:rsidR="00863F80" w:rsidRDefault="00863F80" w:rsidP="00863F80">
            <w:pPr>
              <w:rPr>
                <w:sz w:val="24"/>
                <w:szCs w:val="24"/>
              </w:rPr>
            </w:pPr>
            <w:r w:rsidRPr="69166FB2">
              <w:rPr>
                <w:sz w:val="24"/>
                <w:szCs w:val="24"/>
              </w:rPr>
              <w:t>Duo/bouw-leerkracht</w:t>
            </w:r>
            <w:r>
              <w:rPr>
                <w:sz w:val="24"/>
                <w:szCs w:val="24"/>
              </w:rPr>
              <w:t>/     OC-er/directie</w:t>
            </w:r>
          </w:p>
          <w:p w14:paraId="54AEE910" w14:textId="5C387337" w:rsidR="00C9135D" w:rsidRDefault="00863F80" w:rsidP="00863F80">
            <w:pPr>
              <w:rPr>
                <w:sz w:val="24"/>
                <w:szCs w:val="24"/>
              </w:rPr>
            </w:pPr>
            <w:r>
              <w:rPr>
                <w:sz w:val="24"/>
                <w:szCs w:val="24"/>
              </w:rPr>
              <w:t>O</w:t>
            </w:r>
            <w:r w:rsidRPr="69166FB2">
              <w:rPr>
                <w:sz w:val="24"/>
                <w:szCs w:val="24"/>
              </w:rPr>
              <w:t>uders</w:t>
            </w:r>
          </w:p>
        </w:tc>
      </w:tr>
      <w:tr w:rsidR="00C9135D" w14:paraId="77570F2C" w14:textId="77777777">
        <w:tc>
          <w:tcPr>
            <w:tcW w:w="3020" w:type="dxa"/>
          </w:tcPr>
          <w:p w14:paraId="2991AA46" w14:textId="77777777" w:rsidR="00C9135D" w:rsidRDefault="00C9135D">
            <w:pPr>
              <w:rPr>
                <w:sz w:val="24"/>
                <w:szCs w:val="24"/>
              </w:rPr>
            </w:pPr>
            <w:r>
              <w:rPr>
                <w:sz w:val="24"/>
                <w:szCs w:val="24"/>
              </w:rPr>
              <w:t>3</w:t>
            </w:r>
            <w:r w:rsidRPr="002A19D3">
              <w:rPr>
                <w:sz w:val="24"/>
                <w:szCs w:val="24"/>
                <w:vertAlign w:val="superscript"/>
              </w:rPr>
              <w:t>e</w:t>
            </w:r>
            <w:r>
              <w:rPr>
                <w:sz w:val="24"/>
                <w:szCs w:val="24"/>
              </w:rPr>
              <w:t xml:space="preserve"> keer</w:t>
            </w:r>
          </w:p>
        </w:tc>
        <w:tc>
          <w:tcPr>
            <w:tcW w:w="3021" w:type="dxa"/>
          </w:tcPr>
          <w:p w14:paraId="5E7F9573" w14:textId="5658DD4A" w:rsidR="00C9135D" w:rsidRDefault="00C53D6B">
            <w:pPr>
              <w:rPr>
                <w:i/>
                <w:sz w:val="24"/>
                <w:szCs w:val="24"/>
              </w:rPr>
            </w:pPr>
            <w:r w:rsidRPr="69166FB2">
              <w:rPr>
                <w:sz w:val="24"/>
                <w:szCs w:val="24"/>
              </w:rPr>
              <w:t>Het kind uit deze situatie halen en een gesprek voeren met het kind</w:t>
            </w:r>
            <w:r>
              <w:rPr>
                <w:sz w:val="24"/>
                <w:szCs w:val="24"/>
              </w:rPr>
              <w:t xml:space="preserve"> over gewenst gedrag. </w:t>
            </w:r>
            <w:r w:rsidR="00C9135D" w:rsidRPr="004672F6">
              <w:rPr>
                <w:i/>
                <w:sz w:val="24"/>
                <w:szCs w:val="24"/>
              </w:rPr>
              <w:t>Consequentie &gt; 2</w:t>
            </w:r>
            <w:r w:rsidR="004433F9">
              <w:rPr>
                <w:i/>
                <w:sz w:val="24"/>
                <w:szCs w:val="24"/>
              </w:rPr>
              <w:t xml:space="preserve"> hele</w:t>
            </w:r>
            <w:r w:rsidR="00C9135D" w:rsidRPr="004672F6">
              <w:rPr>
                <w:i/>
                <w:sz w:val="24"/>
                <w:szCs w:val="24"/>
              </w:rPr>
              <w:t xml:space="preserve"> pauzes </w:t>
            </w:r>
            <w:r w:rsidR="004433F9">
              <w:rPr>
                <w:i/>
                <w:sz w:val="24"/>
                <w:szCs w:val="24"/>
              </w:rPr>
              <w:t>op het bankje e</w:t>
            </w:r>
            <w:r w:rsidR="00C9135D">
              <w:rPr>
                <w:i/>
                <w:sz w:val="24"/>
                <w:szCs w:val="24"/>
              </w:rPr>
              <w:t>n wekelijks na school gesprek met leerkracht, kind en ouders, gedurende 4 weken</w:t>
            </w:r>
            <w:r w:rsidR="004433F9">
              <w:rPr>
                <w:i/>
                <w:sz w:val="24"/>
                <w:szCs w:val="24"/>
              </w:rPr>
              <w:t>.</w:t>
            </w:r>
          </w:p>
          <w:p w14:paraId="543DFD3F" w14:textId="5F9533FE" w:rsidR="004433F9" w:rsidRDefault="004433F9">
            <w:pPr>
              <w:rPr>
                <w:sz w:val="24"/>
                <w:szCs w:val="24"/>
              </w:rPr>
            </w:pPr>
            <w:r w:rsidRPr="69166FB2">
              <w:rPr>
                <w:i/>
                <w:iCs/>
                <w:sz w:val="24"/>
                <w:szCs w:val="24"/>
              </w:rPr>
              <w:t>Groep 3-8: invullen gedragsformulier</w:t>
            </w:r>
          </w:p>
        </w:tc>
        <w:tc>
          <w:tcPr>
            <w:tcW w:w="3021" w:type="dxa"/>
          </w:tcPr>
          <w:p w14:paraId="148023F7" w14:textId="77777777" w:rsidR="004433F9" w:rsidRDefault="004433F9" w:rsidP="004433F9">
            <w:pPr>
              <w:rPr>
                <w:sz w:val="24"/>
                <w:szCs w:val="24"/>
              </w:rPr>
            </w:pPr>
            <w:r w:rsidRPr="69166FB2">
              <w:rPr>
                <w:sz w:val="24"/>
                <w:szCs w:val="24"/>
              </w:rPr>
              <w:t>Duo/bouw-leerkracht</w:t>
            </w:r>
            <w:r>
              <w:rPr>
                <w:sz w:val="24"/>
                <w:szCs w:val="24"/>
              </w:rPr>
              <w:t>/     OC-er/directie</w:t>
            </w:r>
          </w:p>
          <w:p w14:paraId="3D83761D" w14:textId="12F070FC" w:rsidR="00C9135D" w:rsidRDefault="004433F9" w:rsidP="004433F9">
            <w:pPr>
              <w:rPr>
                <w:sz w:val="24"/>
                <w:szCs w:val="24"/>
              </w:rPr>
            </w:pPr>
            <w:r>
              <w:rPr>
                <w:sz w:val="24"/>
                <w:szCs w:val="24"/>
              </w:rPr>
              <w:t>O</w:t>
            </w:r>
            <w:r w:rsidRPr="69166FB2">
              <w:rPr>
                <w:sz w:val="24"/>
                <w:szCs w:val="24"/>
              </w:rPr>
              <w:t>uders</w:t>
            </w:r>
          </w:p>
        </w:tc>
      </w:tr>
      <w:tr w:rsidR="00C9135D" w14:paraId="60809D07" w14:textId="77777777">
        <w:tc>
          <w:tcPr>
            <w:tcW w:w="3020" w:type="dxa"/>
          </w:tcPr>
          <w:p w14:paraId="61EE069D" w14:textId="24520054" w:rsidR="00C9135D" w:rsidRDefault="00C9135D">
            <w:pPr>
              <w:rPr>
                <w:sz w:val="24"/>
                <w:szCs w:val="24"/>
              </w:rPr>
            </w:pPr>
            <w:r>
              <w:rPr>
                <w:sz w:val="24"/>
                <w:szCs w:val="24"/>
              </w:rPr>
              <w:t>4</w:t>
            </w:r>
            <w:r w:rsidRPr="002A19D3">
              <w:rPr>
                <w:sz w:val="24"/>
                <w:szCs w:val="24"/>
                <w:vertAlign w:val="superscript"/>
              </w:rPr>
              <w:t>e</w:t>
            </w:r>
            <w:r>
              <w:rPr>
                <w:sz w:val="24"/>
                <w:szCs w:val="24"/>
              </w:rPr>
              <w:t xml:space="preserve"> keer of </w:t>
            </w:r>
            <w:r w:rsidR="004433F9">
              <w:rPr>
                <w:sz w:val="24"/>
                <w:szCs w:val="24"/>
              </w:rPr>
              <w:t xml:space="preserve">zeer </w:t>
            </w:r>
            <w:r>
              <w:rPr>
                <w:sz w:val="24"/>
                <w:szCs w:val="24"/>
              </w:rPr>
              <w:t>ernstig grensoverschrijdend gedrag</w:t>
            </w:r>
          </w:p>
        </w:tc>
        <w:tc>
          <w:tcPr>
            <w:tcW w:w="3021" w:type="dxa"/>
          </w:tcPr>
          <w:p w14:paraId="4CCB2032" w14:textId="0162713A" w:rsidR="00C9135D" w:rsidRDefault="00C9135D">
            <w:pPr>
              <w:rPr>
                <w:i/>
                <w:sz w:val="24"/>
                <w:szCs w:val="24"/>
              </w:rPr>
            </w:pPr>
            <w:r>
              <w:rPr>
                <w:sz w:val="24"/>
                <w:szCs w:val="24"/>
              </w:rPr>
              <w:t>Het kind uit deze situatie halen en een gesprek voeren met het kind</w:t>
            </w:r>
            <w:r w:rsidR="004433F9">
              <w:rPr>
                <w:sz w:val="24"/>
                <w:szCs w:val="24"/>
              </w:rPr>
              <w:t xml:space="preserve"> over gewenst gedrag.</w:t>
            </w:r>
            <w:r>
              <w:rPr>
                <w:sz w:val="24"/>
                <w:szCs w:val="24"/>
              </w:rPr>
              <w:t xml:space="preserve">. </w:t>
            </w:r>
            <w:r w:rsidRPr="004672F6">
              <w:rPr>
                <w:i/>
                <w:sz w:val="24"/>
                <w:szCs w:val="24"/>
              </w:rPr>
              <w:t xml:space="preserve">Consequentie &gt; </w:t>
            </w:r>
            <w:r w:rsidR="006207E2">
              <w:rPr>
                <w:i/>
                <w:sz w:val="24"/>
                <w:szCs w:val="24"/>
              </w:rPr>
              <w:t>2 hele pauzes op het bankje,</w:t>
            </w:r>
            <w:r w:rsidR="006207E2" w:rsidRPr="004672F6">
              <w:rPr>
                <w:i/>
                <w:sz w:val="24"/>
                <w:szCs w:val="24"/>
              </w:rPr>
              <w:t xml:space="preserve"> </w:t>
            </w:r>
            <w:r w:rsidRPr="004672F6">
              <w:rPr>
                <w:i/>
                <w:sz w:val="24"/>
                <w:szCs w:val="24"/>
              </w:rPr>
              <w:t xml:space="preserve">halve dag buiten de klas </w:t>
            </w:r>
            <w:r w:rsidR="006207E2">
              <w:rPr>
                <w:i/>
                <w:sz w:val="24"/>
                <w:szCs w:val="24"/>
              </w:rPr>
              <w:t xml:space="preserve">(1 groep hoger) </w:t>
            </w:r>
            <w:r w:rsidRPr="004672F6">
              <w:rPr>
                <w:i/>
                <w:sz w:val="24"/>
                <w:szCs w:val="24"/>
              </w:rPr>
              <w:t>werken</w:t>
            </w:r>
            <w:r>
              <w:rPr>
                <w:i/>
                <w:sz w:val="24"/>
                <w:szCs w:val="24"/>
              </w:rPr>
              <w:t>, en wekelijks na school gesprek met leerkracht, kind en ouders, gedurende 4 weken</w:t>
            </w:r>
          </w:p>
          <w:p w14:paraId="0380AA27" w14:textId="279EF6A8" w:rsidR="00AD0465" w:rsidRDefault="00AD0465">
            <w:pPr>
              <w:rPr>
                <w:sz w:val="24"/>
                <w:szCs w:val="24"/>
              </w:rPr>
            </w:pPr>
            <w:r w:rsidRPr="69166FB2">
              <w:rPr>
                <w:i/>
                <w:iCs/>
                <w:sz w:val="24"/>
                <w:szCs w:val="24"/>
              </w:rPr>
              <w:t>Groep 3-8: invullen gedragsformulier</w:t>
            </w:r>
          </w:p>
        </w:tc>
        <w:tc>
          <w:tcPr>
            <w:tcW w:w="3021" w:type="dxa"/>
          </w:tcPr>
          <w:p w14:paraId="32FE4C8B" w14:textId="77777777" w:rsidR="00AD0465" w:rsidRDefault="00AD0465" w:rsidP="00AD0465">
            <w:pPr>
              <w:rPr>
                <w:sz w:val="24"/>
                <w:szCs w:val="24"/>
              </w:rPr>
            </w:pPr>
            <w:r w:rsidRPr="69166FB2">
              <w:rPr>
                <w:sz w:val="24"/>
                <w:szCs w:val="24"/>
              </w:rPr>
              <w:t>Duo/bouw-leerkracht</w:t>
            </w:r>
            <w:r>
              <w:rPr>
                <w:sz w:val="24"/>
                <w:szCs w:val="24"/>
              </w:rPr>
              <w:t>/     OC-er/directie</w:t>
            </w:r>
          </w:p>
          <w:p w14:paraId="603A4637" w14:textId="60CB3042" w:rsidR="00C9135D" w:rsidRDefault="00AD0465" w:rsidP="00AD0465">
            <w:pPr>
              <w:rPr>
                <w:sz w:val="24"/>
                <w:szCs w:val="24"/>
              </w:rPr>
            </w:pPr>
            <w:r>
              <w:rPr>
                <w:sz w:val="24"/>
                <w:szCs w:val="24"/>
              </w:rPr>
              <w:t>O</w:t>
            </w:r>
            <w:r w:rsidRPr="69166FB2">
              <w:rPr>
                <w:sz w:val="24"/>
                <w:szCs w:val="24"/>
              </w:rPr>
              <w:t>uders</w:t>
            </w:r>
          </w:p>
          <w:p w14:paraId="7452B45E" w14:textId="77777777" w:rsidR="00AD0465" w:rsidRDefault="00AD0465" w:rsidP="00AD0465">
            <w:pPr>
              <w:rPr>
                <w:sz w:val="24"/>
                <w:szCs w:val="24"/>
              </w:rPr>
            </w:pPr>
          </w:p>
          <w:p w14:paraId="36A4849F" w14:textId="77777777" w:rsidR="00C9135D" w:rsidRDefault="00C9135D">
            <w:pPr>
              <w:rPr>
                <w:sz w:val="24"/>
                <w:szCs w:val="24"/>
              </w:rPr>
            </w:pPr>
            <w:r>
              <w:rPr>
                <w:sz w:val="24"/>
                <w:szCs w:val="24"/>
              </w:rPr>
              <w:t>Verslag van gesprek mee naar ouders, ondertekend terug.</w:t>
            </w:r>
          </w:p>
        </w:tc>
      </w:tr>
      <w:tr w:rsidR="006207E2" w14:paraId="0A9FC0BC" w14:textId="77777777">
        <w:tc>
          <w:tcPr>
            <w:tcW w:w="3020" w:type="dxa"/>
          </w:tcPr>
          <w:p w14:paraId="41150A82" w14:textId="77777777" w:rsidR="006207E2" w:rsidRDefault="006207E2" w:rsidP="006207E2">
            <w:pPr>
              <w:rPr>
                <w:sz w:val="24"/>
                <w:szCs w:val="24"/>
              </w:rPr>
            </w:pPr>
            <w:r>
              <w:rPr>
                <w:sz w:val="24"/>
                <w:szCs w:val="24"/>
              </w:rPr>
              <w:t>5</w:t>
            </w:r>
            <w:r w:rsidRPr="006F2EFD">
              <w:rPr>
                <w:sz w:val="24"/>
                <w:szCs w:val="24"/>
                <w:vertAlign w:val="superscript"/>
              </w:rPr>
              <w:t>e</w:t>
            </w:r>
            <w:r>
              <w:rPr>
                <w:sz w:val="24"/>
                <w:szCs w:val="24"/>
              </w:rPr>
              <w:t xml:space="preserve"> keer</w:t>
            </w:r>
          </w:p>
        </w:tc>
        <w:tc>
          <w:tcPr>
            <w:tcW w:w="3021" w:type="dxa"/>
          </w:tcPr>
          <w:p w14:paraId="681ED066" w14:textId="4D826479" w:rsidR="006207E2" w:rsidRDefault="006207E2" w:rsidP="006207E2">
            <w:pPr>
              <w:rPr>
                <w:i/>
                <w:sz w:val="24"/>
                <w:szCs w:val="24"/>
              </w:rPr>
            </w:pPr>
            <w:r>
              <w:rPr>
                <w:sz w:val="24"/>
                <w:szCs w:val="24"/>
              </w:rPr>
              <w:t xml:space="preserve">Het kind uit deze situatie halen en een gesprek voeren met het kind over gewenst gedrag.. </w:t>
            </w:r>
            <w:r w:rsidRPr="004672F6">
              <w:rPr>
                <w:i/>
                <w:sz w:val="24"/>
                <w:szCs w:val="24"/>
              </w:rPr>
              <w:t xml:space="preserve">Consequentie &gt; </w:t>
            </w:r>
            <w:r>
              <w:rPr>
                <w:i/>
                <w:sz w:val="24"/>
                <w:szCs w:val="24"/>
              </w:rPr>
              <w:t>2 hele pauzes op het bankje,</w:t>
            </w:r>
            <w:r w:rsidRPr="004672F6">
              <w:rPr>
                <w:i/>
                <w:sz w:val="24"/>
                <w:szCs w:val="24"/>
              </w:rPr>
              <w:t xml:space="preserve"> h</w:t>
            </w:r>
            <w:r>
              <w:rPr>
                <w:i/>
                <w:sz w:val="24"/>
                <w:szCs w:val="24"/>
              </w:rPr>
              <w:t>el</w:t>
            </w:r>
            <w:r w:rsidRPr="004672F6">
              <w:rPr>
                <w:i/>
                <w:sz w:val="24"/>
                <w:szCs w:val="24"/>
              </w:rPr>
              <w:t>e dag buiten de klas</w:t>
            </w:r>
            <w:r>
              <w:rPr>
                <w:i/>
                <w:sz w:val="24"/>
                <w:szCs w:val="24"/>
              </w:rPr>
              <w:t xml:space="preserve"> (1 groep hoger)</w:t>
            </w:r>
            <w:r w:rsidRPr="004672F6">
              <w:rPr>
                <w:i/>
                <w:sz w:val="24"/>
                <w:szCs w:val="24"/>
              </w:rPr>
              <w:t xml:space="preserve"> werken</w:t>
            </w:r>
            <w:r>
              <w:rPr>
                <w:i/>
                <w:sz w:val="24"/>
                <w:szCs w:val="24"/>
              </w:rPr>
              <w:t>, en wekelijks na school gesprek met leerkracht, kind en ouders, gedurende 4 weken</w:t>
            </w:r>
          </w:p>
          <w:p w14:paraId="5F40E575" w14:textId="012DD79D" w:rsidR="006207E2" w:rsidRDefault="006207E2" w:rsidP="006207E2">
            <w:pPr>
              <w:rPr>
                <w:sz w:val="24"/>
                <w:szCs w:val="24"/>
              </w:rPr>
            </w:pPr>
            <w:r w:rsidRPr="69166FB2">
              <w:rPr>
                <w:i/>
                <w:iCs/>
                <w:sz w:val="24"/>
                <w:szCs w:val="24"/>
              </w:rPr>
              <w:t>Groep 3-8: invullen gedragsformulier</w:t>
            </w:r>
          </w:p>
        </w:tc>
        <w:tc>
          <w:tcPr>
            <w:tcW w:w="3021" w:type="dxa"/>
          </w:tcPr>
          <w:p w14:paraId="2127C339" w14:textId="77777777" w:rsidR="006207E2" w:rsidRDefault="006207E2" w:rsidP="006207E2">
            <w:pPr>
              <w:rPr>
                <w:sz w:val="24"/>
                <w:szCs w:val="24"/>
              </w:rPr>
            </w:pPr>
            <w:r w:rsidRPr="69166FB2">
              <w:rPr>
                <w:sz w:val="24"/>
                <w:szCs w:val="24"/>
              </w:rPr>
              <w:t>Duo/bouw-leerkracht</w:t>
            </w:r>
            <w:r>
              <w:rPr>
                <w:sz w:val="24"/>
                <w:szCs w:val="24"/>
              </w:rPr>
              <w:t>/     OC-er/directie</w:t>
            </w:r>
          </w:p>
          <w:p w14:paraId="0D792BAA" w14:textId="77777777" w:rsidR="006207E2" w:rsidRDefault="006207E2" w:rsidP="006207E2">
            <w:pPr>
              <w:rPr>
                <w:sz w:val="24"/>
                <w:szCs w:val="24"/>
              </w:rPr>
            </w:pPr>
            <w:r>
              <w:rPr>
                <w:sz w:val="24"/>
                <w:szCs w:val="24"/>
              </w:rPr>
              <w:t>O</w:t>
            </w:r>
            <w:r w:rsidRPr="69166FB2">
              <w:rPr>
                <w:sz w:val="24"/>
                <w:szCs w:val="24"/>
              </w:rPr>
              <w:t>uders</w:t>
            </w:r>
          </w:p>
          <w:p w14:paraId="7C8CD6F2" w14:textId="77777777" w:rsidR="006207E2" w:rsidRDefault="006207E2" w:rsidP="006207E2">
            <w:pPr>
              <w:rPr>
                <w:sz w:val="24"/>
                <w:szCs w:val="24"/>
              </w:rPr>
            </w:pPr>
          </w:p>
          <w:p w14:paraId="74C026DC" w14:textId="421EF8FA" w:rsidR="006207E2" w:rsidRDefault="006207E2" w:rsidP="006207E2">
            <w:pPr>
              <w:rPr>
                <w:sz w:val="24"/>
                <w:szCs w:val="24"/>
              </w:rPr>
            </w:pPr>
            <w:r>
              <w:rPr>
                <w:sz w:val="24"/>
                <w:szCs w:val="24"/>
              </w:rPr>
              <w:t>Verslag van gesprek mee naar ouders, ondertekend terug.</w:t>
            </w:r>
          </w:p>
        </w:tc>
      </w:tr>
      <w:tr w:rsidR="006207E2" w14:paraId="15DB6BE0" w14:textId="77777777">
        <w:tc>
          <w:tcPr>
            <w:tcW w:w="3020" w:type="dxa"/>
          </w:tcPr>
          <w:p w14:paraId="2DB194AF" w14:textId="77777777" w:rsidR="006207E2" w:rsidRDefault="006207E2" w:rsidP="006207E2">
            <w:pPr>
              <w:rPr>
                <w:sz w:val="24"/>
                <w:szCs w:val="24"/>
              </w:rPr>
            </w:pPr>
            <w:r>
              <w:rPr>
                <w:sz w:val="24"/>
                <w:szCs w:val="24"/>
              </w:rPr>
              <w:t>6</w:t>
            </w:r>
            <w:r w:rsidRPr="00733C9C">
              <w:rPr>
                <w:sz w:val="24"/>
                <w:szCs w:val="24"/>
                <w:vertAlign w:val="superscript"/>
              </w:rPr>
              <w:t>e</w:t>
            </w:r>
            <w:r>
              <w:rPr>
                <w:sz w:val="24"/>
                <w:szCs w:val="24"/>
              </w:rPr>
              <w:t xml:space="preserve"> keer</w:t>
            </w:r>
          </w:p>
        </w:tc>
        <w:tc>
          <w:tcPr>
            <w:tcW w:w="3021" w:type="dxa"/>
          </w:tcPr>
          <w:p w14:paraId="5EAE82F9" w14:textId="5F7613AC" w:rsidR="006207E2" w:rsidRDefault="006207E2" w:rsidP="006207E2">
            <w:pPr>
              <w:rPr>
                <w:i/>
                <w:sz w:val="24"/>
                <w:szCs w:val="24"/>
              </w:rPr>
            </w:pPr>
            <w:r>
              <w:rPr>
                <w:sz w:val="24"/>
                <w:szCs w:val="24"/>
              </w:rPr>
              <w:t xml:space="preserve">Het kind uit deze situatie halen en een gesprek voeren met het kind over gewenst gedrag. </w:t>
            </w:r>
            <w:r w:rsidRPr="004672F6">
              <w:rPr>
                <w:i/>
                <w:sz w:val="24"/>
                <w:szCs w:val="24"/>
              </w:rPr>
              <w:t xml:space="preserve">Consequentie &gt; </w:t>
            </w:r>
            <w:r>
              <w:rPr>
                <w:i/>
                <w:sz w:val="24"/>
                <w:szCs w:val="24"/>
              </w:rPr>
              <w:t>4 hele pauzes op het bankje,</w:t>
            </w:r>
            <w:r w:rsidRPr="004672F6">
              <w:rPr>
                <w:i/>
                <w:sz w:val="24"/>
                <w:szCs w:val="24"/>
              </w:rPr>
              <w:t xml:space="preserve"> </w:t>
            </w:r>
            <w:r>
              <w:rPr>
                <w:i/>
                <w:sz w:val="24"/>
                <w:szCs w:val="24"/>
              </w:rPr>
              <w:t xml:space="preserve">2 hele </w:t>
            </w:r>
            <w:r w:rsidRPr="004672F6">
              <w:rPr>
                <w:i/>
                <w:sz w:val="24"/>
                <w:szCs w:val="24"/>
              </w:rPr>
              <w:t>dag</w:t>
            </w:r>
            <w:r>
              <w:rPr>
                <w:i/>
                <w:sz w:val="24"/>
                <w:szCs w:val="24"/>
              </w:rPr>
              <w:t>en</w:t>
            </w:r>
            <w:r w:rsidRPr="004672F6">
              <w:rPr>
                <w:i/>
                <w:sz w:val="24"/>
                <w:szCs w:val="24"/>
              </w:rPr>
              <w:t xml:space="preserve"> buiten de klas</w:t>
            </w:r>
            <w:r>
              <w:rPr>
                <w:i/>
                <w:sz w:val="24"/>
                <w:szCs w:val="24"/>
              </w:rPr>
              <w:t xml:space="preserve"> (1 groep hoger)</w:t>
            </w:r>
            <w:r w:rsidRPr="004672F6">
              <w:rPr>
                <w:i/>
                <w:sz w:val="24"/>
                <w:szCs w:val="24"/>
              </w:rPr>
              <w:t xml:space="preserve"> werken</w:t>
            </w:r>
            <w:r>
              <w:rPr>
                <w:i/>
                <w:sz w:val="24"/>
                <w:szCs w:val="24"/>
              </w:rPr>
              <w:t>, en wekelijks na school gesprek met leerkracht, kind en ouders, gedurende 4 weken</w:t>
            </w:r>
          </w:p>
          <w:p w14:paraId="10A1D3BF" w14:textId="67E37022" w:rsidR="006207E2" w:rsidRDefault="006207E2" w:rsidP="006207E2">
            <w:pPr>
              <w:rPr>
                <w:sz w:val="24"/>
                <w:szCs w:val="24"/>
              </w:rPr>
            </w:pPr>
            <w:r w:rsidRPr="69166FB2">
              <w:rPr>
                <w:i/>
                <w:iCs/>
                <w:sz w:val="24"/>
                <w:szCs w:val="24"/>
              </w:rPr>
              <w:t>Groep 3-8: invullen gedragsformulier</w:t>
            </w:r>
          </w:p>
        </w:tc>
        <w:tc>
          <w:tcPr>
            <w:tcW w:w="3021" w:type="dxa"/>
          </w:tcPr>
          <w:p w14:paraId="53444391" w14:textId="77777777" w:rsidR="006207E2" w:rsidRDefault="006207E2" w:rsidP="006207E2">
            <w:pPr>
              <w:rPr>
                <w:sz w:val="24"/>
                <w:szCs w:val="24"/>
              </w:rPr>
            </w:pPr>
            <w:r w:rsidRPr="69166FB2">
              <w:rPr>
                <w:sz w:val="24"/>
                <w:szCs w:val="24"/>
              </w:rPr>
              <w:t>Duo/bouw-leerkracht</w:t>
            </w:r>
            <w:r>
              <w:rPr>
                <w:sz w:val="24"/>
                <w:szCs w:val="24"/>
              </w:rPr>
              <w:t>/     OC-er/directie</w:t>
            </w:r>
          </w:p>
          <w:p w14:paraId="7CE0E6A4" w14:textId="77777777" w:rsidR="006207E2" w:rsidRDefault="006207E2" w:rsidP="006207E2">
            <w:pPr>
              <w:rPr>
                <w:sz w:val="24"/>
                <w:szCs w:val="24"/>
              </w:rPr>
            </w:pPr>
            <w:r>
              <w:rPr>
                <w:sz w:val="24"/>
                <w:szCs w:val="24"/>
              </w:rPr>
              <w:t>O</w:t>
            </w:r>
            <w:r w:rsidRPr="69166FB2">
              <w:rPr>
                <w:sz w:val="24"/>
                <w:szCs w:val="24"/>
              </w:rPr>
              <w:t>uders</w:t>
            </w:r>
          </w:p>
          <w:p w14:paraId="5AFD2108" w14:textId="77777777" w:rsidR="006207E2" w:rsidRDefault="006207E2" w:rsidP="006207E2">
            <w:pPr>
              <w:rPr>
                <w:sz w:val="24"/>
                <w:szCs w:val="24"/>
              </w:rPr>
            </w:pPr>
          </w:p>
          <w:p w14:paraId="1F979929" w14:textId="3BE908B2" w:rsidR="006207E2" w:rsidRDefault="006207E2" w:rsidP="006207E2">
            <w:pPr>
              <w:rPr>
                <w:sz w:val="24"/>
                <w:szCs w:val="24"/>
              </w:rPr>
            </w:pPr>
            <w:r>
              <w:rPr>
                <w:sz w:val="24"/>
                <w:szCs w:val="24"/>
              </w:rPr>
              <w:t>Verslag van gesprek mee naar ouders, ondertekend terug.</w:t>
            </w:r>
          </w:p>
        </w:tc>
      </w:tr>
      <w:tr w:rsidR="006207E2" w14:paraId="733F4C85" w14:textId="77777777">
        <w:tc>
          <w:tcPr>
            <w:tcW w:w="3020" w:type="dxa"/>
          </w:tcPr>
          <w:p w14:paraId="1DC629C6" w14:textId="77777777" w:rsidR="006207E2" w:rsidRDefault="006207E2" w:rsidP="006207E2">
            <w:pPr>
              <w:rPr>
                <w:sz w:val="24"/>
                <w:szCs w:val="24"/>
              </w:rPr>
            </w:pPr>
            <w:r>
              <w:rPr>
                <w:sz w:val="24"/>
                <w:szCs w:val="24"/>
              </w:rPr>
              <w:t>7</w:t>
            </w:r>
            <w:r w:rsidRPr="00DE3E25">
              <w:rPr>
                <w:sz w:val="24"/>
                <w:szCs w:val="24"/>
                <w:vertAlign w:val="superscript"/>
              </w:rPr>
              <w:t>e</w:t>
            </w:r>
            <w:r>
              <w:rPr>
                <w:sz w:val="24"/>
                <w:szCs w:val="24"/>
              </w:rPr>
              <w:t xml:space="preserve"> keer</w:t>
            </w:r>
          </w:p>
        </w:tc>
        <w:tc>
          <w:tcPr>
            <w:tcW w:w="3021" w:type="dxa"/>
          </w:tcPr>
          <w:p w14:paraId="563D49A6" w14:textId="7A537306" w:rsidR="006207E2" w:rsidRDefault="006207E2" w:rsidP="006207E2">
            <w:pPr>
              <w:rPr>
                <w:sz w:val="24"/>
                <w:szCs w:val="24"/>
              </w:rPr>
            </w:pPr>
            <w:r>
              <w:rPr>
                <w:sz w:val="24"/>
                <w:szCs w:val="24"/>
              </w:rPr>
              <w:t xml:space="preserve">Het kind uit deze situatie halen en een gesprek voeren met het kind over gewenst gedrag. </w:t>
            </w:r>
            <w:r w:rsidRPr="004672F6">
              <w:rPr>
                <w:i/>
                <w:sz w:val="24"/>
                <w:szCs w:val="24"/>
              </w:rPr>
              <w:t>Consequentie &gt; schorsen voor nader te bepalen tijd</w:t>
            </w:r>
          </w:p>
        </w:tc>
        <w:tc>
          <w:tcPr>
            <w:tcW w:w="3021" w:type="dxa"/>
          </w:tcPr>
          <w:p w14:paraId="392EFF14" w14:textId="77777777" w:rsidR="006207E2" w:rsidRDefault="006207E2" w:rsidP="006207E2">
            <w:pPr>
              <w:rPr>
                <w:sz w:val="24"/>
                <w:szCs w:val="24"/>
              </w:rPr>
            </w:pPr>
            <w:r w:rsidRPr="69166FB2">
              <w:rPr>
                <w:sz w:val="24"/>
                <w:szCs w:val="24"/>
              </w:rPr>
              <w:t>Duo/bouw-leerkracht</w:t>
            </w:r>
            <w:r>
              <w:rPr>
                <w:sz w:val="24"/>
                <w:szCs w:val="24"/>
              </w:rPr>
              <w:t>/     OC-er/directie</w:t>
            </w:r>
          </w:p>
          <w:p w14:paraId="5AFC810C" w14:textId="77777777" w:rsidR="006207E2" w:rsidRDefault="006207E2" w:rsidP="006207E2">
            <w:pPr>
              <w:rPr>
                <w:sz w:val="24"/>
                <w:szCs w:val="24"/>
              </w:rPr>
            </w:pPr>
            <w:r>
              <w:rPr>
                <w:sz w:val="24"/>
                <w:szCs w:val="24"/>
              </w:rPr>
              <w:t>O</w:t>
            </w:r>
            <w:r w:rsidRPr="69166FB2">
              <w:rPr>
                <w:sz w:val="24"/>
                <w:szCs w:val="24"/>
              </w:rPr>
              <w:t>uders</w:t>
            </w:r>
          </w:p>
          <w:p w14:paraId="64F7031D" w14:textId="15A5938D" w:rsidR="006207E2" w:rsidRDefault="006207E2" w:rsidP="006207E2">
            <w:pPr>
              <w:rPr>
                <w:sz w:val="24"/>
                <w:szCs w:val="24"/>
              </w:rPr>
            </w:pPr>
            <w:r>
              <w:rPr>
                <w:sz w:val="24"/>
                <w:szCs w:val="24"/>
              </w:rPr>
              <w:t>Bestuurder van Gelderveste</w:t>
            </w:r>
          </w:p>
        </w:tc>
      </w:tr>
    </w:tbl>
    <w:p w14:paraId="5E67741D" w14:textId="77777777" w:rsidR="00C9135D" w:rsidRPr="002A19D3" w:rsidRDefault="00C9135D" w:rsidP="00C9135D">
      <w:pPr>
        <w:rPr>
          <w:sz w:val="24"/>
          <w:szCs w:val="24"/>
        </w:rPr>
      </w:pPr>
    </w:p>
    <w:p w14:paraId="36FC847D" w14:textId="77777777" w:rsidR="009E3543" w:rsidRPr="00E8710B" w:rsidRDefault="009E3543" w:rsidP="009E3543">
      <w:pPr>
        <w:pStyle w:val="paragraph"/>
        <w:spacing w:before="0" w:beforeAutospacing="0" w:after="0" w:afterAutospacing="0"/>
        <w:textAlignment w:val="baseline"/>
        <w:rPr>
          <w:rFonts w:ascii="Calibri" w:hAnsi="Calibri" w:cs="Calibri"/>
        </w:rPr>
      </w:pPr>
    </w:p>
    <w:sectPr w:rsidR="009E3543" w:rsidRPr="00E87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013"/>
    <w:multiLevelType w:val="hybridMultilevel"/>
    <w:tmpl w:val="12A81B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9E7BD6"/>
    <w:multiLevelType w:val="hybridMultilevel"/>
    <w:tmpl w:val="087013D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AE94074"/>
    <w:multiLevelType w:val="hybridMultilevel"/>
    <w:tmpl w:val="2C9CBE86"/>
    <w:lvl w:ilvl="0" w:tplc="3B84A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D54BE"/>
    <w:multiLevelType w:val="hybridMultilevel"/>
    <w:tmpl w:val="2C981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8A06F9"/>
    <w:multiLevelType w:val="multilevel"/>
    <w:tmpl w:val="551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8A6F76"/>
    <w:multiLevelType w:val="hybridMultilevel"/>
    <w:tmpl w:val="16D8B9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FC58B3"/>
    <w:multiLevelType w:val="hybridMultilevel"/>
    <w:tmpl w:val="3FAAE1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6120B9C"/>
    <w:multiLevelType w:val="hybridMultilevel"/>
    <w:tmpl w:val="D79A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5D2DA0"/>
    <w:multiLevelType w:val="hybridMultilevel"/>
    <w:tmpl w:val="18B89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C855E4"/>
    <w:multiLevelType w:val="multilevel"/>
    <w:tmpl w:val="AD6C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3D5EAB"/>
    <w:multiLevelType w:val="hybridMultilevel"/>
    <w:tmpl w:val="84483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93571983">
    <w:abstractNumId w:val="6"/>
  </w:num>
  <w:num w:numId="2" w16cid:durableId="1363869943">
    <w:abstractNumId w:val="10"/>
  </w:num>
  <w:num w:numId="3" w16cid:durableId="2104453620">
    <w:abstractNumId w:val="5"/>
  </w:num>
  <w:num w:numId="4" w16cid:durableId="1682583724">
    <w:abstractNumId w:val="7"/>
  </w:num>
  <w:num w:numId="5" w16cid:durableId="777026965">
    <w:abstractNumId w:val="3"/>
  </w:num>
  <w:num w:numId="6" w16cid:durableId="1684550106">
    <w:abstractNumId w:val="1"/>
  </w:num>
  <w:num w:numId="7" w16cid:durableId="476805063">
    <w:abstractNumId w:val="8"/>
  </w:num>
  <w:num w:numId="8" w16cid:durableId="540628110">
    <w:abstractNumId w:val="0"/>
  </w:num>
  <w:num w:numId="9" w16cid:durableId="250357933">
    <w:abstractNumId w:val="2"/>
  </w:num>
  <w:num w:numId="10" w16cid:durableId="2123262397">
    <w:abstractNumId w:val="9"/>
  </w:num>
  <w:num w:numId="11" w16cid:durableId="1287468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FA"/>
    <w:rsid w:val="00004359"/>
    <w:rsid w:val="00020915"/>
    <w:rsid w:val="00023CE4"/>
    <w:rsid w:val="00026E66"/>
    <w:rsid w:val="0004156A"/>
    <w:rsid w:val="00044616"/>
    <w:rsid w:val="000558A1"/>
    <w:rsid w:val="00095C1C"/>
    <w:rsid w:val="000C11D8"/>
    <w:rsid w:val="000F7C8C"/>
    <w:rsid w:val="00100CA0"/>
    <w:rsid w:val="00111801"/>
    <w:rsid w:val="00127C55"/>
    <w:rsid w:val="00132C19"/>
    <w:rsid w:val="00155369"/>
    <w:rsid w:val="001B24DF"/>
    <w:rsid w:val="001C2A69"/>
    <w:rsid w:val="001E03A8"/>
    <w:rsid w:val="001E288F"/>
    <w:rsid w:val="001E7462"/>
    <w:rsid w:val="002010B1"/>
    <w:rsid w:val="002109C5"/>
    <w:rsid w:val="00246956"/>
    <w:rsid w:val="00293EB3"/>
    <w:rsid w:val="002A1279"/>
    <w:rsid w:val="002D655E"/>
    <w:rsid w:val="002E2090"/>
    <w:rsid w:val="00315888"/>
    <w:rsid w:val="00315D61"/>
    <w:rsid w:val="00362D78"/>
    <w:rsid w:val="00387F9F"/>
    <w:rsid w:val="00395DE8"/>
    <w:rsid w:val="003A4E8A"/>
    <w:rsid w:val="003C0B5D"/>
    <w:rsid w:val="003D2086"/>
    <w:rsid w:val="003E0208"/>
    <w:rsid w:val="00413B94"/>
    <w:rsid w:val="00431BFE"/>
    <w:rsid w:val="004433F9"/>
    <w:rsid w:val="00467F28"/>
    <w:rsid w:val="004828EC"/>
    <w:rsid w:val="004E54C5"/>
    <w:rsid w:val="005030FE"/>
    <w:rsid w:val="005158FF"/>
    <w:rsid w:val="005225C2"/>
    <w:rsid w:val="00555FFB"/>
    <w:rsid w:val="005804B1"/>
    <w:rsid w:val="00587940"/>
    <w:rsid w:val="00596C05"/>
    <w:rsid w:val="005C1A25"/>
    <w:rsid w:val="005C5315"/>
    <w:rsid w:val="005C65DA"/>
    <w:rsid w:val="005D6D19"/>
    <w:rsid w:val="005F49D3"/>
    <w:rsid w:val="00610C65"/>
    <w:rsid w:val="006207E2"/>
    <w:rsid w:val="006448BB"/>
    <w:rsid w:val="0067122C"/>
    <w:rsid w:val="006846C7"/>
    <w:rsid w:val="00690403"/>
    <w:rsid w:val="006B610D"/>
    <w:rsid w:val="006D01D9"/>
    <w:rsid w:val="006D1E9D"/>
    <w:rsid w:val="00711C32"/>
    <w:rsid w:val="007337E9"/>
    <w:rsid w:val="00734BA8"/>
    <w:rsid w:val="00734F3B"/>
    <w:rsid w:val="00741864"/>
    <w:rsid w:val="00772F73"/>
    <w:rsid w:val="007D26E6"/>
    <w:rsid w:val="00804DCA"/>
    <w:rsid w:val="008154AD"/>
    <w:rsid w:val="00822814"/>
    <w:rsid w:val="00824621"/>
    <w:rsid w:val="008543FF"/>
    <w:rsid w:val="00863F80"/>
    <w:rsid w:val="008843CD"/>
    <w:rsid w:val="008A2DA3"/>
    <w:rsid w:val="008A7C1B"/>
    <w:rsid w:val="008D0B67"/>
    <w:rsid w:val="008D1478"/>
    <w:rsid w:val="008D7CED"/>
    <w:rsid w:val="009063B6"/>
    <w:rsid w:val="00912383"/>
    <w:rsid w:val="0091657E"/>
    <w:rsid w:val="0092118A"/>
    <w:rsid w:val="009554AC"/>
    <w:rsid w:val="00957BFA"/>
    <w:rsid w:val="009B1311"/>
    <w:rsid w:val="009B5A71"/>
    <w:rsid w:val="009E3543"/>
    <w:rsid w:val="00A30220"/>
    <w:rsid w:val="00A514F8"/>
    <w:rsid w:val="00A73D61"/>
    <w:rsid w:val="00A943E5"/>
    <w:rsid w:val="00AA21AD"/>
    <w:rsid w:val="00AB118D"/>
    <w:rsid w:val="00AD0465"/>
    <w:rsid w:val="00AF4628"/>
    <w:rsid w:val="00B428F1"/>
    <w:rsid w:val="00B62607"/>
    <w:rsid w:val="00B9705B"/>
    <w:rsid w:val="00BC5760"/>
    <w:rsid w:val="00C013F3"/>
    <w:rsid w:val="00C1387C"/>
    <w:rsid w:val="00C163A6"/>
    <w:rsid w:val="00C53D6B"/>
    <w:rsid w:val="00C55A41"/>
    <w:rsid w:val="00C620B4"/>
    <w:rsid w:val="00C9135D"/>
    <w:rsid w:val="00CB27E6"/>
    <w:rsid w:val="00CC64C8"/>
    <w:rsid w:val="00CE1DEE"/>
    <w:rsid w:val="00D04CC3"/>
    <w:rsid w:val="00D13647"/>
    <w:rsid w:val="00D43E52"/>
    <w:rsid w:val="00D4463D"/>
    <w:rsid w:val="00D51D2D"/>
    <w:rsid w:val="00D7723F"/>
    <w:rsid w:val="00D95DB7"/>
    <w:rsid w:val="00DA5288"/>
    <w:rsid w:val="00DD03B0"/>
    <w:rsid w:val="00E01783"/>
    <w:rsid w:val="00E01C61"/>
    <w:rsid w:val="00E126FA"/>
    <w:rsid w:val="00E14765"/>
    <w:rsid w:val="00E267D1"/>
    <w:rsid w:val="00E32DB1"/>
    <w:rsid w:val="00E361E9"/>
    <w:rsid w:val="00E447D8"/>
    <w:rsid w:val="00E8710B"/>
    <w:rsid w:val="00EA4C71"/>
    <w:rsid w:val="00EA69D0"/>
    <w:rsid w:val="00EB49D6"/>
    <w:rsid w:val="00EB7216"/>
    <w:rsid w:val="00EB7542"/>
    <w:rsid w:val="00ED6AC8"/>
    <w:rsid w:val="00EF16BD"/>
    <w:rsid w:val="00F03163"/>
    <w:rsid w:val="00F12ED7"/>
    <w:rsid w:val="00F146DC"/>
    <w:rsid w:val="00F26E06"/>
    <w:rsid w:val="00F53D07"/>
    <w:rsid w:val="00F60179"/>
    <w:rsid w:val="00F8716D"/>
    <w:rsid w:val="00FA7571"/>
    <w:rsid w:val="00FB7D93"/>
    <w:rsid w:val="00FC0D6F"/>
    <w:rsid w:val="00FC2A5A"/>
    <w:rsid w:val="00FD21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6507"/>
  <w15:chartTrackingRefBased/>
  <w15:docId w15:val="{3A43C79E-3569-4FA6-9098-18F556C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DE8"/>
    <w:pPr>
      <w:ind w:left="720"/>
      <w:contextualSpacing/>
    </w:pPr>
  </w:style>
  <w:style w:type="paragraph" w:customStyle="1" w:styleId="paragraph">
    <w:name w:val="paragraph"/>
    <w:basedOn w:val="Standaard"/>
    <w:rsid w:val="00A943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943E5"/>
  </w:style>
  <w:style w:type="character" w:customStyle="1" w:styleId="eop">
    <w:name w:val="eop"/>
    <w:basedOn w:val="Standaardalinea-lettertype"/>
    <w:rsid w:val="00A943E5"/>
  </w:style>
  <w:style w:type="table" w:styleId="Tabelraster">
    <w:name w:val="Table Grid"/>
    <w:basedOn w:val="Standaardtabel"/>
    <w:uiPriority w:val="39"/>
    <w:rsid w:val="00C91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0975">
      <w:bodyDiv w:val="1"/>
      <w:marLeft w:val="0"/>
      <w:marRight w:val="0"/>
      <w:marTop w:val="0"/>
      <w:marBottom w:val="0"/>
      <w:divBdr>
        <w:top w:val="none" w:sz="0" w:space="0" w:color="auto"/>
        <w:left w:val="none" w:sz="0" w:space="0" w:color="auto"/>
        <w:bottom w:val="none" w:sz="0" w:space="0" w:color="auto"/>
        <w:right w:val="none" w:sz="0" w:space="0" w:color="auto"/>
      </w:divBdr>
      <w:divsChild>
        <w:div w:id="11492609">
          <w:marLeft w:val="0"/>
          <w:marRight w:val="0"/>
          <w:marTop w:val="0"/>
          <w:marBottom w:val="0"/>
          <w:divBdr>
            <w:top w:val="none" w:sz="0" w:space="0" w:color="auto"/>
            <w:left w:val="none" w:sz="0" w:space="0" w:color="auto"/>
            <w:bottom w:val="none" w:sz="0" w:space="0" w:color="auto"/>
            <w:right w:val="none" w:sz="0" w:space="0" w:color="auto"/>
          </w:divBdr>
        </w:div>
        <w:div w:id="157700190">
          <w:marLeft w:val="0"/>
          <w:marRight w:val="0"/>
          <w:marTop w:val="0"/>
          <w:marBottom w:val="0"/>
          <w:divBdr>
            <w:top w:val="none" w:sz="0" w:space="0" w:color="auto"/>
            <w:left w:val="none" w:sz="0" w:space="0" w:color="auto"/>
            <w:bottom w:val="none" w:sz="0" w:space="0" w:color="auto"/>
            <w:right w:val="none" w:sz="0" w:space="0" w:color="auto"/>
          </w:divBdr>
        </w:div>
        <w:div w:id="679552981">
          <w:marLeft w:val="0"/>
          <w:marRight w:val="0"/>
          <w:marTop w:val="0"/>
          <w:marBottom w:val="0"/>
          <w:divBdr>
            <w:top w:val="none" w:sz="0" w:space="0" w:color="auto"/>
            <w:left w:val="none" w:sz="0" w:space="0" w:color="auto"/>
            <w:bottom w:val="none" w:sz="0" w:space="0" w:color="auto"/>
            <w:right w:val="none" w:sz="0" w:space="0" w:color="auto"/>
          </w:divBdr>
        </w:div>
        <w:div w:id="902564657">
          <w:marLeft w:val="0"/>
          <w:marRight w:val="0"/>
          <w:marTop w:val="0"/>
          <w:marBottom w:val="0"/>
          <w:divBdr>
            <w:top w:val="none" w:sz="0" w:space="0" w:color="auto"/>
            <w:left w:val="none" w:sz="0" w:space="0" w:color="auto"/>
            <w:bottom w:val="none" w:sz="0" w:space="0" w:color="auto"/>
            <w:right w:val="none" w:sz="0" w:space="0" w:color="auto"/>
          </w:divBdr>
        </w:div>
        <w:div w:id="1313287926">
          <w:marLeft w:val="0"/>
          <w:marRight w:val="0"/>
          <w:marTop w:val="0"/>
          <w:marBottom w:val="0"/>
          <w:divBdr>
            <w:top w:val="none" w:sz="0" w:space="0" w:color="auto"/>
            <w:left w:val="none" w:sz="0" w:space="0" w:color="auto"/>
            <w:bottom w:val="none" w:sz="0" w:space="0" w:color="auto"/>
            <w:right w:val="none" w:sz="0" w:space="0" w:color="auto"/>
          </w:divBdr>
        </w:div>
        <w:div w:id="147371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166433-b9a5-42d2-8d3b-1c578cc05483">
      <UserInfo>
        <DisplayName>Marcia Liebrand</DisplayName>
        <AccountId>141</AccountId>
        <AccountType/>
      </UserInfo>
      <UserInfo>
        <DisplayName>Madeleine Streefkerk</DisplayName>
        <AccountId>12313</AccountId>
        <AccountType/>
      </UserInfo>
      <UserInfo>
        <DisplayName>Anke Eilers</DisplayName>
        <AccountId>177</AccountId>
        <AccountType/>
      </UserInfo>
    </SharedWithUsers>
    <TaxCatchAll xmlns="6a166433-b9a5-42d2-8d3b-1c578cc05483" xsi:nil="true"/>
    <lcf76f155ced4ddcb4097134ff3c332f xmlns="ecfee515-3b5a-4214-aac1-0c058fffd7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053FBE20FB1243B68C3F70834D529E" ma:contentTypeVersion="" ma:contentTypeDescription="Een nieuw document maken." ma:contentTypeScope="" ma:versionID="6fd1c760dae8dec6a3c1f8de0594b150">
  <xsd:schema xmlns:xsd="http://www.w3.org/2001/XMLSchema" xmlns:xs="http://www.w3.org/2001/XMLSchema" xmlns:p="http://schemas.microsoft.com/office/2006/metadata/properties" xmlns:ns2="6a166433-b9a5-42d2-8d3b-1c578cc05483" xmlns:ns3="55cd6142-f033-4ca6-9166-19f3de6d069a" xmlns:ns4="ecfee515-3b5a-4214-aac1-0c058fffd745" targetNamespace="http://schemas.microsoft.com/office/2006/metadata/properties" ma:root="true" ma:fieldsID="d64e8d3959abf5441c74def9c202ffa2" ns2:_="" ns3:_="" ns4:_="">
    <xsd:import namespace="6a166433-b9a5-42d2-8d3b-1c578cc05483"/>
    <xsd:import namespace="55cd6142-f033-4ca6-9166-19f3de6d069a"/>
    <xsd:import namespace="ecfee515-3b5a-4214-aac1-0c058fffd745"/>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6433-b9a5-42d2-8d3b-1c578cc054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2da0bcd-5b50-4f67-b348-fcf1d648a14e}" ma:internalName="TaxCatchAll" ma:showField="CatchAllData" ma:web="6a166433-b9a5-42d2-8d3b-1c578cc05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cd6142-f033-4ca6-9166-19f3de6d069a" elementFormDefault="qualified">
    <xsd:import namespace="http://schemas.microsoft.com/office/2006/documentManagement/types"/>
    <xsd:import namespace="http://schemas.microsoft.com/office/infopath/2007/PartnerControls"/>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fee515-3b5a-4214-aac1-0c058fffd74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bb12795f-9353-4d74-9c84-ed7cfd3614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6B203-3549-46E4-B71F-F4BEC24D84E5}">
  <ds:schemaRefs>
    <ds:schemaRef ds:uri="http://schemas.microsoft.com/office/2006/metadata/properties"/>
    <ds:schemaRef ds:uri="http://schemas.microsoft.com/office/infopath/2007/PartnerControls"/>
    <ds:schemaRef ds:uri="6a166433-b9a5-42d2-8d3b-1c578cc05483"/>
    <ds:schemaRef ds:uri="560a07eb-24d6-443d-ae86-c58d535e4ee6"/>
  </ds:schemaRefs>
</ds:datastoreItem>
</file>

<file path=customXml/itemProps2.xml><?xml version="1.0" encoding="utf-8"?>
<ds:datastoreItem xmlns:ds="http://schemas.openxmlformats.org/officeDocument/2006/customXml" ds:itemID="{80AB9C09-C019-4268-AE61-0025DA2D5CD1}"/>
</file>

<file path=customXml/itemProps3.xml><?xml version="1.0" encoding="utf-8"?>
<ds:datastoreItem xmlns:ds="http://schemas.openxmlformats.org/officeDocument/2006/customXml" ds:itemID="{47C18BF0-7222-43EA-9401-2BA03A264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1516</Words>
  <Characters>8343</Characters>
  <Application>Microsoft Office Word</Application>
  <DocSecurity>4</DocSecurity>
  <Lines>69</Lines>
  <Paragraphs>19</Paragraphs>
  <ScaleCrop>false</ScaleCrop>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Liebrand</dc:creator>
  <cp:keywords/>
  <dc:description/>
  <cp:lastModifiedBy>Lindsy Böcker</cp:lastModifiedBy>
  <cp:revision>8</cp:revision>
  <dcterms:created xsi:type="dcterms:W3CDTF">2023-04-21T07:36:00Z</dcterms:created>
  <dcterms:modified xsi:type="dcterms:W3CDTF">2023-05-15T14:04:00Z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0x01010059053FBE20FB1243B68C3F70834D529E</vt:lpwstr>
  </property>
  <property fmtid="{D5CDD505-2E9C-101B-9397-08002B2CF9AE}" pid="3" name="MediaServiceImageTags">
    <vt:lpwstr/>
  </property>
</Properties>
</file>