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198" w:rsidRPr="00675302" w:rsidRDefault="00EA5198" w:rsidP="00351CB2">
      <w:pPr>
        <w:spacing w:before="200" w:line="360" w:lineRule="auto"/>
        <w:jc w:val="center"/>
        <w:rPr>
          <w:rFonts w:asciiTheme="majorHAnsi" w:hAnsiTheme="majorHAnsi"/>
          <w:b/>
          <w:color w:val="9171C7"/>
        </w:rPr>
      </w:pPr>
    </w:p>
    <w:p w:rsidR="00B71BF9" w:rsidRPr="00675302" w:rsidRDefault="00B71BF9" w:rsidP="007938C5">
      <w:pPr>
        <w:pStyle w:val="Kop1"/>
        <w:tabs>
          <w:tab w:val="left" w:pos="3098"/>
          <w:tab w:val="center" w:pos="4513"/>
        </w:tabs>
        <w:spacing w:before="200" w:line="360" w:lineRule="auto"/>
        <w:rPr>
          <w:rFonts w:eastAsiaTheme="minorHAnsi" w:cstheme="minorBidi"/>
          <w:smallCaps/>
          <w:color w:val="9171C7"/>
          <w:spacing w:val="5"/>
          <w:sz w:val="22"/>
          <w:szCs w:val="22"/>
        </w:rPr>
      </w:pPr>
    </w:p>
    <w:p w:rsidR="00AB2740" w:rsidRPr="00675302" w:rsidRDefault="00AB2740" w:rsidP="00351CB2">
      <w:pPr>
        <w:spacing w:before="200" w:line="360" w:lineRule="auto"/>
        <w:jc w:val="center"/>
        <w:rPr>
          <w:rFonts w:ascii="Calibri" w:hAnsi="Calibri"/>
        </w:rPr>
      </w:pPr>
    </w:p>
    <w:p w:rsidR="00E103BD" w:rsidRPr="00675302" w:rsidRDefault="00E103BD" w:rsidP="00351CB2">
      <w:pPr>
        <w:spacing w:before="200" w:line="360" w:lineRule="auto"/>
        <w:rPr>
          <w:rFonts w:ascii="Calibri" w:hAnsi="Calibri"/>
        </w:rPr>
      </w:pPr>
    </w:p>
    <w:p w:rsidR="00376389" w:rsidRPr="00675302" w:rsidRDefault="00F65D3B" w:rsidP="00351CB2">
      <w:pPr>
        <w:spacing w:before="200" w:line="360" w:lineRule="auto"/>
        <w:jc w:val="center"/>
        <w:rPr>
          <w:rFonts w:ascii="Calibri" w:hAnsi="Calibri"/>
        </w:rPr>
      </w:pPr>
      <w:r>
        <w:rPr>
          <w:rFonts w:ascii="Calibri" w:hAnsi="Calibri"/>
          <w:noProof/>
          <w:lang w:eastAsia="nl-NL"/>
        </w:rPr>
        <w:drawing>
          <wp:anchor distT="0" distB="0" distL="114300" distR="114300" simplePos="0" relativeHeight="251658240" behindDoc="0" locked="0" layoutInCell="1" allowOverlap="1" wp14:anchorId="5DF613D7" wp14:editId="4463F978">
            <wp:simplePos x="0" y="0"/>
            <wp:positionH relativeFrom="column">
              <wp:posOffset>1390650</wp:posOffset>
            </wp:positionH>
            <wp:positionV relativeFrom="paragraph">
              <wp:posOffset>55880</wp:posOffset>
            </wp:positionV>
            <wp:extent cx="2743200" cy="994795"/>
            <wp:effectExtent l="0" t="0" r="0" b="0"/>
            <wp:wrapNone/>
            <wp:docPr id="1" name="Afbeelding 1" descr="cid:image002.png@01CDB813.16491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png@01CDB813.164914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43200" cy="99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389" w:rsidRPr="00675302" w:rsidRDefault="00376389" w:rsidP="00351CB2">
      <w:pPr>
        <w:spacing w:before="200" w:line="360" w:lineRule="auto"/>
        <w:rPr>
          <w:rFonts w:ascii="Calibri" w:hAnsi="Calibri"/>
        </w:rPr>
      </w:pPr>
    </w:p>
    <w:p w:rsidR="00376389" w:rsidRPr="00675302" w:rsidRDefault="00376389" w:rsidP="00351CB2">
      <w:pPr>
        <w:spacing w:before="200" w:line="360" w:lineRule="auto"/>
        <w:jc w:val="center"/>
        <w:rPr>
          <w:rFonts w:ascii="Calibri" w:hAnsi="Calibri"/>
        </w:rPr>
      </w:pPr>
    </w:p>
    <w:p w:rsidR="00E103BD" w:rsidRPr="00675302" w:rsidRDefault="00E103BD" w:rsidP="00351CB2">
      <w:pPr>
        <w:spacing w:before="200" w:line="360" w:lineRule="auto"/>
        <w:jc w:val="center"/>
        <w:rPr>
          <w:rFonts w:ascii="Calibri" w:hAnsi="Calibri"/>
        </w:rPr>
      </w:pPr>
    </w:p>
    <w:p w:rsidR="00E103BD" w:rsidRPr="00675302" w:rsidRDefault="00E103BD" w:rsidP="00351CB2">
      <w:pPr>
        <w:spacing w:before="200" w:line="360" w:lineRule="auto"/>
        <w:rPr>
          <w:rFonts w:ascii="Calibri" w:hAnsi="Calibri"/>
        </w:rPr>
      </w:pPr>
    </w:p>
    <w:p w:rsidR="007938C5" w:rsidRPr="00675302" w:rsidRDefault="007938C5" w:rsidP="007938C5">
      <w:pPr>
        <w:spacing w:before="200" w:line="360" w:lineRule="auto"/>
        <w:jc w:val="center"/>
        <w:rPr>
          <w:rFonts w:ascii="Calibri" w:hAnsi="Calibri"/>
          <w:sz w:val="32"/>
        </w:rPr>
      </w:pPr>
      <w:r w:rsidRPr="00675302">
        <w:rPr>
          <w:rStyle w:val="Titelvanboek"/>
          <w:rFonts w:asciiTheme="majorHAnsi" w:hAnsiTheme="majorHAnsi"/>
          <w:color w:val="9171C7"/>
          <w:sz w:val="32"/>
          <w:szCs w:val="80"/>
        </w:rPr>
        <w:t xml:space="preserve">Diepteprofiel </w:t>
      </w:r>
    </w:p>
    <w:p w:rsidR="007938C5" w:rsidRPr="00675302" w:rsidRDefault="007938C5" w:rsidP="007938C5">
      <w:pPr>
        <w:spacing w:before="200" w:line="360" w:lineRule="auto"/>
        <w:jc w:val="center"/>
        <w:rPr>
          <w:rFonts w:ascii="Calibri" w:hAnsi="Calibri"/>
        </w:rPr>
      </w:pPr>
    </w:p>
    <w:p w:rsidR="007938C5" w:rsidRPr="00675302" w:rsidRDefault="007938C5" w:rsidP="007938C5">
      <w:pPr>
        <w:spacing w:before="200" w:line="360" w:lineRule="auto"/>
        <w:jc w:val="center"/>
        <w:rPr>
          <w:rFonts w:ascii="Calibri" w:hAnsi="Calibri"/>
        </w:rPr>
      </w:pPr>
    </w:p>
    <w:p w:rsidR="00675302" w:rsidRDefault="00675302" w:rsidP="007938C5">
      <w:pPr>
        <w:spacing w:before="200" w:line="360" w:lineRule="auto"/>
        <w:jc w:val="center"/>
        <w:rPr>
          <w:rFonts w:ascii="Calibri" w:hAnsi="Calibri"/>
          <w:i/>
          <w:color w:val="595959"/>
        </w:rPr>
      </w:pPr>
    </w:p>
    <w:p w:rsidR="00675302" w:rsidRDefault="00675302" w:rsidP="007938C5">
      <w:pPr>
        <w:spacing w:before="200" w:line="360" w:lineRule="auto"/>
        <w:jc w:val="center"/>
        <w:rPr>
          <w:rFonts w:ascii="Calibri" w:hAnsi="Calibri"/>
          <w:i/>
          <w:color w:val="595959"/>
        </w:rPr>
      </w:pPr>
    </w:p>
    <w:p w:rsidR="000550AD" w:rsidRPr="00675302" w:rsidRDefault="000550AD" w:rsidP="007938C5">
      <w:pPr>
        <w:spacing w:before="200" w:line="360" w:lineRule="auto"/>
        <w:jc w:val="center"/>
        <w:rPr>
          <w:rFonts w:ascii="Calibri" w:hAnsi="Calibri"/>
          <w:i/>
          <w:color w:val="595959"/>
        </w:rPr>
      </w:pPr>
    </w:p>
    <w:p w:rsidR="00AA0C24" w:rsidRPr="00675302" w:rsidRDefault="00C860B3" w:rsidP="00C860B3">
      <w:pPr>
        <w:pStyle w:val="Kop2"/>
        <w:spacing w:line="360" w:lineRule="auto"/>
        <w:rPr>
          <w:color w:val="9171C7"/>
          <w:sz w:val="22"/>
          <w:szCs w:val="24"/>
        </w:rPr>
      </w:pPr>
      <w:r w:rsidRPr="00675302">
        <w:rPr>
          <w:color w:val="9171C7"/>
          <w:sz w:val="22"/>
          <w:szCs w:val="24"/>
        </w:rPr>
        <w:t>1</w:t>
      </w:r>
      <w:r w:rsidRPr="00675302">
        <w:rPr>
          <w:color w:val="9171C7"/>
          <w:sz w:val="22"/>
          <w:szCs w:val="24"/>
        </w:rPr>
        <w:tab/>
      </w:r>
      <w:r w:rsidR="0087360F" w:rsidRPr="00675302">
        <w:rPr>
          <w:color w:val="9171C7"/>
          <w:sz w:val="22"/>
          <w:szCs w:val="24"/>
        </w:rPr>
        <w:tab/>
      </w:r>
      <w:r w:rsidR="00547268" w:rsidRPr="00675302">
        <w:rPr>
          <w:color w:val="9171C7"/>
          <w:sz w:val="22"/>
          <w:szCs w:val="24"/>
        </w:rPr>
        <w:t>VSO</w:t>
      </w:r>
      <w:r w:rsidR="00BA573A" w:rsidRPr="00675302">
        <w:rPr>
          <w:color w:val="9171C7"/>
          <w:sz w:val="22"/>
          <w:szCs w:val="24"/>
        </w:rPr>
        <w:t xml:space="preserve"> </w:t>
      </w:r>
      <w:r w:rsidR="00534978" w:rsidRPr="00675302">
        <w:rPr>
          <w:color w:val="9171C7"/>
          <w:sz w:val="22"/>
          <w:szCs w:val="24"/>
        </w:rPr>
        <w:t>Het Molenduin</w:t>
      </w:r>
    </w:p>
    <w:p w:rsidR="008A6EAF" w:rsidRPr="00675302" w:rsidRDefault="002A2D0E" w:rsidP="00351CB2">
      <w:pPr>
        <w:spacing w:before="200" w:line="360" w:lineRule="auto"/>
        <w:rPr>
          <w:rFonts w:ascii="Calibri" w:hAnsi="Calibri"/>
        </w:rPr>
      </w:pPr>
      <w:r w:rsidRPr="00675302">
        <w:rPr>
          <w:rFonts w:ascii="Calibri" w:hAnsi="Calibri"/>
        </w:rPr>
        <w:t>Het Molenduin</w:t>
      </w:r>
      <w:r w:rsidR="00AA0C24" w:rsidRPr="00675302">
        <w:rPr>
          <w:rFonts w:ascii="Calibri" w:hAnsi="Calibri"/>
        </w:rPr>
        <w:t xml:space="preserve"> is een </w:t>
      </w:r>
      <w:r w:rsidR="00675302">
        <w:rPr>
          <w:rFonts w:ascii="Calibri" w:hAnsi="Calibri"/>
        </w:rPr>
        <w:t xml:space="preserve">veelzijdige </w:t>
      </w:r>
      <w:r w:rsidR="00AA0C24" w:rsidRPr="00675302">
        <w:rPr>
          <w:rFonts w:ascii="Calibri" w:hAnsi="Calibri"/>
        </w:rPr>
        <w:t>school voor Voortgezet Speciaal Onderwijs</w:t>
      </w:r>
      <w:r w:rsidR="00675302">
        <w:rPr>
          <w:rFonts w:ascii="Calibri" w:hAnsi="Calibri"/>
        </w:rPr>
        <w:t xml:space="preserve"> die</w:t>
      </w:r>
      <w:r w:rsidR="00C36F27">
        <w:rPr>
          <w:rFonts w:ascii="Calibri" w:hAnsi="Calibri"/>
        </w:rPr>
        <w:t xml:space="preserve"> met name</w:t>
      </w:r>
      <w:r w:rsidR="00AA0C24" w:rsidRPr="00675302">
        <w:rPr>
          <w:rFonts w:ascii="Calibri" w:hAnsi="Calibri"/>
        </w:rPr>
        <w:t xml:space="preserve"> arbeidsgericht onderwijs </w:t>
      </w:r>
      <w:r w:rsidR="00675302">
        <w:rPr>
          <w:rFonts w:ascii="Calibri" w:hAnsi="Calibri"/>
        </w:rPr>
        <w:t xml:space="preserve">aanbiedt. Kijkend naar de mogelijkheden van leerlingen werken wij samen aan hun ontwikkeling. </w:t>
      </w:r>
      <w:r w:rsidR="00AA0C24" w:rsidRPr="00675302">
        <w:rPr>
          <w:rFonts w:ascii="Calibri" w:hAnsi="Calibri"/>
          <w:color w:val="000000"/>
        </w:rPr>
        <w:t xml:space="preserve">Daarnaast is Het Molenduin gespecialiseerd in onderwijs aan leerlingen met een licht verstandelijke beperking </w:t>
      </w:r>
      <w:r w:rsidR="00351CB2" w:rsidRPr="00675302">
        <w:rPr>
          <w:rFonts w:ascii="Calibri" w:hAnsi="Calibri"/>
          <w:color w:val="000000"/>
        </w:rPr>
        <w:t>(LV</w:t>
      </w:r>
      <w:r w:rsidR="00675302">
        <w:rPr>
          <w:rFonts w:ascii="Calibri" w:hAnsi="Calibri"/>
          <w:color w:val="000000"/>
        </w:rPr>
        <w:t>B)</w:t>
      </w:r>
      <w:r w:rsidR="00351CB2" w:rsidRPr="00675302">
        <w:rPr>
          <w:rFonts w:ascii="Calibri" w:hAnsi="Calibri"/>
          <w:color w:val="000000"/>
        </w:rPr>
        <w:t>,</w:t>
      </w:r>
      <w:r w:rsidR="00AA0C24" w:rsidRPr="00675302">
        <w:rPr>
          <w:rFonts w:ascii="Calibri" w:hAnsi="Calibri"/>
          <w:color w:val="000000"/>
        </w:rPr>
        <w:t xml:space="preserve"> leerachterstanden</w:t>
      </w:r>
      <w:r w:rsidR="00534978" w:rsidRPr="00675302">
        <w:rPr>
          <w:rFonts w:ascii="Calibri" w:hAnsi="Calibri"/>
          <w:color w:val="000000"/>
        </w:rPr>
        <w:t xml:space="preserve"> en leerlingen </w:t>
      </w:r>
      <w:r w:rsidR="00351CB2" w:rsidRPr="00675302">
        <w:rPr>
          <w:rFonts w:ascii="Calibri" w:hAnsi="Calibri"/>
          <w:color w:val="000000"/>
        </w:rPr>
        <w:t xml:space="preserve">met een stoornis </w:t>
      </w:r>
      <w:r w:rsidR="00534978" w:rsidRPr="00675302">
        <w:rPr>
          <w:rFonts w:ascii="Calibri" w:hAnsi="Calibri"/>
          <w:color w:val="000000"/>
        </w:rPr>
        <w:t>in het autistisch spe</w:t>
      </w:r>
      <w:r w:rsidR="00FB27CC" w:rsidRPr="00675302">
        <w:rPr>
          <w:rFonts w:ascii="Calibri" w:hAnsi="Calibri"/>
          <w:color w:val="000000"/>
        </w:rPr>
        <w:t>c</w:t>
      </w:r>
      <w:r w:rsidR="00534978" w:rsidRPr="00675302">
        <w:rPr>
          <w:rFonts w:ascii="Calibri" w:hAnsi="Calibri"/>
          <w:color w:val="000000"/>
        </w:rPr>
        <w:t>trum (ASS)</w:t>
      </w:r>
      <w:r w:rsidR="00351CB2" w:rsidRPr="00675302">
        <w:rPr>
          <w:rFonts w:ascii="Calibri" w:hAnsi="Calibri"/>
          <w:color w:val="000000"/>
        </w:rPr>
        <w:t>.</w:t>
      </w:r>
    </w:p>
    <w:p w:rsidR="00FB27CC" w:rsidRPr="00675302" w:rsidRDefault="00534978" w:rsidP="00351CB2">
      <w:pPr>
        <w:spacing w:before="200" w:line="360" w:lineRule="auto"/>
      </w:pPr>
      <w:r w:rsidRPr="00675302">
        <w:t xml:space="preserve">Het Molenduin bereidt </w:t>
      </w:r>
      <w:r w:rsidR="007938C5" w:rsidRPr="00675302">
        <w:t>jonger</w:t>
      </w:r>
      <w:r w:rsidRPr="00675302">
        <w:t xml:space="preserve">en </w:t>
      </w:r>
      <w:r w:rsidR="00675302">
        <w:t>met een grote ondersteuningsbehoefte</w:t>
      </w:r>
      <w:r w:rsidR="006B3E9D" w:rsidRPr="00675302">
        <w:t xml:space="preserve"> </w:t>
      </w:r>
      <w:r w:rsidRPr="00675302">
        <w:t xml:space="preserve">voor op een arbeidsmatige toekomst. Voor sommigen betekent </w:t>
      </w:r>
      <w:r w:rsidR="00FB27CC" w:rsidRPr="00675302">
        <w:t xml:space="preserve">de school een opstap naar het MBO, voor anderen is het de opstap naar betaald werk. Enkele leerlingen stromen uit naar vormen van arbeidsmatige dagbesteding. </w:t>
      </w:r>
    </w:p>
    <w:p w:rsidR="008A6EAF" w:rsidRPr="00675302" w:rsidRDefault="00C36F27" w:rsidP="00351CB2">
      <w:pPr>
        <w:spacing w:before="200" w:line="360" w:lineRule="auto"/>
      </w:pPr>
      <w:r>
        <w:lastRenderedPageBreak/>
        <w:t>Wij bieden leerlingen in de leeftijd van 12 tot 20 op vier</w:t>
      </w:r>
      <w:r w:rsidR="008A6EAF" w:rsidRPr="00675302">
        <w:t xml:space="preserve"> verschillende locaties </w:t>
      </w:r>
      <w:r w:rsidR="00351CB2" w:rsidRPr="00675302">
        <w:t xml:space="preserve">jaar een onderwijsplek. </w:t>
      </w:r>
      <w:r w:rsidR="008A6EAF" w:rsidRPr="00675302">
        <w:rPr>
          <w:rFonts w:ascii="Calibri" w:hAnsi="Calibri"/>
        </w:rPr>
        <w:t>Te weten:</w:t>
      </w:r>
    </w:p>
    <w:p w:rsidR="008A6EAF" w:rsidRPr="00675302" w:rsidRDefault="008A6EAF" w:rsidP="00351CB2">
      <w:pPr>
        <w:pStyle w:val="Lijstalinea"/>
        <w:numPr>
          <w:ilvl w:val="0"/>
          <w:numId w:val="25"/>
        </w:numPr>
        <w:spacing w:before="200" w:line="360" w:lineRule="auto"/>
        <w:contextualSpacing w:val="0"/>
        <w:rPr>
          <w:rFonts w:ascii="Calibri" w:hAnsi="Calibri"/>
          <w:color w:val="000000"/>
        </w:rPr>
      </w:pPr>
      <w:r w:rsidRPr="00675302">
        <w:rPr>
          <w:rFonts w:ascii="Calibri" w:hAnsi="Calibri"/>
          <w:color w:val="000000"/>
        </w:rPr>
        <w:t>In Santpoort-Noord bieden wij onderwijs aa</w:t>
      </w:r>
      <w:r w:rsidR="00351CB2" w:rsidRPr="00675302">
        <w:rPr>
          <w:rFonts w:ascii="Calibri" w:hAnsi="Calibri"/>
          <w:color w:val="000000"/>
        </w:rPr>
        <w:t>n ongeveer 70 leerlingen. Deze jonger</w:t>
      </w:r>
      <w:r w:rsidRPr="00675302">
        <w:rPr>
          <w:rFonts w:ascii="Calibri" w:hAnsi="Calibri"/>
          <w:color w:val="000000"/>
        </w:rPr>
        <w:t xml:space="preserve">en komen uit de wijde regio en daarnaast uit </w:t>
      </w:r>
      <w:r w:rsidR="007938C5" w:rsidRPr="00675302">
        <w:rPr>
          <w:rFonts w:ascii="Calibri" w:hAnsi="Calibri"/>
          <w:color w:val="000000"/>
        </w:rPr>
        <w:t xml:space="preserve">de </w:t>
      </w:r>
      <w:r w:rsidRPr="00675302">
        <w:rPr>
          <w:rFonts w:ascii="Calibri" w:hAnsi="Calibri"/>
          <w:color w:val="000000"/>
        </w:rPr>
        <w:t>residentiële zorginstelling van Lijn 5.</w:t>
      </w:r>
    </w:p>
    <w:p w:rsidR="008A6EAF" w:rsidRPr="00675302" w:rsidRDefault="008A6EAF" w:rsidP="00351CB2">
      <w:pPr>
        <w:pStyle w:val="Lijstalinea"/>
        <w:numPr>
          <w:ilvl w:val="0"/>
          <w:numId w:val="25"/>
        </w:numPr>
        <w:spacing w:before="200" w:line="360" w:lineRule="auto"/>
        <w:contextualSpacing w:val="0"/>
        <w:rPr>
          <w:rFonts w:ascii="Calibri" w:hAnsi="Calibri"/>
          <w:color w:val="000000"/>
        </w:rPr>
      </w:pPr>
      <w:r w:rsidRPr="00675302">
        <w:rPr>
          <w:rFonts w:ascii="Calibri" w:hAnsi="Calibri"/>
          <w:color w:val="000000"/>
        </w:rPr>
        <w:t xml:space="preserve">In Driehuis ligt onze school naast het terrein van de residentiële zorginstelling van Lijn 5 en biedt onderwijs aan ongeveer </w:t>
      </w:r>
      <w:r w:rsidR="00675302">
        <w:rPr>
          <w:rFonts w:ascii="Calibri" w:hAnsi="Calibri"/>
          <w:color w:val="000000"/>
        </w:rPr>
        <w:t>4</w:t>
      </w:r>
      <w:r w:rsidRPr="00675302">
        <w:rPr>
          <w:rFonts w:ascii="Calibri" w:hAnsi="Calibri"/>
          <w:color w:val="000000"/>
        </w:rPr>
        <w:t xml:space="preserve">0 leerlingen die daar wonen. Daarnaast wordt hier onderwijs geboden aan ongeveer </w:t>
      </w:r>
      <w:r w:rsidR="00675302">
        <w:rPr>
          <w:rFonts w:ascii="Calibri" w:hAnsi="Calibri"/>
          <w:color w:val="000000"/>
        </w:rPr>
        <w:t>3</w:t>
      </w:r>
      <w:r w:rsidRPr="00675302">
        <w:rPr>
          <w:rFonts w:ascii="Calibri" w:hAnsi="Calibri"/>
          <w:color w:val="000000"/>
        </w:rPr>
        <w:t>0 externe leerlingen met een ondersteuningsbehoefte binnen het Autistisch Spectrum.</w:t>
      </w:r>
    </w:p>
    <w:p w:rsidR="008A6EAF" w:rsidRPr="00675302" w:rsidRDefault="007938C5" w:rsidP="00351CB2">
      <w:pPr>
        <w:pStyle w:val="Lijstalinea"/>
        <w:numPr>
          <w:ilvl w:val="0"/>
          <w:numId w:val="25"/>
        </w:numPr>
        <w:spacing w:before="200" w:line="360" w:lineRule="auto"/>
        <w:contextualSpacing w:val="0"/>
        <w:rPr>
          <w:rFonts w:ascii="Calibri" w:hAnsi="Calibri"/>
          <w:color w:val="000000"/>
        </w:rPr>
      </w:pPr>
      <w:r w:rsidRPr="00675302">
        <w:rPr>
          <w:rFonts w:ascii="Calibri" w:hAnsi="Calibri"/>
          <w:color w:val="000000"/>
        </w:rPr>
        <w:t>In Den</w:t>
      </w:r>
      <w:r w:rsidR="00C36F27">
        <w:rPr>
          <w:rFonts w:ascii="Calibri" w:hAnsi="Calibri"/>
          <w:color w:val="000000"/>
        </w:rPr>
        <w:t xml:space="preserve"> Helder hebben we twee onderwijsvoorzieningen. Op de ene locatie verzorgen wij onderwijs aan </w:t>
      </w:r>
      <w:r w:rsidR="008A6EAF" w:rsidRPr="00675302">
        <w:rPr>
          <w:rFonts w:ascii="Calibri" w:hAnsi="Calibri"/>
          <w:color w:val="000000"/>
        </w:rPr>
        <w:t>leerlingen van Lijn 5</w:t>
      </w:r>
      <w:r w:rsidR="00C36F27">
        <w:rPr>
          <w:rFonts w:ascii="Calibri" w:hAnsi="Calibri"/>
          <w:color w:val="000000"/>
        </w:rPr>
        <w:t>. Op de andere locatie bieden we onderwijs aan</w:t>
      </w:r>
      <w:r w:rsidR="008A6EAF" w:rsidRPr="00675302">
        <w:rPr>
          <w:rFonts w:ascii="Calibri" w:hAnsi="Calibri"/>
          <w:color w:val="000000"/>
        </w:rPr>
        <w:t xml:space="preserve"> leerlingen met internaliserende</w:t>
      </w:r>
      <w:r w:rsidR="00C36F27">
        <w:rPr>
          <w:rFonts w:ascii="Calibri" w:hAnsi="Calibri"/>
          <w:color w:val="000000"/>
        </w:rPr>
        <w:t xml:space="preserve"> gedrag </w:t>
      </w:r>
      <w:r w:rsidR="008A6EAF" w:rsidRPr="00675302">
        <w:rPr>
          <w:rFonts w:ascii="Calibri" w:hAnsi="Calibri"/>
          <w:color w:val="000000"/>
        </w:rPr>
        <w:t>vanaf VMBO-T</w:t>
      </w:r>
      <w:r w:rsidR="00C36F27">
        <w:rPr>
          <w:rFonts w:ascii="Calibri" w:hAnsi="Calibri"/>
          <w:color w:val="000000"/>
        </w:rPr>
        <w:t xml:space="preserve"> niveau</w:t>
      </w:r>
      <w:r w:rsidR="00351CB2" w:rsidRPr="00675302">
        <w:rPr>
          <w:rFonts w:ascii="Calibri" w:hAnsi="Calibri"/>
          <w:color w:val="000000"/>
        </w:rPr>
        <w:t>.</w:t>
      </w:r>
    </w:p>
    <w:p w:rsidR="004E2CB7" w:rsidRPr="00675302" w:rsidRDefault="00C860B3" w:rsidP="00C860B3">
      <w:pPr>
        <w:pStyle w:val="Kop2"/>
        <w:spacing w:line="360" w:lineRule="auto"/>
        <w:rPr>
          <w:color w:val="9171C7"/>
          <w:sz w:val="22"/>
          <w:szCs w:val="24"/>
        </w:rPr>
      </w:pPr>
      <w:r w:rsidRPr="00675302">
        <w:rPr>
          <w:color w:val="9171C7"/>
          <w:sz w:val="22"/>
          <w:szCs w:val="24"/>
        </w:rPr>
        <w:t>1.1</w:t>
      </w:r>
      <w:r w:rsidR="00BA573A" w:rsidRPr="00675302">
        <w:rPr>
          <w:color w:val="9171C7"/>
          <w:sz w:val="22"/>
          <w:szCs w:val="24"/>
        </w:rPr>
        <w:tab/>
      </w:r>
      <w:r w:rsidR="0087360F" w:rsidRPr="00675302">
        <w:rPr>
          <w:color w:val="9171C7"/>
          <w:sz w:val="22"/>
          <w:szCs w:val="24"/>
        </w:rPr>
        <w:tab/>
      </w:r>
      <w:r w:rsidR="00BA573A" w:rsidRPr="00675302">
        <w:rPr>
          <w:color w:val="9171C7"/>
          <w:sz w:val="22"/>
          <w:szCs w:val="24"/>
        </w:rPr>
        <w:t xml:space="preserve">Visie </w:t>
      </w:r>
    </w:p>
    <w:p w:rsidR="00505C96" w:rsidRPr="00675302" w:rsidRDefault="00505C96" w:rsidP="00351CB2">
      <w:pPr>
        <w:widowControl w:val="0"/>
        <w:tabs>
          <w:tab w:val="left" w:pos="220"/>
          <w:tab w:val="left" w:pos="720"/>
        </w:tabs>
        <w:autoSpaceDE w:val="0"/>
        <w:autoSpaceDN w:val="0"/>
        <w:adjustRightInd w:val="0"/>
        <w:spacing w:before="200" w:after="0" w:line="360" w:lineRule="auto"/>
        <w:rPr>
          <w:rFonts w:ascii="Calibri" w:hAnsi="Calibri" w:cs="Arial"/>
          <w:szCs w:val="24"/>
        </w:rPr>
      </w:pPr>
      <w:r w:rsidRPr="00675302">
        <w:rPr>
          <w:rFonts w:ascii="Calibri" w:hAnsi="Calibri" w:cs="Arial"/>
          <w:szCs w:val="24"/>
        </w:rPr>
        <w:t>Wij geloven dat ieder mens kwaliteiten heeft die het verdienen ontdekt en ontwikkeld te wo</w:t>
      </w:r>
      <w:r w:rsidR="007938C5" w:rsidRPr="00675302">
        <w:rPr>
          <w:rFonts w:ascii="Calibri" w:hAnsi="Calibri" w:cs="Arial"/>
          <w:szCs w:val="24"/>
        </w:rPr>
        <w:t>rden. Op Het</w:t>
      </w:r>
      <w:r w:rsidR="00351CB2" w:rsidRPr="00675302">
        <w:rPr>
          <w:rFonts w:ascii="Calibri" w:hAnsi="Calibri" w:cs="Arial"/>
          <w:szCs w:val="24"/>
        </w:rPr>
        <w:t xml:space="preserve"> Molenduin staan de</w:t>
      </w:r>
      <w:r w:rsidRPr="00675302">
        <w:rPr>
          <w:rFonts w:ascii="Calibri" w:hAnsi="Calibri" w:cs="Arial"/>
          <w:szCs w:val="24"/>
        </w:rPr>
        <w:t xml:space="preserve"> individuele kwaliteiten </w:t>
      </w:r>
      <w:r w:rsidR="00351CB2" w:rsidRPr="00675302">
        <w:rPr>
          <w:rFonts w:ascii="Calibri" w:hAnsi="Calibri" w:cs="Arial"/>
          <w:szCs w:val="24"/>
        </w:rPr>
        <w:t>van onze leerlingen centraal en wij zien het als onze taak die te herkennen en onze leerlingen te ondersteunen bij het verder ontwikkelen</w:t>
      </w:r>
      <w:r w:rsidR="007938C5" w:rsidRPr="00675302">
        <w:rPr>
          <w:rFonts w:ascii="Calibri" w:hAnsi="Calibri" w:cs="Arial"/>
          <w:szCs w:val="24"/>
        </w:rPr>
        <w:t xml:space="preserve"> er</w:t>
      </w:r>
      <w:r w:rsidR="00964DA4" w:rsidRPr="00675302">
        <w:rPr>
          <w:rFonts w:ascii="Calibri" w:hAnsi="Calibri" w:cs="Arial"/>
          <w:szCs w:val="24"/>
        </w:rPr>
        <w:t>van</w:t>
      </w:r>
      <w:r w:rsidR="00351CB2" w:rsidRPr="00675302">
        <w:rPr>
          <w:rFonts w:ascii="Calibri" w:hAnsi="Calibri" w:cs="Arial"/>
          <w:szCs w:val="24"/>
        </w:rPr>
        <w:t xml:space="preserve">. Dat doen we door samen met onze leerlingen te kijken in welke richting hun interesses liggen. In die richting bieden we vervolgens kansen om te leren, plezier te maken en succeservaringen op te doen. </w:t>
      </w:r>
    </w:p>
    <w:p w:rsidR="003A65B3" w:rsidRPr="00675302" w:rsidRDefault="002D0213" w:rsidP="00281960">
      <w:pPr>
        <w:spacing w:before="200" w:line="360" w:lineRule="auto"/>
      </w:pPr>
      <w:r w:rsidRPr="00675302">
        <w:t>Wij zien gedrag als iets dat veranderbaar is. Daarom schrijven wij een leerling nooit af wanneer</w:t>
      </w:r>
      <w:r w:rsidR="00C36F27">
        <w:t xml:space="preserve"> deze</w:t>
      </w:r>
      <w:r w:rsidRPr="00675302">
        <w:t xml:space="preserve"> zich misdraagt. </w:t>
      </w:r>
      <w:r w:rsidR="002A4103" w:rsidRPr="00675302">
        <w:t>Gedrag ku</w:t>
      </w:r>
      <w:r w:rsidR="00C36F27">
        <w:t xml:space="preserve">n je immers aanleren, afleren en </w:t>
      </w:r>
      <w:r w:rsidR="002A4103" w:rsidRPr="00675302">
        <w:t xml:space="preserve">ontwikkelen. </w:t>
      </w:r>
      <w:r w:rsidRPr="00675302">
        <w:t xml:space="preserve">Wij gaan </w:t>
      </w:r>
      <w:r w:rsidR="002A4103" w:rsidRPr="00675302">
        <w:t xml:space="preserve">altijd met een leerling </w:t>
      </w:r>
      <w:r w:rsidRPr="00675302">
        <w:t>in gesprek omdat wij geloven dat iedere (mis)</w:t>
      </w:r>
      <w:r w:rsidR="002A4103" w:rsidRPr="00675302">
        <w:t>stap een leermoment kan zijn die</w:t>
      </w:r>
      <w:r w:rsidRPr="00675302">
        <w:t xml:space="preserve"> tot ontwikkeling leidt. </w:t>
      </w:r>
      <w:r w:rsidR="002A4103" w:rsidRPr="00675302">
        <w:t>Leerlingen mogen bij ons zichzelf zijn</w:t>
      </w:r>
      <w:r w:rsidR="00C36F27">
        <w:t xml:space="preserve"> </w:t>
      </w:r>
      <w:r w:rsidR="002A4103" w:rsidRPr="00675302">
        <w:t xml:space="preserve"> en w</w:t>
      </w:r>
      <w:r w:rsidRPr="00675302">
        <w:t>ij gaan met iedere leerling ee</w:t>
      </w:r>
      <w:r w:rsidR="002A4103" w:rsidRPr="00675302">
        <w:t>n onvoorwaardelijke relatie aan</w:t>
      </w:r>
      <w:r w:rsidR="00505C96" w:rsidRPr="00675302">
        <w:t xml:space="preserve">. </w:t>
      </w:r>
    </w:p>
    <w:p w:rsidR="00C36F27" w:rsidRDefault="003A65B3" w:rsidP="003A65B3">
      <w:pPr>
        <w:pStyle w:val="Normaalweb"/>
        <w:spacing w:beforeLines="0" w:afterLines="0" w:line="360" w:lineRule="auto"/>
        <w:rPr>
          <w:rFonts w:asciiTheme="majorHAnsi" w:hAnsiTheme="majorHAnsi"/>
          <w:b/>
          <w:color w:val="9171C7"/>
          <w:sz w:val="22"/>
        </w:rPr>
      </w:pPr>
      <w:r w:rsidRPr="00675302">
        <w:rPr>
          <w:rFonts w:asciiTheme="majorHAnsi" w:hAnsiTheme="majorHAnsi"/>
          <w:b/>
          <w:color w:val="9171C7"/>
          <w:sz w:val="22"/>
        </w:rPr>
        <w:t>1.2</w:t>
      </w:r>
      <w:r w:rsidRPr="00675302">
        <w:rPr>
          <w:rFonts w:asciiTheme="majorHAnsi" w:hAnsiTheme="majorHAnsi"/>
          <w:b/>
          <w:color w:val="9171C7"/>
          <w:sz w:val="22"/>
        </w:rPr>
        <w:tab/>
      </w:r>
      <w:r w:rsidR="003F56DC">
        <w:rPr>
          <w:rFonts w:asciiTheme="majorHAnsi" w:hAnsiTheme="majorHAnsi"/>
          <w:b/>
          <w:color w:val="9171C7"/>
          <w:sz w:val="22"/>
        </w:rPr>
        <w:tab/>
      </w:r>
      <w:r w:rsidR="00C36F27">
        <w:rPr>
          <w:rFonts w:asciiTheme="majorHAnsi" w:hAnsiTheme="majorHAnsi"/>
          <w:b/>
          <w:color w:val="9171C7"/>
          <w:sz w:val="22"/>
        </w:rPr>
        <w:t>Missie</w:t>
      </w:r>
    </w:p>
    <w:p w:rsidR="003A65B3" w:rsidRPr="00675302" w:rsidRDefault="003A65B3" w:rsidP="003A65B3">
      <w:pPr>
        <w:pStyle w:val="Normaalweb"/>
        <w:spacing w:beforeLines="0" w:afterLines="0" w:line="360" w:lineRule="auto"/>
        <w:rPr>
          <w:rFonts w:ascii="Calibri" w:hAnsi="Calibri"/>
          <w:sz w:val="22"/>
          <w:szCs w:val="18"/>
        </w:rPr>
      </w:pPr>
      <w:r w:rsidRPr="00675302">
        <w:rPr>
          <w:rFonts w:ascii="Calibri" w:hAnsi="Calibri"/>
          <w:sz w:val="22"/>
        </w:rPr>
        <w:t>Op Het Molenduin werken wi</w:t>
      </w:r>
      <w:r w:rsidR="00C36F27">
        <w:rPr>
          <w:rFonts w:ascii="Calibri" w:hAnsi="Calibri"/>
          <w:sz w:val="22"/>
        </w:rPr>
        <w:t xml:space="preserve">j vanuit het idee dat iedereen </w:t>
      </w:r>
      <w:r w:rsidRPr="00675302">
        <w:rPr>
          <w:rFonts w:ascii="Calibri" w:hAnsi="Calibri"/>
          <w:sz w:val="22"/>
        </w:rPr>
        <w:t xml:space="preserve"> kan</w:t>
      </w:r>
      <w:r w:rsidR="00C36F27">
        <w:rPr>
          <w:rFonts w:ascii="Calibri" w:hAnsi="Calibri"/>
          <w:sz w:val="22"/>
        </w:rPr>
        <w:t xml:space="preserve"> leren en</w:t>
      </w:r>
      <w:r w:rsidRPr="00675302">
        <w:rPr>
          <w:rFonts w:ascii="Calibri" w:hAnsi="Calibri"/>
          <w:sz w:val="22"/>
        </w:rPr>
        <w:t xml:space="preserve"> recht heeft op onderwijs. Onze</w:t>
      </w:r>
      <w:r w:rsidRPr="00675302">
        <w:rPr>
          <w:rFonts w:ascii="Calibri" w:hAnsi="Calibri"/>
          <w:sz w:val="22"/>
          <w:szCs w:val="18"/>
        </w:rPr>
        <w:t xml:space="preserve"> leerlingen dreigen echter op meerdere niveaus uit te vallen</w:t>
      </w:r>
      <w:r w:rsidR="007938C5" w:rsidRPr="00675302">
        <w:rPr>
          <w:rFonts w:ascii="Calibri" w:hAnsi="Calibri"/>
          <w:sz w:val="22"/>
          <w:szCs w:val="18"/>
        </w:rPr>
        <w:t>. Er is vaak sprake van</w:t>
      </w:r>
      <w:r w:rsidR="00C36F27">
        <w:rPr>
          <w:rFonts w:ascii="Calibri" w:hAnsi="Calibri"/>
          <w:sz w:val="22"/>
          <w:szCs w:val="18"/>
        </w:rPr>
        <w:t xml:space="preserve"> vraagstukken rondom gedrag</w:t>
      </w:r>
      <w:r w:rsidRPr="00675302">
        <w:rPr>
          <w:rFonts w:ascii="Calibri" w:hAnsi="Calibri"/>
          <w:sz w:val="22"/>
          <w:szCs w:val="18"/>
        </w:rPr>
        <w:t xml:space="preserve">. </w:t>
      </w:r>
      <w:r w:rsidR="007938C5" w:rsidRPr="00675302">
        <w:rPr>
          <w:rFonts w:ascii="Calibri" w:hAnsi="Calibri"/>
          <w:sz w:val="22"/>
          <w:szCs w:val="18"/>
        </w:rPr>
        <w:t>T</w:t>
      </w:r>
      <w:r w:rsidRPr="00675302">
        <w:rPr>
          <w:rFonts w:ascii="Calibri" w:hAnsi="Calibri"/>
          <w:sz w:val="22"/>
          <w:szCs w:val="18"/>
        </w:rPr>
        <w:t>huis, op de voetbalclub, op straat en op school</w:t>
      </w:r>
      <w:r w:rsidR="007938C5" w:rsidRPr="00675302">
        <w:rPr>
          <w:rFonts w:ascii="Calibri" w:hAnsi="Calibri"/>
          <w:sz w:val="22"/>
          <w:szCs w:val="18"/>
        </w:rPr>
        <w:t xml:space="preserve"> levert dit </w:t>
      </w:r>
      <w:r w:rsidR="00675302">
        <w:rPr>
          <w:rFonts w:ascii="Calibri" w:hAnsi="Calibri"/>
          <w:sz w:val="22"/>
          <w:szCs w:val="18"/>
        </w:rPr>
        <w:t xml:space="preserve">onbegrip </w:t>
      </w:r>
      <w:r w:rsidR="00006521" w:rsidRPr="00675302">
        <w:rPr>
          <w:rFonts w:ascii="Calibri" w:hAnsi="Calibri"/>
          <w:sz w:val="22"/>
          <w:szCs w:val="18"/>
        </w:rPr>
        <w:t>op</w:t>
      </w:r>
      <w:r w:rsidRPr="00675302">
        <w:rPr>
          <w:rFonts w:ascii="Calibri" w:hAnsi="Calibri"/>
          <w:sz w:val="22"/>
          <w:szCs w:val="18"/>
        </w:rPr>
        <w:t xml:space="preserve">. Veelal </w:t>
      </w:r>
      <w:r w:rsidR="00006521" w:rsidRPr="00675302">
        <w:rPr>
          <w:rFonts w:ascii="Calibri" w:hAnsi="Calibri"/>
          <w:sz w:val="22"/>
          <w:szCs w:val="18"/>
        </w:rPr>
        <w:t xml:space="preserve">worden </w:t>
      </w:r>
      <w:r w:rsidRPr="00675302">
        <w:rPr>
          <w:rFonts w:ascii="Calibri" w:hAnsi="Calibri"/>
          <w:sz w:val="22"/>
          <w:szCs w:val="18"/>
        </w:rPr>
        <w:t xml:space="preserve">deze jongeren verstoten en uitgesloten. Ze </w:t>
      </w:r>
      <w:r w:rsidR="00006521" w:rsidRPr="00675302">
        <w:rPr>
          <w:rFonts w:ascii="Calibri" w:hAnsi="Calibri"/>
          <w:sz w:val="22"/>
          <w:szCs w:val="18"/>
        </w:rPr>
        <w:t>kome</w:t>
      </w:r>
      <w:r w:rsidRPr="00675302">
        <w:rPr>
          <w:rFonts w:ascii="Calibri" w:hAnsi="Calibri"/>
          <w:sz w:val="22"/>
          <w:szCs w:val="18"/>
        </w:rPr>
        <w:t xml:space="preserve">n in een negatieve spiraal en ontwikkelen een negatief zelfbeeld. </w:t>
      </w:r>
      <w:r w:rsidR="00006521" w:rsidRPr="00675302">
        <w:rPr>
          <w:rFonts w:ascii="Calibri" w:hAnsi="Calibri"/>
          <w:sz w:val="22"/>
          <w:szCs w:val="18"/>
        </w:rPr>
        <w:t xml:space="preserve">Op Het Molenduin staan wij klaar om deze jongeren weer een perspectief te bieden. </w:t>
      </w:r>
      <w:r w:rsidRPr="00675302">
        <w:rPr>
          <w:rFonts w:ascii="Calibri" w:hAnsi="Calibri"/>
          <w:sz w:val="22"/>
          <w:szCs w:val="18"/>
        </w:rPr>
        <w:t xml:space="preserve">Door </w:t>
      </w:r>
      <w:r w:rsidRPr="00675302">
        <w:rPr>
          <w:rFonts w:ascii="Calibri" w:hAnsi="Calibri" w:cs="Arial"/>
          <w:sz w:val="22"/>
          <w:szCs w:val="24"/>
        </w:rPr>
        <w:t xml:space="preserve">onze werkwijze en ons onderwijsaanbod op de individuele leerbehoeften van onze leerlingen af te stemmen, bieden wij deze groep leerlingen weer kansen in het onderwijs en bereiden we ze voor op </w:t>
      </w:r>
      <w:r w:rsidRPr="00675302">
        <w:rPr>
          <w:rFonts w:ascii="Calibri" w:eastAsia="Calibri" w:hAnsi="Calibri"/>
          <w:sz w:val="22"/>
        </w:rPr>
        <w:t>een zelfstandig en zinvol volwassen leven</w:t>
      </w:r>
      <w:r w:rsidRPr="00675302">
        <w:rPr>
          <w:rFonts w:ascii="Calibri" w:hAnsi="Calibri" w:cs="Arial"/>
          <w:sz w:val="22"/>
          <w:szCs w:val="24"/>
        </w:rPr>
        <w:t xml:space="preserve"> in de samenleving. </w:t>
      </w:r>
    </w:p>
    <w:p w:rsidR="003A65B3" w:rsidRPr="00675302" w:rsidRDefault="003A65B3" w:rsidP="003A65B3">
      <w:pPr>
        <w:spacing w:before="200" w:line="360" w:lineRule="auto"/>
        <w:rPr>
          <w:rFonts w:asciiTheme="majorHAnsi" w:hAnsiTheme="majorHAnsi"/>
          <w:b/>
          <w:color w:val="9171C7"/>
          <w:szCs w:val="24"/>
        </w:rPr>
      </w:pPr>
      <w:r w:rsidRPr="00675302">
        <w:rPr>
          <w:rFonts w:asciiTheme="majorHAnsi" w:hAnsiTheme="majorHAnsi"/>
          <w:b/>
          <w:color w:val="9171C7"/>
          <w:szCs w:val="24"/>
        </w:rPr>
        <w:lastRenderedPageBreak/>
        <w:t>1.3</w:t>
      </w:r>
      <w:r w:rsidRPr="00675302">
        <w:rPr>
          <w:rFonts w:asciiTheme="majorHAnsi" w:hAnsiTheme="majorHAnsi"/>
          <w:b/>
          <w:color w:val="9171C7"/>
          <w:szCs w:val="24"/>
        </w:rPr>
        <w:tab/>
      </w:r>
      <w:r w:rsidR="0087360F" w:rsidRPr="00675302">
        <w:rPr>
          <w:rFonts w:asciiTheme="majorHAnsi" w:hAnsiTheme="majorHAnsi"/>
          <w:b/>
          <w:color w:val="9171C7"/>
          <w:szCs w:val="24"/>
        </w:rPr>
        <w:tab/>
      </w:r>
      <w:r w:rsidRPr="00675302">
        <w:rPr>
          <w:rFonts w:asciiTheme="majorHAnsi" w:hAnsiTheme="majorHAnsi"/>
          <w:b/>
          <w:color w:val="9171C7"/>
          <w:szCs w:val="24"/>
        </w:rPr>
        <w:t>Doelen</w:t>
      </w:r>
    </w:p>
    <w:p w:rsidR="00505C96" w:rsidRPr="00675302" w:rsidRDefault="003A65B3" w:rsidP="006B3E9D">
      <w:pPr>
        <w:spacing w:before="200" w:line="360" w:lineRule="auto"/>
        <w:rPr>
          <w:color w:val="FF0000"/>
        </w:rPr>
      </w:pPr>
      <w:r w:rsidRPr="00675302">
        <w:rPr>
          <w:rFonts w:ascii="Calibri" w:hAnsi="Calibri"/>
          <w:szCs w:val="18"/>
        </w:rPr>
        <w:t xml:space="preserve">Het Molenduin heeft als doel </w:t>
      </w:r>
      <w:r w:rsidR="006B3E9D" w:rsidRPr="00675302">
        <w:rPr>
          <w:rFonts w:ascii="Calibri" w:hAnsi="Calibri"/>
          <w:szCs w:val="18"/>
        </w:rPr>
        <w:t xml:space="preserve">alle </w:t>
      </w:r>
      <w:r w:rsidRPr="00675302">
        <w:rPr>
          <w:rFonts w:ascii="Calibri" w:hAnsi="Calibri"/>
          <w:szCs w:val="18"/>
        </w:rPr>
        <w:t>leerling</w:t>
      </w:r>
      <w:r w:rsidR="006B3E9D" w:rsidRPr="00675302">
        <w:rPr>
          <w:rFonts w:ascii="Calibri" w:hAnsi="Calibri"/>
          <w:szCs w:val="18"/>
        </w:rPr>
        <w:t>en</w:t>
      </w:r>
      <w:r w:rsidRPr="00675302">
        <w:rPr>
          <w:rFonts w:ascii="Calibri" w:hAnsi="Calibri"/>
          <w:szCs w:val="18"/>
        </w:rPr>
        <w:t xml:space="preserve"> </w:t>
      </w:r>
      <w:r w:rsidR="006B3E9D" w:rsidRPr="00675302">
        <w:t xml:space="preserve">zo te begeleiden dat zij op een, voor hen, </w:t>
      </w:r>
      <w:r w:rsidR="006B3E9D" w:rsidRPr="00675302">
        <w:rPr>
          <w:rFonts w:ascii="Calibri" w:hAnsi="Calibri"/>
          <w:szCs w:val="18"/>
        </w:rPr>
        <w:t xml:space="preserve">passende plek in de maatschappij </w:t>
      </w:r>
      <w:r w:rsidR="006B3E9D" w:rsidRPr="00675302">
        <w:t xml:space="preserve">terecht komen met de daarvoor benodigde vaardigheden. </w:t>
      </w:r>
      <w:r w:rsidR="004612A1" w:rsidRPr="00675302">
        <w:rPr>
          <w:rFonts w:ascii="Calibri" w:hAnsi="Calibri"/>
          <w:szCs w:val="18"/>
        </w:rPr>
        <w:t xml:space="preserve">Dit kan een plek op de arbeidsmarkt zijn of op een vervolgschool. </w:t>
      </w:r>
      <w:r w:rsidR="006B3E9D" w:rsidRPr="00675302">
        <w:t xml:space="preserve">Om te bepalen wat de juiste plek is voor iemand, kijken we naar </w:t>
      </w:r>
      <w:r w:rsidR="004612A1" w:rsidRPr="00675302">
        <w:rPr>
          <w:rFonts w:ascii="Calibri" w:hAnsi="Calibri"/>
          <w:szCs w:val="18"/>
        </w:rPr>
        <w:t xml:space="preserve">de </w:t>
      </w:r>
      <w:r w:rsidR="006B3E9D" w:rsidRPr="00675302">
        <w:rPr>
          <w:rFonts w:ascii="Calibri" w:hAnsi="Calibri"/>
          <w:szCs w:val="18"/>
        </w:rPr>
        <w:t xml:space="preserve">individuele onderwijsbehoefte, de </w:t>
      </w:r>
      <w:r w:rsidR="006B3E9D" w:rsidRPr="00675302">
        <w:t>kwaliteiten en de interesses van een leerling</w:t>
      </w:r>
      <w:r w:rsidR="004612A1" w:rsidRPr="00675302">
        <w:rPr>
          <w:rFonts w:ascii="Calibri" w:hAnsi="Calibri"/>
          <w:szCs w:val="18"/>
        </w:rPr>
        <w:t xml:space="preserve">. De gehele schoolorganisatie is hierop ingericht. Voor elke leerling wordt op basis van mogelijkheden en interesses een </w:t>
      </w:r>
      <w:r w:rsidR="00F65D3B" w:rsidRPr="00675302">
        <w:rPr>
          <w:rFonts w:ascii="Calibri" w:hAnsi="Calibri"/>
          <w:szCs w:val="18"/>
        </w:rPr>
        <w:t>reëel</w:t>
      </w:r>
      <w:r w:rsidR="004612A1" w:rsidRPr="00675302">
        <w:rPr>
          <w:rFonts w:ascii="Calibri" w:hAnsi="Calibri"/>
          <w:szCs w:val="18"/>
        </w:rPr>
        <w:t xml:space="preserve"> ontwikkelingsperspectief vastgesteld. </w:t>
      </w:r>
    </w:p>
    <w:p w:rsidR="00281960" w:rsidRPr="00675302" w:rsidRDefault="00281960" w:rsidP="00281960">
      <w:pPr>
        <w:widowControl w:val="0"/>
        <w:spacing w:before="200" w:line="360" w:lineRule="auto"/>
        <w:jc w:val="both"/>
        <w:rPr>
          <w:rFonts w:ascii="Calibri" w:hAnsi="Calibri"/>
          <w:iCs/>
        </w:rPr>
      </w:pPr>
      <w:r w:rsidRPr="00675302">
        <w:rPr>
          <w:rFonts w:ascii="Calibri" w:hAnsi="Calibri"/>
          <w:iCs/>
        </w:rPr>
        <w:t xml:space="preserve">Wij leren onze leerlingen zich verantwoordelijk </w:t>
      </w:r>
      <w:r w:rsidR="00D2089F" w:rsidRPr="00675302">
        <w:rPr>
          <w:rFonts w:ascii="Calibri" w:hAnsi="Calibri"/>
          <w:iCs/>
        </w:rPr>
        <w:t xml:space="preserve">te voelen voor </w:t>
      </w:r>
      <w:r w:rsidRPr="00675302">
        <w:rPr>
          <w:rFonts w:ascii="Calibri" w:hAnsi="Calibri"/>
          <w:iCs/>
        </w:rPr>
        <w:t xml:space="preserve">hun eigen leerproces. Wanneer </w:t>
      </w:r>
      <w:r w:rsidR="00D2089F" w:rsidRPr="00675302">
        <w:rPr>
          <w:rFonts w:ascii="Calibri" w:hAnsi="Calibri"/>
          <w:iCs/>
        </w:rPr>
        <w:t xml:space="preserve">zij </w:t>
      </w:r>
      <w:r w:rsidRPr="00675302">
        <w:rPr>
          <w:rFonts w:ascii="Calibri" w:hAnsi="Calibri"/>
          <w:iCs/>
        </w:rPr>
        <w:t xml:space="preserve">zich </w:t>
      </w:r>
      <w:r w:rsidR="00D2089F" w:rsidRPr="00675302">
        <w:rPr>
          <w:rFonts w:ascii="Calibri" w:hAnsi="Calibri"/>
          <w:iCs/>
        </w:rPr>
        <w:t xml:space="preserve">immers </w:t>
      </w:r>
      <w:r w:rsidRPr="00675302">
        <w:rPr>
          <w:rFonts w:ascii="Calibri" w:hAnsi="Calibri"/>
          <w:iCs/>
        </w:rPr>
        <w:t>bewust zijn van de invloed die zij hebben op hun eigen gedrag</w:t>
      </w:r>
      <w:r w:rsidR="00D2089F" w:rsidRPr="00675302">
        <w:rPr>
          <w:rFonts w:ascii="Calibri" w:hAnsi="Calibri"/>
          <w:iCs/>
        </w:rPr>
        <w:t>,</w:t>
      </w:r>
      <w:r w:rsidRPr="00675302">
        <w:rPr>
          <w:rFonts w:ascii="Calibri" w:hAnsi="Calibri"/>
          <w:iCs/>
        </w:rPr>
        <w:t xml:space="preserve"> dan vergroot dit hu</w:t>
      </w:r>
      <w:r w:rsidR="00D2089F" w:rsidRPr="00675302">
        <w:rPr>
          <w:rFonts w:ascii="Calibri" w:hAnsi="Calibri"/>
          <w:iCs/>
        </w:rPr>
        <w:t>n succes in een vervolgtraject.</w:t>
      </w:r>
    </w:p>
    <w:p w:rsidR="00006521" w:rsidRPr="00675302" w:rsidRDefault="00006521" w:rsidP="00006521">
      <w:pPr>
        <w:pStyle w:val="Kop2"/>
        <w:spacing w:after="200" w:line="360" w:lineRule="auto"/>
        <w:rPr>
          <w:color w:val="9171C7"/>
          <w:sz w:val="22"/>
          <w:szCs w:val="24"/>
        </w:rPr>
      </w:pPr>
      <w:r w:rsidRPr="00675302">
        <w:rPr>
          <w:color w:val="9171C7"/>
          <w:sz w:val="22"/>
          <w:szCs w:val="24"/>
        </w:rPr>
        <w:t>2</w:t>
      </w:r>
      <w:r w:rsidRPr="00675302">
        <w:rPr>
          <w:color w:val="9171C7"/>
          <w:sz w:val="22"/>
          <w:szCs w:val="24"/>
        </w:rPr>
        <w:tab/>
      </w:r>
      <w:r w:rsidRPr="00675302">
        <w:rPr>
          <w:color w:val="9171C7"/>
          <w:sz w:val="22"/>
          <w:szCs w:val="24"/>
        </w:rPr>
        <w:tab/>
        <w:t>Het Onderwijs</w:t>
      </w:r>
    </w:p>
    <w:p w:rsidR="00332447" w:rsidRPr="00675302" w:rsidRDefault="00FD6A0D" w:rsidP="00FD6A0D">
      <w:pPr>
        <w:spacing w:before="200" w:line="360" w:lineRule="auto"/>
        <w:rPr>
          <w:szCs w:val="24"/>
        </w:rPr>
      </w:pPr>
      <w:r w:rsidRPr="00675302">
        <w:t xml:space="preserve">Onze school is er om de meest kwetsbare jongeren in onze maatschappij onderwijs te bieden. </w:t>
      </w:r>
      <w:r w:rsidR="00332447" w:rsidRPr="00675302">
        <w:t xml:space="preserve">De meeste van onze leerlingen hebben moeite met het leren uit boeken en leren liever in de praktijk. </w:t>
      </w:r>
      <w:r w:rsidR="00006521" w:rsidRPr="00675302">
        <w:rPr>
          <w:rFonts w:ascii="Calibri" w:hAnsi="Calibri"/>
        </w:rPr>
        <w:t xml:space="preserve">Wij bieden </w:t>
      </w:r>
      <w:r w:rsidR="00006521" w:rsidRPr="00675302">
        <w:rPr>
          <w:szCs w:val="24"/>
        </w:rPr>
        <w:t xml:space="preserve">praktijkvakken die zich richten op sectoren waarin uitstromende leerlingen daadwerkelijk aan een baan kunnen komen. </w:t>
      </w:r>
      <w:r w:rsidR="003F56DC">
        <w:rPr>
          <w:szCs w:val="24"/>
        </w:rPr>
        <w:t>Dit zijn de vakken</w:t>
      </w:r>
      <w:r w:rsidR="00006521" w:rsidRPr="00675302">
        <w:rPr>
          <w:szCs w:val="24"/>
        </w:rPr>
        <w:t xml:space="preserve"> </w:t>
      </w:r>
      <w:r w:rsidR="00E36171">
        <w:rPr>
          <w:szCs w:val="24"/>
        </w:rPr>
        <w:t>C</w:t>
      </w:r>
      <w:r w:rsidR="00675302">
        <w:rPr>
          <w:szCs w:val="24"/>
        </w:rPr>
        <w:t>onsumptieve technieken, Verzorgin</w:t>
      </w:r>
      <w:r w:rsidR="00E36171">
        <w:rPr>
          <w:szCs w:val="24"/>
        </w:rPr>
        <w:t>g en</w:t>
      </w:r>
      <w:r w:rsidR="003F56DC">
        <w:rPr>
          <w:szCs w:val="24"/>
        </w:rPr>
        <w:t xml:space="preserve"> groen en Algemene techniek</w:t>
      </w:r>
      <w:r w:rsidR="00006521" w:rsidRPr="00675302">
        <w:rPr>
          <w:szCs w:val="24"/>
        </w:rPr>
        <w:t xml:space="preserve">. </w:t>
      </w:r>
    </w:p>
    <w:p w:rsidR="0078144F" w:rsidRPr="00675302" w:rsidRDefault="00AD19B7" w:rsidP="0078144F">
      <w:pPr>
        <w:pStyle w:val="Normaalweb"/>
        <w:spacing w:beforeLines="0" w:afterLines="0" w:line="360" w:lineRule="auto"/>
        <w:rPr>
          <w:sz w:val="22"/>
        </w:rPr>
      </w:pPr>
      <w:r w:rsidRPr="00675302">
        <w:rPr>
          <w:rFonts w:ascii="Calibri" w:hAnsi="Calibri"/>
          <w:sz w:val="22"/>
        </w:rPr>
        <w:t>Wij zien d</w:t>
      </w:r>
      <w:r w:rsidR="00AA0C24" w:rsidRPr="00675302">
        <w:rPr>
          <w:rFonts w:ascii="Calibri" w:hAnsi="Calibri"/>
          <w:sz w:val="22"/>
        </w:rPr>
        <w:t xml:space="preserve">idactische ondersteuning als </w:t>
      </w:r>
      <w:r w:rsidRPr="00675302">
        <w:rPr>
          <w:rFonts w:ascii="Calibri" w:hAnsi="Calibri"/>
          <w:sz w:val="22"/>
        </w:rPr>
        <w:t xml:space="preserve">een </w:t>
      </w:r>
      <w:r w:rsidR="00AA0C24" w:rsidRPr="00675302">
        <w:rPr>
          <w:rFonts w:ascii="Calibri" w:hAnsi="Calibri"/>
          <w:sz w:val="22"/>
        </w:rPr>
        <w:t xml:space="preserve">onderdeel van de totale ondersteuning die </w:t>
      </w:r>
      <w:r w:rsidRPr="00675302">
        <w:rPr>
          <w:rFonts w:ascii="Calibri" w:hAnsi="Calibri"/>
          <w:sz w:val="22"/>
        </w:rPr>
        <w:t xml:space="preserve">wij bieden aan </w:t>
      </w:r>
      <w:r w:rsidR="00AA0C24" w:rsidRPr="00675302">
        <w:rPr>
          <w:rFonts w:ascii="Calibri" w:hAnsi="Calibri"/>
          <w:sz w:val="22"/>
        </w:rPr>
        <w:t xml:space="preserve">leerlingen. </w:t>
      </w:r>
      <w:r w:rsidR="005866F3" w:rsidRPr="00675302">
        <w:rPr>
          <w:rFonts w:ascii="Calibri" w:hAnsi="Calibri"/>
          <w:sz w:val="22"/>
        </w:rPr>
        <w:t xml:space="preserve">Zo </w:t>
      </w:r>
      <w:r w:rsidR="00006521" w:rsidRPr="00675302">
        <w:rPr>
          <w:rFonts w:ascii="Calibri" w:hAnsi="Calibri"/>
          <w:sz w:val="22"/>
          <w:szCs w:val="18"/>
        </w:rPr>
        <w:t>is er ruimschoots</w:t>
      </w:r>
      <w:r w:rsidR="00C35749" w:rsidRPr="00675302">
        <w:rPr>
          <w:rFonts w:ascii="Calibri" w:hAnsi="Calibri"/>
          <w:sz w:val="22"/>
          <w:szCs w:val="18"/>
        </w:rPr>
        <w:t xml:space="preserve"> aandacht voor het aanleren van werknemersvaardigheden </w:t>
      </w:r>
      <w:r w:rsidR="00E36171">
        <w:rPr>
          <w:rFonts w:ascii="Calibri" w:hAnsi="Calibri"/>
          <w:sz w:val="22"/>
          <w:szCs w:val="18"/>
        </w:rPr>
        <w:t>zo</w:t>
      </w:r>
      <w:r w:rsidR="00C35749" w:rsidRPr="00675302">
        <w:rPr>
          <w:rFonts w:ascii="Calibri" w:hAnsi="Calibri"/>
          <w:sz w:val="22"/>
          <w:szCs w:val="18"/>
        </w:rPr>
        <w:t xml:space="preserve">als op tijd zijn, kritisch zijn op je eigen werk, samenwerken met collega’s. </w:t>
      </w:r>
      <w:r w:rsidR="0078144F" w:rsidRPr="00675302">
        <w:rPr>
          <w:rFonts w:ascii="Calibri" w:hAnsi="Calibri"/>
          <w:sz w:val="22"/>
          <w:szCs w:val="18"/>
        </w:rPr>
        <w:t xml:space="preserve">Leerlingen krijgen (deel)certificaten voor de onderdelen of modules die ze beheersen. </w:t>
      </w:r>
    </w:p>
    <w:p w:rsidR="0028721C" w:rsidRPr="00675302" w:rsidRDefault="005866F3" w:rsidP="0078144F">
      <w:pPr>
        <w:spacing w:before="200" w:line="360" w:lineRule="auto"/>
        <w:rPr>
          <w:rFonts w:ascii="Calibri" w:hAnsi="Calibri"/>
        </w:rPr>
      </w:pPr>
      <w:r w:rsidRPr="00675302">
        <w:rPr>
          <w:rFonts w:ascii="Calibri" w:hAnsi="Calibri"/>
        </w:rPr>
        <w:t xml:space="preserve">Op Het Molenduin passen wij de groepsgrootte </w:t>
      </w:r>
      <w:r w:rsidR="00AA0C24" w:rsidRPr="00675302">
        <w:rPr>
          <w:rFonts w:ascii="Calibri" w:hAnsi="Calibri"/>
        </w:rPr>
        <w:t xml:space="preserve">aan de behoefte van de leerling. Deze kan variëren van </w:t>
      </w:r>
      <w:r w:rsidR="003F56DC">
        <w:rPr>
          <w:rFonts w:ascii="Calibri" w:hAnsi="Calibri"/>
        </w:rPr>
        <w:t>8</w:t>
      </w:r>
      <w:r w:rsidR="00AA0C24" w:rsidRPr="00675302">
        <w:rPr>
          <w:rFonts w:ascii="Calibri" w:hAnsi="Calibri"/>
        </w:rPr>
        <w:t xml:space="preserve"> tot 12 leerlingen per groep. </w:t>
      </w:r>
      <w:r w:rsidR="003F56DC">
        <w:rPr>
          <w:rFonts w:ascii="Calibri" w:hAnsi="Calibri"/>
        </w:rPr>
        <w:t xml:space="preserve">Onze leerlingen </w:t>
      </w:r>
      <w:r w:rsidR="00006521" w:rsidRPr="00675302">
        <w:t xml:space="preserve">zijn vaak gebaat bij een gestructureerde, voorspelbare leeromgeving en daarom </w:t>
      </w:r>
      <w:r w:rsidR="00AA0C24" w:rsidRPr="00675302">
        <w:rPr>
          <w:rFonts w:ascii="Calibri" w:hAnsi="Calibri"/>
        </w:rPr>
        <w:t>hebben</w:t>
      </w:r>
      <w:r w:rsidRPr="00675302">
        <w:rPr>
          <w:rFonts w:ascii="Calibri" w:hAnsi="Calibri"/>
        </w:rPr>
        <w:t xml:space="preserve"> wij</w:t>
      </w:r>
      <w:r w:rsidR="00AA0C24" w:rsidRPr="00675302">
        <w:rPr>
          <w:rFonts w:ascii="Calibri" w:hAnsi="Calibri"/>
        </w:rPr>
        <w:t xml:space="preserve"> een vast dagprogramma </w:t>
      </w:r>
      <w:r w:rsidRPr="00675302">
        <w:rPr>
          <w:rFonts w:ascii="Calibri" w:hAnsi="Calibri"/>
        </w:rPr>
        <w:t>en klassenroutine. Hierdoor hebben d</w:t>
      </w:r>
      <w:r w:rsidR="00AA0C24" w:rsidRPr="00675302">
        <w:rPr>
          <w:rFonts w:ascii="Calibri" w:hAnsi="Calibri"/>
        </w:rPr>
        <w:t xml:space="preserve">e lessen </w:t>
      </w:r>
      <w:r w:rsidRPr="00675302">
        <w:rPr>
          <w:rFonts w:ascii="Calibri" w:hAnsi="Calibri"/>
        </w:rPr>
        <w:t xml:space="preserve">een voorspelbaar </w:t>
      </w:r>
      <w:r w:rsidR="00AA0C24" w:rsidRPr="00675302">
        <w:rPr>
          <w:rFonts w:ascii="Calibri" w:hAnsi="Calibri"/>
        </w:rPr>
        <w:t>verlo</w:t>
      </w:r>
      <w:r w:rsidRPr="00675302">
        <w:rPr>
          <w:rFonts w:ascii="Calibri" w:hAnsi="Calibri"/>
        </w:rPr>
        <w:t xml:space="preserve">op, wat zorgt voor rust. </w:t>
      </w:r>
    </w:p>
    <w:p w:rsidR="00AA0C24" w:rsidRPr="00675302" w:rsidRDefault="00BB17F2" w:rsidP="00351CB2">
      <w:pPr>
        <w:widowControl w:val="0"/>
        <w:spacing w:before="200" w:after="0" w:line="360" w:lineRule="auto"/>
        <w:rPr>
          <w:rFonts w:asciiTheme="majorHAnsi" w:hAnsiTheme="majorHAnsi"/>
          <w:b/>
          <w:color w:val="9171C7"/>
          <w:szCs w:val="24"/>
        </w:rPr>
      </w:pPr>
      <w:r w:rsidRPr="00675302">
        <w:rPr>
          <w:rFonts w:asciiTheme="majorHAnsi" w:hAnsiTheme="majorHAnsi"/>
          <w:b/>
          <w:color w:val="9171C7"/>
          <w:szCs w:val="24"/>
        </w:rPr>
        <w:t>2.1</w:t>
      </w:r>
      <w:r w:rsidR="00BA573A" w:rsidRPr="00675302">
        <w:rPr>
          <w:rFonts w:asciiTheme="majorHAnsi" w:hAnsiTheme="majorHAnsi"/>
          <w:b/>
          <w:color w:val="9171C7"/>
          <w:szCs w:val="24"/>
        </w:rPr>
        <w:tab/>
      </w:r>
      <w:r w:rsidR="0087360F" w:rsidRPr="00675302">
        <w:rPr>
          <w:rFonts w:asciiTheme="majorHAnsi" w:hAnsiTheme="majorHAnsi"/>
          <w:b/>
          <w:color w:val="9171C7"/>
          <w:szCs w:val="24"/>
        </w:rPr>
        <w:tab/>
      </w:r>
      <w:r w:rsidR="00BA573A" w:rsidRPr="00675302">
        <w:rPr>
          <w:rFonts w:asciiTheme="majorHAnsi" w:hAnsiTheme="majorHAnsi"/>
          <w:b/>
          <w:color w:val="9171C7"/>
          <w:szCs w:val="24"/>
        </w:rPr>
        <w:t xml:space="preserve">Intake </w:t>
      </w:r>
    </w:p>
    <w:p w:rsidR="00041C1F" w:rsidRPr="00675302" w:rsidRDefault="00041C1F" w:rsidP="00FD6A0D">
      <w:pPr>
        <w:spacing w:before="200" w:line="360" w:lineRule="auto"/>
        <w:rPr>
          <w:szCs w:val="24"/>
        </w:rPr>
      </w:pPr>
      <w:r w:rsidRPr="00675302">
        <w:rPr>
          <w:szCs w:val="24"/>
        </w:rPr>
        <w:t>Leerlingen met een cluster 4-indicatie kunnen zich gedurende het hele jaar voor onze school aanmelden. Wij nodigen de leerling en zijn of haar ouders/verzorgers uit voor een gesprek. Tijdens dit gesprek bespreken we de on</w:t>
      </w:r>
      <w:r w:rsidR="007F47BD" w:rsidRPr="00675302">
        <w:rPr>
          <w:szCs w:val="24"/>
        </w:rPr>
        <w:t xml:space="preserve">derwijsbehoefte van de leerling. Dan krijgt hij of zij </w:t>
      </w:r>
      <w:r w:rsidRPr="00675302">
        <w:rPr>
          <w:szCs w:val="24"/>
        </w:rPr>
        <w:t xml:space="preserve">een mentor toegewezen, met wie ook een gesprek </w:t>
      </w:r>
      <w:r w:rsidR="007F47BD" w:rsidRPr="00675302">
        <w:rPr>
          <w:szCs w:val="24"/>
        </w:rPr>
        <w:t xml:space="preserve">volgt. </w:t>
      </w:r>
      <w:r w:rsidR="003F56DC">
        <w:rPr>
          <w:szCs w:val="24"/>
        </w:rPr>
        <w:t>Iedere maand kunnen nieuwe leerlingen instromen.</w:t>
      </w:r>
    </w:p>
    <w:p w:rsidR="00041C1F" w:rsidRPr="00675302" w:rsidRDefault="00041C1F" w:rsidP="00041C1F">
      <w:pPr>
        <w:widowControl w:val="0"/>
        <w:spacing w:before="200" w:after="0" w:line="360" w:lineRule="auto"/>
        <w:rPr>
          <w:szCs w:val="24"/>
        </w:rPr>
      </w:pPr>
      <w:r w:rsidRPr="00675302">
        <w:rPr>
          <w:szCs w:val="24"/>
        </w:rPr>
        <w:t xml:space="preserve">Tijdens de eerste weken dat een leerling bij ons op school is, ligt de focus van ons onderwijs en </w:t>
      </w:r>
      <w:r w:rsidR="00006521" w:rsidRPr="00675302">
        <w:rPr>
          <w:szCs w:val="24"/>
        </w:rPr>
        <w:t xml:space="preserve">onze </w:t>
      </w:r>
      <w:r w:rsidR="00F779F1" w:rsidRPr="00675302">
        <w:rPr>
          <w:szCs w:val="24"/>
        </w:rPr>
        <w:lastRenderedPageBreak/>
        <w:t xml:space="preserve">ondersteuning </w:t>
      </w:r>
      <w:r w:rsidRPr="00675302">
        <w:rPr>
          <w:szCs w:val="24"/>
        </w:rPr>
        <w:t xml:space="preserve">op </w:t>
      </w:r>
      <w:r w:rsidR="00F779F1" w:rsidRPr="00675302">
        <w:rPr>
          <w:szCs w:val="24"/>
        </w:rPr>
        <w:t xml:space="preserve">het </w:t>
      </w:r>
      <w:r w:rsidRPr="00675302">
        <w:rPr>
          <w:szCs w:val="24"/>
        </w:rPr>
        <w:t xml:space="preserve">wennen </w:t>
      </w:r>
      <w:r w:rsidR="00F779F1" w:rsidRPr="00675302">
        <w:rPr>
          <w:szCs w:val="24"/>
        </w:rPr>
        <w:t xml:space="preserve">van de leerling </w:t>
      </w:r>
      <w:r w:rsidRPr="00675302">
        <w:rPr>
          <w:szCs w:val="24"/>
        </w:rPr>
        <w:t xml:space="preserve">aan de nieuwe situatie. Ook kijken we in die eerste periode naar het ontwikkelen van schoolse vaardigheden zoals op tijd komen, schoolmotivatie en agendabeheer. Na een paar weken voelt een leerling zich meestal op zijn plek en kan worden overgegaan op </w:t>
      </w:r>
      <w:r w:rsidR="003F56DC">
        <w:rPr>
          <w:szCs w:val="24"/>
        </w:rPr>
        <w:t>het aanleren van didactische kennis  en werknemers vaardigheden.</w:t>
      </w:r>
    </w:p>
    <w:p w:rsidR="00AA0C24" w:rsidRPr="00675302" w:rsidRDefault="007F47BD" w:rsidP="00351CB2">
      <w:pPr>
        <w:pStyle w:val="Kop2"/>
        <w:spacing w:line="360" w:lineRule="auto"/>
        <w:rPr>
          <w:color w:val="9171C7"/>
          <w:sz w:val="22"/>
          <w:szCs w:val="24"/>
        </w:rPr>
      </w:pPr>
      <w:r w:rsidRPr="00675302">
        <w:rPr>
          <w:color w:val="9171C7"/>
          <w:sz w:val="22"/>
          <w:szCs w:val="24"/>
        </w:rPr>
        <w:t>2.1</w:t>
      </w:r>
      <w:r w:rsidR="00193F5D" w:rsidRPr="00675302">
        <w:rPr>
          <w:color w:val="9171C7"/>
          <w:sz w:val="22"/>
          <w:szCs w:val="24"/>
        </w:rPr>
        <w:t xml:space="preserve">.1 </w:t>
      </w:r>
      <w:r w:rsidR="00193F5D" w:rsidRPr="00675302">
        <w:rPr>
          <w:color w:val="9171C7"/>
          <w:sz w:val="22"/>
          <w:szCs w:val="24"/>
        </w:rPr>
        <w:tab/>
      </w:r>
      <w:r w:rsidR="00AA0C24" w:rsidRPr="00675302">
        <w:rPr>
          <w:color w:val="9171C7"/>
          <w:sz w:val="22"/>
          <w:szCs w:val="24"/>
        </w:rPr>
        <w:t xml:space="preserve"> </w:t>
      </w:r>
      <w:r w:rsidR="0087360F" w:rsidRPr="00675302">
        <w:rPr>
          <w:color w:val="9171C7"/>
          <w:sz w:val="22"/>
          <w:szCs w:val="24"/>
        </w:rPr>
        <w:tab/>
      </w:r>
      <w:r w:rsidR="00193F5D" w:rsidRPr="00675302">
        <w:rPr>
          <w:color w:val="9171C7"/>
          <w:sz w:val="22"/>
          <w:szCs w:val="24"/>
        </w:rPr>
        <w:t>OP</w:t>
      </w:r>
      <w:r w:rsidR="00AA0C24" w:rsidRPr="00675302">
        <w:rPr>
          <w:color w:val="9171C7"/>
          <w:sz w:val="22"/>
          <w:szCs w:val="24"/>
        </w:rPr>
        <w:t>P</w:t>
      </w:r>
    </w:p>
    <w:p w:rsidR="000E2A8D" w:rsidRPr="00675302" w:rsidRDefault="007F47BD" w:rsidP="005F7809">
      <w:pPr>
        <w:spacing w:before="200" w:line="360" w:lineRule="auto"/>
        <w:rPr>
          <w:rFonts w:ascii="Calibri" w:hAnsi="Calibri"/>
        </w:rPr>
      </w:pPr>
      <w:r w:rsidRPr="00675302">
        <w:rPr>
          <w:rFonts w:ascii="Calibri" w:hAnsi="Calibri"/>
          <w:bCs/>
          <w:iCs/>
        </w:rPr>
        <w:t xml:space="preserve">Tijdens het eerste gesprek met een nieuwe leerling </w:t>
      </w:r>
      <w:r w:rsidR="005F7809" w:rsidRPr="00675302">
        <w:rPr>
          <w:rFonts w:ascii="Calibri" w:hAnsi="Calibri" w:cs="Arial"/>
          <w:szCs w:val="24"/>
        </w:rPr>
        <w:t>wordt de uitstroombestemming van de leerling besproken en vastgesteld en wordt gekeken welke</w:t>
      </w:r>
      <w:r w:rsidRPr="00675302">
        <w:rPr>
          <w:rFonts w:ascii="Calibri" w:hAnsi="Calibri"/>
        </w:rPr>
        <w:t xml:space="preserve"> </w:t>
      </w:r>
      <w:r w:rsidR="00AA0C24" w:rsidRPr="00675302">
        <w:rPr>
          <w:rFonts w:ascii="Calibri" w:hAnsi="Calibri"/>
        </w:rPr>
        <w:t>specifieke onde</w:t>
      </w:r>
      <w:r w:rsidR="005F7809" w:rsidRPr="00675302">
        <w:rPr>
          <w:rFonts w:ascii="Calibri" w:hAnsi="Calibri"/>
        </w:rPr>
        <w:t>rsteuning</w:t>
      </w:r>
      <w:r w:rsidR="00AA0C24" w:rsidRPr="00675302">
        <w:rPr>
          <w:rFonts w:ascii="Calibri" w:hAnsi="Calibri"/>
        </w:rPr>
        <w:t xml:space="preserve"> </w:t>
      </w:r>
      <w:r w:rsidR="000E2A8D" w:rsidRPr="00675302">
        <w:rPr>
          <w:rFonts w:ascii="Calibri" w:hAnsi="Calibri"/>
        </w:rPr>
        <w:t xml:space="preserve">hij of zij </w:t>
      </w:r>
      <w:r w:rsidR="005F7809" w:rsidRPr="00675302">
        <w:rPr>
          <w:rFonts w:ascii="Calibri" w:hAnsi="Calibri"/>
        </w:rPr>
        <w:t xml:space="preserve">nodig </w:t>
      </w:r>
      <w:r w:rsidR="000E2A8D" w:rsidRPr="00675302">
        <w:rPr>
          <w:rFonts w:ascii="Calibri" w:hAnsi="Calibri"/>
        </w:rPr>
        <w:t>heeft</w:t>
      </w:r>
      <w:r w:rsidRPr="00675302">
        <w:rPr>
          <w:rFonts w:ascii="Calibri" w:hAnsi="Calibri"/>
        </w:rPr>
        <w:t xml:space="preserve">. Deze gegevens gebruiken wij vervolgens om een </w:t>
      </w:r>
      <w:r w:rsidR="000E2A8D" w:rsidRPr="00675302">
        <w:rPr>
          <w:rFonts w:ascii="Calibri" w:hAnsi="Calibri"/>
        </w:rPr>
        <w:t xml:space="preserve">individueel </w:t>
      </w:r>
      <w:r w:rsidR="00AA0C24" w:rsidRPr="00675302">
        <w:rPr>
          <w:rFonts w:ascii="Calibri" w:hAnsi="Calibri"/>
        </w:rPr>
        <w:t xml:space="preserve">ontwikkelingsperspectief </w:t>
      </w:r>
      <w:r w:rsidRPr="00675302">
        <w:rPr>
          <w:rFonts w:ascii="Calibri" w:hAnsi="Calibri"/>
        </w:rPr>
        <w:t>(OPP) samen te stellen. Dit perspectief helpt de leerling en de medewerkers concrete korte</w:t>
      </w:r>
      <w:r w:rsidR="003F56DC">
        <w:rPr>
          <w:rFonts w:ascii="Calibri" w:hAnsi="Calibri"/>
        </w:rPr>
        <w:t xml:space="preserve"> en lange termijn doelen</w:t>
      </w:r>
      <w:r w:rsidRPr="00675302">
        <w:rPr>
          <w:rFonts w:ascii="Calibri" w:hAnsi="Calibri"/>
        </w:rPr>
        <w:t xml:space="preserve"> te formuleren die uiteindelijk bijdragen aan het be</w:t>
      </w:r>
      <w:r w:rsidR="005701A3" w:rsidRPr="00675302">
        <w:rPr>
          <w:rFonts w:ascii="Calibri" w:hAnsi="Calibri"/>
        </w:rPr>
        <w:t>reiken</w:t>
      </w:r>
      <w:r w:rsidRPr="00675302">
        <w:rPr>
          <w:rFonts w:ascii="Calibri" w:hAnsi="Calibri"/>
        </w:rPr>
        <w:t xml:space="preserve"> van de uit</w:t>
      </w:r>
      <w:r w:rsidR="005701A3" w:rsidRPr="00675302">
        <w:rPr>
          <w:rFonts w:ascii="Calibri" w:hAnsi="Calibri"/>
        </w:rPr>
        <w:t>st</w:t>
      </w:r>
      <w:r w:rsidRPr="00675302">
        <w:rPr>
          <w:rFonts w:ascii="Calibri" w:hAnsi="Calibri"/>
        </w:rPr>
        <w:t>room</w:t>
      </w:r>
      <w:r w:rsidR="005701A3" w:rsidRPr="00675302">
        <w:rPr>
          <w:rFonts w:ascii="Calibri" w:hAnsi="Calibri"/>
        </w:rPr>
        <w:t xml:space="preserve">bestemming. Leerlijnen en onderwijsaanbod worden </w:t>
      </w:r>
      <w:r w:rsidR="000E2A8D" w:rsidRPr="00675302">
        <w:rPr>
          <w:rFonts w:ascii="Calibri" w:hAnsi="Calibri"/>
        </w:rPr>
        <w:t xml:space="preserve">ook vanuit het OPP bepaald, en zo creëren we een onderwijsplan dat op maat gemaakt is voor iedere leerling. </w:t>
      </w:r>
    </w:p>
    <w:p w:rsidR="000E2A8D" w:rsidRPr="00675302" w:rsidRDefault="00B83609" w:rsidP="00351CB2">
      <w:pPr>
        <w:spacing w:before="200" w:line="360" w:lineRule="auto"/>
        <w:rPr>
          <w:rFonts w:ascii="Calibri" w:hAnsi="Calibri"/>
        </w:rPr>
      </w:pPr>
      <w:r w:rsidRPr="00675302">
        <w:rPr>
          <w:rFonts w:ascii="Calibri" w:hAnsi="Calibri" w:cs="Arial"/>
          <w:szCs w:val="24"/>
        </w:rPr>
        <w:t xml:space="preserve">Aan de hand van het doelen uit het </w:t>
      </w:r>
      <w:r w:rsidR="005F7809" w:rsidRPr="00675302">
        <w:rPr>
          <w:rFonts w:ascii="Calibri" w:hAnsi="Calibri" w:cs="Arial"/>
          <w:szCs w:val="24"/>
        </w:rPr>
        <w:t>ontwikkelings</w:t>
      </w:r>
      <w:r w:rsidRPr="00675302">
        <w:rPr>
          <w:rFonts w:ascii="Calibri" w:hAnsi="Calibri" w:cs="Arial"/>
          <w:szCs w:val="24"/>
        </w:rPr>
        <w:t>plan worden elke week leerkaarten gemaakt voor een leerling. Op deze leerkaarten staan competenties benoemd waar in die week aan gewerkt wordt. De competenties worden na ieder lesuur geëvalueerd en de leerling krijgt feedback over het niveau waarop hij of zij dat lesuur heeft gefunctioneerd.</w:t>
      </w:r>
      <w:r w:rsidR="005F7809" w:rsidRPr="00675302">
        <w:rPr>
          <w:rFonts w:ascii="Calibri" w:hAnsi="Calibri" w:cs="Arial"/>
          <w:szCs w:val="24"/>
        </w:rPr>
        <w:t xml:space="preserve"> Op deze manier zijn de doelen voor de leerling concreet en zichtbaar en dus </w:t>
      </w:r>
      <w:r w:rsidR="003F56DC">
        <w:rPr>
          <w:rFonts w:ascii="Calibri" w:hAnsi="Calibri" w:cs="Arial"/>
          <w:szCs w:val="24"/>
        </w:rPr>
        <w:t xml:space="preserve">gemakkelijker </w:t>
      </w:r>
      <w:r w:rsidR="005F7809" w:rsidRPr="00675302">
        <w:rPr>
          <w:rFonts w:ascii="Calibri" w:hAnsi="Calibri" w:cs="Arial"/>
          <w:szCs w:val="24"/>
        </w:rPr>
        <w:t>te bereiken.</w:t>
      </w:r>
    </w:p>
    <w:p w:rsidR="003F56DC" w:rsidRDefault="000E2A8D" w:rsidP="00351CB2">
      <w:pPr>
        <w:spacing w:before="200" w:line="360" w:lineRule="auto"/>
        <w:rPr>
          <w:rFonts w:ascii="Calibri" w:hAnsi="Calibri"/>
        </w:rPr>
      </w:pPr>
      <w:r w:rsidRPr="00675302">
        <w:rPr>
          <w:rFonts w:ascii="Calibri" w:hAnsi="Calibri"/>
        </w:rPr>
        <w:t xml:space="preserve">Ieder half jaar kijken wij samen met de leerling en zijn of haar ouders/verzorgers of de doelen in het OPP gehaald zijn. Wanneer dat nodig is, </w:t>
      </w:r>
      <w:r w:rsidR="003F56DC">
        <w:rPr>
          <w:rFonts w:ascii="Calibri" w:hAnsi="Calibri"/>
        </w:rPr>
        <w:t>stellen we nieuwe doelen op.</w:t>
      </w:r>
    </w:p>
    <w:p w:rsidR="008C1660" w:rsidRPr="00675302" w:rsidRDefault="000E2A8D" w:rsidP="00351CB2">
      <w:pPr>
        <w:spacing w:before="200" w:line="360" w:lineRule="auto"/>
        <w:rPr>
          <w:rFonts w:ascii="Calibri" w:hAnsi="Calibri"/>
        </w:rPr>
      </w:pPr>
      <w:r w:rsidRPr="00675302">
        <w:rPr>
          <w:rFonts w:ascii="Calibri" w:hAnsi="Calibri"/>
        </w:rPr>
        <w:t xml:space="preserve"> </w:t>
      </w:r>
    </w:p>
    <w:p w:rsidR="008C1660" w:rsidRPr="00675302" w:rsidRDefault="008C1660" w:rsidP="008C1660">
      <w:pPr>
        <w:spacing w:before="200" w:line="360" w:lineRule="auto"/>
        <w:rPr>
          <w:rFonts w:asciiTheme="majorHAnsi" w:hAnsiTheme="majorHAnsi"/>
          <w:b/>
          <w:color w:val="9171C7"/>
          <w:szCs w:val="24"/>
        </w:rPr>
      </w:pPr>
      <w:r w:rsidRPr="00675302">
        <w:rPr>
          <w:rFonts w:asciiTheme="majorHAnsi" w:hAnsiTheme="majorHAnsi"/>
          <w:b/>
          <w:color w:val="9171C7"/>
          <w:szCs w:val="24"/>
        </w:rPr>
        <w:t>2.1.2</w:t>
      </w:r>
      <w:r w:rsidRPr="00675302">
        <w:rPr>
          <w:rFonts w:asciiTheme="majorHAnsi" w:hAnsiTheme="majorHAnsi"/>
          <w:b/>
          <w:color w:val="9171C7"/>
          <w:szCs w:val="24"/>
        </w:rPr>
        <w:tab/>
      </w:r>
      <w:r w:rsidRPr="00675302">
        <w:rPr>
          <w:rFonts w:asciiTheme="majorHAnsi" w:hAnsiTheme="majorHAnsi"/>
          <w:b/>
          <w:color w:val="9171C7"/>
          <w:szCs w:val="24"/>
        </w:rPr>
        <w:tab/>
        <w:t xml:space="preserve">Instroom en doorstroom </w:t>
      </w:r>
    </w:p>
    <w:p w:rsidR="008C1660" w:rsidRPr="00675302" w:rsidRDefault="008C1660" w:rsidP="008C1660">
      <w:pPr>
        <w:spacing w:before="200" w:line="360" w:lineRule="auto"/>
        <w:rPr>
          <w:rFonts w:ascii="Calibri" w:hAnsi="Calibri"/>
        </w:rPr>
      </w:pPr>
      <w:r w:rsidRPr="00675302">
        <w:rPr>
          <w:rFonts w:ascii="Calibri" w:hAnsi="Calibri"/>
        </w:rPr>
        <w:t xml:space="preserve">De instroom en doorlooptijd van leerlingen op het Molenduin is vrij divers. Een klein deel van onze leerlingen (naar inschatting 10-20 procent) maakt een volledig traject door </w:t>
      </w:r>
      <w:r w:rsidR="003F56DC">
        <w:rPr>
          <w:rFonts w:ascii="Calibri" w:hAnsi="Calibri"/>
        </w:rPr>
        <w:t xml:space="preserve">op het </w:t>
      </w:r>
      <w:r w:rsidRPr="00675302">
        <w:rPr>
          <w:rFonts w:ascii="Calibri" w:hAnsi="Calibri"/>
        </w:rPr>
        <w:t xml:space="preserve">VSO na instroom vanuit het SO of elders. Daarnaast stroomt een aanzienlijke groep leerlingen (naar inschatting circa 6 procent) tussentijds in het VSO in en/of uit. Dit hangt veelal samen met hun residentiële zorgplaatsing. Een derde stroom wordt gevormd door leerlingen in een tijdelijk </w:t>
      </w:r>
      <w:r w:rsidR="003F56DC">
        <w:rPr>
          <w:rFonts w:ascii="Calibri" w:hAnsi="Calibri"/>
        </w:rPr>
        <w:t>arrangement zoals Her</w:t>
      </w:r>
      <w:r w:rsidRPr="00675302">
        <w:rPr>
          <w:rFonts w:ascii="Calibri" w:hAnsi="Calibri"/>
        </w:rPr>
        <w:t>start’ of ‘Op de rails</w:t>
      </w:r>
      <w:r w:rsidR="003F56DC">
        <w:rPr>
          <w:rFonts w:ascii="Calibri" w:hAnsi="Calibri"/>
        </w:rPr>
        <w:t>´</w:t>
      </w:r>
      <w:r w:rsidR="00F65D3B">
        <w:rPr>
          <w:rFonts w:ascii="Calibri" w:hAnsi="Calibri"/>
        </w:rPr>
        <w:t xml:space="preserve"> </w:t>
      </w:r>
      <w:r w:rsidR="003F56DC">
        <w:rPr>
          <w:rFonts w:ascii="Calibri" w:hAnsi="Calibri"/>
        </w:rPr>
        <w:t>of een observatieplaats</w:t>
      </w:r>
      <w:r w:rsidRPr="00675302">
        <w:rPr>
          <w:rFonts w:ascii="Calibri" w:hAnsi="Calibri"/>
        </w:rPr>
        <w:t xml:space="preserve">’. </w:t>
      </w:r>
      <w:r w:rsidR="003F56DC">
        <w:rPr>
          <w:rFonts w:ascii="Calibri" w:hAnsi="Calibri"/>
        </w:rPr>
        <w:t xml:space="preserve"> </w:t>
      </w:r>
      <w:r w:rsidRPr="00675302">
        <w:rPr>
          <w:rFonts w:ascii="Calibri" w:hAnsi="Calibri"/>
        </w:rPr>
        <w:t>Het onderwijstraject van leerlingen bij het Molenduin beslaat gemiddeld 2 tot 3 jaar.</w:t>
      </w:r>
    </w:p>
    <w:p w:rsidR="00193F5D" w:rsidRPr="00675302" w:rsidRDefault="008C1660" w:rsidP="00351CB2">
      <w:pPr>
        <w:spacing w:before="200" w:line="360" w:lineRule="auto"/>
        <w:rPr>
          <w:rFonts w:ascii="Calibri" w:hAnsi="Calibri"/>
          <w:szCs w:val="18"/>
        </w:rPr>
      </w:pPr>
      <w:r w:rsidRPr="00675302">
        <w:rPr>
          <w:rFonts w:ascii="Calibri" w:hAnsi="Calibri"/>
        </w:rPr>
        <w:t>In de praktijk zien wij dat zo’n 70 procent van onze leerlingen uit</w:t>
      </w:r>
      <w:r w:rsidR="00F65D3B">
        <w:rPr>
          <w:rFonts w:ascii="Calibri" w:hAnsi="Calibri"/>
        </w:rPr>
        <w:t>st</w:t>
      </w:r>
      <w:r w:rsidRPr="00675302">
        <w:rPr>
          <w:rFonts w:ascii="Calibri" w:hAnsi="Calibri"/>
        </w:rPr>
        <w:t xml:space="preserve">roomt naar arbeid, </w:t>
      </w:r>
      <w:r w:rsidR="00E36171">
        <w:rPr>
          <w:rFonts w:ascii="Calibri" w:hAnsi="Calibri"/>
        </w:rPr>
        <w:t>20 procent naar vervolgonderwijs en 10 procent naar dagbesteding. D</w:t>
      </w:r>
      <w:r w:rsidRPr="00675302">
        <w:rPr>
          <w:rFonts w:ascii="Calibri" w:hAnsi="Calibri"/>
          <w:szCs w:val="18"/>
        </w:rPr>
        <w:t>oordat er op Het Molenduin veel meer aandacht is voor de speciale behoe</w:t>
      </w:r>
      <w:r w:rsidR="00E36171">
        <w:rPr>
          <w:rFonts w:ascii="Calibri" w:hAnsi="Calibri"/>
          <w:szCs w:val="18"/>
        </w:rPr>
        <w:t>ften van de leerlingen, gaan onze leerlingen</w:t>
      </w:r>
      <w:r w:rsidRPr="00675302">
        <w:rPr>
          <w:rFonts w:ascii="Calibri" w:hAnsi="Calibri"/>
          <w:szCs w:val="18"/>
        </w:rPr>
        <w:t xml:space="preserve"> al snel vooruit in hun </w:t>
      </w:r>
      <w:r w:rsidRPr="00675302">
        <w:rPr>
          <w:rFonts w:ascii="Calibri" w:hAnsi="Calibri"/>
          <w:szCs w:val="18"/>
        </w:rPr>
        <w:lastRenderedPageBreak/>
        <w:t xml:space="preserve">ontwikkeling en krijgen ze een beter zelfbeeld. Soms gaat het na een tijdje zelfs zo goed, dat een leerling weer in staat is om terug te keren naar het reguliere onderwijs. In dat geval worden de leerlingen middels een warme overdracht en vaak stapsgewijs teruggeleid naar een passende plek op een reguliere school. </w:t>
      </w:r>
      <w:r w:rsidRPr="00675302">
        <w:t>Wanneer dit het geval is, bieden wij</w:t>
      </w:r>
      <w:r w:rsidR="00396A84">
        <w:t xml:space="preserve"> naast ondersteuning ook </w:t>
      </w:r>
      <w:r w:rsidRPr="00675302">
        <w:t xml:space="preserve"> terugkeergarantie. Dit houdt in dat leerlingen altijd welkom zijn om bij ons terug te komen wanneer het op de nieuwe school niet lukt. </w:t>
      </w:r>
    </w:p>
    <w:p w:rsidR="00AA0C24" w:rsidRPr="00675302" w:rsidRDefault="000E2A8D" w:rsidP="00351CB2">
      <w:pPr>
        <w:spacing w:before="200" w:line="360" w:lineRule="auto"/>
        <w:rPr>
          <w:rFonts w:asciiTheme="majorHAnsi" w:hAnsiTheme="majorHAnsi"/>
          <w:b/>
          <w:color w:val="9171C7"/>
          <w:szCs w:val="24"/>
        </w:rPr>
      </w:pPr>
      <w:r w:rsidRPr="00675302">
        <w:rPr>
          <w:rFonts w:asciiTheme="majorHAnsi" w:hAnsiTheme="majorHAnsi"/>
          <w:b/>
          <w:color w:val="9171C7"/>
          <w:szCs w:val="24"/>
        </w:rPr>
        <w:t>2.2</w:t>
      </w:r>
      <w:r w:rsidR="00BA573A" w:rsidRPr="00675302">
        <w:rPr>
          <w:rFonts w:asciiTheme="majorHAnsi" w:hAnsiTheme="majorHAnsi"/>
          <w:b/>
          <w:color w:val="9171C7"/>
          <w:szCs w:val="24"/>
        </w:rPr>
        <w:tab/>
      </w:r>
      <w:r w:rsidR="0087360F" w:rsidRPr="00675302">
        <w:rPr>
          <w:rFonts w:asciiTheme="majorHAnsi" w:hAnsiTheme="majorHAnsi"/>
          <w:b/>
          <w:color w:val="9171C7"/>
          <w:szCs w:val="24"/>
        </w:rPr>
        <w:tab/>
      </w:r>
      <w:r w:rsidR="00CB211D" w:rsidRPr="00675302">
        <w:rPr>
          <w:rFonts w:asciiTheme="majorHAnsi" w:hAnsiTheme="majorHAnsi"/>
          <w:b/>
          <w:color w:val="9171C7"/>
          <w:szCs w:val="24"/>
        </w:rPr>
        <w:t>Onderwijsprogramma</w:t>
      </w:r>
    </w:p>
    <w:p w:rsidR="00AA0C24" w:rsidRPr="00675302" w:rsidRDefault="00AA0C24" w:rsidP="00351CB2">
      <w:pPr>
        <w:spacing w:before="200" w:line="360" w:lineRule="auto"/>
        <w:rPr>
          <w:rFonts w:ascii="Calibri" w:hAnsi="Calibri"/>
        </w:rPr>
      </w:pPr>
      <w:r w:rsidRPr="00675302">
        <w:rPr>
          <w:rFonts w:ascii="Calibri" w:hAnsi="Calibri"/>
        </w:rPr>
        <w:t xml:space="preserve">In de onderbouw </w:t>
      </w:r>
      <w:r w:rsidR="00314507" w:rsidRPr="00675302">
        <w:rPr>
          <w:rFonts w:ascii="Calibri" w:hAnsi="Calibri"/>
        </w:rPr>
        <w:t xml:space="preserve">ligt </w:t>
      </w:r>
      <w:r w:rsidR="008E2113" w:rsidRPr="00675302">
        <w:rPr>
          <w:rFonts w:ascii="Calibri" w:hAnsi="Calibri"/>
        </w:rPr>
        <w:t xml:space="preserve">bij ons </w:t>
      </w:r>
      <w:r w:rsidR="00314507" w:rsidRPr="00675302">
        <w:rPr>
          <w:rFonts w:ascii="Calibri" w:hAnsi="Calibri"/>
        </w:rPr>
        <w:t xml:space="preserve">het accent </w:t>
      </w:r>
      <w:r w:rsidR="00DE74ED" w:rsidRPr="00675302">
        <w:rPr>
          <w:rFonts w:ascii="Calibri" w:hAnsi="Calibri"/>
        </w:rPr>
        <w:t xml:space="preserve">op </w:t>
      </w:r>
      <w:r w:rsidRPr="00675302">
        <w:rPr>
          <w:rFonts w:ascii="Calibri" w:hAnsi="Calibri"/>
        </w:rPr>
        <w:t>l</w:t>
      </w:r>
      <w:r w:rsidR="00DE74ED" w:rsidRPr="00675302">
        <w:rPr>
          <w:rFonts w:ascii="Calibri" w:hAnsi="Calibri"/>
        </w:rPr>
        <w:t>ezen, taal, rekenen en wiskunde</w:t>
      </w:r>
      <w:r w:rsidRPr="00675302">
        <w:rPr>
          <w:rFonts w:ascii="Calibri" w:hAnsi="Calibri"/>
        </w:rPr>
        <w:t xml:space="preserve"> en op oriëntatie op arbeid en beroep. Leerlingen krijgen lessen in techniek, groen, schoonmaak/verzorging en consumptieve </w:t>
      </w:r>
      <w:r w:rsidR="00396A84">
        <w:rPr>
          <w:rFonts w:ascii="Calibri" w:hAnsi="Calibri"/>
        </w:rPr>
        <w:t>technieken</w:t>
      </w:r>
      <w:r w:rsidRPr="00675302">
        <w:rPr>
          <w:rFonts w:ascii="Calibri" w:hAnsi="Calibri"/>
        </w:rPr>
        <w:t>. Aan het einde van deze periode maken de leerlingen e</w:t>
      </w:r>
      <w:r w:rsidR="008C1660" w:rsidRPr="00675302">
        <w:rPr>
          <w:rFonts w:ascii="Calibri" w:hAnsi="Calibri"/>
        </w:rPr>
        <w:t>en keuze voor een profiel waar</w:t>
      </w:r>
      <w:r w:rsidRPr="00675302">
        <w:rPr>
          <w:rFonts w:ascii="Calibri" w:hAnsi="Calibri"/>
        </w:rPr>
        <w:t xml:space="preserve"> ze zich tijdens de volgende periode verder </w:t>
      </w:r>
      <w:r w:rsidR="008C1660" w:rsidRPr="00675302">
        <w:rPr>
          <w:rFonts w:ascii="Calibri" w:hAnsi="Calibri"/>
        </w:rPr>
        <w:t xml:space="preserve">in </w:t>
      </w:r>
      <w:r w:rsidRPr="00675302">
        <w:rPr>
          <w:rFonts w:ascii="Calibri" w:hAnsi="Calibri"/>
        </w:rPr>
        <w:t xml:space="preserve">specialiseren. </w:t>
      </w:r>
    </w:p>
    <w:p w:rsidR="00AA0C24" w:rsidRPr="00675302" w:rsidRDefault="00AA0C24" w:rsidP="00351CB2">
      <w:pPr>
        <w:spacing w:before="200" w:line="360" w:lineRule="auto"/>
        <w:rPr>
          <w:rFonts w:ascii="Calibri" w:hAnsi="Calibri"/>
        </w:rPr>
      </w:pPr>
      <w:r w:rsidRPr="00675302">
        <w:rPr>
          <w:rFonts w:ascii="Calibri" w:hAnsi="Calibri"/>
        </w:rPr>
        <w:t xml:space="preserve">In de middenbouw krijgen </w:t>
      </w:r>
      <w:r w:rsidR="00314507" w:rsidRPr="00675302">
        <w:rPr>
          <w:rFonts w:ascii="Calibri" w:hAnsi="Calibri"/>
        </w:rPr>
        <w:t xml:space="preserve">leerlingen </w:t>
      </w:r>
      <w:r w:rsidRPr="00675302">
        <w:rPr>
          <w:rFonts w:ascii="Calibri" w:hAnsi="Calibri"/>
        </w:rPr>
        <w:t xml:space="preserve">meer praktijklessen in het door hen gekozen profiel. Tijdens deze lessen is veel aandacht voor de arbeidsgerichte competenties. Leerlingen </w:t>
      </w:r>
      <w:r w:rsidR="00E36171">
        <w:rPr>
          <w:rFonts w:ascii="Calibri" w:hAnsi="Calibri"/>
        </w:rPr>
        <w:t xml:space="preserve">oefenen en </w:t>
      </w:r>
      <w:r w:rsidRPr="00675302">
        <w:rPr>
          <w:rFonts w:ascii="Calibri" w:hAnsi="Calibri"/>
        </w:rPr>
        <w:t xml:space="preserve">worden </w:t>
      </w:r>
      <w:r w:rsidR="00E36171">
        <w:rPr>
          <w:rFonts w:ascii="Calibri" w:hAnsi="Calibri"/>
        </w:rPr>
        <w:t xml:space="preserve">zo </w:t>
      </w:r>
      <w:r w:rsidRPr="00675302">
        <w:rPr>
          <w:rFonts w:ascii="Calibri" w:hAnsi="Calibri"/>
        </w:rPr>
        <w:t>voorbereid op stages buiten scho</w:t>
      </w:r>
      <w:r w:rsidR="008E2113" w:rsidRPr="00675302">
        <w:rPr>
          <w:rFonts w:ascii="Calibri" w:hAnsi="Calibri"/>
        </w:rPr>
        <w:t>ol</w:t>
      </w:r>
      <w:r w:rsidR="00396A84">
        <w:rPr>
          <w:rFonts w:ascii="Calibri" w:hAnsi="Calibri"/>
        </w:rPr>
        <w:t xml:space="preserve"> ook lopen zij al een of meerdere dagen stage</w:t>
      </w:r>
      <w:r w:rsidR="008E2113" w:rsidRPr="00675302">
        <w:rPr>
          <w:rFonts w:ascii="Calibri" w:hAnsi="Calibri"/>
        </w:rPr>
        <w:t xml:space="preserve">. De theorievakken staan vooral </w:t>
      </w:r>
      <w:r w:rsidRPr="00675302">
        <w:rPr>
          <w:rFonts w:ascii="Calibri" w:hAnsi="Calibri"/>
        </w:rPr>
        <w:t xml:space="preserve">in dienst van de ontwikkeling tot </w:t>
      </w:r>
      <w:r w:rsidR="008E2113" w:rsidRPr="00675302">
        <w:rPr>
          <w:rFonts w:ascii="Calibri" w:hAnsi="Calibri"/>
        </w:rPr>
        <w:t>werknemer</w:t>
      </w:r>
      <w:r w:rsidRPr="00675302">
        <w:rPr>
          <w:rFonts w:ascii="Calibri" w:hAnsi="Calibri"/>
        </w:rPr>
        <w:t>, tenzij het ontwikkelingsperspectief v</w:t>
      </w:r>
      <w:r w:rsidR="008C1660" w:rsidRPr="00675302">
        <w:rPr>
          <w:rFonts w:ascii="Calibri" w:hAnsi="Calibri"/>
        </w:rPr>
        <w:t xml:space="preserve">an de leerling uitwijst dat hij of </w:t>
      </w:r>
      <w:r w:rsidRPr="00675302">
        <w:rPr>
          <w:rFonts w:ascii="Calibri" w:hAnsi="Calibri"/>
        </w:rPr>
        <w:t>zij potentie heeft om door te leren. Dan ligt de focus meer op het aanbod van de theorievakken en is een uitstroom richting MBO mogelijk.</w:t>
      </w:r>
    </w:p>
    <w:p w:rsidR="00BA573A" w:rsidRPr="00675302" w:rsidRDefault="00AA0C24" w:rsidP="00351CB2">
      <w:pPr>
        <w:spacing w:before="200" w:line="360" w:lineRule="auto"/>
        <w:rPr>
          <w:rFonts w:ascii="Calibri" w:hAnsi="Calibri"/>
        </w:rPr>
      </w:pPr>
      <w:r w:rsidRPr="00675302">
        <w:rPr>
          <w:rFonts w:ascii="Calibri" w:hAnsi="Calibri"/>
        </w:rPr>
        <w:t xml:space="preserve">In de bovenbouw </w:t>
      </w:r>
      <w:r w:rsidR="008E2113" w:rsidRPr="00675302">
        <w:rPr>
          <w:rFonts w:ascii="Calibri" w:hAnsi="Calibri"/>
        </w:rPr>
        <w:t xml:space="preserve">gaan </w:t>
      </w:r>
      <w:r w:rsidRPr="00675302">
        <w:rPr>
          <w:rFonts w:ascii="Calibri" w:hAnsi="Calibri"/>
        </w:rPr>
        <w:t xml:space="preserve">leerlingen (indien mogelijk) 3-4 dagen per week op stage en worden daarbij begeleid door een leerkracht van school. De terugkomdagen staan in het teken van </w:t>
      </w:r>
      <w:r w:rsidR="008E2113" w:rsidRPr="00675302">
        <w:rPr>
          <w:rFonts w:ascii="Calibri" w:hAnsi="Calibri"/>
        </w:rPr>
        <w:t xml:space="preserve">het </w:t>
      </w:r>
      <w:r w:rsidRPr="00675302">
        <w:rPr>
          <w:rFonts w:ascii="Calibri" w:hAnsi="Calibri"/>
        </w:rPr>
        <w:t>vergroten van sociale arbeidsvaardigheden en</w:t>
      </w:r>
      <w:r w:rsidR="00396A84">
        <w:rPr>
          <w:rFonts w:ascii="Calibri" w:hAnsi="Calibri"/>
        </w:rPr>
        <w:t xml:space="preserve"> zelfredzaamheid</w:t>
      </w:r>
      <w:r w:rsidRPr="00675302">
        <w:rPr>
          <w:rFonts w:ascii="Calibri" w:hAnsi="Calibri"/>
        </w:rPr>
        <w:t xml:space="preserve">. Ervaringen op de stageplaats worden daarbij als uitgangspunt gebruikt. De leerling wordt voorbereid op een vervolgopleiding of op deelname aan de maatschappij. </w:t>
      </w:r>
    </w:p>
    <w:p w:rsidR="00193F5D" w:rsidRPr="00675302" w:rsidRDefault="008C1660" w:rsidP="00351CB2">
      <w:pPr>
        <w:spacing w:before="200" w:line="360" w:lineRule="auto"/>
        <w:rPr>
          <w:rFonts w:asciiTheme="majorHAnsi" w:hAnsiTheme="majorHAnsi"/>
          <w:b/>
          <w:color w:val="9171C7"/>
          <w:szCs w:val="24"/>
        </w:rPr>
      </w:pPr>
      <w:r w:rsidRPr="00675302">
        <w:rPr>
          <w:rFonts w:asciiTheme="majorHAnsi" w:hAnsiTheme="majorHAnsi"/>
          <w:b/>
          <w:color w:val="9171C7"/>
          <w:szCs w:val="24"/>
        </w:rPr>
        <w:t>2.3</w:t>
      </w:r>
      <w:r w:rsidR="00BA573A" w:rsidRPr="00675302">
        <w:rPr>
          <w:rFonts w:asciiTheme="majorHAnsi" w:hAnsiTheme="majorHAnsi"/>
          <w:b/>
          <w:color w:val="9171C7"/>
          <w:szCs w:val="24"/>
        </w:rPr>
        <w:tab/>
      </w:r>
      <w:r w:rsidR="0087360F" w:rsidRPr="00675302">
        <w:rPr>
          <w:rFonts w:asciiTheme="majorHAnsi" w:hAnsiTheme="majorHAnsi"/>
          <w:b/>
          <w:color w:val="9171C7"/>
          <w:szCs w:val="24"/>
        </w:rPr>
        <w:tab/>
      </w:r>
      <w:r w:rsidR="00BA573A" w:rsidRPr="00675302">
        <w:rPr>
          <w:rFonts w:asciiTheme="majorHAnsi" w:hAnsiTheme="majorHAnsi"/>
          <w:b/>
          <w:color w:val="9171C7"/>
          <w:szCs w:val="24"/>
        </w:rPr>
        <w:t>Stages</w:t>
      </w:r>
    </w:p>
    <w:p w:rsidR="006247DE" w:rsidRPr="00675302" w:rsidRDefault="006247DE" w:rsidP="00351CB2">
      <w:pPr>
        <w:spacing w:before="200" w:line="360" w:lineRule="auto"/>
        <w:rPr>
          <w:szCs w:val="24"/>
        </w:rPr>
      </w:pPr>
      <w:r w:rsidRPr="00675302">
        <w:rPr>
          <w:szCs w:val="24"/>
        </w:rPr>
        <w:t>O</w:t>
      </w:r>
      <w:r w:rsidR="00EB5825" w:rsidRPr="00675302">
        <w:rPr>
          <w:szCs w:val="24"/>
        </w:rPr>
        <w:t xml:space="preserve">p Het Molenduin </w:t>
      </w:r>
      <w:r w:rsidRPr="00675302">
        <w:rPr>
          <w:szCs w:val="24"/>
        </w:rPr>
        <w:t xml:space="preserve">worden leerlingen </w:t>
      </w:r>
      <w:r w:rsidR="00EB5825" w:rsidRPr="00675302">
        <w:rPr>
          <w:szCs w:val="24"/>
        </w:rPr>
        <w:t>voorbereid om als wer</w:t>
      </w:r>
      <w:r w:rsidRPr="00675302">
        <w:rPr>
          <w:szCs w:val="24"/>
        </w:rPr>
        <w:t>knemer te kunnen functioneren o</w:t>
      </w:r>
      <w:r w:rsidR="00EB5825" w:rsidRPr="00675302">
        <w:rPr>
          <w:szCs w:val="24"/>
        </w:rPr>
        <w:t>p</w:t>
      </w:r>
      <w:r w:rsidRPr="00675302">
        <w:rPr>
          <w:szCs w:val="24"/>
        </w:rPr>
        <w:t xml:space="preserve"> </w:t>
      </w:r>
      <w:r w:rsidR="00EB5825" w:rsidRPr="00675302">
        <w:rPr>
          <w:szCs w:val="24"/>
        </w:rPr>
        <w:t xml:space="preserve">of net onder assistent-niveau. Om de </w:t>
      </w:r>
      <w:r w:rsidR="0028721C" w:rsidRPr="00675302">
        <w:rPr>
          <w:szCs w:val="24"/>
        </w:rPr>
        <w:t xml:space="preserve">juiste </w:t>
      </w:r>
      <w:r w:rsidR="00EB5825" w:rsidRPr="00675302">
        <w:rPr>
          <w:szCs w:val="24"/>
        </w:rPr>
        <w:t xml:space="preserve">competenties </w:t>
      </w:r>
      <w:r w:rsidRPr="00675302">
        <w:rPr>
          <w:szCs w:val="24"/>
        </w:rPr>
        <w:t xml:space="preserve">hiervoor </w:t>
      </w:r>
      <w:r w:rsidR="00EB5825" w:rsidRPr="00675302">
        <w:rPr>
          <w:szCs w:val="24"/>
        </w:rPr>
        <w:t xml:space="preserve">te kunnen ontwikkelen, </w:t>
      </w:r>
      <w:r w:rsidR="002D2FA4" w:rsidRPr="00675302">
        <w:rPr>
          <w:szCs w:val="24"/>
        </w:rPr>
        <w:t xml:space="preserve">bieden wij onze leerlingen diverse praktische leersituaties zoals individuele stages binnen school, </w:t>
      </w:r>
      <w:r w:rsidR="00EB5825" w:rsidRPr="00675302">
        <w:rPr>
          <w:szCs w:val="24"/>
        </w:rPr>
        <w:t xml:space="preserve">begeleide groepsstages </w:t>
      </w:r>
      <w:r w:rsidRPr="00675302">
        <w:rPr>
          <w:szCs w:val="24"/>
        </w:rPr>
        <w:t>b</w:t>
      </w:r>
      <w:r w:rsidR="00EB5825" w:rsidRPr="00675302">
        <w:rPr>
          <w:szCs w:val="24"/>
        </w:rPr>
        <w:t>innen bedrijven en zelfstandige stageplekken.</w:t>
      </w:r>
      <w:r w:rsidRPr="00675302">
        <w:rPr>
          <w:szCs w:val="24"/>
        </w:rPr>
        <w:t xml:space="preserve"> </w:t>
      </w:r>
      <w:r w:rsidR="00BE38F0" w:rsidRPr="00675302">
        <w:rPr>
          <w:szCs w:val="24"/>
        </w:rPr>
        <w:t>Stapsgewijs wordt zo de ondersteuning binnen school afgebouwd totdat leerlingen zelfstandig kunnen functioneren in de maatschappij.</w:t>
      </w:r>
    </w:p>
    <w:p w:rsidR="00547268" w:rsidRPr="00675302" w:rsidRDefault="002D2FA4" w:rsidP="0028721C">
      <w:pPr>
        <w:spacing w:before="200" w:line="360" w:lineRule="auto"/>
        <w:rPr>
          <w:color w:val="FF0000"/>
          <w:szCs w:val="24"/>
        </w:rPr>
      </w:pPr>
      <w:r w:rsidRPr="00675302">
        <w:rPr>
          <w:rFonts w:ascii="Calibri" w:hAnsi="Calibri"/>
          <w:szCs w:val="24"/>
        </w:rPr>
        <w:t xml:space="preserve">Leerlingen van 12 jaar doen een </w:t>
      </w:r>
      <w:r w:rsidR="00E36171">
        <w:rPr>
          <w:rFonts w:ascii="Calibri" w:hAnsi="Calibri"/>
          <w:szCs w:val="24"/>
        </w:rPr>
        <w:t>S</w:t>
      </w:r>
      <w:r w:rsidRPr="00675302">
        <w:rPr>
          <w:rFonts w:ascii="Calibri" w:hAnsi="Calibri"/>
          <w:szCs w:val="24"/>
        </w:rPr>
        <w:t>IWIT arbeidsinteresse</w:t>
      </w:r>
      <w:r w:rsidR="00396A84">
        <w:rPr>
          <w:rFonts w:ascii="Calibri" w:hAnsi="Calibri"/>
          <w:szCs w:val="24"/>
        </w:rPr>
        <w:t>test</w:t>
      </w:r>
      <w:r w:rsidRPr="00675302">
        <w:rPr>
          <w:rFonts w:ascii="Calibri" w:hAnsi="Calibri"/>
          <w:szCs w:val="24"/>
        </w:rPr>
        <w:t xml:space="preserve"> om erachter te komen wat hun beroepswens is. Op basis van de uitslag van deze toets wordt de juiste richting gekozen. </w:t>
      </w:r>
      <w:r w:rsidR="006247DE" w:rsidRPr="00675302">
        <w:rPr>
          <w:szCs w:val="24"/>
        </w:rPr>
        <w:t xml:space="preserve">Het </w:t>
      </w:r>
      <w:r w:rsidR="006247DE" w:rsidRPr="00675302">
        <w:rPr>
          <w:szCs w:val="24"/>
        </w:rPr>
        <w:lastRenderedPageBreak/>
        <w:t xml:space="preserve">stagesysteem op onze school bestaat </w:t>
      </w:r>
      <w:r w:rsidRPr="00675302">
        <w:rPr>
          <w:szCs w:val="24"/>
        </w:rPr>
        <w:t xml:space="preserve">vervolgens </w:t>
      </w:r>
      <w:r w:rsidR="006247DE" w:rsidRPr="00675302">
        <w:rPr>
          <w:szCs w:val="24"/>
        </w:rPr>
        <w:t xml:space="preserve">uit </w:t>
      </w:r>
      <w:r w:rsidR="00CB211D" w:rsidRPr="00675302">
        <w:rPr>
          <w:szCs w:val="24"/>
        </w:rPr>
        <w:t xml:space="preserve">een aantal </w:t>
      </w:r>
      <w:r w:rsidR="006247DE" w:rsidRPr="00675302">
        <w:rPr>
          <w:szCs w:val="24"/>
        </w:rPr>
        <w:t xml:space="preserve">stappen die steeds meer </w:t>
      </w:r>
      <w:r w:rsidR="006247DE" w:rsidRPr="00675302">
        <w:rPr>
          <w:rFonts w:ascii="Calibri" w:hAnsi="Calibri"/>
          <w:szCs w:val="24"/>
        </w:rPr>
        <w:t xml:space="preserve">verantwoordelijkheid en zelfstandigheid vereisen. </w:t>
      </w:r>
    </w:p>
    <w:p w:rsidR="002D2FA4" w:rsidRPr="00675302" w:rsidRDefault="00CB211D" w:rsidP="00CB211D">
      <w:pPr>
        <w:spacing w:before="200" w:line="360" w:lineRule="auto"/>
        <w:ind w:left="700" w:hanging="700"/>
        <w:rPr>
          <w:szCs w:val="24"/>
        </w:rPr>
      </w:pPr>
      <w:r w:rsidRPr="00675302">
        <w:rPr>
          <w:rFonts w:ascii="Calibri" w:hAnsi="Calibri"/>
          <w:szCs w:val="24"/>
        </w:rPr>
        <w:t>-</w:t>
      </w:r>
      <w:r w:rsidRPr="00675302">
        <w:rPr>
          <w:rFonts w:ascii="Calibri" w:hAnsi="Calibri"/>
          <w:szCs w:val="24"/>
        </w:rPr>
        <w:tab/>
      </w:r>
      <w:r w:rsidR="002D2FA4" w:rsidRPr="00675302">
        <w:rPr>
          <w:rFonts w:ascii="Calibri" w:hAnsi="Calibri"/>
          <w:szCs w:val="24"/>
        </w:rPr>
        <w:t>De eerste stap bestaat uit een interne stage op school. Deze stage kan bestaan uit het doen</w:t>
      </w:r>
      <w:r w:rsidR="002D2FA4" w:rsidRPr="00675302">
        <w:rPr>
          <w:szCs w:val="24"/>
        </w:rPr>
        <w:t xml:space="preserve"> van de koffieronde, de binnentuin aanleggen of bijvoorbeeld het oud papier wegbrengen. De stage is altijd gekoppeld aan een praktijkvak.</w:t>
      </w:r>
    </w:p>
    <w:p w:rsidR="00547268" w:rsidRPr="00675302" w:rsidRDefault="00CB211D" w:rsidP="00CB211D">
      <w:pPr>
        <w:spacing w:before="200" w:line="360" w:lineRule="auto"/>
        <w:ind w:left="700" w:hanging="700"/>
        <w:rPr>
          <w:rFonts w:ascii="Calibri" w:hAnsi="Calibri"/>
          <w:szCs w:val="24"/>
        </w:rPr>
      </w:pPr>
      <w:r w:rsidRPr="00675302">
        <w:rPr>
          <w:rFonts w:ascii="Calibri" w:hAnsi="Calibri"/>
          <w:szCs w:val="24"/>
        </w:rPr>
        <w:t>-</w:t>
      </w:r>
      <w:r w:rsidRPr="00675302">
        <w:rPr>
          <w:rFonts w:ascii="Calibri" w:hAnsi="Calibri"/>
          <w:szCs w:val="24"/>
        </w:rPr>
        <w:tab/>
      </w:r>
      <w:r w:rsidR="002D2FA4" w:rsidRPr="00675302">
        <w:rPr>
          <w:rFonts w:ascii="Calibri" w:hAnsi="Calibri"/>
          <w:szCs w:val="24"/>
        </w:rPr>
        <w:t xml:space="preserve">In de middenbouw </w:t>
      </w:r>
      <w:r w:rsidR="002D2FA4" w:rsidRPr="00675302">
        <w:rPr>
          <w:rFonts w:ascii="Calibri" w:hAnsi="Calibri" w:cs="Arial"/>
          <w:szCs w:val="24"/>
        </w:rPr>
        <w:t xml:space="preserve">gaat een groepje leerlingen op groepsstage. Dit houdt in dat zij met een stagebegeleider op verschillende plekken aan het werk </w:t>
      </w:r>
      <w:r w:rsidR="008C1660" w:rsidRPr="00675302">
        <w:rPr>
          <w:rFonts w:ascii="Calibri" w:hAnsi="Calibri" w:cs="Arial"/>
          <w:szCs w:val="24"/>
        </w:rPr>
        <w:t xml:space="preserve">gaan </w:t>
      </w:r>
      <w:r w:rsidR="002D2FA4" w:rsidRPr="00675302">
        <w:rPr>
          <w:rFonts w:ascii="Calibri" w:hAnsi="Calibri" w:cs="Arial"/>
          <w:szCs w:val="24"/>
        </w:rPr>
        <w:t xml:space="preserve">bij een extern bedrijf. </w:t>
      </w:r>
    </w:p>
    <w:p w:rsidR="00746A77" w:rsidRPr="00675302" w:rsidRDefault="00CB211D" w:rsidP="00CB211D">
      <w:pPr>
        <w:spacing w:before="200" w:line="360" w:lineRule="auto"/>
        <w:ind w:left="700" w:hanging="700"/>
        <w:rPr>
          <w:szCs w:val="24"/>
        </w:rPr>
      </w:pPr>
      <w:r w:rsidRPr="00675302">
        <w:rPr>
          <w:szCs w:val="24"/>
        </w:rPr>
        <w:t>-</w:t>
      </w:r>
      <w:r w:rsidRPr="00675302">
        <w:rPr>
          <w:szCs w:val="24"/>
        </w:rPr>
        <w:tab/>
      </w:r>
      <w:r w:rsidR="00746A77" w:rsidRPr="00675302">
        <w:rPr>
          <w:szCs w:val="24"/>
        </w:rPr>
        <w:t>Als leerlingen 15 jaar zijn mogen ze een dag per week stage lopen. Met hulp van de stagecoördinator wordt gezocht naar een passende stageplek. Zo kunnen ze langzaam wennen aan werknemerschap en werkzaamheden.</w:t>
      </w:r>
    </w:p>
    <w:p w:rsidR="0028721C" w:rsidRPr="00675302" w:rsidRDefault="00CB211D" w:rsidP="00CB211D">
      <w:pPr>
        <w:spacing w:before="200" w:line="360" w:lineRule="auto"/>
        <w:ind w:left="700" w:hanging="700"/>
        <w:rPr>
          <w:szCs w:val="24"/>
        </w:rPr>
      </w:pPr>
      <w:r w:rsidRPr="00675302">
        <w:rPr>
          <w:szCs w:val="24"/>
        </w:rPr>
        <w:t>-</w:t>
      </w:r>
      <w:r w:rsidRPr="00675302">
        <w:rPr>
          <w:szCs w:val="24"/>
        </w:rPr>
        <w:tab/>
      </w:r>
      <w:r w:rsidR="00625711" w:rsidRPr="00675302">
        <w:rPr>
          <w:szCs w:val="24"/>
        </w:rPr>
        <w:t>Vanaf 16 jaar lopen onze leerlingen 3 dagen per week stage. Vaak weten onze leerlingen tegen deze ti</w:t>
      </w:r>
      <w:r w:rsidR="008C1660" w:rsidRPr="00675302">
        <w:rPr>
          <w:szCs w:val="24"/>
        </w:rPr>
        <w:t>jd zelf waar ze naar toe willen</w:t>
      </w:r>
      <w:r w:rsidR="00625711" w:rsidRPr="00675302">
        <w:rPr>
          <w:szCs w:val="24"/>
        </w:rPr>
        <w:t xml:space="preserve"> en stellen ze zelf een stageplek voor zoals bijvoorbeeld bij een supermarkt, kapper, slager, tuincentrum, bakker, kinderdagverblijf, etc. </w:t>
      </w:r>
    </w:p>
    <w:p w:rsidR="00007991" w:rsidRPr="00675302" w:rsidRDefault="00007991" w:rsidP="00007991">
      <w:pPr>
        <w:spacing w:before="200" w:line="360" w:lineRule="auto"/>
        <w:rPr>
          <w:rFonts w:ascii="Cambria" w:hAnsi="Cambria"/>
          <w:b/>
          <w:color w:val="9171C7"/>
          <w:szCs w:val="24"/>
        </w:rPr>
      </w:pPr>
      <w:r w:rsidRPr="00675302">
        <w:rPr>
          <w:rFonts w:ascii="Cambria" w:hAnsi="Cambria"/>
          <w:b/>
          <w:color w:val="9171C7"/>
          <w:szCs w:val="24"/>
        </w:rPr>
        <w:t xml:space="preserve">2.4 </w:t>
      </w:r>
      <w:r w:rsidRPr="00675302">
        <w:rPr>
          <w:rFonts w:ascii="Cambria" w:hAnsi="Cambria"/>
          <w:b/>
          <w:color w:val="9171C7"/>
          <w:szCs w:val="24"/>
        </w:rPr>
        <w:tab/>
      </w:r>
      <w:r w:rsidRPr="00675302">
        <w:rPr>
          <w:rFonts w:ascii="Cambria" w:hAnsi="Cambria"/>
          <w:b/>
          <w:color w:val="9171C7"/>
          <w:szCs w:val="24"/>
        </w:rPr>
        <w:tab/>
        <w:t xml:space="preserve">Sociale vaardigheden </w:t>
      </w:r>
    </w:p>
    <w:p w:rsidR="00007991" w:rsidRPr="00675302" w:rsidRDefault="00007991" w:rsidP="00007991">
      <w:pPr>
        <w:widowControl w:val="0"/>
        <w:autoSpaceDE w:val="0"/>
        <w:autoSpaceDN w:val="0"/>
        <w:adjustRightInd w:val="0"/>
        <w:spacing w:line="360" w:lineRule="auto"/>
        <w:rPr>
          <w:rFonts w:ascii="Calibri" w:hAnsi="Calibri" w:cs="Arial"/>
          <w:color w:val="1A1818"/>
          <w:szCs w:val="30"/>
        </w:rPr>
      </w:pPr>
      <w:r w:rsidRPr="00675302">
        <w:rPr>
          <w:rFonts w:ascii="Calibri" w:hAnsi="Calibri" w:cs="Arial"/>
          <w:color w:val="1A1818"/>
          <w:szCs w:val="30"/>
        </w:rPr>
        <w:t>Wij werken met het lesprogramma 'Baas in eigen soap', dat zich richt op de ontwikkeling van sociale vaardigheden, zelfsturing en conflicthantering. Het programma blijft niet beperkt tot mentoruren, maar wordt geïntegreerd in alle vaklessen. Hierdoor worden onze leerlingen en het gehele team actief betrokken bij het stimuleren van positief gedrag en het geweldloos oplossen van ruzies.</w:t>
      </w:r>
    </w:p>
    <w:p w:rsidR="00E36171" w:rsidRDefault="00E36171" w:rsidP="00351CB2">
      <w:pPr>
        <w:spacing w:before="200" w:line="360" w:lineRule="auto"/>
        <w:rPr>
          <w:rFonts w:ascii="Calibri" w:hAnsi="Calibri" w:cs="Arial"/>
        </w:rPr>
      </w:pPr>
      <w:r>
        <w:rPr>
          <w:rFonts w:ascii="Calibri" w:hAnsi="Calibri" w:cs="Arial"/>
        </w:rPr>
        <w:t xml:space="preserve">Ook gebruiken we Sociaal op Stap, een hulpmiddel dat jongeren helpt inzicht te krijgen in sociale situaties. </w:t>
      </w:r>
    </w:p>
    <w:p w:rsidR="00DF3A22" w:rsidRPr="00675302" w:rsidRDefault="00007991" w:rsidP="00351CB2">
      <w:pPr>
        <w:spacing w:before="200" w:line="360" w:lineRule="auto"/>
        <w:rPr>
          <w:rFonts w:ascii="Cambria" w:hAnsi="Cambria"/>
          <w:b/>
          <w:color w:val="9171C7"/>
          <w:szCs w:val="24"/>
        </w:rPr>
      </w:pPr>
      <w:r w:rsidRPr="00675302">
        <w:rPr>
          <w:rFonts w:ascii="Cambria" w:hAnsi="Cambria"/>
          <w:b/>
          <w:bCs/>
          <w:color w:val="9171C7"/>
          <w:szCs w:val="24"/>
        </w:rPr>
        <w:t>2.5</w:t>
      </w:r>
      <w:r w:rsidR="00373439" w:rsidRPr="00675302">
        <w:rPr>
          <w:rFonts w:ascii="Cambria" w:hAnsi="Cambria"/>
          <w:b/>
          <w:color w:val="9171C7"/>
          <w:szCs w:val="24"/>
        </w:rPr>
        <w:tab/>
      </w:r>
      <w:r w:rsidR="00373439" w:rsidRPr="00675302">
        <w:rPr>
          <w:rFonts w:ascii="Cambria" w:hAnsi="Cambria"/>
          <w:b/>
          <w:color w:val="9171C7"/>
          <w:szCs w:val="24"/>
        </w:rPr>
        <w:tab/>
        <w:t>M</w:t>
      </w:r>
      <w:r w:rsidR="00BA573A" w:rsidRPr="00675302">
        <w:rPr>
          <w:rFonts w:ascii="Cambria" w:hAnsi="Cambria"/>
          <w:b/>
          <w:color w:val="9171C7"/>
          <w:szCs w:val="24"/>
        </w:rPr>
        <w:t>ethodieken</w:t>
      </w:r>
    </w:p>
    <w:p w:rsidR="004F3F71" w:rsidRPr="00675302" w:rsidRDefault="004F3F71" w:rsidP="00373439">
      <w:pPr>
        <w:spacing w:before="200" w:after="240" w:line="360" w:lineRule="auto"/>
        <w:rPr>
          <w:rFonts w:ascii="Calibri" w:hAnsi="Calibri" w:cs="Arial"/>
        </w:rPr>
      </w:pPr>
      <w:r w:rsidRPr="00675302">
        <w:rPr>
          <w:rFonts w:ascii="Calibri" w:hAnsi="Calibri" w:cs="Arial"/>
        </w:rPr>
        <w:t xml:space="preserve">In samenwerking met orthopedagogisch behandelcentrum Lijn 5 hebben wij elementen van het Competentievergrotend werken verweven binnen de pedagogische aanpak van onze school. Onderdelen hiervan zijn de </w:t>
      </w:r>
      <w:r w:rsidR="00373439" w:rsidRPr="00675302">
        <w:rPr>
          <w:rFonts w:ascii="Calibri" w:hAnsi="Calibri" w:cs="Arial"/>
        </w:rPr>
        <w:t>bejegeningtechnieken</w:t>
      </w:r>
      <w:r w:rsidRPr="00675302">
        <w:rPr>
          <w:rFonts w:ascii="Calibri" w:hAnsi="Calibri" w:cs="Arial"/>
        </w:rPr>
        <w:t xml:space="preserve">, de schoolroutine en de leerkaarten. </w:t>
      </w:r>
      <w:r w:rsidR="00373439" w:rsidRPr="00675302">
        <w:rPr>
          <w:rFonts w:ascii="Calibri" w:hAnsi="Calibri" w:cs="Arial"/>
          <w:szCs w:val="24"/>
        </w:rPr>
        <w:t xml:space="preserve">Het Competentie Gericht Werken biedt de mogelijkheid om snel </w:t>
      </w:r>
      <w:r w:rsidR="00396A84">
        <w:rPr>
          <w:rFonts w:ascii="Calibri" w:hAnsi="Calibri" w:cs="Arial"/>
          <w:szCs w:val="24"/>
        </w:rPr>
        <w:t>te analyseren welke factoren het g</w:t>
      </w:r>
      <w:r w:rsidR="009A7CD0">
        <w:rPr>
          <w:rFonts w:ascii="Calibri" w:hAnsi="Calibri" w:cs="Arial"/>
          <w:szCs w:val="24"/>
        </w:rPr>
        <w:t>edr</w:t>
      </w:r>
      <w:r w:rsidR="00396A84">
        <w:rPr>
          <w:rFonts w:ascii="Calibri" w:hAnsi="Calibri" w:cs="Arial"/>
          <w:szCs w:val="24"/>
        </w:rPr>
        <w:t>ag van</w:t>
      </w:r>
      <w:r w:rsidR="00373439" w:rsidRPr="00675302">
        <w:rPr>
          <w:rFonts w:ascii="Calibri" w:hAnsi="Calibri" w:cs="Arial"/>
          <w:szCs w:val="24"/>
        </w:rPr>
        <w:t xml:space="preserve"> jongeren beïnvloeden en hoe </w:t>
      </w:r>
      <w:r w:rsidR="00396A84">
        <w:rPr>
          <w:rFonts w:ascii="Calibri" w:hAnsi="Calibri" w:cs="Arial"/>
          <w:szCs w:val="24"/>
        </w:rPr>
        <w:t xml:space="preserve">moeilijk gedrag </w:t>
      </w:r>
      <w:r w:rsidR="00373439" w:rsidRPr="00675302">
        <w:rPr>
          <w:rFonts w:ascii="Calibri" w:hAnsi="Calibri" w:cs="Arial"/>
          <w:szCs w:val="24"/>
        </w:rPr>
        <w:t xml:space="preserve">zich verhoudt tot de normale ontwikkelingstaken. Competentie Gericht Werken gaat er vanuit dat </w:t>
      </w:r>
      <w:r w:rsidR="00396A84">
        <w:rPr>
          <w:rFonts w:ascii="Calibri" w:hAnsi="Calibri" w:cs="Arial"/>
          <w:szCs w:val="24"/>
        </w:rPr>
        <w:t>moeilijk gedrag</w:t>
      </w:r>
      <w:r w:rsidR="00373439" w:rsidRPr="00675302">
        <w:rPr>
          <w:rFonts w:ascii="Calibri" w:hAnsi="Calibri" w:cs="Arial"/>
          <w:szCs w:val="24"/>
        </w:rPr>
        <w:t>(mede) het gevolg is van een tekort aan vaardigheden. Met behulp van zorgvuldige observatie en gedragsanalyse wordt nagegaan waardoor de balans verstoord is geraakt en welke mogelijkheden er zijn om het evenwicht weer te herstellen.</w:t>
      </w:r>
    </w:p>
    <w:p w:rsidR="002D2FA4" w:rsidRPr="00675302" w:rsidRDefault="00746A77" w:rsidP="002D2FA4">
      <w:pPr>
        <w:spacing w:before="200" w:line="360" w:lineRule="auto"/>
        <w:rPr>
          <w:rFonts w:ascii="Calibri" w:hAnsi="Calibri"/>
          <w:szCs w:val="24"/>
        </w:rPr>
      </w:pPr>
      <w:r w:rsidRPr="00675302">
        <w:rPr>
          <w:rFonts w:ascii="Calibri" w:hAnsi="Calibri"/>
          <w:szCs w:val="24"/>
        </w:rPr>
        <w:lastRenderedPageBreak/>
        <w:t xml:space="preserve">Om de </w:t>
      </w:r>
      <w:r w:rsidR="00A41D72" w:rsidRPr="00675302">
        <w:rPr>
          <w:rFonts w:ascii="Calibri" w:hAnsi="Calibri"/>
          <w:szCs w:val="24"/>
        </w:rPr>
        <w:t>werknemersvaardigheden</w:t>
      </w:r>
      <w:r w:rsidRPr="00675302">
        <w:rPr>
          <w:rFonts w:ascii="Calibri" w:hAnsi="Calibri"/>
          <w:szCs w:val="24"/>
        </w:rPr>
        <w:t xml:space="preserve"> van onze leerlinge</w:t>
      </w:r>
      <w:r w:rsidR="004F3F71" w:rsidRPr="00675302">
        <w:rPr>
          <w:rFonts w:ascii="Calibri" w:hAnsi="Calibri"/>
          <w:szCs w:val="24"/>
        </w:rPr>
        <w:t>n</w:t>
      </w:r>
      <w:r w:rsidRPr="00675302">
        <w:rPr>
          <w:rFonts w:ascii="Calibri" w:hAnsi="Calibri"/>
          <w:szCs w:val="24"/>
        </w:rPr>
        <w:t xml:space="preserve"> te trainen maken we gebruik van de methode </w:t>
      </w:r>
      <w:r w:rsidR="002D2FA4" w:rsidRPr="00675302">
        <w:rPr>
          <w:rFonts w:ascii="Calibri" w:hAnsi="Calibri"/>
          <w:szCs w:val="24"/>
        </w:rPr>
        <w:t>‘</w:t>
      </w:r>
      <w:r w:rsidR="002D2FA4" w:rsidRPr="00675302">
        <w:rPr>
          <w:rFonts w:ascii="Calibri" w:hAnsi="Calibri" w:cs="Times"/>
          <w:szCs w:val="30"/>
        </w:rPr>
        <w:t>Heft in eigen handen’</w:t>
      </w:r>
      <w:r w:rsidRPr="00675302">
        <w:rPr>
          <w:rFonts w:ascii="Calibri" w:hAnsi="Calibri" w:cs="Times"/>
          <w:szCs w:val="30"/>
        </w:rPr>
        <w:t>. Dit</w:t>
      </w:r>
      <w:r w:rsidR="002D2FA4" w:rsidRPr="00675302">
        <w:rPr>
          <w:rFonts w:ascii="Calibri" w:hAnsi="Calibri" w:cs="Times"/>
          <w:szCs w:val="30"/>
        </w:rPr>
        <w:t xml:space="preserve"> is een uitgebreide en gevalideerde set van </w:t>
      </w:r>
      <w:r w:rsidRPr="00675302">
        <w:rPr>
          <w:rFonts w:ascii="Calibri" w:hAnsi="Calibri" w:cs="Times"/>
          <w:szCs w:val="30"/>
        </w:rPr>
        <w:t>zelfbeoordelingtesten</w:t>
      </w:r>
      <w:r w:rsidR="002D2FA4" w:rsidRPr="00675302">
        <w:rPr>
          <w:rFonts w:ascii="Calibri" w:hAnsi="Calibri" w:cs="Times"/>
          <w:szCs w:val="30"/>
        </w:rPr>
        <w:t xml:space="preserve"> en een coachingstool. In het online programma gaan de jongeren op een virtuele ontdekkingsreis naar zichzelf en naar hun verhouding tot de arbeidsmarkt. Werkgevers en coaches geven binnen het instrument online concreet toepasbare feedback. </w:t>
      </w:r>
    </w:p>
    <w:p w:rsidR="008C1660" w:rsidRPr="00675302" w:rsidRDefault="008C1660" w:rsidP="008C1660">
      <w:pPr>
        <w:spacing w:before="200" w:line="360" w:lineRule="auto"/>
        <w:rPr>
          <w:rFonts w:asciiTheme="majorHAnsi" w:hAnsiTheme="majorHAnsi"/>
          <w:b/>
          <w:color w:val="9171C7"/>
          <w:szCs w:val="24"/>
        </w:rPr>
      </w:pPr>
      <w:r w:rsidRPr="00675302">
        <w:rPr>
          <w:rFonts w:asciiTheme="majorHAnsi" w:hAnsiTheme="majorHAnsi"/>
          <w:b/>
          <w:color w:val="9171C7"/>
          <w:szCs w:val="24"/>
        </w:rPr>
        <w:t>2.</w:t>
      </w:r>
      <w:r w:rsidR="00007991" w:rsidRPr="00675302">
        <w:rPr>
          <w:rFonts w:asciiTheme="majorHAnsi" w:hAnsiTheme="majorHAnsi"/>
          <w:b/>
          <w:color w:val="9171C7"/>
          <w:szCs w:val="24"/>
        </w:rPr>
        <w:t>6</w:t>
      </w:r>
      <w:r w:rsidRPr="00675302">
        <w:rPr>
          <w:rFonts w:asciiTheme="majorHAnsi" w:hAnsiTheme="majorHAnsi"/>
          <w:b/>
          <w:color w:val="9171C7"/>
          <w:szCs w:val="24"/>
        </w:rPr>
        <w:tab/>
      </w:r>
      <w:r w:rsidRPr="00675302">
        <w:rPr>
          <w:rFonts w:asciiTheme="majorHAnsi" w:hAnsiTheme="majorHAnsi"/>
          <w:b/>
          <w:color w:val="9171C7"/>
          <w:szCs w:val="24"/>
        </w:rPr>
        <w:tab/>
      </w:r>
      <w:r w:rsidRPr="00675302">
        <w:rPr>
          <w:rFonts w:asciiTheme="majorHAnsi" w:hAnsiTheme="majorHAnsi"/>
          <w:b/>
          <w:color w:val="9171C7"/>
        </w:rPr>
        <w:t>‘Passer’ school</w:t>
      </w:r>
      <w:r w:rsidRPr="00675302">
        <w:rPr>
          <w:rFonts w:asciiTheme="majorHAnsi" w:hAnsiTheme="majorHAnsi"/>
        </w:rPr>
        <w:t xml:space="preserve"> </w:t>
      </w:r>
    </w:p>
    <w:p w:rsidR="008C1660" w:rsidRPr="00675302" w:rsidRDefault="008C1660" w:rsidP="008C1660">
      <w:pPr>
        <w:spacing w:before="200" w:line="360" w:lineRule="auto"/>
        <w:rPr>
          <w:rFonts w:ascii="Calibri" w:hAnsi="Calibri"/>
        </w:rPr>
      </w:pPr>
      <w:r w:rsidRPr="00675302">
        <w:rPr>
          <w:rFonts w:ascii="Calibri" w:hAnsi="Calibri"/>
        </w:rPr>
        <w:t xml:space="preserve">Voor leerlingen met een stoornis binnen het Autistisch spectrum dient praktijkonderwijs vaak op een aangepaste manier te worden aangeboden. Op het Molenduin, </w:t>
      </w:r>
      <w:r w:rsidR="00373439" w:rsidRPr="00675302">
        <w:rPr>
          <w:rFonts w:ascii="Calibri" w:hAnsi="Calibri"/>
        </w:rPr>
        <w:t>hebben wij hier</w:t>
      </w:r>
      <w:r w:rsidR="008F6754" w:rsidRPr="00675302">
        <w:rPr>
          <w:rFonts w:ascii="Calibri" w:hAnsi="Calibri"/>
        </w:rPr>
        <w:t>in</w:t>
      </w:r>
      <w:r w:rsidRPr="00675302">
        <w:rPr>
          <w:rFonts w:ascii="Calibri" w:hAnsi="Calibri"/>
        </w:rPr>
        <w:t xml:space="preserve"> expertise ontwikkeld, waardoor deze leerlingen passend onderwijs kunnen krijgen</w:t>
      </w:r>
      <w:r w:rsidR="008F6754" w:rsidRPr="00675302">
        <w:rPr>
          <w:rFonts w:ascii="Calibri" w:hAnsi="Calibri"/>
        </w:rPr>
        <w:t xml:space="preserve"> in</w:t>
      </w:r>
      <w:r w:rsidRPr="00675302">
        <w:rPr>
          <w:rFonts w:ascii="Calibri" w:hAnsi="Calibri"/>
        </w:rPr>
        <w:t xml:space="preserve"> Structuurgroepen. Uitgaande van deze expertise heeft Het Molenduin z</w:t>
      </w:r>
      <w:r w:rsidR="008F6754" w:rsidRPr="00675302">
        <w:rPr>
          <w:rFonts w:ascii="Calibri" w:hAnsi="Calibri"/>
        </w:rPr>
        <w:t>ich aangesloten bij het Passer P</w:t>
      </w:r>
      <w:r w:rsidRPr="00675302">
        <w:rPr>
          <w:rFonts w:ascii="Calibri" w:hAnsi="Calibri"/>
        </w:rPr>
        <w:t>latform</w:t>
      </w:r>
      <w:r w:rsidR="008F6754" w:rsidRPr="00675302">
        <w:rPr>
          <w:rFonts w:ascii="Calibri" w:hAnsi="Calibri"/>
        </w:rPr>
        <w:t xml:space="preserve">, </w:t>
      </w:r>
      <w:r w:rsidRPr="00675302">
        <w:rPr>
          <w:rFonts w:ascii="Calibri" w:hAnsi="Calibri"/>
        </w:rPr>
        <w:t xml:space="preserve">een platform waarbij </w:t>
      </w:r>
      <w:r w:rsidR="008F6754" w:rsidRPr="00675302">
        <w:rPr>
          <w:rFonts w:ascii="Calibri" w:hAnsi="Calibri"/>
        </w:rPr>
        <w:t>scholen samenwerken aan een</w:t>
      </w:r>
      <w:r w:rsidRPr="00675302">
        <w:rPr>
          <w:rFonts w:ascii="Calibri" w:hAnsi="Calibri"/>
        </w:rPr>
        <w:t xml:space="preserve"> uitbreiding van </w:t>
      </w:r>
      <w:r w:rsidR="008F6754" w:rsidRPr="00675302">
        <w:rPr>
          <w:rFonts w:ascii="Calibri" w:hAnsi="Calibri"/>
        </w:rPr>
        <w:t>onderwijs</w:t>
      </w:r>
      <w:r w:rsidRPr="00675302">
        <w:rPr>
          <w:rFonts w:ascii="Calibri" w:hAnsi="Calibri"/>
        </w:rPr>
        <w:t>mogelijkhe</w:t>
      </w:r>
      <w:r w:rsidR="008F6754" w:rsidRPr="00675302">
        <w:rPr>
          <w:rFonts w:ascii="Calibri" w:hAnsi="Calibri"/>
        </w:rPr>
        <w:t xml:space="preserve">den voor leerlingen met autisme. </w:t>
      </w:r>
      <w:r w:rsidRPr="00675302">
        <w:rPr>
          <w:rFonts w:ascii="Calibri" w:hAnsi="Calibri"/>
        </w:rPr>
        <w:t xml:space="preserve">Daarnaast wordt in diverse projecten samengewerkt om de sociale redzaamheid van leerlingen met autisme te vergroten en de mogelijkheden tot </w:t>
      </w:r>
      <w:r w:rsidR="00E950BF">
        <w:rPr>
          <w:rFonts w:ascii="Calibri" w:hAnsi="Calibri"/>
        </w:rPr>
        <w:t xml:space="preserve">passende betaalde </w:t>
      </w:r>
      <w:r w:rsidRPr="00675302">
        <w:rPr>
          <w:rFonts w:ascii="Calibri" w:hAnsi="Calibri"/>
        </w:rPr>
        <w:t>arbeid uit te breiden.</w:t>
      </w:r>
    </w:p>
    <w:p w:rsidR="008C1660" w:rsidRPr="00675302" w:rsidRDefault="008C1660" w:rsidP="008C1660">
      <w:pPr>
        <w:spacing w:before="200" w:after="240" w:line="360" w:lineRule="auto"/>
        <w:rPr>
          <w:rFonts w:ascii="Calibri" w:hAnsi="Calibri" w:cs="Arial"/>
        </w:rPr>
      </w:pPr>
      <w:r w:rsidRPr="00675302">
        <w:rPr>
          <w:rFonts w:ascii="Calibri" w:hAnsi="Calibri" w:cs="Arial"/>
        </w:rPr>
        <w:t xml:space="preserve">In samenwerking met Landelijk Netwerk Autisme is een traject gestart om jongeren met autisme hulpmiddelen te bieden om hun zelfredzaamheid en integratie op school en in de maatschappij te bevorderen. Deze hulpmiddelen bestaan uit sociale verhalen: verhalen die situaties beschrijven waar de jongeren mee te maken (kunnen) krijgen. Al deze verhalen zijn op de website </w:t>
      </w:r>
      <w:hyperlink r:id="rId10" w:history="1">
        <w:r w:rsidRPr="00675302">
          <w:rPr>
            <w:rFonts w:ascii="Calibri" w:hAnsi="Calibri"/>
          </w:rPr>
          <w:t>www.SociaalOpStap.nl</w:t>
        </w:r>
      </w:hyperlink>
      <w:r w:rsidRPr="00675302">
        <w:rPr>
          <w:rFonts w:ascii="Calibri" w:hAnsi="Calibri" w:cs="Arial"/>
        </w:rPr>
        <w:t xml:space="preserve"> gezet. De Structuurgroepen op het Molenduin werken met het bijbehorende lesprogramma </w:t>
      </w:r>
      <w:r w:rsidR="008F6754" w:rsidRPr="00675302">
        <w:rPr>
          <w:rFonts w:ascii="Calibri" w:hAnsi="Calibri" w:cs="Arial"/>
        </w:rPr>
        <w:t>aan het</w:t>
      </w:r>
      <w:r w:rsidRPr="00675302">
        <w:rPr>
          <w:rFonts w:ascii="Calibri" w:hAnsi="Calibri" w:cs="Arial"/>
        </w:rPr>
        <w:t xml:space="preserve"> kerndoel ‘leren omgaan met sociale situaties’.</w:t>
      </w:r>
    </w:p>
    <w:p w:rsidR="00E950BF" w:rsidRDefault="00E950BF" w:rsidP="00351CB2">
      <w:pPr>
        <w:spacing w:before="200" w:line="360" w:lineRule="auto"/>
        <w:rPr>
          <w:rFonts w:ascii="Cambria" w:hAnsi="Cambria"/>
          <w:b/>
          <w:color w:val="9171C7"/>
          <w:szCs w:val="24"/>
        </w:rPr>
      </w:pPr>
    </w:p>
    <w:p w:rsidR="008D2D12" w:rsidRPr="00675302" w:rsidRDefault="00007991" w:rsidP="00351CB2">
      <w:pPr>
        <w:spacing w:before="200" w:line="360" w:lineRule="auto"/>
        <w:rPr>
          <w:rFonts w:ascii="Cambria" w:hAnsi="Cambria"/>
          <w:b/>
          <w:color w:val="9171C7"/>
          <w:szCs w:val="24"/>
        </w:rPr>
      </w:pPr>
      <w:r w:rsidRPr="00675302">
        <w:rPr>
          <w:rFonts w:ascii="Cambria" w:hAnsi="Cambria"/>
          <w:b/>
          <w:color w:val="9171C7"/>
          <w:szCs w:val="24"/>
        </w:rPr>
        <w:t>2.7</w:t>
      </w:r>
      <w:r w:rsidR="00BA573A" w:rsidRPr="00675302">
        <w:rPr>
          <w:rFonts w:ascii="Cambria" w:hAnsi="Cambria"/>
          <w:b/>
          <w:color w:val="9171C7"/>
          <w:szCs w:val="24"/>
        </w:rPr>
        <w:t xml:space="preserve"> </w:t>
      </w:r>
      <w:r w:rsidR="00BA573A" w:rsidRPr="00675302">
        <w:rPr>
          <w:rFonts w:ascii="Cambria" w:hAnsi="Cambria"/>
          <w:b/>
          <w:color w:val="9171C7"/>
          <w:szCs w:val="24"/>
        </w:rPr>
        <w:tab/>
      </w:r>
      <w:r w:rsidR="0087360F" w:rsidRPr="00675302">
        <w:rPr>
          <w:rFonts w:ascii="Cambria" w:hAnsi="Cambria"/>
          <w:b/>
          <w:color w:val="9171C7"/>
          <w:szCs w:val="24"/>
        </w:rPr>
        <w:tab/>
      </w:r>
      <w:r w:rsidR="00BA573A" w:rsidRPr="00675302">
        <w:rPr>
          <w:rFonts w:ascii="Cambria" w:hAnsi="Cambria"/>
          <w:b/>
          <w:color w:val="9171C7"/>
          <w:szCs w:val="24"/>
        </w:rPr>
        <w:t>Aangepaste leermiddelen</w:t>
      </w:r>
    </w:p>
    <w:p w:rsidR="008D2D12" w:rsidRPr="00675302" w:rsidRDefault="001A50E7" w:rsidP="00351CB2">
      <w:pPr>
        <w:spacing w:before="200" w:line="360" w:lineRule="auto"/>
        <w:rPr>
          <w:rFonts w:ascii="Calibri" w:hAnsi="Calibri"/>
          <w:szCs w:val="24"/>
        </w:rPr>
      </w:pPr>
      <w:r w:rsidRPr="00675302">
        <w:rPr>
          <w:rFonts w:ascii="Calibri" w:hAnsi="Calibri"/>
          <w:szCs w:val="24"/>
        </w:rPr>
        <w:t xml:space="preserve">Voor leerlingen die </w:t>
      </w:r>
      <w:r w:rsidR="00007991" w:rsidRPr="00675302">
        <w:rPr>
          <w:rFonts w:ascii="Calibri" w:hAnsi="Calibri"/>
          <w:szCs w:val="24"/>
        </w:rPr>
        <w:t>aangepaste</w:t>
      </w:r>
      <w:r w:rsidRPr="00675302">
        <w:rPr>
          <w:rFonts w:ascii="Calibri" w:hAnsi="Calibri"/>
          <w:szCs w:val="24"/>
        </w:rPr>
        <w:t xml:space="preserve"> leermiddelen nodig hebben, beschikt onze school over </w:t>
      </w:r>
      <w:r w:rsidR="008D2D12" w:rsidRPr="00675302">
        <w:rPr>
          <w:rFonts w:ascii="Calibri" w:hAnsi="Calibri"/>
          <w:szCs w:val="24"/>
        </w:rPr>
        <w:t>visualiserende onderste</w:t>
      </w:r>
      <w:r w:rsidRPr="00675302">
        <w:rPr>
          <w:rFonts w:ascii="Calibri" w:hAnsi="Calibri"/>
          <w:szCs w:val="24"/>
        </w:rPr>
        <w:t>uningsmaterialen</w:t>
      </w:r>
      <w:r w:rsidR="00E950BF">
        <w:rPr>
          <w:rFonts w:ascii="Calibri" w:hAnsi="Calibri"/>
          <w:szCs w:val="24"/>
        </w:rPr>
        <w:t xml:space="preserve"> zoals</w:t>
      </w:r>
      <w:r w:rsidRPr="00675302">
        <w:rPr>
          <w:rFonts w:ascii="Calibri" w:hAnsi="Calibri"/>
          <w:szCs w:val="24"/>
        </w:rPr>
        <w:t xml:space="preserve">, pictogrammen en </w:t>
      </w:r>
      <w:r w:rsidR="008D2D12" w:rsidRPr="00675302">
        <w:rPr>
          <w:rFonts w:ascii="Calibri" w:hAnsi="Calibri"/>
          <w:szCs w:val="24"/>
        </w:rPr>
        <w:t>timetimer</w:t>
      </w:r>
      <w:r w:rsidRPr="00675302">
        <w:rPr>
          <w:rFonts w:ascii="Calibri" w:hAnsi="Calibri"/>
          <w:szCs w:val="24"/>
        </w:rPr>
        <w:t xml:space="preserve">s. Iedere leerling heeft verder een eigen prikkelarme werkplek </w:t>
      </w:r>
      <w:r w:rsidR="00007991" w:rsidRPr="00675302">
        <w:rPr>
          <w:rFonts w:ascii="Calibri" w:hAnsi="Calibri"/>
          <w:szCs w:val="24"/>
        </w:rPr>
        <w:t xml:space="preserve">tot zijn beschikking </w:t>
      </w:r>
      <w:r w:rsidRPr="00675302">
        <w:rPr>
          <w:rFonts w:ascii="Calibri" w:hAnsi="Calibri"/>
          <w:szCs w:val="24"/>
        </w:rPr>
        <w:t xml:space="preserve">en kan </w:t>
      </w:r>
      <w:r w:rsidR="00007991" w:rsidRPr="00675302">
        <w:rPr>
          <w:rFonts w:ascii="Calibri" w:hAnsi="Calibri"/>
          <w:szCs w:val="24"/>
        </w:rPr>
        <w:t xml:space="preserve">wanneer dat nodig is, </w:t>
      </w:r>
      <w:r w:rsidRPr="00675302">
        <w:rPr>
          <w:rFonts w:ascii="Calibri" w:hAnsi="Calibri"/>
          <w:szCs w:val="24"/>
        </w:rPr>
        <w:t>gebruik maken van een</w:t>
      </w:r>
      <w:r w:rsidR="008D2D12" w:rsidRPr="00675302">
        <w:rPr>
          <w:rFonts w:ascii="Calibri" w:hAnsi="Calibri"/>
          <w:szCs w:val="24"/>
        </w:rPr>
        <w:t xml:space="preserve"> geluidsdemper</w:t>
      </w:r>
      <w:r w:rsidRPr="00675302">
        <w:rPr>
          <w:rFonts w:ascii="Calibri" w:hAnsi="Calibri"/>
          <w:szCs w:val="24"/>
        </w:rPr>
        <w:t xml:space="preserve">, zelfs bij </w:t>
      </w:r>
      <w:r w:rsidR="00E36171">
        <w:rPr>
          <w:rFonts w:ascii="Calibri" w:hAnsi="Calibri"/>
          <w:szCs w:val="24"/>
        </w:rPr>
        <w:t xml:space="preserve">de </w:t>
      </w:r>
      <w:r w:rsidRPr="00675302">
        <w:rPr>
          <w:rFonts w:ascii="Calibri" w:hAnsi="Calibri"/>
          <w:szCs w:val="24"/>
        </w:rPr>
        <w:t>gym</w:t>
      </w:r>
      <w:r w:rsidR="00E36171">
        <w:rPr>
          <w:rFonts w:ascii="Calibri" w:hAnsi="Calibri"/>
          <w:szCs w:val="24"/>
        </w:rPr>
        <w:t>lessen</w:t>
      </w:r>
      <w:r w:rsidRPr="00675302">
        <w:rPr>
          <w:rFonts w:ascii="Calibri" w:hAnsi="Calibri"/>
          <w:szCs w:val="24"/>
        </w:rPr>
        <w:t>.</w:t>
      </w:r>
    </w:p>
    <w:p w:rsidR="00BA573A" w:rsidRPr="00675302" w:rsidRDefault="001A50E7" w:rsidP="00351CB2">
      <w:pPr>
        <w:spacing w:before="200" w:line="360" w:lineRule="auto"/>
        <w:rPr>
          <w:rFonts w:ascii="Calibri" w:hAnsi="Calibri"/>
          <w:szCs w:val="24"/>
        </w:rPr>
      </w:pPr>
      <w:r w:rsidRPr="00675302">
        <w:rPr>
          <w:rFonts w:ascii="Calibri" w:hAnsi="Calibri"/>
          <w:szCs w:val="24"/>
        </w:rPr>
        <w:t xml:space="preserve">Op dit moment werken wij aan een verdere digitalisering van </w:t>
      </w:r>
      <w:r w:rsidR="00EA73F2" w:rsidRPr="00675302">
        <w:rPr>
          <w:rFonts w:ascii="Calibri" w:hAnsi="Calibri"/>
          <w:szCs w:val="24"/>
        </w:rPr>
        <w:t xml:space="preserve">onze school. Zo </w:t>
      </w:r>
      <w:r w:rsidR="00E950BF">
        <w:rPr>
          <w:rFonts w:ascii="Calibri" w:hAnsi="Calibri"/>
          <w:szCs w:val="24"/>
        </w:rPr>
        <w:t xml:space="preserve">hangen er </w:t>
      </w:r>
      <w:r w:rsidR="00EA73F2" w:rsidRPr="00675302">
        <w:rPr>
          <w:rFonts w:ascii="Calibri" w:hAnsi="Calibri"/>
          <w:szCs w:val="24"/>
        </w:rPr>
        <w:t>digiborden en leerlingen zullen de beschikk</w:t>
      </w:r>
      <w:r w:rsidR="00E950BF">
        <w:rPr>
          <w:rFonts w:ascii="Calibri" w:hAnsi="Calibri"/>
          <w:szCs w:val="24"/>
        </w:rPr>
        <w:t xml:space="preserve">ing krijgen over eigen laptops. Er wordt al wel met laptops gewerkt. </w:t>
      </w:r>
      <w:r w:rsidR="00EA73F2" w:rsidRPr="00675302">
        <w:rPr>
          <w:rFonts w:ascii="Calibri" w:hAnsi="Calibri"/>
          <w:szCs w:val="24"/>
        </w:rPr>
        <w:t>Ook is er een</w:t>
      </w:r>
      <w:r w:rsidR="008D2D12" w:rsidRPr="00675302">
        <w:rPr>
          <w:rFonts w:ascii="Calibri" w:hAnsi="Calibri"/>
          <w:szCs w:val="24"/>
        </w:rPr>
        <w:t xml:space="preserve"> softwareprogramma</w:t>
      </w:r>
      <w:r w:rsidR="00EA73F2" w:rsidRPr="00675302">
        <w:rPr>
          <w:rFonts w:ascii="Calibri" w:hAnsi="Calibri"/>
          <w:szCs w:val="24"/>
        </w:rPr>
        <w:t xml:space="preserve"> in ontwikkeling d</w:t>
      </w:r>
      <w:r w:rsidR="00E950BF">
        <w:rPr>
          <w:rFonts w:ascii="Calibri" w:hAnsi="Calibri"/>
          <w:szCs w:val="24"/>
        </w:rPr>
        <w:t xml:space="preserve">at </w:t>
      </w:r>
      <w:r w:rsidR="00EA73F2" w:rsidRPr="00675302">
        <w:rPr>
          <w:rFonts w:ascii="Calibri" w:hAnsi="Calibri"/>
          <w:szCs w:val="24"/>
        </w:rPr>
        <w:t xml:space="preserve"> een </w:t>
      </w:r>
      <w:r w:rsidR="008D2D12" w:rsidRPr="00675302">
        <w:rPr>
          <w:rFonts w:ascii="Calibri" w:hAnsi="Calibri"/>
          <w:szCs w:val="24"/>
        </w:rPr>
        <w:t>online leeromgeving</w:t>
      </w:r>
      <w:r w:rsidR="00EA73F2" w:rsidRPr="00675302">
        <w:rPr>
          <w:rFonts w:ascii="Calibri" w:hAnsi="Calibri"/>
          <w:szCs w:val="24"/>
        </w:rPr>
        <w:t xml:space="preserve"> mogelijk maakt.</w:t>
      </w:r>
    </w:p>
    <w:p w:rsidR="00DF3A22" w:rsidRDefault="00007991" w:rsidP="00351CB2">
      <w:pPr>
        <w:pStyle w:val="Kop2"/>
        <w:spacing w:line="360" w:lineRule="auto"/>
        <w:rPr>
          <w:color w:val="9171C7"/>
          <w:sz w:val="22"/>
          <w:szCs w:val="24"/>
        </w:rPr>
      </w:pPr>
      <w:r w:rsidRPr="00675302">
        <w:rPr>
          <w:color w:val="9171C7"/>
          <w:sz w:val="22"/>
          <w:szCs w:val="24"/>
        </w:rPr>
        <w:t>2.8</w:t>
      </w:r>
      <w:r w:rsidR="00BA573A" w:rsidRPr="00675302">
        <w:rPr>
          <w:color w:val="9171C7"/>
          <w:sz w:val="22"/>
          <w:szCs w:val="24"/>
        </w:rPr>
        <w:tab/>
      </w:r>
      <w:r w:rsidR="0087360F" w:rsidRPr="00675302">
        <w:rPr>
          <w:color w:val="9171C7"/>
          <w:sz w:val="22"/>
          <w:szCs w:val="24"/>
        </w:rPr>
        <w:tab/>
      </w:r>
      <w:r w:rsidR="00BA573A" w:rsidRPr="00675302">
        <w:rPr>
          <w:color w:val="9171C7"/>
          <w:sz w:val="22"/>
          <w:szCs w:val="24"/>
        </w:rPr>
        <w:t>Monitoring</w:t>
      </w:r>
    </w:p>
    <w:p w:rsidR="00E950BF" w:rsidRPr="00E950BF" w:rsidRDefault="00E950BF" w:rsidP="00E950BF"/>
    <w:p w:rsidR="00007991" w:rsidRPr="00675302" w:rsidRDefault="00965406" w:rsidP="00965406">
      <w:pPr>
        <w:widowControl w:val="0"/>
        <w:autoSpaceDE w:val="0"/>
        <w:autoSpaceDN w:val="0"/>
        <w:adjustRightInd w:val="0"/>
        <w:spacing w:line="360" w:lineRule="auto"/>
        <w:rPr>
          <w:rFonts w:ascii="Calibri" w:hAnsi="Calibri" w:cs="Arial"/>
          <w:szCs w:val="24"/>
        </w:rPr>
      </w:pPr>
      <w:r w:rsidRPr="00675302">
        <w:rPr>
          <w:rFonts w:ascii="Calibri" w:hAnsi="Calibri" w:cs="Arial"/>
          <w:bCs/>
          <w:szCs w:val="24"/>
        </w:rPr>
        <w:lastRenderedPageBreak/>
        <w:t>Op Het Molenduin maken wij gebruik van de Schobl-r gedragsvragenlijst</w:t>
      </w:r>
      <w:r w:rsidRPr="00675302">
        <w:rPr>
          <w:rFonts w:ascii="Calibri" w:hAnsi="Calibri" w:cs="Arial"/>
          <w:szCs w:val="24"/>
        </w:rPr>
        <w:t xml:space="preserve"> om een beschrijving van het schoolgedrag te krijgen. Dit geeft ons inzicht in het sociaal-emotioneel functioneren van de leerlingen. Twee keer per jaar wordt de gedragsvragenlijst afgenomen, waarbij er een objectief beeld wordt gevormd van ontwikkelingen in het gedrag van de leerling. Hierdoor kan het gedragsmatig functioneren besproken worden en het ontwikkelingsperspectief zo nodig bijgesteld worden. Ook vormen zich doelen voor het sociaal- emotionele handelingsplan. </w:t>
      </w:r>
    </w:p>
    <w:p w:rsidR="00965406" w:rsidRPr="00675302" w:rsidRDefault="00965406" w:rsidP="00965406">
      <w:pPr>
        <w:widowControl w:val="0"/>
        <w:autoSpaceDE w:val="0"/>
        <w:autoSpaceDN w:val="0"/>
        <w:adjustRightInd w:val="0"/>
        <w:spacing w:line="360" w:lineRule="auto"/>
        <w:rPr>
          <w:rFonts w:ascii="Calibri" w:hAnsi="Calibri" w:cs="Arial"/>
          <w:szCs w:val="24"/>
        </w:rPr>
      </w:pPr>
      <w:r w:rsidRPr="00675302">
        <w:rPr>
          <w:rFonts w:ascii="Calibri" w:hAnsi="Calibri" w:cs="Arial"/>
          <w:szCs w:val="24"/>
        </w:rPr>
        <w:t>We gebruiken het pre-kwalificatiedossier om de werknemersvaardigheden te registreren. Voor de beschrijving van competenties gebruiken wij het competentiekader van ‘Heft in eigen Handen’, een instrument dat is opgebouwd uit de volgende vier ontwikkelgebieden voor de leerling: Basishouding en voldoen aan normen en waarden, Omgang met mensen in de (werk) omgeving, Functioneren als werknemer</w:t>
      </w:r>
      <w:r w:rsidR="00007991" w:rsidRPr="00675302">
        <w:rPr>
          <w:rFonts w:ascii="Calibri" w:hAnsi="Calibri" w:cs="Arial"/>
          <w:szCs w:val="24"/>
        </w:rPr>
        <w:t xml:space="preserve"> en </w:t>
      </w:r>
      <w:r w:rsidRPr="00675302">
        <w:rPr>
          <w:rFonts w:ascii="Calibri" w:hAnsi="Calibri" w:cs="Arial"/>
          <w:szCs w:val="24"/>
        </w:rPr>
        <w:t>Doorontwikkeling als mens en medewerker</w:t>
      </w:r>
      <w:r w:rsidR="00007991" w:rsidRPr="00675302">
        <w:rPr>
          <w:rFonts w:ascii="Calibri" w:hAnsi="Calibri" w:cs="Arial"/>
          <w:szCs w:val="24"/>
        </w:rPr>
        <w:t>.</w:t>
      </w:r>
    </w:p>
    <w:p w:rsidR="00965406" w:rsidRPr="00675302" w:rsidRDefault="00965406" w:rsidP="00965406">
      <w:pPr>
        <w:spacing w:before="200" w:line="360" w:lineRule="auto"/>
        <w:rPr>
          <w:rFonts w:ascii="Calibri" w:hAnsi="Calibri"/>
        </w:rPr>
      </w:pPr>
      <w:r w:rsidRPr="00675302">
        <w:rPr>
          <w:rFonts w:ascii="Calibri" w:hAnsi="Calibri" w:cs="Arial"/>
          <w:szCs w:val="24"/>
        </w:rPr>
        <w:t xml:space="preserve">Mentoren gebruiken leerkaarten om samen met de leerling iedere week vast te stellen aan welke competenties deze gaat werken. Na ieder lesuur krijg de leerling feedback op de gestelde doelen </w:t>
      </w:r>
      <w:r w:rsidR="00007991" w:rsidRPr="00675302">
        <w:rPr>
          <w:rFonts w:ascii="Calibri" w:hAnsi="Calibri" w:cs="Arial"/>
          <w:szCs w:val="24"/>
        </w:rPr>
        <w:t>door middel van een beoordeling:</w:t>
      </w:r>
      <w:r w:rsidRPr="00675302">
        <w:rPr>
          <w:rFonts w:ascii="Calibri" w:hAnsi="Calibri" w:cs="Arial"/>
          <w:szCs w:val="24"/>
        </w:rPr>
        <w:t xml:space="preserve"> A, B of C. Deze evaluatie verwijst naar het niveau waarop de leerling het desbetreffende lesuur heeft gefunctioneerd; dagbesteding, arbeid  of vervolgonderwijs.</w:t>
      </w:r>
    </w:p>
    <w:p w:rsidR="00245868" w:rsidRPr="00675302" w:rsidRDefault="00245868" w:rsidP="00351CB2">
      <w:pPr>
        <w:spacing w:before="200" w:line="360" w:lineRule="auto"/>
        <w:rPr>
          <w:rFonts w:ascii="Calibri" w:hAnsi="Calibri"/>
        </w:rPr>
      </w:pPr>
      <w:r w:rsidRPr="00675302">
        <w:rPr>
          <w:rFonts w:ascii="Calibri" w:hAnsi="Calibri"/>
        </w:rPr>
        <w:t xml:space="preserve">Ieder half jaar </w:t>
      </w:r>
      <w:r w:rsidRPr="00675302">
        <w:rPr>
          <w:rFonts w:ascii="Calibri" w:hAnsi="Calibri"/>
          <w:szCs w:val="18"/>
        </w:rPr>
        <w:t xml:space="preserve">organiseren wij contactavonden voor ouders/verzorgers, tijdens welke zij met de leerkracht kunnen praten. </w:t>
      </w:r>
      <w:r w:rsidR="0004026D" w:rsidRPr="00675302">
        <w:rPr>
          <w:rFonts w:ascii="Calibri" w:hAnsi="Calibri"/>
          <w:szCs w:val="18"/>
        </w:rPr>
        <w:t>Tijdens deze oudergesprekken bespreken we de ontwikkelingen van hun kind aan de hand van het OPP.</w:t>
      </w:r>
    </w:p>
    <w:p w:rsidR="00E56E32" w:rsidRPr="00675302" w:rsidRDefault="00245868" w:rsidP="00351CB2">
      <w:pPr>
        <w:spacing w:before="200" w:line="360" w:lineRule="auto"/>
      </w:pPr>
      <w:r w:rsidRPr="00675302">
        <w:t xml:space="preserve">In ontwikkeling is een </w:t>
      </w:r>
      <w:r w:rsidR="002C171A" w:rsidRPr="00675302">
        <w:t xml:space="preserve">leerlingvolgsysteem </w:t>
      </w:r>
      <w:r w:rsidR="0004026D" w:rsidRPr="00675302">
        <w:t>waarbinnen wij alle planningen, toetsgegevens en resultaten op het gebied van werknemersvaardigheden en sociaal emotionele ontwikkeling registreren. Dit leerlingvolgsysteem zal het ook mogelijk maken voor ouders/verzorgers om deze gegevens online in te zien.</w:t>
      </w:r>
    </w:p>
    <w:p w:rsidR="00BA573A" w:rsidRPr="00675302" w:rsidRDefault="001A3ED5" w:rsidP="00351CB2">
      <w:pPr>
        <w:pStyle w:val="Kop2"/>
        <w:spacing w:line="360" w:lineRule="auto"/>
        <w:rPr>
          <w:color w:val="9171C7"/>
          <w:sz w:val="22"/>
          <w:szCs w:val="24"/>
        </w:rPr>
      </w:pPr>
      <w:r w:rsidRPr="00675302">
        <w:rPr>
          <w:color w:val="9171C7"/>
          <w:sz w:val="22"/>
          <w:szCs w:val="24"/>
        </w:rPr>
        <w:t>3</w:t>
      </w:r>
      <w:r w:rsidR="00BA573A" w:rsidRPr="00675302">
        <w:rPr>
          <w:color w:val="9171C7"/>
          <w:sz w:val="22"/>
          <w:szCs w:val="24"/>
        </w:rPr>
        <w:tab/>
      </w:r>
      <w:r w:rsidR="0087360F" w:rsidRPr="00675302">
        <w:rPr>
          <w:color w:val="9171C7"/>
          <w:sz w:val="22"/>
          <w:szCs w:val="24"/>
        </w:rPr>
        <w:tab/>
      </w:r>
      <w:r w:rsidR="00BA573A" w:rsidRPr="00675302">
        <w:rPr>
          <w:color w:val="9171C7"/>
          <w:sz w:val="22"/>
          <w:szCs w:val="24"/>
        </w:rPr>
        <w:t>Personeel</w:t>
      </w:r>
    </w:p>
    <w:p w:rsidR="00FD6A0D" w:rsidRPr="00675302" w:rsidRDefault="00FD6A0D" w:rsidP="00FD6A0D">
      <w:pPr>
        <w:spacing w:before="200" w:line="360" w:lineRule="auto"/>
        <w:rPr>
          <w:color w:val="FF0000"/>
        </w:rPr>
      </w:pPr>
      <w:r w:rsidRPr="00675302">
        <w:t>Onze medewerkers werken vanuit Kracht, Onvoorwaardelijkheid en Passie aan de ontwikkeling van onze leerlingen. Omdat onz</w:t>
      </w:r>
      <w:r w:rsidR="0073799E" w:rsidRPr="00675302">
        <w:t xml:space="preserve">e teams nauw samenwerken en </w:t>
      </w:r>
      <w:r w:rsidRPr="00675302">
        <w:t>onderling kennis en ervaring uitwisselen, kan iedere me</w:t>
      </w:r>
      <w:r w:rsidR="001A3ED5" w:rsidRPr="00675302">
        <w:t>dewerker zijn aanpak op een K</w:t>
      </w:r>
      <w:r w:rsidR="0073799E" w:rsidRPr="00675302">
        <w:t xml:space="preserve">rachtige manier neerzetten. Verder gaan wij een </w:t>
      </w:r>
      <w:r w:rsidR="001A3ED5" w:rsidRPr="00675302">
        <w:t>O</w:t>
      </w:r>
      <w:r w:rsidRPr="00675302">
        <w:t>nvoorwaardelijk</w:t>
      </w:r>
      <w:r w:rsidR="0073799E" w:rsidRPr="00675302">
        <w:t xml:space="preserve">e relatie aan met onze leerlingen, wat inhoudt dat een leerling </w:t>
      </w:r>
      <w:r w:rsidR="00E36171">
        <w:t>altijd weer welkom is</w:t>
      </w:r>
      <w:r w:rsidR="0073799E" w:rsidRPr="00675302">
        <w:t>. Tenslotte doen on</w:t>
      </w:r>
      <w:r w:rsidRPr="00675302">
        <w:t>ze me</w:t>
      </w:r>
      <w:r w:rsidR="001A3ED5" w:rsidRPr="00675302">
        <w:t>dewerkers hun werk vanuit P</w:t>
      </w:r>
      <w:r w:rsidRPr="00675302">
        <w:t>assie en liefde voor onze leerlingen</w:t>
      </w:r>
      <w:r w:rsidR="0073799E" w:rsidRPr="00675302">
        <w:t>, wat ervoor</w:t>
      </w:r>
      <w:r w:rsidRPr="00675302">
        <w:t xml:space="preserve"> zorgt dat zij altijd bereid zijn in gesprek te gaan, naar creatieve oplossingen te kijken en buiten de kaders te denken wanneer het gaat over de aanpak van een leerling. </w:t>
      </w:r>
    </w:p>
    <w:p w:rsidR="002C171A" w:rsidRPr="00675302" w:rsidRDefault="0073799E" w:rsidP="00351CB2">
      <w:pPr>
        <w:spacing w:before="200" w:line="360" w:lineRule="auto"/>
        <w:rPr>
          <w:szCs w:val="24"/>
        </w:rPr>
      </w:pPr>
      <w:r w:rsidRPr="00675302">
        <w:rPr>
          <w:szCs w:val="24"/>
        </w:rPr>
        <w:lastRenderedPageBreak/>
        <w:t xml:space="preserve">Alle </w:t>
      </w:r>
      <w:r w:rsidR="003E65E8" w:rsidRPr="00675302">
        <w:rPr>
          <w:szCs w:val="24"/>
        </w:rPr>
        <w:t>medewerkers op Het Molenduin</w:t>
      </w:r>
      <w:r w:rsidR="00000AC2" w:rsidRPr="00675302">
        <w:rPr>
          <w:szCs w:val="24"/>
        </w:rPr>
        <w:t xml:space="preserve"> </w:t>
      </w:r>
      <w:r w:rsidRPr="00675302">
        <w:rPr>
          <w:szCs w:val="24"/>
        </w:rPr>
        <w:t xml:space="preserve">hebben </w:t>
      </w:r>
      <w:r w:rsidR="00000AC2" w:rsidRPr="00675302">
        <w:rPr>
          <w:szCs w:val="24"/>
        </w:rPr>
        <w:t xml:space="preserve">ervaring met leerlingen met </w:t>
      </w:r>
      <w:r w:rsidR="00BE38F0" w:rsidRPr="00675302">
        <w:rPr>
          <w:szCs w:val="24"/>
        </w:rPr>
        <w:t xml:space="preserve">allerhande </w:t>
      </w:r>
      <w:r w:rsidR="00E36171">
        <w:rPr>
          <w:szCs w:val="24"/>
        </w:rPr>
        <w:t>ondersteuningsbehoeften</w:t>
      </w:r>
      <w:r w:rsidR="001A3ED5" w:rsidRPr="00675302">
        <w:rPr>
          <w:szCs w:val="24"/>
        </w:rPr>
        <w:t xml:space="preserve">. Hierdoor </w:t>
      </w:r>
      <w:r w:rsidR="00000AC2" w:rsidRPr="00675302">
        <w:rPr>
          <w:szCs w:val="24"/>
        </w:rPr>
        <w:t xml:space="preserve">kunnen </w:t>
      </w:r>
      <w:r w:rsidR="001A3ED5" w:rsidRPr="00675302">
        <w:rPr>
          <w:szCs w:val="24"/>
        </w:rPr>
        <w:t xml:space="preserve">zij </w:t>
      </w:r>
      <w:r w:rsidR="00000AC2" w:rsidRPr="00675302">
        <w:rPr>
          <w:szCs w:val="24"/>
        </w:rPr>
        <w:t xml:space="preserve">door gedrag heenkijken en zien zo wat een leerling nodig heeft. </w:t>
      </w:r>
      <w:r w:rsidR="001A3ED5" w:rsidRPr="00675302">
        <w:rPr>
          <w:szCs w:val="24"/>
        </w:rPr>
        <w:t xml:space="preserve">Door haalbare, kleine doelen te stellen, zorgen zij ervoor dat </w:t>
      </w:r>
      <w:r w:rsidR="00E950BF">
        <w:rPr>
          <w:szCs w:val="24"/>
        </w:rPr>
        <w:t xml:space="preserve">de </w:t>
      </w:r>
      <w:r w:rsidR="001A3ED5" w:rsidRPr="00675302">
        <w:rPr>
          <w:szCs w:val="24"/>
        </w:rPr>
        <w:t>leerlingen sne</w:t>
      </w:r>
      <w:r w:rsidR="00E950BF">
        <w:rPr>
          <w:szCs w:val="24"/>
        </w:rPr>
        <w:t xml:space="preserve">l succeservaringen opdoen. Alle </w:t>
      </w:r>
      <w:r w:rsidR="001A3ED5" w:rsidRPr="00675302">
        <w:rPr>
          <w:szCs w:val="24"/>
        </w:rPr>
        <w:t xml:space="preserve">medewerkers zijn erin getraind ook minimale vooruitgang en kleine stapjes naar succes als ontwikkeling </w:t>
      </w:r>
      <w:r w:rsidR="00FC45BF" w:rsidRPr="00675302">
        <w:rPr>
          <w:szCs w:val="24"/>
        </w:rPr>
        <w:t xml:space="preserve">te zien en die als zodanig </w:t>
      </w:r>
      <w:r w:rsidR="001A3ED5" w:rsidRPr="00675302">
        <w:rPr>
          <w:szCs w:val="24"/>
        </w:rPr>
        <w:t xml:space="preserve">te waarderen. </w:t>
      </w:r>
    </w:p>
    <w:p w:rsidR="00BA573A" w:rsidRPr="00675302" w:rsidRDefault="001A3ED5" w:rsidP="00351CB2">
      <w:pPr>
        <w:spacing w:before="200" w:line="360" w:lineRule="auto"/>
        <w:rPr>
          <w:rFonts w:ascii="Cambria" w:hAnsi="Cambria"/>
          <w:b/>
          <w:bCs/>
          <w:color w:val="9171C7"/>
          <w:szCs w:val="24"/>
        </w:rPr>
      </w:pPr>
      <w:r w:rsidRPr="00675302">
        <w:rPr>
          <w:rFonts w:ascii="Cambria" w:hAnsi="Cambria"/>
          <w:b/>
          <w:color w:val="9171C7"/>
          <w:szCs w:val="24"/>
        </w:rPr>
        <w:t>3.1</w:t>
      </w:r>
      <w:r w:rsidR="00BA573A" w:rsidRPr="00675302">
        <w:rPr>
          <w:rFonts w:ascii="Cambria" w:hAnsi="Cambria"/>
          <w:b/>
          <w:color w:val="9171C7"/>
          <w:szCs w:val="24"/>
        </w:rPr>
        <w:tab/>
      </w:r>
      <w:r w:rsidR="0087360F" w:rsidRPr="00675302">
        <w:rPr>
          <w:rFonts w:ascii="Cambria" w:hAnsi="Cambria"/>
          <w:b/>
          <w:color w:val="9171C7"/>
          <w:szCs w:val="24"/>
        </w:rPr>
        <w:tab/>
      </w:r>
      <w:r w:rsidR="00BA573A" w:rsidRPr="00675302">
        <w:rPr>
          <w:rFonts w:ascii="Cambria" w:hAnsi="Cambria"/>
          <w:b/>
          <w:color w:val="9171C7"/>
          <w:szCs w:val="24"/>
        </w:rPr>
        <w:t xml:space="preserve">Deskundigheid </w:t>
      </w:r>
    </w:p>
    <w:p w:rsidR="0073799E" w:rsidRPr="00675302" w:rsidRDefault="00E36171" w:rsidP="0073799E">
      <w:pPr>
        <w:spacing w:before="200" w:line="360" w:lineRule="auto"/>
      </w:pPr>
      <w:r>
        <w:t xml:space="preserve">Onze leermeesters hebben een passende opleiding gevolgd en </w:t>
      </w:r>
      <w:r w:rsidR="0073799E" w:rsidRPr="00675302">
        <w:t xml:space="preserve">onze </w:t>
      </w:r>
      <w:r>
        <w:t xml:space="preserve">mentoren </w:t>
      </w:r>
      <w:r w:rsidR="0073799E" w:rsidRPr="00675302">
        <w:t>hebbe</w:t>
      </w:r>
      <w:r w:rsidR="00D64FA3" w:rsidRPr="00675302">
        <w:t>n een master Speciaal Onderwijs</w:t>
      </w:r>
      <w:r w:rsidR="0073799E" w:rsidRPr="00675302">
        <w:t xml:space="preserve"> met uiteenlopende specialisaties zoals Gedrag, Leerproblemen en Autisme. Door deze aanvullende expertises, hebben we een breed kennisaanbod in huis, waar de medewerkers onderling ook gebruik van maken. Zo zijn er intervisiebijeenkomsten tijdens welke </w:t>
      </w:r>
      <w:r w:rsidR="00E950BF">
        <w:t xml:space="preserve">waarbij </w:t>
      </w:r>
      <w:r w:rsidR="0073799E" w:rsidRPr="00675302">
        <w:t>medewerkers situaties met leerlingen aan elkaar voorleggen en el</w:t>
      </w:r>
      <w:r w:rsidR="0081402A" w:rsidRPr="00675302">
        <w:t xml:space="preserve">kaar om tips en feedback vragen. In de toekomst willen we met onze expertise meer naar buiten treden in de vorm van het verzorgen van scholing en training buiten de deur. </w:t>
      </w:r>
      <w:r w:rsidR="00E950BF">
        <w:t xml:space="preserve">Om dit professioneel neer te zetten volgt een deel van het team een training om scholing aan derden </w:t>
      </w:r>
      <w:r w:rsidR="00DC5923">
        <w:t>te kunnen geven.</w:t>
      </w:r>
    </w:p>
    <w:p w:rsidR="008D52C8" w:rsidRPr="00675302" w:rsidRDefault="001A3ED5" w:rsidP="00351CB2">
      <w:pPr>
        <w:spacing w:before="200" w:line="360" w:lineRule="auto"/>
        <w:rPr>
          <w:color w:val="FF0000"/>
        </w:rPr>
      </w:pPr>
      <w:r w:rsidRPr="00675302">
        <w:t xml:space="preserve">Om ervoor te zorgen dat onze medewerkers op de hoogte blijven van alle ontwikkelingen op het gebied van onderwijs en </w:t>
      </w:r>
      <w:r w:rsidR="0073799E" w:rsidRPr="00675302">
        <w:t>ondersteuning</w:t>
      </w:r>
      <w:r w:rsidRPr="00675302">
        <w:t>, worden zij gestimuleerd op individueel niveau na-</w:t>
      </w:r>
      <w:r w:rsidR="00E950BF">
        <w:t xml:space="preserve"> </w:t>
      </w:r>
      <w:r w:rsidRPr="00675302">
        <w:t>en bijscholing te volgen.</w:t>
      </w:r>
      <w:r w:rsidR="00B30D5E" w:rsidRPr="00675302">
        <w:t xml:space="preserve"> </w:t>
      </w:r>
      <w:r w:rsidR="0081402A" w:rsidRPr="00675302">
        <w:t>Daarnaast bieden wij zelf ook training en studiemomenten aan.</w:t>
      </w:r>
    </w:p>
    <w:p w:rsidR="0073799E" w:rsidRPr="00675302" w:rsidRDefault="0073799E" w:rsidP="0073799E">
      <w:pPr>
        <w:spacing w:before="200" w:line="360" w:lineRule="auto"/>
      </w:pPr>
      <w:r w:rsidRPr="00675302">
        <w:t xml:space="preserve">Al onze leerkrachten volgen iedere drie maanden een training over het aanspreken van leerlingen </w:t>
      </w:r>
      <w:r w:rsidR="0081402A" w:rsidRPr="00675302">
        <w:t>volgens de uniforme aanpak die</w:t>
      </w:r>
      <w:r w:rsidRPr="00675302">
        <w:t xml:space="preserve"> Lijn 5 </w:t>
      </w:r>
      <w:r w:rsidR="0081402A" w:rsidRPr="00675302">
        <w:t xml:space="preserve">ook </w:t>
      </w:r>
      <w:r w:rsidRPr="00675302">
        <w:t xml:space="preserve">hanteert.  </w:t>
      </w:r>
    </w:p>
    <w:p w:rsidR="00EB5825" w:rsidRPr="00675302" w:rsidRDefault="001A3ED5" w:rsidP="00351CB2">
      <w:pPr>
        <w:spacing w:before="200" w:line="360" w:lineRule="auto"/>
      </w:pPr>
      <w:r w:rsidRPr="00675302">
        <w:t xml:space="preserve">Daarnaast organiseren wij </w:t>
      </w:r>
      <w:r w:rsidR="00406390" w:rsidRPr="00675302">
        <w:t xml:space="preserve">jaarlijks meerdere </w:t>
      </w:r>
      <w:r w:rsidR="002C171A" w:rsidRPr="00675302">
        <w:t>gezamenlijke studiemomenten</w:t>
      </w:r>
      <w:r w:rsidRPr="00675302">
        <w:t xml:space="preserve"> voor alle medewerkers van onze vestigingen</w:t>
      </w:r>
      <w:r w:rsidR="008D52C8" w:rsidRPr="00675302">
        <w:t xml:space="preserve">. Afgestemd op de vraag vanuit de teams kiezen we </w:t>
      </w:r>
      <w:r w:rsidR="00406390" w:rsidRPr="00675302">
        <w:t>voor</w:t>
      </w:r>
      <w:r w:rsidR="008D52C8" w:rsidRPr="00675302">
        <w:t xml:space="preserve"> cursus</w:t>
      </w:r>
      <w:r w:rsidR="00406390" w:rsidRPr="00675302">
        <w:t>sen</w:t>
      </w:r>
      <w:r w:rsidR="008D52C8" w:rsidRPr="00675302">
        <w:t xml:space="preserve"> op het gebied van </w:t>
      </w:r>
      <w:r w:rsidR="002C171A" w:rsidRPr="00675302">
        <w:t>ICT, p</w:t>
      </w:r>
      <w:r w:rsidR="008D52C8" w:rsidRPr="00675302">
        <w:t>edagogiek, lesmethodes of didacti</w:t>
      </w:r>
      <w:r w:rsidR="002C171A" w:rsidRPr="00675302">
        <w:t>sch</w:t>
      </w:r>
      <w:r w:rsidR="008D52C8" w:rsidRPr="00675302">
        <w:t>e methodieken.</w:t>
      </w:r>
    </w:p>
    <w:p w:rsidR="006921D7" w:rsidRPr="00675302" w:rsidRDefault="0073799E" w:rsidP="006921D7">
      <w:pPr>
        <w:spacing w:before="200" w:line="360" w:lineRule="auto"/>
      </w:pPr>
      <w:r w:rsidRPr="00675302">
        <w:t xml:space="preserve">In ontwikkeling is een onderwijstraject voor cluster 3-leerlingen (leerlingen met een IQ dat lager is dan 50). </w:t>
      </w:r>
      <w:r w:rsidR="0081402A" w:rsidRPr="00675302">
        <w:t xml:space="preserve"> Wij onderzoeken</w:t>
      </w:r>
      <w:r w:rsidRPr="00675302">
        <w:t xml:space="preserve"> in </w:t>
      </w:r>
      <w:r w:rsidR="0081402A" w:rsidRPr="00675302">
        <w:t xml:space="preserve">samenwerking </w:t>
      </w:r>
      <w:r w:rsidRPr="00675302">
        <w:t xml:space="preserve">met </w:t>
      </w:r>
      <w:r w:rsidR="00E36171">
        <w:t xml:space="preserve">jeugdzorginstellingen binnen de VG-sector wat </w:t>
      </w:r>
      <w:r w:rsidRPr="00675302">
        <w:t xml:space="preserve">de mogelijkheden hiervoor zouden zijn en hoe dat er in de praktijk uit zou komen te zien. </w:t>
      </w:r>
    </w:p>
    <w:p w:rsidR="00BA573A" w:rsidRPr="00675302" w:rsidRDefault="001A3ED5" w:rsidP="00351CB2">
      <w:pPr>
        <w:pStyle w:val="Kop2"/>
        <w:spacing w:line="360" w:lineRule="auto"/>
        <w:rPr>
          <w:color w:val="9171C7"/>
          <w:sz w:val="22"/>
          <w:szCs w:val="24"/>
        </w:rPr>
      </w:pPr>
      <w:r w:rsidRPr="00675302">
        <w:rPr>
          <w:color w:val="9171C7"/>
          <w:sz w:val="22"/>
          <w:szCs w:val="24"/>
        </w:rPr>
        <w:t>4</w:t>
      </w:r>
      <w:r w:rsidR="00603A03" w:rsidRPr="00675302">
        <w:rPr>
          <w:color w:val="9171C7"/>
          <w:sz w:val="22"/>
          <w:szCs w:val="24"/>
        </w:rPr>
        <w:tab/>
      </w:r>
      <w:r w:rsidR="0087360F" w:rsidRPr="00675302">
        <w:rPr>
          <w:color w:val="9171C7"/>
          <w:sz w:val="22"/>
          <w:szCs w:val="24"/>
        </w:rPr>
        <w:tab/>
      </w:r>
      <w:r w:rsidR="00603A03" w:rsidRPr="00675302">
        <w:rPr>
          <w:color w:val="9171C7"/>
          <w:sz w:val="22"/>
          <w:szCs w:val="24"/>
        </w:rPr>
        <w:t xml:space="preserve">Ondersteuning binnen </w:t>
      </w:r>
      <w:r w:rsidR="00BA573A" w:rsidRPr="00675302">
        <w:rPr>
          <w:color w:val="9171C7"/>
          <w:sz w:val="22"/>
          <w:szCs w:val="24"/>
        </w:rPr>
        <w:t>de school</w:t>
      </w:r>
    </w:p>
    <w:p w:rsidR="00373439" w:rsidRPr="00675302" w:rsidRDefault="00373439" w:rsidP="00373439">
      <w:pPr>
        <w:spacing w:before="200" w:line="360" w:lineRule="auto"/>
        <w:rPr>
          <w:rFonts w:ascii="Calibri" w:hAnsi="Calibri"/>
        </w:rPr>
      </w:pPr>
      <w:r w:rsidRPr="00675302">
        <w:rPr>
          <w:rFonts w:ascii="Calibri" w:hAnsi="Calibri"/>
        </w:rPr>
        <w:t xml:space="preserve">Op Het Molenduin inventariseren we bij de intake wat de specifieke hulpvragen zijn van onze leerlingen. Op die manier kunnen we een zo goed mogelijk passend ondersteuningspakket samenstellen. Ons ondersteuningsaanbod speelt dan ook in op verschillende niveaus van cognitief functioneren en onderwijsbelemmeringen die samenhangen met de </w:t>
      </w:r>
      <w:r w:rsidR="00DC5923">
        <w:rPr>
          <w:rFonts w:ascii="Calibri" w:hAnsi="Calibri"/>
        </w:rPr>
        <w:t xml:space="preserve">hulpvragen </w:t>
      </w:r>
      <w:r w:rsidRPr="00675302">
        <w:rPr>
          <w:rFonts w:ascii="Calibri" w:hAnsi="Calibri"/>
        </w:rPr>
        <w:t xml:space="preserve">van de leerlingen. </w:t>
      </w:r>
      <w:r w:rsidRPr="00675302">
        <w:rPr>
          <w:rFonts w:ascii="Calibri" w:hAnsi="Calibri"/>
        </w:rPr>
        <w:lastRenderedPageBreak/>
        <w:t xml:space="preserve">Er wordt hierbij gestreefd naar een evenwicht tussen individuele benadering en groepsaanpak en naar een stimulerend schoolklimaat. </w:t>
      </w:r>
    </w:p>
    <w:p w:rsidR="0081402A" w:rsidRPr="00675302" w:rsidRDefault="00373439" w:rsidP="00373439">
      <w:pPr>
        <w:spacing w:before="200" w:line="360" w:lineRule="auto"/>
        <w:rPr>
          <w:rFonts w:ascii="Calibri" w:hAnsi="Calibri"/>
        </w:rPr>
      </w:pPr>
      <w:r w:rsidRPr="00675302">
        <w:rPr>
          <w:rFonts w:ascii="Calibri" w:hAnsi="Calibri"/>
        </w:rPr>
        <w:t xml:space="preserve">Gezien de diversiteit aan (ontwikkelings)stoornissen binnen Het Molenduin is een orthopedagogische en ortho-didactische aanpak ontwikkeld die zich kenmerkt door structuur, veiligheid, voorspelbaarheid en </w:t>
      </w:r>
      <w:r w:rsidR="001A0D84">
        <w:rPr>
          <w:rFonts w:ascii="Calibri" w:hAnsi="Calibri"/>
        </w:rPr>
        <w:t>onderwijs op maat.</w:t>
      </w:r>
      <w:r w:rsidRPr="00675302">
        <w:rPr>
          <w:rFonts w:ascii="Calibri" w:hAnsi="Calibri"/>
        </w:rPr>
        <w:t xml:space="preserve"> </w:t>
      </w:r>
    </w:p>
    <w:p w:rsidR="00DC5923" w:rsidRDefault="0081402A" w:rsidP="00351CB2">
      <w:pPr>
        <w:spacing w:before="200" w:line="360" w:lineRule="auto"/>
        <w:rPr>
          <w:rFonts w:ascii="Calibri" w:hAnsi="Calibri"/>
        </w:rPr>
      </w:pPr>
      <w:r w:rsidRPr="00675302">
        <w:rPr>
          <w:rFonts w:ascii="Calibri" w:hAnsi="Calibri"/>
        </w:rPr>
        <w:t>Verder hebben wij een</w:t>
      </w:r>
      <w:r w:rsidR="00DC5923">
        <w:rPr>
          <w:rFonts w:ascii="Calibri" w:hAnsi="Calibri"/>
        </w:rPr>
        <w:t xml:space="preserve"> professioneel</w:t>
      </w:r>
      <w:r w:rsidRPr="00675302">
        <w:rPr>
          <w:rFonts w:ascii="Calibri" w:hAnsi="Calibri"/>
        </w:rPr>
        <w:t xml:space="preserve"> team met</w:t>
      </w:r>
      <w:r w:rsidR="00DC5923">
        <w:rPr>
          <w:rFonts w:ascii="Calibri" w:hAnsi="Calibri"/>
        </w:rPr>
        <w:t xml:space="preserve"> diverse ondersteunende specialisaties.</w:t>
      </w:r>
    </w:p>
    <w:p w:rsidR="00DF3A22" w:rsidRPr="00675302" w:rsidRDefault="00DC5923" w:rsidP="00351CB2">
      <w:pPr>
        <w:spacing w:before="200" w:line="360" w:lineRule="auto"/>
        <w:rPr>
          <w:rFonts w:ascii="Cambria" w:hAnsi="Cambria"/>
          <w:b/>
          <w:color w:val="9171C7"/>
          <w:szCs w:val="24"/>
        </w:rPr>
      </w:pPr>
      <w:r w:rsidRPr="00DC5923">
        <w:rPr>
          <w:rFonts w:ascii="Cambria" w:hAnsi="Cambria"/>
          <w:b/>
          <w:color w:val="8064A2" w:themeColor="accent4"/>
          <w:szCs w:val="24"/>
        </w:rPr>
        <w:t>4.1</w:t>
      </w:r>
      <w:r w:rsidR="00BA573A" w:rsidRPr="00675302">
        <w:rPr>
          <w:rFonts w:ascii="Cambria" w:hAnsi="Cambria"/>
          <w:b/>
          <w:color w:val="9171C7"/>
          <w:szCs w:val="24"/>
        </w:rPr>
        <w:tab/>
      </w:r>
      <w:r w:rsidR="0087360F" w:rsidRPr="00675302">
        <w:rPr>
          <w:rFonts w:ascii="Cambria" w:hAnsi="Cambria"/>
          <w:b/>
          <w:color w:val="9171C7"/>
          <w:szCs w:val="24"/>
        </w:rPr>
        <w:tab/>
      </w:r>
      <w:r w:rsidR="00BA573A" w:rsidRPr="00675302">
        <w:rPr>
          <w:rFonts w:ascii="Cambria" w:hAnsi="Cambria"/>
          <w:b/>
          <w:color w:val="9171C7"/>
          <w:szCs w:val="24"/>
        </w:rPr>
        <w:t>Mentor</w:t>
      </w:r>
    </w:p>
    <w:p w:rsidR="00F135A1" w:rsidRPr="00675302" w:rsidRDefault="00F135A1" w:rsidP="00F135A1">
      <w:pPr>
        <w:spacing w:before="200" w:line="360" w:lineRule="auto"/>
        <w:rPr>
          <w:rFonts w:ascii="Calibri" w:hAnsi="Calibri"/>
        </w:rPr>
      </w:pPr>
      <w:r w:rsidRPr="00675302">
        <w:rPr>
          <w:rFonts w:ascii="Calibri" w:hAnsi="Calibri"/>
        </w:rPr>
        <w:t>De mentor is</w:t>
      </w:r>
      <w:r w:rsidR="00DF3A22" w:rsidRPr="00675302">
        <w:rPr>
          <w:rFonts w:ascii="Calibri" w:hAnsi="Calibri"/>
        </w:rPr>
        <w:t xml:space="preserve"> casemanager van </w:t>
      </w:r>
      <w:r w:rsidRPr="00675302">
        <w:rPr>
          <w:rFonts w:ascii="Calibri" w:hAnsi="Calibri"/>
        </w:rPr>
        <w:t xml:space="preserve">de </w:t>
      </w:r>
      <w:r w:rsidR="00DF3A22" w:rsidRPr="00675302">
        <w:rPr>
          <w:rFonts w:ascii="Calibri" w:hAnsi="Calibri"/>
        </w:rPr>
        <w:t>leerlingen</w:t>
      </w:r>
      <w:r w:rsidRPr="00675302">
        <w:rPr>
          <w:rFonts w:ascii="Calibri" w:hAnsi="Calibri"/>
        </w:rPr>
        <w:t xml:space="preserve"> in zijn of haar groep. Dit houdt in dat hij of zij </w:t>
      </w:r>
      <w:r w:rsidRPr="00675302">
        <w:rPr>
          <w:rFonts w:ascii="Calibri" w:hAnsi="Calibri" w:cs="Arial"/>
          <w:szCs w:val="24"/>
        </w:rPr>
        <w:t>verantwoordelijk is voor het opstellen van het</w:t>
      </w:r>
      <w:r w:rsidR="00DC5923">
        <w:rPr>
          <w:rFonts w:ascii="Calibri" w:hAnsi="Calibri" w:cs="Arial"/>
          <w:szCs w:val="24"/>
        </w:rPr>
        <w:t xml:space="preserve"> ontwikkelingsplan, waaronder het handelingsplan</w:t>
      </w:r>
      <w:r w:rsidRPr="00675302">
        <w:rPr>
          <w:rFonts w:ascii="Calibri" w:hAnsi="Calibri" w:cs="Arial"/>
          <w:szCs w:val="24"/>
        </w:rPr>
        <w:t xml:space="preserve"> voor de leerling</w:t>
      </w:r>
      <w:r w:rsidR="00DC5923">
        <w:rPr>
          <w:rFonts w:ascii="Calibri" w:hAnsi="Calibri" w:cs="Arial"/>
          <w:szCs w:val="24"/>
        </w:rPr>
        <w:t xml:space="preserve"> en voor het</w:t>
      </w:r>
      <w:r w:rsidRPr="00675302">
        <w:rPr>
          <w:rFonts w:ascii="Calibri" w:hAnsi="Calibri" w:cs="Arial"/>
          <w:szCs w:val="24"/>
        </w:rPr>
        <w:t xml:space="preserve"> groepsplan. Ook is de mentor verantwoordelijk voor de uitvoering, evaluatie en bijstelling van deze plannen en voor </w:t>
      </w:r>
      <w:r w:rsidR="00DC5923">
        <w:rPr>
          <w:rFonts w:ascii="Calibri" w:hAnsi="Calibri" w:cs="Arial"/>
          <w:szCs w:val="24"/>
        </w:rPr>
        <w:t>het plannen van het uitstroomperspectief</w:t>
      </w:r>
      <w:r w:rsidRPr="00675302">
        <w:rPr>
          <w:rFonts w:ascii="Calibri" w:hAnsi="Calibri" w:cs="Arial"/>
          <w:szCs w:val="24"/>
        </w:rPr>
        <w:t xml:space="preserve">. De mentor onderhoudt ook </w:t>
      </w:r>
      <w:r w:rsidR="00CD2EB5" w:rsidRPr="00675302">
        <w:rPr>
          <w:rFonts w:ascii="Calibri" w:hAnsi="Calibri" w:cs="Arial"/>
          <w:szCs w:val="24"/>
        </w:rPr>
        <w:t xml:space="preserve">de </w:t>
      </w:r>
      <w:r w:rsidRPr="00675302">
        <w:rPr>
          <w:rFonts w:ascii="Calibri" w:hAnsi="Calibri" w:cs="Arial"/>
          <w:szCs w:val="24"/>
        </w:rPr>
        <w:t>contact</w:t>
      </w:r>
      <w:r w:rsidR="00CD2EB5" w:rsidRPr="00675302">
        <w:rPr>
          <w:rFonts w:ascii="Calibri" w:hAnsi="Calibri" w:cs="Arial"/>
          <w:szCs w:val="24"/>
        </w:rPr>
        <w:t>en met de ouders/</w:t>
      </w:r>
      <w:r w:rsidRPr="00675302">
        <w:rPr>
          <w:rFonts w:ascii="Calibri" w:hAnsi="Calibri" w:cs="Arial"/>
          <w:szCs w:val="24"/>
        </w:rPr>
        <w:t>ver</w:t>
      </w:r>
      <w:r w:rsidR="00CD2EB5" w:rsidRPr="00675302">
        <w:rPr>
          <w:rFonts w:ascii="Calibri" w:hAnsi="Calibri" w:cs="Arial"/>
          <w:szCs w:val="24"/>
        </w:rPr>
        <w:t>zorgers over de voortgang van een</w:t>
      </w:r>
      <w:r w:rsidRPr="00675302">
        <w:rPr>
          <w:rFonts w:ascii="Calibri" w:hAnsi="Calibri" w:cs="Arial"/>
          <w:szCs w:val="24"/>
        </w:rPr>
        <w:t xml:space="preserve"> leerling en bij het afhandelen van incidenten.</w:t>
      </w:r>
    </w:p>
    <w:p w:rsidR="00F135A1" w:rsidRPr="00675302" w:rsidRDefault="00DF3A22" w:rsidP="00351CB2">
      <w:pPr>
        <w:spacing w:before="200" w:line="360" w:lineRule="auto"/>
        <w:rPr>
          <w:rFonts w:ascii="Calibri" w:hAnsi="Calibri"/>
        </w:rPr>
      </w:pPr>
      <w:r w:rsidRPr="00675302">
        <w:rPr>
          <w:rFonts w:ascii="Calibri" w:hAnsi="Calibri"/>
        </w:rPr>
        <w:t xml:space="preserve">Mentoren hebben frequent contact met de </w:t>
      </w:r>
      <w:r w:rsidR="00351CB2" w:rsidRPr="00675302">
        <w:rPr>
          <w:rFonts w:ascii="Calibri" w:hAnsi="Calibri"/>
        </w:rPr>
        <w:t>ouders/verzorgers</w:t>
      </w:r>
      <w:r w:rsidRPr="00675302">
        <w:rPr>
          <w:rFonts w:ascii="Calibri" w:hAnsi="Calibri"/>
        </w:rPr>
        <w:t xml:space="preserve"> en/of hulpverlening en zorgen zodoende voor een sluitende cirkel om de leerling heen (ecologisch perspectief). </w:t>
      </w:r>
      <w:r w:rsidR="00CD2EB5" w:rsidRPr="00675302">
        <w:rPr>
          <w:rFonts w:ascii="Calibri" w:hAnsi="Calibri"/>
        </w:rPr>
        <w:t>Deze 3</w:t>
      </w:r>
      <w:r w:rsidR="00DC5923">
        <w:rPr>
          <w:rFonts w:ascii="Calibri" w:hAnsi="Calibri"/>
        </w:rPr>
        <w:t>-</w:t>
      </w:r>
      <w:r w:rsidR="00CD2EB5" w:rsidRPr="00675302">
        <w:rPr>
          <w:rFonts w:ascii="Calibri" w:hAnsi="Calibri"/>
        </w:rPr>
        <w:t xml:space="preserve"> milieu</w:t>
      </w:r>
      <w:r w:rsidR="00DC5923">
        <w:rPr>
          <w:rFonts w:ascii="Calibri" w:hAnsi="Calibri"/>
        </w:rPr>
        <w:t xml:space="preserve"> s</w:t>
      </w:r>
      <w:r w:rsidR="00CD2EB5" w:rsidRPr="00675302">
        <w:rPr>
          <w:rFonts w:ascii="Calibri" w:hAnsi="Calibri"/>
        </w:rPr>
        <w:t>etting zorgt ervoor dat alle betrokkenen om een jongere heen volgens dezelfde aanpak werken, op de hoogte zijn van wat er speelt en snel kunnen ingrijpen wanneer dat nodig is.</w:t>
      </w:r>
    </w:p>
    <w:p w:rsidR="002916B8" w:rsidRPr="00675302" w:rsidRDefault="00E41439" w:rsidP="002916B8">
      <w:pPr>
        <w:widowControl w:val="0"/>
        <w:autoSpaceDE w:val="0"/>
        <w:autoSpaceDN w:val="0"/>
        <w:adjustRightInd w:val="0"/>
        <w:spacing w:line="360" w:lineRule="auto"/>
        <w:rPr>
          <w:rFonts w:asciiTheme="majorHAnsi" w:hAnsiTheme="majorHAnsi" w:cs="Arial"/>
          <w:color w:val="9171C7"/>
          <w:szCs w:val="24"/>
          <w:u w:color="343434"/>
        </w:rPr>
      </w:pPr>
      <w:r w:rsidRPr="00675302">
        <w:rPr>
          <w:rFonts w:asciiTheme="majorHAnsi" w:hAnsiTheme="majorHAnsi" w:cs="Arial"/>
          <w:b/>
          <w:bCs/>
          <w:color w:val="9171C7"/>
          <w:szCs w:val="24"/>
          <w:u w:color="343434"/>
        </w:rPr>
        <w:t>4.</w:t>
      </w:r>
      <w:r w:rsidR="002916B8" w:rsidRPr="00675302">
        <w:rPr>
          <w:rFonts w:asciiTheme="majorHAnsi" w:hAnsiTheme="majorHAnsi" w:cs="Arial"/>
          <w:b/>
          <w:bCs/>
          <w:color w:val="9171C7"/>
          <w:szCs w:val="24"/>
          <w:u w:color="343434"/>
        </w:rPr>
        <w:t>2</w:t>
      </w:r>
      <w:r w:rsidR="002916B8" w:rsidRPr="00675302">
        <w:rPr>
          <w:rFonts w:asciiTheme="majorHAnsi" w:hAnsiTheme="majorHAnsi" w:cs="Arial"/>
          <w:b/>
          <w:bCs/>
          <w:color w:val="9171C7"/>
          <w:szCs w:val="24"/>
          <w:u w:color="343434"/>
        </w:rPr>
        <w:tab/>
      </w:r>
      <w:r w:rsidR="0087360F" w:rsidRPr="00675302">
        <w:rPr>
          <w:rFonts w:asciiTheme="majorHAnsi" w:hAnsiTheme="majorHAnsi" w:cs="Arial"/>
          <w:b/>
          <w:bCs/>
          <w:color w:val="9171C7"/>
          <w:szCs w:val="24"/>
          <w:u w:color="343434"/>
        </w:rPr>
        <w:tab/>
      </w:r>
      <w:r w:rsidR="002916B8" w:rsidRPr="00675302">
        <w:rPr>
          <w:rFonts w:asciiTheme="majorHAnsi" w:hAnsiTheme="majorHAnsi" w:cs="Arial"/>
          <w:b/>
          <w:bCs/>
          <w:color w:val="9171C7"/>
          <w:szCs w:val="24"/>
          <w:u w:color="343434"/>
        </w:rPr>
        <w:t>Pedagogische medewerker</w:t>
      </w:r>
      <w:r w:rsidR="002916B8" w:rsidRPr="00675302">
        <w:rPr>
          <w:rFonts w:asciiTheme="majorHAnsi" w:hAnsiTheme="majorHAnsi" w:cs="Arial"/>
          <w:color w:val="9171C7"/>
          <w:szCs w:val="24"/>
          <w:u w:color="343434"/>
        </w:rPr>
        <w:t xml:space="preserve"> </w:t>
      </w:r>
    </w:p>
    <w:p w:rsidR="002916B8" w:rsidRPr="00675302" w:rsidRDefault="00CD2EB5" w:rsidP="002916B8">
      <w:pPr>
        <w:widowControl w:val="0"/>
        <w:autoSpaceDE w:val="0"/>
        <w:autoSpaceDN w:val="0"/>
        <w:adjustRightInd w:val="0"/>
        <w:spacing w:line="360" w:lineRule="auto"/>
        <w:rPr>
          <w:rFonts w:ascii="Calibri" w:hAnsi="Calibri" w:cs="Arial"/>
          <w:color w:val="000000" w:themeColor="text1"/>
          <w:szCs w:val="24"/>
          <w:u w:color="343434"/>
        </w:rPr>
      </w:pPr>
      <w:r w:rsidRPr="00675302">
        <w:rPr>
          <w:rFonts w:ascii="Calibri" w:hAnsi="Calibri" w:cs="Arial"/>
          <w:color w:val="000000" w:themeColor="text1"/>
          <w:szCs w:val="24"/>
          <w:u w:color="343434"/>
        </w:rPr>
        <w:t>De pedagogisch</w:t>
      </w:r>
      <w:r w:rsidR="002916B8" w:rsidRPr="00675302">
        <w:rPr>
          <w:rFonts w:ascii="Calibri" w:hAnsi="Calibri" w:cs="Arial"/>
          <w:color w:val="000000" w:themeColor="text1"/>
          <w:szCs w:val="24"/>
          <w:u w:color="343434"/>
        </w:rPr>
        <w:t xml:space="preserve"> medewerker </w:t>
      </w:r>
      <w:r w:rsidRPr="00675302">
        <w:rPr>
          <w:rFonts w:ascii="Calibri" w:hAnsi="Calibri" w:cs="Arial"/>
          <w:color w:val="000000" w:themeColor="text1"/>
          <w:szCs w:val="24"/>
          <w:u w:color="343434"/>
        </w:rPr>
        <w:t xml:space="preserve">bij ons op school </w:t>
      </w:r>
      <w:r w:rsidR="002916B8" w:rsidRPr="00675302">
        <w:rPr>
          <w:rFonts w:ascii="Calibri" w:hAnsi="Calibri" w:cs="Arial"/>
          <w:color w:val="000000" w:themeColor="text1"/>
          <w:szCs w:val="24"/>
          <w:u w:color="343434"/>
        </w:rPr>
        <w:t>is verantwoordelijk voor het opvangen van leerlingen die tijdelijk niet in de klas kunnen verblijven (time-out).</w:t>
      </w:r>
      <w:r w:rsidR="00DC5923">
        <w:rPr>
          <w:rFonts w:ascii="Calibri" w:hAnsi="Calibri" w:cs="Arial"/>
          <w:color w:val="000000" w:themeColor="text1"/>
          <w:szCs w:val="24"/>
          <w:u w:color="343434"/>
        </w:rPr>
        <w:t>Deze medewerker werkt oplossingsgericht aan de terugkeer van de jongere in de klas en helpt deze het pedagogisch klimaat in de school te bewaken.</w:t>
      </w:r>
    </w:p>
    <w:p w:rsidR="001C6A39" w:rsidRPr="00675302" w:rsidRDefault="00E41439" w:rsidP="00351CB2">
      <w:pPr>
        <w:spacing w:before="200" w:line="360" w:lineRule="auto"/>
        <w:rPr>
          <w:rFonts w:asciiTheme="majorHAnsi" w:hAnsiTheme="majorHAnsi"/>
          <w:b/>
          <w:color w:val="9171C7"/>
        </w:rPr>
      </w:pPr>
      <w:r w:rsidRPr="00675302">
        <w:rPr>
          <w:rFonts w:asciiTheme="majorHAnsi" w:hAnsiTheme="majorHAnsi"/>
          <w:b/>
          <w:color w:val="9171C7"/>
        </w:rPr>
        <w:t>4.</w:t>
      </w:r>
      <w:r w:rsidR="002916B8" w:rsidRPr="00675302">
        <w:rPr>
          <w:rFonts w:asciiTheme="majorHAnsi" w:hAnsiTheme="majorHAnsi"/>
          <w:b/>
          <w:color w:val="9171C7"/>
        </w:rPr>
        <w:t>3</w:t>
      </w:r>
      <w:r w:rsidR="00BA573A" w:rsidRPr="00675302">
        <w:rPr>
          <w:rFonts w:asciiTheme="majorHAnsi" w:hAnsiTheme="majorHAnsi"/>
          <w:b/>
          <w:color w:val="9171C7"/>
        </w:rPr>
        <w:tab/>
      </w:r>
      <w:r w:rsidR="0087360F" w:rsidRPr="00675302">
        <w:rPr>
          <w:rFonts w:asciiTheme="majorHAnsi" w:hAnsiTheme="majorHAnsi"/>
          <w:b/>
          <w:color w:val="9171C7"/>
        </w:rPr>
        <w:tab/>
      </w:r>
      <w:r w:rsidR="00BA573A" w:rsidRPr="00675302">
        <w:rPr>
          <w:rFonts w:asciiTheme="majorHAnsi" w:hAnsiTheme="majorHAnsi"/>
          <w:b/>
          <w:color w:val="9171C7"/>
        </w:rPr>
        <w:t>Zorgcoördinator</w:t>
      </w:r>
    </w:p>
    <w:p w:rsidR="0028721C" w:rsidRPr="00675302" w:rsidRDefault="0028721C" w:rsidP="0028721C">
      <w:pPr>
        <w:spacing w:before="200" w:line="360" w:lineRule="auto"/>
        <w:rPr>
          <w:rFonts w:ascii="Calibri" w:hAnsi="Calibri"/>
          <w:color w:val="000000" w:themeColor="text1"/>
        </w:rPr>
      </w:pPr>
      <w:r w:rsidRPr="00675302">
        <w:rPr>
          <w:rFonts w:ascii="Calibri" w:hAnsi="Calibri"/>
          <w:color w:val="000000" w:themeColor="text1"/>
        </w:rPr>
        <w:t xml:space="preserve">De zorgcoördinator </w:t>
      </w:r>
      <w:r w:rsidR="001C6A39" w:rsidRPr="00675302">
        <w:rPr>
          <w:rFonts w:ascii="Calibri" w:hAnsi="Calibri"/>
          <w:color w:val="000000" w:themeColor="text1"/>
        </w:rPr>
        <w:t xml:space="preserve">denkt mee over </w:t>
      </w:r>
      <w:r w:rsidRPr="00675302">
        <w:rPr>
          <w:rFonts w:ascii="Calibri" w:hAnsi="Calibri"/>
          <w:color w:val="000000" w:themeColor="text1"/>
        </w:rPr>
        <w:t xml:space="preserve">het </w:t>
      </w:r>
      <w:r w:rsidR="001C6A39" w:rsidRPr="00675302">
        <w:rPr>
          <w:rFonts w:ascii="Calibri" w:hAnsi="Calibri"/>
          <w:color w:val="000000" w:themeColor="text1"/>
        </w:rPr>
        <w:t xml:space="preserve">schoolbeleid, </w:t>
      </w:r>
      <w:r w:rsidRPr="00675302">
        <w:rPr>
          <w:rFonts w:ascii="Calibri" w:hAnsi="Calibri"/>
          <w:color w:val="000000" w:themeColor="text1"/>
        </w:rPr>
        <w:t xml:space="preserve">het </w:t>
      </w:r>
      <w:r w:rsidR="001C6A39" w:rsidRPr="00675302">
        <w:rPr>
          <w:rFonts w:ascii="Calibri" w:hAnsi="Calibri"/>
          <w:color w:val="000000" w:themeColor="text1"/>
        </w:rPr>
        <w:t xml:space="preserve">pedagogisch beleid, </w:t>
      </w:r>
      <w:r w:rsidRPr="00675302">
        <w:rPr>
          <w:rFonts w:ascii="Calibri" w:hAnsi="Calibri"/>
          <w:color w:val="000000" w:themeColor="text1"/>
        </w:rPr>
        <w:t xml:space="preserve">geeft </w:t>
      </w:r>
      <w:r w:rsidR="001C6A39" w:rsidRPr="00675302">
        <w:rPr>
          <w:rFonts w:ascii="Calibri" w:hAnsi="Calibri"/>
          <w:color w:val="000000" w:themeColor="text1"/>
        </w:rPr>
        <w:t>advies aan mentoren over in</w:t>
      </w:r>
      <w:r w:rsidRPr="00675302">
        <w:rPr>
          <w:rFonts w:ascii="Calibri" w:hAnsi="Calibri"/>
          <w:color w:val="000000" w:themeColor="text1"/>
        </w:rPr>
        <w:t>- en uits</w:t>
      </w:r>
      <w:r w:rsidR="002916B8" w:rsidRPr="00675302">
        <w:rPr>
          <w:rFonts w:ascii="Calibri" w:hAnsi="Calibri"/>
          <w:color w:val="000000" w:themeColor="text1"/>
        </w:rPr>
        <w:t>t</w:t>
      </w:r>
      <w:r w:rsidRPr="00675302">
        <w:rPr>
          <w:rFonts w:ascii="Calibri" w:hAnsi="Calibri"/>
          <w:color w:val="000000" w:themeColor="text1"/>
        </w:rPr>
        <w:t>r</w:t>
      </w:r>
      <w:r w:rsidR="001C6A39" w:rsidRPr="00675302">
        <w:rPr>
          <w:rFonts w:ascii="Calibri" w:hAnsi="Calibri"/>
          <w:color w:val="000000" w:themeColor="text1"/>
        </w:rPr>
        <w:t xml:space="preserve">oom, </w:t>
      </w:r>
      <w:r w:rsidRPr="00675302">
        <w:rPr>
          <w:rFonts w:ascii="Calibri" w:hAnsi="Calibri"/>
          <w:color w:val="000000" w:themeColor="text1"/>
        </w:rPr>
        <w:t>zet leerlingbesprekingen op</w:t>
      </w:r>
      <w:r w:rsidR="001A0D84">
        <w:rPr>
          <w:rFonts w:ascii="Calibri" w:hAnsi="Calibri"/>
          <w:color w:val="000000" w:themeColor="text1"/>
        </w:rPr>
        <w:t>,</w:t>
      </w:r>
      <w:r w:rsidR="001C6A39" w:rsidRPr="00675302">
        <w:rPr>
          <w:rFonts w:ascii="Calibri" w:hAnsi="Calibri"/>
          <w:color w:val="000000" w:themeColor="text1"/>
        </w:rPr>
        <w:t xml:space="preserve"> etc. </w:t>
      </w:r>
      <w:r w:rsidR="002916B8" w:rsidRPr="00675302">
        <w:rPr>
          <w:rFonts w:ascii="Calibri" w:hAnsi="Calibri" w:cs="Arial"/>
          <w:color w:val="000000" w:themeColor="text1"/>
          <w:szCs w:val="24"/>
        </w:rPr>
        <w:t>Daarnaast adviseert de zorgcoördinator in de professionalisering van medewerkers.</w:t>
      </w:r>
      <w:r w:rsidR="00DC5923">
        <w:rPr>
          <w:rFonts w:ascii="Calibri" w:hAnsi="Calibri" w:cs="Arial"/>
          <w:color w:val="000000" w:themeColor="text1"/>
          <w:szCs w:val="24"/>
        </w:rPr>
        <w:t xml:space="preserve"> Iedere locatie heeft een zorgcoördinator</w:t>
      </w:r>
      <w:r w:rsidR="0060632B">
        <w:rPr>
          <w:rFonts w:ascii="Calibri" w:hAnsi="Calibri" w:cs="Arial"/>
          <w:color w:val="000000" w:themeColor="text1"/>
          <w:szCs w:val="24"/>
        </w:rPr>
        <w:t>. Er is een zorgcoördinator die overkoepelend werkt en deelneemt aan de externe netwerken binnen de verschillende samenwerkingsverbanden. Hij heeft als taak de onderlinge samenhang en verbinding te bewaken  en afstemming met derden te vertalen naar zorgbeleid.</w:t>
      </w:r>
    </w:p>
    <w:p w:rsidR="002916B8" w:rsidRPr="00675302" w:rsidRDefault="00E41439" w:rsidP="002916B8">
      <w:pPr>
        <w:spacing w:before="200" w:line="360" w:lineRule="auto"/>
        <w:rPr>
          <w:rFonts w:ascii="Cambria" w:hAnsi="Cambria"/>
          <w:b/>
          <w:color w:val="9171C7"/>
          <w:szCs w:val="24"/>
        </w:rPr>
      </w:pPr>
      <w:r w:rsidRPr="00675302">
        <w:rPr>
          <w:rFonts w:ascii="Cambria" w:hAnsi="Cambria"/>
          <w:b/>
          <w:color w:val="9171C7"/>
          <w:szCs w:val="24"/>
        </w:rPr>
        <w:t>4.</w:t>
      </w:r>
      <w:r w:rsidR="002916B8" w:rsidRPr="00675302">
        <w:rPr>
          <w:rFonts w:ascii="Cambria" w:hAnsi="Cambria"/>
          <w:b/>
          <w:color w:val="9171C7"/>
          <w:szCs w:val="24"/>
        </w:rPr>
        <w:t>4</w:t>
      </w:r>
      <w:r w:rsidR="002916B8" w:rsidRPr="00675302">
        <w:rPr>
          <w:rFonts w:ascii="Cambria" w:hAnsi="Cambria"/>
          <w:b/>
          <w:color w:val="9171C7"/>
          <w:szCs w:val="24"/>
        </w:rPr>
        <w:tab/>
      </w:r>
      <w:r w:rsidR="0087360F" w:rsidRPr="00675302">
        <w:rPr>
          <w:rFonts w:ascii="Cambria" w:hAnsi="Cambria"/>
          <w:b/>
          <w:color w:val="9171C7"/>
          <w:szCs w:val="24"/>
        </w:rPr>
        <w:tab/>
      </w:r>
      <w:r w:rsidR="002916B8" w:rsidRPr="00675302">
        <w:rPr>
          <w:rFonts w:ascii="Cambria" w:hAnsi="Cambria"/>
          <w:b/>
          <w:color w:val="9171C7"/>
          <w:szCs w:val="24"/>
        </w:rPr>
        <w:t xml:space="preserve">Contactpersoon </w:t>
      </w:r>
    </w:p>
    <w:p w:rsidR="002916B8" w:rsidRPr="00675302" w:rsidRDefault="002916B8" w:rsidP="002916B8">
      <w:pPr>
        <w:spacing w:before="200" w:line="360" w:lineRule="auto"/>
        <w:rPr>
          <w:rFonts w:ascii="Calibri" w:hAnsi="Calibri"/>
          <w:szCs w:val="24"/>
        </w:rPr>
      </w:pPr>
      <w:r w:rsidRPr="00675302">
        <w:rPr>
          <w:rFonts w:ascii="Calibri" w:hAnsi="Calibri"/>
          <w:szCs w:val="24"/>
        </w:rPr>
        <w:lastRenderedPageBreak/>
        <w:t xml:space="preserve">Wanneer er sprake is van incidenten of klachten, kunnen leerlingen terecht bij de contactpersoon. De contactpersoon adviseert en </w:t>
      </w:r>
      <w:r w:rsidR="00CD2EB5" w:rsidRPr="00675302">
        <w:rPr>
          <w:rFonts w:ascii="Calibri" w:hAnsi="Calibri"/>
          <w:szCs w:val="24"/>
        </w:rPr>
        <w:t xml:space="preserve">verwijst </w:t>
      </w:r>
      <w:r w:rsidRPr="00675302">
        <w:rPr>
          <w:rFonts w:ascii="Calibri" w:hAnsi="Calibri"/>
          <w:szCs w:val="24"/>
        </w:rPr>
        <w:t xml:space="preserve">wanneer dat nodig is, door naar hulpverleners. Gesprekken met de contactpersoon </w:t>
      </w:r>
      <w:r w:rsidR="0060632B">
        <w:rPr>
          <w:rFonts w:ascii="Calibri" w:hAnsi="Calibri"/>
          <w:szCs w:val="24"/>
        </w:rPr>
        <w:t xml:space="preserve">zijn </w:t>
      </w:r>
      <w:r w:rsidRPr="00675302">
        <w:rPr>
          <w:rFonts w:ascii="Calibri" w:hAnsi="Calibri"/>
          <w:szCs w:val="24"/>
        </w:rPr>
        <w:t>vertrouwelijk.</w:t>
      </w:r>
    </w:p>
    <w:p w:rsidR="004C2276" w:rsidRPr="00675302" w:rsidRDefault="00E41439" w:rsidP="00351CB2">
      <w:pPr>
        <w:spacing w:before="200" w:line="360" w:lineRule="auto"/>
        <w:rPr>
          <w:rFonts w:ascii="Cambria" w:hAnsi="Cambria"/>
          <w:b/>
          <w:color w:val="9171C7"/>
          <w:szCs w:val="24"/>
        </w:rPr>
      </w:pPr>
      <w:r w:rsidRPr="00675302">
        <w:rPr>
          <w:rFonts w:ascii="Cambria" w:hAnsi="Cambria"/>
          <w:b/>
          <w:color w:val="9171C7"/>
          <w:szCs w:val="24"/>
        </w:rPr>
        <w:t>4.</w:t>
      </w:r>
      <w:r w:rsidR="002916B8" w:rsidRPr="00675302">
        <w:rPr>
          <w:rFonts w:ascii="Cambria" w:hAnsi="Cambria"/>
          <w:b/>
          <w:color w:val="9171C7"/>
          <w:szCs w:val="24"/>
        </w:rPr>
        <w:t>5</w:t>
      </w:r>
      <w:r w:rsidR="00BA573A" w:rsidRPr="00675302">
        <w:rPr>
          <w:rFonts w:ascii="Cambria" w:hAnsi="Cambria"/>
          <w:b/>
          <w:color w:val="9171C7"/>
          <w:szCs w:val="24"/>
        </w:rPr>
        <w:tab/>
      </w:r>
      <w:r w:rsidR="0087360F" w:rsidRPr="00675302">
        <w:rPr>
          <w:rFonts w:ascii="Cambria" w:hAnsi="Cambria"/>
          <w:b/>
          <w:color w:val="9171C7"/>
          <w:szCs w:val="24"/>
        </w:rPr>
        <w:tab/>
      </w:r>
      <w:r w:rsidRPr="00675302">
        <w:rPr>
          <w:rFonts w:ascii="Cambria" w:hAnsi="Cambria"/>
          <w:b/>
          <w:color w:val="9171C7"/>
          <w:szCs w:val="24"/>
        </w:rPr>
        <w:t>Zorgstructuur</w:t>
      </w:r>
    </w:p>
    <w:p w:rsidR="004C2276" w:rsidRPr="00675302" w:rsidRDefault="004C2276" w:rsidP="00351CB2">
      <w:pPr>
        <w:spacing w:before="200" w:line="360" w:lineRule="auto"/>
        <w:rPr>
          <w:rFonts w:ascii="Calibri" w:hAnsi="Calibri" w:cs="Arial"/>
        </w:rPr>
      </w:pPr>
      <w:r w:rsidRPr="00675302">
        <w:rPr>
          <w:rFonts w:ascii="Calibri" w:hAnsi="Calibri" w:cs="Arial"/>
        </w:rPr>
        <w:t xml:space="preserve">Op het Molenduin is het van essentieel belang dat leerlingen en leerkrachten ondersteund worden door een goede zorgstructuur. Met betrekking tot de zorg voor leerlingen, kent </w:t>
      </w:r>
      <w:r w:rsidR="00E41439" w:rsidRPr="00675302">
        <w:rPr>
          <w:rFonts w:ascii="Calibri" w:hAnsi="Calibri" w:cs="Arial"/>
        </w:rPr>
        <w:t xml:space="preserve">onze school </w:t>
      </w:r>
      <w:r w:rsidRPr="00675302">
        <w:rPr>
          <w:rFonts w:ascii="Calibri" w:hAnsi="Calibri" w:cs="Arial"/>
        </w:rPr>
        <w:t xml:space="preserve">daarom de volgende ondersteunende overlegvormen en structuren. </w:t>
      </w:r>
    </w:p>
    <w:p w:rsidR="00E41439" w:rsidRPr="00675302" w:rsidRDefault="00E41439" w:rsidP="00351CB2">
      <w:pPr>
        <w:spacing w:before="200" w:line="360" w:lineRule="auto"/>
        <w:rPr>
          <w:rFonts w:asciiTheme="majorHAnsi" w:hAnsiTheme="majorHAnsi" w:cs="Arial"/>
          <w:b/>
          <w:color w:val="9171C7"/>
        </w:rPr>
      </w:pPr>
      <w:r w:rsidRPr="00675302">
        <w:rPr>
          <w:rFonts w:asciiTheme="majorHAnsi" w:hAnsiTheme="majorHAnsi" w:cs="Arial"/>
          <w:b/>
          <w:color w:val="9171C7"/>
        </w:rPr>
        <w:t>4.5.1</w:t>
      </w:r>
      <w:r w:rsidRPr="00675302">
        <w:rPr>
          <w:rFonts w:asciiTheme="majorHAnsi" w:hAnsiTheme="majorHAnsi" w:cs="Arial"/>
          <w:b/>
          <w:color w:val="9171C7"/>
        </w:rPr>
        <w:tab/>
      </w:r>
      <w:r w:rsidR="0087360F" w:rsidRPr="00675302">
        <w:rPr>
          <w:rFonts w:asciiTheme="majorHAnsi" w:hAnsiTheme="majorHAnsi" w:cs="Arial"/>
          <w:b/>
          <w:color w:val="9171C7"/>
        </w:rPr>
        <w:tab/>
      </w:r>
      <w:r w:rsidRPr="00675302">
        <w:rPr>
          <w:rFonts w:asciiTheme="majorHAnsi" w:hAnsiTheme="majorHAnsi" w:cs="Arial"/>
          <w:b/>
          <w:color w:val="9171C7"/>
        </w:rPr>
        <w:t>Commissie van Begeleiding</w:t>
      </w:r>
    </w:p>
    <w:p w:rsidR="004C2276" w:rsidRPr="00675302" w:rsidRDefault="004C2276" w:rsidP="00351CB2">
      <w:pPr>
        <w:spacing w:before="200" w:line="360" w:lineRule="auto"/>
        <w:rPr>
          <w:rFonts w:ascii="Calibri" w:hAnsi="Calibri" w:cs="Arial"/>
        </w:rPr>
      </w:pPr>
      <w:r w:rsidRPr="00675302">
        <w:rPr>
          <w:rFonts w:ascii="Calibri" w:hAnsi="Calibri" w:cs="Arial"/>
        </w:rPr>
        <w:t>De Commissie van Begeleiding (CvB) is</w:t>
      </w:r>
      <w:r w:rsidR="00E41439" w:rsidRPr="00675302">
        <w:rPr>
          <w:rFonts w:ascii="Calibri" w:hAnsi="Calibri" w:cs="Arial"/>
        </w:rPr>
        <w:t xml:space="preserve"> het centrale adviesorgaan van H</w:t>
      </w:r>
      <w:r w:rsidRPr="00675302">
        <w:rPr>
          <w:rFonts w:ascii="Calibri" w:hAnsi="Calibri" w:cs="Arial"/>
        </w:rPr>
        <w:t xml:space="preserve">et Molenduin. </w:t>
      </w:r>
      <w:r w:rsidR="00E41439" w:rsidRPr="00675302">
        <w:rPr>
          <w:rFonts w:ascii="Calibri" w:hAnsi="Calibri" w:cs="Arial"/>
        </w:rPr>
        <w:t xml:space="preserve">In deze commissie komen </w:t>
      </w:r>
      <w:r w:rsidR="0060632B">
        <w:rPr>
          <w:rFonts w:ascii="Calibri" w:hAnsi="Calibri" w:cs="Arial"/>
        </w:rPr>
        <w:t xml:space="preserve">de </w:t>
      </w:r>
      <w:r w:rsidRPr="00675302">
        <w:rPr>
          <w:rFonts w:ascii="Calibri" w:hAnsi="Calibri" w:cs="Arial"/>
        </w:rPr>
        <w:t>directeur, locatiecoördinatoren, zorgcoördinatoren, leerling administratie en wisselende externe partners zoals de schoolarts of B</w:t>
      </w:r>
      <w:r w:rsidR="00CD2EB5" w:rsidRPr="00675302">
        <w:rPr>
          <w:rFonts w:ascii="Calibri" w:hAnsi="Calibri" w:cs="Arial"/>
        </w:rPr>
        <w:t xml:space="preserve">ureau </w:t>
      </w:r>
      <w:r w:rsidRPr="00675302">
        <w:rPr>
          <w:rFonts w:ascii="Calibri" w:hAnsi="Calibri" w:cs="Arial"/>
        </w:rPr>
        <w:t>J</w:t>
      </w:r>
      <w:r w:rsidR="00CD2EB5" w:rsidRPr="00675302">
        <w:rPr>
          <w:rFonts w:ascii="Calibri" w:hAnsi="Calibri" w:cs="Arial"/>
        </w:rPr>
        <w:t xml:space="preserve">eugd </w:t>
      </w:r>
      <w:r w:rsidRPr="00675302">
        <w:rPr>
          <w:rFonts w:ascii="Calibri" w:hAnsi="Calibri" w:cs="Arial"/>
        </w:rPr>
        <w:t>Z</w:t>
      </w:r>
      <w:r w:rsidR="00CD2EB5" w:rsidRPr="00675302">
        <w:rPr>
          <w:rFonts w:ascii="Calibri" w:hAnsi="Calibri" w:cs="Arial"/>
        </w:rPr>
        <w:t>org</w:t>
      </w:r>
      <w:r w:rsidR="00E41439" w:rsidRPr="00675302">
        <w:rPr>
          <w:rFonts w:ascii="Calibri" w:hAnsi="Calibri" w:cs="Arial"/>
        </w:rPr>
        <w:t xml:space="preserve"> </w:t>
      </w:r>
      <w:r w:rsidR="0060632B">
        <w:rPr>
          <w:rFonts w:ascii="Calibri" w:hAnsi="Calibri" w:cs="Arial"/>
        </w:rPr>
        <w:t>twee</w:t>
      </w:r>
      <w:r w:rsidR="00E41439" w:rsidRPr="00675302">
        <w:rPr>
          <w:rFonts w:ascii="Calibri" w:hAnsi="Calibri" w:cs="Arial"/>
        </w:rPr>
        <w:t>wekelijks bij elkaar</w:t>
      </w:r>
      <w:r w:rsidRPr="00675302">
        <w:rPr>
          <w:rFonts w:ascii="Calibri" w:hAnsi="Calibri" w:cs="Arial"/>
        </w:rPr>
        <w:t xml:space="preserve">. </w:t>
      </w:r>
      <w:r w:rsidR="00E41439" w:rsidRPr="00675302">
        <w:rPr>
          <w:rFonts w:ascii="Calibri" w:hAnsi="Calibri" w:cs="Arial"/>
        </w:rPr>
        <w:t xml:space="preserve">Tijdens dit overleg </w:t>
      </w:r>
      <w:r w:rsidRPr="00675302">
        <w:rPr>
          <w:rFonts w:ascii="Calibri" w:hAnsi="Calibri" w:cs="Arial"/>
        </w:rPr>
        <w:t>worden alle nie</w:t>
      </w:r>
      <w:r w:rsidR="00E41439" w:rsidRPr="00675302">
        <w:rPr>
          <w:rFonts w:ascii="Calibri" w:hAnsi="Calibri" w:cs="Arial"/>
        </w:rPr>
        <w:t xml:space="preserve">uwe aanmeldingen doorgesproken en </w:t>
      </w:r>
      <w:r w:rsidRPr="00675302">
        <w:rPr>
          <w:rFonts w:ascii="Calibri" w:hAnsi="Calibri" w:cs="Arial"/>
        </w:rPr>
        <w:t xml:space="preserve">het ontwikkelingsperspectief. Ook de doorstroom en uitstroom wordt </w:t>
      </w:r>
      <w:r w:rsidR="00E41439" w:rsidRPr="00675302">
        <w:rPr>
          <w:rFonts w:ascii="Calibri" w:hAnsi="Calibri" w:cs="Arial"/>
        </w:rPr>
        <w:t xml:space="preserve">tijdens dit overleg </w:t>
      </w:r>
      <w:r w:rsidRPr="00675302">
        <w:rPr>
          <w:rFonts w:ascii="Calibri" w:hAnsi="Calibri" w:cs="Arial"/>
        </w:rPr>
        <w:t xml:space="preserve">bepaald. </w:t>
      </w:r>
    </w:p>
    <w:p w:rsidR="004C2276" w:rsidRPr="00675302" w:rsidRDefault="00E41439" w:rsidP="00351CB2">
      <w:pPr>
        <w:spacing w:before="200" w:line="360" w:lineRule="auto"/>
        <w:rPr>
          <w:rFonts w:ascii="Calibri" w:hAnsi="Calibri" w:cs="Arial"/>
        </w:rPr>
      </w:pPr>
      <w:r w:rsidRPr="00675302">
        <w:rPr>
          <w:rFonts w:ascii="Calibri" w:hAnsi="Calibri" w:cs="Arial"/>
        </w:rPr>
        <w:t xml:space="preserve">De CvB </w:t>
      </w:r>
      <w:r w:rsidR="004C2276" w:rsidRPr="00675302">
        <w:rPr>
          <w:rFonts w:ascii="Calibri" w:hAnsi="Calibri" w:cs="Arial"/>
        </w:rPr>
        <w:t xml:space="preserve">wordt </w:t>
      </w:r>
      <w:r w:rsidRPr="00675302">
        <w:rPr>
          <w:rFonts w:ascii="Calibri" w:hAnsi="Calibri" w:cs="Arial"/>
        </w:rPr>
        <w:t>ook ingezet</w:t>
      </w:r>
      <w:r w:rsidR="004C2276" w:rsidRPr="00675302">
        <w:rPr>
          <w:rFonts w:ascii="Calibri" w:hAnsi="Calibri" w:cs="Arial"/>
        </w:rPr>
        <w:t xml:space="preserve"> bij vastlopende</w:t>
      </w:r>
      <w:r w:rsidR="0060632B">
        <w:rPr>
          <w:rFonts w:ascii="Calibri" w:hAnsi="Calibri" w:cs="Arial"/>
        </w:rPr>
        <w:t xml:space="preserve"> vraagstukken rondom</w:t>
      </w:r>
      <w:r w:rsidR="004C2276" w:rsidRPr="00675302">
        <w:rPr>
          <w:rFonts w:ascii="Calibri" w:hAnsi="Calibri" w:cs="Arial"/>
        </w:rPr>
        <w:t xml:space="preserve">  leerlingen die zijn aangemeld vanuit de leerling-casuïstiek. </w:t>
      </w:r>
      <w:r w:rsidRPr="00675302">
        <w:rPr>
          <w:rFonts w:ascii="Calibri" w:hAnsi="Calibri" w:cs="Arial"/>
        </w:rPr>
        <w:t>De CvB kan in zulke gevallen met h</w:t>
      </w:r>
      <w:r w:rsidR="004C2276" w:rsidRPr="00675302">
        <w:rPr>
          <w:rFonts w:ascii="Calibri" w:hAnsi="Calibri" w:cs="Arial"/>
        </w:rPr>
        <w:t>andelingsgerichte adviezen k</w:t>
      </w:r>
      <w:r w:rsidRPr="00675302">
        <w:rPr>
          <w:rFonts w:ascii="Calibri" w:hAnsi="Calibri" w:cs="Arial"/>
        </w:rPr>
        <w:t>omen. Verder kan de CvB in</w:t>
      </w:r>
      <w:r w:rsidR="004C2276" w:rsidRPr="00675302">
        <w:rPr>
          <w:rFonts w:ascii="Calibri" w:hAnsi="Calibri" w:cs="Arial"/>
        </w:rPr>
        <w:t xml:space="preserve">terveniëren bij dreigende stagnaties in de leer- en/of gedragsaanpak van leerlingen, buiten de leerling-besprekingen om. </w:t>
      </w:r>
    </w:p>
    <w:p w:rsidR="004C2276" w:rsidRPr="00675302" w:rsidRDefault="00E41439" w:rsidP="00351CB2">
      <w:pPr>
        <w:spacing w:before="200" w:line="360" w:lineRule="auto"/>
        <w:rPr>
          <w:rFonts w:ascii="Calibri" w:hAnsi="Calibri" w:cs="Arial"/>
        </w:rPr>
      </w:pPr>
      <w:r w:rsidRPr="00675302">
        <w:rPr>
          <w:rFonts w:ascii="Calibri" w:hAnsi="Calibri" w:cs="Arial"/>
        </w:rPr>
        <w:t xml:space="preserve">De CvB </w:t>
      </w:r>
      <w:r w:rsidR="004C2276" w:rsidRPr="00675302">
        <w:rPr>
          <w:rFonts w:ascii="Calibri" w:hAnsi="Calibri" w:cs="Arial"/>
        </w:rPr>
        <w:t>biedt daarnaast ruimte voor het bespreken van het verloop van de pedagogische en didactische process</w:t>
      </w:r>
      <w:r w:rsidRPr="00675302">
        <w:rPr>
          <w:rFonts w:ascii="Calibri" w:hAnsi="Calibri" w:cs="Arial"/>
        </w:rPr>
        <w:t>en binnen de locatie. Zaken als</w:t>
      </w:r>
      <w:r w:rsidR="004C2276" w:rsidRPr="00675302">
        <w:rPr>
          <w:rFonts w:ascii="Calibri" w:hAnsi="Calibri" w:cs="Arial"/>
        </w:rPr>
        <w:t xml:space="preserve"> schoolroutine, groepsdynamiek, leerling-plaatsing, toetsweek, verslaglegging en incidentregistratie worden hierin geëvalueerd en indien nodig op de agenda van de teamvergadering geplaatst.</w:t>
      </w:r>
    </w:p>
    <w:p w:rsidR="00E41439" w:rsidRPr="00675302" w:rsidRDefault="00E41439" w:rsidP="00351CB2">
      <w:pPr>
        <w:spacing w:before="200" w:line="360" w:lineRule="auto"/>
        <w:rPr>
          <w:rFonts w:asciiTheme="majorHAnsi" w:hAnsiTheme="majorHAnsi" w:cs="Arial"/>
          <w:b/>
          <w:color w:val="9171C7"/>
        </w:rPr>
      </w:pPr>
      <w:r w:rsidRPr="00675302">
        <w:rPr>
          <w:rFonts w:asciiTheme="majorHAnsi" w:hAnsiTheme="majorHAnsi" w:cs="Arial"/>
          <w:b/>
          <w:color w:val="9171C7"/>
        </w:rPr>
        <w:t>4.5.2</w:t>
      </w:r>
      <w:r w:rsidRPr="00675302">
        <w:rPr>
          <w:rFonts w:asciiTheme="majorHAnsi" w:hAnsiTheme="majorHAnsi" w:cs="Arial"/>
          <w:b/>
          <w:color w:val="9171C7"/>
        </w:rPr>
        <w:tab/>
      </w:r>
      <w:r w:rsidR="0087360F" w:rsidRPr="00675302">
        <w:rPr>
          <w:rFonts w:asciiTheme="majorHAnsi" w:hAnsiTheme="majorHAnsi" w:cs="Arial"/>
          <w:b/>
          <w:color w:val="9171C7"/>
        </w:rPr>
        <w:tab/>
      </w:r>
      <w:r w:rsidRPr="00675302">
        <w:rPr>
          <w:rFonts w:asciiTheme="majorHAnsi" w:hAnsiTheme="majorHAnsi" w:cs="Arial"/>
          <w:b/>
          <w:color w:val="9171C7"/>
        </w:rPr>
        <w:t>Zorgcoördinatoren-overleg</w:t>
      </w:r>
    </w:p>
    <w:p w:rsidR="004C2276" w:rsidRPr="00675302" w:rsidRDefault="004C2276" w:rsidP="00351CB2">
      <w:pPr>
        <w:spacing w:before="200" w:line="360" w:lineRule="auto"/>
        <w:rPr>
          <w:rFonts w:ascii="Calibri" w:hAnsi="Calibri" w:cs="Arial"/>
        </w:rPr>
      </w:pPr>
      <w:r w:rsidRPr="00675302">
        <w:rPr>
          <w:rFonts w:ascii="Calibri" w:hAnsi="Calibri" w:cs="Arial"/>
        </w:rPr>
        <w:t xml:space="preserve">Wekelijks hebben zorgcoördinatoren overleg waarin </w:t>
      </w:r>
      <w:r w:rsidR="00E41439" w:rsidRPr="00675302">
        <w:rPr>
          <w:rFonts w:ascii="Calibri" w:hAnsi="Calibri" w:cs="Arial"/>
        </w:rPr>
        <w:t xml:space="preserve">zij </w:t>
      </w:r>
      <w:r w:rsidRPr="00675302">
        <w:rPr>
          <w:rFonts w:ascii="Calibri" w:hAnsi="Calibri" w:cs="Arial"/>
        </w:rPr>
        <w:t>processen binnen de zorg</w:t>
      </w:r>
      <w:r w:rsidR="00E41439" w:rsidRPr="00675302">
        <w:rPr>
          <w:rFonts w:ascii="Calibri" w:hAnsi="Calibri" w:cs="Arial"/>
        </w:rPr>
        <w:t xml:space="preserve"> evalueren</w:t>
      </w:r>
      <w:r w:rsidRPr="00675302">
        <w:rPr>
          <w:rFonts w:ascii="Calibri" w:hAnsi="Calibri" w:cs="Arial"/>
        </w:rPr>
        <w:t>. Zorgdocumenten worden doorgesproken, bijgesteld, waar nodig vernieuwd en werkzaamheden worden ingepland. He</w:t>
      </w:r>
      <w:r w:rsidR="0069392D" w:rsidRPr="00675302">
        <w:rPr>
          <w:rFonts w:ascii="Calibri" w:hAnsi="Calibri" w:cs="Arial"/>
        </w:rPr>
        <w:t>t verloop van de (her)indicatie-, herstart</w:t>
      </w:r>
      <w:r w:rsidRPr="00675302">
        <w:rPr>
          <w:rFonts w:ascii="Calibri" w:hAnsi="Calibri" w:cs="Arial"/>
        </w:rPr>
        <w:t>- en ‘op de rails’ trajecten wordt hierin zorgvuldig afgestemd. De inhoudelijke werkzaamheden die door de mentoren moeten worden vorm gegeven, worden in dit overleg doorgelicht en uiteen gezet.</w:t>
      </w:r>
    </w:p>
    <w:p w:rsidR="00603A03" w:rsidRPr="00675302" w:rsidRDefault="00603A03" w:rsidP="00351CB2">
      <w:pPr>
        <w:spacing w:before="200" w:line="360" w:lineRule="auto"/>
        <w:rPr>
          <w:rFonts w:asciiTheme="majorHAnsi" w:hAnsiTheme="majorHAnsi" w:cs="Arial"/>
          <w:b/>
          <w:color w:val="9171C7"/>
        </w:rPr>
      </w:pPr>
      <w:r w:rsidRPr="00675302">
        <w:rPr>
          <w:rFonts w:asciiTheme="majorHAnsi" w:hAnsiTheme="majorHAnsi" w:cs="Arial"/>
          <w:b/>
          <w:color w:val="9171C7"/>
        </w:rPr>
        <w:t>4.5.3</w:t>
      </w:r>
      <w:r w:rsidRPr="00675302">
        <w:rPr>
          <w:rFonts w:asciiTheme="majorHAnsi" w:hAnsiTheme="majorHAnsi" w:cs="Arial"/>
          <w:b/>
          <w:color w:val="9171C7"/>
        </w:rPr>
        <w:tab/>
      </w:r>
      <w:r w:rsidR="0087360F" w:rsidRPr="00675302">
        <w:rPr>
          <w:rFonts w:asciiTheme="majorHAnsi" w:hAnsiTheme="majorHAnsi" w:cs="Arial"/>
          <w:b/>
          <w:color w:val="9171C7"/>
        </w:rPr>
        <w:tab/>
      </w:r>
      <w:r w:rsidRPr="00675302">
        <w:rPr>
          <w:rFonts w:asciiTheme="majorHAnsi" w:hAnsiTheme="majorHAnsi" w:cs="Arial"/>
          <w:b/>
          <w:color w:val="9171C7"/>
        </w:rPr>
        <w:t>Schoolarts</w:t>
      </w:r>
    </w:p>
    <w:p w:rsidR="004C2276" w:rsidRPr="00675302" w:rsidRDefault="004C2276" w:rsidP="00351CB2">
      <w:pPr>
        <w:spacing w:before="200" w:line="360" w:lineRule="auto"/>
        <w:rPr>
          <w:rFonts w:ascii="Calibri" w:hAnsi="Calibri" w:cs="Arial"/>
        </w:rPr>
      </w:pPr>
      <w:r w:rsidRPr="00675302">
        <w:rPr>
          <w:rFonts w:ascii="Calibri" w:hAnsi="Calibri" w:cs="Arial"/>
        </w:rPr>
        <w:t xml:space="preserve">Vanuit de GGD heeft de schoolarts de taak om alle leerlingen periodiek te onderzoeken. De onderzoeksverslaglegging wordt </w:t>
      </w:r>
      <w:r w:rsidR="00603A03" w:rsidRPr="00675302">
        <w:rPr>
          <w:rFonts w:ascii="Calibri" w:hAnsi="Calibri" w:cs="Arial"/>
        </w:rPr>
        <w:t xml:space="preserve">iedere zes weken </w:t>
      </w:r>
      <w:r w:rsidRPr="00675302">
        <w:rPr>
          <w:rFonts w:ascii="Calibri" w:hAnsi="Calibri" w:cs="Arial"/>
        </w:rPr>
        <w:t xml:space="preserve">doorgesproken met de zorgcoördinatoren. Indien </w:t>
      </w:r>
      <w:r w:rsidRPr="00675302">
        <w:rPr>
          <w:rFonts w:ascii="Calibri" w:hAnsi="Calibri" w:cs="Arial"/>
        </w:rPr>
        <w:lastRenderedPageBreak/>
        <w:t>er opvallende ontwikkelingen plaats vinden, wordt bekeken welke acties er ondernomen moeten worden. Tevens heeft de schoolarts de functie om de CvB</w:t>
      </w:r>
      <w:r w:rsidR="0060632B">
        <w:rPr>
          <w:rFonts w:ascii="Calibri" w:hAnsi="Calibri" w:cs="Arial"/>
        </w:rPr>
        <w:t xml:space="preserve"> gevraagd en ongevraagd advies uit te brengen met betrekking tot leerlingen</w:t>
      </w:r>
      <w:r w:rsidRPr="00675302">
        <w:rPr>
          <w:rFonts w:ascii="Calibri" w:hAnsi="Calibri" w:cs="Arial"/>
        </w:rPr>
        <w:t xml:space="preserve">. Op verzoek legt de schoolarts extra huisbezoeken af en </w:t>
      </w:r>
      <w:r w:rsidR="0069392D" w:rsidRPr="00675302">
        <w:rPr>
          <w:rFonts w:ascii="Calibri" w:hAnsi="Calibri" w:cs="Arial"/>
        </w:rPr>
        <w:t>bespreekt met de CvB of eventuele maatregelen nodig zijn</w:t>
      </w:r>
      <w:r w:rsidRPr="00675302">
        <w:rPr>
          <w:rFonts w:ascii="Calibri" w:hAnsi="Calibri" w:cs="Arial"/>
        </w:rPr>
        <w:t xml:space="preserve">. Wanneer er sprake is van een bijzonderheid binnen de school (overlijden leerkracht/ leerling, epidemie), wordt </w:t>
      </w:r>
      <w:r w:rsidR="0069392D" w:rsidRPr="00675302">
        <w:rPr>
          <w:rFonts w:ascii="Calibri" w:hAnsi="Calibri" w:cs="Arial"/>
        </w:rPr>
        <w:t xml:space="preserve">er </w:t>
      </w:r>
      <w:r w:rsidRPr="00675302">
        <w:rPr>
          <w:rFonts w:ascii="Calibri" w:hAnsi="Calibri" w:cs="Arial"/>
        </w:rPr>
        <w:t>contact opgenomen met de GGD om advies in te winnen.</w:t>
      </w:r>
    </w:p>
    <w:p w:rsidR="00603A03" w:rsidRPr="00675302" w:rsidRDefault="00603A03" w:rsidP="00351CB2">
      <w:pPr>
        <w:spacing w:before="200" w:line="360" w:lineRule="auto"/>
        <w:rPr>
          <w:rFonts w:asciiTheme="majorHAnsi" w:hAnsiTheme="majorHAnsi" w:cs="Arial"/>
          <w:b/>
          <w:color w:val="9171C7"/>
        </w:rPr>
      </w:pPr>
      <w:r w:rsidRPr="00675302">
        <w:rPr>
          <w:rFonts w:asciiTheme="majorHAnsi" w:hAnsiTheme="majorHAnsi" w:cs="Arial"/>
          <w:b/>
          <w:color w:val="9171C7"/>
        </w:rPr>
        <w:t>4.5.4</w:t>
      </w:r>
      <w:r w:rsidRPr="00675302">
        <w:rPr>
          <w:rFonts w:asciiTheme="majorHAnsi" w:hAnsiTheme="majorHAnsi" w:cs="Arial"/>
          <w:b/>
          <w:color w:val="9171C7"/>
        </w:rPr>
        <w:tab/>
      </w:r>
      <w:r w:rsidR="0087360F" w:rsidRPr="00675302">
        <w:rPr>
          <w:rFonts w:asciiTheme="majorHAnsi" w:hAnsiTheme="majorHAnsi" w:cs="Arial"/>
          <w:b/>
          <w:color w:val="9171C7"/>
        </w:rPr>
        <w:tab/>
      </w:r>
      <w:r w:rsidRPr="00675302">
        <w:rPr>
          <w:rFonts w:asciiTheme="majorHAnsi" w:hAnsiTheme="majorHAnsi" w:cs="Arial"/>
          <w:b/>
          <w:color w:val="9171C7"/>
        </w:rPr>
        <w:t>Leerling-casuïstiek</w:t>
      </w:r>
    </w:p>
    <w:p w:rsidR="004C2276" w:rsidRPr="00675302" w:rsidRDefault="004C2276" w:rsidP="00351CB2">
      <w:pPr>
        <w:spacing w:before="200" w:line="360" w:lineRule="auto"/>
        <w:rPr>
          <w:rFonts w:ascii="Calibri" w:hAnsi="Calibri" w:cs="Arial"/>
        </w:rPr>
      </w:pPr>
      <w:r w:rsidRPr="00675302">
        <w:rPr>
          <w:rFonts w:ascii="Calibri" w:hAnsi="Calibri" w:cs="Arial"/>
        </w:rPr>
        <w:t>Om de week bestaat de moge</w:t>
      </w:r>
      <w:r w:rsidR="00603A03" w:rsidRPr="00675302">
        <w:rPr>
          <w:rFonts w:ascii="Calibri" w:hAnsi="Calibri" w:cs="Arial"/>
        </w:rPr>
        <w:t>lijkheid om op locatie leerling-casuïstiek</w:t>
      </w:r>
      <w:r w:rsidRPr="00675302">
        <w:rPr>
          <w:rFonts w:ascii="Calibri" w:hAnsi="Calibri" w:cs="Arial"/>
        </w:rPr>
        <w:t xml:space="preserve"> </w:t>
      </w:r>
      <w:r w:rsidR="0069392D" w:rsidRPr="00675302">
        <w:rPr>
          <w:rFonts w:ascii="Calibri" w:hAnsi="Calibri" w:cs="Arial"/>
        </w:rPr>
        <w:t>te bespreken</w:t>
      </w:r>
      <w:r w:rsidRPr="00675302">
        <w:rPr>
          <w:rFonts w:ascii="Calibri" w:hAnsi="Calibri" w:cs="Arial"/>
        </w:rPr>
        <w:t>. Bij inbreng van een casus door de mentor, komen de zorgcoördinator, mentor en alle leerkrachten van de locatie bijeen om deze inhoudelijk te bespreken. Dit is noodzakelijk om op een handelingsgerichte wijze de leerling-zorg zo breed mogelijk in te kunnen zetten, afgestemd met alle betrokken leerkrachten.</w:t>
      </w:r>
    </w:p>
    <w:p w:rsidR="00603A03" w:rsidRPr="00675302" w:rsidRDefault="0060632B" w:rsidP="00351CB2">
      <w:pPr>
        <w:spacing w:before="200" w:line="360" w:lineRule="auto"/>
        <w:rPr>
          <w:rFonts w:asciiTheme="majorHAnsi" w:hAnsiTheme="majorHAnsi" w:cs="Arial"/>
          <w:b/>
          <w:color w:val="9171C7"/>
        </w:rPr>
      </w:pPr>
      <w:r>
        <w:rPr>
          <w:rFonts w:asciiTheme="majorHAnsi" w:hAnsiTheme="majorHAnsi" w:cs="Arial"/>
          <w:b/>
          <w:color w:val="9171C7"/>
        </w:rPr>
        <w:t>4.5.5</w:t>
      </w:r>
      <w:r w:rsidR="00603A03" w:rsidRPr="00675302">
        <w:rPr>
          <w:rFonts w:asciiTheme="majorHAnsi" w:hAnsiTheme="majorHAnsi" w:cs="Arial"/>
          <w:b/>
          <w:color w:val="9171C7"/>
        </w:rPr>
        <w:tab/>
      </w:r>
      <w:r w:rsidR="0087360F" w:rsidRPr="00675302">
        <w:rPr>
          <w:rFonts w:asciiTheme="majorHAnsi" w:hAnsiTheme="majorHAnsi" w:cs="Arial"/>
          <w:b/>
          <w:color w:val="9171C7"/>
        </w:rPr>
        <w:tab/>
      </w:r>
      <w:r w:rsidR="00603A03" w:rsidRPr="00675302">
        <w:rPr>
          <w:rFonts w:asciiTheme="majorHAnsi" w:hAnsiTheme="majorHAnsi" w:cs="Arial"/>
          <w:b/>
          <w:color w:val="9171C7"/>
        </w:rPr>
        <w:t>Structuurklassen-overleg</w:t>
      </w:r>
    </w:p>
    <w:p w:rsidR="004C2276" w:rsidRPr="00675302" w:rsidRDefault="004C2276" w:rsidP="00351CB2">
      <w:pPr>
        <w:spacing w:before="200" w:line="360" w:lineRule="auto"/>
        <w:rPr>
          <w:rFonts w:ascii="Calibri" w:hAnsi="Calibri" w:cs="Arial"/>
        </w:rPr>
      </w:pPr>
      <w:r w:rsidRPr="00675302">
        <w:rPr>
          <w:rFonts w:ascii="Calibri" w:hAnsi="Calibri" w:cs="Arial"/>
        </w:rPr>
        <w:t xml:space="preserve">Maandelijks is er overleg tussen de betrokkenen bij de structuurklassen. Dit betreft de leerkrachten, onderwijsassistenten, de zorgcoördinator en op uitnodiging de locatiecoördinator of de stuurgroep. Het doel is om het arbeidsgerichte onderwijs aan leerlingen met een </w:t>
      </w:r>
      <w:r w:rsidR="0069392D" w:rsidRPr="00675302">
        <w:rPr>
          <w:rFonts w:ascii="Calibri" w:hAnsi="Calibri" w:cs="Arial"/>
        </w:rPr>
        <w:t xml:space="preserve">stoornis uit het </w:t>
      </w:r>
      <w:r w:rsidRPr="00675302">
        <w:rPr>
          <w:rFonts w:ascii="Calibri" w:hAnsi="Calibri" w:cs="Arial"/>
        </w:rPr>
        <w:t>Autis</w:t>
      </w:r>
      <w:r w:rsidR="0069392D" w:rsidRPr="00675302">
        <w:rPr>
          <w:rFonts w:ascii="Calibri" w:hAnsi="Calibri" w:cs="Arial"/>
        </w:rPr>
        <w:t xml:space="preserve">tisch </w:t>
      </w:r>
      <w:r w:rsidRPr="00675302">
        <w:rPr>
          <w:rFonts w:ascii="Calibri" w:hAnsi="Calibri" w:cs="Arial"/>
        </w:rPr>
        <w:t xml:space="preserve">spectrum optimaal vorm te blijven geven. Hiertoe worden nieuwe ontwikkelingen en/of knelpunten besproken. Op de agenda staan onderwerpen als stage, didactiek, structuur en nascholing. </w:t>
      </w:r>
    </w:p>
    <w:p w:rsidR="00BA573A" w:rsidRPr="00675302" w:rsidRDefault="00603A03" w:rsidP="00D56806">
      <w:pPr>
        <w:pStyle w:val="Kop2"/>
        <w:spacing w:after="200" w:line="360" w:lineRule="auto"/>
        <w:rPr>
          <w:color w:val="9171C7"/>
          <w:sz w:val="22"/>
          <w:szCs w:val="24"/>
        </w:rPr>
      </w:pPr>
      <w:r w:rsidRPr="00675302">
        <w:rPr>
          <w:color w:val="9171C7"/>
          <w:sz w:val="22"/>
          <w:szCs w:val="24"/>
        </w:rPr>
        <w:t>5</w:t>
      </w:r>
      <w:r w:rsidRPr="00675302">
        <w:rPr>
          <w:color w:val="9171C7"/>
          <w:sz w:val="22"/>
          <w:szCs w:val="24"/>
        </w:rPr>
        <w:tab/>
      </w:r>
      <w:r w:rsidR="0087360F" w:rsidRPr="00675302">
        <w:rPr>
          <w:color w:val="9171C7"/>
          <w:sz w:val="22"/>
          <w:szCs w:val="24"/>
        </w:rPr>
        <w:tab/>
      </w:r>
      <w:r w:rsidR="00BA573A" w:rsidRPr="00675302">
        <w:rPr>
          <w:color w:val="9171C7"/>
          <w:sz w:val="22"/>
          <w:szCs w:val="24"/>
        </w:rPr>
        <w:t xml:space="preserve">Samenwerking met </w:t>
      </w:r>
      <w:r w:rsidR="00351CB2" w:rsidRPr="00675302">
        <w:rPr>
          <w:color w:val="9171C7"/>
          <w:sz w:val="22"/>
          <w:szCs w:val="24"/>
        </w:rPr>
        <w:t>ouders/verzorgers</w:t>
      </w:r>
      <w:r w:rsidR="00BA573A" w:rsidRPr="00675302">
        <w:rPr>
          <w:color w:val="9171C7"/>
          <w:sz w:val="22"/>
          <w:szCs w:val="24"/>
        </w:rPr>
        <w:t xml:space="preserve"> </w:t>
      </w:r>
    </w:p>
    <w:p w:rsidR="00D56806" w:rsidRPr="00675302" w:rsidRDefault="00D56806" w:rsidP="00D56806">
      <w:pPr>
        <w:pStyle w:val="Normaalweb"/>
        <w:spacing w:beforeLines="0" w:afterLines="0" w:line="360" w:lineRule="auto"/>
        <w:rPr>
          <w:rFonts w:ascii="Calibri" w:hAnsi="Calibri"/>
          <w:sz w:val="22"/>
          <w:szCs w:val="18"/>
        </w:rPr>
      </w:pPr>
      <w:r w:rsidRPr="00675302">
        <w:rPr>
          <w:rFonts w:ascii="Calibri" w:hAnsi="Calibri"/>
          <w:sz w:val="22"/>
          <w:szCs w:val="18"/>
        </w:rPr>
        <w:t>Wij vinden e</w:t>
      </w:r>
      <w:r w:rsidR="005413A7" w:rsidRPr="00675302">
        <w:rPr>
          <w:rFonts w:ascii="Calibri" w:hAnsi="Calibri"/>
          <w:sz w:val="22"/>
          <w:szCs w:val="18"/>
        </w:rPr>
        <w:t>en goed contact met ouders</w:t>
      </w:r>
      <w:r w:rsidRPr="00675302">
        <w:rPr>
          <w:rFonts w:ascii="Calibri" w:hAnsi="Calibri"/>
          <w:sz w:val="22"/>
          <w:szCs w:val="18"/>
        </w:rPr>
        <w:t>/</w:t>
      </w:r>
      <w:r w:rsidR="0069392D" w:rsidRPr="00675302">
        <w:rPr>
          <w:rFonts w:ascii="Calibri" w:hAnsi="Calibri"/>
          <w:sz w:val="22"/>
          <w:szCs w:val="18"/>
        </w:rPr>
        <w:t>verzorgers zeer belangrijk</w:t>
      </w:r>
      <w:r w:rsidR="005413A7" w:rsidRPr="00675302">
        <w:rPr>
          <w:rFonts w:ascii="Calibri" w:hAnsi="Calibri"/>
          <w:sz w:val="22"/>
          <w:szCs w:val="18"/>
        </w:rPr>
        <w:t xml:space="preserve">. </w:t>
      </w:r>
      <w:r w:rsidRPr="00675302">
        <w:rPr>
          <w:rFonts w:ascii="Calibri" w:hAnsi="Calibri"/>
          <w:sz w:val="22"/>
          <w:szCs w:val="18"/>
        </w:rPr>
        <w:t xml:space="preserve">Daarom streven wij ernaar </w:t>
      </w:r>
      <w:r w:rsidR="005413A7" w:rsidRPr="00675302">
        <w:rPr>
          <w:rFonts w:ascii="Calibri" w:hAnsi="Calibri"/>
          <w:sz w:val="22"/>
          <w:szCs w:val="18"/>
        </w:rPr>
        <w:t>de ouders</w:t>
      </w:r>
      <w:r w:rsidRPr="00675302">
        <w:rPr>
          <w:rFonts w:ascii="Calibri" w:hAnsi="Calibri"/>
          <w:sz w:val="22"/>
          <w:szCs w:val="18"/>
        </w:rPr>
        <w:t>/verzorgers</w:t>
      </w:r>
      <w:r w:rsidR="005413A7" w:rsidRPr="00675302">
        <w:rPr>
          <w:rFonts w:ascii="Calibri" w:hAnsi="Calibri"/>
          <w:sz w:val="22"/>
          <w:szCs w:val="18"/>
        </w:rPr>
        <w:t xml:space="preserve"> zoveel mogelijk bij school te betrekken. Wij doen dit door </w:t>
      </w:r>
      <w:r w:rsidRPr="00675302">
        <w:rPr>
          <w:rFonts w:ascii="Calibri" w:hAnsi="Calibri"/>
          <w:sz w:val="22"/>
          <w:szCs w:val="18"/>
        </w:rPr>
        <w:t>hen op de hoogte te houden wanneer er iets gebeurt</w:t>
      </w:r>
      <w:r w:rsidR="005413A7" w:rsidRPr="00675302">
        <w:rPr>
          <w:rFonts w:ascii="Calibri" w:hAnsi="Calibri"/>
          <w:sz w:val="22"/>
          <w:szCs w:val="18"/>
        </w:rPr>
        <w:t xml:space="preserve"> dat van belang w</w:t>
      </w:r>
      <w:r w:rsidRPr="00675302">
        <w:rPr>
          <w:rFonts w:ascii="Calibri" w:hAnsi="Calibri"/>
          <w:sz w:val="22"/>
          <w:szCs w:val="18"/>
        </w:rPr>
        <w:t xml:space="preserve">ordt geacht. Mentoren hebben dan ook wekelijks, en soms dagelijks (telefonisch of per email) contact met de ouders/verzorgers. </w:t>
      </w:r>
    </w:p>
    <w:p w:rsidR="00D56806" w:rsidRPr="00675302" w:rsidRDefault="006D14F8" w:rsidP="00D56806">
      <w:pPr>
        <w:pStyle w:val="Normaalweb"/>
        <w:spacing w:beforeLines="0" w:afterLines="0" w:line="360" w:lineRule="auto"/>
        <w:rPr>
          <w:rFonts w:ascii="Calibri" w:hAnsi="Calibri"/>
          <w:sz w:val="22"/>
          <w:szCs w:val="18"/>
        </w:rPr>
      </w:pPr>
      <w:r w:rsidRPr="00675302">
        <w:rPr>
          <w:rFonts w:ascii="Calibri" w:hAnsi="Calibri"/>
          <w:sz w:val="22"/>
          <w:szCs w:val="18"/>
        </w:rPr>
        <w:t xml:space="preserve">Ouders kunnen van ons verwachten dat wij doen wat we zeggen. We zijn open over </w:t>
      </w:r>
      <w:r w:rsidR="0069392D" w:rsidRPr="00675302">
        <w:rPr>
          <w:rFonts w:ascii="Calibri" w:hAnsi="Calibri"/>
          <w:sz w:val="22"/>
          <w:szCs w:val="18"/>
        </w:rPr>
        <w:t xml:space="preserve">onze aanpak en </w:t>
      </w:r>
      <w:r w:rsidRPr="00675302">
        <w:rPr>
          <w:rFonts w:ascii="Calibri" w:hAnsi="Calibri"/>
          <w:sz w:val="22"/>
          <w:szCs w:val="18"/>
        </w:rPr>
        <w:t xml:space="preserve">de ontwikkelingen van onze leerlingen en </w:t>
      </w:r>
      <w:r w:rsidR="0069392D" w:rsidRPr="00675302">
        <w:rPr>
          <w:rFonts w:ascii="Calibri" w:hAnsi="Calibri"/>
          <w:sz w:val="22"/>
          <w:szCs w:val="18"/>
        </w:rPr>
        <w:t xml:space="preserve">wij </w:t>
      </w:r>
      <w:r w:rsidRPr="00675302">
        <w:rPr>
          <w:rFonts w:ascii="Calibri" w:hAnsi="Calibri"/>
          <w:sz w:val="22"/>
          <w:szCs w:val="18"/>
        </w:rPr>
        <w:t>streven een transparante communicatie na.</w:t>
      </w:r>
    </w:p>
    <w:p w:rsidR="005413A7" w:rsidRDefault="005413A7" w:rsidP="00D56806">
      <w:pPr>
        <w:pStyle w:val="Normaalweb"/>
        <w:spacing w:beforeLines="0" w:afterLines="0" w:line="360" w:lineRule="auto"/>
        <w:rPr>
          <w:rFonts w:ascii="Calibri" w:hAnsi="Calibri"/>
          <w:sz w:val="22"/>
          <w:szCs w:val="18"/>
        </w:rPr>
      </w:pPr>
      <w:r w:rsidRPr="00675302">
        <w:rPr>
          <w:rFonts w:ascii="Calibri" w:hAnsi="Calibri"/>
          <w:sz w:val="22"/>
          <w:szCs w:val="18"/>
        </w:rPr>
        <w:t>Wij verwachten van ouders</w:t>
      </w:r>
      <w:r w:rsidR="006D14F8" w:rsidRPr="00675302">
        <w:rPr>
          <w:rFonts w:ascii="Calibri" w:hAnsi="Calibri"/>
          <w:sz w:val="22"/>
          <w:szCs w:val="18"/>
        </w:rPr>
        <w:t>/verzorgers</w:t>
      </w:r>
      <w:r w:rsidRPr="00675302">
        <w:rPr>
          <w:rFonts w:ascii="Calibri" w:hAnsi="Calibri"/>
          <w:sz w:val="22"/>
          <w:szCs w:val="18"/>
        </w:rPr>
        <w:t xml:space="preserve"> dat zij </w:t>
      </w:r>
      <w:r w:rsidR="006D14F8" w:rsidRPr="00675302">
        <w:rPr>
          <w:rFonts w:ascii="Calibri" w:hAnsi="Calibri"/>
          <w:sz w:val="22"/>
          <w:szCs w:val="18"/>
        </w:rPr>
        <w:t xml:space="preserve">betrokken zijn bij de ontwikkeling van hun kind </w:t>
      </w:r>
      <w:r w:rsidRPr="00675302">
        <w:rPr>
          <w:rFonts w:ascii="Calibri" w:hAnsi="Calibri"/>
          <w:sz w:val="22"/>
          <w:szCs w:val="18"/>
        </w:rPr>
        <w:t>en bereid zijn om samen met school h</w:t>
      </w:r>
      <w:r w:rsidR="00D56806" w:rsidRPr="00675302">
        <w:rPr>
          <w:rFonts w:ascii="Calibri" w:hAnsi="Calibri"/>
          <w:sz w:val="22"/>
          <w:szCs w:val="18"/>
        </w:rPr>
        <w:t xml:space="preserve">un kind </w:t>
      </w:r>
      <w:r w:rsidRPr="00675302">
        <w:rPr>
          <w:rFonts w:ascii="Calibri" w:hAnsi="Calibri"/>
          <w:sz w:val="22"/>
          <w:szCs w:val="18"/>
        </w:rPr>
        <w:t>verder te hel</w:t>
      </w:r>
      <w:r w:rsidR="00D56806" w:rsidRPr="00675302">
        <w:rPr>
          <w:rFonts w:ascii="Calibri" w:hAnsi="Calibri"/>
          <w:sz w:val="22"/>
          <w:szCs w:val="18"/>
        </w:rPr>
        <w:t xml:space="preserve">pen. </w:t>
      </w:r>
      <w:r w:rsidR="006D14F8" w:rsidRPr="00675302">
        <w:rPr>
          <w:rFonts w:ascii="Calibri" w:hAnsi="Calibri"/>
          <w:sz w:val="22"/>
          <w:szCs w:val="18"/>
        </w:rPr>
        <w:t xml:space="preserve">Zo verwachten </w:t>
      </w:r>
      <w:r w:rsidR="00D56806" w:rsidRPr="00675302">
        <w:rPr>
          <w:rFonts w:ascii="Calibri" w:hAnsi="Calibri"/>
          <w:sz w:val="22"/>
          <w:szCs w:val="18"/>
        </w:rPr>
        <w:t xml:space="preserve">wij </w:t>
      </w:r>
      <w:r w:rsidR="006D14F8" w:rsidRPr="00675302">
        <w:rPr>
          <w:rFonts w:ascii="Calibri" w:hAnsi="Calibri"/>
          <w:sz w:val="22"/>
          <w:szCs w:val="18"/>
        </w:rPr>
        <w:t>dat zij naar ouderavonden komen wanneer z</w:t>
      </w:r>
      <w:r w:rsidR="00257F25" w:rsidRPr="00675302">
        <w:rPr>
          <w:rFonts w:ascii="Calibri" w:hAnsi="Calibri"/>
          <w:sz w:val="22"/>
          <w:szCs w:val="18"/>
        </w:rPr>
        <w:t xml:space="preserve">ij daarvoor worden uitgenodigd </w:t>
      </w:r>
      <w:r w:rsidR="006D14F8" w:rsidRPr="00675302">
        <w:rPr>
          <w:rFonts w:ascii="Calibri" w:hAnsi="Calibri"/>
          <w:sz w:val="22"/>
          <w:szCs w:val="18"/>
        </w:rPr>
        <w:t xml:space="preserve">of dat zij een nieuwe afspraak maken wanneer zij verhinderd zijn. Ook verwachten wij dat </w:t>
      </w:r>
      <w:r w:rsidR="00D56806" w:rsidRPr="00675302">
        <w:rPr>
          <w:rFonts w:ascii="Calibri" w:hAnsi="Calibri"/>
          <w:sz w:val="22"/>
          <w:szCs w:val="18"/>
        </w:rPr>
        <w:t xml:space="preserve">zij </w:t>
      </w:r>
      <w:r w:rsidR="006D14F8" w:rsidRPr="00675302">
        <w:rPr>
          <w:rFonts w:ascii="Calibri" w:hAnsi="Calibri"/>
          <w:sz w:val="22"/>
          <w:szCs w:val="18"/>
        </w:rPr>
        <w:t xml:space="preserve">ervoor open staan om </w:t>
      </w:r>
      <w:r w:rsidR="00D56806" w:rsidRPr="00675302">
        <w:rPr>
          <w:rFonts w:ascii="Calibri" w:hAnsi="Calibri"/>
          <w:sz w:val="22"/>
          <w:szCs w:val="18"/>
        </w:rPr>
        <w:t>informatie met ons delen</w:t>
      </w:r>
      <w:r w:rsidR="006D14F8" w:rsidRPr="00675302">
        <w:rPr>
          <w:rFonts w:ascii="Calibri" w:hAnsi="Calibri"/>
          <w:sz w:val="22"/>
          <w:szCs w:val="18"/>
        </w:rPr>
        <w:t xml:space="preserve">. </w:t>
      </w:r>
      <w:r w:rsidR="001A0D84">
        <w:rPr>
          <w:rFonts w:ascii="Calibri" w:hAnsi="Calibri"/>
          <w:sz w:val="22"/>
          <w:szCs w:val="18"/>
        </w:rPr>
        <w:t xml:space="preserve">Zij zijn immers ervaringsdeskundigen. </w:t>
      </w:r>
      <w:r w:rsidR="0078575A" w:rsidRPr="00675302">
        <w:rPr>
          <w:rFonts w:ascii="Calibri" w:hAnsi="Calibri"/>
          <w:sz w:val="22"/>
          <w:szCs w:val="18"/>
        </w:rPr>
        <w:t xml:space="preserve">Ouders/verzorgers weten bijvoorbeeld vaak precies waar hun kind boos van wordt en ook hoe ze hem of haar vervolgens </w:t>
      </w:r>
      <w:r w:rsidR="00257F25" w:rsidRPr="00675302">
        <w:rPr>
          <w:rFonts w:ascii="Calibri" w:hAnsi="Calibri"/>
          <w:sz w:val="22"/>
          <w:szCs w:val="18"/>
        </w:rPr>
        <w:t>kunnen kalmeren</w:t>
      </w:r>
      <w:r w:rsidR="0078575A" w:rsidRPr="00675302">
        <w:rPr>
          <w:rFonts w:ascii="Calibri" w:hAnsi="Calibri"/>
          <w:sz w:val="22"/>
          <w:szCs w:val="18"/>
        </w:rPr>
        <w:t xml:space="preserve">. Dat is </w:t>
      </w:r>
      <w:r w:rsidR="0078575A" w:rsidRPr="00675302">
        <w:rPr>
          <w:rFonts w:ascii="Calibri" w:hAnsi="Calibri"/>
          <w:sz w:val="22"/>
          <w:szCs w:val="18"/>
        </w:rPr>
        <w:lastRenderedPageBreak/>
        <w:t>waardevolle informatie voor ons, want h</w:t>
      </w:r>
      <w:r w:rsidR="006D14F8" w:rsidRPr="00675302">
        <w:rPr>
          <w:rFonts w:ascii="Calibri" w:hAnsi="Calibri"/>
          <w:sz w:val="22"/>
          <w:szCs w:val="18"/>
        </w:rPr>
        <w:t xml:space="preserve">oe </w:t>
      </w:r>
      <w:r w:rsidR="00D56806" w:rsidRPr="00675302">
        <w:rPr>
          <w:rFonts w:ascii="Calibri" w:hAnsi="Calibri"/>
          <w:sz w:val="22"/>
          <w:szCs w:val="18"/>
        </w:rPr>
        <w:t xml:space="preserve">meer wij </w:t>
      </w:r>
      <w:r w:rsidR="006D14F8" w:rsidRPr="00675302">
        <w:rPr>
          <w:rFonts w:ascii="Calibri" w:hAnsi="Calibri"/>
          <w:sz w:val="22"/>
          <w:szCs w:val="18"/>
        </w:rPr>
        <w:t xml:space="preserve">over een leerling </w:t>
      </w:r>
      <w:r w:rsidR="0078575A" w:rsidRPr="00675302">
        <w:rPr>
          <w:rFonts w:ascii="Calibri" w:hAnsi="Calibri"/>
          <w:sz w:val="22"/>
          <w:szCs w:val="18"/>
        </w:rPr>
        <w:t>weten</w:t>
      </w:r>
      <w:r w:rsidR="00D56806" w:rsidRPr="00675302">
        <w:rPr>
          <w:rFonts w:ascii="Calibri" w:hAnsi="Calibri"/>
          <w:sz w:val="22"/>
          <w:szCs w:val="18"/>
        </w:rPr>
        <w:t>, hoe beter wij een effectieve aanpak kunnen samenstellen.</w:t>
      </w:r>
    </w:p>
    <w:p w:rsidR="0060632B" w:rsidRPr="00675302" w:rsidRDefault="0060632B" w:rsidP="00D56806">
      <w:pPr>
        <w:pStyle w:val="Normaalweb"/>
        <w:spacing w:beforeLines="0" w:afterLines="0" w:line="360" w:lineRule="auto"/>
        <w:rPr>
          <w:rFonts w:ascii="Calibri" w:hAnsi="Calibri"/>
          <w:sz w:val="22"/>
        </w:rPr>
      </w:pPr>
      <w:r>
        <w:rPr>
          <w:rFonts w:ascii="Calibri" w:hAnsi="Calibri"/>
          <w:sz w:val="22"/>
          <w:szCs w:val="18"/>
        </w:rPr>
        <w:t xml:space="preserve">Een keer per maand wordt er actuele informatie op de </w:t>
      </w:r>
      <w:r w:rsidR="009A7CD0">
        <w:rPr>
          <w:rFonts w:ascii="Calibri" w:hAnsi="Calibri"/>
          <w:sz w:val="22"/>
          <w:szCs w:val="18"/>
        </w:rPr>
        <w:t>website</w:t>
      </w:r>
      <w:r>
        <w:rPr>
          <w:rFonts w:ascii="Calibri" w:hAnsi="Calibri"/>
          <w:sz w:val="22"/>
          <w:szCs w:val="18"/>
        </w:rPr>
        <w:t xml:space="preserve"> gezet.</w:t>
      </w:r>
    </w:p>
    <w:p w:rsidR="00BA573A" w:rsidRPr="00675302" w:rsidRDefault="004612A1" w:rsidP="004612A1">
      <w:pPr>
        <w:pStyle w:val="Kop2"/>
        <w:spacing w:after="200" w:line="360" w:lineRule="auto"/>
        <w:rPr>
          <w:color w:val="9171C7"/>
          <w:sz w:val="22"/>
          <w:szCs w:val="24"/>
        </w:rPr>
      </w:pPr>
      <w:r w:rsidRPr="00675302">
        <w:rPr>
          <w:color w:val="9171C7"/>
          <w:sz w:val="22"/>
          <w:szCs w:val="24"/>
        </w:rPr>
        <w:t>6</w:t>
      </w:r>
      <w:r w:rsidR="00BA573A" w:rsidRPr="00675302">
        <w:rPr>
          <w:color w:val="9171C7"/>
          <w:sz w:val="22"/>
          <w:szCs w:val="24"/>
        </w:rPr>
        <w:tab/>
      </w:r>
      <w:r w:rsidR="00BA573A" w:rsidRPr="00675302">
        <w:rPr>
          <w:color w:val="9171C7"/>
          <w:sz w:val="22"/>
          <w:szCs w:val="24"/>
        </w:rPr>
        <w:tab/>
        <w:t xml:space="preserve">Veiligheid </w:t>
      </w:r>
    </w:p>
    <w:p w:rsidR="00BD62B7" w:rsidRPr="00675302" w:rsidRDefault="008912B2" w:rsidP="008912B2">
      <w:pPr>
        <w:spacing w:before="200" w:line="360" w:lineRule="auto"/>
      </w:pPr>
      <w:r w:rsidRPr="00675302">
        <w:t xml:space="preserve">Om onze leerlingen een zo veilig mogelijke leeromgeving te bieden, zorgen wij ervoor dat we duidelijke afspraken hanteren die consequent worden doorgevoerd. Hierdoor weten leerlingen precies wat er van hen verwacht wordt en wat zij van de medewerkers kunnen </w:t>
      </w:r>
      <w:r w:rsidR="00BE38F0" w:rsidRPr="00675302">
        <w:t>verwachten. De manier waarop medewerkers met leerlingen communiceren is uniform, eenvoudig en helder. Verder draagt het feit dat de groepen op Het Molenduin klein zijn, bij aan het toezicht op de leerlingen. Incidenten wordt hierdoor direct opgemerkt.</w:t>
      </w:r>
    </w:p>
    <w:p w:rsidR="008912B2" w:rsidRPr="00675302" w:rsidRDefault="009E77E0" w:rsidP="008912B2">
      <w:pPr>
        <w:spacing w:before="200" w:line="360" w:lineRule="auto"/>
      </w:pPr>
      <w:r w:rsidRPr="00675302">
        <w:t xml:space="preserve">Omdat op Het Molenduin iedereen een individuele ontwikkeling doormaakt, heeft iedereen individuele afspraken. </w:t>
      </w:r>
      <w:r w:rsidR="00BD62B7" w:rsidRPr="00675302">
        <w:t>Dit maakt i</w:t>
      </w:r>
      <w:r w:rsidRPr="00675302">
        <w:t xml:space="preserve">edereen een uitzondering en </w:t>
      </w:r>
      <w:r w:rsidR="008912B2" w:rsidRPr="00675302">
        <w:t>z</w:t>
      </w:r>
      <w:r w:rsidR="00BD62B7" w:rsidRPr="00675302">
        <w:t>orgt voor wederzijds begrip en acceptatie</w:t>
      </w:r>
      <w:r w:rsidR="008912B2" w:rsidRPr="00675302">
        <w:t xml:space="preserve">. </w:t>
      </w:r>
    </w:p>
    <w:p w:rsidR="008912B2" w:rsidRPr="00675302" w:rsidRDefault="008912B2" w:rsidP="008912B2">
      <w:pPr>
        <w:spacing w:before="200" w:line="360" w:lineRule="auto"/>
        <w:rPr>
          <w:rFonts w:ascii="Cambria" w:hAnsi="Cambria"/>
          <w:b/>
          <w:color w:val="9171C7"/>
          <w:szCs w:val="24"/>
        </w:rPr>
      </w:pPr>
      <w:r w:rsidRPr="00675302">
        <w:rPr>
          <w:rFonts w:ascii="Cambria" w:hAnsi="Cambria"/>
          <w:b/>
          <w:color w:val="9171C7"/>
          <w:szCs w:val="24"/>
        </w:rPr>
        <w:t>6.1</w:t>
      </w:r>
      <w:r w:rsidRPr="00675302">
        <w:rPr>
          <w:rFonts w:ascii="Cambria" w:hAnsi="Cambria"/>
          <w:b/>
          <w:color w:val="9171C7"/>
          <w:szCs w:val="24"/>
        </w:rPr>
        <w:tab/>
      </w:r>
      <w:r w:rsidR="0087360F" w:rsidRPr="00675302">
        <w:rPr>
          <w:rFonts w:ascii="Cambria" w:hAnsi="Cambria"/>
          <w:b/>
          <w:color w:val="9171C7"/>
          <w:szCs w:val="24"/>
        </w:rPr>
        <w:tab/>
      </w:r>
      <w:r w:rsidRPr="00675302">
        <w:rPr>
          <w:rFonts w:ascii="Cambria" w:hAnsi="Cambria"/>
          <w:b/>
          <w:color w:val="9171C7"/>
          <w:szCs w:val="24"/>
        </w:rPr>
        <w:t>Gedragsprotocollen</w:t>
      </w:r>
    </w:p>
    <w:p w:rsidR="00BA7154" w:rsidRPr="00675302" w:rsidRDefault="00583068" w:rsidP="008A0050">
      <w:pPr>
        <w:spacing w:line="360" w:lineRule="auto"/>
        <w:rPr>
          <w:rFonts w:ascii="Calibri" w:hAnsi="Calibri"/>
        </w:rPr>
      </w:pPr>
      <w:r>
        <w:rPr>
          <w:rFonts w:ascii="Calibri" w:hAnsi="Calibri"/>
        </w:rPr>
        <w:t xml:space="preserve">Structuur en schoolroutine </w:t>
      </w:r>
      <w:r w:rsidR="0087360F" w:rsidRPr="00675302">
        <w:rPr>
          <w:rFonts w:ascii="Calibri" w:hAnsi="Calibri"/>
        </w:rPr>
        <w:t xml:space="preserve"> zijn</w:t>
      </w:r>
      <w:r>
        <w:rPr>
          <w:rFonts w:ascii="Calibri" w:hAnsi="Calibri"/>
        </w:rPr>
        <w:t xml:space="preserve"> van </w:t>
      </w:r>
      <w:r w:rsidR="0087360F" w:rsidRPr="00675302">
        <w:rPr>
          <w:rFonts w:ascii="Calibri" w:hAnsi="Calibri"/>
        </w:rPr>
        <w:t xml:space="preserve"> groot belang binnen onze school. De dag is voorspelbaar, leswisselingen zijn gestructureerd, personeel is op elkaar ingespeeld. </w:t>
      </w:r>
      <w:r w:rsidR="00BA7154" w:rsidRPr="00675302">
        <w:rPr>
          <w:rFonts w:ascii="Calibri" w:hAnsi="Calibri"/>
          <w:szCs w:val="24"/>
        </w:rPr>
        <w:t xml:space="preserve">Onze medewerkers hanteren een vaste structuur in de klas en gebruiken een eenduidige manier van communiceren. Vanaf het welkom heten van de leerling, waarbij de leerkrachten bij de deur staan, tot aan het afscheid, gebeurt alles in de les volgens hetzelfde voorspelbare ritueel. </w:t>
      </w:r>
      <w:r w:rsidR="00BD62B7" w:rsidRPr="00675302">
        <w:rPr>
          <w:rFonts w:ascii="Calibri" w:hAnsi="Calibri"/>
          <w:szCs w:val="24"/>
        </w:rPr>
        <w:t>Wanneer een leerling aangesproken wordt op gedrag, gaat dat ook altijd op dezelfde wijze</w:t>
      </w:r>
      <w:r w:rsidR="00257F25" w:rsidRPr="00675302">
        <w:rPr>
          <w:rFonts w:ascii="Calibri" w:hAnsi="Calibri"/>
          <w:szCs w:val="24"/>
        </w:rPr>
        <w:t>,</w:t>
      </w:r>
      <w:r w:rsidR="00BD62B7" w:rsidRPr="00675302">
        <w:rPr>
          <w:rFonts w:ascii="Calibri" w:hAnsi="Calibri"/>
          <w:szCs w:val="24"/>
        </w:rPr>
        <w:t xml:space="preserve"> waarbij de medewerker aangeeft waarom iemand zijn of haar gedrag moet aanpassen. </w:t>
      </w:r>
      <w:r w:rsidR="00BA7154" w:rsidRPr="00675302">
        <w:rPr>
          <w:rFonts w:ascii="Calibri" w:hAnsi="Calibri"/>
          <w:szCs w:val="24"/>
        </w:rPr>
        <w:t>Onze leerlingen weten hierdoor p</w:t>
      </w:r>
      <w:r w:rsidR="00BD62B7" w:rsidRPr="00675302">
        <w:rPr>
          <w:rFonts w:ascii="Calibri" w:hAnsi="Calibri"/>
          <w:szCs w:val="24"/>
        </w:rPr>
        <w:t xml:space="preserve">recies wat ze kunnen verwachten, </w:t>
      </w:r>
      <w:r w:rsidR="00BA7154" w:rsidRPr="00675302">
        <w:rPr>
          <w:rFonts w:ascii="Calibri" w:hAnsi="Calibri"/>
          <w:szCs w:val="24"/>
        </w:rPr>
        <w:t>wat er van hen wordt verwacht</w:t>
      </w:r>
      <w:r w:rsidR="00BD62B7" w:rsidRPr="00675302">
        <w:rPr>
          <w:rFonts w:ascii="Calibri" w:hAnsi="Calibri"/>
          <w:szCs w:val="24"/>
        </w:rPr>
        <w:t xml:space="preserve"> en waarom dat zo is</w:t>
      </w:r>
      <w:r w:rsidR="00BA7154" w:rsidRPr="00675302">
        <w:rPr>
          <w:rFonts w:ascii="Calibri" w:hAnsi="Calibri"/>
          <w:szCs w:val="24"/>
        </w:rPr>
        <w:t xml:space="preserve">. </w:t>
      </w:r>
      <w:r w:rsidR="00BD62B7" w:rsidRPr="00675302">
        <w:rPr>
          <w:rFonts w:ascii="Calibri" w:hAnsi="Calibri"/>
          <w:szCs w:val="24"/>
        </w:rPr>
        <w:t>Deze schoolroutine zorgt voor rust, regelmaat en veiligheid.</w:t>
      </w:r>
    </w:p>
    <w:p w:rsidR="00E70D12" w:rsidRPr="00675302" w:rsidRDefault="00BA7154" w:rsidP="00351CB2">
      <w:pPr>
        <w:spacing w:before="200" w:line="360" w:lineRule="auto"/>
      </w:pPr>
      <w:r w:rsidRPr="00675302">
        <w:rPr>
          <w:rFonts w:ascii="Calibri" w:hAnsi="Calibri" w:cs="Arial"/>
        </w:rPr>
        <w:t xml:space="preserve">In de klas en in school wordt een positief leerklimaat gevormd doordat leerlingen en medewerkers elkaar kunnen aanspreken met </w:t>
      </w:r>
      <w:r w:rsidR="00257F25" w:rsidRPr="00675302">
        <w:rPr>
          <w:rFonts w:ascii="Calibri" w:hAnsi="Calibri" w:cs="Arial"/>
        </w:rPr>
        <w:t>complimenten, vragen, hulp</w:t>
      </w:r>
      <w:r w:rsidRPr="00675302">
        <w:rPr>
          <w:rFonts w:ascii="Calibri" w:hAnsi="Calibri" w:cs="Arial"/>
        </w:rPr>
        <w:t xml:space="preserve"> en </w:t>
      </w:r>
      <w:r w:rsidR="009A7CD0" w:rsidRPr="00675302">
        <w:rPr>
          <w:rFonts w:ascii="Calibri" w:hAnsi="Calibri" w:cs="Arial"/>
        </w:rPr>
        <w:t>feedback</w:t>
      </w:r>
      <w:r w:rsidRPr="00675302">
        <w:rPr>
          <w:rFonts w:ascii="Calibri" w:hAnsi="Calibri" w:cs="Arial"/>
        </w:rPr>
        <w:t xml:space="preserve"> of het trekken van grenzen. Deze open manier van communiceren zorgt ervoor dat iedereen elkaar stimuleert tot positief gedrag.</w:t>
      </w:r>
      <w:r w:rsidR="00BD62B7" w:rsidRPr="00675302">
        <w:rPr>
          <w:rFonts w:ascii="Calibri" w:hAnsi="Calibri" w:cs="Arial"/>
        </w:rPr>
        <w:t xml:space="preserve"> </w:t>
      </w:r>
    </w:p>
    <w:p w:rsidR="00EA73F2" w:rsidRPr="00675302" w:rsidRDefault="008912B2" w:rsidP="00EA73F2">
      <w:pPr>
        <w:spacing w:before="200" w:line="360" w:lineRule="auto"/>
        <w:rPr>
          <w:rFonts w:ascii="Cambria" w:hAnsi="Cambria"/>
          <w:b/>
          <w:bCs/>
          <w:color w:val="9171C7"/>
          <w:szCs w:val="24"/>
        </w:rPr>
      </w:pPr>
      <w:r w:rsidRPr="00675302">
        <w:rPr>
          <w:rFonts w:ascii="Cambria" w:hAnsi="Cambria"/>
          <w:b/>
          <w:bCs/>
          <w:color w:val="9171C7"/>
          <w:szCs w:val="24"/>
        </w:rPr>
        <w:t>6.2</w:t>
      </w:r>
      <w:r w:rsidR="00EA73F2" w:rsidRPr="00675302">
        <w:rPr>
          <w:rFonts w:ascii="Cambria" w:hAnsi="Cambria"/>
          <w:b/>
          <w:bCs/>
          <w:color w:val="9171C7"/>
          <w:szCs w:val="24"/>
        </w:rPr>
        <w:tab/>
      </w:r>
      <w:r w:rsidR="0087360F" w:rsidRPr="00675302">
        <w:rPr>
          <w:rFonts w:ascii="Cambria" w:hAnsi="Cambria"/>
          <w:b/>
          <w:bCs/>
          <w:color w:val="9171C7"/>
          <w:szCs w:val="24"/>
        </w:rPr>
        <w:tab/>
      </w:r>
      <w:r w:rsidR="00EA73F2" w:rsidRPr="00675302">
        <w:rPr>
          <w:rFonts w:ascii="Cambria" w:hAnsi="Cambria"/>
          <w:b/>
          <w:bCs/>
          <w:color w:val="9171C7"/>
          <w:szCs w:val="24"/>
        </w:rPr>
        <w:t xml:space="preserve">Time Out-regeling  </w:t>
      </w:r>
    </w:p>
    <w:p w:rsidR="002916B8" w:rsidRPr="00675302" w:rsidRDefault="00EA73F2" w:rsidP="00EA73F2">
      <w:pPr>
        <w:spacing w:before="200" w:line="360" w:lineRule="auto"/>
        <w:rPr>
          <w:rFonts w:ascii="Calibri" w:hAnsi="Calibri"/>
          <w:bCs/>
          <w:szCs w:val="24"/>
        </w:rPr>
      </w:pPr>
      <w:r w:rsidRPr="00675302">
        <w:rPr>
          <w:rFonts w:ascii="Calibri" w:hAnsi="Calibri"/>
          <w:bCs/>
          <w:szCs w:val="24"/>
        </w:rPr>
        <w:t xml:space="preserve">Wanneer een leerling om wat voor reden dan ook even niet meer in de les kan zijn, kan </w:t>
      </w:r>
      <w:r w:rsidR="00F135A1" w:rsidRPr="00675302">
        <w:rPr>
          <w:rFonts w:ascii="Calibri" w:hAnsi="Calibri"/>
          <w:bCs/>
          <w:szCs w:val="24"/>
        </w:rPr>
        <w:t xml:space="preserve">hij of zij zelf of de docent een time out aanvragen. </w:t>
      </w:r>
      <w:r w:rsidR="00F135A1" w:rsidRPr="00675302">
        <w:rPr>
          <w:rFonts w:ascii="Calibri" w:hAnsi="Calibri" w:cs="Arial"/>
        </w:rPr>
        <w:t xml:space="preserve">Een korte time-out periode heeft doorgaans een gunstig effect </w:t>
      </w:r>
      <w:r w:rsidR="00F135A1" w:rsidRPr="00675302">
        <w:rPr>
          <w:rFonts w:ascii="Calibri" w:hAnsi="Calibri" w:cs="Arial"/>
        </w:rPr>
        <w:lastRenderedPageBreak/>
        <w:t>op het verdere verloop van de lesdag. De leerling gaat in z</w:t>
      </w:r>
      <w:r w:rsidR="00257F25" w:rsidRPr="00675302">
        <w:rPr>
          <w:rFonts w:ascii="Calibri" w:hAnsi="Calibri" w:cs="Arial"/>
        </w:rPr>
        <w:t>o</w:t>
      </w:r>
      <w:r w:rsidR="00F135A1" w:rsidRPr="00675302">
        <w:rPr>
          <w:rFonts w:ascii="Calibri" w:hAnsi="Calibri" w:cs="Arial"/>
        </w:rPr>
        <w:t xml:space="preserve">’n geval naar het time out-lokaal. </w:t>
      </w:r>
      <w:r w:rsidRPr="00675302">
        <w:rPr>
          <w:rFonts w:ascii="Calibri" w:hAnsi="Calibri"/>
          <w:bCs/>
          <w:szCs w:val="24"/>
        </w:rPr>
        <w:t>In deze ruimte is een pedagogisch medewerker aanwezig die toezicht houdt</w:t>
      </w:r>
      <w:r w:rsidR="002916B8" w:rsidRPr="00675302">
        <w:rPr>
          <w:rFonts w:ascii="Calibri" w:hAnsi="Calibri"/>
          <w:bCs/>
          <w:szCs w:val="24"/>
        </w:rPr>
        <w:t xml:space="preserve">. </w:t>
      </w:r>
      <w:r w:rsidRPr="00675302">
        <w:rPr>
          <w:rFonts w:ascii="Calibri" w:hAnsi="Calibri"/>
          <w:bCs/>
          <w:szCs w:val="24"/>
        </w:rPr>
        <w:t xml:space="preserve">Tijdens een time out van 5 tot 10 minuten kan de leerling tot rust komen om vervolgens weer terug te gaan naar de les. </w:t>
      </w:r>
      <w:r w:rsidR="001A0D84">
        <w:t>Daarna wordt de time-out altijd besproken tussen leerling en leerkracht; het is immers een leermoment voor beiden</w:t>
      </w:r>
      <w:r w:rsidR="001A0D84">
        <w:rPr>
          <w:rFonts w:ascii="Calibri" w:hAnsi="Calibri"/>
          <w:bCs/>
          <w:szCs w:val="24"/>
        </w:rPr>
        <w:t>.</w:t>
      </w:r>
    </w:p>
    <w:p w:rsidR="008912B2" w:rsidRPr="00675302" w:rsidRDefault="008912B2" w:rsidP="008912B2">
      <w:pPr>
        <w:spacing w:before="200" w:line="360" w:lineRule="auto"/>
        <w:rPr>
          <w:rFonts w:asciiTheme="majorHAnsi" w:hAnsiTheme="majorHAnsi"/>
          <w:b/>
          <w:color w:val="9171C7"/>
          <w:szCs w:val="24"/>
        </w:rPr>
      </w:pPr>
      <w:r w:rsidRPr="00675302">
        <w:rPr>
          <w:rFonts w:asciiTheme="majorHAnsi" w:hAnsiTheme="majorHAnsi"/>
          <w:b/>
          <w:color w:val="9171C7"/>
          <w:szCs w:val="24"/>
        </w:rPr>
        <w:t>6.3</w:t>
      </w:r>
      <w:r w:rsidRPr="00675302">
        <w:rPr>
          <w:rFonts w:asciiTheme="majorHAnsi" w:hAnsiTheme="majorHAnsi"/>
          <w:b/>
          <w:color w:val="9171C7"/>
          <w:szCs w:val="24"/>
        </w:rPr>
        <w:tab/>
      </w:r>
      <w:r w:rsidRPr="00675302">
        <w:rPr>
          <w:rFonts w:asciiTheme="majorHAnsi" w:hAnsiTheme="majorHAnsi"/>
          <w:b/>
          <w:color w:val="9171C7"/>
          <w:szCs w:val="24"/>
        </w:rPr>
        <w:tab/>
        <w:t>Incidentenbeleid</w:t>
      </w:r>
    </w:p>
    <w:p w:rsidR="005E3178" w:rsidRPr="00675302" w:rsidRDefault="00D66398" w:rsidP="00E115B9">
      <w:pPr>
        <w:spacing w:before="200" w:line="360" w:lineRule="auto"/>
        <w:rPr>
          <w:rFonts w:ascii="Calibri" w:hAnsi="Calibri"/>
          <w:bCs/>
          <w:szCs w:val="24"/>
        </w:rPr>
      </w:pPr>
      <w:r w:rsidRPr="00675302">
        <w:rPr>
          <w:rFonts w:ascii="Calibri" w:hAnsi="Calibri"/>
          <w:bCs/>
          <w:szCs w:val="24"/>
        </w:rPr>
        <w:t xml:space="preserve">Een van de </w:t>
      </w:r>
      <w:r w:rsidR="005E3178" w:rsidRPr="00675302">
        <w:rPr>
          <w:rFonts w:ascii="Calibri" w:hAnsi="Calibri"/>
          <w:bCs/>
          <w:szCs w:val="24"/>
        </w:rPr>
        <w:t xml:space="preserve">onderwerpen </w:t>
      </w:r>
      <w:r w:rsidRPr="00675302">
        <w:rPr>
          <w:rFonts w:ascii="Calibri" w:hAnsi="Calibri"/>
          <w:bCs/>
          <w:szCs w:val="24"/>
        </w:rPr>
        <w:t xml:space="preserve">die wij tijdens de intake </w:t>
      </w:r>
      <w:r w:rsidR="005E3178" w:rsidRPr="00675302">
        <w:rPr>
          <w:rFonts w:ascii="Calibri" w:hAnsi="Calibri"/>
          <w:bCs/>
          <w:szCs w:val="24"/>
        </w:rPr>
        <w:t xml:space="preserve">met </w:t>
      </w:r>
      <w:r w:rsidRPr="00675302">
        <w:rPr>
          <w:rFonts w:ascii="Calibri" w:hAnsi="Calibri"/>
          <w:bCs/>
          <w:szCs w:val="24"/>
        </w:rPr>
        <w:t xml:space="preserve">onze leerlingen en hun </w:t>
      </w:r>
      <w:r w:rsidR="00E115B9" w:rsidRPr="00675302">
        <w:rPr>
          <w:rFonts w:ascii="Calibri" w:hAnsi="Calibri"/>
          <w:bCs/>
          <w:szCs w:val="24"/>
        </w:rPr>
        <w:t>ouders/verzorger</w:t>
      </w:r>
      <w:r w:rsidRPr="00675302">
        <w:rPr>
          <w:rFonts w:ascii="Calibri" w:hAnsi="Calibri"/>
          <w:bCs/>
          <w:szCs w:val="24"/>
        </w:rPr>
        <w:t>s</w:t>
      </w:r>
      <w:r w:rsidR="00E115B9" w:rsidRPr="00675302">
        <w:rPr>
          <w:rFonts w:ascii="Calibri" w:hAnsi="Calibri"/>
          <w:bCs/>
          <w:szCs w:val="24"/>
        </w:rPr>
        <w:t xml:space="preserve"> </w:t>
      </w:r>
      <w:r w:rsidR="005E3178" w:rsidRPr="00675302">
        <w:rPr>
          <w:rFonts w:ascii="Calibri" w:hAnsi="Calibri"/>
          <w:bCs/>
          <w:szCs w:val="24"/>
        </w:rPr>
        <w:t xml:space="preserve">bespreken, </w:t>
      </w:r>
      <w:r w:rsidRPr="00675302">
        <w:rPr>
          <w:rFonts w:ascii="Calibri" w:hAnsi="Calibri"/>
          <w:bCs/>
          <w:szCs w:val="24"/>
        </w:rPr>
        <w:t xml:space="preserve">is </w:t>
      </w:r>
      <w:r w:rsidR="00E115B9" w:rsidRPr="00675302">
        <w:rPr>
          <w:rFonts w:ascii="Calibri" w:hAnsi="Calibri"/>
          <w:bCs/>
          <w:szCs w:val="24"/>
        </w:rPr>
        <w:t xml:space="preserve">waar </w:t>
      </w:r>
      <w:r w:rsidRPr="00675302">
        <w:rPr>
          <w:rFonts w:ascii="Calibri" w:hAnsi="Calibri"/>
          <w:bCs/>
          <w:szCs w:val="24"/>
        </w:rPr>
        <w:t>de leerling</w:t>
      </w:r>
      <w:r w:rsidR="00E115B9" w:rsidRPr="00675302">
        <w:rPr>
          <w:rFonts w:ascii="Calibri" w:hAnsi="Calibri"/>
          <w:bCs/>
          <w:szCs w:val="24"/>
        </w:rPr>
        <w:t xml:space="preserve"> boos van word</w:t>
      </w:r>
      <w:r w:rsidRPr="00675302">
        <w:rPr>
          <w:rFonts w:ascii="Calibri" w:hAnsi="Calibri"/>
          <w:bCs/>
          <w:szCs w:val="24"/>
        </w:rPr>
        <w:t>t</w:t>
      </w:r>
      <w:r w:rsidR="005E3178" w:rsidRPr="00675302">
        <w:rPr>
          <w:rFonts w:ascii="Calibri" w:hAnsi="Calibri"/>
          <w:bCs/>
          <w:szCs w:val="24"/>
        </w:rPr>
        <w:t>. Het is voor ons van belang om te weten hoe we dat kunnen voorkomen en wat we mo</w:t>
      </w:r>
      <w:r w:rsidR="00627F9B">
        <w:rPr>
          <w:rFonts w:ascii="Calibri" w:hAnsi="Calibri"/>
          <w:bCs/>
          <w:szCs w:val="24"/>
        </w:rPr>
        <w:t xml:space="preserve">eten doen als het wel gebeurt. </w:t>
      </w:r>
      <w:r w:rsidR="005E3178" w:rsidRPr="00675302">
        <w:rPr>
          <w:rFonts w:ascii="Calibri" w:hAnsi="Calibri"/>
          <w:bCs/>
          <w:szCs w:val="24"/>
        </w:rPr>
        <w:t>Terwijl de ene leerling gebaat is bij een</w:t>
      </w:r>
      <w:r w:rsidR="001A0D84">
        <w:rPr>
          <w:rFonts w:ascii="Calibri" w:hAnsi="Calibri"/>
          <w:bCs/>
          <w:szCs w:val="24"/>
        </w:rPr>
        <w:t xml:space="preserve"> korte wandeling buiten de school, </w:t>
      </w:r>
      <w:r w:rsidR="005E3178" w:rsidRPr="00675302">
        <w:rPr>
          <w:rFonts w:ascii="Calibri" w:hAnsi="Calibri"/>
          <w:bCs/>
          <w:szCs w:val="24"/>
        </w:rPr>
        <w:t xml:space="preserve">is het voor de andere leerling juist van belang dat hij of zij binnen de muren van het schoolgebouw blijft. </w:t>
      </w:r>
    </w:p>
    <w:p w:rsidR="007938C5" w:rsidRPr="00675302" w:rsidRDefault="007938C5" w:rsidP="007938C5">
      <w:pPr>
        <w:pStyle w:val="Normaalweb"/>
        <w:spacing w:before="2" w:after="2" w:line="360" w:lineRule="auto"/>
        <w:rPr>
          <w:sz w:val="22"/>
        </w:rPr>
      </w:pPr>
      <w:r w:rsidRPr="00675302">
        <w:rPr>
          <w:rFonts w:ascii="Calibri" w:hAnsi="Calibri"/>
          <w:sz w:val="22"/>
          <w:szCs w:val="18"/>
        </w:rPr>
        <w:t xml:space="preserve">Alle medewerkers volgen een cursus ’Omgaan met agressie’. Daarnaast is er een strak protocol dat wordt nageleefd in geval van incidenten. Bij hoge uitzondering kan worden besloten dat er fysiek moet worden </w:t>
      </w:r>
      <w:r w:rsidR="00583068">
        <w:rPr>
          <w:rFonts w:ascii="Calibri" w:hAnsi="Calibri"/>
          <w:sz w:val="22"/>
          <w:szCs w:val="18"/>
        </w:rPr>
        <w:t xml:space="preserve">begeleid. </w:t>
      </w:r>
      <w:r w:rsidRPr="00675302">
        <w:rPr>
          <w:rFonts w:ascii="Calibri" w:hAnsi="Calibri"/>
          <w:sz w:val="22"/>
          <w:szCs w:val="18"/>
        </w:rPr>
        <w:t xml:space="preserve">Een paar mensen uit elk team zijn hiervoor getraind en hanteren speciale technieken waarmee de leerling op een effectieve wijze weer tot rust wordt gebracht. Als fysiek ingrijpen noodzakelijk is geweest, nemen we altijd direct contact op met de ouders/verzorgers en registreren we het voorval. </w:t>
      </w:r>
    </w:p>
    <w:p w:rsidR="00E115B9" w:rsidRPr="00675302" w:rsidRDefault="00582C6C" w:rsidP="0087360F">
      <w:pPr>
        <w:spacing w:before="200" w:after="240" w:line="360" w:lineRule="auto"/>
      </w:pPr>
      <w:r w:rsidRPr="00675302">
        <w:t xml:space="preserve">Zelfs wanneer er sprake is van een ernstig incident, </w:t>
      </w:r>
      <w:r w:rsidR="001A0D84">
        <w:t>wordt er bekeken hoe de leerling zo snel mogelijk weer in kan stromen</w:t>
      </w:r>
      <w:r w:rsidRPr="00675302">
        <w:t xml:space="preserve">. Onze medewerkers gaan altijd in dialoog met de leerling en eventueel de ouders/verzorgers </w:t>
      </w:r>
      <w:r w:rsidR="003140DD" w:rsidRPr="00675302">
        <w:t>en/of de zorgcoördinator</w:t>
      </w:r>
      <w:r w:rsidRPr="00675302">
        <w:t xml:space="preserve">. We bespreken hoe het incident opgelost kan worden en wat er voor nodig is </w:t>
      </w:r>
      <w:r w:rsidR="00257F25" w:rsidRPr="00675302">
        <w:t xml:space="preserve">herhaling </w:t>
      </w:r>
      <w:r w:rsidRPr="00675302">
        <w:t xml:space="preserve">te voorkomen. </w:t>
      </w:r>
      <w:r w:rsidR="00257F25" w:rsidRPr="00675302">
        <w:t>Op o</w:t>
      </w:r>
      <w:r w:rsidRPr="00675302">
        <w:t xml:space="preserve">nze school gaan wij ervan uit dat we er altijd samen uit kunnen komen. </w:t>
      </w:r>
      <w:r w:rsidR="0087360F" w:rsidRPr="00675302">
        <w:rPr>
          <w:bCs/>
          <w:szCs w:val="24"/>
        </w:rPr>
        <w:t>In samenspraak met de leerling en diens ouders/verzorgers kijken we naar een passende sanctie onderling of</w:t>
      </w:r>
      <w:r w:rsidR="00583068">
        <w:rPr>
          <w:bCs/>
          <w:szCs w:val="24"/>
        </w:rPr>
        <w:t xml:space="preserve"> indien noodzakelijk </w:t>
      </w:r>
      <w:r w:rsidR="0087360F" w:rsidRPr="00675302">
        <w:rPr>
          <w:bCs/>
          <w:szCs w:val="24"/>
        </w:rPr>
        <w:t xml:space="preserve"> via</w:t>
      </w:r>
      <w:r w:rsidR="00583068">
        <w:rPr>
          <w:bCs/>
          <w:szCs w:val="24"/>
        </w:rPr>
        <w:t xml:space="preserve"> </w:t>
      </w:r>
      <w:r w:rsidR="0087360F" w:rsidRPr="00675302">
        <w:rPr>
          <w:bCs/>
          <w:szCs w:val="24"/>
        </w:rPr>
        <w:t xml:space="preserve"> politie of Bureau Halt. </w:t>
      </w:r>
    </w:p>
    <w:p w:rsidR="00BA573A" w:rsidRPr="00675302" w:rsidRDefault="00BA573A" w:rsidP="00351CB2">
      <w:pPr>
        <w:spacing w:before="200" w:line="360" w:lineRule="auto"/>
        <w:rPr>
          <w:rFonts w:ascii="Cambria" w:hAnsi="Cambria"/>
          <w:b/>
          <w:bCs/>
          <w:color w:val="9171C7"/>
          <w:szCs w:val="24"/>
        </w:rPr>
      </w:pPr>
      <w:r w:rsidRPr="00675302">
        <w:rPr>
          <w:rFonts w:ascii="Cambria" w:hAnsi="Cambria"/>
          <w:b/>
          <w:bCs/>
          <w:color w:val="9171C7"/>
          <w:szCs w:val="24"/>
        </w:rPr>
        <w:t>7</w:t>
      </w:r>
      <w:r w:rsidRPr="00675302">
        <w:rPr>
          <w:rFonts w:ascii="Cambria" w:hAnsi="Cambria"/>
          <w:b/>
          <w:bCs/>
          <w:color w:val="9171C7"/>
          <w:szCs w:val="24"/>
        </w:rPr>
        <w:tab/>
      </w:r>
      <w:r w:rsidRPr="00675302">
        <w:rPr>
          <w:rFonts w:ascii="Cambria" w:hAnsi="Cambria"/>
          <w:b/>
          <w:bCs/>
          <w:color w:val="9171C7"/>
          <w:szCs w:val="24"/>
        </w:rPr>
        <w:tab/>
        <w:t>Samenwerking met partners</w:t>
      </w:r>
    </w:p>
    <w:p w:rsidR="00E56E32" w:rsidRPr="00675302" w:rsidRDefault="00E56E32" w:rsidP="00E56E32">
      <w:pPr>
        <w:spacing w:before="200" w:line="360" w:lineRule="auto"/>
        <w:rPr>
          <w:rFonts w:ascii="Calibri" w:hAnsi="Calibri"/>
        </w:rPr>
      </w:pPr>
      <w:r w:rsidRPr="00675302">
        <w:rPr>
          <w:rFonts w:ascii="Calibri" w:hAnsi="Calibri"/>
        </w:rPr>
        <w:t>De GGD Zuid-Kennemerla</w:t>
      </w:r>
      <w:r w:rsidR="00257F25" w:rsidRPr="00675302">
        <w:rPr>
          <w:rFonts w:ascii="Calibri" w:hAnsi="Calibri"/>
        </w:rPr>
        <w:t>nd adviseert H</w:t>
      </w:r>
      <w:r w:rsidRPr="00675302">
        <w:rPr>
          <w:rFonts w:ascii="Calibri" w:hAnsi="Calibri"/>
        </w:rPr>
        <w:t>et Molenduin in het opzetten van voorlichting, ouderavonden en de lesopzet met betrekking tot de ontwikkeling binnen de pubertijd en zaken als drugsgebruik en roken.</w:t>
      </w:r>
    </w:p>
    <w:p w:rsidR="007278C0" w:rsidRPr="00675302" w:rsidRDefault="004C2276" w:rsidP="00351CB2">
      <w:pPr>
        <w:spacing w:before="200" w:line="360" w:lineRule="auto"/>
        <w:rPr>
          <w:rFonts w:ascii="Calibri" w:hAnsi="Calibri"/>
        </w:rPr>
      </w:pPr>
      <w:r w:rsidRPr="00675302">
        <w:rPr>
          <w:rFonts w:ascii="Calibri" w:hAnsi="Calibri"/>
        </w:rPr>
        <w:t>Er wordt nauw samengewerkt m</w:t>
      </w:r>
      <w:r w:rsidR="00257F25" w:rsidRPr="00675302">
        <w:rPr>
          <w:rFonts w:ascii="Calibri" w:hAnsi="Calibri"/>
        </w:rPr>
        <w:t xml:space="preserve">et </w:t>
      </w:r>
      <w:r w:rsidR="007278C0" w:rsidRPr="00675302">
        <w:rPr>
          <w:rFonts w:ascii="Calibri" w:hAnsi="Calibri"/>
        </w:rPr>
        <w:t xml:space="preserve">AWBZ (jeugd)instelling </w:t>
      </w:r>
      <w:r w:rsidRPr="00675302">
        <w:rPr>
          <w:rFonts w:ascii="Calibri" w:hAnsi="Calibri"/>
        </w:rPr>
        <w:t>Lijn 5, waardoor diverse onderwijs-zorg arra</w:t>
      </w:r>
      <w:r w:rsidR="00257F25" w:rsidRPr="00675302">
        <w:rPr>
          <w:rFonts w:ascii="Calibri" w:hAnsi="Calibri"/>
        </w:rPr>
        <w:t>ngementen kunnen worden geboden</w:t>
      </w:r>
      <w:r w:rsidRPr="00675302">
        <w:rPr>
          <w:rFonts w:ascii="Calibri" w:hAnsi="Calibri"/>
        </w:rPr>
        <w:t xml:space="preserve"> zoals; residentieel verblijf, naschoolse dagbehandeling, ambulante begelei</w:t>
      </w:r>
      <w:r w:rsidR="007278C0" w:rsidRPr="00675302">
        <w:rPr>
          <w:rFonts w:ascii="Calibri" w:hAnsi="Calibri"/>
        </w:rPr>
        <w:t>ding, therapievormen, diagnosticering</w:t>
      </w:r>
      <w:r w:rsidR="005054A7">
        <w:rPr>
          <w:rFonts w:ascii="Calibri" w:hAnsi="Calibri"/>
        </w:rPr>
        <w:t>,</w:t>
      </w:r>
      <w:r w:rsidRPr="00675302">
        <w:rPr>
          <w:rFonts w:ascii="Calibri" w:hAnsi="Calibri"/>
        </w:rPr>
        <w:t xml:space="preserve"> etc.</w:t>
      </w:r>
      <w:r w:rsidRPr="00675302">
        <w:rPr>
          <w:rFonts w:ascii="Calibri" w:hAnsi="Calibri"/>
        </w:rPr>
        <w:br/>
      </w:r>
      <w:r w:rsidRPr="00675302">
        <w:rPr>
          <w:rFonts w:ascii="Calibri" w:hAnsi="Calibri"/>
        </w:rPr>
        <w:lastRenderedPageBreak/>
        <w:t xml:space="preserve">Daarnaast zijn er nauwe contacten met de </w:t>
      </w:r>
      <w:r w:rsidR="00F65D3B" w:rsidRPr="00675302">
        <w:rPr>
          <w:rFonts w:ascii="Calibri" w:hAnsi="Calibri"/>
        </w:rPr>
        <w:t>lokale</w:t>
      </w:r>
      <w:bookmarkStart w:id="0" w:name="_GoBack"/>
      <w:bookmarkEnd w:id="0"/>
      <w:r w:rsidRPr="00675302">
        <w:rPr>
          <w:rFonts w:ascii="Calibri" w:hAnsi="Calibri"/>
        </w:rPr>
        <w:t xml:space="preserve"> Jeugdzorg-aanbieders over ambulante begeleiding en diagnostiek en behandeling. </w:t>
      </w:r>
    </w:p>
    <w:p w:rsidR="003140DD" w:rsidRPr="00675302" w:rsidRDefault="007278C0" w:rsidP="00351CB2">
      <w:pPr>
        <w:spacing w:before="200" w:line="360" w:lineRule="auto"/>
      </w:pPr>
      <w:r w:rsidRPr="00675302">
        <w:rPr>
          <w:bCs/>
          <w:szCs w:val="24"/>
        </w:rPr>
        <w:t xml:space="preserve">Wij werken </w:t>
      </w:r>
      <w:r w:rsidR="00E56E32" w:rsidRPr="00675302">
        <w:rPr>
          <w:bCs/>
          <w:szCs w:val="24"/>
        </w:rPr>
        <w:t xml:space="preserve">onder andere </w:t>
      </w:r>
      <w:r w:rsidRPr="00675302">
        <w:rPr>
          <w:bCs/>
          <w:szCs w:val="24"/>
        </w:rPr>
        <w:t xml:space="preserve">samen met de zorginstanties </w:t>
      </w:r>
      <w:r w:rsidRPr="00675302">
        <w:t xml:space="preserve">JeugdRiagg, Triversum, Lucertis, </w:t>
      </w:r>
      <w:r w:rsidRPr="00675302">
        <w:rPr>
          <w:bCs/>
          <w:szCs w:val="24"/>
        </w:rPr>
        <w:t>Hartekampgroep, Opvoedpoli, Ce</w:t>
      </w:r>
      <w:r w:rsidR="00E56E32" w:rsidRPr="00675302">
        <w:rPr>
          <w:bCs/>
          <w:szCs w:val="24"/>
        </w:rPr>
        <w:t>ntrum voor J</w:t>
      </w:r>
      <w:r w:rsidRPr="00675302">
        <w:rPr>
          <w:bCs/>
          <w:szCs w:val="24"/>
        </w:rPr>
        <w:t>eug</w:t>
      </w:r>
      <w:r w:rsidR="00E56E32" w:rsidRPr="00675302">
        <w:rPr>
          <w:bCs/>
          <w:szCs w:val="24"/>
        </w:rPr>
        <w:t>d en G</w:t>
      </w:r>
      <w:r w:rsidRPr="00675302">
        <w:rPr>
          <w:bCs/>
          <w:szCs w:val="24"/>
        </w:rPr>
        <w:t xml:space="preserve">ezin, </w:t>
      </w:r>
      <w:r w:rsidR="00CC6754" w:rsidRPr="00675302">
        <w:rPr>
          <w:bCs/>
          <w:szCs w:val="24"/>
        </w:rPr>
        <w:t xml:space="preserve"> </w:t>
      </w:r>
      <w:r w:rsidR="001A0D84">
        <w:rPr>
          <w:bCs/>
          <w:szCs w:val="24"/>
        </w:rPr>
        <w:t xml:space="preserve">Prinsenstichting, </w:t>
      </w:r>
      <w:r w:rsidRPr="00675302">
        <w:rPr>
          <w:bCs/>
          <w:szCs w:val="24"/>
        </w:rPr>
        <w:t>William S</w:t>
      </w:r>
      <w:r w:rsidR="00E56E32" w:rsidRPr="00675302">
        <w:rPr>
          <w:bCs/>
          <w:szCs w:val="24"/>
        </w:rPr>
        <w:t>chrikker</w:t>
      </w:r>
      <w:r w:rsidRPr="00675302">
        <w:rPr>
          <w:bCs/>
          <w:szCs w:val="24"/>
        </w:rPr>
        <w:t>groep.</w:t>
      </w:r>
      <w:r w:rsidR="00CC6754" w:rsidRPr="00675302">
        <w:rPr>
          <w:bCs/>
          <w:szCs w:val="24"/>
        </w:rPr>
        <w:t xml:space="preserve"> </w:t>
      </w:r>
    </w:p>
    <w:p w:rsidR="00BA573A" w:rsidRPr="00583068" w:rsidRDefault="007278C0" w:rsidP="00351CB2">
      <w:pPr>
        <w:spacing w:before="200" w:line="360" w:lineRule="auto"/>
        <w:rPr>
          <w:bCs/>
          <w:szCs w:val="24"/>
        </w:rPr>
      </w:pPr>
      <w:r w:rsidRPr="00675302">
        <w:rPr>
          <w:rFonts w:ascii="Calibri" w:hAnsi="Calibri"/>
        </w:rPr>
        <w:t xml:space="preserve">Op het gebied van arbeid </w:t>
      </w:r>
      <w:r w:rsidR="00E56E32" w:rsidRPr="00675302">
        <w:rPr>
          <w:rFonts w:ascii="Calibri" w:hAnsi="Calibri"/>
        </w:rPr>
        <w:t xml:space="preserve">proberen we met hulp van onze partners marktgericht onderwijs samen te stellen zodat we onze leerlingen de meeste kans op zekerheid kunnen bieden. </w:t>
      </w:r>
      <w:r w:rsidR="00257F25" w:rsidRPr="00675302">
        <w:rPr>
          <w:rFonts w:ascii="Calibri" w:hAnsi="Calibri"/>
        </w:rPr>
        <w:t xml:space="preserve">Zo werken wij </w:t>
      </w:r>
      <w:r w:rsidR="00E56E32" w:rsidRPr="00675302">
        <w:rPr>
          <w:rFonts w:ascii="Calibri" w:hAnsi="Calibri"/>
        </w:rPr>
        <w:t xml:space="preserve">onder andere samen met </w:t>
      </w:r>
      <w:r w:rsidR="00E56E32" w:rsidRPr="00675302">
        <w:rPr>
          <w:bCs/>
          <w:szCs w:val="24"/>
        </w:rPr>
        <w:t xml:space="preserve">het UWV, </w:t>
      </w:r>
      <w:r w:rsidR="006007E0" w:rsidRPr="00675302">
        <w:rPr>
          <w:bCs/>
          <w:szCs w:val="24"/>
        </w:rPr>
        <w:t>jobco</w:t>
      </w:r>
      <w:r w:rsidR="00E56E32" w:rsidRPr="00675302">
        <w:rPr>
          <w:bCs/>
          <w:szCs w:val="24"/>
        </w:rPr>
        <w:t xml:space="preserve">achorganisaties, stichting MEE en </w:t>
      </w:r>
      <w:r w:rsidR="006007E0" w:rsidRPr="00675302">
        <w:rPr>
          <w:bCs/>
          <w:szCs w:val="24"/>
        </w:rPr>
        <w:t>zorgboerderijen</w:t>
      </w:r>
      <w:r w:rsidR="00E56E32" w:rsidRPr="00675302">
        <w:rPr>
          <w:bCs/>
          <w:szCs w:val="24"/>
        </w:rPr>
        <w:t>.</w:t>
      </w:r>
      <w:r w:rsidR="0087360F" w:rsidRPr="00675302">
        <w:rPr>
          <w:rFonts w:ascii="Calibri" w:hAnsi="Calibri"/>
        </w:rPr>
        <w:t xml:space="preserve"> Voor onze stages zijn wij altijd op </w:t>
      </w:r>
      <w:r w:rsidR="0087360F" w:rsidRPr="00675302">
        <w:rPr>
          <w:bCs/>
          <w:szCs w:val="24"/>
        </w:rPr>
        <w:t xml:space="preserve">zoek naar langdurende relaties met lokale bedrijven. We bieden nu al stageplekken bij onder andere </w:t>
      </w:r>
      <w:r w:rsidR="006007E0" w:rsidRPr="00675302">
        <w:rPr>
          <w:bCs/>
          <w:szCs w:val="24"/>
        </w:rPr>
        <w:t>Halfords,</w:t>
      </w:r>
      <w:r w:rsidR="0087360F" w:rsidRPr="00675302">
        <w:rPr>
          <w:bCs/>
          <w:szCs w:val="24"/>
        </w:rPr>
        <w:t xml:space="preserve"> Actiesport en Praxis.</w:t>
      </w:r>
    </w:p>
    <w:p w:rsidR="00BA573A" w:rsidRPr="00675302" w:rsidRDefault="00BA573A" w:rsidP="00351CB2">
      <w:pPr>
        <w:spacing w:before="200" w:line="360" w:lineRule="auto"/>
        <w:rPr>
          <w:rFonts w:ascii="Cambria" w:hAnsi="Cambria"/>
          <w:b/>
          <w:color w:val="9171C7"/>
          <w:szCs w:val="24"/>
        </w:rPr>
      </w:pPr>
      <w:r w:rsidRPr="00675302">
        <w:rPr>
          <w:rFonts w:ascii="Cambria" w:hAnsi="Cambria"/>
          <w:b/>
          <w:bCs/>
          <w:color w:val="9171C7"/>
          <w:szCs w:val="24"/>
        </w:rPr>
        <w:t>8</w:t>
      </w:r>
      <w:r w:rsidRPr="00675302">
        <w:rPr>
          <w:rFonts w:ascii="Cambria" w:hAnsi="Cambria"/>
          <w:b/>
          <w:bCs/>
          <w:color w:val="9171C7"/>
          <w:szCs w:val="24"/>
        </w:rPr>
        <w:tab/>
      </w:r>
      <w:r w:rsidRPr="00675302">
        <w:rPr>
          <w:rFonts w:ascii="Cambria" w:hAnsi="Cambria"/>
          <w:b/>
          <w:bCs/>
          <w:color w:val="9171C7"/>
          <w:szCs w:val="24"/>
        </w:rPr>
        <w:tab/>
        <w:t>Het Schoolgebouw (2012-2013)</w:t>
      </w:r>
    </w:p>
    <w:p w:rsidR="006921D7" w:rsidRPr="00675302" w:rsidRDefault="006921D7" w:rsidP="006921D7">
      <w:pPr>
        <w:spacing w:before="200" w:line="360" w:lineRule="auto"/>
        <w:rPr>
          <w:szCs w:val="24"/>
        </w:rPr>
      </w:pPr>
      <w:r w:rsidRPr="00675302">
        <w:rPr>
          <w:szCs w:val="24"/>
        </w:rPr>
        <w:t xml:space="preserve">Wij geloven dat wanneer je investeert in </w:t>
      </w:r>
      <w:r w:rsidR="00177BF3" w:rsidRPr="00675302">
        <w:rPr>
          <w:szCs w:val="24"/>
        </w:rPr>
        <w:t xml:space="preserve">kwalitatief goede materialen en een mooi en prettig gebouw, leerlingen minder gedragsproblemen vertonen en gemotiveerd worden om hun best te doen. Met de houding dat wij op materiaal niet besparen, stralen wij uit dat zij die investering waard zijn en de praktijk leert dat zij </w:t>
      </w:r>
      <w:r w:rsidR="00583068">
        <w:rPr>
          <w:szCs w:val="24"/>
        </w:rPr>
        <w:t xml:space="preserve">dit </w:t>
      </w:r>
      <w:r w:rsidR="00177BF3" w:rsidRPr="00675302">
        <w:rPr>
          <w:szCs w:val="24"/>
        </w:rPr>
        <w:t xml:space="preserve">ook weten te respecteren. </w:t>
      </w:r>
    </w:p>
    <w:p w:rsidR="0087360F" w:rsidRPr="00675302" w:rsidRDefault="004C2276" w:rsidP="0087360F">
      <w:pPr>
        <w:spacing w:line="360" w:lineRule="auto"/>
        <w:rPr>
          <w:rFonts w:ascii="Calibri" w:hAnsi="Calibri"/>
        </w:rPr>
      </w:pPr>
      <w:r w:rsidRPr="00675302">
        <w:rPr>
          <w:rFonts w:ascii="Calibri" w:hAnsi="Calibri"/>
        </w:rPr>
        <w:t>Het Molenduin beschikt binnen Samenwerkingsverband Zuid-Kennemerland over twee locaties; Santpoort en Driehuis. Het gebouw in Driehuis is nieuw en biedt een scala aan mogelijkheden om gericht onderwijs te verzorgen aan de doelgroep. De praktijkklassen zijn goed geoutilleerd en spelen in o</w:t>
      </w:r>
      <w:r w:rsidR="0087360F" w:rsidRPr="00675302">
        <w:rPr>
          <w:rFonts w:ascii="Calibri" w:hAnsi="Calibri"/>
        </w:rPr>
        <w:t>p de behoefte aan structuur van</w:t>
      </w:r>
      <w:r w:rsidRPr="00675302">
        <w:rPr>
          <w:rFonts w:ascii="Calibri" w:hAnsi="Calibri"/>
        </w:rPr>
        <w:t xml:space="preserve"> de leerlingen. De theorielokalen zijn voorzien van modern meubilair en overzichtelijke werkplekken. Tevens zijn er </w:t>
      </w:r>
      <w:r w:rsidR="0087360F" w:rsidRPr="00675302">
        <w:rPr>
          <w:rFonts w:ascii="Calibri" w:hAnsi="Calibri"/>
        </w:rPr>
        <w:t xml:space="preserve">prikkelarme </w:t>
      </w:r>
      <w:r w:rsidRPr="00675302">
        <w:rPr>
          <w:rFonts w:ascii="Calibri" w:hAnsi="Calibri"/>
        </w:rPr>
        <w:t xml:space="preserve">Teacch-plekken aanwezig </w:t>
      </w:r>
      <w:r w:rsidR="0087360F" w:rsidRPr="00675302">
        <w:rPr>
          <w:rFonts w:ascii="Calibri" w:hAnsi="Calibri"/>
        </w:rPr>
        <w:t>zodat</w:t>
      </w:r>
      <w:r w:rsidRPr="00675302">
        <w:rPr>
          <w:rFonts w:ascii="Calibri" w:hAnsi="Calibri"/>
        </w:rPr>
        <w:t xml:space="preserve"> </w:t>
      </w:r>
      <w:r w:rsidR="0087360F" w:rsidRPr="00675302">
        <w:rPr>
          <w:rFonts w:ascii="Calibri" w:hAnsi="Calibri"/>
        </w:rPr>
        <w:t>leerlingen die dat nodig hebben, zich kunnen afsluiten.</w:t>
      </w:r>
    </w:p>
    <w:p w:rsidR="0087360F" w:rsidRDefault="004C2276" w:rsidP="0087360F">
      <w:pPr>
        <w:spacing w:line="360" w:lineRule="auto"/>
        <w:rPr>
          <w:rFonts w:ascii="Calibri" w:hAnsi="Calibri"/>
        </w:rPr>
      </w:pPr>
      <w:r w:rsidRPr="00675302">
        <w:rPr>
          <w:rFonts w:ascii="Calibri" w:hAnsi="Calibri"/>
        </w:rPr>
        <w:t>Locatie Santpo</w:t>
      </w:r>
      <w:r w:rsidR="0087360F" w:rsidRPr="00675302">
        <w:rPr>
          <w:rFonts w:ascii="Calibri" w:hAnsi="Calibri"/>
        </w:rPr>
        <w:t>ort is een oudere locatie, die</w:t>
      </w:r>
      <w:r w:rsidRPr="00675302">
        <w:rPr>
          <w:rFonts w:ascii="Calibri" w:hAnsi="Calibri"/>
        </w:rPr>
        <w:t xml:space="preserve"> gedurende het jaar 2013 verbouwd gaat worden naar de huidige maatstaven die noodzakelijk zijn om goed onderwijs te kunnen verzorgen. Er wordt ondermeer geïnvesteerd in een betere voorziening binnen de praktijklokalen en leerlandschappen waar leerlingen op maat onderwijs kunnen genieten. Beide locaties beschikken over een overzichtelijke buitenruimte.</w:t>
      </w:r>
    </w:p>
    <w:p w:rsidR="00583068" w:rsidRPr="00675302" w:rsidRDefault="00583068" w:rsidP="0087360F">
      <w:pPr>
        <w:spacing w:line="360" w:lineRule="auto"/>
        <w:rPr>
          <w:rFonts w:ascii="Calibri" w:hAnsi="Calibri"/>
        </w:rPr>
      </w:pPr>
      <w:r>
        <w:rPr>
          <w:rFonts w:ascii="Calibri" w:hAnsi="Calibri"/>
        </w:rPr>
        <w:t xml:space="preserve">Vierde kwartaal 2014 zal het Molenduin een nieuwe locatie in Schagen starten. </w:t>
      </w:r>
    </w:p>
    <w:p w:rsidR="00BA573A" w:rsidRPr="00675302" w:rsidRDefault="00BA573A" w:rsidP="0087360F">
      <w:pPr>
        <w:spacing w:line="360" w:lineRule="auto"/>
        <w:rPr>
          <w:szCs w:val="24"/>
        </w:rPr>
      </w:pPr>
    </w:p>
    <w:p w:rsidR="005D7020" w:rsidRPr="00675302" w:rsidRDefault="005D7020" w:rsidP="00351CB2">
      <w:pPr>
        <w:spacing w:before="200" w:line="360" w:lineRule="auto"/>
        <w:rPr>
          <w:rFonts w:ascii="Calibri" w:hAnsi="Calibri"/>
        </w:rPr>
      </w:pPr>
    </w:p>
    <w:sectPr w:rsidR="005D7020" w:rsidRPr="00675302" w:rsidSect="00194C8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F09" w:rsidRDefault="00A62F09" w:rsidP="005D7020">
      <w:pPr>
        <w:spacing w:after="0" w:line="240" w:lineRule="auto"/>
      </w:pPr>
      <w:r>
        <w:separator/>
      </w:r>
    </w:p>
  </w:endnote>
  <w:endnote w:type="continuationSeparator" w:id="0">
    <w:p w:rsidR="00A62F09" w:rsidRDefault="00A62F09" w:rsidP="005D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60632B">
      <w:trPr>
        <w:trHeight w:val="360"/>
      </w:trPr>
      <w:tc>
        <w:tcPr>
          <w:tcW w:w="3500" w:type="pct"/>
        </w:tcPr>
        <w:p w:rsidR="0060632B" w:rsidRPr="00FE4B42" w:rsidRDefault="0060632B" w:rsidP="00B71BF9">
          <w:pPr>
            <w:pStyle w:val="Voettekst"/>
            <w:rPr>
              <w:color w:val="00B050"/>
            </w:rPr>
          </w:pPr>
          <w:r w:rsidRPr="00FE4B42">
            <w:rPr>
              <w:color w:val="00B050"/>
            </w:rPr>
            <w:t>Ondersteuningsprofiel VSO het Molenduin</w:t>
          </w:r>
          <w:r>
            <w:rPr>
              <w:color w:val="00B050"/>
            </w:rPr>
            <w:t xml:space="preserve"> 20130530</w:t>
          </w:r>
        </w:p>
      </w:tc>
      <w:tc>
        <w:tcPr>
          <w:tcW w:w="1500" w:type="pct"/>
          <w:shd w:val="clear" w:color="auto" w:fill="8064A2" w:themeFill="accent4"/>
        </w:tcPr>
        <w:p w:rsidR="0060632B" w:rsidRDefault="007944DF">
          <w:pPr>
            <w:pStyle w:val="Voettekst"/>
            <w:jc w:val="right"/>
            <w:rPr>
              <w:color w:val="FFFFFF" w:themeColor="background1"/>
            </w:rPr>
          </w:pPr>
          <w:r>
            <w:fldChar w:fldCharType="begin"/>
          </w:r>
          <w:r>
            <w:instrText xml:space="preserve"> PAGE    \* MERGEFORMAT </w:instrText>
          </w:r>
          <w:r>
            <w:fldChar w:fldCharType="separate"/>
          </w:r>
          <w:r w:rsidR="00F65D3B" w:rsidRPr="00F65D3B">
            <w:rPr>
              <w:noProof/>
              <w:color w:val="FFFFFF" w:themeColor="background1"/>
            </w:rPr>
            <w:t>15</w:t>
          </w:r>
          <w:r>
            <w:rPr>
              <w:noProof/>
              <w:color w:val="FFFFFF" w:themeColor="background1"/>
            </w:rPr>
            <w:fldChar w:fldCharType="end"/>
          </w:r>
        </w:p>
      </w:tc>
    </w:tr>
  </w:tbl>
  <w:p w:rsidR="0060632B" w:rsidRPr="005D7020" w:rsidRDefault="0060632B">
    <w:pPr>
      <w:pStyle w:val="Voettekst"/>
      <w:rPr>
        <w:color w:val="548DD4" w:themeColor="text2" w:themeTint="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F09" w:rsidRDefault="00A62F09" w:rsidP="005D7020">
      <w:pPr>
        <w:spacing w:after="0" w:line="240" w:lineRule="auto"/>
      </w:pPr>
      <w:r>
        <w:separator/>
      </w:r>
    </w:p>
  </w:footnote>
  <w:footnote w:type="continuationSeparator" w:id="0">
    <w:p w:rsidR="00A62F09" w:rsidRDefault="00A62F09" w:rsidP="005D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74.25pt" o:bullet="t">
        <v:imagedata r:id="rId1" o:title="pijltje_blauwgroot"/>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C3485"/>
    <w:multiLevelType w:val="hybridMultilevel"/>
    <w:tmpl w:val="69DEC128"/>
    <w:lvl w:ilvl="0" w:tplc="7CD8E5B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B0114"/>
    <w:multiLevelType w:val="multilevel"/>
    <w:tmpl w:val="08781FE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53501F5"/>
    <w:multiLevelType w:val="multilevel"/>
    <w:tmpl w:val="AB86BE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6620EBB"/>
    <w:multiLevelType w:val="hybridMultilevel"/>
    <w:tmpl w:val="0D280930"/>
    <w:lvl w:ilvl="0" w:tplc="5C521064">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lvl>
    <w:lvl w:ilvl="2" w:tplc="A2CE455C">
      <w:start w:val="1"/>
      <w:numFmt w:val="lowerLetter"/>
      <w:lvlText w:val="%3."/>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C887025"/>
    <w:multiLevelType w:val="hybridMultilevel"/>
    <w:tmpl w:val="17B4D2F4"/>
    <w:lvl w:ilvl="0" w:tplc="777077BE">
      <w:start w:val="4"/>
      <w:numFmt w:val="decimal"/>
      <w:lvlText w:val="%1"/>
      <w:lvlJc w:val="left"/>
      <w:pPr>
        <w:ind w:left="885" w:hanging="360"/>
      </w:pPr>
      <w:rPr>
        <w:rFonts w:hint="default"/>
      </w:rPr>
    </w:lvl>
    <w:lvl w:ilvl="1" w:tplc="04130019" w:tentative="1">
      <w:start w:val="1"/>
      <w:numFmt w:val="lowerLetter"/>
      <w:lvlText w:val="%2."/>
      <w:lvlJc w:val="left"/>
      <w:pPr>
        <w:ind w:left="1605" w:hanging="360"/>
      </w:p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7">
    <w:nsid w:val="10221436"/>
    <w:multiLevelType w:val="hybridMultilevel"/>
    <w:tmpl w:val="31563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987A47"/>
    <w:multiLevelType w:val="multilevel"/>
    <w:tmpl w:val="915889E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F97C0A"/>
    <w:multiLevelType w:val="hybridMultilevel"/>
    <w:tmpl w:val="BE44AC32"/>
    <w:lvl w:ilvl="0" w:tplc="3AFAD1F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Time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ime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imes"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0C392E"/>
    <w:multiLevelType w:val="hybridMultilevel"/>
    <w:tmpl w:val="D1F68682"/>
    <w:lvl w:ilvl="0" w:tplc="B7EEB80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Time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ime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imes"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CB57319"/>
    <w:multiLevelType w:val="hybridMultilevel"/>
    <w:tmpl w:val="F9EEB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D3E1002"/>
    <w:multiLevelType w:val="hybridMultilevel"/>
    <w:tmpl w:val="05947B48"/>
    <w:lvl w:ilvl="0" w:tplc="9F9228F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Time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ime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imes"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D975731"/>
    <w:multiLevelType w:val="hybridMultilevel"/>
    <w:tmpl w:val="F6CC9B52"/>
    <w:lvl w:ilvl="0" w:tplc="B7EEB80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Time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ime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imes"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476439"/>
    <w:multiLevelType w:val="multilevel"/>
    <w:tmpl w:val="559CC9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1833778"/>
    <w:multiLevelType w:val="hybridMultilevel"/>
    <w:tmpl w:val="80385588"/>
    <w:lvl w:ilvl="0" w:tplc="87DC8676">
      <w:start w:val="3"/>
      <w:numFmt w:val="bullet"/>
      <w:lvlText w:val="-"/>
      <w:lvlJc w:val="left"/>
      <w:pPr>
        <w:ind w:left="1440" w:hanging="360"/>
      </w:pPr>
      <w:rPr>
        <w:rFonts w:ascii="Trebuchet MS" w:eastAsia="Times New Roman" w:hAnsi="Trebuchet MS" w:cs="Times New Roman" w:hint="default"/>
      </w:rPr>
    </w:lvl>
    <w:lvl w:ilvl="1" w:tplc="04130003" w:tentative="1">
      <w:start w:val="1"/>
      <w:numFmt w:val="bullet"/>
      <w:lvlText w:val="o"/>
      <w:lvlJc w:val="left"/>
      <w:pPr>
        <w:ind w:left="2160" w:hanging="360"/>
      </w:pPr>
      <w:rPr>
        <w:rFonts w:ascii="Courier New" w:hAnsi="Courier New" w:cs="Time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Times"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Times"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39814707"/>
    <w:multiLevelType w:val="multilevel"/>
    <w:tmpl w:val="1542F7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FA7837"/>
    <w:multiLevelType w:val="hybridMultilevel"/>
    <w:tmpl w:val="323CAEF4"/>
    <w:lvl w:ilvl="0" w:tplc="B7EEB80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Time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ime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imes"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6FA77D1"/>
    <w:multiLevelType w:val="multilevel"/>
    <w:tmpl w:val="A784FE9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0CB22FE"/>
    <w:multiLevelType w:val="hybridMultilevel"/>
    <w:tmpl w:val="4B92A7CE"/>
    <w:lvl w:ilvl="0" w:tplc="87DC8676">
      <w:start w:val="3"/>
      <w:numFmt w:val="bullet"/>
      <w:lvlText w:val="-"/>
      <w:lvlPicBulletId w:val="0"/>
      <w:lvlJc w:val="left"/>
      <w:pPr>
        <w:ind w:left="720" w:hanging="360"/>
      </w:pPr>
      <w:rPr>
        <w:rFonts w:ascii="Trebuchet MS" w:eastAsia="Times New Roman" w:hAnsi="Trebuchet MS" w:cs="Times New Roman" w:hint="default"/>
        <w:color w:val="auto"/>
      </w:rPr>
    </w:lvl>
    <w:lvl w:ilvl="1" w:tplc="04130003" w:tentative="1">
      <w:start w:val="1"/>
      <w:numFmt w:val="bullet"/>
      <w:lvlText w:val="o"/>
      <w:lvlJc w:val="left"/>
      <w:pPr>
        <w:ind w:left="1440" w:hanging="360"/>
      </w:pPr>
      <w:rPr>
        <w:rFonts w:ascii="Courier New" w:hAnsi="Courier New" w:cs="Time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ime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imes"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F6C4B93"/>
    <w:multiLevelType w:val="multilevel"/>
    <w:tmpl w:val="1DF48AD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FF43E55"/>
    <w:multiLevelType w:val="hybridMultilevel"/>
    <w:tmpl w:val="29702F28"/>
    <w:lvl w:ilvl="0" w:tplc="87DC8676">
      <w:start w:val="3"/>
      <w:numFmt w:val="bullet"/>
      <w:lvlText w:val="-"/>
      <w:lvlPicBulletId w:val="0"/>
      <w:lvlJc w:val="left"/>
      <w:pPr>
        <w:ind w:left="720" w:hanging="360"/>
      </w:pPr>
      <w:rPr>
        <w:rFonts w:ascii="Trebuchet MS" w:eastAsia="Times New Roman" w:hAnsi="Trebuchet MS" w:cs="Times New Roman" w:hint="default"/>
        <w:color w:val="auto"/>
      </w:rPr>
    </w:lvl>
    <w:lvl w:ilvl="1" w:tplc="04130003" w:tentative="1">
      <w:start w:val="1"/>
      <w:numFmt w:val="bullet"/>
      <w:lvlText w:val="o"/>
      <w:lvlJc w:val="left"/>
      <w:pPr>
        <w:ind w:left="1440" w:hanging="360"/>
      </w:pPr>
      <w:rPr>
        <w:rFonts w:ascii="Courier New" w:hAnsi="Courier New" w:cs="Time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ime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imes"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0AE24CF"/>
    <w:multiLevelType w:val="multilevel"/>
    <w:tmpl w:val="BA8E76A0"/>
    <w:lvl w:ilvl="0">
      <w:start w:val="1"/>
      <w:numFmt w:val="decimal"/>
      <w:lvlText w:val="%1."/>
      <w:lvlJc w:val="left"/>
      <w:pPr>
        <w:ind w:left="360" w:hanging="360"/>
      </w:pPr>
      <w:rPr>
        <w:rFonts w:asciiTheme="majorHAnsi" w:eastAsiaTheme="majorEastAsia" w:hAnsiTheme="majorHAnsi" w:cstheme="majorBidi"/>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70F94769"/>
    <w:multiLevelType w:val="multilevel"/>
    <w:tmpl w:val="7CE4CD3C"/>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1FD38A1"/>
    <w:multiLevelType w:val="hybridMultilevel"/>
    <w:tmpl w:val="4FE09C6A"/>
    <w:lvl w:ilvl="0" w:tplc="B7EEB804">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Times"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Times"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Times"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72E21598"/>
    <w:multiLevelType w:val="multilevel"/>
    <w:tmpl w:val="4BCC560A"/>
    <w:lvl w:ilvl="0">
      <w:start w:val="5"/>
      <w:numFmt w:val="decimal"/>
      <w:lvlText w:val="%1"/>
      <w:lvlJc w:val="left"/>
      <w:pPr>
        <w:ind w:left="360" w:hanging="360"/>
      </w:pPr>
      <w:rPr>
        <w:rFonts w:cs="Times New Roman" w:hint="default"/>
        <w:sz w:val="26"/>
      </w:rPr>
    </w:lvl>
    <w:lvl w:ilvl="1">
      <w:start w:val="1"/>
      <w:numFmt w:val="decimal"/>
      <w:lvlText w:val="%1.%2"/>
      <w:lvlJc w:val="left"/>
      <w:pPr>
        <w:ind w:left="360" w:hanging="360"/>
      </w:pPr>
      <w:rPr>
        <w:rFonts w:cs="Times New Roman" w:hint="default"/>
        <w:sz w:val="26"/>
      </w:rPr>
    </w:lvl>
    <w:lvl w:ilvl="2">
      <w:start w:val="1"/>
      <w:numFmt w:val="decimal"/>
      <w:lvlText w:val="%1.%2.%3"/>
      <w:lvlJc w:val="left"/>
      <w:pPr>
        <w:ind w:left="720" w:hanging="720"/>
      </w:pPr>
      <w:rPr>
        <w:rFonts w:cs="Times New Roman" w:hint="default"/>
        <w:sz w:val="26"/>
      </w:rPr>
    </w:lvl>
    <w:lvl w:ilvl="3">
      <w:start w:val="1"/>
      <w:numFmt w:val="decimal"/>
      <w:lvlText w:val="%1.%2.%3.%4"/>
      <w:lvlJc w:val="left"/>
      <w:pPr>
        <w:ind w:left="1080" w:hanging="1080"/>
      </w:pPr>
      <w:rPr>
        <w:rFonts w:cs="Times New Roman" w:hint="default"/>
        <w:sz w:val="26"/>
      </w:rPr>
    </w:lvl>
    <w:lvl w:ilvl="4">
      <w:start w:val="1"/>
      <w:numFmt w:val="decimal"/>
      <w:lvlText w:val="%1.%2.%3.%4.%5"/>
      <w:lvlJc w:val="left"/>
      <w:pPr>
        <w:ind w:left="1080" w:hanging="1080"/>
      </w:pPr>
      <w:rPr>
        <w:rFonts w:cs="Times New Roman" w:hint="default"/>
        <w:sz w:val="26"/>
      </w:rPr>
    </w:lvl>
    <w:lvl w:ilvl="5">
      <w:start w:val="1"/>
      <w:numFmt w:val="decimal"/>
      <w:lvlText w:val="%1.%2.%3.%4.%5.%6"/>
      <w:lvlJc w:val="left"/>
      <w:pPr>
        <w:ind w:left="1440" w:hanging="1440"/>
      </w:pPr>
      <w:rPr>
        <w:rFonts w:cs="Times New Roman" w:hint="default"/>
        <w:sz w:val="26"/>
      </w:rPr>
    </w:lvl>
    <w:lvl w:ilvl="6">
      <w:start w:val="1"/>
      <w:numFmt w:val="decimal"/>
      <w:lvlText w:val="%1.%2.%3.%4.%5.%6.%7"/>
      <w:lvlJc w:val="left"/>
      <w:pPr>
        <w:ind w:left="1440" w:hanging="1440"/>
      </w:pPr>
      <w:rPr>
        <w:rFonts w:cs="Times New Roman" w:hint="default"/>
        <w:sz w:val="26"/>
      </w:rPr>
    </w:lvl>
    <w:lvl w:ilvl="7">
      <w:start w:val="1"/>
      <w:numFmt w:val="decimal"/>
      <w:lvlText w:val="%1.%2.%3.%4.%5.%6.%7.%8"/>
      <w:lvlJc w:val="left"/>
      <w:pPr>
        <w:ind w:left="1800" w:hanging="1800"/>
      </w:pPr>
      <w:rPr>
        <w:rFonts w:cs="Times New Roman" w:hint="default"/>
        <w:sz w:val="26"/>
      </w:rPr>
    </w:lvl>
    <w:lvl w:ilvl="8">
      <w:start w:val="1"/>
      <w:numFmt w:val="decimal"/>
      <w:lvlText w:val="%1.%2.%3.%4.%5.%6.%7.%8.%9"/>
      <w:lvlJc w:val="left"/>
      <w:pPr>
        <w:ind w:left="1800" w:hanging="1800"/>
      </w:pPr>
      <w:rPr>
        <w:rFonts w:cs="Times New Roman" w:hint="default"/>
        <w:sz w:val="26"/>
      </w:rPr>
    </w:lvl>
  </w:abstractNum>
  <w:abstractNum w:abstractNumId="26">
    <w:nsid w:val="798D70BA"/>
    <w:multiLevelType w:val="hybridMultilevel"/>
    <w:tmpl w:val="5C189D88"/>
    <w:lvl w:ilvl="0" w:tplc="30D4927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Time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ime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imes"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B2D4D12"/>
    <w:multiLevelType w:val="multilevel"/>
    <w:tmpl w:val="C1EAAB62"/>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3"/>
  </w:num>
  <w:num w:numId="3">
    <w:abstractNumId w:val="26"/>
  </w:num>
  <w:num w:numId="4">
    <w:abstractNumId w:val="12"/>
  </w:num>
  <w:num w:numId="5">
    <w:abstractNumId w:val="5"/>
  </w:num>
  <w:num w:numId="6">
    <w:abstractNumId w:val="17"/>
  </w:num>
  <w:num w:numId="7">
    <w:abstractNumId w:val="10"/>
  </w:num>
  <w:num w:numId="8">
    <w:abstractNumId w:val="24"/>
  </w:num>
  <w:num w:numId="9">
    <w:abstractNumId w:val="9"/>
  </w:num>
  <w:num w:numId="10">
    <w:abstractNumId w:val="19"/>
  </w:num>
  <w:num w:numId="11">
    <w:abstractNumId w:val="21"/>
  </w:num>
  <w:num w:numId="12">
    <w:abstractNumId w:val="15"/>
  </w:num>
  <w:num w:numId="13">
    <w:abstractNumId w:val="11"/>
  </w:num>
  <w:num w:numId="14">
    <w:abstractNumId w:val="3"/>
  </w:num>
  <w:num w:numId="15">
    <w:abstractNumId w:val="8"/>
  </w:num>
  <w:num w:numId="16">
    <w:abstractNumId w:val="20"/>
  </w:num>
  <w:num w:numId="17">
    <w:abstractNumId w:val="6"/>
  </w:num>
  <w:num w:numId="18">
    <w:abstractNumId w:val="7"/>
  </w:num>
  <w:num w:numId="19">
    <w:abstractNumId w:val="18"/>
  </w:num>
  <w:num w:numId="20">
    <w:abstractNumId w:val="23"/>
  </w:num>
  <w:num w:numId="21">
    <w:abstractNumId w:val="25"/>
  </w:num>
  <w:num w:numId="22">
    <w:abstractNumId w:val="4"/>
  </w:num>
  <w:num w:numId="23">
    <w:abstractNumId w:val="14"/>
  </w:num>
  <w:num w:numId="24">
    <w:abstractNumId w:val="27"/>
  </w:num>
  <w:num w:numId="25">
    <w:abstractNumId w:val="2"/>
  </w:num>
  <w:num w:numId="26">
    <w:abstractNumId w:val="0"/>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5198"/>
    <w:rsid w:val="00000AC2"/>
    <w:rsid w:val="00006521"/>
    <w:rsid w:val="00007991"/>
    <w:rsid w:val="00015F5E"/>
    <w:rsid w:val="0002714A"/>
    <w:rsid w:val="0004026D"/>
    <w:rsid w:val="000414BE"/>
    <w:rsid w:val="00041C1F"/>
    <w:rsid w:val="0004459D"/>
    <w:rsid w:val="00045CCF"/>
    <w:rsid w:val="00053238"/>
    <w:rsid w:val="000550AD"/>
    <w:rsid w:val="000E2A8D"/>
    <w:rsid w:val="000E5011"/>
    <w:rsid w:val="0010432B"/>
    <w:rsid w:val="00106C9A"/>
    <w:rsid w:val="0012731E"/>
    <w:rsid w:val="00127A84"/>
    <w:rsid w:val="00150C63"/>
    <w:rsid w:val="00174E80"/>
    <w:rsid w:val="00177BF3"/>
    <w:rsid w:val="00193F5D"/>
    <w:rsid w:val="00194C85"/>
    <w:rsid w:val="00196AC8"/>
    <w:rsid w:val="001A0D84"/>
    <w:rsid w:val="001A3ED5"/>
    <w:rsid w:val="001A50E7"/>
    <w:rsid w:val="001B335C"/>
    <w:rsid w:val="001B425F"/>
    <w:rsid w:val="001C6A39"/>
    <w:rsid w:val="001E642D"/>
    <w:rsid w:val="001F3989"/>
    <w:rsid w:val="00200455"/>
    <w:rsid w:val="0020585C"/>
    <w:rsid w:val="0021608C"/>
    <w:rsid w:val="002264B1"/>
    <w:rsid w:val="00240C00"/>
    <w:rsid w:val="00245868"/>
    <w:rsid w:val="00256D84"/>
    <w:rsid w:val="00257F25"/>
    <w:rsid w:val="0027115A"/>
    <w:rsid w:val="00271315"/>
    <w:rsid w:val="002774F7"/>
    <w:rsid w:val="00281960"/>
    <w:rsid w:val="0028721C"/>
    <w:rsid w:val="002916B8"/>
    <w:rsid w:val="002A2D0E"/>
    <w:rsid w:val="002A4103"/>
    <w:rsid w:val="002C171A"/>
    <w:rsid w:val="002D0213"/>
    <w:rsid w:val="002D2FA4"/>
    <w:rsid w:val="00307CA6"/>
    <w:rsid w:val="003140DD"/>
    <w:rsid w:val="00314507"/>
    <w:rsid w:val="00330F07"/>
    <w:rsid w:val="00332447"/>
    <w:rsid w:val="003359D2"/>
    <w:rsid w:val="00343D74"/>
    <w:rsid w:val="00351CB2"/>
    <w:rsid w:val="00373439"/>
    <w:rsid w:val="00376389"/>
    <w:rsid w:val="00385CD8"/>
    <w:rsid w:val="00396A84"/>
    <w:rsid w:val="003A65B3"/>
    <w:rsid w:val="003A76F2"/>
    <w:rsid w:val="003E65E8"/>
    <w:rsid w:val="003F3034"/>
    <w:rsid w:val="003F56DC"/>
    <w:rsid w:val="00406390"/>
    <w:rsid w:val="004258AE"/>
    <w:rsid w:val="0045365C"/>
    <w:rsid w:val="004612A1"/>
    <w:rsid w:val="00463090"/>
    <w:rsid w:val="0046588A"/>
    <w:rsid w:val="00490E08"/>
    <w:rsid w:val="004A07CC"/>
    <w:rsid w:val="004C2276"/>
    <w:rsid w:val="004D6DF9"/>
    <w:rsid w:val="004D74E8"/>
    <w:rsid w:val="004E2CB7"/>
    <w:rsid w:val="004F3F71"/>
    <w:rsid w:val="005054A7"/>
    <w:rsid w:val="00505C96"/>
    <w:rsid w:val="00534978"/>
    <w:rsid w:val="005413A7"/>
    <w:rsid w:val="00547268"/>
    <w:rsid w:val="005639D3"/>
    <w:rsid w:val="005701A3"/>
    <w:rsid w:val="00582C6C"/>
    <w:rsid w:val="00583068"/>
    <w:rsid w:val="005866F3"/>
    <w:rsid w:val="005978F6"/>
    <w:rsid w:val="005D2FCC"/>
    <w:rsid w:val="005D7020"/>
    <w:rsid w:val="005E3178"/>
    <w:rsid w:val="005F7809"/>
    <w:rsid w:val="006007E0"/>
    <w:rsid w:val="00603A03"/>
    <w:rsid w:val="0060632B"/>
    <w:rsid w:val="00611F96"/>
    <w:rsid w:val="0061322B"/>
    <w:rsid w:val="0062247F"/>
    <w:rsid w:val="006247DE"/>
    <w:rsid w:val="00625711"/>
    <w:rsid w:val="00627F9B"/>
    <w:rsid w:val="00675302"/>
    <w:rsid w:val="00676CCD"/>
    <w:rsid w:val="006921D7"/>
    <w:rsid w:val="0069392D"/>
    <w:rsid w:val="00695D33"/>
    <w:rsid w:val="006A397A"/>
    <w:rsid w:val="006A63CC"/>
    <w:rsid w:val="006B1566"/>
    <w:rsid w:val="006B3E9D"/>
    <w:rsid w:val="006D14F8"/>
    <w:rsid w:val="006F155F"/>
    <w:rsid w:val="007139C4"/>
    <w:rsid w:val="007278C0"/>
    <w:rsid w:val="0073799E"/>
    <w:rsid w:val="007435A1"/>
    <w:rsid w:val="00746A77"/>
    <w:rsid w:val="00747A80"/>
    <w:rsid w:val="007628B8"/>
    <w:rsid w:val="007636AC"/>
    <w:rsid w:val="0076631D"/>
    <w:rsid w:val="0078144F"/>
    <w:rsid w:val="0078575A"/>
    <w:rsid w:val="007913A6"/>
    <w:rsid w:val="007938C5"/>
    <w:rsid w:val="007944DF"/>
    <w:rsid w:val="007A0D92"/>
    <w:rsid w:val="007A5A72"/>
    <w:rsid w:val="007A6691"/>
    <w:rsid w:val="007B1E80"/>
    <w:rsid w:val="007B7398"/>
    <w:rsid w:val="007C535B"/>
    <w:rsid w:val="007D5D74"/>
    <w:rsid w:val="007F47BD"/>
    <w:rsid w:val="00804623"/>
    <w:rsid w:val="0081402A"/>
    <w:rsid w:val="008240A0"/>
    <w:rsid w:val="00833C9F"/>
    <w:rsid w:val="008347E6"/>
    <w:rsid w:val="00840C45"/>
    <w:rsid w:val="0084752F"/>
    <w:rsid w:val="0087360F"/>
    <w:rsid w:val="00873B29"/>
    <w:rsid w:val="00874AB7"/>
    <w:rsid w:val="00877848"/>
    <w:rsid w:val="008912B2"/>
    <w:rsid w:val="008A0050"/>
    <w:rsid w:val="008A6EAF"/>
    <w:rsid w:val="008C1660"/>
    <w:rsid w:val="008D25A0"/>
    <w:rsid w:val="008D2D12"/>
    <w:rsid w:val="008D52C8"/>
    <w:rsid w:val="008D561A"/>
    <w:rsid w:val="008D69B5"/>
    <w:rsid w:val="008E1675"/>
    <w:rsid w:val="008E2113"/>
    <w:rsid w:val="008E2579"/>
    <w:rsid w:val="008E3980"/>
    <w:rsid w:val="008E3A33"/>
    <w:rsid w:val="008F6754"/>
    <w:rsid w:val="00917DDD"/>
    <w:rsid w:val="00951D3C"/>
    <w:rsid w:val="00960205"/>
    <w:rsid w:val="00964DA4"/>
    <w:rsid w:val="00965406"/>
    <w:rsid w:val="00973561"/>
    <w:rsid w:val="009A7CD0"/>
    <w:rsid w:val="009B03DE"/>
    <w:rsid w:val="009B6EBE"/>
    <w:rsid w:val="009C3DF5"/>
    <w:rsid w:val="009E6517"/>
    <w:rsid w:val="009E77E0"/>
    <w:rsid w:val="009F6BA9"/>
    <w:rsid w:val="00A14CAB"/>
    <w:rsid w:val="00A402B8"/>
    <w:rsid w:val="00A41D72"/>
    <w:rsid w:val="00A4454A"/>
    <w:rsid w:val="00A62F09"/>
    <w:rsid w:val="00AA0C24"/>
    <w:rsid w:val="00AB2740"/>
    <w:rsid w:val="00AD19B7"/>
    <w:rsid w:val="00B04ABA"/>
    <w:rsid w:val="00B154FF"/>
    <w:rsid w:val="00B30D5E"/>
    <w:rsid w:val="00B4757A"/>
    <w:rsid w:val="00B54302"/>
    <w:rsid w:val="00B6705E"/>
    <w:rsid w:val="00B71BF9"/>
    <w:rsid w:val="00B83609"/>
    <w:rsid w:val="00BA573A"/>
    <w:rsid w:val="00BA7154"/>
    <w:rsid w:val="00BB17F2"/>
    <w:rsid w:val="00BB5897"/>
    <w:rsid w:val="00BD62B7"/>
    <w:rsid w:val="00BE38F0"/>
    <w:rsid w:val="00C21752"/>
    <w:rsid w:val="00C22F50"/>
    <w:rsid w:val="00C35749"/>
    <w:rsid w:val="00C36F27"/>
    <w:rsid w:val="00C45CDB"/>
    <w:rsid w:val="00C813A8"/>
    <w:rsid w:val="00C860B3"/>
    <w:rsid w:val="00C910FD"/>
    <w:rsid w:val="00C9641E"/>
    <w:rsid w:val="00CB211D"/>
    <w:rsid w:val="00CC1C74"/>
    <w:rsid w:val="00CC6754"/>
    <w:rsid w:val="00CC7A6E"/>
    <w:rsid w:val="00CD2EB5"/>
    <w:rsid w:val="00CD634A"/>
    <w:rsid w:val="00D1254B"/>
    <w:rsid w:val="00D16647"/>
    <w:rsid w:val="00D2089F"/>
    <w:rsid w:val="00D40364"/>
    <w:rsid w:val="00D47E2B"/>
    <w:rsid w:val="00D5393E"/>
    <w:rsid w:val="00D56806"/>
    <w:rsid w:val="00D64FA3"/>
    <w:rsid w:val="00D66398"/>
    <w:rsid w:val="00D71484"/>
    <w:rsid w:val="00D72B98"/>
    <w:rsid w:val="00DA23C7"/>
    <w:rsid w:val="00DB58EF"/>
    <w:rsid w:val="00DB6F3A"/>
    <w:rsid w:val="00DC2FA7"/>
    <w:rsid w:val="00DC5923"/>
    <w:rsid w:val="00DD6929"/>
    <w:rsid w:val="00DE47A6"/>
    <w:rsid w:val="00DE68FA"/>
    <w:rsid w:val="00DE74ED"/>
    <w:rsid w:val="00DF187C"/>
    <w:rsid w:val="00DF3A22"/>
    <w:rsid w:val="00E103BD"/>
    <w:rsid w:val="00E115B9"/>
    <w:rsid w:val="00E247A9"/>
    <w:rsid w:val="00E24DBF"/>
    <w:rsid w:val="00E36171"/>
    <w:rsid w:val="00E37631"/>
    <w:rsid w:val="00E41247"/>
    <w:rsid w:val="00E41439"/>
    <w:rsid w:val="00E51433"/>
    <w:rsid w:val="00E56E32"/>
    <w:rsid w:val="00E70D12"/>
    <w:rsid w:val="00E7573A"/>
    <w:rsid w:val="00E84572"/>
    <w:rsid w:val="00E85E40"/>
    <w:rsid w:val="00E950BF"/>
    <w:rsid w:val="00EA382E"/>
    <w:rsid w:val="00EA5198"/>
    <w:rsid w:val="00EA73F2"/>
    <w:rsid w:val="00EB300D"/>
    <w:rsid w:val="00EB3791"/>
    <w:rsid w:val="00EB456A"/>
    <w:rsid w:val="00EB5825"/>
    <w:rsid w:val="00ED1107"/>
    <w:rsid w:val="00ED116C"/>
    <w:rsid w:val="00ED1764"/>
    <w:rsid w:val="00EE4CE0"/>
    <w:rsid w:val="00F10898"/>
    <w:rsid w:val="00F135A1"/>
    <w:rsid w:val="00F306A1"/>
    <w:rsid w:val="00F352EC"/>
    <w:rsid w:val="00F358C5"/>
    <w:rsid w:val="00F65D3B"/>
    <w:rsid w:val="00F779F1"/>
    <w:rsid w:val="00FA1488"/>
    <w:rsid w:val="00FB27CC"/>
    <w:rsid w:val="00FC1F2C"/>
    <w:rsid w:val="00FC45BF"/>
    <w:rsid w:val="00FC589D"/>
    <w:rsid w:val="00FC6C6B"/>
    <w:rsid w:val="00FD190C"/>
    <w:rsid w:val="00FD6A0D"/>
    <w:rsid w:val="00FE4B42"/>
    <w:rsid w:val="00FF5363"/>
  </w:rsids>
  <m:mathPr>
    <m:mathFont m:val="Cambria Math"/>
    <m:brkBin m:val="before"/>
    <m:brkBinSub m:val="--"/>
    <m:smallFrac/>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56A22-D7B1-4322-B403-9F85D873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5011"/>
  </w:style>
  <w:style w:type="paragraph" w:styleId="Kop1">
    <w:name w:val="heading 1"/>
    <w:basedOn w:val="Standaard"/>
    <w:next w:val="Standaard"/>
    <w:link w:val="Kop1Char"/>
    <w:uiPriority w:val="9"/>
    <w:qFormat/>
    <w:rsid w:val="00873B2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nhideWhenUsed/>
    <w:qFormat/>
    <w:rsid w:val="00194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94C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73B29"/>
    <w:rPr>
      <w:rFonts w:asciiTheme="majorHAnsi" w:eastAsiaTheme="majorEastAsia" w:hAnsiTheme="majorHAnsi" w:cstheme="majorBidi"/>
      <w:b/>
      <w:bCs/>
      <w:color w:val="365F91" w:themeColor="accent1" w:themeShade="BF"/>
      <w:sz w:val="32"/>
      <w:szCs w:val="28"/>
    </w:rPr>
  </w:style>
  <w:style w:type="paragraph" w:styleId="Ballontekst">
    <w:name w:val="Balloon Text"/>
    <w:basedOn w:val="Standaard"/>
    <w:link w:val="BallontekstChar"/>
    <w:unhideWhenUsed/>
    <w:rsid w:val="00194C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194C85"/>
    <w:rPr>
      <w:rFonts w:ascii="Tahoma" w:hAnsi="Tahoma" w:cs="Tahoma"/>
      <w:sz w:val="16"/>
      <w:szCs w:val="16"/>
    </w:rPr>
  </w:style>
  <w:style w:type="character" w:customStyle="1" w:styleId="Kop2Char">
    <w:name w:val="Kop 2 Char"/>
    <w:basedOn w:val="Standaardalinea-lettertype"/>
    <w:link w:val="Kop2"/>
    <w:rsid w:val="00194C8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194C85"/>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194C85"/>
    <w:pPr>
      <w:ind w:left="720"/>
      <w:contextualSpacing/>
    </w:pPr>
  </w:style>
  <w:style w:type="paragraph" w:styleId="Kopvaninhoudsopgave">
    <w:name w:val="TOC Heading"/>
    <w:basedOn w:val="Kop1"/>
    <w:next w:val="Standaard"/>
    <w:uiPriority w:val="39"/>
    <w:unhideWhenUsed/>
    <w:qFormat/>
    <w:rsid w:val="00E103BD"/>
    <w:pPr>
      <w:outlineLvl w:val="9"/>
    </w:pPr>
  </w:style>
  <w:style w:type="paragraph" w:styleId="Inhopg1">
    <w:name w:val="toc 1"/>
    <w:basedOn w:val="Standaard"/>
    <w:next w:val="Standaard"/>
    <w:autoRedefine/>
    <w:uiPriority w:val="39"/>
    <w:unhideWhenUsed/>
    <w:rsid w:val="00E103BD"/>
    <w:pPr>
      <w:spacing w:after="100"/>
    </w:pPr>
  </w:style>
  <w:style w:type="paragraph" w:styleId="Inhopg2">
    <w:name w:val="toc 2"/>
    <w:basedOn w:val="Standaard"/>
    <w:next w:val="Standaard"/>
    <w:autoRedefine/>
    <w:uiPriority w:val="39"/>
    <w:unhideWhenUsed/>
    <w:rsid w:val="00E103BD"/>
    <w:pPr>
      <w:spacing w:after="100"/>
      <w:ind w:left="220"/>
    </w:pPr>
  </w:style>
  <w:style w:type="paragraph" w:styleId="Inhopg3">
    <w:name w:val="toc 3"/>
    <w:basedOn w:val="Standaard"/>
    <w:next w:val="Standaard"/>
    <w:autoRedefine/>
    <w:uiPriority w:val="39"/>
    <w:unhideWhenUsed/>
    <w:rsid w:val="00E103BD"/>
    <w:pPr>
      <w:spacing w:after="100"/>
      <w:ind w:left="440"/>
    </w:pPr>
  </w:style>
  <w:style w:type="character" w:styleId="Hyperlink">
    <w:name w:val="Hyperlink"/>
    <w:basedOn w:val="Standaardalinea-lettertype"/>
    <w:uiPriority w:val="99"/>
    <w:unhideWhenUsed/>
    <w:rsid w:val="00E103BD"/>
    <w:rPr>
      <w:color w:val="0000FF" w:themeColor="hyperlink"/>
      <w:u w:val="single"/>
    </w:rPr>
  </w:style>
  <w:style w:type="character" w:styleId="Titelvanboek">
    <w:name w:val="Book Title"/>
    <w:basedOn w:val="Standaardalinea-lettertype"/>
    <w:uiPriority w:val="33"/>
    <w:qFormat/>
    <w:rsid w:val="00376389"/>
    <w:rPr>
      <w:b/>
      <w:bCs/>
      <w:smallCaps/>
      <w:spacing w:val="5"/>
    </w:rPr>
  </w:style>
  <w:style w:type="paragraph" w:styleId="Koptekst">
    <w:name w:val="header"/>
    <w:basedOn w:val="Standaard"/>
    <w:link w:val="KoptekstChar"/>
    <w:uiPriority w:val="99"/>
    <w:semiHidden/>
    <w:unhideWhenUsed/>
    <w:rsid w:val="005D7020"/>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5D7020"/>
  </w:style>
  <w:style w:type="paragraph" w:styleId="Voettekst">
    <w:name w:val="footer"/>
    <w:basedOn w:val="Standaard"/>
    <w:link w:val="VoettekstChar"/>
    <w:unhideWhenUsed/>
    <w:rsid w:val="005D7020"/>
    <w:pPr>
      <w:tabs>
        <w:tab w:val="center" w:pos="4513"/>
        <w:tab w:val="right" w:pos="9026"/>
      </w:tabs>
      <w:spacing w:after="0" w:line="240" w:lineRule="auto"/>
    </w:pPr>
  </w:style>
  <w:style w:type="character" w:customStyle="1" w:styleId="VoettekstChar">
    <w:name w:val="Voettekst Char"/>
    <w:basedOn w:val="Standaardalinea-lettertype"/>
    <w:link w:val="Voettekst"/>
    <w:rsid w:val="005D7020"/>
  </w:style>
  <w:style w:type="paragraph" w:customStyle="1" w:styleId="Lijstalinea1">
    <w:name w:val="Lijstalinea1"/>
    <w:basedOn w:val="Standaard"/>
    <w:rsid w:val="00BA573A"/>
    <w:pPr>
      <w:ind w:left="720"/>
      <w:contextualSpacing/>
    </w:pPr>
    <w:rPr>
      <w:rFonts w:ascii="Calibri" w:eastAsia="Times New Roman" w:hAnsi="Calibri" w:cs="Times New Roman"/>
    </w:rPr>
  </w:style>
  <w:style w:type="character" w:styleId="Paginanummer">
    <w:name w:val="page number"/>
    <w:rsid w:val="00BA573A"/>
    <w:rPr>
      <w:rFonts w:cs="Times New Roman"/>
    </w:rPr>
  </w:style>
  <w:style w:type="paragraph" w:styleId="Normaalweb">
    <w:name w:val="Normal (Web)"/>
    <w:basedOn w:val="Standaard"/>
    <w:uiPriority w:val="99"/>
    <w:rsid w:val="00245868"/>
    <w:pPr>
      <w:spacing w:beforeLines="1" w:afterLines="1" w:line="240" w:lineRule="auto"/>
    </w:pPr>
    <w:rPr>
      <w:rFonts w:ascii="Times" w:hAnsi="Times" w:cs="Times New Roman"/>
      <w:sz w:val="20"/>
      <w:szCs w:val="20"/>
      <w:lang w:eastAsia="nl-NL"/>
    </w:rPr>
  </w:style>
  <w:style w:type="character" w:styleId="Verwijzingopmerking">
    <w:name w:val="annotation reference"/>
    <w:basedOn w:val="Standaardalinea-lettertype"/>
    <w:rsid w:val="00877848"/>
    <w:rPr>
      <w:sz w:val="16"/>
      <w:szCs w:val="16"/>
    </w:rPr>
  </w:style>
  <w:style w:type="paragraph" w:styleId="Tekstopmerking">
    <w:name w:val="annotation text"/>
    <w:basedOn w:val="Standaard"/>
    <w:link w:val="TekstopmerkingChar"/>
    <w:rsid w:val="00877848"/>
    <w:pPr>
      <w:spacing w:line="240" w:lineRule="auto"/>
    </w:pPr>
    <w:rPr>
      <w:sz w:val="20"/>
      <w:szCs w:val="20"/>
    </w:rPr>
  </w:style>
  <w:style w:type="character" w:customStyle="1" w:styleId="TekstopmerkingChar">
    <w:name w:val="Tekst opmerking Char"/>
    <w:basedOn w:val="Standaardalinea-lettertype"/>
    <w:link w:val="Tekstopmerking"/>
    <w:rsid w:val="00877848"/>
    <w:rPr>
      <w:sz w:val="20"/>
      <w:szCs w:val="20"/>
    </w:rPr>
  </w:style>
  <w:style w:type="paragraph" w:styleId="Onderwerpvanopmerking">
    <w:name w:val="annotation subject"/>
    <w:basedOn w:val="Tekstopmerking"/>
    <w:next w:val="Tekstopmerking"/>
    <w:link w:val="OnderwerpvanopmerkingChar"/>
    <w:rsid w:val="00877848"/>
    <w:rPr>
      <w:b/>
      <w:bCs/>
    </w:rPr>
  </w:style>
  <w:style w:type="character" w:customStyle="1" w:styleId="OnderwerpvanopmerkingChar">
    <w:name w:val="Onderwerp van opmerking Char"/>
    <w:basedOn w:val="TekstopmerkingChar"/>
    <w:link w:val="Onderwerpvanopmerking"/>
    <w:rsid w:val="00877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8371">
      <w:bodyDiv w:val="1"/>
      <w:marLeft w:val="0"/>
      <w:marRight w:val="0"/>
      <w:marTop w:val="0"/>
      <w:marBottom w:val="0"/>
      <w:divBdr>
        <w:top w:val="none" w:sz="0" w:space="0" w:color="auto"/>
        <w:left w:val="none" w:sz="0" w:space="0" w:color="auto"/>
        <w:bottom w:val="none" w:sz="0" w:space="0" w:color="auto"/>
        <w:right w:val="none" w:sz="0" w:space="0" w:color="auto"/>
      </w:divBdr>
    </w:div>
    <w:div w:id="213473132">
      <w:bodyDiv w:val="1"/>
      <w:marLeft w:val="0"/>
      <w:marRight w:val="0"/>
      <w:marTop w:val="0"/>
      <w:marBottom w:val="0"/>
      <w:divBdr>
        <w:top w:val="none" w:sz="0" w:space="0" w:color="auto"/>
        <w:left w:val="none" w:sz="0" w:space="0" w:color="auto"/>
        <w:bottom w:val="none" w:sz="0" w:space="0" w:color="auto"/>
        <w:right w:val="none" w:sz="0" w:space="0" w:color="auto"/>
      </w:divBdr>
    </w:div>
    <w:div w:id="230970265">
      <w:bodyDiv w:val="1"/>
      <w:marLeft w:val="0"/>
      <w:marRight w:val="0"/>
      <w:marTop w:val="0"/>
      <w:marBottom w:val="0"/>
      <w:divBdr>
        <w:top w:val="none" w:sz="0" w:space="0" w:color="auto"/>
        <w:left w:val="none" w:sz="0" w:space="0" w:color="auto"/>
        <w:bottom w:val="none" w:sz="0" w:space="0" w:color="auto"/>
        <w:right w:val="none" w:sz="0" w:space="0" w:color="auto"/>
      </w:divBdr>
    </w:div>
    <w:div w:id="541138600">
      <w:bodyDiv w:val="1"/>
      <w:marLeft w:val="0"/>
      <w:marRight w:val="0"/>
      <w:marTop w:val="0"/>
      <w:marBottom w:val="0"/>
      <w:divBdr>
        <w:top w:val="none" w:sz="0" w:space="0" w:color="auto"/>
        <w:left w:val="none" w:sz="0" w:space="0" w:color="auto"/>
        <w:bottom w:val="none" w:sz="0" w:space="0" w:color="auto"/>
        <w:right w:val="none" w:sz="0" w:space="0" w:color="auto"/>
      </w:divBdr>
    </w:div>
    <w:div w:id="665212182">
      <w:bodyDiv w:val="1"/>
      <w:marLeft w:val="0"/>
      <w:marRight w:val="0"/>
      <w:marTop w:val="0"/>
      <w:marBottom w:val="0"/>
      <w:divBdr>
        <w:top w:val="none" w:sz="0" w:space="0" w:color="auto"/>
        <w:left w:val="none" w:sz="0" w:space="0" w:color="auto"/>
        <w:bottom w:val="none" w:sz="0" w:space="0" w:color="auto"/>
        <w:right w:val="none" w:sz="0" w:space="0" w:color="auto"/>
      </w:divBdr>
    </w:div>
    <w:div w:id="996034161">
      <w:bodyDiv w:val="1"/>
      <w:marLeft w:val="0"/>
      <w:marRight w:val="0"/>
      <w:marTop w:val="0"/>
      <w:marBottom w:val="0"/>
      <w:divBdr>
        <w:top w:val="none" w:sz="0" w:space="0" w:color="auto"/>
        <w:left w:val="none" w:sz="0" w:space="0" w:color="auto"/>
        <w:bottom w:val="none" w:sz="0" w:space="0" w:color="auto"/>
        <w:right w:val="none" w:sz="0" w:space="0" w:color="auto"/>
      </w:divBdr>
    </w:div>
    <w:div w:id="1086537774">
      <w:bodyDiv w:val="1"/>
      <w:marLeft w:val="0"/>
      <w:marRight w:val="0"/>
      <w:marTop w:val="0"/>
      <w:marBottom w:val="0"/>
      <w:divBdr>
        <w:top w:val="none" w:sz="0" w:space="0" w:color="auto"/>
        <w:left w:val="none" w:sz="0" w:space="0" w:color="auto"/>
        <w:bottom w:val="none" w:sz="0" w:space="0" w:color="auto"/>
        <w:right w:val="none" w:sz="0" w:space="0" w:color="auto"/>
      </w:divBdr>
    </w:div>
    <w:div w:id="1649629249">
      <w:bodyDiv w:val="1"/>
      <w:marLeft w:val="0"/>
      <w:marRight w:val="0"/>
      <w:marTop w:val="0"/>
      <w:marBottom w:val="0"/>
      <w:divBdr>
        <w:top w:val="none" w:sz="0" w:space="0" w:color="auto"/>
        <w:left w:val="none" w:sz="0" w:space="0" w:color="auto"/>
        <w:bottom w:val="none" w:sz="0" w:space="0" w:color="auto"/>
        <w:right w:val="none" w:sz="0" w:space="0" w:color="auto"/>
      </w:divBdr>
    </w:div>
    <w:div w:id="1966504098">
      <w:bodyDiv w:val="1"/>
      <w:marLeft w:val="0"/>
      <w:marRight w:val="0"/>
      <w:marTop w:val="0"/>
      <w:marBottom w:val="0"/>
      <w:divBdr>
        <w:top w:val="none" w:sz="0" w:space="0" w:color="auto"/>
        <w:left w:val="none" w:sz="0" w:space="0" w:color="auto"/>
        <w:bottom w:val="none" w:sz="0" w:space="0" w:color="auto"/>
        <w:right w:val="none" w:sz="0" w:space="0" w:color="auto"/>
      </w:divBdr>
    </w:div>
    <w:div w:id="19786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ciaalOpStap.nl" TargetMode="External"/><Relationship Id="rId4" Type="http://schemas.openxmlformats.org/officeDocument/2006/relationships/settings" Target="settings.xml"/><Relationship Id="rId9" Type="http://schemas.openxmlformats.org/officeDocument/2006/relationships/image" Target="cid:image001.png@01CDC72C.2CB1CA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F510C-F29C-4FE7-9E1C-55066EA7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5306</Words>
  <Characters>29186</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Aloysius Stichting</Company>
  <LinksUpToDate>false</LinksUpToDate>
  <CharactersWithSpaces>34424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jeroen.spanbroek</dc:creator>
  <cp:lastModifiedBy>Igor Verettas</cp:lastModifiedBy>
  <cp:revision>5</cp:revision>
  <cp:lastPrinted>2013-01-21T12:47:00Z</cp:lastPrinted>
  <dcterms:created xsi:type="dcterms:W3CDTF">2014-11-13T09:55:00Z</dcterms:created>
  <dcterms:modified xsi:type="dcterms:W3CDTF">2015-02-09T14:02:00Z</dcterms:modified>
</cp:coreProperties>
</file>