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B5A28" w:rsidRDefault="006B5A28" w14:paraId="329462C5" w14:textId="77777777">
      <w:r>
        <w:rPr>
          <w:noProof/>
        </w:rPr>
        <w:drawing>
          <wp:inline distT="0" distB="0" distL="0" distR="0" wp14:anchorId="13BC9F25" wp14:editId="359D1306">
            <wp:extent cx="1358090" cy="624513"/>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6318" cy="637493"/>
                    </a:xfrm>
                    <a:prstGeom prst="rect">
                      <a:avLst/>
                    </a:prstGeom>
                    <a:noFill/>
                    <a:ln>
                      <a:noFill/>
                    </a:ln>
                  </pic:spPr>
                </pic:pic>
              </a:graphicData>
            </a:graphic>
          </wp:inline>
        </w:drawing>
      </w:r>
    </w:p>
    <w:p w:rsidRPr="006B5A28" w:rsidR="006B5A28" w:rsidP="56BAD25C" w:rsidRDefault="006B5A28" w14:paraId="42F91257" w14:textId="0A4AF6ED">
      <w:pPr>
        <w:pStyle w:val="Standaard"/>
        <w:jc w:val="center"/>
        <w:rPr>
          <w:sz w:val="48"/>
          <w:szCs w:val="48"/>
        </w:rPr>
      </w:pPr>
      <w:r w:rsidRPr="56BAD25C" w:rsidR="006B5A28">
        <w:rPr>
          <w:sz w:val="48"/>
          <w:szCs w:val="48"/>
        </w:rPr>
        <w:t>Schoolplan 2023-2027</w:t>
      </w:r>
    </w:p>
    <w:p w:rsidR="006B5A28" w:rsidP="006B5A28" w:rsidRDefault="006B5A28" w14:paraId="32EDAA9E" w14:textId="77777777">
      <w:pPr>
        <w:jc w:val="center"/>
      </w:pPr>
    </w:p>
    <w:p w:rsidR="006B5A28" w:rsidP="006B5A28" w:rsidRDefault="006B5A28" w14:paraId="2D67707D" w14:textId="77777777">
      <w:pPr>
        <w:jc w:val="center"/>
      </w:pPr>
    </w:p>
    <w:p w:rsidR="1459332F" w:rsidP="56BAD25C" w:rsidRDefault="1459332F" w14:paraId="36EFBE03" w14:textId="06D6D1A1">
      <w:pPr>
        <w:pStyle w:val="Standaard"/>
        <w:spacing w:after="0" w:line="276" w:lineRule="auto"/>
        <w:jc w:val="center"/>
      </w:pPr>
      <w:r w:rsidR="21B06591">
        <w:drawing>
          <wp:inline wp14:editId="56BAD25C" wp14:anchorId="37D938A0">
            <wp:extent cx="6267448" cy="4419600"/>
            <wp:effectExtent l="0" t="0" r="0" b="0"/>
            <wp:docPr id="1760957734" name="" title=""/>
            <wp:cNvGraphicFramePr>
              <a:graphicFrameLocks noChangeAspect="1"/>
            </wp:cNvGraphicFramePr>
            <a:graphic>
              <a:graphicData uri="http://schemas.openxmlformats.org/drawingml/2006/picture">
                <pic:pic>
                  <pic:nvPicPr>
                    <pic:cNvPr id="0" name=""/>
                    <pic:cNvPicPr/>
                  </pic:nvPicPr>
                  <pic:blipFill>
                    <a:blip r:embed="R1fd24984f9384980">
                      <a:extLst>
                        <a:ext xmlns:a="http://schemas.openxmlformats.org/drawingml/2006/main" uri="{28A0092B-C50C-407E-A947-70E740481C1C}">
                          <a14:useLocalDpi val="0"/>
                        </a:ext>
                      </a:extLst>
                    </a:blip>
                    <a:stretch>
                      <a:fillRect/>
                    </a:stretch>
                  </pic:blipFill>
                  <pic:spPr>
                    <a:xfrm>
                      <a:off x="0" y="0"/>
                      <a:ext cx="6267448" cy="4419600"/>
                    </a:xfrm>
                    <a:prstGeom prst="rect">
                      <a:avLst/>
                    </a:prstGeom>
                  </pic:spPr>
                </pic:pic>
              </a:graphicData>
            </a:graphic>
          </wp:inline>
        </w:drawing>
      </w:r>
    </w:p>
    <w:p w:rsidR="00851A8B" w:rsidP="2F9B1B52" w:rsidRDefault="00851A8B" w14:paraId="08860865" w14:textId="408DF2A2">
      <w:pPr>
        <w:pStyle w:val="Geenafstand"/>
        <w:rPr>
          <w:rFonts w:ascii="Calibri" w:hAnsi="Calibri" w:eastAsia="Calibri" w:cs="Calibri"/>
          <w:b w:val="1"/>
          <w:bCs w:val="1"/>
          <w:noProof w:val="0"/>
          <w:sz w:val="22"/>
          <w:szCs w:val="22"/>
          <w:lang w:val="nl-NL"/>
        </w:rPr>
      </w:pPr>
      <w:r w:rsidRPr="2F9B1B52" w:rsidR="5BD52643">
        <w:rPr>
          <w:rFonts w:ascii="Calibri" w:hAnsi="Calibri" w:eastAsia="Calibri" w:cs="Calibri"/>
          <w:b w:val="1"/>
          <w:bCs w:val="1"/>
          <w:noProof w:val="0"/>
          <w:sz w:val="22"/>
          <w:szCs w:val="22"/>
          <w:lang w:val="nl-NL"/>
        </w:rPr>
        <w:t xml:space="preserve">Missie en visie </w:t>
      </w:r>
    </w:p>
    <w:p w:rsidR="00851A8B" w:rsidP="2F9B1B52" w:rsidRDefault="00851A8B" w14:paraId="332C35D9" w14:textId="133448F1">
      <w:pPr>
        <w:pStyle w:val="Geenafstand"/>
        <w:rPr>
          <w:rFonts w:ascii="Calibri" w:hAnsi="Calibri" w:eastAsia="Calibri" w:cs="Calibri"/>
          <w:noProof w:val="0"/>
          <w:sz w:val="22"/>
          <w:szCs w:val="22"/>
          <w:lang w:val="nl-NL"/>
        </w:rPr>
      </w:pPr>
    </w:p>
    <w:p w:rsidR="00851A8B" w:rsidP="00851A8B" w:rsidRDefault="00851A8B" w14:paraId="4A1C1991" w14:textId="63A9EC54">
      <w:pPr>
        <w:pStyle w:val="Geenafstand"/>
      </w:pPr>
      <w:r w:rsidRPr="2F9B1B52" w:rsidR="5BD52643">
        <w:rPr>
          <w:rFonts w:ascii="Calibri" w:hAnsi="Calibri" w:eastAsia="Calibri" w:cs="Calibri"/>
          <w:noProof w:val="0"/>
          <w:sz w:val="22"/>
          <w:szCs w:val="22"/>
          <w:lang w:val="nl-NL"/>
        </w:rPr>
        <w:t xml:space="preserve">Onze visie </w:t>
      </w:r>
    </w:p>
    <w:p w:rsidR="00851A8B" w:rsidP="2F9B1B52" w:rsidRDefault="00851A8B" w14:paraId="21F33D98" w14:textId="2F97ACE4">
      <w:pPr>
        <w:pStyle w:val="Geenafstand"/>
        <w:rPr>
          <w:rFonts w:ascii="Calibri" w:hAnsi="Calibri" w:eastAsia="Calibri" w:cs="Calibri"/>
          <w:noProof w:val="0"/>
          <w:sz w:val="22"/>
          <w:szCs w:val="22"/>
          <w:lang w:val="nl-NL"/>
        </w:rPr>
      </w:pPr>
    </w:p>
    <w:p w:rsidR="00851A8B" w:rsidP="00851A8B" w:rsidRDefault="00851A8B" w14:paraId="0D695241" w14:textId="038879BF">
      <w:pPr>
        <w:pStyle w:val="Geenafstand"/>
      </w:pPr>
      <w:r w:rsidRPr="2F9B1B52" w:rsidR="5BD52643">
        <w:rPr>
          <w:rFonts w:ascii="Calibri" w:hAnsi="Calibri" w:eastAsia="Calibri" w:cs="Calibri"/>
          <w:noProof w:val="0"/>
          <w:sz w:val="22"/>
          <w:szCs w:val="22"/>
          <w:lang w:val="nl-NL"/>
        </w:rPr>
        <w:t>Wij zien dat de wereld van nu vraagt om volwassenen die sterk in hun schoenen staan. Mensen die zichzelf kunnen redden en voor zichzelf op kunnen komen. Creativiteit wordt steeds belangrijker in een wereld die snel verandert en steeds groter wordt, nu en in de toekomst. Wij willen deze eigenschappen bij onze kinderen ontwikkelen zodat ze klaar zijn voor de toekomst.</w:t>
      </w:r>
    </w:p>
    <w:p w:rsidR="00851A8B" w:rsidP="00851A8B" w:rsidRDefault="00851A8B" w14:paraId="3F46E6DF" w14:textId="1E13CEA8">
      <w:pPr>
        <w:pStyle w:val="Geenafstand"/>
      </w:pPr>
    </w:p>
    <w:p w:rsidR="00851A8B" w:rsidP="00851A8B" w:rsidRDefault="00851A8B" w14:paraId="78EBCE1B" w14:textId="094EE22A">
      <w:pPr>
        <w:pStyle w:val="Geenafstand"/>
      </w:pPr>
    </w:p>
    <w:p w:rsidR="00851A8B" w:rsidP="2F9B1B52" w:rsidRDefault="00851A8B" w14:paraId="10A98754" w14:textId="5B1566BB">
      <w:pPr>
        <w:pStyle w:val="Geenafstand"/>
        <w:rPr>
          <w:rFonts w:ascii="Calibri" w:hAnsi="Calibri" w:eastAsia="Calibri" w:cs="Calibri"/>
          <w:b w:val="1"/>
          <w:bCs w:val="1"/>
          <w:noProof w:val="0"/>
          <w:sz w:val="22"/>
          <w:szCs w:val="22"/>
          <w:lang w:val="nl-NL"/>
        </w:rPr>
      </w:pPr>
      <w:r w:rsidRPr="2F9B1B52" w:rsidR="5BD52643">
        <w:rPr>
          <w:rFonts w:ascii="Calibri" w:hAnsi="Calibri" w:eastAsia="Calibri" w:cs="Calibri"/>
          <w:b w:val="1"/>
          <w:bCs w:val="1"/>
          <w:noProof w:val="0"/>
          <w:sz w:val="22"/>
          <w:szCs w:val="22"/>
          <w:lang w:val="nl-NL"/>
        </w:rPr>
        <w:t>Onze</w:t>
      </w:r>
      <w:r w:rsidRPr="2F9B1B52" w:rsidR="5BD52643">
        <w:rPr>
          <w:rFonts w:ascii="Calibri" w:hAnsi="Calibri" w:eastAsia="Calibri" w:cs="Calibri"/>
          <w:b w:val="1"/>
          <w:bCs w:val="1"/>
          <w:noProof w:val="0"/>
          <w:sz w:val="22"/>
          <w:szCs w:val="22"/>
          <w:lang w:val="nl-NL"/>
        </w:rPr>
        <w:t xml:space="preserve"> missie </w:t>
      </w:r>
    </w:p>
    <w:p w:rsidR="00851A8B" w:rsidP="2F9B1B52" w:rsidRDefault="00851A8B" w14:paraId="12D8C150" w14:textId="379902BD">
      <w:pPr>
        <w:pStyle w:val="Geenafstand"/>
        <w:rPr>
          <w:rFonts w:ascii="Calibri" w:hAnsi="Calibri" w:eastAsia="Calibri" w:cs="Calibri"/>
          <w:noProof w:val="0"/>
          <w:sz w:val="22"/>
          <w:szCs w:val="22"/>
          <w:lang w:val="nl-NL"/>
        </w:rPr>
      </w:pPr>
    </w:p>
    <w:p w:rsidR="00851A8B" w:rsidP="2F9B1B52" w:rsidRDefault="00851A8B" w14:paraId="24321F8B" w14:textId="24B6544F">
      <w:pPr>
        <w:pStyle w:val="Geenafstand"/>
        <w:rPr>
          <w:rFonts w:ascii="Calibri" w:hAnsi="Calibri" w:eastAsia="Calibri" w:cs="Calibri"/>
          <w:noProof w:val="0"/>
          <w:sz w:val="22"/>
          <w:szCs w:val="22"/>
          <w:lang w:val="nl-NL"/>
        </w:rPr>
      </w:pPr>
      <w:r w:rsidRPr="2F9B1B52" w:rsidR="5BD52643">
        <w:rPr>
          <w:rFonts w:ascii="Calibri" w:hAnsi="Calibri" w:eastAsia="Calibri" w:cs="Calibri"/>
          <w:noProof w:val="0"/>
          <w:sz w:val="22"/>
          <w:szCs w:val="22"/>
          <w:lang w:val="nl-NL"/>
        </w:rPr>
        <w:t xml:space="preserve">We willen ons onderwijs vormgeven in samenwerking met de ouders van onze leerlingen. Samen weten we het best wat onze leerlingen nodig hebben om zich te kunnen ontplooien tot weerbare, krachtige en creatieve volwassenen. Ieder kind heeft daarvoor iets anders nodig. Daarom hebben wij oog voor het individuele kind en bieden we passend onderwijs en ondersteuning in een veilige omgeving. </w:t>
      </w:r>
    </w:p>
    <w:p w:rsidR="00851A8B" w:rsidP="2F9B1B52" w:rsidRDefault="00851A8B" w14:paraId="1CB17D52" w14:textId="6829A614">
      <w:pPr>
        <w:pStyle w:val="Geenafstand"/>
        <w:rPr>
          <w:rFonts w:ascii="Calibri" w:hAnsi="Calibri" w:eastAsia="Calibri" w:cs="Calibri"/>
          <w:noProof w:val="0"/>
          <w:sz w:val="22"/>
          <w:szCs w:val="22"/>
          <w:lang w:val="nl-NL"/>
        </w:rPr>
      </w:pPr>
    </w:p>
    <w:p w:rsidR="00851A8B" w:rsidP="2F9B1B52" w:rsidRDefault="00851A8B" w14:paraId="0E2EA473" w14:textId="25BE573A">
      <w:pPr>
        <w:pStyle w:val="Geenafstand"/>
        <w:rPr>
          <w:rFonts w:ascii="Calibri" w:hAnsi="Calibri" w:eastAsia="Calibri" w:cs="Calibri"/>
          <w:noProof w:val="0"/>
          <w:sz w:val="22"/>
          <w:szCs w:val="22"/>
          <w:lang w:val="nl-NL"/>
        </w:rPr>
      </w:pPr>
      <w:r w:rsidRPr="2F9B1B52" w:rsidR="5BD52643">
        <w:rPr>
          <w:rFonts w:ascii="Calibri" w:hAnsi="Calibri" w:eastAsia="Calibri" w:cs="Calibri"/>
          <w:noProof w:val="0"/>
          <w:sz w:val="22"/>
          <w:szCs w:val="22"/>
          <w:lang w:val="nl-NL"/>
        </w:rPr>
        <w:t xml:space="preserve">In de school willen we laten zien dat iedereen wederzijds respect geeft en voelt. Met betrokkenheid bedoelen we: iedereen heeft met elkaar te maken. Ons onderwijs wordt daardoor niet beperkt tot de eigen klas, maar met het hele team dragen we de verantwoordelijkheid voor alle kinderen. </w:t>
      </w:r>
    </w:p>
    <w:p w:rsidR="00851A8B" w:rsidP="2F9B1B52" w:rsidRDefault="00851A8B" w14:paraId="2D9428BB" w14:textId="4ADAE4CB">
      <w:pPr>
        <w:pStyle w:val="Geenafstand"/>
        <w:rPr>
          <w:rFonts w:ascii="Calibri" w:hAnsi="Calibri" w:eastAsia="Calibri" w:cs="Calibri"/>
          <w:noProof w:val="0"/>
          <w:sz w:val="22"/>
          <w:szCs w:val="22"/>
          <w:lang w:val="nl-NL"/>
        </w:rPr>
      </w:pPr>
    </w:p>
    <w:p w:rsidR="00851A8B" w:rsidP="2F9B1B52" w:rsidRDefault="00851A8B" w14:paraId="32471E94" w14:textId="3680AF14">
      <w:pPr>
        <w:pStyle w:val="Geenafstand"/>
        <w:rPr>
          <w:rFonts w:ascii="Calibri" w:hAnsi="Calibri" w:eastAsia="Calibri" w:cs="Calibri"/>
          <w:noProof w:val="0"/>
          <w:sz w:val="22"/>
          <w:szCs w:val="22"/>
          <w:lang w:val="nl-NL"/>
        </w:rPr>
      </w:pPr>
      <w:r w:rsidRPr="2F9B1B52" w:rsidR="5BD52643">
        <w:rPr>
          <w:rFonts w:ascii="Calibri" w:hAnsi="Calibri" w:eastAsia="Calibri" w:cs="Calibri"/>
          <w:noProof w:val="0"/>
          <w:sz w:val="22"/>
          <w:szCs w:val="22"/>
          <w:lang w:val="nl-NL"/>
        </w:rPr>
        <w:t>Deze verantwoordelijkheid verwachten we ook van de leerlingen in hun eigen leerproces. Dit leerproces maken we inzichtelijk door te werken vanuit doelen. De kinderen krijgen daarnaast keuzevrijheid en kunnen laten zien dat ze hierin verantwoordelijkheid kunnen nemen.</w:t>
      </w:r>
    </w:p>
    <w:p w:rsidR="00851A8B" w:rsidP="00851A8B" w:rsidRDefault="00851A8B" w14:paraId="06A207F5" w14:textId="1118072A">
      <w:pPr>
        <w:pStyle w:val="Geenafstand"/>
      </w:pPr>
    </w:p>
    <w:p w:rsidR="5BD52643" w:rsidP="2F9B1B52" w:rsidRDefault="5BD52643" w14:paraId="3D808BBD" w14:textId="6F461497">
      <w:pPr>
        <w:pStyle w:val="Geenafstand"/>
        <w:rPr>
          <w:rFonts w:ascii="Calibri" w:hAnsi="Calibri" w:eastAsia="Calibri" w:cs="Calibri"/>
          <w:b w:val="1"/>
          <w:bCs w:val="1"/>
          <w:noProof w:val="0"/>
          <w:sz w:val="22"/>
          <w:szCs w:val="22"/>
          <w:lang w:val="nl-NL"/>
        </w:rPr>
      </w:pPr>
      <w:r w:rsidRPr="2F9B1B52" w:rsidR="5BD52643">
        <w:rPr>
          <w:rFonts w:ascii="Calibri" w:hAnsi="Calibri" w:eastAsia="Calibri" w:cs="Calibri"/>
          <w:b w:val="1"/>
          <w:bCs w:val="1"/>
          <w:noProof w:val="0"/>
          <w:sz w:val="22"/>
          <w:szCs w:val="22"/>
          <w:lang w:val="nl-NL"/>
        </w:rPr>
        <w:t>O</w:t>
      </w:r>
      <w:r w:rsidRPr="2F9B1B52" w:rsidR="5BD52643">
        <w:rPr>
          <w:rFonts w:ascii="Calibri" w:hAnsi="Calibri" w:eastAsia="Calibri" w:cs="Calibri"/>
          <w:b w:val="1"/>
          <w:bCs w:val="1"/>
          <w:noProof w:val="0"/>
          <w:sz w:val="22"/>
          <w:szCs w:val="22"/>
          <w:lang w:val="nl-NL"/>
        </w:rPr>
        <w:t xml:space="preserve">nze unieke kracht </w:t>
      </w:r>
    </w:p>
    <w:p w:rsidR="2F9B1B52" w:rsidP="2F9B1B52" w:rsidRDefault="2F9B1B52" w14:paraId="3AA93AC5" w14:textId="18E4278D">
      <w:pPr>
        <w:pStyle w:val="Geenafstand"/>
        <w:rPr>
          <w:rFonts w:ascii="Calibri" w:hAnsi="Calibri" w:eastAsia="Calibri" w:cs="Calibri"/>
          <w:noProof w:val="0"/>
          <w:sz w:val="22"/>
          <w:szCs w:val="22"/>
          <w:lang w:val="nl-NL"/>
        </w:rPr>
      </w:pPr>
    </w:p>
    <w:p w:rsidR="5BD52643" w:rsidP="2F9B1B52" w:rsidRDefault="5BD52643" w14:paraId="4A38E071" w14:textId="1967D7F6">
      <w:pPr>
        <w:pStyle w:val="Geenafstand"/>
      </w:pPr>
      <w:r w:rsidRPr="2F9B1B52" w:rsidR="5BD52643">
        <w:rPr>
          <w:rFonts w:ascii="Calibri" w:hAnsi="Calibri" w:eastAsia="Calibri" w:cs="Calibri"/>
          <w:noProof w:val="0"/>
          <w:sz w:val="22"/>
          <w:szCs w:val="22"/>
          <w:lang w:val="nl-NL"/>
        </w:rPr>
        <w:t xml:space="preserve">Openheid. Wij willen uitdragen dat we als team een eenheid vormen. We zijn allemaal verantwoordelijk voor alle kinderen en dat willen we echt </w:t>
      </w:r>
      <w:proofErr w:type="gramStart"/>
      <w:r w:rsidRPr="2F9B1B52" w:rsidR="5BD52643">
        <w:rPr>
          <w:rFonts w:ascii="Calibri" w:hAnsi="Calibri" w:eastAsia="Calibri" w:cs="Calibri"/>
          <w:noProof w:val="0"/>
          <w:sz w:val="22"/>
          <w:szCs w:val="22"/>
          <w:lang w:val="nl-NL"/>
        </w:rPr>
        <w:t>samen doen</w:t>
      </w:r>
      <w:proofErr w:type="gramEnd"/>
      <w:r w:rsidRPr="2F9B1B52" w:rsidR="5BD52643">
        <w:rPr>
          <w:rFonts w:ascii="Calibri" w:hAnsi="Calibri" w:eastAsia="Calibri" w:cs="Calibri"/>
          <w:noProof w:val="0"/>
          <w:sz w:val="22"/>
          <w:szCs w:val="22"/>
          <w:lang w:val="nl-NL"/>
        </w:rPr>
        <w:t>. Dit geven we vorm door het unitwerken. We werken regelmatig groep doorbrekend. Zo komen alle kinderen alle leerkrachten tegen en andersom.</w:t>
      </w:r>
    </w:p>
    <w:p w:rsidR="00851A8B" w:rsidP="00851A8B" w:rsidRDefault="00851A8B" w14:paraId="61D7A2D5" w14:textId="288EB7A5">
      <w:pPr>
        <w:pStyle w:val="Geenafstand"/>
      </w:pPr>
    </w:p>
    <w:p w:rsidR="00851A8B" w:rsidP="00851A8B" w:rsidRDefault="00851A8B" w14:paraId="06280EDC" w14:textId="49CEC033">
      <w:pPr>
        <w:pStyle w:val="Geenafstand"/>
      </w:pPr>
    </w:p>
    <w:p w:rsidR="00851A8B" w:rsidP="00851A8B" w:rsidRDefault="00851A8B" w14:paraId="3527FEF0" w14:textId="08ECDCF3">
      <w:pPr>
        <w:pStyle w:val="Geenafstand"/>
      </w:pPr>
      <w:r w:rsidRPr="2F9B1B52" w:rsidR="5BD52643">
        <w:rPr>
          <w:rFonts w:ascii="Calibri" w:hAnsi="Calibri" w:eastAsia="Calibri" w:cs="Calibri"/>
          <w:b w:val="1"/>
          <w:bCs w:val="1"/>
          <w:noProof w:val="0"/>
          <w:sz w:val="22"/>
          <w:szCs w:val="22"/>
          <w:lang w:val="nl-NL"/>
        </w:rPr>
        <w:t>Onze kernwaarden</w:t>
      </w:r>
      <w:r w:rsidRPr="2F9B1B52" w:rsidR="5BD52643">
        <w:rPr>
          <w:rFonts w:ascii="Calibri" w:hAnsi="Calibri" w:eastAsia="Calibri" w:cs="Calibri"/>
          <w:noProof w:val="0"/>
          <w:sz w:val="22"/>
          <w:szCs w:val="22"/>
          <w:lang w:val="nl-NL"/>
        </w:rPr>
        <w:t xml:space="preserve"> </w:t>
      </w:r>
    </w:p>
    <w:p w:rsidR="00851A8B" w:rsidP="2F9B1B52" w:rsidRDefault="00851A8B" w14:paraId="64999C17" w14:textId="0DEDF9ED">
      <w:pPr>
        <w:pStyle w:val="Geenafstand"/>
        <w:rPr>
          <w:rFonts w:ascii="Calibri" w:hAnsi="Calibri" w:eastAsia="Calibri" w:cs="Calibri"/>
          <w:noProof w:val="0"/>
          <w:sz w:val="22"/>
          <w:szCs w:val="22"/>
          <w:lang w:val="nl-NL"/>
        </w:rPr>
      </w:pPr>
    </w:p>
    <w:p w:rsidR="00851A8B" w:rsidP="00851A8B" w:rsidRDefault="00851A8B" w14:paraId="1BB039CC" w14:textId="44C001E8">
      <w:pPr>
        <w:pStyle w:val="Geenafstand"/>
      </w:pPr>
      <w:r w:rsidRPr="2F9B1B52" w:rsidR="5BD52643">
        <w:rPr>
          <w:rFonts w:ascii="Calibri" w:hAnsi="Calibri" w:eastAsia="Calibri" w:cs="Calibri"/>
          <w:noProof w:val="0"/>
          <w:sz w:val="22"/>
          <w:szCs w:val="22"/>
          <w:lang w:val="nl-NL"/>
        </w:rPr>
        <w:t>Onze kernwaarden zijn: veiligheid, respect, betrokkenheid en verantwoordelijkheid. In de school zijn de kernwaarden zichtbaar. Wij creëren een veilige leeromgeving voor onze leerlingen waarin ze zichzelf durven zijn en kunnen groeien. We leren we ze met respect om te gaan met iedereen. De leerkrachten geven hierin het goede voorbeeld. Wij betrekken de kinderen en ouders bij het leerproces van het kind door te werken met doelen en toch keuzevrijheid te laten. Zo zorgen we dat de kinderen werken aan hun eigen verantwoordelijkheidsgevoel.</w:t>
      </w:r>
    </w:p>
    <w:p w:rsidR="00851A8B" w:rsidP="00851A8B" w:rsidRDefault="00851A8B" w14:paraId="489BAF59" w14:textId="17A2C712">
      <w:pPr>
        <w:pStyle w:val="Geenafstand"/>
      </w:pPr>
    </w:p>
    <w:p w:rsidR="00851A8B" w:rsidP="00851A8B" w:rsidRDefault="00851A8B" w14:paraId="5ABBB9EE" w14:textId="6ED8C8BC">
      <w:pPr>
        <w:pStyle w:val="Geenafstand"/>
      </w:pPr>
    </w:p>
    <w:p w:rsidR="00851A8B" w:rsidP="2F9B1B52" w:rsidRDefault="00851A8B" w14:paraId="2806D179" w14:textId="0560B263">
      <w:pPr>
        <w:pStyle w:val="Geenafstand"/>
        <w:rPr>
          <w:rFonts w:ascii="Calibri" w:hAnsi="Calibri" w:eastAsia="Calibri" w:cs="Calibri"/>
          <w:noProof w:val="0"/>
          <w:sz w:val="22"/>
          <w:szCs w:val="22"/>
          <w:lang w:val="nl-NL"/>
        </w:rPr>
      </w:pPr>
      <w:r w:rsidRPr="2F9B1B52" w:rsidR="5BD52643">
        <w:rPr>
          <w:rFonts w:ascii="Calibri" w:hAnsi="Calibri" w:eastAsia="Calibri" w:cs="Calibri"/>
          <w:b w:val="1"/>
          <w:bCs w:val="1"/>
          <w:noProof w:val="0"/>
          <w:sz w:val="22"/>
          <w:szCs w:val="22"/>
          <w:lang w:val="nl-NL"/>
        </w:rPr>
        <w:t>Identiteit</w:t>
      </w:r>
      <w:r w:rsidRPr="2F9B1B52" w:rsidR="5BD52643">
        <w:rPr>
          <w:rFonts w:ascii="Calibri" w:hAnsi="Calibri" w:eastAsia="Calibri" w:cs="Calibri"/>
          <w:noProof w:val="0"/>
          <w:sz w:val="22"/>
          <w:szCs w:val="22"/>
          <w:lang w:val="nl-NL"/>
        </w:rPr>
        <w:t xml:space="preserve"> </w:t>
      </w:r>
    </w:p>
    <w:p w:rsidR="00851A8B" w:rsidP="2F9B1B52" w:rsidRDefault="00851A8B" w14:paraId="6805B71D" w14:textId="72FC8828">
      <w:pPr>
        <w:pStyle w:val="Geenafstand"/>
        <w:rPr>
          <w:rFonts w:ascii="Calibri" w:hAnsi="Calibri" w:eastAsia="Calibri" w:cs="Calibri"/>
          <w:noProof w:val="0"/>
          <w:sz w:val="22"/>
          <w:szCs w:val="22"/>
          <w:lang w:val="nl-NL"/>
        </w:rPr>
      </w:pPr>
    </w:p>
    <w:p w:rsidR="00851A8B" w:rsidP="00851A8B" w:rsidRDefault="00851A8B" w14:paraId="727E71FE" w14:textId="3B416333">
      <w:pPr>
        <w:pStyle w:val="Geenafstand"/>
      </w:pPr>
      <w:r w:rsidRPr="2F9B1B52" w:rsidR="5BD52643">
        <w:rPr>
          <w:rFonts w:ascii="Calibri" w:hAnsi="Calibri" w:eastAsia="Calibri" w:cs="Calibri"/>
          <w:noProof w:val="0"/>
          <w:sz w:val="22"/>
          <w:szCs w:val="22"/>
          <w:lang w:val="nl-NL"/>
        </w:rPr>
        <w:t xml:space="preserve">Onze school is een katholieke school. De katholieke waarden zijn leidend voor ons dagelijks handelen in de school. Specifiek zijn de catecheselessen die we geven met de methode Hemel en Aarde, waarin thematisch vorm wordt gegeven aan onderwerpen die met religie te maken hebben. De Antonius is de enige school in het dorp en vindt het daarom haar taak open te staan voor alle kinderen, ook al hebben zij een andere geloofsovertuiging, dus iedereen is welkom. Juist in die omgang met elkaar, waarbij respect voorop staat, proberen wij praktisch invulling te geven aan onze geloofsovertuiging. </w:t>
      </w:r>
    </w:p>
    <w:p w:rsidR="00851A8B" w:rsidP="2F9B1B52" w:rsidRDefault="00851A8B" w14:paraId="45E1A330" w14:textId="4886D0DE">
      <w:pPr>
        <w:pStyle w:val="Geenafstand"/>
        <w:rPr>
          <w:rFonts w:ascii="Calibri" w:hAnsi="Calibri" w:eastAsia="Calibri" w:cs="Calibri"/>
          <w:noProof w:val="0"/>
          <w:sz w:val="22"/>
          <w:szCs w:val="22"/>
          <w:lang w:val="nl-NL"/>
        </w:rPr>
      </w:pPr>
    </w:p>
    <w:p w:rsidR="00851A8B" w:rsidP="00851A8B" w:rsidRDefault="00851A8B" w14:paraId="0D99B602" w14:textId="78ABCB7A">
      <w:pPr>
        <w:pStyle w:val="Geenafstand"/>
      </w:pPr>
      <w:r w:rsidRPr="2F9B1B52" w:rsidR="5BD52643">
        <w:rPr>
          <w:rFonts w:ascii="Calibri" w:hAnsi="Calibri" w:eastAsia="Calibri" w:cs="Calibri"/>
          <w:noProof w:val="0"/>
          <w:sz w:val="22"/>
          <w:szCs w:val="22"/>
          <w:lang w:val="nl-NL"/>
        </w:rPr>
        <w:t>Wij onderhouden goede contacten met de lokale parochie.</w:t>
      </w:r>
    </w:p>
    <w:p w:rsidR="00851A8B" w:rsidP="00851A8B" w:rsidRDefault="00851A8B" w14:paraId="4F0C8BE0" w14:textId="2F5EDF93">
      <w:pPr>
        <w:pStyle w:val="Geenafstand"/>
      </w:pPr>
    </w:p>
    <w:p w:rsidR="3FF02C65" w:rsidP="1B0F8D7F" w:rsidRDefault="3FF02C65" w14:paraId="5779DA87" w14:textId="6ABF2204">
      <w:pPr>
        <w:pStyle w:val="Geenafstand"/>
      </w:pPr>
      <w:r w:rsidR="3FF02C65">
        <w:rPr/>
        <w:t>Samen Beter voor goed Onderwijs!</w:t>
      </w:r>
    </w:p>
    <w:p w:rsidR="00851A8B" w:rsidP="00851A8B" w:rsidRDefault="00851A8B" w14:paraId="65B3E404" w14:textId="413F5095">
      <w:pPr>
        <w:pStyle w:val="Geenafstand"/>
      </w:pPr>
    </w:p>
    <w:p w:rsidR="00851A8B" w:rsidP="00851A8B" w:rsidRDefault="00851A8B" w14:paraId="6BE41135" w14:textId="084B379A">
      <w:pPr>
        <w:pStyle w:val="Geenafstand"/>
      </w:pPr>
    </w:p>
    <w:p w:rsidR="00851A8B" w:rsidP="00851A8B" w:rsidRDefault="00851A8B" w14:paraId="4ECE71E9" w14:textId="60F4E197">
      <w:pPr>
        <w:pStyle w:val="Geenafstand"/>
      </w:pPr>
    </w:p>
    <w:p w:rsidR="00851A8B" w:rsidP="00851A8B" w:rsidRDefault="00851A8B" w14:paraId="2D7F57EA" w14:textId="095C81BB">
      <w:pPr>
        <w:pStyle w:val="Geenafstand"/>
      </w:pPr>
    </w:p>
    <w:p w:rsidR="00851A8B" w:rsidP="00851A8B" w:rsidRDefault="00851A8B" w14:paraId="3CE98E9E" w14:textId="67111944">
      <w:pPr>
        <w:pStyle w:val="Geenafstand"/>
      </w:pPr>
    </w:p>
    <w:p w:rsidR="00851A8B" w:rsidP="00851A8B" w:rsidRDefault="00851A8B" w14:paraId="160325B0" w14:textId="6AAAB7F3">
      <w:pPr>
        <w:pStyle w:val="Geenafstand"/>
      </w:pPr>
      <w:r w:rsidR="38E5FF02">
        <w:rPr/>
        <w:t xml:space="preserve">                                                </w:t>
      </w:r>
      <w:r w:rsidR="38E5FF02">
        <w:drawing>
          <wp:inline wp14:editId="1239C81D" wp14:anchorId="450DAD4E">
            <wp:extent cx="6305550" cy="4158719"/>
            <wp:effectExtent l="0" t="0" r="0" b="0"/>
            <wp:docPr id="791875316" name="" title=""/>
            <wp:cNvGraphicFramePr>
              <a:graphicFrameLocks noChangeAspect="1"/>
            </wp:cNvGraphicFramePr>
            <a:graphic>
              <a:graphicData uri="http://schemas.openxmlformats.org/drawingml/2006/picture">
                <pic:pic>
                  <pic:nvPicPr>
                    <pic:cNvPr id="0" name=""/>
                    <pic:cNvPicPr/>
                  </pic:nvPicPr>
                  <pic:blipFill>
                    <a:blip r:embed="R2dbca34287914ab2">
                      <a:extLst>
                        <a:ext xmlns:a="http://schemas.openxmlformats.org/drawingml/2006/main" uri="{28A0092B-C50C-407E-A947-70E740481C1C}">
                          <a14:useLocalDpi val="0"/>
                        </a:ext>
                      </a:extLst>
                    </a:blip>
                    <a:stretch>
                      <a:fillRect/>
                    </a:stretch>
                  </pic:blipFill>
                  <pic:spPr>
                    <a:xfrm>
                      <a:off x="0" y="0"/>
                      <a:ext cx="6305550" cy="4158719"/>
                    </a:xfrm>
                    <a:prstGeom prst="rect">
                      <a:avLst/>
                    </a:prstGeom>
                  </pic:spPr>
                </pic:pic>
              </a:graphicData>
            </a:graphic>
          </wp:inline>
        </w:drawing>
      </w:r>
    </w:p>
    <w:p w:rsidR="00851A8B" w:rsidP="00851A8B" w:rsidRDefault="00851A8B" w14:paraId="7ED4DB0B" w14:textId="46E421F1">
      <w:pPr>
        <w:pStyle w:val="Geenafstand"/>
      </w:pPr>
    </w:p>
    <w:p w:rsidR="00851A8B" w:rsidP="00851A8B" w:rsidRDefault="00851A8B" w14:paraId="38F6F896" w14:textId="75AB6AC1">
      <w:pPr>
        <w:pStyle w:val="Geenafstand"/>
      </w:pPr>
    </w:p>
    <w:p w:rsidR="00851A8B" w:rsidP="00851A8B" w:rsidRDefault="00851A8B" w14:paraId="4C2B6D44" w14:textId="390BACFC">
      <w:pPr>
        <w:pStyle w:val="Geenafstand"/>
      </w:pPr>
    </w:p>
    <w:p w:rsidR="00851A8B" w:rsidP="00851A8B" w:rsidRDefault="00851A8B" w14:paraId="0FF80CE0" w14:textId="3A12B23C">
      <w:pPr>
        <w:pStyle w:val="Geenafstand"/>
      </w:pPr>
    </w:p>
    <w:p w:rsidR="00851A8B" w:rsidP="00851A8B" w:rsidRDefault="00851A8B" w14:paraId="7A4C7EDC" w14:textId="63ABC0AB">
      <w:pPr>
        <w:pStyle w:val="Geenafstand"/>
      </w:pPr>
    </w:p>
    <w:p w:rsidR="00851A8B" w:rsidP="00851A8B" w:rsidRDefault="00851A8B" w14:paraId="4F0B5EF9" w14:textId="02476428">
      <w:pPr>
        <w:pStyle w:val="Geenafstand"/>
      </w:pPr>
    </w:p>
    <w:p w:rsidR="00851A8B" w:rsidP="00851A8B" w:rsidRDefault="00851A8B" w14:paraId="07DA0303" w14:textId="51B25193">
      <w:pPr>
        <w:pStyle w:val="Geenafstand"/>
      </w:pPr>
    </w:p>
    <w:p w:rsidR="00851A8B" w:rsidP="00851A8B" w:rsidRDefault="00851A8B" w14:paraId="40F049D0" w14:textId="5D4C7DD0">
      <w:pPr>
        <w:pStyle w:val="Geenafstand"/>
      </w:pPr>
    </w:p>
    <w:p w:rsidR="00851A8B" w:rsidP="00851A8B" w:rsidRDefault="00851A8B" w14:paraId="5A8378D1" w14:textId="00BEC51E">
      <w:pPr>
        <w:pStyle w:val="Geenafstand"/>
      </w:pPr>
    </w:p>
    <w:p w:rsidR="00851A8B" w:rsidP="00851A8B" w:rsidRDefault="00851A8B" w14:paraId="319CC58C" w14:textId="665367CC">
      <w:pPr>
        <w:pStyle w:val="Geenafstand"/>
      </w:pPr>
    </w:p>
    <w:p w:rsidR="00851A8B" w:rsidP="00851A8B" w:rsidRDefault="00851A8B" w14:paraId="28C1DD95" w14:textId="305E5E78">
      <w:pPr>
        <w:pStyle w:val="Geenafstand"/>
      </w:pPr>
    </w:p>
    <w:p w:rsidR="00851A8B" w:rsidP="00851A8B" w:rsidRDefault="00851A8B" w14:paraId="2F5AE40E" w14:textId="4CEBCB58">
      <w:pPr>
        <w:pStyle w:val="Geenafstand"/>
      </w:pPr>
    </w:p>
    <w:p w:rsidR="00851A8B" w:rsidP="00851A8B" w:rsidRDefault="00851A8B" w14:paraId="0CE4DC25" w14:textId="42DE1D81">
      <w:pPr>
        <w:pStyle w:val="Geenafstand"/>
      </w:pPr>
    </w:p>
    <w:p w:rsidR="00851A8B" w:rsidP="00851A8B" w:rsidRDefault="00851A8B" w14:paraId="5E1EC231" w14:textId="5D0CB3F5">
      <w:pPr>
        <w:pStyle w:val="Geenafstand"/>
      </w:pPr>
    </w:p>
    <w:p w:rsidR="00851A8B" w:rsidP="00851A8B" w:rsidRDefault="00851A8B" w14:paraId="4B6095E5" w14:textId="53634E81">
      <w:pPr>
        <w:pStyle w:val="Geenafstand"/>
      </w:pPr>
    </w:p>
    <w:p w:rsidR="00851A8B" w:rsidP="00851A8B" w:rsidRDefault="00851A8B" w14:paraId="4A28606F" w14:textId="33C27C49">
      <w:pPr>
        <w:pStyle w:val="Geenafstand"/>
      </w:pPr>
    </w:p>
    <w:p w:rsidR="00851A8B" w:rsidP="00851A8B" w:rsidRDefault="00851A8B" w14:paraId="4726D53C" w14:textId="60DF1B3A">
      <w:pPr>
        <w:pStyle w:val="Kop2"/>
      </w:pPr>
      <w:r>
        <w:t>Goed voor de leerlingen</w:t>
      </w:r>
    </w:p>
    <w:p w:rsidR="00851A8B" w:rsidP="00851A8B" w:rsidRDefault="00851A8B" w14:paraId="6A24691E" w14:textId="77777777">
      <w:pPr>
        <w:pStyle w:val="Geenafstand"/>
      </w:pPr>
    </w:p>
    <w:p w:rsidR="00851A8B" w:rsidP="00851A8B" w:rsidRDefault="00851A8B" w14:paraId="2CD70289" w14:textId="41C5000A">
      <w:pPr>
        <w:pStyle w:val="Kop3"/>
        <w:rPr>
          <w:rFonts w:eastAsia="Times New Roman"/>
          <w:lang w:eastAsia="nl-NL"/>
        </w:rPr>
      </w:pPr>
      <w:r w:rsidRPr="695C03CB" w:rsidR="00851A8B">
        <w:rPr>
          <w:rFonts w:eastAsia="Times New Roman"/>
          <w:lang w:eastAsia="nl-NL"/>
        </w:rPr>
        <w:t>Ambitie</w:t>
      </w:r>
      <w:r w:rsidRPr="695C03CB" w:rsidR="00851A8B">
        <w:rPr>
          <w:rFonts w:eastAsia="Times New Roman"/>
          <w:lang w:eastAsia="nl-NL"/>
        </w:rPr>
        <w:t>s</w:t>
      </w:r>
      <w:r w:rsidRPr="695C03CB" w:rsidR="58D51A80">
        <w:rPr>
          <w:rFonts w:eastAsia="Times New Roman"/>
          <w:lang w:eastAsia="nl-NL"/>
        </w:rPr>
        <w:t xml:space="preserve"> van</w:t>
      </w:r>
      <w:r w:rsidRPr="695C03CB" w:rsidR="00851A8B">
        <w:rPr>
          <w:rFonts w:eastAsia="Times New Roman"/>
          <w:lang w:eastAsia="nl-NL"/>
        </w:rPr>
        <w:t xml:space="preserve"> </w:t>
      </w:r>
      <w:r w:rsidRPr="695C03CB" w:rsidR="0BCFAF3C">
        <w:rPr>
          <w:rFonts w:eastAsia="Times New Roman"/>
          <w:lang w:eastAsia="nl-NL"/>
        </w:rPr>
        <w:t xml:space="preserve">WIJ de Venen </w:t>
      </w:r>
      <w:r w:rsidRPr="695C03CB" w:rsidR="00851A8B">
        <w:rPr>
          <w:rFonts w:eastAsia="Times New Roman"/>
          <w:lang w:eastAsia="nl-NL"/>
        </w:rPr>
        <w:t>2023-2027</w:t>
      </w:r>
      <w:r w:rsidRPr="695C03CB" w:rsidR="00851A8B">
        <w:rPr>
          <w:rFonts w:eastAsia="Times New Roman"/>
          <w:lang w:eastAsia="nl-NL"/>
        </w:rPr>
        <w:t> </w:t>
      </w:r>
    </w:p>
    <w:p w:rsidRPr="00661A35" w:rsidR="00851A8B" w:rsidP="00851A8B" w:rsidRDefault="00851A8B" w14:paraId="63D90BC6" w14:textId="77777777">
      <w:pPr>
        <w:pStyle w:val="Lijstalinea"/>
        <w:numPr>
          <w:ilvl w:val="0"/>
          <w:numId w:val="1"/>
        </w:numPr>
        <w:spacing w:after="0" w:line="276" w:lineRule="auto"/>
        <w:rPr>
          <w:rFonts w:cstheme="minorHAnsi"/>
        </w:rPr>
      </w:pPr>
      <w:r w:rsidRPr="00661A35">
        <w:rPr>
          <w:rFonts w:cstheme="minorHAnsi"/>
        </w:rPr>
        <w:t xml:space="preserve">GOED onderwijs is het uitgangspunt voor het lesprogramma van alle scholen, zodat onze leerlingen zich breed ontwikkelen. </w:t>
      </w:r>
    </w:p>
    <w:p w:rsidRPr="00661A35" w:rsidR="00851A8B" w:rsidP="00851A8B" w:rsidRDefault="00851A8B" w14:paraId="18A58CA4" w14:textId="77777777">
      <w:pPr>
        <w:pStyle w:val="Lijstalinea"/>
        <w:numPr>
          <w:ilvl w:val="0"/>
          <w:numId w:val="1"/>
        </w:numPr>
        <w:spacing w:after="0" w:line="276" w:lineRule="auto"/>
        <w:rPr>
          <w:rFonts w:cstheme="minorHAnsi"/>
        </w:rPr>
      </w:pPr>
      <w:r w:rsidRPr="00661A35">
        <w:rPr>
          <w:rFonts w:cstheme="minorHAnsi"/>
        </w:rPr>
        <w:t>We verbeteren de resultaten op de basisvaardigheden van onze leerlingen, onder andere door ze in een brede context te plaatsen, waardoor ze het nut en de noodzaak begrijpen.</w:t>
      </w:r>
    </w:p>
    <w:p w:rsidRPr="00661A35" w:rsidR="00851A8B" w:rsidP="00851A8B" w:rsidRDefault="00851A8B" w14:paraId="22111DA9" w14:textId="77777777">
      <w:pPr>
        <w:pStyle w:val="Lijstalinea"/>
        <w:numPr>
          <w:ilvl w:val="0"/>
          <w:numId w:val="1"/>
        </w:numPr>
        <w:spacing w:after="0" w:line="276" w:lineRule="auto"/>
        <w:rPr>
          <w:rFonts w:cstheme="minorHAnsi"/>
        </w:rPr>
      </w:pPr>
      <w:r w:rsidRPr="00661A35">
        <w:rPr>
          <w:rFonts w:cstheme="minorHAnsi"/>
        </w:rPr>
        <w:t>We onderzoeken hoe we aan alle kinderen onderwijs kunnen bieden, zodat onze scholen inclusiever kunnen worden; we erkennen en waarderen verschillen.</w:t>
      </w:r>
    </w:p>
    <w:p w:rsidRPr="00661A35" w:rsidR="00851A8B" w:rsidP="00851A8B" w:rsidRDefault="00851A8B" w14:paraId="05ABAB13" w14:textId="77777777">
      <w:pPr>
        <w:pStyle w:val="Lijstalinea"/>
        <w:numPr>
          <w:ilvl w:val="0"/>
          <w:numId w:val="1"/>
        </w:numPr>
        <w:spacing w:after="0" w:line="276" w:lineRule="auto"/>
        <w:rPr>
          <w:rFonts w:cstheme="minorHAnsi"/>
        </w:rPr>
      </w:pPr>
      <w:r w:rsidRPr="00661A35">
        <w:rPr>
          <w:rFonts w:cstheme="minorHAnsi"/>
        </w:rPr>
        <w:t xml:space="preserve">We gaan op zoek naar een zinvolle invulling van het Burgerschapsonderwijs die past bij GOED onderwijs. </w:t>
      </w:r>
    </w:p>
    <w:p w:rsidR="00851A8B" w:rsidP="00851A8B" w:rsidRDefault="00851A8B" w14:paraId="37A58481" w14:textId="4A8777B9">
      <w:pPr>
        <w:pStyle w:val="Lijstalinea"/>
        <w:numPr>
          <w:ilvl w:val="0"/>
          <w:numId w:val="1"/>
        </w:numPr>
        <w:spacing w:after="0" w:line="276" w:lineRule="auto"/>
        <w:rPr>
          <w:rFonts w:cstheme="minorHAnsi"/>
        </w:rPr>
      </w:pPr>
      <w:r w:rsidRPr="621179B2">
        <w:t>Onze Integrale Kind centra (</w:t>
      </w:r>
      <w:proofErr w:type="spellStart"/>
      <w:r w:rsidRPr="621179B2">
        <w:t>IKC’s</w:t>
      </w:r>
      <w:proofErr w:type="spellEnd"/>
      <w:r w:rsidRPr="621179B2">
        <w:t>) ontwikkelen een duidelijk programma voor kinderen van 0 tot 13 jaar.</w:t>
      </w:r>
    </w:p>
    <w:p w:rsidR="621179B2" w:rsidP="621179B2" w:rsidRDefault="621179B2" w14:paraId="5AC22735" w14:textId="7C19A4CE">
      <w:pPr>
        <w:pStyle w:val="Kop3"/>
      </w:pPr>
    </w:p>
    <w:p w:rsidR="00D27FA9" w:rsidP="00D27FA9" w:rsidRDefault="00D27FA9" w14:paraId="4A08D623" w14:textId="499FE240">
      <w:pPr>
        <w:pStyle w:val="Kop3"/>
      </w:pPr>
      <w:r w:rsidR="00D27FA9">
        <w:rPr/>
        <w:t xml:space="preserve">Ambities </w:t>
      </w:r>
      <w:r w:rsidR="311967D8">
        <w:rPr/>
        <w:t>van</w:t>
      </w:r>
      <w:r w:rsidR="00D27FA9">
        <w:rPr/>
        <w:t xml:space="preserve"> school 2023-2027</w:t>
      </w:r>
    </w:p>
    <w:p w:rsidR="40EC534B" w:rsidP="3A6E4D08" w:rsidRDefault="40EC534B" w14:paraId="4AEB0094" w14:textId="4A0C1EB5">
      <w:pPr>
        <w:pStyle w:val="Geenafstand"/>
        <w:spacing w:after="0" w:line="240" w:lineRule="auto"/>
        <w:ind w:firstLine="708"/>
        <w:rPr>
          <w:rFonts w:ascii="Calibri" w:hAnsi="Calibri" w:eastAsia="Calibri" w:cs="Calibri" w:asciiTheme="minorAscii" w:hAnsiTheme="minorAscii" w:eastAsiaTheme="minorAscii" w:cstheme="minorAscii"/>
          <w:noProof w:val="0"/>
          <w:sz w:val="22"/>
          <w:szCs w:val="22"/>
          <w:lang w:val="nl-NL"/>
        </w:rPr>
      </w:pPr>
      <w:r w:rsidRPr="3A6E4D08" w:rsidR="40EC534B">
        <w:rPr>
          <w:b w:val="1"/>
          <w:bCs w:val="1"/>
        </w:rPr>
        <w:t>1</w:t>
      </w:r>
      <w:r w:rsidR="40EC534B">
        <w:rPr/>
        <w:t>.</w:t>
      </w:r>
      <w:r>
        <w:tab/>
      </w:r>
      <w:r w:rsidRPr="3A6E4D08" w:rsidR="70C72CA6">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Leerlingen kunnen zich op hun eigen manier en in hun eigen </w:t>
      </w:r>
      <w:r w:rsidRPr="3A6E4D08" w:rsidR="70C72CA6">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tempo ontwikkelen</w:t>
      </w:r>
      <w:r w:rsidRPr="3A6E4D08" w:rsidR="3FA958B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 waarbij de doorgaande leerlijn wordt </w:t>
      </w:r>
      <w:r>
        <w:tab/>
      </w:r>
      <w:r>
        <w:tab/>
      </w:r>
      <w:r>
        <w:tab/>
      </w:r>
      <w:r>
        <w:tab/>
      </w:r>
      <w:r w:rsidRPr="3A6E4D08" w:rsidR="3FA958B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gewaarborgd.</w:t>
      </w:r>
    </w:p>
    <w:p w:rsidR="70C72CA6" w:rsidP="3A6E4D08" w:rsidRDefault="70C72CA6" w14:paraId="6ADEEF19" w14:textId="7104A5B5">
      <w:pPr>
        <w:pStyle w:val="Geenafstand"/>
        <w:spacing w:after="0" w:line="240" w:lineRule="auto"/>
        <w:ind w:firstLine="708"/>
        <w:rPr>
          <w:rFonts w:ascii="Calibri" w:hAnsi="Calibri" w:eastAsia="Calibri" w:cs="Calibri" w:asciiTheme="minorAscii" w:hAnsiTheme="minorAscii" w:eastAsiaTheme="minorAscii" w:cstheme="minorAscii"/>
          <w:noProof w:val="0"/>
          <w:sz w:val="22"/>
          <w:szCs w:val="22"/>
          <w:lang w:val="nl-NL"/>
        </w:rPr>
      </w:pPr>
      <w:r w:rsidRPr="3A6E4D08" w:rsidR="70C72CA6">
        <w:rPr>
          <w:rFonts w:ascii="Calibri" w:hAnsi="Calibri" w:eastAsia="Calibri" w:cs="Calibri" w:asciiTheme="minorAscii" w:hAnsiTheme="minorAscii" w:eastAsiaTheme="minorAscii" w:cstheme="minorAscii"/>
          <w:b w:val="1"/>
          <w:bCs w:val="1"/>
        </w:rPr>
        <w:t>2</w:t>
      </w:r>
      <w:r w:rsidRPr="3A6E4D08" w:rsidR="70C72CA6">
        <w:rPr>
          <w:rFonts w:ascii="Calibri" w:hAnsi="Calibri" w:eastAsia="Calibri" w:cs="Calibri" w:asciiTheme="minorAscii" w:hAnsiTheme="minorAscii" w:eastAsiaTheme="minorAscii" w:cstheme="minorAscii"/>
        </w:rPr>
        <w:t>.</w:t>
      </w:r>
      <w:r>
        <w:tab/>
      </w:r>
      <w:r w:rsidRPr="3A6E4D08" w:rsidR="70C72CA6">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Leerlingen </w:t>
      </w:r>
      <w:r w:rsidRPr="3A6E4D08" w:rsidR="695C8EB4">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zijn</w:t>
      </w:r>
      <w:r w:rsidRPr="3A6E4D08" w:rsidR="70C72CA6">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 eigenaar van </w:t>
      </w:r>
      <w:r w:rsidRPr="3A6E4D08" w:rsidR="1498B617">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het </w:t>
      </w:r>
      <w:r w:rsidRPr="3A6E4D08" w:rsidR="70C72CA6">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eigen leerproces</w:t>
      </w:r>
      <w:r w:rsidRPr="3A6E4D08" w:rsidR="5B2A1E34">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 en hebben inzicht in hun eigen ontwikkeling</w:t>
      </w:r>
      <w:r w:rsidRPr="3A6E4D08" w:rsidR="4CD704E4">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w:t>
      </w:r>
    </w:p>
    <w:p w:rsidR="70C72CA6" w:rsidP="3A6E4D08" w:rsidRDefault="70C72CA6" w14:paraId="4A94B847" w14:textId="745F21DC">
      <w:pPr>
        <w:pStyle w:val="Geenafstand"/>
        <w:spacing w:after="0" w:line="240" w:lineRule="auto"/>
        <w:ind w:firstLine="70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pPr>
      <w:r w:rsidRPr="3A6E4D08" w:rsidR="70C72CA6">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3.</w:t>
      </w:r>
      <w:r>
        <w:tab/>
      </w:r>
      <w:r w:rsidRPr="3A6E4D08" w:rsidR="2C21E3D9">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We ontwikkelen een leerlijn ICT passend bij d</w:t>
      </w:r>
      <w:r w:rsidRPr="3A6E4D08" w:rsidR="67B0F36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e huidige maatschappij</w:t>
      </w:r>
      <w:r w:rsidRPr="3A6E4D08" w:rsidR="2C21E3D9">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 en </w:t>
      </w:r>
      <w:r w:rsidRPr="3A6E4D08" w:rsidR="56441214">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v</w:t>
      </w:r>
      <w:r w:rsidRPr="3A6E4D08" w:rsidR="2C21E3D9">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oorbereidend op het VO</w:t>
      </w:r>
      <w:r w:rsidRPr="3A6E4D08" w:rsidR="64172995">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w:t>
      </w:r>
    </w:p>
    <w:p w:rsidR="2C21E3D9" w:rsidP="3A6E4D08" w:rsidRDefault="2C21E3D9" w14:paraId="6C433766" w14:textId="7D2A65FD">
      <w:pPr>
        <w:pStyle w:val="Geenafstand"/>
        <w:spacing w:after="0" w:line="240" w:lineRule="auto"/>
        <w:ind w:firstLine="70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pPr>
      <w:r w:rsidRPr="3A6E4D08" w:rsidR="2C21E3D9">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4.</w:t>
      </w:r>
      <w:r>
        <w:tab/>
      </w:r>
      <w:r w:rsidRPr="3A6E4D08" w:rsidR="2C21E3D9">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Leerlingen </w:t>
      </w:r>
      <w:r w:rsidRPr="3A6E4D08" w:rsidR="1BF45F4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leren </w:t>
      </w:r>
      <w:r w:rsidRPr="3A6E4D08" w:rsidR="5EDD6DDC">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e</w:t>
      </w:r>
      <w:r w:rsidRPr="3A6E4D08" w:rsidR="238B8336">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xecutive</w:t>
      </w:r>
      <w:r w:rsidRPr="3A6E4D08" w:rsidR="5EDD6DDC">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 functies </w:t>
      </w:r>
      <w:r w:rsidRPr="3A6E4D08" w:rsidR="0B05F10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in te zetten ter </w:t>
      </w:r>
      <w:r w:rsidRPr="3A6E4D08" w:rsidR="3827D056">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ondersteun</w:t>
      </w:r>
      <w:r w:rsidRPr="3A6E4D08" w:rsidR="0B05F10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ing van cognitieve en sociale ontwikkeling</w:t>
      </w:r>
      <w:r w:rsidRPr="3A6E4D08" w:rsidR="55F3D0E5">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w:t>
      </w:r>
    </w:p>
    <w:p w:rsidR="7A2EAE48" w:rsidP="3A6E4D08" w:rsidRDefault="7A2EAE48" w14:paraId="578ED730" w14:textId="6DBF7169">
      <w:pPr>
        <w:pStyle w:val="Geenafstand"/>
        <w:spacing w:after="0" w:line="240" w:lineRule="auto"/>
        <w:ind w:firstLine="70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pPr>
      <w:r w:rsidRPr="3A6E4D08" w:rsidR="15A1A0D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5.</w:t>
      </w:r>
      <w:r>
        <w:tab/>
      </w:r>
      <w:r w:rsidRPr="3A6E4D08" w:rsidR="1B4B97E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We ontwikkelen een d</w:t>
      </w:r>
      <w:r w:rsidRPr="3A6E4D08" w:rsidR="15A1A0D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oorgaande leerlijn</w:t>
      </w:r>
      <w:r w:rsidRPr="3A6E4D08" w:rsidR="068C6A3D">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 op het gebied van</w:t>
      </w:r>
      <w:r w:rsidRPr="3A6E4D08" w:rsidR="15A1A0D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 taalonderwijs</w:t>
      </w:r>
      <w:r w:rsidRPr="3A6E4D08" w:rsidR="38C3628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w:t>
      </w:r>
    </w:p>
    <w:p w:rsidR="2F96F6A2" w:rsidP="3A6E4D08" w:rsidRDefault="2F96F6A2" w14:paraId="1CF3AC18" w14:textId="08C16903">
      <w:pPr>
        <w:pStyle w:val="Geenafstand"/>
        <w:spacing w:after="0" w:line="240" w:lineRule="auto"/>
        <w:ind w:firstLine="70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pPr>
      <w:r w:rsidRPr="3A6E4D08" w:rsidR="7102AF9C">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6</w:t>
      </w:r>
      <w:r w:rsidRPr="3A6E4D08" w:rsidR="2F96F6A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w:t>
      </w:r>
      <w:r>
        <w:tab/>
      </w:r>
      <w:r w:rsidRPr="3A6E4D08" w:rsidR="2F96F6A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We</w:t>
      </w:r>
      <w:r w:rsidRPr="3A6E4D08" w:rsidR="376336E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 gaan ons </w:t>
      </w:r>
      <w:r w:rsidRPr="3A6E4D08" w:rsidR="11E43C15">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oriënteren</w:t>
      </w:r>
      <w:r w:rsidRPr="3A6E4D08" w:rsidR="2F96F6A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 </w:t>
      </w:r>
      <w:r w:rsidRPr="3A6E4D08" w:rsidR="113FA6DC">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op</w:t>
      </w:r>
      <w:r w:rsidRPr="3A6E4D08" w:rsidR="2F96F6A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 xml:space="preserve"> het gebruik van een portfolio</w:t>
      </w:r>
      <w:r w:rsidRPr="3A6E4D08" w:rsidR="0FDFE5A6">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nl-NL"/>
        </w:rPr>
        <w:t>.</w:t>
      </w:r>
    </w:p>
    <w:p w:rsidR="7F444900" w:rsidP="3A6E4D08" w:rsidRDefault="7F444900" w14:paraId="11B4B0C1" w14:textId="60EAEAFC">
      <w:pPr>
        <w:pStyle w:val="Geenafstand"/>
        <w:spacing w:beforeAutospacing="on" w:afterAutospacing="on" w:line="259" w:lineRule="auto"/>
        <w:ind w:firstLine="708"/>
        <w:rPr>
          <w:rFonts w:ascii="Calibri" w:hAnsi="Calibri" w:eastAsia="Calibri" w:cs="Calibri" w:asciiTheme="minorAscii" w:hAnsiTheme="minorAscii" w:eastAsiaTheme="minorAscii" w:cstheme="minorAscii"/>
          <w:noProof w:val="0"/>
          <w:sz w:val="22"/>
          <w:szCs w:val="22"/>
          <w:lang w:val="nl-NL"/>
        </w:rPr>
      </w:pPr>
      <w:r w:rsidRPr="3A6E4D08" w:rsidR="1E2331CC">
        <w:rPr>
          <w:rFonts w:ascii="Calibri" w:hAnsi="Calibri" w:eastAsia="Calibri" w:cs="Calibri" w:asciiTheme="minorAscii" w:hAnsiTheme="minorAscii" w:eastAsiaTheme="minorAscii" w:cstheme="minorAscii"/>
          <w:b w:val="1"/>
          <w:bCs w:val="1"/>
        </w:rPr>
        <w:t>7</w:t>
      </w:r>
      <w:r w:rsidRPr="3A6E4D08" w:rsidR="1E2331CC">
        <w:rPr>
          <w:rFonts w:ascii="Calibri" w:hAnsi="Calibri" w:eastAsia="Calibri" w:cs="Calibri" w:asciiTheme="minorAscii" w:hAnsiTheme="minorAscii" w:eastAsiaTheme="minorAscii" w:cstheme="minorAscii"/>
        </w:rPr>
        <w:t>.</w:t>
      </w:r>
      <w:r>
        <w:tab/>
      </w:r>
      <w:r w:rsidRPr="3A6E4D08" w:rsidR="4DA2A200">
        <w:rPr>
          <w:rFonts w:ascii="Calibri" w:hAnsi="Calibri" w:eastAsia="Calibri" w:cs="Calibri" w:asciiTheme="minorAscii" w:hAnsiTheme="minorAscii" w:eastAsiaTheme="minorAscii" w:cstheme="minorAscii"/>
          <w:b w:val="1"/>
          <w:bCs w:val="1"/>
          <w:i w:val="0"/>
          <w:iCs w:val="0"/>
          <w:caps w:val="0"/>
          <w:smallCaps w:val="0"/>
          <w:noProof w:val="0"/>
          <w:color w:val="374151"/>
          <w:sz w:val="22"/>
          <w:szCs w:val="22"/>
          <w:lang w:val="nl-NL"/>
        </w:rPr>
        <w:t>Het versterken van een positief pedagogisch klimaat door middel van PBS (</w:t>
      </w:r>
      <w:r w:rsidRPr="3A6E4D08" w:rsidR="4DA2A200">
        <w:rPr>
          <w:rFonts w:ascii="Calibri" w:hAnsi="Calibri" w:eastAsia="Calibri" w:cs="Calibri" w:asciiTheme="minorAscii" w:hAnsiTheme="minorAscii" w:eastAsiaTheme="minorAscii" w:cstheme="minorAscii"/>
          <w:b w:val="1"/>
          <w:bCs w:val="1"/>
          <w:i w:val="0"/>
          <w:iCs w:val="0"/>
          <w:caps w:val="0"/>
          <w:smallCaps w:val="0"/>
          <w:noProof w:val="0"/>
          <w:color w:val="374151"/>
          <w:sz w:val="22"/>
          <w:szCs w:val="22"/>
          <w:lang w:val="nl-NL"/>
        </w:rPr>
        <w:t>Positive</w:t>
      </w:r>
      <w:r w:rsidRPr="3A6E4D08" w:rsidR="4DA2A200">
        <w:rPr>
          <w:rFonts w:ascii="Calibri" w:hAnsi="Calibri" w:eastAsia="Calibri" w:cs="Calibri" w:asciiTheme="minorAscii" w:hAnsiTheme="minorAscii" w:eastAsiaTheme="minorAscii" w:cstheme="minorAscii"/>
          <w:b w:val="1"/>
          <w:bCs w:val="1"/>
          <w:i w:val="0"/>
          <w:iCs w:val="0"/>
          <w:caps w:val="0"/>
          <w:smallCaps w:val="0"/>
          <w:noProof w:val="0"/>
          <w:color w:val="374151"/>
          <w:sz w:val="22"/>
          <w:szCs w:val="22"/>
          <w:lang w:val="nl-NL"/>
        </w:rPr>
        <w:t xml:space="preserve"> </w:t>
      </w:r>
      <w:r w:rsidRPr="3A6E4D08" w:rsidR="4DA2A200">
        <w:rPr>
          <w:rFonts w:ascii="Calibri" w:hAnsi="Calibri" w:eastAsia="Calibri" w:cs="Calibri" w:asciiTheme="minorAscii" w:hAnsiTheme="minorAscii" w:eastAsiaTheme="minorAscii" w:cstheme="minorAscii"/>
          <w:b w:val="1"/>
          <w:bCs w:val="1"/>
          <w:i w:val="0"/>
          <w:iCs w:val="0"/>
          <w:caps w:val="0"/>
          <w:smallCaps w:val="0"/>
          <w:noProof w:val="0"/>
          <w:color w:val="374151"/>
          <w:sz w:val="22"/>
          <w:szCs w:val="22"/>
          <w:lang w:val="nl-NL"/>
        </w:rPr>
        <w:t>Behavior</w:t>
      </w:r>
      <w:r w:rsidRPr="3A6E4D08" w:rsidR="4DA2A200">
        <w:rPr>
          <w:rFonts w:ascii="Calibri" w:hAnsi="Calibri" w:eastAsia="Calibri" w:cs="Calibri" w:asciiTheme="minorAscii" w:hAnsiTheme="minorAscii" w:eastAsiaTheme="minorAscii" w:cstheme="minorAscii"/>
          <w:b w:val="1"/>
          <w:bCs w:val="1"/>
          <w:i w:val="0"/>
          <w:iCs w:val="0"/>
          <w:caps w:val="0"/>
          <w:smallCaps w:val="0"/>
          <w:noProof w:val="0"/>
          <w:color w:val="374151"/>
          <w:sz w:val="22"/>
          <w:szCs w:val="22"/>
          <w:lang w:val="nl-NL"/>
        </w:rPr>
        <w:t xml:space="preserve"> Support) en het naleven van </w:t>
      </w:r>
      <w:r>
        <w:tab/>
      </w:r>
      <w:r>
        <w:tab/>
      </w:r>
      <w:r>
        <w:tab/>
      </w:r>
      <w:r>
        <w:tab/>
      </w:r>
      <w:r w:rsidRPr="3A6E4D08" w:rsidR="4DA2A200">
        <w:rPr>
          <w:rFonts w:ascii="Calibri" w:hAnsi="Calibri" w:eastAsia="Calibri" w:cs="Calibri" w:asciiTheme="minorAscii" w:hAnsiTheme="minorAscii" w:eastAsiaTheme="minorAscii" w:cstheme="minorAscii"/>
          <w:b w:val="1"/>
          <w:bCs w:val="1"/>
          <w:i w:val="0"/>
          <w:iCs w:val="0"/>
          <w:caps w:val="0"/>
          <w:smallCaps w:val="0"/>
          <w:noProof w:val="0"/>
          <w:color w:val="374151"/>
          <w:sz w:val="22"/>
          <w:szCs w:val="22"/>
          <w:lang w:val="nl-NL"/>
        </w:rPr>
        <w:t>gedragsverwachtingen, met een eenduidige visie vanuit alle betrokkenen.</w:t>
      </w:r>
    </w:p>
    <w:p w:rsidR="7F444900" w:rsidP="7F444900" w:rsidRDefault="7F444900" w14:paraId="07E23DC0" w14:textId="5EDE0003">
      <w:pPr>
        <w:pStyle w:val="Standaard"/>
        <w:ind w:firstLine="708"/>
      </w:pPr>
    </w:p>
    <w:p w:rsidRPr="00D27FA9" w:rsidR="00D27FA9" w:rsidP="00D27FA9" w:rsidRDefault="00D27FA9" w14:paraId="66859FDD" w14:textId="77777777">
      <w:pPr>
        <w:pStyle w:val="Geenafstand"/>
      </w:pPr>
    </w:p>
    <w:p w:rsidR="00851A8B" w:rsidP="7F444900" w:rsidRDefault="00D27FA9" w14:paraId="0B86E17A" w14:textId="66DBAC28">
      <w:pPr>
        <w:pStyle w:val="Kop2"/>
        <w:rPr>
          <w:rFonts w:ascii="Segoe UI" w:hAnsi="Segoe UI" w:eastAsia="Times New Roman" w:cs="Segoe UI"/>
          <w:sz w:val="18"/>
          <w:szCs w:val="18"/>
          <w:lang w:eastAsia="nl-NL"/>
        </w:rPr>
      </w:pPr>
      <w:r w:rsidR="00D27FA9">
        <w:rPr/>
        <w:t>GOED voor medewerkers</w:t>
      </w:r>
    </w:p>
    <w:p w:rsidR="00D27FA9" w:rsidP="00D27FA9" w:rsidRDefault="00D27FA9" w14:paraId="32FD405C" w14:textId="389AE9DB"/>
    <w:p w:rsidR="00D27FA9" w:rsidP="00D27FA9" w:rsidRDefault="00D27FA9" w14:paraId="2A0A47A2" w14:textId="61D0258B">
      <w:pPr>
        <w:pStyle w:val="Kop3"/>
      </w:pPr>
      <w:r w:rsidR="00D27FA9">
        <w:rPr/>
        <w:t xml:space="preserve">Ambities </w:t>
      </w:r>
      <w:r w:rsidR="6F4F845F">
        <w:rPr/>
        <w:t>van WIJ de Venen</w:t>
      </w:r>
      <w:r w:rsidR="00D27FA9">
        <w:rPr/>
        <w:t xml:space="preserve"> 2023-2027</w:t>
      </w:r>
    </w:p>
    <w:p w:rsidRPr="00661A35" w:rsidR="00D27FA9" w:rsidP="00D27FA9" w:rsidRDefault="00D27FA9" w14:paraId="22A6E68B" w14:textId="77777777">
      <w:pPr>
        <w:pStyle w:val="Lijstalinea"/>
        <w:numPr>
          <w:ilvl w:val="0"/>
          <w:numId w:val="2"/>
        </w:numPr>
        <w:spacing w:after="0" w:line="276" w:lineRule="auto"/>
        <w:rPr>
          <w:rFonts w:cstheme="minorHAnsi"/>
        </w:rPr>
      </w:pPr>
      <w:r w:rsidRPr="00661A35">
        <w:rPr>
          <w:rFonts w:cstheme="minorHAnsi"/>
        </w:rPr>
        <w:t xml:space="preserve">We bouwen de activiteiten van de WIJ De Venen Academie uit tot een belangrijke spil in de leermomenten van onze medewerkers: met en voor elkaar. De Academie biedt onze medewerkers de ruimte om aan de slag te gaan met een eigen leerplan, een bijdrage te leveren aan elkaars ontwikkeling door kennis en ervaringen te delen, en elkaar te ondersteunen en te inspireren. </w:t>
      </w:r>
    </w:p>
    <w:p w:rsidRPr="00661A35" w:rsidR="00D27FA9" w:rsidP="00D27FA9" w:rsidRDefault="00D27FA9" w14:paraId="77E72627" w14:textId="77777777">
      <w:pPr>
        <w:pStyle w:val="Lijstalinea"/>
        <w:numPr>
          <w:ilvl w:val="0"/>
          <w:numId w:val="2"/>
        </w:numPr>
        <w:spacing w:after="0" w:line="276" w:lineRule="auto"/>
        <w:rPr>
          <w:rFonts w:cstheme="minorHAnsi"/>
        </w:rPr>
      </w:pPr>
      <w:r w:rsidRPr="00661A35">
        <w:rPr>
          <w:rFonts w:cstheme="minorHAnsi"/>
        </w:rPr>
        <w:lastRenderedPageBreak/>
        <w:t>We besteden veel aandacht aan loopbaanontwikkeling en professionalisering: daardoor verhogen we de kwaliteit van ons onderwijs en kunnen we onze medewerkers boeien en met elkaar en onze organisatie (ver)binden.</w:t>
      </w:r>
    </w:p>
    <w:p w:rsidRPr="00661A35" w:rsidR="00D27FA9" w:rsidP="00D27FA9" w:rsidRDefault="00D27FA9" w14:paraId="79AFA731" w14:textId="77777777">
      <w:pPr>
        <w:pStyle w:val="Lijstalinea"/>
        <w:numPr>
          <w:ilvl w:val="0"/>
          <w:numId w:val="2"/>
        </w:numPr>
        <w:spacing w:after="0" w:line="276" w:lineRule="auto"/>
        <w:rPr>
          <w:rFonts w:cstheme="minorHAnsi"/>
        </w:rPr>
      </w:pPr>
      <w:r w:rsidRPr="00661A35">
        <w:rPr>
          <w:rFonts w:cstheme="minorHAnsi"/>
        </w:rPr>
        <w:t>In ons streven naar GOED onderwijs maken we een duidelijke koppeling tussen onze leerdoelen en de professionalisering en ontwikkeling van onze medewerkers.</w:t>
      </w:r>
    </w:p>
    <w:p w:rsidRPr="00661A35" w:rsidR="00D27FA9" w:rsidP="00D27FA9" w:rsidRDefault="00D27FA9" w14:paraId="62ADFAE9" w14:textId="77777777">
      <w:pPr>
        <w:pStyle w:val="Lijstalinea"/>
        <w:numPr>
          <w:ilvl w:val="0"/>
          <w:numId w:val="2"/>
        </w:numPr>
        <w:spacing w:after="0" w:line="276" w:lineRule="auto"/>
        <w:rPr>
          <w:rFonts w:eastAsiaTheme="majorEastAsia" w:cstheme="minorHAnsi"/>
          <w:color w:val="2F5496" w:themeColor="accent1" w:themeShade="BF"/>
        </w:rPr>
      </w:pPr>
      <w:r w:rsidRPr="00661A35">
        <w:rPr>
          <w:rFonts w:cstheme="minorHAnsi"/>
        </w:rPr>
        <w:t>Onze medewerkers gaan flexibel en inventief om met het lerarentekort: we benutten de kwaliteiten en inzet van al onze medewerkers in alle verschillende functies omdat we met minder leerkrachten anders moeten werken.</w:t>
      </w:r>
    </w:p>
    <w:p w:rsidR="00D27FA9" w:rsidP="7F444900" w:rsidRDefault="00D27FA9" w14:paraId="44BB69DC" w14:textId="49F2D46F">
      <w:pPr>
        <w:pStyle w:val="Lijstalinea"/>
        <w:numPr>
          <w:ilvl w:val="0"/>
          <w:numId w:val="2"/>
        </w:numPr>
        <w:spacing w:after="0" w:line="276" w:lineRule="auto"/>
        <w:rPr>
          <w:rFonts w:eastAsia="游ゴシック Light" w:cs="Calibri" w:eastAsiaTheme="majorEastAsia" w:cstheme="minorAscii"/>
          <w:color w:val="2F5496" w:themeColor="accent1" w:themeTint="FF" w:themeShade="BF"/>
        </w:rPr>
      </w:pPr>
      <w:r w:rsidR="00D27FA9">
        <w:rPr/>
        <w:t xml:space="preserve"> Onze scholen zijn een gastvrije, inspirerende en professionele omgeving waar studenten, zij-instromers, stagiairs en herintreders zich kunnen ontwikkelen. Zo worden we een goede Opleidingsschool.</w:t>
      </w:r>
    </w:p>
    <w:p w:rsidR="621179B2" w:rsidP="621179B2" w:rsidRDefault="621179B2" w14:paraId="31EF0950" w14:textId="12BB3BA6">
      <w:pPr>
        <w:pStyle w:val="Kop3"/>
      </w:pPr>
    </w:p>
    <w:p w:rsidR="00D27FA9" w:rsidP="00D27FA9" w:rsidRDefault="00D27FA9" w14:paraId="4709877A" w14:textId="270B42D1">
      <w:pPr>
        <w:pStyle w:val="Kop3"/>
      </w:pPr>
      <w:r w:rsidR="00D27FA9">
        <w:rPr/>
        <w:t xml:space="preserve">Ambities </w:t>
      </w:r>
      <w:r w:rsidR="28438E03">
        <w:rPr/>
        <w:t>van de</w:t>
      </w:r>
      <w:r w:rsidR="00D27FA9">
        <w:rPr/>
        <w:t xml:space="preserve"> school 2023-2027</w:t>
      </w:r>
    </w:p>
    <w:p w:rsidR="00D27FA9" w:rsidP="00D27FA9" w:rsidRDefault="00D27FA9" w14:paraId="001F3AFC" w14:textId="743B1E60">
      <w:r w:rsidRPr="3901FBAD" w:rsidR="5009D8FF">
        <w:rPr>
          <w:b w:val="1"/>
          <w:bCs w:val="1"/>
        </w:rPr>
        <w:t>1</w:t>
      </w:r>
      <w:r w:rsidR="5009D8FF">
        <w:rPr/>
        <w:t>.</w:t>
      </w:r>
      <w:r>
        <w:tab/>
      </w:r>
      <w:r w:rsidRPr="3901FBAD" w:rsidR="5009D8FF">
        <w:rPr>
          <w:b w:val="1"/>
          <w:bCs w:val="1"/>
        </w:rPr>
        <w:t>We ontwikkelen een professionele cultuur waarin feedback gegeven en ontvangen kan worden.</w:t>
      </w:r>
    </w:p>
    <w:p w:rsidR="00D27FA9" w:rsidP="7F444900" w:rsidRDefault="00D27FA9" w14:paraId="1D68C0DD" w14:textId="4767B81B">
      <w:pPr>
        <w:pStyle w:val="Standaard"/>
        <w:rPr>
          <w:b w:val="1"/>
          <w:bCs w:val="1"/>
        </w:rPr>
      </w:pPr>
      <w:r w:rsidRPr="3901FBAD" w:rsidR="5009D8FF">
        <w:rPr>
          <w:b w:val="1"/>
          <w:bCs w:val="1"/>
        </w:rPr>
        <w:t>2.</w:t>
      </w:r>
      <w:r>
        <w:tab/>
      </w:r>
      <w:r w:rsidRPr="3901FBAD" w:rsidR="5009D8FF">
        <w:rPr>
          <w:b w:val="1"/>
          <w:bCs w:val="1"/>
        </w:rPr>
        <w:t xml:space="preserve">We ontwikkelen een </w:t>
      </w:r>
      <w:r w:rsidRPr="3901FBAD" w:rsidR="0B7BEA16">
        <w:rPr>
          <w:b w:val="1"/>
          <w:bCs w:val="1"/>
        </w:rPr>
        <w:t>doorgaande lijn</w:t>
      </w:r>
      <w:r w:rsidRPr="3901FBAD" w:rsidR="5009D8FF">
        <w:rPr>
          <w:b w:val="1"/>
          <w:bCs w:val="1"/>
        </w:rPr>
        <w:t xml:space="preserve"> tussen de </w:t>
      </w:r>
      <w:r w:rsidRPr="3901FBAD" w:rsidR="5B49D403">
        <w:rPr>
          <w:b w:val="1"/>
          <w:bCs w:val="1"/>
        </w:rPr>
        <w:t>u</w:t>
      </w:r>
      <w:r w:rsidRPr="3901FBAD" w:rsidR="5009D8FF">
        <w:rPr>
          <w:b w:val="1"/>
          <w:bCs w:val="1"/>
        </w:rPr>
        <w:t>nits</w:t>
      </w:r>
      <w:r w:rsidRPr="3901FBAD" w:rsidR="7DAAF9FC">
        <w:rPr>
          <w:b w:val="1"/>
          <w:bCs w:val="1"/>
        </w:rPr>
        <w:t>,</w:t>
      </w:r>
      <w:r w:rsidRPr="3901FBAD" w:rsidR="5009D8FF">
        <w:rPr>
          <w:b w:val="1"/>
          <w:bCs w:val="1"/>
        </w:rPr>
        <w:t xml:space="preserve"> </w:t>
      </w:r>
      <w:r w:rsidRPr="3901FBAD" w:rsidR="6575BE68">
        <w:rPr>
          <w:b w:val="1"/>
          <w:bCs w:val="1"/>
        </w:rPr>
        <w:t>w</w:t>
      </w:r>
      <w:r w:rsidRPr="3901FBAD" w:rsidR="5C43AE4F">
        <w:rPr>
          <w:b w:val="1"/>
          <w:bCs w:val="1"/>
        </w:rPr>
        <w:t xml:space="preserve">aarbij </w:t>
      </w:r>
      <w:r w:rsidRPr="3901FBAD" w:rsidR="5D990CB2">
        <w:rPr>
          <w:b w:val="1"/>
          <w:bCs w:val="1"/>
        </w:rPr>
        <w:t xml:space="preserve">alle medewerkers </w:t>
      </w:r>
      <w:r w:rsidRPr="3901FBAD" w:rsidR="22F2DD71">
        <w:rPr>
          <w:b w:val="1"/>
          <w:bCs w:val="1"/>
        </w:rPr>
        <w:t xml:space="preserve">op de hoogte </w:t>
      </w:r>
      <w:r w:rsidRPr="3901FBAD" w:rsidR="25AEAE02">
        <w:rPr>
          <w:b w:val="1"/>
          <w:bCs w:val="1"/>
        </w:rPr>
        <w:t>zijn van</w:t>
      </w:r>
      <w:r w:rsidRPr="3901FBAD" w:rsidR="2CE0C105">
        <w:rPr>
          <w:b w:val="1"/>
          <w:bCs w:val="1"/>
        </w:rPr>
        <w:t xml:space="preserve"> </w:t>
      </w:r>
      <w:r w:rsidRPr="3901FBAD" w:rsidR="3C4FDF2E">
        <w:rPr>
          <w:b w:val="1"/>
          <w:bCs w:val="1"/>
        </w:rPr>
        <w:t>het proces binnen de diverse units</w:t>
      </w:r>
      <w:r w:rsidRPr="3901FBAD" w:rsidR="2CE0C105">
        <w:rPr>
          <w:b w:val="1"/>
          <w:bCs w:val="1"/>
        </w:rPr>
        <w:t>.</w:t>
      </w:r>
    </w:p>
    <w:p w:rsidR="00D27FA9" w:rsidP="7F444900" w:rsidRDefault="00D27FA9" w14:paraId="2FDE9839" w14:textId="01238769">
      <w:pPr>
        <w:pStyle w:val="Standaard"/>
        <w:rPr>
          <w:b w:val="1"/>
          <w:bCs w:val="1"/>
        </w:rPr>
      </w:pPr>
      <w:r w:rsidRPr="25841122" w:rsidR="5D990CB2">
        <w:rPr>
          <w:b w:val="1"/>
          <w:bCs w:val="1"/>
        </w:rPr>
        <w:t>3.</w:t>
      </w:r>
      <w:r>
        <w:tab/>
      </w:r>
      <w:r w:rsidRPr="25841122" w:rsidR="5D990CB2">
        <w:rPr>
          <w:b w:val="1"/>
          <w:bCs w:val="1"/>
        </w:rPr>
        <w:t>We vormen beleid op het gebied van collegiale consultatie, wat zowel intern als extern kan plaatsvinden.</w:t>
      </w:r>
    </w:p>
    <w:p w:rsidR="19478E0E" w:rsidP="25841122" w:rsidRDefault="19478E0E" w14:paraId="2E439F4E" w14:textId="5295266A">
      <w:pPr>
        <w:pStyle w:val="Standaard"/>
        <w:rPr>
          <w:b w:val="1"/>
          <w:bCs w:val="1"/>
        </w:rPr>
      </w:pPr>
      <w:r w:rsidRPr="3901FBAD" w:rsidR="19478E0E">
        <w:rPr>
          <w:b w:val="1"/>
          <w:bCs w:val="1"/>
        </w:rPr>
        <w:t>4.</w:t>
      </w:r>
      <w:r>
        <w:tab/>
      </w:r>
      <w:r w:rsidRPr="3901FBAD" w:rsidR="19478E0E">
        <w:rPr>
          <w:b w:val="1"/>
          <w:bCs w:val="1"/>
        </w:rPr>
        <w:t xml:space="preserve">We </w:t>
      </w:r>
      <w:r w:rsidRPr="3901FBAD" w:rsidR="6E56C2B5">
        <w:rPr>
          <w:b w:val="1"/>
          <w:bCs w:val="1"/>
        </w:rPr>
        <w:t>hebben</w:t>
      </w:r>
      <w:r w:rsidRPr="3901FBAD" w:rsidR="19478E0E">
        <w:rPr>
          <w:b w:val="1"/>
          <w:bCs w:val="1"/>
        </w:rPr>
        <w:t xml:space="preserve"> afspraken over het begeleiden van </w:t>
      </w:r>
      <w:r w:rsidRPr="3901FBAD" w:rsidR="2F41BC8F">
        <w:rPr>
          <w:b w:val="1"/>
          <w:bCs w:val="1"/>
        </w:rPr>
        <w:t>(</w:t>
      </w:r>
      <w:r w:rsidRPr="3901FBAD" w:rsidR="2F41BC8F">
        <w:rPr>
          <w:b w:val="1"/>
          <w:bCs w:val="1"/>
        </w:rPr>
        <w:t>lio</w:t>
      </w:r>
      <w:r w:rsidRPr="3901FBAD" w:rsidR="2F41BC8F">
        <w:rPr>
          <w:b w:val="1"/>
          <w:bCs w:val="1"/>
        </w:rPr>
        <w:t>)</w:t>
      </w:r>
      <w:r w:rsidRPr="3901FBAD" w:rsidR="19478E0E">
        <w:rPr>
          <w:b w:val="1"/>
          <w:bCs w:val="1"/>
        </w:rPr>
        <w:t xml:space="preserve">stagiaires </w:t>
      </w:r>
      <w:r w:rsidRPr="3901FBAD" w:rsidR="19478E0E">
        <w:rPr>
          <w:b w:val="1"/>
          <w:bCs w:val="1"/>
        </w:rPr>
        <w:t>en nieuw personeel.</w:t>
      </w:r>
    </w:p>
    <w:p w:rsidR="00D27FA9" w:rsidP="00D27FA9" w:rsidRDefault="00D27FA9" w14:paraId="71272AC3" w14:textId="06A08037"/>
    <w:p w:rsidR="3A6E4D08" w:rsidP="3A6E4D08" w:rsidRDefault="3A6E4D08" w14:paraId="408F0851" w14:textId="66E93A44">
      <w:pPr>
        <w:pStyle w:val="Kop2"/>
        <w:ind w:firstLine="0"/>
      </w:pPr>
    </w:p>
    <w:p w:rsidR="3A6E4D08" w:rsidP="3A6E4D08" w:rsidRDefault="3A6E4D08" w14:paraId="5DAE6845" w14:textId="5A7A39A1">
      <w:pPr>
        <w:pStyle w:val="Kop2"/>
        <w:ind w:firstLine="0"/>
      </w:pPr>
    </w:p>
    <w:p w:rsidR="3A6E4D08" w:rsidP="3A6E4D08" w:rsidRDefault="3A6E4D08" w14:paraId="2DDDABFB" w14:textId="7B8C8C85">
      <w:pPr>
        <w:pStyle w:val="Kop2"/>
        <w:ind w:firstLine="0"/>
      </w:pPr>
    </w:p>
    <w:p w:rsidR="00D27FA9" w:rsidP="3A6E4D08" w:rsidRDefault="00D27FA9" w14:paraId="2712A154" w14:textId="7677E988">
      <w:pPr>
        <w:pStyle w:val="Kop2"/>
        <w:ind w:firstLine="0"/>
      </w:pPr>
      <w:r w:rsidR="00D27FA9">
        <w:rPr/>
        <w:t>GOED voor de organisatie en gemeenschap</w:t>
      </w:r>
    </w:p>
    <w:p w:rsidR="00D27FA9" w:rsidP="00D27FA9" w:rsidRDefault="00D27FA9" w14:paraId="234D70FA" w14:textId="6CF3E216"/>
    <w:p w:rsidR="00D27FA9" w:rsidP="00D27FA9" w:rsidRDefault="00D27FA9" w14:paraId="633559D4" w14:textId="6BCE2D00">
      <w:pPr>
        <w:pStyle w:val="Kop3"/>
      </w:pPr>
      <w:r w:rsidR="00D27FA9">
        <w:rPr/>
        <w:t xml:space="preserve">Ambities </w:t>
      </w:r>
      <w:r w:rsidR="2843AE74">
        <w:rPr/>
        <w:t>van WIJ de Venen</w:t>
      </w:r>
      <w:r w:rsidR="00D27FA9">
        <w:rPr/>
        <w:t xml:space="preserve"> 2023-2027</w:t>
      </w:r>
    </w:p>
    <w:p w:rsidRPr="00661A35" w:rsidR="00D27FA9" w:rsidP="00D27FA9" w:rsidRDefault="00D27FA9" w14:paraId="41AC1FBA" w14:textId="77777777">
      <w:pPr>
        <w:pStyle w:val="Lijstalinea"/>
        <w:numPr>
          <w:ilvl w:val="0"/>
          <w:numId w:val="3"/>
        </w:numPr>
        <w:spacing w:after="0" w:line="276" w:lineRule="auto"/>
        <w:rPr>
          <w:rFonts w:cstheme="minorHAnsi"/>
        </w:rPr>
      </w:pPr>
      <w:r w:rsidRPr="00661A35">
        <w:rPr>
          <w:rFonts w:cstheme="minorHAnsi"/>
        </w:rPr>
        <w:t xml:space="preserve">We werken het eigen, unieke karakter en onderwijsconcept van onze scholen uit in schoolplannen die GOED onderwijs bevorderen. </w:t>
      </w:r>
    </w:p>
    <w:p w:rsidRPr="00661A35" w:rsidR="00D27FA9" w:rsidP="00D27FA9" w:rsidRDefault="00D27FA9" w14:paraId="0349F4EC" w14:textId="77777777">
      <w:pPr>
        <w:pStyle w:val="Lijstalinea"/>
        <w:numPr>
          <w:ilvl w:val="0"/>
          <w:numId w:val="3"/>
        </w:numPr>
        <w:spacing w:after="0" w:line="276" w:lineRule="auto"/>
        <w:rPr>
          <w:rFonts w:cstheme="minorHAnsi"/>
        </w:rPr>
      </w:pPr>
      <w:r w:rsidRPr="00661A35">
        <w:rPr>
          <w:rFonts w:cstheme="minorHAnsi"/>
        </w:rPr>
        <w:lastRenderedPageBreak/>
        <w:t>We zorgen voor een samenhangend en passend personeelsbeleid dat deze schoolplannen ondersteunt; daarvoor zorgen we ook zo snel mogelijk voor voldoende personeel.</w:t>
      </w:r>
    </w:p>
    <w:p w:rsidRPr="00661A35" w:rsidR="00D27FA9" w:rsidP="00D27FA9" w:rsidRDefault="00D27FA9" w14:paraId="4745A6C0" w14:textId="77777777">
      <w:pPr>
        <w:pStyle w:val="Lijstalinea"/>
        <w:numPr>
          <w:ilvl w:val="0"/>
          <w:numId w:val="3"/>
        </w:numPr>
        <w:spacing w:after="0" w:line="276" w:lineRule="auto"/>
        <w:rPr>
          <w:rFonts w:cstheme="minorHAnsi"/>
        </w:rPr>
      </w:pPr>
      <w:r w:rsidRPr="00661A35">
        <w:rPr>
          <w:rFonts w:cstheme="minorHAnsi"/>
        </w:rPr>
        <w:t xml:space="preserve">We bouwen aan een huisvestingsbeleid waardoor al onze gebouwen zo goed mogelijk passen bij hun functies: onderwijs geven en ondersteunen, integraal </w:t>
      </w:r>
      <w:proofErr w:type="spellStart"/>
      <w:r w:rsidRPr="00661A35">
        <w:rPr>
          <w:rFonts w:cstheme="minorHAnsi"/>
        </w:rPr>
        <w:t>kindcentrum</w:t>
      </w:r>
      <w:proofErr w:type="spellEnd"/>
      <w:r w:rsidRPr="00661A35">
        <w:rPr>
          <w:rFonts w:cstheme="minorHAnsi"/>
        </w:rPr>
        <w:t>, besturen en ontmoeten. Gebouwen die duurzaam en energiezuinig zijn.</w:t>
      </w:r>
    </w:p>
    <w:p w:rsidRPr="00661A35" w:rsidR="00D27FA9" w:rsidP="4160FA2B" w:rsidRDefault="00D27FA9" w14:paraId="561AE340" w14:textId="77777777">
      <w:pPr>
        <w:pStyle w:val="Lijstalinea"/>
        <w:numPr>
          <w:ilvl w:val="0"/>
          <w:numId w:val="3"/>
        </w:numPr>
        <w:spacing w:after="0" w:line="276" w:lineRule="auto"/>
        <w:rPr>
          <w:rFonts w:cs="Calibri" w:cstheme="minorAscii"/>
        </w:rPr>
      </w:pPr>
      <w:r w:rsidRPr="4160FA2B" w:rsidR="00D27FA9">
        <w:rPr>
          <w:rFonts w:cs="Calibri" w:cstheme="minorAscii"/>
        </w:rPr>
        <w:t>We voeren het financiële allocatiebeleid in dat we in 2022 hebben ontwikkeld. Door dat tijdig te evalueren en zo nodig bij te stellen is er in 2026 een duidelijk kader voor de besteding van ons geld, zodat alle scholen weten waar ze aan toe zijn en waar ze op kunnen rekenen.</w:t>
      </w:r>
    </w:p>
    <w:p w:rsidR="4160FA2B" w:rsidP="4160FA2B" w:rsidRDefault="4160FA2B" w14:paraId="759A400B" w14:textId="5412EE47">
      <w:pPr>
        <w:pStyle w:val="Standaard"/>
        <w:spacing w:after="0" w:line="276" w:lineRule="auto"/>
        <w:rPr>
          <w:rFonts w:cs="Calibri" w:cstheme="minorAscii"/>
        </w:rPr>
      </w:pPr>
    </w:p>
    <w:p w:rsidR="00D27FA9" w:rsidP="00D27FA9" w:rsidRDefault="00D27FA9" w14:paraId="05D28416" w14:textId="1694CE53">
      <w:pPr>
        <w:pStyle w:val="Kop3"/>
      </w:pPr>
      <w:r w:rsidR="00D27FA9">
        <w:rPr/>
        <w:t xml:space="preserve">Ambities </w:t>
      </w:r>
      <w:r w:rsidR="3310DF4B">
        <w:rPr/>
        <w:t xml:space="preserve">van de </w:t>
      </w:r>
      <w:r w:rsidR="00C55253">
        <w:rPr/>
        <w:t>school 2023-2027</w:t>
      </w:r>
    </w:p>
    <w:p w:rsidR="00C55253" w:rsidP="00C55253" w:rsidRDefault="00C55253" w14:paraId="023E79A8" w14:textId="31CDE59F"/>
    <w:p w:rsidR="40107D92" w:rsidP="25841122" w:rsidRDefault="40107D92" w14:paraId="6C423FF7" w14:textId="42F89807">
      <w:pPr>
        <w:pStyle w:val="Standaard"/>
        <w:rPr>
          <w:b w:val="1"/>
          <w:bCs w:val="1"/>
        </w:rPr>
      </w:pPr>
      <w:r w:rsidR="40107D92">
        <w:rPr/>
        <w:t>1.</w:t>
      </w:r>
      <w:r>
        <w:tab/>
      </w:r>
      <w:r w:rsidRPr="3901FBAD" w:rsidR="40107D92">
        <w:rPr>
          <w:b w:val="1"/>
          <w:bCs w:val="1"/>
        </w:rPr>
        <w:t xml:space="preserve">We willen </w:t>
      </w:r>
      <w:r w:rsidRPr="3901FBAD" w:rsidR="6C2C45AF">
        <w:rPr>
          <w:b w:val="1"/>
          <w:bCs w:val="1"/>
        </w:rPr>
        <w:t>de ouderbetrokkenheid vergroten.</w:t>
      </w:r>
    </w:p>
    <w:p w:rsidR="20642411" w:rsidP="7F444900" w:rsidRDefault="20642411" w14:paraId="045BF214" w14:textId="37E7B676">
      <w:pPr>
        <w:pStyle w:val="Standaard"/>
        <w:rPr>
          <w:b w:val="1"/>
          <w:bCs w:val="1"/>
        </w:rPr>
      </w:pPr>
      <w:r w:rsidRPr="3901FBAD" w:rsidR="20642411">
        <w:rPr>
          <w:b w:val="1"/>
          <w:bCs w:val="1"/>
        </w:rPr>
        <w:t>2.</w:t>
      </w:r>
      <w:r>
        <w:tab/>
      </w:r>
      <w:r w:rsidRPr="3901FBAD" w:rsidR="20642411">
        <w:rPr>
          <w:b w:val="1"/>
          <w:bCs w:val="1"/>
        </w:rPr>
        <w:t>We willen leerlingen verantwoordelijk</w:t>
      </w:r>
      <w:r w:rsidRPr="3901FBAD" w:rsidR="187C2E44">
        <w:rPr>
          <w:b w:val="1"/>
          <w:bCs w:val="1"/>
        </w:rPr>
        <w:t>heid</w:t>
      </w:r>
      <w:r w:rsidRPr="3901FBAD" w:rsidR="2DE17906">
        <w:rPr>
          <w:b w:val="1"/>
          <w:bCs w:val="1"/>
        </w:rPr>
        <w:t>sgevoel</w:t>
      </w:r>
      <w:r w:rsidRPr="3901FBAD" w:rsidR="7E1C0922">
        <w:rPr>
          <w:b w:val="1"/>
          <w:bCs w:val="1"/>
        </w:rPr>
        <w:t xml:space="preserve"> geven ten behoeve van</w:t>
      </w:r>
      <w:r w:rsidRPr="3901FBAD" w:rsidR="66D37839">
        <w:rPr>
          <w:b w:val="1"/>
          <w:bCs w:val="1"/>
        </w:rPr>
        <w:t xml:space="preserve"> </w:t>
      </w:r>
      <w:r w:rsidRPr="3901FBAD" w:rsidR="20642411">
        <w:rPr>
          <w:b w:val="1"/>
          <w:bCs w:val="1"/>
        </w:rPr>
        <w:t>hun eigen school.</w:t>
      </w:r>
    </w:p>
    <w:p w:rsidR="20642411" w:rsidP="7F444900" w:rsidRDefault="20642411" w14:paraId="592DD946" w14:textId="553EEDB7">
      <w:pPr>
        <w:pStyle w:val="Standaard"/>
        <w:rPr>
          <w:b w:val="1"/>
          <w:bCs w:val="1"/>
        </w:rPr>
      </w:pPr>
      <w:r w:rsidRPr="3901FBAD" w:rsidR="20642411">
        <w:rPr>
          <w:b w:val="1"/>
          <w:bCs w:val="1"/>
        </w:rPr>
        <w:t>3.</w:t>
      </w:r>
      <w:r>
        <w:tab/>
      </w:r>
      <w:r w:rsidRPr="3901FBAD" w:rsidR="20642411">
        <w:rPr>
          <w:b w:val="1"/>
          <w:bCs w:val="1"/>
        </w:rPr>
        <w:t xml:space="preserve">We </w:t>
      </w:r>
      <w:r w:rsidRPr="3901FBAD" w:rsidR="5873E897">
        <w:rPr>
          <w:b w:val="1"/>
          <w:bCs w:val="1"/>
        </w:rPr>
        <w:t xml:space="preserve">betrekken de </w:t>
      </w:r>
      <w:r w:rsidRPr="3901FBAD" w:rsidR="1B8F2ECB">
        <w:rPr>
          <w:b w:val="1"/>
          <w:bCs w:val="1"/>
        </w:rPr>
        <w:t>mogelijkheden</w:t>
      </w:r>
      <w:r w:rsidRPr="3901FBAD" w:rsidR="5873E897">
        <w:rPr>
          <w:b w:val="1"/>
          <w:bCs w:val="1"/>
        </w:rPr>
        <w:t xml:space="preserve"> van het gebouw bij het ontwikkelen van ons onderwijs.</w:t>
      </w:r>
    </w:p>
    <w:p w:rsidR="5873E897" w:rsidP="1B0F8D7F" w:rsidRDefault="5873E897" w14:paraId="0E1447C0" w14:textId="57BAAD70">
      <w:pPr>
        <w:pStyle w:val="Standaard"/>
        <w:rPr>
          <w:b w:val="1"/>
          <w:bCs w:val="1"/>
        </w:rPr>
      </w:pPr>
      <w:r w:rsidRPr="1B0F8D7F" w:rsidR="5873E897">
        <w:rPr>
          <w:b w:val="1"/>
          <w:bCs w:val="1"/>
        </w:rPr>
        <w:t>4.</w:t>
      </w:r>
      <w:r>
        <w:tab/>
      </w:r>
      <w:r w:rsidRPr="1B0F8D7F" w:rsidR="5873E897">
        <w:rPr>
          <w:b w:val="1"/>
          <w:bCs w:val="1"/>
        </w:rPr>
        <w:t>We dragen onze visie op burgerschap actief uit.</w:t>
      </w:r>
    </w:p>
    <w:p w:rsidR="5873E897" w:rsidP="1B0F8D7F" w:rsidRDefault="5873E897" w14:paraId="03BC63BA" w14:textId="538811FC">
      <w:pPr>
        <w:pStyle w:val="Standaard"/>
        <w:rPr>
          <w:b w:val="1"/>
          <w:bCs w:val="1"/>
        </w:rPr>
      </w:pPr>
      <w:r w:rsidRPr="3901FBAD" w:rsidR="5873E897">
        <w:rPr>
          <w:b w:val="1"/>
          <w:bCs w:val="1"/>
        </w:rPr>
        <w:t>5.</w:t>
      </w:r>
      <w:r>
        <w:tab/>
      </w:r>
      <w:r w:rsidRPr="3901FBAD" w:rsidR="5873E897">
        <w:rPr>
          <w:b w:val="1"/>
          <w:bCs w:val="1"/>
        </w:rPr>
        <w:t xml:space="preserve">We gaan in gesprek met onze partners voor het ontwikkelen van een </w:t>
      </w:r>
      <w:r w:rsidRPr="3901FBAD" w:rsidR="5873E897">
        <w:rPr>
          <w:b w:val="1"/>
          <w:bCs w:val="1"/>
        </w:rPr>
        <w:t>KC op inhoudelijke samenwerking.</w:t>
      </w:r>
    </w:p>
    <w:p w:rsidR="00C55253" w:rsidP="00C55253" w:rsidRDefault="00C55253" w14:paraId="42EEC078" w14:textId="5C5A8CA1"/>
    <w:p w:rsidR="00C55253" w:rsidP="00C55253" w:rsidRDefault="00C55253" w14:paraId="18D1D428" w14:textId="44C4C9F0"/>
    <w:p w:rsidRPr="00C55253" w:rsidR="00C55253" w:rsidP="00C55253" w:rsidRDefault="00C55253" w14:paraId="4C83D9FF" w14:textId="77777777"/>
    <w:sectPr w:rsidRPr="00C55253" w:rsidR="00C55253">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242C4"/>
    <w:multiLevelType w:val="hybridMultilevel"/>
    <w:tmpl w:val="DE68E024"/>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B530E0B"/>
    <w:multiLevelType w:val="hybridMultilevel"/>
    <w:tmpl w:val="DEEA40CC"/>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2" w15:restartNumberingAfterBreak="0">
    <w:nsid w:val="146C3075"/>
    <w:multiLevelType w:val="multilevel"/>
    <w:tmpl w:val="614E7D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E885785"/>
    <w:multiLevelType w:val="hybridMultilevel"/>
    <w:tmpl w:val="547230B2"/>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 w15:restartNumberingAfterBreak="0">
    <w:nsid w:val="31A55635"/>
    <w:multiLevelType w:val="multilevel"/>
    <w:tmpl w:val="CC22BF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45F34691"/>
    <w:multiLevelType w:val="multilevel"/>
    <w:tmpl w:val="B2BEA1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593C1DA0"/>
    <w:multiLevelType w:val="multilevel"/>
    <w:tmpl w:val="6570EC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6F9746D2"/>
    <w:multiLevelType w:val="multilevel"/>
    <w:tmpl w:val="5958E2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78E07179"/>
    <w:multiLevelType w:val="multilevel"/>
    <w:tmpl w:val="1CFC67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49885423">
    <w:abstractNumId w:val="0"/>
  </w:num>
  <w:num w:numId="2" w16cid:durableId="480658200">
    <w:abstractNumId w:val="3"/>
  </w:num>
  <w:num w:numId="3" w16cid:durableId="233398525">
    <w:abstractNumId w:val="1"/>
  </w:num>
  <w:num w:numId="4" w16cid:durableId="716466737">
    <w:abstractNumId w:val="7"/>
  </w:num>
  <w:num w:numId="5" w16cid:durableId="749540221">
    <w:abstractNumId w:val="5"/>
  </w:num>
  <w:num w:numId="6" w16cid:durableId="1368987536">
    <w:abstractNumId w:val="4"/>
  </w:num>
  <w:num w:numId="7" w16cid:durableId="386532833">
    <w:abstractNumId w:val="2"/>
  </w:num>
  <w:num w:numId="8" w16cid:durableId="941108297">
    <w:abstractNumId w:val="8"/>
  </w:num>
  <w:num w:numId="9" w16cid:durableId="5621838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A28"/>
    <w:rsid w:val="000518B7"/>
    <w:rsid w:val="00151F49"/>
    <w:rsid w:val="00186862"/>
    <w:rsid w:val="001E196B"/>
    <w:rsid w:val="004035AA"/>
    <w:rsid w:val="004220D2"/>
    <w:rsid w:val="004E6BC8"/>
    <w:rsid w:val="006B5A28"/>
    <w:rsid w:val="00851A8B"/>
    <w:rsid w:val="0097637B"/>
    <w:rsid w:val="00B9792C"/>
    <w:rsid w:val="00BB49FB"/>
    <w:rsid w:val="00C55253"/>
    <w:rsid w:val="00C840A9"/>
    <w:rsid w:val="00CD3B8A"/>
    <w:rsid w:val="00D27FA9"/>
    <w:rsid w:val="00E141DC"/>
    <w:rsid w:val="013D0E1A"/>
    <w:rsid w:val="019AC9B6"/>
    <w:rsid w:val="01CBEECF"/>
    <w:rsid w:val="01E0A2DB"/>
    <w:rsid w:val="01E5172C"/>
    <w:rsid w:val="037812DD"/>
    <w:rsid w:val="058034D8"/>
    <w:rsid w:val="068C6A3D"/>
    <w:rsid w:val="06DADC1D"/>
    <w:rsid w:val="083B3053"/>
    <w:rsid w:val="08A7DCE4"/>
    <w:rsid w:val="09D700B4"/>
    <w:rsid w:val="09E75461"/>
    <w:rsid w:val="0B05F10E"/>
    <w:rsid w:val="0B7BEA16"/>
    <w:rsid w:val="0BCFAF3C"/>
    <w:rsid w:val="0BE71D99"/>
    <w:rsid w:val="0C0575C7"/>
    <w:rsid w:val="0C79643A"/>
    <w:rsid w:val="0CE894D5"/>
    <w:rsid w:val="0E321FB3"/>
    <w:rsid w:val="0EB25F5D"/>
    <w:rsid w:val="0FDFE5A6"/>
    <w:rsid w:val="113FA6DC"/>
    <w:rsid w:val="11E43C15"/>
    <w:rsid w:val="124BE1FD"/>
    <w:rsid w:val="13520796"/>
    <w:rsid w:val="1357D659"/>
    <w:rsid w:val="1425093E"/>
    <w:rsid w:val="1459332F"/>
    <w:rsid w:val="148448D3"/>
    <w:rsid w:val="1498B617"/>
    <w:rsid w:val="1521A0E1"/>
    <w:rsid w:val="15A1A0DB"/>
    <w:rsid w:val="1727782D"/>
    <w:rsid w:val="17901E52"/>
    <w:rsid w:val="187C2E44"/>
    <w:rsid w:val="190A92E1"/>
    <w:rsid w:val="193EBEE5"/>
    <w:rsid w:val="19478E0E"/>
    <w:rsid w:val="1A9F8C50"/>
    <w:rsid w:val="1ADA8F46"/>
    <w:rsid w:val="1B0F8D7F"/>
    <w:rsid w:val="1B4B97EF"/>
    <w:rsid w:val="1B8F2ECB"/>
    <w:rsid w:val="1B90E265"/>
    <w:rsid w:val="1BC8488D"/>
    <w:rsid w:val="1BF45F4F"/>
    <w:rsid w:val="1C7E7890"/>
    <w:rsid w:val="1C99118D"/>
    <w:rsid w:val="1DC188D5"/>
    <w:rsid w:val="1E123008"/>
    <w:rsid w:val="1E2331CC"/>
    <w:rsid w:val="1E588764"/>
    <w:rsid w:val="20642411"/>
    <w:rsid w:val="20809488"/>
    <w:rsid w:val="20D4096A"/>
    <w:rsid w:val="21988F53"/>
    <w:rsid w:val="21B06591"/>
    <w:rsid w:val="22107796"/>
    <w:rsid w:val="227D04F0"/>
    <w:rsid w:val="22F2DD71"/>
    <w:rsid w:val="2375E7A9"/>
    <w:rsid w:val="238B8336"/>
    <w:rsid w:val="25841122"/>
    <w:rsid w:val="25AEAE02"/>
    <w:rsid w:val="267A2AA1"/>
    <w:rsid w:val="27002C12"/>
    <w:rsid w:val="28438E03"/>
    <w:rsid w:val="2843AE74"/>
    <w:rsid w:val="286690BD"/>
    <w:rsid w:val="29B4276E"/>
    <w:rsid w:val="29F09DF9"/>
    <w:rsid w:val="2A825D74"/>
    <w:rsid w:val="2C21E3D9"/>
    <w:rsid w:val="2CE0C105"/>
    <w:rsid w:val="2D10185B"/>
    <w:rsid w:val="2DE17906"/>
    <w:rsid w:val="2DEF76FF"/>
    <w:rsid w:val="2E153D20"/>
    <w:rsid w:val="2F41BC8F"/>
    <w:rsid w:val="2F5C4B98"/>
    <w:rsid w:val="2F96F6A2"/>
    <w:rsid w:val="2F9B1B52"/>
    <w:rsid w:val="2FDB2181"/>
    <w:rsid w:val="2FE64AD2"/>
    <w:rsid w:val="311967D8"/>
    <w:rsid w:val="31712A88"/>
    <w:rsid w:val="329BA2C5"/>
    <w:rsid w:val="32A06EB0"/>
    <w:rsid w:val="32CDD0D9"/>
    <w:rsid w:val="32DF1648"/>
    <w:rsid w:val="3310DF4B"/>
    <w:rsid w:val="35E4DBB6"/>
    <w:rsid w:val="376336EF"/>
    <w:rsid w:val="3827D056"/>
    <w:rsid w:val="386B82E2"/>
    <w:rsid w:val="38C36282"/>
    <w:rsid w:val="38E5FF02"/>
    <w:rsid w:val="3901FBAD"/>
    <w:rsid w:val="3970777A"/>
    <w:rsid w:val="3A20726E"/>
    <w:rsid w:val="3A6E4D08"/>
    <w:rsid w:val="3AAD0EA7"/>
    <w:rsid w:val="3B5F7118"/>
    <w:rsid w:val="3C4FDF2E"/>
    <w:rsid w:val="3C6606A7"/>
    <w:rsid w:val="3CB29BF3"/>
    <w:rsid w:val="3CE41106"/>
    <w:rsid w:val="3E0D884F"/>
    <w:rsid w:val="3F044673"/>
    <w:rsid w:val="3FA958B0"/>
    <w:rsid w:val="3FF02C65"/>
    <w:rsid w:val="40107D92"/>
    <w:rsid w:val="404B1303"/>
    <w:rsid w:val="40EC534B"/>
    <w:rsid w:val="4160FA2B"/>
    <w:rsid w:val="42C6B32F"/>
    <w:rsid w:val="443AC890"/>
    <w:rsid w:val="445E45F0"/>
    <w:rsid w:val="44C3CEA5"/>
    <w:rsid w:val="4539A90B"/>
    <w:rsid w:val="4595335C"/>
    <w:rsid w:val="4B522007"/>
    <w:rsid w:val="4CD704E4"/>
    <w:rsid w:val="4DA2A200"/>
    <w:rsid w:val="4E7540CC"/>
    <w:rsid w:val="5009D8FF"/>
    <w:rsid w:val="513E5025"/>
    <w:rsid w:val="525A849A"/>
    <w:rsid w:val="5343552E"/>
    <w:rsid w:val="540A6759"/>
    <w:rsid w:val="54B81314"/>
    <w:rsid w:val="55F3D0E5"/>
    <w:rsid w:val="56441214"/>
    <w:rsid w:val="5699FAAD"/>
    <w:rsid w:val="56BAD25C"/>
    <w:rsid w:val="573125F3"/>
    <w:rsid w:val="57D2B48F"/>
    <w:rsid w:val="5873E897"/>
    <w:rsid w:val="58D51A80"/>
    <w:rsid w:val="597B308A"/>
    <w:rsid w:val="5A04B7EC"/>
    <w:rsid w:val="5B2A1E34"/>
    <w:rsid w:val="5B49D403"/>
    <w:rsid w:val="5BD52643"/>
    <w:rsid w:val="5C43AE4F"/>
    <w:rsid w:val="5D39C1D4"/>
    <w:rsid w:val="5D990CB2"/>
    <w:rsid w:val="5EDD6DDC"/>
    <w:rsid w:val="5F1ADDA1"/>
    <w:rsid w:val="60F0D7E7"/>
    <w:rsid w:val="611A936C"/>
    <w:rsid w:val="61CBCB2C"/>
    <w:rsid w:val="621179B2"/>
    <w:rsid w:val="6361667E"/>
    <w:rsid w:val="636BED43"/>
    <w:rsid w:val="63B8E567"/>
    <w:rsid w:val="63FCAD66"/>
    <w:rsid w:val="64172995"/>
    <w:rsid w:val="643A489D"/>
    <w:rsid w:val="6575BE68"/>
    <w:rsid w:val="66D37839"/>
    <w:rsid w:val="6728A0B2"/>
    <w:rsid w:val="67B0F36F"/>
    <w:rsid w:val="695C03CB"/>
    <w:rsid w:val="695C8EB4"/>
    <w:rsid w:val="69BDB4B4"/>
    <w:rsid w:val="6AE89431"/>
    <w:rsid w:val="6C2C45AF"/>
    <w:rsid w:val="6E2034F3"/>
    <w:rsid w:val="6E56C2B5"/>
    <w:rsid w:val="6F4F845F"/>
    <w:rsid w:val="70C72CA6"/>
    <w:rsid w:val="7102AF9C"/>
    <w:rsid w:val="71C756D3"/>
    <w:rsid w:val="75295812"/>
    <w:rsid w:val="77346B38"/>
    <w:rsid w:val="7737CC86"/>
    <w:rsid w:val="77A0DCD7"/>
    <w:rsid w:val="7832F150"/>
    <w:rsid w:val="7850D7CB"/>
    <w:rsid w:val="78510517"/>
    <w:rsid w:val="78D39CE7"/>
    <w:rsid w:val="793CAD38"/>
    <w:rsid w:val="7A2EAE48"/>
    <w:rsid w:val="7A5C3EBD"/>
    <w:rsid w:val="7B5CAD4A"/>
    <w:rsid w:val="7D26C7DA"/>
    <w:rsid w:val="7D86F541"/>
    <w:rsid w:val="7DAAF9FC"/>
    <w:rsid w:val="7DF90724"/>
    <w:rsid w:val="7E1C0922"/>
    <w:rsid w:val="7E746D56"/>
    <w:rsid w:val="7F444900"/>
    <w:rsid w:val="7F94D78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8DB4E"/>
  <w15:chartTrackingRefBased/>
  <w15:docId w15:val="{FE3FA3CE-C352-4C3E-B4DB-668F6D44E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6B5A28"/>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uiPriority w:val="9"/>
    <w:unhideWhenUsed/>
    <w:qFormat/>
    <w:rsid w:val="00851A8B"/>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Kop3">
    <w:name w:val="heading 3"/>
    <w:basedOn w:val="Standaard"/>
    <w:next w:val="Standaard"/>
    <w:link w:val="Kop3Char"/>
    <w:uiPriority w:val="9"/>
    <w:unhideWhenUsed/>
    <w:qFormat/>
    <w:rsid w:val="00851A8B"/>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Geenafstand">
    <w:name w:val="No Spacing"/>
    <w:uiPriority w:val="1"/>
    <w:qFormat/>
    <w:rsid w:val="006B5A28"/>
    <w:pPr>
      <w:spacing w:after="0" w:line="240" w:lineRule="auto"/>
    </w:pPr>
  </w:style>
  <w:style w:type="character" w:styleId="Kop1Char" w:customStyle="1">
    <w:name w:val="Kop 1 Char"/>
    <w:basedOn w:val="Standaardalinea-lettertype"/>
    <w:link w:val="Kop1"/>
    <w:uiPriority w:val="9"/>
    <w:rsid w:val="006B5A28"/>
    <w:rPr>
      <w:rFonts w:asciiTheme="majorHAnsi" w:hAnsiTheme="majorHAnsi" w:eastAsiaTheme="majorEastAsia" w:cstheme="majorBidi"/>
      <w:color w:val="2F5496" w:themeColor="accent1" w:themeShade="BF"/>
      <w:sz w:val="32"/>
      <w:szCs w:val="32"/>
    </w:rPr>
  </w:style>
  <w:style w:type="character" w:styleId="Verwijzingopmerking">
    <w:name w:val="annotation reference"/>
    <w:basedOn w:val="Standaardalinea-lettertype"/>
    <w:uiPriority w:val="99"/>
    <w:semiHidden/>
    <w:unhideWhenUsed/>
    <w:rsid w:val="00851A8B"/>
    <w:rPr>
      <w:sz w:val="16"/>
      <w:szCs w:val="16"/>
    </w:rPr>
  </w:style>
  <w:style w:type="paragraph" w:styleId="Tekstopmerking">
    <w:name w:val="annotation text"/>
    <w:basedOn w:val="Standaard"/>
    <w:link w:val="TekstopmerkingChar"/>
    <w:uiPriority w:val="99"/>
    <w:unhideWhenUsed/>
    <w:rsid w:val="00851A8B"/>
    <w:pPr>
      <w:spacing w:line="240" w:lineRule="auto"/>
    </w:pPr>
    <w:rPr>
      <w:sz w:val="20"/>
      <w:szCs w:val="20"/>
    </w:rPr>
  </w:style>
  <w:style w:type="character" w:styleId="TekstopmerkingChar" w:customStyle="1">
    <w:name w:val="Tekst opmerking Char"/>
    <w:basedOn w:val="Standaardalinea-lettertype"/>
    <w:link w:val="Tekstopmerking"/>
    <w:uiPriority w:val="99"/>
    <w:rsid w:val="00851A8B"/>
    <w:rPr>
      <w:sz w:val="20"/>
      <w:szCs w:val="20"/>
    </w:rPr>
  </w:style>
  <w:style w:type="paragraph" w:styleId="Onderwerpvanopmerking">
    <w:name w:val="annotation subject"/>
    <w:basedOn w:val="Tekstopmerking"/>
    <w:next w:val="Tekstopmerking"/>
    <w:link w:val="OnderwerpvanopmerkingChar"/>
    <w:uiPriority w:val="99"/>
    <w:semiHidden/>
    <w:unhideWhenUsed/>
    <w:rsid w:val="00851A8B"/>
    <w:rPr>
      <w:b/>
      <w:bCs/>
    </w:rPr>
  </w:style>
  <w:style w:type="character" w:styleId="OnderwerpvanopmerkingChar" w:customStyle="1">
    <w:name w:val="Onderwerp van opmerking Char"/>
    <w:basedOn w:val="TekstopmerkingChar"/>
    <w:link w:val="Onderwerpvanopmerking"/>
    <w:uiPriority w:val="99"/>
    <w:semiHidden/>
    <w:rsid w:val="00851A8B"/>
    <w:rPr>
      <w:b/>
      <w:bCs/>
      <w:sz w:val="20"/>
      <w:szCs w:val="20"/>
    </w:rPr>
  </w:style>
  <w:style w:type="character" w:styleId="Kop2Char" w:customStyle="1">
    <w:name w:val="Kop 2 Char"/>
    <w:basedOn w:val="Standaardalinea-lettertype"/>
    <w:link w:val="Kop2"/>
    <w:uiPriority w:val="9"/>
    <w:rsid w:val="00851A8B"/>
    <w:rPr>
      <w:rFonts w:asciiTheme="majorHAnsi" w:hAnsiTheme="majorHAnsi" w:eastAsiaTheme="majorEastAsia" w:cstheme="majorBidi"/>
      <w:color w:val="2F5496" w:themeColor="accent1" w:themeShade="BF"/>
      <w:sz w:val="26"/>
      <w:szCs w:val="26"/>
    </w:rPr>
  </w:style>
  <w:style w:type="character" w:styleId="Kop3Char" w:customStyle="1">
    <w:name w:val="Kop 3 Char"/>
    <w:basedOn w:val="Standaardalinea-lettertype"/>
    <w:link w:val="Kop3"/>
    <w:uiPriority w:val="9"/>
    <w:rsid w:val="00851A8B"/>
    <w:rPr>
      <w:rFonts w:asciiTheme="majorHAnsi" w:hAnsiTheme="majorHAnsi" w:eastAsiaTheme="majorEastAsia" w:cstheme="majorBidi"/>
      <w:color w:val="1F3763" w:themeColor="accent1" w:themeShade="7F"/>
      <w:sz w:val="24"/>
      <w:szCs w:val="24"/>
    </w:rPr>
  </w:style>
  <w:style w:type="paragraph" w:styleId="Lijstalinea">
    <w:name w:val="List Paragraph"/>
    <w:basedOn w:val="Standaard"/>
    <w:uiPriority w:val="34"/>
    <w:qFormat/>
    <w:rsid w:val="00851A8B"/>
    <w:pPr>
      <w:ind w:left="720"/>
      <w:contextualSpacing/>
    </w:pPr>
  </w:style>
  <w:style w:type="paragraph" w:styleId="paragraph" w:customStyle="1">
    <w:name w:val="paragraph"/>
    <w:basedOn w:val="Standaard"/>
    <w:rsid w:val="00C55253"/>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normaltextrun" w:customStyle="1">
    <w:name w:val="normaltextrun"/>
    <w:basedOn w:val="Standaardalinea-lettertype"/>
    <w:rsid w:val="00C55253"/>
  </w:style>
  <w:style w:type="character" w:styleId="eop" w:customStyle="1">
    <w:name w:val="eop"/>
    <w:basedOn w:val="Standaardalinea-lettertype"/>
    <w:rsid w:val="00C55253"/>
  </w:style>
  <w:style w:type="character" w:styleId="spellingerror" w:customStyle="1">
    <w:name w:val="spellingerror"/>
    <w:basedOn w:val="Standaardalinea-lettertype"/>
    <w:rsid w:val="00C552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046936">
      <w:bodyDiv w:val="1"/>
      <w:marLeft w:val="0"/>
      <w:marRight w:val="0"/>
      <w:marTop w:val="0"/>
      <w:marBottom w:val="0"/>
      <w:divBdr>
        <w:top w:val="none" w:sz="0" w:space="0" w:color="auto"/>
        <w:left w:val="none" w:sz="0" w:space="0" w:color="auto"/>
        <w:bottom w:val="none" w:sz="0" w:space="0" w:color="auto"/>
        <w:right w:val="none" w:sz="0" w:space="0" w:color="auto"/>
      </w:divBdr>
      <w:divsChild>
        <w:div w:id="105388153">
          <w:marLeft w:val="0"/>
          <w:marRight w:val="0"/>
          <w:marTop w:val="0"/>
          <w:marBottom w:val="0"/>
          <w:divBdr>
            <w:top w:val="none" w:sz="0" w:space="0" w:color="auto"/>
            <w:left w:val="none" w:sz="0" w:space="0" w:color="auto"/>
            <w:bottom w:val="none" w:sz="0" w:space="0" w:color="auto"/>
            <w:right w:val="none" w:sz="0" w:space="0" w:color="auto"/>
          </w:divBdr>
        </w:div>
        <w:div w:id="114182750">
          <w:marLeft w:val="0"/>
          <w:marRight w:val="0"/>
          <w:marTop w:val="0"/>
          <w:marBottom w:val="0"/>
          <w:divBdr>
            <w:top w:val="none" w:sz="0" w:space="0" w:color="auto"/>
            <w:left w:val="none" w:sz="0" w:space="0" w:color="auto"/>
            <w:bottom w:val="none" w:sz="0" w:space="0" w:color="auto"/>
            <w:right w:val="none" w:sz="0" w:space="0" w:color="auto"/>
          </w:divBdr>
        </w:div>
        <w:div w:id="175507837">
          <w:marLeft w:val="0"/>
          <w:marRight w:val="0"/>
          <w:marTop w:val="0"/>
          <w:marBottom w:val="0"/>
          <w:divBdr>
            <w:top w:val="none" w:sz="0" w:space="0" w:color="auto"/>
            <w:left w:val="none" w:sz="0" w:space="0" w:color="auto"/>
            <w:bottom w:val="none" w:sz="0" w:space="0" w:color="auto"/>
            <w:right w:val="none" w:sz="0" w:space="0" w:color="auto"/>
          </w:divBdr>
        </w:div>
        <w:div w:id="467942069">
          <w:marLeft w:val="0"/>
          <w:marRight w:val="0"/>
          <w:marTop w:val="0"/>
          <w:marBottom w:val="0"/>
          <w:divBdr>
            <w:top w:val="none" w:sz="0" w:space="0" w:color="auto"/>
            <w:left w:val="none" w:sz="0" w:space="0" w:color="auto"/>
            <w:bottom w:val="none" w:sz="0" w:space="0" w:color="auto"/>
            <w:right w:val="none" w:sz="0" w:space="0" w:color="auto"/>
          </w:divBdr>
        </w:div>
        <w:div w:id="468211437">
          <w:marLeft w:val="0"/>
          <w:marRight w:val="0"/>
          <w:marTop w:val="0"/>
          <w:marBottom w:val="0"/>
          <w:divBdr>
            <w:top w:val="none" w:sz="0" w:space="0" w:color="auto"/>
            <w:left w:val="none" w:sz="0" w:space="0" w:color="auto"/>
            <w:bottom w:val="none" w:sz="0" w:space="0" w:color="auto"/>
            <w:right w:val="none" w:sz="0" w:space="0" w:color="auto"/>
          </w:divBdr>
        </w:div>
        <w:div w:id="514003652">
          <w:marLeft w:val="0"/>
          <w:marRight w:val="0"/>
          <w:marTop w:val="0"/>
          <w:marBottom w:val="0"/>
          <w:divBdr>
            <w:top w:val="none" w:sz="0" w:space="0" w:color="auto"/>
            <w:left w:val="none" w:sz="0" w:space="0" w:color="auto"/>
            <w:bottom w:val="none" w:sz="0" w:space="0" w:color="auto"/>
            <w:right w:val="none" w:sz="0" w:space="0" w:color="auto"/>
          </w:divBdr>
        </w:div>
        <w:div w:id="1231422458">
          <w:marLeft w:val="0"/>
          <w:marRight w:val="0"/>
          <w:marTop w:val="0"/>
          <w:marBottom w:val="0"/>
          <w:divBdr>
            <w:top w:val="none" w:sz="0" w:space="0" w:color="auto"/>
            <w:left w:val="none" w:sz="0" w:space="0" w:color="auto"/>
            <w:bottom w:val="none" w:sz="0" w:space="0" w:color="auto"/>
            <w:right w:val="none" w:sz="0" w:space="0" w:color="auto"/>
          </w:divBdr>
        </w:div>
        <w:div w:id="1346635949">
          <w:marLeft w:val="0"/>
          <w:marRight w:val="0"/>
          <w:marTop w:val="0"/>
          <w:marBottom w:val="0"/>
          <w:divBdr>
            <w:top w:val="none" w:sz="0" w:space="0" w:color="auto"/>
            <w:left w:val="none" w:sz="0" w:space="0" w:color="auto"/>
            <w:bottom w:val="none" w:sz="0" w:space="0" w:color="auto"/>
            <w:right w:val="none" w:sz="0" w:space="0" w:color="auto"/>
          </w:divBdr>
        </w:div>
        <w:div w:id="1590579439">
          <w:marLeft w:val="0"/>
          <w:marRight w:val="0"/>
          <w:marTop w:val="0"/>
          <w:marBottom w:val="0"/>
          <w:divBdr>
            <w:top w:val="none" w:sz="0" w:space="0" w:color="auto"/>
            <w:left w:val="none" w:sz="0" w:space="0" w:color="auto"/>
            <w:bottom w:val="none" w:sz="0" w:space="0" w:color="auto"/>
            <w:right w:val="none" w:sz="0" w:space="0" w:color="auto"/>
          </w:divBdr>
        </w:div>
        <w:div w:id="1724986012">
          <w:marLeft w:val="0"/>
          <w:marRight w:val="0"/>
          <w:marTop w:val="0"/>
          <w:marBottom w:val="0"/>
          <w:divBdr>
            <w:top w:val="none" w:sz="0" w:space="0" w:color="auto"/>
            <w:left w:val="none" w:sz="0" w:space="0" w:color="auto"/>
            <w:bottom w:val="none" w:sz="0" w:space="0" w:color="auto"/>
            <w:right w:val="none" w:sz="0" w:space="0" w:color="auto"/>
          </w:divBdr>
        </w:div>
        <w:div w:id="1833177425">
          <w:marLeft w:val="0"/>
          <w:marRight w:val="0"/>
          <w:marTop w:val="0"/>
          <w:marBottom w:val="0"/>
          <w:divBdr>
            <w:top w:val="none" w:sz="0" w:space="0" w:color="auto"/>
            <w:left w:val="none" w:sz="0" w:space="0" w:color="auto"/>
            <w:bottom w:val="none" w:sz="0" w:space="0" w:color="auto"/>
            <w:right w:val="none" w:sz="0" w:space="0" w:color="auto"/>
          </w:divBdr>
        </w:div>
        <w:div w:id="1918242141">
          <w:marLeft w:val="0"/>
          <w:marRight w:val="0"/>
          <w:marTop w:val="0"/>
          <w:marBottom w:val="0"/>
          <w:divBdr>
            <w:top w:val="none" w:sz="0" w:space="0" w:color="auto"/>
            <w:left w:val="none" w:sz="0" w:space="0" w:color="auto"/>
            <w:bottom w:val="none" w:sz="0" w:space="0" w:color="auto"/>
            <w:right w:val="none" w:sz="0" w:space="0" w:color="auto"/>
          </w:divBdr>
        </w:div>
        <w:div w:id="1946648368">
          <w:marLeft w:val="0"/>
          <w:marRight w:val="0"/>
          <w:marTop w:val="0"/>
          <w:marBottom w:val="0"/>
          <w:divBdr>
            <w:top w:val="none" w:sz="0" w:space="0" w:color="auto"/>
            <w:left w:val="none" w:sz="0" w:space="0" w:color="auto"/>
            <w:bottom w:val="none" w:sz="0" w:space="0" w:color="auto"/>
            <w:right w:val="none" w:sz="0" w:space="0" w:color="auto"/>
          </w:divBdr>
        </w:div>
      </w:divsChild>
    </w:div>
    <w:div w:id="1184171668">
      <w:bodyDiv w:val="1"/>
      <w:marLeft w:val="0"/>
      <w:marRight w:val="0"/>
      <w:marTop w:val="0"/>
      <w:marBottom w:val="0"/>
      <w:divBdr>
        <w:top w:val="none" w:sz="0" w:space="0" w:color="auto"/>
        <w:left w:val="none" w:sz="0" w:space="0" w:color="auto"/>
        <w:bottom w:val="none" w:sz="0" w:space="0" w:color="auto"/>
        <w:right w:val="none" w:sz="0" w:space="0" w:color="auto"/>
      </w:divBdr>
      <w:divsChild>
        <w:div w:id="667027802">
          <w:marLeft w:val="0"/>
          <w:marRight w:val="0"/>
          <w:marTop w:val="0"/>
          <w:marBottom w:val="0"/>
          <w:divBdr>
            <w:top w:val="none" w:sz="0" w:space="0" w:color="auto"/>
            <w:left w:val="none" w:sz="0" w:space="0" w:color="auto"/>
            <w:bottom w:val="none" w:sz="0" w:space="0" w:color="auto"/>
            <w:right w:val="none" w:sz="0" w:space="0" w:color="auto"/>
          </w:divBdr>
        </w:div>
        <w:div w:id="2115590702">
          <w:marLeft w:val="0"/>
          <w:marRight w:val="0"/>
          <w:marTop w:val="0"/>
          <w:marBottom w:val="0"/>
          <w:divBdr>
            <w:top w:val="none" w:sz="0" w:space="0" w:color="auto"/>
            <w:left w:val="none" w:sz="0" w:space="0" w:color="auto"/>
            <w:bottom w:val="none" w:sz="0" w:space="0" w:color="auto"/>
            <w:right w:val="none" w:sz="0" w:space="0" w:color="auto"/>
          </w:divBdr>
        </w:div>
        <w:div w:id="2118870372">
          <w:marLeft w:val="0"/>
          <w:marRight w:val="0"/>
          <w:marTop w:val="0"/>
          <w:marBottom w:val="0"/>
          <w:divBdr>
            <w:top w:val="none" w:sz="0" w:space="0" w:color="auto"/>
            <w:left w:val="none" w:sz="0" w:space="0" w:color="auto"/>
            <w:bottom w:val="none" w:sz="0" w:space="0" w:color="auto"/>
            <w:right w:val="none" w:sz="0" w:space="0" w:color="auto"/>
          </w:divBdr>
          <w:divsChild>
            <w:div w:id="808472641">
              <w:marLeft w:val="0"/>
              <w:marRight w:val="0"/>
              <w:marTop w:val="30"/>
              <w:marBottom w:val="30"/>
              <w:divBdr>
                <w:top w:val="none" w:sz="0" w:space="0" w:color="auto"/>
                <w:left w:val="none" w:sz="0" w:space="0" w:color="auto"/>
                <w:bottom w:val="none" w:sz="0" w:space="0" w:color="auto"/>
                <w:right w:val="none" w:sz="0" w:space="0" w:color="auto"/>
              </w:divBdr>
              <w:divsChild>
                <w:div w:id="321080849">
                  <w:marLeft w:val="0"/>
                  <w:marRight w:val="0"/>
                  <w:marTop w:val="0"/>
                  <w:marBottom w:val="0"/>
                  <w:divBdr>
                    <w:top w:val="none" w:sz="0" w:space="0" w:color="auto"/>
                    <w:left w:val="none" w:sz="0" w:space="0" w:color="auto"/>
                    <w:bottom w:val="none" w:sz="0" w:space="0" w:color="auto"/>
                    <w:right w:val="none" w:sz="0" w:space="0" w:color="auto"/>
                  </w:divBdr>
                  <w:divsChild>
                    <w:div w:id="743336511">
                      <w:marLeft w:val="0"/>
                      <w:marRight w:val="0"/>
                      <w:marTop w:val="0"/>
                      <w:marBottom w:val="0"/>
                      <w:divBdr>
                        <w:top w:val="none" w:sz="0" w:space="0" w:color="auto"/>
                        <w:left w:val="none" w:sz="0" w:space="0" w:color="auto"/>
                        <w:bottom w:val="none" w:sz="0" w:space="0" w:color="auto"/>
                        <w:right w:val="none" w:sz="0" w:space="0" w:color="auto"/>
                      </w:divBdr>
                    </w:div>
                  </w:divsChild>
                </w:div>
                <w:div w:id="355469887">
                  <w:marLeft w:val="0"/>
                  <w:marRight w:val="0"/>
                  <w:marTop w:val="0"/>
                  <w:marBottom w:val="0"/>
                  <w:divBdr>
                    <w:top w:val="none" w:sz="0" w:space="0" w:color="auto"/>
                    <w:left w:val="none" w:sz="0" w:space="0" w:color="auto"/>
                    <w:bottom w:val="none" w:sz="0" w:space="0" w:color="auto"/>
                    <w:right w:val="none" w:sz="0" w:space="0" w:color="auto"/>
                  </w:divBdr>
                  <w:divsChild>
                    <w:div w:id="2143647075">
                      <w:marLeft w:val="0"/>
                      <w:marRight w:val="0"/>
                      <w:marTop w:val="0"/>
                      <w:marBottom w:val="0"/>
                      <w:divBdr>
                        <w:top w:val="none" w:sz="0" w:space="0" w:color="auto"/>
                        <w:left w:val="none" w:sz="0" w:space="0" w:color="auto"/>
                        <w:bottom w:val="none" w:sz="0" w:space="0" w:color="auto"/>
                        <w:right w:val="none" w:sz="0" w:space="0" w:color="auto"/>
                      </w:divBdr>
                    </w:div>
                  </w:divsChild>
                </w:div>
                <w:div w:id="357391381">
                  <w:marLeft w:val="0"/>
                  <w:marRight w:val="0"/>
                  <w:marTop w:val="0"/>
                  <w:marBottom w:val="0"/>
                  <w:divBdr>
                    <w:top w:val="none" w:sz="0" w:space="0" w:color="auto"/>
                    <w:left w:val="none" w:sz="0" w:space="0" w:color="auto"/>
                    <w:bottom w:val="none" w:sz="0" w:space="0" w:color="auto"/>
                    <w:right w:val="none" w:sz="0" w:space="0" w:color="auto"/>
                  </w:divBdr>
                  <w:divsChild>
                    <w:div w:id="453328053">
                      <w:marLeft w:val="0"/>
                      <w:marRight w:val="0"/>
                      <w:marTop w:val="0"/>
                      <w:marBottom w:val="0"/>
                      <w:divBdr>
                        <w:top w:val="none" w:sz="0" w:space="0" w:color="auto"/>
                        <w:left w:val="none" w:sz="0" w:space="0" w:color="auto"/>
                        <w:bottom w:val="none" w:sz="0" w:space="0" w:color="auto"/>
                        <w:right w:val="none" w:sz="0" w:space="0" w:color="auto"/>
                      </w:divBdr>
                    </w:div>
                  </w:divsChild>
                </w:div>
                <w:div w:id="368992602">
                  <w:marLeft w:val="0"/>
                  <w:marRight w:val="0"/>
                  <w:marTop w:val="0"/>
                  <w:marBottom w:val="0"/>
                  <w:divBdr>
                    <w:top w:val="none" w:sz="0" w:space="0" w:color="auto"/>
                    <w:left w:val="none" w:sz="0" w:space="0" w:color="auto"/>
                    <w:bottom w:val="none" w:sz="0" w:space="0" w:color="auto"/>
                    <w:right w:val="none" w:sz="0" w:space="0" w:color="auto"/>
                  </w:divBdr>
                  <w:divsChild>
                    <w:div w:id="72553499">
                      <w:marLeft w:val="0"/>
                      <w:marRight w:val="0"/>
                      <w:marTop w:val="0"/>
                      <w:marBottom w:val="0"/>
                      <w:divBdr>
                        <w:top w:val="none" w:sz="0" w:space="0" w:color="auto"/>
                        <w:left w:val="none" w:sz="0" w:space="0" w:color="auto"/>
                        <w:bottom w:val="none" w:sz="0" w:space="0" w:color="auto"/>
                        <w:right w:val="none" w:sz="0" w:space="0" w:color="auto"/>
                      </w:divBdr>
                    </w:div>
                    <w:div w:id="524637250">
                      <w:marLeft w:val="0"/>
                      <w:marRight w:val="0"/>
                      <w:marTop w:val="0"/>
                      <w:marBottom w:val="0"/>
                      <w:divBdr>
                        <w:top w:val="none" w:sz="0" w:space="0" w:color="auto"/>
                        <w:left w:val="none" w:sz="0" w:space="0" w:color="auto"/>
                        <w:bottom w:val="none" w:sz="0" w:space="0" w:color="auto"/>
                        <w:right w:val="none" w:sz="0" w:space="0" w:color="auto"/>
                      </w:divBdr>
                    </w:div>
                    <w:div w:id="524758837">
                      <w:marLeft w:val="0"/>
                      <w:marRight w:val="0"/>
                      <w:marTop w:val="0"/>
                      <w:marBottom w:val="0"/>
                      <w:divBdr>
                        <w:top w:val="none" w:sz="0" w:space="0" w:color="auto"/>
                        <w:left w:val="none" w:sz="0" w:space="0" w:color="auto"/>
                        <w:bottom w:val="none" w:sz="0" w:space="0" w:color="auto"/>
                        <w:right w:val="none" w:sz="0" w:space="0" w:color="auto"/>
                      </w:divBdr>
                    </w:div>
                    <w:div w:id="1167551698">
                      <w:marLeft w:val="0"/>
                      <w:marRight w:val="0"/>
                      <w:marTop w:val="0"/>
                      <w:marBottom w:val="0"/>
                      <w:divBdr>
                        <w:top w:val="none" w:sz="0" w:space="0" w:color="auto"/>
                        <w:left w:val="none" w:sz="0" w:space="0" w:color="auto"/>
                        <w:bottom w:val="none" w:sz="0" w:space="0" w:color="auto"/>
                        <w:right w:val="none" w:sz="0" w:space="0" w:color="auto"/>
                      </w:divBdr>
                    </w:div>
                    <w:div w:id="1401518397">
                      <w:marLeft w:val="0"/>
                      <w:marRight w:val="0"/>
                      <w:marTop w:val="0"/>
                      <w:marBottom w:val="0"/>
                      <w:divBdr>
                        <w:top w:val="none" w:sz="0" w:space="0" w:color="auto"/>
                        <w:left w:val="none" w:sz="0" w:space="0" w:color="auto"/>
                        <w:bottom w:val="none" w:sz="0" w:space="0" w:color="auto"/>
                        <w:right w:val="none" w:sz="0" w:space="0" w:color="auto"/>
                      </w:divBdr>
                    </w:div>
                    <w:div w:id="1453478655">
                      <w:marLeft w:val="0"/>
                      <w:marRight w:val="0"/>
                      <w:marTop w:val="0"/>
                      <w:marBottom w:val="0"/>
                      <w:divBdr>
                        <w:top w:val="none" w:sz="0" w:space="0" w:color="auto"/>
                        <w:left w:val="none" w:sz="0" w:space="0" w:color="auto"/>
                        <w:bottom w:val="none" w:sz="0" w:space="0" w:color="auto"/>
                        <w:right w:val="none" w:sz="0" w:space="0" w:color="auto"/>
                      </w:divBdr>
                    </w:div>
                    <w:div w:id="1845631796">
                      <w:marLeft w:val="0"/>
                      <w:marRight w:val="0"/>
                      <w:marTop w:val="0"/>
                      <w:marBottom w:val="0"/>
                      <w:divBdr>
                        <w:top w:val="none" w:sz="0" w:space="0" w:color="auto"/>
                        <w:left w:val="none" w:sz="0" w:space="0" w:color="auto"/>
                        <w:bottom w:val="none" w:sz="0" w:space="0" w:color="auto"/>
                        <w:right w:val="none" w:sz="0" w:space="0" w:color="auto"/>
                      </w:divBdr>
                    </w:div>
                  </w:divsChild>
                </w:div>
                <w:div w:id="658730839">
                  <w:marLeft w:val="0"/>
                  <w:marRight w:val="0"/>
                  <w:marTop w:val="0"/>
                  <w:marBottom w:val="0"/>
                  <w:divBdr>
                    <w:top w:val="none" w:sz="0" w:space="0" w:color="auto"/>
                    <w:left w:val="none" w:sz="0" w:space="0" w:color="auto"/>
                    <w:bottom w:val="none" w:sz="0" w:space="0" w:color="auto"/>
                    <w:right w:val="none" w:sz="0" w:space="0" w:color="auto"/>
                  </w:divBdr>
                  <w:divsChild>
                    <w:div w:id="1258362728">
                      <w:marLeft w:val="0"/>
                      <w:marRight w:val="0"/>
                      <w:marTop w:val="0"/>
                      <w:marBottom w:val="0"/>
                      <w:divBdr>
                        <w:top w:val="none" w:sz="0" w:space="0" w:color="auto"/>
                        <w:left w:val="none" w:sz="0" w:space="0" w:color="auto"/>
                        <w:bottom w:val="none" w:sz="0" w:space="0" w:color="auto"/>
                        <w:right w:val="none" w:sz="0" w:space="0" w:color="auto"/>
                      </w:divBdr>
                    </w:div>
                    <w:div w:id="1287540790">
                      <w:marLeft w:val="0"/>
                      <w:marRight w:val="0"/>
                      <w:marTop w:val="0"/>
                      <w:marBottom w:val="0"/>
                      <w:divBdr>
                        <w:top w:val="none" w:sz="0" w:space="0" w:color="auto"/>
                        <w:left w:val="none" w:sz="0" w:space="0" w:color="auto"/>
                        <w:bottom w:val="none" w:sz="0" w:space="0" w:color="auto"/>
                        <w:right w:val="none" w:sz="0" w:space="0" w:color="auto"/>
                      </w:divBdr>
                    </w:div>
                    <w:div w:id="2059233261">
                      <w:marLeft w:val="0"/>
                      <w:marRight w:val="0"/>
                      <w:marTop w:val="0"/>
                      <w:marBottom w:val="0"/>
                      <w:divBdr>
                        <w:top w:val="none" w:sz="0" w:space="0" w:color="auto"/>
                        <w:left w:val="none" w:sz="0" w:space="0" w:color="auto"/>
                        <w:bottom w:val="none" w:sz="0" w:space="0" w:color="auto"/>
                        <w:right w:val="none" w:sz="0" w:space="0" w:color="auto"/>
                      </w:divBdr>
                    </w:div>
                  </w:divsChild>
                </w:div>
                <w:div w:id="886915171">
                  <w:marLeft w:val="0"/>
                  <w:marRight w:val="0"/>
                  <w:marTop w:val="0"/>
                  <w:marBottom w:val="0"/>
                  <w:divBdr>
                    <w:top w:val="none" w:sz="0" w:space="0" w:color="auto"/>
                    <w:left w:val="none" w:sz="0" w:space="0" w:color="auto"/>
                    <w:bottom w:val="none" w:sz="0" w:space="0" w:color="auto"/>
                    <w:right w:val="none" w:sz="0" w:space="0" w:color="auto"/>
                  </w:divBdr>
                  <w:divsChild>
                    <w:div w:id="1785146699">
                      <w:marLeft w:val="0"/>
                      <w:marRight w:val="0"/>
                      <w:marTop w:val="0"/>
                      <w:marBottom w:val="0"/>
                      <w:divBdr>
                        <w:top w:val="none" w:sz="0" w:space="0" w:color="auto"/>
                        <w:left w:val="none" w:sz="0" w:space="0" w:color="auto"/>
                        <w:bottom w:val="none" w:sz="0" w:space="0" w:color="auto"/>
                        <w:right w:val="none" w:sz="0" w:space="0" w:color="auto"/>
                      </w:divBdr>
                    </w:div>
                  </w:divsChild>
                </w:div>
                <w:div w:id="902760367">
                  <w:marLeft w:val="0"/>
                  <w:marRight w:val="0"/>
                  <w:marTop w:val="0"/>
                  <w:marBottom w:val="0"/>
                  <w:divBdr>
                    <w:top w:val="none" w:sz="0" w:space="0" w:color="auto"/>
                    <w:left w:val="none" w:sz="0" w:space="0" w:color="auto"/>
                    <w:bottom w:val="none" w:sz="0" w:space="0" w:color="auto"/>
                    <w:right w:val="none" w:sz="0" w:space="0" w:color="auto"/>
                  </w:divBdr>
                  <w:divsChild>
                    <w:div w:id="1356619444">
                      <w:marLeft w:val="0"/>
                      <w:marRight w:val="0"/>
                      <w:marTop w:val="0"/>
                      <w:marBottom w:val="0"/>
                      <w:divBdr>
                        <w:top w:val="none" w:sz="0" w:space="0" w:color="auto"/>
                        <w:left w:val="none" w:sz="0" w:space="0" w:color="auto"/>
                        <w:bottom w:val="none" w:sz="0" w:space="0" w:color="auto"/>
                        <w:right w:val="none" w:sz="0" w:space="0" w:color="auto"/>
                      </w:divBdr>
                    </w:div>
                  </w:divsChild>
                </w:div>
                <w:div w:id="1000698106">
                  <w:marLeft w:val="0"/>
                  <w:marRight w:val="0"/>
                  <w:marTop w:val="0"/>
                  <w:marBottom w:val="0"/>
                  <w:divBdr>
                    <w:top w:val="none" w:sz="0" w:space="0" w:color="auto"/>
                    <w:left w:val="none" w:sz="0" w:space="0" w:color="auto"/>
                    <w:bottom w:val="none" w:sz="0" w:space="0" w:color="auto"/>
                    <w:right w:val="none" w:sz="0" w:space="0" w:color="auto"/>
                  </w:divBdr>
                  <w:divsChild>
                    <w:div w:id="1227297368">
                      <w:marLeft w:val="0"/>
                      <w:marRight w:val="0"/>
                      <w:marTop w:val="0"/>
                      <w:marBottom w:val="0"/>
                      <w:divBdr>
                        <w:top w:val="none" w:sz="0" w:space="0" w:color="auto"/>
                        <w:left w:val="none" w:sz="0" w:space="0" w:color="auto"/>
                        <w:bottom w:val="none" w:sz="0" w:space="0" w:color="auto"/>
                        <w:right w:val="none" w:sz="0" w:space="0" w:color="auto"/>
                      </w:divBdr>
                    </w:div>
                  </w:divsChild>
                </w:div>
                <w:div w:id="1033337332">
                  <w:marLeft w:val="0"/>
                  <w:marRight w:val="0"/>
                  <w:marTop w:val="0"/>
                  <w:marBottom w:val="0"/>
                  <w:divBdr>
                    <w:top w:val="none" w:sz="0" w:space="0" w:color="auto"/>
                    <w:left w:val="none" w:sz="0" w:space="0" w:color="auto"/>
                    <w:bottom w:val="none" w:sz="0" w:space="0" w:color="auto"/>
                    <w:right w:val="none" w:sz="0" w:space="0" w:color="auto"/>
                  </w:divBdr>
                  <w:divsChild>
                    <w:div w:id="2099979021">
                      <w:marLeft w:val="0"/>
                      <w:marRight w:val="0"/>
                      <w:marTop w:val="0"/>
                      <w:marBottom w:val="0"/>
                      <w:divBdr>
                        <w:top w:val="none" w:sz="0" w:space="0" w:color="auto"/>
                        <w:left w:val="none" w:sz="0" w:space="0" w:color="auto"/>
                        <w:bottom w:val="none" w:sz="0" w:space="0" w:color="auto"/>
                        <w:right w:val="none" w:sz="0" w:space="0" w:color="auto"/>
                      </w:divBdr>
                    </w:div>
                  </w:divsChild>
                </w:div>
                <w:div w:id="1059550036">
                  <w:marLeft w:val="0"/>
                  <w:marRight w:val="0"/>
                  <w:marTop w:val="0"/>
                  <w:marBottom w:val="0"/>
                  <w:divBdr>
                    <w:top w:val="none" w:sz="0" w:space="0" w:color="auto"/>
                    <w:left w:val="none" w:sz="0" w:space="0" w:color="auto"/>
                    <w:bottom w:val="none" w:sz="0" w:space="0" w:color="auto"/>
                    <w:right w:val="none" w:sz="0" w:space="0" w:color="auto"/>
                  </w:divBdr>
                  <w:divsChild>
                    <w:div w:id="11155718">
                      <w:marLeft w:val="0"/>
                      <w:marRight w:val="0"/>
                      <w:marTop w:val="0"/>
                      <w:marBottom w:val="0"/>
                      <w:divBdr>
                        <w:top w:val="none" w:sz="0" w:space="0" w:color="auto"/>
                        <w:left w:val="none" w:sz="0" w:space="0" w:color="auto"/>
                        <w:bottom w:val="none" w:sz="0" w:space="0" w:color="auto"/>
                        <w:right w:val="none" w:sz="0" w:space="0" w:color="auto"/>
                      </w:divBdr>
                    </w:div>
                  </w:divsChild>
                </w:div>
                <w:div w:id="1122531823">
                  <w:marLeft w:val="0"/>
                  <w:marRight w:val="0"/>
                  <w:marTop w:val="0"/>
                  <w:marBottom w:val="0"/>
                  <w:divBdr>
                    <w:top w:val="none" w:sz="0" w:space="0" w:color="auto"/>
                    <w:left w:val="none" w:sz="0" w:space="0" w:color="auto"/>
                    <w:bottom w:val="none" w:sz="0" w:space="0" w:color="auto"/>
                    <w:right w:val="none" w:sz="0" w:space="0" w:color="auto"/>
                  </w:divBdr>
                  <w:divsChild>
                    <w:div w:id="1526290643">
                      <w:marLeft w:val="0"/>
                      <w:marRight w:val="0"/>
                      <w:marTop w:val="0"/>
                      <w:marBottom w:val="0"/>
                      <w:divBdr>
                        <w:top w:val="none" w:sz="0" w:space="0" w:color="auto"/>
                        <w:left w:val="none" w:sz="0" w:space="0" w:color="auto"/>
                        <w:bottom w:val="none" w:sz="0" w:space="0" w:color="auto"/>
                        <w:right w:val="none" w:sz="0" w:space="0" w:color="auto"/>
                      </w:divBdr>
                    </w:div>
                  </w:divsChild>
                </w:div>
                <w:div w:id="1168787940">
                  <w:marLeft w:val="0"/>
                  <w:marRight w:val="0"/>
                  <w:marTop w:val="0"/>
                  <w:marBottom w:val="0"/>
                  <w:divBdr>
                    <w:top w:val="none" w:sz="0" w:space="0" w:color="auto"/>
                    <w:left w:val="none" w:sz="0" w:space="0" w:color="auto"/>
                    <w:bottom w:val="none" w:sz="0" w:space="0" w:color="auto"/>
                    <w:right w:val="none" w:sz="0" w:space="0" w:color="auto"/>
                  </w:divBdr>
                  <w:divsChild>
                    <w:div w:id="1044794932">
                      <w:marLeft w:val="0"/>
                      <w:marRight w:val="0"/>
                      <w:marTop w:val="0"/>
                      <w:marBottom w:val="0"/>
                      <w:divBdr>
                        <w:top w:val="none" w:sz="0" w:space="0" w:color="auto"/>
                        <w:left w:val="none" w:sz="0" w:space="0" w:color="auto"/>
                        <w:bottom w:val="none" w:sz="0" w:space="0" w:color="auto"/>
                        <w:right w:val="none" w:sz="0" w:space="0" w:color="auto"/>
                      </w:divBdr>
                    </w:div>
                  </w:divsChild>
                </w:div>
                <w:div w:id="1176503070">
                  <w:marLeft w:val="0"/>
                  <w:marRight w:val="0"/>
                  <w:marTop w:val="0"/>
                  <w:marBottom w:val="0"/>
                  <w:divBdr>
                    <w:top w:val="none" w:sz="0" w:space="0" w:color="auto"/>
                    <w:left w:val="none" w:sz="0" w:space="0" w:color="auto"/>
                    <w:bottom w:val="none" w:sz="0" w:space="0" w:color="auto"/>
                    <w:right w:val="none" w:sz="0" w:space="0" w:color="auto"/>
                  </w:divBdr>
                  <w:divsChild>
                    <w:div w:id="711081656">
                      <w:marLeft w:val="0"/>
                      <w:marRight w:val="0"/>
                      <w:marTop w:val="0"/>
                      <w:marBottom w:val="0"/>
                      <w:divBdr>
                        <w:top w:val="none" w:sz="0" w:space="0" w:color="auto"/>
                        <w:left w:val="none" w:sz="0" w:space="0" w:color="auto"/>
                        <w:bottom w:val="none" w:sz="0" w:space="0" w:color="auto"/>
                        <w:right w:val="none" w:sz="0" w:space="0" w:color="auto"/>
                      </w:divBdr>
                    </w:div>
                  </w:divsChild>
                </w:div>
                <w:div w:id="1456561729">
                  <w:marLeft w:val="0"/>
                  <w:marRight w:val="0"/>
                  <w:marTop w:val="0"/>
                  <w:marBottom w:val="0"/>
                  <w:divBdr>
                    <w:top w:val="none" w:sz="0" w:space="0" w:color="auto"/>
                    <w:left w:val="none" w:sz="0" w:space="0" w:color="auto"/>
                    <w:bottom w:val="none" w:sz="0" w:space="0" w:color="auto"/>
                    <w:right w:val="none" w:sz="0" w:space="0" w:color="auto"/>
                  </w:divBdr>
                  <w:divsChild>
                    <w:div w:id="1928466796">
                      <w:marLeft w:val="0"/>
                      <w:marRight w:val="0"/>
                      <w:marTop w:val="0"/>
                      <w:marBottom w:val="0"/>
                      <w:divBdr>
                        <w:top w:val="none" w:sz="0" w:space="0" w:color="auto"/>
                        <w:left w:val="none" w:sz="0" w:space="0" w:color="auto"/>
                        <w:bottom w:val="none" w:sz="0" w:space="0" w:color="auto"/>
                        <w:right w:val="none" w:sz="0" w:space="0" w:color="auto"/>
                      </w:divBdr>
                    </w:div>
                  </w:divsChild>
                </w:div>
                <w:div w:id="1642735641">
                  <w:marLeft w:val="0"/>
                  <w:marRight w:val="0"/>
                  <w:marTop w:val="0"/>
                  <w:marBottom w:val="0"/>
                  <w:divBdr>
                    <w:top w:val="none" w:sz="0" w:space="0" w:color="auto"/>
                    <w:left w:val="none" w:sz="0" w:space="0" w:color="auto"/>
                    <w:bottom w:val="none" w:sz="0" w:space="0" w:color="auto"/>
                    <w:right w:val="none" w:sz="0" w:space="0" w:color="auto"/>
                  </w:divBdr>
                  <w:divsChild>
                    <w:div w:id="12012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theme" Target="theme/theme1.xml" Id="rId10" /><Relationship Type="http://schemas.openxmlformats.org/officeDocument/2006/relationships/numbering" Target="numbering.xml" Id="rId4" /><Relationship Type="http://schemas.openxmlformats.org/officeDocument/2006/relationships/fontTable" Target="fontTable.xml" Id="rId9" /><Relationship Type="http://schemas.openxmlformats.org/officeDocument/2006/relationships/image" Target="/media/image2.png" Id="R1fd24984f9384980" /><Relationship Type="http://schemas.openxmlformats.org/officeDocument/2006/relationships/image" Target="/media/image3.png" Id="R2dbca34287914ab2"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32D2EC998B1604391978B4E98BAB9C6" ma:contentTypeVersion="" ma:contentTypeDescription="Een nieuw document maken." ma:contentTypeScope="" ma:versionID="a8a3dc9ceca5687ee5de44b46455c0de">
  <xsd:schema xmlns:xsd="http://www.w3.org/2001/XMLSchema" xmlns:xs="http://www.w3.org/2001/XMLSchema" xmlns:p="http://schemas.microsoft.com/office/2006/metadata/properties" xmlns:ns2="46bb97c6-b989-4229-b249-b6009a842e22" xmlns:ns3="e02a8f62-8249-448c-b25a-6df3abc2f62f" targetNamespace="http://schemas.microsoft.com/office/2006/metadata/properties" ma:root="true" ma:fieldsID="2ae8e0f5f214872b21ccea51fbe5fcec" ns2:_="" ns3:_="">
    <xsd:import namespace="46bb97c6-b989-4229-b249-b6009a842e22"/>
    <xsd:import namespace="e02a8f62-8249-448c-b25a-6df3abc2f62f"/>
    <xsd:element name="properties">
      <xsd:complexType>
        <xsd:sequence>
          <xsd:element name="documentManagement">
            <xsd:complexType>
              <xsd:all>
                <xsd:element ref="ns2:SharedWithUsers" minOccurs="0"/>
                <xsd:element ref="ns2:SharedWithDetails" minOccurs="0"/>
                <xsd:element ref="ns2:SharingHintHash" minOccurs="0"/>
                <xsd:element ref="ns2:UniqueSourceRef" minOccurs="0"/>
                <xsd:element ref="ns2:FileHash" minOccurs="0"/>
                <xsd:element ref="ns2:CloudMigratorVersion"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bb97c6-b989-4229-b249-b6009a842e2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CloudMigratorVersion" ma:index="13" nillable="true" ma:displayName="CloudMigratorVersion" ma:internalName="CloudMigratorVersion">
      <xsd:simpleType>
        <xsd:restriction base="dms:Note">
          <xsd:maxLength value="255"/>
        </xsd:restriction>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0aa2c0de-04f7-4233-8e74-9a01c6da10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2a8f62-8249-448c-b25a-6df3abc2f62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9629284-4D23-4DA5-B5BB-179EA4E7DC44}" ma:internalName="TaxCatchAll" ma:showField="CatchAllData" ma:web="{9265f476-bfd6-4891-988b-15750af67e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6bb97c6-b989-4229-b249-b6009a842e22">
      <UserInfo>
        <DisplayName>c:0u.c|tenant|f3084f74f2c48d70be2da0aba71d67182344bdab24958a162ef004fbeb31de09</DisplayName>
        <AccountId>353</AccountId>
        <AccountType/>
      </UserInfo>
      <UserInfo>
        <DisplayName>Antoinette Schuster</DisplayName>
        <AccountId>354</AccountId>
        <AccountType/>
      </UserInfo>
      <UserInfo>
        <DisplayName>Antonius - Invaller 3</DisplayName>
        <AccountId>355</AccountId>
        <AccountType/>
      </UserInfo>
      <UserInfo>
        <DisplayName>Antonius - IB</DisplayName>
        <AccountId>356</AccountId>
        <AccountType/>
      </UserInfo>
      <UserInfo>
        <DisplayName>Antonius - Invaller 2</DisplayName>
        <AccountId>357</AccountId>
        <AccountType/>
      </UserInfo>
    </SharedWithUsers>
    <lcf76f155ced4ddcb4097134ff3c332f xmlns="46bb97c6-b989-4229-b249-b6009a842e22">
      <Terms xmlns="http://schemas.microsoft.com/office/infopath/2007/PartnerControls"/>
    </lcf76f155ced4ddcb4097134ff3c332f>
    <UniqueSourceRef xmlns="46bb97c6-b989-4229-b249-b6009a842e22" xsi:nil="true"/>
    <CloudMigratorVersion xmlns="46bb97c6-b989-4229-b249-b6009a842e22" xsi:nil="true"/>
    <FileHash xmlns="46bb97c6-b989-4229-b249-b6009a842e22" xsi:nil="true"/>
    <TaxCatchAll xmlns="e02a8f62-8249-448c-b25a-6df3abc2f62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490E02-A538-4496-9FEC-CA5DEF60C973}"/>
</file>

<file path=customXml/itemProps2.xml><?xml version="1.0" encoding="utf-8"?>
<ds:datastoreItem xmlns:ds="http://schemas.openxmlformats.org/officeDocument/2006/customXml" ds:itemID="{53E98D3D-E0B4-4182-B7A5-7CC980283ADD}">
  <ds:schemaRefs>
    <ds:schemaRef ds:uri="d84d0094-b80d-4690-b08c-5feb594cdc2a"/>
    <ds:schemaRef ds:uri="http://schemas.microsoft.com/office/2006/metadata/properties"/>
    <ds:schemaRef ds:uri="http://schemas.microsoft.com/office/2006/documentManagement/types"/>
    <ds:schemaRef ds:uri="http://purl.org/dc/elements/1.1/"/>
    <ds:schemaRef ds:uri="http://purl.org/dc/dcmitype/"/>
    <ds:schemaRef ds:uri="http://schemas.microsoft.com/office/infopath/2007/PartnerControls"/>
    <ds:schemaRef ds:uri="366fd29f-cf9f-4e38-a9f3-6c39670b7314"/>
    <ds:schemaRef ds:uri="http://www.w3.org/XML/1998/namespace"/>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FE0A88C1-F65F-404F-9F5E-1590136D0BE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Karlieneke Speijers</dc:creator>
  <cp:keywords/>
  <dc:description/>
  <cp:lastModifiedBy>Joris Slagboom</cp:lastModifiedBy>
  <cp:revision>13</cp:revision>
  <dcterms:created xsi:type="dcterms:W3CDTF">2022-09-05T14:40:00Z</dcterms:created>
  <dcterms:modified xsi:type="dcterms:W3CDTF">2023-06-27T14:04:44Z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0x010100032D2EC998B1604391978B4E98BAB9C6</vt:lpwstr>
  </property>
  <property fmtid="{D5CDD505-2E9C-101B-9397-08002B2CF9AE}" pid="3" name="Order">
    <vt:r8>39500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_ColorHex">
    <vt:lpwstr/>
  </property>
  <property fmtid="{D5CDD505-2E9C-101B-9397-08002B2CF9AE}" pid="9" name="_Emoji">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_ColorTag">
    <vt:lpwstr/>
  </property>
  <property fmtid="{D5CDD505-2E9C-101B-9397-08002B2CF9AE}" pid="14" name="TriggerFlowInfo">
    <vt:lpwstr/>
  </property>
</Properties>
</file>