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22D31" w:rsidR="00C2588A" w:rsidP="00322D31" w:rsidRDefault="27E4C102" w14:paraId="1BA8F385" w14:textId="31E87C68">
      <w:pPr>
        <w:pStyle w:val="Kop1"/>
      </w:pPr>
      <w:r>
        <w:t>S</w:t>
      </w:r>
      <w:r w:rsidR="00F1731D">
        <w:t>chool</w:t>
      </w:r>
      <w:r w:rsidR="00DC723D">
        <w:t>ondersteuningsprofiel</w:t>
      </w:r>
    </w:p>
    <w:p w:rsidR="00450578" w:rsidP="00C2588A" w:rsidRDefault="00B01D59" w14:paraId="483E9CA7" w14:textId="31ED8D44">
      <w:pPr>
        <w:jc w:val="center"/>
        <w:rPr>
          <w:rFonts w:cstheme="minorHAnsi"/>
          <w:i w:val="0"/>
          <w:sz w:val="22"/>
          <w:szCs w:val="22"/>
        </w:rPr>
      </w:pPr>
      <w:r w:rsidRPr="00B01D59">
        <w:rPr>
          <w:rFonts w:cstheme="minorHAnsi"/>
          <w:i w:val="0"/>
          <w:noProof/>
          <w:sz w:val="22"/>
          <w:szCs w:val="22"/>
          <w:lang w:eastAsia="nl-NL"/>
        </w:rPr>
        <w:drawing>
          <wp:inline distT="0" distB="0" distL="0" distR="0" wp14:anchorId="463D4CEC" wp14:editId="2E00DAF5">
            <wp:extent cx="6188710" cy="1321185"/>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8710" cy="1321185"/>
                    </a:xfrm>
                    <a:prstGeom prst="rect">
                      <a:avLst/>
                    </a:prstGeom>
                    <a:noFill/>
                    <a:ln>
                      <a:noFill/>
                    </a:ln>
                  </pic:spPr>
                </pic:pic>
              </a:graphicData>
            </a:graphic>
          </wp:inline>
        </w:drawing>
      </w:r>
      <w:r w:rsidRPr="3BD8EC0A" w:rsidR="00C2588A">
        <w:rPr>
          <w:i w:val="0"/>
          <w:iCs w:val="0"/>
          <w:sz w:val="22"/>
          <w:szCs w:val="22"/>
        </w:rPr>
        <w:t xml:space="preserve"> </w:t>
      </w:r>
    </w:p>
    <w:p w:rsidRPr="00450578" w:rsidR="00541029" w:rsidP="00C2588A" w:rsidRDefault="00541029" w14:paraId="493A52CF" w14:textId="77777777">
      <w:pPr>
        <w:jc w:val="center"/>
        <w:rPr>
          <w:rFonts w:cstheme="minorHAnsi"/>
          <w:i w:val="0"/>
          <w:sz w:val="22"/>
          <w:szCs w:val="22"/>
        </w:rPr>
      </w:pPr>
    </w:p>
    <w:p w:rsidRPr="00322D31" w:rsidR="00E83263" w:rsidP="3BD8EC0A" w:rsidRDefault="00F1731D" w14:paraId="48C244AB" w14:textId="136ACF1D">
      <w:pPr>
        <w:pStyle w:val="Kop2"/>
        <w:ind w:left="0"/>
      </w:pPr>
      <w:bookmarkStart w:name="_Toc532214659" w:id="0"/>
      <w:r>
        <w:t>Wettelijke kaders school</w:t>
      </w:r>
      <w:r w:rsidR="009073F2">
        <w:t>ondersteuningsprofiel</w:t>
      </w:r>
      <w:bookmarkEnd w:id="0"/>
    </w:p>
    <w:p w:rsidR="00504B22" w:rsidP="00504B22" w:rsidRDefault="00F1731D" w14:paraId="63D0BFA3" w14:textId="4B531B71">
      <w:pPr>
        <w:pStyle w:val="Normaalweb"/>
        <w:spacing w:after="0" w:line="276" w:lineRule="auto"/>
        <w:jc w:val="both"/>
        <w:rPr>
          <w:rFonts w:asciiTheme="minorHAnsi" w:hAnsiTheme="minorHAnsi" w:cstheme="minorHAnsi"/>
          <w:sz w:val="22"/>
          <w:szCs w:val="22"/>
        </w:rPr>
      </w:pPr>
      <w:r>
        <w:rPr>
          <w:rFonts w:asciiTheme="minorHAnsi" w:hAnsiTheme="minorHAnsi" w:cstheme="minorHAnsi"/>
          <w:sz w:val="22"/>
          <w:szCs w:val="22"/>
        </w:rPr>
        <w:t>Het school</w:t>
      </w:r>
      <w:r w:rsidR="00E83263">
        <w:rPr>
          <w:rFonts w:asciiTheme="minorHAnsi" w:hAnsiTheme="minorHAnsi" w:cstheme="minorHAnsi"/>
          <w:sz w:val="22"/>
          <w:szCs w:val="22"/>
        </w:rPr>
        <w:t>ondersteunings</w:t>
      </w:r>
      <w:r>
        <w:rPr>
          <w:rFonts w:asciiTheme="minorHAnsi" w:hAnsiTheme="minorHAnsi" w:cstheme="minorHAnsi"/>
          <w:sz w:val="22"/>
          <w:szCs w:val="22"/>
        </w:rPr>
        <w:t xml:space="preserve">profiel </w:t>
      </w:r>
      <w:r w:rsidR="00E83263">
        <w:rPr>
          <w:rFonts w:asciiTheme="minorHAnsi" w:hAnsiTheme="minorHAnsi" w:cstheme="minorHAnsi"/>
          <w:sz w:val="22"/>
          <w:szCs w:val="22"/>
        </w:rPr>
        <w:t xml:space="preserve">geeft weer hoe de ondersteuning aan leerlingen binnen een school is georganiseerd. </w:t>
      </w:r>
    </w:p>
    <w:p w:rsidR="000406D1" w:rsidP="00E83263" w:rsidRDefault="000406D1" w14:paraId="4B846CE6" w14:textId="049450B1">
      <w:pPr>
        <w:pStyle w:val="Normaalweb"/>
        <w:spacing w:after="0" w:line="276" w:lineRule="auto"/>
        <w:jc w:val="both"/>
        <w:rPr>
          <w:rFonts w:asciiTheme="minorHAnsi" w:hAnsiTheme="minorHAnsi" w:cstheme="minorHAnsi"/>
          <w:sz w:val="22"/>
          <w:szCs w:val="22"/>
        </w:rPr>
      </w:pPr>
    </w:p>
    <w:p w:rsidR="00E83263" w:rsidP="00E83263" w:rsidRDefault="00E83263" w14:paraId="72CDB7F4" w14:textId="6D37F0ED">
      <w:pPr>
        <w:pStyle w:val="Normaalweb"/>
        <w:spacing w:after="0" w:line="276" w:lineRule="auto"/>
        <w:jc w:val="both"/>
        <w:rPr>
          <w:rFonts w:asciiTheme="minorHAnsi" w:hAnsiTheme="minorHAnsi" w:cstheme="minorHAnsi"/>
          <w:sz w:val="22"/>
          <w:szCs w:val="22"/>
        </w:rPr>
      </w:pPr>
      <w:r>
        <w:rPr>
          <w:rFonts w:asciiTheme="minorHAnsi" w:hAnsiTheme="minorHAnsi" w:cstheme="minorHAnsi"/>
          <w:sz w:val="22"/>
          <w:szCs w:val="22"/>
        </w:rPr>
        <w:t>Wet</w:t>
      </w:r>
      <w:r w:rsidR="00F1731D">
        <w:rPr>
          <w:rFonts w:asciiTheme="minorHAnsi" w:hAnsiTheme="minorHAnsi" w:cstheme="minorHAnsi"/>
          <w:sz w:val="22"/>
          <w:szCs w:val="22"/>
        </w:rPr>
        <w:t xml:space="preserve">telijk is vastgesteld dat het schoolondersteuningsprofiel </w:t>
      </w:r>
      <w:r>
        <w:rPr>
          <w:rFonts w:asciiTheme="minorHAnsi" w:hAnsiTheme="minorHAnsi" w:cstheme="minorHAnsi"/>
          <w:sz w:val="22"/>
          <w:szCs w:val="22"/>
        </w:rPr>
        <w:t>een document is, waarin de school de taken, de verantwoordelijkheden en de werkwijze ten aanzien van P</w:t>
      </w:r>
      <w:r w:rsidR="00841FEC">
        <w:rPr>
          <w:rFonts w:asciiTheme="minorHAnsi" w:hAnsiTheme="minorHAnsi" w:cstheme="minorHAnsi"/>
          <w:sz w:val="22"/>
          <w:szCs w:val="22"/>
        </w:rPr>
        <w:t xml:space="preserve">assend Onderwijs vastlegt. In het </w:t>
      </w:r>
      <w:r w:rsidR="00F1731D">
        <w:rPr>
          <w:rFonts w:asciiTheme="minorHAnsi" w:hAnsiTheme="minorHAnsi" w:cstheme="minorHAnsi"/>
          <w:sz w:val="22"/>
          <w:szCs w:val="22"/>
        </w:rPr>
        <w:t>schoolondersteuningsprofiel b</w:t>
      </w:r>
      <w:r>
        <w:rPr>
          <w:rFonts w:asciiTheme="minorHAnsi" w:hAnsiTheme="minorHAnsi" w:cstheme="minorHAnsi"/>
          <w:sz w:val="22"/>
          <w:szCs w:val="22"/>
        </w:rPr>
        <w:t>eschrijft de school de wijze waarop de binnen de regio vastgestelde basisondersteuning wordt vormgegeven. Daarnaast wordt beschreven welke extra ondersteuning de school biedt of wil gaan bieden.</w:t>
      </w:r>
      <w:r w:rsidR="00504B22">
        <w:rPr>
          <w:rFonts w:asciiTheme="minorHAnsi" w:hAnsiTheme="minorHAnsi" w:cstheme="minorHAnsi"/>
          <w:sz w:val="22"/>
          <w:szCs w:val="22"/>
        </w:rPr>
        <w:t xml:space="preserve"> </w:t>
      </w:r>
    </w:p>
    <w:p w:rsidR="006E6E6A" w:rsidP="00E83263" w:rsidRDefault="006E6E6A" w14:paraId="1622974E" w14:textId="77777777">
      <w:pPr>
        <w:pStyle w:val="Normaalweb"/>
        <w:spacing w:after="0" w:line="276" w:lineRule="auto"/>
        <w:jc w:val="both"/>
        <w:rPr>
          <w:rFonts w:asciiTheme="minorHAnsi" w:hAnsiTheme="minorHAnsi" w:cstheme="minorHAnsi"/>
          <w:sz w:val="22"/>
          <w:szCs w:val="22"/>
        </w:rPr>
      </w:pPr>
    </w:p>
    <w:p w:rsidR="00504B22" w:rsidP="00E83263" w:rsidRDefault="00504B22" w14:paraId="3BB68080" w14:textId="2952D0F9">
      <w:pPr>
        <w:pStyle w:val="Normaalweb"/>
        <w:spacing w:after="0" w:line="276" w:lineRule="auto"/>
        <w:jc w:val="both"/>
        <w:rPr>
          <w:rFonts w:asciiTheme="minorHAnsi" w:hAnsiTheme="minorHAnsi" w:cstheme="minorHAnsi"/>
          <w:sz w:val="22"/>
          <w:szCs w:val="22"/>
        </w:rPr>
      </w:pPr>
      <w:r>
        <w:rPr>
          <w:rFonts w:asciiTheme="minorHAnsi" w:hAnsiTheme="minorHAnsi" w:cstheme="minorHAnsi"/>
          <w:sz w:val="22"/>
          <w:szCs w:val="22"/>
        </w:rPr>
        <w:t xml:space="preserve">Het </w:t>
      </w:r>
      <w:r w:rsidR="00F1731D">
        <w:rPr>
          <w:rFonts w:asciiTheme="minorHAnsi" w:hAnsiTheme="minorHAnsi" w:cstheme="minorHAnsi"/>
          <w:sz w:val="22"/>
          <w:szCs w:val="22"/>
        </w:rPr>
        <w:t>schoolondersteuningsprofiel</w:t>
      </w:r>
      <w:r w:rsidR="00DE7A60">
        <w:rPr>
          <w:rFonts w:asciiTheme="minorHAnsi" w:hAnsiTheme="minorHAnsi" w:cstheme="minorHAnsi"/>
          <w:sz w:val="22"/>
          <w:szCs w:val="22"/>
        </w:rPr>
        <w:t>:</w:t>
      </w:r>
    </w:p>
    <w:p w:rsidR="00504B22" w:rsidP="0AFB7A95" w:rsidRDefault="566DAF5E" w14:paraId="2A32FDDD" w14:textId="681CA6A8">
      <w:pPr>
        <w:pStyle w:val="Normaalweb"/>
        <w:numPr>
          <w:ilvl w:val="0"/>
          <w:numId w:val="27"/>
        </w:numPr>
        <w:spacing w:after="0" w:line="276" w:lineRule="auto"/>
        <w:jc w:val="both"/>
        <w:rPr>
          <w:rFonts w:asciiTheme="minorHAnsi" w:hAnsiTheme="minorHAnsi" w:cstheme="minorBidi"/>
          <w:sz w:val="22"/>
          <w:szCs w:val="22"/>
        </w:rPr>
      </w:pPr>
      <w:r w:rsidRPr="0AFB7A95">
        <w:rPr>
          <w:rFonts w:asciiTheme="minorHAnsi" w:hAnsiTheme="minorHAnsi" w:cstheme="minorBidi"/>
          <w:sz w:val="22"/>
          <w:szCs w:val="22"/>
        </w:rPr>
        <w:t>I</w:t>
      </w:r>
      <w:r w:rsidRPr="0AFB7A95" w:rsidR="00DE7A60">
        <w:rPr>
          <w:rFonts w:asciiTheme="minorHAnsi" w:hAnsiTheme="minorHAnsi" w:cstheme="minorBidi"/>
          <w:sz w:val="22"/>
          <w:szCs w:val="22"/>
        </w:rPr>
        <w:t>s</w:t>
      </w:r>
      <w:r w:rsidRPr="0AFB7A95" w:rsidR="7955EEC4">
        <w:rPr>
          <w:rFonts w:asciiTheme="minorHAnsi" w:hAnsiTheme="minorHAnsi" w:cstheme="minorBidi"/>
          <w:sz w:val="22"/>
          <w:szCs w:val="22"/>
        </w:rPr>
        <w:t xml:space="preserve"> </w:t>
      </w:r>
      <w:r w:rsidRPr="0AFB7A95" w:rsidR="00504B22">
        <w:rPr>
          <w:rFonts w:asciiTheme="minorHAnsi" w:hAnsiTheme="minorHAnsi" w:cstheme="minorBidi"/>
          <w:sz w:val="22"/>
          <w:szCs w:val="22"/>
        </w:rPr>
        <w:t>gerelateerd aan het schoolplan (kwaliteit van onderwijs) en de schoolgids (wijze waarop ondersteuning wordt vormgegeven)</w:t>
      </w:r>
      <w:r w:rsidRPr="0AFB7A95" w:rsidR="00DE7A60">
        <w:rPr>
          <w:rFonts w:asciiTheme="minorHAnsi" w:hAnsiTheme="minorHAnsi" w:cstheme="minorBidi"/>
          <w:sz w:val="22"/>
          <w:szCs w:val="22"/>
        </w:rPr>
        <w:t>;</w:t>
      </w:r>
    </w:p>
    <w:p w:rsidR="00504B22" w:rsidP="0AFB7A95" w:rsidRDefault="13B95926" w14:paraId="7DBE7A2A" w14:textId="27F3DCE1">
      <w:pPr>
        <w:pStyle w:val="Normaalweb"/>
        <w:numPr>
          <w:ilvl w:val="0"/>
          <w:numId w:val="27"/>
        </w:numPr>
        <w:spacing w:after="0" w:line="276" w:lineRule="auto"/>
        <w:jc w:val="both"/>
        <w:rPr>
          <w:rFonts w:asciiTheme="minorHAnsi" w:hAnsiTheme="minorHAnsi" w:cstheme="minorBidi"/>
          <w:sz w:val="22"/>
          <w:szCs w:val="22"/>
        </w:rPr>
      </w:pPr>
      <w:r w:rsidRPr="0AFB7A95">
        <w:rPr>
          <w:rFonts w:asciiTheme="minorHAnsi" w:hAnsiTheme="minorHAnsi" w:cstheme="minorBidi"/>
          <w:sz w:val="22"/>
          <w:szCs w:val="22"/>
        </w:rPr>
        <w:t>Is</w:t>
      </w:r>
      <w:r w:rsidRPr="0AFB7A95" w:rsidR="00504B22">
        <w:rPr>
          <w:rFonts w:asciiTheme="minorHAnsi" w:hAnsiTheme="minorHAnsi" w:cstheme="minorBidi"/>
          <w:sz w:val="22"/>
          <w:szCs w:val="22"/>
        </w:rPr>
        <w:t xml:space="preserve"> een verantwoordelijkheid van het bevoegd gezag van de school</w:t>
      </w:r>
      <w:r w:rsidRPr="0AFB7A95" w:rsidR="00DE7A60">
        <w:rPr>
          <w:rFonts w:asciiTheme="minorHAnsi" w:hAnsiTheme="minorHAnsi" w:cstheme="minorBidi"/>
          <w:sz w:val="22"/>
          <w:szCs w:val="22"/>
        </w:rPr>
        <w:t>;</w:t>
      </w:r>
    </w:p>
    <w:p w:rsidR="00504B22" w:rsidP="0AFB7A95" w:rsidRDefault="50C67B1F" w14:paraId="5784C0D2" w14:textId="3FC6449F">
      <w:pPr>
        <w:pStyle w:val="Normaalweb"/>
        <w:numPr>
          <w:ilvl w:val="0"/>
          <w:numId w:val="27"/>
        </w:numPr>
        <w:spacing w:after="0" w:line="276" w:lineRule="auto"/>
        <w:jc w:val="both"/>
        <w:rPr>
          <w:rFonts w:asciiTheme="minorHAnsi" w:hAnsiTheme="minorHAnsi" w:cstheme="minorBidi"/>
          <w:sz w:val="22"/>
          <w:szCs w:val="22"/>
        </w:rPr>
      </w:pPr>
      <w:r w:rsidRPr="0AFB7A95">
        <w:rPr>
          <w:rFonts w:asciiTheme="minorHAnsi" w:hAnsiTheme="minorHAnsi" w:cstheme="minorBidi"/>
          <w:sz w:val="22"/>
          <w:szCs w:val="22"/>
        </w:rPr>
        <w:t>Wordt</w:t>
      </w:r>
      <w:r w:rsidRPr="0AFB7A95" w:rsidR="00504B22">
        <w:rPr>
          <w:rFonts w:asciiTheme="minorHAnsi" w:hAnsiTheme="minorHAnsi" w:cstheme="minorBidi"/>
          <w:sz w:val="22"/>
          <w:szCs w:val="22"/>
        </w:rPr>
        <w:t xml:space="preserve"> geschreven door de directie van de school, in samenspraak met het team</w:t>
      </w:r>
      <w:r w:rsidRPr="0AFB7A95" w:rsidR="00DE7A60">
        <w:rPr>
          <w:rFonts w:asciiTheme="minorHAnsi" w:hAnsiTheme="minorHAnsi" w:cstheme="minorBidi"/>
          <w:sz w:val="22"/>
          <w:szCs w:val="22"/>
        </w:rPr>
        <w:t>;</w:t>
      </w:r>
    </w:p>
    <w:p w:rsidR="00BF6A73" w:rsidP="0AFB7A95" w:rsidRDefault="3B895C61" w14:paraId="27112B64" w14:textId="1EA855D9">
      <w:pPr>
        <w:pStyle w:val="Normaalweb"/>
        <w:numPr>
          <w:ilvl w:val="0"/>
          <w:numId w:val="27"/>
        </w:numPr>
        <w:spacing w:after="0" w:line="276" w:lineRule="auto"/>
        <w:jc w:val="both"/>
        <w:rPr>
          <w:rFonts w:asciiTheme="minorHAnsi" w:hAnsiTheme="minorHAnsi" w:cstheme="minorBidi"/>
          <w:sz w:val="22"/>
          <w:szCs w:val="22"/>
        </w:rPr>
      </w:pPr>
      <w:r w:rsidRPr="0AFB7A95">
        <w:rPr>
          <w:rFonts w:asciiTheme="minorHAnsi" w:hAnsiTheme="minorHAnsi" w:cstheme="minorBidi"/>
          <w:sz w:val="22"/>
          <w:szCs w:val="22"/>
        </w:rPr>
        <w:t>Dient</w:t>
      </w:r>
      <w:r w:rsidRPr="0AFB7A95" w:rsidR="00504B22">
        <w:rPr>
          <w:rFonts w:asciiTheme="minorHAnsi" w:hAnsiTheme="minorHAnsi" w:cstheme="minorBidi"/>
          <w:sz w:val="22"/>
          <w:szCs w:val="22"/>
        </w:rPr>
        <w:t xml:space="preserve"> ter advies voorgelegd te worden aan de medezeggenschapsraad</w:t>
      </w:r>
      <w:r w:rsidRPr="0AFB7A95" w:rsidR="00DE7A60">
        <w:rPr>
          <w:rFonts w:asciiTheme="minorHAnsi" w:hAnsiTheme="minorHAnsi" w:cstheme="minorBidi"/>
          <w:sz w:val="22"/>
          <w:szCs w:val="22"/>
        </w:rPr>
        <w:t>.</w:t>
      </w:r>
    </w:p>
    <w:p w:rsidR="00BF6A73" w:rsidP="00BF6A73" w:rsidRDefault="00BF6A73" w14:paraId="28D2FF87" w14:textId="236457A9">
      <w:pPr>
        <w:pStyle w:val="Normaalweb"/>
        <w:spacing w:after="0" w:line="276" w:lineRule="auto"/>
        <w:jc w:val="both"/>
        <w:rPr>
          <w:rFonts w:asciiTheme="minorHAnsi" w:hAnsiTheme="minorHAnsi" w:cstheme="minorHAnsi"/>
          <w:sz w:val="22"/>
          <w:szCs w:val="22"/>
        </w:rPr>
      </w:pPr>
    </w:p>
    <w:p w:rsidRPr="00BF6A73" w:rsidR="00BF6A73" w:rsidP="00BF6A73" w:rsidRDefault="00BF6A73" w14:paraId="5B83C04A" w14:textId="5C7EC7E5">
      <w:pPr>
        <w:pStyle w:val="Normaalweb"/>
        <w:spacing w:after="0" w:line="276" w:lineRule="auto"/>
        <w:jc w:val="both"/>
        <w:rPr>
          <w:rFonts w:asciiTheme="minorHAnsi" w:hAnsiTheme="minorHAnsi" w:cstheme="minorHAnsi"/>
          <w:i/>
          <w:sz w:val="22"/>
          <w:szCs w:val="22"/>
        </w:rPr>
      </w:pPr>
      <w:r w:rsidRPr="00BF6A73">
        <w:rPr>
          <w:rFonts w:asciiTheme="minorHAnsi" w:hAnsiTheme="minorHAnsi" w:cstheme="minorHAnsi"/>
          <w:i/>
          <w:sz w:val="22"/>
          <w:szCs w:val="22"/>
        </w:rPr>
        <w:t xml:space="preserve">Afgesproken is binnen SWV PO Rijnstreek, om </w:t>
      </w:r>
      <w:r w:rsidR="00F1731D">
        <w:rPr>
          <w:rFonts w:asciiTheme="minorHAnsi" w:hAnsiTheme="minorHAnsi" w:cstheme="minorHAnsi"/>
          <w:i/>
          <w:sz w:val="22"/>
          <w:szCs w:val="22"/>
        </w:rPr>
        <w:t>jaarlijks in oktober het schoolondersteuningsprofiel te</w:t>
      </w:r>
      <w:r w:rsidRPr="00BF6A73">
        <w:rPr>
          <w:rFonts w:asciiTheme="minorHAnsi" w:hAnsiTheme="minorHAnsi" w:cstheme="minorHAnsi"/>
          <w:i/>
          <w:sz w:val="22"/>
          <w:szCs w:val="22"/>
        </w:rPr>
        <w:t xml:space="preserve"> updaten, in te voegen in Vensters en toe te sturen aan het SWV PO Rijnstreek.</w:t>
      </w:r>
    </w:p>
    <w:p w:rsidRPr="008567B2" w:rsidR="0000115B" w:rsidP="00541029" w:rsidRDefault="0000115B" w14:paraId="783D263B" w14:textId="6EACEEE8">
      <w:pPr>
        <w:pStyle w:val="Kop1"/>
        <w:ind w:right="-35"/>
        <w:rPr>
          <w:rFonts w:eastAsia="Times New Roman"/>
          <w:lang w:eastAsia="nl-NL"/>
        </w:rPr>
      </w:pPr>
      <w:r>
        <w:rPr>
          <w:rFonts w:eastAsia="Times New Roman"/>
          <w:lang w:eastAsia="nl-NL"/>
        </w:rPr>
        <w:t>Schoolgegevens</w:t>
      </w:r>
    </w:p>
    <w:p w:rsidRPr="00964EA3" w:rsidR="0000115B" w:rsidP="5492B345" w:rsidRDefault="0000115B" w14:paraId="3C25EA3A" w14:textId="73E0F30F">
      <w:pPr>
        <w:pStyle w:val="Geenafstand"/>
        <w:numPr>
          <w:ilvl w:val="0"/>
          <w:numId w:val="29"/>
        </w:numPr>
        <w:spacing w:line="276" w:lineRule="auto"/>
        <w:jc w:val="both"/>
        <w:rPr>
          <w:rStyle w:val="Nadruk"/>
          <w:rFonts w:asciiTheme="minorHAnsi" w:hAnsiTheme="minorHAnsi" w:eastAsiaTheme="minorEastAsia" w:cstheme="minorBidi"/>
          <w:b w:val="0"/>
          <w:bCs w:val="0"/>
          <w:color w:val="auto"/>
          <w:sz w:val="22"/>
          <w:szCs w:val="22"/>
        </w:rPr>
      </w:pPr>
      <w:r w:rsidRPr="5492B345">
        <w:rPr>
          <w:rStyle w:val="Nadruk"/>
          <w:rFonts w:asciiTheme="minorHAnsi" w:hAnsiTheme="minorHAnsi" w:eastAsiaTheme="minorEastAsia" w:cstheme="minorBidi"/>
          <w:b w:val="0"/>
          <w:bCs w:val="0"/>
          <w:color w:val="auto"/>
          <w:sz w:val="22"/>
          <w:szCs w:val="22"/>
          <w:bdr w:val="none" w:color="auto" w:sz="0" w:space="0"/>
          <w:shd w:val="clear" w:color="auto" w:fill="auto"/>
        </w:rPr>
        <w:t>Bezoekadres:</w:t>
      </w:r>
      <w:r w:rsidRPr="5492B345" w:rsidR="32BA440F">
        <w:rPr>
          <w:rStyle w:val="Nadruk"/>
          <w:rFonts w:asciiTheme="minorHAnsi" w:hAnsiTheme="minorHAnsi" w:eastAsiaTheme="minorEastAsia" w:cstheme="minorBidi"/>
          <w:b w:val="0"/>
          <w:bCs w:val="0"/>
          <w:color w:val="auto"/>
          <w:sz w:val="22"/>
          <w:szCs w:val="22"/>
          <w:bdr w:val="none" w:color="auto" w:sz="0" w:space="0"/>
          <w:shd w:val="clear" w:color="auto" w:fill="auto"/>
        </w:rPr>
        <w:t xml:space="preserve"> </w:t>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sidR="00B01D59">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sidR="00B01D59">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sidRPr="5492B345" w:rsidR="00B01D59">
        <w:rPr>
          <w:rStyle w:val="Nadruk"/>
          <w:rFonts w:asciiTheme="minorHAnsi" w:hAnsiTheme="minorHAnsi" w:eastAsiaTheme="minorEastAsia" w:cstheme="minorBidi"/>
          <w:b w:val="0"/>
          <w:bCs w:val="0"/>
          <w:color w:val="auto"/>
          <w:sz w:val="22"/>
          <w:szCs w:val="22"/>
          <w:bdr w:val="none" w:color="auto" w:sz="0" w:space="0"/>
          <w:shd w:val="clear" w:color="auto" w:fill="auto"/>
        </w:rPr>
        <w:t>Anemonenstraat 1,2431 XB, Noorden</w:t>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p>
    <w:p w:rsidR="0000115B" w:rsidP="4B0BCA81" w:rsidRDefault="0000115B" w14:paraId="159791B5" w14:textId="3923B986">
      <w:pPr>
        <w:pStyle w:val="Geenafstand"/>
        <w:numPr>
          <w:ilvl w:val="0"/>
          <w:numId w:val="29"/>
        </w:numPr>
        <w:spacing w:line="276" w:lineRule="auto"/>
        <w:jc w:val="both"/>
        <w:rPr>
          <w:rStyle w:val="Nadruk"/>
          <w:rFonts w:ascii="Calibri" w:hAnsi="Calibri" w:eastAsia="ＭＳ 明朝" w:cs="Arial" w:asciiTheme="minorAscii" w:hAnsiTheme="minorAscii" w:eastAsiaTheme="minorEastAsia" w:cstheme="minorBidi"/>
          <w:b w:val="0"/>
          <w:bCs w:val="0"/>
          <w:color w:val="auto"/>
          <w:sz w:val="22"/>
          <w:szCs w:val="22"/>
          <w:bdr w:val="none" w:color="auto" w:sz="0" w:space="0"/>
          <w:shd w:val="clear" w:color="auto" w:fill="auto"/>
        </w:rPr>
      </w:pPr>
      <w:r w:rsidRPr="4B0BCA81" w:rsidR="0000115B">
        <w:rPr>
          <w:rStyle w:val="Nadruk"/>
          <w:rFonts w:ascii="Calibri" w:hAnsi="Calibri" w:eastAsia="ＭＳ 明朝" w:cs="Arial" w:asciiTheme="minorAscii" w:hAnsiTheme="minorAscii" w:eastAsiaTheme="minorEastAsia" w:cstheme="minorBidi"/>
          <w:b w:val="0"/>
          <w:bCs w:val="0"/>
          <w:color w:val="auto"/>
          <w:sz w:val="22"/>
          <w:szCs w:val="22"/>
          <w:bdr w:val="none" w:color="auto" w:sz="0" w:space="0"/>
          <w:shd w:val="clear" w:color="auto" w:fill="auto"/>
        </w:rPr>
        <w:t>Brinnummer</w:t>
      </w:r>
      <w:r w:rsidRPr="4B0BCA81" w:rsidR="0000115B">
        <w:rPr>
          <w:rStyle w:val="Nadruk"/>
          <w:rFonts w:ascii="Calibri" w:hAnsi="Calibri" w:eastAsia="ＭＳ 明朝" w:cs="Arial" w:asciiTheme="minorAscii" w:hAnsiTheme="minorAscii" w:eastAsiaTheme="minorEastAsia" w:cstheme="minorBidi"/>
          <w:b w:val="0"/>
          <w:bCs w:val="0"/>
          <w:color w:val="auto"/>
          <w:sz w:val="22"/>
          <w:szCs w:val="22"/>
          <w:bdr w:val="none" w:color="auto" w:sz="0" w:space="0"/>
          <w:shd w:val="clear" w:color="auto" w:fill="auto"/>
        </w:rPr>
        <w:t>:</w:t>
      </w:r>
      <w:r w:rsidRPr="4B0BCA81" w:rsidR="2DF44C65">
        <w:rPr>
          <w:rStyle w:val="Nadruk"/>
          <w:rFonts w:ascii="Calibri" w:hAnsi="Calibri" w:eastAsia="ＭＳ 明朝" w:cs="Arial" w:asciiTheme="minorAscii" w:hAnsiTheme="minorAscii" w:eastAsiaTheme="minorEastAsia" w:cstheme="minorBidi"/>
          <w:b w:val="0"/>
          <w:bCs w:val="0"/>
          <w:color w:val="auto"/>
          <w:sz w:val="22"/>
          <w:szCs w:val="22"/>
          <w:bdr w:val="none" w:color="auto" w:sz="0" w:space="0"/>
          <w:shd w:val="clear" w:color="auto" w:fill="auto"/>
        </w:rPr>
        <w:t xml:space="preserve"> </w:t>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sidR="00B01D59">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sidRPr="4B0BCA81" w:rsidR="00B01D59">
        <w:rPr>
          <w:rStyle w:val="Nadruk"/>
          <w:rFonts w:ascii="Calibri" w:hAnsi="Calibri" w:eastAsia="ＭＳ 明朝" w:cs="Arial" w:asciiTheme="minorAscii" w:hAnsiTheme="minorAscii" w:eastAsiaTheme="minorEastAsia" w:cstheme="minorBidi"/>
          <w:b w:val="0"/>
          <w:bCs w:val="0"/>
          <w:color w:val="auto"/>
          <w:sz w:val="22"/>
          <w:szCs w:val="22"/>
          <w:bdr w:val="none" w:color="auto" w:sz="0" w:space="0"/>
          <w:shd w:val="clear" w:color="auto" w:fill="auto"/>
        </w:rPr>
        <w:t xml:space="preserve">      </w:t>
      </w:r>
      <w:r>
        <w:tab/>
      </w:r>
      <w:r w:rsidRPr="4B0BCA81" w:rsidR="00B01D59">
        <w:rPr>
          <w:rStyle w:val="Nadruk"/>
          <w:rFonts w:ascii="Calibri" w:hAnsi="Calibri" w:eastAsia="ＭＳ 明朝" w:cs="Arial" w:asciiTheme="minorAscii" w:hAnsiTheme="minorAscii" w:eastAsiaTheme="minorEastAsia" w:cstheme="minorBidi"/>
          <w:b w:val="0"/>
          <w:bCs w:val="0"/>
          <w:color w:val="auto"/>
          <w:sz w:val="22"/>
          <w:szCs w:val="22"/>
          <w:bdr w:val="none" w:color="auto" w:sz="0" w:space="0"/>
          <w:shd w:val="clear" w:color="auto" w:fill="auto"/>
        </w:rPr>
        <w:t xml:space="preserve">03NY</w:t>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p>
    <w:p w:rsidR="0000115B" w:rsidP="0000115B" w:rsidRDefault="00B01D59" w14:paraId="72BD9009" w14:textId="1E4C3F9A">
      <w:pPr>
        <w:pStyle w:val="Geenafstand"/>
        <w:numPr>
          <w:ilvl w:val="0"/>
          <w:numId w:val="29"/>
        </w:numPr>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r>
        <w:rPr>
          <w:rStyle w:val="Nadruk"/>
          <w:rFonts w:asciiTheme="minorHAnsi" w:hAnsiTheme="minorHAnsi" w:eastAsiaTheme="minorEastAsia" w:cstheme="minorHAnsi"/>
          <w:b w:val="0"/>
          <w:bCs w:val="0"/>
          <w:iCs/>
          <w:color w:val="auto"/>
          <w:sz w:val="22"/>
          <w:szCs w:val="22"/>
          <w:bdr w:val="none" w:color="auto" w:sz="0" w:space="0"/>
          <w:shd w:val="clear" w:color="auto" w:fill="auto"/>
        </w:rPr>
        <w:t xml:space="preserve">Identiteit van de school:  </w:t>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Katholiek</w:t>
      </w:r>
      <w:r w:rsidR="0000115B">
        <w:rPr>
          <w:rStyle w:val="Nadruk"/>
          <w:rFonts w:asciiTheme="minorHAnsi" w:hAnsiTheme="minorHAnsi" w:eastAsiaTheme="minorEastAsia" w:cstheme="minorHAnsi"/>
          <w:b w:val="0"/>
          <w:bCs w:val="0"/>
          <w:iCs/>
          <w:color w:val="auto"/>
          <w:sz w:val="22"/>
          <w:szCs w:val="22"/>
          <w:bdr w:val="none" w:color="auto" w:sz="0" w:space="0"/>
          <w:shd w:val="clear" w:color="auto" w:fill="auto"/>
        </w:rPr>
        <w:tab/>
      </w:r>
    </w:p>
    <w:p w:rsidR="0000115B" w:rsidP="5492B345" w:rsidRDefault="0000115B" w14:paraId="6D4BADD1" w14:textId="616FEF45">
      <w:pPr>
        <w:pStyle w:val="Geenafstand"/>
        <w:numPr>
          <w:ilvl w:val="0"/>
          <w:numId w:val="29"/>
        </w:numPr>
        <w:spacing w:line="276" w:lineRule="auto"/>
        <w:jc w:val="both"/>
        <w:rPr>
          <w:rStyle w:val="Nadruk"/>
          <w:rFonts w:asciiTheme="minorHAnsi" w:hAnsiTheme="minorHAnsi" w:eastAsiaTheme="minorEastAsia" w:cstheme="minorBidi"/>
          <w:b w:val="0"/>
          <w:bCs w:val="0"/>
          <w:color w:val="auto"/>
          <w:sz w:val="22"/>
          <w:szCs w:val="22"/>
        </w:rPr>
      </w:pPr>
      <w:r w:rsidRPr="5492B345">
        <w:rPr>
          <w:rStyle w:val="Nadruk"/>
          <w:rFonts w:asciiTheme="minorHAnsi" w:hAnsiTheme="minorHAnsi" w:eastAsiaTheme="minorEastAsia" w:cstheme="minorBidi"/>
          <w:b w:val="0"/>
          <w:bCs w:val="0"/>
          <w:color w:val="auto"/>
          <w:sz w:val="22"/>
          <w:szCs w:val="22"/>
          <w:bdr w:val="none" w:color="auto" w:sz="0" w:space="0"/>
          <w:shd w:val="clear" w:color="auto" w:fill="auto"/>
        </w:rPr>
        <w:t>Schoolconcept:</w:t>
      </w:r>
      <w:r w:rsidRPr="5492B345" w:rsidR="0EF1E26E">
        <w:rPr>
          <w:rStyle w:val="Nadruk"/>
          <w:rFonts w:asciiTheme="minorHAnsi" w:hAnsiTheme="minorHAnsi" w:eastAsiaTheme="minorEastAsia" w:cstheme="minorBidi"/>
          <w:b w:val="0"/>
          <w:bCs w:val="0"/>
          <w:color w:val="auto"/>
          <w:sz w:val="22"/>
          <w:szCs w:val="22"/>
          <w:bdr w:val="none" w:color="auto" w:sz="0" w:space="0"/>
          <w:shd w:val="clear" w:color="auto" w:fill="auto"/>
        </w:rPr>
        <w:t xml:space="preserve"> </w:t>
      </w:r>
      <w:r w:rsidR="00B01D59">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sidRPr="5492B345" w:rsidR="00B01D59">
        <w:rPr>
          <w:rStyle w:val="Nadruk"/>
          <w:rFonts w:asciiTheme="minorHAnsi" w:hAnsiTheme="minorHAnsi" w:eastAsiaTheme="minorEastAsia" w:cstheme="minorBidi"/>
          <w:b w:val="0"/>
          <w:bCs w:val="0"/>
          <w:color w:val="auto"/>
          <w:sz w:val="22"/>
          <w:szCs w:val="22"/>
          <w:bdr w:val="none" w:color="auto" w:sz="0" w:space="0"/>
          <w:shd w:val="clear" w:color="auto" w:fill="auto"/>
        </w:rPr>
        <w:t xml:space="preserve">               Indeling in jaarklassen en units.</w:t>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p>
    <w:p w:rsidR="0000115B" w:rsidP="5492B345" w:rsidRDefault="0000115B" w14:paraId="0B581135" w14:textId="196A50E7">
      <w:pPr>
        <w:pStyle w:val="Geenafstand"/>
        <w:numPr>
          <w:ilvl w:val="0"/>
          <w:numId w:val="29"/>
        </w:numPr>
        <w:spacing w:line="276" w:lineRule="auto"/>
        <w:jc w:val="both"/>
        <w:rPr>
          <w:rStyle w:val="Nadruk"/>
          <w:rFonts w:asciiTheme="minorHAnsi" w:hAnsiTheme="minorHAnsi" w:eastAsiaTheme="minorEastAsia" w:cstheme="minorBidi"/>
          <w:b w:val="0"/>
          <w:bCs w:val="0"/>
          <w:color w:val="auto"/>
          <w:sz w:val="22"/>
          <w:szCs w:val="22"/>
        </w:rPr>
      </w:pPr>
      <w:r w:rsidRPr="5492B345">
        <w:rPr>
          <w:rStyle w:val="Nadruk"/>
          <w:rFonts w:asciiTheme="minorHAnsi" w:hAnsiTheme="minorHAnsi" w:eastAsiaTheme="minorEastAsia" w:cstheme="minorBidi"/>
          <w:b w:val="0"/>
          <w:bCs w:val="0"/>
          <w:color w:val="auto"/>
          <w:sz w:val="22"/>
          <w:szCs w:val="22"/>
          <w:bdr w:val="none" w:color="auto" w:sz="0" w:space="0"/>
          <w:shd w:val="clear" w:color="auto" w:fill="auto"/>
        </w:rPr>
        <w:t>Bestuur:</w:t>
      </w:r>
      <w:r w:rsidRPr="5492B345" w:rsidR="3A341CF4">
        <w:rPr>
          <w:rStyle w:val="Nadruk"/>
          <w:rFonts w:asciiTheme="minorHAnsi" w:hAnsiTheme="minorHAnsi" w:eastAsiaTheme="minorEastAsia" w:cstheme="minorBidi"/>
          <w:b w:val="0"/>
          <w:bCs w:val="0"/>
          <w:color w:val="auto"/>
          <w:sz w:val="22"/>
          <w:szCs w:val="22"/>
          <w:bdr w:val="none" w:color="auto" w:sz="0" w:space="0"/>
          <w:shd w:val="clear" w:color="auto" w:fill="auto"/>
        </w:rPr>
        <w:t xml:space="preserve"> </w:t>
      </w:r>
      <w:r w:rsidR="00B01D59">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sidR="00B01D59">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sidR="00B01D59">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sidRPr="5492B345" w:rsidR="00B01D59">
        <w:rPr>
          <w:rStyle w:val="Nadruk"/>
          <w:rFonts w:asciiTheme="minorHAnsi" w:hAnsiTheme="minorHAnsi" w:eastAsiaTheme="minorEastAsia" w:cstheme="minorBidi"/>
          <w:b w:val="0"/>
          <w:bCs w:val="0"/>
          <w:color w:val="auto"/>
          <w:sz w:val="22"/>
          <w:szCs w:val="22"/>
          <w:bdr w:val="none" w:color="auto" w:sz="0" w:space="0"/>
          <w:shd w:val="clear" w:color="auto" w:fill="auto"/>
        </w:rPr>
        <w:t>SPO WijdeVenen</w:t>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p>
    <w:p w:rsidR="0000115B" w:rsidP="5492B345" w:rsidRDefault="0000115B" w14:paraId="4C98CF7B" w14:textId="4B447D70">
      <w:pPr>
        <w:pStyle w:val="Geenafstand"/>
        <w:numPr>
          <w:ilvl w:val="0"/>
          <w:numId w:val="29"/>
        </w:numPr>
        <w:spacing w:line="276" w:lineRule="auto"/>
        <w:jc w:val="both"/>
        <w:rPr>
          <w:rStyle w:val="Nadruk"/>
          <w:rFonts w:asciiTheme="minorHAnsi" w:hAnsiTheme="minorHAnsi" w:eastAsiaTheme="minorEastAsia" w:cstheme="minorBidi"/>
          <w:b w:val="0"/>
          <w:bCs w:val="0"/>
          <w:color w:val="auto"/>
          <w:sz w:val="22"/>
          <w:szCs w:val="22"/>
        </w:rPr>
      </w:pPr>
      <w:r w:rsidRPr="5492B345">
        <w:rPr>
          <w:rStyle w:val="Nadruk"/>
          <w:rFonts w:asciiTheme="minorHAnsi" w:hAnsiTheme="minorHAnsi" w:eastAsiaTheme="minorEastAsia" w:cstheme="minorBidi"/>
          <w:b w:val="0"/>
          <w:bCs w:val="0"/>
          <w:color w:val="auto"/>
          <w:sz w:val="22"/>
          <w:szCs w:val="22"/>
          <w:bdr w:val="none" w:color="auto" w:sz="0" w:space="0"/>
          <w:shd w:val="clear" w:color="auto" w:fill="auto"/>
        </w:rPr>
        <w:t>Directeur:</w:t>
      </w:r>
      <w:r w:rsidRPr="5492B345" w:rsidR="141DB90A">
        <w:rPr>
          <w:rStyle w:val="Nadruk"/>
          <w:rFonts w:asciiTheme="minorHAnsi" w:hAnsiTheme="minorHAnsi" w:eastAsiaTheme="minorEastAsia" w:cstheme="minorBidi"/>
          <w:b w:val="0"/>
          <w:bCs w:val="0"/>
          <w:color w:val="auto"/>
          <w:sz w:val="22"/>
          <w:szCs w:val="22"/>
          <w:bdr w:val="none" w:color="auto" w:sz="0" w:space="0"/>
          <w:shd w:val="clear" w:color="auto" w:fill="auto"/>
        </w:rPr>
        <w:t xml:space="preserve"> </w:t>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sidR="00B01D59">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sidR="00B01D59">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sidRPr="6A621EBA">
        <w:rPr>
          <w:rStyle w:val="Nadruk"/>
          <w:rFonts w:asciiTheme="minorHAnsi" w:hAnsiTheme="minorHAnsi" w:eastAsiaTheme="minorEastAsia" w:cstheme="minorBidi"/>
          <w:b w:val="0"/>
          <w:bCs w:val="0"/>
          <w:color w:val="auto"/>
          <w:sz w:val="22"/>
          <w:szCs w:val="22"/>
        </w:rPr>
        <w:t>Joris Slagboom</w:t>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p>
    <w:p w:rsidR="0000115B" w:rsidP="5492B345" w:rsidRDefault="0000115B" w14:paraId="1D5C887D" w14:textId="44700D02">
      <w:pPr>
        <w:pStyle w:val="Geenafstand"/>
        <w:numPr>
          <w:ilvl w:val="0"/>
          <w:numId w:val="29"/>
        </w:numPr>
        <w:spacing w:line="276" w:lineRule="auto"/>
        <w:jc w:val="both"/>
        <w:rPr>
          <w:rStyle w:val="Nadruk"/>
          <w:rFonts w:asciiTheme="minorHAnsi" w:hAnsiTheme="minorHAnsi" w:eastAsiaTheme="minorEastAsia" w:cstheme="minorBidi"/>
          <w:b w:val="0"/>
          <w:bCs w:val="0"/>
          <w:color w:val="auto"/>
          <w:sz w:val="22"/>
          <w:szCs w:val="22"/>
        </w:rPr>
      </w:pPr>
      <w:r w:rsidRPr="5492B345">
        <w:rPr>
          <w:rStyle w:val="Nadruk"/>
          <w:rFonts w:asciiTheme="minorHAnsi" w:hAnsiTheme="minorHAnsi" w:eastAsiaTheme="minorEastAsia" w:cstheme="minorBidi"/>
          <w:b w:val="0"/>
          <w:bCs w:val="0"/>
          <w:color w:val="auto"/>
          <w:sz w:val="22"/>
          <w:szCs w:val="22"/>
          <w:bdr w:val="none" w:color="auto" w:sz="0" w:space="0"/>
          <w:shd w:val="clear" w:color="auto" w:fill="auto"/>
        </w:rPr>
        <w:t>Intern begeleider:</w:t>
      </w:r>
      <w:r w:rsidRPr="5492B345" w:rsidR="2030001E">
        <w:rPr>
          <w:rStyle w:val="Nadruk"/>
          <w:rFonts w:asciiTheme="minorHAnsi" w:hAnsiTheme="minorHAnsi" w:eastAsiaTheme="minorEastAsia" w:cstheme="minorBidi"/>
          <w:b w:val="0"/>
          <w:bCs w:val="0"/>
          <w:color w:val="auto"/>
          <w:sz w:val="22"/>
          <w:szCs w:val="22"/>
          <w:bdr w:val="none" w:color="auto" w:sz="0" w:space="0"/>
          <w:shd w:val="clear" w:color="auto" w:fill="auto"/>
        </w:rPr>
        <w:t xml:space="preserve"> </w:t>
      </w:r>
      <w:r w:rsidR="00B01D59">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sidR="00B01D59">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sidRPr="6A621EBA">
        <w:rPr>
          <w:rStyle w:val="Nadruk"/>
          <w:rFonts w:asciiTheme="minorHAnsi" w:hAnsiTheme="minorHAnsi" w:eastAsiaTheme="minorEastAsia" w:cstheme="minorBidi"/>
          <w:b w:val="0"/>
          <w:bCs w:val="0"/>
          <w:color w:val="auto"/>
          <w:sz w:val="22"/>
          <w:szCs w:val="22"/>
        </w:rPr>
        <w:t>Nadine van Dam</w:t>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p>
    <w:p w:rsidR="0000115B" w:rsidP="4B0BCA81" w:rsidRDefault="0000115B" w14:paraId="01ECDEFB" w14:textId="08A86CD3">
      <w:pPr>
        <w:pStyle w:val="Geenafstand"/>
        <w:numPr>
          <w:ilvl w:val="0"/>
          <w:numId w:val="29"/>
        </w:numPr>
        <w:spacing w:line="276" w:lineRule="auto"/>
        <w:jc w:val="both"/>
        <w:rPr>
          <w:rStyle w:val="Nadruk"/>
          <w:rFonts w:ascii="Calibri" w:hAnsi="Calibri" w:eastAsia="ＭＳ 明朝" w:cs="Arial" w:asciiTheme="minorAscii" w:hAnsiTheme="minorAscii" w:eastAsiaTheme="minorEastAsia" w:cstheme="minorBidi"/>
          <w:b w:val="0"/>
          <w:bCs w:val="0"/>
          <w:color w:val="auto"/>
          <w:sz w:val="22"/>
          <w:szCs w:val="22"/>
          <w:bdr w:val="none" w:color="auto" w:sz="0" w:space="0"/>
          <w:shd w:val="clear" w:color="auto" w:fill="auto"/>
        </w:rPr>
      </w:pPr>
      <w:r w:rsidRPr="4B0BCA81" w:rsidR="0000115B">
        <w:rPr>
          <w:rStyle w:val="Nadruk"/>
          <w:rFonts w:ascii="Calibri" w:hAnsi="Calibri" w:eastAsia="ＭＳ 明朝" w:cs="Arial" w:asciiTheme="minorAscii" w:hAnsiTheme="minorAscii" w:eastAsiaTheme="minorEastAsia" w:cstheme="minorBidi"/>
          <w:b w:val="0"/>
          <w:bCs w:val="0"/>
          <w:color w:val="auto"/>
          <w:sz w:val="22"/>
          <w:szCs w:val="22"/>
          <w:bdr w:val="none" w:color="auto" w:sz="0" w:space="0"/>
          <w:shd w:val="clear" w:color="auto" w:fill="auto"/>
        </w:rPr>
        <w:t xml:space="preserve">Aantal leerlingen/ jaar </w:t>
      </w:r>
      <w:r w:rsidRPr="4B0BCA81" w:rsidR="00B01D59">
        <w:rPr>
          <w:rStyle w:val="Nadruk"/>
          <w:rFonts w:ascii="Calibri" w:hAnsi="Calibri" w:eastAsia="ＭＳ 明朝" w:cs="Arial" w:asciiTheme="minorAscii" w:hAnsiTheme="minorAscii" w:eastAsiaTheme="minorEastAsia" w:cstheme="minorBidi"/>
          <w:b w:val="0"/>
          <w:bCs w:val="0"/>
          <w:color w:val="auto"/>
          <w:sz w:val="22"/>
          <w:szCs w:val="22"/>
          <w:bdr w:val="none" w:color="auto" w:sz="0" w:space="0"/>
          <w:shd w:val="clear" w:color="auto" w:fill="auto"/>
        </w:rPr>
        <w:t>(</w:t>
      </w:r>
      <w:r w:rsidRPr="4B0BCA81" w:rsidR="48275F17">
        <w:rPr>
          <w:rStyle w:val="Nadruk"/>
          <w:rFonts w:ascii="Calibri" w:hAnsi="Calibri" w:eastAsia="ＭＳ 明朝" w:cs="Arial" w:asciiTheme="minorAscii" w:hAnsiTheme="minorAscii" w:eastAsiaTheme="minorEastAsia" w:cstheme="minorBidi"/>
          <w:b w:val="0"/>
          <w:bCs w:val="0"/>
          <w:color w:val="auto"/>
          <w:sz w:val="22"/>
          <w:szCs w:val="22"/>
          <w:bdr w:val="none" w:color="auto" w:sz="0" w:space="0"/>
          <w:shd w:val="clear" w:color="auto" w:fill="auto"/>
        </w:rPr>
        <w:t>feb</w:t>
      </w:r>
      <w:r w:rsidRPr="4B0BCA81" w:rsidR="0000115B">
        <w:rPr>
          <w:rStyle w:val="Nadruk"/>
          <w:rFonts w:ascii="Calibri" w:hAnsi="Calibri" w:eastAsia="ＭＳ 明朝" w:cs="Arial" w:asciiTheme="minorAscii" w:hAnsiTheme="minorAscii" w:eastAsiaTheme="minorEastAsia" w:cstheme="minorBidi"/>
          <w:b w:val="0"/>
          <w:bCs w:val="0"/>
          <w:color w:val="auto"/>
          <w:sz w:val="22"/>
          <w:szCs w:val="22"/>
          <w:bdr w:val="none" w:color="auto" w:sz="0" w:space="0"/>
          <w:shd w:val="clear" w:color="auto" w:fill="auto"/>
        </w:rPr>
        <w:t>):</w:t>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sidRPr="4B0BCA81" w:rsidR="00B01D59">
        <w:rPr>
          <w:rStyle w:val="Nadruk"/>
          <w:rFonts w:ascii="Calibri" w:hAnsi="Calibri" w:eastAsia="ＭＳ 明朝" w:cs="Arial" w:asciiTheme="minorAscii" w:hAnsiTheme="minorAscii" w:eastAsiaTheme="minorEastAsia" w:cstheme="minorBidi"/>
          <w:b w:val="0"/>
          <w:bCs w:val="0"/>
          <w:color w:val="auto"/>
          <w:sz w:val="22"/>
          <w:szCs w:val="22"/>
          <w:bdr w:val="none" w:color="auto" w:sz="0" w:space="0"/>
          <w:shd w:val="clear" w:color="auto" w:fill="auto"/>
        </w:rPr>
        <w:t xml:space="preserve">1 </w:t>
      </w:r>
      <w:r w:rsidRPr="4B0BCA81" w:rsidR="41D9BA31">
        <w:rPr>
          <w:rStyle w:val="Nadruk"/>
          <w:rFonts w:ascii="Calibri" w:hAnsi="Calibri" w:eastAsia="ＭＳ 明朝" w:cs="Arial" w:asciiTheme="minorAscii" w:hAnsiTheme="minorAscii" w:eastAsiaTheme="minorEastAsia" w:cstheme="minorBidi"/>
          <w:b w:val="0"/>
          <w:bCs w:val="0"/>
          <w:color w:val="auto"/>
          <w:sz w:val="22"/>
          <w:szCs w:val="22"/>
          <w:bdr w:val="none" w:color="auto" w:sz="0" w:space="0"/>
          <w:shd w:val="clear" w:color="auto" w:fill="auto"/>
        </w:rPr>
        <w:t>feb</w:t>
      </w:r>
      <w:r w:rsidRPr="4B0BCA81" w:rsidR="00B01D59">
        <w:rPr>
          <w:rStyle w:val="Nadruk"/>
          <w:rFonts w:ascii="Calibri" w:hAnsi="Calibri" w:eastAsia="ＭＳ 明朝" w:cs="Arial" w:asciiTheme="minorAscii" w:hAnsiTheme="minorAscii" w:eastAsiaTheme="minorEastAsia" w:cstheme="minorBidi"/>
          <w:b w:val="0"/>
          <w:bCs w:val="0"/>
          <w:color w:val="auto"/>
          <w:sz w:val="22"/>
          <w:szCs w:val="22"/>
          <w:bdr w:val="none" w:color="auto" w:sz="0" w:space="0"/>
          <w:shd w:val="clear" w:color="auto" w:fill="auto"/>
        </w:rPr>
        <w:t xml:space="preserve"> 202</w:t>
      </w:r>
      <w:r w:rsidRPr="4B0BCA81" w:rsidR="4A2F7093">
        <w:rPr>
          <w:rStyle w:val="Nadruk"/>
          <w:rFonts w:ascii="Calibri" w:hAnsi="Calibri" w:eastAsia="ＭＳ 明朝" w:cs="Arial" w:asciiTheme="minorAscii" w:hAnsiTheme="minorAscii" w:eastAsiaTheme="minorEastAsia" w:cstheme="minorBidi"/>
          <w:b w:val="0"/>
          <w:bCs w:val="0"/>
          <w:color w:val="auto"/>
          <w:sz w:val="22"/>
          <w:szCs w:val="22"/>
          <w:bdr w:val="none" w:color="auto" w:sz="0" w:space="0"/>
          <w:shd w:val="clear" w:color="auto" w:fill="auto"/>
        </w:rPr>
        <w:t>2</w:t>
      </w:r>
      <w:r w:rsidRPr="4B0BCA81" w:rsidR="00B01D59">
        <w:rPr>
          <w:rStyle w:val="Nadruk"/>
          <w:rFonts w:ascii="Calibri" w:hAnsi="Calibri" w:eastAsia="ＭＳ 明朝" w:cs="Arial" w:asciiTheme="minorAscii" w:hAnsiTheme="minorAscii" w:eastAsiaTheme="minorEastAsia" w:cstheme="minorBidi"/>
          <w:b w:val="0"/>
          <w:bCs w:val="0"/>
          <w:color w:val="auto"/>
          <w:sz w:val="22"/>
          <w:szCs w:val="22"/>
          <w:bdr w:val="none" w:color="auto" w:sz="0" w:space="0"/>
          <w:shd w:val="clear" w:color="auto" w:fill="auto"/>
        </w:rPr>
        <w:t>: 1</w:t>
      </w:r>
      <w:r w:rsidRPr="4B0BCA81" w:rsidR="7ADEF316">
        <w:rPr>
          <w:rStyle w:val="Nadruk"/>
          <w:rFonts w:ascii="Calibri" w:hAnsi="Calibri" w:eastAsia="ＭＳ 明朝" w:cs="Arial" w:asciiTheme="minorAscii" w:hAnsiTheme="minorAscii" w:eastAsiaTheme="minorEastAsia" w:cstheme="minorBidi"/>
          <w:b w:val="0"/>
          <w:bCs w:val="0"/>
          <w:color w:val="auto"/>
          <w:sz w:val="22"/>
          <w:szCs w:val="22"/>
          <w:bdr w:val="none" w:color="auto" w:sz="0" w:space="0"/>
          <w:shd w:val="clear" w:color="auto" w:fill="auto"/>
        </w:rPr>
        <w:t>45</w:t>
      </w:r>
    </w:p>
    <w:p w:rsidR="001A6B46" w:rsidP="001A6B46" w:rsidRDefault="001A6B46" w14:paraId="5874E301" w14:textId="77777777">
      <w:pPr>
        <w:pStyle w:val="Geenafstand"/>
        <w:spacing w:line="276" w:lineRule="auto"/>
        <w:ind w:left="720"/>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p>
    <w:p w:rsidRPr="00322D31" w:rsidR="0000115B" w:rsidP="3BD8EC0A" w:rsidRDefault="0000115B" w14:paraId="7733062B" w14:textId="71BC9341">
      <w:pPr>
        <w:pStyle w:val="Kop2"/>
        <w:ind w:left="0"/>
        <w:rPr>
          <w:rStyle w:val="Nadruk"/>
          <w:rFonts w:ascii="Calibri" w:hAnsi="Calibri"/>
          <w:b/>
          <w:bCs/>
          <w:i/>
          <w:iCs/>
          <w:color w:val="3476B1" w:themeColor="accent2" w:themeShade="BF"/>
          <w:bdr w:val="none" w:color="auto" w:sz="0" w:space="0"/>
          <w:shd w:val="clear" w:color="auto" w:fill="auto"/>
        </w:rPr>
      </w:pPr>
      <w:r w:rsidRPr="3BD8EC0A">
        <w:rPr>
          <w:rStyle w:val="Nadruk"/>
          <w:rFonts w:ascii="Calibri" w:hAnsi="Calibri"/>
          <w:b/>
          <w:bCs/>
          <w:i/>
          <w:iCs/>
          <w:color w:val="3476B1" w:themeColor="accent2" w:themeShade="BF"/>
          <w:bdr w:val="none" w:color="auto" w:sz="0" w:space="0"/>
          <w:shd w:val="clear" w:color="auto" w:fill="auto"/>
        </w:rPr>
        <w:t>Missie en visie van de school</w:t>
      </w:r>
    </w:p>
    <w:p w:rsidR="0000115B" w:rsidP="0000115B" w:rsidRDefault="0000115B" w14:paraId="7B80884C" w14:textId="68BF79D0">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p>
    <w:p w:rsidRPr="00B01D59" w:rsidR="00B01D59" w:rsidP="0AFB7A95" w:rsidRDefault="00B01D59" w14:paraId="10DF2C2E" w14:textId="77777777">
      <w:pPr>
        <w:rPr>
          <w:b/>
          <w:bCs/>
          <w:color w:val="92D050"/>
          <w:sz w:val="22"/>
          <w:szCs w:val="22"/>
        </w:rPr>
      </w:pPr>
      <w:r w:rsidRPr="0AFB7A95">
        <w:rPr>
          <w:b/>
          <w:bCs/>
          <w:color w:val="92D050"/>
          <w:sz w:val="22"/>
          <w:szCs w:val="22"/>
        </w:rPr>
        <w:t xml:space="preserve">Onze visie </w:t>
      </w:r>
    </w:p>
    <w:p w:rsidRPr="00B01D59" w:rsidR="00B01D59" w:rsidP="0AFB7A95" w:rsidRDefault="00B01D59" w14:paraId="3B20ECFC" w14:textId="047B7FB6">
      <w:pPr>
        <w:rPr>
          <w:b/>
          <w:bCs/>
          <w:color w:val="9D90A0" w:themeColor="accent6"/>
          <w:sz w:val="22"/>
          <w:szCs w:val="22"/>
        </w:rPr>
      </w:pPr>
      <w:r w:rsidRPr="0AFB7A95">
        <w:rPr>
          <w:sz w:val="22"/>
          <w:szCs w:val="22"/>
        </w:rPr>
        <w:t xml:space="preserve">Wij zien dat de wereld van nu vraagt om volwassenen die sterk in hun schoenen staan. Mensen die zichzelf kunnen redden en voor zichzelf op kunnen komen. Creativiteit wordt steeds belangrijker in een wereld die snel verandert en steeds groter wordt, nu en in de toekomst. Wij willen deze eigenschappen bij onze kinderen ontwikkelen zodat ze klaar zijn voor de toekomst. </w:t>
      </w:r>
    </w:p>
    <w:p w:rsidRPr="00B01D59" w:rsidR="00B01D59" w:rsidP="0AFB7A95" w:rsidRDefault="00B01D59" w14:paraId="4F4977FB" w14:textId="2B8CFDA7">
      <w:pPr>
        <w:rPr>
          <w:b/>
          <w:bCs/>
          <w:color w:val="92D050"/>
          <w:sz w:val="22"/>
          <w:szCs w:val="22"/>
        </w:rPr>
      </w:pPr>
      <w:r w:rsidRPr="0AFB7A95">
        <w:rPr>
          <w:b/>
          <w:bCs/>
          <w:color w:val="92D050"/>
          <w:sz w:val="22"/>
          <w:szCs w:val="22"/>
        </w:rPr>
        <w:t>Onze missie</w:t>
      </w:r>
    </w:p>
    <w:p w:rsidRPr="00025ED8" w:rsidR="00B01D59" w:rsidP="0AFB7A95" w:rsidRDefault="00B01D59" w14:paraId="414E5993" w14:textId="49A28873">
      <w:pPr>
        <w:rPr>
          <w:sz w:val="22"/>
          <w:szCs w:val="22"/>
        </w:rPr>
      </w:pPr>
      <w:r w:rsidRPr="0AFB7A95">
        <w:rPr>
          <w:sz w:val="22"/>
          <w:szCs w:val="22"/>
        </w:rPr>
        <w:t xml:space="preserve">We willen ons onderwijs vormgeven in samenwerking met de ouders van onze leerlingen. Samen weten we het best wat onze leerlingen nodig hebben om zich te kunnen ontplooien tot weerbare, krachtige en creatieve volwassenen. Ieder kind heeft daarvoor iets anders nodig. Daarom hebben wij oog voor het individuele kind en bieden we passend onderwijs en ondersteuning in een </w:t>
      </w:r>
      <w:r w:rsidRPr="0AFB7A95">
        <w:rPr>
          <w:color w:val="FF6600"/>
          <w:sz w:val="22"/>
          <w:szCs w:val="22"/>
        </w:rPr>
        <w:t>veilige</w:t>
      </w:r>
      <w:r w:rsidRPr="0AFB7A95">
        <w:rPr>
          <w:color w:val="5AA2AE" w:themeColor="accent5"/>
          <w:sz w:val="22"/>
          <w:szCs w:val="22"/>
        </w:rPr>
        <w:t xml:space="preserve"> </w:t>
      </w:r>
      <w:r w:rsidRPr="0AFB7A95">
        <w:rPr>
          <w:sz w:val="22"/>
          <w:szCs w:val="22"/>
        </w:rPr>
        <w:t xml:space="preserve">omgeving. </w:t>
      </w:r>
    </w:p>
    <w:p w:rsidRPr="00025ED8" w:rsidR="00B01D59" w:rsidP="0AFB7A95" w:rsidRDefault="00B01D59" w14:paraId="2A0772B2" w14:textId="5D1BE7DE">
      <w:pPr>
        <w:rPr>
          <w:sz w:val="22"/>
          <w:szCs w:val="22"/>
        </w:rPr>
      </w:pPr>
      <w:r w:rsidRPr="0AFB7A95">
        <w:rPr>
          <w:sz w:val="22"/>
          <w:szCs w:val="22"/>
        </w:rPr>
        <w:t xml:space="preserve">In de school willen we laten zien dat iedereen wederzijds </w:t>
      </w:r>
      <w:r w:rsidRPr="0AFB7A95">
        <w:rPr>
          <w:color w:val="FF6600"/>
          <w:sz w:val="22"/>
          <w:szCs w:val="22"/>
        </w:rPr>
        <w:t>respect</w:t>
      </w:r>
      <w:r w:rsidRPr="0AFB7A95">
        <w:rPr>
          <w:color w:val="5AA2AE" w:themeColor="accent5"/>
          <w:sz w:val="22"/>
          <w:szCs w:val="22"/>
        </w:rPr>
        <w:t xml:space="preserve"> </w:t>
      </w:r>
      <w:r w:rsidRPr="0AFB7A95">
        <w:rPr>
          <w:sz w:val="22"/>
          <w:szCs w:val="22"/>
        </w:rPr>
        <w:t xml:space="preserve">geeft en voelt. Met </w:t>
      </w:r>
      <w:r w:rsidRPr="0AFB7A95">
        <w:rPr>
          <w:color w:val="FF6600"/>
          <w:sz w:val="22"/>
          <w:szCs w:val="22"/>
        </w:rPr>
        <w:t>betrokkenheid</w:t>
      </w:r>
      <w:r w:rsidRPr="0AFB7A95">
        <w:rPr>
          <w:color w:val="5AA2AE" w:themeColor="accent5"/>
          <w:sz w:val="22"/>
          <w:szCs w:val="22"/>
        </w:rPr>
        <w:t xml:space="preserve"> </w:t>
      </w:r>
      <w:r w:rsidRPr="0AFB7A95">
        <w:rPr>
          <w:sz w:val="22"/>
          <w:szCs w:val="22"/>
        </w:rPr>
        <w:t xml:space="preserve">bedoelen we: iedereen heeft met elkaar te maken. Ons onderwijs wordt daardoor niet beperkt tot de eigen klas, maar met het hele team dragen we de </w:t>
      </w:r>
      <w:r w:rsidRPr="0AFB7A95">
        <w:rPr>
          <w:color w:val="FF6600"/>
          <w:sz w:val="22"/>
          <w:szCs w:val="22"/>
        </w:rPr>
        <w:t>verantwoordelijkheid</w:t>
      </w:r>
      <w:r w:rsidRPr="0AFB7A95">
        <w:rPr>
          <w:color w:val="5AA2AE" w:themeColor="accent5"/>
          <w:sz w:val="22"/>
          <w:szCs w:val="22"/>
        </w:rPr>
        <w:t xml:space="preserve"> </w:t>
      </w:r>
      <w:r w:rsidRPr="0AFB7A95">
        <w:rPr>
          <w:sz w:val="22"/>
          <w:szCs w:val="22"/>
        </w:rPr>
        <w:t xml:space="preserve">voor alle kinderen. </w:t>
      </w:r>
    </w:p>
    <w:p w:rsidRPr="00025ED8" w:rsidR="00B01D59" w:rsidP="0AFB7A95" w:rsidRDefault="00B01D59" w14:paraId="61FDE692" w14:textId="5CB6E403">
      <w:pPr>
        <w:rPr>
          <w:sz w:val="22"/>
          <w:szCs w:val="22"/>
        </w:rPr>
      </w:pPr>
      <w:r w:rsidRPr="0AFB7A95">
        <w:rPr>
          <w:sz w:val="22"/>
          <w:szCs w:val="22"/>
        </w:rPr>
        <w:t xml:space="preserve">Deze verantwoordelijkheid verwachten we ook van de leerlingen in hun eigen leerproces. Dit leerproces maken we inzichtelijk door te werken vanuit </w:t>
      </w:r>
      <w:r w:rsidRPr="0AFB7A95">
        <w:rPr>
          <w:color w:val="FF6600"/>
          <w:sz w:val="22"/>
          <w:szCs w:val="22"/>
        </w:rPr>
        <w:t>doelen</w:t>
      </w:r>
      <w:r w:rsidRPr="0AFB7A95">
        <w:rPr>
          <w:sz w:val="22"/>
          <w:szCs w:val="22"/>
        </w:rPr>
        <w:t xml:space="preserve">. De kinderen krijgen daarnaast </w:t>
      </w:r>
      <w:r w:rsidRPr="0AFB7A95">
        <w:rPr>
          <w:color w:val="FF6600"/>
          <w:sz w:val="22"/>
          <w:szCs w:val="22"/>
        </w:rPr>
        <w:t>keuzevrijheid</w:t>
      </w:r>
      <w:r w:rsidRPr="0AFB7A95">
        <w:rPr>
          <w:color w:val="5AA2AE" w:themeColor="accent5"/>
          <w:sz w:val="22"/>
          <w:szCs w:val="22"/>
        </w:rPr>
        <w:t xml:space="preserve"> </w:t>
      </w:r>
      <w:r w:rsidRPr="0AFB7A95">
        <w:rPr>
          <w:sz w:val="22"/>
          <w:szCs w:val="22"/>
        </w:rPr>
        <w:t xml:space="preserve">en mogen bewijzen dat ze hierin </w:t>
      </w:r>
      <w:r w:rsidRPr="0AFB7A95">
        <w:rPr>
          <w:color w:val="FF6600"/>
          <w:sz w:val="22"/>
          <w:szCs w:val="22"/>
        </w:rPr>
        <w:t xml:space="preserve">verantwoordelijkheid </w:t>
      </w:r>
      <w:r w:rsidRPr="0AFB7A95">
        <w:rPr>
          <w:sz w:val="22"/>
          <w:szCs w:val="22"/>
        </w:rPr>
        <w:t xml:space="preserve">kunnen nemen. </w:t>
      </w:r>
    </w:p>
    <w:p w:rsidRPr="00B01D59" w:rsidR="00B01D59" w:rsidP="0AFB7A95" w:rsidRDefault="00B01D59" w14:paraId="648354DD" w14:textId="77777777">
      <w:pPr>
        <w:rPr>
          <w:b/>
          <w:bCs/>
          <w:color w:val="92D050"/>
          <w:sz w:val="22"/>
          <w:szCs w:val="22"/>
        </w:rPr>
      </w:pPr>
      <w:r w:rsidRPr="0AFB7A95">
        <w:rPr>
          <w:b/>
          <w:bCs/>
          <w:color w:val="92D050"/>
          <w:sz w:val="22"/>
          <w:szCs w:val="22"/>
        </w:rPr>
        <w:t xml:space="preserve">Onze unieke kracht </w:t>
      </w:r>
    </w:p>
    <w:p w:rsidRPr="00025ED8" w:rsidR="00B01D59" w:rsidP="0AFB7A95" w:rsidRDefault="00B01D59" w14:paraId="5E98110A" w14:textId="00D7064F">
      <w:pPr>
        <w:rPr>
          <w:sz w:val="22"/>
          <w:szCs w:val="22"/>
        </w:rPr>
      </w:pPr>
      <w:r w:rsidRPr="3CE24BED">
        <w:rPr>
          <w:sz w:val="22"/>
          <w:szCs w:val="22"/>
        </w:rPr>
        <w:t xml:space="preserve">Openheid. Wij willen uitdragen dat we als team een eenheid vormen. We zijn allemaal verantwoordelijk voor alle kinderen en dat willen we echt </w:t>
      </w:r>
      <w:r w:rsidRPr="3CE24BED" w:rsidR="18928798">
        <w:rPr>
          <w:sz w:val="22"/>
          <w:szCs w:val="22"/>
        </w:rPr>
        <w:t>samendoen</w:t>
      </w:r>
      <w:r w:rsidRPr="3CE24BED">
        <w:rPr>
          <w:sz w:val="22"/>
          <w:szCs w:val="22"/>
        </w:rPr>
        <w:t xml:space="preserve">. Dit geven we vorm door het unitwerken. We werken regelmatig groepsdoorbrekend. Zo komen alle kinderen alle leerkrachten tegen en andersom. </w:t>
      </w:r>
    </w:p>
    <w:p w:rsidRPr="00B01D59" w:rsidR="00B01D59" w:rsidP="0AFB7A95" w:rsidRDefault="00B01D59" w14:paraId="0AD29071" w14:textId="77777777">
      <w:pPr>
        <w:rPr>
          <w:b/>
          <w:bCs/>
          <w:color w:val="92D050"/>
          <w:sz w:val="22"/>
          <w:szCs w:val="22"/>
        </w:rPr>
      </w:pPr>
      <w:r w:rsidRPr="0AFB7A95">
        <w:rPr>
          <w:b/>
          <w:bCs/>
          <w:color w:val="92D050"/>
          <w:sz w:val="22"/>
          <w:szCs w:val="22"/>
        </w:rPr>
        <w:t xml:space="preserve">Onze kernwaarden </w:t>
      </w:r>
    </w:p>
    <w:p w:rsidRPr="00025ED8" w:rsidR="00B01D59" w:rsidP="0AFB7A95" w:rsidRDefault="00B01D59" w14:paraId="4AFBF06E" w14:textId="77777777">
      <w:pPr>
        <w:pStyle w:val="Geenafstand"/>
        <w:rPr>
          <w:b/>
          <w:bCs/>
          <w:sz w:val="22"/>
          <w:szCs w:val="22"/>
        </w:rPr>
      </w:pPr>
      <w:r w:rsidRPr="0AFB7A95">
        <w:rPr>
          <w:sz w:val="22"/>
          <w:szCs w:val="22"/>
        </w:rPr>
        <w:t xml:space="preserve">Onze kernwaarden zijn: </w:t>
      </w:r>
      <w:r w:rsidRPr="0AFB7A95">
        <w:rPr>
          <w:b/>
          <w:bCs/>
          <w:sz w:val="22"/>
          <w:szCs w:val="22"/>
        </w:rPr>
        <w:t xml:space="preserve">veiligheid, respect, betrokkenheid en verantwoordelijkheid. </w:t>
      </w:r>
    </w:p>
    <w:p w:rsidRPr="00025ED8" w:rsidR="00B01D59" w:rsidP="0AFB7A95" w:rsidRDefault="00B01D59" w14:paraId="3E437A56" w14:textId="77777777">
      <w:pPr>
        <w:pStyle w:val="Geenafstand"/>
        <w:rPr>
          <w:b/>
          <w:bCs/>
          <w:sz w:val="22"/>
          <w:szCs w:val="22"/>
        </w:rPr>
      </w:pPr>
    </w:p>
    <w:p w:rsidRPr="00025ED8" w:rsidR="00B01D59" w:rsidP="0AFB7A95" w:rsidRDefault="00B01D59" w14:paraId="3DB90EEF" w14:textId="77777777">
      <w:pPr>
        <w:pStyle w:val="Geenafstand"/>
        <w:rPr>
          <w:i w:val="0"/>
          <w:iCs w:val="0"/>
          <w:sz w:val="22"/>
          <w:szCs w:val="22"/>
        </w:rPr>
      </w:pPr>
      <w:r w:rsidRPr="0AFB7A95">
        <w:rPr>
          <w:sz w:val="22"/>
          <w:szCs w:val="22"/>
        </w:rPr>
        <w:t>In de school zijn de kernwaarden zichtbaar. Wij creëren een veilige leeromgeving voor onze leerlingen waarin ze zichzelf durven zijn en kunnen groeien.  We leren we ze met respect om te gaan met iedereen. De leerkrachten geven hierin het goede voorbeeld. Wij betrekken de kinderen en ouders bij het leerproces van het kind door te werken met doelen en toch keuzevrijheid te laten. Zo zorgen we dat de kinderen werken aan hun eigen verantwoordelijkheidsgevoel.</w:t>
      </w:r>
    </w:p>
    <w:p w:rsidRPr="00025ED8" w:rsidR="00B01D59" w:rsidP="00B01D59" w:rsidRDefault="00B01D59" w14:paraId="7F7EAA8E" w14:textId="77777777"/>
    <w:p w:rsidR="00B01D59" w:rsidP="0000115B" w:rsidRDefault="00B01D59" w14:paraId="14B1026C" w14:textId="77777777">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p>
    <w:p w:rsidR="00AD645A" w:rsidRDefault="00DC723D" w14:paraId="573FD364" w14:textId="7E382791">
      <w:pPr>
        <w:rPr>
          <w:rStyle w:val="Nadruk"/>
          <w:b w:val="0"/>
          <w:bCs w:val="0"/>
          <w:i/>
          <w:iCs/>
          <w:color w:val="3476B1" w:themeColor="accent2" w:themeShade="BF"/>
          <w:bdr w:val="none" w:color="auto" w:sz="0" w:space="0"/>
          <w:shd w:val="clear" w:color="auto" w:fill="auto"/>
        </w:rPr>
      </w:pPr>
      <w:r>
        <w:rPr>
          <w:rStyle w:val="Nadruk"/>
          <w:b w:val="0"/>
          <w:bCs w:val="0"/>
          <w:i/>
          <w:iCs/>
          <w:color w:val="3476B1" w:themeColor="accent2" w:themeShade="BF"/>
          <w:bdr w:val="none" w:color="auto" w:sz="0" w:space="0"/>
          <w:shd w:val="clear" w:color="auto" w:fill="auto"/>
        </w:rPr>
        <w:br w:type="page"/>
      </w:r>
    </w:p>
    <w:p w:rsidRPr="00322D31" w:rsidR="00AD645A" w:rsidP="00322D31" w:rsidRDefault="0000115B" w14:paraId="6A175B21" w14:textId="3979AB69">
      <w:pPr>
        <w:pStyle w:val="Kop1"/>
        <w:rPr>
          <w:rStyle w:val="Nadruk"/>
          <w:rFonts w:ascii="Calibri" w:hAnsi="Calibri"/>
          <w:b/>
          <w:bCs/>
          <w:i/>
          <w:iCs/>
          <w:color w:val="224E76" w:themeColor="accent2" w:themeShade="7F"/>
          <w:bdr w:val="none" w:color="auto" w:sz="0" w:space="0"/>
          <w:shd w:val="clear" w:color="auto" w:fill="auto"/>
        </w:rPr>
      </w:pPr>
      <w:r w:rsidRPr="00322D31">
        <w:rPr>
          <w:rStyle w:val="Nadruk"/>
          <w:rFonts w:ascii="Calibri" w:hAnsi="Calibri"/>
          <w:b/>
          <w:bCs/>
          <w:i/>
          <w:iCs/>
          <w:color w:val="224E76" w:themeColor="accent2" w:themeShade="7F"/>
          <w:bdr w:val="none" w:color="auto" w:sz="0" w:space="0"/>
          <w:shd w:val="clear" w:color="auto" w:fill="auto"/>
        </w:rPr>
        <w:t>Basisondersteuning binnen de school</w:t>
      </w:r>
    </w:p>
    <w:p w:rsidR="00AD645A" w:rsidP="0000115B" w:rsidRDefault="00AD645A" w14:paraId="266E3F3C" w14:textId="4408C91F">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p>
    <w:p w:rsidRPr="00322D31" w:rsidR="00AD645A" w:rsidP="3BD8EC0A" w:rsidRDefault="00AD645A" w14:paraId="6FA04EAC" w14:textId="77777777">
      <w:pPr>
        <w:pStyle w:val="Kop2"/>
        <w:ind w:left="0"/>
        <w:rPr>
          <w:rStyle w:val="Nadruk"/>
          <w:rFonts w:ascii="Calibri" w:hAnsi="Calibri"/>
          <w:b/>
          <w:bCs/>
          <w:i/>
          <w:iCs/>
          <w:color w:val="3476B1" w:themeColor="accent2" w:themeShade="BF"/>
          <w:bdr w:val="none" w:color="auto" w:sz="0" w:space="0"/>
          <w:shd w:val="clear" w:color="auto" w:fill="auto"/>
        </w:rPr>
      </w:pPr>
      <w:r w:rsidRPr="3BD8EC0A">
        <w:rPr>
          <w:rStyle w:val="Nadruk"/>
          <w:rFonts w:ascii="Calibri" w:hAnsi="Calibri"/>
          <w:b/>
          <w:bCs/>
          <w:i/>
          <w:iCs/>
          <w:color w:val="3476B1" w:themeColor="accent2" w:themeShade="BF"/>
          <w:bdr w:val="none" w:color="auto" w:sz="0" w:space="0"/>
          <w:shd w:val="clear" w:color="auto" w:fill="auto"/>
        </w:rPr>
        <w:t>Basisarrangement inspectie</w:t>
      </w:r>
    </w:p>
    <w:p w:rsidR="0000115B" w:rsidP="0000115B" w:rsidRDefault="0000115B" w14:paraId="05F96536" w14:textId="2E510650">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r>
        <w:rPr>
          <w:rStyle w:val="Nadruk"/>
          <w:rFonts w:asciiTheme="minorHAnsi" w:hAnsiTheme="minorHAnsi" w:eastAsiaTheme="minorEastAsia" w:cstheme="minorHAnsi"/>
          <w:b w:val="0"/>
          <w:bCs w:val="0"/>
          <w:iCs/>
          <w:color w:val="auto"/>
          <w:sz w:val="22"/>
          <w:szCs w:val="22"/>
          <w:bdr w:val="none" w:color="auto" w:sz="0" w:space="0"/>
          <w:shd w:val="clear" w:color="auto" w:fill="auto"/>
        </w:rPr>
        <w:t>Als algemene voorwaarde binnen het SWV PO Rijnstreek</w:t>
      </w:r>
      <w:r w:rsidR="00DC723D">
        <w:rPr>
          <w:rStyle w:val="Nadruk"/>
          <w:rFonts w:asciiTheme="minorHAnsi" w:hAnsiTheme="minorHAnsi" w:eastAsiaTheme="minorEastAsia" w:cstheme="minorHAnsi"/>
          <w:b w:val="0"/>
          <w:bCs w:val="0"/>
          <w:iCs/>
          <w:color w:val="auto"/>
          <w:sz w:val="22"/>
          <w:szCs w:val="22"/>
          <w:bdr w:val="none" w:color="auto" w:sz="0" w:space="0"/>
          <w:shd w:val="clear" w:color="auto" w:fill="auto"/>
        </w:rPr>
        <w:t xml:space="preserve"> (</w:t>
      </w:r>
      <w:r w:rsidR="00CA1036">
        <w:rPr>
          <w:rStyle w:val="Nadruk"/>
          <w:rFonts w:asciiTheme="minorHAnsi" w:hAnsiTheme="minorHAnsi" w:eastAsiaTheme="minorEastAsia" w:cstheme="minorHAnsi"/>
          <w:b w:val="0"/>
          <w:bCs w:val="0"/>
          <w:iCs/>
          <w:color w:val="auto"/>
          <w:sz w:val="22"/>
          <w:szCs w:val="22"/>
          <w:bdr w:val="none" w:color="auto" w:sz="0" w:space="0"/>
          <w:shd w:val="clear" w:color="auto" w:fill="auto"/>
        </w:rPr>
        <w:t xml:space="preserve">zie </w:t>
      </w:r>
      <w:hyperlink w:history="1" r:id="rId12">
        <w:r w:rsidRPr="00AD645A" w:rsidR="00DC723D">
          <w:rPr>
            <w:rStyle w:val="Hyperlink"/>
            <w:rFonts w:cstheme="minorHAnsi"/>
            <w:sz w:val="22"/>
            <w:szCs w:val="22"/>
          </w:rPr>
          <w:t>notitie Basisondersteuning SWV PO Rijnstreek 2018</w:t>
        </w:r>
      </w:hyperlink>
      <w:r w:rsidR="00DC723D">
        <w:rPr>
          <w:rStyle w:val="Nadruk"/>
          <w:rFonts w:asciiTheme="minorHAnsi" w:hAnsiTheme="minorHAnsi" w:eastAsiaTheme="minorEastAsia" w:cstheme="minorHAnsi"/>
          <w:b w:val="0"/>
          <w:bCs w:val="0"/>
          <w:iCs/>
          <w:color w:val="auto"/>
          <w:sz w:val="22"/>
          <w:szCs w:val="22"/>
          <w:bdr w:val="none" w:color="auto" w:sz="0" w:space="0"/>
          <w:shd w:val="clear" w:color="auto" w:fill="auto"/>
        </w:rPr>
        <w:t>)</w:t>
      </w:r>
      <w:r>
        <w:rPr>
          <w:rStyle w:val="Nadruk"/>
          <w:rFonts w:asciiTheme="minorHAnsi" w:hAnsiTheme="minorHAnsi" w:eastAsiaTheme="minorEastAsia" w:cstheme="minorHAnsi"/>
          <w:b w:val="0"/>
          <w:bCs w:val="0"/>
          <w:iCs/>
          <w:color w:val="auto"/>
          <w:sz w:val="22"/>
          <w:szCs w:val="22"/>
          <w:bdr w:val="none" w:color="auto" w:sz="0" w:space="0"/>
          <w:shd w:val="clear" w:color="auto" w:fill="auto"/>
        </w:rPr>
        <w:t xml:space="preserve"> is gesteld dat alle scholen voldoen aan het door de inspectie vastgestelde basisarrangement.</w:t>
      </w:r>
    </w:p>
    <w:p w:rsidR="0000115B" w:rsidP="0000115B" w:rsidRDefault="0000115B" w14:paraId="4BAC76FF" w14:textId="77777777">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p>
    <w:p w:rsidR="0000115B" w:rsidP="0000115B" w:rsidRDefault="00B01D59" w14:paraId="325DFF30" w14:textId="7DD7D354">
      <w:pPr>
        <w:pStyle w:val="Geenafstand"/>
        <w:numPr>
          <w:ilvl w:val="0"/>
          <w:numId w:val="30"/>
        </w:numPr>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r>
        <w:rPr>
          <w:rStyle w:val="Nadruk"/>
          <w:rFonts w:asciiTheme="minorHAnsi" w:hAnsiTheme="minorHAnsi" w:eastAsiaTheme="minorEastAsia" w:cstheme="minorHAnsi"/>
          <w:b w:val="0"/>
          <w:bCs w:val="0"/>
          <w:iCs/>
          <w:color w:val="auto"/>
          <w:sz w:val="22"/>
          <w:szCs w:val="22"/>
          <w:bdr w:val="none" w:color="auto" w:sz="0" w:space="0"/>
          <w:shd w:val="clear" w:color="auto" w:fill="auto"/>
        </w:rPr>
        <w:t xml:space="preserve">De school voldoet wel </w:t>
      </w:r>
      <w:r w:rsidR="0000115B">
        <w:rPr>
          <w:rStyle w:val="Nadruk"/>
          <w:rFonts w:asciiTheme="minorHAnsi" w:hAnsiTheme="minorHAnsi" w:eastAsiaTheme="minorEastAsia" w:cstheme="minorHAnsi"/>
          <w:b w:val="0"/>
          <w:bCs w:val="0"/>
          <w:iCs/>
          <w:color w:val="auto"/>
          <w:sz w:val="22"/>
          <w:szCs w:val="22"/>
          <w:bdr w:val="none" w:color="auto" w:sz="0" w:space="0"/>
          <w:shd w:val="clear" w:color="auto" w:fill="auto"/>
        </w:rPr>
        <w:t>aan het door inspectie vastgestelde basisarrangement.</w:t>
      </w:r>
    </w:p>
    <w:p w:rsidR="0000115B" w:rsidP="3CE24BED" w:rsidRDefault="0000115B" w14:paraId="5B139327" w14:textId="41680695">
      <w:pPr>
        <w:pStyle w:val="Geenafstand"/>
        <w:numPr>
          <w:ilvl w:val="0"/>
          <w:numId w:val="30"/>
        </w:numPr>
        <w:spacing w:line="276" w:lineRule="auto"/>
        <w:jc w:val="both"/>
        <w:rPr>
          <w:rStyle w:val="Nadruk"/>
          <w:rFonts w:asciiTheme="minorHAnsi" w:hAnsiTheme="minorHAnsi" w:eastAsiaTheme="minorEastAsia" w:cstheme="minorBidi"/>
          <w:b w:val="0"/>
          <w:bCs w:val="0"/>
          <w:color w:val="auto"/>
          <w:sz w:val="22"/>
          <w:szCs w:val="22"/>
          <w:bdr w:val="none" w:color="auto" w:sz="0" w:space="0"/>
          <w:shd w:val="clear" w:color="auto" w:fill="auto"/>
        </w:rPr>
      </w:pPr>
      <w:r w:rsidRPr="3CE24BED">
        <w:rPr>
          <w:rStyle w:val="Nadruk"/>
          <w:rFonts w:asciiTheme="minorHAnsi" w:hAnsiTheme="minorHAnsi" w:eastAsiaTheme="minorEastAsia" w:cstheme="minorBidi"/>
          <w:b w:val="0"/>
          <w:bCs w:val="0"/>
          <w:color w:val="auto"/>
          <w:sz w:val="22"/>
          <w:szCs w:val="22"/>
          <w:bdr w:val="none" w:color="auto" w:sz="0" w:space="0"/>
          <w:shd w:val="clear" w:color="auto" w:fill="auto"/>
        </w:rPr>
        <w:t>Laatste inspectiebezoek</w:t>
      </w:r>
      <w:r w:rsidRPr="3CE24BED" w:rsidR="001407CA">
        <w:rPr>
          <w:rStyle w:val="Nadruk"/>
          <w:rFonts w:asciiTheme="minorHAnsi" w:hAnsiTheme="minorHAnsi" w:eastAsiaTheme="minorEastAsia" w:cstheme="minorBidi"/>
          <w:b w:val="0"/>
          <w:bCs w:val="0"/>
          <w:color w:val="auto"/>
          <w:sz w:val="22"/>
          <w:szCs w:val="22"/>
          <w:bdr w:val="none" w:color="auto" w:sz="0" w:space="0"/>
          <w:shd w:val="clear" w:color="auto" w:fill="auto"/>
        </w:rPr>
        <w:t>:</w:t>
      </w:r>
      <w:r w:rsidRPr="3CE24BED" w:rsidR="15487A80">
        <w:rPr>
          <w:rStyle w:val="Nadruk"/>
          <w:rFonts w:asciiTheme="minorHAnsi" w:hAnsiTheme="minorHAnsi" w:eastAsiaTheme="minorEastAsia" w:cstheme="minorBidi"/>
          <w:b w:val="0"/>
          <w:bCs w:val="0"/>
          <w:color w:val="auto"/>
          <w:sz w:val="22"/>
          <w:szCs w:val="22"/>
          <w:bdr w:val="none" w:color="auto" w:sz="0" w:space="0"/>
          <w:shd w:val="clear" w:color="auto" w:fill="auto"/>
        </w:rPr>
        <w:t xml:space="preserve"> </w:t>
      </w:r>
      <w:r w:rsidR="001407CA">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sidRPr="3CE24BED" w:rsidR="00B01D59">
        <w:rPr>
          <w:rStyle w:val="Nadruk"/>
          <w:rFonts w:asciiTheme="minorHAnsi" w:hAnsiTheme="minorHAnsi" w:eastAsiaTheme="minorEastAsia" w:cstheme="minorBidi"/>
          <w:b w:val="0"/>
          <w:bCs w:val="0"/>
          <w:color w:val="auto"/>
          <w:sz w:val="22"/>
          <w:szCs w:val="22"/>
          <w:bdr w:val="none" w:color="auto" w:sz="0" w:space="0"/>
          <w:shd w:val="clear" w:color="auto" w:fill="auto"/>
        </w:rPr>
        <w:t>22 juni 2017</w:t>
      </w:r>
    </w:p>
    <w:p w:rsidR="0000115B" w:rsidP="5492B345" w:rsidRDefault="0000115B" w14:paraId="19011A49" w14:textId="3F661FD0">
      <w:pPr>
        <w:pStyle w:val="Geenafstand"/>
        <w:numPr>
          <w:ilvl w:val="0"/>
          <w:numId w:val="30"/>
        </w:numPr>
        <w:spacing w:line="276" w:lineRule="auto"/>
        <w:jc w:val="both"/>
        <w:rPr>
          <w:rStyle w:val="Nadruk"/>
          <w:rFonts w:asciiTheme="minorHAnsi" w:hAnsiTheme="minorHAnsi" w:eastAsiaTheme="minorEastAsia" w:cstheme="minorBidi"/>
          <w:b w:val="0"/>
          <w:bCs w:val="0"/>
          <w:color w:val="auto"/>
          <w:sz w:val="22"/>
          <w:szCs w:val="22"/>
        </w:rPr>
      </w:pPr>
      <w:r w:rsidRPr="5492B345">
        <w:rPr>
          <w:rStyle w:val="Nadruk"/>
          <w:rFonts w:asciiTheme="minorHAnsi" w:hAnsiTheme="minorHAnsi" w:eastAsiaTheme="minorEastAsia" w:cstheme="minorBidi"/>
          <w:b w:val="0"/>
          <w:bCs w:val="0"/>
          <w:color w:val="auto"/>
          <w:sz w:val="22"/>
          <w:szCs w:val="22"/>
          <w:bdr w:val="none" w:color="auto" w:sz="0" w:space="0"/>
          <w:shd w:val="clear" w:color="auto" w:fill="auto"/>
        </w:rPr>
        <w:t>Arrangement</w:t>
      </w:r>
      <w:r w:rsidRPr="5492B345" w:rsidR="001407CA">
        <w:rPr>
          <w:rStyle w:val="Nadruk"/>
          <w:rFonts w:asciiTheme="minorHAnsi" w:hAnsiTheme="minorHAnsi" w:eastAsiaTheme="minorEastAsia" w:cstheme="minorBidi"/>
          <w:b w:val="0"/>
          <w:bCs w:val="0"/>
          <w:color w:val="auto"/>
          <w:sz w:val="22"/>
          <w:szCs w:val="22"/>
          <w:bdr w:val="none" w:color="auto" w:sz="0" w:space="0"/>
          <w:shd w:val="clear" w:color="auto" w:fill="auto"/>
        </w:rPr>
        <w:t>:</w:t>
      </w:r>
      <w:r w:rsidRPr="5492B345" w:rsidR="37D3E6CC">
        <w:rPr>
          <w:rStyle w:val="Nadruk"/>
          <w:rFonts w:asciiTheme="minorHAnsi" w:hAnsiTheme="minorHAnsi" w:eastAsiaTheme="minorEastAsia" w:cstheme="minorBidi"/>
          <w:b w:val="0"/>
          <w:bCs w:val="0"/>
          <w:color w:val="auto"/>
          <w:sz w:val="22"/>
          <w:szCs w:val="22"/>
          <w:bdr w:val="none" w:color="auto" w:sz="0" w:space="0"/>
          <w:shd w:val="clear" w:color="auto" w:fill="auto"/>
        </w:rPr>
        <w:t xml:space="preserve"> </w:t>
      </w:r>
      <w:r w:rsidR="00B01D59">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sidR="00B01D59">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sidR="00B01D59">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sidRPr="5492B345" w:rsidR="00B01D59">
        <w:rPr>
          <w:rStyle w:val="Nadruk"/>
          <w:rFonts w:asciiTheme="minorHAnsi" w:hAnsiTheme="minorHAnsi" w:eastAsiaTheme="minorEastAsia" w:cstheme="minorBidi"/>
          <w:b w:val="0"/>
          <w:bCs w:val="0"/>
          <w:color w:val="auto"/>
          <w:sz w:val="22"/>
          <w:szCs w:val="22"/>
          <w:bdr w:val="none" w:color="auto" w:sz="0" w:space="0"/>
          <w:shd w:val="clear" w:color="auto" w:fill="auto"/>
        </w:rPr>
        <w:t>Basisarrangement</w:t>
      </w:r>
      <w:r w:rsidR="001407CA">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sidR="001407CA">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sidR="001407CA">
        <w:rPr>
          <w:rStyle w:val="Nadruk"/>
          <w:rFonts w:asciiTheme="minorHAnsi" w:hAnsiTheme="minorHAnsi" w:eastAsiaTheme="minorEastAsia" w:cstheme="minorHAnsi"/>
          <w:b w:val="0"/>
          <w:bCs w:val="0"/>
          <w:iCs/>
          <w:color w:val="auto"/>
          <w:sz w:val="22"/>
          <w:szCs w:val="22"/>
          <w:bdr w:val="none" w:color="auto" w:sz="0" w:space="0"/>
          <w:shd w:val="clear" w:color="auto" w:fill="auto"/>
        </w:rPr>
        <w:tab/>
      </w:r>
    </w:p>
    <w:p w:rsidR="0000115B" w:rsidP="5492B345" w:rsidRDefault="0000115B" w14:paraId="4C52B196" w14:textId="59608D23">
      <w:pPr>
        <w:pStyle w:val="Geenafstand"/>
        <w:numPr>
          <w:ilvl w:val="0"/>
          <w:numId w:val="30"/>
        </w:numPr>
        <w:spacing w:line="276" w:lineRule="auto"/>
        <w:jc w:val="both"/>
        <w:rPr>
          <w:rStyle w:val="Nadruk"/>
          <w:rFonts w:asciiTheme="minorHAnsi" w:hAnsiTheme="minorHAnsi" w:eastAsiaTheme="minorEastAsia" w:cstheme="minorBidi"/>
          <w:b w:val="0"/>
          <w:bCs w:val="0"/>
          <w:color w:val="auto"/>
          <w:sz w:val="22"/>
          <w:szCs w:val="22"/>
        </w:rPr>
      </w:pPr>
      <w:r w:rsidRPr="5492B345">
        <w:rPr>
          <w:rStyle w:val="Nadruk"/>
          <w:rFonts w:asciiTheme="minorHAnsi" w:hAnsiTheme="minorHAnsi" w:eastAsiaTheme="minorEastAsia" w:cstheme="minorBidi"/>
          <w:b w:val="0"/>
          <w:bCs w:val="0"/>
          <w:color w:val="auto"/>
          <w:sz w:val="22"/>
          <w:szCs w:val="22"/>
          <w:bdr w:val="none" w:color="auto" w:sz="0" w:space="0"/>
          <w:shd w:val="clear" w:color="auto" w:fill="auto"/>
        </w:rPr>
        <w:t>Duur</w:t>
      </w:r>
      <w:r w:rsidRPr="5492B345" w:rsidR="001407CA">
        <w:rPr>
          <w:rStyle w:val="Nadruk"/>
          <w:rFonts w:asciiTheme="minorHAnsi" w:hAnsiTheme="minorHAnsi" w:eastAsiaTheme="minorEastAsia" w:cstheme="minorBidi"/>
          <w:b w:val="0"/>
          <w:bCs w:val="0"/>
          <w:color w:val="auto"/>
          <w:sz w:val="22"/>
          <w:szCs w:val="22"/>
          <w:bdr w:val="none" w:color="auto" w:sz="0" w:space="0"/>
          <w:shd w:val="clear" w:color="auto" w:fill="auto"/>
        </w:rPr>
        <w:t>:</w:t>
      </w:r>
      <w:r w:rsidRPr="5492B345" w:rsidR="24AE4D75">
        <w:rPr>
          <w:rStyle w:val="Nadruk"/>
          <w:rFonts w:asciiTheme="minorHAnsi" w:hAnsiTheme="minorHAnsi" w:eastAsiaTheme="minorEastAsia" w:cstheme="minorBidi"/>
          <w:b w:val="0"/>
          <w:bCs w:val="0"/>
          <w:color w:val="auto"/>
          <w:sz w:val="22"/>
          <w:szCs w:val="22"/>
          <w:bdr w:val="none" w:color="auto" w:sz="0" w:space="0"/>
          <w:shd w:val="clear" w:color="auto" w:fill="auto"/>
        </w:rPr>
        <w:t xml:space="preserve"> </w:t>
      </w:r>
      <w:r w:rsidR="001407CA">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sidR="00B01D59">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sidR="00B01D59">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sidR="00B01D59">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sidRPr="5492B345" w:rsidR="00B01D59">
        <w:rPr>
          <w:rStyle w:val="Nadruk"/>
          <w:rFonts w:asciiTheme="minorHAnsi" w:hAnsiTheme="minorHAnsi" w:eastAsiaTheme="minorEastAsia" w:cstheme="minorBidi"/>
          <w:b w:val="0"/>
          <w:bCs w:val="0"/>
          <w:color w:val="auto"/>
          <w:sz w:val="22"/>
          <w:szCs w:val="22"/>
          <w:bdr w:val="none" w:color="auto" w:sz="0" w:space="0"/>
          <w:shd w:val="clear" w:color="auto" w:fill="auto"/>
        </w:rPr>
        <w:t>4 jaar</w:t>
      </w:r>
      <w:r w:rsidR="001407CA">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sidR="001407CA">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sidR="001407CA">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sidR="001407CA">
        <w:rPr>
          <w:rStyle w:val="Nadruk"/>
          <w:rFonts w:asciiTheme="minorHAnsi" w:hAnsiTheme="minorHAnsi" w:eastAsiaTheme="minorEastAsia" w:cstheme="minorHAnsi"/>
          <w:b w:val="0"/>
          <w:bCs w:val="0"/>
          <w:iCs/>
          <w:color w:val="auto"/>
          <w:sz w:val="22"/>
          <w:szCs w:val="22"/>
          <w:bdr w:val="none" w:color="auto" w:sz="0" w:space="0"/>
          <w:shd w:val="clear" w:color="auto" w:fill="auto"/>
        </w:rPr>
        <w:tab/>
      </w:r>
    </w:p>
    <w:p w:rsidR="00AD645A" w:rsidP="00AD645A" w:rsidRDefault="00AD645A" w14:paraId="47CD7F9F" w14:textId="77777777">
      <w:pPr>
        <w:pStyle w:val="Geenafstand"/>
        <w:spacing w:line="276" w:lineRule="auto"/>
        <w:ind w:left="720"/>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p>
    <w:p w:rsidRPr="00322D31" w:rsidR="0000115B" w:rsidP="00322D31" w:rsidRDefault="0000115B" w14:paraId="3D37D49B" w14:textId="77777777">
      <w:pPr>
        <w:pStyle w:val="Kop2"/>
        <w:rPr>
          <w:rStyle w:val="Nadruk"/>
          <w:rFonts w:ascii="Calibri" w:hAnsi="Calibri"/>
          <w:b/>
          <w:bCs/>
          <w:i/>
          <w:iCs/>
          <w:color w:val="3476B1" w:themeColor="accent2" w:themeShade="BF"/>
          <w:bdr w:val="none" w:color="auto" w:sz="0" w:space="0"/>
          <w:shd w:val="clear" w:color="auto" w:fill="auto"/>
        </w:rPr>
      </w:pPr>
      <w:r w:rsidRPr="00322D31">
        <w:rPr>
          <w:rStyle w:val="Nadruk"/>
          <w:rFonts w:ascii="Calibri" w:hAnsi="Calibri"/>
          <w:b/>
          <w:bCs/>
          <w:i/>
          <w:iCs/>
          <w:color w:val="3476B1" w:themeColor="accent2" w:themeShade="BF"/>
          <w:bdr w:val="none" w:color="auto" w:sz="0" w:space="0"/>
          <w:shd w:val="clear" w:color="auto" w:fill="auto"/>
        </w:rPr>
        <w:t>Concrete kwaliteitsafspraken basisondersteuning SWV PO Rijnstreek</w:t>
      </w:r>
    </w:p>
    <w:p w:rsidR="0000115B" w:rsidP="0000115B" w:rsidRDefault="00DC723D" w14:paraId="43AADC11" w14:textId="61A49E87">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r>
        <w:rPr>
          <w:rStyle w:val="Nadruk"/>
          <w:rFonts w:asciiTheme="minorHAnsi" w:hAnsiTheme="minorHAnsi" w:eastAsiaTheme="minorEastAsia" w:cstheme="minorHAnsi"/>
          <w:b w:val="0"/>
          <w:bCs w:val="0"/>
          <w:iCs/>
          <w:color w:val="auto"/>
          <w:sz w:val="22"/>
          <w:szCs w:val="22"/>
          <w:bdr w:val="none" w:color="auto" w:sz="0" w:space="0"/>
          <w:shd w:val="clear" w:color="auto" w:fill="auto"/>
        </w:rPr>
        <w:t>E</w:t>
      </w:r>
      <w:r w:rsidR="0000115B">
        <w:rPr>
          <w:rStyle w:val="Nadruk"/>
          <w:rFonts w:asciiTheme="minorHAnsi" w:hAnsiTheme="minorHAnsi" w:eastAsiaTheme="minorEastAsia" w:cstheme="minorHAnsi"/>
          <w:b w:val="0"/>
          <w:bCs w:val="0"/>
          <w:iCs/>
          <w:color w:val="auto"/>
          <w:sz w:val="22"/>
          <w:szCs w:val="22"/>
          <w:bdr w:val="none" w:color="auto" w:sz="0" w:space="0"/>
          <w:shd w:val="clear" w:color="auto" w:fill="auto"/>
        </w:rPr>
        <w:t xml:space="preserve">en aantal kwaliteitsafspraken </w:t>
      </w:r>
      <w:r>
        <w:rPr>
          <w:rStyle w:val="Nadruk"/>
          <w:rFonts w:asciiTheme="minorHAnsi" w:hAnsiTheme="minorHAnsi" w:eastAsiaTheme="minorEastAsia" w:cstheme="minorHAnsi"/>
          <w:b w:val="0"/>
          <w:bCs w:val="0"/>
          <w:iCs/>
          <w:color w:val="auto"/>
          <w:sz w:val="22"/>
          <w:szCs w:val="22"/>
          <w:bdr w:val="none" w:color="auto" w:sz="0" w:space="0"/>
          <w:shd w:val="clear" w:color="auto" w:fill="auto"/>
        </w:rPr>
        <w:t xml:space="preserve">zijn </w:t>
      </w:r>
      <w:r w:rsidR="000D4F23">
        <w:rPr>
          <w:rStyle w:val="Nadruk"/>
          <w:rFonts w:asciiTheme="minorHAnsi" w:hAnsiTheme="minorHAnsi" w:eastAsiaTheme="minorEastAsia" w:cstheme="minorHAnsi"/>
          <w:b w:val="0"/>
          <w:bCs w:val="0"/>
          <w:iCs/>
          <w:color w:val="auto"/>
          <w:sz w:val="22"/>
          <w:szCs w:val="22"/>
          <w:bdr w:val="none" w:color="auto" w:sz="0" w:space="0"/>
          <w:shd w:val="clear" w:color="auto" w:fill="auto"/>
        </w:rPr>
        <w:t xml:space="preserve">in genoemde notitie </w:t>
      </w:r>
      <w:r w:rsidR="0000115B">
        <w:rPr>
          <w:rStyle w:val="Nadruk"/>
          <w:rFonts w:asciiTheme="minorHAnsi" w:hAnsiTheme="minorHAnsi" w:eastAsiaTheme="minorEastAsia" w:cstheme="minorHAnsi"/>
          <w:b w:val="0"/>
          <w:bCs w:val="0"/>
          <w:iCs/>
          <w:color w:val="auto"/>
          <w:sz w:val="22"/>
          <w:szCs w:val="22"/>
          <w:bdr w:val="none" w:color="auto" w:sz="0" w:space="0"/>
          <w:shd w:val="clear" w:color="auto" w:fill="auto"/>
        </w:rPr>
        <w:t xml:space="preserve">nader geconcretiseerd. </w:t>
      </w:r>
    </w:p>
    <w:p w:rsidR="0000115B" w:rsidP="0000115B" w:rsidRDefault="00DC723D" w14:paraId="0CC95444" w14:textId="4788894E">
      <w:pPr>
        <w:pStyle w:val="Geenafstand"/>
        <w:numPr>
          <w:ilvl w:val="0"/>
          <w:numId w:val="31"/>
        </w:numPr>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r>
        <w:rPr>
          <w:rStyle w:val="Nadruk"/>
          <w:rFonts w:asciiTheme="minorHAnsi" w:hAnsiTheme="minorHAnsi" w:eastAsiaTheme="minorEastAsia" w:cstheme="minorHAnsi"/>
          <w:b w:val="0"/>
          <w:bCs w:val="0"/>
          <w:iCs/>
          <w:color w:val="auto"/>
          <w:sz w:val="22"/>
          <w:szCs w:val="22"/>
          <w:bdr w:val="none" w:color="auto" w:sz="0" w:space="0"/>
          <w:shd w:val="clear" w:color="auto" w:fill="auto"/>
        </w:rPr>
        <w:t>De</w:t>
      </w:r>
      <w:r w:rsidR="00B01D59">
        <w:rPr>
          <w:rStyle w:val="Nadruk"/>
          <w:rFonts w:asciiTheme="minorHAnsi" w:hAnsiTheme="minorHAnsi" w:eastAsiaTheme="minorEastAsia" w:cstheme="minorHAnsi"/>
          <w:b w:val="0"/>
          <w:bCs w:val="0"/>
          <w:iCs/>
          <w:color w:val="auto"/>
          <w:sz w:val="22"/>
          <w:szCs w:val="22"/>
          <w:bdr w:val="none" w:color="auto" w:sz="0" w:space="0"/>
          <w:shd w:val="clear" w:color="auto" w:fill="auto"/>
        </w:rPr>
        <w:t xml:space="preserve"> school voldoet wel</w:t>
      </w:r>
      <w:r w:rsidR="0000115B">
        <w:rPr>
          <w:rStyle w:val="Nadruk"/>
          <w:rFonts w:asciiTheme="minorHAnsi" w:hAnsiTheme="minorHAnsi" w:eastAsiaTheme="minorEastAsia" w:cstheme="minorHAnsi"/>
          <w:b w:val="0"/>
          <w:bCs w:val="0"/>
          <w:iCs/>
          <w:color w:val="auto"/>
          <w:sz w:val="22"/>
          <w:szCs w:val="22"/>
          <w:bdr w:val="none" w:color="auto" w:sz="0" w:space="0"/>
          <w:shd w:val="clear" w:color="auto" w:fill="auto"/>
        </w:rPr>
        <w:t xml:space="preserve"> aan </w:t>
      </w:r>
      <w:r w:rsidR="001407CA">
        <w:rPr>
          <w:rStyle w:val="Nadruk"/>
          <w:rFonts w:asciiTheme="minorHAnsi" w:hAnsiTheme="minorHAnsi" w:eastAsiaTheme="minorEastAsia" w:cstheme="minorHAnsi"/>
          <w:b w:val="0"/>
          <w:bCs w:val="0"/>
          <w:iCs/>
          <w:color w:val="auto"/>
          <w:sz w:val="22"/>
          <w:szCs w:val="22"/>
          <w:bdr w:val="none" w:color="auto" w:sz="0" w:space="0"/>
          <w:shd w:val="clear" w:color="auto" w:fill="auto"/>
        </w:rPr>
        <w:t>alle</w:t>
      </w:r>
      <w:r w:rsidR="0000115B">
        <w:rPr>
          <w:rStyle w:val="Nadruk"/>
          <w:rFonts w:asciiTheme="minorHAnsi" w:hAnsiTheme="minorHAnsi" w:eastAsiaTheme="minorEastAsia" w:cstheme="minorHAnsi"/>
          <w:b w:val="0"/>
          <w:bCs w:val="0"/>
          <w:iCs/>
          <w:color w:val="auto"/>
          <w:sz w:val="22"/>
          <w:szCs w:val="22"/>
          <w:bdr w:val="none" w:color="auto" w:sz="0" w:space="0"/>
          <w:shd w:val="clear" w:color="auto" w:fill="auto"/>
        </w:rPr>
        <w:t xml:space="preserve"> concrete kwaliteitsafspraken </w:t>
      </w:r>
      <w:r w:rsidR="000D4F23">
        <w:rPr>
          <w:rStyle w:val="Nadruk"/>
          <w:rFonts w:asciiTheme="minorHAnsi" w:hAnsiTheme="minorHAnsi" w:eastAsiaTheme="minorEastAsia" w:cstheme="minorHAnsi"/>
          <w:b w:val="0"/>
          <w:bCs w:val="0"/>
          <w:iCs/>
          <w:color w:val="auto"/>
          <w:sz w:val="22"/>
          <w:szCs w:val="22"/>
          <w:bdr w:val="none" w:color="auto" w:sz="0" w:space="0"/>
          <w:shd w:val="clear" w:color="auto" w:fill="auto"/>
        </w:rPr>
        <w:t>B</w:t>
      </w:r>
      <w:r w:rsidR="0000115B">
        <w:rPr>
          <w:rStyle w:val="Nadruk"/>
          <w:rFonts w:asciiTheme="minorHAnsi" w:hAnsiTheme="minorHAnsi" w:eastAsiaTheme="minorEastAsia" w:cstheme="minorHAnsi"/>
          <w:b w:val="0"/>
          <w:bCs w:val="0"/>
          <w:iCs/>
          <w:color w:val="auto"/>
          <w:sz w:val="22"/>
          <w:szCs w:val="22"/>
          <w:bdr w:val="none" w:color="auto" w:sz="0" w:space="0"/>
          <w:shd w:val="clear" w:color="auto" w:fill="auto"/>
        </w:rPr>
        <w:t>asisondersteuning SWV PO Rijnstreek</w:t>
      </w:r>
      <w:r w:rsidR="000D4F23">
        <w:rPr>
          <w:rStyle w:val="Nadruk"/>
          <w:rFonts w:asciiTheme="minorHAnsi" w:hAnsiTheme="minorHAnsi" w:eastAsiaTheme="minorEastAsia" w:cstheme="minorHAnsi"/>
          <w:b w:val="0"/>
          <w:bCs w:val="0"/>
          <w:iCs/>
          <w:color w:val="auto"/>
          <w:sz w:val="22"/>
          <w:szCs w:val="22"/>
          <w:bdr w:val="none" w:color="auto" w:sz="0" w:space="0"/>
          <w:shd w:val="clear" w:color="auto" w:fill="auto"/>
        </w:rPr>
        <w:t>, zoals deze in onderstaand schema staan aangegeven</w:t>
      </w:r>
      <w:r w:rsidR="0000115B">
        <w:rPr>
          <w:rStyle w:val="Nadruk"/>
          <w:rFonts w:asciiTheme="minorHAnsi" w:hAnsiTheme="minorHAnsi" w:eastAsiaTheme="minorEastAsia" w:cstheme="minorHAnsi"/>
          <w:b w:val="0"/>
          <w:bCs w:val="0"/>
          <w:iCs/>
          <w:color w:val="auto"/>
          <w:sz w:val="22"/>
          <w:szCs w:val="22"/>
          <w:bdr w:val="none" w:color="auto" w:sz="0" w:space="0"/>
          <w:shd w:val="clear" w:color="auto" w:fill="auto"/>
        </w:rPr>
        <w:t>.</w:t>
      </w:r>
    </w:p>
    <w:p w:rsidR="0000115B" w:rsidP="0000115B" w:rsidRDefault="0000115B" w14:paraId="22B2713F" w14:textId="7721F180">
      <w:pPr>
        <w:pStyle w:val="Geenafstand"/>
        <w:numPr>
          <w:ilvl w:val="0"/>
          <w:numId w:val="31"/>
        </w:numPr>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r>
        <w:rPr>
          <w:rStyle w:val="Nadruk"/>
          <w:rFonts w:asciiTheme="minorHAnsi" w:hAnsiTheme="minorHAnsi" w:eastAsiaTheme="minorEastAsia" w:cstheme="minorHAnsi"/>
          <w:b w:val="0"/>
          <w:bCs w:val="0"/>
          <w:iCs/>
          <w:color w:val="auto"/>
          <w:sz w:val="22"/>
          <w:szCs w:val="22"/>
          <w:bdr w:val="none" w:color="auto" w:sz="0" w:space="0"/>
          <w:shd w:val="clear" w:color="auto" w:fill="auto"/>
        </w:rPr>
        <w:t>Indien ‘niet’ is ingevuld, kruis in onderstaand schema de onderdelen a</w:t>
      </w:r>
      <w:r w:rsidR="001407CA">
        <w:rPr>
          <w:rStyle w:val="Nadruk"/>
          <w:rFonts w:asciiTheme="minorHAnsi" w:hAnsiTheme="minorHAnsi" w:eastAsiaTheme="minorEastAsia" w:cstheme="minorHAnsi"/>
          <w:b w:val="0"/>
          <w:bCs w:val="0"/>
          <w:iCs/>
          <w:color w:val="auto"/>
          <w:sz w:val="22"/>
          <w:szCs w:val="22"/>
          <w:bdr w:val="none" w:color="auto" w:sz="0" w:space="0"/>
          <w:shd w:val="clear" w:color="auto" w:fill="auto"/>
        </w:rPr>
        <w:t xml:space="preserve">an die </w:t>
      </w:r>
      <w:r w:rsidR="005E645F">
        <w:rPr>
          <w:rStyle w:val="Nadruk"/>
          <w:rFonts w:asciiTheme="minorHAnsi" w:hAnsiTheme="minorHAnsi" w:eastAsiaTheme="minorEastAsia" w:cstheme="minorHAnsi"/>
          <w:b w:val="0"/>
          <w:bCs w:val="0"/>
          <w:iCs/>
          <w:color w:val="auto"/>
          <w:sz w:val="22"/>
          <w:szCs w:val="22"/>
          <w:bdr w:val="none" w:color="auto" w:sz="0" w:space="0"/>
          <w:shd w:val="clear" w:color="auto" w:fill="auto"/>
        </w:rPr>
        <w:t>nog in ontwikkeling</w:t>
      </w:r>
      <w:r w:rsidR="001407CA">
        <w:rPr>
          <w:rStyle w:val="Nadruk"/>
          <w:rFonts w:asciiTheme="minorHAnsi" w:hAnsiTheme="minorHAnsi" w:eastAsiaTheme="minorEastAsia" w:cstheme="minorHAnsi"/>
          <w:b w:val="0"/>
          <w:bCs w:val="0"/>
          <w:iCs/>
          <w:color w:val="auto"/>
          <w:sz w:val="22"/>
          <w:szCs w:val="22"/>
          <w:bdr w:val="none" w:color="auto" w:sz="0" w:space="0"/>
          <w:shd w:val="clear" w:color="auto" w:fill="auto"/>
        </w:rPr>
        <w:t xml:space="preserve"> zijn:</w:t>
      </w:r>
    </w:p>
    <w:p w:rsidR="0000115B" w:rsidP="0000115B" w:rsidRDefault="0000115B" w14:paraId="32AF4EBC" w14:textId="77777777">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p>
    <w:tbl>
      <w:tblPr>
        <w:tblStyle w:val="Tabelraster"/>
        <w:tblW w:w="9908" w:type="dxa"/>
        <w:tblBorders>
          <w:top w:val="double" w:color="auto" w:sz="4" w:space="0"/>
          <w:left w:val="double" w:color="auto" w:sz="4" w:space="0"/>
          <w:bottom w:val="double" w:color="auto" w:sz="4" w:space="0"/>
          <w:right w:val="double" w:color="auto" w:sz="4" w:space="0"/>
        </w:tblBorders>
        <w:tblLayout w:type="fixed"/>
        <w:tblLook w:val="04A0" w:firstRow="1" w:lastRow="0" w:firstColumn="1" w:lastColumn="0" w:noHBand="0" w:noVBand="1"/>
      </w:tblPr>
      <w:tblGrid>
        <w:gridCol w:w="9199"/>
        <w:gridCol w:w="709"/>
      </w:tblGrid>
      <w:tr w:rsidRPr="006E6E6A" w:rsidR="0000115B" w:rsidTr="00541029" w14:paraId="36A1CF45" w14:textId="77777777">
        <w:tc>
          <w:tcPr>
            <w:tcW w:w="9199" w:type="dxa"/>
            <w:shd w:val="clear" w:color="auto" w:fill="ACCBF9" w:themeFill="background2"/>
          </w:tcPr>
          <w:p w:rsidRPr="00C2679A" w:rsidR="0000115B" w:rsidP="00594D5D" w:rsidRDefault="0000115B" w14:paraId="7A091D08" w14:textId="77777777">
            <w:pPr>
              <w:pStyle w:val="Normaalweb"/>
              <w:spacing w:after="0" w:line="276" w:lineRule="auto"/>
              <w:rPr>
                <w:rFonts w:asciiTheme="minorHAnsi" w:hAnsiTheme="minorHAnsi" w:cstheme="minorHAnsi"/>
                <w:b/>
                <w:sz w:val="20"/>
                <w:szCs w:val="20"/>
              </w:rPr>
            </w:pPr>
            <w:r w:rsidRPr="00C2679A">
              <w:rPr>
                <w:rFonts w:asciiTheme="minorHAnsi" w:hAnsiTheme="minorHAnsi" w:cstheme="minorHAnsi"/>
                <w:b/>
                <w:sz w:val="20"/>
                <w:szCs w:val="20"/>
              </w:rPr>
              <w:t xml:space="preserve">Concrete </w:t>
            </w:r>
            <w:r>
              <w:rPr>
                <w:rFonts w:asciiTheme="minorHAnsi" w:hAnsiTheme="minorHAnsi" w:cstheme="minorHAnsi"/>
                <w:b/>
                <w:sz w:val="20"/>
                <w:szCs w:val="20"/>
              </w:rPr>
              <w:t>kwaliteitsafspraken</w:t>
            </w:r>
            <w:r w:rsidRPr="00C2679A">
              <w:rPr>
                <w:rFonts w:asciiTheme="minorHAnsi" w:hAnsiTheme="minorHAnsi" w:cstheme="minorHAnsi"/>
                <w:b/>
                <w:sz w:val="20"/>
                <w:szCs w:val="20"/>
              </w:rPr>
              <w:t xml:space="preserve"> aanbod SWV PO Rijnstreek</w:t>
            </w:r>
          </w:p>
        </w:tc>
        <w:tc>
          <w:tcPr>
            <w:tcW w:w="709" w:type="dxa"/>
            <w:shd w:val="clear" w:color="auto" w:fill="ACCBF9" w:themeFill="background2"/>
          </w:tcPr>
          <w:p w:rsidRPr="005E645F" w:rsidR="0000115B" w:rsidP="00594D5D" w:rsidRDefault="005E645F" w14:paraId="4AABA9E7" w14:textId="416A5DC3">
            <w:pPr>
              <w:pStyle w:val="Normaalweb"/>
              <w:spacing w:after="0" w:line="276" w:lineRule="auto"/>
              <w:rPr>
                <w:rFonts w:asciiTheme="minorHAnsi" w:hAnsiTheme="minorHAnsi" w:cstheme="minorHAnsi"/>
                <w:b/>
                <w:sz w:val="20"/>
                <w:szCs w:val="20"/>
              </w:rPr>
            </w:pPr>
            <w:r>
              <w:rPr>
                <w:rFonts w:asciiTheme="minorHAnsi" w:hAnsiTheme="minorHAnsi" w:cstheme="minorHAnsi"/>
                <w:b/>
                <w:sz w:val="20"/>
                <w:szCs w:val="20"/>
              </w:rPr>
              <w:t>Nee</w:t>
            </w:r>
          </w:p>
        </w:tc>
      </w:tr>
      <w:tr w:rsidRPr="005801E9" w:rsidR="0000115B" w:rsidTr="00541029" w14:paraId="160BB6F8" w14:textId="77777777">
        <w:tc>
          <w:tcPr>
            <w:tcW w:w="9199" w:type="dxa"/>
          </w:tcPr>
          <w:p w:rsidRPr="00C2679A" w:rsidR="0000115B" w:rsidP="00594D5D" w:rsidRDefault="0000115B" w14:paraId="7899676D" w14:textId="77777777">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De school beschikt over netwerkmogelijkheden voor het inschakelen van overig expertise op het gebied van taal, rekenen, NT2, hoog/minderbegaafdheid, werkhouding, gedrag en OICT.</w:t>
            </w:r>
            <w:r w:rsidRPr="00C2679A">
              <w:rPr>
                <w:rFonts w:eastAsia="Times New Roman" w:cstheme="minorHAnsi"/>
                <w:i w:val="0"/>
                <w:lang w:eastAsia="nl-NL"/>
              </w:rPr>
              <w:tab/>
            </w:r>
          </w:p>
        </w:tc>
        <w:tc>
          <w:tcPr>
            <w:tcW w:w="709" w:type="dxa"/>
          </w:tcPr>
          <w:p w:rsidRPr="005801E9" w:rsidR="0000115B" w:rsidP="00594D5D" w:rsidRDefault="0000115B" w14:paraId="3021A6E0" w14:textId="77777777">
            <w:pPr>
              <w:shd w:val="clear" w:color="auto" w:fill="FFFFFF"/>
              <w:spacing w:line="276" w:lineRule="auto"/>
              <w:jc w:val="both"/>
              <w:rPr>
                <w:rFonts w:eastAsia="Times New Roman" w:cstheme="minorHAnsi"/>
                <w:i w:val="0"/>
                <w:lang w:eastAsia="nl-NL"/>
              </w:rPr>
            </w:pPr>
          </w:p>
        </w:tc>
      </w:tr>
      <w:tr w:rsidRPr="00700C7B" w:rsidR="0000115B" w:rsidTr="00541029" w14:paraId="467E6B97" w14:textId="77777777">
        <w:tc>
          <w:tcPr>
            <w:tcW w:w="9199" w:type="dxa"/>
          </w:tcPr>
          <w:p w:rsidRPr="00C2679A" w:rsidR="0000115B" w:rsidP="00594D5D" w:rsidRDefault="0000115B" w14:paraId="5A770888" w14:textId="77777777">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 xml:space="preserve">De school werkt samen met de gemeente aan het voorkomen van achterstanden bij (jonge) leerlingen. (VVE en NT2 beleid). </w:t>
            </w:r>
          </w:p>
        </w:tc>
        <w:tc>
          <w:tcPr>
            <w:tcW w:w="709" w:type="dxa"/>
          </w:tcPr>
          <w:p w:rsidRPr="00700C7B" w:rsidR="0000115B" w:rsidP="00594D5D" w:rsidRDefault="0000115B" w14:paraId="238F2B57" w14:textId="77777777">
            <w:pPr>
              <w:shd w:val="clear" w:color="auto" w:fill="FFFFFF"/>
              <w:spacing w:line="276" w:lineRule="auto"/>
              <w:rPr>
                <w:rFonts w:eastAsia="Times New Roman" w:cstheme="minorHAnsi"/>
                <w:i w:val="0"/>
                <w:lang w:eastAsia="nl-NL"/>
              </w:rPr>
            </w:pPr>
          </w:p>
        </w:tc>
      </w:tr>
      <w:tr w:rsidRPr="00700C7B" w:rsidR="0000115B" w:rsidTr="00541029" w14:paraId="7A9949FB" w14:textId="77777777">
        <w:tc>
          <w:tcPr>
            <w:tcW w:w="9199" w:type="dxa"/>
            <w:shd w:val="clear" w:color="auto" w:fill="ACCBF9" w:themeFill="background2"/>
          </w:tcPr>
          <w:p w:rsidRPr="00C2679A" w:rsidR="0000115B" w:rsidP="00594D5D" w:rsidRDefault="0000115B" w14:paraId="7AF26887" w14:textId="77777777">
            <w:pPr>
              <w:pStyle w:val="Normaalweb"/>
              <w:spacing w:after="0" w:line="276" w:lineRule="auto"/>
              <w:rPr>
                <w:rFonts w:asciiTheme="minorHAnsi" w:hAnsiTheme="minorHAnsi" w:cstheme="minorHAnsi"/>
                <w:b/>
                <w:sz w:val="20"/>
                <w:szCs w:val="20"/>
              </w:rPr>
            </w:pPr>
            <w:r w:rsidRPr="00C2679A">
              <w:rPr>
                <w:rFonts w:asciiTheme="minorHAnsi" w:hAnsiTheme="minorHAnsi" w:cstheme="minorHAnsi"/>
                <w:b/>
                <w:sz w:val="20"/>
                <w:szCs w:val="20"/>
              </w:rPr>
              <w:t xml:space="preserve">Concrete </w:t>
            </w:r>
            <w:r>
              <w:rPr>
                <w:rFonts w:asciiTheme="minorHAnsi" w:hAnsiTheme="minorHAnsi" w:cstheme="minorHAnsi"/>
                <w:b/>
                <w:sz w:val="20"/>
                <w:szCs w:val="20"/>
              </w:rPr>
              <w:t>kwaliteitsafspraken</w:t>
            </w:r>
            <w:r w:rsidRPr="00C2679A">
              <w:rPr>
                <w:rFonts w:asciiTheme="minorHAnsi" w:hAnsiTheme="minorHAnsi" w:cstheme="minorHAnsi"/>
                <w:b/>
                <w:sz w:val="20"/>
                <w:szCs w:val="20"/>
              </w:rPr>
              <w:t xml:space="preserve"> zicht op ontwikkeling SWV PO Rijnstreek</w:t>
            </w:r>
          </w:p>
        </w:tc>
        <w:tc>
          <w:tcPr>
            <w:tcW w:w="709" w:type="dxa"/>
            <w:shd w:val="clear" w:color="auto" w:fill="ACCBF9" w:themeFill="background2"/>
          </w:tcPr>
          <w:p w:rsidRPr="00700C7B" w:rsidR="0000115B" w:rsidP="00594D5D" w:rsidRDefault="0000115B" w14:paraId="40A0F9BB" w14:textId="77777777">
            <w:pPr>
              <w:pStyle w:val="Normaalweb"/>
              <w:spacing w:after="0" w:line="276" w:lineRule="auto"/>
              <w:rPr>
                <w:rFonts w:asciiTheme="minorHAnsi" w:hAnsiTheme="minorHAnsi" w:cstheme="minorHAnsi"/>
                <w:b/>
                <w:sz w:val="20"/>
                <w:szCs w:val="20"/>
              </w:rPr>
            </w:pPr>
          </w:p>
        </w:tc>
      </w:tr>
      <w:tr w:rsidR="0000115B" w:rsidTr="00541029" w14:paraId="51B13602" w14:textId="77777777">
        <w:tc>
          <w:tcPr>
            <w:tcW w:w="9199" w:type="dxa"/>
          </w:tcPr>
          <w:p w:rsidRPr="00C2679A" w:rsidR="0000115B" w:rsidP="00594D5D" w:rsidRDefault="0000115B" w14:paraId="65B81439" w14:textId="77777777">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Er is sprake van een handelingsgerichte, opbrengstgerichte en planmatige aanpak. Doelen worden regelmatig geëvalueerd.</w:t>
            </w:r>
          </w:p>
        </w:tc>
        <w:tc>
          <w:tcPr>
            <w:tcW w:w="709" w:type="dxa"/>
          </w:tcPr>
          <w:p w:rsidR="0000115B" w:rsidP="00594D5D" w:rsidRDefault="0000115B" w14:paraId="61ECBA3A" w14:textId="77777777">
            <w:pPr>
              <w:shd w:val="clear" w:color="auto" w:fill="FFFFFF"/>
              <w:spacing w:line="276" w:lineRule="auto"/>
              <w:rPr>
                <w:rFonts w:eastAsia="Times New Roman" w:cstheme="minorHAnsi"/>
                <w:i w:val="0"/>
                <w:lang w:eastAsia="nl-NL"/>
              </w:rPr>
            </w:pPr>
          </w:p>
        </w:tc>
      </w:tr>
      <w:tr w:rsidRPr="00700C7B" w:rsidR="0000115B" w:rsidTr="00541029" w14:paraId="5E20C813" w14:textId="77777777">
        <w:tc>
          <w:tcPr>
            <w:tcW w:w="9199" w:type="dxa"/>
          </w:tcPr>
          <w:p w:rsidRPr="00C2679A" w:rsidR="0000115B" w:rsidP="00594D5D" w:rsidRDefault="0000115B" w14:paraId="1671DCFF" w14:textId="44D911BD">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De school stelt alles in het werk om situaties van thuiszitten van leerlingen zoveel mogelijk te voorkomen en zet indien nodig tijdelijke maatwerkoplossingen in (b.v. in samenwerking met een orthopedagoog/</w:t>
            </w:r>
            <w:r w:rsidR="00DE7A60">
              <w:rPr>
                <w:rFonts w:eastAsia="Times New Roman" w:cstheme="minorHAnsi"/>
                <w:i w:val="0"/>
                <w:lang w:eastAsia="nl-NL"/>
              </w:rPr>
              <w:t xml:space="preserve"> </w:t>
            </w:r>
            <w:r w:rsidRPr="00C2679A">
              <w:rPr>
                <w:rFonts w:eastAsia="Times New Roman" w:cstheme="minorHAnsi"/>
                <w:i w:val="0"/>
                <w:lang w:eastAsia="nl-NL"/>
              </w:rPr>
              <w:t>schoolpsycholoog, SWV, leerplicht en jeugd-gezinsteams/GO!).</w:t>
            </w:r>
          </w:p>
        </w:tc>
        <w:tc>
          <w:tcPr>
            <w:tcW w:w="709" w:type="dxa"/>
          </w:tcPr>
          <w:p w:rsidRPr="00700C7B" w:rsidR="0000115B" w:rsidP="00594D5D" w:rsidRDefault="0000115B" w14:paraId="2937D630" w14:textId="77777777">
            <w:pPr>
              <w:shd w:val="clear" w:color="auto" w:fill="FFFFFF"/>
              <w:spacing w:line="276" w:lineRule="auto"/>
              <w:rPr>
                <w:rFonts w:eastAsia="Times New Roman" w:cstheme="minorHAnsi"/>
                <w:i w:val="0"/>
                <w:lang w:eastAsia="nl-NL"/>
              </w:rPr>
            </w:pPr>
          </w:p>
        </w:tc>
      </w:tr>
      <w:tr w:rsidRPr="00700C7B" w:rsidR="0000115B" w:rsidTr="00541029" w14:paraId="4ED09EBE" w14:textId="77777777">
        <w:tc>
          <w:tcPr>
            <w:tcW w:w="9199" w:type="dxa"/>
            <w:shd w:val="clear" w:color="auto" w:fill="ACCBF9" w:themeFill="background2"/>
          </w:tcPr>
          <w:p w:rsidRPr="00C2679A" w:rsidR="0000115B" w:rsidP="00594D5D" w:rsidRDefault="0000115B" w14:paraId="2AA87C89" w14:textId="77777777">
            <w:pPr>
              <w:pStyle w:val="Normaalweb"/>
              <w:spacing w:after="0" w:line="276" w:lineRule="auto"/>
              <w:rPr>
                <w:rFonts w:asciiTheme="minorHAnsi" w:hAnsiTheme="minorHAnsi" w:cstheme="minorHAnsi"/>
                <w:b/>
                <w:sz w:val="20"/>
                <w:szCs w:val="20"/>
              </w:rPr>
            </w:pPr>
            <w:r w:rsidRPr="00C2679A">
              <w:rPr>
                <w:rFonts w:asciiTheme="minorHAnsi" w:hAnsiTheme="minorHAnsi" w:cstheme="minorHAnsi"/>
                <w:b/>
                <w:sz w:val="20"/>
                <w:szCs w:val="20"/>
              </w:rPr>
              <w:t>Concrete kwaliteitsafspraken (extra) ondersteuning SWV PO Rijnstreek</w:t>
            </w:r>
          </w:p>
        </w:tc>
        <w:tc>
          <w:tcPr>
            <w:tcW w:w="709" w:type="dxa"/>
            <w:shd w:val="clear" w:color="auto" w:fill="ACCBF9" w:themeFill="background2"/>
          </w:tcPr>
          <w:p w:rsidRPr="00700C7B" w:rsidR="0000115B" w:rsidP="00594D5D" w:rsidRDefault="0000115B" w14:paraId="1CBE625F" w14:textId="77777777">
            <w:pPr>
              <w:pStyle w:val="Normaalweb"/>
              <w:spacing w:after="0" w:line="276" w:lineRule="auto"/>
              <w:rPr>
                <w:rFonts w:asciiTheme="minorHAnsi" w:hAnsiTheme="minorHAnsi" w:cstheme="minorHAnsi"/>
                <w:b/>
                <w:sz w:val="20"/>
                <w:szCs w:val="20"/>
              </w:rPr>
            </w:pPr>
          </w:p>
        </w:tc>
      </w:tr>
      <w:tr w:rsidRPr="00700C7B" w:rsidR="0000115B" w:rsidTr="00541029" w14:paraId="75275DB4" w14:textId="77777777">
        <w:tc>
          <w:tcPr>
            <w:tcW w:w="9199" w:type="dxa"/>
          </w:tcPr>
          <w:p w:rsidRPr="00C2679A" w:rsidR="0000115B" w:rsidP="00594D5D" w:rsidRDefault="0000115B" w14:paraId="3466BCC2" w14:textId="77777777">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De school is erop gericht om leerlingen en ouders te betrekken bij met het opstellen van de ontwikkelingsdoelen en in te laten stemmen met het handelingsdeel van het OPP (besluit 2017).</w:t>
            </w:r>
          </w:p>
        </w:tc>
        <w:tc>
          <w:tcPr>
            <w:tcW w:w="709" w:type="dxa"/>
          </w:tcPr>
          <w:p w:rsidRPr="00700C7B" w:rsidR="0000115B" w:rsidP="00594D5D" w:rsidRDefault="0000115B" w14:paraId="6464413B" w14:textId="77777777">
            <w:pPr>
              <w:pStyle w:val="Normaalweb"/>
              <w:spacing w:after="0" w:line="276" w:lineRule="auto"/>
              <w:rPr>
                <w:rFonts w:asciiTheme="minorHAnsi" w:hAnsiTheme="minorHAnsi" w:cstheme="minorHAnsi"/>
                <w:sz w:val="20"/>
                <w:szCs w:val="20"/>
              </w:rPr>
            </w:pPr>
          </w:p>
        </w:tc>
      </w:tr>
      <w:tr w:rsidRPr="00700C7B" w:rsidR="0000115B" w:rsidTr="00541029" w14:paraId="4832FCBD" w14:textId="77777777">
        <w:tc>
          <w:tcPr>
            <w:tcW w:w="9199" w:type="dxa"/>
          </w:tcPr>
          <w:p w:rsidRPr="00C2679A" w:rsidR="0000115B" w:rsidP="00594D5D" w:rsidRDefault="0000115B" w14:paraId="0242CA77" w14:textId="77777777">
            <w:pPr>
              <w:pStyle w:val="Normaalweb"/>
              <w:spacing w:after="0" w:line="276" w:lineRule="auto"/>
              <w:rPr>
                <w:rFonts w:asciiTheme="minorHAnsi" w:hAnsiTheme="minorHAnsi" w:cstheme="minorHAnsi"/>
                <w:sz w:val="20"/>
                <w:szCs w:val="20"/>
              </w:rPr>
            </w:pPr>
            <w:r w:rsidRPr="00C2679A">
              <w:rPr>
                <w:rFonts w:asciiTheme="minorHAnsi" w:hAnsiTheme="minorHAnsi" w:cstheme="minorHAnsi"/>
                <w:sz w:val="20"/>
                <w:szCs w:val="20"/>
              </w:rPr>
              <w:t>De school hanteert zorgvuldig de zorgplicht voor leerlingen met extra onderwijsbehoeften, die worden aangemeld èn voor leerlingen die ingeschreven zijn.</w:t>
            </w:r>
          </w:p>
        </w:tc>
        <w:tc>
          <w:tcPr>
            <w:tcW w:w="709" w:type="dxa"/>
          </w:tcPr>
          <w:p w:rsidRPr="00700C7B" w:rsidR="0000115B" w:rsidP="00594D5D" w:rsidRDefault="0000115B" w14:paraId="575DE54F" w14:textId="77777777">
            <w:pPr>
              <w:pStyle w:val="Normaalweb"/>
              <w:spacing w:after="0" w:line="276" w:lineRule="auto"/>
              <w:rPr>
                <w:rFonts w:asciiTheme="minorHAnsi" w:hAnsiTheme="minorHAnsi" w:cstheme="minorHAnsi"/>
                <w:sz w:val="20"/>
                <w:szCs w:val="20"/>
              </w:rPr>
            </w:pPr>
          </w:p>
        </w:tc>
      </w:tr>
      <w:tr w:rsidRPr="00700C7B" w:rsidR="0000115B" w:rsidTr="00AD645A" w14:paraId="47C42955" w14:textId="77777777">
        <w:tc>
          <w:tcPr>
            <w:tcW w:w="9199" w:type="dxa"/>
            <w:shd w:val="clear" w:color="auto" w:fill="ACCBF9" w:themeFill="background2"/>
          </w:tcPr>
          <w:p w:rsidRPr="00C2679A" w:rsidR="0000115B" w:rsidP="00594D5D" w:rsidRDefault="00AD645A" w14:paraId="6716C4DC" w14:textId="5EA54308">
            <w:pPr>
              <w:pStyle w:val="Normaalweb"/>
              <w:spacing w:after="0" w:line="276" w:lineRule="auto"/>
              <w:rPr>
                <w:rFonts w:asciiTheme="minorHAnsi" w:hAnsiTheme="minorHAnsi" w:cstheme="minorHAnsi"/>
                <w:b/>
                <w:sz w:val="20"/>
                <w:szCs w:val="20"/>
              </w:rPr>
            </w:pPr>
            <w:r>
              <w:br w:type="page"/>
            </w:r>
            <w:r w:rsidRPr="00C2679A" w:rsidR="0000115B">
              <w:rPr>
                <w:rFonts w:asciiTheme="minorHAnsi" w:hAnsiTheme="minorHAnsi" w:cstheme="minorHAnsi"/>
                <w:b/>
                <w:sz w:val="20"/>
                <w:szCs w:val="20"/>
              </w:rPr>
              <w:t>Concrete kwaliteitsafspraken samenwerking SWV PO Rijnstreek</w:t>
            </w:r>
          </w:p>
        </w:tc>
        <w:tc>
          <w:tcPr>
            <w:tcW w:w="709" w:type="dxa"/>
            <w:shd w:val="clear" w:color="auto" w:fill="ACCBF9" w:themeFill="background2"/>
          </w:tcPr>
          <w:p w:rsidRPr="00700C7B" w:rsidR="0000115B" w:rsidP="00594D5D" w:rsidRDefault="0000115B" w14:paraId="6F8B22D5" w14:textId="6E5B009A">
            <w:pPr>
              <w:pStyle w:val="Normaalweb"/>
              <w:spacing w:after="0" w:line="276" w:lineRule="auto"/>
              <w:rPr>
                <w:rFonts w:asciiTheme="minorHAnsi" w:hAnsiTheme="minorHAnsi" w:cstheme="minorHAnsi"/>
                <w:b/>
                <w:sz w:val="20"/>
                <w:szCs w:val="20"/>
              </w:rPr>
            </w:pPr>
          </w:p>
        </w:tc>
      </w:tr>
      <w:tr w:rsidRPr="00700C7B" w:rsidR="0000115B" w:rsidTr="00AD645A" w14:paraId="6A58B6D9" w14:textId="77777777">
        <w:tc>
          <w:tcPr>
            <w:tcW w:w="9199" w:type="dxa"/>
          </w:tcPr>
          <w:p w:rsidRPr="00C2679A" w:rsidR="0000115B" w:rsidP="00594D5D" w:rsidRDefault="0000115B" w14:paraId="4B7287B5" w14:textId="77777777">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De school werkt samen met de ouders: de school bespreekt met ouders de ontwikkeling van het kind, de onderwijs- en ondersteuningsbehoeften, en inzet van ondersteuning.</w:t>
            </w:r>
            <w:r w:rsidRPr="00C2679A">
              <w:rPr>
                <w:rFonts w:eastAsia="Times New Roman" w:cstheme="minorHAnsi"/>
                <w:i w:val="0"/>
                <w:lang w:eastAsia="nl-NL"/>
              </w:rPr>
              <w:tab/>
            </w:r>
          </w:p>
        </w:tc>
        <w:tc>
          <w:tcPr>
            <w:tcW w:w="709" w:type="dxa"/>
          </w:tcPr>
          <w:p w:rsidRPr="00700C7B" w:rsidR="0000115B" w:rsidP="00594D5D" w:rsidRDefault="0000115B" w14:paraId="03CCFED4" w14:textId="77777777">
            <w:pPr>
              <w:pStyle w:val="Normaalweb"/>
              <w:spacing w:after="0" w:line="276" w:lineRule="auto"/>
              <w:rPr>
                <w:rFonts w:asciiTheme="minorHAnsi" w:hAnsiTheme="minorHAnsi" w:cstheme="minorHAnsi"/>
                <w:sz w:val="20"/>
                <w:szCs w:val="20"/>
              </w:rPr>
            </w:pPr>
          </w:p>
        </w:tc>
      </w:tr>
      <w:tr w:rsidRPr="00700C7B" w:rsidR="0000115B" w:rsidTr="00AD645A" w14:paraId="582D6F61" w14:textId="77777777">
        <w:tc>
          <w:tcPr>
            <w:tcW w:w="9199" w:type="dxa"/>
          </w:tcPr>
          <w:p w:rsidRPr="00C2679A" w:rsidR="0000115B" w:rsidP="00594D5D" w:rsidRDefault="0000115B" w14:paraId="686B86A2" w14:textId="77777777">
            <w:pPr>
              <w:pStyle w:val="Normaalweb"/>
              <w:spacing w:after="0" w:line="276" w:lineRule="auto"/>
              <w:rPr>
                <w:rFonts w:asciiTheme="minorHAnsi" w:hAnsiTheme="minorHAnsi" w:cstheme="minorHAnsi"/>
                <w:sz w:val="20"/>
                <w:szCs w:val="20"/>
              </w:rPr>
            </w:pPr>
            <w:r w:rsidRPr="00C2679A">
              <w:rPr>
                <w:rFonts w:asciiTheme="minorHAnsi" w:hAnsiTheme="minorHAnsi" w:cstheme="minorHAnsi"/>
                <w:sz w:val="20"/>
                <w:szCs w:val="20"/>
              </w:rPr>
              <w:t>De school werkt samen met andere scholen in de wijk (o.a. inzetten ondersteuning, expertise delen), het samenwerkingsverband en (indien nodig) met het JGT/GO!, ketenpartners, zorgaanbieders en leerplicht.</w:t>
            </w:r>
          </w:p>
        </w:tc>
        <w:tc>
          <w:tcPr>
            <w:tcW w:w="709" w:type="dxa"/>
          </w:tcPr>
          <w:p w:rsidRPr="00700C7B" w:rsidR="0000115B" w:rsidP="00594D5D" w:rsidRDefault="0000115B" w14:paraId="0018F2F6" w14:textId="77777777">
            <w:pPr>
              <w:pStyle w:val="Normaalweb"/>
              <w:spacing w:after="0" w:line="276" w:lineRule="auto"/>
              <w:rPr>
                <w:rFonts w:asciiTheme="minorHAnsi" w:hAnsiTheme="minorHAnsi" w:cstheme="minorHAnsi"/>
                <w:sz w:val="20"/>
                <w:szCs w:val="20"/>
              </w:rPr>
            </w:pPr>
          </w:p>
        </w:tc>
      </w:tr>
    </w:tbl>
    <w:p w:rsidR="006E6E6A" w:rsidRDefault="006E6E6A" w14:paraId="4794BE61" w14:textId="50D3DBD0">
      <w:pPr>
        <w:rPr>
          <w:i w:val="0"/>
          <w:iCs w:val="0"/>
        </w:rPr>
      </w:pPr>
      <w:r>
        <w:rPr>
          <w:i w:val="0"/>
          <w:iCs w:val="0"/>
        </w:rPr>
        <w:br w:type="page"/>
      </w:r>
    </w:p>
    <w:tbl>
      <w:tblPr>
        <w:tblStyle w:val="Tabelraster"/>
        <w:tblW w:w="9908" w:type="dxa"/>
        <w:tblBorders>
          <w:top w:val="double" w:color="auto" w:sz="4" w:space="0"/>
          <w:left w:val="double" w:color="auto" w:sz="4" w:space="0"/>
          <w:bottom w:val="double" w:color="auto" w:sz="4" w:space="0"/>
          <w:right w:val="double" w:color="auto" w:sz="4" w:space="0"/>
        </w:tblBorders>
        <w:tblLayout w:type="fixed"/>
        <w:tblLook w:val="04A0" w:firstRow="1" w:lastRow="0" w:firstColumn="1" w:lastColumn="0" w:noHBand="0" w:noVBand="1"/>
      </w:tblPr>
      <w:tblGrid>
        <w:gridCol w:w="9199"/>
        <w:gridCol w:w="709"/>
      </w:tblGrid>
      <w:tr w:rsidR="0000115B" w:rsidTr="00541029" w14:paraId="00809B43" w14:textId="77777777">
        <w:trPr>
          <w:trHeight w:val="285"/>
        </w:trPr>
        <w:tc>
          <w:tcPr>
            <w:tcW w:w="9199" w:type="dxa"/>
            <w:shd w:val="clear" w:color="auto" w:fill="ACCBF9" w:themeFill="background2"/>
          </w:tcPr>
          <w:p w:rsidRPr="00C2679A" w:rsidR="0000115B" w:rsidP="00594D5D" w:rsidRDefault="0000115B" w14:paraId="6216B5ED" w14:textId="0DF9EA0D">
            <w:pPr>
              <w:pStyle w:val="Normaalweb"/>
              <w:spacing w:after="0" w:line="276" w:lineRule="auto"/>
              <w:rPr>
                <w:rFonts w:asciiTheme="minorHAnsi" w:hAnsiTheme="minorHAnsi" w:cstheme="minorHAnsi"/>
                <w:b/>
                <w:sz w:val="20"/>
                <w:szCs w:val="20"/>
              </w:rPr>
            </w:pPr>
            <w:r w:rsidRPr="00C2679A">
              <w:rPr>
                <w:rFonts w:asciiTheme="minorHAnsi" w:hAnsiTheme="minorHAnsi" w:cstheme="minorHAnsi"/>
                <w:b/>
                <w:sz w:val="20"/>
                <w:szCs w:val="20"/>
              </w:rPr>
              <w:t>Concrete kwaliteitsafspraken veiligheid SWV PO Rijnstreek</w:t>
            </w:r>
          </w:p>
        </w:tc>
        <w:tc>
          <w:tcPr>
            <w:tcW w:w="709" w:type="dxa"/>
            <w:shd w:val="clear" w:color="auto" w:fill="ACCBF9" w:themeFill="background2"/>
          </w:tcPr>
          <w:p w:rsidR="0000115B" w:rsidP="00594D5D" w:rsidRDefault="0000115B" w14:paraId="1C4E3CD6" w14:textId="77777777">
            <w:pPr>
              <w:pStyle w:val="Normaalweb"/>
              <w:spacing w:after="0" w:line="276" w:lineRule="auto"/>
              <w:rPr>
                <w:rFonts w:asciiTheme="minorHAnsi" w:hAnsiTheme="minorHAnsi" w:cstheme="minorHAnsi"/>
                <w:b/>
                <w:sz w:val="20"/>
                <w:szCs w:val="20"/>
              </w:rPr>
            </w:pPr>
          </w:p>
        </w:tc>
      </w:tr>
      <w:tr w:rsidR="0000115B" w:rsidTr="00541029" w14:paraId="553DD854" w14:textId="77777777">
        <w:trPr>
          <w:trHeight w:val="273"/>
        </w:trPr>
        <w:tc>
          <w:tcPr>
            <w:tcW w:w="9199" w:type="dxa"/>
          </w:tcPr>
          <w:p w:rsidRPr="00C2679A" w:rsidR="0000115B" w:rsidP="00594D5D" w:rsidRDefault="0000115B" w14:paraId="60D111AF" w14:textId="77777777">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De school heeft een actueel beleid rondom omgaan met sociale media.</w:t>
            </w:r>
          </w:p>
        </w:tc>
        <w:tc>
          <w:tcPr>
            <w:tcW w:w="709" w:type="dxa"/>
          </w:tcPr>
          <w:p w:rsidR="0000115B" w:rsidP="00594D5D" w:rsidRDefault="0000115B" w14:paraId="4FA05731" w14:textId="77777777">
            <w:pPr>
              <w:shd w:val="clear" w:color="auto" w:fill="FFFFFF"/>
              <w:spacing w:line="276" w:lineRule="auto"/>
              <w:rPr>
                <w:rFonts w:eastAsia="Times New Roman" w:cstheme="minorHAnsi"/>
                <w:i w:val="0"/>
                <w:lang w:eastAsia="nl-NL"/>
              </w:rPr>
            </w:pPr>
          </w:p>
        </w:tc>
      </w:tr>
      <w:tr w:rsidRPr="00700C7B" w:rsidR="0000115B" w:rsidTr="00541029" w14:paraId="25EF3A70" w14:textId="77777777">
        <w:trPr>
          <w:trHeight w:val="273"/>
        </w:trPr>
        <w:tc>
          <w:tcPr>
            <w:tcW w:w="9199" w:type="dxa"/>
          </w:tcPr>
          <w:p w:rsidRPr="00C2679A" w:rsidR="0000115B" w:rsidP="00594D5D" w:rsidRDefault="0000115B" w14:paraId="40A0ED13" w14:textId="77777777">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De school heeft een actuele Meldcode kindermishandeling en huiselijk geweld.</w:t>
            </w:r>
          </w:p>
        </w:tc>
        <w:tc>
          <w:tcPr>
            <w:tcW w:w="709" w:type="dxa"/>
          </w:tcPr>
          <w:p w:rsidRPr="00700C7B" w:rsidR="0000115B" w:rsidP="00594D5D" w:rsidRDefault="0000115B" w14:paraId="78B3D494" w14:textId="77777777">
            <w:pPr>
              <w:shd w:val="clear" w:color="auto" w:fill="FFFFFF"/>
              <w:spacing w:line="276" w:lineRule="auto"/>
              <w:rPr>
                <w:rFonts w:eastAsia="Times New Roman" w:cstheme="minorHAnsi"/>
                <w:i w:val="0"/>
                <w:lang w:eastAsia="nl-NL"/>
              </w:rPr>
            </w:pPr>
          </w:p>
        </w:tc>
      </w:tr>
      <w:tr w:rsidRPr="00700C7B" w:rsidR="0000115B" w:rsidTr="00541029" w14:paraId="36FA5C5B" w14:textId="77777777">
        <w:trPr>
          <w:trHeight w:val="547"/>
        </w:trPr>
        <w:tc>
          <w:tcPr>
            <w:tcW w:w="9199" w:type="dxa"/>
          </w:tcPr>
          <w:p w:rsidRPr="00C2679A" w:rsidR="0000115B" w:rsidP="00594D5D" w:rsidRDefault="0000115B" w14:paraId="65A19A26" w14:textId="77777777">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 xml:space="preserve">De school hanteert actief beleid rondom bescherming van persoonsgegevens, volgens de regels van de Algemene Verordening Gegevensbescherming. </w:t>
            </w:r>
            <w:hyperlink w:history="1" r:id="rId13">
              <w:r w:rsidRPr="00C2679A">
                <w:rPr>
                  <w:rStyle w:val="Hyperlink"/>
                  <w:rFonts w:eastAsia="Times New Roman" w:cstheme="minorHAnsi"/>
                  <w:i w:val="0"/>
                  <w:lang w:eastAsia="nl-NL"/>
                </w:rPr>
                <w:t>informatie AVG 2018</w:t>
              </w:r>
            </w:hyperlink>
          </w:p>
        </w:tc>
        <w:tc>
          <w:tcPr>
            <w:tcW w:w="709" w:type="dxa"/>
          </w:tcPr>
          <w:p w:rsidRPr="00700C7B" w:rsidR="0000115B" w:rsidP="00594D5D" w:rsidRDefault="0000115B" w14:paraId="03A39E3E" w14:textId="77777777">
            <w:pPr>
              <w:shd w:val="clear" w:color="auto" w:fill="FFFFFF"/>
              <w:spacing w:line="276" w:lineRule="auto"/>
              <w:rPr>
                <w:rFonts w:eastAsia="Times New Roman" w:cstheme="minorHAnsi"/>
                <w:i w:val="0"/>
                <w:lang w:eastAsia="nl-NL"/>
              </w:rPr>
            </w:pPr>
          </w:p>
        </w:tc>
      </w:tr>
      <w:tr w:rsidRPr="00700C7B" w:rsidR="0000115B" w:rsidTr="00541029" w14:paraId="22C93AEC" w14:textId="77777777">
        <w:trPr>
          <w:trHeight w:val="273"/>
        </w:trPr>
        <w:tc>
          <w:tcPr>
            <w:tcW w:w="9199" w:type="dxa"/>
            <w:shd w:val="clear" w:color="auto" w:fill="ACCBF9" w:themeFill="background2"/>
          </w:tcPr>
          <w:p w:rsidRPr="00C2679A" w:rsidR="0000115B" w:rsidP="00594D5D" w:rsidRDefault="0000115B" w14:paraId="3DB5F2DD" w14:textId="77777777">
            <w:pPr>
              <w:pStyle w:val="Normaalweb"/>
              <w:spacing w:after="0" w:line="276" w:lineRule="auto"/>
              <w:rPr>
                <w:rFonts w:asciiTheme="minorHAnsi" w:hAnsiTheme="minorHAnsi" w:cstheme="minorHAnsi"/>
                <w:b/>
                <w:sz w:val="20"/>
                <w:szCs w:val="20"/>
              </w:rPr>
            </w:pPr>
            <w:r w:rsidRPr="00C2679A">
              <w:rPr>
                <w:rFonts w:asciiTheme="minorHAnsi" w:hAnsiTheme="minorHAnsi" w:cstheme="minorHAnsi"/>
                <w:b/>
                <w:sz w:val="20"/>
                <w:szCs w:val="20"/>
              </w:rPr>
              <w:t>Concrete kwaliteitsafspraken pedagogisch klimaat SWV PO Rijnstreek</w:t>
            </w:r>
          </w:p>
        </w:tc>
        <w:tc>
          <w:tcPr>
            <w:tcW w:w="709" w:type="dxa"/>
            <w:shd w:val="clear" w:color="auto" w:fill="ACCBF9" w:themeFill="background2"/>
          </w:tcPr>
          <w:p w:rsidRPr="00700C7B" w:rsidR="0000115B" w:rsidP="00594D5D" w:rsidRDefault="0000115B" w14:paraId="0832E008" w14:textId="77777777">
            <w:pPr>
              <w:pStyle w:val="Normaalweb"/>
              <w:spacing w:after="0" w:line="276" w:lineRule="auto"/>
              <w:rPr>
                <w:rFonts w:asciiTheme="minorHAnsi" w:hAnsiTheme="minorHAnsi" w:cstheme="minorHAnsi"/>
                <w:b/>
                <w:sz w:val="20"/>
                <w:szCs w:val="20"/>
              </w:rPr>
            </w:pPr>
          </w:p>
        </w:tc>
      </w:tr>
      <w:tr w:rsidRPr="00700C7B" w:rsidR="0000115B" w:rsidTr="00541029" w14:paraId="65423C7D" w14:textId="77777777">
        <w:trPr>
          <w:trHeight w:val="273"/>
        </w:trPr>
        <w:tc>
          <w:tcPr>
            <w:tcW w:w="9199" w:type="dxa"/>
          </w:tcPr>
          <w:p w:rsidRPr="00C2679A" w:rsidR="0000115B" w:rsidP="00594D5D" w:rsidRDefault="0000115B" w14:paraId="1CE62310" w14:textId="77777777">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De school kent een ondersteunend en stimulerend klimaat wat bijdraagt aan acceptatie van diversiteit.</w:t>
            </w:r>
          </w:p>
        </w:tc>
        <w:tc>
          <w:tcPr>
            <w:tcW w:w="709" w:type="dxa"/>
          </w:tcPr>
          <w:p w:rsidRPr="00700C7B" w:rsidR="0000115B" w:rsidP="00594D5D" w:rsidRDefault="0000115B" w14:paraId="43DBE08C" w14:textId="77777777">
            <w:pPr>
              <w:pStyle w:val="Normaalweb"/>
              <w:spacing w:after="0" w:line="276" w:lineRule="auto"/>
              <w:rPr>
                <w:rFonts w:asciiTheme="minorHAnsi" w:hAnsiTheme="minorHAnsi" w:cstheme="minorHAnsi"/>
                <w:sz w:val="20"/>
                <w:szCs w:val="20"/>
              </w:rPr>
            </w:pPr>
          </w:p>
        </w:tc>
      </w:tr>
      <w:tr w:rsidRPr="00700C7B" w:rsidR="0000115B" w:rsidTr="00541029" w14:paraId="342DB02F" w14:textId="77777777">
        <w:trPr>
          <w:trHeight w:val="273"/>
        </w:trPr>
        <w:tc>
          <w:tcPr>
            <w:tcW w:w="9199" w:type="dxa"/>
          </w:tcPr>
          <w:p w:rsidRPr="00C2679A" w:rsidR="0000115B" w:rsidP="00594D5D" w:rsidRDefault="0000115B" w14:paraId="39177B40" w14:textId="77777777">
            <w:pPr>
              <w:pStyle w:val="Normaalweb"/>
              <w:spacing w:after="0" w:line="276" w:lineRule="auto"/>
              <w:rPr>
                <w:rFonts w:asciiTheme="minorHAnsi" w:hAnsiTheme="minorHAnsi" w:cstheme="minorHAnsi"/>
                <w:sz w:val="20"/>
                <w:szCs w:val="20"/>
              </w:rPr>
            </w:pPr>
            <w:r w:rsidRPr="00C2679A">
              <w:rPr>
                <w:rFonts w:asciiTheme="minorHAnsi" w:hAnsiTheme="minorHAnsi" w:cstheme="minorHAnsi"/>
                <w:sz w:val="20"/>
                <w:szCs w:val="20"/>
              </w:rPr>
              <w:t>Gedragsregels voor leerlingen, ouders en schoolpersoneel zijn in de school duidelijk zichtbaar.</w:t>
            </w:r>
          </w:p>
        </w:tc>
        <w:tc>
          <w:tcPr>
            <w:tcW w:w="709" w:type="dxa"/>
          </w:tcPr>
          <w:p w:rsidRPr="00700C7B" w:rsidR="0000115B" w:rsidP="00594D5D" w:rsidRDefault="0000115B" w14:paraId="54E0190B" w14:textId="77777777">
            <w:pPr>
              <w:pStyle w:val="Normaalweb"/>
              <w:spacing w:after="0" w:line="276" w:lineRule="auto"/>
              <w:rPr>
                <w:rFonts w:asciiTheme="minorHAnsi" w:hAnsiTheme="minorHAnsi" w:cstheme="minorHAnsi"/>
                <w:sz w:val="20"/>
                <w:szCs w:val="20"/>
              </w:rPr>
            </w:pPr>
          </w:p>
        </w:tc>
      </w:tr>
      <w:tr w:rsidRPr="00700C7B" w:rsidR="0000115B" w:rsidTr="00541029" w14:paraId="5F88ADCA" w14:textId="77777777">
        <w:trPr>
          <w:trHeight w:val="273"/>
        </w:trPr>
        <w:tc>
          <w:tcPr>
            <w:tcW w:w="9199" w:type="dxa"/>
          </w:tcPr>
          <w:p w:rsidRPr="00C2679A" w:rsidR="0000115B" w:rsidP="00594D5D" w:rsidRDefault="0000115B" w14:paraId="57CCD835" w14:textId="77777777">
            <w:pPr>
              <w:pStyle w:val="Normaalweb"/>
              <w:spacing w:after="0" w:line="276" w:lineRule="auto"/>
              <w:rPr>
                <w:rFonts w:asciiTheme="minorHAnsi" w:hAnsiTheme="minorHAnsi" w:cstheme="minorHAnsi"/>
                <w:sz w:val="20"/>
                <w:szCs w:val="20"/>
              </w:rPr>
            </w:pPr>
            <w:r w:rsidRPr="00C2679A">
              <w:rPr>
                <w:rFonts w:asciiTheme="minorHAnsi" w:hAnsiTheme="minorHAnsi" w:cstheme="minorHAnsi"/>
                <w:sz w:val="20"/>
                <w:szCs w:val="20"/>
              </w:rPr>
              <w:t>De leerlingen en ouders worden actief betrokken bij een positief schoolklimaat.</w:t>
            </w:r>
          </w:p>
        </w:tc>
        <w:tc>
          <w:tcPr>
            <w:tcW w:w="709" w:type="dxa"/>
          </w:tcPr>
          <w:p w:rsidRPr="00700C7B" w:rsidR="0000115B" w:rsidP="00594D5D" w:rsidRDefault="0000115B" w14:paraId="688F60FD" w14:textId="77777777">
            <w:pPr>
              <w:pStyle w:val="Normaalweb"/>
              <w:spacing w:after="0" w:line="276" w:lineRule="auto"/>
              <w:rPr>
                <w:rFonts w:asciiTheme="minorHAnsi" w:hAnsiTheme="minorHAnsi" w:cstheme="minorHAnsi"/>
                <w:sz w:val="20"/>
                <w:szCs w:val="20"/>
              </w:rPr>
            </w:pPr>
          </w:p>
        </w:tc>
      </w:tr>
      <w:tr w:rsidRPr="00700C7B" w:rsidR="0000115B" w:rsidTr="00541029" w14:paraId="24F86986" w14:textId="77777777">
        <w:trPr>
          <w:trHeight w:val="547"/>
        </w:trPr>
        <w:tc>
          <w:tcPr>
            <w:tcW w:w="9199" w:type="dxa"/>
          </w:tcPr>
          <w:p w:rsidRPr="00C2679A" w:rsidR="0000115B" w:rsidP="00594D5D" w:rsidRDefault="0000115B" w14:paraId="197FFD18" w14:textId="77777777">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De school biedt oefensituaties om leerlingen te begeleiden bij de ontwikkeling van sociale en maatschappelijke competenties.</w:t>
            </w:r>
          </w:p>
        </w:tc>
        <w:tc>
          <w:tcPr>
            <w:tcW w:w="709" w:type="dxa"/>
          </w:tcPr>
          <w:p w:rsidRPr="00700C7B" w:rsidR="0000115B" w:rsidP="00594D5D" w:rsidRDefault="0000115B" w14:paraId="5E1D4BF9" w14:textId="77777777">
            <w:pPr>
              <w:shd w:val="clear" w:color="auto" w:fill="FFFFFF"/>
              <w:spacing w:line="276" w:lineRule="auto"/>
              <w:rPr>
                <w:rFonts w:eastAsia="Times New Roman" w:cstheme="minorHAnsi"/>
                <w:i w:val="0"/>
                <w:lang w:eastAsia="nl-NL"/>
              </w:rPr>
            </w:pPr>
          </w:p>
        </w:tc>
      </w:tr>
      <w:tr w:rsidR="0000115B" w:rsidTr="00541029" w14:paraId="04D39AB2" w14:textId="77777777">
        <w:trPr>
          <w:trHeight w:val="273"/>
        </w:trPr>
        <w:tc>
          <w:tcPr>
            <w:tcW w:w="9199" w:type="dxa"/>
          </w:tcPr>
          <w:p w:rsidRPr="00C2679A" w:rsidR="0000115B" w:rsidP="00594D5D" w:rsidRDefault="0000115B" w14:paraId="68F4F9E4" w14:textId="77777777">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De school zet indien nodig aanvullende ondersteuning in t.b.v. het bevorderen van een positief groepsklimaat.</w:t>
            </w:r>
          </w:p>
        </w:tc>
        <w:tc>
          <w:tcPr>
            <w:tcW w:w="709" w:type="dxa"/>
          </w:tcPr>
          <w:p w:rsidR="0000115B" w:rsidP="00594D5D" w:rsidRDefault="0000115B" w14:paraId="19239338" w14:textId="77777777">
            <w:pPr>
              <w:shd w:val="clear" w:color="auto" w:fill="FFFFFF"/>
              <w:spacing w:line="276" w:lineRule="auto"/>
              <w:rPr>
                <w:rFonts w:eastAsia="Times New Roman" w:cstheme="minorHAnsi"/>
                <w:i w:val="0"/>
                <w:lang w:eastAsia="nl-NL"/>
              </w:rPr>
            </w:pPr>
          </w:p>
        </w:tc>
      </w:tr>
      <w:tr w:rsidRPr="00700C7B" w:rsidR="0000115B" w:rsidTr="00541029" w14:paraId="535D5121" w14:textId="77777777">
        <w:trPr>
          <w:trHeight w:val="273"/>
        </w:trPr>
        <w:tc>
          <w:tcPr>
            <w:tcW w:w="9199" w:type="dxa"/>
            <w:shd w:val="clear" w:color="auto" w:fill="ACCBF9" w:themeFill="background2"/>
          </w:tcPr>
          <w:p w:rsidRPr="00C2679A" w:rsidR="0000115B" w:rsidP="00594D5D" w:rsidRDefault="0000115B" w14:paraId="44E25FDA" w14:textId="77777777">
            <w:pPr>
              <w:pStyle w:val="Normaalweb"/>
              <w:spacing w:after="0" w:line="276" w:lineRule="auto"/>
              <w:rPr>
                <w:rFonts w:asciiTheme="minorHAnsi" w:hAnsiTheme="minorHAnsi" w:cstheme="minorHAnsi"/>
                <w:b/>
                <w:sz w:val="20"/>
                <w:szCs w:val="20"/>
              </w:rPr>
            </w:pPr>
            <w:r w:rsidRPr="00C2679A">
              <w:rPr>
                <w:rFonts w:asciiTheme="minorHAnsi" w:hAnsiTheme="minorHAnsi" w:cstheme="minorHAnsi"/>
                <w:b/>
                <w:sz w:val="20"/>
                <w:szCs w:val="20"/>
              </w:rPr>
              <w:t>Concrete kwaliteitsafspraken sociale en maatschappelijke competenties SWV PO Rijnstreek</w:t>
            </w:r>
          </w:p>
        </w:tc>
        <w:tc>
          <w:tcPr>
            <w:tcW w:w="709" w:type="dxa"/>
            <w:shd w:val="clear" w:color="auto" w:fill="ACCBF9" w:themeFill="background2"/>
          </w:tcPr>
          <w:p w:rsidRPr="00700C7B" w:rsidR="0000115B" w:rsidP="00594D5D" w:rsidRDefault="0000115B" w14:paraId="3B840915" w14:textId="77777777">
            <w:pPr>
              <w:pStyle w:val="Normaalweb"/>
              <w:spacing w:after="0" w:line="276" w:lineRule="auto"/>
              <w:rPr>
                <w:rFonts w:asciiTheme="minorHAnsi" w:hAnsiTheme="minorHAnsi" w:cstheme="minorHAnsi"/>
                <w:b/>
                <w:sz w:val="20"/>
                <w:szCs w:val="20"/>
              </w:rPr>
            </w:pPr>
          </w:p>
        </w:tc>
      </w:tr>
      <w:tr w:rsidR="0000115B" w:rsidTr="00541029" w14:paraId="10C64437" w14:textId="77777777">
        <w:trPr>
          <w:trHeight w:val="559"/>
        </w:trPr>
        <w:tc>
          <w:tcPr>
            <w:tcW w:w="9199" w:type="dxa"/>
          </w:tcPr>
          <w:p w:rsidRPr="00C2679A" w:rsidR="0000115B" w:rsidP="00594D5D" w:rsidRDefault="0000115B" w14:paraId="3DFE4B69" w14:textId="77777777">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De school beschikt over gestandaardiseerde toetsen en instrumentarium voor het in kaart brengen van sociaal- emotionele ontwikkeling van leerlingen.</w:t>
            </w:r>
          </w:p>
        </w:tc>
        <w:tc>
          <w:tcPr>
            <w:tcW w:w="709" w:type="dxa"/>
          </w:tcPr>
          <w:p w:rsidR="0000115B" w:rsidP="00594D5D" w:rsidRDefault="0000115B" w14:paraId="5F9FCE9D" w14:textId="77777777">
            <w:pPr>
              <w:shd w:val="clear" w:color="auto" w:fill="FFFFFF"/>
              <w:spacing w:line="276" w:lineRule="auto"/>
              <w:rPr>
                <w:rFonts w:cstheme="minorHAnsi"/>
              </w:rPr>
            </w:pPr>
          </w:p>
        </w:tc>
      </w:tr>
      <w:tr w:rsidR="0000115B" w:rsidTr="00541029" w14:paraId="0A9B1212" w14:textId="77777777">
        <w:trPr>
          <w:trHeight w:val="547"/>
        </w:trPr>
        <w:tc>
          <w:tcPr>
            <w:tcW w:w="9199" w:type="dxa"/>
          </w:tcPr>
          <w:p w:rsidRPr="00C2679A" w:rsidR="0000115B" w:rsidP="00594D5D" w:rsidRDefault="0000115B" w14:paraId="2133AA07" w14:textId="77777777">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Leraren hebben kennis van de sociaal-emotionele ontwikkeling van kinderen en de knelpunten die zich kunnen voordoen in het functioneren op school, als de sociaal-emotionele ontwikkeling anders verloopt.</w:t>
            </w:r>
          </w:p>
        </w:tc>
        <w:tc>
          <w:tcPr>
            <w:tcW w:w="709" w:type="dxa"/>
          </w:tcPr>
          <w:p w:rsidR="0000115B" w:rsidP="00594D5D" w:rsidRDefault="0000115B" w14:paraId="560EA349" w14:textId="77777777">
            <w:pPr>
              <w:shd w:val="clear" w:color="auto" w:fill="FFFFFF"/>
              <w:spacing w:line="276" w:lineRule="auto"/>
              <w:rPr>
                <w:rFonts w:cstheme="minorHAnsi"/>
              </w:rPr>
            </w:pPr>
          </w:p>
        </w:tc>
      </w:tr>
      <w:tr w:rsidR="0000115B" w:rsidTr="00541029" w14:paraId="7291FF9C" w14:textId="77777777">
        <w:trPr>
          <w:trHeight w:val="273"/>
        </w:trPr>
        <w:tc>
          <w:tcPr>
            <w:tcW w:w="9199" w:type="dxa"/>
          </w:tcPr>
          <w:p w:rsidRPr="00C2679A" w:rsidR="0000115B" w:rsidP="00594D5D" w:rsidRDefault="0000115B" w14:paraId="7A10FB40" w14:textId="77777777">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De school heeft een aanbod voor het versterken van sociale competenties.</w:t>
            </w:r>
          </w:p>
        </w:tc>
        <w:tc>
          <w:tcPr>
            <w:tcW w:w="709" w:type="dxa"/>
          </w:tcPr>
          <w:p w:rsidR="0000115B" w:rsidP="00594D5D" w:rsidRDefault="0000115B" w14:paraId="7883C7B9" w14:textId="77777777">
            <w:pPr>
              <w:shd w:val="clear" w:color="auto" w:fill="FFFFFF"/>
              <w:spacing w:line="276" w:lineRule="auto"/>
              <w:rPr>
                <w:rFonts w:cstheme="minorHAnsi"/>
              </w:rPr>
            </w:pPr>
          </w:p>
        </w:tc>
      </w:tr>
      <w:tr w:rsidR="0000115B" w:rsidTr="00541029" w14:paraId="5039966F" w14:textId="77777777">
        <w:trPr>
          <w:trHeight w:val="273"/>
        </w:trPr>
        <w:tc>
          <w:tcPr>
            <w:tcW w:w="9199" w:type="dxa"/>
          </w:tcPr>
          <w:p w:rsidRPr="00C2679A" w:rsidR="0000115B" w:rsidP="00594D5D" w:rsidRDefault="0000115B" w14:paraId="66080A2B" w14:textId="77777777">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De school heeft een aanbod voor het versterken van burgerschapsvorming.</w:t>
            </w:r>
          </w:p>
        </w:tc>
        <w:tc>
          <w:tcPr>
            <w:tcW w:w="709" w:type="dxa"/>
          </w:tcPr>
          <w:p w:rsidR="0000115B" w:rsidP="00594D5D" w:rsidRDefault="0000115B" w14:paraId="5D7AEF42" w14:textId="77777777">
            <w:pPr>
              <w:shd w:val="clear" w:color="auto" w:fill="FFFFFF"/>
              <w:spacing w:line="276" w:lineRule="auto"/>
              <w:rPr>
                <w:rFonts w:cstheme="minorHAnsi"/>
              </w:rPr>
            </w:pPr>
          </w:p>
        </w:tc>
      </w:tr>
      <w:tr w:rsidRPr="00700C7B" w:rsidR="0000115B" w:rsidTr="00541029" w14:paraId="000ED6E5" w14:textId="77777777">
        <w:trPr>
          <w:trHeight w:val="273"/>
        </w:trPr>
        <w:tc>
          <w:tcPr>
            <w:tcW w:w="9199" w:type="dxa"/>
            <w:shd w:val="clear" w:color="auto" w:fill="ACCBF9" w:themeFill="background2"/>
          </w:tcPr>
          <w:p w:rsidRPr="00C2679A" w:rsidR="0000115B" w:rsidP="00594D5D" w:rsidRDefault="0000115B" w14:paraId="4C4D09E6" w14:textId="77777777">
            <w:pPr>
              <w:pStyle w:val="Normaalweb"/>
              <w:spacing w:after="0" w:line="276" w:lineRule="auto"/>
              <w:rPr>
                <w:rFonts w:asciiTheme="minorHAnsi" w:hAnsiTheme="minorHAnsi" w:cstheme="minorHAnsi"/>
                <w:b/>
                <w:sz w:val="20"/>
                <w:szCs w:val="20"/>
              </w:rPr>
            </w:pPr>
            <w:r w:rsidRPr="00C2679A">
              <w:rPr>
                <w:rFonts w:asciiTheme="minorHAnsi" w:hAnsiTheme="minorHAnsi" w:cstheme="minorHAnsi"/>
                <w:b/>
                <w:sz w:val="20"/>
                <w:szCs w:val="20"/>
              </w:rPr>
              <w:t>Concrete kwaliteitsafspraken vervolgsucces SWV PO Rijnstreek</w:t>
            </w:r>
          </w:p>
        </w:tc>
        <w:tc>
          <w:tcPr>
            <w:tcW w:w="709" w:type="dxa"/>
            <w:shd w:val="clear" w:color="auto" w:fill="ACCBF9" w:themeFill="background2"/>
          </w:tcPr>
          <w:p w:rsidRPr="00700C7B" w:rsidR="0000115B" w:rsidP="00594D5D" w:rsidRDefault="0000115B" w14:paraId="428193C5" w14:textId="77777777">
            <w:pPr>
              <w:pStyle w:val="Normaalweb"/>
              <w:spacing w:after="0" w:line="276" w:lineRule="auto"/>
              <w:rPr>
                <w:rFonts w:asciiTheme="minorHAnsi" w:hAnsiTheme="minorHAnsi" w:cstheme="minorHAnsi"/>
                <w:b/>
                <w:sz w:val="20"/>
                <w:szCs w:val="20"/>
              </w:rPr>
            </w:pPr>
          </w:p>
        </w:tc>
      </w:tr>
      <w:tr w:rsidR="0000115B" w:rsidTr="00541029" w14:paraId="1EC555E1" w14:textId="77777777">
        <w:trPr>
          <w:trHeight w:val="547"/>
        </w:trPr>
        <w:tc>
          <w:tcPr>
            <w:tcW w:w="9199" w:type="dxa"/>
          </w:tcPr>
          <w:p w:rsidRPr="00C2679A" w:rsidR="0000115B" w:rsidRDefault="0000115B" w14:paraId="5456B900" w14:textId="720BB4AE">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De school draagt leerlingen zorgvuldig over naar het voortgezet onderwijs volgens de vastgestelde POVO-procedure in de Rijnstreek (</w:t>
            </w:r>
            <w:hyperlink w:history="1" r:id="rId14">
              <w:r w:rsidRPr="00C2679A">
                <w:rPr>
                  <w:rStyle w:val="Hyperlink"/>
                  <w:rFonts w:eastAsia="Times New Roman" w:cstheme="minorHAnsi"/>
                  <w:i w:val="0"/>
                  <w:lang w:eastAsia="nl-NL"/>
                </w:rPr>
                <w:t>po/vo procedure SWV Midden-Holland en Rijnstreek</w:t>
              </w:r>
            </w:hyperlink>
            <w:r w:rsidRPr="00C2679A">
              <w:rPr>
                <w:rFonts w:eastAsia="Times New Roman" w:cstheme="minorHAnsi"/>
                <w:i w:val="0"/>
                <w:lang w:eastAsia="nl-NL"/>
              </w:rPr>
              <w:t>)</w:t>
            </w:r>
            <w:r w:rsidR="00DE7A60">
              <w:rPr>
                <w:rFonts w:eastAsia="Times New Roman" w:cstheme="minorHAnsi"/>
                <w:i w:val="0"/>
                <w:lang w:eastAsia="nl-NL"/>
              </w:rPr>
              <w:t>.</w:t>
            </w:r>
          </w:p>
        </w:tc>
        <w:tc>
          <w:tcPr>
            <w:tcW w:w="709" w:type="dxa"/>
          </w:tcPr>
          <w:p w:rsidR="0000115B" w:rsidP="00594D5D" w:rsidRDefault="0000115B" w14:paraId="1E041C7B" w14:textId="77777777">
            <w:pPr>
              <w:shd w:val="clear" w:color="auto" w:fill="FFFFFF"/>
              <w:spacing w:line="276" w:lineRule="auto"/>
              <w:rPr>
                <w:rFonts w:cstheme="minorHAnsi"/>
              </w:rPr>
            </w:pPr>
          </w:p>
        </w:tc>
      </w:tr>
      <w:tr w:rsidR="0000115B" w:rsidTr="00541029" w14:paraId="40970F49" w14:textId="77777777">
        <w:trPr>
          <w:trHeight w:val="832"/>
        </w:trPr>
        <w:tc>
          <w:tcPr>
            <w:tcW w:w="9199" w:type="dxa"/>
          </w:tcPr>
          <w:p w:rsidR="00AD645A" w:rsidP="00594D5D" w:rsidRDefault="0000115B" w14:paraId="1F59D951" w14:textId="77777777">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 xml:space="preserve">De school volgt de leerlingen die de school hebben verlaten. School en voortgezet onderwijs in de regio hebben contact over de bestendiging van de schooladviezen (waar zit een leerling met een bepaald advies na </w:t>
            </w:r>
          </w:p>
          <w:p w:rsidRPr="00C2679A" w:rsidR="0000115B" w:rsidP="00594D5D" w:rsidRDefault="0000115B" w14:paraId="137C5F40" w14:textId="0E319626">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drie jaar in het voortgezet onderwijs?).</w:t>
            </w:r>
          </w:p>
        </w:tc>
        <w:tc>
          <w:tcPr>
            <w:tcW w:w="709" w:type="dxa"/>
          </w:tcPr>
          <w:p w:rsidR="0000115B" w:rsidP="00594D5D" w:rsidRDefault="0000115B" w14:paraId="255ECACE" w14:textId="77777777">
            <w:pPr>
              <w:shd w:val="clear" w:color="auto" w:fill="FFFFFF"/>
              <w:spacing w:line="276" w:lineRule="auto"/>
              <w:rPr>
                <w:rFonts w:cstheme="minorHAnsi"/>
              </w:rPr>
            </w:pPr>
          </w:p>
        </w:tc>
      </w:tr>
    </w:tbl>
    <w:p w:rsidR="00AD645A" w:rsidP="0000115B" w:rsidRDefault="00AD645A" w14:paraId="2F7A28D9" w14:textId="77777777">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p>
    <w:p w:rsidRPr="00322D31" w:rsidR="00AD645A" w:rsidP="3BD8EC0A" w:rsidRDefault="00AD645A" w14:paraId="1341EDCE" w14:textId="77777777">
      <w:pPr>
        <w:pStyle w:val="Kop2"/>
        <w:ind w:left="0"/>
        <w:rPr>
          <w:rStyle w:val="Nadruk"/>
          <w:rFonts w:ascii="Calibri" w:hAnsi="Calibri"/>
          <w:b/>
          <w:bCs/>
          <w:i/>
          <w:iCs/>
          <w:color w:val="3476B1" w:themeColor="accent2" w:themeShade="BF"/>
          <w:bdr w:val="none" w:color="auto" w:sz="0" w:space="0"/>
          <w:shd w:val="clear" w:color="auto" w:fill="auto"/>
        </w:rPr>
      </w:pPr>
      <w:r w:rsidRPr="3BD8EC0A">
        <w:rPr>
          <w:rStyle w:val="Nadruk"/>
          <w:rFonts w:ascii="Calibri" w:hAnsi="Calibri"/>
          <w:b/>
          <w:bCs/>
          <w:i/>
          <w:iCs/>
          <w:color w:val="3476B1" w:themeColor="accent2" w:themeShade="BF"/>
          <w:bdr w:val="none" w:color="auto" w:sz="0" w:space="0"/>
          <w:shd w:val="clear" w:color="auto" w:fill="auto"/>
        </w:rPr>
        <w:t>Aanvullend schooleigen aanbod op de basisondersteuning</w:t>
      </w:r>
    </w:p>
    <w:p w:rsidR="0000115B" w:rsidP="0000115B" w:rsidRDefault="0000115B" w14:paraId="696E5853" w14:textId="3843B109">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r>
        <w:rPr>
          <w:rStyle w:val="Nadruk"/>
          <w:rFonts w:asciiTheme="minorHAnsi" w:hAnsiTheme="minorHAnsi" w:eastAsiaTheme="minorEastAsia" w:cstheme="minorHAnsi"/>
          <w:b w:val="0"/>
          <w:bCs w:val="0"/>
          <w:iCs/>
          <w:color w:val="auto"/>
          <w:sz w:val="22"/>
          <w:szCs w:val="22"/>
          <w:bdr w:val="none" w:color="auto" w:sz="0" w:space="0"/>
          <w:shd w:val="clear" w:color="auto" w:fill="auto"/>
        </w:rPr>
        <w:t xml:space="preserve">Naast de regionale afspraken zijn er scholen die aanvullend op de basisondersteuning iets extra’s bieden. </w:t>
      </w:r>
    </w:p>
    <w:p w:rsidR="0000115B" w:rsidP="0000115B" w:rsidRDefault="0000115B" w14:paraId="1C0FB0B9" w14:textId="2431353E">
      <w:pPr>
        <w:pStyle w:val="Geenafstand"/>
        <w:numPr>
          <w:ilvl w:val="0"/>
          <w:numId w:val="33"/>
        </w:numPr>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r>
        <w:rPr>
          <w:rStyle w:val="Nadruk"/>
          <w:rFonts w:asciiTheme="minorHAnsi" w:hAnsiTheme="minorHAnsi" w:eastAsiaTheme="minorEastAsia" w:cstheme="minorHAnsi"/>
          <w:b w:val="0"/>
          <w:bCs w:val="0"/>
          <w:iCs/>
          <w:color w:val="auto"/>
          <w:sz w:val="22"/>
          <w:szCs w:val="22"/>
          <w:bdr w:val="none" w:color="auto" w:sz="0" w:space="0"/>
          <w:shd w:val="clear" w:color="auto" w:fill="auto"/>
        </w:rPr>
        <w:t>De school biedt ten aanzien van preventieve interventies, aanbod van ondersteuning, bekwaamheid van personeel, ondersteuningsstructuur of planmatig handelingsgericht werken het volgende aanvullende aanbod op de basisondersteuning:</w:t>
      </w:r>
    </w:p>
    <w:p w:rsidRPr="00335C2D" w:rsidR="001407CA" w:rsidP="00C2588A" w:rsidRDefault="001407CA" w14:paraId="320B9743" w14:textId="3DC504B9">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p>
    <w:p w:rsidRPr="00C2588A" w:rsidR="001407CA" w:rsidP="00F474D1" w:rsidRDefault="001407CA" w14:paraId="1708EBCC" w14:textId="6E1D22FF">
      <w:pPr>
        <w:pStyle w:val="Normaalweb"/>
        <w:numPr>
          <w:ilvl w:val="0"/>
          <w:numId w:val="33"/>
        </w:numPr>
        <w:spacing w:after="0" w:line="276" w:lineRule="auto"/>
        <w:jc w:val="both"/>
        <w:rPr>
          <w:rFonts w:asciiTheme="minorHAnsi" w:hAnsiTheme="minorHAnsi" w:cstheme="minorHAnsi"/>
          <w:sz w:val="22"/>
          <w:szCs w:val="22"/>
        </w:rPr>
      </w:pPr>
      <w:r w:rsidRPr="00C2588A">
        <w:rPr>
          <w:rFonts w:asciiTheme="minorHAnsi" w:hAnsiTheme="minorHAnsi" w:cstheme="minorHAnsi"/>
          <w:sz w:val="22"/>
          <w:szCs w:val="22"/>
        </w:rPr>
        <w:t>Aanvullend zijn standaard beschikbaar (aankruisen):</w:t>
      </w:r>
    </w:p>
    <w:tbl>
      <w:tblPr>
        <w:tblStyle w:val="Tabelraster"/>
        <w:tblW w:w="9766" w:type="dxa"/>
        <w:tblBorders>
          <w:left w:val="double" w:color="auto" w:sz="4" w:space="0"/>
          <w:bottom w:val="double" w:color="auto" w:sz="4" w:space="0"/>
          <w:right w:val="double" w:color="auto" w:sz="4" w:space="0"/>
        </w:tblBorders>
        <w:tblLook w:val="04A0" w:firstRow="1" w:lastRow="0" w:firstColumn="1" w:lastColumn="0" w:noHBand="0" w:noVBand="1"/>
      </w:tblPr>
      <w:tblGrid>
        <w:gridCol w:w="8774"/>
        <w:gridCol w:w="992"/>
      </w:tblGrid>
      <w:tr w:rsidRPr="00700C7B" w:rsidR="001407CA" w:rsidTr="49B57107" w14:paraId="64B4F4D1" w14:textId="77777777">
        <w:tc>
          <w:tcPr>
            <w:tcW w:w="9766" w:type="dxa"/>
            <w:gridSpan w:val="2"/>
            <w:tcBorders>
              <w:top w:val="double" w:color="auto" w:sz="4" w:space="0"/>
              <w:bottom w:val="single" w:color="auto" w:sz="4" w:space="0"/>
            </w:tcBorders>
            <w:shd w:val="clear" w:color="auto" w:fill="ACCBF9" w:themeFill="background2"/>
          </w:tcPr>
          <w:p w:rsidRPr="00700C7B" w:rsidR="001407CA" w:rsidP="00594D5D" w:rsidRDefault="001407CA" w14:paraId="4B49AE6A" w14:textId="77777777">
            <w:pPr>
              <w:pStyle w:val="Normaalweb"/>
              <w:spacing w:after="0" w:line="276" w:lineRule="auto"/>
              <w:rPr>
                <w:rFonts w:asciiTheme="minorHAnsi" w:hAnsiTheme="minorHAnsi" w:cstheme="minorHAnsi"/>
                <w:b/>
                <w:sz w:val="20"/>
                <w:szCs w:val="20"/>
              </w:rPr>
            </w:pPr>
          </w:p>
        </w:tc>
      </w:tr>
      <w:tr w:rsidR="001407CA" w:rsidTr="49B57107" w14:paraId="033CD609" w14:textId="77777777">
        <w:tc>
          <w:tcPr>
            <w:tcW w:w="8774" w:type="dxa"/>
          </w:tcPr>
          <w:p w:rsidRPr="00700C7B" w:rsidR="001407CA" w:rsidP="00594D5D" w:rsidRDefault="001407CA" w14:paraId="0D20EDBD" w14:textId="77777777">
            <w:pPr>
              <w:shd w:val="clear" w:color="auto" w:fill="FFFFFF"/>
              <w:spacing w:line="276" w:lineRule="auto"/>
              <w:rPr>
                <w:rFonts w:cstheme="minorHAnsi"/>
                <w:i w:val="0"/>
              </w:rPr>
            </w:pPr>
            <w:r>
              <w:rPr>
                <w:rFonts w:eastAsia="Times New Roman" w:cstheme="minorHAnsi"/>
                <w:i w:val="0"/>
                <w:lang w:eastAsia="nl-NL"/>
              </w:rPr>
              <w:t>De school beschikt incidenteel over e</w:t>
            </w:r>
            <w:r w:rsidRPr="00700C7B">
              <w:rPr>
                <w:rFonts w:eastAsia="Times New Roman" w:cstheme="minorHAnsi"/>
                <w:i w:val="0"/>
                <w:lang w:eastAsia="nl-NL"/>
              </w:rPr>
              <w:t>xtra handen</w:t>
            </w:r>
            <w:r>
              <w:rPr>
                <w:rFonts w:eastAsia="Times New Roman" w:cstheme="minorHAnsi"/>
                <w:i w:val="0"/>
                <w:lang w:eastAsia="nl-NL"/>
              </w:rPr>
              <w:t xml:space="preserve"> in de klas in de vorm van </w:t>
            </w:r>
            <w:r w:rsidRPr="00700C7B">
              <w:rPr>
                <w:rFonts w:eastAsia="Times New Roman" w:cstheme="minorHAnsi"/>
                <w:i w:val="0"/>
                <w:lang w:eastAsia="nl-NL"/>
              </w:rPr>
              <w:t>onderwijsassistenten, stagia</w:t>
            </w:r>
            <w:r>
              <w:rPr>
                <w:rFonts w:eastAsia="Times New Roman" w:cstheme="minorHAnsi"/>
                <w:i w:val="0"/>
                <w:lang w:eastAsia="nl-NL"/>
              </w:rPr>
              <w:t>ires en/of vrijwilligers.</w:t>
            </w:r>
          </w:p>
        </w:tc>
        <w:tc>
          <w:tcPr>
            <w:tcW w:w="992" w:type="dxa"/>
          </w:tcPr>
          <w:p w:rsidR="001407CA" w:rsidP="005B1F1D" w:rsidRDefault="005B1F1D" w14:paraId="434D3025" w14:textId="14E497DD">
            <w:pPr>
              <w:shd w:val="clear" w:color="auto" w:fill="FFFFFF"/>
              <w:spacing w:line="276" w:lineRule="auto"/>
              <w:jc w:val="center"/>
              <w:rPr>
                <w:rFonts w:eastAsia="Times New Roman" w:cstheme="minorHAnsi"/>
                <w:i w:val="0"/>
                <w:lang w:eastAsia="nl-NL"/>
              </w:rPr>
            </w:pPr>
            <w:r>
              <w:rPr>
                <w:rFonts w:eastAsia="Times New Roman" w:cstheme="minorHAnsi"/>
                <w:i w:val="0"/>
                <w:lang w:eastAsia="nl-NL"/>
              </w:rPr>
              <w:t>X</w:t>
            </w:r>
          </w:p>
        </w:tc>
      </w:tr>
      <w:tr w:rsidRPr="00700C7B" w:rsidR="001407CA" w:rsidTr="49B57107" w14:paraId="3850DF0A" w14:textId="77777777">
        <w:tc>
          <w:tcPr>
            <w:tcW w:w="8774" w:type="dxa"/>
          </w:tcPr>
          <w:p w:rsidR="001407CA" w:rsidP="00594D5D" w:rsidRDefault="001407CA" w14:paraId="4FEBBB89" w14:textId="77777777">
            <w:pPr>
              <w:shd w:val="clear" w:color="auto" w:fill="FFFFFF"/>
              <w:spacing w:line="276" w:lineRule="auto"/>
              <w:rPr>
                <w:rFonts w:eastAsia="Times New Roman" w:cstheme="minorHAnsi"/>
                <w:i w:val="0"/>
                <w:lang w:eastAsia="nl-NL"/>
              </w:rPr>
            </w:pPr>
            <w:r w:rsidRPr="00700C7B">
              <w:rPr>
                <w:rFonts w:eastAsia="Times New Roman" w:cstheme="minorHAnsi"/>
                <w:i w:val="0"/>
                <w:lang w:eastAsia="nl-NL"/>
              </w:rPr>
              <w:t>De school heeft beleid rondom het compacten, verrijken en versnellen.</w:t>
            </w:r>
          </w:p>
        </w:tc>
        <w:tc>
          <w:tcPr>
            <w:tcW w:w="992" w:type="dxa"/>
          </w:tcPr>
          <w:p w:rsidRPr="00700C7B" w:rsidR="001407CA" w:rsidP="49DC82D2" w:rsidRDefault="49DC82D2" w14:paraId="21864D51" w14:textId="2562616A">
            <w:pPr>
              <w:shd w:val="clear" w:color="auto" w:fill="FFFFFF" w:themeFill="background1"/>
              <w:spacing w:line="276" w:lineRule="auto"/>
              <w:jc w:val="center"/>
              <w:rPr>
                <w:rFonts w:eastAsia="Times New Roman"/>
                <w:i w:val="0"/>
                <w:iCs w:val="0"/>
                <w:lang w:eastAsia="nl-NL"/>
              </w:rPr>
            </w:pPr>
            <w:r w:rsidRPr="49DC82D2">
              <w:rPr>
                <w:rFonts w:eastAsia="Times New Roman"/>
                <w:i w:val="0"/>
                <w:iCs w:val="0"/>
                <w:lang w:eastAsia="nl-NL"/>
              </w:rPr>
              <w:t>X</w:t>
            </w:r>
          </w:p>
        </w:tc>
      </w:tr>
      <w:tr w:rsidRPr="00700C7B" w:rsidR="001407CA" w:rsidTr="49B57107" w14:paraId="5BCA0C12" w14:textId="77777777">
        <w:tc>
          <w:tcPr>
            <w:tcW w:w="8774" w:type="dxa"/>
          </w:tcPr>
          <w:p w:rsidRPr="00700C7B" w:rsidR="001407CA" w:rsidP="00594D5D" w:rsidRDefault="001407CA" w14:paraId="11894878" w14:textId="77777777">
            <w:pPr>
              <w:shd w:val="clear" w:color="auto" w:fill="FFFFFF"/>
              <w:spacing w:line="276" w:lineRule="auto"/>
              <w:rPr>
                <w:rFonts w:eastAsia="Times New Roman" w:cstheme="minorHAnsi"/>
                <w:i w:val="0"/>
                <w:lang w:eastAsia="nl-NL"/>
              </w:rPr>
            </w:pPr>
            <w:r w:rsidRPr="00700C7B">
              <w:rPr>
                <w:rFonts w:eastAsia="Times New Roman" w:cstheme="minorHAnsi"/>
                <w:i w:val="0"/>
                <w:lang w:eastAsia="nl-NL"/>
              </w:rPr>
              <w:t>De school hanteert een pestprotocol.</w:t>
            </w:r>
          </w:p>
        </w:tc>
        <w:tc>
          <w:tcPr>
            <w:tcW w:w="992" w:type="dxa"/>
          </w:tcPr>
          <w:p w:rsidRPr="00700C7B" w:rsidR="001407CA" w:rsidP="005B1F1D" w:rsidRDefault="005B1F1D" w14:paraId="5AADE228" w14:textId="6283DFE2">
            <w:pPr>
              <w:shd w:val="clear" w:color="auto" w:fill="FFFFFF"/>
              <w:spacing w:line="276" w:lineRule="auto"/>
              <w:jc w:val="center"/>
              <w:rPr>
                <w:rFonts w:eastAsia="Times New Roman" w:cstheme="minorHAnsi"/>
                <w:i w:val="0"/>
                <w:lang w:eastAsia="nl-NL"/>
              </w:rPr>
            </w:pPr>
            <w:r>
              <w:rPr>
                <w:rFonts w:eastAsia="Times New Roman" w:cstheme="minorHAnsi"/>
                <w:i w:val="0"/>
                <w:lang w:eastAsia="nl-NL"/>
              </w:rPr>
              <w:t>X</w:t>
            </w:r>
          </w:p>
        </w:tc>
      </w:tr>
      <w:tr w:rsidRPr="00C00BFE" w:rsidR="001407CA" w:rsidTr="49B57107" w14:paraId="0A05A502" w14:textId="77777777">
        <w:tc>
          <w:tcPr>
            <w:tcW w:w="8774" w:type="dxa"/>
          </w:tcPr>
          <w:p w:rsidRPr="00700C7B" w:rsidR="001407CA" w:rsidP="00594D5D" w:rsidRDefault="001407CA" w14:paraId="713DEBD2" w14:textId="77777777">
            <w:pPr>
              <w:shd w:val="clear" w:color="auto" w:fill="FFFFFF"/>
              <w:spacing w:line="276" w:lineRule="auto"/>
              <w:rPr>
                <w:rFonts w:eastAsia="Times New Roman" w:cstheme="minorHAnsi"/>
                <w:i w:val="0"/>
                <w:lang w:eastAsia="nl-NL"/>
              </w:rPr>
            </w:pPr>
            <w:r w:rsidRPr="00C00BFE">
              <w:rPr>
                <w:rFonts w:eastAsia="Times New Roman" w:cstheme="minorHAnsi"/>
                <w:i w:val="0"/>
                <w:lang w:eastAsia="nl-NL"/>
              </w:rPr>
              <w:t>De school hanteert een dyslexieprotocol</w:t>
            </w:r>
            <w:r>
              <w:rPr>
                <w:rFonts w:eastAsia="Times New Roman" w:cstheme="minorHAnsi"/>
                <w:i w:val="0"/>
                <w:lang w:eastAsia="nl-NL"/>
              </w:rPr>
              <w:t>.</w:t>
            </w:r>
          </w:p>
        </w:tc>
        <w:tc>
          <w:tcPr>
            <w:tcW w:w="992" w:type="dxa"/>
          </w:tcPr>
          <w:p w:rsidRPr="00C00BFE" w:rsidR="001407CA" w:rsidP="005B1F1D" w:rsidRDefault="005B1F1D" w14:paraId="6F8CDCF5" w14:textId="4DB2C5DA">
            <w:pPr>
              <w:shd w:val="clear" w:color="auto" w:fill="FFFFFF"/>
              <w:spacing w:line="276" w:lineRule="auto"/>
              <w:jc w:val="center"/>
              <w:rPr>
                <w:rFonts w:eastAsia="Times New Roman" w:cstheme="minorHAnsi"/>
                <w:i w:val="0"/>
                <w:lang w:eastAsia="nl-NL"/>
              </w:rPr>
            </w:pPr>
            <w:r>
              <w:rPr>
                <w:rFonts w:eastAsia="Times New Roman" w:cstheme="minorHAnsi"/>
                <w:i w:val="0"/>
                <w:lang w:eastAsia="nl-NL"/>
              </w:rPr>
              <w:t>X</w:t>
            </w:r>
          </w:p>
        </w:tc>
      </w:tr>
      <w:tr w:rsidRPr="00C00BFE" w:rsidR="001407CA" w:rsidTr="49B57107" w14:paraId="2DE7C265" w14:textId="77777777">
        <w:tc>
          <w:tcPr>
            <w:tcW w:w="8774" w:type="dxa"/>
          </w:tcPr>
          <w:p w:rsidRPr="00C00BFE" w:rsidR="001407CA" w:rsidP="00594D5D" w:rsidRDefault="001407CA" w14:paraId="1597F6E6" w14:textId="77777777">
            <w:pPr>
              <w:shd w:val="clear" w:color="auto" w:fill="FFFFFF"/>
              <w:spacing w:line="276" w:lineRule="auto"/>
              <w:rPr>
                <w:rFonts w:eastAsia="Times New Roman" w:cstheme="minorHAnsi"/>
                <w:i w:val="0"/>
                <w:lang w:eastAsia="nl-NL"/>
              </w:rPr>
            </w:pPr>
            <w:r w:rsidRPr="00C00BFE">
              <w:rPr>
                <w:rFonts w:eastAsia="Times New Roman" w:cstheme="minorHAnsi"/>
                <w:i w:val="0"/>
                <w:lang w:eastAsia="nl-NL"/>
              </w:rPr>
              <w:t xml:space="preserve">De school hanteert een dyscalculieprotocol. </w:t>
            </w:r>
          </w:p>
        </w:tc>
        <w:tc>
          <w:tcPr>
            <w:tcW w:w="992" w:type="dxa"/>
          </w:tcPr>
          <w:p w:rsidRPr="00C00BFE" w:rsidR="001407CA" w:rsidP="49B57107" w:rsidRDefault="001407CA" w14:paraId="01E79FBD" w14:textId="02110E3D">
            <w:pPr>
              <w:shd w:val="clear" w:color="auto" w:fill="FFFFFF" w:themeFill="background1"/>
              <w:spacing w:line="276" w:lineRule="auto"/>
              <w:jc w:val="center"/>
              <w:rPr>
                <w:rFonts w:eastAsia="Times New Roman"/>
                <w:i w:val="0"/>
                <w:iCs w:val="0"/>
                <w:lang w:eastAsia="nl-NL"/>
              </w:rPr>
            </w:pPr>
          </w:p>
        </w:tc>
      </w:tr>
      <w:tr w:rsidRPr="00C00BFE" w:rsidR="001407CA" w:rsidTr="49B57107" w14:paraId="174EC756" w14:textId="77777777">
        <w:tc>
          <w:tcPr>
            <w:tcW w:w="8774" w:type="dxa"/>
          </w:tcPr>
          <w:p w:rsidRPr="00C00BFE" w:rsidR="001407CA" w:rsidP="00594D5D" w:rsidRDefault="001407CA" w14:paraId="2F196108" w14:textId="77777777">
            <w:pPr>
              <w:shd w:val="clear" w:color="auto" w:fill="FFFFFF"/>
              <w:spacing w:line="276" w:lineRule="auto"/>
              <w:rPr>
                <w:rFonts w:cstheme="minorHAnsi"/>
                <w:i w:val="0"/>
              </w:rPr>
            </w:pPr>
            <w:r w:rsidRPr="00C00BFE">
              <w:rPr>
                <w:rFonts w:eastAsia="Times New Roman" w:cstheme="minorHAnsi"/>
                <w:i w:val="0"/>
                <w:lang w:eastAsia="nl-NL"/>
              </w:rPr>
              <w:t xml:space="preserve">Methodisch wordt de sociaal-emotionele ontwikkeling ondersteund. </w:t>
            </w:r>
          </w:p>
        </w:tc>
        <w:tc>
          <w:tcPr>
            <w:tcW w:w="992" w:type="dxa"/>
          </w:tcPr>
          <w:p w:rsidRPr="00C00BFE" w:rsidR="001407CA" w:rsidP="005B1F1D" w:rsidRDefault="005B1F1D" w14:paraId="7BAC2D32" w14:textId="1CF8828D">
            <w:pPr>
              <w:shd w:val="clear" w:color="auto" w:fill="FFFFFF"/>
              <w:spacing w:line="276" w:lineRule="auto"/>
              <w:jc w:val="center"/>
              <w:rPr>
                <w:rFonts w:eastAsia="Times New Roman" w:cstheme="minorHAnsi"/>
                <w:i w:val="0"/>
                <w:lang w:eastAsia="nl-NL"/>
              </w:rPr>
            </w:pPr>
            <w:r>
              <w:rPr>
                <w:rFonts w:eastAsia="Times New Roman" w:cstheme="minorHAnsi"/>
                <w:i w:val="0"/>
                <w:lang w:eastAsia="nl-NL"/>
              </w:rPr>
              <w:t>X</w:t>
            </w:r>
          </w:p>
        </w:tc>
      </w:tr>
      <w:tr w:rsidRPr="00C00BFE" w:rsidR="001407CA" w:rsidTr="49B57107" w14:paraId="79EE3EEE" w14:textId="77777777">
        <w:tc>
          <w:tcPr>
            <w:tcW w:w="8774" w:type="dxa"/>
          </w:tcPr>
          <w:p w:rsidRPr="00C00BFE" w:rsidR="001407CA" w:rsidP="00594D5D" w:rsidRDefault="001407CA" w14:paraId="4441DE92" w14:textId="77777777">
            <w:pPr>
              <w:shd w:val="clear" w:color="auto" w:fill="FFFFFF"/>
              <w:spacing w:line="276" w:lineRule="auto"/>
              <w:rPr>
                <w:rFonts w:eastAsia="Times New Roman" w:cstheme="minorHAnsi"/>
                <w:i w:val="0"/>
                <w:lang w:eastAsia="nl-NL"/>
              </w:rPr>
            </w:pPr>
            <w:r>
              <w:rPr>
                <w:rFonts w:eastAsia="Times New Roman" w:cstheme="minorHAnsi"/>
                <w:i w:val="0"/>
                <w:lang w:eastAsia="nl-NL"/>
              </w:rPr>
              <w:t>De school hanteert een veiligheidsprotocol, volgens de wet Veiligheid op school. (</w:t>
            </w:r>
            <w:hyperlink w:history="1" r:id="rId15">
              <w:r>
                <w:rPr>
                  <w:rStyle w:val="Hyperlink"/>
                  <w:rFonts w:eastAsia="Times New Roman" w:cstheme="minorHAnsi"/>
                  <w:i w:val="0"/>
                  <w:lang w:eastAsia="nl-NL"/>
                </w:rPr>
                <w:t>veiligheid op school rijksoverheid tekst</w:t>
              </w:r>
            </w:hyperlink>
            <w:r>
              <w:rPr>
                <w:rFonts w:eastAsia="Times New Roman" w:cstheme="minorHAnsi"/>
                <w:i w:val="0"/>
                <w:lang w:eastAsia="nl-NL"/>
              </w:rPr>
              <w:t>).</w:t>
            </w:r>
          </w:p>
        </w:tc>
        <w:tc>
          <w:tcPr>
            <w:tcW w:w="992" w:type="dxa"/>
          </w:tcPr>
          <w:p w:rsidRPr="00C00BFE" w:rsidR="001407CA" w:rsidP="005B1F1D" w:rsidRDefault="005B1F1D" w14:paraId="2E0466F3" w14:textId="27528926">
            <w:pPr>
              <w:shd w:val="clear" w:color="auto" w:fill="FFFFFF"/>
              <w:spacing w:line="276" w:lineRule="auto"/>
              <w:jc w:val="center"/>
              <w:rPr>
                <w:rFonts w:eastAsia="Times New Roman" w:cstheme="minorHAnsi"/>
                <w:i w:val="0"/>
                <w:lang w:eastAsia="nl-NL"/>
              </w:rPr>
            </w:pPr>
            <w:r>
              <w:rPr>
                <w:rFonts w:eastAsia="Times New Roman" w:cstheme="minorHAnsi"/>
                <w:i w:val="0"/>
                <w:lang w:eastAsia="nl-NL"/>
              </w:rPr>
              <w:t>X</w:t>
            </w:r>
          </w:p>
        </w:tc>
      </w:tr>
      <w:tr w:rsidRPr="00700C7B" w:rsidR="001407CA" w:rsidTr="49B57107" w14:paraId="326BD205" w14:textId="77777777">
        <w:tc>
          <w:tcPr>
            <w:tcW w:w="8774" w:type="dxa"/>
          </w:tcPr>
          <w:p w:rsidR="001407CA" w:rsidP="00594D5D" w:rsidRDefault="001407CA" w14:paraId="43F13BAE" w14:textId="77777777">
            <w:pPr>
              <w:shd w:val="clear" w:color="auto" w:fill="FFFFFF"/>
              <w:spacing w:line="276" w:lineRule="auto"/>
              <w:rPr>
                <w:rFonts w:eastAsia="Times New Roman" w:cstheme="minorHAnsi"/>
                <w:i w:val="0"/>
                <w:lang w:eastAsia="nl-NL"/>
              </w:rPr>
            </w:pPr>
            <w:r w:rsidRPr="00700C7B">
              <w:rPr>
                <w:rFonts w:eastAsia="Times New Roman" w:cstheme="minorHAnsi"/>
                <w:i w:val="0"/>
                <w:lang w:eastAsia="nl-NL"/>
              </w:rPr>
              <w:t>De school hanteert een protocol medisch handelen</w:t>
            </w:r>
            <w:r>
              <w:rPr>
                <w:rFonts w:eastAsia="Times New Roman" w:cstheme="minorHAnsi"/>
                <w:i w:val="0"/>
                <w:lang w:eastAsia="nl-NL"/>
              </w:rPr>
              <w:t>.</w:t>
            </w:r>
          </w:p>
        </w:tc>
        <w:tc>
          <w:tcPr>
            <w:tcW w:w="992" w:type="dxa"/>
          </w:tcPr>
          <w:p w:rsidRPr="00700C7B" w:rsidR="001407CA" w:rsidP="005B1F1D" w:rsidRDefault="005B1F1D" w14:paraId="188B4892" w14:textId="12051F21">
            <w:pPr>
              <w:shd w:val="clear" w:color="auto" w:fill="FFFFFF"/>
              <w:spacing w:line="276" w:lineRule="auto"/>
              <w:jc w:val="center"/>
              <w:rPr>
                <w:rFonts w:eastAsia="Times New Roman" w:cstheme="minorHAnsi"/>
                <w:i w:val="0"/>
                <w:lang w:eastAsia="nl-NL"/>
              </w:rPr>
            </w:pPr>
            <w:r>
              <w:rPr>
                <w:rFonts w:eastAsia="Times New Roman" w:cstheme="minorHAnsi"/>
                <w:i w:val="0"/>
                <w:lang w:eastAsia="nl-NL"/>
              </w:rPr>
              <w:t>X</w:t>
            </w:r>
          </w:p>
        </w:tc>
      </w:tr>
    </w:tbl>
    <w:p w:rsidR="006E6E6A" w:rsidRDefault="006E6E6A" w14:paraId="6D3A1C76" w14:textId="77777777">
      <w:pPr>
        <w:rPr>
          <w:rStyle w:val="Nadruk"/>
          <w:rFonts w:ascii="Calibri" w:hAnsi="Calibri"/>
          <w:b w:val="0"/>
          <w:bCs w:val="0"/>
          <w:i/>
          <w:iCs/>
          <w:color w:val="224E76" w:themeColor="accent2" w:themeShade="7F"/>
          <w:bdr w:val="none" w:color="auto" w:sz="0" w:space="0"/>
          <w:shd w:val="clear" w:color="auto" w:fill="auto"/>
        </w:rPr>
      </w:pPr>
    </w:p>
    <w:p w:rsidRPr="00322D31" w:rsidR="0000115B" w:rsidP="00322D31" w:rsidRDefault="0000115B" w14:paraId="671C6BDD" w14:textId="678BA47D">
      <w:pPr>
        <w:pStyle w:val="Kop1"/>
        <w:rPr>
          <w:rStyle w:val="Nadruk"/>
          <w:rFonts w:ascii="Calibri" w:hAnsi="Calibri"/>
          <w:b/>
          <w:bCs/>
          <w:i/>
          <w:iCs/>
          <w:color w:val="224E76" w:themeColor="accent2" w:themeShade="7F"/>
          <w:bdr w:val="none" w:color="auto" w:sz="0" w:space="0"/>
          <w:shd w:val="clear" w:color="auto" w:fill="auto"/>
        </w:rPr>
      </w:pPr>
      <w:r w:rsidRPr="00322D31">
        <w:rPr>
          <w:rStyle w:val="Nadruk"/>
          <w:rFonts w:ascii="Calibri" w:hAnsi="Calibri"/>
          <w:b/>
          <w:bCs/>
          <w:i/>
          <w:iCs/>
          <w:color w:val="224E76" w:themeColor="accent2" w:themeShade="7F"/>
          <w:bdr w:val="none" w:color="auto" w:sz="0" w:space="0"/>
          <w:shd w:val="clear" w:color="auto" w:fill="auto"/>
        </w:rPr>
        <w:t>Extra ondersteuning</w:t>
      </w:r>
    </w:p>
    <w:p w:rsidR="00541029" w:rsidP="0000115B" w:rsidRDefault="00541029" w14:paraId="27A7E1D1" w14:textId="77777777">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p>
    <w:p w:rsidR="00B44B5B" w:rsidP="3CE24BED" w:rsidRDefault="00F1731D" w14:paraId="5C35898B" w14:textId="13470C19">
      <w:pPr>
        <w:pStyle w:val="Geenafstand"/>
        <w:spacing w:line="276" w:lineRule="auto"/>
        <w:jc w:val="both"/>
        <w:rPr>
          <w:rStyle w:val="Nadruk"/>
          <w:rFonts w:asciiTheme="minorHAnsi" w:hAnsiTheme="minorHAnsi" w:eastAsiaTheme="minorEastAsia" w:cstheme="minorBidi"/>
          <w:b w:val="0"/>
          <w:bCs w:val="0"/>
          <w:color w:val="auto"/>
          <w:sz w:val="22"/>
          <w:szCs w:val="22"/>
          <w:bdr w:val="none" w:color="auto" w:sz="0" w:space="0"/>
          <w:shd w:val="clear" w:color="auto" w:fill="auto"/>
        </w:rPr>
      </w:pPr>
      <w:r w:rsidRPr="3CE24BED">
        <w:rPr>
          <w:rStyle w:val="Nadruk"/>
          <w:rFonts w:asciiTheme="minorHAnsi" w:hAnsiTheme="minorHAnsi" w:eastAsiaTheme="minorEastAsia" w:cstheme="minorBidi"/>
          <w:b w:val="0"/>
          <w:bCs w:val="0"/>
          <w:color w:val="auto"/>
          <w:sz w:val="22"/>
          <w:szCs w:val="22"/>
          <w:bdr w:val="none" w:color="auto" w:sz="0" w:space="0"/>
          <w:shd w:val="clear" w:color="auto" w:fill="auto"/>
        </w:rPr>
        <w:t>De definitie van e</w:t>
      </w:r>
      <w:r w:rsidRPr="3CE24BED" w:rsidR="0000115B">
        <w:rPr>
          <w:rStyle w:val="Nadruk"/>
          <w:rFonts w:asciiTheme="minorHAnsi" w:hAnsiTheme="minorHAnsi" w:eastAsiaTheme="minorEastAsia" w:cstheme="minorBidi"/>
          <w:b w:val="0"/>
          <w:bCs w:val="0"/>
          <w:color w:val="auto"/>
          <w:sz w:val="22"/>
          <w:szCs w:val="22"/>
          <w:bdr w:val="none" w:color="auto" w:sz="0" w:space="0"/>
          <w:shd w:val="clear" w:color="auto" w:fill="auto"/>
        </w:rPr>
        <w:t xml:space="preserve">xtra </w:t>
      </w:r>
      <w:r w:rsidRPr="3CE24BED">
        <w:rPr>
          <w:rStyle w:val="Nadruk"/>
          <w:rFonts w:asciiTheme="minorHAnsi" w:hAnsiTheme="minorHAnsi" w:eastAsiaTheme="minorEastAsia" w:cstheme="minorBidi"/>
          <w:b w:val="0"/>
          <w:bCs w:val="0"/>
          <w:color w:val="auto"/>
          <w:sz w:val="22"/>
          <w:szCs w:val="22"/>
          <w:bdr w:val="none" w:color="auto" w:sz="0" w:space="0"/>
          <w:shd w:val="clear" w:color="auto" w:fill="auto"/>
        </w:rPr>
        <w:t>o</w:t>
      </w:r>
      <w:r w:rsidRPr="3CE24BED" w:rsidR="0000115B">
        <w:rPr>
          <w:rStyle w:val="Nadruk"/>
          <w:rFonts w:asciiTheme="minorHAnsi" w:hAnsiTheme="minorHAnsi" w:eastAsiaTheme="minorEastAsia" w:cstheme="minorBidi"/>
          <w:b w:val="0"/>
          <w:bCs w:val="0"/>
          <w:color w:val="auto"/>
          <w:sz w:val="22"/>
          <w:szCs w:val="22"/>
          <w:bdr w:val="none" w:color="auto" w:sz="0" w:space="0"/>
          <w:shd w:val="clear" w:color="auto" w:fill="auto"/>
        </w:rPr>
        <w:t>ndersteuning is dat de onderwijsbehoeften van het kind dermate intensief en complex zijn, dat deze meer dan de (aanvullende) basisondersteuning op een school vragen. De schoolbesturen binnen SWV PO Rijnstreek hebben hiertoe extra</w:t>
      </w:r>
      <w:r w:rsidRPr="3CE24BED">
        <w:rPr>
          <w:rStyle w:val="Nadruk"/>
          <w:rFonts w:asciiTheme="minorHAnsi" w:hAnsiTheme="minorHAnsi" w:eastAsiaTheme="minorEastAsia" w:cstheme="minorBidi"/>
          <w:b w:val="0"/>
          <w:bCs w:val="0"/>
          <w:color w:val="auto"/>
          <w:sz w:val="22"/>
          <w:szCs w:val="22"/>
          <w:bdr w:val="none" w:color="auto" w:sz="0" w:space="0"/>
          <w:shd w:val="clear" w:color="auto" w:fill="auto"/>
        </w:rPr>
        <w:t xml:space="preserve"> ondersteuningsmiddelen </w:t>
      </w:r>
      <w:r w:rsidRPr="3CE24BED" w:rsidR="0000115B">
        <w:rPr>
          <w:rStyle w:val="Nadruk"/>
          <w:rFonts w:asciiTheme="minorHAnsi" w:hAnsiTheme="minorHAnsi" w:eastAsiaTheme="minorEastAsia" w:cstheme="minorBidi"/>
          <w:b w:val="0"/>
          <w:bCs w:val="0"/>
          <w:color w:val="auto"/>
          <w:sz w:val="22"/>
          <w:szCs w:val="22"/>
          <w:bdr w:val="none" w:color="auto" w:sz="0" w:space="0"/>
          <w:shd w:val="clear" w:color="auto" w:fill="auto"/>
        </w:rPr>
        <w:t>gekregen om zoveel mogelijk te voldoen aan de extra onderwijsbehoeften van de leerling. Indien de extra onderwijsbehoeften van de leerling de mogelijkheden van de school en het schoolbestuur overstijgen, kan een verwijzing plaatsvinden naar het Speciaal</w:t>
      </w:r>
      <w:r w:rsidRPr="3CE24BED" w:rsidR="00B44B5B">
        <w:rPr>
          <w:rStyle w:val="Nadruk"/>
          <w:rFonts w:asciiTheme="minorHAnsi" w:hAnsiTheme="minorHAnsi" w:eastAsiaTheme="minorEastAsia" w:cstheme="minorBidi"/>
          <w:b w:val="0"/>
          <w:bCs w:val="0"/>
          <w:color w:val="auto"/>
          <w:sz w:val="22"/>
          <w:szCs w:val="22"/>
          <w:bdr w:val="none" w:color="auto" w:sz="0" w:space="0"/>
          <w:shd w:val="clear" w:color="auto" w:fill="auto"/>
        </w:rPr>
        <w:t xml:space="preserve"> </w:t>
      </w:r>
      <w:r w:rsidRPr="3CE24BED" w:rsidR="0000115B">
        <w:rPr>
          <w:rStyle w:val="Nadruk"/>
          <w:rFonts w:asciiTheme="minorHAnsi" w:hAnsiTheme="minorHAnsi" w:eastAsiaTheme="minorEastAsia" w:cstheme="minorBidi"/>
          <w:b w:val="0"/>
          <w:bCs w:val="0"/>
          <w:color w:val="auto"/>
          <w:sz w:val="22"/>
          <w:szCs w:val="22"/>
          <w:bdr w:val="none" w:color="auto" w:sz="0" w:space="0"/>
          <w:shd w:val="clear" w:color="auto" w:fill="auto"/>
        </w:rPr>
        <w:t>(Basis</w:t>
      </w:r>
      <w:r w:rsidRPr="3CE24BED" w:rsidR="00B44B5B">
        <w:rPr>
          <w:rStyle w:val="Nadruk"/>
          <w:rFonts w:asciiTheme="minorHAnsi" w:hAnsiTheme="minorHAnsi" w:eastAsiaTheme="minorEastAsia" w:cstheme="minorBidi"/>
          <w:b w:val="0"/>
          <w:bCs w:val="0"/>
          <w:color w:val="auto"/>
          <w:sz w:val="22"/>
          <w:szCs w:val="22"/>
          <w:bdr w:val="none" w:color="auto" w:sz="0" w:space="0"/>
          <w:shd w:val="clear" w:color="auto" w:fill="auto"/>
        </w:rPr>
        <w:t xml:space="preserve">) </w:t>
      </w:r>
      <w:r w:rsidRPr="3CE24BED" w:rsidR="0000115B">
        <w:rPr>
          <w:rStyle w:val="Nadruk"/>
          <w:rFonts w:asciiTheme="minorHAnsi" w:hAnsiTheme="minorHAnsi" w:eastAsiaTheme="minorEastAsia" w:cstheme="minorBidi"/>
          <w:b w:val="0"/>
          <w:bCs w:val="0"/>
          <w:color w:val="auto"/>
          <w:sz w:val="22"/>
          <w:szCs w:val="22"/>
          <w:bdr w:val="none" w:color="auto" w:sz="0" w:space="0"/>
          <w:shd w:val="clear" w:color="auto" w:fill="auto"/>
        </w:rPr>
        <w:t>Onderwijs.</w:t>
      </w:r>
      <w:r w:rsidRPr="3CE24BED" w:rsidR="00B44B5B">
        <w:rPr>
          <w:rStyle w:val="Nadruk"/>
          <w:rFonts w:asciiTheme="minorHAnsi" w:hAnsiTheme="minorHAnsi" w:eastAsiaTheme="minorEastAsia" w:cstheme="minorBidi"/>
          <w:b w:val="0"/>
          <w:bCs w:val="0"/>
          <w:color w:val="auto"/>
          <w:sz w:val="22"/>
          <w:szCs w:val="22"/>
          <w:bdr w:val="none" w:color="auto" w:sz="0" w:space="0"/>
          <w:shd w:val="clear" w:color="auto" w:fill="auto"/>
        </w:rPr>
        <w:t xml:space="preserve"> </w:t>
      </w:r>
    </w:p>
    <w:p w:rsidR="3CE24BED" w:rsidP="3CE24BED" w:rsidRDefault="3CE24BED" w14:paraId="1BAEFE95" w14:textId="47C7E9AB">
      <w:pPr>
        <w:pStyle w:val="Geenafstand"/>
        <w:spacing w:line="276" w:lineRule="auto"/>
        <w:jc w:val="both"/>
        <w:rPr>
          <w:rStyle w:val="Nadruk"/>
          <w:rFonts w:asciiTheme="minorHAnsi" w:hAnsiTheme="minorHAnsi" w:eastAsiaTheme="minorEastAsia" w:cstheme="minorBidi"/>
          <w:b w:val="0"/>
          <w:bCs w:val="0"/>
          <w:color w:val="auto"/>
          <w:sz w:val="22"/>
          <w:szCs w:val="22"/>
        </w:rPr>
      </w:pPr>
    </w:p>
    <w:p w:rsidR="7ADCDEC3" w:rsidP="3CE24BED" w:rsidRDefault="7ADCDEC3" w14:paraId="44591555" w14:textId="3FF3B0E0">
      <w:pPr>
        <w:jc w:val="both"/>
        <w:rPr>
          <w:rFonts w:ascii="Calibri" w:hAnsi="Calibri" w:eastAsia="Calibri" w:cs="Calibri"/>
          <w:i w:val="0"/>
          <w:iCs w:val="0"/>
          <w:color w:val="000000" w:themeColor="text1"/>
          <w:sz w:val="22"/>
          <w:szCs w:val="22"/>
        </w:rPr>
      </w:pPr>
      <w:r w:rsidRPr="3CE24BED">
        <w:rPr>
          <w:rFonts w:ascii="Calibri" w:hAnsi="Calibri" w:eastAsia="Calibri" w:cs="Calibri"/>
          <w:i w:val="0"/>
          <w:iCs w:val="0"/>
          <w:color w:val="000000" w:themeColor="text1"/>
          <w:sz w:val="22"/>
          <w:szCs w:val="22"/>
        </w:rPr>
        <w:t xml:space="preserve">WIJ de Venen heeft een gezamenlijke ondersteuningsstructuur ontwikkeld die erop gericht is dat de middelen voor extra ondersteuning terechtkomen bij leerlingen die het ook daadwerkelijk nodig hebben. De inzet van extra ondersteuning is gericht op preventief en proactief handelen (handelingsgericht). De ondersteuningsstructuur biedt een sluitend vangnet om een helder beeld te krijgen van de onderwijsbehoeften van alle leerlingen. De ondersteuningsstructuur is uitgewerkt in stappen en stimuleert planmatig en handelingsgericht werken op school en op bestuursniveau. De stappen binnen de ondersteuningsstructuur volgen elkaar logisch op en zijn cyclisch. Aan de uitvoering van deze gezamenlijke ondersteuningsstructuur wordt vormgegeven door ons bovenschools netwerk van intern begeleiders. Zij bespreken met elkaar de aanvragen, gaan in dialoog om elkaar verder te helpen zodat de leerling de beste ondersteuning krijgt en zij evalueren met elkaar de effecten van de extra inzet.  </w:t>
      </w:r>
    </w:p>
    <w:p w:rsidR="3CE24BED" w:rsidP="3CE24BED" w:rsidRDefault="3CE24BED" w14:paraId="67A1D060" w14:textId="79A3E4DD">
      <w:pPr>
        <w:jc w:val="both"/>
        <w:rPr>
          <w:rFonts w:ascii="Calibri" w:hAnsi="Calibri" w:eastAsia="Calibri" w:cs="Calibri"/>
          <w:color w:val="000000" w:themeColor="text1"/>
          <w:sz w:val="24"/>
          <w:szCs w:val="24"/>
        </w:rPr>
      </w:pPr>
    </w:p>
    <w:p w:rsidRPr="00322D31" w:rsidR="0000115B" w:rsidP="3BD8EC0A" w:rsidRDefault="0000115B" w14:paraId="4C7F6B0A" w14:textId="77777777">
      <w:pPr>
        <w:pStyle w:val="Kop2"/>
        <w:ind w:left="0"/>
        <w:rPr>
          <w:rStyle w:val="Nadruk"/>
          <w:rFonts w:ascii="Calibri" w:hAnsi="Calibri"/>
          <w:b/>
          <w:bCs/>
          <w:i/>
          <w:iCs/>
          <w:color w:val="3476B1" w:themeColor="accent2" w:themeShade="BF"/>
          <w:bdr w:val="none" w:color="auto" w:sz="0" w:space="0"/>
          <w:shd w:val="clear" w:color="auto" w:fill="auto"/>
        </w:rPr>
      </w:pPr>
      <w:r w:rsidRPr="3BD8EC0A">
        <w:rPr>
          <w:rStyle w:val="Nadruk"/>
          <w:rFonts w:ascii="Calibri" w:hAnsi="Calibri"/>
          <w:b/>
          <w:bCs/>
          <w:i/>
          <w:iCs/>
          <w:color w:val="3476B1" w:themeColor="accent2" w:themeShade="BF"/>
          <w:bdr w:val="none" w:color="auto" w:sz="0" w:space="0"/>
          <w:shd w:val="clear" w:color="auto" w:fill="auto"/>
        </w:rPr>
        <w:t>Extra ondersteuningsmogelijkheden van de school / schoolbestuur</w:t>
      </w:r>
    </w:p>
    <w:p w:rsidR="0000115B" w:rsidP="0000115B" w:rsidRDefault="0000115B" w14:paraId="4F3A46C8" w14:textId="1AAAA443">
      <w:pPr>
        <w:pStyle w:val="Geenafstand"/>
        <w:numPr>
          <w:ilvl w:val="0"/>
          <w:numId w:val="33"/>
        </w:numPr>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r>
        <w:rPr>
          <w:rStyle w:val="Nadruk"/>
          <w:rFonts w:asciiTheme="minorHAnsi" w:hAnsiTheme="minorHAnsi" w:eastAsiaTheme="minorEastAsia" w:cstheme="minorHAnsi"/>
          <w:b w:val="0"/>
          <w:bCs w:val="0"/>
          <w:iCs/>
          <w:color w:val="auto"/>
          <w:sz w:val="22"/>
          <w:szCs w:val="22"/>
          <w:bdr w:val="none" w:color="auto" w:sz="0" w:space="0"/>
          <w:shd w:val="clear" w:color="auto" w:fill="auto"/>
        </w:rPr>
        <w:t>Aan de volgende extra onderwijsbehoeften van een leerling kan de school voldoen:</w:t>
      </w:r>
    </w:p>
    <w:p w:rsidR="005B1F1D" w:rsidP="0AFB7A95" w:rsidRDefault="005B1F1D" w14:paraId="1F6C6F1D" w14:textId="4415AD9C">
      <w:pPr>
        <w:pStyle w:val="Geenafstand"/>
        <w:numPr>
          <w:ilvl w:val="0"/>
          <w:numId w:val="37"/>
        </w:numPr>
        <w:spacing w:line="276" w:lineRule="auto"/>
        <w:jc w:val="both"/>
        <w:rPr>
          <w:rStyle w:val="Nadruk"/>
          <w:rFonts w:asciiTheme="minorHAnsi" w:hAnsiTheme="minorHAnsi" w:eastAsiaTheme="minorEastAsia" w:cstheme="minorBidi"/>
          <w:b w:val="0"/>
          <w:bCs w:val="0"/>
          <w:color w:val="auto"/>
          <w:sz w:val="22"/>
          <w:szCs w:val="22"/>
        </w:rPr>
      </w:pPr>
      <w:r w:rsidRPr="0AFB7A95">
        <w:rPr>
          <w:rStyle w:val="Nadruk"/>
          <w:rFonts w:asciiTheme="minorHAnsi" w:hAnsiTheme="minorHAnsi" w:eastAsiaTheme="minorEastAsia" w:cstheme="minorBidi"/>
          <w:b w:val="0"/>
          <w:bCs w:val="0"/>
          <w:color w:val="auto"/>
          <w:sz w:val="22"/>
          <w:szCs w:val="22"/>
          <w:bdr w:val="none" w:color="auto" w:sz="0" w:space="0"/>
          <w:shd w:val="clear" w:color="auto" w:fill="auto"/>
        </w:rPr>
        <w:t>Extra ondersteuning op cognitief gebied</w:t>
      </w:r>
      <w:r w:rsidRPr="0AFB7A95" w:rsidR="1FCC19F6">
        <w:rPr>
          <w:rStyle w:val="Nadruk"/>
          <w:rFonts w:asciiTheme="minorHAnsi" w:hAnsiTheme="minorHAnsi" w:eastAsiaTheme="minorEastAsia" w:cstheme="minorBidi"/>
          <w:b w:val="0"/>
          <w:bCs w:val="0"/>
          <w:color w:val="auto"/>
          <w:sz w:val="22"/>
          <w:szCs w:val="22"/>
          <w:bdr w:val="none" w:color="auto" w:sz="0" w:space="0"/>
          <w:shd w:val="clear" w:color="auto" w:fill="auto"/>
        </w:rPr>
        <w:t>: Als leerlingen moeilijkheden hebben met leren op één of meerdere gebieden en daarbij een eigen leerlijn nodig hebben, wordt er e</w:t>
      </w:r>
      <w:r w:rsidRPr="0AFB7A95" w:rsidR="0F095FCF">
        <w:rPr>
          <w:rStyle w:val="Nadruk"/>
          <w:rFonts w:asciiTheme="minorHAnsi" w:hAnsiTheme="minorHAnsi" w:eastAsiaTheme="minorEastAsia" w:cstheme="minorBidi"/>
          <w:b w:val="0"/>
          <w:bCs w:val="0"/>
          <w:color w:val="auto"/>
          <w:sz w:val="22"/>
          <w:szCs w:val="22"/>
          <w:bdr w:val="none" w:color="auto" w:sz="0" w:space="0"/>
          <w:shd w:val="clear" w:color="auto" w:fill="auto"/>
        </w:rPr>
        <w:t>xtra ondersteuning geboden door de leerkrachtondersteuner of de Intern Begeleider. Deze extra ondersteu</w:t>
      </w:r>
      <w:r w:rsidRPr="0AFB7A95" w:rsidR="127D40AC">
        <w:rPr>
          <w:rStyle w:val="Nadruk"/>
          <w:rFonts w:asciiTheme="minorHAnsi" w:hAnsiTheme="minorHAnsi" w:eastAsiaTheme="minorEastAsia" w:cstheme="minorBidi"/>
          <w:b w:val="0"/>
          <w:bCs w:val="0"/>
          <w:color w:val="auto"/>
          <w:sz w:val="22"/>
          <w:szCs w:val="22"/>
          <w:bdr w:val="none" w:color="auto" w:sz="0" w:space="0"/>
          <w:shd w:val="clear" w:color="auto" w:fill="auto"/>
        </w:rPr>
        <w:t>ning kan o.a. bestaan uit pre-teaching, aangepaste instructie en les.</w:t>
      </w:r>
    </w:p>
    <w:p w:rsidR="06E91166" w:rsidP="6B72CFD8" w:rsidRDefault="06E91166" w14:paraId="428C42CA" w14:textId="130AA59C">
      <w:pPr>
        <w:pStyle w:val="Geenafstand"/>
        <w:numPr>
          <w:ilvl w:val="0"/>
          <w:numId w:val="37"/>
        </w:numPr>
        <w:spacing w:line="276" w:lineRule="auto"/>
        <w:jc w:val="both"/>
        <w:rPr>
          <w:rStyle w:val="Nadruk"/>
          <w:b w:val="0"/>
          <w:bCs w:val="0"/>
          <w:color w:val="auto"/>
          <w:sz w:val="22"/>
          <w:szCs w:val="22"/>
        </w:rPr>
      </w:pPr>
      <w:r w:rsidRPr="6B72CFD8">
        <w:rPr>
          <w:rStyle w:val="Nadruk"/>
          <w:rFonts w:asciiTheme="minorHAnsi" w:hAnsiTheme="minorHAnsi" w:eastAsiaTheme="minorEastAsia" w:cstheme="minorBidi"/>
          <w:b w:val="0"/>
          <w:bCs w:val="0"/>
          <w:color w:val="auto"/>
          <w:sz w:val="22"/>
          <w:szCs w:val="22"/>
        </w:rPr>
        <w:t xml:space="preserve">De Antonius heeft </w:t>
      </w:r>
      <w:r w:rsidRPr="6B72CFD8" w:rsidR="65EECC49">
        <w:rPr>
          <w:rStyle w:val="Nadruk"/>
          <w:rFonts w:asciiTheme="minorHAnsi" w:hAnsiTheme="minorHAnsi" w:eastAsiaTheme="minorEastAsia" w:cstheme="minorBidi"/>
          <w:b w:val="0"/>
          <w:bCs w:val="0"/>
          <w:color w:val="auto"/>
          <w:sz w:val="22"/>
          <w:szCs w:val="22"/>
        </w:rPr>
        <w:t xml:space="preserve">extra uitdaging voor kinderen die dat nodig hebben. Dit kunnen uitdagingen zijn die in of buiten de groep worden vormgegeven. </w:t>
      </w:r>
    </w:p>
    <w:p w:rsidR="36DA81A6" w:rsidP="6A621EBA" w:rsidRDefault="36DA81A6" w14:paraId="08BA760D" w14:textId="614D2E08">
      <w:pPr>
        <w:pStyle w:val="Geenafstand"/>
        <w:numPr>
          <w:ilvl w:val="0"/>
          <w:numId w:val="37"/>
        </w:numPr>
        <w:spacing w:line="276" w:lineRule="auto"/>
        <w:jc w:val="both"/>
        <w:rPr>
          <w:color w:val="000000" w:themeColor="text1"/>
          <w:sz w:val="22"/>
          <w:szCs w:val="22"/>
        </w:rPr>
      </w:pPr>
      <w:r w:rsidRPr="6A621EBA">
        <w:rPr>
          <w:rStyle w:val="Nadruk"/>
          <w:rFonts w:asciiTheme="minorHAnsi" w:hAnsiTheme="minorHAnsi" w:eastAsiaTheme="minorEastAsia" w:cstheme="minorBidi"/>
          <w:b w:val="0"/>
          <w:bCs w:val="0"/>
          <w:color w:val="auto"/>
          <w:sz w:val="22"/>
          <w:szCs w:val="22"/>
        </w:rPr>
        <w:t>In samenwerking met het JGT (Jeugd en Gezinsteam)</w:t>
      </w:r>
      <w:r w:rsidRPr="6A621EBA" w:rsidR="6ACB789D">
        <w:rPr>
          <w:rStyle w:val="Nadruk"/>
          <w:rFonts w:asciiTheme="minorHAnsi" w:hAnsiTheme="minorHAnsi" w:eastAsiaTheme="minorEastAsia" w:cstheme="minorBidi"/>
          <w:b w:val="0"/>
          <w:bCs w:val="0"/>
          <w:color w:val="auto"/>
          <w:sz w:val="22"/>
          <w:szCs w:val="22"/>
        </w:rPr>
        <w:t>.</w:t>
      </w:r>
      <w:r w:rsidRPr="6A621EBA" w:rsidR="6ACB789D">
        <w:rPr>
          <w:rFonts w:ascii="Calibri" w:hAnsi="Calibri" w:eastAsia="Calibri" w:cs="Calibri"/>
          <w:i w:val="0"/>
          <w:iCs w:val="0"/>
          <w:color w:val="000000" w:themeColor="text1"/>
          <w:sz w:val="22"/>
          <w:szCs w:val="22"/>
        </w:rPr>
        <w:t xml:space="preserve"> Deze begeleiding wordt ingezet op individueel niveau van het kind voor het aanleren van sociale vaardigheden en voor opvoedondersteuning in de thuissituatie. Sociaalpedagogische begeleiding in de school kan ervoor zorgen dat ouders van deze kinderen en school bij elkaar gebracht worden, zodat de ontwikkeling van het kind vanuit gezamenlijke verantwoordelijkheid opgepakt kan worden.</w:t>
      </w:r>
    </w:p>
    <w:p w:rsidR="3CE24BED" w:rsidP="3CE24BED" w:rsidRDefault="3CE24BED" w14:paraId="30A2A080" w14:textId="05034571">
      <w:pPr>
        <w:pStyle w:val="Geenafstand"/>
        <w:spacing w:line="276" w:lineRule="auto"/>
        <w:ind w:left="1080"/>
        <w:jc w:val="both"/>
        <w:rPr>
          <w:rStyle w:val="Nadruk"/>
          <w:rFonts w:asciiTheme="minorHAnsi" w:hAnsiTheme="minorHAnsi" w:eastAsiaTheme="minorEastAsia" w:cstheme="minorBidi"/>
          <w:b w:val="0"/>
          <w:bCs w:val="0"/>
          <w:color w:val="auto"/>
          <w:sz w:val="22"/>
          <w:szCs w:val="22"/>
        </w:rPr>
      </w:pPr>
    </w:p>
    <w:p w:rsidR="3BD8EC0A" w:rsidP="3BD8EC0A" w:rsidRDefault="3BD8EC0A" w14:paraId="2901DEDA" w14:textId="3EB33D1C">
      <w:pPr>
        <w:pStyle w:val="Kop2"/>
        <w:spacing w:line="276" w:lineRule="auto"/>
        <w:jc w:val="both"/>
        <w:rPr>
          <w:rStyle w:val="Nadruk"/>
          <w:rFonts w:ascii="Calibri" w:hAnsi="Calibri"/>
          <w:b/>
          <w:bCs/>
          <w:i/>
          <w:iCs/>
          <w:color w:val="3476B1" w:themeColor="accent2" w:themeShade="BF"/>
        </w:rPr>
      </w:pPr>
    </w:p>
    <w:p w:rsidRPr="00322D31" w:rsidR="0000115B" w:rsidP="3BD8EC0A" w:rsidRDefault="0000115B" w14:paraId="26A5608D" w14:textId="4148D049">
      <w:pPr>
        <w:pStyle w:val="Kop2"/>
        <w:spacing w:line="276" w:lineRule="auto"/>
        <w:jc w:val="both"/>
        <w:rPr>
          <w:rStyle w:val="Nadruk"/>
          <w:rFonts w:ascii="Calibri" w:hAnsi="Calibri"/>
          <w:b/>
          <w:bCs/>
          <w:i/>
          <w:iCs/>
          <w:color w:val="3476B1" w:themeColor="accent2" w:themeShade="BF"/>
        </w:rPr>
      </w:pPr>
      <w:r w:rsidRPr="3BD8EC0A">
        <w:rPr>
          <w:rStyle w:val="Nadruk"/>
          <w:rFonts w:ascii="Calibri" w:hAnsi="Calibri"/>
          <w:b/>
          <w:bCs/>
          <w:i/>
          <w:iCs/>
          <w:color w:val="3476B1" w:themeColor="accent2" w:themeShade="BF"/>
          <w:bdr w:val="none" w:color="auto" w:sz="0" w:space="0"/>
          <w:shd w:val="clear" w:color="auto" w:fill="auto"/>
        </w:rPr>
        <w:t>Grenzen ondersteuningsmogelijkheden van de school/schoolbes</w:t>
      </w:r>
      <w:r w:rsidRPr="3BD8EC0A" w:rsidR="76A8910B">
        <w:rPr>
          <w:rStyle w:val="Nadruk"/>
          <w:rFonts w:ascii="Calibri" w:hAnsi="Calibri"/>
          <w:b/>
          <w:bCs/>
          <w:i/>
          <w:iCs/>
          <w:color w:val="3476B1" w:themeColor="accent2" w:themeShade="BF"/>
          <w:bdr w:val="none" w:color="auto" w:sz="0" w:space="0"/>
          <w:shd w:val="clear" w:color="auto" w:fill="auto"/>
        </w:rPr>
        <w:t>tuur</w:t>
      </w:r>
    </w:p>
    <w:p w:rsidRPr="00322D31" w:rsidR="0000115B" w:rsidP="3CE24BED" w:rsidRDefault="76A8910B" w14:paraId="44EDF9B9" w14:textId="4132E1B5">
      <w:pPr>
        <w:rPr>
          <w:rFonts w:ascii="Calibri" w:hAnsi="Calibri" w:eastAsia="Calibri" w:cs="Calibri"/>
          <w:i w:val="0"/>
          <w:iCs w:val="0"/>
          <w:sz w:val="22"/>
          <w:szCs w:val="22"/>
        </w:rPr>
      </w:pPr>
      <w:r w:rsidRPr="3CE24BED">
        <w:rPr>
          <w:rFonts w:ascii="Calibri" w:hAnsi="Calibri" w:eastAsia="Calibri" w:cs="Calibri"/>
          <w:i w:val="0"/>
          <w:iCs w:val="0"/>
          <w:sz w:val="22"/>
          <w:szCs w:val="22"/>
        </w:rPr>
        <w:t>De Antonius verzorgt nu al onderwijs aan leerlingen met uiteenlopende onderwijs- en zorgbehoeften.</w:t>
      </w:r>
      <w:r w:rsidRPr="3CE24BED" w:rsidR="643CC5DD">
        <w:rPr>
          <w:rFonts w:ascii="Calibri" w:hAnsi="Calibri" w:eastAsia="Calibri" w:cs="Calibri"/>
          <w:i w:val="0"/>
          <w:iCs w:val="0"/>
          <w:sz w:val="22"/>
          <w:szCs w:val="22"/>
        </w:rPr>
        <w:t xml:space="preserve"> </w:t>
      </w:r>
    </w:p>
    <w:p w:rsidRPr="00322D31" w:rsidR="0000115B" w:rsidP="3CE24BED" w:rsidRDefault="4D89CF9A" w14:paraId="40289F17" w14:textId="7ABAA608">
      <w:pPr>
        <w:rPr>
          <w:rFonts w:ascii="Calibri" w:hAnsi="Calibri" w:eastAsia="Calibri" w:cs="Calibri"/>
          <w:i w:val="0"/>
          <w:iCs w:val="0"/>
          <w:sz w:val="22"/>
          <w:szCs w:val="22"/>
        </w:rPr>
      </w:pPr>
      <w:r w:rsidRPr="3CE24BED">
        <w:rPr>
          <w:rFonts w:ascii="Calibri" w:hAnsi="Calibri" w:eastAsia="Calibri" w:cs="Calibri"/>
          <w:i w:val="0"/>
          <w:iCs w:val="0"/>
          <w:sz w:val="22"/>
          <w:szCs w:val="22"/>
        </w:rPr>
        <w:t xml:space="preserve">De </w:t>
      </w:r>
      <w:r w:rsidRPr="3CE24BED" w:rsidR="76A8910B">
        <w:rPr>
          <w:rFonts w:ascii="Calibri" w:hAnsi="Calibri" w:eastAsia="Calibri" w:cs="Calibri"/>
          <w:i w:val="0"/>
          <w:iCs w:val="0"/>
          <w:sz w:val="22"/>
          <w:szCs w:val="22"/>
        </w:rPr>
        <w:t xml:space="preserve">grenzen </w:t>
      </w:r>
      <w:r w:rsidRPr="3CE24BED" w:rsidR="3C9D1325">
        <w:rPr>
          <w:rFonts w:ascii="Calibri" w:hAnsi="Calibri" w:eastAsia="Calibri" w:cs="Calibri"/>
          <w:i w:val="0"/>
          <w:iCs w:val="0"/>
          <w:sz w:val="22"/>
          <w:szCs w:val="22"/>
        </w:rPr>
        <w:t xml:space="preserve">worden </w:t>
      </w:r>
      <w:r w:rsidRPr="3CE24BED" w:rsidR="76A8910B">
        <w:rPr>
          <w:rFonts w:ascii="Calibri" w:hAnsi="Calibri" w:eastAsia="Calibri" w:cs="Calibri"/>
          <w:i w:val="0"/>
          <w:iCs w:val="0"/>
          <w:sz w:val="22"/>
          <w:szCs w:val="22"/>
        </w:rPr>
        <w:t>zichtbaar zijn wanneer:</w:t>
      </w:r>
    </w:p>
    <w:p w:rsidRPr="00322D31" w:rsidR="0000115B" w:rsidP="3CE24BED" w:rsidRDefault="76A8910B" w14:paraId="3B0BFD61" w14:textId="441C5037">
      <w:pPr>
        <w:rPr>
          <w:rFonts w:ascii="Calibri" w:hAnsi="Calibri" w:eastAsia="Calibri" w:cs="Calibri"/>
          <w:i w:val="0"/>
          <w:iCs w:val="0"/>
          <w:sz w:val="22"/>
          <w:szCs w:val="22"/>
        </w:rPr>
      </w:pPr>
      <w:r w:rsidRPr="3CE24BED">
        <w:rPr>
          <w:rFonts w:ascii="Calibri" w:hAnsi="Calibri" w:eastAsia="Calibri" w:cs="Calibri"/>
          <w:i w:val="0"/>
          <w:iCs w:val="0"/>
          <w:sz w:val="22"/>
          <w:szCs w:val="22"/>
        </w:rPr>
        <w:t xml:space="preserve"> Bij </w:t>
      </w:r>
      <w:r w:rsidRPr="3CE24BED">
        <w:rPr>
          <w:rFonts w:ascii="Calibri" w:hAnsi="Calibri" w:eastAsia="Calibri" w:cs="Calibri"/>
          <w:i w:val="0"/>
          <w:iCs w:val="0"/>
          <w:sz w:val="22"/>
          <w:szCs w:val="22"/>
          <w:u w:val="single"/>
        </w:rPr>
        <w:t>leren en ontwikkeling</w:t>
      </w:r>
      <w:r w:rsidRPr="3CE24BED">
        <w:rPr>
          <w:rFonts w:ascii="Calibri" w:hAnsi="Calibri" w:eastAsia="Calibri" w:cs="Calibri"/>
          <w:i w:val="0"/>
          <w:iCs w:val="0"/>
          <w:sz w:val="22"/>
          <w:szCs w:val="22"/>
        </w:rPr>
        <w:t xml:space="preserve"> blijkt dat de school geen passend onderwijs kan organiseren wanneer de leerlingen door onvoldoende tijd en aandacht of door onvoldoende aansluiting in de didactische processen, hun welbevinden structureel verliezen. De ontwikkeling stagneert, ondanks alle inspanning. Dit is soms aan de orde voor zowel de lagere intelligenties als voor de hoogbegaafde leerling.</w:t>
      </w:r>
    </w:p>
    <w:p w:rsidRPr="00322D31" w:rsidR="0000115B" w:rsidP="3CE24BED" w:rsidRDefault="76A8910B" w14:paraId="0B9C9FC9" w14:textId="5A8A9AEA">
      <w:pPr>
        <w:rPr>
          <w:rFonts w:ascii="Calibri" w:hAnsi="Calibri" w:eastAsia="Calibri" w:cs="Calibri"/>
          <w:i w:val="0"/>
          <w:iCs w:val="0"/>
          <w:sz w:val="22"/>
          <w:szCs w:val="22"/>
        </w:rPr>
      </w:pPr>
      <w:r w:rsidRPr="3CE24BED">
        <w:rPr>
          <w:rFonts w:ascii="Calibri" w:hAnsi="Calibri" w:eastAsia="Calibri" w:cs="Calibri"/>
          <w:i w:val="0"/>
          <w:iCs w:val="0"/>
          <w:sz w:val="22"/>
          <w:szCs w:val="22"/>
        </w:rPr>
        <w:t xml:space="preserve">In het </w:t>
      </w:r>
      <w:r w:rsidRPr="3CE24BED">
        <w:rPr>
          <w:rFonts w:ascii="Calibri" w:hAnsi="Calibri" w:eastAsia="Calibri" w:cs="Calibri"/>
          <w:i w:val="0"/>
          <w:iCs w:val="0"/>
          <w:sz w:val="22"/>
          <w:szCs w:val="22"/>
          <w:u w:val="single"/>
        </w:rPr>
        <w:t>fysiek - medisch domein</w:t>
      </w:r>
      <w:r w:rsidRPr="3CE24BED">
        <w:rPr>
          <w:rFonts w:ascii="Calibri" w:hAnsi="Calibri" w:eastAsia="Calibri" w:cs="Calibri"/>
          <w:i w:val="0"/>
          <w:iCs w:val="0"/>
          <w:sz w:val="22"/>
          <w:szCs w:val="22"/>
        </w:rPr>
        <w:t xml:space="preserve"> wordt passend onderwijs onmogelijk wanneer:</w:t>
      </w:r>
    </w:p>
    <w:p w:rsidRPr="00322D31" w:rsidR="0000115B" w:rsidP="3CE24BED" w:rsidRDefault="7665BF51" w14:paraId="43935B08" w14:textId="69D9CFEA">
      <w:pPr>
        <w:pStyle w:val="Lijstalinea"/>
        <w:numPr>
          <w:ilvl w:val="0"/>
          <w:numId w:val="9"/>
        </w:numPr>
        <w:rPr>
          <w:sz w:val="22"/>
          <w:szCs w:val="22"/>
        </w:rPr>
      </w:pPr>
      <w:r w:rsidRPr="3CE24BED">
        <w:rPr>
          <w:rFonts w:ascii="Calibri" w:hAnsi="Calibri" w:eastAsia="Calibri" w:cs="Calibri"/>
          <w:i w:val="0"/>
          <w:iCs w:val="0"/>
          <w:sz w:val="22"/>
          <w:szCs w:val="22"/>
        </w:rPr>
        <w:t>De</w:t>
      </w:r>
      <w:r w:rsidRPr="3CE24BED" w:rsidR="76A8910B">
        <w:rPr>
          <w:rFonts w:ascii="Calibri" w:hAnsi="Calibri" w:eastAsia="Calibri" w:cs="Calibri"/>
          <w:i w:val="0"/>
          <w:iCs w:val="0"/>
          <w:sz w:val="22"/>
          <w:szCs w:val="22"/>
        </w:rPr>
        <w:t xml:space="preserve"> communicatie </w:t>
      </w:r>
      <w:r w:rsidRPr="3CE24BED" w:rsidR="76A8910B">
        <w:rPr>
          <w:rFonts w:ascii="Calibri" w:hAnsi="Calibri" w:eastAsia="Calibri" w:cs="Calibri"/>
          <w:i w:val="0"/>
          <w:iCs w:val="0"/>
          <w:sz w:val="22"/>
          <w:szCs w:val="22"/>
          <w:u w:val="single"/>
        </w:rPr>
        <w:t>alleen</w:t>
      </w:r>
      <w:r w:rsidRPr="3CE24BED" w:rsidR="76A8910B">
        <w:rPr>
          <w:rFonts w:ascii="Calibri" w:hAnsi="Calibri" w:eastAsia="Calibri" w:cs="Calibri"/>
          <w:i w:val="0"/>
          <w:iCs w:val="0"/>
          <w:sz w:val="22"/>
          <w:szCs w:val="22"/>
        </w:rPr>
        <w:t xml:space="preserve"> maar individueel kan (gehoor, spraak, taal)</w:t>
      </w:r>
    </w:p>
    <w:p w:rsidRPr="00322D31" w:rsidR="0000115B" w:rsidP="3CE24BED" w:rsidRDefault="76A8910B" w14:paraId="21915211" w14:textId="20D5BDAE">
      <w:pPr>
        <w:pStyle w:val="Lijstalinea"/>
        <w:numPr>
          <w:ilvl w:val="0"/>
          <w:numId w:val="9"/>
        </w:numPr>
        <w:rPr>
          <w:sz w:val="22"/>
          <w:szCs w:val="22"/>
        </w:rPr>
      </w:pPr>
      <w:r w:rsidRPr="3CE24BED">
        <w:rPr>
          <w:rFonts w:ascii="Calibri" w:hAnsi="Calibri" w:eastAsia="Calibri" w:cs="Calibri"/>
          <w:i w:val="0"/>
          <w:iCs w:val="0"/>
          <w:sz w:val="22"/>
          <w:szCs w:val="22"/>
        </w:rPr>
        <w:t>Als het toedienen van medicatie een medische vaardigheid wordt – taak verpleegkundige</w:t>
      </w:r>
    </w:p>
    <w:p w:rsidRPr="00322D31" w:rsidR="0000115B" w:rsidP="3CE24BED" w:rsidRDefault="76A8910B" w14:paraId="4F7B578D" w14:textId="21FE1657">
      <w:pPr>
        <w:pStyle w:val="Lijstalinea"/>
        <w:numPr>
          <w:ilvl w:val="0"/>
          <w:numId w:val="9"/>
        </w:numPr>
        <w:rPr>
          <w:sz w:val="22"/>
          <w:szCs w:val="22"/>
        </w:rPr>
      </w:pPr>
      <w:r w:rsidRPr="3CE24BED">
        <w:rPr>
          <w:rFonts w:ascii="Calibri" w:hAnsi="Calibri" w:eastAsia="Calibri" w:cs="Calibri"/>
          <w:i w:val="0"/>
          <w:iCs w:val="0"/>
          <w:sz w:val="22"/>
          <w:szCs w:val="22"/>
        </w:rPr>
        <w:t>We niet meer kunnen instaan voor de veiligheid van de leerling, medeleerlingen en/of leerkracht</w:t>
      </w:r>
    </w:p>
    <w:p w:rsidRPr="00322D31" w:rsidR="0000115B" w:rsidP="3CE24BED" w:rsidRDefault="76A8910B" w14:paraId="64E63D40" w14:textId="5EC0EBA4">
      <w:pPr>
        <w:pStyle w:val="Lijstalinea"/>
        <w:numPr>
          <w:ilvl w:val="0"/>
          <w:numId w:val="9"/>
        </w:numPr>
        <w:rPr>
          <w:sz w:val="22"/>
          <w:szCs w:val="22"/>
        </w:rPr>
      </w:pPr>
      <w:r w:rsidRPr="3CE24BED">
        <w:rPr>
          <w:rFonts w:ascii="Calibri" w:hAnsi="Calibri" w:eastAsia="Calibri" w:cs="Calibri"/>
          <w:i w:val="0"/>
          <w:iCs w:val="0"/>
          <w:sz w:val="22"/>
          <w:szCs w:val="22"/>
        </w:rPr>
        <w:t>Wanneer de ontwikkeling stagneert of het welbevinden “langdurig” niet oké is</w:t>
      </w:r>
    </w:p>
    <w:p w:rsidRPr="00322D31" w:rsidR="0000115B" w:rsidP="3CE24BED" w:rsidRDefault="76A8910B" w14:paraId="5765C850" w14:textId="1E461A95">
      <w:pPr>
        <w:pStyle w:val="Lijstalinea"/>
        <w:numPr>
          <w:ilvl w:val="0"/>
          <w:numId w:val="9"/>
        </w:numPr>
        <w:rPr>
          <w:sz w:val="22"/>
          <w:szCs w:val="22"/>
        </w:rPr>
      </w:pPr>
      <w:r w:rsidRPr="3CE24BED">
        <w:rPr>
          <w:rFonts w:ascii="Calibri" w:hAnsi="Calibri" w:eastAsia="Calibri" w:cs="Calibri"/>
          <w:i w:val="0"/>
          <w:iCs w:val="0"/>
          <w:sz w:val="22"/>
          <w:szCs w:val="22"/>
        </w:rPr>
        <w:t>Als te weinig collega’s kunnen handelen, waardoor onveilige situaties kunnen ontstaan</w:t>
      </w:r>
    </w:p>
    <w:p w:rsidR="0AFB7A95" w:rsidP="3CE24BED" w:rsidRDefault="0AFB7A95" w14:paraId="7C5C6907" w14:textId="6559442A">
      <w:pPr>
        <w:rPr>
          <w:rFonts w:ascii="Calibri" w:hAnsi="Calibri" w:eastAsia="Calibri" w:cs="Calibri"/>
          <w:i w:val="0"/>
          <w:iCs w:val="0"/>
          <w:sz w:val="22"/>
          <w:szCs w:val="22"/>
        </w:rPr>
      </w:pPr>
    </w:p>
    <w:p w:rsidRPr="00322D31" w:rsidR="0000115B" w:rsidP="3CE24BED" w:rsidRDefault="76A8910B" w14:paraId="62079705" w14:textId="392FEA9C">
      <w:pPr>
        <w:rPr>
          <w:rFonts w:ascii="Calibri" w:hAnsi="Calibri" w:eastAsia="Calibri" w:cs="Calibri"/>
          <w:i w:val="0"/>
          <w:iCs w:val="0"/>
          <w:sz w:val="22"/>
          <w:szCs w:val="22"/>
        </w:rPr>
      </w:pPr>
      <w:r w:rsidRPr="3CE24BED">
        <w:rPr>
          <w:rFonts w:ascii="Calibri" w:hAnsi="Calibri" w:eastAsia="Calibri" w:cs="Calibri"/>
          <w:i w:val="0"/>
          <w:iCs w:val="0"/>
          <w:sz w:val="22"/>
          <w:szCs w:val="22"/>
        </w:rPr>
        <w:t xml:space="preserve">Ten aanzien van de </w:t>
      </w:r>
      <w:r w:rsidRPr="3CE24BED">
        <w:rPr>
          <w:rFonts w:ascii="Calibri" w:hAnsi="Calibri" w:eastAsia="Calibri" w:cs="Calibri"/>
          <w:i w:val="0"/>
          <w:iCs w:val="0"/>
          <w:sz w:val="22"/>
          <w:szCs w:val="22"/>
          <w:u w:val="single"/>
        </w:rPr>
        <w:t>sociaal - emotionele</w:t>
      </w:r>
      <w:r w:rsidRPr="3CE24BED">
        <w:rPr>
          <w:rFonts w:ascii="Calibri" w:hAnsi="Calibri" w:eastAsia="Calibri" w:cs="Calibri"/>
          <w:i w:val="0"/>
          <w:iCs w:val="0"/>
          <w:sz w:val="22"/>
          <w:szCs w:val="22"/>
        </w:rPr>
        <w:t xml:space="preserve"> ontwikkeling kan de school geen </w:t>
      </w:r>
      <w:r w:rsidRPr="3CE24BED" w:rsidR="52637567">
        <w:rPr>
          <w:rFonts w:ascii="Calibri" w:hAnsi="Calibri" w:eastAsia="Calibri" w:cs="Calibri"/>
          <w:i w:val="0"/>
          <w:iCs w:val="0"/>
          <w:sz w:val="22"/>
          <w:szCs w:val="22"/>
        </w:rPr>
        <w:t xml:space="preserve">passend </w:t>
      </w:r>
      <w:r w:rsidRPr="3CE24BED">
        <w:rPr>
          <w:rFonts w:ascii="Calibri" w:hAnsi="Calibri" w:eastAsia="Calibri" w:cs="Calibri"/>
          <w:i w:val="0"/>
          <w:iCs w:val="0"/>
          <w:sz w:val="22"/>
          <w:szCs w:val="22"/>
        </w:rPr>
        <w:t>onderwijs organiseren:</w:t>
      </w:r>
    </w:p>
    <w:p w:rsidRPr="00322D31" w:rsidR="0000115B" w:rsidP="3CE24BED" w:rsidRDefault="4C4D67A1" w14:paraId="121A7F84" w14:textId="46BD2B1C">
      <w:pPr>
        <w:pStyle w:val="Lijstalinea"/>
        <w:numPr>
          <w:ilvl w:val="0"/>
          <w:numId w:val="8"/>
        </w:numPr>
        <w:rPr>
          <w:sz w:val="22"/>
          <w:szCs w:val="22"/>
        </w:rPr>
      </w:pPr>
      <w:r w:rsidRPr="3CE24BED">
        <w:rPr>
          <w:rFonts w:ascii="Calibri" w:hAnsi="Calibri" w:eastAsia="Calibri" w:cs="Calibri"/>
          <w:i w:val="0"/>
          <w:iCs w:val="0"/>
          <w:sz w:val="22"/>
          <w:szCs w:val="22"/>
        </w:rPr>
        <w:t>Voor</w:t>
      </w:r>
      <w:r w:rsidRPr="3CE24BED" w:rsidR="76A8910B">
        <w:rPr>
          <w:rFonts w:ascii="Calibri" w:hAnsi="Calibri" w:eastAsia="Calibri" w:cs="Calibri"/>
          <w:i w:val="0"/>
          <w:iCs w:val="0"/>
          <w:sz w:val="22"/>
          <w:szCs w:val="22"/>
        </w:rPr>
        <w:t xml:space="preserve"> leerlingen die een andere leerling opzettelijk pijn doet, zodat de veiligheid van die andere leerling niet meer gewaarborgd wordt.</w:t>
      </w:r>
    </w:p>
    <w:p w:rsidRPr="00322D31" w:rsidR="0000115B" w:rsidP="3CE24BED" w:rsidRDefault="76A8910B" w14:paraId="671B40C3" w14:textId="51D041C1">
      <w:pPr>
        <w:pStyle w:val="Lijstalinea"/>
        <w:numPr>
          <w:ilvl w:val="0"/>
          <w:numId w:val="8"/>
        </w:numPr>
        <w:rPr>
          <w:sz w:val="22"/>
          <w:szCs w:val="22"/>
        </w:rPr>
      </w:pPr>
      <w:r w:rsidRPr="3CE24BED">
        <w:rPr>
          <w:rFonts w:ascii="Calibri" w:hAnsi="Calibri" w:eastAsia="Calibri" w:cs="Calibri"/>
          <w:i w:val="0"/>
          <w:iCs w:val="0"/>
          <w:sz w:val="22"/>
          <w:szCs w:val="22"/>
        </w:rPr>
        <w:t>Wanneer een kind geen ontwikkeling meer doormaakt.</w:t>
      </w:r>
    </w:p>
    <w:p w:rsidRPr="00322D31" w:rsidR="0000115B" w:rsidP="3CE24BED" w:rsidRDefault="76A8910B" w14:paraId="5B764DCB" w14:textId="42771A5D">
      <w:pPr>
        <w:pStyle w:val="Lijstalinea"/>
        <w:numPr>
          <w:ilvl w:val="0"/>
          <w:numId w:val="8"/>
        </w:numPr>
        <w:rPr>
          <w:sz w:val="22"/>
          <w:szCs w:val="22"/>
        </w:rPr>
      </w:pPr>
      <w:r w:rsidRPr="3CE24BED">
        <w:rPr>
          <w:rFonts w:ascii="Calibri" w:hAnsi="Calibri" w:eastAsia="Calibri" w:cs="Calibri"/>
          <w:i w:val="0"/>
          <w:iCs w:val="0"/>
          <w:sz w:val="22"/>
          <w:szCs w:val="22"/>
        </w:rPr>
        <w:t xml:space="preserve">Wanneer een kind ondanks alle inzet en aanpassingen niet meer de aansluiting vindt en </w:t>
      </w:r>
      <w:r w:rsidRPr="3CE24BED" w:rsidR="64BA3F6C">
        <w:rPr>
          <w:rFonts w:ascii="Calibri" w:hAnsi="Calibri" w:eastAsia="Calibri" w:cs="Calibri"/>
          <w:i w:val="0"/>
          <w:iCs w:val="0"/>
          <w:sz w:val="22"/>
          <w:szCs w:val="22"/>
        </w:rPr>
        <w:t>diepongelukkig</w:t>
      </w:r>
      <w:r w:rsidRPr="3CE24BED">
        <w:rPr>
          <w:rFonts w:ascii="Calibri" w:hAnsi="Calibri" w:eastAsia="Calibri" w:cs="Calibri"/>
          <w:i w:val="0"/>
          <w:iCs w:val="0"/>
          <w:sz w:val="22"/>
          <w:szCs w:val="22"/>
        </w:rPr>
        <w:t xml:space="preserve"> is.</w:t>
      </w:r>
    </w:p>
    <w:p w:rsidRPr="00322D31" w:rsidR="0000115B" w:rsidP="3CE24BED" w:rsidRDefault="76A8910B" w14:paraId="4E040AF7" w14:textId="0CF37985">
      <w:pPr>
        <w:rPr>
          <w:rFonts w:ascii="Calibri" w:hAnsi="Calibri" w:eastAsia="Calibri" w:cs="Calibri"/>
          <w:i w:val="0"/>
          <w:iCs w:val="0"/>
          <w:sz w:val="22"/>
          <w:szCs w:val="22"/>
        </w:rPr>
      </w:pPr>
      <w:r w:rsidRPr="3CE24BED">
        <w:rPr>
          <w:rFonts w:ascii="Calibri" w:hAnsi="Calibri" w:eastAsia="Calibri" w:cs="Calibri"/>
          <w:i w:val="0"/>
          <w:iCs w:val="0"/>
          <w:sz w:val="22"/>
          <w:szCs w:val="22"/>
        </w:rPr>
        <w:t xml:space="preserve">Ten aanzien van de </w:t>
      </w:r>
      <w:r w:rsidRPr="3CE24BED">
        <w:rPr>
          <w:rFonts w:ascii="Calibri" w:hAnsi="Calibri" w:eastAsia="Calibri" w:cs="Calibri"/>
          <w:i w:val="0"/>
          <w:iCs w:val="0"/>
          <w:sz w:val="22"/>
          <w:szCs w:val="22"/>
          <w:u w:val="single"/>
        </w:rPr>
        <w:t>werkhouding</w:t>
      </w:r>
      <w:r w:rsidRPr="3CE24BED">
        <w:rPr>
          <w:rFonts w:ascii="Calibri" w:hAnsi="Calibri" w:eastAsia="Calibri" w:cs="Calibri"/>
          <w:i w:val="0"/>
          <w:iCs w:val="0"/>
          <w:sz w:val="22"/>
          <w:szCs w:val="22"/>
        </w:rPr>
        <w:t xml:space="preserve"> kan de school geen onderwijs organiseren wanneer er regelmatig wat met een kind gebeurt waardoor dat veel tijd van de leerkracht in beslag neemt </w:t>
      </w:r>
      <w:r w:rsidRPr="3CE24BED" w:rsidR="7FF7CB04">
        <w:rPr>
          <w:rFonts w:ascii="Calibri" w:hAnsi="Calibri" w:eastAsia="Calibri" w:cs="Calibri"/>
          <w:i w:val="0"/>
          <w:iCs w:val="0"/>
          <w:sz w:val="22"/>
          <w:szCs w:val="22"/>
        </w:rPr>
        <w:t>en</w:t>
      </w:r>
      <w:r w:rsidRPr="3CE24BED">
        <w:rPr>
          <w:rFonts w:ascii="Calibri" w:hAnsi="Calibri" w:eastAsia="Calibri" w:cs="Calibri"/>
          <w:i w:val="0"/>
          <w:iCs w:val="0"/>
          <w:sz w:val="22"/>
          <w:szCs w:val="22"/>
        </w:rPr>
        <w:t xml:space="preserve"> dit ten koste gaat van de klas en met behulp van deskundigen geen verbetering optreedt. </w:t>
      </w:r>
    </w:p>
    <w:p w:rsidR="76A8910B" w:rsidP="3CE24BED" w:rsidRDefault="76A8910B" w14:paraId="4428BEF0" w14:textId="0314C517">
      <w:pPr>
        <w:rPr>
          <w:rFonts w:ascii="Calibri" w:hAnsi="Calibri" w:eastAsia="Calibri" w:cs="Calibri"/>
          <w:i w:val="0"/>
          <w:iCs w:val="0"/>
          <w:sz w:val="22"/>
          <w:szCs w:val="22"/>
        </w:rPr>
      </w:pPr>
      <w:r w:rsidRPr="3CE24BED">
        <w:rPr>
          <w:rFonts w:ascii="Calibri" w:hAnsi="Calibri" w:eastAsia="Calibri" w:cs="Calibri"/>
          <w:i w:val="0"/>
          <w:iCs w:val="0"/>
          <w:sz w:val="22"/>
          <w:szCs w:val="22"/>
        </w:rPr>
        <w:t xml:space="preserve">Voor specifieke onderwijsbehoeften, die vooral draaien in het domein </w:t>
      </w:r>
      <w:r w:rsidRPr="3CE24BED">
        <w:rPr>
          <w:rFonts w:ascii="Calibri" w:hAnsi="Calibri" w:eastAsia="Calibri" w:cs="Calibri"/>
          <w:i w:val="0"/>
          <w:iCs w:val="0"/>
          <w:sz w:val="22"/>
          <w:szCs w:val="22"/>
          <w:u w:val="single"/>
        </w:rPr>
        <w:t>thuissituatie</w:t>
      </w:r>
      <w:r w:rsidRPr="3CE24BED">
        <w:rPr>
          <w:rFonts w:ascii="Calibri" w:hAnsi="Calibri" w:eastAsia="Calibri" w:cs="Calibri"/>
          <w:i w:val="0"/>
          <w:iCs w:val="0"/>
          <w:sz w:val="22"/>
          <w:szCs w:val="22"/>
        </w:rPr>
        <w:t>, wordt een grens benoemd wanneer er structureel geen vertrouwen meer is tussen ouders en school</w:t>
      </w:r>
    </w:p>
    <w:p w:rsidRPr="00322D31" w:rsidR="0000115B" w:rsidP="5492B345" w:rsidRDefault="76A8910B" w14:paraId="4A107F2E" w14:textId="77777777">
      <w:pPr>
        <w:rPr>
          <w:rStyle w:val="Nadruk"/>
          <w:rFonts w:asciiTheme="minorHAnsi" w:hAnsiTheme="minorHAnsi" w:eastAsiaTheme="minorEastAsia" w:cstheme="minorHAnsi"/>
          <w:b w:val="0"/>
          <w:bCs w:val="0"/>
          <w:iCs/>
          <w:color w:val="auto"/>
          <w:sz w:val="22"/>
          <w:szCs w:val="22"/>
          <w:bdr w:val="none" w:color="auto" w:sz="0" w:space="0"/>
          <w:shd w:val="clear" w:color="auto" w:fill="auto"/>
        </w:rPr>
      </w:pPr>
      <w:r>
        <w:t xml:space="preserve"> </w:t>
      </w:r>
    </w:p>
    <w:p w:rsidRPr="00322D31" w:rsidR="0000115B" w:rsidP="3CE24BED" w:rsidRDefault="0000115B" w14:paraId="17450428" w14:textId="36105A0E">
      <w:pPr>
        <w:pStyle w:val="Kop1"/>
        <w:spacing w:line="276" w:lineRule="auto"/>
        <w:jc w:val="both"/>
        <w:rPr>
          <w:rStyle w:val="Nadruk"/>
          <w:rFonts w:ascii="Calibri" w:hAnsi="Calibri"/>
          <w:b/>
          <w:bCs/>
          <w:i/>
          <w:iCs/>
          <w:color w:val="83B1F6" w:themeColor="background2" w:themeShade="E5"/>
        </w:rPr>
      </w:pPr>
      <w:r w:rsidRPr="3CE24BED">
        <w:rPr>
          <w:rStyle w:val="Nadruk"/>
          <w:rFonts w:ascii="Calibri" w:hAnsi="Calibri"/>
          <w:b/>
          <w:bCs/>
          <w:i/>
          <w:iCs/>
          <w:color w:val="83B1F6" w:themeColor="background2" w:themeShade="E5"/>
          <w:bdr w:val="none" w:color="auto" w:sz="0" w:space="0"/>
          <w:shd w:val="clear" w:color="auto" w:fill="auto"/>
        </w:rPr>
        <w:t>Ambiti</w:t>
      </w:r>
      <w:r w:rsidRPr="3CE24BED" w:rsidR="0C40A18F">
        <w:rPr>
          <w:rStyle w:val="Nadruk"/>
          <w:rFonts w:ascii="Calibri" w:hAnsi="Calibri"/>
          <w:b/>
          <w:bCs/>
          <w:i/>
          <w:iCs/>
          <w:color w:val="83B1F6" w:themeColor="background2" w:themeShade="E5"/>
          <w:bdr w:val="none" w:color="auto" w:sz="0" w:space="0"/>
          <w:shd w:val="clear" w:color="auto" w:fill="auto"/>
        </w:rPr>
        <w:t>e</w:t>
      </w:r>
      <w:r w:rsidRPr="3CE24BED">
        <w:rPr>
          <w:rStyle w:val="Nadruk"/>
          <w:rFonts w:ascii="Calibri" w:hAnsi="Calibri"/>
          <w:b/>
          <w:bCs/>
          <w:i/>
          <w:iCs/>
          <w:color w:val="83B1F6" w:themeColor="background2" w:themeShade="E5"/>
          <w:bdr w:val="none" w:color="auto" w:sz="0" w:space="0"/>
          <w:shd w:val="clear" w:color="auto" w:fill="auto"/>
        </w:rPr>
        <w:t>s</w:t>
      </w:r>
    </w:p>
    <w:p w:rsidR="0000115B" w:rsidP="3CE24BED" w:rsidRDefault="0000115B" w14:paraId="6F562AA4" w14:textId="4AA8ECD2">
      <w:pPr>
        <w:pStyle w:val="Geenafstand"/>
        <w:spacing w:line="276" w:lineRule="auto"/>
        <w:jc w:val="both"/>
        <w:rPr>
          <w:rStyle w:val="Nadruk"/>
          <w:rFonts w:asciiTheme="minorHAnsi" w:hAnsiTheme="minorHAnsi" w:eastAsiaTheme="minorEastAsia" w:cstheme="minorBidi"/>
          <w:b w:val="0"/>
          <w:bCs w:val="0"/>
          <w:color w:val="auto"/>
          <w:sz w:val="22"/>
          <w:szCs w:val="22"/>
        </w:rPr>
      </w:pPr>
      <w:r w:rsidRPr="3CE24BED">
        <w:rPr>
          <w:rStyle w:val="Nadruk"/>
          <w:rFonts w:asciiTheme="minorHAnsi" w:hAnsiTheme="minorHAnsi" w:eastAsiaTheme="minorEastAsia" w:cstheme="minorBidi"/>
          <w:b w:val="0"/>
          <w:bCs w:val="0"/>
          <w:color w:val="auto"/>
          <w:sz w:val="22"/>
          <w:szCs w:val="22"/>
          <w:bdr w:val="none" w:color="auto" w:sz="0" w:space="0"/>
          <w:shd w:val="clear" w:color="auto" w:fill="auto"/>
        </w:rPr>
        <w:t>Naast de ondersteuning zoals die op dit moment geboden wordt, heeft de school ambities welke de komende periode extra aandacht krijgen.</w:t>
      </w:r>
    </w:p>
    <w:p w:rsidR="0AFB7A95" w:rsidP="3CE24BED" w:rsidRDefault="0AFB7A95" w14:paraId="1FD97555" w14:textId="5CC8C231">
      <w:pPr>
        <w:pStyle w:val="Geenafstand"/>
        <w:spacing w:line="276" w:lineRule="auto"/>
        <w:jc w:val="both"/>
        <w:rPr>
          <w:rStyle w:val="Nadruk"/>
          <w:rFonts w:asciiTheme="minorHAnsi" w:hAnsiTheme="minorHAnsi" w:eastAsiaTheme="minorEastAsia" w:cstheme="minorBidi"/>
          <w:b w:val="0"/>
          <w:bCs w:val="0"/>
          <w:color w:val="auto"/>
          <w:sz w:val="22"/>
          <w:szCs w:val="22"/>
        </w:rPr>
      </w:pPr>
    </w:p>
    <w:p w:rsidR="5583C000" w:rsidP="3CE24BED" w:rsidRDefault="5583C000" w14:paraId="24791AAD" w14:textId="3A923D75">
      <w:pPr>
        <w:spacing w:after="0" w:line="240" w:lineRule="auto"/>
        <w:rPr>
          <w:rFonts w:ascii="Calibri" w:hAnsi="Calibri" w:eastAsia="Calibri" w:cs="Calibri"/>
          <w:i w:val="0"/>
          <w:iCs w:val="0"/>
          <w:color w:val="000000" w:themeColor="text1"/>
          <w:sz w:val="22"/>
          <w:szCs w:val="22"/>
        </w:rPr>
      </w:pPr>
      <w:r w:rsidRPr="3CE24BED">
        <w:rPr>
          <w:rFonts w:ascii="Calibri" w:hAnsi="Calibri" w:eastAsia="Calibri" w:cs="Calibri"/>
          <w:b/>
          <w:bCs/>
          <w:i w:val="0"/>
          <w:iCs w:val="0"/>
          <w:color w:val="000000" w:themeColor="text1"/>
          <w:sz w:val="22"/>
          <w:szCs w:val="22"/>
        </w:rPr>
        <w:t>Leerlingen kunnen zich op hun eigen manier en in hun eigen tempo optimaal ontwikkelen</w:t>
      </w:r>
    </w:p>
    <w:p w:rsidR="5583C000" w:rsidP="3CE24BED" w:rsidRDefault="5583C000" w14:paraId="4BCE2F00" w14:textId="35329073">
      <w:pPr>
        <w:pStyle w:val="Lijstalinea"/>
        <w:numPr>
          <w:ilvl w:val="0"/>
          <w:numId w:val="7"/>
        </w:numPr>
        <w:spacing w:after="0" w:line="240" w:lineRule="auto"/>
        <w:rPr>
          <w:i w:val="0"/>
          <w:iCs w:val="0"/>
          <w:color w:val="000000" w:themeColor="text1"/>
          <w:sz w:val="22"/>
          <w:szCs w:val="22"/>
        </w:rPr>
      </w:pPr>
      <w:r w:rsidRPr="3CE24BED">
        <w:rPr>
          <w:rFonts w:ascii="Calibri" w:hAnsi="Calibri" w:eastAsia="Calibri" w:cs="Calibri"/>
          <w:i w:val="0"/>
          <w:iCs w:val="0"/>
          <w:color w:val="000000" w:themeColor="text1"/>
          <w:sz w:val="22"/>
          <w:szCs w:val="22"/>
        </w:rPr>
        <w:t>We werken doelgericht vanuit de leerlijnen</w:t>
      </w:r>
    </w:p>
    <w:p w:rsidR="5583C000" w:rsidP="3CE24BED" w:rsidRDefault="5583C000" w14:paraId="160C21F0" w14:textId="5333C0ED">
      <w:pPr>
        <w:pStyle w:val="Lijstalinea"/>
        <w:numPr>
          <w:ilvl w:val="0"/>
          <w:numId w:val="7"/>
        </w:numPr>
        <w:spacing w:after="0" w:line="240" w:lineRule="auto"/>
        <w:rPr>
          <w:i w:val="0"/>
          <w:iCs w:val="0"/>
          <w:color w:val="000000" w:themeColor="text1"/>
          <w:sz w:val="22"/>
          <w:szCs w:val="22"/>
        </w:rPr>
      </w:pPr>
      <w:r w:rsidRPr="3CE24BED">
        <w:rPr>
          <w:rFonts w:ascii="Calibri" w:hAnsi="Calibri" w:eastAsia="Calibri" w:cs="Calibri"/>
          <w:i w:val="0"/>
          <w:iCs w:val="0"/>
          <w:color w:val="000000" w:themeColor="text1"/>
          <w:sz w:val="22"/>
          <w:szCs w:val="22"/>
        </w:rPr>
        <w:t>Leerlingen werken met persoonlijke doelen</w:t>
      </w:r>
    </w:p>
    <w:p w:rsidR="0AFB7A95" w:rsidP="3CE24BED" w:rsidRDefault="0AFB7A95" w14:paraId="2E59CCA1" w14:textId="6DB31391">
      <w:pPr>
        <w:spacing w:after="0" w:line="240" w:lineRule="auto"/>
        <w:ind w:left="360"/>
        <w:rPr>
          <w:rFonts w:ascii="Calibri" w:hAnsi="Calibri" w:eastAsia="Calibri" w:cs="Calibri"/>
          <w:i w:val="0"/>
          <w:iCs w:val="0"/>
          <w:color w:val="000000" w:themeColor="text1"/>
          <w:sz w:val="22"/>
          <w:szCs w:val="22"/>
        </w:rPr>
      </w:pPr>
    </w:p>
    <w:p w:rsidR="5583C000" w:rsidP="3CE24BED" w:rsidRDefault="5583C000" w14:paraId="201C36EC" w14:textId="1E983CE0">
      <w:pPr>
        <w:spacing w:after="0" w:line="240" w:lineRule="auto"/>
        <w:rPr>
          <w:rFonts w:ascii="Calibri" w:hAnsi="Calibri" w:eastAsia="Calibri" w:cs="Calibri"/>
          <w:i w:val="0"/>
          <w:iCs w:val="0"/>
          <w:color w:val="000000" w:themeColor="text1"/>
          <w:sz w:val="22"/>
          <w:szCs w:val="22"/>
        </w:rPr>
      </w:pPr>
      <w:r w:rsidRPr="3CE24BED">
        <w:rPr>
          <w:rFonts w:ascii="Calibri" w:hAnsi="Calibri" w:eastAsia="Calibri" w:cs="Calibri"/>
          <w:b/>
          <w:bCs/>
          <w:i w:val="0"/>
          <w:iCs w:val="0"/>
          <w:color w:val="000000" w:themeColor="text1"/>
          <w:sz w:val="22"/>
          <w:szCs w:val="22"/>
        </w:rPr>
        <w:t>Leerlingen voelen zich eigenaar van zijn/haar eigen leerproces</w:t>
      </w:r>
    </w:p>
    <w:p w:rsidR="5583C000" w:rsidP="3CE24BED" w:rsidRDefault="5583C000" w14:paraId="04743BBB" w14:textId="642AB3F7">
      <w:pPr>
        <w:pStyle w:val="Lijstalinea"/>
        <w:numPr>
          <w:ilvl w:val="0"/>
          <w:numId w:val="7"/>
        </w:numPr>
        <w:spacing w:after="0" w:line="240" w:lineRule="auto"/>
        <w:rPr>
          <w:i w:val="0"/>
          <w:iCs w:val="0"/>
          <w:color w:val="000000" w:themeColor="text1"/>
          <w:sz w:val="22"/>
          <w:szCs w:val="22"/>
        </w:rPr>
      </w:pPr>
      <w:r w:rsidRPr="3CE24BED">
        <w:rPr>
          <w:rFonts w:ascii="Calibri" w:hAnsi="Calibri" w:eastAsia="Calibri" w:cs="Calibri"/>
          <w:i w:val="0"/>
          <w:iCs w:val="0"/>
          <w:color w:val="000000" w:themeColor="text1"/>
          <w:sz w:val="22"/>
          <w:szCs w:val="22"/>
        </w:rPr>
        <w:t>Leerlingen maken hun eigen planning en dragen zelf hun verantwoordelijkheid</w:t>
      </w:r>
    </w:p>
    <w:p w:rsidR="5583C000" w:rsidP="3CE24BED" w:rsidRDefault="5583C000" w14:paraId="0FCEE198" w14:textId="66EBC00E">
      <w:pPr>
        <w:pStyle w:val="Lijstalinea"/>
        <w:numPr>
          <w:ilvl w:val="0"/>
          <w:numId w:val="7"/>
        </w:numPr>
        <w:spacing w:after="0" w:line="240" w:lineRule="auto"/>
        <w:rPr>
          <w:i w:val="0"/>
          <w:iCs w:val="0"/>
          <w:color w:val="000000" w:themeColor="text1"/>
          <w:sz w:val="22"/>
          <w:szCs w:val="22"/>
        </w:rPr>
      </w:pPr>
      <w:r w:rsidRPr="3CE24BED">
        <w:rPr>
          <w:rFonts w:ascii="Calibri" w:hAnsi="Calibri" w:eastAsia="Calibri" w:cs="Calibri"/>
          <w:i w:val="0"/>
          <w:iCs w:val="0"/>
          <w:color w:val="000000" w:themeColor="text1"/>
          <w:sz w:val="22"/>
          <w:szCs w:val="22"/>
        </w:rPr>
        <w:t>Leerlingen gaan in gesprek met de leerkracht over hun doelen en planning</w:t>
      </w:r>
    </w:p>
    <w:p w:rsidR="0AFB7A95" w:rsidP="3CE24BED" w:rsidRDefault="0AFB7A95" w14:paraId="5807A489" w14:textId="1B2883B6">
      <w:pPr>
        <w:spacing w:after="0" w:line="240" w:lineRule="auto"/>
        <w:rPr>
          <w:rFonts w:ascii="Calibri" w:hAnsi="Calibri" w:eastAsia="Calibri" w:cs="Calibri"/>
          <w:i w:val="0"/>
          <w:iCs w:val="0"/>
          <w:color w:val="000000" w:themeColor="text1"/>
          <w:sz w:val="22"/>
          <w:szCs w:val="22"/>
        </w:rPr>
      </w:pPr>
    </w:p>
    <w:p w:rsidR="5583C000" w:rsidP="3CE24BED" w:rsidRDefault="5583C000" w14:paraId="578BD257" w14:textId="6C7A5E26">
      <w:pPr>
        <w:spacing w:after="0" w:line="240" w:lineRule="auto"/>
        <w:rPr>
          <w:rFonts w:ascii="Calibri" w:hAnsi="Calibri" w:eastAsia="Calibri" w:cs="Calibri"/>
          <w:i w:val="0"/>
          <w:iCs w:val="0"/>
          <w:color w:val="000000" w:themeColor="text1"/>
          <w:sz w:val="22"/>
          <w:szCs w:val="22"/>
        </w:rPr>
      </w:pPr>
      <w:r w:rsidRPr="3CE24BED">
        <w:rPr>
          <w:rFonts w:ascii="Calibri" w:hAnsi="Calibri" w:eastAsia="Calibri" w:cs="Calibri"/>
          <w:b/>
          <w:bCs/>
          <w:i w:val="0"/>
          <w:iCs w:val="0"/>
          <w:color w:val="000000" w:themeColor="text1"/>
          <w:sz w:val="22"/>
          <w:szCs w:val="22"/>
        </w:rPr>
        <w:t>Ouders zijn educatieve partners bij het leerproces van de leerlingen</w:t>
      </w:r>
    </w:p>
    <w:p w:rsidR="5583C000" w:rsidP="3CE24BED" w:rsidRDefault="5583C000" w14:paraId="020DB585" w14:textId="4A4C060D">
      <w:pPr>
        <w:pStyle w:val="Lijstalinea"/>
        <w:numPr>
          <w:ilvl w:val="0"/>
          <w:numId w:val="6"/>
        </w:numPr>
        <w:spacing w:after="0" w:line="240" w:lineRule="auto"/>
        <w:rPr>
          <w:i w:val="0"/>
          <w:iCs w:val="0"/>
          <w:color w:val="000000" w:themeColor="text1"/>
          <w:sz w:val="22"/>
          <w:szCs w:val="22"/>
        </w:rPr>
      </w:pPr>
      <w:r w:rsidRPr="3CE24BED">
        <w:rPr>
          <w:rFonts w:ascii="Calibri" w:hAnsi="Calibri" w:eastAsia="Calibri" w:cs="Calibri"/>
          <w:i w:val="0"/>
          <w:iCs w:val="0"/>
          <w:color w:val="000000" w:themeColor="text1"/>
          <w:sz w:val="22"/>
          <w:szCs w:val="22"/>
        </w:rPr>
        <w:t>Gesprekken worden gevoerd met alle betrokkenen: Leerling, ouders en leerkrachten</w:t>
      </w:r>
    </w:p>
    <w:p w:rsidR="6BB0EE95" w:rsidP="3CE24BED" w:rsidRDefault="6BB0EE95" w14:paraId="0ECA1D78" w14:textId="0C3EE4E5">
      <w:pPr>
        <w:pStyle w:val="Geenafstand"/>
        <w:spacing w:line="276" w:lineRule="auto"/>
        <w:jc w:val="both"/>
        <w:rPr>
          <w:rStyle w:val="Nadruk"/>
          <w:rFonts w:asciiTheme="minorHAnsi" w:hAnsiTheme="minorHAnsi" w:eastAsiaTheme="minorEastAsia" w:cstheme="minorBidi"/>
          <w:b w:val="0"/>
          <w:bCs w:val="0"/>
          <w:color w:val="auto"/>
          <w:sz w:val="22"/>
          <w:szCs w:val="22"/>
        </w:rPr>
      </w:pPr>
      <w:r w:rsidRPr="3CE24BED">
        <w:rPr>
          <w:rStyle w:val="Nadruk"/>
          <w:rFonts w:asciiTheme="minorHAnsi" w:hAnsiTheme="minorHAnsi" w:eastAsiaTheme="minorEastAsia" w:cstheme="minorBidi"/>
          <w:b w:val="0"/>
          <w:bCs w:val="0"/>
          <w:color w:val="auto"/>
          <w:sz w:val="22"/>
          <w:szCs w:val="22"/>
        </w:rPr>
        <w:t xml:space="preserve"> </w:t>
      </w:r>
    </w:p>
    <w:p w:rsidRPr="00322D31" w:rsidR="0000115B" w:rsidP="3CE24BED" w:rsidRDefault="0000115B" w14:paraId="210890D9" w14:textId="77777777">
      <w:pPr>
        <w:pStyle w:val="Kop2"/>
        <w:rPr>
          <w:rStyle w:val="Nadruk"/>
          <w:rFonts w:asciiTheme="minorHAnsi" w:hAnsiTheme="minorHAnsi" w:eastAsiaTheme="minorEastAsia" w:cstheme="minorBidi"/>
          <w:color w:val="auto"/>
          <w:sz w:val="22"/>
        </w:rPr>
      </w:pPr>
      <w:r w:rsidRPr="3CE24BED">
        <w:rPr>
          <w:rStyle w:val="Nadruk"/>
          <w:rFonts w:ascii="Calibri" w:hAnsi="Calibri"/>
          <w:b/>
          <w:bCs/>
          <w:color w:val="3476B1" w:themeColor="accent2" w:themeShade="BF"/>
          <w:bdr w:val="none" w:color="auto" w:sz="0" w:space="0"/>
          <w:shd w:val="clear" w:color="auto" w:fill="auto"/>
        </w:rPr>
        <w:t>Binnen de basis- en of extra ondersteuning</w:t>
      </w:r>
    </w:p>
    <w:p w:rsidRPr="00322D31" w:rsidR="0000115B" w:rsidP="3CE24BED" w:rsidRDefault="63B0F521" w14:paraId="1E81B8B4" w14:textId="316198EB">
      <w:pPr>
        <w:pStyle w:val="Kop2"/>
        <w:rPr>
          <w:rStyle w:val="Nadruk"/>
          <w:rFonts w:asciiTheme="minorHAnsi" w:hAnsiTheme="minorHAnsi" w:eastAsiaTheme="minorEastAsia" w:cstheme="minorBidi"/>
          <w:color w:val="auto"/>
          <w:sz w:val="22"/>
        </w:rPr>
      </w:pPr>
      <w:r w:rsidRPr="3CE24BED">
        <w:rPr>
          <w:rStyle w:val="Nadruk"/>
          <w:rFonts w:asciiTheme="minorHAnsi" w:hAnsiTheme="minorHAnsi" w:eastAsiaTheme="minorEastAsia" w:cstheme="minorBidi"/>
          <w:color w:val="auto"/>
          <w:sz w:val="22"/>
          <w:bdr w:val="none" w:color="auto" w:sz="0" w:space="0"/>
          <w:shd w:val="clear" w:color="auto" w:fill="auto"/>
        </w:rPr>
        <w:t>D</w:t>
      </w:r>
      <w:r w:rsidRPr="3CE24BED" w:rsidR="0000115B">
        <w:rPr>
          <w:rStyle w:val="Nadruk"/>
          <w:rFonts w:asciiTheme="minorHAnsi" w:hAnsiTheme="minorHAnsi" w:eastAsiaTheme="minorEastAsia" w:cstheme="minorBidi"/>
          <w:color w:val="auto"/>
          <w:sz w:val="22"/>
          <w:bdr w:val="none" w:color="auto" w:sz="0" w:space="0"/>
          <w:shd w:val="clear" w:color="auto" w:fill="auto"/>
        </w:rPr>
        <w:t xml:space="preserve">e ambities ten aanzien van het bieden van aanvullende of extra ondersteuning zijn: </w:t>
      </w:r>
    </w:p>
    <w:p w:rsidRPr="00322D31" w:rsidR="0000115B" w:rsidP="3CE24BED" w:rsidRDefault="48230BBB" w14:paraId="4F71E877" w14:textId="3F12156B">
      <w:pPr>
        <w:pStyle w:val="Lijstalinea"/>
        <w:numPr>
          <w:ilvl w:val="0"/>
          <w:numId w:val="2"/>
        </w:numPr>
        <w:rPr>
          <w:sz w:val="22"/>
          <w:szCs w:val="22"/>
        </w:rPr>
      </w:pPr>
      <w:r w:rsidRPr="3CE24BED">
        <w:rPr>
          <w:i w:val="0"/>
          <w:iCs w:val="0"/>
          <w:sz w:val="22"/>
          <w:szCs w:val="22"/>
        </w:rPr>
        <w:t>Het handhaven van de passende zorg door de leerkrachtondersteuner en de Intern Begeleider</w:t>
      </w:r>
    </w:p>
    <w:p w:rsidRPr="00322D31" w:rsidR="0000115B" w:rsidP="3CE24BED" w:rsidRDefault="48230BBB" w14:paraId="41922F44" w14:textId="1F8AB6B3">
      <w:pPr>
        <w:pStyle w:val="Lijstalinea"/>
        <w:numPr>
          <w:ilvl w:val="0"/>
          <w:numId w:val="2"/>
        </w:numPr>
        <w:rPr>
          <w:sz w:val="22"/>
          <w:szCs w:val="22"/>
        </w:rPr>
      </w:pPr>
      <w:r w:rsidRPr="3CE24BED">
        <w:rPr>
          <w:i w:val="0"/>
          <w:iCs w:val="0"/>
          <w:sz w:val="22"/>
          <w:szCs w:val="22"/>
        </w:rPr>
        <w:t>Het handhaven van de Talentgroep</w:t>
      </w:r>
    </w:p>
    <w:p w:rsidRPr="00322D31" w:rsidR="0000115B" w:rsidP="3CE24BED" w:rsidRDefault="48230BBB" w14:paraId="206BD9FB" w14:textId="14BFC122">
      <w:pPr>
        <w:pStyle w:val="Lijstalinea"/>
        <w:numPr>
          <w:ilvl w:val="0"/>
          <w:numId w:val="2"/>
        </w:numPr>
        <w:rPr>
          <w:sz w:val="22"/>
          <w:szCs w:val="22"/>
        </w:rPr>
      </w:pPr>
      <w:r w:rsidRPr="3CE24BED">
        <w:rPr>
          <w:i w:val="0"/>
          <w:iCs w:val="0"/>
          <w:sz w:val="22"/>
          <w:szCs w:val="22"/>
        </w:rPr>
        <w:t>Het aanbod aan meer begaafde leerlingen in de eigen groep uitbreiden</w:t>
      </w:r>
    </w:p>
    <w:p w:rsidRPr="00322D31" w:rsidR="0000115B" w:rsidP="49B57107" w:rsidRDefault="417565E0" w14:paraId="277F3B5B" w14:textId="77777777">
      <w:pPr>
        <w:pStyle w:val="Lijstalinea"/>
        <w:numPr>
          <w:ilvl w:val="0"/>
          <w:numId w:val="2"/>
        </w:numPr>
        <w:rPr>
          <w:i w:val="0"/>
          <w:iCs w:val="0"/>
          <w:sz w:val="22"/>
          <w:szCs w:val="22"/>
        </w:rPr>
      </w:pPr>
      <w:r w:rsidRPr="49B57107">
        <w:rPr>
          <w:i w:val="0"/>
          <w:iCs w:val="0"/>
          <w:sz w:val="22"/>
          <w:szCs w:val="22"/>
        </w:rPr>
        <w:t>Leerlingen met een extra behoefte op sociaal emotioneel gebied nog adequater kunnen begeleiden</w:t>
      </w:r>
    </w:p>
    <w:p w:rsidR="0AFB7A95" w:rsidP="3CE24BED" w:rsidRDefault="0AFB7A95" w14:paraId="69F04C2F" w14:textId="37BA67CE">
      <w:pPr>
        <w:pStyle w:val="Kop2"/>
        <w:spacing w:line="276" w:lineRule="auto"/>
        <w:jc w:val="both"/>
        <w:rPr>
          <w:rStyle w:val="Nadruk"/>
          <w:rFonts w:asciiTheme="minorHAnsi" w:hAnsiTheme="minorHAnsi" w:eastAsiaTheme="minorEastAsia" w:cstheme="minorBidi"/>
          <w:color w:val="3476B1" w:themeColor="accent2" w:themeShade="BF"/>
          <w:sz w:val="22"/>
        </w:rPr>
      </w:pPr>
    </w:p>
    <w:p w:rsidRPr="00322D31" w:rsidR="0000115B" w:rsidP="0AFB7A95" w:rsidRDefault="0000115B" w14:paraId="53886435" w14:textId="77777777">
      <w:pPr>
        <w:pStyle w:val="Kop2"/>
        <w:rPr>
          <w:rStyle w:val="Nadruk"/>
          <w:rFonts w:asciiTheme="minorHAnsi" w:hAnsiTheme="minorHAnsi" w:eastAsiaTheme="minorEastAsia" w:cstheme="minorBidi"/>
          <w:color w:val="auto"/>
          <w:sz w:val="22"/>
        </w:rPr>
      </w:pPr>
      <w:r w:rsidRPr="0AFB7A95">
        <w:rPr>
          <w:rStyle w:val="Nadruk"/>
          <w:rFonts w:ascii="Calibri" w:hAnsi="Calibri"/>
          <w:b/>
          <w:bCs/>
          <w:i/>
          <w:iCs/>
          <w:color w:val="3476B1" w:themeColor="accent2" w:themeShade="BF"/>
          <w:bdr w:val="none" w:color="auto" w:sz="0" w:space="0"/>
          <w:shd w:val="clear" w:color="auto" w:fill="auto"/>
        </w:rPr>
        <w:t>Ter voorkoming van verwijzing naar S(B)O</w:t>
      </w:r>
    </w:p>
    <w:p w:rsidRPr="00322D31" w:rsidR="0000115B" w:rsidP="0AFB7A95" w:rsidRDefault="0000115B" w14:paraId="4BF7E729" w14:textId="77777777">
      <w:pPr>
        <w:pStyle w:val="Kop2"/>
        <w:rPr>
          <w:rStyle w:val="Nadruk"/>
          <w:rFonts w:asciiTheme="minorHAnsi" w:hAnsiTheme="minorHAnsi" w:eastAsiaTheme="minorEastAsia" w:cstheme="minorBidi"/>
          <w:color w:val="auto"/>
          <w:sz w:val="22"/>
        </w:rPr>
      </w:pPr>
      <w:r w:rsidRPr="0AFB7A95">
        <w:rPr>
          <w:rStyle w:val="Nadruk"/>
          <w:rFonts w:asciiTheme="minorHAnsi" w:hAnsiTheme="minorHAnsi" w:eastAsiaTheme="minorEastAsia" w:cstheme="minorBidi"/>
          <w:color w:val="auto"/>
          <w:sz w:val="22"/>
          <w:bdr w:val="none" w:color="auto" w:sz="0" w:space="0"/>
          <w:shd w:val="clear" w:color="auto" w:fill="auto"/>
        </w:rPr>
        <w:t>De ambities ten aanzien van het bieden van passende ondersteuning, waarvoor nu nog verwezen wordt naar het S(B)O zijn:</w:t>
      </w:r>
    </w:p>
    <w:p w:rsidR="00AD645A" w:rsidP="3CE24BED" w:rsidRDefault="4C7A73E5" w14:paraId="649BBEA0" w14:textId="64C68290">
      <w:pPr>
        <w:pStyle w:val="Lijstalinea"/>
        <w:numPr>
          <w:ilvl w:val="0"/>
          <w:numId w:val="3"/>
        </w:numPr>
        <w:spacing w:line="276" w:lineRule="auto"/>
        <w:rPr>
          <w:sz w:val="22"/>
          <w:szCs w:val="22"/>
        </w:rPr>
      </w:pPr>
      <w:r w:rsidRPr="3CE24BED">
        <w:rPr>
          <w:i w:val="0"/>
          <w:iCs w:val="0"/>
          <w:sz w:val="22"/>
          <w:szCs w:val="22"/>
        </w:rPr>
        <w:t xml:space="preserve">Het handhaven van het huidige beleid om leerlingen thuisnabij onderwijs te bieden. De laatste </w:t>
      </w:r>
      <w:r w:rsidRPr="3CE24BED" w:rsidR="388CB3C6">
        <w:rPr>
          <w:i w:val="0"/>
          <w:iCs w:val="0"/>
          <w:sz w:val="22"/>
          <w:szCs w:val="22"/>
        </w:rPr>
        <w:t>zes</w:t>
      </w:r>
      <w:r w:rsidRPr="3CE24BED">
        <w:rPr>
          <w:i w:val="0"/>
          <w:iCs w:val="0"/>
          <w:sz w:val="22"/>
          <w:szCs w:val="22"/>
        </w:rPr>
        <w:t xml:space="preserve"> jaar heeft de Antonius geen enkele leerling doorverwezen naar het SBO. We zoeken </w:t>
      </w:r>
      <w:r w:rsidRPr="3CE24BED" w:rsidR="2FE89937">
        <w:rPr>
          <w:i w:val="0"/>
          <w:iCs w:val="0"/>
          <w:sz w:val="22"/>
          <w:szCs w:val="22"/>
        </w:rPr>
        <w:t>zoveel mogelijk naar oplossingen binnen de eigen school.</w:t>
      </w:r>
    </w:p>
    <w:p w:rsidR="3CE24BED" w:rsidP="3CE24BED" w:rsidRDefault="3CE24BED" w14:paraId="0A82E90F" w14:textId="071293EF">
      <w:pPr>
        <w:ind w:left="360"/>
        <w:rPr>
          <w:sz w:val="22"/>
          <w:szCs w:val="22"/>
        </w:rPr>
      </w:pPr>
    </w:p>
    <w:p w:rsidRPr="00322D31" w:rsidR="0000115B" w:rsidP="0AFB7A95" w:rsidRDefault="0000115B" w14:paraId="725B8166" w14:textId="77777777">
      <w:pPr>
        <w:pStyle w:val="Kop2"/>
        <w:rPr>
          <w:rStyle w:val="Nadruk"/>
          <w:rFonts w:asciiTheme="minorHAnsi" w:hAnsiTheme="minorHAnsi" w:eastAsiaTheme="minorEastAsia" w:cstheme="minorBidi"/>
          <w:color w:val="auto"/>
          <w:sz w:val="22"/>
        </w:rPr>
      </w:pPr>
      <w:r w:rsidRPr="0AFB7A95">
        <w:rPr>
          <w:rStyle w:val="Nadruk"/>
          <w:rFonts w:ascii="Calibri" w:hAnsi="Calibri"/>
          <w:b/>
          <w:bCs/>
          <w:i/>
          <w:iCs/>
          <w:color w:val="3476B1" w:themeColor="accent2" w:themeShade="BF"/>
          <w:bdr w:val="none" w:color="auto" w:sz="0" w:space="0"/>
          <w:shd w:val="clear" w:color="auto" w:fill="auto"/>
        </w:rPr>
        <w:t>Plan ter realisering ambities</w:t>
      </w:r>
    </w:p>
    <w:p w:rsidRPr="00322D31" w:rsidR="0000115B" w:rsidP="0AFB7A95" w:rsidRDefault="0000115B" w14:paraId="56F4EB92" w14:textId="77777777">
      <w:pPr>
        <w:pStyle w:val="Kop2"/>
        <w:rPr>
          <w:rStyle w:val="Nadruk"/>
          <w:rFonts w:asciiTheme="minorHAnsi" w:hAnsiTheme="minorHAnsi" w:eastAsiaTheme="minorEastAsia" w:cstheme="minorBidi"/>
          <w:color w:val="auto"/>
          <w:sz w:val="22"/>
        </w:rPr>
      </w:pPr>
      <w:r w:rsidRPr="0AFB7A95">
        <w:rPr>
          <w:rStyle w:val="Nadruk"/>
          <w:rFonts w:asciiTheme="minorHAnsi" w:hAnsiTheme="minorHAnsi" w:eastAsiaTheme="minorEastAsia" w:cstheme="minorBidi"/>
          <w:color w:val="auto"/>
          <w:sz w:val="22"/>
          <w:bdr w:val="none" w:color="auto" w:sz="0" w:space="0"/>
          <w:shd w:val="clear" w:color="auto" w:fill="auto"/>
        </w:rPr>
        <w:t>Het plan en termijn om bovengenoemde ambities te realiseren zijn als volgt:</w:t>
      </w:r>
    </w:p>
    <w:p w:rsidR="0000115B" w:rsidP="4B0BCA81" w:rsidRDefault="70FDABC7" w14:paraId="0ACF02F1" w14:textId="494BEB1B">
      <w:pPr>
        <w:pStyle w:val="Lijstalinea"/>
        <w:numPr>
          <w:ilvl w:val="0"/>
          <w:numId w:val="1"/>
        </w:numPr>
        <w:spacing w:line="276" w:lineRule="auto"/>
        <w:rPr>
          <w:rStyle w:val="Nadruk"/>
          <w:i w:val="1"/>
          <w:iCs w:val="1"/>
          <w:sz w:val="22"/>
          <w:szCs w:val="22"/>
          <w:bdr w:val="none" w:color="auto" w:sz="0" w:space="0"/>
          <w:shd w:val="clear" w:color="auto" w:fill="auto"/>
        </w:rPr>
      </w:pPr>
      <w:r w:rsidRPr="4B0BCA81" w:rsidR="70FDABC7">
        <w:rPr>
          <w:i w:val="0"/>
          <w:iCs w:val="0"/>
          <w:sz w:val="22"/>
          <w:szCs w:val="22"/>
        </w:rPr>
        <w:t>In het schoolplan 20</w:t>
      </w:r>
      <w:r w:rsidRPr="4B0BCA81" w:rsidR="05BFA4C6">
        <w:rPr>
          <w:i w:val="0"/>
          <w:iCs w:val="0"/>
          <w:sz w:val="22"/>
          <w:szCs w:val="22"/>
        </w:rPr>
        <w:t>23</w:t>
      </w:r>
      <w:r w:rsidRPr="4B0BCA81" w:rsidR="70FDABC7">
        <w:rPr>
          <w:i w:val="0"/>
          <w:iCs w:val="0"/>
          <w:sz w:val="22"/>
          <w:szCs w:val="22"/>
        </w:rPr>
        <w:t>-202</w:t>
      </w:r>
      <w:r w:rsidRPr="4B0BCA81" w:rsidR="166959C8">
        <w:rPr>
          <w:i w:val="0"/>
          <w:iCs w:val="0"/>
          <w:sz w:val="22"/>
          <w:szCs w:val="22"/>
        </w:rPr>
        <w:t>7</w:t>
      </w:r>
      <w:r w:rsidRPr="4B0BCA81" w:rsidR="70FDABC7">
        <w:rPr>
          <w:i w:val="0"/>
          <w:iCs w:val="0"/>
          <w:sz w:val="22"/>
          <w:szCs w:val="22"/>
        </w:rPr>
        <w:t xml:space="preserve"> zijn </w:t>
      </w:r>
      <w:r w:rsidRPr="4B0BCA81" w:rsidR="30A9334D">
        <w:rPr>
          <w:i w:val="0"/>
          <w:iCs w:val="0"/>
          <w:sz w:val="22"/>
          <w:szCs w:val="22"/>
        </w:rPr>
        <w:t xml:space="preserve">doelen en </w:t>
      </w:r>
      <w:r w:rsidRPr="4B0BCA81" w:rsidR="70FDABC7">
        <w:rPr>
          <w:i w:val="0"/>
          <w:iCs w:val="0"/>
          <w:sz w:val="22"/>
          <w:szCs w:val="22"/>
        </w:rPr>
        <w:t>acties opgenomen om bovenstaande ambities te realiseren</w:t>
      </w:r>
      <w:r w:rsidRPr="4B0BCA81" w:rsidR="475DF085">
        <w:rPr>
          <w:i w:val="0"/>
          <w:iCs w:val="0"/>
          <w:sz w:val="22"/>
          <w:szCs w:val="22"/>
        </w:rPr>
        <w:t>. Per jaar zullen we dit evalueren en zo nodig bijst</w:t>
      </w:r>
      <w:r w:rsidRPr="4B0BCA81" w:rsidR="50481AB0">
        <w:rPr>
          <w:i w:val="0"/>
          <w:iCs w:val="0"/>
          <w:sz w:val="22"/>
          <w:szCs w:val="22"/>
        </w:rPr>
        <w:t>ellen.</w:t>
      </w:r>
    </w:p>
    <w:p w:rsidR="00CE3F09" w:rsidP="0000115B" w:rsidRDefault="00CE3F09" w14:paraId="42B0815C" w14:textId="15EEB519">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p>
    <w:p w:rsidRPr="00CE3F09" w:rsidR="00CE3F09" w:rsidP="00CE3F09" w:rsidRDefault="00CE3F09" w14:paraId="665849A1" w14:textId="77777777"/>
    <w:p w:rsidRPr="00CE3F09" w:rsidR="00CE3F09" w:rsidP="00CE3F09" w:rsidRDefault="00CE3F09" w14:paraId="64BBDA03" w14:textId="77777777"/>
    <w:p w:rsidRPr="00CE3F09" w:rsidR="0000115B" w:rsidP="00CE3F09" w:rsidRDefault="0000115B" w14:paraId="01A647CB" w14:textId="10388E68">
      <w:pPr>
        <w:ind w:firstLine="708"/>
      </w:pPr>
    </w:p>
    <w:sectPr w:rsidRPr="00CE3F09" w:rsidR="0000115B" w:rsidSect="00CE3F09">
      <w:headerReference w:type="default" r:id="rId16"/>
      <w:footerReference w:type="default" r:id="rId17"/>
      <w:footerReference w:type="first" r:id="rId18"/>
      <w:type w:val="continuous"/>
      <w:pgSz w:w="11906" w:h="16838" w:orient="portrait"/>
      <w:pgMar w:top="709" w:right="1080" w:bottom="1843" w:left="1080" w:header="708" w:footer="142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157A" w:rsidP="005E2B1A" w:rsidRDefault="0019157A" w14:paraId="699CBFBE" w14:textId="77777777">
      <w:pPr>
        <w:spacing w:after="0" w:line="240" w:lineRule="auto"/>
      </w:pPr>
      <w:r>
        <w:separator/>
      </w:r>
    </w:p>
  </w:endnote>
  <w:endnote w:type="continuationSeparator" w:id="0">
    <w:p w:rsidR="0019157A" w:rsidP="005E2B1A" w:rsidRDefault="0019157A" w14:paraId="448DED2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luna-Regular">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4601D2" w:rsidP="00CE3F09" w:rsidRDefault="00A46D38" w14:paraId="76191295" w14:textId="548941E5">
    <w:pPr>
      <w:pStyle w:val="Voettekst"/>
    </w:pPr>
    <w:sdt>
      <w:sdtPr>
        <w:id w:val="996698331"/>
        <w:docPartObj>
          <w:docPartGallery w:val="Page Numbers (Bottom of Page)"/>
          <w:docPartUnique/>
        </w:docPartObj>
      </w:sdtPr>
      <w:sdtEndPr/>
      <w:sdtContent>
        <w:r w:rsidRPr="00CE3F09" w:rsidR="00541029">
          <w:rPr>
            <w:noProof/>
            <w:color w:val="3476B1" w:themeColor="accent2" w:themeShade="BF"/>
            <w:sz w:val="16"/>
            <w:szCs w:val="16"/>
            <w:lang w:eastAsia="nl-NL"/>
          </w:rPr>
          <mc:AlternateContent>
            <mc:Choice Requires="wps">
              <w:drawing>
                <wp:anchor distT="0" distB="0" distL="114300" distR="114300" simplePos="0" relativeHeight="251668480" behindDoc="0" locked="0" layoutInCell="1" allowOverlap="1" wp14:anchorId="59A473E8" wp14:editId="4C0BFEF8">
                  <wp:simplePos x="0" y="0"/>
                  <wp:positionH relativeFrom="rightMargin">
                    <wp:align>center</wp:align>
                  </wp:positionH>
                  <wp:positionV relativeFrom="bottomMargin">
                    <wp:align>center</wp:align>
                  </wp:positionV>
                  <wp:extent cx="565785" cy="191770"/>
                  <wp:effectExtent l="0" t="0" r="0" b="0"/>
                  <wp:wrapNone/>
                  <wp:docPr id="16"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41029" w:rsidRDefault="00541029" w14:paraId="14FF5F5B" w14:textId="011570AE">
                              <w:pPr>
                                <w:pBdr>
                                  <w:top w:val="single" w:color="7F7F7F" w:themeColor="background1" w:themeShade="7F" w:sz="4" w:space="1"/>
                                </w:pBdr>
                                <w:jc w:val="center"/>
                                <w:rPr>
                                  <w:color w:val="629DD1" w:themeColor="accent2"/>
                                </w:rPr>
                              </w:pPr>
                              <w:r>
                                <w:fldChar w:fldCharType="begin"/>
                              </w:r>
                              <w:r>
                                <w:instrText>PAGE   \* MERGEFORMAT</w:instrText>
                              </w:r>
                              <w:r>
                                <w:fldChar w:fldCharType="separate"/>
                              </w:r>
                              <w:r w:rsidRPr="00757BCF" w:rsidR="00757BCF">
                                <w:rPr>
                                  <w:noProof/>
                                  <w:color w:val="629DD1" w:themeColor="accent2"/>
                                </w:rPr>
                                <w:t>4</w:t>
                              </w:r>
                              <w:r>
                                <w:rPr>
                                  <w:color w:val="629DD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pic="http://schemas.openxmlformats.org/drawingml/2006/picture" xmlns:a14="http://schemas.microsoft.com/office/drawing/2010/main" xmlns:a="http://schemas.openxmlformats.org/drawingml/2006/main">
              <w:pict w14:anchorId="648300E7">
                <v:rect id="Rechthoek 16" style="position:absolute;margin-left:0;margin-top:0;width:44.55pt;height:15.1pt;rotation:180;flip:x;z-index:25166848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spid="_x0000_s1026" filled="f" fillcolor="#c0504d" stroked="f" strokecolor="#5c83b4" strokeweight="2.25pt" w14:anchorId="59A473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5hixQIAAMM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fYuYYsUCAADDBQAADgAAAAAAAAAAAAAAAAAuAgAAZHJzL2Uyb0RvYy54bWxQSwECLQAUAAYA&#10;CAAAACEAI+V68dsAAAADAQAADwAAAAAAAAAAAAAAAAAfBQAAZHJzL2Rvd25yZXYueG1sUEsFBgAA&#10;AAAEAAQA8wAAACcGAAAAAA==&#10;">
                  <v:textbox inset=",0,,0">
                    <w:txbxContent>
                      <w:p w:rsidR="00541029" w:rsidRDefault="00541029" w14:paraId="075C4ADA" w14:textId="011570AE">
                        <w:pPr>
                          <w:pBdr>
                            <w:top w:val="single" w:color="7F7F7F" w:themeColor="background1" w:themeShade="7F" w:sz="4" w:space="1"/>
                          </w:pBdr>
                          <w:jc w:val="center"/>
                          <w:rPr>
                            <w:color w:val="629DD1" w:themeColor="accent2"/>
                          </w:rPr>
                        </w:pPr>
                        <w:r>
                          <w:fldChar w:fldCharType="begin"/>
                        </w:r>
                        <w:r>
                          <w:instrText>PAGE   \* MERGEFORMAT</w:instrText>
                        </w:r>
                        <w:r>
                          <w:fldChar w:fldCharType="separate"/>
                        </w:r>
                        <w:r w:rsidRPr="00757BCF" w:rsidR="00757BCF">
                          <w:rPr>
                            <w:noProof/>
                            <w:color w:val="629DD1" w:themeColor="accent2"/>
                          </w:rPr>
                          <w:t>4</w:t>
                        </w:r>
                        <w:r>
                          <w:rPr>
                            <w:color w:val="629DD1" w:themeColor="accent2"/>
                          </w:rPr>
                          <w:fldChar w:fldCharType="end"/>
                        </w:r>
                      </w:p>
                    </w:txbxContent>
                  </v:textbox>
                  <w10:wrap anchorx="margin" anchory="margin"/>
                </v:rect>
              </w:pict>
            </mc:Fallback>
          </mc:AlternateContent>
        </w:r>
        <w:r w:rsidRPr="00CE3F09" w:rsidR="00CE3F09">
          <w:rPr>
            <w:color w:val="3476B1" w:themeColor="accent2" w:themeShade="BF"/>
            <w:sz w:val="16"/>
            <w:szCs w:val="16"/>
          </w:rPr>
          <w:t>versie 2-4-2019</w:t>
        </w:r>
      </w:sdtContent>
    </w:sdt>
    <w:r w:rsidR="001A6B46">
      <w:rPr>
        <w:noProof/>
        <w:lang w:eastAsia="nl-NL"/>
      </w:rPr>
      <w:drawing>
        <wp:anchor distT="0" distB="0" distL="114300" distR="114300" simplePos="0" relativeHeight="251678720" behindDoc="0" locked="1" layoutInCell="1" allowOverlap="1" wp14:anchorId="56ACBF87" wp14:editId="3A1936A6">
          <wp:simplePos x="0" y="0"/>
          <wp:positionH relativeFrom="page">
            <wp:posOffset>475615</wp:posOffset>
          </wp:positionH>
          <wp:positionV relativeFrom="bottomMargin">
            <wp:posOffset>290195</wp:posOffset>
          </wp:positionV>
          <wp:extent cx="2750185" cy="775335"/>
          <wp:effectExtent l="0" t="0" r="0" b="5715"/>
          <wp:wrapNone/>
          <wp:docPr id="1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rotWithShape="1">
                  <a:blip r:embed="rId1">
                    <a:extLst>
                      <a:ext uri="{28A0092B-C50C-407E-A947-70E740481C1C}">
                        <a14:useLocalDpi xmlns:a14="http://schemas.microsoft.com/office/drawing/2010/main" val="0"/>
                      </a:ext>
                    </a:extLst>
                  </a:blip>
                  <a:srcRect l="19709" t="12937" r="21496"/>
                  <a:stretch/>
                </pic:blipFill>
                <pic:spPr bwMode="auto">
                  <a:xfrm>
                    <a:off x="0" y="0"/>
                    <a:ext cx="2750185" cy="775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41029" w:rsidRDefault="001A6B46" w14:paraId="73B34BDC" w14:textId="110B04EA">
    <w:pPr>
      <w:pStyle w:val="Voettekst"/>
    </w:pPr>
    <w:r>
      <w:rPr>
        <w:noProof/>
        <w:lang w:eastAsia="nl-NL"/>
      </w:rPr>
      <w:drawing>
        <wp:anchor distT="0" distB="0" distL="114300" distR="114300" simplePos="0" relativeHeight="251676672" behindDoc="1" locked="1" layoutInCell="1" allowOverlap="1" wp14:anchorId="3E585102" wp14:editId="54AA6B52">
          <wp:simplePos x="0" y="0"/>
          <wp:positionH relativeFrom="page">
            <wp:align>left</wp:align>
          </wp:positionH>
          <wp:positionV relativeFrom="bottomMargin">
            <wp:align>top</wp:align>
          </wp:positionV>
          <wp:extent cx="2750185" cy="890905"/>
          <wp:effectExtent l="0" t="0" r="0" b="4445"/>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rotWithShape="1">
                  <a:blip r:embed="rId1">
                    <a:extLst>
                      <a:ext uri="{28A0092B-C50C-407E-A947-70E740481C1C}">
                        <a14:useLocalDpi xmlns:a14="http://schemas.microsoft.com/office/drawing/2010/main" val="0"/>
                      </a:ext>
                    </a:extLst>
                  </a:blip>
                  <a:srcRect l="19709" r="21496"/>
                  <a:stretch/>
                </pic:blipFill>
                <pic:spPr bwMode="auto">
                  <a:xfrm>
                    <a:off x="0" y="0"/>
                    <a:ext cx="2750185" cy="890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157A" w:rsidP="005E2B1A" w:rsidRDefault="0019157A" w14:paraId="20AD1C5F" w14:textId="77777777">
      <w:pPr>
        <w:spacing w:after="0" w:line="240" w:lineRule="auto"/>
      </w:pPr>
      <w:r>
        <w:separator/>
      </w:r>
    </w:p>
  </w:footnote>
  <w:footnote w:type="continuationSeparator" w:id="0">
    <w:p w:rsidR="0019157A" w:rsidP="005E2B1A" w:rsidRDefault="0019157A" w14:paraId="4D0F6A7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BD8" w:rsidRDefault="00615BD8" w14:paraId="5C2573E7" w14:textId="019D713A">
    <w:pPr>
      <w:pStyle w:val="Koptekst"/>
      <w:jc w:val="right"/>
    </w:pPr>
  </w:p>
  <w:p w:rsidR="004601D2" w:rsidRDefault="004601D2" w14:paraId="00494CE9"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37F"/>
    <w:multiLevelType w:val="hybridMultilevel"/>
    <w:tmpl w:val="3E0CDD8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 w15:restartNumberingAfterBreak="0">
    <w:nsid w:val="07061EDE"/>
    <w:multiLevelType w:val="hybridMultilevel"/>
    <w:tmpl w:val="B5BA212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873EAE2"/>
    <w:multiLevelType w:val="hybridMultilevel"/>
    <w:tmpl w:val="FFFFFFFF"/>
    <w:lvl w:ilvl="0" w:tplc="E84E9B14">
      <w:start w:val="1"/>
      <w:numFmt w:val="bullet"/>
      <w:lvlText w:val="-"/>
      <w:lvlJc w:val="left"/>
      <w:pPr>
        <w:ind w:left="720" w:hanging="360"/>
      </w:pPr>
      <w:rPr>
        <w:rFonts w:hint="default" w:ascii="Calibri" w:hAnsi="Calibri"/>
      </w:rPr>
    </w:lvl>
    <w:lvl w:ilvl="1" w:tplc="DCE870DE">
      <w:start w:val="1"/>
      <w:numFmt w:val="bullet"/>
      <w:lvlText w:val="o"/>
      <w:lvlJc w:val="left"/>
      <w:pPr>
        <w:ind w:left="1440" w:hanging="360"/>
      </w:pPr>
      <w:rPr>
        <w:rFonts w:hint="default" w:ascii="Courier New" w:hAnsi="Courier New"/>
      </w:rPr>
    </w:lvl>
    <w:lvl w:ilvl="2" w:tplc="678E2C04">
      <w:start w:val="1"/>
      <w:numFmt w:val="bullet"/>
      <w:lvlText w:val=""/>
      <w:lvlJc w:val="left"/>
      <w:pPr>
        <w:ind w:left="2160" w:hanging="360"/>
      </w:pPr>
      <w:rPr>
        <w:rFonts w:hint="default" w:ascii="Wingdings" w:hAnsi="Wingdings"/>
      </w:rPr>
    </w:lvl>
    <w:lvl w:ilvl="3" w:tplc="D91A7B0C">
      <w:start w:val="1"/>
      <w:numFmt w:val="bullet"/>
      <w:lvlText w:val=""/>
      <w:lvlJc w:val="left"/>
      <w:pPr>
        <w:ind w:left="2880" w:hanging="360"/>
      </w:pPr>
      <w:rPr>
        <w:rFonts w:hint="default" w:ascii="Symbol" w:hAnsi="Symbol"/>
      </w:rPr>
    </w:lvl>
    <w:lvl w:ilvl="4" w:tplc="F44CB3CC">
      <w:start w:val="1"/>
      <w:numFmt w:val="bullet"/>
      <w:lvlText w:val="o"/>
      <w:lvlJc w:val="left"/>
      <w:pPr>
        <w:ind w:left="3600" w:hanging="360"/>
      </w:pPr>
      <w:rPr>
        <w:rFonts w:hint="default" w:ascii="Courier New" w:hAnsi="Courier New"/>
      </w:rPr>
    </w:lvl>
    <w:lvl w:ilvl="5" w:tplc="2106645E">
      <w:start w:val="1"/>
      <w:numFmt w:val="bullet"/>
      <w:lvlText w:val=""/>
      <w:lvlJc w:val="left"/>
      <w:pPr>
        <w:ind w:left="4320" w:hanging="360"/>
      </w:pPr>
      <w:rPr>
        <w:rFonts w:hint="default" w:ascii="Wingdings" w:hAnsi="Wingdings"/>
      </w:rPr>
    </w:lvl>
    <w:lvl w:ilvl="6" w:tplc="DDACD0D4">
      <w:start w:val="1"/>
      <w:numFmt w:val="bullet"/>
      <w:lvlText w:val=""/>
      <w:lvlJc w:val="left"/>
      <w:pPr>
        <w:ind w:left="5040" w:hanging="360"/>
      </w:pPr>
      <w:rPr>
        <w:rFonts w:hint="default" w:ascii="Symbol" w:hAnsi="Symbol"/>
      </w:rPr>
    </w:lvl>
    <w:lvl w:ilvl="7" w:tplc="D466F074">
      <w:start w:val="1"/>
      <w:numFmt w:val="bullet"/>
      <w:lvlText w:val="o"/>
      <w:lvlJc w:val="left"/>
      <w:pPr>
        <w:ind w:left="5760" w:hanging="360"/>
      </w:pPr>
      <w:rPr>
        <w:rFonts w:hint="default" w:ascii="Courier New" w:hAnsi="Courier New"/>
      </w:rPr>
    </w:lvl>
    <w:lvl w:ilvl="8" w:tplc="2D5C6EAA">
      <w:start w:val="1"/>
      <w:numFmt w:val="bullet"/>
      <w:lvlText w:val=""/>
      <w:lvlJc w:val="left"/>
      <w:pPr>
        <w:ind w:left="6480" w:hanging="360"/>
      </w:pPr>
      <w:rPr>
        <w:rFonts w:hint="default" w:ascii="Wingdings" w:hAnsi="Wingdings"/>
      </w:rPr>
    </w:lvl>
  </w:abstractNum>
  <w:abstractNum w:abstractNumId="3" w15:restartNumberingAfterBreak="0">
    <w:nsid w:val="0AAA0AE1"/>
    <w:multiLevelType w:val="hybridMultilevel"/>
    <w:tmpl w:val="FFFFFFFF"/>
    <w:lvl w:ilvl="0" w:tplc="5DCCCE98">
      <w:start w:val="1"/>
      <w:numFmt w:val="bullet"/>
      <w:lvlText w:val="-"/>
      <w:lvlJc w:val="left"/>
      <w:pPr>
        <w:ind w:left="720" w:hanging="360"/>
      </w:pPr>
      <w:rPr>
        <w:rFonts w:hint="default" w:ascii="Calibri" w:hAnsi="Calibri"/>
      </w:rPr>
    </w:lvl>
    <w:lvl w:ilvl="1" w:tplc="25BAB5C2">
      <w:start w:val="1"/>
      <w:numFmt w:val="bullet"/>
      <w:lvlText w:val="o"/>
      <w:lvlJc w:val="left"/>
      <w:pPr>
        <w:ind w:left="1440" w:hanging="360"/>
      </w:pPr>
      <w:rPr>
        <w:rFonts w:hint="default" w:ascii="Courier New" w:hAnsi="Courier New"/>
      </w:rPr>
    </w:lvl>
    <w:lvl w:ilvl="2" w:tplc="737031C8">
      <w:start w:val="1"/>
      <w:numFmt w:val="bullet"/>
      <w:lvlText w:val=""/>
      <w:lvlJc w:val="left"/>
      <w:pPr>
        <w:ind w:left="2160" w:hanging="360"/>
      </w:pPr>
      <w:rPr>
        <w:rFonts w:hint="default" w:ascii="Wingdings" w:hAnsi="Wingdings"/>
      </w:rPr>
    </w:lvl>
    <w:lvl w:ilvl="3" w:tplc="14763278">
      <w:start w:val="1"/>
      <w:numFmt w:val="bullet"/>
      <w:lvlText w:val=""/>
      <w:lvlJc w:val="left"/>
      <w:pPr>
        <w:ind w:left="2880" w:hanging="360"/>
      </w:pPr>
      <w:rPr>
        <w:rFonts w:hint="default" w:ascii="Symbol" w:hAnsi="Symbol"/>
      </w:rPr>
    </w:lvl>
    <w:lvl w:ilvl="4" w:tplc="A2CC11AE">
      <w:start w:val="1"/>
      <w:numFmt w:val="bullet"/>
      <w:lvlText w:val="o"/>
      <w:lvlJc w:val="left"/>
      <w:pPr>
        <w:ind w:left="3600" w:hanging="360"/>
      </w:pPr>
      <w:rPr>
        <w:rFonts w:hint="default" w:ascii="Courier New" w:hAnsi="Courier New"/>
      </w:rPr>
    </w:lvl>
    <w:lvl w:ilvl="5" w:tplc="ABC646C4">
      <w:start w:val="1"/>
      <w:numFmt w:val="bullet"/>
      <w:lvlText w:val=""/>
      <w:lvlJc w:val="left"/>
      <w:pPr>
        <w:ind w:left="4320" w:hanging="360"/>
      </w:pPr>
      <w:rPr>
        <w:rFonts w:hint="default" w:ascii="Wingdings" w:hAnsi="Wingdings"/>
      </w:rPr>
    </w:lvl>
    <w:lvl w:ilvl="6" w:tplc="37B6C012">
      <w:start w:val="1"/>
      <w:numFmt w:val="bullet"/>
      <w:lvlText w:val=""/>
      <w:lvlJc w:val="left"/>
      <w:pPr>
        <w:ind w:left="5040" w:hanging="360"/>
      </w:pPr>
      <w:rPr>
        <w:rFonts w:hint="default" w:ascii="Symbol" w:hAnsi="Symbol"/>
      </w:rPr>
    </w:lvl>
    <w:lvl w:ilvl="7" w:tplc="11EC0122">
      <w:start w:val="1"/>
      <w:numFmt w:val="bullet"/>
      <w:lvlText w:val="o"/>
      <w:lvlJc w:val="left"/>
      <w:pPr>
        <w:ind w:left="5760" w:hanging="360"/>
      </w:pPr>
      <w:rPr>
        <w:rFonts w:hint="default" w:ascii="Courier New" w:hAnsi="Courier New"/>
      </w:rPr>
    </w:lvl>
    <w:lvl w:ilvl="8" w:tplc="E72C3224">
      <w:start w:val="1"/>
      <w:numFmt w:val="bullet"/>
      <w:lvlText w:val=""/>
      <w:lvlJc w:val="left"/>
      <w:pPr>
        <w:ind w:left="6480" w:hanging="360"/>
      </w:pPr>
      <w:rPr>
        <w:rFonts w:hint="default" w:ascii="Wingdings" w:hAnsi="Wingdings"/>
      </w:rPr>
    </w:lvl>
  </w:abstractNum>
  <w:abstractNum w:abstractNumId="4" w15:restartNumberingAfterBreak="0">
    <w:nsid w:val="10985BB0"/>
    <w:multiLevelType w:val="hybridMultilevel"/>
    <w:tmpl w:val="8D22C98E"/>
    <w:lvl w:ilvl="0" w:tplc="524CC8A2">
      <w:numFmt w:val="bullet"/>
      <w:lvlText w:val=""/>
      <w:lvlJc w:val="left"/>
      <w:pPr>
        <w:ind w:left="720" w:hanging="360"/>
      </w:pPr>
      <w:rPr>
        <w:rFonts w:hint="default" w:ascii="Wingdings" w:hAnsi="Wingdings" w:eastAsia="Times New Roman" w:cstheme="minorHAnsi"/>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10F4097B"/>
    <w:multiLevelType w:val="hybridMultilevel"/>
    <w:tmpl w:val="C44072A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12211E68"/>
    <w:multiLevelType w:val="hybridMultilevel"/>
    <w:tmpl w:val="8768063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1F2E5B58"/>
    <w:multiLevelType w:val="hybridMultilevel"/>
    <w:tmpl w:val="2F38EFBE"/>
    <w:lvl w:ilvl="0" w:tplc="610A58BA">
      <w:numFmt w:val="bullet"/>
      <w:lvlText w:val="-"/>
      <w:lvlJc w:val="left"/>
      <w:pPr>
        <w:ind w:left="720" w:hanging="360"/>
      </w:pPr>
      <w:rPr>
        <w:rFonts w:hint="default" w:ascii="Calibri" w:hAnsi="Calibri" w:eastAsia="Times New Roman"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23522CE1"/>
    <w:multiLevelType w:val="hybridMultilevel"/>
    <w:tmpl w:val="1556FCC0"/>
    <w:lvl w:ilvl="0" w:tplc="4A0E6CD8">
      <w:start w:val="1"/>
      <w:numFmt w:val="decimal"/>
      <w:lvlText w:val="%1."/>
      <w:lvlJc w:val="left"/>
      <w:pPr>
        <w:ind w:left="504" w:hanging="360"/>
      </w:pPr>
      <w:rPr>
        <w:rFonts w:hint="default"/>
      </w:rPr>
    </w:lvl>
    <w:lvl w:ilvl="1" w:tplc="04130019" w:tentative="1">
      <w:start w:val="1"/>
      <w:numFmt w:val="lowerLetter"/>
      <w:lvlText w:val="%2."/>
      <w:lvlJc w:val="left"/>
      <w:pPr>
        <w:ind w:left="1224" w:hanging="360"/>
      </w:pPr>
    </w:lvl>
    <w:lvl w:ilvl="2" w:tplc="0413001B" w:tentative="1">
      <w:start w:val="1"/>
      <w:numFmt w:val="lowerRoman"/>
      <w:lvlText w:val="%3."/>
      <w:lvlJc w:val="right"/>
      <w:pPr>
        <w:ind w:left="1944" w:hanging="180"/>
      </w:pPr>
    </w:lvl>
    <w:lvl w:ilvl="3" w:tplc="0413000F" w:tentative="1">
      <w:start w:val="1"/>
      <w:numFmt w:val="decimal"/>
      <w:lvlText w:val="%4."/>
      <w:lvlJc w:val="left"/>
      <w:pPr>
        <w:ind w:left="2664" w:hanging="360"/>
      </w:pPr>
    </w:lvl>
    <w:lvl w:ilvl="4" w:tplc="04130019" w:tentative="1">
      <w:start w:val="1"/>
      <w:numFmt w:val="lowerLetter"/>
      <w:lvlText w:val="%5."/>
      <w:lvlJc w:val="left"/>
      <w:pPr>
        <w:ind w:left="3384" w:hanging="360"/>
      </w:pPr>
    </w:lvl>
    <w:lvl w:ilvl="5" w:tplc="0413001B" w:tentative="1">
      <w:start w:val="1"/>
      <w:numFmt w:val="lowerRoman"/>
      <w:lvlText w:val="%6."/>
      <w:lvlJc w:val="right"/>
      <w:pPr>
        <w:ind w:left="4104" w:hanging="180"/>
      </w:pPr>
    </w:lvl>
    <w:lvl w:ilvl="6" w:tplc="0413000F" w:tentative="1">
      <w:start w:val="1"/>
      <w:numFmt w:val="decimal"/>
      <w:lvlText w:val="%7."/>
      <w:lvlJc w:val="left"/>
      <w:pPr>
        <w:ind w:left="4824" w:hanging="360"/>
      </w:pPr>
    </w:lvl>
    <w:lvl w:ilvl="7" w:tplc="04130019" w:tentative="1">
      <w:start w:val="1"/>
      <w:numFmt w:val="lowerLetter"/>
      <w:lvlText w:val="%8."/>
      <w:lvlJc w:val="left"/>
      <w:pPr>
        <w:ind w:left="5544" w:hanging="360"/>
      </w:pPr>
    </w:lvl>
    <w:lvl w:ilvl="8" w:tplc="0413001B" w:tentative="1">
      <w:start w:val="1"/>
      <w:numFmt w:val="lowerRoman"/>
      <w:lvlText w:val="%9."/>
      <w:lvlJc w:val="right"/>
      <w:pPr>
        <w:ind w:left="6264" w:hanging="180"/>
      </w:pPr>
    </w:lvl>
  </w:abstractNum>
  <w:abstractNum w:abstractNumId="9" w15:restartNumberingAfterBreak="0">
    <w:nsid w:val="24B84E18"/>
    <w:multiLevelType w:val="hybridMultilevel"/>
    <w:tmpl w:val="5338DFE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292A6389"/>
    <w:multiLevelType w:val="hybridMultilevel"/>
    <w:tmpl w:val="B9FC878E"/>
    <w:lvl w:ilvl="0" w:tplc="76F28B5C">
      <w:numFmt w:val="bullet"/>
      <w:lvlText w:val=""/>
      <w:lvlJc w:val="left"/>
      <w:pPr>
        <w:ind w:left="720" w:hanging="360"/>
      </w:pPr>
      <w:rPr>
        <w:rFonts w:hint="default" w:ascii="Wingdings" w:hAnsi="Wingdings" w:eastAsia="Times New Roman" w:cs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2E6C2895"/>
    <w:multiLevelType w:val="hybridMultilevel"/>
    <w:tmpl w:val="50C034A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2EB10B46"/>
    <w:multiLevelType w:val="hybridMultilevel"/>
    <w:tmpl w:val="48A2F636"/>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31E55DEC"/>
    <w:multiLevelType w:val="hybridMultilevel"/>
    <w:tmpl w:val="BE182750"/>
    <w:lvl w:ilvl="0" w:tplc="04130001">
      <w:start w:val="1"/>
      <w:numFmt w:val="bullet"/>
      <w:lvlText w:val=""/>
      <w:lvlJc w:val="left"/>
      <w:pPr>
        <w:ind w:left="1425" w:hanging="360"/>
      </w:pPr>
      <w:rPr>
        <w:rFonts w:hint="default" w:ascii="Symbol" w:hAnsi="Symbol"/>
      </w:rPr>
    </w:lvl>
    <w:lvl w:ilvl="1" w:tplc="04130003" w:tentative="1">
      <w:start w:val="1"/>
      <w:numFmt w:val="bullet"/>
      <w:lvlText w:val="o"/>
      <w:lvlJc w:val="left"/>
      <w:pPr>
        <w:ind w:left="2145" w:hanging="360"/>
      </w:pPr>
      <w:rPr>
        <w:rFonts w:hint="default" w:ascii="Courier New" w:hAnsi="Courier New" w:cs="Courier New"/>
      </w:rPr>
    </w:lvl>
    <w:lvl w:ilvl="2" w:tplc="04130005" w:tentative="1">
      <w:start w:val="1"/>
      <w:numFmt w:val="bullet"/>
      <w:lvlText w:val=""/>
      <w:lvlJc w:val="left"/>
      <w:pPr>
        <w:ind w:left="2865" w:hanging="360"/>
      </w:pPr>
      <w:rPr>
        <w:rFonts w:hint="default" w:ascii="Wingdings" w:hAnsi="Wingdings"/>
      </w:rPr>
    </w:lvl>
    <w:lvl w:ilvl="3" w:tplc="04130001" w:tentative="1">
      <w:start w:val="1"/>
      <w:numFmt w:val="bullet"/>
      <w:lvlText w:val=""/>
      <w:lvlJc w:val="left"/>
      <w:pPr>
        <w:ind w:left="3585" w:hanging="360"/>
      </w:pPr>
      <w:rPr>
        <w:rFonts w:hint="default" w:ascii="Symbol" w:hAnsi="Symbol"/>
      </w:rPr>
    </w:lvl>
    <w:lvl w:ilvl="4" w:tplc="04130003" w:tentative="1">
      <w:start w:val="1"/>
      <w:numFmt w:val="bullet"/>
      <w:lvlText w:val="o"/>
      <w:lvlJc w:val="left"/>
      <w:pPr>
        <w:ind w:left="4305" w:hanging="360"/>
      </w:pPr>
      <w:rPr>
        <w:rFonts w:hint="default" w:ascii="Courier New" w:hAnsi="Courier New" w:cs="Courier New"/>
      </w:rPr>
    </w:lvl>
    <w:lvl w:ilvl="5" w:tplc="04130005" w:tentative="1">
      <w:start w:val="1"/>
      <w:numFmt w:val="bullet"/>
      <w:lvlText w:val=""/>
      <w:lvlJc w:val="left"/>
      <w:pPr>
        <w:ind w:left="5025" w:hanging="360"/>
      </w:pPr>
      <w:rPr>
        <w:rFonts w:hint="default" w:ascii="Wingdings" w:hAnsi="Wingdings"/>
      </w:rPr>
    </w:lvl>
    <w:lvl w:ilvl="6" w:tplc="04130001" w:tentative="1">
      <w:start w:val="1"/>
      <w:numFmt w:val="bullet"/>
      <w:lvlText w:val=""/>
      <w:lvlJc w:val="left"/>
      <w:pPr>
        <w:ind w:left="5745" w:hanging="360"/>
      </w:pPr>
      <w:rPr>
        <w:rFonts w:hint="default" w:ascii="Symbol" w:hAnsi="Symbol"/>
      </w:rPr>
    </w:lvl>
    <w:lvl w:ilvl="7" w:tplc="04130003" w:tentative="1">
      <w:start w:val="1"/>
      <w:numFmt w:val="bullet"/>
      <w:lvlText w:val="o"/>
      <w:lvlJc w:val="left"/>
      <w:pPr>
        <w:ind w:left="6465" w:hanging="360"/>
      </w:pPr>
      <w:rPr>
        <w:rFonts w:hint="default" w:ascii="Courier New" w:hAnsi="Courier New" w:cs="Courier New"/>
      </w:rPr>
    </w:lvl>
    <w:lvl w:ilvl="8" w:tplc="04130005" w:tentative="1">
      <w:start w:val="1"/>
      <w:numFmt w:val="bullet"/>
      <w:lvlText w:val=""/>
      <w:lvlJc w:val="left"/>
      <w:pPr>
        <w:ind w:left="7185" w:hanging="360"/>
      </w:pPr>
      <w:rPr>
        <w:rFonts w:hint="default" w:ascii="Wingdings" w:hAnsi="Wingdings"/>
      </w:rPr>
    </w:lvl>
  </w:abstractNum>
  <w:abstractNum w:abstractNumId="14" w15:restartNumberingAfterBreak="0">
    <w:nsid w:val="329827FF"/>
    <w:multiLevelType w:val="hybridMultilevel"/>
    <w:tmpl w:val="48E60C10"/>
    <w:lvl w:ilvl="0" w:tplc="52B0BA66">
      <w:start w:val="1"/>
      <w:numFmt w:val="bullet"/>
      <w:lvlText w:val=""/>
      <w:lvlJc w:val="left"/>
      <w:pPr>
        <w:tabs>
          <w:tab w:val="num" w:pos="720"/>
        </w:tabs>
        <w:ind w:left="720" w:hanging="360"/>
      </w:pPr>
      <w:rPr>
        <w:rFonts w:hint="default" w:ascii="Symbol" w:hAnsi="Symbol"/>
        <w:sz w:val="20"/>
      </w:rPr>
    </w:lvl>
    <w:lvl w:ilvl="1" w:tplc="924251DC" w:tentative="1">
      <w:start w:val="1"/>
      <w:numFmt w:val="bullet"/>
      <w:lvlText w:val=""/>
      <w:lvlJc w:val="left"/>
      <w:pPr>
        <w:tabs>
          <w:tab w:val="num" w:pos="1440"/>
        </w:tabs>
        <w:ind w:left="1440" w:hanging="360"/>
      </w:pPr>
      <w:rPr>
        <w:rFonts w:hint="default" w:ascii="Symbol" w:hAnsi="Symbol"/>
        <w:sz w:val="20"/>
      </w:rPr>
    </w:lvl>
    <w:lvl w:ilvl="2" w:tplc="DEF03360" w:tentative="1">
      <w:start w:val="1"/>
      <w:numFmt w:val="bullet"/>
      <w:lvlText w:val=""/>
      <w:lvlJc w:val="left"/>
      <w:pPr>
        <w:tabs>
          <w:tab w:val="num" w:pos="2160"/>
        </w:tabs>
        <w:ind w:left="2160" w:hanging="360"/>
      </w:pPr>
      <w:rPr>
        <w:rFonts w:hint="default" w:ascii="Symbol" w:hAnsi="Symbol"/>
        <w:sz w:val="20"/>
      </w:rPr>
    </w:lvl>
    <w:lvl w:ilvl="3" w:tplc="4642D3AE" w:tentative="1">
      <w:start w:val="1"/>
      <w:numFmt w:val="bullet"/>
      <w:lvlText w:val=""/>
      <w:lvlJc w:val="left"/>
      <w:pPr>
        <w:tabs>
          <w:tab w:val="num" w:pos="2880"/>
        </w:tabs>
        <w:ind w:left="2880" w:hanging="360"/>
      </w:pPr>
      <w:rPr>
        <w:rFonts w:hint="default" w:ascii="Symbol" w:hAnsi="Symbol"/>
        <w:sz w:val="20"/>
      </w:rPr>
    </w:lvl>
    <w:lvl w:ilvl="4" w:tplc="52E48FB2" w:tentative="1">
      <w:start w:val="1"/>
      <w:numFmt w:val="bullet"/>
      <w:lvlText w:val=""/>
      <w:lvlJc w:val="left"/>
      <w:pPr>
        <w:tabs>
          <w:tab w:val="num" w:pos="3600"/>
        </w:tabs>
        <w:ind w:left="3600" w:hanging="360"/>
      </w:pPr>
      <w:rPr>
        <w:rFonts w:hint="default" w:ascii="Symbol" w:hAnsi="Symbol"/>
        <w:sz w:val="20"/>
      </w:rPr>
    </w:lvl>
    <w:lvl w:ilvl="5" w:tplc="34AC1776" w:tentative="1">
      <w:start w:val="1"/>
      <w:numFmt w:val="bullet"/>
      <w:lvlText w:val=""/>
      <w:lvlJc w:val="left"/>
      <w:pPr>
        <w:tabs>
          <w:tab w:val="num" w:pos="4320"/>
        </w:tabs>
        <w:ind w:left="4320" w:hanging="360"/>
      </w:pPr>
      <w:rPr>
        <w:rFonts w:hint="default" w:ascii="Symbol" w:hAnsi="Symbol"/>
        <w:sz w:val="20"/>
      </w:rPr>
    </w:lvl>
    <w:lvl w:ilvl="6" w:tplc="522CCCCE" w:tentative="1">
      <w:start w:val="1"/>
      <w:numFmt w:val="bullet"/>
      <w:lvlText w:val=""/>
      <w:lvlJc w:val="left"/>
      <w:pPr>
        <w:tabs>
          <w:tab w:val="num" w:pos="5040"/>
        </w:tabs>
        <w:ind w:left="5040" w:hanging="360"/>
      </w:pPr>
      <w:rPr>
        <w:rFonts w:hint="default" w:ascii="Symbol" w:hAnsi="Symbol"/>
        <w:sz w:val="20"/>
      </w:rPr>
    </w:lvl>
    <w:lvl w:ilvl="7" w:tplc="72BE51FA" w:tentative="1">
      <w:start w:val="1"/>
      <w:numFmt w:val="bullet"/>
      <w:lvlText w:val=""/>
      <w:lvlJc w:val="left"/>
      <w:pPr>
        <w:tabs>
          <w:tab w:val="num" w:pos="5760"/>
        </w:tabs>
        <w:ind w:left="5760" w:hanging="360"/>
      </w:pPr>
      <w:rPr>
        <w:rFonts w:hint="default" w:ascii="Symbol" w:hAnsi="Symbol"/>
        <w:sz w:val="20"/>
      </w:rPr>
    </w:lvl>
    <w:lvl w:ilvl="8" w:tplc="68948420"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2A3657E"/>
    <w:multiLevelType w:val="hybridMultilevel"/>
    <w:tmpl w:val="E3FE113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3338343C"/>
    <w:multiLevelType w:val="hybridMultilevel"/>
    <w:tmpl w:val="7152AFBE"/>
    <w:lvl w:ilvl="0" w:tplc="B3C88442">
      <w:numFmt w:val="bullet"/>
      <w:lvlText w:val=""/>
      <w:lvlJc w:val="left"/>
      <w:pPr>
        <w:ind w:left="720" w:hanging="360"/>
      </w:pPr>
      <w:rPr>
        <w:rFonts w:hint="default" w:ascii="Wingdings" w:hAnsi="Wingdings" w:eastAsia="Times New Roman" w:cs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35050CE7"/>
    <w:multiLevelType w:val="hybridMultilevel"/>
    <w:tmpl w:val="FFFFFFFF"/>
    <w:lvl w:ilvl="0" w:tplc="38AEC5A2">
      <w:start w:val="1"/>
      <w:numFmt w:val="bullet"/>
      <w:lvlText w:val="-"/>
      <w:lvlJc w:val="left"/>
      <w:pPr>
        <w:ind w:left="720" w:hanging="360"/>
      </w:pPr>
      <w:rPr>
        <w:rFonts w:hint="default" w:ascii="Calibri" w:hAnsi="Calibri"/>
      </w:rPr>
    </w:lvl>
    <w:lvl w:ilvl="1" w:tplc="60E4A818">
      <w:start w:val="1"/>
      <w:numFmt w:val="bullet"/>
      <w:lvlText w:val="o"/>
      <w:lvlJc w:val="left"/>
      <w:pPr>
        <w:ind w:left="1440" w:hanging="360"/>
      </w:pPr>
      <w:rPr>
        <w:rFonts w:hint="default" w:ascii="Courier New" w:hAnsi="Courier New"/>
      </w:rPr>
    </w:lvl>
    <w:lvl w:ilvl="2" w:tplc="49F485A2">
      <w:start w:val="1"/>
      <w:numFmt w:val="bullet"/>
      <w:lvlText w:val=""/>
      <w:lvlJc w:val="left"/>
      <w:pPr>
        <w:ind w:left="2160" w:hanging="360"/>
      </w:pPr>
      <w:rPr>
        <w:rFonts w:hint="default" w:ascii="Wingdings" w:hAnsi="Wingdings"/>
      </w:rPr>
    </w:lvl>
    <w:lvl w:ilvl="3" w:tplc="3C9EE8E2">
      <w:start w:val="1"/>
      <w:numFmt w:val="bullet"/>
      <w:lvlText w:val=""/>
      <w:lvlJc w:val="left"/>
      <w:pPr>
        <w:ind w:left="2880" w:hanging="360"/>
      </w:pPr>
      <w:rPr>
        <w:rFonts w:hint="default" w:ascii="Symbol" w:hAnsi="Symbol"/>
      </w:rPr>
    </w:lvl>
    <w:lvl w:ilvl="4" w:tplc="CD3890DC">
      <w:start w:val="1"/>
      <w:numFmt w:val="bullet"/>
      <w:lvlText w:val="o"/>
      <w:lvlJc w:val="left"/>
      <w:pPr>
        <w:ind w:left="3600" w:hanging="360"/>
      </w:pPr>
      <w:rPr>
        <w:rFonts w:hint="default" w:ascii="Courier New" w:hAnsi="Courier New"/>
      </w:rPr>
    </w:lvl>
    <w:lvl w:ilvl="5" w:tplc="D7B032EA">
      <w:start w:val="1"/>
      <w:numFmt w:val="bullet"/>
      <w:lvlText w:val=""/>
      <w:lvlJc w:val="left"/>
      <w:pPr>
        <w:ind w:left="4320" w:hanging="360"/>
      </w:pPr>
      <w:rPr>
        <w:rFonts w:hint="default" w:ascii="Wingdings" w:hAnsi="Wingdings"/>
      </w:rPr>
    </w:lvl>
    <w:lvl w:ilvl="6" w:tplc="9CAE3D2E">
      <w:start w:val="1"/>
      <w:numFmt w:val="bullet"/>
      <w:lvlText w:val=""/>
      <w:lvlJc w:val="left"/>
      <w:pPr>
        <w:ind w:left="5040" w:hanging="360"/>
      </w:pPr>
      <w:rPr>
        <w:rFonts w:hint="default" w:ascii="Symbol" w:hAnsi="Symbol"/>
      </w:rPr>
    </w:lvl>
    <w:lvl w:ilvl="7" w:tplc="86921616">
      <w:start w:val="1"/>
      <w:numFmt w:val="bullet"/>
      <w:lvlText w:val="o"/>
      <w:lvlJc w:val="left"/>
      <w:pPr>
        <w:ind w:left="5760" w:hanging="360"/>
      </w:pPr>
      <w:rPr>
        <w:rFonts w:hint="default" w:ascii="Courier New" w:hAnsi="Courier New"/>
      </w:rPr>
    </w:lvl>
    <w:lvl w:ilvl="8" w:tplc="B2DE9C48">
      <w:start w:val="1"/>
      <w:numFmt w:val="bullet"/>
      <w:lvlText w:val=""/>
      <w:lvlJc w:val="left"/>
      <w:pPr>
        <w:ind w:left="6480" w:hanging="360"/>
      </w:pPr>
      <w:rPr>
        <w:rFonts w:hint="default" w:ascii="Wingdings" w:hAnsi="Wingdings"/>
      </w:rPr>
    </w:lvl>
  </w:abstractNum>
  <w:abstractNum w:abstractNumId="18" w15:restartNumberingAfterBreak="0">
    <w:nsid w:val="3B32B2A0"/>
    <w:multiLevelType w:val="hybridMultilevel"/>
    <w:tmpl w:val="FFFFFFFF"/>
    <w:lvl w:ilvl="0" w:tplc="ADC02B9A">
      <w:start w:val="1"/>
      <w:numFmt w:val="bullet"/>
      <w:lvlText w:val="-"/>
      <w:lvlJc w:val="left"/>
      <w:pPr>
        <w:ind w:left="720" w:hanging="360"/>
      </w:pPr>
      <w:rPr>
        <w:rFonts w:hint="default" w:ascii="Calibri" w:hAnsi="Calibri"/>
      </w:rPr>
    </w:lvl>
    <w:lvl w:ilvl="1" w:tplc="27E86842">
      <w:start w:val="1"/>
      <w:numFmt w:val="bullet"/>
      <w:lvlText w:val="o"/>
      <w:lvlJc w:val="left"/>
      <w:pPr>
        <w:ind w:left="1440" w:hanging="360"/>
      </w:pPr>
      <w:rPr>
        <w:rFonts w:hint="default" w:ascii="Courier New" w:hAnsi="Courier New"/>
      </w:rPr>
    </w:lvl>
    <w:lvl w:ilvl="2" w:tplc="2ECEDD7E">
      <w:start w:val="1"/>
      <w:numFmt w:val="bullet"/>
      <w:lvlText w:val=""/>
      <w:lvlJc w:val="left"/>
      <w:pPr>
        <w:ind w:left="2160" w:hanging="360"/>
      </w:pPr>
      <w:rPr>
        <w:rFonts w:hint="default" w:ascii="Wingdings" w:hAnsi="Wingdings"/>
      </w:rPr>
    </w:lvl>
    <w:lvl w:ilvl="3" w:tplc="BC94F7AC">
      <w:start w:val="1"/>
      <w:numFmt w:val="bullet"/>
      <w:lvlText w:val=""/>
      <w:lvlJc w:val="left"/>
      <w:pPr>
        <w:ind w:left="2880" w:hanging="360"/>
      </w:pPr>
      <w:rPr>
        <w:rFonts w:hint="default" w:ascii="Symbol" w:hAnsi="Symbol"/>
      </w:rPr>
    </w:lvl>
    <w:lvl w:ilvl="4" w:tplc="0570F544">
      <w:start w:val="1"/>
      <w:numFmt w:val="bullet"/>
      <w:lvlText w:val="o"/>
      <w:lvlJc w:val="left"/>
      <w:pPr>
        <w:ind w:left="3600" w:hanging="360"/>
      </w:pPr>
      <w:rPr>
        <w:rFonts w:hint="default" w:ascii="Courier New" w:hAnsi="Courier New"/>
      </w:rPr>
    </w:lvl>
    <w:lvl w:ilvl="5" w:tplc="BC4C3B10">
      <w:start w:val="1"/>
      <w:numFmt w:val="bullet"/>
      <w:lvlText w:val=""/>
      <w:lvlJc w:val="left"/>
      <w:pPr>
        <w:ind w:left="4320" w:hanging="360"/>
      </w:pPr>
      <w:rPr>
        <w:rFonts w:hint="default" w:ascii="Wingdings" w:hAnsi="Wingdings"/>
      </w:rPr>
    </w:lvl>
    <w:lvl w:ilvl="6" w:tplc="45E02814">
      <w:start w:val="1"/>
      <w:numFmt w:val="bullet"/>
      <w:lvlText w:val=""/>
      <w:lvlJc w:val="left"/>
      <w:pPr>
        <w:ind w:left="5040" w:hanging="360"/>
      </w:pPr>
      <w:rPr>
        <w:rFonts w:hint="default" w:ascii="Symbol" w:hAnsi="Symbol"/>
      </w:rPr>
    </w:lvl>
    <w:lvl w:ilvl="7" w:tplc="EC32DB22">
      <w:start w:val="1"/>
      <w:numFmt w:val="bullet"/>
      <w:lvlText w:val="o"/>
      <w:lvlJc w:val="left"/>
      <w:pPr>
        <w:ind w:left="5760" w:hanging="360"/>
      </w:pPr>
      <w:rPr>
        <w:rFonts w:hint="default" w:ascii="Courier New" w:hAnsi="Courier New"/>
      </w:rPr>
    </w:lvl>
    <w:lvl w:ilvl="8" w:tplc="3AE242B2">
      <w:start w:val="1"/>
      <w:numFmt w:val="bullet"/>
      <w:lvlText w:val=""/>
      <w:lvlJc w:val="left"/>
      <w:pPr>
        <w:ind w:left="6480" w:hanging="360"/>
      </w:pPr>
      <w:rPr>
        <w:rFonts w:hint="default" w:ascii="Wingdings" w:hAnsi="Wingdings"/>
      </w:rPr>
    </w:lvl>
  </w:abstractNum>
  <w:abstractNum w:abstractNumId="19" w15:restartNumberingAfterBreak="0">
    <w:nsid w:val="3D7438EA"/>
    <w:multiLevelType w:val="hybridMultilevel"/>
    <w:tmpl w:val="68528B40"/>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48917589"/>
    <w:multiLevelType w:val="hybridMultilevel"/>
    <w:tmpl w:val="FFFFFFFF"/>
    <w:lvl w:ilvl="0" w:tplc="2368AD88">
      <w:start w:val="1"/>
      <w:numFmt w:val="bullet"/>
      <w:lvlText w:val="-"/>
      <w:lvlJc w:val="left"/>
      <w:pPr>
        <w:ind w:left="720" w:hanging="360"/>
      </w:pPr>
      <w:rPr>
        <w:rFonts w:hint="default" w:ascii="Calluna-Regular" w:hAnsi="Calluna-Regular"/>
      </w:rPr>
    </w:lvl>
    <w:lvl w:ilvl="1" w:tplc="CCA68562">
      <w:start w:val="1"/>
      <w:numFmt w:val="bullet"/>
      <w:lvlText w:val="o"/>
      <w:lvlJc w:val="left"/>
      <w:pPr>
        <w:ind w:left="1440" w:hanging="360"/>
      </w:pPr>
      <w:rPr>
        <w:rFonts w:hint="default" w:ascii="Courier New" w:hAnsi="Courier New"/>
      </w:rPr>
    </w:lvl>
    <w:lvl w:ilvl="2" w:tplc="6EE4A7AC">
      <w:start w:val="1"/>
      <w:numFmt w:val="bullet"/>
      <w:lvlText w:val=""/>
      <w:lvlJc w:val="left"/>
      <w:pPr>
        <w:ind w:left="2160" w:hanging="360"/>
      </w:pPr>
      <w:rPr>
        <w:rFonts w:hint="default" w:ascii="Wingdings" w:hAnsi="Wingdings"/>
      </w:rPr>
    </w:lvl>
    <w:lvl w:ilvl="3" w:tplc="1F80F498">
      <w:start w:val="1"/>
      <w:numFmt w:val="bullet"/>
      <w:lvlText w:val=""/>
      <w:lvlJc w:val="left"/>
      <w:pPr>
        <w:ind w:left="2880" w:hanging="360"/>
      </w:pPr>
      <w:rPr>
        <w:rFonts w:hint="default" w:ascii="Symbol" w:hAnsi="Symbol"/>
      </w:rPr>
    </w:lvl>
    <w:lvl w:ilvl="4" w:tplc="10D884CE">
      <w:start w:val="1"/>
      <w:numFmt w:val="bullet"/>
      <w:lvlText w:val="o"/>
      <w:lvlJc w:val="left"/>
      <w:pPr>
        <w:ind w:left="3600" w:hanging="360"/>
      </w:pPr>
      <w:rPr>
        <w:rFonts w:hint="default" w:ascii="Courier New" w:hAnsi="Courier New"/>
      </w:rPr>
    </w:lvl>
    <w:lvl w:ilvl="5" w:tplc="504AAD9C">
      <w:start w:val="1"/>
      <w:numFmt w:val="bullet"/>
      <w:lvlText w:val=""/>
      <w:lvlJc w:val="left"/>
      <w:pPr>
        <w:ind w:left="4320" w:hanging="360"/>
      </w:pPr>
      <w:rPr>
        <w:rFonts w:hint="default" w:ascii="Wingdings" w:hAnsi="Wingdings"/>
      </w:rPr>
    </w:lvl>
    <w:lvl w:ilvl="6" w:tplc="DBDAC946">
      <w:start w:val="1"/>
      <w:numFmt w:val="bullet"/>
      <w:lvlText w:val=""/>
      <w:lvlJc w:val="left"/>
      <w:pPr>
        <w:ind w:left="5040" w:hanging="360"/>
      </w:pPr>
      <w:rPr>
        <w:rFonts w:hint="default" w:ascii="Symbol" w:hAnsi="Symbol"/>
      </w:rPr>
    </w:lvl>
    <w:lvl w:ilvl="7" w:tplc="0A64F3F4">
      <w:start w:val="1"/>
      <w:numFmt w:val="bullet"/>
      <w:lvlText w:val="o"/>
      <w:lvlJc w:val="left"/>
      <w:pPr>
        <w:ind w:left="5760" w:hanging="360"/>
      </w:pPr>
      <w:rPr>
        <w:rFonts w:hint="default" w:ascii="Courier New" w:hAnsi="Courier New"/>
      </w:rPr>
    </w:lvl>
    <w:lvl w:ilvl="8" w:tplc="7B0AA8DA">
      <w:start w:val="1"/>
      <w:numFmt w:val="bullet"/>
      <w:lvlText w:val=""/>
      <w:lvlJc w:val="left"/>
      <w:pPr>
        <w:ind w:left="6480" w:hanging="360"/>
      </w:pPr>
      <w:rPr>
        <w:rFonts w:hint="default" w:ascii="Wingdings" w:hAnsi="Wingdings"/>
      </w:rPr>
    </w:lvl>
  </w:abstractNum>
  <w:abstractNum w:abstractNumId="21" w15:restartNumberingAfterBreak="0">
    <w:nsid w:val="499D4D48"/>
    <w:multiLevelType w:val="hybridMultilevel"/>
    <w:tmpl w:val="01A2021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4BFDAE09"/>
    <w:multiLevelType w:val="hybridMultilevel"/>
    <w:tmpl w:val="FFFFFFFF"/>
    <w:lvl w:ilvl="0" w:tplc="342CE04A">
      <w:start w:val="1"/>
      <w:numFmt w:val="bullet"/>
      <w:lvlText w:val=""/>
      <w:lvlJc w:val="left"/>
      <w:pPr>
        <w:ind w:left="720" w:hanging="360"/>
      </w:pPr>
      <w:rPr>
        <w:rFonts w:hint="default" w:ascii="Symbol" w:hAnsi="Symbol"/>
      </w:rPr>
    </w:lvl>
    <w:lvl w:ilvl="1" w:tplc="1006F3D6">
      <w:start w:val="1"/>
      <w:numFmt w:val="bullet"/>
      <w:lvlText w:val="o"/>
      <w:lvlJc w:val="left"/>
      <w:pPr>
        <w:ind w:left="1440" w:hanging="360"/>
      </w:pPr>
      <w:rPr>
        <w:rFonts w:hint="default" w:ascii="Courier New" w:hAnsi="Courier New"/>
      </w:rPr>
    </w:lvl>
    <w:lvl w:ilvl="2" w:tplc="1EB42F82">
      <w:start w:val="1"/>
      <w:numFmt w:val="bullet"/>
      <w:lvlText w:val=""/>
      <w:lvlJc w:val="left"/>
      <w:pPr>
        <w:ind w:left="2160" w:hanging="360"/>
      </w:pPr>
      <w:rPr>
        <w:rFonts w:hint="default" w:ascii="Wingdings" w:hAnsi="Wingdings"/>
      </w:rPr>
    </w:lvl>
    <w:lvl w:ilvl="3" w:tplc="1E80727C">
      <w:start w:val="1"/>
      <w:numFmt w:val="bullet"/>
      <w:lvlText w:val=""/>
      <w:lvlJc w:val="left"/>
      <w:pPr>
        <w:ind w:left="2880" w:hanging="360"/>
      </w:pPr>
      <w:rPr>
        <w:rFonts w:hint="default" w:ascii="Symbol" w:hAnsi="Symbol"/>
      </w:rPr>
    </w:lvl>
    <w:lvl w:ilvl="4" w:tplc="A0C07AAE">
      <w:start w:val="1"/>
      <w:numFmt w:val="bullet"/>
      <w:lvlText w:val="o"/>
      <w:lvlJc w:val="left"/>
      <w:pPr>
        <w:ind w:left="3600" w:hanging="360"/>
      </w:pPr>
      <w:rPr>
        <w:rFonts w:hint="default" w:ascii="Courier New" w:hAnsi="Courier New"/>
      </w:rPr>
    </w:lvl>
    <w:lvl w:ilvl="5" w:tplc="F8FC7B16">
      <w:start w:val="1"/>
      <w:numFmt w:val="bullet"/>
      <w:lvlText w:val=""/>
      <w:lvlJc w:val="left"/>
      <w:pPr>
        <w:ind w:left="4320" w:hanging="360"/>
      </w:pPr>
      <w:rPr>
        <w:rFonts w:hint="default" w:ascii="Wingdings" w:hAnsi="Wingdings"/>
      </w:rPr>
    </w:lvl>
    <w:lvl w:ilvl="6" w:tplc="8BC6C406">
      <w:start w:val="1"/>
      <w:numFmt w:val="bullet"/>
      <w:lvlText w:val=""/>
      <w:lvlJc w:val="left"/>
      <w:pPr>
        <w:ind w:left="5040" w:hanging="360"/>
      </w:pPr>
      <w:rPr>
        <w:rFonts w:hint="default" w:ascii="Symbol" w:hAnsi="Symbol"/>
      </w:rPr>
    </w:lvl>
    <w:lvl w:ilvl="7" w:tplc="9DA2B8AA">
      <w:start w:val="1"/>
      <w:numFmt w:val="bullet"/>
      <w:lvlText w:val="o"/>
      <w:lvlJc w:val="left"/>
      <w:pPr>
        <w:ind w:left="5760" w:hanging="360"/>
      </w:pPr>
      <w:rPr>
        <w:rFonts w:hint="default" w:ascii="Courier New" w:hAnsi="Courier New"/>
      </w:rPr>
    </w:lvl>
    <w:lvl w:ilvl="8" w:tplc="F2AC51F0">
      <w:start w:val="1"/>
      <w:numFmt w:val="bullet"/>
      <w:lvlText w:val=""/>
      <w:lvlJc w:val="left"/>
      <w:pPr>
        <w:ind w:left="6480" w:hanging="360"/>
      </w:pPr>
      <w:rPr>
        <w:rFonts w:hint="default" w:ascii="Wingdings" w:hAnsi="Wingdings"/>
      </w:rPr>
    </w:lvl>
  </w:abstractNum>
  <w:abstractNum w:abstractNumId="23" w15:restartNumberingAfterBreak="0">
    <w:nsid w:val="4F4964A9"/>
    <w:multiLevelType w:val="hybridMultilevel"/>
    <w:tmpl w:val="DE90F9C0"/>
    <w:lvl w:ilvl="0" w:tplc="FE525A92">
      <w:start w:val="1"/>
      <w:numFmt w:val="bullet"/>
      <w:lvlText w:val=""/>
      <w:lvlJc w:val="left"/>
      <w:pPr>
        <w:tabs>
          <w:tab w:val="num" w:pos="720"/>
        </w:tabs>
        <w:ind w:left="720" w:hanging="360"/>
      </w:pPr>
      <w:rPr>
        <w:rFonts w:hint="default" w:ascii="Symbol" w:hAnsi="Symbol"/>
        <w:sz w:val="20"/>
      </w:rPr>
    </w:lvl>
    <w:lvl w:ilvl="1" w:tplc="FA1E0152" w:tentative="1">
      <w:start w:val="1"/>
      <w:numFmt w:val="bullet"/>
      <w:lvlText w:val=""/>
      <w:lvlJc w:val="left"/>
      <w:pPr>
        <w:tabs>
          <w:tab w:val="num" w:pos="1440"/>
        </w:tabs>
        <w:ind w:left="1440" w:hanging="360"/>
      </w:pPr>
      <w:rPr>
        <w:rFonts w:hint="default" w:ascii="Symbol" w:hAnsi="Symbol"/>
        <w:sz w:val="20"/>
      </w:rPr>
    </w:lvl>
    <w:lvl w:ilvl="2" w:tplc="0AA81C2A" w:tentative="1">
      <w:start w:val="1"/>
      <w:numFmt w:val="bullet"/>
      <w:lvlText w:val=""/>
      <w:lvlJc w:val="left"/>
      <w:pPr>
        <w:tabs>
          <w:tab w:val="num" w:pos="2160"/>
        </w:tabs>
        <w:ind w:left="2160" w:hanging="360"/>
      </w:pPr>
      <w:rPr>
        <w:rFonts w:hint="default" w:ascii="Symbol" w:hAnsi="Symbol"/>
        <w:sz w:val="20"/>
      </w:rPr>
    </w:lvl>
    <w:lvl w:ilvl="3" w:tplc="E424D426" w:tentative="1">
      <w:start w:val="1"/>
      <w:numFmt w:val="bullet"/>
      <w:lvlText w:val=""/>
      <w:lvlJc w:val="left"/>
      <w:pPr>
        <w:tabs>
          <w:tab w:val="num" w:pos="2880"/>
        </w:tabs>
        <w:ind w:left="2880" w:hanging="360"/>
      </w:pPr>
      <w:rPr>
        <w:rFonts w:hint="default" w:ascii="Symbol" w:hAnsi="Symbol"/>
        <w:sz w:val="20"/>
      </w:rPr>
    </w:lvl>
    <w:lvl w:ilvl="4" w:tplc="3C1670CA" w:tentative="1">
      <w:start w:val="1"/>
      <w:numFmt w:val="bullet"/>
      <w:lvlText w:val=""/>
      <w:lvlJc w:val="left"/>
      <w:pPr>
        <w:tabs>
          <w:tab w:val="num" w:pos="3600"/>
        </w:tabs>
        <w:ind w:left="3600" w:hanging="360"/>
      </w:pPr>
      <w:rPr>
        <w:rFonts w:hint="default" w:ascii="Symbol" w:hAnsi="Symbol"/>
        <w:sz w:val="20"/>
      </w:rPr>
    </w:lvl>
    <w:lvl w:ilvl="5" w:tplc="73C81988" w:tentative="1">
      <w:start w:val="1"/>
      <w:numFmt w:val="bullet"/>
      <w:lvlText w:val=""/>
      <w:lvlJc w:val="left"/>
      <w:pPr>
        <w:tabs>
          <w:tab w:val="num" w:pos="4320"/>
        </w:tabs>
        <w:ind w:left="4320" w:hanging="360"/>
      </w:pPr>
      <w:rPr>
        <w:rFonts w:hint="default" w:ascii="Symbol" w:hAnsi="Symbol"/>
        <w:sz w:val="20"/>
      </w:rPr>
    </w:lvl>
    <w:lvl w:ilvl="6" w:tplc="BBA66A42" w:tentative="1">
      <w:start w:val="1"/>
      <w:numFmt w:val="bullet"/>
      <w:lvlText w:val=""/>
      <w:lvlJc w:val="left"/>
      <w:pPr>
        <w:tabs>
          <w:tab w:val="num" w:pos="5040"/>
        </w:tabs>
        <w:ind w:left="5040" w:hanging="360"/>
      </w:pPr>
      <w:rPr>
        <w:rFonts w:hint="default" w:ascii="Symbol" w:hAnsi="Symbol"/>
        <w:sz w:val="20"/>
      </w:rPr>
    </w:lvl>
    <w:lvl w:ilvl="7" w:tplc="DE725AB6" w:tentative="1">
      <w:start w:val="1"/>
      <w:numFmt w:val="bullet"/>
      <w:lvlText w:val=""/>
      <w:lvlJc w:val="left"/>
      <w:pPr>
        <w:tabs>
          <w:tab w:val="num" w:pos="5760"/>
        </w:tabs>
        <w:ind w:left="5760" w:hanging="360"/>
      </w:pPr>
      <w:rPr>
        <w:rFonts w:hint="default" w:ascii="Symbol" w:hAnsi="Symbol"/>
        <w:sz w:val="20"/>
      </w:rPr>
    </w:lvl>
    <w:lvl w:ilvl="8" w:tplc="87AE9D10"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4FAF3DC7"/>
    <w:multiLevelType w:val="hybridMultilevel"/>
    <w:tmpl w:val="FFFFFFFF"/>
    <w:lvl w:ilvl="0" w:tplc="E73EE482">
      <w:start w:val="1"/>
      <w:numFmt w:val="bullet"/>
      <w:lvlText w:val=""/>
      <w:lvlJc w:val="left"/>
      <w:pPr>
        <w:ind w:left="720" w:hanging="360"/>
      </w:pPr>
      <w:rPr>
        <w:rFonts w:hint="default" w:ascii="Symbol" w:hAnsi="Symbol"/>
      </w:rPr>
    </w:lvl>
    <w:lvl w:ilvl="1" w:tplc="089248D4">
      <w:start w:val="1"/>
      <w:numFmt w:val="bullet"/>
      <w:lvlText w:val="o"/>
      <w:lvlJc w:val="left"/>
      <w:pPr>
        <w:ind w:left="1440" w:hanging="360"/>
      </w:pPr>
      <w:rPr>
        <w:rFonts w:hint="default" w:ascii="Courier New" w:hAnsi="Courier New"/>
      </w:rPr>
    </w:lvl>
    <w:lvl w:ilvl="2" w:tplc="466AE50A">
      <w:start w:val="1"/>
      <w:numFmt w:val="bullet"/>
      <w:lvlText w:val=""/>
      <w:lvlJc w:val="left"/>
      <w:pPr>
        <w:ind w:left="2160" w:hanging="360"/>
      </w:pPr>
      <w:rPr>
        <w:rFonts w:hint="default" w:ascii="Wingdings" w:hAnsi="Wingdings"/>
      </w:rPr>
    </w:lvl>
    <w:lvl w:ilvl="3" w:tplc="38928F16">
      <w:start w:val="1"/>
      <w:numFmt w:val="bullet"/>
      <w:lvlText w:val=""/>
      <w:lvlJc w:val="left"/>
      <w:pPr>
        <w:ind w:left="2880" w:hanging="360"/>
      </w:pPr>
      <w:rPr>
        <w:rFonts w:hint="default" w:ascii="Symbol" w:hAnsi="Symbol"/>
      </w:rPr>
    </w:lvl>
    <w:lvl w:ilvl="4" w:tplc="E5BA922C">
      <w:start w:val="1"/>
      <w:numFmt w:val="bullet"/>
      <w:lvlText w:val="o"/>
      <w:lvlJc w:val="left"/>
      <w:pPr>
        <w:ind w:left="3600" w:hanging="360"/>
      </w:pPr>
      <w:rPr>
        <w:rFonts w:hint="default" w:ascii="Courier New" w:hAnsi="Courier New"/>
      </w:rPr>
    </w:lvl>
    <w:lvl w:ilvl="5" w:tplc="40CC2DB6">
      <w:start w:val="1"/>
      <w:numFmt w:val="bullet"/>
      <w:lvlText w:val=""/>
      <w:lvlJc w:val="left"/>
      <w:pPr>
        <w:ind w:left="4320" w:hanging="360"/>
      </w:pPr>
      <w:rPr>
        <w:rFonts w:hint="default" w:ascii="Wingdings" w:hAnsi="Wingdings"/>
      </w:rPr>
    </w:lvl>
    <w:lvl w:ilvl="6" w:tplc="223EFF42">
      <w:start w:val="1"/>
      <w:numFmt w:val="bullet"/>
      <w:lvlText w:val=""/>
      <w:lvlJc w:val="left"/>
      <w:pPr>
        <w:ind w:left="5040" w:hanging="360"/>
      </w:pPr>
      <w:rPr>
        <w:rFonts w:hint="default" w:ascii="Symbol" w:hAnsi="Symbol"/>
      </w:rPr>
    </w:lvl>
    <w:lvl w:ilvl="7" w:tplc="3F90DC3E">
      <w:start w:val="1"/>
      <w:numFmt w:val="bullet"/>
      <w:lvlText w:val="o"/>
      <w:lvlJc w:val="left"/>
      <w:pPr>
        <w:ind w:left="5760" w:hanging="360"/>
      </w:pPr>
      <w:rPr>
        <w:rFonts w:hint="default" w:ascii="Courier New" w:hAnsi="Courier New"/>
      </w:rPr>
    </w:lvl>
    <w:lvl w:ilvl="8" w:tplc="CB6EECE4">
      <w:start w:val="1"/>
      <w:numFmt w:val="bullet"/>
      <w:lvlText w:val=""/>
      <w:lvlJc w:val="left"/>
      <w:pPr>
        <w:ind w:left="6480" w:hanging="360"/>
      </w:pPr>
      <w:rPr>
        <w:rFonts w:hint="default" w:ascii="Wingdings" w:hAnsi="Wingdings"/>
      </w:rPr>
    </w:lvl>
  </w:abstractNum>
  <w:abstractNum w:abstractNumId="25" w15:restartNumberingAfterBreak="0">
    <w:nsid w:val="4FF23F49"/>
    <w:multiLevelType w:val="hybridMultilevel"/>
    <w:tmpl w:val="7040E7AC"/>
    <w:lvl w:ilvl="0" w:tplc="B824DB02">
      <w:numFmt w:val="bullet"/>
      <w:lvlText w:val="-"/>
      <w:lvlJc w:val="left"/>
      <w:pPr>
        <w:ind w:left="720" w:hanging="360"/>
      </w:pPr>
      <w:rPr>
        <w:rFonts w:hint="default" w:ascii="Calibri" w:hAnsi="Calibri" w:eastAsia="Times New Roman"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50EF2ADB"/>
    <w:multiLevelType w:val="hybridMultilevel"/>
    <w:tmpl w:val="F664DE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1EB4A5F"/>
    <w:multiLevelType w:val="hybridMultilevel"/>
    <w:tmpl w:val="FFFFFFFF"/>
    <w:lvl w:ilvl="0" w:tplc="39AC01EE">
      <w:start w:val="1"/>
      <w:numFmt w:val="bullet"/>
      <w:lvlText w:val=""/>
      <w:lvlJc w:val="left"/>
      <w:pPr>
        <w:ind w:left="720" w:hanging="360"/>
      </w:pPr>
      <w:rPr>
        <w:rFonts w:hint="default" w:ascii="Symbol" w:hAnsi="Symbol"/>
      </w:rPr>
    </w:lvl>
    <w:lvl w:ilvl="1" w:tplc="8968E8C8">
      <w:start w:val="1"/>
      <w:numFmt w:val="bullet"/>
      <w:lvlText w:val="o"/>
      <w:lvlJc w:val="left"/>
      <w:pPr>
        <w:ind w:left="1440" w:hanging="360"/>
      </w:pPr>
      <w:rPr>
        <w:rFonts w:hint="default" w:ascii="Courier New" w:hAnsi="Courier New"/>
      </w:rPr>
    </w:lvl>
    <w:lvl w:ilvl="2" w:tplc="D0BC6C02">
      <w:start w:val="1"/>
      <w:numFmt w:val="bullet"/>
      <w:lvlText w:val=""/>
      <w:lvlJc w:val="left"/>
      <w:pPr>
        <w:ind w:left="2160" w:hanging="360"/>
      </w:pPr>
      <w:rPr>
        <w:rFonts w:hint="default" w:ascii="Wingdings" w:hAnsi="Wingdings"/>
      </w:rPr>
    </w:lvl>
    <w:lvl w:ilvl="3" w:tplc="F5A68D46">
      <w:start w:val="1"/>
      <w:numFmt w:val="bullet"/>
      <w:lvlText w:val=""/>
      <w:lvlJc w:val="left"/>
      <w:pPr>
        <w:ind w:left="2880" w:hanging="360"/>
      </w:pPr>
      <w:rPr>
        <w:rFonts w:hint="default" w:ascii="Symbol" w:hAnsi="Symbol"/>
      </w:rPr>
    </w:lvl>
    <w:lvl w:ilvl="4" w:tplc="4E82593C">
      <w:start w:val="1"/>
      <w:numFmt w:val="bullet"/>
      <w:lvlText w:val="o"/>
      <w:lvlJc w:val="left"/>
      <w:pPr>
        <w:ind w:left="3600" w:hanging="360"/>
      </w:pPr>
      <w:rPr>
        <w:rFonts w:hint="default" w:ascii="Courier New" w:hAnsi="Courier New"/>
      </w:rPr>
    </w:lvl>
    <w:lvl w:ilvl="5" w:tplc="ED9E8D46">
      <w:start w:val="1"/>
      <w:numFmt w:val="bullet"/>
      <w:lvlText w:val=""/>
      <w:lvlJc w:val="left"/>
      <w:pPr>
        <w:ind w:left="4320" w:hanging="360"/>
      </w:pPr>
      <w:rPr>
        <w:rFonts w:hint="default" w:ascii="Wingdings" w:hAnsi="Wingdings"/>
      </w:rPr>
    </w:lvl>
    <w:lvl w:ilvl="6" w:tplc="2BC8EC28">
      <w:start w:val="1"/>
      <w:numFmt w:val="bullet"/>
      <w:lvlText w:val=""/>
      <w:lvlJc w:val="left"/>
      <w:pPr>
        <w:ind w:left="5040" w:hanging="360"/>
      </w:pPr>
      <w:rPr>
        <w:rFonts w:hint="default" w:ascii="Symbol" w:hAnsi="Symbol"/>
      </w:rPr>
    </w:lvl>
    <w:lvl w:ilvl="7" w:tplc="787CA320">
      <w:start w:val="1"/>
      <w:numFmt w:val="bullet"/>
      <w:lvlText w:val="o"/>
      <w:lvlJc w:val="left"/>
      <w:pPr>
        <w:ind w:left="5760" w:hanging="360"/>
      </w:pPr>
      <w:rPr>
        <w:rFonts w:hint="default" w:ascii="Courier New" w:hAnsi="Courier New"/>
      </w:rPr>
    </w:lvl>
    <w:lvl w:ilvl="8" w:tplc="8C728B8A">
      <w:start w:val="1"/>
      <w:numFmt w:val="bullet"/>
      <w:lvlText w:val=""/>
      <w:lvlJc w:val="left"/>
      <w:pPr>
        <w:ind w:left="6480" w:hanging="360"/>
      </w:pPr>
      <w:rPr>
        <w:rFonts w:hint="default" w:ascii="Wingdings" w:hAnsi="Wingdings"/>
      </w:rPr>
    </w:lvl>
  </w:abstractNum>
  <w:abstractNum w:abstractNumId="28" w15:restartNumberingAfterBreak="0">
    <w:nsid w:val="57006C5D"/>
    <w:multiLevelType w:val="hybridMultilevel"/>
    <w:tmpl w:val="D35607D4"/>
    <w:lvl w:ilvl="0" w:tplc="04130001">
      <w:start w:val="1"/>
      <w:numFmt w:val="bullet"/>
      <w:lvlText w:val=""/>
      <w:lvlJc w:val="left"/>
      <w:pPr>
        <w:ind w:left="765" w:hanging="360"/>
      </w:pPr>
      <w:rPr>
        <w:rFonts w:hint="default" w:ascii="Symbol" w:hAnsi="Symbol"/>
      </w:rPr>
    </w:lvl>
    <w:lvl w:ilvl="1" w:tplc="04130003" w:tentative="1">
      <w:start w:val="1"/>
      <w:numFmt w:val="bullet"/>
      <w:lvlText w:val="o"/>
      <w:lvlJc w:val="left"/>
      <w:pPr>
        <w:ind w:left="1485" w:hanging="360"/>
      </w:pPr>
      <w:rPr>
        <w:rFonts w:hint="default" w:ascii="Courier New" w:hAnsi="Courier New" w:cs="Courier New"/>
      </w:rPr>
    </w:lvl>
    <w:lvl w:ilvl="2" w:tplc="04130005" w:tentative="1">
      <w:start w:val="1"/>
      <w:numFmt w:val="bullet"/>
      <w:lvlText w:val=""/>
      <w:lvlJc w:val="left"/>
      <w:pPr>
        <w:ind w:left="2205" w:hanging="360"/>
      </w:pPr>
      <w:rPr>
        <w:rFonts w:hint="default" w:ascii="Wingdings" w:hAnsi="Wingdings"/>
      </w:rPr>
    </w:lvl>
    <w:lvl w:ilvl="3" w:tplc="04130001" w:tentative="1">
      <w:start w:val="1"/>
      <w:numFmt w:val="bullet"/>
      <w:lvlText w:val=""/>
      <w:lvlJc w:val="left"/>
      <w:pPr>
        <w:ind w:left="2925" w:hanging="360"/>
      </w:pPr>
      <w:rPr>
        <w:rFonts w:hint="default" w:ascii="Symbol" w:hAnsi="Symbol"/>
      </w:rPr>
    </w:lvl>
    <w:lvl w:ilvl="4" w:tplc="04130003" w:tentative="1">
      <w:start w:val="1"/>
      <w:numFmt w:val="bullet"/>
      <w:lvlText w:val="o"/>
      <w:lvlJc w:val="left"/>
      <w:pPr>
        <w:ind w:left="3645" w:hanging="360"/>
      </w:pPr>
      <w:rPr>
        <w:rFonts w:hint="default" w:ascii="Courier New" w:hAnsi="Courier New" w:cs="Courier New"/>
      </w:rPr>
    </w:lvl>
    <w:lvl w:ilvl="5" w:tplc="04130005" w:tentative="1">
      <w:start w:val="1"/>
      <w:numFmt w:val="bullet"/>
      <w:lvlText w:val=""/>
      <w:lvlJc w:val="left"/>
      <w:pPr>
        <w:ind w:left="4365" w:hanging="360"/>
      </w:pPr>
      <w:rPr>
        <w:rFonts w:hint="default" w:ascii="Wingdings" w:hAnsi="Wingdings"/>
      </w:rPr>
    </w:lvl>
    <w:lvl w:ilvl="6" w:tplc="04130001" w:tentative="1">
      <w:start w:val="1"/>
      <w:numFmt w:val="bullet"/>
      <w:lvlText w:val=""/>
      <w:lvlJc w:val="left"/>
      <w:pPr>
        <w:ind w:left="5085" w:hanging="360"/>
      </w:pPr>
      <w:rPr>
        <w:rFonts w:hint="default" w:ascii="Symbol" w:hAnsi="Symbol"/>
      </w:rPr>
    </w:lvl>
    <w:lvl w:ilvl="7" w:tplc="04130003" w:tentative="1">
      <w:start w:val="1"/>
      <w:numFmt w:val="bullet"/>
      <w:lvlText w:val="o"/>
      <w:lvlJc w:val="left"/>
      <w:pPr>
        <w:ind w:left="5805" w:hanging="360"/>
      </w:pPr>
      <w:rPr>
        <w:rFonts w:hint="default" w:ascii="Courier New" w:hAnsi="Courier New" w:cs="Courier New"/>
      </w:rPr>
    </w:lvl>
    <w:lvl w:ilvl="8" w:tplc="04130005" w:tentative="1">
      <w:start w:val="1"/>
      <w:numFmt w:val="bullet"/>
      <w:lvlText w:val=""/>
      <w:lvlJc w:val="left"/>
      <w:pPr>
        <w:ind w:left="6525" w:hanging="360"/>
      </w:pPr>
      <w:rPr>
        <w:rFonts w:hint="default" w:ascii="Wingdings" w:hAnsi="Wingdings"/>
      </w:rPr>
    </w:lvl>
  </w:abstractNum>
  <w:abstractNum w:abstractNumId="29" w15:restartNumberingAfterBreak="0">
    <w:nsid w:val="57C5A743"/>
    <w:multiLevelType w:val="hybridMultilevel"/>
    <w:tmpl w:val="FFFFFFFF"/>
    <w:lvl w:ilvl="0" w:tplc="8326BCAA">
      <w:start w:val="1"/>
      <w:numFmt w:val="bullet"/>
      <w:lvlText w:val=""/>
      <w:lvlJc w:val="left"/>
      <w:pPr>
        <w:ind w:left="720" w:hanging="360"/>
      </w:pPr>
      <w:rPr>
        <w:rFonts w:hint="default" w:ascii="Symbol" w:hAnsi="Symbol"/>
      </w:rPr>
    </w:lvl>
    <w:lvl w:ilvl="1" w:tplc="5E08DE82">
      <w:start w:val="1"/>
      <w:numFmt w:val="bullet"/>
      <w:lvlText w:val="o"/>
      <w:lvlJc w:val="left"/>
      <w:pPr>
        <w:ind w:left="1440" w:hanging="360"/>
      </w:pPr>
      <w:rPr>
        <w:rFonts w:hint="default" w:ascii="Courier New" w:hAnsi="Courier New"/>
      </w:rPr>
    </w:lvl>
    <w:lvl w:ilvl="2" w:tplc="DB108E56">
      <w:start w:val="1"/>
      <w:numFmt w:val="bullet"/>
      <w:lvlText w:val=""/>
      <w:lvlJc w:val="left"/>
      <w:pPr>
        <w:ind w:left="2160" w:hanging="360"/>
      </w:pPr>
      <w:rPr>
        <w:rFonts w:hint="default" w:ascii="Wingdings" w:hAnsi="Wingdings"/>
      </w:rPr>
    </w:lvl>
    <w:lvl w:ilvl="3" w:tplc="0712A374">
      <w:start w:val="1"/>
      <w:numFmt w:val="bullet"/>
      <w:lvlText w:val=""/>
      <w:lvlJc w:val="left"/>
      <w:pPr>
        <w:ind w:left="2880" w:hanging="360"/>
      </w:pPr>
      <w:rPr>
        <w:rFonts w:hint="default" w:ascii="Symbol" w:hAnsi="Symbol"/>
      </w:rPr>
    </w:lvl>
    <w:lvl w:ilvl="4" w:tplc="0F5ECEE4">
      <w:start w:val="1"/>
      <w:numFmt w:val="bullet"/>
      <w:lvlText w:val="o"/>
      <w:lvlJc w:val="left"/>
      <w:pPr>
        <w:ind w:left="3600" w:hanging="360"/>
      </w:pPr>
      <w:rPr>
        <w:rFonts w:hint="default" w:ascii="Courier New" w:hAnsi="Courier New"/>
      </w:rPr>
    </w:lvl>
    <w:lvl w:ilvl="5" w:tplc="AD2C115C">
      <w:start w:val="1"/>
      <w:numFmt w:val="bullet"/>
      <w:lvlText w:val=""/>
      <w:lvlJc w:val="left"/>
      <w:pPr>
        <w:ind w:left="4320" w:hanging="360"/>
      </w:pPr>
      <w:rPr>
        <w:rFonts w:hint="default" w:ascii="Wingdings" w:hAnsi="Wingdings"/>
      </w:rPr>
    </w:lvl>
    <w:lvl w:ilvl="6" w:tplc="423C7D4E">
      <w:start w:val="1"/>
      <w:numFmt w:val="bullet"/>
      <w:lvlText w:val=""/>
      <w:lvlJc w:val="left"/>
      <w:pPr>
        <w:ind w:left="5040" w:hanging="360"/>
      </w:pPr>
      <w:rPr>
        <w:rFonts w:hint="default" w:ascii="Symbol" w:hAnsi="Symbol"/>
      </w:rPr>
    </w:lvl>
    <w:lvl w:ilvl="7" w:tplc="9EE08856">
      <w:start w:val="1"/>
      <w:numFmt w:val="bullet"/>
      <w:lvlText w:val="o"/>
      <w:lvlJc w:val="left"/>
      <w:pPr>
        <w:ind w:left="5760" w:hanging="360"/>
      </w:pPr>
      <w:rPr>
        <w:rFonts w:hint="default" w:ascii="Courier New" w:hAnsi="Courier New"/>
      </w:rPr>
    </w:lvl>
    <w:lvl w:ilvl="8" w:tplc="D9728E3E">
      <w:start w:val="1"/>
      <w:numFmt w:val="bullet"/>
      <w:lvlText w:val=""/>
      <w:lvlJc w:val="left"/>
      <w:pPr>
        <w:ind w:left="6480" w:hanging="360"/>
      </w:pPr>
      <w:rPr>
        <w:rFonts w:hint="default" w:ascii="Wingdings" w:hAnsi="Wingdings"/>
      </w:rPr>
    </w:lvl>
  </w:abstractNum>
  <w:abstractNum w:abstractNumId="30" w15:restartNumberingAfterBreak="0">
    <w:nsid w:val="592F2EC6"/>
    <w:multiLevelType w:val="hybridMultilevel"/>
    <w:tmpl w:val="3230AD60"/>
    <w:lvl w:ilvl="0" w:tplc="610A58BA">
      <w:numFmt w:val="bullet"/>
      <w:lvlText w:val="-"/>
      <w:lvlJc w:val="left"/>
      <w:pPr>
        <w:ind w:left="1440" w:hanging="360"/>
      </w:pPr>
      <w:rPr>
        <w:rFonts w:hint="default" w:ascii="Calibri" w:hAnsi="Calibri" w:eastAsia="Times New Roman" w:cs="Calibri"/>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31" w15:restartNumberingAfterBreak="0">
    <w:nsid w:val="5A10522F"/>
    <w:multiLevelType w:val="hybridMultilevel"/>
    <w:tmpl w:val="398E850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2" w15:restartNumberingAfterBreak="0">
    <w:nsid w:val="5F382603"/>
    <w:multiLevelType w:val="hybridMultilevel"/>
    <w:tmpl w:val="E6AE594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3" w15:restartNumberingAfterBreak="0">
    <w:nsid w:val="6EB84C11"/>
    <w:multiLevelType w:val="hybridMultilevel"/>
    <w:tmpl w:val="64C409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F8928BC"/>
    <w:multiLevelType w:val="hybridMultilevel"/>
    <w:tmpl w:val="F0BC109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5" w15:restartNumberingAfterBreak="0">
    <w:nsid w:val="7AB245A3"/>
    <w:multiLevelType w:val="hybridMultilevel"/>
    <w:tmpl w:val="8DEE76D2"/>
    <w:lvl w:ilvl="0" w:tplc="0413000B">
      <w:start w:val="1"/>
      <w:numFmt w:val="bullet"/>
      <w:lvlText w:val=""/>
      <w:lvlJc w:val="left"/>
      <w:pPr>
        <w:ind w:left="1428" w:hanging="360"/>
      </w:pPr>
      <w:rPr>
        <w:rFonts w:hint="default" w:ascii="Wingdings" w:hAnsi="Wingdings"/>
      </w:rPr>
    </w:lvl>
    <w:lvl w:ilvl="1" w:tplc="04130003" w:tentative="1">
      <w:start w:val="1"/>
      <w:numFmt w:val="bullet"/>
      <w:lvlText w:val="o"/>
      <w:lvlJc w:val="left"/>
      <w:pPr>
        <w:ind w:left="2148" w:hanging="360"/>
      </w:pPr>
      <w:rPr>
        <w:rFonts w:hint="default" w:ascii="Courier New" w:hAnsi="Courier New" w:cs="Courier New"/>
      </w:rPr>
    </w:lvl>
    <w:lvl w:ilvl="2" w:tplc="04130005" w:tentative="1">
      <w:start w:val="1"/>
      <w:numFmt w:val="bullet"/>
      <w:lvlText w:val=""/>
      <w:lvlJc w:val="left"/>
      <w:pPr>
        <w:ind w:left="2868" w:hanging="360"/>
      </w:pPr>
      <w:rPr>
        <w:rFonts w:hint="default" w:ascii="Wingdings" w:hAnsi="Wingdings"/>
      </w:rPr>
    </w:lvl>
    <w:lvl w:ilvl="3" w:tplc="04130001" w:tentative="1">
      <w:start w:val="1"/>
      <w:numFmt w:val="bullet"/>
      <w:lvlText w:val=""/>
      <w:lvlJc w:val="left"/>
      <w:pPr>
        <w:ind w:left="3588" w:hanging="360"/>
      </w:pPr>
      <w:rPr>
        <w:rFonts w:hint="default" w:ascii="Symbol" w:hAnsi="Symbol"/>
      </w:rPr>
    </w:lvl>
    <w:lvl w:ilvl="4" w:tplc="04130003" w:tentative="1">
      <w:start w:val="1"/>
      <w:numFmt w:val="bullet"/>
      <w:lvlText w:val="o"/>
      <w:lvlJc w:val="left"/>
      <w:pPr>
        <w:ind w:left="4308" w:hanging="360"/>
      </w:pPr>
      <w:rPr>
        <w:rFonts w:hint="default" w:ascii="Courier New" w:hAnsi="Courier New" w:cs="Courier New"/>
      </w:rPr>
    </w:lvl>
    <w:lvl w:ilvl="5" w:tplc="04130005" w:tentative="1">
      <w:start w:val="1"/>
      <w:numFmt w:val="bullet"/>
      <w:lvlText w:val=""/>
      <w:lvlJc w:val="left"/>
      <w:pPr>
        <w:ind w:left="5028" w:hanging="360"/>
      </w:pPr>
      <w:rPr>
        <w:rFonts w:hint="default" w:ascii="Wingdings" w:hAnsi="Wingdings"/>
      </w:rPr>
    </w:lvl>
    <w:lvl w:ilvl="6" w:tplc="04130001" w:tentative="1">
      <w:start w:val="1"/>
      <w:numFmt w:val="bullet"/>
      <w:lvlText w:val=""/>
      <w:lvlJc w:val="left"/>
      <w:pPr>
        <w:ind w:left="5748" w:hanging="360"/>
      </w:pPr>
      <w:rPr>
        <w:rFonts w:hint="default" w:ascii="Symbol" w:hAnsi="Symbol"/>
      </w:rPr>
    </w:lvl>
    <w:lvl w:ilvl="7" w:tplc="04130003" w:tentative="1">
      <w:start w:val="1"/>
      <w:numFmt w:val="bullet"/>
      <w:lvlText w:val="o"/>
      <w:lvlJc w:val="left"/>
      <w:pPr>
        <w:ind w:left="6468" w:hanging="360"/>
      </w:pPr>
      <w:rPr>
        <w:rFonts w:hint="default" w:ascii="Courier New" w:hAnsi="Courier New" w:cs="Courier New"/>
      </w:rPr>
    </w:lvl>
    <w:lvl w:ilvl="8" w:tplc="04130005" w:tentative="1">
      <w:start w:val="1"/>
      <w:numFmt w:val="bullet"/>
      <w:lvlText w:val=""/>
      <w:lvlJc w:val="left"/>
      <w:pPr>
        <w:ind w:left="7188" w:hanging="360"/>
      </w:pPr>
      <w:rPr>
        <w:rFonts w:hint="default" w:ascii="Wingdings" w:hAnsi="Wingdings"/>
      </w:rPr>
    </w:lvl>
  </w:abstractNum>
  <w:abstractNum w:abstractNumId="36" w15:restartNumberingAfterBreak="0">
    <w:nsid w:val="7E972E5D"/>
    <w:multiLevelType w:val="hybridMultilevel"/>
    <w:tmpl w:val="D984396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745037623">
    <w:abstractNumId w:val="2"/>
  </w:num>
  <w:num w:numId="2" w16cid:durableId="599068567">
    <w:abstractNumId w:val="17"/>
  </w:num>
  <w:num w:numId="3" w16cid:durableId="1183781418">
    <w:abstractNumId w:val="18"/>
  </w:num>
  <w:num w:numId="4" w16cid:durableId="165754691">
    <w:abstractNumId w:val="22"/>
  </w:num>
  <w:num w:numId="5" w16cid:durableId="786582105">
    <w:abstractNumId w:val="24"/>
  </w:num>
  <w:num w:numId="6" w16cid:durableId="481772783">
    <w:abstractNumId w:val="20"/>
  </w:num>
  <w:num w:numId="7" w16cid:durableId="975724347">
    <w:abstractNumId w:val="3"/>
  </w:num>
  <w:num w:numId="8" w16cid:durableId="148405753">
    <w:abstractNumId w:val="29"/>
  </w:num>
  <w:num w:numId="9" w16cid:durableId="259609307">
    <w:abstractNumId w:val="27"/>
  </w:num>
  <w:num w:numId="10" w16cid:durableId="1863780229">
    <w:abstractNumId w:val="35"/>
  </w:num>
  <w:num w:numId="11" w16cid:durableId="783964193">
    <w:abstractNumId w:val="1"/>
  </w:num>
  <w:num w:numId="12" w16cid:durableId="2003924725">
    <w:abstractNumId w:val="0"/>
  </w:num>
  <w:num w:numId="13" w16cid:durableId="2079130439">
    <w:abstractNumId w:val="32"/>
  </w:num>
  <w:num w:numId="14" w16cid:durableId="250235129">
    <w:abstractNumId w:val="10"/>
  </w:num>
  <w:num w:numId="15" w16cid:durableId="523831726">
    <w:abstractNumId w:val="25"/>
  </w:num>
  <w:num w:numId="16" w16cid:durableId="1644582343">
    <w:abstractNumId w:val="13"/>
  </w:num>
  <w:num w:numId="17" w16cid:durableId="463741170">
    <w:abstractNumId w:val="19"/>
  </w:num>
  <w:num w:numId="18" w16cid:durableId="668674881">
    <w:abstractNumId w:val="9"/>
  </w:num>
  <w:num w:numId="19" w16cid:durableId="1273322123">
    <w:abstractNumId w:val="31"/>
  </w:num>
  <w:num w:numId="20" w16cid:durableId="1618179536">
    <w:abstractNumId w:val="15"/>
  </w:num>
  <w:num w:numId="21" w16cid:durableId="2034189411">
    <w:abstractNumId w:val="11"/>
  </w:num>
  <w:num w:numId="22" w16cid:durableId="1544946970">
    <w:abstractNumId w:val="34"/>
  </w:num>
  <w:num w:numId="23" w16cid:durableId="1363507919">
    <w:abstractNumId w:val="5"/>
  </w:num>
  <w:num w:numId="24" w16cid:durableId="1860002649">
    <w:abstractNumId w:val="8"/>
  </w:num>
  <w:num w:numId="25" w16cid:durableId="1792086195">
    <w:abstractNumId w:val="26"/>
  </w:num>
  <w:num w:numId="26" w16cid:durableId="711225857">
    <w:abstractNumId w:val="33"/>
  </w:num>
  <w:num w:numId="27" w16cid:durableId="1073360113">
    <w:abstractNumId w:val="7"/>
  </w:num>
  <w:num w:numId="28" w16cid:durableId="1378746815">
    <w:abstractNumId w:val="16"/>
  </w:num>
  <w:num w:numId="29" w16cid:durableId="629938010">
    <w:abstractNumId w:val="36"/>
  </w:num>
  <w:num w:numId="30" w16cid:durableId="469860123">
    <w:abstractNumId w:val="21"/>
  </w:num>
  <w:num w:numId="31" w16cid:durableId="288320952">
    <w:abstractNumId w:val="6"/>
  </w:num>
  <w:num w:numId="32" w16cid:durableId="551577667">
    <w:abstractNumId w:val="28"/>
  </w:num>
  <w:num w:numId="33" w16cid:durableId="1240090706">
    <w:abstractNumId w:val="12"/>
  </w:num>
  <w:num w:numId="34" w16cid:durableId="1005597243">
    <w:abstractNumId w:val="4"/>
  </w:num>
  <w:num w:numId="35" w16cid:durableId="1339772898">
    <w:abstractNumId w:val="23"/>
  </w:num>
  <w:num w:numId="36" w16cid:durableId="982272598">
    <w:abstractNumId w:val="14"/>
  </w:num>
  <w:num w:numId="37" w16cid:durableId="268394264">
    <w:abstractNumId w:val="30"/>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B8F"/>
    <w:rsid w:val="0000115B"/>
    <w:rsid w:val="00002ADA"/>
    <w:rsid w:val="000079F3"/>
    <w:rsid w:val="0001240E"/>
    <w:rsid w:val="00023708"/>
    <w:rsid w:val="0003031B"/>
    <w:rsid w:val="000406D1"/>
    <w:rsid w:val="000534F7"/>
    <w:rsid w:val="00057401"/>
    <w:rsid w:val="000605F9"/>
    <w:rsid w:val="0006504B"/>
    <w:rsid w:val="000679D6"/>
    <w:rsid w:val="000725DD"/>
    <w:rsid w:val="00085FBD"/>
    <w:rsid w:val="000920E2"/>
    <w:rsid w:val="0009245E"/>
    <w:rsid w:val="000933C0"/>
    <w:rsid w:val="000D262A"/>
    <w:rsid w:val="000D4F23"/>
    <w:rsid w:val="000E2F08"/>
    <w:rsid w:val="000F5524"/>
    <w:rsid w:val="001407CA"/>
    <w:rsid w:val="00146EFF"/>
    <w:rsid w:val="0015714E"/>
    <w:rsid w:val="00172358"/>
    <w:rsid w:val="001735EF"/>
    <w:rsid w:val="00176184"/>
    <w:rsid w:val="0019157A"/>
    <w:rsid w:val="001A6B46"/>
    <w:rsid w:val="001B0E8F"/>
    <w:rsid w:val="001E510A"/>
    <w:rsid w:val="001E729F"/>
    <w:rsid w:val="001E7829"/>
    <w:rsid w:val="001F0716"/>
    <w:rsid w:val="001F6941"/>
    <w:rsid w:val="00213099"/>
    <w:rsid w:val="002147F7"/>
    <w:rsid w:val="0021497D"/>
    <w:rsid w:val="00215926"/>
    <w:rsid w:val="002215F3"/>
    <w:rsid w:val="00243E53"/>
    <w:rsid w:val="0026271A"/>
    <w:rsid w:val="0027215E"/>
    <w:rsid w:val="002761B2"/>
    <w:rsid w:val="00276C0A"/>
    <w:rsid w:val="002870FF"/>
    <w:rsid w:val="00287D83"/>
    <w:rsid w:val="00297AF5"/>
    <w:rsid w:val="002A5EAF"/>
    <w:rsid w:val="002C408E"/>
    <w:rsid w:val="002C51CC"/>
    <w:rsid w:val="002D3DD9"/>
    <w:rsid w:val="002E3577"/>
    <w:rsid w:val="002E6799"/>
    <w:rsid w:val="002F3323"/>
    <w:rsid w:val="00316A55"/>
    <w:rsid w:val="00322D31"/>
    <w:rsid w:val="00332096"/>
    <w:rsid w:val="00335C2D"/>
    <w:rsid w:val="003547E7"/>
    <w:rsid w:val="00360DC8"/>
    <w:rsid w:val="00362473"/>
    <w:rsid w:val="00362F7B"/>
    <w:rsid w:val="003645EC"/>
    <w:rsid w:val="0036702B"/>
    <w:rsid w:val="00374090"/>
    <w:rsid w:val="0038676C"/>
    <w:rsid w:val="00392240"/>
    <w:rsid w:val="003966DF"/>
    <w:rsid w:val="003A0120"/>
    <w:rsid w:val="003A17E1"/>
    <w:rsid w:val="003C11A4"/>
    <w:rsid w:val="003D13A5"/>
    <w:rsid w:val="003D1E56"/>
    <w:rsid w:val="003F0392"/>
    <w:rsid w:val="003F4AAE"/>
    <w:rsid w:val="00411315"/>
    <w:rsid w:val="0041202D"/>
    <w:rsid w:val="00430E00"/>
    <w:rsid w:val="004322CD"/>
    <w:rsid w:val="00450578"/>
    <w:rsid w:val="004529D0"/>
    <w:rsid w:val="00453B49"/>
    <w:rsid w:val="004601D2"/>
    <w:rsid w:val="0046769C"/>
    <w:rsid w:val="00471647"/>
    <w:rsid w:val="00472DA9"/>
    <w:rsid w:val="00472F73"/>
    <w:rsid w:val="00483B26"/>
    <w:rsid w:val="004846A3"/>
    <w:rsid w:val="00493472"/>
    <w:rsid w:val="00495DD2"/>
    <w:rsid w:val="004A440E"/>
    <w:rsid w:val="004A49FF"/>
    <w:rsid w:val="004B6C38"/>
    <w:rsid w:val="004C47F7"/>
    <w:rsid w:val="004E34A3"/>
    <w:rsid w:val="004F0D55"/>
    <w:rsid w:val="005023BA"/>
    <w:rsid w:val="00504B22"/>
    <w:rsid w:val="00512E9A"/>
    <w:rsid w:val="00541029"/>
    <w:rsid w:val="00546DE1"/>
    <w:rsid w:val="00550E2A"/>
    <w:rsid w:val="0055354F"/>
    <w:rsid w:val="005801E9"/>
    <w:rsid w:val="00593F2F"/>
    <w:rsid w:val="005B1F1D"/>
    <w:rsid w:val="005B34B2"/>
    <w:rsid w:val="005C6F3B"/>
    <w:rsid w:val="005D703D"/>
    <w:rsid w:val="005E2B1A"/>
    <w:rsid w:val="005E5685"/>
    <w:rsid w:val="005E645F"/>
    <w:rsid w:val="005F08A9"/>
    <w:rsid w:val="005F64A3"/>
    <w:rsid w:val="0060471A"/>
    <w:rsid w:val="00611132"/>
    <w:rsid w:val="00614230"/>
    <w:rsid w:val="006156F9"/>
    <w:rsid w:val="00615BD8"/>
    <w:rsid w:val="00620D5D"/>
    <w:rsid w:val="00627C77"/>
    <w:rsid w:val="0068077E"/>
    <w:rsid w:val="006947E8"/>
    <w:rsid w:val="006A0671"/>
    <w:rsid w:val="006A0975"/>
    <w:rsid w:val="006A65B0"/>
    <w:rsid w:val="006B116F"/>
    <w:rsid w:val="006B135B"/>
    <w:rsid w:val="006B3C07"/>
    <w:rsid w:val="006C55CF"/>
    <w:rsid w:val="006D0576"/>
    <w:rsid w:val="006E6E6A"/>
    <w:rsid w:val="006F526E"/>
    <w:rsid w:val="00716B40"/>
    <w:rsid w:val="00720762"/>
    <w:rsid w:val="00721D69"/>
    <w:rsid w:val="007232ED"/>
    <w:rsid w:val="00727808"/>
    <w:rsid w:val="00735521"/>
    <w:rsid w:val="00742BDA"/>
    <w:rsid w:val="00757BCF"/>
    <w:rsid w:val="00790167"/>
    <w:rsid w:val="0079276F"/>
    <w:rsid w:val="007B0667"/>
    <w:rsid w:val="007C576A"/>
    <w:rsid w:val="007D1195"/>
    <w:rsid w:val="0081119C"/>
    <w:rsid w:val="00841FEC"/>
    <w:rsid w:val="008567B2"/>
    <w:rsid w:val="008841DE"/>
    <w:rsid w:val="00890BD1"/>
    <w:rsid w:val="008941D0"/>
    <w:rsid w:val="008A0DCB"/>
    <w:rsid w:val="008A54BB"/>
    <w:rsid w:val="008B154C"/>
    <w:rsid w:val="008D116A"/>
    <w:rsid w:val="008D37B0"/>
    <w:rsid w:val="008E289B"/>
    <w:rsid w:val="008E4372"/>
    <w:rsid w:val="008E4B8F"/>
    <w:rsid w:val="008E7172"/>
    <w:rsid w:val="008F169C"/>
    <w:rsid w:val="00905457"/>
    <w:rsid w:val="009073F2"/>
    <w:rsid w:val="0091460B"/>
    <w:rsid w:val="009230CD"/>
    <w:rsid w:val="00926872"/>
    <w:rsid w:val="009454E4"/>
    <w:rsid w:val="00964AFE"/>
    <w:rsid w:val="00964EA3"/>
    <w:rsid w:val="00966614"/>
    <w:rsid w:val="009878A6"/>
    <w:rsid w:val="009902C9"/>
    <w:rsid w:val="00997DA4"/>
    <w:rsid w:val="009A1600"/>
    <w:rsid w:val="009A53BD"/>
    <w:rsid w:val="009C7F2A"/>
    <w:rsid w:val="009D2207"/>
    <w:rsid w:val="009D6391"/>
    <w:rsid w:val="009E6443"/>
    <w:rsid w:val="009F13A5"/>
    <w:rsid w:val="009F541B"/>
    <w:rsid w:val="00A05008"/>
    <w:rsid w:val="00A07839"/>
    <w:rsid w:val="00A266EC"/>
    <w:rsid w:val="00A3239C"/>
    <w:rsid w:val="00A403B6"/>
    <w:rsid w:val="00A55DFB"/>
    <w:rsid w:val="00A566B2"/>
    <w:rsid w:val="00A56B82"/>
    <w:rsid w:val="00A56BB9"/>
    <w:rsid w:val="00A60BBF"/>
    <w:rsid w:val="00A857ED"/>
    <w:rsid w:val="00A91CF3"/>
    <w:rsid w:val="00AB5752"/>
    <w:rsid w:val="00AC50AA"/>
    <w:rsid w:val="00AD3663"/>
    <w:rsid w:val="00AD3887"/>
    <w:rsid w:val="00AD5C53"/>
    <w:rsid w:val="00AD645A"/>
    <w:rsid w:val="00AE1E8D"/>
    <w:rsid w:val="00AE32F5"/>
    <w:rsid w:val="00AE572B"/>
    <w:rsid w:val="00AE7737"/>
    <w:rsid w:val="00B00D13"/>
    <w:rsid w:val="00B01D59"/>
    <w:rsid w:val="00B137E4"/>
    <w:rsid w:val="00B2344F"/>
    <w:rsid w:val="00B26CBB"/>
    <w:rsid w:val="00B26D11"/>
    <w:rsid w:val="00B32B1B"/>
    <w:rsid w:val="00B422A1"/>
    <w:rsid w:val="00B4419F"/>
    <w:rsid w:val="00B44B5B"/>
    <w:rsid w:val="00B62169"/>
    <w:rsid w:val="00B636D3"/>
    <w:rsid w:val="00B81F12"/>
    <w:rsid w:val="00BC424A"/>
    <w:rsid w:val="00BC4FD3"/>
    <w:rsid w:val="00BD2C5E"/>
    <w:rsid w:val="00BD2C60"/>
    <w:rsid w:val="00BD36E1"/>
    <w:rsid w:val="00BE273A"/>
    <w:rsid w:val="00BE59ED"/>
    <w:rsid w:val="00BF5C47"/>
    <w:rsid w:val="00BF6A73"/>
    <w:rsid w:val="00C01CD9"/>
    <w:rsid w:val="00C03215"/>
    <w:rsid w:val="00C20B1E"/>
    <w:rsid w:val="00C2588A"/>
    <w:rsid w:val="00C2679A"/>
    <w:rsid w:val="00C371D7"/>
    <w:rsid w:val="00C476C4"/>
    <w:rsid w:val="00C651BC"/>
    <w:rsid w:val="00C661B1"/>
    <w:rsid w:val="00C711BF"/>
    <w:rsid w:val="00C86318"/>
    <w:rsid w:val="00CA1036"/>
    <w:rsid w:val="00CA26A8"/>
    <w:rsid w:val="00CA3D60"/>
    <w:rsid w:val="00CA5523"/>
    <w:rsid w:val="00CC1BFC"/>
    <w:rsid w:val="00CC2E67"/>
    <w:rsid w:val="00CE1535"/>
    <w:rsid w:val="00CE3F09"/>
    <w:rsid w:val="00CE5123"/>
    <w:rsid w:val="00CF343C"/>
    <w:rsid w:val="00D03108"/>
    <w:rsid w:val="00D053D8"/>
    <w:rsid w:val="00D31A49"/>
    <w:rsid w:val="00D37D46"/>
    <w:rsid w:val="00D4437F"/>
    <w:rsid w:val="00D50ED3"/>
    <w:rsid w:val="00D55F6C"/>
    <w:rsid w:val="00D75A27"/>
    <w:rsid w:val="00D77B58"/>
    <w:rsid w:val="00D84ABE"/>
    <w:rsid w:val="00DB5485"/>
    <w:rsid w:val="00DB65E6"/>
    <w:rsid w:val="00DC723D"/>
    <w:rsid w:val="00DD0D6B"/>
    <w:rsid w:val="00DD3BB3"/>
    <w:rsid w:val="00DE7A60"/>
    <w:rsid w:val="00DE7BBE"/>
    <w:rsid w:val="00E0710C"/>
    <w:rsid w:val="00E202F3"/>
    <w:rsid w:val="00E23D5D"/>
    <w:rsid w:val="00E52EA4"/>
    <w:rsid w:val="00E56AF6"/>
    <w:rsid w:val="00E5716E"/>
    <w:rsid w:val="00E83263"/>
    <w:rsid w:val="00E91D60"/>
    <w:rsid w:val="00E92300"/>
    <w:rsid w:val="00E94DEA"/>
    <w:rsid w:val="00E9728F"/>
    <w:rsid w:val="00ED7076"/>
    <w:rsid w:val="00EE35CF"/>
    <w:rsid w:val="00EE4F28"/>
    <w:rsid w:val="00F16836"/>
    <w:rsid w:val="00F1731D"/>
    <w:rsid w:val="00F25DFB"/>
    <w:rsid w:val="00F33A33"/>
    <w:rsid w:val="00F3572E"/>
    <w:rsid w:val="00F40E6F"/>
    <w:rsid w:val="00F4415C"/>
    <w:rsid w:val="00F47F64"/>
    <w:rsid w:val="00F733EC"/>
    <w:rsid w:val="00F770DF"/>
    <w:rsid w:val="00F85071"/>
    <w:rsid w:val="00F947D9"/>
    <w:rsid w:val="00F95C88"/>
    <w:rsid w:val="00FB19DA"/>
    <w:rsid w:val="00FD3952"/>
    <w:rsid w:val="00FD6349"/>
    <w:rsid w:val="00FF6D09"/>
    <w:rsid w:val="018BE0C2"/>
    <w:rsid w:val="05BFA4C6"/>
    <w:rsid w:val="05F142D2"/>
    <w:rsid w:val="05F6C24A"/>
    <w:rsid w:val="0691143E"/>
    <w:rsid w:val="06E91166"/>
    <w:rsid w:val="073EE423"/>
    <w:rsid w:val="0832C85C"/>
    <w:rsid w:val="0A61B2A6"/>
    <w:rsid w:val="0AFB7A95"/>
    <w:rsid w:val="0C40A18F"/>
    <w:rsid w:val="0D8D7566"/>
    <w:rsid w:val="0E5536F6"/>
    <w:rsid w:val="0EF1E26E"/>
    <w:rsid w:val="0F095FCF"/>
    <w:rsid w:val="0F11D8DE"/>
    <w:rsid w:val="0FC1474E"/>
    <w:rsid w:val="10240040"/>
    <w:rsid w:val="114A95BB"/>
    <w:rsid w:val="127D40AC"/>
    <w:rsid w:val="13B95926"/>
    <w:rsid w:val="141DB90A"/>
    <w:rsid w:val="15473788"/>
    <w:rsid w:val="15487A80"/>
    <w:rsid w:val="166959C8"/>
    <w:rsid w:val="169CC861"/>
    <w:rsid w:val="16B67AA1"/>
    <w:rsid w:val="175C14E6"/>
    <w:rsid w:val="18928798"/>
    <w:rsid w:val="189B326D"/>
    <w:rsid w:val="197A2EB4"/>
    <w:rsid w:val="19C9FBF3"/>
    <w:rsid w:val="1A5E016B"/>
    <w:rsid w:val="1B0FFF35"/>
    <w:rsid w:val="1B1AC472"/>
    <w:rsid w:val="1C7BA04E"/>
    <w:rsid w:val="1E9BB65E"/>
    <w:rsid w:val="1EC5AFD3"/>
    <w:rsid w:val="1FCC19F6"/>
    <w:rsid w:val="2030001E"/>
    <w:rsid w:val="2078881A"/>
    <w:rsid w:val="20AAFF17"/>
    <w:rsid w:val="21B23288"/>
    <w:rsid w:val="21E77C9E"/>
    <w:rsid w:val="23370F56"/>
    <w:rsid w:val="2404879F"/>
    <w:rsid w:val="2490DE20"/>
    <w:rsid w:val="24AE4D75"/>
    <w:rsid w:val="254AB51D"/>
    <w:rsid w:val="27756D8C"/>
    <w:rsid w:val="27E4C102"/>
    <w:rsid w:val="27F444B4"/>
    <w:rsid w:val="27FC5D7C"/>
    <w:rsid w:val="2A1443BC"/>
    <w:rsid w:val="2BB5186A"/>
    <w:rsid w:val="2C572BE4"/>
    <w:rsid w:val="2CCC5874"/>
    <w:rsid w:val="2DF44C65"/>
    <w:rsid w:val="2FE89937"/>
    <w:rsid w:val="30A9334D"/>
    <w:rsid w:val="32BA440F"/>
    <w:rsid w:val="3545375E"/>
    <w:rsid w:val="36AEC8B4"/>
    <w:rsid w:val="36DA81A6"/>
    <w:rsid w:val="37D3E6CC"/>
    <w:rsid w:val="388CB3C6"/>
    <w:rsid w:val="38BDD2A1"/>
    <w:rsid w:val="392466AD"/>
    <w:rsid w:val="3A341CF4"/>
    <w:rsid w:val="3A5AB19C"/>
    <w:rsid w:val="3AAAEF75"/>
    <w:rsid w:val="3AB18F9D"/>
    <w:rsid w:val="3B895C61"/>
    <w:rsid w:val="3BD5BBAA"/>
    <w:rsid w:val="3BD8EC0A"/>
    <w:rsid w:val="3C9D1325"/>
    <w:rsid w:val="3CE24BED"/>
    <w:rsid w:val="3D21A1A0"/>
    <w:rsid w:val="3EC4C37A"/>
    <w:rsid w:val="3FFF5367"/>
    <w:rsid w:val="408AEB7F"/>
    <w:rsid w:val="40FF82ED"/>
    <w:rsid w:val="417565E0"/>
    <w:rsid w:val="41D9BA31"/>
    <w:rsid w:val="4341D49B"/>
    <w:rsid w:val="4418BB23"/>
    <w:rsid w:val="4423CBFA"/>
    <w:rsid w:val="45055041"/>
    <w:rsid w:val="4553C752"/>
    <w:rsid w:val="46D6FC92"/>
    <w:rsid w:val="475DF085"/>
    <w:rsid w:val="48230BBB"/>
    <w:rsid w:val="48275F17"/>
    <w:rsid w:val="49B57107"/>
    <w:rsid w:val="49DC82D2"/>
    <w:rsid w:val="4A2F7093"/>
    <w:rsid w:val="4B0BCA81"/>
    <w:rsid w:val="4BBCE1B8"/>
    <w:rsid w:val="4BC3AAE6"/>
    <w:rsid w:val="4C4D67A1"/>
    <w:rsid w:val="4C7A73E5"/>
    <w:rsid w:val="4D0F3336"/>
    <w:rsid w:val="4D38778F"/>
    <w:rsid w:val="4D89CF9A"/>
    <w:rsid w:val="4F588B7B"/>
    <w:rsid w:val="50481AB0"/>
    <w:rsid w:val="50C67B1F"/>
    <w:rsid w:val="5207BFE8"/>
    <w:rsid w:val="520F8535"/>
    <w:rsid w:val="52637567"/>
    <w:rsid w:val="530E8321"/>
    <w:rsid w:val="5377517D"/>
    <w:rsid w:val="53F8D75F"/>
    <w:rsid w:val="5492B345"/>
    <w:rsid w:val="5583C000"/>
    <w:rsid w:val="566DAF5E"/>
    <w:rsid w:val="5721FC16"/>
    <w:rsid w:val="58B25CC3"/>
    <w:rsid w:val="59D135BF"/>
    <w:rsid w:val="5A0A7D01"/>
    <w:rsid w:val="5D354B8C"/>
    <w:rsid w:val="5EEB3086"/>
    <w:rsid w:val="5F865F9D"/>
    <w:rsid w:val="5FFF4357"/>
    <w:rsid w:val="604A5C25"/>
    <w:rsid w:val="61A41492"/>
    <w:rsid w:val="61F2C93E"/>
    <w:rsid w:val="623C2B7B"/>
    <w:rsid w:val="63B0F521"/>
    <w:rsid w:val="643CC5DD"/>
    <w:rsid w:val="64BA3F6C"/>
    <w:rsid w:val="65EECC49"/>
    <w:rsid w:val="6A0DECCF"/>
    <w:rsid w:val="6A621EBA"/>
    <w:rsid w:val="6AC017A5"/>
    <w:rsid w:val="6ACB789D"/>
    <w:rsid w:val="6B2A0BA5"/>
    <w:rsid w:val="6B72CFD8"/>
    <w:rsid w:val="6BB0EE95"/>
    <w:rsid w:val="6F7D15A5"/>
    <w:rsid w:val="70FDABC7"/>
    <w:rsid w:val="71866A68"/>
    <w:rsid w:val="718EEE6B"/>
    <w:rsid w:val="72009903"/>
    <w:rsid w:val="7665BF51"/>
    <w:rsid w:val="76A8910B"/>
    <w:rsid w:val="784D0CA2"/>
    <w:rsid w:val="7955EEC4"/>
    <w:rsid w:val="7ADCDEC3"/>
    <w:rsid w:val="7ADEF316"/>
    <w:rsid w:val="7BD2DCFA"/>
    <w:rsid w:val="7C02A9F9"/>
    <w:rsid w:val="7C323D44"/>
    <w:rsid w:val="7CFF0436"/>
    <w:rsid w:val="7D97CF0B"/>
    <w:rsid w:val="7FF7CB0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305F6C"/>
  <w15:docId w15:val="{903FA2E4-7B5B-4538-9033-70020874AA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nl-NL"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semiHidden="1" w:unhideWhenUsed="1" w:qFormat="1"/>
    <w:lsdException w:name="heading 3" w:uiPriority="1"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243E53"/>
    <w:rPr>
      <w:i/>
      <w:iCs/>
      <w:sz w:val="20"/>
      <w:szCs w:val="20"/>
    </w:rPr>
  </w:style>
  <w:style w:type="paragraph" w:styleId="Kop1">
    <w:name w:val="heading 1"/>
    <w:basedOn w:val="Standaard"/>
    <w:next w:val="Standaard"/>
    <w:link w:val="Kop1Char"/>
    <w:uiPriority w:val="1"/>
    <w:qFormat/>
    <w:rsid w:val="00322D31"/>
    <w:pPr>
      <w:pBdr>
        <w:top w:val="single" w:color="629DD1" w:themeColor="accent2" w:sz="8" w:space="0"/>
        <w:left w:val="single" w:color="629DD1" w:themeColor="accent2" w:sz="8" w:space="0"/>
        <w:bottom w:val="single" w:color="629DD1" w:themeColor="accent2" w:sz="8" w:space="0"/>
        <w:right w:val="single" w:color="629DD1" w:themeColor="accent2" w:sz="8" w:space="0"/>
      </w:pBdr>
      <w:shd w:val="clear" w:color="auto" w:fill="DFEBF5" w:themeFill="accent2" w:themeFillTint="33"/>
      <w:spacing w:before="480" w:after="100" w:line="269" w:lineRule="auto"/>
      <w:contextualSpacing/>
      <w:outlineLvl w:val="0"/>
    </w:pPr>
    <w:rPr>
      <w:rFonts w:ascii="Calibri" w:hAnsi="Calibri" w:eastAsiaTheme="majorEastAsia" w:cstheme="majorBidi"/>
      <w:b/>
      <w:bCs/>
      <w:color w:val="224E76" w:themeColor="accent2" w:themeShade="7F"/>
      <w:sz w:val="24"/>
      <w:szCs w:val="22"/>
    </w:rPr>
  </w:style>
  <w:style w:type="paragraph" w:styleId="Kop2">
    <w:name w:val="heading 2"/>
    <w:basedOn w:val="Standaard"/>
    <w:next w:val="Standaard"/>
    <w:link w:val="Kop2Char"/>
    <w:uiPriority w:val="1"/>
    <w:unhideWhenUsed/>
    <w:qFormat/>
    <w:rsid w:val="00322D31"/>
    <w:pPr>
      <w:pBdr>
        <w:top w:val="single" w:color="629DD1" w:themeColor="accent2" w:sz="4" w:space="0"/>
        <w:left w:val="single" w:color="629DD1" w:themeColor="accent2" w:sz="48" w:space="2"/>
        <w:bottom w:val="single" w:color="629DD1" w:themeColor="accent2" w:sz="4" w:space="0"/>
        <w:right w:val="single" w:color="629DD1" w:themeColor="accent2" w:sz="4" w:space="4"/>
      </w:pBdr>
      <w:spacing w:before="200" w:after="100" w:line="269" w:lineRule="auto"/>
      <w:ind w:left="144"/>
      <w:contextualSpacing/>
      <w:outlineLvl w:val="1"/>
    </w:pPr>
    <w:rPr>
      <w:rFonts w:ascii="Calibri" w:hAnsi="Calibri" w:eastAsiaTheme="majorEastAsia" w:cstheme="majorBidi"/>
      <w:b/>
      <w:bCs/>
      <w:color w:val="3476B1" w:themeColor="accent2" w:themeShade="BF"/>
      <w:sz w:val="24"/>
      <w:szCs w:val="22"/>
    </w:rPr>
  </w:style>
  <w:style w:type="paragraph" w:styleId="Kop3">
    <w:name w:val="heading 3"/>
    <w:basedOn w:val="Standaard"/>
    <w:next w:val="Standaard"/>
    <w:link w:val="Kop3Char"/>
    <w:uiPriority w:val="1"/>
    <w:unhideWhenUsed/>
    <w:qFormat/>
    <w:rsid w:val="008E4B8F"/>
    <w:pPr>
      <w:pBdr>
        <w:left w:val="single" w:color="629DD1" w:themeColor="accent2" w:sz="48" w:space="2"/>
        <w:bottom w:val="single" w:color="629DD1" w:themeColor="accent2" w:sz="4" w:space="0"/>
      </w:pBdr>
      <w:spacing w:before="200" w:after="100" w:line="240" w:lineRule="auto"/>
      <w:ind w:left="144"/>
      <w:contextualSpacing/>
      <w:outlineLvl w:val="2"/>
    </w:pPr>
    <w:rPr>
      <w:rFonts w:asciiTheme="majorHAnsi" w:hAnsiTheme="majorHAnsi" w:eastAsiaTheme="majorEastAsia" w:cstheme="majorBidi"/>
      <w:b/>
      <w:bCs/>
      <w:color w:val="3476B1" w:themeColor="accent2" w:themeShade="BF"/>
      <w:sz w:val="22"/>
      <w:szCs w:val="22"/>
    </w:rPr>
  </w:style>
  <w:style w:type="paragraph" w:styleId="Kop4">
    <w:name w:val="heading 4"/>
    <w:basedOn w:val="Standaard"/>
    <w:next w:val="Standaard"/>
    <w:link w:val="Kop4Char"/>
    <w:uiPriority w:val="9"/>
    <w:unhideWhenUsed/>
    <w:qFormat/>
    <w:rsid w:val="008E4B8F"/>
    <w:pPr>
      <w:pBdr>
        <w:left w:val="single" w:color="629DD1" w:themeColor="accent2" w:sz="4" w:space="2"/>
        <w:bottom w:val="single" w:color="629DD1" w:themeColor="accent2" w:sz="4" w:space="2"/>
      </w:pBdr>
      <w:spacing w:before="200" w:after="100" w:line="240" w:lineRule="auto"/>
      <w:ind w:left="86"/>
      <w:contextualSpacing/>
      <w:outlineLvl w:val="3"/>
    </w:pPr>
    <w:rPr>
      <w:rFonts w:asciiTheme="majorHAnsi" w:hAnsiTheme="majorHAnsi" w:eastAsiaTheme="majorEastAsia" w:cstheme="majorBidi"/>
      <w:b/>
      <w:bCs/>
      <w:color w:val="3476B1" w:themeColor="accent2" w:themeShade="BF"/>
      <w:sz w:val="22"/>
      <w:szCs w:val="22"/>
    </w:rPr>
  </w:style>
  <w:style w:type="paragraph" w:styleId="Kop5">
    <w:name w:val="heading 5"/>
    <w:basedOn w:val="Standaard"/>
    <w:next w:val="Standaard"/>
    <w:link w:val="Kop5Char"/>
    <w:uiPriority w:val="9"/>
    <w:unhideWhenUsed/>
    <w:qFormat/>
    <w:rsid w:val="008E4B8F"/>
    <w:pPr>
      <w:pBdr>
        <w:left w:val="dotted" w:color="629DD1" w:themeColor="accent2" w:sz="4" w:space="2"/>
        <w:bottom w:val="dotted" w:color="629DD1" w:themeColor="accent2" w:sz="4" w:space="2"/>
      </w:pBdr>
      <w:spacing w:before="200" w:after="100" w:line="240" w:lineRule="auto"/>
      <w:ind w:left="86"/>
      <w:contextualSpacing/>
      <w:outlineLvl w:val="4"/>
    </w:pPr>
    <w:rPr>
      <w:rFonts w:asciiTheme="majorHAnsi" w:hAnsiTheme="majorHAnsi" w:eastAsiaTheme="majorEastAsia" w:cstheme="majorBidi"/>
      <w:b/>
      <w:bCs/>
      <w:color w:val="3476B1" w:themeColor="accent2" w:themeShade="BF"/>
      <w:sz w:val="22"/>
      <w:szCs w:val="22"/>
    </w:rPr>
  </w:style>
  <w:style w:type="paragraph" w:styleId="Kop6">
    <w:name w:val="heading 6"/>
    <w:basedOn w:val="Standaard"/>
    <w:next w:val="Standaard"/>
    <w:link w:val="Kop6Char"/>
    <w:uiPriority w:val="9"/>
    <w:semiHidden/>
    <w:unhideWhenUsed/>
    <w:qFormat/>
    <w:rsid w:val="008E4B8F"/>
    <w:pPr>
      <w:pBdr>
        <w:bottom w:val="single" w:color="C0D7EC" w:themeColor="accent2" w:themeTint="66" w:sz="4" w:space="2"/>
      </w:pBdr>
      <w:spacing w:before="200" w:after="100" w:line="240" w:lineRule="auto"/>
      <w:contextualSpacing/>
      <w:outlineLvl w:val="5"/>
    </w:pPr>
    <w:rPr>
      <w:rFonts w:asciiTheme="majorHAnsi" w:hAnsiTheme="majorHAnsi" w:eastAsiaTheme="majorEastAsia" w:cstheme="majorBidi"/>
      <w:color w:val="3476B1" w:themeColor="accent2" w:themeShade="BF"/>
      <w:sz w:val="22"/>
      <w:szCs w:val="22"/>
    </w:rPr>
  </w:style>
  <w:style w:type="paragraph" w:styleId="Kop7">
    <w:name w:val="heading 7"/>
    <w:basedOn w:val="Standaard"/>
    <w:next w:val="Standaard"/>
    <w:link w:val="Kop7Char"/>
    <w:uiPriority w:val="9"/>
    <w:semiHidden/>
    <w:unhideWhenUsed/>
    <w:qFormat/>
    <w:rsid w:val="008E4B8F"/>
    <w:pPr>
      <w:pBdr>
        <w:bottom w:val="dotted" w:color="A0C3E3" w:themeColor="accent2" w:themeTint="99" w:sz="4" w:space="2"/>
      </w:pBdr>
      <w:spacing w:before="200" w:after="100" w:line="240" w:lineRule="auto"/>
      <w:contextualSpacing/>
      <w:outlineLvl w:val="6"/>
    </w:pPr>
    <w:rPr>
      <w:rFonts w:asciiTheme="majorHAnsi" w:hAnsiTheme="majorHAnsi" w:eastAsiaTheme="majorEastAsia" w:cstheme="majorBidi"/>
      <w:color w:val="3476B1" w:themeColor="accent2" w:themeShade="BF"/>
      <w:sz w:val="22"/>
      <w:szCs w:val="22"/>
    </w:rPr>
  </w:style>
  <w:style w:type="paragraph" w:styleId="Kop8">
    <w:name w:val="heading 8"/>
    <w:basedOn w:val="Standaard"/>
    <w:next w:val="Standaard"/>
    <w:link w:val="Kop8Char"/>
    <w:uiPriority w:val="9"/>
    <w:semiHidden/>
    <w:unhideWhenUsed/>
    <w:qFormat/>
    <w:rsid w:val="008E4B8F"/>
    <w:pPr>
      <w:spacing w:before="200" w:after="100" w:line="240" w:lineRule="auto"/>
      <w:contextualSpacing/>
      <w:outlineLvl w:val="7"/>
    </w:pPr>
    <w:rPr>
      <w:rFonts w:asciiTheme="majorHAnsi" w:hAnsiTheme="majorHAnsi" w:eastAsiaTheme="majorEastAsia" w:cstheme="majorBidi"/>
      <w:color w:val="629DD1" w:themeColor="accent2"/>
      <w:sz w:val="22"/>
      <w:szCs w:val="22"/>
    </w:rPr>
  </w:style>
  <w:style w:type="paragraph" w:styleId="Kop9">
    <w:name w:val="heading 9"/>
    <w:basedOn w:val="Standaard"/>
    <w:next w:val="Standaard"/>
    <w:link w:val="Kop9Char"/>
    <w:uiPriority w:val="9"/>
    <w:semiHidden/>
    <w:unhideWhenUsed/>
    <w:qFormat/>
    <w:rsid w:val="008E4B8F"/>
    <w:pPr>
      <w:spacing w:before="200" w:after="100" w:line="240" w:lineRule="auto"/>
      <w:contextualSpacing/>
      <w:outlineLvl w:val="8"/>
    </w:pPr>
    <w:rPr>
      <w:rFonts w:asciiTheme="majorHAnsi" w:hAnsiTheme="majorHAnsi" w:eastAsiaTheme="majorEastAsia" w:cstheme="majorBidi"/>
      <w:color w:val="629DD1" w:themeColor="accent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1"/>
    <w:rsid w:val="00322D31"/>
    <w:rPr>
      <w:rFonts w:ascii="Calibri" w:hAnsi="Calibri" w:eastAsiaTheme="majorEastAsia" w:cstheme="majorBidi"/>
      <w:b/>
      <w:bCs/>
      <w:i/>
      <w:iCs/>
      <w:color w:val="224E76" w:themeColor="accent2" w:themeShade="7F"/>
      <w:sz w:val="24"/>
      <w:shd w:val="clear" w:color="auto" w:fill="DFEBF5" w:themeFill="accent2" w:themeFillTint="33"/>
    </w:rPr>
  </w:style>
  <w:style w:type="character" w:styleId="Kop2Char" w:customStyle="1">
    <w:name w:val="Kop 2 Char"/>
    <w:basedOn w:val="Standaardalinea-lettertype"/>
    <w:link w:val="Kop2"/>
    <w:uiPriority w:val="1"/>
    <w:rsid w:val="00322D31"/>
    <w:rPr>
      <w:rFonts w:ascii="Calibri" w:hAnsi="Calibri" w:eastAsiaTheme="majorEastAsia" w:cstheme="majorBidi"/>
      <w:b/>
      <w:bCs/>
      <w:i/>
      <w:iCs/>
      <w:color w:val="3476B1" w:themeColor="accent2" w:themeShade="BF"/>
      <w:sz w:val="24"/>
    </w:rPr>
  </w:style>
  <w:style w:type="character" w:styleId="Kop3Char" w:customStyle="1">
    <w:name w:val="Kop 3 Char"/>
    <w:basedOn w:val="Standaardalinea-lettertype"/>
    <w:link w:val="Kop3"/>
    <w:uiPriority w:val="1"/>
    <w:rsid w:val="008E4B8F"/>
    <w:rPr>
      <w:rFonts w:asciiTheme="majorHAnsi" w:hAnsiTheme="majorHAnsi" w:eastAsiaTheme="majorEastAsia" w:cstheme="majorBidi"/>
      <w:b/>
      <w:bCs/>
      <w:i/>
      <w:iCs/>
      <w:color w:val="3476B1" w:themeColor="accent2" w:themeShade="BF"/>
    </w:rPr>
  </w:style>
  <w:style w:type="character" w:styleId="Kop4Char" w:customStyle="1">
    <w:name w:val="Kop 4 Char"/>
    <w:basedOn w:val="Standaardalinea-lettertype"/>
    <w:link w:val="Kop4"/>
    <w:uiPriority w:val="9"/>
    <w:rsid w:val="008E4B8F"/>
    <w:rPr>
      <w:rFonts w:asciiTheme="majorHAnsi" w:hAnsiTheme="majorHAnsi" w:eastAsiaTheme="majorEastAsia" w:cstheme="majorBidi"/>
      <w:b/>
      <w:bCs/>
      <w:i/>
      <w:iCs/>
      <w:color w:val="3476B1" w:themeColor="accent2" w:themeShade="BF"/>
    </w:rPr>
  </w:style>
  <w:style w:type="character" w:styleId="Kop5Char" w:customStyle="1">
    <w:name w:val="Kop 5 Char"/>
    <w:basedOn w:val="Standaardalinea-lettertype"/>
    <w:link w:val="Kop5"/>
    <w:uiPriority w:val="9"/>
    <w:rsid w:val="008E4B8F"/>
    <w:rPr>
      <w:rFonts w:asciiTheme="majorHAnsi" w:hAnsiTheme="majorHAnsi" w:eastAsiaTheme="majorEastAsia" w:cstheme="majorBidi"/>
      <w:b/>
      <w:bCs/>
      <w:i/>
      <w:iCs/>
      <w:color w:val="3476B1" w:themeColor="accent2" w:themeShade="BF"/>
    </w:rPr>
  </w:style>
  <w:style w:type="character" w:styleId="Kop6Char" w:customStyle="1">
    <w:name w:val="Kop 6 Char"/>
    <w:basedOn w:val="Standaardalinea-lettertype"/>
    <w:link w:val="Kop6"/>
    <w:uiPriority w:val="9"/>
    <w:semiHidden/>
    <w:rsid w:val="008E4B8F"/>
    <w:rPr>
      <w:rFonts w:asciiTheme="majorHAnsi" w:hAnsiTheme="majorHAnsi" w:eastAsiaTheme="majorEastAsia" w:cstheme="majorBidi"/>
      <w:i/>
      <w:iCs/>
      <w:color w:val="3476B1" w:themeColor="accent2" w:themeShade="BF"/>
    </w:rPr>
  </w:style>
  <w:style w:type="character" w:styleId="Kop7Char" w:customStyle="1">
    <w:name w:val="Kop 7 Char"/>
    <w:basedOn w:val="Standaardalinea-lettertype"/>
    <w:link w:val="Kop7"/>
    <w:uiPriority w:val="9"/>
    <w:semiHidden/>
    <w:rsid w:val="008E4B8F"/>
    <w:rPr>
      <w:rFonts w:asciiTheme="majorHAnsi" w:hAnsiTheme="majorHAnsi" w:eastAsiaTheme="majorEastAsia" w:cstheme="majorBidi"/>
      <w:i/>
      <w:iCs/>
      <w:color w:val="3476B1" w:themeColor="accent2" w:themeShade="BF"/>
    </w:rPr>
  </w:style>
  <w:style w:type="character" w:styleId="Kop8Char" w:customStyle="1">
    <w:name w:val="Kop 8 Char"/>
    <w:basedOn w:val="Standaardalinea-lettertype"/>
    <w:link w:val="Kop8"/>
    <w:uiPriority w:val="9"/>
    <w:semiHidden/>
    <w:rsid w:val="008E4B8F"/>
    <w:rPr>
      <w:rFonts w:asciiTheme="majorHAnsi" w:hAnsiTheme="majorHAnsi" w:eastAsiaTheme="majorEastAsia" w:cstheme="majorBidi"/>
      <w:i/>
      <w:iCs/>
      <w:color w:val="629DD1" w:themeColor="accent2"/>
    </w:rPr>
  </w:style>
  <w:style w:type="character" w:styleId="Kop9Char" w:customStyle="1">
    <w:name w:val="Kop 9 Char"/>
    <w:basedOn w:val="Standaardalinea-lettertype"/>
    <w:link w:val="Kop9"/>
    <w:uiPriority w:val="9"/>
    <w:semiHidden/>
    <w:rsid w:val="008E4B8F"/>
    <w:rPr>
      <w:rFonts w:asciiTheme="majorHAnsi" w:hAnsiTheme="majorHAnsi" w:eastAsiaTheme="majorEastAsia" w:cstheme="majorBidi"/>
      <w:i/>
      <w:iCs/>
      <w:color w:val="629DD1" w:themeColor="accent2"/>
      <w:sz w:val="20"/>
      <w:szCs w:val="20"/>
    </w:rPr>
  </w:style>
  <w:style w:type="paragraph" w:styleId="Bijschrift">
    <w:name w:val="caption"/>
    <w:basedOn w:val="Standaard"/>
    <w:next w:val="Standaard"/>
    <w:uiPriority w:val="35"/>
    <w:semiHidden/>
    <w:unhideWhenUsed/>
    <w:qFormat/>
    <w:rsid w:val="008E4B8F"/>
    <w:rPr>
      <w:b/>
      <w:bCs/>
      <w:color w:val="3476B1" w:themeColor="accent2" w:themeShade="BF"/>
      <w:sz w:val="18"/>
      <w:szCs w:val="18"/>
    </w:rPr>
  </w:style>
  <w:style w:type="paragraph" w:styleId="Titel">
    <w:name w:val="Title"/>
    <w:basedOn w:val="Standaard"/>
    <w:next w:val="Standaard"/>
    <w:link w:val="TitelChar"/>
    <w:uiPriority w:val="10"/>
    <w:qFormat/>
    <w:rsid w:val="008E4B8F"/>
    <w:pPr>
      <w:pBdr>
        <w:top w:val="single" w:color="629DD1" w:themeColor="accent2" w:sz="48" w:space="0"/>
        <w:bottom w:val="single" w:color="629DD1" w:themeColor="accent2" w:sz="48" w:space="0"/>
      </w:pBdr>
      <w:shd w:val="clear" w:color="auto" w:fill="629DD1" w:themeFill="accent2"/>
      <w:spacing w:after="0" w:line="240" w:lineRule="auto"/>
      <w:jc w:val="center"/>
    </w:pPr>
    <w:rPr>
      <w:rFonts w:asciiTheme="majorHAnsi" w:hAnsiTheme="majorHAnsi" w:eastAsiaTheme="majorEastAsia" w:cstheme="majorBidi"/>
      <w:color w:val="FFFFFF" w:themeColor="background1"/>
      <w:spacing w:val="10"/>
      <w:sz w:val="48"/>
      <w:szCs w:val="48"/>
    </w:rPr>
  </w:style>
  <w:style w:type="character" w:styleId="TitelChar" w:customStyle="1">
    <w:name w:val="Titel Char"/>
    <w:basedOn w:val="Standaardalinea-lettertype"/>
    <w:link w:val="Titel"/>
    <w:uiPriority w:val="10"/>
    <w:rsid w:val="008E4B8F"/>
    <w:rPr>
      <w:rFonts w:asciiTheme="majorHAnsi" w:hAnsiTheme="majorHAnsi" w:eastAsiaTheme="majorEastAsia" w:cstheme="majorBidi"/>
      <w:i/>
      <w:iCs/>
      <w:color w:val="FFFFFF" w:themeColor="background1"/>
      <w:spacing w:val="10"/>
      <w:sz w:val="48"/>
      <w:szCs w:val="48"/>
      <w:shd w:val="clear" w:color="auto" w:fill="629DD1" w:themeFill="accent2"/>
    </w:rPr>
  </w:style>
  <w:style w:type="paragraph" w:styleId="Ondertitel">
    <w:name w:val="Subtitle"/>
    <w:basedOn w:val="Standaard"/>
    <w:next w:val="Standaard"/>
    <w:link w:val="OndertitelChar"/>
    <w:uiPriority w:val="11"/>
    <w:qFormat/>
    <w:rsid w:val="008E4B8F"/>
    <w:pPr>
      <w:pBdr>
        <w:bottom w:val="dotted" w:color="629DD1" w:themeColor="accent2" w:sz="8" w:space="10"/>
      </w:pBdr>
      <w:spacing w:before="200" w:after="900" w:line="240" w:lineRule="auto"/>
      <w:jc w:val="center"/>
    </w:pPr>
    <w:rPr>
      <w:rFonts w:asciiTheme="majorHAnsi" w:hAnsiTheme="majorHAnsi" w:eastAsiaTheme="majorEastAsia" w:cstheme="majorBidi"/>
      <w:color w:val="224E76" w:themeColor="accent2" w:themeShade="7F"/>
      <w:sz w:val="24"/>
      <w:szCs w:val="24"/>
    </w:rPr>
  </w:style>
  <w:style w:type="character" w:styleId="OndertitelChar" w:customStyle="1">
    <w:name w:val="Ondertitel Char"/>
    <w:basedOn w:val="Standaardalinea-lettertype"/>
    <w:link w:val="Ondertitel"/>
    <w:uiPriority w:val="11"/>
    <w:rsid w:val="008E4B8F"/>
    <w:rPr>
      <w:rFonts w:asciiTheme="majorHAnsi" w:hAnsiTheme="majorHAnsi" w:eastAsiaTheme="majorEastAsia" w:cstheme="majorBidi"/>
      <w:i/>
      <w:iCs/>
      <w:color w:val="224E76" w:themeColor="accent2" w:themeShade="7F"/>
      <w:sz w:val="24"/>
      <w:szCs w:val="24"/>
    </w:rPr>
  </w:style>
  <w:style w:type="character" w:styleId="Zwaar">
    <w:name w:val="Strong"/>
    <w:uiPriority w:val="22"/>
    <w:qFormat/>
    <w:rsid w:val="008E4B8F"/>
    <w:rPr>
      <w:b/>
      <w:bCs/>
      <w:spacing w:val="0"/>
    </w:rPr>
  </w:style>
  <w:style w:type="character" w:styleId="Nadruk">
    <w:name w:val="Emphasis"/>
    <w:uiPriority w:val="20"/>
    <w:qFormat/>
    <w:rsid w:val="008E4B8F"/>
    <w:rPr>
      <w:rFonts w:asciiTheme="majorHAnsi" w:hAnsiTheme="majorHAnsi" w:eastAsiaTheme="majorEastAsia" w:cstheme="majorBidi"/>
      <w:b/>
      <w:bCs/>
      <w:i/>
      <w:iCs/>
      <w:color w:val="629DD1" w:themeColor="accent2"/>
      <w:bdr w:val="single" w:color="DFEBF5" w:themeColor="accent2" w:themeTint="33" w:sz="18" w:space="0"/>
      <w:shd w:val="clear" w:color="auto" w:fill="DFEBF5" w:themeFill="accent2" w:themeFillTint="33"/>
    </w:rPr>
  </w:style>
  <w:style w:type="paragraph" w:styleId="Geenafstand">
    <w:name w:val="No Spacing"/>
    <w:basedOn w:val="Standaard"/>
    <w:link w:val="GeenafstandChar"/>
    <w:uiPriority w:val="1"/>
    <w:qFormat/>
    <w:rsid w:val="008E4B8F"/>
    <w:pPr>
      <w:spacing w:after="0" w:line="240" w:lineRule="auto"/>
    </w:pPr>
  </w:style>
  <w:style w:type="character" w:styleId="GeenafstandChar" w:customStyle="1">
    <w:name w:val="Geen afstand Char"/>
    <w:basedOn w:val="Standaardalinea-lettertype"/>
    <w:link w:val="Geenafstand"/>
    <w:uiPriority w:val="1"/>
    <w:rsid w:val="008E4B8F"/>
    <w:rPr>
      <w:i/>
      <w:iCs/>
      <w:sz w:val="20"/>
      <w:szCs w:val="20"/>
    </w:rPr>
  </w:style>
  <w:style w:type="paragraph" w:styleId="Lijstalinea">
    <w:name w:val="List Paragraph"/>
    <w:basedOn w:val="Standaard"/>
    <w:uiPriority w:val="34"/>
    <w:qFormat/>
    <w:rsid w:val="008E4B8F"/>
    <w:pPr>
      <w:ind w:left="720"/>
      <w:contextualSpacing/>
    </w:pPr>
  </w:style>
  <w:style w:type="paragraph" w:styleId="Citaat">
    <w:name w:val="Quote"/>
    <w:basedOn w:val="Standaard"/>
    <w:next w:val="Standaard"/>
    <w:link w:val="CitaatChar"/>
    <w:uiPriority w:val="29"/>
    <w:qFormat/>
    <w:rsid w:val="008E4B8F"/>
    <w:rPr>
      <w:i w:val="0"/>
      <w:iCs w:val="0"/>
      <w:color w:val="3476B1" w:themeColor="accent2" w:themeShade="BF"/>
    </w:rPr>
  </w:style>
  <w:style w:type="character" w:styleId="CitaatChar" w:customStyle="1">
    <w:name w:val="Citaat Char"/>
    <w:basedOn w:val="Standaardalinea-lettertype"/>
    <w:link w:val="Citaat"/>
    <w:uiPriority w:val="29"/>
    <w:rsid w:val="008E4B8F"/>
    <w:rPr>
      <w:color w:val="3476B1" w:themeColor="accent2" w:themeShade="BF"/>
      <w:sz w:val="20"/>
      <w:szCs w:val="20"/>
    </w:rPr>
  </w:style>
  <w:style w:type="paragraph" w:styleId="Duidelijkcitaat">
    <w:name w:val="Intense Quote"/>
    <w:basedOn w:val="Standaard"/>
    <w:next w:val="Standaard"/>
    <w:link w:val="DuidelijkcitaatChar"/>
    <w:uiPriority w:val="30"/>
    <w:qFormat/>
    <w:rsid w:val="008E4B8F"/>
    <w:pPr>
      <w:pBdr>
        <w:top w:val="dotted" w:color="629DD1" w:themeColor="accent2" w:sz="8" w:space="10"/>
        <w:bottom w:val="dotted" w:color="629DD1" w:themeColor="accent2" w:sz="8" w:space="10"/>
      </w:pBdr>
      <w:spacing w:line="300" w:lineRule="auto"/>
      <w:ind w:left="2160" w:right="2160"/>
      <w:jc w:val="center"/>
    </w:pPr>
    <w:rPr>
      <w:rFonts w:asciiTheme="majorHAnsi" w:hAnsiTheme="majorHAnsi" w:eastAsiaTheme="majorEastAsia" w:cstheme="majorBidi"/>
      <w:b/>
      <w:bCs/>
      <w:color w:val="629DD1" w:themeColor="accent2"/>
    </w:rPr>
  </w:style>
  <w:style w:type="character" w:styleId="DuidelijkcitaatChar" w:customStyle="1">
    <w:name w:val="Duidelijk citaat Char"/>
    <w:basedOn w:val="Standaardalinea-lettertype"/>
    <w:link w:val="Duidelijkcitaat"/>
    <w:uiPriority w:val="30"/>
    <w:rsid w:val="008E4B8F"/>
    <w:rPr>
      <w:rFonts w:asciiTheme="majorHAnsi" w:hAnsiTheme="majorHAnsi" w:eastAsiaTheme="majorEastAsia" w:cstheme="majorBidi"/>
      <w:b/>
      <w:bCs/>
      <w:i/>
      <w:iCs/>
      <w:color w:val="629DD1" w:themeColor="accent2"/>
      <w:sz w:val="20"/>
      <w:szCs w:val="20"/>
    </w:rPr>
  </w:style>
  <w:style w:type="character" w:styleId="Subtielebenadrukking">
    <w:name w:val="Subtle Emphasis"/>
    <w:uiPriority w:val="19"/>
    <w:qFormat/>
    <w:rsid w:val="008E4B8F"/>
    <w:rPr>
      <w:rFonts w:asciiTheme="majorHAnsi" w:hAnsiTheme="majorHAnsi" w:eastAsiaTheme="majorEastAsia" w:cstheme="majorBidi"/>
      <w:i/>
      <w:iCs/>
      <w:color w:val="629DD1" w:themeColor="accent2"/>
    </w:rPr>
  </w:style>
  <w:style w:type="character" w:styleId="Intensievebenadrukking">
    <w:name w:val="Intense Emphasis"/>
    <w:uiPriority w:val="21"/>
    <w:qFormat/>
    <w:rsid w:val="008E4B8F"/>
    <w:rPr>
      <w:rFonts w:asciiTheme="majorHAnsi" w:hAnsiTheme="majorHAnsi" w:eastAsiaTheme="majorEastAsia" w:cstheme="majorBidi"/>
      <w:b/>
      <w:bCs/>
      <w:i/>
      <w:iCs/>
      <w:dstrike w:val="0"/>
      <w:color w:val="FFFFFF" w:themeColor="background1"/>
      <w:bdr w:val="single" w:color="629DD1" w:themeColor="accent2" w:sz="18" w:space="0"/>
      <w:shd w:val="clear" w:color="auto" w:fill="629DD1" w:themeFill="accent2"/>
      <w:vertAlign w:val="baseline"/>
    </w:rPr>
  </w:style>
  <w:style w:type="character" w:styleId="Subtieleverwijzing">
    <w:name w:val="Subtle Reference"/>
    <w:uiPriority w:val="31"/>
    <w:qFormat/>
    <w:rsid w:val="008E4B8F"/>
    <w:rPr>
      <w:i/>
      <w:iCs/>
      <w:smallCaps/>
      <w:color w:val="629DD1" w:themeColor="accent2"/>
      <w:u w:color="629DD1" w:themeColor="accent2"/>
    </w:rPr>
  </w:style>
  <w:style w:type="character" w:styleId="Intensieveverwijzing">
    <w:name w:val="Intense Reference"/>
    <w:uiPriority w:val="32"/>
    <w:qFormat/>
    <w:rsid w:val="008E4B8F"/>
    <w:rPr>
      <w:b/>
      <w:bCs/>
      <w:i/>
      <w:iCs/>
      <w:smallCaps/>
      <w:color w:val="629DD1" w:themeColor="accent2"/>
      <w:u w:color="629DD1" w:themeColor="accent2"/>
    </w:rPr>
  </w:style>
  <w:style w:type="character" w:styleId="Titelvanboek">
    <w:name w:val="Book Title"/>
    <w:uiPriority w:val="33"/>
    <w:qFormat/>
    <w:rsid w:val="008E4B8F"/>
    <w:rPr>
      <w:rFonts w:asciiTheme="majorHAnsi" w:hAnsiTheme="majorHAnsi" w:eastAsiaTheme="majorEastAsia" w:cstheme="majorBidi"/>
      <w:b/>
      <w:bCs/>
      <w:i/>
      <w:iCs/>
      <w:smallCaps/>
      <w:color w:val="3476B1" w:themeColor="accent2" w:themeShade="BF"/>
      <w:u w:val="single"/>
    </w:rPr>
  </w:style>
  <w:style w:type="paragraph" w:styleId="Kopvaninhoudsopgave">
    <w:name w:val="TOC Heading"/>
    <w:basedOn w:val="Kop1"/>
    <w:next w:val="Standaard"/>
    <w:uiPriority w:val="39"/>
    <w:unhideWhenUsed/>
    <w:qFormat/>
    <w:rsid w:val="008E4B8F"/>
    <w:pPr>
      <w:outlineLvl w:val="9"/>
    </w:pPr>
    <w:rPr>
      <w:lang w:bidi="en-US"/>
    </w:rPr>
  </w:style>
  <w:style w:type="paragraph" w:styleId="Koptekst">
    <w:name w:val="header"/>
    <w:basedOn w:val="Standaard"/>
    <w:link w:val="KoptekstChar"/>
    <w:uiPriority w:val="99"/>
    <w:unhideWhenUsed/>
    <w:rsid w:val="005E2B1A"/>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5E2B1A"/>
    <w:rPr>
      <w:i/>
      <w:iCs/>
      <w:sz w:val="20"/>
      <w:szCs w:val="20"/>
    </w:rPr>
  </w:style>
  <w:style w:type="paragraph" w:styleId="Voettekst">
    <w:name w:val="footer"/>
    <w:basedOn w:val="Standaard"/>
    <w:link w:val="VoettekstChar"/>
    <w:uiPriority w:val="99"/>
    <w:unhideWhenUsed/>
    <w:rsid w:val="005E2B1A"/>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5E2B1A"/>
    <w:rPr>
      <w:i/>
      <w:iCs/>
      <w:sz w:val="20"/>
      <w:szCs w:val="20"/>
    </w:rPr>
  </w:style>
  <w:style w:type="paragraph" w:styleId="Normaalweb">
    <w:name w:val="Normal (Web)"/>
    <w:basedOn w:val="Standaard"/>
    <w:uiPriority w:val="99"/>
    <w:unhideWhenUsed/>
    <w:rsid w:val="00BC4FD3"/>
    <w:pPr>
      <w:spacing w:after="300" w:line="240" w:lineRule="auto"/>
    </w:pPr>
    <w:rPr>
      <w:rFonts w:ascii="Times New Roman" w:hAnsi="Times New Roman" w:eastAsia="Times New Roman" w:cs="Times New Roman"/>
      <w:i w:val="0"/>
      <w:iCs w:val="0"/>
      <w:sz w:val="24"/>
      <w:szCs w:val="24"/>
      <w:lang w:eastAsia="nl-NL"/>
    </w:rPr>
  </w:style>
  <w:style w:type="table" w:styleId="Tabelraster">
    <w:name w:val="Table Grid"/>
    <w:basedOn w:val="Standaardtabel"/>
    <w:uiPriority w:val="59"/>
    <w:rsid w:val="00FD395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ntekst">
    <w:name w:val="Balloon Text"/>
    <w:basedOn w:val="Standaard"/>
    <w:link w:val="BallontekstChar"/>
    <w:uiPriority w:val="99"/>
    <w:semiHidden/>
    <w:unhideWhenUsed/>
    <w:rsid w:val="005F08A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5F08A9"/>
    <w:rPr>
      <w:rFonts w:ascii="Segoe UI" w:hAnsi="Segoe UI" w:cs="Segoe UI"/>
      <w:i/>
      <w:iCs/>
      <w:sz w:val="18"/>
      <w:szCs w:val="18"/>
    </w:rPr>
  </w:style>
  <w:style w:type="paragraph" w:styleId="Inhopg1">
    <w:name w:val="toc 1"/>
    <w:basedOn w:val="Standaard"/>
    <w:uiPriority w:val="39"/>
    <w:qFormat/>
    <w:rsid w:val="00243E53"/>
    <w:pPr>
      <w:widowControl w:val="0"/>
      <w:spacing w:before="153" w:after="0" w:line="240" w:lineRule="auto"/>
      <w:ind w:left="336" w:hanging="226"/>
    </w:pPr>
    <w:rPr>
      <w:rFonts w:ascii="Calibri" w:hAnsi="Calibri" w:eastAsia="Calibri"/>
      <w:i w:val="0"/>
      <w:iCs w:val="0"/>
      <w:sz w:val="24"/>
      <w:szCs w:val="24"/>
      <w:lang w:val="en-US"/>
    </w:rPr>
  </w:style>
  <w:style w:type="paragraph" w:styleId="Inhopg2">
    <w:name w:val="toc 2"/>
    <w:basedOn w:val="Standaard"/>
    <w:uiPriority w:val="39"/>
    <w:qFormat/>
    <w:rsid w:val="00243E53"/>
    <w:pPr>
      <w:widowControl w:val="0"/>
      <w:spacing w:after="0" w:line="240" w:lineRule="auto"/>
      <w:ind w:left="941" w:hanging="375"/>
    </w:pPr>
    <w:rPr>
      <w:rFonts w:ascii="Calibri" w:hAnsi="Calibri" w:eastAsia="Calibri"/>
      <w:i w:val="0"/>
      <w:iCs w:val="0"/>
      <w:sz w:val="22"/>
      <w:szCs w:val="22"/>
      <w:lang w:val="en-US"/>
    </w:rPr>
  </w:style>
  <w:style w:type="paragraph" w:styleId="Inhopg3">
    <w:name w:val="toc 3"/>
    <w:basedOn w:val="Standaard"/>
    <w:uiPriority w:val="39"/>
    <w:qFormat/>
    <w:rsid w:val="00243E53"/>
    <w:pPr>
      <w:widowControl w:val="0"/>
      <w:spacing w:before="139" w:after="0" w:line="240" w:lineRule="auto"/>
      <w:ind w:left="1378" w:hanging="542"/>
    </w:pPr>
    <w:rPr>
      <w:rFonts w:ascii="Calibri" w:hAnsi="Calibri" w:eastAsia="Calibri"/>
      <w:i w:val="0"/>
      <w:iCs w:val="0"/>
      <w:sz w:val="22"/>
      <w:szCs w:val="22"/>
      <w:lang w:val="en-US"/>
    </w:rPr>
  </w:style>
  <w:style w:type="paragraph" w:styleId="Plattetekst">
    <w:name w:val="Body Text"/>
    <w:basedOn w:val="Standaard"/>
    <w:link w:val="PlattetekstChar"/>
    <w:uiPriority w:val="1"/>
    <w:qFormat/>
    <w:rsid w:val="00243E53"/>
    <w:pPr>
      <w:widowControl w:val="0"/>
      <w:spacing w:after="0" w:line="240" w:lineRule="auto"/>
      <w:ind w:left="461"/>
    </w:pPr>
    <w:rPr>
      <w:rFonts w:ascii="Calibri" w:hAnsi="Calibri" w:eastAsia="Calibri"/>
      <w:i w:val="0"/>
      <w:iCs w:val="0"/>
      <w:sz w:val="22"/>
      <w:szCs w:val="22"/>
      <w:lang w:val="en-US"/>
    </w:rPr>
  </w:style>
  <w:style w:type="character" w:styleId="PlattetekstChar" w:customStyle="1">
    <w:name w:val="Platte tekst Char"/>
    <w:basedOn w:val="Standaardalinea-lettertype"/>
    <w:link w:val="Plattetekst"/>
    <w:uiPriority w:val="1"/>
    <w:rsid w:val="00243E53"/>
    <w:rPr>
      <w:rFonts w:ascii="Calibri" w:hAnsi="Calibri" w:eastAsia="Calibri"/>
      <w:lang w:val="en-US"/>
    </w:rPr>
  </w:style>
  <w:style w:type="paragraph" w:styleId="TableParagraph" w:customStyle="1">
    <w:name w:val="Table Paragraph"/>
    <w:basedOn w:val="Standaard"/>
    <w:uiPriority w:val="1"/>
    <w:qFormat/>
    <w:rsid w:val="00243E53"/>
    <w:pPr>
      <w:widowControl w:val="0"/>
      <w:spacing w:after="0" w:line="240" w:lineRule="auto"/>
    </w:pPr>
    <w:rPr>
      <w:rFonts w:eastAsiaTheme="minorHAnsi"/>
      <w:i w:val="0"/>
      <w:iCs w:val="0"/>
      <w:sz w:val="22"/>
      <w:szCs w:val="22"/>
      <w:lang w:val="en-US"/>
    </w:rPr>
  </w:style>
  <w:style w:type="table" w:styleId="NormalTable0" w:customStyle="1">
    <w:name w:val="Normal Table0"/>
    <w:uiPriority w:val="2"/>
    <w:semiHidden/>
    <w:unhideWhenUsed/>
    <w:qFormat/>
    <w:rsid w:val="00E91D60"/>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Voetnoottekst">
    <w:name w:val="footnote text"/>
    <w:basedOn w:val="Standaard"/>
    <w:link w:val="VoetnoottekstChar"/>
    <w:uiPriority w:val="99"/>
    <w:semiHidden/>
    <w:unhideWhenUsed/>
    <w:rsid w:val="00297AF5"/>
    <w:pPr>
      <w:spacing w:after="0" w:line="240" w:lineRule="auto"/>
    </w:pPr>
  </w:style>
  <w:style w:type="character" w:styleId="VoetnoottekstChar" w:customStyle="1">
    <w:name w:val="Voetnoottekst Char"/>
    <w:basedOn w:val="Standaardalinea-lettertype"/>
    <w:link w:val="Voetnoottekst"/>
    <w:uiPriority w:val="99"/>
    <w:semiHidden/>
    <w:rsid w:val="00297AF5"/>
    <w:rPr>
      <w:i/>
      <w:iCs/>
      <w:sz w:val="20"/>
      <w:szCs w:val="20"/>
    </w:rPr>
  </w:style>
  <w:style w:type="character" w:styleId="Voetnootmarkering">
    <w:name w:val="footnote reference"/>
    <w:basedOn w:val="Standaardalinea-lettertype"/>
    <w:uiPriority w:val="99"/>
    <w:semiHidden/>
    <w:unhideWhenUsed/>
    <w:rsid w:val="00297AF5"/>
    <w:rPr>
      <w:vertAlign w:val="superscript"/>
    </w:rPr>
  </w:style>
  <w:style w:type="character" w:styleId="Verwijzingopmerking">
    <w:name w:val="annotation reference"/>
    <w:basedOn w:val="Standaardalinea-lettertype"/>
    <w:uiPriority w:val="99"/>
    <w:semiHidden/>
    <w:unhideWhenUsed/>
    <w:rsid w:val="00BD2C5E"/>
    <w:rPr>
      <w:sz w:val="16"/>
      <w:szCs w:val="16"/>
    </w:rPr>
  </w:style>
  <w:style w:type="paragraph" w:styleId="Tekstopmerking">
    <w:name w:val="annotation text"/>
    <w:basedOn w:val="Standaard"/>
    <w:link w:val="TekstopmerkingChar"/>
    <w:uiPriority w:val="99"/>
    <w:semiHidden/>
    <w:unhideWhenUsed/>
    <w:rsid w:val="00BD2C5E"/>
    <w:pPr>
      <w:spacing w:line="240" w:lineRule="auto"/>
    </w:pPr>
  </w:style>
  <w:style w:type="character" w:styleId="TekstopmerkingChar" w:customStyle="1">
    <w:name w:val="Tekst opmerking Char"/>
    <w:basedOn w:val="Standaardalinea-lettertype"/>
    <w:link w:val="Tekstopmerking"/>
    <w:uiPriority w:val="99"/>
    <w:semiHidden/>
    <w:rsid w:val="00BD2C5E"/>
    <w:rPr>
      <w:i/>
      <w:iCs/>
      <w:sz w:val="20"/>
      <w:szCs w:val="20"/>
    </w:rPr>
  </w:style>
  <w:style w:type="paragraph" w:styleId="Onderwerpvanopmerking">
    <w:name w:val="annotation subject"/>
    <w:basedOn w:val="Tekstopmerking"/>
    <w:next w:val="Tekstopmerking"/>
    <w:link w:val="OnderwerpvanopmerkingChar"/>
    <w:uiPriority w:val="99"/>
    <w:semiHidden/>
    <w:unhideWhenUsed/>
    <w:rsid w:val="00BD2C5E"/>
    <w:rPr>
      <w:b/>
      <w:bCs/>
    </w:rPr>
  </w:style>
  <w:style w:type="character" w:styleId="OnderwerpvanopmerkingChar" w:customStyle="1">
    <w:name w:val="Onderwerp van opmerking Char"/>
    <w:basedOn w:val="TekstopmerkingChar"/>
    <w:link w:val="Onderwerpvanopmerking"/>
    <w:uiPriority w:val="99"/>
    <w:semiHidden/>
    <w:rsid w:val="00BD2C5E"/>
    <w:rPr>
      <w:b/>
      <w:bCs/>
      <w:i/>
      <w:iCs/>
      <w:sz w:val="20"/>
      <w:szCs w:val="20"/>
    </w:rPr>
  </w:style>
  <w:style w:type="character" w:styleId="Hyperlink">
    <w:name w:val="Hyperlink"/>
    <w:basedOn w:val="Standaardalinea-lettertype"/>
    <w:uiPriority w:val="99"/>
    <w:unhideWhenUsed/>
    <w:rsid w:val="00B81F12"/>
    <w:rPr>
      <w:color w:val="9454C3" w:themeColor="hyperlink"/>
      <w:u w:val="single"/>
    </w:rPr>
  </w:style>
  <w:style w:type="paragraph" w:styleId="Default" w:customStyle="1">
    <w:name w:val="Default"/>
    <w:rsid w:val="00841FEC"/>
    <w:pPr>
      <w:autoSpaceDE w:val="0"/>
      <w:autoSpaceDN w:val="0"/>
      <w:adjustRightInd w:val="0"/>
      <w:spacing w:after="0" w:line="240" w:lineRule="auto"/>
    </w:pPr>
    <w:rPr>
      <w:rFonts w:ascii="Calibri" w:hAnsi="Calibri" w:cs="Calibri" w:eastAsiaTheme="minorHAnsi"/>
      <w:color w:val="000000"/>
      <w:sz w:val="24"/>
      <w:szCs w:val="24"/>
    </w:rPr>
  </w:style>
  <w:style w:type="character" w:styleId="GevolgdeHyperlink">
    <w:name w:val="FollowedHyperlink"/>
    <w:basedOn w:val="Standaardalinea-lettertype"/>
    <w:uiPriority w:val="99"/>
    <w:semiHidden/>
    <w:unhideWhenUsed/>
    <w:rsid w:val="0060471A"/>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566">
      <w:bodyDiv w:val="1"/>
      <w:marLeft w:val="0"/>
      <w:marRight w:val="0"/>
      <w:marTop w:val="0"/>
      <w:marBottom w:val="0"/>
      <w:divBdr>
        <w:top w:val="none" w:sz="0" w:space="0" w:color="auto"/>
        <w:left w:val="none" w:sz="0" w:space="0" w:color="auto"/>
        <w:bottom w:val="none" w:sz="0" w:space="0" w:color="auto"/>
        <w:right w:val="none" w:sz="0" w:space="0" w:color="auto"/>
      </w:divBdr>
    </w:div>
    <w:div w:id="3492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autoriteitpersoonsgegevens.nl/nl/onderwerpen/avg-nieuwe-europese-privacywetgeving/algemene-informatie-avg"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swvrijnstreek.nl/bestanden/470"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numbering" Target="numbering.xml" Id="rId5" /><Relationship Type="http://schemas.openxmlformats.org/officeDocument/2006/relationships/hyperlink" Target="https://www.rijksoverheid.nl/onderwerpen/veilig-leren-en-werken-in-het-onderwijs/veiligheid-op-school"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swv-vo-mhr.nl/werkwijzer-vo/overstap-po-vo/" TargetMode="Externa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Diepblauw">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2D2EC998B1604391978B4E98BAB9C6" ma:contentTypeVersion="" ma:contentTypeDescription="Een nieuw document maken." ma:contentTypeScope="" ma:versionID="a8a3dc9ceca5687ee5de44b46455c0de">
  <xsd:schema xmlns:xsd="http://www.w3.org/2001/XMLSchema" xmlns:xs="http://www.w3.org/2001/XMLSchema" xmlns:p="http://schemas.microsoft.com/office/2006/metadata/properties" xmlns:ns2="46bb97c6-b989-4229-b249-b6009a842e22" xmlns:ns3="e02a8f62-8249-448c-b25a-6df3abc2f62f" targetNamespace="http://schemas.microsoft.com/office/2006/metadata/properties" ma:root="true" ma:fieldsID="2ae8e0f5f214872b21ccea51fbe5fcec" ns2:_="" ns3:_="">
    <xsd:import namespace="46bb97c6-b989-4229-b249-b6009a842e22"/>
    <xsd:import namespace="e02a8f62-8249-448c-b25a-6df3abc2f62f"/>
    <xsd:element name="properties">
      <xsd:complexType>
        <xsd:sequence>
          <xsd:element name="documentManagement">
            <xsd:complexType>
              <xsd:all>
                <xsd:element ref="ns2:SharedWithUsers" minOccurs="0"/>
                <xsd:element ref="ns2:SharedWithDetails" minOccurs="0"/>
                <xsd:element ref="ns2:SharingHintHash" minOccurs="0"/>
                <xsd:element ref="ns2:UniqueSourceRef" minOccurs="0"/>
                <xsd:element ref="ns2:FileHash" minOccurs="0"/>
                <xsd:element ref="ns2:CloudMigratorVersion"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b97c6-b989-4229-b249-b6009a842e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aa2c0de-04f7-4233-8e74-9a01c6da10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2a8f62-8249-448c-b25a-6df3abc2f62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9629284-4D23-4DA5-B5BB-179EA4E7DC44}" ma:internalName="TaxCatchAll" ma:showField="CatchAllData" ma:web="{9265f476-bfd6-4891-988b-15750af67e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FileHash xmlns="46bb97c6-b989-4229-b249-b6009a842e22" xsi:nil="true"/>
    <UniqueSourceRef xmlns="46bb97c6-b989-4229-b249-b6009a842e22" xsi:nil="true"/>
    <CloudMigratorVersion xmlns="46bb97c6-b989-4229-b249-b6009a842e22" xsi:nil="true"/>
    <SharedWithUsers xmlns="46bb97c6-b989-4229-b249-b6009a842e22">
      <UserInfo>
        <DisplayName>Lenn van Doorne</DisplayName>
        <AccountId>70</AccountId>
        <AccountType/>
      </UserInfo>
    </SharedWithUsers>
    <lcf76f155ced4ddcb4097134ff3c332f xmlns="46bb97c6-b989-4229-b249-b6009a842e22">
      <Terms xmlns="http://schemas.microsoft.com/office/infopath/2007/PartnerControls"/>
    </lcf76f155ced4ddcb4097134ff3c332f>
    <TaxCatchAll xmlns="e02a8f62-8249-448c-b25a-6df3abc2f62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C3197F-F876-4AA8-9120-9D171A35E742}"/>
</file>

<file path=customXml/itemProps2.xml><?xml version="1.0" encoding="utf-8"?>
<ds:datastoreItem xmlns:ds="http://schemas.openxmlformats.org/officeDocument/2006/customXml" ds:itemID="{8F464380-182C-48A5-BC9F-4834AB8AEA05}">
  <ds:schemaRefs>
    <ds:schemaRef ds:uri="http://schemas.openxmlformats.org/officeDocument/2006/bibliography"/>
  </ds:schemaRefs>
</ds:datastoreItem>
</file>

<file path=customXml/itemProps3.xml><?xml version="1.0" encoding="utf-8"?>
<ds:datastoreItem xmlns:ds="http://schemas.openxmlformats.org/officeDocument/2006/customXml" ds:itemID="{4D784361-3229-4A78-A283-53AA346FA5A7}">
  <ds:schemaRefs>
    <ds:schemaRef ds:uri="61a92b1c-5df7-4ee8-b1e3-e19d7c1d381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 ds:uri="d5c6901f-f282-47ad-9a8d-5c493505e443"/>
  </ds:schemaRefs>
</ds:datastoreItem>
</file>

<file path=customXml/itemProps4.xml><?xml version="1.0" encoding="utf-8"?>
<ds:datastoreItem xmlns:ds="http://schemas.openxmlformats.org/officeDocument/2006/customXml" ds:itemID="{0D902AF5-3F6E-423A-82EF-CB1C2A9108F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Utopia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Leontien Leeden</dc:creator>
  <cp:lastModifiedBy>Joris Slagboom</cp:lastModifiedBy>
  <cp:revision>15</cp:revision>
  <cp:lastPrinted>2018-12-10T17:06:00Z</cp:lastPrinted>
  <dcterms:created xsi:type="dcterms:W3CDTF">2023-09-18T11:53:00Z</dcterms:created>
  <dcterms:modified xsi:type="dcterms:W3CDTF">2023-09-18T11:55:10Z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0x010100032D2EC998B1604391978B4E98BAB9C6</vt:lpwstr>
  </property>
</Properties>
</file>