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2F7DC" w14:textId="77777777" w:rsidR="009D7F87" w:rsidRDefault="009D7F87" w:rsidP="00531006">
      <w:pPr>
        <w:pStyle w:val="Geenafstand"/>
        <w:rPr>
          <w:rFonts w:ascii="Century Gothic" w:hAnsi="Century Gothic"/>
          <w:b/>
          <w:sz w:val="40"/>
          <w:szCs w:val="40"/>
        </w:rPr>
      </w:pPr>
    </w:p>
    <w:p w14:paraId="1892F7DD" w14:textId="77777777" w:rsidR="009D7F87" w:rsidRDefault="00003A85" w:rsidP="009D7F87">
      <w:pPr>
        <w:pStyle w:val="Geenafstand"/>
        <w:ind w:left="3540" w:firstLine="708"/>
        <w:rPr>
          <w:rFonts w:ascii="Century Gothic" w:hAnsi="Century Gothic"/>
          <w:b/>
          <w:sz w:val="40"/>
          <w:szCs w:val="40"/>
        </w:rPr>
      </w:pPr>
      <w:r>
        <w:rPr>
          <w:rFonts w:ascii="Century Gothic" w:hAnsi="Century Gothic"/>
          <w:b/>
          <w:noProof/>
          <w:sz w:val="40"/>
          <w:szCs w:val="40"/>
          <w:lang w:eastAsia="nl-NL"/>
        </w:rPr>
        <w:drawing>
          <wp:anchor distT="0" distB="0" distL="114300" distR="114300" simplePos="0" relativeHeight="251658240" behindDoc="0" locked="0" layoutInCell="1" allowOverlap="1" wp14:anchorId="1892FC08" wp14:editId="1892FC09">
            <wp:simplePos x="0" y="0"/>
            <wp:positionH relativeFrom="column">
              <wp:posOffset>2862580</wp:posOffset>
            </wp:positionH>
            <wp:positionV relativeFrom="paragraph">
              <wp:posOffset>36830</wp:posOffset>
            </wp:positionV>
            <wp:extent cx="2868930" cy="1824990"/>
            <wp:effectExtent l="0" t="0" r="7620" b="3810"/>
            <wp:wrapSquare wrapText="bothSides"/>
            <wp:docPr id="2" name="Afbeelding 2" descr="C:\OneDrive\OneDrive voor Bedrijven\Schoolgebouw en schoollogo\Logo Plataan\Logo_Plataa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voor Bedrijven\Schoolgebouw en schoollogo\Logo Plataan\Logo_Plataan-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93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2F7DE" w14:textId="77777777" w:rsidR="009D7F87" w:rsidRDefault="009D7F87" w:rsidP="00531006">
      <w:pPr>
        <w:pStyle w:val="Geenafstand"/>
        <w:rPr>
          <w:rFonts w:ascii="Century Gothic" w:hAnsi="Century Gothic"/>
          <w:b/>
          <w:sz w:val="40"/>
          <w:szCs w:val="40"/>
        </w:rPr>
      </w:pPr>
    </w:p>
    <w:p w14:paraId="1892F7DF" w14:textId="77777777" w:rsidR="009D7F87" w:rsidRDefault="009D7F87" w:rsidP="00531006">
      <w:pPr>
        <w:pStyle w:val="Geenafstand"/>
        <w:rPr>
          <w:rFonts w:ascii="Century Gothic" w:hAnsi="Century Gothic"/>
          <w:b/>
          <w:sz w:val="40"/>
          <w:szCs w:val="40"/>
        </w:rPr>
      </w:pPr>
    </w:p>
    <w:p w14:paraId="1892F7E0" w14:textId="77777777" w:rsidR="00003A85" w:rsidRDefault="00003A85" w:rsidP="009D7F87">
      <w:pPr>
        <w:pStyle w:val="Geenafstand"/>
        <w:jc w:val="center"/>
        <w:rPr>
          <w:rFonts w:ascii="Century Gothic" w:hAnsi="Century Gothic"/>
          <w:b/>
          <w:sz w:val="40"/>
          <w:szCs w:val="40"/>
        </w:rPr>
      </w:pPr>
    </w:p>
    <w:p w14:paraId="1892F7E1" w14:textId="77777777" w:rsidR="00003A85" w:rsidRDefault="00003A85" w:rsidP="009D7F87">
      <w:pPr>
        <w:pStyle w:val="Geenafstand"/>
        <w:jc w:val="center"/>
        <w:rPr>
          <w:rFonts w:ascii="Century Gothic" w:hAnsi="Century Gothic"/>
          <w:b/>
          <w:sz w:val="40"/>
          <w:szCs w:val="40"/>
        </w:rPr>
      </w:pPr>
    </w:p>
    <w:p w14:paraId="1892F7E2" w14:textId="77777777" w:rsidR="00003A85" w:rsidRDefault="00003A85" w:rsidP="009D7F87">
      <w:pPr>
        <w:pStyle w:val="Geenafstand"/>
        <w:jc w:val="center"/>
        <w:rPr>
          <w:rFonts w:ascii="Century Gothic" w:hAnsi="Century Gothic"/>
          <w:b/>
          <w:sz w:val="40"/>
          <w:szCs w:val="40"/>
        </w:rPr>
      </w:pPr>
    </w:p>
    <w:p w14:paraId="1892F7E3" w14:textId="77777777" w:rsidR="00003A85" w:rsidRDefault="00003A85" w:rsidP="009D7F87">
      <w:pPr>
        <w:pStyle w:val="Geenafstand"/>
        <w:jc w:val="center"/>
        <w:rPr>
          <w:rFonts w:ascii="Century Gothic" w:hAnsi="Century Gothic"/>
          <w:b/>
          <w:sz w:val="40"/>
          <w:szCs w:val="40"/>
        </w:rPr>
      </w:pPr>
    </w:p>
    <w:p w14:paraId="1892F7E4" w14:textId="77777777" w:rsidR="00003A85" w:rsidRDefault="00003A85" w:rsidP="009D7F87">
      <w:pPr>
        <w:pStyle w:val="Geenafstand"/>
        <w:jc w:val="center"/>
        <w:rPr>
          <w:rFonts w:ascii="Century Gothic" w:hAnsi="Century Gothic"/>
          <w:b/>
          <w:sz w:val="40"/>
          <w:szCs w:val="40"/>
        </w:rPr>
      </w:pPr>
    </w:p>
    <w:p w14:paraId="1892F7E5" w14:textId="77777777" w:rsidR="00003A85" w:rsidRDefault="00003A85" w:rsidP="009D7F87">
      <w:pPr>
        <w:pStyle w:val="Geenafstand"/>
        <w:jc w:val="center"/>
        <w:rPr>
          <w:rFonts w:ascii="Century Gothic" w:hAnsi="Century Gothic"/>
          <w:b/>
          <w:sz w:val="40"/>
          <w:szCs w:val="40"/>
        </w:rPr>
      </w:pPr>
    </w:p>
    <w:p w14:paraId="1892F7E6" w14:textId="77777777" w:rsidR="00003A85" w:rsidRDefault="00003A85" w:rsidP="009D7F87">
      <w:pPr>
        <w:pStyle w:val="Geenafstand"/>
        <w:jc w:val="center"/>
        <w:rPr>
          <w:rFonts w:ascii="Century Gothic" w:hAnsi="Century Gothic"/>
          <w:b/>
          <w:sz w:val="40"/>
          <w:szCs w:val="40"/>
        </w:rPr>
      </w:pPr>
    </w:p>
    <w:p w14:paraId="1892F7E7" w14:textId="77777777" w:rsidR="00FC3410" w:rsidRDefault="00003A85" w:rsidP="009D7F87">
      <w:pPr>
        <w:pStyle w:val="Geenafstand"/>
        <w:jc w:val="center"/>
        <w:rPr>
          <w:rFonts w:ascii="Century Gothic" w:hAnsi="Century Gothic"/>
          <w:b/>
          <w:sz w:val="40"/>
          <w:szCs w:val="40"/>
        </w:rPr>
      </w:pPr>
      <w:r>
        <w:rPr>
          <w:rFonts w:ascii="Century Gothic" w:hAnsi="Century Gothic"/>
          <w:b/>
          <w:sz w:val="40"/>
          <w:szCs w:val="40"/>
        </w:rPr>
        <w:t>Veiligheidsplan K.B.S. De Plataan</w:t>
      </w:r>
    </w:p>
    <w:p w14:paraId="1892F7E8" w14:textId="77777777" w:rsidR="009D7F87" w:rsidRDefault="009D7F87" w:rsidP="009D7F87">
      <w:pPr>
        <w:pStyle w:val="Geenafstand"/>
        <w:rPr>
          <w:rFonts w:ascii="Century Gothic" w:hAnsi="Century Gothic"/>
          <w:b/>
        </w:rPr>
      </w:pPr>
    </w:p>
    <w:p w14:paraId="1892F7E9" w14:textId="77777777" w:rsidR="009D7F87" w:rsidRDefault="009D7F87" w:rsidP="009D7F87">
      <w:pPr>
        <w:pStyle w:val="Geenafstand"/>
        <w:rPr>
          <w:rFonts w:ascii="Century Gothic" w:hAnsi="Century Gothic"/>
          <w:b/>
        </w:rPr>
      </w:pPr>
    </w:p>
    <w:p w14:paraId="1892F7EA" w14:textId="77777777" w:rsidR="009D7F87" w:rsidRDefault="009D7F87" w:rsidP="009D7F87">
      <w:pPr>
        <w:pStyle w:val="Geenafstand"/>
        <w:rPr>
          <w:rFonts w:ascii="Century Gothic" w:hAnsi="Century Gothic"/>
          <w:b/>
        </w:rPr>
      </w:pPr>
    </w:p>
    <w:p w14:paraId="1892F7EB" w14:textId="77777777" w:rsidR="009D7F87" w:rsidRDefault="009D7F87" w:rsidP="009D7F87">
      <w:pPr>
        <w:pStyle w:val="Geenafstand"/>
        <w:rPr>
          <w:rFonts w:ascii="Century Gothic" w:hAnsi="Century Gothic"/>
          <w:b/>
        </w:rPr>
      </w:pPr>
    </w:p>
    <w:p w14:paraId="1892F7EC" w14:textId="77777777" w:rsidR="009D7F87" w:rsidRDefault="009D7F87" w:rsidP="009D7F87">
      <w:pPr>
        <w:pStyle w:val="Geenafstand"/>
        <w:rPr>
          <w:rFonts w:ascii="Century Gothic" w:hAnsi="Century Gothic"/>
          <w:b/>
        </w:rPr>
      </w:pPr>
    </w:p>
    <w:p w14:paraId="1892F7ED" w14:textId="77777777" w:rsidR="009D7F87" w:rsidRDefault="009D7F87" w:rsidP="009D7F87">
      <w:pPr>
        <w:pStyle w:val="Geenafstand"/>
        <w:rPr>
          <w:rFonts w:ascii="Century Gothic" w:hAnsi="Century Gothic"/>
          <w:b/>
        </w:rPr>
      </w:pPr>
    </w:p>
    <w:p w14:paraId="1892F7EE" w14:textId="77777777" w:rsidR="009D7F87" w:rsidRDefault="009D7F87" w:rsidP="009D7F87">
      <w:pPr>
        <w:pStyle w:val="Geenafstand"/>
        <w:rPr>
          <w:rFonts w:ascii="Century Gothic" w:hAnsi="Century Gothic"/>
          <w:b/>
        </w:rPr>
      </w:pPr>
    </w:p>
    <w:p w14:paraId="1892F7EF" w14:textId="77777777" w:rsidR="009D7F87" w:rsidRDefault="009D7F87" w:rsidP="009D7F87">
      <w:pPr>
        <w:pStyle w:val="Geenafstand"/>
        <w:rPr>
          <w:rFonts w:ascii="Century Gothic" w:hAnsi="Century Gothic"/>
          <w:b/>
        </w:rPr>
      </w:pPr>
    </w:p>
    <w:p w14:paraId="1892F7F0" w14:textId="77777777" w:rsidR="009D7F87" w:rsidRDefault="009D7F87" w:rsidP="009D7F87">
      <w:pPr>
        <w:pStyle w:val="Geenafstand"/>
        <w:rPr>
          <w:rFonts w:ascii="Century Gothic" w:hAnsi="Century Gothic"/>
          <w:b/>
        </w:rPr>
      </w:pPr>
    </w:p>
    <w:p w14:paraId="1892F7F1" w14:textId="77777777" w:rsidR="009D7F87" w:rsidRDefault="009D7F87" w:rsidP="009D7F87">
      <w:pPr>
        <w:pStyle w:val="Geenafstand"/>
        <w:rPr>
          <w:rFonts w:ascii="Century Gothic" w:hAnsi="Century Gothic"/>
          <w:b/>
        </w:rPr>
      </w:pPr>
    </w:p>
    <w:p w14:paraId="1892F7F2" w14:textId="77777777" w:rsidR="009D7F87" w:rsidRDefault="009D7F87" w:rsidP="009D7F87">
      <w:pPr>
        <w:pStyle w:val="Geenafstand"/>
        <w:rPr>
          <w:rFonts w:ascii="Century Gothic" w:hAnsi="Century Gothic"/>
          <w:b/>
        </w:rPr>
      </w:pPr>
    </w:p>
    <w:p w14:paraId="1892F7F3" w14:textId="77777777" w:rsidR="009D7F87" w:rsidRDefault="009D7F87" w:rsidP="009D7F87">
      <w:pPr>
        <w:pStyle w:val="Geenafstand"/>
        <w:rPr>
          <w:rFonts w:ascii="Century Gothic" w:hAnsi="Century Gothic"/>
          <w:b/>
        </w:rPr>
      </w:pPr>
    </w:p>
    <w:p w14:paraId="1892F7F4" w14:textId="77777777" w:rsidR="009D7F87" w:rsidRDefault="009D7F87" w:rsidP="009D7F87">
      <w:pPr>
        <w:pStyle w:val="Geenafstand"/>
        <w:rPr>
          <w:rFonts w:ascii="Century Gothic" w:hAnsi="Century Gothic"/>
          <w:b/>
        </w:rPr>
      </w:pPr>
    </w:p>
    <w:p w14:paraId="1892F7F5" w14:textId="77777777" w:rsidR="009D7F87" w:rsidRDefault="009D7F87" w:rsidP="009D7F87">
      <w:pPr>
        <w:pStyle w:val="Geenafstand"/>
        <w:rPr>
          <w:rFonts w:ascii="Century Gothic" w:hAnsi="Century Gothic"/>
          <w:b/>
        </w:rPr>
      </w:pPr>
    </w:p>
    <w:p w14:paraId="1892F7F6" w14:textId="77777777" w:rsidR="009D7F87" w:rsidRDefault="009D7F87" w:rsidP="009D7F87">
      <w:pPr>
        <w:pStyle w:val="Geenafstand"/>
        <w:rPr>
          <w:rFonts w:ascii="Century Gothic" w:hAnsi="Century Gothic"/>
          <w:b/>
        </w:rPr>
      </w:pPr>
    </w:p>
    <w:p w14:paraId="1892F7F7" w14:textId="77777777" w:rsidR="009D7F87" w:rsidRDefault="009D7F87" w:rsidP="009D7F87">
      <w:pPr>
        <w:pStyle w:val="Geenafstand"/>
        <w:rPr>
          <w:rFonts w:ascii="Century Gothic" w:hAnsi="Century Gothic"/>
          <w:b/>
        </w:rPr>
      </w:pPr>
    </w:p>
    <w:p w14:paraId="1892F7F8" w14:textId="77777777" w:rsidR="009D7F87" w:rsidRDefault="009D7F87" w:rsidP="009D7F87">
      <w:pPr>
        <w:pStyle w:val="Geenafstand"/>
        <w:rPr>
          <w:rFonts w:ascii="Century Gothic" w:hAnsi="Century Gothic"/>
          <w:b/>
        </w:rPr>
      </w:pPr>
    </w:p>
    <w:p w14:paraId="1892F7F9" w14:textId="77777777" w:rsidR="009D7F87" w:rsidRDefault="009D7F87" w:rsidP="009D7F87">
      <w:pPr>
        <w:pStyle w:val="Geenafstand"/>
        <w:rPr>
          <w:rFonts w:ascii="Century Gothic" w:hAnsi="Century Gothic"/>
          <w:b/>
        </w:rPr>
      </w:pPr>
    </w:p>
    <w:p w14:paraId="1892F7FA" w14:textId="77777777" w:rsidR="009D7F87" w:rsidRDefault="009D7F87" w:rsidP="009D7F87">
      <w:pPr>
        <w:pStyle w:val="Geenafstand"/>
        <w:rPr>
          <w:rFonts w:ascii="Century Gothic" w:hAnsi="Century Gothic"/>
          <w:b/>
        </w:rPr>
      </w:pPr>
    </w:p>
    <w:p w14:paraId="1892F7FB" w14:textId="77777777" w:rsidR="009D7F87" w:rsidRDefault="009D7F87" w:rsidP="009D7F87">
      <w:pPr>
        <w:pStyle w:val="Geenafstand"/>
        <w:rPr>
          <w:rFonts w:ascii="Century Gothic" w:hAnsi="Century Gothic"/>
          <w:b/>
        </w:rPr>
      </w:pPr>
    </w:p>
    <w:p w14:paraId="1892F7FC" w14:textId="77777777" w:rsidR="009D7F87" w:rsidRDefault="009D7F87" w:rsidP="009D7F87">
      <w:pPr>
        <w:pStyle w:val="Geenafstand"/>
        <w:rPr>
          <w:rFonts w:ascii="Century Gothic" w:hAnsi="Century Gothic"/>
          <w:b/>
        </w:rPr>
      </w:pPr>
    </w:p>
    <w:p w14:paraId="1892F7FD" w14:textId="77777777" w:rsidR="009D7F87" w:rsidRDefault="009D7F87" w:rsidP="009D7F87">
      <w:pPr>
        <w:pStyle w:val="Geenafstand"/>
        <w:rPr>
          <w:rFonts w:ascii="Century Gothic" w:hAnsi="Century Gothic"/>
          <w:b/>
        </w:rPr>
      </w:pPr>
    </w:p>
    <w:p w14:paraId="1892F7FE" w14:textId="77777777" w:rsidR="009D7F87" w:rsidRDefault="009D7F87" w:rsidP="009D7F87">
      <w:pPr>
        <w:pStyle w:val="Geenafstand"/>
        <w:rPr>
          <w:rFonts w:ascii="Century Gothic" w:hAnsi="Century Gothic"/>
          <w:b/>
        </w:rPr>
      </w:pPr>
    </w:p>
    <w:p w14:paraId="1892F7FF" w14:textId="77777777" w:rsidR="009D7F87" w:rsidRDefault="009D7F87" w:rsidP="009D7F87">
      <w:pPr>
        <w:pStyle w:val="Geenafstand"/>
        <w:rPr>
          <w:rFonts w:ascii="Century Gothic" w:hAnsi="Century Gothic"/>
          <w:b/>
        </w:rPr>
      </w:pPr>
    </w:p>
    <w:p w14:paraId="1892F800" w14:textId="77777777" w:rsidR="009D7F87" w:rsidRDefault="009D7F87" w:rsidP="009D7F87">
      <w:pPr>
        <w:pStyle w:val="Geenafstand"/>
        <w:rPr>
          <w:rFonts w:ascii="Century Gothic" w:hAnsi="Century Gothic"/>
          <w:b/>
        </w:rPr>
      </w:pPr>
    </w:p>
    <w:p w14:paraId="1892F801" w14:textId="77777777" w:rsidR="009D7F87" w:rsidRDefault="009D7F87" w:rsidP="009D7F87">
      <w:pPr>
        <w:pStyle w:val="Geenafstand"/>
        <w:rPr>
          <w:rFonts w:ascii="Century Gothic" w:hAnsi="Century Gothic"/>
          <w:b/>
        </w:rPr>
      </w:pPr>
    </w:p>
    <w:p w14:paraId="1892F802" w14:textId="77777777" w:rsidR="009D7F87" w:rsidRDefault="009D7F87" w:rsidP="009D7F87">
      <w:pPr>
        <w:pStyle w:val="Geenafstand"/>
        <w:rPr>
          <w:rFonts w:ascii="Century Gothic" w:hAnsi="Century Gothic"/>
          <w:b/>
        </w:rPr>
      </w:pPr>
    </w:p>
    <w:p w14:paraId="1892F803" w14:textId="77777777" w:rsidR="009D7F87" w:rsidRDefault="002B69AC" w:rsidP="009D7F87">
      <w:pPr>
        <w:pStyle w:val="Geenafstand"/>
        <w:rPr>
          <w:rFonts w:ascii="Century Gothic" w:hAnsi="Century Gothic"/>
          <w:b/>
        </w:rPr>
      </w:pPr>
      <w:r>
        <w:rPr>
          <w:rFonts w:ascii="Century Gothic" w:hAnsi="Century Gothic"/>
          <w:b/>
        </w:rPr>
        <w:t>KBS De Plataan, Meppel, januari 2016</w:t>
      </w:r>
    </w:p>
    <w:p w14:paraId="1892F804" w14:textId="77777777" w:rsidR="009D7F87" w:rsidRDefault="009D7F87">
      <w:pPr>
        <w:rPr>
          <w:rFonts w:ascii="Century Gothic" w:hAnsi="Century Gothic"/>
          <w:b/>
        </w:rPr>
      </w:pPr>
      <w:r>
        <w:rPr>
          <w:rFonts w:ascii="Century Gothic" w:hAnsi="Century Gothic"/>
          <w:b/>
        </w:rPr>
        <w:br w:type="page"/>
      </w:r>
    </w:p>
    <w:p w14:paraId="1892F805" w14:textId="77777777" w:rsidR="009D7F87" w:rsidRDefault="009D7F87" w:rsidP="009D7F87">
      <w:pPr>
        <w:pStyle w:val="Geenafstand"/>
        <w:rPr>
          <w:rFonts w:ascii="Century Gothic" w:hAnsi="Century Gothic"/>
          <w:b/>
        </w:rPr>
      </w:pPr>
      <w:r>
        <w:rPr>
          <w:rFonts w:ascii="Century Gothic" w:hAnsi="Century Gothic"/>
          <w:b/>
        </w:rPr>
        <w:lastRenderedPageBreak/>
        <w:t>Inhoudsopgave</w:t>
      </w:r>
    </w:p>
    <w:sdt>
      <w:sdtPr>
        <w:rPr>
          <w:rFonts w:asciiTheme="minorHAnsi" w:eastAsiaTheme="minorHAnsi" w:hAnsiTheme="minorHAnsi" w:cstheme="minorBidi"/>
          <w:b w:val="0"/>
          <w:bCs w:val="0"/>
          <w:color w:val="auto"/>
          <w:sz w:val="22"/>
          <w:szCs w:val="22"/>
          <w:lang w:eastAsia="en-US"/>
        </w:rPr>
        <w:id w:val="-266546917"/>
        <w:docPartObj>
          <w:docPartGallery w:val="Table of Contents"/>
          <w:docPartUnique/>
        </w:docPartObj>
      </w:sdtPr>
      <w:sdtEndPr/>
      <w:sdtContent>
        <w:p w14:paraId="235543AB" w14:textId="001D1DD9" w:rsidR="00950746" w:rsidRDefault="00950746">
          <w:pPr>
            <w:pStyle w:val="Kopvaninhoudsopgave"/>
          </w:pPr>
          <w:r>
            <w:t>Inhoudsopgave</w:t>
          </w:r>
        </w:p>
        <w:p w14:paraId="19FA103D" w14:textId="77777777" w:rsidR="0018341E" w:rsidRDefault="00950746">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39678642" w:history="1">
            <w:r w:rsidR="0018341E" w:rsidRPr="008704CF">
              <w:rPr>
                <w:rStyle w:val="Hyperlink"/>
                <w:noProof/>
              </w:rPr>
              <w:t>Inleiding</w:t>
            </w:r>
            <w:r w:rsidR="0018341E">
              <w:rPr>
                <w:noProof/>
                <w:webHidden/>
              </w:rPr>
              <w:tab/>
            </w:r>
            <w:r w:rsidR="0018341E">
              <w:rPr>
                <w:noProof/>
                <w:webHidden/>
              </w:rPr>
              <w:fldChar w:fldCharType="begin"/>
            </w:r>
            <w:r w:rsidR="0018341E">
              <w:rPr>
                <w:noProof/>
                <w:webHidden/>
              </w:rPr>
              <w:instrText xml:space="preserve"> PAGEREF _Toc439678642 \h </w:instrText>
            </w:r>
            <w:r w:rsidR="0018341E">
              <w:rPr>
                <w:noProof/>
                <w:webHidden/>
              </w:rPr>
            </w:r>
            <w:r w:rsidR="0018341E">
              <w:rPr>
                <w:noProof/>
                <w:webHidden/>
              </w:rPr>
              <w:fldChar w:fldCharType="separate"/>
            </w:r>
            <w:r w:rsidR="0018341E">
              <w:rPr>
                <w:noProof/>
                <w:webHidden/>
              </w:rPr>
              <w:t>3</w:t>
            </w:r>
            <w:r w:rsidR="0018341E">
              <w:rPr>
                <w:noProof/>
                <w:webHidden/>
              </w:rPr>
              <w:fldChar w:fldCharType="end"/>
            </w:r>
          </w:hyperlink>
        </w:p>
        <w:p w14:paraId="294DA577" w14:textId="77777777" w:rsidR="0018341E" w:rsidRDefault="00D60449">
          <w:pPr>
            <w:pStyle w:val="Inhopg2"/>
            <w:tabs>
              <w:tab w:val="right" w:leader="dot" w:pos="9062"/>
            </w:tabs>
            <w:rPr>
              <w:rFonts w:eastAsiaTheme="minorEastAsia"/>
              <w:noProof/>
              <w:lang w:eastAsia="nl-NL"/>
            </w:rPr>
          </w:pPr>
          <w:hyperlink w:anchor="_Toc439678643" w:history="1">
            <w:r w:rsidR="0018341E" w:rsidRPr="008704CF">
              <w:rPr>
                <w:rStyle w:val="Hyperlink"/>
                <w:noProof/>
              </w:rPr>
              <w:t>2. Beleidsaspecten</w:t>
            </w:r>
            <w:r w:rsidR="0018341E">
              <w:rPr>
                <w:noProof/>
                <w:webHidden/>
              </w:rPr>
              <w:tab/>
            </w:r>
            <w:r w:rsidR="0018341E">
              <w:rPr>
                <w:noProof/>
                <w:webHidden/>
              </w:rPr>
              <w:fldChar w:fldCharType="begin"/>
            </w:r>
            <w:r w:rsidR="0018341E">
              <w:rPr>
                <w:noProof/>
                <w:webHidden/>
              </w:rPr>
              <w:instrText xml:space="preserve"> PAGEREF _Toc439678643 \h </w:instrText>
            </w:r>
            <w:r w:rsidR="0018341E">
              <w:rPr>
                <w:noProof/>
                <w:webHidden/>
              </w:rPr>
            </w:r>
            <w:r w:rsidR="0018341E">
              <w:rPr>
                <w:noProof/>
                <w:webHidden/>
              </w:rPr>
              <w:fldChar w:fldCharType="separate"/>
            </w:r>
            <w:r w:rsidR="0018341E">
              <w:rPr>
                <w:noProof/>
                <w:webHidden/>
              </w:rPr>
              <w:t>4</w:t>
            </w:r>
            <w:r w:rsidR="0018341E">
              <w:rPr>
                <w:noProof/>
                <w:webHidden/>
              </w:rPr>
              <w:fldChar w:fldCharType="end"/>
            </w:r>
          </w:hyperlink>
        </w:p>
        <w:p w14:paraId="22D18DA4" w14:textId="77777777" w:rsidR="0018341E" w:rsidRDefault="00D60449">
          <w:pPr>
            <w:pStyle w:val="Inhopg3"/>
            <w:tabs>
              <w:tab w:val="right" w:leader="dot" w:pos="9062"/>
            </w:tabs>
            <w:rPr>
              <w:rFonts w:eastAsiaTheme="minorEastAsia"/>
              <w:noProof/>
              <w:lang w:eastAsia="nl-NL"/>
            </w:rPr>
          </w:pPr>
          <w:hyperlink w:anchor="_Toc439678644" w:history="1">
            <w:r w:rsidR="0018341E" w:rsidRPr="008704CF">
              <w:rPr>
                <w:rStyle w:val="Hyperlink"/>
                <w:noProof/>
                <w:lang w:eastAsia="nl-NL"/>
              </w:rPr>
              <w:t xml:space="preserve">2.1 De visie van </w:t>
            </w:r>
            <w:r w:rsidR="0018341E" w:rsidRPr="008704CF">
              <w:rPr>
                <w:rStyle w:val="Hyperlink"/>
                <w:rFonts w:eastAsia="MS Mincho" w:cstheme="minorHAnsi"/>
                <w:noProof/>
              </w:rPr>
              <w:t>KBS De Plataan</w:t>
            </w:r>
            <w:r w:rsidR="0018341E">
              <w:rPr>
                <w:noProof/>
                <w:webHidden/>
              </w:rPr>
              <w:tab/>
            </w:r>
            <w:r w:rsidR="0018341E">
              <w:rPr>
                <w:noProof/>
                <w:webHidden/>
              </w:rPr>
              <w:fldChar w:fldCharType="begin"/>
            </w:r>
            <w:r w:rsidR="0018341E">
              <w:rPr>
                <w:noProof/>
                <w:webHidden/>
              </w:rPr>
              <w:instrText xml:space="preserve"> PAGEREF _Toc439678644 \h </w:instrText>
            </w:r>
            <w:r w:rsidR="0018341E">
              <w:rPr>
                <w:noProof/>
                <w:webHidden/>
              </w:rPr>
            </w:r>
            <w:r w:rsidR="0018341E">
              <w:rPr>
                <w:noProof/>
                <w:webHidden/>
              </w:rPr>
              <w:fldChar w:fldCharType="separate"/>
            </w:r>
            <w:r w:rsidR="0018341E">
              <w:rPr>
                <w:noProof/>
                <w:webHidden/>
              </w:rPr>
              <w:t>4</w:t>
            </w:r>
            <w:r w:rsidR="0018341E">
              <w:rPr>
                <w:noProof/>
                <w:webHidden/>
              </w:rPr>
              <w:fldChar w:fldCharType="end"/>
            </w:r>
          </w:hyperlink>
        </w:p>
        <w:p w14:paraId="5C338406" w14:textId="77777777" w:rsidR="0018341E" w:rsidRDefault="00D60449">
          <w:pPr>
            <w:pStyle w:val="Inhopg3"/>
            <w:tabs>
              <w:tab w:val="right" w:leader="dot" w:pos="9062"/>
            </w:tabs>
            <w:rPr>
              <w:rFonts w:eastAsiaTheme="minorEastAsia"/>
              <w:noProof/>
              <w:lang w:eastAsia="nl-NL"/>
            </w:rPr>
          </w:pPr>
          <w:hyperlink w:anchor="_Toc439678645" w:history="1">
            <w:r w:rsidR="0018341E" w:rsidRPr="008704CF">
              <w:rPr>
                <w:rStyle w:val="Hyperlink"/>
                <w:noProof/>
                <w:lang w:eastAsia="nl-NL"/>
              </w:rPr>
              <w:t>2.2 Doelen</w:t>
            </w:r>
            <w:r w:rsidR="0018341E">
              <w:rPr>
                <w:noProof/>
                <w:webHidden/>
              </w:rPr>
              <w:tab/>
            </w:r>
            <w:r w:rsidR="0018341E">
              <w:rPr>
                <w:noProof/>
                <w:webHidden/>
              </w:rPr>
              <w:fldChar w:fldCharType="begin"/>
            </w:r>
            <w:r w:rsidR="0018341E">
              <w:rPr>
                <w:noProof/>
                <w:webHidden/>
              </w:rPr>
              <w:instrText xml:space="preserve"> PAGEREF _Toc439678645 \h </w:instrText>
            </w:r>
            <w:r w:rsidR="0018341E">
              <w:rPr>
                <w:noProof/>
                <w:webHidden/>
              </w:rPr>
            </w:r>
            <w:r w:rsidR="0018341E">
              <w:rPr>
                <w:noProof/>
                <w:webHidden/>
              </w:rPr>
              <w:fldChar w:fldCharType="separate"/>
            </w:r>
            <w:r w:rsidR="0018341E">
              <w:rPr>
                <w:noProof/>
                <w:webHidden/>
              </w:rPr>
              <w:t>4</w:t>
            </w:r>
            <w:r w:rsidR="0018341E">
              <w:rPr>
                <w:noProof/>
                <w:webHidden/>
              </w:rPr>
              <w:fldChar w:fldCharType="end"/>
            </w:r>
          </w:hyperlink>
        </w:p>
        <w:p w14:paraId="3F5CC3E7" w14:textId="77777777" w:rsidR="0018341E" w:rsidRDefault="00D60449">
          <w:pPr>
            <w:pStyle w:val="Inhopg3"/>
            <w:tabs>
              <w:tab w:val="right" w:leader="dot" w:pos="9062"/>
            </w:tabs>
            <w:rPr>
              <w:rFonts w:eastAsiaTheme="minorEastAsia"/>
              <w:noProof/>
              <w:lang w:eastAsia="nl-NL"/>
            </w:rPr>
          </w:pPr>
          <w:hyperlink w:anchor="_Toc439678646" w:history="1">
            <w:r w:rsidR="0018341E" w:rsidRPr="008704CF">
              <w:rPr>
                <w:rStyle w:val="Hyperlink"/>
                <w:noProof/>
              </w:rPr>
              <w:t>2.3 Organisatie van veiligheid</w:t>
            </w:r>
            <w:r w:rsidR="0018341E">
              <w:rPr>
                <w:noProof/>
                <w:webHidden/>
              </w:rPr>
              <w:tab/>
            </w:r>
            <w:r w:rsidR="0018341E">
              <w:rPr>
                <w:noProof/>
                <w:webHidden/>
              </w:rPr>
              <w:fldChar w:fldCharType="begin"/>
            </w:r>
            <w:r w:rsidR="0018341E">
              <w:rPr>
                <w:noProof/>
                <w:webHidden/>
              </w:rPr>
              <w:instrText xml:space="preserve"> PAGEREF _Toc439678646 \h </w:instrText>
            </w:r>
            <w:r w:rsidR="0018341E">
              <w:rPr>
                <w:noProof/>
                <w:webHidden/>
              </w:rPr>
            </w:r>
            <w:r w:rsidR="0018341E">
              <w:rPr>
                <w:noProof/>
                <w:webHidden/>
              </w:rPr>
              <w:fldChar w:fldCharType="separate"/>
            </w:r>
            <w:r w:rsidR="0018341E">
              <w:rPr>
                <w:noProof/>
                <w:webHidden/>
              </w:rPr>
              <w:t>4</w:t>
            </w:r>
            <w:r w:rsidR="0018341E">
              <w:rPr>
                <w:noProof/>
                <w:webHidden/>
              </w:rPr>
              <w:fldChar w:fldCharType="end"/>
            </w:r>
          </w:hyperlink>
        </w:p>
        <w:p w14:paraId="64D45A12" w14:textId="77777777" w:rsidR="0018341E" w:rsidRDefault="00D60449">
          <w:pPr>
            <w:pStyle w:val="Inhopg3"/>
            <w:tabs>
              <w:tab w:val="right" w:leader="dot" w:pos="9062"/>
            </w:tabs>
            <w:rPr>
              <w:rFonts w:eastAsiaTheme="minorEastAsia"/>
              <w:noProof/>
              <w:lang w:eastAsia="nl-NL"/>
            </w:rPr>
          </w:pPr>
          <w:hyperlink w:anchor="_Toc439678647" w:history="1">
            <w:r w:rsidR="0018341E" w:rsidRPr="008704CF">
              <w:rPr>
                <w:rStyle w:val="Hyperlink"/>
                <w:noProof/>
              </w:rPr>
              <w:t>2.4 Interne communicatie</w:t>
            </w:r>
            <w:r w:rsidR="0018341E">
              <w:rPr>
                <w:noProof/>
                <w:webHidden/>
              </w:rPr>
              <w:tab/>
            </w:r>
            <w:r w:rsidR="0018341E">
              <w:rPr>
                <w:noProof/>
                <w:webHidden/>
              </w:rPr>
              <w:fldChar w:fldCharType="begin"/>
            </w:r>
            <w:r w:rsidR="0018341E">
              <w:rPr>
                <w:noProof/>
                <w:webHidden/>
              </w:rPr>
              <w:instrText xml:space="preserve"> PAGEREF _Toc439678647 \h </w:instrText>
            </w:r>
            <w:r w:rsidR="0018341E">
              <w:rPr>
                <w:noProof/>
                <w:webHidden/>
              </w:rPr>
            </w:r>
            <w:r w:rsidR="0018341E">
              <w:rPr>
                <w:noProof/>
                <w:webHidden/>
              </w:rPr>
              <w:fldChar w:fldCharType="separate"/>
            </w:r>
            <w:r w:rsidR="0018341E">
              <w:rPr>
                <w:noProof/>
                <w:webHidden/>
              </w:rPr>
              <w:t>4</w:t>
            </w:r>
            <w:r w:rsidR="0018341E">
              <w:rPr>
                <w:noProof/>
                <w:webHidden/>
              </w:rPr>
              <w:fldChar w:fldCharType="end"/>
            </w:r>
          </w:hyperlink>
        </w:p>
        <w:p w14:paraId="4190469F" w14:textId="77777777" w:rsidR="0018341E" w:rsidRDefault="00D60449">
          <w:pPr>
            <w:pStyle w:val="Inhopg3"/>
            <w:tabs>
              <w:tab w:val="right" w:leader="dot" w:pos="9062"/>
            </w:tabs>
            <w:rPr>
              <w:rFonts w:eastAsiaTheme="minorEastAsia"/>
              <w:noProof/>
              <w:lang w:eastAsia="nl-NL"/>
            </w:rPr>
          </w:pPr>
          <w:hyperlink w:anchor="_Toc439678648" w:history="1">
            <w:r w:rsidR="0018341E" w:rsidRPr="008704CF">
              <w:rPr>
                <w:rStyle w:val="Hyperlink"/>
                <w:noProof/>
              </w:rPr>
              <w:t>2.5 Externe samenwerking</w:t>
            </w:r>
            <w:r w:rsidR="0018341E">
              <w:rPr>
                <w:noProof/>
                <w:webHidden/>
              </w:rPr>
              <w:tab/>
            </w:r>
            <w:r w:rsidR="0018341E">
              <w:rPr>
                <w:noProof/>
                <w:webHidden/>
              </w:rPr>
              <w:fldChar w:fldCharType="begin"/>
            </w:r>
            <w:r w:rsidR="0018341E">
              <w:rPr>
                <w:noProof/>
                <w:webHidden/>
              </w:rPr>
              <w:instrText xml:space="preserve"> PAGEREF _Toc439678648 \h </w:instrText>
            </w:r>
            <w:r w:rsidR="0018341E">
              <w:rPr>
                <w:noProof/>
                <w:webHidden/>
              </w:rPr>
            </w:r>
            <w:r w:rsidR="0018341E">
              <w:rPr>
                <w:noProof/>
                <w:webHidden/>
              </w:rPr>
              <w:fldChar w:fldCharType="separate"/>
            </w:r>
            <w:r w:rsidR="0018341E">
              <w:rPr>
                <w:noProof/>
                <w:webHidden/>
              </w:rPr>
              <w:t>5</w:t>
            </w:r>
            <w:r w:rsidR="0018341E">
              <w:rPr>
                <w:noProof/>
                <w:webHidden/>
              </w:rPr>
              <w:fldChar w:fldCharType="end"/>
            </w:r>
          </w:hyperlink>
        </w:p>
        <w:p w14:paraId="56F212AF" w14:textId="77777777" w:rsidR="0018341E" w:rsidRDefault="00D60449">
          <w:pPr>
            <w:pStyle w:val="Inhopg2"/>
            <w:tabs>
              <w:tab w:val="right" w:leader="dot" w:pos="9062"/>
            </w:tabs>
            <w:rPr>
              <w:rFonts w:eastAsiaTheme="minorEastAsia"/>
              <w:noProof/>
              <w:lang w:eastAsia="nl-NL"/>
            </w:rPr>
          </w:pPr>
          <w:hyperlink w:anchor="_Toc439678649" w:history="1">
            <w:r w:rsidR="0018341E" w:rsidRPr="008704CF">
              <w:rPr>
                <w:rStyle w:val="Hyperlink"/>
                <w:noProof/>
              </w:rPr>
              <w:t>3.Sociale aspecten: omgang en gedrag van medewerkers en leerlingen</w:t>
            </w:r>
            <w:r w:rsidR="0018341E">
              <w:rPr>
                <w:noProof/>
                <w:webHidden/>
              </w:rPr>
              <w:tab/>
            </w:r>
            <w:r w:rsidR="0018341E">
              <w:rPr>
                <w:noProof/>
                <w:webHidden/>
              </w:rPr>
              <w:fldChar w:fldCharType="begin"/>
            </w:r>
            <w:r w:rsidR="0018341E">
              <w:rPr>
                <w:noProof/>
                <w:webHidden/>
              </w:rPr>
              <w:instrText xml:space="preserve"> PAGEREF _Toc439678649 \h </w:instrText>
            </w:r>
            <w:r w:rsidR="0018341E">
              <w:rPr>
                <w:noProof/>
                <w:webHidden/>
              </w:rPr>
            </w:r>
            <w:r w:rsidR="0018341E">
              <w:rPr>
                <w:noProof/>
                <w:webHidden/>
              </w:rPr>
              <w:fldChar w:fldCharType="separate"/>
            </w:r>
            <w:r w:rsidR="0018341E">
              <w:rPr>
                <w:noProof/>
                <w:webHidden/>
              </w:rPr>
              <w:t>6</w:t>
            </w:r>
            <w:r w:rsidR="0018341E">
              <w:rPr>
                <w:noProof/>
                <w:webHidden/>
              </w:rPr>
              <w:fldChar w:fldCharType="end"/>
            </w:r>
          </w:hyperlink>
        </w:p>
        <w:p w14:paraId="1FC3A402" w14:textId="77777777" w:rsidR="0018341E" w:rsidRDefault="00D60449">
          <w:pPr>
            <w:pStyle w:val="Inhopg3"/>
            <w:tabs>
              <w:tab w:val="right" w:leader="dot" w:pos="9062"/>
            </w:tabs>
            <w:rPr>
              <w:rFonts w:eastAsiaTheme="minorEastAsia"/>
              <w:noProof/>
              <w:lang w:eastAsia="nl-NL"/>
            </w:rPr>
          </w:pPr>
          <w:hyperlink w:anchor="_Toc439678650" w:history="1">
            <w:r w:rsidR="0018341E" w:rsidRPr="008704CF">
              <w:rPr>
                <w:rStyle w:val="Hyperlink"/>
                <w:noProof/>
              </w:rPr>
              <w:t>3.1 Gedragsregels</w:t>
            </w:r>
            <w:r w:rsidR="0018341E">
              <w:rPr>
                <w:noProof/>
                <w:webHidden/>
              </w:rPr>
              <w:tab/>
            </w:r>
            <w:r w:rsidR="0018341E">
              <w:rPr>
                <w:noProof/>
                <w:webHidden/>
              </w:rPr>
              <w:fldChar w:fldCharType="begin"/>
            </w:r>
            <w:r w:rsidR="0018341E">
              <w:rPr>
                <w:noProof/>
                <w:webHidden/>
              </w:rPr>
              <w:instrText xml:space="preserve"> PAGEREF _Toc439678650 \h </w:instrText>
            </w:r>
            <w:r w:rsidR="0018341E">
              <w:rPr>
                <w:noProof/>
                <w:webHidden/>
              </w:rPr>
            </w:r>
            <w:r w:rsidR="0018341E">
              <w:rPr>
                <w:noProof/>
                <w:webHidden/>
              </w:rPr>
              <w:fldChar w:fldCharType="separate"/>
            </w:r>
            <w:r w:rsidR="0018341E">
              <w:rPr>
                <w:noProof/>
                <w:webHidden/>
              </w:rPr>
              <w:t>6</w:t>
            </w:r>
            <w:r w:rsidR="0018341E">
              <w:rPr>
                <w:noProof/>
                <w:webHidden/>
              </w:rPr>
              <w:fldChar w:fldCharType="end"/>
            </w:r>
          </w:hyperlink>
        </w:p>
        <w:p w14:paraId="2F77B1CD" w14:textId="77777777" w:rsidR="0018341E" w:rsidRDefault="00D60449">
          <w:pPr>
            <w:pStyle w:val="Inhopg3"/>
            <w:tabs>
              <w:tab w:val="right" w:leader="dot" w:pos="9062"/>
            </w:tabs>
            <w:rPr>
              <w:rFonts w:eastAsiaTheme="minorEastAsia"/>
              <w:noProof/>
              <w:lang w:eastAsia="nl-NL"/>
            </w:rPr>
          </w:pPr>
          <w:hyperlink w:anchor="_Toc439678651" w:history="1">
            <w:r w:rsidR="0018341E" w:rsidRPr="008704CF">
              <w:rPr>
                <w:rStyle w:val="Hyperlink"/>
                <w:noProof/>
              </w:rPr>
              <w:t>3.2 Sociaal-emotionele ontwikkeling</w:t>
            </w:r>
            <w:r w:rsidR="0018341E">
              <w:rPr>
                <w:noProof/>
                <w:webHidden/>
              </w:rPr>
              <w:tab/>
            </w:r>
            <w:r w:rsidR="0018341E">
              <w:rPr>
                <w:noProof/>
                <w:webHidden/>
              </w:rPr>
              <w:fldChar w:fldCharType="begin"/>
            </w:r>
            <w:r w:rsidR="0018341E">
              <w:rPr>
                <w:noProof/>
                <w:webHidden/>
              </w:rPr>
              <w:instrText xml:space="preserve"> PAGEREF _Toc439678651 \h </w:instrText>
            </w:r>
            <w:r w:rsidR="0018341E">
              <w:rPr>
                <w:noProof/>
                <w:webHidden/>
              </w:rPr>
            </w:r>
            <w:r w:rsidR="0018341E">
              <w:rPr>
                <w:noProof/>
                <w:webHidden/>
              </w:rPr>
              <w:fldChar w:fldCharType="separate"/>
            </w:r>
            <w:r w:rsidR="0018341E">
              <w:rPr>
                <w:noProof/>
                <w:webHidden/>
              </w:rPr>
              <w:t>7</w:t>
            </w:r>
            <w:r w:rsidR="0018341E">
              <w:rPr>
                <w:noProof/>
                <w:webHidden/>
              </w:rPr>
              <w:fldChar w:fldCharType="end"/>
            </w:r>
          </w:hyperlink>
        </w:p>
        <w:p w14:paraId="1DECCD7B" w14:textId="77777777" w:rsidR="0018341E" w:rsidRDefault="00D60449">
          <w:pPr>
            <w:pStyle w:val="Inhopg3"/>
            <w:tabs>
              <w:tab w:val="right" w:leader="dot" w:pos="9062"/>
            </w:tabs>
            <w:rPr>
              <w:rFonts w:eastAsiaTheme="minorEastAsia"/>
              <w:noProof/>
              <w:lang w:eastAsia="nl-NL"/>
            </w:rPr>
          </w:pPr>
          <w:hyperlink w:anchor="_Toc439678652" w:history="1">
            <w:r w:rsidR="0018341E" w:rsidRPr="008704CF">
              <w:rPr>
                <w:rStyle w:val="Hyperlink"/>
                <w:noProof/>
              </w:rPr>
              <w:t>3.3 Pesten</w:t>
            </w:r>
            <w:r w:rsidR="0018341E">
              <w:rPr>
                <w:noProof/>
                <w:webHidden/>
              </w:rPr>
              <w:tab/>
            </w:r>
            <w:r w:rsidR="0018341E">
              <w:rPr>
                <w:noProof/>
                <w:webHidden/>
              </w:rPr>
              <w:fldChar w:fldCharType="begin"/>
            </w:r>
            <w:r w:rsidR="0018341E">
              <w:rPr>
                <w:noProof/>
                <w:webHidden/>
              </w:rPr>
              <w:instrText xml:space="preserve"> PAGEREF _Toc439678652 \h </w:instrText>
            </w:r>
            <w:r w:rsidR="0018341E">
              <w:rPr>
                <w:noProof/>
                <w:webHidden/>
              </w:rPr>
            </w:r>
            <w:r w:rsidR="0018341E">
              <w:rPr>
                <w:noProof/>
                <w:webHidden/>
              </w:rPr>
              <w:fldChar w:fldCharType="separate"/>
            </w:r>
            <w:r w:rsidR="0018341E">
              <w:rPr>
                <w:noProof/>
                <w:webHidden/>
              </w:rPr>
              <w:t>7</w:t>
            </w:r>
            <w:r w:rsidR="0018341E">
              <w:rPr>
                <w:noProof/>
                <w:webHidden/>
              </w:rPr>
              <w:fldChar w:fldCharType="end"/>
            </w:r>
          </w:hyperlink>
        </w:p>
        <w:p w14:paraId="2093B084" w14:textId="77777777" w:rsidR="0018341E" w:rsidRDefault="00D60449">
          <w:pPr>
            <w:pStyle w:val="Inhopg3"/>
            <w:tabs>
              <w:tab w:val="right" w:leader="dot" w:pos="9062"/>
            </w:tabs>
            <w:rPr>
              <w:rFonts w:eastAsiaTheme="minorEastAsia"/>
              <w:noProof/>
              <w:lang w:eastAsia="nl-NL"/>
            </w:rPr>
          </w:pPr>
          <w:hyperlink w:anchor="_Toc439678653" w:history="1">
            <w:r w:rsidR="0018341E" w:rsidRPr="008704CF">
              <w:rPr>
                <w:rStyle w:val="Hyperlink"/>
                <w:noProof/>
              </w:rPr>
              <w:t>3.4 Sociale aspecten van het werken in het onderwijs</w:t>
            </w:r>
            <w:r w:rsidR="0018341E">
              <w:rPr>
                <w:noProof/>
                <w:webHidden/>
              </w:rPr>
              <w:tab/>
            </w:r>
            <w:r w:rsidR="0018341E">
              <w:rPr>
                <w:noProof/>
                <w:webHidden/>
              </w:rPr>
              <w:fldChar w:fldCharType="begin"/>
            </w:r>
            <w:r w:rsidR="0018341E">
              <w:rPr>
                <w:noProof/>
                <w:webHidden/>
              </w:rPr>
              <w:instrText xml:space="preserve"> PAGEREF _Toc439678653 \h </w:instrText>
            </w:r>
            <w:r w:rsidR="0018341E">
              <w:rPr>
                <w:noProof/>
                <w:webHidden/>
              </w:rPr>
            </w:r>
            <w:r w:rsidR="0018341E">
              <w:rPr>
                <w:noProof/>
                <w:webHidden/>
              </w:rPr>
              <w:fldChar w:fldCharType="separate"/>
            </w:r>
            <w:r w:rsidR="0018341E">
              <w:rPr>
                <w:noProof/>
                <w:webHidden/>
              </w:rPr>
              <w:t>8</w:t>
            </w:r>
            <w:r w:rsidR="0018341E">
              <w:rPr>
                <w:noProof/>
                <w:webHidden/>
              </w:rPr>
              <w:fldChar w:fldCharType="end"/>
            </w:r>
          </w:hyperlink>
        </w:p>
        <w:p w14:paraId="5CE780B5" w14:textId="77777777" w:rsidR="0018341E" w:rsidRDefault="00D60449">
          <w:pPr>
            <w:pStyle w:val="Inhopg3"/>
            <w:tabs>
              <w:tab w:val="right" w:leader="dot" w:pos="9062"/>
            </w:tabs>
            <w:rPr>
              <w:rFonts w:eastAsiaTheme="minorEastAsia"/>
              <w:noProof/>
              <w:lang w:eastAsia="nl-NL"/>
            </w:rPr>
          </w:pPr>
          <w:hyperlink w:anchor="_Toc439678654" w:history="1">
            <w:r w:rsidR="0018341E" w:rsidRPr="008704CF">
              <w:rPr>
                <w:rStyle w:val="Hyperlink"/>
                <w:noProof/>
              </w:rPr>
              <w:t>3.5 Privacy</w:t>
            </w:r>
            <w:r w:rsidR="0018341E">
              <w:rPr>
                <w:noProof/>
                <w:webHidden/>
              </w:rPr>
              <w:tab/>
            </w:r>
            <w:r w:rsidR="0018341E">
              <w:rPr>
                <w:noProof/>
                <w:webHidden/>
              </w:rPr>
              <w:fldChar w:fldCharType="begin"/>
            </w:r>
            <w:r w:rsidR="0018341E">
              <w:rPr>
                <w:noProof/>
                <w:webHidden/>
              </w:rPr>
              <w:instrText xml:space="preserve"> PAGEREF _Toc439678654 \h </w:instrText>
            </w:r>
            <w:r w:rsidR="0018341E">
              <w:rPr>
                <w:noProof/>
                <w:webHidden/>
              </w:rPr>
            </w:r>
            <w:r w:rsidR="0018341E">
              <w:rPr>
                <w:noProof/>
                <w:webHidden/>
              </w:rPr>
              <w:fldChar w:fldCharType="separate"/>
            </w:r>
            <w:r w:rsidR="0018341E">
              <w:rPr>
                <w:noProof/>
                <w:webHidden/>
              </w:rPr>
              <w:t>9</w:t>
            </w:r>
            <w:r w:rsidR="0018341E">
              <w:rPr>
                <w:noProof/>
                <w:webHidden/>
              </w:rPr>
              <w:fldChar w:fldCharType="end"/>
            </w:r>
          </w:hyperlink>
        </w:p>
        <w:p w14:paraId="384187E8" w14:textId="77777777" w:rsidR="0018341E" w:rsidRDefault="00D60449">
          <w:pPr>
            <w:pStyle w:val="Inhopg2"/>
            <w:tabs>
              <w:tab w:val="right" w:leader="dot" w:pos="9062"/>
            </w:tabs>
            <w:rPr>
              <w:rFonts w:eastAsiaTheme="minorEastAsia"/>
              <w:noProof/>
              <w:lang w:eastAsia="nl-NL"/>
            </w:rPr>
          </w:pPr>
          <w:hyperlink w:anchor="_Toc439678655" w:history="1">
            <w:r w:rsidR="0018341E" w:rsidRPr="008704CF">
              <w:rPr>
                <w:rStyle w:val="Hyperlink"/>
                <w:noProof/>
              </w:rPr>
              <w:t>4. Grensoverschrijdende  en zeer ernstige zaken</w:t>
            </w:r>
            <w:r w:rsidR="0018341E">
              <w:rPr>
                <w:noProof/>
                <w:webHidden/>
              </w:rPr>
              <w:tab/>
            </w:r>
            <w:r w:rsidR="0018341E">
              <w:rPr>
                <w:noProof/>
                <w:webHidden/>
              </w:rPr>
              <w:fldChar w:fldCharType="begin"/>
            </w:r>
            <w:r w:rsidR="0018341E">
              <w:rPr>
                <w:noProof/>
                <w:webHidden/>
              </w:rPr>
              <w:instrText xml:space="preserve"> PAGEREF _Toc439678655 \h </w:instrText>
            </w:r>
            <w:r w:rsidR="0018341E">
              <w:rPr>
                <w:noProof/>
                <w:webHidden/>
              </w:rPr>
            </w:r>
            <w:r w:rsidR="0018341E">
              <w:rPr>
                <w:noProof/>
                <w:webHidden/>
              </w:rPr>
              <w:fldChar w:fldCharType="separate"/>
            </w:r>
            <w:r w:rsidR="0018341E">
              <w:rPr>
                <w:noProof/>
                <w:webHidden/>
              </w:rPr>
              <w:t>10</w:t>
            </w:r>
            <w:r w:rsidR="0018341E">
              <w:rPr>
                <w:noProof/>
                <w:webHidden/>
              </w:rPr>
              <w:fldChar w:fldCharType="end"/>
            </w:r>
          </w:hyperlink>
        </w:p>
        <w:p w14:paraId="45079530" w14:textId="77777777" w:rsidR="0018341E" w:rsidRDefault="00D60449">
          <w:pPr>
            <w:pStyle w:val="Inhopg3"/>
            <w:tabs>
              <w:tab w:val="right" w:leader="dot" w:pos="9062"/>
            </w:tabs>
            <w:rPr>
              <w:rFonts w:eastAsiaTheme="minorEastAsia"/>
              <w:noProof/>
              <w:lang w:eastAsia="nl-NL"/>
            </w:rPr>
          </w:pPr>
          <w:hyperlink w:anchor="_Toc439678656" w:history="1">
            <w:r w:rsidR="0018341E" w:rsidRPr="008704CF">
              <w:rPr>
                <w:rStyle w:val="Hyperlink"/>
                <w:noProof/>
              </w:rPr>
              <w:t>4.1 Incidenten</w:t>
            </w:r>
            <w:r w:rsidR="0018341E">
              <w:rPr>
                <w:noProof/>
                <w:webHidden/>
              </w:rPr>
              <w:tab/>
            </w:r>
            <w:r w:rsidR="0018341E">
              <w:rPr>
                <w:noProof/>
                <w:webHidden/>
              </w:rPr>
              <w:fldChar w:fldCharType="begin"/>
            </w:r>
            <w:r w:rsidR="0018341E">
              <w:rPr>
                <w:noProof/>
                <w:webHidden/>
              </w:rPr>
              <w:instrText xml:space="preserve"> PAGEREF _Toc439678656 \h </w:instrText>
            </w:r>
            <w:r w:rsidR="0018341E">
              <w:rPr>
                <w:noProof/>
                <w:webHidden/>
              </w:rPr>
            </w:r>
            <w:r w:rsidR="0018341E">
              <w:rPr>
                <w:noProof/>
                <w:webHidden/>
              </w:rPr>
              <w:fldChar w:fldCharType="separate"/>
            </w:r>
            <w:r w:rsidR="0018341E">
              <w:rPr>
                <w:noProof/>
                <w:webHidden/>
              </w:rPr>
              <w:t>10</w:t>
            </w:r>
            <w:r w:rsidR="0018341E">
              <w:rPr>
                <w:noProof/>
                <w:webHidden/>
              </w:rPr>
              <w:fldChar w:fldCharType="end"/>
            </w:r>
          </w:hyperlink>
        </w:p>
        <w:p w14:paraId="4EF33E55" w14:textId="77777777" w:rsidR="0018341E" w:rsidRDefault="00D60449">
          <w:pPr>
            <w:pStyle w:val="Inhopg3"/>
            <w:tabs>
              <w:tab w:val="right" w:leader="dot" w:pos="9062"/>
            </w:tabs>
            <w:rPr>
              <w:rFonts w:eastAsiaTheme="minorEastAsia"/>
              <w:noProof/>
              <w:lang w:eastAsia="nl-NL"/>
            </w:rPr>
          </w:pPr>
          <w:hyperlink w:anchor="_Toc439678657" w:history="1">
            <w:r w:rsidR="0018341E" w:rsidRPr="008704CF">
              <w:rPr>
                <w:rStyle w:val="Hyperlink"/>
                <w:noProof/>
              </w:rPr>
              <w:t>4.2 Calamiteiten</w:t>
            </w:r>
            <w:r w:rsidR="0018341E">
              <w:rPr>
                <w:noProof/>
                <w:webHidden/>
              </w:rPr>
              <w:tab/>
            </w:r>
            <w:r w:rsidR="0018341E">
              <w:rPr>
                <w:noProof/>
                <w:webHidden/>
              </w:rPr>
              <w:fldChar w:fldCharType="begin"/>
            </w:r>
            <w:r w:rsidR="0018341E">
              <w:rPr>
                <w:noProof/>
                <w:webHidden/>
              </w:rPr>
              <w:instrText xml:space="preserve"> PAGEREF _Toc439678657 \h </w:instrText>
            </w:r>
            <w:r w:rsidR="0018341E">
              <w:rPr>
                <w:noProof/>
                <w:webHidden/>
              </w:rPr>
            </w:r>
            <w:r w:rsidR="0018341E">
              <w:rPr>
                <w:noProof/>
                <w:webHidden/>
              </w:rPr>
              <w:fldChar w:fldCharType="separate"/>
            </w:r>
            <w:r w:rsidR="0018341E">
              <w:rPr>
                <w:noProof/>
                <w:webHidden/>
              </w:rPr>
              <w:t>10</w:t>
            </w:r>
            <w:r w:rsidR="0018341E">
              <w:rPr>
                <w:noProof/>
                <w:webHidden/>
              </w:rPr>
              <w:fldChar w:fldCharType="end"/>
            </w:r>
          </w:hyperlink>
        </w:p>
        <w:p w14:paraId="64AB324C" w14:textId="77777777" w:rsidR="0018341E" w:rsidRDefault="00D60449">
          <w:pPr>
            <w:pStyle w:val="Inhopg3"/>
            <w:tabs>
              <w:tab w:val="right" w:leader="dot" w:pos="9062"/>
            </w:tabs>
            <w:rPr>
              <w:rFonts w:eastAsiaTheme="minorEastAsia"/>
              <w:noProof/>
              <w:lang w:eastAsia="nl-NL"/>
            </w:rPr>
          </w:pPr>
          <w:hyperlink w:anchor="_Toc439678658" w:history="1">
            <w:r w:rsidR="0018341E" w:rsidRPr="008704CF">
              <w:rPr>
                <w:rStyle w:val="Hyperlink"/>
                <w:noProof/>
              </w:rPr>
              <w:t>4.3 Meldcode kindermishandeling</w:t>
            </w:r>
            <w:r w:rsidR="0018341E">
              <w:rPr>
                <w:noProof/>
                <w:webHidden/>
              </w:rPr>
              <w:tab/>
            </w:r>
            <w:r w:rsidR="0018341E">
              <w:rPr>
                <w:noProof/>
                <w:webHidden/>
              </w:rPr>
              <w:fldChar w:fldCharType="begin"/>
            </w:r>
            <w:r w:rsidR="0018341E">
              <w:rPr>
                <w:noProof/>
                <w:webHidden/>
              </w:rPr>
              <w:instrText xml:space="preserve"> PAGEREF _Toc439678658 \h </w:instrText>
            </w:r>
            <w:r w:rsidR="0018341E">
              <w:rPr>
                <w:noProof/>
                <w:webHidden/>
              </w:rPr>
            </w:r>
            <w:r w:rsidR="0018341E">
              <w:rPr>
                <w:noProof/>
                <w:webHidden/>
              </w:rPr>
              <w:fldChar w:fldCharType="separate"/>
            </w:r>
            <w:r w:rsidR="0018341E">
              <w:rPr>
                <w:noProof/>
                <w:webHidden/>
              </w:rPr>
              <w:t>10</w:t>
            </w:r>
            <w:r w:rsidR="0018341E">
              <w:rPr>
                <w:noProof/>
                <w:webHidden/>
              </w:rPr>
              <w:fldChar w:fldCharType="end"/>
            </w:r>
          </w:hyperlink>
        </w:p>
        <w:p w14:paraId="16B56B46" w14:textId="77777777" w:rsidR="0018341E" w:rsidRDefault="00D60449">
          <w:pPr>
            <w:pStyle w:val="Inhopg2"/>
            <w:tabs>
              <w:tab w:val="right" w:leader="dot" w:pos="9062"/>
            </w:tabs>
            <w:rPr>
              <w:rFonts w:eastAsiaTheme="minorEastAsia"/>
              <w:noProof/>
              <w:lang w:eastAsia="nl-NL"/>
            </w:rPr>
          </w:pPr>
          <w:hyperlink w:anchor="_Toc439678659" w:history="1">
            <w:r w:rsidR="0018341E" w:rsidRPr="008704CF">
              <w:rPr>
                <w:rStyle w:val="Hyperlink"/>
                <w:noProof/>
              </w:rPr>
              <w:t>5.Fysieke veiligheid</w:t>
            </w:r>
            <w:r w:rsidR="0018341E">
              <w:rPr>
                <w:noProof/>
                <w:webHidden/>
              </w:rPr>
              <w:tab/>
            </w:r>
            <w:r w:rsidR="0018341E">
              <w:rPr>
                <w:noProof/>
                <w:webHidden/>
              </w:rPr>
              <w:fldChar w:fldCharType="begin"/>
            </w:r>
            <w:r w:rsidR="0018341E">
              <w:rPr>
                <w:noProof/>
                <w:webHidden/>
              </w:rPr>
              <w:instrText xml:space="preserve"> PAGEREF _Toc439678659 \h </w:instrText>
            </w:r>
            <w:r w:rsidR="0018341E">
              <w:rPr>
                <w:noProof/>
                <w:webHidden/>
              </w:rPr>
            </w:r>
            <w:r w:rsidR="0018341E">
              <w:rPr>
                <w:noProof/>
                <w:webHidden/>
              </w:rPr>
              <w:fldChar w:fldCharType="separate"/>
            </w:r>
            <w:r w:rsidR="0018341E">
              <w:rPr>
                <w:noProof/>
                <w:webHidden/>
              </w:rPr>
              <w:t>12</w:t>
            </w:r>
            <w:r w:rsidR="0018341E">
              <w:rPr>
                <w:noProof/>
                <w:webHidden/>
              </w:rPr>
              <w:fldChar w:fldCharType="end"/>
            </w:r>
          </w:hyperlink>
        </w:p>
        <w:p w14:paraId="48E111DA" w14:textId="77777777" w:rsidR="0018341E" w:rsidRDefault="00D60449">
          <w:pPr>
            <w:pStyle w:val="Inhopg3"/>
            <w:tabs>
              <w:tab w:val="right" w:leader="dot" w:pos="9062"/>
            </w:tabs>
            <w:rPr>
              <w:rFonts w:eastAsiaTheme="minorEastAsia"/>
              <w:noProof/>
              <w:lang w:eastAsia="nl-NL"/>
            </w:rPr>
          </w:pPr>
          <w:hyperlink w:anchor="_Toc439678660" w:history="1">
            <w:r w:rsidR="0018341E" w:rsidRPr="008704CF">
              <w:rPr>
                <w:rStyle w:val="Hyperlink"/>
                <w:noProof/>
              </w:rPr>
              <w:t>5.1 Ruimtelijke aspecten</w:t>
            </w:r>
            <w:r w:rsidR="0018341E">
              <w:rPr>
                <w:noProof/>
                <w:webHidden/>
              </w:rPr>
              <w:tab/>
            </w:r>
            <w:r w:rsidR="0018341E">
              <w:rPr>
                <w:noProof/>
                <w:webHidden/>
              </w:rPr>
              <w:fldChar w:fldCharType="begin"/>
            </w:r>
            <w:r w:rsidR="0018341E">
              <w:rPr>
                <w:noProof/>
                <w:webHidden/>
              </w:rPr>
              <w:instrText xml:space="preserve"> PAGEREF _Toc439678660 \h </w:instrText>
            </w:r>
            <w:r w:rsidR="0018341E">
              <w:rPr>
                <w:noProof/>
                <w:webHidden/>
              </w:rPr>
            </w:r>
            <w:r w:rsidR="0018341E">
              <w:rPr>
                <w:noProof/>
                <w:webHidden/>
              </w:rPr>
              <w:fldChar w:fldCharType="separate"/>
            </w:r>
            <w:r w:rsidR="0018341E">
              <w:rPr>
                <w:noProof/>
                <w:webHidden/>
              </w:rPr>
              <w:t>12</w:t>
            </w:r>
            <w:r w:rsidR="0018341E">
              <w:rPr>
                <w:noProof/>
                <w:webHidden/>
              </w:rPr>
              <w:fldChar w:fldCharType="end"/>
            </w:r>
          </w:hyperlink>
        </w:p>
        <w:p w14:paraId="7D76C596" w14:textId="77777777" w:rsidR="0018341E" w:rsidRDefault="00D60449">
          <w:pPr>
            <w:pStyle w:val="Inhopg3"/>
            <w:tabs>
              <w:tab w:val="right" w:leader="dot" w:pos="9062"/>
            </w:tabs>
            <w:rPr>
              <w:rFonts w:eastAsiaTheme="minorEastAsia"/>
              <w:noProof/>
              <w:lang w:eastAsia="nl-NL"/>
            </w:rPr>
          </w:pPr>
          <w:hyperlink w:anchor="_Toc439678661" w:history="1">
            <w:r w:rsidR="0018341E" w:rsidRPr="008704CF">
              <w:rPr>
                <w:rStyle w:val="Hyperlink"/>
                <w:noProof/>
              </w:rPr>
              <w:t>5.2 Medische aspecten</w:t>
            </w:r>
            <w:r w:rsidR="0018341E">
              <w:rPr>
                <w:noProof/>
                <w:webHidden/>
              </w:rPr>
              <w:tab/>
            </w:r>
            <w:r w:rsidR="0018341E">
              <w:rPr>
                <w:noProof/>
                <w:webHidden/>
              </w:rPr>
              <w:fldChar w:fldCharType="begin"/>
            </w:r>
            <w:r w:rsidR="0018341E">
              <w:rPr>
                <w:noProof/>
                <w:webHidden/>
              </w:rPr>
              <w:instrText xml:space="preserve"> PAGEREF _Toc439678661 \h </w:instrText>
            </w:r>
            <w:r w:rsidR="0018341E">
              <w:rPr>
                <w:noProof/>
                <w:webHidden/>
              </w:rPr>
            </w:r>
            <w:r w:rsidR="0018341E">
              <w:rPr>
                <w:noProof/>
                <w:webHidden/>
              </w:rPr>
              <w:fldChar w:fldCharType="separate"/>
            </w:r>
            <w:r w:rsidR="0018341E">
              <w:rPr>
                <w:noProof/>
                <w:webHidden/>
              </w:rPr>
              <w:t>12</w:t>
            </w:r>
            <w:r w:rsidR="0018341E">
              <w:rPr>
                <w:noProof/>
                <w:webHidden/>
              </w:rPr>
              <w:fldChar w:fldCharType="end"/>
            </w:r>
          </w:hyperlink>
        </w:p>
        <w:p w14:paraId="50871330" w14:textId="77777777" w:rsidR="0018341E" w:rsidRDefault="00D60449">
          <w:pPr>
            <w:pStyle w:val="Inhopg2"/>
            <w:tabs>
              <w:tab w:val="right" w:leader="dot" w:pos="9062"/>
            </w:tabs>
            <w:rPr>
              <w:rFonts w:eastAsiaTheme="minorEastAsia"/>
              <w:noProof/>
              <w:lang w:eastAsia="nl-NL"/>
            </w:rPr>
          </w:pPr>
          <w:hyperlink w:anchor="_Toc439678662" w:history="1">
            <w:r w:rsidR="0018341E" w:rsidRPr="008704CF">
              <w:rPr>
                <w:rStyle w:val="Hyperlink"/>
                <w:noProof/>
              </w:rPr>
              <w:t>Bijlage 1: Regels op K.B.S. De Plataan</w:t>
            </w:r>
            <w:r w:rsidR="0018341E">
              <w:rPr>
                <w:noProof/>
                <w:webHidden/>
              </w:rPr>
              <w:tab/>
            </w:r>
            <w:r w:rsidR="0018341E">
              <w:rPr>
                <w:noProof/>
                <w:webHidden/>
              </w:rPr>
              <w:fldChar w:fldCharType="begin"/>
            </w:r>
            <w:r w:rsidR="0018341E">
              <w:rPr>
                <w:noProof/>
                <w:webHidden/>
              </w:rPr>
              <w:instrText xml:space="preserve"> PAGEREF _Toc439678662 \h </w:instrText>
            </w:r>
            <w:r w:rsidR="0018341E">
              <w:rPr>
                <w:noProof/>
                <w:webHidden/>
              </w:rPr>
            </w:r>
            <w:r w:rsidR="0018341E">
              <w:rPr>
                <w:noProof/>
                <w:webHidden/>
              </w:rPr>
              <w:fldChar w:fldCharType="separate"/>
            </w:r>
            <w:r w:rsidR="0018341E">
              <w:rPr>
                <w:noProof/>
                <w:webHidden/>
              </w:rPr>
              <w:t>13</w:t>
            </w:r>
            <w:r w:rsidR="0018341E">
              <w:rPr>
                <w:noProof/>
                <w:webHidden/>
              </w:rPr>
              <w:fldChar w:fldCharType="end"/>
            </w:r>
          </w:hyperlink>
        </w:p>
        <w:p w14:paraId="68F7F07A" w14:textId="77777777" w:rsidR="0018341E" w:rsidRDefault="00D60449">
          <w:pPr>
            <w:pStyle w:val="Inhopg2"/>
            <w:tabs>
              <w:tab w:val="right" w:leader="dot" w:pos="9062"/>
            </w:tabs>
            <w:rPr>
              <w:rFonts w:eastAsiaTheme="minorEastAsia"/>
              <w:noProof/>
              <w:lang w:eastAsia="nl-NL"/>
            </w:rPr>
          </w:pPr>
          <w:hyperlink w:anchor="_Toc439678663" w:history="1">
            <w:r w:rsidR="0018341E" w:rsidRPr="008704CF">
              <w:rPr>
                <w:rStyle w:val="Hyperlink"/>
                <w:noProof/>
              </w:rPr>
              <w:t>Bijlage 2: Pestprotocol KBS De Plataan</w:t>
            </w:r>
            <w:r w:rsidR="0018341E">
              <w:rPr>
                <w:noProof/>
                <w:webHidden/>
              </w:rPr>
              <w:tab/>
            </w:r>
            <w:r w:rsidR="0018341E">
              <w:rPr>
                <w:noProof/>
                <w:webHidden/>
              </w:rPr>
              <w:fldChar w:fldCharType="begin"/>
            </w:r>
            <w:r w:rsidR="0018341E">
              <w:rPr>
                <w:noProof/>
                <w:webHidden/>
              </w:rPr>
              <w:instrText xml:space="preserve"> PAGEREF _Toc439678663 \h </w:instrText>
            </w:r>
            <w:r w:rsidR="0018341E">
              <w:rPr>
                <w:noProof/>
                <w:webHidden/>
              </w:rPr>
            </w:r>
            <w:r w:rsidR="0018341E">
              <w:rPr>
                <w:noProof/>
                <w:webHidden/>
              </w:rPr>
              <w:fldChar w:fldCharType="separate"/>
            </w:r>
            <w:r w:rsidR="0018341E">
              <w:rPr>
                <w:noProof/>
                <w:webHidden/>
              </w:rPr>
              <w:t>16</w:t>
            </w:r>
            <w:r w:rsidR="0018341E">
              <w:rPr>
                <w:noProof/>
                <w:webHidden/>
              </w:rPr>
              <w:fldChar w:fldCharType="end"/>
            </w:r>
          </w:hyperlink>
        </w:p>
        <w:p w14:paraId="0AD16292" w14:textId="77777777" w:rsidR="0018341E" w:rsidRDefault="00D60449">
          <w:pPr>
            <w:pStyle w:val="Inhopg2"/>
            <w:tabs>
              <w:tab w:val="right" w:leader="dot" w:pos="9062"/>
            </w:tabs>
            <w:rPr>
              <w:rFonts w:eastAsiaTheme="minorEastAsia"/>
              <w:noProof/>
              <w:lang w:eastAsia="nl-NL"/>
            </w:rPr>
          </w:pPr>
          <w:hyperlink w:anchor="_Toc439678664" w:history="1">
            <w:r w:rsidR="0018341E" w:rsidRPr="008704CF">
              <w:rPr>
                <w:rStyle w:val="Hyperlink"/>
                <w:noProof/>
              </w:rPr>
              <w:t>Bijlage 3: Formulieren signalering ongeluk en signalering risico</w:t>
            </w:r>
            <w:r w:rsidR="0018341E">
              <w:rPr>
                <w:noProof/>
                <w:webHidden/>
              </w:rPr>
              <w:tab/>
            </w:r>
            <w:r w:rsidR="0018341E">
              <w:rPr>
                <w:noProof/>
                <w:webHidden/>
              </w:rPr>
              <w:fldChar w:fldCharType="begin"/>
            </w:r>
            <w:r w:rsidR="0018341E">
              <w:rPr>
                <w:noProof/>
                <w:webHidden/>
              </w:rPr>
              <w:instrText xml:space="preserve"> PAGEREF _Toc439678664 \h </w:instrText>
            </w:r>
            <w:r w:rsidR="0018341E">
              <w:rPr>
                <w:noProof/>
                <w:webHidden/>
              </w:rPr>
            </w:r>
            <w:r w:rsidR="0018341E">
              <w:rPr>
                <w:noProof/>
                <w:webHidden/>
              </w:rPr>
              <w:fldChar w:fldCharType="separate"/>
            </w:r>
            <w:r w:rsidR="0018341E">
              <w:rPr>
                <w:noProof/>
                <w:webHidden/>
              </w:rPr>
              <w:t>18</w:t>
            </w:r>
            <w:r w:rsidR="0018341E">
              <w:rPr>
                <w:noProof/>
                <w:webHidden/>
              </w:rPr>
              <w:fldChar w:fldCharType="end"/>
            </w:r>
          </w:hyperlink>
        </w:p>
        <w:p w14:paraId="1DBF443F" w14:textId="77777777" w:rsidR="0018341E" w:rsidRDefault="00D60449">
          <w:pPr>
            <w:pStyle w:val="Inhopg2"/>
            <w:tabs>
              <w:tab w:val="right" w:leader="dot" w:pos="9062"/>
            </w:tabs>
            <w:rPr>
              <w:rFonts w:eastAsiaTheme="minorEastAsia"/>
              <w:noProof/>
              <w:lang w:eastAsia="nl-NL"/>
            </w:rPr>
          </w:pPr>
          <w:hyperlink w:anchor="_Toc439678665" w:history="1">
            <w:r w:rsidR="0018341E" w:rsidRPr="008704CF">
              <w:rPr>
                <w:rStyle w:val="Hyperlink"/>
                <w:noProof/>
              </w:rPr>
              <w:t>Bijlage 4: Formulier registratie incidenten</w:t>
            </w:r>
            <w:r w:rsidR="0018341E">
              <w:rPr>
                <w:noProof/>
                <w:webHidden/>
              </w:rPr>
              <w:tab/>
            </w:r>
            <w:r w:rsidR="0018341E">
              <w:rPr>
                <w:noProof/>
                <w:webHidden/>
              </w:rPr>
              <w:fldChar w:fldCharType="begin"/>
            </w:r>
            <w:r w:rsidR="0018341E">
              <w:rPr>
                <w:noProof/>
                <w:webHidden/>
              </w:rPr>
              <w:instrText xml:space="preserve"> PAGEREF _Toc439678665 \h </w:instrText>
            </w:r>
            <w:r w:rsidR="0018341E">
              <w:rPr>
                <w:noProof/>
                <w:webHidden/>
              </w:rPr>
            </w:r>
            <w:r w:rsidR="0018341E">
              <w:rPr>
                <w:noProof/>
                <w:webHidden/>
              </w:rPr>
              <w:fldChar w:fldCharType="separate"/>
            </w:r>
            <w:r w:rsidR="0018341E">
              <w:rPr>
                <w:noProof/>
                <w:webHidden/>
              </w:rPr>
              <w:t>19</w:t>
            </w:r>
            <w:r w:rsidR="0018341E">
              <w:rPr>
                <w:noProof/>
                <w:webHidden/>
              </w:rPr>
              <w:fldChar w:fldCharType="end"/>
            </w:r>
          </w:hyperlink>
        </w:p>
        <w:p w14:paraId="4DA9EA1F" w14:textId="77777777" w:rsidR="0018341E" w:rsidRDefault="00D60449">
          <w:pPr>
            <w:pStyle w:val="Inhopg2"/>
            <w:tabs>
              <w:tab w:val="right" w:leader="dot" w:pos="9062"/>
            </w:tabs>
            <w:rPr>
              <w:rFonts w:eastAsiaTheme="minorEastAsia"/>
              <w:noProof/>
              <w:lang w:eastAsia="nl-NL"/>
            </w:rPr>
          </w:pPr>
          <w:hyperlink w:anchor="_Toc439678666" w:history="1">
            <w:r w:rsidR="0018341E" w:rsidRPr="008704CF">
              <w:rPr>
                <w:rStyle w:val="Hyperlink"/>
                <w:noProof/>
              </w:rPr>
              <w:t>Bijlage 5: Privacy regelement KBS De Plataan</w:t>
            </w:r>
            <w:r w:rsidR="0018341E">
              <w:rPr>
                <w:noProof/>
                <w:webHidden/>
              </w:rPr>
              <w:tab/>
            </w:r>
            <w:r w:rsidR="0018341E">
              <w:rPr>
                <w:noProof/>
                <w:webHidden/>
              </w:rPr>
              <w:fldChar w:fldCharType="begin"/>
            </w:r>
            <w:r w:rsidR="0018341E">
              <w:rPr>
                <w:noProof/>
                <w:webHidden/>
              </w:rPr>
              <w:instrText xml:space="preserve"> PAGEREF _Toc439678666 \h </w:instrText>
            </w:r>
            <w:r w:rsidR="0018341E">
              <w:rPr>
                <w:noProof/>
                <w:webHidden/>
              </w:rPr>
            </w:r>
            <w:r w:rsidR="0018341E">
              <w:rPr>
                <w:noProof/>
                <w:webHidden/>
              </w:rPr>
              <w:fldChar w:fldCharType="separate"/>
            </w:r>
            <w:r w:rsidR="0018341E">
              <w:rPr>
                <w:noProof/>
                <w:webHidden/>
              </w:rPr>
              <w:t>20</w:t>
            </w:r>
            <w:r w:rsidR="0018341E">
              <w:rPr>
                <w:noProof/>
                <w:webHidden/>
              </w:rPr>
              <w:fldChar w:fldCharType="end"/>
            </w:r>
          </w:hyperlink>
        </w:p>
        <w:p w14:paraId="0A877ACF" w14:textId="77777777" w:rsidR="0018341E" w:rsidRDefault="00D60449">
          <w:pPr>
            <w:pStyle w:val="Inhopg2"/>
            <w:tabs>
              <w:tab w:val="right" w:leader="dot" w:pos="9062"/>
            </w:tabs>
            <w:rPr>
              <w:rFonts w:eastAsiaTheme="minorEastAsia"/>
              <w:noProof/>
              <w:lang w:eastAsia="nl-NL"/>
            </w:rPr>
          </w:pPr>
          <w:hyperlink w:anchor="_Toc439678667" w:history="1">
            <w:r w:rsidR="0018341E" w:rsidRPr="008704CF">
              <w:rPr>
                <w:rStyle w:val="Hyperlink"/>
                <w:noProof/>
              </w:rPr>
              <w:t>Bijlage 6: algemeen draaiboek bij een calamiteit</w:t>
            </w:r>
            <w:r w:rsidR="0018341E">
              <w:rPr>
                <w:noProof/>
                <w:webHidden/>
              </w:rPr>
              <w:tab/>
            </w:r>
            <w:r w:rsidR="0018341E">
              <w:rPr>
                <w:noProof/>
                <w:webHidden/>
              </w:rPr>
              <w:fldChar w:fldCharType="begin"/>
            </w:r>
            <w:r w:rsidR="0018341E">
              <w:rPr>
                <w:noProof/>
                <w:webHidden/>
              </w:rPr>
              <w:instrText xml:space="preserve"> PAGEREF _Toc439678667 \h </w:instrText>
            </w:r>
            <w:r w:rsidR="0018341E">
              <w:rPr>
                <w:noProof/>
                <w:webHidden/>
              </w:rPr>
            </w:r>
            <w:r w:rsidR="0018341E">
              <w:rPr>
                <w:noProof/>
                <w:webHidden/>
              </w:rPr>
              <w:fldChar w:fldCharType="separate"/>
            </w:r>
            <w:r w:rsidR="0018341E">
              <w:rPr>
                <w:noProof/>
                <w:webHidden/>
              </w:rPr>
              <w:t>25</w:t>
            </w:r>
            <w:r w:rsidR="0018341E">
              <w:rPr>
                <w:noProof/>
                <w:webHidden/>
              </w:rPr>
              <w:fldChar w:fldCharType="end"/>
            </w:r>
          </w:hyperlink>
        </w:p>
        <w:p w14:paraId="0A7F1EFC" w14:textId="77777777" w:rsidR="0018341E" w:rsidRDefault="00D60449">
          <w:pPr>
            <w:pStyle w:val="Inhopg2"/>
            <w:tabs>
              <w:tab w:val="right" w:leader="dot" w:pos="9062"/>
            </w:tabs>
            <w:rPr>
              <w:rFonts w:eastAsiaTheme="minorEastAsia"/>
              <w:noProof/>
              <w:lang w:eastAsia="nl-NL"/>
            </w:rPr>
          </w:pPr>
          <w:hyperlink w:anchor="_Toc439678668" w:history="1">
            <w:r w:rsidR="0018341E" w:rsidRPr="008704CF">
              <w:rPr>
                <w:rStyle w:val="Hyperlink"/>
                <w:noProof/>
              </w:rPr>
              <w:t>Bijlage 7: Handelingsprotocol meldcode kindermishandeling</w:t>
            </w:r>
            <w:r w:rsidR="0018341E">
              <w:rPr>
                <w:noProof/>
                <w:webHidden/>
              </w:rPr>
              <w:tab/>
            </w:r>
            <w:r w:rsidR="0018341E">
              <w:rPr>
                <w:noProof/>
                <w:webHidden/>
              </w:rPr>
              <w:fldChar w:fldCharType="begin"/>
            </w:r>
            <w:r w:rsidR="0018341E">
              <w:rPr>
                <w:noProof/>
                <w:webHidden/>
              </w:rPr>
              <w:instrText xml:space="preserve"> PAGEREF _Toc439678668 \h </w:instrText>
            </w:r>
            <w:r w:rsidR="0018341E">
              <w:rPr>
                <w:noProof/>
                <w:webHidden/>
              </w:rPr>
            </w:r>
            <w:r w:rsidR="0018341E">
              <w:rPr>
                <w:noProof/>
                <w:webHidden/>
              </w:rPr>
              <w:fldChar w:fldCharType="separate"/>
            </w:r>
            <w:r w:rsidR="0018341E">
              <w:rPr>
                <w:noProof/>
                <w:webHidden/>
              </w:rPr>
              <w:t>27</w:t>
            </w:r>
            <w:r w:rsidR="0018341E">
              <w:rPr>
                <w:noProof/>
                <w:webHidden/>
              </w:rPr>
              <w:fldChar w:fldCharType="end"/>
            </w:r>
          </w:hyperlink>
        </w:p>
        <w:p w14:paraId="49D45D79" w14:textId="77777777" w:rsidR="0018341E" w:rsidRDefault="00D60449">
          <w:pPr>
            <w:pStyle w:val="Inhopg2"/>
            <w:tabs>
              <w:tab w:val="right" w:leader="dot" w:pos="9062"/>
            </w:tabs>
            <w:rPr>
              <w:rFonts w:eastAsiaTheme="minorEastAsia"/>
              <w:noProof/>
              <w:lang w:eastAsia="nl-NL"/>
            </w:rPr>
          </w:pPr>
          <w:hyperlink w:anchor="_Toc439678669" w:history="1">
            <w:r w:rsidR="0018341E" w:rsidRPr="008704CF">
              <w:rPr>
                <w:rStyle w:val="Hyperlink"/>
                <w:noProof/>
              </w:rPr>
              <w:t>Bijlage 8: Verklaring medicijnverstrekking</w:t>
            </w:r>
            <w:r w:rsidR="0018341E">
              <w:rPr>
                <w:noProof/>
                <w:webHidden/>
              </w:rPr>
              <w:tab/>
            </w:r>
            <w:r w:rsidR="0018341E">
              <w:rPr>
                <w:noProof/>
                <w:webHidden/>
              </w:rPr>
              <w:fldChar w:fldCharType="begin"/>
            </w:r>
            <w:r w:rsidR="0018341E">
              <w:rPr>
                <w:noProof/>
                <w:webHidden/>
              </w:rPr>
              <w:instrText xml:space="preserve"> PAGEREF _Toc439678669 \h </w:instrText>
            </w:r>
            <w:r w:rsidR="0018341E">
              <w:rPr>
                <w:noProof/>
                <w:webHidden/>
              </w:rPr>
            </w:r>
            <w:r w:rsidR="0018341E">
              <w:rPr>
                <w:noProof/>
                <w:webHidden/>
              </w:rPr>
              <w:fldChar w:fldCharType="separate"/>
            </w:r>
            <w:r w:rsidR="0018341E">
              <w:rPr>
                <w:noProof/>
                <w:webHidden/>
              </w:rPr>
              <w:t>32</w:t>
            </w:r>
            <w:r w:rsidR="0018341E">
              <w:rPr>
                <w:noProof/>
                <w:webHidden/>
              </w:rPr>
              <w:fldChar w:fldCharType="end"/>
            </w:r>
          </w:hyperlink>
        </w:p>
        <w:p w14:paraId="7312C013" w14:textId="77777777" w:rsidR="0018341E" w:rsidRDefault="00D60449">
          <w:pPr>
            <w:pStyle w:val="Inhopg2"/>
            <w:tabs>
              <w:tab w:val="right" w:leader="dot" w:pos="9062"/>
            </w:tabs>
            <w:rPr>
              <w:rFonts w:eastAsiaTheme="minorEastAsia"/>
              <w:noProof/>
              <w:lang w:eastAsia="nl-NL"/>
            </w:rPr>
          </w:pPr>
          <w:hyperlink w:anchor="_Toc439678670" w:history="1">
            <w:r w:rsidR="0018341E" w:rsidRPr="008704CF">
              <w:rPr>
                <w:rStyle w:val="Hyperlink"/>
                <w:noProof/>
              </w:rPr>
              <w:t>Bijlage 9: Medisch handelingsprotocol</w:t>
            </w:r>
            <w:r w:rsidR="0018341E">
              <w:rPr>
                <w:noProof/>
                <w:webHidden/>
              </w:rPr>
              <w:tab/>
            </w:r>
            <w:r w:rsidR="0018341E">
              <w:rPr>
                <w:noProof/>
                <w:webHidden/>
              </w:rPr>
              <w:fldChar w:fldCharType="begin"/>
            </w:r>
            <w:r w:rsidR="0018341E">
              <w:rPr>
                <w:noProof/>
                <w:webHidden/>
              </w:rPr>
              <w:instrText xml:space="preserve"> PAGEREF _Toc439678670 \h </w:instrText>
            </w:r>
            <w:r w:rsidR="0018341E">
              <w:rPr>
                <w:noProof/>
                <w:webHidden/>
              </w:rPr>
            </w:r>
            <w:r w:rsidR="0018341E">
              <w:rPr>
                <w:noProof/>
                <w:webHidden/>
              </w:rPr>
              <w:fldChar w:fldCharType="separate"/>
            </w:r>
            <w:r w:rsidR="0018341E">
              <w:rPr>
                <w:noProof/>
                <w:webHidden/>
              </w:rPr>
              <w:t>33</w:t>
            </w:r>
            <w:r w:rsidR="0018341E">
              <w:rPr>
                <w:noProof/>
                <w:webHidden/>
              </w:rPr>
              <w:fldChar w:fldCharType="end"/>
            </w:r>
          </w:hyperlink>
        </w:p>
        <w:p w14:paraId="1911B218" w14:textId="18FB69F8" w:rsidR="00950746" w:rsidRDefault="00950746">
          <w:r>
            <w:rPr>
              <w:b/>
              <w:bCs/>
            </w:rPr>
            <w:fldChar w:fldCharType="end"/>
          </w:r>
        </w:p>
      </w:sdtContent>
    </w:sdt>
    <w:p w14:paraId="1892F817" w14:textId="77777777" w:rsidR="005952F9" w:rsidRDefault="005952F9" w:rsidP="005952F9">
      <w:pPr>
        <w:pStyle w:val="Geenafstand"/>
        <w:ind w:left="360"/>
        <w:rPr>
          <w:rFonts w:ascii="Century Gothic" w:hAnsi="Century Gothic"/>
        </w:rPr>
      </w:pPr>
    </w:p>
    <w:p w14:paraId="1892F81F" w14:textId="77777777" w:rsidR="005952F9" w:rsidRDefault="005952F9" w:rsidP="00950746">
      <w:pPr>
        <w:pStyle w:val="Geenafstand"/>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1892F820" w14:textId="77777777" w:rsidR="005952F9" w:rsidRPr="005952F9" w:rsidRDefault="005952F9" w:rsidP="005952F9">
      <w:pPr>
        <w:pStyle w:val="Geenafstand"/>
        <w:ind w:left="360"/>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1892F821" w14:textId="77777777" w:rsidR="009D7F87" w:rsidRPr="005952F9" w:rsidRDefault="009D7F87" w:rsidP="009D7F87">
      <w:pPr>
        <w:pStyle w:val="Geenafstand"/>
        <w:rPr>
          <w:rFonts w:ascii="Century Gothic" w:hAnsi="Century Gothic"/>
        </w:rPr>
      </w:pPr>
    </w:p>
    <w:p w14:paraId="1892F822" w14:textId="77777777" w:rsidR="00A37184" w:rsidRPr="005952F9" w:rsidRDefault="00A37184" w:rsidP="00531006">
      <w:pPr>
        <w:pStyle w:val="Geenafstand"/>
        <w:rPr>
          <w:rFonts w:ascii="Century Gothic" w:hAnsi="Century Gothic"/>
        </w:rPr>
      </w:pPr>
    </w:p>
    <w:p w14:paraId="1892F823" w14:textId="77777777" w:rsidR="002937C6" w:rsidRPr="005952F9" w:rsidRDefault="002937C6">
      <w:pPr>
        <w:rPr>
          <w:rFonts w:ascii="Century Gothic" w:hAnsi="Century Gothic"/>
        </w:rPr>
      </w:pPr>
      <w:r w:rsidRPr="005952F9">
        <w:rPr>
          <w:rFonts w:ascii="Century Gothic" w:hAnsi="Century Gothic"/>
        </w:rPr>
        <w:br w:type="page"/>
      </w:r>
    </w:p>
    <w:p w14:paraId="1892F824" w14:textId="77777777" w:rsidR="00A37184" w:rsidRPr="00531006" w:rsidRDefault="00A37184" w:rsidP="00E935B5">
      <w:pPr>
        <w:pStyle w:val="Kop2"/>
      </w:pPr>
      <w:bookmarkStart w:id="0" w:name="_Toc439678642"/>
      <w:r w:rsidRPr="00531006">
        <w:lastRenderedPageBreak/>
        <w:t>Inleiding</w:t>
      </w:r>
      <w:bookmarkEnd w:id="0"/>
    </w:p>
    <w:p w14:paraId="1892F825" w14:textId="77777777" w:rsidR="002937C6" w:rsidRDefault="002937C6" w:rsidP="00531006">
      <w:pPr>
        <w:pStyle w:val="Geenafstand"/>
        <w:rPr>
          <w:rFonts w:ascii="Century Gothic" w:hAnsi="Century Gothic"/>
        </w:rPr>
      </w:pPr>
    </w:p>
    <w:p w14:paraId="1892F826" w14:textId="77777777" w:rsidR="00C0375E" w:rsidRPr="008E6896" w:rsidRDefault="00C0375E" w:rsidP="00C0375E">
      <w:pPr>
        <w:pStyle w:val="Geenafstand"/>
        <w:rPr>
          <w:rFonts w:ascii="Century Gothic" w:hAnsi="Century Gothic"/>
          <w:sz w:val="20"/>
          <w:szCs w:val="20"/>
        </w:rPr>
      </w:pPr>
      <w:r w:rsidRPr="008E6896">
        <w:rPr>
          <w:rFonts w:ascii="Century Gothic" w:hAnsi="Century Gothic"/>
          <w:sz w:val="20"/>
          <w:szCs w:val="20"/>
        </w:rPr>
        <w:t>Een veiligheidsplan beoogt een veilig schoolklimaat te bevorderen. Een veilig klimaat staat of valt echter met de medewerking van alle betrokkenen: leerlingen, leerkrachten en medewerkers, ouders</w:t>
      </w:r>
      <w:r w:rsidR="00003A85">
        <w:rPr>
          <w:rFonts w:ascii="Century Gothic" w:hAnsi="Century Gothic"/>
          <w:sz w:val="20"/>
          <w:szCs w:val="20"/>
        </w:rPr>
        <w:t xml:space="preserve"> en anderen die bij de </w:t>
      </w:r>
      <w:r w:rsidRPr="008E6896">
        <w:rPr>
          <w:rFonts w:ascii="Century Gothic" w:hAnsi="Century Gothic"/>
          <w:sz w:val="20"/>
          <w:szCs w:val="20"/>
        </w:rPr>
        <w:t xml:space="preserve">school betrokken zijn. </w:t>
      </w:r>
    </w:p>
    <w:p w14:paraId="1892F827" w14:textId="77777777" w:rsidR="00C0375E" w:rsidRPr="008E6896" w:rsidRDefault="00C0375E" w:rsidP="00531006">
      <w:pPr>
        <w:pStyle w:val="Geenafstand"/>
        <w:rPr>
          <w:rFonts w:ascii="Century Gothic" w:hAnsi="Century Gothic"/>
          <w:sz w:val="20"/>
          <w:szCs w:val="20"/>
        </w:rPr>
      </w:pPr>
      <w:r w:rsidRPr="008E6896">
        <w:rPr>
          <w:rFonts w:ascii="Century Gothic" w:hAnsi="Century Gothic"/>
          <w:sz w:val="20"/>
          <w:szCs w:val="20"/>
        </w:rPr>
        <w:t>De sf</w:t>
      </w:r>
      <w:r w:rsidR="00003A85">
        <w:rPr>
          <w:rFonts w:ascii="Century Gothic" w:hAnsi="Century Gothic"/>
          <w:sz w:val="20"/>
          <w:szCs w:val="20"/>
        </w:rPr>
        <w:t>eer op KBS De Plataan</w:t>
      </w:r>
      <w:r w:rsidRPr="008E6896">
        <w:rPr>
          <w:rFonts w:ascii="Century Gothic" w:hAnsi="Century Gothic"/>
          <w:sz w:val="20"/>
          <w:szCs w:val="20"/>
        </w:rPr>
        <w:t xml:space="preserve"> is </w:t>
      </w:r>
      <w:r w:rsidR="002B69AC">
        <w:rPr>
          <w:rFonts w:ascii="Century Gothic" w:hAnsi="Century Gothic"/>
          <w:sz w:val="20"/>
          <w:szCs w:val="20"/>
        </w:rPr>
        <w:t>open en iedereen is betrokken bij</w:t>
      </w:r>
      <w:r w:rsidRPr="008E6896">
        <w:rPr>
          <w:rFonts w:ascii="Century Gothic" w:hAnsi="Century Gothic"/>
          <w:sz w:val="20"/>
          <w:szCs w:val="20"/>
        </w:rPr>
        <w:t xml:space="preserve"> elkaar. Incidenten zijn er n</w:t>
      </w:r>
      <w:r w:rsidR="00003A85">
        <w:rPr>
          <w:rFonts w:ascii="Century Gothic" w:hAnsi="Century Gothic"/>
          <w:sz w:val="20"/>
          <w:szCs w:val="20"/>
        </w:rPr>
        <w:t>auwelijks,</w:t>
      </w:r>
      <w:r w:rsidRPr="008E6896">
        <w:rPr>
          <w:rFonts w:ascii="Century Gothic" w:hAnsi="Century Gothic"/>
          <w:sz w:val="20"/>
          <w:szCs w:val="20"/>
        </w:rPr>
        <w:t xml:space="preserve"> er is veel zorg voor elkaar en voor anderen buiten de school. Ook binnen het team is de sfeer zeer betrokken. Dat garandeert echter niet dat er nooit iets zal gebeuren waarvoor een veiligheidsplan noodzakelijk is.</w:t>
      </w:r>
    </w:p>
    <w:p w14:paraId="1892F828" w14:textId="77777777" w:rsidR="00A37184" w:rsidRPr="008E6896" w:rsidRDefault="00A37184" w:rsidP="00531006">
      <w:pPr>
        <w:pStyle w:val="Geenafstand"/>
        <w:rPr>
          <w:rFonts w:ascii="Century Gothic" w:hAnsi="Century Gothic"/>
          <w:sz w:val="20"/>
          <w:szCs w:val="20"/>
        </w:rPr>
      </w:pPr>
      <w:r w:rsidRPr="008E6896">
        <w:rPr>
          <w:rFonts w:ascii="Century Gothic" w:hAnsi="Century Gothic"/>
          <w:sz w:val="20"/>
          <w:szCs w:val="20"/>
        </w:rPr>
        <w:t>Het veiligheidsplan</w:t>
      </w:r>
      <w:r w:rsidR="002937C6" w:rsidRPr="008E6896">
        <w:rPr>
          <w:rFonts w:ascii="Century Gothic" w:hAnsi="Century Gothic"/>
          <w:sz w:val="20"/>
          <w:szCs w:val="20"/>
        </w:rPr>
        <w:t xml:space="preserve"> van een basisschool behandelt vier</w:t>
      </w:r>
      <w:r w:rsidRPr="008E6896">
        <w:rPr>
          <w:rFonts w:ascii="Century Gothic" w:hAnsi="Century Gothic"/>
          <w:sz w:val="20"/>
          <w:szCs w:val="20"/>
        </w:rPr>
        <w:t xml:space="preserve"> aspecten:</w:t>
      </w:r>
    </w:p>
    <w:p w14:paraId="1892F829" w14:textId="77777777" w:rsidR="00A37184" w:rsidRPr="008E6896" w:rsidRDefault="00A37184" w:rsidP="002937C6">
      <w:pPr>
        <w:pStyle w:val="Geenafstand"/>
        <w:numPr>
          <w:ilvl w:val="0"/>
          <w:numId w:val="3"/>
        </w:numPr>
        <w:rPr>
          <w:rFonts w:ascii="Century Gothic" w:hAnsi="Century Gothic"/>
          <w:sz w:val="20"/>
          <w:szCs w:val="20"/>
        </w:rPr>
      </w:pPr>
      <w:r w:rsidRPr="008E6896">
        <w:rPr>
          <w:rFonts w:ascii="Century Gothic" w:hAnsi="Century Gothic"/>
          <w:sz w:val="20"/>
          <w:szCs w:val="20"/>
        </w:rPr>
        <w:t>Beleidsaspecten: visie, doelen, afspraken</w:t>
      </w:r>
    </w:p>
    <w:p w14:paraId="1892F82A" w14:textId="77777777" w:rsidR="00A37184" w:rsidRPr="008E6896" w:rsidRDefault="00A37184" w:rsidP="002937C6">
      <w:pPr>
        <w:pStyle w:val="Geenafstand"/>
        <w:numPr>
          <w:ilvl w:val="0"/>
          <w:numId w:val="3"/>
        </w:numPr>
        <w:rPr>
          <w:rFonts w:ascii="Century Gothic" w:hAnsi="Century Gothic"/>
          <w:sz w:val="20"/>
          <w:szCs w:val="20"/>
        </w:rPr>
      </w:pPr>
      <w:r w:rsidRPr="008E6896">
        <w:rPr>
          <w:rFonts w:ascii="Century Gothic" w:hAnsi="Century Gothic"/>
          <w:sz w:val="20"/>
          <w:szCs w:val="20"/>
        </w:rPr>
        <w:t>Sociale aspecten: omgang en gedrag van medewerkers en leerlingen</w:t>
      </w:r>
    </w:p>
    <w:p w14:paraId="1892F82B" w14:textId="77777777" w:rsidR="00A37184" w:rsidRPr="008E6896" w:rsidRDefault="00A37184" w:rsidP="002937C6">
      <w:pPr>
        <w:pStyle w:val="Geenafstand"/>
        <w:numPr>
          <w:ilvl w:val="0"/>
          <w:numId w:val="3"/>
        </w:numPr>
        <w:rPr>
          <w:rFonts w:ascii="Century Gothic" w:hAnsi="Century Gothic"/>
          <w:sz w:val="20"/>
          <w:szCs w:val="20"/>
        </w:rPr>
      </w:pPr>
      <w:r w:rsidRPr="008E6896">
        <w:rPr>
          <w:rFonts w:ascii="Century Gothic" w:hAnsi="Century Gothic"/>
          <w:sz w:val="20"/>
          <w:szCs w:val="20"/>
        </w:rPr>
        <w:t xml:space="preserve">Grensoverschrijdende </w:t>
      </w:r>
      <w:r w:rsidR="00C0375E" w:rsidRPr="008E6896">
        <w:rPr>
          <w:rFonts w:ascii="Century Gothic" w:hAnsi="Century Gothic"/>
          <w:sz w:val="20"/>
          <w:szCs w:val="20"/>
        </w:rPr>
        <w:t xml:space="preserve">en zeer ernstige </w:t>
      </w:r>
      <w:r w:rsidRPr="008E6896">
        <w:rPr>
          <w:rFonts w:ascii="Century Gothic" w:hAnsi="Century Gothic"/>
          <w:sz w:val="20"/>
          <w:szCs w:val="20"/>
        </w:rPr>
        <w:t>a</w:t>
      </w:r>
      <w:r w:rsidR="00C0375E" w:rsidRPr="008E6896">
        <w:rPr>
          <w:rFonts w:ascii="Century Gothic" w:hAnsi="Century Gothic"/>
          <w:sz w:val="20"/>
          <w:szCs w:val="20"/>
        </w:rPr>
        <w:t>specten: incidenten en calamiteiten</w:t>
      </w:r>
    </w:p>
    <w:p w14:paraId="1892F82C" w14:textId="77777777" w:rsidR="00A37184" w:rsidRPr="008E6896" w:rsidRDefault="00670614" w:rsidP="002937C6">
      <w:pPr>
        <w:pStyle w:val="Geenafstand"/>
        <w:numPr>
          <w:ilvl w:val="0"/>
          <w:numId w:val="3"/>
        </w:numPr>
        <w:rPr>
          <w:rFonts w:ascii="Century Gothic" w:hAnsi="Century Gothic"/>
          <w:sz w:val="20"/>
          <w:szCs w:val="20"/>
        </w:rPr>
      </w:pPr>
      <w:r>
        <w:rPr>
          <w:rFonts w:ascii="Century Gothic" w:hAnsi="Century Gothic"/>
          <w:sz w:val="20"/>
          <w:szCs w:val="20"/>
        </w:rPr>
        <w:t>Fysiek</w:t>
      </w:r>
      <w:r w:rsidR="00A37184" w:rsidRPr="008E6896">
        <w:rPr>
          <w:rFonts w:ascii="Century Gothic" w:hAnsi="Century Gothic"/>
          <w:sz w:val="20"/>
          <w:szCs w:val="20"/>
        </w:rPr>
        <w:t>e aspecten: veiligheid in en om het gebouw</w:t>
      </w:r>
    </w:p>
    <w:p w14:paraId="1892F82D" w14:textId="77777777" w:rsidR="00531006" w:rsidRPr="008E6896" w:rsidRDefault="00531006" w:rsidP="00531006">
      <w:pPr>
        <w:pStyle w:val="Geenafstand"/>
        <w:rPr>
          <w:rFonts w:ascii="Century Gothic" w:hAnsi="Century Gothic"/>
          <w:sz w:val="20"/>
          <w:szCs w:val="20"/>
        </w:rPr>
      </w:pPr>
      <w:r w:rsidRPr="008E6896">
        <w:rPr>
          <w:rFonts w:ascii="Century Gothic" w:hAnsi="Century Gothic"/>
          <w:sz w:val="20"/>
          <w:szCs w:val="20"/>
        </w:rPr>
        <w:t xml:space="preserve">In dit veiligheidsplan staat ook aangegeven hoe </w:t>
      </w:r>
      <w:r w:rsidR="009D7F87" w:rsidRPr="008E6896">
        <w:rPr>
          <w:rFonts w:ascii="Century Gothic" w:hAnsi="Century Gothic"/>
          <w:sz w:val="20"/>
          <w:szCs w:val="20"/>
        </w:rPr>
        <w:t xml:space="preserve">we concreet agressie en geweld, pesten, </w:t>
      </w:r>
      <w:r w:rsidRPr="008E6896">
        <w:rPr>
          <w:rFonts w:ascii="Century Gothic" w:hAnsi="Century Gothic"/>
          <w:sz w:val="20"/>
          <w:szCs w:val="20"/>
        </w:rPr>
        <w:t>discriminatie en psychosociale belasting voorkomen</w:t>
      </w:r>
      <w:r w:rsidR="009D7F87" w:rsidRPr="008E6896">
        <w:rPr>
          <w:rFonts w:ascii="Century Gothic" w:hAnsi="Century Gothic"/>
          <w:sz w:val="20"/>
          <w:szCs w:val="20"/>
        </w:rPr>
        <w:t>.</w:t>
      </w:r>
    </w:p>
    <w:p w14:paraId="1892F82E" w14:textId="77777777" w:rsidR="009D7F87" w:rsidRDefault="009D7F87" w:rsidP="00531006">
      <w:pPr>
        <w:pStyle w:val="Geenafstand"/>
        <w:rPr>
          <w:rFonts w:ascii="Century Gothic" w:hAnsi="Century Gothic"/>
        </w:rPr>
      </w:pPr>
    </w:p>
    <w:p w14:paraId="1892F82F" w14:textId="77777777" w:rsidR="002937C6" w:rsidRDefault="002937C6">
      <w:pPr>
        <w:rPr>
          <w:rFonts w:ascii="Century Gothic" w:hAnsi="Century Gothic"/>
          <w:b/>
        </w:rPr>
      </w:pPr>
      <w:r>
        <w:rPr>
          <w:rFonts w:ascii="Century Gothic" w:hAnsi="Century Gothic"/>
          <w:b/>
        </w:rPr>
        <w:br w:type="page"/>
      </w:r>
    </w:p>
    <w:p w14:paraId="1892F830" w14:textId="77777777" w:rsidR="00A37184" w:rsidRPr="00531006" w:rsidRDefault="00A37184" w:rsidP="00E935B5">
      <w:pPr>
        <w:pStyle w:val="Kop2"/>
      </w:pPr>
      <w:bookmarkStart w:id="1" w:name="_Toc439678643"/>
      <w:r w:rsidRPr="00531006">
        <w:lastRenderedPageBreak/>
        <w:t>2. Beleidsaspecten</w:t>
      </w:r>
      <w:bookmarkEnd w:id="1"/>
    </w:p>
    <w:p w14:paraId="1892F831" w14:textId="77777777" w:rsidR="00531006" w:rsidRDefault="00531006" w:rsidP="00531006">
      <w:pPr>
        <w:pStyle w:val="Geenafstand"/>
        <w:rPr>
          <w:rFonts w:ascii="Century Gothic" w:hAnsi="Century Gothic"/>
          <w:b/>
          <w:bCs/>
          <w:i/>
          <w:iCs/>
          <w:lang w:eastAsia="nl-NL"/>
        </w:rPr>
      </w:pPr>
    </w:p>
    <w:p w14:paraId="1892F832" w14:textId="77777777" w:rsidR="00003A85" w:rsidRPr="00003A85" w:rsidRDefault="00003A85" w:rsidP="00E935B5">
      <w:pPr>
        <w:pStyle w:val="Kop3"/>
        <w:rPr>
          <w:lang w:eastAsia="nl-NL"/>
        </w:rPr>
      </w:pPr>
      <w:bookmarkStart w:id="2" w:name="_Toc439678644"/>
      <w:r>
        <w:rPr>
          <w:lang w:eastAsia="nl-NL"/>
        </w:rPr>
        <w:t>2.1 De v</w:t>
      </w:r>
      <w:r w:rsidR="00A04CC9" w:rsidRPr="008E6896">
        <w:rPr>
          <w:lang w:eastAsia="nl-NL"/>
        </w:rPr>
        <w:t>isie</w:t>
      </w:r>
      <w:r>
        <w:rPr>
          <w:lang w:eastAsia="nl-NL"/>
        </w:rPr>
        <w:t xml:space="preserve"> van </w:t>
      </w:r>
      <w:r>
        <w:rPr>
          <w:rFonts w:eastAsia="MS Mincho" w:cstheme="minorHAnsi"/>
        </w:rPr>
        <w:t>KBS</w:t>
      </w:r>
      <w:r w:rsidRPr="000B4C0B">
        <w:rPr>
          <w:rFonts w:eastAsia="MS Mincho" w:cstheme="minorHAnsi"/>
        </w:rPr>
        <w:t xml:space="preserve"> De Plataan</w:t>
      </w:r>
      <w:bookmarkEnd w:id="2"/>
    </w:p>
    <w:p w14:paraId="1892F833"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Wij vinden dat ieder kind zijn eigen plekje moet kun</w:t>
      </w:r>
      <w:r>
        <w:rPr>
          <w:rFonts w:ascii="Century Gothic" w:hAnsi="Century Gothic"/>
          <w:sz w:val="20"/>
          <w:szCs w:val="20"/>
        </w:rPr>
        <w:t>nen vinden</w:t>
      </w:r>
      <w:r w:rsidRPr="00003A85">
        <w:rPr>
          <w:rFonts w:ascii="Century Gothic" w:hAnsi="Century Gothic"/>
          <w:sz w:val="20"/>
          <w:szCs w:val="20"/>
        </w:rPr>
        <w:t>; aan ons de taak om het kind steeds weer op zijn/haar niveau uit te dagen en zich zo te ontwikkelen.</w:t>
      </w:r>
    </w:p>
    <w:p w14:paraId="1892F834"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KBS De Plataan is een plek wa</w:t>
      </w:r>
      <w:r>
        <w:rPr>
          <w:rFonts w:ascii="Century Gothic" w:hAnsi="Century Gothic"/>
          <w:sz w:val="20"/>
          <w:szCs w:val="20"/>
        </w:rPr>
        <w:t xml:space="preserve">ar kinderen zich op hun gemak </w:t>
      </w:r>
      <w:r w:rsidRPr="00003A85">
        <w:rPr>
          <w:rFonts w:ascii="Century Gothic" w:hAnsi="Century Gothic"/>
          <w:sz w:val="20"/>
          <w:szCs w:val="20"/>
        </w:rPr>
        <w:t xml:space="preserve">voelen; een plaats waar ieder mens </w:t>
      </w:r>
      <w:r>
        <w:rPr>
          <w:rFonts w:ascii="Century Gothic" w:hAnsi="Century Gothic"/>
          <w:sz w:val="20"/>
          <w:szCs w:val="20"/>
        </w:rPr>
        <w:t xml:space="preserve">serieus genomen en </w:t>
      </w:r>
      <w:r w:rsidRPr="00003A85">
        <w:rPr>
          <w:rFonts w:ascii="Century Gothic" w:hAnsi="Century Gothic"/>
          <w:sz w:val="20"/>
          <w:szCs w:val="20"/>
        </w:rPr>
        <w:t>gewaardeerd wordt, zowel door medeleerlingen als door leerkrachten.</w:t>
      </w:r>
    </w:p>
    <w:p w14:paraId="1892F835"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Sfeer en veiligheid zijn sleutelwoorden, evenals structuur en regelmaat, welke voor kinderen essentieel zijn.</w:t>
      </w:r>
      <w:r>
        <w:rPr>
          <w:rFonts w:ascii="Century Gothic" w:hAnsi="Century Gothic"/>
          <w:sz w:val="20"/>
          <w:szCs w:val="20"/>
        </w:rPr>
        <w:t xml:space="preserve"> </w:t>
      </w:r>
      <w:r w:rsidRPr="00003A85">
        <w:rPr>
          <w:rFonts w:ascii="Century Gothic" w:hAnsi="Century Gothic"/>
          <w:sz w:val="20"/>
          <w:szCs w:val="20"/>
        </w:rPr>
        <w:t>We willen kinderen vormen tot een houding van:</w:t>
      </w:r>
    </w:p>
    <w:p w14:paraId="1892F836"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 doorzetten, </w:t>
      </w:r>
    </w:p>
    <w:p w14:paraId="1892F837"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 moeite willen doen, </w:t>
      </w:r>
    </w:p>
    <w:p w14:paraId="1892F838"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 fouten mogen en durven maken, </w:t>
      </w:r>
    </w:p>
    <w:p w14:paraId="1892F839"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 met vragen blijven zitten: niet op alles hoeft een antwoord te zijn, </w:t>
      </w:r>
    </w:p>
    <w:p w14:paraId="1892F83A"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 het delen met iemand, </w:t>
      </w:r>
    </w:p>
    <w:p w14:paraId="1892F83B"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genieten van elkaar en van iets kleins.</w:t>
      </w:r>
    </w:p>
    <w:p w14:paraId="1892F83C"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Dit mensbeeld motiveert ons, gevoed door onze eigen </w:t>
      </w:r>
      <w:r>
        <w:rPr>
          <w:rFonts w:ascii="Century Gothic" w:hAnsi="Century Gothic"/>
          <w:sz w:val="20"/>
          <w:szCs w:val="20"/>
        </w:rPr>
        <w:t xml:space="preserve">katholieke </w:t>
      </w:r>
      <w:r w:rsidRPr="00003A85">
        <w:rPr>
          <w:rFonts w:ascii="Century Gothic" w:hAnsi="Century Gothic"/>
          <w:sz w:val="20"/>
          <w:szCs w:val="20"/>
        </w:rPr>
        <w:t xml:space="preserve">identiteit. </w:t>
      </w:r>
    </w:p>
    <w:p w14:paraId="1892F83D"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Door ons open toelatingsbeleid zijn er kinderen met verschillende achtergronden, die met respect voor ieders mening en overtuiging naast en met elkaar leven in onze schoolgemeenschap.</w:t>
      </w:r>
    </w:p>
    <w:p w14:paraId="1892F83E" w14:textId="77777777" w:rsidR="00003A85" w:rsidRPr="00003A85" w:rsidRDefault="00003A85" w:rsidP="00003A85">
      <w:pPr>
        <w:pStyle w:val="Geenafstand1"/>
        <w:rPr>
          <w:rFonts w:ascii="Century Gothic" w:hAnsi="Century Gothic"/>
          <w:sz w:val="20"/>
          <w:szCs w:val="20"/>
        </w:rPr>
      </w:pPr>
      <w:r w:rsidRPr="00003A85">
        <w:rPr>
          <w:rFonts w:ascii="Century Gothic" w:hAnsi="Century Gothic"/>
          <w:sz w:val="20"/>
          <w:szCs w:val="20"/>
        </w:rPr>
        <w:t xml:space="preserve">Ook ouders zijn van mening dat de brede basis van onze school kinderen een bepaalde levenshouding meegeeft, met waarden als tolerantie en zorg voor elkaar.  </w:t>
      </w:r>
    </w:p>
    <w:p w14:paraId="1892F840" w14:textId="77777777" w:rsidR="00A04CC9" w:rsidRPr="008E6896" w:rsidRDefault="00A04CC9" w:rsidP="00E935B5">
      <w:pPr>
        <w:pStyle w:val="Kop3"/>
        <w:rPr>
          <w:lang w:eastAsia="nl-NL"/>
        </w:rPr>
      </w:pPr>
      <w:bookmarkStart w:id="3" w:name="_Toc439678645"/>
      <w:r w:rsidRPr="008E6896">
        <w:rPr>
          <w:lang w:eastAsia="nl-NL"/>
        </w:rPr>
        <w:t>2.2 Doelen</w:t>
      </w:r>
      <w:bookmarkEnd w:id="3"/>
    </w:p>
    <w:p w14:paraId="1892F841" w14:textId="77777777" w:rsidR="00A04CC9" w:rsidRDefault="00A04CC9" w:rsidP="00531006">
      <w:pPr>
        <w:pStyle w:val="Geenafstand"/>
        <w:rPr>
          <w:rFonts w:ascii="Century Gothic" w:hAnsi="Century Gothic"/>
          <w:sz w:val="20"/>
          <w:szCs w:val="20"/>
          <w:lang w:eastAsia="nl-NL"/>
        </w:rPr>
      </w:pPr>
      <w:r w:rsidRPr="008E6896">
        <w:rPr>
          <w:rFonts w:ascii="Century Gothic" w:hAnsi="Century Gothic"/>
          <w:sz w:val="20"/>
          <w:szCs w:val="20"/>
          <w:lang w:eastAsia="nl-NL"/>
        </w:rPr>
        <w:t>Op korte termijn is het beleid gericht op het vasthouden van de huidige veilige sf</w:t>
      </w:r>
      <w:r w:rsidR="00003A85">
        <w:rPr>
          <w:rFonts w:ascii="Century Gothic" w:hAnsi="Century Gothic"/>
          <w:sz w:val="20"/>
          <w:szCs w:val="20"/>
          <w:lang w:eastAsia="nl-NL"/>
        </w:rPr>
        <w:t>eer die er op school</w:t>
      </w:r>
      <w:r w:rsidRPr="008E6896">
        <w:rPr>
          <w:rFonts w:ascii="Century Gothic" w:hAnsi="Century Gothic"/>
          <w:sz w:val="20"/>
          <w:szCs w:val="20"/>
          <w:lang w:eastAsia="nl-NL"/>
        </w:rPr>
        <w:t xml:space="preserve"> is. </w:t>
      </w:r>
      <w:r w:rsidR="00003A85">
        <w:rPr>
          <w:rFonts w:ascii="Century Gothic" w:hAnsi="Century Gothic"/>
          <w:sz w:val="20"/>
          <w:szCs w:val="20"/>
          <w:lang w:eastAsia="nl-NL"/>
        </w:rPr>
        <w:t>E</w:t>
      </w:r>
      <w:r w:rsidRPr="008E6896">
        <w:rPr>
          <w:rFonts w:ascii="Century Gothic" w:hAnsi="Century Gothic"/>
          <w:sz w:val="20"/>
          <w:szCs w:val="20"/>
          <w:lang w:eastAsia="nl-NL"/>
        </w:rPr>
        <w:t>r zijn niet/nauwelijks incidenten met agressie/geweld en door h</w:t>
      </w:r>
      <w:r w:rsidR="00293E0A" w:rsidRPr="008E6896">
        <w:rPr>
          <w:rFonts w:ascii="Century Gothic" w:hAnsi="Century Gothic"/>
          <w:sz w:val="20"/>
          <w:szCs w:val="20"/>
          <w:lang w:eastAsia="nl-NL"/>
        </w:rPr>
        <w:t>et gebruik van het digitale</w:t>
      </w:r>
      <w:r w:rsidRPr="008E6896">
        <w:rPr>
          <w:rFonts w:ascii="Century Gothic" w:hAnsi="Century Gothic"/>
          <w:sz w:val="20"/>
          <w:szCs w:val="20"/>
          <w:lang w:eastAsia="nl-NL"/>
        </w:rPr>
        <w:t xml:space="preserve"> systeem ABS wordt de risico-inventarisatie en –evaluatie </w:t>
      </w:r>
      <w:r w:rsidR="00293E0A" w:rsidRPr="008E6896">
        <w:rPr>
          <w:rFonts w:ascii="Century Gothic" w:hAnsi="Century Gothic"/>
          <w:sz w:val="20"/>
          <w:szCs w:val="20"/>
          <w:lang w:eastAsia="nl-NL"/>
        </w:rPr>
        <w:t>(RIE)</w:t>
      </w:r>
      <w:r w:rsidRPr="008E6896">
        <w:rPr>
          <w:rFonts w:ascii="Century Gothic" w:hAnsi="Century Gothic"/>
          <w:sz w:val="20"/>
          <w:szCs w:val="20"/>
          <w:lang w:eastAsia="nl-NL"/>
        </w:rPr>
        <w:t>consequent uitgevoerd en bijgehouden.</w:t>
      </w:r>
    </w:p>
    <w:p w14:paraId="1892F842" w14:textId="4DAD9CE8" w:rsidR="00003A85" w:rsidRDefault="00003A85" w:rsidP="00531006">
      <w:pPr>
        <w:pStyle w:val="Geenafstand"/>
        <w:rPr>
          <w:rFonts w:ascii="Century Gothic" w:hAnsi="Century Gothic"/>
          <w:sz w:val="20"/>
          <w:szCs w:val="20"/>
          <w:lang w:eastAsia="nl-NL"/>
        </w:rPr>
      </w:pPr>
      <w:r>
        <w:rPr>
          <w:rFonts w:ascii="Century Gothic" w:hAnsi="Century Gothic"/>
          <w:sz w:val="20"/>
          <w:szCs w:val="20"/>
          <w:lang w:eastAsia="nl-NL"/>
        </w:rPr>
        <w:t>Wij gebruiken op dit moment geen ‘goedgekeurde methode’ voor sociaal-emotionele ontwikkeling. Wij zijn op dit moment bezig om te onderzoeken welke van deze methodes past bij onze school, bij onze daltonaanpak en onze visie.</w:t>
      </w:r>
      <w:r w:rsidR="00D245DE">
        <w:rPr>
          <w:rFonts w:ascii="Century Gothic" w:hAnsi="Century Gothic"/>
          <w:sz w:val="20"/>
          <w:szCs w:val="20"/>
          <w:lang w:eastAsia="nl-NL"/>
        </w:rPr>
        <w:t xml:space="preserve"> Deze methode zal in het sch</w:t>
      </w:r>
      <w:r w:rsidR="00361C3A">
        <w:rPr>
          <w:rFonts w:ascii="Century Gothic" w:hAnsi="Century Gothic"/>
          <w:sz w:val="20"/>
          <w:szCs w:val="20"/>
          <w:lang w:eastAsia="nl-NL"/>
        </w:rPr>
        <w:t>o</w:t>
      </w:r>
      <w:r w:rsidR="00D245DE">
        <w:rPr>
          <w:rFonts w:ascii="Century Gothic" w:hAnsi="Century Gothic"/>
          <w:sz w:val="20"/>
          <w:szCs w:val="20"/>
          <w:lang w:eastAsia="nl-NL"/>
        </w:rPr>
        <w:t>oljaar 2015-2016 gekozen worden en in de daarop volgende jaren worden ingevoerd en geborgd.</w:t>
      </w:r>
    </w:p>
    <w:p w14:paraId="1892F843" w14:textId="77777777" w:rsidR="00D245DE" w:rsidRPr="008E6896" w:rsidRDefault="00D245DE" w:rsidP="00531006">
      <w:pPr>
        <w:pStyle w:val="Geenafstand"/>
        <w:rPr>
          <w:rFonts w:ascii="Century Gothic" w:hAnsi="Century Gothic"/>
          <w:sz w:val="20"/>
          <w:szCs w:val="20"/>
          <w:lang w:eastAsia="nl-NL"/>
        </w:rPr>
      </w:pPr>
      <w:r>
        <w:rPr>
          <w:rFonts w:ascii="Century Gothic" w:hAnsi="Century Gothic"/>
          <w:sz w:val="20"/>
          <w:szCs w:val="20"/>
          <w:lang w:eastAsia="nl-NL"/>
        </w:rPr>
        <w:t>Doel van een dergelijke methode is op korte termijn de sfeer zo goed houden als deze nu is.</w:t>
      </w:r>
    </w:p>
    <w:p w14:paraId="1892F844" w14:textId="77777777" w:rsidR="00D245DE" w:rsidRDefault="00A04CC9" w:rsidP="00531006">
      <w:pPr>
        <w:pStyle w:val="Geenafstand"/>
        <w:rPr>
          <w:rFonts w:ascii="Century Gothic" w:hAnsi="Century Gothic"/>
          <w:sz w:val="20"/>
          <w:szCs w:val="20"/>
          <w:lang w:eastAsia="nl-NL"/>
        </w:rPr>
      </w:pPr>
      <w:r w:rsidRPr="008E6896">
        <w:rPr>
          <w:rFonts w:ascii="Century Gothic" w:hAnsi="Century Gothic"/>
          <w:sz w:val="20"/>
          <w:szCs w:val="20"/>
          <w:lang w:eastAsia="nl-NL"/>
        </w:rPr>
        <w:t>Op de lange termijn is het voorkomen en uitbannen van peste</w:t>
      </w:r>
      <w:r w:rsidR="00D245DE">
        <w:rPr>
          <w:rFonts w:ascii="Century Gothic" w:hAnsi="Century Gothic"/>
          <w:sz w:val="20"/>
          <w:szCs w:val="20"/>
          <w:lang w:eastAsia="nl-NL"/>
        </w:rPr>
        <w:t>n een belangrijke doelstelling.</w:t>
      </w:r>
    </w:p>
    <w:p w14:paraId="1892F845" w14:textId="77777777" w:rsidR="00F5510E" w:rsidRPr="008E6896" w:rsidRDefault="00F5510E" w:rsidP="00531006">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Op </w:t>
      </w:r>
      <w:r w:rsidR="00D245DE">
        <w:rPr>
          <w:rFonts w:ascii="Century Gothic" w:hAnsi="Century Gothic"/>
          <w:sz w:val="20"/>
          <w:szCs w:val="20"/>
          <w:lang w:eastAsia="nl-NL"/>
        </w:rPr>
        <w:t>basis van evaluaties worden</w:t>
      </w:r>
      <w:r w:rsidRPr="008E6896">
        <w:rPr>
          <w:rFonts w:ascii="Century Gothic" w:hAnsi="Century Gothic"/>
          <w:sz w:val="20"/>
          <w:szCs w:val="20"/>
          <w:lang w:eastAsia="nl-NL"/>
        </w:rPr>
        <w:t xml:space="preserve"> korte en lange termijndoelstellingen bijgesteld. Deze evaluaties worden uitgevoerd aan de hand van </w:t>
      </w:r>
      <w:r w:rsidR="00D245DE">
        <w:rPr>
          <w:rFonts w:ascii="Century Gothic" w:hAnsi="Century Gothic"/>
          <w:sz w:val="20"/>
          <w:szCs w:val="20"/>
          <w:lang w:eastAsia="nl-NL"/>
        </w:rPr>
        <w:t xml:space="preserve">vragenlijsten sociale veiligheid vanuit WMK, </w:t>
      </w:r>
      <w:r w:rsidRPr="008E6896">
        <w:rPr>
          <w:rFonts w:ascii="Century Gothic" w:hAnsi="Century Gothic"/>
          <w:sz w:val="20"/>
          <w:szCs w:val="20"/>
          <w:lang w:eastAsia="nl-NL"/>
        </w:rPr>
        <w:t>tevredenheidsonderzoeken bij medewerkers/ouders/leerlingen,</w:t>
      </w:r>
      <w:r w:rsidR="00D245DE">
        <w:rPr>
          <w:rFonts w:ascii="Century Gothic" w:hAnsi="Century Gothic"/>
          <w:sz w:val="20"/>
          <w:szCs w:val="20"/>
          <w:lang w:eastAsia="nl-NL"/>
        </w:rPr>
        <w:t xml:space="preserve"> VISEON,</w:t>
      </w:r>
      <w:r w:rsidRPr="008E6896">
        <w:rPr>
          <w:rFonts w:ascii="Century Gothic" w:hAnsi="Century Gothic"/>
          <w:sz w:val="20"/>
          <w:szCs w:val="20"/>
          <w:lang w:eastAsia="nl-NL"/>
        </w:rPr>
        <w:t xml:space="preserve"> de registratie van incidenten, het schoolverzuim en de RIE.</w:t>
      </w:r>
    </w:p>
    <w:p w14:paraId="1892F847" w14:textId="77777777" w:rsidR="00531006" w:rsidRPr="008E6896" w:rsidRDefault="00A04CC9" w:rsidP="00E935B5">
      <w:pPr>
        <w:pStyle w:val="Kop3"/>
      </w:pPr>
      <w:bookmarkStart w:id="4" w:name="_Toc439678646"/>
      <w:r w:rsidRPr="008E6896">
        <w:t>2.3 Organisatie van veiligheid</w:t>
      </w:r>
      <w:bookmarkEnd w:id="4"/>
    </w:p>
    <w:p w14:paraId="1892F848" w14:textId="77777777" w:rsidR="00A04CC9" w:rsidRPr="008E6896" w:rsidRDefault="00293E0A" w:rsidP="00531006">
      <w:pPr>
        <w:pStyle w:val="Geenafstand"/>
        <w:rPr>
          <w:rFonts w:ascii="Century Gothic" w:hAnsi="Century Gothic"/>
          <w:sz w:val="20"/>
          <w:szCs w:val="20"/>
        </w:rPr>
      </w:pPr>
      <w:r w:rsidRPr="008E6896">
        <w:rPr>
          <w:rFonts w:ascii="Century Gothic" w:hAnsi="Century Gothic"/>
          <w:sz w:val="20"/>
          <w:szCs w:val="20"/>
        </w:rPr>
        <w:t>Binnen onze school is de directeur, mw. Grijseels de eerstverantwoordelijke voo</w:t>
      </w:r>
      <w:r w:rsidR="00D245DE">
        <w:rPr>
          <w:rFonts w:ascii="Century Gothic" w:hAnsi="Century Gothic"/>
          <w:sz w:val="20"/>
          <w:szCs w:val="20"/>
        </w:rPr>
        <w:t>r de RIE. Daarnaast zijn er vijf</w:t>
      </w:r>
      <w:r w:rsidRPr="008E6896">
        <w:rPr>
          <w:rFonts w:ascii="Century Gothic" w:hAnsi="Century Gothic"/>
          <w:sz w:val="20"/>
          <w:szCs w:val="20"/>
        </w:rPr>
        <w:t xml:space="preserve"> medewerkers die als BHV-er zorgdragen voor gezondheid en veiligheid.</w:t>
      </w:r>
    </w:p>
    <w:p w14:paraId="1892F849" w14:textId="77777777" w:rsidR="00F133F3" w:rsidRDefault="00F133F3" w:rsidP="00531006">
      <w:pPr>
        <w:pStyle w:val="Geenafstand"/>
        <w:rPr>
          <w:rFonts w:ascii="Century Gothic" w:hAnsi="Century Gothic"/>
          <w:sz w:val="20"/>
          <w:szCs w:val="20"/>
        </w:rPr>
      </w:pPr>
      <w:r>
        <w:rPr>
          <w:rFonts w:ascii="Century Gothic" w:hAnsi="Century Gothic"/>
          <w:sz w:val="20"/>
          <w:szCs w:val="20"/>
        </w:rPr>
        <w:t xml:space="preserve">Er is een vaste coördinator van het anti-pestbeleid, dat is tevens de vertrouwenspersoon </w:t>
      </w:r>
      <w:r w:rsidR="00D245DE">
        <w:rPr>
          <w:rFonts w:ascii="Century Gothic" w:hAnsi="Century Gothic"/>
          <w:sz w:val="20"/>
          <w:szCs w:val="20"/>
        </w:rPr>
        <w:t>mw. Munsterhuis</w:t>
      </w:r>
      <w:r w:rsidR="00293E0A" w:rsidRPr="008E6896">
        <w:rPr>
          <w:rFonts w:ascii="Century Gothic" w:hAnsi="Century Gothic"/>
          <w:sz w:val="20"/>
          <w:szCs w:val="20"/>
        </w:rPr>
        <w:t xml:space="preserve">. </w:t>
      </w:r>
    </w:p>
    <w:p w14:paraId="1892F84A" w14:textId="77777777" w:rsidR="00F133F3" w:rsidRDefault="00F133F3" w:rsidP="00531006">
      <w:pPr>
        <w:pStyle w:val="Geenafstand"/>
        <w:rPr>
          <w:rFonts w:ascii="Century Gothic" w:hAnsi="Century Gothic"/>
          <w:sz w:val="20"/>
          <w:szCs w:val="20"/>
        </w:rPr>
      </w:pPr>
      <w:r>
        <w:rPr>
          <w:rFonts w:ascii="Century Gothic" w:hAnsi="Century Gothic"/>
          <w:sz w:val="20"/>
          <w:szCs w:val="20"/>
        </w:rPr>
        <w:t xml:space="preserve">Er zijn twee intern begeleiders, samen met de directeur en de leerkracht gespecialiseerd in special educational needs vormen zij het zorgteam binnen de school. </w:t>
      </w:r>
    </w:p>
    <w:p w14:paraId="1892F84B" w14:textId="77777777" w:rsidR="00F5510E" w:rsidRPr="008E6896" w:rsidRDefault="00F5510E" w:rsidP="00531006">
      <w:pPr>
        <w:pStyle w:val="Geenafstand"/>
        <w:rPr>
          <w:rFonts w:ascii="Century Gothic" w:hAnsi="Century Gothic"/>
          <w:sz w:val="20"/>
          <w:szCs w:val="20"/>
        </w:rPr>
      </w:pPr>
      <w:r w:rsidRPr="008E6896">
        <w:rPr>
          <w:rFonts w:ascii="Century Gothic" w:hAnsi="Century Gothic"/>
          <w:sz w:val="20"/>
          <w:szCs w:val="20"/>
        </w:rPr>
        <w:t>Uiteraard hanteert de school een officiële klachtenregeling. Deze staat vermeld in de Schoolgids en op de website.</w:t>
      </w:r>
    </w:p>
    <w:p w14:paraId="1892F84D" w14:textId="77777777" w:rsidR="00293E0A" w:rsidRPr="008E6896" w:rsidRDefault="00293E0A" w:rsidP="00E935B5">
      <w:pPr>
        <w:pStyle w:val="Kop3"/>
      </w:pPr>
      <w:bookmarkStart w:id="5" w:name="_Toc439678647"/>
      <w:r w:rsidRPr="008E6896">
        <w:t>2.4 Interne communicatie</w:t>
      </w:r>
      <w:bookmarkEnd w:id="5"/>
    </w:p>
    <w:p w14:paraId="1892F84E" w14:textId="77777777" w:rsidR="00293E0A" w:rsidRPr="008E6896" w:rsidRDefault="00293E0A" w:rsidP="00531006">
      <w:pPr>
        <w:pStyle w:val="Geenafstand"/>
        <w:rPr>
          <w:rFonts w:ascii="Century Gothic" w:hAnsi="Century Gothic"/>
          <w:sz w:val="20"/>
          <w:szCs w:val="20"/>
        </w:rPr>
      </w:pPr>
      <w:r w:rsidRPr="008E6896">
        <w:rPr>
          <w:rFonts w:ascii="Century Gothic" w:hAnsi="Century Gothic"/>
          <w:sz w:val="20"/>
          <w:szCs w:val="20"/>
        </w:rPr>
        <w:t>Veiligheid in al zijn aspecten (beleid, sociaal, g</w:t>
      </w:r>
      <w:r w:rsidR="00DD74B5">
        <w:rPr>
          <w:rFonts w:ascii="Century Gothic" w:hAnsi="Century Gothic"/>
          <w:sz w:val="20"/>
          <w:szCs w:val="20"/>
        </w:rPr>
        <w:t>rensoverschrijdend en fysiek</w:t>
      </w:r>
      <w:r w:rsidRPr="008E6896">
        <w:rPr>
          <w:rFonts w:ascii="Century Gothic" w:hAnsi="Century Gothic"/>
          <w:sz w:val="20"/>
          <w:szCs w:val="20"/>
        </w:rPr>
        <w:t xml:space="preserve">) komt regelmatig terug in de teamvergaderingen. </w:t>
      </w:r>
    </w:p>
    <w:p w14:paraId="1892F84F" w14:textId="77777777" w:rsidR="00293E0A" w:rsidRPr="008E6896" w:rsidRDefault="00293E0A" w:rsidP="00531006">
      <w:pPr>
        <w:pStyle w:val="Geenafstand"/>
        <w:rPr>
          <w:rFonts w:ascii="Century Gothic" w:hAnsi="Century Gothic"/>
          <w:sz w:val="20"/>
          <w:szCs w:val="20"/>
        </w:rPr>
      </w:pPr>
      <w:r w:rsidRPr="008E6896">
        <w:rPr>
          <w:rFonts w:ascii="Century Gothic" w:hAnsi="Century Gothic"/>
          <w:sz w:val="20"/>
          <w:szCs w:val="20"/>
        </w:rPr>
        <w:t xml:space="preserve">In </w:t>
      </w:r>
      <w:r w:rsidR="00F133F3">
        <w:rPr>
          <w:rFonts w:ascii="Century Gothic" w:hAnsi="Century Gothic"/>
          <w:sz w:val="20"/>
          <w:szCs w:val="20"/>
        </w:rPr>
        <w:t xml:space="preserve">het zorgteam en in </w:t>
      </w:r>
      <w:r w:rsidRPr="008E6896">
        <w:rPr>
          <w:rFonts w:ascii="Century Gothic" w:hAnsi="Century Gothic"/>
          <w:sz w:val="20"/>
          <w:szCs w:val="20"/>
        </w:rPr>
        <w:t>de zorgbesprekingen (groepsbespreking, leerlingbespreking) tussen leerkrachten en intern begeleider is met name sociale veiligheid een bespreekpunt.</w:t>
      </w:r>
    </w:p>
    <w:p w14:paraId="1892F850" w14:textId="77777777" w:rsidR="00293E0A" w:rsidRPr="008E6896" w:rsidRDefault="00293E0A" w:rsidP="00531006">
      <w:pPr>
        <w:pStyle w:val="Geenafstand"/>
        <w:rPr>
          <w:rFonts w:ascii="Century Gothic" w:hAnsi="Century Gothic"/>
          <w:sz w:val="20"/>
          <w:szCs w:val="20"/>
        </w:rPr>
      </w:pPr>
      <w:r w:rsidRPr="008E6896">
        <w:rPr>
          <w:rFonts w:ascii="Century Gothic" w:hAnsi="Century Gothic"/>
          <w:sz w:val="20"/>
          <w:szCs w:val="20"/>
        </w:rPr>
        <w:t>In de Medezeggenschapsraad komt veiligheid ook aan bod in de vergaderingen.</w:t>
      </w:r>
    </w:p>
    <w:p w14:paraId="1892F851" w14:textId="77777777" w:rsidR="00293E0A" w:rsidRPr="008E6896" w:rsidRDefault="00293E0A" w:rsidP="00531006">
      <w:pPr>
        <w:pStyle w:val="Geenafstand"/>
        <w:rPr>
          <w:rFonts w:ascii="Century Gothic" w:hAnsi="Century Gothic"/>
          <w:sz w:val="20"/>
          <w:szCs w:val="20"/>
        </w:rPr>
      </w:pPr>
      <w:r w:rsidRPr="008E6896">
        <w:rPr>
          <w:rFonts w:ascii="Century Gothic" w:hAnsi="Century Gothic"/>
          <w:sz w:val="20"/>
          <w:szCs w:val="20"/>
        </w:rPr>
        <w:lastRenderedPageBreak/>
        <w:t>In de leerlingenr</w:t>
      </w:r>
      <w:r w:rsidR="00F133F3">
        <w:rPr>
          <w:rFonts w:ascii="Century Gothic" w:hAnsi="Century Gothic"/>
          <w:sz w:val="20"/>
          <w:szCs w:val="20"/>
        </w:rPr>
        <w:t>aad dragen leerlingen soms</w:t>
      </w:r>
      <w:r w:rsidRPr="008E6896">
        <w:rPr>
          <w:rFonts w:ascii="Century Gothic" w:hAnsi="Century Gothic"/>
          <w:sz w:val="20"/>
          <w:szCs w:val="20"/>
        </w:rPr>
        <w:t xml:space="preserve"> onderwerpen aan die met het thema veiligheid te maken hebben.</w:t>
      </w:r>
    </w:p>
    <w:p w14:paraId="1892F853" w14:textId="77777777" w:rsidR="00293E0A" w:rsidRPr="008E6896" w:rsidRDefault="00293E0A" w:rsidP="00E935B5">
      <w:pPr>
        <w:pStyle w:val="Kop3"/>
      </w:pPr>
      <w:bookmarkStart w:id="6" w:name="_Toc439678648"/>
      <w:r w:rsidRPr="008E6896">
        <w:t>2.5 Externe samenwerking</w:t>
      </w:r>
      <w:bookmarkEnd w:id="6"/>
    </w:p>
    <w:p w14:paraId="1892F854" w14:textId="77777777" w:rsidR="00293E0A" w:rsidRDefault="00293E0A" w:rsidP="00531006">
      <w:pPr>
        <w:pStyle w:val="Geenafstand"/>
        <w:rPr>
          <w:rFonts w:ascii="Century Gothic" w:hAnsi="Century Gothic"/>
          <w:sz w:val="20"/>
          <w:szCs w:val="20"/>
        </w:rPr>
      </w:pPr>
      <w:r w:rsidRPr="008E6896">
        <w:rPr>
          <w:rFonts w:ascii="Century Gothic" w:hAnsi="Century Gothic"/>
          <w:sz w:val="20"/>
          <w:szCs w:val="20"/>
        </w:rPr>
        <w:t xml:space="preserve">Om de diverse aspecten van veiligheid te waarborgen is er </w:t>
      </w:r>
      <w:r w:rsidR="00670614">
        <w:rPr>
          <w:rFonts w:ascii="Century Gothic" w:hAnsi="Century Gothic"/>
          <w:sz w:val="20"/>
          <w:szCs w:val="20"/>
        </w:rPr>
        <w:t xml:space="preserve">de risico </w:t>
      </w:r>
      <w:r w:rsidR="00F133F3">
        <w:rPr>
          <w:rFonts w:ascii="Century Gothic" w:hAnsi="Century Gothic"/>
          <w:sz w:val="20"/>
          <w:szCs w:val="20"/>
        </w:rPr>
        <w:t>inventarisatie</w:t>
      </w:r>
      <w:r w:rsidR="00670614">
        <w:rPr>
          <w:rFonts w:ascii="Century Gothic" w:hAnsi="Century Gothic"/>
          <w:sz w:val="20"/>
          <w:szCs w:val="20"/>
        </w:rPr>
        <w:t xml:space="preserve"> en evaluatie</w:t>
      </w:r>
      <w:r w:rsidR="00F133F3">
        <w:rPr>
          <w:rFonts w:ascii="Century Gothic" w:hAnsi="Century Gothic"/>
          <w:sz w:val="20"/>
          <w:szCs w:val="20"/>
        </w:rPr>
        <w:t xml:space="preserve">. Dit systeem is opgebouwd door </w:t>
      </w:r>
      <w:r w:rsidRPr="008E6896">
        <w:rPr>
          <w:rFonts w:ascii="Century Gothic" w:hAnsi="Century Gothic"/>
          <w:sz w:val="20"/>
          <w:szCs w:val="20"/>
        </w:rPr>
        <w:t>een extern bureau</w:t>
      </w:r>
      <w:r w:rsidR="00F133F3">
        <w:rPr>
          <w:rFonts w:ascii="Century Gothic" w:hAnsi="Century Gothic"/>
          <w:sz w:val="20"/>
          <w:szCs w:val="20"/>
        </w:rPr>
        <w:t>, ABS. Dit bureau komt een keer per jaar langs om samen met de directeur de afspraken in de</w:t>
      </w:r>
      <w:r w:rsidRPr="008E6896">
        <w:rPr>
          <w:rFonts w:ascii="Century Gothic" w:hAnsi="Century Gothic"/>
          <w:sz w:val="20"/>
          <w:szCs w:val="20"/>
        </w:rPr>
        <w:t xml:space="preserve"> RIE </w:t>
      </w:r>
      <w:r w:rsidR="00F133F3">
        <w:rPr>
          <w:rFonts w:ascii="Century Gothic" w:hAnsi="Century Gothic"/>
          <w:sz w:val="20"/>
          <w:szCs w:val="20"/>
        </w:rPr>
        <w:t>langs te lopen  en bewaakt op die manier de actualiteit van het RIE-systeem.</w:t>
      </w:r>
    </w:p>
    <w:p w14:paraId="1892F855" w14:textId="77777777" w:rsidR="00F133F3" w:rsidRDefault="00F133F3" w:rsidP="00531006">
      <w:pPr>
        <w:pStyle w:val="Geenafstand"/>
        <w:rPr>
          <w:rFonts w:ascii="Century Gothic" w:hAnsi="Century Gothic"/>
          <w:sz w:val="20"/>
          <w:szCs w:val="20"/>
        </w:rPr>
      </w:pPr>
      <w:r>
        <w:rPr>
          <w:rFonts w:ascii="Century Gothic" w:hAnsi="Century Gothic"/>
          <w:sz w:val="20"/>
          <w:szCs w:val="20"/>
        </w:rPr>
        <w:t xml:space="preserve">De leerlingenzorg is binnen de school geregeld (uitgewerkt in het Schoolondersteuningsprofiel). </w:t>
      </w:r>
      <w:r w:rsidR="00A278EE">
        <w:rPr>
          <w:rFonts w:ascii="Century Gothic" w:hAnsi="Century Gothic"/>
          <w:sz w:val="20"/>
          <w:szCs w:val="20"/>
        </w:rPr>
        <w:t>Daarnaast is er binnen Catent de ondersteuning vanuit het expertiseteam mogelijk.</w:t>
      </w:r>
    </w:p>
    <w:p w14:paraId="1892F856" w14:textId="77777777" w:rsidR="00A278EE" w:rsidRPr="008E6896" w:rsidRDefault="00A278EE" w:rsidP="00531006">
      <w:pPr>
        <w:pStyle w:val="Geenafstand"/>
        <w:rPr>
          <w:rFonts w:ascii="Century Gothic" w:hAnsi="Century Gothic"/>
          <w:sz w:val="20"/>
          <w:szCs w:val="20"/>
        </w:rPr>
      </w:pPr>
      <w:r>
        <w:rPr>
          <w:rFonts w:ascii="Century Gothic" w:hAnsi="Century Gothic"/>
          <w:sz w:val="20"/>
          <w:szCs w:val="20"/>
        </w:rPr>
        <w:t>Naast de afdeling onderwijs en de leerplichtambtenaar is de gemeente Meppel nu ook verantwoordelijk voor de jeugdhulpverlening. Met de afdeling onderwijs en de leerplichtambtenaar is goed contact. Ook met het Centrum voor jeugd en gezin, de GGD  en incidenteel met Veilig Thuis Drenthe zijn er contacten.</w:t>
      </w:r>
    </w:p>
    <w:p w14:paraId="1892F857" w14:textId="77777777" w:rsidR="00A37184" w:rsidRPr="00A278EE" w:rsidRDefault="00A278EE" w:rsidP="00531006">
      <w:pPr>
        <w:pStyle w:val="Geenafstand"/>
        <w:rPr>
          <w:rFonts w:ascii="Century Gothic" w:hAnsi="Century Gothic"/>
          <w:sz w:val="20"/>
          <w:szCs w:val="20"/>
        </w:rPr>
      </w:pPr>
      <w:r w:rsidRPr="00A278EE">
        <w:rPr>
          <w:rFonts w:ascii="Century Gothic" w:hAnsi="Century Gothic"/>
          <w:sz w:val="20"/>
          <w:szCs w:val="20"/>
        </w:rPr>
        <w:t>De school onderzoekt momenteel of ook schoolmaatschappelijk werk zal worden ingezet.</w:t>
      </w:r>
      <w:r w:rsidR="00B849FA" w:rsidRPr="00A278EE">
        <w:rPr>
          <w:rFonts w:ascii="Century Gothic" w:hAnsi="Century Gothic"/>
          <w:sz w:val="20"/>
          <w:szCs w:val="20"/>
        </w:rPr>
        <w:t xml:space="preserve">  </w:t>
      </w:r>
    </w:p>
    <w:p w14:paraId="1892F858" w14:textId="77777777" w:rsidR="00A37184" w:rsidRPr="00531006" w:rsidRDefault="00A37184" w:rsidP="00531006">
      <w:pPr>
        <w:pStyle w:val="Geenafstand"/>
        <w:rPr>
          <w:rFonts w:ascii="Century Gothic" w:hAnsi="Century Gothic"/>
        </w:rPr>
      </w:pPr>
    </w:p>
    <w:p w14:paraId="1892F859" w14:textId="77777777" w:rsidR="002937C6" w:rsidRDefault="002937C6">
      <w:r>
        <w:br w:type="page"/>
      </w:r>
    </w:p>
    <w:p w14:paraId="1892F85A" w14:textId="77777777" w:rsidR="00A37184" w:rsidRPr="002937C6" w:rsidRDefault="002937C6" w:rsidP="00E935B5">
      <w:pPr>
        <w:pStyle w:val="Kop2"/>
      </w:pPr>
      <w:bookmarkStart w:id="7" w:name="_Toc439678649"/>
      <w:r w:rsidRPr="002937C6">
        <w:lastRenderedPageBreak/>
        <w:t>3.Sociale aspecten: omgang en gedrag van medewerkers en leerlingen</w:t>
      </w:r>
      <w:bookmarkEnd w:id="7"/>
    </w:p>
    <w:p w14:paraId="1892F85C" w14:textId="77777777" w:rsidR="002937C6" w:rsidRPr="008E6896" w:rsidRDefault="002937C6" w:rsidP="00E935B5">
      <w:pPr>
        <w:pStyle w:val="Kop3"/>
      </w:pPr>
      <w:bookmarkStart w:id="8" w:name="_Toc439678650"/>
      <w:r w:rsidRPr="008E6896">
        <w:t>3.1 Gedragsregels</w:t>
      </w:r>
      <w:bookmarkEnd w:id="8"/>
    </w:p>
    <w:p w14:paraId="1892F85D"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Het hanteren van regels zorgt ervoor dat er een veilige en fijne sfeer heerst op school. Regels vormen het kader, per situatie kan worden bekeken welke aanpak er gekozen wordt.</w:t>
      </w:r>
    </w:p>
    <w:p w14:paraId="1892F85E" w14:textId="77777777" w:rsidR="002937C6" w:rsidRPr="008E6896" w:rsidRDefault="002937C6" w:rsidP="002937C6">
      <w:pPr>
        <w:pStyle w:val="Geenafstand"/>
        <w:rPr>
          <w:rFonts w:ascii="Century Gothic" w:hAnsi="Century Gothic"/>
          <w:sz w:val="20"/>
          <w:szCs w:val="20"/>
        </w:rPr>
      </w:pPr>
    </w:p>
    <w:p w14:paraId="1892F85F" w14:textId="77777777" w:rsidR="002937C6" w:rsidRPr="0018341E" w:rsidRDefault="002937C6" w:rsidP="002937C6">
      <w:pPr>
        <w:pStyle w:val="Geenafstand"/>
        <w:rPr>
          <w:rFonts w:ascii="Century Gothic" w:hAnsi="Century Gothic"/>
          <w:i/>
          <w:sz w:val="20"/>
          <w:szCs w:val="20"/>
        </w:rPr>
      </w:pPr>
      <w:r w:rsidRPr="0018341E">
        <w:rPr>
          <w:rFonts w:ascii="Century Gothic" w:hAnsi="Century Gothic"/>
          <w:i/>
          <w:sz w:val="20"/>
          <w:szCs w:val="20"/>
        </w:rPr>
        <w:t>Randvoorwaarden</w:t>
      </w:r>
    </w:p>
    <w:p w14:paraId="1892F860" w14:textId="77777777" w:rsidR="004F327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Catent heeft voor al haar scholen een Gedragscode opgesteld (</w:t>
      </w:r>
      <w:r w:rsidR="00701B9F" w:rsidRPr="00701B9F">
        <w:rPr>
          <w:rFonts w:ascii="Century Gothic" w:hAnsi="Century Gothic"/>
          <w:sz w:val="20"/>
          <w:szCs w:val="20"/>
        </w:rPr>
        <w:t>http://www.catent.nl/stichting-catent/gedrags-en-meldcode/</w:t>
      </w:r>
      <w:r w:rsidR="00A278EE">
        <w:rPr>
          <w:rFonts w:ascii="Century Gothic" w:hAnsi="Century Gothic"/>
          <w:sz w:val="20"/>
          <w:szCs w:val="20"/>
        </w:rPr>
        <w:t>). Deze gedragscode vormt een kader</w:t>
      </w:r>
      <w:r w:rsidRPr="008E6896">
        <w:rPr>
          <w:rFonts w:ascii="Century Gothic" w:hAnsi="Century Gothic"/>
          <w:sz w:val="20"/>
          <w:szCs w:val="20"/>
        </w:rPr>
        <w:t xml:space="preserve"> voor de wijze waarop we met elkaar (leerlingen, leerkrachten en ouders) omgaan. </w:t>
      </w:r>
    </w:p>
    <w:p w14:paraId="1892F861" w14:textId="77777777" w:rsidR="002937C6" w:rsidRPr="008E6896" w:rsidRDefault="00A278EE" w:rsidP="002937C6">
      <w:pPr>
        <w:pStyle w:val="Geenafstand"/>
        <w:rPr>
          <w:rFonts w:ascii="Century Gothic" w:hAnsi="Century Gothic"/>
          <w:sz w:val="20"/>
          <w:szCs w:val="20"/>
        </w:rPr>
      </w:pPr>
      <w:r>
        <w:rPr>
          <w:rFonts w:ascii="Century Gothic" w:hAnsi="Century Gothic"/>
          <w:sz w:val="20"/>
          <w:szCs w:val="20"/>
        </w:rPr>
        <w:t>Daarnaast heeft KBS De Plataan</w:t>
      </w:r>
      <w:r w:rsidR="002937C6" w:rsidRPr="008E6896">
        <w:rPr>
          <w:rFonts w:ascii="Century Gothic" w:hAnsi="Century Gothic"/>
          <w:sz w:val="20"/>
          <w:szCs w:val="20"/>
        </w:rPr>
        <w:t xml:space="preserve"> op schoolniveau regels en afspraken.  Leerlingen, leerkrachten en ouders</w:t>
      </w:r>
    </w:p>
    <w:p w14:paraId="1892F862" w14:textId="77777777" w:rsidR="002937C6" w:rsidRPr="008E6896" w:rsidRDefault="002937C6" w:rsidP="002937C6">
      <w:pPr>
        <w:pStyle w:val="Geenafstand"/>
        <w:numPr>
          <w:ilvl w:val="0"/>
          <w:numId w:val="8"/>
        </w:numPr>
        <w:rPr>
          <w:rFonts w:ascii="Century Gothic" w:hAnsi="Century Gothic"/>
          <w:sz w:val="20"/>
          <w:szCs w:val="20"/>
        </w:rPr>
      </w:pPr>
      <w:r w:rsidRPr="008E6896">
        <w:rPr>
          <w:rFonts w:ascii="Century Gothic" w:hAnsi="Century Gothic"/>
          <w:sz w:val="20"/>
          <w:szCs w:val="20"/>
        </w:rPr>
        <w:t>zijn op de hoogte van de regels en afspraken</w:t>
      </w:r>
    </w:p>
    <w:p w14:paraId="1892F863" w14:textId="77777777" w:rsidR="002937C6" w:rsidRPr="008E6896" w:rsidRDefault="002937C6" w:rsidP="002937C6">
      <w:pPr>
        <w:pStyle w:val="Geenafstand"/>
        <w:numPr>
          <w:ilvl w:val="0"/>
          <w:numId w:val="8"/>
        </w:numPr>
        <w:rPr>
          <w:rFonts w:ascii="Century Gothic" w:hAnsi="Century Gothic"/>
          <w:sz w:val="20"/>
          <w:szCs w:val="20"/>
        </w:rPr>
      </w:pPr>
      <w:r w:rsidRPr="008E6896">
        <w:rPr>
          <w:rFonts w:ascii="Century Gothic" w:hAnsi="Century Gothic"/>
          <w:sz w:val="20"/>
          <w:szCs w:val="20"/>
        </w:rPr>
        <w:t>houden zich aan de regels en afspraken</w:t>
      </w:r>
    </w:p>
    <w:p w14:paraId="1892F864" w14:textId="77777777" w:rsidR="002937C6" w:rsidRDefault="002937C6" w:rsidP="002937C6">
      <w:pPr>
        <w:pStyle w:val="Geenafstand"/>
        <w:numPr>
          <w:ilvl w:val="0"/>
          <w:numId w:val="8"/>
        </w:numPr>
        <w:rPr>
          <w:rFonts w:ascii="Century Gothic" w:hAnsi="Century Gothic"/>
          <w:sz w:val="20"/>
          <w:szCs w:val="20"/>
        </w:rPr>
      </w:pPr>
      <w:r w:rsidRPr="008E6896">
        <w:rPr>
          <w:rFonts w:ascii="Century Gothic" w:hAnsi="Century Gothic"/>
          <w:sz w:val="20"/>
          <w:szCs w:val="20"/>
        </w:rPr>
        <w:t>spreken elkaar erop aan bij het niet houden aan regels en afspraken.</w:t>
      </w:r>
    </w:p>
    <w:p w14:paraId="1892F865" w14:textId="77777777" w:rsidR="00A278EE" w:rsidRPr="008E6896" w:rsidRDefault="00A278EE" w:rsidP="00A278EE">
      <w:pPr>
        <w:pStyle w:val="Geenafstand"/>
        <w:rPr>
          <w:rFonts w:ascii="Century Gothic" w:hAnsi="Century Gothic"/>
          <w:sz w:val="20"/>
          <w:szCs w:val="20"/>
        </w:rPr>
      </w:pPr>
      <w:r>
        <w:rPr>
          <w:rFonts w:ascii="Century Gothic" w:hAnsi="Century Gothic"/>
          <w:sz w:val="20"/>
          <w:szCs w:val="20"/>
        </w:rPr>
        <w:t>Nieuwe ouders krijgen bij de aanmelding een samenwerkingsovereenkomst school-ouder(s)/verzorger(s), waarin ook afspraken staan over de omgang.</w:t>
      </w:r>
    </w:p>
    <w:p w14:paraId="1892F866" w14:textId="77777777" w:rsidR="002937C6" w:rsidRPr="008E6896" w:rsidRDefault="002937C6" w:rsidP="002937C6">
      <w:pPr>
        <w:pStyle w:val="Geenafstand"/>
        <w:rPr>
          <w:rFonts w:ascii="Century Gothic" w:hAnsi="Century Gothic"/>
          <w:sz w:val="20"/>
          <w:szCs w:val="20"/>
        </w:rPr>
      </w:pPr>
    </w:p>
    <w:p w14:paraId="1892F867" w14:textId="77777777" w:rsidR="002937C6" w:rsidRPr="008E6896" w:rsidRDefault="002937C6" w:rsidP="002937C6">
      <w:pPr>
        <w:pStyle w:val="Geenafstand"/>
        <w:rPr>
          <w:rFonts w:ascii="Century Gothic" w:hAnsi="Century Gothic"/>
          <w:b/>
          <w:sz w:val="20"/>
          <w:szCs w:val="20"/>
        </w:rPr>
      </w:pPr>
      <w:r w:rsidRPr="008E6896">
        <w:rPr>
          <w:rFonts w:ascii="Century Gothic" w:hAnsi="Century Gothic"/>
          <w:b/>
          <w:sz w:val="20"/>
          <w:szCs w:val="20"/>
        </w:rPr>
        <w:t>Gedrags- en omgangsregels</w:t>
      </w:r>
    </w:p>
    <w:p w14:paraId="1892F868" w14:textId="77777777" w:rsidR="00A278EE" w:rsidRDefault="002937C6" w:rsidP="00A278EE">
      <w:pPr>
        <w:pStyle w:val="Geenafstand"/>
        <w:rPr>
          <w:rFonts w:ascii="Century Gothic" w:hAnsi="Century Gothic"/>
          <w:sz w:val="20"/>
          <w:szCs w:val="20"/>
        </w:rPr>
      </w:pPr>
      <w:r w:rsidRPr="008E6896">
        <w:rPr>
          <w:rFonts w:ascii="Century Gothic" w:hAnsi="Century Gothic"/>
          <w:sz w:val="20"/>
          <w:szCs w:val="20"/>
        </w:rPr>
        <w:t>Algemene gedrags- en omgangsregels die voo</w:t>
      </w:r>
      <w:r w:rsidR="00A278EE">
        <w:rPr>
          <w:rFonts w:ascii="Century Gothic" w:hAnsi="Century Gothic"/>
          <w:sz w:val="20"/>
          <w:szCs w:val="20"/>
        </w:rPr>
        <w:t>r iedereen van toepassing zijn:</w:t>
      </w:r>
    </w:p>
    <w:p w14:paraId="1892F869" w14:textId="77777777" w:rsidR="00701B9F" w:rsidRPr="00701B9F" w:rsidRDefault="00701B9F" w:rsidP="00701B9F">
      <w:pPr>
        <w:pStyle w:val="Geenafstand"/>
        <w:numPr>
          <w:ilvl w:val="0"/>
          <w:numId w:val="25"/>
        </w:numPr>
        <w:rPr>
          <w:rFonts w:ascii="Century Gothic" w:hAnsi="Century Gothic"/>
          <w:sz w:val="20"/>
          <w:szCs w:val="20"/>
        </w:rPr>
      </w:pPr>
      <w:r w:rsidRPr="00701B9F">
        <w:rPr>
          <w:rFonts w:ascii="Century Gothic" w:hAnsi="Century Gothic"/>
          <w:sz w:val="20"/>
          <w:szCs w:val="20"/>
        </w:rPr>
        <w:t>We gaan met respect met elkaar om</w:t>
      </w:r>
    </w:p>
    <w:p w14:paraId="1892F86A" w14:textId="77777777" w:rsidR="00701B9F" w:rsidRPr="00701B9F" w:rsidRDefault="00701B9F" w:rsidP="00701B9F">
      <w:pPr>
        <w:pStyle w:val="Geenafstand"/>
        <w:numPr>
          <w:ilvl w:val="0"/>
          <w:numId w:val="25"/>
        </w:numPr>
        <w:rPr>
          <w:rFonts w:ascii="Century Gothic" w:hAnsi="Century Gothic"/>
          <w:sz w:val="20"/>
          <w:szCs w:val="20"/>
        </w:rPr>
      </w:pPr>
      <w:r w:rsidRPr="00701B9F">
        <w:rPr>
          <w:rFonts w:ascii="Century Gothic" w:hAnsi="Century Gothic"/>
          <w:sz w:val="20"/>
          <w:szCs w:val="20"/>
        </w:rPr>
        <w:t>We houden rekening met elkaar</w:t>
      </w:r>
    </w:p>
    <w:p w14:paraId="1892F86B" w14:textId="77777777" w:rsidR="00701B9F" w:rsidRPr="00701B9F" w:rsidRDefault="00701B9F" w:rsidP="00701B9F">
      <w:pPr>
        <w:pStyle w:val="Geenafstand"/>
        <w:numPr>
          <w:ilvl w:val="0"/>
          <w:numId w:val="25"/>
        </w:numPr>
        <w:rPr>
          <w:rFonts w:ascii="Century Gothic" w:hAnsi="Century Gothic"/>
          <w:sz w:val="20"/>
          <w:szCs w:val="20"/>
        </w:rPr>
      </w:pPr>
      <w:r w:rsidRPr="00701B9F">
        <w:rPr>
          <w:rFonts w:ascii="Century Gothic" w:hAnsi="Century Gothic"/>
          <w:sz w:val="20"/>
          <w:szCs w:val="20"/>
        </w:rPr>
        <w:t>We blijven van elkaar en van elkaars spullen af</w:t>
      </w:r>
    </w:p>
    <w:p w14:paraId="1892F86C" w14:textId="77777777" w:rsidR="00701B9F" w:rsidRPr="00701B9F" w:rsidRDefault="00701B9F" w:rsidP="00701B9F">
      <w:pPr>
        <w:pStyle w:val="Geenafstand"/>
        <w:numPr>
          <w:ilvl w:val="0"/>
          <w:numId w:val="25"/>
        </w:numPr>
        <w:rPr>
          <w:rFonts w:ascii="Century Gothic" w:hAnsi="Century Gothic"/>
          <w:sz w:val="20"/>
          <w:szCs w:val="20"/>
        </w:rPr>
      </w:pPr>
      <w:r w:rsidRPr="00701B9F">
        <w:rPr>
          <w:rFonts w:ascii="Century Gothic" w:hAnsi="Century Gothic"/>
          <w:sz w:val="20"/>
          <w:szCs w:val="20"/>
        </w:rPr>
        <w:t>We lopen altijd rustig in school</w:t>
      </w:r>
    </w:p>
    <w:p w14:paraId="1892F86D" w14:textId="77777777" w:rsidR="00701B9F" w:rsidRPr="00701B9F" w:rsidRDefault="00701B9F" w:rsidP="00701B9F">
      <w:pPr>
        <w:pStyle w:val="Geenafstand"/>
        <w:numPr>
          <w:ilvl w:val="0"/>
          <w:numId w:val="25"/>
        </w:numPr>
        <w:rPr>
          <w:rFonts w:ascii="Century Gothic" w:hAnsi="Century Gothic"/>
          <w:sz w:val="20"/>
          <w:szCs w:val="20"/>
        </w:rPr>
      </w:pPr>
      <w:r w:rsidRPr="00701B9F">
        <w:rPr>
          <w:rFonts w:ascii="Century Gothic" w:hAnsi="Century Gothic"/>
          <w:sz w:val="20"/>
          <w:szCs w:val="20"/>
        </w:rPr>
        <w:t>We denken aan ons stemgebruik</w:t>
      </w:r>
    </w:p>
    <w:p w14:paraId="1892F86E" w14:textId="77777777" w:rsidR="00A278EE" w:rsidRPr="00A278EE" w:rsidRDefault="00A278EE" w:rsidP="00701B9F">
      <w:pPr>
        <w:pStyle w:val="Geenafstand"/>
      </w:pPr>
    </w:p>
    <w:p w14:paraId="1892F86F" w14:textId="77777777" w:rsidR="002937C6" w:rsidRDefault="002937C6" w:rsidP="002937C6">
      <w:pPr>
        <w:pStyle w:val="Geenafstand"/>
        <w:ind w:firstLine="360"/>
        <w:rPr>
          <w:rFonts w:ascii="Century Gothic" w:hAnsi="Century Gothic"/>
          <w:b/>
          <w:i/>
          <w:sz w:val="20"/>
          <w:szCs w:val="20"/>
        </w:rPr>
      </w:pPr>
      <w:r w:rsidRPr="008E6896">
        <w:rPr>
          <w:rFonts w:ascii="Century Gothic" w:hAnsi="Century Gothic"/>
          <w:b/>
          <w:i/>
          <w:sz w:val="20"/>
          <w:szCs w:val="20"/>
        </w:rPr>
        <w:t>Leerkrachten:</w:t>
      </w:r>
    </w:p>
    <w:p w14:paraId="1892F870" w14:textId="77777777" w:rsidR="00701B9F" w:rsidRPr="00701B9F" w:rsidRDefault="00701B9F" w:rsidP="00701B9F">
      <w:pPr>
        <w:pStyle w:val="Geenafstand"/>
        <w:numPr>
          <w:ilvl w:val="0"/>
          <w:numId w:val="5"/>
        </w:numPr>
        <w:rPr>
          <w:rFonts w:ascii="Century Gothic" w:hAnsi="Century Gothic"/>
          <w:sz w:val="20"/>
          <w:szCs w:val="20"/>
        </w:rPr>
      </w:pPr>
      <w:r w:rsidRPr="008E6896">
        <w:rPr>
          <w:rFonts w:ascii="Century Gothic" w:hAnsi="Century Gothic"/>
          <w:sz w:val="20"/>
          <w:szCs w:val="20"/>
        </w:rPr>
        <w:t>nemen leerlingen serieus</w:t>
      </w:r>
    </w:p>
    <w:p w14:paraId="1892F871" w14:textId="77777777" w:rsidR="002937C6" w:rsidRPr="00701B9F" w:rsidRDefault="002937C6" w:rsidP="00701B9F">
      <w:pPr>
        <w:pStyle w:val="Geenafstand"/>
        <w:numPr>
          <w:ilvl w:val="0"/>
          <w:numId w:val="5"/>
        </w:numPr>
        <w:rPr>
          <w:rFonts w:ascii="Century Gothic" w:hAnsi="Century Gothic"/>
          <w:sz w:val="20"/>
          <w:szCs w:val="20"/>
        </w:rPr>
      </w:pPr>
      <w:r w:rsidRPr="008E6896">
        <w:rPr>
          <w:rFonts w:ascii="Century Gothic" w:hAnsi="Century Gothic"/>
          <w:sz w:val="20"/>
          <w:szCs w:val="20"/>
        </w:rPr>
        <w:t>benaderen leerlingen rustig en kalm</w:t>
      </w:r>
    </w:p>
    <w:p w14:paraId="1892F872" w14:textId="77777777" w:rsidR="002937C6" w:rsidRPr="008E6896" w:rsidRDefault="002937C6" w:rsidP="002937C6">
      <w:pPr>
        <w:pStyle w:val="Geenafstand"/>
        <w:numPr>
          <w:ilvl w:val="0"/>
          <w:numId w:val="5"/>
        </w:numPr>
        <w:rPr>
          <w:rFonts w:ascii="Century Gothic" w:hAnsi="Century Gothic"/>
          <w:sz w:val="20"/>
          <w:szCs w:val="20"/>
        </w:rPr>
      </w:pPr>
      <w:r w:rsidRPr="008E6896">
        <w:rPr>
          <w:rFonts w:ascii="Century Gothic" w:hAnsi="Century Gothic"/>
          <w:sz w:val="20"/>
          <w:szCs w:val="20"/>
        </w:rPr>
        <w:t>zoeken samen met de leerling naar een oplossing als er een probleem is</w:t>
      </w:r>
    </w:p>
    <w:p w14:paraId="1892F873" w14:textId="77777777" w:rsidR="002937C6" w:rsidRPr="008E6896" w:rsidRDefault="002937C6" w:rsidP="002937C6">
      <w:pPr>
        <w:pStyle w:val="Geenafstand"/>
        <w:numPr>
          <w:ilvl w:val="0"/>
          <w:numId w:val="5"/>
        </w:numPr>
        <w:rPr>
          <w:rFonts w:ascii="Century Gothic" w:hAnsi="Century Gothic"/>
          <w:sz w:val="20"/>
          <w:szCs w:val="20"/>
        </w:rPr>
      </w:pPr>
      <w:r w:rsidRPr="008E6896">
        <w:rPr>
          <w:rFonts w:ascii="Century Gothic" w:hAnsi="Century Gothic"/>
          <w:sz w:val="20"/>
          <w:szCs w:val="20"/>
        </w:rPr>
        <w:t>houden ouders zo goed mogelijk op de hoogte (van resultaten, gedrag, bij problemen, etc</w:t>
      </w:r>
      <w:r w:rsidR="00696C38">
        <w:rPr>
          <w:rFonts w:ascii="Century Gothic" w:hAnsi="Century Gothic"/>
          <w:sz w:val="20"/>
          <w:szCs w:val="20"/>
        </w:rPr>
        <w:t>.</w:t>
      </w:r>
      <w:r w:rsidRPr="008E6896">
        <w:rPr>
          <w:rFonts w:ascii="Century Gothic" w:hAnsi="Century Gothic"/>
          <w:sz w:val="20"/>
          <w:szCs w:val="20"/>
        </w:rPr>
        <w:t>)</w:t>
      </w:r>
    </w:p>
    <w:p w14:paraId="1892F874" w14:textId="77777777" w:rsidR="002937C6" w:rsidRPr="008E6896" w:rsidRDefault="002937C6" w:rsidP="002937C6">
      <w:pPr>
        <w:pStyle w:val="Geenafstand"/>
        <w:rPr>
          <w:rFonts w:ascii="Century Gothic" w:hAnsi="Century Gothic"/>
          <w:sz w:val="20"/>
          <w:szCs w:val="20"/>
        </w:rPr>
      </w:pPr>
    </w:p>
    <w:p w14:paraId="1892F875" w14:textId="77777777" w:rsidR="002937C6" w:rsidRPr="008E6896" w:rsidRDefault="002937C6" w:rsidP="002937C6">
      <w:pPr>
        <w:pStyle w:val="Geenafstand"/>
        <w:ind w:firstLine="360"/>
        <w:rPr>
          <w:rFonts w:ascii="Century Gothic" w:hAnsi="Century Gothic"/>
          <w:b/>
          <w:i/>
          <w:sz w:val="20"/>
          <w:szCs w:val="20"/>
        </w:rPr>
      </w:pPr>
      <w:r w:rsidRPr="008E6896">
        <w:rPr>
          <w:rFonts w:ascii="Century Gothic" w:hAnsi="Century Gothic"/>
          <w:b/>
          <w:i/>
          <w:sz w:val="20"/>
          <w:szCs w:val="20"/>
        </w:rPr>
        <w:t>Leerlingen</w:t>
      </w:r>
    </w:p>
    <w:p w14:paraId="1892F876" w14:textId="77777777" w:rsidR="002937C6" w:rsidRPr="008E6896" w:rsidRDefault="002937C6" w:rsidP="002937C6">
      <w:pPr>
        <w:pStyle w:val="Geenafstand"/>
        <w:numPr>
          <w:ilvl w:val="0"/>
          <w:numId w:val="6"/>
        </w:numPr>
        <w:rPr>
          <w:rFonts w:ascii="Century Gothic" w:hAnsi="Century Gothic"/>
          <w:sz w:val="20"/>
          <w:szCs w:val="20"/>
        </w:rPr>
      </w:pPr>
      <w:r w:rsidRPr="008E6896">
        <w:rPr>
          <w:rFonts w:ascii="Century Gothic" w:hAnsi="Century Gothic"/>
          <w:sz w:val="20"/>
          <w:szCs w:val="20"/>
        </w:rPr>
        <w:t>spreken elkaar, leerkrachten en andere volwassenen op een respectvolle manier aan</w:t>
      </w:r>
    </w:p>
    <w:p w14:paraId="1892F877" w14:textId="77777777" w:rsidR="002937C6" w:rsidRPr="008E6896" w:rsidRDefault="002937C6" w:rsidP="002937C6">
      <w:pPr>
        <w:pStyle w:val="Geenafstand"/>
        <w:numPr>
          <w:ilvl w:val="0"/>
          <w:numId w:val="6"/>
        </w:numPr>
        <w:rPr>
          <w:rFonts w:ascii="Century Gothic" w:hAnsi="Century Gothic"/>
          <w:sz w:val="20"/>
          <w:szCs w:val="20"/>
        </w:rPr>
      </w:pPr>
      <w:r w:rsidRPr="008E6896">
        <w:rPr>
          <w:rFonts w:ascii="Century Gothic" w:hAnsi="Century Gothic"/>
          <w:sz w:val="20"/>
          <w:szCs w:val="20"/>
        </w:rPr>
        <w:t>luisteren naar de leerkracht en naar elkaar</w:t>
      </w:r>
    </w:p>
    <w:p w14:paraId="1892F878" w14:textId="77777777" w:rsidR="002937C6" w:rsidRDefault="002937C6" w:rsidP="002937C6">
      <w:pPr>
        <w:pStyle w:val="Geenafstand"/>
        <w:numPr>
          <w:ilvl w:val="0"/>
          <w:numId w:val="6"/>
        </w:numPr>
        <w:rPr>
          <w:rFonts w:ascii="Century Gothic" w:hAnsi="Century Gothic"/>
          <w:sz w:val="20"/>
          <w:szCs w:val="20"/>
        </w:rPr>
      </w:pPr>
      <w:r w:rsidRPr="008E6896">
        <w:rPr>
          <w:rFonts w:ascii="Century Gothic" w:hAnsi="Century Gothic"/>
          <w:sz w:val="20"/>
          <w:szCs w:val="20"/>
        </w:rPr>
        <w:t xml:space="preserve">dragen geen hoeden of petten in de klas en gepaste kleding </w:t>
      </w:r>
    </w:p>
    <w:p w14:paraId="1892F879" w14:textId="77777777" w:rsidR="001A441C" w:rsidRDefault="001A441C" w:rsidP="002937C6">
      <w:pPr>
        <w:pStyle w:val="Geenafstand"/>
        <w:numPr>
          <w:ilvl w:val="0"/>
          <w:numId w:val="6"/>
        </w:numPr>
        <w:rPr>
          <w:rFonts w:ascii="Century Gothic" w:hAnsi="Century Gothic"/>
          <w:sz w:val="20"/>
          <w:szCs w:val="20"/>
        </w:rPr>
      </w:pPr>
      <w:r>
        <w:rPr>
          <w:rFonts w:ascii="Century Gothic" w:hAnsi="Century Gothic"/>
          <w:sz w:val="20"/>
          <w:szCs w:val="20"/>
        </w:rPr>
        <w:t>geven speelgoed en waardevolle spullen in bewaring bij de leerkracht</w:t>
      </w:r>
    </w:p>
    <w:p w14:paraId="1892F87A" w14:textId="77777777" w:rsidR="001A441C" w:rsidRPr="008E6896" w:rsidRDefault="001A441C" w:rsidP="002937C6">
      <w:pPr>
        <w:pStyle w:val="Geenafstand"/>
        <w:numPr>
          <w:ilvl w:val="0"/>
          <w:numId w:val="6"/>
        </w:numPr>
        <w:rPr>
          <w:rFonts w:ascii="Century Gothic" w:hAnsi="Century Gothic"/>
          <w:sz w:val="20"/>
          <w:szCs w:val="20"/>
        </w:rPr>
      </w:pPr>
      <w:r>
        <w:rPr>
          <w:rFonts w:ascii="Century Gothic" w:hAnsi="Century Gothic"/>
          <w:sz w:val="20"/>
          <w:szCs w:val="20"/>
        </w:rPr>
        <w:t>gaan zitten als ze in het lokaal zijn</w:t>
      </w:r>
    </w:p>
    <w:p w14:paraId="1892F87B" w14:textId="77777777" w:rsidR="002937C6" w:rsidRPr="008E6896" w:rsidRDefault="002937C6" w:rsidP="002937C6">
      <w:pPr>
        <w:pStyle w:val="Geenafstand"/>
        <w:rPr>
          <w:rFonts w:ascii="Century Gothic" w:hAnsi="Century Gothic"/>
          <w:sz w:val="20"/>
          <w:szCs w:val="20"/>
        </w:rPr>
      </w:pPr>
    </w:p>
    <w:p w14:paraId="1892F87C" w14:textId="77777777" w:rsidR="002937C6" w:rsidRPr="008E6896" w:rsidRDefault="002937C6" w:rsidP="002937C6">
      <w:pPr>
        <w:pStyle w:val="Geenafstand"/>
        <w:ind w:firstLine="360"/>
        <w:rPr>
          <w:rFonts w:ascii="Century Gothic" w:hAnsi="Century Gothic"/>
          <w:b/>
          <w:i/>
          <w:sz w:val="20"/>
          <w:szCs w:val="20"/>
        </w:rPr>
      </w:pPr>
      <w:r w:rsidRPr="008E6896">
        <w:rPr>
          <w:rFonts w:ascii="Century Gothic" w:hAnsi="Century Gothic"/>
          <w:b/>
          <w:i/>
          <w:sz w:val="20"/>
          <w:szCs w:val="20"/>
        </w:rPr>
        <w:t>Ouders/verzorgers:</w:t>
      </w:r>
    </w:p>
    <w:p w14:paraId="1892F87D" w14:textId="77777777" w:rsidR="002937C6" w:rsidRPr="008E6896" w:rsidRDefault="002937C6" w:rsidP="002937C6">
      <w:pPr>
        <w:pStyle w:val="Geenafstand"/>
        <w:numPr>
          <w:ilvl w:val="0"/>
          <w:numId w:val="7"/>
        </w:numPr>
        <w:rPr>
          <w:rFonts w:ascii="Century Gothic" w:hAnsi="Century Gothic"/>
          <w:sz w:val="20"/>
          <w:szCs w:val="20"/>
        </w:rPr>
      </w:pPr>
      <w:r w:rsidRPr="008E6896">
        <w:rPr>
          <w:rFonts w:ascii="Century Gothic" w:hAnsi="Century Gothic"/>
          <w:sz w:val="20"/>
          <w:szCs w:val="20"/>
        </w:rPr>
        <w:t>spreken met de leerkrachten op een rustige manier en gebruiken geen fysiek of verbaal geweld</w:t>
      </w:r>
    </w:p>
    <w:p w14:paraId="1892F87E" w14:textId="77777777" w:rsidR="002937C6" w:rsidRPr="008E6896" w:rsidRDefault="002937C6" w:rsidP="002937C6">
      <w:pPr>
        <w:pStyle w:val="Geenafstand"/>
        <w:numPr>
          <w:ilvl w:val="0"/>
          <w:numId w:val="7"/>
        </w:numPr>
        <w:rPr>
          <w:rFonts w:ascii="Century Gothic" w:hAnsi="Century Gothic"/>
          <w:sz w:val="20"/>
          <w:szCs w:val="20"/>
        </w:rPr>
      </w:pPr>
      <w:r w:rsidRPr="008E6896">
        <w:rPr>
          <w:rFonts w:ascii="Century Gothic" w:hAnsi="Century Gothic"/>
          <w:sz w:val="20"/>
          <w:szCs w:val="20"/>
        </w:rPr>
        <w:t>melden problemen tijdig bij de leerkracht</w:t>
      </w:r>
    </w:p>
    <w:p w14:paraId="1892F87F" w14:textId="77777777" w:rsidR="002937C6" w:rsidRPr="008E6896" w:rsidRDefault="002937C6" w:rsidP="002937C6">
      <w:pPr>
        <w:pStyle w:val="Geenafstand"/>
        <w:numPr>
          <w:ilvl w:val="0"/>
          <w:numId w:val="7"/>
        </w:numPr>
        <w:rPr>
          <w:rFonts w:ascii="Century Gothic" w:hAnsi="Century Gothic"/>
          <w:sz w:val="20"/>
          <w:szCs w:val="20"/>
        </w:rPr>
      </w:pPr>
      <w:r w:rsidRPr="008E6896">
        <w:rPr>
          <w:rFonts w:ascii="Century Gothic" w:hAnsi="Century Gothic"/>
          <w:sz w:val="20"/>
          <w:szCs w:val="20"/>
        </w:rPr>
        <w:t>zorgen dat hun kind(eren) op tijd op school zijn</w:t>
      </w:r>
    </w:p>
    <w:p w14:paraId="1892F880" w14:textId="77777777" w:rsidR="002937C6" w:rsidRPr="008E6896" w:rsidRDefault="002937C6" w:rsidP="002937C6">
      <w:pPr>
        <w:pStyle w:val="Geenafstand"/>
        <w:numPr>
          <w:ilvl w:val="0"/>
          <w:numId w:val="7"/>
        </w:numPr>
        <w:rPr>
          <w:rFonts w:ascii="Century Gothic" w:hAnsi="Century Gothic"/>
          <w:sz w:val="20"/>
          <w:szCs w:val="20"/>
        </w:rPr>
      </w:pPr>
      <w:r w:rsidRPr="008E6896">
        <w:rPr>
          <w:rFonts w:ascii="Century Gothic" w:hAnsi="Century Gothic"/>
          <w:sz w:val="20"/>
          <w:szCs w:val="20"/>
        </w:rPr>
        <w:t>bespreken de regels met hun kind(eren) en ondersteunen deze regels</w:t>
      </w:r>
    </w:p>
    <w:p w14:paraId="1892F881" w14:textId="77777777" w:rsidR="002937C6" w:rsidRPr="008E6896" w:rsidRDefault="002937C6" w:rsidP="002937C6">
      <w:pPr>
        <w:pStyle w:val="Geenafstand"/>
        <w:rPr>
          <w:rFonts w:ascii="Century Gothic" w:hAnsi="Century Gothic"/>
          <w:sz w:val="20"/>
          <w:szCs w:val="20"/>
        </w:rPr>
      </w:pPr>
    </w:p>
    <w:p w14:paraId="1892F882" w14:textId="77777777" w:rsidR="002937C6" w:rsidRPr="008E6896" w:rsidRDefault="002937C6" w:rsidP="002937C6">
      <w:pPr>
        <w:pStyle w:val="Geenafstand"/>
        <w:rPr>
          <w:rFonts w:ascii="Century Gothic" w:hAnsi="Century Gothic"/>
          <w:b/>
          <w:sz w:val="20"/>
          <w:szCs w:val="20"/>
        </w:rPr>
      </w:pPr>
      <w:r w:rsidRPr="008E6896">
        <w:rPr>
          <w:rFonts w:ascii="Century Gothic" w:hAnsi="Century Gothic"/>
          <w:b/>
          <w:sz w:val="20"/>
          <w:szCs w:val="20"/>
        </w:rPr>
        <w:t>Schoolregels</w:t>
      </w:r>
    </w:p>
    <w:p w14:paraId="1892F883"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De school draagt verantwoordelijkheid voor de leerlingen vanaf een kwartier voor aanvang tot een kwartier na het einde van de lestijden.</w:t>
      </w:r>
    </w:p>
    <w:p w14:paraId="1892F884" w14:textId="77777777" w:rsidR="002937C6" w:rsidRDefault="00701B9F" w:rsidP="002937C6">
      <w:pPr>
        <w:pStyle w:val="Geenafstand"/>
        <w:rPr>
          <w:rFonts w:ascii="Century Gothic" w:hAnsi="Century Gothic"/>
          <w:sz w:val="20"/>
          <w:szCs w:val="20"/>
        </w:rPr>
      </w:pPr>
      <w:r>
        <w:rPr>
          <w:rFonts w:ascii="Century Gothic" w:hAnsi="Century Gothic"/>
          <w:sz w:val="20"/>
          <w:szCs w:val="20"/>
        </w:rPr>
        <w:t>De leerlingen zijn vanaf 8.1</w:t>
      </w:r>
      <w:r w:rsidR="00696C38">
        <w:rPr>
          <w:rFonts w:ascii="Century Gothic" w:hAnsi="Century Gothic"/>
          <w:sz w:val="20"/>
          <w:szCs w:val="20"/>
        </w:rPr>
        <w:t>0 uur en 12.45</w:t>
      </w:r>
      <w:r w:rsidR="002937C6" w:rsidRPr="008E6896">
        <w:rPr>
          <w:rFonts w:ascii="Century Gothic" w:hAnsi="Century Gothic"/>
          <w:sz w:val="20"/>
          <w:szCs w:val="20"/>
        </w:rPr>
        <w:t xml:space="preserve"> uur welkom op het schoolplein. Bij toerbeurt is er een leerkracht buiten om toezicht te houden op de leerlingen op het schoolplein. </w:t>
      </w:r>
    </w:p>
    <w:p w14:paraId="1892F885" w14:textId="77777777" w:rsidR="00696C38" w:rsidRPr="008E6896" w:rsidRDefault="00E85F31" w:rsidP="002937C6">
      <w:pPr>
        <w:pStyle w:val="Geenafstand"/>
        <w:rPr>
          <w:rFonts w:ascii="Century Gothic" w:hAnsi="Century Gothic"/>
          <w:sz w:val="20"/>
          <w:szCs w:val="20"/>
        </w:rPr>
      </w:pPr>
      <w:r>
        <w:rPr>
          <w:rFonts w:ascii="Century Gothic" w:hAnsi="Century Gothic"/>
          <w:sz w:val="20"/>
          <w:szCs w:val="20"/>
        </w:rPr>
        <w:t>Daarnaast zijn er ook</w:t>
      </w:r>
      <w:r w:rsidR="00696C38">
        <w:rPr>
          <w:rFonts w:ascii="Century Gothic" w:hAnsi="Century Gothic"/>
          <w:sz w:val="20"/>
          <w:szCs w:val="20"/>
        </w:rPr>
        <w:t xml:space="preserve"> regels voor het buiten spelen en het naar binnen gaan</w:t>
      </w:r>
      <w:r w:rsidR="001A441C">
        <w:rPr>
          <w:rFonts w:ascii="Century Gothic" w:hAnsi="Century Gothic"/>
          <w:sz w:val="20"/>
          <w:szCs w:val="20"/>
        </w:rPr>
        <w:t>, voor de groepen en voor de leerkrachten</w:t>
      </w:r>
      <w:r w:rsidR="00696C38">
        <w:rPr>
          <w:rFonts w:ascii="Century Gothic" w:hAnsi="Century Gothic"/>
          <w:sz w:val="20"/>
          <w:szCs w:val="20"/>
        </w:rPr>
        <w:t xml:space="preserve"> (zie bijlage</w:t>
      </w:r>
      <w:r>
        <w:rPr>
          <w:rFonts w:ascii="Century Gothic" w:hAnsi="Century Gothic"/>
          <w:sz w:val="20"/>
          <w:szCs w:val="20"/>
        </w:rPr>
        <w:t xml:space="preserve"> 1</w:t>
      </w:r>
      <w:r w:rsidR="00696C38">
        <w:rPr>
          <w:rFonts w:ascii="Century Gothic" w:hAnsi="Century Gothic"/>
          <w:sz w:val="20"/>
          <w:szCs w:val="20"/>
        </w:rPr>
        <w:t>).</w:t>
      </w:r>
    </w:p>
    <w:p w14:paraId="1892F886"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lastRenderedPageBreak/>
        <w:t xml:space="preserve">In de ochtendpauze kunnen de kinderen eten en drinken. </w:t>
      </w:r>
      <w:r w:rsidR="00696C38">
        <w:rPr>
          <w:rFonts w:ascii="Century Gothic" w:hAnsi="Century Gothic"/>
          <w:sz w:val="20"/>
          <w:szCs w:val="20"/>
        </w:rPr>
        <w:t>In de samenwerkingsovereenkomst staat dat school de ouders vraagt om gezonde voeding en gezonde traktaties mee te geven.</w:t>
      </w:r>
    </w:p>
    <w:p w14:paraId="1892F887"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Kinderen worden door hun ouders/verzorgers voor schooltijd ziek gemeld (niet door broer of zus). De ziekmelding wordt</w:t>
      </w:r>
      <w:r w:rsidR="00696C38">
        <w:rPr>
          <w:rFonts w:ascii="Century Gothic" w:hAnsi="Century Gothic"/>
          <w:sz w:val="20"/>
          <w:szCs w:val="20"/>
        </w:rPr>
        <w:t xml:space="preserve"> vermeld in ParnasSys</w:t>
      </w:r>
      <w:r w:rsidRPr="008E6896">
        <w:rPr>
          <w:rFonts w:ascii="Century Gothic" w:hAnsi="Century Gothic"/>
          <w:sz w:val="20"/>
          <w:szCs w:val="20"/>
        </w:rPr>
        <w:t>. Wanneer een kind niet op school is, maar ook niet is afgemeld, neemt de leerkracht contact op met de ouders/verzorgers (uiterlijk 15 minuten na aanvangstijd).</w:t>
      </w:r>
    </w:p>
    <w:p w14:paraId="1892F888"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Ouders/verzorgers zorgen ervoor dat het jongere kind weet door wie het na schooltijd wordt opgehaald en melden wijzigingen bij de leerkracht.</w:t>
      </w:r>
    </w:p>
    <w:p w14:paraId="1892F88A" w14:textId="77777777" w:rsidR="002937C6" w:rsidRPr="008E6896" w:rsidRDefault="002937C6" w:rsidP="00E935B5">
      <w:pPr>
        <w:pStyle w:val="Kop3"/>
      </w:pPr>
      <w:bookmarkStart w:id="9" w:name="_Toc439678651"/>
      <w:r w:rsidRPr="008E6896">
        <w:t>3.2 Sociaal-e</w:t>
      </w:r>
      <w:r w:rsidR="00BA4871">
        <w:t>motionele ontwikkeling</w:t>
      </w:r>
      <w:bookmarkEnd w:id="9"/>
    </w:p>
    <w:p w14:paraId="4B875CF4" w14:textId="4D72FBC0" w:rsidR="00D60449" w:rsidRDefault="002937C6" w:rsidP="002937C6">
      <w:pPr>
        <w:pStyle w:val="Geenafstand"/>
        <w:rPr>
          <w:rFonts w:ascii="Century Gothic" w:hAnsi="Century Gothic"/>
          <w:sz w:val="20"/>
          <w:szCs w:val="20"/>
        </w:rPr>
      </w:pPr>
      <w:r w:rsidRPr="008E6896">
        <w:rPr>
          <w:rFonts w:ascii="Century Gothic" w:hAnsi="Century Gothic"/>
          <w:sz w:val="20"/>
          <w:szCs w:val="20"/>
        </w:rPr>
        <w:t xml:space="preserve">Voor elk kind is het belangrijk in onze samenleving sociaal vaardig te zijn. Sociaal vaardig omvat een breed spectrum vaardigheden, bijvoorbeeld jezelf durven te presenteren, zelfvertrouwen hebben, verantwoordelijkheid nemen. </w:t>
      </w:r>
      <w:r w:rsidR="00D60449">
        <w:rPr>
          <w:rFonts w:ascii="Century Gothic" w:hAnsi="Century Gothic"/>
          <w:sz w:val="20"/>
          <w:szCs w:val="20"/>
        </w:rPr>
        <w:t xml:space="preserve">Sociale ontwikkeling op school gaat ook over hoe we met elkaar omgaan, hoe je je gedraagt in een groep of ten opzichte van een ander. Emotionele ontwikkeling heeft te maken met het bewust worden en kunnen benoemen van je emoties, maar ook het leren omgaan met je eigen emoties (zelfregulering). </w:t>
      </w:r>
    </w:p>
    <w:p w14:paraId="10BBD525" w14:textId="5833E388" w:rsidR="00D60449" w:rsidRDefault="00D60449" w:rsidP="002937C6">
      <w:pPr>
        <w:pStyle w:val="Geenafstand"/>
        <w:rPr>
          <w:rFonts w:ascii="Century Gothic" w:hAnsi="Century Gothic"/>
          <w:sz w:val="20"/>
          <w:szCs w:val="20"/>
        </w:rPr>
      </w:pPr>
      <w:r>
        <w:rPr>
          <w:rFonts w:ascii="Century Gothic" w:hAnsi="Century Gothic"/>
          <w:sz w:val="20"/>
          <w:szCs w:val="20"/>
        </w:rPr>
        <w:t>Sociaal-emotionele ontwikkeling heeft alles te maken met een pedagogisch klimaat creëren waarin pesten geen kans krijgt of direct gesignaleerd wordt. Het werkt als een goede preventieve aanpak tegen pesten om structureel op sociaal-emotionele ontwikkeling in te zetten met behulp van een goede methode.</w:t>
      </w:r>
    </w:p>
    <w:p w14:paraId="1892F88B" w14:textId="59ACB025"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Werken aan de sociaal-e</w:t>
      </w:r>
      <w:r w:rsidR="00696C38">
        <w:rPr>
          <w:rFonts w:ascii="Century Gothic" w:hAnsi="Century Gothic"/>
          <w:sz w:val="20"/>
          <w:szCs w:val="20"/>
        </w:rPr>
        <w:t xml:space="preserve">motionele ontwikkeling doen we </w:t>
      </w:r>
      <w:r w:rsidR="00D60449">
        <w:rPr>
          <w:rFonts w:ascii="Century Gothic" w:hAnsi="Century Gothic"/>
          <w:sz w:val="20"/>
          <w:szCs w:val="20"/>
        </w:rPr>
        <w:t xml:space="preserve">op dit moment </w:t>
      </w:r>
      <w:r w:rsidR="00BA4871">
        <w:rPr>
          <w:rFonts w:ascii="Century Gothic" w:hAnsi="Century Gothic"/>
          <w:sz w:val="20"/>
          <w:szCs w:val="20"/>
        </w:rPr>
        <w:t>minder structureel</w:t>
      </w:r>
      <w:r w:rsidRPr="008E6896">
        <w:rPr>
          <w:rFonts w:ascii="Century Gothic" w:hAnsi="Century Gothic"/>
          <w:sz w:val="20"/>
          <w:szCs w:val="20"/>
        </w:rPr>
        <w:t>.</w:t>
      </w:r>
      <w:r w:rsidR="00BA4871">
        <w:rPr>
          <w:rFonts w:ascii="Century Gothic" w:hAnsi="Century Gothic"/>
          <w:sz w:val="20"/>
          <w:szCs w:val="20"/>
        </w:rPr>
        <w:t xml:space="preserve"> </w:t>
      </w:r>
      <w:r w:rsidR="00D60449">
        <w:rPr>
          <w:rFonts w:ascii="Century Gothic" w:hAnsi="Century Gothic"/>
          <w:sz w:val="20"/>
          <w:szCs w:val="20"/>
        </w:rPr>
        <w:t xml:space="preserve">De methode </w:t>
      </w:r>
      <w:r w:rsidR="00BA4871">
        <w:rPr>
          <w:rFonts w:ascii="Century Gothic" w:hAnsi="Century Gothic"/>
          <w:sz w:val="20"/>
          <w:szCs w:val="20"/>
        </w:rPr>
        <w:t>Trefwoord</w:t>
      </w:r>
      <w:r w:rsidR="00D60449">
        <w:rPr>
          <w:rFonts w:ascii="Century Gothic" w:hAnsi="Century Gothic"/>
          <w:sz w:val="20"/>
          <w:szCs w:val="20"/>
        </w:rPr>
        <w:t>, die we gebruiken</w:t>
      </w:r>
      <w:r w:rsidR="00BA4871">
        <w:rPr>
          <w:rFonts w:ascii="Century Gothic" w:hAnsi="Century Gothic"/>
          <w:sz w:val="20"/>
          <w:szCs w:val="20"/>
        </w:rPr>
        <w:t xml:space="preserve"> biedt handvaten en in sommige groepen wordt Leefstijl ingezet.</w:t>
      </w:r>
      <w:r w:rsidR="00D60449">
        <w:rPr>
          <w:rFonts w:ascii="Century Gothic" w:hAnsi="Century Gothic"/>
          <w:sz w:val="20"/>
          <w:szCs w:val="20"/>
        </w:rPr>
        <w:t xml:space="preserve"> Leefstijl blijkt ui onderzoek minder goed als preventieve inzet tegen pesten.</w:t>
      </w:r>
    </w:p>
    <w:p w14:paraId="1892F88C" w14:textId="67D19ECC" w:rsidR="00BA4871" w:rsidRDefault="00BA4871" w:rsidP="002937C6">
      <w:pPr>
        <w:pStyle w:val="Geenafstand"/>
        <w:rPr>
          <w:rFonts w:ascii="Century Gothic" w:hAnsi="Century Gothic"/>
          <w:sz w:val="20"/>
          <w:szCs w:val="20"/>
        </w:rPr>
      </w:pPr>
      <w:r>
        <w:rPr>
          <w:rFonts w:ascii="Century Gothic" w:hAnsi="Century Gothic"/>
          <w:sz w:val="20"/>
          <w:szCs w:val="20"/>
        </w:rPr>
        <w:t xml:space="preserve">We onderzoeken </w:t>
      </w:r>
      <w:r w:rsidR="00D60449">
        <w:rPr>
          <w:rFonts w:ascii="Century Gothic" w:hAnsi="Century Gothic"/>
          <w:sz w:val="20"/>
          <w:szCs w:val="20"/>
        </w:rPr>
        <w:t xml:space="preserve">op dit moment </w:t>
      </w:r>
      <w:r>
        <w:rPr>
          <w:rFonts w:ascii="Century Gothic" w:hAnsi="Century Gothic"/>
          <w:sz w:val="20"/>
          <w:szCs w:val="20"/>
        </w:rPr>
        <w:t>welke methode voor sociaal-emotionele ontwikkeling en als preventie tegen pesten we in het komende schooljaar willen gaan implementeren</w:t>
      </w:r>
      <w:r w:rsidR="00D60449">
        <w:rPr>
          <w:rFonts w:ascii="Century Gothic" w:hAnsi="Century Gothic"/>
          <w:sz w:val="20"/>
          <w:szCs w:val="20"/>
        </w:rPr>
        <w:t>. Er wordt gekeken naar drie mogelijke methodes: KIVA, Kanjertraining en De Vreedzame S</w:t>
      </w:r>
      <w:bookmarkStart w:id="10" w:name="_GoBack"/>
      <w:bookmarkEnd w:id="10"/>
      <w:r w:rsidR="00D60449">
        <w:rPr>
          <w:rFonts w:ascii="Century Gothic" w:hAnsi="Century Gothic"/>
          <w:sz w:val="20"/>
          <w:szCs w:val="20"/>
        </w:rPr>
        <w:t>chool.</w:t>
      </w:r>
    </w:p>
    <w:p w14:paraId="1892F88E" w14:textId="77777777" w:rsidR="00BA4871" w:rsidRPr="00BA4871" w:rsidRDefault="00BA4871" w:rsidP="00E935B5">
      <w:pPr>
        <w:pStyle w:val="Kop3"/>
      </w:pPr>
      <w:bookmarkStart w:id="11" w:name="_Toc439678652"/>
      <w:r w:rsidRPr="00BA4871">
        <w:t>3.3 Pesten</w:t>
      </w:r>
      <w:bookmarkEnd w:id="11"/>
    </w:p>
    <w:p w14:paraId="1892F88F" w14:textId="77777777" w:rsidR="00BA4871" w:rsidRPr="00BA4871" w:rsidRDefault="00BA4871" w:rsidP="00BA4871">
      <w:pPr>
        <w:pStyle w:val="Geenafstand"/>
        <w:rPr>
          <w:rFonts w:ascii="Century Gothic" w:hAnsi="Century Gothic"/>
          <w:i/>
          <w:sz w:val="20"/>
          <w:szCs w:val="20"/>
        </w:rPr>
      </w:pPr>
      <w:r w:rsidRPr="00BA4871">
        <w:rPr>
          <w:rFonts w:ascii="Century Gothic" w:hAnsi="Century Gothic"/>
          <w:i/>
          <w:sz w:val="20"/>
          <w:szCs w:val="20"/>
        </w:rPr>
        <w:t>Preventie</w:t>
      </w:r>
    </w:p>
    <w:p w14:paraId="1892F890" w14:textId="77777777" w:rsidR="00BA4871" w:rsidRPr="00B2305A" w:rsidRDefault="00BA4871" w:rsidP="00BA4871">
      <w:pPr>
        <w:pStyle w:val="Geenafstand"/>
        <w:rPr>
          <w:rFonts w:ascii="Century Gothic" w:hAnsi="Century Gothic"/>
          <w:color w:val="000000"/>
          <w:sz w:val="20"/>
          <w:szCs w:val="20"/>
        </w:rPr>
      </w:pPr>
      <w:r>
        <w:rPr>
          <w:rFonts w:ascii="Century Gothic" w:hAnsi="Century Gothic"/>
          <w:sz w:val="20"/>
          <w:szCs w:val="20"/>
        </w:rPr>
        <w:t>KBS De Plataan</w:t>
      </w:r>
      <w:r w:rsidRPr="008E6896">
        <w:rPr>
          <w:rFonts w:ascii="Century Gothic" w:hAnsi="Century Gothic"/>
          <w:sz w:val="20"/>
          <w:szCs w:val="20"/>
        </w:rPr>
        <w:t xml:space="preserve"> wil haar kinderen een veilige sfeer bieden, waarin zij zich harmonieus en op een positieve wijze kunnen ontwikkelen. Het beste is pesten voorkomen door een goed en veilig pedagogisch klimaat te scheppen. Daar werken leerkrachten hard aan in de eigen groep en binnen de hele school. </w:t>
      </w:r>
      <w:r w:rsidR="00B2305A" w:rsidRPr="008E6896">
        <w:rPr>
          <w:rFonts w:ascii="Century Gothic" w:hAnsi="Century Gothic"/>
          <w:color w:val="000000"/>
          <w:sz w:val="20"/>
          <w:szCs w:val="20"/>
        </w:rPr>
        <w:t>Van belang is dat er dagelijks aandacht is voor een veilige en open sfeer op school. Voorbeeldgedrag van de medewerkers is hierbij van belang. Ook wij gaan op een open manier met elkaar om.</w:t>
      </w:r>
    </w:p>
    <w:p w14:paraId="1892F891" w14:textId="77777777" w:rsidR="00BA4871" w:rsidRPr="008E6896" w:rsidRDefault="00BA4871" w:rsidP="00BA4871">
      <w:pPr>
        <w:pStyle w:val="Geenafstand"/>
        <w:rPr>
          <w:rFonts w:ascii="Century Gothic" w:hAnsi="Century Gothic"/>
          <w:sz w:val="20"/>
          <w:szCs w:val="20"/>
        </w:rPr>
      </w:pPr>
    </w:p>
    <w:p w14:paraId="1892F892" w14:textId="77777777" w:rsidR="00BA4871" w:rsidRPr="008E6896" w:rsidRDefault="00BA4871" w:rsidP="00BA4871">
      <w:pPr>
        <w:pStyle w:val="Geenafstand"/>
        <w:rPr>
          <w:rFonts w:ascii="Century Gothic" w:hAnsi="Century Gothic"/>
          <w:sz w:val="20"/>
          <w:szCs w:val="20"/>
        </w:rPr>
      </w:pPr>
      <w:r w:rsidRPr="00BA4871">
        <w:rPr>
          <w:rFonts w:ascii="Century Gothic" w:hAnsi="Century Gothic"/>
          <w:i/>
          <w:sz w:val="20"/>
          <w:szCs w:val="20"/>
        </w:rPr>
        <w:t>Plagen of pesten?</w:t>
      </w:r>
      <w:r w:rsidRPr="00BA4871">
        <w:rPr>
          <w:rFonts w:ascii="Century Gothic" w:hAnsi="Century Gothic"/>
          <w:i/>
          <w:sz w:val="20"/>
          <w:szCs w:val="20"/>
        </w:rPr>
        <w:br/>
      </w:r>
      <w:r w:rsidRPr="008E6896">
        <w:rPr>
          <w:rFonts w:ascii="Century Gothic" w:hAnsi="Century Gothic"/>
          <w:sz w:val="20"/>
          <w:szCs w:val="20"/>
        </w:rPr>
        <w:t xml:space="preserve">Iemand op het schoolplein een stevige duw geven kan plagen zijn, maar het kan ook gaan om echt pestgedrag. We spreken over plagen wanneer kinderen min of meer aan elkaar gewaagd zijn en het vertoonde gedrag een uitnodigend karakter heeft om iets terug te doen vanuit een onschuldige sfeer. Er is sprake van een pedagogische waarde: door elkaar eens uit te dagen leren kinderen heel goed om met allerlei conflicten om te gaan. </w:t>
      </w:r>
    </w:p>
    <w:p w14:paraId="1892F893" w14:textId="77777777" w:rsidR="00BA4871" w:rsidRPr="008E6896" w:rsidRDefault="00BA4871" w:rsidP="00BA4871">
      <w:pPr>
        <w:pStyle w:val="Geenafstand"/>
        <w:rPr>
          <w:rFonts w:ascii="Century Gothic" w:hAnsi="Century Gothic"/>
          <w:sz w:val="20"/>
          <w:szCs w:val="20"/>
        </w:rPr>
      </w:pPr>
    </w:p>
    <w:p w14:paraId="1892F894" w14:textId="77777777" w:rsidR="00BA4871" w:rsidRPr="008E6896" w:rsidRDefault="00BA4871" w:rsidP="00BA4871">
      <w:pPr>
        <w:pStyle w:val="Geenafstand"/>
        <w:rPr>
          <w:rFonts w:ascii="Century Gothic" w:hAnsi="Century Gothic" w:cs="Times-Italic"/>
          <w:i/>
          <w:iCs/>
          <w:sz w:val="20"/>
          <w:szCs w:val="20"/>
        </w:rPr>
      </w:pPr>
      <w:r w:rsidRPr="008E6896">
        <w:rPr>
          <w:rFonts w:ascii="Century Gothic" w:hAnsi="Century Gothic" w:cs="Times-Italic"/>
          <w:i/>
          <w:iCs/>
          <w:sz w:val="20"/>
          <w:szCs w:val="20"/>
        </w:rPr>
        <w:t>“Pesten is iemand geestelijk en/of lichamelijk doelbewust en</w:t>
      </w:r>
    </w:p>
    <w:p w14:paraId="1892F895" w14:textId="77777777" w:rsidR="00BA4871" w:rsidRPr="008E6896" w:rsidRDefault="00BA4871" w:rsidP="00BA4871">
      <w:pPr>
        <w:pStyle w:val="Geenafstand"/>
        <w:rPr>
          <w:rFonts w:ascii="Century Gothic" w:hAnsi="Century Gothic" w:cs="Times-Italic"/>
          <w:i/>
          <w:iCs/>
          <w:sz w:val="20"/>
          <w:szCs w:val="20"/>
        </w:rPr>
      </w:pPr>
      <w:r w:rsidRPr="008E6896">
        <w:rPr>
          <w:rFonts w:ascii="Century Gothic" w:hAnsi="Century Gothic" w:cs="Times-Italic"/>
          <w:i/>
          <w:iCs/>
          <w:sz w:val="20"/>
          <w:szCs w:val="20"/>
        </w:rPr>
        <w:t>systematisch pijn doen en/of lastig vallen. Dit kan van grote negatieve</w:t>
      </w:r>
    </w:p>
    <w:p w14:paraId="1892F896" w14:textId="77777777" w:rsidR="00BA4871" w:rsidRPr="008E6896" w:rsidRDefault="00BA4871" w:rsidP="00BA4871">
      <w:pPr>
        <w:pStyle w:val="Geenafstand"/>
        <w:rPr>
          <w:rFonts w:ascii="Century Gothic" w:hAnsi="Century Gothic" w:cs="Times-Italic"/>
          <w:i/>
          <w:iCs/>
          <w:sz w:val="20"/>
          <w:szCs w:val="20"/>
        </w:rPr>
      </w:pPr>
      <w:r w:rsidRPr="008E6896">
        <w:rPr>
          <w:rFonts w:ascii="Century Gothic" w:hAnsi="Century Gothic" w:cs="Times-Italic"/>
          <w:i/>
          <w:iCs/>
          <w:sz w:val="20"/>
          <w:szCs w:val="20"/>
        </w:rPr>
        <w:t>invloed zijn voor het vervolg van het leven van degene die gepest wordt”.</w:t>
      </w:r>
    </w:p>
    <w:p w14:paraId="1892F897" w14:textId="77777777" w:rsidR="00BA4871" w:rsidRPr="008E6896" w:rsidRDefault="00BA4871" w:rsidP="00BA4871">
      <w:pPr>
        <w:pStyle w:val="Geenafstand"/>
        <w:rPr>
          <w:rFonts w:ascii="Century Gothic" w:hAnsi="Century Gothic" w:cs="Times-Italic"/>
          <w:i/>
          <w:iCs/>
          <w:sz w:val="20"/>
          <w:szCs w:val="20"/>
        </w:rPr>
      </w:pPr>
      <w:r w:rsidRPr="008E6896">
        <w:rPr>
          <w:rFonts w:ascii="Century Gothic" w:hAnsi="Century Gothic" w:cs="Times-Italic"/>
          <w:i/>
          <w:iCs/>
          <w:sz w:val="20"/>
          <w:szCs w:val="20"/>
        </w:rPr>
        <w:t>Dit kan ook digitaal plaatsvinden.</w:t>
      </w:r>
    </w:p>
    <w:p w14:paraId="1892F898" w14:textId="77777777" w:rsidR="00BA4871" w:rsidRPr="008E6896" w:rsidRDefault="00BA4871" w:rsidP="00BA4871">
      <w:pPr>
        <w:pStyle w:val="Geenafstand"/>
        <w:rPr>
          <w:rFonts w:ascii="Century Gothic" w:hAnsi="Century Gothic" w:cs="Times-Italic"/>
          <w:i/>
          <w:iCs/>
          <w:sz w:val="20"/>
          <w:szCs w:val="20"/>
        </w:rPr>
      </w:pPr>
    </w:p>
    <w:p w14:paraId="1892F899" w14:textId="77777777" w:rsidR="00BA4871" w:rsidRPr="00BA4871" w:rsidRDefault="00BA4871" w:rsidP="00BA4871">
      <w:pPr>
        <w:pStyle w:val="Geenafstand"/>
        <w:rPr>
          <w:rFonts w:ascii="Century Gothic" w:hAnsi="Century Gothic"/>
          <w:i/>
          <w:sz w:val="20"/>
          <w:szCs w:val="20"/>
        </w:rPr>
      </w:pPr>
      <w:r w:rsidRPr="00BA4871">
        <w:rPr>
          <w:rFonts w:ascii="Century Gothic" w:hAnsi="Century Gothic"/>
          <w:i/>
          <w:sz w:val="20"/>
          <w:szCs w:val="20"/>
        </w:rPr>
        <w:t>Uitgangspunten bij ons pestprotocol</w:t>
      </w:r>
    </w:p>
    <w:p w14:paraId="1892F89A" w14:textId="77777777" w:rsidR="00BA4871" w:rsidRPr="008E6896" w:rsidRDefault="00BA4871" w:rsidP="00BA4871">
      <w:pPr>
        <w:pStyle w:val="Geenafstand"/>
        <w:rPr>
          <w:rFonts w:ascii="Century Gothic" w:hAnsi="Century Gothic"/>
          <w:sz w:val="20"/>
          <w:szCs w:val="20"/>
        </w:rPr>
      </w:pPr>
      <w:r w:rsidRPr="008E6896">
        <w:rPr>
          <w:rFonts w:ascii="Century Gothic" w:hAnsi="Century Gothic"/>
          <w:color w:val="000000"/>
          <w:sz w:val="20"/>
          <w:szCs w:val="20"/>
        </w:rPr>
        <w:t>1.</w:t>
      </w:r>
      <w:r w:rsidRPr="008E6896">
        <w:rPr>
          <w:rFonts w:ascii="Century Gothic" w:hAnsi="Century Gothic"/>
          <w:color w:val="000000"/>
          <w:sz w:val="20"/>
          <w:szCs w:val="20"/>
        </w:rPr>
        <w:tab/>
        <w:t>Als pesten en pestgedrag plaatsvinden, ervaren we dat als een probleem</w:t>
      </w:r>
    </w:p>
    <w:p w14:paraId="1892F89B"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2.</w:t>
      </w:r>
      <w:r w:rsidRPr="008E6896">
        <w:rPr>
          <w:rFonts w:ascii="Century Gothic" w:hAnsi="Century Gothic"/>
          <w:color w:val="000000"/>
          <w:sz w:val="20"/>
          <w:szCs w:val="20"/>
        </w:rPr>
        <w:tab/>
        <w:t xml:space="preserve">Wij hebben een inspanningsverplichting om pestgedrag te voorkomen en </w:t>
      </w:r>
    </w:p>
    <w:p w14:paraId="1892F89C"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aan te pakken door het scheppen van een veilig pedagogisch klimaat, </w:t>
      </w:r>
    </w:p>
    <w:p w14:paraId="1892F89D"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waarbinnen pesten als ongewenst gedrag wordt gezien en niet wordt </w:t>
      </w:r>
    </w:p>
    <w:p w14:paraId="1892F89E"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ab/>
        <w:t>geaccepteerd.</w:t>
      </w:r>
    </w:p>
    <w:p w14:paraId="1892F89F"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3.</w:t>
      </w:r>
      <w:r w:rsidRPr="008E6896">
        <w:rPr>
          <w:rFonts w:ascii="Century Gothic" w:hAnsi="Century Gothic"/>
          <w:color w:val="000000"/>
          <w:sz w:val="20"/>
          <w:szCs w:val="20"/>
        </w:rPr>
        <w:tab/>
        <w:t xml:space="preserve">Leerkrachten moeten alert zijn op pestgedrag in algemene zin. Indien </w:t>
      </w:r>
    </w:p>
    <w:p w14:paraId="1892F8A0" w14:textId="77777777" w:rsidR="00BA4871" w:rsidRPr="008E6896" w:rsidRDefault="00BA4871" w:rsidP="00BA4871">
      <w:pPr>
        <w:pStyle w:val="Geenafstand"/>
        <w:ind w:left="705"/>
        <w:rPr>
          <w:rFonts w:ascii="Century Gothic" w:hAnsi="Century Gothic"/>
          <w:color w:val="000000"/>
          <w:sz w:val="20"/>
          <w:szCs w:val="20"/>
        </w:rPr>
      </w:pPr>
      <w:r w:rsidRPr="008E6896">
        <w:rPr>
          <w:rFonts w:ascii="Century Gothic" w:hAnsi="Century Gothic"/>
          <w:color w:val="000000"/>
          <w:sz w:val="20"/>
          <w:szCs w:val="20"/>
        </w:rPr>
        <w:lastRenderedPageBreak/>
        <w:t xml:space="preserve">pestgedrag optreedt, moeten leerkrachten duidelijk stelling nemen en actie ondernemen tegen dit gedrag. </w:t>
      </w:r>
    </w:p>
    <w:p w14:paraId="1892F8A1" w14:textId="77777777" w:rsidR="00BA4871" w:rsidRPr="008E6896" w:rsidRDefault="00BA4871" w:rsidP="00BA4871">
      <w:pPr>
        <w:pStyle w:val="Geenafstand"/>
        <w:ind w:left="705" w:hanging="705"/>
        <w:rPr>
          <w:rFonts w:ascii="Century Gothic" w:hAnsi="Century Gothic"/>
          <w:sz w:val="20"/>
          <w:szCs w:val="20"/>
        </w:rPr>
      </w:pPr>
      <w:r w:rsidRPr="008E6896">
        <w:rPr>
          <w:rFonts w:ascii="Century Gothic" w:hAnsi="Century Gothic"/>
          <w:color w:val="000000"/>
          <w:sz w:val="20"/>
          <w:szCs w:val="20"/>
        </w:rPr>
        <w:t>4.</w:t>
      </w:r>
      <w:r w:rsidRPr="008E6896">
        <w:rPr>
          <w:rFonts w:ascii="Century Gothic" w:hAnsi="Century Gothic"/>
          <w:color w:val="000000"/>
          <w:sz w:val="20"/>
          <w:szCs w:val="20"/>
        </w:rPr>
        <w:tab/>
        <w:t xml:space="preserve">Wanneer pesten, ondanks alle inspanningen weer optreedt, voert de school de procedure van het vijfsporenbeleid uit. </w:t>
      </w:r>
    </w:p>
    <w:p w14:paraId="1892F8A2"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5.</w:t>
      </w:r>
      <w:r w:rsidRPr="008E6896">
        <w:rPr>
          <w:rFonts w:ascii="Century Gothic" w:hAnsi="Century Gothic"/>
          <w:color w:val="000000"/>
          <w:sz w:val="20"/>
          <w:szCs w:val="20"/>
        </w:rPr>
        <w:tab/>
        <w:t xml:space="preserve">Dit  pestprotocol wordt door het hele team en de oudervertegenwoordiging </w:t>
      </w:r>
    </w:p>
    <w:p w14:paraId="1892F8A3" w14:textId="77777777" w:rsidR="00BA4871" w:rsidRPr="008E6896" w:rsidRDefault="00BA4871" w:rsidP="00BA4871">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onderschreven en ook alle ouders ter inzage aangeboden. </w:t>
      </w:r>
    </w:p>
    <w:p w14:paraId="1892F8A4" w14:textId="77777777" w:rsidR="00BA4871" w:rsidRPr="008E6896" w:rsidRDefault="00BA4871" w:rsidP="00BA4871">
      <w:pPr>
        <w:pStyle w:val="Geenafstand"/>
        <w:rPr>
          <w:rFonts w:ascii="Century Gothic" w:hAnsi="Century Gothic"/>
          <w:color w:val="000000"/>
          <w:sz w:val="20"/>
          <w:szCs w:val="20"/>
        </w:rPr>
      </w:pPr>
    </w:p>
    <w:p w14:paraId="1892F8A5" w14:textId="77777777" w:rsidR="00BA4871" w:rsidRPr="008E6896" w:rsidRDefault="00B2305A" w:rsidP="00BA4871">
      <w:pPr>
        <w:pStyle w:val="Geenafstand"/>
        <w:rPr>
          <w:rFonts w:ascii="Century Gothic" w:hAnsi="Century Gothic"/>
          <w:color w:val="000000"/>
          <w:sz w:val="20"/>
          <w:szCs w:val="20"/>
        </w:rPr>
      </w:pPr>
      <w:r>
        <w:rPr>
          <w:rFonts w:ascii="Century Gothic" w:hAnsi="Century Gothic"/>
          <w:color w:val="000000"/>
          <w:sz w:val="20"/>
          <w:szCs w:val="20"/>
        </w:rPr>
        <w:t>Het pestprotocol omvat de stappen die we nemen wanneer er op onze school geconstateerd wordt dat er toch gepest wor</w:t>
      </w:r>
      <w:r w:rsidR="00E85F31">
        <w:rPr>
          <w:rFonts w:ascii="Century Gothic" w:hAnsi="Century Gothic"/>
          <w:color w:val="000000"/>
          <w:sz w:val="20"/>
          <w:szCs w:val="20"/>
        </w:rPr>
        <w:t>dt. U vindt het pestprotocol in</w:t>
      </w:r>
      <w:r>
        <w:rPr>
          <w:rFonts w:ascii="Century Gothic" w:hAnsi="Century Gothic"/>
          <w:color w:val="000000"/>
          <w:sz w:val="20"/>
          <w:szCs w:val="20"/>
        </w:rPr>
        <w:t xml:space="preserve"> bi</w:t>
      </w:r>
      <w:r w:rsidR="00E85F31">
        <w:rPr>
          <w:rFonts w:ascii="Century Gothic" w:hAnsi="Century Gothic"/>
          <w:color w:val="000000"/>
          <w:sz w:val="20"/>
          <w:szCs w:val="20"/>
        </w:rPr>
        <w:t>jlage 2.</w:t>
      </w:r>
    </w:p>
    <w:p w14:paraId="1892F8A6" w14:textId="77777777" w:rsidR="00BA4871" w:rsidRDefault="00BA4871" w:rsidP="002937C6">
      <w:pPr>
        <w:pStyle w:val="Geenafstand"/>
        <w:rPr>
          <w:rFonts w:ascii="Century Gothic" w:hAnsi="Century Gothic"/>
          <w:sz w:val="20"/>
          <w:szCs w:val="20"/>
        </w:rPr>
      </w:pPr>
    </w:p>
    <w:p w14:paraId="1892F8A7" w14:textId="77777777" w:rsidR="00701B9F" w:rsidRDefault="00701B9F" w:rsidP="002937C6">
      <w:pPr>
        <w:pStyle w:val="Geenafstand"/>
        <w:rPr>
          <w:rFonts w:ascii="Century Gothic" w:hAnsi="Century Gothic"/>
          <w:sz w:val="20"/>
          <w:szCs w:val="20"/>
        </w:rPr>
      </w:pPr>
    </w:p>
    <w:p w14:paraId="1892F8AA" w14:textId="77777777" w:rsidR="004F3276" w:rsidRPr="008E6896" w:rsidRDefault="00DD74B5" w:rsidP="00E935B5">
      <w:pPr>
        <w:pStyle w:val="Kop3"/>
      </w:pPr>
      <w:bookmarkStart w:id="12" w:name="_Toc439678653"/>
      <w:r>
        <w:t>3.4</w:t>
      </w:r>
      <w:r w:rsidR="00D2044E" w:rsidRPr="008E6896">
        <w:t xml:space="preserve"> Sociale aspecten van het werken in het onderwijs</w:t>
      </w:r>
      <w:bookmarkEnd w:id="12"/>
    </w:p>
    <w:p w14:paraId="1892F8AB" w14:textId="77777777" w:rsidR="00553C58" w:rsidRPr="008E6896" w:rsidRDefault="00553C58" w:rsidP="002937C6">
      <w:pPr>
        <w:pStyle w:val="Geenafstand"/>
        <w:rPr>
          <w:rFonts w:ascii="Century Gothic" w:hAnsi="Century Gothic"/>
          <w:sz w:val="20"/>
          <w:szCs w:val="20"/>
        </w:rPr>
      </w:pPr>
      <w:r w:rsidRPr="008E6896">
        <w:rPr>
          <w:rFonts w:ascii="Century Gothic" w:hAnsi="Century Gothic"/>
          <w:sz w:val="20"/>
          <w:szCs w:val="20"/>
        </w:rPr>
        <w:t xml:space="preserve">Werken in het onderwijs is een sociaal beroep. Leerkrachten en onderwijsondersteuners werken met kinderen, met ouders, met collega’s. Goede communicatie is van groot belang. De psychosociale belasting van medewerkers in het onderwijs kan hierdoor hoger zijn. </w:t>
      </w:r>
    </w:p>
    <w:p w14:paraId="1892F8AC" w14:textId="77777777" w:rsidR="00553C58" w:rsidRPr="008E6896" w:rsidRDefault="00553C58" w:rsidP="002937C6">
      <w:pPr>
        <w:pStyle w:val="Geenafstand"/>
        <w:rPr>
          <w:rFonts w:ascii="Century Gothic" w:hAnsi="Century Gothic"/>
          <w:sz w:val="20"/>
          <w:szCs w:val="20"/>
        </w:rPr>
      </w:pPr>
      <w:r w:rsidRPr="008E6896">
        <w:rPr>
          <w:rFonts w:ascii="Century Gothic" w:hAnsi="Century Gothic"/>
          <w:sz w:val="20"/>
          <w:szCs w:val="20"/>
        </w:rPr>
        <w:t>Mensen die kiezen voor het onderwijs zijn gemiddeld vaker perfectionistisch in hun werk dan in andere beroepsgroepen. Dat vraagt om een bepaalde werkhouding om overbelasting te voorkomen. Werkdruk is daarom een belangrijk item in het kader van het veiligheidsbeleid (arbeidsomstandigheden).</w:t>
      </w:r>
    </w:p>
    <w:p w14:paraId="1892F8AD" w14:textId="77777777" w:rsidR="00BE0DCB" w:rsidRPr="008E6896" w:rsidRDefault="00BE0DCB" w:rsidP="002937C6">
      <w:pPr>
        <w:pStyle w:val="Geenafstand"/>
        <w:rPr>
          <w:rFonts w:ascii="Century Gothic" w:hAnsi="Century Gothic"/>
          <w:b/>
          <w:sz w:val="20"/>
          <w:szCs w:val="20"/>
        </w:rPr>
      </w:pPr>
    </w:p>
    <w:p w14:paraId="1892F8AE" w14:textId="77777777" w:rsidR="00BE0DCB" w:rsidRPr="0018341E" w:rsidRDefault="00BE0DCB" w:rsidP="00BE0DCB">
      <w:pPr>
        <w:pStyle w:val="Geenafstand"/>
        <w:rPr>
          <w:rFonts w:ascii="Century Gothic" w:hAnsi="Century Gothic"/>
          <w:b/>
          <w:i/>
          <w:sz w:val="20"/>
          <w:szCs w:val="20"/>
        </w:rPr>
      </w:pPr>
      <w:r w:rsidRPr="0018341E">
        <w:rPr>
          <w:rFonts w:ascii="Century Gothic" w:hAnsi="Century Gothic"/>
          <w:b/>
          <w:i/>
          <w:sz w:val="20"/>
          <w:szCs w:val="20"/>
        </w:rPr>
        <w:t>Werkdruk</w:t>
      </w:r>
    </w:p>
    <w:p w14:paraId="1892F8AF" w14:textId="77777777" w:rsidR="00BE0DCB" w:rsidRPr="008E6896" w:rsidRDefault="00BE0DCB" w:rsidP="002937C6">
      <w:pPr>
        <w:pStyle w:val="Geenafstand"/>
        <w:rPr>
          <w:rFonts w:ascii="Century Gothic" w:hAnsi="Century Gothic"/>
          <w:sz w:val="20"/>
          <w:szCs w:val="20"/>
        </w:rPr>
      </w:pPr>
      <w:r w:rsidRPr="008E6896">
        <w:rPr>
          <w:rFonts w:ascii="Century Gothic" w:hAnsi="Century Gothic"/>
          <w:sz w:val="20"/>
          <w:szCs w:val="20"/>
        </w:rPr>
        <w:t xml:space="preserve">Driekwart van de Nederlandse beroepsbevolking gaat gebukt onder hoge tijdsdruk, een kwart werkt structureel over en één op de acht kampt met burn-outklachten. Van alle bedrijfstakken komt burn-out het </w:t>
      </w:r>
      <w:r w:rsidR="00B2305A">
        <w:rPr>
          <w:rFonts w:ascii="Century Gothic" w:hAnsi="Century Gothic"/>
          <w:sz w:val="20"/>
          <w:szCs w:val="20"/>
        </w:rPr>
        <w:t>meest voor in het onderwijs: circa 20</w:t>
      </w:r>
      <w:r w:rsidRPr="008E6896">
        <w:rPr>
          <w:rFonts w:ascii="Century Gothic" w:hAnsi="Century Gothic"/>
          <w:sz w:val="20"/>
          <w:szCs w:val="20"/>
        </w:rPr>
        <w:t xml:space="preserve">% van de medewerkers. Belangrijkste oorzaak van burn-out is werkdruk. </w:t>
      </w:r>
    </w:p>
    <w:p w14:paraId="1892F8B0" w14:textId="77777777" w:rsidR="00BE0DCB" w:rsidRPr="008E6896" w:rsidRDefault="00BE0DCB" w:rsidP="002937C6">
      <w:pPr>
        <w:pStyle w:val="Geenafstand"/>
        <w:rPr>
          <w:rFonts w:ascii="Century Gothic" w:hAnsi="Century Gothic"/>
          <w:sz w:val="20"/>
          <w:szCs w:val="20"/>
        </w:rPr>
      </w:pPr>
      <w:r w:rsidRPr="008E6896">
        <w:rPr>
          <w:rFonts w:ascii="Century Gothic" w:hAnsi="Century Gothic"/>
          <w:sz w:val="20"/>
          <w:szCs w:val="20"/>
        </w:rPr>
        <w:t>In het onderwijs is een normjaartaak vastgesteld van 1659 uur per jaar bij een fulltime aanstelling. Binnen deze uren zijn naast het lesgeven, voorbereiding van de lessen, administratie, scholing en and</w:t>
      </w:r>
      <w:r w:rsidR="008F247F" w:rsidRPr="008E6896">
        <w:rPr>
          <w:rFonts w:ascii="Century Gothic" w:hAnsi="Century Gothic"/>
          <w:sz w:val="20"/>
          <w:szCs w:val="20"/>
        </w:rPr>
        <w:t>ere taken op school inbegrepen. Met name de administratieve las</w:t>
      </w:r>
      <w:r w:rsidR="00B2305A">
        <w:rPr>
          <w:rFonts w:ascii="Century Gothic" w:hAnsi="Century Gothic"/>
          <w:sz w:val="20"/>
          <w:szCs w:val="20"/>
        </w:rPr>
        <w:t xml:space="preserve">t wordt de laatste jaren </w:t>
      </w:r>
      <w:r w:rsidR="008F247F" w:rsidRPr="008E6896">
        <w:rPr>
          <w:rFonts w:ascii="Century Gothic" w:hAnsi="Century Gothic"/>
          <w:sz w:val="20"/>
          <w:szCs w:val="20"/>
        </w:rPr>
        <w:t>groter en wordt door de leerkrachten ook vaak als minder z</w:t>
      </w:r>
      <w:r w:rsidR="00B2305A">
        <w:rPr>
          <w:rFonts w:ascii="Century Gothic" w:hAnsi="Century Gothic"/>
          <w:sz w:val="20"/>
          <w:szCs w:val="20"/>
        </w:rPr>
        <w:t xml:space="preserve">invol benoemd. Ook wordt </w:t>
      </w:r>
      <w:r w:rsidR="008F247F" w:rsidRPr="008E6896">
        <w:rPr>
          <w:rFonts w:ascii="Century Gothic" w:hAnsi="Century Gothic"/>
          <w:sz w:val="20"/>
          <w:szCs w:val="20"/>
        </w:rPr>
        <w:t>meer (bij)scholing gevraagd en gevolgd.</w:t>
      </w:r>
    </w:p>
    <w:p w14:paraId="1892F8B1" w14:textId="77777777" w:rsidR="008F247F" w:rsidRPr="008E6896" w:rsidRDefault="00B2305A" w:rsidP="002937C6">
      <w:pPr>
        <w:pStyle w:val="Geenafstand"/>
        <w:rPr>
          <w:rFonts w:ascii="Century Gothic" w:hAnsi="Century Gothic"/>
          <w:sz w:val="20"/>
          <w:szCs w:val="20"/>
        </w:rPr>
      </w:pPr>
      <w:r>
        <w:rPr>
          <w:rFonts w:ascii="Century Gothic" w:hAnsi="Century Gothic"/>
          <w:sz w:val="20"/>
          <w:szCs w:val="20"/>
        </w:rPr>
        <w:t>Op KBS De Plataan</w:t>
      </w:r>
      <w:r w:rsidR="008F247F" w:rsidRPr="008E6896">
        <w:rPr>
          <w:rFonts w:ascii="Century Gothic" w:hAnsi="Century Gothic"/>
          <w:sz w:val="20"/>
          <w:szCs w:val="20"/>
        </w:rPr>
        <w:t xml:space="preserve"> wordt de werkdr</w:t>
      </w:r>
      <w:r>
        <w:rPr>
          <w:rFonts w:ascii="Century Gothic" w:hAnsi="Century Gothic"/>
          <w:sz w:val="20"/>
          <w:szCs w:val="20"/>
        </w:rPr>
        <w:t>uk als hoog ervaren. Mogelijke verbeteringen zijn</w:t>
      </w:r>
      <w:r w:rsidR="008F247F" w:rsidRPr="008E6896">
        <w:rPr>
          <w:rFonts w:ascii="Century Gothic" w:hAnsi="Century Gothic"/>
          <w:sz w:val="20"/>
          <w:szCs w:val="20"/>
        </w:rPr>
        <w:t xml:space="preserve">: </w:t>
      </w:r>
    </w:p>
    <w:p w14:paraId="1892F8B2" w14:textId="77777777" w:rsidR="008F247F" w:rsidRPr="008E6896" w:rsidRDefault="008F247F" w:rsidP="008F247F">
      <w:pPr>
        <w:pStyle w:val="Geenafstand"/>
        <w:numPr>
          <w:ilvl w:val="0"/>
          <w:numId w:val="22"/>
        </w:numPr>
        <w:rPr>
          <w:rFonts w:ascii="Century Gothic" w:hAnsi="Century Gothic"/>
          <w:sz w:val="20"/>
          <w:szCs w:val="20"/>
        </w:rPr>
      </w:pPr>
      <w:r w:rsidRPr="008E6896">
        <w:rPr>
          <w:rFonts w:ascii="Century Gothic" w:hAnsi="Century Gothic"/>
          <w:sz w:val="20"/>
          <w:szCs w:val="20"/>
        </w:rPr>
        <w:t>duideli</w:t>
      </w:r>
      <w:r w:rsidR="00B2305A">
        <w:rPr>
          <w:rFonts w:ascii="Century Gothic" w:hAnsi="Century Gothic"/>
          <w:sz w:val="20"/>
          <w:szCs w:val="20"/>
        </w:rPr>
        <w:t>jke keuzes in taken en activiteiten</w:t>
      </w:r>
    </w:p>
    <w:p w14:paraId="1892F8B3" w14:textId="77777777" w:rsidR="008F247F" w:rsidRPr="008E6896" w:rsidRDefault="008F247F" w:rsidP="008F247F">
      <w:pPr>
        <w:pStyle w:val="Geenafstand"/>
        <w:numPr>
          <w:ilvl w:val="0"/>
          <w:numId w:val="22"/>
        </w:numPr>
        <w:rPr>
          <w:rFonts w:ascii="Century Gothic" w:hAnsi="Century Gothic"/>
          <w:sz w:val="20"/>
          <w:szCs w:val="20"/>
        </w:rPr>
      </w:pPr>
      <w:r w:rsidRPr="008E6896">
        <w:rPr>
          <w:rFonts w:ascii="Century Gothic" w:hAnsi="Century Gothic"/>
          <w:sz w:val="20"/>
          <w:szCs w:val="20"/>
        </w:rPr>
        <w:t>ver</w:t>
      </w:r>
      <w:r w:rsidR="00B2305A">
        <w:rPr>
          <w:rFonts w:ascii="Century Gothic" w:hAnsi="Century Gothic"/>
          <w:sz w:val="20"/>
          <w:szCs w:val="20"/>
        </w:rPr>
        <w:t xml:space="preserve">mindering van het aantal </w:t>
      </w:r>
      <w:r w:rsidRPr="008E6896">
        <w:rPr>
          <w:rFonts w:ascii="Century Gothic" w:hAnsi="Century Gothic"/>
          <w:sz w:val="20"/>
          <w:szCs w:val="20"/>
        </w:rPr>
        <w:t>documenten</w:t>
      </w:r>
      <w:r w:rsidR="00B2305A">
        <w:rPr>
          <w:rFonts w:ascii="Century Gothic" w:hAnsi="Century Gothic"/>
          <w:sz w:val="20"/>
          <w:szCs w:val="20"/>
        </w:rPr>
        <w:t xml:space="preserve"> (meer op één plaats digitaal bewaren)</w:t>
      </w:r>
    </w:p>
    <w:p w14:paraId="1892F8B4" w14:textId="77777777" w:rsidR="008F247F" w:rsidRPr="008E6896" w:rsidRDefault="00B2305A" w:rsidP="008F247F">
      <w:pPr>
        <w:pStyle w:val="Geenafstand"/>
        <w:numPr>
          <w:ilvl w:val="0"/>
          <w:numId w:val="22"/>
        </w:numPr>
        <w:rPr>
          <w:rFonts w:ascii="Century Gothic" w:hAnsi="Century Gothic"/>
          <w:sz w:val="20"/>
          <w:szCs w:val="20"/>
        </w:rPr>
      </w:pPr>
      <w:r>
        <w:rPr>
          <w:rFonts w:ascii="Century Gothic" w:hAnsi="Century Gothic"/>
          <w:sz w:val="20"/>
          <w:szCs w:val="20"/>
        </w:rPr>
        <w:t>heldere structuur</w:t>
      </w:r>
    </w:p>
    <w:p w14:paraId="1892F8B5" w14:textId="77777777" w:rsidR="008F247F" w:rsidRPr="00B2305A" w:rsidRDefault="008F247F" w:rsidP="00B2305A">
      <w:pPr>
        <w:pStyle w:val="Geenafstand"/>
        <w:numPr>
          <w:ilvl w:val="0"/>
          <w:numId w:val="22"/>
        </w:numPr>
        <w:rPr>
          <w:rFonts w:ascii="Century Gothic" w:hAnsi="Century Gothic"/>
          <w:sz w:val="20"/>
          <w:szCs w:val="20"/>
        </w:rPr>
      </w:pPr>
      <w:r w:rsidRPr="008E6896">
        <w:rPr>
          <w:rFonts w:ascii="Century Gothic" w:hAnsi="Century Gothic"/>
          <w:sz w:val="20"/>
          <w:szCs w:val="20"/>
        </w:rPr>
        <w:t>goede communicatie</w:t>
      </w:r>
    </w:p>
    <w:p w14:paraId="1892F8B6" w14:textId="77777777" w:rsidR="00E85F31" w:rsidRPr="008E6896" w:rsidRDefault="008F247F" w:rsidP="008F247F">
      <w:pPr>
        <w:pStyle w:val="Geenafstand"/>
        <w:rPr>
          <w:rFonts w:ascii="Century Gothic" w:hAnsi="Century Gothic"/>
          <w:sz w:val="20"/>
          <w:szCs w:val="20"/>
        </w:rPr>
      </w:pPr>
      <w:r w:rsidRPr="008E6896">
        <w:rPr>
          <w:rFonts w:ascii="Century Gothic" w:hAnsi="Century Gothic"/>
          <w:sz w:val="20"/>
          <w:szCs w:val="20"/>
        </w:rPr>
        <w:t>Belangrijk aandachtspunt blijven de administratie en neventaken (werkgroepen, feestelijke activiteiten, MR, etc</w:t>
      </w:r>
      <w:r w:rsidR="00701B9F">
        <w:rPr>
          <w:rFonts w:ascii="Century Gothic" w:hAnsi="Century Gothic"/>
          <w:sz w:val="20"/>
          <w:szCs w:val="20"/>
        </w:rPr>
        <w:t>.</w:t>
      </w:r>
      <w:r w:rsidRPr="008E6896">
        <w:rPr>
          <w:rFonts w:ascii="Century Gothic" w:hAnsi="Century Gothic"/>
          <w:sz w:val="20"/>
          <w:szCs w:val="20"/>
        </w:rPr>
        <w:t>). De administratieve belasting kan worden verminderd door een goed digitaal leerlingadmini</w:t>
      </w:r>
      <w:r w:rsidR="00B2305A">
        <w:rPr>
          <w:rFonts w:ascii="Century Gothic" w:hAnsi="Century Gothic"/>
          <w:sz w:val="20"/>
          <w:szCs w:val="20"/>
        </w:rPr>
        <w:t>stratie- en volgsysteem. In augustus 2015 is</w:t>
      </w:r>
      <w:r w:rsidRPr="008E6896">
        <w:rPr>
          <w:rFonts w:ascii="Century Gothic" w:hAnsi="Century Gothic"/>
          <w:sz w:val="20"/>
          <w:szCs w:val="20"/>
        </w:rPr>
        <w:t xml:space="preserve"> hiermee gestart. Daarnaast wordt onderzocht welke keuzes er gemaakt kunnen worden in de neventaken (welke activiteiten doen we en wat</w:t>
      </w:r>
      <w:r w:rsidR="00B2305A">
        <w:rPr>
          <w:rFonts w:ascii="Century Gothic" w:hAnsi="Century Gothic"/>
          <w:sz w:val="20"/>
          <w:szCs w:val="20"/>
        </w:rPr>
        <w:t xml:space="preserve"> is de bijdrage vanuit het team</w:t>
      </w:r>
      <w:r w:rsidRPr="008E6896">
        <w:rPr>
          <w:rFonts w:ascii="Century Gothic" w:hAnsi="Century Gothic"/>
          <w:sz w:val="20"/>
          <w:szCs w:val="20"/>
        </w:rPr>
        <w:t>).</w:t>
      </w:r>
      <w:r w:rsidR="00701B9F">
        <w:rPr>
          <w:rFonts w:ascii="Century Gothic" w:hAnsi="Century Gothic"/>
          <w:sz w:val="20"/>
          <w:szCs w:val="20"/>
        </w:rPr>
        <w:t xml:space="preserve"> Dit is een terugkerend gespreksonderwerp in teamvergaderingen.</w:t>
      </w:r>
      <w:r w:rsidR="00E85F31">
        <w:rPr>
          <w:rFonts w:ascii="Century Gothic" w:hAnsi="Century Gothic"/>
          <w:sz w:val="20"/>
          <w:szCs w:val="20"/>
        </w:rPr>
        <w:t xml:space="preserve"> Via onze Risico Inventarisatie en Evaluatie houden we vinger aan de pols.</w:t>
      </w:r>
    </w:p>
    <w:p w14:paraId="1892F8B7" w14:textId="77777777" w:rsidR="008F247F" w:rsidRPr="008E6896" w:rsidRDefault="008F247F" w:rsidP="002937C6">
      <w:pPr>
        <w:pStyle w:val="Geenafstand"/>
        <w:rPr>
          <w:rFonts w:ascii="Century Gothic" w:hAnsi="Century Gothic"/>
          <w:sz w:val="20"/>
          <w:szCs w:val="20"/>
        </w:rPr>
      </w:pPr>
    </w:p>
    <w:p w14:paraId="1892F8B8" w14:textId="77777777" w:rsidR="008F247F" w:rsidRPr="0018341E" w:rsidRDefault="00D2044E" w:rsidP="002937C6">
      <w:pPr>
        <w:pStyle w:val="Geenafstand"/>
        <w:rPr>
          <w:rFonts w:ascii="Century Gothic" w:hAnsi="Century Gothic"/>
          <w:b/>
          <w:i/>
          <w:sz w:val="20"/>
          <w:szCs w:val="20"/>
        </w:rPr>
      </w:pPr>
      <w:r w:rsidRPr="0018341E">
        <w:rPr>
          <w:rFonts w:ascii="Century Gothic" w:hAnsi="Century Gothic"/>
          <w:b/>
          <w:i/>
          <w:sz w:val="20"/>
          <w:szCs w:val="20"/>
        </w:rPr>
        <w:t>Psychosociale belasting</w:t>
      </w:r>
    </w:p>
    <w:p w14:paraId="1892F8B9" w14:textId="315F7FEE" w:rsidR="008F247F" w:rsidRPr="008E6896" w:rsidRDefault="008F247F" w:rsidP="002937C6">
      <w:pPr>
        <w:pStyle w:val="Geenafstand"/>
        <w:rPr>
          <w:rFonts w:ascii="Century Gothic" w:hAnsi="Century Gothic"/>
          <w:sz w:val="20"/>
          <w:szCs w:val="20"/>
        </w:rPr>
      </w:pPr>
      <w:r w:rsidRPr="008E6896">
        <w:rPr>
          <w:rFonts w:ascii="Century Gothic" w:hAnsi="Century Gothic"/>
          <w:sz w:val="20"/>
          <w:szCs w:val="20"/>
        </w:rPr>
        <w:t xml:space="preserve">Psychosociale belasting heeft </w:t>
      </w:r>
      <w:r w:rsidR="0018341E">
        <w:rPr>
          <w:rFonts w:ascii="Century Gothic" w:hAnsi="Century Gothic"/>
          <w:sz w:val="20"/>
          <w:szCs w:val="20"/>
        </w:rPr>
        <w:t xml:space="preserve">o.a. </w:t>
      </w:r>
      <w:r w:rsidRPr="008E6896">
        <w:rPr>
          <w:rFonts w:ascii="Century Gothic" w:hAnsi="Century Gothic"/>
          <w:sz w:val="20"/>
          <w:szCs w:val="20"/>
        </w:rPr>
        <w:t xml:space="preserve">te maken met het omgaan met agressie en geweld. Onderwijzend personeel </w:t>
      </w:r>
      <w:r w:rsidR="00B2305A">
        <w:rPr>
          <w:rFonts w:ascii="Century Gothic" w:hAnsi="Century Gothic"/>
          <w:sz w:val="20"/>
          <w:szCs w:val="20"/>
        </w:rPr>
        <w:t>krijgt steeds vaker te maken</w:t>
      </w:r>
      <w:r w:rsidR="000F0BC8" w:rsidRPr="008E6896">
        <w:rPr>
          <w:rFonts w:ascii="Century Gothic" w:hAnsi="Century Gothic"/>
          <w:sz w:val="20"/>
          <w:szCs w:val="20"/>
        </w:rPr>
        <w:t xml:space="preserve"> met vormen van externe agressie, verbaal dan wel fysiek.</w:t>
      </w:r>
    </w:p>
    <w:p w14:paraId="1892F8BA" w14:textId="77777777" w:rsidR="000F0BC8" w:rsidRPr="008E6896" w:rsidRDefault="000F0BC8" w:rsidP="002937C6">
      <w:pPr>
        <w:pStyle w:val="Geenafstand"/>
        <w:rPr>
          <w:rFonts w:ascii="Century Gothic" w:hAnsi="Century Gothic"/>
          <w:sz w:val="20"/>
          <w:szCs w:val="20"/>
        </w:rPr>
      </w:pPr>
      <w:r w:rsidRPr="008E6896">
        <w:rPr>
          <w:rFonts w:ascii="Century Gothic" w:hAnsi="Century Gothic"/>
          <w:sz w:val="20"/>
          <w:szCs w:val="20"/>
        </w:rPr>
        <w:t>Manieren waarop de psychosociale belasting verlaagd kan worden, zijn:</w:t>
      </w:r>
    </w:p>
    <w:p w14:paraId="1892F8BB" w14:textId="77777777" w:rsidR="000F0BC8" w:rsidRPr="008E6896" w:rsidRDefault="00B2305A" w:rsidP="000F0BC8">
      <w:pPr>
        <w:pStyle w:val="Geenafstand"/>
        <w:numPr>
          <w:ilvl w:val="0"/>
          <w:numId w:val="22"/>
        </w:numPr>
        <w:rPr>
          <w:rFonts w:ascii="Century Gothic" w:hAnsi="Century Gothic"/>
          <w:sz w:val="20"/>
          <w:szCs w:val="20"/>
        </w:rPr>
      </w:pPr>
      <w:r>
        <w:rPr>
          <w:rFonts w:ascii="Century Gothic" w:hAnsi="Century Gothic"/>
          <w:sz w:val="20"/>
          <w:szCs w:val="20"/>
        </w:rPr>
        <w:t>hanteren van school-</w:t>
      </w:r>
      <w:r w:rsidR="000F0BC8" w:rsidRPr="008E6896">
        <w:rPr>
          <w:rFonts w:ascii="Century Gothic" w:hAnsi="Century Gothic"/>
          <w:sz w:val="20"/>
          <w:szCs w:val="20"/>
        </w:rPr>
        <w:t xml:space="preserve"> en gedragsregels</w:t>
      </w:r>
    </w:p>
    <w:p w14:paraId="1892F8BC"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melding van agressie en geweld bij leidinggevende</w:t>
      </w:r>
    </w:p>
    <w:p w14:paraId="1892F8BD"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snelle reactie van de schoolleiding op een melding</w:t>
      </w:r>
    </w:p>
    <w:p w14:paraId="1892F8BE"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registratie van incidenten</w:t>
      </w:r>
    </w:p>
    <w:p w14:paraId="1892F8BF"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training in omgaan met agressie en geweld</w:t>
      </w:r>
    </w:p>
    <w:p w14:paraId="1892F8C0"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bij strafbare feiten aangifte doen (door betrokkene zelf, dan wel door de schoolleiding)</w:t>
      </w:r>
    </w:p>
    <w:p w14:paraId="1892F8C1" w14:textId="77777777" w:rsidR="000F0BC8" w:rsidRPr="008E6896" w:rsidRDefault="000F0BC8" w:rsidP="000F0BC8">
      <w:pPr>
        <w:pStyle w:val="Geenafstand"/>
        <w:numPr>
          <w:ilvl w:val="0"/>
          <w:numId w:val="22"/>
        </w:numPr>
        <w:rPr>
          <w:rFonts w:ascii="Century Gothic" w:hAnsi="Century Gothic"/>
          <w:sz w:val="20"/>
          <w:szCs w:val="20"/>
        </w:rPr>
      </w:pPr>
      <w:r w:rsidRPr="008E6896">
        <w:rPr>
          <w:rFonts w:ascii="Century Gothic" w:hAnsi="Century Gothic"/>
          <w:sz w:val="20"/>
          <w:szCs w:val="20"/>
        </w:rPr>
        <w:t>nazorg na incidenten</w:t>
      </w:r>
    </w:p>
    <w:p w14:paraId="1892F8C2" w14:textId="77777777" w:rsidR="000F0BC8" w:rsidRDefault="00B2305A">
      <w:pPr>
        <w:rPr>
          <w:rFonts w:ascii="Century Gothic" w:hAnsi="Century Gothic"/>
          <w:sz w:val="20"/>
          <w:szCs w:val="20"/>
        </w:rPr>
      </w:pPr>
      <w:r>
        <w:rPr>
          <w:rFonts w:ascii="Century Gothic" w:hAnsi="Century Gothic"/>
          <w:sz w:val="20"/>
          <w:szCs w:val="20"/>
        </w:rPr>
        <w:lastRenderedPageBreak/>
        <w:t>Op KBS De Plataan</w:t>
      </w:r>
      <w:r w:rsidR="000F0BC8" w:rsidRPr="008E6896">
        <w:rPr>
          <w:rFonts w:ascii="Century Gothic" w:hAnsi="Century Gothic"/>
          <w:sz w:val="20"/>
          <w:szCs w:val="20"/>
        </w:rPr>
        <w:t xml:space="preserve"> hebben we bovenstaande punten als volgt geregeld:</w:t>
      </w:r>
    </w:p>
    <w:p w14:paraId="1892F8C3" w14:textId="77777777" w:rsidR="00701B9F" w:rsidRPr="00701B9F" w:rsidRDefault="00701B9F" w:rsidP="00701B9F">
      <w:pPr>
        <w:pStyle w:val="Lijstalinea"/>
        <w:numPr>
          <w:ilvl w:val="0"/>
          <w:numId w:val="23"/>
        </w:numPr>
        <w:rPr>
          <w:rFonts w:ascii="Century Gothic" w:hAnsi="Century Gothic"/>
          <w:sz w:val="20"/>
          <w:szCs w:val="20"/>
        </w:rPr>
      </w:pPr>
      <w:r>
        <w:rPr>
          <w:rFonts w:ascii="Century Gothic" w:hAnsi="Century Gothic"/>
          <w:sz w:val="20"/>
          <w:szCs w:val="20"/>
        </w:rPr>
        <w:t>b</w:t>
      </w:r>
      <w:r w:rsidRPr="008E6896">
        <w:rPr>
          <w:rFonts w:ascii="Century Gothic" w:hAnsi="Century Gothic"/>
          <w:sz w:val="20"/>
          <w:szCs w:val="20"/>
        </w:rPr>
        <w:t>innen</w:t>
      </w:r>
      <w:r>
        <w:rPr>
          <w:rFonts w:ascii="Century Gothic" w:hAnsi="Century Gothic"/>
          <w:sz w:val="20"/>
          <w:szCs w:val="20"/>
        </w:rPr>
        <w:t xml:space="preserve"> het team</w:t>
      </w:r>
      <w:r w:rsidRPr="008E6896">
        <w:rPr>
          <w:rFonts w:ascii="Century Gothic" w:hAnsi="Century Gothic"/>
          <w:sz w:val="20"/>
          <w:szCs w:val="20"/>
        </w:rPr>
        <w:t xml:space="preserve"> is een goede en hechte sfeer, waarin met veel aandacht en zorg met elkaar wordt omgegaan. </w:t>
      </w:r>
    </w:p>
    <w:p w14:paraId="1892F8C4" w14:textId="77777777" w:rsidR="00863A0A" w:rsidRDefault="000F0BC8" w:rsidP="00553C58">
      <w:pPr>
        <w:pStyle w:val="Lijstalinea"/>
        <w:numPr>
          <w:ilvl w:val="0"/>
          <w:numId w:val="23"/>
        </w:numPr>
        <w:rPr>
          <w:rFonts w:ascii="Century Gothic" w:hAnsi="Century Gothic"/>
          <w:sz w:val="20"/>
          <w:szCs w:val="20"/>
        </w:rPr>
      </w:pPr>
      <w:r w:rsidRPr="00863A0A">
        <w:rPr>
          <w:rFonts w:ascii="Century Gothic" w:hAnsi="Century Gothic"/>
          <w:sz w:val="20"/>
          <w:szCs w:val="20"/>
        </w:rPr>
        <w:t xml:space="preserve">er zijn algemene gedragsregels </w:t>
      </w:r>
    </w:p>
    <w:p w14:paraId="1892F8C5" w14:textId="77777777" w:rsidR="000F0BC8" w:rsidRPr="00863A0A" w:rsidRDefault="000F0BC8" w:rsidP="00553C58">
      <w:pPr>
        <w:pStyle w:val="Lijstalinea"/>
        <w:numPr>
          <w:ilvl w:val="0"/>
          <w:numId w:val="23"/>
        </w:numPr>
        <w:rPr>
          <w:rFonts w:ascii="Century Gothic" w:hAnsi="Century Gothic"/>
          <w:sz w:val="20"/>
          <w:szCs w:val="20"/>
        </w:rPr>
      </w:pPr>
      <w:r w:rsidRPr="00863A0A">
        <w:rPr>
          <w:rFonts w:ascii="Century Gothic" w:hAnsi="Century Gothic"/>
          <w:sz w:val="20"/>
          <w:szCs w:val="20"/>
        </w:rPr>
        <w:t>mocht er sprake zijn van agressie en geweld dan wordt hierover direct gesproken met de directeur (korte lijnen) of de intern begeleider</w:t>
      </w:r>
      <w:r w:rsidR="00863A0A">
        <w:rPr>
          <w:rFonts w:ascii="Century Gothic" w:hAnsi="Century Gothic"/>
          <w:sz w:val="20"/>
          <w:szCs w:val="20"/>
        </w:rPr>
        <w:t>s</w:t>
      </w:r>
      <w:r w:rsidRPr="00863A0A">
        <w:rPr>
          <w:rFonts w:ascii="Century Gothic" w:hAnsi="Century Gothic"/>
          <w:sz w:val="20"/>
          <w:szCs w:val="20"/>
        </w:rPr>
        <w:t>. Door deze korte communicatielijnen kan er ook snel gereageerd worden op een incident.</w:t>
      </w:r>
    </w:p>
    <w:p w14:paraId="1892F8C6" w14:textId="33A996AF" w:rsidR="000F0BC8" w:rsidRPr="00863A0A" w:rsidRDefault="001570F2" w:rsidP="00863A0A">
      <w:pPr>
        <w:pStyle w:val="Lijstalinea"/>
        <w:numPr>
          <w:ilvl w:val="0"/>
          <w:numId w:val="23"/>
        </w:numPr>
        <w:rPr>
          <w:rFonts w:ascii="Century Gothic" w:hAnsi="Century Gothic"/>
          <w:sz w:val="20"/>
          <w:szCs w:val="20"/>
        </w:rPr>
      </w:pPr>
      <w:r>
        <w:rPr>
          <w:rFonts w:ascii="Century Gothic" w:hAnsi="Century Gothic"/>
          <w:sz w:val="20"/>
          <w:szCs w:val="20"/>
        </w:rPr>
        <w:t>er zijn</w:t>
      </w:r>
      <w:r w:rsidR="000F0BC8" w:rsidRPr="00863A0A">
        <w:rPr>
          <w:rFonts w:ascii="Century Gothic" w:hAnsi="Century Gothic"/>
          <w:sz w:val="20"/>
          <w:szCs w:val="20"/>
        </w:rPr>
        <w:t xml:space="preserve"> formulie</w:t>
      </w:r>
      <w:r w:rsidR="00863A0A" w:rsidRPr="00863A0A">
        <w:rPr>
          <w:rFonts w:ascii="Century Gothic" w:hAnsi="Century Gothic"/>
          <w:sz w:val="20"/>
          <w:szCs w:val="20"/>
        </w:rPr>
        <w:t>r voor het registreren van</w:t>
      </w:r>
      <w:r w:rsidR="0018341E">
        <w:rPr>
          <w:rFonts w:ascii="Century Gothic" w:hAnsi="Century Gothic"/>
          <w:sz w:val="20"/>
          <w:szCs w:val="20"/>
        </w:rPr>
        <w:t xml:space="preserve"> incidenten,</w:t>
      </w:r>
      <w:r>
        <w:rPr>
          <w:rFonts w:ascii="Century Gothic" w:hAnsi="Century Gothic"/>
          <w:sz w:val="20"/>
          <w:szCs w:val="20"/>
        </w:rPr>
        <w:t xml:space="preserve"> risico’s en ongelukken</w:t>
      </w:r>
      <w:r w:rsidR="0046353E">
        <w:rPr>
          <w:rFonts w:ascii="Century Gothic" w:hAnsi="Century Gothic"/>
          <w:sz w:val="20"/>
          <w:szCs w:val="20"/>
        </w:rPr>
        <w:t xml:space="preserve"> (bijlage 3</w:t>
      </w:r>
      <w:r w:rsidR="0018341E">
        <w:rPr>
          <w:rFonts w:ascii="Century Gothic" w:hAnsi="Century Gothic"/>
          <w:sz w:val="20"/>
          <w:szCs w:val="20"/>
        </w:rPr>
        <w:t xml:space="preserve"> en 4</w:t>
      </w:r>
      <w:r w:rsidR="000F0BC8" w:rsidRPr="00863A0A">
        <w:rPr>
          <w:rFonts w:ascii="Century Gothic" w:hAnsi="Century Gothic"/>
          <w:sz w:val="20"/>
          <w:szCs w:val="20"/>
        </w:rPr>
        <w:t xml:space="preserve">); </w:t>
      </w:r>
    </w:p>
    <w:p w14:paraId="1892F8C7" w14:textId="77777777" w:rsidR="000F0BC8" w:rsidRDefault="00701B9F" w:rsidP="00553C58">
      <w:pPr>
        <w:pStyle w:val="Lijstalinea"/>
        <w:numPr>
          <w:ilvl w:val="0"/>
          <w:numId w:val="23"/>
        </w:numPr>
        <w:rPr>
          <w:rFonts w:ascii="Century Gothic" w:hAnsi="Century Gothic"/>
          <w:sz w:val="20"/>
          <w:szCs w:val="20"/>
        </w:rPr>
      </w:pPr>
      <w:r>
        <w:rPr>
          <w:rFonts w:ascii="Century Gothic" w:hAnsi="Century Gothic"/>
          <w:sz w:val="20"/>
          <w:szCs w:val="20"/>
        </w:rPr>
        <w:t>m</w:t>
      </w:r>
      <w:r w:rsidR="000F0BC8" w:rsidRPr="008E6896">
        <w:rPr>
          <w:rFonts w:ascii="Century Gothic" w:hAnsi="Century Gothic"/>
          <w:sz w:val="20"/>
          <w:szCs w:val="20"/>
        </w:rPr>
        <w:t>ocht er sprake zijn van een strafbaar feit, dan zal er aangifte gedaan worden. Daarbij zal in overleg met de betrokken leerkracht de keuze worden gemaakt of deze zelf aangifte doet of dat de schoolleiding aangifte doet (beiden zijn mogelijk)</w:t>
      </w:r>
      <w:r>
        <w:rPr>
          <w:rFonts w:ascii="Century Gothic" w:hAnsi="Century Gothic"/>
          <w:sz w:val="20"/>
          <w:szCs w:val="20"/>
        </w:rPr>
        <w:t>.</w:t>
      </w:r>
    </w:p>
    <w:p w14:paraId="1892F8C9" w14:textId="77777777" w:rsidR="00DD74B5" w:rsidRPr="00DD74B5" w:rsidRDefault="00DD74B5" w:rsidP="00E935B5">
      <w:pPr>
        <w:pStyle w:val="Kop3"/>
      </w:pPr>
      <w:bookmarkStart w:id="13" w:name="_Toc439678654"/>
      <w:r w:rsidRPr="00DD74B5">
        <w:t>3.5 Privacy</w:t>
      </w:r>
      <w:bookmarkEnd w:id="13"/>
    </w:p>
    <w:p w14:paraId="1892F8CA" w14:textId="77777777" w:rsidR="00DD74B5" w:rsidRDefault="00DD74B5" w:rsidP="00DD74B5">
      <w:pPr>
        <w:rPr>
          <w:rFonts w:ascii="Century Gothic" w:hAnsi="Century Gothic"/>
          <w:sz w:val="20"/>
          <w:szCs w:val="20"/>
        </w:rPr>
      </w:pPr>
      <w:r>
        <w:rPr>
          <w:rFonts w:ascii="Century Gothic" w:hAnsi="Century Gothic"/>
          <w:sz w:val="20"/>
          <w:szCs w:val="20"/>
        </w:rPr>
        <w:t>Belangrijk onderdeel van de sociale veiligheid vormt ook het waarborgen van de privacy van leerlingen, ouders en medewerkers. Daarvoor hanteert de school een privacy-regelement (zie bijlage 5).</w:t>
      </w:r>
    </w:p>
    <w:p w14:paraId="1892F8CB" w14:textId="77777777" w:rsidR="00DD74B5" w:rsidRDefault="00DD74B5" w:rsidP="00DD74B5">
      <w:pPr>
        <w:rPr>
          <w:rFonts w:ascii="Century Gothic" w:hAnsi="Century Gothic"/>
          <w:sz w:val="20"/>
          <w:szCs w:val="20"/>
        </w:rPr>
      </w:pPr>
      <w:r>
        <w:rPr>
          <w:rFonts w:ascii="Century Gothic" w:hAnsi="Century Gothic"/>
          <w:sz w:val="20"/>
          <w:szCs w:val="20"/>
        </w:rPr>
        <w:t>Door het toenemend gebruik van digitale systemen voor het opslaan leerlinggegevens, van adaptieve software programma’s (waarbij resultaten van leerlingen input vormen), van opslag in de ‘cloud’, etc. zijn privacyregels van groot belang.</w:t>
      </w:r>
    </w:p>
    <w:p w14:paraId="1892F8CC" w14:textId="77777777" w:rsidR="00DD74B5" w:rsidRDefault="00DD74B5" w:rsidP="00DD74B5">
      <w:pPr>
        <w:rPr>
          <w:rFonts w:ascii="Century Gothic" w:hAnsi="Century Gothic"/>
          <w:sz w:val="20"/>
          <w:szCs w:val="20"/>
        </w:rPr>
      </w:pPr>
      <w:r>
        <w:rPr>
          <w:rFonts w:ascii="Century Gothic" w:hAnsi="Century Gothic"/>
          <w:sz w:val="20"/>
          <w:szCs w:val="20"/>
        </w:rPr>
        <w:t>Met ParnasSys en uitgevers van educatieve software worden op stichtingsniveau afspraken gemaakt omtrent de bescherming van de privacy en de leerlinggevens.</w:t>
      </w:r>
    </w:p>
    <w:p w14:paraId="1892F8CD" w14:textId="77777777" w:rsidR="00DD74B5" w:rsidRPr="00DD74B5" w:rsidRDefault="00DD74B5" w:rsidP="00DD74B5">
      <w:pPr>
        <w:rPr>
          <w:rFonts w:ascii="Century Gothic" w:hAnsi="Century Gothic"/>
          <w:sz w:val="20"/>
          <w:szCs w:val="20"/>
        </w:rPr>
      </w:pPr>
    </w:p>
    <w:p w14:paraId="1892F8CE" w14:textId="77777777" w:rsidR="004F3276" w:rsidRPr="008E6896" w:rsidRDefault="004F3276">
      <w:pPr>
        <w:rPr>
          <w:rFonts w:ascii="Century Gothic" w:hAnsi="Century Gothic"/>
          <w:b/>
          <w:sz w:val="20"/>
          <w:szCs w:val="20"/>
        </w:rPr>
      </w:pPr>
      <w:r w:rsidRPr="008E6896">
        <w:rPr>
          <w:rFonts w:ascii="Century Gothic" w:hAnsi="Century Gothic"/>
          <w:b/>
          <w:sz w:val="20"/>
          <w:szCs w:val="20"/>
        </w:rPr>
        <w:br w:type="page"/>
      </w:r>
    </w:p>
    <w:p w14:paraId="1892F8CF" w14:textId="77777777" w:rsidR="004F3276" w:rsidRDefault="004F3276" w:rsidP="00E935B5">
      <w:pPr>
        <w:pStyle w:val="Kop2"/>
      </w:pPr>
      <w:bookmarkStart w:id="14" w:name="_Toc439678655"/>
      <w:r>
        <w:lastRenderedPageBreak/>
        <w:t xml:space="preserve">4. Grensoverschrijdende </w:t>
      </w:r>
      <w:r w:rsidR="009F2493">
        <w:t xml:space="preserve"> en zeer ernstige </w:t>
      </w:r>
      <w:r>
        <w:t>zaken</w:t>
      </w:r>
      <w:bookmarkEnd w:id="14"/>
    </w:p>
    <w:p w14:paraId="1892F8D1" w14:textId="77777777" w:rsidR="004F3276" w:rsidRPr="008E6896" w:rsidRDefault="00553C58" w:rsidP="00E935B5">
      <w:pPr>
        <w:pStyle w:val="Kop3"/>
      </w:pPr>
      <w:bookmarkStart w:id="15" w:name="_Toc439678656"/>
      <w:r w:rsidRPr="008E6896">
        <w:t xml:space="preserve">4.1 </w:t>
      </w:r>
      <w:r w:rsidR="004F3276" w:rsidRPr="008E6896">
        <w:t>Incidenten</w:t>
      </w:r>
      <w:bookmarkEnd w:id="15"/>
    </w:p>
    <w:p w14:paraId="1892F8D2" w14:textId="77777777" w:rsidR="00553C58" w:rsidRDefault="00553C58" w:rsidP="002937C6">
      <w:pPr>
        <w:pStyle w:val="Geenafstand"/>
        <w:rPr>
          <w:rFonts w:ascii="Century Gothic" w:hAnsi="Century Gothic"/>
          <w:sz w:val="20"/>
          <w:szCs w:val="20"/>
        </w:rPr>
      </w:pPr>
      <w:r w:rsidRPr="008E6896">
        <w:rPr>
          <w:rFonts w:ascii="Century Gothic" w:hAnsi="Century Gothic"/>
          <w:sz w:val="20"/>
          <w:szCs w:val="20"/>
        </w:rPr>
        <w:t>Leerlingen en personeel een veilige omgeving bieden vraagt om een proactieve houding, waarbij knelpunten vroegtijdig worden gesignaleerd, zodat het beleid kan worden aangepast. Een belangrijke manier om het veiligheidsbeleid te monitoren is het registreren van incidenten. De aard en omvang van incidenten is een graadmeter voor de veiligheid binnen de school.</w:t>
      </w:r>
      <w:r w:rsidR="000E5D2F" w:rsidRPr="008E6896">
        <w:rPr>
          <w:rFonts w:ascii="Century Gothic" w:hAnsi="Century Gothic"/>
          <w:sz w:val="20"/>
          <w:szCs w:val="20"/>
        </w:rPr>
        <w:t xml:space="preserve"> </w:t>
      </w:r>
    </w:p>
    <w:p w14:paraId="1892F8D3" w14:textId="77777777" w:rsidR="00701B9F" w:rsidRPr="008E6896" w:rsidRDefault="00701B9F" w:rsidP="002937C6">
      <w:pPr>
        <w:pStyle w:val="Geenafstand"/>
        <w:rPr>
          <w:rFonts w:ascii="Century Gothic" w:hAnsi="Century Gothic"/>
          <w:sz w:val="20"/>
          <w:szCs w:val="20"/>
        </w:rPr>
      </w:pPr>
      <w:r>
        <w:rPr>
          <w:rFonts w:ascii="Century Gothic" w:hAnsi="Century Gothic"/>
          <w:sz w:val="20"/>
          <w:szCs w:val="20"/>
        </w:rPr>
        <w:t>KBS De Plataan heeft een registratieformulier (zie bijlage</w:t>
      </w:r>
      <w:r w:rsidR="001570F2">
        <w:rPr>
          <w:rFonts w:ascii="Century Gothic" w:hAnsi="Century Gothic"/>
          <w:sz w:val="20"/>
          <w:szCs w:val="20"/>
        </w:rPr>
        <w:t xml:space="preserve"> 4</w:t>
      </w:r>
      <w:r>
        <w:rPr>
          <w:rFonts w:ascii="Century Gothic" w:hAnsi="Century Gothic"/>
          <w:sz w:val="20"/>
          <w:szCs w:val="20"/>
        </w:rPr>
        <w:t>) voor incidenten van:</w:t>
      </w:r>
    </w:p>
    <w:p w14:paraId="1892F8D4"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Fysiek geweld met letsel tot gevolg</w:t>
      </w:r>
    </w:p>
    <w:p w14:paraId="1892F8D5"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Fysiek geweld waarbij wapens zijn gebruikt</w:t>
      </w:r>
    </w:p>
    <w:p w14:paraId="1892F8D6"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Wapenbezit (met onderscheid in type wapens)</w:t>
      </w:r>
    </w:p>
    <w:p w14:paraId="1892F8D7"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Seksueel misbruik</w:t>
      </w:r>
    </w:p>
    <w:p w14:paraId="1892F8D8"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Grove pesterijen</w:t>
      </w:r>
    </w:p>
    <w:p w14:paraId="1892F8D9"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Discriminatie</w:t>
      </w:r>
    </w:p>
    <w:p w14:paraId="1892F8DA"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Bedreigingen</w:t>
      </w:r>
    </w:p>
    <w:p w14:paraId="1892F8DB" w14:textId="77777777" w:rsidR="000E5D2F" w:rsidRPr="008E6896"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Vernieling of diefstal van goederen</w:t>
      </w:r>
    </w:p>
    <w:p w14:paraId="1892F8DC" w14:textId="77777777" w:rsidR="000E5D2F" w:rsidRDefault="000E5D2F" w:rsidP="000E5D2F">
      <w:pPr>
        <w:pStyle w:val="Geenafstand"/>
        <w:numPr>
          <w:ilvl w:val="0"/>
          <w:numId w:val="23"/>
        </w:numPr>
        <w:rPr>
          <w:rFonts w:ascii="Century Gothic" w:hAnsi="Century Gothic"/>
          <w:sz w:val="20"/>
          <w:szCs w:val="20"/>
        </w:rPr>
      </w:pPr>
      <w:r w:rsidRPr="008E6896">
        <w:rPr>
          <w:rFonts w:ascii="Century Gothic" w:hAnsi="Century Gothic"/>
          <w:sz w:val="20"/>
          <w:szCs w:val="20"/>
        </w:rPr>
        <w:t>Drugs (met onderscheid in bezit, gebruik en verkoop)</w:t>
      </w:r>
    </w:p>
    <w:p w14:paraId="1892F8DD" w14:textId="0C0676E4" w:rsidR="00670614" w:rsidRPr="008E6896" w:rsidRDefault="00670614" w:rsidP="00670614">
      <w:pPr>
        <w:pStyle w:val="Geenafstand"/>
        <w:rPr>
          <w:rFonts w:ascii="Century Gothic" w:hAnsi="Century Gothic"/>
          <w:sz w:val="20"/>
          <w:szCs w:val="20"/>
        </w:rPr>
      </w:pPr>
      <w:r>
        <w:rPr>
          <w:rFonts w:ascii="Century Gothic" w:hAnsi="Century Gothic"/>
          <w:sz w:val="20"/>
          <w:szCs w:val="20"/>
        </w:rPr>
        <w:t xml:space="preserve">De registratie van de incidenten wordt besproken en geëvalueerd in het zorgteam. Op basis van deze evaluatie wordt </w:t>
      </w:r>
      <w:r w:rsidR="0018341E">
        <w:rPr>
          <w:rFonts w:ascii="Century Gothic" w:hAnsi="Century Gothic"/>
          <w:sz w:val="20"/>
          <w:szCs w:val="20"/>
        </w:rPr>
        <w:t xml:space="preserve">indien noodzakelijk </w:t>
      </w:r>
      <w:r>
        <w:rPr>
          <w:rFonts w:ascii="Century Gothic" w:hAnsi="Century Gothic"/>
          <w:sz w:val="20"/>
          <w:szCs w:val="20"/>
        </w:rPr>
        <w:t>een plan van aanpak opgesteld.</w:t>
      </w:r>
    </w:p>
    <w:p w14:paraId="1892F8DF" w14:textId="77777777" w:rsidR="009F2493" w:rsidRPr="008E6896" w:rsidRDefault="009F2493" w:rsidP="00E935B5">
      <w:pPr>
        <w:pStyle w:val="Kop3"/>
      </w:pPr>
      <w:bookmarkStart w:id="16" w:name="_Toc439678657"/>
      <w:r w:rsidRPr="008E6896">
        <w:t>4.2 Calamiteiten</w:t>
      </w:r>
      <w:bookmarkEnd w:id="16"/>
    </w:p>
    <w:p w14:paraId="1892F8E0" w14:textId="77777777" w:rsidR="009F2493" w:rsidRPr="008E6896" w:rsidRDefault="009F2493" w:rsidP="009F2493">
      <w:pPr>
        <w:pStyle w:val="Geenafstand"/>
        <w:rPr>
          <w:rFonts w:ascii="Century Gothic" w:hAnsi="Century Gothic"/>
          <w:sz w:val="20"/>
          <w:szCs w:val="20"/>
        </w:rPr>
      </w:pPr>
      <w:r w:rsidRPr="008E6896">
        <w:rPr>
          <w:rFonts w:ascii="Century Gothic" w:hAnsi="Century Gothic"/>
          <w:sz w:val="20"/>
          <w:szCs w:val="20"/>
        </w:rPr>
        <w:t>Een school staat midden in de maatschappij. Daardoor komen maatschappelijke problemen ook de school binnen. Soms in de vorm van calamiteit. Een school dient zich voor te bereiden om in een geval van een calamiteit de veiligheid zo snel mogelijk te herstellen.</w:t>
      </w:r>
    </w:p>
    <w:p w14:paraId="1892F8E1" w14:textId="77777777" w:rsidR="009F2493" w:rsidRPr="008E6896" w:rsidRDefault="009F2493" w:rsidP="009F2493">
      <w:pPr>
        <w:pStyle w:val="Geenafstand"/>
        <w:rPr>
          <w:rFonts w:ascii="Century Gothic" w:hAnsi="Century Gothic"/>
          <w:sz w:val="20"/>
          <w:szCs w:val="20"/>
        </w:rPr>
      </w:pPr>
      <w:r w:rsidRPr="008E6896">
        <w:rPr>
          <w:rFonts w:ascii="Century Gothic" w:hAnsi="Century Gothic"/>
          <w:sz w:val="20"/>
          <w:szCs w:val="20"/>
        </w:rPr>
        <w:t>Om welke calamiteiten kan het gaan:</w:t>
      </w:r>
    </w:p>
    <w:p w14:paraId="1892F8E2" w14:textId="77777777" w:rsidR="009F2493" w:rsidRPr="008E6896" w:rsidRDefault="009F2493" w:rsidP="009F2493">
      <w:pPr>
        <w:pStyle w:val="Geenafstand"/>
        <w:numPr>
          <w:ilvl w:val="0"/>
          <w:numId w:val="23"/>
        </w:numPr>
        <w:rPr>
          <w:rFonts w:ascii="Century Gothic" w:hAnsi="Century Gothic"/>
          <w:sz w:val="20"/>
          <w:szCs w:val="20"/>
        </w:rPr>
      </w:pPr>
      <w:r w:rsidRPr="008E6896">
        <w:rPr>
          <w:rFonts w:ascii="Century Gothic" w:hAnsi="Century Gothic"/>
          <w:sz w:val="20"/>
          <w:szCs w:val="20"/>
        </w:rPr>
        <w:t>Overlijden</w:t>
      </w:r>
    </w:p>
    <w:p w14:paraId="1892F8E3" w14:textId="77777777" w:rsidR="009F2493" w:rsidRPr="008E6896" w:rsidRDefault="009F2493" w:rsidP="009F2493">
      <w:pPr>
        <w:pStyle w:val="Geenafstand"/>
        <w:numPr>
          <w:ilvl w:val="0"/>
          <w:numId w:val="23"/>
        </w:numPr>
        <w:rPr>
          <w:rFonts w:ascii="Century Gothic" w:hAnsi="Century Gothic"/>
          <w:sz w:val="20"/>
          <w:szCs w:val="20"/>
        </w:rPr>
      </w:pPr>
      <w:r w:rsidRPr="008E6896">
        <w:rPr>
          <w:rFonts w:ascii="Century Gothic" w:hAnsi="Century Gothic"/>
          <w:sz w:val="20"/>
          <w:szCs w:val="20"/>
        </w:rPr>
        <w:t>Bedreigingen aan het adres van de school</w:t>
      </w:r>
    </w:p>
    <w:p w14:paraId="1892F8E4" w14:textId="77777777" w:rsidR="009F2493" w:rsidRPr="008E6896" w:rsidRDefault="009F2493" w:rsidP="009F2493">
      <w:pPr>
        <w:pStyle w:val="Geenafstand"/>
        <w:numPr>
          <w:ilvl w:val="0"/>
          <w:numId w:val="23"/>
        </w:numPr>
        <w:rPr>
          <w:rFonts w:ascii="Century Gothic" w:hAnsi="Century Gothic"/>
          <w:sz w:val="20"/>
          <w:szCs w:val="20"/>
        </w:rPr>
      </w:pPr>
      <w:r w:rsidRPr="008E6896">
        <w:rPr>
          <w:rFonts w:ascii="Century Gothic" w:hAnsi="Century Gothic"/>
          <w:sz w:val="20"/>
          <w:szCs w:val="20"/>
        </w:rPr>
        <w:t>Brand</w:t>
      </w:r>
    </w:p>
    <w:p w14:paraId="1892F8E5" w14:textId="6DF88742" w:rsidR="007D32C8" w:rsidRPr="008E6896" w:rsidRDefault="00361C3A" w:rsidP="009F2493">
      <w:pPr>
        <w:pStyle w:val="Geenafstand"/>
        <w:numPr>
          <w:ilvl w:val="0"/>
          <w:numId w:val="23"/>
        </w:numPr>
        <w:rPr>
          <w:rFonts w:ascii="Century Gothic" w:hAnsi="Century Gothic"/>
          <w:sz w:val="20"/>
          <w:szCs w:val="20"/>
        </w:rPr>
      </w:pPr>
      <w:r>
        <w:rPr>
          <w:rFonts w:ascii="Century Gothic" w:hAnsi="Century Gothic"/>
          <w:sz w:val="20"/>
          <w:szCs w:val="20"/>
        </w:rPr>
        <w:t>G</w:t>
      </w:r>
      <w:r w:rsidR="007D32C8" w:rsidRPr="008E6896">
        <w:rPr>
          <w:rFonts w:ascii="Century Gothic" w:hAnsi="Century Gothic"/>
          <w:sz w:val="20"/>
          <w:szCs w:val="20"/>
        </w:rPr>
        <w:t>ezinsmoord</w:t>
      </w:r>
    </w:p>
    <w:p w14:paraId="1892F8E6" w14:textId="77777777" w:rsidR="009F2493" w:rsidRPr="008E6896" w:rsidRDefault="009F2493" w:rsidP="009F2493">
      <w:pPr>
        <w:pStyle w:val="Geenafstand"/>
        <w:rPr>
          <w:rFonts w:ascii="Century Gothic" w:hAnsi="Century Gothic"/>
          <w:sz w:val="20"/>
          <w:szCs w:val="20"/>
        </w:rPr>
      </w:pPr>
      <w:r w:rsidRPr="008E6896">
        <w:rPr>
          <w:rFonts w:ascii="Century Gothic" w:hAnsi="Century Gothic"/>
          <w:sz w:val="20"/>
          <w:szCs w:val="20"/>
        </w:rPr>
        <w:t>Een algemeen draaiboek voor e</w:t>
      </w:r>
      <w:r w:rsidR="001570F2">
        <w:rPr>
          <w:rFonts w:ascii="Century Gothic" w:hAnsi="Century Gothic"/>
          <w:sz w:val="20"/>
          <w:szCs w:val="20"/>
        </w:rPr>
        <w:t xml:space="preserve">en calamiteit staat in bijlage </w:t>
      </w:r>
      <w:r w:rsidR="00D65CA0">
        <w:rPr>
          <w:rFonts w:ascii="Century Gothic" w:hAnsi="Century Gothic"/>
          <w:sz w:val="20"/>
          <w:szCs w:val="20"/>
        </w:rPr>
        <w:t>6</w:t>
      </w:r>
      <w:r w:rsidRPr="008E6896">
        <w:rPr>
          <w:rFonts w:ascii="Century Gothic" w:hAnsi="Century Gothic"/>
          <w:sz w:val="20"/>
          <w:szCs w:val="20"/>
        </w:rPr>
        <w:t>.</w:t>
      </w:r>
      <w:r w:rsidR="007D32C8" w:rsidRPr="008E6896">
        <w:rPr>
          <w:rFonts w:ascii="Century Gothic" w:hAnsi="Century Gothic"/>
          <w:sz w:val="20"/>
          <w:szCs w:val="20"/>
        </w:rPr>
        <w:t xml:space="preserve"> Er zijn veel calamiteiten mogelijk. Het is ondoenlijk voor elke calamiteit een kant en klaar draaiboek te hebben; er kunnen zich altijd onverwachte situaties voordoen. Met een algemeen draaiboek is een specifieke situatie snel in te vullen.</w:t>
      </w:r>
    </w:p>
    <w:p w14:paraId="1892F8E7" w14:textId="77777777" w:rsidR="000E5D2F" w:rsidRPr="008E6896" w:rsidRDefault="00E85F31" w:rsidP="002937C6">
      <w:pPr>
        <w:pStyle w:val="Geenafstand"/>
        <w:rPr>
          <w:rFonts w:ascii="Century Gothic" w:hAnsi="Century Gothic"/>
          <w:sz w:val="20"/>
          <w:szCs w:val="20"/>
        </w:rPr>
      </w:pPr>
      <w:r>
        <w:rPr>
          <w:rFonts w:ascii="Century Gothic" w:hAnsi="Century Gothic"/>
          <w:sz w:val="20"/>
          <w:szCs w:val="20"/>
        </w:rPr>
        <w:t>Voor overlijden zal een</w:t>
      </w:r>
      <w:r w:rsidR="007D32C8" w:rsidRPr="008E6896">
        <w:rPr>
          <w:rFonts w:ascii="Century Gothic" w:hAnsi="Century Gothic"/>
          <w:sz w:val="20"/>
          <w:szCs w:val="20"/>
        </w:rPr>
        <w:t xml:space="preserve"> </w:t>
      </w:r>
      <w:r>
        <w:rPr>
          <w:rFonts w:ascii="Century Gothic" w:hAnsi="Century Gothic"/>
          <w:sz w:val="20"/>
          <w:szCs w:val="20"/>
        </w:rPr>
        <w:t>apart</w:t>
      </w:r>
      <w:r w:rsidR="00CB662A" w:rsidRPr="008E6896">
        <w:rPr>
          <w:rFonts w:ascii="Century Gothic" w:hAnsi="Century Gothic"/>
          <w:sz w:val="20"/>
          <w:szCs w:val="20"/>
        </w:rPr>
        <w:t xml:space="preserve"> ‘P</w:t>
      </w:r>
      <w:r w:rsidR="007D32C8" w:rsidRPr="008E6896">
        <w:rPr>
          <w:rFonts w:ascii="Century Gothic" w:hAnsi="Century Gothic"/>
          <w:sz w:val="20"/>
          <w:szCs w:val="20"/>
        </w:rPr>
        <w:t>rotocol</w:t>
      </w:r>
      <w:r>
        <w:rPr>
          <w:rFonts w:ascii="Century Gothic" w:hAnsi="Century Gothic"/>
          <w:sz w:val="20"/>
          <w:szCs w:val="20"/>
        </w:rPr>
        <w:t xml:space="preserve"> verdriet en rouw</w:t>
      </w:r>
      <w:r w:rsidR="00CB662A" w:rsidRPr="008E6896">
        <w:rPr>
          <w:rFonts w:ascii="Century Gothic" w:hAnsi="Century Gothic"/>
          <w:sz w:val="20"/>
          <w:szCs w:val="20"/>
        </w:rPr>
        <w:t xml:space="preserve">’ </w:t>
      </w:r>
      <w:r>
        <w:rPr>
          <w:rFonts w:ascii="Century Gothic" w:hAnsi="Century Gothic"/>
          <w:sz w:val="20"/>
          <w:szCs w:val="20"/>
        </w:rPr>
        <w:t xml:space="preserve">worden </w:t>
      </w:r>
      <w:r w:rsidR="00CB662A" w:rsidRPr="008E6896">
        <w:rPr>
          <w:rFonts w:ascii="Century Gothic" w:hAnsi="Century Gothic"/>
          <w:sz w:val="20"/>
          <w:szCs w:val="20"/>
        </w:rPr>
        <w:t>opgesteld.</w:t>
      </w:r>
    </w:p>
    <w:p w14:paraId="1892F8E9" w14:textId="77777777" w:rsidR="002937C6" w:rsidRPr="008E6896" w:rsidRDefault="00553C58" w:rsidP="00E935B5">
      <w:pPr>
        <w:pStyle w:val="Kop3"/>
      </w:pPr>
      <w:bookmarkStart w:id="17" w:name="_Toc439678658"/>
      <w:r w:rsidRPr="008E6896">
        <w:t>4</w:t>
      </w:r>
      <w:r w:rsidR="002937C6" w:rsidRPr="008E6896">
        <w:t>.3 Meldcode kindermishandeling</w:t>
      </w:r>
      <w:bookmarkEnd w:id="17"/>
    </w:p>
    <w:p w14:paraId="1892F8EA" w14:textId="77777777" w:rsidR="002937C6" w:rsidRPr="008E6896" w:rsidRDefault="00723E44" w:rsidP="00723E44">
      <w:pPr>
        <w:pStyle w:val="Geenafstand"/>
        <w:rPr>
          <w:rFonts w:ascii="Century Gothic" w:hAnsi="Century Gothic"/>
          <w:sz w:val="20"/>
          <w:szCs w:val="20"/>
        </w:rPr>
      </w:pPr>
      <w:r w:rsidRPr="008E6896">
        <w:rPr>
          <w:rFonts w:ascii="Century Gothic" w:hAnsi="Century Gothic"/>
          <w:sz w:val="20"/>
          <w:szCs w:val="20"/>
        </w:rPr>
        <w:t>Sinds 1 juli 2013 z</w:t>
      </w:r>
      <w:r w:rsidR="00B11511" w:rsidRPr="008E6896">
        <w:rPr>
          <w:rFonts w:ascii="Century Gothic" w:hAnsi="Century Gothic"/>
          <w:sz w:val="20"/>
          <w:szCs w:val="20"/>
        </w:rPr>
        <w:t>ijn organisaties op grond van de Wet ‘V</w:t>
      </w:r>
      <w:r w:rsidRPr="008E6896">
        <w:rPr>
          <w:rFonts w:ascii="Century Gothic" w:hAnsi="Century Gothic"/>
          <w:sz w:val="20"/>
          <w:szCs w:val="20"/>
        </w:rPr>
        <w:t>erplichte meldcode huiselijk geweld en kindermishandeling’ verplicht om een meldcode te hanteren. De meldcode richt zich op huiselijk</w:t>
      </w:r>
      <w:r w:rsidR="00E85F31">
        <w:rPr>
          <w:rFonts w:ascii="Century Gothic" w:hAnsi="Century Gothic"/>
          <w:sz w:val="20"/>
          <w:szCs w:val="20"/>
        </w:rPr>
        <w:t xml:space="preserve"> geweld en kindermishandeling, waaronder ook</w:t>
      </w:r>
      <w:r w:rsidRPr="008E6896">
        <w:rPr>
          <w:rFonts w:ascii="Century Gothic" w:hAnsi="Century Gothic"/>
          <w:sz w:val="20"/>
          <w:szCs w:val="20"/>
        </w:rPr>
        <w:t xml:space="preserve"> seksueel geweld, vrouwelijke ge</w:t>
      </w:r>
      <w:r w:rsidR="00B11511" w:rsidRPr="008E6896">
        <w:rPr>
          <w:rFonts w:ascii="Century Gothic" w:hAnsi="Century Gothic"/>
          <w:sz w:val="20"/>
          <w:szCs w:val="20"/>
        </w:rPr>
        <w:t xml:space="preserve">nitale </w:t>
      </w:r>
      <w:r w:rsidRPr="008E6896">
        <w:rPr>
          <w:rFonts w:ascii="Century Gothic" w:hAnsi="Century Gothic"/>
          <w:sz w:val="20"/>
          <w:szCs w:val="20"/>
        </w:rPr>
        <w:t>verminking, eergerelateerd geweld, ouderenmishandeling en huwelijksdwang</w:t>
      </w:r>
      <w:r w:rsidR="00E85F31">
        <w:rPr>
          <w:rFonts w:ascii="Century Gothic" w:hAnsi="Century Gothic"/>
          <w:sz w:val="20"/>
          <w:szCs w:val="20"/>
        </w:rPr>
        <w:t xml:space="preserve"> vallen</w:t>
      </w:r>
      <w:r w:rsidRPr="008E6896">
        <w:rPr>
          <w:rFonts w:ascii="Century Gothic" w:hAnsi="Century Gothic"/>
          <w:sz w:val="20"/>
          <w:szCs w:val="20"/>
        </w:rPr>
        <w:t>.</w:t>
      </w:r>
    </w:p>
    <w:p w14:paraId="1892F8EB" w14:textId="77777777" w:rsidR="00723E44" w:rsidRPr="008E6896" w:rsidRDefault="00723E44" w:rsidP="00723E44">
      <w:pPr>
        <w:pStyle w:val="Geenafstand"/>
        <w:rPr>
          <w:rFonts w:ascii="Century Gothic" w:hAnsi="Century Gothic"/>
          <w:sz w:val="20"/>
          <w:szCs w:val="20"/>
        </w:rPr>
      </w:pPr>
      <w:r w:rsidRPr="008E6896">
        <w:rPr>
          <w:rFonts w:ascii="Century Gothic" w:hAnsi="Century Gothic"/>
          <w:sz w:val="20"/>
          <w:szCs w:val="20"/>
        </w:rPr>
        <w:t>De verplichting om een meldcode te hanteren, heeft tot doel beroepskrachten te</w:t>
      </w:r>
    </w:p>
    <w:p w14:paraId="1892F8EC" w14:textId="77777777" w:rsidR="00723E44" w:rsidRPr="008E6896" w:rsidRDefault="00723E44" w:rsidP="00723E44">
      <w:pPr>
        <w:pStyle w:val="Geenafstand"/>
        <w:rPr>
          <w:rFonts w:ascii="Century Gothic" w:hAnsi="Century Gothic"/>
          <w:sz w:val="20"/>
          <w:szCs w:val="20"/>
        </w:rPr>
      </w:pPr>
      <w:r w:rsidRPr="008E6896">
        <w:rPr>
          <w:rFonts w:ascii="Century Gothic" w:hAnsi="Century Gothic" w:cs="RijksoverheidSerif-Italic"/>
          <w:i/>
          <w:iCs/>
          <w:sz w:val="20"/>
          <w:szCs w:val="20"/>
        </w:rPr>
        <w:t xml:space="preserve">ondersteunen </w:t>
      </w:r>
      <w:r w:rsidRPr="008E6896">
        <w:rPr>
          <w:rFonts w:ascii="Century Gothic" w:hAnsi="Century Gothic"/>
          <w:sz w:val="20"/>
          <w:szCs w:val="20"/>
        </w:rPr>
        <w:t xml:space="preserve">in de omgang met signalen van </w:t>
      </w:r>
      <w:r w:rsidR="00B11511" w:rsidRPr="008E6896">
        <w:rPr>
          <w:rFonts w:ascii="Century Gothic" w:hAnsi="Century Gothic"/>
          <w:sz w:val="20"/>
          <w:szCs w:val="20"/>
        </w:rPr>
        <w:t xml:space="preserve">huiselijk geweld en </w:t>
      </w:r>
      <w:r w:rsidRPr="008E6896">
        <w:rPr>
          <w:rFonts w:ascii="Century Gothic" w:hAnsi="Century Gothic"/>
          <w:sz w:val="20"/>
          <w:szCs w:val="20"/>
        </w:rPr>
        <w:t>kindermishandeling. Een meldcode bevat o.a. een stappenplan. Dit stappenplan leidt de beroepskracht stap voor stap door h</w:t>
      </w:r>
      <w:r w:rsidR="00E85F31">
        <w:rPr>
          <w:rFonts w:ascii="Century Gothic" w:hAnsi="Century Gothic"/>
          <w:sz w:val="20"/>
          <w:szCs w:val="20"/>
        </w:rPr>
        <w:t xml:space="preserve">et proces vanaf het moment dat zij </w:t>
      </w:r>
      <w:r w:rsidRPr="008E6896">
        <w:rPr>
          <w:rFonts w:ascii="Century Gothic" w:hAnsi="Century Gothic"/>
          <w:sz w:val="20"/>
          <w:szCs w:val="20"/>
        </w:rPr>
        <w:t>sig</w:t>
      </w:r>
      <w:r w:rsidR="00E85F31">
        <w:rPr>
          <w:rFonts w:ascii="Century Gothic" w:hAnsi="Century Gothic"/>
          <w:sz w:val="20"/>
          <w:szCs w:val="20"/>
        </w:rPr>
        <w:t>naleert tot aan het moment dat z</w:t>
      </w:r>
      <w:r w:rsidRPr="008E6896">
        <w:rPr>
          <w:rFonts w:ascii="Century Gothic" w:hAnsi="Century Gothic"/>
          <w:sz w:val="20"/>
          <w:szCs w:val="20"/>
        </w:rPr>
        <w:t>ij eventueel een beslissing neemt over het doen van een melding.</w:t>
      </w:r>
    </w:p>
    <w:p w14:paraId="1892F8ED" w14:textId="77777777" w:rsidR="00B11511" w:rsidRPr="008E6896" w:rsidRDefault="00B11511" w:rsidP="00723E44">
      <w:pPr>
        <w:pStyle w:val="Geenafstand"/>
        <w:rPr>
          <w:rFonts w:ascii="Century Gothic" w:hAnsi="Century Gothic"/>
          <w:sz w:val="20"/>
          <w:szCs w:val="20"/>
        </w:rPr>
      </w:pPr>
    </w:p>
    <w:p w14:paraId="1892F8EE" w14:textId="77777777" w:rsidR="006400C7" w:rsidRDefault="006400C7">
      <w:pPr>
        <w:rPr>
          <w:rFonts w:ascii="Century Gothic" w:hAnsi="Century Gothic"/>
          <w:sz w:val="20"/>
          <w:szCs w:val="20"/>
        </w:rPr>
      </w:pPr>
      <w:r>
        <w:rPr>
          <w:rFonts w:ascii="Century Gothic" w:hAnsi="Century Gothic"/>
          <w:sz w:val="20"/>
          <w:szCs w:val="20"/>
        </w:rPr>
        <w:br w:type="page"/>
      </w:r>
    </w:p>
    <w:p w14:paraId="1892F8EF" w14:textId="77777777" w:rsidR="00723E44" w:rsidRPr="008E6896" w:rsidRDefault="00723E44" w:rsidP="00723E44">
      <w:pPr>
        <w:pStyle w:val="Geenafstand"/>
        <w:rPr>
          <w:rFonts w:ascii="Century Gothic" w:hAnsi="Century Gothic"/>
          <w:sz w:val="20"/>
          <w:szCs w:val="20"/>
        </w:rPr>
      </w:pPr>
      <w:r w:rsidRPr="008E6896">
        <w:rPr>
          <w:rFonts w:ascii="Century Gothic" w:hAnsi="Century Gothic"/>
          <w:sz w:val="20"/>
          <w:szCs w:val="20"/>
        </w:rPr>
        <w:lastRenderedPageBreak/>
        <w:t>De stappen binnen de meldcode:</w:t>
      </w:r>
    </w:p>
    <w:p w14:paraId="1892F8F0" w14:textId="77777777" w:rsidR="00723E44" w:rsidRPr="008E6896" w:rsidRDefault="00723E44" w:rsidP="00723E44">
      <w:pPr>
        <w:pStyle w:val="Geenafstand"/>
        <w:rPr>
          <w:rFonts w:ascii="Century Gothic" w:hAnsi="Century Gothic"/>
          <w:sz w:val="20"/>
          <w:szCs w:val="20"/>
        </w:rPr>
      </w:pPr>
      <w:r w:rsidRPr="008E6896">
        <w:rPr>
          <w:rFonts w:ascii="Century Gothic" w:hAnsi="Century Gothic"/>
          <w:sz w:val="20"/>
          <w:szCs w:val="20"/>
        </w:rPr>
        <w:t>Stap 1: In kaart brengen van signalen</w:t>
      </w:r>
    </w:p>
    <w:p w14:paraId="1892F8F1" w14:textId="77777777" w:rsidR="00723E44" w:rsidRPr="008E6896" w:rsidRDefault="00E85F31" w:rsidP="00723E44">
      <w:pPr>
        <w:pStyle w:val="Geenafstand"/>
        <w:ind w:left="708"/>
        <w:rPr>
          <w:rFonts w:ascii="Century Gothic" w:hAnsi="Century Gothic" w:cs="RijksoverheidSerif-Regular"/>
          <w:color w:val="1A181C"/>
          <w:sz w:val="20"/>
          <w:szCs w:val="20"/>
        </w:rPr>
      </w:pPr>
      <w:r>
        <w:rPr>
          <w:rFonts w:ascii="Century Gothic" w:hAnsi="Century Gothic" w:cs="RijksoverheidSerif-Regular"/>
          <w:color w:val="1A181C"/>
          <w:sz w:val="20"/>
          <w:szCs w:val="20"/>
        </w:rPr>
        <w:t>Als een leerkracht</w:t>
      </w:r>
      <w:r w:rsidR="00723E44" w:rsidRPr="008E6896">
        <w:rPr>
          <w:rFonts w:ascii="Century Gothic" w:hAnsi="Century Gothic" w:cs="RijksoverheidSerif-Regular"/>
          <w:color w:val="1A181C"/>
          <w:sz w:val="20"/>
          <w:szCs w:val="20"/>
        </w:rPr>
        <w:t xml:space="preserve"> signalen opvangt van huiselijk geweld of k</w:t>
      </w:r>
      <w:r>
        <w:rPr>
          <w:rFonts w:ascii="Century Gothic" w:hAnsi="Century Gothic" w:cs="RijksoverheidSerif-Regular"/>
          <w:color w:val="1A181C"/>
          <w:sz w:val="20"/>
          <w:szCs w:val="20"/>
        </w:rPr>
        <w:t>indermishandeling, wordt van haar</w:t>
      </w:r>
      <w:r w:rsidR="00723E44" w:rsidRPr="008E6896">
        <w:rPr>
          <w:rFonts w:ascii="Century Gothic" w:hAnsi="Century Gothic" w:cs="RijksoverheidSerif-Regular"/>
          <w:color w:val="1A181C"/>
          <w:sz w:val="20"/>
          <w:szCs w:val="20"/>
        </w:rPr>
        <w:t xml:space="preserve"> als eerste stap gevraagd deze</w:t>
      </w:r>
      <w:r>
        <w:rPr>
          <w:rFonts w:ascii="Century Gothic" w:hAnsi="Century Gothic" w:cs="RijksoverheidSerif-Regular"/>
          <w:color w:val="1A181C"/>
          <w:sz w:val="20"/>
          <w:szCs w:val="20"/>
        </w:rPr>
        <w:t xml:space="preserve"> signalen in kaart te brengen. Z</w:t>
      </w:r>
      <w:r w:rsidR="00723E44" w:rsidRPr="008E6896">
        <w:rPr>
          <w:rFonts w:ascii="Century Gothic" w:hAnsi="Century Gothic" w:cs="RijksoverheidSerif-Regular"/>
          <w:color w:val="1A181C"/>
          <w:sz w:val="20"/>
          <w:szCs w:val="20"/>
        </w:rPr>
        <w:t>ij legt de signalen vast, evenals (de uit</w:t>
      </w:r>
      <w:r>
        <w:rPr>
          <w:rFonts w:ascii="Century Gothic" w:hAnsi="Century Gothic" w:cs="RijksoverheidSerif-Regular"/>
          <w:color w:val="1A181C"/>
          <w:sz w:val="20"/>
          <w:szCs w:val="20"/>
        </w:rPr>
        <w:t>komsten van) de gesprekken die z</w:t>
      </w:r>
      <w:r w:rsidR="00723E44" w:rsidRPr="008E6896">
        <w:rPr>
          <w:rFonts w:ascii="Century Gothic" w:hAnsi="Century Gothic" w:cs="RijksoverheidSerif-Regular"/>
          <w:color w:val="1A181C"/>
          <w:sz w:val="20"/>
          <w:szCs w:val="20"/>
        </w:rPr>
        <w:t xml:space="preserve">ij </w:t>
      </w:r>
      <w:r>
        <w:rPr>
          <w:rFonts w:ascii="Century Gothic" w:hAnsi="Century Gothic" w:cs="RijksoverheidSerif-Regular"/>
          <w:color w:val="1A181C"/>
          <w:sz w:val="20"/>
          <w:szCs w:val="20"/>
        </w:rPr>
        <w:t>erover voert, de stappen die z</w:t>
      </w:r>
      <w:r w:rsidR="00723E44" w:rsidRPr="008E6896">
        <w:rPr>
          <w:rFonts w:ascii="Century Gothic" w:hAnsi="Century Gothic" w:cs="RijksoverheidSerif-Regular"/>
          <w:color w:val="1A181C"/>
          <w:sz w:val="20"/>
          <w:szCs w:val="20"/>
        </w:rPr>
        <w:t xml:space="preserve">ij zet en de besluiten die </w:t>
      </w:r>
      <w:r>
        <w:rPr>
          <w:rFonts w:ascii="Century Gothic" w:hAnsi="Century Gothic" w:cs="RijksoverheidSerif-Regular"/>
          <w:color w:val="1A181C"/>
          <w:sz w:val="20"/>
          <w:szCs w:val="20"/>
        </w:rPr>
        <w:t>zij neemt. Ook</w:t>
      </w:r>
      <w:r w:rsidR="00723E44" w:rsidRPr="008E6896">
        <w:rPr>
          <w:rFonts w:ascii="Century Gothic" w:hAnsi="Century Gothic" w:cs="RijksoverheidSerif-Regular"/>
          <w:color w:val="1A181C"/>
          <w:sz w:val="20"/>
          <w:szCs w:val="20"/>
        </w:rPr>
        <w:t xml:space="preserve"> gegevens die de signalen weerspreken worden vastgelegd.</w:t>
      </w:r>
    </w:p>
    <w:p w14:paraId="1892F8F2" w14:textId="77777777" w:rsidR="004A5A8F" w:rsidRPr="008E6896" w:rsidRDefault="004A5A8F" w:rsidP="004A5A8F">
      <w:pPr>
        <w:pStyle w:val="Geenafstand"/>
        <w:rPr>
          <w:rFonts w:ascii="Century Gothic" w:hAnsi="Century Gothic"/>
          <w:sz w:val="20"/>
          <w:szCs w:val="20"/>
        </w:rPr>
      </w:pPr>
      <w:r w:rsidRPr="008E6896">
        <w:rPr>
          <w:rFonts w:ascii="Century Gothic" w:hAnsi="Century Gothic" w:cs="RijksoverheidSerif-Regular"/>
          <w:color w:val="1A181C"/>
          <w:sz w:val="20"/>
          <w:szCs w:val="20"/>
        </w:rPr>
        <w:t xml:space="preserve">Stap 2: </w:t>
      </w:r>
      <w:r w:rsidR="00E85F31">
        <w:rPr>
          <w:rFonts w:ascii="Century Gothic" w:hAnsi="Century Gothic"/>
          <w:sz w:val="20"/>
          <w:szCs w:val="20"/>
        </w:rPr>
        <w:t xml:space="preserve">Gesprek met de </w:t>
      </w:r>
      <w:r w:rsidRPr="008E6896">
        <w:rPr>
          <w:rFonts w:ascii="Century Gothic" w:hAnsi="Century Gothic"/>
          <w:sz w:val="20"/>
          <w:szCs w:val="20"/>
        </w:rPr>
        <w:t>ouders</w:t>
      </w:r>
    </w:p>
    <w:p w14:paraId="1892F8F3" w14:textId="77777777" w:rsidR="004A5A8F" w:rsidRPr="008E6896" w:rsidRDefault="004A5A8F" w:rsidP="004A5A8F">
      <w:pPr>
        <w:pStyle w:val="Geenafstand"/>
        <w:ind w:left="708"/>
        <w:rPr>
          <w:rFonts w:ascii="Century Gothic" w:hAnsi="Century Gothic" w:cs="RijksoverheidSerif-Regular"/>
          <w:color w:val="1A181C"/>
          <w:sz w:val="20"/>
          <w:szCs w:val="20"/>
        </w:rPr>
      </w:pPr>
      <w:r w:rsidRPr="008E6896">
        <w:rPr>
          <w:rFonts w:ascii="Century Gothic" w:hAnsi="Century Gothic"/>
          <w:sz w:val="20"/>
          <w:szCs w:val="20"/>
        </w:rPr>
        <w:t xml:space="preserve">Naar aanleiding van de signalen wordt contact gelegd met ouders om de signalen te bespreken. </w:t>
      </w:r>
      <w:r w:rsidRPr="008E6896">
        <w:rPr>
          <w:rFonts w:ascii="Century Gothic" w:hAnsi="Century Gothic" w:cs="RijksoverheidSerif-Regular"/>
          <w:color w:val="1A181C"/>
          <w:sz w:val="20"/>
          <w:szCs w:val="20"/>
        </w:rPr>
        <w:t>Soms zal het vermoeden door het gesprek worden weggenomen, dan zijn de volgende stappen van het stappenplan niet nodig. Worden de zorgen over de signalen door het gesprek niet weggenomen, dan worden ook de volgende stappen gezet.</w:t>
      </w:r>
    </w:p>
    <w:p w14:paraId="1892F8F4" w14:textId="77777777" w:rsidR="00723E44" w:rsidRPr="008E6896" w:rsidRDefault="004A5A8F" w:rsidP="00723E44">
      <w:pPr>
        <w:pStyle w:val="Geenafstand"/>
        <w:rPr>
          <w:rFonts w:ascii="Century Gothic" w:hAnsi="Century Gothic"/>
          <w:sz w:val="20"/>
          <w:szCs w:val="20"/>
        </w:rPr>
      </w:pPr>
      <w:r w:rsidRPr="008E6896">
        <w:rPr>
          <w:rFonts w:ascii="Century Gothic" w:hAnsi="Century Gothic"/>
          <w:sz w:val="20"/>
          <w:szCs w:val="20"/>
        </w:rPr>
        <w:t>Stap 3</w:t>
      </w:r>
      <w:r w:rsidR="00723E44" w:rsidRPr="008E6896">
        <w:rPr>
          <w:rFonts w:ascii="Century Gothic" w:hAnsi="Century Gothic"/>
          <w:sz w:val="20"/>
          <w:szCs w:val="20"/>
        </w:rPr>
        <w:t xml:space="preserve">: Collegiale consultatie </w:t>
      </w:r>
    </w:p>
    <w:p w14:paraId="1892F8F5" w14:textId="77777777" w:rsidR="00723E44" w:rsidRPr="008E6896" w:rsidRDefault="00723E44" w:rsidP="00E85F31">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Om de signalen die in kaart zijn gebracht goed te kunnen duiden</w:t>
      </w:r>
      <w:r w:rsidR="0046353E">
        <w:rPr>
          <w:rFonts w:ascii="Century Gothic" w:hAnsi="Century Gothic" w:cs="RijksoverheidSerif-Regular"/>
          <w:color w:val="1A181C"/>
          <w:sz w:val="20"/>
          <w:szCs w:val="20"/>
        </w:rPr>
        <w:t xml:space="preserve">, is overleg met een </w:t>
      </w:r>
      <w:r w:rsidRPr="008E6896">
        <w:rPr>
          <w:rFonts w:ascii="Century Gothic" w:hAnsi="Century Gothic" w:cs="RijksoverheidSerif-Regular"/>
          <w:color w:val="1A181C"/>
          <w:sz w:val="20"/>
          <w:szCs w:val="20"/>
        </w:rPr>
        <w:t>colle</w:t>
      </w:r>
      <w:r w:rsidR="00E85F31">
        <w:rPr>
          <w:rFonts w:ascii="Century Gothic" w:hAnsi="Century Gothic" w:cs="RijksoverheidSerif-Regular"/>
          <w:color w:val="1A181C"/>
          <w:sz w:val="20"/>
          <w:szCs w:val="20"/>
        </w:rPr>
        <w:t>ga noodzakelijk, bijvoorbeeld met de intern begeleider of het zorg</w:t>
      </w:r>
      <w:r w:rsidRPr="008E6896">
        <w:rPr>
          <w:rFonts w:ascii="Century Gothic" w:hAnsi="Century Gothic" w:cs="RijksoverheidSerif-Regular"/>
          <w:color w:val="1A181C"/>
          <w:sz w:val="20"/>
          <w:szCs w:val="20"/>
        </w:rPr>
        <w:t>team van de school.</w:t>
      </w:r>
      <w:r w:rsidR="00E85F31">
        <w:rPr>
          <w:rFonts w:ascii="Century Gothic" w:hAnsi="Century Gothic" w:cs="RijksoverheidSerif-Regular"/>
          <w:color w:val="1A181C"/>
          <w:sz w:val="20"/>
          <w:szCs w:val="20"/>
        </w:rPr>
        <w:t xml:space="preserve"> Daarnaast kan advies gevraagd worden bij Veilig Thuis Drenthe.</w:t>
      </w:r>
    </w:p>
    <w:p w14:paraId="1892F8F6" w14:textId="77777777" w:rsidR="00723E44" w:rsidRPr="008E6896" w:rsidRDefault="004A5A8F" w:rsidP="00723E44">
      <w:pPr>
        <w:pStyle w:val="Geenafstand"/>
        <w:rPr>
          <w:rFonts w:ascii="Century Gothic" w:hAnsi="Century Gothic"/>
          <w:sz w:val="20"/>
          <w:szCs w:val="20"/>
        </w:rPr>
      </w:pPr>
      <w:r w:rsidRPr="008E6896">
        <w:rPr>
          <w:rFonts w:ascii="Century Gothic" w:hAnsi="Century Gothic"/>
          <w:sz w:val="20"/>
          <w:szCs w:val="20"/>
        </w:rPr>
        <w:t>Stap 4</w:t>
      </w:r>
      <w:r w:rsidR="0046353E">
        <w:rPr>
          <w:rFonts w:ascii="Century Gothic" w:hAnsi="Century Gothic"/>
          <w:sz w:val="20"/>
          <w:szCs w:val="20"/>
        </w:rPr>
        <w:t>: Gesprek met de ouders en het kind</w:t>
      </w:r>
    </w:p>
    <w:p w14:paraId="1892F8F7" w14:textId="77777777" w:rsidR="00723E44" w:rsidRPr="008E6896" w:rsidRDefault="00723E44" w:rsidP="004A5A8F">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Na het collegiaal</w:t>
      </w:r>
      <w:r w:rsidR="0046353E">
        <w:rPr>
          <w:rFonts w:ascii="Century Gothic" w:hAnsi="Century Gothic" w:cs="RijksoverheidSerif-Regular"/>
          <w:color w:val="1A181C"/>
          <w:sz w:val="20"/>
          <w:szCs w:val="20"/>
        </w:rPr>
        <w:t xml:space="preserve"> overleg (en eventueel het </w:t>
      </w:r>
      <w:r w:rsidRPr="008E6896">
        <w:rPr>
          <w:rFonts w:ascii="Century Gothic" w:hAnsi="Century Gothic" w:cs="RijksoverheidSerif-Regular"/>
          <w:color w:val="1A181C"/>
          <w:sz w:val="20"/>
          <w:szCs w:val="20"/>
        </w:rPr>
        <w:t xml:space="preserve">gesprek met </w:t>
      </w:r>
      <w:r w:rsidR="0046353E">
        <w:rPr>
          <w:rFonts w:ascii="Century Gothic" w:hAnsi="Century Gothic" w:cs="RijksoverheidSerif-Regular"/>
          <w:color w:val="1A181C"/>
          <w:sz w:val="20"/>
          <w:szCs w:val="20"/>
        </w:rPr>
        <w:t>Veilig thuis Drenthe)</w:t>
      </w:r>
      <w:r w:rsidRPr="008E6896">
        <w:rPr>
          <w:rFonts w:ascii="Century Gothic" w:hAnsi="Century Gothic" w:cs="RijksoverheidSerif-Regular"/>
          <w:color w:val="1A181C"/>
          <w:sz w:val="20"/>
          <w:szCs w:val="20"/>
        </w:rPr>
        <w:t xml:space="preserve">, volgt </w:t>
      </w:r>
      <w:r w:rsidR="00B11511" w:rsidRPr="008E6896">
        <w:rPr>
          <w:rFonts w:ascii="Century Gothic" w:hAnsi="Century Gothic" w:cs="RijksoverheidSerif-Regular"/>
          <w:color w:val="1A181C"/>
          <w:sz w:val="20"/>
          <w:szCs w:val="20"/>
        </w:rPr>
        <w:t xml:space="preserve">opnieuw </w:t>
      </w:r>
      <w:r w:rsidRPr="008E6896">
        <w:rPr>
          <w:rFonts w:ascii="Century Gothic" w:hAnsi="Century Gothic" w:cs="RijksoverheidSerif-Regular"/>
          <w:color w:val="1A181C"/>
          <w:sz w:val="20"/>
          <w:szCs w:val="20"/>
        </w:rPr>
        <w:t>e</w:t>
      </w:r>
      <w:r w:rsidR="00B11511" w:rsidRPr="008E6896">
        <w:rPr>
          <w:rFonts w:ascii="Century Gothic" w:hAnsi="Century Gothic" w:cs="RijksoverheidSerif-Regular"/>
          <w:color w:val="1A181C"/>
          <w:sz w:val="20"/>
          <w:szCs w:val="20"/>
        </w:rPr>
        <w:t>en gesprek met de ouders en het kind</w:t>
      </w:r>
      <w:r w:rsidRPr="008E6896">
        <w:rPr>
          <w:rFonts w:ascii="Century Gothic" w:hAnsi="Century Gothic" w:cs="RijksoverheidSerif-Regular"/>
          <w:color w:val="1A181C"/>
          <w:sz w:val="20"/>
          <w:szCs w:val="20"/>
        </w:rPr>
        <w:t>. Soms zal het vermoeden door het gesprek worden weggenomen, dan zijn de volgende stappen van het stappenplan niet nodig. Worden de zorgen over de signalen door het gesprek nie</w:t>
      </w:r>
      <w:r w:rsidR="004A5A8F" w:rsidRPr="008E6896">
        <w:rPr>
          <w:rFonts w:ascii="Century Gothic" w:hAnsi="Century Gothic" w:cs="RijksoverheidSerif-Regular"/>
          <w:color w:val="1A181C"/>
          <w:sz w:val="20"/>
          <w:szCs w:val="20"/>
        </w:rPr>
        <w:t xml:space="preserve">t weggenomen, dan worden ook de </w:t>
      </w:r>
      <w:r w:rsidRPr="008E6896">
        <w:rPr>
          <w:rFonts w:ascii="Century Gothic" w:hAnsi="Century Gothic" w:cs="RijksoverheidSerif-Regular"/>
          <w:color w:val="1A181C"/>
          <w:sz w:val="20"/>
          <w:szCs w:val="20"/>
        </w:rPr>
        <w:t>volgende stappen gezet.</w:t>
      </w:r>
    </w:p>
    <w:p w14:paraId="1892F8F8" w14:textId="77777777" w:rsidR="00B11511" w:rsidRPr="008E6896" w:rsidRDefault="00B11511" w:rsidP="00B11511">
      <w:pPr>
        <w:pStyle w:val="Geenafstand"/>
        <w:rPr>
          <w:rFonts w:ascii="Century Gothic" w:hAnsi="Century Gothic"/>
          <w:sz w:val="20"/>
          <w:szCs w:val="20"/>
        </w:rPr>
      </w:pPr>
      <w:r w:rsidRPr="008E6896">
        <w:rPr>
          <w:rFonts w:ascii="Century Gothic" w:hAnsi="Century Gothic"/>
          <w:sz w:val="20"/>
          <w:szCs w:val="20"/>
        </w:rPr>
        <w:t>Stap 4: Wegen van het geweld of de kindermishandeling</w:t>
      </w:r>
    </w:p>
    <w:p w14:paraId="1892F8F9" w14:textId="77777777" w:rsidR="00B11511" w:rsidRPr="008E6896" w:rsidRDefault="00B11511" w:rsidP="00B11511">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 xml:space="preserve">Na de eerste </w:t>
      </w:r>
      <w:r w:rsidR="0046353E">
        <w:rPr>
          <w:rFonts w:ascii="Century Gothic" w:hAnsi="Century Gothic" w:cs="RijksoverheidSerif-Regular"/>
          <w:color w:val="1A181C"/>
          <w:sz w:val="20"/>
          <w:szCs w:val="20"/>
        </w:rPr>
        <w:t xml:space="preserve">drie stappen beschikt de leerkracht </w:t>
      </w:r>
      <w:r w:rsidRPr="008E6896">
        <w:rPr>
          <w:rFonts w:ascii="Century Gothic" w:hAnsi="Century Gothic" w:cs="RijksoverheidSerif-Regular"/>
          <w:color w:val="1A181C"/>
          <w:sz w:val="20"/>
          <w:szCs w:val="20"/>
        </w:rPr>
        <w:t>over redelijk veel informatie: de beschrijvi</w:t>
      </w:r>
      <w:r w:rsidR="0046353E">
        <w:rPr>
          <w:rFonts w:ascii="Century Gothic" w:hAnsi="Century Gothic" w:cs="RijksoverheidSerif-Regular"/>
          <w:color w:val="1A181C"/>
          <w:sz w:val="20"/>
          <w:szCs w:val="20"/>
        </w:rPr>
        <w:t>ng van de signalen die z</w:t>
      </w:r>
      <w:r w:rsidRPr="008E6896">
        <w:rPr>
          <w:rFonts w:ascii="Century Gothic" w:hAnsi="Century Gothic" w:cs="RijksoverheidSerif-Regular"/>
          <w:color w:val="1A181C"/>
          <w:sz w:val="20"/>
          <w:szCs w:val="20"/>
        </w:rPr>
        <w:t>ij heeft vastgelegd, de uitkomst</w:t>
      </w:r>
      <w:r w:rsidR="0046353E">
        <w:rPr>
          <w:rFonts w:ascii="Century Gothic" w:hAnsi="Century Gothic" w:cs="RijksoverheidSerif-Regular"/>
          <w:color w:val="1A181C"/>
          <w:sz w:val="20"/>
          <w:szCs w:val="20"/>
        </w:rPr>
        <w:t>en van het gesprek met de ouders</w:t>
      </w:r>
      <w:r w:rsidRPr="008E6896">
        <w:rPr>
          <w:rFonts w:ascii="Century Gothic" w:hAnsi="Century Gothic" w:cs="RijksoverheidSerif-Regular"/>
          <w:color w:val="1A181C"/>
          <w:sz w:val="20"/>
          <w:szCs w:val="20"/>
        </w:rPr>
        <w:t xml:space="preserve"> en het advies van deskundigen. In stap 4 k</w:t>
      </w:r>
      <w:r w:rsidR="0046353E">
        <w:rPr>
          <w:rFonts w:ascii="Century Gothic" w:hAnsi="Century Gothic" w:cs="RijksoverheidSerif-Regular"/>
          <w:color w:val="1A181C"/>
          <w:sz w:val="20"/>
          <w:szCs w:val="20"/>
        </w:rPr>
        <w:t>omt het er op aan dat de leer</w:t>
      </w:r>
      <w:r w:rsidRPr="008E6896">
        <w:rPr>
          <w:rFonts w:ascii="Century Gothic" w:hAnsi="Century Gothic" w:cs="RijksoverheidSerif-Regular"/>
          <w:color w:val="1A181C"/>
          <w:sz w:val="20"/>
          <w:szCs w:val="20"/>
        </w:rPr>
        <w:t>kracht deze informatie weegt.</w:t>
      </w:r>
      <w:r w:rsidR="0046353E">
        <w:rPr>
          <w:rFonts w:ascii="Century Gothic" w:hAnsi="Century Gothic" w:cs="RijksoverheidSerif-Regular"/>
          <w:color w:val="1A181C"/>
          <w:sz w:val="20"/>
          <w:szCs w:val="20"/>
        </w:rPr>
        <w:t xml:space="preserve"> Deze stap vraagt van de leerkracht dat z</w:t>
      </w:r>
      <w:r w:rsidRPr="008E6896">
        <w:rPr>
          <w:rFonts w:ascii="Century Gothic" w:hAnsi="Century Gothic" w:cs="RijksoverheidSerif-Regular"/>
          <w:color w:val="1A181C"/>
          <w:sz w:val="20"/>
          <w:szCs w:val="20"/>
        </w:rPr>
        <w:t xml:space="preserve">ij het </w:t>
      </w:r>
      <w:r w:rsidRPr="008E6896">
        <w:rPr>
          <w:rFonts w:ascii="Century Gothic" w:hAnsi="Century Gothic" w:cs="RijksoverheidSerif-Italic"/>
          <w:i/>
          <w:iCs/>
          <w:color w:val="1A181C"/>
          <w:sz w:val="20"/>
          <w:szCs w:val="20"/>
        </w:rPr>
        <w:t xml:space="preserve">risico </w:t>
      </w:r>
      <w:r w:rsidRPr="008E6896">
        <w:rPr>
          <w:rFonts w:ascii="Century Gothic" w:hAnsi="Century Gothic" w:cs="RijksoverheidSerif-Regular"/>
          <w:color w:val="1A181C"/>
          <w:sz w:val="20"/>
          <w:szCs w:val="20"/>
        </w:rPr>
        <w:t xml:space="preserve">op huiselijk geweld of kindermishandeling inschat, evenals de </w:t>
      </w:r>
      <w:r w:rsidRPr="008E6896">
        <w:rPr>
          <w:rFonts w:ascii="Century Gothic" w:hAnsi="Century Gothic" w:cs="RijksoverheidSerif-Italic"/>
          <w:i/>
          <w:iCs/>
          <w:color w:val="1A181C"/>
          <w:sz w:val="20"/>
          <w:szCs w:val="20"/>
        </w:rPr>
        <w:t xml:space="preserve">aard en de ernst </w:t>
      </w:r>
      <w:r w:rsidRPr="008E6896">
        <w:rPr>
          <w:rFonts w:ascii="Century Gothic" w:hAnsi="Century Gothic" w:cs="RijksoverheidSerif-Regular"/>
          <w:color w:val="1A181C"/>
          <w:sz w:val="20"/>
          <w:szCs w:val="20"/>
        </w:rPr>
        <w:t>van dit geweld.</w:t>
      </w:r>
    </w:p>
    <w:p w14:paraId="1892F8FA" w14:textId="77777777" w:rsidR="00B11511" w:rsidRPr="008E6896" w:rsidRDefault="0046353E" w:rsidP="00B11511">
      <w:pPr>
        <w:pStyle w:val="Geenafstand"/>
        <w:rPr>
          <w:rFonts w:ascii="Century Gothic" w:hAnsi="Century Gothic"/>
          <w:sz w:val="20"/>
          <w:szCs w:val="20"/>
        </w:rPr>
      </w:pPr>
      <w:r>
        <w:rPr>
          <w:rFonts w:ascii="Century Gothic" w:hAnsi="Century Gothic"/>
          <w:sz w:val="20"/>
          <w:szCs w:val="20"/>
        </w:rPr>
        <w:t>Stap 5: Beslissen: h</w:t>
      </w:r>
      <w:r w:rsidR="00B11511" w:rsidRPr="008E6896">
        <w:rPr>
          <w:rFonts w:ascii="Century Gothic" w:hAnsi="Century Gothic"/>
          <w:sz w:val="20"/>
          <w:szCs w:val="20"/>
        </w:rPr>
        <w:t>ulp organiseren of melden</w:t>
      </w:r>
    </w:p>
    <w:p w14:paraId="1892F8FB" w14:textId="77777777" w:rsidR="00B11511" w:rsidRPr="008E6896" w:rsidRDefault="00B11511" w:rsidP="00B11511">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Na de w</w:t>
      </w:r>
      <w:r w:rsidR="0046353E">
        <w:rPr>
          <w:rFonts w:ascii="Century Gothic" w:hAnsi="Century Gothic" w:cs="RijksoverheidSerif-Regular"/>
          <w:color w:val="1A181C"/>
          <w:sz w:val="20"/>
          <w:szCs w:val="20"/>
        </w:rPr>
        <w:t>eging van stap 4 komt de medewerker, die binnen school</w:t>
      </w:r>
      <w:r w:rsidR="00D27D08" w:rsidRPr="008E6896">
        <w:rPr>
          <w:rFonts w:ascii="Century Gothic" w:hAnsi="Century Gothic" w:cs="RijksoverheidSerif-Regular"/>
          <w:color w:val="1A181C"/>
          <w:sz w:val="20"/>
          <w:szCs w:val="20"/>
        </w:rPr>
        <w:t xml:space="preserve"> </w:t>
      </w:r>
      <w:r w:rsidR="0046353E">
        <w:rPr>
          <w:rFonts w:ascii="Century Gothic" w:hAnsi="Century Gothic" w:cs="RijksoverheidSerif-Regular"/>
          <w:color w:val="1A181C"/>
          <w:sz w:val="20"/>
          <w:szCs w:val="20"/>
        </w:rPr>
        <w:t xml:space="preserve">verantwoordelijk is, </w:t>
      </w:r>
      <w:r w:rsidRPr="008E6896">
        <w:rPr>
          <w:rFonts w:ascii="Century Gothic" w:hAnsi="Century Gothic" w:cs="RijksoverheidSerif-Regular"/>
          <w:color w:val="1A181C"/>
          <w:sz w:val="20"/>
          <w:szCs w:val="20"/>
        </w:rPr>
        <w:t xml:space="preserve">voor de beslissing </w:t>
      </w:r>
      <w:r w:rsidR="0046353E">
        <w:rPr>
          <w:rFonts w:ascii="Century Gothic" w:hAnsi="Century Gothic" w:cs="RijksoverheidSerif-Regular"/>
          <w:color w:val="1A181C"/>
          <w:sz w:val="20"/>
          <w:szCs w:val="20"/>
        </w:rPr>
        <w:t>te staan om</w:t>
      </w:r>
      <w:r w:rsidRPr="008E6896">
        <w:rPr>
          <w:rFonts w:ascii="Century Gothic" w:hAnsi="Century Gothic" w:cs="RijksoverheidSerif-Regular"/>
          <w:color w:val="1A181C"/>
          <w:sz w:val="20"/>
          <w:szCs w:val="20"/>
        </w:rPr>
        <w:t xml:space="preserve"> a</w:t>
      </w:r>
      <w:r w:rsidR="0046353E">
        <w:rPr>
          <w:rFonts w:ascii="Century Gothic" w:hAnsi="Century Gothic" w:cs="RijksoverheidSerif-Regular"/>
          <w:color w:val="1A181C"/>
          <w:sz w:val="20"/>
          <w:szCs w:val="20"/>
        </w:rPr>
        <w:t>l dan niet een melding te doen.</w:t>
      </w:r>
    </w:p>
    <w:p w14:paraId="1892F8FC" w14:textId="77777777" w:rsidR="00183804" w:rsidRPr="008E6896" w:rsidRDefault="003B56C9" w:rsidP="004F3276">
      <w:pPr>
        <w:pStyle w:val="Geenafstand"/>
        <w:rPr>
          <w:rFonts w:ascii="Century Gothic" w:hAnsi="Century Gothic"/>
          <w:sz w:val="20"/>
          <w:szCs w:val="20"/>
        </w:rPr>
      </w:pPr>
      <w:r w:rsidRPr="008E6896">
        <w:rPr>
          <w:rFonts w:ascii="Century Gothic" w:hAnsi="Century Gothic"/>
          <w:sz w:val="20"/>
          <w:szCs w:val="20"/>
        </w:rPr>
        <w:t>Binnen de stappen van de meldcode hebben de leerkracht, de intern begeleide en de directeur andere taken en verantwoordelijkheden. Deze zijn vastge</w:t>
      </w:r>
      <w:r w:rsidR="0046353E">
        <w:rPr>
          <w:rFonts w:ascii="Century Gothic" w:hAnsi="Century Gothic"/>
          <w:sz w:val="20"/>
          <w:szCs w:val="20"/>
        </w:rPr>
        <w:t>legd in het Handelingsprotocol M</w:t>
      </w:r>
      <w:r w:rsidRPr="008E6896">
        <w:rPr>
          <w:rFonts w:ascii="Century Gothic" w:hAnsi="Century Gothic"/>
          <w:sz w:val="20"/>
          <w:szCs w:val="20"/>
        </w:rPr>
        <w:t xml:space="preserve">eldcode </w:t>
      </w:r>
      <w:r w:rsidR="0046353E">
        <w:rPr>
          <w:rFonts w:ascii="Century Gothic" w:hAnsi="Century Gothic"/>
          <w:sz w:val="20"/>
          <w:szCs w:val="20"/>
        </w:rPr>
        <w:t xml:space="preserve">(zie bijlage </w:t>
      </w:r>
      <w:r w:rsidR="00D65CA0">
        <w:rPr>
          <w:rFonts w:ascii="Century Gothic" w:hAnsi="Century Gothic"/>
          <w:sz w:val="20"/>
          <w:szCs w:val="20"/>
        </w:rPr>
        <w:t>7</w:t>
      </w:r>
      <w:r w:rsidR="00183804" w:rsidRPr="008E6896">
        <w:rPr>
          <w:rFonts w:ascii="Century Gothic" w:hAnsi="Century Gothic"/>
          <w:sz w:val="20"/>
          <w:szCs w:val="20"/>
        </w:rPr>
        <w:t>).</w:t>
      </w:r>
    </w:p>
    <w:p w14:paraId="1892F8FD" w14:textId="77777777" w:rsidR="002937C6" w:rsidRPr="008E6896" w:rsidRDefault="002937C6" w:rsidP="00723E44">
      <w:pPr>
        <w:pStyle w:val="Geenafstand"/>
        <w:rPr>
          <w:rFonts w:ascii="Century Gothic" w:hAnsi="Century Gothic"/>
          <w:sz w:val="20"/>
          <w:szCs w:val="20"/>
        </w:rPr>
      </w:pPr>
    </w:p>
    <w:p w14:paraId="1892F8FE" w14:textId="77777777" w:rsidR="00D03832" w:rsidRPr="008E6896" w:rsidRDefault="00D03832">
      <w:pPr>
        <w:rPr>
          <w:rFonts w:ascii="Century Gothic" w:hAnsi="Century Gothic"/>
          <w:b/>
          <w:sz w:val="20"/>
          <w:szCs w:val="20"/>
        </w:rPr>
      </w:pPr>
      <w:r w:rsidRPr="008E6896">
        <w:rPr>
          <w:rFonts w:ascii="Century Gothic" w:hAnsi="Century Gothic"/>
          <w:b/>
          <w:sz w:val="20"/>
          <w:szCs w:val="20"/>
        </w:rPr>
        <w:br w:type="page"/>
      </w:r>
    </w:p>
    <w:p w14:paraId="1892F8FF" w14:textId="77777777" w:rsidR="00D03832" w:rsidRDefault="00670614" w:rsidP="00E935B5">
      <w:pPr>
        <w:pStyle w:val="Kop2"/>
      </w:pPr>
      <w:bookmarkStart w:id="18" w:name="_Toc439678659"/>
      <w:r>
        <w:lastRenderedPageBreak/>
        <w:t>5.Fysieke veiligheid</w:t>
      </w:r>
      <w:bookmarkEnd w:id="18"/>
    </w:p>
    <w:p w14:paraId="1892F901" w14:textId="77777777" w:rsidR="00D65CA0" w:rsidRDefault="00D65CA0">
      <w:pPr>
        <w:rPr>
          <w:rFonts w:ascii="Century Gothic" w:hAnsi="Century Gothic"/>
          <w:sz w:val="20"/>
          <w:szCs w:val="20"/>
        </w:rPr>
      </w:pPr>
      <w:r>
        <w:rPr>
          <w:rFonts w:ascii="Century Gothic" w:hAnsi="Century Gothic"/>
          <w:sz w:val="20"/>
          <w:szCs w:val="20"/>
        </w:rPr>
        <w:t>Ook de fysieke veiligheid van leerlingen, ouders en medewerkers wordt op diverse manieren gewaarborgd.</w:t>
      </w:r>
    </w:p>
    <w:p w14:paraId="3368FB3A" w14:textId="32BD0EAB" w:rsidR="00E935B5" w:rsidRDefault="00E935B5" w:rsidP="00E935B5">
      <w:pPr>
        <w:pStyle w:val="Kop3"/>
      </w:pPr>
      <w:bookmarkStart w:id="19" w:name="_Toc439678660"/>
      <w:r>
        <w:t>5.1 Ruimtelijke aspecten</w:t>
      </w:r>
      <w:bookmarkEnd w:id="19"/>
    </w:p>
    <w:p w14:paraId="1892F903" w14:textId="77777777" w:rsidR="00B5630D" w:rsidRPr="008E6896" w:rsidRDefault="00B5630D">
      <w:pPr>
        <w:rPr>
          <w:rFonts w:ascii="Century Gothic" w:hAnsi="Century Gothic"/>
          <w:sz w:val="20"/>
          <w:szCs w:val="20"/>
        </w:rPr>
      </w:pPr>
      <w:r w:rsidRPr="008E6896">
        <w:rPr>
          <w:rFonts w:ascii="Century Gothic" w:hAnsi="Century Gothic"/>
          <w:sz w:val="20"/>
          <w:szCs w:val="20"/>
        </w:rPr>
        <w:t xml:space="preserve">Alle </w:t>
      </w:r>
      <w:r w:rsidR="00CD3C61" w:rsidRPr="008E6896">
        <w:rPr>
          <w:rFonts w:ascii="Century Gothic" w:hAnsi="Century Gothic"/>
          <w:sz w:val="20"/>
          <w:szCs w:val="20"/>
        </w:rPr>
        <w:t xml:space="preserve">ruimtelijke veiligheidsaspecten, te weten de buitenruimte en het gebouw, </w:t>
      </w:r>
      <w:r w:rsidRPr="008E6896">
        <w:rPr>
          <w:rFonts w:ascii="Century Gothic" w:hAnsi="Century Gothic"/>
          <w:sz w:val="20"/>
          <w:szCs w:val="20"/>
        </w:rPr>
        <w:t>worden periodiek bekeken middels een doorlopen</w:t>
      </w:r>
      <w:r w:rsidR="0046353E">
        <w:rPr>
          <w:rFonts w:ascii="Century Gothic" w:hAnsi="Century Gothic"/>
          <w:sz w:val="20"/>
          <w:szCs w:val="20"/>
        </w:rPr>
        <w:t>de Risico Inventarisatie en E</w:t>
      </w:r>
      <w:r w:rsidRPr="008E6896">
        <w:rPr>
          <w:rFonts w:ascii="Century Gothic" w:hAnsi="Century Gothic"/>
          <w:sz w:val="20"/>
          <w:szCs w:val="20"/>
        </w:rPr>
        <w:t xml:space="preserve">valuatie. Deze is </w:t>
      </w:r>
      <w:r w:rsidR="00D919FC">
        <w:rPr>
          <w:rFonts w:ascii="Century Gothic" w:hAnsi="Century Gothic"/>
          <w:sz w:val="20"/>
          <w:szCs w:val="20"/>
        </w:rPr>
        <w:t xml:space="preserve">deels </w:t>
      </w:r>
      <w:r w:rsidRPr="008E6896">
        <w:rPr>
          <w:rFonts w:ascii="Century Gothic" w:hAnsi="Century Gothic"/>
          <w:sz w:val="20"/>
          <w:szCs w:val="20"/>
        </w:rPr>
        <w:t>geregeld via het digitale arbos</w:t>
      </w:r>
      <w:r w:rsidR="00D919FC">
        <w:rPr>
          <w:rFonts w:ascii="Century Gothic" w:hAnsi="Century Gothic"/>
          <w:sz w:val="20"/>
          <w:szCs w:val="20"/>
        </w:rPr>
        <w:t>ysteem ABS (ArboBeheerSysteem) van de school en valt deels onder beheer van het Cultureel Centrum De Plataan.</w:t>
      </w:r>
    </w:p>
    <w:p w14:paraId="1892F904" w14:textId="76BFFAF7" w:rsidR="0046353E" w:rsidRDefault="00B5630D">
      <w:pPr>
        <w:rPr>
          <w:rFonts w:ascii="Century Gothic" w:hAnsi="Century Gothic"/>
          <w:sz w:val="20"/>
          <w:szCs w:val="20"/>
        </w:rPr>
      </w:pPr>
      <w:r w:rsidRPr="008E6896">
        <w:rPr>
          <w:rFonts w:ascii="Century Gothic" w:hAnsi="Century Gothic"/>
          <w:sz w:val="20"/>
          <w:szCs w:val="20"/>
        </w:rPr>
        <w:t xml:space="preserve">In dat </w:t>
      </w:r>
      <w:r w:rsidR="00D919FC">
        <w:rPr>
          <w:rFonts w:ascii="Century Gothic" w:hAnsi="Century Gothic"/>
          <w:sz w:val="20"/>
          <w:szCs w:val="20"/>
        </w:rPr>
        <w:t>arbobeheer</w:t>
      </w:r>
      <w:r w:rsidR="0018341E">
        <w:rPr>
          <w:rFonts w:ascii="Century Gothic" w:hAnsi="Century Gothic"/>
          <w:sz w:val="20"/>
          <w:szCs w:val="20"/>
        </w:rPr>
        <w:t xml:space="preserve">systeem </w:t>
      </w:r>
      <w:r w:rsidRPr="008E6896">
        <w:rPr>
          <w:rFonts w:ascii="Century Gothic" w:hAnsi="Century Gothic"/>
          <w:sz w:val="20"/>
          <w:szCs w:val="20"/>
        </w:rPr>
        <w:t>komen alle aspecten aan bod</w:t>
      </w:r>
      <w:r w:rsidR="00CD3C61" w:rsidRPr="008E6896">
        <w:rPr>
          <w:rFonts w:ascii="Century Gothic" w:hAnsi="Century Gothic"/>
          <w:sz w:val="20"/>
          <w:szCs w:val="20"/>
        </w:rPr>
        <w:t>: van het beheer van de buitenruimte (zandbak, tegels</w:t>
      </w:r>
      <w:r w:rsidR="0046353E">
        <w:rPr>
          <w:rFonts w:ascii="Century Gothic" w:hAnsi="Century Gothic"/>
          <w:sz w:val="20"/>
          <w:szCs w:val="20"/>
        </w:rPr>
        <w:t>,</w:t>
      </w:r>
      <w:r w:rsidR="00CD3C61" w:rsidRPr="008E6896">
        <w:rPr>
          <w:rFonts w:ascii="Century Gothic" w:hAnsi="Century Gothic"/>
          <w:sz w:val="20"/>
          <w:szCs w:val="20"/>
        </w:rPr>
        <w:t xml:space="preserve"> speeltoestellen</w:t>
      </w:r>
      <w:r w:rsidR="0046353E">
        <w:rPr>
          <w:rFonts w:ascii="Century Gothic" w:hAnsi="Century Gothic"/>
          <w:sz w:val="20"/>
          <w:szCs w:val="20"/>
        </w:rPr>
        <w:t>, etc.</w:t>
      </w:r>
      <w:r w:rsidR="00CD3C61" w:rsidRPr="008E6896">
        <w:rPr>
          <w:rFonts w:ascii="Century Gothic" w:hAnsi="Century Gothic"/>
          <w:sz w:val="20"/>
          <w:szCs w:val="20"/>
        </w:rPr>
        <w:t>) tot het beheer van de binnenruimte (bran</w:t>
      </w:r>
      <w:r w:rsidR="0046353E">
        <w:rPr>
          <w:rFonts w:ascii="Century Gothic" w:hAnsi="Century Gothic"/>
          <w:sz w:val="20"/>
          <w:szCs w:val="20"/>
        </w:rPr>
        <w:t>dveiligheid, speellokaal, etc.</w:t>
      </w:r>
      <w:r w:rsidR="00CD3C61" w:rsidRPr="008E6896">
        <w:rPr>
          <w:rFonts w:ascii="Century Gothic" w:hAnsi="Century Gothic"/>
          <w:sz w:val="20"/>
          <w:szCs w:val="20"/>
        </w:rPr>
        <w:t>) tot arbeidsomstandigheden (fysiek en sociaal).</w:t>
      </w:r>
      <w:r w:rsidR="006400C7">
        <w:rPr>
          <w:rFonts w:ascii="Century Gothic" w:hAnsi="Century Gothic"/>
          <w:sz w:val="20"/>
          <w:szCs w:val="20"/>
        </w:rPr>
        <w:t xml:space="preserve"> </w:t>
      </w:r>
    </w:p>
    <w:p w14:paraId="1892F905" w14:textId="77777777" w:rsidR="00B5630D" w:rsidRPr="008E6896" w:rsidRDefault="006400C7">
      <w:pPr>
        <w:rPr>
          <w:rFonts w:ascii="Century Gothic" w:hAnsi="Century Gothic"/>
          <w:sz w:val="20"/>
          <w:szCs w:val="20"/>
        </w:rPr>
      </w:pPr>
      <w:r>
        <w:rPr>
          <w:rFonts w:ascii="Century Gothic" w:hAnsi="Century Gothic"/>
          <w:sz w:val="20"/>
          <w:szCs w:val="20"/>
        </w:rPr>
        <w:t>Voor een aantal zaken zijn externe partners (gemeente,</w:t>
      </w:r>
      <w:r w:rsidR="00D919FC">
        <w:rPr>
          <w:rFonts w:ascii="Century Gothic" w:hAnsi="Century Gothic"/>
          <w:sz w:val="20"/>
          <w:szCs w:val="20"/>
        </w:rPr>
        <w:t xml:space="preserve"> gebouwenbeheer CCM,</w:t>
      </w:r>
      <w:r>
        <w:rPr>
          <w:rFonts w:ascii="Century Gothic" w:hAnsi="Century Gothic"/>
          <w:sz w:val="20"/>
          <w:szCs w:val="20"/>
        </w:rPr>
        <w:t xml:space="preserve"> brandweer) verantwoordelijk. Binnen het arbosysteem is vastgelegd dat de school in de gaten houdt of de externe partners hun taken ook (op tijd) uitvoeren.</w:t>
      </w:r>
    </w:p>
    <w:p w14:paraId="1892F906" w14:textId="77777777" w:rsidR="00CD3C61" w:rsidRPr="008E6896" w:rsidRDefault="00CD3C61">
      <w:pPr>
        <w:rPr>
          <w:rFonts w:ascii="Century Gothic" w:hAnsi="Century Gothic"/>
          <w:sz w:val="20"/>
          <w:szCs w:val="20"/>
        </w:rPr>
      </w:pPr>
      <w:r w:rsidRPr="008E6896">
        <w:rPr>
          <w:rFonts w:ascii="Century Gothic" w:hAnsi="Century Gothic"/>
          <w:sz w:val="20"/>
          <w:szCs w:val="20"/>
        </w:rPr>
        <w:t>In het systeem zitten wettelijke termijnen geprogrammeerd aan de hand waarvan zaken gecontroleerd dienen te worden. De gebru</w:t>
      </w:r>
      <w:r w:rsidR="0046353E">
        <w:rPr>
          <w:rFonts w:ascii="Century Gothic" w:hAnsi="Century Gothic"/>
          <w:sz w:val="20"/>
          <w:szCs w:val="20"/>
        </w:rPr>
        <w:t>iker (in dit geval KBS De Plataan</w:t>
      </w:r>
      <w:r w:rsidRPr="008E6896">
        <w:rPr>
          <w:rFonts w:ascii="Century Gothic" w:hAnsi="Century Gothic"/>
          <w:sz w:val="20"/>
          <w:szCs w:val="20"/>
        </w:rPr>
        <w:t>) wordt door middel van een mail herinnerd aan de controle.</w:t>
      </w:r>
      <w:r w:rsidR="006400C7">
        <w:rPr>
          <w:rFonts w:ascii="Century Gothic" w:hAnsi="Century Gothic"/>
          <w:sz w:val="20"/>
          <w:szCs w:val="20"/>
        </w:rPr>
        <w:t xml:space="preserve"> </w:t>
      </w:r>
      <w:r w:rsidRPr="008E6896">
        <w:rPr>
          <w:rFonts w:ascii="Century Gothic" w:hAnsi="Century Gothic"/>
          <w:sz w:val="20"/>
          <w:szCs w:val="20"/>
        </w:rPr>
        <w:t>Daarnaast kan de gebruiker zelf zaken programmeren en in de tijd uitzetten, zodat alle veiligheidsaspecten periodiek gecontroleerd worden.</w:t>
      </w:r>
    </w:p>
    <w:p w14:paraId="1892F907" w14:textId="77777777" w:rsidR="00CD3C61" w:rsidRDefault="00CD3C61">
      <w:pPr>
        <w:rPr>
          <w:rFonts w:ascii="Century Gothic" w:hAnsi="Century Gothic"/>
          <w:sz w:val="20"/>
          <w:szCs w:val="20"/>
        </w:rPr>
      </w:pPr>
      <w:r w:rsidRPr="008E6896">
        <w:rPr>
          <w:rFonts w:ascii="Century Gothic" w:hAnsi="Century Gothic"/>
          <w:sz w:val="20"/>
          <w:szCs w:val="20"/>
        </w:rPr>
        <w:t>Ook bedrijfshulpverlening is een onderdeel van dit programma (ontruimingsoefening, ontruimingsplan, scholing, etc</w:t>
      </w:r>
      <w:r w:rsidR="0046353E">
        <w:rPr>
          <w:rFonts w:ascii="Century Gothic" w:hAnsi="Century Gothic"/>
          <w:sz w:val="20"/>
          <w:szCs w:val="20"/>
        </w:rPr>
        <w:t>). KBS De Plataan heeft vijf</w:t>
      </w:r>
      <w:r w:rsidRPr="008E6896">
        <w:rPr>
          <w:rFonts w:ascii="Century Gothic" w:hAnsi="Century Gothic"/>
          <w:sz w:val="20"/>
          <w:szCs w:val="20"/>
        </w:rPr>
        <w:t xml:space="preserve"> opgele</w:t>
      </w:r>
      <w:r w:rsidR="0046353E">
        <w:rPr>
          <w:rFonts w:ascii="Century Gothic" w:hAnsi="Century Gothic"/>
          <w:sz w:val="20"/>
          <w:szCs w:val="20"/>
        </w:rPr>
        <w:t>ide BHV-ers, zodat er altijd een getrainde BHV-er</w:t>
      </w:r>
      <w:r w:rsidRPr="008E6896">
        <w:rPr>
          <w:rFonts w:ascii="Century Gothic" w:hAnsi="Century Gothic"/>
          <w:sz w:val="20"/>
          <w:szCs w:val="20"/>
        </w:rPr>
        <w:t xml:space="preserve"> op school aanwezig is.</w:t>
      </w:r>
    </w:p>
    <w:p w14:paraId="19E891B0" w14:textId="7872A4DC" w:rsidR="00E935B5" w:rsidRDefault="00E935B5" w:rsidP="00E935B5">
      <w:pPr>
        <w:pStyle w:val="Kop3"/>
      </w:pPr>
      <w:bookmarkStart w:id="20" w:name="_Toc439678661"/>
      <w:r>
        <w:t>5.2 Medische aspecten</w:t>
      </w:r>
      <w:bookmarkEnd w:id="20"/>
    </w:p>
    <w:p w14:paraId="1E3C0748" w14:textId="5965ED41" w:rsidR="00F0440F" w:rsidRDefault="00D65CA0">
      <w:pPr>
        <w:rPr>
          <w:rFonts w:ascii="Century Gothic" w:hAnsi="Century Gothic"/>
          <w:sz w:val="20"/>
          <w:szCs w:val="20"/>
        </w:rPr>
      </w:pPr>
      <w:r>
        <w:rPr>
          <w:rFonts w:ascii="Century Gothic" w:hAnsi="Century Gothic"/>
          <w:sz w:val="20"/>
          <w:szCs w:val="20"/>
        </w:rPr>
        <w:t xml:space="preserve">Fysieke veiligheid gaat ook over medische zaken. Een leerling kan op school ziek worden of een ongeluk krijgen. </w:t>
      </w:r>
      <w:r w:rsidR="00F0440F">
        <w:rPr>
          <w:rFonts w:ascii="Century Gothic" w:hAnsi="Century Gothic"/>
          <w:sz w:val="20"/>
          <w:szCs w:val="20"/>
        </w:rPr>
        <w:t>Wanneer een leerling ziek wordt of een serieus ongeluk krijgt, neemt de leerkracht altijd contact op met de ouders om ze op de hoogte te stellen en te overleggen over evt. vervolgacties (een klein ongelukje als hoofd stoten, gevallen, etc. wordt bij leerlingen vanaf 7 jaar niet aan ouders gemeld).</w:t>
      </w:r>
    </w:p>
    <w:p w14:paraId="1892F909" w14:textId="4D67B29D" w:rsidR="00D65CA0" w:rsidRDefault="00D65CA0">
      <w:pPr>
        <w:rPr>
          <w:rFonts w:ascii="Century Gothic" w:hAnsi="Century Gothic"/>
          <w:sz w:val="20"/>
          <w:szCs w:val="20"/>
        </w:rPr>
      </w:pPr>
      <w:r>
        <w:rPr>
          <w:rFonts w:ascii="Century Gothic" w:hAnsi="Century Gothic"/>
          <w:sz w:val="20"/>
          <w:szCs w:val="20"/>
        </w:rPr>
        <w:t xml:space="preserve">In het geval van een ongeluk wordt </w:t>
      </w:r>
      <w:r w:rsidR="00F0440F">
        <w:rPr>
          <w:rFonts w:ascii="Century Gothic" w:hAnsi="Century Gothic"/>
          <w:sz w:val="20"/>
          <w:szCs w:val="20"/>
        </w:rPr>
        <w:t xml:space="preserve">na afloop </w:t>
      </w:r>
      <w:r>
        <w:rPr>
          <w:rFonts w:ascii="Century Gothic" w:hAnsi="Century Gothic"/>
          <w:sz w:val="20"/>
          <w:szCs w:val="20"/>
        </w:rPr>
        <w:t>altijd een formulier ingevuld</w:t>
      </w:r>
      <w:r w:rsidR="0018341E">
        <w:rPr>
          <w:rFonts w:ascii="Century Gothic" w:hAnsi="Century Gothic"/>
          <w:sz w:val="20"/>
          <w:szCs w:val="20"/>
        </w:rPr>
        <w:t xml:space="preserve"> (zie bijlage 3)</w:t>
      </w:r>
      <w:r>
        <w:rPr>
          <w:rFonts w:ascii="Century Gothic" w:hAnsi="Century Gothic"/>
          <w:sz w:val="20"/>
          <w:szCs w:val="20"/>
        </w:rPr>
        <w:t>. De ongevallen worden regelmatig besproken</w:t>
      </w:r>
      <w:r w:rsidR="00F0440F">
        <w:rPr>
          <w:rFonts w:ascii="Century Gothic" w:hAnsi="Century Gothic"/>
          <w:sz w:val="20"/>
          <w:szCs w:val="20"/>
        </w:rPr>
        <w:t xml:space="preserve"> in het zorgteam</w:t>
      </w:r>
      <w:r>
        <w:rPr>
          <w:rFonts w:ascii="Century Gothic" w:hAnsi="Century Gothic"/>
          <w:sz w:val="20"/>
          <w:szCs w:val="20"/>
        </w:rPr>
        <w:t xml:space="preserve"> en</w:t>
      </w:r>
      <w:r w:rsidR="00F0440F">
        <w:rPr>
          <w:rFonts w:ascii="Century Gothic" w:hAnsi="Century Gothic"/>
          <w:sz w:val="20"/>
          <w:szCs w:val="20"/>
        </w:rPr>
        <w:t>, indien nodig,</w:t>
      </w:r>
      <w:r>
        <w:rPr>
          <w:rFonts w:ascii="Century Gothic" w:hAnsi="Century Gothic"/>
          <w:sz w:val="20"/>
          <w:szCs w:val="20"/>
        </w:rPr>
        <w:t xml:space="preserve"> wordt een plan van aanpak gemaakt om ongevallen te voorkomen. </w:t>
      </w:r>
    </w:p>
    <w:p w14:paraId="364BC73B" w14:textId="77777777" w:rsidR="00F0440F" w:rsidRDefault="00F0440F">
      <w:pPr>
        <w:rPr>
          <w:rFonts w:ascii="Century Gothic" w:hAnsi="Century Gothic"/>
          <w:sz w:val="20"/>
          <w:szCs w:val="20"/>
        </w:rPr>
      </w:pPr>
    </w:p>
    <w:p w14:paraId="1892F90A" w14:textId="77777777" w:rsidR="00D65CA0" w:rsidRDefault="00D65CA0">
      <w:pPr>
        <w:rPr>
          <w:rFonts w:ascii="Century Gothic" w:hAnsi="Century Gothic"/>
          <w:sz w:val="20"/>
          <w:szCs w:val="20"/>
        </w:rPr>
      </w:pPr>
      <w:r>
        <w:rPr>
          <w:rFonts w:ascii="Century Gothic" w:hAnsi="Century Gothic"/>
          <w:sz w:val="20"/>
          <w:szCs w:val="20"/>
        </w:rPr>
        <w:t xml:space="preserve">Ziek worden op school kan gaan om relatief onschuldige aandoeningen als hoofdpijn, buikpijn of griep. De leerkracht neemt in dat geval contact op met (een van) de ouders of met het noodnummer, zodat de leerling kan worden opgehaald. </w:t>
      </w:r>
      <w:r w:rsidR="009503AC">
        <w:rPr>
          <w:rFonts w:ascii="Century Gothic" w:hAnsi="Century Gothic"/>
          <w:sz w:val="20"/>
          <w:szCs w:val="20"/>
        </w:rPr>
        <w:t>Alleen na</w:t>
      </w:r>
      <w:r>
        <w:rPr>
          <w:rFonts w:ascii="Century Gothic" w:hAnsi="Century Gothic"/>
          <w:sz w:val="20"/>
          <w:szCs w:val="20"/>
        </w:rPr>
        <w:t xml:space="preserve"> overleg met de ouder(s) kan worden besloten een paracetamol te geven.</w:t>
      </w:r>
    </w:p>
    <w:p w14:paraId="1892F90B" w14:textId="77777777" w:rsidR="00D65CA0" w:rsidRDefault="00D65CA0">
      <w:pPr>
        <w:rPr>
          <w:rFonts w:ascii="Century Gothic" w:hAnsi="Century Gothic"/>
          <w:sz w:val="20"/>
          <w:szCs w:val="20"/>
        </w:rPr>
      </w:pPr>
      <w:r>
        <w:rPr>
          <w:rFonts w:ascii="Century Gothic" w:hAnsi="Century Gothic"/>
          <w:sz w:val="20"/>
          <w:szCs w:val="20"/>
        </w:rPr>
        <w:t xml:space="preserve">Een leerling kan ook een aandoening hebben waarvoor (dagelijks) medicatie moet worden ingenomen of toegediend. Hiervoor beschikt KBS De Plataan over het formulier </w:t>
      </w:r>
      <w:r w:rsidR="001A70EC">
        <w:rPr>
          <w:rFonts w:ascii="Century Gothic" w:hAnsi="Century Gothic"/>
          <w:sz w:val="20"/>
          <w:szCs w:val="20"/>
        </w:rPr>
        <w:t>‘Verklaring medicijnverstrekking’ (zie bijlage 8).</w:t>
      </w:r>
    </w:p>
    <w:p w14:paraId="1892F90C" w14:textId="77777777" w:rsidR="009503AC" w:rsidRPr="008E6896" w:rsidRDefault="009503AC">
      <w:pPr>
        <w:rPr>
          <w:rFonts w:ascii="Century Gothic" w:hAnsi="Century Gothic"/>
          <w:sz w:val="20"/>
          <w:szCs w:val="20"/>
        </w:rPr>
      </w:pPr>
      <w:r>
        <w:rPr>
          <w:rFonts w:ascii="Century Gothic" w:hAnsi="Century Gothic"/>
          <w:sz w:val="20"/>
          <w:szCs w:val="20"/>
        </w:rPr>
        <w:t>Daarnaast heeft de school een Medisch Handelingsprotocol (zie bijlage 9) voor specifieke medische handelingen.</w:t>
      </w:r>
    </w:p>
    <w:p w14:paraId="1892F90D" w14:textId="77777777" w:rsidR="00670614" w:rsidRDefault="00670614">
      <w:pPr>
        <w:rPr>
          <w:rFonts w:ascii="Century Gothic" w:hAnsi="Century Gothic"/>
          <w:sz w:val="20"/>
          <w:szCs w:val="20"/>
        </w:rPr>
      </w:pPr>
    </w:p>
    <w:p w14:paraId="1892F90E" w14:textId="77777777" w:rsidR="0046353E" w:rsidRDefault="0046353E">
      <w:pPr>
        <w:rPr>
          <w:rFonts w:ascii="Century Gothic" w:hAnsi="Century Gothic"/>
          <w:sz w:val="20"/>
          <w:szCs w:val="20"/>
        </w:rPr>
      </w:pPr>
      <w:r>
        <w:rPr>
          <w:rFonts w:ascii="Century Gothic" w:hAnsi="Century Gothic"/>
          <w:sz w:val="20"/>
          <w:szCs w:val="20"/>
        </w:rPr>
        <w:br w:type="page"/>
      </w:r>
    </w:p>
    <w:p w14:paraId="1892F90F" w14:textId="77777777" w:rsidR="0046353E" w:rsidRPr="0046353E" w:rsidRDefault="0046353E" w:rsidP="00950746">
      <w:pPr>
        <w:pStyle w:val="Kop2"/>
      </w:pPr>
      <w:bookmarkStart w:id="21" w:name="_Toc439678662"/>
      <w:r w:rsidRPr="0046353E">
        <w:lastRenderedPageBreak/>
        <w:t>Bijlage 1: Regels op K.B.S. De Plataan</w:t>
      </w:r>
      <w:bookmarkEnd w:id="21"/>
    </w:p>
    <w:p w14:paraId="1892F910" w14:textId="77777777" w:rsidR="0046353E" w:rsidRPr="0046353E" w:rsidRDefault="0046353E" w:rsidP="0046353E">
      <w:pPr>
        <w:pStyle w:val="Geenafstand"/>
        <w:rPr>
          <w:b/>
          <w:sz w:val="28"/>
          <w:szCs w:val="28"/>
        </w:rPr>
      </w:pPr>
    </w:p>
    <w:p w14:paraId="1892F911" w14:textId="77777777" w:rsidR="0046353E" w:rsidRPr="007C547A" w:rsidRDefault="0046353E" w:rsidP="0046353E">
      <w:pPr>
        <w:pStyle w:val="Geenafstand"/>
        <w:rPr>
          <w:rFonts w:ascii="Century Gothic" w:hAnsi="Century Gothic"/>
          <w:b/>
        </w:rPr>
      </w:pPr>
      <w:r w:rsidRPr="007C547A">
        <w:rPr>
          <w:rFonts w:ascii="Century Gothic" w:hAnsi="Century Gothic"/>
          <w:b/>
        </w:rPr>
        <w:t>Algemene regels:</w:t>
      </w:r>
    </w:p>
    <w:p w14:paraId="1892F912" w14:textId="77777777" w:rsidR="0046353E" w:rsidRPr="0046353E" w:rsidRDefault="0046353E" w:rsidP="0046353E">
      <w:pPr>
        <w:pStyle w:val="Geenafstand"/>
        <w:numPr>
          <w:ilvl w:val="0"/>
          <w:numId w:val="25"/>
        </w:numPr>
        <w:rPr>
          <w:rFonts w:ascii="Century Gothic" w:hAnsi="Century Gothic"/>
          <w:sz w:val="20"/>
          <w:szCs w:val="20"/>
        </w:rPr>
      </w:pPr>
      <w:r w:rsidRPr="0046353E">
        <w:rPr>
          <w:rFonts w:ascii="Century Gothic" w:hAnsi="Century Gothic"/>
          <w:sz w:val="20"/>
          <w:szCs w:val="20"/>
        </w:rPr>
        <w:t>We gaan met respect met elkaar om</w:t>
      </w:r>
    </w:p>
    <w:p w14:paraId="1892F913" w14:textId="77777777" w:rsidR="0046353E" w:rsidRPr="0046353E" w:rsidRDefault="0046353E" w:rsidP="0046353E">
      <w:pPr>
        <w:pStyle w:val="Geenafstand"/>
        <w:numPr>
          <w:ilvl w:val="0"/>
          <w:numId w:val="25"/>
        </w:numPr>
        <w:rPr>
          <w:rFonts w:ascii="Century Gothic" w:hAnsi="Century Gothic"/>
          <w:sz w:val="20"/>
          <w:szCs w:val="20"/>
        </w:rPr>
      </w:pPr>
      <w:r w:rsidRPr="0046353E">
        <w:rPr>
          <w:rFonts w:ascii="Century Gothic" w:hAnsi="Century Gothic"/>
          <w:sz w:val="20"/>
          <w:szCs w:val="20"/>
        </w:rPr>
        <w:t>We houden rekening met elkaar</w:t>
      </w:r>
    </w:p>
    <w:p w14:paraId="1892F914" w14:textId="77777777" w:rsidR="0046353E" w:rsidRPr="0046353E" w:rsidRDefault="0046353E" w:rsidP="0046353E">
      <w:pPr>
        <w:pStyle w:val="Geenafstand"/>
        <w:numPr>
          <w:ilvl w:val="0"/>
          <w:numId w:val="25"/>
        </w:numPr>
        <w:rPr>
          <w:rFonts w:ascii="Century Gothic" w:hAnsi="Century Gothic"/>
          <w:sz w:val="20"/>
          <w:szCs w:val="20"/>
        </w:rPr>
      </w:pPr>
      <w:r w:rsidRPr="0046353E">
        <w:rPr>
          <w:rFonts w:ascii="Century Gothic" w:hAnsi="Century Gothic"/>
          <w:sz w:val="20"/>
          <w:szCs w:val="20"/>
        </w:rPr>
        <w:t>We blijven van elkaar en van elkaars spullen af</w:t>
      </w:r>
    </w:p>
    <w:p w14:paraId="1892F915" w14:textId="77777777" w:rsidR="0046353E" w:rsidRPr="0046353E" w:rsidRDefault="0046353E" w:rsidP="0046353E">
      <w:pPr>
        <w:pStyle w:val="Geenafstand"/>
        <w:numPr>
          <w:ilvl w:val="0"/>
          <w:numId w:val="25"/>
        </w:numPr>
        <w:rPr>
          <w:rFonts w:ascii="Century Gothic" w:hAnsi="Century Gothic"/>
          <w:sz w:val="20"/>
          <w:szCs w:val="20"/>
        </w:rPr>
      </w:pPr>
      <w:r w:rsidRPr="0046353E">
        <w:rPr>
          <w:rFonts w:ascii="Century Gothic" w:hAnsi="Century Gothic"/>
          <w:sz w:val="20"/>
          <w:szCs w:val="20"/>
        </w:rPr>
        <w:t>We lopen altijd rustig in school</w:t>
      </w:r>
    </w:p>
    <w:p w14:paraId="1892F916" w14:textId="77777777" w:rsidR="0046353E" w:rsidRPr="0046353E" w:rsidRDefault="0046353E" w:rsidP="0046353E">
      <w:pPr>
        <w:pStyle w:val="Geenafstand"/>
        <w:numPr>
          <w:ilvl w:val="0"/>
          <w:numId w:val="25"/>
        </w:numPr>
        <w:rPr>
          <w:rFonts w:ascii="Century Gothic" w:hAnsi="Century Gothic"/>
          <w:sz w:val="20"/>
          <w:szCs w:val="20"/>
        </w:rPr>
      </w:pPr>
      <w:r w:rsidRPr="0046353E">
        <w:rPr>
          <w:rFonts w:ascii="Century Gothic" w:hAnsi="Century Gothic"/>
          <w:sz w:val="20"/>
          <w:szCs w:val="20"/>
        </w:rPr>
        <w:t>We denken aan ons stemgebruik</w:t>
      </w:r>
    </w:p>
    <w:p w14:paraId="1892F917" w14:textId="77777777" w:rsidR="0046353E" w:rsidRDefault="0046353E" w:rsidP="0046353E">
      <w:pPr>
        <w:pStyle w:val="Geenafstand"/>
        <w:rPr>
          <w:b/>
          <w:sz w:val="32"/>
        </w:rPr>
      </w:pPr>
    </w:p>
    <w:p w14:paraId="1892F918" w14:textId="77777777" w:rsidR="0046353E" w:rsidRPr="007C547A" w:rsidRDefault="0046353E" w:rsidP="0046353E">
      <w:pPr>
        <w:pStyle w:val="Geenafstand"/>
        <w:rPr>
          <w:rFonts w:ascii="Century Gothic" w:hAnsi="Century Gothic"/>
          <w:b/>
        </w:rPr>
      </w:pPr>
      <w:r w:rsidRPr="007C547A">
        <w:rPr>
          <w:rFonts w:ascii="Century Gothic" w:hAnsi="Century Gothic"/>
          <w:b/>
        </w:rPr>
        <w:t>Voor schooltijd</w:t>
      </w:r>
      <w:r>
        <w:rPr>
          <w:rFonts w:ascii="Century Gothic" w:hAnsi="Century Gothic"/>
          <w:b/>
        </w:rPr>
        <w:t xml:space="preserve"> (8.10 en 12.45 uur)</w:t>
      </w:r>
    </w:p>
    <w:p w14:paraId="1892F919" w14:textId="77777777" w:rsidR="0046353E" w:rsidRPr="007C547A" w:rsidRDefault="0046353E" w:rsidP="0046353E">
      <w:pPr>
        <w:pStyle w:val="Geenafstand"/>
        <w:numPr>
          <w:ilvl w:val="0"/>
          <w:numId w:val="25"/>
        </w:numPr>
        <w:rPr>
          <w:rFonts w:ascii="Century Gothic" w:hAnsi="Century Gothic"/>
          <w:sz w:val="20"/>
          <w:szCs w:val="20"/>
        </w:rPr>
      </w:pPr>
      <w:r w:rsidRPr="007C547A">
        <w:rPr>
          <w:rFonts w:ascii="Century Gothic" w:hAnsi="Century Gothic"/>
          <w:sz w:val="20"/>
          <w:szCs w:val="20"/>
        </w:rPr>
        <w:t>Keuze buiten of binnen</w:t>
      </w:r>
    </w:p>
    <w:p w14:paraId="1892F91A" w14:textId="77777777" w:rsidR="0046353E" w:rsidRPr="007C547A" w:rsidRDefault="0046353E" w:rsidP="0046353E">
      <w:pPr>
        <w:pStyle w:val="Geenafstand"/>
        <w:numPr>
          <w:ilvl w:val="1"/>
          <w:numId w:val="25"/>
        </w:numPr>
        <w:rPr>
          <w:rFonts w:ascii="Century Gothic" w:hAnsi="Century Gothic"/>
          <w:sz w:val="20"/>
          <w:szCs w:val="20"/>
        </w:rPr>
      </w:pPr>
      <w:r w:rsidRPr="007C547A">
        <w:rPr>
          <w:rFonts w:ascii="Century Gothic" w:hAnsi="Century Gothic"/>
          <w:sz w:val="20"/>
          <w:szCs w:val="20"/>
        </w:rPr>
        <w:t>Vanaf 8:10</w:t>
      </w:r>
      <w:r>
        <w:rPr>
          <w:rFonts w:ascii="Century Gothic" w:hAnsi="Century Gothic"/>
          <w:sz w:val="20"/>
          <w:szCs w:val="20"/>
        </w:rPr>
        <w:t xml:space="preserve"> en 12.45</w:t>
      </w:r>
      <w:r w:rsidRPr="007C547A">
        <w:rPr>
          <w:rFonts w:ascii="Century Gothic" w:hAnsi="Century Gothic"/>
          <w:sz w:val="20"/>
          <w:szCs w:val="20"/>
        </w:rPr>
        <w:t xml:space="preserve"> uur toezicht op het plein</w:t>
      </w:r>
    </w:p>
    <w:p w14:paraId="1892F91B" w14:textId="77777777" w:rsidR="0046353E" w:rsidRPr="007C547A" w:rsidRDefault="0046353E" w:rsidP="0046353E">
      <w:pPr>
        <w:pStyle w:val="Geenafstand"/>
        <w:numPr>
          <w:ilvl w:val="1"/>
          <w:numId w:val="25"/>
        </w:numPr>
        <w:rPr>
          <w:rFonts w:ascii="Century Gothic" w:hAnsi="Century Gothic"/>
          <w:sz w:val="20"/>
          <w:szCs w:val="20"/>
        </w:rPr>
      </w:pPr>
      <w:r w:rsidRPr="007C547A">
        <w:rPr>
          <w:rFonts w:ascii="Century Gothic" w:hAnsi="Century Gothic"/>
          <w:sz w:val="20"/>
          <w:szCs w:val="20"/>
        </w:rPr>
        <w:t>Vanaf 8:20</w:t>
      </w:r>
      <w:r>
        <w:rPr>
          <w:rFonts w:ascii="Century Gothic" w:hAnsi="Century Gothic"/>
          <w:sz w:val="20"/>
          <w:szCs w:val="20"/>
        </w:rPr>
        <w:t xml:space="preserve"> en 12.45</w:t>
      </w:r>
      <w:r w:rsidRPr="007C547A">
        <w:rPr>
          <w:rFonts w:ascii="Century Gothic" w:hAnsi="Century Gothic"/>
          <w:sz w:val="20"/>
          <w:szCs w:val="20"/>
        </w:rPr>
        <w:t xml:space="preserve"> uur mogen ze naar binnen. Ga je naar binnen, dan blijf je binnen.</w:t>
      </w:r>
    </w:p>
    <w:p w14:paraId="1892F91C" w14:textId="77777777" w:rsidR="0046353E" w:rsidRPr="007C547A" w:rsidRDefault="0046353E" w:rsidP="0046353E">
      <w:pPr>
        <w:pStyle w:val="Geenafstand"/>
        <w:numPr>
          <w:ilvl w:val="0"/>
          <w:numId w:val="25"/>
        </w:numPr>
        <w:rPr>
          <w:rFonts w:ascii="Century Gothic" w:hAnsi="Century Gothic"/>
          <w:sz w:val="20"/>
          <w:szCs w:val="20"/>
        </w:rPr>
      </w:pPr>
      <w:r w:rsidRPr="007C547A">
        <w:rPr>
          <w:rFonts w:ascii="Century Gothic" w:hAnsi="Century Gothic"/>
          <w:sz w:val="20"/>
          <w:szCs w:val="20"/>
        </w:rPr>
        <w:t>GEEN SPEELGOED</w:t>
      </w:r>
    </w:p>
    <w:p w14:paraId="1892F91D" w14:textId="77777777" w:rsidR="0046353E" w:rsidRPr="007C547A" w:rsidRDefault="0046353E" w:rsidP="0046353E">
      <w:pPr>
        <w:pStyle w:val="Geenafstand"/>
        <w:rPr>
          <w:rFonts w:ascii="Century Gothic" w:hAnsi="Century Gothic"/>
          <w:sz w:val="20"/>
          <w:szCs w:val="20"/>
        </w:rPr>
      </w:pPr>
    </w:p>
    <w:p w14:paraId="1892F91E" w14:textId="77777777" w:rsidR="001A441C" w:rsidRDefault="0046353E" w:rsidP="0046353E">
      <w:pPr>
        <w:pStyle w:val="Geenafstand"/>
        <w:rPr>
          <w:rFonts w:ascii="Century Gothic" w:hAnsi="Century Gothic"/>
          <w:b/>
        </w:rPr>
      </w:pPr>
      <w:r w:rsidRPr="001A441C">
        <w:rPr>
          <w:rFonts w:ascii="Century Gothic" w:hAnsi="Century Gothic"/>
          <w:b/>
        </w:rPr>
        <w:t xml:space="preserve">Binnen </w:t>
      </w:r>
      <w:r w:rsidR="001A441C" w:rsidRPr="001A441C">
        <w:rPr>
          <w:rFonts w:ascii="Century Gothic" w:hAnsi="Century Gothic"/>
          <w:b/>
        </w:rPr>
        <w:t>tijdens schooltijd</w:t>
      </w:r>
    </w:p>
    <w:p w14:paraId="1892F91F" w14:textId="77777777" w:rsidR="001A441C" w:rsidRPr="001A441C" w:rsidRDefault="001A441C" w:rsidP="0046353E">
      <w:pPr>
        <w:pStyle w:val="Geenafstand"/>
        <w:rPr>
          <w:rFonts w:ascii="Century Gothic" w:hAnsi="Century Gothic"/>
          <w:b/>
          <w:i/>
          <w:sz w:val="20"/>
          <w:szCs w:val="20"/>
        </w:rPr>
      </w:pPr>
      <w:r w:rsidRPr="001A441C">
        <w:rPr>
          <w:rFonts w:ascii="Century Gothic" w:hAnsi="Century Gothic"/>
          <w:b/>
          <w:i/>
          <w:sz w:val="20"/>
          <w:szCs w:val="20"/>
        </w:rPr>
        <w:t>Binnen komen</w:t>
      </w:r>
    </w:p>
    <w:p w14:paraId="1892F920"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Hang je jas, sjaal, muts/pet aan de kapstok</w:t>
      </w:r>
    </w:p>
    <w:p w14:paraId="1892F921"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Doe je je tas in de grijze bak</w:t>
      </w:r>
    </w:p>
    <w:p w14:paraId="1892F922"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Geef je speelgoed en waardevolle dingen aan de leerkracht</w:t>
      </w:r>
    </w:p>
    <w:p w14:paraId="1892F923" w14:textId="77777777" w:rsidR="0046353E"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ga je naar je eigen lokaal</w:t>
      </w:r>
      <w:r w:rsidRPr="001A441C">
        <w:rPr>
          <w:rFonts w:ascii="Century Gothic" w:hAnsi="Century Gothic"/>
          <w:sz w:val="20"/>
          <w:szCs w:val="20"/>
        </w:rPr>
        <w:t>, ga je zitten</w:t>
      </w:r>
      <w:r w:rsidR="0046353E" w:rsidRPr="001A441C">
        <w:rPr>
          <w:rFonts w:ascii="Century Gothic" w:hAnsi="Century Gothic"/>
          <w:sz w:val="20"/>
          <w:szCs w:val="20"/>
        </w:rPr>
        <w:t xml:space="preserve"> en mag je aan je tafel wat doen:</w:t>
      </w:r>
      <w:r>
        <w:rPr>
          <w:rFonts w:ascii="Century Gothic" w:hAnsi="Century Gothic"/>
          <w:sz w:val="20"/>
          <w:szCs w:val="20"/>
        </w:rPr>
        <w:t xml:space="preserve"> w</w:t>
      </w:r>
      <w:r w:rsidR="0046353E" w:rsidRPr="001A441C">
        <w:rPr>
          <w:rFonts w:ascii="Century Gothic" w:hAnsi="Century Gothic"/>
          <w:sz w:val="20"/>
          <w:szCs w:val="20"/>
        </w:rPr>
        <w:t>erken, lezen of gezellig kletsen</w:t>
      </w:r>
    </w:p>
    <w:p w14:paraId="1892F924" w14:textId="77777777" w:rsidR="001A441C" w:rsidRP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ouders mogen mee in het lokaal komen</w:t>
      </w:r>
    </w:p>
    <w:p w14:paraId="1892F925" w14:textId="77777777" w:rsidR="0046353E" w:rsidRPr="007C547A" w:rsidRDefault="0046353E" w:rsidP="0046353E">
      <w:pPr>
        <w:pStyle w:val="Geenafstand"/>
        <w:rPr>
          <w:rFonts w:ascii="Century Gothic" w:hAnsi="Century Gothic"/>
          <w:sz w:val="20"/>
          <w:szCs w:val="20"/>
        </w:rPr>
      </w:pPr>
    </w:p>
    <w:p w14:paraId="1892F926" w14:textId="77777777" w:rsidR="0046353E" w:rsidRPr="007C547A" w:rsidRDefault="0046353E" w:rsidP="0046353E">
      <w:pPr>
        <w:pStyle w:val="Geenafstand"/>
        <w:rPr>
          <w:rFonts w:ascii="Century Gothic" w:hAnsi="Century Gothic"/>
          <w:sz w:val="20"/>
          <w:szCs w:val="20"/>
        </w:rPr>
      </w:pPr>
      <w:r w:rsidRPr="007C547A">
        <w:rPr>
          <w:rFonts w:ascii="Century Gothic" w:hAnsi="Century Gothic"/>
          <w:sz w:val="20"/>
          <w:szCs w:val="20"/>
        </w:rPr>
        <w:t xml:space="preserve">Trapgebruik: aan de rechterkant langs de leuning naar boven en beneden. </w:t>
      </w:r>
    </w:p>
    <w:p w14:paraId="1892F927" w14:textId="77777777" w:rsidR="0046353E" w:rsidRPr="007C547A" w:rsidRDefault="0046353E" w:rsidP="0046353E">
      <w:pPr>
        <w:pStyle w:val="Geenafstand"/>
        <w:rPr>
          <w:rFonts w:ascii="Century Gothic" w:hAnsi="Century Gothic"/>
          <w:sz w:val="20"/>
          <w:szCs w:val="20"/>
        </w:rPr>
      </w:pPr>
      <w:r w:rsidRPr="007C547A">
        <w:rPr>
          <w:rFonts w:ascii="Century Gothic" w:hAnsi="Century Gothic"/>
          <w:sz w:val="20"/>
          <w:szCs w:val="20"/>
        </w:rPr>
        <w:t>We lopen ook in de rest van de school altijd rustig. Er wordt niet gerend in de school.</w:t>
      </w:r>
    </w:p>
    <w:p w14:paraId="1892F928" w14:textId="77777777" w:rsidR="0046353E" w:rsidRPr="007C547A" w:rsidRDefault="0046353E" w:rsidP="0046353E">
      <w:pPr>
        <w:pStyle w:val="Geenafstand"/>
        <w:rPr>
          <w:rFonts w:ascii="Century Gothic" w:hAnsi="Century Gothic"/>
          <w:sz w:val="20"/>
          <w:szCs w:val="20"/>
        </w:rPr>
      </w:pPr>
    </w:p>
    <w:p w14:paraId="1892F929" w14:textId="77777777" w:rsidR="0046353E" w:rsidRDefault="0046353E" w:rsidP="0046353E">
      <w:pPr>
        <w:pStyle w:val="Geenafstand"/>
        <w:rPr>
          <w:rFonts w:ascii="Century Gothic" w:hAnsi="Century Gothic"/>
          <w:sz w:val="20"/>
          <w:szCs w:val="20"/>
        </w:rPr>
      </w:pPr>
      <w:r w:rsidRPr="007C547A">
        <w:rPr>
          <w:rFonts w:ascii="Century Gothic" w:hAnsi="Century Gothic"/>
          <w:sz w:val="20"/>
          <w:szCs w:val="20"/>
        </w:rPr>
        <w:t>Om 8:25 uur</w:t>
      </w:r>
      <w:r>
        <w:rPr>
          <w:rFonts w:ascii="Century Gothic" w:hAnsi="Century Gothic"/>
          <w:sz w:val="20"/>
          <w:szCs w:val="20"/>
        </w:rPr>
        <w:t>/12.55 uur</w:t>
      </w:r>
      <w:r w:rsidRPr="007C547A">
        <w:rPr>
          <w:rFonts w:ascii="Century Gothic" w:hAnsi="Century Gothic"/>
          <w:sz w:val="20"/>
          <w:szCs w:val="20"/>
        </w:rPr>
        <w:t xml:space="preserve"> gaat de bel. De kinderen hoeven dan niet in de rij, maar lopen achter elkaar aan naar boven. Iedereen gaat dan naar zijn eigen groep, legt eventueel zijn spullen klaar en om 8:30 uur</w:t>
      </w:r>
      <w:r>
        <w:rPr>
          <w:rFonts w:ascii="Century Gothic" w:hAnsi="Century Gothic"/>
          <w:sz w:val="20"/>
          <w:szCs w:val="20"/>
        </w:rPr>
        <w:t>/13.00 uur</w:t>
      </w:r>
      <w:r w:rsidRPr="007C547A">
        <w:rPr>
          <w:rFonts w:ascii="Century Gothic" w:hAnsi="Century Gothic"/>
          <w:sz w:val="20"/>
          <w:szCs w:val="20"/>
        </w:rPr>
        <w:t xml:space="preserve"> starten de lessen en zijn de ouders uit de groepen.</w:t>
      </w:r>
    </w:p>
    <w:p w14:paraId="1892F92A" w14:textId="77777777" w:rsidR="001A441C" w:rsidRDefault="001A441C" w:rsidP="0046353E">
      <w:pPr>
        <w:pStyle w:val="Geenafstand"/>
        <w:rPr>
          <w:rFonts w:ascii="Century Gothic" w:hAnsi="Century Gothic"/>
          <w:sz w:val="20"/>
          <w:szCs w:val="20"/>
        </w:rPr>
      </w:pPr>
    </w:p>
    <w:p w14:paraId="1892F92B" w14:textId="77777777" w:rsidR="001A441C" w:rsidRPr="006B7223" w:rsidRDefault="001A441C" w:rsidP="0046353E">
      <w:pPr>
        <w:pStyle w:val="Geenafstand"/>
        <w:rPr>
          <w:rFonts w:ascii="Century Gothic" w:hAnsi="Century Gothic"/>
          <w:b/>
          <w:i/>
          <w:sz w:val="20"/>
          <w:szCs w:val="20"/>
        </w:rPr>
      </w:pPr>
      <w:r w:rsidRPr="006B7223">
        <w:rPr>
          <w:rFonts w:ascii="Century Gothic" w:hAnsi="Century Gothic"/>
          <w:b/>
          <w:i/>
          <w:sz w:val="20"/>
          <w:szCs w:val="20"/>
        </w:rPr>
        <w:t>Gebruik van het lokaal:</w:t>
      </w:r>
    </w:p>
    <w:p w14:paraId="1892F92C" w14:textId="77777777" w:rsidR="006B7223" w:rsidRPr="006B7223" w:rsidRDefault="001A441C" w:rsidP="0046353E">
      <w:pPr>
        <w:pStyle w:val="Geenafstand"/>
        <w:rPr>
          <w:rFonts w:ascii="Century Gothic" w:hAnsi="Century Gothic"/>
          <w:i/>
          <w:sz w:val="20"/>
          <w:szCs w:val="20"/>
        </w:rPr>
      </w:pPr>
      <w:r w:rsidRPr="006B7223">
        <w:rPr>
          <w:rFonts w:ascii="Century Gothic" w:hAnsi="Century Gothic"/>
          <w:i/>
          <w:sz w:val="20"/>
          <w:szCs w:val="20"/>
        </w:rPr>
        <w:t>Groep 1-2</w:t>
      </w:r>
    </w:p>
    <w:p w14:paraId="1892F92D" w14:textId="77777777" w:rsidR="001A441C" w:rsidRDefault="006B7223" w:rsidP="0046353E">
      <w:pPr>
        <w:pStyle w:val="Geenafstand"/>
        <w:rPr>
          <w:rFonts w:ascii="Century Gothic" w:hAnsi="Century Gothic"/>
          <w:sz w:val="20"/>
          <w:szCs w:val="20"/>
        </w:rPr>
      </w:pPr>
      <w:r>
        <w:rPr>
          <w:rFonts w:ascii="Century Gothic" w:hAnsi="Century Gothic"/>
          <w:sz w:val="20"/>
          <w:szCs w:val="20"/>
        </w:rPr>
        <w:t>Als de bel gaat, wordt er eerst gelezen; daarna volgt het gebedje en liedjes.</w:t>
      </w:r>
    </w:p>
    <w:p w14:paraId="1892F92E" w14:textId="77777777" w:rsidR="001A441C" w:rsidRDefault="001A441C" w:rsidP="0046353E">
      <w:pPr>
        <w:pStyle w:val="Geenafstand"/>
        <w:rPr>
          <w:rFonts w:ascii="Century Gothic" w:hAnsi="Century Gothic"/>
          <w:sz w:val="20"/>
          <w:szCs w:val="20"/>
        </w:rPr>
      </w:pPr>
      <w:r>
        <w:rPr>
          <w:rFonts w:ascii="Century Gothic" w:hAnsi="Century Gothic"/>
          <w:sz w:val="20"/>
          <w:szCs w:val="20"/>
        </w:rPr>
        <w:t>Er zijn elke dag 2 hulpjes voor de volgende taken:</w:t>
      </w:r>
    </w:p>
    <w:p w14:paraId="1892F92F"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de hoeken en kasten controleren na de werkles</w:t>
      </w:r>
    </w:p>
    <w:p w14:paraId="1892F930"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tassen uitdelen en prullenbakken klaarzetten</w:t>
      </w:r>
    </w:p>
    <w:p w14:paraId="1892F931" w14:textId="77777777" w:rsidR="001A441C" w:rsidRDefault="001A441C" w:rsidP="001A441C">
      <w:pPr>
        <w:pStyle w:val="Geenafstand"/>
        <w:numPr>
          <w:ilvl w:val="0"/>
          <w:numId w:val="25"/>
        </w:numPr>
        <w:rPr>
          <w:rFonts w:ascii="Century Gothic" w:hAnsi="Century Gothic"/>
          <w:sz w:val="20"/>
          <w:szCs w:val="20"/>
        </w:rPr>
      </w:pPr>
      <w:r>
        <w:rPr>
          <w:rFonts w:ascii="Century Gothic" w:hAnsi="Century Gothic"/>
          <w:sz w:val="20"/>
          <w:szCs w:val="20"/>
        </w:rPr>
        <w:t>in de schuur staan en spullen aanpakken voor het buiten spelen</w:t>
      </w:r>
    </w:p>
    <w:p w14:paraId="1892F932" w14:textId="77777777" w:rsidR="001A441C" w:rsidRDefault="004808BA" w:rsidP="004808BA">
      <w:pPr>
        <w:pStyle w:val="Geenafstand"/>
        <w:rPr>
          <w:rFonts w:ascii="Century Gothic" w:hAnsi="Century Gothic"/>
          <w:sz w:val="20"/>
          <w:szCs w:val="20"/>
        </w:rPr>
      </w:pPr>
      <w:r>
        <w:rPr>
          <w:rFonts w:ascii="Century Gothic" w:hAnsi="Century Gothic"/>
          <w:sz w:val="20"/>
          <w:szCs w:val="20"/>
        </w:rPr>
        <w:t>Kinderen gaan niet naar de wc en drinken geen water tijdens de uitleg.</w:t>
      </w:r>
    </w:p>
    <w:p w14:paraId="1892F933" w14:textId="77777777" w:rsidR="004808BA" w:rsidRDefault="004808BA" w:rsidP="004808BA">
      <w:pPr>
        <w:pStyle w:val="Geenafstand"/>
        <w:rPr>
          <w:rFonts w:ascii="Century Gothic" w:hAnsi="Century Gothic"/>
          <w:sz w:val="20"/>
          <w:szCs w:val="20"/>
        </w:rPr>
      </w:pPr>
      <w:r>
        <w:rPr>
          <w:rFonts w:ascii="Century Gothic" w:hAnsi="Century Gothic"/>
          <w:sz w:val="20"/>
          <w:szCs w:val="20"/>
        </w:rPr>
        <w:t>Tijdens het werken, gymmen en buiten spelen gaan kinderen zelfstandig naar de wc en kan er water worden gedronken.</w:t>
      </w:r>
    </w:p>
    <w:p w14:paraId="1892F934" w14:textId="77777777" w:rsidR="004808BA" w:rsidRDefault="004808BA" w:rsidP="004808BA">
      <w:pPr>
        <w:pStyle w:val="Geenafstand"/>
        <w:rPr>
          <w:rFonts w:ascii="Century Gothic" w:hAnsi="Century Gothic"/>
          <w:sz w:val="20"/>
          <w:szCs w:val="20"/>
        </w:rPr>
      </w:pPr>
      <w:r>
        <w:rPr>
          <w:rFonts w:ascii="Century Gothic" w:hAnsi="Century Gothic"/>
          <w:sz w:val="20"/>
          <w:szCs w:val="20"/>
        </w:rPr>
        <w:t>Tijdens het werken wordt er rustig gepraat en vraagt een kind eerst hulp aan het werkmaatje in het eigen groepje.</w:t>
      </w:r>
    </w:p>
    <w:p w14:paraId="1892F935" w14:textId="77777777" w:rsidR="004808BA" w:rsidRDefault="004808BA" w:rsidP="004808BA">
      <w:pPr>
        <w:pStyle w:val="Geenafstand"/>
        <w:rPr>
          <w:rFonts w:ascii="Century Gothic" w:hAnsi="Century Gothic"/>
          <w:sz w:val="20"/>
          <w:szCs w:val="20"/>
        </w:rPr>
      </w:pPr>
      <w:r>
        <w:rPr>
          <w:rFonts w:ascii="Century Gothic" w:hAnsi="Century Gothic"/>
          <w:sz w:val="20"/>
          <w:szCs w:val="20"/>
        </w:rPr>
        <w:t>Iedereen blijft rustig bij zijn eigen werkje.</w:t>
      </w:r>
    </w:p>
    <w:p w14:paraId="1892F936" w14:textId="77777777" w:rsidR="006B7223" w:rsidRDefault="006B7223" w:rsidP="004808BA">
      <w:pPr>
        <w:pStyle w:val="Geenafstand"/>
        <w:rPr>
          <w:rFonts w:ascii="Century Gothic" w:hAnsi="Century Gothic"/>
          <w:sz w:val="20"/>
          <w:szCs w:val="20"/>
        </w:rPr>
      </w:pPr>
      <w:r>
        <w:rPr>
          <w:rFonts w:ascii="Century Gothic" w:hAnsi="Century Gothic"/>
          <w:sz w:val="20"/>
          <w:szCs w:val="20"/>
        </w:rPr>
        <w:t>De morgen/middag wordt afgesloten met een gebedje en op een teken van de leerkracht mogen de kinderen het lokaal verlaten.</w:t>
      </w:r>
    </w:p>
    <w:p w14:paraId="1892F937" w14:textId="77777777" w:rsidR="006B7223" w:rsidRDefault="006B7223" w:rsidP="004808BA">
      <w:pPr>
        <w:pStyle w:val="Geenafstand"/>
        <w:rPr>
          <w:rFonts w:ascii="Century Gothic" w:hAnsi="Century Gothic"/>
          <w:sz w:val="20"/>
          <w:szCs w:val="20"/>
        </w:rPr>
      </w:pPr>
      <w:r>
        <w:rPr>
          <w:rFonts w:ascii="Century Gothic" w:hAnsi="Century Gothic"/>
          <w:sz w:val="20"/>
          <w:szCs w:val="20"/>
        </w:rPr>
        <w:t>De leerkracht loopt mee naar buiten.</w:t>
      </w:r>
    </w:p>
    <w:p w14:paraId="1892F938" w14:textId="77777777" w:rsidR="006B7223" w:rsidRDefault="006B7223" w:rsidP="004808BA">
      <w:pPr>
        <w:pStyle w:val="Geenafstand"/>
        <w:rPr>
          <w:rFonts w:ascii="Century Gothic" w:hAnsi="Century Gothic"/>
          <w:sz w:val="20"/>
          <w:szCs w:val="20"/>
        </w:rPr>
      </w:pPr>
    </w:p>
    <w:p w14:paraId="1892F939" w14:textId="77777777" w:rsidR="006B7223" w:rsidRPr="006B7223" w:rsidRDefault="006B7223" w:rsidP="004808BA">
      <w:pPr>
        <w:pStyle w:val="Geenafstand"/>
        <w:rPr>
          <w:rFonts w:ascii="Century Gothic" w:hAnsi="Century Gothic"/>
          <w:i/>
          <w:sz w:val="20"/>
          <w:szCs w:val="20"/>
        </w:rPr>
      </w:pPr>
      <w:r w:rsidRPr="006B7223">
        <w:rPr>
          <w:rFonts w:ascii="Century Gothic" w:hAnsi="Century Gothic"/>
          <w:i/>
          <w:sz w:val="20"/>
          <w:szCs w:val="20"/>
        </w:rPr>
        <w:t>Groep 3 t/m 8</w:t>
      </w:r>
    </w:p>
    <w:p w14:paraId="1892F93A" w14:textId="77777777" w:rsidR="006B7223" w:rsidRPr="006B7223" w:rsidRDefault="006B7223" w:rsidP="004808BA">
      <w:pPr>
        <w:pStyle w:val="Geenafstand"/>
        <w:rPr>
          <w:rFonts w:ascii="Century Gothic" w:hAnsi="Century Gothic"/>
          <w:sz w:val="20"/>
          <w:szCs w:val="20"/>
        </w:rPr>
      </w:pPr>
      <w:r>
        <w:rPr>
          <w:rFonts w:ascii="Century Gothic" w:hAnsi="Century Gothic"/>
          <w:sz w:val="20"/>
          <w:szCs w:val="20"/>
        </w:rPr>
        <w:t>In groep 3-4 zijn er 2 hulpjes voor de leerkracht, in groep 5 t/m 8 niet</w:t>
      </w:r>
    </w:p>
    <w:p w14:paraId="1892F93B" w14:textId="77777777" w:rsidR="006B7223" w:rsidRDefault="006B7223" w:rsidP="004808BA">
      <w:pPr>
        <w:pStyle w:val="Geenafstand"/>
        <w:rPr>
          <w:rFonts w:ascii="Century Gothic" w:hAnsi="Century Gothic"/>
          <w:sz w:val="20"/>
          <w:szCs w:val="20"/>
        </w:rPr>
      </w:pPr>
      <w:r>
        <w:rPr>
          <w:rFonts w:ascii="Century Gothic" w:hAnsi="Century Gothic"/>
          <w:sz w:val="20"/>
          <w:szCs w:val="20"/>
        </w:rPr>
        <w:t>Tijdens de instructie is er 0-stem (er wordt niet gepraat).</w:t>
      </w:r>
    </w:p>
    <w:p w14:paraId="1892F93C" w14:textId="77777777" w:rsidR="006B7223" w:rsidRDefault="006B7223" w:rsidP="004808BA">
      <w:pPr>
        <w:pStyle w:val="Geenafstand"/>
        <w:rPr>
          <w:rFonts w:ascii="Century Gothic" w:hAnsi="Century Gothic"/>
          <w:sz w:val="20"/>
          <w:szCs w:val="20"/>
        </w:rPr>
      </w:pPr>
      <w:r>
        <w:rPr>
          <w:rFonts w:ascii="Century Gothic" w:hAnsi="Century Gothic"/>
          <w:sz w:val="20"/>
          <w:szCs w:val="20"/>
        </w:rPr>
        <w:t>De kinderen werken volgens de dagplanning en hun eigen taakbrief.</w:t>
      </w:r>
    </w:p>
    <w:p w14:paraId="1892F93D" w14:textId="77777777" w:rsidR="006B7223" w:rsidRDefault="006B7223" w:rsidP="004808BA">
      <w:pPr>
        <w:pStyle w:val="Geenafstand"/>
        <w:rPr>
          <w:rFonts w:ascii="Century Gothic" w:hAnsi="Century Gothic"/>
          <w:sz w:val="20"/>
          <w:szCs w:val="20"/>
        </w:rPr>
      </w:pPr>
      <w:r>
        <w:rPr>
          <w:rFonts w:ascii="Century Gothic" w:hAnsi="Century Gothic"/>
          <w:sz w:val="20"/>
          <w:szCs w:val="20"/>
        </w:rPr>
        <w:t>Klasgenoten mogen elkaar helpen (bij 3-stem en blokje op groen).</w:t>
      </w:r>
    </w:p>
    <w:p w14:paraId="1892F93E" w14:textId="77777777" w:rsidR="006B7223" w:rsidRDefault="006B7223" w:rsidP="004808BA">
      <w:pPr>
        <w:pStyle w:val="Geenafstand"/>
        <w:rPr>
          <w:rFonts w:ascii="Century Gothic" w:hAnsi="Century Gothic"/>
          <w:sz w:val="20"/>
          <w:szCs w:val="20"/>
        </w:rPr>
      </w:pPr>
      <w:r>
        <w:rPr>
          <w:rFonts w:ascii="Century Gothic" w:hAnsi="Century Gothic"/>
          <w:sz w:val="20"/>
          <w:szCs w:val="20"/>
        </w:rPr>
        <w:t>Kinderen mogen samenwerken, 3 stem.</w:t>
      </w:r>
    </w:p>
    <w:p w14:paraId="1892F93F" w14:textId="77777777" w:rsidR="006B7223" w:rsidRDefault="006B7223" w:rsidP="004808BA">
      <w:pPr>
        <w:pStyle w:val="Geenafstand"/>
        <w:rPr>
          <w:rFonts w:ascii="Century Gothic" w:hAnsi="Century Gothic"/>
          <w:sz w:val="20"/>
          <w:szCs w:val="20"/>
        </w:rPr>
      </w:pPr>
      <w:r>
        <w:rPr>
          <w:rFonts w:ascii="Century Gothic" w:hAnsi="Century Gothic"/>
          <w:sz w:val="20"/>
          <w:szCs w:val="20"/>
        </w:rPr>
        <w:lastRenderedPageBreak/>
        <w:t xml:space="preserve">Iedereen helpt mee de klas/leerplein opruimen. </w:t>
      </w:r>
    </w:p>
    <w:p w14:paraId="1892F940" w14:textId="77777777" w:rsidR="006B7223" w:rsidRDefault="006B7223" w:rsidP="004808BA">
      <w:pPr>
        <w:pStyle w:val="Geenafstand"/>
        <w:rPr>
          <w:rFonts w:ascii="Century Gothic" w:hAnsi="Century Gothic"/>
          <w:sz w:val="20"/>
          <w:szCs w:val="20"/>
        </w:rPr>
      </w:pPr>
      <w:r>
        <w:rPr>
          <w:rFonts w:ascii="Century Gothic" w:hAnsi="Century Gothic"/>
          <w:sz w:val="20"/>
          <w:szCs w:val="20"/>
        </w:rPr>
        <w:t>De kinderen ruimen alle spullen van hun tafel op en zetten hun stoel op tafel.</w:t>
      </w:r>
    </w:p>
    <w:p w14:paraId="1892F941" w14:textId="77777777" w:rsidR="006B7223" w:rsidRDefault="006B7223" w:rsidP="004808BA">
      <w:pPr>
        <w:pStyle w:val="Geenafstand"/>
        <w:rPr>
          <w:rFonts w:ascii="Century Gothic" w:hAnsi="Century Gothic"/>
          <w:sz w:val="20"/>
          <w:szCs w:val="20"/>
        </w:rPr>
      </w:pPr>
      <w:r>
        <w:rPr>
          <w:rFonts w:ascii="Century Gothic" w:hAnsi="Century Gothic"/>
          <w:sz w:val="20"/>
          <w:szCs w:val="20"/>
        </w:rPr>
        <w:t>Op een teken van de leerkracht mogen de kinderen het lokaal verlaten.</w:t>
      </w:r>
    </w:p>
    <w:p w14:paraId="1892F942" w14:textId="77777777" w:rsidR="004808BA" w:rsidRDefault="004808BA" w:rsidP="004808BA">
      <w:pPr>
        <w:pStyle w:val="Geenafstand"/>
        <w:rPr>
          <w:rFonts w:ascii="Century Gothic" w:hAnsi="Century Gothic"/>
          <w:sz w:val="20"/>
          <w:szCs w:val="20"/>
        </w:rPr>
      </w:pPr>
    </w:p>
    <w:p w14:paraId="1892F943" w14:textId="77777777" w:rsidR="004808BA" w:rsidRPr="006B7223" w:rsidRDefault="004808BA" w:rsidP="004808BA">
      <w:pPr>
        <w:pStyle w:val="Geenafstand"/>
        <w:rPr>
          <w:rFonts w:ascii="Century Gothic" w:hAnsi="Century Gothic"/>
          <w:b/>
          <w:i/>
          <w:sz w:val="20"/>
          <w:szCs w:val="20"/>
        </w:rPr>
      </w:pPr>
      <w:r w:rsidRPr="006B7223">
        <w:rPr>
          <w:rFonts w:ascii="Century Gothic" w:hAnsi="Century Gothic"/>
          <w:b/>
          <w:i/>
          <w:sz w:val="20"/>
          <w:szCs w:val="20"/>
        </w:rPr>
        <w:t>Toiletgebruik</w:t>
      </w:r>
    </w:p>
    <w:p w14:paraId="1892F944" w14:textId="77777777" w:rsidR="004808BA" w:rsidRDefault="004808BA" w:rsidP="004808BA">
      <w:pPr>
        <w:pStyle w:val="Geenafstand"/>
        <w:rPr>
          <w:rFonts w:ascii="Century Gothic" w:hAnsi="Century Gothic"/>
          <w:sz w:val="20"/>
          <w:szCs w:val="20"/>
        </w:rPr>
      </w:pPr>
      <w:r>
        <w:rPr>
          <w:rFonts w:ascii="Century Gothic" w:hAnsi="Century Gothic"/>
          <w:sz w:val="20"/>
          <w:szCs w:val="20"/>
        </w:rPr>
        <w:t>Jongens plassen zittend.</w:t>
      </w:r>
    </w:p>
    <w:p w14:paraId="1892F945" w14:textId="77777777" w:rsidR="006B7223" w:rsidRDefault="006B7223" w:rsidP="004808BA">
      <w:pPr>
        <w:pStyle w:val="Geenafstand"/>
        <w:rPr>
          <w:rFonts w:ascii="Century Gothic" w:hAnsi="Century Gothic"/>
          <w:sz w:val="20"/>
          <w:szCs w:val="20"/>
        </w:rPr>
      </w:pPr>
      <w:r>
        <w:rPr>
          <w:rFonts w:ascii="Century Gothic" w:hAnsi="Century Gothic"/>
          <w:sz w:val="20"/>
          <w:szCs w:val="20"/>
        </w:rPr>
        <w:t>Er gaat 1 leerling per keer naar het toilet (gr. 3 t/m 8), zoveel mogelijk voor/na schooltijd of in de pauze.</w:t>
      </w:r>
    </w:p>
    <w:p w14:paraId="1892F946" w14:textId="77777777" w:rsidR="004808BA" w:rsidRDefault="004808BA" w:rsidP="004808BA">
      <w:pPr>
        <w:pStyle w:val="Geenafstand"/>
        <w:rPr>
          <w:rFonts w:ascii="Century Gothic" w:hAnsi="Century Gothic"/>
          <w:sz w:val="20"/>
          <w:szCs w:val="20"/>
        </w:rPr>
      </w:pPr>
      <w:r>
        <w:rPr>
          <w:rFonts w:ascii="Century Gothic" w:hAnsi="Century Gothic"/>
          <w:sz w:val="20"/>
          <w:szCs w:val="20"/>
        </w:rPr>
        <w:t>Na toiletgebruik wast iedereen zijn handen, het handdoekje gaat in de prullenbak.</w:t>
      </w:r>
    </w:p>
    <w:p w14:paraId="1892F947" w14:textId="77777777" w:rsidR="001A441C" w:rsidRPr="007C547A" w:rsidRDefault="001A441C" w:rsidP="0046353E">
      <w:pPr>
        <w:pStyle w:val="Geenafstand"/>
        <w:rPr>
          <w:rFonts w:ascii="Century Gothic" w:hAnsi="Century Gothic"/>
          <w:sz w:val="20"/>
          <w:szCs w:val="20"/>
        </w:rPr>
      </w:pPr>
    </w:p>
    <w:p w14:paraId="1892F948" w14:textId="77777777" w:rsidR="0046353E" w:rsidRDefault="0046353E" w:rsidP="0046353E">
      <w:pPr>
        <w:pStyle w:val="Geenafstand"/>
        <w:pBdr>
          <w:bottom w:val="single" w:sz="6" w:space="1" w:color="auto"/>
        </w:pBdr>
      </w:pPr>
    </w:p>
    <w:p w14:paraId="1892F949" w14:textId="77777777" w:rsidR="0046353E" w:rsidRDefault="0046353E" w:rsidP="0046353E">
      <w:pPr>
        <w:pStyle w:val="Geenafstand"/>
      </w:pPr>
    </w:p>
    <w:p w14:paraId="1892F94A" w14:textId="77777777" w:rsidR="0046353E" w:rsidRPr="00CE2CDE" w:rsidRDefault="0046353E" w:rsidP="0046353E">
      <w:pPr>
        <w:pStyle w:val="Geenafstand"/>
        <w:rPr>
          <w:rFonts w:ascii="Century Gothic" w:hAnsi="Century Gothic"/>
          <w:b/>
        </w:rPr>
      </w:pPr>
      <w:r>
        <w:rPr>
          <w:rFonts w:ascii="Century Gothic" w:hAnsi="Century Gothic"/>
          <w:b/>
        </w:rPr>
        <w:t>10 uur pauze</w:t>
      </w:r>
    </w:p>
    <w:p w14:paraId="1892F94B"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 xml:space="preserve">Bij slecht weer spelen we binnen met speelgoed uit de kasten of materialen die in de groepen aanwezig zijn. We spelen en we zorgen samen dat alles weer netjes is. </w:t>
      </w:r>
    </w:p>
    <w:p w14:paraId="1892F94C" w14:textId="77777777" w:rsidR="0046353E" w:rsidRPr="00CE2CDE" w:rsidRDefault="0046353E" w:rsidP="0046353E">
      <w:pPr>
        <w:pStyle w:val="Geenafstand"/>
        <w:rPr>
          <w:rFonts w:ascii="Century Gothic" w:hAnsi="Century Gothic"/>
          <w:sz w:val="20"/>
          <w:szCs w:val="20"/>
        </w:rPr>
      </w:pPr>
    </w:p>
    <w:p w14:paraId="1892F94D"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Buiten spelen in de kleine pauze:</w:t>
      </w:r>
    </w:p>
    <w:p w14:paraId="1892F94E" w14:textId="77777777" w:rsidR="0046353E" w:rsidRPr="00CE2CDE" w:rsidRDefault="0046353E" w:rsidP="0046353E">
      <w:pPr>
        <w:pStyle w:val="Geenafstand"/>
        <w:numPr>
          <w:ilvl w:val="0"/>
          <w:numId w:val="25"/>
        </w:numPr>
        <w:rPr>
          <w:rFonts w:ascii="Century Gothic" w:hAnsi="Century Gothic"/>
          <w:sz w:val="20"/>
          <w:szCs w:val="20"/>
        </w:rPr>
      </w:pPr>
      <w:r w:rsidRPr="00CE2CDE">
        <w:rPr>
          <w:rFonts w:ascii="Century Gothic" w:hAnsi="Century Gothic"/>
          <w:sz w:val="20"/>
          <w:szCs w:val="20"/>
        </w:rPr>
        <w:t>De leerlingen pakken zachtjes de jassen en gaan rustig naar beneden. Ze zorgen er voor dat ze niet in de gang blijven hangen i.v.m. storen andere groepen. Dit geldt ook voor het binnenkomen na de pauze.</w:t>
      </w:r>
    </w:p>
    <w:p w14:paraId="1892F94F" w14:textId="77777777" w:rsidR="0046353E" w:rsidRPr="00CE2CDE" w:rsidRDefault="0046353E" w:rsidP="0046353E">
      <w:pPr>
        <w:pStyle w:val="Geenafstand"/>
        <w:numPr>
          <w:ilvl w:val="0"/>
          <w:numId w:val="25"/>
        </w:numPr>
        <w:rPr>
          <w:rFonts w:ascii="Century Gothic" w:hAnsi="Century Gothic"/>
          <w:sz w:val="20"/>
          <w:szCs w:val="20"/>
        </w:rPr>
      </w:pPr>
      <w:r w:rsidRPr="00CE2CDE">
        <w:rPr>
          <w:rFonts w:ascii="Century Gothic" w:hAnsi="Century Gothic"/>
          <w:sz w:val="20"/>
          <w:szCs w:val="20"/>
        </w:rPr>
        <w:t>De leerlingen mogen spelen met de materialen die in de gang staan. Afspraken hierbij zijn:</w:t>
      </w:r>
    </w:p>
    <w:p w14:paraId="1892F950"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Springtouwen mogen worden gebruikt om mee te springen en als paardenleidsel. Ze mogen niet vast gemaakt worden aan de toestellen. Ook mogen ze niet aan kinderen geknoopt worden.</w:t>
      </w:r>
    </w:p>
    <w:p w14:paraId="1892F951"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Kleuters mogen niet met de touwen spelen</w:t>
      </w:r>
    </w:p>
    <w:p w14:paraId="1892F952"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We blijven van elkaar af (geen stoeispelletjes), behalve als het functioneel is bij het spel (bijv. tikken)</w:t>
      </w:r>
    </w:p>
    <w:p w14:paraId="1892F953"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We spelen geen oorlogsspelletjes</w:t>
      </w:r>
    </w:p>
    <w:p w14:paraId="1892F954"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We blijven binnen de hekken.</w:t>
      </w:r>
    </w:p>
    <w:p w14:paraId="1892F955"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Plassen probeer je voor of na het buiten spelen te doen.</w:t>
      </w:r>
    </w:p>
    <w:p w14:paraId="1892F956"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Het middenstuk van het plein houden we vrij voor een spel. Wanneer er een spel gespeeld wordt, lopen we er niet opzettelijk doorheen.</w:t>
      </w:r>
    </w:p>
    <w:p w14:paraId="1892F957" w14:textId="77777777" w:rsidR="0046353E" w:rsidRPr="00CE2CDE" w:rsidRDefault="0046353E" w:rsidP="0046353E">
      <w:pPr>
        <w:pStyle w:val="Geenafstand"/>
        <w:numPr>
          <w:ilvl w:val="1"/>
          <w:numId w:val="25"/>
        </w:numPr>
        <w:rPr>
          <w:rFonts w:ascii="Century Gothic" w:hAnsi="Century Gothic"/>
          <w:sz w:val="20"/>
          <w:szCs w:val="20"/>
        </w:rPr>
      </w:pPr>
      <w:r w:rsidRPr="00CE2CDE">
        <w:rPr>
          <w:rFonts w:ascii="Century Gothic" w:hAnsi="Century Gothic"/>
          <w:sz w:val="20"/>
          <w:szCs w:val="20"/>
        </w:rPr>
        <w:t>We ruimen het speelgoed waarmee we gespeeld hebben samen weer netjes op.</w:t>
      </w:r>
    </w:p>
    <w:p w14:paraId="1892F958" w14:textId="77777777" w:rsidR="0046353E" w:rsidRPr="00CE2CDE" w:rsidRDefault="0046353E" w:rsidP="0046353E">
      <w:pPr>
        <w:pStyle w:val="Geenafstand"/>
        <w:rPr>
          <w:rFonts w:ascii="Century Gothic" w:hAnsi="Century Gothic"/>
          <w:sz w:val="20"/>
          <w:szCs w:val="20"/>
        </w:rPr>
      </w:pPr>
    </w:p>
    <w:p w14:paraId="1892F959"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 xml:space="preserve">Als de bel gaat, maken we per groep een rij. De leerkracht geeft aan welke groep wanneer naar binnen mag. </w:t>
      </w:r>
      <w:r w:rsidR="006B7223">
        <w:rPr>
          <w:rFonts w:ascii="Century Gothic" w:hAnsi="Century Gothic"/>
          <w:sz w:val="20"/>
          <w:szCs w:val="20"/>
        </w:rPr>
        <w:t>Er wordt niet gerend in school.</w:t>
      </w:r>
    </w:p>
    <w:p w14:paraId="1892F95A" w14:textId="77777777" w:rsidR="0046353E" w:rsidRDefault="0046353E" w:rsidP="0046353E">
      <w:pPr>
        <w:pStyle w:val="Geenafstand"/>
        <w:pBdr>
          <w:bottom w:val="single" w:sz="12" w:space="1" w:color="auto"/>
        </w:pBdr>
      </w:pPr>
    </w:p>
    <w:p w14:paraId="1892F95B" w14:textId="77777777" w:rsidR="0046353E" w:rsidRDefault="0046353E" w:rsidP="0046353E">
      <w:pPr>
        <w:pStyle w:val="Geenafstand"/>
      </w:pPr>
    </w:p>
    <w:p w14:paraId="1892F95C" w14:textId="77777777" w:rsidR="0046353E" w:rsidRPr="00CE2CDE" w:rsidRDefault="0046353E" w:rsidP="0046353E">
      <w:pPr>
        <w:pStyle w:val="Geenafstand"/>
        <w:rPr>
          <w:rFonts w:ascii="Century Gothic" w:hAnsi="Century Gothic"/>
          <w:b/>
        </w:rPr>
      </w:pPr>
      <w:r>
        <w:rPr>
          <w:rFonts w:ascii="Century Gothic" w:hAnsi="Century Gothic"/>
          <w:b/>
        </w:rPr>
        <w:t>Uitgaan van de school</w:t>
      </w:r>
    </w:p>
    <w:p w14:paraId="1892F95D" w14:textId="77777777" w:rsidR="0046353E" w:rsidRDefault="0046353E" w:rsidP="0046353E">
      <w:pPr>
        <w:pStyle w:val="Geenafstand"/>
        <w:rPr>
          <w:rFonts w:ascii="Century Gothic" w:hAnsi="Century Gothic"/>
          <w:sz w:val="20"/>
          <w:szCs w:val="20"/>
        </w:rPr>
      </w:pPr>
      <w:r w:rsidRPr="00CE2CDE">
        <w:rPr>
          <w:rFonts w:ascii="Century Gothic" w:hAnsi="Century Gothic"/>
          <w:sz w:val="20"/>
          <w:szCs w:val="20"/>
        </w:rPr>
        <w:t>Om 11:40 uur</w:t>
      </w:r>
      <w:r>
        <w:rPr>
          <w:rFonts w:ascii="Century Gothic" w:hAnsi="Century Gothic"/>
          <w:sz w:val="20"/>
          <w:szCs w:val="20"/>
        </w:rPr>
        <w:t>/15.10 uur</w:t>
      </w:r>
      <w:r w:rsidRPr="00CE2CDE">
        <w:rPr>
          <w:rFonts w:ascii="Century Gothic" w:hAnsi="Century Gothic"/>
          <w:sz w:val="20"/>
          <w:szCs w:val="20"/>
        </w:rPr>
        <w:t xml:space="preserve"> gaat de bel. Wanneer de groep opgeruimd is, mag de leerkracht vanaf dan de groep naar huis of de overblijf laten gaan. De leerkrachten van groep 1 t/m 4 lopen altijd mee. </w:t>
      </w:r>
    </w:p>
    <w:p w14:paraId="1892F95E" w14:textId="77777777" w:rsidR="0046353E" w:rsidRPr="00CE2CDE" w:rsidRDefault="0046353E" w:rsidP="0046353E">
      <w:pPr>
        <w:pStyle w:val="Geenafstand"/>
        <w:rPr>
          <w:rFonts w:ascii="Century Gothic" w:hAnsi="Century Gothic"/>
          <w:sz w:val="20"/>
          <w:szCs w:val="20"/>
        </w:rPr>
      </w:pPr>
      <w:r>
        <w:rPr>
          <w:rFonts w:ascii="Century Gothic" w:hAnsi="Century Gothic"/>
          <w:sz w:val="20"/>
          <w:szCs w:val="20"/>
        </w:rPr>
        <w:t xml:space="preserve">Tussen de middag vangt de overblijfouder </w:t>
      </w:r>
      <w:r w:rsidRPr="00CE2CDE">
        <w:rPr>
          <w:rFonts w:ascii="Century Gothic" w:hAnsi="Century Gothic"/>
          <w:sz w:val="20"/>
          <w:szCs w:val="20"/>
        </w:rPr>
        <w:t>de leerlingen bij het lokaal of bij het leerplein op. Zo zorgen zij ervoor dat de groepen die uitgaan de ruimte hiervoor krijgen. De kinderen gaan direct zitten in de ruimte waar ze gaan eten.</w:t>
      </w:r>
    </w:p>
    <w:p w14:paraId="1892F95F"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 xml:space="preserve">De overblijfouder bidt samen met de kinderen, voordat ze beginnen te eten. </w:t>
      </w:r>
    </w:p>
    <w:p w14:paraId="1892F960"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 xml:space="preserve">Na het eten laten ze de ruimte netjes en schoon achter. </w:t>
      </w:r>
    </w:p>
    <w:p w14:paraId="1892F961"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Daarna gaan de kinderen onder toezicht van de overblijfouders spelen. Wanneer de keus bij de kinderen ligt waar ze dat gaan doen (binnen of buiten), zorgt de overblijf op beide plekken voor toezicht. De TSO hanteert bij het spelen deze afspraken:</w:t>
      </w:r>
    </w:p>
    <w:p w14:paraId="1892F962"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Kinderen mogen tijdens de TSO niet op de computer.</w:t>
      </w:r>
    </w:p>
    <w:p w14:paraId="1892F963"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De kinderen blijven uit de klassen.</w:t>
      </w:r>
    </w:p>
    <w:p w14:paraId="1892F964"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Om kwart voor een mogen kinderen zelf beslissen of ze in de klas gaan of niet.</w:t>
      </w:r>
    </w:p>
    <w:p w14:paraId="1892F965"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Kinderen uit groep 1 en 2 mogen niet met de touwen spelen</w:t>
      </w:r>
    </w:p>
    <w:p w14:paraId="1892F966"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lastRenderedPageBreak/>
        <w:t>Het springtouw mag worden gebruikt, alleen wordt deze niet vastgebonden.</w:t>
      </w:r>
    </w:p>
    <w:p w14:paraId="1892F967"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De rode fietsjes zijn voor groep 1, 2. Met hoge uitzondering mogen de kleine kinderen van groep 3, die nog niet goed op een grotere fiets kunnen, ook op de rode fietsjes. Dit bepaalt de TSO-medewerker op dat moment zelf.</w:t>
      </w:r>
    </w:p>
    <w:p w14:paraId="1892F968"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Er worden geen ballen gebruikt op het schoolplein.</w:t>
      </w:r>
    </w:p>
    <w:p w14:paraId="1892F969" w14:textId="77777777" w:rsidR="0046353E" w:rsidRPr="00CE2CDE" w:rsidRDefault="0046353E" w:rsidP="0046353E">
      <w:pPr>
        <w:pStyle w:val="Geenafstand"/>
        <w:numPr>
          <w:ilvl w:val="0"/>
          <w:numId w:val="26"/>
        </w:numPr>
        <w:rPr>
          <w:rFonts w:ascii="Century Gothic" w:hAnsi="Century Gothic"/>
          <w:sz w:val="20"/>
          <w:szCs w:val="20"/>
        </w:rPr>
      </w:pPr>
      <w:r w:rsidRPr="00CE2CDE">
        <w:rPr>
          <w:rFonts w:ascii="Century Gothic" w:hAnsi="Century Gothic"/>
          <w:sz w:val="20"/>
          <w:szCs w:val="20"/>
        </w:rPr>
        <w:t>Op dinsdag wordt de groep beneden opgesplitst vanwege drukte. Een van de TSO-leidsters zit met een groep kinderen op de gang beneden.</w:t>
      </w:r>
    </w:p>
    <w:p w14:paraId="1892F96A" w14:textId="77777777" w:rsidR="0046353E" w:rsidRPr="00CE2CDE" w:rsidRDefault="0046353E" w:rsidP="0046353E">
      <w:pPr>
        <w:pStyle w:val="Geenafstand"/>
        <w:rPr>
          <w:rFonts w:ascii="Century Gothic" w:hAnsi="Century Gothic"/>
          <w:sz w:val="20"/>
          <w:szCs w:val="20"/>
        </w:rPr>
      </w:pPr>
      <w:r w:rsidRPr="00CE2CDE">
        <w:rPr>
          <w:rFonts w:ascii="Century Gothic" w:hAnsi="Century Gothic"/>
          <w:sz w:val="20"/>
          <w:szCs w:val="20"/>
        </w:rPr>
        <w:t>Materialen worden voor 12:45 uur opgeruimd.</w:t>
      </w:r>
    </w:p>
    <w:p w14:paraId="1892F96B" w14:textId="77777777" w:rsidR="0046353E" w:rsidRDefault="0046353E" w:rsidP="0046353E">
      <w:pPr>
        <w:pStyle w:val="Geenafstand"/>
      </w:pPr>
    </w:p>
    <w:p w14:paraId="1892F96C" w14:textId="77777777" w:rsidR="00CD3C61" w:rsidRPr="008E6896" w:rsidRDefault="00CD3C61">
      <w:pPr>
        <w:rPr>
          <w:rFonts w:ascii="Century Gothic" w:hAnsi="Century Gothic"/>
          <w:sz w:val="20"/>
          <w:szCs w:val="20"/>
        </w:rPr>
      </w:pPr>
    </w:p>
    <w:p w14:paraId="1892F96D" w14:textId="77777777" w:rsidR="00CD3C61" w:rsidRDefault="00CD3C61">
      <w:pPr>
        <w:rPr>
          <w:rFonts w:ascii="Century Gothic" w:hAnsi="Century Gothic"/>
          <w:b/>
        </w:rPr>
      </w:pPr>
      <w:r>
        <w:rPr>
          <w:rFonts w:ascii="Century Gothic" w:hAnsi="Century Gothic"/>
          <w:b/>
        </w:rPr>
        <w:br w:type="page"/>
      </w:r>
    </w:p>
    <w:p w14:paraId="1892F96E" w14:textId="77777777" w:rsidR="002937C6" w:rsidRPr="002937C6" w:rsidRDefault="0046353E" w:rsidP="00950746">
      <w:pPr>
        <w:pStyle w:val="Kop2"/>
      </w:pPr>
      <w:bookmarkStart w:id="22" w:name="_Toc439678663"/>
      <w:r>
        <w:lastRenderedPageBreak/>
        <w:t>Bijlage 2</w:t>
      </w:r>
      <w:r w:rsidR="002937C6" w:rsidRPr="002937C6">
        <w:t>:</w:t>
      </w:r>
      <w:r w:rsidR="002937C6">
        <w:t xml:space="preserve"> Pestprotocol </w:t>
      </w:r>
      <w:r w:rsidR="00B2305A">
        <w:rPr>
          <w:sz w:val="24"/>
          <w:szCs w:val="24"/>
        </w:rPr>
        <w:t>KBS De Plataan</w:t>
      </w:r>
      <w:bookmarkEnd w:id="22"/>
    </w:p>
    <w:p w14:paraId="1892F96F" w14:textId="77777777" w:rsidR="002937C6" w:rsidRDefault="002937C6" w:rsidP="002937C6">
      <w:pPr>
        <w:pStyle w:val="Geenafstand"/>
        <w:rPr>
          <w:rFonts w:ascii="Century Gothic" w:hAnsi="Century Gothic"/>
        </w:rPr>
      </w:pPr>
    </w:p>
    <w:p w14:paraId="1892F970" w14:textId="77777777" w:rsidR="002937C6" w:rsidRPr="008E6896" w:rsidRDefault="00B2305A" w:rsidP="00B2305A">
      <w:pPr>
        <w:pStyle w:val="Geenafstand"/>
        <w:rPr>
          <w:rFonts w:ascii="Century Gothic" w:hAnsi="Century Gothic"/>
          <w:sz w:val="20"/>
          <w:szCs w:val="20"/>
        </w:rPr>
      </w:pPr>
      <w:r>
        <w:rPr>
          <w:rFonts w:ascii="Century Gothic" w:hAnsi="Century Gothic"/>
          <w:sz w:val="20"/>
          <w:szCs w:val="20"/>
        </w:rPr>
        <w:t>KBS De Plataan</w:t>
      </w:r>
      <w:r w:rsidR="002937C6" w:rsidRPr="008E6896">
        <w:rPr>
          <w:rFonts w:ascii="Century Gothic" w:hAnsi="Century Gothic"/>
          <w:sz w:val="20"/>
          <w:szCs w:val="20"/>
        </w:rPr>
        <w:t xml:space="preserve"> wil haar kinderen een veilige sfeer bieden, waarin zij zich harmonieus en op een positieve wijze kunnen ontwikkelen. </w:t>
      </w:r>
      <w:r>
        <w:rPr>
          <w:rFonts w:ascii="Century Gothic" w:hAnsi="Century Gothic"/>
          <w:sz w:val="20"/>
          <w:szCs w:val="20"/>
        </w:rPr>
        <w:t xml:space="preserve">Wij proberen </w:t>
      </w:r>
      <w:r w:rsidR="002937C6" w:rsidRPr="008E6896">
        <w:rPr>
          <w:rFonts w:ascii="Century Gothic" w:hAnsi="Century Gothic"/>
          <w:sz w:val="20"/>
          <w:szCs w:val="20"/>
        </w:rPr>
        <w:t>pesten</w:t>
      </w:r>
      <w:r>
        <w:rPr>
          <w:rFonts w:ascii="Century Gothic" w:hAnsi="Century Gothic"/>
          <w:sz w:val="20"/>
          <w:szCs w:val="20"/>
        </w:rPr>
        <w:t xml:space="preserve"> te</w:t>
      </w:r>
      <w:r w:rsidR="002937C6" w:rsidRPr="008E6896">
        <w:rPr>
          <w:rFonts w:ascii="Century Gothic" w:hAnsi="Century Gothic"/>
          <w:sz w:val="20"/>
          <w:szCs w:val="20"/>
        </w:rPr>
        <w:t xml:space="preserve"> voorkomen door een goed en veilig pedagogisch klimaat te scheppen. </w:t>
      </w:r>
    </w:p>
    <w:p w14:paraId="1892F971" w14:textId="77777777" w:rsidR="002937C6" w:rsidRPr="008E6896" w:rsidRDefault="002937C6" w:rsidP="002937C6">
      <w:pPr>
        <w:pStyle w:val="Geenafstand"/>
        <w:rPr>
          <w:rFonts w:ascii="Century Gothic" w:hAnsi="Century Gothic" w:cs="Times-Italic"/>
          <w:i/>
          <w:iCs/>
          <w:sz w:val="20"/>
          <w:szCs w:val="20"/>
        </w:rPr>
      </w:pPr>
    </w:p>
    <w:p w14:paraId="1892F972" w14:textId="77777777" w:rsidR="002937C6" w:rsidRPr="008E6896" w:rsidRDefault="002937C6" w:rsidP="002937C6">
      <w:pPr>
        <w:pStyle w:val="Geenafstand"/>
        <w:rPr>
          <w:rFonts w:ascii="Century Gothic" w:hAnsi="Century Gothic"/>
          <w:b/>
          <w:sz w:val="20"/>
          <w:szCs w:val="20"/>
        </w:rPr>
      </w:pPr>
      <w:r w:rsidRPr="008E6896">
        <w:rPr>
          <w:rFonts w:ascii="Century Gothic" w:hAnsi="Century Gothic"/>
          <w:b/>
          <w:sz w:val="20"/>
          <w:szCs w:val="20"/>
        </w:rPr>
        <w:t>Uitgangspunten bij ons pestprotocol</w:t>
      </w:r>
    </w:p>
    <w:p w14:paraId="1892F973"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color w:val="000000"/>
          <w:sz w:val="20"/>
          <w:szCs w:val="20"/>
        </w:rPr>
        <w:t>1.</w:t>
      </w:r>
      <w:r w:rsidRPr="008E6896">
        <w:rPr>
          <w:rFonts w:ascii="Century Gothic" w:hAnsi="Century Gothic"/>
          <w:color w:val="000000"/>
          <w:sz w:val="20"/>
          <w:szCs w:val="20"/>
        </w:rPr>
        <w:tab/>
        <w:t>Als pesten en pestgedrag plaatsvinden, ervaren we dat als een probleem</w:t>
      </w:r>
    </w:p>
    <w:p w14:paraId="1892F974"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2.</w:t>
      </w:r>
      <w:r w:rsidRPr="008E6896">
        <w:rPr>
          <w:rFonts w:ascii="Century Gothic" w:hAnsi="Century Gothic"/>
          <w:color w:val="000000"/>
          <w:sz w:val="20"/>
          <w:szCs w:val="20"/>
        </w:rPr>
        <w:tab/>
        <w:t xml:space="preserve">Wij hebben een inspanningsverplichting om pestgedrag te voorkomen en </w:t>
      </w:r>
    </w:p>
    <w:p w14:paraId="1892F975"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aan te pakken door het scheppen van een veilig pedagogisch klimaat, </w:t>
      </w:r>
    </w:p>
    <w:p w14:paraId="1892F976"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waarbinnen pesten als ongewenst gedrag wordt gezien en niet wordt </w:t>
      </w:r>
    </w:p>
    <w:p w14:paraId="1892F977"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ab/>
        <w:t>geaccepteerd.</w:t>
      </w:r>
    </w:p>
    <w:p w14:paraId="1892F978"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3.</w:t>
      </w:r>
      <w:r w:rsidRPr="008E6896">
        <w:rPr>
          <w:rFonts w:ascii="Century Gothic" w:hAnsi="Century Gothic"/>
          <w:color w:val="000000"/>
          <w:sz w:val="20"/>
          <w:szCs w:val="20"/>
        </w:rPr>
        <w:tab/>
        <w:t xml:space="preserve">Leerkrachten moeten alert zijn op pestgedrag in algemene zin. Indien </w:t>
      </w:r>
    </w:p>
    <w:p w14:paraId="1892F979" w14:textId="77777777" w:rsidR="002937C6" w:rsidRPr="008E6896" w:rsidRDefault="002937C6" w:rsidP="002937C6">
      <w:pPr>
        <w:pStyle w:val="Geenafstand"/>
        <w:ind w:left="705"/>
        <w:rPr>
          <w:rFonts w:ascii="Century Gothic" w:hAnsi="Century Gothic"/>
          <w:color w:val="000000"/>
          <w:sz w:val="20"/>
          <w:szCs w:val="20"/>
        </w:rPr>
      </w:pPr>
      <w:r w:rsidRPr="008E6896">
        <w:rPr>
          <w:rFonts w:ascii="Century Gothic" w:hAnsi="Century Gothic"/>
          <w:color w:val="000000"/>
          <w:sz w:val="20"/>
          <w:szCs w:val="20"/>
        </w:rPr>
        <w:t xml:space="preserve">pestgedrag optreedt, moeten leerkrachten duidelijk stelling nemen en actie ondernemen tegen dit gedrag. </w:t>
      </w:r>
    </w:p>
    <w:p w14:paraId="1892F97A" w14:textId="77777777" w:rsidR="002937C6" w:rsidRPr="008E6896" w:rsidRDefault="002937C6" w:rsidP="002937C6">
      <w:pPr>
        <w:pStyle w:val="Geenafstand"/>
        <w:ind w:left="705" w:hanging="705"/>
        <w:rPr>
          <w:rFonts w:ascii="Century Gothic" w:hAnsi="Century Gothic"/>
          <w:sz w:val="20"/>
          <w:szCs w:val="20"/>
        </w:rPr>
      </w:pPr>
      <w:r w:rsidRPr="008E6896">
        <w:rPr>
          <w:rFonts w:ascii="Century Gothic" w:hAnsi="Century Gothic"/>
          <w:color w:val="000000"/>
          <w:sz w:val="20"/>
          <w:szCs w:val="20"/>
        </w:rPr>
        <w:t>4.</w:t>
      </w:r>
      <w:r w:rsidRPr="008E6896">
        <w:rPr>
          <w:rFonts w:ascii="Century Gothic" w:hAnsi="Century Gothic"/>
          <w:color w:val="000000"/>
          <w:sz w:val="20"/>
          <w:szCs w:val="20"/>
        </w:rPr>
        <w:tab/>
        <w:t xml:space="preserve">Wanneer pesten, ondanks alle inspanningen weer optreedt, voert de school de procedure van het vijfsporenbeleid uit. </w:t>
      </w:r>
    </w:p>
    <w:p w14:paraId="1892F97B"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5.</w:t>
      </w:r>
      <w:r w:rsidRPr="008E6896">
        <w:rPr>
          <w:rFonts w:ascii="Century Gothic" w:hAnsi="Century Gothic"/>
          <w:color w:val="000000"/>
          <w:sz w:val="20"/>
          <w:szCs w:val="20"/>
        </w:rPr>
        <w:tab/>
        <w:t xml:space="preserve">Dit  pestprotocol wordt door het hele team en de oudervertegenwoordiging </w:t>
      </w:r>
    </w:p>
    <w:p w14:paraId="1892F97C" w14:textId="77777777" w:rsidR="002937C6" w:rsidRPr="008E6896" w:rsidRDefault="002937C6" w:rsidP="002937C6">
      <w:pPr>
        <w:pStyle w:val="Geenafstand"/>
        <w:rPr>
          <w:rFonts w:ascii="Century Gothic" w:hAnsi="Century Gothic"/>
          <w:color w:val="000000"/>
          <w:sz w:val="20"/>
          <w:szCs w:val="20"/>
        </w:rPr>
      </w:pPr>
      <w:r w:rsidRPr="008E6896">
        <w:rPr>
          <w:rFonts w:ascii="Century Gothic" w:hAnsi="Century Gothic"/>
          <w:color w:val="000000"/>
          <w:sz w:val="20"/>
          <w:szCs w:val="20"/>
        </w:rPr>
        <w:tab/>
        <w:t xml:space="preserve">onderschreven en ook alle ouders ter inzage aangeboden. </w:t>
      </w:r>
    </w:p>
    <w:p w14:paraId="1892F97D" w14:textId="77777777" w:rsidR="002937C6" w:rsidRPr="008E6896" w:rsidRDefault="002937C6" w:rsidP="002937C6">
      <w:pPr>
        <w:pStyle w:val="Geenafstand"/>
        <w:rPr>
          <w:rFonts w:ascii="Century Gothic" w:eastAsia="Times New Roman" w:hAnsi="Century Gothic" w:cs="Times New Roman"/>
          <w:sz w:val="20"/>
          <w:szCs w:val="20"/>
          <w:lang w:eastAsia="nl-NL"/>
        </w:rPr>
      </w:pPr>
    </w:p>
    <w:p w14:paraId="1892F97E" w14:textId="77777777" w:rsidR="002937C6" w:rsidRPr="008E6896" w:rsidRDefault="002937C6" w:rsidP="002937C6">
      <w:pPr>
        <w:pStyle w:val="Geenafstand"/>
        <w:rPr>
          <w:rFonts w:ascii="Century Gothic" w:eastAsia="Times New Roman" w:hAnsi="Century Gothic" w:cs="Times New Roman"/>
          <w:b/>
          <w:sz w:val="20"/>
          <w:szCs w:val="20"/>
          <w:lang w:eastAsia="nl-NL"/>
        </w:rPr>
      </w:pPr>
      <w:r w:rsidRPr="008E6896">
        <w:rPr>
          <w:rFonts w:ascii="Century Gothic" w:eastAsia="Times New Roman" w:hAnsi="Century Gothic" w:cs="Times New Roman"/>
          <w:b/>
          <w:sz w:val="20"/>
          <w:szCs w:val="20"/>
          <w:lang w:eastAsia="nl-NL"/>
        </w:rPr>
        <w:t>Vijfsporenaanpak</w:t>
      </w:r>
    </w:p>
    <w:p w14:paraId="1892F97F" w14:textId="77777777" w:rsidR="002937C6" w:rsidRPr="008E6896" w:rsidRDefault="002937C6" w:rsidP="002937C6">
      <w:pPr>
        <w:pStyle w:val="Geenafstand"/>
        <w:rPr>
          <w:rFonts w:ascii="Century Gothic" w:eastAsia="Times New Roman" w:hAnsi="Century Gothic" w:cs="Times New Roman"/>
          <w:sz w:val="20"/>
          <w:szCs w:val="20"/>
          <w:lang w:eastAsia="nl-NL"/>
        </w:rPr>
      </w:pPr>
      <w:r w:rsidRPr="008E6896">
        <w:rPr>
          <w:rFonts w:ascii="Century Gothic" w:eastAsia="Times New Roman" w:hAnsi="Century Gothic" w:cs="Times New Roman"/>
          <w:sz w:val="20"/>
          <w:szCs w:val="20"/>
          <w:lang w:eastAsia="nl-NL"/>
        </w:rPr>
        <w:t>Op bovenstaande wijze proberen we pesten te voorkomen, maar helemaal uitbannen zal helaas nooit lukken. Wordt er toch gepest op onze school, dan hanteren wij de vijfsporenaanpak:</w:t>
      </w:r>
    </w:p>
    <w:p w14:paraId="1892F980" w14:textId="77777777" w:rsidR="002937C6" w:rsidRPr="008E6896" w:rsidRDefault="002937C6" w:rsidP="002937C6">
      <w:pPr>
        <w:pStyle w:val="Geenafstand"/>
        <w:rPr>
          <w:rFonts w:ascii="Century Gothic" w:eastAsia="Times New Roman" w:hAnsi="Century Gothic" w:cs="Times New Roman"/>
          <w:color w:val="333333"/>
          <w:sz w:val="20"/>
          <w:szCs w:val="20"/>
          <w:lang w:eastAsia="nl-NL"/>
        </w:rPr>
      </w:pPr>
    </w:p>
    <w:p w14:paraId="1892F981" w14:textId="77777777" w:rsidR="002937C6" w:rsidRPr="008E6896" w:rsidRDefault="002937C6" w:rsidP="002937C6">
      <w:pPr>
        <w:pStyle w:val="Geenafstand"/>
        <w:numPr>
          <w:ilvl w:val="0"/>
          <w:numId w:val="9"/>
        </w:numPr>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b/>
          <w:bCs/>
          <w:color w:val="000000"/>
          <w:sz w:val="20"/>
          <w:szCs w:val="20"/>
          <w:lang w:eastAsia="nl-NL"/>
        </w:rPr>
        <w:t>Steun bieden aan het kind dat gepest wordt:</w:t>
      </w:r>
      <w:r w:rsidRPr="008E6896">
        <w:rPr>
          <w:rFonts w:ascii="Century Gothic" w:eastAsia="Times New Roman" w:hAnsi="Century Gothic" w:cs="Times New Roman"/>
          <w:color w:val="000000"/>
          <w:sz w:val="20"/>
          <w:szCs w:val="20"/>
          <w:lang w:eastAsia="nl-NL"/>
        </w:rPr>
        <w:t xml:space="preserve"> </w:t>
      </w:r>
      <w:r w:rsidRPr="008E6896">
        <w:rPr>
          <w:rFonts w:ascii="Century Gothic" w:eastAsia="Times New Roman" w:hAnsi="Century Gothic" w:cs="Times New Roman"/>
          <w:color w:val="000000"/>
          <w:sz w:val="20"/>
          <w:szCs w:val="20"/>
          <w:lang w:eastAsia="nl-NL"/>
        </w:rPr>
        <w:br/>
        <w:t xml:space="preserve">Naar het kind luisteren en zijn probleem serieus nemen. </w:t>
      </w:r>
      <w:r w:rsidRPr="008E6896">
        <w:rPr>
          <w:rFonts w:ascii="Century Gothic" w:eastAsia="Times New Roman" w:hAnsi="Century Gothic" w:cs="Times New Roman"/>
          <w:color w:val="000000"/>
          <w:sz w:val="20"/>
          <w:szCs w:val="20"/>
          <w:lang w:eastAsia="nl-NL"/>
        </w:rPr>
        <w:br/>
        <w:t xml:space="preserve">Met het kind overleggen over mogelijke oplossingen. </w:t>
      </w:r>
      <w:r w:rsidRPr="008E6896">
        <w:rPr>
          <w:rFonts w:ascii="Century Gothic" w:eastAsia="Times New Roman" w:hAnsi="Century Gothic" w:cs="Times New Roman"/>
          <w:color w:val="000000"/>
          <w:sz w:val="20"/>
          <w:szCs w:val="20"/>
          <w:lang w:eastAsia="nl-NL"/>
        </w:rPr>
        <w:br/>
        <w:t xml:space="preserve">Samen met het kind werken aan oplossingen. </w:t>
      </w:r>
      <w:r w:rsidRPr="008E6896">
        <w:rPr>
          <w:rFonts w:ascii="Century Gothic" w:eastAsia="Times New Roman" w:hAnsi="Century Gothic" w:cs="Times New Roman"/>
          <w:color w:val="000000"/>
          <w:sz w:val="20"/>
          <w:szCs w:val="20"/>
          <w:lang w:eastAsia="nl-NL"/>
        </w:rPr>
        <w:br/>
        <w:t xml:space="preserve">Zo nodig helpen dat het kind deskundige hulp krijgt, bijvoorbeeld een sociale vaardigheidstraining om weerbaar te worden. </w:t>
      </w:r>
      <w:r w:rsidRPr="008E6896">
        <w:rPr>
          <w:rFonts w:ascii="Century Gothic" w:eastAsia="Times New Roman" w:hAnsi="Century Gothic" w:cs="Times New Roman"/>
          <w:color w:val="000000"/>
          <w:sz w:val="20"/>
          <w:szCs w:val="20"/>
          <w:lang w:eastAsia="nl-NL"/>
        </w:rPr>
        <w:br/>
        <w:t>Zorgen voor follow-up gesprekken.</w:t>
      </w:r>
    </w:p>
    <w:p w14:paraId="1892F982" w14:textId="77777777" w:rsidR="002937C6" w:rsidRPr="008E6896" w:rsidRDefault="002937C6" w:rsidP="002937C6">
      <w:pPr>
        <w:pStyle w:val="Geenafstand"/>
        <w:ind w:left="720"/>
        <w:rPr>
          <w:rFonts w:ascii="Century Gothic" w:eastAsia="Times New Roman" w:hAnsi="Century Gothic" w:cs="Times New Roman"/>
          <w:color w:val="000000"/>
          <w:sz w:val="20"/>
          <w:szCs w:val="20"/>
          <w:lang w:eastAsia="nl-NL"/>
        </w:rPr>
      </w:pPr>
    </w:p>
    <w:p w14:paraId="1892F983" w14:textId="77777777" w:rsidR="002937C6" w:rsidRPr="008E6896" w:rsidRDefault="002937C6" w:rsidP="002937C6">
      <w:pPr>
        <w:pStyle w:val="Geenafstand"/>
        <w:numPr>
          <w:ilvl w:val="0"/>
          <w:numId w:val="9"/>
        </w:numPr>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b/>
          <w:bCs/>
          <w:color w:val="000000"/>
          <w:sz w:val="20"/>
          <w:szCs w:val="20"/>
          <w:lang w:eastAsia="nl-NL"/>
        </w:rPr>
        <w:t xml:space="preserve">Steun bieden aan het kind dat zelf pest: </w:t>
      </w:r>
      <w:r w:rsidRPr="008E6896">
        <w:rPr>
          <w:rFonts w:ascii="Century Gothic" w:eastAsia="Times New Roman" w:hAnsi="Century Gothic" w:cs="Times New Roman"/>
          <w:color w:val="000000"/>
          <w:sz w:val="20"/>
          <w:szCs w:val="20"/>
          <w:lang w:eastAsia="nl-NL"/>
        </w:rPr>
        <w:t> </w:t>
      </w:r>
      <w:r w:rsidRPr="008E6896">
        <w:rPr>
          <w:rFonts w:ascii="Century Gothic" w:eastAsia="Times New Roman" w:hAnsi="Century Gothic" w:cs="Times New Roman"/>
          <w:color w:val="000000"/>
          <w:sz w:val="20"/>
          <w:szCs w:val="20"/>
          <w:lang w:eastAsia="nl-NL"/>
        </w:rPr>
        <w:br/>
        <w:t xml:space="preserve">Met het kind bespreken wat pesten voor een ander betekent. </w:t>
      </w:r>
      <w:r w:rsidRPr="008E6896">
        <w:rPr>
          <w:rFonts w:ascii="Century Gothic" w:eastAsia="Times New Roman" w:hAnsi="Century Gothic" w:cs="Times New Roman"/>
          <w:color w:val="000000"/>
          <w:sz w:val="20"/>
          <w:szCs w:val="20"/>
          <w:lang w:eastAsia="nl-NL"/>
        </w:rPr>
        <w:br/>
        <w:t xml:space="preserve">Het kind helpen om op een positieve manier relaties te onderhouden met andere kinderen. </w:t>
      </w:r>
      <w:r w:rsidRPr="008E6896">
        <w:rPr>
          <w:rFonts w:ascii="Century Gothic" w:eastAsia="Times New Roman" w:hAnsi="Century Gothic" w:cs="Times New Roman"/>
          <w:color w:val="000000"/>
          <w:sz w:val="20"/>
          <w:szCs w:val="20"/>
          <w:lang w:eastAsia="nl-NL"/>
        </w:rPr>
        <w:br/>
        <w:t>Het kind helpen om zich aan regels en afspraken te houden.</w:t>
      </w:r>
      <w:r w:rsidRPr="008E6896">
        <w:rPr>
          <w:rFonts w:ascii="Century Gothic" w:eastAsia="Times New Roman" w:hAnsi="Century Gothic" w:cs="Times New Roman"/>
          <w:color w:val="000000"/>
          <w:sz w:val="20"/>
          <w:szCs w:val="20"/>
          <w:lang w:eastAsia="nl-NL"/>
        </w:rPr>
        <w:br/>
        <w:t>Zorgen dat het kind zich veilig voelt; uitleggen wat jij als leerkracht gaat doen om het pesten te stoppen.</w:t>
      </w:r>
      <w:r w:rsidRPr="008E6896">
        <w:rPr>
          <w:rFonts w:ascii="Century Gothic" w:eastAsia="Times New Roman" w:hAnsi="Century Gothic" w:cs="Times New Roman"/>
          <w:color w:val="000000"/>
          <w:sz w:val="20"/>
          <w:szCs w:val="20"/>
          <w:lang w:eastAsia="nl-NL"/>
        </w:rPr>
        <w:br/>
        <w:t>Stel grenzen en verbind daar consequenties aan.</w:t>
      </w:r>
      <w:r w:rsidRPr="008E6896">
        <w:rPr>
          <w:rFonts w:ascii="Century Gothic" w:eastAsia="Times New Roman" w:hAnsi="Century Gothic" w:cs="Times New Roman"/>
          <w:color w:val="000000"/>
          <w:sz w:val="20"/>
          <w:szCs w:val="20"/>
          <w:lang w:eastAsia="nl-NL"/>
        </w:rPr>
        <w:br/>
        <w:t>Zorgen voor follow-up gesprekken.</w:t>
      </w:r>
    </w:p>
    <w:p w14:paraId="1892F984" w14:textId="77777777" w:rsidR="002937C6" w:rsidRPr="008E6896" w:rsidRDefault="002937C6" w:rsidP="002937C6">
      <w:pPr>
        <w:pStyle w:val="Geenafstand"/>
        <w:rPr>
          <w:rFonts w:ascii="Century Gothic" w:eastAsia="Times New Roman" w:hAnsi="Century Gothic" w:cs="Times New Roman"/>
          <w:color w:val="000000"/>
          <w:sz w:val="20"/>
          <w:szCs w:val="20"/>
          <w:lang w:eastAsia="nl-NL"/>
        </w:rPr>
      </w:pPr>
    </w:p>
    <w:p w14:paraId="1892F985" w14:textId="77777777" w:rsidR="002937C6" w:rsidRPr="008E6896" w:rsidRDefault="002937C6" w:rsidP="002937C6">
      <w:pPr>
        <w:pStyle w:val="Geenafstand"/>
        <w:numPr>
          <w:ilvl w:val="0"/>
          <w:numId w:val="9"/>
        </w:numPr>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b/>
          <w:bCs/>
          <w:color w:val="000000"/>
          <w:sz w:val="20"/>
          <w:szCs w:val="20"/>
          <w:lang w:eastAsia="nl-NL"/>
        </w:rPr>
        <w:t>De ouders van het gepeste en van het pestende kind steunen:</w:t>
      </w:r>
      <w:r w:rsidRPr="008E6896">
        <w:rPr>
          <w:rFonts w:ascii="Century Gothic" w:eastAsia="Times New Roman" w:hAnsi="Century Gothic" w:cs="Times New Roman"/>
          <w:b/>
          <w:bCs/>
          <w:color w:val="000000"/>
          <w:sz w:val="20"/>
          <w:szCs w:val="20"/>
          <w:lang w:eastAsia="nl-NL"/>
        </w:rPr>
        <w:br/>
      </w:r>
      <w:r w:rsidRPr="008E6896">
        <w:rPr>
          <w:rFonts w:ascii="Century Gothic" w:eastAsia="Times New Roman" w:hAnsi="Century Gothic" w:cs="Times New Roman"/>
          <w:color w:val="000000"/>
          <w:sz w:val="20"/>
          <w:szCs w:val="20"/>
          <w:lang w:eastAsia="nl-NL"/>
        </w:rPr>
        <w:t>Ouders die zich zorgen maken over pesten serieus nemen.</w:t>
      </w:r>
      <w:r w:rsidRPr="008E6896">
        <w:rPr>
          <w:rFonts w:ascii="Century Gothic" w:eastAsia="Times New Roman" w:hAnsi="Century Gothic" w:cs="Times New Roman"/>
          <w:color w:val="000000"/>
          <w:sz w:val="20"/>
          <w:szCs w:val="20"/>
          <w:lang w:eastAsia="nl-NL"/>
        </w:rPr>
        <w:br/>
        <w:t xml:space="preserve">Ouders op de hoogte houden van pestsituaties. </w:t>
      </w:r>
      <w:r w:rsidRPr="008E6896">
        <w:rPr>
          <w:rFonts w:ascii="Century Gothic" w:eastAsia="Times New Roman" w:hAnsi="Century Gothic" w:cs="Times New Roman"/>
          <w:color w:val="000000"/>
          <w:sz w:val="20"/>
          <w:szCs w:val="20"/>
          <w:lang w:eastAsia="nl-NL"/>
        </w:rPr>
        <w:br/>
        <w:t xml:space="preserve">Informatie en advies geven over pesten en de manieren waarop pesten kan worden aangepakt. </w:t>
      </w:r>
      <w:r w:rsidRPr="008E6896">
        <w:rPr>
          <w:rFonts w:ascii="Century Gothic" w:eastAsia="Times New Roman" w:hAnsi="Century Gothic" w:cs="Times New Roman"/>
          <w:color w:val="000000"/>
          <w:sz w:val="20"/>
          <w:szCs w:val="20"/>
          <w:lang w:eastAsia="nl-NL"/>
        </w:rPr>
        <w:br/>
        <w:t xml:space="preserve">In samenwerking tussen school en ouders het pestprobleem aanpakken, zowel op school als vanuit de thuissituatie. </w:t>
      </w:r>
      <w:r w:rsidRPr="008E6896">
        <w:rPr>
          <w:rFonts w:ascii="Century Gothic" w:eastAsia="Times New Roman" w:hAnsi="Century Gothic" w:cs="Times New Roman"/>
          <w:color w:val="000000"/>
          <w:sz w:val="20"/>
          <w:szCs w:val="20"/>
          <w:lang w:eastAsia="nl-NL"/>
        </w:rPr>
        <w:br/>
        <w:t>Zo nodig ouders doorverwijzen naar deskundige ondersteuning.</w:t>
      </w:r>
    </w:p>
    <w:p w14:paraId="1892F986" w14:textId="77777777" w:rsidR="002937C6" w:rsidRPr="008E6896" w:rsidRDefault="002937C6" w:rsidP="002937C6">
      <w:pPr>
        <w:pStyle w:val="Geenafstand"/>
        <w:rPr>
          <w:rFonts w:ascii="Century Gothic" w:eastAsia="Times New Roman" w:hAnsi="Century Gothic" w:cs="Times New Roman"/>
          <w:color w:val="000000"/>
          <w:sz w:val="20"/>
          <w:szCs w:val="20"/>
          <w:lang w:eastAsia="nl-NL"/>
        </w:rPr>
      </w:pPr>
    </w:p>
    <w:p w14:paraId="1892F987" w14:textId="77777777" w:rsidR="002937C6" w:rsidRPr="008E6896" w:rsidRDefault="002937C6" w:rsidP="002937C6">
      <w:pPr>
        <w:pStyle w:val="Geenafstand"/>
        <w:numPr>
          <w:ilvl w:val="0"/>
          <w:numId w:val="9"/>
        </w:numPr>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b/>
          <w:bCs/>
          <w:color w:val="000000"/>
          <w:sz w:val="20"/>
          <w:szCs w:val="20"/>
          <w:lang w:eastAsia="nl-NL"/>
        </w:rPr>
        <w:t>De middengroep (de rest van de klas) betrekken bij de oplossingen van het pestprobleem:</w:t>
      </w:r>
      <w:r w:rsidRPr="008E6896">
        <w:rPr>
          <w:rFonts w:ascii="Century Gothic" w:eastAsia="Times New Roman" w:hAnsi="Century Gothic" w:cs="Times New Roman"/>
          <w:b/>
          <w:bCs/>
          <w:color w:val="000000"/>
          <w:sz w:val="20"/>
          <w:szCs w:val="20"/>
          <w:lang w:eastAsia="nl-NL"/>
        </w:rPr>
        <w:br/>
      </w:r>
      <w:r w:rsidRPr="008E6896">
        <w:rPr>
          <w:rFonts w:ascii="Century Gothic" w:eastAsia="Times New Roman" w:hAnsi="Century Gothic" w:cs="Times New Roman"/>
          <w:color w:val="000000"/>
          <w:sz w:val="20"/>
          <w:szCs w:val="20"/>
          <w:lang w:eastAsia="nl-NL"/>
        </w:rPr>
        <w:t xml:space="preserve">Met de kinderen praten over pesten en over hun eigen rol daarbij. </w:t>
      </w:r>
      <w:r w:rsidRPr="008E6896">
        <w:rPr>
          <w:rFonts w:ascii="Century Gothic" w:eastAsia="Times New Roman" w:hAnsi="Century Gothic" w:cs="Times New Roman"/>
          <w:color w:val="000000"/>
          <w:sz w:val="20"/>
          <w:szCs w:val="20"/>
          <w:lang w:eastAsia="nl-NL"/>
        </w:rPr>
        <w:br/>
        <w:t xml:space="preserve">Met de kinderen overleggen over mogelijke oplossingen en over wat ze zelf kunnen </w:t>
      </w:r>
      <w:r w:rsidRPr="008E6896">
        <w:rPr>
          <w:rFonts w:ascii="Century Gothic" w:eastAsia="Times New Roman" w:hAnsi="Century Gothic" w:cs="Times New Roman"/>
          <w:color w:val="000000"/>
          <w:sz w:val="20"/>
          <w:szCs w:val="20"/>
          <w:lang w:eastAsia="nl-NL"/>
        </w:rPr>
        <w:lastRenderedPageBreak/>
        <w:t xml:space="preserve">bijdragen aan die oplossingen. </w:t>
      </w:r>
      <w:r w:rsidRPr="008E6896">
        <w:rPr>
          <w:rFonts w:ascii="Century Gothic" w:eastAsia="Times New Roman" w:hAnsi="Century Gothic" w:cs="Times New Roman"/>
          <w:color w:val="000000"/>
          <w:sz w:val="20"/>
          <w:szCs w:val="20"/>
          <w:lang w:eastAsia="nl-NL"/>
        </w:rPr>
        <w:br/>
        <w:t xml:space="preserve">Samen met de kinderen werken aan oplossingen, waarbij ze zelf een actieve rol spelen. </w:t>
      </w:r>
    </w:p>
    <w:p w14:paraId="1892F988" w14:textId="77777777" w:rsidR="002937C6" w:rsidRPr="008E6896" w:rsidRDefault="002937C6" w:rsidP="002937C6">
      <w:pPr>
        <w:pStyle w:val="Geenafstand"/>
        <w:rPr>
          <w:rFonts w:ascii="Century Gothic" w:eastAsia="Times New Roman" w:hAnsi="Century Gothic" w:cs="Times New Roman"/>
          <w:color w:val="000000"/>
          <w:sz w:val="20"/>
          <w:szCs w:val="20"/>
          <w:lang w:eastAsia="nl-NL"/>
        </w:rPr>
      </w:pPr>
    </w:p>
    <w:p w14:paraId="1892F989" w14:textId="77777777" w:rsidR="002937C6" w:rsidRPr="008E6896" w:rsidRDefault="002937C6" w:rsidP="002937C6">
      <w:pPr>
        <w:pStyle w:val="Geenafstand"/>
        <w:numPr>
          <w:ilvl w:val="0"/>
          <w:numId w:val="9"/>
        </w:numPr>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b/>
          <w:bCs/>
          <w:color w:val="000000"/>
          <w:sz w:val="20"/>
          <w:szCs w:val="20"/>
          <w:lang w:eastAsia="nl-NL"/>
        </w:rPr>
        <w:t>De algemene verantwoordelijkheid van de school</w:t>
      </w:r>
      <w:r w:rsidRPr="008E6896">
        <w:rPr>
          <w:rFonts w:ascii="Century Gothic" w:eastAsia="Times New Roman" w:hAnsi="Century Gothic" w:cs="Times New Roman"/>
          <w:b/>
          <w:bCs/>
          <w:color w:val="000000"/>
          <w:sz w:val="20"/>
          <w:szCs w:val="20"/>
          <w:lang w:eastAsia="nl-NL"/>
        </w:rPr>
        <w:br/>
      </w:r>
      <w:r w:rsidR="00B2305A">
        <w:rPr>
          <w:rFonts w:ascii="Century Gothic" w:eastAsia="Times New Roman" w:hAnsi="Century Gothic" w:cs="Times New Roman"/>
          <w:color w:val="000000"/>
          <w:sz w:val="20"/>
          <w:szCs w:val="20"/>
          <w:lang w:eastAsia="nl-NL"/>
        </w:rPr>
        <w:t>De school</w:t>
      </w:r>
      <w:r w:rsidRPr="008E6896">
        <w:rPr>
          <w:rFonts w:ascii="Century Gothic" w:eastAsia="Times New Roman" w:hAnsi="Century Gothic" w:cs="Times New Roman"/>
          <w:color w:val="000000"/>
          <w:sz w:val="20"/>
          <w:szCs w:val="20"/>
          <w:lang w:eastAsia="nl-NL"/>
        </w:rPr>
        <w:t xml:space="preserve"> zorgt dat de directie en medewerkers voldoende informatie hebben over pesten in het algemeen en het aanpakken van pesten in de eigen groep en de eigen organisatie.</w:t>
      </w:r>
    </w:p>
    <w:p w14:paraId="1892F98A" w14:textId="77777777" w:rsidR="002937C6" w:rsidRPr="008E6896" w:rsidRDefault="002937C6" w:rsidP="002937C6">
      <w:pPr>
        <w:pStyle w:val="Geenafstand"/>
        <w:ind w:left="708"/>
        <w:rPr>
          <w:rFonts w:ascii="Century Gothic" w:eastAsia="Times New Roman" w:hAnsi="Century Gothic" w:cs="Times New Roman"/>
          <w:color w:val="000000"/>
          <w:sz w:val="20"/>
          <w:szCs w:val="20"/>
          <w:lang w:eastAsia="nl-NL"/>
        </w:rPr>
      </w:pPr>
      <w:r w:rsidRPr="008E6896">
        <w:rPr>
          <w:rFonts w:ascii="Century Gothic" w:eastAsia="Times New Roman" w:hAnsi="Century Gothic" w:cs="Times New Roman"/>
          <w:color w:val="000000"/>
          <w:sz w:val="20"/>
          <w:szCs w:val="20"/>
          <w:lang w:eastAsia="nl-NL"/>
        </w:rPr>
        <w:t>De school heeft een</w:t>
      </w:r>
      <w:r w:rsidR="00B2305A">
        <w:rPr>
          <w:rFonts w:ascii="Century Gothic" w:eastAsia="Times New Roman" w:hAnsi="Century Gothic" w:cs="Times New Roman"/>
          <w:color w:val="000000"/>
          <w:sz w:val="20"/>
          <w:szCs w:val="20"/>
          <w:lang w:eastAsia="nl-NL"/>
        </w:rPr>
        <w:t xml:space="preserve"> anti-pestcoördinator en een</w:t>
      </w:r>
      <w:r w:rsidRPr="008E6896">
        <w:rPr>
          <w:rFonts w:ascii="Century Gothic" w:eastAsia="Times New Roman" w:hAnsi="Century Gothic" w:cs="Times New Roman"/>
          <w:color w:val="000000"/>
          <w:sz w:val="20"/>
          <w:szCs w:val="20"/>
          <w:lang w:eastAsia="nl-NL"/>
        </w:rPr>
        <w:t xml:space="preserve"> vertrouwenspersoon waar leerlingen terecht kunnen.</w:t>
      </w:r>
      <w:r w:rsidRPr="008E6896">
        <w:rPr>
          <w:rFonts w:ascii="Century Gothic" w:eastAsia="Times New Roman" w:hAnsi="Century Gothic" w:cs="Times New Roman"/>
          <w:color w:val="000000"/>
          <w:sz w:val="20"/>
          <w:szCs w:val="20"/>
          <w:lang w:eastAsia="nl-NL"/>
        </w:rPr>
        <w:br/>
      </w:r>
    </w:p>
    <w:p w14:paraId="1892F98B"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Alle stappen die worden doorlopen bij de vijfsporenaanpak, w</w:t>
      </w:r>
      <w:r w:rsidR="00B2305A">
        <w:rPr>
          <w:rFonts w:ascii="Century Gothic" w:hAnsi="Century Gothic"/>
          <w:sz w:val="20"/>
          <w:szCs w:val="20"/>
        </w:rPr>
        <w:t>orden zorgvuldig gedocumenteerd in ParnasSys.</w:t>
      </w:r>
    </w:p>
    <w:p w14:paraId="1892F98C" w14:textId="77777777" w:rsidR="002937C6" w:rsidRPr="008E6896" w:rsidRDefault="002937C6" w:rsidP="002937C6">
      <w:pPr>
        <w:pStyle w:val="Geenafstand"/>
        <w:rPr>
          <w:rFonts w:ascii="Century Gothic" w:hAnsi="Century Gothic"/>
          <w:sz w:val="20"/>
          <w:szCs w:val="20"/>
        </w:rPr>
      </w:pPr>
      <w:r w:rsidRPr="008E6896">
        <w:rPr>
          <w:rFonts w:ascii="Century Gothic" w:hAnsi="Century Gothic"/>
          <w:sz w:val="20"/>
          <w:szCs w:val="20"/>
        </w:rPr>
        <w:t xml:space="preserve">Wanneer het pestgedrag niet wezenlijk veranderd en/of de ouders van het kind werken onvoldoende mee om het probleem aan te pakken, dan kan de directeur overgaan tot bijzondere maatregelen, </w:t>
      </w:r>
      <w:r w:rsidR="00B2305A">
        <w:rPr>
          <w:rFonts w:ascii="Century Gothic" w:hAnsi="Century Gothic"/>
          <w:sz w:val="20"/>
          <w:szCs w:val="20"/>
        </w:rPr>
        <w:t xml:space="preserve">bijvoorbeeld </w:t>
      </w:r>
      <w:r w:rsidRPr="008E6896">
        <w:rPr>
          <w:rFonts w:ascii="Century Gothic" w:hAnsi="Century Gothic"/>
          <w:sz w:val="20"/>
          <w:szCs w:val="20"/>
        </w:rPr>
        <w:t>tijdelijk schorsen.</w:t>
      </w:r>
    </w:p>
    <w:p w14:paraId="1892F98D" w14:textId="77777777" w:rsidR="001570F2" w:rsidRDefault="001570F2">
      <w:pPr>
        <w:rPr>
          <w:rFonts w:ascii="Century Gothic" w:hAnsi="Century Gothic"/>
          <w:b/>
        </w:rPr>
      </w:pPr>
      <w:r>
        <w:rPr>
          <w:rFonts w:ascii="Century Gothic" w:hAnsi="Century Gothic"/>
          <w:b/>
        </w:rPr>
        <w:br w:type="page"/>
      </w:r>
    </w:p>
    <w:p w14:paraId="1892F98E" w14:textId="279870B9" w:rsidR="001570F2" w:rsidRPr="00950746" w:rsidRDefault="001570F2" w:rsidP="00950746">
      <w:pPr>
        <w:pStyle w:val="Kop2"/>
      </w:pPr>
      <w:bookmarkStart w:id="23" w:name="_Toc439678664"/>
      <w:r w:rsidRPr="00950746">
        <w:lastRenderedPageBreak/>
        <w:t>Bijlage 3:</w:t>
      </w:r>
      <w:r w:rsidR="00950746" w:rsidRPr="00950746">
        <w:t xml:space="preserve"> Formulieren signalering ongeluk en signalering risico</w:t>
      </w:r>
      <w:bookmarkEnd w:id="23"/>
    </w:p>
    <w:p w14:paraId="1892F98F" w14:textId="77777777" w:rsidR="001570F2" w:rsidRDefault="001570F2">
      <w:pPr>
        <w:rPr>
          <w:rFonts w:ascii="Century Gothic" w:hAnsi="Century Gothic"/>
          <w:b/>
        </w:rPr>
      </w:pPr>
    </w:p>
    <w:p w14:paraId="1892F994" w14:textId="77777777" w:rsidR="001570F2" w:rsidRDefault="001570F2">
      <w:pPr>
        <w:rPr>
          <w:rFonts w:ascii="Century Gothic" w:hAnsi="Century Gothic"/>
          <w:b/>
        </w:rPr>
      </w:pPr>
      <w:r>
        <w:rPr>
          <w:rFonts w:ascii="Century Gothic" w:hAnsi="Century Gothic"/>
          <w:b/>
        </w:rPr>
        <w:br w:type="page"/>
      </w:r>
    </w:p>
    <w:p w14:paraId="1892F995" w14:textId="77777777" w:rsidR="001570F2" w:rsidRPr="009F109D" w:rsidRDefault="001570F2" w:rsidP="00950746">
      <w:pPr>
        <w:pStyle w:val="Kop2"/>
      </w:pPr>
      <w:bookmarkStart w:id="24" w:name="_Toc439678665"/>
      <w:r>
        <w:lastRenderedPageBreak/>
        <w:t xml:space="preserve">Bijlage 4: </w:t>
      </w:r>
      <w:r w:rsidRPr="009F109D">
        <w:t xml:space="preserve">Formulier </w:t>
      </w:r>
      <w:r>
        <w:t>registratie incidenten</w:t>
      </w:r>
      <w:bookmarkEnd w:id="24"/>
    </w:p>
    <w:p w14:paraId="1892F996" w14:textId="77777777" w:rsidR="001570F2" w:rsidRDefault="001570F2" w:rsidP="001570F2">
      <w:pPr>
        <w:pStyle w:val="Geenafstand"/>
        <w:rPr>
          <w:rFonts w:ascii="Century Gothic" w:hAnsi="Century Gothic"/>
        </w:rPr>
      </w:pPr>
    </w:p>
    <w:tbl>
      <w:tblPr>
        <w:tblStyle w:val="Tabelraster"/>
        <w:tblW w:w="0" w:type="auto"/>
        <w:tblLook w:val="04A0" w:firstRow="1" w:lastRow="0" w:firstColumn="1" w:lastColumn="0" w:noHBand="0" w:noVBand="1"/>
      </w:tblPr>
      <w:tblGrid>
        <w:gridCol w:w="3344"/>
        <w:gridCol w:w="5718"/>
      </w:tblGrid>
      <w:tr w:rsidR="001570F2" w14:paraId="1892F999" w14:textId="77777777" w:rsidTr="00D65CA0">
        <w:tc>
          <w:tcPr>
            <w:tcW w:w="9212" w:type="dxa"/>
            <w:gridSpan w:val="2"/>
          </w:tcPr>
          <w:p w14:paraId="1892F997" w14:textId="77777777" w:rsidR="001570F2" w:rsidRDefault="001570F2" w:rsidP="00D65CA0">
            <w:pPr>
              <w:pStyle w:val="Geenafstand"/>
              <w:rPr>
                <w:rFonts w:ascii="Century Gothic" w:hAnsi="Century Gothic"/>
              </w:rPr>
            </w:pPr>
            <w:r>
              <w:rPr>
                <w:rFonts w:ascii="Century Gothic" w:hAnsi="Century Gothic"/>
              </w:rPr>
              <w:t>Datum incident:</w:t>
            </w:r>
          </w:p>
          <w:p w14:paraId="1892F998" w14:textId="77777777" w:rsidR="001570F2" w:rsidRDefault="001570F2" w:rsidP="00D65CA0">
            <w:pPr>
              <w:pStyle w:val="Geenafstand"/>
              <w:rPr>
                <w:rFonts w:ascii="Century Gothic" w:hAnsi="Century Gothic"/>
              </w:rPr>
            </w:pPr>
          </w:p>
        </w:tc>
      </w:tr>
      <w:tr w:rsidR="001570F2" w14:paraId="1892F9A0" w14:textId="77777777" w:rsidTr="00D65CA0">
        <w:tc>
          <w:tcPr>
            <w:tcW w:w="9212" w:type="dxa"/>
            <w:gridSpan w:val="2"/>
          </w:tcPr>
          <w:p w14:paraId="1892F99A" w14:textId="77777777" w:rsidR="001570F2" w:rsidRDefault="001570F2" w:rsidP="00D65CA0">
            <w:pPr>
              <w:pStyle w:val="Geenafstand"/>
              <w:rPr>
                <w:rFonts w:ascii="Century Gothic" w:hAnsi="Century Gothic"/>
              </w:rPr>
            </w:pPr>
            <w:r>
              <w:rPr>
                <w:rFonts w:ascii="Century Gothic" w:hAnsi="Century Gothic"/>
              </w:rPr>
              <w:t>Aanleiding en beschrijving van het incident:</w:t>
            </w:r>
          </w:p>
          <w:p w14:paraId="1892F99B" w14:textId="77777777" w:rsidR="001570F2" w:rsidRDefault="001570F2" w:rsidP="00D65CA0">
            <w:pPr>
              <w:pStyle w:val="Geenafstand"/>
              <w:rPr>
                <w:rFonts w:ascii="Century Gothic" w:hAnsi="Century Gothic"/>
              </w:rPr>
            </w:pPr>
          </w:p>
          <w:p w14:paraId="1892F99C" w14:textId="77777777" w:rsidR="001570F2" w:rsidRDefault="001570F2" w:rsidP="00D65CA0">
            <w:pPr>
              <w:pStyle w:val="Geenafstand"/>
              <w:rPr>
                <w:rFonts w:ascii="Century Gothic" w:hAnsi="Century Gothic"/>
              </w:rPr>
            </w:pPr>
          </w:p>
          <w:p w14:paraId="1892F99D" w14:textId="77777777" w:rsidR="001570F2" w:rsidRDefault="001570F2" w:rsidP="00D65CA0">
            <w:pPr>
              <w:pStyle w:val="Geenafstand"/>
              <w:rPr>
                <w:rFonts w:ascii="Century Gothic" w:hAnsi="Century Gothic"/>
              </w:rPr>
            </w:pPr>
          </w:p>
          <w:p w14:paraId="1892F99E" w14:textId="77777777" w:rsidR="001570F2" w:rsidRDefault="001570F2" w:rsidP="00D65CA0">
            <w:pPr>
              <w:pStyle w:val="Geenafstand"/>
              <w:rPr>
                <w:rFonts w:ascii="Century Gothic" w:hAnsi="Century Gothic"/>
              </w:rPr>
            </w:pPr>
          </w:p>
          <w:p w14:paraId="1892F99F" w14:textId="77777777" w:rsidR="001570F2" w:rsidRDefault="001570F2" w:rsidP="00D65CA0">
            <w:pPr>
              <w:pStyle w:val="Geenafstand"/>
              <w:rPr>
                <w:rFonts w:ascii="Century Gothic" w:hAnsi="Century Gothic"/>
              </w:rPr>
            </w:pPr>
          </w:p>
        </w:tc>
      </w:tr>
      <w:tr w:rsidR="001570F2" w14:paraId="1892F9A6" w14:textId="77777777" w:rsidTr="00D65CA0">
        <w:tc>
          <w:tcPr>
            <w:tcW w:w="3369" w:type="dxa"/>
          </w:tcPr>
          <w:p w14:paraId="1892F9A1" w14:textId="77777777" w:rsidR="001570F2" w:rsidRDefault="001570F2" w:rsidP="00D65CA0">
            <w:pPr>
              <w:pStyle w:val="Geenafstand"/>
              <w:rPr>
                <w:rFonts w:ascii="Century Gothic" w:hAnsi="Century Gothic"/>
              </w:rPr>
            </w:pPr>
            <w:r>
              <w:rPr>
                <w:rFonts w:ascii="Century Gothic" w:hAnsi="Century Gothic"/>
              </w:rPr>
              <w:t>Soort incident</w:t>
            </w:r>
          </w:p>
          <w:p w14:paraId="1892F9A2" w14:textId="77777777" w:rsidR="001570F2" w:rsidRDefault="001570F2" w:rsidP="00D65CA0">
            <w:pPr>
              <w:pStyle w:val="Geenafstand"/>
              <w:rPr>
                <w:rFonts w:ascii="Century Gothic" w:hAnsi="Century Gothic"/>
              </w:rPr>
            </w:pPr>
          </w:p>
          <w:p w14:paraId="1892F9A3" w14:textId="77777777" w:rsidR="001570F2" w:rsidRDefault="001570F2" w:rsidP="00D65CA0">
            <w:pPr>
              <w:pStyle w:val="Geenafstand"/>
              <w:rPr>
                <w:rFonts w:ascii="Century Gothic" w:hAnsi="Century Gothic"/>
              </w:rPr>
            </w:pPr>
          </w:p>
          <w:p w14:paraId="1892F9A4" w14:textId="77777777" w:rsidR="001570F2" w:rsidRDefault="001570F2" w:rsidP="00D65CA0">
            <w:pPr>
              <w:pStyle w:val="Geenafstand"/>
              <w:rPr>
                <w:rFonts w:ascii="Century Gothic" w:hAnsi="Century Gothic"/>
              </w:rPr>
            </w:pPr>
          </w:p>
        </w:tc>
        <w:tc>
          <w:tcPr>
            <w:tcW w:w="5843" w:type="dxa"/>
          </w:tcPr>
          <w:p w14:paraId="1892F9A5" w14:textId="77777777" w:rsidR="001570F2" w:rsidRDefault="001570F2" w:rsidP="00D65CA0">
            <w:pPr>
              <w:pStyle w:val="Geenafstand"/>
              <w:rPr>
                <w:rFonts w:ascii="Century Gothic" w:hAnsi="Century Gothic"/>
              </w:rPr>
            </w:pPr>
          </w:p>
        </w:tc>
      </w:tr>
      <w:tr w:rsidR="001570F2" w14:paraId="1892F9AC" w14:textId="77777777" w:rsidTr="00D65CA0">
        <w:tc>
          <w:tcPr>
            <w:tcW w:w="3369" w:type="dxa"/>
          </w:tcPr>
          <w:p w14:paraId="1892F9A7" w14:textId="77777777" w:rsidR="001570F2" w:rsidRDefault="001570F2" w:rsidP="00D65CA0">
            <w:pPr>
              <w:pStyle w:val="Geenafstand"/>
              <w:rPr>
                <w:rFonts w:ascii="Century Gothic" w:hAnsi="Century Gothic"/>
              </w:rPr>
            </w:pPr>
            <w:r>
              <w:rPr>
                <w:rFonts w:ascii="Century Gothic" w:hAnsi="Century Gothic"/>
              </w:rPr>
              <w:t>Locatie</w:t>
            </w:r>
          </w:p>
          <w:p w14:paraId="1892F9A8" w14:textId="77777777" w:rsidR="001570F2" w:rsidRDefault="001570F2" w:rsidP="00D65CA0">
            <w:pPr>
              <w:pStyle w:val="Geenafstand"/>
              <w:rPr>
                <w:rFonts w:ascii="Century Gothic" w:hAnsi="Century Gothic"/>
              </w:rPr>
            </w:pPr>
          </w:p>
          <w:p w14:paraId="1892F9A9" w14:textId="77777777" w:rsidR="001570F2" w:rsidRDefault="001570F2" w:rsidP="00D65CA0">
            <w:pPr>
              <w:pStyle w:val="Geenafstand"/>
              <w:rPr>
                <w:rFonts w:ascii="Century Gothic" w:hAnsi="Century Gothic"/>
              </w:rPr>
            </w:pPr>
          </w:p>
          <w:p w14:paraId="1892F9AA" w14:textId="77777777" w:rsidR="001570F2" w:rsidRDefault="001570F2" w:rsidP="00D65CA0">
            <w:pPr>
              <w:pStyle w:val="Geenafstand"/>
              <w:rPr>
                <w:rFonts w:ascii="Century Gothic" w:hAnsi="Century Gothic"/>
              </w:rPr>
            </w:pPr>
          </w:p>
        </w:tc>
        <w:tc>
          <w:tcPr>
            <w:tcW w:w="5843" w:type="dxa"/>
          </w:tcPr>
          <w:p w14:paraId="1892F9AB" w14:textId="77777777" w:rsidR="001570F2" w:rsidRDefault="001570F2" w:rsidP="00D65CA0">
            <w:pPr>
              <w:pStyle w:val="Geenafstand"/>
              <w:rPr>
                <w:rFonts w:ascii="Century Gothic" w:hAnsi="Century Gothic"/>
              </w:rPr>
            </w:pPr>
          </w:p>
        </w:tc>
      </w:tr>
      <w:tr w:rsidR="001570F2" w14:paraId="1892F9B2" w14:textId="77777777" w:rsidTr="00D65CA0">
        <w:tc>
          <w:tcPr>
            <w:tcW w:w="3369" w:type="dxa"/>
          </w:tcPr>
          <w:p w14:paraId="1892F9AD" w14:textId="77777777" w:rsidR="001570F2" w:rsidRDefault="001570F2" w:rsidP="00D65CA0">
            <w:pPr>
              <w:pStyle w:val="Geenafstand"/>
              <w:rPr>
                <w:rFonts w:ascii="Century Gothic" w:hAnsi="Century Gothic"/>
              </w:rPr>
            </w:pPr>
            <w:r>
              <w:rPr>
                <w:rFonts w:ascii="Century Gothic" w:hAnsi="Century Gothic"/>
              </w:rPr>
              <w:t>Tijdstip</w:t>
            </w:r>
          </w:p>
          <w:p w14:paraId="1892F9AE" w14:textId="77777777" w:rsidR="001570F2" w:rsidRDefault="001570F2" w:rsidP="00D65CA0">
            <w:pPr>
              <w:pStyle w:val="Geenafstand"/>
              <w:rPr>
                <w:rFonts w:ascii="Century Gothic" w:hAnsi="Century Gothic"/>
              </w:rPr>
            </w:pPr>
          </w:p>
          <w:p w14:paraId="1892F9AF" w14:textId="77777777" w:rsidR="001570F2" w:rsidRDefault="001570F2" w:rsidP="00D65CA0">
            <w:pPr>
              <w:pStyle w:val="Geenafstand"/>
              <w:rPr>
                <w:rFonts w:ascii="Century Gothic" w:hAnsi="Century Gothic"/>
              </w:rPr>
            </w:pPr>
          </w:p>
          <w:p w14:paraId="1892F9B0" w14:textId="77777777" w:rsidR="001570F2" w:rsidRDefault="001570F2" w:rsidP="00D65CA0">
            <w:pPr>
              <w:pStyle w:val="Geenafstand"/>
              <w:rPr>
                <w:rFonts w:ascii="Century Gothic" w:hAnsi="Century Gothic"/>
              </w:rPr>
            </w:pPr>
          </w:p>
        </w:tc>
        <w:tc>
          <w:tcPr>
            <w:tcW w:w="5843" w:type="dxa"/>
          </w:tcPr>
          <w:p w14:paraId="1892F9B1" w14:textId="77777777" w:rsidR="001570F2" w:rsidRDefault="001570F2" w:rsidP="00D65CA0">
            <w:pPr>
              <w:pStyle w:val="Geenafstand"/>
              <w:rPr>
                <w:rFonts w:ascii="Century Gothic" w:hAnsi="Century Gothic"/>
              </w:rPr>
            </w:pPr>
          </w:p>
        </w:tc>
      </w:tr>
      <w:tr w:rsidR="001570F2" w14:paraId="1892F9B7" w14:textId="77777777" w:rsidTr="00D65CA0">
        <w:tc>
          <w:tcPr>
            <w:tcW w:w="3369" w:type="dxa"/>
          </w:tcPr>
          <w:p w14:paraId="1892F9B3" w14:textId="77777777" w:rsidR="001570F2" w:rsidRDefault="001570F2" w:rsidP="00D65CA0">
            <w:pPr>
              <w:pStyle w:val="Geenafstand"/>
              <w:rPr>
                <w:rFonts w:ascii="Century Gothic" w:hAnsi="Century Gothic"/>
              </w:rPr>
            </w:pPr>
            <w:r>
              <w:rPr>
                <w:rFonts w:ascii="Century Gothic" w:hAnsi="Century Gothic"/>
              </w:rPr>
              <w:t>Betrokkenen</w:t>
            </w:r>
          </w:p>
          <w:p w14:paraId="1892F9B4" w14:textId="77777777" w:rsidR="001570F2" w:rsidRDefault="001570F2" w:rsidP="00D65CA0">
            <w:pPr>
              <w:pStyle w:val="Geenafstand"/>
              <w:rPr>
                <w:rFonts w:ascii="Century Gothic" w:hAnsi="Century Gothic"/>
              </w:rPr>
            </w:pPr>
            <w:r>
              <w:rPr>
                <w:rFonts w:ascii="Century Gothic" w:hAnsi="Century Gothic"/>
              </w:rPr>
              <w:t xml:space="preserve">(onderscheiden in leerling, </w:t>
            </w:r>
          </w:p>
          <w:p w14:paraId="1892F9B5" w14:textId="77777777" w:rsidR="001570F2" w:rsidRDefault="001570F2" w:rsidP="00D65CA0">
            <w:pPr>
              <w:pStyle w:val="Geenafstand"/>
              <w:rPr>
                <w:rFonts w:ascii="Century Gothic" w:hAnsi="Century Gothic"/>
              </w:rPr>
            </w:pPr>
            <w:r>
              <w:rPr>
                <w:rFonts w:ascii="Century Gothic" w:hAnsi="Century Gothic"/>
              </w:rPr>
              <w:t>leerkracht, ouder, anders)</w:t>
            </w:r>
          </w:p>
        </w:tc>
        <w:tc>
          <w:tcPr>
            <w:tcW w:w="5843" w:type="dxa"/>
          </w:tcPr>
          <w:p w14:paraId="1892F9B6" w14:textId="77777777" w:rsidR="001570F2" w:rsidRDefault="001570F2" w:rsidP="00D65CA0">
            <w:pPr>
              <w:pStyle w:val="Geenafstand"/>
              <w:rPr>
                <w:rFonts w:ascii="Century Gothic" w:hAnsi="Century Gothic"/>
              </w:rPr>
            </w:pPr>
          </w:p>
        </w:tc>
      </w:tr>
      <w:tr w:rsidR="001570F2" w14:paraId="1892F9BD" w14:textId="77777777" w:rsidTr="00D65CA0">
        <w:tc>
          <w:tcPr>
            <w:tcW w:w="3369" w:type="dxa"/>
          </w:tcPr>
          <w:p w14:paraId="1892F9B8" w14:textId="77777777" w:rsidR="001570F2" w:rsidRDefault="001570F2" w:rsidP="00D65CA0">
            <w:pPr>
              <w:pStyle w:val="Geenafstand"/>
              <w:rPr>
                <w:rFonts w:ascii="Century Gothic" w:hAnsi="Century Gothic"/>
              </w:rPr>
            </w:pPr>
            <w:r>
              <w:rPr>
                <w:rFonts w:ascii="Century Gothic" w:hAnsi="Century Gothic"/>
              </w:rPr>
              <w:t>Schade/lichamelijk letsel</w:t>
            </w:r>
          </w:p>
          <w:p w14:paraId="1892F9B9" w14:textId="77777777" w:rsidR="001570F2" w:rsidRDefault="001570F2" w:rsidP="00D65CA0">
            <w:pPr>
              <w:pStyle w:val="Geenafstand"/>
              <w:rPr>
                <w:rFonts w:ascii="Century Gothic" w:hAnsi="Century Gothic"/>
              </w:rPr>
            </w:pPr>
          </w:p>
          <w:p w14:paraId="1892F9BA" w14:textId="77777777" w:rsidR="001570F2" w:rsidRDefault="001570F2" w:rsidP="00D65CA0">
            <w:pPr>
              <w:pStyle w:val="Geenafstand"/>
              <w:rPr>
                <w:rFonts w:ascii="Century Gothic" w:hAnsi="Century Gothic"/>
              </w:rPr>
            </w:pPr>
          </w:p>
          <w:p w14:paraId="1892F9BB" w14:textId="77777777" w:rsidR="001570F2" w:rsidRDefault="001570F2" w:rsidP="00D65CA0">
            <w:pPr>
              <w:pStyle w:val="Geenafstand"/>
              <w:rPr>
                <w:rFonts w:ascii="Century Gothic" w:hAnsi="Century Gothic"/>
              </w:rPr>
            </w:pPr>
          </w:p>
        </w:tc>
        <w:tc>
          <w:tcPr>
            <w:tcW w:w="5843" w:type="dxa"/>
          </w:tcPr>
          <w:p w14:paraId="1892F9BC" w14:textId="77777777" w:rsidR="001570F2" w:rsidRDefault="001570F2" w:rsidP="00D65CA0">
            <w:pPr>
              <w:pStyle w:val="Geenafstand"/>
              <w:rPr>
                <w:rFonts w:ascii="Century Gothic" w:hAnsi="Century Gothic"/>
              </w:rPr>
            </w:pPr>
          </w:p>
        </w:tc>
      </w:tr>
      <w:tr w:rsidR="001570F2" w14:paraId="1892F9C3" w14:textId="77777777" w:rsidTr="00D65CA0">
        <w:tc>
          <w:tcPr>
            <w:tcW w:w="3369" w:type="dxa"/>
          </w:tcPr>
          <w:p w14:paraId="1892F9BE" w14:textId="77777777" w:rsidR="001570F2" w:rsidRDefault="001570F2" w:rsidP="00D65CA0">
            <w:pPr>
              <w:pStyle w:val="Geenafstand"/>
              <w:rPr>
                <w:rFonts w:ascii="Century Gothic" w:hAnsi="Century Gothic"/>
              </w:rPr>
            </w:pPr>
            <w:r>
              <w:rPr>
                <w:rFonts w:ascii="Century Gothic" w:hAnsi="Century Gothic"/>
              </w:rPr>
              <w:t>Maatregelen en sancties</w:t>
            </w:r>
          </w:p>
          <w:p w14:paraId="1892F9BF" w14:textId="77777777" w:rsidR="001570F2" w:rsidRDefault="001570F2" w:rsidP="00D65CA0">
            <w:pPr>
              <w:pStyle w:val="Geenafstand"/>
              <w:rPr>
                <w:rFonts w:ascii="Century Gothic" w:hAnsi="Century Gothic"/>
              </w:rPr>
            </w:pPr>
          </w:p>
          <w:p w14:paraId="1892F9C0" w14:textId="77777777" w:rsidR="001570F2" w:rsidRDefault="001570F2" w:rsidP="00D65CA0">
            <w:pPr>
              <w:pStyle w:val="Geenafstand"/>
              <w:rPr>
                <w:rFonts w:ascii="Century Gothic" w:hAnsi="Century Gothic"/>
              </w:rPr>
            </w:pPr>
          </w:p>
          <w:p w14:paraId="1892F9C1" w14:textId="77777777" w:rsidR="001570F2" w:rsidRDefault="001570F2" w:rsidP="00D65CA0">
            <w:pPr>
              <w:pStyle w:val="Geenafstand"/>
              <w:rPr>
                <w:rFonts w:ascii="Century Gothic" w:hAnsi="Century Gothic"/>
              </w:rPr>
            </w:pPr>
          </w:p>
        </w:tc>
        <w:tc>
          <w:tcPr>
            <w:tcW w:w="5843" w:type="dxa"/>
          </w:tcPr>
          <w:p w14:paraId="1892F9C2" w14:textId="77777777" w:rsidR="001570F2" w:rsidRDefault="001570F2" w:rsidP="00D65CA0">
            <w:pPr>
              <w:pStyle w:val="Geenafstand"/>
              <w:rPr>
                <w:rFonts w:ascii="Century Gothic" w:hAnsi="Century Gothic"/>
              </w:rPr>
            </w:pPr>
          </w:p>
        </w:tc>
      </w:tr>
    </w:tbl>
    <w:p w14:paraId="1892F9C4" w14:textId="77777777" w:rsidR="001570F2" w:rsidRDefault="001570F2" w:rsidP="001570F2">
      <w:pPr>
        <w:pStyle w:val="Geenafstand"/>
        <w:rPr>
          <w:rFonts w:ascii="Century Gothic" w:hAnsi="Century Gothic"/>
        </w:rPr>
      </w:pPr>
    </w:p>
    <w:p w14:paraId="1892F9C5" w14:textId="77777777" w:rsidR="00DD74B5" w:rsidRDefault="00DD74B5">
      <w:pPr>
        <w:rPr>
          <w:rFonts w:ascii="Century Gothic" w:hAnsi="Century Gothic"/>
          <w:b/>
        </w:rPr>
      </w:pPr>
      <w:r>
        <w:rPr>
          <w:rFonts w:ascii="Century Gothic" w:hAnsi="Century Gothic"/>
          <w:b/>
        </w:rPr>
        <w:br w:type="page"/>
      </w:r>
    </w:p>
    <w:p w14:paraId="1892F9C6" w14:textId="5882A821" w:rsidR="00DD74B5" w:rsidRDefault="00DD74B5" w:rsidP="00950746">
      <w:pPr>
        <w:pStyle w:val="Kop2"/>
      </w:pPr>
      <w:bookmarkStart w:id="25" w:name="_Toc439678666"/>
      <w:r>
        <w:lastRenderedPageBreak/>
        <w:t>Bijlage 5: Privacy regelement</w:t>
      </w:r>
      <w:r w:rsidR="00E935B5">
        <w:t xml:space="preserve"> KBS De Plataan</w:t>
      </w:r>
      <w:bookmarkEnd w:id="25"/>
    </w:p>
    <w:p w14:paraId="1892F9C7" w14:textId="77777777" w:rsidR="00D65CA0" w:rsidRDefault="00D65CA0">
      <w:pPr>
        <w:rPr>
          <w:rFonts w:ascii="Century Gothic" w:hAnsi="Century Gothic"/>
          <w:b/>
        </w:rPr>
      </w:pPr>
    </w:p>
    <w:tbl>
      <w:tblPr>
        <w:tblStyle w:val="Tabelraster"/>
        <w:tblW w:w="9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673"/>
        <w:gridCol w:w="236"/>
      </w:tblGrid>
      <w:tr w:rsidR="00D65CA0" w14:paraId="1892F9D0" w14:textId="77777777" w:rsidTr="00E41B6F">
        <w:tc>
          <w:tcPr>
            <w:tcW w:w="2093" w:type="dxa"/>
            <w:tcBorders>
              <w:left w:val="single" w:sz="4" w:space="0" w:color="auto"/>
            </w:tcBorders>
          </w:tcPr>
          <w:p w14:paraId="1892F9CD" w14:textId="77777777" w:rsidR="00D65CA0" w:rsidRDefault="00D65CA0" w:rsidP="00D65CA0">
            <w:pPr>
              <w:spacing w:after="120"/>
            </w:pPr>
            <w:r>
              <w:rPr>
                <w:b/>
              </w:rPr>
              <w:t xml:space="preserve">1. </w:t>
            </w:r>
            <w:r w:rsidRPr="008D51D6">
              <w:rPr>
                <w:b/>
              </w:rPr>
              <w:t>Aanhef</w:t>
            </w:r>
          </w:p>
        </w:tc>
        <w:tc>
          <w:tcPr>
            <w:tcW w:w="6673" w:type="dxa"/>
            <w:tcBorders>
              <w:right w:val="single" w:sz="4" w:space="0" w:color="auto"/>
            </w:tcBorders>
          </w:tcPr>
          <w:p w14:paraId="1892F9CE" w14:textId="77777777" w:rsidR="00D65CA0" w:rsidRDefault="00D65CA0" w:rsidP="00D65CA0">
            <w:pPr>
              <w:spacing w:after="120"/>
            </w:pPr>
            <w:r>
              <w:t>Dit reglement is voor KBS De Plataan, gevestigd te Meppel, Vledderstraat 3</w:t>
            </w:r>
            <w:r w:rsidRPr="00DA408D">
              <w:rPr>
                <w:vertAlign w:val="superscript"/>
              </w:rPr>
              <w:t>E</w:t>
            </w:r>
            <w:r>
              <w:t>, 7941LC.</w:t>
            </w:r>
            <w:r>
              <w:fldChar w:fldCharType="begin"/>
            </w:r>
            <w:r>
              <w:instrText xml:space="preserve"> ASK  "Naam school"  \* MERGEFORMAT </w:instrText>
            </w:r>
            <w:r>
              <w:fldChar w:fldCharType="end"/>
            </w:r>
          </w:p>
        </w:tc>
        <w:tc>
          <w:tcPr>
            <w:tcW w:w="236" w:type="dxa"/>
            <w:tcBorders>
              <w:left w:val="single" w:sz="4" w:space="0" w:color="auto"/>
            </w:tcBorders>
          </w:tcPr>
          <w:p w14:paraId="1892F9CF" w14:textId="77777777" w:rsidR="00D65CA0" w:rsidRDefault="00D65CA0" w:rsidP="00D65CA0">
            <w:pPr>
              <w:spacing w:after="120"/>
            </w:pPr>
          </w:p>
        </w:tc>
      </w:tr>
      <w:tr w:rsidR="00D65CA0" w14:paraId="1892F9D8" w14:textId="77777777" w:rsidTr="00E41B6F">
        <w:tc>
          <w:tcPr>
            <w:tcW w:w="2093" w:type="dxa"/>
            <w:tcBorders>
              <w:left w:val="single" w:sz="4" w:space="0" w:color="auto"/>
            </w:tcBorders>
          </w:tcPr>
          <w:p w14:paraId="1892F9D5" w14:textId="77777777" w:rsidR="00D65CA0" w:rsidRPr="008D51D6" w:rsidRDefault="00D65CA0" w:rsidP="00D65CA0">
            <w:pPr>
              <w:spacing w:after="120"/>
              <w:rPr>
                <w:b/>
              </w:rPr>
            </w:pPr>
            <w:r>
              <w:rPr>
                <w:b/>
              </w:rPr>
              <w:t>2. Definities</w:t>
            </w:r>
          </w:p>
        </w:tc>
        <w:tc>
          <w:tcPr>
            <w:tcW w:w="6673" w:type="dxa"/>
            <w:tcBorders>
              <w:right w:val="single" w:sz="4" w:space="0" w:color="auto"/>
            </w:tcBorders>
          </w:tcPr>
          <w:p w14:paraId="1892F9D6" w14:textId="77777777" w:rsidR="00D65CA0" w:rsidRDefault="00D65CA0" w:rsidP="00D65CA0">
            <w:pPr>
              <w:spacing w:after="120"/>
            </w:pPr>
          </w:p>
        </w:tc>
        <w:tc>
          <w:tcPr>
            <w:tcW w:w="236" w:type="dxa"/>
            <w:tcBorders>
              <w:left w:val="single" w:sz="4" w:space="0" w:color="auto"/>
            </w:tcBorders>
          </w:tcPr>
          <w:p w14:paraId="1892F9D7" w14:textId="77777777" w:rsidR="00D65CA0" w:rsidRDefault="00D65CA0" w:rsidP="00D65CA0">
            <w:pPr>
              <w:spacing w:after="120"/>
            </w:pPr>
          </w:p>
        </w:tc>
      </w:tr>
      <w:tr w:rsidR="00D65CA0" w14:paraId="1892F9DC" w14:textId="77777777" w:rsidTr="00E41B6F">
        <w:tc>
          <w:tcPr>
            <w:tcW w:w="2093" w:type="dxa"/>
            <w:tcBorders>
              <w:left w:val="single" w:sz="4" w:space="0" w:color="auto"/>
            </w:tcBorders>
          </w:tcPr>
          <w:p w14:paraId="1892F9D9" w14:textId="77777777" w:rsidR="00D65CA0" w:rsidRPr="0027212C" w:rsidRDefault="00D65CA0" w:rsidP="00D65CA0">
            <w:pPr>
              <w:spacing w:after="120"/>
              <w:rPr>
                <w:i/>
              </w:rPr>
            </w:pPr>
            <w:r w:rsidRPr="0027212C">
              <w:rPr>
                <w:i/>
              </w:rPr>
              <w:t>Persoonsgegevens</w:t>
            </w:r>
          </w:p>
        </w:tc>
        <w:tc>
          <w:tcPr>
            <w:tcW w:w="6673" w:type="dxa"/>
            <w:tcBorders>
              <w:right w:val="single" w:sz="4" w:space="0" w:color="auto"/>
            </w:tcBorders>
          </w:tcPr>
          <w:p w14:paraId="1892F9DA" w14:textId="77777777" w:rsidR="00D65CA0" w:rsidRDefault="00D65CA0" w:rsidP="00D65CA0">
            <w:pPr>
              <w:spacing w:after="120"/>
            </w:pPr>
            <w:r>
              <w:t>Elk gegeven betreffende een geïdentificeerde of identificeerbare natuurlijke persoon;</w:t>
            </w:r>
          </w:p>
        </w:tc>
        <w:tc>
          <w:tcPr>
            <w:tcW w:w="236" w:type="dxa"/>
            <w:tcBorders>
              <w:left w:val="single" w:sz="4" w:space="0" w:color="auto"/>
            </w:tcBorders>
          </w:tcPr>
          <w:p w14:paraId="1892F9DB" w14:textId="77777777" w:rsidR="00D65CA0" w:rsidRDefault="00D65CA0" w:rsidP="00D65CA0">
            <w:pPr>
              <w:spacing w:after="120"/>
            </w:pPr>
          </w:p>
        </w:tc>
      </w:tr>
      <w:tr w:rsidR="00D65CA0" w14:paraId="1892F9E0" w14:textId="77777777" w:rsidTr="00E41B6F">
        <w:tc>
          <w:tcPr>
            <w:tcW w:w="2093" w:type="dxa"/>
            <w:tcBorders>
              <w:left w:val="single" w:sz="4" w:space="0" w:color="auto"/>
            </w:tcBorders>
          </w:tcPr>
          <w:p w14:paraId="1892F9DD" w14:textId="77777777" w:rsidR="00D65CA0" w:rsidRPr="0027212C" w:rsidRDefault="00D65CA0" w:rsidP="00D65CA0">
            <w:pPr>
              <w:spacing w:after="120"/>
              <w:rPr>
                <w:i/>
              </w:rPr>
            </w:pPr>
            <w:r w:rsidRPr="0027212C">
              <w:rPr>
                <w:i/>
              </w:rPr>
              <w:t>Verwerking van persoonsgegevens</w:t>
            </w:r>
          </w:p>
        </w:tc>
        <w:tc>
          <w:tcPr>
            <w:tcW w:w="6673" w:type="dxa"/>
            <w:tcBorders>
              <w:right w:val="single" w:sz="4" w:space="0" w:color="auto"/>
            </w:tcBorders>
          </w:tcPr>
          <w:p w14:paraId="1892F9DE" w14:textId="77777777" w:rsidR="00D65CA0" w:rsidRDefault="00D65CA0" w:rsidP="00D65CA0">
            <w:pPr>
              <w:spacing w:after="120"/>
            </w:pPr>
            <w:r>
              <w:t>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w:t>
            </w:r>
          </w:p>
        </w:tc>
        <w:tc>
          <w:tcPr>
            <w:tcW w:w="236" w:type="dxa"/>
            <w:tcBorders>
              <w:left w:val="single" w:sz="4" w:space="0" w:color="auto"/>
            </w:tcBorders>
          </w:tcPr>
          <w:p w14:paraId="1892F9DF" w14:textId="77777777" w:rsidR="00D65CA0" w:rsidRDefault="00D65CA0" w:rsidP="00D65CA0">
            <w:pPr>
              <w:spacing w:after="120"/>
            </w:pPr>
          </w:p>
        </w:tc>
      </w:tr>
      <w:tr w:rsidR="00D65CA0" w14:paraId="1892F9E4" w14:textId="77777777" w:rsidTr="00E41B6F">
        <w:tc>
          <w:tcPr>
            <w:tcW w:w="2093" w:type="dxa"/>
            <w:tcBorders>
              <w:left w:val="single" w:sz="4" w:space="0" w:color="auto"/>
            </w:tcBorders>
          </w:tcPr>
          <w:p w14:paraId="1892F9E1" w14:textId="77777777" w:rsidR="00D65CA0" w:rsidRPr="0027212C" w:rsidRDefault="00D65CA0" w:rsidP="00D65CA0">
            <w:pPr>
              <w:spacing w:after="120"/>
              <w:rPr>
                <w:i/>
              </w:rPr>
            </w:pPr>
            <w:r w:rsidRPr="0027212C">
              <w:rPr>
                <w:i/>
              </w:rPr>
              <w:t>Bijzonder persoonsgegeven</w:t>
            </w:r>
          </w:p>
        </w:tc>
        <w:tc>
          <w:tcPr>
            <w:tcW w:w="6673" w:type="dxa"/>
            <w:tcBorders>
              <w:right w:val="single" w:sz="4" w:space="0" w:color="auto"/>
            </w:tcBorders>
          </w:tcPr>
          <w:p w14:paraId="1892F9E2" w14:textId="77777777" w:rsidR="00D65CA0" w:rsidRDefault="00D65CA0" w:rsidP="00D65CA0">
            <w:pPr>
              <w:spacing w:after="120"/>
            </w:pPr>
            <w:r>
              <w:t>Een persoonsgegeven dat iets zegt over iemand zijn godsdienst, levensovertuiging, ras, politieke gezindheid of zijn gezondheid;</w:t>
            </w:r>
          </w:p>
        </w:tc>
        <w:tc>
          <w:tcPr>
            <w:tcW w:w="236" w:type="dxa"/>
            <w:tcBorders>
              <w:left w:val="single" w:sz="4" w:space="0" w:color="auto"/>
            </w:tcBorders>
          </w:tcPr>
          <w:p w14:paraId="1892F9E3" w14:textId="77777777" w:rsidR="00D65CA0" w:rsidRDefault="00D65CA0" w:rsidP="00D65CA0">
            <w:pPr>
              <w:spacing w:after="120"/>
            </w:pPr>
          </w:p>
        </w:tc>
      </w:tr>
      <w:tr w:rsidR="00D65CA0" w14:paraId="1892F9E8" w14:textId="77777777" w:rsidTr="00E41B6F">
        <w:tc>
          <w:tcPr>
            <w:tcW w:w="2093" w:type="dxa"/>
            <w:tcBorders>
              <w:left w:val="single" w:sz="4" w:space="0" w:color="auto"/>
            </w:tcBorders>
          </w:tcPr>
          <w:p w14:paraId="1892F9E5" w14:textId="77777777" w:rsidR="00D65CA0" w:rsidRPr="0027212C" w:rsidRDefault="00D65CA0" w:rsidP="00D65CA0">
            <w:pPr>
              <w:spacing w:after="120"/>
              <w:rPr>
                <w:i/>
              </w:rPr>
            </w:pPr>
            <w:r w:rsidRPr="0027212C">
              <w:rPr>
                <w:i/>
              </w:rPr>
              <w:t>Betrokkene</w:t>
            </w:r>
          </w:p>
        </w:tc>
        <w:tc>
          <w:tcPr>
            <w:tcW w:w="6673" w:type="dxa"/>
            <w:tcBorders>
              <w:right w:val="single" w:sz="4" w:space="0" w:color="auto"/>
            </w:tcBorders>
          </w:tcPr>
          <w:p w14:paraId="1892F9E6" w14:textId="77777777" w:rsidR="00D65CA0" w:rsidRDefault="00D65CA0" w:rsidP="00D65CA0">
            <w:pPr>
              <w:spacing w:after="120"/>
            </w:pPr>
            <w:r>
              <w:t>D</w:t>
            </w:r>
            <w:r w:rsidRPr="005711D6">
              <w:t>egene op wie een persoonsgegeven betrekking heeft</w:t>
            </w:r>
            <w:r>
              <w:t xml:space="preserve"> al dan niet vertegenwoordigd door diens wettelijk vertegenwoordiger. In dit reglement gaat het om de leerlingen</w:t>
            </w:r>
            <w:r>
              <w:rPr>
                <w:b/>
              </w:rPr>
              <w:t xml:space="preserve">; </w:t>
            </w:r>
          </w:p>
        </w:tc>
        <w:tc>
          <w:tcPr>
            <w:tcW w:w="236" w:type="dxa"/>
            <w:tcBorders>
              <w:left w:val="single" w:sz="4" w:space="0" w:color="auto"/>
            </w:tcBorders>
          </w:tcPr>
          <w:p w14:paraId="1892F9E7" w14:textId="77777777" w:rsidR="00D65CA0" w:rsidRDefault="00D65CA0" w:rsidP="00D65CA0">
            <w:pPr>
              <w:spacing w:after="120"/>
            </w:pPr>
          </w:p>
        </w:tc>
      </w:tr>
      <w:tr w:rsidR="00D65CA0" w14:paraId="1892F9EC" w14:textId="77777777" w:rsidTr="00E41B6F">
        <w:tc>
          <w:tcPr>
            <w:tcW w:w="2093" w:type="dxa"/>
            <w:tcBorders>
              <w:left w:val="single" w:sz="4" w:space="0" w:color="auto"/>
            </w:tcBorders>
          </w:tcPr>
          <w:p w14:paraId="1892F9E9" w14:textId="77777777" w:rsidR="00D65CA0" w:rsidRPr="0027212C" w:rsidRDefault="00D65CA0" w:rsidP="00D65CA0">
            <w:pPr>
              <w:spacing w:after="120"/>
              <w:rPr>
                <w:i/>
              </w:rPr>
            </w:pPr>
            <w:r w:rsidRPr="0027212C">
              <w:rPr>
                <w:i/>
              </w:rPr>
              <w:t>Wettelijk vertegenwoordiger</w:t>
            </w:r>
          </w:p>
        </w:tc>
        <w:tc>
          <w:tcPr>
            <w:tcW w:w="6673" w:type="dxa"/>
            <w:tcBorders>
              <w:right w:val="single" w:sz="4" w:space="0" w:color="auto"/>
            </w:tcBorders>
          </w:tcPr>
          <w:p w14:paraId="1892F9EA" w14:textId="77777777" w:rsidR="00D65CA0" w:rsidRPr="005711D6" w:rsidRDefault="00D65CA0" w:rsidP="00D65CA0">
            <w:pPr>
              <w:spacing w:after="120"/>
            </w:pPr>
            <w:r>
              <w:t>Indien de betrokkene de leeftijd van zestien jaren nog niet heeft bereikt, wordt de betrokkene vertegenwoordigd door zijn wettelijk vertegenwoordiger. Meestal zal dit een ouder zijn maar het kan hier ook gaan om een voogd;</w:t>
            </w:r>
          </w:p>
        </w:tc>
        <w:tc>
          <w:tcPr>
            <w:tcW w:w="236" w:type="dxa"/>
            <w:tcBorders>
              <w:left w:val="single" w:sz="4" w:space="0" w:color="auto"/>
            </w:tcBorders>
          </w:tcPr>
          <w:p w14:paraId="1892F9EB" w14:textId="77777777" w:rsidR="00D65CA0" w:rsidRDefault="00D65CA0" w:rsidP="00D65CA0">
            <w:pPr>
              <w:spacing w:after="120"/>
            </w:pPr>
          </w:p>
        </w:tc>
      </w:tr>
      <w:tr w:rsidR="00D65CA0" w14:paraId="1892F9F0" w14:textId="77777777" w:rsidTr="00E41B6F">
        <w:tc>
          <w:tcPr>
            <w:tcW w:w="2093" w:type="dxa"/>
            <w:tcBorders>
              <w:left w:val="single" w:sz="4" w:space="0" w:color="auto"/>
            </w:tcBorders>
          </w:tcPr>
          <w:p w14:paraId="1892F9ED" w14:textId="77777777" w:rsidR="00D65CA0" w:rsidRPr="0027212C" w:rsidRDefault="00D65CA0" w:rsidP="00D65CA0">
            <w:pPr>
              <w:spacing w:after="120"/>
              <w:rPr>
                <w:i/>
              </w:rPr>
            </w:pPr>
            <w:r w:rsidRPr="0027212C">
              <w:rPr>
                <w:i/>
              </w:rPr>
              <w:t>Verantwoordelijke</w:t>
            </w:r>
          </w:p>
        </w:tc>
        <w:tc>
          <w:tcPr>
            <w:tcW w:w="6673" w:type="dxa"/>
            <w:tcBorders>
              <w:right w:val="single" w:sz="4" w:space="0" w:color="auto"/>
            </w:tcBorders>
          </w:tcPr>
          <w:p w14:paraId="1892F9EE" w14:textId="3FED1439" w:rsidR="00D65CA0" w:rsidRDefault="00D65CA0" w:rsidP="00D65CA0">
            <w:pPr>
              <w:spacing w:after="120"/>
            </w:pPr>
            <w:r w:rsidRPr="00480DBE">
              <w:t>De verantwoordelijke stelt vast welke persoonsgegevens er verwerkt worden én wat het doel is van die verwerking.</w:t>
            </w:r>
            <w:r>
              <w:t xml:space="preserve"> D</w:t>
            </w:r>
            <w:r w:rsidRPr="007E2692">
              <w:t xml:space="preserve">at wil zeggen de </w:t>
            </w:r>
            <w:r>
              <w:t xml:space="preserve">gemeente of (openbare of privaatrechtelijke) </w:t>
            </w:r>
            <w:r w:rsidRPr="007E2692">
              <w:t xml:space="preserve">rechtspersoon </w:t>
            </w:r>
            <w:r>
              <w:t>waar de school onder valt: het bevoegd gezag. Wanneer er in dit regelement gesproken wordt over de Verantwoordelijke dan wordt daar</w:t>
            </w:r>
            <w:r w:rsidR="00E41B6F">
              <w:t>mee het bevoegd gezag van KBS De Plataan bedoeld;</w:t>
            </w:r>
          </w:p>
        </w:tc>
        <w:tc>
          <w:tcPr>
            <w:tcW w:w="236" w:type="dxa"/>
            <w:tcBorders>
              <w:left w:val="single" w:sz="4" w:space="0" w:color="auto"/>
            </w:tcBorders>
          </w:tcPr>
          <w:p w14:paraId="1892F9EF" w14:textId="77777777" w:rsidR="00D65CA0" w:rsidRDefault="00D65CA0" w:rsidP="00D65CA0">
            <w:pPr>
              <w:spacing w:after="120"/>
            </w:pPr>
          </w:p>
        </w:tc>
      </w:tr>
      <w:tr w:rsidR="00D65CA0" w14:paraId="1892F9F4" w14:textId="77777777" w:rsidTr="00E41B6F">
        <w:tc>
          <w:tcPr>
            <w:tcW w:w="2093" w:type="dxa"/>
            <w:tcBorders>
              <w:left w:val="single" w:sz="4" w:space="0" w:color="auto"/>
            </w:tcBorders>
          </w:tcPr>
          <w:p w14:paraId="1892F9F1" w14:textId="77777777" w:rsidR="00D65CA0" w:rsidRPr="0027212C" w:rsidRDefault="00D65CA0" w:rsidP="00D65CA0">
            <w:pPr>
              <w:spacing w:after="120"/>
              <w:rPr>
                <w:i/>
              </w:rPr>
            </w:pPr>
            <w:r w:rsidRPr="0027212C">
              <w:rPr>
                <w:i/>
              </w:rPr>
              <w:t>Bewerker</w:t>
            </w:r>
          </w:p>
        </w:tc>
        <w:tc>
          <w:tcPr>
            <w:tcW w:w="6673" w:type="dxa"/>
            <w:tcBorders>
              <w:right w:val="single" w:sz="4" w:space="0" w:color="auto"/>
            </w:tcBorders>
          </w:tcPr>
          <w:p w14:paraId="1892F9F2" w14:textId="77777777" w:rsidR="00D65CA0" w:rsidRDefault="00D65CA0" w:rsidP="00D65CA0">
            <w:pPr>
              <w:spacing w:after="120"/>
            </w:pPr>
            <w:r>
              <w:t>Degene die ten behoeve van de verantwoordelijke persoonsgegevens verwerkt, zonder aan zijn rechtstreeks gezag te zijn onderworpen;</w:t>
            </w:r>
          </w:p>
        </w:tc>
        <w:tc>
          <w:tcPr>
            <w:tcW w:w="236" w:type="dxa"/>
            <w:tcBorders>
              <w:left w:val="single" w:sz="4" w:space="0" w:color="auto"/>
            </w:tcBorders>
          </w:tcPr>
          <w:p w14:paraId="1892F9F3" w14:textId="77777777" w:rsidR="00D65CA0" w:rsidRDefault="00D65CA0" w:rsidP="00D65CA0">
            <w:pPr>
              <w:spacing w:after="120"/>
            </w:pPr>
          </w:p>
        </w:tc>
      </w:tr>
      <w:tr w:rsidR="00D65CA0" w14:paraId="1892F9F8" w14:textId="77777777" w:rsidTr="00E41B6F">
        <w:tc>
          <w:tcPr>
            <w:tcW w:w="2093" w:type="dxa"/>
            <w:tcBorders>
              <w:left w:val="single" w:sz="4" w:space="0" w:color="auto"/>
            </w:tcBorders>
          </w:tcPr>
          <w:p w14:paraId="1892F9F5" w14:textId="77777777" w:rsidR="00D65CA0" w:rsidRPr="0027212C" w:rsidRDefault="00D65CA0" w:rsidP="00D65CA0">
            <w:pPr>
              <w:spacing w:after="120"/>
              <w:rPr>
                <w:i/>
              </w:rPr>
            </w:pPr>
            <w:r w:rsidRPr="0027212C">
              <w:rPr>
                <w:i/>
              </w:rPr>
              <w:t xml:space="preserve">Derde </w:t>
            </w:r>
          </w:p>
        </w:tc>
        <w:tc>
          <w:tcPr>
            <w:tcW w:w="6673" w:type="dxa"/>
            <w:tcBorders>
              <w:right w:val="single" w:sz="4" w:space="0" w:color="auto"/>
            </w:tcBorders>
          </w:tcPr>
          <w:p w14:paraId="1892F9F6" w14:textId="77777777" w:rsidR="00D65CA0" w:rsidRDefault="00D65CA0" w:rsidP="00D65CA0">
            <w:pPr>
              <w:spacing w:after="120"/>
            </w:pPr>
            <w:r>
              <w:t>I</w:t>
            </w:r>
            <w:r w:rsidRPr="005C687B">
              <w:t>eder, niet zijnde de betrokkene, de verantwoordelijke, de bewerker, of enig persoon die onder rechtstreeks gezag van de verantwoordelijke of de bewerker gemachtigd is om persoonsgegevens te verwerken</w:t>
            </w:r>
            <w:r>
              <w:t>;</w:t>
            </w:r>
          </w:p>
        </w:tc>
        <w:tc>
          <w:tcPr>
            <w:tcW w:w="236" w:type="dxa"/>
            <w:tcBorders>
              <w:left w:val="single" w:sz="4" w:space="0" w:color="auto"/>
            </w:tcBorders>
          </w:tcPr>
          <w:p w14:paraId="1892F9F7" w14:textId="77777777" w:rsidR="00D65CA0" w:rsidRDefault="00D65CA0" w:rsidP="00D65CA0">
            <w:pPr>
              <w:spacing w:after="120"/>
            </w:pPr>
          </w:p>
        </w:tc>
      </w:tr>
      <w:tr w:rsidR="00D65CA0" w14:paraId="1892F9FC" w14:textId="77777777" w:rsidTr="00E41B6F">
        <w:trPr>
          <w:trHeight w:val="68"/>
        </w:trPr>
        <w:tc>
          <w:tcPr>
            <w:tcW w:w="2093" w:type="dxa"/>
            <w:tcBorders>
              <w:left w:val="single" w:sz="4" w:space="0" w:color="auto"/>
            </w:tcBorders>
          </w:tcPr>
          <w:p w14:paraId="1892F9F9" w14:textId="77777777" w:rsidR="00D65CA0" w:rsidRPr="0027212C" w:rsidRDefault="00D65CA0" w:rsidP="00D65CA0">
            <w:pPr>
              <w:spacing w:after="120"/>
              <w:rPr>
                <w:i/>
              </w:rPr>
            </w:pPr>
            <w:r w:rsidRPr="0027212C">
              <w:rPr>
                <w:i/>
              </w:rPr>
              <w:t>School</w:t>
            </w:r>
          </w:p>
        </w:tc>
        <w:tc>
          <w:tcPr>
            <w:tcW w:w="6673" w:type="dxa"/>
            <w:tcBorders>
              <w:right w:val="single" w:sz="4" w:space="0" w:color="auto"/>
            </w:tcBorders>
          </w:tcPr>
          <w:p w14:paraId="1892F9FA" w14:textId="77777777" w:rsidR="00D65CA0" w:rsidRDefault="00D65CA0" w:rsidP="00D65CA0">
            <w:pPr>
              <w:spacing w:after="120"/>
            </w:pPr>
            <w:r>
              <w:t>De verantwoordelijke onderwijsinstelling / bevoegd gezag.</w:t>
            </w:r>
          </w:p>
        </w:tc>
        <w:tc>
          <w:tcPr>
            <w:tcW w:w="236" w:type="dxa"/>
            <w:tcBorders>
              <w:left w:val="single" w:sz="4" w:space="0" w:color="auto"/>
            </w:tcBorders>
          </w:tcPr>
          <w:p w14:paraId="1892F9FB" w14:textId="77777777" w:rsidR="00D65CA0" w:rsidRDefault="00D65CA0" w:rsidP="00D65CA0">
            <w:pPr>
              <w:spacing w:after="120"/>
            </w:pPr>
          </w:p>
        </w:tc>
      </w:tr>
      <w:tr w:rsidR="00D65CA0" w14:paraId="1892FA09" w14:textId="77777777" w:rsidTr="00E41B6F">
        <w:tc>
          <w:tcPr>
            <w:tcW w:w="2093" w:type="dxa"/>
            <w:tcBorders>
              <w:left w:val="single" w:sz="4" w:space="0" w:color="auto"/>
            </w:tcBorders>
          </w:tcPr>
          <w:p w14:paraId="1892FA01" w14:textId="77777777" w:rsidR="00D65CA0" w:rsidRPr="001020C9" w:rsidRDefault="00D65CA0" w:rsidP="00D65CA0">
            <w:pPr>
              <w:spacing w:after="120"/>
              <w:rPr>
                <w:b/>
              </w:rPr>
            </w:pPr>
            <w:r w:rsidRPr="001020C9">
              <w:rPr>
                <w:b/>
              </w:rPr>
              <w:t>3. Reikwijdte en doelstelling</w:t>
            </w:r>
          </w:p>
        </w:tc>
        <w:tc>
          <w:tcPr>
            <w:tcW w:w="6673" w:type="dxa"/>
            <w:tcBorders>
              <w:right w:val="single" w:sz="4" w:space="0" w:color="auto"/>
            </w:tcBorders>
          </w:tcPr>
          <w:p w14:paraId="1892FA02" w14:textId="77777777" w:rsidR="00D65CA0" w:rsidRDefault="00D65CA0" w:rsidP="00D65CA0">
            <w:pPr>
              <w:spacing w:after="120"/>
            </w:pPr>
            <w:r>
              <w:t xml:space="preserve">1. </w:t>
            </w:r>
            <w:r w:rsidRPr="0016088F">
              <w:t xml:space="preserve">Dit </w:t>
            </w:r>
            <w:r>
              <w:t>reglement stelt regels over de verwerking van persoonsgegevens van leerlingen van de school.</w:t>
            </w:r>
          </w:p>
          <w:p w14:paraId="1892FA03" w14:textId="77777777" w:rsidR="00D65CA0" w:rsidRDefault="00D65CA0" w:rsidP="00D65CA0">
            <w:pPr>
              <w:spacing w:after="120"/>
            </w:pPr>
            <w:r>
              <w:t>2. Dit reglement is van toepassing op alle persoonsgegevens van de betrokkene die door KBS De Plataan worden verwerkt. Dit reglement heeft tot doel:</w:t>
            </w:r>
          </w:p>
          <w:p w14:paraId="1892FA04" w14:textId="77777777" w:rsidR="00D65CA0" w:rsidRDefault="00D65CA0" w:rsidP="00D65CA0">
            <w:pPr>
              <w:spacing w:after="120"/>
            </w:pPr>
            <w:r>
              <w:t xml:space="preserve">a. de persoonlijke levenssfeer van de betrokkenen te beschermen tegen verkeerd en onbedoeld gebruik van de persoonsgegevens; </w:t>
            </w:r>
          </w:p>
          <w:p w14:paraId="1892FA05" w14:textId="77777777" w:rsidR="00D65CA0" w:rsidRDefault="00D65CA0" w:rsidP="00D65CA0">
            <w:pPr>
              <w:spacing w:after="120"/>
            </w:pPr>
            <w:r>
              <w:t>b. vast te stellen welke persoonsgegevens worden verwerkt en met welk doel dit gebeurt;</w:t>
            </w:r>
          </w:p>
          <w:p w14:paraId="1892FA06" w14:textId="77777777" w:rsidR="00D65CA0" w:rsidRDefault="00D65CA0" w:rsidP="00D65CA0">
            <w:pPr>
              <w:spacing w:after="120"/>
            </w:pPr>
            <w:r>
              <w:lastRenderedPageBreak/>
              <w:t>c. de zorgvuldige verwerking van persoonsgegevens te waarborgen;</w:t>
            </w:r>
          </w:p>
          <w:p w14:paraId="1892FA07" w14:textId="77777777" w:rsidR="00D65CA0" w:rsidRDefault="00D65CA0" w:rsidP="00D65CA0">
            <w:pPr>
              <w:spacing w:after="120"/>
            </w:pPr>
            <w:r>
              <w:t>d. de rechten van betrokkene te waarborgen.</w:t>
            </w:r>
          </w:p>
        </w:tc>
        <w:tc>
          <w:tcPr>
            <w:tcW w:w="236" w:type="dxa"/>
            <w:tcBorders>
              <w:left w:val="single" w:sz="4" w:space="0" w:color="auto"/>
            </w:tcBorders>
          </w:tcPr>
          <w:p w14:paraId="1892FA08" w14:textId="77777777" w:rsidR="00D65CA0" w:rsidRDefault="00D65CA0" w:rsidP="00D65CA0">
            <w:pPr>
              <w:spacing w:after="120"/>
            </w:pPr>
          </w:p>
        </w:tc>
      </w:tr>
      <w:tr w:rsidR="00D65CA0" w14:paraId="1892FA11" w14:textId="77777777" w:rsidTr="00E41B6F">
        <w:tc>
          <w:tcPr>
            <w:tcW w:w="2093" w:type="dxa"/>
            <w:tcBorders>
              <w:left w:val="single" w:sz="4" w:space="0" w:color="auto"/>
            </w:tcBorders>
          </w:tcPr>
          <w:p w14:paraId="1892FA0E" w14:textId="77777777" w:rsidR="00D65CA0" w:rsidRPr="001020C9" w:rsidRDefault="00D65CA0" w:rsidP="00D65CA0">
            <w:pPr>
              <w:spacing w:after="120"/>
              <w:rPr>
                <w:b/>
              </w:rPr>
            </w:pPr>
            <w:r>
              <w:rPr>
                <w:b/>
              </w:rPr>
              <w:lastRenderedPageBreak/>
              <w:t>4. Doelen van de verwerking van persoonsgegevens</w:t>
            </w:r>
          </w:p>
        </w:tc>
        <w:tc>
          <w:tcPr>
            <w:tcW w:w="6673" w:type="dxa"/>
            <w:tcBorders>
              <w:right w:val="single" w:sz="4" w:space="0" w:color="auto"/>
            </w:tcBorders>
          </w:tcPr>
          <w:p w14:paraId="1892FA0F" w14:textId="77777777" w:rsidR="00D65CA0" w:rsidRPr="0016088F" w:rsidRDefault="00D65CA0" w:rsidP="00D65CA0">
            <w:pPr>
              <w:spacing w:after="120"/>
            </w:pPr>
            <w:r>
              <w:t>Bij de verwerking van persoonsgegevens houdt KBS De Plataan zich aan de relevante wetgeving waaronder de Wet bescherming persoonsgegevens.</w:t>
            </w:r>
          </w:p>
        </w:tc>
        <w:tc>
          <w:tcPr>
            <w:tcW w:w="236" w:type="dxa"/>
            <w:tcBorders>
              <w:left w:val="single" w:sz="4" w:space="0" w:color="auto"/>
            </w:tcBorders>
          </w:tcPr>
          <w:p w14:paraId="1892FA10" w14:textId="77777777" w:rsidR="00D65CA0" w:rsidRDefault="00D65CA0" w:rsidP="00D65CA0">
            <w:pPr>
              <w:spacing w:after="120"/>
            </w:pPr>
          </w:p>
        </w:tc>
      </w:tr>
      <w:tr w:rsidR="00D65CA0" w14:paraId="1892FA1D" w14:textId="77777777" w:rsidTr="00E41B6F">
        <w:tc>
          <w:tcPr>
            <w:tcW w:w="2093" w:type="dxa"/>
            <w:tcBorders>
              <w:left w:val="single" w:sz="4" w:space="0" w:color="auto"/>
            </w:tcBorders>
          </w:tcPr>
          <w:p w14:paraId="1892FA12" w14:textId="77777777" w:rsidR="00D65CA0" w:rsidRPr="0027212C" w:rsidRDefault="00D65CA0" w:rsidP="00D65CA0">
            <w:pPr>
              <w:spacing w:after="120"/>
              <w:rPr>
                <w:i/>
              </w:rPr>
            </w:pPr>
            <w:r w:rsidRPr="0027212C">
              <w:rPr>
                <w:i/>
              </w:rPr>
              <w:t>Doelen</w:t>
            </w:r>
          </w:p>
        </w:tc>
        <w:tc>
          <w:tcPr>
            <w:tcW w:w="6673" w:type="dxa"/>
            <w:tcBorders>
              <w:right w:val="single" w:sz="4" w:space="0" w:color="auto"/>
            </w:tcBorders>
          </w:tcPr>
          <w:p w14:paraId="1892FA13" w14:textId="77777777" w:rsidR="00D65CA0" w:rsidRDefault="00D65CA0" w:rsidP="00D65CA0">
            <w:pPr>
              <w:spacing w:after="120"/>
            </w:pPr>
            <w:r w:rsidRPr="00061D63">
              <w:t>De verwerking van p</w:t>
            </w:r>
            <w:r>
              <w:t>ersoonsgegevens vindt plaatst voor:</w:t>
            </w:r>
            <w:r w:rsidRPr="00061D63">
              <w:t xml:space="preserve"> </w:t>
            </w:r>
          </w:p>
          <w:p w14:paraId="1892FA14" w14:textId="77777777" w:rsidR="00D65CA0" w:rsidRDefault="00D65CA0" w:rsidP="00D65CA0">
            <w:pPr>
              <w:spacing w:after="120"/>
            </w:pPr>
            <w:r>
              <w:t>a. de organisatie of het geven van het onderwijs, de begeleiding van leerlingen, deelnemers of studenten, dan wel het geven van studieadviezen;</w:t>
            </w:r>
          </w:p>
          <w:p w14:paraId="1892FA15" w14:textId="77777777" w:rsidR="00D65CA0" w:rsidRDefault="00D65CA0" w:rsidP="00D65CA0">
            <w:pPr>
              <w:spacing w:after="120"/>
            </w:pPr>
            <w:r>
              <w:t>b. het verstrekken of ter beschikking stellen van leermiddelen;</w:t>
            </w:r>
          </w:p>
          <w:p w14:paraId="1892FA16" w14:textId="77777777" w:rsidR="00D65CA0" w:rsidRDefault="00D65CA0" w:rsidP="00D65CA0">
            <w:pPr>
              <w:spacing w:after="120"/>
            </w:pPr>
            <w:r>
              <w:t>c. het bekend maken van informatie over de organisatie en leermiddelen als bedoeld, onder a en b, alsmede informatie over de leerlingen, deelnemers of studenten, bedoeld in het eerste lid, op de eigen website;</w:t>
            </w:r>
          </w:p>
          <w:p w14:paraId="1892FA17" w14:textId="77777777" w:rsidR="00D65CA0" w:rsidRDefault="00D65CA0" w:rsidP="00D65CA0">
            <w:pPr>
              <w:spacing w:after="120"/>
            </w:pPr>
            <w:r>
              <w:t>d. het bekendmaken van de activiteiten van de instelling of het instituut op de eigen website;</w:t>
            </w:r>
          </w:p>
          <w:p w14:paraId="1892FA18" w14:textId="77777777" w:rsidR="00D65CA0" w:rsidRDefault="00D65CA0" w:rsidP="00D65CA0">
            <w:pPr>
              <w:spacing w:after="120"/>
            </w:pPr>
            <w:r>
              <w:t>e. het berekenen, vastleggen en innen van inschrijvingsgelden, school- en lesgelden en bijdragen of vergoedingen voor leermiddelen en buitenschoolse activiteiten, waaronder begrepen het in handen van derden stellen van vorderingen;</w:t>
            </w:r>
          </w:p>
          <w:p w14:paraId="1892FA19" w14:textId="77777777" w:rsidR="00D65CA0" w:rsidRDefault="00D65CA0" w:rsidP="00D65CA0">
            <w:pPr>
              <w:spacing w:after="120"/>
            </w:pPr>
            <w:r>
              <w:t>f. het behandelen van geschillen en het doen uitoefenen van accountantscontrole;</w:t>
            </w:r>
          </w:p>
          <w:p w14:paraId="1892FA1A" w14:textId="77777777" w:rsidR="00D65CA0" w:rsidRDefault="00D65CA0" w:rsidP="00D65CA0">
            <w:pPr>
              <w:spacing w:after="120"/>
            </w:pPr>
            <w:r>
              <w:t>g. het onderhouden van contacten met de oud-leerlingen, oud-deelnemers of oud-studenten van de verantwoordelijke; </w:t>
            </w:r>
          </w:p>
          <w:p w14:paraId="1892FA1B" w14:textId="77777777" w:rsidR="00D65CA0" w:rsidRPr="0016088F" w:rsidRDefault="00D65CA0" w:rsidP="00D65CA0">
            <w:pPr>
              <w:spacing w:after="120"/>
            </w:pPr>
            <w:r>
              <w:t>h. de uitvoering of toepassing van een andere wet.</w:t>
            </w:r>
          </w:p>
        </w:tc>
        <w:tc>
          <w:tcPr>
            <w:tcW w:w="236" w:type="dxa"/>
            <w:tcBorders>
              <w:left w:val="single" w:sz="4" w:space="0" w:color="auto"/>
            </w:tcBorders>
          </w:tcPr>
          <w:p w14:paraId="1892FA1C" w14:textId="77777777" w:rsidR="00D65CA0" w:rsidRDefault="00D65CA0" w:rsidP="00D65CA0">
            <w:pPr>
              <w:spacing w:after="120"/>
            </w:pPr>
          </w:p>
        </w:tc>
      </w:tr>
      <w:tr w:rsidR="00D65CA0" w14:paraId="1892FA2A" w14:textId="77777777" w:rsidTr="00E41B6F">
        <w:tc>
          <w:tcPr>
            <w:tcW w:w="2093" w:type="dxa"/>
            <w:tcBorders>
              <w:left w:val="single" w:sz="4" w:space="0" w:color="auto"/>
            </w:tcBorders>
          </w:tcPr>
          <w:p w14:paraId="1892FA26" w14:textId="77777777" w:rsidR="00D65CA0" w:rsidRPr="00955676" w:rsidRDefault="00D65CA0" w:rsidP="00D65CA0">
            <w:pPr>
              <w:spacing w:after="120"/>
              <w:rPr>
                <w:b/>
              </w:rPr>
            </w:pPr>
            <w:r w:rsidRPr="00955676">
              <w:rPr>
                <w:b/>
              </w:rPr>
              <w:t>5. Vrijstelling</w:t>
            </w:r>
            <w:r>
              <w:rPr>
                <w:b/>
              </w:rPr>
              <w:t xml:space="preserve"> meldingsplicht</w:t>
            </w:r>
          </w:p>
        </w:tc>
        <w:tc>
          <w:tcPr>
            <w:tcW w:w="6673" w:type="dxa"/>
            <w:tcBorders>
              <w:right w:val="single" w:sz="4" w:space="0" w:color="auto"/>
            </w:tcBorders>
          </w:tcPr>
          <w:p w14:paraId="1892FA28" w14:textId="40AB36EF" w:rsidR="00D65CA0" w:rsidRPr="0016088F" w:rsidRDefault="00D65CA0" w:rsidP="00D65CA0">
            <w:pPr>
              <w:spacing w:after="120"/>
            </w:pPr>
            <w:r>
              <w:t xml:space="preserve">De in artikel 4 </w:t>
            </w:r>
            <w:r w:rsidRPr="0080409C">
              <w:t xml:space="preserve">genoemde gegevensverwerkingen vallen onder het vrijstellingsbesluit Wbp en </w:t>
            </w:r>
            <w:r>
              <w:t xml:space="preserve">hoeven niet worden aangemeld </w:t>
            </w:r>
            <w:r w:rsidRPr="0080409C">
              <w:t>bij het CBP</w:t>
            </w:r>
            <w:r w:rsidR="00E41B6F">
              <w:t xml:space="preserve">.  </w:t>
            </w:r>
          </w:p>
        </w:tc>
        <w:tc>
          <w:tcPr>
            <w:tcW w:w="236" w:type="dxa"/>
            <w:tcBorders>
              <w:left w:val="single" w:sz="4" w:space="0" w:color="auto"/>
            </w:tcBorders>
          </w:tcPr>
          <w:p w14:paraId="1892FA29" w14:textId="77777777" w:rsidR="00D65CA0" w:rsidRDefault="00D65CA0" w:rsidP="00D65CA0">
            <w:pPr>
              <w:spacing w:after="120"/>
            </w:pPr>
          </w:p>
        </w:tc>
      </w:tr>
      <w:tr w:rsidR="00D65CA0" w14:paraId="1892FA2E" w14:textId="77777777" w:rsidTr="00E41B6F">
        <w:tc>
          <w:tcPr>
            <w:tcW w:w="2093" w:type="dxa"/>
            <w:tcBorders>
              <w:left w:val="single" w:sz="4" w:space="0" w:color="auto"/>
            </w:tcBorders>
          </w:tcPr>
          <w:p w14:paraId="1892FA2B" w14:textId="77777777" w:rsidR="00D65CA0" w:rsidRPr="00D754D8" w:rsidRDefault="00D65CA0" w:rsidP="00D65CA0">
            <w:pPr>
              <w:rPr>
                <w:b/>
              </w:rPr>
            </w:pPr>
            <w:r w:rsidRPr="00D754D8">
              <w:rPr>
                <w:b/>
              </w:rPr>
              <w:t>6. Doelbinding</w:t>
            </w:r>
          </w:p>
        </w:tc>
        <w:tc>
          <w:tcPr>
            <w:tcW w:w="6673" w:type="dxa"/>
            <w:tcBorders>
              <w:right w:val="single" w:sz="4" w:space="0" w:color="auto"/>
            </w:tcBorders>
          </w:tcPr>
          <w:p w14:paraId="1892FA2C" w14:textId="77777777" w:rsidR="00D65CA0" w:rsidRPr="00F02677" w:rsidRDefault="00D65CA0" w:rsidP="00D65CA0">
            <w:pPr>
              <w:spacing w:after="120"/>
            </w:pPr>
            <w:r w:rsidRPr="00F02677">
              <w:t xml:space="preserve">Persoonsgegevens worden uitsluitend </w:t>
            </w:r>
            <w:r>
              <w:t xml:space="preserve">gebruikt </w:t>
            </w:r>
            <w:r w:rsidRPr="00F02677">
              <w:t xml:space="preserve">voor </w:t>
            </w:r>
            <w:r>
              <w:t xml:space="preserve">zover dat gebruik verenigbaar is met de omschreven doelen van de verwerking. De school verwerkt niet meer gegevens dan noodzakelijk is om die vastgestelde doelen te bereiken. </w:t>
            </w:r>
          </w:p>
        </w:tc>
        <w:tc>
          <w:tcPr>
            <w:tcW w:w="236" w:type="dxa"/>
            <w:tcBorders>
              <w:left w:val="single" w:sz="4" w:space="0" w:color="auto"/>
            </w:tcBorders>
          </w:tcPr>
          <w:p w14:paraId="1892FA2D" w14:textId="77777777" w:rsidR="00D65CA0" w:rsidRDefault="00D65CA0" w:rsidP="00D65CA0">
            <w:pPr>
              <w:spacing w:after="120"/>
            </w:pPr>
          </w:p>
        </w:tc>
      </w:tr>
      <w:tr w:rsidR="00D65CA0" w14:paraId="1892FA32" w14:textId="77777777" w:rsidTr="00E41B6F">
        <w:tc>
          <w:tcPr>
            <w:tcW w:w="2093" w:type="dxa"/>
            <w:tcBorders>
              <w:left w:val="single" w:sz="4" w:space="0" w:color="auto"/>
            </w:tcBorders>
          </w:tcPr>
          <w:p w14:paraId="1892FA2F" w14:textId="77777777" w:rsidR="00D65CA0" w:rsidRPr="00C5065D" w:rsidRDefault="00D65CA0" w:rsidP="00D65CA0">
            <w:pPr>
              <w:rPr>
                <w:b/>
              </w:rPr>
            </w:pPr>
            <w:r w:rsidRPr="00C5065D">
              <w:rPr>
                <w:b/>
              </w:rPr>
              <w:t>7. Soorten gegevens</w:t>
            </w:r>
          </w:p>
        </w:tc>
        <w:tc>
          <w:tcPr>
            <w:tcW w:w="6673" w:type="dxa"/>
            <w:tcBorders>
              <w:right w:val="single" w:sz="4" w:space="0" w:color="auto"/>
            </w:tcBorders>
          </w:tcPr>
          <w:p w14:paraId="1892FA30" w14:textId="77777777" w:rsidR="00D65CA0" w:rsidRPr="00DA64CE" w:rsidRDefault="00D65CA0" w:rsidP="00D65CA0">
            <w:pPr>
              <w:spacing w:after="120"/>
            </w:pPr>
            <w:r>
              <w:t xml:space="preserve">De door de school gebruikte </w:t>
            </w:r>
            <w:r w:rsidRPr="00C5065D">
              <w:t xml:space="preserve">categorieën van persoonsgegevens </w:t>
            </w:r>
            <w:r>
              <w:t xml:space="preserve">worden in </w:t>
            </w:r>
            <w:r w:rsidRPr="00DA64CE">
              <w:t xml:space="preserve">bijlage 1 </w:t>
            </w:r>
            <w:r>
              <w:t xml:space="preserve">opgesomd. </w:t>
            </w:r>
          </w:p>
        </w:tc>
        <w:tc>
          <w:tcPr>
            <w:tcW w:w="236" w:type="dxa"/>
            <w:tcBorders>
              <w:left w:val="single" w:sz="4" w:space="0" w:color="auto"/>
            </w:tcBorders>
          </w:tcPr>
          <w:p w14:paraId="1892FA31" w14:textId="77777777" w:rsidR="00D65CA0" w:rsidRDefault="00D65CA0" w:rsidP="00D65CA0">
            <w:pPr>
              <w:spacing w:after="120"/>
            </w:pPr>
          </w:p>
        </w:tc>
      </w:tr>
      <w:tr w:rsidR="00D65CA0" w14:paraId="1892FA3C" w14:textId="77777777" w:rsidTr="00E41B6F">
        <w:tc>
          <w:tcPr>
            <w:tcW w:w="2093" w:type="dxa"/>
            <w:tcBorders>
              <w:left w:val="single" w:sz="4" w:space="0" w:color="auto"/>
            </w:tcBorders>
          </w:tcPr>
          <w:p w14:paraId="1892FA33" w14:textId="77777777" w:rsidR="00D65CA0" w:rsidRPr="00C5065D" w:rsidRDefault="00D65CA0" w:rsidP="00D65CA0">
            <w:pPr>
              <w:rPr>
                <w:b/>
                <w:highlight w:val="yellow"/>
              </w:rPr>
            </w:pPr>
            <w:r w:rsidRPr="00C5065D">
              <w:rPr>
                <w:b/>
              </w:rPr>
              <w:t>8. Grondslag verwerking</w:t>
            </w:r>
          </w:p>
        </w:tc>
        <w:tc>
          <w:tcPr>
            <w:tcW w:w="6673" w:type="dxa"/>
            <w:tcBorders>
              <w:right w:val="single" w:sz="4" w:space="0" w:color="auto"/>
            </w:tcBorders>
          </w:tcPr>
          <w:p w14:paraId="1892FA34" w14:textId="77777777" w:rsidR="00D65CA0" w:rsidRDefault="00D65CA0" w:rsidP="00D65CA0">
            <w:pPr>
              <w:spacing w:after="120"/>
            </w:pPr>
            <w:r>
              <w:t>Verwerking van persoonsgegevens gebeurt alleen op grond van:</w:t>
            </w:r>
          </w:p>
          <w:p w14:paraId="1892FA35" w14:textId="77777777" w:rsidR="00D65CA0" w:rsidRDefault="00D65CA0" w:rsidP="00D65CA0">
            <w:pPr>
              <w:spacing w:after="120"/>
            </w:pPr>
            <w:r>
              <w:t xml:space="preserve">a. Toestemming: in het geval </w:t>
            </w:r>
            <w:r w:rsidRPr="002822D0">
              <w:t>de betrokkene voor de verwerking zijn ondubbelzinnige toestemming heeft verleend</w:t>
            </w:r>
          </w:p>
          <w:p w14:paraId="1892FA36" w14:textId="77777777" w:rsidR="00D65CA0" w:rsidRDefault="00D65CA0" w:rsidP="00D65CA0">
            <w:pPr>
              <w:spacing w:after="120"/>
            </w:pPr>
            <w:r>
              <w:t xml:space="preserve">b. Overeenkomst: in het geval </w:t>
            </w:r>
            <w:r w:rsidRPr="002822D0">
              <w:t xml:space="preserve">de gegevensverwerking noodzakelijk is voor de uitvoering van een overeenkomst waarbij de betrokkene partij is, of voor het nemen van precontractuele maatregelen naar aanleiding van een verzoek van de betrokkene en die noodzakelijk zijn voor het sluiten van een overeenkomst </w:t>
            </w:r>
          </w:p>
          <w:p w14:paraId="1892FA37" w14:textId="77777777" w:rsidR="00D65CA0" w:rsidRDefault="00D65CA0" w:rsidP="00D65CA0">
            <w:pPr>
              <w:spacing w:after="120"/>
            </w:pPr>
            <w:r>
              <w:lastRenderedPageBreak/>
              <w:t xml:space="preserve">c. Wettelijke verplichting: </w:t>
            </w:r>
            <w:r w:rsidRPr="00BD2113">
              <w:t xml:space="preserve">in het geval </w:t>
            </w:r>
            <w:r w:rsidRPr="00BD2113">
              <w:rPr>
                <w:i/>
                <w:iCs/>
              </w:rPr>
              <w:t>de gegevensverwerking noodzakelijk is om een wettelijke verplichti</w:t>
            </w:r>
            <w:r>
              <w:rPr>
                <w:i/>
                <w:iCs/>
              </w:rPr>
              <w:t>ng na te komen waaraan KBS De Plataan</w:t>
            </w:r>
            <w:r w:rsidRPr="00BD2113">
              <w:rPr>
                <w:i/>
                <w:iCs/>
              </w:rPr>
              <w:t xml:space="preserve"> onderworpen is</w:t>
            </w:r>
            <w:r w:rsidRPr="00BD2113">
              <w:t xml:space="preserve"> </w:t>
            </w:r>
          </w:p>
          <w:p w14:paraId="1892FA38" w14:textId="77777777" w:rsidR="00D65CA0" w:rsidRDefault="00D65CA0" w:rsidP="00D65CA0">
            <w:pPr>
              <w:spacing w:after="120"/>
            </w:pPr>
            <w:r>
              <w:t xml:space="preserve">d. Vitaal belang: </w:t>
            </w:r>
          </w:p>
          <w:p w14:paraId="1892FA39" w14:textId="77777777" w:rsidR="00D65CA0" w:rsidRDefault="00D65CA0" w:rsidP="00D65CA0">
            <w:pPr>
              <w:spacing w:after="120"/>
            </w:pPr>
            <w:r>
              <w:t xml:space="preserve">e. Publiekrechtelijke taak: in het geval </w:t>
            </w:r>
            <w:r w:rsidRPr="0048032E">
              <w:t>de gegevensverwerking noodzakelijk is voor de goede vervulling van een publiekrechtelijke taak door het desbetreffende bestuursorgaan dan wel het bestuursorgaan waaraan de gegevens worden verstrekt</w:t>
            </w:r>
          </w:p>
          <w:p w14:paraId="1892FA3A" w14:textId="77777777" w:rsidR="00D65CA0" w:rsidRPr="00BD2113" w:rsidRDefault="00D65CA0" w:rsidP="00D65CA0">
            <w:pPr>
              <w:spacing w:after="120"/>
            </w:pPr>
            <w:r>
              <w:t xml:space="preserve">f. Gerechtvaardigd belang: </w:t>
            </w:r>
          </w:p>
        </w:tc>
        <w:tc>
          <w:tcPr>
            <w:tcW w:w="236" w:type="dxa"/>
            <w:tcBorders>
              <w:left w:val="single" w:sz="4" w:space="0" w:color="auto"/>
            </w:tcBorders>
          </w:tcPr>
          <w:p w14:paraId="1892FA3B" w14:textId="77777777" w:rsidR="00D65CA0" w:rsidRDefault="00D65CA0" w:rsidP="00D65CA0">
            <w:pPr>
              <w:spacing w:after="120"/>
            </w:pPr>
          </w:p>
        </w:tc>
      </w:tr>
      <w:tr w:rsidR="00D65CA0" w14:paraId="1892FA41" w14:textId="77777777" w:rsidTr="00E41B6F">
        <w:tc>
          <w:tcPr>
            <w:tcW w:w="2093" w:type="dxa"/>
            <w:tcBorders>
              <w:left w:val="single" w:sz="4" w:space="0" w:color="auto"/>
            </w:tcBorders>
          </w:tcPr>
          <w:p w14:paraId="1892FA3D" w14:textId="77777777" w:rsidR="00D65CA0" w:rsidRPr="00C5065D" w:rsidRDefault="00D65CA0" w:rsidP="00D65CA0">
            <w:pPr>
              <w:rPr>
                <w:b/>
              </w:rPr>
            </w:pPr>
            <w:r w:rsidRPr="00C5065D">
              <w:rPr>
                <w:b/>
              </w:rPr>
              <w:lastRenderedPageBreak/>
              <w:t xml:space="preserve">9. </w:t>
            </w:r>
            <w:r>
              <w:rPr>
                <w:b/>
              </w:rPr>
              <w:t>B</w:t>
            </w:r>
            <w:r w:rsidRPr="00C5065D">
              <w:rPr>
                <w:b/>
              </w:rPr>
              <w:t>ewaartermijnen</w:t>
            </w:r>
          </w:p>
          <w:p w14:paraId="1892FA3E" w14:textId="77777777" w:rsidR="00D65CA0" w:rsidRDefault="00D65CA0" w:rsidP="00D65CA0"/>
        </w:tc>
        <w:tc>
          <w:tcPr>
            <w:tcW w:w="6673" w:type="dxa"/>
            <w:tcBorders>
              <w:right w:val="single" w:sz="4" w:space="0" w:color="auto"/>
            </w:tcBorders>
          </w:tcPr>
          <w:p w14:paraId="1892FA3F" w14:textId="77777777" w:rsidR="00D65CA0" w:rsidRPr="00150099" w:rsidRDefault="00D65CA0" w:rsidP="00D65CA0">
            <w:pPr>
              <w:spacing w:after="120"/>
            </w:pPr>
            <w:r>
              <w:t xml:space="preserve">KBS De Plataan bewaart de gegevens niet langer dan dat zij noodzakelijk zijn voor het vervullen van het doel waarvoor zij zijn verkregen, tenzij er een andere wettelijke verplichting is die het langer bewaren van de gegevens verplicht stelt. </w:t>
            </w:r>
          </w:p>
        </w:tc>
        <w:tc>
          <w:tcPr>
            <w:tcW w:w="236" w:type="dxa"/>
            <w:tcBorders>
              <w:left w:val="single" w:sz="4" w:space="0" w:color="auto"/>
            </w:tcBorders>
          </w:tcPr>
          <w:p w14:paraId="1892FA40" w14:textId="77777777" w:rsidR="00D65CA0" w:rsidRDefault="00D65CA0" w:rsidP="00D65CA0">
            <w:pPr>
              <w:spacing w:after="120"/>
            </w:pPr>
          </w:p>
        </w:tc>
      </w:tr>
      <w:tr w:rsidR="00D65CA0" w14:paraId="1892FA49" w14:textId="77777777" w:rsidTr="00E41B6F">
        <w:tc>
          <w:tcPr>
            <w:tcW w:w="2093" w:type="dxa"/>
            <w:tcBorders>
              <w:left w:val="single" w:sz="4" w:space="0" w:color="auto"/>
            </w:tcBorders>
          </w:tcPr>
          <w:p w14:paraId="1892FA42" w14:textId="77777777" w:rsidR="00D65CA0" w:rsidRPr="00C5065D" w:rsidRDefault="00D65CA0" w:rsidP="00D65CA0">
            <w:pPr>
              <w:rPr>
                <w:b/>
              </w:rPr>
            </w:pPr>
            <w:r w:rsidRPr="00C5065D">
              <w:rPr>
                <w:b/>
              </w:rPr>
              <w:t>10. Toegang</w:t>
            </w:r>
          </w:p>
          <w:p w14:paraId="1892FA43" w14:textId="77777777" w:rsidR="00D65CA0" w:rsidRDefault="00D65CA0" w:rsidP="00D65CA0"/>
        </w:tc>
        <w:tc>
          <w:tcPr>
            <w:tcW w:w="6673" w:type="dxa"/>
            <w:tcBorders>
              <w:right w:val="single" w:sz="4" w:space="0" w:color="auto"/>
            </w:tcBorders>
          </w:tcPr>
          <w:p w14:paraId="1892FA44" w14:textId="77777777" w:rsidR="00D65CA0" w:rsidRDefault="00D65CA0" w:rsidP="00D65CA0">
            <w:pPr>
              <w:spacing w:after="120"/>
            </w:pPr>
            <w:r>
              <w:t xml:space="preserve">KBS De Plataan verleent slechts toegang tot de in de administratie en systemen van de school opgenomen persoonsgegevens aan: </w:t>
            </w:r>
          </w:p>
          <w:p w14:paraId="1892FA45" w14:textId="77777777" w:rsidR="00D65CA0" w:rsidRDefault="00D65CA0" w:rsidP="00D65CA0">
            <w:pPr>
              <w:spacing w:after="120"/>
            </w:pPr>
            <w:r>
              <w:t>a. de bewerker en de derde die onder rechtstreeks gezag van KBS De Plataan staat;</w:t>
            </w:r>
          </w:p>
          <w:p w14:paraId="1892FA46" w14:textId="77777777" w:rsidR="00D65CA0" w:rsidRDefault="00D65CA0" w:rsidP="00D65CA0">
            <w:pPr>
              <w:spacing w:after="120"/>
            </w:pPr>
            <w:r>
              <w:t>b. de bewerker die gemachtigd is om persoonsgegevens te verwerken;’</w:t>
            </w:r>
          </w:p>
          <w:p w14:paraId="1892FA47" w14:textId="77777777" w:rsidR="00D65CA0" w:rsidRPr="00150099" w:rsidRDefault="00D65CA0" w:rsidP="00D65CA0">
            <w:pPr>
              <w:spacing w:after="120"/>
            </w:pPr>
            <w:r>
              <w:t xml:space="preserve">c. derden die op grond van de wet toegang moet worden verleend, waarbij alleen toegang wordt verleend aan de gegevens waartoe volgens de wet toegang toe moet worden gegeven. </w:t>
            </w:r>
          </w:p>
        </w:tc>
        <w:tc>
          <w:tcPr>
            <w:tcW w:w="236" w:type="dxa"/>
            <w:tcBorders>
              <w:left w:val="single" w:sz="4" w:space="0" w:color="auto"/>
            </w:tcBorders>
          </w:tcPr>
          <w:p w14:paraId="1892FA48" w14:textId="77777777" w:rsidR="00D65CA0" w:rsidRDefault="00D65CA0" w:rsidP="00D65CA0">
            <w:pPr>
              <w:spacing w:after="120"/>
            </w:pPr>
          </w:p>
        </w:tc>
      </w:tr>
      <w:tr w:rsidR="00D65CA0" w14:paraId="1892FA52" w14:textId="77777777" w:rsidTr="00E41B6F">
        <w:tc>
          <w:tcPr>
            <w:tcW w:w="2093" w:type="dxa"/>
            <w:tcBorders>
              <w:left w:val="single" w:sz="4" w:space="0" w:color="auto"/>
            </w:tcBorders>
          </w:tcPr>
          <w:p w14:paraId="1892FA4A" w14:textId="77777777" w:rsidR="00D65CA0" w:rsidRPr="00C5065D" w:rsidRDefault="00D65CA0" w:rsidP="00D65CA0">
            <w:pPr>
              <w:rPr>
                <w:b/>
              </w:rPr>
            </w:pPr>
            <w:r w:rsidRPr="00C5065D">
              <w:rPr>
                <w:b/>
              </w:rPr>
              <w:t>11. Beveiliging</w:t>
            </w:r>
            <w:r>
              <w:rPr>
                <w:b/>
              </w:rPr>
              <w:t xml:space="preserve"> en geheimhouding </w:t>
            </w:r>
          </w:p>
          <w:p w14:paraId="1892FA4B" w14:textId="77777777" w:rsidR="00D65CA0" w:rsidRDefault="00D65CA0" w:rsidP="00D65CA0"/>
        </w:tc>
        <w:tc>
          <w:tcPr>
            <w:tcW w:w="6673" w:type="dxa"/>
            <w:tcBorders>
              <w:right w:val="single" w:sz="4" w:space="0" w:color="auto"/>
            </w:tcBorders>
          </w:tcPr>
          <w:p w14:paraId="1892FA4C" w14:textId="77777777" w:rsidR="00D65CA0" w:rsidRDefault="00D65CA0" w:rsidP="00D65CA0">
            <w:pPr>
              <w:spacing w:after="120"/>
              <w:rPr>
                <w:iCs/>
              </w:rPr>
            </w:pPr>
            <w:r>
              <w:rPr>
                <w:iCs/>
              </w:rPr>
              <w:t>a. KBS De Plataan</w:t>
            </w:r>
            <w:r w:rsidRPr="004E14DD">
              <w:rPr>
                <w:iCs/>
              </w:rPr>
              <w:t xml:space="preserve"> neemt passende technische en organisatorische beveiligingsmaatregelen om te voorkomen dat de persoonsgegevens worden beschadigd, verloren gaan of onrechtmatig worden verwerkt. De maatregelen zijn er mede op gericht onnodige verzameling en verdere verwerking van persoonsgegevens te voorkomen.</w:t>
            </w:r>
          </w:p>
          <w:p w14:paraId="1892FA4D" w14:textId="77777777" w:rsidR="00D65CA0" w:rsidRDefault="00D65CA0" w:rsidP="00D65CA0">
            <w:pPr>
              <w:spacing w:after="120"/>
              <w:rPr>
                <w:iCs/>
              </w:rPr>
            </w:pPr>
            <w:r>
              <w:rPr>
                <w:iCs/>
              </w:rPr>
              <w:t xml:space="preserve">b. KBS De Plataan zorgt dat medewerkers niet meer inzage of </w:t>
            </w:r>
            <w:r w:rsidRPr="004E14DD">
              <w:rPr>
                <w:iCs/>
              </w:rPr>
              <w:t xml:space="preserve">toegang </w:t>
            </w:r>
            <w:r>
              <w:rPr>
                <w:iCs/>
              </w:rPr>
              <w:t xml:space="preserve">hebben tot de persoonsgegevens dan zij </w:t>
            </w:r>
            <w:r w:rsidRPr="004E14DD">
              <w:rPr>
                <w:iCs/>
              </w:rPr>
              <w:t>strikt noodzakelijk</w:t>
            </w:r>
            <w:r>
              <w:rPr>
                <w:iCs/>
              </w:rPr>
              <w:t xml:space="preserve"> nodig hebben voor de goede uitoefening van hun werk. </w:t>
            </w:r>
          </w:p>
          <w:p w14:paraId="1892FA4E" w14:textId="77777777" w:rsidR="00D65CA0" w:rsidRDefault="00D65CA0" w:rsidP="00D65CA0">
            <w:pPr>
              <w:spacing w:after="120"/>
              <w:rPr>
                <w:iCs/>
              </w:rPr>
            </w:pPr>
            <w:r>
              <w:rPr>
                <w:iCs/>
              </w:rPr>
              <w:t>c. Bij de beveiligings</w:t>
            </w:r>
            <w:r w:rsidRPr="004E14DD">
              <w:rPr>
                <w:iCs/>
              </w:rPr>
              <w:t xml:space="preserve">maatregelen </w:t>
            </w:r>
            <w:r>
              <w:rPr>
                <w:iCs/>
              </w:rPr>
              <w:t xml:space="preserve">wordt </w:t>
            </w:r>
            <w:r w:rsidRPr="004E14DD">
              <w:rPr>
                <w:iCs/>
              </w:rPr>
              <w:t xml:space="preserve">rekening </w:t>
            </w:r>
            <w:r>
              <w:rPr>
                <w:iCs/>
              </w:rPr>
              <w:t xml:space="preserve">gehouden </w:t>
            </w:r>
            <w:r w:rsidRPr="004E14DD">
              <w:rPr>
                <w:iCs/>
              </w:rPr>
              <w:t>met de stand van de techniek en de kosten van de tenuitvoerlegging</w:t>
            </w:r>
            <w:r>
              <w:rPr>
                <w:iCs/>
              </w:rPr>
              <w:t xml:space="preserve">. Daarbij houdt de school rekening met de concrete </w:t>
            </w:r>
            <w:r w:rsidRPr="004E14DD">
              <w:rPr>
                <w:iCs/>
              </w:rPr>
              <w:t>risico</w:t>
            </w:r>
            <w:r>
              <w:rPr>
                <w:iCs/>
              </w:rPr>
              <w:t>’</w:t>
            </w:r>
            <w:r w:rsidRPr="004E14DD">
              <w:rPr>
                <w:iCs/>
              </w:rPr>
              <w:t xml:space="preserve">s </w:t>
            </w:r>
            <w:r>
              <w:rPr>
                <w:iCs/>
              </w:rPr>
              <w:t xml:space="preserve">die van toepassing kunnen zijn op de verwerkte persoonsgegevens. </w:t>
            </w:r>
          </w:p>
          <w:p w14:paraId="1892FA50" w14:textId="036737E2" w:rsidR="00D65CA0" w:rsidRPr="00E41B6F" w:rsidRDefault="00D65CA0" w:rsidP="00D65CA0">
            <w:pPr>
              <w:spacing w:after="120"/>
              <w:rPr>
                <w:iCs/>
              </w:rPr>
            </w:pPr>
            <w:r>
              <w:rPr>
                <w:iCs/>
              </w:rPr>
              <w:t xml:space="preserve">d. Iedereen </w:t>
            </w:r>
            <w:r w:rsidRPr="00057744">
              <w:rPr>
                <w:iCs/>
              </w:rPr>
              <w:t xml:space="preserve">die betrokken is bij </w:t>
            </w:r>
            <w:r>
              <w:rPr>
                <w:iCs/>
              </w:rPr>
              <w:t xml:space="preserve">de uitvoering van dit reglement, </w:t>
            </w:r>
            <w:r w:rsidRPr="00057744">
              <w:rPr>
                <w:iCs/>
              </w:rPr>
              <w:t xml:space="preserve">en daarbij de beschikking krijgt over persoonsgegevens die vertrouwelijk </w:t>
            </w:r>
            <w:r>
              <w:rPr>
                <w:iCs/>
              </w:rPr>
              <w:t xml:space="preserve">zijn of geheim </w:t>
            </w:r>
            <w:r w:rsidRPr="00057744">
              <w:rPr>
                <w:iCs/>
              </w:rPr>
              <w:t xml:space="preserve">moeten worden </w:t>
            </w:r>
            <w:r>
              <w:rPr>
                <w:iCs/>
              </w:rPr>
              <w:t xml:space="preserve">gehouden </w:t>
            </w:r>
            <w:r w:rsidRPr="00057744">
              <w:rPr>
                <w:iCs/>
              </w:rPr>
              <w:t>(zoals bijvoorbeeld zorggegevens),</w:t>
            </w:r>
            <w:r>
              <w:rPr>
                <w:iCs/>
              </w:rPr>
              <w:t xml:space="preserve"> en voor wie </w:t>
            </w:r>
            <w:r w:rsidRPr="00057744">
              <w:rPr>
                <w:iCs/>
              </w:rPr>
              <w:t xml:space="preserve">niet reeds uit hoofde van beroep, functie of wettelijk voorschrift een </w:t>
            </w:r>
            <w:r>
              <w:rPr>
                <w:iCs/>
              </w:rPr>
              <w:t>g</w:t>
            </w:r>
            <w:r w:rsidRPr="00057744">
              <w:rPr>
                <w:iCs/>
              </w:rPr>
              <w:t>eheimhoudingsplicht geldt,</w:t>
            </w:r>
            <w:r>
              <w:rPr>
                <w:iCs/>
              </w:rPr>
              <w:t xml:space="preserve"> </w:t>
            </w:r>
            <w:r w:rsidRPr="00057744">
              <w:rPr>
                <w:iCs/>
              </w:rPr>
              <w:t xml:space="preserve">is verplicht tot geheimhouding </w:t>
            </w:r>
            <w:r>
              <w:rPr>
                <w:iCs/>
              </w:rPr>
              <w:t xml:space="preserve">van die persoonsgegevens </w:t>
            </w:r>
            <w:r w:rsidRPr="00057744">
              <w:rPr>
                <w:iCs/>
              </w:rPr>
              <w:t>daarvan.</w:t>
            </w:r>
          </w:p>
        </w:tc>
        <w:tc>
          <w:tcPr>
            <w:tcW w:w="236" w:type="dxa"/>
            <w:tcBorders>
              <w:left w:val="single" w:sz="4" w:space="0" w:color="auto"/>
            </w:tcBorders>
          </w:tcPr>
          <w:p w14:paraId="1892FA51" w14:textId="77777777" w:rsidR="00D65CA0" w:rsidRDefault="00D65CA0" w:rsidP="00D65CA0">
            <w:pPr>
              <w:spacing w:after="120"/>
            </w:pPr>
          </w:p>
        </w:tc>
      </w:tr>
      <w:tr w:rsidR="00D65CA0" w14:paraId="1892FA56" w14:textId="77777777" w:rsidTr="00E41B6F">
        <w:tc>
          <w:tcPr>
            <w:tcW w:w="2093" w:type="dxa"/>
            <w:tcBorders>
              <w:left w:val="single" w:sz="4" w:space="0" w:color="auto"/>
            </w:tcBorders>
          </w:tcPr>
          <w:p w14:paraId="1892FA53" w14:textId="77777777" w:rsidR="00D65CA0" w:rsidRPr="004E14DD" w:rsidRDefault="00D65CA0" w:rsidP="00D65CA0">
            <w:pPr>
              <w:rPr>
                <w:b/>
              </w:rPr>
            </w:pPr>
            <w:r w:rsidRPr="004E14DD">
              <w:rPr>
                <w:b/>
              </w:rPr>
              <w:t>12. Verstrekken gegevens aan derden</w:t>
            </w:r>
          </w:p>
        </w:tc>
        <w:tc>
          <w:tcPr>
            <w:tcW w:w="6673" w:type="dxa"/>
            <w:tcBorders>
              <w:right w:val="single" w:sz="4" w:space="0" w:color="auto"/>
            </w:tcBorders>
          </w:tcPr>
          <w:p w14:paraId="1892FA54" w14:textId="77777777" w:rsidR="00D65CA0" w:rsidRPr="00150099" w:rsidRDefault="00D65CA0" w:rsidP="00D65CA0">
            <w:pPr>
              <w:spacing w:after="120"/>
            </w:pPr>
            <w:r>
              <w:t>Wanneer daartoe een wettelijke plicht bestaat kan KBS De Plataan de persoonsgegevens verstrekken aan derden. Het verstrekken van persoonsgegevens aan derden kan ook plaatst vinden na toestemming van de betrokkene.</w:t>
            </w:r>
          </w:p>
        </w:tc>
        <w:tc>
          <w:tcPr>
            <w:tcW w:w="236" w:type="dxa"/>
            <w:tcBorders>
              <w:left w:val="single" w:sz="4" w:space="0" w:color="auto"/>
            </w:tcBorders>
          </w:tcPr>
          <w:p w14:paraId="1892FA55" w14:textId="77777777" w:rsidR="00D65CA0" w:rsidRDefault="00D65CA0" w:rsidP="00D65CA0">
            <w:pPr>
              <w:spacing w:after="120"/>
            </w:pPr>
          </w:p>
        </w:tc>
      </w:tr>
      <w:tr w:rsidR="00D65CA0" w14:paraId="1892FA5E" w14:textId="77777777" w:rsidTr="00E41B6F">
        <w:tc>
          <w:tcPr>
            <w:tcW w:w="2093" w:type="dxa"/>
            <w:tcBorders>
              <w:left w:val="single" w:sz="4" w:space="0" w:color="auto"/>
            </w:tcBorders>
          </w:tcPr>
          <w:p w14:paraId="1892FA5B" w14:textId="77777777" w:rsidR="00D65CA0" w:rsidRDefault="00D65CA0" w:rsidP="00D65CA0">
            <w:pPr>
              <w:spacing w:after="120"/>
              <w:rPr>
                <w:b/>
              </w:rPr>
            </w:pPr>
            <w:r>
              <w:rPr>
                <w:b/>
              </w:rPr>
              <w:t>13. Sociale media</w:t>
            </w:r>
          </w:p>
        </w:tc>
        <w:tc>
          <w:tcPr>
            <w:tcW w:w="6673" w:type="dxa"/>
            <w:tcBorders>
              <w:right w:val="single" w:sz="4" w:space="0" w:color="auto"/>
            </w:tcBorders>
          </w:tcPr>
          <w:p w14:paraId="1892FA5C" w14:textId="77777777" w:rsidR="00D65CA0" w:rsidRPr="0016088F" w:rsidRDefault="00D65CA0" w:rsidP="00D65CA0">
            <w:pPr>
              <w:spacing w:after="120"/>
            </w:pPr>
            <w:r>
              <w:t xml:space="preserve">Voor het gebruik van persoonsgegevens in sociale media, zijn aparte afspraken gemaakt in het ‘sociale-mediaprotocol’ van KBS De Plataan. </w:t>
            </w:r>
          </w:p>
        </w:tc>
        <w:tc>
          <w:tcPr>
            <w:tcW w:w="236" w:type="dxa"/>
            <w:tcBorders>
              <w:left w:val="single" w:sz="4" w:space="0" w:color="auto"/>
            </w:tcBorders>
          </w:tcPr>
          <w:p w14:paraId="1892FA5D" w14:textId="77777777" w:rsidR="00D65CA0" w:rsidRDefault="00D65CA0" w:rsidP="00D65CA0">
            <w:pPr>
              <w:spacing w:after="120"/>
            </w:pPr>
          </w:p>
        </w:tc>
      </w:tr>
      <w:tr w:rsidR="00D65CA0" w14:paraId="1892FA62" w14:textId="77777777" w:rsidTr="00E41B6F">
        <w:tc>
          <w:tcPr>
            <w:tcW w:w="2093" w:type="dxa"/>
            <w:tcBorders>
              <w:left w:val="single" w:sz="4" w:space="0" w:color="auto"/>
            </w:tcBorders>
          </w:tcPr>
          <w:p w14:paraId="1892FA5F" w14:textId="77777777" w:rsidR="00D65CA0" w:rsidRDefault="00D65CA0" w:rsidP="00D65CA0">
            <w:pPr>
              <w:spacing w:after="120"/>
              <w:rPr>
                <w:b/>
              </w:rPr>
            </w:pPr>
          </w:p>
        </w:tc>
        <w:tc>
          <w:tcPr>
            <w:tcW w:w="6673" w:type="dxa"/>
            <w:tcBorders>
              <w:right w:val="single" w:sz="4" w:space="0" w:color="auto"/>
            </w:tcBorders>
          </w:tcPr>
          <w:p w14:paraId="1892FA60" w14:textId="77777777" w:rsidR="00D65CA0" w:rsidRPr="0016088F" w:rsidRDefault="00D65CA0" w:rsidP="00D65CA0">
            <w:pPr>
              <w:spacing w:after="120"/>
            </w:pPr>
          </w:p>
        </w:tc>
        <w:tc>
          <w:tcPr>
            <w:tcW w:w="236" w:type="dxa"/>
            <w:tcBorders>
              <w:left w:val="single" w:sz="4" w:space="0" w:color="auto"/>
            </w:tcBorders>
          </w:tcPr>
          <w:p w14:paraId="1892FA61" w14:textId="77777777" w:rsidR="00D65CA0" w:rsidRDefault="00D65CA0" w:rsidP="00D65CA0">
            <w:pPr>
              <w:spacing w:after="120"/>
            </w:pPr>
          </w:p>
        </w:tc>
      </w:tr>
      <w:tr w:rsidR="00D65CA0" w14:paraId="1892FA66" w14:textId="77777777" w:rsidTr="00E41B6F">
        <w:tc>
          <w:tcPr>
            <w:tcW w:w="2093" w:type="dxa"/>
            <w:tcBorders>
              <w:left w:val="single" w:sz="4" w:space="0" w:color="auto"/>
            </w:tcBorders>
          </w:tcPr>
          <w:p w14:paraId="1892FA63" w14:textId="77777777" w:rsidR="00D65CA0" w:rsidRDefault="00D65CA0" w:rsidP="00D65CA0">
            <w:pPr>
              <w:spacing w:after="120"/>
              <w:rPr>
                <w:b/>
              </w:rPr>
            </w:pPr>
            <w:r>
              <w:rPr>
                <w:b/>
              </w:rPr>
              <w:t>14. Rechten betrokkenen</w:t>
            </w:r>
          </w:p>
        </w:tc>
        <w:tc>
          <w:tcPr>
            <w:tcW w:w="6673" w:type="dxa"/>
            <w:tcBorders>
              <w:right w:val="single" w:sz="4" w:space="0" w:color="auto"/>
            </w:tcBorders>
          </w:tcPr>
          <w:p w14:paraId="1892FA64" w14:textId="77777777" w:rsidR="00D65CA0" w:rsidRPr="0016088F" w:rsidRDefault="00D65CA0" w:rsidP="00D65CA0">
            <w:pPr>
              <w:spacing w:after="120"/>
            </w:pPr>
            <w:r>
              <w:t>1. De Wbp geeft de betrokkene een aantal rechten. KBS De Plataan erkent deze rechten en handelt in overeenstemming met deze rechten.</w:t>
            </w:r>
          </w:p>
        </w:tc>
        <w:tc>
          <w:tcPr>
            <w:tcW w:w="236" w:type="dxa"/>
            <w:tcBorders>
              <w:left w:val="single" w:sz="4" w:space="0" w:color="auto"/>
            </w:tcBorders>
          </w:tcPr>
          <w:p w14:paraId="1892FA65" w14:textId="77777777" w:rsidR="00D65CA0" w:rsidRDefault="00D65CA0" w:rsidP="00D65CA0">
            <w:pPr>
              <w:spacing w:after="120"/>
            </w:pPr>
          </w:p>
        </w:tc>
      </w:tr>
      <w:tr w:rsidR="00D65CA0" w14:paraId="1892FA6A" w14:textId="77777777" w:rsidTr="00E41B6F">
        <w:tc>
          <w:tcPr>
            <w:tcW w:w="2093" w:type="dxa"/>
            <w:tcBorders>
              <w:left w:val="single" w:sz="4" w:space="0" w:color="auto"/>
            </w:tcBorders>
          </w:tcPr>
          <w:p w14:paraId="1892FA67" w14:textId="77777777" w:rsidR="00D65CA0" w:rsidRPr="00057744" w:rsidRDefault="00D65CA0" w:rsidP="00D65CA0">
            <w:pPr>
              <w:rPr>
                <w:i/>
              </w:rPr>
            </w:pPr>
            <w:r>
              <w:rPr>
                <w:i/>
              </w:rPr>
              <w:t>I</w:t>
            </w:r>
            <w:r w:rsidRPr="00057744">
              <w:rPr>
                <w:i/>
              </w:rPr>
              <w:t>nzage</w:t>
            </w:r>
          </w:p>
        </w:tc>
        <w:tc>
          <w:tcPr>
            <w:tcW w:w="6673" w:type="dxa"/>
            <w:tcBorders>
              <w:right w:val="single" w:sz="4" w:space="0" w:color="auto"/>
            </w:tcBorders>
          </w:tcPr>
          <w:p w14:paraId="1892FA68" w14:textId="77777777" w:rsidR="00D65CA0" w:rsidRPr="00193587" w:rsidRDefault="00D65CA0" w:rsidP="00D65CA0">
            <w:pPr>
              <w:pStyle w:val="Lijstalinea"/>
              <w:numPr>
                <w:ilvl w:val="0"/>
                <w:numId w:val="29"/>
              </w:numPr>
              <w:spacing w:after="120"/>
            </w:pPr>
            <w:r w:rsidRPr="00193587">
              <w:t>Elke betrokkene heeft re</w:t>
            </w:r>
            <w:r>
              <w:t>cht op inzage van de door KBS De Plataan</w:t>
            </w:r>
            <w:r w:rsidRPr="00193587">
              <w:t xml:space="preserve"> verwerkte persoonsgegevens die op hem/haar betrekking hebben. </w:t>
            </w:r>
            <w:r>
              <w:t>KBS De Plataan</w:t>
            </w:r>
            <w:r w:rsidRPr="00057744">
              <w:rPr>
                <w:i/>
              </w:rPr>
              <w:t xml:space="preserve"> mag voor het inwilligen van dit verzoek een kostprijs verbinden van maximaal € 5,-. Wanneer het verzoek wordt afgewezen dan worden er geen kosten in rekening gebracht.</w:t>
            </w:r>
            <w:r>
              <w:t xml:space="preserve"> KBS De Plataan</w:t>
            </w:r>
            <w:r w:rsidRPr="00193587">
              <w:t xml:space="preserve"> kan vragen om een geldig identiteitsbewijs ter verificatie van de identiteit van de verzoeker</w:t>
            </w:r>
          </w:p>
        </w:tc>
        <w:tc>
          <w:tcPr>
            <w:tcW w:w="236" w:type="dxa"/>
            <w:tcBorders>
              <w:left w:val="single" w:sz="4" w:space="0" w:color="auto"/>
            </w:tcBorders>
          </w:tcPr>
          <w:p w14:paraId="1892FA69" w14:textId="77777777" w:rsidR="00D65CA0" w:rsidRDefault="00D65CA0" w:rsidP="00D65CA0">
            <w:pPr>
              <w:spacing w:after="120"/>
            </w:pPr>
          </w:p>
        </w:tc>
      </w:tr>
      <w:tr w:rsidR="00D65CA0" w14:paraId="1892FA6E" w14:textId="77777777" w:rsidTr="00E41B6F">
        <w:tc>
          <w:tcPr>
            <w:tcW w:w="2093" w:type="dxa"/>
            <w:tcBorders>
              <w:left w:val="single" w:sz="4" w:space="0" w:color="auto"/>
            </w:tcBorders>
          </w:tcPr>
          <w:p w14:paraId="1892FA6B" w14:textId="77777777" w:rsidR="00D65CA0" w:rsidRPr="00057744" w:rsidRDefault="00D65CA0" w:rsidP="00D65CA0">
            <w:pPr>
              <w:rPr>
                <w:i/>
              </w:rPr>
            </w:pPr>
            <w:r>
              <w:rPr>
                <w:i/>
              </w:rPr>
              <w:t>V</w:t>
            </w:r>
            <w:r w:rsidRPr="00057744">
              <w:rPr>
                <w:i/>
              </w:rPr>
              <w:t>erbetering, aanvulling, verwijdering en afscherming</w:t>
            </w:r>
          </w:p>
        </w:tc>
        <w:tc>
          <w:tcPr>
            <w:tcW w:w="6673" w:type="dxa"/>
            <w:tcBorders>
              <w:right w:val="single" w:sz="4" w:space="0" w:color="auto"/>
            </w:tcBorders>
          </w:tcPr>
          <w:p w14:paraId="1892FA6C" w14:textId="77777777" w:rsidR="00D65CA0" w:rsidRPr="00150099" w:rsidRDefault="00D65CA0" w:rsidP="00D65CA0">
            <w:pPr>
              <w:pStyle w:val="Lijstalinea"/>
              <w:numPr>
                <w:ilvl w:val="0"/>
                <w:numId w:val="29"/>
              </w:numPr>
              <w:spacing w:after="120"/>
            </w:pPr>
            <w:r>
              <w:t>Betrokkene kan een verzoeken doen tot verbetering, aanvulling, verwijdering of afscherming van zijn persoonsgegevens, tenzij dit onmogelijk blijkt of een onredelijke inspanning zou vergen.</w:t>
            </w:r>
          </w:p>
        </w:tc>
        <w:tc>
          <w:tcPr>
            <w:tcW w:w="236" w:type="dxa"/>
            <w:tcBorders>
              <w:left w:val="single" w:sz="4" w:space="0" w:color="auto"/>
            </w:tcBorders>
          </w:tcPr>
          <w:p w14:paraId="1892FA6D" w14:textId="77777777" w:rsidR="00D65CA0" w:rsidRDefault="00D65CA0" w:rsidP="00D65CA0">
            <w:pPr>
              <w:spacing w:after="120"/>
            </w:pPr>
          </w:p>
        </w:tc>
      </w:tr>
      <w:tr w:rsidR="00D65CA0" w14:paraId="1892FA72" w14:textId="77777777" w:rsidTr="00E41B6F">
        <w:tc>
          <w:tcPr>
            <w:tcW w:w="2093" w:type="dxa"/>
            <w:tcBorders>
              <w:left w:val="single" w:sz="4" w:space="0" w:color="auto"/>
            </w:tcBorders>
          </w:tcPr>
          <w:p w14:paraId="1892FA6F" w14:textId="77777777" w:rsidR="00D65CA0" w:rsidRPr="00057744" w:rsidRDefault="00D65CA0" w:rsidP="00D65CA0">
            <w:pPr>
              <w:rPr>
                <w:i/>
              </w:rPr>
            </w:pPr>
            <w:r w:rsidRPr="00057744">
              <w:rPr>
                <w:i/>
              </w:rPr>
              <w:t>Verzet</w:t>
            </w:r>
          </w:p>
        </w:tc>
        <w:tc>
          <w:tcPr>
            <w:tcW w:w="6673" w:type="dxa"/>
            <w:tcBorders>
              <w:right w:val="single" w:sz="4" w:space="0" w:color="auto"/>
            </w:tcBorders>
          </w:tcPr>
          <w:p w14:paraId="1892FA70" w14:textId="77777777" w:rsidR="00D65CA0" w:rsidRPr="000F1069" w:rsidRDefault="00D65CA0" w:rsidP="00D65CA0">
            <w:pPr>
              <w:pStyle w:val="Lijstalinea"/>
              <w:numPr>
                <w:ilvl w:val="0"/>
                <w:numId w:val="29"/>
              </w:numPr>
              <w:spacing w:after="120"/>
            </w:pPr>
            <w:r>
              <w:t>Voor zover KBS De Plataan persoonsgegevens gebruikt op de grond van artikel 8 onder e en f, dan kan de b</w:t>
            </w:r>
            <w:r w:rsidRPr="00057744">
              <w:t>etrokkene zich verzetten tegen verwerking van persoonsgegevens</w:t>
            </w:r>
            <w:r>
              <w:t xml:space="preserve"> op basis van diens persoonlijke omstandigheden. </w:t>
            </w:r>
          </w:p>
        </w:tc>
        <w:tc>
          <w:tcPr>
            <w:tcW w:w="236" w:type="dxa"/>
            <w:tcBorders>
              <w:left w:val="single" w:sz="4" w:space="0" w:color="auto"/>
            </w:tcBorders>
          </w:tcPr>
          <w:p w14:paraId="1892FA71" w14:textId="77777777" w:rsidR="00D65CA0" w:rsidRDefault="00D65CA0" w:rsidP="00D65CA0">
            <w:pPr>
              <w:spacing w:after="120"/>
            </w:pPr>
          </w:p>
        </w:tc>
      </w:tr>
      <w:tr w:rsidR="00D65CA0" w14:paraId="1892FA76" w14:textId="77777777" w:rsidTr="00E41B6F">
        <w:tc>
          <w:tcPr>
            <w:tcW w:w="2093" w:type="dxa"/>
            <w:tcBorders>
              <w:left w:val="single" w:sz="4" w:space="0" w:color="auto"/>
            </w:tcBorders>
          </w:tcPr>
          <w:p w14:paraId="1892FA73" w14:textId="77777777" w:rsidR="00D65CA0" w:rsidRPr="0016642E" w:rsidRDefault="00D65CA0" w:rsidP="00D65CA0">
            <w:pPr>
              <w:rPr>
                <w:i/>
              </w:rPr>
            </w:pPr>
            <w:r w:rsidRPr="0016642E">
              <w:rPr>
                <w:i/>
              </w:rPr>
              <w:t xml:space="preserve">Termijn </w:t>
            </w:r>
          </w:p>
        </w:tc>
        <w:tc>
          <w:tcPr>
            <w:tcW w:w="6673" w:type="dxa"/>
            <w:tcBorders>
              <w:right w:val="single" w:sz="4" w:space="0" w:color="auto"/>
            </w:tcBorders>
          </w:tcPr>
          <w:p w14:paraId="1892FA74" w14:textId="77777777" w:rsidR="00D65CA0" w:rsidRDefault="00D65CA0" w:rsidP="00D65CA0">
            <w:pPr>
              <w:spacing w:after="120"/>
            </w:pPr>
            <w:r>
              <w:t xml:space="preserve">2. KBS De Plataan dient binnen een termijn van 4 weken na ontvangst van een verzoek hieraan schriftelijk gehoor te geven dan wel deze schriftelijk, gemotiveerd af te wijzen. De school kan de betrokkene laten weten dat er meer tijd nodig en deze termijn verlengen met maximaal 4 weken. </w:t>
            </w:r>
          </w:p>
        </w:tc>
        <w:tc>
          <w:tcPr>
            <w:tcW w:w="236" w:type="dxa"/>
            <w:tcBorders>
              <w:left w:val="single" w:sz="4" w:space="0" w:color="auto"/>
            </w:tcBorders>
          </w:tcPr>
          <w:p w14:paraId="1892FA75" w14:textId="77777777" w:rsidR="00D65CA0" w:rsidRDefault="00D65CA0" w:rsidP="00D65CA0">
            <w:pPr>
              <w:spacing w:after="120"/>
            </w:pPr>
          </w:p>
        </w:tc>
      </w:tr>
      <w:tr w:rsidR="00D65CA0" w14:paraId="1892FA7A" w14:textId="77777777" w:rsidTr="00E41B6F">
        <w:tc>
          <w:tcPr>
            <w:tcW w:w="2093" w:type="dxa"/>
            <w:tcBorders>
              <w:left w:val="single" w:sz="4" w:space="0" w:color="auto"/>
            </w:tcBorders>
          </w:tcPr>
          <w:p w14:paraId="1892FA77" w14:textId="77777777" w:rsidR="00D65CA0" w:rsidRPr="0016642E" w:rsidRDefault="00D65CA0" w:rsidP="00D65CA0">
            <w:pPr>
              <w:rPr>
                <w:i/>
              </w:rPr>
            </w:pPr>
            <w:r w:rsidRPr="0016642E">
              <w:rPr>
                <w:i/>
              </w:rPr>
              <w:t>Uitvoeren verzoek</w:t>
            </w:r>
          </w:p>
        </w:tc>
        <w:tc>
          <w:tcPr>
            <w:tcW w:w="6673" w:type="dxa"/>
            <w:tcBorders>
              <w:right w:val="single" w:sz="4" w:space="0" w:color="auto"/>
            </w:tcBorders>
          </w:tcPr>
          <w:p w14:paraId="1892FA78" w14:textId="77777777" w:rsidR="00D65CA0" w:rsidRDefault="00D65CA0" w:rsidP="00D65CA0">
            <w:pPr>
              <w:spacing w:after="120"/>
            </w:pPr>
            <w:r>
              <w:t>3. Indien het verzoek van de betrokkene wordt gehonoreerd, draagt KBS De Plataan zorg voor het zo spoedig mogelijk doorvoeren van de verzochte wijzigingen.</w:t>
            </w:r>
          </w:p>
        </w:tc>
        <w:tc>
          <w:tcPr>
            <w:tcW w:w="236" w:type="dxa"/>
            <w:tcBorders>
              <w:left w:val="single" w:sz="4" w:space="0" w:color="auto"/>
            </w:tcBorders>
          </w:tcPr>
          <w:p w14:paraId="1892FA79" w14:textId="77777777" w:rsidR="00D65CA0" w:rsidRDefault="00D65CA0" w:rsidP="00D65CA0">
            <w:pPr>
              <w:spacing w:after="120"/>
            </w:pPr>
          </w:p>
        </w:tc>
      </w:tr>
      <w:tr w:rsidR="00D65CA0" w14:paraId="1892FA7E" w14:textId="77777777" w:rsidTr="00E41B6F">
        <w:tc>
          <w:tcPr>
            <w:tcW w:w="2093" w:type="dxa"/>
            <w:tcBorders>
              <w:left w:val="single" w:sz="4" w:space="0" w:color="auto"/>
            </w:tcBorders>
          </w:tcPr>
          <w:p w14:paraId="1892FA7B" w14:textId="77777777" w:rsidR="00D65CA0" w:rsidRPr="0016642E" w:rsidRDefault="00D65CA0" w:rsidP="00D65CA0">
            <w:pPr>
              <w:rPr>
                <w:i/>
              </w:rPr>
            </w:pPr>
            <w:r w:rsidRPr="0016642E">
              <w:rPr>
                <w:i/>
              </w:rPr>
              <w:t>Intrekken toestemming</w:t>
            </w:r>
          </w:p>
        </w:tc>
        <w:tc>
          <w:tcPr>
            <w:tcW w:w="6673" w:type="dxa"/>
            <w:tcBorders>
              <w:right w:val="single" w:sz="4" w:space="0" w:color="auto"/>
            </w:tcBorders>
          </w:tcPr>
          <w:p w14:paraId="1892FA7C" w14:textId="77777777" w:rsidR="00D65CA0" w:rsidRPr="00150099" w:rsidRDefault="00D65CA0" w:rsidP="00D65CA0">
            <w:pPr>
              <w:spacing w:after="120"/>
            </w:pPr>
            <w:r>
              <w:t>4. Voor zover voor de verwerking van persoonsgegevens voorafgaande toestemming vereist is, kan deze toestemming ten allen tijden door de wettelijk vertegenwoordiger worden ingetrokken.</w:t>
            </w:r>
          </w:p>
        </w:tc>
        <w:tc>
          <w:tcPr>
            <w:tcW w:w="236" w:type="dxa"/>
            <w:tcBorders>
              <w:left w:val="single" w:sz="4" w:space="0" w:color="auto"/>
            </w:tcBorders>
          </w:tcPr>
          <w:p w14:paraId="1892FA7D" w14:textId="77777777" w:rsidR="00D65CA0" w:rsidRDefault="00D65CA0" w:rsidP="00D65CA0">
            <w:pPr>
              <w:spacing w:after="120"/>
            </w:pPr>
          </w:p>
        </w:tc>
      </w:tr>
      <w:tr w:rsidR="00D65CA0" w14:paraId="1892FA87" w14:textId="77777777" w:rsidTr="00E41B6F">
        <w:tc>
          <w:tcPr>
            <w:tcW w:w="2093" w:type="dxa"/>
            <w:tcBorders>
              <w:left w:val="single" w:sz="4" w:space="0" w:color="auto"/>
            </w:tcBorders>
          </w:tcPr>
          <w:p w14:paraId="1892FA83" w14:textId="77777777" w:rsidR="00D65CA0" w:rsidRPr="0016642E" w:rsidRDefault="00D65CA0" w:rsidP="00D65CA0">
            <w:pPr>
              <w:rPr>
                <w:b/>
              </w:rPr>
            </w:pPr>
            <w:r w:rsidRPr="0016642E">
              <w:rPr>
                <w:b/>
              </w:rPr>
              <w:t xml:space="preserve">15. </w:t>
            </w:r>
            <w:r>
              <w:rPr>
                <w:b/>
              </w:rPr>
              <w:t>T</w:t>
            </w:r>
            <w:r w:rsidRPr="0016642E">
              <w:rPr>
                <w:b/>
              </w:rPr>
              <w:t>ransparantie</w:t>
            </w:r>
          </w:p>
        </w:tc>
        <w:tc>
          <w:tcPr>
            <w:tcW w:w="6673" w:type="dxa"/>
            <w:tcBorders>
              <w:right w:val="single" w:sz="4" w:space="0" w:color="auto"/>
            </w:tcBorders>
          </w:tcPr>
          <w:p w14:paraId="1892FA84" w14:textId="77777777" w:rsidR="00D65CA0" w:rsidRDefault="00D65CA0" w:rsidP="00D65CA0">
            <w:pPr>
              <w:spacing w:after="120"/>
            </w:pPr>
            <w:r>
              <w:t>1. KBS De Plataan</w:t>
            </w:r>
            <w:r w:rsidRPr="000F1069">
              <w:t xml:space="preserve"> </w:t>
            </w:r>
            <w:r>
              <w:t xml:space="preserve">informeert de betrokkene over </w:t>
            </w:r>
            <w:r w:rsidRPr="000F1069">
              <w:t>de verwerking van zijn persoonsgegevens</w:t>
            </w:r>
            <w:r>
              <w:t xml:space="preserve">. Indien het type verwerking dat vraagt, informeert de school iedere betrokkene apart over </w:t>
            </w:r>
            <w:r w:rsidRPr="000F1069">
              <w:t>de details van die verwerking</w:t>
            </w:r>
            <w:r>
              <w:t>.</w:t>
            </w:r>
          </w:p>
          <w:p w14:paraId="1892FA85" w14:textId="77777777" w:rsidR="00D65CA0" w:rsidRPr="000F1069" w:rsidRDefault="00D65CA0" w:rsidP="00D65CA0">
            <w:pPr>
              <w:spacing w:after="120"/>
            </w:pPr>
            <w:r>
              <w:t xml:space="preserve">2. KBS De Plataan informeert de betrokkene – op hoofdlijnen – ook over de afspraken die gemaakt zijn met derden en bewerkers die persoonsgegevens van de betrokkene ontvangen. </w:t>
            </w:r>
          </w:p>
        </w:tc>
        <w:tc>
          <w:tcPr>
            <w:tcW w:w="236" w:type="dxa"/>
            <w:tcBorders>
              <w:left w:val="single" w:sz="4" w:space="0" w:color="auto"/>
            </w:tcBorders>
          </w:tcPr>
          <w:p w14:paraId="1892FA86" w14:textId="77777777" w:rsidR="00D65CA0" w:rsidRDefault="00D65CA0" w:rsidP="00D65CA0">
            <w:pPr>
              <w:spacing w:after="120"/>
            </w:pPr>
          </w:p>
        </w:tc>
      </w:tr>
      <w:tr w:rsidR="00D65CA0" w14:paraId="1892FA8C" w14:textId="77777777" w:rsidTr="00E41B6F">
        <w:tc>
          <w:tcPr>
            <w:tcW w:w="2093" w:type="dxa"/>
            <w:tcBorders>
              <w:left w:val="single" w:sz="4" w:space="0" w:color="auto"/>
            </w:tcBorders>
          </w:tcPr>
          <w:p w14:paraId="1892FA88" w14:textId="77777777" w:rsidR="00D65CA0" w:rsidRPr="00BD2113" w:rsidRDefault="00D65CA0" w:rsidP="00D65CA0">
            <w:pPr>
              <w:rPr>
                <w:b/>
              </w:rPr>
            </w:pPr>
            <w:r>
              <w:rPr>
                <w:b/>
              </w:rPr>
              <w:t xml:space="preserve">16. </w:t>
            </w:r>
            <w:r w:rsidRPr="00BD2113">
              <w:rPr>
                <w:b/>
              </w:rPr>
              <w:t>Klachten</w:t>
            </w:r>
          </w:p>
        </w:tc>
        <w:tc>
          <w:tcPr>
            <w:tcW w:w="6673" w:type="dxa"/>
            <w:tcBorders>
              <w:right w:val="single" w:sz="4" w:space="0" w:color="auto"/>
            </w:tcBorders>
          </w:tcPr>
          <w:p w14:paraId="1892FA89" w14:textId="77777777" w:rsidR="00D65CA0" w:rsidRDefault="00D65CA0" w:rsidP="00D65CA0">
            <w:pPr>
              <w:spacing w:after="120"/>
            </w:pPr>
            <w:r>
              <w:t xml:space="preserve">1. </w:t>
            </w:r>
            <w:r w:rsidRPr="00233A5F">
              <w:t>Wanneer u van mening bent da</w:t>
            </w:r>
            <w:r>
              <w:t>t het doen of nalaten van KBS De Plataan</w:t>
            </w:r>
            <w:r w:rsidRPr="00233A5F">
              <w:t xml:space="preserve"> niet in overeenstemming </w:t>
            </w:r>
            <w:r>
              <w:t xml:space="preserve">is </w:t>
            </w:r>
            <w:r w:rsidRPr="00233A5F">
              <w:t xml:space="preserve">met de Wbp </w:t>
            </w:r>
            <w:r>
              <w:t xml:space="preserve">of zoals dat is uitgewerkt in dit reglement is, dan </w:t>
            </w:r>
            <w:r w:rsidRPr="00233A5F">
              <w:t xml:space="preserve">dient </w:t>
            </w:r>
            <w:r>
              <w:t>u</w:t>
            </w:r>
            <w:r w:rsidRPr="00233A5F">
              <w:t xml:space="preserve"> zich te wenden tot </w:t>
            </w:r>
            <w:r w:rsidRPr="00DA408D">
              <w:t>de directeur</w:t>
            </w:r>
            <w:r>
              <w:t xml:space="preserve"> van KBS De Plataan</w:t>
            </w:r>
            <w:r w:rsidRPr="00233A5F">
              <w:t>.</w:t>
            </w:r>
          </w:p>
          <w:p w14:paraId="1892FA8A" w14:textId="77777777" w:rsidR="00D65CA0" w:rsidRDefault="00D65CA0" w:rsidP="00D65CA0">
            <w:pPr>
              <w:spacing w:after="120"/>
            </w:pPr>
            <w:r>
              <w:t xml:space="preserve">2. </w:t>
            </w:r>
            <w:r w:rsidRPr="0027212C">
              <w:t xml:space="preserve">Overeenkomstig de Wpb kan de betrokkene zich </w:t>
            </w:r>
            <w:r>
              <w:t xml:space="preserve">eveneens </w:t>
            </w:r>
            <w:r w:rsidRPr="0027212C">
              <w:t>wenden tot de rechter of het College bescherming persoonsgegevens.</w:t>
            </w:r>
          </w:p>
        </w:tc>
        <w:tc>
          <w:tcPr>
            <w:tcW w:w="236" w:type="dxa"/>
            <w:tcBorders>
              <w:left w:val="single" w:sz="4" w:space="0" w:color="auto"/>
            </w:tcBorders>
          </w:tcPr>
          <w:p w14:paraId="1892FA8B" w14:textId="77777777" w:rsidR="00D65CA0" w:rsidRDefault="00D65CA0" w:rsidP="00D65CA0">
            <w:pPr>
              <w:spacing w:after="120"/>
            </w:pPr>
          </w:p>
        </w:tc>
      </w:tr>
      <w:tr w:rsidR="00D65CA0" w14:paraId="1892FA94" w14:textId="77777777" w:rsidTr="00E41B6F">
        <w:tc>
          <w:tcPr>
            <w:tcW w:w="2093" w:type="dxa"/>
            <w:tcBorders>
              <w:left w:val="single" w:sz="4" w:space="0" w:color="auto"/>
            </w:tcBorders>
          </w:tcPr>
          <w:p w14:paraId="1892FA91" w14:textId="77777777" w:rsidR="00D65CA0" w:rsidRPr="00BD2113" w:rsidRDefault="00D65CA0" w:rsidP="00D65CA0">
            <w:pPr>
              <w:rPr>
                <w:b/>
              </w:rPr>
            </w:pPr>
            <w:r w:rsidRPr="00BD2113">
              <w:rPr>
                <w:b/>
              </w:rPr>
              <w:t>1</w:t>
            </w:r>
            <w:r>
              <w:rPr>
                <w:b/>
              </w:rPr>
              <w:t>7</w:t>
            </w:r>
            <w:r w:rsidRPr="00BD2113">
              <w:rPr>
                <w:b/>
              </w:rPr>
              <w:t>. Onvoorziene situatie</w:t>
            </w:r>
          </w:p>
        </w:tc>
        <w:tc>
          <w:tcPr>
            <w:tcW w:w="6673" w:type="dxa"/>
            <w:tcBorders>
              <w:right w:val="single" w:sz="4" w:space="0" w:color="auto"/>
            </w:tcBorders>
          </w:tcPr>
          <w:p w14:paraId="1892FA92" w14:textId="77777777" w:rsidR="00D65CA0" w:rsidRDefault="00D65CA0" w:rsidP="00D65CA0">
            <w:pPr>
              <w:spacing w:after="120"/>
            </w:pPr>
            <w:r>
              <w:t>Indien er zich een situatie voordoet die niet beschreven is in dit reglement dan neemt de verantwoordelijke de benodigde maatregelen.</w:t>
            </w:r>
          </w:p>
        </w:tc>
        <w:tc>
          <w:tcPr>
            <w:tcW w:w="236" w:type="dxa"/>
            <w:tcBorders>
              <w:left w:val="single" w:sz="4" w:space="0" w:color="auto"/>
            </w:tcBorders>
          </w:tcPr>
          <w:p w14:paraId="1892FA93" w14:textId="77777777" w:rsidR="00D65CA0" w:rsidRDefault="00D65CA0" w:rsidP="00D65CA0">
            <w:pPr>
              <w:spacing w:after="120"/>
            </w:pPr>
          </w:p>
        </w:tc>
      </w:tr>
      <w:tr w:rsidR="00D65CA0" w14:paraId="1892FA9D" w14:textId="77777777" w:rsidTr="00E41B6F">
        <w:tc>
          <w:tcPr>
            <w:tcW w:w="2093" w:type="dxa"/>
            <w:tcBorders>
              <w:left w:val="single" w:sz="4" w:space="0" w:color="auto"/>
            </w:tcBorders>
          </w:tcPr>
          <w:p w14:paraId="1892FA99" w14:textId="77777777" w:rsidR="00D65CA0" w:rsidRPr="00BD2113" w:rsidRDefault="00D65CA0" w:rsidP="00D65CA0">
            <w:pPr>
              <w:rPr>
                <w:b/>
              </w:rPr>
            </w:pPr>
            <w:r w:rsidRPr="00BD2113">
              <w:rPr>
                <w:b/>
              </w:rPr>
              <w:lastRenderedPageBreak/>
              <w:t>1</w:t>
            </w:r>
            <w:r>
              <w:rPr>
                <w:b/>
              </w:rPr>
              <w:t>8</w:t>
            </w:r>
            <w:r w:rsidRPr="00BD2113">
              <w:rPr>
                <w:b/>
              </w:rPr>
              <w:t>. Wijzigingen reglement</w:t>
            </w:r>
          </w:p>
        </w:tc>
        <w:tc>
          <w:tcPr>
            <w:tcW w:w="6673" w:type="dxa"/>
            <w:tcBorders>
              <w:right w:val="single" w:sz="4" w:space="0" w:color="auto"/>
            </w:tcBorders>
          </w:tcPr>
          <w:p w14:paraId="1892FA9A" w14:textId="77777777" w:rsidR="00D65CA0" w:rsidRPr="00DA408D" w:rsidRDefault="00D65CA0" w:rsidP="00D65CA0">
            <w:pPr>
              <w:spacing w:after="120"/>
            </w:pPr>
            <w:r>
              <w:t xml:space="preserve">1. Dit reglement wordt na instemming van de (G)MR vastgesteld door de verantwoordelijke. De verantwoordelijke maakt dit reglement openbaar via </w:t>
            </w:r>
            <w:r w:rsidRPr="00DA408D">
              <w:t>de website.</w:t>
            </w:r>
          </w:p>
          <w:p w14:paraId="1892FA9B" w14:textId="77777777" w:rsidR="00D65CA0" w:rsidRDefault="00D65CA0" w:rsidP="00D65CA0">
            <w:pPr>
              <w:spacing w:after="120"/>
            </w:pPr>
            <w:r>
              <w:t>De verantwoordelijke heeft het recht dit reglement, na instemming van de (G)MR te wijzigingen.</w:t>
            </w:r>
          </w:p>
        </w:tc>
        <w:tc>
          <w:tcPr>
            <w:tcW w:w="236" w:type="dxa"/>
            <w:tcBorders>
              <w:left w:val="single" w:sz="4" w:space="0" w:color="auto"/>
            </w:tcBorders>
          </w:tcPr>
          <w:p w14:paraId="1892FA9C" w14:textId="77777777" w:rsidR="00D65CA0" w:rsidRDefault="00D65CA0" w:rsidP="00D65CA0">
            <w:pPr>
              <w:spacing w:after="120"/>
            </w:pPr>
          </w:p>
        </w:tc>
      </w:tr>
      <w:tr w:rsidR="00D65CA0" w14:paraId="1892FAA5" w14:textId="77777777" w:rsidTr="00E41B6F">
        <w:tc>
          <w:tcPr>
            <w:tcW w:w="2093" w:type="dxa"/>
            <w:tcBorders>
              <w:left w:val="single" w:sz="4" w:space="0" w:color="auto"/>
              <w:bottom w:val="single" w:sz="4" w:space="0" w:color="auto"/>
            </w:tcBorders>
          </w:tcPr>
          <w:p w14:paraId="1892FAA2" w14:textId="77777777" w:rsidR="00D65CA0" w:rsidRPr="00BD2113" w:rsidRDefault="00D65CA0" w:rsidP="00D65CA0">
            <w:pPr>
              <w:rPr>
                <w:b/>
              </w:rPr>
            </w:pPr>
            <w:r>
              <w:rPr>
                <w:b/>
              </w:rPr>
              <w:t>19</w:t>
            </w:r>
            <w:r w:rsidRPr="00BD2113">
              <w:rPr>
                <w:b/>
              </w:rPr>
              <w:t>. Slotbepaling</w:t>
            </w:r>
          </w:p>
        </w:tc>
        <w:tc>
          <w:tcPr>
            <w:tcW w:w="6673" w:type="dxa"/>
            <w:tcBorders>
              <w:bottom w:val="single" w:sz="4" w:space="0" w:color="auto"/>
              <w:right w:val="single" w:sz="4" w:space="0" w:color="auto"/>
            </w:tcBorders>
          </w:tcPr>
          <w:p w14:paraId="1892FAA3" w14:textId="77777777" w:rsidR="00D65CA0" w:rsidRDefault="00D65CA0" w:rsidP="00D65CA0">
            <w:pPr>
              <w:spacing w:after="120"/>
            </w:pPr>
            <w:r>
              <w:t>Dit reglement wordt aangehaald als “het privacyreglement” van KBS De Plataan en treed in werking op 1 maart 2016</w:t>
            </w:r>
            <w:r>
              <w:rPr>
                <w:b/>
              </w:rPr>
              <w:t>.</w:t>
            </w:r>
          </w:p>
        </w:tc>
        <w:tc>
          <w:tcPr>
            <w:tcW w:w="236" w:type="dxa"/>
            <w:tcBorders>
              <w:left w:val="single" w:sz="4" w:space="0" w:color="auto"/>
            </w:tcBorders>
          </w:tcPr>
          <w:p w14:paraId="1892FAA4" w14:textId="77777777" w:rsidR="00D65CA0" w:rsidRDefault="00D65CA0" w:rsidP="00D65CA0">
            <w:pPr>
              <w:spacing w:after="120"/>
            </w:pPr>
          </w:p>
        </w:tc>
      </w:tr>
    </w:tbl>
    <w:p w14:paraId="1892FAA6" w14:textId="77777777" w:rsidR="00D65CA0" w:rsidRDefault="00D65CA0" w:rsidP="00D65CA0">
      <w:pPr>
        <w:spacing w:after="120"/>
      </w:pPr>
    </w:p>
    <w:p w14:paraId="1892FAA7" w14:textId="77777777" w:rsidR="00D65CA0" w:rsidRDefault="00D65CA0" w:rsidP="00D65CA0">
      <w:pPr>
        <w:spacing w:after="120"/>
      </w:pPr>
    </w:p>
    <w:p w14:paraId="1892FAA8" w14:textId="77777777" w:rsidR="00D65CA0" w:rsidRDefault="00D65CA0" w:rsidP="00D65CA0">
      <w:pPr>
        <w:spacing w:after="120"/>
      </w:pPr>
    </w:p>
    <w:p w14:paraId="1892FAA9" w14:textId="77777777" w:rsidR="00D65CA0" w:rsidRDefault="00D65CA0" w:rsidP="00D65CA0">
      <w:pPr>
        <w:spacing w:after="120"/>
      </w:pPr>
    </w:p>
    <w:p w14:paraId="1892FAAA" w14:textId="77777777" w:rsidR="00D65CA0" w:rsidRDefault="00D65CA0" w:rsidP="00D65CA0">
      <w:pPr>
        <w:spacing w:after="120"/>
      </w:pPr>
    </w:p>
    <w:p w14:paraId="1892FAAB" w14:textId="77777777" w:rsidR="00D65CA0" w:rsidRDefault="00D65CA0" w:rsidP="00D65CA0">
      <w:pPr>
        <w:spacing w:after="120"/>
      </w:pPr>
    </w:p>
    <w:p w14:paraId="1892FAAC" w14:textId="77777777" w:rsidR="001570F2" w:rsidRDefault="001570F2">
      <w:pPr>
        <w:rPr>
          <w:rFonts w:ascii="Century Gothic" w:hAnsi="Century Gothic"/>
          <w:b/>
        </w:rPr>
      </w:pPr>
      <w:r>
        <w:rPr>
          <w:rFonts w:ascii="Century Gothic" w:hAnsi="Century Gothic"/>
          <w:b/>
        </w:rPr>
        <w:br w:type="page"/>
      </w:r>
    </w:p>
    <w:p w14:paraId="1892FAAD" w14:textId="77777777" w:rsidR="001570F2" w:rsidRPr="00B77E52" w:rsidRDefault="001570F2" w:rsidP="00950746">
      <w:pPr>
        <w:pStyle w:val="Kop2"/>
      </w:pPr>
      <w:bookmarkStart w:id="26" w:name="_Toc439678667"/>
      <w:r>
        <w:lastRenderedPageBreak/>
        <w:t xml:space="preserve">Bijlage </w:t>
      </w:r>
      <w:r w:rsidR="00DD74B5">
        <w:t>6</w:t>
      </w:r>
      <w:r w:rsidRPr="00B77E52">
        <w:t>: algemeen draaiboek bij een calamiteit</w:t>
      </w:r>
      <w:bookmarkEnd w:id="26"/>
    </w:p>
    <w:p w14:paraId="1892FAAE" w14:textId="77777777" w:rsidR="001570F2" w:rsidRDefault="001570F2" w:rsidP="001570F2">
      <w:pPr>
        <w:pStyle w:val="Geenafstand"/>
        <w:rPr>
          <w:rFonts w:ascii="Century Gothic" w:hAnsi="Century Gothic"/>
        </w:rPr>
      </w:pPr>
    </w:p>
    <w:p w14:paraId="1892FAAF" w14:textId="77777777" w:rsidR="001570F2" w:rsidRPr="009F2493" w:rsidRDefault="001570F2" w:rsidP="001570F2">
      <w:pPr>
        <w:pStyle w:val="Default"/>
        <w:rPr>
          <w:rFonts w:ascii="Century Gothic" w:hAnsi="Century Gothic"/>
          <w:sz w:val="20"/>
          <w:szCs w:val="20"/>
        </w:rPr>
      </w:pPr>
      <w:r w:rsidRPr="009F2493">
        <w:rPr>
          <w:rFonts w:ascii="Century Gothic" w:hAnsi="Century Gothic"/>
          <w:b/>
          <w:bCs/>
          <w:sz w:val="20"/>
          <w:szCs w:val="20"/>
        </w:rPr>
        <w:t xml:space="preserve">Het bericht komt binnen </w:t>
      </w:r>
    </w:p>
    <w:p w14:paraId="1892FAB0"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Snel inschatten van de ernst en omvang van de calamiteit. </w:t>
      </w:r>
    </w:p>
    <w:p w14:paraId="1892FAB1"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Melding: doorgeven aan wie? </w:t>
      </w:r>
    </w:p>
    <w:p w14:paraId="1892FAB2"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Geheimhouding tot nader order om dingen te kunnen verifiëren en eerste acties te plannen. </w:t>
      </w:r>
    </w:p>
    <w:p w14:paraId="1892FAB3"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Zo nodig onmiddellijk mensen in veiligheid brengen. </w:t>
      </w:r>
    </w:p>
    <w:p w14:paraId="1892FAB4"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Politie en/of hulpverlening waarschuwen: alarmnummer 112. </w:t>
      </w:r>
    </w:p>
    <w:p w14:paraId="1892FAB5"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Opvang van melder en getuigen. </w:t>
      </w:r>
    </w:p>
    <w:p w14:paraId="1892FAB6"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Ingeval van geweld: daders afschermen. </w:t>
      </w:r>
    </w:p>
    <w:p w14:paraId="1892FAB7"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Zorgen voor blijvende telefonische bereikbaarheid van de school. </w:t>
      </w:r>
    </w:p>
    <w:p w14:paraId="1892FAB8"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Crisisteam benoemen met beslisbevoegdheid; eerste afspraken maken. </w:t>
      </w:r>
    </w:p>
    <w:p w14:paraId="1892FAB9" w14:textId="77777777" w:rsidR="001570F2" w:rsidRPr="009F2493" w:rsidRDefault="001570F2" w:rsidP="001570F2">
      <w:pPr>
        <w:pStyle w:val="Default"/>
        <w:ind w:left="420" w:hanging="420"/>
        <w:rPr>
          <w:rFonts w:ascii="Century Gothic" w:hAnsi="Century Gothic"/>
          <w:sz w:val="20"/>
          <w:szCs w:val="20"/>
        </w:rPr>
      </w:pPr>
      <w:r w:rsidRPr="009F2493">
        <w:rPr>
          <w:rFonts w:ascii="Century Gothic" w:hAnsi="Century Gothic"/>
          <w:sz w:val="20"/>
          <w:szCs w:val="20"/>
        </w:rPr>
        <w:t xml:space="preserve">- Inwinnen van informatie; controleren van gekregen informatie. </w:t>
      </w:r>
    </w:p>
    <w:p w14:paraId="1892FABA"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Contact met en tips vragen aan belangrijke instanties zoals GGD, politie, afhankelijk van calamiteit. </w:t>
      </w:r>
    </w:p>
    <w:p w14:paraId="1892FABB"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Afspreken: wie moet ingelicht worden en in welke volgorde? </w:t>
      </w:r>
    </w:p>
    <w:p w14:paraId="1892FABC" w14:textId="77777777" w:rsidR="001570F2" w:rsidRPr="009F2493" w:rsidRDefault="001570F2" w:rsidP="001570F2">
      <w:pPr>
        <w:pStyle w:val="Default"/>
        <w:rPr>
          <w:rFonts w:ascii="Century Gothic" w:hAnsi="Century Gothic"/>
          <w:sz w:val="20"/>
          <w:szCs w:val="20"/>
        </w:rPr>
      </w:pPr>
      <w:r w:rsidRPr="009F2493">
        <w:rPr>
          <w:rFonts w:ascii="Century Gothic" w:hAnsi="Century Gothic"/>
          <w:sz w:val="20"/>
          <w:szCs w:val="20"/>
        </w:rPr>
        <w:t xml:space="preserve">- Hoe gaat de boodschap naar buiten: persoonlijk, per telefoon, per brief, per communiqué? </w:t>
      </w:r>
    </w:p>
    <w:p w14:paraId="1892FABD" w14:textId="77777777" w:rsidR="001570F2" w:rsidRDefault="001570F2" w:rsidP="001570F2">
      <w:pPr>
        <w:pStyle w:val="Default"/>
        <w:rPr>
          <w:rFonts w:ascii="Century Gothic" w:hAnsi="Century Gothic"/>
          <w:sz w:val="20"/>
          <w:szCs w:val="20"/>
        </w:rPr>
      </w:pPr>
      <w:r w:rsidRPr="009F2493">
        <w:rPr>
          <w:rFonts w:ascii="Century Gothic" w:hAnsi="Century Gothic"/>
          <w:sz w:val="20"/>
          <w:szCs w:val="20"/>
        </w:rPr>
        <w:t xml:space="preserve">- Geheimhouding opheffen. </w:t>
      </w:r>
    </w:p>
    <w:p w14:paraId="1892FABE" w14:textId="77777777" w:rsidR="001570F2" w:rsidRPr="009F2493" w:rsidRDefault="001570F2" w:rsidP="001570F2">
      <w:pPr>
        <w:pStyle w:val="Default"/>
        <w:rPr>
          <w:rFonts w:ascii="Century Gothic" w:hAnsi="Century Gothic"/>
          <w:sz w:val="20"/>
          <w:szCs w:val="20"/>
        </w:rPr>
      </w:pPr>
    </w:p>
    <w:p w14:paraId="1892FABF" w14:textId="77777777" w:rsidR="001570F2" w:rsidRPr="007D32C8" w:rsidRDefault="001570F2" w:rsidP="001570F2">
      <w:pPr>
        <w:pStyle w:val="Default"/>
        <w:rPr>
          <w:rFonts w:ascii="Century Gothic" w:hAnsi="Century Gothic"/>
          <w:sz w:val="20"/>
          <w:szCs w:val="20"/>
        </w:rPr>
      </w:pPr>
      <w:r w:rsidRPr="007D32C8">
        <w:rPr>
          <w:rFonts w:ascii="Century Gothic" w:hAnsi="Century Gothic"/>
          <w:b/>
          <w:bCs/>
          <w:sz w:val="20"/>
          <w:szCs w:val="20"/>
        </w:rPr>
        <w:t xml:space="preserve">De gebeurtenis vindt op school plaats </w:t>
      </w:r>
    </w:p>
    <w:p w14:paraId="1892FAC0" w14:textId="77777777" w:rsidR="001570F2" w:rsidRPr="007D32C8" w:rsidRDefault="001570F2" w:rsidP="001570F2">
      <w:pPr>
        <w:pStyle w:val="Default"/>
        <w:rPr>
          <w:rFonts w:ascii="Century Gothic" w:hAnsi="Century Gothic"/>
          <w:sz w:val="20"/>
          <w:szCs w:val="20"/>
        </w:rPr>
      </w:pPr>
      <w:r w:rsidRPr="007D32C8">
        <w:rPr>
          <w:rFonts w:ascii="Century Gothic" w:hAnsi="Century Gothic"/>
          <w:sz w:val="20"/>
          <w:szCs w:val="20"/>
        </w:rPr>
        <w:t xml:space="preserve">- Allereerste zorg is veiligheid: betrokkenen en omstanders in veiligheid brengen. </w:t>
      </w:r>
    </w:p>
    <w:p w14:paraId="1892FAC1" w14:textId="77777777" w:rsidR="001570F2" w:rsidRPr="007D32C8" w:rsidRDefault="001570F2" w:rsidP="001570F2">
      <w:pPr>
        <w:pStyle w:val="Default"/>
        <w:rPr>
          <w:rFonts w:ascii="Century Gothic" w:hAnsi="Century Gothic"/>
          <w:sz w:val="20"/>
          <w:szCs w:val="20"/>
        </w:rPr>
      </w:pPr>
      <w:r w:rsidRPr="007D32C8">
        <w:rPr>
          <w:rFonts w:ascii="Century Gothic" w:hAnsi="Century Gothic"/>
          <w:sz w:val="20"/>
          <w:szCs w:val="20"/>
        </w:rPr>
        <w:t>- Zo</w:t>
      </w:r>
      <w:r>
        <w:rPr>
          <w:rFonts w:ascii="Century Gothic" w:hAnsi="Century Gothic"/>
          <w:sz w:val="20"/>
          <w:szCs w:val="20"/>
        </w:rPr>
        <w:t xml:space="preserve"> </w:t>
      </w:r>
      <w:r w:rsidRPr="007D32C8">
        <w:rPr>
          <w:rFonts w:ascii="Century Gothic" w:hAnsi="Century Gothic"/>
          <w:sz w:val="20"/>
          <w:szCs w:val="20"/>
        </w:rPr>
        <w:t xml:space="preserve">nodig ontruimen van het gebouw. </w:t>
      </w:r>
    </w:p>
    <w:p w14:paraId="1892FAC2" w14:textId="77777777" w:rsidR="001570F2" w:rsidRPr="007D32C8" w:rsidRDefault="001570F2" w:rsidP="001570F2">
      <w:pPr>
        <w:pStyle w:val="Default"/>
        <w:rPr>
          <w:rFonts w:ascii="Century Gothic" w:hAnsi="Century Gothic"/>
          <w:sz w:val="20"/>
          <w:szCs w:val="20"/>
        </w:rPr>
      </w:pPr>
      <w:r w:rsidRPr="007D32C8">
        <w:rPr>
          <w:rFonts w:ascii="Century Gothic" w:hAnsi="Century Gothic"/>
          <w:sz w:val="20"/>
          <w:szCs w:val="20"/>
        </w:rPr>
        <w:t xml:space="preserve">- Eerste hulp bieden. </w:t>
      </w:r>
    </w:p>
    <w:p w14:paraId="1892FAC3" w14:textId="77777777" w:rsidR="001570F2" w:rsidRPr="007D32C8" w:rsidRDefault="001570F2" w:rsidP="001570F2">
      <w:pPr>
        <w:pStyle w:val="Default"/>
        <w:rPr>
          <w:rFonts w:ascii="Century Gothic" w:hAnsi="Century Gothic"/>
          <w:sz w:val="20"/>
          <w:szCs w:val="20"/>
        </w:rPr>
      </w:pPr>
      <w:r w:rsidRPr="007D32C8">
        <w:rPr>
          <w:rFonts w:ascii="Century Gothic" w:hAnsi="Century Gothic"/>
          <w:sz w:val="20"/>
          <w:szCs w:val="20"/>
        </w:rPr>
        <w:t xml:space="preserve">- Politie, hulpdiensten en dergelijke inschakelen: alarmnummer 112. </w:t>
      </w:r>
    </w:p>
    <w:p w14:paraId="1892FAC4" w14:textId="77777777" w:rsidR="001570F2" w:rsidRDefault="001570F2" w:rsidP="001570F2">
      <w:pPr>
        <w:pStyle w:val="Default"/>
        <w:rPr>
          <w:rFonts w:ascii="Century Gothic" w:hAnsi="Century Gothic"/>
          <w:sz w:val="20"/>
          <w:szCs w:val="20"/>
        </w:rPr>
      </w:pPr>
      <w:r w:rsidRPr="007D32C8">
        <w:rPr>
          <w:rFonts w:ascii="Century Gothic" w:hAnsi="Century Gothic"/>
          <w:sz w:val="20"/>
          <w:szCs w:val="20"/>
        </w:rPr>
        <w:t xml:space="preserve">- Zorgen dat (bij geen gevaar) de leerlingen op school blijven. </w:t>
      </w:r>
    </w:p>
    <w:p w14:paraId="1892FAC5" w14:textId="77777777" w:rsidR="001570F2" w:rsidRPr="007D32C8" w:rsidRDefault="001570F2" w:rsidP="001570F2">
      <w:pPr>
        <w:pStyle w:val="Default"/>
        <w:rPr>
          <w:rFonts w:ascii="Century Gothic" w:hAnsi="Century Gothic"/>
          <w:sz w:val="20"/>
          <w:szCs w:val="20"/>
        </w:rPr>
      </w:pPr>
    </w:p>
    <w:p w14:paraId="1892FAC6" w14:textId="77777777" w:rsidR="001570F2" w:rsidRPr="007D32C8" w:rsidRDefault="001570F2" w:rsidP="001570F2">
      <w:pPr>
        <w:pStyle w:val="Geenafstand"/>
        <w:rPr>
          <w:rFonts w:ascii="Century Gothic" w:hAnsi="Century Gothic"/>
          <w:b/>
          <w:sz w:val="20"/>
          <w:szCs w:val="20"/>
        </w:rPr>
      </w:pPr>
      <w:r w:rsidRPr="007D32C8">
        <w:rPr>
          <w:rFonts w:ascii="Century Gothic" w:hAnsi="Century Gothic"/>
          <w:b/>
          <w:sz w:val="20"/>
          <w:szCs w:val="20"/>
        </w:rPr>
        <w:t xml:space="preserve">Informeren </w:t>
      </w:r>
    </w:p>
    <w:p w14:paraId="1892FAC7" w14:textId="77777777" w:rsidR="001570F2" w:rsidRPr="007D32C8" w:rsidRDefault="001570F2" w:rsidP="001570F2">
      <w:pPr>
        <w:pStyle w:val="Geenafstand"/>
        <w:rPr>
          <w:rFonts w:ascii="Century Gothic" w:hAnsi="Century Gothic"/>
          <w:sz w:val="20"/>
          <w:szCs w:val="20"/>
          <w:u w:val="single"/>
        </w:rPr>
      </w:pPr>
      <w:r w:rsidRPr="007D32C8">
        <w:rPr>
          <w:rFonts w:ascii="Century Gothic" w:hAnsi="Century Gothic"/>
          <w:sz w:val="20"/>
          <w:szCs w:val="20"/>
          <w:u w:val="single"/>
        </w:rPr>
        <w:t xml:space="preserve">Bijeenkomst met personeel voorbereiden: </w:t>
      </w:r>
    </w:p>
    <w:p w14:paraId="1892FAC8"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Wat wordt exact gezegd? </w:t>
      </w:r>
    </w:p>
    <w:p w14:paraId="1892FAC9"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Nagaan wie er direct betrokken is en hoe deze te informeren en op te vangen? </w:t>
      </w:r>
    </w:p>
    <w:p w14:paraId="1892FACA"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Nagaan voor wie het bericht extra zwaar kan zijn en wat voor hen te doen? </w:t>
      </w:r>
    </w:p>
    <w:p w14:paraId="1892FACB"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Wie inventariseert afwezige personeelsleden en licht hen in? </w:t>
      </w:r>
    </w:p>
    <w:p w14:paraId="1892FACC"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Wie informeert de leerlingen, wanneer waar en op welke manier? </w:t>
      </w:r>
    </w:p>
    <w:p w14:paraId="1892FACD"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Wie informeert de afwezige leerlingen, wanneer, waar en op welke manier? </w:t>
      </w:r>
    </w:p>
    <w:p w14:paraId="1892FACE"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Afspraken maken over de wijze waarop leerlingen verder opgevangen worden. </w:t>
      </w:r>
    </w:p>
    <w:p w14:paraId="1892FACF"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Wie informeert de ouders, wanneer, waar en op welke wijze? </w:t>
      </w:r>
    </w:p>
    <w:p w14:paraId="1892FAD0"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Welke mensen buiten de school moeten geïnformeerd worden en wie doet dat? </w:t>
      </w:r>
    </w:p>
    <w:p w14:paraId="1892FAD1"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Wie organiseert de vervolgbijeenkomst, eventueel met deskundigen/hulpverleners/politie? </w:t>
      </w:r>
    </w:p>
    <w:p w14:paraId="1892FAD2" w14:textId="77777777" w:rsidR="001570F2" w:rsidRPr="007D32C8" w:rsidRDefault="001570F2" w:rsidP="001570F2">
      <w:pPr>
        <w:pStyle w:val="Geenafstand"/>
        <w:rPr>
          <w:rFonts w:ascii="Century Gothic" w:hAnsi="Century Gothic"/>
          <w:sz w:val="20"/>
          <w:szCs w:val="20"/>
          <w:u w:val="single"/>
        </w:rPr>
      </w:pPr>
      <w:r w:rsidRPr="007D32C8">
        <w:rPr>
          <w:rFonts w:ascii="Century Gothic" w:hAnsi="Century Gothic"/>
          <w:sz w:val="20"/>
          <w:szCs w:val="20"/>
          <w:u w:val="single"/>
        </w:rPr>
        <w:t xml:space="preserve">Bijeenkomst met personeel uitvoeren: </w:t>
      </w:r>
    </w:p>
    <w:p w14:paraId="1892FAD3"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De informatie wordt zonder omtrekken</w:t>
      </w:r>
      <w:r>
        <w:rPr>
          <w:rFonts w:ascii="Century Gothic" w:hAnsi="Century Gothic"/>
          <w:sz w:val="20"/>
          <w:szCs w:val="20"/>
        </w:rPr>
        <w:t>de bewegingen gegeven, niet verliezen in details</w:t>
      </w:r>
    </w:p>
    <w:p w14:paraId="1892FAD4"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Ruimte geven v</w:t>
      </w:r>
      <w:r>
        <w:rPr>
          <w:rFonts w:ascii="Century Gothic" w:hAnsi="Century Gothic"/>
          <w:sz w:val="20"/>
          <w:szCs w:val="20"/>
        </w:rPr>
        <w:t>oor eerste emotionele reacties en informatieve vragen</w:t>
      </w:r>
    </w:p>
    <w:p w14:paraId="1892FAD5"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Afspraken maken over hoe leerlingen ingelicht worden en door wie</w:t>
      </w:r>
    </w:p>
    <w:p w14:paraId="1892FAD6"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Ook leerlingen instrueren niet met de pers te praten. </w:t>
      </w:r>
    </w:p>
    <w:p w14:paraId="1892FAD7"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Informatie over opvangmogelijkheden van leerlingen (individueel, in de groep of in een aparte ruimte). </w:t>
      </w:r>
    </w:p>
    <w:p w14:paraId="1892FAD8"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Vervolgbijeenkomst personeel inleiden of een dagelijkse briefing op een vast moment afspreken. </w:t>
      </w:r>
    </w:p>
    <w:p w14:paraId="1892FAD9" w14:textId="77777777" w:rsidR="001570F2" w:rsidRPr="007D32C8" w:rsidRDefault="001570F2" w:rsidP="001570F2">
      <w:pPr>
        <w:pStyle w:val="Geenafstand"/>
        <w:rPr>
          <w:rFonts w:ascii="Century Gothic" w:hAnsi="Century Gothic"/>
          <w:sz w:val="20"/>
          <w:szCs w:val="20"/>
          <w:u w:val="single"/>
        </w:rPr>
      </w:pPr>
      <w:r w:rsidRPr="007D32C8">
        <w:rPr>
          <w:rFonts w:ascii="Century Gothic" w:hAnsi="Century Gothic"/>
          <w:sz w:val="20"/>
          <w:szCs w:val="20"/>
          <w:u w:val="single"/>
        </w:rPr>
        <w:t xml:space="preserve">Leerlingen en ouders informeren: </w:t>
      </w:r>
    </w:p>
    <w:p w14:paraId="1892FADA"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Meteen na de bijeenkomst met het personeel worden de leerlingen ingelicht. </w:t>
      </w:r>
    </w:p>
    <w:p w14:paraId="1892FADB" w14:textId="77777777" w:rsidR="001570F2" w:rsidRDefault="001570F2" w:rsidP="001570F2">
      <w:pPr>
        <w:pStyle w:val="Geenafstand"/>
        <w:rPr>
          <w:rFonts w:ascii="Century Gothic" w:hAnsi="Century Gothic"/>
          <w:sz w:val="20"/>
          <w:szCs w:val="20"/>
        </w:rPr>
      </w:pPr>
      <w:r w:rsidRPr="007D32C8">
        <w:rPr>
          <w:rFonts w:ascii="Century Gothic" w:hAnsi="Century Gothic"/>
          <w:sz w:val="20"/>
          <w:szCs w:val="20"/>
        </w:rPr>
        <w:t>- Naastbetrokkenen worden apart geï</w:t>
      </w:r>
      <w:r>
        <w:rPr>
          <w:rFonts w:ascii="Century Gothic" w:hAnsi="Century Gothic"/>
          <w:sz w:val="20"/>
          <w:szCs w:val="20"/>
        </w:rPr>
        <w:t xml:space="preserve">nformeerd door </w:t>
      </w:r>
      <w:r w:rsidRPr="007D32C8">
        <w:rPr>
          <w:rFonts w:ascii="Century Gothic" w:hAnsi="Century Gothic"/>
          <w:sz w:val="20"/>
          <w:szCs w:val="20"/>
        </w:rPr>
        <w:t xml:space="preserve">de directie. </w:t>
      </w:r>
    </w:p>
    <w:p w14:paraId="1892FADC" w14:textId="77777777" w:rsidR="001570F2" w:rsidRPr="007D32C8" w:rsidRDefault="001570F2" w:rsidP="001570F2">
      <w:pPr>
        <w:pStyle w:val="Geenafstand"/>
        <w:rPr>
          <w:rFonts w:ascii="Century Gothic" w:hAnsi="Century Gothic"/>
          <w:sz w:val="20"/>
          <w:szCs w:val="20"/>
        </w:rPr>
      </w:pPr>
      <w:r>
        <w:rPr>
          <w:rFonts w:ascii="Century Gothic" w:hAnsi="Century Gothic"/>
          <w:sz w:val="20"/>
          <w:szCs w:val="20"/>
        </w:rPr>
        <w:t>- ouders worden per mail geïnformeerd en per brief (v</w:t>
      </w:r>
      <w:r w:rsidRPr="007D32C8">
        <w:rPr>
          <w:rFonts w:ascii="Century Gothic" w:hAnsi="Century Gothic"/>
          <w:sz w:val="20"/>
          <w:szCs w:val="20"/>
        </w:rPr>
        <w:t xml:space="preserve">oordat de leerlingen naar huis gaan, is </w:t>
      </w:r>
      <w:r>
        <w:rPr>
          <w:rFonts w:ascii="Century Gothic" w:hAnsi="Century Gothic"/>
          <w:sz w:val="20"/>
          <w:szCs w:val="20"/>
        </w:rPr>
        <w:t>de brief voor de ouders klaar)</w:t>
      </w:r>
      <w:r w:rsidRPr="007D32C8">
        <w:rPr>
          <w:rFonts w:ascii="Century Gothic" w:hAnsi="Century Gothic"/>
          <w:sz w:val="20"/>
          <w:szCs w:val="20"/>
        </w:rPr>
        <w:t xml:space="preserve"> </w:t>
      </w:r>
    </w:p>
    <w:p w14:paraId="1892FADD" w14:textId="77777777" w:rsidR="001570F2" w:rsidRPr="007D32C8" w:rsidRDefault="001570F2" w:rsidP="001570F2">
      <w:pPr>
        <w:pStyle w:val="Geenafstand"/>
        <w:rPr>
          <w:rFonts w:ascii="Century Gothic" w:hAnsi="Century Gothic"/>
          <w:sz w:val="20"/>
          <w:szCs w:val="20"/>
          <w:u w:val="single"/>
        </w:rPr>
      </w:pPr>
      <w:r w:rsidRPr="007D32C8">
        <w:rPr>
          <w:rFonts w:ascii="Century Gothic" w:hAnsi="Century Gothic"/>
          <w:sz w:val="20"/>
          <w:szCs w:val="20"/>
          <w:u w:val="single"/>
        </w:rPr>
        <w:t xml:space="preserve">Verwerking </w:t>
      </w:r>
    </w:p>
    <w:p w14:paraId="1892FADE" w14:textId="77777777" w:rsidR="001570F2" w:rsidRDefault="001570F2" w:rsidP="001570F2">
      <w:pPr>
        <w:pStyle w:val="Geenafstand"/>
        <w:rPr>
          <w:rFonts w:ascii="Century Gothic" w:hAnsi="Century Gothic"/>
          <w:sz w:val="20"/>
          <w:szCs w:val="20"/>
        </w:rPr>
      </w:pPr>
      <w:r>
        <w:rPr>
          <w:rFonts w:ascii="Century Gothic" w:hAnsi="Century Gothic"/>
          <w:sz w:val="20"/>
          <w:szCs w:val="20"/>
        </w:rPr>
        <w:t xml:space="preserve">- Leerkrachten </w:t>
      </w:r>
      <w:r w:rsidRPr="007D32C8">
        <w:rPr>
          <w:rFonts w:ascii="Century Gothic" w:hAnsi="Century Gothic"/>
          <w:sz w:val="20"/>
          <w:szCs w:val="20"/>
        </w:rPr>
        <w:t>onde</w:t>
      </w:r>
      <w:r>
        <w:rPr>
          <w:rFonts w:ascii="Century Gothic" w:hAnsi="Century Gothic"/>
          <w:sz w:val="20"/>
          <w:szCs w:val="20"/>
        </w:rPr>
        <w:t>rsteunen leerlingen in de klas</w:t>
      </w:r>
    </w:p>
    <w:p w14:paraId="1892FADF" w14:textId="77777777" w:rsidR="001570F2" w:rsidRPr="007D32C8"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Afhankelijk van de behoefte van leerlingen werkvormen gebruiken </w:t>
      </w:r>
      <w:r>
        <w:rPr>
          <w:rFonts w:ascii="Century Gothic" w:hAnsi="Century Gothic"/>
          <w:sz w:val="20"/>
          <w:szCs w:val="20"/>
        </w:rPr>
        <w:t>ter verwerking</w:t>
      </w:r>
    </w:p>
    <w:p w14:paraId="1892FAE0" w14:textId="77777777" w:rsidR="001570F2" w:rsidRDefault="001570F2" w:rsidP="001570F2">
      <w:pPr>
        <w:pStyle w:val="Geenafstand"/>
      </w:pPr>
      <w:r w:rsidRPr="007D32C8">
        <w:rPr>
          <w:rFonts w:ascii="Century Gothic" w:hAnsi="Century Gothic"/>
          <w:sz w:val="20"/>
          <w:szCs w:val="20"/>
        </w:rPr>
        <w:lastRenderedPageBreak/>
        <w:t>- Als de leerlingen naar huis zijn, met collega's napraten en kijken welke ideeën er zijn voor werkvormen voor de volgende dag</w:t>
      </w:r>
      <w:r>
        <w:t xml:space="preserve">. </w:t>
      </w:r>
    </w:p>
    <w:p w14:paraId="1892FAE1" w14:textId="77777777" w:rsidR="001570F2" w:rsidRDefault="001570F2" w:rsidP="001570F2">
      <w:pPr>
        <w:pStyle w:val="Geenafstand"/>
      </w:pPr>
    </w:p>
    <w:p w14:paraId="1892FAE2" w14:textId="77777777" w:rsidR="001570F2" w:rsidRPr="00B77E52" w:rsidRDefault="001570F2" w:rsidP="001570F2">
      <w:pPr>
        <w:pStyle w:val="Geenafstand"/>
        <w:rPr>
          <w:rFonts w:ascii="Century Gothic" w:hAnsi="Century Gothic"/>
          <w:b/>
          <w:sz w:val="20"/>
          <w:szCs w:val="20"/>
        </w:rPr>
      </w:pPr>
      <w:r w:rsidRPr="00B77E52">
        <w:rPr>
          <w:rFonts w:ascii="Century Gothic" w:hAnsi="Century Gothic"/>
          <w:b/>
          <w:sz w:val="20"/>
          <w:szCs w:val="20"/>
        </w:rPr>
        <w:t xml:space="preserve">Nazorg </w:t>
      </w:r>
    </w:p>
    <w:p w14:paraId="1892FAE3" w14:textId="77777777" w:rsidR="001570F2"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Wat kan er in de klas nog gedaan </w:t>
      </w:r>
      <w:r>
        <w:rPr>
          <w:rFonts w:ascii="Century Gothic" w:hAnsi="Century Gothic"/>
          <w:sz w:val="20"/>
          <w:szCs w:val="20"/>
        </w:rPr>
        <w:t>na afronding van de calamiteit</w:t>
      </w:r>
    </w:p>
    <w:p w14:paraId="1892FAE4" w14:textId="77777777" w:rsidR="001570F2" w:rsidRDefault="001570F2" w:rsidP="001570F2">
      <w:pPr>
        <w:pStyle w:val="Geenafstand"/>
        <w:rPr>
          <w:rFonts w:ascii="Century Gothic" w:hAnsi="Century Gothic"/>
          <w:sz w:val="20"/>
          <w:szCs w:val="20"/>
        </w:rPr>
      </w:pPr>
      <w:r w:rsidRPr="007D32C8">
        <w:rPr>
          <w:rFonts w:ascii="Century Gothic" w:hAnsi="Century Gothic"/>
          <w:sz w:val="20"/>
          <w:szCs w:val="20"/>
        </w:rPr>
        <w:t>- Extra zorg voor risicoleerlingen: wie heeft aandacht</w:t>
      </w:r>
      <w:r>
        <w:rPr>
          <w:rFonts w:ascii="Century Gothic" w:hAnsi="Century Gothic"/>
          <w:sz w:val="20"/>
          <w:szCs w:val="20"/>
        </w:rPr>
        <w:t xml:space="preserve"> voor wie? Idem voor personeel</w:t>
      </w:r>
    </w:p>
    <w:p w14:paraId="1892FAE5" w14:textId="77777777" w:rsidR="001570F2" w:rsidRPr="007D32C8" w:rsidRDefault="001570F2" w:rsidP="001570F2">
      <w:pPr>
        <w:pStyle w:val="Geenafstand"/>
        <w:rPr>
          <w:rFonts w:ascii="Century Gothic" w:hAnsi="Century Gothic"/>
          <w:sz w:val="20"/>
          <w:szCs w:val="20"/>
        </w:rPr>
      </w:pPr>
      <w:r>
        <w:rPr>
          <w:rFonts w:ascii="Century Gothic" w:hAnsi="Century Gothic"/>
          <w:sz w:val="20"/>
          <w:szCs w:val="20"/>
        </w:rPr>
        <w:t>- individuele opvang van leerlingen met problemen</w:t>
      </w:r>
    </w:p>
    <w:p w14:paraId="1892FAE6" w14:textId="77777777" w:rsidR="001570F2" w:rsidRDefault="001570F2" w:rsidP="001570F2">
      <w:pPr>
        <w:pStyle w:val="Geenafstand"/>
        <w:rPr>
          <w:rFonts w:ascii="Century Gothic" w:hAnsi="Century Gothic"/>
          <w:sz w:val="20"/>
          <w:szCs w:val="20"/>
        </w:rPr>
      </w:pPr>
      <w:r w:rsidRPr="007D32C8">
        <w:rPr>
          <w:rFonts w:ascii="Century Gothic" w:hAnsi="Century Gothic"/>
          <w:sz w:val="20"/>
          <w:szCs w:val="20"/>
        </w:rPr>
        <w:t xml:space="preserve">- Ouderavond waarin de gebeurtenis centraal staat, informatie gegeven wordt over achtergronden en de school de ouders informeert over hoe er gehandeld is, waarom en wat men ervan geleerd heeft. </w:t>
      </w:r>
    </w:p>
    <w:p w14:paraId="1892FAE7" w14:textId="77777777" w:rsidR="001570F2" w:rsidRDefault="001570F2" w:rsidP="001570F2">
      <w:pPr>
        <w:pStyle w:val="Geenafstand"/>
        <w:rPr>
          <w:rFonts w:ascii="Century Gothic" w:hAnsi="Century Gothic"/>
          <w:sz w:val="20"/>
          <w:szCs w:val="20"/>
        </w:rPr>
      </w:pPr>
      <w:r>
        <w:rPr>
          <w:rFonts w:ascii="Century Gothic" w:hAnsi="Century Gothic"/>
          <w:sz w:val="20"/>
          <w:szCs w:val="20"/>
        </w:rPr>
        <w:t>- nagesprek met betrokken ouders</w:t>
      </w:r>
    </w:p>
    <w:p w14:paraId="1892FAE8" w14:textId="77777777" w:rsidR="001570F2" w:rsidRDefault="001570F2" w:rsidP="001570F2">
      <w:pPr>
        <w:pStyle w:val="Geenafstand"/>
        <w:rPr>
          <w:rFonts w:ascii="Century Gothic" w:hAnsi="Century Gothic"/>
          <w:sz w:val="20"/>
          <w:szCs w:val="20"/>
        </w:rPr>
      </w:pPr>
      <w:r>
        <w:rPr>
          <w:rFonts w:ascii="Century Gothic" w:hAnsi="Century Gothic"/>
          <w:sz w:val="20"/>
          <w:szCs w:val="20"/>
        </w:rPr>
        <w:t>- nagesprek met het team, collegiale steun en indien nodig: inschakelen bedrijfsarts</w:t>
      </w:r>
    </w:p>
    <w:p w14:paraId="1892FAE9" w14:textId="77777777" w:rsidR="00B2305A" w:rsidRPr="001570F2" w:rsidRDefault="00B2305A">
      <w:pPr>
        <w:rPr>
          <w:rFonts w:ascii="Century Gothic" w:hAnsi="Century Gothic"/>
        </w:rPr>
      </w:pPr>
      <w:r>
        <w:rPr>
          <w:rFonts w:ascii="Century Gothic" w:hAnsi="Century Gothic"/>
          <w:b/>
        </w:rPr>
        <w:br w:type="page"/>
      </w:r>
    </w:p>
    <w:p w14:paraId="1892FAEA" w14:textId="77777777" w:rsidR="00183804" w:rsidRDefault="00183804" w:rsidP="00950746">
      <w:pPr>
        <w:pStyle w:val="Kop2"/>
      </w:pPr>
      <w:bookmarkStart w:id="27" w:name="_Toc439678668"/>
      <w:r w:rsidRPr="00183804">
        <w:lastRenderedPageBreak/>
        <w:t>Bijlag</w:t>
      </w:r>
      <w:r w:rsidR="001570F2">
        <w:t xml:space="preserve">e </w:t>
      </w:r>
      <w:r w:rsidR="00DD74B5">
        <w:t>7</w:t>
      </w:r>
      <w:r w:rsidRPr="00183804">
        <w:t>: Handelingsprotocol meldcode kindermishandeling</w:t>
      </w:r>
      <w:bookmarkEnd w:id="27"/>
    </w:p>
    <w:p w14:paraId="1892FAEB" w14:textId="77777777" w:rsidR="00BD2A0C" w:rsidRDefault="00BD2A0C" w:rsidP="00183804">
      <w:pPr>
        <w:pStyle w:val="Geenafstand"/>
        <w:rPr>
          <w:rFonts w:ascii="Century Gothic" w:hAnsi="Century Gothic"/>
          <w:b/>
        </w:rPr>
      </w:pPr>
    </w:p>
    <w:p w14:paraId="1892FAEC" w14:textId="77777777" w:rsidR="00BD2A0C" w:rsidRDefault="00BD2A0C" w:rsidP="00BD2A0C">
      <w:pPr>
        <w:pStyle w:val="Geenafstand"/>
        <w:rPr>
          <w:rFonts w:ascii="Century Gothic" w:hAnsi="Century Gothic"/>
          <w:b/>
          <w:sz w:val="20"/>
          <w:szCs w:val="20"/>
        </w:rPr>
      </w:pPr>
      <w:r w:rsidRPr="00BD2A0C">
        <w:rPr>
          <w:rFonts w:ascii="Century Gothic" w:hAnsi="Century Gothic"/>
          <w:b/>
          <w:sz w:val="20"/>
          <w:szCs w:val="20"/>
        </w:rPr>
        <w:t>De stappen binnen de meldcode:</w:t>
      </w:r>
    </w:p>
    <w:p w14:paraId="1892FAED" w14:textId="77777777" w:rsidR="00670614" w:rsidRPr="00BD2A0C" w:rsidRDefault="00670614" w:rsidP="00BD2A0C">
      <w:pPr>
        <w:pStyle w:val="Geenafstand"/>
        <w:rPr>
          <w:rFonts w:ascii="Century Gothic" w:hAnsi="Century Gothic"/>
          <w:b/>
          <w:sz w:val="20"/>
          <w:szCs w:val="20"/>
        </w:rPr>
      </w:pPr>
    </w:p>
    <w:p w14:paraId="1892FAEE"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sz w:val="20"/>
          <w:szCs w:val="20"/>
          <w:u w:val="single"/>
        </w:rPr>
        <w:t>Stap 1: In kaart brengen van signalen</w:t>
      </w:r>
    </w:p>
    <w:p w14:paraId="1892FAEF" w14:textId="77777777" w:rsidR="00BD2A0C" w:rsidRPr="008E6896" w:rsidRDefault="00BD2A0C" w:rsidP="00BD2A0C">
      <w:pPr>
        <w:pStyle w:val="Geenafstand"/>
        <w:ind w:left="708"/>
        <w:rPr>
          <w:rFonts w:ascii="Century Gothic" w:hAnsi="Century Gothic" w:cs="RijksoverheidSerif-Regular"/>
          <w:color w:val="1A181C"/>
          <w:sz w:val="20"/>
          <w:szCs w:val="20"/>
        </w:rPr>
      </w:pPr>
      <w:r>
        <w:rPr>
          <w:rFonts w:ascii="Century Gothic" w:hAnsi="Century Gothic" w:cs="RijksoverheidSerif-Regular"/>
          <w:color w:val="1A181C"/>
          <w:sz w:val="20"/>
          <w:szCs w:val="20"/>
        </w:rPr>
        <w:t>Als een leerkracht</w:t>
      </w:r>
      <w:r w:rsidRPr="008E6896">
        <w:rPr>
          <w:rFonts w:ascii="Century Gothic" w:hAnsi="Century Gothic" w:cs="RijksoverheidSerif-Regular"/>
          <w:color w:val="1A181C"/>
          <w:sz w:val="20"/>
          <w:szCs w:val="20"/>
        </w:rPr>
        <w:t xml:space="preserve"> signalen opvangt van huiselijk geweld of k</w:t>
      </w:r>
      <w:r>
        <w:rPr>
          <w:rFonts w:ascii="Century Gothic" w:hAnsi="Century Gothic" w:cs="RijksoverheidSerif-Regular"/>
          <w:color w:val="1A181C"/>
          <w:sz w:val="20"/>
          <w:szCs w:val="20"/>
        </w:rPr>
        <w:t xml:space="preserve">indermishandeling, brengt zij deze in kaart en legt de </w:t>
      </w:r>
      <w:r w:rsidRPr="008E6896">
        <w:rPr>
          <w:rFonts w:ascii="Century Gothic" w:hAnsi="Century Gothic" w:cs="RijksoverheidSerif-Regular"/>
          <w:color w:val="1A181C"/>
          <w:sz w:val="20"/>
          <w:szCs w:val="20"/>
        </w:rPr>
        <w:t>signalen vast, evenals (de uit</w:t>
      </w:r>
      <w:r>
        <w:rPr>
          <w:rFonts w:ascii="Century Gothic" w:hAnsi="Century Gothic" w:cs="RijksoverheidSerif-Regular"/>
          <w:color w:val="1A181C"/>
          <w:sz w:val="20"/>
          <w:szCs w:val="20"/>
        </w:rPr>
        <w:t>komsten van) de gesprekken die z</w:t>
      </w:r>
      <w:r w:rsidRPr="008E6896">
        <w:rPr>
          <w:rFonts w:ascii="Century Gothic" w:hAnsi="Century Gothic" w:cs="RijksoverheidSerif-Regular"/>
          <w:color w:val="1A181C"/>
          <w:sz w:val="20"/>
          <w:szCs w:val="20"/>
        </w:rPr>
        <w:t xml:space="preserve">ij </w:t>
      </w:r>
      <w:r>
        <w:rPr>
          <w:rFonts w:ascii="Century Gothic" w:hAnsi="Century Gothic" w:cs="RijksoverheidSerif-Regular"/>
          <w:color w:val="1A181C"/>
          <w:sz w:val="20"/>
          <w:szCs w:val="20"/>
        </w:rPr>
        <w:t>erover voert, de stappen die z</w:t>
      </w:r>
      <w:r w:rsidRPr="008E6896">
        <w:rPr>
          <w:rFonts w:ascii="Century Gothic" w:hAnsi="Century Gothic" w:cs="RijksoverheidSerif-Regular"/>
          <w:color w:val="1A181C"/>
          <w:sz w:val="20"/>
          <w:szCs w:val="20"/>
        </w:rPr>
        <w:t xml:space="preserve">ij zet en de besluiten die </w:t>
      </w:r>
      <w:r>
        <w:rPr>
          <w:rFonts w:ascii="Century Gothic" w:hAnsi="Century Gothic" w:cs="RijksoverheidSerif-Regular"/>
          <w:color w:val="1A181C"/>
          <w:sz w:val="20"/>
          <w:szCs w:val="20"/>
        </w:rPr>
        <w:t>zij neemt. Ook</w:t>
      </w:r>
      <w:r w:rsidRPr="008E6896">
        <w:rPr>
          <w:rFonts w:ascii="Century Gothic" w:hAnsi="Century Gothic" w:cs="RijksoverheidSerif-Regular"/>
          <w:color w:val="1A181C"/>
          <w:sz w:val="20"/>
          <w:szCs w:val="20"/>
        </w:rPr>
        <w:t xml:space="preserve"> gegevens die de signalen weerspreken worden vastgelegd.</w:t>
      </w:r>
    </w:p>
    <w:p w14:paraId="1892FAF0"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cs="RijksoverheidSerif-Regular"/>
          <w:color w:val="1A181C"/>
          <w:sz w:val="20"/>
          <w:szCs w:val="20"/>
          <w:u w:val="single"/>
        </w:rPr>
        <w:t xml:space="preserve">Stap 2: </w:t>
      </w:r>
      <w:r w:rsidRPr="00BD2A0C">
        <w:rPr>
          <w:rFonts w:ascii="Century Gothic" w:hAnsi="Century Gothic"/>
          <w:sz w:val="20"/>
          <w:szCs w:val="20"/>
          <w:u w:val="single"/>
        </w:rPr>
        <w:t>Gesprek met de ouders</w:t>
      </w:r>
    </w:p>
    <w:p w14:paraId="1892FAF1" w14:textId="77777777" w:rsidR="00BD2A0C" w:rsidRPr="008E6896" w:rsidRDefault="00BD2A0C" w:rsidP="00BD2A0C">
      <w:pPr>
        <w:pStyle w:val="Geenafstand"/>
        <w:ind w:left="708"/>
        <w:rPr>
          <w:rFonts w:ascii="Century Gothic" w:hAnsi="Century Gothic" w:cs="RijksoverheidSerif-Regular"/>
          <w:color w:val="1A181C"/>
          <w:sz w:val="20"/>
          <w:szCs w:val="20"/>
        </w:rPr>
      </w:pPr>
      <w:r w:rsidRPr="008E6896">
        <w:rPr>
          <w:rFonts w:ascii="Century Gothic" w:hAnsi="Century Gothic"/>
          <w:sz w:val="20"/>
          <w:szCs w:val="20"/>
        </w:rPr>
        <w:t xml:space="preserve">Naar aanleiding van de signalen wordt contact gelegd met ouders om de signalen te bespreken. </w:t>
      </w:r>
      <w:r w:rsidRPr="008E6896">
        <w:rPr>
          <w:rFonts w:ascii="Century Gothic" w:hAnsi="Century Gothic" w:cs="RijksoverheidSerif-Regular"/>
          <w:color w:val="1A181C"/>
          <w:sz w:val="20"/>
          <w:szCs w:val="20"/>
        </w:rPr>
        <w:t>Soms zal het vermoeden door het gesprek worden weggenomen, dan zijn de volgende stappen van het stappenplan niet nodig. Worden de zorgen over de signalen door het gesprek niet weggenomen, dan worden ook de volgende stappen gezet.</w:t>
      </w:r>
    </w:p>
    <w:p w14:paraId="1892FAF2"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sz w:val="20"/>
          <w:szCs w:val="20"/>
          <w:u w:val="single"/>
        </w:rPr>
        <w:t xml:space="preserve">Stap 3: Collegiale consultatie </w:t>
      </w:r>
    </w:p>
    <w:p w14:paraId="1892FAF3" w14:textId="77777777" w:rsidR="00BD2A0C" w:rsidRPr="008E6896" w:rsidRDefault="00BD2A0C" w:rsidP="00BD2A0C">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Om de signalen die in kaart zijn gebracht goed te kunnen duiden</w:t>
      </w:r>
      <w:r>
        <w:rPr>
          <w:rFonts w:ascii="Century Gothic" w:hAnsi="Century Gothic" w:cs="RijksoverheidSerif-Regular"/>
          <w:color w:val="1A181C"/>
          <w:sz w:val="20"/>
          <w:szCs w:val="20"/>
        </w:rPr>
        <w:t xml:space="preserve">, is overleg met een </w:t>
      </w:r>
      <w:r w:rsidRPr="008E6896">
        <w:rPr>
          <w:rFonts w:ascii="Century Gothic" w:hAnsi="Century Gothic" w:cs="RijksoverheidSerif-Regular"/>
          <w:color w:val="1A181C"/>
          <w:sz w:val="20"/>
          <w:szCs w:val="20"/>
        </w:rPr>
        <w:t>colle</w:t>
      </w:r>
      <w:r>
        <w:rPr>
          <w:rFonts w:ascii="Century Gothic" w:hAnsi="Century Gothic" w:cs="RijksoverheidSerif-Regular"/>
          <w:color w:val="1A181C"/>
          <w:sz w:val="20"/>
          <w:szCs w:val="20"/>
        </w:rPr>
        <w:t>ga noodzakelijk, bijvoorbeeld met de intern begeleider of het zorg</w:t>
      </w:r>
      <w:r w:rsidRPr="008E6896">
        <w:rPr>
          <w:rFonts w:ascii="Century Gothic" w:hAnsi="Century Gothic" w:cs="RijksoverheidSerif-Regular"/>
          <w:color w:val="1A181C"/>
          <w:sz w:val="20"/>
          <w:szCs w:val="20"/>
        </w:rPr>
        <w:t>team van de school.</w:t>
      </w:r>
      <w:r>
        <w:rPr>
          <w:rFonts w:ascii="Century Gothic" w:hAnsi="Century Gothic" w:cs="RijksoverheidSerif-Regular"/>
          <w:color w:val="1A181C"/>
          <w:sz w:val="20"/>
          <w:szCs w:val="20"/>
        </w:rPr>
        <w:t xml:space="preserve"> Daarnaast kan advies gevraagd worden bij Veilig Thuis Drenthe.</w:t>
      </w:r>
    </w:p>
    <w:p w14:paraId="1892FAF4"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sz w:val="20"/>
          <w:szCs w:val="20"/>
          <w:u w:val="single"/>
        </w:rPr>
        <w:t>Stap 4: Gesprek met de ouders en het kind</w:t>
      </w:r>
    </w:p>
    <w:p w14:paraId="1892FAF5" w14:textId="77777777" w:rsidR="00BD2A0C" w:rsidRPr="008E6896" w:rsidRDefault="00BD2A0C" w:rsidP="00BD2A0C">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Na het collegiaal</w:t>
      </w:r>
      <w:r>
        <w:rPr>
          <w:rFonts w:ascii="Century Gothic" w:hAnsi="Century Gothic" w:cs="RijksoverheidSerif-Regular"/>
          <w:color w:val="1A181C"/>
          <w:sz w:val="20"/>
          <w:szCs w:val="20"/>
        </w:rPr>
        <w:t xml:space="preserve"> overleg (en eventueel het </w:t>
      </w:r>
      <w:r w:rsidRPr="008E6896">
        <w:rPr>
          <w:rFonts w:ascii="Century Gothic" w:hAnsi="Century Gothic" w:cs="RijksoverheidSerif-Regular"/>
          <w:color w:val="1A181C"/>
          <w:sz w:val="20"/>
          <w:szCs w:val="20"/>
        </w:rPr>
        <w:t xml:space="preserve">gesprek met </w:t>
      </w:r>
      <w:r>
        <w:rPr>
          <w:rFonts w:ascii="Century Gothic" w:hAnsi="Century Gothic" w:cs="RijksoverheidSerif-Regular"/>
          <w:color w:val="1A181C"/>
          <w:sz w:val="20"/>
          <w:szCs w:val="20"/>
        </w:rPr>
        <w:t>Veilig thuis Drenthe)</w:t>
      </w:r>
      <w:r w:rsidRPr="008E6896">
        <w:rPr>
          <w:rFonts w:ascii="Century Gothic" w:hAnsi="Century Gothic" w:cs="RijksoverheidSerif-Regular"/>
          <w:color w:val="1A181C"/>
          <w:sz w:val="20"/>
          <w:szCs w:val="20"/>
        </w:rPr>
        <w:t>, volgt opnieuw een gesprek met de ouders en het kind. Soms zal het vermoeden door het gesprek worden weggenomen, dan zijn de volgende stappen van het stappenplan niet nodig. Worden de zorgen over de signalen door het gesprek niet weggenomen, dan worden ook de volgende stappen gezet.</w:t>
      </w:r>
    </w:p>
    <w:p w14:paraId="1892FAF6"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sz w:val="20"/>
          <w:szCs w:val="20"/>
          <w:u w:val="single"/>
        </w:rPr>
        <w:t>Stap 4: Wegen van het geweld of de kindermishandeling</w:t>
      </w:r>
    </w:p>
    <w:p w14:paraId="1892FAF7" w14:textId="77777777" w:rsidR="00BD2A0C" w:rsidRPr="008E6896" w:rsidRDefault="00BD2A0C" w:rsidP="00BD2A0C">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 xml:space="preserve">Na de eerste </w:t>
      </w:r>
      <w:r>
        <w:rPr>
          <w:rFonts w:ascii="Century Gothic" w:hAnsi="Century Gothic" w:cs="RijksoverheidSerif-Regular"/>
          <w:color w:val="1A181C"/>
          <w:sz w:val="20"/>
          <w:szCs w:val="20"/>
        </w:rPr>
        <w:t xml:space="preserve">drie stappen beschikt de leerkracht </w:t>
      </w:r>
      <w:r w:rsidRPr="008E6896">
        <w:rPr>
          <w:rFonts w:ascii="Century Gothic" w:hAnsi="Century Gothic" w:cs="RijksoverheidSerif-Regular"/>
          <w:color w:val="1A181C"/>
          <w:sz w:val="20"/>
          <w:szCs w:val="20"/>
        </w:rPr>
        <w:t>over redelijk veel informatie: de beschrijvi</w:t>
      </w:r>
      <w:r>
        <w:rPr>
          <w:rFonts w:ascii="Century Gothic" w:hAnsi="Century Gothic" w:cs="RijksoverheidSerif-Regular"/>
          <w:color w:val="1A181C"/>
          <w:sz w:val="20"/>
          <w:szCs w:val="20"/>
        </w:rPr>
        <w:t>ng van de signalen die z</w:t>
      </w:r>
      <w:r w:rsidRPr="008E6896">
        <w:rPr>
          <w:rFonts w:ascii="Century Gothic" w:hAnsi="Century Gothic" w:cs="RijksoverheidSerif-Regular"/>
          <w:color w:val="1A181C"/>
          <w:sz w:val="20"/>
          <w:szCs w:val="20"/>
        </w:rPr>
        <w:t>ij heeft vastgelegd, de uitkomst</w:t>
      </w:r>
      <w:r>
        <w:rPr>
          <w:rFonts w:ascii="Century Gothic" w:hAnsi="Century Gothic" w:cs="RijksoverheidSerif-Regular"/>
          <w:color w:val="1A181C"/>
          <w:sz w:val="20"/>
          <w:szCs w:val="20"/>
        </w:rPr>
        <w:t>en van het gesprek met de ouders</w:t>
      </w:r>
      <w:r w:rsidRPr="008E6896">
        <w:rPr>
          <w:rFonts w:ascii="Century Gothic" w:hAnsi="Century Gothic" w:cs="RijksoverheidSerif-Regular"/>
          <w:color w:val="1A181C"/>
          <w:sz w:val="20"/>
          <w:szCs w:val="20"/>
        </w:rPr>
        <w:t xml:space="preserve"> en het advies van deskundigen. In stap 4 k</w:t>
      </w:r>
      <w:r>
        <w:rPr>
          <w:rFonts w:ascii="Century Gothic" w:hAnsi="Century Gothic" w:cs="RijksoverheidSerif-Regular"/>
          <w:color w:val="1A181C"/>
          <w:sz w:val="20"/>
          <w:szCs w:val="20"/>
        </w:rPr>
        <w:t>omt het er op aan dat de leer</w:t>
      </w:r>
      <w:r w:rsidRPr="008E6896">
        <w:rPr>
          <w:rFonts w:ascii="Century Gothic" w:hAnsi="Century Gothic" w:cs="RijksoverheidSerif-Regular"/>
          <w:color w:val="1A181C"/>
          <w:sz w:val="20"/>
          <w:szCs w:val="20"/>
        </w:rPr>
        <w:t>kracht deze informatie weegt.</w:t>
      </w:r>
      <w:r>
        <w:rPr>
          <w:rFonts w:ascii="Century Gothic" w:hAnsi="Century Gothic" w:cs="RijksoverheidSerif-Regular"/>
          <w:color w:val="1A181C"/>
          <w:sz w:val="20"/>
          <w:szCs w:val="20"/>
        </w:rPr>
        <w:t xml:space="preserve"> Deze stap vraagt van de leerkracht dat z</w:t>
      </w:r>
      <w:r w:rsidRPr="008E6896">
        <w:rPr>
          <w:rFonts w:ascii="Century Gothic" w:hAnsi="Century Gothic" w:cs="RijksoverheidSerif-Regular"/>
          <w:color w:val="1A181C"/>
          <w:sz w:val="20"/>
          <w:szCs w:val="20"/>
        </w:rPr>
        <w:t xml:space="preserve">ij het </w:t>
      </w:r>
      <w:r w:rsidRPr="008E6896">
        <w:rPr>
          <w:rFonts w:ascii="Century Gothic" w:hAnsi="Century Gothic" w:cs="RijksoverheidSerif-Italic"/>
          <w:i/>
          <w:iCs/>
          <w:color w:val="1A181C"/>
          <w:sz w:val="20"/>
          <w:szCs w:val="20"/>
        </w:rPr>
        <w:t xml:space="preserve">risico </w:t>
      </w:r>
      <w:r w:rsidRPr="008E6896">
        <w:rPr>
          <w:rFonts w:ascii="Century Gothic" w:hAnsi="Century Gothic" w:cs="RijksoverheidSerif-Regular"/>
          <w:color w:val="1A181C"/>
          <w:sz w:val="20"/>
          <w:szCs w:val="20"/>
        </w:rPr>
        <w:t xml:space="preserve">op huiselijk geweld of kindermishandeling inschat, evenals de </w:t>
      </w:r>
      <w:r w:rsidRPr="008E6896">
        <w:rPr>
          <w:rFonts w:ascii="Century Gothic" w:hAnsi="Century Gothic" w:cs="RijksoverheidSerif-Italic"/>
          <w:i/>
          <w:iCs/>
          <w:color w:val="1A181C"/>
          <w:sz w:val="20"/>
          <w:szCs w:val="20"/>
        </w:rPr>
        <w:t xml:space="preserve">aard en de ernst </w:t>
      </w:r>
      <w:r w:rsidRPr="008E6896">
        <w:rPr>
          <w:rFonts w:ascii="Century Gothic" w:hAnsi="Century Gothic" w:cs="RijksoverheidSerif-Regular"/>
          <w:color w:val="1A181C"/>
          <w:sz w:val="20"/>
          <w:szCs w:val="20"/>
        </w:rPr>
        <w:t>van dit geweld.</w:t>
      </w:r>
    </w:p>
    <w:p w14:paraId="1892FAF8" w14:textId="77777777" w:rsidR="00BD2A0C" w:rsidRPr="00BD2A0C" w:rsidRDefault="00BD2A0C" w:rsidP="00BD2A0C">
      <w:pPr>
        <w:pStyle w:val="Geenafstand"/>
        <w:rPr>
          <w:rFonts w:ascii="Century Gothic" w:hAnsi="Century Gothic"/>
          <w:sz w:val="20"/>
          <w:szCs w:val="20"/>
          <w:u w:val="single"/>
        </w:rPr>
      </w:pPr>
      <w:r w:rsidRPr="00BD2A0C">
        <w:rPr>
          <w:rFonts w:ascii="Century Gothic" w:hAnsi="Century Gothic"/>
          <w:sz w:val="20"/>
          <w:szCs w:val="20"/>
          <w:u w:val="single"/>
        </w:rPr>
        <w:t>Stap 5: Beslissen: hulp organiseren of melden</w:t>
      </w:r>
    </w:p>
    <w:p w14:paraId="1892FAF9" w14:textId="77777777" w:rsidR="00BD2A0C" w:rsidRPr="008E6896" w:rsidRDefault="00BD2A0C" w:rsidP="00BD2A0C">
      <w:pPr>
        <w:pStyle w:val="Geenafstand"/>
        <w:ind w:left="708"/>
        <w:rPr>
          <w:rFonts w:ascii="Century Gothic" w:hAnsi="Century Gothic" w:cs="RijksoverheidSerif-Regular"/>
          <w:color w:val="1A181C"/>
          <w:sz w:val="20"/>
          <w:szCs w:val="20"/>
        </w:rPr>
      </w:pPr>
      <w:r w:rsidRPr="008E6896">
        <w:rPr>
          <w:rFonts w:ascii="Century Gothic" w:hAnsi="Century Gothic" w:cs="RijksoverheidSerif-Regular"/>
          <w:color w:val="1A181C"/>
          <w:sz w:val="20"/>
          <w:szCs w:val="20"/>
        </w:rPr>
        <w:t>Na de w</w:t>
      </w:r>
      <w:r>
        <w:rPr>
          <w:rFonts w:ascii="Century Gothic" w:hAnsi="Century Gothic" w:cs="RijksoverheidSerif-Regular"/>
          <w:color w:val="1A181C"/>
          <w:sz w:val="20"/>
          <w:szCs w:val="20"/>
        </w:rPr>
        <w:t>eging van stap 4 komt de medewerker, die binnen school</w:t>
      </w:r>
      <w:r w:rsidRPr="008E6896">
        <w:rPr>
          <w:rFonts w:ascii="Century Gothic" w:hAnsi="Century Gothic" w:cs="RijksoverheidSerif-Regular"/>
          <w:color w:val="1A181C"/>
          <w:sz w:val="20"/>
          <w:szCs w:val="20"/>
        </w:rPr>
        <w:t xml:space="preserve"> </w:t>
      </w:r>
      <w:r>
        <w:rPr>
          <w:rFonts w:ascii="Century Gothic" w:hAnsi="Century Gothic" w:cs="RijksoverheidSerif-Regular"/>
          <w:color w:val="1A181C"/>
          <w:sz w:val="20"/>
          <w:szCs w:val="20"/>
        </w:rPr>
        <w:t xml:space="preserve">verantwoordelijk is, </w:t>
      </w:r>
      <w:r w:rsidRPr="008E6896">
        <w:rPr>
          <w:rFonts w:ascii="Century Gothic" w:hAnsi="Century Gothic" w:cs="RijksoverheidSerif-Regular"/>
          <w:color w:val="1A181C"/>
          <w:sz w:val="20"/>
          <w:szCs w:val="20"/>
        </w:rPr>
        <w:t xml:space="preserve">voor de beslissing </w:t>
      </w:r>
      <w:r>
        <w:rPr>
          <w:rFonts w:ascii="Century Gothic" w:hAnsi="Century Gothic" w:cs="RijksoverheidSerif-Regular"/>
          <w:color w:val="1A181C"/>
          <w:sz w:val="20"/>
          <w:szCs w:val="20"/>
        </w:rPr>
        <w:t>te staan om</w:t>
      </w:r>
      <w:r w:rsidRPr="008E6896">
        <w:rPr>
          <w:rFonts w:ascii="Century Gothic" w:hAnsi="Century Gothic" w:cs="RijksoverheidSerif-Regular"/>
          <w:color w:val="1A181C"/>
          <w:sz w:val="20"/>
          <w:szCs w:val="20"/>
        </w:rPr>
        <w:t xml:space="preserve"> a</w:t>
      </w:r>
      <w:r>
        <w:rPr>
          <w:rFonts w:ascii="Century Gothic" w:hAnsi="Century Gothic" w:cs="RijksoverheidSerif-Regular"/>
          <w:color w:val="1A181C"/>
          <w:sz w:val="20"/>
          <w:szCs w:val="20"/>
        </w:rPr>
        <w:t>l dan niet een melding te doen.</w:t>
      </w:r>
    </w:p>
    <w:p w14:paraId="1892FAFA" w14:textId="77777777" w:rsidR="00BD2A0C" w:rsidRPr="00183804" w:rsidRDefault="00BD2A0C" w:rsidP="00183804">
      <w:pPr>
        <w:pStyle w:val="Geenafstand"/>
        <w:rPr>
          <w:rFonts w:ascii="Century Gothic" w:hAnsi="Century Gothic"/>
          <w:b/>
        </w:rPr>
      </w:pPr>
    </w:p>
    <w:p w14:paraId="1892FAFB" w14:textId="77777777" w:rsidR="00183804" w:rsidRDefault="00183804" w:rsidP="00183804">
      <w:pPr>
        <w:pStyle w:val="Geenafstand"/>
        <w:rPr>
          <w:rFonts w:ascii="Century Gothic" w:hAnsi="Century Gothic"/>
        </w:rPr>
      </w:pPr>
    </w:p>
    <w:p w14:paraId="1892FAFC" w14:textId="77777777" w:rsidR="00BD2A0C" w:rsidRDefault="00BD2A0C">
      <w:pPr>
        <w:rPr>
          <w:rFonts w:ascii="Century Gothic" w:hAnsi="Century Gothic"/>
          <w:b/>
          <w:color w:val="0070C0"/>
          <w:sz w:val="20"/>
          <w:szCs w:val="20"/>
        </w:rPr>
      </w:pPr>
      <w:r>
        <w:rPr>
          <w:rFonts w:ascii="Century Gothic" w:hAnsi="Century Gothic"/>
          <w:b/>
          <w:color w:val="0070C0"/>
          <w:sz w:val="20"/>
          <w:szCs w:val="20"/>
        </w:rPr>
        <w:br w:type="page"/>
      </w:r>
    </w:p>
    <w:p w14:paraId="1892FAFD" w14:textId="77777777" w:rsidR="00183804" w:rsidRPr="001570F2" w:rsidRDefault="00183804" w:rsidP="00183804">
      <w:pPr>
        <w:pStyle w:val="Geenafstand"/>
        <w:rPr>
          <w:rFonts w:ascii="Century Gothic" w:hAnsi="Century Gothic"/>
          <w:b/>
          <w:color w:val="0070C0"/>
          <w:sz w:val="20"/>
          <w:szCs w:val="20"/>
        </w:rPr>
      </w:pPr>
      <w:r w:rsidRPr="001570F2">
        <w:rPr>
          <w:rFonts w:ascii="Century Gothic" w:hAnsi="Century Gothic"/>
          <w:b/>
          <w:color w:val="0070C0"/>
          <w:sz w:val="20"/>
          <w:szCs w:val="20"/>
        </w:rPr>
        <w:lastRenderedPageBreak/>
        <w:t>Taken en verantwoordelijkheden</w:t>
      </w:r>
    </w:p>
    <w:p w14:paraId="1892FAFE" w14:textId="77777777" w:rsidR="00183804" w:rsidRPr="008E6896" w:rsidRDefault="00183804" w:rsidP="00183804">
      <w:pPr>
        <w:pStyle w:val="Geenafstand"/>
        <w:rPr>
          <w:rFonts w:ascii="Century Gothic" w:hAnsi="Century Gothic"/>
          <w:sz w:val="20"/>
          <w:szCs w:val="20"/>
        </w:rPr>
      </w:pPr>
    </w:p>
    <w:p w14:paraId="1892FAFF" w14:textId="77777777" w:rsidR="00183804" w:rsidRPr="008E6896" w:rsidRDefault="00183804" w:rsidP="001570F2">
      <w:pPr>
        <w:pStyle w:val="Geenafstand"/>
        <w:numPr>
          <w:ilvl w:val="0"/>
          <w:numId w:val="27"/>
        </w:numPr>
        <w:rPr>
          <w:rFonts w:ascii="Century Gothic" w:hAnsi="Century Gothic"/>
          <w:b/>
          <w:sz w:val="20"/>
          <w:szCs w:val="20"/>
        </w:rPr>
      </w:pPr>
      <w:r w:rsidRPr="008E6896">
        <w:rPr>
          <w:rFonts w:ascii="Century Gothic" w:hAnsi="Century Gothic"/>
          <w:b/>
          <w:sz w:val="20"/>
          <w:szCs w:val="20"/>
        </w:rPr>
        <w:t>Conciërge/onderwijsassistent/overblijfouder:</w:t>
      </w:r>
    </w:p>
    <w:p w14:paraId="1892FB00"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Wanneer u een vermoeden van kindermishandeling of van huiselijk geweld signaleert, geeft u dat door aan de leerkracht van het kind of de IB-er. U geeft daarbij aanduiding van de pla</w:t>
      </w:r>
      <w:r w:rsidR="001570F2">
        <w:rPr>
          <w:rFonts w:ascii="Century Gothic" w:hAnsi="Century Gothic"/>
          <w:sz w:val="20"/>
          <w:szCs w:val="20"/>
          <w:lang w:eastAsia="nl-NL"/>
        </w:rPr>
        <w:t xml:space="preserve">ats en het soort mishandeling.  </w:t>
      </w:r>
      <w:r w:rsidRPr="008E6896">
        <w:rPr>
          <w:rFonts w:ascii="Century Gothic" w:hAnsi="Century Gothic"/>
          <w:sz w:val="20"/>
          <w:szCs w:val="20"/>
          <w:lang w:eastAsia="nl-NL"/>
        </w:rPr>
        <w:t>Geef de door u geobserveerde signalen alleen door aan de IB-er of eigen leerkracht van het kind. Bespreek deze niet met andere mensen.</w:t>
      </w:r>
    </w:p>
    <w:p w14:paraId="1892FB01"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U overlegt met de IB-er of leerkracht op welke wijze u specifiek kan observeren in of rondom de school. De leerkracht of IB-er volgt daarna bij een vermoeden van kindermishandeling het protocol.</w:t>
      </w:r>
    </w:p>
    <w:p w14:paraId="1892FB02" w14:textId="11FFF3F0"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De IB-er of zorgcoördinator is de centrale persoon als het gaat om vermoeden</w:t>
      </w:r>
      <w:r w:rsidR="009367FF">
        <w:rPr>
          <w:rFonts w:ascii="Century Gothic" w:hAnsi="Century Gothic"/>
          <w:sz w:val="20"/>
          <w:szCs w:val="20"/>
          <w:lang w:eastAsia="nl-NL"/>
        </w:rPr>
        <w:t>s van kindermishandeling. Z</w:t>
      </w:r>
      <w:r w:rsidRPr="008E6896">
        <w:rPr>
          <w:rFonts w:ascii="Century Gothic" w:hAnsi="Century Gothic"/>
          <w:sz w:val="20"/>
          <w:szCs w:val="20"/>
          <w:lang w:eastAsia="nl-NL"/>
        </w:rPr>
        <w:t>ij overlegt met de betrokken leerkracht en roept het interne zorgteam bij elkaar. Het interne zorgteam maakt een plan met duidelijke afspraken.</w:t>
      </w:r>
    </w:p>
    <w:p w14:paraId="1892FB03" w14:textId="77777777" w:rsidR="00183804" w:rsidRPr="008E6896" w:rsidRDefault="00183804" w:rsidP="00183804">
      <w:pPr>
        <w:pStyle w:val="Geenafstand"/>
        <w:rPr>
          <w:rFonts w:ascii="Century Gothic" w:hAnsi="Century Gothic"/>
          <w:sz w:val="20"/>
          <w:szCs w:val="20"/>
          <w:lang w:eastAsia="nl-NL"/>
        </w:rPr>
      </w:pPr>
    </w:p>
    <w:p w14:paraId="1892FB04" w14:textId="77777777" w:rsidR="00183804" w:rsidRPr="008E6896" w:rsidRDefault="00183804" w:rsidP="001570F2">
      <w:pPr>
        <w:pStyle w:val="Geenafstand"/>
        <w:numPr>
          <w:ilvl w:val="0"/>
          <w:numId w:val="27"/>
        </w:numPr>
        <w:rPr>
          <w:rFonts w:ascii="Century Gothic" w:eastAsia="Times New Roman" w:hAnsi="Century Gothic" w:cs="Helvetica"/>
          <w:b/>
          <w:color w:val="333333"/>
          <w:sz w:val="20"/>
          <w:szCs w:val="20"/>
          <w:lang w:eastAsia="nl-NL"/>
        </w:rPr>
      </w:pPr>
      <w:r w:rsidRPr="008E6896">
        <w:rPr>
          <w:rFonts w:ascii="Century Gothic" w:eastAsia="Times New Roman" w:hAnsi="Century Gothic" w:cs="Helvetica"/>
          <w:b/>
          <w:color w:val="333333"/>
          <w:sz w:val="20"/>
          <w:szCs w:val="20"/>
          <w:lang w:eastAsia="nl-NL"/>
        </w:rPr>
        <w:t>Leerkracht</w:t>
      </w:r>
    </w:p>
    <w:p w14:paraId="1892FB06" w14:textId="1A197C2F"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Signaler</w:t>
      </w:r>
      <w:r w:rsidR="001570F2">
        <w:rPr>
          <w:rFonts w:ascii="Century Gothic" w:hAnsi="Century Gothic"/>
          <w:sz w:val="20"/>
          <w:szCs w:val="20"/>
          <w:lang w:eastAsia="nl-NL"/>
        </w:rPr>
        <w:t xml:space="preserve">ing van kindermishandeling is een grondhouding. </w:t>
      </w:r>
      <w:r w:rsidRPr="008E6896">
        <w:rPr>
          <w:rFonts w:ascii="Century Gothic" w:hAnsi="Century Gothic"/>
          <w:sz w:val="20"/>
          <w:szCs w:val="20"/>
          <w:lang w:eastAsia="nl-NL"/>
        </w:rPr>
        <w:t>De stappen van het handelingsprotocol gaan in vanaf het moment dat er signalen zijn.</w:t>
      </w:r>
      <w:r w:rsidR="001570F2">
        <w:rPr>
          <w:rFonts w:ascii="Century Gothic" w:hAnsi="Century Gothic"/>
          <w:sz w:val="20"/>
          <w:szCs w:val="20"/>
          <w:lang w:eastAsia="nl-NL"/>
        </w:rPr>
        <w:t xml:space="preserve"> </w:t>
      </w:r>
    </w:p>
    <w:p w14:paraId="1892FB07"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Het communiceren over/bij ver</w:t>
      </w:r>
      <w:r w:rsidR="001570F2">
        <w:rPr>
          <w:rFonts w:ascii="Century Gothic" w:hAnsi="Century Gothic"/>
          <w:sz w:val="20"/>
          <w:szCs w:val="20"/>
          <w:lang w:eastAsia="nl-NL"/>
        </w:rPr>
        <w:t xml:space="preserve">moedens van kindermishandeling </w:t>
      </w:r>
      <w:r w:rsidRPr="008E6896">
        <w:rPr>
          <w:rFonts w:ascii="Century Gothic" w:hAnsi="Century Gothic"/>
          <w:sz w:val="20"/>
          <w:szCs w:val="20"/>
          <w:lang w:eastAsia="nl-NL"/>
        </w:rPr>
        <w:t xml:space="preserve">houdt in dat u uw vermoedens en signalen bespreekt met het interne (zorg)team binnen de school, dat u overlegt met (één of meer) deskundige collega's en/of dat </w:t>
      </w:r>
      <w:r w:rsidR="001570F2">
        <w:rPr>
          <w:rFonts w:ascii="Century Gothic" w:hAnsi="Century Gothic"/>
          <w:sz w:val="20"/>
          <w:szCs w:val="20"/>
          <w:lang w:eastAsia="nl-NL"/>
        </w:rPr>
        <w:t>u collegiaal advies vraagt bij Veilig Thuis Drenthe</w:t>
      </w:r>
      <w:r w:rsidRPr="008E6896">
        <w:rPr>
          <w:rFonts w:ascii="Century Gothic" w:hAnsi="Century Gothic"/>
          <w:sz w:val="20"/>
          <w:szCs w:val="20"/>
          <w:lang w:eastAsia="nl-NL"/>
        </w:rPr>
        <w:t>. Na overleg met uw collega's/team kan besloten worden dat u zelf (of iemand anders of samen) het gesprek aangaat met het kind en zijn/haar ouders, waarbij u uw zorgen bespreekbaar maakt.</w:t>
      </w:r>
    </w:p>
    <w:p w14:paraId="1892FB08" w14:textId="77777777" w:rsidR="00183804" w:rsidRPr="008E6896" w:rsidRDefault="00183804" w:rsidP="00183804">
      <w:pPr>
        <w:pStyle w:val="Geenafstand"/>
        <w:rPr>
          <w:rFonts w:ascii="Century Gothic" w:hAnsi="Century Gothic"/>
          <w:sz w:val="20"/>
          <w:szCs w:val="20"/>
          <w:lang w:eastAsia="nl-NL"/>
        </w:rPr>
      </w:pPr>
    </w:p>
    <w:p w14:paraId="1892FB09"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 xml:space="preserve">Taken </w:t>
      </w:r>
      <w:r w:rsidR="00183804" w:rsidRPr="009367FF">
        <w:rPr>
          <w:rFonts w:ascii="Century Gothic" w:eastAsia="Times New Roman" w:hAnsi="Century Gothic" w:cs="Tahoma"/>
          <w:bCs/>
          <w:sz w:val="20"/>
          <w:szCs w:val="20"/>
          <w:u w:val="single"/>
          <w:lang w:eastAsia="nl-NL"/>
        </w:rPr>
        <w:t xml:space="preserve">bij stap 1 Signaleren: </w:t>
      </w:r>
    </w:p>
    <w:p w14:paraId="1892FB0A" w14:textId="50024689"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U kunt tijdens uw contacten met kinderen </w:t>
      </w:r>
      <w:hyperlink r:id="rId12" w:tgtFrame="_blank mce_href=http://www.handelingsprotocol.nl/informatie/58-signalen-kindermishandeling-onderwijs" w:history="1">
        <w:r w:rsidRPr="009367FF">
          <w:rPr>
            <w:rFonts w:ascii="Century Gothic" w:hAnsi="Century Gothic"/>
            <w:sz w:val="20"/>
            <w:szCs w:val="20"/>
            <w:lang w:eastAsia="nl-NL"/>
          </w:rPr>
          <w:t>signalen</w:t>
        </w:r>
      </w:hyperlink>
      <w:r w:rsidRPr="008E6896">
        <w:rPr>
          <w:rFonts w:ascii="Century Gothic" w:hAnsi="Century Gothic"/>
          <w:sz w:val="20"/>
          <w:szCs w:val="20"/>
          <w:lang w:eastAsia="nl-NL"/>
        </w:rPr>
        <w:t xml:space="preserve"> van vermoedens van kindermishandeling, seksueel misbruik, verwaarlozing of h</w:t>
      </w:r>
      <w:r w:rsidR="009367FF">
        <w:rPr>
          <w:rFonts w:ascii="Century Gothic" w:hAnsi="Century Gothic"/>
          <w:sz w:val="20"/>
          <w:szCs w:val="20"/>
          <w:lang w:eastAsia="nl-NL"/>
        </w:rPr>
        <w:t>uiselijk geweld opmerken. L</w:t>
      </w:r>
      <w:r w:rsidRPr="008E6896">
        <w:rPr>
          <w:rFonts w:ascii="Century Gothic" w:hAnsi="Century Gothic"/>
          <w:sz w:val="20"/>
          <w:szCs w:val="20"/>
          <w:lang w:eastAsia="nl-NL"/>
        </w:rPr>
        <w:t xml:space="preserve">eg uw observaties vast </w:t>
      </w:r>
      <w:r w:rsidR="009367FF">
        <w:rPr>
          <w:rFonts w:ascii="Century Gothic" w:hAnsi="Century Gothic"/>
          <w:sz w:val="20"/>
          <w:szCs w:val="20"/>
          <w:lang w:eastAsia="nl-NL"/>
        </w:rPr>
        <w:t xml:space="preserve">(in het leerlingdossier van ParnasSys). </w:t>
      </w:r>
      <w:r w:rsidRPr="008E6896">
        <w:rPr>
          <w:rFonts w:ascii="Century Gothic" w:hAnsi="Century Gothic"/>
          <w:sz w:val="20"/>
          <w:szCs w:val="20"/>
          <w:lang w:eastAsia="nl-NL"/>
        </w:rPr>
        <w:t>Omschrijf zo feitelijk mogelijk welke signalen u zijn opgevallen, en om welke specifieke situaties het gaat waar u zorgen over heeft.</w:t>
      </w:r>
    </w:p>
    <w:p w14:paraId="1892FB0C" w14:textId="77777777" w:rsidR="00BD2A0C" w:rsidRDefault="00BD2A0C" w:rsidP="00183804">
      <w:pPr>
        <w:pStyle w:val="Geenafstand"/>
        <w:rPr>
          <w:rFonts w:ascii="Century Gothic" w:hAnsi="Century Gothic"/>
          <w:sz w:val="20"/>
          <w:szCs w:val="20"/>
          <w:lang w:eastAsia="nl-NL"/>
        </w:rPr>
      </w:pPr>
      <w:r>
        <w:rPr>
          <w:rFonts w:ascii="Century Gothic" w:hAnsi="Century Gothic"/>
          <w:sz w:val="20"/>
          <w:szCs w:val="20"/>
          <w:lang w:eastAsia="nl-NL"/>
        </w:rPr>
        <w:t>O</w:t>
      </w:r>
      <w:r w:rsidR="00183804" w:rsidRPr="008E6896">
        <w:rPr>
          <w:rFonts w:ascii="Century Gothic" w:hAnsi="Century Gothic"/>
          <w:sz w:val="20"/>
          <w:szCs w:val="20"/>
          <w:lang w:eastAsia="nl-NL"/>
        </w:rPr>
        <w:t>verleg uw signalen/zorgen</w:t>
      </w:r>
      <w:r>
        <w:rPr>
          <w:rFonts w:ascii="Century Gothic" w:hAnsi="Century Gothic"/>
          <w:sz w:val="20"/>
          <w:szCs w:val="20"/>
          <w:lang w:eastAsia="nl-NL"/>
        </w:rPr>
        <w:t xml:space="preserve"> met de IB-er </w:t>
      </w:r>
      <w:r w:rsidR="00183804" w:rsidRPr="008E6896">
        <w:rPr>
          <w:rFonts w:ascii="Century Gothic" w:hAnsi="Century Gothic"/>
          <w:sz w:val="20"/>
          <w:szCs w:val="20"/>
          <w:lang w:eastAsia="nl-NL"/>
        </w:rPr>
        <w:t>om een stappenplan af te spreken. U bent aanwezig bij de bespreking van uw signalen/vermoedens i</w:t>
      </w:r>
      <w:r>
        <w:rPr>
          <w:rFonts w:ascii="Century Gothic" w:hAnsi="Century Gothic"/>
          <w:sz w:val="20"/>
          <w:szCs w:val="20"/>
          <w:lang w:eastAsia="nl-NL"/>
        </w:rPr>
        <w:t xml:space="preserve">n het </w:t>
      </w:r>
      <w:r w:rsidR="00183804" w:rsidRPr="008E6896">
        <w:rPr>
          <w:rFonts w:ascii="Century Gothic" w:hAnsi="Century Gothic"/>
          <w:sz w:val="20"/>
          <w:szCs w:val="20"/>
          <w:lang w:eastAsia="nl-NL"/>
        </w:rPr>
        <w:t xml:space="preserve">zorgteam. Het zorgteam stelt een plan van actie op. </w:t>
      </w:r>
    </w:p>
    <w:p w14:paraId="1892FB0D"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Nadat het actieplan in gang is gezet, gaat u na of er tijdig wordt teruggekoppeld door de IB-</w:t>
      </w:r>
      <w:r w:rsidR="00BD2A0C">
        <w:rPr>
          <w:rFonts w:ascii="Century Gothic" w:hAnsi="Century Gothic"/>
          <w:sz w:val="20"/>
          <w:szCs w:val="20"/>
          <w:lang w:eastAsia="nl-NL"/>
        </w:rPr>
        <w:t>er</w:t>
      </w:r>
      <w:r w:rsidRPr="008E6896">
        <w:rPr>
          <w:rFonts w:ascii="Century Gothic" w:hAnsi="Century Gothic"/>
          <w:sz w:val="20"/>
          <w:szCs w:val="20"/>
          <w:lang w:eastAsia="nl-NL"/>
        </w:rPr>
        <w:t xml:space="preserve"> of directeur. Ook spreekt u met hen af op welke wijze u een rol speelt in het vervolg na de signalering.</w:t>
      </w:r>
    </w:p>
    <w:p w14:paraId="1892FB0E" w14:textId="77777777" w:rsidR="00183804" w:rsidRPr="008E6896" w:rsidRDefault="00BD2A0C" w:rsidP="00183804">
      <w:pPr>
        <w:pStyle w:val="Geenafstand"/>
        <w:rPr>
          <w:rFonts w:ascii="Century Gothic" w:hAnsi="Century Gothic"/>
          <w:sz w:val="20"/>
          <w:szCs w:val="20"/>
          <w:lang w:eastAsia="nl-NL"/>
        </w:rPr>
      </w:pPr>
      <w:r>
        <w:rPr>
          <w:rFonts w:ascii="Century Gothic" w:hAnsi="Century Gothic"/>
          <w:sz w:val="20"/>
          <w:szCs w:val="20"/>
          <w:lang w:eastAsia="nl-NL"/>
        </w:rPr>
        <w:t>N.B.</w:t>
      </w:r>
      <w:r w:rsidR="00183804" w:rsidRPr="008E6896">
        <w:rPr>
          <w:rFonts w:ascii="Century Gothic" w:hAnsi="Century Gothic"/>
          <w:sz w:val="20"/>
          <w:szCs w:val="20"/>
          <w:lang w:eastAsia="nl-NL"/>
        </w:rPr>
        <w:t xml:space="preserve"> Als een</w:t>
      </w:r>
      <w:hyperlink r:id="rId13" w:tgtFrame="_blank mce_href=lokale-informatie/50-kind-in-acuut-gevaar?task=edit&amp;ret=aHR0cDovL29uZGVyd2lqc3V0cmVjaHQuaGFuZGVsaW5nc3Byb3RvY29sLm5sL2xva2FsZS1pbmZvcm1hdGl" w:history="1">
        <w:r w:rsidR="00183804" w:rsidRPr="00BD2A0C">
          <w:rPr>
            <w:rFonts w:ascii="Century Gothic" w:hAnsi="Century Gothic"/>
            <w:b/>
            <w:color w:val="00367D"/>
            <w:sz w:val="20"/>
            <w:szCs w:val="20"/>
            <w:lang w:eastAsia="nl-NL"/>
          </w:rPr>
          <w:t xml:space="preserve"> kind in acuut gevaar</w:t>
        </w:r>
      </w:hyperlink>
      <w:r w:rsidR="00183804" w:rsidRPr="008E6896">
        <w:rPr>
          <w:rFonts w:ascii="Century Gothic" w:hAnsi="Century Gothic"/>
          <w:sz w:val="20"/>
          <w:szCs w:val="20"/>
          <w:lang w:eastAsia="nl-NL"/>
        </w:rPr>
        <w:t xml:space="preserve"> i</w:t>
      </w:r>
      <w:r>
        <w:rPr>
          <w:rFonts w:ascii="Century Gothic" w:hAnsi="Century Gothic"/>
          <w:sz w:val="20"/>
          <w:szCs w:val="20"/>
          <w:lang w:eastAsia="nl-NL"/>
        </w:rPr>
        <w:t>s, dan meldt u zelf bij Veilig Thuis Drenthe.</w:t>
      </w:r>
    </w:p>
    <w:p w14:paraId="1892FB0F" w14:textId="77777777" w:rsidR="00BB12E2" w:rsidRPr="008E6896" w:rsidRDefault="00BB12E2" w:rsidP="00183804">
      <w:pPr>
        <w:pStyle w:val="Geenafstand"/>
        <w:rPr>
          <w:rFonts w:ascii="Century Gothic" w:hAnsi="Century Gothic"/>
          <w:sz w:val="20"/>
          <w:szCs w:val="20"/>
          <w:lang w:eastAsia="nl-NL"/>
        </w:rPr>
      </w:pPr>
    </w:p>
    <w:p w14:paraId="1892FB10" w14:textId="77777777" w:rsidR="00183804" w:rsidRPr="008E6896" w:rsidRDefault="00183804" w:rsidP="00183804">
      <w:pPr>
        <w:pStyle w:val="Geenafstand"/>
        <w:rPr>
          <w:rFonts w:ascii="Century Gothic" w:eastAsia="Times New Roman" w:hAnsi="Century Gothic" w:cs="Tahoma"/>
          <w:bCs/>
          <w:color w:val="06569D"/>
          <w:sz w:val="20"/>
          <w:szCs w:val="20"/>
          <w:lang w:eastAsia="nl-NL"/>
        </w:rPr>
      </w:pPr>
      <w:r w:rsidRPr="008E6896">
        <w:rPr>
          <w:rFonts w:ascii="Century Gothic" w:eastAsia="Times New Roman" w:hAnsi="Century Gothic" w:cs="Tahoma"/>
          <w:bCs/>
          <w:color w:val="06569D"/>
          <w:sz w:val="20"/>
          <w:szCs w:val="20"/>
          <w:lang w:eastAsia="nl-NL"/>
        </w:rPr>
        <w:t xml:space="preserve">Aandachtspunten bij stap 1 Signaleren : </w:t>
      </w:r>
    </w:p>
    <w:p w14:paraId="1892FB11" w14:textId="77777777" w:rsidR="00183804" w:rsidRPr="008E6896" w:rsidRDefault="00BD2A0C" w:rsidP="00BD2A0C">
      <w:pPr>
        <w:pStyle w:val="Geenafstand"/>
        <w:rPr>
          <w:rFonts w:ascii="Century Gothic" w:hAnsi="Century Gothic"/>
          <w:sz w:val="20"/>
          <w:szCs w:val="20"/>
          <w:lang w:eastAsia="nl-NL"/>
        </w:rPr>
      </w:pPr>
      <w:r>
        <w:rPr>
          <w:rFonts w:ascii="Century Gothic" w:hAnsi="Century Gothic"/>
          <w:sz w:val="20"/>
          <w:szCs w:val="20"/>
          <w:lang w:eastAsia="nl-NL"/>
        </w:rPr>
        <w:t xml:space="preserve">Leerkrachten spelen een </w:t>
      </w:r>
      <w:r w:rsidR="00183804" w:rsidRPr="008E6896">
        <w:rPr>
          <w:rFonts w:ascii="Century Gothic" w:hAnsi="Century Gothic"/>
          <w:sz w:val="20"/>
          <w:szCs w:val="20"/>
          <w:lang w:eastAsia="nl-NL"/>
        </w:rPr>
        <w:t>belangrijk</w:t>
      </w:r>
      <w:r>
        <w:rPr>
          <w:rFonts w:ascii="Century Gothic" w:hAnsi="Century Gothic"/>
          <w:sz w:val="20"/>
          <w:szCs w:val="20"/>
          <w:lang w:eastAsia="nl-NL"/>
        </w:rPr>
        <w:t xml:space="preserve"> rol</w:t>
      </w:r>
      <w:r w:rsidR="00183804" w:rsidRPr="008E6896">
        <w:rPr>
          <w:rFonts w:ascii="Century Gothic" w:hAnsi="Century Gothic"/>
          <w:sz w:val="20"/>
          <w:szCs w:val="20"/>
          <w:lang w:eastAsia="nl-NL"/>
        </w:rPr>
        <w:t xml:space="preserve"> bij het signaleren van vermoedens van kindermishandeling. Voor kinderen is een veilige omgeving van belang waarin ze kunnen vertellen wat er thuis of in de directe omgeving gebeurt. </w:t>
      </w:r>
    </w:p>
    <w:p w14:paraId="1892FB12"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Bij het signaleren van vermoedens van kindermishandeling en of huiselijk geweld wordt rekening gehouden met het feit dat signalen niet altijd op kindermishandeling hoeven te wijzen. Een kind kan blauwe plekken tonen door een ziekte of bepaald gedrag vertonen dat het gevolg is van iets anders dan kindermishandeling of huiselijk geweld. Voorzichtigheid is geboden en met name collegiale consultatie kan verhelderend werken (zie stap 2).</w:t>
      </w:r>
    </w:p>
    <w:p w14:paraId="1892FB13" w14:textId="77777777" w:rsidR="00BD2A0C" w:rsidRPr="008E6896" w:rsidRDefault="00BD2A0C" w:rsidP="00183804">
      <w:pPr>
        <w:pStyle w:val="Geenafstand"/>
        <w:rPr>
          <w:rFonts w:ascii="Century Gothic" w:hAnsi="Century Gothic"/>
          <w:sz w:val="20"/>
          <w:szCs w:val="20"/>
          <w:lang w:eastAsia="nl-NL"/>
        </w:rPr>
      </w:pPr>
    </w:p>
    <w:p w14:paraId="1892FB14"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Taken</w:t>
      </w:r>
      <w:r w:rsidR="00183804" w:rsidRPr="009367FF">
        <w:rPr>
          <w:rFonts w:ascii="Century Gothic" w:eastAsia="Times New Roman" w:hAnsi="Century Gothic" w:cs="Tahoma"/>
          <w:bCs/>
          <w:sz w:val="20"/>
          <w:szCs w:val="20"/>
          <w:u w:val="single"/>
          <w:lang w:eastAsia="nl-NL"/>
        </w:rPr>
        <w:t xml:space="preserve"> bij stap 2 Collegiale consultatie: </w:t>
      </w:r>
    </w:p>
    <w:p w14:paraId="1892FB15"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U neemt een signaal serieus, redeneert het niet weg, en u bent zich bewust van </w:t>
      </w:r>
      <w:r w:rsidR="00BD2A0C">
        <w:rPr>
          <w:rFonts w:ascii="Century Gothic" w:hAnsi="Century Gothic"/>
          <w:sz w:val="20"/>
          <w:szCs w:val="20"/>
          <w:lang w:eastAsia="nl-NL"/>
        </w:rPr>
        <w:t xml:space="preserve">uw </w:t>
      </w:r>
      <w:r w:rsidRPr="008E6896">
        <w:rPr>
          <w:rFonts w:ascii="Century Gothic" w:hAnsi="Century Gothic"/>
          <w:sz w:val="20"/>
          <w:szCs w:val="20"/>
          <w:lang w:eastAsia="nl-NL"/>
        </w:rPr>
        <w:t>eigen</w:t>
      </w:r>
      <w:r w:rsidR="00BD2A0C">
        <w:rPr>
          <w:rFonts w:ascii="Century Gothic" w:hAnsi="Century Gothic"/>
          <w:sz w:val="20"/>
          <w:szCs w:val="20"/>
          <w:lang w:eastAsia="nl-NL"/>
        </w:rPr>
        <w:t xml:space="preserve"> emoties. De eigen emoties </w:t>
      </w:r>
      <w:r w:rsidRPr="008E6896">
        <w:rPr>
          <w:rFonts w:ascii="Century Gothic" w:hAnsi="Century Gothic"/>
          <w:sz w:val="20"/>
          <w:szCs w:val="20"/>
          <w:lang w:eastAsia="nl-NL"/>
        </w:rPr>
        <w:t xml:space="preserve">worden op een professionele manier besproken en geanalyseerd </w:t>
      </w:r>
      <w:r w:rsidR="00BD2A0C">
        <w:rPr>
          <w:rFonts w:ascii="Century Gothic" w:hAnsi="Century Gothic"/>
          <w:sz w:val="20"/>
          <w:szCs w:val="20"/>
          <w:lang w:eastAsia="nl-NL"/>
        </w:rPr>
        <w:t>met de IB-er of directeur</w:t>
      </w:r>
      <w:r w:rsidR="00BB12E2" w:rsidRPr="008E6896">
        <w:rPr>
          <w:rFonts w:ascii="Century Gothic" w:hAnsi="Century Gothic"/>
          <w:sz w:val="20"/>
          <w:szCs w:val="20"/>
          <w:lang w:eastAsia="nl-NL"/>
        </w:rPr>
        <w:t xml:space="preserve">. </w:t>
      </w:r>
      <w:r w:rsidRPr="008E6896">
        <w:rPr>
          <w:rFonts w:ascii="Century Gothic" w:hAnsi="Century Gothic"/>
          <w:sz w:val="20"/>
          <w:szCs w:val="20"/>
          <w:lang w:eastAsia="nl-NL"/>
        </w:rPr>
        <w:t>U houdt de signalen of vermoedens niet voor u zelf, maar</w:t>
      </w:r>
      <w:r w:rsidR="00BD2A0C">
        <w:rPr>
          <w:rFonts w:ascii="Century Gothic" w:hAnsi="Century Gothic"/>
          <w:sz w:val="20"/>
          <w:szCs w:val="20"/>
          <w:lang w:eastAsia="nl-NL"/>
        </w:rPr>
        <w:t xml:space="preserve"> u praat erover met een collega.</w:t>
      </w:r>
    </w:p>
    <w:p w14:paraId="1892FB16" w14:textId="77777777" w:rsidR="00BB12E2" w:rsidRPr="008E6896" w:rsidRDefault="00BB12E2" w:rsidP="00183804">
      <w:pPr>
        <w:pStyle w:val="Geenafstand"/>
        <w:rPr>
          <w:rFonts w:ascii="Century Gothic" w:hAnsi="Century Gothic"/>
          <w:sz w:val="20"/>
          <w:szCs w:val="20"/>
          <w:lang w:eastAsia="nl-NL"/>
        </w:rPr>
      </w:pPr>
    </w:p>
    <w:p w14:paraId="1892FB17"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 xml:space="preserve">Taken </w:t>
      </w:r>
      <w:r w:rsidR="00183804" w:rsidRPr="009367FF">
        <w:rPr>
          <w:rFonts w:ascii="Century Gothic" w:eastAsia="Times New Roman" w:hAnsi="Century Gothic" w:cs="Tahoma"/>
          <w:bCs/>
          <w:sz w:val="20"/>
          <w:szCs w:val="20"/>
          <w:u w:val="single"/>
          <w:lang w:eastAsia="nl-NL"/>
        </w:rPr>
        <w:t xml:space="preserve">bij stap 3 Gesprek: </w:t>
      </w:r>
    </w:p>
    <w:p w14:paraId="1892FB18" w14:textId="77777777" w:rsidR="00183804"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Na overleg</w:t>
      </w:r>
      <w:r w:rsidR="00BD2A0C">
        <w:rPr>
          <w:rFonts w:ascii="Century Gothic" w:hAnsi="Century Gothic"/>
          <w:sz w:val="20"/>
          <w:szCs w:val="20"/>
          <w:lang w:eastAsia="nl-NL"/>
        </w:rPr>
        <w:t xml:space="preserve"> met de IB-er en/of het </w:t>
      </w:r>
      <w:r w:rsidRPr="008E6896">
        <w:rPr>
          <w:rFonts w:ascii="Century Gothic" w:hAnsi="Century Gothic"/>
          <w:sz w:val="20"/>
          <w:szCs w:val="20"/>
          <w:lang w:eastAsia="nl-NL"/>
        </w:rPr>
        <w:t>zorgteam kan besloten worden dat er eerst een gesprek plaatsvindt met het betreffende kind en/of de ouders van het kind.</w:t>
      </w:r>
    </w:p>
    <w:p w14:paraId="1892FB19" w14:textId="1BD39598" w:rsidR="00F963E9" w:rsidRPr="008E6896" w:rsidRDefault="009367FF" w:rsidP="00183804">
      <w:pPr>
        <w:pStyle w:val="Geenafstand"/>
        <w:rPr>
          <w:rFonts w:ascii="Century Gothic" w:hAnsi="Century Gothic"/>
          <w:sz w:val="20"/>
          <w:szCs w:val="20"/>
          <w:lang w:eastAsia="nl-NL"/>
        </w:rPr>
      </w:pPr>
      <w:r>
        <w:rPr>
          <w:rFonts w:ascii="Century Gothic" w:hAnsi="Century Gothic"/>
          <w:sz w:val="20"/>
          <w:szCs w:val="20"/>
          <w:lang w:eastAsia="nl-NL"/>
        </w:rPr>
        <w:lastRenderedPageBreak/>
        <w:t xml:space="preserve">Van belang is om </w:t>
      </w:r>
      <w:r w:rsidR="00F963E9" w:rsidRPr="008E6896">
        <w:rPr>
          <w:rFonts w:ascii="Century Gothic" w:hAnsi="Century Gothic"/>
          <w:sz w:val="20"/>
          <w:szCs w:val="20"/>
          <w:lang w:eastAsia="nl-NL"/>
        </w:rPr>
        <w:t xml:space="preserve">van tevoren met de IB-er </w:t>
      </w:r>
      <w:r w:rsidR="00F963E9">
        <w:rPr>
          <w:rFonts w:ascii="Century Gothic" w:hAnsi="Century Gothic"/>
          <w:sz w:val="20"/>
          <w:szCs w:val="20"/>
          <w:lang w:eastAsia="nl-NL"/>
        </w:rPr>
        <w:t>te bespreken</w:t>
      </w:r>
      <w:r w:rsidR="00F963E9" w:rsidRPr="008E6896">
        <w:rPr>
          <w:rFonts w:ascii="Century Gothic" w:hAnsi="Century Gothic"/>
          <w:sz w:val="20"/>
          <w:szCs w:val="20"/>
          <w:lang w:eastAsia="nl-NL"/>
        </w:rPr>
        <w:t xml:space="preserve"> wat het doel is van het gesprek met het kind </w:t>
      </w:r>
      <w:r w:rsidR="00F963E9">
        <w:rPr>
          <w:rFonts w:ascii="Century Gothic" w:hAnsi="Century Gothic"/>
          <w:sz w:val="20"/>
          <w:szCs w:val="20"/>
          <w:lang w:eastAsia="nl-NL"/>
        </w:rPr>
        <w:t>en/</w:t>
      </w:r>
      <w:r w:rsidR="00F963E9" w:rsidRPr="008E6896">
        <w:rPr>
          <w:rFonts w:ascii="Century Gothic" w:hAnsi="Century Gothic"/>
          <w:sz w:val="20"/>
          <w:szCs w:val="20"/>
          <w:lang w:eastAsia="nl-NL"/>
        </w:rPr>
        <w:t xml:space="preserve">of de ouder(s). Stel gezamenlijk vast op basis van welke (concrete) zorgen en signalen u het gesprek </w:t>
      </w:r>
      <w:r w:rsidR="00F963E9">
        <w:rPr>
          <w:rFonts w:ascii="Century Gothic" w:hAnsi="Century Gothic"/>
          <w:sz w:val="20"/>
          <w:szCs w:val="20"/>
          <w:lang w:eastAsia="nl-NL"/>
        </w:rPr>
        <w:t>voert en welke insteek u kiest.</w:t>
      </w:r>
    </w:p>
    <w:p w14:paraId="1892FB1A"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In sommige situaties is het we</w:t>
      </w:r>
      <w:r w:rsidR="00F963E9">
        <w:rPr>
          <w:rFonts w:ascii="Century Gothic" w:hAnsi="Century Gothic"/>
          <w:sz w:val="20"/>
          <w:szCs w:val="20"/>
          <w:lang w:eastAsia="nl-NL"/>
        </w:rPr>
        <w:t>nselijk dat u als leerkracht het</w:t>
      </w:r>
      <w:r w:rsidRPr="008E6896">
        <w:rPr>
          <w:rFonts w:ascii="Century Gothic" w:hAnsi="Century Gothic"/>
          <w:sz w:val="20"/>
          <w:szCs w:val="20"/>
          <w:lang w:eastAsia="nl-NL"/>
        </w:rPr>
        <w:t xml:space="preserve"> </w:t>
      </w:r>
      <w:hyperlink r:id="rId14" w:tgtFrame="_blank mce_href=http://www.handelingsprotocol.nl/informatie/59-gespreksvoering-onderwijs" w:history="1">
        <w:r w:rsidRPr="00BD2A0C">
          <w:rPr>
            <w:rFonts w:ascii="Century Gothic" w:hAnsi="Century Gothic"/>
            <w:sz w:val="20"/>
            <w:szCs w:val="20"/>
            <w:lang w:eastAsia="nl-NL"/>
          </w:rPr>
          <w:t>gesprek met het kind</w:t>
        </w:r>
      </w:hyperlink>
      <w:r w:rsidR="00F963E9">
        <w:rPr>
          <w:rFonts w:ascii="Century Gothic" w:hAnsi="Century Gothic"/>
          <w:sz w:val="20"/>
          <w:szCs w:val="20"/>
          <w:lang w:eastAsia="nl-NL"/>
        </w:rPr>
        <w:t>/ouders voert</w:t>
      </w:r>
      <w:r w:rsidRPr="008E6896">
        <w:rPr>
          <w:rFonts w:ascii="Century Gothic" w:hAnsi="Century Gothic"/>
          <w:sz w:val="20"/>
          <w:szCs w:val="20"/>
          <w:lang w:eastAsia="nl-NL"/>
        </w:rPr>
        <w:t>. Soms zal het de voorkeur hebben dat zo’n gesprek door de IB-er, de schoolma</w:t>
      </w:r>
      <w:r w:rsidR="00BD2A0C">
        <w:rPr>
          <w:rFonts w:ascii="Century Gothic" w:hAnsi="Century Gothic"/>
          <w:sz w:val="20"/>
          <w:szCs w:val="20"/>
          <w:lang w:eastAsia="nl-NL"/>
        </w:rPr>
        <w:t xml:space="preserve">atschappelijk werker of een </w:t>
      </w:r>
      <w:r w:rsidRPr="008E6896">
        <w:rPr>
          <w:rFonts w:ascii="Century Gothic" w:hAnsi="Century Gothic"/>
          <w:sz w:val="20"/>
          <w:szCs w:val="20"/>
          <w:lang w:eastAsia="nl-NL"/>
        </w:rPr>
        <w:t>schoolarts/verpleegkundige wordt gevoerd. Of u voert het gesprek samen met één van de genoemde medewerkers.</w:t>
      </w:r>
    </w:p>
    <w:p w14:paraId="1892FB1C" w14:textId="76D44FFA" w:rsidR="00183804" w:rsidRPr="008E6896" w:rsidRDefault="00F963E9"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De leerkracht </w:t>
      </w:r>
      <w:r w:rsidR="00183804" w:rsidRPr="008E6896">
        <w:rPr>
          <w:rFonts w:ascii="Century Gothic" w:hAnsi="Century Gothic"/>
          <w:sz w:val="20"/>
          <w:szCs w:val="20"/>
          <w:lang w:eastAsia="nl-NL"/>
        </w:rPr>
        <w:t xml:space="preserve">krijgt </w:t>
      </w:r>
      <w:r>
        <w:rPr>
          <w:rFonts w:ascii="Century Gothic" w:hAnsi="Century Gothic"/>
          <w:sz w:val="20"/>
          <w:szCs w:val="20"/>
          <w:lang w:eastAsia="nl-NL"/>
        </w:rPr>
        <w:t xml:space="preserve">een terugkoppeling van de stappen die </w:t>
      </w:r>
      <w:r w:rsidR="00183804" w:rsidRPr="008E6896">
        <w:rPr>
          <w:rFonts w:ascii="Century Gothic" w:hAnsi="Century Gothic"/>
          <w:sz w:val="20"/>
          <w:szCs w:val="20"/>
          <w:lang w:eastAsia="nl-NL"/>
        </w:rPr>
        <w:t>de IB-er of een ande</w:t>
      </w:r>
      <w:r>
        <w:rPr>
          <w:rFonts w:ascii="Century Gothic" w:hAnsi="Century Gothic"/>
          <w:sz w:val="20"/>
          <w:szCs w:val="20"/>
          <w:lang w:eastAsia="nl-NL"/>
        </w:rPr>
        <w:t>re medewerker onderneemt</w:t>
      </w:r>
      <w:r w:rsidR="009367FF">
        <w:rPr>
          <w:rFonts w:ascii="Century Gothic" w:hAnsi="Century Gothic"/>
          <w:sz w:val="20"/>
          <w:szCs w:val="20"/>
          <w:lang w:eastAsia="nl-NL"/>
        </w:rPr>
        <w:t>.</w:t>
      </w:r>
    </w:p>
    <w:p w14:paraId="1892FB1D" w14:textId="77777777" w:rsidR="00183804" w:rsidRPr="008E6896" w:rsidRDefault="00183804" w:rsidP="00183804">
      <w:pPr>
        <w:pStyle w:val="Geenafstand"/>
        <w:rPr>
          <w:rFonts w:ascii="Century Gothic" w:eastAsia="Times New Roman" w:hAnsi="Century Gothic" w:cs="Helvetica"/>
          <w:color w:val="333333"/>
          <w:sz w:val="20"/>
          <w:szCs w:val="20"/>
          <w:lang w:eastAsia="nl-NL"/>
        </w:rPr>
      </w:pPr>
    </w:p>
    <w:p w14:paraId="1892FB1E" w14:textId="238343F6" w:rsidR="00183804" w:rsidRPr="008E6896" w:rsidRDefault="009367FF" w:rsidP="009367FF">
      <w:pPr>
        <w:pStyle w:val="Geenafstand"/>
        <w:rPr>
          <w:rFonts w:ascii="Century Gothic" w:eastAsia="Times New Roman" w:hAnsi="Century Gothic" w:cs="Helvetica"/>
          <w:b/>
          <w:color w:val="333333"/>
          <w:sz w:val="20"/>
          <w:szCs w:val="20"/>
          <w:lang w:eastAsia="nl-NL"/>
        </w:rPr>
      </w:pPr>
      <w:r>
        <w:rPr>
          <w:rFonts w:ascii="Century Gothic" w:eastAsia="Times New Roman" w:hAnsi="Century Gothic" w:cs="Helvetica"/>
          <w:b/>
          <w:color w:val="333333"/>
          <w:sz w:val="20"/>
          <w:szCs w:val="20"/>
          <w:lang w:eastAsia="nl-NL"/>
        </w:rPr>
        <w:t>C.Intern begeleider/d</w:t>
      </w:r>
      <w:r w:rsidR="00183804" w:rsidRPr="008E6896">
        <w:rPr>
          <w:rFonts w:ascii="Century Gothic" w:eastAsia="Times New Roman" w:hAnsi="Century Gothic" w:cs="Helvetica"/>
          <w:b/>
          <w:color w:val="333333"/>
          <w:sz w:val="20"/>
          <w:szCs w:val="20"/>
          <w:lang w:eastAsia="nl-NL"/>
        </w:rPr>
        <w:t>irecteur</w:t>
      </w:r>
    </w:p>
    <w:p w14:paraId="1892FB21" w14:textId="22C93961" w:rsidR="00F963E9" w:rsidRDefault="009367FF"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In dit protocol is de IB-er de centrale persoon wat betreft vermoedens van kindermishandeling of huiselijk geweld. De IB-er is verantwoordelijk voor het uitzoeken van vermoedens van kindermishandeling, het in gang (laten) zetten van hulp en waar nodig bescherming.</w:t>
      </w:r>
      <w:r>
        <w:rPr>
          <w:rFonts w:ascii="Century Gothic" w:hAnsi="Century Gothic"/>
          <w:sz w:val="20"/>
          <w:szCs w:val="20"/>
          <w:lang w:eastAsia="nl-NL"/>
        </w:rPr>
        <w:t xml:space="preserve"> </w:t>
      </w:r>
      <w:r w:rsidR="00F963E9">
        <w:rPr>
          <w:rFonts w:ascii="Century Gothic" w:hAnsi="Century Gothic"/>
          <w:sz w:val="20"/>
          <w:szCs w:val="20"/>
          <w:lang w:eastAsia="nl-NL"/>
        </w:rPr>
        <w:t>Ook maakt u</w:t>
      </w:r>
      <w:r w:rsidR="00183804" w:rsidRPr="008E6896">
        <w:rPr>
          <w:rFonts w:ascii="Century Gothic" w:hAnsi="Century Gothic"/>
          <w:sz w:val="20"/>
          <w:szCs w:val="20"/>
          <w:lang w:eastAsia="nl-NL"/>
        </w:rPr>
        <w:t xml:space="preserve"> afspraken over de onderlinge taakve</w:t>
      </w:r>
      <w:r w:rsidR="00F963E9">
        <w:rPr>
          <w:rFonts w:ascii="Century Gothic" w:hAnsi="Century Gothic"/>
          <w:sz w:val="20"/>
          <w:szCs w:val="20"/>
          <w:lang w:eastAsia="nl-NL"/>
        </w:rPr>
        <w:t xml:space="preserve">rdeling. </w:t>
      </w:r>
      <w:r w:rsidR="00F963E9">
        <w:rPr>
          <w:rFonts w:ascii="Century Gothic" w:hAnsi="Century Gothic"/>
          <w:sz w:val="20"/>
          <w:szCs w:val="20"/>
          <w:lang w:eastAsia="nl-NL"/>
        </w:rPr>
        <w:br/>
        <w:t xml:space="preserve">Als IB-er </w:t>
      </w:r>
      <w:r w:rsidR="00183804" w:rsidRPr="008E6896">
        <w:rPr>
          <w:rFonts w:ascii="Century Gothic" w:hAnsi="Century Gothic"/>
          <w:sz w:val="20"/>
          <w:szCs w:val="20"/>
          <w:lang w:eastAsia="nl-NL"/>
        </w:rPr>
        <w:t xml:space="preserve">bent u verantwoordelijk voor de coördinatie van het interne teamoverleg. </w:t>
      </w:r>
    </w:p>
    <w:p w14:paraId="1892FB22"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Als </w:t>
      </w:r>
      <w:r w:rsidR="00F963E9">
        <w:rPr>
          <w:rFonts w:ascii="Century Gothic" w:hAnsi="Century Gothic"/>
          <w:sz w:val="20"/>
          <w:szCs w:val="20"/>
          <w:lang w:eastAsia="nl-NL"/>
        </w:rPr>
        <w:t>directeur</w:t>
      </w:r>
      <w:r w:rsidRPr="008E6896">
        <w:rPr>
          <w:rFonts w:ascii="Century Gothic" w:hAnsi="Century Gothic"/>
          <w:sz w:val="20"/>
          <w:szCs w:val="20"/>
          <w:lang w:eastAsia="nl-NL"/>
        </w:rPr>
        <w:t xml:space="preserve"> bent u verantwoordelijk voor het beleid, de (interne) organisatie en het creëren van de benodigde randvoorwaarden.</w:t>
      </w:r>
    </w:p>
    <w:p w14:paraId="1892FB23" w14:textId="77777777" w:rsidR="00BB12E2" w:rsidRPr="008E6896" w:rsidRDefault="00BB12E2" w:rsidP="00183804">
      <w:pPr>
        <w:pStyle w:val="Geenafstand"/>
        <w:rPr>
          <w:rFonts w:ascii="Century Gothic" w:hAnsi="Century Gothic"/>
          <w:sz w:val="20"/>
          <w:szCs w:val="20"/>
          <w:lang w:eastAsia="nl-NL"/>
        </w:rPr>
      </w:pPr>
    </w:p>
    <w:p w14:paraId="1892FB24"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 xml:space="preserve">Taken </w:t>
      </w:r>
      <w:r w:rsidR="00183804" w:rsidRPr="009367FF">
        <w:rPr>
          <w:rFonts w:ascii="Century Gothic" w:eastAsia="Times New Roman" w:hAnsi="Century Gothic" w:cs="Tahoma"/>
          <w:bCs/>
          <w:sz w:val="20"/>
          <w:szCs w:val="20"/>
          <w:u w:val="single"/>
          <w:lang w:eastAsia="nl-NL"/>
        </w:rPr>
        <w:t xml:space="preserve"> bij stap 1 Signaleren: </w:t>
      </w:r>
    </w:p>
    <w:p w14:paraId="1892FB25" w14:textId="77777777" w:rsidR="00183804" w:rsidRPr="008E6896" w:rsidRDefault="00F963E9"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De IB-er is </w:t>
      </w:r>
      <w:r w:rsidR="00183804" w:rsidRPr="008E6896">
        <w:rPr>
          <w:rFonts w:ascii="Century Gothic" w:hAnsi="Century Gothic"/>
          <w:sz w:val="20"/>
          <w:szCs w:val="20"/>
          <w:lang w:eastAsia="nl-NL"/>
        </w:rPr>
        <w:t>het eerste aanspreekpunt binnen de school voor alle mede</w:t>
      </w:r>
      <w:r>
        <w:rPr>
          <w:rFonts w:ascii="Century Gothic" w:hAnsi="Century Gothic"/>
          <w:sz w:val="20"/>
          <w:szCs w:val="20"/>
          <w:lang w:eastAsia="nl-NL"/>
        </w:rPr>
        <w:t>werkers die zich zorgen maken over</w:t>
      </w:r>
      <w:r w:rsidR="00183804" w:rsidRPr="008E6896">
        <w:rPr>
          <w:rFonts w:ascii="Century Gothic" w:hAnsi="Century Gothic"/>
          <w:sz w:val="20"/>
          <w:szCs w:val="20"/>
          <w:lang w:eastAsia="nl-NL"/>
        </w:rPr>
        <w:t xml:space="preserve"> een kind of die een vermoeden hebben van kindermishande</w:t>
      </w:r>
      <w:r>
        <w:rPr>
          <w:rFonts w:ascii="Century Gothic" w:hAnsi="Century Gothic"/>
          <w:sz w:val="20"/>
          <w:szCs w:val="20"/>
          <w:lang w:eastAsia="nl-NL"/>
        </w:rPr>
        <w:t>ling of huiselijk geweld. De IB-er ondersteunt leerkrachten</w:t>
      </w:r>
      <w:r w:rsidR="00183804" w:rsidRPr="008E6896">
        <w:rPr>
          <w:rFonts w:ascii="Century Gothic" w:hAnsi="Century Gothic"/>
          <w:sz w:val="20"/>
          <w:szCs w:val="20"/>
          <w:lang w:eastAsia="nl-NL"/>
        </w:rPr>
        <w:t xml:space="preserve"> bij het in kaart brengen van- e</w:t>
      </w:r>
      <w:r>
        <w:rPr>
          <w:rFonts w:ascii="Century Gothic" w:hAnsi="Century Gothic"/>
          <w:sz w:val="20"/>
          <w:szCs w:val="20"/>
          <w:lang w:eastAsia="nl-NL"/>
        </w:rPr>
        <w:t>n communiceren over de signalen</w:t>
      </w:r>
      <w:r w:rsidR="00183804" w:rsidRPr="008E6896">
        <w:rPr>
          <w:rFonts w:ascii="Century Gothic" w:hAnsi="Century Gothic"/>
          <w:sz w:val="20"/>
          <w:szCs w:val="20"/>
          <w:lang w:eastAsia="nl-NL"/>
        </w:rPr>
        <w:t>/vermoedens van kindermishandeling.</w:t>
      </w:r>
    </w:p>
    <w:p w14:paraId="1892FB26"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U kunt ook tijdens uw eigen contacten met kinderen (of ouders</w:t>
      </w:r>
      <w:r w:rsidRPr="00F963E9">
        <w:rPr>
          <w:rFonts w:ascii="Century Gothic" w:hAnsi="Century Gothic"/>
          <w:sz w:val="20"/>
          <w:szCs w:val="20"/>
          <w:lang w:eastAsia="nl-NL"/>
        </w:rPr>
        <w:t xml:space="preserve">) </w:t>
      </w:r>
      <w:hyperlink r:id="rId15" w:tgtFrame="_blank mce_href=http://www.handelingsprotocol.nl/informatie/58-signalen-kindermishandeling-onderwijs" w:history="1">
        <w:r w:rsidRPr="00F963E9">
          <w:rPr>
            <w:rFonts w:ascii="Century Gothic" w:hAnsi="Century Gothic"/>
            <w:sz w:val="20"/>
            <w:szCs w:val="20"/>
            <w:lang w:eastAsia="nl-NL"/>
          </w:rPr>
          <w:t>signalen</w:t>
        </w:r>
      </w:hyperlink>
      <w:r w:rsidRPr="008E6896">
        <w:rPr>
          <w:rFonts w:ascii="Century Gothic" w:hAnsi="Century Gothic"/>
          <w:sz w:val="20"/>
          <w:szCs w:val="20"/>
          <w:lang w:eastAsia="nl-NL"/>
        </w:rPr>
        <w:t xml:space="preserve"> van vermoedens van kindermishandeling, seksueel misbruik, verwaarlozing of huiselijk geweld opmerken. Maak gebruik van de signalenlijst en leg uw observaties vast op papier. Omschrijf zo feitelijk mogelijk welke signalen u zijn opgevallen, en om welke specifieke situaties het gaat waar u zorgen over heeft.</w:t>
      </w:r>
    </w:p>
    <w:p w14:paraId="1892FB27" w14:textId="61F12630" w:rsidR="00183804" w:rsidRPr="008E6896" w:rsidRDefault="00F963E9"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De IB-er coördineert het interne zorgteam bij </w:t>
      </w:r>
      <w:r w:rsidR="00183804" w:rsidRPr="008E6896">
        <w:rPr>
          <w:rFonts w:ascii="Century Gothic" w:hAnsi="Century Gothic"/>
          <w:sz w:val="20"/>
          <w:szCs w:val="20"/>
          <w:lang w:eastAsia="nl-NL"/>
        </w:rPr>
        <w:t>signalen of vermoedens van kinderm</w:t>
      </w:r>
      <w:r>
        <w:rPr>
          <w:rFonts w:ascii="Century Gothic" w:hAnsi="Century Gothic"/>
          <w:sz w:val="20"/>
          <w:szCs w:val="20"/>
          <w:lang w:eastAsia="nl-NL"/>
        </w:rPr>
        <w:t>ishan</w:t>
      </w:r>
      <w:r w:rsidR="009367FF">
        <w:rPr>
          <w:rFonts w:ascii="Century Gothic" w:hAnsi="Century Gothic"/>
          <w:sz w:val="20"/>
          <w:szCs w:val="20"/>
          <w:lang w:eastAsia="nl-NL"/>
        </w:rPr>
        <w:t xml:space="preserve">deling of huiselijk geweld en </w:t>
      </w:r>
      <w:r>
        <w:rPr>
          <w:rFonts w:ascii="Century Gothic" w:hAnsi="Century Gothic"/>
          <w:sz w:val="20"/>
          <w:szCs w:val="20"/>
          <w:lang w:eastAsia="nl-NL"/>
        </w:rPr>
        <w:t>stelt in het zorgteam een actieplan op.</w:t>
      </w:r>
    </w:p>
    <w:p w14:paraId="1892FB28" w14:textId="77777777" w:rsidR="00183804" w:rsidRPr="008E6896" w:rsidRDefault="00F963E9"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Met het </w:t>
      </w:r>
      <w:r w:rsidR="00183804" w:rsidRPr="008E6896">
        <w:rPr>
          <w:rFonts w:ascii="Century Gothic" w:hAnsi="Century Gothic"/>
          <w:sz w:val="20"/>
          <w:szCs w:val="20"/>
          <w:lang w:eastAsia="nl-NL"/>
        </w:rPr>
        <w:t xml:space="preserve">zorgteam </w:t>
      </w:r>
      <w:r>
        <w:rPr>
          <w:rFonts w:ascii="Century Gothic" w:hAnsi="Century Gothic"/>
          <w:sz w:val="20"/>
          <w:szCs w:val="20"/>
          <w:lang w:eastAsia="nl-NL"/>
        </w:rPr>
        <w:t xml:space="preserve">worden </w:t>
      </w:r>
      <w:r w:rsidR="00183804" w:rsidRPr="008E6896">
        <w:rPr>
          <w:rFonts w:ascii="Century Gothic" w:hAnsi="Century Gothic"/>
          <w:sz w:val="20"/>
          <w:szCs w:val="20"/>
          <w:lang w:eastAsia="nl-NL"/>
        </w:rPr>
        <w:t>de signalen vast</w:t>
      </w:r>
      <w:r>
        <w:rPr>
          <w:rFonts w:ascii="Century Gothic" w:hAnsi="Century Gothic"/>
          <w:sz w:val="20"/>
          <w:szCs w:val="20"/>
          <w:lang w:eastAsia="nl-NL"/>
        </w:rPr>
        <w:t>gelegd</w:t>
      </w:r>
      <w:r w:rsidR="007E31FD">
        <w:rPr>
          <w:rFonts w:ascii="Century Gothic" w:hAnsi="Century Gothic"/>
          <w:sz w:val="20"/>
          <w:szCs w:val="20"/>
          <w:lang w:eastAsia="nl-NL"/>
        </w:rPr>
        <w:t xml:space="preserve"> in ParnasSys</w:t>
      </w:r>
      <w:r w:rsidR="00183804" w:rsidRPr="008E6896">
        <w:rPr>
          <w:rFonts w:ascii="Century Gothic" w:hAnsi="Century Gothic"/>
          <w:sz w:val="20"/>
          <w:szCs w:val="20"/>
          <w:lang w:eastAsia="nl-NL"/>
        </w:rPr>
        <w:t>, evenals (de uitkomsten van) de gesprekken die over de signalen gevoerd zijn, de stappen die gezet zijn en de besluiten die genomen zijn. Ook de gegevens die de signale</w:t>
      </w:r>
      <w:r w:rsidR="007E31FD">
        <w:rPr>
          <w:rFonts w:ascii="Century Gothic" w:hAnsi="Century Gothic"/>
          <w:sz w:val="20"/>
          <w:szCs w:val="20"/>
          <w:lang w:eastAsia="nl-NL"/>
        </w:rPr>
        <w:t>n weerspreken worden vastgelegd in ParnasSys.</w:t>
      </w:r>
    </w:p>
    <w:p w14:paraId="1892FB29"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Betrek in het interne overleg ook de leerkracht van eventuele broertjes en zusjes en degene die het kind hiervoor in de klas heeft gehad. Een belangrijk signaal is plotselinge verandering van gedrag.</w:t>
      </w:r>
    </w:p>
    <w:p w14:paraId="1892FB2A"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Nadat het actieplan in gang is gezet, zorgt u ervoor dat er tijdig terugkoppeling plaatsvindt richting degene die als eerste de signalen heeft opgemerkt. Ook spreekt u met de betreffende</w:t>
      </w:r>
      <w:r w:rsidR="007E31FD">
        <w:rPr>
          <w:rFonts w:ascii="Century Gothic" w:hAnsi="Century Gothic"/>
          <w:sz w:val="20"/>
          <w:szCs w:val="20"/>
          <w:lang w:eastAsia="nl-NL"/>
        </w:rPr>
        <w:t xml:space="preserve"> leerkracht af op welke wijze </w:t>
      </w:r>
      <w:r w:rsidRPr="008E6896">
        <w:rPr>
          <w:rFonts w:ascii="Century Gothic" w:hAnsi="Century Gothic"/>
          <w:sz w:val="20"/>
          <w:szCs w:val="20"/>
          <w:lang w:eastAsia="nl-NL"/>
        </w:rPr>
        <w:t>zij een rol speelt in het vervolg na de signalering.</w:t>
      </w:r>
    </w:p>
    <w:p w14:paraId="1892FB2B" w14:textId="77777777" w:rsidR="00BB12E2" w:rsidRPr="008E6896" w:rsidRDefault="00BB12E2" w:rsidP="00183804">
      <w:pPr>
        <w:pStyle w:val="Geenafstand"/>
        <w:rPr>
          <w:rFonts w:ascii="Century Gothic" w:hAnsi="Century Gothic"/>
          <w:sz w:val="20"/>
          <w:szCs w:val="20"/>
          <w:lang w:eastAsia="nl-NL"/>
        </w:rPr>
      </w:pPr>
    </w:p>
    <w:p w14:paraId="1892FB2C"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Taken</w:t>
      </w:r>
      <w:r w:rsidR="00183804" w:rsidRPr="009367FF">
        <w:rPr>
          <w:rFonts w:ascii="Century Gothic" w:eastAsia="Times New Roman" w:hAnsi="Century Gothic" w:cs="Tahoma"/>
          <w:bCs/>
          <w:sz w:val="20"/>
          <w:szCs w:val="20"/>
          <w:u w:val="single"/>
          <w:lang w:eastAsia="nl-NL"/>
        </w:rPr>
        <w:t xml:space="preserve"> bij stap 2 Collegiale consultatie: </w:t>
      </w:r>
    </w:p>
    <w:p w14:paraId="1892FB2D" w14:textId="77777777" w:rsidR="00183804" w:rsidRPr="008E6896" w:rsidRDefault="007E31FD"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De IB-er </w:t>
      </w:r>
      <w:r w:rsidR="00183804" w:rsidRPr="008E6896">
        <w:rPr>
          <w:rFonts w:ascii="Century Gothic" w:hAnsi="Century Gothic"/>
          <w:sz w:val="20"/>
          <w:szCs w:val="20"/>
          <w:lang w:eastAsia="nl-NL"/>
        </w:rPr>
        <w:t>zorgt ervoor dat er een veilige sfeer is waarbinnen collega's u kunnen consulteren bij vermoedens van kindermishandeling of huiselijk geweld.</w:t>
      </w:r>
    </w:p>
    <w:p w14:paraId="1892FB2E" w14:textId="1211E487" w:rsidR="007E31FD"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De vraag die centraal staat in uw overleg met collega(’s) is: “is er hier sprake van een ernstig opvoedingsprobleem of kindermishandeling of is er mogelijk een ander probleem of misschien wel helemaal geen probleem?”. </w:t>
      </w:r>
    </w:p>
    <w:p w14:paraId="1892FB31" w14:textId="77777777" w:rsidR="00BB12E2" w:rsidRPr="008E6896" w:rsidRDefault="00BB12E2" w:rsidP="00183804">
      <w:pPr>
        <w:pStyle w:val="Geenafstand"/>
        <w:rPr>
          <w:rFonts w:ascii="Century Gothic" w:hAnsi="Century Gothic"/>
          <w:sz w:val="20"/>
          <w:szCs w:val="20"/>
          <w:lang w:eastAsia="nl-NL"/>
        </w:rPr>
      </w:pPr>
    </w:p>
    <w:p w14:paraId="1892FB32"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Taken</w:t>
      </w:r>
      <w:r w:rsidR="00183804" w:rsidRPr="009367FF">
        <w:rPr>
          <w:rFonts w:ascii="Century Gothic" w:eastAsia="Times New Roman" w:hAnsi="Century Gothic" w:cs="Tahoma"/>
          <w:bCs/>
          <w:sz w:val="20"/>
          <w:szCs w:val="20"/>
          <w:u w:val="single"/>
          <w:lang w:eastAsia="nl-NL"/>
        </w:rPr>
        <w:t xml:space="preserve"> bij stap 3 Gesprek: </w:t>
      </w:r>
    </w:p>
    <w:p w14:paraId="1892FB33"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Na over</w:t>
      </w:r>
      <w:r w:rsidR="00BB12E2" w:rsidRPr="008E6896">
        <w:rPr>
          <w:rFonts w:ascii="Century Gothic" w:hAnsi="Century Gothic"/>
          <w:sz w:val="20"/>
          <w:szCs w:val="20"/>
          <w:lang w:eastAsia="nl-NL"/>
        </w:rPr>
        <w:t>leg tussen de IB-er</w:t>
      </w:r>
      <w:r w:rsidR="007E31FD">
        <w:rPr>
          <w:rFonts w:ascii="Century Gothic" w:hAnsi="Century Gothic"/>
          <w:sz w:val="20"/>
          <w:szCs w:val="20"/>
          <w:lang w:eastAsia="nl-NL"/>
        </w:rPr>
        <w:t xml:space="preserve"> met de betreffende leerkracht en/</w:t>
      </w:r>
      <w:r w:rsidRPr="008E6896">
        <w:rPr>
          <w:rFonts w:ascii="Century Gothic" w:hAnsi="Century Gothic"/>
          <w:sz w:val="20"/>
          <w:szCs w:val="20"/>
          <w:lang w:eastAsia="nl-NL"/>
        </w:rPr>
        <w:t>of na overl</w:t>
      </w:r>
      <w:r w:rsidR="007E31FD">
        <w:rPr>
          <w:rFonts w:ascii="Century Gothic" w:hAnsi="Century Gothic"/>
          <w:sz w:val="20"/>
          <w:szCs w:val="20"/>
          <w:lang w:eastAsia="nl-NL"/>
        </w:rPr>
        <w:t xml:space="preserve">eg met collega's in het </w:t>
      </w:r>
      <w:r w:rsidRPr="008E6896">
        <w:rPr>
          <w:rFonts w:ascii="Century Gothic" w:hAnsi="Century Gothic"/>
          <w:sz w:val="20"/>
          <w:szCs w:val="20"/>
          <w:lang w:eastAsia="nl-NL"/>
        </w:rPr>
        <w:t xml:space="preserve">zorgteam, kan besloten worden dat er eerst een gesprek plaatsvindt met het betreffende kind </w:t>
      </w:r>
      <w:r w:rsidR="007E31FD">
        <w:rPr>
          <w:rFonts w:ascii="Century Gothic" w:hAnsi="Century Gothic"/>
          <w:sz w:val="20"/>
          <w:szCs w:val="20"/>
          <w:lang w:eastAsia="nl-NL"/>
        </w:rPr>
        <w:t>en/of de ouders</w:t>
      </w:r>
      <w:r w:rsidRPr="008E6896">
        <w:rPr>
          <w:rFonts w:ascii="Century Gothic" w:hAnsi="Century Gothic"/>
          <w:sz w:val="20"/>
          <w:szCs w:val="20"/>
          <w:lang w:eastAsia="nl-NL"/>
        </w:rPr>
        <w:t>.</w:t>
      </w:r>
    </w:p>
    <w:p w14:paraId="1892FB34"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In sommige situaties is het wenselijk dat de leerkracht dit </w:t>
      </w:r>
      <w:hyperlink r:id="rId16" w:tgtFrame="_blank mce_href=http://www.handelingsprotocol.nl/informatie/59-gespreksvoering-onderwijs" w:history="1">
        <w:r w:rsidRPr="007E31FD">
          <w:rPr>
            <w:rFonts w:ascii="Century Gothic" w:hAnsi="Century Gothic"/>
            <w:sz w:val="20"/>
            <w:szCs w:val="20"/>
            <w:lang w:eastAsia="nl-NL"/>
          </w:rPr>
          <w:t>gesprek met het kind</w:t>
        </w:r>
      </w:hyperlink>
      <w:r w:rsidR="007E31FD">
        <w:rPr>
          <w:rFonts w:ascii="Century Gothic" w:hAnsi="Century Gothic"/>
          <w:sz w:val="20"/>
          <w:szCs w:val="20"/>
          <w:lang w:eastAsia="nl-NL"/>
        </w:rPr>
        <w:t>/ouders</w:t>
      </w:r>
      <w:r w:rsidRPr="008E6896">
        <w:rPr>
          <w:rFonts w:ascii="Century Gothic" w:hAnsi="Century Gothic"/>
          <w:sz w:val="20"/>
          <w:szCs w:val="20"/>
          <w:lang w:eastAsia="nl-NL"/>
        </w:rPr>
        <w:t xml:space="preserve"> aangaat. Soms zal het de voorkeur hebben dat zo’n gesprek door de IB-er, de schoolmaatschappelijk werker of de schoolarts/verpleegkundige wordt gevoerd. Of u voert het gesprek samen met één van de genoemde medewerkers.</w:t>
      </w:r>
    </w:p>
    <w:p w14:paraId="1892FB35" w14:textId="77777777" w:rsidR="00183804" w:rsidRPr="008E6896" w:rsidRDefault="007E31FD" w:rsidP="00183804">
      <w:pPr>
        <w:pStyle w:val="Geenafstand"/>
        <w:rPr>
          <w:rFonts w:ascii="Century Gothic" w:hAnsi="Century Gothic"/>
          <w:sz w:val="20"/>
          <w:szCs w:val="20"/>
          <w:lang w:eastAsia="nl-NL"/>
        </w:rPr>
      </w:pPr>
      <w:r>
        <w:rPr>
          <w:rFonts w:ascii="Century Gothic" w:hAnsi="Century Gothic"/>
          <w:sz w:val="20"/>
          <w:szCs w:val="20"/>
          <w:lang w:eastAsia="nl-NL"/>
        </w:rPr>
        <w:lastRenderedPageBreak/>
        <w:t xml:space="preserve">De IB-er zorgt voor een goede terugkoppeling </w:t>
      </w:r>
      <w:r w:rsidR="00183804" w:rsidRPr="008E6896">
        <w:rPr>
          <w:rFonts w:ascii="Century Gothic" w:hAnsi="Century Gothic"/>
          <w:sz w:val="20"/>
          <w:szCs w:val="20"/>
          <w:lang w:eastAsia="nl-NL"/>
        </w:rPr>
        <w:t>aan de leerkracht (e</w:t>
      </w:r>
      <w:r>
        <w:rPr>
          <w:rFonts w:ascii="Century Gothic" w:hAnsi="Century Gothic"/>
          <w:sz w:val="20"/>
          <w:szCs w:val="20"/>
          <w:lang w:eastAsia="nl-NL"/>
        </w:rPr>
        <w:t xml:space="preserve">n eventueel andere betrokkenen), </w:t>
      </w:r>
      <w:r w:rsidR="00183804" w:rsidRPr="008E6896">
        <w:rPr>
          <w:rFonts w:ascii="Century Gothic" w:hAnsi="Century Gothic"/>
          <w:sz w:val="20"/>
          <w:szCs w:val="20"/>
          <w:lang w:eastAsia="nl-NL"/>
        </w:rPr>
        <w:t>nadat u met het kind of de ouders hebt gesproken.</w:t>
      </w:r>
    </w:p>
    <w:p w14:paraId="1892FB36" w14:textId="2545A228"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U zorgt ervoor dat een verslag van het gesprek en de afspraken die zijn g</w:t>
      </w:r>
      <w:r w:rsidR="009367FF">
        <w:rPr>
          <w:rFonts w:ascii="Century Gothic" w:hAnsi="Century Gothic"/>
          <w:sz w:val="20"/>
          <w:szCs w:val="20"/>
          <w:lang w:eastAsia="nl-NL"/>
        </w:rPr>
        <w:t>emaakt (met kind/</w:t>
      </w:r>
      <w:r w:rsidR="007E31FD">
        <w:rPr>
          <w:rFonts w:ascii="Century Gothic" w:hAnsi="Century Gothic"/>
          <w:sz w:val="20"/>
          <w:szCs w:val="20"/>
          <w:lang w:eastAsia="nl-NL"/>
        </w:rPr>
        <w:t xml:space="preserve">ouders) </w:t>
      </w:r>
      <w:r w:rsidRPr="008E6896">
        <w:rPr>
          <w:rFonts w:ascii="Century Gothic" w:hAnsi="Century Gothic"/>
          <w:sz w:val="20"/>
          <w:szCs w:val="20"/>
          <w:lang w:eastAsia="nl-NL"/>
        </w:rPr>
        <w:t>vastgelegd worden in het leerlingdossier</w:t>
      </w:r>
      <w:r w:rsidR="007E31FD">
        <w:rPr>
          <w:rFonts w:ascii="Century Gothic" w:hAnsi="Century Gothic"/>
          <w:sz w:val="20"/>
          <w:szCs w:val="20"/>
          <w:lang w:eastAsia="nl-NL"/>
        </w:rPr>
        <w:t xml:space="preserve"> in ParnasSys</w:t>
      </w:r>
      <w:r w:rsidRPr="008E6896">
        <w:rPr>
          <w:rFonts w:ascii="Century Gothic" w:hAnsi="Century Gothic"/>
          <w:sz w:val="20"/>
          <w:szCs w:val="20"/>
          <w:lang w:eastAsia="nl-NL"/>
        </w:rPr>
        <w:t xml:space="preserve">. </w:t>
      </w:r>
    </w:p>
    <w:p w14:paraId="1892FB37" w14:textId="77777777" w:rsidR="00BB12E2" w:rsidRDefault="007E31FD" w:rsidP="00183804">
      <w:pPr>
        <w:pStyle w:val="Geenafstand"/>
        <w:rPr>
          <w:rFonts w:ascii="Century Gothic" w:hAnsi="Century Gothic"/>
          <w:sz w:val="20"/>
          <w:szCs w:val="20"/>
          <w:lang w:eastAsia="nl-NL"/>
        </w:rPr>
      </w:pPr>
      <w:r>
        <w:rPr>
          <w:rFonts w:ascii="Century Gothic" w:hAnsi="Century Gothic"/>
          <w:sz w:val="20"/>
          <w:szCs w:val="20"/>
          <w:lang w:eastAsia="nl-NL"/>
        </w:rPr>
        <w:t xml:space="preserve">Van belang is dat </w:t>
      </w:r>
      <w:r w:rsidR="00183804" w:rsidRPr="008E6896">
        <w:rPr>
          <w:rFonts w:ascii="Century Gothic" w:hAnsi="Century Gothic"/>
          <w:sz w:val="20"/>
          <w:szCs w:val="20"/>
          <w:lang w:eastAsia="nl-NL"/>
        </w:rPr>
        <w:t>van tevoren</w:t>
      </w:r>
      <w:r>
        <w:rPr>
          <w:rFonts w:ascii="Century Gothic" w:hAnsi="Century Gothic"/>
          <w:sz w:val="20"/>
          <w:szCs w:val="20"/>
          <w:lang w:eastAsia="nl-NL"/>
        </w:rPr>
        <w:t xml:space="preserve"> (samen met uw collega's) bepaald wordt </w:t>
      </w:r>
      <w:r w:rsidR="00183804" w:rsidRPr="008E6896">
        <w:rPr>
          <w:rFonts w:ascii="Century Gothic" w:hAnsi="Century Gothic"/>
          <w:sz w:val="20"/>
          <w:szCs w:val="20"/>
          <w:lang w:eastAsia="nl-NL"/>
        </w:rPr>
        <w:t xml:space="preserve">wat het doel is van het gesprek met het kind of de ouder(s). </w:t>
      </w:r>
    </w:p>
    <w:p w14:paraId="1892FB38" w14:textId="77777777" w:rsidR="007E31FD" w:rsidRPr="008E6896" w:rsidRDefault="007E31FD" w:rsidP="00183804">
      <w:pPr>
        <w:pStyle w:val="Geenafstand"/>
        <w:rPr>
          <w:rFonts w:ascii="Century Gothic" w:hAnsi="Century Gothic"/>
          <w:sz w:val="20"/>
          <w:szCs w:val="20"/>
          <w:lang w:eastAsia="nl-NL"/>
        </w:rPr>
      </w:pPr>
    </w:p>
    <w:p w14:paraId="1892FB39"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Taken</w:t>
      </w:r>
      <w:r w:rsidR="00183804" w:rsidRPr="009367FF">
        <w:rPr>
          <w:rFonts w:ascii="Century Gothic" w:eastAsia="Times New Roman" w:hAnsi="Century Gothic" w:cs="Tahoma"/>
          <w:bCs/>
          <w:sz w:val="20"/>
          <w:szCs w:val="20"/>
          <w:u w:val="single"/>
          <w:lang w:eastAsia="nl-NL"/>
        </w:rPr>
        <w:t xml:space="preserve"> bij stap 4 Wegen: </w:t>
      </w:r>
    </w:p>
    <w:p w14:paraId="1892FB3A" w14:textId="77777777" w:rsidR="00183804" w:rsidRPr="008E6896" w:rsidRDefault="007E31FD" w:rsidP="00183804">
      <w:pPr>
        <w:pStyle w:val="Geenafstand"/>
        <w:rPr>
          <w:rFonts w:ascii="Century Gothic" w:hAnsi="Century Gothic"/>
          <w:sz w:val="20"/>
          <w:szCs w:val="20"/>
          <w:lang w:eastAsia="nl-NL"/>
        </w:rPr>
      </w:pPr>
      <w:r>
        <w:rPr>
          <w:rFonts w:ascii="Century Gothic" w:hAnsi="Century Gothic"/>
          <w:sz w:val="20"/>
          <w:szCs w:val="20"/>
          <w:lang w:eastAsia="nl-NL"/>
        </w:rPr>
        <w:t>Op basis van d</w:t>
      </w:r>
      <w:r w:rsidR="00183804" w:rsidRPr="008E6896">
        <w:rPr>
          <w:rFonts w:ascii="Century Gothic" w:hAnsi="Century Gothic"/>
          <w:sz w:val="20"/>
          <w:szCs w:val="20"/>
          <w:lang w:eastAsia="nl-NL"/>
        </w:rPr>
        <w:t xml:space="preserve">e </w:t>
      </w:r>
      <w:r>
        <w:rPr>
          <w:rFonts w:ascii="Century Gothic" w:hAnsi="Century Gothic"/>
          <w:sz w:val="20"/>
          <w:szCs w:val="20"/>
          <w:lang w:eastAsia="nl-NL"/>
        </w:rPr>
        <w:t xml:space="preserve">informatie uit stap 1 t/m 3 wordt  </w:t>
      </w:r>
      <w:r w:rsidR="00183804" w:rsidRPr="008E6896">
        <w:rPr>
          <w:rFonts w:ascii="Century Gothic" w:hAnsi="Century Gothic"/>
          <w:sz w:val="20"/>
          <w:szCs w:val="20"/>
          <w:lang w:eastAsia="nl-NL"/>
        </w:rPr>
        <w:t>nu e</w:t>
      </w:r>
      <w:r>
        <w:rPr>
          <w:rFonts w:ascii="Century Gothic" w:hAnsi="Century Gothic"/>
          <w:sz w:val="20"/>
          <w:szCs w:val="20"/>
          <w:lang w:eastAsia="nl-NL"/>
        </w:rPr>
        <w:t>en weging (inschatting) gemaakt</w:t>
      </w:r>
      <w:r w:rsidR="00183804" w:rsidRPr="008E6896">
        <w:rPr>
          <w:rFonts w:ascii="Century Gothic" w:hAnsi="Century Gothic"/>
          <w:sz w:val="20"/>
          <w:szCs w:val="20"/>
          <w:lang w:eastAsia="nl-NL"/>
        </w:rPr>
        <w:t xml:space="preserve">, waarbij de volgende vragen leidend zijn: </w:t>
      </w:r>
    </w:p>
    <w:p w14:paraId="1892FB3B"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 xml:space="preserve">In hoeverre is de veiligheid van het kind in het geding? </w:t>
      </w:r>
    </w:p>
    <w:p w14:paraId="1892FB3C"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Hoe schat u de ri</w:t>
      </w:r>
      <w:r w:rsidR="007E31FD">
        <w:rPr>
          <w:rFonts w:ascii="Century Gothic" w:hAnsi="Century Gothic"/>
          <w:sz w:val="20"/>
          <w:szCs w:val="20"/>
          <w:lang w:eastAsia="nl-NL"/>
        </w:rPr>
        <w:t>sico's in op kindermishandeling/</w:t>
      </w:r>
      <w:r w:rsidRPr="008E6896">
        <w:rPr>
          <w:rFonts w:ascii="Century Gothic" w:hAnsi="Century Gothic"/>
          <w:sz w:val="20"/>
          <w:szCs w:val="20"/>
          <w:lang w:eastAsia="nl-NL"/>
        </w:rPr>
        <w:t xml:space="preserve">huiselijk geweld? </w:t>
      </w:r>
    </w:p>
    <w:p w14:paraId="1892FB3D"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Wat is uw inschatting van de aard en ernst van de problematiek?</w:t>
      </w:r>
    </w:p>
    <w:p w14:paraId="1892FB3E"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Is het nodig om een mel</w:t>
      </w:r>
      <w:r w:rsidR="007E31FD">
        <w:rPr>
          <w:rFonts w:ascii="Century Gothic" w:hAnsi="Century Gothic"/>
          <w:sz w:val="20"/>
          <w:szCs w:val="20"/>
          <w:lang w:eastAsia="nl-NL"/>
        </w:rPr>
        <w:t>ding te doen bij Veilig Thuis Drenthe</w:t>
      </w:r>
      <w:r w:rsidRPr="008E6896">
        <w:rPr>
          <w:rFonts w:ascii="Century Gothic" w:hAnsi="Century Gothic"/>
          <w:sz w:val="20"/>
          <w:szCs w:val="20"/>
          <w:lang w:eastAsia="nl-NL"/>
        </w:rPr>
        <w:t xml:space="preserve">? </w:t>
      </w:r>
    </w:p>
    <w:p w14:paraId="1892FB3F"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Is het nodig om andere vormen van hulpverlening in gang te zetten?</w:t>
      </w:r>
    </w:p>
    <w:p w14:paraId="1892FB40" w14:textId="77777777" w:rsidR="00183804" w:rsidRPr="008E6896" w:rsidRDefault="00183804" w:rsidP="007E31FD">
      <w:pPr>
        <w:pStyle w:val="Geenafstand"/>
        <w:numPr>
          <w:ilvl w:val="0"/>
          <w:numId w:val="28"/>
        </w:numPr>
        <w:rPr>
          <w:rFonts w:ascii="Century Gothic" w:hAnsi="Century Gothic"/>
          <w:sz w:val="20"/>
          <w:szCs w:val="20"/>
          <w:lang w:eastAsia="nl-NL"/>
        </w:rPr>
      </w:pPr>
      <w:r w:rsidRPr="008E6896">
        <w:rPr>
          <w:rFonts w:ascii="Century Gothic" w:hAnsi="Century Gothic"/>
          <w:sz w:val="20"/>
          <w:szCs w:val="20"/>
          <w:lang w:eastAsia="nl-NL"/>
        </w:rPr>
        <w:t>In hoeverre zijn de ouders en het kind gemotiveerd om hulp te accepteren?</w:t>
      </w:r>
    </w:p>
    <w:p w14:paraId="1892FB41"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Eventuele ervaringen met broertjes of zusjes dienen ook in de weging te worden meegenomen.</w:t>
      </w:r>
    </w:p>
    <w:p w14:paraId="1892FB42" w14:textId="77777777" w:rsidR="00BB12E2" w:rsidRPr="008E6896" w:rsidRDefault="00BB12E2" w:rsidP="00183804">
      <w:pPr>
        <w:pStyle w:val="Geenafstand"/>
        <w:rPr>
          <w:rFonts w:ascii="Century Gothic" w:hAnsi="Century Gothic"/>
          <w:sz w:val="20"/>
          <w:szCs w:val="20"/>
          <w:lang w:eastAsia="nl-NL"/>
        </w:rPr>
      </w:pPr>
    </w:p>
    <w:p w14:paraId="1892FB43" w14:textId="77777777" w:rsidR="00183804" w:rsidRPr="009367FF" w:rsidRDefault="00BB12E2" w:rsidP="00183804">
      <w:pPr>
        <w:pStyle w:val="Geenafstand"/>
        <w:rPr>
          <w:rFonts w:ascii="Century Gothic" w:eastAsia="Times New Roman" w:hAnsi="Century Gothic" w:cs="Tahoma"/>
          <w:bCs/>
          <w:sz w:val="20"/>
          <w:szCs w:val="20"/>
          <w:u w:val="single"/>
          <w:lang w:eastAsia="nl-NL"/>
        </w:rPr>
      </w:pPr>
      <w:r w:rsidRPr="009367FF">
        <w:rPr>
          <w:rFonts w:ascii="Century Gothic" w:eastAsia="Times New Roman" w:hAnsi="Century Gothic" w:cs="Tahoma"/>
          <w:bCs/>
          <w:sz w:val="20"/>
          <w:szCs w:val="20"/>
          <w:u w:val="single"/>
          <w:lang w:eastAsia="nl-NL"/>
        </w:rPr>
        <w:t>Taken</w:t>
      </w:r>
      <w:r w:rsidR="00183804" w:rsidRPr="009367FF">
        <w:rPr>
          <w:rFonts w:ascii="Century Gothic" w:eastAsia="Times New Roman" w:hAnsi="Century Gothic" w:cs="Tahoma"/>
          <w:bCs/>
          <w:sz w:val="20"/>
          <w:szCs w:val="20"/>
          <w:u w:val="single"/>
          <w:lang w:eastAsia="nl-NL"/>
        </w:rPr>
        <w:t xml:space="preserve"> bij stap 5 Hulp of Melden: </w:t>
      </w:r>
    </w:p>
    <w:p w14:paraId="1892FB44"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Op basis van de weging komt u tot een besluit: hulp organiseren of melden. </w:t>
      </w:r>
    </w:p>
    <w:p w14:paraId="1892FB45" w14:textId="77777777" w:rsidR="00BB12E2" w:rsidRPr="008E6896" w:rsidRDefault="00BB12E2" w:rsidP="00183804">
      <w:pPr>
        <w:pStyle w:val="Geenafstand"/>
        <w:rPr>
          <w:rFonts w:ascii="Century Gothic" w:hAnsi="Century Gothic"/>
          <w:sz w:val="20"/>
          <w:szCs w:val="20"/>
          <w:lang w:eastAsia="nl-NL"/>
        </w:rPr>
      </w:pPr>
    </w:p>
    <w:p w14:paraId="1892FB46" w14:textId="77777777" w:rsidR="00183804" w:rsidRPr="008E6896" w:rsidRDefault="00183804" w:rsidP="00183804">
      <w:pPr>
        <w:pStyle w:val="Geenafstand"/>
        <w:rPr>
          <w:rFonts w:ascii="Century Gothic" w:hAnsi="Century Gothic"/>
          <w:i/>
          <w:sz w:val="20"/>
          <w:szCs w:val="20"/>
          <w:lang w:eastAsia="nl-NL"/>
        </w:rPr>
      </w:pPr>
      <w:r w:rsidRPr="008E6896">
        <w:rPr>
          <w:rFonts w:ascii="Century Gothic" w:hAnsi="Century Gothic"/>
          <w:bCs/>
          <w:i/>
          <w:sz w:val="20"/>
          <w:szCs w:val="20"/>
          <w:lang w:eastAsia="nl-NL"/>
        </w:rPr>
        <w:t>Hulp organiseren en de effecten volgen</w:t>
      </w:r>
      <w:r w:rsidR="00BB12E2" w:rsidRPr="008E6896">
        <w:rPr>
          <w:rFonts w:ascii="Century Gothic" w:hAnsi="Century Gothic"/>
          <w:bCs/>
          <w:i/>
          <w:sz w:val="20"/>
          <w:szCs w:val="20"/>
          <w:lang w:eastAsia="nl-NL"/>
        </w:rPr>
        <w:t>.</w:t>
      </w:r>
    </w:p>
    <w:p w14:paraId="1892FB47" w14:textId="77777777" w:rsidR="00183804" w:rsidRPr="007E31FD"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Als de ouder erkent dat er een probleem is en graag hulp wil ontvangen, zal de IB-er</w:t>
      </w:r>
      <w:r w:rsidR="007E31FD">
        <w:rPr>
          <w:rFonts w:ascii="Century Gothic" w:hAnsi="Century Gothic"/>
          <w:sz w:val="20"/>
          <w:szCs w:val="20"/>
          <w:lang w:eastAsia="nl-NL"/>
        </w:rPr>
        <w:t xml:space="preserve"> </w:t>
      </w:r>
      <w:r w:rsidRPr="008E6896">
        <w:rPr>
          <w:rFonts w:ascii="Century Gothic" w:hAnsi="Century Gothic"/>
          <w:sz w:val="20"/>
          <w:szCs w:val="20"/>
          <w:lang w:eastAsia="nl-NL"/>
        </w:rPr>
        <w:t xml:space="preserve">de ouders en het kind goed moeten doorverwijzen. Dat kan in overleg met de wijkwelzijnsorganisatie (maatschappelijk werk), de Jeugdgezondheidszorg (schoolarts) of door rechtstreeks contact op te nemen met </w:t>
      </w:r>
      <w:hyperlink r:id="rId17" w:tgtFrame="_blank mce_href=http://www.handelingsprotocol.nl/informatie/38-aanmelden-en-zorgmelding-bureau-jeugdzorg" w:tooltip="info over BJZ" w:history="1">
        <w:r w:rsidRPr="007E31FD">
          <w:rPr>
            <w:rFonts w:ascii="Century Gothic" w:hAnsi="Century Gothic"/>
            <w:sz w:val="20"/>
            <w:szCs w:val="20"/>
            <w:lang w:eastAsia="nl-NL"/>
          </w:rPr>
          <w:t>Bureau Jeugdzorg</w:t>
        </w:r>
      </w:hyperlink>
      <w:r w:rsidRPr="007E31FD">
        <w:rPr>
          <w:rFonts w:ascii="Century Gothic" w:hAnsi="Century Gothic"/>
          <w:sz w:val="20"/>
          <w:szCs w:val="20"/>
          <w:lang w:eastAsia="nl-NL"/>
        </w:rPr>
        <w:t xml:space="preserve"> of </w:t>
      </w:r>
      <w:hyperlink r:id="rId18" w:tgtFrame="_blank mce_href=sociale-kaart" w:tooltip="link naar sociale kaart" w:history="1">
        <w:r w:rsidRPr="007E31FD">
          <w:rPr>
            <w:rFonts w:ascii="Century Gothic" w:hAnsi="Century Gothic"/>
            <w:sz w:val="20"/>
            <w:szCs w:val="20"/>
            <w:lang w:eastAsia="nl-NL"/>
          </w:rPr>
          <w:t>een andere relevante instantie</w:t>
        </w:r>
      </w:hyperlink>
      <w:r w:rsidRPr="007E31FD">
        <w:rPr>
          <w:rFonts w:ascii="Century Gothic" w:hAnsi="Century Gothic"/>
          <w:sz w:val="20"/>
          <w:szCs w:val="20"/>
          <w:lang w:eastAsia="nl-NL"/>
        </w:rPr>
        <w:t>.</w:t>
      </w:r>
    </w:p>
    <w:p w14:paraId="1892FB48"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Kondig aan in uw gesprek met Bureau Jeugdzorg of een andere hulpverlenende instantie dat u de ouders gaat doorverwijzen. Check na één of twee weken bij de hulpverlenende organisatie of de ouders ook daadwerkelijk hulp hebben gezocht.</w:t>
      </w:r>
    </w:p>
    <w:p w14:paraId="1892FB49"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Leg de afspraken omtrent doorverwijzing naar hulpverlenende organis</w:t>
      </w:r>
      <w:r w:rsidR="007E31FD">
        <w:rPr>
          <w:rFonts w:ascii="Century Gothic" w:hAnsi="Century Gothic"/>
          <w:sz w:val="20"/>
          <w:szCs w:val="20"/>
          <w:lang w:eastAsia="nl-NL"/>
        </w:rPr>
        <w:t>atie vast in ParnasSys</w:t>
      </w:r>
      <w:r w:rsidRPr="008E6896">
        <w:rPr>
          <w:rFonts w:ascii="Century Gothic" w:hAnsi="Century Gothic"/>
          <w:sz w:val="20"/>
          <w:szCs w:val="20"/>
          <w:lang w:eastAsia="nl-NL"/>
        </w:rPr>
        <w:t>.</w:t>
      </w:r>
    </w:p>
    <w:p w14:paraId="1892FB4A"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Nadat u ervoor gezorgd heeft dat de ouders (en het kind) zijn doorverwezen naar een hulpverlenende instantie, blijft u het kind volgen. </w:t>
      </w:r>
    </w:p>
    <w:p w14:paraId="1892FB4D" w14:textId="718C4055" w:rsidR="007E31FD"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Wanneer u zorgen blijft houden of wanneer er zich opnieuw </w:t>
      </w:r>
      <w:r w:rsidR="00BB12E2" w:rsidRPr="008E6896">
        <w:rPr>
          <w:rFonts w:ascii="Century Gothic" w:hAnsi="Century Gothic"/>
          <w:sz w:val="20"/>
          <w:szCs w:val="20"/>
          <w:lang w:eastAsia="nl-NL"/>
        </w:rPr>
        <w:t>signalen van kindermishandeling/</w:t>
      </w:r>
      <w:r w:rsidRPr="008E6896">
        <w:rPr>
          <w:rFonts w:ascii="Century Gothic" w:hAnsi="Century Gothic"/>
          <w:sz w:val="20"/>
          <w:szCs w:val="20"/>
          <w:lang w:eastAsia="nl-NL"/>
        </w:rPr>
        <w:t>huiselijk geweld voordoen, dan komt u opnieuw in actie. Kijk welke afspraken eerder zijn gemaakt en check of deze zijn nagekomen en wat de resultaten daarvan zijn geweest.</w:t>
      </w:r>
      <w:r w:rsidR="009367FF">
        <w:rPr>
          <w:rFonts w:ascii="Century Gothic" w:hAnsi="Century Gothic"/>
          <w:sz w:val="20"/>
          <w:szCs w:val="20"/>
          <w:lang w:eastAsia="nl-NL"/>
        </w:rPr>
        <w:t xml:space="preserve"> </w:t>
      </w:r>
    </w:p>
    <w:p w14:paraId="1892FB4E" w14:textId="77777777" w:rsidR="007E31FD" w:rsidRPr="008E6896" w:rsidRDefault="007E31FD" w:rsidP="00183804">
      <w:pPr>
        <w:pStyle w:val="Geenafstand"/>
        <w:rPr>
          <w:rFonts w:ascii="Century Gothic" w:hAnsi="Century Gothic"/>
          <w:sz w:val="20"/>
          <w:szCs w:val="20"/>
          <w:lang w:eastAsia="nl-NL"/>
        </w:rPr>
      </w:pPr>
    </w:p>
    <w:p w14:paraId="1892FB4F" w14:textId="77777777" w:rsidR="00183804" w:rsidRPr="008E6896" w:rsidRDefault="00183804" w:rsidP="00183804">
      <w:pPr>
        <w:pStyle w:val="Geenafstand"/>
        <w:rPr>
          <w:rFonts w:ascii="Century Gothic" w:hAnsi="Century Gothic"/>
          <w:i/>
          <w:sz w:val="20"/>
          <w:szCs w:val="20"/>
          <w:lang w:eastAsia="nl-NL"/>
        </w:rPr>
      </w:pPr>
      <w:r w:rsidRPr="008E6896">
        <w:rPr>
          <w:rFonts w:ascii="Century Gothic" w:hAnsi="Century Gothic"/>
          <w:i/>
          <w:sz w:val="20"/>
          <w:szCs w:val="20"/>
          <w:lang w:eastAsia="nl-NL"/>
        </w:rPr>
        <w:t xml:space="preserve">Melden en de effecten volgen </w:t>
      </w:r>
    </w:p>
    <w:p w14:paraId="1892FB50" w14:textId="77777777" w:rsidR="007E31FD"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Wanneer de (reeds bestaande) hulp</w:t>
      </w:r>
      <w:r w:rsidR="007E31FD">
        <w:rPr>
          <w:rFonts w:ascii="Century Gothic" w:hAnsi="Century Gothic"/>
          <w:sz w:val="20"/>
          <w:szCs w:val="20"/>
          <w:lang w:eastAsia="nl-NL"/>
        </w:rPr>
        <w:t xml:space="preserve"> niet voldoende blijkt te zijn</w:t>
      </w:r>
      <w:r w:rsidRPr="008E6896">
        <w:rPr>
          <w:rFonts w:ascii="Century Gothic" w:hAnsi="Century Gothic"/>
          <w:sz w:val="20"/>
          <w:szCs w:val="20"/>
          <w:lang w:eastAsia="nl-NL"/>
        </w:rPr>
        <w:t xml:space="preserve"> of wanneer er alsnog een vermoeden van kindermishandeling of huiselijk geweld blijft bestaan, dan bespreekt u dit met de ouders en/of het kind. U geeft aan dat uw zorgen blijven bestaan en u kondigt aan dat u een melding gaa</w:t>
      </w:r>
      <w:r w:rsidR="007E31FD">
        <w:rPr>
          <w:rFonts w:ascii="Century Gothic" w:hAnsi="Century Gothic"/>
          <w:sz w:val="20"/>
          <w:szCs w:val="20"/>
          <w:lang w:eastAsia="nl-NL"/>
        </w:rPr>
        <w:t>t doen. U doet een melding bij Veilig Thuis Drenthe.</w:t>
      </w:r>
    </w:p>
    <w:p w14:paraId="1892FB51"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 xml:space="preserve">Wanneer ouders hulp weigeren en er is een vermoeden van kindermishandeling of huiselijk geweld dan doet u </w:t>
      </w:r>
      <w:r w:rsidR="007E31FD">
        <w:rPr>
          <w:rFonts w:ascii="Century Gothic" w:hAnsi="Century Gothic"/>
          <w:sz w:val="20"/>
          <w:szCs w:val="20"/>
          <w:lang w:eastAsia="nl-NL"/>
        </w:rPr>
        <w:t xml:space="preserve">ook </w:t>
      </w:r>
      <w:r w:rsidRPr="008E6896">
        <w:rPr>
          <w:rFonts w:ascii="Century Gothic" w:hAnsi="Century Gothic"/>
          <w:sz w:val="20"/>
          <w:szCs w:val="20"/>
          <w:lang w:eastAsia="nl-NL"/>
        </w:rPr>
        <w:t>een mel</w:t>
      </w:r>
      <w:r w:rsidR="007E31FD">
        <w:rPr>
          <w:rFonts w:ascii="Century Gothic" w:hAnsi="Century Gothic"/>
          <w:sz w:val="20"/>
          <w:szCs w:val="20"/>
          <w:lang w:eastAsia="nl-NL"/>
        </w:rPr>
        <w:t>ding</w:t>
      </w:r>
      <w:r w:rsidRPr="008E6896">
        <w:rPr>
          <w:rFonts w:ascii="Century Gothic" w:hAnsi="Century Gothic"/>
          <w:sz w:val="20"/>
          <w:szCs w:val="20"/>
          <w:lang w:eastAsia="nl-NL"/>
        </w:rPr>
        <w:t>.</w:t>
      </w:r>
      <w:r w:rsidR="007E31FD">
        <w:rPr>
          <w:rFonts w:ascii="Century Gothic" w:hAnsi="Century Gothic"/>
          <w:sz w:val="20"/>
          <w:szCs w:val="20"/>
          <w:lang w:eastAsia="nl-NL"/>
        </w:rPr>
        <w:t xml:space="preserve"> Leg de melding vast in ParnasSys.</w:t>
      </w:r>
    </w:p>
    <w:p w14:paraId="1892FB52" w14:textId="77777777" w:rsidR="007E31FD" w:rsidRDefault="007E31FD" w:rsidP="00183804">
      <w:pPr>
        <w:pStyle w:val="Geenafstand"/>
        <w:rPr>
          <w:rFonts w:ascii="Century Gothic" w:hAnsi="Century Gothic"/>
          <w:sz w:val="20"/>
          <w:szCs w:val="20"/>
          <w:lang w:eastAsia="nl-NL"/>
        </w:rPr>
      </w:pPr>
      <w:r>
        <w:rPr>
          <w:rFonts w:ascii="Century Gothic" w:hAnsi="Century Gothic"/>
          <w:sz w:val="20"/>
          <w:szCs w:val="20"/>
          <w:lang w:eastAsia="nl-NL"/>
        </w:rPr>
        <w:t>Na de melding krijgt u vanuit Veilig Thuis Drenthe een terugkoppeling.</w:t>
      </w:r>
    </w:p>
    <w:p w14:paraId="1892FB53" w14:textId="77777777" w:rsidR="00670614" w:rsidRDefault="00670614" w:rsidP="00183804">
      <w:pPr>
        <w:pStyle w:val="Geenafstand"/>
        <w:rPr>
          <w:rFonts w:ascii="Century Gothic" w:hAnsi="Century Gothic"/>
          <w:sz w:val="20"/>
          <w:szCs w:val="20"/>
          <w:lang w:eastAsia="nl-NL"/>
        </w:rPr>
      </w:pPr>
    </w:p>
    <w:p w14:paraId="1892FB54" w14:textId="77777777" w:rsidR="00BB12E2"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t>Nadat u gemeld h</w:t>
      </w:r>
      <w:r w:rsidR="00670614">
        <w:rPr>
          <w:rFonts w:ascii="Century Gothic" w:hAnsi="Century Gothic"/>
          <w:sz w:val="20"/>
          <w:szCs w:val="20"/>
          <w:lang w:eastAsia="nl-NL"/>
        </w:rPr>
        <w:t xml:space="preserve">eeft, blijft u het kind volgen. </w:t>
      </w:r>
      <w:r w:rsidRPr="008E6896">
        <w:rPr>
          <w:rFonts w:ascii="Century Gothic" w:hAnsi="Century Gothic"/>
          <w:sz w:val="20"/>
          <w:szCs w:val="20"/>
          <w:lang w:eastAsia="nl-NL"/>
        </w:rPr>
        <w:t xml:space="preserve">Wanneer u zorgen blijft houden of wanneer er zich opnieuw </w:t>
      </w:r>
      <w:r w:rsidR="00670614">
        <w:rPr>
          <w:rFonts w:ascii="Century Gothic" w:hAnsi="Century Gothic"/>
          <w:sz w:val="20"/>
          <w:szCs w:val="20"/>
          <w:lang w:eastAsia="nl-NL"/>
        </w:rPr>
        <w:t>signalen van kindermishandeling</w:t>
      </w:r>
      <w:r w:rsidRPr="008E6896">
        <w:rPr>
          <w:rFonts w:ascii="Century Gothic" w:hAnsi="Century Gothic"/>
          <w:sz w:val="20"/>
          <w:szCs w:val="20"/>
          <w:lang w:eastAsia="nl-NL"/>
        </w:rPr>
        <w:t xml:space="preserve">/huiselijk geweld voordoen, dan komt u opnieuw in actie. Neem z.s.m. contact op met </w:t>
      </w:r>
      <w:r w:rsidR="00670614">
        <w:rPr>
          <w:rFonts w:ascii="Century Gothic" w:hAnsi="Century Gothic"/>
          <w:sz w:val="20"/>
          <w:szCs w:val="20"/>
          <w:lang w:eastAsia="nl-NL"/>
        </w:rPr>
        <w:t xml:space="preserve">Veilig Thuis Drenthe </w:t>
      </w:r>
      <w:r w:rsidRPr="008E6896">
        <w:rPr>
          <w:rFonts w:ascii="Century Gothic" w:hAnsi="Century Gothic"/>
          <w:sz w:val="20"/>
          <w:szCs w:val="20"/>
          <w:lang w:eastAsia="nl-NL"/>
        </w:rPr>
        <w:t>en bes</w:t>
      </w:r>
      <w:r w:rsidR="00670614">
        <w:rPr>
          <w:rFonts w:ascii="Century Gothic" w:hAnsi="Century Gothic"/>
          <w:sz w:val="20"/>
          <w:szCs w:val="20"/>
          <w:lang w:eastAsia="nl-NL"/>
        </w:rPr>
        <w:t>preek met hen dat u (nog altijd/</w:t>
      </w:r>
      <w:r w:rsidRPr="008E6896">
        <w:rPr>
          <w:rFonts w:ascii="Century Gothic" w:hAnsi="Century Gothic"/>
          <w:sz w:val="20"/>
          <w:szCs w:val="20"/>
          <w:lang w:eastAsia="nl-NL"/>
        </w:rPr>
        <w:t>opnieuw) signalen opmerkt. Dit kan</w:t>
      </w:r>
      <w:r w:rsidR="00670614">
        <w:rPr>
          <w:rFonts w:ascii="Century Gothic" w:hAnsi="Century Gothic"/>
          <w:sz w:val="20"/>
          <w:szCs w:val="20"/>
          <w:lang w:eastAsia="nl-NL"/>
        </w:rPr>
        <w:t xml:space="preserve"> tot een tweede melding leiden.</w:t>
      </w:r>
    </w:p>
    <w:p w14:paraId="1892FB55" w14:textId="77777777" w:rsidR="00670614" w:rsidRPr="008E6896" w:rsidRDefault="00670614" w:rsidP="00183804">
      <w:pPr>
        <w:pStyle w:val="Geenafstand"/>
        <w:rPr>
          <w:rFonts w:ascii="Century Gothic" w:hAnsi="Century Gothic"/>
          <w:sz w:val="20"/>
          <w:szCs w:val="20"/>
          <w:lang w:eastAsia="nl-NL"/>
        </w:rPr>
      </w:pPr>
    </w:p>
    <w:p w14:paraId="1892FB56" w14:textId="77777777" w:rsidR="00183804" w:rsidRPr="008E6896" w:rsidRDefault="00183804" w:rsidP="00183804">
      <w:pPr>
        <w:pStyle w:val="Geenafstand"/>
        <w:rPr>
          <w:rFonts w:ascii="Century Gothic" w:hAnsi="Century Gothic"/>
          <w:sz w:val="20"/>
          <w:szCs w:val="20"/>
          <w:lang w:eastAsia="nl-NL"/>
        </w:rPr>
      </w:pPr>
      <w:r w:rsidRPr="008E6896">
        <w:rPr>
          <w:rFonts w:ascii="Century Gothic" w:hAnsi="Century Gothic"/>
          <w:sz w:val="20"/>
          <w:szCs w:val="20"/>
          <w:lang w:eastAsia="nl-NL"/>
        </w:rPr>
        <w:br/>
      </w:r>
    </w:p>
    <w:p w14:paraId="1892FB57" w14:textId="77777777" w:rsidR="00183804" w:rsidRPr="008E6896" w:rsidRDefault="00183804" w:rsidP="00183804">
      <w:pPr>
        <w:pStyle w:val="Geenafstand"/>
        <w:rPr>
          <w:rFonts w:ascii="Century Gothic" w:hAnsi="Century Gothic"/>
          <w:sz w:val="20"/>
          <w:szCs w:val="20"/>
          <w:lang w:eastAsia="nl-NL"/>
        </w:rPr>
      </w:pPr>
    </w:p>
    <w:p w14:paraId="1892FB58" w14:textId="77777777" w:rsidR="00D65CA0" w:rsidRDefault="00D65CA0">
      <w:pPr>
        <w:rPr>
          <w:rFonts w:ascii="Century Gothic" w:hAnsi="Century Gothic"/>
          <w:sz w:val="20"/>
          <w:szCs w:val="20"/>
        </w:rPr>
      </w:pPr>
      <w:r>
        <w:rPr>
          <w:rFonts w:ascii="Century Gothic" w:hAnsi="Century Gothic"/>
          <w:sz w:val="20"/>
          <w:szCs w:val="20"/>
        </w:rPr>
        <w:br w:type="page"/>
      </w:r>
    </w:p>
    <w:p w14:paraId="685DC860" w14:textId="50C0913C" w:rsidR="00E935B5" w:rsidRPr="00950746" w:rsidRDefault="00D65CA0" w:rsidP="00950746">
      <w:pPr>
        <w:pStyle w:val="Kop2"/>
      </w:pPr>
      <w:bookmarkStart w:id="28" w:name="_Toc439678669"/>
      <w:r w:rsidRPr="00950746">
        <w:lastRenderedPageBreak/>
        <w:t xml:space="preserve">Bijlage 8: </w:t>
      </w:r>
      <w:r w:rsidR="00950746" w:rsidRPr="00950746">
        <w:t>Verklaring medicijnverstrekking</w:t>
      </w:r>
      <w:bookmarkEnd w:id="28"/>
    </w:p>
    <w:p w14:paraId="1892FB5C" w14:textId="77777777" w:rsidR="00D65CA0" w:rsidRPr="00BD1053" w:rsidRDefault="00D65CA0" w:rsidP="00D65CA0">
      <w:pPr>
        <w:jc w:val="center"/>
        <w:rPr>
          <w:lang w:val="en-US"/>
        </w:rPr>
      </w:pPr>
    </w:p>
    <w:p w14:paraId="1892FB5D" w14:textId="77777777" w:rsidR="00D65CA0" w:rsidRDefault="00D65CA0" w:rsidP="00D65CA0">
      <w:r>
        <w:t>Hierbij geeft ondergetekende,</w:t>
      </w:r>
    </w:p>
    <w:p w14:paraId="1892FB5E" w14:textId="77777777" w:rsidR="00D65CA0" w:rsidRDefault="00D65CA0" w:rsidP="00D65CA0">
      <w:r>
        <w:t>(naam ouder/verzorger)</w:t>
      </w:r>
      <w:r>
        <w:tab/>
        <w:t xml:space="preserve"> __________________________________________________</w:t>
      </w:r>
    </w:p>
    <w:p w14:paraId="1892FB5F" w14:textId="77777777" w:rsidR="00D65CA0" w:rsidRDefault="00D65CA0" w:rsidP="00D65CA0">
      <w:r>
        <w:t>ouder van de leerling</w:t>
      </w:r>
      <w:r>
        <w:tab/>
      </w:r>
      <w:r>
        <w:tab/>
        <w:t xml:space="preserve"> __________________________________________________</w:t>
      </w:r>
    </w:p>
    <w:p w14:paraId="1892FB60" w14:textId="77777777" w:rsidR="00D65CA0" w:rsidRDefault="00D65CA0" w:rsidP="00D65CA0">
      <w:r>
        <w:t xml:space="preserve">geboortedatum </w:t>
      </w:r>
      <w:r>
        <w:tab/>
      </w:r>
      <w:r>
        <w:tab/>
        <w:t>__________________________________________________</w:t>
      </w:r>
    </w:p>
    <w:p w14:paraId="294FF706" w14:textId="77777777" w:rsidR="00E935B5" w:rsidRDefault="00E935B5" w:rsidP="00D65CA0"/>
    <w:p w14:paraId="1892FB61" w14:textId="77777777" w:rsidR="00D65CA0" w:rsidRDefault="00D65CA0" w:rsidP="00D65CA0">
      <w:r>
        <w:t>toestemming om zijn/haar kind tijdens het verblijf op K.B.S. De Plataan onderstaand medicijn *)</w:t>
      </w:r>
    </w:p>
    <w:p w14:paraId="1892FB62" w14:textId="77777777" w:rsidR="00D65CA0" w:rsidRDefault="00D65CA0" w:rsidP="00D65CA0">
      <w:r>
        <w:t>toe te dienen bij het hierboven genoemde kind. Het medicijn wordt toegediend conform de op de bijsluiter en/of etiket vermelde dosering en indien aanwezig op aanwijzingen van de arts/specialist.</w:t>
      </w:r>
    </w:p>
    <w:p w14:paraId="1892FB63" w14:textId="77777777" w:rsidR="00D65CA0" w:rsidRDefault="00D65CA0" w:rsidP="00D65CA0"/>
    <w:p w14:paraId="1892FB64" w14:textId="77777777" w:rsidR="00D65CA0" w:rsidRDefault="00D65CA0" w:rsidP="00D65CA0">
      <w:r>
        <w:t>Naam medicijn: _____________________________________________</w:t>
      </w:r>
    </w:p>
    <w:p w14:paraId="1892FB65" w14:textId="77777777" w:rsidR="00D65CA0" w:rsidRDefault="00D65CA0" w:rsidP="00D65CA0">
      <w:r>
        <w:t>0 Het middel wordt verstrekt op voorschrift van een arts (naam) : _________________</w:t>
      </w:r>
    </w:p>
    <w:p w14:paraId="1892FB66" w14:textId="77777777" w:rsidR="00D65CA0" w:rsidRDefault="00D65CA0" w:rsidP="00D65CA0">
      <w:r>
        <w:t>0 Het middel wordt verstrekt op verzoek van de ouders/verzorgers.</w:t>
      </w:r>
    </w:p>
    <w:p w14:paraId="1892FB67" w14:textId="77777777" w:rsidR="00D65CA0" w:rsidRDefault="00D65CA0" w:rsidP="00D65CA0">
      <w:r>
        <w:t>Een schriftelijke verklaring van de arts/specialist is wel/niet aanwezig.</w:t>
      </w:r>
    </w:p>
    <w:p w14:paraId="07E2E083" w14:textId="77777777" w:rsidR="00E935B5" w:rsidRDefault="00E935B5" w:rsidP="00D65CA0"/>
    <w:p w14:paraId="1892FB68" w14:textId="77777777" w:rsidR="00D65CA0" w:rsidRDefault="00D65CA0" w:rsidP="00D65CA0">
      <w:r>
        <w:t>Startdatum: ____________________________________________________________</w:t>
      </w:r>
    </w:p>
    <w:p w14:paraId="1892FB69" w14:textId="77777777" w:rsidR="00D65CA0" w:rsidRDefault="00D65CA0" w:rsidP="00D65CA0">
      <w:r>
        <w:t>Einddatum: ____________________________________________________________</w:t>
      </w:r>
    </w:p>
    <w:p w14:paraId="1B27B9C5" w14:textId="77777777" w:rsidR="00E935B5" w:rsidRDefault="00E935B5" w:rsidP="00D65CA0"/>
    <w:p w14:paraId="1892FB6A" w14:textId="77777777" w:rsidR="00D65CA0" w:rsidRDefault="00D65CA0" w:rsidP="00D65CA0">
      <w:r>
        <w:t>Aanwijzingen voor het toedienen:</w:t>
      </w:r>
    </w:p>
    <w:p w14:paraId="1892FB6B" w14:textId="77777777" w:rsidR="00D65CA0" w:rsidRDefault="00D65CA0" w:rsidP="00D65CA0">
      <w:pPr>
        <w:pStyle w:val="Lijstalinea"/>
        <w:numPr>
          <w:ilvl w:val="0"/>
          <w:numId w:val="30"/>
        </w:numPr>
        <w:spacing w:after="200" w:line="276" w:lineRule="auto"/>
      </w:pPr>
      <w:r>
        <w:t>Frequentie:</w:t>
      </w:r>
      <w:r>
        <w:tab/>
      </w:r>
      <w:r>
        <w:tab/>
        <w:t xml:space="preserve"> _________________________________________</w:t>
      </w:r>
    </w:p>
    <w:p w14:paraId="1892FB6C" w14:textId="77777777" w:rsidR="00D65CA0" w:rsidRDefault="00D65CA0" w:rsidP="00D65CA0">
      <w:pPr>
        <w:pStyle w:val="Lijstalinea"/>
        <w:numPr>
          <w:ilvl w:val="0"/>
          <w:numId w:val="30"/>
        </w:numPr>
        <w:spacing w:after="200" w:line="276" w:lineRule="auto"/>
      </w:pPr>
      <w:r>
        <w:t>Dosering:</w:t>
      </w:r>
      <w:r>
        <w:tab/>
      </w:r>
      <w:r>
        <w:tab/>
      </w:r>
      <w:r>
        <w:tab/>
        <w:t xml:space="preserve"> _________________________________________</w:t>
      </w:r>
    </w:p>
    <w:p w14:paraId="1892FB6D" w14:textId="77777777" w:rsidR="00D65CA0" w:rsidRDefault="00D65CA0" w:rsidP="00D65CA0">
      <w:pPr>
        <w:pStyle w:val="Lijstalinea"/>
        <w:numPr>
          <w:ilvl w:val="0"/>
          <w:numId w:val="30"/>
        </w:numPr>
        <w:spacing w:after="200" w:line="276" w:lineRule="auto"/>
      </w:pPr>
      <w:r>
        <w:t xml:space="preserve">Wijze van toedienen: </w:t>
      </w:r>
      <w:r>
        <w:tab/>
        <w:t>_________________________________________</w:t>
      </w:r>
    </w:p>
    <w:p w14:paraId="1892FB6E" w14:textId="77777777" w:rsidR="00D65CA0" w:rsidRDefault="00D65CA0" w:rsidP="00D65CA0">
      <w:pPr>
        <w:rPr>
          <w:lang w:val="en-US"/>
        </w:rPr>
      </w:pPr>
    </w:p>
    <w:p w14:paraId="1892FB6F" w14:textId="77777777" w:rsidR="00D65CA0" w:rsidRPr="00BD1053" w:rsidRDefault="00D65CA0" w:rsidP="00D65CA0">
      <w:pPr>
        <w:rPr>
          <w:lang w:val="en-US"/>
        </w:rPr>
      </w:pPr>
      <w:r w:rsidRPr="00BD1053">
        <w:rPr>
          <w:lang w:val="en-US"/>
        </w:rPr>
        <w:t>V E R K L A R I N G M E D I C I J N V E R S T R E K K I N G</w:t>
      </w:r>
    </w:p>
    <w:p w14:paraId="1892FB70" w14:textId="77777777" w:rsidR="00D65CA0" w:rsidRDefault="00D65CA0" w:rsidP="00D65CA0">
      <w:r>
        <w:t>De ouders(s)/verzorger(s) zijn en blijven altijd verantwoordelijk voor de toediening van het medicijn.</w:t>
      </w:r>
    </w:p>
    <w:p w14:paraId="1892FB71" w14:textId="77777777" w:rsidR="00D65CA0" w:rsidRDefault="00D65CA0" w:rsidP="00D65CA0">
      <w:r>
        <w:t>Ondergetekende verklaart de school/de leerkracht/het bestuur niet aansprakelijk te stellen</w:t>
      </w:r>
    </w:p>
    <w:p w14:paraId="1892FB72" w14:textId="77777777" w:rsidR="00D65CA0" w:rsidRDefault="00D65CA0" w:rsidP="00D65CA0">
      <w:r>
        <w:t>voor eventuele schadelijke gevolgen van het toedienen van medicijnen door haar personeel.</w:t>
      </w:r>
    </w:p>
    <w:p w14:paraId="1892FB73" w14:textId="77777777" w:rsidR="00D65CA0" w:rsidRDefault="00D65CA0" w:rsidP="00D65CA0">
      <w:r>
        <w:t>Ondergetekende verklaart de school/de leerkracht/het bestuur niet aansprakelijk te stellen als door omstandigheden de hierboven genoemde afspraak niet nagekomen kan worden.</w:t>
      </w:r>
    </w:p>
    <w:p w14:paraId="1892FB74" w14:textId="77777777" w:rsidR="00D65CA0" w:rsidRDefault="00D65CA0" w:rsidP="00D65CA0">
      <w:r>
        <w:t>*) Onder medicijnen wordt verstaan: alle geneesmiddelen die door een arts of specialist zijn voorgeschreven en waarbij een bepaalde dosering is aangegeven.</w:t>
      </w:r>
    </w:p>
    <w:p w14:paraId="52E90933" w14:textId="77777777" w:rsidR="00E935B5" w:rsidRDefault="00E935B5" w:rsidP="00D65CA0"/>
    <w:p w14:paraId="1892FB75" w14:textId="77777777" w:rsidR="00D65CA0" w:rsidRDefault="00D65CA0" w:rsidP="00D65CA0">
      <w:r>
        <w:t>Meppel, (datum)____________________________________</w:t>
      </w:r>
    </w:p>
    <w:p w14:paraId="1892FB76" w14:textId="77777777" w:rsidR="00D65CA0" w:rsidRDefault="00D65CA0" w:rsidP="00D65CA0">
      <w:r>
        <w:t xml:space="preserve">Handtekening ouder/verzorger </w:t>
      </w:r>
      <w:r>
        <w:tab/>
      </w:r>
      <w:r>
        <w:tab/>
      </w:r>
      <w:r>
        <w:tab/>
        <w:t>Namens de school (directeur)</w:t>
      </w:r>
    </w:p>
    <w:p w14:paraId="04CD0C12" w14:textId="4FCD7C31" w:rsidR="00E935B5" w:rsidRDefault="00E935B5" w:rsidP="00D65CA0"/>
    <w:p w14:paraId="02E96B7E" w14:textId="77777777" w:rsidR="00E935B5" w:rsidRDefault="00E935B5" w:rsidP="00D65CA0"/>
    <w:p w14:paraId="1892FB77" w14:textId="77777777" w:rsidR="00D65CA0" w:rsidRDefault="00D65CA0" w:rsidP="00D65CA0">
      <w:r>
        <w:t>___________________________________</w:t>
      </w:r>
      <w:r>
        <w:tab/>
        <w:t xml:space="preserve"> i.o._______________________________</w:t>
      </w:r>
    </w:p>
    <w:p w14:paraId="1892FB78" w14:textId="77777777" w:rsidR="00D65CA0" w:rsidRDefault="00D65CA0" w:rsidP="00D65CA0">
      <w:r>
        <w:t xml:space="preserve">Naam: </w:t>
      </w:r>
      <w:r>
        <w:tab/>
      </w:r>
      <w:r>
        <w:tab/>
      </w:r>
      <w:r>
        <w:tab/>
      </w:r>
      <w:r>
        <w:tab/>
      </w:r>
      <w:r>
        <w:tab/>
      </w:r>
      <w:r>
        <w:tab/>
        <w:t>Naam:</w:t>
      </w:r>
    </w:p>
    <w:p w14:paraId="7D2506EA" w14:textId="77777777" w:rsidR="00E935B5" w:rsidRDefault="00E935B5" w:rsidP="00D65CA0"/>
    <w:p w14:paraId="1892FB79" w14:textId="77777777" w:rsidR="00D65CA0" w:rsidRDefault="00D65CA0" w:rsidP="00D65CA0">
      <w:r>
        <w:t xml:space="preserve">____________________________________ </w:t>
      </w:r>
      <w:r>
        <w:tab/>
        <w:t>__________________________________</w:t>
      </w:r>
    </w:p>
    <w:p w14:paraId="1892FB7A" w14:textId="77777777" w:rsidR="000E5D2F" w:rsidRDefault="000E5D2F">
      <w:pPr>
        <w:rPr>
          <w:rFonts w:ascii="Century Gothic" w:hAnsi="Century Gothic"/>
          <w:sz w:val="20"/>
          <w:szCs w:val="20"/>
        </w:rPr>
      </w:pPr>
    </w:p>
    <w:p w14:paraId="1892FB7B" w14:textId="77777777" w:rsidR="00D919FC" w:rsidRDefault="00D919FC">
      <w:pPr>
        <w:rPr>
          <w:rFonts w:ascii="Century Gothic" w:hAnsi="Century Gothic"/>
          <w:sz w:val="20"/>
          <w:szCs w:val="20"/>
        </w:rPr>
      </w:pPr>
    </w:p>
    <w:p w14:paraId="1892FB7C" w14:textId="77777777" w:rsidR="00D919FC" w:rsidRDefault="00D919FC">
      <w:pPr>
        <w:rPr>
          <w:rFonts w:ascii="Century Gothic" w:hAnsi="Century Gothic"/>
          <w:sz w:val="20"/>
          <w:szCs w:val="20"/>
        </w:rPr>
      </w:pPr>
      <w:r>
        <w:rPr>
          <w:rFonts w:ascii="Century Gothic" w:hAnsi="Century Gothic"/>
          <w:sz w:val="20"/>
          <w:szCs w:val="20"/>
        </w:rPr>
        <w:br w:type="page"/>
      </w:r>
    </w:p>
    <w:p w14:paraId="1892FB7D" w14:textId="77777777" w:rsidR="00D919FC" w:rsidRPr="009503AC" w:rsidRDefault="00D919FC" w:rsidP="00950746">
      <w:pPr>
        <w:pStyle w:val="Kop2"/>
      </w:pPr>
      <w:bookmarkStart w:id="29" w:name="_Toc439678670"/>
      <w:r w:rsidRPr="009503AC">
        <w:lastRenderedPageBreak/>
        <w:t>Bijlage 9: Medisch handelingsprotocol</w:t>
      </w:r>
      <w:bookmarkEnd w:id="29"/>
    </w:p>
    <w:p w14:paraId="1892FB7E" w14:textId="77777777" w:rsidR="00B52284" w:rsidRPr="009503AC" w:rsidRDefault="00B52284">
      <w:pPr>
        <w:rPr>
          <w:rFonts w:ascii="Century Gothic" w:hAnsi="Century Gothic"/>
          <w:sz w:val="20"/>
          <w:szCs w:val="20"/>
        </w:rPr>
      </w:pPr>
    </w:p>
    <w:p w14:paraId="1892FB7F" w14:textId="77777777" w:rsidR="00B52284" w:rsidRPr="00950746" w:rsidRDefault="00B52284" w:rsidP="00950746">
      <w:pPr>
        <w:rPr>
          <w:rFonts w:ascii="Century Gothic" w:hAnsi="Century Gothic"/>
          <w:b/>
          <w:sz w:val="20"/>
          <w:szCs w:val="20"/>
        </w:rPr>
      </w:pPr>
      <w:bookmarkStart w:id="30" w:name="_Toc369684325"/>
      <w:r w:rsidRPr="00950746">
        <w:rPr>
          <w:rFonts w:ascii="Century Gothic" w:hAnsi="Century Gothic"/>
          <w:b/>
          <w:sz w:val="20"/>
          <w:szCs w:val="20"/>
        </w:rPr>
        <w:t>Het kind wordt ziek op school</w:t>
      </w:r>
      <w:bookmarkEnd w:id="30"/>
      <w:r w:rsidRPr="00950746">
        <w:rPr>
          <w:rFonts w:ascii="Century Gothic" w:hAnsi="Century Gothic"/>
          <w:b/>
          <w:sz w:val="20"/>
          <w:szCs w:val="20"/>
        </w:rPr>
        <w:t xml:space="preserve"> </w:t>
      </w:r>
    </w:p>
    <w:p w14:paraId="1892FB80" w14:textId="2C8CEFAC" w:rsidR="00B52284" w:rsidRPr="009503AC" w:rsidRDefault="00B52284" w:rsidP="00B52284">
      <w:pPr>
        <w:rPr>
          <w:rFonts w:ascii="Century Gothic" w:hAnsi="Century Gothic"/>
          <w:sz w:val="20"/>
          <w:szCs w:val="20"/>
        </w:rPr>
      </w:pPr>
      <w:r w:rsidRPr="009503AC">
        <w:rPr>
          <w:rFonts w:ascii="Century Gothic" w:hAnsi="Century Gothic"/>
          <w:sz w:val="20"/>
          <w:szCs w:val="20"/>
        </w:rPr>
        <w:t>Indien een leerling ziek wordt of een ongeluk krijgt op school</w:t>
      </w:r>
      <w:r w:rsidR="009367FF">
        <w:rPr>
          <w:rFonts w:ascii="Century Gothic" w:hAnsi="Century Gothic"/>
          <w:sz w:val="20"/>
          <w:szCs w:val="20"/>
        </w:rPr>
        <w:t>,</w:t>
      </w:r>
      <w:r w:rsidRPr="009503AC">
        <w:rPr>
          <w:rFonts w:ascii="Century Gothic" w:hAnsi="Century Gothic"/>
          <w:sz w:val="20"/>
          <w:szCs w:val="20"/>
        </w:rPr>
        <w:t xml:space="preserve"> moet de leerkracht direct bepalen hoe zij moet handelen. Regelmatig komt een kind ’s morgens gezond op school en krijgt tijdens de lesuren last van hoofd -,  buik - of oorpijn. Ook kan het kind bijvoorbeeld door een insect gestoken worden.  De school zal, in geval van ziekte, altijd contact opnemen met de ouders om te overleggen wat er dient te  gebeuren. Uitgangspunt is dat een kind dat ziek is, naar huis moet.  Vraag altijd toestemming aan de ouders om een bepaald middel (ook paracetamol) te verstrekken.</w:t>
      </w:r>
    </w:p>
    <w:p w14:paraId="1892FB81"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Problematisch is het wanneer de ouders en andere, door de ouders aangewezen vertegenwoordigers, niet te bereiken zijn. Het kind kan niet naar huis gestuurd worden zonder dat daar toezicht is. Ook kunnen  medicijnen niet met toestemming van de ouders verstrekt worden. De leerkracht kan dan besluiten, eventueel na overleg met een collega, om zelf een eenvoudig middel te geven. Daarnaast moet hij inschatten of niet alsnog een (huis)arts geraadpleegd moet worden. Raadpleeg bij twijfel altijd een arts. Dit geldt met name wanneer de pijn blijft of de situatie verergert. De zorgvuldigheid die u hierbij in acht moet nemen is dat u handelt alsof het uw eigen kind is. </w:t>
      </w:r>
    </w:p>
    <w:p w14:paraId="1892FB82" w14:textId="77777777" w:rsidR="00B52284" w:rsidRDefault="00B52284" w:rsidP="00B52284"/>
    <w:p w14:paraId="1892FB83" w14:textId="382457FE" w:rsidR="00B52284" w:rsidRPr="00950746" w:rsidRDefault="00B52284" w:rsidP="00950746">
      <w:pPr>
        <w:rPr>
          <w:rFonts w:ascii="Century Gothic" w:hAnsi="Century Gothic"/>
          <w:b/>
          <w:sz w:val="20"/>
          <w:szCs w:val="20"/>
        </w:rPr>
      </w:pPr>
      <w:bookmarkStart w:id="31" w:name="_Toc369684326"/>
      <w:r w:rsidRPr="00950746">
        <w:rPr>
          <w:rFonts w:ascii="Century Gothic" w:hAnsi="Century Gothic"/>
          <w:b/>
          <w:sz w:val="20"/>
          <w:szCs w:val="20"/>
        </w:rPr>
        <w:t>Het verstrekken van medicijnen op verzoek</w:t>
      </w:r>
      <w:bookmarkEnd w:id="31"/>
      <w:r w:rsidRPr="00950746">
        <w:rPr>
          <w:rFonts w:ascii="Century Gothic" w:hAnsi="Century Gothic"/>
          <w:b/>
          <w:sz w:val="20"/>
          <w:szCs w:val="20"/>
        </w:rPr>
        <w:t xml:space="preserve">  </w:t>
      </w:r>
    </w:p>
    <w:p w14:paraId="1892FB84"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Kinderen krijgen soms medicijnen of andere middelen voorgeschreven die zij een aantal malen per dag moeten gebruiken, dus ook tijdens lesuren. Te denken valt bijvoorbeeld aan pufjes voor astma, antibiotica, of zetpillen bij toevallen ( een aanval van epilepsie). Ouders kunnen aan schoolleiding en leerkracht vragen deze middelen te verstrekken. Schriftelijke toestemming van de ouders is hierbij noodzakelijk. </w:t>
      </w:r>
    </w:p>
    <w:p w14:paraId="1892FB85"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Meestal gaat het niet alleen om eenvoudige middelen, maar ook om middelen die bij onjuist gebruik tot schade van de gezondheid van het kind kunnen leiden. </w:t>
      </w:r>
    </w:p>
    <w:p w14:paraId="1892FB87" w14:textId="77777777" w:rsidR="00B52284" w:rsidRPr="009503AC" w:rsidRDefault="00B52284" w:rsidP="00B52284">
      <w:pPr>
        <w:ind w:right="-15"/>
        <w:rPr>
          <w:rFonts w:ascii="Century Gothic" w:hAnsi="Century Gothic"/>
          <w:sz w:val="20"/>
          <w:szCs w:val="20"/>
        </w:rPr>
      </w:pPr>
      <w:r w:rsidRPr="009503AC">
        <w:rPr>
          <w:rFonts w:ascii="Century Gothic" w:hAnsi="Century Gothic"/>
          <w:sz w:val="20"/>
          <w:szCs w:val="20"/>
        </w:rPr>
        <w:t xml:space="preserve">Enkele praktische adviezen: </w:t>
      </w:r>
    </w:p>
    <w:p w14:paraId="1892FB88" w14:textId="77777777" w:rsidR="00B52284" w:rsidRPr="009503AC" w:rsidRDefault="00B52284" w:rsidP="00B52284">
      <w:pPr>
        <w:numPr>
          <w:ilvl w:val="0"/>
          <w:numId w:val="31"/>
        </w:numPr>
        <w:ind w:left="567" w:hanging="567"/>
        <w:rPr>
          <w:rFonts w:ascii="Century Gothic" w:hAnsi="Century Gothic"/>
          <w:sz w:val="20"/>
          <w:szCs w:val="20"/>
        </w:rPr>
      </w:pPr>
      <w:r w:rsidRPr="009503AC">
        <w:rPr>
          <w:rFonts w:ascii="Century Gothic" w:hAnsi="Century Gothic"/>
          <w:sz w:val="20"/>
          <w:szCs w:val="20"/>
        </w:rPr>
        <w:t>neem de medicijnen alleen in ontvangst wanneer ze in de originele verpakking zitten en uitgeschreven zijn op naam van het betreffende kind;</w:t>
      </w:r>
    </w:p>
    <w:p w14:paraId="1892FB89" w14:textId="77777777" w:rsidR="00B52284" w:rsidRPr="009503AC" w:rsidRDefault="00B52284" w:rsidP="00B52284">
      <w:pPr>
        <w:numPr>
          <w:ilvl w:val="0"/>
          <w:numId w:val="31"/>
        </w:numPr>
        <w:ind w:left="567" w:hanging="567"/>
        <w:rPr>
          <w:rFonts w:ascii="Century Gothic" w:hAnsi="Century Gothic"/>
          <w:sz w:val="20"/>
          <w:szCs w:val="20"/>
        </w:rPr>
      </w:pPr>
      <w:r w:rsidRPr="009503AC">
        <w:rPr>
          <w:rFonts w:ascii="Century Gothic" w:hAnsi="Century Gothic"/>
          <w:sz w:val="20"/>
          <w:szCs w:val="20"/>
        </w:rPr>
        <w:t xml:space="preserve">lees goed de bijsluiter zodat u op de hoogte bent van eventuele bijwerkingen van het medicijn </w:t>
      </w:r>
    </w:p>
    <w:p w14:paraId="1892FB8A" w14:textId="77777777" w:rsidR="00B52284" w:rsidRPr="009503AC" w:rsidRDefault="00B52284" w:rsidP="00B52284">
      <w:pPr>
        <w:numPr>
          <w:ilvl w:val="0"/>
          <w:numId w:val="31"/>
        </w:numPr>
        <w:ind w:left="567" w:hanging="567"/>
        <w:rPr>
          <w:rFonts w:ascii="Century Gothic" w:hAnsi="Century Gothic"/>
          <w:sz w:val="20"/>
          <w:szCs w:val="20"/>
        </w:rPr>
      </w:pPr>
      <w:r w:rsidRPr="009503AC">
        <w:rPr>
          <w:rFonts w:ascii="Century Gothic" w:hAnsi="Century Gothic"/>
          <w:sz w:val="20"/>
          <w:szCs w:val="20"/>
        </w:rPr>
        <w:t xml:space="preserve">noteer, per keer, op een aftekenlijst dat u het medicijn aan het betreffende kind gegeven heeft. </w:t>
      </w:r>
    </w:p>
    <w:p w14:paraId="1892FB8B" w14:textId="77777777" w:rsidR="00B52284" w:rsidRPr="009503AC" w:rsidRDefault="00B52284" w:rsidP="00B52284">
      <w:pPr>
        <w:rPr>
          <w:rFonts w:ascii="Century Gothic" w:hAnsi="Century Gothic"/>
          <w:sz w:val="20"/>
          <w:szCs w:val="20"/>
        </w:rPr>
      </w:pPr>
    </w:p>
    <w:p w14:paraId="1892FB8C" w14:textId="77777777" w:rsidR="00B52284" w:rsidRPr="00950746" w:rsidRDefault="00B52284" w:rsidP="00950746">
      <w:pPr>
        <w:rPr>
          <w:rFonts w:ascii="Century Gothic" w:hAnsi="Century Gothic"/>
          <w:b/>
          <w:sz w:val="20"/>
          <w:szCs w:val="20"/>
        </w:rPr>
      </w:pPr>
      <w:bookmarkStart w:id="32" w:name="_Toc369684327"/>
      <w:r w:rsidRPr="00950746">
        <w:rPr>
          <w:rFonts w:ascii="Century Gothic" w:hAnsi="Century Gothic"/>
          <w:b/>
          <w:sz w:val="20"/>
          <w:szCs w:val="20"/>
        </w:rPr>
        <w:t>Het opbergen van medicijnen op school</w:t>
      </w:r>
      <w:bookmarkEnd w:id="32"/>
    </w:p>
    <w:p w14:paraId="1892FB8D"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Het bewaren van medicijnen op school moet tot een minimum worden beperkt. De medicijnen worden in een kast (koelkast indien dit nodig is) in de teamkamer bewaard. In geen geval worden medicijnen bewaard in het bureau van de leerkracht.  </w:t>
      </w:r>
    </w:p>
    <w:p w14:paraId="1892FB8E"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Het aanvullen van de EHBO-doos valt onder het beheer van de BHV-ers. </w:t>
      </w:r>
    </w:p>
    <w:p w14:paraId="1892FB8F" w14:textId="77777777" w:rsidR="009503AC" w:rsidRDefault="009503AC" w:rsidP="009503AC">
      <w:pPr>
        <w:pStyle w:val="Kop2"/>
        <w:keepNext/>
        <w:keepLines/>
        <w:spacing w:before="0" w:beforeAutospacing="0" w:after="0" w:line="246" w:lineRule="auto"/>
        <w:rPr>
          <w:rFonts w:asciiTheme="minorHAnsi" w:eastAsiaTheme="minorHAnsi" w:hAnsiTheme="minorHAnsi" w:cstheme="minorBidi"/>
          <w:b w:val="0"/>
          <w:bCs w:val="0"/>
          <w:color w:val="auto"/>
          <w:sz w:val="22"/>
          <w:szCs w:val="22"/>
          <w:lang w:eastAsia="en-US"/>
        </w:rPr>
      </w:pPr>
      <w:bookmarkStart w:id="33" w:name="_Toc369684328"/>
    </w:p>
    <w:p w14:paraId="1892FB90" w14:textId="1B57CE6F" w:rsidR="00B52284" w:rsidRPr="00950746" w:rsidRDefault="00B52284" w:rsidP="00950746">
      <w:pPr>
        <w:rPr>
          <w:rFonts w:ascii="Century Gothic" w:hAnsi="Century Gothic"/>
          <w:b/>
          <w:sz w:val="20"/>
          <w:szCs w:val="20"/>
        </w:rPr>
      </w:pPr>
      <w:r w:rsidRPr="00950746">
        <w:rPr>
          <w:rFonts w:ascii="Century Gothic" w:hAnsi="Century Gothic"/>
          <w:b/>
          <w:sz w:val="20"/>
          <w:szCs w:val="20"/>
        </w:rPr>
        <w:t>Het verrichten van medische handelingen</w:t>
      </w:r>
      <w:bookmarkEnd w:id="33"/>
      <w:r w:rsidRPr="00950746">
        <w:rPr>
          <w:rFonts w:ascii="Century Gothic" w:hAnsi="Century Gothic"/>
          <w:b/>
          <w:sz w:val="20"/>
          <w:szCs w:val="20"/>
        </w:rPr>
        <w:t xml:space="preserve"> </w:t>
      </w:r>
    </w:p>
    <w:p w14:paraId="1892FB91"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w:t>
      </w:r>
    </w:p>
    <w:p w14:paraId="1892FB92"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In uitzonderlijke gevallen zullen ouders aan schoolleiding en leerkrachten vragen BIG - handelingen te verrichten. Te denken valt daarbij aan het geven van sondevoeding, het meten van de bloedsuikerspiegel bij suikerpatiënten door middel van een vingerprikje. In het algemeen worden deze handelingen door de Stichting Thuiszorg of de ouders zelf op school verricht. </w:t>
      </w:r>
    </w:p>
    <w:p w14:paraId="1892FB93" w14:textId="77777777" w:rsidR="00B52284" w:rsidRPr="009503AC" w:rsidRDefault="00B52284" w:rsidP="00B52284">
      <w:pPr>
        <w:rPr>
          <w:rFonts w:ascii="Century Gothic" w:hAnsi="Century Gothic"/>
          <w:sz w:val="20"/>
          <w:szCs w:val="20"/>
        </w:rPr>
      </w:pPr>
      <w:r w:rsidRPr="009503AC">
        <w:rPr>
          <w:rFonts w:ascii="Century Gothic" w:hAnsi="Century Gothic"/>
          <w:sz w:val="20"/>
          <w:szCs w:val="20"/>
        </w:rPr>
        <w:t xml:space="preserve">In uitzonderlijke situaties, vooral als er sprake is van een situatie die al langer bestaat, wordt door de ouders wel eens een beroep op school gedaan. </w:t>
      </w:r>
      <w:r w:rsidR="00E659FB" w:rsidRPr="009503AC">
        <w:rPr>
          <w:rFonts w:ascii="Century Gothic" w:hAnsi="Century Gothic"/>
          <w:sz w:val="20"/>
          <w:szCs w:val="20"/>
        </w:rPr>
        <w:t xml:space="preserve"> </w:t>
      </w:r>
      <w:r w:rsidRPr="009503AC">
        <w:rPr>
          <w:rFonts w:ascii="Century Gothic" w:hAnsi="Century Gothic"/>
          <w:sz w:val="20"/>
          <w:szCs w:val="20"/>
        </w:rPr>
        <w:t xml:space="preserve">Het zal duidelijk zijn dat de ouders voor dergelijke ingrijpende handelingen hun </w:t>
      </w:r>
      <w:r w:rsidR="00E659FB" w:rsidRPr="009503AC">
        <w:rPr>
          <w:rFonts w:ascii="Century Gothic" w:hAnsi="Century Gothic"/>
          <w:sz w:val="20"/>
          <w:szCs w:val="20"/>
        </w:rPr>
        <w:t xml:space="preserve">(schriftelijke) </w:t>
      </w:r>
      <w:r w:rsidRPr="009503AC">
        <w:rPr>
          <w:rFonts w:ascii="Century Gothic" w:hAnsi="Century Gothic"/>
          <w:sz w:val="20"/>
          <w:szCs w:val="20"/>
        </w:rPr>
        <w:t>toestemming moeten geven. Zonder toestemming van de ouders</w:t>
      </w:r>
      <w:r w:rsidR="00E659FB" w:rsidRPr="009503AC">
        <w:rPr>
          <w:rFonts w:ascii="Century Gothic" w:hAnsi="Century Gothic"/>
          <w:sz w:val="20"/>
          <w:szCs w:val="20"/>
        </w:rPr>
        <w:t xml:space="preserve"> kan een school</w:t>
      </w:r>
      <w:r w:rsidRPr="009503AC">
        <w:rPr>
          <w:rFonts w:ascii="Century Gothic" w:hAnsi="Century Gothic"/>
          <w:sz w:val="20"/>
          <w:szCs w:val="20"/>
        </w:rPr>
        <w:t xml:space="preserve"> niets doen. </w:t>
      </w:r>
    </w:p>
    <w:p w14:paraId="1892FB94" w14:textId="77777777" w:rsidR="00E659FB" w:rsidRPr="009503AC" w:rsidRDefault="00E659FB" w:rsidP="00E659FB">
      <w:pPr>
        <w:ind w:left="-5"/>
        <w:rPr>
          <w:rFonts w:ascii="Century Gothic" w:hAnsi="Century Gothic"/>
          <w:sz w:val="20"/>
          <w:szCs w:val="20"/>
        </w:rPr>
      </w:pPr>
      <w:r w:rsidRPr="009503AC">
        <w:rPr>
          <w:rFonts w:ascii="Century Gothic" w:hAnsi="Century Gothic"/>
          <w:sz w:val="20"/>
          <w:szCs w:val="20"/>
        </w:rPr>
        <w:lastRenderedPageBreak/>
        <w:t xml:space="preserve">De Wet Beroepen in de Individuele Gezondheidszorg (Wet BIG) regelt wie wat mag doen in de Gezondheidszorg. 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1892FB95" w14:textId="77777777" w:rsidR="00E659FB" w:rsidRPr="009503AC" w:rsidRDefault="00E659FB" w:rsidP="00E659FB">
      <w:pPr>
        <w:rPr>
          <w:rFonts w:ascii="Century Gothic" w:hAnsi="Century Gothic"/>
          <w:sz w:val="20"/>
          <w:szCs w:val="20"/>
        </w:rPr>
      </w:pPr>
    </w:p>
    <w:p w14:paraId="1892FB96" w14:textId="2C6231EE" w:rsidR="00E659FB" w:rsidRPr="009503AC" w:rsidRDefault="00E659FB" w:rsidP="00E659FB">
      <w:pPr>
        <w:rPr>
          <w:rFonts w:ascii="Century Gothic" w:hAnsi="Century Gothic"/>
          <w:sz w:val="20"/>
          <w:szCs w:val="20"/>
        </w:rPr>
      </w:pPr>
      <w:r w:rsidRPr="009503AC">
        <w:rPr>
          <w:rFonts w:ascii="Century Gothic" w:hAnsi="Century Gothic"/>
          <w:sz w:val="20"/>
          <w:szCs w:val="20"/>
        </w:rPr>
        <w:t xml:space="preserve">Leerkrachten vallen </w:t>
      </w:r>
      <w:r w:rsidR="00950746">
        <w:rPr>
          <w:rFonts w:ascii="Century Gothic" w:hAnsi="Century Gothic"/>
          <w:sz w:val="20"/>
          <w:szCs w:val="20"/>
        </w:rPr>
        <w:t xml:space="preserve">niet onder de wet BIG, maar ze zijn soms </w:t>
      </w:r>
      <w:r w:rsidRPr="009503AC">
        <w:rPr>
          <w:rFonts w:ascii="Century Gothic" w:hAnsi="Century Gothic"/>
          <w:sz w:val="20"/>
          <w:szCs w:val="20"/>
        </w:rPr>
        <w:t xml:space="preserve">wel betrokken bij de zorg rond een ziek kind en worden daarmee partners in de zorg. In zo’n geval kan het voorkomen dat leerkrachten gevraagd wordt om een medische handeling bij een kind uit te voeren. </w:t>
      </w:r>
    </w:p>
    <w:p w14:paraId="1892FB97" w14:textId="0EB8F45A" w:rsidR="009503AC" w:rsidRPr="009503AC" w:rsidRDefault="009503AC" w:rsidP="00E659FB">
      <w:pPr>
        <w:rPr>
          <w:rFonts w:ascii="Century Gothic" w:hAnsi="Century Gothic"/>
          <w:sz w:val="20"/>
          <w:szCs w:val="20"/>
        </w:rPr>
      </w:pPr>
      <w:r w:rsidRPr="009503AC">
        <w:rPr>
          <w:rFonts w:ascii="Century Gothic" w:hAnsi="Century Gothic"/>
          <w:sz w:val="20"/>
          <w:szCs w:val="20"/>
        </w:rPr>
        <w:t>De leerkracht moet een gedegen instructie krijgen hoe hij de BIG-handeling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w:t>
      </w:r>
      <w:r w:rsidR="00950746">
        <w:rPr>
          <w:rFonts w:ascii="Century Gothic" w:hAnsi="Century Gothic"/>
          <w:sz w:val="20"/>
          <w:szCs w:val="20"/>
        </w:rPr>
        <w:t xml:space="preserve"> (zie bijlage 9)</w:t>
      </w:r>
      <w:r w:rsidRPr="009503AC">
        <w:rPr>
          <w:rFonts w:ascii="Century Gothic" w:hAnsi="Century Gothic"/>
          <w:sz w:val="20"/>
          <w:szCs w:val="20"/>
        </w:rPr>
        <w:t xml:space="preserve">. Op deze manier  wordt een zo optimaal mogelijke zekerheid aan kind, ouders, leraar en schoolleiding gewaarborgd. Ook voor de verzekeraar van de school zal duidelijk zijn dat er zo zorgvuldig mogelijk is gehandeld. </w:t>
      </w:r>
    </w:p>
    <w:p w14:paraId="6882CBED" w14:textId="77777777" w:rsidR="00950746" w:rsidRDefault="009503AC" w:rsidP="009503AC">
      <w:pPr>
        <w:rPr>
          <w:rFonts w:ascii="Century Gothic" w:hAnsi="Century Gothic"/>
          <w:sz w:val="20"/>
          <w:szCs w:val="20"/>
        </w:rPr>
      </w:pPr>
      <w:r w:rsidRPr="009503AC">
        <w:rPr>
          <w:rFonts w:ascii="Century Gothic" w:hAnsi="Century Gothic"/>
          <w:sz w:val="20"/>
          <w:szCs w:val="20"/>
        </w:rPr>
        <w:t xml:space="preserve">Een leerkracht is en blijft verantwoordelijk voor haar handelen, ook al heeft zij een bekwaamheidsverklaring van een arts. Zij kan hiervoor civielrechtelijk aangesproken worden. Het schoolbestuur is echter verantwoordelijk voor datgene wat de leerkracht doet. </w:t>
      </w:r>
    </w:p>
    <w:p w14:paraId="1892FB98" w14:textId="7CD63BE1" w:rsidR="009503AC" w:rsidRPr="009503AC" w:rsidRDefault="009503AC" w:rsidP="009503AC">
      <w:pPr>
        <w:rPr>
          <w:rFonts w:ascii="Century Gothic" w:hAnsi="Century Gothic"/>
          <w:sz w:val="20"/>
          <w:szCs w:val="20"/>
        </w:rPr>
      </w:pPr>
      <w:r w:rsidRPr="009503AC">
        <w:rPr>
          <w:rFonts w:ascii="Century Gothic" w:hAnsi="Century Gothic"/>
          <w:sz w:val="20"/>
          <w:szCs w:val="20"/>
        </w:rPr>
        <w:t xml:space="preserve">Kan een schoolbestuur een bekwaamheidsverklaring van een arts overleggen, dan kan niet bij voorbaat worden aangenomen dat de schoolleiding onzorgvuldig heeft gehandeld. </w:t>
      </w:r>
    </w:p>
    <w:p w14:paraId="1892FB99" w14:textId="77777777" w:rsidR="009503AC" w:rsidRPr="009503AC" w:rsidRDefault="009503AC" w:rsidP="009503AC">
      <w:pPr>
        <w:rPr>
          <w:rFonts w:ascii="Century Gothic" w:hAnsi="Century Gothic"/>
          <w:sz w:val="20"/>
          <w:szCs w:val="20"/>
        </w:rPr>
      </w:pPr>
      <w:r w:rsidRPr="009503AC">
        <w:rPr>
          <w:rFonts w:ascii="Century Gothic" w:hAnsi="Century Gothic"/>
          <w:sz w:val="20"/>
          <w:szCs w:val="20"/>
        </w:rPr>
        <w:t>Een leerkracht is dus ten allen tijde aansprakelijk te stellen indien er een calamiteit heeft plaats gevonden ten gevolge van haar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w:t>
      </w:r>
    </w:p>
    <w:p w14:paraId="1892FB9A" w14:textId="77777777" w:rsidR="00B52284" w:rsidRPr="009503AC" w:rsidRDefault="00B52284">
      <w:pPr>
        <w:rPr>
          <w:rFonts w:ascii="Century Gothic" w:hAnsi="Century Gothic"/>
          <w:sz w:val="20"/>
          <w:szCs w:val="20"/>
        </w:rPr>
      </w:pPr>
    </w:p>
    <w:p w14:paraId="1892FB9B" w14:textId="77777777" w:rsidR="009503AC" w:rsidRDefault="009503AC">
      <w:pPr>
        <w:rPr>
          <w:rFonts w:ascii="Century Gothic" w:hAnsi="Century Gothic"/>
          <w:sz w:val="20"/>
          <w:szCs w:val="20"/>
        </w:rPr>
      </w:pPr>
      <w:r>
        <w:rPr>
          <w:rFonts w:ascii="Century Gothic" w:hAnsi="Century Gothic"/>
          <w:sz w:val="20"/>
          <w:szCs w:val="20"/>
        </w:rPr>
        <w:br w:type="page"/>
      </w:r>
    </w:p>
    <w:p w14:paraId="1892FB9C" w14:textId="77777777" w:rsidR="009503AC" w:rsidRPr="00950746" w:rsidRDefault="009503AC" w:rsidP="00950746">
      <w:pPr>
        <w:rPr>
          <w:b/>
          <w:color w:val="0070C0"/>
        </w:rPr>
      </w:pPr>
      <w:r w:rsidRPr="00950746">
        <w:rPr>
          <w:b/>
          <w:color w:val="0070C0"/>
        </w:rPr>
        <w:lastRenderedPageBreak/>
        <w:t xml:space="preserve">Verklaring: Toestemming tot het uitvoeren van voorbehouden medische handelingen (BIG) </w:t>
      </w:r>
    </w:p>
    <w:p w14:paraId="1892FB9D" w14:textId="77777777" w:rsidR="009503AC" w:rsidRPr="005A2888" w:rsidRDefault="009503AC" w:rsidP="009503AC">
      <w:r w:rsidRPr="005A2888">
        <w:t xml:space="preserve"> </w:t>
      </w:r>
    </w:p>
    <w:p w14:paraId="1892FB9E" w14:textId="77777777" w:rsidR="009503AC" w:rsidRDefault="009503AC" w:rsidP="009503AC">
      <w:r w:rsidRPr="005A2888">
        <w:t xml:space="preserve">Ondergetekende geeft toestemming voor uitvoering van de zogenoemde ‘medische voorbehouden handeling’ op school bij: </w:t>
      </w:r>
    </w:p>
    <w:p w14:paraId="1892FB9F" w14:textId="77777777" w:rsidR="009503AC" w:rsidRDefault="009503AC" w:rsidP="009503AC"/>
    <w:p w14:paraId="1892FBA0" w14:textId="77777777" w:rsidR="009503AC" w:rsidRDefault="009503AC" w:rsidP="009503AC">
      <w:pPr>
        <w:tabs>
          <w:tab w:val="right" w:leader="dot" w:pos="8505"/>
        </w:tabs>
        <w:spacing w:after="240"/>
        <w:ind w:left="-6" w:hanging="11"/>
      </w:pPr>
      <w:r w:rsidRPr="005A2888">
        <w:t>naam leerling: .</w:t>
      </w:r>
      <w:r>
        <w:tab/>
      </w:r>
    </w:p>
    <w:p w14:paraId="1892FBA1" w14:textId="77777777" w:rsidR="009503AC" w:rsidRDefault="009503AC" w:rsidP="009503AC">
      <w:pPr>
        <w:tabs>
          <w:tab w:val="right" w:leader="dot" w:pos="8505"/>
        </w:tabs>
        <w:spacing w:after="240"/>
        <w:ind w:left="-6" w:hanging="11"/>
      </w:pPr>
      <w:r w:rsidRPr="005A2888">
        <w:t xml:space="preserve"> geboortedatum:.</w:t>
      </w:r>
      <w:r>
        <w:tab/>
      </w:r>
      <w:r w:rsidRPr="005A2888">
        <w:t xml:space="preserve"> </w:t>
      </w:r>
    </w:p>
    <w:p w14:paraId="1892FBA2" w14:textId="77777777" w:rsidR="009503AC" w:rsidRDefault="009503AC" w:rsidP="009503AC">
      <w:pPr>
        <w:tabs>
          <w:tab w:val="right" w:leader="dot" w:pos="8505"/>
        </w:tabs>
        <w:spacing w:after="240"/>
        <w:ind w:left="-6" w:hanging="11"/>
      </w:pPr>
      <w:r w:rsidRPr="005A2888">
        <w:t>adres: .</w:t>
      </w:r>
      <w:r>
        <w:tab/>
      </w:r>
    </w:p>
    <w:p w14:paraId="1892FBA3" w14:textId="77777777" w:rsidR="009503AC" w:rsidRPr="005A2888" w:rsidRDefault="009503AC" w:rsidP="009503AC">
      <w:pPr>
        <w:tabs>
          <w:tab w:val="right" w:leader="dot" w:pos="8505"/>
        </w:tabs>
        <w:spacing w:after="240"/>
        <w:ind w:left="-6" w:hanging="11"/>
      </w:pPr>
      <w:r w:rsidRPr="005A2888">
        <w:t>postcode en plaats:.</w:t>
      </w:r>
      <w:r>
        <w:tab/>
      </w:r>
    </w:p>
    <w:p w14:paraId="1892FBA4" w14:textId="77777777" w:rsidR="009503AC" w:rsidRDefault="009503AC" w:rsidP="009503AC">
      <w:pPr>
        <w:tabs>
          <w:tab w:val="right" w:leader="dot" w:pos="8505"/>
        </w:tabs>
        <w:spacing w:after="240"/>
        <w:ind w:left="-6" w:hanging="11"/>
      </w:pPr>
      <w:r w:rsidRPr="005A2888">
        <w:t xml:space="preserve"> naam ouder(s)/verzorger(s): .</w:t>
      </w:r>
      <w:r>
        <w:tab/>
      </w:r>
      <w:r w:rsidRPr="005A2888">
        <w:t xml:space="preserve"> </w:t>
      </w:r>
    </w:p>
    <w:p w14:paraId="1892FBA5" w14:textId="77777777" w:rsidR="009503AC" w:rsidRDefault="009503AC" w:rsidP="009503AC">
      <w:pPr>
        <w:tabs>
          <w:tab w:val="right" w:leader="dot" w:pos="8505"/>
        </w:tabs>
        <w:spacing w:after="240"/>
        <w:ind w:left="-6" w:hanging="11"/>
      </w:pPr>
      <w:r w:rsidRPr="005A2888">
        <w:t>telefoon thuis:</w:t>
      </w:r>
      <w:r>
        <w:tab/>
      </w:r>
    </w:p>
    <w:p w14:paraId="1892FBA6" w14:textId="77777777" w:rsidR="009503AC" w:rsidRPr="005A2888" w:rsidRDefault="009503AC" w:rsidP="009503AC">
      <w:pPr>
        <w:tabs>
          <w:tab w:val="right" w:leader="dot" w:pos="8505"/>
        </w:tabs>
        <w:spacing w:after="240"/>
        <w:ind w:left="-6" w:hanging="11"/>
      </w:pPr>
      <w:r w:rsidRPr="005A2888">
        <w:t>telefoon werk:.</w:t>
      </w:r>
      <w:r>
        <w:tab/>
      </w:r>
      <w:r w:rsidRPr="005A2888">
        <w:t xml:space="preserve"> </w:t>
      </w:r>
    </w:p>
    <w:p w14:paraId="1892FBA7" w14:textId="77777777" w:rsidR="009503AC" w:rsidRDefault="009503AC" w:rsidP="009503AC">
      <w:pPr>
        <w:tabs>
          <w:tab w:val="right" w:leader="dot" w:pos="8505"/>
        </w:tabs>
        <w:spacing w:after="240"/>
        <w:ind w:left="-6" w:hanging="11"/>
      </w:pPr>
      <w:r w:rsidRPr="005A2888">
        <w:t xml:space="preserve"> naam huisarts: </w:t>
      </w:r>
      <w:r>
        <w:tab/>
      </w:r>
    </w:p>
    <w:p w14:paraId="1892FBA8" w14:textId="77777777" w:rsidR="009503AC" w:rsidRPr="005A2888" w:rsidRDefault="009503AC" w:rsidP="009503AC">
      <w:pPr>
        <w:tabs>
          <w:tab w:val="right" w:leader="dot" w:pos="8505"/>
        </w:tabs>
        <w:spacing w:after="240"/>
        <w:ind w:left="-6" w:hanging="11"/>
      </w:pPr>
      <w:r w:rsidRPr="005A2888">
        <w:t xml:space="preserve"> telefoon:</w:t>
      </w:r>
      <w:r>
        <w:tab/>
      </w:r>
    </w:p>
    <w:p w14:paraId="1892FBA9" w14:textId="77777777" w:rsidR="009503AC" w:rsidRDefault="009503AC" w:rsidP="009503AC">
      <w:pPr>
        <w:tabs>
          <w:tab w:val="right" w:leader="dot" w:pos="8505"/>
        </w:tabs>
        <w:spacing w:after="240"/>
        <w:ind w:left="-6" w:hanging="11"/>
      </w:pPr>
      <w:r w:rsidRPr="005A2888">
        <w:t xml:space="preserve"> naam specialist:</w:t>
      </w:r>
      <w:r>
        <w:tab/>
      </w:r>
    </w:p>
    <w:p w14:paraId="1892FBAA" w14:textId="77777777" w:rsidR="009503AC" w:rsidRPr="005A2888" w:rsidRDefault="009503AC" w:rsidP="009503AC">
      <w:pPr>
        <w:tabs>
          <w:tab w:val="right" w:leader="dot" w:pos="8505"/>
        </w:tabs>
        <w:spacing w:after="240"/>
        <w:ind w:left="-6" w:hanging="11"/>
      </w:pPr>
      <w:r w:rsidRPr="005A2888">
        <w:t xml:space="preserve"> telefoon:</w:t>
      </w:r>
      <w:r>
        <w:tab/>
      </w:r>
    </w:p>
    <w:p w14:paraId="1892FBAB" w14:textId="77777777" w:rsidR="009503AC" w:rsidRDefault="009503AC" w:rsidP="009503AC">
      <w:pPr>
        <w:tabs>
          <w:tab w:val="right" w:leader="dot" w:pos="8505"/>
        </w:tabs>
        <w:spacing w:after="240"/>
        <w:ind w:left="-6" w:hanging="11"/>
      </w:pPr>
      <w:r w:rsidRPr="005A2888">
        <w:t xml:space="preserve"> naam medisch contactpersoon:.</w:t>
      </w:r>
      <w:r>
        <w:tab/>
      </w:r>
    </w:p>
    <w:p w14:paraId="1892FBAC" w14:textId="77777777" w:rsidR="009503AC" w:rsidRPr="005A2888" w:rsidRDefault="009503AC" w:rsidP="009503AC">
      <w:pPr>
        <w:tabs>
          <w:tab w:val="right" w:leader="dot" w:pos="8505"/>
        </w:tabs>
        <w:spacing w:after="240"/>
        <w:ind w:left="-6" w:hanging="11"/>
      </w:pPr>
      <w:r w:rsidRPr="005A2888">
        <w:t xml:space="preserve"> telefoon:</w:t>
      </w:r>
      <w:r>
        <w:tab/>
      </w:r>
      <w:r w:rsidRPr="005A2888">
        <w:t xml:space="preserve"> </w:t>
      </w:r>
    </w:p>
    <w:p w14:paraId="1892FBAD" w14:textId="77777777" w:rsidR="009503AC" w:rsidRDefault="009503AC" w:rsidP="009503AC"/>
    <w:p w14:paraId="1892FBAE" w14:textId="77777777" w:rsidR="009503AC" w:rsidRPr="005A2888" w:rsidRDefault="009503AC" w:rsidP="009503AC">
      <w:r w:rsidRPr="005A2888">
        <w:t xml:space="preserve">Beschrijving van de ziekte waarvoor de ‘medische handeling’ op school bij de leerling nodig is: </w:t>
      </w:r>
    </w:p>
    <w:p w14:paraId="1892FBAF" w14:textId="77777777" w:rsidR="009503AC" w:rsidRDefault="009503AC" w:rsidP="009503AC">
      <w:pPr>
        <w:tabs>
          <w:tab w:val="right" w:leader="dot" w:pos="8505"/>
        </w:tabs>
        <w:spacing w:after="240"/>
        <w:ind w:left="-6" w:hanging="11"/>
      </w:pPr>
      <w:r>
        <w:tab/>
      </w:r>
      <w:r>
        <w:tab/>
      </w:r>
      <w:r w:rsidRPr="005A2888">
        <w:t xml:space="preserve"> </w:t>
      </w:r>
    </w:p>
    <w:p w14:paraId="1892FBB0" w14:textId="77777777" w:rsidR="009503AC" w:rsidRPr="005A2888" w:rsidRDefault="009503AC" w:rsidP="009503AC">
      <w:pPr>
        <w:tabs>
          <w:tab w:val="right" w:leader="dot" w:pos="8505"/>
        </w:tabs>
        <w:spacing w:after="240"/>
        <w:ind w:left="-6" w:hanging="11"/>
      </w:pPr>
      <w:r>
        <w:tab/>
      </w:r>
      <w:r>
        <w:tab/>
      </w:r>
      <w:r w:rsidRPr="005A2888">
        <w:t xml:space="preserve"> </w:t>
      </w:r>
    </w:p>
    <w:p w14:paraId="1892FBB1" w14:textId="77777777" w:rsidR="009503AC" w:rsidRDefault="009503AC" w:rsidP="009503AC">
      <w:r w:rsidRPr="005A2888">
        <w:t xml:space="preserve">Omschrijving van de uit te voeren ‘medische handeling’: </w:t>
      </w:r>
    </w:p>
    <w:p w14:paraId="1892FBB2" w14:textId="77777777" w:rsidR="009503AC" w:rsidRPr="005A2888" w:rsidRDefault="009503AC" w:rsidP="009503AC">
      <w:r>
        <w:tab/>
      </w:r>
    </w:p>
    <w:p w14:paraId="1892FBB3" w14:textId="77777777" w:rsidR="009503AC" w:rsidRDefault="009503AC" w:rsidP="009503AC">
      <w:pPr>
        <w:tabs>
          <w:tab w:val="right" w:leader="dot" w:pos="8505"/>
        </w:tabs>
        <w:spacing w:after="240"/>
        <w:ind w:left="-6"/>
      </w:pPr>
      <w:r>
        <w:tab/>
      </w:r>
    </w:p>
    <w:p w14:paraId="1892FBB4" w14:textId="77777777" w:rsidR="009503AC" w:rsidRPr="005A2888" w:rsidRDefault="009503AC" w:rsidP="009503AC">
      <w:pPr>
        <w:tabs>
          <w:tab w:val="right" w:leader="dot" w:pos="8505"/>
        </w:tabs>
        <w:spacing w:after="240"/>
        <w:ind w:left="-6"/>
      </w:pPr>
      <w:r>
        <w:tab/>
      </w:r>
      <w:r w:rsidRPr="005A2888">
        <w:t xml:space="preserve"> </w:t>
      </w:r>
    </w:p>
    <w:p w14:paraId="1892FBB5" w14:textId="77777777" w:rsidR="009503AC" w:rsidRPr="005A2888" w:rsidRDefault="009503AC" w:rsidP="009503AC">
      <w:r w:rsidRPr="005A2888">
        <w:t xml:space="preserve">De ‘medische handeling’ moet dagelijks worden uitgevoerd op onderstaande tijden: </w:t>
      </w:r>
    </w:p>
    <w:p w14:paraId="1892FBB6" w14:textId="77777777" w:rsidR="009503AC" w:rsidRPr="005A2888" w:rsidRDefault="009503AC" w:rsidP="009503AC">
      <w:r w:rsidRPr="005A2888">
        <w:t xml:space="preserve">…… uur / …… uur / …… uur / ……uur </w:t>
      </w:r>
    </w:p>
    <w:p w14:paraId="1892FBB7" w14:textId="77777777" w:rsidR="009503AC" w:rsidRDefault="009503AC" w:rsidP="009503AC">
      <w:pPr>
        <w:rPr>
          <w:color w:val="FFFFFF"/>
        </w:rPr>
      </w:pPr>
      <w:r w:rsidRPr="005A2888">
        <w:rPr>
          <w:color w:val="FFFFFF"/>
        </w:rPr>
        <w:t xml:space="preserve"> </w:t>
      </w:r>
    </w:p>
    <w:p w14:paraId="1892FBB8" w14:textId="77777777" w:rsidR="009503AC" w:rsidRDefault="009503AC" w:rsidP="009503AC">
      <w:r w:rsidRPr="005A2888">
        <w:t xml:space="preserve">De ‘medische handeling’ mag alleen worden uitgevoerd in de hieronder nader omschreven situatie: </w:t>
      </w:r>
    </w:p>
    <w:p w14:paraId="1892FBB9" w14:textId="77777777" w:rsidR="009503AC" w:rsidRPr="005A2888" w:rsidRDefault="009503AC" w:rsidP="009503AC"/>
    <w:p w14:paraId="1892FBBA" w14:textId="77777777" w:rsidR="009503AC" w:rsidRDefault="009503AC" w:rsidP="009503AC">
      <w:pPr>
        <w:tabs>
          <w:tab w:val="right" w:leader="dot" w:pos="8505"/>
        </w:tabs>
        <w:spacing w:after="240"/>
        <w:ind w:left="-6"/>
      </w:pPr>
      <w:r>
        <w:tab/>
      </w:r>
    </w:p>
    <w:p w14:paraId="1892FBBB" w14:textId="77777777" w:rsidR="009503AC" w:rsidRPr="005A2888" w:rsidRDefault="009503AC" w:rsidP="009503AC">
      <w:pPr>
        <w:tabs>
          <w:tab w:val="right" w:leader="dot" w:pos="8505"/>
        </w:tabs>
        <w:spacing w:after="240"/>
        <w:ind w:left="-6"/>
      </w:pPr>
      <w:r>
        <w:tab/>
      </w:r>
    </w:p>
    <w:p w14:paraId="1892FBBC" w14:textId="77777777" w:rsidR="009503AC" w:rsidRDefault="009503AC" w:rsidP="009503AC"/>
    <w:p w14:paraId="1892FBBD" w14:textId="77777777" w:rsidR="009503AC" w:rsidRDefault="009503AC" w:rsidP="009503AC"/>
    <w:p w14:paraId="1892FBBE" w14:textId="77777777" w:rsidR="009503AC" w:rsidRDefault="009503AC" w:rsidP="009503AC">
      <w:r w:rsidRPr="005A2888">
        <w:lastRenderedPageBreak/>
        <w:t xml:space="preserve">manier waarop de ‘medische handeling’ moet worden uitgevoerd: </w:t>
      </w:r>
    </w:p>
    <w:p w14:paraId="1892FBBF" w14:textId="77777777" w:rsidR="009503AC" w:rsidRPr="005A2888" w:rsidRDefault="009503AC" w:rsidP="009503AC"/>
    <w:p w14:paraId="1892FBC0" w14:textId="77777777" w:rsidR="009503AC" w:rsidRDefault="009503AC" w:rsidP="009503AC">
      <w:pPr>
        <w:tabs>
          <w:tab w:val="right" w:leader="dot" w:pos="8505"/>
        </w:tabs>
        <w:spacing w:after="240"/>
        <w:ind w:left="-6"/>
      </w:pPr>
      <w:r>
        <w:tab/>
      </w:r>
    </w:p>
    <w:p w14:paraId="1892FBC1" w14:textId="77777777" w:rsidR="009503AC" w:rsidRPr="005A2888" w:rsidRDefault="009503AC" w:rsidP="009503AC">
      <w:pPr>
        <w:tabs>
          <w:tab w:val="right" w:leader="dot" w:pos="8505"/>
        </w:tabs>
        <w:spacing w:after="240"/>
        <w:ind w:left="-6"/>
      </w:pPr>
      <w:r>
        <w:tab/>
      </w:r>
    </w:p>
    <w:p w14:paraId="1892FBC2" w14:textId="77777777" w:rsidR="009503AC" w:rsidRDefault="009503AC" w:rsidP="009503AC">
      <w:r w:rsidRPr="005A2888">
        <w:t xml:space="preserve">Eventuele extra opmerkingen: </w:t>
      </w:r>
    </w:p>
    <w:p w14:paraId="1892FBC3" w14:textId="77777777" w:rsidR="009503AC" w:rsidRPr="005A2888" w:rsidRDefault="009503AC" w:rsidP="009503AC"/>
    <w:p w14:paraId="1892FBC4" w14:textId="77777777" w:rsidR="009503AC" w:rsidRDefault="009503AC" w:rsidP="009503AC">
      <w:pPr>
        <w:tabs>
          <w:tab w:val="right" w:leader="dot" w:pos="8505"/>
        </w:tabs>
        <w:spacing w:after="240"/>
        <w:ind w:left="-6"/>
      </w:pPr>
      <w:r>
        <w:tab/>
      </w:r>
      <w:r>
        <w:tab/>
      </w:r>
    </w:p>
    <w:p w14:paraId="1892FBC5" w14:textId="77777777" w:rsidR="009503AC" w:rsidRPr="005A2888" w:rsidRDefault="009503AC" w:rsidP="009503AC">
      <w:pPr>
        <w:tabs>
          <w:tab w:val="right" w:leader="dot" w:pos="8505"/>
        </w:tabs>
        <w:spacing w:after="240"/>
        <w:ind w:left="-6"/>
      </w:pPr>
      <w:r>
        <w:tab/>
      </w:r>
    </w:p>
    <w:p w14:paraId="1892FBC6" w14:textId="77777777" w:rsidR="009503AC" w:rsidRPr="005A2888" w:rsidRDefault="009503AC" w:rsidP="009503AC">
      <w:r w:rsidRPr="005A2888">
        <w:t xml:space="preserve">Bekwaamheidsverklaring aanwezig (omcirkelen hetgeen van toepassing is):    ja / nee </w:t>
      </w:r>
    </w:p>
    <w:p w14:paraId="1892FBC7" w14:textId="77777777" w:rsidR="009503AC" w:rsidRDefault="009503AC" w:rsidP="009503AC">
      <w:pPr>
        <w:pStyle w:val="Kop3"/>
        <w:rPr>
          <w:rFonts w:asciiTheme="minorHAnsi" w:hAnsiTheme="minorHAnsi"/>
        </w:rPr>
      </w:pPr>
    </w:p>
    <w:p w14:paraId="1892FBC8" w14:textId="77777777" w:rsidR="009503AC" w:rsidRPr="00950746" w:rsidRDefault="009503AC" w:rsidP="00950746">
      <w:pPr>
        <w:rPr>
          <w:b/>
          <w:color w:val="0070C0"/>
        </w:rPr>
      </w:pPr>
      <w:r w:rsidRPr="00950746">
        <w:rPr>
          <w:b/>
          <w:color w:val="0070C0"/>
        </w:rPr>
        <w:t xml:space="preserve">Instructie medisch handelen </w:t>
      </w:r>
    </w:p>
    <w:p w14:paraId="1892FBC9" w14:textId="77777777" w:rsidR="009503AC" w:rsidRPr="005A2888" w:rsidRDefault="009503AC" w:rsidP="009503AC">
      <w:r w:rsidRPr="005A2888">
        <w:t xml:space="preserve"> </w:t>
      </w:r>
    </w:p>
    <w:p w14:paraId="1892FBCA" w14:textId="77777777" w:rsidR="009503AC" w:rsidRDefault="009503AC" w:rsidP="009503AC">
      <w:r w:rsidRPr="005A2888">
        <w:t xml:space="preserve">Instructie van de ‘medische handeling’ + controle op de juiste uitvoering is gegeven op  </w:t>
      </w:r>
    </w:p>
    <w:p w14:paraId="1892FBCB" w14:textId="77777777" w:rsidR="009503AC" w:rsidRPr="005A2888" w:rsidRDefault="009503AC" w:rsidP="009503AC"/>
    <w:p w14:paraId="1892FBCC" w14:textId="77777777" w:rsidR="009503AC" w:rsidRPr="005A2888" w:rsidRDefault="009503AC" w:rsidP="009503AC">
      <w:pPr>
        <w:tabs>
          <w:tab w:val="right" w:leader="dot" w:pos="8505"/>
        </w:tabs>
        <w:spacing w:after="240"/>
        <w:ind w:left="-6" w:hanging="11"/>
      </w:pPr>
      <w:r w:rsidRPr="005A2888">
        <w:t>(datum).</w:t>
      </w:r>
      <w:r>
        <w:tab/>
      </w:r>
      <w:r w:rsidRPr="005A2888">
        <w:t xml:space="preserve">  </w:t>
      </w:r>
    </w:p>
    <w:p w14:paraId="1892FBCD" w14:textId="77777777" w:rsidR="009503AC" w:rsidRPr="00950746" w:rsidRDefault="009503AC" w:rsidP="00950746">
      <w:pPr>
        <w:rPr>
          <w:u w:val="single"/>
        </w:rPr>
      </w:pPr>
      <w:r w:rsidRPr="00950746">
        <w:rPr>
          <w:u w:val="single"/>
        </w:rPr>
        <w:t xml:space="preserve">Door: </w:t>
      </w:r>
    </w:p>
    <w:p w14:paraId="1892FBCE" w14:textId="77777777" w:rsidR="009503AC" w:rsidRDefault="009503AC" w:rsidP="009503AC">
      <w:pPr>
        <w:tabs>
          <w:tab w:val="right" w:leader="dot" w:pos="8505"/>
        </w:tabs>
        <w:spacing w:after="240"/>
        <w:ind w:left="-6" w:hanging="11"/>
      </w:pPr>
      <w:r w:rsidRPr="005A2888">
        <w:t xml:space="preserve">naam: </w:t>
      </w:r>
      <w:r>
        <w:tab/>
      </w:r>
      <w:r w:rsidRPr="005A2888">
        <w:t xml:space="preserve"> </w:t>
      </w:r>
    </w:p>
    <w:p w14:paraId="1892FBCF" w14:textId="77777777" w:rsidR="009503AC" w:rsidRDefault="009503AC" w:rsidP="009503AC">
      <w:pPr>
        <w:tabs>
          <w:tab w:val="right" w:leader="dot" w:pos="8505"/>
        </w:tabs>
        <w:spacing w:after="240"/>
        <w:ind w:left="-6" w:hanging="11"/>
      </w:pPr>
      <w:r w:rsidRPr="005A2888">
        <w:t>functie</w:t>
      </w:r>
      <w:r>
        <w:tab/>
      </w:r>
    </w:p>
    <w:p w14:paraId="1892FBD0" w14:textId="77777777" w:rsidR="009503AC" w:rsidRPr="005A2888" w:rsidRDefault="009503AC" w:rsidP="009503AC">
      <w:pPr>
        <w:tabs>
          <w:tab w:val="right" w:leader="dot" w:pos="8505"/>
        </w:tabs>
        <w:spacing w:after="240"/>
        <w:ind w:left="-6" w:hanging="11"/>
      </w:pPr>
      <w:r>
        <w:t xml:space="preserve"> naam instelling:</w:t>
      </w:r>
      <w:r>
        <w:tab/>
      </w:r>
      <w:r w:rsidRPr="005A2888">
        <w:t xml:space="preserve">  </w:t>
      </w:r>
    </w:p>
    <w:p w14:paraId="1892FBD1" w14:textId="77777777" w:rsidR="009503AC" w:rsidRPr="00950746" w:rsidRDefault="009503AC" w:rsidP="00950746">
      <w:pPr>
        <w:rPr>
          <w:u w:val="single"/>
        </w:rPr>
      </w:pPr>
      <w:r w:rsidRPr="00950746">
        <w:rPr>
          <w:u w:val="single"/>
        </w:rPr>
        <w:t xml:space="preserve">Aan: </w:t>
      </w:r>
    </w:p>
    <w:p w14:paraId="1892FBD2" w14:textId="77777777" w:rsidR="009503AC" w:rsidRDefault="009503AC" w:rsidP="009503AC">
      <w:pPr>
        <w:tabs>
          <w:tab w:val="right" w:leader="dot" w:pos="8505"/>
        </w:tabs>
        <w:spacing w:after="240"/>
        <w:ind w:left="-6" w:hanging="11"/>
      </w:pPr>
      <w:r>
        <w:t xml:space="preserve">naam: </w:t>
      </w:r>
      <w:r>
        <w:tab/>
      </w:r>
      <w:r w:rsidRPr="005A2888">
        <w:t xml:space="preserve"> </w:t>
      </w:r>
    </w:p>
    <w:p w14:paraId="1892FBD3" w14:textId="77777777" w:rsidR="009503AC" w:rsidRDefault="009503AC" w:rsidP="009503AC">
      <w:pPr>
        <w:tabs>
          <w:tab w:val="right" w:leader="dot" w:pos="8505"/>
        </w:tabs>
        <w:spacing w:after="240"/>
        <w:ind w:left="-6" w:hanging="11"/>
      </w:pPr>
      <w:r w:rsidRPr="005A2888">
        <w:t xml:space="preserve">functie: </w:t>
      </w:r>
      <w:r>
        <w:tab/>
      </w:r>
    </w:p>
    <w:p w14:paraId="1892FBD4" w14:textId="77777777" w:rsidR="009503AC" w:rsidRPr="005A2888" w:rsidRDefault="009503AC" w:rsidP="009503AC">
      <w:pPr>
        <w:tabs>
          <w:tab w:val="right" w:leader="dot" w:pos="8505"/>
        </w:tabs>
        <w:spacing w:after="240"/>
        <w:ind w:left="-6" w:hanging="11"/>
      </w:pPr>
      <w:r w:rsidRPr="005A2888">
        <w:t>naam en plaats school</w:t>
      </w:r>
      <w:r>
        <w:t>:</w:t>
      </w:r>
      <w:r>
        <w:tab/>
      </w:r>
      <w:r w:rsidRPr="005A2888">
        <w:t xml:space="preserve"> </w:t>
      </w:r>
    </w:p>
    <w:p w14:paraId="1892FBD5" w14:textId="77777777" w:rsidR="009503AC" w:rsidRDefault="009503AC" w:rsidP="009503AC">
      <w:pPr>
        <w:rPr>
          <w:b/>
        </w:rPr>
      </w:pPr>
    </w:p>
    <w:p w14:paraId="1892FBD6" w14:textId="77777777" w:rsidR="009503AC" w:rsidRDefault="009503AC" w:rsidP="009503AC">
      <w:r w:rsidRPr="00C9638E">
        <w:rPr>
          <w:b/>
        </w:rPr>
        <w:t>Ondergetekende</w:t>
      </w:r>
      <w:r w:rsidRPr="005A2888">
        <w:t xml:space="preserve">: </w:t>
      </w:r>
    </w:p>
    <w:p w14:paraId="1892FBD7" w14:textId="77777777" w:rsidR="009503AC" w:rsidRPr="005A2888" w:rsidRDefault="009503AC" w:rsidP="009503AC"/>
    <w:p w14:paraId="1892FBD8" w14:textId="77777777" w:rsidR="009503AC" w:rsidRDefault="009503AC" w:rsidP="009503AC">
      <w:pPr>
        <w:tabs>
          <w:tab w:val="right" w:leader="dot" w:pos="8505"/>
        </w:tabs>
        <w:spacing w:after="240"/>
        <w:ind w:left="-6" w:hanging="11"/>
      </w:pPr>
      <w:r w:rsidRPr="005A2888">
        <w:t xml:space="preserve">naam: </w:t>
      </w:r>
      <w:r>
        <w:tab/>
      </w:r>
      <w:r w:rsidRPr="005A2888">
        <w:t xml:space="preserve"> </w:t>
      </w:r>
    </w:p>
    <w:p w14:paraId="1892FBD9" w14:textId="77777777" w:rsidR="009503AC" w:rsidRDefault="009503AC" w:rsidP="009503AC">
      <w:pPr>
        <w:tabs>
          <w:tab w:val="right" w:leader="dot" w:pos="8505"/>
        </w:tabs>
        <w:spacing w:after="240"/>
        <w:ind w:left="-6" w:hanging="11"/>
      </w:pPr>
      <w:r w:rsidRPr="005A2888">
        <w:t>ouder/verzorger:</w:t>
      </w:r>
      <w:r>
        <w:tab/>
      </w:r>
    </w:p>
    <w:p w14:paraId="1892FBDA" w14:textId="77777777" w:rsidR="009503AC" w:rsidRDefault="009503AC" w:rsidP="009503AC">
      <w:pPr>
        <w:tabs>
          <w:tab w:val="right" w:leader="dot" w:pos="8505"/>
        </w:tabs>
        <w:spacing w:after="240"/>
        <w:ind w:left="-6" w:hanging="11"/>
      </w:pPr>
      <w:r w:rsidRPr="005A2888">
        <w:t>plaats:</w:t>
      </w:r>
      <w:r>
        <w:tab/>
      </w:r>
    </w:p>
    <w:p w14:paraId="1892FBDB" w14:textId="77777777" w:rsidR="009503AC" w:rsidRPr="005A2888" w:rsidRDefault="009503AC" w:rsidP="009503AC">
      <w:pPr>
        <w:tabs>
          <w:tab w:val="right" w:leader="dot" w:pos="8505"/>
        </w:tabs>
        <w:spacing w:after="240"/>
        <w:ind w:left="-6" w:hanging="11"/>
      </w:pPr>
      <w:r>
        <w:t xml:space="preserve"> datum:</w:t>
      </w:r>
      <w:r>
        <w:tab/>
      </w:r>
      <w:r w:rsidRPr="005A2888">
        <w:t xml:space="preserve">.  </w:t>
      </w:r>
    </w:p>
    <w:p w14:paraId="1892FBDC" w14:textId="77777777" w:rsidR="009503AC" w:rsidRDefault="009503AC" w:rsidP="009503AC"/>
    <w:p w14:paraId="1892FBDD" w14:textId="77777777" w:rsidR="009503AC" w:rsidRPr="005A2888" w:rsidRDefault="009503AC" w:rsidP="009503AC">
      <w:pPr>
        <w:tabs>
          <w:tab w:val="right" w:leader="dot" w:pos="8505"/>
        </w:tabs>
        <w:spacing w:after="240"/>
        <w:ind w:left="-6" w:hanging="11"/>
      </w:pPr>
      <w:r w:rsidRPr="005A2888">
        <w:t xml:space="preserve">Handtekening: </w:t>
      </w:r>
      <w:r>
        <w:tab/>
      </w:r>
    </w:p>
    <w:p w14:paraId="1892FBDE" w14:textId="77777777" w:rsidR="004B0CD1" w:rsidRDefault="004B0CD1">
      <w:pPr>
        <w:rPr>
          <w:rFonts w:ascii="Century Gothic" w:hAnsi="Century Gothic"/>
          <w:sz w:val="20"/>
          <w:szCs w:val="20"/>
        </w:rPr>
      </w:pPr>
      <w:r>
        <w:rPr>
          <w:rFonts w:ascii="Century Gothic" w:hAnsi="Century Gothic"/>
          <w:sz w:val="20"/>
          <w:szCs w:val="20"/>
        </w:rPr>
        <w:br w:type="page"/>
      </w:r>
    </w:p>
    <w:p w14:paraId="1892FBDF" w14:textId="77777777" w:rsidR="004B0CD1" w:rsidRPr="00950746" w:rsidRDefault="004B0CD1" w:rsidP="00950746">
      <w:pPr>
        <w:rPr>
          <w:b/>
          <w:color w:val="0070C0"/>
        </w:rPr>
      </w:pPr>
      <w:r w:rsidRPr="00950746">
        <w:rPr>
          <w:b/>
          <w:color w:val="0070C0"/>
        </w:rPr>
        <w:lastRenderedPageBreak/>
        <w:t>Bekwaamheidsverklaring : Uitvoeren van medische handelingen (BIG)</w:t>
      </w:r>
    </w:p>
    <w:p w14:paraId="1892FBE0" w14:textId="77777777" w:rsidR="004B0CD1" w:rsidRPr="005A2888" w:rsidRDefault="004B0CD1" w:rsidP="004B0CD1"/>
    <w:p w14:paraId="1892FBE1" w14:textId="77777777" w:rsidR="004B0CD1" w:rsidRDefault="004B0CD1" w:rsidP="004B0CD1">
      <w:r w:rsidRPr="005A2888">
        <w:t xml:space="preserve">Ondergetekende, bevoegd tot het uitvoeren van de hieronder beschreven handeling </w:t>
      </w:r>
    </w:p>
    <w:p w14:paraId="1892FBE2" w14:textId="77777777" w:rsidR="004B0CD1" w:rsidRPr="005A2888" w:rsidRDefault="004B0CD1" w:rsidP="004B0CD1"/>
    <w:p w14:paraId="1892FBE3" w14:textId="77777777" w:rsidR="004B0CD1" w:rsidRPr="005A2888" w:rsidRDefault="004B0CD1" w:rsidP="004B0CD1">
      <w:pPr>
        <w:tabs>
          <w:tab w:val="right" w:leader="dot" w:pos="8505"/>
        </w:tabs>
        <w:spacing w:after="240"/>
        <w:ind w:left="-6"/>
      </w:pPr>
      <w:r>
        <w:tab/>
      </w:r>
      <w:r w:rsidRPr="005A2888">
        <w:t xml:space="preserve"> </w:t>
      </w:r>
    </w:p>
    <w:p w14:paraId="1892FBE4" w14:textId="77777777" w:rsidR="004B0CD1" w:rsidRPr="005A2888" w:rsidRDefault="004B0CD1" w:rsidP="004B0CD1">
      <w:pPr>
        <w:tabs>
          <w:tab w:val="right" w:leader="dot" w:pos="8505"/>
        </w:tabs>
        <w:spacing w:after="240"/>
        <w:ind w:left="-6"/>
      </w:pPr>
      <w:r>
        <w:tab/>
      </w:r>
      <w:r w:rsidRPr="005A2888">
        <w:t xml:space="preserve"> </w:t>
      </w:r>
    </w:p>
    <w:p w14:paraId="1892FBE6" w14:textId="77777777" w:rsidR="004B0CD1" w:rsidRPr="005A2888" w:rsidRDefault="004B0CD1" w:rsidP="004B0CD1">
      <w:r w:rsidRPr="005A2888">
        <w:t xml:space="preserve">verklaart dat, </w:t>
      </w:r>
    </w:p>
    <w:p w14:paraId="1892FBE7" w14:textId="77777777" w:rsidR="004B0CD1" w:rsidRDefault="004B0CD1" w:rsidP="004B0CD1">
      <w:pPr>
        <w:tabs>
          <w:tab w:val="right" w:leader="dot" w:pos="8505"/>
        </w:tabs>
        <w:spacing w:after="240"/>
        <w:ind w:left="-6" w:hanging="11"/>
      </w:pPr>
      <w:r w:rsidRPr="005A2888">
        <w:t>(naam werknemer):</w:t>
      </w:r>
      <w:r>
        <w:tab/>
      </w:r>
    </w:p>
    <w:p w14:paraId="1892FBE8" w14:textId="77777777" w:rsidR="004B0CD1" w:rsidRDefault="004B0CD1" w:rsidP="004B0CD1">
      <w:pPr>
        <w:tabs>
          <w:tab w:val="right" w:leader="dot" w:pos="8505"/>
        </w:tabs>
        <w:spacing w:after="240"/>
        <w:ind w:left="-6" w:hanging="11"/>
      </w:pPr>
      <w:r w:rsidRPr="005A2888">
        <w:t xml:space="preserve">functie: </w:t>
      </w:r>
      <w:r>
        <w:tab/>
      </w:r>
    </w:p>
    <w:p w14:paraId="1892FBE9" w14:textId="77777777" w:rsidR="004B0CD1" w:rsidRPr="005A2888" w:rsidRDefault="004B0CD1" w:rsidP="004B0CD1">
      <w:pPr>
        <w:tabs>
          <w:tab w:val="right" w:leader="dot" w:pos="8505"/>
        </w:tabs>
        <w:spacing w:after="240"/>
        <w:ind w:left="-6" w:hanging="11"/>
      </w:pPr>
      <w:r w:rsidRPr="005A2888">
        <w:t>werkzaam aan/bij:</w:t>
      </w:r>
      <w:r>
        <w:tab/>
      </w:r>
      <w:r w:rsidRPr="005A2888">
        <w:t xml:space="preserve"> </w:t>
      </w:r>
    </w:p>
    <w:p w14:paraId="1892FBEB" w14:textId="5CF51058" w:rsidR="004B0CD1" w:rsidRPr="005A2888" w:rsidRDefault="004B0CD1" w:rsidP="004B0CD1">
      <w:r w:rsidRPr="005A2888">
        <w:t xml:space="preserve">na instructie door ondergetekende, in staat is bovengenoemde handeling bekwaam uit te voeren. </w:t>
      </w:r>
    </w:p>
    <w:p w14:paraId="1892FBEC" w14:textId="77777777" w:rsidR="004B0CD1" w:rsidRPr="005A2888" w:rsidRDefault="004B0CD1" w:rsidP="004B0CD1">
      <w:r w:rsidRPr="005A2888">
        <w:t xml:space="preserve">De handeling moet worden uitgevoerd ten behoeve van: </w:t>
      </w:r>
    </w:p>
    <w:p w14:paraId="1892FBED" w14:textId="77777777" w:rsidR="004B0CD1" w:rsidRDefault="004B0CD1" w:rsidP="004B0CD1"/>
    <w:p w14:paraId="1892FBEE" w14:textId="77777777" w:rsidR="004B0CD1" w:rsidRDefault="004B0CD1" w:rsidP="004B0CD1">
      <w:pPr>
        <w:tabs>
          <w:tab w:val="right" w:leader="dot" w:pos="8505"/>
        </w:tabs>
        <w:spacing w:after="240"/>
        <w:ind w:left="-6" w:hanging="11"/>
      </w:pPr>
      <w:r w:rsidRPr="005A2888">
        <w:t xml:space="preserve">(naam leerling): </w:t>
      </w:r>
      <w:r>
        <w:tab/>
      </w:r>
      <w:r w:rsidRPr="005A2888">
        <w:t xml:space="preserve"> </w:t>
      </w:r>
    </w:p>
    <w:p w14:paraId="1892FBF0" w14:textId="77777777" w:rsidR="004B0CD1" w:rsidRPr="005A2888" w:rsidRDefault="004B0CD1" w:rsidP="004B0CD1">
      <w:pPr>
        <w:tabs>
          <w:tab w:val="right" w:leader="dot" w:pos="8505"/>
        </w:tabs>
        <w:spacing w:after="240"/>
        <w:ind w:left="-6" w:hanging="11"/>
      </w:pPr>
      <w:r w:rsidRPr="005A2888">
        <w:t>geboortedatum:</w:t>
      </w:r>
      <w:r>
        <w:tab/>
      </w:r>
    </w:p>
    <w:p w14:paraId="1892FBF1" w14:textId="77777777" w:rsidR="004B0CD1" w:rsidRPr="005A2888" w:rsidRDefault="004B0CD1" w:rsidP="004B0CD1">
      <w:r w:rsidRPr="005A2888">
        <w:t xml:space="preserve"> </w:t>
      </w:r>
    </w:p>
    <w:p w14:paraId="1892FBF2" w14:textId="77777777" w:rsidR="004B0CD1" w:rsidRPr="005A2888" w:rsidRDefault="004B0CD1" w:rsidP="004B0CD1">
      <w:pPr>
        <w:tabs>
          <w:tab w:val="right" w:leader="dot" w:pos="8505"/>
        </w:tabs>
        <w:spacing w:after="240"/>
        <w:ind w:left="-6"/>
      </w:pPr>
      <w:r w:rsidRPr="005A2888">
        <w:t xml:space="preserve">Het uitvoeren van bovengenoemde handeling is voor de leerling noodzakelijk wegens: </w:t>
      </w:r>
    </w:p>
    <w:p w14:paraId="1892FBF3" w14:textId="77777777" w:rsidR="004B0CD1" w:rsidRPr="005A2888" w:rsidRDefault="004B0CD1" w:rsidP="004B0CD1">
      <w:pPr>
        <w:tabs>
          <w:tab w:val="right" w:leader="dot" w:pos="8505"/>
        </w:tabs>
        <w:spacing w:after="240"/>
        <w:ind w:left="-6"/>
      </w:pPr>
      <w:r>
        <w:tab/>
      </w:r>
      <w:r w:rsidRPr="005A2888">
        <w:t xml:space="preserve"> </w:t>
      </w:r>
    </w:p>
    <w:p w14:paraId="1892FBF4" w14:textId="77777777" w:rsidR="004B0CD1" w:rsidRPr="005A2888" w:rsidRDefault="004B0CD1" w:rsidP="004B0CD1">
      <w:pPr>
        <w:tabs>
          <w:tab w:val="right" w:leader="dot" w:pos="8505"/>
        </w:tabs>
        <w:spacing w:after="240"/>
        <w:ind w:left="-6"/>
      </w:pPr>
      <w:r>
        <w:tab/>
      </w:r>
      <w:r w:rsidRPr="005A2888">
        <w:t xml:space="preserve"> </w:t>
      </w:r>
    </w:p>
    <w:p w14:paraId="1892FBF5" w14:textId="77777777" w:rsidR="004B0CD1" w:rsidRPr="005A2888" w:rsidRDefault="004B0CD1" w:rsidP="004B0CD1">
      <w:pPr>
        <w:tabs>
          <w:tab w:val="right" w:leader="dot" w:pos="8505"/>
        </w:tabs>
        <w:spacing w:after="240"/>
        <w:ind w:left="-6"/>
      </w:pPr>
      <w:r>
        <w:tab/>
      </w:r>
      <w:r w:rsidRPr="005A2888">
        <w:t xml:space="preserve"> </w:t>
      </w:r>
    </w:p>
    <w:p w14:paraId="1892FBF6" w14:textId="77777777" w:rsidR="004B0CD1" w:rsidRPr="005A2888" w:rsidRDefault="004B0CD1" w:rsidP="004B0CD1">
      <w:r w:rsidRPr="005A2888">
        <w:t xml:space="preserve">De hierboven beschreven handeling mag alleen worden uitgevoerd op de tijdstippen waarop de leerling op school aanwezig is. </w:t>
      </w:r>
    </w:p>
    <w:p w14:paraId="1892FBF7" w14:textId="77777777" w:rsidR="004B0CD1" w:rsidRPr="005A2888" w:rsidRDefault="004B0CD1" w:rsidP="004B0CD1">
      <w:r w:rsidRPr="005A2888">
        <w:t xml:space="preserve"> </w:t>
      </w:r>
    </w:p>
    <w:p w14:paraId="1892FBF8" w14:textId="15E0207F" w:rsidR="004B0CD1" w:rsidRDefault="004B0CD1" w:rsidP="004B0CD1">
      <w:r w:rsidRPr="005A2888">
        <w:t xml:space="preserve">De hierboven beschreven handeling moet worden uitgevoerd gedurende de periode: </w:t>
      </w:r>
    </w:p>
    <w:p w14:paraId="1892FBF9" w14:textId="77777777" w:rsidR="004B0CD1" w:rsidRPr="005A2888" w:rsidRDefault="004B0CD1" w:rsidP="004B0CD1"/>
    <w:p w14:paraId="1892FBFA" w14:textId="77777777" w:rsidR="004B0CD1" w:rsidRPr="005A2888" w:rsidRDefault="004B0CD1" w:rsidP="004B0CD1">
      <w:pPr>
        <w:tabs>
          <w:tab w:val="right" w:leader="dot" w:pos="8505"/>
        </w:tabs>
        <w:spacing w:after="240"/>
        <w:ind w:left="-6"/>
      </w:pPr>
      <w:r>
        <w:tab/>
      </w:r>
      <w:r w:rsidRPr="005A2888">
        <w:t xml:space="preserve"> </w:t>
      </w:r>
    </w:p>
    <w:p w14:paraId="1892FBFB" w14:textId="77777777" w:rsidR="004B0CD1" w:rsidRDefault="004B0CD1" w:rsidP="004B0CD1">
      <w:pPr>
        <w:tabs>
          <w:tab w:val="right" w:leader="dot" w:pos="8505"/>
        </w:tabs>
        <w:spacing w:after="240"/>
        <w:ind w:left="-6"/>
      </w:pPr>
      <w:r>
        <w:tab/>
      </w:r>
      <w:r w:rsidRPr="005A2888">
        <w:t>.</w:t>
      </w:r>
    </w:p>
    <w:p w14:paraId="1892FBFD" w14:textId="77777777" w:rsidR="004B0CD1" w:rsidRPr="005A2888" w:rsidRDefault="004B0CD1" w:rsidP="004B0CD1">
      <w:r w:rsidRPr="005A2888">
        <w:t xml:space="preserve">Ondergetekende: </w:t>
      </w:r>
    </w:p>
    <w:p w14:paraId="1892FBFE" w14:textId="77777777" w:rsidR="004B0CD1" w:rsidRDefault="004B0CD1" w:rsidP="004B0CD1"/>
    <w:p w14:paraId="1892FBFF" w14:textId="77777777" w:rsidR="004B0CD1" w:rsidRDefault="004B0CD1" w:rsidP="004B0CD1">
      <w:pPr>
        <w:tabs>
          <w:tab w:val="right" w:leader="dot" w:pos="8505"/>
        </w:tabs>
        <w:spacing w:after="240"/>
        <w:ind w:left="-6" w:hanging="11"/>
      </w:pPr>
      <w:r w:rsidRPr="005A2888">
        <w:t xml:space="preserve">naam: </w:t>
      </w:r>
      <w:r>
        <w:tab/>
      </w:r>
    </w:p>
    <w:p w14:paraId="1892FC00" w14:textId="77777777" w:rsidR="004B0CD1" w:rsidRDefault="004B0CD1" w:rsidP="004B0CD1">
      <w:pPr>
        <w:tabs>
          <w:tab w:val="right" w:leader="dot" w:pos="8505"/>
        </w:tabs>
        <w:spacing w:after="240"/>
        <w:ind w:left="-6" w:hanging="11"/>
      </w:pPr>
      <w:r w:rsidRPr="005A2888">
        <w:t xml:space="preserve">functie: </w:t>
      </w:r>
      <w:r>
        <w:tab/>
      </w:r>
    </w:p>
    <w:p w14:paraId="1892FC01" w14:textId="77777777" w:rsidR="004B0CD1" w:rsidRDefault="004B0CD1" w:rsidP="004B0CD1">
      <w:pPr>
        <w:tabs>
          <w:tab w:val="right" w:leader="dot" w:pos="8505"/>
        </w:tabs>
        <w:spacing w:after="240"/>
        <w:ind w:left="-6" w:hanging="11"/>
      </w:pPr>
      <w:r w:rsidRPr="005A2888">
        <w:t>werkzaam aan/bij:.</w:t>
      </w:r>
      <w:r>
        <w:tab/>
      </w:r>
    </w:p>
    <w:p w14:paraId="1892FC02" w14:textId="77777777" w:rsidR="004B0CD1" w:rsidRDefault="004B0CD1" w:rsidP="004B0CD1">
      <w:pPr>
        <w:tabs>
          <w:tab w:val="right" w:leader="dot" w:pos="8505"/>
        </w:tabs>
        <w:spacing w:after="240"/>
        <w:ind w:left="-6" w:hanging="11"/>
      </w:pPr>
      <w:r w:rsidRPr="005A2888">
        <w:t>plaats:</w:t>
      </w:r>
      <w:r>
        <w:tab/>
      </w:r>
    </w:p>
    <w:p w14:paraId="1892FC03" w14:textId="77777777" w:rsidR="004B0CD1" w:rsidRPr="005A2888" w:rsidRDefault="004B0CD1" w:rsidP="004B0CD1">
      <w:pPr>
        <w:tabs>
          <w:tab w:val="right" w:leader="dot" w:pos="8505"/>
        </w:tabs>
        <w:spacing w:after="240"/>
        <w:ind w:left="-6" w:hanging="11"/>
      </w:pPr>
      <w:r w:rsidRPr="005A2888">
        <w:t>datum:.</w:t>
      </w:r>
      <w:r>
        <w:tab/>
      </w:r>
    </w:p>
    <w:p w14:paraId="1892FC04" w14:textId="77777777" w:rsidR="004B0CD1" w:rsidRDefault="004B0CD1" w:rsidP="004B0CD1"/>
    <w:p w14:paraId="1892FC05" w14:textId="77777777" w:rsidR="004B0CD1" w:rsidRDefault="004B0CD1" w:rsidP="004B0CD1">
      <w:pPr>
        <w:tabs>
          <w:tab w:val="right" w:leader="dot" w:pos="8505"/>
        </w:tabs>
        <w:spacing w:after="240"/>
        <w:ind w:left="-6" w:hanging="11"/>
      </w:pPr>
      <w:r w:rsidRPr="005A2888">
        <w:t>Handtekening:</w:t>
      </w:r>
      <w:r>
        <w:tab/>
      </w:r>
      <w:r w:rsidRPr="005A2888">
        <w:t xml:space="preserve"> </w:t>
      </w:r>
    </w:p>
    <w:sectPr w:rsidR="004B0CD1" w:rsidSect="00FC341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75372" w14:textId="77777777" w:rsidR="00361C3A" w:rsidRDefault="00361C3A" w:rsidP="009D7F87">
      <w:r>
        <w:separator/>
      </w:r>
    </w:p>
  </w:endnote>
  <w:endnote w:type="continuationSeparator" w:id="0">
    <w:p w14:paraId="5F471B4F" w14:textId="77777777" w:rsidR="00361C3A" w:rsidRDefault="00361C3A" w:rsidP="009D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Italic">
    <w:panose1 w:val="00000000000000000000"/>
    <w:charset w:val="00"/>
    <w:family w:val="swiss"/>
    <w:notTrueType/>
    <w:pitch w:val="default"/>
    <w:sig w:usb0="00000003" w:usb1="00000000" w:usb2="00000000" w:usb3="00000000" w:csb0="00000001" w:csb1="00000000"/>
  </w:font>
  <w:font w:name="RijksoverheidSerif-Italic">
    <w:panose1 w:val="00000000000000000000"/>
    <w:charset w:val="00"/>
    <w:family w:val="roman"/>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945941"/>
      <w:docPartObj>
        <w:docPartGallery w:val="Page Numbers (Bottom of Page)"/>
        <w:docPartUnique/>
      </w:docPartObj>
    </w:sdtPr>
    <w:sdtEndPr/>
    <w:sdtContent>
      <w:p w14:paraId="1892FC0E" w14:textId="77777777" w:rsidR="00361C3A" w:rsidRDefault="00361C3A">
        <w:pPr>
          <w:pStyle w:val="Voettekst"/>
          <w:jc w:val="center"/>
        </w:pPr>
        <w:r>
          <w:fldChar w:fldCharType="begin"/>
        </w:r>
        <w:r>
          <w:instrText>PAGE   \* MERGEFORMAT</w:instrText>
        </w:r>
        <w:r>
          <w:fldChar w:fldCharType="separate"/>
        </w:r>
        <w:r w:rsidR="00D60449">
          <w:rPr>
            <w:noProof/>
          </w:rPr>
          <w:t>7</w:t>
        </w:r>
        <w:r>
          <w:fldChar w:fldCharType="end"/>
        </w:r>
      </w:p>
    </w:sdtContent>
  </w:sdt>
  <w:p w14:paraId="1892FC0F" w14:textId="77777777" w:rsidR="00361C3A" w:rsidRDefault="00361C3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B8000" w14:textId="77777777" w:rsidR="00361C3A" w:rsidRDefault="00361C3A" w:rsidP="009D7F87">
      <w:r>
        <w:separator/>
      </w:r>
    </w:p>
  </w:footnote>
  <w:footnote w:type="continuationSeparator" w:id="0">
    <w:p w14:paraId="1476E8CC" w14:textId="77777777" w:rsidR="00361C3A" w:rsidRDefault="00361C3A" w:rsidP="009D7F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32A1"/>
    <w:multiLevelType w:val="hybridMultilevel"/>
    <w:tmpl w:val="74FC698C"/>
    <w:lvl w:ilvl="0" w:tplc="0FE0821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FD3A53"/>
    <w:multiLevelType w:val="hybridMultilevel"/>
    <w:tmpl w:val="66927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8760C1"/>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61FD0"/>
    <w:multiLevelType w:val="hybridMultilevel"/>
    <w:tmpl w:val="781AE61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FD05C1A"/>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C07DF"/>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33F42"/>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B35FA9"/>
    <w:multiLevelType w:val="hybridMultilevel"/>
    <w:tmpl w:val="79680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2F5FE0"/>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D0F14"/>
    <w:multiLevelType w:val="hybridMultilevel"/>
    <w:tmpl w:val="F53E163C"/>
    <w:lvl w:ilvl="0" w:tplc="801AD77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03E3476"/>
    <w:multiLevelType w:val="hybridMultilevel"/>
    <w:tmpl w:val="11901C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64A31B0"/>
    <w:multiLevelType w:val="hybridMultilevel"/>
    <w:tmpl w:val="D0DE7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795EC9"/>
    <w:multiLevelType w:val="multilevel"/>
    <w:tmpl w:val="73BC8F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91B1C2A"/>
    <w:multiLevelType w:val="hybridMultilevel"/>
    <w:tmpl w:val="631A6AFA"/>
    <w:lvl w:ilvl="0" w:tplc="0D142D92">
      <w:start w:val="3"/>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9207894"/>
    <w:multiLevelType w:val="hybridMultilevel"/>
    <w:tmpl w:val="13FE6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9460C1F"/>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4581"/>
    <w:multiLevelType w:val="hybridMultilevel"/>
    <w:tmpl w:val="3E00E5A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5820180"/>
    <w:multiLevelType w:val="hybridMultilevel"/>
    <w:tmpl w:val="AB3CB4CE"/>
    <w:lvl w:ilvl="0" w:tplc="0D142D92">
      <w:start w:val="3"/>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8513DC9"/>
    <w:multiLevelType w:val="hybridMultilevel"/>
    <w:tmpl w:val="F80A2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CC572B"/>
    <w:multiLevelType w:val="hybridMultilevel"/>
    <w:tmpl w:val="B1B87F7E"/>
    <w:lvl w:ilvl="0" w:tplc="424849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6434643"/>
    <w:multiLevelType w:val="hybridMultilevel"/>
    <w:tmpl w:val="6FA21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F315DF7"/>
    <w:multiLevelType w:val="hybridMultilevel"/>
    <w:tmpl w:val="17243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FE37BCF"/>
    <w:multiLevelType w:val="hybridMultilevel"/>
    <w:tmpl w:val="73C60A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FB4523"/>
    <w:multiLevelType w:val="hybridMultilevel"/>
    <w:tmpl w:val="42CA9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218070D"/>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6601DF"/>
    <w:multiLevelType w:val="hybridMultilevel"/>
    <w:tmpl w:val="7DBCFD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3F20189"/>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28">
    <w:nsid w:val="661217B6"/>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563B64"/>
    <w:multiLevelType w:val="hybridMultilevel"/>
    <w:tmpl w:val="65DC38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BDC75E7"/>
    <w:multiLevelType w:val="multilevel"/>
    <w:tmpl w:val="3748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EC5254"/>
    <w:multiLevelType w:val="hybridMultilevel"/>
    <w:tmpl w:val="33B4CE4A"/>
    <w:lvl w:ilvl="0" w:tplc="04130009">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19"/>
  </w:num>
  <w:num w:numId="2">
    <w:abstractNumId w:val="22"/>
  </w:num>
  <w:num w:numId="3">
    <w:abstractNumId w:val="11"/>
  </w:num>
  <w:num w:numId="4">
    <w:abstractNumId w:val="29"/>
  </w:num>
  <w:num w:numId="5">
    <w:abstractNumId w:val="7"/>
  </w:num>
  <w:num w:numId="6">
    <w:abstractNumId w:val="20"/>
  </w:num>
  <w:num w:numId="7">
    <w:abstractNumId w:val="23"/>
  </w:num>
  <w:num w:numId="8">
    <w:abstractNumId w:val="21"/>
  </w:num>
  <w:num w:numId="9">
    <w:abstractNumId w:val="9"/>
  </w:num>
  <w:num w:numId="10">
    <w:abstractNumId w:val="25"/>
  </w:num>
  <w:num w:numId="11">
    <w:abstractNumId w:val="18"/>
  </w:num>
  <w:num w:numId="12">
    <w:abstractNumId w:val="6"/>
  </w:num>
  <w:num w:numId="13">
    <w:abstractNumId w:val="5"/>
  </w:num>
  <w:num w:numId="14">
    <w:abstractNumId w:val="24"/>
  </w:num>
  <w:num w:numId="15">
    <w:abstractNumId w:val="30"/>
  </w:num>
  <w:num w:numId="16">
    <w:abstractNumId w:val="28"/>
  </w:num>
  <w:num w:numId="17">
    <w:abstractNumId w:val="8"/>
  </w:num>
  <w:num w:numId="18">
    <w:abstractNumId w:val="15"/>
  </w:num>
  <w:num w:numId="19">
    <w:abstractNumId w:val="26"/>
  </w:num>
  <w:num w:numId="20">
    <w:abstractNumId w:val="4"/>
  </w:num>
  <w:num w:numId="21">
    <w:abstractNumId w:val="2"/>
  </w:num>
  <w:num w:numId="22">
    <w:abstractNumId w:val="17"/>
  </w:num>
  <w:num w:numId="23">
    <w:abstractNumId w:val="13"/>
  </w:num>
  <w:num w:numId="24">
    <w:abstractNumId w:val="12"/>
  </w:num>
  <w:num w:numId="25">
    <w:abstractNumId w:val="0"/>
  </w:num>
  <w:num w:numId="26">
    <w:abstractNumId w:val="1"/>
  </w:num>
  <w:num w:numId="27">
    <w:abstractNumId w:val="3"/>
  </w:num>
  <w:num w:numId="28">
    <w:abstractNumId w:val="14"/>
  </w:num>
  <w:num w:numId="29">
    <w:abstractNumId w:val="10"/>
  </w:num>
  <w:num w:numId="30">
    <w:abstractNumId w:val="31"/>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184"/>
    <w:rsid w:val="00003A85"/>
    <w:rsid w:val="000A5201"/>
    <w:rsid w:val="000E5D2F"/>
    <w:rsid w:val="000F0BC8"/>
    <w:rsid w:val="001570F2"/>
    <w:rsid w:val="0018341E"/>
    <w:rsid w:val="00183804"/>
    <w:rsid w:val="001A441C"/>
    <w:rsid w:val="001A70EC"/>
    <w:rsid w:val="00227071"/>
    <w:rsid w:val="00253519"/>
    <w:rsid w:val="002937C6"/>
    <w:rsid w:val="00293E0A"/>
    <w:rsid w:val="002B69AC"/>
    <w:rsid w:val="00337BDF"/>
    <w:rsid w:val="00361510"/>
    <w:rsid w:val="00361C3A"/>
    <w:rsid w:val="003B56C9"/>
    <w:rsid w:val="0046353E"/>
    <w:rsid w:val="004808BA"/>
    <w:rsid w:val="004A5A8F"/>
    <w:rsid w:val="004B0CD1"/>
    <w:rsid w:val="004F3276"/>
    <w:rsid w:val="00531006"/>
    <w:rsid w:val="00553C58"/>
    <w:rsid w:val="005952F9"/>
    <w:rsid w:val="005D25F6"/>
    <w:rsid w:val="006400C7"/>
    <w:rsid w:val="00670614"/>
    <w:rsid w:val="00696C38"/>
    <w:rsid w:val="006B7223"/>
    <w:rsid w:val="00701B9F"/>
    <w:rsid w:val="00723E44"/>
    <w:rsid w:val="007D32C8"/>
    <w:rsid w:val="007E31FD"/>
    <w:rsid w:val="00835F42"/>
    <w:rsid w:val="00863A0A"/>
    <w:rsid w:val="008B501B"/>
    <w:rsid w:val="008E6896"/>
    <w:rsid w:val="008F247F"/>
    <w:rsid w:val="009367FF"/>
    <w:rsid w:val="009503AC"/>
    <w:rsid w:val="00950746"/>
    <w:rsid w:val="009D7F87"/>
    <w:rsid w:val="009F109D"/>
    <w:rsid w:val="009F2493"/>
    <w:rsid w:val="00A04CC9"/>
    <w:rsid w:val="00A278EE"/>
    <w:rsid w:val="00A37184"/>
    <w:rsid w:val="00B11511"/>
    <w:rsid w:val="00B2305A"/>
    <w:rsid w:val="00B52284"/>
    <w:rsid w:val="00B5630D"/>
    <w:rsid w:val="00B77E52"/>
    <w:rsid w:val="00B849FA"/>
    <w:rsid w:val="00BA4871"/>
    <w:rsid w:val="00BB12E2"/>
    <w:rsid w:val="00BD2A0C"/>
    <w:rsid w:val="00BE0DCB"/>
    <w:rsid w:val="00C0375E"/>
    <w:rsid w:val="00C23B10"/>
    <w:rsid w:val="00CB662A"/>
    <w:rsid w:val="00CD3C61"/>
    <w:rsid w:val="00D03832"/>
    <w:rsid w:val="00D17DE6"/>
    <w:rsid w:val="00D2044E"/>
    <w:rsid w:val="00D245DE"/>
    <w:rsid w:val="00D27D08"/>
    <w:rsid w:val="00D60449"/>
    <w:rsid w:val="00D65CA0"/>
    <w:rsid w:val="00D919FC"/>
    <w:rsid w:val="00DD74B5"/>
    <w:rsid w:val="00E41B6F"/>
    <w:rsid w:val="00E659FB"/>
    <w:rsid w:val="00E85F31"/>
    <w:rsid w:val="00E935B5"/>
    <w:rsid w:val="00E943FA"/>
    <w:rsid w:val="00F0440F"/>
    <w:rsid w:val="00F133F3"/>
    <w:rsid w:val="00F37383"/>
    <w:rsid w:val="00F5510E"/>
    <w:rsid w:val="00F963E9"/>
    <w:rsid w:val="00FC34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2F7DC"/>
  <w15:docId w15:val="{5304928F-EAEB-40CC-8FED-91B86D89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943FA"/>
  </w:style>
  <w:style w:type="paragraph" w:styleId="Kop1">
    <w:name w:val="heading 1"/>
    <w:basedOn w:val="Standaard"/>
    <w:next w:val="Standaard"/>
    <w:link w:val="Kop1Char"/>
    <w:uiPriority w:val="9"/>
    <w:qFormat/>
    <w:rsid w:val="004B0C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A37184"/>
    <w:pPr>
      <w:spacing w:before="100" w:beforeAutospacing="1" w:after="150"/>
      <w:outlineLvl w:val="1"/>
    </w:pPr>
    <w:rPr>
      <w:rFonts w:ascii="Times New Roman" w:eastAsia="Times New Roman" w:hAnsi="Times New Roman" w:cs="Times New Roman"/>
      <w:b/>
      <w:bCs/>
      <w:color w:val="000000"/>
      <w:sz w:val="21"/>
      <w:szCs w:val="21"/>
      <w:lang w:eastAsia="nl-NL"/>
    </w:rPr>
  </w:style>
  <w:style w:type="paragraph" w:styleId="Kop3">
    <w:name w:val="heading 3"/>
    <w:basedOn w:val="Standaard"/>
    <w:next w:val="Standaard"/>
    <w:link w:val="Kop3Char"/>
    <w:uiPriority w:val="9"/>
    <w:unhideWhenUsed/>
    <w:qFormat/>
    <w:rsid w:val="009503AC"/>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935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37184"/>
    <w:pPr>
      <w:ind w:left="720"/>
      <w:contextualSpacing/>
    </w:pPr>
  </w:style>
  <w:style w:type="character" w:customStyle="1" w:styleId="Kop2Char">
    <w:name w:val="Kop 2 Char"/>
    <w:basedOn w:val="Standaardalinea-lettertype"/>
    <w:link w:val="Kop2"/>
    <w:uiPriority w:val="9"/>
    <w:rsid w:val="00A37184"/>
    <w:rPr>
      <w:rFonts w:ascii="Times New Roman" w:eastAsia="Times New Roman" w:hAnsi="Times New Roman" w:cs="Times New Roman"/>
      <w:b/>
      <w:bCs/>
      <w:color w:val="000000"/>
      <w:sz w:val="21"/>
      <w:szCs w:val="21"/>
      <w:lang w:eastAsia="nl-NL"/>
    </w:rPr>
  </w:style>
  <w:style w:type="character" w:styleId="Zwaar">
    <w:name w:val="Strong"/>
    <w:basedOn w:val="Standaardalinea-lettertype"/>
    <w:uiPriority w:val="22"/>
    <w:qFormat/>
    <w:rsid w:val="00A37184"/>
    <w:rPr>
      <w:b/>
      <w:bCs/>
    </w:rPr>
  </w:style>
  <w:style w:type="paragraph" w:styleId="Normaalweb">
    <w:name w:val="Normal (Web)"/>
    <w:basedOn w:val="Standaard"/>
    <w:uiPriority w:val="99"/>
    <w:unhideWhenUsed/>
    <w:rsid w:val="00A37184"/>
    <w:pPr>
      <w:spacing w:before="120" w:after="120" w:line="384" w:lineRule="atLeast"/>
    </w:pPr>
    <w:rPr>
      <w:rFonts w:ascii="Times New Roman" w:eastAsia="Times New Roman" w:hAnsi="Times New Roman" w:cs="Times New Roman"/>
      <w:sz w:val="24"/>
      <w:szCs w:val="24"/>
      <w:lang w:eastAsia="nl-NL"/>
    </w:rPr>
  </w:style>
  <w:style w:type="paragraph" w:styleId="Geenafstand">
    <w:name w:val="No Spacing"/>
    <w:uiPriority w:val="1"/>
    <w:qFormat/>
    <w:rsid w:val="00531006"/>
  </w:style>
  <w:style w:type="character" w:styleId="Hyperlink">
    <w:name w:val="Hyperlink"/>
    <w:basedOn w:val="Standaardalinea-lettertype"/>
    <w:uiPriority w:val="99"/>
    <w:unhideWhenUsed/>
    <w:rsid w:val="002937C6"/>
    <w:rPr>
      <w:color w:val="0000FF" w:themeColor="hyperlink"/>
      <w:u w:val="single"/>
    </w:rPr>
  </w:style>
  <w:style w:type="table" w:styleId="Tabelraster">
    <w:name w:val="Table Grid"/>
    <w:basedOn w:val="Standaardtabel"/>
    <w:uiPriority w:val="59"/>
    <w:rsid w:val="009F1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2493"/>
    <w:pPr>
      <w:autoSpaceDE w:val="0"/>
      <w:autoSpaceDN w:val="0"/>
      <w:adjustRightInd w:val="0"/>
    </w:pPr>
    <w:rPr>
      <w:rFonts w:ascii="Arial" w:hAnsi="Arial" w:cs="Arial"/>
      <w:color w:val="000000"/>
      <w:sz w:val="24"/>
      <w:szCs w:val="24"/>
    </w:rPr>
  </w:style>
  <w:style w:type="paragraph" w:styleId="Ballontekst">
    <w:name w:val="Balloon Text"/>
    <w:basedOn w:val="Standaard"/>
    <w:link w:val="BallontekstChar"/>
    <w:uiPriority w:val="99"/>
    <w:semiHidden/>
    <w:unhideWhenUsed/>
    <w:rsid w:val="009D7F87"/>
    <w:rPr>
      <w:rFonts w:ascii="Tahoma" w:hAnsi="Tahoma" w:cs="Tahoma"/>
      <w:sz w:val="16"/>
      <w:szCs w:val="16"/>
    </w:rPr>
  </w:style>
  <w:style w:type="character" w:customStyle="1" w:styleId="BallontekstChar">
    <w:name w:val="Ballontekst Char"/>
    <w:basedOn w:val="Standaardalinea-lettertype"/>
    <w:link w:val="Ballontekst"/>
    <w:uiPriority w:val="99"/>
    <w:semiHidden/>
    <w:rsid w:val="009D7F87"/>
    <w:rPr>
      <w:rFonts w:ascii="Tahoma" w:hAnsi="Tahoma" w:cs="Tahoma"/>
      <w:sz w:val="16"/>
      <w:szCs w:val="16"/>
    </w:rPr>
  </w:style>
  <w:style w:type="paragraph" w:styleId="Koptekst">
    <w:name w:val="header"/>
    <w:basedOn w:val="Standaard"/>
    <w:link w:val="KoptekstChar"/>
    <w:uiPriority w:val="99"/>
    <w:unhideWhenUsed/>
    <w:rsid w:val="009D7F87"/>
    <w:pPr>
      <w:tabs>
        <w:tab w:val="center" w:pos="4536"/>
        <w:tab w:val="right" w:pos="9072"/>
      </w:tabs>
    </w:pPr>
  </w:style>
  <w:style w:type="character" w:customStyle="1" w:styleId="KoptekstChar">
    <w:name w:val="Koptekst Char"/>
    <w:basedOn w:val="Standaardalinea-lettertype"/>
    <w:link w:val="Koptekst"/>
    <w:uiPriority w:val="99"/>
    <w:rsid w:val="009D7F87"/>
  </w:style>
  <w:style w:type="paragraph" w:styleId="Voettekst">
    <w:name w:val="footer"/>
    <w:basedOn w:val="Standaard"/>
    <w:link w:val="VoettekstChar"/>
    <w:uiPriority w:val="99"/>
    <w:unhideWhenUsed/>
    <w:rsid w:val="009D7F87"/>
    <w:pPr>
      <w:tabs>
        <w:tab w:val="center" w:pos="4536"/>
        <w:tab w:val="right" w:pos="9072"/>
      </w:tabs>
    </w:pPr>
  </w:style>
  <w:style w:type="character" w:customStyle="1" w:styleId="VoettekstChar">
    <w:name w:val="Voettekst Char"/>
    <w:basedOn w:val="Standaardalinea-lettertype"/>
    <w:link w:val="Voettekst"/>
    <w:uiPriority w:val="99"/>
    <w:rsid w:val="009D7F87"/>
  </w:style>
  <w:style w:type="paragraph" w:customStyle="1" w:styleId="Geenafstand1">
    <w:name w:val="Geen afstand1"/>
    <w:qFormat/>
    <w:rsid w:val="00003A85"/>
    <w:rPr>
      <w:rFonts w:ascii="Calibri" w:eastAsia="Calibri" w:hAnsi="Calibri" w:cs="Times New Roman"/>
    </w:rPr>
  </w:style>
  <w:style w:type="character" w:styleId="GevolgdeHyperlink">
    <w:name w:val="FollowedHyperlink"/>
    <w:basedOn w:val="Standaardalinea-lettertype"/>
    <w:uiPriority w:val="99"/>
    <w:semiHidden/>
    <w:unhideWhenUsed/>
    <w:rsid w:val="00701B9F"/>
    <w:rPr>
      <w:color w:val="800080" w:themeColor="followedHyperlink"/>
      <w:u w:val="single"/>
    </w:rPr>
  </w:style>
  <w:style w:type="character" w:customStyle="1" w:styleId="Kop3Char">
    <w:name w:val="Kop 3 Char"/>
    <w:basedOn w:val="Standaardalinea-lettertype"/>
    <w:link w:val="Kop3"/>
    <w:uiPriority w:val="9"/>
    <w:rsid w:val="009503AC"/>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4B0CD1"/>
    <w:rPr>
      <w:rFonts w:asciiTheme="majorHAnsi" w:eastAsiaTheme="majorEastAsia" w:hAnsiTheme="majorHAnsi" w:cstheme="majorBidi"/>
      <w:b/>
      <w:bCs/>
      <w:color w:val="365F91" w:themeColor="accent1" w:themeShade="BF"/>
      <w:sz w:val="28"/>
      <w:szCs w:val="28"/>
    </w:rPr>
  </w:style>
  <w:style w:type="character" w:customStyle="1" w:styleId="Kop4Char">
    <w:name w:val="Kop 4 Char"/>
    <w:basedOn w:val="Standaardalinea-lettertype"/>
    <w:link w:val="Kop4"/>
    <w:uiPriority w:val="9"/>
    <w:rsid w:val="00E935B5"/>
    <w:rPr>
      <w:rFonts w:asciiTheme="majorHAnsi" w:eastAsiaTheme="majorEastAsia" w:hAnsiTheme="majorHAnsi" w:cstheme="majorBidi"/>
      <w:b/>
      <w:bCs/>
      <w:i/>
      <w:iCs/>
      <w:color w:val="4F81BD" w:themeColor="accent1"/>
    </w:rPr>
  </w:style>
  <w:style w:type="paragraph" w:styleId="Kopvaninhoudsopgave">
    <w:name w:val="TOC Heading"/>
    <w:basedOn w:val="Kop1"/>
    <w:next w:val="Standaard"/>
    <w:uiPriority w:val="39"/>
    <w:semiHidden/>
    <w:unhideWhenUsed/>
    <w:qFormat/>
    <w:rsid w:val="00227071"/>
    <w:pPr>
      <w:spacing w:line="276" w:lineRule="auto"/>
      <w:outlineLvl w:val="9"/>
    </w:pPr>
    <w:rPr>
      <w:lang w:eastAsia="nl-NL"/>
    </w:rPr>
  </w:style>
  <w:style w:type="paragraph" w:styleId="Inhopg2">
    <w:name w:val="toc 2"/>
    <w:basedOn w:val="Standaard"/>
    <w:next w:val="Standaard"/>
    <w:autoRedefine/>
    <w:uiPriority w:val="39"/>
    <w:unhideWhenUsed/>
    <w:rsid w:val="00227071"/>
    <w:pPr>
      <w:spacing w:after="100"/>
      <w:ind w:left="220"/>
    </w:pPr>
  </w:style>
  <w:style w:type="paragraph" w:styleId="Inhopg3">
    <w:name w:val="toc 3"/>
    <w:basedOn w:val="Standaard"/>
    <w:next w:val="Standaard"/>
    <w:autoRedefine/>
    <w:uiPriority w:val="39"/>
    <w:unhideWhenUsed/>
    <w:rsid w:val="00227071"/>
    <w:pPr>
      <w:spacing w:after="100"/>
      <w:ind w:left="440"/>
    </w:pPr>
  </w:style>
  <w:style w:type="paragraph" w:styleId="Inhopg1">
    <w:name w:val="toc 1"/>
    <w:basedOn w:val="Standaard"/>
    <w:next w:val="Standaard"/>
    <w:autoRedefine/>
    <w:uiPriority w:val="39"/>
    <w:unhideWhenUsed/>
    <w:rsid w:val="0022707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643660">
      <w:bodyDiv w:val="1"/>
      <w:marLeft w:val="0"/>
      <w:marRight w:val="0"/>
      <w:marTop w:val="0"/>
      <w:marBottom w:val="0"/>
      <w:divBdr>
        <w:top w:val="none" w:sz="0" w:space="0" w:color="auto"/>
        <w:left w:val="none" w:sz="0" w:space="0" w:color="auto"/>
        <w:bottom w:val="none" w:sz="0" w:space="0" w:color="auto"/>
        <w:right w:val="none" w:sz="0" w:space="0" w:color="auto"/>
      </w:divBdr>
      <w:divsChild>
        <w:div w:id="1616133145">
          <w:marLeft w:val="0"/>
          <w:marRight w:val="0"/>
          <w:marTop w:val="0"/>
          <w:marBottom w:val="0"/>
          <w:divBdr>
            <w:top w:val="none" w:sz="0" w:space="0" w:color="auto"/>
            <w:left w:val="none" w:sz="0" w:space="0" w:color="auto"/>
            <w:bottom w:val="none" w:sz="0" w:space="0" w:color="auto"/>
            <w:right w:val="none" w:sz="0" w:space="0" w:color="auto"/>
          </w:divBdr>
          <w:divsChild>
            <w:div w:id="1278945819">
              <w:marLeft w:val="0"/>
              <w:marRight w:val="0"/>
              <w:marTop w:val="0"/>
              <w:marBottom w:val="0"/>
              <w:divBdr>
                <w:top w:val="single" w:sz="2" w:space="0" w:color="FFFFFF"/>
                <w:left w:val="single" w:sz="2" w:space="19" w:color="FFFFFF"/>
                <w:bottom w:val="single" w:sz="2" w:space="0" w:color="FFFFFF"/>
                <w:right w:val="single" w:sz="2" w:space="0" w:color="FFFFFF"/>
              </w:divBdr>
              <w:divsChild>
                <w:div w:id="1927684617">
                  <w:marLeft w:val="180"/>
                  <w:marRight w:val="0"/>
                  <w:marTop w:val="0"/>
                  <w:marBottom w:val="0"/>
                  <w:divBdr>
                    <w:top w:val="none" w:sz="0" w:space="0" w:color="auto"/>
                    <w:left w:val="none" w:sz="0" w:space="0" w:color="auto"/>
                    <w:bottom w:val="none" w:sz="0" w:space="0" w:color="auto"/>
                    <w:right w:val="none" w:sz="0" w:space="0" w:color="auto"/>
                  </w:divBdr>
                  <w:divsChild>
                    <w:div w:id="12519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ndelingsprotocol.nl/informatie/55-kind-in-acuut-gevaar" TargetMode="External"/><Relationship Id="rId18" Type="http://schemas.openxmlformats.org/officeDocument/2006/relationships/hyperlink" Target="http://bo.handelingsprotocol.nl/sociale-kaar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andelingsprotocol.nl/informatie/58-signalen-kindermishandeling-onderwijs" TargetMode="External"/><Relationship Id="rId17" Type="http://schemas.openxmlformats.org/officeDocument/2006/relationships/hyperlink" Target="http://www.handelingsprotocol.nl/informatie/38-aanmelden-en-zorgmelding-bureau-jeugdzorg" TargetMode="External"/><Relationship Id="rId2" Type="http://schemas.openxmlformats.org/officeDocument/2006/relationships/customXml" Target="../customXml/item2.xml"/><Relationship Id="rId16" Type="http://schemas.openxmlformats.org/officeDocument/2006/relationships/hyperlink" Target="http://www.handelingsprotocol.nl/informatie/59-gespreksvoering-onderwij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andelingsprotocol.nl/informatie/58-signalen-kindermishandeling-onderwij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ndelingsprotocol.nl/informatie/59-gespreksvoering-onderwijs?start=4"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D979C9457FE48A670BF92BB6D595F" ma:contentTypeVersion="2" ma:contentTypeDescription="Een nieuw document maken." ma:contentTypeScope="" ma:versionID="5d3c14576c1efbb988388579e11c1796">
  <xsd:schema xmlns:xsd="http://www.w3.org/2001/XMLSchema" xmlns:xs="http://www.w3.org/2001/XMLSchema" xmlns:p="http://schemas.microsoft.com/office/2006/metadata/properties" xmlns:ns2="404991cb-fa8d-4f83-96a5-0ca60d816ed4" targetNamespace="http://schemas.microsoft.com/office/2006/metadata/properties" ma:root="true" ma:fieldsID="b8e3057c7a3e8d8b9d4895c62e3af7b8" ns2:_="">
    <xsd:import namespace="404991cb-fa8d-4f83-96a5-0ca60d816ed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991cb-fa8d-4f83-96a5-0ca60d816ed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CE036-BAF0-4CC6-B24A-4BA615ED3D86}">
  <ds:schemaRef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404991cb-fa8d-4f83-96a5-0ca60d816ed4"/>
    <ds:schemaRef ds:uri="http://schemas.microsoft.com/office/2006/metadata/properties"/>
  </ds:schemaRefs>
</ds:datastoreItem>
</file>

<file path=customXml/itemProps2.xml><?xml version="1.0" encoding="utf-8"?>
<ds:datastoreItem xmlns:ds="http://schemas.openxmlformats.org/officeDocument/2006/customXml" ds:itemID="{8612BEB1-AB6F-4F46-BE95-AEEEDA6B2167}">
  <ds:schemaRefs>
    <ds:schemaRef ds:uri="http://schemas.microsoft.com/sharepoint/v3/contenttype/forms"/>
  </ds:schemaRefs>
</ds:datastoreItem>
</file>

<file path=customXml/itemProps3.xml><?xml version="1.0" encoding="utf-8"?>
<ds:datastoreItem xmlns:ds="http://schemas.openxmlformats.org/officeDocument/2006/customXml" ds:itemID="{41A0A19E-5A71-4846-91AD-5FF8F2E479D9}"/>
</file>

<file path=customXml/itemProps4.xml><?xml version="1.0" encoding="utf-8"?>
<ds:datastoreItem xmlns:ds="http://schemas.openxmlformats.org/officeDocument/2006/customXml" ds:itemID="{71EEB9AE-0ABD-4ED3-A1A5-73BC38BF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11551</Words>
  <Characters>63534</Characters>
  <Application>Microsoft Office Word</Application>
  <DocSecurity>0</DocSecurity>
  <Lines>529</Lines>
  <Paragraphs>149</Paragraphs>
  <ScaleCrop>false</ScaleCrop>
  <HeadingPairs>
    <vt:vector size="2" baseType="variant">
      <vt:variant>
        <vt:lpstr>Titel</vt:lpstr>
      </vt:variant>
      <vt:variant>
        <vt:i4>1</vt:i4>
      </vt:variant>
    </vt:vector>
  </HeadingPairs>
  <TitlesOfParts>
    <vt:vector size="1" baseType="lpstr">
      <vt:lpstr/>
    </vt:vector>
  </TitlesOfParts>
  <Company>Heutink ICT</Company>
  <LinksUpToDate>false</LinksUpToDate>
  <CharactersWithSpaces>74936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Dinkelberg</dc:creator>
  <cp:lastModifiedBy>Helene Grijseels</cp:lastModifiedBy>
  <cp:revision>3</cp:revision>
  <dcterms:created xsi:type="dcterms:W3CDTF">2016-01-27T08:56:00Z</dcterms:created>
  <dcterms:modified xsi:type="dcterms:W3CDTF">2016-02-12T11:54:00Z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0x0101000F9D979C9457FE48A670BF92BB6D595F</vt:lpwstr>
  </property>
</Properties>
</file>