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AA1F7" w14:textId="77777777" w:rsidR="009861E4" w:rsidRDefault="009861E4" w:rsidP="00E26024">
      <w:pPr>
        <w:jc w:val="center"/>
        <w:rPr>
          <w:rFonts w:ascii="Elephant" w:hAnsi="Elephant"/>
          <w:sz w:val="72"/>
          <w:szCs w:val="72"/>
        </w:rPr>
      </w:pPr>
      <w:r>
        <w:rPr>
          <w:noProof/>
          <w:lang w:eastAsia="nl-NL"/>
        </w:rPr>
        <w:drawing>
          <wp:anchor distT="0" distB="0" distL="114300" distR="114300" simplePos="0" relativeHeight="251658240" behindDoc="1" locked="0" layoutInCell="1" allowOverlap="1" wp14:anchorId="3EC2455A" wp14:editId="3DEB5900">
            <wp:simplePos x="0" y="0"/>
            <wp:positionH relativeFrom="margin">
              <wp:align>left</wp:align>
            </wp:positionH>
            <wp:positionV relativeFrom="paragraph">
              <wp:posOffset>61</wp:posOffset>
            </wp:positionV>
            <wp:extent cx="3030855" cy="995680"/>
            <wp:effectExtent l="0" t="0" r="0" b="0"/>
            <wp:wrapTight wrapText="bothSides">
              <wp:wrapPolygon edited="0">
                <wp:start x="0" y="0"/>
                <wp:lineTo x="0" y="21077"/>
                <wp:lineTo x="21451" y="21077"/>
                <wp:lineTo x="21451" y="0"/>
                <wp:lineTo x="0" y="0"/>
              </wp:wrapPolygon>
            </wp:wrapTight>
            <wp:docPr id="1" name="Afbeelding 1" descr="https://www.ogperspecto.nl/uploads/pics/laure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gperspecto.nl/uploads/pics/laureyn.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7237" b="28237"/>
                    <a:stretch/>
                  </pic:blipFill>
                  <pic:spPr bwMode="auto">
                    <a:xfrm>
                      <a:off x="0" y="0"/>
                      <a:ext cx="3060492" cy="1005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45BB2" w14:textId="77777777" w:rsidR="009861E4" w:rsidRDefault="009861E4" w:rsidP="00E26024">
      <w:pPr>
        <w:jc w:val="center"/>
        <w:rPr>
          <w:rFonts w:ascii="Elephant" w:hAnsi="Elephant"/>
          <w:sz w:val="72"/>
          <w:szCs w:val="72"/>
        </w:rPr>
      </w:pPr>
    </w:p>
    <w:p w14:paraId="699E82C5" w14:textId="77777777" w:rsidR="009861E4" w:rsidRDefault="009861E4" w:rsidP="00E26024">
      <w:pPr>
        <w:jc w:val="center"/>
        <w:rPr>
          <w:rFonts w:ascii="Elephant" w:hAnsi="Elephant"/>
          <w:sz w:val="72"/>
          <w:szCs w:val="72"/>
        </w:rPr>
      </w:pPr>
    </w:p>
    <w:p w14:paraId="010BA7DF" w14:textId="61F8614A" w:rsidR="00EE1206" w:rsidRDefault="00E26024" w:rsidP="009861E4">
      <w:pPr>
        <w:spacing w:after="0"/>
        <w:jc w:val="center"/>
        <w:rPr>
          <w:rFonts w:ascii="Elephant" w:hAnsi="Elephant"/>
          <w:sz w:val="72"/>
          <w:szCs w:val="72"/>
        </w:rPr>
      </w:pPr>
      <w:r>
        <w:rPr>
          <w:rFonts w:ascii="Elephant" w:hAnsi="Elephant"/>
          <w:sz w:val="72"/>
          <w:szCs w:val="72"/>
        </w:rPr>
        <w:t>Protocol</w:t>
      </w:r>
    </w:p>
    <w:p w14:paraId="10B933DF" w14:textId="77777777" w:rsidR="003F4FC5" w:rsidRDefault="003F4FC5" w:rsidP="009861E4">
      <w:pPr>
        <w:spacing w:after="0"/>
        <w:jc w:val="center"/>
        <w:rPr>
          <w:rFonts w:ascii="Elephant" w:hAnsi="Elephant"/>
          <w:sz w:val="72"/>
          <w:szCs w:val="72"/>
        </w:rPr>
      </w:pPr>
    </w:p>
    <w:p w14:paraId="3733C37E" w14:textId="43AD5942" w:rsidR="009861E4" w:rsidRDefault="003F4FC5" w:rsidP="009861E4">
      <w:pPr>
        <w:spacing w:after="0"/>
        <w:jc w:val="center"/>
        <w:rPr>
          <w:rFonts w:ascii="Elephant" w:hAnsi="Elephant"/>
          <w:sz w:val="72"/>
          <w:szCs w:val="72"/>
        </w:rPr>
      </w:pPr>
      <w:r>
        <w:rPr>
          <w:rFonts w:ascii="Elephant" w:hAnsi="Elephant"/>
          <w:sz w:val="72"/>
          <w:szCs w:val="72"/>
        </w:rPr>
        <w:t>M</w:t>
      </w:r>
      <w:r w:rsidR="00E26024">
        <w:rPr>
          <w:rFonts w:ascii="Elephant" w:hAnsi="Elephant"/>
          <w:sz w:val="72"/>
          <w:szCs w:val="72"/>
        </w:rPr>
        <w:t xml:space="preserve">eldcode </w:t>
      </w:r>
    </w:p>
    <w:p w14:paraId="3880FD3B" w14:textId="77777777" w:rsidR="00E26024" w:rsidRDefault="00E26024" w:rsidP="009861E4">
      <w:pPr>
        <w:spacing w:after="0"/>
        <w:jc w:val="center"/>
        <w:rPr>
          <w:rFonts w:ascii="Elephant" w:hAnsi="Elephant"/>
          <w:sz w:val="72"/>
          <w:szCs w:val="72"/>
        </w:rPr>
      </w:pPr>
      <w:r>
        <w:rPr>
          <w:rFonts w:ascii="Elephant" w:hAnsi="Elephant"/>
          <w:sz w:val="72"/>
          <w:szCs w:val="72"/>
        </w:rPr>
        <w:t>kindermishandeling</w:t>
      </w:r>
    </w:p>
    <w:p w14:paraId="477F8F09" w14:textId="77777777" w:rsidR="00E26024" w:rsidRDefault="00E26024" w:rsidP="009861E4">
      <w:pPr>
        <w:spacing w:after="0"/>
        <w:jc w:val="center"/>
        <w:rPr>
          <w:rFonts w:ascii="Elephant" w:hAnsi="Elephant"/>
          <w:sz w:val="72"/>
          <w:szCs w:val="72"/>
        </w:rPr>
      </w:pPr>
      <w:r>
        <w:rPr>
          <w:rFonts w:ascii="Elephant" w:hAnsi="Elephant"/>
          <w:sz w:val="72"/>
          <w:szCs w:val="72"/>
        </w:rPr>
        <w:t>en</w:t>
      </w:r>
    </w:p>
    <w:p w14:paraId="039F1481" w14:textId="77777777" w:rsidR="00E26024" w:rsidRDefault="00E26024" w:rsidP="009861E4">
      <w:pPr>
        <w:spacing w:after="0"/>
        <w:jc w:val="center"/>
        <w:rPr>
          <w:rFonts w:ascii="Elephant" w:hAnsi="Elephant"/>
          <w:sz w:val="72"/>
          <w:szCs w:val="72"/>
        </w:rPr>
      </w:pPr>
      <w:r>
        <w:rPr>
          <w:rFonts w:ascii="Elephant" w:hAnsi="Elephant"/>
          <w:sz w:val="72"/>
          <w:szCs w:val="72"/>
        </w:rPr>
        <w:t>huiselijk geweld</w:t>
      </w:r>
    </w:p>
    <w:p w14:paraId="08E2503D" w14:textId="77777777" w:rsidR="00E26024" w:rsidRDefault="00E26024" w:rsidP="009861E4">
      <w:pPr>
        <w:spacing w:after="0"/>
        <w:jc w:val="center"/>
        <w:rPr>
          <w:rFonts w:ascii="Elephant" w:hAnsi="Elephant"/>
          <w:sz w:val="72"/>
          <w:szCs w:val="72"/>
        </w:rPr>
      </w:pPr>
    </w:p>
    <w:p w14:paraId="6D2CF08D" w14:textId="77777777" w:rsidR="00E26024" w:rsidRDefault="00184F66" w:rsidP="009861E4">
      <w:pPr>
        <w:spacing w:after="0"/>
        <w:jc w:val="center"/>
        <w:rPr>
          <w:rFonts w:ascii="Elephant" w:hAnsi="Elephant"/>
          <w:sz w:val="72"/>
          <w:szCs w:val="72"/>
        </w:rPr>
      </w:pPr>
      <w:r>
        <w:rPr>
          <w:noProof/>
        </w:rPr>
        <w:drawing>
          <wp:anchor distT="0" distB="0" distL="114300" distR="114300" simplePos="0" relativeHeight="251659264" behindDoc="1" locked="0" layoutInCell="1" allowOverlap="1" wp14:anchorId="45EEF1D3" wp14:editId="7AC01140">
            <wp:simplePos x="0" y="0"/>
            <wp:positionH relativeFrom="margin">
              <wp:align>right</wp:align>
            </wp:positionH>
            <wp:positionV relativeFrom="paragraph">
              <wp:posOffset>288290</wp:posOffset>
            </wp:positionV>
            <wp:extent cx="2379345" cy="1422400"/>
            <wp:effectExtent l="0" t="0" r="1905" b="6350"/>
            <wp:wrapTight wrapText="bothSides">
              <wp:wrapPolygon edited="0">
                <wp:start x="0" y="0"/>
                <wp:lineTo x="0" y="21407"/>
                <wp:lineTo x="21444" y="21407"/>
                <wp:lineTo x="21444" y="0"/>
                <wp:lineTo x="0" y="0"/>
              </wp:wrapPolygon>
            </wp:wrapTight>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9345"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53A7F" w14:textId="77777777" w:rsidR="00E26024" w:rsidRDefault="00E26024" w:rsidP="00E26024">
      <w:pPr>
        <w:rPr>
          <w:rFonts w:ascii="Elephant" w:hAnsi="Elephant"/>
          <w:sz w:val="36"/>
          <w:szCs w:val="36"/>
        </w:rPr>
      </w:pPr>
    </w:p>
    <w:p w14:paraId="7971FBEA" w14:textId="55EF220E" w:rsidR="00E26024" w:rsidRPr="009861E4" w:rsidRDefault="00BB2C86" w:rsidP="00E26024">
      <w:pPr>
        <w:rPr>
          <w:rFonts w:ascii="Elephant" w:hAnsi="Elephant"/>
          <w:sz w:val="24"/>
          <w:szCs w:val="24"/>
        </w:rPr>
      </w:pPr>
      <w:r>
        <w:rPr>
          <w:rFonts w:ascii="Elephant" w:hAnsi="Elephant"/>
          <w:sz w:val="24"/>
          <w:szCs w:val="24"/>
        </w:rPr>
        <w:t>januari 2019</w:t>
      </w:r>
      <w:r w:rsidR="00E26024" w:rsidRPr="009861E4">
        <w:rPr>
          <w:rFonts w:ascii="Elephant" w:hAnsi="Elephant"/>
          <w:sz w:val="24"/>
          <w:szCs w:val="24"/>
        </w:rPr>
        <w:t xml:space="preserve"> (herzien)</w:t>
      </w:r>
    </w:p>
    <w:p w14:paraId="24DA41DC" w14:textId="77777777" w:rsidR="00E26024" w:rsidRDefault="00E26024" w:rsidP="00E26024">
      <w:pPr>
        <w:rPr>
          <w:rFonts w:ascii="Arial" w:hAnsi="Arial" w:cs="Arial"/>
          <w:sz w:val="24"/>
          <w:szCs w:val="24"/>
        </w:rPr>
      </w:pPr>
    </w:p>
    <w:p w14:paraId="641D6684" w14:textId="04DB9C4E" w:rsidR="00E26024" w:rsidRDefault="003B43D2" w:rsidP="009861E4">
      <w:pPr>
        <w:pStyle w:val="Kop2"/>
        <w:spacing w:before="0" w:line="240" w:lineRule="auto"/>
      </w:pPr>
      <w:r>
        <w:lastRenderedPageBreak/>
        <w:t>Aan</w:t>
      </w:r>
      <w:r w:rsidR="00E26024">
        <w:t>leiding</w:t>
      </w:r>
    </w:p>
    <w:p w14:paraId="56F2CEBD" w14:textId="77777777" w:rsidR="001428D8" w:rsidRDefault="001428D8" w:rsidP="009861E4">
      <w:pPr>
        <w:spacing w:after="0" w:line="240" w:lineRule="auto"/>
      </w:pPr>
    </w:p>
    <w:p w14:paraId="38F6E2C7" w14:textId="15EE3150" w:rsidR="006846BA" w:rsidRDefault="00FF2C2E" w:rsidP="009861E4">
      <w:pPr>
        <w:spacing w:after="0" w:line="240" w:lineRule="auto"/>
        <w:rPr>
          <w:rFonts w:ascii="Arial" w:hAnsi="Arial" w:cs="Arial"/>
          <w:sz w:val="24"/>
          <w:szCs w:val="24"/>
        </w:rPr>
      </w:pPr>
      <w:r>
        <w:rPr>
          <w:rFonts w:ascii="Arial" w:hAnsi="Arial" w:cs="Arial"/>
          <w:sz w:val="24"/>
          <w:szCs w:val="24"/>
        </w:rPr>
        <w:t>Het huid</w:t>
      </w:r>
      <w:r w:rsidR="00796B75">
        <w:rPr>
          <w:rFonts w:ascii="Arial" w:hAnsi="Arial" w:cs="Arial"/>
          <w:sz w:val="24"/>
          <w:szCs w:val="24"/>
        </w:rPr>
        <w:t>i</w:t>
      </w:r>
      <w:r>
        <w:rPr>
          <w:rFonts w:ascii="Arial" w:hAnsi="Arial" w:cs="Arial"/>
          <w:sz w:val="24"/>
          <w:szCs w:val="24"/>
        </w:rPr>
        <w:t xml:space="preserve">ge protocol </w:t>
      </w:r>
      <w:r w:rsidR="00796B75">
        <w:rPr>
          <w:rFonts w:ascii="Arial" w:hAnsi="Arial" w:cs="Arial"/>
          <w:sz w:val="24"/>
          <w:szCs w:val="24"/>
        </w:rPr>
        <w:t>Meldcode kindermishandeling en huiselijk geweld moet geactualiseerd worden omdat</w:t>
      </w:r>
      <w:r w:rsidR="0043492A">
        <w:rPr>
          <w:rFonts w:ascii="Arial" w:hAnsi="Arial" w:cs="Arial"/>
          <w:sz w:val="24"/>
          <w:szCs w:val="24"/>
        </w:rPr>
        <w:t xml:space="preserve"> per 1 januari 2019 </w:t>
      </w:r>
      <w:r w:rsidR="003C060E">
        <w:rPr>
          <w:rFonts w:ascii="Arial" w:hAnsi="Arial" w:cs="Arial"/>
          <w:sz w:val="24"/>
          <w:szCs w:val="24"/>
        </w:rPr>
        <w:t>de meldcode is veranderd.</w:t>
      </w:r>
      <w:r w:rsidR="00841F91">
        <w:rPr>
          <w:rFonts w:ascii="Arial" w:hAnsi="Arial" w:cs="Arial"/>
          <w:sz w:val="24"/>
          <w:szCs w:val="24"/>
        </w:rPr>
        <w:t xml:space="preserve"> De informatiepagina van rijksoverheid.nl </w:t>
      </w:r>
      <w:r w:rsidR="00C10B5F">
        <w:rPr>
          <w:rFonts w:ascii="Arial" w:hAnsi="Arial" w:cs="Arial"/>
          <w:sz w:val="24"/>
          <w:szCs w:val="24"/>
        </w:rPr>
        <w:t>geeft hierover de volgende informatie:</w:t>
      </w:r>
    </w:p>
    <w:p w14:paraId="7A14DC47" w14:textId="64C13A78" w:rsidR="00DF25A2" w:rsidRPr="00DF25A2" w:rsidRDefault="00DF25A2" w:rsidP="00DF25A2">
      <w:pPr>
        <w:spacing w:after="0" w:line="240" w:lineRule="auto"/>
        <w:rPr>
          <w:rFonts w:ascii="Arial" w:hAnsi="Arial" w:cs="Arial"/>
          <w:sz w:val="24"/>
          <w:szCs w:val="24"/>
        </w:rPr>
      </w:pPr>
    </w:p>
    <w:p w14:paraId="5DC68261" w14:textId="1FB02E57" w:rsidR="00DF25A2" w:rsidRPr="00DF25A2" w:rsidRDefault="0041348B" w:rsidP="00DF25A2">
      <w:pPr>
        <w:spacing w:after="0" w:line="240" w:lineRule="auto"/>
        <w:textAlignment w:val="top"/>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 xml:space="preserve">Het wordt een professionele norm om melding te doen bij Veilig Thuis als er </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 xml:space="preserve">vermoedens zijn van acute en structurele onveiligheid. De 5 stappen uit de </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 xml:space="preserve">meldcode blijven bestaan, maar stap 4 en 5 worden aangepast. In stap 5 </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 xml:space="preserve">vervalt het onderscheid tussen hulp verlenen of melden. De beroepskracht </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neemt in de nieuwe situatie twee losse besluiten:</w:t>
      </w:r>
    </w:p>
    <w:p w14:paraId="25291E9B" w14:textId="77777777" w:rsidR="0041348B" w:rsidRDefault="0041348B" w:rsidP="0041348B">
      <w:pPr>
        <w:spacing w:after="0" w:line="240" w:lineRule="auto"/>
        <w:ind w:left="360"/>
        <w:textAlignment w:val="top"/>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b/>
        <w:t>1.</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Is melden bij Veilig Thuis noodzakelijk?</w:t>
      </w:r>
    </w:p>
    <w:p w14:paraId="32C70BB6" w14:textId="7DB5B5F8" w:rsidR="00DF25A2" w:rsidRPr="00DF25A2" w:rsidRDefault="0041348B" w:rsidP="0041348B">
      <w:pPr>
        <w:spacing w:after="0" w:line="240" w:lineRule="auto"/>
        <w:ind w:left="360"/>
        <w:textAlignment w:val="top"/>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b/>
        <w:t>2.</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Is zelf hulp bieden of organiseren ook (in voldoende mate) mogelijk?</w:t>
      </w:r>
    </w:p>
    <w:p w14:paraId="1919258D" w14:textId="76918AE3" w:rsidR="00DF25A2" w:rsidRPr="00DF25A2" w:rsidRDefault="0041348B" w:rsidP="00DF25A2">
      <w:pPr>
        <w:spacing w:after="0" w:line="240" w:lineRule="auto"/>
        <w:textAlignment w:val="top"/>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 xml:space="preserve">Als hulpmiddel om te komen tot het besluit om te melden is het per 1 januari </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 xml:space="preserve">2019 verplicht om als beroepskracht een afwegingskader te gebruiken in stap </w:t>
      </w:r>
      <w:r>
        <w:rPr>
          <w:rFonts w:ascii="Arial" w:eastAsia="Times New Roman" w:hAnsi="Arial" w:cs="Arial"/>
          <w:color w:val="000000"/>
          <w:sz w:val="24"/>
          <w:szCs w:val="24"/>
          <w:lang w:eastAsia="nl-NL"/>
        </w:rPr>
        <w:tab/>
      </w:r>
      <w:r w:rsidR="00DF25A2" w:rsidRPr="00DF25A2">
        <w:rPr>
          <w:rFonts w:ascii="Arial" w:eastAsia="Times New Roman" w:hAnsi="Arial" w:cs="Arial"/>
          <w:color w:val="000000"/>
          <w:sz w:val="24"/>
          <w:szCs w:val="24"/>
          <w:lang w:eastAsia="nl-NL"/>
        </w:rPr>
        <w:t>4 en 5 van de meldcode.</w:t>
      </w:r>
    </w:p>
    <w:p w14:paraId="5AFE6D6A" w14:textId="6DB86B26" w:rsidR="00DF25A2" w:rsidRPr="00DF25A2" w:rsidRDefault="00DF25A2" w:rsidP="00DF25A2">
      <w:pPr>
        <w:spacing w:after="0" w:line="240" w:lineRule="auto"/>
        <w:rPr>
          <w:rFonts w:ascii="Arial" w:hAnsi="Arial" w:cs="Arial"/>
          <w:sz w:val="24"/>
          <w:szCs w:val="24"/>
        </w:rPr>
      </w:pPr>
    </w:p>
    <w:p w14:paraId="56F3835E" w14:textId="77777777" w:rsidR="00DF25A2" w:rsidRPr="00DF25A2" w:rsidRDefault="00DF25A2" w:rsidP="00DF25A2">
      <w:pPr>
        <w:spacing w:after="0" w:line="240" w:lineRule="auto"/>
        <w:rPr>
          <w:rFonts w:ascii="Arial" w:hAnsi="Arial" w:cs="Arial"/>
          <w:sz w:val="24"/>
          <w:szCs w:val="24"/>
        </w:rPr>
      </w:pPr>
    </w:p>
    <w:p w14:paraId="0ABF0DC4" w14:textId="77777777" w:rsidR="00BB2C86" w:rsidRDefault="00BB2C86">
      <w:pPr>
        <w:rPr>
          <w:rFonts w:asciiTheme="majorHAnsi" w:eastAsiaTheme="majorEastAsia" w:hAnsiTheme="majorHAnsi" w:cstheme="majorBidi"/>
          <w:b/>
          <w:bCs/>
          <w:color w:val="4F81BD" w:themeColor="accent1"/>
          <w:sz w:val="26"/>
          <w:szCs w:val="26"/>
        </w:rPr>
      </w:pPr>
      <w:r>
        <w:br w:type="page"/>
      </w:r>
    </w:p>
    <w:p w14:paraId="67A13840" w14:textId="51FA4F3F" w:rsidR="003B43D2" w:rsidRDefault="003B43D2" w:rsidP="003B43D2">
      <w:pPr>
        <w:pStyle w:val="Kop2"/>
        <w:spacing w:before="0" w:line="240" w:lineRule="auto"/>
      </w:pPr>
      <w:r>
        <w:lastRenderedPageBreak/>
        <w:t>Inleiding</w:t>
      </w:r>
    </w:p>
    <w:p w14:paraId="6B11006D" w14:textId="77777777" w:rsidR="006846BA" w:rsidRPr="00DF25A2" w:rsidRDefault="006846BA" w:rsidP="00DF25A2">
      <w:pPr>
        <w:spacing w:after="0" w:line="240" w:lineRule="auto"/>
        <w:rPr>
          <w:rFonts w:ascii="Arial" w:hAnsi="Arial" w:cs="Arial"/>
          <w:sz w:val="24"/>
          <w:szCs w:val="24"/>
        </w:rPr>
      </w:pPr>
      <w:bookmarkStart w:id="0" w:name="_GoBack"/>
      <w:bookmarkEnd w:id="0"/>
    </w:p>
    <w:p w14:paraId="3BF1FB02" w14:textId="7266C142" w:rsidR="005924B9" w:rsidRDefault="005924B9" w:rsidP="009861E4">
      <w:pPr>
        <w:spacing w:after="0" w:line="240" w:lineRule="auto"/>
        <w:rPr>
          <w:rFonts w:ascii="Arial" w:hAnsi="Arial" w:cs="Arial"/>
          <w:sz w:val="24"/>
          <w:szCs w:val="24"/>
        </w:rPr>
      </w:pPr>
      <w:r>
        <w:rPr>
          <w:rFonts w:ascii="Arial" w:hAnsi="Arial" w:cs="Arial"/>
          <w:sz w:val="24"/>
          <w:szCs w:val="24"/>
        </w:rPr>
        <w:t xml:space="preserve">Het doel van </w:t>
      </w:r>
      <w:r w:rsidRPr="005924B9">
        <w:rPr>
          <w:rFonts w:ascii="Arial" w:hAnsi="Arial" w:cs="Arial"/>
          <w:b/>
          <w:sz w:val="24"/>
          <w:szCs w:val="24"/>
        </w:rPr>
        <w:t>de meldcode kindermishandeling en huiselijk geweld</w:t>
      </w:r>
      <w:r>
        <w:rPr>
          <w:rFonts w:ascii="Arial" w:hAnsi="Arial" w:cs="Arial"/>
          <w:sz w:val="24"/>
          <w:szCs w:val="24"/>
        </w:rPr>
        <w:t xml:space="preserve"> is </w:t>
      </w:r>
      <w:r w:rsidR="009861E4">
        <w:rPr>
          <w:rFonts w:ascii="Arial" w:hAnsi="Arial" w:cs="Arial"/>
          <w:sz w:val="24"/>
          <w:szCs w:val="24"/>
        </w:rPr>
        <w:t xml:space="preserve">het voorkomen van </w:t>
      </w:r>
      <w:r>
        <w:rPr>
          <w:rFonts w:ascii="Arial" w:hAnsi="Arial" w:cs="Arial"/>
          <w:sz w:val="24"/>
          <w:szCs w:val="24"/>
        </w:rPr>
        <w:t>mishandeling en huiselijk geweld.</w:t>
      </w:r>
    </w:p>
    <w:p w14:paraId="4D37471B" w14:textId="77777777" w:rsidR="005924B9" w:rsidRDefault="005924B9" w:rsidP="009861E4">
      <w:pPr>
        <w:spacing w:after="0" w:line="240" w:lineRule="auto"/>
        <w:rPr>
          <w:rFonts w:ascii="Arial" w:hAnsi="Arial" w:cs="Arial"/>
          <w:sz w:val="24"/>
          <w:szCs w:val="24"/>
        </w:rPr>
      </w:pPr>
      <w:r w:rsidRPr="005924B9">
        <w:rPr>
          <w:rFonts w:ascii="Arial" w:hAnsi="Arial" w:cs="Arial"/>
          <w:b/>
          <w:sz w:val="24"/>
          <w:szCs w:val="24"/>
        </w:rPr>
        <w:t>Veiligheid</w:t>
      </w:r>
      <w:r>
        <w:rPr>
          <w:rFonts w:ascii="Arial" w:hAnsi="Arial" w:cs="Arial"/>
          <w:sz w:val="24"/>
          <w:szCs w:val="24"/>
        </w:rPr>
        <w:t xml:space="preserve">, </w:t>
      </w:r>
      <w:r w:rsidRPr="005924B9">
        <w:rPr>
          <w:rFonts w:ascii="Arial" w:hAnsi="Arial" w:cs="Arial"/>
          <w:b/>
          <w:sz w:val="24"/>
          <w:szCs w:val="24"/>
        </w:rPr>
        <w:t xml:space="preserve">vertrouwen </w:t>
      </w:r>
      <w:r>
        <w:rPr>
          <w:rFonts w:ascii="Arial" w:hAnsi="Arial" w:cs="Arial"/>
          <w:sz w:val="24"/>
          <w:szCs w:val="24"/>
        </w:rPr>
        <w:t xml:space="preserve">en </w:t>
      </w:r>
      <w:r w:rsidRPr="005924B9">
        <w:rPr>
          <w:rFonts w:ascii="Arial" w:hAnsi="Arial" w:cs="Arial"/>
          <w:b/>
          <w:sz w:val="24"/>
          <w:szCs w:val="24"/>
        </w:rPr>
        <w:t>welbevinden</w:t>
      </w:r>
      <w:r>
        <w:rPr>
          <w:rFonts w:ascii="Arial" w:hAnsi="Arial" w:cs="Arial"/>
          <w:sz w:val="24"/>
          <w:szCs w:val="24"/>
        </w:rPr>
        <w:t xml:space="preserve"> zijn immers de belangrijkste voorwaarden voor de ontwikkeling van onze kinderen.</w:t>
      </w:r>
    </w:p>
    <w:p w14:paraId="5CAFA64E" w14:textId="77777777" w:rsidR="005924B9" w:rsidRPr="005924B9" w:rsidRDefault="005924B9" w:rsidP="009861E4">
      <w:pPr>
        <w:spacing w:after="0" w:line="240" w:lineRule="auto"/>
        <w:rPr>
          <w:rFonts w:ascii="Arial" w:hAnsi="Arial" w:cs="Arial"/>
          <w:sz w:val="24"/>
          <w:szCs w:val="24"/>
        </w:rPr>
      </w:pPr>
      <w:r>
        <w:rPr>
          <w:rFonts w:ascii="Arial" w:hAnsi="Arial" w:cs="Arial"/>
          <w:sz w:val="24"/>
          <w:szCs w:val="24"/>
        </w:rPr>
        <w:t xml:space="preserve"> </w:t>
      </w:r>
    </w:p>
    <w:p w14:paraId="598BF3D2" w14:textId="77777777" w:rsidR="00ED0C16" w:rsidRPr="001428D8" w:rsidRDefault="001428D8" w:rsidP="009861E4">
      <w:pPr>
        <w:spacing w:after="0" w:line="240" w:lineRule="auto"/>
        <w:rPr>
          <w:rFonts w:ascii="Arial" w:hAnsi="Arial" w:cs="Arial"/>
          <w:sz w:val="24"/>
          <w:szCs w:val="24"/>
        </w:rPr>
      </w:pPr>
      <w:r>
        <w:rPr>
          <w:rFonts w:ascii="Arial" w:hAnsi="Arial" w:cs="Arial"/>
          <w:sz w:val="24"/>
          <w:szCs w:val="24"/>
        </w:rPr>
        <w:t>Met dit protocol willen wij duidelijk maken hoe de</w:t>
      </w:r>
      <w:r w:rsidR="00ED0C16">
        <w:rPr>
          <w:rFonts w:ascii="Arial" w:hAnsi="Arial" w:cs="Arial"/>
          <w:sz w:val="24"/>
          <w:szCs w:val="24"/>
        </w:rPr>
        <w:t>ze</w:t>
      </w:r>
      <w:r>
        <w:rPr>
          <w:rFonts w:ascii="Arial" w:hAnsi="Arial" w:cs="Arial"/>
          <w:sz w:val="24"/>
          <w:szCs w:val="24"/>
        </w:rPr>
        <w:t xml:space="preserve"> meldcode specifiek werkt op onze school. </w:t>
      </w:r>
    </w:p>
    <w:p w14:paraId="6915B84C" w14:textId="77777777" w:rsidR="001428D8" w:rsidRDefault="00ED0C16" w:rsidP="009861E4">
      <w:pPr>
        <w:spacing w:after="0" w:line="240" w:lineRule="auto"/>
        <w:rPr>
          <w:rFonts w:ascii="Arial" w:hAnsi="Arial" w:cs="Arial"/>
          <w:sz w:val="24"/>
          <w:szCs w:val="24"/>
        </w:rPr>
      </w:pPr>
      <w:r>
        <w:rPr>
          <w:rFonts w:ascii="Arial" w:hAnsi="Arial" w:cs="Arial"/>
          <w:sz w:val="24"/>
          <w:szCs w:val="24"/>
        </w:rPr>
        <w:t>Er staat met name in</w:t>
      </w:r>
      <w:r w:rsidR="005924B9">
        <w:rPr>
          <w:rFonts w:ascii="Arial" w:hAnsi="Arial" w:cs="Arial"/>
          <w:sz w:val="24"/>
          <w:szCs w:val="24"/>
        </w:rPr>
        <w:t xml:space="preserve"> wat wordt verstaan onder huiselijke geweld en kindermishandeling en</w:t>
      </w:r>
      <w:r>
        <w:rPr>
          <w:rFonts w:ascii="Arial" w:hAnsi="Arial" w:cs="Arial"/>
          <w:sz w:val="24"/>
          <w:szCs w:val="24"/>
        </w:rPr>
        <w:t xml:space="preserve"> welke stappen wij moeten doorlopen bij de signalering van kindermishandeling en huiselijk geweld. Ook staat in het protocol vermeld wie de stappen moet doorlopen</w:t>
      </w:r>
      <w:r w:rsidR="005924B9">
        <w:rPr>
          <w:rFonts w:ascii="Arial" w:hAnsi="Arial" w:cs="Arial"/>
          <w:sz w:val="24"/>
          <w:szCs w:val="24"/>
        </w:rPr>
        <w:t xml:space="preserve"> en hoe de leerkrachten ondersteund kunnen worden</w:t>
      </w:r>
      <w:r>
        <w:rPr>
          <w:rFonts w:ascii="Arial" w:hAnsi="Arial" w:cs="Arial"/>
          <w:sz w:val="24"/>
          <w:szCs w:val="24"/>
        </w:rPr>
        <w:t xml:space="preserve">. En hoe wij, als school, gepast kunnen signaleren en handelen bij specifieke vormen van geweld.  </w:t>
      </w:r>
    </w:p>
    <w:p w14:paraId="014C22DD" w14:textId="77777777" w:rsidR="00E26024" w:rsidRPr="00ED0C16" w:rsidRDefault="00E26024" w:rsidP="009861E4">
      <w:pPr>
        <w:spacing w:after="0" w:line="240" w:lineRule="auto"/>
      </w:pPr>
    </w:p>
    <w:p w14:paraId="65BE9A83" w14:textId="77777777" w:rsidR="00BB2C86" w:rsidRDefault="00BB2C86">
      <w:pPr>
        <w:rPr>
          <w:rFonts w:asciiTheme="majorHAnsi" w:eastAsiaTheme="majorEastAsia" w:hAnsiTheme="majorHAnsi" w:cstheme="majorBidi"/>
          <w:b/>
          <w:bCs/>
          <w:color w:val="4F81BD" w:themeColor="accent1"/>
          <w:sz w:val="26"/>
          <w:szCs w:val="26"/>
        </w:rPr>
      </w:pPr>
      <w:r>
        <w:br w:type="page"/>
      </w:r>
    </w:p>
    <w:p w14:paraId="60E2374C" w14:textId="5E7FBE91" w:rsidR="00E26024" w:rsidRDefault="00A176C6" w:rsidP="009861E4">
      <w:pPr>
        <w:pStyle w:val="Kop2"/>
        <w:spacing w:before="0" w:line="240" w:lineRule="auto"/>
      </w:pPr>
      <w:r>
        <w:lastRenderedPageBreak/>
        <w:t>Definities</w:t>
      </w:r>
    </w:p>
    <w:p w14:paraId="61705598" w14:textId="77777777" w:rsidR="00A176C6" w:rsidRDefault="00A176C6" w:rsidP="009861E4">
      <w:pPr>
        <w:spacing w:after="0" w:line="240" w:lineRule="auto"/>
        <w:rPr>
          <w:rFonts w:ascii="Arial" w:hAnsi="Arial" w:cs="Arial"/>
          <w:sz w:val="24"/>
          <w:szCs w:val="24"/>
        </w:rPr>
      </w:pPr>
    </w:p>
    <w:p w14:paraId="2D909E9B" w14:textId="77777777" w:rsidR="00A176C6" w:rsidRDefault="00A176C6" w:rsidP="009861E4">
      <w:pPr>
        <w:spacing w:after="0" w:line="240" w:lineRule="auto"/>
        <w:rPr>
          <w:rFonts w:ascii="Arial" w:hAnsi="Arial" w:cs="Arial"/>
          <w:b/>
          <w:sz w:val="24"/>
          <w:szCs w:val="24"/>
        </w:rPr>
      </w:pPr>
      <w:r>
        <w:rPr>
          <w:rFonts w:ascii="Arial" w:hAnsi="Arial" w:cs="Arial"/>
          <w:b/>
          <w:sz w:val="24"/>
          <w:szCs w:val="24"/>
        </w:rPr>
        <w:t>Kindermishandeling:</w:t>
      </w:r>
    </w:p>
    <w:p w14:paraId="202179DA" w14:textId="77777777" w:rsidR="00A176C6" w:rsidRDefault="00A176C6" w:rsidP="009861E4">
      <w:pPr>
        <w:spacing w:after="0" w:line="240" w:lineRule="auto"/>
        <w:rPr>
          <w:rFonts w:ascii="Arial" w:hAnsi="Arial" w:cs="Arial"/>
          <w:sz w:val="24"/>
          <w:szCs w:val="24"/>
        </w:rPr>
      </w:pPr>
      <w:r>
        <w:rPr>
          <w:rFonts w:ascii="Arial" w:hAnsi="Arial" w:cs="Arial"/>
          <w:sz w:val="24"/>
          <w:szCs w:val="24"/>
        </w:rPr>
        <w:t>Onder kindermishandeling wordt verstaan elke vorm van een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3F4C55FF" w14:textId="77777777" w:rsidR="00A176C6" w:rsidRDefault="00A176C6" w:rsidP="009861E4">
      <w:pPr>
        <w:spacing w:after="0" w:line="240" w:lineRule="auto"/>
        <w:rPr>
          <w:rFonts w:ascii="Arial" w:hAnsi="Arial" w:cs="Arial"/>
          <w:sz w:val="24"/>
          <w:szCs w:val="24"/>
        </w:rPr>
      </w:pPr>
    </w:p>
    <w:p w14:paraId="6E8BDB25" w14:textId="77777777" w:rsidR="00A176C6" w:rsidRDefault="00A176C6" w:rsidP="009861E4">
      <w:pPr>
        <w:spacing w:after="0" w:line="240" w:lineRule="auto"/>
        <w:rPr>
          <w:rFonts w:ascii="Arial" w:hAnsi="Arial" w:cs="Arial"/>
          <w:i/>
          <w:sz w:val="24"/>
          <w:szCs w:val="24"/>
        </w:rPr>
      </w:pPr>
      <w:r>
        <w:rPr>
          <w:rFonts w:ascii="Arial" w:hAnsi="Arial" w:cs="Arial"/>
          <w:i/>
          <w:sz w:val="24"/>
          <w:szCs w:val="24"/>
        </w:rPr>
        <w:t>Lichamelijke mishandeling:</w:t>
      </w:r>
    </w:p>
    <w:p w14:paraId="06630D89" w14:textId="77777777" w:rsidR="00A176C6" w:rsidRDefault="00A176C6" w:rsidP="009861E4">
      <w:pPr>
        <w:spacing w:after="0" w:line="240" w:lineRule="auto"/>
        <w:rPr>
          <w:rFonts w:ascii="Arial" w:hAnsi="Arial" w:cs="Arial"/>
          <w:sz w:val="24"/>
          <w:szCs w:val="24"/>
        </w:rPr>
      </w:pPr>
      <w:r>
        <w:rPr>
          <w:rFonts w:ascii="Arial" w:hAnsi="Arial" w:cs="Arial"/>
          <w:sz w:val="24"/>
          <w:szCs w:val="24"/>
        </w:rPr>
        <w:t>Het toebrengen van verwondingen zoals kneuzingen, blauwe plekken, snij-, brand-, of schaafwonden, botbreuken, hersenletsel. Deze verwondingen kunnen ontstaan door slaan, schoppen, knijpen, door elkaar schudden, branden, snijden, krabben, verstikking.</w:t>
      </w:r>
    </w:p>
    <w:p w14:paraId="210AF43F" w14:textId="77777777" w:rsidR="00A176C6" w:rsidRDefault="00A176C6" w:rsidP="009861E4">
      <w:pPr>
        <w:spacing w:after="0" w:line="240" w:lineRule="auto"/>
        <w:rPr>
          <w:rFonts w:ascii="Arial" w:hAnsi="Arial" w:cs="Arial"/>
          <w:sz w:val="24"/>
          <w:szCs w:val="24"/>
        </w:rPr>
      </w:pPr>
    </w:p>
    <w:p w14:paraId="3C48E68F" w14:textId="77777777" w:rsidR="00A176C6" w:rsidRDefault="00A176C6" w:rsidP="009861E4">
      <w:pPr>
        <w:spacing w:after="0" w:line="240" w:lineRule="auto"/>
        <w:rPr>
          <w:rFonts w:ascii="Arial" w:hAnsi="Arial" w:cs="Arial"/>
          <w:i/>
          <w:sz w:val="24"/>
          <w:szCs w:val="24"/>
        </w:rPr>
      </w:pPr>
      <w:r>
        <w:rPr>
          <w:rFonts w:ascii="Arial" w:hAnsi="Arial" w:cs="Arial"/>
          <w:i/>
          <w:sz w:val="24"/>
          <w:szCs w:val="24"/>
        </w:rPr>
        <w:t>Lichamelijke verwaarlozing:</w:t>
      </w:r>
    </w:p>
    <w:p w14:paraId="53C1D556" w14:textId="77777777" w:rsidR="00A176C6" w:rsidRDefault="00A176C6" w:rsidP="009861E4">
      <w:pPr>
        <w:spacing w:after="0" w:line="240" w:lineRule="auto"/>
        <w:rPr>
          <w:rFonts w:ascii="Arial" w:hAnsi="Arial" w:cs="Arial"/>
          <w:sz w:val="24"/>
          <w:szCs w:val="24"/>
        </w:rPr>
      </w:pPr>
      <w:r>
        <w:rPr>
          <w:rFonts w:ascii="Arial" w:hAnsi="Arial" w:cs="Arial"/>
          <w:sz w:val="24"/>
          <w:szCs w:val="24"/>
        </w:rPr>
        <w:t>Aan het kind onthouden wat het voor zijn lichamelijke gezondheid en ontwikkeling nodig heeft, zoals goede voeding, voldoende slaap, goede hygiëne en benodigde medische verzorging.</w:t>
      </w:r>
    </w:p>
    <w:p w14:paraId="4E2238D4" w14:textId="77777777" w:rsidR="00A176C6" w:rsidRDefault="00A176C6" w:rsidP="009861E4">
      <w:pPr>
        <w:spacing w:after="0" w:line="240" w:lineRule="auto"/>
        <w:rPr>
          <w:rFonts w:ascii="Arial" w:hAnsi="Arial" w:cs="Arial"/>
          <w:sz w:val="24"/>
          <w:szCs w:val="24"/>
        </w:rPr>
      </w:pPr>
    </w:p>
    <w:p w14:paraId="11EB0F22" w14:textId="77777777" w:rsidR="00A176C6" w:rsidRDefault="00A176C6" w:rsidP="009861E4">
      <w:pPr>
        <w:spacing w:after="0" w:line="240" w:lineRule="auto"/>
        <w:rPr>
          <w:rFonts w:ascii="Arial" w:hAnsi="Arial" w:cs="Arial"/>
          <w:i/>
          <w:sz w:val="24"/>
          <w:szCs w:val="24"/>
        </w:rPr>
      </w:pPr>
      <w:r>
        <w:rPr>
          <w:rFonts w:ascii="Arial" w:hAnsi="Arial" w:cs="Arial"/>
          <w:i/>
          <w:sz w:val="24"/>
          <w:szCs w:val="24"/>
        </w:rPr>
        <w:t>Psychische of emotionele mishandeling:</w:t>
      </w:r>
    </w:p>
    <w:p w14:paraId="01B05755" w14:textId="77777777" w:rsidR="0000139A" w:rsidRDefault="00A176C6" w:rsidP="009861E4">
      <w:pPr>
        <w:spacing w:after="0" w:line="240" w:lineRule="auto"/>
        <w:rPr>
          <w:rFonts w:ascii="Arial" w:hAnsi="Arial" w:cs="Arial"/>
          <w:sz w:val="24"/>
          <w:szCs w:val="24"/>
        </w:rPr>
      </w:pPr>
      <w:r>
        <w:rPr>
          <w:rFonts w:ascii="Arial" w:hAnsi="Arial" w:cs="Arial"/>
          <w:sz w:val="24"/>
          <w:szCs w:val="24"/>
        </w:rPr>
        <w:t>Stelselmatig vernederen, k</w:t>
      </w:r>
      <w:r w:rsidR="0000139A">
        <w:rPr>
          <w:rFonts w:ascii="Arial" w:hAnsi="Arial" w:cs="Arial"/>
          <w:sz w:val="24"/>
          <w:szCs w:val="24"/>
        </w:rPr>
        <w:t>leineren, pesten, bang maken, bedreigen met geweld, achterstellen, het verbieden om met anderen om te gaan, eisen stellen waaraan het kind niet kan voldoen. Ook getuige zijn van huiselijk geweld valt hieronder.</w:t>
      </w:r>
    </w:p>
    <w:p w14:paraId="7EEA9F0B" w14:textId="77777777" w:rsidR="0000139A" w:rsidRDefault="0000139A" w:rsidP="009861E4">
      <w:pPr>
        <w:spacing w:after="0" w:line="240" w:lineRule="auto"/>
        <w:rPr>
          <w:rFonts w:ascii="Arial" w:hAnsi="Arial" w:cs="Arial"/>
          <w:sz w:val="24"/>
          <w:szCs w:val="24"/>
        </w:rPr>
      </w:pPr>
    </w:p>
    <w:p w14:paraId="09E477BD" w14:textId="77777777" w:rsidR="0000139A" w:rsidRDefault="0000139A" w:rsidP="009861E4">
      <w:pPr>
        <w:spacing w:after="0" w:line="240" w:lineRule="auto"/>
        <w:rPr>
          <w:rFonts w:ascii="Arial" w:hAnsi="Arial" w:cs="Arial"/>
          <w:i/>
          <w:sz w:val="24"/>
          <w:szCs w:val="24"/>
        </w:rPr>
      </w:pPr>
      <w:r>
        <w:rPr>
          <w:rFonts w:ascii="Arial" w:hAnsi="Arial" w:cs="Arial"/>
          <w:i/>
          <w:sz w:val="24"/>
          <w:szCs w:val="24"/>
        </w:rPr>
        <w:t>Psychische of emotionele verwaarlozing:</w:t>
      </w:r>
    </w:p>
    <w:p w14:paraId="1CD24230" w14:textId="77777777" w:rsidR="0000139A" w:rsidRDefault="0000139A" w:rsidP="009861E4">
      <w:pPr>
        <w:spacing w:after="0" w:line="240" w:lineRule="auto"/>
        <w:rPr>
          <w:rFonts w:ascii="Arial" w:hAnsi="Arial" w:cs="Arial"/>
          <w:sz w:val="24"/>
          <w:szCs w:val="24"/>
        </w:rPr>
      </w:pPr>
      <w:r>
        <w:rPr>
          <w:rFonts w:ascii="Arial" w:hAnsi="Arial" w:cs="Arial"/>
          <w:sz w:val="24"/>
          <w:szCs w:val="24"/>
        </w:rPr>
        <w:t>Aan het kind onthouden wat het voor zijn geestelijke gezondheid en ontwikkeling nodig heeft: aandacht, respect, veiligheid, scholing, contact, warmte, liefde, genegenheid en bevestiging.</w:t>
      </w:r>
    </w:p>
    <w:p w14:paraId="4941EB93" w14:textId="77777777" w:rsidR="0000139A" w:rsidRDefault="0000139A" w:rsidP="009861E4">
      <w:pPr>
        <w:spacing w:after="0" w:line="240" w:lineRule="auto"/>
        <w:rPr>
          <w:rFonts w:ascii="Arial" w:hAnsi="Arial" w:cs="Arial"/>
          <w:sz w:val="24"/>
          <w:szCs w:val="24"/>
        </w:rPr>
      </w:pPr>
    </w:p>
    <w:p w14:paraId="00F752D4" w14:textId="77777777" w:rsidR="0000139A" w:rsidRDefault="0000139A" w:rsidP="009861E4">
      <w:pPr>
        <w:spacing w:after="0" w:line="240" w:lineRule="auto"/>
        <w:rPr>
          <w:rFonts w:ascii="Arial" w:hAnsi="Arial" w:cs="Arial"/>
          <w:i/>
          <w:sz w:val="24"/>
          <w:szCs w:val="24"/>
        </w:rPr>
      </w:pPr>
      <w:r>
        <w:rPr>
          <w:rFonts w:ascii="Arial" w:hAnsi="Arial" w:cs="Arial"/>
          <w:i/>
          <w:sz w:val="24"/>
          <w:szCs w:val="24"/>
        </w:rPr>
        <w:t>Seksueel misbruik:</w:t>
      </w:r>
    </w:p>
    <w:p w14:paraId="2B313C20" w14:textId="77777777" w:rsidR="0000139A" w:rsidRDefault="0000139A" w:rsidP="009861E4">
      <w:pPr>
        <w:spacing w:after="0" w:line="240" w:lineRule="auto"/>
        <w:rPr>
          <w:rFonts w:ascii="Arial" w:hAnsi="Arial" w:cs="Arial"/>
          <w:sz w:val="24"/>
          <w:szCs w:val="24"/>
        </w:rPr>
      </w:pPr>
      <w:r>
        <w:rPr>
          <w:rFonts w:ascii="Arial" w:hAnsi="Arial" w:cs="Arial"/>
          <w:sz w:val="24"/>
          <w:szCs w:val="24"/>
        </w:rPr>
        <w:t>Seksuele handelingen bij of met het kind, die niet passen bij leeftijd of ontwikkeling, of seksuele handelingen waaraan het kind zich niet kan onttrekken. Dit gaat van het betasten van het lichaam tot verkrachting en komt voor bij kinderen van alle leeftijden. Ook het tonen van pornografisch materiaal aan een kind, valt onder seksueel misbruik.</w:t>
      </w:r>
    </w:p>
    <w:p w14:paraId="1ADC5871" w14:textId="77777777" w:rsidR="0000139A" w:rsidRDefault="0000139A" w:rsidP="009861E4">
      <w:pPr>
        <w:spacing w:after="0" w:line="240" w:lineRule="auto"/>
        <w:rPr>
          <w:rFonts w:ascii="Arial" w:hAnsi="Arial" w:cs="Arial"/>
          <w:sz w:val="24"/>
          <w:szCs w:val="24"/>
        </w:rPr>
      </w:pPr>
    </w:p>
    <w:p w14:paraId="1239AA9A" w14:textId="77777777" w:rsidR="0000139A" w:rsidRDefault="0000139A" w:rsidP="009861E4">
      <w:pPr>
        <w:spacing w:after="0" w:line="240" w:lineRule="auto"/>
        <w:rPr>
          <w:rFonts w:ascii="Arial" w:hAnsi="Arial" w:cs="Arial"/>
          <w:b/>
          <w:sz w:val="24"/>
          <w:szCs w:val="24"/>
        </w:rPr>
      </w:pPr>
      <w:r>
        <w:rPr>
          <w:rFonts w:ascii="Arial" w:hAnsi="Arial" w:cs="Arial"/>
          <w:b/>
          <w:sz w:val="24"/>
          <w:szCs w:val="24"/>
        </w:rPr>
        <w:t>Huiselijk geweld:</w:t>
      </w:r>
    </w:p>
    <w:p w14:paraId="495292F9" w14:textId="77777777" w:rsidR="0000139A" w:rsidRDefault="0000139A" w:rsidP="009861E4">
      <w:pPr>
        <w:spacing w:after="0" w:line="240" w:lineRule="auto"/>
        <w:rPr>
          <w:rFonts w:ascii="Arial" w:hAnsi="Arial" w:cs="Arial"/>
          <w:sz w:val="24"/>
          <w:szCs w:val="24"/>
        </w:rPr>
      </w:pPr>
      <w:r>
        <w:rPr>
          <w:rFonts w:ascii="Arial" w:hAnsi="Arial" w:cs="Arial"/>
          <w:sz w:val="24"/>
          <w:szCs w:val="24"/>
        </w:rPr>
        <w:t>Huiselijk geweld is geweld dat door iemand uit de huiselijke kring van het slachtoffer is gepleegd. Met “huiselijke kring” worden (ex)-partners, familieleden, huisvrienden en mantelzorgers bedoeld. Het woord huiselijk verwijst niet naar de plaats van het delict (het kan zowel binnenshuis als buitenshuis plaatsvinden) maar naar de relatie tussen pleger en slachtoffer. Bij huiselijk geweld kan het gaan om lichamelijk, psychisch of seksueel geweld of dreiging hiermee. Het kan de vorm aannemen van (ex-)partnergeweld, kindermishandeling, verwaarlozing van ouderen of geweld tegen ouders, vrouwelijke genitale verminking, huwelijksdrang en eer gerelateerd geweld.</w:t>
      </w:r>
    </w:p>
    <w:p w14:paraId="7FDD456A" w14:textId="77777777" w:rsidR="0000139A" w:rsidRDefault="0000139A" w:rsidP="009861E4">
      <w:pPr>
        <w:spacing w:after="0" w:line="240" w:lineRule="auto"/>
        <w:rPr>
          <w:rFonts w:ascii="Arial" w:hAnsi="Arial" w:cs="Arial"/>
          <w:sz w:val="24"/>
          <w:szCs w:val="24"/>
        </w:rPr>
      </w:pPr>
    </w:p>
    <w:p w14:paraId="383B0CAA" w14:textId="77777777" w:rsidR="00AD187D" w:rsidRDefault="00AD187D">
      <w:pPr>
        <w:rPr>
          <w:rFonts w:ascii="Arial" w:hAnsi="Arial" w:cs="Arial"/>
          <w:sz w:val="24"/>
          <w:szCs w:val="24"/>
        </w:rPr>
      </w:pPr>
      <w:r>
        <w:rPr>
          <w:rFonts w:ascii="Arial" w:hAnsi="Arial" w:cs="Arial"/>
          <w:sz w:val="24"/>
          <w:szCs w:val="24"/>
        </w:rPr>
        <w:br w:type="page"/>
      </w:r>
    </w:p>
    <w:p w14:paraId="66BCEBB1" w14:textId="2B676283" w:rsidR="00953BAE" w:rsidRDefault="0000139A" w:rsidP="009861E4">
      <w:pPr>
        <w:spacing w:after="0" w:line="240" w:lineRule="auto"/>
        <w:rPr>
          <w:rFonts w:ascii="Arial" w:hAnsi="Arial" w:cs="Arial"/>
          <w:sz w:val="24"/>
          <w:szCs w:val="24"/>
        </w:rPr>
      </w:pPr>
      <w:r>
        <w:rPr>
          <w:rFonts w:ascii="Arial" w:hAnsi="Arial" w:cs="Arial"/>
          <w:sz w:val="24"/>
          <w:szCs w:val="24"/>
        </w:rPr>
        <w:lastRenderedPageBreak/>
        <w:t>Er is sprake van een (al dan niet verbroken) relatie tussen de pleger en het slachtoffer waardoor de pleger en het slachtoffer vaak ondanks het geweld</w:t>
      </w:r>
      <w:r w:rsidR="00953BAE">
        <w:rPr>
          <w:rFonts w:ascii="Arial" w:hAnsi="Arial" w:cs="Arial"/>
          <w:sz w:val="24"/>
          <w:szCs w:val="24"/>
        </w:rPr>
        <w:t xml:space="preserve"> – en soms noodgedwongen – deel blijven uitmaken van elkaars leefomgeving. Met het voorgaande hangt samen dat huiselijk geweld vaak een stelselmatig karakter heeft en een hoog recidive risico kent. Het geweld kenmerkt zich (in geval van partnergeweld) veelal door een cyclisch karakter. Er kan sprake zijn van een zekere mate van loyaliteit tussen slachtoffer en pleger. Er is veelal sprake van een verstoorde machtsverhouding tussen de bedreigde en de bedreigende partij.</w:t>
      </w:r>
    </w:p>
    <w:p w14:paraId="78AACCA0" w14:textId="77777777" w:rsidR="00A176C6" w:rsidRPr="00A176C6" w:rsidRDefault="0000139A" w:rsidP="009861E4">
      <w:pPr>
        <w:spacing w:after="0" w:line="240" w:lineRule="auto"/>
        <w:rPr>
          <w:rFonts w:ascii="Arial" w:hAnsi="Arial" w:cs="Arial"/>
          <w:sz w:val="24"/>
          <w:szCs w:val="24"/>
        </w:rPr>
      </w:pPr>
      <w:r>
        <w:rPr>
          <w:rFonts w:ascii="Arial" w:hAnsi="Arial" w:cs="Arial"/>
          <w:sz w:val="24"/>
          <w:szCs w:val="24"/>
        </w:rPr>
        <w:t xml:space="preserve"> </w:t>
      </w:r>
      <w:r w:rsidR="00A176C6">
        <w:rPr>
          <w:rFonts w:ascii="Arial" w:hAnsi="Arial" w:cs="Arial"/>
          <w:sz w:val="24"/>
          <w:szCs w:val="24"/>
        </w:rPr>
        <w:t xml:space="preserve"> </w:t>
      </w:r>
    </w:p>
    <w:p w14:paraId="4B790279" w14:textId="77777777" w:rsidR="00A176C6" w:rsidRPr="00A176C6" w:rsidRDefault="00A176C6" w:rsidP="009861E4">
      <w:pPr>
        <w:spacing w:after="0" w:line="240" w:lineRule="auto"/>
        <w:rPr>
          <w:rFonts w:ascii="Arial" w:hAnsi="Arial" w:cs="Arial"/>
          <w:b/>
          <w:sz w:val="24"/>
          <w:szCs w:val="24"/>
        </w:rPr>
      </w:pPr>
    </w:p>
    <w:p w14:paraId="7C60A89B" w14:textId="77777777" w:rsidR="00A176C6" w:rsidRDefault="00A176C6" w:rsidP="009861E4">
      <w:pPr>
        <w:spacing w:after="0" w:line="240" w:lineRule="auto"/>
        <w:rPr>
          <w:rFonts w:ascii="Arial" w:hAnsi="Arial" w:cs="Arial"/>
          <w:sz w:val="24"/>
          <w:szCs w:val="24"/>
        </w:rPr>
      </w:pPr>
    </w:p>
    <w:p w14:paraId="23313B8B" w14:textId="77777777" w:rsidR="00A176C6" w:rsidRPr="00A176C6" w:rsidRDefault="00A176C6" w:rsidP="009861E4">
      <w:pPr>
        <w:spacing w:after="0" w:line="240" w:lineRule="auto"/>
        <w:rPr>
          <w:rFonts w:ascii="Arial" w:hAnsi="Arial" w:cs="Arial"/>
          <w:sz w:val="24"/>
          <w:szCs w:val="24"/>
        </w:rPr>
      </w:pPr>
    </w:p>
    <w:p w14:paraId="32C61971" w14:textId="77777777" w:rsidR="00953BAE" w:rsidRDefault="00953BAE" w:rsidP="009861E4">
      <w:pPr>
        <w:spacing w:after="0" w:line="240" w:lineRule="auto"/>
        <w:rPr>
          <w:rFonts w:ascii="Arial" w:hAnsi="Arial" w:cs="Arial"/>
          <w:sz w:val="24"/>
          <w:szCs w:val="24"/>
        </w:rPr>
      </w:pPr>
      <w:r>
        <w:rPr>
          <w:rFonts w:ascii="Arial" w:hAnsi="Arial" w:cs="Arial"/>
          <w:sz w:val="24"/>
          <w:szCs w:val="24"/>
        </w:rPr>
        <w:br w:type="page"/>
      </w:r>
    </w:p>
    <w:p w14:paraId="74CAC4A3" w14:textId="77777777" w:rsidR="00E26024" w:rsidRDefault="00953BAE" w:rsidP="009861E4">
      <w:pPr>
        <w:pStyle w:val="Kop2"/>
        <w:spacing w:before="0" w:line="240" w:lineRule="auto"/>
      </w:pPr>
      <w:r>
        <w:lastRenderedPageBreak/>
        <w:t>Stappenplan voor het handelen bij signalen van kindermishandeling en huiselijk geweld</w:t>
      </w:r>
    </w:p>
    <w:p w14:paraId="21E69116" w14:textId="77777777" w:rsidR="004B6961" w:rsidRDefault="004B6961" w:rsidP="009861E4">
      <w:pPr>
        <w:spacing w:after="0" w:line="240" w:lineRule="auto"/>
      </w:pPr>
    </w:p>
    <w:tbl>
      <w:tblPr>
        <w:tblStyle w:val="Tabelraster"/>
        <w:tblW w:w="0" w:type="auto"/>
        <w:tblLook w:val="04A0" w:firstRow="1" w:lastRow="0" w:firstColumn="1" w:lastColumn="0" w:noHBand="0" w:noVBand="1"/>
      </w:tblPr>
      <w:tblGrid>
        <w:gridCol w:w="1241"/>
        <w:gridCol w:w="7821"/>
      </w:tblGrid>
      <w:tr w:rsidR="006B7D8A" w:rsidRPr="006B7D8A" w14:paraId="5C451860" w14:textId="77777777" w:rsidTr="006B7D8A">
        <w:tc>
          <w:tcPr>
            <w:tcW w:w="1242" w:type="dxa"/>
            <w:shd w:val="clear" w:color="auto" w:fill="00B0F0"/>
          </w:tcPr>
          <w:p w14:paraId="2558B3D0" w14:textId="77777777" w:rsidR="006B7D8A" w:rsidRPr="006B7D8A" w:rsidRDefault="0099601F" w:rsidP="009861E4">
            <w:pPr>
              <w:rPr>
                <w:rFonts w:ascii="Arial" w:hAnsi="Arial" w:cs="Arial"/>
                <w:b/>
                <w:sz w:val="24"/>
                <w:szCs w:val="24"/>
              </w:rPr>
            </w:pPr>
            <w:r>
              <w:rPr>
                <w:rFonts w:ascii="Arial" w:hAnsi="Arial" w:cs="Arial"/>
                <w:b/>
                <w:sz w:val="24"/>
                <w:szCs w:val="24"/>
              </w:rPr>
              <w:t>s</w:t>
            </w:r>
            <w:r w:rsidR="006B7D8A" w:rsidRPr="006B7D8A">
              <w:rPr>
                <w:rFonts w:ascii="Arial" w:hAnsi="Arial" w:cs="Arial"/>
                <w:b/>
                <w:sz w:val="24"/>
                <w:szCs w:val="24"/>
              </w:rPr>
              <w:t>tap 1</w:t>
            </w:r>
          </w:p>
        </w:tc>
        <w:tc>
          <w:tcPr>
            <w:tcW w:w="7970" w:type="dxa"/>
            <w:shd w:val="clear" w:color="auto" w:fill="00B0F0"/>
          </w:tcPr>
          <w:p w14:paraId="56F6FC97" w14:textId="77777777" w:rsidR="006B7D8A" w:rsidRPr="006B7D8A" w:rsidRDefault="006B7D8A" w:rsidP="009861E4">
            <w:pPr>
              <w:rPr>
                <w:rFonts w:ascii="Arial" w:hAnsi="Arial" w:cs="Arial"/>
                <w:b/>
                <w:sz w:val="24"/>
                <w:szCs w:val="24"/>
              </w:rPr>
            </w:pPr>
            <w:r w:rsidRPr="006B7D8A">
              <w:rPr>
                <w:rFonts w:ascii="Arial" w:hAnsi="Arial" w:cs="Arial"/>
                <w:b/>
                <w:sz w:val="24"/>
                <w:szCs w:val="24"/>
              </w:rPr>
              <w:t>in kaart brengen van signalen</w:t>
            </w:r>
          </w:p>
        </w:tc>
      </w:tr>
      <w:tr w:rsidR="006B7D8A" w14:paraId="77D15CED" w14:textId="77777777" w:rsidTr="006B7D8A">
        <w:tc>
          <w:tcPr>
            <w:tcW w:w="1242" w:type="dxa"/>
          </w:tcPr>
          <w:p w14:paraId="61C50DD0" w14:textId="77777777" w:rsidR="006B7D8A" w:rsidRPr="006B7D8A" w:rsidRDefault="006B7D8A" w:rsidP="009861E4">
            <w:pPr>
              <w:rPr>
                <w:rFonts w:ascii="Arial" w:hAnsi="Arial" w:cs="Arial"/>
                <w:b/>
                <w:sz w:val="24"/>
                <w:szCs w:val="24"/>
              </w:rPr>
            </w:pPr>
            <w:r>
              <w:rPr>
                <w:rFonts w:ascii="Arial" w:hAnsi="Arial" w:cs="Arial"/>
                <w:b/>
                <w:sz w:val="24"/>
                <w:szCs w:val="24"/>
              </w:rPr>
              <w:t>w</w:t>
            </w:r>
            <w:r w:rsidRPr="006B7D8A">
              <w:rPr>
                <w:rFonts w:ascii="Arial" w:hAnsi="Arial" w:cs="Arial"/>
                <w:b/>
                <w:sz w:val="24"/>
                <w:szCs w:val="24"/>
              </w:rPr>
              <w:t>ie</w:t>
            </w:r>
          </w:p>
        </w:tc>
        <w:tc>
          <w:tcPr>
            <w:tcW w:w="7970" w:type="dxa"/>
          </w:tcPr>
          <w:p w14:paraId="5FAFD6D4" w14:textId="77777777" w:rsidR="006B7D8A" w:rsidRDefault="006B7D8A" w:rsidP="009861E4">
            <w:pPr>
              <w:rPr>
                <w:rFonts w:ascii="Arial" w:hAnsi="Arial" w:cs="Arial"/>
                <w:sz w:val="24"/>
                <w:szCs w:val="24"/>
              </w:rPr>
            </w:pPr>
            <w:r>
              <w:rPr>
                <w:rFonts w:ascii="Arial" w:hAnsi="Arial" w:cs="Arial"/>
                <w:sz w:val="24"/>
                <w:szCs w:val="24"/>
              </w:rPr>
              <w:t>leerkracht</w:t>
            </w:r>
          </w:p>
        </w:tc>
      </w:tr>
      <w:tr w:rsidR="006B7D8A" w14:paraId="0D9F53F4" w14:textId="77777777" w:rsidTr="006B7D8A">
        <w:tc>
          <w:tcPr>
            <w:tcW w:w="1242" w:type="dxa"/>
          </w:tcPr>
          <w:p w14:paraId="35E6EF1A" w14:textId="77777777" w:rsidR="006B7D8A" w:rsidRPr="006B7D8A" w:rsidRDefault="006B7D8A" w:rsidP="009861E4">
            <w:pPr>
              <w:rPr>
                <w:rFonts w:ascii="Arial" w:hAnsi="Arial" w:cs="Arial"/>
                <w:b/>
                <w:sz w:val="24"/>
                <w:szCs w:val="24"/>
              </w:rPr>
            </w:pPr>
            <w:r>
              <w:rPr>
                <w:rFonts w:ascii="Arial" w:hAnsi="Arial" w:cs="Arial"/>
                <w:b/>
                <w:sz w:val="24"/>
                <w:szCs w:val="24"/>
              </w:rPr>
              <w:t>w</w:t>
            </w:r>
            <w:r w:rsidRPr="006B7D8A">
              <w:rPr>
                <w:rFonts w:ascii="Arial" w:hAnsi="Arial" w:cs="Arial"/>
                <w:b/>
                <w:sz w:val="24"/>
                <w:szCs w:val="24"/>
              </w:rPr>
              <w:t>anneer</w:t>
            </w:r>
          </w:p>
        </w:tc>
        <w:tc>
          <w:tcPr>
            <w:tcW w:w="7970" w:type="dxa"/>
          </w:tcPr>
          <w:p w14:paraId="776F8DC9" w14:textId="77777777" w:rsidR="006B7D8A" w:rsidRDefault="006B7D8A" w:rsidP="009861E4">
            <w:pPr>
              <w:rPr>
                <w:rFonts w:ascii="Arial" w:hAnsi="Arial" w:cs="Arial"/>
                <w:sz w:val="24"/>
                <w:szCs w:val="24"/>
              </w:rPr>
            </w:pPr>
            <w:r>
              <w:rPr>
                <w:rFonts w:ascii="Arial" w:hAnsi="Arial" w:cs="Arial"/>
                <w:sz w:val="24"/>
                <w:szCs w:val="24"/>
              </w:rPr>
              <w:t>bij het opvangen van risico signalen</w:t>
            </w:r>
          </w:p>
        </w:tc>
      </w:tr>
      <w:tr w:rsidR="006B7D8A" w14:paraId="1AC074F1" w14:textId="77777777" w:rsidTr="006B7D8A">
        <w:tc>
          <w:tcPr>
            <w:tcW w:w="1242" w:type="dxa"/>
          </w:tcPr>
          <w:p w14:paraId="34647BE7" w14:textId="77777777" w:rsidR="006B7D8A" w:rsidRPr="006B7D8A" w:rsidRDefault="006B7D8A" w:rsidP="009861E4">
            <w:pPr>
              <w:rPr>
                <w:rFonts w:ascii="Arial" w:hAnsi="Arial" w:cs="Arial"/>
                <w:b/>
                <w:sz w:val="24"/>
                <w:szCs w:val="24"/>
              </w:rPr>
            </w:pPr>
            <w:r>
              <w:rPr>
                <w:rFonts w:ascii="Arial" w:hAnsi="Arial" w:cs="Arial"/>
                <w:b/>
                <w:sz w:val="24"/>
                <w:szCs w:val="24"/>
              </w:rPr>
              <w:t>wat</w:t>
            </w:r>
          </w:p>
        </w:tc>
        <w:tc>
          <w:tcPr>
            <w:tcW w:w="7970" w:type="dxa"/>
          </w:tcPr>
          <w:p w14:paraId="0DF2129B" w14:textId="77777777" w:rsidR="006B7D8A" w:rsidRDefault="006B7D8A" w:rsidP="009861E4">
            <w:pPr>
              <w:rPr>
                <w:rFonts w:ascii="Arial" w:hAnsi="Arial" w:cs="Arial"/>
                <w:sz w:val="24"/>
                <w:szCs w:val="24"/>
              </w:rPr>
            </w:pPr>
            <w:r>
              <w:rPr>
                <w:rFonts w:ascii="Arial" w:hAnsi="Arial" w:cs="Arial"/>
                <w:sz w:val="24"/>
                <w:szCs w:val="24"/>
              </w:rPr>
              <w:t xml:space="preserve">beschrijft de signalen en bespreekt dit met de </w:t>
            </w:r>
            <w:proofErr w:type="spellStart"/>
            <w:r>
              <w:rPr>
                <w:rFonts w:ascii="Arial" w:hAnsi="Arial" w:cs="Arial"/>
                <w:sz w:val="24"/>
                <w:szCs w:val="24"/>
              </w:rPr>
              <w:t>aandachtsfunctionaris</w:t>
            </w:r>
            <w:proofErr w:type="spellEnd"/>
            <w:r w:rsidR="00047C6A">
              <w:rPr>
                <w:rFonts w:ascii="Arial" w:hAnsi="Arial" w:cs="Arial"/>
                <w:sz w:val="24"/>
                <w:szCs w:val="24"/>
              </w:rPr>
              <w:t xml:space="preserve"> (AF</w:t>
            </w:r>
            <w:r w:rsidR="00E4622A">
              <w:rPr>
                <w:rFonts w:ascii="Arial" w:hAnsi="Arial" w:cs="Arial"/>
                <w:sz w:val="24"/>
                <w:szCs w:val="24"/>
              </w:rPr>
              <w:t xml:space="preserve">); directie en intern begeleider worden geïnformeerd </w:t>
            </w:r>
          </w:p>
        </w:tc>
      </w:tr>
      <w:tr w:rsidR="006B7D8A" w14:paraId="62DBB2D2" w14:textId="77777777" w:rsidTr="006B7D8A">
        <w:tc>
          <w:tcPr>
            <w:tcW w:w="1242" w:type="dxa"/>
          </w:tcPr>
          <w:p w14:paraId="6452F09B" w14:textId="77777777" w:rsidR="006B7D8A" w:rsidRDefault="006B7D8A" w:rsidP="009861E4">
            <w:pPr>
              <w:rPr>
                <w:rFonts w:ascii="Arial" w:hAnsi="Arial" w:cs="Arial"/>
                <w:b/>
                <w:sz w:val="24"/>
                <w:szCs w:val="24"/>
              </w:rPr>
            </w:pPr>
            <w:r>
              <w:rPr>
                <w:rFonts w:ascii="Arial" w:hAnsi="Arial" w:cs="Arial"/>
                <w:b/>
                <w:sz w:val="24"/>
                <w:szCs w:val="24"/>
              </w:rPr>
              <w:t>duur</w:t>
            </w:r>
          </w:p>
        </w:tc>
        <w:tc>
          <w:tcPr>
            <w:tcW w:w="7970" w:type="dxa"/>
          </w:tcPr>
          <w:p w14:paraId="5CE546D8" w14:textId="77777777" w:rsidR="006B7D8A" w:rsidRDefault="006B7D8A" w:rsidP="009861E4">
            <w:pPr>
              <w:rPr>
                <w:rFonts w:ascii="Arial" w:hAnsi="Arial" w:cs="Arial"/>
                <w:sz w:val="24"/>
                <w:szCs w:val="24"/>
              </w:rPr>
            </w:pPr>
            <w:r>
              <w:rPr>
                <w:rFonts w:ascii="Arial" w:hAnsi="Arial" w:cs="Arial"/>
                <w:sz w:val="24"/>
                <w:szCs w:val="24"/>
              </w:rPr>
              <w:t>maximaal een week</w:t>
            </w:r>
          </w:p>
        </w:tc>
      </w:tr>
      <w:tr w:rsidR="00047C6A" w14:paraId="4C4A8501" w14:textId="77777777" w:rsidTr="006B7D8A">
        <w:tc>
          <w:tcPr>
            <w:tcW w:w="1242" w:type="dxa"/>
          </w:tcPr>
          <w:p w14:paraId="216800C7" w14:textId="77777777" w:rsidR="00047C6A" w:rsidRDefault="00047C6A" w:rsidP="009861E4">
            <w:pPr>
              <w:rPr>
                <w:rFonts w:ascii="Arial" w:hAnsi="Arial" w:cs="Arial"/>
                <w:b/>
                <w:sz w:val="24"/>
                <w:szCs w:val="24"/>
              </w:rPr>
            </w:pPr>
            <w:r>
              <w:rPr>
                <w:rFonts w:ascii="Arial" w:hAnsi="Arial" w:cs="Arial"/>
                <w:b/>
                <w:sz w:val="24"/>
                <w:szCs w:val="24"/>
              </w:rPr>
              <w:t>AF</w:t>
            </w:r>
          </w:p>
        </w:tc>
        <w:tc>
          <w:tcPr>
            <w:tcW w:w="7970" w:type="dxa"/>
          </w:tcPr>
          <w:p w14:paraId="2DF287A5" w14:textId="77777777" w:rsidR="00047C6A" w:rsidRDefault="00047C6A" w:rsidP="009861E4">
            <w:pPr>
              <w:rPr>
                <w:rFonts w:ascii="Arial" w:hAnsi="Arial" w:cs="Arial"/>
                <w:sz w:val="24"/>
                <w:szCs w:val="24"/>
              </w:rPr>
            </w:pPr>
            <w:r>
              <w:rPr>
                <w:rFonts w:ascii="Arial" w:hAnsi="Arial" w:cs="Arial"/>
                <w:sz w:val="24"/>
                <w:szCs w:val="24"/>
              </w:rPr>
              <w:t xml:space="preserve">overwegen signaal en registreren </w:t>
            </w:r>
          </w:p>
        </w:tc>
      </w:tr>
    </w:tbl>
    <w:p w14:paraId="61DD5CD0" w14:textId="77777777" w:rsidR="004B6961" w:rsidRDefault="004B6961"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1241"/>
        <w:gridCol w:w="7821"/>
      </w:tblGrid>
      <w:tr w:rsidR="006B7D8A" w14:paraId="0401010C" w14:textId="77777777" w:rsidTr="006B7D8A">
        <w:tc>
          <w:tcPr>
            <w:tcW w:w="1242" w:type="dxa"/>
            <w:shd w:val="clear" w:color="auto" w:fill="92D050"/>
          </w:tcPr>
          <w:p w14:paraId="043E9585" w14:textId="77777777" w:rsidR="006B7D8A" w:rsidRPr="006B7D8A" w:rsidRDefault="0099601F" w:rsidP="009861E4">
            <w:pPr>
              <w:rPr>
                <w:rFonts w:ascii="Arial" w:hAnsi="Arial" w:cs="Arial"/>
                <w:b/>
                <w:sz w:val="24"/>
                <w:szCs w:val="24"/>
              </w:rPr>
            </w:pPr>
            <w:r>
              <w:rPr>
                <w:rFonts w:ascii="Arial" w:hAnsi="Arial" w:cs="Arial"/>
                <w:b/>
                <w:sz w:val="24"/>
                <w:szCs w:val="24"/>
              </w:rPr>
              <w:t>s</w:t>
            </w:r>
            <w:r w:rsidR="006B7D8A" w:rsidRPr="006B7D8A">
              <w:rPr>
                <w:rFonts w:ascii="Arial" w:hAnsi="Arial" w:cs="Arial"/>
                <w:b/>
                <w:sz w:val="24"/>
                <w:szCs w:val="24"/>
              </w:rPr>
              <w:t>tap 2</w:t>
            </w:r>
          </w:p>
        </w:tc>
        <w:tc>
          <w:tcPr>
            <w:tcW w:w="7970" w:type="dxa"/>
            <w:shd w:val="clear" w:color="auto" w:fill="92D050"/>
          </w:tcPr>
          <w:p w14:paraId="6FFACFC1" w14:textId="77777777" w:rsidR="006B7D8A" w:rsidRPr="006B7D8A" w:rsidRDefault="0099601F" w:rsidP="009861E4">
            <w:pPr>
              <w:rPr>
                <w:rFonts w:ascii="Arial" w:hAnsi="Arial" w:cs="Arial"/>
                <w:b/>
                <w:sz w:val="24"/>
                <w:szCs w:val="24"/>
              </w:rPr>
            </w:pPr>
            <w:r>
              <w:rPr>
                <w:rFonts w:ascii="Arial" w:hAnsi="Arial" w:cs="Arial"/>
                <w:b/>
                <w:sz w:val="24"/>
                <w:szCs w:val="24"/>
              </w:rPr>
              <w:t>c</w:t>
            </w:r>
            <w:r w:rsidR="006B7D8A" w:rsidRPr="006B7D8A">
              <w:rPr>
                <w:rFonts w:ascii="Arial" w:hAnsi="Arial" w:cs="Arial"/>
                <w:b/>
                <w:sz w:val="24"/>
                <w:szCs w:val="24"/>
              </w:rPr>
              <w:t>ollegiale consultatie en vragen AMK</w:t>
            </w:r>
          </w:p>
        </w:tc>
      </w:tr>
      <w:tr w:rsidR="006B7D8A" w14:paraId="2044F828" w14:textId="77777777" w:rsidTr="006B7D8A">
        <w:tc>
          <w:tcPr>
            <w:tcW w:w="1242" w:type="dxa"/>
            <w:shd w:val="clear" w:color="auto" w:fill="FFFFFF" w:themeFill="background1"/>
          </w:tcPr>
          <w:p w14:paraId="3591EC6C" w14:textId="77777777" w:rsidR="006B7D8A" w:rsidRPr="006B7D8A" w:rsidRDefault="006B7D8A" w:rsidP="009861E4">
            <w:pPr>
              <w:rPr>
                <w:rFonts w:ascii="Arial" w:hAnsi="Arial" w:cs="Arial"/>
                <w:b/>
                <w:sz w:val="24"/>
                <w:szCs w:val="24"/>
              </w:rPr>
            </w:pPr>
            <w:r>
              <w:rPr>
                <w:rFonts w:ascii="Arial" w:hAnsi="Arial" w:cs="Arial"/>
                <w:b/>
                <w:sz w:val="24"/>
                <w:szCs w:val="24"/>
              </w:rPr>
              <w:t>wie</w:t>
            </w:r>
          </w:p>
        </w:tc>
        <w:tc>
          <w:tcPr>
            <w:tcW w:w="7970" w:type="dxa"/>
            <w:shd w:val="clear" w:color="auto" w:fill="FFFFFF" w:themeFill="background1"/>
          </w:tcPr>
          <w:p w14:paraId="3A27B484" w14:textId="77777777" w:rsidR="006B7D8A" w:rsidRDefault="006B7D8A" w:rsidP="009861E4">
            <w:pPr>
              <w:rPr>
                <w:rFonts w:ascii="Arial" w:hAnsi="Arial" w:cs="Arial"/>
                <w:sz w:val="24"/>
                <w:szCs w:val="24"/>
              </w:rPr>
            </w:pPr>
            <w:r>
              <w:rPr>
                <w:rFonts w:ascii="Arial" w:hAnsi="Arial" w:cs="Arial"/>
                <w:sz w:val="24"/>
                <w:szCs w:val="24"/>
              </w:rPr>
              <w:t xml:space="preserve">leerkracht en </w:t>
            </w:r>
            <w:proofErr w:type="spellStart"/>
            <w:r>
              <w:rPr>
                <w:rFonts w:ascii="Arial" w:hAnsi="Arial" w:cs="Arial"/>
                <w:sz w:val="24"/>
                <w:szCs w:val="24"/>
              </w:rPr>
              <w:t>aandachtsfunctionaris</w:t>
            </w:r>
            <w:proofErr w:type="spellEnd"/>
          </w:p>
        </w:tc>
      </w:tr>
      <w:tr w:rsidR="006B7D8A" w14:paraId="561CEBA9" w14:textId="77777777" w:rsidTr="006B7D8A">
        <w:tc>
          <w:tcPr>
            <w:tcW w:w="1242" w:type="dxa"/>
            <w:shd w:val="clear" w:color="auto" w:fill="FFFFFF" w:themeFill="background1"/>
          </w:tcPr>
          <w:p w14:paraId="10F0E5F5" w14:textId="77777777" w:rsidR="006B7D8A" w:rsidRDefault="006B7D8A" w:rsidP="009861E4">
            <w:pPr>
              <w:rPr>
                <w:rFonts w:ascii="Arial" w:hAnsi="Arial" w:cs="Arial"/>
                <w:b/>
                <w:sz w:val="24"/>
                <w:szCs w:val="24"/>
              </w:rPr>
            </w:pPr>
            <w:r>
              <w:rPr>
                <w:rFonts w:ascii="Arial" w:hAnsi="Arial" w:cs="Arial"/>
                <w:b/>
                <w:sz w:val="24"/>
                <w:szCs w:val="24"/>
              </w:rPr>
              <w:t>wanneer</w:t>
            </w:r>
          </w:p>
        </w:tc>
        <w:tc>
          <w:tcPr>
            <w:tcW w:w="7970" w:type="dxa"/>
            <w:shd w:val="clear" w:color="auto" w:fill="FFFFFF" w:themeFill="background1"/>
          </w:tcPr>
          <w:p w14:paraId="04B2B02A" w14:textId="77777777" w:rsidR="006B7D8A" w:rsidRDefault="006B7D8A" w:rsidP="009861E4">
            <w:pPr>
              <w:rPr>
                <w:rFonts w:ascii="Arial" w:hAnsi="Arial" w:cs="Arial"/>
                <w:sz w:val="24"/>
                <w:szCs w:val="24"/>
              </w:rPr>
            </w:pPr>
            <w:r>
              <w:rPr>
                <w:rFonts w:ascii="Arial" w:hAnsi="Arial" w:cs="Arial"/>
                <w:sz w:val="24"/>
                <w:szCs w:val="24"/>
              </w:rPr>
              <w:t>als de risico-signalen lijken te duiden op geweld</w:t>
            </w:r>
          </w:p>
        </w:tc>
      </w:tr>
      <w:tr w:rsidR="006B7D8A" w14:paraId="2CFBECF6" w14:textId="77777777" w:rsidTr="006B7D8A">
        <w:tc>
          <w:tcPr>
            <w:tcW w:w="1242" w:type="dxa"/>
            <w:shd w:val="clear" w:color="auto" w:fill="FFFFFF" w:themeFill="background1"/>
          </w:tcPr>
          <w:p w14:paraId="2E899946" w14:textId="77777777" w:rsidR="006B7D8A" w:rsidRDefault="006B7D8A" w:rsidP="009861E4">
            <w:pPr>
              <w:rPr>
                <w:rFonts w:ascii="Arial" w:hAnsi="Arial" w:cs="Arial"/>
                <w:b/>
                <w:sz w:val="24"/>
                <w:szCs w:val="24"/>
              </w:rPr>
            </w:pPr>
            <w:r>
              <w:rPr>
                <w:rFonts w:ascii="Arial" w:hAnsi="Arial" w:cs="Arial"/>
                <w:b/>
                <w:sz w:val="24"/>
                <w:szCs w:val="24"/>
              </w:rPr>
              <w:t>wat</w:t>
            </w:r>
          </w:p>
        </w:tc>
        <w:tc>
          <w:tcPr>
            <w:tcW w:w="7970" w:type="dxa"/>
            <w:shd w:val="clear" w:color="auto" w:fill="FFFFFF" w:themeFill="background1"/>
          </w:tcPr>
          <w:p w14:paraId="6FC9D4F7" w14:textId="77777777" w:rsidR="006B7D8A" w:rsidRDefault="0099601F" w:rsidP="009861E4">
            <w:pPr>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aandachtsfunctionaris</w:t>
            </w:r>
            <w:proofErr w:type="spellEnd"/>
            <w:r>
              <w:rPr>
                <w:rFonts w:ascii="Arial" w:hAnsi="Arial" w:cs="Arial"/>
                <w:sz w:val="24"/>
                <w:szCs w:val="24"/>
              </w:rPr>
              <w:t xml:space="preserve"> vraagt advies over signalen (checklist)</w:t>
            </w:r>
          </w:p>
        </w:tc>
      </w:tr>
      <w:tr w:rsidR="0099601F" w14:paraId="263EBC2A" w14:textId="77777777" w:rsidTr="006B7D8A">
        <w:tc>
          <w:tcPr>
            <w:tcW w:w="1242" w:type="dxa"/>
            <w:shd w:val="clear" w:color="auto" w:fill="FFFFFF" w:themeFill="background1"/>
          </w:tcPr>
          <w:p w14:paraId="57BE5C21" w14:textId="77777777" w:rsidR="0099601F" w:rsidRDefault="0099601F" w:rsidP="009861E4">
            <w:pPr>
              <w:rPr>
                <w:rFonts w:ascii="Arial" w:hAnsi="Arial" w:cs="Arial"/>
                <w:b/>
                <w:sz w:val="24"/>
                <w:szCs w:val="24"/>
              </w:rPr>
            </w:pPr>
            <w:r>
              <w:rPr>
                <w:rFonts w:ascii="Arial" w:hAnsi="Arial" w:cs="Arial"/>
                <w:b/>
                <w:sz w:val="24"/>
                <w:szCs w:val="24"/>
              </w:rPr>
              <w:t>duur</w:t>
            </w:r>
          </w:p>
        </w:tc>
        <w:tc>
          <w:tcPr>
            <w:tcW w:w="7970" w:type="dxa"/>
            <w:shd w:val="clear" w:color="auto" w:fill="FFFFFF" w:themeFill="background1"/>
          </w:tcPr>
          <w:p w14:paraId="3CE131C2" w14:textId="77777777" w:rsidR="0099601F" w:rsidRDefault="0099601F" w:rsidP="009861E4">
            <w:pPr>
              <w:rPr>
                <w:rFonts w:ascii="Arial" w:hAnsi="Arial" w:cs="Arial"/>
                <w:sz w:val="24"/>
                <w:szCs w:val="24"/>
              </w:rPr>
            </w:pPr>
            <w:r>
              <w:rPr>
                <w:rFonts w:ascii="Arial" w:hAnsi="Arial" w:cs="Arial"/>
                <w:sz w:val="24"/>
                <w:szCs w:val="24"/>
              </w:rPr>
              <w:t xml:space="preserve">maximaal een week na stap 1 </w:t>
            </w:r>
          </w:p>
        </w:tc>
      </w:tr>
      <w:tr w:rsidR="00047C6A" w14:paraId="1D4509E4" w14:textId="77777777" w:rsidTr="006B7D8A">
        <w:tc>
          <w:tcPr>
            <w:tcW w:w="1242" w:type="dxa"/>
            <w:shd w:val="clear" w:color="auto" w:fill="FFFFFF" w:themeFill="background1"/>
          </w:tcPr>
          <w:p w14:paraId="4FC5652F" w14:textId="77777777" w:rsidR="00047C6A" w:rsidRDefault="00047C6A" w:rsidP="009861E4">
            <w:pPr>
              <w:rPr>
                <w:rFonts w:ascii="Arial" w:hAnsi="Arial" w:cs="Arial"/>
                <w:b/>
                <w:sz w:val="24"/>
                <w:szCs w:val="24"/>
              </w:rPr>
            </w:pPr>
            <w:r>
              <w:rPr>
                <w:rFonts w:ascii="Arial" w:hAnsi="Arial" w:cs="Arial"/>
                <w:b/>
                <w:sz w:val="24"/>
                <w:szCs w:val="24"/>
              </w:rPr>
              <w:t>AF</w:t>
            </w:r>
          </w:p>
        </w:tc>
        <w:tc>
          <w:tcPr>
            <w:tcW w:w="7970" w:type="dxa"/>
            <w:shd w:val="clear" w:color="auto" w:fill="FFFFFF" w:themeFill="background1"/>
          </w:tcPr>
          <w:p w14:paraId="62C79251" w14:textId="77777777" w:rsidR="00047C6A" w:rsidRDefault="00047C6A" w:rsidP="009861E4">
            <w:pPr>
              <w:rPr>
                <w:rFonts w:ascii="Arial" w:hAnsi="Arial" w:cs="Arial"/>
                <w:sz w:val="24"/>
                <w:szCs w:val="24"/>
              </w:rPr>
            </w:pPr>
            <w:r>
              <w:rPr>
                <w:rFonts w:ascii="Arial" w:hAnsi="Arial" w:cs="Arial"/>
                <w:sz w:val="24"/>
                <w:szCs w:val="24"/>
              </w:rPr>
              <w:t>registreren en documenteren</w:t>
            </w:r>
          </w:p>
        </w:tc>
      </w:tr>
    </w:tbl>
    <w:p w14:paraId="7C9928D8" w14:textId="77777777" w:rsidR="006B7D8A" w:rsidRDefault="006B7D8A" w:rsidP="009861E4">
      <w:pPr>
        <w:spacing w:after="0" w:line="240" w:lineRule="auto"/>
        <w:rPr>
          <w:rFonts w:ascii="Arial" w:hAnsi="Arial" w:cs="Arial"/>
          <w:sz w:val="24"/>
          <w:szCs w:val="24"/>
        </w:rPr>
      </w:pPr>
    </w:p>
    <w:tbl>
      <w:tblPr>
        <w:tblStyle w:val="Tabelraster"/>
        <w:tblW w:w="0" w:type="auto"/>
        <w:shd w:val="clear" w:color="auto" w:fill="FF0000"/>
        <w:tblLook w:val="04A0" w:firstRow="1" w:lastRow="0" w:firstColumn="1" w:lastColumn="0" w:noHBand="0" w:noVBand="1"/>
      </w:tblPr>
      <w:tblGrid>
        <w:gridCol w:w="1241"/>
        <w:gridCol w:w="7821"/>
      </w:tblGrid>
      <w:tr w:rsidR="0099601F" w14:paraId="1E190B21" w14:textId="77777777" w:rsidTr="0099601F">
        <w:tc>
          <w:tcPr>
            <w:tcW w:w="1242" w:type="dxa"/>
            <w:shd w:val="clear" w:color="auto" w:fill="FF0000"/>
          </w:tcPr>
          <w:p w14:paraId="1AC0EF71" w14:textId="77777777" w:rsidR="0099601F" w:rsidRPr="0099601F" w:rsidRDefault="0099601F" w:rsidP="009861E4">
            <w:pPr>
              <w:rPr>
                <w:rFonts w:ascii="Arial" w:hAnsi="Arial" w:cs="Arial"/>
                <w:b/>
                <w:sz w:val="24"/>
                <w:szCs w:val="24"/>
              </w:rPr>
            </w:pPr>
            <w:r w:rsidRPr="0099601F">
              <w:rPr>
                <w:rFonts w:ascii="Arial" w:hAnsi="Arial" w:cs="Arial"/>
                <w:b/>
                <w:sz w:val="24"/>
                <w:szCs w:val="24"/>
              </w:rPr>
              <w:t>stap 3</w:t>
            </w:r>
          </w:p>
        </w:tc>
        <w:tc>
          <w:tcPr>
            <w:tcW w:w="7970" w:type="dxa"/>
            <w:shd w:val="clear" w:color="auto" w:fill="FF0000"/>
          </w:tcPr>
          <w:p w14:paraId="76AE7706" w14:textId="77777777" w:rsidR="0099601F" w:rsidRPr="0099601F" w:rsidRDefault="0099601F" w:rsidP="009861E4">
            <w:pPr>
              <w:rPr>
                <w:rFonts w:ascii="Arial" w:hAnsi="Arial" w:cs="Arial"/>
                <w:b/>
                <w:sz w:val="24"/>
                <w:szCs w:val="24"/>
              </w:rPr>
            </w:pPr>
            <w:r w:rsidRPr="0099601F">
              <w:rPr>
                <w:rFonts w:ascii="Arial" w:hAnsi="Arial" w:cs="Arial"/>
                <w:b/>
                <w:sz w:val="24"/>
                <w:szCs w:val="24"/>
              </w:rPr>
              <w:t>gesprek met betrokkenen / ouder(s)</w:t>
            </w:r>
          </w:p>
        </w:tc>
      </w:tr>
      <w:tr w:rsidR="0099601F" w14:paraId="33893A13" w14:textId="77777777" w:rsidTr="0099601F">
        <w:tc>
          <w:tcPr>
            <w:tcW w:w="1242" w:type="dxa"/>
            <w:shd w:val="clear" w:color="auto" w:fill="FFFFFF" w:themeFill="background1"/>
          </w:tcPr>
          <w:p w14:paraId="41CCC4D5" w14:textId="77777777" w:rsidR="0099601F" w:rsidRPr="0099601F" w:rsidRDefault="0099601F" w:rsidP="009861E4">
            <w:pPr>
              <w:rPr>
                <w:rFonts w:ascii="Arial" w:hAnsi="Arial" w:cs="Arial"/>
                <w:b/>
                <w:sz w:val="24"/>
                <w:szCs w:val="24"/>
              </w:rPr>
            </w:pPr>
            <w:r>
              <w:rPr>
                <w:rFonts w:ascii="Arial" w:hAnsi="Arial" w:cs="Arial"/>
                <w:b/>
                <w:sz w:val="24"/>
                <w:szCs w:val="24"/>
              </w:rPr>
              <w:t>wie</w:t>
            </w:r>
          </w:p>
        </w:tc>
        <w:tc>
          <w:tcPr>
            <w:tcW w:w="7970" w:type="dxa"/>
            <w:shd w:val="clear" w:color="auto" w:fill="FFFFFF" w:themeFill="background1"/>
          </w:tcPr>
          <w:p w14:paraId="67A80308" w14:textId="77777777" w:rsidR="0099601F" w:rsidRDefault="0099601F" w:rsidP="009861E4">
            <w:pPr>
              <w:rPr>
                <w:rFonts w:ascii="Arial" w:hAnsi="Arial" w:cs="Arial"/>
                <w:sz w:val="24"/>
                <w:szCs w:val="24"/>
              </w:rPr>
            </w:pPr>
            <w:r>
              <w:rPr>
                <w:rFonts w:ascii="Arial" w:hAnsi="Arial" w:cs="Arial"/>
                <w:sz w:val="24"/>
                <w:szCs w:val="24"/>
              </w:rPr>
              <w:t xml:space="preserve">leerkracht en </w:t>
            </w:r>
            <w:proofErr w:type="spellStart"/>
            <w:r>
              <w:rPr>
                <w:rFonts w:ascii="Arial" w:hAnsi="Arial" w:cs="Arial"/>
                <w:sz w:val="24"/>
                <w:szCs w:val="24"/>
              </w:rPr>
              <w:t>aandachtsfunctionaris</w:t>
            </w:r>
            <w:proofErr w:type="spellEnd"/>
          </w:p>
        </w:tc>
      </w:tr>
      <w:tr w:rsidR="0099601F" w14:paraId="3D0A82C1" w14:textId="77777777" w:rsidTr="0099601F">
        <w:tc>
          <w:tcPr>
            <w:tcW w:w="1242" w:type="dxa"/>
            <w:shd w:val="clear" w:color="auto" w:fill="FFFFFF" w:themeFill="background1"/>
          </w:tcPr>
          <w:p w14:paraId="3285C185" w14:textId="77777777" w:rsidR="0099601F" w:rsidRDefault="0099601F" w:rsidP="009861E4">
            <w:pPr>
              <w:rPr>
                <w:rFonts w:ascii="Arial" w:hAnsi="Arial" w:cs="Arial"/>
                <w:b/>
                <w:sz w:val="24"/>
                <w:szCs w:val="24"/>
              </w:rPr>
            </w:pPr>
            <w:r>
              <w:rPr>
                <w:rFonts w:ascii="Arial" w:hAnsi="Arial" w:cs="Arial"/>
                <w:b/>
                <w:sz w:val="24"/>
                <w:szCs w:val="24"/>
              </w:rPr>
              <w:t>wanneer</w:t>
            </w:r>
          </w:p>
        </w:tc>
        <w:tc>
          <w:tcPr>
            <w:tcW w:w="7970" w:type="dxa"/>
            <w:shd w:val="clear" w:color="auto" w:fill="FFFFFF" w:themeFill="background1"/>
          </w:tcPr>
          <w:p w14:paraId="505DE441" w14:textId="77777777" w:rsidR="0099601F" w:rsidRDefault="0099601F" w:rsidP="009861E4">
            <w:pPr>
              <w:rPr>
                <w:rFonts w:ascii="Arial" w:hAnsi="Arial" w:cs="Arial"/>
                <w:sz w:val="24"/>
                <w:szCs w:val="24"/>
              </w:rPr>
            </w:pPr>
            <w:r>
              <w:rPr>
                <w:rFonts w:ascii="Arial" w:hAnsi="Arial" w:cs="Arial"/>
                <w:sz w:val="24"/>
                <w:szCs w:val="24"/>
              </w:rPr>
              <w:t>als risico-signalen daar aanleiding toe geven</w:t>
            </w:r>
          </w:p>
        </w:tc>
      </w:tr>
      <w:tr w:rsidR="0099601F" w14:paraId="2DA563ED" w14:textId="77777777" w:rsidTr="0099601F">
        <w:tc>
          <w:tcPr>
            <w:tcW w:w="1242" w:type="dxa"/>
            <w:shd w:val="clear" w:color="auto" w:fill="FFFFFF" w:themeFill="background1"/>
          </w:tcPr>
          <w:p w14:paraId="57470A97" w14:textId="77777777" w:rsidR="0099601F" w:rsidRDefault="0099601F" w:rsidP="009861E4">
            <w:pPr>
              <w:rPr>
                <w:rFonts w:ascii="Arial" w:hAnsi="Arial" w:cs="Arial"/>
                <w:b/>
                <w:sz w:val="24"/>
                <w:szCs w:val="24"/>
              </w:rPr>
            </w:pPr>
            <w:r>
              <w:rPr>
                <w:rFonts w:ascii="Arial" w:hAnsi="Arial" w:cs="Arial"/>
                <w:b/>
                <w:sz w:val="24"/>
                <w:szCs w:val="24"/>
              </w:rPr>
              <w:t>wat</w:t>
            </w:r>
          </w:p>
        </w:tc>
        <w:tc>
          <w:tcPr>
            <w:tcW w:w="7970" w:type="dxa"/>
            <w:shd w:val="clear" w:color="auto" w:fill="FFFFFF" w:themeFill="background1"/>
          </w:tcPr>
          <w:p w14:paraId="5B6E32F2" w14:textId="77777777" w:rsidR="0099601F" w:rsidRDefault="0099601F" w:rsidP="009861E4">
            <w:pPr>
              <w:rPr>
                <w:rFonts w:ascii="Arial" w:hAnsi="Arial" w:cs="Arial"/>
                <w:sz w:val="24"/>
                <w:szCs w:val="24"/>
              </w:rPr>
            </w:pPr>
            <w:r>
              <w:rPr>
                <w:rFonts w:ascii="Arial" w:hAnsi="Arial" w:cs="Arial"/>
                <w:sz w:val="24"/>
                <w:szCs w:val="24"/>
              </w:rPr>
              <w:t>navragen of signalen kloppen en luisteren naar uitleg</w:t>
            </w:r>
          </w:p>
        </w:tc>
      </w:tr>
      <w:tr w:rsidR="00047C6A" w14:paraId="629F369C" w14:textId="77777777" w:rsidTr="0099601F">
        <w:tc>
          <w:tcPr>
            <w:tcW w:w="1242" w:type="dxa"/>
            <w:shd w:val="clear" w:color="auto" w:fill="FFFFFF" w:themeFill="background1"/>
          </w:tcPr>
          <w:p w14:paraId="3CF75829" w14:textId="77777777" w:rsidR="00047C6A" w:rsidRDefault="00047C6A" w:rsidP="009861E4">
            <w:pPr>
              <w:rPr>
                <w:rFonts w:ascii="Arial" w:hAnsi="Arial" w:cs="Arial"/>
                <w:b/>
                <w:sz w:val="24"/>
                <w:szCs w:val="24"/>
              </w:rPr>
            </w:pPr>
            <w:r>
              <w:rPr>
                <w:rFonts w:ascii="Arial" w:hAnsi="Arial" w:cs="Arial"/>
                <w:b/>
                <w:sz w:val="24"/>
                <w:szCs w:val="24"/>
              </w:rPr>
              <w:t>AF</w:t>
            </w:r>
          </w:p>
        </w:tc>
        <w:tc>
          <w:tcPr>
            <w:tcW w:w="7970" w:type="dxa"/>
            <w:shd w:val="clear" w:color="auto" w:fill="FFFFFF" w:themeFill="background1"/>
          </w:tcPr>
          <w:p w14:paraId="77FDE74C" w14:textId="77777777" w:rsidR="00047C6A" w:rsidRDefault="00047C6A" w:rsidP="009861E4">
            <w:pPr>
              <w:rPr>
                <w:rFonts w:ascii="Arial" w:hAnsi="Arial" w:cs="Arial"/>
                <w:sz w:val="24"/>
                <w:szCs w:val="24"/>
              </w:rPr>
            </w:pPr>
            <w:r>
              <w:rPr>
                <w:rFonts w:ascii="Arial" w:hAnsi="Arial" w:cs="Arial"/>
                <w:sz w:val="24"/>
                <w:szCs w:val="24"/>
              </w:rPr>
              <w:t xml:space="preserve">registreren en documenteren </w:t>
            </w:r>
          </w:p>
        </w:tc>
      </w:tr>
    </w:tbl>
    <w:p w14:paraId="10FEDD03" w14:textId="77777777" w:rsidR="0099601F" w:rsidRDefault="0099601F"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1241"/>
        <w:gridCol w:w="7821"/>
      </w:tblGrid>
      <w:tr w:rsidR="0099601F" w:rsidRPr="0099601F" w14:paraId="22299A54" w14:textId="77777777" w:rsidTr="0099601F">
        <w:tc>
          <w:tcPr>
            <w:tcW w:w="1242" w:type="dxa"/>
            <w:shd w:val="clear" w:color="auto" w:fill="FFFF00"/>
          </w:tcPr>
          <w:p w14:paraId="1C716381" w14:textId="77777777" w:rsidR="0099601F" w:rsidRPr="0099601F" w:rsidRDefault="0099601F" w:rsidP="009861E4">
            <w:pPr>
              <w:rPr>
                <w:rFonts w:ascii="Arial" w:hAnsi="Arial" w:cs="Arial"/>
                <w:b/>
                <w:sz w:val="24"/>
                <w:szCs w:val="24"/>
              </w:rPr>
            </w:pPr>
            <w:r w:rsidRPr="0099601F">
              <w:rPr>
                <w:rFonts w:ascii="Arial" w:hAnsi="Arial" w:cs="Arial"/>
                <w:b/>
                <w:sz w:val="24"/>
                <w:szCs w:val="24"/>
              </w:rPr>
              <w:t>stap 4</w:t>
            </w:r>
          </w:p>
        </w:tc>
        <w:tc>
          <w:tcPr>
            <w:tcW w:w="7970" w:type="dxa"/>
            <w:shd w:val="clear" w:color="auto" w:fill="FFFF00"/>
          </w:tcPr>
          <w:p w14:paraId="4503142B" w14:textId="77777777" w:rsidR="0099601F" w:rsidRPr="0099601F" w:rsidRDefault="0099601F" w:rsidP="009861E4">
            <w:pPr>
              <w:rPr>
                <w:rFonts w:ascii="Arial" w:hAnsi="Arial" w:cs="Arial"/>
                <w:b/>
                <w:sz w:val="24"/>
                <w:szCs w:val="24"/>
              </w:rPr>
            </w:pPr>
            <w:r w:rsidRPr="0099601F">
              <w:rPr>
                <w:rFonts w:ascii="Arial" w:hAnsi="Arial" w:cs="Arial"/>
                <w:b/>
                <w:sz w:val="24"/>
                <w:szCs w:val="24"/>
              </w:rPr>
              <w:t>wegen van het vermoeden (aard, ernst en risico) van geweld en/of kindermishandeling</w:t>
            </w:r>
          </w:p>
        </w:tc>
      </w:tr>
      <w:tr w:rsidR="0099601F" w14:paraId="1D8CA64F" w14:textId="77777777" w:rsidTr="0099601F">
        <w:tc>
          <w:tcPr>
            <w:tcW w:w="1242" w:type="dxa"/>
          </w:tcPr>
          <w:p w14:paraId="311240CA" w14:textId="77777777" w:rsidR="0099601F" w:rsidRPr="0099601F" w:rsidRDefault="0099601F" w:rsidP="009861E4">
            <w:pPr>
              <w:rPr>
                <w:rFonts w:ascii="Arial" w:hAnsi="Arial" w:cs="Arial"/>
                <w:b/>
                <w:sz w:val="24"/>
                <w:szCs w:val="24"/>
              </w:rPr>
            </w:pPr>
            <w:r>
              <w:rPr>
                <w:rFonts w:ascii="Arial" w:hAnsi="Arial" w:cs="Arial"/>
                <w:b/>
                <w:sz w:val="24"/>
                <w:szCs w:val="24"/>
              </w:rPr>
              <w:t>wie</w:t>
            </w:r>
          </w:p>
        </w:tc>
        <w:tc>
          <w:tcPr>
            <w:tcW w:w="7970" w:type="dxa"/>
          </w:tcPr>
          <w:p w14:paraId="244C48AC" w14:textId="77777777" w:rsidR="0099601F" w:rsidRDefault="0099601F" w:rsidP="009861E4">
            <w:pPr>
              <w:rPr>
                <w:rFonts w:ascii="Arial" w:hAnsi="Arial" w:cs="Arial"/>
                <w:sz w:val="24"/>
                <w:szCs w:val="24"/>
              </w:rPr>
            </w:pPr>
            <w:proofErr w:type="spellStart"/>
            <w:r>
              <w:rPr>
                <w:rFonts w:ascii="Arial" w:hAnsi="Arial" w:cs="Arial"/>
                <w:sz w:val="24"/>
                <w:szCs w:val="24"/>
              </w:rPr>
              <w:t>aandachtsfunctionaris</w:t>
            </w:r>
            <w:proofErr w:type="spellEnd"/>
            <w:r>
              <w:rPr>
                <w:rFonts w:ascii="Arial" w:hAnsi="Arial" w:cs="Arial"/>
                <w:sz w:val="24"/>
                <w:szCs w:val="24"/>
              </w:rPr>
              <w:t xml:space="preserve"> en leerkracht</w:t>
            </w:r>
          </w:p>
        </w:tc>
      </w:tr>
      <w:tr w:rsidR="0099601F" w14:paraId="0D80C12B" w14:textId="77777777" w:rsidTr="0099601F">
        <w:tc>
          <w:tcPr>
            <w:tcW w:w="1242" w:type="dxa"/>
          </w:tcPr>
          <w:p w14:paraId="37D4E48A" w14:textId="77777777" w:rsidR="0099601F" w:rsidRDefault="0099601F" w:rsidP="009861E4">
            <w:pPr>
              <w:rPr>
                <w:rFonts w:ascii="Arial" w:hAnsi="Arial" w:cs="Arial"/>
                <w:b/>
                <w:sz w:val="24"/>
                <w:szCs w:val="24"/>
              </w:rPr>
            </w:pPr>
            <w:r>
              <w:rPr>
                <w:rFonts w:ascii="Arial" w:hAnsi="Arial" w:cs="Arial"/>
                <w:b/>
                <w:sz w:val="24"/>
                <w:szCs w:val="24"/>
              </w:rPr>
              <w:t>wanneer</w:t>
            </w:r>
          </w:p>
        </w:tc>
        <w:tc>
          <w:tcPr>
            <w:tcW w:w="7970" w:type="dxa"/>
          </w:tcPr>
          <w:p w14:paraId="7D5052AD" w14:textId="77777777" w:rsidR="0099601F" w:rsidRDefault="0099601F" w:rsidP="009861E4">
            <w:pPr>
              <w:rPr>
                <w:rFonts w:ascii="Arial" w:hAnsi="Arial" w:cs="Arial"/>
                <w:sz w:val="24"/>
                <w:szCs w:val="24"/>
              </w:rPr>
            </w:pPr>
            <w:r>
              <w:rPr>
                <w:rFonts w:ascii="Arial" w:hAnsi="Arial" w:cs="Arial"/>
                <w:sz w:val="24"/>
                <w:szCs w:val="24"/>
              </w:rPr>
              <w:t>na het gesprek met de ouders en/of bij bevestiging risico-signalen</w:t>
            </w:r>
          </w:p>
        </w:tc>
      </w:tr>
      <w:tr w:rsidR="0099601F" w14:paraId="3E351602" w14:textId="77777777" w:rsidTr="0099601F">
        <w:tc>
          <w:tcPr>
            <w:tcW w:w="1242" w:type="dxa"/>
          </w:tcPr>
          <w:p w14:paraId="1F7F4E16" w14:textId="77777777" w:rsidR="0099601F" w:rsidRDefault="0099601F" w:rsidP="009861E4">
            <w:pPr>
              <w:rPr>
                <w:rFonts w:ascii="Arial" w:hAnsi="Arial" w:cs="Arial"/>
                <w:b/>
                <w:sz w:val="24"/>
                <w:szCs w:val="24"/>
              </w:rPr>
            </w:pPr>
            <w:r>
              <w:rPr>
                <w:rFonts w:ascii="Arial" w:hAnsi="Arial" w:cs="Arial"/>
                <w:b/>
                <w:sz w:val="24"/>
                <w:szCs w:val="24"/>
              </w:rPr>
              <w:t>wat</w:t>
            </w:r>
          </w:p>
        </w:tc>
        <w:tc>
          <w:tcPr>
            <w:tcW w:w="7970" w:type="dxa"/>
          </w:tcPr>
          <w:p w14:paraId="71E3760F" w14:textId="77777777" w:rsidR="0099601F" w:rsidRDefault="00047C6A" w:rsidP="009861E4">
            <w:pPr>
              <w:rPr>
                <w:rFonts w:ascii="Arial" w:hAnsi="Arial" w:cs="Arial"/>
                <w:sz w:val="24"/>
                <w:szCs w:val="24"/>
              </w:rPr>
            </w:pPr>
            <w:r>
              <w:rPr>
                <w:rFonts w:ascii="Arial" w:hAnsi="Arial" w:cs="Arial"/>
                <w:sz w:val="24"/>
                <w:szCs w:val="24"/>
              </w:rPr>
              <w:t>risico afwegen eventueel in overleg met Veilig Thuis</w:t>
            </w:r>
          </w:p>
        </w:tc>
      </w:tr>
      <w:tr w:rsidR="00047C6A" w14:paraId="6EE4BD11" w14:textId="77777777" w:rsidTr="0099601F">
        <w:tc>
          <w:tcPr>
            <w:tcW w:w="1242" w:type="dxa"/>
          </w:tcPr>
          <w:p w14:paraId="159A2E9C" w14:textId="77777777" w:rsidR="00047C6A" w:rsidRDefault="00047C6A" w:rsidP="009861E4">
            <w:pPr>
              <w:rPr>
                <w:rFonts w:ascii="Arial" w:hAnsi="Arial" w:cs="Arial"/>
                <w:b/>
                <w:sz w:val="24"/>
                <w:szCs w:val="24"/>
              </w:rPr>
            </w:pPr>
            <w:r>
              <w:rPr>
                <w:rFonts w:ascii="Arial" w:hAnsi="Arial" w:cs="Arial"/>
                <w:b/>
                <w:sz w:val="24"/>
                <w:szCs w:val="24"/>
              </w:rPr>
              <w:t>AF</w:t>
            </w:r>
          </w:p>
        </w:tc>
        <w:tc>
          <w:tcPr>
            <w:tcW w:w="7970" w:type="dxa"/>
          </w:tcPr>
          <w:p w14:paraId="56FACF04" w14:textId="77777777" w:rsidR="00047C6A" w:rsidRDefault="00047C6A" w:rsidP="009861E4">
            <w:pPr>
              <w:rPr>
                <w:rFonts w:ascii="Arial" w:hAnsi="Arial" w:cs="Arial"/>
                <w:sz w:val="24"/>
                <w:szCs w:val="24"/>
              </w:rPr>
            </w:pPr>
            <w:r>
              <w:rPr>
                <w:rFonts w:ascii="Arial" w:hAnsi="Arial" w:cs="Arial"/>
                <w:sz w:val="24"/>
                <w:szCs w:val="24"/>
              </w:rPr>
              <w:t>beslissen wel of niet melden en/of bespreken met alle betrokken partijen en registreren en documenteren</w:t>
            </w:r>
          </w:p>
        </w:tc>
      </w:tr>
    </w:tbl>
    <w:p w14:paraId="5836359A" w14:textId="77777777" w:rsidR="0099601F" w:rsidRDefault="0099601F"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1229"/>
        <w:gridCol w:w="7833"/>
      </w:tblGrid>
      <w:tr w:rsidR="00047C6A" w:rsidRPr="00047C6A" w14:paraId="5A54D2E2" w14:textId="77777777" w:rsidTr="00047C6A">
        <w:tc>
          <w:tcPr>
            <w:tcW w:w="1242" w:type="dxa"/>
            <w:shd w:val="clear" w:color="auto" w:fill="7030A0"/>
          </w:tcPr>
          <w:p w14:paraId="32B33BAC" w14:textId="77777777" w:rsidR="00047C6A" w:rsidRPr="00047C6A" w:rsidRDefault="00047C6A" w:rsidP="009861E4">
            <w:pPr>
              <w:rPr>
                <w:rFonts w:ascii="Arial" w:hAnsi="Arial" w:cs="Arial"/>
                <w:b/>
                <w:sz w:val="24"/>
                <w:szCs w:val="24"/>
              </w:rPr>
            </w:pPr>
            <w:r w:rsidRPr="00047C6A">
              <w:rPr>
                <w:rFonts w:ascii="Arial" w:hAnsi="Arial" w:cs="Arial"/>
                <w:b/>
                <w:sz w:val="24"/>
                <w:szCs w:val="24"/>
              </w:rPr>
              <w:t>stap 5A</w:t>
            </w:r>
          </w:p>
        </w:tc>
        <w:tc>
          <w:tcPr>
            <w:tcW w:w="7970" w:type="dxa"/>
            <w:shd w:val="clear" w:color="auto" w:fill="7030A0"/>
          </w:tcPr>
          <w:p w14:paraId="21051073" w14:textId="77777777" w:rsidR="00047C6A" w:rsidRPr="00047C6A" w:rsidRDefault="00047C6A" w:rsidP="009861E4">
            <w:pPr>
              <w:rPr>
                <w:rFonts w:ascii="Arial" w:hAnsi="Arial" w:cs="Arial"/>
                <w:b/>
                <w:sz w:val="24"/>
                <w:szCs w:val="24"/>
              </w:rPr>
            </w:pPr>
            <w:r w:rsidRPr="00047C6A">
              <w:rPr>
                <w:rFonts w:ascii="Arial" w:hAnsi="Arial" w:cs="Arial"/>
                <w:b/>
                <w:sz w:val="24"/>
                <w:szCs w:val="24"/>
              </w:rPr>
              <w:t xml:space="preserve">hulp organiseren  </w:t>
            </w:r>
          </w:p>
        </w:tc>
      </w:tr>
      <w:tr w:rsidR="00047C6A" w14:paraId="5DECD4FF" w14:textId="77777777" w:rsidTr="00047C6A">
        <w:tc>
          <w:tcPr>
            <w:tcW w:w="1242" w:type="dxa"/>
          </w:tcPr>
          <w:p w14:paraId="032B1068" w14:textId="77777777" w:rsidR="00047C6A" w:rsidRPr="00047C6A" w:rsidRDefault="00047C6A" w:rsidP="009861E4">
            <w:pPr>
              <w:rPr>
                <w:rFonts w:ascii="Arial" w:hAnsi="Arial" w:cs="Arial"/>
                <w:b/>
                <w:sz w:val="24"/>
                <w:szCs w:val="24"/>
              </w:rPr>
            </w:pPr>
            <w:r>
              <w:rPr>
                <w:rFonts w:ascii="Arial" w:hAnsi="Arial" w:cs="Arial"/>
                <w:b/>
                <w:sz w:val="24"/>
                <w:szCs w:val="24"/>
              </w:rPr>
              <w:t>wie</w:t>
            </w:r>
          </w:p>
        </w:tc>
        <w:tc>
          <w:tcPr>
            <w:tcW w:w="7970" w:type="dxa"/>
          </w:tcPr>
          <w:p w14:paraId="26211344" w14:textId="77777777" w:rsidR="00047C6A" w:rsidRDefault="00047C6A" w:rsidP="009861E4">
            <w:pPr>
              <w:rPr>
                <w:rFonts w:ascii="Arial" w:hAnsi="Arial" w:cs="Arial"/>
                <w:sz w:val="24"/>
                <w:szCs w:val="24"/>
              </w:rPr>
            </w:pPr>
            <w:proofErr w:type="spellStart"/>
            <w:r>
              <w:rPr>
                <w:rFonts w:ascii="Arial" w:hAnsi="Arial" w:cs="Arial"/>
                <w:sz w:val="24"/>
                <w:szCs w:val="24"/>
              </w:rPr>
              <w:t>aandachtsfunctionaris</w:t>
            </w:r>
            <w:proofErr w:type="spellEnd"/>
            <w:r>
              <w:rPr>
                <w:rFonts w:ascii="Arial" w:hAnsi="Arial" w:cs="Arial"/>
                <w:sz w:val="24"/>
                <w:szCs w:val="24"/>
              </w:rPr>
              <w:t xml:space="preserve"> / directie</w:t>
            </w:r>
          </w:p>
        </w:tc>
      </w:tr>
      <w:tr w:rsidR="00047C6A" w14:paraId="37F12A7F" w14:textId="77777777" w:rsidTr="00047C6A">
        <w:tc>
          <w:tcPr>
            <w:tcW w:w="1242" w:type="dxa"/>
          </w:tcPr>
          <w:p w14:paraId="61B41B71" w14:textId="77777777" w:rsidR="00047C6A" w:rsidRDefault="00047C6A" w:rsidP="009861E4">
            <w:pPr>
              <w:rPr>
                <w:rFonts w:ascii="Arial" w:hAnsi="Arial" w:cs="Arial"/>
                <w:b/>
                <w:sz w:val="24"/>
                <w:szCs w:val="24"/>
              </w:rPr>
            </w:pPr>
            <w:r>
              <w:rPr>
                <w:rFonts w:ascii="Arial" w:hAnsi="Arial" w:cs="Arial"/>
                <w:b/>
                <w:sz w:val="24"/>
                <w:szCs w:val="24"/>
              </w:rPr>
              <w:t>wat</w:t>
            </w:r>
          </w:p>
        </w:tc>
        <w:tc>
          <w:tcPr>
            <w:tcW w:w="7970" w:type="dxa"/>
          </w:tcPr>
          <w:p w14:paraId="558DB1F7" w14:textId="77777777" w:rsidR="00047C6A" w:rsidRDefault="00047C6A" w:rsidP="009861E4">
            <w:pPr>
              <w:rPr>
                <w:rFonts w:ascii="Arial" w:hAnsi="Arial" w:cs="Arial"/>
                <w:sz w:val="24"/>
                <w:szCs w:val="24"/>
              </w:rPr>
            </w:pPr>
            <w:r>
              <w:rPr>
                <w:rFonts w:ascii="Arial" w:hAnsi="Arial" w:cs="Arial"/>
                <w:sz w:val="24"/>
                <w:szCs w:val="24"/>
              </w:rPr>
              <w:t xml:space="preserve">bespreken met betrokkenen, de hulp op gang brengen (SMW), kind en ouder(s) blijven volgen. </w:t>
            </w:r>
          </w:p>
        </w:tc>
      </w:tr>
      <w:tr w:rsidR="00047C6A" w14:paraId="422ED040" w14:textId="77777777" w:rsidTr="00047C6A">
        <w:tc>
          <w:tcPr>
            <w:tcW w:w="1242" w:type="dxa"/>
          </w:tcPr>
          <w:p w14:paraId="39F814D7" w14:textId="77777777" w:rsidR="00047C6A" w:rsidRDefault="00047C6A" w:rsidP="009861E4">
            <w:pPr>
              <w:rPr>
                <w:rFonts w:ascii="Arial" w:hAnsi="Arial" w:cs="Arial"/>
                <w:b/>
                <w:sz w:val="24"/>
                <w:szCs w:val="24"/>
              </w:rPr>
            </w:pPr>
            <w:r>
              <w:rPr>
                <w:rFonts w:ascii="Arial" w:hAnsi="Arial" w:cs="Arial"/>
                <w:b/>
                <w:sz w:val="24"/>
                <w:szCs w:val="24"/>
              </w:rPr>
              <w:t>AF</w:t>
            </w:r>
          </w:p>
        </w:tc>
        <w:tc>
          <w:tcPr>
            <w:tcW w:w="7970" w:type="dxa"/>
          </w:tcPr>
          <w:p w14:paraId="7D44599D" w14:textId="77777777" w:rsidR="00047C6A" w:rsidRDefault="00047C6A" w:rsidP="009861E4">
            <w:pPr>
              <w:rPr>
                <w:rFonts w:ascii="Arial" w:hAnsi="Arial" w:cs="Arial"/>
                <w:sz w:val="24"/>
                <w:szCs w:val="24"/>
              </w:rPr>
            </w:pPr>
            <w:r>
              <w:rPr>
                <w:rFonts w:ascii="Arial" w:hAnsi="Arial" w:cs="Arial"/>
                <w:sz w:val="24"/>
                <w:szCs w:val="24"/>
              </w:rPr>
              <w:t>registreren en documenteren</w:t>
            </w:r>
          </w:p>
        </w:tc>
      </w:tr>
    </w:tbl>
    <w:p w14:paraId="18F7F69A" w14:textId="77777777" w:rsidR="00047C6A" w:rsidRDefault="00047C6A"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1228"/>
        <w:gridCol w:w="7834"/>
      </w:tblGrid>
      <w:tr w:rsidR="00047C6A" w14:paraId="40185CBD" w14:textId="77777777" w:rsidTr="00047C6A">
        <w:tc>
          <w:tcPr>
            <w:tcW w:w="1242" w:type="dxa"/>
            <w:shd w:val="clear" w:color="auto" w:fill="7030A0"/>
          </w:tcPr>
          <w:p w14:paraId="7BBC3321" w14:textId="77777777" w:rsidR="00047C6A" w:rsidRDefault="00047C6A" w:rsidP="009861E4">
            <w:pPr>
              <w:rPr>
                <w:rFonts w:ascii="Arial" w:hAnsi="Arial" w:cs="Arial"/>
                <w:sz w:val="24"/>
                <w:szCs w:val="24"/>
              </w:rPr>
            </w:pPr>
            <w:r>
              <w:rPr>
                <w:rFonts w:ascii="Arial" w:hAnsi="Arial" w:cs="Arial"/>
                <w:sz w:val="24"/>
                <w:szCs w:val="24"/>
              </w:rPr>
              <w:t xml:space="preserve">stap 5B </w:t>
            </w:r>
          </w:p>
        </w:tc>
        <w:tc>
          <w:tcPr>
            <w:tcW w:w="7970" w:type="dxa"/>
            <w:shd w:val="clear" w:color="auto" w:fill="7030A0"/>
          </w:tcPr>
          <w:p w14:paraId="7E027A3C" w14:textId="77777777" w:rsidR="00047C6A" w:rsidRDefault="00047C6A" w:rsidP="009861E4">
            <w:pPr>
              <w:rPr>
                <w:rFonts w:ascii="Arial" w:hAnsi="Arial" w:cs="Arial"/>
                <w:sz w:val="24"/>
                <w:szCs w:val="24"/>
              </w:rPr>
            </w:pPr>
            <w:r>
              <w:rPr>
                <w:rFonts w:ascii="Arial" w:hAnsi="Arial" w:cs="Arial"/>
                <w:sz w:val="24"/>
                <w:szCs w:val="24"/>
              </w:rPr>
              <w:t>melden bij Veilig Thuis</w:t>
            </w:r>
          </w:p>
        </w:tc>
      </w:tr>
      <w:tr w:rsidR="00047C6A" w14:paraId="241A77F7" w14:textId="77777777" w:rsidTr="00047C6A">
        <w:tc>
          <w:tcPr>
            <w:tcW w:w="1242" w:type="dxa"/>
          </w:tcPr>
          <w:p w14:paraId="01AA8BC4" w14:textId="77777777" w:rsidR="00047C6A" w:rsidRPr="00047C6A" w:rsidRDefault="00047C6A" w:rsidP="009861E4">
            <w:pPr>
              <w:rPr>
                <w:rFonts w:ascii="Arial" w:hAnsi="Arial" w:cs="Arial"/>
                <w:b/>
                <w:sz w:val="24"/>
                <w:szCs w:val="24"/>
              </w:rPr>
            </w:pPr>
            <w:r>
              <w:rPr>
                <w:rFonts w:ascii="Arial" w:hAnsi="Arial" w:cs="Arial"/>
                <w:b/>
                <w:sz w:val="24"/>
                <w:szCs w:val="24"/>
              </w:rPr>
              <w:t>wie</w:t>
            </w:r>
          </w:p>
        </w:tc>
        <w:tc>
          <w:tcPr>
            <w:tcW w:w="7970" w:type="dxa"/>
          </w:tcPr>
          <w:p w14:paraId="06C08E29" w14:textId="77777777" w:rsidR="00047C6A" w:rsidRDefault="000C31C6" w:rsidP="009861E4">
            <w:pPr>
              <w:rPr>
                <w:rFonts w:ascii="Arial" w:hAnsi="Arial" w:cs="Arial"/>
                <w:sz w:val="24"/>
                <w:szCs w:val="24"/>
              </w:rPr>
            </w:pPr>
            <w:proofErr w:type="spellStart"/>
            <w:r>
              <w:rPr>
                <w:rFonts w:ascii="Arial" w:hAnsi="Arial" w:cs="Arial"/>
                <w:sz w:val="24"/>
                <w:szCs w:val="24"/>
              </w:rPr>
              <w:t>a</w:t>
            </w:r>
            <w:r w:rsidR="00047C6A">
              <w:rPr>
                <w:rFonts w:ascii="Arial" w:hAnsi="Arial" w:cs="Arial"/>
                <w:sz w:val="24"/>
                <w:szCs w:val="24"/>
              </w:rPr>
              <w:t>andachtsfunctionaris</w:t>
            </w:r>
            <w:proofErr w:type="spellEnd"/>
            <w:r w:rsidR="00047C6A">
              <w:rPr>
                <w:rFonts w:ascii="Arial" w:hAnsi="Arial" w:cs="Arial"/>
                <w:sz w:val="24"/>
                <w:szCs w:val="24"/>
              </w:rPr>
              <w:t xml:space="preserve"> / directie</w:t>
            </w:r>
          </w:p>
        </w:tc>
      </w:tr>
      <w:tr w:rsidR="00047C6A" w14:paraId="74094097" w14:textId="77777777" w:rsidTr="00047C6A">
        <w:tc>
          <w:tcPr>
            <w:tcW w:w="1242" w:type="dxa"/>
          </w:tcPr>
          <w:p w14:paraId="26790AA0" w14:textId="77777777" w:rsidR="00047C6A" w:rsidRDefault="00047C6A" w:rsidP="009861E4">
            <w:pPr>
              <w:rPr>
                <w:rFonts w:ascii="Arial" w:hAnsi="Arial" w:cs="Arial"/>
                <w:b/>
                <w:sz w:val="24"/>
                <w:szCs w:val="24"/>
              </w:rPr>
            </w:pPr>
            <w:r>
              <w:rPr>
                <w:rFonts w:ascii="Arial" w:hAnsi="Arial" w:cs="Arial"/>
                <w:b/>
                <w:sz w:val="24"/>
                <w:szCs w:val="24"/>
              </w:rPr>
              <w:t>wat</w:t>
            </w:r>
          </w:p>
        </w:tc>
        <w:tc>
          <w:tcPr>
            <w:tcW w:w="7970" w:type="dxa"/>
          </w:tcPr>
          <w:p w14:paraId="0C9966CB" w14:textId="77777777" w:rsidR="00047C6A" w:rsidRDefault="00047C6A" w:rsidP="009861E4">
            <w:pPr>
              <w:rPr>
                <w:rFonts w:ascii="Arial" w:hAnsi="Arial" w:cs="Arial"/>
                <w:sz w:val="24"/>
                <w:szCs w:val="24"/>
              </w:rPr>
            </w:pPr>
            <w:r>
              <w:rPr>
                <w:rFonts w:ascii="Arial" w:hAnsi="Arial" w:cs="Arial"/>
                <w:sz w:val="24"/>
                <w:szCs w:val="24"/>
              </w:rPr>
              <w:t xml:space="preserve">melding doen bij Veilig Thuis </w:t>
            </w:r>
          </w:p>
        </w:tc>
      </w:tr>
      <w:tr w:rsidR="000C31C6" w14:paraId="4C3DF1EF" w14:textId="77777777" w:rsidTr="00047C6A">
        <w:tc>
          <w:tcPr>
            <w:tcW w:w="1242" w:type="dxa"/>
          </w:tcPr>
          <w:p w14:paraId="21FFC3F3" w14:textId="77777777" w:rsidR="000C31C6" w:rsidRDefault="000C31C6" w:rsidP="009861E4">
            <w:pPr>
              <w:rPr>
                <w:rFonts w:ascii="Arial" w:hAnsi="Arial" w:cs="Arial"/>
                <w:b/>
                <w:sz w:val="24"/>
                <w:szCs w:val="24"/>
              </w:rPr>
            </w:pPr>
            <w:r>
              <w:rPr>
                <w:rFonts w:ascii="Arial" w:hAnsi="Arial" w:cs="Arial"/>
                <w:b/>
                <w:sz w:val="24"/>
                <w:szCs w:val="24"/>
              </w:rPr>
              <w:t>AF</w:t>
            </w:r>
          </w:p>
        </w:tc>
        <w:tc>
          <w:tcPr>
            <w:tcW w:w="7970" w:type="dxa"/>
          </w:tcPr>
          <w:p w14:paraId="6C0D1079" w14:textId="77777777" w:rsidR="000C31C6" w:rsidRDefault="000C31C6" w:rsidP="009861E4">
            <w:pPr>
              <w:rPr>
                <w:rFonts w:ascii="Arial" w:hAnsi="Arial" w:cs="Arial"/>
                <w:sz w:val="24"/>
                <w:szCs w:val="24"/>
              </w:rPr>
            </w:pPr>
            <w:r>
              <w:rPr>
                <w:rFonts w:ascii="Arial" w:hAnsi="Arial" w:cs="Arial"/>
                <w:sz w:val="24"/>
                <w:szCs w:val="24"/>
              </w:rPr>
              <w:t>registreren en documenteren en aantal Veilig Thuis meldingen registreren op schoolniveau</w:t>
            </w:r>
          </w:p>
        </w:tc>
      </w:tr>
    </w:tbl>
    <w:p w14:paraId="7F7740F3" w14:textId="77777777" w:rsidR="00047C6A" w:rsidRPr="006B7D8A" w:rsidRDefault="00047C6A" w:rsidP="009861E4">
      <w:pPr>
        <w:spacing w:after="0" w:line="240" w:lineRule="auto"/>
        <w:rPr>
          <w:rFonts w:ascii="Arial" w:hAnsi="Arial" w:cs="Arial"/>
          <w:sz w:val="24"/>
          <w:szCs w:val="24"/>
        </w:rPr>
      </w:pPr>
    </w:p>
    <w:p w14:paraId="1D03B665" w14:textId="77777777" w:rsidR="00F25220" w:rsidRDefault="00F25220" w:rsidP="009861E4">
      <w:pPr>
        <w:spacing w:after="0" w:line="240" w:lineRule="auto"/>
        <w:rPr>
          <w:rFonts w:ascii="Arial" w:hAnsi="Arial" w:cs="Arial"/>
          <w:sz w:val="24"/>
          <w:szCs w:val="24"/>
        </w:rPr>
      </w:pPr>
    </w:p>
    <w:p w14:paraId="32790DF2" w14:textId="77777777" w:rsidR="00F25220" w:rsidRDefault="00F25220" w:rsidP="009861E4">
      <w:pPr>
        <w:spacing w:after="0" w:line="240" w:lineRule="auto"/>
        <w:rPr>
          <w:rFonts w:ascii="Arial" w:hAnsi="Arial" w:cs="Arial"/>
          <w:sz w:val="24"/>
          <w:szCs w:val="24"/>
        </w:rPr>
      </w:pPr>
    </w:p>
    <w:p w14:paraId="6F874CED" w14:textId="77777777" w:rsidR="00C643AE" w:rsidRDefault="00C643AE">
      <w:pPr>
        <w:rPr>
          <w:rFonts w:ascii="Arial" w:hAnsi="Arial" w:cs="Arial"/>
          <w:sz w:val="24"/>
          <w:szCs w:val="24"/>
        </w:rPr>
      </w:pPr>
      <w:r>
        <w:rPr>
          <w:rFonts w:ascii="Arial" w:hAnsi="Arial" w:cs="Arial"/>
          <w:sz w:val="24"/>
          <w:szCs w:val="24"/>
        </w:rPr>
        <w:br w:type="page"/>
      </w:r>
    </w:p>
    <w:p w14:paraId="6918BACD" w14:textId="39222F8F" w:rsidR="004B6961" w:rsidRDefault="00F25220" w:rsidP="009861E4">
      <w:pPr>
        <w:spacing w:after="0" w:line="240" w:lineRule="auto"/>
        <w:rPr>
          <w:rFonts w:ascii="Arial" w:hAnsi="Arial" w:cs="Arial"/>
          <w:sz w:val="24"/>
          <w:szCs w:val="24"/>
        </w:rPr>
      </w:pPr>
      <w:r>
        <w:rPr>
          <w:rFonts w:ascii="Arial" w:hAnsi="Arial" w:cs="Arial"/>
          <w:sz w:val="24"/>
          <w:szCs w:val="24"/>
        </w:rPr>
        <w:lastRenderedPageBreak/>
        <w:t>Vanaf 1 januari 2019 is er een afwegingskader toegevoegd in de stappen 4 en 5.</w:t>
      </w:r>
    </w:p>
    <w:p w14:paraId="74C34C05" w14:textId="77777777" w:rsidR="00F25220" w:rsidRDefault="00F25220"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1413"/>
        <w:gridCol w:w="7649"/>
      </w:tblGrid>
      <w:tr w:rsidR="00F25220" w14:paraId="14497CA2" w14:textId="77777777" w:rsidTr="00F25220">
        <w:tc>
          <w:tcPr>
            <w:tcW w:w="1413" w:type="dxa"/>
            <w:shd w:val="clear" w:color="auto" w:fill="E36C0A" w:themeFill="accent6" w:themeFillShade="BF"/>
          </w:tcPr>
          <w:p w14:paraId="03485E32" w14:textId="77777777" w:rsidR="00F25220" w:rsidRDefault="00F25220" w:rsidP="009861E4">
            <w:pPr>
              <w:rPr>
                <w:rFonts w:ascii="Arial" w:hAnsi="Arial" w:cs="Arial"/>
                <w:sz w:val="24"/>
                <w:szCs w:val="24"/>
              </w:rPr>
            </w:pPr>
            <w:r>
              <w:rPr>
                <w:rFonts w:ascii="Arial" w:hAnsi="Arial" w:cs="Arial"/>
                <w:sz w:val="24"/>
                <w:szCs w:val="24"/>
              </w:rPr>
              <w:t>stap 4 &amp; 5</w:t>
            </w:r>
          </w:p>
        </w:tc>
        <w:tc>
          <w:tcPr>
            <w:tcW w:w="7649" w:type="dxa"/>
            <w:shd w:val="clear" w:color="auto" w:fill="E36C0A" w:themeFill="accent6" w:themeFillShade="BF"/>
          </w:tcPr>
          <w:p w14:paraId="0A5259BE" w14:textId="77777777" w:rsidR="00F25220" w:rsidRDefault="00F25220" w:rsidP="009861E4">
            <w:pPr>
              <w:rPr>
                <w:rFonts w:ascii="Arial" w:hAnsi="Arial" w:cs="Arial"/>
                <w:sz w:val="24"/>
                <w:szCs w:val="24"/>
              </w:rPr>
            </w:pPr>
            <w:r>
              <w:rPr>
                <w:rFonts w:ascii="Arial" w:hAnsi="Arial" w:cs="Arial"/>
                <w:sz w:val="24"/>
                <w:szCs w:val="24"/>
              </w:rPr>
              <w:t>toevoeging afwegingskader</w:t>
            </w:r>
          </w:p>
        </w:tc>
      </w:tr>
      <w:tr w:rsidR="00F25220" w14:paraId="3F90F110" w14:textId="77777777" w:rsidTr="00F25220">
        <w:tc>
          <w:tcPr>
            <w:tcW w:w="1413" w:type="dxa"/>
          </w:tcPr>
          <w:p w14:paraId="623F1C92" w14:textId="77777777" w:rsidR="00F25220" w:rsidRPr="00F25220" w:rsidRDefault="00F25220" w:rsidP="009861E4">
            <w:pPr>
              <w:rPr>
                <w:rFonts w:ascii="Arial" w:hAnsi="Arial" w:cs="Arial"/>
                <w:b/>
                <w:sz w:val="24"/>
                <w:szCs w:val="24"/>
              </w:rPr>
            </w:pPr>
            <w:r>
              <w:rPr>
                <w:rFonts w:ascii="Arial" w:hAnsi="Arial" w:cs="Arial"/>
                <w:b/>
                <w:sz w:val="24"/>
                <w:szCs w:val="24"/>
              </w:rPr>
              <w:t>wie</w:t>
            </w:r>
          </w:p>
        </w:tc>
        <w:tc>
          <w:tcPr>
            <w:tcW w:w="7649" w:type="dxa"/>
          </w:tcPr>
          <w:p w14:paraId="2A37F3CE" w14:textId="77777777" w:rsidR="00F25220" w:rsidRDefault="00F25220" w:rsidP="009861E4">
            <w:pPr>
              <w:rPr>
                <w:rFonts w:ascii="Arial" w:hAnsi="Arial" w:cs="Arial"/>
                <w:sz w:val="24"/>
                <w:szCs w:val="24"/>
              </w:rPr>
            </w:pPr>
            <w:proofErr w:type="spellStart"/>
            <w:r>
              <w:rPr>
                <w:rFonts w:ascii="Arial" w:hAnsi="Arial" w:cs="Arial"/>
                <w:sz w:val="24"/>
                <w:szCs w:val="24"/>
              </w:rPr>
              <w:t>aandachtsfunctionaris</w:t>
            </w:r>
            <w:proofErr w:type="spellEnd"/>
            <w:r>
              <w:rPr>
                <w:rFonts w:ascii="Arial" w:hAnsi="Arial" w:cs="Arial"/>
                <w:sz w:val="24"/>
                <w:szCs w:val="24"/>
              </w:rPr>
              <w:t xml:space="preserve"> / directie</w:t>
            </w:r>
          </w:p>
        </w:tc>
      </w:tr>
      <w:tr w:rsidR="00F25220" w14:paraId="0F119BEA" w14:textId="77777777" w:rsidTr="00F25220">
        <w:tc>
          <w:tcPr>
            <w:tcW w:w="1413" w:type="dxa"/>
          </w:tcPr>
          <w:p w14:paraId="367CDABD" w14:textId="77777777" w:rsidR="00F25220" w:rsidRPr="00F25220" w:rsidRDefault="00F25220" w:rsidP="009861E4">
            <w:pPr>
              <w:rPr>
                <w:rFonts w:ascii="Arial" w:hAnsi="Arial" w:cs="Arial"/>
                <w:b/>
                <w:sz w:val="24"/>
                <w:szCs w:val="24"/>
              </w:rPr>
            </w:pPr>
            <w:r>
              <w:rPr>
                <w:rFonts w:ascii="Arial" w:hAnsi="Arial" w:cs="Arial"/>
                <w:b/>
                <w:sz w:val="24"/>
                <w:szCs w:val="24"/>
              </w:rPr>
              <w:t>wat</w:t>
            </w:r>
          </w:p>
        </w:tc>
        <w:tc>
          <w:tcPr>
            <w:tcW w:w="7649" w:type="dxa"/>
          </w:tcPr>
          <w:p w14:paraId="6EE05C06" w14:textId="77777777" w:rsidR="00F25220" w:rsidRDefault="00F25220" w:rsidP="009861E4">
            <w:pPr>
              <w:rPr>
                <w:rFonts w:ascii="Arial" w:hAnsi="Arial" w:cs="Arial"/>
                <w:b/>
                <w:sz w:val="24"/>
                <w:szCs w:val="24"/>
              </w:rPr>
            </w:pPr>
            <w:r>
              <w:rPr>
                <w:rFonts w:ascii="Arial" w:hAnsi="Arial" w:cs="Arial"/>
                <w:b/>
                <w:sz w:val="24"/>
                <w:szCs w:val="24"/>
              </w:rPr>
              <w:t>beslissing 1:</w:t>
            </w:r>
          </w:p>
          <w:p w14:paraId="30374A71" w14:textId="77777777" w:rsidR="00F25220" w:rsidRDefault="00F25220" w:rsidP="009861E4">
            <w:pPr>
              <w:rPr>
                <w:rFonts w:ascii="Arial" w:hAnsi="Arial" w:cs="Arial"/>
                <w:sz w:val="24"/>
                <w:szCs w:val="24"/>
              </w:rPr>
            </w:pPr>
            <w:r>
              <w:rPr>
                <w:rFonts w:ascii="Arial" w:hAnsi="Arial" w:cs="Arial"/>
                <w:sz w:val="24"/>
                <w:szCs w:val="24"/>
              </w:rPr>
              <w:t>melden bij Veilig Thuis?</w:t>
            </w:r>
          </w:p>
          <w:p w14:paraId="542F990E" w14:textId="77777777" w:rsidR="00F25220" w:rsidRDefault="00F25220" w:rsidP="009861E4">
            <w:pPr>
              <w:rPr>
                <w:rFonts w:ascii="Arial" w:hAnsi="Arial" w:cs="Arial"/>
                <w:b/>
                <w:sz w:val="24"/>
                <w:szCs w:val="24"/>
              </w:rPr>
            </w:pPr>
            <w:r>
              <w:rPr>
                <w:rFonts w:ascii="Arial" w:hAnsi="Arial" w:cs="Arial"/>
                <w:b/>
                <w:sz w:val="24"/>
                <w:szCs w:val="24"/>
              </w:rPr>
              <w:t>beslissing 2:</w:t>
            </w:r>
          </w:p>
          <w:p w14:paraId="410F9D48" w14:textId="77777777" w:rsidR="00F25220" w:rsidRPr="00F25220" w:rsidRDefault="00F25220" w:rsidP="009861E4">
            <w:pPr>
              <w:rPr>
                <w:rFonts w:ascii="Arial" w:hAnsi="Arial" w:cs="Arial"/>
                <w:sz w:val="24"/>
                <w:szCs w:val="24"/>
              </w:rPr>
            </w:pPr>
            <w:r>
              <w:rPr>
                <w:rFonts w:ascii="Arial" w:hAnsi="Arial" w:cs="Arial"/>
                <w:sz w:val="24"/>
                <w:szCs w:val="24"/>
              </w:rPr>
              <w:t>is hulpverlening (ook) mogelijk?</w:t>
            </w:r>
          </w:p>
        </w:tc>
      </w:tr>
      <w:tr w:rsidR="00F25220" w14:paraId="0AE2665A" w14:textId="77777777" w:rsidTr="00F25220">
        <w:tc>
          <w:tcPr>
            <w:tcW w:w="1413" w:type="dxa"/>
          </w:tcPr>
          <w:p w14:paraId="319721CC" w14:textId="77777777" w:rsidR="00F25220" w:rsidRDefault="00F25220" w:rsidP="009861E4">
            <w:pPr>
              <w:rPr>
                <w:rFonts w:ascii="Arial" w:hAnsi="Arial" w:cs="Arial"/>
                <w:b/>
                <w:sz w:val="24"/>
                <w:szCs w:val="24"/>
              </w:rPr>
            </w:pPr>
            <w:r>
              <w:rPr>
                <w:rFonts w:ascii="Arial" w:hAnsi="Arial" w:cs="Arial"/>
                <w:b/>
                <w:sz w:val="24"/>
                <w:szCs w:val="24"/>
              </w:rPr>
              <w:t>AF</w:t>
            </w:r>
          </w:p>
        </w:tc>
        <w:tc>
          <w:tcPr>
            <w:tcW w:w="7649" w:type="dxa"/>
          </w:tcPr>
          <w:p w14:paraId="0DF85505" w14:textId="77777777" w:rsidR="00F25220" w:rsidRPr="00F25220" w:rsidRDefault="00F25220" w:rsidP="009861E4">
            <w:pPr>
              <w:rPr>
                <w:rFonts w:ascii="Arial" w:hAnsi="Arial" w:cs="Arial"/>
                <w:sz w:val="24"/>
                <w:szCs w:val="24"/>
              </w:rPr>
            </w:pPr>
            <w:r>
              <w:rPr>
                <w:rFonts w:ascii="Arial" w:hAnsi="Arial" w:cs="Arial"/>
                <w:sz w:val="24"/>
                <w:szCs w:val="24"/>
              </w:rPr>
              <w:t>registreren en documenteren op schoolniveau</w:t>
            </w:r>
          </w:p>
        </w:tc>
      </w:tr>
    </w:tbl>
    <w:p w14:paraId="2A7D53C1" w14:textId="77777777" w:rsidR="00F25220" w:rsidRDefault="00F25220" w:rsidP="009861E4">
      <w:pPr>
        <w:spacing w:after="0" w:line="240" w:lineRule="auto"/>
        <w:rPr>
          <w:rFonts w:ascii="Arial" w:hAnsi="Arial" w:cs="Arial"/>
          <w:sz w:val="24"/>
          <w:szCs w:val="24"/>
        </w:rPr>
      </w:pPr>
    </w:p>
    <w:p w14:paraId="2502CA6A" w14:textId="77777777" w:rsidR="00F25220" w:rsidRPr="00F25220" w:rsidRDefault="00F25220" w:rsidP="009861E4">
      <w:pPr>
        <w:spacing w:after="0" w:line="240" w:lineRule="auto"/>
        <w:rPr>
          <w:rFonts w:ascii="Arial" w:hAnsi="Arial" w:cs="Arial"/>
          <w:sz w:val="24"/>
          <w:szCs w:val="24"/>
        </w:rPr>
      </w:pPr>
    </w:p>
    <w:p w14:paraId="771BF9EE" w14:textId="77777777" w:rsidR="00953BAE" w:rsidRDefault="00953BAE" w:rsidP="009861E4">
      <w:pPr>
        <w:spacing w:after="0" w:line="240" w:lineRule="auto"/>
        <w:rPr>
          <w:rFonts w:ascii="Arial" w:hAnsi="Arial" w:cs="Arial"/>
          <w:sz w:val="24"/>
          <w:szCs w:val="24"/>
        </w:rPr>
      </w:pPr>
    </w:p>
    <w:p w14:paraId="07500CDC" w14:textId="77777777" w:rsidR="00953BAE" w:rsidRDefault="002B48B4" w:rsidP="009861E4">
      <w:pPr>
        <w:spacing w:after="0" w:line="240" w:lineRule="auto"/>
        <w:rPr>
          <w:rFonts w:ascii="Arial" w:hAnsi="Arial" w:cs="Arial"/>
          <w:b/>
          <w:sz w:val="24"/>
          <w:szCs w:val="24"/>
        </w:rPr>
      </w:pPr>
      <w:r w:rsidRPr="002B48B4">
        <w:rPr>
          <w:rFonts w:ascii="Arial" w:hAnsi="Arial" w:cs="Arial"/>
          <w:b/>
          <w:sz w:val="24"/>
          <w:szCs w:val="24"/>
          <w:u w:val="single"/>
        </w:rPr>
        <w:t>stap 1</w:t>
      </w:r>
      <w:r w:rsidRPr="002B48B4">
        <w:rPr>
          <w:rFonts w:ascii="Arial" w:hAnsi="Arial" w:cs="Arial"/>
          <w:b/>
          <w:sz w:val="24"/>
          <w:szCs w:val="24"/>
        </w:rPr>
        <w:t>: in</w:t>
      </w:r>
      <w:r>
        <w:rPr>
          <w:rFonts w:ascii="Arial" w:hAnsi="Arial" w:cs="Arial"/>
          <w:b/>
          <w:sz w:val="24"/>
          <w:szCs w:val="24"/>
        </w:rPr>
        <w:t xml:space="preserve"> kaart brengen van signalen</w:t>
      </w:r>
    </w:p>
    <w:p w14:paraId="250A0EE4" w14:textId="77777777" w:rsidR="002B48B4" w:rsidRDefault="002B48B4" w:rsidP="009861E4">
      <w:pPr>
        <w:spacing w:after="0" w:line="240" w:lineRule="auto"/>
        <w:rPr>
          <w:rFonts w:ascii="Arial" w:hAnsi="Arial" w:cs="Arial"/>
          <w:sz w:val="24"/>
          <w:szCs w:val="24"/>
        </w:rPr>
      </w:pPr>
      <w:r>
        <w:rPr>
          <w:rFonts w:ascii="Arial" w:hAnsi="Arial" w:cs="Arial"/>
          <w:sz w:val="24"/>
          <w:szCs w:val="24"/>
        </w:rPr>
        <w:t>Breng de signalen die een vermoeden van huiselijk geweld of kindermishandeling bevestigen of ontkrachten in kaart en leg deze signalen vast. Leg ook de contacten over de signalen vast, evenals de stappen die worden gezet en de besluiten die worden genomen.</w:t>
      </w:r>
    </w:p>
    <w:p w14:paraId="0DEA18CC" w14:textId="77777777" w:rsidR="002B48B4" w:rsidRDefault="002B48B4" w:rsidP="009861E4">
      <w:pPr>
        <w:spacing w:after="0" w:line="240" w:lineRule="auto"/>
        <w:rPr>
          <w:rFonts w:ascii="Arial" w:hAnsi="Arial" w:cs="Arial"/>
          <w:sz w:val="24"/>
          <w:szCs w:val="24"/>
        </w:rPr>
      </w:pPr>
    </w:p>
    <w:p w14:paraId="68C60706" w14:textId="4D3DDEB2" w:rsidR="00EA41CD" w:rsidRDefault="002B48B4" w:rsidP="009861E4">
      <w:pPr>
        <w:spacing w:after="0" w:line="240" w:lineRule="auto"/>
        <w:rPr>
          <w:rFonts w:ascii="Arial" w:hAnsi="Arial" w:cs="Arial"/>
          <w:sz w:val="24"/>
          <w:szCs w:val="24"/>
        </w:rPr>
      </w:pPr>
      <w:r>
        <w:rPr>
          <w:rFonts w:ascii="Arial" w:hAnsi="Arial" w:cs="Arial"/>
          <w:sz w:val="24"/>
          <w:szCs w:val="24"/>
        </w:rPr>
        <w:t xml:space="preserve">Maak bij het signaleren van huiselijk geweld of kindermishandeling gebruik van het </w:t>
      </w:r>
      <w:r w:rsidR="00942651">
        <w:rPr>
          <w:rFonts w:ascii="Arial" w:hAnsi="Arial" w:cs="Arial"/>
          <w:sz w:val="24"/>
          <w:szCs w:val="24"/>
        </w:rPr>
        <w:t xml:space="preserve">“Licht Instrument Risicotaxatie </w:t>
      </w:r>
      <w:proofErr w:type="spellStart"/>
      <w:r w:rsidR="00942651">
        <w:rPr>
          <w:rFonts w:ascii="Arial" w:hAnsi="Arial" w:cs="Arial"/>
          <w:sz w:val="24"/>
          <w:szCs w:val="24"/>
        </w:rPr>
        <w:t>Kindveiligheid</w:t>
      </w:r>
      <w:proofErr w:type="spellEnd"/>
      <w:r w:rsidR="00942651">
        <w:rPr>
          <w:rFonts w:ascii="Arial" w:hAnsi="Arial" w:cs="Arial"/>
          <w:sz w:val="24"/>
          <w:szCs w:val="24"/>
        </w:rPr>
        <w:t>-Jeugdzorg” (I. ten</w:t>
      </w:r>
      <w:r w:rsidR="00EA41CD">
        <w:rPr>
          <w:rFonts w:ascii="Arial" w:hAnsi="Arial" w:cs="Arial"/>
          <w:sz w:val="24"/>
          <w:szCs w:val="24"/>
        </w:rPr>
        <w:t xml:space="preserve"> Berge en K. </w:t>
      </w:r>
      <w:proofErr w:type="spellStart"/>
      <w:r w:rsidR="00EA41CD">
        <w:rPr>
          <w:rFonts w:ascii="Arial" w:hAnsi="Arial" w:cs="Arial"/>
          <w:sz w:val="24"/>
          <w:szCs w:val="24"/>
        </w:rPr>
        <w:t>Eijgenraam</w:t>
      </w:r>
      <w:proofErr w:type="spellEnd"/>
      <w:r w:rsidR="00EA41CD">
        <w:rPr>
          <w:rFonts w:ascii="Arial" w:hAnsi="Arial" w:cs="Arial"/>
          <w:sz w:val="24"/>
          <w:szCs w:val="24"/>
        </w:rPr>
        <w:t>; Nederlands Jeugdinstituut (bijlage</w:t>
      </w:r>
      <w:r w:rsidR="005C4261">
        <w:rPr>
          <w:rFonts w:ascii="Arial" w:hAnsi="Arial" w:cs="Arial"/>
          <w:sz w:val="24"/>
          <w:szCs w:val="24"/>
        </w:rPr>
        <w:t>n</w:t>
      </w:r>
      <w:r w:rsidR="00EA41CD">
        <w:rPr>
          <w:rFonts w:ascii="Arial" w:hAnsi="Arial" w:cs="Arial"/>
          <w:sz w:val="24"/>
          <w:szCs w:val="24"/>
        </w:rPr>
        <w:t xml:space="preserve"> 1 en 2) en de signalenlijst (bijlage 3). </w:t>
      </w:r>
    </w:p>
    <w:p w14:paraId="100864DF" w14:textId="77777777" w:rsidR="00EA41CD" w:rsidRDefault="00EA41CD" w:rsidP="009861E4">
      <w:pPr>
        <w:spacing w:after="0" w:line="240" w:lineRule="auto"/>
        <w:rPr>
          <w:rFonts w:ascii="Arial" w:hAnsi="Arial" w:cs="Arial"/>
          <w:sz w:val="24"/>
          <w:szCs w:val="24"/>
        </w:rPr>
      </w:pPr>
    </w:p>
    <w:p w14:paraId="2D1283DF" w14:textId="77777777" w:rsidR="00EA41CD" w:rsidRDefault="00EA41CD" w:rsidP="009861E4">
      <w:pPr>
        <w:spacing w:after="0" w:line="240" w:lineRule="auto"/>
        <w:rPr>
          <w:rFonts w:ascii="Arial" w:hAnsi="Arial" w:cs="Arial"/>
          <w:sz w:val="24"/>
          <w:szCs w:val="24"/>
        </w:rPr>
      </w:pPr>
      <w:r>
        <w:rPr>
          <w:rFonts w:ascii="Arial" w:hAnsi="Arial" w:cs="Arial"/>
          <w:sz w:val="24"/>
          <w:szCs w:val="24"/>
        </w:rPr>
        <w:t xml:space="preserve">Leg in het </w:t>
      </w:r>
      <w:proofErr w:type="spellStart"/>
      <w:r w:rsidRPr="00DB2526">
        <w:rPr>
          <w:rFonts w:ascii="Arial" w:hAnsi="Arial" w:cs="Arial"/>
          <w:b/>
          <w:sz w:val="24"/>
          <w:szCs w:val="24"/>
        </w:rPr>
        <w:t>kinddossier</w:t>
      </w:r>
      <w:proofErr w:type="spellEnd"/>
      <w:r>
        <w:rPr>
          <w:rFonts w:ascii="Arial" w:hAnsi="Arial" w:cs="Arial"/>
          <w:sz w:val="24"/>
          <w:szCs w:val="24"/>
        </w:rPr>
        <w:t xml:space="preserve"> de volgende gegevens vast</w:t>
      </w:r>
      <w:r w:rsidR="00DB2526">
        <w:rPr>
          <w:rFonts w:ascii="Arial" w:hAnsi="Arial" w:cs="Arial"/>
          <w:sz w:val="24"/>
          <w:szCs w:val="24"/>
        </w:rPr>
        <w:t xml:space="preserve"> (gebruik hiervoor bijlage 4)</w:t>
      </w:r>
      <w:r>
        <w:rPr>
          <w:rFonts w:ascii="Arial" w:hAnsi="Arial" w:cs="Arial"/>
          <w:sz w:val="24"/>
          <w:szCs w:val="24"/>
        </w:rPr>
        <w:t>:</w:t>
      </w:r>
    </w:p>
    <w:p w14:paraId="3A59D914" w14:textId="77777777" w:rsidR="002B48B4" w:rsidRDefault="00EA41CD" w:rsidP="009861E4">
      <w:pPr>
        <w:pStyle w:val="Lijstalinea"/>
        <w:numPr>
          <w:ilvl w:val="0"/>
          <w:numId w:val="1"/>
        </w:numPr>
        <w:spacing w:after="0" w:line="240" w:lineRule="auto"/>
        <w:rPr>
          <w:rFonts w:ascii="Arial" w:hAnsi="Arial" w:cs="Arial"/>
          <w:sz w:val="24"/>
          <w:szCs w:val="24"/>
        </w:rPr>
      </w:pPr>
      <w:r>
        <w:rPr>
          <w:rFonts w:ascii="Arial" w:hAnsi="Arial" w:cs="Arial"/>
          <w:sz w:val="24"/>
          <w:szCs w:val="24"/>
        </w:rPr>
        <w:t>datum, plaats, situatie en overige aanwezige</w:t>
      </w:r>
    </w:p>
    <w:p w14:paraId="23E9B0A7" w14:textId="77777777" w:rsidR="00EA41CD" w:rsidRDefault="00EA41CD" w:rsidP="009861E4">
      <w:pPr>
        <w:pStyle w:val="Lijstalinea"/>
        <w:numPr>
          <w:ilvl w:val="0"/>
          <w:numId w:val="1"/>
        </w:numPr>
        <w:spacing w:after="0" w:line="240" w:lineRule="auto"/>
        <w:rPr>
          <w:rFonts w:ascii="Arial" w:hAnsi="Arial" w:cs="Arial"/>
          <w:sz w:val="24"/>
          <w:szCs w:val="24"/>
        </w:rPr>
      </w:pPr>
      <w:r>
        <w:rPr>
          <w:rFonts w:ascii="Arial" w:hAnsi="Arial" w:cs="Arial"/>
          <w:sz w:val="24"/>
          <w:szCs w:val="24"/>
        </w:rPr>
        <w:t>signalen die duidelijk</w:t>
      </w:r>
      <w:r w:rsidR="00DB2526">
        <w:rPr>
          <w:rFonts w:ascii="Arial" w:hAnsi="Arial" w:cs="Arial"/>
          <w:sz w:val="24"/>
          <w:szCs w:val="24"/>
        </w:rPr>
        <w:t xml:space="preserve"> maken welke zorgen u ziet, hoort, ruikt</w:t>
      </w:r>
    </w:p>
    <w:p w14:paraId="572ACF15" w14:textId="77777777" w:rsidR="00DB2526" w:rsidRDefault="00DB2526" w:rsidP="009861E4">
      <w:pPr>
        <w:pStyle w:val="Lijstalinea"/>
        <w:numPr>
          <w:ilvl w:val="0"/>
          <w:numId w:val="1"/>
        </w:numPr>
        <w:spacing w:after="0" w:line="240" w:lineRule="auto"/>
        <w:rPr>
          <w:rFonts w:ascii="Arial" w:hAnsi="Arial" w:cs="Arial"/>
          <w:sz w:val="24"/>
          <w:szCs w:val="24"/>
        </w:rPr>
      </w:pPr>
      <w:r>
        <w:rPr>
          <w:rFonts w:ascii="Arial" w:hAnsi="Arial" w:cs="Arial"/>
          <w:sz w:val="24"/>
          <w:szCs w:val="24"/>
        </w:rPr>
        <w:t>signalen die een vermoeden van huiselijk geweld of kindermishandeling bevestigen of ontkrachten</w:t>
      </w:r>
    </w:p>
    <w:p w14:paraId="20573F5C" w14:textId="77777777" w:rsidR="00DB2526" w:rsidRDefault="00DB2526" w:rsidP="009861E4">
      <w:pPr>
        <w:pStyle w:val="Lijstalinea"/>
        <w:numPr>
          <w:ilvl w:val="0"/>
          <w:numId w:val="1"/>
        </w:numPr>
        <w:spacing w:after="0" w:line="240" w:lineRule="auto"/>
        <w:rPr>
          <w:rFonts w:ascii="Arial" w:hAnsi="Arial" w:cs="Arial"/>
          <w:sz w:val="24"/>
          <w:szCs w:val="24"/>
        </w:rPr>
      </w:pPr>
      <w:r>
        <w:rPr>
          <w:rFonts w:ascii="Arial" w:hAnsi="Arial" w:cs="Arial"/>
          <w:sz w:val="24"/>
          <w:szCs w:val="24"/>
        </w:rPr>
        <w:t>contacten die u gelegd hebt over deze signalen</w:t>
      </w:r>
    </w:p>
    <w:p w14:paraId="4E266105" w14:textId="77777777" w:rsidR="00DB2526" w:rsidRDefault="00DB2526" w:rsidP="009861E4">
      <w:pPr>
        <w:pStyle w:val="Lijstalinea"/>
        <w:numPr>
          <w:ilvl w:val="0"/>
          <w:numId w:val="1"/>
        </w:numPr>
        <w:spacing w:after="0" w:line="240" w:lineRule="auto"/>
        <w:rPr>
          <w:rFonts w:ascii="Arial" w:hAnsi="Arial" w:cs="Arial"/>
          <w:sz w:val="24"/>
          <w:szCs w:val="24"/>
        </w:rPr>
      </w:pPr>
      <w:r>
        <w:rPr>
          <w:rFonts w:ascii="Arial" w:hAnsi="Arial" w:cs="Arial"/>
          <w:sz w:val="24"/>
          <w:szCs w:val="24"/>
        </w:rPr>
        <w:t>stappen die worden gezet</w:t>
      </w:r>
    </w:p>
    <w:p w14:paraId="3164EA4A" w14:textId="77777777" w:rsidR="00DB2526" w:rsidRDefault="00DB2526" w:rsidP="009861E4">
      <w:pPr>
        <w:pStyle w:val="Lijstalinea"/>
        <w:numPr>
          <w:ilvl w:val="0"/>
          <w:numId w:val="1"/>
        </w:numPr>
        <w:spacing w:after="0" w:line="240" w:lineRule="auto"/>
        <w:rPr>
          <w:rFonts w:ascii="Arial" w:hAnsi="Arial" w:cs="Arial"/>
          <w:sz w:val="24"/>
          <w:szCs w:val="24"/>
        </w:rPr>
      </w:pPr>
      <w:r>
        <w:rPr>
          <w:rFonts w:ascii="Arial" w:hAnsi="Arial" w:cs="Arial"/>
          <w:sz w:val="24"/>
          <w:szCs w:val="24"/>
        </w:rPr>
        <w:t>besluiten die worden genomen</w:t>
      </w:r>
    </w:p>
    <w:p w14:paraId="077CDAD3" w14:textId="59953FAF" w:rsidR="00DB2526" w:rsidRDefault="00DB2526" w:rsidP="009861E4">
      <w:pPr>
        <w:pStyle w:val="Lijstalinea"/>
        <w:numPr>
          <w:ilvl w:val="0"/>
          <w:numId w:val="1"/>
        </w:numPr>
        <w:spacing w:after="0" w:line="240" w:lineRule="auto"/>
        <w:rPr>
          <w:rFonts w:ascii="Arial" w:hAnsi="Arial" w:cs="Arial"/>
          <w:sz w:val="24"/>
          <w:szCs w:val="24"/>
        </w:rPr>
      </w:pPr>
      <w:r>
        <w:rPr>
          <w:rFonts w:ascii="Arial" w:hAnsi="Arial" w:cs="Arial"/>
          <w:sz w:val="24"/>
          <w:szCs w:val="24"/>
        </w:rPr>
        <w:t>vervolgaantekeningen over het vervolg</w:t>
      </w:r>
      <w:r w:rsidR="005C4261">
        <w:rPr>
          <w:rFonts w:ascii="Arial" w:hAnsi="Arial" w:cs="Arial"/>
          <w:sz w:val="24"/>
          <w:szCs w:val="24"/>
        </w:rPr>
        <w:t>.</w:t>
      </w:r>
    </w:p>
    <w:p w14:paraId="5BE37E22" w14:textId="77777777" w:rsidR="00DB2526" w:rsidRDefault="00DB2526" w:rsidP="009861E4">
      <w:pPr>
        <w:spacing w:after="0" w:line="240" w:lineRule="auto"/>
        <w:rPr>
          <w:rFonts w:ascii="Arial" w:hAnsi="Arial" w:cs="Arial"/>
          <w:sz w:val="24"/>
          <w:szCs w:val="24"/>
        </w:rPr>
      </w:pPr>
    </w:p>
    <w:p w14:paraId="416AC202" w14:textId="77777777" w:rsidR="00DB2526" w:rsidRDefault="00DB2526" w:rsidP="009861E4">
      <w:pPr>
        <w:spacing w:after="0" w:line="240" w:lineRule="auto"/>
        <w:rPr>
          <w:rFonts w:ascii="Arial" w:hAnsi="Arial" w:cs="Arial"/>
          <w:sz w:val="24"/>
          <w:szCs w:val="24"/>
        </w:rPr>
      </w:pPr>
      <w:r>
        <w:rPr>
          <w:rFonts w:ascii="Arial" w:hAnsi="Arial" w:cs="Arial"/>
          <w:sz w:val="24"/>
          <w:szCs w:val="24"/>
        </w:rPr>
        <w:t>Zorg dat de signalen zo feitelijk mogelijk zijn beschreven:</w:t>
      </w:r>
    </w:p>
    <w:p w14:paraId="37A19088" w14:textId="77777777" w:rsidR="00DB2526" w:rsidRDefault="00DB2526" w:rsidP="009861E4">
      <w:pPr>
        <w:pStyle w:val="Lijstalinea"/>
        <w:numPr>
          <w:ilvl w:val="0"/>
          <w:numId w:val="2"/>
        </w:numPr>
        <w:spacing w:after="0" w:line="240" w:lineRule="auto"/>
        <w:rPr>
          <w:rFonts w:ascii="Arial" w:hAnsi="Arial" w:cs="Arial"/>
          <w:sz w:val="24"/>
          <w:szCs w:val="24"/>
        </w:rPr>
      </w:pPr>
      <w:r>
        <w:rPr>
          <w:rFonts w:ascii="Arial" w:hAnsi="Arial" w:cs="Arial"/>
          <w:sz w:val="24"/>
          <w:szCs w:val="24"/>
        </w:rPr>
        <w:t>worden ook hypothesen en veronderstellingen vastgelegd, vermeld dan uitdrukkelijk dat het gaat om hypothese of veronderstelling. Maak een vervolgaantekening als een hypothese of veronderstelling. Deze kan later worden bevestigd of ontkracht</w:t>
      </w:r>
    </w:p>
    <w:p w14:paraId="4C328806" w14:textId="77777777" w:rsidR="00DB2526" w:rsidRDefault="00DB2526" w:rsidP="009861E4">
      <w:pPr>
        <w:pStyle w:val="Lijstalinea"/>
        <w:numPr>
          <w:ilvl w:val="0"/>
          <w:numId w:val="2"/>
        </w:numPr>
        <w:spacing w:after="0" w:line="240" w:lineRule="auto"/>
        <w:rPr>
          <w:rFonts w:ascii="Arial" w:hAnsi="Arial" w:cs="Arial"/>
          <w:sz w:val="24"/>
          <w:szCs w:val="24"/>
        </w:rPr>
      </w:pPr>
      <w:r>
        <w:rPr>
          <w:rFonts w:ascii="Arial" w:hAnsi="Arial" w:cs="Arial"/>
          <w:sz w:val="24"/>
          <w:szCs w:val="24"/>
        </w:rPr>
        <w:t>vermeld de bron als er informatie van derden wordt vastgelegd</w:t>
      </w:r>
    </w:p>
    <w:p w14:paraId="4999271F" w14:textId="77777777" w:rsidR="00DB2526" w:rsidRDefault="00DB2526" w:rsidP="009861E4">
      <w:pPr>
        <w:pStyle w:val="Lijstalinea"/>
        <w:numPr>
          <w:ilvl w:val="0"/>
          <w:numId w:val="2"/>
        </w:numPr>
        <w:spacing w:after="0" w:line="240" w:lineRule="auto"/>
        <w:rPr>
          <w:rFonts w:ascii="Arial" w:hAnsi="Arial" w:cs="Arial"/>
          <w:sz w:val="24"/>
          <w:szCs w:val="24"/>
        </w:rPr>
      </w:pPr>
      <w:r>
        <w:rPr>
          <w:rFonts w:ascii="Arial" w:hAnsi="Arial" w:cs="Arial"/>
          <w:sz w:val="24"/>
          <w:szCs w:val="24"/>
        </w:rPr>
        <w:t>leg diagnoses alleen vast als ze zijn gesteld door een medewerker die hierin geschoold is.</w:t>
      </w:r>
    </w:p>
    <w:p w14:paraId="137E9B0B" w14:textId="77777777" w:rsidR="00DB2526" w:rsidRDefault="00DB2526" w:rsidP="009861E4">
      <w:pPr>
        <w:spacing w:after="0" w:line="240" w:lineRule="auto"/>
        <w:rPr>
          <w:rFonts w:ascii="Arial" w:hAnsi="Arial" w:cs="Arial"/>
          <w:sz w:val="24"/>
          <w:szCs w:val="24"/>
        </w:rPr>
      </w:pPr>
    </w:p>
    <w:tbl>
      <w:tblPr>
        <w:tblStyle w:val="Tabelraster"/>
        <w:tblW w:w="9072" w:type="dxa"/>
        <w:tblInd w:w="-5" w:type="dxa"/>
        <w:tblLook w:val="04A0" w:firstRow="1" w:lastRow="0" w:firstColumn="1" w:lastColumn="0" w:noHBand="0" w:noVBand="1"/>
      </w:tblPr>
      <w:tblGrid>
        <w:gridCol w:w="9072"/>
      </w:tblGrid>
      <w:tr w:rsidR="00DB2526" w14:paraId="0D248AD6" w14:textId="77777777" w:rsidTr="000C5B35">
        <w:tc>
          <w:tcPr>
            <w:tcW w:w="9072" w:type="dxa"/>
          </w:tcPr>
          <w:p w14:paraId="7B0EB31C" w14:textId="77777777" w:rsidR="00DB2526" w:rsidRDefault="00DB2526" w:rsidP="009861E4">
            <w:pPr>
              <w:rPr>
                <w:rFonts w:ascii="Arial" w:hAnsi="Arial" w:cs="Arial"/>
                <w:sz w:val="20"/>
                <w:szCs w:val="20"/>
              </w:rPr>
            </w:pPr>
            <w:r>
              <w:rPr>
                <w:rFonts w:ascii="Arial" w:hAnsi="Arial" w:cs="Arial"/>
                <w:sz w:val="20"/>
                <w:szCs w:val="20"/>
              </w:rPr>
              <w:t xml:space="preserve">van contacten met de ouder over de signalen kunt u </w:t>
            </w:r>
            <w:r>
              <w:rPr>
                <w:rFonts w:ascii="Arial" w:hAnsi="Arial" w:cs="Arial"/>
                <w:b/>
                <w:sz w:val="20"/>
                <w:szCs w:val="20"/>
              </w:rPr>
              <w:t xml:space="preserve">afzien: </w:t>
            </w:r>
            <w:r>
              <w:rPr>
                <w:rFonts w:ascii="Arial" w:hAnsi="Arial" w:cs="Arial"/>
                <w:sz w:val="20"/>
                <w:szCs w:val="20"/>
              </w:rPr>
              <w:t>als de veiligheid van de leerling, die van uzelf, of die van een ander in het geding is; als u goede redenen hebt om te veronderstellen dat de ouders daardoor het contact met u zal verbinden.</w:t>
            </w:r>
          </w:p>
          <w:p w14:paraId="7DFA2943" w14:textId="77777777" w:rsidR="00DB2526" w:rsidRDefault="00DB2526" w:rsidP="009861E4">
            <w:pPr>
              <w:rPr>
                <w:rFonts w:ascii="Arial" w:hAnsi="Arial" w:cs="Arial"/>
                <w:sz w:val="20"/>
                <w:szCs w:val="20"/>
              </w:rPr>
            </w:pPr>
          </w:p>
          <w:p w14:paraId="010DE55B" w14:textId="77777777" w:rsidR="00DB2526" w:rsidRPr="00DB2526" w:rsidRDefault="00DB2526" w:rsidP="009861E4">
            <w:pPr>
              <w:rPr>
                <w:rFonts w:ascii="Arial" w:hAnsi="Arial" w:cs="Arial"/>
                <w:sz w:val="16"/>
                <w:szCs w:val="16"/>
              </w:rPr>
            </w:pPr>
            <w:r>
              <w:rPr>
                <w:rFonts w:ascii="Arial" w:hAnsi="Arial" w:cs="Arial"/>
                <w:sz w:val="16"/>
                <w:szCs w:val="16"/>
              </w:rPr>
              <w:t>beschrijf duidelijk in het dossier waarom jullie ouders niet op de hoogte hebben gesteld!</w:t>
            </w:r>
          </w:p>
        </w:tc>
      </w:tr>
    </w:tbl>
    <w:p w14:paraId="4DEEDEC0" w14:textId="77777777" w:rsidR="00DB2526" w:rsidRPr="00DB2526" w:rsidRDefault="00DB2526" w:rsidP="009861E4">
      <w:pPr>
        <w:spacing w:after="0" w:line="240" w:lineRule="auto"/>
        <w:rPr>
          <w:rFonts w:ascii="Arial" w:hAnsi="Arial" w:cs="Arial"/>
          <w:sz w:val="24"/>
          <w:szCs w:val="24"/>
        </w:rPr>
      </w:pPr>
    </w:p>
    <w:p w14:paraId="2DF155BA" w14:textId="77777777" w:rsidR="00E64E83" w:rsidRDefault="00E64E83">
      <w:pPr>
        <w:rPr>
          <w:rFonts w:ascii="Arial" w:hAnsi="Arial" w:cs="Arial"/>
          <w:b/>
          <w:sz w:val="24"/>
          <w:szCs w:val="24"/>
          <w:u w:val="single"/>
        </w:rPr>
      </w:pPr>
      <w:r>
        <w:rPr>
          <w:rFonts w:ascii="Arial" w:hAnsi="Arial" w:cs="Arial"/>
          <w:b/>
          <w:sz w:val="24"/>
          <w:szCs w:val="24"/>
          <w:u w:val="single"/>
        </w:rPr>
        <w:br w:type="page"/>
      </w:r>
    </w:p>
    <w:p w14:paraId="5FE45B21" w14:textId="3E390E96" w:rsidR="00953BAE" w:rsidRDefault="00361717" w:rsidP="009861E4">
      <w:pPr>
        <w:spacing w:after="0" w:line="240" w:lineRule="auto"/>
        <w:rPr>
          <w:rFonts w:ascii="Arial" w:hAnsi="Arial" w:cs="Arial"/>
          <w:b/>
          <w:sz w:val="24"/>
          <w:szCs w:val="24"/>
        </w:rPr>
      </w:pPr>
      <w:r w:rsidRPr="00361717">
        <w:rPr>
          <w:rFonts w:ascii="Arial" w:hAnsi="Arial" w:cs="Arial"/>
          <w:b/>
          <w:sz w:val="24"/>
          <w:szCs w:val="24"/>
          <w:u w:val="single"/>
        </w:rPr>
        <w:lastRenderedPageBreak/>
        <w:t>stap 2</w:t>
      </w:r>
      <w:r>
        <w:rPr>
          <w:rFonts w:ascii="Arial" w:hAnsi="Arial" w:cs="Arial"/>
          <w:b/>
          <w:sz w:val="24"/>
          <w:szCs w:val="24"/>
        </w:rPr>
        <w:t>: collegiale consultatie en zo nodig raadplegen van het Advies- en Meldpunt Kindermishandeling of Veilig Thuis</w:t>
      </w:r>
    </w:p>
    <w:p w14:paraId="5688EE62" w14:textId="77777777" w:rsidR="00361717" w:rsidRDefault="00361717" w:rsidP="009861E4">
      <w:pPr>
        <w:spacing w:after="0" w:line="240" w:lineRule="auto"/>
        <w:rPr>
          <w:rFonts w:ascii="Arial" w:hAnsi="Arial" w:cs="Arial"/>
          <w:sz w:val="24"/>
          <w:szCs w:val="24"/>
        </w:rPr>
      </w:pPr>
      <w:r>
        <w:rPr>
          <w:rFonts w:ascii="Arial" w:hAnsi="Arial" w:cs="Arial"/>
          <w:sz w:val="24"/>
          <w:szCs w:val="24"/>
        </w:rPr>
        <w:t>bespreek de signalen met een deskundige collega. Vraag zo nodig ook advies aan het Advies- en Meldpunt Kindermishandeling of aan Veilig Thuis.</w:t>
      </w:r>
    </w:p>
    <w:p w14:paraId="5E2E06EF" w14:textId="77777777" w:rsidR="000C5B35" w:rsidRPr="00361717" w:rsidRDefault="000C5B35"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0C5B35" w14:paraId="1B58E6AA" w14:textId="77777777" w:rsidTr="000C5B35">
        <w:tc>
          <w:tcPr>
            <w:tcW w:w="9062" w:type="dxa"/>
          </w:tcPr>
          <w:p w14:paraId="26CCD6CB" w14:textId="77777777" w:rsidR="000C5B35" w:rsidRDefault="000C5B35" w:rsidP="00784033">
            <w:pPr>
              <w:jc w:val="center"/>
              <w:rPr>
                <w:rFonts w:ascii="Arial" w:hAnsi="Arial" w:cs="Arial"/>
                <w:sz w:val="20"/>
                <w:szCs w:val="20"/>
              </w:rPr>
            </w:pPr>
            <w:r>
              <w:rPr>
                <w:rFonts w:ascii="Arial" w:hAnsi="Arial" w:cs="Arial"/>
                <w:sz w:val="20"/>
                <w:szCs w:val="20"/>
              </w:rPr>
              <w:t>l</w:t>
            </w:r>
            <w:r w:rsidRPr="00FF6294">
              <w:rPr>
                <w:rFonts w:ascii="Arial" w:hAnsi="Arial" w:cs="Arial"/>
                <w:sz w:val="20"/>
                <w:szCs w:val="20"/>
              </w:rPr>
              <w:t xml:space="preserve">et op zorgvuldige verslaglegging in het </w:t>
            </w:r>
            <w:proofErr w:type="spellStart"/>
            <w:r w:rsidRPr="00FF6294">
              <w:rPr>
                <w:rFonts w:ascii="Arial" w:hAnsi="Arial" w:cs="Arial"/>
                <w:sz w:val="20"/>
                <w:szCs w:val="20"/>
              </w:rPr>
              <w:t>kinddossier</w:t>
            </w:r>
            <w:proofErr w:type="spellEnd"/>
            <w:r w:rsidRPr="00FF6294">
              <w:rPr>
                <w:rFonts w:ascii="Arial" w:hAnsi="Arial" w:cs="Arial"/>
                <w:sz w:val="20"/>
                <w:szCs w:val="20"/>
              </w:rPr>
              <w:t>!</w:t>
            </w:r>
          </w:p>
        </w:tc>
      </w:tr>
    </w:tbl>
    <w:p w14:paraId="3C95D516" w14:textId="77777777" w:rsidR="000C5B35" w:rsidRDefault="000C5B35" w:rsidP="009861E4">
      <w:pPr>
        <w:spacing w:after="0" w:line="240" w:lineRule="auto"/>
        <w:rPr>
          <w:rFonts w:ascii="Arial" w:hAnsi="Arial" w:cs="Arial"/>
          <w:sz w:val="20"/>
          <w:szCs w:val="20"/>
        </w:rPr>
      </w:pPr>
    </w:p>
    <w:p w14:paraId="5B1C71DA" w14:textId="77777777" w:rsidR="000C5B35" w:rsidRDefault="000C5B35" w:rsidP="009861E4">
      <w:pPr>
        <w:spacing w:after="0" w:line="240" w:lineRule="auto"/>
        <w:rPr>
          <w:rFonts w:ascii="Arial" w:hAnsi="Arial" w:cs="Arial"/>
          <w:sz w:val="20"/>
          <w:szCs w:val="20"/>
        </w:rPr>
      </w:pPr>
    </w:p>
    <w:p w14:paraId="6D488F42" w14:textId="77777777" w:rsidR="00FF6294" w:rsidRDefault="00FF6294" w:rsidP="009861E4">
      <w:pPr>
        <w:spacing w:after="0" w:line="240" w:lineRule="auto"/>
        <w:rPr>
          <w:rFonts w:ascii="Arial" w:hAnsi="Arial" w:cs="Arial"/>
          <w:b/>
          <w:sz w:val="24"/>
          <w:szCs w:val="24"/>
          <w:u w:val="single"/>
        </w:rPr>
      </w:pPr>
      <w:r>
        <w:rPr>
          <w:rFonts w:ascii="Arial" w:hAnsi="Arial" w:cs="Arial"/>
          <w:b/>
          <w:sz w:val="24"/>
          <w:szCs w:val="24"/>
          <w:u w:val="single"/>
        </w:rPr>
        <w:t>stap 3</w:t>
      </w:r>
      <w:r>
        <w:rPr>
          <w:rFonts w:ascii="Arial" w:hAnsi="Arial" w:cs="Arial"/>
          <w:b/>
          <w:sz w:val="24"/>
          <w:szCs w:val="24"/>
        </w:rPr>
        <w:t xml:space="preserve">: </w:t>
      </w:r>
      <w:r w:rsidRPr="00FF6294">
        <w:rPr>
          <w:rFonts w:ascii="Arial" w:hAnsi="Arial" w:cs="Arial"/>
          <w:b/>
          <w:sz w:val="24"/>
          <w:szCs w:val="24"/>
        </w:rPr>
        <w:t>gesprek met de ouder</w:t>
      </w:r>
    </w:p>
    <w:p w14:paraId="13ACD9BB" w14:textId="77777777" w:rsidR="00FF6294" w:rsidRDefault="00FF6294" w:rsidP="009861E4">
      <w:pPr>
        <w:spacing w:after="0" w:line="240" w:lineRule="auto"/>
        <w:rPr>
          <w:rFonts w:ascii="Arial" w:hAnsi="Arial" w:cs="Arial"/>
          <w:sz w:val="24"/>
          <w:szCs w:val="24"/>
        </w:rPr>
      </w:pPr>
      <w:r>
        <w:rPr>
          <w:rFonts w:ascii="Arial" w:hAnsi="Arial" w:cs="Arial"/>
          <w:sz w:val="24"/>
          <w:szCs w:val="24"/>
        </w:rPr>
        <w:t xml:space="preserve">bespreek de signalen met de ouder, zorg dat er vanuit school minstens twee personen aanwezig zijn. Hebt u ondersteuning nodig bij het voorbereiden of het voeren van het gesprek met de ouder, raadpleeg dan een deskundige collega en/of het Advies- en Meldpunt of Veilig Thuis. </w:t>
      </w:r>
    </w:p>
    <w:p w14:paraId="69298D0F" w14:textId="77777777" w:rsidR="00FF6294" w:rsidRDefault="00FF6294" w:rsidP="009861E4">
      <w:pPr>
        <w:spacing w:after="0" w:line="240" w:lineRule="auto"/>
        <w:rPr>
          <w:rFonts w:ascii="Arial" w:hAnsi="Arial" w:cs="Arial"/>
          <w:sz w:val="24"/>
          <w:szCs w:val="24"/>
        </w:rPr>
      </w:pPr>
      <w:r>
        <w:rPr>
          <w:rFonts w:ascii="Arial" w:hAnsi="Arial" w:cs="Arial"/>
          <w:sz w:val="24"/>
          <w:szCs w:val="24"/>
        </w:rPr>
        <w:t xml:space="preserve">Hoe verloopt het gesprek: </w:t>
      </w:r>
    </w:p>
    <w:p w14:paraId="7A156624" w14:textId="77777777" w:rsidR="00FF6294" w:rsidRDefault="00FF6294" w:rsidP="009861E4">
      <w:pPr>
        <w:pStyle w:val="Lijstalinea"/>
        <w:numPr>
          <w:ilvl w:val="0"/>
          <w:numId w:val="3"/>
        </w:numPr>
        <w:spacing w:after="0" w:line="240" w:lineRule="auto"/>
        <w:rPr>
          <w:rFonts w:ascii="Arial" w:hAnsi="Arial" w:cs="Arial"/>
          <w:sz w:val="24"/>
          <w:szCs w:val="24"/>
        </w:rPr>
      </w:pPr>
      <w:r>
        <w:rPr>
          <w:rFonts w:ascii="Arial" w:hAnsi="Arial" w:cs="Arial"/>
          <w:sz w:val="24"/>
          <w:szCs w:val="24"/>
        </w:rPr>
        <w:t>leg de ouder het doel uit van het gesprek</w:t>
      </w:r>
    </w:p>
    <w:p w14:paraId="21FC7049" w14:textId="77777777" w:rsidR="00E4622A" w:rsidRDefault="00E4622A" w:rsidP="009861E4">
      <w:pPr>
        <w:pStyle w:val="Lijstalinea"/>
        <w:numPr>
          <w:ilvl w:val="0"/>
          <w:numId w:val="3"/>
        </w:numPr>
        <w:spacing w:after="0" w:line="240" w:lineRule="auto"/>
        <w:rPr>
          <w:rFonts w:ascii="Arial" w:hAnsi="Arial" w:cs="Arial"/>
          <w:sz w:val="24"/>
          <w:szCs w:val="24"/>
        </w:rPr>
      </w:pPr>
      <w:r>
        <w:rPr>
          <w:rFonts w:ascii="Arial" w:hAnsi="Arial" w:cs="Arial"/>
          <w:sz w:val="24"/>
          <w:szCs w:val="24"/>
        </w:rPr>
        <w:t>en ook wordt er vermeld dat er een verslag wordt gemaakt van het gesprek.</w:t>
      </w:r>
    </w:p>
    <w:p w14:paraId="6C6C6813" w14:textId="77777777" w:rsidR="00FF6294" w:rsidRDefault="00FF6294" w:rsidP="009861E4">
      <w:pPr>
        <w:pStyle w:val="Lijstalinea"/>
        <w:numPr>
          <w:ilvl w:val="0"/>
          <w:numId w:val="3"/>
        </w:numPr>
        <w:spacing w:after="0" w:line="240" w:lineRule="auto"/>
        <w:rPr>
          <w:rFonts w:ascii="Arial" w:hAnsi="Arial" w:cs="Arial"/>
          <w:sz w:val="24"/>
          <w:szCs w:val="24"/>
        </w:rPr>
      </w:pPr>
      <w:r>
        <w:rPr>
          <w:rFonts w:ascii="Arial" w:hAnsi="Arial" w:cs="Arial"/>
          <w:sz w:val="24"/>
          <w:szCs w:val="24"/>
        </w:rPr>
        <w:t>beschrijf de feiten die u hebt vastgesteld en de waarnemingen die u hebt gedaan</w:t>
      </w:r>
    </w:p>
    <w:p w14:paraId="15E18CA7" w14:textId="77777777" w:rsidR="00FF6294" w:rsidRDefault="00FF6294" w:rsidP="009861E4">
      <w:pPr>
        <w:pStyle w:val="Lijstalinea"/>
        <w:numPr>
          <w:ilvl w:val="0"/>
          <w:numId w:val="3"/>
        </w:numPr>
        <w:spacing w:after="0" w:line="240" w:lineRule="auto"/>
        <w:rPr>
          <w:rFonts w:ascii="Arial" w:hAnsi="Arial" w:cs="Arial"/>
          <w:sz w:val="24"/>
          <w:szCs w:val="24"/>
        </w:rPr>
      </w:pPr>
      <w:r>
        <w:rPr>
          <w:rFonts w:ascii="Arial" w:hAnsi="Arial" w:cs="Arial"/>
          <w:sz w:val="24"/>
          <w:szCs w:val="24"/>
        </w:rPr>
        <w:t>nodig de ouder uit om een reactie hierop te geven</w:t>
      </w:r>
    </w:p>
    <w:p w14:paraId="08DD9DF1" w14:textId="77777777" w:rsidR="00FF6294" w:rsidRPr="00E4622A" w:rsidRDefault="00E4622A" w:rsidP="009861E4">
      <w:pPr>
        <w:pStyle w:val="Lijstalinea"/>
        <w:numPr>
          <w:ilvl w:val="0"/>
          <w:numId w:val="3"/>
        </w:numPr>
        <w:spacing w:after="0" w:line="240" w:lineRule="auto"/>
        <w:rPr>
          <w:rFonts w:ascii="Arial" w:hAnsi="Arial" w:cs="Arial"/>
          <w:sz w:val="24"/>
          <w:szCs w:val="24"/>
        </w:rPr>
      </w:pPr>
      <w:r>
        <w:rPr>
          <w:rFonts w:ascii="Arial" w:hAnsi="Arial" w:cs="Arial"/>
          <w:sz w:val="24"/>
          <w:szCs w:val="24"/>
        </w:rPr>
        <w:t>het gesprek wordt samengevat (is de boodschap aangekomen?).</w:t>
      </w:r>
      <w:r w:rsidR="000C5B35" w:rsidRPr="00E4622A">
        <w:rPr>
          <w:rFonts w:ascii="Arial" w:hAnsi="Arial" w:cs="Arial"/>
          <w:sz w:val="24"/>
          <w:szCs w:val="24"/>
        </w:rPr>
        <w:t xml:space="preserve"> In geval van vrouwelijke genitale verminking kunt u daarbij de ‘Verklaring tegen meisjesbesnijdenis’ gebruiken</w:t>
      </w:r>
    </w:p>
    <w:p w14:paraId="3900CDAA" w14:textId="77777777" w:rsidR="000C5B35" w:rsidRDefault="000C5B35" w:rsidP="009861E4">
      <w:pPr>
        <w:pStyle w:val="Lijstalinea"/>
        <w:spacing w:after="0" w:line="240" w:lineRule="auto"/>
        <w:ind w:left="780"/>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0C5B35" w14:paraId="734DA768" w14:textId="77777777" w:rsidTr="000C5B35">
        <w:tc>
          <w:tcPr>
            <w:tcW w:w="9062" w:type="dxa"/>
          </w:tcPr>
          <w:p w14:paraId="6EDEC58D" w14:textId="6004F2DB" w:rsidR="000C5B35" w:rsidRPr="000C5B35" w:rsidRDefault="000C5B35" w:rsidP="00987E0C">
            <w:pPr>
              <w:jc w:val="center"/>
              <w:rPr>
                <w:rFonts w:ascii="Arial" w:hAnsi="Arial" w:cs="Arial"/>
                <w:sz w:val="20"/>
                <w:szCs w:val="20"/>
              </w:rPr>
            </w:pPr>
            <w:r>
              <w:rPr>
                <w:rFonts w:ascii="Arial" w:hAnsi="Arial" w:cs="Arial"/>
                <w:sz w:val="20"/>
                <w:szCs w:val="20"/>
              </w:rPr>
              <w:t xml:space="preserve">let op zorgvuldige verslaglegging en voer het gesprek </w:t>
            </w:r>
            <w:r>
              <w:rPr>
                <w:rFonts w:ascii="Arial" w:hAnsi="Arial" w:cs="Arial"/>
                <w:sz w:val="20"/>
                <w:szCs w:val="20"/>
                <w:u w:val="single"/>
              </w:rPr>
              <w:t>nooit alleen</w:t>
            </w:r>
          </w:p>
        </w:tc>
      </w:tr>
    </w:tbl>
    <w:p w14:paraId="051C4449" w14:textId="38E5B4DE" w:rsidR="000C5B35" w:rsidRDefault="000C5B35" w:rsidP="009861E4">
      <w:pPr>
        <w:spacing w:after="0" w:line="240" w:lineRule="auto"/>
        <w:rPr>
          <w:rFonts w:ascii="Arial" w:hAnsi="Arial" w:cs="Arial"/>
          <w:sz w:val="20"/>
          <w:szCs w:val="20"/>
        </w:rPr>
      </w:pPr>
    </w:p>
    <w:p w14:paraId="5F588568" w14:textId="77777777" w:rsidR="00987E0C" w:rsidRPr="000C5B35" w:rsidRDefault="00987E0C" w:rsidP="009861E4">
      <w:pPr>
        <w:spacing w:after="0" w:line="240" w:lineRule="auto"/>
        <w:rPr>
          <w:rFonts w:ascii="Arial" w:hAnsi="Arial" w:cs="Arial"/>
          <w:sz w:val="20"/>
          <w:szCs w:val="20"/>
        </w:rPr>
      </w:pPr>
    </w:p>
    <w:p w14:paraId="28744F9B" w14:textId="77777777" w:rsidR="00FF6294" w:rsidRDefault="000C5B35" w:rsidP="009861E4">
      <w:pPr>
        <w:spacing w:after="0" w:line="240" w:lineRule="auto"/>
        <w:rPr>
          <w:rFonts w:ascii="Arial" w:hAnsi="Arial" w:cs="Arial"/>
          <w:b/>
          <w:sz w:val="24"/>
          <w:szCs w:val="24"/>
        </w:rPr>
      </w:pPr>
      <w:r>
        <w:rPr>
          <w:rFonts w:ascii="Arial" w:hAnsi="Arial" w:cs="Arial"/>
          <w:b/>
          <w:sz w:val="24"/>
          <w:szCs w:val="24"/>
          <w:u w:val="single"/>
        </w:rPr>
        <w:t>stap 4</w:t>
      </w:r>
      <w:r>
        <w:rPr>
          <w:rFonts w:ascii="Arial" w:hAnsi="Arial" w:cs="Arial"/>
          <w:b/>
          <w:sz w:val="24"/>
          <w:szCs w:val="24"/>
        </w:rPr>
        <w:t>: weeg de aard en de ernst van de kindermishandeling of het huiselijk geweld</w:t>
      </w:r>
    </w:p>
    <w:p w14:paraId="111EB1CC" w14:textId="6202E209" w:rsidR="0088117F" w:rsidRDefault="001779B8" w:rsidP="009861E4">
      <w:pPr>
        <w:spacing w:after="0" w:line="240" w:lineRule="auto"/>
        <w:rPr>
          <w:rFonts w:ascii="Arial" w:hAnsi="Arial" w:cs="Arial"/>
          <w:sz w:val="24"/>
          <w:szCs w:val="24"/>
        </w:rPr>
      </w:pPr>
      <w:r>
        <w:rPr>
          <w:rFonts w:ascii="Arial" w:hAnsi="Arial" w:cs="Arial"/>
          <w:sz w:val="24"/>
          <w:szCs w:val="24"/>
        </w:rPr>
        <w:t xml:space="preserve">signalen, adviezen, en gesprek(ken) leveren  informatie op. In deze fase zal moeten worden ingeschat hoe ernstig </w:t>
      </w:r>
      <w:r w:rsidR="00863767">
        <w:rPr>
          <w:rFonts w:ascii="Arial" w:hAnsi="Arial" w:cs="Arial"/>
          <w:sz w:val="24"/>
          <w:szCs w:val="24"/>
        </w:rPr>
        <w:t xml:space="preserve">de situatie lijkt te zijn. Hiervoor gebruiken we </w:t>
      </w:r>
      <w:r w:rsidR="0088117F">
        <w:rPr>
          <w:rFonts w:ascii="Arial" w:hAnsi="Arial" w:cs="Arial"/>
          <w:sz w:val="24"/>
          <w:szCs w:val="24"/>
        </w:rPr>
        <w:t xml:space="preserve">het “Licht Instrument Risicotaxatie </w:t>
      </w:r>
      <w:proofErr w:type="spellStart"/>
      <w:r w:rsidR="0088117F">
        <w:rPr>
          <w:rFonts w:ascii="Arial" w:hAnsi="Arial" w:cs="Arial"/>
          <w:sz w:val="24"/>
          <w:szCs w:val="24"/>
        </w:rPr>
        <w:t>Kindveiligheid</w:t>
      </w:r>
      <w:proofErr w:type="spellEnd"/>
      <w:r w:rsidR="0088117F">
        <w:rPr>
          <w:rFonts w:ascii="Arial" w:hAnsi="Arial" w:cs="Arial"/>
          <w:sz w:val="24"/>
          <w:szCs w:val="24"/>
        </w:rPr>
        <w:t xml:space="preserve"> – Jeugdzorg</w:t>
      </w:r>
      <w:r w:rsidR="00987E0C">
        <w:rPr>
          <w:rFonts w:ascii="Arial" w:hAnsi="Arial" w:cs="Arial"/>
          <w:sz w:val="24"/>
          <w:szCs w:val="24"/>
        </w:rPr>
        <w:t>.</w:t>
      </w:r>
    </w:p>
    <w:p w14:paraId="61979355" w14:textId="77777777" w:rsidR="0088117F" w:rsidRDefault="0088117F" w:rsidP="009861E4">
      <w:pPr>
        <w:spacing w:after="0" w:line="240" w:lineRule="auto"/>
        <w:rPr>
          <w:rFonts w:ascii="Arial" w:hAnsi="Arial" w:cs="Arial"/>
          <w:sz w:val="24"/>
          <w:szCs w:val="24"/>
        </w:rPr>
      </w:pPr>
    </w:p>
    <w:p w14:paraId="0EFC14E0" w14:textId="77777777" w:rsidR="00995D34" w:rsidRDefault="0088117F" w:rsidP="009861E4">
      <w:pPr>
        <w:spacing w:after="0" w:line="240" w:lineRule="auto"/>
        <w:rPr>
          <w:rFonts w:ascii="Arial" w:hAnsi="Arial" w:cs="Arial"/>
          <w:b/>
          <w:sz w:val="24"/>
          <w:szCs w:val="24"/>
        </w:rPr>
      </w:pPr>
      <w:r>
        <w:rPr>
          <w:rFonts w:ascii="Arial" w:hAnsi="Arial" w:cs="Arial"/>
          <w:b/>
          <w:sz w:val="24"/>
          <w:szCs w:val="24"/>
          <w:u w:val="single"/>
        </w:rPr>
        <w:t>stap 5</w:t>
      </w:r>
      <w:r w:rsidR="00C95371">
        <w:rPr>
          <w:rFonts w:ascii="Arial" w:hAnsi="Arial" w:cs="Arial"/>
          <w:b/>
          <w:sz w:val="24"/>
          <w:szCs w:val="24"/>
          <w:u w:val="single"/>
        </w:rPr>
        <w:t>a</w:t>
      </w:r>
      <w:r>
        <w:rPr>
          <w:rFonts w:ascii="Arial" w:hAnsi="Arial" w:cs="Arial"/>
          <w:b/>
          <w:sz w:val="24"/>
          <w:szCs w:val="24"/>
        </w:rPr>
        <w:t>: beslissen: zelf hulp organiseren of melden</w:t>
      </w:r>
      <w:r w:rsidR="00995D34">
        <w:rPr>
          <w:rFonts w:ascii="Arial" w:hAnsi="Arial" w:cs="Arial"/>
          <w:b/>
          <w:sz w:val="24"/>
          <w:szCs w:val="24"/>
        </w:rPr>
        <w:t xml:space="preserve"> / </w:t>
      </w:r>
      <w:r w:rsidR="00B15CF6">
        <w:rPr>
          <w:rFonts w:ascii="Arial" w:hAnsi="Arial" w:cs="Arial"/>
          <w:b/>
          <w:sz w:val="24"/>
          <w:szCs w:val="24"/>
        </w:rPr>
        <w:t xml:space="preserve">hulp organiseren en effecten volgen </w:t>
      </w:r>
    </w:p>
    <w:p w14:paraId="77B9858D" w14:textId="77777777" w:rsidR="00B15CF6" w:rsidRDefault="00995D34" w:rsidP="009861E4">
      <w:pPr>
        <w:spacing w:after="0" w:line="240" w:lineRule="auto"/>
        <w:rPr>
          <w:rFonts w:ascii="Arial" w:hAnsi="Arial" w:cs="Arial"/>
          <w:sz w:val="24"/>
          <w:szCs w:val="24"/>
        </w:rPr>
      </w:pPr>
      <w:r>
        <w:rPr>
          <w:rFonts w:ascii="Arial" w:hAnsi="Arial" w:cs="Arial"/>
          <w:sz w:val="24"/>
          <w:szCs w:val="24"/>
        </w:rPr>
        <w:t xml:space="preserve">als op basis van alle informatie (uit stap 4) de verwachting blijkt dat de leerling en het gezin redelijkerwijs voldoende tegen het risico op </w:t>
      </w:r>
      <w:r w:rsidR="00B15CF6">
        <w:rPr>
          <w:rFonts w:ascii="Arial" w:hAnsi="Arial" w:cs="Arial"/>
          <w:sz w:val="24"/>
          <w:szCs w:val="24"/>
        </w:rPr>
        <w:t>kindermishandeling of op huiselijk geweld bescherm</w:t>
      </w:r>
      <w:r>
        <w:rPr>
          <w:rFonts w:ascii="Arial" w:hAnsi="Arial" w:cs="Arial"/>
          <w:sz w:val="24"/>
          <w:szCs w:val="24"/>
        </w:rPr>
        <w:t>d kunnen worden dan kunnen de volgende stappen worden gezet:</w:t>
      </w:r>
    </w:p>
    <w:p w14:paraId="23456A8F" w14:textId="77777777" w:rsidR="00995D34" w:rsidRDefault="00995D34" w:rsidP="009861E4">
      <w:pPr>
        <w:pStyle w:val="Lijstalinea"/>
        <w:numPr>
          <w:ilvl w:val="0"/>
          <w:numId w:val="17"/>
        </w:numPr>
        <w:spacing w:after="0" w:line="240" w:lineRule="auto"/>
        <w:rPr>
          <w:rFonts w:ascii="Arial" w:hAnsi="Arial" w:cs="Arial"/>
          <w:sz w:val="24"/>
          <w:szCs w:val="24"/>
        </w:rPr>
      </w:pPr>
      <w:r>
        <w:rPr>
          <w:rFonts w:ascii="Arial" w:hAnsi="Arial" w:cs="Arial"/>
          <w:sz w:val="24"/>
          <w:szCs w:val="24"/>
        </w:rPr>
        <w:t>er wordt bepaald welke hulp gewenst is voor kind, ouders en school</w:t>
      </w:r>
    </w:p>
    <w:p w14:paraId="3915BF00" w14:textId="77777777" w:rsidR="00C95371" w:rsidRDefault="00C95371" w:rsidP="009861E4">
      <w:pPr>
        <w:pStyle w:val="Lijstalinea"/>
        <w:numPr>
          <w:ilvl w:val="0"/>
          <w:numId w:val="17"/>
        </w:numPr>
        <w:spacing w:after="0" w:line="240" w:lineRule="auto"/>
        <w:rPr>
          <w:rFonts w:ascii="Arial" w:hAnsi="Arial" w:cs="Arial"/>
          <w:sz w:val="24"/>
          <w:szCs w:val="24"/>
        </w:rPr>
      </w:pPr>
      <w:r>
        <w:rPr>
          <w:rFonts w:ascii="Arial" w:hAnsi="Arial" w:cs="Arial"/>
          <w:sz w:val="24"/>
          <w:szCs w:val="24"/>
        </w:rPr>
        <w:t>er wordt vastgelegd wie welke hulp gaat inschakelen en er worden vervolggesprekken met de ouders gepland</w:t>
      </w:r>
    </w:p>
    <w:p w14:paraId="124D2EAE" w14:textId="77777777" w:rsidR="00C95371" w:rsidRDefault="00C95371" w:rsidP="009861E4">
      <w:pPr>
        <w:pStyle w:val="Lijstalinea"/>
        <w:numPr>
          <w:ilvl w:val="0"/>
          <w:numId w:val="17"/>
        </w:numPr>
        <w:spacing w:after="0" w:line="240" w:lineRule="auto"/>
        <w:rPr>
          <w:rFonts w:ascii="Arial" w:hAnsi="Arial" w:cs="Arial"/>
          <w:sz w:val="24"/>
          <w:szCs w:val="24"/>
        </w:rPr>
      </w:pPr>
      <w:r>
        <w:rPr>
          <w:rFonts w:ascii="Arial" w:hAnsi="Arial" w:cs="Arial"/>
          <w:sz w:val="24"/>
          <w:szCs w:val="24"/>
        </w:rPr>
        <w:t xml:space="preserve">de effecten van deze hulp worden nauwlettend gevolgd door leerkracht, intern begeleider, directie en </w:t>
      </w:r>
      <w:proofErr w:type="spellStart"/>
      <w:r>
        <w:rPr>
          <w:rFonts w:ascii="Arial" w:hAnsi="Arial" w:cs="Arial"/>
          <w:sz w:val="24"/>
          <w:szCs w:val="24"/>
        </w:rPr>
        <w:t>aandachtsfunctionaris</w:t>
      </w:r>
      <w:proofErr w:type="spellEnd"/>
    </w:p>
    <w:p w14:paraId="36048E39" w14:textId="23A66BC2" w:rsidR="00B15CF6" w:rsidRDefault="00B15CF6" w:rsidP="009861E4">
      <w:pPr>
        <w:pStyle w:val="Lijstalinea"/>
        <w:numPr>
          <w:ilvl w:val="0"/>
          <w:numId w:val="17"/>
        </w:numPr>
        <w:spacing w:after="0" w:line="240" w:lineRule="auto"/>
        <w:rPr>
          <w:rFonts w:ascii="Arial" w:hAnsi="Arial" w:cs="Arial"/>
          <w:sz w:val="24"/>
          <w:szCs w:val="24"/>
        </w:rPr>
      </w:pPr>
      <w:r w:rsidRPr="00C95371">
        <w:rPr>
          <w:rFonts w:ascii="Arial" w:hAnsi="Arial" w:cs="Arial"/>
          <w:sz w:val="24"/>
          <w:szCs w:val="24"/>
        </w:rPr>
        <w:t>doe alsnog een melding als er signalen zijn dat kindermishandeling of huiselijk geweld niet stopt of opnieuw begint</w:t>
      </w:r>
      <w:r w:rsidR="00987E0C">
        <w:rPr>
          <w:rFonts w:ascii="Arial" w:hAnsi="Arial" w:cs="Arial"/>
          <w:sz w:val="24"/>
          <w:szCs w:val="24"/>
        </w:rPr>
        <w:t>.</w:t>
      </w:r>
    </w:p>
    <w:p w14:paraId="67D0DF58" w14:textId="77777777" w:rsidR="00C95371" w:rsidRDefault="00C95371" w:rsidP="009861E4">
      <w:pPr>
        <w:spacing w:after="0" w:line="240" w:lineRule="auto"/>
        <w:rPr>
          <w:rFonts w:ascii="Arial" w:hAnsi="Arial" w:cs="Arial"/>
          <w:sz w:val="24"/>
          <w:szCs w:val="24"/>
        </w:rPr>
      </w:pPr>
    </w:p>
    <w:p w14:paraId="4CF47565" w14:textId="77777777" w:rsidR="00CC2F29" w:rsidRDefault="00CC2F29">
      <w:pPr>
        <w:rPr>
          <w:rFonts w:ascii="Arial" w:hAnsi="Arial" w:cs="Arial"/>
          <w:b/>
          <w:sz w:val="24"/>
          <w:szCs w:val="24"/>
          <w:u w:val="single"/>
        </w:rPr>
      </w:pPr>
      <w:r>
        <w:rPr>
          <w:rFonts w:ascii="Arial" w:hAnsi="Arial" w:cs="Arial"/>
          <w:b/>
          <w:sz w:val="24"/>
          <w:szCs w:val="24"/>
          <w:u w:val="single"/>
        </w:rPr>
        <w:br w:type="page"/>
      </w:r>
    </w:p>
    <w:p w14:paraId="53152D7A" w14:textId="660445BE" w:rsidR="006C113B" w:rsidRPr="00C95371" w:rsidRDefault="00C95371" w:rsidP="009861E4">
      <w:pPr>
        <w:spacing w:after="0" w:line="240" w:lineRule="auto"/>
        <w:rPr>
          <w:rFonts w:ascii="Arial" w:hAnsi="Arial" w:cs="Arial"/>
          <w:b/>
          <w:sz w:val="24"/>
          <w:szCs w:val="24"/>
        </w:rPr>
      </w:pPr>
      <w:r>
        <w:rPr>
          <w:rFonts w:ascii="Arial" w:hAnsi="Arial" w:cs="Arial"/>
          <w:b/>
          <w:sz w:val="24"/>
          <w:szCs w:val="24"/>
          <w:u w:val="single"/>
        </w:rPr>
        <w:lastRenderedPageBreak/>
        <w:t>stap 5b</w:t>
      </w:r>
      <w:r>
        <w:rPr>
          <w:rFonts w:ascii="Arial" w:hAnsi="Arial" w:cs="Arial"/>
          <w:b/>
          <w:sz w:val="24"/>
          <w:szCs w:val="24"/>
        </w:rPr>
        <w:t>: melden en bespreken met de ouder(s) en/of kind</w:t>
      </w:r>
    </w:p>
    <w:p w14:paraId="6E7E7A7C" w14:textId="77777777" w:rsidR="009A47BB" w:rsidRDefault="00C95371" w:rsidP="009861E4">
      <w:pPr>
        <w:spacing w:after="0" w:line="240" w:lineRule="auto"/>
        <w:rPr>
          <w:rFonts w:ascii="Arial" w:hAnsi="Arial" w:cs="Arial"/>
          <w:sz w:val="24"/>
          <w:szCs w:val="24"/>
        </w:rPr>
      </w:pPr>
      <w:r>
        <w:rPr>
          <w:rFonts w:ascii="Arial" w:hAnsi="Arial" w:cs="Arial"/>
          <w:sz w:val="24"/>
          <w:szCs w:val="24"/>
        </w:rPr>
        <w:t>als op basis van alle informatie (stap 4) er twijfels blijven of de verwachting is dat de leerling en het gezin onvoldoende tegen het risico op kindermishandeling of op huiselijk geweld kan worden beschermd dan kunnen de volgende stappen worden gezet</w:t>
      </w:r>
      <w:r w:rsidR="009A47BB">
        <w:rPr>
          <w:rFonts w:ascii="Arial" w:hAnsi="Arial" w:cs="Arial"/>
          <w:sz w:val="24"/>
          <w:szCs w:val="24"/>
        </w:rPr>
        <w:t>:</w:t>
      </w:r>
    </w:p>
    <w:p w14:paraId="052DC6BC" w14:textId="77777777" w:rsidR="009A47BB" w:rsidRDefault="00C95371" w:rsidP="009861E4">
      <w:pPr>
        <w:pStyle w:val="Lijstalinea"/>
        <w:numPr>
          <w:ilvl w:val="0"/>
          <w:numId w:val="16"/>
        </w:numPr>
        <w:spacing w:after="0" w:line="240" w:lineRule="auto"/>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aandachtsfunctionaris</w:t>
      </w:r>
      <w:proofErr w:type="spellEnd"/>
      <w:r>
        <w:rPr>
          <w:rFonts w:ascii="Arial" w:hAnsi="Arial" w:cs="Arial"/>
          <w:sz w:val="24"/>
          <w:szCs w:val="24"/>
        </w:rPr>
        <w:t xml:space="preserve"> meldt het vermoeden bij het Advies- en Meldpunt Kindermishandeling</w:t>
      </w:r>
    </w:p>
    <w:p w14:paraId="482DCC20" w14:textId="77777777" w:rsidR="00C95371" w:rsidRDefault="00C95371" w:rsidP="009861E4">
      <w:pPr>
        <w:pStyle w:val="Lijstalinea"/>
        <w:numPr>
          <w:ilvl w:val="0"/>
          <w:numId w:val="16"/>
        </w:numPr>
        <w:spacing w:after="0" w:line="240" w:lineRule="auto"/>
        <w:rPr>
          <w:rFonts w:ascii="Arial" w:hAnsi="Arial" w:cs="Arial"/>
          <w:sz w:val="24"/>
          <w:szCs w:val="24"/>
        </w:rPr>
      </w:pPr>
      <w:r>
        <w:rPr>
          <w:rFonts w:ascii="Arial" w:hAnsi="Arial" w:cs="Arial"/>
          <w:sz w:val="24"/>
          <w:szCs w:val="24"/>
        </w:rPr>
        <w:t>school sluit zoveel mogelijk aan bij feiten en gebeurtenissen en geeft duidelijk aan indien de informatie die gemeld wordt (ook) van anderen afkomstig is</w:t>
      </w:r>
    </w:p>
    <w:p w14:paraId="1FFCB973" w14:textId="77777777" w:rsidR="00C95371" w:rsidRDefault="00C95371" w:rsidP="009861E4">
      <w:pPr>
        <w:pStyle w:val="Lijstalinea"/>
        <w:numPr>
          <w:ilvl w:val="0"/>
          <w:numId w:val="16"/>
        </w:numPr>
        <w:spacing w:after="0" w:line="240" w:lineRule="auto"/>
        <w:rPr>
          <w:rFonts w:ascii="Arial" w:hAnsi="Arial" w:cs="Arial"/>
          <w:sz w:val="24"/>
          <w:szCs w:val="24"/>
        </w:rPr>
      </w:pPr>
      <w:r>
        <w:rPr>
          <w:rFonts w:ascii="Arial" w:hAnsi="Arial" w:cs="Arial"/>
          <w:sz w:val="24"/>
          <w:szCs w:val="24"/>
        </w:rPr>
        <w:t>er za</w:t>
      </w:r>
      <w:r w:rsidR="00F256D1">
        <w:rPr>
          <w:rFonts w:ascii="Arial" w:hAnsi="Arial" w:cs="Arial"/>
          <w:sz w:val="24"/>
          <w:szCs w:val="24"/>
        </w:rPr>
        <w:t>l</w:t>
      </w:r>
      <w:r>
        <w:rPr>
          <w:rFonts w:ascii="Arial" w:hAnsi="Arial" w:cs="Arial"/>
          <w:sz w:val="24"/>
          <w:szCs w:val="24"/>
        </w:rPr>
        <w:t xml:space="preserve"> overleg worgen gevoerd hoe de school na de melding bij het Advies- en Meldpunt Kindermishandeling, binnen de grenzen van de </w:t>
      </w:r>
      <w:r w:rsidR="00F256D1">
        <w:rPr>
          <w:rFonts w:ascii="Arial" w:hAnsi="Arial" w:cs="Arial"/>
          <w:sz w:val="24"/>
          <w:szCs w:val="24"/>
        </w:rPr>
        <w:t>gebruikelijke werkzaamheden, zelf nog kunt doen om uw ouder en zijn gezinsleden te beschermen tegen het risico op kindermishandeling of huiselijk geweld.</w:t>
      </w:r>
      <w:r>
        <w:rPr>
          <w:rFonts w:ascii="Arial" w:hAnsi="Arial" w:cs="Arial"/>
          <w:sz w:val="24"/>
          <w:szCs w:val="24"/>
        </w:rPr>
        <w:t xml:space="preserve"> </w:t>
      </w:r>
    </w:p>
    <w:p w14:paraId="3D6331BE" w14:textId="77777777" w:rsidR="005442DF" w:rsidRDefault="005442DF" w:rsidP="009861E4">
      <w:pPr>
        <w:spacing w:after="0" w:line="240" w:lineRule="auto"/>
        <w:rPr>
          <w:rFonts w:ascii="Arial" w:hAnsi="Arial" w:cs="Arial"/>
          <w:sz w:val="24"/>
          <w:szCs w:val="24"/>
        </w:rPr>
      </w:pPr>
    </w:p>
    <w:p w14:paraId="21780C02" w14:textId="77777777" w:rsidR="005442DF" w:rsidRDefault="005442DF" w:rsidP="009861E4">
      <w:pPr>
        <w:spacing w:after="0" w:line="240" w:lineRule="auto"/>
        <w:rPr>
          <w:rFonts w:ascii="Arial" w:hAnsi="Arial" w:cs="Arial"/>
          <w:b/>
          <w:sz w:val="24"/>
          <w:szCs w:val="24"/>
          <w:u w:val="single"/>
        </w:rPr>
      </w:pPr>
      <w:r w:rsidRPr="005442DF">
        <w:rPr>
          <w:rFonts w:ascii="Arial" w:hAnsi="Arial" w:cs="Arial"/>
          <w:b/>
          <w:sz w:val="24"/>
          <w:szCs w:val="24"/>
          <w:u w:val="single"/>
        </w:rPr>
        <w:t>toevoeging</w:t>
      </w:r>
      <w:r>
        <w:rPr>
          <w:rFonts w:ascii="Arial" w:hAnsi="Arial" w:cs="Arial"/>
          <w:b/>
          <w:sz w:val="24"/>
          <w:szCs w:val="24"/>
          <w:u w:val="single"/>
        </w:rPr>
        <w:t xml:space="preserve"> in het afwegingskader</w:t>
      </w:r>
      <w:r w:rsidRPr="005442DF">
        <w:rPr>
          <w:rFonts w:ascii="Arial" w:hAnsi="Arial" w:cs="Arial"/>
          <w:b/>
          <w:sz w:val="24"/>
          <w:szCs w:val="24"/>
          <w:u w:val="single"/>
        </w:rPr>
        <w:t xml:space="preserve"> bij stap 4 en 5</w:t>
      </w:r>
      <w:r>
        <w:rPr>
          <w:rFonts w:ascii="Arial" w:hAnsi="Arial" w:cs="Arial"/>
          <w:b/>
          <w:sz w:val="24"/>
          <w:szCs w:val="24"/>
          <w:u w:val="single"/>
        </w:rPr>
        <w:t>:</w:t>
      </w:r>
    </w:p>
    <w:p w14:paraId="1571753B" w14:textId="77777777" w:rsidR="005442DF" w:rsidRDefault="005442DF" w:rsidP="009861E4">
      <w:pPr>
        <w:spacing w:after="0" w:line="240" w:lineRule="auto"/>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aandachtsfunctionaris</w:t>
      </w:r>
      <w:proofErr w:type="spellEnd"/>
      <w:r>
        <w:rPr>
          <w:rFonts w:ascii="Arial" w:hAnsi="Arial" w:cs="Arial"/>
          <w:sz w:val="24"/>
          <w:szCs w:val="24"/>
        </w:rPr>
        <w:t xml:space="preserve"> vraagt zich op basis van signalen en het gesprek met ouders af of melden noodzakelijk is aan de hand van vijf afwegingsvragen. Vervolgens besluit de </w:t>
      </w:r>
      <w:proofErr w:type="spellStart"/>
      <w:r>
        <w:rPr>
          <w:rFonts w:ascii="Arial" w:hAnsi="Arial" w:cs="Arial"/>
          <w:sz w:val="24"/>
          <w:szCs w:val="24"/>
        </w:rPr>
        <w:t>aandachtsfunctionaris</w:t>
      </w:r>
      <w:proofErr w:type="spellEnd"/>
      <w:r>
        <w:rPr>
          <w:rFonts w:ascii="Arial" w:hAnsi="Arial" w:cs="Arial"/>
          <w:sz w:val="24"/>
          <w:szCs w:val="24"/>
        </w:rPr>
        <w:t xml:space="preserve"> in overleg met de directeur of:</w:t>
      </w:r>
    </w:p>
    <w:p w14:paraId="3CAB1D5E" w14:textId="77777777" w:rsidR="005442DF" w:rsidRDefault="005442DF" w:rsidP="009861E4">
      <w:pPr>
        <w:pStyle w:val="Lijstalinea"/>
        <w:numPr>
          <w:ilvl w:val="0"/>
          <w:numId w:val="21"/>
        </w:numPr>
        <w:spacing w:after="0" w:line="240" w:lineRule="auto"/>
        <w:rPr>
          <w:rFonts w:ascii="Arial" w:hAnsi="Arial" w:cs="Arial"/>
          <w:sz w:val="24"/>
          <w:szCs w:val="24"/>
        </w:rPr>
      </w:pPr>
      <w:r>
        <w:rPr>
          <w:rFonts w:ascii="Arial" w:hAnsi="Arial" w:cs="Arial"/>
          <w:sz w:val="24"/>
          <w:szCs w:val="24"/>
        </w:rPr>
        <w:t>het bieden of organiseren van hulp tot de mogelijkheden van zowel de school als de ouders/verzorgers behoort (beslissing 1)</w:t>
      </w:r>
    </w:p>
    <w:p w14:paraId="0B927D30" w14:textId="77777777" w:rsidR="005442DF" w:rsidRPr="001C1BF6" w:rsidRDefault="005442DF" w:rsidP="009861E4">
      <w:pPr>
        <w:pStyle w:val="Lijstalinea"/>
        <w:numPr>
          <w:ilvl w:val="0"/>
          <w:numId w:val="21"/>
        </w:numPr>
        <w:spacing w:after="0" w:line="240" w:lineRule="auto"/>
        <w:rPr>
          <w:rFonts w:ascii="Arial" w:hAnsi="Arial" w:cs="Arial"/>
          <w:sz w:val="24"/>
          <w:szCs w:val="24"/>
        </w:rPr>
      </w:pPr>
      <w:r>
        <w:rPr>
          <w:rFonts w:ascii="Arial" w:hAnsi="Arial" w:cs="Arial"/>
          <w:sz w:val="24"/>
          <w:szCs w:val="24"/>
        </w:rPr>
        <w:t>als melden volgens het afwegingskader noodzakelijk is, moet de tweede beslissingsvraag over eventuele hulp in overleg met betrokkenen en Veilig Thuis beantwoord worden. Melden is niet verplicht en kan ook anoniem.</w:t>
      </w:r>
    </w:p>
    <w:p w14:paraId="0DD94C58" w14:textId="77777777" w:rsidR="005442DF" w:rsidRDefault="005442DF" w:rsidP="009861E4">
      <w:pPr>
        <w:spacing w:after="0" w:line="240" w:lineRule="auto"/>
        <w:rPr>
          <w:rFonts w:ascii="Arial" w:hAnsi="Arial" w:cs="Arial"/>
          <w:sz w:val="24"/>
          <w:szCs w:val="24"/>
        </w:rPr>
      </w:pPr>
    </w:p>
    <w:p w14:paraId="64527E65" w14:textId="77777777" w:rsidR="00F256D1" w:rsidRDefault="00F256D1" w:rsidP="009861E4">
      <w:pPr>
        <w:spacing w:after="0" w:line="240" w:lineRule="auto"/>
        <w:rPr>
          <w:rFonts w:ascii="Arial" w:hAnsi="Arial" w:cs="Arial"/>
          <w:sz w:val="24"/>
          <w:szCs w:val="24"/>
        </w:rPr>
      </w:pPr>
      <w:r>
        <w:rPr>
          <w:rFonts w:ascii="Arial" w:hAnsi="Arial" w:cs="Arial"/>
          <w:sz w:val="24"/>
          <w:szCs w:val="24"/>
        </w:rPr>
        <w:t>Bespreek de melding vooraf met de ouder(s). De melding kan ook met het kind besproken worden wanneer het kind twaalf jaar of ouder is.</w:t>
      </w:r>
    </w:p>
    <w:p w14:paraId="4BC7CBE5" w14:textId="77777777" w:rsidR="00B15CF6" w:rsidRDefault="00F256D1" w:rsidP="009861E4">
      <w:pPr>
        <w:pStyle w:val="Lijstalinea"/>
        <w:numPr>
          <w:ilvl w:val="0"/>
          <w:numId w:val="18"/>
        </w:numPr>
        <w:spacing w:after="0" w:line="240" w:lineRule="auto"/>
        <w:rPr>
          <w:rFonts w:ascii="Arial" w:hAnsi="Arial" w:cs="Arial"/>
          <w:sz w:val="24"/>
          <w:szCs w:val="24"/>
        </w:rPr>
      </w:pPr>
      <w:r>
        <w:rPr>
          <w:rFonts w:ascii="Arial" w:hAnsi="Arial" w:cs="Arial"/>
          <w:sz w:val="24"/>
          <w:szCs w:val="24"/>
        </w:rPr>
        <w:t>leg uit waarom er melding gedaan zal worden en geef aan wat het doel daarvan is</w:t>
      </w:r>
    </w:p>
    <w:p w14:paraId="4AE5FCE9" w14:textId="77777777" w:rsidR="000E04B9" w:rsidRDefault="000E04B9" w:rsidP="009861E4">
      <w:pPr>
        <w:pStyle w:val="Lijstalinea"/>
        <w:numPr>
          <w:ilvl w:val="0"/>
          <w:numId w:val="18"/>
        </w:numPr>
        <w:spacing w:after="0" w:line="240" w:lineRule="auto"/>
        <w:rPr>
          <w:rFonts w:ascii="Arial" w:hAnsi="Arial" w:cs="Arial"/>
          <w:sz w:val="24"/>
          <w:szCs w:val="24"/>
        </w:rPr>
      </w:pPr>
      <w:r>
        <w:rPr>
          <w:rFonts w:ascii="Arial" w:hAnsi="Arial" w:cs="Arial"/>
          <w:sz w:val="24"/>
          <w:szCs w:val="24"/>
        </w:rPr>
        <w:t xml:space="preserve">leg uit wat instanties zoals het Advies en Meldpunt Kindermishandeling, Veilig Thuis of Bureau Jeugdzorg kunnen doen voor het kind en het gezin. </w:t>
      </w:r>
    </w:p>
    <w:p w14:paraId="742465FC" w14:textId="77777777" w:rsidR="00F256D1" w:rsidRDefault="000E04B9" w:rsidP="009861E4">
      <w:pPr>
        <w:pStyle w:val="Lijstalinea"/>
        <w:numPr>
          <w:ilvl w:val="0"/>
          <w:numId w:val="18"/>
        </w:numPr>
        <w:spacing w:after="0" w:line="240" w:lineRule="auto"/>
        <w:rPr>
          <w:rFonts w:ascii="Arial" w:hAnsi="Arial" w:cs="Arial"/>
          <w:sz w:val="24"/>
          <w:szCs w:val="24"/>
        </w:rPr>
      </w:pPr>
      <w:r>
        <w:rPr>
          <w:rFonts w:ascii="Arial" w:hAnsi="Arial" w:cs="Arial"/>
          <w:sz w:val="24"/>
          <w:szCs w:val="24"/>
        </w:rPr>
        <w:t>vraag de leerling en ouder(s) om een reactie</w:t>
      </w:r>
    </w:p>
    <w:p w14:paraId="3369719A" w14:textId="77777777" w:rsidR="000E04B9" w:rsidRDefault="000E04B9" w:rsidP="009861E4">
      <w:pPr>
        <w:pStyle w:val="Lijstalinea"/>
        <w:numPr>
          <w:ilvl w:val="0"/>
          <w:numId w:val="18"/>
        </w:numPr>
        <w:spacing w:after="0" w:line="240" w:lineRule="auto"/>
        <w:rPr>
          <w:rFonts w:ascii="Arial" w:hAnsi="Arial" w:cs="Arial"/>
          <w:sz w:val="24"/>
          <w:szCs w:val="24"/>
        </w:rPr>
      </w:pPr>
      <w:r>
        <w:rPr>
          <w:rFonts w:ascii="Arial" w:hAnsi="Arial" w:cs="Arial"/>
          <w:sz w:val="24"/>
          <w:szCs w:val="24"/>
        </w:rPr>
        <w:t>bespreek in het geval van bezwaren van het kind en/of de ouder(s), op welke wijze tegemoet gekomen kan worden aan deze bezwaren</w:t>
      </w:r>
    </w:p>
    <w:p w14:paraId="6F3800ED" w14:textId="77777777" w:rsidR="000E04B9" w:rsidRDefault="000E04B9" w:rsidP="009861E4">
      <w:pPr>
        <w:pStyle w:val="Lijstalinea"/>
        <w:numPr>
          <w:ilvl w:val="0"/>
          <w:numId w:val="18"/>
        </w:numPr>
        <w:spacing w:after="0" w:line="240" w:lineRule="auto"/>
        <w:rPr>
          <w:rFonts w:ascii="Arial" w:hAnsi="Arial" w:cs="Arial"/>
          <w:sz w:val="24"/>
          <w:szCs w:val="24"/>
        </w:rPr>
      </w:pPr>
      <w:r>
        <w:rPr>
          <w:rFonts w:ascii="Arial" w:hAnsi="Arial" w:cs="Arial"/>
          <w:sz w:val="24"/>
          <w:szCs w:val="24"/>
        </w:rPr>
        <w:t>als de school van mening is dat een tegemoetkoming aan de geuite bezwaren niet mogelijk of wenselijk is, zal dit zeker kenbaar worden gemaakt. Hierbij weegt school de bezwaren dan af tegen de noodzaak (aard en ernst) om het kind en/of de gezinsleden te beschermen tegen de kindermishandeling of het geweld</w:t>
      </w:r>
    </w:p>
    <w:p w14:paraId="52887816" w14:textId="77777777" w:rsidR="000E04B9" w:rsidRDefault="000E04B9" w:rsidP="009861E4">
      <w:pPr>
        <w:pStyle w:val="Lijstalinea"/>
        <w:numPr>
          <w:ilvl w:val="0"/>
          <w:numId w:val="18"/>
        </w:numPr>
        <w:spacing w:after="0" w:line="240" w:lineRule="auto"/>
        <w:rPr>
          <w:rFonts w:ascii="Arial" w:hAnsi="Arial" w:cs="Arial"/>
          <w:sz w:val="24"/>
          <w:szCs w:val="24"/>
        </w:rPr>
      </w:pPr>
      <w:r>
        <w:rPr>
          <w:rFonts w:ascii="Arial" w:hAnsi="Arial" w:cs="Arial"/>
          <w:sz w:val="24"/>
          <w:szCs w:val="24"/>
        </w:rPr>
        <w:t>zorg dat het gesprek wordt afgerond met een korte samenvatting van wat er besproken is</w:t>
      </w:r>
    </w:p>
    <w:p w14:paraId="5873C4B9" w14:textId="594888B2" w:rsidR="000E04B9" w:rsidRDefault="000E04B9" w:rsidP="009861E4">
      <w:pPr>
        <w:pStyle w:val="Lijstalinea"/>
        <w:numPr>
          <w:ilvl w:val="0"/>
          <w:numId w:val="18"/>
        </w:numPr>
        <w:spacing w:after="0" w:line="240" w:lineRule="auto"/>
        <w:rPr>
          <w:rFonts w:ascii="Arial" w:hAnsi="Arial" w:cs="Arial"/>
          <w:sz w:val="24"/>
          <w:szCs w:val="24"/>
        </w:rPr>
      </w:pPr>
      <w:r>
        <w:rPr>
          <w:rFonts w:ascii="Arial" w:hAnsi="Arial" w:cs="Arial"/>
          <w:sz w:val="24"/>
          <w:szCs w:val="24"/>
        </w:rPr>
        <w:t>de afspraken worden schriftelijk vastgelegd en de ouder(s) krijgen een afschrift</w:t>
      </w:r>
      <w:r w:rsidR="00CC2F29">
        <w:rPr>
          <w:rFonts w:ascii="Arial" w:hAnsi="Arial" w:cs="Arial"/>
          <w:sz w:val="24"/>
          <w:szCs w:val="24"/>
        </w:rPr>
        <w:t>.</w:t>
      </w:r>
    </w:p>
    <w:p w14:paraId="6C4EDA26" w14:textId="77777777" w:rsidR="000E04B9" w:rsidRDefault="000E04B9" w:rsidP="009861E4">
      <w:pPr>
        <w:spacing w:after="0" w:line="240" w:lineRule="auto"/>
        <w:rPr>
          <w:rFonts w:ascii="Arial" w:hAnsi="Arial" w:cs="Arial"/>
          <w:sz w:val="24"/>
          <w:szCs w:val="24"/>
        </w:rPr>
      </w:pPr>
    </w:p>
    <w:p w14:paraId="2813E80E" w14:textId="77777777" w:rsidR="000E04B9" w:rsidRDefault="007110B9" w:rsidP="009861E4">
      <w:pPr>
        <w:spacing w:after="0" w:line="240" w:lineRule="auto"/>
        <w:rPr>
          <w:rFonts w:ascii="Arial" w:hAnsi="Arial" w:cs="Arial"/>
          <w:sz w:val="24"/>
          <w:szCs w:val="24"/>
        </w:rPr>
      </w:pPr>
      <w:r>
        <w:rPr>
          <w:rFonts w:ascii="Arial" w:hAnsi="Arial" w:cs="Arial"/>
          <w:sz w:val="24"/>
          <w:szCs w:val="24"/>
        </w:rPr>
        <w:t>Het doen van een melding zonder dat dit wordt besproken met de ouders(s) en/of kind, is alleen mogelijk als de school van mening is dat:</w:t>
      </w:r>
    </w:p>
    <w:p w14:paraId="1EBA2B7E" w14:textId="77777777" w:rsidR="007110B9" w:rsidRDefault="007110B9" w:rsidP="009861E4">
      <w:pPr>
        <w:pStyle w:val="Lijstalinea"/>
        <w:numPr>
          <w:ilvl w:val="0"/>
          <w:numId w:val="19"/>
        </w:numPr>
        <w:spacing w:after="0" w:line="240" w:lineRule="auto"/>
        <w:rPr>
          <w:rFonts w:ascii="Arial" w:hAnsi="Arial" w:cs="Arial"/>
          <w:sz w:val="24"/>
          <w:szCs w:val="24"/>
        </w:rPr>
      </w:pPr>
      <w:r>
        <w:rPr>
          <w:rFonts w:ascii="Arial" w:hAnsi="Arial" w:cs="Arial"/>
          <w:sz w:val="24"/>
          <w:szCs w:val="24"/>
        </w:rPr>
        <w:t>de veiligheid van één van de betrokkenen in het geding is</w:t>
      </w:r>
    </w:p>
    <w:p w14:paraId="67234269" w14:textId="77777777" w:rsidR="007110B9" w:rsidRDefault="007110B9" w:rsidP="009861E4">
      <w:pPr>
        <w:pStyle w:val="Lijstalinea"/>
        <w:numPr>
          <w:ilvl w:val="0"/>
          <w:numId w:val="19"/>
        </w:numPr>
        <w:spacing w:after="0" w:line="240" w:lineRule="auto"/>
        <w:rPr>
          <w:rFonts w:ascii="Arial" w:hAnsi="Arial" w:cs="Arial"/>
          <w:sz w:val="24"/>
          <w:szCs w:val="24"/>
        </w:rPr>
      </w:pPr>
      <w:r>
        <w:rPr>
          <w:rFonts w:ascii="Arial" w:hAnsi="Arial" w:cs="Arial"/>
          <w:sz w:val="24"/>
          <w:szCs w:val="24"/>
        </w:rPr>
        <w:t>als school goede redenen heeft om te veronderstellen dat de ouders het contact met school abrupt zullen verbreken en het kind de school zal verlaten.</w:t>
      </w:r>
    </w:p>
    <w:p w14:paraId="4EB7947B" w14:textId="77777777" w:rsidR="007110B9" w:rsidRDefault="007110B9" w:rsidP="009861E4">
      <w:pPr>
        <w:spacing w:after="0" w:line="240" w:lineRule="auto"/>
        <w:rPr>
          <w:rFonts w:ascii="Arial" w:hAnsi="Arial" w:cs="Arial"/>
          <w:sz w:val="24"/>
          <w:szCs w:val="24"/>
        </w:rPr>
      </w:pPr>
    </w:p>
    <w:p w14:paraId="73C80075" w14:textId="77777777" w:rsidR="007110B9" w:rsidRDefault="007110B9" w:rsidP="009861E4">
      <w:pPr>
        <w:pStyle w:val="Kop2"/>
        <w:spacing w:before="0" w:line="240" w:lineRule="auto"/>
      </w:pPr>
      <w:r>
        <w:lastRenderedPageBreak/>
        <w:t>Omgaan met privacy</w:t>
      </w:r>
    </w:p>
    <w:p w14:paraId="5AC6772C" w14:textId="77777777" w:rsidR="007110B9" w:rsidRDefault="007110B9" w:rsidP="009861E4">
      <w:pPr>
        <w:spacing w:after="0" w:line="240" w:lineRule="auto"/>
        <w:rPr>
          <w:rFonts w:ascii="Arial" w:hAnsi="Arial" w:cs="Arial"/>
          <w:sz w:val="24"/>
          <w:szCs w:val="24"/>
        </w:rPr>
      </w:pPr>
    </w:p>
    <w:p w14:paraId="0AD6B7C4" w14:textId="77777777" w:rsidR="005F3831" w:rsidRDefault="007110B9" w:rsidP="009861E4">
      <w:pPr>
        <w:spacing w:after="0" w:line="240" w:lineRule="auto"/>
        <w:rPr>
          <w:rFonts w:ascii="Arial" w:hAnsi="Arial" w:cs="Arial"/>
          <w:sz w:val="24"/>
          <w:szCs w:val="24"/>
        </w:rPr>
      </w:pPr>
      <w:r>
        <w:rPr>
          <w:rFonts w:ascii="Arial" w:hAnsi="Arial" w:cs="Arial"/>
          <w:sz w:val="24"/>
          <w:szCs w:val="24"/>
        </w:rPr>
        <w:t>Tijdens het uitvoeren van de stappen in dit protocol, is het belangrijk dat er zorgvuldig gehandeld wordt. Er is immers sprake van persoonlijke informatie over kinderen en gezinnen</w:t>
      </w:r>
      <w:r w:rsidR="005F3831">
        <w:rPr>
          <w:rFonts w:ascii="Arial" w:hAnsi="Arial" w:cs="Arial"/>
          <w:sz w:val="24"/>
          <w:szCs w:val="24"/>
        </w:rPr>
        <w:t>.</w:t>
      </w:r>
    </w:p>
    <w:p w14:paraId="6A549971" w14:textId="77777777" w:rsidR="005F3831" w:rsidRDefault="005F3831" w:rsidP="009861E4">
      <w:pPr>
        <w:spacing w:after="0" w:line="240" w:lineRule="auto"/>
        <w:rPr>
          <w:rFonts w:ascii="Arial" w:hAnsi="Arial" w:cs="Arial"/>
          <w:sz w:val="24"/>
          <w:szCs w:val="24"/>
        </w:rPr>
      </w:pPr>
    </w:p>
    <w:p w14:paraId="4A8F6994" w14:textId="77777777" w:rsidR="007110B9" w:rsidRDefault="005F3831" w:rsidP="009861E4">
      <w:pPr>
        <w:spacing w:after="0" w:line="240" w:lineRule="auto"/>
        <w:rPr>
          <w:rFonts w:ascii="Arial" w:hAnsi="Arial" w:cs="Arial"/>
          <w:sz w:val="24"/>
          <w:szCs w:val="24"/>
        </w:rPr>
      </w:pPr>
      <w:r>
        <w:rPr>
          <w:rFonts w:ascii="Arial" w:hAnsi="Arial" w:cs="Arial"/>
          <w:sz w:val="24"/>
          <w:szCs w:val="24"/>
        </w:rPr>
        <w:t>De wet op de Jeugdzorg (2005) geeft de gedragslijnen aan over het inzagerecht. Een ouder en/of wettelijk vertegenwoordiger (bijvoorbeeld een voogd) heeft het recht om het dossier van zijn/haar kind in te zien. Inzage kan worden geweigerd wanneer het belang van het kind, de melder en/of informant wordt geschaad.</w:t>
      </w:r>
    </w:p>
    <w:p w14:paraId="7AD23152" w14:textId="77777777" w:rsidR="005F3831" w:rsidRDefault="005F3831" w:rsidP="009861E4">
      <w:pPr>
        <w:spacing w:after="0" w:line="240" w:lineRule="auto"/>
        <w:rPr>
          <w:rFonts w:ascii="Arial" w:hAnsi="Arial" w:cs="Arial"/>
          <w:sz w:val="24"/>
          <w:szCs w:val="24"/>
        </w:rPr>
      </w:pPr>
    </w:p>
    <w:p w14:paraId="6CBB1FD5" w14:textId="77777777" w:rsidR="005F3831" w:rsidRDefault="005F3831" w:rsidP="009861E4">
      <w:pPr>
        <w:spacing w:after="0" w:line="240" w:lineRule="auto"/>
        <w:rPr>
          <w:rFonts w:ascii="Arial" w:hAnsi="Arial" w:cs="Arial"/>
          <w:sz w:val="24"/>
          <w:szCs w:val="24"/>
        </w:rPr>
      </w:pPr>
      <w:r>
        <w:rPr>
          <w:rFonts w:ascii="Arial" w:hAnsi="Arial" w:cs="Arial"/>
          <w:sz w:val="24"/>
          <w:szCs w:val="24"/>
        </w:rPr>
        <w:t>Belangrijke tips bij het omgaan met privacy</w:t>
      </w:r>
    </w:p>
    <w:p w14:paraId="61C110C2" w14:textId="77777777" w:rsidR="005F3831" w:rsidRDefault="005F3831"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betrek bij een overleg niet teveel mensen</w:t>
      </w:r>
    </w:p>
    <w:p w14:paraId="46ACCF59" w14:textId="77777777" w:rsidR="005F3831" w:rsidRDefault="005F3831"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zorg dat informatie over kinderen en gezinnen altijd binnenshuis blijft. Emoties kunnen de privacy in gevaar brengen door deze te delen met collega’s. Betrek alleen de personen die in het stappenplan genoemd worden</w:t>
      </w:r>
    </w:p>
    <w:p w14:paraId="6E9B603F" w14:textId="77777777" w:rsidR="005F3831" w:rsidRDefault="005F3831"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contact met andere instellingen kan alleen na toestemming van de ouders of wettelijk vertegenwoordiger. Contact met andere instellingen zonder toestemming kan alleen anoniem. Het gezin of kind mag dan niet bekend worden gemaakt</w:t>
      </w:r>
    </w:p>
    <w:p w14:paraId="59C845B3" w14:textId="77777777" w:rsidR="005F3831" w:rsidRDefault="005F3831"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een uitzondering hierop is het contact met Veilig Thuis. Dit kan zonder toestemming van ouders of wettelijke vertegenwoordiger.</w:t>
      </w:r>
    </w:p>
    <w:p w14:paraId="7326C4C2" w14:textId="77777777" w:rsidR="00D63E00" w:rsidRDefault="005F3831"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wees zorgvuldig met schriftelijke informatie. Verzorger</w:t>
      </w:r>
      <w:r w:rsidR="00D63E00">
        <w:rPr>
          <w:rFonts w:ascii="Arial" w:hAnsi="Arial" w:cs="Arial"/>
          <w:sz w:val="24"/>
          <w:szCs w:val="24"/>
        </w:rPr>
        <w:t>s</w:t>
      </w:r>
      <w:r>
        <w:rPr>
          <w:rFonts w:ascii="Arial" w:hAnsi="Arial" w:cs="Arial"/>
          <w:sz w:val="24"/>
          <w:szCs w:val="24"/>
        </w:rPr>
        <w:t xml:space="preserve"> hebben recht op inzage, in verslagen, formulieren en observatieverslagen. Alleen als het anonieme werkaantek</w:t>
      </w:r>
      <w:r w:rsidR="00D63E00">
        <w:rPr>
          <w:rFonts w:ascii="Arial" w:hAnsi="Arial" w:cs="Arial"/>
          <w:sz w:val="24"/>
          <w:szCs w:val="24"/>
        </w:rPr>
        <w:t>en</w:t>
      </w:r>
      <w:r>
        <w:rPr>
          <w:rFonts w:ascii="Arial" w:hAnsi="Arial" w:cs="Arial"/>
          <w:sz w:val="24"/>
          <w:szCs w:val="24"/>
        </w:rPr>
        <w:t>ingen zijn, hebben ouders</w:t>
      </w:r>
      <w:r w:rsidR="00D63E00">
        <w:rPr>
          <w:rFonts w:ascii="Arial" w:hAnsi="Arial" w:cs="Arial"/>
          <w:sz w:val="24"/>
          <w:szCs w:val="24"/>
        </w:rPr>
        <w:t xml:space="preserve"> geen inzagerecht</w:t>
      </w:r>
    </w:p>
    <w:p w14:paraId="3157336C" w14:textId="77777777" w:rsidR="00D63E00" w:rsidRDefault="00D63E00"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schrijf alsof de verzorger(s) over je schouder meekijken. Beschrijf waarneembaar gedrag en wees voorzichtig met interpretaties</w:t>
      </w:r>
    </w:p>
    <w:p w14:paraId="795C9444" w14:textId="77777777" w:rsidR="005F3831" w:rsidRDefault="00D63E00"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als de 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w:t>
      </w:r>
      <w:r w:rsidR="005F3831">
        <w:rPr>
          <w:rFonts w:ascii="Arial" w:hAnsi="Arial" w:cs="Arial"/>
          <w:sz w:val="24"/>
          <w:szCs w:val="24"/>
        </w:rPr>
        <w:t xml:space="preserve"> </w:t>
      </w:r>
    </w:p>
    <w:p w14:paraId="6FB0F354" w14:textId="77777777" w:rsidR="00D63E00" w:rsidRDefault="00D63E00" w:rsidP="009861E4">
      <w:pPr>
        <w:pStyle w:val="Lijstalinea"/>
        <w:numPr>
          <w:ilvl w:val="0"/>
          <w:numId w:val="20"/>
        </w:numPr>
        <w:spacing w:after="0" w:line="240" w:lineRule="auto"/>
        <w:rPr>
          <w:rFonts w:ascii="Arial" w:hAnsi="Arial" w:cs="Arial"/>
          <w:sz w:val="24"/>
          <w:szCs w:val="24"/>
        </w:rPr>
      </w:pPr>
      <w:r>
        <w:rPr>
          <w:rFonts w:ascii="Arial" w:hAnsi="Arial" w:cs="Arial"/>
          <w:sz w:val="24"/>
          <w:szCs w:val="24"/>
        </w:rPr>
        <w:t>Informatie die niet meer relevant is, moet worden vernietigd</w:t>
      </w:r>
    </w:p>
    <w:p w14:paraId="7273DCD1" w14:textId="77777777" w:rsidR="00D63E00" w:rsidRDefault="00D63E00" w:rsidP="009861E4">
      <w:pPr>
        <w:spacing w:after="0" w:line="240" w:lineRule="auto"/>
        <w:rPr>
          <w:rFonts w:ascii="Arial" w:hAnsi="Arial" w:cs="Arial"/>
          <w:sz w:val="24"/>
          <w:szCs w:val="24"/>
        </w:rPr>
      </w:pPr>
    </w:p>
    <w:p w14:paraId="57131920" w14:textId="77777777" w:rsidR="009971E0" w:rsidRDefault="009971E0">
      <w:pPr>
        <w:rPr>
          <w:rFonts w:ascii="Arial" w:eastAsiaTheme="majorEastAsia" w:hAnsi="Arial" w:cs="Arial"/>
          <w:b/>
          <w:bCs/>
          <w:color w:val="4F81BD" w:themeColor="accent1"/>
          <w:sz w:val="24"/>
          <w:szCs w:val="24"/>
        </w:rPr>
      </w:pPr>
      <w:r>
        <w:rPr>
          <w:rFonts w:ascii="Arial" w:hAnsi="Arial" w:cs="Arial"/>
          <w:sz w:val="24"/>
          <w:szCs w:val="24"/>
        </w:rPr>
        <w:br w:type="page"/>
      </w:r>
    </w:p>
    <w:p w14:paraId="61EB2F24" w14:textId="5F97A147" w:rsidR="004120B3" w:rsidRDefault="00D63E00" w:rsidP="009861E4">
      <w:pPr>
        <w:pStyle w:val="Kop2"/>
        <w:spacing w:before="0" w:line="240" w:lineRule="auto"/>
        <w:rPr>
          <w:rFonts w:ascii="Arial" w:hAnsi="Arial" w:cs="Arial"/>
          <w:sz w:val="24"/>
          <w:szCs w:val="24"/>
        </w:rPr>
      </w:pPr>
      <w:r w:rsidRPr="004120B3">
        <w:rPr>
          <w:rFonts w:ascii="Arial" w:hAnsi="Arial" w:cs="Arial"/>
          <w:sz w:val="24"/>
          <w:szCs w:val="24"/>
        </w:rPr>
        <w:lastRenderedPageBreak/>
        <w:t>Meldrecht, meldplicht en zorgplicht</w:t>
      </w:r>
    </w:p>
    <w:p w14:paraId="167C639A" w14:textId="77777777" w:rsidR="004120B3" w:rsidRDefault="004120B3" w:rsidP="009861E4">
      <w:pPr>
        <w:spacing w:after="0" w:line="240" w:lineRule="auto"/>
        <w:rPr>
          <w:rFonts w:ascii="Arial" w:hAnsi="Arial" w:cs="Arial"/>
          <w:sz w:val="24"/>
          <w:szCs w:val="24"/>
        </w:rPr>
      </w:pPr>
    </w:p>
    <w:p w14:paraId="3D05D786" w14:textId="77777777" w:rsidR="004120B3" w:rsidRDefault="004120B3" w:rsidP="009861E4">
      <w:pPr>
        <w:spacing w:after="0" w:line="240" w:lineRule="auto"/>
        <w:rPr>
          <w:rFonts w:ascii="Arial" w:hAnsi="Arial" w:cs="Arial"/>
          <w:sz w:val="24"/>
          <w:szCs w:val="24"/>
        </w:rPr>
      </w:pPr>
      <w:r>
        <w:rPr>
          <w:rFonts w:ascii="Arial" w:hAnsi="Arial" w:cs="Arial"/>
          <w:sz w:val="24"/>
          <w:szCs w:val="24"/>
        </w:rPr>
        <w:t xml:space="preserve">In de Wet op de Jeugdzorg (2005) is het </w:t>
      </w:r>
      <w:r>
        <w:rPr>
          <w:rFonts w:ascii="Arial" w:hAnsi="Arial" w:cs="Arial"/>
          <w:b/>
          <w:sz w:val="24"/>
          <w:szCs w:val="24"/>
        </w:rPr>
        <w:t>meldrecht</w:t>
      </w:r>
      <w:r>
        <w:rPr>
          <w:rFonts w:ascii="Arial" w:hAnsi="Arial" w:cs="Arial"/>
          <w:sz w:val="24"/>
          <w:szCs w:val="24"/>
        </w:rPr>
        <w:t xml:space="preserve"> vastgesteld. Dit betekent dat je wettelijk het recht hebt een melding te doen en daarbij ook alle relevante gegevens over te dragen aan Veilig Thuis. Het belang van het kind gaat hierbij vóór het belang van de privacy van het gezin.</w:t>
      </w:r>
    </w:p>
    <w:p w14:paraId="2429FB96" w14:textId="77777777" w:rsidR="004120B3" w:rsidRDefault="004120B3" w:rsidP="009861E4">
      <w:pPr>
        <w:spacing w:after="0" w:line="240" w:lineRule="auto"/>
        <w:rPr>
          <w:rFonts w:ascii="Arial" w:hAnsi="Arial" w:cs="Arial"/>
          <w:sz w:val="24"/>
          <w:szCs w:val="24"/>
        </w:rPr>
      </w:pPr>
    </w:p>
    <w:p w14:paraId="79A55D0A" w14:textId="77777777" w:rsidR="004120B3" w:rsidRDefault="004120B3" w:rsidP="009861E4">
      <w:pPr>
        <w:spacing w:after="0" w:line="240" w:lineRule="auto"/>
        <w:rPr>
          <w:rFonts w:ascii="Arial" w:hAnsi="Arial" w:cs="Arial"/>
          <w:sz w:val="24"/>
          <w:szCs w:val="24"/>
        </w:rPr>
      </w:pPr>
      <w:r>
        <w:rPr>
          <w:rFonts w:ascii="Arial" w:hAnsi="Arial" w:cs="Arial"/>
          <w:sz w:val="24"/>
          <w:szCs w:val="24"/>
        </w:rPr>
        <w:t>Als je vermoedt dat ouders, verzorgers of andere naasten een kind mishandelen, dan heb je het recht dit te melden bij Veilig Thuis. Je hebt daarvoor geen toestemming nodig van de ouders. Ook wanneer u een beroepsgeheim heeft, geeft het meldrecht je het recht om uw vermoeden bij Veilig Thuis te melden.</w:t>
      </w:r>
    </w:p>
    <w:p w14:paraId="57EF47A3" w14:textId="77777777" w:rsidR="004120B3" w:rsidRDefault="004120B3" w:rsidP="009861E4">
      <w:pPr>
        <w:spacing w:after="0" w:line="240" w:lineRule="auto"/>
        <w:rPr>
          <w:rFonts w:ascii="Arial" w:hAnsi="Arial" w:cs="Arial"/>
          <w:sz w:val="24"/>
          <w:szCs w:val="24"/>
        </w:rPr>
      </w:pPr>
    </w:p>
    <w:p w14:paraId="119C0D90" w14:textId="77777777" w:rsidR="004120B3" w:rsidRDefault="004120B3" w:rsidP="009861E4">
      <w:pPr>
        <w:spacing w:after="0" w:line="240" w:lineRule="auto"/>
        <w:rPr>
          <w:rFonts w:ascii="Arial" w:hAnsi="Arial" w:cs="Arial"/>
          <w:sz w:val="24"/>
          <w:szCs w:val="24"/>
        </w:rPr>
      </w:pPr>
      <w:r>
        <w:rPr>
          <w:rFonts w:ascii="Arial" w:hAnsi="Arial" w:cs="Arial"/>
          <w:sz w:val="24"/>
          <w:szCs w:val="24"/>
        </w:rPr>
        <w:t>Het meldrecht geeft je ook het recht om informatie over uw leerling te geven als Veilig Thuis daar in verband met een onderzoek om vraagt. Ook hiervoor heb je geen toestemming van ouders nodig.</w:t>
      </w:r>
    </w:p>
    <w:p w14:paraId="2AC0FC85" w14:textId="77777777" w:rsidR="004120B3" w:rsidRDefault="004120B3" w:rsidP="009861E4">
      <w:pPr>
        <w:spacing w:after="0" w:line="240" w:lineRule="auto"/>
        <w:rPr>
          <w:rFonts w:ascii="Arial" w:hAnsi="Arial" w:cs="Arial"/>
          <w:sz w:val="24"/>
          <w:szCs w:val="24"/>
        </w:rPr>
      </w:pPr>
    </w:p>
    <w:p w14:paraId="48A43E6D" w14:textId="77777777" w:rsidR="004120B3" w:rsidRDefault="004120B3" w:rsidP="009861E4">
      <w:pPr>
        <w:spacing w:after="0" w:line="240" w:lineRule="auto"/>
        <w:rPr>
          <w:rFonts w:ascii="Arial" w:hAnsi="Arial" w:cs="Arial"/>
          <w:sz w:val="24"/>
          <w:szCs w:val="24"/>
        </w:rPr>
      </w:pPr>
      <w:r>
        <w:rPr>
          <w:rFonts w:ascii="Arial" w:hAnsi="Arial" w:cs="Arial"/>
          <w:sz w:val="24"/>
          <w:szCs w:val="24"/>
        </w:rPr>
        <w:t>Maar helemaal vrijblijvend is het meldrecht niet. Als er sprake is van kindermishandeling en als blijkt dat je school hier niet adequaat op gereageerd heeft, dan is het bevoegd gezag verplicht om een onderzoek in te stellen. Het bevoegd gezag onderzoekt waarom de school aanwijzingen voor kindermishandeling gemist heeft of waarom de school onvoldoende actie heeft ondernomen om het kind te helpen en het geweld te stoppen. Na dit onderzoek moet het bevoegd gezag vervolgens maatregelen treffen om deze situatie in de toekomst te voorkomen.</w:t>
      </w:r>
    </w:p>
    <w:p w14:paraId="5FFBB9B5" w14:textId="77777777" w:rsidR="004120B3" w:rsidRDefault="004120B3" w:rsidP="009861E4">
      <w:pPr>
        <w:spacing w:after="0" w:line="240" w:lineRule="auto"/>
        <w:rPr>
          <w:rFonts w:ascii="Arial" w:hAnsi="Arial" w:cs="Arial"/>
          <w:sz w:val="24"/>
          <w:szCs w:val="24"/>
        </w:rPr>
      </w:pPr>
    </w:p>
    <w:p w14:paraId="571033FD" w14:textId="77777777" w:rsidR="004120B3" w:rsidRDefault="004120B3" w:rsidP="009861E4">
      <w:pPr>
        <w:spacing w:after="0" w:line="240" w:lineRule="auto"/>
        <w:rPr>
          <w:rFonts w:ascii="Arial" w:hAnsi="Arial" w:cs="Arial"/>
          <w:sz w:val="24"/>
          <w:szCs w:val="24"/>
        </w:rPr>
      </w:pPr>
      <w:r>
        <w:rPr>
          <w:rFonts w:ascii="Arial" w:hAnsi="Arial" w:cs="Arial"/>
          <w:sz w:val="24"/>
          <w:szCs w:val="24"/>
        </w:rPr>
        <w:t xml:space="preserve">In de wet op de Jeugdzorg is ook de </w:t>
      </w:r>
      <w:r>
        <w:rPr>
          <w:rFonts w:ascii="Arial" w:hAnsi="Arial" w:cs="Arial"/>
          <w:b/>
          <w:sz w:val="24"/>
          <w:szCs w:val="24"/>
        </w:rPr>
        <w:t xml:space="preserve">meldplicht </w:t>
      </w:r>
      <w:r>
        <w:rPr>
          <w:rFonts w:ascii="Arial" w:hAnsi="Arial" w:cs="Arial"/>
          <w:sz w:val="24"/>
          <w:szCs w:val="24"/>
        </w:rPr>
        <w:t>opgenomen:</w:t>
      </w:r>
    </w:p>
    <w:p w14:paraId="23A74595" w14:textId="77777777" w:rsidR="004120B3" w:rsidRDefault="004120B3" w:rsidP="009861E4">
      <w:pPr>
        <w:spacing w:after="0" w:line="240" w:lineRule="auto"/>
        <w:rPr>
          <w:rFonts w:ascii="Arial" w:hAnsi="Arial" w:cs="Arial"/>
          <w:sz w:val="24"/>
          <w:szCs w:val="24"/>
        </w:rPr>
      </w:pPr>
      <w:r>
        <w:rPr>
          <w:rFonts w:ascii="Arial" w:hAnsi="Arial" w:cs="Arial"/>
          <w:sz w:val="24"/>
          <w:szCs w:val="24"/>
        </w:rPr>
        <w:t xml:space="preserve">Wanneer een medewerker het vermoeden </w:t>
      </w:r>
      <w:r w:rsidR="00F22A79">
        <w:rPr>
          <w:rFonts w:ascii="Arial" w:hAnsi="Arial" w:cs="Arial"/>
          <w:sz w:val="24"/>
          <w:szCs w:val="24"/>
        </w:rPr>
        <w:t>heeft dat een andere medewerker zich schuldig maakt aan kindermishandeling moet hij dit direct melden bij zijn directie en het bestuur. Deze hebben de plicht direct Veilig Thuis hiervan in kennis te stellen.</w:t>
      </w:r>
    </w:p>
    <w:p w14:paraId="63252258" w14:textId="77777777" w:rsidR="00F22A79" w:rsidRDefault="00F22A79" w:rsidP="009861E4">
      <w:pPr>
        <w:spacing w:after="0" w:line="240" w:lineRule="auto"/>
        <w:rPr>
          <w:rFonts w:ascii="Arial" w:hAnsi="Arial" w:cs="Arial"/>
          <w:sz w:val="24"/>
          <w:szCs w:val="24"/>
        </w:rPr>
      </w:pPr>
    </w:p>
    <w:p w14:paraId="22A3732C" w14:textId="77777777" w:rsidR="00F22A79" w:rsidRDefault="00F22A79" w:rsidP="009861E4">
      <w:pPr>
        <w:spacing w:after="0" w:line="240" w:lineRule="auto"/>
        <w:rPr>
          <w:rFonts w:ascii="Arial" w:hAnsi="Arial" w:cs="Arial"/>
          <w:sz w:val="24"/>
          <w:szCs w:val="24"/>
        </w:rPr>
      </w:pPr>
      <w:r>
        <w:rPr>
          <w:rFonts w:ascii="Arial" w:hAnsi="Arial" w:cs="Arial"/>
          <w:sz w:val="24"/>
          <w:szCs w:val="24"/>
        </w:rPr>
        <w:t xml:space="preserve">Naast het meldrecht heeft iedere burger in Nederland een </w:t>
      </w:r>
      <w:r>
        <w:rPr>
          <w:rFonts w:ascii="Arial" w:hAnsi="Arial" w:cs="Arial"/>
          <w:b/>
          <w:sz w:val="24"/>
          <w:szCs w:val="24"/>
        </w:rPr>
        <w:t>zorgplicht</w:t>
      </w:r>
      <w:r>
        <w:rPr>
          <w:rFonts w:ascii="Arial" w:hAnsi="Arial" w:cs="Arial"/>
          <w:sz w:val="24"/>
          <w:szCs w:val="24"/>
        </w:rPr>
        <w:t>. Dit houdt in dat je de plicht tot zorgen voor het kind hebt. Aan de ene kant de plicht tot zorgen voor het kind en aan de andere kant de privacywetgeving in de vorm van de Wet bescherming Persoonsgegevens. Dat betekent dat je niet zomaar gegevens zonder toestemming mag geven aan derden.</w:t>
      </w:r>
    </w:p>
    <w:p w14:paraId="7386135B" w14:textId="77777777" w:rsidR="00F22A79" w:rsidRDefault="00F22A79" w:rsidP="009861E4">
      <w:pPr>
        <w:spacing w:after="0" w:line="240" w:lineRule="auto"/>
        <w:rPr>
          <w:rFonts w:ascii="Arial" w:hAnsi="Arial" w:cs="Arial"/>
          <w:sz w:val="24"/>
          <w:szCs w:val="24"/>
        </w:rPr>
      </w:pPr>
      <w:r>
        <w:rPr>
          <w:rFonts w:ascii="Arial" w:hAnsi="Arial" w:cs="Arial"/>
          <w:sz w:val="24"/>
          <w:szCs w:val="24"/>
        </w:rPr>
        <w:t>Dit heeft een conflict van belangen. Bij een conflict van belangen weeg je zorgvuldig de belangen die in het geding zijn af. Dat doe je door het protocol te volgen en door alle stappen die je zet, schriftelijk te vermelden in het dossier. Wanneer je dit doet, kun je voldoen aan de zorgplicht en het meldrecht zonder bijvoorbeeld juridisch te worden vervolgd.</w:t>
      </w:r>
    </w:p>
    <w:p w14:paraId="79A188FC" w14:textId="77777777" w:rsidR="00F22A79" w:rsidRDefault="00F22A79" w:rsidP="009861E4">
      <w:pPr>
        <w:spacing w:after="0" w:line="240" w:lineRule="auto"/>
        <w:rPr>
          <w:rFonts w:ascii="Arial" w:hAnsi="Arial" w:cs="Arial"/>
          <w:sz w:val="24"/>
          <w:szCs w:val="24"/>
        </w:rPr>
      </w:pPr>
    </w:p>
    <w:p w14:paraId="31954992" w14:textId="77777777" w:rsidR="009971E0" w:rsidRDefault="009971E0">
      <w:pPr>
        <w:rPr>
          <w:rFonts w:asciiTheme="majorHAnsi" w:eastAsiaTheme="majorEastAsia" w:hAnsiTheme="majorHAnsi" w:cstheme="majorBidi"/>
          <w:b/>
          <w:bCs/>
          <w:color w:val="4F81BD" w:themeColor="accent1"/>
          <w:sz w:val="26"/>
          <w:szCs w:val="26"/>
        </w:rPr>
      </w:pPr>
      <w:r>
        <w:br w:type="page"/>
      </w:r>
    </w:p>
    <w:p w14:paraId="4511205C" w14:textId="12B7D5E4" w:rsidR="00F22A79" w:rsidRDefault="00F22A79" w:rsidP="009861E4">
      <w:pPr>
        <w:pStyle w:val="Kop2"/>
        <w:spacing w:before="0" w:line="240" w:lineRule="auto"/>
      </w:pPr>
      <w:r>
        <w:lastRenderedPageBreak/>
        <w:t>Sociale kaart</w:t>
      </w:r>
    </w:p>
    <w:p w14:paraId="3D134A28" w14:textId="77777777" w:rsidR="00F22A79" w:rsidRDefault="00F22A79" w:rsidP="009861E4">
      <w:pPr>
        <w:spacing w:after="0" w:line="240" w:lineRule="auto"/>
      </w:pPr>
    </w:p>
    <w:p w14:paraId="2810A71E" w14:textId="77777777" w:rsidR="00F22A79" w:rsidRDefault="00F22A79" w:rsidP="009861E4">
      <w:pPr>
        <w:spacing w:after="0" w:line="240" w:lineRule="auto"/>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aandachtsfunctionaris</w:t>
      </w:r>
      <w:proofErr w:type="spellEnd"/>
      <w:r>
        <w:rPr>
          <w:rFonts w:ascii="Arial" w:hAnsi="Arial" w:cs="Arial"/>
          <w:sz w:val="24"/>
          <w:szCs w:val="24"/>
        </w:rPr>
        <w:t xml:space="preserve"> controleert regelmatig of de gegevens van de sociale kaart kloppen. Belangrijke website: </w:t>
      </w:r>
      <w:hyperlink r:id="rId10" w:history="1">
        <w:r w:rsidRPr="000B6D02">
          <w:rPr>
            <w:rStyle w:val="Hyperlink"/>
            <w:rFonts w:ascii="Arial" w:hAnsi="Arial" w:cs="Arial"/>
            <w:sz w:val="24"/>
            <w:szCs w:val="24"/>
          </w:rPr>
          <w:t>www.werkenmetdemeldcode.nl</w:t>
        </w:r>
      </w:hyperlink>
    </w:p>
    <w:p w14:paraId="21E7E16C" w14:textId="77777777" w:rsidR="00F22A79" w:rsidRDefault="00F22A79"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5807"/>
        <w:gridCol w:w="3255"/>
      </w:tblGrid>
      <w:tr w:rsidR="00F22A79" w14:paraId="4CE0796D" w14:textId="77777777" w:rsidTr="00F22A79">
        <w:tc>
          <w:tcPr>
            <w:tcW w:w="5807" w:type="dxa"/>
          </w:tcPr>
          <w:p w14:paraId="57BFB690" w14:textId="77777777" w:rsidR="00F22A79" w:rsidRDefault="00F22A79" w:rsidP="009861E4">
            <w:pPr>
              <w:rPr>
                <w:rFonts w:ascii="Arial" w:hAnsi="Arial" w:cs="Arial"/>
                <w:sz w:val="24"/>
                <w:szCs w:val="24"/>
              </w:rPr>
            </w:pPr>
            <w:r>
              <w:rPr>
                <w:rFonts w:ascii="Arial" w:hAnsi="Arial" w:cs="Arial"/>
                <w:sz w:val="24"/>
                <w:szCs w:val="24"/>
              </w:rPr>
              <w:t>Advies- en meldpunt Huiselijk Geweld en Kindermishandeling Veilig Thuis</w:t>
            </w:r>
          </w:p>
        </w:tc>
        <w:tc>
          <w:tcPr>
            <w:tcW w:w="3255" w:type="dxa"/>
          </w:tcPr>
          <w:p w14:paraId="70CB9358" w14:textId="77777777" w:rsidR="00F22A79" w:rsidRDefault="00F22A79" w:rsidP="009861E4">
            <w:pPr>
              <w:rPr>
                <w:rFonts w:ascii="Arial" w:hAnsi="Arial" w:cs="Arial"/>
                <w:sz w:val="24"/>
                <w:szCs w:val="24"/>
              </w:rPr>
            </w:pPr>
            <w:r>
              <w:rPr>
                <w:rFonts w:ascii="Arial" w:hAnsi="Arial" w:cs="Arial"/>
                <w:sz w:val="24"/>
                <w:szCs w:val="24"/>
              </w:rPr>
              <w:t>0800-2000</w:t>
            </w:r>
          </w:p>
        </w:tc>
      </w:tr>
      <w:tr w:rsidR="00F22A79" w14:paraId="352302BE" w14:textId="77777777" w:rsidTr="00F22A79">
        <w:tc>
          <w:tcPr>
            <w:tcW w:w="5807" w:type="dxa"/>
          </w:tcPr>
          <w:p w14:paraId="5A9F1826" w14:textId="77777777" w:rsidR="00F22A79" w:rsidRDefault="00F22A79" w:rsidP="009861E4">
            <w:pPr>
              <w:rPr>
                <w:rFonts w:ascii="Arial" w:hAnsi="Arial" w:cs="Arial"/>
                <w:sz w:val="24"/>
                <w:szCs w:val="24"/>
              </w:rPr>
            </w:pPr>
            <w:r>
              <w:rPr>
                <w:rFonts w:ascii="Arial" w:hAnsi="Arial" w:cs="Arial"/>
                <w:sz w:val="24"/>
                <w:szCs w:val="24"/>
              </w:rPr>
              <w:t>Kindertelefoon</w:t>
            </w:r>
          </w:p>
        </w:tc>
        <w:tc>
          <w:tcPr>
            <w:tcW w:w="3255" w:type="dxa"/>
          </w:tcPr>
          <w:p w14:paraId="246E4392" w14:textId="77777777" w:rsidR="00F22A79" w:rsidRDefault="00F22A79" w:rsidP="009861E4">
            <w:pPr>
              <w:rPr>
                <w:rFonts w:ascii="Arial" w:hAnsi="Arial" w:cs="Arial"/>
                <w:sz w:val="24"/>
                <w:szCs w:val="24"/>
              </w:rPr>
            </w:pPr>
            <w:r>
              <w:rPr>
                <w:rFonts w:ascii="Arial" w:hAnsi="Arial" w:cs="Arial"/>
                <w:sz w:val="24"/>
                <w:szCs w:val="24"/>
              </w:rPr>
              <w:t>0800-0432</w:t>
            </w:r>
          </w:p>
        </w:tc>
      </w:tr>
      <w:tr w:rsidR="00F22A79" w14:paraId="74101408" w14:textId="77777777" w:rsidTr="00F22A79">
        <w:tc>
          <w:tcPr>
            <w:tcW w:w="5807" w:type="dxa"/>
          </w:tcPr>
          <w:p w14:paraId="1B2D1089" w14:textId="77777777" w:rsidR="00F22A79" w:rsidRDefault="00F22A79" w:rsidP="009861E4">
            <w:pPr>
              <w:rPr>
                <w:rFonts w:ascii="Arial" w:hAnsi="Arial" w:cs="Arial"/>
                <w:sz w:val="24"/>
                <w:szCs w:val="24"/>
              </w:rPr>
            </w:pPr>
            <w:r>
              <w:rPr>
                <w:rFonts w:ascii="Arial" w:hAnsi="Arial" w:cs="Arial"/>
                <w:sz w:val="24"/>
                <w:szCs w:val="24"/>
              </w:rPr>
              <w:t>Landelijk Bureau Slachtoffer</w:t>
            </w:r>
            <w:r w:rsidR="006F1E1C">
              <w:rPr>
                <w:rFonts w:ascii="Arial" w:hAnsi="Arial" w:cs="Arial"/>
                <w:sz w:val="24"/>
                <w:szCs w:val="24"/>
              </w:rPr>
              <w:t>hulp</w:t>
            </w:r>
            <w:r>
              <w:rPr>
                <w:rFonts w:ascii="Arial" w:hAnsi="Arial" w:cs="Arial"/>
                <w:sz w:val="24"/>
                <w:szCs w:val="24"/>
              </w:rPr>
              <w:t xml:space="preserve"> </w:t>
            </w:r>
          </w:p>
        </w:tc>
        <w:tc>
          <w:tcPr>
            <w:tcW w:w="3255" w:type="dxa"/>
          </w:tcPr>
          <w:p w14:paraId="2AE0259F" w14:textId="77777777" w:rsidR="00F22A79" w:rsidRDefault="006F1E1C" w:rsidP="009861E4">
            <w:pPr>
              <w:rPr>
                <w:rFonts w:ascii="Arial" w:hAnsi="Arial" w:cs="Arial"/>
                <w:sz w:val="24"/>
                <w:szCs w:val="24"/>
              </w:rPr>
            </w:pPr>
            <w:r>
              <w:rPr>
                <w:rFonts w:ascii="Arial" w:hAnsi="Arial" w:cs="Arial"/>
                <w:sz w:val="24"/>
                <w:szCs w:val="24"/>
              </w:rPr>
              <w:t>030-2340116</w:t>
            </w:r>
          </w:p>
        </w:tc>
      </w:tr>
      <w:tr w:rsidR="006F1E1C" w14:paraId="524ED7E3" w14:textId="77777777" w:rsidTr="00F22A79">
        <w:tc>
          <w:tcPr>
            <w:tcW w:w="5807" w:type="dxa"/>
          </w:tcPr>
          <w:p w14:paraId="27DD7DDB" w14:textId="77777777" w:rsidR="006F1E1C" w:rsidRDefault="006F1E1C" w:rsidP="009861E4">
            <w:pPr>
              <w:rPr>
                <w:rFonts w:ascii="Arial" w:hAnsi="Arial" w:cs="Arial"/>
                <w:sz w:val="24"/>
                <w:szCs w:val="24"/>
              </w:rPr>
            </w:pPr>
            <w:r>
              <w:rPr>
                <w:rFonts w:ascii="Arial" w:hAnsi="Arial" w:cs="Arial"/>
                <w:sz w:val="24"/>
                <w:szCs w:val="24"/>
              </w:rPr>
              <w:t>NIZW Jeugd / Expertisecentrum kindermishandeling</w:t>
            </w:r>
          </w:p>
        </w:tc>
        <w:tc>
          <w:tcPr>
            <w:tcW w:w="3255" w:type="dxa"/>
          </w:tcPr>
          <w:p w14:paraId="7731F347" w14:textId="77777777" w:rsidR="006F1E1C" w:rsidRDefault="006F1E1C" w:rsidP="009861E4">
            <w:pPr>
              <w:rPr>
                <w:rFonts w:ascii="Arial" w:hAnsi="Arial" w:cs="Arial"/>
                <w:sz w:val="24"/>
                <w:szCs w:val="24"/>
              </w:rPr>
            </w:pPr>
            <w:r>
              <w:rPr>
                <w:rFonts w:ascii="Arial" w:hAnsi="Arial" w:cs="Arial"/>
                <w:sz w:val="24"/>
                <w:szCs w:val="24"/>
              </w:rPr>
              <w:t>030-2306564</w:t>
            </w:r>
          </w:p>
        </w:tc>
      </w:tr>
      <w:tr w:rsidR="006F1E1C" w14:paraId="747826DF" w14:textId="77777777" w:rsidTr="00F22A79">
        <w:tc>
          <w:tcPr>
            <w:tcW w:w="5807" w:type="dxa"/>
          </w:tcPr>
          <w:p w14:paraId="35BD0B4A" w14:textId="77777777" w:rsidR="006F1E1C" w:rsidRDefault="006F1E1C" w:rsidP="009861E4">
            <w:pPr>
              <w:rPr>
                <w:rFonts w:ascii="Arial" w:hAnsi="Arial" w:cs="Arial"/>
                <w:sz w:val="24"/>
                <w:szCs w:val="24"/>
              </w:rPr>
            </w:pPr>
            <w:r>
              <w:rPr>
                <w:rFonts w:ascii="Arial" w:hAnsi="Arial" w:cs="Arial"/>
                <w:sz w:val="24"/>
                <w:szCs w:val="24"/>
              </w:rPr>
              <w:t>Opvoedtelefoon</w:t>
            </w:r>
          </w:p>
        </w:tc>
        <w:tc>
          <w:tcPr>
            <w:tcW w:w="3255" w:type="dxa"/>
          </w:tcPr>
          <w:p w14:paraId="3066D7F9" w14:textId="77777777" w:rsidR="006F1E1C" w:rsidRDefault="006F1E1C" w:rsidP="009861E4">
            <w:pPr>
              <w:rPr>
                <w:rFonts w:ascii="Arial" w:hAnsi="Arial" w:cs="Arial"/>
                <w:sz w:val="24"/>
                <w:szCs w:val="24"/>
              </w:rPr>
            </w:pPr>
            <w:r>
              <w:rPr>
                <w:rFonts w:ascii="Arial" w:hAnsi="Arial" w:cs="Arial"/>
                <w:sz w:val="24"/>
                <w:szCs w:val="24"/>
              </w:rPr>
              <w:t>0900-8212205</w:t>
            </w:r>
          </w:p>
        </w:tc>
      </w:tr>
      <w:tr w:rsidR="006F1E1C" w14:paraId="06D0E5F0" w14:textId="77777777" w:rsidTr="00F22A79">
        <w:tc>
          <w:tcPr>
            <w:tcW w:w="5807" w:type="dxa"/>
          </w:tcPr>
          <w:p w14:paraId="40783ACA" w14:textId="77777777" w:rsidR="006F1E1C" w:rsidRDefault="006F1E1C" w:rsidP="009861E4">
            <w:pPr>
              <w:rPr>
                <w:rFonts w:ascii="Arial" w:hAnsi="Arial" w:cs="Arial"/>
                <w:sz w:val="24"/>
                <w:szCs w:val="24"/>
              </w:rPr>
            </w:pPr>
            <w:r>
              <w:rPr>
                <w:rFonts w:ascii="Arial" w:hAnsi="Arial" w:cs="Arial"/>
                <w:sz w:val="24"/>
                <w:szCs w:val="24"/>
              </w:rPr>
              <w:t>Juridische ondersteuning bij het Ministerie van Justitie</w:t>
            </w:r>
          </w:p>
        </w:tc>
        <w:tc>
          <w:tcPr>
            <w:tcW w:w="3255" w:type="dxa"/>
          </w:tcPr>
          <w:p w14:paraId="5F7421EF" w14:textId="77777777" w:rsidR="006F1E1C" w:rsidRDefault="006F1E1C" w:rsidP="009861E4">
            <w:pPr>
              <w:rPr>
                <w:rFonts w:ascii="Arial" w:hAnsi="Arial" w:cs="Arial"/>
                <w:sz w:val="24"/>
                <w:szCs w:val="24"/>
              </w:rPr>
            </w:pPr>
            <w:r>
              <w:rPr>
                <w:rFonts w:ascii="Arial" w:hAnsi="Arial" w:cs="Arial"/>
                <w:sz w:val="24"/>
                <w:szCs w:val="24"/>
              </w:rPr>
              <w:t>helpdesk</w:t>
            </w:r>
          </w:p>
          <w:p w14:paraId="0546C3C4" w14:textId="77777777" w:rsidR="006F1E1C" w:rsidRDefault="00260099" w:rsidP="009861E4">
            <w:pPr>
              <w:rPr>
                <w:rFonts w:ascii="Arial" w:hAnsi="Arial" w:cs="Arial"/>
                <w:sz w:val="24"/>
                <w:szCs w:val="24"/>
              </w:rPr>
            </w:pPr>
            <w:hyperlink r:id="rId11" w:history="1">
              <w:r w:rsidR="006F1E1C" w:rsidRPr="000B6D02">
                <w:rPr>
                  <w:rStyle w:val="Hyperlink"/>
                  <w:rFonts w:ascii="Arial" w:hAnsi="Arial" w:cs="Arial"/>
                  <w:sz w:val="24"/>
                  <w:szCs w:val="24"/>
                </w:rPr>
                <w:t>privacyhelpdesk@minjus.nl</w:t>
              </w:r>
            </w:hyperlink>
          </w:p>
        </w:tc>
      </w:tr>
    </w:tbl>
    <w:p w14:paraId="1711D05A" w14:textId="77777777" w:rsidR="00F22A79" w:rsidRDefault="00F22A79" w:rsidP="009861E4">
      <w:pPr>
        <w:spacing w:after="0" w:line="240" w:lineRule="auto"/>
        <w:rPr>
          <w:rFonts w:ascii="Arial" w:hAnsi="Arial" w:cs="Arial"/>
          <w:sz w:val="24"/>
          <w:szCs w:val="24"/>
        </w:rPr>
      </w:pPr>
    </w:p>
    <w:p w14:paraId="2172CDF6" w14:textId="77777777" w:rsidR="00FE1E3A" w:rsidRDefault="00FE1E3A"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5093"/>
        <w:gridCol w:w="3969"/>
      </w:tblGrid>
      <w:tr w:rsidR="006F1E1C" w14:paraId="053238E9" w14:textId="77777777" w:rsidTr="006F1E1C">
        <w:tc>
          <w:tcPr>
            <w:tcW w:w="5807" w:type="dxa"/>
          </w:tcPr>
          <w:p w14:paraId="4C5411DC" w14:textId="77777777" w:rsidR="006F1E1C" w:rsidRDefault="006F1E1C" w:rsidP="009861E4">
            <w:pPr>
              <w:rPr>
                <w:rFonts w:ascii="Arial" w:hAnsi="Arial" w:cs="Arial"/>
                <w:sz w:val="24"/>
                <w:szCs w:val="24"/>
              </w:rPr>
            </w:pPr>
            <w:r>
              <w:rPr>
                <w:rFonts w:ascii="Arial" w:hAnsi="Arial" w:cs="Arial"/>
                <w:sz w:val="24"/>
                <w:szCs w:val="24"/>
              </w:rPr>
              <w:t>Veilig Thuis Zeeland</w:t>
            </w:r>
          </w:p>
          <w:p w14:paraId="503E074D" w14:textId="77777777" w:rsidR="006F1E1C" w:rsidRDefault="006F1E1C" w:rsidP="009861E4">
            <w:pPr>
              <w:rPr>
                <w:rFonts w:ascii="Arial" w:hAnsi="Arial" w:cs="Arial"/>
                <w:sz w:val="24"/>
                <w:szCs w:val="24"/>
              </w:rPr>
            </w:pPr>
            <w:proofErr w:type="spellStart"/>
            <w:r>
              <w:rPr>
                <w:rFonts w:ascii="Arial" w:hAnsi="Arial" w:cs="Arial"/>
                <w:sz w:val="24"/>
                <w:szCs w:val="24"/>
              </w:rPr>
              <w:t>Westwal</w:t>
            </w:r>
            <w:proofErr w:type="spellEnd"/>
            <w:r>
              <w:rPr>
                <w:rFonts w:ascii="Arial" w:hAnsi="Arial" w:cs="Arial"/>
                <w:sz w:val="24"/>
                <w:szCs w:val="24"/>
              </w:rPr>
              <w:t xml:space="preserve"> 37</w:t>
            </w:r>
          </w:p>
          <w:p w14:paraId="76AB01C4" w14:textId="77777777" w:rsidR="006F1E1C" w:rsidRDefault="006F1E1C" w:rsidP="009861E4">
            <w:pPr>
              <w:rPr>
                <w:rFonts w:ascii="Arial" w:hAnsi="Arial" w:cs="Arial"/>
                <w:sz w:val="24"/>
                <w:szCs w:val="24"/>
              </w:rPr>
            </w:pPr>
            <w:r>
              <w:rPr>
                <w:rFonts w:ascii="Arial" w:hAnsi="Arial" w:cs="Arial"/>
                <w:sz w:val="24"/>
                <w:szCs w:val="24"/>
              </w:rPr>
              <w:t>4461 CM Goes</w:t>
            </w:r>
          </w:p>
        </w:tc>
        <w:tc>
          <w:tcPr>
            <w:tcW w:w="3255" w:type="dxa"/>
          </w:tcPr>
          <w:p w14:paraId="196FB285" w14:textId="77777777" w:rsidR="006F1E1C" w:rsidRDefault="006F1E1C" w:rsidP="009861E4">
            <w:pPr>
              <w:rPr>
                <w:rFonts w:ascii="Arial" w:hAnsi="Arial" w:cs="Arial"/>
                <w:sz w:val="24"/>
                <w:szCs w:val="24"/>
              </w:rPr>
            </w:pPr>
            <w:r>
              <w:rPr>
                <w:rFonts w:ascii="Arial" w:hAnsi="Arial" w:cs="Arial"/>
                <w:sz w:val="24"/>
                <w:szCs w:val="24"/>
              </w:rPr>
              <w:t>0800-2000</w:t>
            </w:r>
          </w:p>
          <w:p w14:paraId="6D204499" w14:textId="77777777" w:rsidR="006F1E1C" w:rsidRDefault="00260099" w:rsidP="009861E4">
            <w:pPr>
              <w:rPr>
                <w:rFonts w:ascii="Arial" w:hAnsi="Arial" w:cs="Arial"/>
                <w:sz w:val="24"/>
                <w:szCs w:val="24"/>
              </w:rPr>
            </w:pPr>
            <w:hyperlink r:id="rId12" w:history="1">
              <w:r w:rsidR="006F1E1C" w:rsidRPr="000B6D02">
                <w:rPr>
                  <w:rStyle w:val="Hyperlink"/>
                  <w:rFonts w:ascii="Arial" w:hAnsi="Arial" w:cs="Arial"/>
                  <w:sz w:val="24"/>
                  <w:szCs w:val="24"/>
                </w:rPr>
                <w:t>info@veiligthuiszeeland.nl</w:t>
              </w:r>
            </w:hyperlink>
          </w:p>
          <w:p w14:paraId="09F488D6" w14:textId="77777777" w:rsidR="006F1E1C" w:rsidRDefault="006F1E1C" w:rsidP="009861E4">
            <w:pPr>
              <w:rPr>
                <w:rFonts w:ascii="Arial" w:hAnsi="Arial" w:cs="Arial"/>
                <w:sz w:val="24"/>
                <w:szCs w:val="24"/>
              </w:rPr>
            </w:pPr>
          </w:p>
        </w:tc>
      </w:tr>
      <w:tr w:rsidR="009E0D5F" w14:paraId="1E7CB294" w14:textId="77777777" w:rsidTr="006F1E1C">
        <w:tc>
          <w:tcPr>
            <w:tcW w:w="5807" w:type="dxa"/>
          </w:tcPr>
          <w:p w14:paraId="72BDFAD7" w14:textId="77777777" w:rsidR="009E0D5F" w:rsidRDefault="000433E3" w:rsidP="009861E4">
            <w:pPr>
              <w:rPr>
                <w:rFonts w:ascii="Arial" w:hAnsi="Arial" w:cs="Arial"/>
                <w:sz w:val="24"/>
                <w:szCs w:val="24"/>
              </w:rPr>
            </w:pPr>
            <w:r>
              <w:rPr>
                <w:rFonts w:ascii="Arial" w:hAnsi="Arial" w:cs="Arial"/>
                <w:sz w:val="24"/>
                <w:szCs w:val="24"/>
              </w:rPr>
              <w:t>Advies- en Meldpunt Kindermishandeling Zeeland (AMK)</w:t>
            </w:r>
          </w:p>
          <w:p w14:paraId="7D4CECC8" w14:textId="77777777" w:rsidR="000433E3" w:rsidRDefault="000433E3" w:rsidP="009861E4">
            <w:pPr>
              <w:rPr>
                <w:rFonts w:ascii="Arial" w:hAnsi="Arial" w:cs="Arial"/>
                <w:sz w:val="24"/>
                <w:szCs w:val="24"/>
              </w:rPr>
            </w:pPr>
            <w:r>
              <w:rPr>
                <w:rFonts w:ascii="Arial" w:hAnsi="Arial" w:cs="Arial"/>
                <w:sz w:val="24"/>
                <w:szCs w:val="24"/>
              </w:rPr>
              <w:t>Roozenburglaan 89</w:t>
            </w:r>
          </w:p>
          <w:p w14:paraId="0B24BD67" w14:textId="77777777" w:rsidR="000433E3" w:rsidRDefault="000433E3" w:rsidP="009861E4">
            <w:pPr>
              <w:rPr>
                <w:rFonts w:ascii="Arial" w:hAnsi="Arial" w:cs="Arial"/>
                <w:sz w:val="24"/>
                <w:szCs w:val="24"/>
              </w:rPr>
            </w:pPr>
            <w:r>
              <w:rPr>
                <w:rFonts w:ascii="Arial" w:hAnsi="Arial" w:cs="Arial"/>
                <w:sz w:val="24"/>
                <w:szCs w:val="24"/>
              </w:rPr>
              <w:t>4337 JB Middelburg</w:t>
            </w:r>
          </w:p>
          <w:p w14:paraId="1B82DEEE" w14:textId="77777777" w:rsidR="000433E3" w:rsidRDefault="000433E3" w:rsidP="009861E4">
            <w:pPr>
              <w:rPr>
                <w:rFonts w:ascii="Arial" w:hAnsi="Arial" w:cs="Arial"/>
                <w:sz w:val="24"/>
                <w:szCs w:val="24"/>
              </w:rPr>
            </w:pPr>
            <w:r>
              <w:rPr>
                <w:rFonts w:ascii="Arial" w:hAnsi="Arial" w:cs="Arial"/>
                <w:sz w:val="24"/>
                <w:szCs w:val="24"/>
              </w:rPr>
              <w:t>Postbus 62</w:t>
            </w:r>
          </w:p>
          <w:p w14:paraId="06AF0105" w14:textId="77777777" w:rsidR="000433E3" w:rsidRDefault="000433E3" w:rsidP="009861E4">
            <w:pPr>
              <w:rPr>
                <w:rFonts w:ascii="Arial" w:hAnsi="Arial" w:cs="Arial"/>
                <w:sz w:val="24"/>
                <w:szCs w:val="24"/>
              </w:rPr>
            </w:pPr>
            <w:r>
              <w:rPr>
                <w:rFonts w:ascii="Arial" w:hAnsi="Arial" w:cs="Arial"/>
                <w:sz w:val="24"/>
                <w:szCs w:val="24"/>
              </w:rPr>
              <w:t>4330 AB Middelburg</w:t>
            </w:r>
          </w:p>
        </w:tc>
        <w:tc>
          <w:tcPr>
            <w:tcW w:w="3255" w:type="dxa"/>
          </w:tcPr>
          <w:p w14:paraId="02C6C4E8" w14:textId="77777777" w:rsidR="009E0D5F" w:rsidRDefault="000433E3" w:rsidP="009861E4">
            <w:pPr>
              <w:rPr>
                <w:rFonts w:ascii="Arial" w:hAnsi="Arial" w:cs="Arial"/>
                <w:sz w:val="24"/>
                <w:szCs w:val="24"/>
              </w:rPr>
            </w:pPr>
            <w:r>
              <w:rPr>
                <w:rFonts w:ascii="Arial" w:hAnsi="Arial" w:cs="Arial"/>
                <w:sz w:val="24"/>
                <w:szCs w:val="24"/>
              </w:rPr>
              <w:t>0900-1231230</w:t>
            </w:r>
          </w:p>
        </w:tc>
      </w:tr>
      <w:tr w:rsidR="006F1E1C" w14:paraId="4F89F6DF" w14:textId="77777777" w:rsidTr="006F1E1C">
        <w:tc>
          <w:tcPr>
            <w:tcW w:w="5807" w:type="dxa"/>
          </w:tcPr>
          <w:p w14:paraId="30DB9762" w14:textId="77777777" w:rsidR="006F1E1C" w:rsidRDefault="006F1E1C" w:rsidP="009861E4">
            <w:pPr>
              <w:rPr>
                <w:rFonts w:ascii="Arial" w:hAnsi="Arial" w:cs="Arial"/>
                <w:sz w:val="24"/>
                <w:szCs w:val="24"/>
              </w:rPr>
            </w:pPr>
            <w:r>
              <w:rPr>
                <w:rFonts w:ascii="Arial" w:hAnsi="Arial" w:cs="Arial"/>
                <w:sz w:val="24"/>
                <w:szCs w:val="24"/>
              </w:rPr>
              <w:t>Raad voor de Kinderbescherming Middelburg</w:t>
            </w:r>
          </w:p>
          <w:p w14:paraId="734B5D3F" w14:textId="77777777" w:rsidR="006F1E1C" w:rsidRDefault="006F1E1C" w:rsidP="009861E4">
            <w:pPr>
              <w:rPr>
                <w:rFonts w:ascii="Arial" w:hAnsi="Arial" w:cs="Arial"/>
                <w:sz w:val="24"/>
                <w:szCs w:val="24"/>
              </w:rPr>
            </w:pPr>
            <w:proofErr w:type="spellStart"/>
            <w:r>
              <w:rPr>
                <w:rFonts w:ascii="Arial" w:hAnsi="Arial" w:cs="Arial"/>
                <w:sz w:val="24"/>
                <w:szCs w:val="24"/>
              </w:rPr>
              <w:t>Kousteensedijk</w:t>
            </w:r>
            <w:proofErr w:type="spellEnd"/>
            <w:r>
              <w:rPr>
                <w:rFonts w:ascii="Arial" w:hAnsi="Arial" w:cs="Arial"/>
                <w:sz w:val="24"/>
                <w:szCs w:val="24"/>
              </w:rPr>
              <w:t xml:space="preserve"> 2</w:t>
            </w:r>
          </w:p>
          <w:p w14:paraId="2D452124" w14:textId="77777777" w:rsidR="006F1E1C" w:rsidRDefault="006F1E1C" w:rsidP="009861E4">
            <w:pPr>
              <w:rPr>
                <w:rFonts w:ascii="Arial" w:hAnsi="Arial" w:cs="Arial"/>
                <w:sz w:val="24"/>
                <w:szCs w:val="24"/>
              </w:rPr>
            </w:pPr>
            <w:r>
              <w:rPr>
                <w:rFonts w:ascii="Arial" w:hAnsi="Arial" w:cs="Arial"/>
                <w:sz w:val="24"/>
                <w:szCs w:val="24"/>
              </w:rPr>
              <w:t>4331 JE Middelburg</w:t>
            </w:r>
          </w:p>
          <w:p w14:paraId="5015213E" w14:textId="77777777" w:rsidR="006F1E1C" w:rsidRDefault="006F1E1C" w:rsidP="009861E4">
            <w:pPr>
              <w:rPr>
                <w:rFonts w:ascii="Arial" w:hAnsi="Arial" w:cs="Arial"/>
                <w:sz w:val="24"/>
                <w:szCs w:val="24"/>
              </w:rPr>
            </w:pPr>
            <w:r>
              <w:rPr>
                <w:rFonts w:ascii="Arial" w:hAnsi="Arial" w:cs="Arial"/>
                <w:sz w:val="24"/>
                <w:szCs w:val="24"/>
              </w:rPr>
              <w:t>Postbus 44017</w:t>
            </w:r>
          </w:p>
          <w:p w14:paraId="55A92615" w14:textId="77777777" w:rsidR="006F1E1C" w:rsidRDefault="006F1E1C" w:rsidP="009861E4">
            <w:pPr>
              <w:rPr>
                <w:rFonts w:ascii="Arial" w:hAnsi="Arial" w:cs="Arial"/>
                <w:sz w:val="24"/>
                <w:szCs w:val="24"/>
              </w:rPr>
            </w:pPr>
            <w:r>
              <w:rPr>
                <w:rFonts w:ascii="Arial" w:hAnsi="Arial" w:cs="Arial"/>
                <w:sz w:val="24"/>
                <w:szCs w:val="24"/>
              </w:rPr>
              <w:t>560</w:t>
            </w:r>
            <w:r w:rsidR="00FE1E3A">
              <w:rPr>
                <w:rFonts w:ascii="Arial" w:hAnsi="Arial" w:cs="Arial"/>
                <w:sz w:val="24"/>
                <w:szCs w:val="24"/>
              </w:rPr>
              <w:t>4 LA Eindhoven</w:t>
            </w:r>
          </w:p>
        </w:tc>
        <w:tc>
          <w:tcPr>
            <w:tcW w:w="3255" w:type="dxa"/>
          </w:tcPr>
          <w:p w14:paraId="5526D64F" w14:textId="77777777" w:rsidR="006F1E1C" w:rsidRDefault="00FE1E3A" w:rsidP="009861E4">
            <w:pPr>
              <w:rPr>
                <w:rFonts w:ascii="Arial" w:hAnsi="Arial" w:cs="Arial"/>
                <w:sz w:val="24"/>
                <w:szCs w:val="24"/>
              </w:rPr>
            </w:pPr>
            <w:r>
              <w:rPr>
                <w:rFonts w:ascii="Arial" w:hAnsi="Arial" w:cs="Arial"/>
                <w:sz w:val="24"/>
                <w:szCs w:val="24"/>
              </w:rPr>
              <w:t>0118-673333</w:t>
            </w:r>
          </w:p>
          <w:p w14:paraId="4DF87701" w14:textId="77777777" w:rsidR="00FE1E3A" w:rsidRDefault="00260099" w:rsidP="009861E4">
            <w:pPr>
              <w:rPr>
                <w:rFonts w:ascii="Arial" w:hAnsi="Arial" w:cs="Arial"/>
                <w:sz w:val="24"/>
                <w:szCs w:val="24"/>
              </w:rPr>
            </w:pPr>
            <w:hyperlink r:id="rId13" w:history="1">
              <w:r w:rsidR="00FE1E3A" w:rsidRPr="000B6D02">
                <w:rPr>
                  <w:rStyle w:val="Hyperlink"/>
                  <w:rFonts w:ascii="Arial" w:hAnsi="Arial" w:cs="Arial"/>
                  <w:sz w:val="24"/>
                  <w:szCs w:val="24"/>
                </w:rPr>
                <w:t>middelburg@rvdk.minvenj.nl</w:t>
              </w:r>
            </w:hyperlink>
          </w:p>
          <w:p w14:paraId="4FFA4731" w14:textId="77777777" w:rsidR="00FE1E3A" w:rsidRDefault="00FE1E3A" w:rsidP="009861E4">
            <w:pPr>
              <w:rPr>
                <w:rFonts w:ascii="Arial" w:hAnsi="Arial" w:cs="Arial"/>
                <w:sz w:val="24"/>
                <w:szCs w:val="24"/>
              </w:rPr>
            </w:pPr>
          </w:p>
        </w:tc>
      </w:tr>
      <w:tr w:rsidR="00FE1E3A" w14:paraId="215847B8" w14:textId="77777777" w:rsidTr="006F1E1C">
        <w:tc>
          <w:tcPr>
            <w:tcW w:w="5807" w:type="dxa"/>
          </w:tcPr>
          <w:p w14:paraId="7AD09B34" w14:textId="77777777" w:rsidR="00FE1E3A" w:rsidRDefault="00FE1E3A" w:rsidP="009861E4">
            <w:pPr>
              <w:rPr>
                <w:rFonts w:ascii="Arial" w:hAnsi="Arial" w:cs="Arial"/>
                <w:sz w:val="24"/>
                <w:szCs w:val="24"/>
              </w:rPr>
            </w:pPr>
            <w:r>
              <w:rPr>
                <w:rFonts w:ascii="Arial" w:hAnsi="Arial" w:cs="Arial"/>
                <w:sz w:val="24"/>
                <w:szCs w:val="24"/>
              </w:rPr>
              <w:t xml:space="preserve">Bureau Jeugdzorg </w:t>
            </w:r>
          </w:p>
          <w:p w14:paraId="2FDF240F" w14:textId="77777777" w:rsidR="00FE1E3A" w:rsidRDefault="00FE1E3A" w:rsidP="009861E4">
            <w:pPr>
              <w:rPr>
                <w:rFonts w:ascii="Arial" w:hAnsi="Arial" w:cs="Arial"/>
                <w:sz w:val="24"/>
                <w:szCs w:val="24"/>
              </w:rPr>
            </w:pPr>
            <w:r>
              <w:rPr>
                <w:rFonts w:ascii="Arial" w:hAnsi="Arial" w:cs="Arial"/>
                <w:sz w:val="24"/>
                <w:szCs w:val="24"/>
              </w:rPr>
              <w:t>Newtonlaan 115</w:t>
            </w:r>
          </w:p>
          <w:p w14:paraId="1E772B31" w14:textId="77777777" w:rsidR="00FE1E3A" w:rsidRDefault="00FE1E3A" w:rsidP="009861E4">
            <w:pPr>
              <w:rPr>
                <w:rFonts w:ascii="Arial" w:hAnsi="Arial" w:cs="Arial"/>
                <w:sz w:val="24"/>
                <w:szCs w:val="24"/>
              </w:rPr>
            </w:pPr>
            <w:r>
              <w:rPr>
                <w:rFonts w:ascii="Arial" w:hAnsi="Arial" w:cs="Arial"/>
                <w:sz w:val="24"/>
                <w:szCs w:val="24"/>
              </w:rPr>
              <w:t>3584 BH Utrecht</w:t>
            </w:r>
          </w:p>
          <w:p w14:paraId="5CC0C52D" w14:textId="77777777" w:rsidR="00FE1E3A" w:rsidRDefault="00FE1E3A" w:rsidP="009861E4">
            <w:pPr>
              <w:rPr>
                <w:rFonts w:ascii="Arial" w:hAnsi="Arial" w:cs="Arial"/>
                <w:sz w:val="24"/>
                <w:szCs w:val="24"/>
              </w:rPr>
            </w:pPr>
            <w:r>
              <w:rPr>
                <w:rFonts w:ascii="Arial" w:hAnsi="Arial" w:cs="Arial"/>
                <w:sz w:val="24"/>
                <w:szCs w:val="24"/>
              </w:rPr>
              <w:t>Postbus 85011</w:t>
            </w:r>
          </w:p>
          <w:p w14:paraId="6A592909" w14:textId="77777777" w:rsidR="00FE1E3A" w:rsidRDefault="00FE1E3A" w:rsidP="009861E4">
            <w:pPr>
              <w:rPr>
                <w:rFonts w:ascii="Arial" w:hAnsi="Arial" w:cs="Arial"/>
                <w:sz w:val="24"/>
                <w:szCs w:val="24"/>
              </w:rPr>
            </w:pPr>
            <w:r>
              <w:rPr>
                <w:rFonts w:ascii="Arial" w:hAnsi="Arial" w:cs="Arial"/>
                <w:sz w:val="24"/>
                <w:szCs w:val="24"/>
              </w:rPr>
              <w:t>3508 AA Utrecht</w:t>
            </w:r>
          </w:p>
        </w:tc>
        <w:tc>
          <w:tcPr>
            <w:tcW w:w="3255" w:type="dxa"/>
          </w:tcPr>
          <w:p w14:paraId="7988285D" w14:textId="77777777" w:rsidR="00FE1E3A" w:rsidRDefault="00FE1E3A" w:rsidP="009861E4">
            <w:pPr>
              <w:rPr>
                <w:rFonts w:ascii="Arial" w:hAnsi="Arial" w:cs="Arial"/>
                <w:sz w:val="24"/>
                <w:szCs w:val="24"/>
              </w:rPr>
            </w:pPr>
            <w:r>
              <w:rPr>
                <w:rFonts w:ascii="Arial" w:hAnsi="Arial" w:cs="Arial"/>
                <w:sz w:val="24"/>
                <w:szCs w:val="24"/>
              </w:rPr>
              <w:t>030-2983400</w:t>
            </w:r>
          </w:p>
          <w:p w14:paraId="77817FC7" w14:textId="77777777" w:rsidR="00FE1E3A" w:rsidRDefault="00260099" w:rsidP="009861E4">
            <w:pPr>
              <w:rPr>
                <w:rFonts w:ascii="Arial" w:hAnsi="Arial" w:cs="Arial"/>
                <w:sz w:val="24"/>
                <w:szCs w:val="24"/>
              </w:rPr>
            </w:pPr>
            <w:hyperlink r:id="rId14" w:history="1">
              <w:r w:rsidR="00FE1E3A" w:rsidRPr="000B6D02">
                <w:rPr>
                  <w:rStyle w:val="Hyperlink"/>
                  <w:rFonts w:ascii="Arial" w:hAnsi="Arial" w:cs="Arial"/>
                  <w:sz w:val="24"/>
                  <w:szCs w:val="24"/>
                </w:rPr>
                <w:t>info@jeugdzorgnederland.nl</w:t>
              </w:r>
            </w:hyperlink>
          </w:p>
          <w:p w14:paraId="3E0FE935" w14:textId="77777777" w:rsidR="00FE1E3A" w:rsidRDefault="00FE1E3A" w:rsidP="009861E4">
            <w:pPr>
              <w:rPr>
                <w:rFonts w:ascii="Arial" w:hAnsi="Arial" w:cs="Arial"/>
                <w:sz w:val="24"/>
                <w:szCs w:val="24"/>
              </w:rPr>
            </w:pPr>
          </w:p>
          <w:p w14:paraId="03727019" w14:textId="77777777" w:rsidR="00FE1E3A" w:rsidRDefault="00FE1E3A" w:rsidP="009861E4">
            <w:pPr>
              <w:rPr>
                <w:rFonts w:ascii="Arial" w:hAnsi="Arial" w:cs="Arial"/>
                <w:sz w:val="24"/>
                <w:szCs w:val="24"/>
              </w:rPr>
            </w:pPr>
          </w:p>
          <w:p w14:paraId="58431A64" w14:textId="77777777" w:rsidR="00FE1E3A" w:rsidRDefault="00FE1E3A" w:rsidP="009861E4">
            <w:pPr>
              <w:rPr>
                <w:rFonts w:ascii="Arial" w:hAnsi="Arial" w:cs="Arial"/>
                <w:sz w:val="24"/>
                <w:szCs w:val="24"/>
              </w:rPr>
            </w:pPr>
          </w:p>
        </w:tc>
      </w:tr>
      <w:tr w:rsidR="00FE1E3A" w14:paraId="07EF8386" w14:textId="77777777" w:rsidTr="006F1E1C">
        <w:tc>
          <w:tcPr>
            <w:tcW w:w="5807" w:type="dxa"/>
          </w:tcPr>
          <w:p w14:paraId="52C42C11" w14:textId="77777777" w:rsidR="00FE1E3A" w:rsidRDefault="00FE1E3A" w:rsidP="009861E4">
            <w:pPr>
              <w:rPr>
                <w:rFonts w:ascii="Arial" w:hAnsi="Arial" w:cs="Arial"/>
                <w:sz w:val="24"/>
                <w:szCs w:val="24"/>
              </w:rPr>
            </w:pPr>
            <w:r>
              <w:rPr>
                <w:rFonts w:ascii="Arial" w:hAnsi="Arial" w:cs="Arial"/>
                <w:sz w:val="24"/>
                <w:szCs w:val="24"/>
              </w:rPr>
              <w:t>Bureau Slachtofferhulp Terneuzen</w:t>
            </w:r>
          </w:p>
          <w:p w14:paraId="4ADB7A4B" w14:textId="77777777" w:rsidR="00FE1E3A" w:rsidRDefault="00FE1E3A" w:rsidP="009861E4">
            <w:pPr>
              <w:rPr>
                <w:rFonts w:ascii="Arial" w:hAnsi="Arial" w:cs="Arial"/>
                <w:sz w:val="24"/>
                <w:szCs w:val="24"/>
              </w:rPr>
            </w:pPr>
            <w:r>
              <w:rPr>
                <w:rFonts w:ascii="Arial" w:hAnsi="Arial" w:cs="Arial"/>
                <w:sz w:val="24"/>
                <w:szCs w:val="24"/>
              </w:rPr>
              <w:t>Rosegracht 2</w:t>
            </w:r>
          </w:p>
          <w:p w14:paraId="60EF5B39" w14:textId="77777777" w:rsidR="00FE1E3A" w:rsidRDefault="00FE1E3A" w:rsidP="009861E4">
            <w:pPr>
              <w:rPr>
                <w:rFonts w:ascii="Arial" w:hAnsi="Arial" w:cs="Arial"/>
                <w:sz w:val="24"/>
                <w:szCs w:val="24"/>
              </w:rPr>
            </w:pPr>
            <w:r>
              <w:rPr>
                <w:rFonts w:ascii="Arial" w:hAnsi="Arial" w:cs="Arial"/>
                <w:sz w:val="24"/>
                <w:szCs w:val="24"/>
              </w:rPr>
              <w:t>4531 HC Terneuzen</w:t>
            </w:r>
          </w:p>
        </w:tc>
        <w:tc>
          <w:tcPr>
            <w:tcW w:w="3255" w:type="dxa"/>
          </w:tcPr>
          <w:p w14:paraId="598B7A97" w14:textId="77777777" w:rsidR="00FE1E3A" w:rsidRDefault="00FE1E3A" w:rsidP="009861E4">
            <w:pPr>
              <w:rPr>
                <w:rFonts w:ascii="Arial" w:hAnsi="Arial" w:cs="Arial"/>
                <w:sz w:val="24"/>
                <w:szCs w:val="24"/>
              </w:rPr>
            </w:pPr>
            <w:r>
              <w:rPr>
                <w:rFonts w:ascii="Arial" w:hAnsi="Arial" w:cs="Arial"/>
                <w:sz w:val="24"/>
                <w:szCs w:val="24"/>
              </w:rPr>
              <w:t>0900-0101</w:t>
            </w:r>
          </w:p>
          <w:p w14:paraId="56EAC760" w14:textId="77777777" w:rsidR="00FE1E3A" w:rsidRDefault="00FE1E3A" w:rsidP="009861E4">
            <w:pPr>
              <w:rPr>
                <w:rFonts w:ascii="Arial" w:hAnsi="Arial" w:cs="Arial"/>
                <w:sz w:val="24"/>
                <w:szCs w:val="24"/>
              </w:rPr>
            </w:pPr>
          </w:p>
        </w:tc>
      </w:tr>
      <w:tr w:rsidR="00FE1E3A" w14:paraId="0CF0BA36" w14:textId="77777777" w:rsidTr="006F1E1C">
        <w:tc>
          <w:tcPr>
            <w:tcW w:w="5807" w:type="dxa"/>
          </w:tcPr>
          <w:p w14:paraId="0A955066" w14:textId="77777777" w:rsidR="00FE1E3A" w:rsidRDefault="00FE1E3A" w:rsidP="009861E4">
            <w:pPr>
              <w:rPr>
                <w:rFonts w:ascii="Arial" w:hAnsi="Arial" w:cs="Arial"/>
                <w:sz w:val="24"/>
                <w:szCs w:val="24"/>
              </w:rPr>
            </w:pPr>
            <w:r>
              <w:rPr>
                <w:rFonts w:ascii="Arial" w:hAnsi="Arial" w:cs="Arial"/>
                <w:sz w:val="24"/>
                <w:szCs w:val="24"/>
              </w:rPr>
              <w:t>Politie</w:t>
            </w:r>
          </w:p>
          <w:p w14:paraId="1D3A0CAF" w14:textId="77777777" w:rsidR="00FE1E3A" w:rsidRDefault="004F6BAC" w:rsidP="009861E4">
            <w:pPr>
              <w:rPr>
                <w:rFonts w:ascii="Arial" w:hAnsi="Arial" w:cs="Arial"/>
                <w:sz w:val="24"/>
                <w:szCs w:val="24"/>
              </w:rPr>
            </w:pPr>
            <w:r>
              <w:rPr>
                <w:rFonts w:ascii="Arial" w:hAnsi="Arial" w:cs="Arial"/>
                <w:sz w:val="24"/>
                <w:szCs w:val="24"/>
              </w:rPr>
              <w:t>Rosegracht 15</w:t>
            </w:r>
          </w:p>
          <w:p w14:paraId="57054ED1" w14:textId="77777777" w:rsidR="004F6BAC" w:rsidRDefault="004F6BAC" w:rsidP="009861E4">
            <w:pPr>
              <w:rPr>
                <w:rFonts w:ascii="Arial" w:hAnsi="Arial" w:cs="Arial"/>
                <w:sz w:val="24"/>
                <w:szCs w:val="24"/>
              </w:rPr>
            </w:pPr>
            <w:r>
              <w:rPr>
                <w:rFonts w:ascii="Arial" w:hAnsi="Arial" w:cs="Arial"/>
                <w:sz w:val="24"/>
                <w:szCs w:val="24"/>
              </w:rPr>
              <w:t>4531 HD Terneuzen</w:t>
            </w:r>
          </w:p>
          <w:p w14:paraId="01AD9F71" w14:textId="77777777" w:rsidR="004F6BAC" w:rsidRDefault="004F6BAC" w:rsidP="009861E4">
            <w:pPr>
              <w:rPr>
                <w:rFonts w:ascii="Arial" w:hAnsi="Arial" w:cs="Arial"/>
                <w:sz w:val="24"/>
                <w:szCs w:val="24"/>
              </w:rPr>
            </w:pPr>
            <w:r>
              <w:rPr>
                <w:rFonts w:ascii="Arial" w:hAnsi="Arial" w:cs="Arial"/>
                <w:sz w:val="24"/>
                <w:szCs w:val="24"/>
              </w:rPr>
              <w:t>Postbus 8050</w:t>
            </w:r>
          </w:p>
          <w:p w14:paraId="7CCA5AA9" w14:textId="77777777" w:rsidR="004F6BAC" w:rsidRDefault="004F6BAC" w:rsidP="009861E4">
            <w:pPr>
              <w:rPr>
                <w:rFonts w:ascii="Arial" w:hAnsi="Arial" w:cs="Arial"/>
                <w:sz w:val="24"/>
                <w:szCs w:val="24"/>
              </w:rPr>
            </w:pPr>
            <w:r>
              <w:rPr>
                <w:rFonts w:ascii="Arial" w:hAnsi="Arial" w:cs="Arial"/>
                <w:sz w:val="24"/>
                <w:szCs w:val="24"/>
              </w:rPr>
              <w:t>5004 GB Tilburg</w:t>
            </w:r>
          </w:p>
          <w:p w14:paraId="7A04F077" w14:textId="77777777" w:rsidR="000433E3" w:rsidRDefault="000433E3" w:rsidP="009861E4">
            <w:pPr>
              <w:rPr>
                <w:rFonts w:ascii="Arial" w:hAnsi="Arial" w:cs="Arial"/>
                <w:sz w:val="24"/>
                <w:szCs w:val="24"/>
              </w:rPr>
            </w:pPr>
            <w:r>
              <w:rPr>
                <w:rFonts w:ascii="Arial" w:hAnsi="Arial" w:cs="Arial"/>
                <w:sz w:val="24"/>
                <w:szCs w:val="24"/>
              </w:rPr>
              <w:t>wijkagent: Pieter Brasser</w:t>
            </w:r>
          </w:p>
        </w:tc>
        <w:tc>
          <w:tcPr>
            <w:tcW w:w="3255" w:type="dxa"/>
          </w:tcPr>
          <w:p w14:paraId="2A8A0BBA" w14:textId="77777777" w:rsidR="00FE1E3A" w:rsidRDefault="00FE1E3A" w:rsidP="009861E4">
            <w:pPr>
              <w:rPr>
                <w:rFonts w:ascii="Arial" w:hAnsi="Arial" w:cs="Arial"/>
                <w:sz w:val="24"/>
                <w:szCs w:val="24"/>
              </w:rPr>
            </w:pPr>
            <w:r>
              <w:rPr>
                <w:rFonts w:ascii="Arial" w:hAnsi="Arial" w:cs="Arial"/>
                <w:sz w:val="24"/>
                <w:szCs w:val="24"/>
              </w:rPr>
              <w:t>0900-8844</w:t>
            </w:r>
          </w:p>
        </w:tc>
      </w:tr>
      <w:tr w:rsidR="004F6BAC" w14:paraId="43C14C47" w14:textId="77777777" w:rsidTr="006F1E1C">
        <w:tc>
          <w:tcPr>
            <w:tcW w:w="5807" w:type="dxa"/>
          </w:tcPr>
          <w:p w14:paraId="0A2462B7" w14:textId="77777777" w:rsidR="004F6BAC" w:rsidRDefault="004F6BAC" w:rsidP="009861E4">
            <w:pPr>
              <w:rPr>
                <w:rFonts w:ascii="Arial" w:hAnsi="Arial" w:cs="Arial"/>
                <w:sz w:val="24"/>
                <w:szCs w:val="24"/>
              </w:rPr>
            </w:pPr>
            <w:r>
              <w:rPr>
                <w:rFonts w:ascii="Arial" w:hAnsi="Arial" w:cs="Arial"/>
                <w:sz w:val="24"/>
                <w:szCs w:val="24"/>
              </w:rPr>
              <w:t>aanmeldpunt vrouwenopvang Zeeland (geheim adres)</w:t>
            </w:r>
          </w:p>
        </w:tc>
        <w:tc>
          <w:tcPr>
            <w:tcW w:w="3255" w:type="dxa"/>
          </w:tcPr>
          <w:p w14:paraId="30EBC9B1" w14:textId="77777777" w:rsidR="004F6BAC" w:rsidRDefault="004F6BAC" w:rsidP="009861E4">
            <w:pPr>
              <w:rPr>
                <w:rFonts w:ascii="Arial" w:hAnsi="Arial" w:cs="Arial"/>
                <w:sz w:val="24"/>
                <w:szCs w:val="24"/>
              </w:rPr>
            </w:pPr>
            <w:r>
              <w:rPr>
                <w:rFonts w:ascii="Arial" w:hAnsi="Arial" w:cs="Arial"/>
                <w:sz w:val="24"/>
                <w:szCs w:val="24"/>
              </w:rPr>
              <w:t>0113-267392</w:t>
            </w:r>
          </w:p>
          <w:p w14:paraId="60A56284" w14:textId="77777777" w:rsidR="004F6BAC" w:rsidRDefault="00260099" w:rsidP="009861E4">
            <w:pPr>
              <w:rPr>
                <w:rFonts w:ascii="Arial" w:hAnsi="Arial" w:cs="Arial"/>
                <w:sz w:val="24"/>
                <w:szCs w:val="24"/>
              </w:rPr>
            </w:pPr>
            <w:hyperlink r:id="rId15" w:history="1">
              <w:r w:rsidR="004F6BAC" w:rsidRPr="000B6D02">
                <w:rPr>
                  <w:rStyle w:val="Hyperlink"/>
                  <w:rFonts w:ascii="Arial" w:hAnsi="Arial" w:cs="Arial"/>
                  <w:sz w:val="24"/>
                  <w:szCs w:val="24"/>
                </w:rPr>
                <w:t>aanpakhuiselijkgeweld@emergis.nl</w:t>
              </w:r>
            </w:hyperlink>
          </w:p>
        </w:tc>
      </w:tr>
      <w:tr w:rsidR="004F6BAC" w14:paraId="493DE19B" w14:textId="77777777" w:rsidTr="006F1E1C">
        <w:tc>
          <w:tcPr>
            <w:tcW w:w="5807" w:type="dxa"/>
          </w:tcPr>
          <w:p w14:paraId="69980FF7" w14:textId="77777777" w:rsidR="004F6BAC" w:rsidRDefault="004F6BAC" w:rsidP="009861E4">
            <w:pPr>
              <w:rPr>
                <w:rFonts w:ascii="Arial" w:hAnsi="Arial" w:cs="Arial"/>
                <w:sz w:val="24"/>
                <w:szCs w:val="24"/>
              </w:rPr>
            </w:pPr>
            <w:r>
              <w:rPr>
                <w:rFonts w:ascii="Arial" w:hAnsi="Arial" w:cs="Arial"/>
                <w:sz w:val="24"/>
                <w:szCs w:val="24"/>
              </w:rPr>
              <w:t>Blijf van mijn lijfhuizen</w:t>
            </w:r>
          </w:p>
        </w:tc>
        <w:tc>
          <w:tcPr>
            <w:tcW w:w="3255" w:type="dxa"/>
          </w:tcPr>
          <w:p w14:paraId="09A95E36" w14:textId="77777777" w:rsidR="004F6BAC" w:rsidRDefault="004F6BAC" w:rsidP="009861E4">
            <w:pPr>
              <w:rPr>
                <w:rFonts w:ascii="Arial" w:hAnsi="Arial" w:cs="Arial"/>
                <w:sz w:val="24"/>
                <w:szCs w:val="24"/>
              </w:rPr>
            </w:pPr>
            <w:r>
              <w:rPr>
                <w:rFonts w:ascii="Arial" w:hAnsi="Arial" w:cs="Arial"/>
                <w:sz w:val="24"/>
                <w:szCs w:val="24"/>
              </w:rPr>
              <w:t>0118-469869</w:t>
            </w:r>
          </w:p>
          <w:p w14:paraId="418FEB2C" w14:textId="77777777" w:rsidR="004F6BAC" w:rsidRDefault="00260099" w:rsidP="009861E4">
            <w:pPr>
              <w:rPr>
                <w:rFonts w:ascii="Arial" w:hAnsi="Arial" w:cs="Arial"/>
                <w:sz w:val="24"/>
                <w:szCs w:val="24"/>
              </w:rPr>
            </w:pPr>
            <w:hyperlink r:id="rId16" w:history="1">
              <w:r w:rsidR="00B1646C" w:rsidRPr="000B6D02">
                <w:rPr>
                  <w:rStyle w:val="Hyperlink"/>
                  <w:rFonts w:ascii="Arial" w:hAnsi="Arial" w:cs="Arial"/>
                  <w:sz w:val="24"/>
                  <w:szCs w:val="24"/>
                </w:rPr>
                <w:t>www.vooreenveiligthuis.nl</w:t>
              </w:r>
            </w:hyperlink>
          </w:p>
        </w:tc>
      </w:tr>
      <w:tr w:rsidR="00B1646C" w14:paraId="6CD5C776" w14:textId="77777777" w:rsidTr="006F1E1C">
        <w:tc>
          <w:tcPr>
            <w:tcW w:w="5807" w:type="dxa"/>
          </w:tcPr>
          <w:p w14:paraId="6604E35A" w14:textId="77777777" w:rsidR="00B1646C" w:rsidRDefault="00B1646C" w:rsidP="009861E4">
            <w:pPr>
              <w:rPr>
                <w:rFonts w:ascii="Arial" w:hAnsi="Arial" w:cs="Arial"/>
                <w:sz w:val="24"/>
                <w:szCs w:val="24"/>
              </w:rPr>
            </w:pPr>
            <w:r>
              <w:rPr>
                <w:rFonts w:ascii="Arial" w:hAnsi="Arial" w:cs="Arial"/>
                <w:sz w:val="24"/>
                <w:szCs w:val="24"/>
              </w:rPr>
              <w:t>Maatschappelijk werk</w:t>
            </w:r>
          </w:p>
          <w:p w14:paraId="6492F10C" w14:textId="77777777" w:rsidR="00B1646C" w:rsidRDefault="00B1646C" w:rsidP="009861E4">
            <w:pPr>
              <w:rPr>
                <w:rFonts w:ascii="Arial" w:hAnsi="Arial" w:cs="Arial"/>
                <w:sz w:val="24"/>
                <w:szCs w:val="24"/>
              </w:rPr>
            </w:pPr>
            <w:r>
              <w:rPr>
                <w:rFonts w:ascii="Arial" w:hAnsi="Arial" w:cs="Arial"/>
                <w:sz w:val="24"/>
                <w:szCs w:val="24"/>
              </w:rPr>
              <w:t>Zeeuwse Gronden</w:t>
            </w:r>
          </w:p>
        </w:tc>
        <w:tc>
          <w:tcPr>
            <w:tcW w:w="3255" w:type="dxa"/>
          </w:tcPr>
          <w:p w14:paraId="74365523" w14:textId="77777777" w:rsidR="00B1646C" w:rsidRDefault="00B1646C" w:rsidP="009861E4">
            <w:pPr>
              <w:rPr>
                <w:rFonts w:ascii="Arial" w:hAnsi="Arial" w:cs="Arial"/>
                <w:sz w:val="24"/>
                <w:szCs w:val="24"/>
              </w:rPr>
            </w:pPr>
            <w:r>
              <w:rPr>
                <w:rFonts w:ascii="Arial" w:hAnsi="Arial" w:cs="Arial"/>
                <w:sz w:val="24"/>
                <w:szCs w:val="24"/>
              </w:rPr>
              <w:t>0115-621314</w:t>
            </w:r>
          </w:p>
          <w:p w14:paraId="636D229D" w14:textId="77777777" w:rsidR="00B1646C" w:rsidRDefault="00260099" w:rsidP="009861E4">
            <w:pPr>
              <w:rPr>
                <w:rFonts w:ascii="Arial" w:hAnsi="Arial" w:cs="Arial"/>
                <w:sz w:val="24"/>
                <w:szCs w:val="24"/>
              </w:rPr>
            </w:pPr>
            <w:hyperlink r:id="rId17" w:history="1">
              <w:r w:rsidR="00B1646C" w:rsidRPr="000B6D02">
                <w:rPr>
                  <w:rStyle w:val="Hyperlink"/>
                  <w:rFonts w:ascii="Arial" w:hAnsi="Arial" w:cs="Arial"/>
                  <w:sz w:val="24"/>
                  <w:szCs w:val="24"/>
                </w:rPr>
                <w:t>info@zeeuwsegronden.nl</w:t>
              </w:r>
            </w:hyperlink>
          </w:p>
        </w:tc>
      </w:tr>
      <w:tr w:rsidR="00B1646C" w14:paraId="026AFF12" w14:textId="77777777" w:rsidTr="006F1E1C">
        <w:tc>
          <w:tcPr>
            <w:tcW w:w="5807" w:type="dxa"/>
          </w:tcPr>
          <w:p w14:paraId="6051DF52" w14:textId="77777777" w:rsidR="00B1646C" w:rsidRDefault="00B1646C" w:rsidP="009861E4">
            <w:pPr>
              <w:rPr>
                <w:rFonts w:ascii="Arial" w:hAnsi="Arial" w:cs="Arial"/>
                <w:sz w:val="24"/>
                <w:szCs w:val="24"/>
              </w:rPr>
            </w:pPr>
            <w:r>
              <w:rPr>
                <w:rFonts w:ascii="Arial" w:hAnsi="Arial" w:cs="Arial"/>
                <w:sz w:val="24"/>
                <w:szCs w:val="24"/>
              </w:rPr>
              <w:t>Maatschappelijk werk</w:t>
            </w:r>
          </w:p>
          <w:p w14:paraId="3FF12488" w14:textId="77777777" w:rsidR="00B1646C" w:rsidRDefault="00B1646C" w:rsidP="009861E4">
            <w:pPr>
              <w:rPr>
                <w:rFonts w:ascii="Arial" w:hAnsi="Arial" w:cs="Arial"/>
                <w:sz w:val="24"/>
                <w:szCs w:val="24"/>
              </w:rPr>
            </w:pPr>
            <w:proofErr w:type="spellStart"/>
            <w:r>
              <w:rPr>
                <w:rFonts w:ascii="Arial" w:hAnsi="Arial" w:cs="Arial"/>
                <w:sz w:val="24"/>
                <w:szCs w:val="24"/>
              </w:rPr>
              <w:lastRenderedPageBreak/>
              <w:t>Jeugd&amp;Gezin</w:t>
            </w:r>
            <w:proofErr w:type="spellEnd"/>
            <w:r>
              <w:rPr>
                <w:rFonts w:ascii="Arial" w:hAnsi="Arial" w:cs="Arial"/>
                <w:sz w:val="24"/>
                <w:szCs w:val="24"/>
              </w:rPr>
              <w:t xml:space="preserve"> aan-</w:t>
            </w:r>
            <w:proofErr w:type="spellStart"/>
            <w:r>
              <w:rPr>
                <w:rFonts w:ascii="Arial" w:hAnsi="Arial" w:cs="Arial"/>
                <w:sz w:val="24"/>
                <w:szCs w:val="24"/>
              </w:rPr>
              <w:t>z</w:t>
            </w:r>
            <w:proofErr w:type="spellEnd"/>
          </w:p>
        </w:tc>
        <w:tc>
          <w:tcPr>
            <w:tcW w:w="3255" w:type="dxa"/>
          </w:tcPr>
          <w:p w14:paraId="211343C9" w14:textId="77777777" w:rsidR="00B1646C" w:rsidRDefault="00B1646C" w:rsidP="009861E4">
            <w:pPr>
              <w:rPr>
                <w:rFonts w:ascii="Arial" w:hAnsi="Arial" w:cs="Arial"/>
                <w:sz w:val="24"/>
                <w:szCs w:val="24"/>
              </w:rPr>
            </w:pPr>
            <w:r>
              <w:rPr>
                <w:rFonts w:ascii="Arial" w:hAnsi="Arial" w:cs="Arial"/>
                <w:sz w:val="24"/>
                <w:szCs w:val="24"/>
              </w:rPr>
              <w:lastRenderedPageBreak/>
              <w:t>0115-563015</w:t>
            </w:r>
          </w:p>
          <w:p w14:paraId="7B1C2958" w14:textId="77777777" w:rsidR="00B1646C" w:rsidRDefault="00B1646C" w:rsidP="009861E4">
            <w:pPr>
              <w:rPr>
                <w:rFonts w:ascii="Arial" w:hAnsi="Arial" w:cs="Arial"/>
                <w:sz w:val="24"/>
                <w:szCs w:val="24"/>
              </w:rPr>
            </w:pPr>
            <w:r>
              <w:rPr>
                <w:rFonts w:ascii="Arial" w:hAnsi="Arial" w:cs="Arial"/>
                <w:sz w:val="24"/>
                <w:szCs w:val="24"/>
              </w:rPr>
              <w:lastRenderedPageBreak/>
              <w:t>0800 2540115</w:t>
            </w:r>
          </w:p>
        </w:tc>
      </w:tr>
      <w:tr w:rsidR="00B1646C" w14:paraId="1E8CC1C6" w14:textId="77777777" w:rsidTr="006F1E1C">
        <w:tc>
          <w:tcPr>
            <w:tcW w:w="5807" w:type="dxa"/>
          </w:tcPr>
          <w:p w14:paraId="5DC810CE" w14:textId="77777777" w:rsidR="00B1646C" w:rsidRDefault="00B1646C" w:rsidP="009861E4">
            <w:pPr>
              <w:rPr>
                <w:rFonts w:ascii="Arial" w:hAnsi="Arial" w:cs="Arial"/>
                <w:sz w:val="24"/>
                <w:szCs w:val="24"/>
              </w:rPr>
            </w:pPr>
            <w:r>
              <w:rPr>
                <w:rFonts w:ascii="Arial" w:hAnsi="Arial" w:cs="Arial"/>
                <w:sz w:val="24"/>
                <w:szCs w:val="24"/>
              </w:rPr>
              <w:lastRenderedPageBreak/>
              <w:t xml:space="preserve">Huisarts </w:t>
            </w:r>
            <w:r w:rsidR="00B72634">
              <w:rPr>
                <w:rFonts w:ascii="Arial" w:hAnsi="Arial" w:cs="Arial"/>
                <w:sz w:val="24"/>
                <w:szCs w:val="24"/>
              </w:rPr>
              <w:t>P.C.V. van Looij</w:t>
            </w:r>
          </w:p>
          <w:p w14:paraId="5F39A2AD" w14:textId="77777777" w:rsidR="00B72634" w:rsidRDefault="00B72634" w:rsidP="009861E4">
            <w:pPr>
              <w:rPr>
                <w:rFonts w:ascii="Arial" w:hAnsi="Arial" w:cs="Arial"/>
                <w:sz w:val="24"/>
                <w:szCs w:val="24"/>
              </w:rPr>
            </w:pPr>
            <w:r>
              <w:rPr>
                <w:rFonts w:ascii="Arial" w:hAnsi="Arial" w:cs="Arial"/>
                <w:sz w:val="24"/>
                <w:szCs w:val="24"/>
              </w:rPr>
              <w:t>Havenplein 3</w:t>
            </w:r>
          </w:p>
          <w:p w14:paraId="4122B0A6" w14:textId="77777777" w:rsidR="00B1646C" w:rsidRDefault="00B72634" w:rsidP="009861E4">
            <w:pPr>
              <w:rPr>
                <w:rFonts w:ascii="Arial" w:hAnsi="Arial" w:cs="Arial"/>
                <w:sz w:val="24"/>
                <w:szCs w:val="24"/>
              </w:rPr>
            </w:pPr>
            <w:r>
              <w:rPr>
                <w:rFonts w:ascii="Arial" w:hAnsi="Arial" w:cs="Arial"/>
                <w:sz w:val="24"/>
                <w:szCs w:val="24"/>
              </w:rPr>
              <w:t>4553 CJ Philippine</w:t>
            </w:r>
          </w:p>
        </w:tc>
        <w:tc>
          <w:tcPr>
            <w:tcW w:w="3255" w:type="dxa"/>
          </w:tcPr>
          <w:p w14:paraId="6ADF9610" w14:textId="77777777" w:rsidR="00B1646C" w:rsidRDefault="00B72634" w:rsidP="009861E4">
            <w:pPr>
              <w:rPr>
                <w:rFonts w:ascii="Arial" w:hAnsi="Arial" w:cs="Arial"/>
                <w:sz w:val="24"/>
                <w:szCs w:val="24"/>
              </w:rPr>
            </w:pPr>
            <w:r>
              <w:rPr>
                <w:rFonts w:ascii="Arial" w:hAnsi="Arial" w:cs="Arial"/>
                <w:sz w:val="24"/>
                <w:szCs w:val="24"/>
              </w:rPr>
              <w:t>0115-491769</w:t>
            </w:r>
          </w:p>
        </w:tc>
      </w:tr>
      <w:tr w:rsidR="009E0D5F" w14:paraId="19AE76CC" w14:textId="77777777" w:rsidTr="006F1E1C">
        <w:tc>
          <w:tcPr>
            <w:tcW w:w="5807" w:type="dxa"/>
          </w:tcPr>
          <w:p w14:paraId="18F29A61" w14:textId="77777777" w:rsidR="009E0D5F" w:rsidRDefault="009E0D5F" w:rsidP="009861E4">
            <w:pPr>
              <w:rPr>
                <w:rFonts w:ascii="Arial" w:hAnsi="Arial" w:cs="Arial"/>
                <w:sz w:val="24"/>
                <w:szCs w:val="24"/>
              </w:rPr>
            </w:pPr>
            <w:r>
              <w:rPr>
                <w:rFonts w:ascii="Arial" w:hAnsi="Arial" w:cs="Arial"/>
                <w:sz w:val="24"/>
                <w:szCs w:val="24"/>
              </w:rPr>
              <w:t>app meldcode 5 kindermishandeling</w:t>
            </w:r>
          </w:p>
        </w:tc>
        <w:tc>
          <w:tcPr>
            <w:tcW w:w="3255" w:type="dxa"/>
          </w:tcPr>
          <w:p w14:paraId="2E193FB9" w14:textId="77777777" w:rsidR="009E0D5F" w:rsidRDefault="009E0D5F" w:rsidP="009861E4">
            <w:pPr>
              <w:rPr>
                <w:rFonts w:ascii="Arial" w:hAnsi="Arial" w:cs="Arial"/>
                <w:sz w:val="24"/>
                <w:szCs w:val="24"/>
              </w:rPr>
            </w:pPr>
          </w:p>
        </w:tc>
      </w:tr>
    </w:tbl>
    <w:p w14:paraId="55103ABD" w14:textId="77777777" w:rsidR="006F1E1C" w:rsidRPr="00F22A79" w:rsidRDefault="006F1E1C" w:rsidP="009861E4">
      <w:pPr>
        <w:spacing w:after="0" w:line="240" w:lineRule="auto"/>
        <w:rPr>
          <w:rFonts w:ascii="Arial" w:hAnsi="Arial" w:cs="Arial"/>
          <w:sz w:val="24"/>
          <w:szCs w:val="24"/>
        </w:rPr>
      </w:pPr>
    </w:p>
    <w:p w14:paraId="6AAA3B33" w14:textId="77777777" w:rsidR="00D63E00" w:rsidRPr="004120B3" w:rsidRDefault="00D63E00" w:rsidP="009861E4">
      <w:pPr>
        <w:spacing w:after="0" w:line="240" w:lineRule="auto"/>
        <w:rPr>
          <w:rFonts w:ascii="Arial" w:hAnsi="Arial" w:cs="Arial"/>
          <w:sz w:val="24"/>
          <w:szCs w:val="24"/>
        </w:rPr>
      </w:pPr>
    </w:p>
    <w:p w14:paraId="1FAE0BDD" w14:textId="77777777" w:rsidR="000E04B9" w:rsidRPr="004120B3" w:rsidRDefault="000E04B9" w:rsidP="009861E4">
      <w:pPr>
        <w:pStyle w:val="Lijstalinea"/>
        <w:spacing w:after="0" w:line="240" w:lineRule="auto"/>
        <w:ind w:left="780"/>
        <w:rPr>
          <w:rFonts w:ascii="Arial" w:hAnsi="Arial" w:cs="Arial"/>
          <w:sz w:val="24"/>
          <w:szCs w:val="24"/>
        </w:rPr>
      </w:pPr>
    </w:p>
    <w:p w14:paraId="7309EC2F" w14:textId="77777777" w:rsidR="00CB28EC" w:rsidRPr="004120B3" w:rsidRDefault="000C5B35" w:rsidP="009861E4">
      <w:pPr>
        <w:spacing w:after="0" w:line="240" w:lineRule="auto"/>
        <w:rPr>
          <w:rFonts w:ascii="Arial" w:hAnsi="Arial" w:cs="Arial"/>
          <w:sz w:val="24"/>
          <w:szCs w:val="24"/>
        </w:rPr>
      </w:pPr>
      <w:r w:rsidRPr="004120B3">
        <w:rPr>
          <w:rFonts w:ascii="Arial" w:hAnsi="Arial" w:cs="Arial"/>
          <w:sz w:val="24"/>
          <w:szCs w:val="24"/>
        </w:rPr>
        <w:t xml:space="preserve"> </w:t>
      </w:r>
    </w:p>
    <w:p w14:paraId="5EB6AB2D" w14:textId="77777777" w:rsidR="00CB28EC" w:rsidRDefault="00CB28EC" w:rsidP="009861E4">
      <w:pPr>
        <w:spacing w:after="0" w:line="240" w:lineRule="auto"/>
        <w:rPr>
          <w:rFonts w:ascii="Arial" w:hAnsi="Arial" w:cs="Arial"/>
          <w:sz w:val="24"/>
          <w:szCs w:val="24"/>
        </w:rPr>
      </w:pPr>
      <w:r>
        <w:rPr>
          <w:rFonts w:ascii="Arial" w:hAnsi="Arial" w:cs="Arial"/>
          <w:sz w:val="24"/>
          <w:szCs w:val="24"/>
        </w:rPr>
        <w:br w:type="page"/>
      </w:r>
    </w:p>
    <w:p w14:paraId="20D1D0F7" w14:textId="77777777" w:rsidR="00CB28EC" w:rsidRDefault="00CB28EC" w:rsidP="009861E4">
      <w:pPr>
        <w:spacing w:after="0" w:line="240" w:lineRule="auto"/>
        <w:rPr>
          <w:rFonts w:ascii="Arial" w:hAnsi="Arial" w:cs="Arial"/>
          <w:b/>
          <w:sz w:val="24"/>
          <w:szCs w:val="24"/>
        </w:rPr>
      </w:pPr>
      <w:r>
        <w:rPr>
          <w:rFonts w:ascii="Arial" w:hAnsi="Arial" w:cs="Arial"/>
          <w:b/>
          <w:sz w:val="24"/>
          <w:szCs w:val="24"/>
        </w:rPr>
        <w:lastRenderedPageBreak/>
        <w:t>Bijlage 1:</w:t>
      </w:r>
      <w:r w:rsidR="00C75D10">
        <w:rPr>
          <w:rFonts w:ascii="Arial" w:hAnsi="Arial" w:cs="Arial"/>
          <w:b/>
          <w:sz w:val="24"/>
          <w:szCs w:val="24"/>
        </w:rPr>
        <w:t xml:space="preserve"> Licht instrument Risicotaxatie </w:t>
      </w:r>
      <w:proofErr w:type="spellStart"/>
      <w:r w:rsidR="00C75D10">
        <w:rPr>
          <w:rFonts w:ascii="Arial" w:hAnsi="Arial" w:cs="Arial"/>
          <w:b/>
          <w:sz w:val="24"/>
          <w:szCs w:val="24"/>
        </w:rPr>
        <w:t>Kindveiligheid</w:t>
      </w:r>
      <w:proofErr w:type="spellEnd"/>
      <w:r w:rsidR="00C75D10">
        <w:rPr>
          <w:rFonts w:ascii="Arial" w:hAnsi="Arial" w:cs="Arial"/>
          <w:b/>
          <w:sz w:val="24"/>
          <w:szCs w:val="24"/>
        </w:rPr>
        <w:t xml:space="preserve"> (LIRIK)</w:t>
      </w:r>
    </w:p>
    <w:p w14:paraId="2C4A519F" w14:textId="77777777" w:rsidR="00CB28EC" w:rsidRDefault="00CB28EC" w:rsidP="009861E4">
      <w:pPr>
        <w:spacing w:after="0" w:line="240" w:lineRule="auto"/>
        <w:rPr>
          <w:rFonts w:ascii="Arial" w:hAnsi="Arial" w:cs="Arial"/>
          <w:b/>
          <w:sz w:val="24"/>
          <w:szCs w:val="24"/>
        </w:rPr>
      </w:pPr>
      <w:r>
        <w:rPr>
          <w:rFonts w:ascii="Arial" w:hAnsi="Arial" w:cs="Arial"/>
          <w:b/>
          <w:sz w:val="24"/>
          <w:szCs w:val="24"/>
        </w:rPr>
        <w:br w:type="page"/>
      </w:r>
    </w:p>
    <w:p w14:paraId="3A2A1BF3" w14:textId="77777777" w:rsidR="00CB28EC" w:rsidRDefault="00CB28EC" w:rsidP="009861E4">
      <w:pPr>
        <w:spacing w:after="0" w:line="240" w:lineRule="auto"/>
        <w:rPr>
          <w:rFonts w:ascii="Arial" w:hAnsi="Arial" w:cs="Arial"/>
          <w:b/>
          <w:sz w:val="24"/>
          <w:szCs w:val="24"/>
        </w:rPr>
      </w:pPr>
      <w:r>
        <w:rPr>
          <w:rFonts w:ascii="Arial" w:hAnsi="Arial" w:cs="Arial"/>
          <w:b/>
          <w:sz w:val="24"/>
          <w:szCs w:val="24"/>
        </w:rPr>
        <w:lastRenderedPageBreak/>
        <w:t>Bijlage 2:</w:t>
      </w:r>
      <w:r w:rsidR="00C75D10">
        <w:rPr>
          <w:rFonts w:ascii="Arial" w:hAnsi="Arial" w:cs="Arial"/>
          <w:b/>
          <w:sz w:val="24"/>
          <w:szCs w:val="24"/>
        </w:rPr>
        <w:t xml:space="preserve"> Licht Instrument Risicotaxatie </w:t>
      </w:r>
      <w:proofErr w:type="spellStart"/>
      <w:r w:rsidR="00C75D10">
        <w:rPr>
          <w:rFonts w:ascii="Arial" w:hAnsi="Arial" w:cs="Arial"/>
          <w:b/>
          <w:sz w:val="24"/>
          <w:szCs w:val="24"/>
        </w:rPr>
        <w:t>Kindveiligheid</w:t>
      </w:r>
      <w:proofErr w:type="spellEnd"/>
      <w:r w:rsidR="00C75D10">
        <w:rPr>
          <w:rFonts w:ascii="Arial" w:hAnsi="Arial" w:cs="Arial"/>
          <w:b/>
          <w:sz w:val="24"/>
          <w:szCs w:val="24"/>
        </w:rPr>
        <w:t xml:space="preserve"> (LIRIK); toelichting en instructie 2014</w:t>
      </w:r>
    </w:p>
    <w:p w14:paraId="7C7F1549" w14:textId="77777777" w:rsidR="00CB28EC" w:rsidRDefault="00CB28EC" w:rsidP="009861E4">
      <w:pPr>
        <w:spacing w:after="0" w:line="240" w:lineRule="auto"/>
        <w:rPr>
          <w:rFonts w:ascii="Arial" w:hAnsi="Arial" w:cs="Arial"/>
          <w:b/>
          <w:sz w:val="24"/>
          <w:szCs w:val="24"/>
        </w:rPr>
      </w:pPr>
      <w:r>
        <w:rPr>
          <w:rFonts w:ascii="Arial" w:hAnsi="Arial" w:cs="Arial"/>
          <w:b/>
          <w:sz w:val="24"/>
          <w:szCs w:val="24"/>
        </w:rPr>
        <w:br w:type="page"/>
      </w:r>
    </w:p>
    <w:p w14:paraId="326093D2" w14:textId="1853AB9C" w:rsidR="00CB28EC" w:rsidRDefault="00CB28EC" w:rsidP="009861E4">
      <w:pPr>
        <w:spacing w:after="0" w:line="240" w:lineRule="auto"/>
        <w:rPr>
          <w:rFonts w:ascii="Arial" w:hAnsi="Arial" w:cs="Arial"/>
          <w:b/>
          <w:sz w:val="24"/>
          <w:szCs w:val="24"/>
        </w:rPr>
      </w:pPr>
      <w:r>
        <w:rPr>
          <w:rFonts w:ascii="Arial" w:hAnsi="Arial" w:cs="Arial"/>
          <w:b/>
          <w:sz w:val="24"/>
          <w:szCs w:val="24"/>
        </w:rPr>
        <w:lastRenderedPageBreak/>
        <w:t xml:space="preserve">Bijlage 3: </w:t>
      </w:r>
      <w:r w:rsidR="00E51864">
        <w:rPr>
          <w:rFonts w:ascii="Arial" w:hAnsi="Arial" w:cs="Arial"/>
          <w:b/>
          <w:sz w:val="24"/>
          <w:szCs w:val="24"/>
        </w:rPr>
        <w:t>S</w:t>
      </w:r>
      <w:r>
        <w:rPr>
          <w:rFonts w:ascii="Arial" w:hAnsi="Arial" w:cs="Arial"/>
          <w:b/>
          <w:sz w:val="24"/>
          <w:szCs w:val="24"/>
        </w:rPr>
        <w:t>ignalenlijst Kindermishandeling kinderen 4 tot 12 jaar</w:t>
      </w:r>
    </w:p>
    <w:p w14:paraId="3E13B455" w14:textId="77777777" w:rsidR="00CB28EC" w:rsidRDefault="00CB28EC" w:rsidP="009861E4">
      <w:pPr>
        <w:spacing w:after="0" w:line="240" w:lineRule="auto"/>
        <w:rPr>
          <w:rFonts w:ascii="Arial" w:hAnsi="Arial" w:cs="Arial"/>
          <w:b/>
          <w:sz w:val="24"/>
          <w:szCs w:val="24"/>
        </w:rPr>
      </w:pPr>
    </w:p>
    <w:p w14:paraId="14FA00F1" w14:textId="77777777" w:rsidR="00CC5938" w:rsidRDefault="00CB28EC" w:rsidP="009861E4">
      <w:pPr>
        <w:spacing w:after="0" w:line="240" w:lineRule="auto"/>
        <w:rPr>
          <w:rFonts w:ascii="Arial" w:hAnsi="Arial" w:cs="Arial"/>
          <w:sz w:val="24"/>
          <w:szCs w:val="24"/>
        </w:rPr>
      </w:pPr>
      <w:r>
        <w:rPr>
          <w:rFonts w:ascii="Arial" w:hAnsi="Arial" w:cs="Arial"/>
          <w:sz w:val="24"/>
          <w:szCs w:val="24"/>
        </w:rPr>
        <w:t>Deze lijst geeft een overzicht van signalen van kindermishandeling bij kinderen in de leeftijd van vier tot twaalf jaar. De signalenlijst is een hulpmiddel om een vermo</w:t>
      </w:r>
      <w:r w:rsidR="009062E3">
        <w:rPr>
          <w:rFonts w:ascii="Arial" w:hAnsi="Arial" w:cs="Arial"/>
          <w:sz w:val="24"/>
          <w:szCs w:val="24"/>
        </w:rPr>
        <w:t>e</w:t>
      </w:r>
      <w:r>
        <w:rPr>
          <w:rFonts w:ascii="Arial" w:hAnsi="Arial" w:cs="Arial"/>
          <w:sz w:val="24"/>
          <w:szCs w:val="24"/>
        </w:rPr>
        <w:t>den van kindermis</w:t>
      </w:r>
      <w:r w:rsidR="009062E3">
        <w:rPr>
          <w:rFonts w:ascii="Arial" w:hAnsi="Arial" w:cs="Arial"/>
          <w:sz w:val="24"/>
          <w:szCs w:val="24"/>
        </w:rPr>
        <w:t xml:space="preserve">handeling te onderbouwen, niet om kindermishandeling te ‘bewijzen’. </w:t>
      </w:r>
      <w:r w:rsidR="0014126E">
        <w:rPr>
          <w:rFonts w:ascii="Arial" w:hAnsi="Arial" w:cs="Arial"/>
          <w:sz w:val="24"/>
          <w:szCs w:val="24"/>
        </w:rPr>
        <w:t>V</w:t>
      </w:r>
      <w:r w:rsidR="009062E3">
        <w:rPr>
          <w:rFonts w:ascii="Arial" w:hAnsi="Arial" w:cs="Arial"/>
          <w:sz w:val="24"/>
          <w:szCs w:val="24"/>
        </w:rPr>
        <w:t>rij</w:t>
      </w:r>
      <w:r w:rsidR="0014126E">
        <w:rPr>
          <w:rFonts w:ascii="Arial" w:hAnsi="Arial" w:cs="Arial"/>
          <w:sz w:val="24"/>
          <w:szCs w:val="24"/>
        </w:rPr>
        <w:t>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14:paraId="5602CBC8" w14:textId="77777777" w:rsidR="00CC5938" w:rsidRDefault="00CC5938" w:rsidP="009861E4">
      <w:pPr>
        <w:spacing w:after="0" w:line="240" w:lineRule="auto"/>
        <w:rPr>
          <w:rFonts w:ascii="Arial" w:hAnsi="Arial" w:cs="Arial"/>
          <w:sz w:val="24"/>
          <w:szCs w:val="24"/>
        </w:rPr>
      </w:pPr>
    </w:p>
    <w:p w14:paraId="44509445" w14:textId="593AE393" w:rsidR="00CC5938" w:rsidRDefault="00780051" w:rsidP="009861E4">
      <w:pPr>
        <w:spacing w:after="0" w:line="240" w:lineRule="auto"/>
        <w:rPr>
          <w:rFonts w:ascii="Arial" w:hAnsi="Arial" w:cs="Arial"/>
          <w:b/>
          <w:sz w:val="24"/>
          <w:szCs w:val="24"/>
        </w:rPr>
      </w:pPr>
      <w:r>
        <w:rPr>
          <w:rFonts w:ascii="Arial" w:hAnsi="Arial" w:cs="Arial"/>
          <w:b/>
          <w:sz w:val="24"/>
          <w:szCs w:val="24"/>
        </w:rPr>
        <w:t>l</w:t>
      </w:r>
      <w:r w:rsidR="00CC5938">
        <w:rPr>
          <w:rFonts w:ascii="Arial" w:hAnsi="Arial" w:cs="Arial"/>
          <w:b/>
          <w:sz w:val="24"/>
          <w:szCs w:val="24"/>
        </w:rPr>
        <w:t>ichamelijk welzijn:</w:t>
      </w:r>
    </w:p>
    <w:p w14:paraId="6254E206" w14:textId="77777777" w:rsidR="00CB28EC"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blauwe plekken, brandwonden, botbreuken, snij-, krab- en bijtwonden</w:t>
      </w:r>
    </w:p>
    <w:p w14:paraId="6D6FDA8A"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groeiachterstand</w:t>
      </w:r>
    </w:p>
    <w:p w14:paraId="771FE294"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te dik</w:t>
      </w:r>
    </w:p>
    <w:p w14:paraId="1D44511D"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slecht onderhouden gebit</w:t>
      </w:r>
    </w:p>
    <w:p w14:paraId="60E87710"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regelmatig buikpijn, hoofdpijn of flauwvallen</w:t>
      </w:r>
    </w:p>
    <w:p w14:paraId="512C7D20"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kind stinkt, heeft regelmatig smerige kleren aan</w:t>
      </w:r>
    </w:p>
    <w:p w14:paraId="32C90613"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oververmoeid</w:t>
      </w:r>
    </w:p>
    <w:p w14:paraId="64FACB63"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vaak ziek</w:t>
      </w:r>
    </w:p>
    <w:p w14:paraId="04596F8F"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ziektes herstellen slecht</w:t>
      </w:r>
    </w:p>
    <w:p w14:paraId="76196536"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kind is hongerig</w:t>
      </w:r>
    </w:p>
    <w:p w14:paraId="474CC586"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eetstoornissen</w:t>
      </w:r>
    </w:p>
    <w:p w14:paraId="674277B9"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achterblijvende motoriek</w:t>
      </w:r>
    </w:p>
    <w:p w14:paraId="7BF7F06F" w14:textId="77777777" w:rsidR="00CC5938" w:rsidRDefault="00CC5938" w:rsidP="009861E4">
      <w:pPr>
        <w:pStyle w:val="Lijstalinea"/>
        <w:numPr>
          <w:ilvl w:val="0"/>
          <w:numId w:val="4"/>
        </w:numPr>
        <w:spacing w:after="0" w:line="240" w:lineRule="auto"/>
        <w:rPr>
          <w:rFonts w:ascii="Arial" w:hAnsi="Arial" w:cs="Arial"/>
          <w:sz w:val="24"/>
          <w:szCs w:val="24"/>
        </w:rPr>
      </w:pPr>
      <w:r>
        <w:rPr>
          <w:rFonts w:ascii="Arial" w:hAnsi="Arial" w:cs="Arial"/>
          <w:sz w:val="24"/>
          <w:szCs w:val="24"/>
        </w:rPr>
        <w:t>niet zindelijk op leeftijd dat het hoort</w:t>
      </w:r>
    </w:p>
    <w:p w14:paraId="71CFD8AB" w14:textId="77777777" w:rsidR="00CC5938" w:rsidRDefault="00CC5938" w:rsidP="009861E4">
      <w:pPr>
        <w:spacing w:after="0" w:line="240" w:lineRule="auto"/>
        <w:rPr>
          <w:rFonts w:ascii="Arial" w:hAnsi="Arial" w:cs="Arial"/>
          <w:b/>
          <w:sz w:val="24"/>
          <w:szCs w:val="24"/>
        </w:rPr>
      </w:pPr>
    </w:p>
    <w:p w14:paraId="4DB80C2F" w14:textId="77777777" w:rsidR="00C94C72" w:rsidRDefault="00C94C72" w:rsidP="009861E4">
      <w:pPr>
        <w:spacing w:after="0" w:line="240" w:lineRule="auto"/>
        <w:rPr>
          <w:rFonts w:ascii="Arial" w:hAnsi="Arial" w:cs="Arial"/>
          <w:b/>
          <w:sz w:val="24"/>
          <w:szCs w:val="24"/>
        </w:rPr>
      </w:pPr>
      <w:r>
        <w:rPr>
          <w:rFonts w:ascii="Arial" w:hAnsi="Arial" w:cs="Arial"/>
          <w:b/>
          <w:sz w:val="24"/>
          <w:szCs w:val="24"/>
        </w:rPr>
        <w:t>gedrag van het kind:</w:t>
      </w:r>
    </w:p>
    <w:p w14:paraId="28B84EDA"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timide, depressief</w:t>
      </w:r>
    </w:p>
    <w:p w14:paraId="41B5CAA0"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 xml:space="preserve">weinig spontaan </w:t>
      </w:r>
    </w:p>
    <w:p w14:paraId="762B3643"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passief, lusteloos, weinig interesse in spel</w:t>
      </w:r>
    </w:p>
    <w:p w14:paraId="72CD95E2"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apathisch, toont geen gevoelens of pijn</w:t>
      </w:r>
    </w:p>
    <w:p w14:paraId="53FBEE85"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in zichzelf gekeerd, leeft in fantasiewereld</w:t>
      </w:r>
    </w:p>
    <w:p w14:paraId="02FA420E"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labiel</w:t>
      </w:r>
    </w:p>
    <w:p w14:paraId="55C4CF7A"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erg nerveus</w:t>
      </w:r>
    </w:p>
    <w:p w14:paraId="7A586498"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hyperactief</w:t>
      </w:r>
    </w:p>
    <w:p w14:paraId="2C1813EE"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negatief zelfbeeld, weinig zelfvertrouwen, faalangst</w:t>
      </w:r>
    </w:p>
    <w:p w14:paraId="32C15CEA"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negatief lichaamsbeeld</w:t>
      </w:r>
    </w:p>
    <w:p w14:paraId="3F16537A"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agressief, vernielzucht</w:t>
      </w:r>
    </w:p>
    <w:p w14:paraId="568D3A53" w14:textId="77777777" w:rsidR="00C94C72" w:rsidRDefault="00C94C72" w:rsidP="009861E4">
      <w:pPr>
        <w:pStyle w:val="Lijstalinea"/>
        <w:numPr>
          <w:ilvl w:val="0"/>
          <w:numId w:val="5"/>
        </w:numPr>
        <w:spacing w:after="0" w:line="240" w:lineRule="auto"/>
        <w:rPr>
          <w:rFonts w:ascii="Arial" w:hAnsi="Arial" w:cs="Arial"/>
          <w:sz w:val="24"/>
          <w:szCs w:val="24"/>
        </w:rPr>
      </w:pPr>
      <w:r>
        <w:rPr>
          <w:rFonts w:ascii="Arial" w:hAnsi="Arial" w:cs="Arial"/>
          <w:sz w:val="24"/>
          <w:szCs w:val="24"/>
        </w:rPr>
        <w:t>overmatige masturbatie</w:t>
      </w:r>
    </w:p>
    <w:p w14:paraId="0303552D" w14:textId="77777777" w:rsidR="00C94C72" w:rsidRDefault="00C94C72" w:rsidP="009861E4">
      <w:pPr>
        <w:spacing w:after="0" w:line="240" w:lineRule="auto"/>
        <w:rPr>
          <w:rFonts w:ascii="Arial" w:hAnsi="Arial" w:cs="Arial"/>
          <w:sz w:val="24"/>
          <w:szCs w:val="24"/>
        </w:rPr>
      </w:pPr>
    </w:p>
    <w:p w14:paraId="31E75CB7" w14:textId="77777777" w:rsidR="00C94C72" w:rsidRDefault="00C94C72" w:rsidP="009861E4">
      <w:pPr>
        <w:spacing w:after="0" w:line="240" w:lineRule="auto"/>
        <w:rPr>
          <w:rFonts w:ascii="Arial" w:hAnsi="Arial" w:cs="Arial"/>
          <w:b/>
          <w:sz w:val="24"/>
          <w:szCs w:val="24"/>
        </w:rPr>
      </w:pPr>
      <w:r>
        <w:rPr>
          <w:rFonts w:ascii="Arial" w:hAnsi="Arial" w:cs="Arial"/>
          <w:b/>
          <w:sz w:val="24"/>
          <w:szCs w:val="24"/>
        </w:rPr>
        <w:t>tegenover andere kinderen:</w:t>
      </w:r>
    </w:p>
    <w:p w14:paraId="13DCA942" w14:textId="77777777" w:rsidR="00C94C72" w:rsidRDefault="00C94C72" w:rsidP="009861E4">
      <w:pPr>
        <w:pStyle w:val="Lijstalinea"/>
        <w:numPr>
          <w:ilvl w:val="0"/>
          <w:numId w:val="6"/>
        </w:numPr>
        <w:spacing w:after="0" w:line="240" w:lineRule="auto"/>
        <w:rPr>
          <w:rFonts w:ascii="Arial" w:hAnsi="Arial" w:cs="Arial"/>
          <w:sz w:val="24"/>
          <w:szCs w:val="24"/>
        </w:rPr>
      </w:pPr>
      <w:r>
        <w:rPr>
          <w:rFonts w:ascii="Arial" w:hAnsi="Arial" w:cs="Arial"/>
          <w:sz w:val="24"/>
          <w:szCs w:val="24"/>
        </w:rPr>
        <w:t>agressief</w:t>
      </w:r>
    </w:p>
    <w:p w14:paraId="13560C1E" w14:textId="77777777" w:rsidR="00C94C72" w:rsidRDefault="00C94C72" w:rsidP="009861E4">
      <w:pPr>
        <w:pStyle w:val="Lijstalinea"/>
        <w:numPr>
          <w:ilvl w:val="0"/>
          <w:numId w:val="6"/>
        </w:numPr>
        <w:spacing w:after="0" w:line="240" w:lineRule="auto"/>
        <w:rPr>
          <w:rFonts w:ascii="Arial" w:hAnsi="Arial" w:cs="Arial"/>
          <w:sz w:val="24"/>
          <w:szCs w:val="24"/>
        </w:rPr>
      </w:pPr>
      <w:r>
        <w:rPr>
          <w:rFonts w:ascii="Arial" w:hAnsi="Arial" w:cs="Arial"/>
          <w:sz w:val="24"/>
          <w:szCs w:val="24"/>
        </w:rPr>
        <w:t>speelt weinig met andere kinderen</w:t>
      </w:r>
    </w:p>
    <w:p w14:paraId="671B84C8" w14:textId="77777777" w:rsidR="002A00ED" w:rsidRDefault="00C94C72" w:rsidP="009861E4">
      <w:pPr>
        <w:pStyle w:val="Lijstalinea"/>
        <w:numPr>
          <w:ilvl w:val="0"/>
          <w:numId w:val="6"/>
        </w:numPr>
        <w:spacing w:after="0" w:line="240" w:lineRule="auto"/>
        <w:rPr>
          <w:rFonts w:ascii="Arial" w:hAnsi="Arial" w:cs="Arial"/>
          <w:sz w:val="24"/>
          <w:szCs w:val="24"/>
        </w:rPr>
      </w:pPr>
      <w:r>
        <w:rPr>
          <w:rFonts w:ascii="Arial" w:hAnsi="Arial" w:cs="Arial"/>
          <w:sz w:val="24"/>
          <w:szCs w:val="24"/>
        </w:rPr>
        <w:t>vluchtige vriendschap</w:t>
      </w:r>
      <w:r w:rsidR="002A00ED">
        <w:rPr>
          <w:rFonts w:ascii="Arial" w:hAnsi="Arial" w:cs="Arial"/>
          <w:sz w:val="24"/>
          <w:szCs w:val="24"/>
        </w:rPr>
        <w:t>pen (12 tot 18 jaar)</w:t>
      </w:r>
    </w:p>
    <w:p w14:paraId="25C1DB1A" w14:textId="77777777" w:rsidR="002A00ED" w:rsidRDefault="002A00ED" w:rsidP="009861E4">
      <w:pPr>
        <w:pStyle w:val="Lijstalinea"/>
        <w:numPr>
          <w:ilvl w:val="0"/>
          <w:numId w:val="6"/>
        </w:numPr>
        <w:spacing w:after="0" w:line="240" w:lineRule="auto"/>
        <w:rPr>
          <w:rFonts w:ascii="Arial" w:hAnsi="Arial" w:cs="Arial"/>
          <w:sz w:val="24"/>
          <w:szCs w:val="24"/>
        </w:rPr>
      </w:pPr>
      <w:r>
        <w:rPr>
          <w:rFonts w:ascii="Arial" w:hAnsi="Arial" w:cs="Arial"/>
          <w:sz w:val="24"/>
          <w:szCs w:val="24"/>
        </w:rPr>
        <w:t>wantrouwend</w:t>
      </w:r>
    </w:p>
    <w:p w14:paraId="18FF443F" w14:textId="77777777" w:rsidR="002A00ED" w:rsidRDefault="002A00ED" w:rsidP="009861E4">
      <w:pPr>
        <w:pStyle w:val="Lijstalinea"/>
        <w:numPr>
          <w:ilvl w:val="0"/>
          <w:numId w:val="6"/>
        </w:numPr>
        <w:spacing w:after="0" w:line="240" w:lineRule="auto"/>
        <w:rPr>
          <w:rFonts w:ascii="Arial" w:hAnsi="Arial" w:cs="Arial"/>
          <w:sz w:val="24"/>
          <w:szCs w:val="24"/>
        </w:rPr>
      </w:pPr>
      <w:r>
        <w:rPr>
          <w:rFonts w:ascii="Arial" w:hAnsi="Arial" w:cs="Arial"/>
          <w:sz w:val="24"/>
          <w:szCs w:val="24"/>
        </w:rPr>
        <w:t>niet geliefd bij andere kinderen</w:t>
      </w:r>
    </w:p>
    <w:p w14:paraId="13E9E986" w14:textId="77777777" w:rsidR="002A00ED" w:rsidRDefault="002A00ED" w:rsidP="009861E4">
      <w:pPr>
        <w:spacing w:after="0" w:line="240" w:lineRule="auto"/>
        <w:rPr>
          <w:rFonts w:ascii="Arial" w:hAnsi="Arial" w:cs="Arial"/>
          <w:sz w:val="24"/>
          <w:szCs w:val="24"/>
        </w:rPr>
      </w:pPr>
    </w:p>
    <w:p w14:paraId="11D9AA16" w14:textId="77777777" w:rsidR="007728D5" w:rsidRDefault="007728D5">
      <w:pPr>
        <w:rPr>
          <w:rFonts w:ascii="Arial" w:hAnsi="Arial" w:cs="Arial"/>
          <w:b/>
          <w:sz w:val="24"/>
          <w:szCs w:val="24"/>
        </w:rPr>
      </w:pPr>
      <w:r>
        <w:rPr>
          <w:rFonts w:ascii="Arial" w:hAnsi="Arial" w:cs="Arial"/>
          <w:b/>
          <w:sz w:val="24"/>
          <w:szCs w:val="24"/>
        </w:rPr>
        <w:br w:type="page"/>
      </w:r>
    </w:p>
    <w:p w14:paraId="0FB07BD8" w14:textId="238A75E5" w:rsidR="002A00ED" w:rsidRDefault="002A00ED" w:rsidP="009861E4">
      <w:pPr>
        <w:spacing w:after="0" w:line="240" w:lineRule="auto"/>
        <w:rPr>
          <w:rFonts w:ascii="Arial" w:hAnsi="Arial" w:cs="Arial"/>
          <w:b/>
          <w:sz w:val="24"/>
          <w:szCs w:val="24"/>
        </w:rPr>
      </w:pPr>
      <w:r>
        <w:rPr>
          <w:rFonts w:ascii="Arial" w:hAnsi="Arial" w:cs="Arial"/>
          <w:b/>
          <w:sz w:val="24"/>
          <w:szCs w:val="24"/>
        </w:rPr>
        <w:lastRenderedPageBreak/>
        <w:t>tegenover ouders:</w:t>
      </w:r>
    </w:p>
    <w:p w14:paraId="008BCFDC" w14:textId="77777777" w:rsidR="002A00ED" w:rsidRPr="002A00ED" w:rsidRDefault="002A00ED" w:rsidP="009861E4">
      <w:pPr>
        <w:pStyle w:val="Lijstalinea"/>
        <w:numPr>
          <w:ilvl w:val="0"/>
          <w:numId w:val="7"/>
        </w:numPr>
        <w:spacing w:after="0" w:line="240" w:lineRule="auto"/>
        <w:rPr>
          <w:rFonts w:ascii="Arial" w:hAnsi="Arial" w:cs="Arial"/>
          <w:b/>
          <w:sz w:val="24"/>
          <w:szCs w:val="24"/>
        </w:rPr>
      </w:pPr>
      <w:r>
        <w:rPr>
          <w:rFonts w:ascii="Arial" w:hAnsi="Arial" w:cs="Arial"/>
          <w:sz w:val="24"/>
          <w:szCs w:val="24"/>
        </w:rPr>
        <w:t>angstig, schrikachtig, waakzaam</w:t>
      </w:r>
    </w:p>
    <w:p w14:paraId="0EB1DBDA" w14:textId="77777777" w:rsidR="002A00ED" w:rsidRPr="002A00ED" w:rsidRDefault="002A00ED" w:rsidP="009861E4">
      <w:pPr>
        <w:pStyle w:val="Lijstalinea"/>
        <w:numPr>
          <w:ilvl w:val="0"/>
          <w:numId w:val="7"/>
        </w:numPr>
        <w:spacing w:after="0" w:line="240" w:lineRule="auto"/>
        <w:rPr>
          <w:rFonts w:ascii="Arial" w:hAnsi="Arial" w:cs="Arial"/>
          <w:b/>
          <w:sz w:val="24"/>
          <w:szCs w:val="24"/>
        </w:rPr>
      </w:pPr>
      <w:r>
        <w:rPr>
          <w:rFonts w:ascii="Arial" w:hAnsi="Arial" w:cs="Arial"/>
          <w:sz w:val="24"/>
          <w:szCs w:val="24"/>
        </w:rPr>
        <w:t>meegaand, volgzaam</w:t>
      </w:r>
    </w:p>
    <w:p w14:paraId="584C0520" w14:textId="77777777" w:rsidR="002A00ED" w:rsidRPr="002A00ED" w:rsidRDefault="002A00ED" w:rsidP="009861E4">
      <w:pPr>
        <w:pStyle w:val="Lijstalinea"/>
        <w:numPr>
          <w:ilvl w:val="0"/>
          <w:numId w:val="7"/>
        </w:numPr>
        <w:spacing w:after="0" w:line="240" w:lineRule="auto"/>
        <w:rPr>
          <w:rFonts w:ascii="Arial" w:hAnsi="Arial" w:cs="Arial"/>
          <w:b/>
          <w:sz w:val="24"/>
          <w:szCs w:val="24"/>
        </w:rPr>
      </w:pPr>
      <w:r>
        <w:rPr>
          <w:rFonts w:ascii="Arial" w:hAnsi="Arial" w:cs="Arial"/>
          <w:sz w:val="24"/>
          <w:szCs w:val="24"/>
        </w:rPr>
        <w:t>gedraagt zich in bijzijn van ouders anders dan zonder ouders</w:t>
      </w:r>
    </w:p>
    <w:p w14:paraId="776D742D" w14:textId="77777777" w:rsidR="002A00ED" w:rsidRDefault="002A00ED" w:rsidP="009861E4">
      <w:pPr>
        <w:spacing w:after="0" w:line="240" w:lineRule="auto"/>
        <w:rPr>
          <w:rFonts w:ascii="Arial" w:hAnsi="Arial" w:cs="Arial"/>
          <w:b/>
          <w:sz w:val="24"/>
          <w:szCs w:val="24"/>
        </w:rPr>
      </w:pPr>
    </w:p>
    <w:p w14:paraId="3D0ED8E2" w14:textId="77777777" w:rsidR="002A00ED" w:rsidRDefault="002A00ED" w:rsidP="009861E4">
      <w:pPr>
        <w:spacing w:after="0" w:line="240" w:lineRule="auto"/>
        <w:rPr>
          <w:rFonts w:ascii="Arial" w:hAnsi="Arial" w:cs="Arial"/>
          <w:b/>
          <w:sz w:val="24"/>
          <w:szCs w:val="24"/>
        </w:rPr>
      </w:pPr>
      <w:r>
        <w:rPr>
          <w:rFonts w:ascii="Arial" w:hAnsi="Arial" w:cs="Arial"/>
          <w:b/>
          <w:sz w:val="24"/>
          <w:szCs w:val="24"/>
        </w:rPr>
        <w:t>tegenover andere volwassenen:</w:t>
      </w:r>
    </w:p>
    <w:p w14:paraId="7DA33DB9"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angst om zich uit te kleden</w:t>
      </w:r>
    </w:p>
    <w:p w14:paraId="7A83EA6C"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angst voor lichamelijk onderzoek</w:t>
      </w:r>
    </w:p>
    <w:p w14:paraId="31C53A21"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verstijft bij lichamelijk contact</w:t>
      </w:r>
    </w:p>
    <w:p w14:paraId="7653D86E"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angstig, schrikachtig, waakzaam</w:t>
      </w:r>
    </w:p>
    <w:p w14:paraId="09A2E901"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meegaand, volgzaam</w:t>
      </w:r>
    </w:p>
    <w:p w14:paraId="49D17459"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agressief</w:t>
      </w:r>
    </w:p>
    <w:p w14:paraId="036961E3"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overdreven aanhankelijk</w:t>
      </w:r>
    </w:p>
    <w:p w14:paraId="7CDCF5FC"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wantrouwend</w:t>
      </w:r>
    </w:p>
    <w:p w14:paraId="43D5D16A" w14:textId="77777777" w:rsidR="002A00ED" w:rsidRPr="002A00ED" w:rsidRDefault="002A00ED" w:rsidP="009861E4">
      <w:pPr>
        <w:pStyle w:val="Lijstalinea"/>
        <w:numPr>
          <w:ilvl w:val="0"/>
          <w:numId w:val="8"/>
        </w:numPr>
        <w:spacing w:after="0" w:line="240" w:lineRule="auto"/>
        <w:rPr>
          <w:rFonts w:ascii="Arial" w:hAnsi="Arial" w:cs="Arial"/>
          <w:b/>
          <w:sz w:val="24"/>
          <w:szCs w:val="24"/>
        </w:rPr>
      </w:pPr>
      <w:r>
        <w:rPr>
          <w:rFonts w:ascii="Arial" w:hAnsi="Arial" w:cs="Arial"/>
          <w:sz w:val="24"/>
          <w:szCs w:val="24"/>
        </w:rPr>
        <w:t>vermijdt oogcontact</w:t>
      </w:r>
    </w:p>
    <w:p w14:paraId="7CCF9590" w14:textId="77777777" w:rsidR="002A00ED" w:rsidRDefault="002A00ED" w:rsidP="009861E4">
      <w:pPr>
        <w:spacing w:after="0" w:line="240" w:lineRule="auto"/>
        <w:rPr>
          <w:rFonts w:ascii="Arial" w:hAnsi="Arial" w:cs="Arial"/>
          <w:b/>
          <w:sz w:val="24"/>
          <w:szCs w:val="24"/>
        </w:rPr>
      </w:pPr>
    </w:p>
    <w:p w14:paraId="42A9AF25" w14:textId="77777777" w:rsidR="002A00ED" w:rsidRDefault="002A00ED" w:rsidP="009861E4">
      <w:pPr>
        <w:spacing w:after="0" w:line="240" w:lineRule="auto"/>
        <w:rPr>
          <w:rFonts w:ascii="Arial" w:hAnsi="Arial" w:cs="Arial"/>
          <w:b/>
          <w:sz w:val="24"/>
          <w:szCs w:val="24"/>
        </w:rPr>
      </w:pPr>
      <w:r>
        <w:rPr>
          <w:rFonts w:ascii="Arial" w:hAnsi="Arial" w:cs="Arial"/>
          <w:b/>
          <w:sz w:val="24"/>
          <w:szCs w:val="24"/>
        </w:rPr>
        <w:t>overig:</w:t>
      </w:r>
    </w:p>
    <w:p w14:paraId="02B105C6" w14:textId="77777777" w:rsidR="002A00ED" w:rsidRPr="002A00ED" w:rsidRDefault="002A00ED" w:rsidP="009861E4">
      <w:pPr>
        <w:pStyle w:val="Lijstalinea"/>
        <w:numPr>
          <w:ilvl w:val="0"/>
          <w:numId w:val="9"/>
        </w:numPr>
        <w:spacing w:after="0" w:line="240" w:lineRule="auto"/>
        <w:rPr>
          <w:rFonts w:ascii="Arial" w:hAnsi="Arial" w:cs="Arial"/>
          <w:b/>
          <w:sz w:val="24"/>
          <w:szCs w:val="24"/>
        </w:rPr>
      </w:pPr>
      <w:r>
        <w:rPr>
          <w:rFonts w:ascii="Arial" w:hAnsi="Arial" w:cs="Arial"/>
          <w:sz w:val="24"/>
          <w:szCs w:val="24"/>
        </w:rPr>
        <w:t>plotselinge gedragsverandering</w:t>
      </w:r>
    </w:p>
    <w:p w14:paraId="5C371C8C" w14:textId="77777777" w:rsidR="002A00ED" w:rsidRPr="002A00ED" w:rsidRDefault="002A00ED" w:rsidP="009861E4">
      <w:pPr>
        <w:pStyle w:val="Lijstalinea"/>
        <w:numPr>
          <w:ilvl w:val="0"/>
          <w:numId w:val="9"/>
        </w:numPr>
        <w:spacing w:after="0" w:line="240" w:lineRule="auto"/>
        <w:rPr>
          <w:rFonts w:ascii="Arial" w:hAnsi="Arial" w:cs="Arial"/>
          <w:b/>
          <w:sz w:val="24"/>
          <w:szCs w:val="24"/>
        </w:rPr>
      </w:pPr>
      <w:r>
        <w:rPr>
          <w:rFonts w:ascii="Arial" w:hAnsi="Arial" w:cs="Arial"/>
          <w:sz w:val="24"/>
          <w:szCs w:val="24"/>
        </w:rPr>
        <w:t>gedraagt zich niet naar zijn leeftijd</w:t>
      </w:r>
    </w:p>
    <w:p w14:paraId="494F19BA" w14:textId="77777777" w:rsidR="002A00ED" w:rsidRPr="002A00ED" w:rsidRDefault="002A00ED" w:rsidP="009861E4">
      <w:pPr>
        <w:pStyle w:val="Lijstalinea"/>
        <w:numPr>
          <w:ilvl w:val="0"/>
          <w:numId w:val="9"/>
        </w:numPr>
        <w:spacing w:after="0" w:line="240" w:lineRule="auto"/>
        <w:rPr>
          <w:rFonts w:ascii="Arial" w:hAnsi="Arial" w:cs="Arial"/>
          <w:b/>
          <w:sz w:val="24"/>
          <w:szCs w:val="24"/>
        </w:rPr>
      </w:pPr>
      <w:r>
        <w:rPr>
          <w:rFonts w:ascii="Arial" w:hAnsi="Arial" w:cs="Arial"/>
          <w:sz w:val="24"/>
          <w:szCs w:val="24"/>
        </w:rPr>
        <w:t xml:space="preserve">slechte leerprestaties </w:t>
      </w:r>
    </w:p>
    <w:p w14:paraId="7A9AD081" w14:textId="77777777" w:rsidR="002A00ED" w:rsidRPr="002A00ED" w:rsidRDefault="002A00ED" w:rsidP="009861E4">
      <w:pPr>
        <w:pStyle w:val="Lijstalinea"/>
        <w:numPr>
          <w:ilvl w:val="0"/>
          <w:numId w:val="9"/>
        </w:numPr>
        <w:spacing w:after="0" w:line="240" w:lineRule="auto"/>
        <w:rPr>
          <w:rFonts w:ascii="Arial" w:hAnsi="Arial" w:cs="Arial"/>
          <w:b/>
          <w:sz w:val="24"/>
          <w:szCs w:val="24"/>
        </w:rPr>
      </w:pPr>
      <w:r>
        <w:rPr>
          <w:rFonts w:ascii="Arial" w:hAnsi="Arial" w:cs="Arial"/>
          <w:sz w:val="24"/>
          <w:szCs w:val="24"/>
        </w:rPr>
        <w:t>rondhangen na school</w:t>
      </w:r>
    </w:p>
    <w:p w14:paraId="203DE033" w14:textId="77777777" w:rsidR="002A00ED" w:rsidRPr="002A00ED" w:rsidRDefault="002A00ED" w:rsidP="009861E4">
      <w:pPr>
        <w:pStyle w:val="Lijstalinea"/>
        <w:numPr>
          <w:ilvl w:val="0"/>
          <w:numId w:val="9"/>
        </w:numPr>
        <w:spacing w:after="0" w:line="240" w:lineRule="auto"/>
        <w:rPr>
          <w:rFonts w:ascii="Arial" w:hAnsi="Arial" w:cs="Arial"/>
          <w:b/>
          <w:sz w:val="24"/>
          <w:szCs w:val="24"/>
        </w:rPr>
      </w:pPr>
      <w:r>
        <w:rPr>
          <w:rFonts w:ascii="Arial" w:hAnsi="Arial" w:cs="Arial"/>
          <w:sz w:val="24"/>
          <w:szCs w:val="24"/>
        </w:rPr>
        <w:t>taal- en spraakstoornissen</w:t>
      </w:r>
    </w:p>
    <w:p w14:paraId="00CEB768" w14:textId="77777777" w:rsidR="002A00ED" w:rsidRDefault="002A00ED" w:rsidP="009861E4">
      <w:pPr>
        <w:spacing w:after="0" w:line="240" w:lineRule="auto"/>
        <w:rPr>
          <w:rFonts w:ascii="Arial" w:hAnsi="Arial" w:cs="Arial"/>
          <w:b/>
          <w:sz w:val="24"/>
          <w:szCs w:val="24"/>
        </w:rPr>
      </w:pPr>
    </w:p>
    <w:p w14:paraId="155ED113" w14:textId="167B4B32" w:rsidR="002A00ED" w:rsidRDefault="00780051" w:rsidP="009861E4">
      <w:pPr>
        <w:spacing w:after="0" w:line="240" w:lineRule="auto"/>
        <w:rPr>
          <w:rFonts w:ascii="Arial" w:hAnsi="Arial" w:cs="Arial"/>
          <w:b/>
          <w:sz w:val="24"/>
          <w:szCs w:val="24"/>
        </w:rPr>
      </w:pPr>
      <w:r>
        <w:rPr>
          <w:rFonts w:ascii="Arial" w:hAnsi="Arial" w:cs="Arial"/>
          <w:b/>
          <w:sz w:val="24"/>
          <w:szCs w:val="24"/>
        </w:rPr>
        <w:t>g</w:t>
      </w:r>
      <w:r w:rsidR="002A00ED">
        <w:rPr>
          <w:rFonts w:ascii="Arial" w:hAnsi="Arial" w:cs="Arial"/>
          <w:b/>
          <w:sz w:val="24"/>
          <w:szCs w:val="24"/>
        </w:rPr>
        <w:t>edrag van de ouder:</w:t>
      </w:r>
    </w:p>
    <w:p w14:paraId="71877388"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onverschillig over het welzijn van het kind</w:t>
      </w:r>
    </w:p>
    <w:p w14:paraId="7468257F"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laat zich regelmatig negatief uit over het kind</w:t>
      </w:r>
    </w:p>
    <w:p w14:paraId="5A736FBF"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troost het kind niet</w:t>
      </w:r>
    </w:p>
    <w:p w14:paraId="1992E0E9"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geeft aan het niet meer aan te kunnen</w:t>
      </w:r>
    </w:p>
    <w:p w14:paraId="32CAFB0D"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is verslaafd</w:t>
      </w:r>
    </w:p>
    <w:p w14:paraId="300DE23D"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is ernstig (psychisch) ziek</w:t>
      </w:r>
    </w:p>
    <w:p w14:paraId="1FAD00B3"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kleedt het kind te warm of te koud aan</w:t>
      </w:r>
    </w:p>
    <w:p w14:paraId="4B0091E4"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zegt regelmatig afspraken af</w:t>
      </w:r>
    </w:p>
    <w:p w14:paraId="6FE9C0E0" w14:textId="77777777" w:rsidR="002A00ED" w:rsidRDefault="002A00ED"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houdt het kind vaak thuis van school</w:t>
      </w:r>
    </w:p>
    <w:p w14:paraId="75994489" w14:textId="77777777" w:rsidR="002A00ED" w:rsidRDefault="00557E3B"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heeft irreële verwachtingen van het kind</w:t>
      </w:r>
    </w:p>
    <w:p w14:paraId="13E74305" w14:textId="77777777" w:rsidR="00557E3B" w:rsidRDefault="00557E3B" w:rsidP="009861E4">
      <w:pPr>
        <w:pStyle w:val="Lijstalinea"/>
        <w:numPr>
          <w:ilvl w:val="0"/>
          <w:numId w:val="11"/>
        </w:numPr>
        <w:spacing w:after="0" w:line="240" w:lineRule="auto"/>
        <w:rPr>
          <w:rFonts w:ascii="Arial" w:hAnsi="Arial" w:cs="Arial"/>
          <w:sz w:val="24"/>
          <w:szCs w:val="24"/>
        </w:rPr>
      </w:pPr>
      <w:r>
        <w:rPr>
          <w:rFonts w:ascii="Arial" w:hAnsi="Arial" w:cs="Arial"/>
          <w:sz w:val="24"/>
          <w:szCs w:val="24"/>
        </w:rPr>
        <w:t>zet het kind onder druk om te presteren</w:t>
      </w:r>
    </w:p>
    <w:p w14:paraId="1F12CC6B" w14:textId="77777777" w:rsidR="00557E3B" w:rsidRDefault="00557E3B" w:rsidP="009861E4">
      <w:pPr>
        <w:spacing w:after="0" w:line="240" w:lineRule="auto"/>
        <w:rPr>
          <w:rFonts w:ascii="Arial" w:hAnsi="Arial" w:cs="Arial"/>
          <w:b/>
          <w:sz w:val="24"/>
          <w:szCs w:val="24"/>
        </w:rPr>
      </w:pPr>
    </w:p>
    <w:p w14:paraId="2F38D8DF" w14:textId="5214F1EB" w:rsidR="00557E3B" w:rsidRDefault="00780051" w:rsidP="009861E4">
      <w:pPr>
        <w:spacing w:after="0" w:line="240" w:lineRule="auto"/>
        <w:rPr>
          <w:rFonts w:ascii="Arial" w:hAnsi="Arial" w:cs="Arial"/>
          <w:b/>
          <w:sz w:val="24"/>
          <w:szCs w:val="24"/>
        </w:rPr>
      </w:pPr>
      <w:r>
        <w:rPr>
          <w:rFonts w:ascii="Arial" w:hAnsi="Arial" w:cs="Arial"/>
          <w:b/>
          <w:sz w:val="24"/>
          <w:szCs w:val="24"/>
        </w:rPr>
        <w:t>g</w:t>
      </w:r>
      <w:r w:rsidR="00557E3B">
        <w:rPr>
          <w:rFonts w:ascii="Arial" w:hAnsi="Arial" w:cs="Arial"/>
          <w:b/>
          <w:sz w:val="24"/>
          <w:szCs w:val="24"/>
        </w:rPr>
        <w:t>ezinssituatie:</w:t>
      </w:r>
    </w:p>
    <w:p w14:paraId="32E4BF1A" w14:textId="77777777" w:rsidR="00557E3B" w:rsidRDefault="00557E3B" w:rsidP="009861E4">
      <w:pPr>
        <w:pStyle w:val="Lijstalinea"/>
        <w:numPr>
          <w:ilvl w:val="0"/>
          <w:numId w:val="12"/>
        </w:numPr>
        <w:spacing w:after="0" w:line="240" w:lineRule="auto"/>
        <w:rPr>
          <w:rFonts w:ascii="Arial" w:hAnsi="Arial" w:cs="Arial"/>
          <w:sz w:val="24"/>
          <w:szCs w:val="24"/>
        </w:rPr>
      </w:pPr>
      <w:r>
        <w:rPr>
          <w:rFonts w:ascii="Arial" w:hAnsi="Arial" w:cs="Arial"/>
          <w:sz w:val="24"/>
          <w:szCs w:val="24"/>
        </w:rPr>
        <w:t>samengaan van stressvolle omstandigheden, zoals slechte huisvesting, financiële problemen en relatieproblemen</w:t>
      </w:r>
    </w:p>
    <w:p w14:paraId="0C8404FE" w14:textId="77777777" w:rsidR="00557E3B" w:rsidRDefault="00557E3B" w:rsidP="009861E4">
      <w:pPr>
        <w:pStyle w:val="Lijstalinea"/>
        <w:numPr>
          <w:ilvl w:val="0"/>
          <w:numId w:val="12"/>
        </w:numPr>
        <w:spacing w:after="0" w:line="240" w:lineRule="auto"/>
        <w:rPr>
          <w:rFonts w:ascii="Arial" w:hAnsi="Arial" w:cs="Arial"/>
          <w:sz w:val="24"/>
          <w:szCs w:val="24"/>
        </w:rPr>
      </w:pPr>
      <w:r>
        <w:rPr>
          <w:rFonts w:ascii="Arial" w:hAnsi="Arial" w:cs="Arial"/>
          <w:sz w:val="24"/>
          <w:szCs w:val="24"/>
        </w:rPr>
        <w:t>sociaal isolement</w:t>
      </w:r>
    </w:p>
    <w:p w14:paraId="3FC02EC2" w14:textId="77777777" w:rsidR="00557E3B" w:rsidRDefault="00557E3B" w:rsidP="009861E4">
      <w:pPr>
        <w:pStyle w:val="Lijstalinea"/>
        <w:numPr>
          <w:ilvl w:val="0"/>
          <w:numId w:val="12"/>
        </w:numPr>
        <w:spacing w:after="0" w:line="240" w:lineRule="auto"/>
        <w:rPr>
          <w:rFonts w:ascii="Arial" w:hAnsi="Arial" w:cs="Arial"/>
          <w:sz w:val="24"/>
          <w:szCs w:val="24"/>
        </w:rPr>
      </w:pPr>
      <w:r>
        <w:rPr>
          <w:rFonts w:ascii="Arial" w:hAnsi="Arial" w:cs="Arial"/>
          <w:sz w:val="24"/>
          <w:szCs w:val="24"/>
        </w:rPr>
        <w:t>alleenstaande ouder</w:t>
      </w:r>
    </w:p>
    <w:p w14:paraId="4ACEA1F1" w14:textId="77777777" w:rsidR="00557E3B" w:rsidRDefault="00557E3B" w:rsidP="009861E4">
      <w:pPr>
        <w:pStyle w:val="Lijstalinea"/>
        <w:numPr>
          <w:ilvl w:val="0"/>
          <w:numId w:val="12"/>
        </w:numPr>
        <w:spacing w:after="0" w:line="240" w:lineRule="auto"/>
        <w:rPr>
          <w:rFonts w:ascii="Arial" w:hAnsi="Arial" w:cs="Arial"/>
          <w:sz w:val="24"/>
          <w:szCs w:val="24"/>
        </w:rPr>
      </w:pPr>
      <w:r>
        <w:rPr>
          <w:rFonts w:ascii="Arial" w:hAnsi="Arial" w:cs="Arial"/>
          <w:sz w:val="24"/>
          <w:szCs w:val="24"/>
        </w:rPr>
        <w:t>partnermishandeling</w:t>
      </w:r>
    </w:p>
    <w:p w14:paraId="74276FBE" w14:textId="77777777" w:rsidR="00557E3B" w:rsidRDefault="00557E3B" w:rsidP="009861E4">
      <w:pPr>
        <w:pStyle w:val="Lijstalinea"/>
        <w:numPr>
          <w:ilvl w:val="0"/>
          <w:numId w:val="12"/>
        </w:numPr>
        <w:spacing w:after="0" w:line="240" w:lineRule="auto"/>
        <w:rPr>
          <w:rFonts w:ascii="Arial" w:hAnsi="Arial" w:cs="Arial"/>
          <w:sz w:val="24"/>
          <w:szCs w:val="24"/>
        </w:rPr>
      </w:pPr>
      <w:r>
        <w:rPr>
          <w:rFonts w:ascii="Arial" w:hAnsi="Arial" w:cs="Arial"/>
          <w:sz w:val="24"/>
          <w:szCs w:val="24"/>
        </w:rPr>
        <w:t xml:space="preserve">gezin verhuist regelmatig </w:t>
      </w:r>
    </w:p>
    <w:p w14:paraId="27F6BA05" w14:textId="77777777" w:rsidR="00557E3B" w:rsidRDefault="00557E3B" w:rsidP="009861E4">
      <w:pPr>
        <w:pStyle w:val="Lijstalinea"/>
        <w:numPr>
          <w:ilvl w:val="0"/>
          <w:numId w:val="12"/>
        </w:numPr>
        <w:spacing w:after="0" w:line="240" w:lineRule="auto"/>
        <w:rPr>
          <w:rFonts w:ascii="Arial" w:hAnsi="Arial" w:cs="Arial"/>
          <w:sz w:val="24"/>
          <w:szCs w:val="24"/>
        </w:rPr>
      </w:pPr>
      <w:r>
        <w:rPr>
          <w:rFonts w:ascii="Arial" w:hAnsi="Arial" w:cs="Arial"/>
          <w:sz w:val="24"/>
          <w:szCs w:val="24"/>
        </w:rPr>
        <w:t>slechte algehele hygiëne</w:t>
      </w:r>
    </w:p>
    <w:p w14:paraId="3F4B1E2B" w14:textId="77777777" w:rsidR="00557E3B" w:rsidRDefault="00557E3B" w:rsidP="009861E4">
      <w:pPr>
        <w:spacing w:after="0" w:line="240" w:lineRule="auto"/>
        <w:rPr>
          <w:rFonts w:ascii="Arial" w:hAnsi="Arial" w:cs="Arial"/>
          <w:sz w:val="24"/>
          <w:szCs w:val="24"/>
        </w:rPr>
      </w:pPr>
    </w:p>
    <w:p w14:paraId="0DE36731" w14:textId="77777777" w:rsidR="00780051" w:rsidRDefault="00780051">
      <w:pPr>
        <w:rPr>
          <w:rFonts w:ascii="Arial" w:hAnsi="Arial" w:cs="Arial"/>
          <w:b/>
          <w:sz w:val="24"/>
          <w:szCs w:val="24"/>
        </w:rPr>
      </w:pPr>
      <w:r>
        <w:rPr>
          <w:rFonts w:ascii="Arial" w:hAnsi="Arial" w:cs="Arial"/>
          <w:b/>
          <w:sz w:val="24"/>
          <w:szCs w:val="24"/>
        </w:rPr>
        <w:br w:type="page"/>
      </w:r>
    </w:p>
    <w:p w14:paraId="3FD134FB" w14:textId="7D6B7525" w:rsidR="00557E3B" w:rsidRDefault="002B31E4" w:rsidP="009861E4">
      <w:pPr>
        <w:spacing w:after="0" w:line="240" w:lineRule="auto"/>
        <w:rPr>
          <w:rFonts w:ascii="Arial" w:hAnsi="Arial" w:cs="Arial"/>
          <w:b/>
          <w:sz w:val="24"/>
          <w:szCs w:val="24"/>
        </w:rPr>
      </w:pPr>
      <w:r>
        <w:rPr>
          <w:rFonts w:ascii="Arial" w:hAnsi="Arial" w:cs="Arial"/>
          <w:b/>
          <w:sz w:val="24"/>
          <w:szCs w:val="24"/>
        </w:rPr>
        <w:lastRenderedPageBreak/>
        <w:t>s</w:t>
      </w:r>
      <w:r w:rsidR="00557E3B">
        <w:rPr>
          <w:rFonts w:ascii="Arial" w:hAnsi="Arial" w:cs="Arial"/>
          <w:b/>
          <w:sz w:val="24"/>
          <w:szCs w:val="24"/>
        </w:rPr>
        <w:t>ignalen specifiek voor seksueel misbruik</w:t>
      </w:r>
    </w:p>
    <w:p w14:paraId="57EA6776" w14:textId="77777777" w:rsidR="00557E3B" w:rsidRPr="00557E3B" w:rsidRDefault="00557E3B" w:rsidP="009861E4">
      <w:pPr>
        <w:spacing w:after="0" w:line="240" w:lineRule="auto"/>
        <w:rPr>
          <w:rFonts w:ascii="Arial" w:hAnsi="Arial" w:cs="Arial"/>
          <w:b/>
          <w:sz w:val="24"/>
          <w:szCs w:val="24"/>
        </w:rPr>
      </w:pPr>
    </w:p>
    <w:p w14:paraId="568FF162" w14:textId="4ACE0D11" w:rsidR="0088117F" w:rsidRDefault="002B31E4" w:rsidP="009861E4">
      <w:pPr>
        <w:spacing w:after="0" w:line="240" w:lineRule="auto"/>
        <w:rPr>
          <w:rFonts w:ascii="Arial" w:hAnsi="Arial" w:cs="Arial"/>
          <w:b/>
          <w:sz w:val="24"/>
          <w:szCs w:val="24"/>
        </w:rPr>
      </w:pPr>
      <w:r>
        <w:rPr>
          <w:rFonts w:ascii="Arial" w:hAnsi="Arial" w:cs="Arial"/>
          <w:b/>
          <w:sz w:val="24"/>
          <w:szCs w:val="24"/>
        </w:rPr>
        <w:t>l</w:t>
      </w:r>
      <w:r w:rsidR="00557E3B">
        <w:rPr>
          <w:rFonts w:ascii="Arial" w:hAnsi="Arial" w:cs="Arial"/>
          <w:b/>
          <w:sz w:val="24"/>
          <w:szCs w:val="24"/>
        </w:rPr>
        <w:t>ichamelijk welzijn</w:t>
      </w:r>
    </w:p>
    <w:p w14:paraId="6B2C1C6F"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verwondingen aan geslachtsorganen</w:t>
      </w:r>
    </w:p>
    <w:p w14:paraId="164BB461"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vaginale infecties en afscheiding</w:t>
      </w:r>
    </w:p>
    <w:p w14:paraId="7153AFFF"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jeuk bij vagina of anus</w:t>
      </w:r>
    </w:p>
    <w:p w14:paraId="3293C3C5"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pijn in bovenbenen</w:t>
      </w:r>
    </w:p>
    <w:p w14:paraId="69CA3966"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pijn bij lopen en zitten</w:t>
      </w:r>
    </w:p>
    <w:p w14:paraId="0E090049"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problemen bij plassen</w:t>
      </w:r>
    </w:p>
    <w:p w14:paraId="0A5C9829"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urinewegeninfecties</w:t>
      </w:r>
    </w:p>
    <w:p w14:paraId="1D4613BF" w14:textId="77777777" w:rsidR="00557E3B" w:rsidRPr="00557E3B" w:rsidRDefault="00557E3B" w:rsidP="009861E4">
      <w:pPr>
        <w:pStyle w:val="Lijstalinea"/>
        <w:numPr>
          <w:ilvl w:val="0"/>
          <w:numId w:val="13"/>
        </w:numPr>
        <w:spacing w:after="0" w:line="240" w:lineRule="auto"/>
        <w:rPr>
          <w:rFonts w:ascii="Arial" w:hAnsi="Arial" w:cs="Arial"/>
          <w:b/>
          <w:sz w:val="24"/>
          <w:szCs w:val="24"/>
        </w:rPr>
      </w:pPr>
      <w:r>
        <w:rPr>
          <w:rFonts w:ascii="Arial" w:hAnsi="Arial" w:cs="Arial"/>
          <w:sz w:val="24"/>
          <w:szCs w:val="24"/>
        </w:rPr>
        <w:t>seksueel overdraagbare aandoeningen</w:t>
      </w:r>
    </w:p>
    <w:p w14:paraId="2470385E" w14:textId="77777777" w:rsidR="00557E3B" w:rsidRDefault="00557E3B" w:rsidP="009861E4">
      <w:pPr>
        <w:spacing w:after="0" w:line="240" w:lineRule="auto"/>
        <w:rPr>
          <w:rFonts w:ascii="Arial" w:hAnsi="Arial" w:cs="Arial"/>
          <w:b/>
          <w:sz w:val="24"/>
          <w:szCs w:val="24"/>
        </w:rPr>
      </w:pPr>
    </w:p>
    <w:p w14:paraId="002F278C" w14:textId="5032C70D" w:rsidR="00557E3B" w:rsidRDefault="00521F9F" w:rsidP="009861E4">
      <w:pPr>
        <w:spacing w:after="0" w:line="240" w:lineRule="auto"/>
        <w:rPr>
          <w:rFonts w:ascii="Arial" w:hAnsi="Arial" w:cs="Arial"/>
          <w:b/>
          <w:sz w:val="24"/>
          <w:szCs w:val="24"/>
        </w:rPr>
      </w:pPr>
      <w:r>
        <w:rPr>
          <w:rFonts w:ascii="Arial" w:hAnsi="Arial" w:cs="Arial"/>
          <w:b/>
          <w:sz w:val="24"/>
          <w:szCs w:val="24"/>
        </w:rPr>
        <w:t>g</w:t>
      </w:r>
      <w:r w:rsidR="00557E3B">
        <w:rPr>
          <w:rFonts w:ascii="Arial" w:hAnsi="Arial" w:cs="Arial"/>
          <w:b/>
          <w:sz w:val="24"/>
          <w:szCs w:val="24"/>
        </w:rPr>
        <w:t>edrag van het kind:</w:t>
      </w:r>
    </w:p>
    <w:p w14:paraId="2C0CDE95" w14:textId="77777777" w:rsidR="00557E3B" w:rsidRPr="00557E3B" w:rsidRDefault="00557E3B" w:rsidP="009861E4">
      <w:pPr>
        <w:pStyle w:val="Lijstalinea"/>
        <w:numPr>
          <w:ilvl w:val="0"/>
          <w:numId w:val="14"/>
        </w:numPr>
        <w:spacing w:after="0" w:line="240" w:lineRule="auto"/>
        <w:rPr>
          <w:rFonts w:ascii="Arial" w:hAnsi="Arial" w:cs="Arial"/>
          <w:b/>
          <w:sz w:val="24"/>
          <w:szCs w:val="24"/>
        </w:rPr>
      </w:pPr>
      <w:r>
        <w:rPr>
          <w:rFonts w:ascii="Arial" w:hAnsi="Arial" w:cs="Arial"/>
          <w:sz w:val="24"/>
          <w:szCs w:val="24"/>
        </w:rPr>
        <w:t>drukt benen tegen elkaar bij lopen</w:t>
      </w:r>
    </w:p>
    <w:p w14:paraId="04C3C0DE" w14:textId="0F7A8E44" w:rsidR="00557E3B" w:rsidRPr="00557E3B" w:rsidRDefault="00521F9F" w:rsidP="009861E4">
      <w:pPr>
        <w:pStyle w:val="Lijstalinea"/>
        <w:numPr>
          <w:ilvl w:val="0"/>
          <w:numId w:val="14"/>
        </w:numPr>
        <w:spacing w:after="0" w:line="240" w:lineRule="auto"/>
        <w:rPr>
          <w:rFonts w:ascii="Arial" w:hAnsi="Arial" w:cs="Arial"/>
          <w:b/>
          <w:sz w:val="24"/>
          <w:szCs w:val="24"/>
        </w:rPr>
      </w:pPr>
      <w:r>
        <w:rPr>
          <w:rFonts w:ascii="Arial" w:hAnsi="Arial" w:cs="Arial"/>
          <w:sz w:val="24"/>
          <w:szCs w:val="24"/>
        </w:rPr>
        <w:t xml:space="preserve">heeft een </w:t>
      </w:r>
      <w:r w:rsidR="00557E3B">
        <w:rPr>
          <w:rFonts w:ascii="Arial" w:hAnsi="Arial" w:cs="Arial"/>
          <w:sz w:val="24"/>
          <w:szCs w:val="24"/>
        </w:rPr>
        <w:t>afkeer van lichamelijk contact</w:t>
      </w:r>
    </w:p>
    <w:p w14:paraId="64CAB221" w14:textId="77777777" w:rsidR="00557E3B" w:rsidRPr="00B15CF6" w:rsidRDefault="00B15CF6" w:rsidP="009861E4">
      <w:pPr>
        <w:pStyle w:val="Lijstalinea"/>
        <w:numPr>
          <w:ilvl w:val="0"/>
          <w:numId w:val="14"/>
        </w:numPr>
        <w:spacing w:after="0" w:line="240" w:lineRule="auto"/>
        <w:rPr>
          <w:rFonts w:ascii="Arial" w:hAnsi="Arial" w:cs="Arial"/>
          <w:b/>
          <w:sz w:val="24"/>
          <w:szCs w:val="24"/>
        </w:rPr>
      </w:pPr>
      <w:r>
        <w:rPr>
          <w:rFonts w:ascii="Arial" w:hAnsi="Arial" w:cs="Arial"/>
          <w:sz w:val="24"/>
          <w:szCs w:val="24"/>
        </w:rPr>
        <w:t>maakt afwezige indruk bij lichamelijk onderzoek</w:t>
      </w:r>
    </w:p>
    <w:p w14:paraId="4F207FA4" w14:textId="41AE7197" w:rsidR="00B15CF6" w:rsidRPr="00B15CF6" w:rsidRDefault="00E51864" w:rsidP="009861E4">
      <w:pPr>
        <w:pStyle w:val="Lijstalinea"/>
        <w:numPr>
          <w:ilvl w:val="0"/>
          <w:numId w:val="14"/>
        </w:numPr>
        <w:spacing w:after="0" w:line="240" w:lineRule="auto"/>
        <w:rPr>
          <w:rFonts w:ascii="Arial" w:hAnsi="Arial" w:cs="Arial"/>
          <w:b/>
          <w:sz w:val="24"/>
          <w:szCs w:val="24"/>
        </w:rPr>
      </w:pPr>
      <w:r>
        <w:rPr>
          <w:rFonts w:ascii="Arial" w:hAnsi="Arial" w:cs="Arial"/>
          <w:sz w:val="24"/>
          <w:szCs w:val="24"/>
        </w:rPr>
        <w:t xml:space="preserve">toont </w:t>
      </w:r>
      <w:r w:rsidR="00B15CF6">
        <w:rPr>
          <w:rFonts w:ascii="Arial" w:hAnsi="Arial" w:cs="Arial"/>
          <w:sz w:val="24"/>
          <w:szCs w:val="24"/>
        </w:rPr>
        <w:t>extreem seksueel gekleurd gedrag en taalgebruik</w:t>
      </w:r>
    </w:p>
    <w:p w14:paraId="2CCDA6BF" w14:textId="77777777" w:rsidR="00B15CF6" w:rsidRPr="00557E3B" w:rsidRDefault="00B15CF6" w:rsidP="009861E4">
      <w:pPr>
        <w:pStyle w:val="Lijstalinea"/>
        <w:numPr>
          <w:ilvl w:val="0"/>
          <w:numId w:val="14"/>
        </w:numPr>
        <w:spacing w:after="0" w:line="240" w:lineRule="auto"/>
        <w:rPr>
          <w:rFonts w:ascii="Arial" w:hAnsi="Arial" w:cs="Arial"/>
          <w:b/>
          <w:sz w:val="24"/>
          <w:szCs w:val="24"/>
        </w:rPr>
      </w:pPr>
      <w:r>
        <w:rPr>
          <w:rFonts w:ascii="Arial" w:hAnsi="Arial" w:cs="Arial"/>
          <w:sz w:val="24"/>
          <w:szCs w:val="24"/>
        </w:rPr>
        <w:t>zoekt seksuele toenadering tot volwassenen</w:t>
      </w:r>
    </w:p>
    <w:p w14:paraId="6882C400" w14:textId="77777777" w:rsidR="00FF6294" w:rsidRPr="002A00ED" w:rsidRDefault="00FF6294" w:rsidP="009861E4">
      <w:pPr>
        <w:spacing w:after="0" w:line="240" w:lineRule="auto"/>
      </w:pPr>
    </w:p>
    <w:p w14:paraId="7BA6334D" w14:textId="77777777" w:rsidR="00FF6294" w:rsidRDefault="00FF6294" w:rsidP="009861E4">
      <w:pPr>
        <w:spacing w:after="0" w:line="240" w:lineRule="auto"/>
      </w:pPr>
    </w:p>
    <w:p w14:paraId="320B021E" w14:textId="77777777" w:rsidR="00FF6294" w:rsidRPr="00FF6294" w:rsidRDefault="00FF6294" w:rsidP="009861E4">
      <w:pPr>
        <w:spacing w:after="0" w:line="240" w:lineRule="auto"/>
      </w:pPr>
    </w:p>
    <w:p w14:paraId="6B5CF729" w14:textId="77777777" w:rsidR="00361717" w:rsidRDefault="00361717" w:rsidP="009861E4">
      <w:pPr>
        <w:spacing w:after="0" w:line="240" w:lineRule="auto"/>
      </w:pPr>
    </w:p>
    <w:p w14:paraId="6882DDEC" w14:textId="77777777" w:rsidR="001071E2" w:rsidRDefault="001071E2" w:rsidP="009861E4">
      <w:pPr>
        <w:spacing w:after="0" w:line="240" w:lineRule="auto"/>
      </w:pPr>
      <w:r>
        <w:br w:type="page"/>
      </w:r>
    </w:p>
    <w:p w14:paraId="7F8894A7" w14:textId="47EA9565" w:rsidR="00361717" w:rsidRDefault="001071E2" w:rsidP="009861E4">
      <w:pPr>
        <w:spacing w:after="0" w:line="240" w:lineRule="auto"/>
        <w:rPr>
          <w:rFonts w:ascii="Arial" w:hAnsi="Arial" w:cs="Arial"/>
          <w:b/>
          <w:sz w:val="24"/>
          <w:szCs w:val="24"/>
        </w:rPr>
      </w:pPr>
      <w:r>
        <w:rPr>
          <w:rFonts w:ascii="Arial" w:hAnsi="Arial" w:cs="Arial"/>
          <w:b/>
          <w:sz w:val="24"/>
          <w:szCs w:val="24"/>
        </w:rPr>
        <w:lastRenderedPageBreak/>
        <w:t xml:space="preserve">Bijlage 4: </w:t>
      </w:r>
      <w:proofErr w:type="spellStart"/>
      <w:r w:rsidR="00E51864">
        <w:rPr>
          <w:rFonts w:ascii="Arial" w:hAnsi="Arial" w:cs="Arial"/>
          <w:b/>
          <w:sz w:val="24"/>
          <w:szCs w:val="24"/>
        </w:rPr>
        <w:t>K</w:t>
      </w:r>
      <w:r>
        <w:rPr>
          <w:rFonts w:ascii="Arial" w:hAnsi="Arial" w:cs="Arial"/>
          <w:b/>
          <w:sz w:val="24"/>
          <w:szCs w:val="24"/>
        </w:rPr>
        <w:t>inddossier</w:t>
      </w:r>
      <w:proofErr w:type="spellEnd"/>
    </w:p>
    <w:p w14:paraId="35BBB66A" w14:textId="77777777" w:rsidR="001071E2" w:rsidRDefault="001071E2" w:rsidP="009861E4">
      <w:pPr>
        <w:spacing w:after="0" w:line="240" w:lineRule="auto"/>
        <w:rPr>
          <w:rFonts w:ascii="Arial" w:hAnsi="Arial" w:cs="Arial"/>
          <w:b/>
          <w:sz w:val="24"/>
          <w:szCs w:val="24"/>
        </w:rPr>
      </w:pPr>
    </w:p>
    <w:tbl>
      <w:tblPr>
        <w:tblStyle w:val="Tabelraster"/>
        <w:tblW w:w="0" w:type="auto"/>
        <w:tblLook w:val="04A0" w:firstRow="1" w:lastRow="0" w:firstColumn="1" w:lastColumn="0" w:noHBand="0" w:noVBand="1"/>
      </w:tblPr>
      <w:tblGrid>
        <w:gridCol w:w="2689"/>
        <w:gridCol w:w="6373"/>
      </w:tblGrid>
      <w:tr w:rsidR="001071E2" w14:paraId="1B4EB689" w14:textId="77777777" w:rsidTr="00603CF6">
        <w:tc>
          <w:tcPr>
            <w:tcW w:w="2689" w:type="dxa"/>
            <w:shd w:val="clear" w:color="auto" w:fill="5F497A" w:themeFill="accent4" w:themeFillShade="BF"/>
          </w:tcPr>
          <w:p w14:paraId="7D51E223" w14:textId="77777777" w:rsidR="001071E2" w:rsidRDefault="001071E2" w:rsidP="009861E4">
            <w:pPr>
              <w:rPr>
                <w:rFonts w:ascii="Arial" w:hAnsi="Arial" w:cs="Arial"/>
                <w:sz w:val="24"/>
                <w:szCs w:val="24"/>
              </w:rPr>
            </w:pPr>
            <w:r>
              <w:rPr>
                <w:rFonts w:ascii="Arial" w:hAnsi="Arial" w:cs="Arial"/>
                <w:sz w:val="24"/>
                <w:szCs w:val="24"/>
              </w:rPr>
              <w:t>naam kind</w:t>
            </w:r>
          </w:p>
        </w:tc>
        <w:tc>
          <w:tcPr>
            <w:tcW w:w="6373" w:type="dxa"/>
          </w:tcPr>
          <w:p w14:paraId="495D4C8E" w14:textId="77777777" w:rsidR="001071E2" w:rsidRDefault="001071E2" w:rsidP="009861E4">
            <w:pPr>
              <w:rPr>
                <w:rFonts w:ascii="Arial" w:hAnsi="Arial" w:cs="Arial"/>
                <w:sz w:val="24"/>
                <w:szCs w:val="24"/>
              </w:rPr>
            </w:pPr>
          </w:p>
        </w:tc>
      </w:tr>
      <w:tr w:rsidR="001071E2" w14:paraId="701E4412" w14:textId="77777777" w:rsidTr="00603CF6">
        <w:tc>
          <w:tcPr>
            <w:tcW w:w="2689" w:type="dxa"/>
            <w:shd w:val="clear" w:color="auto" w:fill="5F497A" w:themeFill="accent4" w:themeFillShade="BF"/>
          </w:tcPr>
          <w:p w14:paraId="35BD5C2B" w14:textId="77777777" w:rsidR="001071E2" w:rsidRDefault="001071E2" w:rsidP="009861E4">
            <w:pPr>
              <w:rPr>
                <w:rFonts w:ascii="Arial" w:hAnsi="Arial" w:cs="Arial"/>
                <w:sz w:val="24"/>
                <w:szCs w:val="24"/>
              </w:rPr>
            </w:pPr>
            <w:r>
              <w:rPr>
                <w:rFonts w:ascii="Arial" w:hAnsi="Arial" w:cs="Arial"/>
                <w:sz w:val="24"/>
                <w:szCs w:val="24"/>
              </w:rPr>
              <w:t>geboortedatum</w:t>
            </w:r>
          </w:p>
        </w:tc>
        <w:tc>
          <w:tcPr>
            <w:tcW w:w="6373" w:type="dxa"/>
          </w:tcPr>
          <w:p w14:paraId="3C85B284" w14:textId="77777777" w:rsidR="001071E2" w:rsidRDefault="001071E2" w:rsidP="009861E4">
            <w:pPr>
              <w:rPr>
                <w:rFonts w:ascii="Arial" w:hAnsi="Arial" w:cs="Arial"/>
                <w:sz w:val="24"/>
                <w:szCs w:val="24"/>
              </w:rPr>
            </w:pPr>
          </w:p>
        </w:tc>
      </w:tr>
      <w:tr w:rsidR="001071E2" w14:paraId="5A9AE98D" w14:textId="77777777" w:rsidTr="00603CF6">
        <w:tc>
          <w:tcPr>
            <w:tcW w:w="2689" w:type="dxa"/>
            <w:shd w:val="clear" w:color="auto" w:fill="5F497A" w:themeFill="accent4" w:themeFillShade="BF"/>
          </w:tcPr>
          <w:p w14:paraId="542669BD" w14:textId="77777777" w:rsidR="001071E2" w:rsidRDefault="001071E2" w:rsidP="009861E4">
            <w:pPr>
              <w:rPr>
                <w:rFonts w:ascii="Arial" w:hAnsi="Arial" w:cs="Arial"/>
                <w:sz w:val="24"/>
                <w:szCs w:val="24"/>
              </w:rPr>
            </w:pPr>
            <w:proofErr w:type="spellStart"/>
            <w:r>
              <w:rPr>
                <w:rFonts w:ascii="Arial" w:hAnsi="Arial" w:cs="Arial"/>
                <w:sz w:val="24"/>
                <w:szCs w:val="24"/>
              </w:rPr>
              <w:t>burgerservicenummer</w:t>
            </w:r>
            <w:proofErr w:type="spellEnd"/>
          </w:p>
        </w:tc>
        <w:tc>
          <w:tcPr>
            <w:tcW w:w="6373" w:type="dxa"/>
          </w:tcPr>
          <w:p w14:paraId="60B35398" w14:textId="77777777" w:rsidR="001071E2" w:rsidRDefault="001071E2" w:rsidP="009861E4">
            <w:pPr>
              <w:rPr>
                <w:rFonts w:ascii="Arial" w:hAnsi="Arial" w:cs="Arial"/>
                <w:sz w:val="24"/>
                <w:szCs w:val="24"/>
              </w:rPr>
            </w:pPr>
          </w:p>
        </w:tc>
      </w:tr>
    </w:tbl>
    <w:p w14:paraId="03FE9F51"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621BE687" w14:textId="77777777" w:rsidTr="00603CF6">
        <w:tc>
          <w:tcPr>
            <w:tcW w:w="9062" w:type="dxa"/>
            <w:shd w:val="clear" w:color="auto" w:fill="7030A0"/>
          </w:tcPr>
          <w:p w14:paraId="5A3298C7" w14:textId="77777777" w:rsidR="001071E2" w:rsidRDefault="001071E2" w:rsidP="009861E4">
            <w:pPr>
              <w:rPr>
                <w:rFonts w:ascii="Arial" w:hAnsi="Arial" w:cs="Arial"/>
                <w:sz w:val="24"/>
                <w:szCs w:val="24"/>
              </w:rPr>
            </w:pPr>
            <w:r>
              <w:rPr>
                <w:rFonts w:ascii="Arial" w:hAnsi="Arial" w:cs="Arial"/>
                <w:sz w:val="24"/>
                <w:szCs w:val="24"/>
              </w:rPr>
              <w:t>wat zijn de concrete signalen (van kind, ouder(s), omgeving) en wie signaleert dit?</w:t>
            </w:r>
          </w:p>
        </w:tc>
      </w:tr>
      <w:tr w:rsidR="001071E2" w14:paraId="6A9B7D7C" w14:textId="77777777" w:rsidTr="001071E2">
        <w:tc>
          <w:tcPr>
            <w:tcW w:w="9062" w:type="dxa"/>
          </w:tcPr>
          <w:p w14:paraId="6367B9E2" w14:textId="77777777" w:rsidR="001071E2" w:rsidRDefault="001071E2" w:rsidP="009861E4">
            <w:pPr>
              <w:rPr>
                <w:rFonts w:ascii="Arial" w:hAnsi="Arial" w:cs="Arial"/>
                <w:sz w:val="24"/>
                <w:szCs w:val="24"/>
              </w:rPr>
            </w:pPr>
          </w:p>
          <w:p w14:paraId="1D530213" w14:textId="77777777" w:rsidR="001071E2" w:rsidRDefault="001071E2" w:rsidP="009861E4">
            <w:pPr>
              <w:rPr>
                <w:rFonts w:ascii="Arial" w:hAnsi="Arial" w:cs="Arial"/>
                <w:sz w:val="24"/>
                <w:szCs w:val="24"/>
              </w:rPr>
            </w:pPr>
          </w:p>
          <w:p w14:paraId="148346C1" w14:textId="77777777" w:rsidR="001071E2" w:rsidRDefault="001071E2" w:rsidP="009861E4">
            <w:pPr>
              <w:rPr>
                <w:rFonts w:ascii="Arial" w:hAnsi="Arial" w:cs="Arial"/>
                <w:sz w:val="24"/>
                <w:szCs w:val="24"/>
              </w:rPr>
            </w:pPr>
          </w:p>
          <w:p w14:paraId="0B3E2844" w14:textId="77777777" w:rsidR="001071E2" w:rsidRDefault="001071E2" w:rsidP="009861E4">
            <w:pPr>
              <w:rPr>
                <w:rFonts w:ascii="Arial" w:hAnsi="Arial" w:cs="Arial"/>
                <w:sz w:val="24"/>
                <w:szCs w:val="24"/>
              </w:rPr>
            </w:pPr>
          </w:p>
        </w:tc>
      </w:tr>
    </w:tbl>
    <w:p w14:paraId="6A29F482"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2380A757" w14:textId="77777777" w:rsidTr="00603CF6">
        <w:tc>
          <w:tcPr>
            <w:tcW w:w="9062" w:type="dxa"/>
            <w:shd w:val="clear" w:color="auto" w:fill="7030A0"/>
          </w:tcPr>
          <w:p w14:paraId="6695FFBB" w14:textId="77777777" w:rsidR="001071E2" w:rsidRDefault="001071E2" w:rsidP="009861E4">
            <w:pPr>
              <w:rPr>
                <w:rFonts w:ascii="Arial" w:hAnsi="Arial" w:cs="Arial"/>
                <w:sz w:val="24"/>
                <w:szCs w:val="24"/>
              </w:rPr>
            </w:pPr>
            <w:r>
              <w:rPr>
                <w:rFonts w:ascii="Arial" w:hAnsi="Arial" w:cs="Arial"/>
                <w:sz w:val="24"/>
                <w:szCs w:val="24"/>
              </w:rPr>
              <w:t>sinds wanneer worden de signalen opgemerkt?</w:t>
            </w:r>
          </w:p>
        </w:tc>
      </w:tr>
      <w:tr w:rsidR="001071E2" w14:paraId="46E1F8A7" w14:textId="77777777" w:rsidTr="001071E2">
        <w:tc>
          <w:tcPr>
            <w:tcW w:w="9062" w:type="dxa"/>
          </w:tcPr>
          <w:p w14:paraId="19A0787E" w14:textId="77777777" w:rsidR="001071E2" w:rsidRDefault="001071E2" w:rsidP="009861E4">
            <w:pPr>
              <w:rPr>
                <w:rFonts w:ascii="Arial" w:hAnsi="Arial" w:cs="Arial"/>
                <w:sz w:val="24"/>
                <w:szCs w:val="24"/>
              </w:rPr>
            </w:pPr>
          </w:p>
          <w:p w14:paraId="3C3B42FB" w14:textId="77777777" w:rsidR="001071E2" w:rsidRDefault="001071E2" w:rsidP="009861E4">
            <w:pPr>
              <w:rPr>
                <w:rFonts w:ascii="Arial" w:hAnsi="Arial" w:cs="Arial"/>
                <w:sz w:val="24"/>
                <w:szCs w:val="24"/>
              </w:rPr>
            </w:pPr>
          </w:p>
          <w:p w14:paraId="48855C6B" w14:textId="77777777" w:rsidR="001071E2" w:rsidRDefault="001071E2" w:rsidP="009861E4">
            <w:pPr>
              <w:rPr>
                <w:rFonts w:ascii="Arial" w:hAnsi="Arial" w:cs="Arial"/>
                <w:sz w:val="24"/>
                <w:szCs w:val="24"/>
              </w:rPr>
            </w:pPr>
          </w:p>
          <w:p w14:paraId="3F37486B" w14:textId="77777777" w:rsidR="001071E2" w:rsidRDefault="001071E2" w:rsidP="009861E4">
            <w:pPr>
              <w:rPr>
                <w:rFonts w:ascii="Arial" w:hAnsi="Arial" w:cs="Arial"/>
                <w:sz w:val="24"/>
                <w:szCs w:val="24"/>
              </w:rPr>
            </w:pPr>
          </w:p>
        </w:tc>
      </w:tr>
    </w:tbl>
    <w:p w14:paraId="660CF8F4"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1220204B" w14:textId="77777777" w:rsidTr="00603CF6">
        <w:tc>
          <w:tcPr>
            <w:tcW w:w="9062" w:type="dxa"/>
            <w:shd w:val="clear" w:color="auto" w:fill="7030A0"/>
          </w:tcPr>
          <w:p w14:paraId="1AB7A420" w14:textId="77777777" w:rsidR="001071E2" w:rsidRDefault="001071E2" w:rsidP="009861E4">
            <w:pPr>
              <w:rPr>
                <w:rFonts w:ascii="Arial" w:hAnsi="Arial" w:cs="Arial"/>
                <w:sz w:val="24"/>
                <w:szCs w:val="24"/>
              </w:rPr>
            </w:pPr>
            <w:r>
              <w:rPr>
                <w:rFonts w:ascii="Arial" w:hAnsi="Arial" w:cs="Arial"/>
                <w:sz w:val="24"/>
                <w:szCs w:val="24"/>
              </w:rPr>
              <w:t>waardoor is de zorg over deze situatie of het vermoeden van kindermishandeling ontstaan? Bij wie?</w:t>
            </w:r>
          </w:p>
        </w:tc>
      </w:tr>
      <w:tr w:rsidR="001071E2" w14:paraId="7D55257F" w14:textId="77777777" w:rsidTr="001071E2">
        <w:tc>
          <w:tcPr>
            <w:tcW w:w="9062" w:type="dxa"/>
          </w:tcPr>
          <w:p w14:paraId="7583875A" w14:textId="77777777" w:rsidR="001071E2" w:rsidRDefault="001071E2" w:rsidP="009861E4">
            <w:pPr>
              <w:rPr>
                <w:rFonts w:ascii="Arial" w:hAnsi="Arial" w:cs="Arial"/>
                <w:sz w:val="24"/>
                <w:szCs w:val="24"/>
              </w:rPr>
            </w:pPr>
          </w:p>
          <w:p w14:paraId="51EC8B0B" w14:textId="77777777" w:rsidR="001071E2" w:rsidRDefault="001071E2" w:rsidP="009861E4">
            <w:pPr>
              <w:rPr>
                <w:rFonts w:ascii="Arial" w:hAnsi="Arial" w:cs="Arial"/>
                <w:sz w:val="24"/>
                <w:szCs w:val="24"/>
              </w:rPr>
            </w:pPr>
          </w:p>
          <w:p w14:paraId="7A9F0EDE" w14:textId="77777777" w:rsidR="001071E2" w:rsidRDefault="001071E2" w:rsidP="009861E4">
            <w:pPr>
              <w:rPr>
                <w:rFonts w:ascii="Arial" w:hAnsi="Arial" w:cs="Arial"/>
                <w:sz w:val="24"/>
                <w:szCs w:val="24"/>
              </w:rPr>
            </w:pPr>
          </w:p>
          <w:p w14:paraId="430A4DBD" w14:textId="77777777" w:rsidR="001071E2" w:rsidRDefault="001071E2" w:rsidP="009861E4">
            <w:pPr>
              <w:rPr>
                <w:rFonts w:ascii="Arial" w:hAnsi="Arial" w:cs="Arial"/>
                <w:sz w:val="24"/>
                <w:szCs w:val="24"/>
              </w:rPr>
            </w:pPr>
          </w:p>
        </w:tc>
      </w:tr>
    </w:tbl>
    <w:p w14:paraId="468C712C"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36A8B6D8" w14:textId="77777777" w:rsidTr="00603CF6">
        <w:tc>
          <w:tcPr>
            <w:tcW w:w="9062" w:type="dxa"/>
            <w:shd w:val="clear" w:color="auto" w:fill="7030A0"/>
          </w:tcPr>
          <w:p w14:paraId="14DE7E87" w14:textId="77777777" w:rsidR="001071E2" w:rsidRDefault="001071E2" w:rsidP="009861E4">
            <w:pPr>
              <w:rPr>
                <w:rFonts w:ascii="Arial" w:hAnsi="Arial" w:cs="Arial"/>
                <w:sz w:val="24"/>
                <w:szCs w:val="24"/>
              </w:rPr>
            </w:pPr>
            <w:r>
              <w:rPr>
                <w:rFonts w:ascii="Arial" w:hAnsi="Arial" w:cs="Arial"/>
                <w:sz w:val="24"/>
                <w:szCs w:val="24"/>
              </w:rPr>
              <w:t>delen anderen deze zorg of dit vermoeden?</w:t>
            </w:r>
          </w:p>
        </w:tc>
      </w:tr>
      <w:tr w:rsidR="001071E2" w14:paraId="19A26631" w14:textId="77777777" w:rsidTr="001071E2">
        <w:tc>
          <w:tcPr>
            <w:tcW w:w="9062" w:type="dxa"/>
          </w:tcPr>
          <w:p w14:paraId="017B3FFC" w14:textId="77777777" w:rsidR="001071E2" w:rsidRDefault="001071E2" w:rsidP="009861E4">
            <w:pPr>
              <w:rPr>
                <w:rFonts w:ascii="Arial" w:hAnsi="Arial" w:cs="Arial"/>
                <w:sz w:val="24"/>
                <w:szCs w:val="24"/>
              </w:rPr>
            </w:pPr>
          </w:p>
          <w:p w14:paraId="70524CE8" w14:textId="77777777" w:rsidR="001071E2" w:rsidRDefault="001071E2" w:rsidP="009861E4">
            <w:pPr>
              <w:rPr>
                <w:rFonts w:ascii="Arial" w:hAnsi="Arial" w:cs="Arial"/>
                <w:sz w:val="24"/>
                <w:szCs w:val="24"/>
              </w:rPr>
            </w:pPr>
          </w:p>
          <w:p w14:paraId="205D607D" w14:textId="77777777" w:rsidR="001071E2" w:rsidRDefault="001071E2" w:rsidP="009861E4">
            <w:pPr>
              <w:rPr>
                <w:rFonts w:ascii="Arial" w:hAnsi="Arial" w:cs="Arial"/>
                <w:sz w:val="24"/>
                <w:szCs w:val="24"/>
              </w:rPr>
            </w:pPr>
          </w:p>
          <w:p w14:paraId="394B5255" w14:textId="77777777" w:rsidR="001071E2" w:rsidRDefault="001071E2" w:rsidP="009861E4">
            <w:pPr>
              <w:rPr>
                <w:rFonts w:ascii="Arial" w:hAnsi="Arial" w:cs="Arial"/>
                <w:sz w:val="24"/>
                <w:szCs w:val="24"/>
              </w:rPr>
            </w:pPr>
          </w:p>
        </w:tc>
      </w:tr>
    </w:tbl>
    <w:p w14:paraId="06371B14"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7A53BDFE" w14:textId="77777777" w:rsidTr="00603CF6">
        <w:tc>
          <w:tcPr>
            <w:tcW w:w="9062" w:type="dxa"/>
            <w:shd w:val="clear" w:color="auto" w:fill="7030A0"/>
          </w:tcPr>
          <w:p w14:paraId="0B16875D" w14:textId="77777777" w:rsidR="001071E2" w:rsidRDefault="001071E2" w:rsidP="009861E4">
            <w:pPr>
              <w:rPr>
                <w:rFonts w:ascii="Arial" w:hAnsi="Arial" w:cs="Arial"/>
                <w:sz w:val="24"/>
                <w:szCs w:val="24"/>
              </w:rPr>
            </w:pPr>
            <w:r>
              <w:rPr>
                <w:rFonts w:ascii="Arial" w:hAnsi="Arial" w:cs="Arial"/>
                <w:sz w:val="24"/>
                <w:szCs w:val="24"/>
              </w:rPr>
              <w:t>zijn er ook signalen van broers of zussen / bij wie?</w:t>
            </w:r>
          </w:p>
        </w:tc>
      </w:tr>
      <w:tr w:rsidR="001071E2" w14:paraId="5783A925" w14:textId="77777777" w:rsidTr="001071E2">
        <w:tc>
          <w:tcPr>
            <w:tcW w:w="9062" w:type="dxa"/>
          </w:tcPr>
          <w:p w14:paraId="79ACB6DA" w14:textId="77777777" w:rsidR="001071E2" w:rsidRDefault="001071E2" w:rsidP="009861E4">
            <w:pPr>
              <w:rPr>
                <w:rFonts w:ascii="Arial" w:hAnsi="Arial" w:cs="Arial"/>
                <w:sz w:val="24"/>
                <w:szCs w:val="24"/>
              </w:rPr>
            </w:pPr>
          </w:p>
          <w:p w14:paraId="71EFB384" w14:textId="77777777" w:rsidR="001071E2" w:rsidRDefault="001071E2" w:rsidP="009861E4">
            <w:pPr>
              <w:rPr>
                <w:rFonts w:ascii="Arial" w:hAnsi="Arial" w:cs="Arial"/>
                <w:sz w:val="24"/>
                <w:szCs w:val="24"/>
              </w:rPr>
            </w:pPr>
          </w:p>
          <w:p w14:paraId="13C6C591" w14:textId="77777777" w:rsidR="001071E2" w:rsidRDefault="001071E2" w:rsidP="009861E4">
            <w:pPr>
              <w:rPr>
                <w:rFonts w:ascii="Arial" w:hAnsi="Arial" w:cs="Arial"/>
                <w:sz w:val="24"/>
                <w:szCs w:val="24"/>
              </w:rPr>
            </w:pPr>
          </w:p>
          <w:p w14:paraId="4B9613D5" w14:textId="77777777" w:rsidR="001071E2" w:rsidRDefault="001071E2" w:rsidP="009861E4">
            <w:pPr>
              <w:rPr>
                <w:rFonts w:ascii="Arial" w:hAnsi="Arial" w:cs="Arial"/>
                <w:sz w:val="24"/>
                <w:szCs w:val="24"/>
              </w:rPr>
            </w:pPr>
          </w:p>
        </w:tc>
      </w:tr>
    </w:tbl>
    <w:p w14:paraId="70FCD751"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753A8061" w14:textId="77777777" w:rsidTr="00603CF6">
        <w:tc>
          <w:tcPr>
            <w:tcW w:w="9062" w:type="dxa"/>
            <w:shd w:val="clear" w:color="auto" w:fill="7030A0"/>
          </w:tcPr>
          <w:p w14:paraId="2EDD2754" w14:textId="77777777" w:rsidR="001071E2" w:rsidRDefault="001071E2" w:rsidP="009861E4">
            <w:pPr>
              <w:rPr>
                <w:rFonts w:ascii="Arial" w:hAnsi="Arial" w:cs="Arial"/>
                <w:sz w:val="24"/>
                <w:szCs w:val="24"/>
              </w:rPr>
            </w:pPr>
            <w:r>
              <w:rPr>
                <w:rFonts w:ascii="Arial" w:hAnsi="Arial" w:cs="Arial"/>
                <w:sz w:val="24"/>
                <w:szCs w:val="24"/>
              </w:rPr>
              <w:t>welke vragen moeten beantwoord worden?</w:t>
            </w:r>
          </w:p>
        </w:tc>
      </w:tr>
      <w:tr w:rsidR="001071E2" w14:paraId="58592656" w14:textId="77777777" w:rsidTr="001071E2">
        <w:tc>
          <w:tcPr>
            <w:tcW w:w="9062" w:type="dxa"/>
          </w:tcPr>
          <w:p w14:paraId="605BF249" w14:textId="77777777" w:rsidR="001071E2" w:rsidRDefault="001071E2" w:rsidP="009861E4">
            <w:pPr>
              <w:rPr>
                <w:rFonts w:ascii="Arial" w:hAnsi="Arial" w:cs="Arial"/>
                <w:sz w:val="24"/>
                <w:szCs w:val="24"/>
              </w:rPr>
            </w:pPr>
          </w:p>
          <w:p w14:paraId="426ACDD6" w14:textId="77777777" w:rsidR="001071E2" w:rsidRDefault="001071E2" w:rsidP="009861E4">
            <w:pPr>
              <w:rPr>
                <w:rFonts w:ascii="Arial" w:hAnsi="Arial" w:cs="Arial"/>
                <w:sz w:val="24"/>
                <w:szCs w:val="24"/>
              </w:rPr>
            </w:pPr>
          </w:p>
          <w:p w14:paraId="16675320" w14:textId="77777777" w:rsidR="001071E2" w:rsidRDefault="001071E2" w:rsidP="009861E4">
            <w:pPr>
              <w:rPr>
                <w:rFonts w:ascii="Arial" w:hAnsi="Arial" w:cs="Arial"/>
                <w:sz w:val="24"/>
                <w:szCs w:val="24"/>
              </w:rPr>
            </w:pPr>
          </w:p>
          <w:p w14:paraId="14ECB7F0" w14:textId="77777777" w:rsidR="001071E2" w:rsidRDefault="001071E2" w:rsidP="009861E4">
            <w:pPr>
              <w:rPr>
                <w:rFonts w:ascii="Arial" w:hAnsi="Arial" w:cs="Arial"/>
                <w:sz w:val="24"/>
                <w:szCs w:val="24"/>
              </w:rPr>
            </w:pPr>
          </w:p>
        </w:tc>
      </w:tr>
    </w:tbl>
    <w:p w14:paraId="6F209B43"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562499E5" w14:textId="77777777" w:rsidTr="00603CF6">
        <w:tc>
          <w:tcPr>
            <w:tcW w:w="9062" w:type="dxa"/>
            <w:shd w:val="clear" w:color="auto" w:fill="7030A0"/>
          </w:tcPr>
          <w:p w14:paraId="50F15A5E" w14:textId="77777777" w:rsidR="001071E2" w:rsidRDefault="001071E2" w:rsidP="009861E4">
            <w:pPr>
              <w:rPr>
                <w:rFonts w:ascii="Arial" w:hAnsi="Arial" w:cs="Arial"/>
                <w:sz w:val="24"/>
                <w:szCs w:val="24"/>
              </w:rPr>
            </w:pPr>
            <w:r>
              <w:rPr>
                <w:rFonts w:ascii="Arial" w:hAnsi="Arial" w:cs="Arial"/>
                <w:sz w:val="24"/>
                <w:szCs w:val="24"/>
              </w:rPr>
              <w:t>hoe vaak en wanneer komen de signalen voor? Nemen de signalen toe in intensiteit of aantal?</w:t>
            </w:r>
          </w:p>
        </w:tc>
      </w:tr>
      <w:tr w:rsidR="001071E2" w14:paraId="500D7E55" w14:textId="77777777" w:rsidTr="001071E2">
        <w:tc>
          <w:tcPr>
            <w:tcW w:w="9062" w:type="dxa"/>
          </w:tcPr>
          <w:p w14:paraId="5530C68C" w14:textId="77777777" w:rsidR="001071E2" w:rsidRDefault="001071E2" w:rsidP="009861E4">
            <w:pPr>
              <w:rPr>
                <w:rFonts w:ascii="Arial" w:hAnsi="Arial" w:cs="Arial"/>
                <w:sz w:val="24"/>
                <w:szCs w:val="24"/>
              </w:rPr>
            </w:pPr>
          </w:p>
          <w:p w14:paraId="4B3DD954" w14:textId="77777777" w:rsidR="001071E2" w:rsidRDefault="001071E2" w:rsidP="009861E4">
            <w:pPr>
              <w:rPr>
                <w:rFonts w:ascii="Arial" w:hAnsi="Arial" w:cs="Arial"/>
                <w:sz w:val="24"/>
                <w:szCs w:val="24"/>
              </w:rPr>
            </w:pPr>
          </w:p>
          <w:p w14:paraId="1EC737A5" w14:textId="77777777" w:rsidR="001071E2" w:rsidRDefault="001071E2" w:rsidP="009861E4">
            <w:pPr>
              <w:rPr>
                <w:rFonts w:ascii="Arial" w:hAnsi="Arial" w:cs="Arial"/>
                <w:sz w:val="24"/>
                <w:szCs w:val="24"/>
              </w:rPr>
            </w:pPr>
          </w:p>
          <w:p w14:paraId="5BAE7D65" w14:textId="77777777" w:rsidR="001071E2" w:rsidRDefault="001071E2" w:rsidP="009861E4">
            <w:pPr>
              <w:rPr>
                <w:rFonts w:ascii="Arial" w:hAnsi="Arial" w:cs="Arial"/>
                <w:sz w:val="24"/>
                <w:szCs w:val="24"/>
              </w:rPr>
            </w:pPr>
          </w:p>
        </w:tc>
      </w:tr>
    </w:tbl>
    <w:p w14:paraId="30B45946" w14:textId="77777777" w:rsidR="001071E2" w:rsidRDefault="001071E2" w:rsidP="009861E4">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1071E2" w14:paraId="30862A60" w14:textId="77777777" w:rsidTr="00603CF6">
        <w:tc>
          <w:tcPr>
            <w:tcW w:w="9062" w:type="dxa"/>
            <w:shd w:val="clear" w:color="auto" w:fill="7030A0"/>
          </w:tcPr>
          <w:p w14:paraId="11D19678" w14:textId="77777777" w:rsidR="001071E2" w:rsidRDefault="001071E2" w:rsidP="009861E4">
            <w:pPr>
              <w:rPr>
                <w:rFonts w:ascii="Arial" w:hAnsi="Arial" w:cs="Arial"/>
                <w:sz w:val="24"/>
                <w:szCs w:val="24"/>
              </w:rPr>
            </w:pPr>
            <w:r>
              <w:rPr>
                <w:rFonts w:ascii="Arial" w:hAnsi="Arial" w:cs="Arial"/>
                <w:sz w:val="24"/>
                <w:szCs w:val="24"/>
              </w:rPr>
              <w:t>welke acties zijn al ondernomen? Door wie?</w:t>
            </w:r>
          </w:p>
        </w:tc>
      </w:tr>
      <w:tr w:rsidR="001071E2" w14:paraId="58877E09" w14:textId="77777777" w:rsidTr="001071E2">
        <w:tc>
          <w:tcPr>
            <w:tcW w:w="9062" w:type="dxa"/>
          </w:tcPr>
          <w:p w14:paraId="261461DE" w14:textId="77777777" w:rsidR="001071E2" w:rsidRDefault="001071E2" w:rsidP="009861E4">
            <w:pPr>
              <w:rPr>
                <w:rFonts w:ascii="Arial" w:hAnsi="Arial" w:cs="Arial"/>
                <w:sz w:val="24"/>
                <w:szCs w:val="24"/>
              </w:rPr>
            </w:pPr>
          </w:p>
          <w:p w14:paraId="76FB55F1" w14:textId="77777777" w:rsidR="001071E2" w:rsidRDefault="001071E2" w:rsidP="009861E4">
            <w:pPr>
              <w:rPr>
                <w:rFonts w:ascii="Arial" w:hAnsi="Arial" w:cs="Arial"/>
                <w:sz w:val="24"/>
                <w:szCs w:val="24"/>
              </w:rPr>
            </w:pPr>
          </w:p>
          <w:p w14:paraId="231CE5A7" w14:textId="77777777" w:rsidR="001071E2" w:rsidRDefault="001071E2" w:rsidP="009861E4">
            <w:pPr>
              <w:rPr>
                <w:rFonts w:ascii="Arial" w:hAnsi="Arial" w:cs="Arial"/>
                <w:sz w:val="24"/>
                <w:szCs w:val="24"/>
              </w:rPr>
            </w:pPr>
          </w:p>
          <w:p w14:paraId="26A30F1C" w14:textId="77777777" w:rsidR="001071E2" w:rsidRDefault="001071E2" w:rsidP="009861E4">
            <w:pPr>
              <w:rPr>
                <w:rFonts w:ascii="Arial" w:hAnsi="Arial" w:cs="Arial"/>
                <w:sz w:val="24"/>
                <w:szCs w:val="24"/>
              </w:rPr>
            </w:pPr>
          </w:p>
        </w:tc>
      </w:tr>
    </w:tbl>
    <w:p w14:paraId="60FB0971" w14:textId="77777777" w:rsidR="001071E2" w:rsidRDefault="001071E2" w:rsidP="009861E4">
      <w:pPr>
        <w:spacing w:after="0" w:line="240" w:lineRule="auto"/>
        <w:rPr>
          <w:rFonts w:ascii="Arial" w:hAnsi="Arial" w:cs="Arial"/>
          <w:sz w:val="24"/>
          <w:szCs w:val="24"/>
        </w:rPr>
      </w:pPr>
    </w:p>
    <w:p w14:paraId="19A61CA7" w14:textId="77777777" w:rsidR="001071E2" w:rsidRDefault="001071E2" w:rsidP="009861E4">
      <w:pPr>
        <w:spacing w:after="0" w:line="240" w:lineRule="auto"/>
        <w:rPr>
          <w:rFonts w:ascii="Arial" w:hAnsi="Arial" w:cs="Arial"/>
          <w:sz w:val="24"/>
          <w:szCs w:val="24"/>
        </w:rPr>
      </w:pPr>
    </w:p>
    <w:p w14:paraId="14A5FC07" w14:textId="77777777" w:rsidR="005D2849" w:rsidRPr="001071E2" w:rsidRDefault="005D2849" w:rsidP="009861E4">
      <w:pPr>
        <w:spacing w:after="0" w:line="240" w:lineRule="auto"/>
        <w:rPr>
          <w:rFonts w:ascii="Arial" w:hAnsi="Arial" w:cs="Arial"/>
          <w:sz w:val="24"/>
          <w:szCs w:val="24"/>
        </w:rPr>
      </w:pPr>
    </w:p>
    <w:sectPr w:rsidR="005D2849" w:rsidRPr="001071E2" w:rsidSect="009861E4">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8F5E" w14:textId="77777777" w:rsidR="00260099" w:rsidRDefault="00260099" w:rsidP="00E26024">
      <w:pPr>
        <w:spacing w:after="0" w:line="240" w:lineRule="auto"/>
      </w:pPr>
      <w:r>
        <w:separator/>
      </w:r>
    </w:p>
  </w:endnote>
  <w:endnote w:type="continuationSeparator" w:id="0">
    <w:p w14:paraId="2ECE986E" w14:textId="77777777" w:rsidR="00260099" w:rsidRDefault="00260099" w:rsidP="00E2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A694" w14:textId="77777777" w:rsidR="006F1E1C" w:rsidRDefault="006F1E1C">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Protocol </w:t>
    </w:r>
    <w:r w:rsidR="009861E4">
      <w:rPr>
        <w:rFonts w:asciiTheme="majorHAnsi" w:eastAsiaTheme="majorEastAsia" w:hAnsiTheme="majorHAnsi" w:cstheme="majorBidi"/>
      </w:rPr>
      <w:t>m</w:t>
    </w:r>
    <w:r>
      <w:rPr>
        <w:rFonts w:asciiTheme="majorHAnsi" w:eastAsiaTheme="majorEastAsia" w:hAnsiTheme="majorHAnsi" w:cstheme="majorBidi"/>
      </w:rPr>
      <w:t>eldcode kindermishandeling en huiselijk geweld</w:t>
    </w:r>
    <w:r>
      <w:rPr>
        <w:rFonts w:asciiTheme="majorHAnsi" w:eastAsiaTheme="majorEastAsia" w:hAnsiTheme="majorHAnsi" w:cstheme="majorBidi"/>
      </w:rPr>
      <w:ptab w:relativeTo="margin" w:alignment="right" w:leader="none"/>
    </w:r>
    <w:r w:rsidR="009861E4">
      <w:rPr>
        <w:rFonts w:asciiTheme="majorHAnsi" w:eastAsiaTheme="majorEastAsia" w:hAnsiTheme="majorHAnsi" w:cstheme="majorBidi"/>
      </w:rPr>
      <w:t>p</w:t>
    </w:r>
    <w:r>
      <w:rPr>
        <w:rFonts w:asciiTheme="majorHAnsi" w:eastAsiaTheme="majorEastAsia" w:hAnsiTheme="majorHAnsi" w:cstheme="majorBidi"/>
      </w:rPr>
      <w:t xml:space="preserve">agina </w:t>
    </w:r>
    <w:r>
      <w:rPr>
        <w:rFonts w:eastAsiaTheme="minorEastAsia"/>
      </w:rPr>
      <w:fldChar w:fldCharType="begin"/>
    </w:r>
    <w:r>
      <w:instrText>PAGE   \* MERGEFORMAT</w:instrText>
    </w:r>
    <w:r>
      <w:rPr>
        <w:rFonts w:eastAsiaTheme="minorEastAsia"/>
      </w:rPr>
      <w:fldChar w:fldCharType="separate"/>
    </w:r>
    <w:r w:rsidRPr="00942651">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4ED654EE" w14:textId="77777777" w:rsidR="006F1E1C" w:rsidRDefault="006F1E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5C56" w14:textId="77777777" w:rsidR="00260099" w:rsidRDefault="00260099" w:rsidP="00E26024">
      <w:pPr>
        <w:spacing w:after="0" w:line="240" w:lineRule="auto"/>
      </w:pPr>
      <w:r>
        <w:separator/>
      </w:r>
    </w:p>
  </w:footnote>
  <w:footnote w:type="continuationSeparator" w:id="0">
    <w:p w14:paraId="01C02F32" w14:textId="77777777" w:rsidR="00260099" w:rsidRDefault="00260099" w:rsidP="00E26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AB8"/>
    <w:multiLevelType w:val="multilevel"/>
    <w:tmpl w:val="B53E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0627A"/>
    <w:multiLevelType w:val="hybridMultilevel"/>
    <w:tmpl w:val="50B6C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B31DB"/>
    <w:multiLevelType w:val="hybridMultilevel"/>
    <w:tmpl w:val="9D2643B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0A7E2970"/>
    <w:multiLevelType w:val="hybridMultilevel"/>
    <w:tmpl w:val="C5444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176EDA"/>
    <w:multiLevelType w:val="hybridMultilevel"/>
    <w:tmpl w:val="E53A9E2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11E10ADE"/>
    <w:multiLevelType w:val="hybridMultilevel"/>
    <w:tmpl w:val="30FC897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12020C7A"/>
    <w:multiLevelType w:val="hybridMultilevel"/>
    <w:tmpl w:val="995A9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14128"/>
    <w:multiLevelType w:val="hybridMultilevel"/>
    <w:tmpl w:val="D5E69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883C2B"/>
    <w:multiLevelType w:val="hybridMultilevel"/>
    <w:tmpl w:val="AF2A8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CF7C54"/>
    <w:multiLevelType w:val="hybridMultilevel"/>
    <w:tmpl w:val="E3943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AC2E24"/>
    <w:multiLevelType w:val="hybridMultilevel"/>
    <w:tmpl w:val="91A87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E36AE8"/>
    <w:multiLevelType w:val="hybridMultilevel"/>
    <w:tmpl w:val="3998C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E7200F"/>
    <w:multiLevelType w:val="hybridMultilevel"/>
    <w:tmpl w:val="14EE3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1F2992"/>
    <w:multiLevelType w:val="hybridMultilevel"/>
    <w:tmpl w:val="05C81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441480"/>
    <w:multiLevelType w:val="hybridMultilevel"/>
    <w:tmpl w:val="6C1C0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C810D2"/>
    <w:multiLevelType w:val="hybridMultilevel"/>
    <w:tmpl w:val="137CF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037383"/>
    <w:multiLevelType w:val="hybridMultilevel"/>
    <w:tmpl w:val="EADE0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052F56"/>
    <w:multiLevelType w:val="hybridMultilevel"/>
    <w:tmpl w:val="4B2686F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6AFD438B"/>
    <w:multiLevelType w:val="hybridMultilevel"/>
    <w:tmpl w:val="E38ACB0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6CCB091D"/>
    <w:multiLevelType w:val="hybridMultilevel"/>
    <w:tmpl w:val="872AF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91432B"/>
    <w:multiLevelType w:val="hybridMultilevel"/>
    <w:tmpl w:val="34FC3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FD2168"/>
    <w:multiLevelType w:val="hybridMultilevel"/>
    <w:tmpl w:val="B0D6B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4"/>
  </w:num>
  <w:num w:numId="5">
    <w:abstractNumId w:val="1"/>
  </w:num>
  <w:num w:numId="6">
    <w:abstractNumId w:val="2"/>
  </w:num>
  <w:num w:numId="7">
    <w:abstractNumId w:val="13"/>
  </w:num>
  <w:num w:numId="8">
    <w:abstractNumId w:val="7"/>
  </w:num>
  <w:num w:numId="9">
    <w:abstractNumId w:val="11"/>
  </w:num>
  <w:num w:numId="10">
    <w:abstractNumId w:val="9"/>
  </w:num>
  <w:num w:numId="11">
    <w:abstractNumId w:val="3"/>
  </w:num>
  <w:num w:numId="12">
    <w:abstractNumId w:val="14"/>
  </w:num>
  <w:num w:numId="13">
    <w:abstractNumId w:val="20"/>
  </w:num>
  <w:num w:numId="14">
    <w:abstractNumId w:val="6"/>
  </w:num>
  <w:num w:numId="15">
    <w:abstractNumId w:val="8"/>
  </w:num>
  <w:num w:numId="16">
    <w:abstractNumId w:val="21"/>
  </w:num>
  <w:num w:numId="17">
    <w:abstractNumId w:val="12"/>
  </w:num>
  <w:num w:numId="18">
    <w:abstractNumId w:val="18"/>
  </w:num>
  <w:num w:numId="19">
    <w:abstractNumId w:val="10"/>
  </w:num>
  <w:num w:numId="20">
    <w:abstractNumId w:val="16"/>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24"/>
    <w:rsid w:val="0000139A"/>
    <w:rsid w:val="000433E3"/>
    <w:rsid w:val="00047C6A"/>
    <w:rsid w:val="000C31C6"/>
    <w:rsid w:val="000C5B35"/>
    <w:rsid w:val="000E04B9"/>
    <w:rsid w:val="000E754A"/>
    <w:rsid w:val="000F6A36"/>
    <w:rsid w:val="001071E2"/>
    <w:rsid w:val="0014126E"/>
    <w:rsid w:val="001428D8"/>
    <w:rsid w:val="001779B8"/>
    <w:rsid w:val="00184C01"/>
    <w:rsid w:val="00184F66"/>
    <w:rsid w:val="001C1BF6"/>
    <w:rsid w:val="00260099"/>
    <w:rsid w:val="002A00ED"/>
    <w:rsid w:val="002A4604"/>
    <w:rsid w:val="002B31E4"/>
    <w:rsid w:val="002B48B4"/>
    <w:rsid w:val="00361717"/>
    <w:rsid w:val="003B43D2"/>
    <w:rsid w:val="003C060E"/>
    <w:rsid w:val="003F4FC5"/>
    <w:rsid w:val="004120B3"/>
    <w:rsid w:val="0041348B"/>
    <w:rsid w:val="004276E1"/>
    <w:rsid w:val="0043492A"/>
    <w:rsid w:val="004B6961"/>
    <w:rsid w:val="004F6BAC"/>
    <w:rsid w:val="00521F9F"/>
    <w:rsid w:val="00535E8B"/>
    <w:rsid w:val="005442DF"/>
    <w:rsid w:val="00557E3B"/>
    <w:rsid w:val="005924B9"/>
    <w:rsid w:val="005C4261"/>
    <w:rsid w:val="005D2849"/>
    <w:rsid w:val="005F3831"/>
    <w:rsid w:val="00603CF6"/>
    <w:rsid w:val="006846BA"/>
    <w:rsid w:val="006B7D8A"/>
    <w:rsid w:val="006C113B"/>
    <w:rsid w:val="006F1E1C"/>
    <w:rsid w:val="007110B9"/>
    <w:rsid w:val="007728D5"/>
    <w:rsid w:val="00780051"/>
    <w:rsid w:val="00784033"/>
    <w:rsid w:val="00796B75"/>
    <w:rsid w:val="00841F91"/>
    <w:rsid w:val="00863767"/>
    <w:rsid w:val="0088117F"/>
    <w:rsid w:val="008A73D5"/>
    <w:rsid w:val="008D1524"/>
    <w:rsid w:val="009062E3"/>
    <w:rsid w:val="00942651"/>
    <w:rsid w:val="00953BAE"/>
    <w:rsid w:val="00955A25"/>
    <w:rsid w:val="00983A41"/>
    <w:rsid w:val="009861E4"/>
    <w:rsid w:val="00987E0C"/>
    <w:rsid w:val="00995D34"/>
    <w:rsid w:val="0099601F"/>
    <w:rsid w:val="009971E0"/>
    <w:rsid w:val="009A47BB"/>
    <w:rsid w:val="009B2126"/>
    <w:rsid w:val="009E0D5F"/>
    <w:rsid w:val="009E337A"/>
    <w:rsid w:val="00A176C6"/>
    <w:rsid w:val="00A40DE1"/>
    <w:rsid w:val="00A676C3"/>
    <w:rsid w:val="00AD187D"/>
    <w:rsid w:val="00B15CF6"/>
    <w:rsid w:val="00B1646C"/>
    <w:rsid w:val="00B72634"/>
    <w:rsid w:val="00BB2C86"/>
    <w:rsid w:val="00C10B5F"/>
    <w:rsid w:val="00C643AE"/>
    <w:rsid w:val="00C75D10"/>
    <w:rsid w:val="00C94C72"/>
    <w:rsid w:val="00C95371"/>
    <w:rsid w:val="00CB28EC"/>
    <w:rsid w:val="00CC2F29"/>
    <w:rsid w:val="00CC5938"/>
    <w:rsid w:val="00D63E00"/>
    <w:rsid w:val="00DB2526"/>
    <w:rsid w:val="00DF25A2"/>
    <w:rsid w:val="00E26024"/>
    <w:rsid w:val="00E4622A"/>
    <w:rsid w:val="00E51864"/>
    <w:rsid w:val="00E64E83"/>
    <w:rsid w:val="00E742AD"/>
    <w:rsid w:val="00EA41CD"/>
    <w:rsid w:val="00ED0C16"/>
    <w:rsid w:val="00EE1206"/>
    <w:rsid w:val="00EF0FC4"/>
    <w:rsid w:val="00F22A79"/>
    <w:rsid w:val="00F25220"/>
    <w:rsid w:val="00F256D1"/>
    <w:rsid w:val="00FE1E3A"/>
    <w:rsid w:val="00FF2C2E"/>
    <w:rsid w:val="00FF6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7674"/>
  <w15:docId w15:val="{32AB4FD2-8BAC-45D9-8D93-8FDD7ADB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260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60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6024"/>
    <w:rPr>
      <w:rFonts w:ascii="Tahoma" w:hAnsi="Tahoma" w:cs="Tahoma"/>
      <w:sz w:val="16"/>
      <w:szCs w:val="16"/>
    </w:rPr>
  </w:style>
  <w:style w:type="paragraph" w:styleId="Koptekst">
    <w:name w:val="header"/>
    <w:basedOn w:val="Standaard"/>
    <w:link w:val="KoptekstChar"/>
    <w:uiPriority w:val="99"/>
    <w:unhideWhenUsed/>
    <w:rsid w:val="00E260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6024"/>
  </w:style>
  <w:style w:type="paragraph" w:styleId="Voettekst">
    <w:name w:val="footer"/>
    <w:basedOn w:val="Standaard"/>
    <w:link w:val="VoettekstChar"/>
    <w:uiPriority w:val="99"/>
    <w:unhideWhenUsed/>
    <w:rsid w:val="00E260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6024"/>
  </w:style>
  <w:style w:type="character" w:customStyle="1" w:styleId="Kop2Char">
    <w:name w:val="Kop 2 Char"/>
    <w:basedOn w:val="Standaardalinea-lettertype"/>
    <w:link w:val="Kop2"/>
    <w:uiPriority w:val="9"/>
    <w:rsid w:val="00E26024"/>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6B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A41CD"/>
    <w:pPr>
      <w:ind w:left="720"/>
      <w:contextualSpacing/>
    </w:pPr>
  </w:style>
  <w:style w:type="character" w:styleId="Hyperlink">
    <w:name w:val="Hyperlink"/>
    <w:basedOn w:val="Standaardalinea-lettertype"/>
    <w:uiPriority w:val="99"/>
    <w:unhideWhenUsed/>
    <w:rsid w:val="00F22A79"/>
    <w:rPr>
      <w:color w:val="0000FF" w:themeColor="hyperlink"/>
      <w:u w:val="single"/>
    </w:rPr>
  </w:style>
  <w:style w:type="character" w:styleId="Onopgelostemelding">
    <w:name w:val="Unresolved Mention"/>
    <w:basedOn w:val="Standaardalinea-lettertype"/>
    <w:uiPriority w:val="99"/>
    <w:semiHidden/>
    <w:unhideWhenUsed/>
    <w:rsid w:val="00F22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elburg@rvdk.minvenj.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info@veiligthuiszeeland.nl" TargetMode="External"/><Relationship Id="rId17" Type="http://schemas.openxmlformats.org/officeDocument/2006/relationships/hyperlink" Target="mailto:info@zeeuwsegronden.nl" TargetMode="External"/><Relationship Id="rId2" Type="http://schemas.openxmlformats.org/officeDocument/2006/relationships/numbering" Target="numbering.xml"/><Relationship Id="rId16" Type="http://schemas.openxmlformats.org/officeDocument/2006/relationships/hyperlink" Target="http://www.vooreenveiligthui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elpdesk@minjus.nl" TargetMode="External"/><Relationship Id="rId5" Type="http://schemas.openxmlformats.org/officeDocument/2006/relationships/webSettings" Target="webSettings.xml"/><Relationship Id="rId15" Type="http://schemas.openxmlformats.org/officeDocument/2006/relationships/hyperlink" Target="mailto:aanpakhuiselijkgeweld@emergis.nl" TargetMode="External"/><Relationship Id="rId23" Type="http://schemas.openxmlformats.org/officeDocument/2006/relationships/customXml" Target="../customXml/item4.xml"/><Relationship Id="rId10" Type="http://schemas.openxmlformats.org/officeDocument/2006/relationships/hyperlink" Target="http://www.werkenmetdemeldcode.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jeugdzorgnederland.nl" TargetMode="External"/><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33" ma:contentTypeDescription="Een nieuw document maken." ma:contentTypeScope="" ma:versionID="7b1c59e03ca4039d36f381d173b312e4">
  <xsd:schema xmlns:xsd="http://www.w3.org/2001/XMLSchema" xmlns:xs="http://www.w3.org/2001/XMLSchema" xmlns:p="http://schemas.microsoft.com/office/2006/metadata/properties" xmlns:ns2="66aa2c11-b3e7-497b-b3f5-a3745d1b7db7" xmlns:ns3="6284686b-ead6-4029-b3d6-044b3407466a" xmlns:ns4="fc9bfcd3-394a-4c73-9524-b2771ba0bf66" xmlns:ns5="43e99a0e-e6fb-437c-a7f7-37495d7e72ac" targetNamespace="http://schemas.microsoft.com/office/2006/metadata/properties" ma:root="true" ma:fieldsID="faea6b575d3212f62adef708b19add7f" ns2:_="" ns3:_="" ns4:_="" ns5:_="">
    <xsd:import namespace="66aa2c11-b3e7-497b-b3f5-a3745d1b7db7"/>
    <xsd:import namespace="6284686b-ead6-4029-b3d6-044b3407466a"/>
    <xsd:import namespace="fc9bfcd3-394a-4c73-9524-b2771ba0bf66"/>
    <xsd:import namespace="43e99a0e-e6fb-437c-a7f7-37495d7e72ac"/>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4:MediaServiceLocation" minOccurs="0"/>
                <xsd:element ref="ns4:MediaServiceOCR" minOccurs="0"/>
                <xsd:element ref="ns4:lcf76f155ced4ddcb4097134ff3c332f" minOccurs="0"/>
                <xsd:element ref="ns5: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c0caf8-77a7-4248-831f-c42d563bb273}"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Nancy Warrens | Laureyn</DisplayName>
        <AccountId>15</AccountId>
        <AccountType/>
      </UserInfo>
      <UserInfo>
        <DisplayName>Corine Beverwijk - Verschelling | Laureyn</DisplayName>
        <AccountId>13</AccountId>
        <AccountType/>
      </UserInfo>
    </SharedWithUsers>
    <lcf76f155ced4ddcb4097134ff3c332f xmlns="fc9bfcd3-394a-4c73-9524-b2771ba0bf66">
      <Terms xmlns="http://schemas.microsoft.com/office/infopath/2007/PartnerControls"/>
    </lcf76f155ced4ddcb4097134ff3c332f>
    <TaxCatchAll xmlns="43e99a0e-e6fb-437c-a7f7-37495d7e72ac" xsi:nil="true"/>
  </documentManagement>
</p:properties>
</file>

<file path=customXml/itemProps1.xml><?xml version="1.0" encoding="utf-8"?>
<ds:datastoreItem xmlns:ds="http://schemas.openxmlformats.org/officeDocument/2006/customXml" ds:itemID="{A928434B-26BE-4E8E-898D-417D47025B1F}">
  <ds:schemaRefs>
    <ds:schemaRef ds:uri="http://schemas.openxmlformats.org/officeDocument/2006/bibliography"/>
  </ds:schemaRefs>
</ds:datastoreItem>
</file>

<file path=customXml/itemProps2.xml><?xml version="1.0" encoding="utf-8"?>
<ds:datastoreItem xmlns:ds="http://schemas.openxmlformats.org/officeDocument/2006/customXml" ds:itemID="{69DBF836-84F1-4A83-A919-8174E09BE88A}"/>
</file>

<file path=customXml/itemProps3.xml><?xml version="1.0" encoding="utf-8"?>
<ds:datastoreItem xmlns:ds="http://schemas.openxmlformats.org/officeDocument/2006/customXml" ds:itemID="{3FC6AE6D-E2F5-4C01-817D-9058ADE10FFE}"/>
</file>

<file path=customXml/itemProps4.xml><?xml version="1.0" encoding="utf-8"?>
<ds:datastoreItem xmlns:ds="http://schemas.openxmlformats.org/officeDocument/2006/customXml" ds:itemID="{2EC2D037-1F03-4038-A3FC-47BEAE0F2C7C}"/>
</file>

<file path=docProps/app.xml><?xml version="1.0" encoding="utf-8"?>
<Properties xmlns="http://schemas.openxmlformats.org/officeDocument/2006/extended-properties" xmlns:vt="http://schemas.openxmlformats.org/officeDocument/2006/docPropsVTypes">
  <Template>Normal</Template>
  <TotalTime>0</TotalTime>
  <Pages>20</Pages>
  <Words>3678</Words>
  <Characters>20235</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Michael Beverwijk</cp:lastModifiedBy>
  <cp:revision>2</cp:revision>
  <dcterms:created xsi:type="dcterms:W3CDTF">2019-01-02T10:38:00Z</dcterms:created>
  <dcterms:modified xsi:type="dcterms:W3CDTF">2019-01-02T10:38:00Z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ies>
</file>