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15FD0" w:rsidP="00015FD0" w:rsidRDefault="00015FD0" w14:paraId="20C187D8" w14:textId="77777777">
      <w:pPr>
        <w:pStyle w:val="Default"/>
        <w:jc w:val="center"/>
        <w:rPr>
          <w:rFonts w:ascii="Arial" w:hAnsi="Arial" w:cs="Arial"/>
          <w:b/>
          <w:bCs/>
          <w:sz w:val="96"/>
          <w:szCs w:val="22"/>
        </w:rPr>
      </w:pPr>
      <w:r>
        <w:rPr>
          <w:rFonts w:ascii="Arial" w:hAnsi="Arial" w:cs="Arial"/>
          <w:b/>
          <w:bCs/>
          <w:sz w:val="96"/>
          <w:szCs w:val="22"/>
        </w:rPr>
        <w:t>Sociaal v</w:t>
      </w:r>
      <w:r w:rsidRPr="00015FD0">
        <w:rPr>
          <w:rFonts w:ascii="Arial" w:hAnsi="Arial" w:cs="Arial"/>
          <w:b/>
          <w:bCs/>
          <w:sz w:val="96"/>
          <w:szCs w:val="22"/>
        </w:rPr>
        <w:t>eiligheidsplan</w:t>
      </w:r>
    </w:p>
    <w:p w:rsidR="00015FD0" w:rsidP="00015FD0" w:rsidRDefault="00015FD0" w14:paraId="672A6659" w14:textId="77777777">
      <w:pPr>
        <w:pStyle w:val="Default"/>
        <w:jc w:val="center"/>
        <w:rPr>
          <w:rFonts w:ascii="Arial" w:hAnsi="Arial" w:cs="Arial"/>
          <w:b/>
          <w:bCs/>
          <w:sz w:val="96"/>
          <w:szCs w:val="22"/>
        </w:rPr>
      </w:pPr>
    </w:p>
    <w:p w:rsidR="00015FD0" w:rsidP="00015FD0" w:rsidRDefault="00015FD0" w14:paraId="0A37501D" w14:textId="77777777">
      <w:pPr>
        <w:pStyle w:val="Default"/>
        <w:jc w:val="center"/>
        <w:rPr>
          <w:rFonts w:ascii="Arial" w:hAnsi="Arial" w:cs="Arial"/>
          <w:b/>
          <w:bCs/>
          <w:sz w:val="96"/>
          <w:szCs w:val="22"/>
        </w:rPr>
      </w:pPr>
    </w:p>
    <w:p w:rsidR="00015FD0" w:rsidP="00015FD0" w:rsidRDefault="00C36786" w14:paraId="6A05A809" w14:textId="16AF3489">
      <w:pPr>
        <w:pStyle w:val="Default"/>
        <w:jc w:val="center"/>
        <w:rPr>
          <w:rFonts w:ascii="Arial" w:hAnsi="Arial" w:cs="Arial"/>
          <w:b/>
          <w:bCs/>
          <w:sz w:val="96"/>
          <w:szCs w:val="22"/>
        </w:rPr>
      </w:pPr>
      <w:r>
        <w:rPr>
          <w:rFonts w:ascii="Arial" w:hAnsi="Arial" w:cs="Arial"/>
          <w:b/>
          <w:bCs/>
          <w:noProof/>
          <w:sz w:val="96"/>
          <w:szCs w:val="22"/>
        </w:rPr>
        <w:drawing>
          <wp:inline distT="0" distB="0" distL="0" distR="0" wp14:anchorId="050D0579" wp14:editId="6A729A5F">
            <wp:extent cx="4669546" cy="2167132"/>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9546" cy="2167132"/>
                    </a:xfrm>
                    <a:prstGeom prst="rect">
                      <a:avLst/>
                    </a:prstGeom>
                  </pic:spPr>
                </pic:pic>
              </a:graphicData>
            </a:graphic>
          </wp:inline>
        </w:drawing>
      </w:r>
    </w:p>
    <w:p w:rsidR="002234BB" w:rsidP="00015FD0" w:rsidRDefault="002234BB" w14:paraId="5A39BBE3" w14:textId="77777777">
      <w:pPr>
        <w:pStyle w:val="Default"/>
        <w:jc w:val="center"/>
        <w:rPr>
          <w:rFonts w:ascii="Arial" w:hAnsi="Arial" w:cs="Arial"/>
          <w:b/>
          <w:bCs/>
          <w:sz w:val="96"/>
          <w:szCs w:val="22"/>
        </w:rPr>
      </w:pPr>
    </w:p>
    <w:p w:rsidR="002234BB" w:rsidP="00015FD0" w:rsidRDefault="002234BB" w14:paraId="41C8F396" w14:textId="77777777">
      <w:pPr>
        <w:pStyle w:val="Default"/>
        <w:jc w:val="center"/>
        <w:rPr>
          <w:rFonts w:ascii="Arial" w:hAnsi="Arial" w:cs="Arial"/>
          <w:b/>
          <w:bCs/>
          <w:sz w:val="96"/>
          <w:szCs w:val="22"/>
        </w:rPr>
      </w:pPr>
    </w:p>
    <w:p w:rsidR="002234BB" w:rsidP="00015FD0" w:rsidRDefault="002234BB" w14:paraId="72A3D3EC" w14:textId="77777777">
      <w:pPr>
        <w:pStyle w:val="Default"/>
        <w:jc w:val="center"/>
        <w:rPr>
          <w:rFonts w:ascii="Arial" w:hAnsi="Arial" w:cs="Arial"/>
          <w:b/>
          <w:bCs/>
          <w:sz w:val="96"/>
          <w:szCs w:val="22"/>
        </w:rPr>
      </w:pPr>
    </w:p>
    <w:p w:rsidR="002234BB" w:rsidP="00015FD0" w:rsidRDefault="002234BB" w14:paraId="0D0B940D" w14:textId="77777777">
      <w:pPr>
        <w:pStyle w:val="Default"/>
        <w:jc w:val="center"/>
        <w:rPr>
          <w:rFonts w:ascii="Arial" w:hAnsi="Arial" w:cs="Arial"/>
          <w:b/>
          <w:bCs/>
          <w:sz w:val="96"/>
          <w:szCs w:val="22"/>
        </w:rPr>
      </w:pPr>
    </w:p>
    <w:p w:rsidR="002234BB" w:rsidP="00015FD0" w:rsidRDefault="002234BB" w14:paraId="650B5A13" w14:textId="3374C2A5">
      <w:pPr>
        <w:pStyle w:val="Default"/>
        <w:jc w:val="center"/>
        <w:rPr>
          <w:rFonts w:ascii="Arial" w:hAnsi="Arial" w:cs="Arial"/>
          <w:b w:val="1"/>
          <w:bCs w:val="1"/>
          <w:sz w:val="96"/>
          <w:szCs w:val="96"/>
        </w:rPr>
      </w:pPr>
      <w:r w:rsidRPr="0678E947" w:rsidR="002234BB">
        <w:rPr>
          <w:rFonts w:ascii="Arial" w:hAnsi="Arial" w:cs="Arial"/>
          <w:b w:val="1"/>
          <w:bCs w:val="1"/>
          <w:sz w:val="96"/>
          <w:szCs w:val="96"/>
        </w:rPr>
        <w:t>20</w:t>
      </w:r>
      <w:r w:rsidRPr="0678E947" w:rsidR="00C36786">
        <w:rPr>
          <w:rFonts w:ascii="Arial" w:hAnsi="Arial" w:cs="Arial"/>
          <w:b w:val="1"/>
          <w:bCs w:val="1"/>
          <w:sz w:val="96"/>
          <w:szCs w:val="96"/>
        </w:rPr>
        <w:t>2</w:t>
      </w:r>
      <w:r w:rsidRPr="0678E947" w:rsidR="0B0A1603">
        <w:rPr>
          <w:rFonts w:ascii="Arial" w:hAnsi="Arial" w:cs="Arial"/>
          <w:b w:val="1"/>
          <w:bCs w:val="1"/>
          <w:sz w:val="96"/>
          <w:szCs w:val="96"/>
        </w:rPr>
        <w:t>2</w:t>
      </w:r>
      <w:r w:rsidRPr="0678E947" w:rsidR="6DD062B8">
        <w:rPr>
          <w:rFonts w:ascii="Arial" w:hAnsi="Arial" w:cs="Arial"/>
          <w:b w:val="1"/>
          <w:bCs w:val="1"/>
          <w:sz w:val="96"/>
          <w:szCs w:val="96"/>
        </w:rPr>
        <w:t>-202</w:t>
      </w:r>
      <w:r w:rsidRPr="0678E947" w:rsidR="5D6CA307">
        <w:rPr>
          <w:rFonts w:ascii="Arial" w:hAnsi="Arial" w:cs="Arial"/>
          <w:b w:val="1"/>
          <w:bCs w:val="1"/>
          <w:sz w:val="96"/>
          <w:szCs w:val="96"/>
        </w:rPr>
        <w:t>3</w:t>
      </w:r>
    </w:p>
    <w:p w:rsidR="00015FD0" w:rsidRDefault="00015FD0" w14:paraId="0E27B00A" w14:textId="77777777">
      <w:pPr>
        <w:rPr>
          <w:rFonts w:ascii="Arial" w:hAnsi="Arial" w:cs="Arial"/>
          <w:b/>
          <w:bCs/>
        </w:rPr>
      </w:pPr>
      <w:r>
        <w:rPr>
          <w:rFonts w:ascii="Arial" w:hAnsi="Arial" w:cs="Arial"/>
          <w:b/>
          <w:bCs/>
        </w:rPr>
        <w:br w:type="page"/>
      </w:r>
    </w:p>
    <w:p w:rsidRPr="002D0DD0" w:rsidR="00015FD0" w:rsidRDefault="002D0DD0" w14:paraId="1DB13D17" w14:textId="77777777">
      <w:pPr>
        <w:rPr>
          <w:rFonts w:ascii="Arial" w:hAnsi="Arial" w:cs="Arial"/>
          <w:b/>
          <w:bCs/>
          <w:color w:val="000000"/>
          <w:sz w:val="28"/>
        </w:rPr>
      </w:pPr>
      <w:r w:rsidRPr="002D0DD0">
        <w:rPr>
          <w:rFonts w:ascii="Arial" w:hAnsi="Arial" w:cs="Arial"/>
          <w:b/>
          <w:bCs/>
          <w:color w:val="000000"/>
          <w:sz w:val="28"/>
        </w:rPr>
        <w:lastRenderedPageBreak/>
        <w:t>INLEIDING</w:t>
      </w:r>
    </w:p>
    <w:p w:rsidRPr="00976911" w:rsidR="00E5773F" w:rsidP="00E5773F" w:rsidRDefault="00E5773F" w14:paraId="60061E4C" w14:textId="77777777">
      <w:pPr>
        <w:pStyle w:val="Default"/>
        <w:rPr>
          <w:rFonts w:ascii="Arial" w:hAnsi="Arial" w:cs="Arial"/>
          <w:i/>
          <w:sz w:val="22"/>
          <w:szCs w:val="22"/>
        </w:rPr>
      </w:pPr>
    </w:p>
    <w:p w:rsidRPr="000E4081" w:rsidR="00E5773F" w:rsidP="00E5773F" w:rsidRDefault="00E5773F" w14:paraId="412EA316" w14:textId="77777777">
      <w:pPr>
        <w:pStyle w:val="Default"/>
        <w:rPr>
          <w:rFonts w:ascii="Arial" w:hAnsi="Arial" w:cs="Arial"/>
          <w:sz w:val="22"/>
          <w:szCs w:val="22"/>
        </w:rPr>
      </w:pPr>
      <w:r w:rsidRPr="000E4081">
        <w:rPr>
          <w:rFonts w:ascii="Arial" w:hAnsi="Arial" w:cs="Arial"/>
          <w:sz w:val="22"/>
          <w:szCs w:val="22"/>
        </w:rPr>
        <w:t xml:space="preserve">Per 1 augustus 2015 is de wet op de sociale veiligheid op school aangenomen. Iedere school is nu verplicht een sociaal veiligheidsplan te hebben. In deze wet is opgenomen dat een school voor iedere leerling een sociaal veilige leeromgeving dient te waarborgen. In het voorliggend plan is onze sociale veiligheid beschreven. </w:t>
      </w:r>
    </w:p>
    <w:p w:rsidRPr="000E4081" w:rsidR="00E5773F" w:rsidP="00E5773F" w:rsidRDefault="00E5773F" w14:paraId="5667332B" w14:textId="77777777">
      <w:pPr>
        <w:pStyle w:val="Default"/>
        <w:rPr>
          <w:rFonts w:ascii="Arial" w:hAnsi="Arial" w:cs="Arial"/>
          <w:sz w:val="22"/>
          <w:szCs w:val="22"/>
        </w:rPr>
      </w:pPr>
      <w:r w:rsidRPr="000E4081">
        <w:rPr>
          <w:rFonts w:ascii="Arial" w:hAnsi="Arial" w:cs="Arial"/>
          <w:sz w:val="22"/>
          <w:szCs w:val="22"/>
        </w:rPr>
        <w:t xml:space="preserve">Daar blijft het niet bij. Het plan moet leven onder het team en wordt dus met regelmaat op de schoolagenda geplaatst, ter evaluatie of wanneer aanpassing nodig is. </w:t>
      </w:r>
    </w:p>
    <w:p w:rsidRPr="00976911" w:rsidR="00E5773F" w:rsidP="00E5773F" w:rsidRDefault="00E5773F" w14:paraId="44EAFD9C" w14:textId="77777777">
      <w:pPr>
        <w:pStyle w:val="Default"/>
        <w:rPr>
          <w:rFonts w:ascii="Arial" w:hAnsi="Arial" w:cs="Arial"/>
          <w:i/>
          <w:sz w:val="22"/>
          <w:szCs w:val="22"/>
        </w:rPr>
      </w:pPr>
    </w:p>
    <w:p w:rsidR="00976911" w:rsidP="00E5773F" w:rsidRDefault="00976911" w14:paraId="4B94D5A5" w14:textId="77777777">
      <w:pPr>
        <w:pStyle w:val="Default"/>
        <w:rPr>
          <w:rFonts w:ascii="Arial" w:hAnsi="Arial" w:cs="Arial"/>
          <w:b/>
          <w:bCs/>
          <w:sz w:val="28"/>
          <w:szCs w:val="22"/>
        </w:rPr>
      </w:pPr>
    </w:p>
    <w:p w:rsidR="002D0DD0" w:rsidP="00E5773F" w:rsidRDefault="002D0DD0" w14:paraId="3DEEC669" w14:textId="77777777">
      <w:pPr>
        <w:pStyle w:val="Default"/>
        <w:rPr>
          <w:rFonts w:ascii="Arial" w:hAnsi="Arial" w:cs="Arial"/>
          <w:b/>
          <w:bCs/>
          <w:sz w:val="28"/>
          <w:szCs w:val="22"/>
        </w:rPr>
      </w:pPr>
    </w:p>
    <w:p w:rsidR="002D0DD0" w:rsidP="00E5773F" w:rsidRDefault="002D0DD0" w14:paraId="113A2A9E" w14:textId="77777777">
      <w:pPr>
        <w:pStyle w:val="Default"/>
        <w:rPr>
          <w:rFonts w:ascii="Arial" w:hAnsi="Arial" w:cs="Arial"/>
          <w:b/>
          <w:bCs/>
          <w:sz w:val="28"/>
          <w:szCs w:val="22"/>
        </w:rPr>
      </w:pPr>
      <w:r>
        <w:rPr>
          <w:rFonts w:ascii="Arial" w:hAnsi="Arial" w:cs="Arial"/>
          <w:b/>
          <w:bCs/>
          <w:sz w:val="28"/>
          <w:szCs w:val="22"/>
        </w:rPr>
        <w:t>INHOUDSOPGAVE</w:t>
      </w:r>
    </w:p>
    <w:p w:rsidR="002D0DD0" w:rsidP="00E5773F" w:rsidRDefault="002D0DD0" w14:paraId="3656B9AB" w14:textId="77777777">
      <w:pPr>
        <w:pStyle w:val="Default"/>
        <w:rPr>
          <w:rFonts w:ascii="Arial" w:hAnsi="Arial" w:cs="Arial"/>
          <w:b/>
          <w:bCs/>
          <w:sz w:val="28"/>
          <w:szCs w:val="22"/>
        </w:rPr>
      </w:pPr>
    </w:p>
    <w:p w:rsidR="002D0DD0" w:rsidP="00E5773F" w:rsidRDefault="002D0DD0" w14:paraId="45FB0818" w14:textId="77777777">
      <w:pPr>
        <w:pStyle w:val="Default"/>
        <w:rPr>
          <w:rFonts w:ascii="Arial" w:hAnsi="Arial" w:cs="Arial"/>
          <w:b/>
          <w:bCs/>
          <w:sz w:val="28"/>
          <w:szCs w:val="22"/>
        </w:rPr>
      </w:pPr>
    </w:p>
    <w:p w:rsidRPr="002D0DD0" w:rsidR="002D0DD0" w:rsidP="0577FAE9" w:rsidRDefault="002D0DD0" w14:paraId="1593AB9C" w14:textId="77777777">
      <w:pPr>
        <w:pStyle w:val="Default"/>
        <w:numPr>
          <w:ilvl w:val="0"/>
          <w:numId w:val="11"/>
        </w:numPr>
        <w:rPr>
          <w:rFonts w:ascii="Arial" w:hAnsi="Arial" w:cs="Arial"/>
        </w:rPr>
      </w:pPr>
      <w:r w:rsidRPr="0577FAE9">
        <w:rPr>
          <w:rFonts w:ascii="Arial" w:hAnsi="Arial" w:cs="Arial"/>
        </w:rPr>
        <w:t>Sociaal veilig schoolklimaat</w:t>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p>
    <w:p w:rsidRPr="002D0DD0" w:rsidR="002D0DD0" w:rsidP="0577FAE9" w:rsidRDefault="002D0DD0" w14:paraId="57ED3053" w14:textId="77777777">
      <w:pPr>
        <w:pStyle w:val="Default"/>
        <w:numPr>
          <w:ilvl w:val="1"/>
          <w:numId w:val="11"/>
        </w:numPr>
        <w:rPr>
          <w:rFonts w:ascii="Arial" w:hAnsi="Arial" w:cs="Arial"/>
          <w:sz w:val="22"/>
          <w:szCs w:val="22"/>
        </w:rPr>
      </w:pPr>
      <w:r w:rsidRPr="0577FAE9">
        <w:rPr>
          <w:rFonts w:ascii="Arial" w:hAnsi="Arial" w:cs="Arial"/>
          <w:sz w:val="22"/>
          <w:szCs w:val="22"/>
        </w:rPr>
        <w:t>Een schoolbrede aanpak</w:t>
      </w:r>
      <w:r w:rsidRPr="002D0DD0">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Pr="002D0DD0">
        <w:rPr>
          <w:rFonts w:ascii="Arial" w:hAnsi="Arial" w:cs="Arial"/>
          <w:bCs/>
          <w:sz w:val="22"/>
          <w:szCs w:val="22"/>
        </w:rPr>
        <w:tab/>
      </w:r>
      <w:r w:rsidR="000E4081">
        <w:rPr>
          <w:rFonts w:ascii="Arial" w:hAnsi="Arial" w:cs="Arial"/>
          <w:bCs/>
          <w:sz w:val="22"/>
          <w:szCs w:val="22"/>
        </w:rPr>
        <w:tab/>
      </w:r>
    </w:p>
    <w:p w:rsidRPr="002D0DD0" w:rsidR="002D0DD0" w:rsidP="0577FAE9" w:rsidRDefault="002D0DD0" w14:paraId="25315034" w14:textId="77777777">
      <w:pPr>
        <w:pStyle w:val="Default"/>
        <w:numPr>
          <w:ilvl w:val="1"/>
          <w:numId w:val="11"/>
        </w:numPr>
        <w:rPr>
          <w:rFonts w:ascii="Arial" w:hAnsi="Arial" w:cs="Arial"/>
          <w:sz w:val="22"/>
          <w:szCs w:val="22"/>
        </w:rPr>
      </w:pPr>
      <w:r w:rsidRPr="0577FAE9">
        <w:rPr>
          <w:rFonts w:ascii="Arial" w:hAnsi="Arial" w:cs="Arial"/>
          <w:sz w:val="22"/>
          <w:szCs w:val="22"/>
        </w:rPr>
        <w:t>Normen en waarden</w:t>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p>
    <w:p w:rsidR="002D0DD0" w:rsidP="0577FAE9" w:rsidRDefault="002D0DD0" w14:paraId="21CF3BCF" w14:textId="77777777">
      <w:pPr>
        <w:pStyle w:val="Default"/>
        <w:numPr>
          <w:ilvl w:val="1"/>
          <w:numId w:val="11"/>
        </w:numPr>
        <w:rPr>
          <w:rFonts w:ascii="Arial" w:hAnsi="Arial" w:cs="Arial"/>
          <w:sz w:val="22"/>
          <w:szCs w:val="22"/>
        </w:rPr>
      </w:pPr>
      <w:r w:rsidRPr="0577FAE9">
        <w:rPr>
          <w:rFonts w:ascii="Arial" w:hAnsi="Arial" w:cs="Arial"/>
          <w:sz w:val="22"/>
          <w:szCs w:val="22"/>
        </w:rPr>
        <w:t>Pedagogisch vakmanschap</w:t>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p>
    <w:p w:rsidRPr="002D0DD0" w:rsidR="002D0DD0" w:rsidP="002D0DD0" w:rsidRDefault="002D0DD0" w14:paraId="049F31CB" w14:textId="77777777">
      <w:pPr>
        <w:pStyle w:val="Default"/>
        <w:ind w:left="1080"/>
        <w:rPr>
          <w:rFonts w:ascii="Arial" w:hAnsi="Arial" w:cs="Arial"/>
          <w:bCs/>
          <w:sz w:val="22"/>
          <w:szCs w:val="22"/>
        </w:rPr>
      </w:pPr>
    </w:p>
    <w:p w:rsidR="002D0DD0" w:rsidP="0577FAE9" w:rsidRDefault="002D0DD0" w14:paraId="0ABAE7F0" w14:textId="77777777">
      <w:pPr>
        <w:pStyle w:val="Default"/>
        <w:numPr>
          <w:ilvl w:val="0"/>
          <w:numId w:val="11"/>
        </w:numPr>
        <w:rPr>
          <w:rFonts w:ascii="Arial" w:hAnsi="Arial" w:cs="Arial"/>
        </w:rPr>
      </w:pPr>
      <w:r w:rsidRPr="0577FAE9">
        <w:rPr>
          <w:rFonts w:ascii="Arial" w:hAnsi="Arial" w:cs="Arial"/>
        </w:rPr>
        <w:t>Sociaal-emotionele ontwikkeling/vorming</w:t>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p>
    <w:p w:rsidRPr="002D0DD0" w:rsidR="002D0DD0" w:rsidP="002D0DD0" w:rsidRDefault="002D0DD0" w14:paraId="53128261" w14:textId="77777777">
      <w:pPr>
        <w:pStyle w:val="Default"/>
        <w:ind w:left="720"/>
        <w:rPr>
          <w:rFonts w:ascii="Arial" w:hAnsi="Arial" w:cs="Arial"/>
          <w:bCs/>
          <w:szCs w:val="22"/>
        </w:rPr>
      </w:pPr>
    </w:p>
    <w:p w:rsidRPr="002D0DD0" w:rsidR="002D0DD0" w:rsidP="0577FAE9" w:rsidRDefault="00D4704B" w14:paraId="51B891C8" w14:textId="77777777">
      <w:pPr>
        <w:pStyle w:val="Default"/>
        <w:numPr>
          <w:ilvl w:val="0"/>
          <w:numId w:val="11"/>
        </w:numPr>
        <w:rPr>
          <w:rFonts w:ascii="Arial" w:hAnsi="Arial" w:cs="Arial"/>
        </w:rPr>
      </w:pPr>
      <w:r w:rsidRPr="0577FAE9">
        <w:rPr>
          <w:rFonts w:ascii="Arial" w:hAnsi="Arial" w:cs="Arial"/>
        </w:rPr>
        <w:t>Anti</w:t>
      </w:r>
      <w:r w:rsidRPr="0577FAE9" w:rsidR="002D0DD0">
        <w:rPr>
          <w:rFonts w:ascii="Arial" w:hAnsi="Arial" w:cs="Arial"/>
        </w:rPr>
        <w:t>pestprotocol</w:t>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p>
    <w:p w:rsidRPr="002D0DD0" w:rsidR="002D0DD0" w:rsidP="0577FAE9" w:rsidRDefault="002D0DD0" w14:paraId="74FDE27D" w14:textId="77777777">
      <w:pPr>
        <w:pStyle w:val="Default"/>
        <w:numPr>
          <w:ilvl w:val="1"/>
          <w:numId w:val="11"/>
        </w:numPr>
        <w:rPr>
          <w:rFonts w:ascii="Arial" w:hAnsi="Arial" w:cs="Arial"/>
          <w:sz w:val="22"/>
          <w:szCs w:val="22"/>
        </w:rPr>
      </w:pPr>
      <w:r w:rsidRPr="0577FAE9">
        <w:rPr>
          <w:rFonts w:ascii="Arial" w:hAnsi="Arial" w:cs="Arial"/>
          <w:sz w:val="22"/>
          <w:szCs w:val="22"/>
        </w:rPr>
        <w:t>Plan van aanpak</w:t>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p>
    <w:p w:rsidR="002D0DD0" w:rsidP="0577FAE9" w:rsidRDefault="00D4704B" w14:paraId="1768D3FC" w14:textId="77777777">
      <w:pPr>
        <w:pStyle w:val="Default"/>
        <w:numPr>
          <w:ilvl w:val="1"/>
          <w:numId w:val="11"/>
        </w:numPr>
        <w:rPr>
          <w:rFonts w:ascii="Arial" w:hAnsi="Arial" w:cs="Arial"/>
          <w:sz w:val="22"/>
          <w:szCs w:val="22"/>
        </w:rPr>
      </w:pPr>
      <w:r w:rsidRPr="0577FAE9">
        <w:rPr>
          <w:rFonts w:ascii="Arial" w:hAnsi="Arial" w:cs="Arial"/>
          <w:sz w:val="22"/>
          <w:szCs w:val="22"/>
        </w:rPr>
        <w:t>Digitale omgang</w:t>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r w:rsidR="000E4081">
        <w:rPr>
          <w:rFonts w:ascii="Arial" w:hAnsi="Arial" w:cs="Arial"/>
          <w:bCs/>
          <w:sz w:val="22"/>
          <w:szCs w:val="22"/>
        </w:rPr>
        <w:tab/>
      </w:r>
    </w:p>
    <w:p w:rsidRPr="002D0DD0" w:rsidR="002D0DD0" w:rsidP="002D0DD0" w:rsidRDefault="002D0DD0" w14:paraId="62486C05" w14:textId="77777777">
      <w:pPr>
        <w:pStyle w:val="Default"/>
        <w:ind w:left="1080"/>
        <w:rPr>
          <w:rFonts w:ascii="Arial" w:hAnsi="Arial" w:cs="Arial"/>
          <w:bCs/>
          <w:sz w:val="22"/>
          <w:szCs w:val="22"/>
        </w:rPr>
      </w:pPr>
    </w:p>
    <w:p w:rsidR="002D0DD0" w:rsidP="0577FAE9" w:rsidRDefault="002D0DD0" w14:paraId="3FE31000" w14:textId="77777777">
      <w:pPr>
        <w:pStyle w:val="Default"/>
        <w:numPr>
          <w:ilvl w:val="0"/>
          <w:numId w:val="11"/>
        </w:numPr>
        <w:rPr>
          <w:rFonts w:ascii="Arial" w:hAnsi="Arial" w:cs="Arial"/>
        </w:rPr>
      </w:pPr>
      <w:r w:rsidRPr="0577FAE9">
        <w:rPr>
          <w:rFonts w:ascii="Arial" w:hAnsi="Arial" w:cs="Arial"/>
        </w:rPr>
        <w:t>Vertrouwenspersonen</w:t>
      </w:r>
    </w:p>
    <w:p w:rsidR="002D0DD0" w:rsidP="0577FAE9" w:rsidRDefault="002D0DD0" w14:paraId="075D76A9" w14:textId="1054D572">
      <w:pPr>
        <w:pStyle w:val="Default"/>
        <w:rPr>
          <w:rFonts w:ascii="Arial" w:hAnsi="Arial" w:cs="Arial"/>
        </w:rPr>
      </w:pPr>
    </w:p>
    <w:p w:rsidR="002D0DD0" w:rsidP="0577FAE9" w:rsidRDefault="6816A0DC" w14:paraId="142BE79A" w14:textId="09AE7040">
      <w:pPr>
        <w:pStyle w:val="Default"/>
        <w:numPr>
          <w:ilvl w:val="0"/>
          <w:numId w:val="11"/>
        </w:numPr>
        <w:rPr>
          <w:rFonts w:asciiTheme="minorHAnsi" w:hAnsiTheme="minorHAnsi" w:eastAsiaTheme="minorEastAsia" w:cstheme="minorBidi"/>
          <w:color w:val="000000" w:themeColor="text1"/>
        </w:rPr>
      </w:pPr>
      <w:r w:rsidRPr="0577FAE9">
        <w:rPr>
          <w:rFonts w:ascii="Arial" w:hAnsi="Arial" w:cs="Arial"/>
        </w:rPr>
        <w:t xml:space="preserve">Ondersteuning </w:t>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p>
    <w:p w:rsidRPr="002D0DD0" w:rsidR="002D0DD0" w:rsidP="002D0DD0" w:rsidRDefault="002D0DD0" w14:paraId="4101652C" w14:textId="77777777">
      <w:pPr>
        <w:pStyle w:val="Default"/>
        <w:ind w:left="720"/>
        <w:rPr>
          <w:rFonts w:ascii="Arial" w:hAnsi="Arial" w:cs="Arial"/>
          <w:bCs/>
          <w:szCs w:val="22"/>
        </w:rPr>
      </w:pPr>
    </w:p>
    <w:p w:rsidR="002D0DD0" w:rsidP="0577FAE9" w:rsidRDefault="002D0DD0" w14:paraId="68922E8A" w14:textId="77777777">
      <w:pPr>
        <w:pStyle w:val="Default"/>
        <w:numPr>
          <w:ilvl w:val="0"/>
          <w:numId w:val="11"/>
        </w:numPr>
        <w:rPr>
          <w:rFonts w:ascii="Arial" w:hAnsi="Arial" w:cs="Arial"/>
        </w:rPr>
      </w:pPr>
      <w:r w:rsidRPr="0577FAE9">
        <w:rPr>
          <w:rFonts w:ascii="Arial" w:hAnsi="Arial" w:cs="Arial"/>
        </w:rPr>
        <w:t>Monitoring</w:t>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r w:rsidR="000E4081">
        <w:rPr>
          <w:rFonts w:ascii="Arial" w:hAnsi="Arial" w:cs="Arial"/>
          <w:bCs/>
          <w:szCs w:val="22"/>
        </w:rPr>
        <w:tab/>
      </w:r>
    </w:p>
    <w:p w:rsidRPr="002D0DD0" w:rsidR="002D0DD0" w:rsidP="0577FAE9" w:rsidRDefault="002D0DD0" w14:paraId="6A1A6EB2" w14:textId="77777777">
      <w:pPr>
        <w:pStyle w:val="Default"/>
        <w:ind w:left="360"/>
        <w:rPr>
          <w:rFonts w:ascii="Arial" w:hAnsi="Arial" w:cs="Arial"/>
        </w:rPr>
      </w:pPr>
    </w:p>
    <w:p w:rsidR="1166173C" w:rsidP="0577FAE9" w:rsidRDefault="1166173C" w14:paraId="3606A354" w14:textId="29279B01">
      <w:pPr>
        <w:pStyle w:val="Default"/>
        <w:ind w:left="360"/>
        <w:rPr>
          <w:rFonts w:ascii="Arial" w:hAnsi="Arial" w:cs="Arial"/>
        </w:rPr>
      </w:pPr>
      <w:r w:rsidRPr="0577FAE9">
        <w:rPr>
          <w:rFonts w:ascii="Arial" w:hAnsi="Arial" w:cs="Arial"/>
        </w:rPr>
        <w:t>Bijlagen</w:t>
      </w:r>
    </w:p>
    <w:p w:rsidR="002D0DD0" w:rsidP="002D0DD0" w:rsidRDefault="002D0DD0" w14:paraId="1299C43A" w14:textId="77777777">
      <w:pPr>
        <w:pStyle w:val="Lijstalinea"/>
        <w:rPr>
          <w:rFonts w:ascii="Arial" w:hAnsi="Arial" w:cs="Arial"/>
          <w:bCs/>
        </w:rPr>
      </w:pPr>
    </w:p>
    <w:p w:rsidRPr="002D0DD0" w:rsidR="002D0DD0" w:rsidP="002D0DD0" w:rsidRDefault="002D0DD0" w14:paraId="4DDBEF00" w14:textId="77777777">
      <w:pPr>
        <w:pStyle w:val="Default"/>
        <w:rPr>
          <w:rFonts w:ascii="Arial" w:hAnsi="Arial" w:cs="Arial"/>
          <w:bCs/>
          <w:sz w:val="22"/>
          <w:szCs w:val="22"/>
        </w:rPr>
      </w:pPr>
    </w:p>
    <w:p w:rsidR="00976911" w:rsidP="00E5773F" w:rsidRDefault="00976911" w14:paraId="3461D779" w14:textId="77777777">
      <w:pPr>
        <w:pStyle w:val="Default"/>
        <w:rPr>
          <w:rFonts w:ascii="Arial" w:hAnsi="Arial" w:cs="Arial"/>
          <w:b/>
          <w:bCs/>
          <w:sz w:val="28"/>
          <w:szCs w:val="22"/>
        </w:rPr>
      </w:pPr>
    </w:p>
    <w:p w:rsidR="002D0DD0" w:rsidRDefault="002D0DD0" w14:paraId="3CF2D8B6" w14:textId="77777777">
      <w:pPr>
        <w:rPr>
          <w:rFonts w:ascii="Arial" w:hAnsi="Arial" w:cs="Arial"/>
          <w:b/>
          <w:bCs/>
          <w:color w:val="000000"/>
          <w:sz w:val="28"/>
        </w:rPr>
      </w:pPr>
      <w:r>
        <w:rPr>
          <w:rFonts w:ascii="Arial" w:hAnsi="Arial" w:cs="Arial"/>
          <w:b/>
          <w:bCs/>
          <w:sz w:val="28"/>
        </w:rPr>
        <w:br w:type="page"/>
      </w:r>
    </w:p>
    <w:p w:rsidRPr="008B70D6" w:rsidR="00E5773F" w:rsidP="00E5773F" w:rsidRDefault="0015710F" w14:paraId="455DF1D2" w14:textId="77777777">
      <w:pPr>
        <w:pStyle w:val="Default"/>
        <w:rPr>
          <w:rFonts w:ascii="Arial" w:hAnsi="Arial" w:cs="Arial"/>
          <w:sz w:val="28"/>
          <w:szCs w:val="22"/>
        </w:rPr>
      </w:pPr>
      <w:r w:rsidRPr="008B70D6">
        <w:rPr>
          <w:rFonts w:ascii="Arial" w:hAnsi="Arial" w:cs="Arial"/>
          <w:b/>
          <w:bCs/>
          <w:sz w:val="28"/>
          <w:szCs w:val="22"/>
        </w:rPr>
        <w:lastRenderedPageBreak/>
        <w:t xml:space="preserve">1. SOCIAAL VEILIG SCHOOLKLIMAAT </w:t>
      </w:r>
    </w:p>
    <w:p w:rsidRPr="000F1C80" w:rsidR="00E5773F" w:rsidP="00E5773F" w:rsidRDefault="00E5773F" w14:paraId="0FB78278" w14:textId="77777777">
      <w:pPr>
        <w:pStyle w:val="Default"/>
        <w:rPr>
          <w:rFonts w:ascii="Arial" w:hAnsi="Arial" w:cs="Arial"/>
          <w:sz w:val="22"/>
          <w:szCs w:val="22"/>
        </w:rPr>
      </w:pPr>
    </w:p>
    <w:p w:rsidRPr="000F1C80" w:rsidR="00E5773F" w:rsidP="00976911" w:rsidRDefault="00E5773F" w14:paraId="1BF557E5" w14:textId="77777777">
      <w:pPr>
        <w:pStyle w:val="Default"/>
        <w:jc w:val="both"/>
        <w:rPr>
          <w:rFonts w:ascii="Arial" w:hAnsi="Arial" w:cs="Arial"/>
          <w:sz w:val="22"/>
          <w:szCs w:val="22"/>
        </w:rPr>
      </w:pPr>
      <w:r w:rsidRPr="000F1C80">
        <w:rPr>
          <w:rFonts w:ascii="Arial" w:hAnsi="Arial" w:cs="Arial"/>
          <w:sz w:val="22"/>
          <w:szCs w:val="22"/>
        </w:rPr>
        <w:t xml:space="preserve">Leerlingen doen op school niet alleen vakkennis en -vaardigheden op, het is ook de plek waar zij leeftijdsgenoten ontmoeten, kennis maken met de samenleving, met normen, waarden en omgangsvormen.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De school waarborgt de sociale veiligheid van leerlingen en leraren (werknemers). Daartoe is allereerst vastgesteld welke (ernstige) incidenten de school onderscheidt. Dit zijn: </w:t>
      </w:r>
    </w:p>
    <w:p w:rsidRPr="000F1C80" w:rsidR="00E5773F" w:rsidP="00976911" w:rsidRDefault="00E5773F" w14:paraId="57B1E3C5" w14:textId="77777777">
      <w:pPr>
        <w:pStyle w:val="Default"/>
        <w:spacing w:after="36"/>
        <w:jc w:val="both"/>
        <w:rPr>
          <w:rFonts w:ascii="Arial" w:hAnsi="Arial" w:cs="Arial"/>
          <w:sz w:val="22"/>
          <w:szCs w:val="22"/>
        </w:rPr>
      </w:pPr>
      <w:r w:rsidRPr="000F1C80">
        <w:rPr>
          <w:rFonts w:ascii="Arial" w:hAnsi="Arial" w:cs="Arial"/>
          <w:sz w:val="22"/>
          <w:szCs w:val="22"/>
        </w:rPr>
        <w:t xml:space="preserve">- fysiek geweld </w:t>
      </w:r>
    </w:p>
    <w:p w:rsidRPr="000F1C80" w:rsidR="00E5773F" w:rsidP="00976911" w:rsidRDefault="00E5773F" w14:paraId="3423D8F5" w14:textId="77777777">
      <w:pPr>
        <w:pStyle w:val="Default"/>
        <w:spacing w:after="36"/>
        <w:jc w:val="both"/>
        <w:rPr>
          <w:rFonts w:ascii="Arial" w:hAnsi="Arial" w:cs="Arial"/>
          <w:sz w:val="22"/>
          <w:szCs w:val="22"/>
        </w:rPr>
      </w:pPr>
      <w:r>
        <w:rPr>
          <w:rFonts w:ascii="Arial" w:hAnsi="Arial" w:cs="Arial"/>
          <w:sz w:val="22"/>
          <w:szCs w:val="22"/>
        </w:rPr>
        <w:t>- intimidatie/</w:t>
      </w:r>
      <w:r w:rsidRPr="000F1C80">
        <w:rPr>
          <w:rFonts w:ascii="Arial" w:hAnsi="Arial" w:cs="Arial"/>
          <w:sz w:val="22"/>
          <w:szCs w:val="22"/>
        </w:rPr>
        <w:t xml:space="preserve">bedreiging met fysiek geweld </w:t>
      </w:r>
    </w:p>
    <w:p w:rsidRPr="000F1C80" w:rsidR="00E5773F" w:rsidP="00976911" w:rsidRDefault="00E5773F" w14:paraId="105C9BFC" w14:textId="77777777">
      <w:pPr>
        <w:pStyle w:val="Default"/>
        <w:spacing w:after="36"/>
        <w:jc w:val="both"/>
        <w:rPr>
          <w:rFonts w:ascii="Arial" w:hAnsi="Arial" w:cs="Arial"/>
          <w:sz w:val="22"/>
          <w:szCs w:val="22"/>
        </w:rPr>
      </w:pPr>
      <w:r>
        <w:rPr>
          <w:rFonts w:ascii="Arial" w:hAnsi="Arial" w:cs="Arial"/>
          <w:sz w:val="22"/>
          <w:szCs w:val="22"/>
        </w:rPr>
        <w:t>- intimidatie/</w:t>
      </w:r>
      <w:r w:rsidRPr="000F1C80">
        <w:rPr>
          <w:rFonts w:ascii="Arial" w:hAnsi="Arial" w:cs="Arial"/>
          <w:sz w:val="22"/>
          <w:szCs w:val="22"/>
        </w:rPr>
        <w:t>bedr</w:t>
      </w:r>
      <w:r>
        <w:rPr>
          <w:rFonts w:ascii="Arial" w:hAnsi="Arial" w:cs="Arial"/>
          <w:sz w:val="22"/>
          <w:szCs w:val="22"/>
        </w:rPr>
        <w:t xml:space="preserve">eiging </w:t>
      </w:r>
      <w:r w:rsidR="00DB2011">
        <w:rPr>
          <w:rFonts w:ascii="Arial" w:hAnsi="Arial" w:cs="Arial"/>
          <w:sz w:val="22"/>
          <w:szCs w:val="22"/>
        </w:rPr>
        <w:t>via sms, Whats</w:t>
      </w:r>
      <w:r w:rsidRPr="000F1C80">
        <w:rPr>
          <w:rFonts w:ascii="Arial" w:hAnsi="Arial" w:cs="Arial"/>
          <w:sz w:val="22"/>
          <w:szCs w:val="22"/>
        </w:rPr>
        <w:t xml:space="preserve">app, </w:t>
      </w:r>
      <w:r w:rsidR="00DB2011">
        <w:rPr>
          <w:rFonts w:ascii="Arial" w:hAnsi="Arial" w:cs="Arial"/>
          <w:sz w:val="22"/>
          <w:szCs w:val="22"/>
        </w:rPr>
        <w:t>S</w:t>
      </w:r>
      <w:r w:rsidRPr="000F1C80">
        <w:rPr>
          <w:rFonts w:ascii="Arial" w:hAnsi="Arial" w:cs="Arial"/>
          <w:sz w:val="22"/>
          <w:szCs w:val="22"/>
        </w:rPr>
        <w:t>napchat, e-mail, internet</w:t>
      </w:r>
      <w:r>
        <w:rPr>
          <w:rFonts w:ascii="Arial" w:hAnsi="Arial" w:cs="Arial"/>
          <w:sz w:val="22"/>
          <w:szCs w:val="22"/>
        </w:rPr>
        <w:t xml:space="preserve"> of andere digitale </w:t>
      </w:r>
      <w:r w:rsidRPr="000F1C80">
        <w:rPr>
          <w:rFonts w:ascii="Arial" w:hAnsi="Arial" w:cs="Arial"/>
          <w:sz w:val="22"/>
          <w:szCs w:val="22"/>
        </w:rPr>
        <w:t xml:space="preserve">media </w:t>
      </w:r>
    </w:p>
    <w:p w:rsidRPr="000F1C80" w:rsidR="00E5773F" w:rsidP="00976911" w:rsidRDefault="00E5773F" w14:paraId="7A53368A" w14:textId="77777777">
      <w:pPr>
        <w:pStyle w:val="Default"/>
        <w:spacing w:after="36"/>
        <w:jc w:val="both"/>
        <w:rPr>
          <w:rFonts w:ascii="Arial" w:hAnsi="Arial" w:cs="Arial"/>
          <w:sz w:val="22"/>
          <w:szCs w:val="22"/>
        </w:rPr>
      </w:pPr>
      <w:r w:rsidRPr="000F1C80">
        <w:rPr>
          <w:rFonts w:ascii="Arial" w:hAnsi="Arial" w:cs="Arial"/>
          <w:sz w:val="22"/>
          <w:szCs w:val="22"/>
        </w:rPr>
        <w:t xml:space="preserve">- pesten, treiteren en/of chantage </w:t>
      </w:r>
    </w:p>
    <w:p w:rsidRPr="000F1C80" w:rsidR="00E5773F" w:rsidP="00976911" w:rsidRDefault="00E5773F" w14:paraId="753767DC" w14:textId="77777777">
      <w:pPr>
        <w:pStyle w:val="Default"/>
        <w:spacing w:after="36"/>
        <w:jc w:val="both"/>
        <w:rPr>
          <w:rFonts w:ascii="Arial" w:hAnsi="Arial" w:cs="Arial"/>
          <w:sz w:val="22"/>
          <w:szCs w:val="22"/>
        </w:rPr>
      </w:pPr>
      <w:r w:rsidRPr="000F1C80">
        <w:rPr>
          <w:rFonts w:ascii="Arial" w:hAnsi="Arial" w:cs="Arial"/>
          <w:sz w:val="22"/>
          <w:szCs w:val="22"/>
        </w:rPr>
        <w:t xml:space="preserve">- seksueel misbruik </w:t>
      </w:r>
    </w:p>
    <w:p w:rsidRPr="000F1C80" w:rsidR="00E5773F" w:rsidP="00976911" w:rsidRDefault="00E5773F" w14:paraId="3317ACAA" w14:textId="77777777">
      <w:pPr>
        <w:pStyle w:val="Default"/>
        <w:spacing w:after="36"/>
        <w:jc w:val="both"/>
        <w:rPr>
          <w:rFonts w:ascii="Arial" w:hAnsi="Arial" w:cs="Arial"/>
          <w:sz w:val="22"/>
          <w:szCs w:val="22"/>
        </w:rPr>
      </w:pPr>
      <w:r w:rsidRPr="000F1C80">
        <w:rPr>
          <w:rFonts w:ascii="Arial" w:hAnsi="Arial" w:cs="Arial"/>
          <w:sz w:val="22"/>
          <w:szCs w:val="22"/>
        </w:rPr>
        <w:t xml:space="preserve">- seksuele intimidatie </w:t>
      </w:r>
    </w:p>
    <w:p w:rsidRPr="000F1C80" w:rsidR="00E5773F" w:rsidP="00976911" w:rsidRDefault="00E5773F" w14:paraId="27E2516A" w14:textId="77777777">
      <w:pPr>
        <w:pStyle w:val="Default"/>
        <w:spacing w:after="36"/>
        <w:jc w:val="both"/>
        <w:rPr>
          <w:rFonts w:ascii="Arial" w:hAnsi="Arial" w:cs="Arial"/>
          <w:sz w:val="22"/>
          <w:szCs w:val="22"/>
        </w:rPr>
      </w:pPr>
      <w:r w:rsidRPr="000F1C80">
        <w:rPr>
          <w:rFonts w:ascii="Arial" w:hAnsi="Arial" w:cs="Arial"/>
          <w:sz w:val="22"/>
          <w:szCs w:val="22"/>
        </w:rPr>
        <w:t xml:space="preserve">- discriminatie of racisme </w:t>
      </w:r>
    </w:p>
    <w:p w:rsidRPr="000F1C80" w:rsidR="00E5773F" w:rsidP="00976911" w:rsidRDefault="00E5773F" w14:paraId="08BD6672" w14:textId="77777777">
      <w:pPr>
        <w:pStyle w:val="Default"/>
        <w:spacing w:after="36"/>
        <w:jc w:val="both"/>
        <w:rPr>
          <w:rFonts w:ascii="Arial" w:hAnsi="Arial" w:cs="Arial"/>
          <w:sz w:val="22"/>
          <w:szCs w:val="22"/>
        </w:rPr>
      </w:pPr>
      <w:r w:rsidRPr="000F1C80">
        <w:rPr>
          <w:rFonts w:ascii="Arial" w:hAnsi="Arial" w:cs="Arial"/>
          <w:sz w:val="22"/>
          <w:szCs w:val="22"/>
        </w:rPr>
        <w:t xml:space="preserve">- vernieling </w:t>
      </w:r>
    </w:p>
    <w:p w:rsidRPr="000F1C80" w:rsidR="00E5773F" w:rsidP="00976911" w:rsidRDefault="00E5773F" w14:paraId="4E3038E6" w14:textId="77777777">
      <w:pPr>
        <w:pStyle w:val="Default"/>
        <w:spacing w:after="36"/>
        <w:jc w:val="both"/>
        <w:rPr>
          <w:rFonts w:ascii="Arial" w:hAnsi="Arial" w:cs="Arial"/>
          <w:sz w:val="22"/>
          <w:szCs w:val="22"/>
        </w:rPr>
      </w:pPr>
      <w:r w:rsidRPr="000F1C80">
        <w:rPr>
          <w:rFonts w:ascii="Arial" w:hAnsi="Arial" w:cs="Arial"/>
          <w:sz w:val="22"/>
          <w:szCs w:val="22"/>
        </w:rPr>
        <w:t xml:space="preserve">- diefstal </w:t>
      </w:r>
    </w:p>
    <w:p w:rsidRPr="000F1C80" w:rsidR="00E5773F" w:rsidP="00976911" w:rsidRDefault="00E5773F" w14:paraId="6BA7B92C" w14:textId="77777777">
      <w:pPr>
        <w:pStyle w:val="Default"/>
        <w:spacing w:after="36"/>
        <w:jc w:val="both"/>
        <w:rPr>
          <w:rFonts w:ascii="Arial" w:hAnsi="Arial" w:cs="Arial"/>
          <w:sz w:val="22"/>
          <w:szCs w:val="22"/>
        </w:rPr>
      </w:pPr>
      <w:r w:rsidRPr="000F1C80">
        <w:rPr>
          <w:rFonts w:ascii="Arial" w:hAnsi="Arial" w:cs="Arial"/>
          <w:sz w:val="22"/>
          <w:szCs w:val="22"/>
        </w:rPr>
        <w:t xml:space="preserve">- heling </w:t>
      </w:r>
    </w:p>
    <w:p w:rsidRPr="000F1C80" w:rsidR="00E5773F" w:rsidP="00976911" w:rsidRDefault="00E5773F" w14:paraId="0E97667B" w14:textId="77777777">
      <w:pPr>
        <w:pStyle w:val="Default"/>
        <w:jc w:val="both"/>
        <w:rPr>
          <w:rFonts w:ascii="Arial" w:hAnsi="Arial" w:cs="Arial"/>
          <w:sz w:val="22"/>
          <w:szCs w:val="22"/>
        </w:rPr>
      </w:pPr>
      <w:r w:rsidRPr="000F1C80">
        <w:rPr>
          <w:rFonts w:ascii="Arial" w:hAnsi="Arial" w:cs="Arial"/>
          <w:sz w:val="22"/>
          <w:szCs w:val="22"/>
        </w:rPr>
        <w:t xml:space="preserve">- (religieus) extremisme </w:t>
      </w:r>
    </w:p>
    <w:p w:rsidRPr="000F1C80" w:rsidR="00E5773F" w:rsidP="00976911" w:rsidRDefault="00E5773F" w14:paraId="1FC39945" w14:textId="77777777">
      <w:pPr>
        <w:pStyle w:val="Default"/>
        <w:jc w:val="both"/>
        <w:rPr>
          <w:rFonts w:ascii="Arial" w:hAnsi="Arial" w:cs="Arial"/>
          <w:sz w:val="22"/>
          <w:szCs w:val="22"/>
        </w:rPr>
      </w:pPr>
    </w:p>
    <w:p w:rsidRPr="000F1C80" w:rsidR="00C77FCA" w:rsidP="00976911" w:rsidRDefault="00C77FCA" w14:paraId="6243F1E3" w14:textId="5DE5C8D7">
      <w:pPr>
        <w:pStyle w:val="Default"/>
        <w:jc w:val="both"/>
        <w:rPr>
          <w:rFonts w:ascii="Arial" w:hAnsi="Arial" w:cs="Arial"/>
          <w:sz w:val="22"/>
          <w:szCs w:val="22"/>
        </w:rPr>
      </w:pPr>
      <w:r w:rsidRPr="4DBBA5A6">
        <w:rPr>
          <w:rFonts w:ascii="Arial" w:hAnsi="Arial" w:cs="Arial"/>
          <w:sz w:val="22"/>
          <w:szCs w:val="22"/>
        </w:rPr>
        <w:t xml:space="preserve">Incidenten worden in eerste instantie afgehandeld door de leraar. Als zaken niet opgelost kunnen worden, wordt de directie betrokken bij de afhandeling. Ook ouders worden betrokken bij de aanpak van incidenten door hen direct te benaderen. </w:t>
      </w:r>
    </w:p>
    <w:p w:rsidR="00C77FCA" w:rsidP="00976911" w:rsidRDefault="00E5773F" w14:paraId="22DBA392" w14:textId="6B8DC968">
      <w:pPr>
        <w:pStyle w:val="Default"/>
        <w:jc w:val="both"/>
        <w:rPr>
          <w:rFonts w:ascii="Arial" w:hAnsi="Arial" w:cs="Arial"/>
          <w:sz w:val="22"/>
          <w:szCs w:val="22"/>
        </w:rPr>
      </w:pPr>
      <w:r w:rsidRPr="4DBBA5A6">
        <w:rPr>
          <w:rFonts w:ascii="Arial" w:hAnsi="Arial" w:cs="Arial"/>
          <w:sz w:val="22"/>
          <w:szCs w:val="22"/>
        </w:rPr>
        <w:t>De school beschikt over het registratiesysteem Esis: de leraar registreert incidenten</w:t>
      </w:r>
      <w:r w:rsidRPr="4DBBA5A6" w:rsidR="00C77FCA">
        <w:rPr>
          <w:rFonts w:ascii="Arial" w:hAnsi="Arial" w:cs="Arial"/>
          <w:sz w:val="22"/>
          <w:szCs w:val="22"/>
        </w:rPr>
        <w:t xml:space="preserve"> als </w:t>
      </w:r>
      <w:r w:rsidRPr="4DBBA5A6" w:rsidR="008212DF">
        <w:rPr>
          <w:rFonts w:ascii="Arial" w:hAnsi="Arial" w:cs="Arial"/>
          <w:sz w:val="22"/>
          <w:szCs w:val="22"/>
        </w:rPr>
        <w:t xml:space="preserve">een </w:t>
      </w:r>
      <w:r w:rsidRPr="4DBBA5A6" w:rsidR="00C77FCA">
        <w:rPr>
          <w:rFonts w:ascii="Arial" w:hAnsi="Arial" w:cs="Arial"/>
          <w:sz w:val="22"/>
          <w:szCs w:val="22"/>
        </w:rPr>
        <w:t>notitie in Esis.</w:t>
      </w:r>
      <w:r w:rsidRPr="4DBBA5A6">
        <w:rPr>
          <w:rFonts w:ascii="Arial" w:hAnsi="Arial" w:cs="Arial"/>
          <w:sz w:val="22"/>
          <w:szCs w:val="22"/>
        </w:rPr>
        <w:t xml:space="preserve"> Een incident wordt geregistreerd als de leraar inschat dat het werkelijk een incident is, of na een officiële klacht. De directeur </w:t>
      </w:r>
      <w:r w:rsidRPr="4DBBA5A6" w:rsidR="21C650C8">
        <w:rPr>
          <w:rFonts w:ascii="Arial" w:hAnsi="Arial" w:cs="Arial"/>
          <w:sz w:val="22"/>
          <w:szCs w:val="22"/>
        </w:rPr>
        <w:t>monitort</w:t>
      </w:r>
      <w:r w:rsidRPr="4DBBA5A6">
        <w:rPr>
          <w:rFonts w:ascii="Arial" w:hAnsi="Arial" w:cs="Arial"/>
          <w:sz w:val="22"/>
          <w:szCs w:val="22"/>
        </w:rPr>
        <w:t xml:space="preserve"> </w:t>
      </w:r>
      <w:r w:rsidRPr="4DBBA5A6" w:rsidR="17C74CFD">
        <w:rPr>
          <w:rFonts w:ascii="Arial" w:hAnsi="Arial" w:cs="Arial"/>
          <w:sz w:val="22"/>
          <w:szCs w:val="22"/>
        </w:rPr>
        <w:t>twee</w:t>
      </w:r>
      <w:r w:rsidRPr="4DBBA5A6">
        <w:rPr>
          <w:rFonts w:ascii="Arial" w:hAnsi="Arial" w:cs="Arial"/>
          <w:sz w:val="22"/>
          <w:szCs w:val="22"/>
        </w:rPr>
        <w:t>jaarlijks de gegevens die aangeleverd w</w:t>
      </w:r>
      <w:r w:rsidRPr="4DBBA5A6" w:rsidR="00A10F90">
        <w:rPr>
          <w:rFonts w:ascii="Arial" w:hAnsi="Arial" w:cs="Arial"/>
          <w:sz w:val="22"/>
          <w:szCs w:val="22"/>
        </w:rPr>
        <w:t>orden door de leraren en stelt</w:t>
      </w:r>
      <w:r w:rsidRPr="4DBBA5A6">
        <w:rPr>
          <w:rFonts w:ascii="Arial" w:hAnsi="Arial" w:cs="Arial"/>
          <w:sz w:val="22"/>
          <w:szCs w:val="22"/>
        </w:rPr>
        <w:t xml:space="preserve"> –in overleg met de staf- op basis daarvan verbeterpunten vast. </w:t>
      </w:r>
    </w:p>
    <w:p w:rsidR="00E5773F" w:rsidP="00976911" w:rsidRDefault="00E5773F" w14:paraId="3BAFC647" w14:textId="77777777">
      <w:pPr>
        <w:pStyle w:val="Default"/>
        <w:jc w:val="both"/>
        <w:rPr>
          <w:rFonts w:ascii="Arial" w:hAnsi="Arial" w:cs="Arial"/>
          <w:sz w:val="22"/>
          <w:szCs w:val="22"/>
        </w:rPr>
      </w:pPr>
      <w:r w:rsidRPr="000F1C80">
        <w:rPr>
          <w:rFonts w:ascii="Arial" w:hAnsi="Arial" w:cs="Arial"/>
          <w:sz w:val="22"/>
          <w:szCs w:val="22"/>
        </w:rPr>
        <w:t>De school probeert incidenten te voorkomen. Er zijn school- en klassenregels. Deze regels worden ook daadwerkelij</w:t>
      </w:r>
      <w:r>
        <w:rPr>
          <w:rFonts w:ascii="Arial" w:hAnsi="Arial" w:cs="Arial"/>
          <w:sz w:val="22"/>
          <w:szCs w:val="22"/>
        </w:rPr>
        <w:t xml:space="preserve">k gehanteerd. </w:t>
      </w:r>
      <w:r w:rsidRPr="000F1C80">
        <w:rPr>
          <w:rFonts w:ascii="Arial" w:hAnsi="Arial" w:cs="Arial"/>
          <w:sz w:val="22"/>
          <w:szCs w:val="22"/>
        </w:rPr>
        <w:t xml:space="preserve">De school beschikt daarnaast over </w:t>
      </w:r>
      <w:r w:rsidR="00C533DC">
        <w:rPr>
          <w:rFonts w:ascii="Arial" w:hAnsi="Arial" w:cs="Arial"/>
          <w:sz w:val="22"/>
          <w:szCs w:val="22"/>
        </w:rPr>
        <w:t>de</w:t>
      </w:r>
      <w:r w:rsidRPr="000F1C80">
        <w:rPr>
          <w:rFonts w:ascii="Arial" w:hAnsi="Arial" w:cs="Arial"/>
          <w:sz w:val="22"/>
          <w:szCs w:val="22"/>
        </w:rPr>
        <w:t xml:space="preserve"> methode</w:t>
      </w:r>
      <w:r w:rsidR="00C533DC">
        <w:rPr>
          <w:rFonts w:ascii="Arial" w:hAnsi="Arial" w:cs="Arial"/>
          <w:sz w:val="22"/>
          <w:szCs w:val="22"/>
        </w:rPr>
        <w:t xml:space="preserve"> </w:t>
      </w:r>
      <w:r w:rsidR="008478FF">
        <w:rPr>
          <w:rFonts w:ascii="Arial" w:hAnsi="Arial" w:cs="Arial"/>
          <w:i/>
          <w:color w:val="auto"/>
          <w:sz w:val="22"/>
          <w:szCs w:val="22"/>
        </w:rPr>
        <w:t>Kanjertraining</w:t>
      </w:r>
      <w:r w:rsidRPr="000F1C80">
        <w:rPr>
          <w:rFonts w:ascii="Arial" w:hAnsi="Arial" w:cs="Arial"/>
          <w:sz w:val="22"/>
          <w:szCs w:val="22"/>
        </w:rPr>
        <w:t xml:space="preserve"> voor de sociaal-emotionele</w:t>
      </w:r>
      <w:r w:rsidR="00C533DC">
        <w:rPr>
          <w:rFonts w:ascii="Arial" w:hAnsi="Arial" w:cs="Arial"/>
          <w:sz w:val="22"/>
          <w:szCs w:val="22"/>
        </w:rPr>
        <w:t xml:space="preserve"> ontwikkeling</w:t>
      </w:r>
      <w:r w:rsidRPr="000F1C80">
        <w:rPr>
          <w:rFonts w:ascii="Arial" w:hAnsi="Arial" w:cs="Arial"/>
          <w:sz w:val="22"/>
          <w:szCs w:val="22"/>
        </w:rPr>
        <w:t xml:space="preserve"> </w:t>
      </w:r>
      <w:r w:rsidR="00C533DC">
        <w:rPr>
          <w:rFonts w:ascii="Arial" w:hAnsi="Arial" w:cs="Arial"/>
          <w:color w:val="auto"/>
          <w:sz w:val="22"/>
          <w:szCs w:val="22"/>
        </w:rPr>
        <w:t>en het</w:t>
      </w:r>
      <w:r w:rsidRPr="000F1C80">
        <w:rPr>
          <w:rFonts w:ascii="Arial" w:hAnsi="Arial" w:cs="Arial"/>
          <w:color w:val="auto"/>
          <w:sz w:val="22"/>
          <w:szCs w:val="22"/>
        </w:rPr>
        <w:t xml:space="preserve"> volgsysteem </w:t>
      </w:r>
      <w:r w:rsidR="008478FF">
        <w:rPr>
          <w:rFonts w:ascii="Arial" w:hAnsi="Arial" w:cs="Arial"/>
          <w:i/>
          <w:color w:val="auto"/>
          <w:sz w:val="22"/>
          <w:szCs w:val="22"/>
        </w:rPr>
        <w:t>Kanvas</w:t>
      </w:r>
      <w:r w:rsidRPr="000F1C80">
        <w:rPr>
          <w:rFonts w:ascii="Arial" w:hAnsi="Arial" w:cs="Arial"/>
          <w:sz w:val="22"/>
          <w:szCs w:val="22"/>
        </w:rPr>
        <w:t xml:space="preserve">. De lessen sociaal-emotionele ontwikkeling staan in het teken van de ontwikkeling van goed (passend) gedrag. </w:t>
      </w:r>
    </w:p>
    <w:p w:rsidRPr="000F1C80" w:rsidR="00E5773F" w:rsidP="00976911" w:rsidRDefault="008212DF" w14:paraId="3E14ABE9" w14:textId="3CDEED0F">
      <w:pPr>
        <w:pStyle w:val="Default"/>
        <w:jc w:val="both"/>
        <w:rPr>
          <w:rFonts w:ascii="Arial" w:hAnsi="Arial" w:cs="Arial"/>
          <w:sz w:val="22"/>
          <w:szCs w:val="22"/>
        </w:rPr>
      </w:pPr>
      <w:r w:rsidRPr="4F24355D">
        <w:rPr>
          <w:rFonts w:ascii="Arial" w:hAnsi="Arial" w:cs="Arial"/>
          <w:sz w:val="22"/>
          <w:szCs w:val="22"/>
        </w:rPr>
        <w:t>De</w:t>
      </w:r>
      <w:r w:rsidRPr="4F24355D" w:rsidR="58367F32">
        <w:rPr>
          <w:rFonts w:ascii="Arial" w:hAnsi="Arial" w:cs="Arial"/>
          <w:sz w:val="22"/>
          <w:szCs w:val="22"/>
        </w:rPr>
        <w:t xml:space="preserve"> gedragscoördinator op de GHS is Femke Halma</w:t>
      </w:r>
      <w:r w:rsidRPr="4F24355D">
        <w:rPr>
          <w:rFonts w:ascii="Arial" w:hAnsi="Arial" w:cs="Arial"/>
          <w:sz w:val="22"/>
          <w:szCs w:val="22"/>
        </w:rPr>
        <w:t xml:space="preserve">. In de schoolgids worden ouders geïnformeerd over aspecten van sociale veiligheid. Zie hiervoor de kopjes ‘Antipestprotocol’ </w:t>
      </w:r>
      <w:r w:rsidRPr="4F24355D" w:rsidR="6442A9B5">
        <w:rPr>
          <w:rFonts w:ascii="Arial" w:hAnsi="Arial" w:cs="Arial"/>
          <w:sz w:val="22"/>
          <w:szCs w:val="22"/>
        </w:rPr>
        <w:t xml:space="preserve">(pag. 22) </w:t>
      </w:r>
      <w:r w:rsidRPr="4F24355D">
        <w:rPr>
          <w:rFonts w:ascii="Arial" w:hAnsi="Arial" w:cs="Arial"/>
          <w:sz w:val="22"/>
          <w:szCs w:val="22"/>
        </w:rPr>
        <w:t xml:space="preserve">en ‘Klachtenregeling’ </w:t>
      </w:r>
      <w:r w:rsidRPr="4F24355D" w:rsidR="00290BD3">
        <w:rPr>
          <w:rFonts w:ascii="Arial" w:hAnsi="Arial" w:cs="Arial"/>
          <w:sz w:val="22"/>
          <w:szCs w:val="22"/>
        </w:rPr>
        <w:t xml:space="preserve">(pag. 31) </w:t>
      </w:r>
      <w:r w:rsidRPr="4F24355D">
        <w:rPr>
          <w:rFonts w:ascii="Arial" w:hAnsi="Arial" w:cs="Arial"/>
          <w:sz w:val="22"/>
          <w:szCs w:val="22"/>
        </w:rPr>
        <w:t xml:space="preserve">in de schoolgids. </w:t>
      </w:r>
      <w:r w:rsidRPr="4F24355D" w:rsidR="3171A966">
        <w:rPr>
          <w:rFonts w:ascii="Arial" w:hAnsi="Arial" w:cs="Arial"/>
          <w:sz w:val="22"/>
          <w:szCs w:val="22"/>
        </w:rPr>
        <w:t>We hebben geconstateerd dat de naam van de sociale veiligheidscoördinator nog moet worden toegevoegd. Ook de site van de school biedt nog onvoldoende informatie. Dit wordt e</w:t>
      </w:r>
      <w:r w:rsidRPr="4F24355D" w:rsidR="05097FA2">
        <w:rPr>
          <w:rFonts w:ascii="Arial" w:hAnsi="Arial" w:cs="Arial"/>
          <w:sz w:val="22"/>
          <w:szCs w:val="22"/>
        </w:rPr>
        <w:t>en actiepunt voor de volgende schoolgids en de nieuwe website.</w:t>
      </w:r>
    </w:p>
    <w:p w:rsidR="4DBBA5A6" w:rsidP="4DBBA5A6" w:rsidRDefault="4DBBA5A6" w14:paraId="2C6D57C4" w14:textId="528AFFC2">
      <w:pPr>
        <w:pStyle w:val="Default"/>
        <w:jc w:val="both"/>
        <w:rPr>
          <w:rFonts w:ascii="Arial" w:hAnsi="Arial" w:cs="Arial"/>
          <w:sz w:val="22"/>
          <w:szCs w:val="22"/>
        </w:rPr>
      </w:pPr>
    </w:p>
    <w:p w:rsidR="00E5773F" w:rsidP="00976911" w:rsidRDefault="00E5773F" w14:paraId="0562CB0E" w14:textId="77777777">
      <w:pPr>
        <w:pStyle w:val="Default"/>
        <w:jc w:val="both"/>
        <w:rPr>
          <w:rFonts w:ascii="Arial" w:hAnsi="Arial" w:cs="Arial"/>
          <w:sz w:val="22"/>
          <w:szCs w:val="22"/>
        </w:rPr>
      </w:pPr>
    </w:p>
    <w:p w:rsidRPr="000F1C80" w:rsidR="00E5773F" w:rsidP="00976911" w:rsidRDefault="00E5773F" w14:paraId="1D101320" w14:textId="77777777">
      <w:pPr>
        <w:pStyle w:val="Default"/>
        <w:jc w:val="both"/>
        <w:rPr>
          <w:rFonts w:ascii="Arial" w:hAnsi="Arial" w:cs="Arial"/>
          <w:sz w:val="22"/>
          <w:szCs w:val="22"/>
        </w:rPr>
      </w:pPr>
      <w:r w:rsidRPr="000F1C80">
        <w:rPr>
          <w:rFonts w:ascii="Arial" w:hAnsi="Arial" w:cs="Arial"/>
          <w:b/>
          <w:bCs/>
          <w:sz w:val="22"/>
          <w:szCs w:val="22"/>
        </w:rPr>
        <w:t xml:space="preserve">1.1. Een schoolbrede aanpak </w:t>
      </w:r>
    </w:p>
    <w:p w:rsidR="00E5773F" w:rsidP="00976911" w:rsidRDefault="00E5773F" w14:paraId="2E246C5E" w14:textId="6AECABD0">
      <w:pPr>
        <w:pStyle w:val="Default"/>
        <w:jc w:val="both"/>
        <w:rPr>
          <w:rFonts w:ascii="Arial" w:hAnsi="Arial" w:cs="Arial"/>
          <w:sz w:val="22"/>
          <w:szCs w:val="22"/>
        </w:rPr>
      </w:pPr>
      <w:r w:rsidRPr="4DBBA5A6">
        <w:rPr>
          <w:rFonts w:ascii="Arial" w:hAnsi="Arial" w:cs="Arial"/>
          <w:sz w:val="22"/>
          <w:szCs w:val="22"/>
        </w:rPr>
        <w:t xml:space="preserve">Om een sociaal veilig klimaat te creëren, zet de school meerdere met elkaar samenhangende interventies, programma’s en methoden in op individueel niveau, op klassikaal niveau en op schoolniveau. Ook betrekt de school de ouders en de omgeving bij de aanpak. Grensoverschrijdend gedrag, zoals pesten, houdt meestal niet op bij het verlaten van het schoolplein. Het kan zich voortzetten op weg naar huis, bij de sportvereniging en op internet. Pesten is een maatschappelijk probleem. Samenwerking van alle betrokken partijen is dan ook noodzakelijk. Maatregelen moeten zich niet alleen richten op de leerling die grensoverschrijdend gedrag vertoont, maar ook op de schoolomgeving, de thuisomgeving en </w:t>
      </w:r>
      <w:r w:rsidRPr="4DBBA5A6">
        <w:rPr>
          <w:rFonts w:ascii="Arial" w:hAnsi="Arial" w:cs="Arial"/>
          <w:sz w:val="22"/>
          <w:szCs w:val="22"/>
        </w:rPr>
        <w:lastRenderedPageBreak/>
        <w:t>op leeftijdsgenoten</w:t>
      </w:r>
      <w:r w:rsidRPr="4DBBA5A6" w:rsidR="00D83C54">
        <w:rPr>
          <w:rFonts w:ascii="Arial" w:hAnsi="Arial" w:cs="Arial"/>
          <w:sz w:val="22"/>
          <w:szCs w:val="22"/>
        </w:rPr>
        <w:t>.</w:t>
      </w:r>
      <w:r w:rsidRPr="4DBBA5A6" w:rsidR="31A0FC26">
        <w:rPr>
          <w:rFonts w:ascii="Arial" w:hAnsi="Arial" w:cs="Arial"/>
          <w:sz w:val="22"/>
          <w:szCs w:val="22"/>
        </w:rPr>
        <w:t xml:space="preserve"> Indien noodzakelijk wordt er overlegd met externe zorgpartners, zoals schoolmaatschappelijk werk.</w:t>
      </w:r>
    </w:p>
    <w:p w:rsidR="008478FF" w:rsidP="00976911" w:rsidRDefault="008478FF" w14:paraId="34CE0A41" w14:textId="77777777">
      <w:pPr>
        <w:pStyle w:val="Default"/>
        <w:jc w:val="both"/>
        <w:rPr>
          <w:rFonts w:ascii="Arial" w:hAnsi="Arial" w:cs="Arial"/>
          <w:sz w:val="22"/>
          <w:szCs w:val="22"/>
        </w:rPr>
      </w:pPr>
    </w:p>
    <w:p w:rsidRPr="000F1C80" w:rsidR="00E5773F" w:rsidP="00976911" w:rsidRDefault="00E5773F" w14:paraId="040FE8D3" w14:textId="3D6E78F7">
      <w:pPr>
        <w:pStyle w:val="Default"/>
        <w:jc w:val="both"/>
        <w:rPr>
          <w:rFonts w:ascii="Arial" w:hAnsi="Arial" w:cs="Arial"/>
          <w:sz w:val="22"/>
          <w:szCs w:val="22"/>
        </w:rPr>
      </w:pPr>
      <w:r w:rsidRPr="000F1C80">
        <w:rPr>
          <w:rFonts w:ascii="Arial" w:hAnsi="Arial" w:cs="Arial"/>
          <w:sz w:val="22"/>
          <w:szCs w:val="22"/>
        </w:rPr>
        <w:t xml:space="preserve"> </w:t>
      </w:r>
    </w:p>
    <w:p w:rsidRPr="000F1C80" w:rsidR="00E5773F" w:rsidP="00976911" w:rsidRDefault="002D0DD0" w14:paraId="38AA64E2" w14:textId="77777777">
      <w:pPr>
        <w:pStyle w:val="Default"/>
        <w:jc w:val="both"/>
        <w:rPr>
          <w:rFonts w:ascii="Arial" w:hAnsi="Arial" w:cs="Arial"/>
          <w:sz w:val="22"/>
          <w:szCs w:val="22"/>
        </w:rPr>
      </w:pPr>
      <w:r>
        <w:rPr>
          <w:rFonts w:ascii="Arial" w:hAnsi="Arial" w:cs="Arial"/>
          <w:b/>
          <w:bCs/>
          <w:sz w:val="22"/>
          <w:szCs w:val="22"/>
        </w:rPr>
        <w:t>1.2. N</w:t>
      </w:r>
      <w:r w:rsidRPr="000F1C80" w:rsidR="00E5773F">
        <w:rPr>
          <w:rFonts w:ascii="Arial" w:hAnsi="Arial" w:cs="Arial"/>
          <w:b/>
          <w:bCs/>
          <w:sz w:val="22"/>
          <w:szCs w:val="22"/>
        </w:rPr>
        <w:t xml:space="preserve">ormen en waarden </w:t>
      </w:r>
    </w:p>
    <w:p w:rsidR="008478FF" w:rsidP="00976911" w:rsidRDefault="00E5773F" w14:paraId="65541921" w14:textId="4B590E0D">
      <w:pPr>
        <w:pStyle w:val="Default"/>
        <w:jc w:val="both"/>
        <w:rPr>
          <w:rFonts w:ascii="Arial" w:hAnsi="Arial" w:cs="Arial"/>
          <w:sz w:val="22"/>
          <w:szCs w:val="22"/>
        </w:rPr>
      </w:pPr>
      <w:r w:rsidRPr="4DBBA5A6">
        <w:rPr>
          <w:rFonts w:ascii="Arial" w:hAnsi="Arial" w:cs="Arial"/>
          <w:sz w:val="22"/>
          <w:szCs w:val="22"/>
        </w:rPr>
        <w:t xml:space="preserve">Op de </w:t>
      </w:r>
      <w:r w:rsidRPr="4DBBA5A6" w:rsidR="008478FF">
        <w:rPr>
          <w:rFonts w:ascii="Arial" w:hAnsi="Arial" w:cs="Arial"/>
          <w:sz w:val="22"/>
          <w:szCs w:val="22"/>
        </w:rPr>
        <w:t>Goede Herderschool</w:t>
      </w:r>
      <w:r w:rsidRPr="4DBBA5A6">
        <w:rPr>
          <w:rFonts w:ascii="Arial" w:hAnsi="Arial" w:cs="Arial"/>
          <w:sz w:val="22"/>
          <w:szCs w:val="22"/>
        </w:rPr>
        <w:t xml:space="preserve"> werken we met </w:t>
      </w:r>
      <w:r w:rsidRPr="4DBBA5A6" w:rsidR="008478FF">
        <w:rPr>
          <w:rFonts w:ascii="Arial" w:hAnsi="Arial" w:cs="Arial"/>
          <w:sz w:val="22"/>
          <w:szCs w:val="22"/>
        </w:rPr>
        <w:t>duidelijke regels en afspraken. We werken vanaf de vijf centrale regels van de Kanjertraining (zie bijlage</w:t>
      </w:r>
      <w:r w:rsidRPr="4DBBA5A6" w:rsidR="002234BB">
        <w:rPr>
          <w:rFonts w:ascii="Arial" w:hAnsi="Arial" w:cs="Arial"/>
          <w:sz w:val="22"/>
          <w:szCs w:val="22"/>
        </w:rPr>
        <w:t xml:space="preserve"> </w:t>
      </w:r>
      <w:r w:rsidRPr="4DBBA5A6" w:rsidR="10468550">
        <w:rPr>
          <w:rFonts w:ascii="Arial" w:hAnsi="Arial" w:cs="Arial"/>
          <w:sz w:val="22"/>
          <w:szCs w:val="22"/>
        </w:rPr>
        <w:t>1</w:t>
      </w:r>
      <w:r w:rsidRPr="4DBBA5A6" w:rsidR="008478FF">
        <w:rPr>
          <w:rFonts w:ascii="Arial" w:hAnsi="Arial" w:cs="Arial"/>
          <w:sz w:val="22"/>
          <w:szCs w:val="22"/>
        </w:rPr>
        <w:t xml:space="preserve">), </w:t>
      </w:r>
      <w:r w:rsidRPr="4DBBA5A6">
        <w:rPr>
          <w:rFonts w:ascii="Arial" w:hAnsi="Arial" w:cs="Arial"/>
          <w:sz w:val="22"/>
          <w:szCs w:val="22"/>
        </w:rPr>
        <w:t xml:space="preserve">die in samenspraak </w:t>
      </w:r>
      <w:r w:rsidRPr="4DBBA5A6" w:rsidR="008478FF">
        <w:rPr>
          <w:rFonts w:ascii="Arial" w:hAnsi="Arial" w:cs="Arial"/>
          <w:sz w:val="22"/>
          <w:szCs w:val="22"/>
        </w:rPr>
        <w:t>met de leerlingen verder worden ingevuld en afgesproken voor dat schooljaar</w:t>
      </w:r>
      <w:r w:rsidRPr="4DBBA5A6">
        <w:rPr>
          <w:rFonts w:ascii="Arial" w:hAnsi="Arial" w:cs="Arial"/>
          <w:sz w:val="22"/>
          <w:szCs w:val="22"/>
        </w:rPr>
        <w:t>. Deze regels ontstaan samen met de groep na de eerste weken van groepsvorming</w:t>
      </w:r>
      <w:r w:rsidRPr="4DBBA5A6" w:rsidR="7E164443">
        <w:rPr>
          <w:rFonts w:ascii="Arial" w:hAnsi="Arial" w:cs="Arial"/>
          <w:sz w:val="22"/>
          <w:szCs w:val="22"/>
        </w:rPr>
        <w:t>.</w:t>
      </w:r>
      <w:r w:rsidRPr="4DBBA5A6">
        <w:rPr>
          <w:rFonts w:ascii="Arial" w:hAnsi="Arial" w:cs="Arial"/>
          <w:sz w:val="22"/>
          <w:szCs w:val="22"/>
        </w:rPr>
        <w:t xml:space="preserve"> De</w:t>
      </w:r>
      <w:r w:rsidRPr="4DBBA5A6" w:rsidR="1FCD2E2A">
        <w:rPr>
          <w:rFonts w:ascii="Arial" w:hAnsi="Arial" w:cs="Arial"/>
          <w:sz w:val="22"/>
          <w:szCs w:val="22"/>
        </w:rPr>
        <w:t xml:space="preserve"> ambitie is dat de</w:t>
      </w:r>
      <w:r w:rsidRPr="4DBBA5A6">
        <w:rPr>
          <w:rFonts w:ascii="Arial" w:hAnsi="Arial" w:cs="Arial"/>
          <w:sz w:val="22"/>
          <w:szCs w:val="22"/>
        </w:rPr>
        <w:t xml:space="preserve">ze regels zichtbaar </w:t>
      </w:r>
      <w:r w:rsidRPr="4DBBA5A6" w:rsidR="53A09BBA">
        <w:rPr>
          <w:rFonts w:ascii="Arial" w:hAnsi="Arial" w:cs="Arial"/>
          <w:sz w:val="22"/>
          <w:szCs w:val="22"/>
        </w:rPr>
        <w:t xml:space="preserve">zijn </w:t>
      </w:r>
      <w:r w:rsidRPr="4DBBA5A6">
        <w:rPr>
          <w:rFonts w:ascii="Arial" w:hAnsi="Arial" w:cs="Arial"/>
          <w:sz w:val="22"/>
          <w:szCs w:val="22"/>
        </w:rPr>
        <w:t>om ze met regelmaat te bespreken met de groep of iedereen zich er nog goed bij voelt en zich ook aan die regels houdt.</w:t>
      </w:r>
    </w:p>
    <w:p w:rsidR="008478FF" w:rsidP="00976911" w:rsidRDefault="008478FF" w14:paraId="2946DB82" w14:textId="77777777">
      <w:pPr>
        <w:pStyle w:val="Default"/>
        <w:jc w:val="both"/>
        <w:rPr>
          <w:rFonts w:ascii="Arial" w:hAnsi="Arial" w:cs="Arial"/>
          <w:sz w:val="22"/>
          <w:szCs w:val="22"/>
        </w:rPr>
      </w:pPr>
    </w:p>
    <w:p w:rsidRPr="000F1C80" w:rsidR="00E5773F" w:rsidP="00976911" w:rsidRDefault="00E5773F" w14:paraId="29D6B04F" w14:textId="77777777">
      <w:pPr>
        <w:pStyle w:val="Default"/>
        <w:jc w:val="both"/>
        <w:rPr>
          <w:rFonts w:ascii="Arial" w:hAnsi="Arial" w:cs="Arial"/>
          <w:sz w:val="22"/>
          <w:szCs w:val="22"/>
        </w:rPr>
      </w:pPr>
      <w:r w:rsidRPr="000F1C80">
        <w:rPr>
          <w:rFonts w:ascii="Arial" w:hAnsi="Arial" w:cs="Arial"/>
          <w:sz w:val="22"/>
          <w:szCs w:val="22"/>
        </w:rPr>
        <w:t xml:space="preserve"> </w:t>
      </w:r>
    </w:p>
    <w:p w:rsidRPr="000F1C80" w:rsidR="00E5773F" w:rsidP="00976911" w:rsidRDefault="00E5773F" w14:paraId="5BC4C661" w14:textId="77777777">
      <w:pPr>
        <w:pStyle w:val="Default"/>
        <w:jc w:val="both"/>
        <w:rPr>
          <w:rFonts w:ascii="Arial" w:hAnsi="Arial" w:cs="Arial"/>
          <w:sz w:val="22"/>
          <w:szCs w:val="22"/>
        </w:rPr>
      </w:pPr>
      <w:r w:rsidRPr="000F1C80">
        <w:rPr>
          <w:rFonts w:ascii="Arial" w:hAnsi="Arial" w:cs="Arial"/>
          <w:b/>
          <w:bCs/>
          <w:sz w:val="22"/>
          <w:szCs w:val="22"/>
        </w:rPr>
        <w:t xml:space="preserve">1.3. Pedagogisch vakmanschap </w:t>
      </w:r>
    </w:p>
    <w:p w:rsidR="00E5773F" w:rsidP="00976911" w:rsidRDefault="00E5773F" w14:paraId="4CC9B941" w14:textId="77777777">
      <w:pPr>
        <w:pStyle w:val="Default"/>
        <w:jc w:val="both"/>
        <w:rPr>
          <w:rFonts w:ascii="Arial" w:hAnsi="Arial" w:cs="Arial"/>
          <w:sz w:val="22"/>
          <w:szCs w:val="22"/>
        </w:rPr>
      </w:pPr>
      <w:r>
        <w:rPr>
          <w:rFonts w:ascii="Arial" w:hAnsi="Arial" w:cs="Arial"/>
          <w:sz w:val="22"/>
          <w:szCs w:val="22"/>
        </w:rPr>
        <w:t xml:space="preserve">Leraren spelen een belangrijke rol in het creëren van een sociaal veilig schoolklimaat. </w:t>
      </w:r>
    </w:p>
    <w:p w:rsidRPr="000F1C80" w:rsidR="00E5773F" w:rsidP="00976911" w:rsidRDefault="00E5773F" w14:paraId="40566F59" w14:textId="77777777">
      <w:pPr>
        <w:pStyle w:val="Default"/>
        <w:jc w:val="both"/>
        <w:rPr>
          <w:rFonts w:ascii="Arial" w:hAnsi="Arial" w:cs="Arial"/>
          <w:sz w:val="22"/>
          <w:szCs w:val="22"/>
        </w:rPr>
      </w:pPr>
      <w:r w:rsidRPr="000F1C80">
        <w:rPr>
          <w:rFonts w:ascii="Arial" w:hAnsi="Arial" w:cs="Arial"/>
          <w:sz w:val="22"/>
          <w:szCs w:val="22"/>
        </w:rPr>
        <w:t>Zij kunnen grensoverschrijdend gedrag tijdig signaleren en adequaat ingrijpen. Ook dragen zij normen en waarden uit en laten zij leerlingen voorbeeldgedrag zien. Dit alles vereist pedagogisch vakmanschap. Het is belangrijk dat de schoolleiding leraren hierin stuurt en coacht en dat leraren zich op dit terrein (verder) professionaliseren. Het begin van het schooljaar is cruciaal voor het realiseren van een sociaal veilig klimaat in een klas. Dan begint de groepsvorming. Als de leraar in deze fase een positief stempel drukt op de sfeer en met de leerlingen duidelijke regels afspreekt, creëert hij een positief klimaat waarvan iedereen de rest van het jaar de vruchten pl</w:t>
      </w:r>
      <w:r>
        <w:rPr>
          <w:rFonts w:ascii="Arial" w:hAnsi="Arial" w:cs="Arial"/>
          <w:sz w:val="22"/>
          <w:szCs w:val="22"/>
        </w:rPr>
        <w:t xml:space="preserve">ukt. </w:t>
      </w:r>
    </w:p>
    <w:p w:rsidR="00E5773F" w:rsidP="00976911" w:rsidRDefault="00E5773F" w14:paraId="0A6959E7" w14:textId="77777777">
      <w:pPr>
        <w:pStyle w:val="Default"/>
        <w:jc w:val="both"/>
        <w:rPr>
          <w:rFonts w:ascii="Arial" w:hAnsi="Arial" w:cs="Arial"/>
          <w:sz w:val="22"/>
          <w:szCs w:val="22"/>
        </w:rPr>
      </w:pPr>
      <w:r w:rsidRPr="000F1C80">
        <w:rPr>
          <w:rFonts w:ascii="Arial" w:hAnsi="Arial" w:cs="Arial"/>
          <w:sz w:val="22"/>
          <w:szCs w:val="22"/>
        </w:rPr>
        <w:t xml:space="preserve"> </w:t>
      </w:r>
    </w:p>
    <w:p w:rsidR="00E5773F" w:rsidP="00976911" w:rsidRDefault="00E5773F" w14:paraId="5997CC1D" w14:textId="77777777">
      <w:pPr>
        <w:pStyle w:val="Default"/>
        <w:jc w:val="both"/>
        <w:rPr>
          <w:rFonts w:ascii="Arial" w:hAnsi="Arial" w:cs="Arial"/>
          <w:sz w:val="22"/>
          <w:szCs w:val="22"/>
        </w:rPr>
      </w:pPr>
    </w:p>
    <w:p w:rsidRPr="0015710F" w:rsidR="00E5773F" w:rsidP="00976911" w:rsidRDefault="008212DF" w14:paraId="45C8E959" w14:textId="77777777">
      <w:pPr>
        <w:pStyle w:val="Default"/>
        <w:jc w:val="both"/>
        <w:rPr>
          <w:rFonts w:ascii="Arial" w:hAnsi="Arial" w:cs="Arial"/>
          <w:sz w:val="28"/>
          <w:szCs w:val="22"/>
        </w:rPr>
      </w:pPr>
      <w:r>
        <w:rPr>
          <w:rFonts w:ascii="Arial" w:hAnsi="Arial" w:cs="Arial"/>
          <w:b/>
          <w:bCs/>
          <w:sz w:val="28"/>
          <w:szCs w:val="22"/>
        </w:rPr>
        <w:t xml:space="preserve">2. SOCIAAL </w:t>
      </w:r>
      <w:r w:rsidRPr="0015710F" w:rsidR="0015710F">
        <w:rPr>
          <w:rFonts w:ascii="Arial" w:hAnsi="Arial" w:cs="Arial"/>
          <w:b/>
          <w:bCs/>
          <w:sz w:val="28"/>
          <w:szCs w:val="22"/>
        </w:rPr>
        <w:t>E</w:t>
      </w:r>
      <w:r>
        <w:rPr>
          <w:rFonts w:ascii="Arial" w:hAnsi="Arial" w:cs="Arial"/>
          <w:b/>
          <w:bCs/>
          <w:sz w:val="28"/>
          <w:szCs w:val="22"/>
        </w:rPr>
        <w:t>MOTIONEEL LEREN</w:t>
      </w:r>
      <w:r w:rsidRPr="0015710F" w:rsidR="0015710F">
        <w:rPr>
          <w:rFonts w:ascii="Arial" w:hAnsi="Arial" w:cs="Arial"/>
          <w:b/>
          <w:bCs/>
          <w:sz w:val="28"/>
          <w:szCs w:val="22"/>
        </w:rPr>
        <w:t xml:space="preserve"> </w:t>
      </w:r>
    </w:p>
    <w:p w:rsidRPr="000F1C80" w:rsidR="00E5773F" w:rsidP="00976911" w:rsidRDefault="00E5773F" w14:paraId="110FFD37" w14:textId="77777777">
      <w:pPr>
        <w:pStyle w:val="Default"/>
        <w:jc w:val="both"/>
        <w:rPr>
          <w:rFonts w:ascii="Arial" w:hAnsi="Arial" w:cs="Arial"/>
          <w:sz w:val="22"/>
          <w:szCs w:val="22"/>
        </w:rPr>
      </w:pPr>
    </w:p>
    <w:p w:rsidR="00D641B1" w:rsidP="00976911" w:rsidRDefault="00E5773F" w14:paraId="0EE2711B" w14:textId="77777777">
      <w:pPr>
        <w:pStyle w:val="Default"/>
        <w:jc w:val="both"/>
        <w:rPr>
          <w:rFonts w:ascii="Arial" w:hAnsi="Arial" w:cs="Arial"/>
          <w:sz w:val="22"/>
          <w:szCs w:val="22"/>
        </w:rPr>
      </w:pPr>
      <w:r w:rsidRPr="000F1C80">
        <w:rPr>
          <w:rFonts w:ascii="Arial" w:hAnsi="Arial" w:cs="Arial"/>
          <w:sz w:val="22"/>
          <w:szCs w:val="22"/>
        </w:rPr>
        <w:t>Het sociaal-emotionele welbevinden van de leerlingen heeft veel invloed op hun totale functioneren. Onze school besteedt daarom structureel en systematisch aandacht aan de sociaal-emotionele ontwikkeling van de kinderen. We vinden het belangrijk dat onze kinderen zich veilig voelen en voldoende ruimte krijgen om zic</w:t>
      </w:r>
      <w:r w:rsidR="00D83C54">
        <w:rPr>
          <w:rFonts w:ascii="Arial" w:hAnsi="Arial" w:cs="Arial"/>
          <w:sz w:val="22"/>
          <w:szCs w:val="22"/>
        </w:rPr>
        <w:t>h optimaal te kunnen ontplooien.</w:t>
      </w:r>
      <w:r w:rsidRPr="000F1C80">
        <w:rPr>
          <w:rFonts w:ascii="Arial" w:hAnsi="Arial" w:cs="Arial"/>
          <w:sz w:val="22"/>
          <w:szCs w:val="22"/>
        </w:rPr>
        <w:t xml:space="preserve"> </w:t>
      </w:r>
      <w:r w:rsidR="00D83C54">
        <w:rPr>
          <w:rFonts w:ascii="Arial" w:hAnsi="Arial" w:cs="Arial"/>
          <w:sz w:val="22"/>
          <w:szCs w:val="22"/>
        </w:rPr>
        <w:t>E</w:t>
      </w:r>
      <w:r w:rsidRPr="000F1C80">
        <w:rPr>
          <w:rFonts w:ascii="Arial" w:hAnsi="Arial" w:cs="Arial"/>
          <w:sz w:val="22"/>
          <w:szCs w:val="22"/>
        </w:rPr>
        <w:t>en goed welbevinden is daarbij van groot belang. Ze moeten goed voor zichzelf kunnen zorgen en goed kunnen omgaan met de mensen en de wereld om hun heen (dichtbij en verder weg). De ontwikkeling van de groep en de individuele leerlingen wordt tijdens de groepsbespreking en</w:t>
      </w:r>
      <w:r w:rsidR="00D83C54">
        <w:rPr>
          <w:rFonts w:ascii="Arial" w:hAnsi="Arial" w:cs="Arial"/>
          <w:sz w:val="22"/>
          <w:szCs w:val="22"/>
        </w:rPr>
        <w:t xml:space="preserve"> </w:t>
      </w:r>
      <w:r w:rsidRPr="000F1C80">
        <w:rPr>
          <w:rFonts w:ascii="Arial" w:hAnsi="Arial" w:cs="Arial"/>
          <w:sz w:val="22"/>
          <w:szCs w:val="22"/>
        </w:rPr>
        <w:t>/</w:t>
      </w:r>
      <w:r w:rsidR="00D83C54">
        <w:rPr>
          <w:rFonts w:ascii="Arial" w:hAnsi="Arial" w:cs="Arial"/>
          <w:sz w:val="22"/>
          <w:szCs w:val="22"/>
        </w:rPr>
        <w:t xml:space="preserve"> </w:t>
      </w:r>
      <w:r w:rsidRPr="000F1C80">
        <w:rPr>
          <w:rFonts w:ascii="Arial" w:hAnsi="Arial" w:cs="Arial"/>
          <w:sz w:val="22"/>
          <w:szCs w:val="22"/>
        </w:rPr>
        <w:t>of tijdens een individuele leerling</w:t>
      </w:r>
      <w:r w:rsidR="00D641B1">
        <w:rPr>
          <w:rFonts w:ascii="Arial" w:hAnsi="Arial" w:cs="Arial"/>
          <w:sz w:val="22"/>
          <w:szCs w:val="22"/>
        </w:rPr>
        <w:t>en</w:t>
      </w:r>
      <w:r w:rsidRPr="000F1C80">
        <w:rPr>
          <w:rFonts w:ascii="Arial" w:hAnsi="Arial" w:cs="Arial"/>
          <w:sz w:val="22"/>
          <w:szCs w:val="22"/>
        </w:rPr>
        <w:t xml:space="preserve">bespreking besproken. In deze gesprekken worden ook mogelijke aanpakken voor een groep of voor een individuele leerling besproken. In de praktijk zie je dit op de volgende manieren terug: </w:t>
      </w:r>
    </w:p>
    <w:p w:rsidR="00D641B1" w:rsidP="00E5773F" w:rsidRDefault="00D641B1" w14:paraId="6B699379" w14:textId="77777777">
      <w:pPr>
        <w:pStyle w:val="Default"/>
        <w:rPr>
          <w:rFonts w:ascii="Arial" w:hAnsi="Arial" w:cs="Arial"/>
          <w:sz w:val="22"/>
          <w:szCs w:val="22"/>
        </w:rPr>
      </w:pPr>
    </w:p>
    <w:p w:rsidR="00D641B1" w:rsidP="00E5773F" w:rsidRDefault="00D641B1" w14:paraId="3FE9F23F" w14:textId="77777777">
      <w:pPr>
        <w:pStyle w:val="Default"/>
        <w:rPr>
          <w:rFonts w:ascii="Arial" w:hAnsi="Arial" w:cs="Arial"/>
          <w:sz w:val="22"/>
          <w:szCs w:val="22"/>
        </w:rPr>
      </w:pPr>
    </w:p>
    <w:p w:rsidRPr="000F1C80" w:rsidR="00D641B1" w:rsidP="00E5773F" w:rsidRDefault="002A0372" w14:paraId="6ED4DD92" w14:textId="77777777">
      <w:pPr>
        <w:pStyle w:val="Default"/>
        <w:rPr>
          <w:rFonts w:ascii="Arial" w:hAnsi="Arial" w:cs="Arial"/>
          <w:sz w:val="22"/>
          <w:szCs w:val="22"/>
        </w:rPr>
      </w:pPr>
      <w:r>
        <w:rPr>
          <w:rFonts w:ascii="Arial" w:hAnsi="Arial" w:cs="Arial"/>
          <w:noProof/>
          <w:sz w:val="22"/>
          <w:szCs w:val="22"/>
          <w:lang w:eastAsia="nl-NL"/>
        </w:rPr>
        <mc:AlternateContent>
          <mc:Choice Requires="wps">
            <w:drawing>
              <wp:anchor distT="0" distB="0" distL="114300" distR="114300" simplePos="0" relativeHeight="251666432" behindDoc="1" locked="0" layoutInCell="1" allowOverlap="1" wp14:anchorId="75CED895" wp14:editId="07777777">
                <wp:simplePos x="0" y="0"/>
                <wp:positionH relativeFrom="column">
                  <wp:posOffset>33655</wp:posOffset>
                </wp:positionH>
                <wp:positionV relativeFrom="paragraph">
                  <wp:posOffset>3810</wp:posOffset>
                </wp:positionV>
                <wp:extent cx="5781675" cy="3105150"/>
                <wp:effectExtent l="19050" t="19050" r="38100" b="476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105150"/>
                        </a:xfrm>
                        <a:prstGeom prst="rect">
                          <a:avLst/>
                        </a:prstGeom>
                        <a:solidFill>
                          <a:schemeClr val="accent3">
                            <a:lumMod val="100000"/>
                            <a:lumOff val="0"/>
                          </a:schemeClr>
                        </a:solidFill>
                        <a:ln w="38100">
                          <a:solidFill>
                            <a:srgbClr val="FFC000"/>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714430">
              <v:rect id="Rectangle 10" style="position:absolute;margin-left:2.65pt;margin-top:.3pt;width:455.25pt;height:2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bbb59 [3206]" strokecolor="#ffc000" strokeweight="3pt" w14:anchorId="6F847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">
                <v:shadow on="t" color="#4e6128 [1606]" opacity=".5" offset="1pt"/>
              </v:rect>
            </w:pict>
          </mc:Fallback>
        </mc:AlternateContent>
      </w:r>
    </w:p>
    <w:p w:rsidR="00E5773F" w:rsidP="00E5773F" w:rsidRDefault="00E5773F" w14:paraId="7DE93747" w14:textId="77777777">
      <w:pPr>
        <w:pStyle w:val="Default"/>
        <w:numPr>
          <w:ilvl w:val="0"/>
          <w:numId w:val="2"/>
        </w:numPr>
        <w:spacing w:after="28"/>
        <w:rPr>
          <w:rFonts w:ascii="Arial" w:hAnsi="Arial" w:cs="Arial"/>
          <w:sz w:val="22"/>
          <w:szCs w:val="22"/>
        </w:rPr>
      </w:pPr>
      <w:r w:rsidRPr="000F1C80">
        <w:rPr>
          <w:rFonts w:ascii="Arial" w:hAnsi="Arial" w:cs="Arial"/>
          <w:sz w:val="22"/>
          <w:szCs w:val="22"/>
        </w:rPr>
        <w:t>Onze school besteedt structureel en systematisch aandacht aan de sociaal-emot</w:t>
      </w:r>
      <w:r w:rsidR="00C533DC">
        <w:rPr>
          <w:rFonts w:ascii="Arial" w:hAnsi="Arial" w:cs="Arial"/>
          <w:sz w:val="22"/>
          <w:szCs w:val="22"/>
        </w:rPr>
        <w:t>ionele ontwikkeling</w:t>
      </w:r>
      <w:r w:rsidR="00A10F90">
        <w:rPr>
          <w:rFonts w:ascii="Arial" w:hAnsi="Arial" w:cs="Arial"/>
          <w:sz w:val="22"/>
          <w:szCs w:val="22"/>
        </w:rPr>
        <w:t>.</w:t>
      </w:r>
      <w:r w:rsidRPr="000F1C80">
        <w:rPr>
          <w:rFonts w:ascii="Arial" w:hAnsi="Arial" w:cs="Arial"/>
          <w:sz w:val="22"/>
          <w:szCs w:val="22"/>
        </w:rPr>
        <w:t xml:space="preserve"> </w:t>
      </w:r>
    </w:p>
    <w:p w:rsidRPr="00033070" w:rsidR="00A70B4E" w:rsidP="00033070" w:rsidRDefault="00E5773F" w14:paraId="52CEBAF5" w14:textId="45748E12">
      <w:pPr>
        <w:pStyle w:val="Default"/>
        <w:numPr>
          <w:ilvl w:val="0"/>
          <w:numId w:val="2"/>
        </w:numPr>
        <w:spacing w:after="28"/>
        <w:rPr>
          <w:rFonts w:ascii="Arial" w:hAnsi="Arial" w:cs="Arial"/>
          <w:sz w:val="22"/>
          <w:szCs w:val="22"/>
        </w:rPr>
      </w:pPr>
      <w:r w:rsidRPr="00A3626D">
        <w:rPr>
          <w:rFonts w:ascii="Arial" w:hAnsi="Arial" w:cs="Arial"/>
          <w:sz w:val="22"/>
          <w:szCs w:val="22"/>
        </w:rPr>
        <w:t xml:space="preserve"> Onze school beschikt over een goede doorgaande lijn voor sociaal-emotionele ontwikkeling en maakt</w:t>
      </w:r>
      <w:r>
        <w:rPr>
          <w:rFonts w:ascii="Arial" w:hAnsi="Arial" w:cs="Arial"/>
          <w:sz w:val="22"/>
          <w:szCs w:val="22"/>
        </w:rPr>
        <w:t xml:space="preserve"> gebruik van de methode </w:t>
      </w:r>
      <w:r w:rsidR="008478FF">
        <w:rPr>
          <w:rFonts w:ascii="Arial" w:hAnsi="Arial" w:cs="Arial"/>
          <w:sz w:val="22"/>
          <w:szCs w:val="22"/>
        </w:rPr>
        <w:t>Kanjertraining</w:t>
      </w:r>
      <w:r>
        <w:rPr>
          <w:rFonts w:ascii="Arial" w:hAnsi="Arial" w:cs="Arial"/>
          <w:sz w:val="22"/>
          <w:szCs w:val="22"/>
        </w:rPr>
        <w:t>.</w:t>
      </w:r>
    </w:p>
    <w:p w:rsidRPr="00D4704B" w:rsidR="00E5773F" w:rsidP="4F24355D" w:rsidRDefault="00E5773F" w14:paraId="599D2623" w14:textId="64259596">
      <w:pPr>
        <w:pStyle w:val="Default"/>
        <w:numPr>
          <w:ilvl w:val="0"/>
          <w:numId w:val="2"/>
        </w:numPr>
        <w:spacing w:after="28"/>
        <w:rPr>
          <w:rFonts w:ascii="Arial" w:hAnsi="Arial" w:cs="Arial"/>
          <w:i/>
          <w:iCs/>
          <w:sz w:val="22"/>
          <w:szCs w:val="22"/>
        </w:rPr>
      </w:pPr>
      <w:r w:rsidRPr="4F24355D">
        <w:rPr>
          <w:rFonts w:ascii="Arial" w:hAnsi="Arial" w:cs="Arial"/>
          <w:sz w:val="22"/>
          <w:szCs w:val="22"/>
        </w:rPr>
        <w:t xml:space="preserve"> Onze school beschikt over een LOVS voor sociaal-emotionele ontwikkeling (</w:t>
      </w:r>
      <w:r w:rsidRPr="4F24355D" w:rsidR="008478FF">
        <w:rPr>
          <w:rFonts w:ascii="Arial" w:hAnsi="Arial" w:cs="Arial"/>
          <w:sz w:val="22"/>
          <w:szCs w:val="22"/>
        </w:rPr>
        <w:t>K</w:t>
      </w:r>
      <w:r w:rsidRPr="4F24355D" w:rsidR="1D9B59FA">
        <w:rPr>
          <w:rFonts w:ascii="Arial" w:hAnsi="Arial" w:cs="Arial"/>
          <w:sz w:val="22"/>
          <w:szCs w:val="22"/>
        </w:rPr>
        <w:t>an</w:t>
      </w:r>
      <w:r w:rsidRPr="4F24355D" w:rsidR="008478FF">
        <w:rPr>
          <w:rFonts w:ascii="Arial" w:hAnsi="Arial" w:cs="Arial"/>
          <w:sz w:val="22"/>
          <w:szCs w:val="22"/>
        </w:rPr>
        <w:t>VAS</w:t>
      </w:r>
      <w:r w:rsidRPr="4F24355D">
        <w:rPr>
          <w:rFonts w:ascii="Arial" w:hAnsi="Arial" w:cs="Arial"/>
          <w:sz w:val="22"/>
          <w:szCs w:val="22"/>
        </w:rPr>
        <w:t xml:space="preserve"> gr </w:t>
      </w:r>
      <w:r w:rsidRPr="4F24355D" w:rsidR="008478FF">
        <w:rPr>
          <w:rFonts w:ascii="Arial" w:hAnsi="Arial" w:cs="Arial"/>
          <w:sz w:val="22"/>
          <w:szCs w:val="22"/>
        </w:rPr>
        <w:t xml:space="preserve">1,2 en </w:t>
      </w:r>
      <w:r w:rsidRPr="4F24355D">
        <w:rPr>
          <w:rFonts w:ascii="Arial" w:hAnsi="Arial" w:cs="Arial"/>
          <w:sz w:val="22"/>
          <w:szCs w:val="22"/>
        </w:rPr>
        <w:t>3- 8 leerkra</w:t>
      </w:r>
      <w:r w:rsidRPr="4F24355D" w:rsidR="00A10F90">
        <w:rPr>
          <w:rFonts w:ascii="Arial" w:hAnsi="Arial" w:cs="Arial"/>
          <w:sz w:val="22"/>
          <w:szCs w:val="22"/>
        </w:rPr>
        <w:t>cht- e</w:t>
      </w:r>
      <w:r w:rsidRPr="4F24355D" w:rsidR="008478FF">
        <w:rPr>
          <w:rFonts w:ascii="Arial" w:hAnsi="Arial" w:cs="Arial"/>
          <w:sz w:val="22"/>
          <w:szCs w:val="22"/>
        </w:rPr>
        <w:t xml:space="preserve">n vanaf gr </w:t>
      </w:r>
      <w:r w:rsidRPr="4F24355D" w:rsidR="35BE869C">
        <w:rPr>
          <w:rFonts w:ascii="Arial" w:hAnsi="Arial" w:cs="Arial"/>
          <w:sz w:val="22"/>
          <w:szCs w:val="22"/>
        </w:rPr>
        <w:t>5</w:t>
      </w:r>
      <w:r w:rsidRPr="4F24355D" w:rsidR="00A10F90">
        <w:rPr>
          <w:rFonts w:ascii="Arial" w:hAnsi="Arial" w:cs="Arial"/>
          <w:sz w:val="22"/>
          <w:szCs w:val="22"/>
        </w:rPr>
        <w:t xml:space="preserve"> ook leerling</w:t>
      </w:r>
      <w:r w:rsidRPr="4F24355D">
        <w:rPr>
          <w:rFonts w:ascii="Arial" w:hAnsi="Arial" w:cs="Arial"/>
          <w:sz w:val="22"/>
          <w:szCs w:val="22"/>
        </w:rPr>
        <w:t>vragenlijst</w:t>
      </w:r>
      <w:r w:rsidRPr="4F24355D" w:rsidR="2D390A74">
        <w:rPr>
          <w:rFonts w:ascii="Arial" w:hAnsi="Arial" w:cs="Arial"/>
          <w:sz w:val="22"/>
          <w:szCs w:val="22"/>
        </w:rPr>
        <w:t>)</w:t>
      </w:r>
      <w:r w:rsidRPr="4F24355D">
        <w:rPr>
          <w:rFonts w:ascii="Arial" w:hAnsi="Arial" w:cs="Arial"/>
          <w:sz w:val="22"/>
          <w:szCs w:val="22"/>
        </w:rPr>
        <w:t xml:space="preserve"> </w:t>
      </w:r>
    </w:p>
    <w:p w:rsidR="00E5773F" w:rsidP="00E5773F" w:rsidRDefault="00A10F90" w14:paraId="1E7358BC" w14:textId="702AD705">
      <w:pPr>
        <w:pStyle w:val="Default"/>
        <w:numPr>
          <w:ilvl w:val="0"/>
          <w:numId w:val="2"/>
        </w:numPr>
        <w:spacing w:after="28"/>
        <w:rPr>
          <w:rFonts w:ascii="Arial" w:hAnsi="Arial" w:cs="Arial"/>
          <w:sz w:val="22"/>
          <w:szCs w:val="22"/>
        </w:rPr>
      </w:pPr>
      <w:r>
        <w:rPr>
          <w:rFonts w:ascii="Arial" w:hAnsi="Arial" w:cs="Arial"/>
          <w:sz w:val="22"/>
          <w:szCs w:val="22"/>
        </w:rPr>
        <w:t xml:space="preserve"> De sociaal-</w:t>
      </w:r>
      <w:r w:rsidRPr="00A3626D" w:rsidR="00E5773F">
        <w:rPr>
          <w:rFonts w:ascii="Arial" w:hAnsi="Arial" w:cs="Arial"/>
          <w:sz w:val="22"/>
          <w:szCs w:val="22"/>
        </w:rPr>
        <w:t>emotionele ontwikkeling komt aan bod tijdens de</w:t>
      </w:r>
      <w:r>
        <w:rPr>
          <w:rFonts w:ascii="Arial" w:hAnsi="Arial" w:cs="Arial"/>
          <w:sz w:val="22"/>
          <w:szCs w:val="22"/>
        </w:rPr>
        <w:t xml:space="preserve"> groep</w:t>
      </w:r>
      <w:r w:rsidR="00D641B1">
        <w:rPr>
          <w:rFonts w:ascii="Arial" w:hAnsi="Arial" w:cs="Arial"/>
          <w:sz w:val="22"/>
          <w:szCs w:val="22"/>
        </w:rPr>
        <w:t>s</w:t>
      </w:r>
      <w:r>
        <w:rPr>
          <w:rFonts w:ascii="Arial" w:hAnsi="Arial" w:cs="Arial"/>
          <w:sz w:val="22"/>
          <w:szCs w:val="22"/>
        </w:rPr>
        <w:t>- en leerling</w:t>
      </w:r>
      <w:r w:rsidR="008212DF">
        <w:rPr>
          <w:rFonts w:ascii="Arial" w:hAnsi="Arial" w:cs="Arial"/>
          <w:sz w:val="22"/>
          <w:szCs w:val="22"/>
        </w:rPr>
        <w:t>en</w:t>
      </w:r>
      <w:r w:rsidRPr="00A3626D" w:rsidR="00E5773F">
        <w:rPr>
          <w:rFonts w:ascii="Arial" w:hAnsi="Arial" w:cs="Arial"/>
          <w:sz w:val="22"/>
          <w:szCs w:val="22"/>
        </w:rPr>
        <w:t>besprekingen</w:t>
      </w:r>
      <w:r w:rsidR="00566857">
        <w:rPr>
          <w:rFonts w:ascii="Arial" w:hAnsi="Arial" w:cs="Arial"/>
          <w:sz w:val="22"/>
          <w:szCs w:val="22"/>
        </w:rPr>
        <w:t xml:space="preserve"> en tijdens de bouwsessies. </w:t>
      </w:r>
      <w:r w:rsidRPr="00A3626D" w:rsidR="00E5773F">
        <w:rPr>
          <w:rFonts w:ascii="Arial" w:hAnsi="Arial" w:cs="Arial"/>
          <w:sz w:val="22"/>
          <w:szCs w:val="22"/>
        </w:rPr>
        <w:t xml:space="preserve"> </w:t>
      </w:r>
    </w:p>
    <w:p w:rsidR="00E5773F" w:rsidP="00E5773F" w:rsidRDefault="00E5773F" w14:paraId="47BB39BA" w14:textId="77777777">
      <w:pPr>
        <w:pStyle w:val="Default"/>
        <w:numPr>
          <w:ilvl w:val="0"/>
          <w:numId w:val="2"/>
        </w:numPr>
        <w:spacing w:after="28"/>
        <w:rPr>
          <w:rFonts w:ascii="Arial" w:hAnsi="Arial" w:cs="Arial"/>
          <w:sz w:val="22"/>
          <w:szCs w:val="22"/>
        </w:rPr>
      </w:pPr>
      <w:r w:rsidRPr="00A3626D">
        <w:rPr>
          <w:rFonts w:ascii="Arial" w:hAnsi="Arial" w:cs="Arial"/>
          <w:sz w:val="22"/>
          <w:szCs w:val="22"/>
        </w:rPr>
        <w:t xml:space="preserve">We koppelen de sociaal-emotionele ontwikkeling aan actief burgerschap en integratie. </w:t>
      </w:r>
    </w:p>
    <w:p w:rsidRPr="00F91F9C" w:rsidR="00566857" w:rsidP="00F91F9C" w:rsidRDefault="00C533DC" w14:paraId="0B8B2D9A" w14:textId="10FF8258">
      <w:pPr>
        <w:pStyle w:val="Default"/>
        <w:numPr>
          <w:ilvl w:val="0"/>
          <w:numId w:val="2"/>
        </w:numPr>
        <w:spacing w:after="28"/>
        <w:rPr>
          <w:rFonts w:ascii="Arial" w:hAnsi="Arial" w:cs="Arial"/>
          <w:sz w:val="22"/>
          <w:szCs w:val="22"/>
        </w:rPr>
      </w:pPr>
      <w:r>
        <w:rPr>
          <w:rFonts w:ascii="Arial" w:hAnsi="Arial" w:cs="Arial"/>
          <w:sz w:val="22"/>
          <w:szCs w:val="22"/>
        </w:rPr>
        <w:t>We</w:t>
      </w:r>
      <w:r w:rsidRPr="00A3626D" w:rsidR="00E5773F">
        <w:rPr>
          <w:rFonts w:ascii="Arial" w:hAnsi="Arial" w:cs="Arial"/>
          <w:sz w:val="22"/>
          <w:szCs w:val="22"/>
        </w:rPr>
        <w:t xml:space="preserve"> sluiten aan bij de actualiteit en </w:t>
      </w:r>
      <w:r w:rsidR="00D641B1">
        <w:rPr>
          <w:rFonts w:ascii="Arial" w:hAnsi="Arial" w:cs="Arial"/>
          <w:sz w:val="22"/>
          <w:szCs w:val="22"/>
        </w:rPr>
        <w:t xml:space="preserve">bij </w:t>
      </w:r>
      <w:r w:rsidRPr="00A3626D" w:rsidR="00E5773F">
        <w:rPr>
          <w:rFonts w:ascii="Arial" w:hAnsi="Arial" w:cs="Arial"/>
          <w:sz w:val="22"/>
          <w:szCs w:val="22"/>
        </w:rPr>
        <w:t>wat er speelt in de groep.</w:t>
      </w:r>
    </w:p>
    <w:p w:rsidRPr="00566857" w:rsidR="00566857" w:rsidP="00566857" w:rsidRDefault="00D83C54" w14:paraId="3C137981" w14:textId="14E1E440">
      <w:pPr>
        <w:pStyle w:val="Default"/>
        <w:numPr>
          <w:ilvl w:val="0"/>
          <w:numId w:val="2"/>
        </w:numPr>
        <w:spacing w:after="28"/>
        <w:rPr>
          <w:rFonts w:ascii="Arial" w:hAnsi="Arial" w:cs="Arial"/>
          <w:sz w:val="22"/>
          <w:szCs w:val="22"/>
        </w:rPr>
      </w:pPr>
      <w:r w:rsidRPr="4DBBA5A6">
        <w:rPr>
          <w:rFonts w:ascii="Arial" w:hAnsi="Arial" w:cs="Arial"/>
          <w:sz w:val="22"/>
          <w:szCs w:val="22"/>
        </w:rPr>
        <w:t>Binnen elke groep wordt</w:t>
      </w:r>
      <w:r w:rsidRPr="4DBBA5A6" w:rsidR="00E5773F">
        <w:rPr>
          <w:rFonts w:ascii="Arial" w:hAnsi="Arial" w:cs="Arial"/>
          <w:sz w:val="22"/>
          <w:szCs w:val="22"/>
        </w:rPr>
        <w:t xml:space="preserve"> er na enkele weken van “storming” samen regels opgesteld aangaande de manier waarop we met elkaar omgaan</w:t>
      </w:r>
    </w:p>
    <w:p w:rsidR="00566857" w:rsidP="00566857" w:rsidRDefault="00566857" w14:paraId="12C51931" w14:textId="77777777">
      <w:pPr>
        <w:pStyle w:val="Default"/>
        <w:spacing w:after="28"/>
        <w:rPr>
          <w:rFonts w:ascii="Arial" w:hAnsi="Arial" w:cs="Arial"/>
          <w:sz w:val="22"/>
          <w:szCs w:val="22"/>
        </w:rPr>
      </w:pPr>
    </w:p>
    <w:p w:rsidR="000E4081" w:rsidP="00D4704B" w:rsidRDefault="000E4081" w14:paraId="08CE6F91" w14:textId="77777777">
      <w:pPr>
        <w:pStyle w:val="Default"/>
        <w:rPr>
          <w:rFonts w:ascii="Arial" w:hAnsi="Arial" w:cs="Arial"/>
          <w:b/>
          <w:bCs/>
          <w:sz w:val="28"/>
          <w:szCs w:val="22"/>
        </w:rPr>
      </w:pPr>
    </w:p>
    <w:p w:rsidRPr="00D4704B" w:rsidR="00E5773F" w:rsidP="00D4704B" w:rsidRDefault="0015710F" w14:paraId="4A7FA795" w14:textId="77777777">
      <w:pPr>
        <w:pStyle w:val="Default"/>
        <w:rPr>
          <w:rFonts w:ascii="Arial" w:hAnsi="Arial" w:cs="Arial"/>
          <w:sz w:val="22"/>
          <w:szCs w:val="22"/>
        </w:rPr>
      </w:pPr>
      <w:r w:rsidRPr="008B70D6">
        <w:rPr>
          <w:rFonts w:ascii="Arial" w:hAnsi="Arial" w:cs="Arial"/>
          <w:b/>
          <w:bCs/>
          <w:sz w:val="28"/>
          <w:szCs w:val="22"/>
        </w:rPr>
        <w:t xml:space="preserve">3. </w:t>
      </w:r>
      <w:r w:rsidR="00D4704B">
        <w:rPr>
          <w:rFonts w:ascii="Arial" w:hAnsi="Arial" w:cs="Arial"/>
          <w:b/>
          <w:bCs/>
          <w:sz w:val="28"/>
          <w:szCs w:val="22"/>
        </w:rPr>
        <w:t>ANTI</w:t>
      </w:r>
      <w:r w:rsidRPr="008B70D6">
        <w:rPr>
          <w:rFonts w:ascii="Arial" w:hAnsi="Arial" w:cs="Arial"/>
          <w:b/>
          <w:bCs/>
          <w:sz w:val="28"/>
          <w:szCs w:val="22"/>
        </w:rPr>
        <w:t xml:space="preserve">PESTPROTOCOL </w:t>
      </w:r>
    </w:p>
    <w:p w:rsidRPr="000F1C80" w:rsidR="00E5773F" w:rsidP="00976911" w:rsidRDefault="00E5773F" w14:paraId="61CDCEAD" w14:textId="77777777">
      <w:pPr>
        <w:pStyle w:val="Default"/>
        <w:jc w:val="both"/>
        <w:rPr>
          <w:rFonts w:ascii="Arial" w:hAnsi="Arial" w:cs="Arial"/>
          <w:sz w:val="22"/>
          <w:szCs w:val="22"/>
        </w:rPr>
      </w:pPr>
    </w:p>
    <w:p w:rsidRPr="000F1C80" w:rsidR="00E5773F" w:rsidP="00976911" w:rsidRDefault="00D4704B" w14:paraId="2C0F34C0" w14:textId="77777777">
      <w:pPr>
        <w:pStyle w:val="Default"/>
        <w:jc w:val="both"/>
        <w:rPr>
          <w:rFonts w:ascii="Arial" w:hAnsi="Arial" w:cs="Arial"/>
          <w:sz w:val="22"/>
          <w:szCs w:val="22"/>
        </w:rPr>
      </w:pPr>
      <w:r>
        <w:rPr>
          <w:rFonts w:ascii="Arial" w:hAnsi="Arial" w:cs="Arial"/>
          <w:b/>
          <w:bCs/>
          <w:sz w:val="22"/>
          <w:szCs w:val="22"/>
        </w:rPr>
        <w:t xml:space="preserve">3.1 </w:t>
      </w:r>
      <w:r w:rsidRPr="000F1C80" w:rsidR="00E5773F">
        <w:rPr>
          <w:rFonts w:ascii="Arial" w:hAnsi="Arial" w:cs="Arial"/>
          <w:b/>
          <w:bCs/>
          <w:sz w:val="22"/>
          <w:szCs w:val="22"/>
        </w:rPr>
        <w:t xml:space="preserve">Plan van aanpak </w:t>
      </w:r>
    </w:p>
    <w:p w:rsidRPr="000F1C80" w:rsidR="00E5773F" w:rsidP="00976911" w:rsidRDefault="00E5773F" w14:paraId="3C3FAE92" w14:textId="77777777">
      <w:pPr>
        <w:pStyle w:val="Default"/>
        <w:jc w:val="both"/>
        <w:rPr>
          <w:rFonts w:ascii="Arial" w:hAnsi="Arial" w:cs="Arial"/>
          <w:sz w:val="22"/>
          <w:szCs w:val="22"/>
        </w:rPr>
      </w:pPr>
      <w:r w:rsidRPr="4DBBA5A6">
        <w:rPr>
          <w:rFonts w:ascii="Arial" w:hAnsi="Arial" w:cs="Arial"/>
          <w:sz w:val="22"/>
          <w:szCs w:val="22"/>
        </w:rPr>
        <w:t>Met dit plan van aanpak willen we ons gedragsprotocol in praktijk brengen,</w:t>
      </w:r>
      <w:r w:rsidRPr="4DBBA5A6" w:rsidR="00D641B1">
        <w:rPr>
          <w:rFonts w:ascii="Arial" w:hAnsi="Arial" w:cs="Arial"/>
          <w:sz w:val="22"/>
          <w:szCs w:val="22"/>
        </w:rPr>
        <w:t xml:space="preserve"> en daarmee pestgedrag voorkomen</w:t>
      </w:r>
      <w:r w:rsidRPr="4DBBA5A6">
        <w:rPr>
          <w:rFonts w:ascii="Arial" w:hAnsi="Arial" w:cs="Arial"/>
          <w:sz w:val="22"/>
          <w:szCs w:val="22"/>
        </w:rPr>
        <w:t>. We erkennen de zwaarte van pestproblematiek, en weten dat dit zeer schadelijke gevolgen kan hebben voor het kind. Daarom nemen we als</w:t>
      </w:r>
      <w:r w:rsidRPr="4DBBA5A6" w:rsidR="00081992">
        <w:rPr>
          <w:rFonts w:ascii="Arial" w:hAnsi="Arial" w:cs="Arial"/>
          <w:sz w:val="22"/>
          <w:szCs w:val="22"/>
        </w:rPr>
        <w:t xml:space="preserve"> leerkracht elk signaal serieus</w:t>
      </w:r>
      <w:r w:rsidRPr="4DBBA5A6">
        <w:rPr>
          <w:rFonts w:ascii="Arial" w:hAnsi="Arial" w:cs="Arial"/>
          <w:sz w:val="22"/>
          <w:szCs w:val="22"/>
        </w:rPr>
        <w:t xml:space="preserve"> en vragen de kinderen en de ouders meteen met klachten naar de leerkracht te komen, zodat het probleem zo vroeg mogelijk aangepakt kan worden. We vinden dat een optimale samenwerking tussen ouders, leerkracht en leerlingen een voorwaarde is om het pestprobleem succesvol aan te pakken. Na een gesprek met ouders en kind neemt de school uiteindelijk d</w:t>
      </w:r>
      <w:r w:rsidRPr="4DBBA5A6" w:rsidR="00081992">
        <w:rPr>
          <w:rFonts w:ascii="Arial" w:hAnsi="Arial" w:cs="Arial"/>
          <w:sz w:val="22"/>
          <w:szCs w:val="22"/>
        </w:rPr>
        <w:t>e beslissing of het protocol al dan niet in werking treedt</w:t>
      </w:r>
      <w:r w:rsidRPr="4DBBA5A6">
        <w:rPr>
          <w:rFonts w:ascii="Arial" w:hAnsi="Arial" w:cs="Arial"/>
          <w:sz w:val="22"/>
          <w:szCs w:val="22"/>
        </w:rPr>
        <w:t xml:space="preserve">. </w:t>
      </w:r>
    </w:p>
    <w:p w:rsidRPr="000F1C80" w:rsidR="00E5773F" w:rsidP="00976911" w:rsidRDefault="00E5773F" w14:paraId="6BB9E253" w14:textId="77777777">
      <w:pPr>
        <w:pStyle w:val="Default"/>
        <w:jc w:val="both"/>
        <w:rPr>
          <w:rFonts w:ascii="Arial" w:hAnsi="Arial" w:cs="Arial"/>
          <w:sz w:val="22"/>
          <w:szCs w:val="22"/>
        </w:rPr>
      </w:pPr>
    </w:p>
    <w:p w:rsidR="00E5773F" w:rsidP="00976911" w:rsidRDefault="59BFBD89" w14:paraId="0F34C200" w14:textId="38F86883">
      <w:pPr>
        <w:pStyle w:val="Default"/>
        <w:jc w:val="both"/>
        <w:rPr>
          <w:rFonts w:ascii="Arial" w:hAnsi="Arial" w:cs="Arial"/>
          <w:sz w:val="22"/>
          <w:szCs w:val="22"/>
        </w:rPr>
      </w:pPr>
      <w:r w:rsidRPr="4DBBA5A6">
        <w:rPr>
          <w:rFonts w:ascii="Arial" w:hAnsi="Arial" w:cs="Arial"/>
          <w:sz w:val="22"/>
          <w:szCs w:val="22"/>
        </w:rPr>
        <w:t xml:space="preserve">Voor het protocol </w:t>
      </w:r>
      <w:r w:rsidRPr="4DBBA5A6" w:rsidR="1DDA1E59">
        <w:rPr>
          <w:rFonts w:ascii="Arial" w:hAnsi="Arial" w:cs="Arial"/>
          <w:sz w:val="22"/>
          <w:szCs w:val="22"/>
        </w:rPr>
        <w:t>verwijzen</w:t>
      </w:r>
      <w:r w:rsidRPr="4DBBA5A6">
        <w:rPr>
          <w:rFonts w:ascii="Arial" w:hAnsi="Arial" w:cs="Arial"/>
          <w:sz w:val="22"/>
          <w:szCs w:val="22"/>
        </w:rPr>
        <w:t xml:space="preserve"> we naar de </w:t>
      </w:r>
      <w:r w:rsidRPr="4DBBA5A6" w:rsidR="2DAAA260">
        <w:rPr>
          <w:rFonts w:ascii="Arial" w:hAnsi="Arial" w:cs="Arial"/>
          <w:sz w:val="22"/>
          <w:szCs w:val="22"/>
        </w:rPr>
        <w:t>Kanjertraining</w:t>
      </w:r>
      <w:r w:rsidRPr="4DBBA5A6">
        <w:rPr>
          <w:rFonts w:ascii="Arial" w:hAnsi="Arial" w:cs="Arial"/>
          <w:sz w:val="22"/>
          <w:szCs w:val="22"/>
        </w:rPr>
        <w:t xml:space="preserve"> (Zie bijlage 1). De </w:t>
      </w:r>
      <w:r w:rsidRPr="4DBBA5A6" w:rsidR="2CD1F215">
        <w:rPr>
          <w:rFonts w:ascii="Arial" w:hAnsi="Arial" w:cs="Arial"/>
          <w:sz w:val="22"/>
          <w:szCs w:val="22"/>
        </w:rPr>
        <w:t>Kan</w:t>
      </w:r>
      <w:r w:rsidRPr="4DBBA5A6" w:rsidR="64E5463F">
        <w:rPr>
          <w:rFonts w:ascii="Arial" w:hAnsi="Arial" w:cs="Arial"/>
          <w:sz w:val="22"/>
          <w:szCs w:val="22"/>
        </w:rPr>
        <w:t xml:space="preserve">jertraining </w:t>
      </w:r>
      <w:r w:rsidRPr="4DBBA5A6" w:rsidR="6FD7DCF4">
        <w:rPr>
          <w:rFonts w:ascii="Arial" w:hAnsi="Arial" w:cs="Arial"/>
          <w:sz w:val="22"/>
          <w:szCs w:val="22"/>
        </w:rPr>
        <w:t>gaat uit 3 fasen. B</w:t>
      </w:r>
      <w:r w:rsidRPr="4DBBA5A6" w:rsidR="64E5463F">
        <w:rPr>
          <w:rFonts w:ascii="Arial" w:hAnsi="Arial" w:cs="Arial"/>
          <w:sz w:val="22"/>
          <w:szCs w:val="22"/>
        </w:rPr>
        <w:t xml:space="preserve">ij </w:t>
      </w:r>
      <w:r w:rsidRPr="4DBBA5A6" w:rsidR="081962B9">
        <w:rPr>
          <w:rFonts w:ascii="Arial" w:hAnsi="Arial" w:cs="Arial"/>
          <w:sz w:val="22"/>
          <w:szCs w:val="22"/>
        </w:rPr>
        <w:t xml:space="preserve">aanhoudend </w:t>
      </w:r>
      <w:r w:rsidRPr="4DBBA5A6" w:rsidR="64E5463F">
        <w:rPr>
          <w:rFonts w:ascii="Arial" w:hAnsi="Arial" w:cs="Arial"/>
          <w:sz w:val="22"/>
          <w:szCs w:val="22"/>
        </w:rPr>
        <w:t xml:space="preserve">grensoverschrijdend gedrag </w:t>
      </w:r>
      <w:r w:rsidRPr="4DBBA5A6" w:rsidR="057C5D39">
        <w:rPr>
          <w:rFonts w:ascii="Arial" w:hAnsi="Arial" w:cs="Arial"/>
          <w:sz w:val="22"/>
          <w:szCs w:val="22"/>
        </w:rPr>
        <w:t xml:space="preserve">is met name fase 3 leidend. De stappen hiervan </w:t>
      </w:r>
      <w:r w:rsidRPr="4DBBA5A6" w:rsidR="64E5463F">
        <w:rPr>
          <w:rFonts w:ascii="Arial" w:hAnsi="Arial" w:cs="Arial"/>
          <w:sz w:val="22"/>
          <w:szCs w:val="22"/>
        </w:rPr>
        <w:t>w</w:t>
      </w:r>
      <w:r w:rsidRPr="4DBBA5A6" w:rsidR="00E5773F">
        <w:rPr>
          <w:rFonts w:ascii="Arial" w:hAnsi="Arial" w:cs="Arial"/>
          <w:sz w:val="22"/>
          <w:szCs w:val="22"/>
        </w:rPr>
        <w:t>orden vooraf</w:t>
      </w:r>
      <w:r w:rsidRPr="4DBBA5A6" w:rsidR="00E5773F">
        <w:rPr>
          <w:rFonts w:ascii="Arial" w:hAnsi="Arial" w:cs="Arial"/>
          <w:b/>
          <w:bCs/>
          <w:sz w:val="22"/>
          <w:szCs w:val="22"/>
        </w:rPr>
        <w:t xml:space="preserve"> </w:t>
      </w:r>
      <w:r w:rsidRPr="4DBBA5A6" w:rsidR="00E5773F">
        <w:rPr>
          <w:rFonts w:ascii="Arial" w:hAnsi="Arial" w:cs="Arial"/>
          <w:sz w:val="22"/>
          <w:szCs w:val="22"/>
        </w:rPr>
        <w:t xml:space="preserve">doorgenomen en besproken met de ouders, zowel van de pester als het gepeste kind. Na elke stap worden ouders en </w:t>
      </w:r>
      <w:r w:rsidRPr="4DBBA5A6" w:rsidR="00C533DC">
        <w:rPr>
          <w:rFonts w:ascii="Arial" w:hAnsi="Arial" w:cs="Arial"/>
          <w:sz w:val="22"/>
          <w:szCs w:val="22"/>
        </w:rPr>
        <w:t xml:space="preserve">de </w:t>
      </w:r>
      <w:r w:rsidRPr="4DBBA5A6" w:rsidR="008B70D6">
        <w:rPr>
          <w:rFonts w:ascii="Arial" w:hAnsi="Arial" w:cs="Arial"/>
          <w:sz w:val="22"/>
          <w:szCs w:val="22"/>
        </w:rPr>
        <w:t xml:space="preserve">intern begeleider </w:t>
      </w:r>
      <w:r w:rsidRPr="4DBBA5A6" w:rsidR="00E5773F">
        <w:rPr>
          <w:rFonts w:ascii="Arial" w:hAnsi="Arial" w:cs="Arial"/>
          <w:sz w:val="22"/>
          <w:szCs w:val="22"/>
        </w:rPr>
        <w:t>op de hoogte gehouden van de ontwikkelingen. De groepsleerkracht is verantwoordelijk voor beschrijving van de acties in Esis.</w:t>
      </w:r>
    </w:p>
    <w:p w:rsidR="4DBBA5A6" w:rsidP="4DBBA5A6" w:rsidRDefault="4DBBA5A6" w14:paraId="199AD584" w14:textId="288B11BD">
      <w:pPr>
        <w:pStyle w:val="Default"/>
        <w:jc w:val="both"/>
        <w:rPr>
          <w:rFonts w:ascii="Arial" w:hAnsi="Arial" w:cs="Arial"/>
          <w:i/>
          <w:iCs/>
          <w:sz w:val="22"/>
          <w:szCs w:val="22"/>
        </w:rPr>
      </w:pPr>
    </w:p>
    <w:p w:rsidRPr="00B847AF" w:rsidR="6D7A3838" w:rsidP="4DBBA5A6" w:rsidRDefault="6D7A3838" w14:paraId="0A23A843" w14:textId="1E8FB107">
      <w:pPr>
        <w:pStyle w:val="Default"/>
        <w:jc w:val="both"/>
        <w:rPr>
          <w:rFonts w:ascii="Arial" w:hAnsi="Arial" w:cs="Arial"/>
          <w:i/>
          <w:iCs/>
          <w:sz w:val="22"/>
          <w:szCs w:val="22"/>
        </w:rPr>
      </w:pPr>
      <w:r w:rsidRPr="00B847AF">
        <w:rPr>
          <w:rFonts w:ascii="Arial" w:hAnsi="Arial" w:cs="Arial"/>
          <w:i/>
          <w:iCs/>
          <w:sz w:val="22"/>
          <w:szCs w:val="22"/>
        </w:rPr>
        <w:t>Wat als de Kanjertraining niet voldoende ondersteuning biedt op het gebied van pesten?</w:t>
      </w:r>
    </w:p>
    <w:p w:rsidR="00D4704B" w:rsidP="4DBBA5A6" w:rsidRDefault="4BBC5937" w14:paraId="23DE523C" w14:textId="37E76EAA">
      <w:pPr>
        <w:pStyle w:val="Default"/>
        <w:jc w:val="both"/>
        <w:rPr>
          <w:rFonts w:ascii="Arial" w:hAnsi="Arial" w:cs="Arial"/>
          <w:sz w:val="22"/>
          <w:szCs w:val="22"/>
        </w:rPr>
      </w:pPr>
      <w:r w:rsidRPr="11401961">
        <w:rPr>
          <w:rFonts w:ascii="Arial" w:hAnsi="Arial" w:cs="Arial"/>
          <w:sz w:val="22"/>
          <w:szCs w:val="22"/>
        </w:rPr>
        <w:t xml:space="preserve">Het voorstel van het leerteam is om de vijfsporenaanpak (zie bijlage 2) in het team te bespreken. We zullen dan kijken of we hiermee </w:t>
      </w:r>
      <w:r w:rsidRPr="11401961" w:rsidR="4E4F5654">
        <w:rPr>
          <w:rFonts w:ascii="Arial" w:hAnsi="Arial" w:cs="Arial"/>
          <w:sz w:val="22"/>
          <w:szCs w:val="22"/>
        </w:rPr>
        <w:t>de eventuele problemen verder kunnen oploss</w:t>
      </w:r>
      <w:r w:rsidRPr="11401961" w:rsidR="5EE77208">
        <w:rPr>
          <w:rFonts w:ascii="Arial" w:hAnsi="Arial" w:cs="Arial"/>
          <w:sz w:val="22"/>
          <w:szCs w:val="22"/>
        </w:rPr>
        <w:t>en. Het voorstel is om dit in een schoolsessie te bespreken. En dit tot de zomervakantie als pilot in de school uit te proberen.</w:t>
      </w:r>
      <w:r w:rsidRPr="11401961" w:rsidR="00E5773F">
        <w:rPr>
          <w:rFonts w:ascii="Arial" w:hAnsi="Arial" w:cs="Arial"/>
          <w:sz w:val="22"/>
          <w:szCs w:val="22"/>
        </w:rPr>
        <w:t xml:space="preserve"> </w:t>
      </w:r>
    </w:p>
    <w:p w:rsidR="11401961" w:rsidP="11401961" w:rsidRDefault="11401961" w14:paraId="13385493" w14:textId="5E4AF4B2">
      <w:pPr>
        <w:pStyle w:val="Default"/>
        <w:jc w:val="both"/>
        <w:rPr>
          <w:rFonts w:ascii="Arial" w:hAnsi="Arial" w:cs="Arial"/>
          <w:sz w:val="22"/>
          <w:szCs w:val="22"/>
        </w:rPr>
      </w:pPr>
    </w:p>
    <w:p w:rsidR="11401961" w:rsidP="11401961" w:rsidRDefault="11401961" w14:paraId="10A4DB69" w14:textId="1FC7BCFF">
      <w:pPr>
        <w:pStyle w:val="Default"/>
        <w:jc w:val="both"/>
        <w:rPr>
          <w:rFonts w:ascii="Arial" w:hAnsi="Arial" w:cs="Arial"/>
          <w:sz w:val="22"/>
          <w:szCs w:val="22"/>
        </w:rPr>
      </w:pPr>
    </w:p>
    <w:p w:rsidRPr="00D4704B" w:rsidR="008B70D6" w:rsidP="4DBBA5A6" w:rsidRDefault="00D4704B" w14:paraId="6620795D" w14:textId="77777777">
      <w:pPr>
        <w:pStyle w:val="Geenafstand"/>
        <w:jc w:val="both"/>
        <w:rPr>
          <w:rFonts w:ascii="Arial" w:hAnsi="Arial" w:cs="Arial"/>
          <w:b/>
          <w:bCs/>
          <w:color w:val="000000"/>
        </w:rPr>
      </w:pPr>
      <w:r w:rsidRPr="4DBBA5A6">
        <w:rPr>
          <w:rFonts w:ascii="Arial" w:hAnsi="Arial" w:cs="Arial"/>
          <w:b/>
          <w:bCs/>
          <w:color w:val="000000" w:themeColor="text1"/>
        </w:rPr>
        <w:t>3.2 Digitale omgang</w:t>
      </w:r>
      <w:r w:rsidRPr="4DBBA5A6" w:rsidR="00E32FCA">
        <w:rPr>
          <w:rFonts w:ascii="Arial" w:hAnsi="Arial" w:cs="Arial"/>
          <w:b/>
          <w:bCs/>
          <w:color w:val="000000" w:themeColor="text1"/>
        </w:rPr>
        <w:t xml:space="preserve"> </w:t>
      </w:r>
    </w:p>
    <w:p w:rsidR="00E32FCA" w:rsidP="00976911" w:rsidRDefault="00E32FCA" w14:paraId="46B780B3" w14:textId="67607B3F">
      <w:pPr>
        <w:pStyle w:val="Default"/>
        <w:jc w:val="both"/>
        <w:rPr>
          <w:rFonts w:ascii="Arial" w:hAnsi="Arial" w:cs="Arial"/>
          <w:color w:val="auto"/>
          <w:sz w:val="22"/>
          <w:szCs w:val="22"/>
        </w:rPr>
      </w:pPr>
      <w:r w:rsidRPr="4DBBA5A6">
        <w:rPr>
          <w:rFonts w:ascii="Arial" w:hAnsi="Arial" w:cs="Arial"/>
          <w:color w:val="auto"/>
          <w:sz w:val="22"/>
          <w:szCs w:val="22"/>
        </w:rPr>
        <w:t xml:space="preserve">Er is voor leerkrachten weinig zicht op de online communicatie tussen leerlingen. </w:t>
      </w:r>
      <w:r w:rsidRPr="4DBBA5A6" w:rsidR="007A2C5F">
        <w:rPr>
          <w:rFonts w:ascii="Arial" w:hAnsi="Arial" w:cs="Arial"/>
          <w:color w:val="auto"/>
          <w:sz w:val="22"/>
          <w:szCs w:val="22"/>
        </w:rPr>
        <w:t xml:space="preserve">We maken leerlingen bewust van de risico’s van internetgebruik en social media, </w:t>
      </w:r>
      <w:r w:rsidRPr="4DBBA5A6" w:rsidR="13DB7A31">
        <w:rPr>
          <w:rFonts w:ascii="Arial" w:hAnsi="Arial" w:cs="Arial"/>
          <w:color w:val="auto"/>
          <w:sz w:val="22"/>
          <w:szCs w:val="22"/>
        </w:rPr>
        <w:t>door de betreffende lessencycli van de Kanjertraining in te zetten</w:t>
      </w:r>
      <w:r w:rsidRPr="4DBBA5A6" w:rsidR="007A2C5F">
        <w:rPr>
          <w:rFonts w:ascii="Arial" w:hAnsi="Arial" w:cs="Arial"/>
          <w:color w:val="auto"/>
          <w:sz w:val="22"/>
          <w:szCs w:val="22"/>
        </w:rPr>
        <w:t xml:space="preserve">. </w:t>
      </w:r>
      <w:r w:rsidRPr="4DBBA5A6" w:rsidR="168F0682">
        <w:rPr>
          <w:rFonts w:ascii="Arial" w:hAnsi="Arial" w:cs="Arial"/>
          <w:color w:val="auto"/>
          <w:sz w:val="22"/>
          <w:szCs w:val="22"/>
        </w:rPr>
        <w:t>Om een meer preventieve inzet te hebben onderzoeken we of de lessen een aanvulling nodig hebben. Hiervoor monitoren we de incidenten en de KanVASlijst</w:t>
      </w:r>
      <w:r w:rsidRPr="4DBBA5A6" w:rsidR="3C727532">
        <w:rPr>
          <w:rFonts w:ascii="Arial" w:hAnsi="Arial" w:cs="Arial"/>
          <w:color w:val="auto"/>
          <w:sz w:val="22"/>
          <w:szCs w:val="22"/>
        </w:rPr>
        <w:t>en.</w:t>
      </w:r>
    </w:p>
    <w:p w:rsidRPr="00D4704B" w:rsidR="00E32FCA" w:rsidP="00976911" w:rsidRDefault="00E32FCA" w14:paraId="52E56223" w14:textId="77777777">
      <w:pPr>
        <w:pStyle w:val="Default"/>
        <w:jc w:val="both"/>
        <w:rPr>
          <w:rFonts w:ascii="Arial" w:hAnsi="Arial" w:cs="Arial"/>
          <w:color w:val="auto"/>
          <w:sz w:val="28"/>
          <w:szCs w:val="22"/>
        </w:rPr>
      </w:pPr>
    </w:p>
    <w:p w:rsidR="00D4704B" w:rsidP="00976911" w:rsidRDefault="00D4704B" w14:paraId="07547A01" w14:textId="77777777">
      <w:pPr>
        <w:pStyle w:val="Default"/>
        <w:jc w:val="both"/>
        <w:rPr>
          <w:rFonts w:ascii="Arial" w:hAnsi="Arial" w:cs="Arial"/>
          <w:b/>
          <w:color w:val="auto"/>
          <w:sz w:val="28"/>
          <w:szCs w:val="22"/>
        </w:rPr>
      </w:pPr>
    </w:p>
    <w:p w:rsidRPr="008B70D6" w:rsidR="008B70D6" w:rsidP="00976911" w:rsidRDefault="0015710F" w14:paraId="69E7F019" w14:textId="77777777">
      <w:pPr>
        <w:pStyle w:val="Default"/>
        <w:jc w:val="both"/>
        <w:rPr>
          <w:rFonts w:ascii="Arial" w:hAnsi="Arial" w:cs="Arial"/>
          <w:b/>
          <w:color w:val="auto"/>
          <w:sz w:val="28"/>
          <w:szCs w:val="22"/>
        </w:rPr>
      </w:pPr>
      <w:r w:rsidRPr="008B70D6">
        <w:rPr>
          <w:rFonts w:ascii="Arial" w:hAnsi="Arial" w:cs="Arial"/>
          <w:b/>
          <w:color w:val="auto"/>
          <w:sz w:val="28"/>
          <w:szCs w:val="22"/>
        </w:rPr>
        <w:t xml:space="preserve">4. VERTROUWENSPERSONEN </w:t>
      </w:r>
    </w:p>
    <w:p w:rsidRPr="008B70D6" w:rsidR="008B70D6" w:rsidP="00976911" w:rsidRDefault="008B70D6" w14:paraId="5043CB0F" w14:textId="77777777">
      <w:pPr>
        <w:pStyle w:val="Default"/>
        <w:jc w:val="both"/>
        <w:rPr>
          <w:rFonts w:ascii="Arial" w:hAnsi="Arial" w:cs="Arial"/>
          <w:color w:val="auto"/>
          <w:sz w:val="22"/>
          <w:szCs w:val="22"/>
        </w:rPr>
      </w:pPr>
    </w:p>
    <w:p w:rsidRPr="0015710F" w:rsidR="008212DF" w:rsidP="008212DF" w:rsidRDefault="008212DF" w14:paraId="248FB256" w14:textId="30BCC947">
      <w:pPr>
        <w:pStyle w:val="Default"/>
        <w:rPr>
          <w:rFonts w:ascii="Arial" w:hAnsi="Arial" w:cs="Arial"/>
          <w:color w:val="auto"/>
          <w:sz w:val="22"/>
          <w:szCs w:val="22"/>
        </w:rPr>
      </w:pPr>
      <w:r w:rsidRPr="4F24355D">
        <w:rPr>
          <w:rFonts w:ascii="Arial" w:hAnsi="Arial" w:cs="Arial"/>
          <w:sz w:val="22"/>
          <w:szCs w:val="22"/>
        </w:rPr>
        <w:t xml:space="preserve">De </w:t>
      </w:r>
      <w:r w:rsidRPr="4F24355D" w:rsidR="7D135261">
        <w:rPr>
          <w:rFonts w:ascii="Arial" w:hAnsi="Arial" w:cs="Arial"/>
          <w:sz w:val="22"/>
          <w:szCs w:val="22"/>
        </w:rPr>
        <w:t>vertrouwens</w:t>
      </w:r>
      <w:r w:rsidRPr="4F24355D">
        <w:rPr>
          <w:rFonts w:ascii="Arial" w:hAnsi="Arial" w:cs="Arial"/>
          <w:sz w:val="22"/>
          <w:szCs w:val="22"/>
        </w:rPr>
        <w:t>pers</w:t>
      </w:r>
      <w:r w:rsidRPr="4F24355D" w:rsidR="2EB8295A">
        <w:rPr>
          <w:rFonts w:ascii="Arial" w:hAnsi="Arial" w:cs="Arial"/>
          <w:sz w:val="22"/>
          <w:szCs w:val="22"/>
        </w:rPr>
        <w:t>o</w:t>
      </w:r>
      <w:r w:rsidRPr="4F24355D">
        <w:rPr>
          <w:rFonts w:ascii="Arial" w:hAnsi="Arial" w:cs="Arial"/>
          <w:sz w:val="22"/>
          <w:szCs w:val="22"/>
        </w:rPr>
        <w:t>on</w:t>
      </w:r>
      <w:r w:rsidRPr="4F24355D" w:rsidR="7E347B2C">
        <w:rPr>
          <w:rFonts w:ascii="Arial" w:hAnsi="Arial" w:cs="Arial"/>
          <w:sz w:val="22"/>
          <w:szCs w:val="22"/>
        </w:rPr>
        <w:t xml:space="preserve"> </w:t>
      </w:r>
      <w:r w:rsidRPr="4F24355D">
        <w:rPr>
          <w:rFonts w:ascii="Arial" w:hAnsi="Arial" w:cs="Arial"/>
          <w:sz w:val="22"/>
          <w:szCs w:val="22"/>
        </w:rPr>
        <w:t xml:space="preserve">van de </w:t>
      </w:r>
      <w:r w:rsidRPr="4F24355D" w:rsidR="008478FF">
        <w:rPr>
          <w:rFonts w:ascii="Arial" w:hAnsi="Arial" w:cs="Arial"/>
          <w:sz w:val="22"/>
          <w:szCs w:val="22"/>
        </w:rPr>
        <w:t>Goede Herderschool</w:t>
      </w:r>
      <w:r w:rsidRPr="4F24355D">
        <w:rPr>
          <w:rFonts w:ascii="Arial" w:hAnsi="Arial" w:cs="Arial"/>
          <w:sz w:val="22"/>
          <w:szCs w:val="22"/>
        </w:rPr>
        <w:t xml:space="preserve"> </w:t>
      </w:r>
      <w:r w:rsidRPr="4F24355D" w:rsidR="008478FF">
        <w:rPr>
          <w:rFonts w:ascii="Arial" w:hAnsi="Arial" w:cs="Arial"/>
          <w:sz w:val="22"/>
          <w:szCs w:val="22"/>
        </w:rPr>
        <w:t>Christl Peeters</w:t>
      </w:r>
      <w:r w:rsidRPr="4F24355D">
        <w:rPr>
          <w:rFonts w:ascii="Arial" w:hAnsi="Arial" w:cs="Arial"/>
          <w:sz w:val="22"/>
          <w:szCs w:val="22"/>
        </w:rPr>
        <w:t xml:space="preserve">. </w:t>
      </w:r>
      <w:r w:rsidRPr="4F24355D">
        <w:rPr>
          <w:rFonts w:ascii="Arial" w:hAnsi="Arial" w:cs="Arial"/>
          <w:color w:val="auto"/>
          <w:sz w:val="22"/>
          <w:szCs w:val="22"/>
        </w:rPr>
        <w:t xml:space="preserve">Elke ouder of leerling kan op </w:t>
      </w:r>
      <w:r w:rsidRPr="4F24355D" w:rsidR="2AA634E1">
        <w:rPr>
          <w:rFonts w:ascii="Arial" w:hAnsi="Arial" w:cs="Arial"/>
          <w:color w:val="auto"/>
          <w:sz w:val="22"/>
          <w:szCs w:val="22"/>
        </w:rPr>
        <w:t>haar</w:t>
      </w:r>
      <w:r w:rsidRPr="4F24355D">
        <w:rPr>
          <w:rFonts w:ascii="Arial" w:hAnsi="Arial" w:cs="Arial"/>
          <w:color w:val="auto"/>
          <w:sz w:val="22"/>
          <w:szCs w:val="22"/>
        </w:rPr>
        <w:t xml:space="preserve"> een beroep doen als ze problemen hebben, waar ze niet met iedereen over durven te praten. Het spreekt vanzelf dat elk gesprek ook vertrouwelijk behandeld wordt. </w:t>
      </w:r>
    </w:p>
    <w:p w:rsidRPr="00D4704B" w:rsidR="003E4362" w:rsidP="4F24355D" w:rsidRDefault="008212DF" w14:paraId="51689B96" w14:textId="23D872BD">
      <w:pPr>
        <w:pStyle w:val="Default"/>
        <w:jc w:val="both"/>
        <w:rPr>
          <w:rFonts w:ascii="Arial" w:hAnsi="Arial" w:cs="Arial"/>
          <w:sz w:val="22"/>
          <w:szCs w:val="22"/>
        </w:rPr>
      </w:pPr>
      <w:r w:rsidRPr="4F24355D">
        <w:rPr>
          <w:rFonts w:ascii="Arial" w:hAnsi="Arial" w:cs="Arial"/>
          <w:sz w:val="22"/>
          <w:szCs w:val="22"/>
        </w:rPr>
        <w:t xml:space="preserve">Onze externe vertrouwenspersoon is </w:t>
      </w:r>
      <w:r w:rsidRPr="4F24355D" w:rsidR="003E4362">
        <w:rPr>
          <w:rFonts w:ascii="Arial" w:hAnsi="Arial" w:cs="Arial"/>
          <w:sz w:val="22"/>
          <w:szCs w:val="22"/>
        </w:rPr>
        <w:t xml:space="preserve">mw. Irene van Kesteren. Zij is bereikbaar via het emailadres </w:t>
      </w:r>
      <w:hyperlink r:id="rId12">
        <w:r w:rsidRPr="4F24355D" w:rsidR="003E4362">
          <w:rPr>
            <w:rStyle w:val="Hyperlink"/>
            <w:rFonts w:ascii="Arial" w:hAnsi="Arial" w:cs="Arial"/>
            <w:sz w:val="22"/>
            <w:szCs w:val="22"/>
          </w:rPr>
          <w:t>vertrouwenspersoon@pcohs.nl</w:t>
        </w:r>
        <w:r w:rsidRPr="4F24355D" w:rsidR="1E4511EB">
          <w:rPr>
            <w:rStyle w:val="Hyperlink"/>
            <w:rFonts w:ascii="Arial" w:hAnsi="Arial" w:cs="Arial"/>
            <w:sz w:val="22"/>
            <w:szCs w:val="22"/>
          </w:rPr>
          <w:t>.</w:t>
        </w:r>
      </w:hyperlink>
    </w:p>
    <w:p w:rsidR="4F24355D" w:rsidP="4F24355D" w:rsidRDefault="4F24355D" w14:paraId="17837F90" w14:textId="7F863838">
      <w:pPr>
        <w:pStyle w:val="Default"/>
        <w:jc w:val="both"/>
        <w:rPr>
          <w:rFonts w:eastAsia="Calibri"/>
          <w:color w:val="000000" w:themeColor="text1"/>
        </w:rPr>
      </w:pPr>
    </w:p>
    <w:p w:rsidR="47C53B50" w:rsidP="4DBBA5A6" w:rsidRDefault="6B9C061B" w14:paraId="050135DF" w14:textId="1F3A4E0D">
      <w:pPr>
        <w:pStyle w:val="Default"/>
        <w:rPr>
          <w:rFonts w:ascii="Arial" w:hAnsi="Arial" w:cs="Arial"/>
          <w:b/>
          <w:bCs/>
          <w:color w:val="auto"/>
          <w:sz w:val="28"/>
          <w:szCs w:val="28"/>
        </w:rPr>
      </w:pPr>
      <w:r w:rsidRPr="4F24355D">
        <w:rPr>
          <w:rFonts w:ascii="Arial" w:hAnsi="Arial" w:cs="Arial"/>
          <w:b/>
          <w:bCs/>
          <w:color w:val="auto"/>
          <w:sz w:val="28"/>
          <w:szCs w:val="28"/>
        </w:rPr>
        <w:t xml:space="preserve">5. Ondersteuning </w:t>
      </w:r>
    </w:p>
    <w:p w:rsidR="4DBBA5A6" w:rsidP="4DBBA5A6" w:rsidRDefault="4DBBA5A6" w14:paraId="1F6A42D1" w14:textId="1793F024">
      <w:pPr>
        <w:pStyle w:val="Default"/>
        <w:rPr>
          <w:rFonts w:ascii="Arial" w:hAnsi="Arial" w:cs="Arial"/>
          <w:color w:val="auto"/>
          <w:sz w:val="22"/>
          <w:szCs w:val="22"/>
        </w:rPr>
      </w:pPr>
    </w:p>
    <w:p w:rsidR="37FC139B" w:rsidP="4DBBA5A6" w:rsidRDefault="37FC139B" w14:paraId="2346A3D7" w14:textId="10D5BA27">
      <w:pPr>
        <w:pStyle w:val="Default"/>
        <w:rPr>
          <w:rFonts w:ascii="Arial" w:hAnsi="Arial" w:cs="Arial"/>
          <w:color w:val="auto"/>
          <w:sz w:val="22"/>
          <w:szCs w:val="22"/>
        </w:rPr>
      </w:pPr>
      <w:r w:rsidRPr="4F24355D">
        <w:rPr>
          <w:rFonts w:ascii="Arial" w:hAnsi="Arial" w:cs="Arial"/>
          <w:color w:val="auto"/>
          <w:sz w:val="22"/>
          <w:szCs w:val="22"/>
        </w:rPr>
        <w:t xml:space="preserve">Op school is een schoolmaatschappelijk werkster, </w:t>
      </w:r>
      <w:r w:rsidRPr="4F24355D" w:rsidR="35D5D351">
        <w:rPr>
          <w:rFonts w:ascii="Arial" w:hAnsi="Arial" w:cs="Arial"/>
          <w:color w:val="auto"/>
          <w:sz w:val="22"/>
          <w:szCs w:val="22"/>
        </w:rPr>
        <w:t xml:space="preserve">Nicole Kervezee. </w:t>
      </w:r>
      <w:r w:rsidRPr="4F24355D">
        <w:rPr>
          <w:rFonts w:ascii="Arial" w:hAnsi="Arial" w:cs="Arial"/>
          <w:color w:val="auto"/>
          <w:sz w:val="22"/>
          <w:szCs w:val="22"/>
        </w:rPr>
        <w:t xml:space="preserve">Zij is op maandag aanwezig. </w:t>
      </w:r>
      <w:r w:rsidRPr="4F24355D" w:rsidR="6D0A0D41">
        <w:rPr>
          <w:rFonts w:ascii="Arial" w:hAnsi="Arial" w:cs="Arial"/>
          <w:color w:val="auto"/>
          <w:sz w:val="22"/>
          <w:szCs w:val="22"/>
        </w:rPr>
        <w:t>Zij is de aandachtsfunctionaris voor de meldcode.</w:t>
      </w:r>
    </w:p>
    <w:p w:rsidR="4DBBA5A6" w:rsidP="4DBBA5A6" w:rsidRDefault="4DBBA5A6" w14:paraId="2DC46EA9" w14:textId="202819FF">
      <w:pPr>
        <w:pStyle w:val="Default"/>
        <w:rPr>
          <w:rFonts w:ascii="Arial" w:hAnsi="Arial" w:cs="Arial"/>
          <w:color w:val="auto"/>
          <w:sz w:val="22"/>
          <w:szCs w:val="22"/>
        </w:rPr>
      </w:pPr>
    </w:p>
    <w:p w:rsidR="39415CAB" w:rsidP="4DBBA5A6" w:rsidRDefault="39415CAB" w14:paraId="01158013" w14:textId="1BD2786C">
      <w:pPr>
        <w:pStyle w:val="Default"/>
        <w:rPr>
          <w:rFonts w:ascii="Arial" w:hAnsi="Arial" w:cs="Arial"/>
          <w:color w:val="auto"/>
          <w:sz w:val="22"/>
          <w:szCs w:val="22"/>
        </w:rPr>
      </w:pPr>
      <w:r w:rsidRPr="4F24355D">
        <w:rPr>
          <w:rFonts w:ascii="Arial" w:hAnsi="Arial" w:cs="Arial"/>
          <w:color w:val="auto"/>
          <w:sz w:val="22"/>
          <w:szCs w:val="22"/>
        </w:rPr>
        <w:t>Vanuit de wijk Hillegersberg / Schiebroek loopt een p</w:t>
      </w:r>
      <w:r w:rsidRPr="4F24355D" w:rsidR="0EA49153">
        <w:rPr>
          <w:rFonts w:ascii="Arial" w:hAnsi="Arial" w:cs="Arial"/>
          <w:color w:val="auto"/>
          <w:sz w:val="22"/>
          <w:szCs w:val="22"/>
        </w:rPr>
        <w:t xml:space="preserve">roject </w:t>
      </w:r>
      <w:r w:rsidRPr="4F24355D">
        <w:rPr>
          <w:rFonts w:ascii="Arial" w:hAnsi="Arial" w:cs="Arial"/>
          <w:color w:val="auto"/>
          <w:sz w:val="22"/>
          <w:szCs w:val="22"/>
        </w:rPr>
        <w:t xml:space="preserve">IJzer smeed je als het </w:t>
      </w:r>
      <w:r w:rsidRPr="4F24355D" w:rsidR="1CD94E9D">
        <w:rPr>
          <w:rFonts w:ascii="Arial" w:hAnsi="Arial" w:cs="Arial"/>
          <w:color w:val="auto"/>
          <w:sz w:val="22"/>
          <w:szCs w:val="22"/>
        </w:rPr>
        <w:t>koud</w:t>
      </w:r>
      <w:r w:rsidRPr="4F24355D">
        <w:rPr>
          <w:rFonts w:ascii="Arial" w:hAnsi="Arial" w:cs="Arial"/>
          <w:color w:val="auto"/>
          <w:sz w:val="22"/>
          <w:szCs w:val="22"/>
        </w:rPr>
        <w:t xml:space="preserve"> is. </w:t>
      </w:r>
      <w:r w:rsidRPr="4F24355D" w:rsidR="3A327C6C">
        <w:rPr>
          <w:rFonts w:ascii="Arial" w:hAnsi="Arial" w:cs="Arial"/>
          <w:color w:val="auto"/>
          <w:sz w:val="22"/>
          <w:szCs w:val="22"/>
        </w:rPr>
        <w:t>Het doel hiervan is om de ondersteuningsvraag achter gedrag te leren herkenne</w:t>
      </w:r>
      <w:r w:rsidRPr="4F24355D" w:rsidR="55CD4372">
        <w:rPr>
          <w:rFonts w:ascii="Arial" w:hAnsi="Arial" w:cs="Arial"/>
          <w:color w:val="auto"/>
          <w:sz w:val="22"/>
          <w:szCs w:val="22"/>
        </w:rPr>
        <w:t>n</w:t>
      </w:r>
      <w:r w:rsidRPr="4F24355D" w:rsidR="3A327C6C">
        <w:rPr>
          <w:rFonts w:ascii="Arial" w:hAnsi="Arial" w:cs="Arial"/>
          <w:color w:val="auto"/>
          <w:sz w:val="22"/>
          <w:szCs w:val="22"/>
        </w:rPr>
        <w:t>. Hiervoor worden workshops, intervisiemomenten en scholing aangeboden.</w:t>
      </w:r>
    </w:p>
    <w:p w:rsidR="4DBBA5A6" w:rsidP="4DBBA5A6" w:rsidRDefault="4DBBA5A6" w14:paraId="2AB295DD" w14:textId="50C35233">
      <w:pPr>
        <w:pStyle w:val="Default"/>
        <w:rPr>
          <w:rFonts w:ascii="Arial" w:hAnsi="Arial" w:cs="Arial"/>
          <w:color w:val="auto"/>
          <w:sz w:val="22"/>
          <w:szCs w:val="22"/>
        </w:rPr>
      </w:pPr>
    </w:p>
    <w:p w:rsidR="4F882A74" w:rsidP="4DBBA5A6" w:rsidRDefault="4F882A74" w14:paraId="302F7AB4" w14:textId="14367C6C">
      <w:pPr>
        <w:pStyle w:val="Default"/>
        <w:rPr>
          <w:rFonts w:ascii="Arial" w:hAnsi="Arial" w:cs="Arial"/>
          <w:color w:val="auto"/>
          <w:sz w:val="22"/>
          <w:szCs w:val="22"/>
        </w:rPr>
      </w:pPr>
      <w:r w:rsidRPr="4F24355D">
        <w:rPr>
          <w:rFonts w:ascii="Arial" w:hAnsi="Arial" w:cs="Arial"/>
          <w:color w:val="auto"/>
          <w:sz w:val="22"/>
          <w:szCs w:val="22"/>
        </w:rPr>
        <w:lastRenderedPageBreak/>
        <w:t>Er start een project vanuit PPO Rotterdam, waarbij onderzocht wordt hoe onderwijs en zorg binnen school afgestemd kan worden, zonder het onderw</w:t>
      </w:r>
      <w:r w:rsidRPr="4F24355D" w:rsidR="0AFB02FB">
        <w:rPr>
          <w:rFonts w:ascii="Arial" w:hAnsi="Arial" w:cs="Arial"/>
          <w:color w:val="auto"/>
          <w:sz w:val="22"/>
          <w:szCs w:val="22"/>
        </w:rPr>
        <w:t>ijs te zwaar te belasten. Hiertoe hebben wij gedurende 4 jaar een gedragswetenschapper</w:t>
      </w:r>
      <w:r w:rsidRPr="4F24355D" w:rsidR="5F91F39F">
        <w:rPr>
          <w:rFonts w:ascii="Arial" w:hAnsi="Arial" w:cs="Arial"/>
          <w:color w:val="auto"/>
          <w:sz w:val="22"/>
          <w:szCs w:val="22"/>
        </w:rPr>
        <w:t>, Wendela Jongsten</w:t>
      </w:r>
      <w:r w:rsidRPr="4F24355D" w:rsidR="0AFB02FB">
        <w:rPr>
          <w:rFonts w:ascii="Arial" w:hAnsi="Arial" w:cs="Arial"/>
          <w:color w:val="auto"/>
          <w:sz w:val="22"/>
          <w:szCs w:val="22"/>
        </w:rPr>
        <w:t xml:space="preserve"> in ons team.</w:t>
      </w:r>
    </w:p>
    <w:p w:rsidR="4DBBA5A6" w:rsidP="4DBBA5A6" w:rsidRDefault="4DBBA5A6" w14:paraId="6A8408A0" w14:textId="056A3CA8">
      <w:pPr>
        <w:pStyle w:val="Default"/>
        <w:rPr>
          <w:rFonts w:ascii="Arial" w:hAnsi="Arial" w:cs="Arial"/>
          <w:color w:val="auto"/>
          <w:sz w:val="22"/>
          <w:szCs w:val="22"/>
        </w:rPr>
      </w:pPr>
    </w:p>
    <w:p w:rsidRPr="0015710F" w:rsidR="008B70D6" w:rsidP="4DBBA5A6" w:rsidRDefault="6B9C061B" w14:paraId="53E8E134" w14:textId="38CC61C9">
      <w:pPr>
        <w:pStyle w:val="Default"/>
        <w:rPr>
          <w:rFonts w:ascii="Arial" w:hAnsi="Arial" w:cs="Arial"/>
          <w:b/>
          <w:bCs/>
          <w:color w:val="auto"/>
          <w:sz w:val="28"/>
          <w:szCs w:val="28"/>
        </w:rPr>
      </w:pPr>
      <w:r w:rsidRPr="4DBBA5A6">
        <w:rPr>
          <w:rFonts w:ascii="Arial" w:hAnsi="Arial" w:cs="Arial"/>
          <w:b/>
          <w:bCs/>
          <w:color w:val="auto"/>
          <w:sz w:val="28"/>
          <w:szCs w:val="28"/>
        </w:rPr>
        <w:t>6</w:t>
      </w:r>
      <w:r w:rsidRPr="4DBBA5A6" w:rsidR="0015710F">
        <w:rPr>
          <w:rFonts w:ascii="Arial" w:hAnsi="Arial" w:cs="Arial"/>
          <w:b/>
          <w:bCs/>
          <w:color w:val="auto"/>
          <w:sz w:val="28"/>
          <w:szCs w:val="28"/>
        </w:rPr>
        <w:t xml:space="preserve">. MONITORING </w:t>
      </w:r>
    </w:p>
    <w:p w:rsidRPr="0015710F" w:rsidR="008B70D6" w:rsidP="008B70D6" w:rsidRDefault="008B70D6" w14:paraId="6537F28F" w14:textId="77777777">
      <w:pPr>
        <w:pStyle w:val="Default"/>
        <w:rPr>
          <w:rFonts w:ascii="Arial" w:hAnsi="Arial" w:cs="Arial"/>
          <w:color w:val="auto"/>
          <w:sz w:val="22"/>
          <w:szCs w:val="22"/>
        </w:rPr>
      </w:pPr>
    </w:p>
    <w:p w:rsidR="00477BDF" w:rsidP="008B70D6" w:rsidRDefault="008B70D6" w14:paraId="12CE82FB" w14:textId="77777777">
      <w:pPr>
        <w:pStyle w:val="Default"/>
        <w:rPr>
          <w:rFonts w:ascii="Arial" w:hAnsi="Arial" w:cs="Arial"/>
          <w:color w:val="auto"/>
          <w:sz w:val="22"/>
          <w:szCs w:val="22"/>
        </w:rPr>
      </w:pPr>
      <w:r w:rsidRPr="0015710F">
        <w:rPr>
          <w:rFonts w:ascii="Arial" w:hAnsi="Arial" w:cs="Arial"/>
          <w:color w:val="auto"/>
          <w:sz w:val="22"/>
          <w:szCs w:val="22"/>
        </w:rPr>
        <w:t>Om in kaart te brengen in hoeverre onze leerlingen zich sociaal gezien en veilig voelen maken we gebruik van een aantal instrumenten:</w:t>
      </w:r>
    </w:p>
    <w:p w:rsidRPr="0015710F" w:rsidR="008B70D6" w:rsidP="008B70D6" w:rsidRDefault="008B70D6" w14:paraId="12F40E89" w14:textId="77777777">
      <w:pPr>
        <w:pStyle w:val="Default"/>
        <w:rPr>
          <w:rFonts w:ascii="Arial" w:hAnsi="Arial" w:cs="Arial"/>
          <w:color w:val="auto"/>
          <w:sz w:val="22"/>
          <w:szCs w:val="22"/>
        </w:rPr>
      </w:pPr>
      <w:r w:rsidRPr="0015710F">
        <w:rPr>
          <w:rFonts w:ascii="Arial" w:hAnsi="Arial" w:cs="Arial"/>
          <w:color w:val="auto"/>
          <w:sz w:val="22"/>
          <w:szCs w:val="22"/>
        </w:rPr>
        <w:t xml:space="preserve"> </w:t>
      </w:r>
    </w:p>
    <w:p w:rsidRPr="0015710F" w:rsidR="00477BDF" w:rsidP="00477BDF" w:rsidRDefault="00477BDF" w14:paraId="24834C79" w14:textId="1FAFB1AF">
      <w:pPr>
        <w:pStyle w:val="Default"/>
        <w:numPr>
          <w:ilvl w:val="0"/>
          <w:numId w:val="4"/>
        </w:numPr>
        <w:spacing w:after="81"/>
        <w:rPr>
          <w:rFonts w:ascii="Arial" w:hAnsi="Arial" w:cs="Arial"/>
          <w:color w:val="auto"/>
          <w:sz w:val="22"/>
          <w:szCs w:val="22"/>
        </w:rPr>
      </w:pPr>
      <w:r w:rsidRPr="4F24355D">
        <w:rPr>
          <w:rFonts w:ascii="Arial" w:hAnsi="Arial" w:cs="Arial"/>
          <w:color w:val="auto"/>
          <w:sz w:val="22"/>
          <w:szCs w:val="22"/>
        </w:rPr>
        <w:t>leerlingenenquête (1</w:t>
      </w:r>
      <w:r w:rsidRPr="4F24355D" w:rsidR="008B70D6">
        <w:rPr>
          <w:rFonts w:ascii="Arial" w:hAnsi="Arial" w:cs="Arial"/>
          <w:color w:val="auto"/>
          <w:sz w:val="22"/>
          <w:szCs w:val="22"/>
        </w:rPr>
        <w:t xml:space="preserve">x per </w:t>
      </w:r>
      <w:r w:rsidRPr="4F24355D" w:rsidR="7B2DB3D8">
        <w:rPr>
          <w:rFonts w:ascii="Arial" w:hAnsi="Arial" w:cs="Arial"/>
          <w:color w:val="auto"/>
          <w:sz w:val="22"/>
          <w:szCs w:val="22"/>
        </w:rPr>
        <w:t>4</w:t>
      </w:r>
      <w:r w:rsidRPr="4F24355D" w:rsidR="008B70D6">
        <w:rPr>
          <w:rFonts w:ascii="Arial" w:hAnsi="Arial" w:cs="Arial"/>
          <w:color w:val="auto"/>
          <w:sz w:val="22"/>
          <w:szCs w:val="22"/>
        </w:rPr>
        <w:t xml:space="preserve"> jaar)  </w:t>
      </w:r>
    </w:p>
    <w:p w:rsidR="00477BDF" w:rsidP="00477BDF" w:rsidRDefault="008478FF" w14:paraId="58CD6BBF" w14:textId="32D05A8B">
      <w:pPr>
        <w:pStyle w:val="Default"/>
        <w:numPr>
          <w:ilvl w:val="0"/>
          <w:numId w:val="4"/>
        </w:numPr>
        <w:rPr>
          <w:rFonts w:ascii="Arial" w:hAnsi="Arial" w:cs="Arial"/>
          <w:color w:val="auto"/>
          <w:sz w:val="22"/>
          <w:szCs w:val="22"/>
        </w:rPr>
      </w:pPr>
      <w:r w:rsidRPr="4F24355D">
        <w:rPr>
          <w:rFonts w:ascii="Arial" w:hAnsi="Arial" w:cs="Arial"/>
          <w:color w:val="auto"/>
          <w:sz w:val="22"/>
          <w:szCs w:val="22"/>
        </w:rPr>
        <w:t>KANVAS</w:t>
      </w:r>
      <w:r w:rsidRPr="4F24355D" w:rsidR="00477BDF">
        <w:rPr>
          <w:rFonts w:ascii="Arial" w:hAnsi="Arial" w:cs="Arial"/>
          <w:color w:val="auto"/>
          <w:sz w:val="22"/>
          <w:szCs w:val="22"/>
        </w:rPr>
        <w:t xml:space="preserve"> </w:t>
      </w:r>
      <w:r w:rsidRPr="4F24355D" w:rsidR="008B70D6">
        <w:rPr>
          <w:rFonts w:ascii="Arial" w:hAnsi="Arial" w:cs="Arial"/>
          <w:color w:val="auto"/>
          <w:sz w:val="22"/>
          <w:szCs w:val="22"/>
        </w:rPr>
        <w:t xml:space="preserve">gr </w:t>
      </w:r>
      <w:r w:rsidRPr="4F24355D" w:rsidR="5B8E5497">
        <w:rPr>
          <w:rFonts w:ascii="Arial" w:hAnsi="Arial" w:cs="Arial"/>
          <w:color w:val="auto"/>
          <w:sz w:val="22"/>
          <w:szCs w:val="22"/>
        </w:rPr>
        <w:t>5</w:t>
      </w:r>
      <w:r w:rsidRPr="4F24355D" w:rsidR="008B70D6">
        <w:rPr>
          <w:rFonts w:ascii="Arial" w:hAnsi="Arial" w:cs="Arial"/>
          <w:color w:val="auto"/>
          <w:sz w:val="22"/>
          <w:szCs w:val="22"/>
        </w:rPr>
        <w:t xml:space="preserve"> t/m 8 leerling- en leerkrachtvra</w:t>
      </w:r>
      <w:r w:rsidRPr="4F24355D" w:rsidR="00477BDF">
        <w:rPr>
          <w:rFonts w:ascii="Arial" w:hAnsi="Arial" w:cs="Arial"/>
          <w:color w:val="auto"/>
          <w:sz w:val="22"/>
          <w:szCs w:val="22"/>
        </w:rPr>
        <w:t xml:space="preserve">genlijst, gr </w:t>
      </w:r>
      <w:r w:rsidRPr="4F24355D" w:rsidR="002234BB">
        <w:rPr>
          <w:rFonts w:ascii="Arial" w:hAnsi="Arial" w:cs="Arial"/>
          <w:color w:val="auto"/>
          <w:sz w:val="22"/>
          <w:szCs w:val="22"/>
        </w:rPr>
        <w:t xml:space="preserve">1- </w:t>
      </w:r>
      <w:r w:rsidRPr="4F24355D" w:rsidR="287B2762">
        <w:rPr>
          <w:rFonts w:ascii="Arial" w:hAnsi="Arial" w:cs="Arial"/>
          <w:color w:val="auto"/>
          <w:sz w:val="22"/>
          <w:szCs w:val="22"/>
        </w:rPr>
        <w:t xml:space="preserve">4 </w:t>
      </w:r>
      <w:r w:rsidRPr="4F24355D" w:rsidR="00477BDF">
        <w:rPr>
          <w:rFonts w:ascii="Arial" w:hAnsi="Arial" w:cs="Arial"/>
          <w:color w:val="auto"/>
          <w:sz w:val="22"/>
          <w:szCs w:val="22"/>
        </w:rPr>
        <w:t>leerkracht</w:t>
      </w:r>
      <w:r w:rsidRPr="4F24355D" w:rsidR="008B70D6">
        <w:rPr>
          <w:rFonts w:ascii="Arial" w:hAnsi="Arial" w:cs="Arial"/>
          <w:color w:val="auto"/>
          <w:sz w:val="22"/>
          <w:szCs w:val="22"/>
        </w:rPr>
        <w:t>vragenlijst</w:t>
      </w:r>
      <w:r w:rsidRPr="4F24355D" w:rsidR="00477BDF">
        <w:rPr>
          <w:rFonts w:ascii="Arial" w:hAnsi="Arial" w:cs="Arial"/>
          <w:color w:val="auto"/>
          <w:sz w:val="22"/>
          <w:szCs w:val="22"/>
        </w:rPr>
        <w:t xml:space="preserve"> (2x per jaar)</w:t>
      </w:r>
    </w:p>
    <w:p w:rsidRPr="00D4704B" w:rsidR="008B70D6" w:rsidP="008B70D6" w:rsidRDefault="008B70D6" w14:paraId="6DFB9E20" w14:textId="77777777">
      <w:pPr>
        <w:pStyle w:val="Default"/>
        <w:rPr>
          <w:rFonts w:ascii="Arial" w:hAnsi="Arial" w:cs="Arial"/>
          <w:b/>
          <w:color w:val="auto"/>
          <w:sz w:val="22"/>
          <w:szCs w:val="22"/>
        </w:rPr>
      </w:pPr>
    </w:p>
    <w:p w:rsidRPr="0015710F" w:rsidR="00477BDF" w:rsidP="008B70D6" w:rsidRDefault="00477BDF" w14:paraId="70DF9E56" w14:textId="77777777">
      <w:pPr>
        <w:pStyle w:val="Default"/>
        <w:rPr>
          <w:rFonts w:ascii="Arial" w:hAnsi="Arial" w:cs="Arial"/>
          <w:color w:val="auto"/>
          <w:sz w:val="22"/>
          <w:szCs w:val="22"/>
        </w:rPr>
      </w:pPr>
    </w:p>
    <w:p w:rsidRPr="0015710F" w:rsidR="008B70D6" w:rsidP="4DBBA5A6" w:rsidRDefault="74A5B0EE" w14:paraId="44E871BC" w14:textId="2699E9F1">
      <w:pPr>
        <w:pStyle w:val="Default"/>
        <w:rPr>
          <w:rFonts w:ascii="Arial" w:hAnsi="Arial" w:cs="Arial"/>
          <w:b/>
          <w:bCs/>
          <w:color w:val="auto"/>
          <w:sz w:val="28"/>
          <w:szCs w:val="28"/>
        </w:rPr>
      </w:pPr>
      <w:r w:rsidRPr="7AF8467E" w:rsidR="74A5B0EE">
        <w:rPr>
          <w:rFonts w:ascii="Arial" w:hAnsi="Arial" w:cs="Arial"/>
          <w:b w:val="1"/>
          <w:bCs w:val="1"/>
          <w:color w:val="auto"/>
          <w:sz w:val="28"/>
          <w:szCs w:val="28"/>
        </w:rPr>
        <w:t>Bijlagen:</w:t>
      </w:r>
    </w:p>
    <w:p w:rsidR="74A5B0EE" w:rsidP="7AF8467E" w:rsidRDefault="74A5B0EE" w14:paraId="690CFF20" w14:textId="26D54C97">
      <w:pPr>
        <w:pStyle w:val="Default"/>
        <w:numPr>
          <w:ilvl w:val="0"/>
          <w:numId w:val="1"/>
        </w:numPr>
        <w:rPr>
          <w:rFonts w:ascii="Arial" w:hAnsi="Arial" w:eastAsia="Arial" w:cs="Arial" w:asciiTheme="minorAscii" w:hAnsiTheme="minorAscii" w:eastAsiaTheme="minorAscii" w:cstheme="minorAscii"/>
          <w:color w:val="auto"/>
          <w:sz w:val="22"/>
          <w:szCs w:val="22"/>
        </w:rPr>
      </w:pPr>
      <w:r w:rsidRPr="7AF8467E" w:rsidR="74A5B0EE">
        <w:rPr>
          <w:rFonts w:ascii="Arial" w:hAnsi="Arial" w:cs="Arial"/>
          <w:color w:val="auto"/>
          <w:sz w:val="22"/>
          <w:szCs w:val="22"/>
        </w:rPr>
        <w:t>Sociale Veiligheidsprotocol Kanjertraining en s</w:t>
      </w:r>
      <w:r w:rsidRPr="7AF8467E" w:rsidR="0083775C">
        <w:rPr>
          <w:rFonts w:ascii="Arial" w:hAnsi="Arial" w:eastAsia="Calibri" w:cs="Arial"/>
          <w:color w:val="auto"/>
          <w:sz w:val="22"/>
          <w:szCs w:val="22"/>
        </w:rPr>
        <w:t>tappenplan grensoverschrijdend gedrag</w:t>
      </w:r>
    </w:p>
    <w:p w:rsidR="74A5B0EE" w:rsidP="4DBBA5A6" w:rsidRDefault="74A5B0EE" w14:paraId="4821682F" w14:textId="70B841F5">
      <w:pPr>
        <w:pStyle w:val="Default"/>
        <w:numPr>
          <w:ilvl w:val="0"/>
          <w:numId w:val="1"/>
        </w:numPr>
        <w:rPr>
          <w:color w:val="auto"/>
          <w:sz w:val="22"/>
          <w:szCs w:val="22"/>
        </w:rPr>
      </w:pPr>
      <w:r w:rsidRPr="7AF8467E" w:rsidR="74A5B0EE">
        <w:rPr>
          <w:rFonts w:ascii="Arial" w:hAnsi="Arial" w:cs="Arial"/>
          <w:color w:val="auto"/>
          <w:sz w:val="22"/>
          <w:szCs w:val="22"/>
        </w:rPr>
        <w:t>Vijfsporenaanpak</w:t>
      </w:r>
    </w:p>
    <w:p w:rsidRPr="00D641B1" w:rsidR="008B70D6" w:rsidP="00D641B1" w:rsidRDefault="008B70D6" w14:paraId="144A5D23" w14:textId="77777777">
      <w:pPr>
        <w:pStyle w:val="Geenafstand"/>
        <w:rPr>
          <w:rFonts w:ascii="Arial" w:hAnsi="Arial" w:cs="Arial"/>
          <w:color w:val="000000"/>
        </w:rPr>
      </w:pPr>
    </w:p>
    <w:p w:rsidR="00C77FCA" w:rsidRDefault="00D641B1" w14:paraId="738610EB" w14:textId="77777777">
      <w:r w:rsidRPr="7CBD66E7">
        <w:rPr>
          <w:b w:val="1"/>
          <w:bCs w:val="1"/>
          <w:sz w:val="28"/>
          <w:szCs w:val="28"/>
        </w:rPr>
        <w:br w:type="page"/>
      </w:r>
    </w:p>
    <w:p w:rsidR="00454C64" w:rsidP="7CBD66E7" w:rsidRDefault="00454C64" w14:paraId="56EE48EE" w14:textId="6CDD509B">
      <w:pPr>
        <w:rPr>
          <w:b w:val="1"/>
          <w:bCs w:val="1"/>
          <w:sz w:val="28"/>
          <w:szCs w:val="28"/>
        </w:rPr>
      </w:pPr>
    </w:p>
    <w:sectPr w:rsidR="00454C64" w:rsidSect="000E4081">
      <w:footerReference w:type="default" r:id="rId14"/>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2225" w:rsidP="000E4081" w:rsidRDefault="002B2225" w14:paraId="24C47968" w14:textId="77777777">
      <w:pPr>
        <w:spacing w:after="0" w:line="240" w:lineRule="auto"/>
      </w:pPr>
      <w:r>
        <w:separator/>
      </w:r>
    </w:p>
  </w:endnote>
  <w:endnote w:type="continuationSeparator" w:id="0">
    <w:p w:rsidR="002B2225" w:rsidP="000E4081" w:rsidRDefault="002B2225" w14:paraId="5DC1ED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5032"/>
      <w:docPartObj>
        <w:docPartGallery w:val="Page Numbers (Bottom of Page)"/>
        <w:docPartUnique/>
      </w:docPartObj>
    </w:sdtPr>
    <w:sdtEndPr/>
    <w:sdtContent>
      <w:p w:rsidR="002234BB" w:rsidRDefault="002234BB" w14:paraId="4F6B6915" w14:textId="77777777">
        <w:pPr>
          <w:pStyle w:val="Voettekst"/>
          <w:jc w:val="center"/>
        </w:pPr>
        <w:r>
          <w:fldChar w:fldCharType="begin"/>
        </w:r>
        <w:r>
          <w:instrText xml:space="preserve"> PAGE   \* MERGEFORMAT </w:instrText>
        </w:r>
        <w:r>
          <w:fldChar w:fldCharType="separate"/>
        </w:r>
        <w:r w:rsidR="00454C64">
          <w:rPr>
            <w:noProof/>
          </w:rPr>
          <w:t>32</w:t>
        </w:r>
        <w:r>
          <w:rPr>
            <w:noProof/>
          </w:rPr>
          <w:fldChar w:fldCharType="end"/>
        </w:r>
      </w:p>
    </w:sdtContent>
  </w:sdt>
  <w:p w:rsidR="002234BB" w:rsidRDefault="002234BB" w14:paraId="1FE2DD96"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2225" w:rsidP="000E4081" w:rsidRDefault="002B2225" w14:paraId="11279CC5" w14:textId="77777777">
      <w:pPr>
        <w:spacing w:after="0" w:line="240" w:lineRule="auto"/>
      </w:pPr>
      <w:r>
        <w:separator/>
      </w:r>
    </w:p>
  </w:footnote>
  <w:footnote w:type="continuationSeparator" w:id="0">
    <w:p w:rsidR="002B2225" w:rsidP="000E4081" w:rsidRDefault="002B2225" w14:paraId="59B5F66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260"/>
    <w:multiLevelType w:val="multilevel"/>
    <w:tmpl w:val="64B8634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451DA4"/>
    <w:multiLevelType w:val="hybridMultilevel"/>
    <w:tmpl w:val="907E9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1F0A21"/>
    <w:multiLevelType w:val="hybridMultilevel"/>
    <w:tmpl w:val="721C32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7D12CC"/>
    <w:multiLevelType w:val="hybridMultilevel"/>
    <w:tmpl w:val="E45403A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573189E"/>
    <w:multiLevelType w:val="hybridMultilevel"/>
    <w:tmpl w:val="608899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5C143F9"/>
    <w:multiLevelType w:val="hybridMultilevel"/>
    <w:tmpl w:val="EE48C3A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63825AD"/>
    <w:multiLevelType w:val="hybridMultilevel"/>
    <w:tmpl w:val="EF5C2BB4"/>
    <w:lvl w:ilvl="0" w:tplc="4768CD1A">
      <w:start w:val="8"/>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B0072C4"/>
    <w:multiLevelType w:val="hybridMultilevel"/>
    <w:tmpl w:val="0C4E88A0"/>
    <w:lvl w:ilvl="0" w:tplc="9BF818DC">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15D26A7"/>
    <w:multiLevelType w:val="hybridMultilevel"/>
    <w:tmpl w:val="0D20D1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9A1D77"/>
    <w:multiLevelType w:val="hybridMultilevel"/>
    <w:tmpl w:val="388A56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4EE5B8F"/>
    <w:multiLevelType w:val="hybridMultilevel"/>
    <w:tmpl w:val="4704D6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7B50DC"/>
    <w:multiLevelType w:val="hybridMultilevel"/>
    <w:tmpl w:val="B840DFD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374A4BDF"/>
    <w:multiLevelType w:val="hybridMultilevel"/>
    <w:tmpl w:val="DB5C0D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9F7263"/>
    <w:multiLevelType w:val="hybridMultilevel"/>
    <w:tmpl w:val="2744DE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BD7032"/>
    <w:multiLevelType w:val="hybridMultilevel"/>
    <w:tmpl w:val="F59619EC"/>
    <w:lvl w:ilvl="0" w:tplc="FA10FB66">
      <w:start w:val="1"/>
      <w:numFmt w:val="decimal"/>
      <w:lvlText w:val="%1."/>
      <w:lvlJc w:val="left"/>
      <w:pPr>
        <w:ind w:left="720" w:hanging="360"/>
      </w:pPr>
    </w:lvl>
    <w:lvl w:ilvl="1" w:tplc="34ECBF4C">
      <w:start w:val="1"/>
      <w:numFmt w:val="lowerLetter"/>
      <w:lvlText w:val="%2."/>
      <w:lvlJc w:val="left"/>
      <w:pPr>
        <w:ind w:left="1440" w:hanging="360"/>
      </w:pPr>
    </w:lvl>
    <w:lvl w:ilvl="2" w:tplc="7668DF46">
      <w:start w:val="1"/>
      <w:numFmt w:val="lowerRoman"/>
      <w:lvlText w:val="%3."/>
      <w:lvlJc w:val="right"/>
      <w:pPr>
        <w:ind w:left="2160" w:hanging="180"/>
      </w:pPr>
    </w:lvl>
    <w:lvl w:ilvl="3" w:tplc="398ABCCE">
      <w:start w:val="1"/>
      <w:numFmt w:val="decimal"/>
      <w:lvlText w:val="%4."/>
      <w:lvlJc w:val="left"/>
      <w:pPr>
        <w:ind w:left="2880" w:hanging="360"/>
      </w:pPr>
    </w:lvl>
    <w:lvl w:ilvl="4" w:tplc="D1DEE3B2">
      <w:start w:val="1"/>
      <w:numFmt w:val="lowerLetter"/>
      <w:lvlText w:val="%5."/>
      <w:lvlJc w:val="left"/>
      <w:pPr>
        <w:ind w:left="3600" w:hanging="360"/>
      </w:pPr>
    </w:lvl>
    <w:lvl w:ilvl="5" w:tplc="B4D863D6">
      <w:start w:val="1"/>
      <w:numFmt w:val="lowerRoman"/>
      <w:lvlText w:val="%6."/>
      <w:lvlJc w:val="right"/>
      <w:pPr>
        <w:ind w:left="4320" w:hanging="180"/>
      </w:pPr>
    </w:lvl>
    <w:lvl w:ilvl="6" w:tplc="85881712">
      <w:start w:val="1"/>
      <w:numFmt w:val="decimal"/>
      <w:lvlText w:val="%7."/>
      <w:lvlJc w:val="left"/>
      <w:pPr>
        <w:ind w:left="5040" w:hanging="360"/>
      </w:pPr>
    </w:lvl>
    <w:lvl w:ilvl="7" w:tplc="8782280A">
      <w:start w:val="1"/>
      <w:numFmt w:val="lowerLetter"/>
      <w:lvlText w:val="%8."/>
      <w:lvlJc w:val="left"/>
      <w:pPr>
        <w:ind w:left="5760" w:hanging="360"/>
      </w:pPr>
    </w:lvl>
    <w:lvl w:ilvl="8" w:tplc="5816B186">
      <w:start w:val="1"/>
      <w:numFmt w:val="lowerRoman"/>
      <w:lvlText w:val="%9."/>
      <w:lvlJc w:val="right"/>
      <w:pPr>
        <w:ind w:left="6480" w:hanging="180"/>
      </w:pPr>
    </w:lvl>
  </w:abstractNum>
  <w:abstractNum w:abstractNumId="15" w15:restartNumberingAfterBreak="0">
    <w:nsid w:val="42D07198"/>
    <w:multiLevelType w:val="hybridMultilevel"/>
    <w:tmpl w:val="47469B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9B315FD"/>
    <w:multiLevelType w:val="hybridMultilevel"/>
    <w:tmpl w:val="32B6E666"/>
    <w:lvl w:ilvl="0" w:tplc="82E649EC">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9D23C87"/>
    <w:multiLevelType w:val="hybridMultilevel"/>
    <w:tmpl w:val="BE985DD4"/>
    <w:lvl w:ilvl="0" w:tplc="E750A06C">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BD14783"/>
    <w:multiLevelType w:val="hybridMultilevel"/>
    <w:tmpl w:val="822EB3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510E3D09"/>
    <w:multiLevelType w:val="hybridMultilevel"/>
    <w:tmpl w:val="18AE5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AD0770"/>
    <w:multiLevelType w:val="hybridMultilevel"/>
    <w:tmpl w:val="16FC43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7232DA1"/>
    <w:multiLevelType w:val="hybridMultilevel"/>
    <w:tmpl w:val="A3740644"/>
    <w:lvl w:ilvl="0" w:tplc="0413000F">
      <w:start w:val="1"/>
      <w:numFmt w:val="decimal"/>
      <w:lvlText w:val="%1."/>
      <w:lvlJc w:val="left"/>
      <w:pPr>
        <w:ind w:left="786" w:hanging="360"/>
      </w:pPr>
      <w:rPr>
        <w:rFonts w:hint="default"/>
      </w:rPr>
    </w:lvl>
    <w:lvl w:ilvl="1" w:tplc="8A86C6C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7"/>
  </w:num>
  <w:num w:numId="5">
    <w:abstractNumId w:val="19"/>
  </w:num>
  <w:num w:numId="6">
    <w:abstractNumId w:val="16"/>
  </w:num>
  <w:num w:numId="7">
    <w:abstractNumId w:val="17"/>
  </w:num>
  <w:num w:numId="8">
    <w:abstractNumId w:val="4"/>
  </w:num>
  <w:num w:numId="9">
    <w:abstractNumId w:val="3"/>
  </w:num>
  <w:num w:numId="10">
    <w:abstractNumId w:val="6"/>
  </w:num>
  <w:num w:numId="11">
    <w:abstractNumId w:val="0"/>
  </w:num>
  <w:num w:numId="12">
    <w:abstractNumId w:val="9"/>
  </w:num>
  <w:num w:numId="13">
    <w:abstractNumId w:val="2"/>
  </w:num>
  <w:num w:numId="14">
    <w:abstractNumId w:val="8"/>
  </w:num>
  <w:num w:numId="15">
    <w:abstractNumId w:val="20"/>
  </w:num>
  <w:num w:numId="16">
    <w:abstractNumId w:val="18"/>
  </w:num>
  <w:num w:numId="17">
    <w:abstractNumId w:val="1"/>
  </w:num>
  <w:num w:numId="18">
    <w:abstractNumId w:val="21"/>
  </w:num>
  <w:num w:numId="19">
    <w:abstractNumId w:val="10"/>
  </w:num>
  <w:num w:numId="20">
    <w:abstractNumId w:val="13"/>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F"/>
    <w:rsid w:val="00015FD0"/>
    <w:rsid w:val="00033070"/>
    <w:rsid w:val="00037C77"/>
    <w:rsid w:val="00081992"/>
    <w:rsid w:val="000E4081"/>
    <w:rsid w:val="000F42BB"/>
    <w:rsid w:val="0015710F"/>
    <w:rsid w:val="00184B6E"/>
    <w:rsid w:val="002044EF"/>
    <w:rsid w:val="002234BB"/>
    <w:rsid w:val="002323A5"/>
    <w:rsid w:val="00237855"/>
    <w:rsid w:val="00250F74"/>
    <w:rsid w:val="0028051F"/>
    <w:rsid w:val="00290BD3"/>
    <w:rsid w:val="002A0372"/>
    <w:rsid w:val="002A297A"/>
    <w:rsid w:val="002B2225"/>
    <w:rsid w:val="002D0DD0"/>
    <w:rsid w:val="003D33C5"/>
    <w:rsid w:val="003E4362"/>
    <w:rsid w:val="00411E24"/>
    <w:rsid w:val="00454C64"/>
    <w:rsid w:val="00466EF0"/>
    <w:rsid w:val="00477BDF"/>
    <w:rsid w:val="004B0E71"/>
    <w:rsid w:val="00566857"/>
    <w:rsid w:val="00573B11"/>
    <w:rsid w:val="005F2705"/>
    <w:rsid w:val="00634B16"/>
    <w:rsid w:val="007A2C5F"/>
    <w:rsid w:val="008212DF"/>
    <w:rsid w:val="0083775C"/>
    <w:rsid w:val="008478FF"/>
    <w:rsid w:val="008B70D6"/>
    <w:rsid w:val="00936ED2"/>
    <w:rsid w:val="0097532D"/>
    <w:rsid w:val="00976911"/>
    <w:rsid w:val="00A10F90"/>
    <w:rsid w:val="00A70B4E"/>
    <w:rsid w:val="00AA7D09"/>
    <w:rsid w:val="00B847AF"/>
    <w:rsid w:val="00BB2CA3"/>
    <w:rsid w:val="00C36786"/>
    <w:rsid w:val="00C533DC"/>
    <w:rsid w:val="00C75507"/>
    <w:rsid w:val="00C77FCA"/>
    <w:rsid w:val="00D21E65"/>
    <w:rsid w:val="00D222A4"/>
    <w:rsid w:val="00D4704B"/>
    <w:rsid w:val="00D641B1"/>
    <w:rsid w:val="00D83C54"/>
    <w:rsid w:val="00DB2011"/>
    <w:rsid w:val="00DB7146"/>
    <w:rsid w:val="00E32FCA"/>
    <w:rsid w:val="00E47B27"/>
    <w:rsid w:val="00E5773F"/>
    <w:rsid w:val="00F66E6F"/>
    <w:rsid w:val="00F77EFF"/>
    <w:rsid w:val="00F91F9C"/>
    <w:rsid w:val="010B6A2D"/>
    <w:rsid w:val="0145BB50"/>
    <w:rsid w:val="016435EA"/>
    <w:rsid w:val="02C43152"/>
    <w:rsid w:val="04CDFF2D"/>
    <w:rsid w:val="05097FA2"/>
    <w:rsid w:val="052D0740"/>
    <w:rsid w:val="0577FAE9"/>
    <w:rsid w:val="057C5D39"/>
    <w:rsid w:val="0678E947"/>
    <w:rsid w:val="0703ACAD"/>
    <w:rsid w:val="0714D199"/>
    <w:rsid w:val="07FDE53A"/>
    <w:rsid w:val="081962B9"/>
    <w:rsid w:val="08AA3DB2"/>
    <w:rsid w:val="099DDF63"/>
    <w:rsid w:val="09E22651"/>
    <w:rsid w:val="0AFB02FB"/>
    <w:rsid w:val="0B0A1603"/>
    <w:rsid w:val="0EA49153"/>
    <w:rsid w:val="0EBA77B8"/>
    <w:rsid w:val="0F4099FA"/>
    <w:rsid w:val="10468550"/>
    <w:rsid w:val="10691FBC"/>
    <w:rsid w:val="1128A8F7"/>
    <w:rsid w:val="11401961"/>
    <w:rsid w:val="1142FDFA"/>
    <w:rsid w:val="1166173C"/>
    <w:rsid w:val="12B1B9BB"/>
    <w:rsid w:val="135CBCD2"/>
    <w:rsid w:val="13DB7A31"/>
    <w:rsid w:val="14255802"/>
    <w:rsid w:val="168F0682"/>
    <w:rsid w:val="16BC48A3"/>
    <w:rsid w:val="176B49D6"/>
    <w:rsid w:val="17C74CFD"/>
    <w:rsid w:val="17E73B99"/>
    <w:rsid w:val="186100BB"/>
    <w:rsid w:val="18F62DA7"/>
    <w:rsid w:val="1A78FBBB"/>
    <w:rsid w:val="1B090B19"/>
    <w:rsid w:val="1B397808"/>
    <w:rsid w:val="1CD94E9D"/>
    <w:rsid w:val="1D9B59FA"/>
    <w:rsid w:val="1DDA1E59"/>
    <w:rsid w:val="1E4511EB"/>
    <w:rsid w:val="1EAC1B88"/>
    <w:rsid w:val="1F1E30BC"/>
    <w:rsid w:val="1FCD2E2A"/>
    <w:rsid w:val="1FFFC9AF"/>
    <w:rsid w:val="21C650C8"/>
    <w:rsid w:val="2458125D"/>
    <w:rsid w:val="24CD5635"/>
    <w:rsid w:val="2628D8FA"/>
    <w:rsid w:val="26B35997"/>
    <w:rsid w:val="287B2762"/>
    <w:rsid w:val="29CB0B9C"/>
    <w:rsid w:val="2AA634E1"/>
    <w:rsid w:val="2C0C9909"/>
    <w:rsid w:val="2C6DC241"/>
    <w:rsid w:val="2CD1F215"/>
    <w:rsid w:val="2D390A74"/>
    <w:rsid w:val="2DAAA260"/>
    <w:rsid w:val="2EB8295A"/>
    <w:rsid w:val="2F153679"/>
    <w:rsid w:val="3170F36D"/>
    <w:rsid w:val="3171A966"/>
    <w:rsid w:val="3198B38E"/>
    <w:rsid w:val="31A0FC26"/>
    <w:rsid w:val="345222A2"/>
    <w:rsid w:val="3461F4A3"/>
    <w:rsid w:val="347F8C41"/>
    <w:rsid w:val="351B8E08"/>
    <w:rsid w:val="3596EF56"/>
    <w:rsid w:val="35BE869C"/>
    <w:rsid w:val="35D5D351"/>
    <w:rsid w:val="36430E62"/>
    <w:rsid w:val="36F26B63"/>
    <w:rsid w:val="37FC139B"/>
    <w:rsid w:val="38624F91"/>
    <w:rsid w:val="3932BBB0"/>
    <w:rsid w:val="39415CAB"/>
    <w:rsid w:val="394C892D"/>
    <w:rsid w:val="3982D918"/>
    <w:rsid w:val="39C1EB6A"/>
    <w:rsid w:val="3A1102CC"/>
    <w:rsid w:val="3A327C6C"/>
    <w:rsid w:val="3C727532"/>
    <w:rsid w:val="3E4C6EBB"/>
    <w:rsid w:val="40DD0856"/>
    <w:rsid w:val="40EE9880"/>
    <w:rsid w:val="434664F8"/>
    <w:rsid w:val="436C98ED"/>
    <w:rsid w:val="43D9F7D8"/>
    <w:rsid w:val="448C8282"/>
    <w:rsid w:val="44A099CC"/>
    <w:rsid w:val="44A81556"/>
    <w:rsid w:val="466282D6"/>
    <w:rsid w:val="47446ED2"/>
    <w:rsid w:val="47C53B50"/>
    <w:rsid w:val="4918EAA0"/>
    <w:rsid w:val="4B0BC396"/>
    <w:rsid w:val="4B8534B4"/>
    <w:rsid w:val="4BBC5937"/>
    <w:rsid w:val="4C602BB7"/>
    <w:rsid w:val="4DB5BBF1"/>
    <w:rsid w:val="4DBBA5A6"/>
    <w:rsid w:val="4E4F5654"/>
    <w:rsid w:val="4F24355D"/>
    <w:rsid w:val="4F3D8C96"/>
    <w:rsid w:val="4F62483A"/>
    <w:rsid w:val="4F882A74"/>
    <w:rsid w:val="50B6796D"/>
    <w:rsid w:val="51FDD7F5"/>
    <w:rsid w:val="528E5FDD"/>
    <w:rsid w:val="53554CFC"/>
    <w:rsid w:val="53A09BBA"/>
    <w:rsid w:val="553960F9"/>
    <w:rsid w:val="55CD4372"/>
    <w:rsid w:val="55EF44A7"/>
    <w:rsid w:val="57798022"/>
    <w:rsid w:val="57BB9B0E"/>
    <w:rsid w:val="58367F32"/>
    <w:rsid w:val="59BFBD89"/>
    <w:rsid w:val="5AC38D65"/>
    <w:rsid w:val="5B405EA1"/>
    <w:rsid w:val="5B8E5497"/>
    <w:rsid w:val="5CC5598E"/>
    <w:rsid w:val="5D6CA307"/>
    <w:rsid w:val="5D94A302"/>
    <w:rsid w:val="5DC1D934"/>
    <w:rsid w:val="5EE77208"/>
    <w:rsid w:val="5F8A0B82"/>
    <w:rsid w:val="5F91F39F"/>
    <w:rsid w:val="60B5F48C"/>
    <w:rsid w:val="6109E5A0"/>
    <w:rsid w:val="6225C641"/>
    <w:rsid w:val="6442A9B5"/>
    <w:rsid w:val="64E5463F"/>
    <w:rsid w:val="678566D3"/>
    <w:rsid w:val="67BEFCF0"/>
    <w:rsid w:val="67F498BD"/>
    <w:rsid w:val="6816A0DC"/>
    <w:rsid w:val="683E8AD4"/>
    <w:rsid w:val="69DE982E"/>
    <w:rsid w:val="6A1509D7"/>
    <w:rsid w:val="6B9C061B"/>
    <w:rsid w:val="6D0A0D41"/>
    <w:rsid w:val="6D351A8F"/>
    <w:rsid w:val="6D7A3838"/>
    <w:rsid w:val="6DD062B8"/>
    <w:rsid w:val="6EC5110B"/>
    <w:rsid w:val="6F398EB7"/>
    <w:rsid w:val="6F7D6F3F"/>
    <w:rsid w:val="6FD7DCF4"/>
    <w:rsid w:val="71BF9604"/>
    <w:rsid w:val="7494CA33"/>
    <w:rsid w:val="74A5B0EE"/>
    <w:rsid w:val="7503E57F"/>
    <w:rsid w:val="75939AA7"/>
    <w:rsid w:val="772DA4A0"/>
    <w:rsid w:val="77541EDF"/>
    <w:rsid w:val="776E3AAF"/>
    <w:rsid w:val="7ABB29B8"/>
    <w:rsid w:val="7AF8467E"/>
    <w:rsid w:val="7B2DB3D8"/>
    <w:rsid w:val="7C3256FE"/>
    <w:rsid w:val="7CBD66E7"/>
    <w:rsid w:val="7D135261"/>
    <w:rsid w:val="7DBE2610"/>
    <w:rsid w:val="7E01965E"/>
    <w:rsid w:val="7E164443"/>
    <w:rsid w:val="7E347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57484"/>
  <w15:docId w15:val="{381A049F-DF57-45BC-862F-3CD3131D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E5773F"/>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E5773F"/>
    <w:pPr>
      <w:autoSpaceDE w:val="0"/>
      <w:autoSpaceDN w:val="0"/>
      <w:adjustRightInd w:val="0"/>
      <w:spacing w:after="0" w:line="240" w:lineRule="auto"/>
    </w:pPr>
    <w:rPr>
      <w:rFonts w:ascii="Comic Sans MS" w:hAnsi="Comic Sans MS" w:cs="Comic Sans MS"/>
      <w:color w:val="000000"/>
      <w:sz w:val="24"/>
      <w:szCs w:val="24"/>
    </w:rPr>
  </w:style>
  <w:style w:type="paragraph" w:styleId="Geenafstand">
    <w:name w:val="No Spacing"/>
    <w:uiPriority w:val="1"/>
    <w:qFormat/>
    <w:rsid w:val="00C77FCA"/>
    <w:pPr>
      <w:spacing w:after="0" w:line="240" w:lineRule="auto"/>
    </w:pPr>
  </w:style>
  <w:style w:type="table" w:styleId="Tabelraster">
    <w:name w:val="Table Grid"/>
    <w:basedOn w:val="Standaardtabel"/>
    <w:uiPriority w:val="59"/>
    <w:rsid w:val="00C77F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015FD0"/>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015FD0"/>
    <w:rPr>
      <w:rFonts w:ascii="Tahoma" w:hAnsi="Tahoma" w:cs="Tahoma"/>
      <w:sz w:val="16"/>
      <w:szCs w:val="16"/>
    </w:rPr>
  </w:style>
  <w:style w:type="paragraph" w:styleId="Lijstalinea">
    <w:name w:val="List Paragraph"/>
    <w:basedOn w:val="Standaard"/>
    <w:uiPriority w:val="34"/>
    <w:qFormat/>
    <w:rsid w:val="002D0DD0"/>
    <w:pPr>
      <w:ind w:left="720"/>
      <w:contextualSpacing/>
    </w:pPr>
  </w:style>
  <w:style w:type="paragraph" w:styleId="Koptekst">
    <w:name w:val="header"/>
    <w:basedOn w:val="Standaard"/>
    <w:link w:val="KoptekstChar"/>
    <w:uiPriority w:val="99"/>
    <w:semiHidden/>
    <w:unhideWhenUsed/>
    <w:rsid w:val="000E4081"/>
    <w:pPr>
      <w:tabs>
        <w:tab w:val="center" w:pos="4536"/>
        <w:tab w:val="right" w:pos="9072"/>
      </w:tabs>
      <w:spacing w:after="0" w:line="240" w:lineRule="auto"/>
    </w:pPr>
  </w:style>
  <w:style w:type="character" w:styleId="KoptekstChar" w:customStyle="1">
    <w:name w:val="Koptekst Char"/>
    <w:basedOn w:val="Standaardalinea-lettertype"/>
    <w:link w:val="Koptekst"/>
    <w:uiPriority w:val="99"/>
    <w:semiHidden/>
    <w:rsid w:val="000E4081"/>
  </w:style>
  <w:style w:type="paragraph" w:styleId="Voettekst">
    <w:name w:val="footer"/>
    <w:basedOn w:val="Standaard"/>
    <w:link w:val="VoettekstChar"/>
    <w:uiPriority w:val="99"/>
    <w:unhideWhenUsed/>
    <w:rsid w:val="000E408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E4081"/>
  </w:style>
  <w:style w:type="character" w:styleId="Hyperlink">
    <w:name w:val="Hyperlink"/>
    <w:basedOn w:val="Standaardalinea-lettertype"/>
    <w:uiPriority w:val="99"/>
    <w:unhideWhenUsed/>
    <w:rsid w:val="00454C64"/>
    <w:rPr>
      <w:color w:val="0000FF" w:themeColor="hyperlink"/>
      <w:u w:val="single"/>
    </w:rPr>
  </w:style>
  <w:style w:type="character" w:styleId="Onopgelostemelding">
    <w:name w:val="Unresolved Mention"/>
    <w:basedOn w:val="Standaardalinea-lettertype"/>
    <w:uiPriority w:val="99"/>
    <w:semiHidden/>
    <w:unhideWhenUsed/>
    <w:rsid w:val="003E4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vertrouwenspersoon@pcohs.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e5689ffa66d2406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f19076-3322-428b-89aa-21b300b00d95}"/>
      </w:docPartPr>
      <w:docPartBody>
        <w:p w14:paraId="795BFB8B">
          <w:r>
            <w:rPr>
              <w:rStyle w:val="PlaceholderText"/>
            </w:rPr>
            <w:t/>
          </w:r>
        </w:p>
      </w:docPartBody>
    </w:docPart>
  </w:docParts>
</w:glossaryDocument>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C1F667F5F4C4FB1580F738E3E7EDD" ma:contentTypeVersion="15" ma:contentTypeDescription="Een nieuw document maken." ma:contentTypeScope="" ma:versionID="ac4b66253e43886363256eb2de4fb10d">
  <xsd:schema xmlns:xsd="http://www.w3.org/2001/XMLSchema" xmlns:xs="http://www.w3.org/2001/XMLSchema" xmlns:p="http://schemas.microsoft.com/office/2006/metadata/properties" xmlns:ns2="5458cda7-8ba0-4001-bedd-947af24be16a" xmlns:ns3="25d9225f-56e5-47b9-9a4b-4b3b053dfac9" targetNamespace="http://schemas.microsoft.com/office/2006/metadata/properties" ma:root="true" ma:fieldsID="df7b6644e0e732ff41c0228e43790bf7" ns2:_="" ns3:_="">
    <xsd:import namespace="5458cda7-8ba0-4001-bedd-947af24be16a"/>
    <xsd:import namespace="25d9225f-56e5-47b9-9a4b-4b3b053dfa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8cda7-8ba0-4001-bedd-947af24be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2047847d-5f91-4f94-9d3a-4bf807a6885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d9225f-56e5-47b9-9a4b-4b3b053dfac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921b2e01-09dd-4101-89d4-42ebb49a76e3}" ma:internalName="TaxCatchAll" ma:showField="CatchAllData" ma:web="25d9225f-56e5-47b9-9a4b-4b3b053dfa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5d9225f-56e5-47b9-9a4b-4b3b053dfac9">
      <UserInfo>
        <DisplayName>Femke Halma</DisplayName>
        <AccountId>20</AccountId>
        <AccountType/>
      </UserInfo>
      <UserInfo>
        <DisplayName>Mariëtte Zeillemaker</DisplayName>
        <AccountId>18</AccountId>
        <AccountType/>
      </UserInfo>
      <UserInfo>
        <DisplayName>Lennert van Noppen</DisplayName>
        <AccountId>19</AccountId>
        <AccountType/>
      </UserInfo>
      <UserInfo>
        <DisplayName>Daniëlle van Druten</DisplayName>
        <AccountId>31</AccountId>
        <AccountType/>
      </UserInfo>
      <UserInfo>
        <DisplayName>Charlotte Zijl</DisplayName>
        <AccountId>15</AccountId>
        <AccountType/>
      </UserInfo>
    </SharedWithUsers>
    <lcf76f155ced4ddcb4097134ff3c332f xmlns="5458cda7-8ba0-4001-bedd-947af24be16a">
      <Terms xmlns="http://schemas.microsoft.com/office/infopath/2007/PartnerControls"/>
    </lcf76f155ced4ddcb4097134ff3c332f>
    <TaxCatchAll xmlns="25d9225f-56e5-47b9-9a4b-4b3b053dfac9" xsi:nil="true"/>
    <MediaLengthInSeconds xmlns="5458cda7-8ba0-4001-bedd-947af24be16a" xsi:nil="true"/>
  </documentManagement>
</p:properties>
</file>

<file path=customXml/itemProps1.xml><?xml version="1.0" encoding="utf-8"?>
<ds:datastoreItem xmlns:ds="http://schemas.openxmlformats.org/officeDocument/2006/customXml" ds:itemID="{1A1CD46A-A6B8-4C41-84DF-D5BD2A43046E}">
  <ds:schemaRefs>
    <ds:schemaRef ds:uri="http://schemas.openxmlformats.org/officeDocument/2006/bibliography"/>
  </ds:schemaRefs>
</ds:datastoreItem>
</file>

<file path=customXml/itemProps2.xml><?xml version="1.0" encoding="utf-8"?>
<ds:datastoreItem xmlns:ds="http://schemas.openxmlformats.org/officeDocument/2006/customXml" ds:itemID="{FBBF40B4-5116-474E-BB28-4DA4C2FE2E85}">
  <ds:schemaRefs>
    <ds:schemaRef ds:uri="http://schemas.microsoft.com/sharepoint/v3/contenttype/forms"/>
  </ds:schemaRefs>
</ds:datastoreItem>
</file>

<file path=customXml/itemProps3.xml><?xml version="1.0" encoding="utf-8"?>
<ds:datastoreItem xmlns:ds="http://schemas.openxmlformats.org/officeDocument/2006/customXml" ds:itemID="{BE431DE6-D3BE-4E73-B027-F3B3786A24F5}"/>
</file>

<file path=customXml/itemProps4.xml><?xml version="1.0" encoding="utf-8"?>
<ds:datastoreItem xmlns:ds="http://schemas.openxmlformats.org/officeDocument/2006/customXml" ds:itemID="{D2A6EB19-FD72-4D19-9508-6850BA97D540}">
  <ds:schemaRefs>
    <ds:schemaRef ds:uri="http://schemas.microsoft.com/office/2006/metadata/properties"/>
    <ds:schemaRef ds:uri="http://schemas.microsoft.com/office/infopath/2007/PartnerControls"/>
    <ds:schemaRef ds:uri="221e5979-e067-4704-b411-d6cdfde3828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Non Profit Educational Organization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dc:creator>
  <cp:lastModifiedBy>Femke Halma</cp:lastModifiedBy>
  <cp:revision>19</cp:revision>
  <cp:lastPrinted>2019-02-11T15:11:00Z</cp:lastPrinted>
  <dcterms:created xsi:type="dcterms:W3CDTF">2021-03-22T14:42:00Z</dcterms:created>
  <dcterms:modified xsi:type="dcterms:W3CDTF">2022-08-30T19:28:49Z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0x01010095FC1F667F5F4C4FB1580F738E3E7EDD</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