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E518" w14:textId="7E34AD5B" w:rsidR="7E5EA7ED" w:rsidRPr="00FC5D68" w:rsidRDefault="7E5EA7ED">
      <w:pPr>
        <w:rPr>
          <w:rFonts w:cstheme="minorHAnsi"/>
          <w:sz w:val="24"/>
          <w:szCs w:val="24"/>
        </w:rPr>
      </w:pPr>
    </w:p>
    <w:p w14:paraId="45EB773E" w14:textId="7C2B86EC" w:rsidR="008826B3" w:rsidRPr="00FC5D68" w:rsidRDefault="008826B3" w:rsidP="00FC5D68">
      <w:pPr>
        <w:pStyle w:val="Kop1"/>
        <w:jc w:val="center"/>
      </w:pPr>
      <w:bookmarkStart w:id="0" w:name="_Toc1292140"/>
      <w:bookmarkStart w:id="1" w:name="_Toc1292198"/>
      <w:bookmarkStart w:id="2" w:name="_Toc138152519"/>
      <w:r w:rsidRPr="00FC5D68">
        <w:t>Jenaplanschool de Zevensprong</w:t>
      </w:r>
      <w:bookmarkEnd w:id="0"/>
      <w:bookmarkEnd w:id="1"/>
      <w:bookmarkEnd w:id="2"/>
    </w:p>
    <w:p w14:paraId="2CE40C03" w14:textId="50E638CE" w:rsidR="008826B3" w:rsidRPr="00FC5D68" w:rsidRDefault="00FA66F3" w:rsidP="00FC5D68">
      <w:pPr>
        <w:pStyle w:val="Kop2"/>
        <w:jc w:val="center"/>
      </w:pPr>
      <w:bookmarkStart w:id="3" w:name="_Toc1292141"/>
      <w:bookmarkStart w:id="4" w:name="_Toc1292199"/>
      <w:bookmarkStart w:id="5" w:name="_Toc138152520"/>
      <w:r w:rsidRPr="00FC5D68">
        <w:t>Pestprotocol</w:t>
      </w:r>
      <w:bookmarkEnd w:id="3"/>
      <w:bookmarkEnd w:id="4"/>
      <w:bookmarkEnd w:id="5"/>
    </w:p>
    <w:p w14:paraId="3F05DDCE" w14:textId="2D7F2ED1" w:rsidR="008826B3" w:rsidRPr="00FC5D68" w:rsidRDefault="008826B3" w:rsidP="00FC5D68">
      <w:pPr>
        <w:pStyle w:val="Kop2"/>
        <w:jc w:val="center"/>
      </w:pPr>
    </w:p>
    <w:p w14:paraId="2A61186B" w14:textId="69F28414" w:rsidR="008826B3" w:rsidRPr="00FC5D68" w:rsidRDefault="008826B3">
      <w:pPr>
        <w:rPr>
          <w:rFonts w:cstheme="minorHAnsi"/>
          <w:sz w:val="24"/>
          <w:szCs w:val="24"/>
        </w:rPr>
      </w:pPr>
    </w:p>
    <w:p w14:paraId="17C1F0D9" w14:textId="064178CC" w:rsidR="008826B3" w:rsidRPr="00FC5D68" w:rsidRDefault="008826B3">
      <w:pPr>
        <w:rPr>
          <w:rFonts w:cstheme="minorHAnsi"/>
          <w:sz w:val="24"/>
          <w:szCs w:val="24"/>
        </w:rPr>
      </w:pPr>
    </w:p>
    <w:p w14:paraId="18C3D3EC" w14:textId="77777777" w:rsidR="008826B3" w:rsidRPr="00FC5D68" w:rsidRDefault="008826B3">
      <w:pPr>
        <w:rPr>
          <w:rFonts w:cstheme="minorHAnsi"/>
          <w:sz w:val="24"/>
          <w:szCs w:val="24"/>
        </w:rPr>
      </w:pPr>
    </w:p>
    <w:p w14:paraId="38BE5ED3" w14:textId="50ECE761" w:rsidR="7E5EA7ED" w:rsidRPr="00FC5D68" w:rsidRDefault="008826B3" w:rsidP="7E5EA7ED">
      <w:pPr>
        <w:rPr>
          <w:rFonts w:cstheme="minorHAnsi"/>
          <w:sz w:val="24"/>
          <w:szCs w:val="24"/>
        </w:rPr>
      </w:pPr>
      <w:r>
        <w:rPr>
          <w:noProof/>
        </w:rPr>
        <w:drawing>
          <wp:inline distT="0" distB="0" distL="0" distR="0" wp14:anchorId="2B754610" wp14:editId="16C9994F">
            <wp:extent cx="5760720" cy="3168396"/>
            <wp:effectExtent l="0" t="0" r="0" b="0"/>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760720" cy="3168396"/>
                    </a:xfrm>
                    <a:prstGeom prst="rect">
                      <a:avLst/>
                    </a:prstGeom>
                  </pic:spPr>
                </pic:pic>
              </a:graphicData>
            </a:graphic>
          </wp:inline>
        </w:drawing>
      </w:r>
      <w:r w:rsidRPr="01D816DC">
        <w:rPr>
          <w:sz w:val="24"/>
          <w:szCs w:val="24"/>
        </w:rPr>
        <w:br w:type="page"/>
      </w:r>
    </w:p>
    <w:bookmarkStart w:id="6" w:name="_Toc138152521" w:displacedByCustomXml="next"/>
    <w:sdt>
      <w:sdtPr>
        <w:rPr>
          <w:rFonts w:asciiTheme="minorHAnsi" w:eastAsiaTheme="minorHAnsi" w:hAnsiTheme="minorHAnsi" w:cstheme="minorBidi"/>
          <w:color w:val="auto"/>
          <w:sz w:val="22"/>
          <w:szCs w:val="22"/>
        </w:rPr>
        <w:id w:val="2142225988"/>
        <w:docPartObj>
          <w:docPartGallery w:val="Table of Contents"/>
          <w:docPartUnique/>
        </w:docPartObj>
      </w:sdtPr>
      <w:sdtEndPr>
        <w:rPr>
          <w:rFonts w:cstheme="minorHAnsi"/>
          <w:b/>
          <w:bCs/>
          <w:sz w:val="24"/>
          <w:szCs w:val="24"/>
        </w:rPr>
      </w:sdtEndPr>
      <w:sdtContent>
        <w:p w14:paraId="0F98F0EA" w14:textId="5DFF7CDD" w:rsidR="00FA66F3" w:rsidRPr="00FC5D68" w:rsidRDefault="00FA66F3" w:rsidP="00FC5D68">
          <w:pPr>
            <w:pStyle w:val="Kop2"/>
          </w:pPr>
          <w:r w:rsidRPr="00FC5D68">
            <w:t>Inhoud</w:t>
          </w:r>
          <w:bookmarkEnd w:id="6"/>
        </w:p>
        <w:p w14:paraId="6872C854" w14:textId="2027DF1D" w:rsidR="00A96962" w:rsidRDefault="00FA66F3">
          <w:pPr>
            <w:pStyle w:val="Inhopg1"/>
            <w:tabs>
              <w:tab w:val="right" w:leader="dot" w:pos="9062"/>
            </w:tabs>
            <w:rPr>
              <w:rFonts w:eastAsiaTheme="minorEastAsia"/>
              <w:noProof/>
              <w:kern w:val="2"/>
              <w:lang w:eastAsia="nl-NL"/>
              <w14:ligatures w14:val="standardContextual"/>
            </w:rPr>
          </w:pPr>
          <w:r w:rsidRPr="00FC5D68">
            <w:rPr>
              <w:rFonts w:cstheme="minorHAnsi"/>
              <w:b/>
              <w:bCs/>
              <w:sz w:val="24"/>
              <w:szCs w:val="24"/>
            </w:rPr>
            <w:fldChar w:fldCharType="begin"/>
          </w:r>
          <w:r w:rsidRPr="00FC5D68">
            <w:rPr>
              <w:rFonts w:cstheme="minorHAnsi"/>
              <w:b/>
              <w:bCs/>
              <w:sz w:val="24"/>
              <w:szCs w:val="24"/>
            </w:rPr>
            <w:instrText xml:space="preserve"> TOC \o "1-3" \h \z \u </w:instrText>
          </w:r>
          <w:r w:rsidRPr="00FC5D68">
            <w:rPr>
              <w:rFonts w:cstheme="minorHAnsi"/>
              <w:b/>
              <w:bCs/>
              <w:sz w:val="24"/>
              <w:szCs w:val="24"/>
            </w:rPr>
            <w:fldChar w:fldCharType="separate"/>
          </w:r>
          <w:hyperlink w:anchor="_Toc138152519" w:history="1">
            <w:r w:rsidR="00A96962" w:rsidRPr="00EF24FB">
              <w:rPr>
                <w:rStyle w:val="Hyperlink"/>
                <w:noProof/>
              </w:rPr>
              <w:t>Jenaplanschool de Zevensprong</w:t>
            </w:r>
            <w:r w:rsidR="00A96962">
              <w:rPr>
                <w:noProof/>
                <w:webHidden/>
              </w:rPr>
              <w:tab/>
            </w:r>
            <w:r w:rsidR="00A96962">
              <w:rPr>
                <w:noProof/>
                <w:webHidden/>
              </w:rPr>
              <w:fldChar w:fldCharType="begin"/>
            </w:r>
            <w:r w:rsidR="00A96962">
              <w:rPr>
                <w:noProof/>
                <w:webHidden/>
              </w:rPr>
              <w:instrText xml:space="preserve"> PAGEREF _Toc138152519 \h </w:instrText>
            </w:r>
            <w:r w:rsidR="00A96962">
              <w:rPr>
                <w:noProof/>
                <w:webHidden/>
              </w:rPr>
            </w:r>
            <w:r w:rsidR="00A96962">
              <w:rPr>
                <w:noProof/>
                <w:webHidden/>
              </w:rPr>
              <w:fldChar w:fldCharType="separate"/>
            </w:r>
            <w:r w:rsidR="00A96962">
              <w:rPr>
                <w:noProof/>
                <w:webHidden/>
              </w:rPr>
              <w:t>1</w:t>
            </w:r>
            <w:r w:rsidR="00A96962">
              <w:rPr>
                <w:noProof/>
                <w:webHidden/>
              </w:rPr>
              <w:fldChar w:fldCharType="end"/>
            </w:r>
          </w:hyperlink>
        </w:p>
        <w:p w14:paraId="167C295E" w14:textId="45135304" w:rsidR="00A96962" w:rsidRDefault="00A96962">
          <w:pPr>
            <w:pStyle w:val="Inhopg2"/>
            <w:tabs>
              <w:tab w:val="right" w:leader="dot" w:pos="9062"/>
            </w:tabs>
            <w:rPr>
              <w:rFonts w:eastAsiaTheme="minorEastAsia"/>
              <w:noProof/>
              <w:kern w:val="2"/>
              <w:lang w:eastAsia="nl-NL"/>
              <w14:ligatures w14:val="standardContextual"/>
            </w:rPr>
          </w:pPr>
          <w:hyperlink w:anchor="_Toc138152520" w:history="1">
            <w:r w:rsidRPr="00EF24FB">
              <w:rPr>
                <w:rStyle w:val="Hyperlink"/>
                <w:noProof/>
              </w:rPr>
              <w:t>Pestprotocol</w:t>
            </w:r>
            <w:r>
              <w:rPr>
                <w:noProof/>
                <w:webHidden/>
              </w:rPr>
              <w:tab/>
            </w:r>
            <w:r>
              <w:rPr>
                <w:noProof/>
                <w:webHidden/>
              </w:rPr>
              <w:fldChar w:fldCharType="begin"/>
            </w:r>
            <w:r>
              <w:rPr>
                <w:noProof/>
                <w:webHidden/>
              </w:rPr>
              <w:instrText xml:space="preserve"> PAGEREF _Toc138152520 \h </w:instrText>
            </w:r>
            <w:r>
              <w:rPr>
                <w:noProof/>
                <w:webHidden/>
              </w:rPr>
            </w:r>
            <w:r>
              <w:rPr>
                <w:noProof/>
                <w:webHidden/>
              </w:rPr>
              <w:fldChar w:fldCharType="separate"/>
            </w:r>
            <w:r>
              <w:rPr>
                <w:noProof/>
                <w:webHidden/>
              </w:rPr>
              <w:t>1</w:t>
            </w:r>
            <w:r>
              <w:rPr>
                <w:noProof/>
                <w:webHidden/>
              </w:rPr>
              <w:fldChar w:fldCharType="end"/>
            </w:r>
          </w:hyperlink>
        </w:p>
        <w:p w14:paraId="344BAF60" w14:textId="060308A0" w:rsidR="00A96962" w:rsidRDefault="00A96962">
          <w:pPr>
            <w:pStyle w:val="Inhopg2"/>
            <w:tabs>
              <w:tab w:val="right" w:leader="dot" w:pos="9062"/>
            </w:tabs>
            <w:rPr>
              <w:rFonts w:eastAsiaTheme="minorEastAsia"/>
              <w:noProof/>
              <w:kern w:val="2"/>
              <w:lang w:eastAsia="nl-NL"/>
              <w14:ligatures w14:val="standardContextual"/>
            </w:rPr>
          </w:pPr>
          <w:hyperlink w:anchor="_Toc138152521" w:history="1">
            <w:r w:rsidRPr="00EF24FB">
              <w:rPr>
                <w:rStyle w:val="Hyperlink"/>
                <w:noProof/>
              </w:rPr>
              <w:t>Inhoud</w:t>
            </w:r>
            <w:r>
              <w:rPr>
                <w:noProof/>
                <w:webHidden/>
              </w:rPr>
              <w:tab/>
            </w:r>
            <w:r>
              <w:rPr>
                <w:noProof/>
                <w:webHidden/>
              </w:rPr>
              <w:fldChar w:fldCharType="begin"/>
            </w:r>
            <w:r>
              <w:rPr>
                <w:noProof/>
                <w:webHidden/>
              </w:rPr>
              <w:instrText xml:space="preserve"> PAGEREF _Toc138152521 \h </w:instrText>
            </w:r>
            <w:r>
              <w:rPr>
                <w:noProof/>
                <w:webHidden/>
              </w:rPr>
            </w:r>
            <w:r>
              <w:rPr>
                <w:noProof/>
                <w:webHidden/>
              </w:rPr>
              <w:fldChar w:fldCharType="separate"/>
            </w:r>
            <w:r>
              <w:rPr>
                <w:noProof/>
                <w:webHidden/>
              </w:rPr>
              <w:t>2</w:t>
            </w:r>
            <w:r>
              <w:rPr>
                <w:noProof/>
                <w:webHidden/>
              </w:rPr>
              <w:fldChar w:fldCharType="end"/>
            </w:r>
          </w:hyperlink>
        </w:p>
        <w:p w14:paraId="5693C081" w14:textId="73FD6F07" w:rsidR="00A96962" w:rsidRDefault="00A96962">
          <w:pPr>
            <w:pStyle w:val="Inhopg2"/>
            <w:tabs>
              <w:tab w:val="right" w:leader="dot" w:pos="9062"/>
            </w:tabs>
            <w:rPr>
              <w:rFonts w:eastAsiaTheme="minorEastAsia"/>
              <w:noProof/>
              <w:kern w:val="2"/>
              <w:lang w:eastAsia="nl-NL"/>
              <w14:ligatures w14:val="standardContextual"/>
            </w:rPr>
          </w:pPr>
          <w:hyperlink w:anchor="_Toc138152522" w:history="1">
            <w:r w:rsidRPr="00EF24FB">
              <w:rPr>
                <w:rStyle w:val="Hyperlink"/>
                <w:noProof/>
              </w:rPr>
              <w:t>1. Inleiding</w:t>
            </w:r>
            <w:r>
              <w:rPr>
                <w:noProof/>
                <w:webHidden/>
              </w:rPr>
              <w:tab/>
            </w:r>
            <w:r>
              <w:rPr>
                <w:noProof/>
                <w:webHidden/>
              </w:rPr>
              <w:fldChar w:fldCharType="begin"/>
            </w:r>
            <w:r>
              <w:rPr>
                <w:noProof/>
                <w:webHidden/>
              </w:rPr>
              <w:instrText xml:space="preserve"> PAGEREF _Toc138152522 \h </w:instrText>
            </w:r>
            <w:r>
              <w:rPr>
                <w:noProof/>
                <w:webHidden/>
              </w:rPr>
            </w:r>
            <w:r>
              <w:rPr>
                <w:noProof/>
                <w:webHidden/>
              </w:rPr>
              <w:fldChar w:fldCharType="separate"/>
            </w:r>
            <w:r>
              <w:rPr>
                <w:noProof/>
                <w:webHidden/>
              </w:rPr>
              <w:t>3</w:t>
            </w:r>
            <w:r>
              <w:rPr>
                <w:noProof/>
                <w:webHidden/>
              </w:rPr>
              <w:fldChar w:fldCharType="end"/>
            </w:r>
          </w:hyperlink>
        </w:p>
        <w:p w14:paraId="7D4CEB67" w14:textId="5B66D307" w:rsidR="00A96962" w:rsidRDefault="00A96962">
          <w:pPr>
            <w:pStyle w:val="Inhopg2"/>
            <w:tabs>
              <w:tab w:val="right" w:leader="dot" w:pos="9062"/>
            </w:tabs>
            <w:rPr>
              <w:rFonts w:eastAsiaTheme="minorEastAsia"/>
              <w:noProof/>
              <w:kern w:val="2"/>
              <w:lang w:eastAsia="nl-NL"/>
              <w14:ligatures w14:val="standardContextual"/>
            </w:rPr>
          </w:pPr>
          <w:hyperlink w:anchor="_Toc138152523" w:history="1">
            <w:r w:rsidRPr="00EF24FB">
              <w:rPr>
                <w:rStyle w:val="Hyperlink"/>
                <w:noProof/>
              </w:rPr>
              <w:t>1.1 Wat is pesten?</w:t>
            </w:r>
            <w:r>
              <w:rPr>
                <w:noProof/>
                <w:webHidden/>
              </w:rPr>
              <w:tab/>
            </w:r>
            <w:r>
              <w:rPr>
                <w:noProof/>
                <w:webHidden/>
              </w:rPr>
              <w:fldChar w:fldCharType="begin"/>
            </w:r>
            <w:r>
              <w:rPr>
                <w:noProof/>
                <w:webHidden/>
              </w:rPr>
              <w:instrText xml:space="preserve"> PAGEREF _Toc138152523 \h </w:instrText>
            </w:r>
            <w:r>
              <w:rPr>
                <w:noProof/>
                <w:webHidden/>
              </w:rPr>
            </w:r>
            <w:r>
              <w:rPr>
                <w:noProof/>
                <w:webHidden/>
              </w:rPr>
              <w:fldChar w:fldCharType="separate"/>
            </w:r>
            <w:r>
              <w:rPr>
                <w:noProof/>
                <w:webHidden/>
              </w:rPr>
              <w:t>4</w:t>
            </w:r>
            <w:r>
              <w:rPr>
                <w:noProof/>
                <w:webHidden/>
              </w:rPr>
              <w:fldChar w:fldCharType="end"/>
            </w:r>
          </w:hyperlink>
        </w:p>
        <w:p w14:paraId="0AEFC6C2" w14:textId="0CD02E95" w:rsidR="00A96962" w:rsidRDefault="00A96962">
          <w:pPr>
            <w:pStyle w:val="Inhopg2"/>
            <w:tabs>
              <w:tab w:val="right" w:leader="dot" w:pos="9062"/>
            </w:tabs>
            <w:rPr>
              <w:rFonts w:eastAsiaTheme="minorEastAsia"/>
              <w:noProof/>
              <w:kern w:val="2"/>
              <w:lang w:eastAsia="nl-NL"/>
              <w14:ligatures w14:val="standardContextual"/>
            </w:rPr>
          </w:pPr>
          <w:hyperlink w:anchor="_Toc138152524" w:history="1">
            <w:r w:rsidRPr="00EF24FB">
              <w:rPr>
                <w:rStyle w:val="Hyperlink"/>
                <w:noProof/>
              </w:rPr>
              <w:t>1.2 Oorzaken van pesten</w:t>
            </w:r>
            <w:r>
              <w:rPr>
                <w:noProof/>
                <w:webHidden/>
              </w:rPr>
              <w:tab/>
            </w:r>
            <w:r>
              <w:rPr>
                <w:noProof/>
                <w:webHidden/>
              </w:rPr>
              <w:fldChar w:fldCharType="begin"/>
            </w:r>
            <w:r>
              <w:rPr>
                <w:noProof/>
                <w:webHidden/>
              </w:rPr>
              <w:instrText xml:space="preserve"> PAGEREF _Toc138152524 \h </w:instrText>
            </w:r>
            <w:r>
              <w:rPr>
                <w:noProof/>
                <w:webHidden/>
              </w:rPr>
            </w:r>
            <w:r>
              <w:rPr>
                <w:noProof/>
                <w:webHidden/>
              </w:rPr>
              <w:fldChar w:fldCharType="separate"/>
            </w:r>
            <w:r>
              <w:rPr>
                <w:noProof/>
                <w:webHidden/>
              </w:rPr>
              <w:t>4</w:t>
            </w:r>
            <w:r>
              <w:rPr>
                <w:noProof/>
                <w:webHidden/>
              </w:rPr>
              <w:fldChar w:fldCharType="end"/>
            </w:r>
          </w:hyperlink>
        </w:p>
        <w:p w14:paraId="2BA8A92A" w14:textId="0E5F8A48" w:rsidR="00A96962" w:rsidRDefault="00A96962">
          <w:pPr>
            <w:pStyle w:val="Inhopg2"/>
            <w:tabs>
              <w:tab w:val="right" w:leader="dot" w:pos="9062"/>
            </w:tabs>
            <w:rPr>
              <w:rFonts w:eastAsiaTheme="minorEastAsia"/>
              <w:noProof/>
              <w:kern w:val="2"/>
              <w:lang w:eastAsia="nl-NL"/>
              <w14:ligatures w14:val="standardContextual"/>
            </w:rPr>
          </w:pPr>
          <w:hyperlink w:anchor="_Toc138152525" w:history="1">
            <w:r w:rsidRPr="00EF24FB">
              <w:rPr>
                <w:rStyle w:val="Hyperlink"/>
                <w:noProof/>
              </w:rPr>
              <w:t>1.3 Digitaal pesten</w:t>
            </w:r>
            <w:r>
              <w:rPr>
                <w:noProof/>
                <w:webHidden/>
              </w:rPr>
              <w:tab/>
            </w:r>
            <w:r>
              <w:rPr>
                <w:noProof/>
                <w:webHidden/>
              </w:rPr>
              <w:fldChar w:fldCharType="begin"/>
            </w:r>
            <w:r>
              <w:rPr>
                <w:noProof/>
                <w:webHidden/>
              </w:rPr>
              <w:instrText xml:space="preserve"> PAGEREF _Toc138152525 \h </w:instrText>
            </w:r>
            <w:r>
              <w:rPr>
                <w:noProof/>
                <w:webHidden/>
              </w:rPr>
            </w:r>
            <w:r>
              <w:rPr>
                <w:noProof/>
                <w:webHidden/>
              </w:rPr>
              <w:fldChar w:fldCharType="separate"/>
            </w:r>
            <w:r>
              <w:rPr>
                <w:noProof/>
                <w:webHidden/>
              </w:rPr>
              <w:t>4</w:t>
            </w:r>
            <w:r>
              <w:rPr>
                <w:noProof/>
                <w:webHidden/>
              </w:rPr>
              <w:fldChar w:fldCharType="end"/>
            </w:r>
          </w:hyperlink>
        </w:p>
        <w:p w14:paraId="006E7BF1" w14:textId="78D1CE89" w:rsidR="00A96962" w:rsidRDefault="00A96962">
          <w:pPr>
            <w:pStyle w:val="Inhopg2"/>
            <w:tabs>
              <w:tab w:val="right" w:leader="dot" w:pos="9062"/>
            </w:tabs>
            <w:rPr>
              <w:rFonts w:eastAsiaTheme="minorEastAsia"/>
              <w:noProof/>
              <w:kern w:val="2"/>
              <w:lang w:eastAsia="nl-NL"/>
              <w14:ligatures w14:val="standardContextual"/>
            </w:rPr>
          </w:pPr>
          <w:hyperlink w:anchor="_Toc138152526" w:history="1">
            <w:r w:rsidRPr="00EF24FB">
              <w:rPr>
                <w:rStyle w:val="Hyperlink"/>
                <w:noProof/>
              </w:rPr>
              <w:t>1.4 Visie</w:t>
            </w:r>
            <w:r>
              <w:rPr>
                <w:noProof/>
                <w:webHidden/>
              </w:rPr>
              <w:tab/>
            </w:r>
            <w:r>
              <w:rPr>
                <w:noProof/>
                <w:webHidden/>
              </w:rPr>
              <w:fldChar w:fldCharType="begin"/>
            </w:r>
            <w:r>
              <w:rPr>
                <w:noProof/>
                <w:webHidden/>
              </w:rPr>
              <w:instrText xml:space="preserve"> PAGEREF _Toc138152526 \h </w:instrText>
            </w:r>
            <w:r>
              <w:rPr>
                <w:noProof/>
                <w:webHidden/>
              </w:rPr>
            </w:r>
            <w:r>
              <w:rPr>
                <w:noProof/>
                <w:webHidden/>
              </w:rPr>
              <w:fldChar w:fldCharType="separate"/>
            </w:r>
            <w:r>
              <w:rPr>
                <w:noProof/>
                <w:webHidden/>
              </w:rPr>
              <w:t>4</w:t>
            </w:r>
            <w:r>
              <w:rPr>
                <w:noProof/>
                <w:webHidden/>
              </w:rPr>
              <w:fldChar w:fldCharType="end"/>
            </w:r>
          </w:hyperlink>
        </w:p>
        <w:p w14:paraId="29956B33" w14:textId="0C6980F8" w:rsidR="00A96962" w:rsidRDefault="00A96962">
          <w:pPr>
            <w:pStyle w:val="Inhopg2"/>
            <w:tabs>
              <w:tab w:val="right" w:leader="dot" w:pos="9062"/>
            </w:tabs>
            <w:rPr>
              <w:rFonts w:eastAsiaTheme="minorEastAsia"/>
              <w:noProof/>
              <w:kern w:val="2"/>
              <w:lang w:eastAsia="nl-NL"/>
              <w14:ligatures w14:val="standardContextual"/>
            </w:rPr>
          </w:pPr>
          <w:hyperlink w:anchor="_Toc138152527" w:history="1">
            <w:r w:rsidRPr="00EF24FB">
              <w:rPr>
                <w:rStyle w:val="Hyperlink"/>
                <w:noProof/>
              </w:rPr>
              <w:t>1.5 Uitgangspunten pestprotocol</w:t>
            </w:r>
            <w:r>
              <w:rPr>
                <w:noProof/>
                <w:webHidden/>
              </w:rPr>
              <w:tab/>
            </w:r>
            <w:r>
              <w:rPr>
                <w:noProof/>
                <w:webHidden/>
              </w:rPr>
              <w:fldChar w:fldCharType="begin"/>
            </w:r>
            <w:r>
              <w:rPr>
                <w:noProof/>
                <w:webHidden/>
              </w:rPr>
              <w:instrText xml:space="preserve"> PAGEREF _Toc138152527 \h </w:instrText>
            </w:r>
            <w:r>
              <w:rPr>
                <w:noProof/>
                <w:webHidden/>
              </w:rPr>
            </w:r>
            <w:r>
              <w:rPr>
                <w:noProof/>
                <w:webHidden/>
              </w:rPr>
              <w:fldChar w:fldCharType="separate"/>
            </w:r>
            <w:r>
              <w:rPr>
                <w:noProof/>
                <w:webHidden/>
              </w:rPr>
              <w:t>5</w:t>
            </w:r>
            <w:r>
              <w:rPr>
                <w:noProof/>
                <w:webHidden/>
              </w:rPr>
              <w:fldChar w:fldCharType="end"/>
            </w:r>
          </w:hyperlink>
        </w:p>
        <w:p w14:paraId="643E422B" w14:textId="58D80B10" w:rsidR="00A96962" w:rsidRDefault="00A96962">
          <w:pPr>
            <w:pStyle w:val="Inhopg2"/>
            <w:tabs>
              <w:tab w:val="right" w:leader="dot" w:pos="9062"/>
            </w:tabs>
            <w:rPr>
              <w:rFonts w:eastAsiaTheme="minorEastAsia"/>
              <w:noProof/>
              <w:kern w:val="2"/>
              <w:lang w:eastAsia="nl-NL"/>
              <w14:ligatures w14:val="standardContextual"/>
            </w:rPr>
          </w:pPr>
          <w:hyperlink w:anchor="_Toc138152528" w:history="1">
            <w:r w:rsidRPr="00EF24FB">
              <w:rPr>
                <w:rStyle w:val="Hyperlink"/>
                <w:noProof/>
              </w:rPr>
              <w:t>2. Preventieve maatregelen</w:t>
            </w:r>
            <w:r>
              <w:rPr>
                <w:noProof/>
                <w:webHidden/>
              </w:rPr>
              <w:tab/>
            </w:r>
            <w:r>
              <w:rPr>
                <w:noProof/>
                <w:webHidden/>
              </w:rPr>
              <w:fldChar w:fldCharType="begin"/>
            </w:r>
            <w:r>
              <w:rPr>
                <w:noProof/>
                <w:webHidden/>
              </w:rPr>
              <w:instrText xml:space="preserve"> PAGEREF _Toc138152528 \h </w:instrText>
            </w:r>
            <w:r>
              <w:rPr>
                <w:noProof/>
                <w:webHidden/>
              </w:rPr>
            </w:r>
            <w:r>
              <w:rPr>
                <w:noProof/>
                <w:webHidden/>
              </w:rPr>
              <w:fldChar w:fldCharType="separate"/>
            </w:r>
            <w:r>
              <w:rPr>
                <w:noProof/>
                <w:webHidden/>
              </w:rPr>
              <w:t>7</w:t>
            </w:r>
            <w:r>
              <w:rPr>
                <w:noProof/>
                <w:webHidden/>
              </w:rPr>
              <w:fldChar w:fldCharType="end"/>
            </w:r>
          </w:hyperlink>
        </w:p>
        <w:p w14:paraId="437D4B44" w14:textId="1B202335" w:rsidR="00A96962" w:rsidRDefault="00A96962">
          <w:pPr>
            <w:pStyle w:val="Inhopg2"/>
            <w:tabs>
              <w:tab w:val="right" w:leader="dot" w:pos="9062"/>
            </w:tabs>
            <w:rPr>
              <w:rFonts w:eastAsiaTheme="minorEastAsia"/>
              <w:noProof/>
              <w:kern w:val="2"/>
              <w:lang w:eastAsia="nl-NL"/>
              <w14:ligatures w14:val="standardContextual"/>
            </w:rPr>
          </w:pPr>
          <w:hyperlink w:anchor="_Toc138152529" w:history="1">
            <w:r w:rsidRPr="00EF24FB">
              <w:rPr>
                <w:rStyle w:val="Hyperlink"/>
                <w:noProof/>
              </w:rPr>
              <w:t>2.1 Groepsdynamiek</w:t>
            </w:r>
            <w:r>
              <w:rPr>
                <w:noProof/>
                <w:webHidden/>
              </w:rPr>
              <w:tab/>
            </w:r>
            <w:r>
              <w:rPr>
                <w:noProof/>
                <w:webHidden/>
              </w:rPr>
              <w:fldChar w:fldCharType="begin"/>
            </w:r>
            <w:r>
              <w:rPr>
                <w:noProof/>
                <w:webHidden/>
              </w:rPr>
              <w:instrText xml:space="preserve"> PAGEREF _Toc138152529 \h </w:instrText>
            </w:r>
            <w:r>
              <w:rPr>
                <w:noProof/>
                <w:webHidden/>
              </w:rPr>
            </w:r>
            <w:r>
              <w:rPr>
                <w:noProof/>
                <w:webHidden/>
              </w:rPr>
              <w:fldChar w:fldCharType="separate"/>
            </w:r>
            <w:r>
              <w:rPr>
                <w:noProof/>
                <w:webHidden/>
              </w:rPr>
              <w:t>7</w:t>
            </w:r>
            <w:r>
              <w:rPr>
                <w:noProof/>
                <w:webHidden/>
              </w:rPr>
              <w:fldChar w:fldCharType="end"/>
            </w:r>
          </w:hyperlink>
        </w:p>
        <w:p w14:paraId="38BD578E" w14:textId="19E1F1F1" w:rsidR="00A96962" w:rsidRDefault="00A96962">
          <w:pPr>
            <w:pStyle w:val="Inhopg2"/>
            <w:tabs>
              <w:tab w:val="right" w:leader="dot" w:pos="9062"/>
            </w:tabs>
            <w:rPr>
              <w:rFonts w:eastAsiaTheme="minorEastAsia"/>
              <w:noProof/>
              <w:kern w:val="2"/>
              <w:lang w:eastAsia="nl-NL"/>
              <w14:ligatures w14:val="standardContextual"/>
            </w:rPr>
          </w:pPr>
          <w:hyperlink w:anchor="_Toc138152530" w:history="1">
            <w:r w:rsidRPr="00EF24FB">
              <w:rPr>
                <w:rStyle w:val="Hyperlink"/>
                <w:noProof/>
              </w:rPr>
              <w:t>2.2 Positieve sociale interacties</w:t>
            </w:r>
            <w:r>
              <w:rPr>
                <w:noProof/>
                <w:webHidden/>
              </w:rPr>
              <w:tab/>
            </w:r>
            <w:r>
              <w:rPr>
                <w:noProof/>
                <w:webHidden/>
              </w:rPr>
              <w:fldChar w:fldCharType="begin"/>
            </w:r>
            <w:r>
              <w:rPr>
                <w:noProof/>
                <w:webHidden/>
              </w:rPr>
              <w:instrText xml:space="preserve"> PAGEREF _Toc138152530 \h </w:instrText>
            </w:r>
            <w:r>
              <w:rPr>
                <w:noProof/>
                <w:webHidden/>
              </w:rPr>
            </w:r>
            <w:r>
              <w:rPr>
                <w:noProof/>
                <w:webHidden/>
              </w:rPr>
              <w:fldChar w:fldCharType="separate"/>
            </w:r>
            <w:r>
              <w:rPr>
                <w:noProof/>
                <w:webHidden/>
              </w:rPr>
              <w:t>7</w:t>
            </w:r>
            <w:r>
              <w:rPr>
                <w:noProof/>
                <w:webHidden/>
              </w:rPr>
              <w:fldChar w:fldCharType="end"/>
            </w:r>
          </w:hyperlink>
        </w:p>
        <w:p w14:paraId="52D4B2FC" w14:textId="439D3782" w:rsidR="00A96962" w:rsidRDefault="00A96962">
          <w:pPr>
            <w:pStyle w:val="Inhopg2"/>
            <w:tabs>
              <w:tab w:val="right" w:leader="dot" w:pos="9062"/>
            </w:tabs>
            <w:rPr>
              <w:rFonts w:eastAsiaTheme="minorEastAsia"/>
              <w:noProof/>
              <w:kern w:val="2"/>
              <w:lang w:eastAsia="nl-NL"/>
              <w14:ligatures w14:val="standardContextual"/>
            </w:rPr>
          </w:pPr>
          <w:hyperlink w:anchor="_Toc138152531" w:history="1">
            <w:r w:rsidRPr="00EF24FB">
              <w:rPr>
                <w:rStyle w:val="Hyperlink"/>
                <w:noProof/>
              </w:rPr>
              <w:t>2.3 Pedagogisch tact</w:t>
            </w:r>
            <w:r>
              <w:rPr>
                <w:noProof/>
                <w:webHidden/>
              </w:rPr>
              <w:tab/>
            </w:r>
            <w:r>
              <w:rPr>
                <w:noProof/>
                <w:webHidden/>
              </w:rPr>
              <w:fldChar w:fldCharType="begin"/>
            </w:r>
            <w:r>
              <w:rPr>
                <w:noProof/>
                <w:webHidden/>
              </w:rPr>
              <w:instrText xml:space="preserve"> PAGEREF _Toc138152531 \h </w:instrText>
            </w:r>
            <w:r>
              <w:rPr>
                <w:noProof/>
                <w:webHidden/>
              </w:rPr>
            </w:r>
            <w:r>
              <w:rPr>
                <w:noProof/>
                <w:webHidden/>
              </w:rPr>
              <w:fldChar w:fldCharType="separate"/>
            </w:r>
            <w:r>
              <w:rPr>
                <w:noProof/>
                <w:webHidden/>
              </w:rPr>
              <w:t>7</w:t>
            </w:r>
            <w:r>
              <w:rPr>
                <w:noProof/>
                <w:webHidden/>
              </w:rPr>
              <w:fldChar w:fldCharType="end"/>
            </w:r>
          </w:hyperlink>
        </w:p>
        <w:p w14:paraId="44E34391" w14:textId="4FB6DECC" w:rsidR="00A96962" w:rsidRDefault="00A96962">
          <w:pPr>
            <w:pStyle w:val="Inhopg2"/>
            <w:tabs>
              <w:tab w:val="right" w:leader="dot" w:pos="9062"/>
            </w:tabs>
            <w:rPr>
              <w:rFonts w:eastAsiaTheme="minorEastAsia"/>
              <w:noProof/>
              <w:kern w:val="2"/>
              <w:lang w:eastAsia="nl-NL"/>
              <w14:ligatures w14:val="standardContextual"/>
            </w:rPr>
          </w:pPr>
          <w:hyperlink w:anchor="_Toc138152532" w:history="1">
            <w:r w:rsidRPr="00EF24FB">
              <w:rPr>
                <w:rStyle w:val="Hyperlink"/>
                <w:noProof/>
              </w:rPr>
              <w:t>2.4 Monitoren van gedragsincidenten</w:t>
            </w:r>
            <w:r>
              <w:rPr>
                <w:noProof/>
                <w:webHidden/>
              </w:rPr>
              <w:tab/>
            </w:r>
            <w:r>
              <w:rPr>
                <w:noProof/>
                <w:webHidden/>
              </w:rPr>
              <w:fldChar w:fldCharType="begin"/>
            </w:r>
            <w:r>
              <w:rPr>
                <w:noProof/>
                <w:webHidden/>
              </w:rPr>
              <w:instrText xml:space="preserve"> PAGEREF _Toc138152532 \h </w:instrText>
            </w:r>
            <w:r>
              <w:rPr>
                <w:noProof/>
                <w:webHidden/>
              </w:rPr>
            </w:r>
            <w:r>
              <w:rPr>
                <w:noProof/>
                <w:webHidden/>
              </w:rPr>
              <w:fldChar w:fldCharType="separate"/>
            </w:r>
            <w:r>
              <w:rPr>
                <w:noProof/>
                <w:webHidden/>
              </w:rPr>
              <w:t>7</w:t>
            </w:r>
            <w:r>
              <w:rPr>
                <w:noProof/>
                <w:webHidden/>
              </w:rPr>
              <w:fldChar w:fldCharType="end"/>
            </w:r>
          </w:hyperlink>
        </w:p>
        <w:p w14:paraId="5DA3D93B" w14:textId="2F57EFAE" w:rsidR="00A96962" w:rsidRDefault="00A96962">
          <w:pPr>
            <w:pStyle w:val="Inhopg2"/>
            <w:tabs>
              <w:tab w:val="right" w:leader="dot" w:pos="9062"/>
            </w:tabs>
            <w:rPr>
              <w:rFonts w:eastAsiaTheme="minorEastAsia"/>
              <w:noProof/>
              <w:kern w:val="2"/>
              <w:lang w:eastAsia="nl-NL"/>
              <w14:ligatures w14:val="standardContextual"/>
            </w:rPr>
          </w:pPr>
          <w:hyperlink w:anchor="_Toc138152533" w:history="1">
            <w:r w:rsidRPr="00EF24FB">
              <w:rPr>
                <w:rStyle w:val="Hyperlink"/>
                <w:noProof/>
              </w:rPr>
              <w:t>2.5 Educatie sociale media</w:t>
            </w:r>
            <w:r>
              <w:rPr>
                <w:noProof/>
                <w:webHidden/>
              </w:rPr>
              <w:tab/>
            </w:r>
            <w:r>
              <w:rPr>
                <w:noProof/>
                <w:webHidden/>
              </w:rPr>
              <w:fldChar w:fldCharType="begin"/>
            </w:r>
            <w:r>
              <w:rPr>
                <w:noProof/>
                <w:webHidden/>
              </w:rPr>
              <w:instrText xml:space="preserve"> PAGEREF _Toc138152533 \h </w:instrText>
            </w:r>
            <w:r>
              <w:rPr>
                <w:noProof/>
                <w:webHidden/>
              </w:rPr>
            </w:r>
            <w:r>
              <w:rPr>
                <w:noProof/>
                <w:webHidden/>
              </w:rPr>
              <w:fldChar w:fldCharType="separate"/>
            </w:r>
            <w:r>
              <w:rPr>
                <w:noProof/>
                <w:webHidden/>
              </w:rPr>
              <w:t>7</w:t>
            </w:r>
            <w:r>
              <w:rPr>
                <w:noProof/>
                <w:webHidden/>
              </w:rPr>
              <w:fldChar w:fldCharType="end"/>
            </w:r>
          </w:hyperlink>
        </w:p>
        <w:p w14:paraId="71D1982E" w14:textId="137DEF05" w:rsidR="00A96962" w:rsidRDefault="00A96962">
          <w:pPr>
            <w:pStyle w:val="Inhopg2"/>
            <w:tabs>
              <w:tab w:val="right" w:leader="dot" w:pos="9062"/>
            </w:tabs>
            <w:rPr>
              <w:rFonts w:eastAsiaTheme="minorEastAsia"/>
              <w:noProof/>
              <w:kern w:val="2"/>
              <w:lang w:eastAsia="nl-NL"/>
              <w14:ligatures w14:val="standardContextual"/>
            </w:rPr>
          </w:pPr>
          <w:hyperlink w:anchor="_Toc138152534" w:history="1">
            <w:r w:rsidRPr="00EF24FB">
              <w:rPr>
                <w:rStyle w:val="Hyperlink"/>
                <w:noProof/>
              </w:rPr>
              <w:t>2.7 Non-contract</w:t>
            </w:r>
            <w:r>
              <w:rPr>
                <w:noProof/>
                <w:webHidden/>
              </w:rPr>
              <w:tab/>
            </w:r>
            <w:r>
              <w:rPr>
                <w:noProof/>
                <w:webHidden/>
              </w:rPr>
              <w:fldChar w:fldCharType="begin"/>
            </w:r>
            <w:r>
              <w:rPr>
                <w:noProof/>
                <w:webHidden/>
              </w:rPr>
              <w:instrText xml:space="preserve"> PAGEREF _Toc138152534 \h </w:instrText>
            </w:r>
            <w:r>
              <w:rPr>
                <w:noProof/>
                <w:webHidden/>
              </w:rPr>
            </w:r>
            <w:r>
              <w:rPr>
                <w:noProof/>
                <w:webHidden/>
              </w:rPr>
              <w:fldChar w:fldCharType="separate"/>
            </w:r>
            <w:r>
              <w:rPr>
                <w:noProof/>
                <w:webHidden/>
              </w:rPr>
              <w:t>8</w:t>
            </w:r>
            <w:r>
              <w:rPr>
                <w:noProof/>
                <w:webHidden/>
              </w:rPr>
              <w:fldChar w:fldCharType="end"/>
            </w:r>
          </w:hyperlink>
        </w:p>
        <w:p w14:paraId="10C7FE32" w14:textId="02E9E27F" w:rsidR="00A96962" w:rsidRDefault="00A96962">
          <w:pPr>
            <w:pStyle w:val="Inhopg1"/>
            <w:tabs>
              <w:tab w:val="right" w:leader="dot" w:pos="9062"/>
            </w:tabs>
            <w:rPr>
              <w:rFonts w:eastAsiaTheme="minorEastAsia"/>
              <w:noProof/>
              <w:kern w:val="2"/>
              <w:lang w:eastAsia="nl-NL"/>
              <w14:ligatures w14:val="standardContextual"/>
            </w:rPr>
          </w:pPr>
          <w:hyperlink w:anchor="_Toc138152535" w:history="1">
            <w:r w:rsidRPr="00EF24FB">
              <w:rPr>
                <w:rStyle w:val="Hyperlink"/>
                <w:rFonts w:cstheme="minorHAnsi"/>
                <w:noProof/>
              </w:rPr>
              <w:t>3. Curatieve maatregelen</w:t>
            </w:r>
            <w:r>
              <w:rPr>
                <w:noProof/>
                <w:webHidden/>
              </w:rPr>
              <w:tab/>
            </w:r>
            <w:r>
              <w:rPr>
                <w:noProof/>
                <w:webHidden/>
              </w:rPr>
              <w:fldChar w:fldCharType="begin"/>
            </w:r>
            <w:r>
              <w:rPr>
                <w:noProof/>
                <w:webHidden/>
              </w:rPr>
              <w:instrText xml:space="preserve"> PAGEREF _Toc138152535 \h </w:instrText>
            </w:r>
            <w:r>
              <w:rPr>
                <w:noProof/>
                <w:webHidden/>
              </w:rPr>
            </w:r>
            <w:r>
              <w:rPr>
                <w:noProof/>
                <w:webHidden/>
              </w:rPr>
              <w:fldChar w:fldCharType="separate"/>
            </w:r>
            <w:r>
              <w:rPr>
                <w:noProof/>
                <w:webHidden/>
              </w:rPr>
              <w:t>8</w:t>
            </w:r>
            <w:r>
              <w:rPr>
                <w:noProof/>
                <w:webHidden/>
              </w:rPr>
              <w:fldChar w:fldCharType="end"/>
            </w:r>
          </w:hyperlink>
        </w:p>
        <w:p w14:paraId="636F83C7" w14:textId="11C0ACB3" w:rsidR="00A96962" w:rsidRDefault="00A96962">
          <w:pPr>
            <w:pStyle w:val="Inhopg2"/>
            <w:tabs>
              <w:tab w:val="right" w:leader="dot" w:pos="9062"/>
            </w:tabs>
            <w:rPr>
              <w:rFonts w:eastAsiaTheme="minorEastAsia"/>
              <w:noProof/>
              <w:kern w:val="2"/>
              <w:lang w:eastAsia="nl-NL"/>
              <w14:ligatures w14:val="standardContextual"/>
            </w:rPr>
          </w:pPr>
          <w:hyperlink w:anchor="_Toc138152536" w:history="1">
            <w:r w:rsidRPr="00EF24FB">
              <w:rPr>
                <w:rStyle w:val="Hyperlink"/>
                <w:noProof/>
              </w:rPr>
              <w:t>3.1 De rol van de groepsleiders</w:t>
            </w:r>
            <w:r>
              <w:rPr>
                <w:noProof/>
                <w:webHidden/>
              </w:rPr>
              <w:tab/>
            </w:r>
            <w:r>
              <w:rPr>
                <w:noProof/>
                <w:webHidden/>
              </w:rPr>
              <w:fldChar w:fldCharType="begin"/>
            </w:r>
            <w:r>
              <w:rPr>
                <w:noProof/>
                <w:webHidden/>
              </w:rPr>
              <w:instrText xml:space="preserve"> PAGEREF _Toc138152536 \h </w:instrText>
            </w:r>
            <w:r>
              <w:rPr>
                <w:noProof/>
                <w:webHidden/>
              </w:rPr>
            </w:r>
            <w:r>
              <w:rPr>
                <w:noProof/>
                <w:webHidden/>
              </w:rPr>
              <w:fldChar w:fldCharType="separate"/>
            </w:r>
            <w:r>
              <w:rPr>
                <w:noProof/>
                <w:webHidden/>
              </w:rPr>
              <w:t>8</w:t>
            </w:r>
            <w:r>
              <w:rPr>
                <w:noProof/>
                <w:webHidden/>
              </w:rPr>
              <w:fldChar w:fldCharType="end"/>
            </w:r>
          </w:hyperlink>
        </w:p>
        <w:p w14:paraId="481F4B4D" w14:textId="07C69D16" w:rsidR="00A96962" w:rsidRDefault="00A96962">
          <w:pPr>
            <w:pStyle w:val="Inhopg2"/>
            <w:tabs>
              <w:tab w:val="right" w:leader="dot" w:pos="9062"/>
            </w:tabs>
            <w:rPr>
              <w:rFonts w:eastAsiaTheme="minorEastAsia"/>
              <w:noProof/>
              <w:kern w:val="2"/>
              <w:lang w:eastAsia="nl-NL"/>
              <w14:ligatures w14:val="standardContextual"/>
            </w:rPr>
          </w:pPr>
          <w:hyperlink w:anchor="_Toc138152537" w:history="1">
            <w:r w:rsidRPr="00EF24FB">
              <w:rPr>
                <w:rStyle w:val="Hyperlink"/>
                <w:noProof/>
              </w:rPr>
              <w:t>3.2 Schorsing en verwijdering</w:t>
            </w:r>
            <w:r>
              <w:rPr>
                <w:noProof/>
                <w:webHidden/>
              </w:rPr>
              <w:tab/>
            </w:r>
            <w:r>
              <w:rPr>
                <w:noProof/>
                <w:webHidden/>
              </w:rPr>
              <w:fldChar w:fldCharType="begin"/>
            </w:r>
            <w:r>
              <w:rPr>
                <w:noProof/>
                <w:webHidden/>
              </w:rPr>
              <w:instrText xml:space="preserve"> PAGEREF _Toc138152537 \h </w:instrText>
            </w:r>
            <w:r>
              <w:rPr>
                <w:noProof/>
                <w:webHidden/>
              </w:rPr>
            </w:r>
            <w:r>
              <w:rPr>
                <w:noProof/>
                <w:webHidden/>
              </w:rPr>
              <w:fldChar w:fldCharType="separate"/>
            </w:r>
            <w:r>
              <w:rPr>
                <w:noProof/>
                <w:webHidden/>
              </w:rPr>
              <w:t>8</w:t>
            </w:r>
            <w:r>
              <w:rPr>
                <w:noProof/>
                <w:webHidden/>
              </w:rPr>
              <w:fldChar w:fldCharType="end"/>
            </w:r>
          </w:hyperlink>
        </w:p>
        <w:p w14:paraId="739892ED" w14:textId="378FF9A7" w:rsidR="00A96962" w:rsidRDefault="00A96962">
          <w:pPr>
            <w:pStyle w:val="Inhopg2"/>
            <w:tabs>
              <w:tab w:val="right" w:leader="dot" w:pos="9062"/>
            </w:tabs>
            <w:rPr>
              <w:rFonts w:eastAsiaTheme="minorEastAsia"/>
              <w:noProof/>
              <w:kern w:val="2"/>
              <w:lang w:eastAsia="nl-NL"/>
              <w14:ligatures w14:val="standardContextual"/>
            </w:rPr>
          </w:pPr>
          <w:hyperlink w:anchor="_Toc138152538" w:history="1">
            <w:r w:rsidRPr="00EF24FB">
              <w:rPr>
                <w:rStyle w:val="Hyperlink"/>
                <w:noProof/>
              </w:rPr>
              <w:t>3.3 Het beleid met betrekking tot de veiligheid</w:t>
            </w:r>
            <w:r>
              <w:rPr>
                <w:noProof/>
                <w:webHidden/>
              </w:rPr>
              <w:tab/>
            </w:r>
            <w:r>
              <w:rPr>
                <w:noProof/>
                <w:webHidden/>
              </w:rPr>
              <w:fldChar w:fldCharType="begin"/>
            </w:r>
            <w:r>
              <w:rPr>
                <w:noProof/>
                <w:webHidden/>
              </w:rPr>
              <w:instrText xml:space="preserve"> PAGEREF _Toc138152538 \h </w:instrText>
            </w:r>
            <w:r>
              <w:rPr>
                <w:noProof/>
                <w:webHidden/>
              </w:rPr>
            </w:r>
            <w:r>
              <w:rPr>
                <w:noProof/>
                <w:webHidden/>
              </w:rPr>
              <w:fldChar w:fldCharType="separate"/>
            </w:r>
            <w:r>
              <w:rPr>
                <w:noProof/>
                <w:webHidden/>
              </w:rPr>
              <w:t>9</w:t>
            </w:r>
            <w:r>
              <w:rPr>
                <w:noProof/>
                <w:webHidden/>
              </w:rPr>
              <w:fldChar w:fldCharType="end"/>
            </w:r>
          </w:hyperlink>
        </w:p>
        <w:p w14:paraId="3F4972A7" w14:textId="01553DB7" w:rsidR="00A96962" w:rsidRDefault="00A96962">
          <w:pPr>
            <w:pStyle w:val="Inhopg2"/>
            <w:tabs>
              <w:tab w:val="right" w:leader="dot" w:pos="9062"/>
            </w:tabs>
            <w:rPr>
              <w:rFonts w:eastAsiaTheme="minorEastAsia"/>
              <w:noProof/>
              <w:kern w:val="2"/>
              <w:lang w:eastAsia="nl-NL"/>
              <w14:ligatures w14:val="standardContextual"/>
            </w:rPr>
          </w:pPr>
          <w:hyperlink w:anchor="_Toc138152539" w:history="1">
            <w:r w:rsidRPr="00EF24FB">
              <w:rPr>
                <w:rStyle w:val="Hyperlink"/>
                <w:noProof/>
              </w:rPr>
              <w:t>Bijlage 1</w:t>
            </w:r>
            <w:r>
              <w:rPr>
                <w:noProof/>
                <w:webHidden/>
              </w:rPr>
              <w:tab/>
            </w:r>
            <w:r>
              <w:rPr>
                <w:noProof/>
                <w:webHidden/>
              </w:rPr>
              <w:fldChar w:fldCharType="begin"/>
            </w:r>
            <w:r>
              <w:rPr>
                <w:noProof/>
                <w:webHidden/>
              </w:rPr>
              <w:instrText xml:space="preserve"> PAGEREF _Toc138152539 \h </w:instrText>
            </w:r>
            <w:r>
              <w:rPr>
                <w:noProof/>
                <w:webHidden/>
              </w:rPr>
            </w:r>
            <w:r>
              <w:rPr>
                <w:noProof/>
                <w:webHidden/>
              </w:rPr>
              <w:fldChar w:fldCharType="separate"/>
            </w:r>
            <w:r>
              <w:rPr>
                <w:noProof/>
                <w:webHidden/>
              </w:rPr>
              <w:t>11</w:t>
            </w:r>
            <w:r>
              <w:rPr>
                <w:noProof/>
                <w:webHidden/>
              </w:rPr>
              <w:fldChar w:fldCharType="end"/>
            </w:r>
          </w:hyperlink>
        </w:p>
        <w:p w14:paraId="7FC04183" w14:textId="4DCC877D" w:rsidR="00A96962" w:rsidRDefault="00A96962">
          <w:pPr>
            <w:pStyle w:val="Inhopg2"/>
            <w:tabs>
              <w:tab w:val="right" w:leader="dot" w:pos="9062"/>
            </w:tabs>
            <w:rPr>
              <w:rFonts w:eastAsiaTheme="minorEastAsia"/>
              <w:noProof/>
              <w:kern w:val="2"/>
              <w:lang w:eastAsia="nl-NL"/>
              <w14:ligatures w14:val="standardContextual"/>
            </w:rPr>
          </w:pPr>
          <w:hyperlink w:anchor="_Toc138152540" w:history="1">
            <w:r w:rsidRPr="00EF24FB">
              <w:rPr>
                <w:rStyle w:val="Hyperlink"/>
                <w:rFonts w:cstheme="minorHAnsi"/>
                <w:noProof/>
              </w:rPr>
              <w:t>Signalen van pesten</w:t>
            </w:r>
            <w:r>
              <w:rPr>
                <w:noProof/>
                <w:webHidden/>
              </w:rPr>
              <w:tab/>
            </w:r>
            <w:r>
              <w:rPr>
                <w:noProof/>
                <w:webHidden/>
              </w:rPr>
              <w:fldChar w:fldCharType="begin"/>
            </w:r>
            <w:r>
              <w:rPr>
                <w:noProof/>
                <w:webHidden/>
              </w:rPr>
              <w:instrText xml:space="preserve"> PAGEREF _Toc138152540 \h </w:instrText>
            </w:r>
            <w:r>
              <w:rPr>
                <w:noProof/>
                <w:webHidden/>
              </w:rPr>
            </w:r>
            <w:r>
              <w:rPr>
                <w:noProof/>
                <w:webHidden/>
              </w:rPr>
              <w:fldChar w:fldCharType="separate"/>
            </w:r>
            <w:r>
              <w:rPr>
                <w:noProof/>
                <w:webHidden/>
              </w:rPr>
              <w:t>11</w:t>
            </w:r>
            <w:r>
              <w:rPr>
                <w:noProof/>
                <w:webHidden/>
              </w:rPr>
              <w:fldChar w:fldCharType="end"/>
            </w:r>
          </w:hyperlink>
        </w:p>
        <w:p w14:paraId="0D9E3E6C" w14:textId="36EC54AF" w:rsidR="00A96962" w:rsidRDefault="00A96962">
          <w:pPr>
            <w:pStyle w:val="Inhopg2"/>
            <w:tabs>
              <w:tab w:val="right" w:leader="dot" w:pos="9062"/>
            </w:tabs>
            <w:rPr>
              <w:rFonts w:eastAsiaTheme="minorEastAsia"/>
              <w:noProof/>
              <w:kern w:val="2"/>
              <w:lang w:eastAsia="nl-NL"/>
              <w14:ligatures w14:val="standardContextual"/>
            </w:rPr>
          </w:pPr>
          <w:hyperlink w:anchor="_Toc138152541" w:history="1">
            <w:r w:rsidRPr="00EF24FB">
              <w:rPr>
                <w:rStyle w:val="Hyperlink"/>
                <w:noProof/>
              </w:rPr>
              <w:t>Geraadpleegde literatuur:</w:t>
            </w:r>
            <w:r>
              <w:rPr>
                <w:noProof/>
                <w:webHidden/>
              </w:rPr>
              <w:tab/>
            </w:r>
            <w:r>
              <w:rPr>
                <w:noProof/>
                <w:webHidden/>
              </w:rPr>
              <w:fldChar w:fldCharType="begin"/>
            </w:r>
            <w:r>
              <w:rPr>
                <w:noProof/>
                <w:webHidden/>
              </w:rPr>
              <w:instrText xml:space="preserve"> PAGEREF _Toc138152541 \h </w:instrText>
            </w:r>
            <w:r>
              <w:rPr>
                <w:noProof/>
                <w:webHidden/>
              </w:rPr>
            </w:r>
            <w:r>
              <w:rPr>
                <w:noProof/>
                <w:webHidden/>
              </w:rPr>
              <w:fldChar w:fldCharType="separate"/>
            </w:r>
            <w:r>
              <w:rPr>
                <w:noProof/>
                <w:webHidden/>
              </w:rPr>
              <w:t>12</w:t>
            </w:r>
            <w:r>
              <w:rPr>
                <w:noProof/>
                <w:webHidden/>
              </w:rPr>
              <w:fldChar w:fldCharType="end"/>
            </w:r>
          </w:hyperlink>
        </w:p>
        <w:p w14:paraId="795EFE98" w14:textId="0ACD6438" w:rsidR="00FA66F3" w:rsidRPr="00FC5D68" w:rsidRDefault="00FA66F3">
          <w:pPr>
            <w:rPr>
              <w:rFonts w:cstheme="minorHAnsi"/>
              <w:sz w:val="24"/>
              <w:szCs w:val="24"/>
            </w:rPr>
          </w:pPr>
          <w:r w:rsidRPr="00FC5D68">
            <w:rPr>
              <w:rFonts w:cstheme="minorHAnsi"/>
              <w:b/>
              <w:bCs/>
              <w:sz w:val="24"/>
              <w:szCs w:val="24"/>
            </w:rPr>
            <w:fldChar w:fldCharType="end"/>
          </w:r>
        </w:p>
      </w:sdtContent>
    </w:sdt>
    <w:p w14:paraId="289EC6F1" w14:textId="77777777" w:rsidR="00FA66F3" w:rsidRPr="00FC5D68" w:rsidRDefault="00FA66F3">
      <w:pPr>
        <w:rPr>
          <w:rStyle w:val="A4"/>
          <w:rFonts w:eastAsiaTheme="majorEastAsia" w:cstheme="minorHAnsi"/>
          <w:b w:val="0"/>
          <w:bCs w:val="0"/>
          <w:color w:val="auto"/>
          <w:sz w:val="24"/>
          <w:szCs w:val="24"/>
        </w:rPr>
      </w:pPr>
      <w:r w:rsidRPr="00FC5D68">
        <w:rPr>
          <w:rStyle w:val="A4"/>
          <w:rFonts w:cstheme="minorHAnsi"/>
          <w:b w:val="0"/>
          <w:bCs w:val="0"/>
          <w:color w:val="auto"/>
          <w:sz w:val="24"/>
          <w:szCs w:val="24"/>
        </w:rPr>
        <w:br w:type="page"/>
      </w:r>
    </w:p>
    <w:p w14:paraId="292016A7" w14:textId="605499D7" w:rsidR="00034FDE" w:rsidRPr="00FC5D68" w:rsidRDefault="00034FDE" w:rsidP="00FC5D68">
      <w:pPr>
        <w:pStyle w:val="Kop2"/>
      </w:pPr>
      <w:bookmarkStart w:id="7" w:name="_Toc138152522"/>
      <w:r w:rsidRPr="00FC5D68">
        <w:rPr>
          <w:rStyle w:val="A4"/>
          <w:rFonts w:cstheme="majorBidi"/>
          <w:b w:val="0"/>
          <w:bCs w:val="0"/>
          <w:color w:val="2E74B5" w:themeColor="accent1" w:themeShade="BF"/>
          <w:sz w:val="26"/>
          <w:szCs w:val="26"/>
        </w:rPr>
        <w:lastRenderedPageBreak/>
        <w:t>1. Inleiding</w:t>
      </w:r>
      <w:bookmarkEnd w:id="7"/>
      <w:r w:rsidRPr="00FC5D68">
        <w:rPr>
          <w:rStyle w:val="A4"/>
          <w:rFonts w:cstheme="majorBidi"/>
          <w:b w:val="0"/>
          <w:bCs w:val="0"/>
          <w:color w:val="2E74B5" w:themeColor="accent1" w:themeShade="BF"/>
          <w:sz w:val="26"/>
          <w:szCs w:val="26"/>
        </w:rPr>
        <w:t xml:space="preserve"> </w:t>
      </w:r>
    </w:p>
    <w:p w14:paraId="4F11D5AA"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Het pestprotocol van jenaplanschool de Zevensprong heeft de bedoeling om betrokkenen duidelijkheid en structuur te geven over hoe er gehandeld dient te worden om pesten te voorkomen en ook als er gepest wordt. Met dit pestprotocol geeft de school tevens aan dat zij onder</w:t>
      </w:r>
      <w:r w:rsidRPr="00FC5D68">
        <w:rPr>
          <w:rStyle w:val="A3"/>
          <w:rFonts w:asciiTheme="minorHAnsi" w:hAnsiTheme="minorHAnsi" w:cstheme="minorHAnsi"/>
          <w:color w:val="auto"/>
          <w:sz w:val="24"/>
          <w:szCs w:val="24"/>
        </w:rPr>
        <w:softHyphen/>
        <w:t xml:space="preserve">kent dat pesten bestaat en dat dit niet getolereerd wordt. </w:t>
      </w:r>
    </w:p>
    <w:p w14:paraId="7A3EC228" w14:textId="5073DDE5" w:rsidR="00034FDE" w:rsidRPr="00FC5D68" w:rsidRDefault="00034FDE" w:rsidP="00034FDE">
      <w:pPr>
        <w:pStyle w:val="Pa0"/>
        <w:rPr>
          <w:rStyle w:val="A3"/>
          <w:rFonts w:asciiTheme="minorHAnsi" w:hAnsiTheme="minorHAnsi" w:cstheme="minorHAnsi"/>
          <w:color w:val="auto"/>
          <w:sz w:val="24"/>
          <w:szCs w:val="24"/>
        </w:rPr>
      </w:pPr>
      <w:r w:rsidRPr="00FC5D68">
        <w:rPr>
          <w:rStyle w:val="A3"/>
          <w:rFonts w:asciiTheme="minorHAnsi" w:hAnsiTheme="minorHAnsi" w:cstheme="minorHAnsi"/>
          <w:color w:val="auto"/>
          <w:sz w:val="24"/>
          <w:szCs w:val="24"/>
        </w:rPr>
        <w:t xml:space="preserve">Bij gedragsproblemen, zoals ook pesten, geldt: ‘beter voorkomen dan genezen’. Op jenaplanschool de Zevensprong gaan we daarom vooral uit van een preventieve aanpak bij pesten. </w:t>
      </w:r>
      <w:r w:rsidR="008826B3" w:rsidRPr="00FC5D68">
        <w:rPr>
          <w:rStyle w:val="A3"/>
          <w:rFonts w:asciiTheme="minorHAnsi" w:hAnsiTheme="minorHAnsi" w:cstheme="minorHAnsi"/>
          <w:color w:val="auto"/>
          <w:sz w:val="24"/>
          <w:szCs w:val="24"/>
        </w:rPr>
        <w:t>Op de Zevensprong wordt gewerkt vanuit pedagogisch tact:</w:t>
      </w:r>
      <w:r w:rsidR="00FC5D68" w:rsidRPr="00FC5D68">
        <w:rPr>
          <w:rStyle w:val="A3"/>
          <w:rFonts w:asciiTheme="minorHAnsi" w:hAnsiTheme="minorHAnsi" w:cstheme="minorHAnsi"/>
          <w:color w:val="auto"/>
          <w:sz w:val="24"/>
          <w:szCs w:val="24"/>
        </w:rPr>
        <w:t xml:space="preserve"> Pedagogisch tact is geen methode, maar een manier van handelen: het juiste doen op het juiste moment ook in de ogen van het kind.</w:t>
      </w:r>
    </w:p>
    <w:p w14:paraId="1884BABC" w14:textId="020780CF" w:rsidR="008826B3" w:rsidRPr="00FC5D68" w:rsidRDefault="008826B3" w:rsidP="008826B3">
      <w:pPr>
        <w:numPr>
          <w:ilvl w:val="0"/>
          <w:numId w:val="1"/>
        </w:numPr>
        <w:spacing w:before="100" w:beforeAutospacing="1" w:after="100" w:afterAutospacing="1" w:line="240" w:lineRule="auto"/>
        <w:rPr>
          <w:rFonts w:eastAsia="Times New Roman" w:cstheme="minorHAnsi"/>
          <w:sz w:val="24"/>
          <w:szCs w:val="24"/>
          <w:lang w:eastAsia="nl-NL"/>
        </w:rPr>
      </w:pPr>
      <w:r w:rsidRPr="00FC5D68">
        <w:rPr>
          <w:rFonts w:eastAsia="Times New Roman" w:cstheme="minorHAnsi"/>
          <w:sz w:val="24"/>
          <w:szCs w:val="24"/>
          <w:lang w:eastAsia="nl-NL"/>
        </w:rPr>
        <w:t xml:space="preserve">Als we over tact spreken </w:t>
      </w:r>
      <w:r w:rsidR="00B66561" w:rsidRPr="00FC5D68">
        <w:rPr>
          <w:rFonts w:eastAsia="Times New Roman" w:cstheme="minorHAnsi"/>
          <w:sz w:val="24"/>
          <w:szCs w:val="24"/>
          <w:lang w:eastAsia="nl-NL"/>
        </w:rPr>
        <w:t>is de hele persoon van de groepsleider</w:t>
      </w:r>
      <w:r w:rsidRPr="00FC5D68">
        <w:rPr>
          <w:rFonts w:eastAsia="Times New Roman" w:cstheme="minorHAnsi"/>
          <w:sz w:val="24"/>
          <w:szCs w:val="24"/>
          <w:lang w:eastAsia="nl-NL"/>
        </w:rPr>
        <w:t xml:space="preserve"> erbij betrokken, zijn kennis, zijn ervaring, zijn biografie of zijn persoonlijke geschiedenis, zijn gevoel en zijn intuïtie, waarin hij gelooft, zijn overtuigingen.</w:t>
      </w:r>
    </w:p>
    <w:p w14:paraId="589CA4EB" w14:textId="256C9673" w:rsidR="008826B3" w:rsidRPr="00FC5D68" w:rsidRDefault="008826B3" w:rsidP="008826B3">
      <w:pPr>
        <w:numPr>
          <w:ilvl w:val="0"/>
          <w:numId w:val="1"/>
        </w:numPr>
        <w:spacing w:before="100" w:beforeAutospacing="1" w:after="100" w:afterAutospacing="1" w:line="240" w:lineRule="auto"/>
        <w:rPr>
          <w:rFonts w:eastAsia="Times New Roman" w:cstheme="minorHAnsi"/>
          <w:sz w:val="24"/>
          <w:szCs w:val="24"/>
          <w:lang w:eastAsia="nl-NL"/>
        </w:rPr>
      </w:pPr>
      <w:r w:rsidRPr="00FC5D68">
        <w:rPr>
          <w:rFonts w:eastAsia="Times New Roman" w:cstheme="minorHAnsi"/>
          <w:sz w:val="24"/>
          <w:szCs w:val="24"/>
          <w:lang w:eastAsia="nl-NL"/>
        </w:rPr>
        <w:t xml:space="preserve">Pedagogische tact is een complex geheel van kwaliteiten en bekwaamheden van de persoon. Het is in principe leeftijd- en </w:t>
      </w:r>
      <w:r w:rsidR="00FA66F3" w:rsidRPr="00FC5D68">
        <w:rPr>
          <w:rFonts w:eastAsia="Times New Roman" w:cstheme="minorHAnsi"/>
          <w:sz w:val="24"/>
          <w:szCs w:val="24"/>
          <w:lang w:eastAsia="nl-NL"/>
        </w:rPr>
        <w:t>ervaringsonafhankelijk. Van</w:t>
      </w:r>
      <w:r w:rsidRPr="00FC5D68">
        <w:rPr>
          <w:rFonts w:eastAsia="Times New Roman" w:cstheme="minorHAnsi"/>
          <w:sz w:val="24"/>
          <w:szCs w:val="24"/>
          <w:lang w:eastAsia="nl-NL"/>
        </w:rPr>
        <w:t xml:space="preserve"> Manen parafraserend zou je pedagogische tact kunnen omschrijven als: </w:t>
      </w:r>
      <w:r w:rsidRPr="00FC5D68">
        <w:rPr>
          <w:rFonts w:eastAsia="Times New Roman" w:cstheme="minorHAnsi"/>
          <w:i/>
          <w:iCs/>
          <w:sz w:val="24"/>
          <w:szCs w:val="24"/>
          <w:lang w:eastAsia="nl-NL"/>
        </w:rPr>
        <w:t xml:space="preserve">een onmiddellijk, gevoelsmatig weten het goede te doen in de omgang met </w:t>
      </w:r>
      <w:r w:rsidR="00B66561" w:rsidRPr="00FC5D68">
        <w:rPr>
          <w:rFonts w:eastAsia="Times New Roman" w:cstheme="minorHAnsi"/>
          <w:i/>
          <w:iCs/>
          <w:sz w:val="24"/>
          <w:szCs w:val="24"/>
          <w:lang w:eastAsia="nl-NL"/>
        </w:rPr>
        <w:t>de kinderen</w:t>
      </w:r>
      <w:r w:rsidRPr="00FC5D68">
        <w:rPr>
          <w:rFonts w:eastAsia="Times New Roman" w:cstheme="minorHAnsi"/>
          <w:i/>
          <w:iCs/>
          <w:sz w:val="24"/>
          <w:szCs w:val="24"/>
          <w:lang w:eastAsia="nl-NL"/>
        </w:rPr>
        <w:t>.</w:t>
      </w:r>
      <w:r w:rsidRPr="00FC5D68">
        <w:rPr>
          <w:rFonts w:eastAsia="Times New Roman" w:cstheme="minorHAnsi"/>
          <w:sz w:val="24"/>
          <w:szCs w:val="24"/>
          <w:lang w:eastAsia="nl-NL"/>
        </w:rPr>
        <w:t xml:space="preserve"> In onze casus hebben we soms ongemerkt al </w:t>
      </w:r>
      <w:r w:rsidRPr="00FC5D68">
        <w:rPr>
          <w:rFonts w:eastAsia="Times New Roman" w:cstheme="minorHAnsi"/>
          <w:i/>
          <w:iCs/>
          <w:sz w:val="24"/>
          <w:szCs w:val="24"/>
          <w:lang w:eastAsia="nl-NL"/>
        </w:rPr>
        <w:t>een paar kenmerken van pedagogische tact</w:t>
      </w:r>
      <w:r w:rsidRPr="00FC5D68">
        <w:rPr>
          <w:rFonts w:eastAsia="Times New Roman" w:cstheme="minorHAnsi"/>
          <w:sz w:val="24"/>
          <w:szCs w:val="24"/>
          <w:lang w:eastAsia="nl-NL"/>
        </w:rPr>
        <w:t> benoemd, zoals... ... de onvoorwaardelijke acceptatie van je leerlingen en de kunst om van hen uit te denken en te werken, ... de kunst om hun gevoelens, bedoelingen en behoeften meteen te ‘pakken’ en daar een goed antwoord op te vinden. Goed betekent hier: je antwoord past in deze situatie, lost hier bijvoorbeeld een probleem op, maar het is niet zomaar een antwoord. Het is een antwoord dat jij als opvoeder ook een goed antwoord vindt, omdat het p</w:t>
      </w:r>
      <w:r w:rsidR="00B66561" w:rsidRPr="00FC5D68">
        <w:rPr>
          <w:rFonts w:eastAsia="Times New Roman" w:cstheme="minorHAnsi"/>
          <w:sz w:val="24"/>
          <w:szCs w:val="24"/>
          <w:lang w:eastAsia="nl-NL"/>
        </w:rPr>
        <w:t>ast in wat jij met je kinderen</w:t>
      </w:r>
      <w:r w:rsidRPr="00FC5D68">
        <w:rPr>
          <w:rFonts w:eastAsia="Times New Roman" w:cstheme="minorHAnsi"/>
          <w:sz w:val="24"/>
          <w:szCs w:val="24"/>
          <w:lang w:eastAsia="nl-NL"/>
        </w:rPr>
        <w:t xml:space="preserve"> wil bereiken; dat past in de waarden die jij als opvoeder belangrijk </w:t>
      </w:r>
      <w:r w:rsidR="00FA66F3" w:rsidRPr="00FC5D68">
        <w:rPr>
          <w:rFonts w:eastAsia="Times New Roman" w:cstheme="minorHAnsi"/>
          <w:sz w:val="24"/>
          <w:szCs w:val="24"/>
          <w:lang w:eastAsia="nl-NL"/>
        </w:rPr>
        <w:t>vindt</w:t>
      </w:r>
      <w:r w:rsidRPr="00FC5D68">
        <w:rPr>
          <w:rFonts w:eastAsia="Times New Roman" w:cstheme="minorHAnsi"/>
          <w:sz w:val="24"/>
          <w:szCs w:val="24"/>
          <w:lang w:eastAsia="nl-NL"/>
        </w:rPr>
        <w:t xml:space="preserve">, zoals veiligheid en emotionele zekerheid of zelfvertrouwen van een </w:t>
      </w:r>
      <w:r w:rsidR="00FA66F3" w:rsidRPr="00FC5D68">
        <w:rPr>
          <w:rFonts w:eastAsia="Times New Roman" w:cstheme="minorHAnsi"/>
          <w:sz w:val="24"/>
          <w:szCs w:val="24"/>
          <w:lang w:eastAsia="nl-NL"/>
        </w:rPr>
        <w:t>leerling; maar</w:t>
      </w:r>
      <w:r w:rsidRPr="00FC5D68">
        <w:rPr>
          <w:rFonts w:eastAsia="Times New Roman" w:cstheme="minorHAnsi"/>
          <w:sz w:val="24"/>
          <w:szCs w:val="24"/>
          <w:lang w:eastAsia="nl-NL"/>
        </w:rPr>
        <w:t xml:space="preserve"> ook ambities bijvoorbeeld en goede prestaties.</w:t>
      </w:r>
    </w:p>
    <w:p w14:paraId="07B0CA48" w14:textId="72FCEF8D" w:rsidR="008826B3" w:rsidRPr="00FC5D68" w:rsidRDefault="008826B3" w:rsidP="008826B3">
      <w:pPr>
        <w:rPr>
          <w:rFonts w:cstheme="minorHAnsi"/>
          <w:sz w:val="24"/>
          <w:szCs w:val="24"/>
        </w:rPr>
      </w:pPr>
      <w:r w:rsidRPr="00FC5D68">
        <w:rPr>
          <w:rFonts w:cstheme="minorHAnsi"/>
          <w:sz w:val="24"/>
          <w:szCs w:val="24"/>
        </w:rPr>
        <w:t xml:space="preserve">Hiernaast maken we gebruik van de </w:t>
      </w:r>
      <w:r w:rsidR="00FA66F3" w:rsidRPr="00FC5D68">
        <w:rPr>
          <w:rFonts w:cstheme="minorHAnsi"/>
          <w:sz w:val="24"/>
          <w:szCs w:val="24"/>
        </w:rPr>
        <w:t>pedagogische</w:t>
      </w:r>
      <w:r w:rsidRPr="00FC5D68">
        <w:rPr>
          <w:rFonts w:cstheme="minorHAnsi"/>
          <w:sz w:val="24"/>
          <w:szCs w:val="24"/>
        </w:rPr>
        <w:t xml:space="preserve"> driehoek waarbinnen we als groepsleider, kind en ouder samen verantwoordelijk zijn voor de sfeer en omgang in de school.</w:t>
      </w:r>
    </w:p>
    <w:p w14:paraId="384ED07B" w14:textId="12662710" w:rsidR="008826B3" w:rsidRPr="00FC5D68" w:rsidRDefault="008826B3" w:rsidP="00813297">
      <w:pPr>
        <w:jc w:val="center"/>
        <w:rPr>
          <w:rFonts w:cstheme="minorHAnsi"/>
          <w:sz w:val="24"/>
          <w:szCs w:val="24"/>
        </w:rPr>
      </w:pPr>
      <w:r>
        <w:rPr>
          <w:noProof/>
        </w:rPr>
        <w:drawing>
          <wp:inline distT="0" distB="0" distL="0" distR="0" wp14:anchorId="73F54EED" wp14:editId="3715F766">
            <wp:extent cx="2276475" cy="2009775"/>
            <wp:effectExtent l="0" t="0" r="9525" b="9525"/>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2">
                      <a:extLst>
                        <a:ext uri="{28A0092B-C50C-407E-A947-70E740481C1C}">
                          <a14:useLocalDpi xmlns:a14="http://schemas.microsoft.com/office/drawing/2010/main" val="0"/>
                        </a:ext>
                      </a:extLst>
                    </a:blip>
                    <a:stretch>
                      <a:fillRect/>
                    </a:stretch>
                  </pic:blipFill>
                  <pic:spPr>
                    <a:xfrm>
                      <a:off x="0" y="0"/>
                      <a:ext cx="2276475" cy="2009775"/>
                    </a:xfrm>
                    <a:prstGeom prst="rect">
                      <a:avLst/>
                    </a:prstGeom>
                  </pic:spPr>
                </pic:pic>
              </a:graphicData>
            </a:graphic>
          </wp:inline>
        </w:drawing>
      </w:r>
    </w:p>
    <w:p w14:paraId="54AB6BD8"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Het pestprotocol van jenaplanschool de Zevensprong is gebaseerd op recente literatuur en wetenschappelijk onderzoek over pesten. In de literatuurop</w:t>
      </w:r>
      <w:r w:rsidRPr="00FC5D68">
        <w:rPr>
          <w:rStyle w:val="A3"/>
          <w:rFonts w:asciiTheme="minorHAnsi" w:hAnsiTheme="minorHAnsi" w:cstheme="minorHAnsi"/>
          <w:color w:val="auto"/>
          <w:sz w:val="24"/>
          <w:szCs w:val="24"/>
        </w:rPr>
        <w:softHyphen/>
        <w:t xml:space="preserve">gave zijn deze bronnen opgenomen. </w:t>
      </w:r>
    </w:p>
    <w:p w14:paraId="4F552C49" w14:textId="2ED3888F" w:rsidR="00034FDE" w:rsidRPr="00FC5D68" w:rsidRDefault="00034FDE">
      <w:pPr>
        <w:rPr>
          <w:rStyle w:val="A3"/>
          <w:rFonts w:cstheme="minorHAnsi"/>
          <w:b/>
          <w:bCs/>
          <w:color w:val="auto"/>
          <w:sz w:val="24"/>
          <w:szCs w:val="24"/>
        </w:rPr>
      </w:pPr>
    </w:p>
    <w:p w14:paraId="1190DF2A" w14:textId="77777777" w:rsidR="00034FDE" w:rsidRPr="00FC5D68" w:rsidRDefault="00034FDE" w:rsidP="00FC5D68">
      <w:pPr>
        <w:pStyle w:val="Kop2"/>
      </w:pPr>
      <w:bookmarkStart w:id="8" w:name="_Toc138152523"/>
      <w:r w:rsidRPr="00FC5D68">
        <w:rPr>
          <w:rStyle w:val="A3"/>
          <w:rFonts w:cstheme="majorBidi"/>
          <w:color w:val="2E74B5" w:themeColor="accent1" w:themeShade="BF"/>
          <w:sz w:val="26"/>
          <w:szCs w:val="26"/>
        </w:rPr>
        <w:lastRenderedPageBreak/>
        <w:t>1.1 Wat is pesten?</w:t>
      </w:r>
      <w:bookmarkEnd w:id="8"/>
      <w:r w:rsidRPr="00FC5D68">
        <w:rPr>
          <w:rStyle w:val="A3"/>
          <w:rFonts w:cstheme="majorBidi"/>
          <w:color w:val="2E74B5" w:themeColor="accent1" w:themeShade="BF"/>
          <w:sz w:val="26"/>
          <w:szCs w:val="26"/>
        </w:rPr>
        <w:t xml:space="preserve"> </w:t>
      </w:r>
    </w:p>
    <w:p w14:paraId="7DCDFE49"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Pesten is een subtype van agressief gedrag, waarbij een of meerdere individuen bij herhaling een betrekkelijk machteloze persoon aanvallen, vernederen en/of buitensluiten. Tussen plagerij en pesten loopt een diffuse grens, die voor ieder persoonlijk verschillend is. </w:t>
      </w:r>
    </w:p>
    <w:p w14:paraId="62A120EA"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Er is sprake van pesten als: </w:t>
      </w:r>
    </w:p>
    <w:p w14:paraId="5A78AE83"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 Het een agressieve daad is. Het slachtoffer wordt psychisch of lichamelijk leed berokkend. </w:t>
      </w:r>
    </w:p>
    <w:p w14:paraId="62CBBAF1"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 Het pestgedrag intentioneel is. De </w:t>
      </w:r>
      <w:proofErr w:type="spellStart"/>
      <w:r w:rsidRPr="00FC5D68">
        <w:rPr>
          <w:rStyle w:val="A3"/>
          <w:rFonts w:asciiTheme="minorHAnsi" w:hAnsiTheme="minorHAnsi" w:cstheme="minorHAnsi"/>
          <w:color w:val="auto"/>
          <w:sz w:val="24"/>
          <w:szCs w:val="24"/>
        </w:rPr>
        <w:t>pester</w:t>
      </w:r>
      <w:proofErr w:type="spellEnd"/>
      <w:r w:rsidRPr="00FC5D68">
        <w:rPr>
          <w:rStyle w:val="A3"/>
          <w:rFonts w:asciiTheme="minorHAnsi" w:hAnsiTheme="minorHAnsi" w:cstheme="minorHAnsi"/>
          <w:color w:val="auto"/>
          <w:sz w:val="24"/>
          <w:szCs w:val="24"/>
        </w:rPr>
        <w:t xml:space="preserve"> heeft de bedoeling om de ander pijn te doen of te vernederen. </w:t>
      </w:r>
    </w:p>
    <w:p w14:paraId="3CCFAA35"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 Het pestgedrag niet éénmalig is, maar plaatsvindt over een langere periode. </w:t>
      </w:r>
    </w:p>
    <w:p w14:paraId="05C19A5C"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 Er een machtsverschil tussen dader en slachtoffer is. Dit betekent dat de dader sterker of slimmer is of dat er meerdere daders zijn. </w:t>
      </w:r>
    </w:p>
    <w:p w14:paraId="6F4B6C7F" w14:textId="77777777" w:rsidR="00034FDE" w:rsidRPr="00FC5D68" w:rsidRDefault="00034FDE" w:rsidP="00034FDE">
      <w:pPr>
        <w:pStyle w:val="Pa0"/>
        <w:rPr>
          <w:rStyle w:val="A3"/>
          <w:rFonts w:asciiTheme="minorHAnsi" w:hAnsiTheme="minorHAnsi" w:cstheme="minorHAnsi"/>
          <w:b/>
          <w:bCs/>
          <w:color w:val="auto"/>
          <w:sz w:val="24"/>
          <w:szCs w:val="24"/>
        </w:rPr>
      </w:pPr>
    </w:p>
    <w:p w14:paraId="3B8E435E" w14:textId="77777777" w:rsidR="00034FDE" w:rsidRPr="00FC5D68" w:rsidRDefault="00034FDE" w:rsidP="00FC5D68">
      <w:pPr>
        <w:pStyle w:val="Kop2"/>
      </w:pPr>
      <w:bookmarkStart w:id="9" w:name="_Toc138152524"/>
      <w:r w:rsidRPr="00FC5D68">
        <w:rPr>
          <w:rStyle w:val="A3"/>
          <w:rFonts w:cstheme="majorBidi"/>
          <w:color w:val="2E74B5" w:themeColor="accent1" w:themeShade="BF"/>
          <w:sz w:val="26"/>
          <w:szCs w:val="26"/>
        </w:rPr>
        <w:t>1.2 Oorzaken van pesten</w:t>
      </w:r>
      <w:bookmarkEnd w:id="9"/>
      <w:r w:rsidRPr="00FC5D68">
        <w:rPr>
          <w:rStyle w:val="A3"/>
          <w:rFonts w:cstheme="majorBidi"/>
          <w:color w:val="2E74B5" w:themeColor="accent1" w:themeShade="BF"/>
          <w:sz w:val="26"/>
          <w:szCs w:val="26"/>
        </w:rPr>
        <w:t xml:space="preserve"> </w:t>
      </w:r>
    </w:p>
    <w:p w14:paraId="5BBB311B"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Pesten kan verschillende oorzaken hebben. Pesters zijn vaak de sterkeren in hun groep. In feite zijn </w:t>
      </w:r>
      <w:proofErr w:type="spellStart"/>
      <w:r w:rsidRPr="00FC5D68">
        <w:rPr>
          <w:rStyle w:val="A3"/>
          <w:rFonts w:asciiTheme="minorHAnsi" w:hAnsiTheme="minorHAnsi" w:cstheme="minorHAnsi"/>
          <w:color w:val="auto"/>
          <w:sz w:val="24"/>
          <w:szCs w:val="24"/>
        </w:rPr>
        <w:t>pesters</w:t>
      </w:r>
      <w:proofErr w:type="spellEnd"/>
      <w:r w:rsidRPr="00FC5D68">
        <w:rPr>
          <w:rStyle w:val="A3"/>
          <w:rFonts w:asciiTheme="minorHAnsi" w:hAnsiTheme="minorHAnsi" w:cstheme="minorHAnsi"/>
          <w:color w:val="auto"/>
          <w:sz w:val="24"/>
          <w:szCs w:val="24"/>
        </w:rPr>
        <w:t xml:space="preserve"> vaak onzeker. Ze pro</w:t>
      </w:r>
      <w:r w:rsidRPr="00FC5D68">
        <w:rPr>
          <w:rStyle w:val="A3"/>
          <w:rFonts w:asciiTheme="minorHAnsi" w:hAnsiTheme="minorHAnsi" w:cstheme="minorHAnsi"/>
          <w:color w:val="auto"/>
          <w:sz w:val="24"/>
          <w:szCs w:val="24"/>
        </w:rPr>
        <w:softHyphen/>
        <w:t>beren zichzelf groter te maken door een ander kleiner te maken. Pesten kan ook te maken hebben met een problematische thuis</w:t>
      </w:r>
      <w:r w:rsidRPr="00FC5D68">
        <w:rPr>
          <w:rStyle w:val="A3"/>
          <w:rFonts w:asciiTheme="minorHAnsi" w:hAnsiTheme="minorHAnsi" w:cstheme="minorHAnsi"/>
          <w:color w:val="auto"/>
          <w:sz w:val="24"/>
          <w:szCs w:val="24"/>
        </w:rPr>
        <w:softHyphen/>
        <w:t xml:space="preserve">situatie of met een gevoel van incompetentie op school. Pesters krijgen vaak andere leerlingen mee, want wie meedoet, loopt zelf de minste kans om slachtoffer te worden. Doorgaans voelen </w:t>
      </w:r>
      <w:proofErr w:type="spellStart"/>
      <w:r w:rsidRPr="00FC5D68">
        <w:rPr>
          <w:rStyle w:val="A3"/>
          <w:rFonts w:asciiTheme="minorHAnsi" w:hAnsiTheme="minorHAnsi" w:cstheme="minorHAnsi"/>
          <w:color w:val="auto"/>
          <w:sz w:val="24"/>
          <w:szCs w:val="24"/>
        </w:rPr>
        <w:t>pesters</w:t>
      </w:r>
      <w:proofErr w:type="spellEnd"/>
      <w:r w:rsidRPr="00FC5D68">
        <w:rPr>
          <w:rStyle w:val="A3"/>
          <w:rFonts w:asciiTheme="minorHAnsi" w:hAnsiTheme="minorHAnsi" w:cstheme="minorHAnsi"/>
          <w:color w:val="auto"/>
          <w:sz w:val="24"/>
          <w:szCs w:val="24"/>
        </w:rPr>
        <w:t xml:space="preserve"> zich niet schuldig, want het slachtoffer vraagt er in hun ogen immers om </w:t>
      </w:r>
      <w:proofErr w:type="spellStart"/>
      <w:r w:rsidRPr="00FC5D68">
        <w:rPr>
          <w:rStyle w:val="A3"/>
          <w:rFonts w:asciiTheme="minorHAnsi" w:hAnsiTheme="minorHAnsi" w:cstheme="minorHAnsi"/>
          <w:color w:val="auto"/>
          <w:sz w:val="24"/>
          <w:szCs w:val="24"/>
        </w:rPr>
        <w:t>om</w:t>
      </w:r>
      <w:proofErr w:type="spellEnd"/>
      <w:r w:rsidRPr="00FC5D68">
        <w:rPr>
          <w:rStyle w:val="A3"/>
          <w:rFonts w:asciiTheme="minorHAnsi" w:hAnsiTheme="minorHAnsi" w:cstheme="minorHAnsi"/>
          <w:color w:val="auto"/>
          <w:sz w:val="24"/>
          <w:szCs w:val="24"/>
        </w:rPr>
        <w:t xml:space="preserve"> gepest te worden. </w:t>
      </w:r>
    </w:p>
    <w:p w14:paraId="3757CF59" w14:textId="77777777" w:rsidR="00034FDE" w:rsidRPr="00FC5D68" w:rsidRDefault="00034FDE" w:rsidP="00034FDE">
      <w:pPr>
        <w:pStyle w:val="Pa0"/>
        <w:rPr>
          <w:rStyle w:val="A3"/>
          <w:rFonts w:asciiTheme="minorHAnsi" w:hAnsiTheme="minorHAnsi" w:cstheme="minorHAnsi"/>
          <w:b/>
          <w:bCs/>
          <w:color w:val="auto"/>
          <w:sz w:val="24"/>
          <w:szCs w:val="24"/>
        </w:rPr>
      </w:pPr>
    </w:p>
    <w:p w14:paraId="3EBA4A72" w14:textId="77777777" w:rsidR="00034FDE" w:rsidRPr="00FC5D68" w:rsidRDefault="00034FDE" w:rsidP="00FC5D68">
      <w:pPr>
        <w:pStyle w:val="Kop2"/>
      </w:pPr>
      <w:bookmarkStart w:id="10" w:name="_Toc138152525"/>
      <w:r w:rsidRPr="00FC5D68">
        <w:rPr>
          <w:rStyle w:val="A3"/>
          <w:rFonts w:cstheme="majorBidi"/>
          <w:color w:val="2E74B5" w:themeColor="accent1" w:themeShade="BF"/>
          <w:sz w:val="26"/>
          <w:szCs w:val="26"/>
        </w:rPr>
        <w:t>1.3 Digitaal pesten</w:t>
      </w:r>
      <w:bookmarkEnd w:id="10"/>
      <w:r w:rsidRPr="00FC5D68">
        <w:rPr>
          <w:rStyle w:val="A3"/>
          <w:rFonts w:cstheme="majorBidi"/>
          <w:color w:val="2E74B5" w:themeColor="accent1" w:themeShade="BF"/>
          <w:sz w:val="26"/>
          <w:szCs w:val="26"/>
        </w:rPr>
        <w:t xml:space="preserve"> </w:t>
      </w:r>
    </w:p>
    <w:p w14:paraId="0BC6CB56"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Digitaal pesten, ook wel cyberpesten, is een variant van het ‘gewone’ pesten. Sinds de komst van draadloos internet (wifi) en 4G, dat supersnel mobiel internetten mogelijk maakt, is digitaal pesten veel makkelijker geworden. De digitale mogelijkheden verruimen de ethische grenzen voor </w:t>
      </w:r>
      <w:proofErr w:type="spellStart"/>
      <w:r w:rsidRPr="00FC5D68">
        <w:rPr>
          <w:rStyle w:val="A3"/>
          <w:rFonts w:asciiTheme="minorHAnsi" w:hAnsiTheme="minorHAnsi" w:cstheme="minorHAnsi"/>
          <w:color w:val="auto"/>
          <w:sz w:val="24"/>
          <w:szCs w:val="24"/>
        </w:rPr>
        <w:t>pesters</w:t>
      </w:r>
      <w:proofErr w:type="spellEnd"/>
      <w:r w:rsidRPr="00FC5D68">
        <w:rPr>
          <w:rStyle w:val="A3"/>
          <w:rFonts w:asciiTheme="minorHAnsi" w:hAnsiTheme="minorHAnsi" w:cstheme="minorHAnsi"/>
          <w:color w:val="auto"/>
          <w:sz w:val="24"/>
          <w:szCs w:val="24"/>
        </w:rPr>
        <w:t xml:space="preserve">. Het slachtoffer is niet meer dan een naam, een account. Het internet depersonaliseert en maakt daardoor pesten makkelijker. </w:t>
      </w:r>
    </w:p>
    <w:p w14:paraId="64736680" w14:textId="77777777" w:rsidR="00034FDE" w:rsidRPr="00FC5D68" w:rsidRDefault="00034FDE" w:rsidP="00034FDE">
      <w:pPr>
        <w:pStyle w:val="Pa0"/>
        <w:rPr>
          <w:rStyle w:val="A3"/>
          <w:rFonts w:asciiTheme="minorHAnsi" w:hAnsiTheme="minorHAnsi" w:cstheme="minorHAnsi"/>
          <w:color w:val="auto"/>
          <w:sz w:val="24"/>
          <w:szCs w:val="24"/>
        </w:rPr>
      </w:pPr>
    </w:p>
    <w:p w14:paraId="3A30288C"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De volgende vormen van cyberpesten zijn onder andere bekend: </w:t>
      </w:r>
    </w:p>
    <w:p w14:paraId="649059D9"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 Iemand buitensluiten: een ander wordt onder de neus gewreven dat hij niet tot een groep behoort op bijvoorbeeld WhatsApp, Instagram, Snapchat of Facebook </w:t>
      </w:r>
    </w:p>
    <w:p w14:paraId="10D3D59E"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 Iemand belachelijk maken, beledigen, iemand uitschelden of roddelen over iemand via sociale media. </w:t>
      </w:r>
    </w:p>
    <w:p w14:paraId="29B6C493"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 Ongevraagd publiceren van een foto of filmpje op internet: in pestsituaties worden die beelden op een vervelende manier gebruikt. </w:t>
      </w:r>
    </w:p>
    <w:p w14:paraId="639FFB64"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 Nepaccount aanmaken: op een sociale website wordt een profiel aangemaakt en jongeren gebruiken hiervoor de gegevens en foto(‘s) van een ander persoon. </w:t>
      </w:r>
    </w:p>
    <w:p w14:paraId="0B7C09D1"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w:t>
      </w:r>
      <w:proofErr w:type="spellStart"/>
      <w:r w:rsidRPr="00FC5D68">
        <w:rPr>
          <w:rStyle w:val="A3"/>
          <w:rFonts w:asciiTheme="minorHAnsi" w:hAnsiTheme="minorHAnsi" w:cstheme="minorHAnsi"/>
          <w:color w:val="auto"/>
          <w:sz w:val="24"/>
          <w:szCs w:val="24"/>
        </w:rPr>
        <w:t>Sexting</w:t>
      </w:r>
      <w:proofErr w:type="spellEnd"/>
      <w:r w:rsidRPr="00FC5D68">
        <w:rPr>
          <w:rStyle w:val="A3"/>
          <w:rFonts w:asciiTheme="minorHAnsi" w:hAnsiTheme="minorHAnsi" w:cstheme="minorHAnsi"/>
          <w:color w:val="auto"/>
          <w:sz w:val="24"/>
          <w:szCs w:val="24"/>
        </w:rPr>
        <w:t xml:space="preserve">’: het versturen van seksueel getinte berichten, foto’s en video’s. Sommige foto’s zijn grappig bedoeld, soms worden privéfoto’s ook gebruikt om wraak te nemen. </w:t>
      </w:r>
    </w:p>
    <w:p w14:paraId="30914C47" w14:textId="77777777" w:rsidR="00034FDE" w:rsidRPr="00FC5D68" w:rsidRDefault="00034FDE" w:rsidP="00034FDE">
      <w:pPr>
        <w:pStyle w:val="Pa0"/>
        <w:rPr>
          <w:rStyle w:val="A3"/>
          <w:rFonts w:asciiTheme="minorHAnsi" w:hAnsiTheme="minorHAnsi" w:cstheme="minorHAnsi"/>
          <w:b/>
          <w:bCs/>
          <w:color w:val="auto"/>
          <w:sz w:val="24"/>
          <w:szCs w:val="24"/>
        </w:rPr>
      </w:pPr>
    </w:p>
    <w:p w14:paraId="5127FFDB" w14:textId="77777777" w:rsidR="00034FDE" w:rsidRPr="00FC5D68" w:rsidRDefault="00034FDE" w:rsidP="00FC5D68">
      <w:pPr>
        <w:pStyle w:val="Kop2"/>
      </w:pPr>
      <w:bookmarkStart w:id="11" w:name="_Toc138152526"/>
      <w:r w:rsidRPr="00FC5D68">
        <w:rPr>
          <w:rStyle w:val="A3"/>
          <w:rFonts w:cstheme="majorBidi"/>
          <w:color w:val="2E74B5" w:themeColor="accent1" w:themeShade="BF"/>
          <w:sz w:val="26"/>
          <w:szCs w:val="26"/>
        </w:rPr>
        <w:t>1.4 Visie</w:t>
      </w:r>
      <w:bookmarkEnd w:id="11"/>
      <w:r w:rsidRPr="00FC5D68">
        <w:rPr>
          <w:rStyle w:val="A3"/>
          <w:rFonts w:cstheme="majorBidi"/>
          <w:color w:val="2E74B5" w:themeColor="accent1" w:themeShade="BF"/>
          <w:sz w:val="26"/>
          <w:szCs w:val="26"/>
        </w:rPr>
        <w:t xml:space="preserve"> </w:t>
      </w:r>
    </w:p>
    <w:p w14:paraId="4EEE0D22" w14:textId="77777777" w:rsidR="00FC5D68" w:rsidRPr="00FC5D68" w:rsidRDefault="00034FDE" w:rsidP="00034FDE">
      <w:pPr>
        <w:rPr>
          <w:rStyle w:val="A3"/>
          <w:rFonts w:cstheme="minorHAnsi"/>
          <w:color w:val="auto"/>
          <w:sz w:val="24"/>
          <w:szCs w:val="24"/>
        </w:rPr>
      </w:pPr>
      <w:r w:rsidRPr="00FC5D68">
        <w:rPr>
          <w:rStyle w:val="A3"/>
          <w:rFonts w:cstheme="minorHAnsi"/>
          <w:color w:val="auto"/>
          <w:sz w:val="24"/>
          <w:szCs w:val="24"/>
        </w:rPr>
        <w:t>Een klimaat waarin gepest wordt, tast iedereen aan. In een groep waar gepest wordt, kunnen alle kinderen en groepsleiders slachtoffer worden. Pestgedrag moet dan ook door iedereen serieus worden genomen. Het lastige is dat veel pestgedrag zich</w:t>
      </w:r>
      <w:r w:rsidR="00FC5D68" w:rsidRPr="00FC5D68">
        <w:rPr>
          <w:rStyle w:val="A3"/>
          <w:rFonts w:cstheme="minorHAnsi"/>
          <w:color w:val="auto"/>
          <w:sz w:val="24"/>
          <w:szCs w:val="24"/>
        </w:rPr>
        <w:t xml:space="preserve"> zowel</w:t>
      </w:r>
      <w:r w:rsidRPr="00FC5D68">
        <w:rPr>
          <w:rStyle w:val="A3"/>
          <w:rFonts w:cstheme="minorHAnsi"/>
          <w:color w:val="auto"/>
          <w:sz w:val="24"/>
          <w:szCs w:val="24"/>
        </w:rPr>
        <w:t xml:space="preserve"> </w:t>
      </w:r>
      <w:r w:rsidR="00B66561" w:rsidRPr="00FC5D68">
        <w:rPr>
          <w:rStyle w:val="A3"/>
          <w:rFonts w:cstheme="minorHAnsi"/>
          <w:color w:val="auto"/>
          <w:sz w:val="24"/>
          <w:szCs w:val="24"/>
        </w:rPr>
        <w:t>o</w:t>
      </w:r>
      <w:r w:rsidR="00FC5D68" w:rsidRPr="00FC5D68">
        <w:rPr>
          <w:rStyle w:val="A3"/>
          <w:rFonts w:cstheme="minorHAnsi"/>
          <w:color w:val="auto"/>
          <w:sz w:val="24"/>
          <w:szCs w:val="24"/>
        </w:rPr>
        <w:t>pen als</w:t>
      </w:r>
      <w:r w:rsidR="00B66561" w:rsidRPr="00FC5D68">
        <w:rPr>
          <w:rStyle w:val="A3"/>
          <w:rFonts w:cstheme="minorHAnsi"/>
          <w:color w:val="auto"/>
          <w:sz w:val="24"/>
          <w:szCs w:val="24"/>
        </w:rPr>
        <w:t xml:space="preserve"> </w:t>
      </w:r>
      <w:r w:rsidR="00FC5D68" w:rsidRPr="00FC5D68">
        <w:rPr>
          <w:rStyle w:val="A3"/>
          <w:rFonts w:cstheme="minorHAnsi"/>
          <w:color w:val="auto"/>
          <w:sz w:val="24"/>
          <w:szCs w:val="24"/>
        </w:rPr>
        <w:t>in het verborgene afspeelt. We zetten daarom pedagogisch tact in</w:t>
      </w:r>
      <w:r w:rsidRPr="00FC5D68">
        <w:rPr>
          <w:rStyle w:val="A3"/>
          <w:rFonts w:cstheme="minorHAnsi"/>
          <w:color w:val="auto"/>
          <w:sz w:val="24"/>
          <w:szCs w:val="24"/>
        </w:rPr>
        <w:t xml:space="preserve"> om </w:t>
      </w:r>
      <w:r w:rsidR="00B66561" w:rsidRPr="00FC5D68">
        <w:rPr>
          <w:rStyle w:val="A3"/>
          <w:rFonts w:cstheme="minorHAnsi"/>
          <w:color w:val="auto"/>
          <w:sz w:val="24"/>
          <w:szCs w:val="24"/>
        </w:rPr>
        <w:t>er greep op te krijgen</w:t>
      </w:r>
      <w:r w:rsidR="00FC5D68" w:rsidRPr="00FC5D68">
        <w:rPr>
          <w:rStyle w:val="A3"/>
          <w:rFonts w:cstheme="minorHAnsi"/>
          <w:color w:val="auto"/>
          <w:sz w:val="24"/>
          <w:szCs w:val="24"/>
        </w:rPr>
        <w:t>/houden</w:t>
      </w:r>
      <w:r w:rsidRPr="00FC5D68">
        <w:rPr>
          <w:rStyle w:val="A3"/>
          <w:rFonts w:cstheme="minorHAnsi"/>
          <w:color w:val="auto"/>
          <w:sz w:val="24"/>
          <w:szCs w:val="24"/>
        </w:rPr>
        <w:t>. Me</w:t>
      </w:r>
      <w:r w:rsidR="00FC5D68" w:rsidRPr="00FC5D68">
        <w:rPr>
          <w:rStyle w:val="A3"/>
          <w:rFonts w:cstheme="minorHAnsi"/>
          <w:color w:val="auto"/>
          <w:sz w:val="24"/>
          <w:szCs w:val="24"/>
        </w:rPr>
        <w:t xml:space="preserve">de daarom beschrijven we dit in </w:t>
      </w:r>
      <w:r w:rsidRPr="00FC5D68">
        <w:rPr>
          <w:rStyle w:val="A3"/>
          <w:rFonts w:cstheme="minorHAnsi"/>
          <w:color w:val="auto"/>
          <w:sz w:val="24"/>
          <w:szCs w:val="24"/>
        </w:rPr>
        <w:t xml:space="preserve">dit pestprotocol. </w:t>
      </w:r>
    </w:p>
    <w:p w14:paraId="068F5A04" w14:textId="1E94D64D" w:rsidR="00B3659F" w:rsidRPr="00FC5D68" w:rsidRDefault="00034FDE" w:rsidP="00034FDE">
      <w:pPr>
        <w:rPr>
          <w:rStyle w:val="A3"/>
          <w:rFonts w:cstheme="minorHAnsi"/>
          <w:color w:val="auto"/>
          <w:sz w:val="24"/>
          <w:szCs w:val="24"/>
        </w:rPr>
      </w:pPr>
      <w:r w:rsidRPr="00FC5D68">
        <w:rPr>
          <w:rStyle w:val="A3"/>
          <w:rFonts w:cstheme="minorHAnsi"/>
          <w:color w:val="auto"/>
          <w:sz w:val="24"/>
          <w:szCs w:val="24"/>
        </w:rPr>
        <w:lastRenderedPageBreak/>
        <w:t xml:space="preserve">Groepsleiders en onderwijsondersteunend personeel hebben de taak (samen met de ouders en de kinderen </w:t>
      </w:r>
      <w:r w:rsidR="00FA66F3" w:rsidRPr="00FC5D68">
        <w:rPr>
          <w:rStyle w:val="A3"/>
          <w:rFonts w:cstheme="minorHAnsi"/>
          <w:color w:val="auto"/>
          <w:sz w:val="24"/>
          <w:szCs w:val="24"/>
        </w:rPr>
        <w:t>zelf)</w:t>
      </w:r>
      <w:r w:rsidRPr="00FC5D68">
        <w:rPr>
          <w:rStyle w:val="A3"/>
          <w:rFonts w:cstheme="minorHAnsi"/>
          <w:color w:val="auto"/>
          <w:sz w:val="24"/>
          <w:szCs w:val="24"/>
        </w:rPr>
        <w:t xml:space="preserve"> om het pesten tegen te gaan. Kinderen moeten weten dat ze hulp kunnen krijgen van volwassenen in de school en hierom durven vragen. Volwassenen dienen oog te hebben voor de signalen van kinderen (zie ook bijlage 5).</w:t>
      </w:r>
    </w:p>
    <w:p w14:paraId="447CFCAE" w14:textId="77777777" w:rsidR="00034FDE" w:rsidRPr="00FC5D68" w:rsidRDefault="00034FDE" w:rsidP="00FC5D68">
      <w:pPr>
        <w:pStyle w:val="Kop2"/>
      </w:pPr>
      <w:bookmarkStart w:id="12" w:name="_Toc138152527"/>
      <w:r w:rsidRPr="00FC5D68">
        <w:rPr>
          <w:rStyle w:val="A3"/>
          <w:rFonts w:cstheme="majorBidi"/>
          <w:color w:val="2E74B5" w:themeColor="accent1" w:themeShade="BF"/>
          <w:sz w:val="26"/>
          <w:szCs w:val="26"/>
        </w:rPr>
        <w:t>1.5 Uitgangspunten pestprotocol</w:t>
      </w:r>
      <w:bookmarkEnd w:id="12"/>
      <w:r w:rsidRPr="00FC5D68">
        <w:rPr>
          <w:rStyle w:val="A3"/>
          <w:rFonts w:cstheme="majorBidi"/>
          <w:color w:val="2E74B5" w:themeColor="accent1" w:themeShade="BF"/>
          <w:sz w:val="26"/>
          <w:szCs w:val="26"/>
        </w:rPr>
        <w:t xml:space="preserve"> </w:t>
      </w:r>
    </w:p>
    <w:p w14:paraId="09F68604"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Een pestprotocol kan alleen functioneren als aan bepaalde voorwaarden is voldaan: </w:t>
      </w:r>
    </w:p>
    <w:p w14:paraId="51800305" w14:textId="56D68BE0"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1. De school is actief in het scheppen van een veilig, pedagogisch klimaat waarbinnen pesten als onacceptabel gedrag </w:t>
      </w:r>
      <w:r w:rsidR="00FA66F3" w:rsidRPr="00FC5D68">
        <w:rPr>
          <w:rStyle w:val="A3"/>
          <w:rFonts w:asciiTheme="minorHAnsi" w:hAnsiTheme="minorHAnsi" w:cstheme="minorHAnsi"/>
          <w:color w:val="auto"/>
          <w:sz w:val="24"/>
          <w:szCs w:val="24"/>
        </w:rPr>
        <w:t xml:space="preserve">wordt </w:t>
      </w:r>
      <w:r w:rsidR="00FA66F3" w:rsidRPr="00FC5D68">
        <w:rPr>
          <w:rFonts w:asciiTheme="minorHAnsi" w:hAnsiTheme="minorHAnsi" w:cstheme="minorHAnsi"/>
        </w:rPr>
        <w:t>ervaren</w:t>
      </w:r>
      <w:r w:rsidRPr="00FC5D68">
        <w:rPr>
          <w:rStyle w:val="A3"/>
          <w:rFonts w:asciiTheme="minorHAnsi" w:hAnsiTheme="minorHAnsi" w:cstheme="minorHAnsi"/>
          <w:color w:val="auto"/>
          <w:sz w:val="24"/>
          <w:szCs w:val="24"/>
        </w:rPr>
        <w:t xml:space="preserve">. </w:t>
      </w:r>
    </w:p>
    <w:p w14:paraId="3700C02B"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2. De school ontplooit preventieve (les)activiteiten </w:t>
      </w:r>
    </w:p>
    <w:p w14:paraId="32D8F3EF" w14:textId="1E3B345D"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3. Pesten moet als een probleem worden gezien door alle direct betrokken partijen: groepsleiders, onderwijsondersteunend personeel, ouders en kinderen. Met het ondertekenen van de </w:t>
      </w:r>
      <w:r w:rsidR="00FA66F3" w:rsidRPr="00FC5D68">
        <w:rPr>
          <w:rStyle w:val="A3"/>
          <w:rFonts w:asciiTheme="minorHAnsi" w:hAnsiTheme="minorHAnsi" w:cstheme="minorHAnsi"/>
          <w:color w:val="auto"/>
          <w:sz w:val="24"/>
          <w:szCs w:val="24"/>
        </w:rPr>
        <w:t>verklaring</w:t>
      </w:r>
      <w:r w:rsidRPr="00FC5D68">
        <w:rPr>
          <w:rStyle w:val="A3"/>
          <w:rFonts w:asciiTheme="minorHAnsi" w:hAnsiTheme="minorHAnsi" w:cstheme="minorHAnsi"/>
          <w:color w:val="auto"/>
          <w:sz w:val="24"/>
          <w:szCs w:val="24"/>
        </w:rPr>
        <w:t xml:space="preserve"> de </w:t>
      </w:r>
      <w:r w:rsidR="00FA66F3" w:rsidRPr="00FC5D68">
        <w:rPr>
          <w:rStyle w:val="A3"/>
          <w:rFonts w:asciiTheme="minorHAnsi" w:hAnsiTheme="minorHAnsi" w:cstheme="minorHAnsi"/>
          <w:color w:val="auto"/>
          <w:sz w:val="24"/>
          <w:szCs w:val="24"/>
        </w:rPr>
        <w:t>Veilige school</w:t>
      </w:r>
      <w:r w:rsidRPr="00FC5D68">
        <w:rPr>
          <w:rStyle w:val="A3"/>
          <w:rFonts w:asciiTheme="minorHAnsi" w:hAnsiTheme="minorHAnsi" w:cstheme="minorHAnsi"/>
          <w:color w:val="auto"/>
          <w:sz w:val="24"/>
          <w:szCs w:val="24"/>
        </w:rPr>
        <w:t xml:space="preserve"> laten alle betrokken partijen zien, dat zij bereid zijn tot samenwerking om de problemen rond pesten aan te pakken. </w:t>
      </w:r>
    </w:p>
    <w:p w14:paraId="4812E826" w14:textId="7C9BA418"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4. Groepsleiders en onderwijsondersteunend personeel moeten pesten kunnen</w:t>
      </w:r>
      <w:r w:rsidR="00990BC9" w:rsidRPr="00FC5D68">
        <w:rPr>
          <w:rStyle w:val="A3"/>
          <w:rFonts w:asciiTheme="minorHAnsi" w:hAnsiTheme="minorHAnsi" w:cstheme="minorHAnsi"/>
          <w:color w:val="auto"/>
          <w:sz w:val="24"/>
          <w:szCs w:val="24"/>
        </w:rPr>
        <w:t xml:space="preserve"> signaleren </w:t>
      </w:r>
      <w:r w:rsidRPr="00FC5D68">
        <w:rPr>
          <w:rStyle w:val="A3"/>
          <w:rFonts w:asciiTheme="minorHAnsi" w:hAnsiTheme="minorHAnsi" w:cstheme="minorHAnsi"/>
          <w:color w:val="auto"/>
          <w:sz w:val="24"/>
          <w:szCs w:val="24"/>
        </w:rPr>
        <w:t xml:space="preserve">en vervolgens duidelijk stelling nemen tegen het pesten. </w:t>
      </w:r>
    </w:p>
    <w:p w14:paraId="1860C8DB"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5. De school dient te beschikken over een directe aanpak wanneer het pesten de kop opsteekt. </w:t>
      </w:r>
    </w:p>
    <w:p w14:paraId="505DFB7C" w14:textId="77777777" w:rsidR="008826B3" w:rsidRPr="00FC5D68" w:rsidRDefault="008826B3" w:rsidP="00034FDE">
      <w:pPr>
        <w:pStyle w:val="Pa0"/>
        <w:rPr>
          <w:rStyle w:val="A5"/>
          <w:rFonts w:asciiTheme="minorHAnsi" w:hAnsiTheme="minorHAnsi" w:cstheme="minorHAnsi"/>
          <w:color w:val="auto"/>
          <w:sz w:val="24"/>
          <w:szCs w:val="24"/>
        </w:rPr>
      </w:pPr>
    </w:p>
    <w:p w14:paraId="0F9AFA2C" w14:textId="17C3DF66" w:rsidR="00034FDE" w:rsidRPr="00FC5D68" w:rsidRDefault="00034FDE" w:rsidP="00034FDE">
      <w:pPr>
        <w:pStyle w:val="Pa0"/>
        <w:rPr>
          <w:rFonts w:asciiTheme="minorHAnsi" w:hAnsiTheme="minorHAnsi" w:cstheme="minorHAnsi"/>
        </w:rPr>
      </w:pPr>
      <w:r w:rsidRPr="00FC5D68">
        <w:rPr>
          <w:rStyle w:val="A5"/>
          <w:rFonts w:asciiTheme="minorHAnsi" w:hAnsiTheme="minorHAnsi" w:cstheme="minorHAnsi"/>
          <w:color w:val="auto"/>
          <w:sz w:val="24"/>
          <w:szCs w:val="24"/>
        </w:rPr>
        <w:t xml:space="preserve">De algemene verantwoordelijkheid van de school </w:t>
      </w:r>
    </w:p>
    <w:p w14:paraId="477C28A0" w14:textId="0B1DF46B"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De</w:t>
      </w:r>
      <w:r w:rsidR="00990BC9" w:rsidRPr="00FC5D68">
        <w:rPr>
          <w:rStyle w:val="A3"/>
          <w:rFonts w:asciiTheme="minorHAnsi" w:hAnsiTheme="minorHAnsi" w:cstheme="minorHAnsi"/>
          <w:color w:val="auto"/>
          <w:sz w:val="24"/>
          <w:szCs w:val="24"/>
        </w:rPr>
        <w:t xml:space="preserve"> school zorgt dat de groepsleiders</w:t>
      </w:r>
      <w:r w:rsidRPr="00FC5D68">
        <w:rPr>
          <w:rStyle w:val="A3"/>
          <w:rFonts w:asciiTheme="minorHAnsi" w:hAnsiTheme="minorHAnsi" w:cstheme="minorHAnsi"/>
          <w:color w:val="auto"/>
          <w:sz w:val="24"/>
          <w:szCs w:val="24"/>
        </w:rPr>
        <w:t xml:space="preserve"> voldoende informatie hebben over pesten in het algemeen en het aanpakken van pesten. De school werkt aan een goed beleid rond pesten, zo</w:t>
      </w:r>
      <w:r w:rsidR="00990BC9" w:rsidRPr="00FC5D68">
        <w:rPr>
          <w:rStyle w:val="A3"/>
          <w:rFonts w:asciiTheme="minorHAnsi" w:hAnsiTheme="minorHAnsi" w:cstheme="minorHAnsi"/>
          <w:color w:val="auto"/>
          <w:sz w:val="24"/>
          <w:szCs w:val="24"/>
        </w:rPr>
        <w:t>dat de veiligheid van kinderen</w:t>
      </w:r>
      <w:r w:rsidRPr="00FC5D68">
        <w:rPr>
          <w:rStyle w:val="A3"/>
          <w:rFonts w:asciiTheme="minorHAnsi" w:hAnsiTheme="minorHAnsi" w:cstheme="minorHAnsi"/>
          <w:color w:val="auto"/>
          <w:sz w:val="24"/>
          <w:szCs w:val="24"/>
        </w:rPr>
        <w:t xml:space="preserve"> binnen de school zo optimaal mogelijk is waar</w:t>
      </w:r>
      <w:r w:rsidRPr="00FC5D68">
        <w:rPr>
          <w:rStyle w:val="A3"/>
          <w:rFonts w:asciiTheme="minorHAnsi" w:hAnsiTheme="minorHAnsi" w:cstheme="minorHAnsi"/>
          <w:color w:val="auto"/>
          <w:sz w:val="24"/>
          <w:szCs w:val="24"/>
        </w:rPr>
        <w:softHyphen/>
        <w:t xml:space="preserve">door een klimaat ontstaat waarin pesten bespreekbaar gemaakt kan worden. </w:t>
      </w:r>
    </w:p>
    <w:p w14:paraId="012F5646"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Alle medewerkers van de school vervullen een voorbeeldfunctie bij het signaleren en tegengaan van pestgedrag. </w:t>
      </w:r>
    </w:p>
    <w:p w14:paraId="60E7408F" w14:textId="77777777" w:rsidR="008826B3" w:rsidRPr="00FC5D68" w:rsidRDefault="008826B3" w:rsidP="00034FDE">
      <w:pPr>
        <w:pStyle w:val="Pa0"/>
        <w:rPr>
          <w:rStyle w:val="A5"/>
          <w:rFonts w:asciiTheme="minorHAnsi" w:hAnsiTheme="minorHAnsi" w:cstheme="minorHAnsi"/>
          <w:color w:val="auto"/>
          <w:sz w:val="24"/>
          <w:szCs w:val="24"/>
        </w:rPr>
      </w:pPr>
    </w:p>
    <w:p w14:paraId="100D6E3C" w14:textId="762440D0" w:rsidR="00034FDE" w:rsidRPr="00FC5D68" w:rsidRDefault="00034FDE" w:rsidP="00034FDE">
      <w:pPr>
        <w:pStyle w:val="Pa0"/>
        <w:rPr>
          <w:rFonts w:asciiTheme="minorHAnsi" w:hAnsiTheme="minorHAnsi" w:cstheme="minorHAnsi"/>
        </w:rPr>
      </w:pPr>
      <w:r w:rsidRPr="00FC5D68">
        <w:rPr>
          <w:rStyle w:val="A5"/>
          <w:rFonts w:asciiTheme="minorHAnsi" w:hAnsiTheme="minorHAnsi" w:cstheme="minorHAnsi"/>
          <w:color w:val="auto"/>
          <w:sz w:val="24"/>
          <w:szCs w:val="24"/>
        </w:rPr>
        <w:t>Het bie</w:t>
      </w:r>
      <w:r w:rsidR="003012DC" w:rsidRPr="00FC5D68">
        <w:rPr>
          <w:rStyle w:val="A5"/>
          <w:rFonts w:asciiTheme="minorHAnsi" w:hAnsiTheme="minorHAnsi" w:cstheme="minorHAnsi"/>
          <w:color w:val="auto"/>
          <w:sz w:val="24"/>
          <w:szCs w:val="24"/>
        </w:rPr>
        <w:t>den van steun aan het kind dat</w:t>
      </w:r>
      <w:r w:rsidRPr="00FC5D68">
        <w:rPr>
          <w:rStyle w:val="A5"/>
          <w:rFonts w:asciiTheme="minorHAnsi" w:hAnsiTheme="minorHAnsi" w:cstheme="minorHAnsi"/>
          <w:color w:val="auto"/>
          <w:sz w:val="24"/>
          <w:szCs w:val="24"/>
        </w:rPr>
        <w:t xml:space="preserve"> gepest wordt </w:t>
      </w:r>
    </w:p>
    <w:p w14:paraId="6E4AAD1E" w14:textId="4AFDE9FE"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Het probleem wordt serieus genomen. Er wordt uitgezocht wat er precies gebeurd is. Er wordt overlegd over mogelijke oplossingen. Het a</w:t>
      </w:r>
      <w:r w:rsidR="00990BC9" w:rsidRPr="00FC5D68">
        <w:rPr>
          <w:rStyle w:val="A3"/>
          <w:rFonts w:asciiTheme="minorHAnsi" w:hAnsiTheme="minorHAnsi" w:cstheme="minorHAnsi"/>
          <w:color w:val="auto"/>
          <w:sz w:val="24"/>
          <w:szCs w:val="24"/>
        </w:rPr>
        <w:t>anbieden van hulp door de groep, de groepsleiders en eventueel schoolmaatschappelijk werk</w:t>
      </w:r>
      <w:r w:rsidRPr="00FC5D68">
        <w:rPr>
          <w:rStyle w:val="A3"/>
          <w:rFonts w:asciiTheme="minorHAnsi" w:hAnsiTheme="minorHAnsi" w:cstheme="minorHAnsi"/>
          <w:color w:val="auto"/>
          <w:sz w:val="24"/>
          <w:szCs w:val="24"/>
        </w:rPr>
        <w:t>.</w:t>
      </w:r>
      <w:r w:rsidR="00990BC9" w:rsidRPr="00FC5D68">
        <w:rPr>
          <w:rStyle w:val="A3"/>
          <w:rFonts w:asciiTheme="minorHAnsi" w:hAnsiTheme="minorHAnsi" w:cstheme="minorHAnsi"/>
          <w:color w:val="auto"/>
          <w:sz w:val="24"/>
          <w:szCs w:val="24"/>
        </w:rPr>
        <w:t xml:space="preserve"> (GO)</w:t>
      </w:r>
      <w:r w:rsidRPr="00FC5D68">
        <w:rPr>
          <w:rStyle w:val="A3"/>
          <w:rFonts w:asciiTheme="minorHAnsi" w:hAnsiTheme="minorHAnsi" w:cstheme="minorHAnsi"/>
          <w:color w:val="auto"/>
          <w:sz w:val="24"/>
          <w:szCs w:val="24"/>
        </w:rPr>
        <w:t xml:space="preserve"> </w:t>
      </w:r>
    </w:p>
    <w:p w14:paraId="1DF436CE" w14:textId="77777777" w:rsidR="008826B3" w:rsidRPr="00FC5D68" w:rsidRDefault="008826B3" w:rsidP="00034FDE">
      <w:pPr>
        <w:pStyle w:val="Pa0"/>
        <w:rPr>
          <w:rStyle w:val="A5"/>
          <w:rFonts w:asciiTheme="minorHAnsi" w:hAnsiTheme="minorHAnsi" w:cstheme="minorHAnsi"/>
          <w:color w:val="auto"/>
          <w:sz w:val="24"/>
          <w:szCs w:val="24"/>
        </w:rPr>
      </w:pPr>
    </w:p>
    <w:p w14:paraId="41E03B84" w14:textId="22A48E4F" w:rsidR="00034FDE" w:rsidRPr="00FC5D68" w:rsidRDefault="00034FDE" w:rsidP="00034FDE">
      <w:pPr>
        <w:pStyle w:val="Pa0"/>
        <w:rPr>
          <w:rFonts w:asciiTheme="minorHAnsi" w:hAnsiTheme="minorHAnsi" w:cstheme="minorHAnsi"/>
        </w:rPr>
      </w:pPr>
      <w:r w:rsidRPr="00FC5D68">
        <w:rPr>
          <w:rStyle w:val="A5"/>
          <w:rFonts w:asciiTheme="minorHAnsi" w:hAnsiTheme="minorHAnsi" w:cstheme="minorHAnsi"/>
          <w:color w:val="auto"/>
          <w:sz w:val="24"/>
          <w:szCs w:val="24"/>
        </w:rPr>
        <w:t xml:space="preserve">Het bieden van steun aan de </w:t>
      </w:r>
      <w:proofErr w:type="spellStart"/>
      <w:r w:rsidRPr="00FC5D68">
        <w:rPr>
          <w:rStyle w:val="A5"/>
          <w:rFonts w:asciiTheme="minorHAnsi" w:hAnsiTheme="minorHAnsi" w:cstheme="minorHAnsi"/>
          <w:color w:val="auto"/>
          <w:sz w:val="24"/>
          <w:szCs w:val="24"/>
        </w:rPr>
        <w:t>pester</w:t>
      </w:r>
      <w:proofErr w:type="spellEnd"/>
      <w:r w:rsidRPr="00FC5D68">
        <w:rPr>
          <w:rStyle w:val="A5"/>
          <w:rFonts w:asciiTheme="minorHAnsi" w:hAnsiTheme="minorHAnsi" w:cstheme="minorHAnsi"/>
          <w:color w:val="auto"/>
          <w:sz w:val="24"/>
          <w:szCs w:val="24"/>
        </w:rPr>
        <w:t xml:space="preserve"> </w:t>
      </w:r>
    </w:p>
    <w:p w14:paraId="5258107E" w14:textId="242392DB" w:rsidR="00034FDE" w:rsidRPr="00FC5D68" w:rsidRDefault="003012DC"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Het confronteren van de </w:t>
      </w:r>
      <w:proofErr w:type="spellStart"/>
      <w:r w:rsidRPr="00FC5D68">
        <w:rPr>
          <w:rStyle w:val="A3"/>
          <w:rFonts w:asciiTheme="minorHAnsi" w:hAnsiTheme="minorHAnsi" w:cstheme="minorHAnsi"/>
          <w:color w:val="auto"/>
          <w:sz w:val="24"/>
          <w:szCs w:val="24"/>
        </w:rPr>
        <w:t>pester</w:t>
      </w:r>
      <w:proofErr w:type="spellEnd"/>
      <w:r w:rsidR="00034FDE" w:rsidRPr="00FC5D68">
        <w:rPr>
          <w:rStyle w:val="A3"/>
          <w:rFonts w:asciiTheme="minorHAnsi" w:hAnsiTheme="minorHAnsi" w:cstheme="minorHAnsi"/>
          <w:color w:val="auto"/>
          <w:sz w:val="24"/>
          <w:szCs w:val="24"/>
        </w:rPr>
        <w:t xml:space="preserve"> met zijn gedrag en de gevolgen hiervan voor</w:t>
      </w:r>
      <w:r w:rsidRPr="00FC5D68">
        <w:rPr>
          <w:rStyle w:val="A3"/>
          <w:rFonts w:asciiTheme="minorHAnsi" w:hAnsiTheme="minorHAnsi" w:cstheme="minorHAnsi"/>
          <w:color w:val="auto"/>
          <w:sz w:val="24"/>
          <w:szCs w:val="24"/>
        </w:rPr>
        <w:t xml:space="preserve"> het gepeste kind</w:t>
      </w:r>
      <w:r w:rsidR="00034FDE" w:rsidRPr="00FC5D68">
        <w:rPr>
          <w:rStyle w:val="A3"/>
          <w:rFonts w:asciiTheme="minorHAnsi" w:hAnsiTheme="minorHAnsi" w:cstheme="minorHAnsi"/>
          <w:color w:val="auto"/>
          <w:sz w:val="24"/>
          <w:szCs w:val="24"/>
        </w:rPr>
        <w:t xml:space="preserve">. </w:t>
      </w:r>
    </w:p>
    <w:p w14:paraId="177D8DF0"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De achterliggende oorzaken boven tafel proberen te krijgen. </w:t>
      </w:r>
    </w:p>
    <w:p w14:paraId="46BAF3B3"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Wijzen op het gebrek aan empathisch vermogen dat zichtbaar wordt in het gedrag (dit is het vermogen je in te leven in de gevoe</w:t>
      </w:r>
      <w:r w:rsidRPr="00FC5D68">
        <w:rPr>
          <w:rStyle w:val="A3"/>
          <w:rFonts w:asciiTheme="minorHAnsi" w:hAnsiTheme="minorHAnsi" w:cstheme="minorHAnsi"/>
          <w:color w:val="auto"/>
          <w:sz w:val="24"/>
          <w:szCs w:val="24"/>
        </w:rPr>
        <w:softHyphen/>
        <w:t xml:space="preserve">lens of de gedachtegang van anderen). </w:t>
      </w:r>
    </w:p>
    <w:p w14:paraId="0D23E6C2" w14:textId="23C27B9E"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Het aanbiede</w:t>
      </w:r>
      <w:r w:rsidR="00990BC9" w:rsidRPr="00FC5D68">
        <w:rPr>
          <w:rStyle w:val="A3"/>
          <w:rFonts w:asciiTheme="minorHAnsi" w:hAnsiTheme="minorHAnsi" w:cstheme="minorHAnsi"/>
          <w:color w:val="auto"/>
          <w:sz w:val="24"/>
          <w:szCs w:val="24"/>
        </w:rPr>
        <w:t xml:space="preserve">n van hulp </w:t>
      </w:r>
      <w:r w:rsidRPr="00FC5D68">
        <w:rPr>
          <w:rStyle w:val="A3"/>
          <w:rFonts w:asciiTheme="minorHAnsi" w:hAnsiTheme="minorHAnsi" w:cstheme="minorHAnsi"/>
          <w:color w:val="auto"/>
          <w:sz w:val="24"/>
          <w:szCs w:val="24"/>
        </w:rPr>
        <w:t xml:space="preserve">door de </w:t>
      </w:r>
      <w:r w:rsidR="00990BC9" w:rsidRPr="00FC5D68">
        <w:rPr>
          <w:rStyle w:val="A3"/>
          <w:rFonts w:asciiTheme="minorHAnsi" w:hAnsiTheme="minorHAnsi" w:cstheme="minorHAnsi"/>
          <w:color w:val="auto"/>
          <w:sz w:val="24"/>
          <w:szCs w:val="24"/>
        </w:rPr>
        <w:t xml:space="preserve">groep, de groepsleider </w:t>
      </w:r>
      <w:r w:rsidRPr="00FC5D68">
        <w:rPr>
          <w:rStyle w:val="A3"/>
          <w:rFonts w:asciiTheme="minorHAnsi" w:hAnsiTheme="minorHAnsi" w:cstheme="minorHAnsi"/>
          <w:color w:val="auto"/>
          <w:sz w:val="24"/>
          <w:szCs w:val="24"/>
        </w:rPr>
        <w:t xml:space="preserve">of de </w:t>
      </w:r>
      <w:r w:rsidR="00FA66F3" w:rsidRPr="00FC5D68">
        <w:rPr>
          <w:rStyle w:val="A3"/>
          <w:rFonts w:asciiTheme="minorHAnsi" w:hAnsiTheme="minorHAnsi" w:cstheme="minorHAnsi"/>
          <w:color w:val="auto"/>
          <w:sz w:val="24"/>
          <w:szCs w:val="24"/>
        </w:rPr>
        <w:t>schoolmaatschappelijk</w:t>
      </w:r>
      <w:r w:rsidRPr="00FC5D68">
        <w:rPr>
          <w:rStyle w:val="A3"/>
          <w:rFonts w:asciiTheme="minorHAnsi" w:hAnsiTheme="minorHAnsi" w:cstheme="minorHAnsi"/>
          <w:color w:val="auto"/>
          <w:sz w:val="24"/>
          <w:szCs w:val="24"/>
        </w:rPr>
        <w:t xml:space="preserve"> werker. </w:t>
      </w:r>
      <w:r w:rsidR="00990BC9" w:rsidRPr="00FC5D68">
        <w:rPr>
          <w:rStyle w:val="A3"/>
          <w:rFonts w:asciiTheme="minorHAnsi" w:hAnsiTheme="minorHAnsi" w:cstheme="minorHAnsi"/>
          <w:color w:val="auto"/>
          <w:sz w:val="24"/>
          <w:szCs w:val="24"/>
        </w:rPr>
        <w:t>(GO)</w:t>
      </w:r>
    </w:p>
    <w:p w14:paraId="0FE6F430" w14:textId="77777777" w:rsidR="008826B3" w:rsidRPr="00FC5D68" w:rsidRDefault="008826B3" w:rsidP="00034FDE">
      <w:pPr>
        <w:pStyle w:val="Pa0"/>
        <w:rPr>
          <w:rStyle w:val="A5"/>
          <w:rFonts w:asciiTheme="minorHAnsi" w:hAnsiTheme="minorHAnsi" w:cstheme="minorHAnsi"/>
          <w:color w:val="auto"/>
          <w:sz w:val="24"/>
          <w:szCs w:val="24"/>
        </w:rPr>
      </w:pPr>
    </w:p>
    <w:p w14:paraId="355853F4" w14:textId="3CE748F7" w:rsidR="00034FDE" w:rsidRPr="00FC5D68" w:rsidRDefault="00034FDE" w:rsidP="00034FDE">
      <w:pPr>
        <w:pStyle w:val="Pa0"/>
        <w:rPr>
          <w:rFonts w:asciiTheme="minorHAnsi" w:hAnsiTheme="minorHAnsi" w:cstheme="minorHAnsi"/>
        </w:rPr>
      </w:pPr>
      <w:r w:rsidRPr="00FC5D68">
        <w:rPr>
          <w:rStyle w:val="A5"/>
          <w:rFonts w:asciiTheme="minorHAnsi" w:hAnsiTheme="minorHAnsi" w:cstheme="minorHAnsi"/>
          <w:color w:val="auto"/>
          <w:sz w:val="24"/>
          <w:szCs w:val="24"/>
        </w:rPr>
        <w:t xml:space="preserve">Het betrekken van de middengroep bij het pesten </w:t>
      </w:r>
    </w:p>
    <w:p w14:paraId="55359B73" w14:textId="5D227D22" w:rsidR="00034FDE" w:rsidRPr="00FC5D68" w:rsidRDefault="00990BC9"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De groepsleider</w:t>
      </w:r>
      <w:r w:rsidR="00034FDE" w:rsidRPr="00FC5D68">
        <w:rPr>
          <w:rStyle w:val="A3"/>
          <w:rFonts w:asciiTheme="minorHAnsi" w:hAnsiTheme="minorHAnsi" w:cstheme="minorHAnsi"/>
          <w:color w:val="auto"/>
          <w:sz w:val="24"/>
          <w:szCs w:val="24"/>
        </w:rPr>
        <w:t xml:space="preserve"> bespreekt met de klas het pesten en be</w:t>
      </w:r>
      <w:r w:rsidRPr="00FC5D68">
        <w:rPr>
          <w:rStyle w:val="A3"/>
          <w:rFonts w:asciiTheme="minorHAnsi" w:hAnsiTheme="minorHAnsi" w:cstheme="minorHAnsi"/>
          <w:color w:val="auto"/>
          <w:sz w:val="24"/>
          <w:szCs w:val="24"/>
        </w:rPr>
        <w:t>noemt de rol van alle kinderen</w:t>
      </w:r>
      <w:r w:rsidR="00034FDE" w:rsidRPr="00FC5D68">
        <w:rPr>
          <w:rStyle w:val="A3"/>
          <w:rFonts w:asciiTheme="minorHAnsi" w:hAnsiTheme="minorHAnsi" w:cstheme="minorHAnsi"/>
          <w:color w:val="auto"/>
          <w:sz w:val="24"/>
          <w:szCs w:val="24"/>
        </w:rPr>
        <w:t xml:space="preserve"> en die van de school hierin. </w:t>
      </w:r>
      <w:r w:rsidRPr="00FC5D68">
        <w:rPr>
          <w:rFonts w:asciiTheme="minorHAnsi" w:hAnsiTheme="minorHAnsi" w:cstheme="minorHAnsi"/>
        </w:rPr>
        <w:t xml:space="preserve"> </w:t>
      </w:r>
      <w:r w:rsidR="00034FDE" w:rsidRPr="00FC5D68">
        <w:rPr>
          <w:rStyle w:val="A3"/>
          <w:rFonts w:asciiTheme="minorHAnsi" w:hAnsiTheme="minorHAnsi" w:cstheme="minorHAnsi"/>
          <w:color w:val="auto"/>
          <w:sz w:val="24"/>
          <w:szCs w:val="24"/>
        </w:rPr>
        <w:t>Er wordt gesproken over moge</w:t>
      </w:r>
      <w:r w:rsidRPr="00FC5D68">
        <w:rPr>
          <w:rStyle w:val="A3"/>
          <w:rFonts w:asciiTheme="minorHAnsi" w:hAnsiTheme="minorHAnsi" w:cstheme="minorHAnsi"/>
          <w:color w:val="auto"/>
          <w:sz w:val="24"/>
          <w:szCs w:val="24"/>
        </w:rPr>
        <w:t>lijke oplossingen en wat de groep</w:t>
      </w:r>
      <w:r w:rsidR="00034FDE" w:rsidRPr="00FC5D68">
        <w:rPr>
          <w:rStyle w:val="A3"/>
          <w:rFonts w:asciiTheme="minorHAnsi" w:hAnsiTheme="minorHAnsi" w:cstheme="minorHAnsi"/>
          <w:color w:val="auto"/>
          <w:sz w:val="24"/>
          <w:szCs w:val="24"/>
        </w:rPr>
        <w:t xml:space="preserve"> kan bijdragen aan een verbet</w:t>
      </w:r>
      <w:r w:rsidRPr="00FC5D68">
        <w:rPr>
          <w:rStyle w:val="A3"/>
          <w:rFonts w:asciiTheme="minorHAnsi" w:hAnsiTheme="minorHAnsi" w:cstheme="minorHAnsi"/>
          <w:color w:val="auto"/>
          <w:sz w:val="24"/>
          <w:szCs w:val="24"/>
        </w:rPr>
        <w:t>ering van de situatie. De groepsleider</w:t>
      </w:r>
      <w:r w:rsidR="00034FDE" w:rsidRPr="00FC5D68">
        <w:rPr>
          <w:rStyle w:val="A3"/>
          <w:rFonts w:asciiTheme="minorHAnsi" w:hAnsiTheme="minorHAnsi" w:cstheme="minorHAnsi"/>
          <w:color w:val="auto"/>
          <w:sz w:val="24"/>
          <w:szCs w:val="24"/>
        </w:rPr>
        <w:t xml:space="preserve"> komt hier in de (nabije) toekomst op terug. </w:t>
      </w:r>
    </w:p>
    <w:p w14:paraId="7372BFDF" w14:textId="77777777" w:rsidR="008826B3" w:rsidRPr="00FC5D68" w:rsidRDefault="008826B3" w:rsidP="00034FDE">
      <w:pPr>
        <w:pStyle w:val="Pa0"/>
        <w:rPr>
          <w:rStyle w:val="A5"/>
          <w:rFonts w:asciiTheme="minorHAnsi" w:hAnsiTheme="minorHAnsi" w:cstheme="minorHAnsi"/>
          <w:color w:val="auto"/>
          <w:sz w:val="24"/>
          <w:szCs w:val="24"/>
        </w:rPr>
      </w:pPr>
    </w:p>
    <w:p w14:paraId="04997F5F" w14:textId="2A32A1B7" w:rsidR="00034FDE" w:rsidRPr="00FC5D68" w:rsidRDefault="00034FDE" w:rsidP="00034FDE">
      <w:pPr>
        <w:pStyle w:val="Pa0"/>
        <w:rPr>
          <w:rFonts w:asciiTheme="minorHAnsi" w:hAnsiTheme="minorHAnsi" w:cstheme="minorHAnsi"/>
        </w:rPr>
      </w:pPr>
      <w:r w:rsidRPr="00FC5D68">
        <w:rPr>
          <w:rStyle w:val="A5"/>
          <w:rFonts w:asciiTheme="minorHAnsi" w:hAnsiTheme="minorHAnsi" w:cstheme="minorHAnsi"/>
          <w:color w:val="auto"/>
          <w:sz w:val="24"/>
          <w:szCs w:val="24"/>
        </w:rPr>
        <w:lastRenderedPageBreak/>
        <w:t xml:space="preserve">Het bieden van steun aan de ouders </w:t>
      </w:r>
    </w:p>
    <w:p w14:paraId="0FB804E7" w14:textId="345ED736" w:rsidR="00034FDE" w:rsidRPr="00FC5D68" w:rsidRDefault="00034FDE" w:rsidP="00034FDE">
      <w:pPr>
        <w:rPr>
          <w:rStyle w:val="A3"/>
          <w:rFonts w:cstheme="minorHAnsi"/>
          <w:color w:val="auto"/>
          <w:sz w:val="24"/>
          <w:szCs w:val="24"/>
        </w:rPr>
      </w:pPr>
      <w:r w:rsidRPr="00FC5D68">
        <w:rPr>
          <w:rStyle w:val="A3"/>
          <w:rFonts w:cstheme="minorHAnsi"/>
          <w:color w:val="auto"/>
          <w:sz w:val="24"/>
          <w:szCs w:val="24"/>
        </w:rPr>
        <w:t>Ouders die zich zorgen maken over pesten worden serieus genomen. De school werkt samen met de ouders om het pesten aan te pakken. De school geeft adviezen aan de ouders in het omgaan met hun gepeste of pestende</w:t>
      </w:r>
      <w:r w:rsidR="00990BC9" w:rsidRPr="00FC5D68">
        <w:rPr>
          <w:rStyle w:val="A3"/>
          <w:rFonts w:cstheme="minorHAnsi"/>
          <w:color w:val="auto"/>
          <w:sz w:val="24"/>
          <w:szCs w:val="24"/>
        </w:rPr>
        <w:t xml:space="preserve"> kind</w:t>
      </w:r>
      <w:r w:rsidRPr="00FC5D68">
        <w:rPr>
          <w:rStyle w:val="A3"/>
          <w:rFonts w:cstheme="minorHAnsi"/>
          <w:color w:val="auto"/>
          <w:sz w:val="24"/>
          <w:szCs w:val="24"/>
        </w:rPr>
        <w:t>. De school verwijst de ouders zo nodig naar deskundige hulpverleners. De ouders van leerlingen die gepest worden, kunnen er moeite mee hebben, dat hun kind aan zichzelf zou moeten werken. Hun kind wordt gepest en dat moet gewoon stoppen. Daar kan begeleiding of een (sociale vaardigheids-) training aan bijdragen.</w:t>
      </w:r>
      <w:r w:rsidR="00990BC9" w:rsidRPr="00FC5D68">
        <w:rPr>
          <w:rStyle w:val="A3"/>
          <w:rFonts w:cstheme="minorHAnsi"/>
          <w:color w:val="auto"/>
          <w:sz w:val="24"/>
          <w:szCs w:val="24"/>
        </w:rPr>
        <w:t xml:space="preserve"> De school werkt hiervoor nauw samen met GO en kan ouders en kinderen hiermee verder begeleiden.</w:t>
      </w:r>
    </w:p>
    <w:p w14:paraId="1FF50FAC" w14:textId="77777777" w:rsidR="008826B3" w:rsidRPr="00FC5D68" w:rsidRDefault="008826B3">
      <w:pPr>
        <w:rPr>
          <w:rStyle w:val="A4"/>
          <w:rFonts w:eastAsiaTheme="majorEastAsia" w:cstheme="minorHAnsi"/>
          <w:b w:val="0"/>
          <w:bCs w:val="0"/>
          <w:color w:val="auto"/>
          <w:sz w:val="24"/>
          <w:szCs w:val="24"/>
        </w:rPr>
      </w:pPr>
      <w:r w:rsidRPr="00FC5D68">
        <w:rPr>
          <w:rStyle w:val="A4"/>
          <w:rFonts w:cstheme="minorHAnsi"/>
          <w:b w:val="0"/>
          <w:bCs w:val="0"/>
          <w:color w:val="auto"/>
          <w:sz w:val="24"/>
          <w:szCs w:val="24"/>
        </w:rPr>
        <w:br w:type="page"/>
      </w:r>
    </w:p>
    <w:p w14:paraId="21A0DDE6" w14:textId="7CE2B2DF" w:rsidR="00034FDE" w:rsidRPr="00FC5D68" w:rsidRDefault="00034FDE" w:rsidP="00FC5D68">
      <w:pPr>
        <w:pStyle w:val="Kop2"/>
      </w:pPr>
      <w:bookmarkStart w:id="13" w:name="_Toc138152528"/>
      <w:r w:rsidRPr="00FC5D68">
        <w:rPr>
          <w:rStyle w:val="A4"/>
          <w:rFonts w:cstheme="majorBidi"/>
          <w:b w:val="0"/>
          <w:bCs w:val="0"/>
          <w:color w:val="2E74B5" w:themeColor="accent1" w:themeShade="BF"/>
          <w:sz w:val="26"/>
          <w:szCs w:val="26"/>
        </w:rPr>
        <w:lastRenderedPageBreak/>
        <w:t>2. Preventieve maatregelen</w:t>
      </w:r>
      <w:bookmarkEnd w:id="13"/>
      <w:r w:rsidRPr="00FC5D68">
        <w:rPr>
          <w:rStyle w:val="A4"/>
          <w:rFonts w:cstheme="majorBidi"/>
          <w:b w:val="0"/>
          <w:bCs w:val="0"/>
          <w:color w:val="2E74B5" w:themeColor="accent1" w:themeShade="BF"/>
          <w:sz w:val="26"/>
          <w:szCs w:val="26"/>
        </w:rPr>
        <w:t xml:space="preserve"> </w:t>
      </w:r>
    </w:p>
    <w:p w14:paraId="336D7B13"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Een school moet zich richten op het creëren van een vriendelijke, veilige en ondersteunende sfeer op school als de school wil berei</w:t>
      </w:r>
      <w:r w:rsidRPr="00FC5D68">
        <w:rPr>
          <w:rStyle w:val="A3"/>
          <w:rFonts w:asciiTheme="minorHAnsi" w:hAnsiTheme="minorHAnsi" w:cstheme="minorHAnsi"/>
          <w:color w:val="auto"/>
          <w:sz w:val="24"/>
          <w:szCs w:val="24"/>
        </w:rPr>
        <w:softHyphen/>
        <w:t xml:space="preserve">ken dat er niet of nauwelijks gepest wordt. Dit is effectiever dan zich te richten op het ‘probleem pesten’. Het is daarom belangrijk dat alle medewerkers van de Zevensprong zich richten op de preventie van pesten. De onderstaande preventieve maatregelen hanteren we hierbij. </w:t>
      </w:r>
    </w:p>
    <w:p w14:paraId="649D1404" w14:textId="77777777" w:rsidR="008826B3" w:rsidRPr="00FC5D68" w:rsidRDefault="008826B3" w:rsidP="00034FDE">
      <w:pPr>
        <w:pStyle w:val="Pa0"/>
        <w:rPr>
          <w:rStyle w:val="A3"/>
          <w:rFonts w:asciiTheme="minorHAnsi" w:hAnsiTheme="minorHAnsi" w:cstheme="minorHAnsi"/>
          <w:b/>
          <w:bCs/>
          <w:color w:val="auto"/>
          <w:sz w:val="24"/>
          <w:szCs w:val="24"/>
        </w:rPr>
      </w:pPr>
    </w:p>
    <w:p w14:paraId="0A175C6D" w14:textId="1766FA4D" w:rsidR="00034FDE" w:rsidRPr="00FC5D68" w:rsidRDefault="00034FDE" w:rsidP="00FC5D68">
      <w:pPr>
        <w:pStyle w:val="Kop2"/>
      </w:pPr>
      <w:bookmarkStart w:id="14" w:name="_Toc138152529"/>
      <w:r w:rsidRPr="00FC5D68">
        <w:rPr>
          <w:rStyle w:val="A3"/>
          <w:rFonts w:cstheme="majorBidi"/>
          <w:color w:val="2E74B5" w:themeColor="accent1" w:themeShade="BF"/>
          <w:sz w:val="26"/>
          <w:szCs w:val="26"/>
        </w:rPr>
        <w:t>2.1 Groepsdynamiek</w:t>
      </w:r>
      <w:bookmarkEnd w:id="14"/>
      <w:r w:rsidRPr="00FC5D68">
        <w:rPr>
          <w:rStyle w:val="A3"/>
          <w:rFonts w:cstheme="majorBidi"/>
          <w:color w:val="2E74B5" w:themeColor="accent1" w:themeShade="BF"/>
          <w:sz w:val="26"/>
          <w:szCs w:val="26"/>
        </w:rPr>
        <w:t xml:space="preserve"> </w:t>
      </w:r>
    </w:p>
    <w:p w14:paraId="3D4170E1" w14:textId="1C32BDDE"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Pesten ontstaat in de sociale context van de groep. De groepsleider speelt daarom in op d</w:t>
      </w:r>
      <w:r w:rsidR="00990BC9" w:rsidRPr="00FC5D68">
        <w:rPr>
          <w:rStyle w:val="A3"/>
          <w:rFonts w:asciiTheme="minorHAnsi" w:hAnsiTheme="minorHAnsi" w:cstheme="minorHAnsi"/>
          <w:color w:val="auto"/>
          <w:sz w:val="24"/>
          <w:szCs w:val="24"/>
        </w:rPr>
        <w:t>e groepsdynamiek</w:t>
      </w:r>
      <w:r w:rsidRPr="00FC5D68">
        <w:rPr>
          <w:rStyle w:val="A3"/>
          <w:rFonts w:asciiTheme="minorHAnsi" w:hAnsiTheme="minorHAnsi" w:cstheme="minorHAnsi"/>
          <w:color w:val="auto"/>
          <w:sz w:val="24"/>
          <w:szCs w:val="24"/>
        </w:rPr>
        <w:t xml:space="preserve"> in de groep. Dat is aan het begin van het jaar heel belangrijk, omdat een groep zich op dat moment vormt. Door veel kennismakingsspellen te doen, leren kinderen elkaar begrijpen. Als kinderen elkaar begrijpen, is de kans op pesten kleiner. Maar ook later in het jaar is het van groot belang dat de groepsvorming de aandacht blijft krijgen. Na vakanties bijvoorbeeld, kan er een hoop veranderd zijn in de groep. Ook andere groepsleiders kunnen inspelen op de groepsvorming. Met name de vakdocent gymnastiek krijgt vaak veel inzicht in de groepsdynamiek en kunnen hier een positieve invloed op hebben. </w:t>
      </w:r>
    </w:p>
    <w:p w14:paraId="129432D2" w14:textId="77777777" w:rsidR="00034FDE" w:rsidRPr="00FC5D68" w:rsidRDefault="00034FDE" w:rsidP="00034FDE">
      <w:pPr>
        <w:pStyle w:val="Pa0"/>
        <w:rPr>
          <w:rStyle w:val="A3"/>
          <w:rFonts w:asciiTheme="minorHAnsi" w:hAnsiTheme="minorHAnsi" w:cstheme="minorHAnsi"/>
          <w:b/>
          <w:bCs/>
          <w:color w:val="auto"/>
          <w:sz w:val="24"/>
          <w:szCs w:val="24"/>
        </w:rPr>
      </w:pPr>
    </w:p>
    <w:p w14:paraId="5A6E55EA" w14:textId="77777777" w:rsidR="00034FDE" w:rsidRPr="00FC5D68" w:rsidRDefault="00034FDE" w:rsidP="00FC5D68">
      <w:pPr>
        <w:pStyle w:val="Kop2"/>
      </w:pPr>
      <w:bookmarkStart w:id="15" w:name="_Toc138152530"/>
      <w:r w:rsidRPr="00FC5D68">
        <w:rPr>
          <w:rStyle w:val="A3"/>
          <w:rFonts w:cstheme="majorBidi"/>
          <w:color w:val="2E74B5" w:themeColor="accent1" w:themeShade="BF"/>
          <w:sz w:val="26"/>
          <w:szCs w:val="26"/>
        </w:rPr>
        <w:t>2.2 Positieve sociale interacties</w:t>
      </w:r>
      <w:bookmarkEnd w:id="15"/>
      <w:r w:rsidRPr="00FC5D68">
        <w:rPr>
          <w:rStyle w:val="A3"/>
          <w:rFonts w:cstheme="majorBidi"/>
          <w:color w:val="2E74B5" w:themeColor="accent1" w:themeShade="BF"/>
          <w:sz w:val="26"/>
          <w:szCs w:val="26"/>
        </w:rPr>
        <w:t xml:space="preserve"> </w:t>
      </w:r>
    </w:p>
    <w:p w14:paraId="55E2D19E" w14:textId="2F760E56"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Het betrekken van de </w:t>
      </w:r>
      <w:r w:rsidR="00FA66F3" w:rsidRPr="00FC5D68">
        <w:rPr>
          <w:rStyle w:val="A3"/>
          <w:rFonts w:asciiTheme="minorHAnsi" w:hAnsiTheme="minorHAnsi" w:cstheme="minorHAnsi"/>
          <w:color w:val="auto"/>
          <w:sz w:val="24"/>
          <w:szCs w:val="24"/>
        </w:rPr>
        <w:t>kinderen</w:t>
      </w:r>
      <w:r w:rsidRPr="00FC5D68">
        <w:rPr>
          <w:rStyle w:val="A3"/>
          <w:rFonts w:asciiTheme="minorHAnsi" w:hAnsiTheme="minorHAnsi" w:cstheme="minorHAnsi"/>
          <w:color w:val="auto"/>
          <w:sz w:val="24"/>
          <w:szCs w:val="24"/>
        </w:rPr>
        <w:t xml:space="preserve"> bij positieve sociale interacties in groepen is een krachtige manier om een </w:t>
      </w:r>
      <w:proofErr w:type="spellStart"/>
      <w:r w:rsidRPr="00FC5D68">
        <w:rPr>
          <w:rStyle w:val="A3"/>
          <w:rFonts w:asciiTheme="minorHAnsi" w:hAnsiTheme="minorHAnsi" w:cstheme="minorHAnsi"/>
          <w:color w:val="auto"/>
          <w:sz w:val="24"/>
          <w:szCs w:val="24"/>
        </w:rPr>
        <w:t>antipestomgeving</w:t>
      </w:r>
      <w:proofErr w:type="spellEnd"/>
      <w:r w:rsidRPr="00FC5D68">
        <w:rPr>
          <w:rStyle w:val="A3"/>
          <w:rFonts w:asciiTheme="minorHAnsi" w:hAnsiTheme="minorHAnsi" w:cstheme="minorHAnsi"/>
          <w:color w:val="auto"/>
          <w:sz w:val="24"/>
          <w:szCs w:val="24"/>
        </w:rPr>
        <w:t xml:space="preserve"> te scheppen. Echt samen aan een opdracht werken in een groep is een </w:t>
      </w:r>
      <w:proofErr w:type="spellStart"/>
      <w:r w:rsidRPr="00FC5D68">
        <w:rPr>
          <w:rStyle w:val="A3"/>
          <w:rFonts w:asciiTheme="minorHAnsi" w:hAnsiTheme="minorHAnsi" w:cstheme="minorHAnsi"/>
          <w:color w:val="auto"/>
          <w:sz w:val="24"/>
          <w:szCs w:val="24"/>
        </w:rPr>
        <w:t>antipestactiviteit</w:t>
      </w:r>
      <w:proofErr w:type="spellEnd"/>
      <w:r w:rsidRPr="00FC5D68">
        <w:rPr>
          <w:rStyle w:val="A3"/>
          <w:rFonts w:asciiTheme="minorHAnsi" w:hAnsiTheme="minorHAnsi" w:cstheme="minorHAnsi"/>
          <w:color w:val="auto"/>
          <w:sz w:val="24"/>
          <w:szCs w:val="24"/>
        </w:rPr>
        <w:t xml:space="preserve"> omdat het wederzijdse ondersteuning vereist en bevordert. De groepsleiders maken daarom gebruik van samenwerkingsvormen in de les. Samenwerken wordt binnen de Zevensprong zo veel mogelijk gestimuleerd, het is tenslotte een van de kernwaarden van de school. </w:t>
      </w:r>
    </w:p>
    <w:p w14:paraId="347AA8D6" w14:textId="0027F66E" w:rsidR="00FB10E8" w:rsidRPr="00FC5D68" w:rsidRDefault="00FB10E8" w:rsidP="00034FDE">
      <w:pPr>
        <w:pStyle w:val="Pa0"/>
        <w:rPr>
          <w:rStyle w:val="A3"/>
          <w:rFonts w:asciiTheme="minorHAnsi" w:hAnsiTheme="minorHAnsi" w:cstheme="minorHAnsi"/>
          <w:b/>
          <w:bCs/>
          <w:color w:val="auto"/>
          <w:sz w:val="24"/>
          <w:szCs w:val="24"/>
        </w:rPr>
      </w:pPr>
    </w:p>
    <w:p w14:paraId="60ABDE9A" w14:textId="77777777" w:rsidR="00034FDE" w:rsidRPr="00FC5D68" w:rsidRDefault="00FB10E8" w:rsidP="00FC5D68">
      <w:pPr>
        <w:pStyle w:val="Kop2"/>
      </w:pPr>
      <w:bookmarkStart w:id="16" w:name="_Toc138152531"/>
      <w:r w:rsidRPr="00FC5D68">
        <w:rPr>
          <w:rStyle w:val="A3"/>
          <w:rFonts w:cstheme="majorBidi"/>
          <w:color w:val="2E74B5" w:themeColor="accent1" w:themeShade="BF"/>
          <w:sz w:val="26"/>
          <w:szCs w:val="26"/>
        </w:rPr>
        <w:t>2.3</w:t>
      </w:r>
      <w:r w:rsidR="00034FDE" w:rsidRPr="00FC5D68">
        <w:rPr>
          <w:rStyle w:val="A3"/>
          <w:rFonts w:cstheme="majorBidi"/>
          <w:color w:val="2E74B5" w:themeColor="accent1" w:themeShade="BF"/>
          <w:sz w:val="26"/>
          <w:szCs w:val="26"/>
        </w:rPr>
        <w:t xml:space="preserve"> Pedagogisch tact</w:t>
      </w:r>
      <w:bookmarkEnd w:id="16"/>
      <w:r w:rsidR="00034FDE" w:rsidRPr="00FC5D68">
        <w:rPr>
          <w:rStyle w:val="A3"/>
          <w:rFonts w:cstheme="majorBidi"/>
          <w:color w:val="2E74B5" w:themeColor="accent1" w:themeShade="BF"/>
          <w:sz w:val="26"/>
          <w:szCs w:val="26"/>
        </w:rPr>
        <w:t xml:space="preserve"> </w:t>
      </w:r>
    </w:p>
    <w:p w14:paraId="3C879103" w14:textId="5D0E6E37" w:rsidR="00FB10E8" w:rsidRPr="00FC5D68" w:rsidRDefault="00034FDE" w:rsidP="00034FDE">
      <w:pPr>
        <w:pStyle w:val="Pa0"/>
        <w:rPr>
          <w:rStyle w:val="A3"/>
          <w:rFonts w:asciiTheme="minorHAnsi" w:hAnsiTheme="minorHAnsi" w:cstheme="minorHAnsi"/>
          <w:color w:val="auto"/>
          <w:sz w:val="24"/>
          <w:szCs w:val="24"/>
        </w:rPr>
      </w:pPr>
      <w:r w:rsidRPr="00FC5D68">
        <w:rPr>
          <w:rStyle w:val="A3"/>
          <w:rFonts w:asciiTheme="minorHAnsi" w:hAnsiTheme="minorHAnsi" w:cstheme="minorHAnsi"/>
          <w:color w:val="auto"/>
          <w:sz w:val="24"/>
          <w:szCs w:val="24"/>
        </w:rPr>
        <w:t>Een goed pedagogisch klimaat in de klas vormt ook preventie van pesten. Pedagogisch tact is de basis voor ons pedagogisc</w:t>
      </w:r>
      <w:r w:rsidR="003012DC" w:rsidRPr="00FC5D68">
        <w:rPr>
          <w:rStyle w:val="A3"/>
          <w:rFonts w:asciiTheme="minorHAnsi" w:hAnsiTheme="minorHAnsi" w:cstheme="minorHAnsi"/>
          <w:color w:val="auto"/>
          <w:sz w:val="24"/>
          <w:szCs w:val="24"/>
        </w:rPr>
        <w:t>h klimaat in onze school</w:t>
      </w:r>
      <w:r w:rsidRPr="00FC5D68">
        <w:rPr>
          <w:rStyle w:val="A3"/>
          <w:rFonts w:asciiTheme="minorHAnsi" w:hAnsiTheme="minorHAnsi" w:cstheme="minorHAnsi"/>
          <w:color w:val="auto"/>
          <w:sz w:val="24"/>
          <w:szCs w:val="24"/>
        </w:rPr>
        <w:t xml:space="preserve">. Dit gaat </w:t>
      </w:r>
      <w:r w:rsidR="00FB10E8" w:rsidRPr="00FC5D68">
        <w:rPr>
          <w:rStyle w:val="A3"/>
          <w:rFonts w:asciiTheme="minorHAnsi" w:hAnsiTheme="minorHAnsi" w:cstheme="minorHAnsi"/>
          <w:color w:val="auto"/>
          <w:sz w:val="24"/>
          <w:szCs w:val="24"/>
        </w:rPr>
        <w:t xml:space="preserve">over de interactie tussen </w:t>
      </w:r>
      <w:r w:rsidR="00FA66F3" w:rsidRPr="00FC5D68">
        <w:rPr>
          <w:rStyle w:val="A3"/>
          <w:rFonts w:asciiTheme="minorHAnsi" w:hAnsiTheme="minorHAnsi" w:cstheme="minorHAnsi"/>
          <w:color w:val="auto"/>
          <w:sz w:val="24"/>
          <w:szCs w:val="24"/>
        </w:rPr>
        <w:t>groepsleider</w:t>
      </w:r>
      <w:r w:rsidR="00FB10E8" w:rsidRPr="00FC5D68">
        <w:rPr>
          <w:rStyle w:val="A3"/>
          <w:rFonts w:asciiTheme="minorHAnsi" w:hAnsiTheme="minorHAnsi" w:cstheme="minorHAnsi"/>
          <w:color w:val="auto"/>
          <w:sz w:val="24"/>
          <w:szCs w:val="24"/>
        </w:rPr>
        <w:t xml:space="preserve"> en kinderen</w:t>
      </w:r>
      <w:r w:rsidRPr="00FC5D68">
        <w:rPr>
          <w:rStyle w:val="A3"/>
          <w:rFonts w:asciiTheme="minorHAnsi" w:hAnsiTheme="minorHAnsi" w:cstheme="minorHAnsi"/>
          <w:color w:val="auto"/>
          <w:sz w:val="24"/>
          <w:szCs w:val="24"/>
        </w:rPr>
        <w:t>. Daarom vinde</w:t>
      </w:r>
      <w:r w:rsidR="00FB10E8" w:rsidRPr="00FC5D68">
        <w:rPr>
          <w:rStyle w:val="A3"/>
          <w:rFonts w:asciiTheme="minorHAnsi" w:hAnsiTheme="minorHAnsi" w:cstheme="minorHAnsi"/>
          <w:color w:val="auto"/>
          <w:sz w:val="24"/>
          <w:szCs w:val="24"/>
        </w:rPr>
        <w:t>n we het belangrijk dat groepsleiders</w:t>
      </w:r>
      <w:r w:rsidRPr="00FC5D68">
        <w:rPr>
          <w:rStyle w:val="A3"/>
          <w:rFonts w:asciiTheme="minorHAnsi" w:hAnsiTheme="minorHAnsi" w:cstheme="minorHAnsi"/>
          <w:color w:val="auto"/>
          <w:sz w:val="24"/>
          <w:szCs w:val="24"/>
        </w:rPr>
        <w:t xml:space="preserve"> een</w:t>
      </w:r>
      <w:r w:rsidR="00FB10E8" w:rsidRPr="00FC5D68">
        <w:rPr>
          <w:rStyle w:val="A3"/>
          <w:rFonts w:asciiTheme="minorHAnsi" w:hAnsiTheme="minorHAnsi" w:cstheme="minorHAnsi"/>
          <w:color w:val="auto"/>
          <w:sz w:val="24"/>
          <w:szCs w:val="24"/>
        </w:rPr>
        <w:t xml:space="preserve"> relatie opbouwen met kinderen</w:t>
      </w:r>
      <w:r w:rsidRPr="00FC5D68">
        <w:rPr>
          <w:rStyle w:val="A3"/>
          <w:rFonts w:asciiTheme="minorHAnsi" w:hAnsiTheme="minorHAnsi" w:cstheme="minorHAnsi"/>
          <w:color w:val="auto"/>
          <w:sz w:val="24"/>
          <w:szCs w:val="24"/>
        </w:rPr>
        <w:t>, het is een voorwaar</w:t>
      </w:r>
      <w:r w:rsidR="00FB10E8" w:rsidRPr="00FC5D68">
        <w:rPr>
          <w:rStyle w:val="A3"/>
          <w:rFonts w:asciiTheme="minorHAnsi" w:hAnsiTheme="minorHAnsi" w:cstheme="minorHAnsi"/>
          <w:color w:val="auto"/>
          <w:sz w:val="24"/>
          <w:szCs w:val="24"/>
        </w:rPr>
        <w:t xml:space="preserve">de om te kunnen leren. De groepsleider kent zijn/haar </w:t>
      </w:r>
      <w:r w:rsidR="00FA66F3" w:rsidRPr="00FC5D68">
        <w:rPr>
          <w:rStyle w:val="A3"/>
          <w:rFonts w:asciiTheme="minorHAnsi" w:hAnsiTheme="minorHAnsi" w:cstheme="minorHAnsi"/>
          <w:color w:val="auto"/>
          <w:sz w:val="24"/>
          <w:szCs w:val="24"/>
        </w:rPr>
        <w:t>kinderen</w:t>
      </w:r>
      <w:r w:rsidRPr="00FC5D68">
        <w:rPr>
          <w:rStyle w:val="A3"/>
          <w:rFonts w:asciiTheme="minorHAnsi" w:hAnsiTheme="minorHAnsi" w:cstheme="minorHAnsi"/>
          <w:color w:val="auto"/>
          <w:sz w:val="24"/>
          <w:szCs w:val="24"/>
        </w:rPr>
        <w:t>, is in hen geïnteres</w:t>
      </w:r>
      <w:r w:rsidRPr="00FC5D68">
        <w:rPr>
          <w:rStyle w:val="A3"/>
          <w:rFonts w:asciiTheme="minorHAnsi" w:hAnsiTheme="minorHAnsi" w:cstheme="minorHAnsi"/>
          <w:color w:val="auto"/>
          <w:sz w:val="24"/>
          <w:szCs w:val="24"/>
        </w:rPr>
        <w:softHyphen/>
        <w:t>seerd en voelt zich betrokken bij hun welbevinden en succes. Ook heeft hij/zij een voorbeeldfunctie. Om een goed pedagogisch klimaat te real</w:t>
      </w:r>
      <w:r w:rsidR="00FB10E8" w:rsidRPr="00FC5D68">
        <w:rPr>
          <w:rStyle w:val="A3"/>
          <w:rFonts w:asciiTheme="minorHAnsi" w:hAnsiTheme="minorHAnsi" w:cstheme="minorHAnsi"/>
          <w:color w:val="auto"/>
          <w:sz w:val="24"/>
          <w:szCs w:val="24"/>
        </w:rPr>
        <w:t>is</w:t>
      </w:r>
      <w:r w:rsidRPr="00FC5D68">
        <w:rPr>
          <w:rStyle w:val="A3"/>
          <w:rFonts w:asciiTheme="minorHAnsi" w:hAnsiTheme="minorHAnsi" w:cstheme="minorHAnsi"/>
          <w:color w:val="auto"/>
          <w:sz w:val="24"/>
          <w:szCs w:val="24"/>
        </w:rPr>
        <w:t>eren, word</w:t>
      </w:r>
      <w:r w:rsidR="00FB10E8" w:rsidRPr="00FC5D68">
        <w:rPr>
          <w:rStyle w:val="A3"/>
          <w:rFonts w:asciiTheme="minorHAnsi" w:hAnsiTheme="minorHAnsi" w:cstheme="minorHAnsi"/>
          <w:color w:val="auto"/>
          <w:sz w:val="24"/>
          <w:szCs w:val="24"/>
        </w:rPr>
        <w:t>t op de Zevensprong het handelen vanuit pedagogisch tact ingezet.</w:t>
      </w:r>
    </w:p>
    <w:p w14:paraId="37D2FC7A" w14:textId="77777777" w:rsidR="00FB10E8" w:rsidRPr="00FC5D68" w:rsidRDefault="00FB10E8" w:rsidP="00034FDE">
      <w:pPr>
        <w:pStyle w:val="Pa0"/>
        <w:rPr>
          <w:rStyle w:val="A3"/>
          <w:rFonts w:asciiTheme="minorHAnsi" w:hAnsiTheme="minorHAnsi" w:cstheme="minorHAnsi"/>
          <w:color w:val="auto"/>
          <w:sz w:val="24"/>
          <w:szCs w:val="24"/>
        </w:rPr>
      </w:pPr>
    </w:p>
    <w:p w14:paraId="342CACBD" w14:textId="1AA32C0F" w:rsidR="00034FDE" w:rsidRPr="00FC5D68" w:rsidRDefault="00FC5D68" w:rsidP="00FC5D68">
      <w:pPr>
        <w:pStyle w:val="Kop2"/>
      </w:pPr>
      <w:bookmarkStart w:id="17" w:name="_Toc138152532"/>
      <w:r>
        <w:rPr>
          <w:rStyle w:val="A3"/>
          <w:rFonts w:cstheme="majorBidi"/>
          <w:color w:val="2E74B5" w:themeColor="accent1" w:themeShade="BF"/>
          <w:sz w:val="26"/>
          <w:szCs w:val="26"/>
        </w:rPr>
        <w:t>2.4</w:t>
      </w:r>
      <w:r w:rsidR="00034FDE" w:rsidRPr="00FC5D68">
        <w:rPr>
          <w:rStyle w:val="A3"/>
          <w:rFonts w:cstheme="majorBidi"/>
          <w:color w:val="2E74B5" w:themeColor="accent1" w:themeShade="BF"/>
          <w:sz w:val="26"/>
          <w:szCs w:val="26"/>
        </w:rPr>
        <w:t xml:space="preserve"> Monitoren van gedragsincidenten</w:t>
      </w:r>
      <w:bookmarkEnd w:id="17"/>
      <w:r w:rsidR="00034FDE" w:rsidRPr="00FC5D68">
        <w:rPr>
          <w:rStyle w:val="A3"/>
          <w:rFonts w:cstheme="majorBidi"/>
          <w:color w:val="2E74B5" w:themeColor="accent1" w:themeShade="BF"/>
          <w:sz w:val="26"/>
          <w:szCs w:val="26"/>
        </w:rPr>
        <w:t xml:space="preserve"> </w:t>
      </w:r>
    </w:p>
    <w:p w14:paraId="30EB8F06" w14:textId="5B7B85EC" w:rsidR="00FB10E8" w:rsidRPr="00FC5D68" w:rsidRDefault="00034FDE" w:rsidP="00034FDE">
      <w:pPr>
        <w:pStyle w:val="Pa0"/>
        <w:rPr>
          <w:rStyle w:val="A3"/>
          <w:rFonts w:asciiTheme="minorHAnsi" w:hAnsiTheme="minorHAnsi" w:cstheme="minorHAnsi"/>
          <w:color w:val="auto"/>
          <w:sz w:val="24"/>
          <w:szCs w:val="24"/>
        </w:rPr>
      </w:pPr>
      <w:r w:rsidRPr="00FC5D68">
        <w:rPr>
          <w:rStyle w:val="A3"/>
          <w:rFonts w:asciiTheme="minorHAnsi" w:hAnsiTheme="minorHAnsi" w:cstheme="minorHAnsi"/>
          <w:color w:val="auto"/>
          <w:sz w:val="24"/>
          <w:szCs w:val="24"/>
        </w:rPr>
        <w:t xml:space="preserve">Gedragsincidenten rondom pesten worden gemonitord en bewaard in het leerlingvolgsysteem. </w:t>
      </w:r>
      <w:r w:rsidR="00FB10E8" w:rsidRPr="00FC5D68">
        <w:rPr>
          <w:rStyle w:val="A3"/>
          <w:rFonts w:asciiTheme="minorHAnsi" w:hAnsiTheme="minorHAnsi" w:cstheme="minorHAnsi"/>
          <w:color w:val="auto"/>
          <w:sz w:val="24"/>
          <w:szCs w:val="24"/>
        </w:rPr>
        <w:t xml:space="preserve">De aanpak van de incidenten zijn gericht vanuit </w:t>
      </w:r>
      <w:r w:rsidR="00FA66F3" w:rsidRPr="00FC5D68">
        <w:rPr>
          <w:rStyle w:val="A3"/>
          <w:rFonts w:asciiTheme="minorHAnsi" w:hAnsiTheme="minorHAnsi" w:cstheme="minorHAnsi"/>
          <w:color w:val="auto"/>
          <w:sz w:val="24"/>
          <w:szCs w:val="24"/>
        </w:rPr>
        <w:t>pedagogisch</w:t>
      </w:r>
      <w:r w:rsidR="00FB10E8" w:rsidRPr="00FC5D68">
        <w:rPr>
          <w:rStyle w:val="A3"/>
          <w:rFonts w:asciiTheme="minorHAnsi" w:hAnsiTheme="minorHAnsi" w:cstheme="minorHAnsi"/>
          <w:color w:val="auto"/>
          <w:sz w:val="24"/>
          <w:szCs w:val="24"/>
        </w:rPr>
        <w:t xml:space="preserve"> tact.</w:t>
      </w:r>
    </w:p>
    <w:p w14:paraId="57DAB424" w14:textId="77777777" w:rsidR="00FB10E8" w:rsidRPr="00FC5D68" w:rsidRDefault="00FB10E8" w:rsidP="00FB10E8">
      <w:pPr>
        <w:rPr>
          <w:rFonts w:cstheme="minorHAnsi"/>
          <w:sz w:val="24"/>
          <w:szCs w:val="24"/>
        </w:rPr>
      </w:pPr>
    </w:p>
    <w:p w14:paraId="7C3DB68C" w14:textId="063F12D6" w:rsidR="00034FDE" w:rsidRPr="00FC5D68" w:rsidRDefault="00FC5D68" w:rsidP="00FC5D68">
      <w:pPr>
        <w:pStyle w:val="Kop2"/>
      </w:pPr>
      <w:bookmarkStart w:id="18" w:name="_Toc138152533"/>
      <w:r>
        <w:rPr>
          <w:rStyle w:val="A3"/>
          <w:rFonts w:cstheme="majorBidi"/>
          <w:color w:val="2E74B5" w:themeColor="accent1" w:themeShade="BF"/>
          <w:sz w:val="26"/>
          <w:szCs w:val="26"/>
        </w:rPr>
        <w:t>2.5</w:t>
      </w:r>
      <w:r w:rsidR="00034FDE" w:rsidRPr="00FC5D68">
        <w:rPr>
          <w:rStyle w:val="A3"/>
          <w:rFonts w:cstheme="majorBidi"/>
          <w:color w:val="2E74B5" w:themeColor="accent1" w:themeShade="BF"/>
          <w:sz w:val="26"/>
          <w:szCs w:val="26"/>
        </w:rPr>
        <w:t xml:space="preserve"> Educatie sociale media</w:t>
      </w:r>
      <w:bookmarkEnd w:id="18"/>
      <w:r w:rsidR="00034FDE" w:rsidRPr="00FC5D68">
        <w:rPr>
          <w:rStyle w:val="A3"/>
          <w:rFonts w:cstheme="majorBidi"/>
          <w:color w:val="2E74B5" w:themeColor="accent1" w:themeShade="BF"/>
          <w:sz w:val="26"/>
          <w:szCs w:val="26"/>
        </w:rPr>
        <w:t xml:space="preserve"> </w:t>
      </w:r>
    </w:p>
    <w:p w14:paraId="6B7DC514" w14:textId="77777777" w:rsidR="00FC5D68" w:rsidRDefault="00034FDE" w:rsidP="00034FDE">
      <w:pPr>
        <w:pStyle w:val="Pa0"/>
        <w:rPr>
          <w:rStyle w:val="A3"/>
          <w:rFonts w:asciiTheme="minorHAnsi" w:hAnsiTheme="minorHAnsi" w:cstheme="minorHAnsi"/>
          <w:color w:val="auto"/>
          <w:sz w:val="24"/>
          <w:szCs w:val="24"/>
        </w:rPr>
      </w:pPr>
      <w:r w:rsidRPr="00FC5D68">
        <w:rPr>
          <w:rStyle w:val="A3"/>
          <w:rFonts w:asciiTheme="minorHAnsi" w:hAnsiTheme="minorHAnsi" w:cstheme="minorHAnsi"/>
          <w:color w:val="auto"/>
          <w:sz w:val="24"/>
          <w:szCs w:val="24"/>
        </w:rPr>
        <w:t xml:space="preserve">In de huidige maatschappij speelt het internet een grote rol. Dit zorgt ervoor dat jongeren zich moeilijk kunnen losmaken van de digitale wereld. Internet is een deel van hun levensstijl. Er is voortdurend de verlokking om te reageren op digitale uitdagingen, waardoor zelfcontrole er vaak bij inschiet. </w:t>
      </w:r>
    </w:p>
    <w:p w14:paraId="198C330D" w14:textId="2E3612D8" w:rsidR="00990BC9" w:rsidRPr="00FC5D68" w:rsidRDefault="00034FDE" w:rsidP="00034FDE">
      <w:pPr>
        <w:pStyle w:val="Pa0"/>
        <w:rPr>
          <w:rStyle w:val="A3"/>
          <w:rFonts w:asciiTheme="minorHAnsi" w:hAnsiTheme="minorHAnsi" w:cstheme="minorHAnsi"/>
          <w:color w:val="auto"/>
          <w:sz w:val="24"/>
          <w:szCs w:val="24"/>
        </w:rPr>
      </w:pPr>
      <w:r w:rsidRPr="00FC5D68">
        <w:rPr>
          <w:rStyle w:val="A3"/>
          <w:rFonts w:asciiTheme="minorHAnsi" w:hAnsiTheme="minorHAnsi" w:cstheme="minorHAnsi"/>
          <w:color w:val="auto"/>
          <w:sz w:val="24"/>
          <w:szCs w:val="24"/>
        </w:rPr>
        <w:lastRenderedPageBreak/>
        <w:t xml:space="preserve">Juist omdat door het draadloos internet bereikbaarheid een levensbehoefte is geworden voor jongeren, is de gedachte dat digitaal pesten gestopt kan worden door de computer of mobiel uit te zetten, niet realistisch. </w:t>
      </w:r>
    </w:p>
    <w:p w14:paraId="66910128" w14:textId="4B871DBA" w:rsidR="00FB10E8" w:rsidRPr="00FC5D68" w:rsidRDefault="00034FDE" w:rsidP="00034FDE">
      <w:pPr>
        <w:pStyle w:val="Pa0"/>
        <w:rPr>
          <w:rStyle w:val="A3"/>
          <w:rFonts w:asciiTheme="minorHAnsi" w:hAnsiTheme="minorHAnsi" w:cstheme="minorHAnsi"/>
          <w:color w:val="auto"/>
          <w:sz w:val="24"/>
          <w:szCs w:val="24"/>
        </w:rPr>
      </w:pPr>
      <w:r w:rsidRPr="00FC5D68">
        <w:rPr>
          <w:rStyle w:val="A3"/>
          <w:rFonts w:asciiTheme="minorHAnsi" w:hAnsiTheme="minorHAnsi" w:cstheme="minorHAnsi"/>
          <w:color w:val="auto"/>
          <w:sz w:val="24"/>
          <w:szCs w:val="24"/>
        </w:rPr>
        <w:t>Het gaat veel meer om educatie van de gebruikers. De school ziet het mede als haar veran</w:t>
      </w:r>
      <w:r w:rsidR="00FB10E8" w:rsidRPr="00FC5D68">
        <w:rPr>
          <w:rStyle w:val="A3"/>
          <w:rFonts w:asciiTheme="minorHAnsi" w:hAnsiTheme="minorHAnsi" w:cstheme="minorHAnsi"/>
          <w:color w:val="auto"/>
          <w:sz w:val="24"/>
          <w:szCs w:val="24"/>
        </w:rPr>
        <w:t xml:space="preserve">twoordelijkheid om de </w:t>
      </w:r>
      <w:r w:rsidR="00FA66F3" w:rsidRPr="00FC5D68">
        <w:rPr>
          <w:rStyle w:val="A3"/>
          <w:rFonts w:asciiTheme="minorHAnsi" w:hAnsiTheme="minorHAnsi" w:cstheme="minorHAnsi"/>
          <w:color w:val="auto"/>
          <w:sz w:val="24"/>
          <w:szCs w:val="24"/>
        </w:rPr>
        <w:t>kinderen</w:t>
      </w:r>
      <w:r w:rsidRPr="00FC5D68">
        <w:rPr>
          <w:rStyle w:val="A3"/>
          <w:rFonts w:asciiTheme="minorHAnsi" w:hAnsiTheme="minorHAnsi" w:cstheme="minorHAnsi"/>
          <w:color w:val="auto"/>
          <w:sz w:val="24"/>
          <w:szCs w:val="24"/>
        </w:rPr>
        <w:t xml:space="preserve"> mediawijs te maken. Om digitaal pesten te vo</w:t>
      </w:r>
      <w:r w:rsidR="00FB10E8" w:rsidRPr="00FC5D68">
        <w:rPr>
          <w:rStyle w:val="A3"/>
          <w:rFonts w:asciiTheme="minorHAnsi" w:hAnsiTheme="minorHAnsi" w:cstheme="minorHAnsi"/>
          <w:color w:val="auto"/>
          <w:sz w:val="24"/>
          <w:szCs w:val="24"/>
        </w:rPr>
        <w:t xml:space="preserve">orkomen, wordt met de </w:t>
      </w:r>
      <w:r w:rsidR="00FA66F3" w:rsidRPr="00FC5D68">
        <w:rPr>
          <w:rStyle w:val="A3"/>
          <w:rFonts w:asciiTheme="minorHAnsi" w:hAnsiTheme="minorHAnsi" w:cstheme="minorHAnsi"/>
          <w:color w:val="auto"/>
          <w:sz w:val="24"/>
          <w:szCs w:val="24"/>
        </w:rPr>
        <w:t>kinderen</w:t>
      </w:r>
      <w:r w:rsidRPr="00FC5D68">
        <w:rPr>
          <w:rStyle w:val="A3"/>
          <w:rFonts w:asciiTheme="minorHAnsi" w:hAnsiTheme="minorHAnsi" w:cstheme="minorHAnsi"/>
          <w:color w:val="auto"/>
          <w:sz w:val="24"/>
          <w:szCs w:val="24"/>
        </w:rPr>
        <w:t xml:space="preserve"> besproken hoe zij goed met sociale media kunnen omgaan. </w:t>
      </w:r>
      <w:r w:rsidR="00FA66F3" w:rsidRPr="00FC5D68">
        <w:rPr>
          <w:rStyle w:val="A3"/>
          <w:rFonts w:asciiTheme="minorHAnsi" w:hAnsiTheme="minorHAnsi" w:cstheme="minorHAnsi"/>
          <w:color w:val="auto"/>
          <w:sz w:val="24"/>
          <w:szCs w:val="24"/>
        </w:rPr>
        <w:t>Vanuit</w:t>
      </w:r>
      <w:r w:rsidR="00FB10E8" w:rsidRPr="00FC5D68">
        <w:rPr>
          <w:rStyle w:val="A3"/>
          <w:rFonts w:asciiTheme="minorHAnsi" w:hAnsiTheme="minorHAnsi" w:cstheme="minorHAnsi"/>
          <w:color w:val="auto"/>
          <w:sz w:val="24"/>
          <w:szCs w:val="24"/>
        </w:rPr>
        <w:t xml:space="preserve"> Bureau Halt zijn er jaarlijks lessen over hoe om te gaan met digitaal pesten.</w:t>
      </w:r>
    </w:p>
    <w:p w14:paraId="63E655BD" w14:textId="77777777" w:rsidR="00FB10E8" w:rsidRPr="00FC5D68" w:rsidRDefault="00FB10E8" w:rsidP="00FB10E8">
      <w:pPr>
        <w:rPr>
          <w:rFonts w:cstheme="minorHAnsi"/>
          <w:sz w:val="24"/>
          <w:szCs w:val="24"/>
        </w:rPr>
      </w:pPr>
    </w:p>
    <w:p w14:paraId="16741751" w14:textId="77777777" w:rsidR="00034FDE" w:rsidRPr="00FC5D68" w:rsidRDefault="00034FDE" w:rsidP="00FC5D68">
      <w:pPr>
        <w:pStyle w:val="Kop2"/>
      </w:pPr>
      <w:bookmarkStart w:id="19" w:name="_Toc138152534"/>
      <w:r w:rsidRPr="00FC5D68">
        <w:rPr>
          <w:rStyle w:val="A3"/>
          <w:rFonts w:cstheme="majorBidi"/>
          <w:color w:val="2E74B5" w:themeColor="accent1" w:themeShade="BF"/>
          <w:sz w:val="26"/>
          <w:szCs w:val="26"/>
        </w:rPr>
        <w:t>2.7 Non-contract</w:t>
      </w:r>
      <w:bookmarkEnd w:id="19"/>
      <w:r w:rsidRPr="00FC5D68">
        <w:rPr>
          <w:rStyle w:val="A3"/>
          <w:rFonts w:cstheme="majorBidi"/>
          <w:color w:val="2E74B5" w:themeColor="accent1" w:themeShade="BF"/>
          <w:sz w:val="26"/>
          <w:szCs w:val="26"/>
        </w:rPr>
        <w:t xml:space="preserve"> </w:t>
      </w:r>
    </w:p>
    <w:p w14:paraId="5054B8B5" w14:textId="79C718C8" w:rsidR="008826B3" w:rsidRPr="00FC5D68" w:rsidRDefault="00034FDE" w:rsidP="00990BC9">
      <w:pPr>
        <w:rPr>
          <w:rStyle w:val="A4"/>
          <w:rFonts w:cstheme="minorHAnsi"/>
          <w:b w:val="0"/>
          <w:bCs w:val="0"/>
          <w:color w:val="auto"/>
          <w:sz w:val="24"/>
          <w:szCs w:val="24"/>
        </w:rPr>
      </w:pPr>
      <w:r w:rsidRPr="00FC5D68">
        <w:rPr>
          <w:rStyle w:val="A3"/>
          <w:rFonts w:cstheme="minorHAnsi"/>
          <w:color w:val="auto"/>
          <w:sz w:val="24"/>
          <w:szCs w:val="24"/>
        </w:rPr>
        <w:t xml:space="preserve">Preventie kan ook tot stand komen door aan het begin </w:t>
      </w:r>
      <w:r w:rsidR="00FB10E8" w:rsidRPr="00FC5D68">
        <w:rPr>
          <w:rStyle w:val="A3"/>
          <w:rFonts w:cstheme="minorHAnsi"/>
          <w:color w:val="auto"/>
          <w:sz w:val="24"/>
          <w:szCs w:val="24"/>
        </w:rPr>
        <w:t>van het jaar met alle kinderen</w:t>
      </w:r>
      <w:r w:rsidRPr="00FC5D68">
        <w:rPr>
          <w:rStyle w:val="A3"/>
          <w:rFonts w:cstheme="minorHAnsi"/>
          <w:color w:val="auto"/>
          <w:sz w:val="24"/>
          <w:szCs w:val="24"/>
        </w:rPr>
        <w:t xml:space="preserve"> afspraken te maken omtrent pesten en deze afspraken op te nemen in </w:t>
      </w:r>
      <w:r w:rsidR="00FB10E8" w:rsidRPr="00FC5D68">
        <w:rPr>
          <w:rStyle w:val="A3"/>
          <w:rFonts w:cstheme="minorHAnsi"/>
          <w:color w:val="auto"/>
          <w:sz w:val="24"/>
          <w:szCs w:val="24"/>
        </w:rPr>
        <w:t xml:space="preserve">de </w:t>
      </w:r>
      <w:r w:rsidR="00FA66F3" w:rsidRPr="00FC5D68">
        <w:rPr>
          <w:rStyle w:val="A3"/>
          <w:rFonts w:cstheme="minorHAnsi"/>
          <w:color w:val="auto"/>
          <w:sz w:val="24"/>
          <w:szCs w:val="24"/>
        </w:rPr>
        <w:t>verklaring</w:t>
      </w:r>
      <w:r w:rsidR="00FB10E8" w:rsidRPr="00FC5D68">
        <w:rPr>
          <w:rStyle w:val="A3"/>
          <w:rFonts w:cstheme="minorHAnsi"/>
          <w:color w:val="auto"/>
          <w:sz w:val="24"/>
          <w:szCs w:val="24"/>
        </w:rPr>
        <w:t xml:space="preserve"> de Veilige school. Deze verklaring</w:t>
      </w:r>
      <w:r w:rsidRPr="00FC5D68">
        <w:rPr>
          <w:rStyle w:val="A3"/>
          <w:rFonts w:cstheme="minorHAnsi"/>
          <w:color w:val="auto"/>
          <w:sz w:val="24"/>
          <w:szCs w:val="24"/>
        </w:rPr>
        <w:t xml:space="preserve"> ondert</w:t>
      </w:r>
      <w:r w:rsidR="00FB10E8" w:rsidRPr="00FC5D68">
        <w:rPr>
          <w:rStyle w:val="A3"/>
          <w:rFonts w:cstheme="minorHAnsi"/>
          <w:color w:val="auto"/>
          <w:sz w:val="24"/>
          <w:szCs w:val="24"/>
        </w:rPr>
        <w:t xml:space="preserve">ekenen </w:t>
      </w:r>
      <w:r w:rsidR="00FA66F3" w:rsidRPr="00FC5D68">
        <w:rPr>
          <w:rStyle w:val="A3"/>
          <w:rFonts w:cstheme="minorHAnsi"/>
          <w:color w:val="auto"/>
          <w:sz w:val="24"/>
          <w:szCs w:val="24"/>
        </w:rPr>
        <w:t>kinderen</w:t>
      </w:r>
      <w:r w:rsidR="00FB10E8" w:rsidRPr="00FC5D68">
        <w:rPr>
          <w:rStyle w:val="A3"/>
          <w:rFonts w:cstheme="minorHAnsi"/>
          <w:color w:val="auto"/>
          <w:sz w:val="24"/>
          <w:szCs w:val="24"/>
        </w:rPr>
        <w:t>, groepsleiders en ouders</w:t>
      </w:r>
      <w:r w:rsidRPr="00FC5D68">
        <w:rPr>
          <w:rStyle w:val="A3"/>
          <w:rFonts w:cstheme="minorHAnsi"/>
          <w:color w:val="auto"/>
          <w:sz w:val="24"/>
          <w:szCs w:val="24"/>
        </w:rPr>
        <w:t xml:space="preserve">, waardoor zij </w:t>
      </w:r>
      <w:r w:rsidR="00FB10E8" w:rsidRPr="00FC5D68">
        <w:rPr>
          <w:rStyle w:val="A3"/>
          <w:rFonts w:cstheme="minorHAnsi"/>
          <w:color w:val="auto"/>
          <w:sz w:val="24"/>
          <w:szCs w:val="24"/>
        </w:rPr>
        <w:t xml:space="preserve">allen </w:t>
      </w:r>
      <w:r w:rsidRPr="00FC5D68">
        <w:rPr>
          <w:rStyle w:val="A3"/>
          <w:rFonts w:cstheme="minorHAnsi"/>
          <w:color w:val="auto"/>
          <w:sz w:val="24"/>
          <w:szCs w:val="24"/>
        </w:rPr>
        <w:t xml:space="preserve">verantwoordelijk worden gemaakt voor hun handelen. Het is wel belangrijk dat men zich realiseert dat pesten in het algemeen in een groep gebeurt. </w:t>
      </w:r>
    </w:p>
    <w:p w14:paraId="2572D60D" w14:textId="1ACD4820" w:rsidR="00034FDE" w:rsidRPr="00FC5D68" w:rsidRDefault="00034FDE" w:rsidP="008826B3">
      <w:pPr>
        <w:pStyle w:val="Kop1"/>
        <w:rPr>
          <w:rFonts w:asciiTheme="minorHAnsi" w:hAnsiTheme="minorHAnsi" w:cstheme="minorHAnsi"/>
          <w:color w:val="auto"/>
          <w:sz w:val="24"/>
          <w:szCs w:val="24"/>
        </w:rPr>
      </w:pPr>
      <w:bookmarkStart w:id="20" w:name="_Toc138152535"/>
      <w:r w:rsidRPr="00FC5D68">
        <w:rPr>
          <w:rStyle w:val="A4"/>
          <w:rFonts w:asciiTheme="minorHAnsi" w:hAnsiTheme="minorHAnsi" w:cstheme="minorHAnsi"/>
          <w:b w:val="0"/>
          <w:bCs w:val="0"/>
          <w:color w:val="auto"/>
          <w:sz w:val="24"/>
          <w:szCs w:val="24"/>
        </w:rPr>
        <w:t>3. Curatieve maatregelen</w:t>
      </w:r>
      <w:bookmarkEnd w:id="20"/>
      <w:r w:rsidRPr="00FC5D68">
        <w:rPr>
          <w:rStyle w:val="A4"/>
          <w:rFonts w:asciiTheme="minorHAnsi" w:hAnsiTheme="minorHAnsi" w:cstheme="minorHAnsi"/>
          <w:b w:val="0"/>
          <w:bCs w:val="0"/>
          <w:color w:val="auto"/>
          <w:sz w:val="24"/>
          <w:szCs w:val="24"/>
        </w:rPr>
        <w:t xml:space="preserve"> </w:t>
      </w:r>
    </w:p>
    <w:p w14:paraId="418A89AA" w14:textId="64E14061" w:rsidR="00FB10E8" w:rsidRPr="00FC5D68" w:rsidRDefault="00034FDE" w:rsidP="00034FDE">
      <w:pPr>
        <w:pStyle w:val="Pa0"/>
        <w:rPr>
          <w:rStyle w:val="A3"/>
          <w:rFonts w:asciiTheme="minorHAnsi" w:hAnsiTheme="minorHAnsi" w:cstheme="minorHAnsi"/>
          <w:color w:val="auto"/>
          <w:sz w:val="24"/>
          <w:szCs w:val="24"/>
        </w:rPr>
      </w:pPr>
      <w:r w:rsidRPr="00FC5D68">
        <w:rPr>
          <w:rStyle w:val="A3"/>
          <w:rFonts w:asciiTheme="minorHAnsi" w:hAnsiTheme="minorHAnsi" w:cstheme="minorHAnsi"/>
          <w:color w:val="auto"/>
          <w:sz w:val="24"/>
          <w:szCs w:val="24"/>
        </w:rPr>
        <w:t xml:space="preserve">Wanneer de preventieve maatregelen omtrent pesten te weinig effect hebben gehad en er toch sprake is van pesten, worden er curatieve maatregelen getroffen om het pesten te stoppen. </w:t>
      </w:r>
      <w:r w:rsidR="00FB10E8" w:rsidRPr="00FC5D68">
        <w:rPr>
          <w:rStyle w:val="A3"/>
          <w:rFonts w:asciiTheme="minorHAnsi" w:hAnsiTheme="minorHAnsi" w:cstheme="minorHAnsi"/>
          <w:color w:val="auto"/>
          <w:sz w:val="24"/>
          <w:szCs w:val="24"/>
        </w:rPr>
        <w:t xml:space="preserve">Zowel de groepsleiders, ouders </w:t>
      </w:r>
      <w:r w:rsidR="00FA66F3" w:rsidRPr="00FC5D68">
        <w:rPr>
          <w:rStyle w:val="A3"/>
          <w:rFonts w:asciiTheme="minorHAnsi" w:hAnsiTheme="minorHAnsi" w:cstheme="minorHAnsi"/>
          <w:color w:val="auto"/>
          <w:sz w:val="24"/>
          <w:szCs w:val="24"/>
        </w:rPr>
        <w:t>en</w:t>
      </w:r>
      <w:r w:rsidR="00FB10E8" w:rsidRPr="00FC5D68">
        <w:rPr>
          <w:rStyle w:val="A3"/>
          <w:rFonts w:asciiTheme="minorHAnsi" w:hAnsiTheme="minorHAnsi" w:cstheme="minorHAnsi"/>
          <w:color w:val="auto"/>
          <w:sz w:val="24"/>
          <w:szCs w:val="24"/>
        </w:rPr>
        <w:t xml:space="preserve"> kinderen zijn hierbij betrokken.</w:t>
      </w:r>
    </w:p>
    <w:p w14:paraId="7AD00988" w14:textId="77777777" w:rsidR="00FB10E8" w:rsidRPr="00FC5D68" w:rsidRDefault="00FB10E8" w:rsidP="00034FDE">
      <w:pPr>
        <w:pStyle w:val="Pa0"/>
        <w:rPr>
          <w:rStyle w:val="A3"/>
          <w:rFonts w:asciiTheme="minorHAnsi" w:hAnsiTheme="minorHAnsi" w:cstheme="minorHAnsi"/>
          <w:color w:val="auto"/>
          <w:sz w:val="24"/>
          <w:szCs w:val="24"/>
        </w:rPr>
      </w:pPr>
    </w:p>
    <w:p w14:paraId="1A0AB140" w14:textId="77777777" w:rsidR="00034FDE" w:rsidRPr="00FC5D68" w:rsidRDefault="00FB10E8" w:rsidP="00FC5D68">
      <w:pPr>
        <w:pStyle w:val="Kop2"/>
      </w:pPr>
      <w:bookmarkStart w:id="21" w:name="_Toc138152536"/>
      <w:r w:rsidRPr="00FC5D68">
        <w:rPr>
          <w:rStyle w:val="A3"/>
          <w:rFonts w:cstheme="majorBidi"/>
          <w:color w:val="2E74B5" w:themeColor="accent1" w:themeShade="BF"/>
          <w:sz w:val="26"/>
          <w:szCs w:val="26"/>
        </w:rPr>
        <w:t>3.1 De rol van de groepsleiders</w:t>
      </w:r>
      <w:bookmarkEnd w:id="21"/>
      <w:r w:rsidR="00034FDE" w:rsidRPr="00FC5D68">
        <w:rPr>
          <w:rStyle w:val="A3"/>
          <w:rFonts w:cstheme="majorBidi"/>
          <w:color w:val="2E74B5" w:themeColor="accent1" w:themeShade="BF"/>
          <w:sz w:val="26"/>
          <w:szCs w:val="26"/>
        </w:rPr>
        <w:t xml:space="preserve"> </w:t>
      </w:r>
    </w:p>
    <w:p w14:paraId="273EAE0E" w14:textId="294A2335" w:rsidR="00FB10E8" w:rsidRPr="00FC5D68" w:rsidRDefault="00FB10E8" w:rsidP="00034FDE">
      <w:pPr>
        <w:pStyle w:val="Pa0"/>
        <w:rPr>
          <w:rStyle w:val="A3"/>
          <w:rFonts w:asciiTheme="minorHAnsi" w:hAnsiTheme="minorHAnsi" w:cstheme="minorHAnsi"/>
          <w:color w:val="auto"/>
          <w:sz w:val="24"/>
          <w:szCs w:val="24"/>
        </w:rPr>
      </w:pPr>
      <w:r w:rsidRPr="00FC5D68">
        <w:rPr>
          <w:rStyle w:val="A3"/>
          <w:rFonts w:asciiTheme="minorHAnsi" w:hAnsiTheme="minorHAnsi" w:cstheme="minorHAnsi"/>
          <w:color w:val="auto"/>
          <w:sz w:val="24"/>
          <w:szCs w:val="24"/>
        </w:rPr>
        <w:t>De groepsleiders</w:t>
      </w:r>
      <w:r w:rsidR="00034FDE" w:rsidRPr="00FC5D68">
        <w:rPr>
          <w:rStyle w:val="A3"/>
          <w:rFonts w:asciiTheme="minorHAnsi" w:hAnsiTheme="minorHAnsi" w:cstheme="minorHAnsi"/>
          <w:color w:val="auto"/>
          <w:sz w:val="24"/>
          <w:szCs w:val="24"/>
        </w:rPr>
        <w:t xml:space="preserve"> hebben vooral een </w:t>
      </w:r>
      <w:r w:rsidRPr="00FC5D68">
        <w:rPr>
          <w:rStyle w:val="A3"/>
          <w:rFonts w:asciiTheme="minorHAnsi" w:hAnsiTheme="minorHAnsi" w:cstheme="minorHAnsi"/>
          <w:color w:val="auto"/>
          <w:sz w:val="24"/>
          <w:szCs w:val="24"/>
        </w:rPr>
        <w:t>signalerende rol</w:t>
      </w:r>
      <w:r w:rsidR="00034FDE" w:rsidRPr="00FC5D68">
        <w:rPr>
          <w:rStyle w:val="A3"/>
          <w:rFonts w:asciiTheme="minorHAnsi" w:hAnsiTheme="minorHAnsi" w:cstheme="minorHAnsi"/>
          <w:color w:val="auto"/>
          <w:sz w:val="24"/>
          <w:szCs w:val="24"/>
        </w:rPr>
        <w:t>. Wanneer zij pesten waarnemen of redenen hebben om pesten te vermoeden, wordt er van hen verwacht dat zij hierop adequaat reageren (waarbij het pesten in iede</w:t>
      </w:r>
      <w:r w:rsidRPr="00FC5D68">
        <w:rPr>
          <w:rStyle w:val="A3"/>
          <w:rFonts w:asciiTheme="minorHAnsi" w:hAnsiTheme="minorHAnsi" w:cstheme="minorHAnsi"/>
          <w:color w:val="auto"/>
          <w:sz w:val="24"/>
          <w:szCs w:val="24"/>
        </w:rPr>
        <w:t xml:space="preserve">r geval wordt afgekeurd). De groep wordt betrokken bij de </w:t>
      </w:r>
      <w:r w:rsidR="00B66561" w:rsidRPr="00FC5D68">
        <w:rPr>
          <w:rStyle w:val="A3"/>
          <w:rFonts w:asciiTheme="minorHAnsi" w:hAnsiTheme="minorHAnsi" w:cstheme="minorHAnsi"/>
          <w:color w:val="auto"/>
          <w:sz w:val="24"/>
          <w:szCs w:val="24"/>
        </w:rPr>
        <w:t>aanpak van pesten: er wordt</w:t>
      </w:r>
      <w:r w:rsidRPr="00FC5D68">
        <w:rPr>
          <w:rStyle w:val="A3"/>
          <w:rFonts w:asciiTheme="minorHAnsi" w:hAnsiTheme="minorHAnsi" w:cstheme="minorHAnsi"/>
          <w:color w:val="auto"/>
          <w:sz w:val="24"/>
          <w:szCs w:val="24"/>
        </w:rPr>
        <w:t xml:space="preserve"> gemeld over </w:t>
      </w:r>
      <w:r w:rsidR="00B66561" w:rsidRPr="00FC5D68">
        <w:rPr>
          <w:rStyle w:val="A3"/>
          <w:rFonts w:asciiTheme="minorHAnsi" w:hAnsiTheme="minorHAnsi" w:cstheme="minorHAnsi"/>
          <w:color w:val="auto"/>
          <w:sz w:val="24"/>
          <w:szCs w:val="24"/>
        </w:rPr>
        <w:t>wie het gaat,</w:t>
      </w:r>
      <w:r w:rsidRPr="00FC5D68">
        <w:rPr>
          <w:rStyle w:val="A3"/>
          <w:rFonts w:asciiTheme="minorHAnsi" w:hAnsiTheme="minorHAnsi" w:cstheme="minorHAnsi"/>
          <w:color w:val="auto"/>
          <w:sz w:val="24"/>
          <w:szCs w:val="24"/>
        </w:rPr>
        <w:t xml:space="preserve"> dat er een ‘</w:t>
      </w:r>
      <w:r w:rsidR="00FA66F3" w:rsidRPr="00FC5D68">
        <w:rPr>
          <w:rStyle w:val="A3"/>
          <w:rFonts w:asciiTheme="minorHAnsi" w:hAnsiTheme="minorHAnsi" w:cstheme="minorHAnsi"/>
          <w:color w:val="auto"/>
          <w:sz w:val="24"/>
          <w:szCs w:val="24"/>
        </w:rPr>
        <w:t>pestgeval ’is</w:t>
      </w:r>
      <w:r w:rsidRPr="00FC5D68">
        <w:rPr>
          <w:rStyle w:val="A3"/>
          <w:rFonts w:asciiTheme="minorHAnsi" w:hAnsiTheme="minorHAnsi" w:cstheme="minorHAnsi"/>
          <w:color w:val="auto"/>
          <w:sz w:val="24"/>
          <w:szCs w:val="24"/>
        </w:rPr>
        <w:t xml:space="preserve">. De vraag wordt bij de kinderen </w:t>
      </w:r>
      <w:r w:rsidR="00FA66F3" w:rsidRPr="00FC5D68">
        <w:rPr>
          <w:rStyle w:val="A3"/>
          <w:rFonts w:asciiTheme="minorHAnsi" w:hAnsiTheme="minorHAnsi" w:cstheme="minorHAnsi"/>
          <w:color w:val="auto"/>
          <w:sz w:val="24"/>
          <w:szCs w:val="24"/>
        </w:rPr>
        <w:t>geplaatst</w:t>
      </w:r>
      <w:r w:rsidRPr="00FC5D68">
        <w:rPr>
          <w:rStyle w:val="A3"/>
          <w:rFonts w:asciiTheme="minorHAnsi" w:hAnsiTheme="minorHAnsi" w:cstheme="minorHAnsi"/>
          <w:color w:val="auto"/>
          <w:sz w:val="24"/>
          <w:szCs w:val="24"/>
        </w:rPr>
        <w:t xml:space="preserve"> wie het </w:t>
      </w:r>
      <w:r w:rsidR="00FA66F3" w:rsidRPr="00FC5D68">
        <w:rPr>
          <w:rStyle w:val="A3"/>
          <w:rFonts w:asciiTheme="minorHAnsi" w:hAnsiTheme="minorHAnsi" w:cstheme="minorHAnsi"/>
          <w:color w:val="auto"/>
          <w:sz w:val="24"/>
          <w:szCs w:val="24"/>
        </w:rPr>
        <w:t>kind</w:t>
      </w:r>
      <w:r w:rsidRPr="00FC5D68">
        <w:rPr>
          <w:rStyle w:val="A3"/>
          <w:rFonts w:asciiTheme="minorHAnsi" w:hAnsiTheme="minorHAnsi" w:cstheme="minorHAnsi"/>
          <w:color w:val="auto"/>
          <w:sz w:val="24"/>
          <w:szCs w:val="24"/>
        </w:rPr>
        <w:t xml:space="preserve"> kan helpen dat het </w:t>
      </w:r>
      <w:r w:rsidR="00FA66F3" w:rsidRPr="00FC5D68">
        <w:rPr>
          <w:rStyle w:val="A3"/>
          <w:rFonts w:asciiTheme="minorHAnsi" w:hAnsiTheme="minorHAnsi" w:cstheme="minorHAnsi"/>
          <w:color w:val="auto"/>
          <w:sz w:val="24"/>
          <w:szCs w:val="24"/>
        </w:rPr>
        <w:t>moeilijk</w:t>
      </w:r>
      <w:r w:rsidRPr="00FC5D68">
        <w:rPr>
          <w:rStyle w:val="A3"/>
          <w:rFonts w:asciiTheme="minorHAnsi" w:hAnsiTheme="minorHAnsi" w:cstheme="minorHAnsi"/>
          <w:color w:val="auto"/>
          <w:sz w:val="24"/>
          <w:szCs w:val="24"/>
        </w:rPr>
        <w:t xml:space="preserve"> heeft en daarom pest, en ook wie het kind dat gepest wordt kan helpen. Door er met elkaar over in </w:t>
      </w:r>
      <w:r w:rsidR="00FA66F3" w:rsidRPr="00FC5D68">
        <w:rPr>
          <w:rStyle w:val="A3"/>
          <w:rFonts w:asciiTheme="minorHAnsi" w:hAnsiTheme="minorHAnsi" w:cstheme="minorHAnsi"/>
          <w:color w:val="auto"/>
          <w:sz w:val="24"/>
          <w:szCs w:val="24"/>
        </w:rPr>
        <w:t>gesprek</w:t>
      </w:r>
      <w:r w:rsidRPr="00FC5D68">
        <w:rPr>
          <w:rStyle w:val="A3"/>
          <w:rFonts w:asciiTheme="minorHAnsi" w:hAnsiTheme="minorHAnsi" w:cstheme="minorHAnsi"/>
          <w:color w:val="auto"/>
          <w:sz w:val="24"/>
          <w:szCs w:val="24"/>
        </w:rPr>
        <w:t xml:space="preserve"> te gaan krijgen de kinderen een verantwoordelijkheid om samen naar oplossingen te zoeken. Ouders worden in tweede </w:t>
      </w:r>
      <w:r w:rsidR="00FA66F3" w:rsidRPr="00FC5D68">
        <w:rPr>
          <w:rStyle w:val="A3"/>
          <w:rFonts w:asciiTheme="minorHAnsi" w:hAnsiTheme="minorHAnsi" w:cstheme="minorHAnsi"/>
          <w:color w:val="auto"/>
          <w:sz w:val="24"/>
          <w:szCs w:val="24"/>
        </w:rPr>
        <w:t>instantie</w:t>
      </w:r>
      <w:r w:rsidRPr="00FC5D68">
        <w:rPr>
          <w:rStyle w:val="A3"/>
          <w:rFonts w:asciiTheme="minorHAnsi" w:hAnsiTheme="minorHAnsi" w:cstheme="minorHAnsi"/>
          <w:color w:val="auto"/>
          <w:sz w:val="24"/>
          <w:szCs w:val="24"/>
        </w:rPr>
        <w:t xml:space="preserve"> erbij betrokken.</w:t>
      </w:r>
    </w:p>
    <w:p w14:paraId="2AA825B4" w14:textId="09FD2B18" w:rsidR="00FB10E8" w:rsidRPr="00FC5D68" w:rsidRDefault="00FB10E8" w:rsidP="00034FDE">
      <w:pPr>
        <w:pStyle w:val="Pa0"/>
        <w:rPr>
          <w:rStyle w:val="A3"/>
          <w:rFonts w:asciiTheme="minorHAnsi" w:hAnsiTheme="minorHAnsi" w:cstheme="minorHAnsi"/>
          <w:color w:val="auto"/>
          <w:sz w:val="24"/>
          <w:szCs w:val="24"/>
        </w:rPr>
      </w:pPr>
    </w:p>
    <w:p w14:paraId="506ADE15" w14:textId="67850995" w:rsidR="008826B3" w:rsidRPr="00FC5D68" w:rsidRDefault="008826B3" w:rsidP="00FC5D68">
      <w:pPr>
        <w:pStyle w:val="Kop2"/>
      </w:pPr>
      <w:bookmarkStart w:id="22" w:name="_Toc138152537"/>
      <w:r w:rsidRPr="00FC5D68">
        <w:t>3.2 Schorsing en verwijdering</w:t>
      </w:r>
      <w:bookmarkEnd w:id="22"/>
    </w:p>
    <w:p w14:paraId="469D6504" w14:textId="0CAB41AC" w:rsidR="00990BC9" w:rsidRPr="00FC5D68" w:rsidRDefault="00990BC9" w:rsidP="002B1734">
      <w:pPr>
        <w:pStyle w:val="Pa0"/>
        <w:rPr>
          <w:rFonts w:asciiTheme="minorHAnsi" w:hAnsiTheme="minorHAnsi" w:cstheme="minorHAnsi"/>
        </w:rPr>
      </w:pPr>
      <w:r w:rsidRPr="00FC5D68">
        <w:rPr>
          <w:rStyle w:val="A3"/>
          <w:rFonts w:asciiTheme="minorHAnsi" w:hAnsiTheme="minorHAnsi" w:cstheme="minorHAnsi"/>
          <w:color w:val="auto"/>
          <w:sz w:val="24"/>
          <w:szCs w:val="24"/>
        </w:rPr>
        <w:t>Als de preventieve aanpak geen/te weinig effect heeft op het gedrag van een kind kan er een schorsing en/of verwijderingsprocedure worden ingezet.</w:t>
      </w:r>
    </w:p>
    <w:p w14:paraId="1434C61F" w14:textId="77777777" w:rsidR="002B1734" w:rsidRPr="00FC5D68" w:rsidRDefault="002B1734" w:rsidP="00990BC9">
      <w:pPr>
        <w:rPr>
          <w:rFonts w:cstheme="minorHAnsi"/>
          <w:sz w:val="24"/>
          <w:szCs w:val="24"/>
        </w:rPr>
      </w:pPr>
    </w:p>
    <w:p w14:paraId="3D9DA55A" w14:textId="4D781E71" w:rsidR="00FA66F3" w:rsidRPr="00FC5D68" w:rsidRDefault="00FA66F3" w:rsidP="00990BC9">
      <w:pPr>
        <w:rPr>
          <w:rFonts w:cstheme="minorHAnsi"/>
          <w:sz w:val="24"/>
          <w:szCs w:val="24"/>
        </w:rPr>
      </w:pPr>
      <w:r w:rsidRPr="00FC5D68">
        <w:rPr>
          <w:rFonts w:cstheme="minorHAnsi"/>
          <w:sz w:val="24"/>
          <w:szCs w:val="24"/>
        </w:rPr>
        <w:t>Schorsing</w:t>
      </w:r>
    </w:p>
    <w:p w14:paraId="63DD4536" w14:textId="77777777" w:rsidR="00FA66F3" w:rsidRPr="00FC5D68" w:rsidRDefault="00FA66F3" w:rsidP="00990BC9">
      <w:pPr>
        <w:rPr>
          <w:rFonts w:cstheme="minorHAnsi"/>
          <w:sz w:val="24"/>
          <w:szCs w:val="24"/>
        </w:rPr>
      </w:pPr>
      <w:r w:rsidRPr="00FC5D68">
        <w:rPr>
          <w:rFonts w:cstheme="minorHAnsi"/>
          <w:sz w:val="24"/>
          <w:szCs w:val="24"/>
        </w:rPr>
        <w:t>Schorsing en verwijdering kunnen als middel om drie redenen worden ingezet:</w:t>
      </w:r>
    </w:p>
    <w:p w14:paraId="3AB50873" w14:textId="77777777" w:rsidR="00FA66F3" w:rsidRPr="00FC5D68" w:rsidRDefault="00FA66F3" w:rsidP="00990BC9">
      <w:pPr>
        <w:rPr>
          <w:rFonts w:cstheme="minorHAnsi"/>
          <w:sz w:val="24"/>
          <w:szCs w:val="24"/>
        </w:rPr>
      </w:pPr>
      <w:r w:rsidRPr="00FC5D68">
        <w:rPr>
          <w:rFonts w:cstheme="minorHAnsi"/>
          <w:sz w:val="24"/>
          <w:szCs w:val="24"/>
        </w:rPr>
        <w:t>• Als strafmaatregel;</w:t>
      </w:r>
    </w:p>
    <w:p w14:paraId="4E1209D4" w14:textId="77777777" w:rsidR="00FA66F3" w:rsidRPr="00FC5D68" w:rsidRDefault="00FA66F3" w:rsidP="00990BC9">
      <w:pPr>
        <w:rPr>
          <w:rFonts w:cstheme="minorHAnsi"/>
          <w:sz w:val="24"/>
          <w:szCs w:val="24"/>
        </w:rPr>
      </w:pPr>
      <w:r w:rsidRPr="00FC5D68">
        <w:rPr>
          <w:rFonts w:cstheme="minorHAnsi"/>
          <w:sz w:val="24"/>
          <w:szCs w:val="24"/>
        </w:rPr>
        <w:t>• Als maatregel om de veiligheid en orde in school te handhaven;</w:t>
      </w:r>
    </w:p>
    <w:p w14:paraId="250FF2FE" w14:textId="77777777" w:rsidR="00FA66F3" w:rsidRPr="00FC5D68" w:rsidRDefault="00FA66F3" w:rsidP="00990BC9">
      <w:pPr>
        <w:rPr>
          <w:rFonts w:cstheme="minorHAnsi"/>
          <w:sz w:val="24"/>
          <w:szCs w:val="24"/>
        </w:rPr>
      </w:pPr>
      <w:r w:rsidRPr="00FC5D68">
        <w:rPr>
          <w:rFonts w:cstheme="minorHAnsi"/>
          <w:sz w:val="24"/>
          <w:szCs w:val="24"/>
        </w:rPr>
        <w:t>• Als middel om aan te geven dat de school niet langer garant kan staan voor een verantwoorde kwaliteit van de zorg/begeleiding voor het kind.</w:t>
      </w:r>
    </w:p>
    <w:p w14:paraId="5892B4F3" w14:textId="77777777" w:rsidR="00FC5D68" w:rsidRDefault="00FC5D68" w:rsidP="00990BC9">
      <w:pPr>
        <w:rPr>
          <w:rFonts w:cstheme="minorHAnsi"/>
          <w:sz w:val="24"/>
          <w:szCs w:val="24"/>
        </w:rPr>
      </w:pPr>
    </w:p>
    <w:p w14:paraId="2218FA84" w14:textId="0895094E" w:rsidR="002B1734" w:rsidRPr="00FC5D68" w:rsidRDefault="00FA66F3" w:rsidP="00990BC9">
      <w:pPr>
        <w:rPr>
          <w:rFonts w:cstheme="minorHAnsi"/>
          <w:sz w:val="24"/>
          <w:szCs w:val="24"/>
        </w:rPr>
      </w:pPr>
      <w:r w:rsidRPr="00FC5D68">
        <w:rPr>
          <w:rFonts w:cstheme="minorHAnsi"/>
          <w:sz w:val="24"/>
          <w:szCs w:val="24"/>
        </w:rPr>
        <w:lastRenderedPageBreak/>
        <w:t xml:space="preserve">Van schorsing is sprake als het kind tijdelijk de toegang tot de school wordt ontzegd. Wettelijk (WPO, artikel 40c) kan het bestuur een kind met opgave van redenen voor een periode van ten hoogste 1 week (5 schooldagen) schorsen. Het besluit tot schorsing wordt schriftelijk aan de ouders/voogd bekend gemaakt. Voorafgaand hiervan vindt een gesprek plaats van het bestuur met de ouders/ voogd, het kind, de betrokken groepsleider en de directeur. </w:t>
      </w:r>
    </w:p>
    <w:p w14:paraId="72C741F9" w14:textId="2334C2DF" w:rsidR="00FA66F3" w:rsidRPr="00FC5D68" w:rsidRDefault="00FA66F3" w:rsidP="00990BC9">
      <w:pPr>
        <w:rPr>
          <w:rFonts w:cstheme="minorHAnsi"/>
          <w:sz w:val="24"/>
          <w:szCs w:val="24"/>
        </w:rPr>
      </w:pPr>
      <w:r w:rsidRPr="00FC5D68">
        <w:rPr>
          <w:rFonts w:cstheme="minorHAnsi"/>
          <w:sz w:val="24"/>
          <w:szCs w:val="24"/>
        </w:rPr>
        <w:t>De school stelt het kind in staat, bijvoorbeeld door het opgeven van huiswerk, het onderwijsproces zo veel mogelijk voort te zetten tijdens de schorsingsperiode. Ouders kunnen slechts bezwaar maken tegen een schorsing door het besluit voor te leggen aan de rechter.</w:t>
      </w:r>
    </w:p>
    <w:p w14:paraId="613ACF9D" w14:textId="77777777" w:rsidR="00FA66F3" w:rsidRPr="00FC5D68" w:rsidRDefault="00FA66F3" w:rsidP="00990BC9">
      <w:pPr>
        <w:rPr>
          <w:rFonts w:cstheme="minorHAnsi"/>
          <w:b/>
          <w:sz w:val="24"/>
          <w:szCs w:val="24"/>
          <w:u w:val="single"/>
        </w:rPr>
      </w:pPr>
      <w:r w:rsidRPr="00FC5D68">
        <w:rPr>
          <w:rFonts w:cstheme="minorHAnsi"/>
          <w:b/>
          <w:sz w:val="24"/>
          <w:szCs w:val="24"/>
          <w:u w:val="single"/>
        </w:rPr>
        <w:t>Verwijdering</w:t>
      </w:r>
    </w:p>
    <w:p w14:paraId="464E1A5F" w14:textId="57F7D861" w:rsidR="00FA66F3" w:rsidRPr="00FC5D68" w:rsidRDefault="00FA66F3" w:rsidP="00990BC9">
      <w:pPr>
        <w:rPr>
          <w:rFonts w:cstheme="minorHAnsi"/>
          <w:sz w:val="24"/>
          <w:szCs w:val="24"/>
        </w:rPr>
      </w:pPr>
      <w:r w:rsidRPr="00FC5D68">
        <w:rPr>
          <w:rFonts w:cstheme="minorHAnsi"/>
          <w:sz w:val="24"/>
          <w:szCs w:val="24"/>
        </w:rPr>
        <w:t>Verwijdering is een maatregel bij een zodanig ernstige situatie dat het bestuur van de Groeiling concludeert dat de relatie tussen school en kind (ouders) onherstelbaar verstoord is, het kind definitief de toegang tot de school wordt ontzegd en naar een andere school moet. Een kind verwijderen kan alleen wanneer het bestuur ervoor heeft gezorgd dat een andere school bereid is het kind toe te laten. De volgende procedure zal dan worden doorlopen:</w:t>
      </w:r>
    </w:p>
    <w:p w14:paraId="3D569A1C" w14:textId="77777777" w:rsidR="00FA66F3" w:rsidRPr="00FC5D68" w:rsidRDefault="00FA66F3" w:rsidP="00990BC9">
      <w:pPr>
        <w:rPr>
          <w:rFonts w:cstheme="minorHAnsi"/>
          <w:sz w:val="24"/>
          <w:szCs w:val="24"/>
        </w:rPr>
      </w:pPr>
      <w:r w:rsidRPr="00FC5D68">
        <w:rPr>
          <w:rFonts w:cstheme="minorHAnsi"/>
          <w:sz w:val="24"/>
          <w:szCs w:val="24"/>
        </w:rPr>
        <w:t>a. De directeur van de school informeert het bestuur</w:t>
      </w:r>
    </w:p>
    <w:p w14:paraId="3E62F7B8" w14:textId="77777777" w:rsidR="00FA66F3" w:rsidRPr="00FC5D68" w:rsidRDefault="00FA66F3" w:rsidP="00990BC9">
      <w:pPr>
        <w:rPr>
          <w:rFonts w:cstheme="minorHAnsi"/>
          <w:sz w:val="24"/>
          <w:szCs w:val="24"/>
        </w:rPr>
      </w:pPr>
      <w:r w:rsidRPr="00FC5D68">
        <w:rPr>
          <w:rFonts w:cstheme="minorHAnsi"/>
          <w:sz w:val="24"/>
          <w:szCs w:val="24"/>
        </w:rPr>
        <w:t>b. Het bestuur hoort zowel de betrokken groepsleider, het kind als de ouder/voogd</w:t>
      </w:r>
    </w:p>
    <w:p w14:paraId="75C6159F" w14:textId="77777777" w:rsidR="00FA66F3" w:rsidRPr="00FC5D68" w:rsidRDefault="00FA66F3" w:rsidP="00990BC9">
      <w:pPr>
        <w:rPr>
          <w:rFonts w:cstheme="minorHAnsi"/>
          <w:sz w:val="24"/>
          <w:szCs w:val="24"/>
        </w:rPr>
      </w:pPr>
      <w:r w:rsidRPr="00FC5D68">
        <w:rPr>
          <w:rFonts w:cstheme="minorHAnsi"/>
          <w:sz w:val="24"/>
          <w:szCs w:val="24"/>
        </w:rPr>
        <w:t>c. Het bestuur maakt het voornemen tot verwijdering schriftelijk en met opgave van redenen bekend aan ouders/voogd</w:t>
      </w:r>
    </w:p>
    <w:p w14:paraId="4B38756A" w14:textId="77777777" w:rsidR="00FA66F3" w:rsidRPr="00FC5D68" w:rsidRDefault="00FA66F3" w:rsidP="00990BC9">
      <w:pPr>
        <w:rPr>
          <w:rFonts w:cstheme="minorHAnsi"/>
          <w:sz w:val="24"/>
          <w:szCs w:val="24"/>
        </w:rPr>
      </w:pPr>
      <w:r w:rsidRPr="00FC5D68">
        <w:rPr>
          <w:rFonts w:cstheme="minorHAnsi"/>
          <w:sz w:val="24"/>
          <w:szCs w:val="24"/>
        </w:rPr>
        <w:t>d. De school zoekt in overleg met de ouders/voogd een andere passende school</w:t>
      </w:r>
    </w:p>
    <w:p w14:paraId="40751906" w14:textId="5D1BCC86" w:rsidR="00FA66F3" w:rsidRPr="00FC5D68" w:rsidRDefault="00FA66F3" w:rsidP="00990BC9">
      <w:pPr>
        <w:rPr>
          <w:rFonts w:cstheme="minorHAnsi"/>
          <w:sz w:val="24"/>
          <w:szCs w:val="24"/>
        </w:rPr>
      </w:pPr>
      <w:r w:rsidRPr="00FC5D68">
        <w:rPr>
          <w:rFonts w:cstheme="minorHAnsi"/>
          <w:sz w:val="24"/>
          <w:szCs w:val="24"/>
        </w:rPr>
        <w:t>e. Als een passende school voor het kind is gevonden meldt het bestuur het definitieve besluit tot verwijdering schriftelijk aan de ouders/voogd. Ouders/voogd kunnen tegen deze beslissing binnen 6 weken schriftelijk bezwaar maken bij het bestuur. Bovendien kunnen zij tegelijkertijd dit bezwaar ook aanhangig maken bij de Geschillencommissie Passend Onderwijs. Ook voor de Geschillencommissie geldt een termijn van 6 weken. (vakanties schuiven de 6-wekentermijn niet op).</w:t>
      </w:r>
    </w:p>
    <w:p w14:paraId="666E0A7A" w14:textId="337865E6" w:rsidR="00FA66F3" w:rsidRPr="00FC5D68" w:rsidRDefault="00FA66F3" w:rsidP="00990BC9">
      <w:pPr>
        <w:rPr>
          <w:rFonts w:cstheme="minorHAnsi"/>
          <w:sz w:val="24"/>
          <w:szCs w:val="24"/>
        </w:rPr>
      </w:pPr>
      <w:r w:rsidRPr="00FC5D68">
        <w:rPr>
          <w:rFonts w:cstheme="minorHAnsi"/>
          <w:sz w:val="24"/>
          <w:szCs w:val="24"/>
        </w:rPr>
        <w:t>Na de aangegeven datum van verwijdering hoeft de school het kind niet langer toe te laten op de school. Ook niet als er een bezwaarprocedure loopt. Het advies van de Geschillencommissie is niet bindend. Het bestuur deelt na uitspraak van de commissie zo spoedig mogelijk aan zowel de ouders/voogd als de Geschillencommissie mee wat gedaan wordt met het advies.</w:t>
      </w:r>
    </w:p>
    <w:p w14:paraId="2694E834" w14:textId="6038E64E" w:rsidR="00FA66F3" w:rsidRPr="00FC5D68" w:rsidRDefault="003012DC" w:rsidP="00FC5D68">
      <w:pPr>
        <w:pStyle w:val="Kop2"/>
      </w:pPr>
      <w:bookmarkStart w:id="23" w:name="_Toc138152538"/>
      <w:r w:rsidRPr="00FC5D68">
        <w:t xml:space="preserve">3.3 </w:t>
      </w:r>
      <w:r w:rsidR="00FA66F3" w:rsidRPr="00FC5D68">
        <w:t>Het beleid met betrekking tot de veiligheid</w:t>
      </w:r>
      <w:bookmarkEnd w:id="23"/>
    </w:p>
    <w:p w14:paraId="4F58CB79" w14:textId="3E178709" w:rsidR="00FA66F3" w:rsidRPr="00FC5D68" w:rsidRDefault="00FA66F3" w:rsidP="00990BC9">
      <w:pPr>
        <w:rPr>
          <w:rFonts w:cstheme="minorHAnsi"/>
          <w:sz w:val="24"/>
          <w:szCs w:val="24"/>
        </w:rPr>
      </w:pPr>
      <w:r w:rsidRPr="00FC5D68">
        <w:rPr>
          <w:rFonts w:cstheme="minorHAnsi"/>
          <w:sz w:val="24"/>
          <w:szCs w:val="24"/>
        </w:rPr>
        <w:t xml:space="preserve">Op onze school hebben wij maatregelen getroffen om de sociale en fysieke veiligheid van jullie kind te waarborgen. Eén van die maatregelen is het hebben van een </w:t>
      </w:r>
      <w:proofErr w:type="spellStart"/>
      <w:r w:rsidRPr="00FC5D68">
        <w:rPr>
          <w:rFonts w:cstheme="minorHAnsi"/>
          <w:sz w:val="24"/>
          <w:szCs w:val="24"/>
        </w:rPr>
        <w:t>aandachtsfunctionaris</w:t>
      </w:r>
      <w:proofErr w:type="spellEnd"/>
      <w:r w:rsidRPr="00FC5D68">
        <w:rPr>
          <w:rFonts w:cstheme="minorHAnsi"/>
          <w:sz w:val="24"/>
          <w:szCs w:val="24"/>
        </w:rPr>
        <w:t>. Het kan ook zo zijn dat de school zorgen heeft over de veiligheid van een kind thuis. De school is verplicht om een Meldcode Huiselijk geweld te hanteren. Jullie vinden deze terug op onze website</w:t>
      </w:r>
      <w:r w:rsidR="00990BC9" w:rsidRPr="00FC5D68">
        <w:rPr>
          <w:rFonts w:cstheme="minorHAnsi"/>
          <w:sz w:val="24"/>
          <w:szCs w:val="24"/>
        </w:rPr>
        <w:t>. (www.zevensprongboskoop.nl)</w:t>
      </w:r>
    </w:p>
    <w:p w14:paraId="1C82C9EF" w14:textId="4CBCE540" w:rsidR="00FA66F3" w:rsidRPr="00FC5D68" w:rsidRDefault="002B1734" w:rsidP="00990BC9">
      <w:pPr>
        <w:rPr>
          <w:rFonts w:cstheme="minorHAnsi"/>
          <w:sz w:val="24"/>
          <w:szCs w:val="24"/>
        </w:rPr>
      </w:pPr>
      <w:r w:rsidRPr="00FC5D68">
        <w:rPr>
          <w:rFonts w:cstheme="minorHAnsi"/>
          <w:sz w:val="24"/>
          <w:szCs w:val="24"/>
        </w:rPr>
        <w:lastRenderedPageBreak/>
        <w:t>Contactpersoon</w:t>
      </w:r>
    </w:p>
    <w:p w14:paraId="1A2560F6" w14:textId="106C5B35" w:rsidR="00FA66F3" w:rsidRPr="00FC5D68" w:rsidRDefault="002B1734" w:rsidP="00990BC9">
      <w:pPr>
        <w:rPr>
          <w:rFonts w:cstheme="minorHAnsi"/>
          <w:sz w:val="24"/>
          <w:szCs w:val="24"/>
        </w:rPr>
      </w:pPr>
      <w:r w:rsidRPr="00FC5D68">
        <w:rPr>
          <w:rFonts w:cstheme="minorHAnsi"/>
          <w:sz w:val="24"/>
          <w:szCs w:val="24"/>
        </w:rPr>
        <w:t>De contactpersoon</w:t>
      </w:r>
      <w:r w:rsidR="00FA66F3" w:rsidRPr="00FC5D68">
        <w:rPr>
          <w:rFonts w:cstheme="minorHAnsi"/>
          <w:sz w:val="24"/>
          <w:szCs w:val="24"/>
        </w:rPr>
        <w:t xml:space="preserve"> va</w:t>
      </w:r>
      <w:r w:rsidR="007D3AD3">
        <w:rPr>
          <w:rFonts w:cstheme="minorHAnsi"/>
          <w:sz w:val="24"/>
          <w:szCs w:val="24"/>
        </w:rPr>
        <w:t xml:space="preserve">n de Zevensprong is Diana </w:t>
      </w:r>
      <w:proofErr w:type="spellStart"/>
      <w:r w:rsidR="007D3AD3">
        <w:rPr>
          <w:rFonts w:cstheme="minorHAnsi"/>
          <w:sz w:val="24"/>
          <w:szCs w:val="24"/>
        </w:rPr>
        <w:t>vd</w:t>
      </w:r>
      <w:proofErr w:type="spellEnd"/>
      <w:r w:rsidR="007D3AD3">
        <w:rPr>
          <w:rFonts w:cstheme="minorHAnsi"/>
          <w:sz w:val="24"/>
          <w:szCs w:val="24"/>
        </w:rPr>
        <w:t xml:space="preserve"> Werf</w:t>
      </w:r>
      <w:r w:rsidR="00FA66F3" w:rsidRPr="00FC5D68">
        <w:rPr>
          <w:rFonts w:cstheme="minorHAnsi"/>
          <w:sz w:val="24"/>
          <w:szCs w:val="24"/>
        </w:rPr>
        <w:t>. Als kinderen een persoonlijk prob</w:t>
      </w:r>
      <w:r w:rsidR="007D3AD3">
        <w:rPr>
          <w:rFonts w:cstheme="minorHAnsi"/>
          <w:sz w:val="24"/>
          <w:szCs w:val="24"/>
        </w:rPr>
        <w:t>leem hebben, kunnen ze bij Diana</w:t>
      </w:r>
      <w:r w:rsidR="00FA66F3" w:rsidRPr="00FC5D68">
        <w:rPr>
          <w:rFonts w:cstheme="minorHAnsi"/>
          <w:sz w:val="24"/>
          <w:szCs w:val="24"/>
        </w:rPr>
        <w:t xml:space="preserve"> terecht. Wanneer je de vertrouwenspersoon van de GGD wilt raadplegen dan kun je contact opnemen met de Groeiling, stichting voor Katholiek en interconfessioneel basisonderwijs.</w:t>
      </w:r>
    </w:p>
    <w:p w14:paraId="27058A8C" w14:textId="77777777" w:rsidR="00FA66F3" w:rsidRPr="00FC5D68" w:rsidRDefault="00FA66F3" w:rsidP="00FA66F3">
      <w:pPr>
        <w:autoSpaceDE w:val="0"/>
        <w:autoSpaceDN w:val="0"/>
        <w:adjustRightInd w:val="0"/>
        <w:spacing w:after="0" w:line="240" w:lineRule="auto"/>
        <w:rPr>
          <w:rFonts w:cstheme="minorHAnsi"/>
          <w:b/>
          <w:bCs/>
          <w:sz w:val="24"/>
          <w:szCs w:val="24"/>
        </w:rPr>
      </w:pPr>
    </w:p>
    <w:p w14:paraId="1E12DEA9" w14:textId="77777777" w:rsidR="00906C63" w:rsidRPr="00FC5D68" w:rsidRDefault="00906C63">
      <w:pPr>
        <w:rPr>
          <w:rStyle w:val="A3"/>
          <w:rFonts w:cstheme="minorHAnsi"/>
          <w:b/>
          <w:bCs/>
          <w:color w:val="auto"/>
          <w:sz w:val="24"/>
          <w:szCs w:val="24"/>
        </w:rPr>
      </w:pPr>
      <w:r w:rsidRPr="00FC5D68">
        <w:rPr>
          <w:rStyle w:val="A3"/>
          <w:rFonts w:cstheme="minorHAnsi"/>
          <w:b/>
          <w:bCs/>
          <w:color w:val="auto"/>
          <w:sz w:val="24"/>
          <w:szCs w:val="24"/>
        </w:rPr>
        <w:br w:type="page"/>
      </w:r>
    </w:p>
    <w:p w14:paraId="54F4B782" w14:textId="463D7906" w:rsidR="00034FDE" w:rsidRPr="00FC5D68" w:rsidRDefault="008826B3" w:rsidP="00FC5D68">
      <w:pPr>
        <w:pStyle w:val="Kop2"/>
      </w:pPr>
      <w:bookmarkStart w:id="24" w:name="_Toc138152539"/>
      <w:r w:rsidRPr="00FC5D68">
        <w:rPr>
          <w:rStyle w:val="A4"/>
          <w:rFonts w:cstheme="majorBidi"/>
          <w:b w:val="0"/>
          <w:bCs w:val="0"/>
          <w:color w:val="2E74B5" w:themeColor="accent1" w:themeShade="BF"/>
          <w:sz w:val="26"/>
          <w:szCs w:val="26"/>
        </w:rPr>
        <w:lastRenderedPageBreak/>
        <w:t>Bijlage 1</w:t>
      </w:r>
      <w:bookmarkEnd w:id="24"/>
      <w:r w:rsidR="00034FDE" w:rsidRPr="00FC5D68">
        <w:rPr>
          <w:rStyle w:val="A4"/>
          <w:rFonts w:cstheme="majorBidi"/>
          <w:b w:val="0"/>
          <w:bCs w:val="0"/>
          <w:color w:val="2E74B5" w:themeColor="accent1" w:themeShade="BF"/>
          <w:sz w:val="26"/>
          <w:szCs w:val="26"/>
        </w:rPr>
        <w:t xml:space="preserve"> </w:t>
      </w:r>
    </w:p>
    <w:p w14:paraId="4B30E652" w14:textId="77777777" w:rsidR="00034FDE" w:rsidRPr="00FC5D68" w:rsidRDefault="00034FDE" w:rsidP="008826B3">
      <w:pPr>
        <w:pStyle w:val="Kop2"/>
        <w:rPr>
          <w:rFonts w:asciiTheme="minorHAnsi" w:hAnsiTheme="minorHAnsi" w:cstheme="minorHAnsi"/>
          <w:color w:val="auto"/>
          <w:sz w:val="24"/>
          <w:szCs w:val="24"/>
        </w:rPr>
      </w:pPr>
      <w:bookmarkStart w:id="25" w:name="_Toc138152540"/>
      <w:r w:rsidRPr="00FC5D68">
        <w:rPr>
          <w:rStyle w:val="A4"/>
          <w:rFonts w:asciiTheme="minorHAnsi" w:hAnsiTheme="minorHAnsi" w:cstheme="minorHAnsi"/>
          <w:b w:val="0"/>
          <w:bCs w:val="0"/>
          <w:color w:val="auto"/>
          <w:sz w:val="24"/>
          <w:szCs w:val="24"/>
        </w:rPr>
        <w:t>Signalen van pesten</w:t>
      </w:r>
      <w:bookmarkEnd w:id="25"/>
      <w:r w:rsidRPr="00FC5D68">
        <w:rPr>
          <w:rStyle w:val="A4"/>
          <w:rFonts w:asciiTheme="minorHAnsi" w:hAnsiTheme="minorHAnsi" w:cstheme="minorHAnsi"/>
          <w:b w:val="0"/>
          <w:bCs w:val="0"/>
          <w:color w:val="auto"/>
          <w:sz w:val="24"/>
          <w:szCs w:val="24"/>
        </w:rPr>
        <w:t xml:space="preserve"> </w:t>
      </w:r>
    </w:p>
    <w:p w14:paraId="2E00A770"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b/>
          <w:bCs/>
          <w:color w:val="auto"/>
          <w:sz w:val="24"/>
          <w:szCs w:val="24"/>
        </w:rPr>
        <w:t xml:space="preserve">Wat kunnen signalen zijn van pesten? </w:t>
      </w:r>
    </w:p>
    <w:p w14:paraId="6A2450BF" w14:textId="24492A2D"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Als er regelmatig enkele of vele van de onderstaan</w:t>
      </w:r>
      <w:r w:rsidR="00990BC9" w:rsidRPr="00FC5D68">
        <w:rPr>
          <w:rStyle w:val="A3"/>
          <w:rFonts w:asciiTheme="minorHAnsi" w:hAnsiTheme="minorHAnsi" w:cstheme="minorHAnsi"/>
          <w:color w:val="auto"/>
          <w:sz w:val="24"/>
          <w:szCs w:val="24"/>
        </w:rPr>
        <w:t>de zaken spelen bij een kind</w:t>
      </w:r>
      <w:r w:rsidRPr="00FC5D68">
        <w:rPr>
          <w:rStyle w:val="A3"/>
          <w:rFonts w:asciiTheme="minorHAnsi" w:hAnsiTheme="minorHAnsi" w:cstheme="minorHAnsi"/>
          <w:color w:val="auto"/>
          <w:sz w:val="24"/>
          <w:szCs w:val="24"/>
        </w:rPr>
        <w:t xml:space="preserve">, zou dit een aanwijzing kunnen zijn dat de leerling gepest wordt. </w:t>
      </w:r>
    </w:p>
    <w:p w14:paraId="0E3AA028"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 Niet meer naar school willen. </w:t>
      </w:r>
    </w:p>
    <w:p w14:paraId="7A1EE02A"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 Niets meer over school vertellen. </w:t>
      </w:r>
    </w:p>
    <w:p w14:paraId="0D8AAFF6"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 Nooit meer andere kinderen mee naar huis nemen of niet meer bij anderen gevraagd worden. </w:t>
      </w:r>
    </w:p>
    <w:p w14:paraId="1C8D17DB"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 Slechtere resultaten op school dan vroeger. </w:t>
      </w:r>
    </w:p>
    <w:p w14:paraId="6BD8FBD5"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 Vaak dingen kwijt zijn of met kapotte spullen thuiskomen. </w:t>
      </w:r>
    </w:p>
    <w:p w14:paraId="7E41FAF5"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 Vaak hoofdpijn of buikpijn hebben. </w:t>
      </w:r>
    </w:p>
    <w:p w14:paraId="44458E74"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 Blauwe plekken hebben op ongewone plaatsen. </w:t>
      </w:r>
    </w:p>
    <w:p w14:paraId="3B76BEF3"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 Niet willen gaan slapen; vaker wakker worden of nachtmerries hebben; bedplassen </w:t>
      </w:r>
    </w:p>
    <w:p w14:paraId="55883CB4"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 De verjaardag niet willen vieren. </w:t>
      </w:r>
    </w:p>
    <w:p w14:paraId="668DA9B8"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 Niet buiten willen spelen. </w:t>
      </w:r>
    </w:p>
    <w:p w14:paraId="63B4D9FF"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 Niet alleen een boodschap durven doen. </w:t>
      </w:r>
    </w:p>
    <w:p w14:paraId="2C1C09E4" w14:textId="0005C6DE"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 Niet meer naar een club </w:t>
      </w:r>
      <w:r w:rsidR="00FA66F3" w:rsidRPr="00FC5D68">
        <w:rPr>
          <w:rStyle w:val="A3"/>
          <w:rFonts w:asciiTheme="minorHAnsi" w:hAnsiTheme="minorHAnsi" w:cstheme="minorHAnsi"/>
          <w:color w:val="auto"/>
          <w:sz w:val="24"/>
          <w:szCs w:val="24"/>
        </w:rPr>
        <w:t>willen/</w:t>
      </w:r>
      <w:r w:rsidRPr="00FC5D68">
        <w:rPr>
          <w:rStyle w:val="A3"/>
          <w:rFonts w:asciiTheme="minorHAnsi" w:hAnsiTheme="minorHAnsi" w:cstheme="minorHAnsi"/>
          <w:color w:val="auto"/>
          <w:sz w:val="24"/>
          <w:szCs w:val="24"/>
        </w:rPr>
        <w:t xml:space="preserve"> durven gaan. </w:t>
      </w:r>
    </w:p>
    <w:p w14:paraId="4AB44C24"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 Bepaalde kleren niet meer aan willen. </w:t>
      </w:r>
    </w:p>
    <w:p w14:paraId="01D9D288"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 Thuis prikkelbaar, boos of verdrietig zijn. </w:t>
      </w:r>
    </w:p>
    <w:p w14:paraId="1C6E4988"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Zelf blessures creëren om niet naar school te hoeven</w:t>
      </w:r>
    </w:p>
    <w:p w14:paraId="4E079AA2" w14:textId="77777777" w:rsidR="00906C63" w:rsidRPr="00FC5D68" w:rsidRDefault="00906C63">
      <w:pPr>
        <w:rPr>
          <w:rStyle w:val="A4"/>
          <w:rFonts w:cstheme="minorHAnsi"/>
          <w:color w:val="auto"/>
          <w:sz w:val="24"/>
          <w:szCs w:val="24"/>
        </w:rPr>
      </w:pPr>
      <w:r w:rsidRPr="00FC5D68">
        <w:rPr>
          <w:rStyle w:val="A4"/>
          <w:rFonts w:cstheme="minorHAnsi"/>
          <w:color w:val="auto"/>
          <w:sz w:val="24"/>
          <w:szCs w:val="24"/>
        </w:rPr>
        <w:br w:type="page"/>
      </w:r>
    </w:p>
    <w:p w14:paraId="14C41A7C" w14:textId="7E45D232" w:rsidR="00034FDE" w:rsidRPr="00FC5D68" w:rsidRDefault="00034FDE" w:rsidP="00FC5D68">
      <w:pPr>
        <w:pStyle w:val="Kop2"/>
        <w:rPr>
          <w:rStyle w:val="A4"/>
          <w:rFonts w:cstheme="majorBidi"/>
          <w:b w:val="0"/>
          <w:bCs w:val="0"/>
          <w:color w:val="2E74B5" w:themeColor="accent1" w:themeShade="BF"/>
          <w:sz w:val="26"/>
          <w:szCs w:val="26"/>
        </w:rPr>
      </w:pPr>
      <w:bookmarkStart w:id="26" w:name="_Toc138152541"/>
      <w:r w:rsidRPr="00FC5D68">
        <w:rPr>
          <w:rStyle w:val="A4"/>
          <w:rFonts w:cstheme="majorBidi"/>
          <w:b w:val="0"/>
          <w:bCs w:val="0"/>
          <w:color w:val="2E74B5" w:themeColor="accent1" w:themeShade="BF"/>
          <w:sz w:val="26"/>
          <w:szCs w:val="26"/>
        </w:rPr>
        <w:lastRenderedPageBreak/>
        <w:t>Geraadpleegde literatuur:</w:t>
      </w:r>
      <w:bookmarkEnd w:id="26"/>
      <w:r w:rsidRPr="00FC5D68">
        <w:rPr>
          <w:rStyle w:val="A4"/>
          <w:rFonts w:cstheme="majorBidi"/>
          <w:b w:val="0"/>
          <w:bCs w:val="0"/>
          <w:color w:val="2E74B5" w:themeColor="accent1" w:themeShade="BF"/>
          <w:sz w:val="26"/>
          <w:szCs w:val="26"/>
        </w:rPr>
        <w:t xml:space="preserve"> </w:t>
      </w:r>
    </w:p>
    <w:p w14:paraId="4238D486" w14:textId="77777777"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Dekker, S., &amp; Dullaert, M. (2013) Plan van aanpak tegen pesten. Den Haag: Ministerie van Onderwijs, Cultuur en Wetenschap. </w:t>
      </w:r>
    </w:p>
    <w:p w14:paraId="4B58ED5F" w14:textId="77777777" w:rsidR="008826B3" w:rsidRPr="00FC5D68" w:rsidRDefault="008826B3" w:rsidP="00034FDE">
      <w:pPr>
        <w:pStyle w:val="Pa0"/>
        <w:rPr>
          <w:rStyle w:val="A3"/>
          <w:rFonts w:asciiTheme="minorHAnsi" w:hAnsiTheme="minorHAnsi" w:cstheme="minorHAnsi"/>
          <w:color w:val="auto"/>
          <w:sz w:val="24"/>
          <w:szCs w:val="24"/>
        </w:rPr>
      </w:pPr>
    </w:p>
    <w:p w14:paraId="265D9BD6" w14:textId="5508BD74" w:rsidR="008826B3" w:rsidRPr="00FC5D68" w:rsidRDefault="00034FDE" w:rsidP="00034FDE">
      <w:pPr>
        <w:pStyle w:val="Pa0"/>
        <w:rPr>
          <w:rStyle w:val="A3"/>
          <w:rFonts w:asciiTheme="minorHAnsi" w:hAnsiTheme="minorHAnsi" w:cstheme="minorHAnsi"/>
          <w:color w:val="auto"/>
          <w:sz w:val="24"/>
          <w:szCs w:val="24"/>
        </w:rPr>
      </w:pPr>
      <w:proofErr w:type="spellStart"/>
      <w:r w:rsidRPr="00FC5D68">
        <w:rPr>
          <w:rStyle w:val="A3"/>
          <w:rFonts w:asciiTheme="minorHAnsi" w:hAnsiTheme="minorHAnsi" w:cstheme="minorHAnsi"/>
          <w:color w:val="auto"/>
          <w:sz w:val="24"/>
          <w:szCs w:val="24"/>
        </w:rPr>
        <w:t>Deklerck</w:t>
      </w:r>
      <w:proofErr w:type="spellEnd"/>
      <w:r w:rsidRPr="00FC5D68">
        <w:rPr>
          <w:rStyle w:val="A3"/>
          <w:rFonts w:asciiTheme="minorHAnsi" w:hAnsiTheme="minorHAnsi" w:cstheme="minorHAnsi"/>
          <w:color w:val="auto"/>
          <w:sz w:val="24"/>
          <w:szCs w:val="24"/>
        </w:rPr>
        <w:t xml:space="preserve">, J. (2011). De Preventiepiramide. Preventie van probleemgedrag in het onderwijs. Den Haag: </w:t>
      </w:r>
      <w:proofErr w:type="spellStart"/>
      <w:r w:rsidRPr="00FC5D68">
        <w:rPr>
          <w:rStyle w:val="A3"/>
          <w:rFonts w:asciiTheme="minorHAnsi" w:hAnsiTheme="minorHAnsi" w:cstheme="minorHAnsi"/>
          <w:color w:val="auto"/>
          <w:sz w:val="24"/>
          <w:szCs w:val="24"/>
        </w:rPr>
        <w:t>Acco</w:t>
      </w:r>
      <w:proofErr w:type="spellEnd"/>
      <w:r w:rsidRPr="00FC5D68">
        <w:rPr>
          <w:rStyle w:val="A3"/>
          <w:rFonts w:asciiTheme="minorHAnsi" w:hAnsiTheme="minorHAnsi" w:cstheme="minorHAnsi"/>
          <w:color w:val="auto"/>
          <w:sz w:val="24"/>
          <w:szCs w:val="24"/>
        </w:rPr>
        <w:t xml:space="preserve">. Le </w:t>
      </w:r>
      <w:proofErr w:type="spellStart"/>
      <w:r w:rsidRPr="00FC5D68">
        <w:rPr>
          <w:rStyle w:val="A3"/>
          <w:rFonts w:asciiTheme="minorHAnsi" w:hAnsiTheme="minorHAnsi" w:cstheme="minorHAnsi"/>
          <w:color w:val="auto"/>
          <w:sz w:val="24"/>
          <w:szCs w:val="24"/>
        </w:rPr>
        <w:t>Fevere</w:t>
      </w:r>
      <w:proofErr w:type="spellEnd"/>
      <w:r w:rsidRPr="00FC5D68">
        <w:rPr>
          <w:rStyle w:val="A3"/>
          <w:rFonts w:asciiTheme="minorHAnsi" w:hAnsiTheme="minorHAnsi" w:cstheme="minorHAnsi"/>
          <w:color w:val="auto"/>
          <w:sz w:val="24"/>
          <w:szCs w:val="24"/>
        </w:rPr>
        <w:t xml:space="preserve"> de Ten Hove, M., Callens, N., Geysen, T., &amp; </w:t>
      </w:r>
      <w:proofErr w:type="spellStart"/>
      <w:r w:rsidRPr="00FC5D68">
        <w:rPr>
          <w:rStyle w:val="A3"/>
          <w:rFonts w:asciiTheme="minorHAnsi" w:hAnsiTheme="minorHAnsi" w:cstheme="minorHAnsi"/>
          <w:color w:val="auto"/>
          <w:sz w:val="24"/>
          <w:szCs w:val="24"/>
        </w:rPr>
        <w:t>Maene</w:t>
      </w:r>
      <w:proofErr w:type="spellEnd"/>
      <w:r w:rsidRPr="00FC5D68">
        <w:rPr>
          <w:rStyle w:val="A3"/>
          <w:rFonts w:asciiTheme="minorHAnsi" w:hAnsiTheme="minorHAnsi" w:cstheme="minorHAnsi"/>
          <w:color w:val="auto"/>
          <w:sz w:val="24"/>
          <w:szCs w:val="24"/>
        </w:rPr>
        <w:t xml:space="preserve">, W. (2007). </w:t>
      </w:r>
    </w:p>
    <w:p w14:paraId="333916B2" w14:textId="77777777" w:rsidR="00813297" w:rsidRPr="00FC5D68" w:rsidRDefault="00813297" w:rsidP="00813297">
      <w:pPr>
        <w:pStyle w:val="Pa0"/>
        <w:rPr>
          <w:rStyle w:val="A3"/>
          <w:rFonts w:asciiTheme="minorHAnsi" w:hAnsiTheme="minorHAnsi" w:cstheme="minorHAnsi"/>
          <w:color w:val="auto"/>
          <w:sz w:val="24"/>
          <w:szCs w:val="24"/>
        </w:rPr>
      </w:pPr>
    </w:p>
    <w:p w14:paraId="01A0C799" w14:textId="1015E684" w:rsidR="00813297" w:rsidRPr="00FC5D68" w:rsidRDefault="00813297" w:rsidP="00813297">
      <w:pPr>
        <w:pStyle w:val="Pa0"/>
        <w:rPr>
          <w:rStyle w:val="A3"/>
          <w:rFonts w:asciiTheme="minorHAnsi" w:hAnsiTheme="minorHAnsi" w:cstheme="minorHAnsi"/>
          <w:color w:val="auto"/>
          <w:sz w:val="24"/>
          <w:szCs w:val="24"/>
        </w:rPr>
      </w:pPr>
      <w:r w:rsidRPr="00FC5D68">
        <w:rPr>
          <w:rStyle w:val="A3"/>
          <w:rFonts w:asciiTheme="minorHAnsi" w:hAnsiTheme="minorHAnsi" w:cstheme="minorHAnsi"/>
          <w:color w:val="auto"/>
          <w:sz w:val="24"/>
          <w:szCs w:val="24"/>
        </w:rPr>
        <w:t>Groepsplan gedrag in het voortgezet onderwijs. Huizen: Pica. Young, S. (2012).</w:t>
      </w:r>
    </w:p>
    <w:p w14:paraId="2D4AD0EF" w14:textId="77777777" w:rsidR="00813297" w:rsidRPr="00FC5D68" w:rsidRDefault="00813297" w:rsidP="00813297">
      <w:pPr>
        <w:rPr>
          <w:rFonts w:cstheme="minorHAnsi"/>
          <w:sz w:val="24"/>
          <w:szCs w:val="24"/>
        </w:rPr>
      </w:pPr>
    </w:p>
    <w:p w14:paraId="3A29ACF8" w14:textId="6BDD8BD8" w:rsidR="00813297" w:rsidRPr="00FC5D68" w:rsidRDefault="00813297" w:rsidP="00813297">
      <w:pPr>
        <w:rPr>
          <w:rFonts w:cstheme="minorHAnsi"/>
          <w:sz w:val="24"/>
          <w:szCs w:val="24"/>
        </w:rPr>
      </w:pPr>
      <w:r w:rsidRPr="00FC5D68">
        <w:rPr>
          <w:rFonts w:cstheme="minorHAnsi"/>
          <w:sz w:val="24"/>
          <w:szCs w:val="24"/>
        </w:rPr>
        <w:t>Herpen, M. van (2014) Ik de leraar, Centrum voor pedagogisch tact</w:t>
      </w:r>
    </w:p>
    <w:p w14:paraId="190D9D0A" w14:textId="77777777" w:rsidR="00813297" w:rsidRPr="00FC5D68" w:rsidRDefault="00813297" w:rsidP="00813297">
      <w:pPr>
        <w:rPr>
          <w:rFonts w:cstheme="minorHAnsi"/>
          <w:sz w:val="24"/>
          <w:szCs w:val="24"/>
        </w:rPr>
      </w:pPr>
      <w:r w:rsidRPr="00FC5D68">
        <w:rPr>
          <w:rFonts w:cstheme="minorHAnsi"/>
          <w:sz w:val="24"/>
          <w:szCs w:val="24"/>
        </w:rPr>
        <w:t>Stevens, L., Borst, G. Pedagogisch Tact, Garant (2013)</w:t>
      </w:r>
    </w:p>
    <w:p w14:paraId="1CC0F8B4" w14:textId="77777777" w:rsidR="008826B3" w:rsidRPr="00FC5D68" w:rsidRDefault="008826B3" w:rsidP="00034FDE">
      <w:pPr>
        <w:pStyle w:val="Pa0"/>
        <w:rPr>
          <w:rStyle w:val="A3"/>
          <w:rFonts w:asciiTheme="minorHAnsi" w:hAnsiTheme="minorHAnsi" w:cstheme="minorHAnsi"/>
          <w:color w:val="auto"/>
          <w:sz w:val="24"/>
          <w:szCs w:val="24"/>
        </w:rPr>
      </w:pPr>
    </w:p>
    <w:p w14:paraId="04BA3E03" w14:textId="2D97345F" w:rsidR="008826B3" w:rsidRPr="00FC5D68" w:rsidRDefault="00034FDE" w:rsidP="00034FDE">
      <w:pPr>
        <w:pStyle w:val="Pa0"/>
        <w:rPr>
          <w:rStyle w:val="A3"/>
          <w:rFonts w:asciiTheme="minorHAnsi" w:hAnsiTheme="minorHAnsi" w:cstheme="minorHAnsi"/>
          <w:color w:val="auto"/>
          <w:sz w:val="24"/>
          <w:szCs w:val="24"/>
        </w:rPr>
      </w:pPr>
      <w:r w:rsidRPr="00FC5D68">
        <w:rPr>
          <w:rStyle w:val="A3"/>
          <w:rFonts w:asciiTheme="minorHAnsi" w:hAnsiTheme="minorHAnsi" w:cstheme="minorHAnsi"/>
          <w:color w:val="auto"/>
          <w:sz w:val="24"/>
          <w:szCs w:val="24"/>
        </w:rPr>
        <w:t>Survivalkit voor leerkrachten. Oplossingsgericht werken op school. Antwerpen-Apel</w:t>
      </w:r>
      <w:r w:rsidRPr="00FC5D68">
        <w:rPr>
          <w:rStyle w:val="A3"/>
          <w:rFonts w:asciiTheme="minorHAnsi" w:hAnsiTheme="minorHAnsi" w:cstheme="minorHAnsi"/>
          <w:color w:val="auto"/>
          <w:sz w:val="24"/>
          <w:szCs w:val="24"/>
        </w:rPr>
        <w:softHyphen/>
        <w:t xml:space="preserve">doorn: Garant. </w:t>
      </w:r>
      <w:proofErr w:type="spellStart"/>
      <w:r w:rsidRPr="00FC5D68">
        <w:rPr>
          <w:rStyle w:val="A3"/>
          <w:rFonts w:asciiTheme="minorHAnsi" w:hAnsiTheme="minorHAnsi" w:cstheme="minorHAnsi"/>
          <w:color w:val="auto"/>
          <w:sz w:val="24"/>
          <w:szCs w:val="24"/>
        </w:rPr>
        <w:t>Overveld</w:t>
      </w:r>
      <w:proofErr w:type="spellEnd"/>
      <w:r w:rsidRPr="00FC5D68">
        <w:rPr>
          <w:rStyle w:val="A3"/>
          <w:rFonts w:asciiTheme="minorHAnsi" w:hAnsiTheme="minorHAnsi" w:cstheme="minorHAnsi"/>
          <w:color w:val="auto"/>
          <w:sz w:val="24"/>
          <w:szCs w:val="24"/>
        </w:rPr>
        <w:t xml:space="preserve">, K., Van (2014). </w:t>
      </w:r>
    </w:p>
    <w:p w14:paraId="14DCDD88" w14:textId="782B7794" w:rsidR="00813297" w:rsidRPr="00FC5D68" w:rsidRDefault="00813297" w:rsidP="00813297">
      <w:pPr>
        <w:rPr>
          <w:rFonts w:cstheme="minorHAnsi"/>
          <w:sz w:val="24"/>
          <w:szCs w:val="24"/>
        </w:rPr>
      </w:pPr>
    </w:p>
    <w:p w14:paraId="36976C6A" w14:textId="7A37A3EA" w:rsidR="00813297" w:rsidRPr="00A96962" w:rsidRDefault="00813297" w:rsidP="00813297">
      <w:pPr>
        <w:rPr>
          <w:rFonts w:cstheme="minorHAnsi"/>
          <w:sz w:val="24"/>
          <w:szCs w:val="24"/>
        </w:rPr>
      </w:pPr>
      <w:r w:rsidRPr="00A96962">
        <w:rPr>
          <w:rFonts w:cstheme="minorHAnsi"/>
          <w:sz w:val="24"/>
          <w:szCs w:val="24"/>
        </w:rPr>
        <w:t>Van Manen, M. Tact of teaching</w:t>
      </w:r>
      <w:r w:rsidR="00FA66F3" w:rsidRPr="00A96962">
        <w:rPr>
          <w:rFonts w:cstheme="minorHAnsi"/>
          <w:sz w:val="24"/>
          <w:szCs w:val="24"/>
        </w:rPr>
        <w:t xml:space="preserve"> (1991) Left coast press inc.</w:t>
      </w:r>
    </w:p>
    <w:p w14:paraId="68E742F0" w14:textId="0AFFDD63" w:rsidR="00813297" w:rsidRPr="00FC5D68" w:rsidRDefault="00813297" w:rsidP="00813297">
      <w:pPr>
        <w:rPr>
          <w:rFonts w:cstheme="minorHAnsi"/>
          <w:sz w:val="24"/>
          <w:szCs w:val="24"/>
        </w:rPr>
      </w:pPr>
      <w:r w:rsidRPr="00FC5D68">
        <w:rPr>
          <w:rFonts w:cstheme="minorHAnsi"/>
          <w:sz w:val="24"/>
          <w:szCs w:val="24"/>
        </w:rPr>
        <w:t xml:space="preserve">Van Manen, M. weten wat te moet doen, wanneer je niet meer weet wat te doen, </w:t>
      </w:r>
      <w:proofErr w:type="spellStart"/>
      <w:r w:rsidRPr="00FC5D68">
        <w:rPr>
          <w:rFonts w:cstheme="minorHAnsi"/>
          <w:sz w:val="24"/>
          <w:szCs w:val="24"/>
        </w:rPr>
        <w:t>Nivoz</w:t>
      </w:r>
      <w:proofErr w:type="spellEnd"/>
      <w:r w:rsidRPr="00FC5D68">
        <w:rPr>
          <w:rFonts w:cstheme="minorHAnsi"/>
          <w:sz w:val="24"/>
          <w:szCs w:val="24"/>
        </w:rPr>
        <w:t xml:space="preserve"> (2014)</w:t>
      </w:r>
    </w:p>
    <w:p w14:paraId="15086636" w14:textId="5AEE8EC9" w:rsidR="008826B3" w:rsidRPr="00FC5D68" w:rsidRDefault="008826B3" w:rsidP="00034FDE">
      <w:pPr>
        <w:pStyle w:val="Pa0"/>
        <w:rPr>
          <w:rStyle w:val="A3"/>
          <w:rFonts w:asciiTheme="minorHAnsi" w:hAnsiTheme="minorHAnsi" w:cstheme="minorHAnsi"/>
          <w:color w:val="auto"/>
          <w:sz w:val="24"/>
          <w:szCs w:val="24"/>
        </w:rPr>
      </w:pPr>
    </w:p>
    <w:p w14:paraId="193DEB7A" w14:textId="71278AE5"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Van pesten naar samenwerken. De supportgroep: oplossingsgerichte aanpak bij pestgedrag in de school. Huizen: Pica. </w:t>
      </w:r>
    </w:p>
    <w:p w14:paraId="1BFAAC77" w14:textId="07427F59" w:rsidR="008826B3" w:rsidRPr="00FC5D68" w:rsidRDefault="008826B3" w:rsidP="00034FDE">
      <w:pPr>
        <w:pStyle w:val="Pa0"/>
        <w:rPr>
          <w:rStyle w:val="A4"/>
          <w:rFonts w:asciiTheme="minorHAnsi" w:hAnsiTheme="minorHAnsi" w:cstheme="minorHAnsi"/>
          <w:color w:val="auto"/>
          <w:sz w:val="24"/>
          <w:szCs w:val="24"/>
        </w:rPr>
      </w:pPr>
    </w:p>
    <w:p w14:paraId="5B2AFAB1" w14:textId="77777777" w:rsidR="008826B3" w:rsidRPr="00FC5D68" w:rsidRDefault="008826B3" w:rsidP="00034FDE">
      <w:pPr>
        <w:pStyle w:val="Pa0"/>
        <w:rPr>
          <w:rStyle w:val="A4"/>
          <w:rFonts w:asciiTheme="minorHAnsi" w:hAnsiTheme="minorHAnsi" w:cstheme="minorHAnsi"/>
          <w:color w:val="auto"/>
          <w:sz w:val="24"/>
          <w:szCs w:val="24"/>
        </w:rPr>
      </w:pPr>
    </w:p>
    <w:p w14:paraId="777F7624" w14:textId="464B887D" w:rsidR="00034FDE" w:rsidRPr="00FC5D68" w:rsidRDefault="00034FDE" w:rsidP="00034FDE">
      <w:pPr>
        <w:pStyle w:val="Pa0"/>
        <w:rPr>
          <w:rStyle w:val="A4"/>
          <w:rFonts w:asciiTheme="minorHAnsi" w:hAnsiTheme="minorHAnsi" w:cstheme="minorHAnsi"/>
          <w:color w:val="auto"/>
          <w:sz w:val="24"/>
          <w:szCs w:val="24"/>
        </w:rPr>
      </w:pPr>
      <w:r w:rsidRPr="00FC5D68">
        <w:rPr>
          <w:rStyle w:val="A4"/>
          <w:rFonts w:asciiTheme="minorHAnsi" w:hAnsiTheme="minorHAnsi" w:cstheme="minorHAnsi"/>
          <w:color w:val="auto"/>
          <w:sz w:val="24"/>
          <w:szCs w:val="24"/>
        </w:rPr>
        <w:t xml:space="preserve">Meer informatie: </w:t>
      </w:r>
    </w:p>
    <w:p w14:paraId="5AC00929" w14:textId="5828F63F" w:rsidR="00B66561" w:rsidRPr="00FC5D68" w:rsidRDefault="001E200F" w:rsidP="00B66561">
      <w:pPr>
        <w:pStyle w:val="Geenafstand"/>
        <w:rPr>
          <w:rFonts w:cstheme="minorHAnsi"/>
          <w:sz w:val="24"/>
          <w:szCs w:val="24"/>
        </w:rPr>
      </w:pPr>
      <w:hyperlink r:id="rId13" w:history="1">
        <w:r w:rsidR="00B66561" w:rsidRPr="00FC5D68">
          <w:rPr>
            <w:rStyle w:val="Hyperlink"/>
            <w:rFonts w:cstheme="minorHAnsi"/>
            <w:color w:val="auto"/>
            <w:sz w:val="24"/>
            <w:szCs w:val="24"/>
          </w:rPr>
          <w:t>https://centrumpedagogischcontact.nl/</w:t>
        </w:r>
      </w:hyperlink>
    </w:p>
    <w:p w14:paraId="367BC68C" w14:textId="44716384" w:rsidR="00B66561" w:rsidRPr="00FC5D68" w:rsidRDefault="00B66561" w:rsidP="00B66561">
      <w:pPr>
        <w:pStyle w:val="Geenafstand"/>
        <w:rPr>
          <w:rFonts w:cstheme="minorHAnsi"/>
          <w:sz w:val="24"/>
          <w:szCs w:val="24"/>
        </w:rPr>
      </w:pPr>
      <w:r w:rsidRPr="00FC5D68">
        <w:rPr>
          <w:rFonts w:cstheme="minorHAnsi"/>
          <w:sz w:val="24"/>
          <w:szCs w:val="24"/>
        </w:rPr>
        <w:t>Website waar achtergrondinformatie over pedagogisch tact te vinden is</w:t>
      </w:r>
    </w:p>
    <w:p w14:paraId="23489144" w14:textId="77777777" w:rsidR="00B66561" w:rsidRPr="00FC5D68" w:rsidRDefault="00B66561" w:rsidP="00B66561">
      <w:pPr>
        <w:rPr>
          <w:rFonts w:cstheme="minorHAnsi"/>
          <w:sz w:val="24"/>
          <w:szCs w:val="24"/>
        </w:rPr>
      </w:pPr>
    </w:p>
    <w:p w14:paraId="23D34E14" w14:textId="7543E38B" w:rsidR="00990BC9" w:rsidRPr="00FC5D68" w:rsidRDefault="001E200F" w:rsidP="00034FDE">
      <w:pPr>
        <w:pStyle w:val="Pa0"/>
        <w:rPr>
          <w:rStyle w:val="A3"/>
          <w:rFonts w:asciiTheme="minorHAnsi" w:hAnsiTheme="minorHAnsi" w:cstheme="minorHAnsi"/>
          <w:color w:val="auto"/>
          <w:sz w:val="24"/>
          <w:szCs w:val="24"/>
        </w:rPr>
      </w:pPr>
      <w:hyperlink r:id="rId14" w:history="1">
        <w:r w:rsidR="00990BC9" w:rsidRPr="00FC5D68">
          <w:rPr>
            <w:rStyle w:val="Hyperlink"/>
            <w:rFonts w:asciiTheme="minorHAnsi" w:hAnsiTheme="minorHAnsi" w:cstheme="minorHAnsi"/>
            <w:color w:val="auto"/>
          </w:rPr>
          <w:t>www.pestweb.nl</w:t>
        </w:r>
      </w:hyperlink>
    </w:p>
    <w:p w14:paraId="10120178" w14:textId="355AB310" w:rsidR="00990BC9" w:rsidRPr="00FC5D68" w:rsidRDefault="00034FDE" w:rsidP="00034FDE">
      <w:pPr>
        <w:pStyle w:val="Pa0"/>
        <w:rPr>
          <w:rStyle w:val="A3"/>
          <w:rFonts w:asciiTheme="minorHAnsi" w:hAnsiTheme="minorHAnsi" w:cstheme="minorHAnsi"/>
          <w:color w:val="auto"/>
          <w:sz w:val="24"/>
          <w:szCs w:val="24"/>
        </w:rPr>
      </w:pPr>
      <w:r w:rsidRPr="00FC5D68">
        <w:rPr>
          <w:rStyle w:val="A3"/>
          <w:rFonts w:asciiTheme="minorHAnsi" w:hAnsiTheme="minorHAnsi" w:cstheme="minorHAnsi"/>
          <w:color w:val="auto"/>
          <w:sz w:val="24"/>
          <w:szCs w:val="24"/>
        </w:rPr>
        <w:t xml:space="preserve">Website van het APS met informatie, advies en tips over pesten voor kinderen, jongeren, ouders en leerkrachten. </w:t>
      </w:r>
    </w:p>
    <w:p w14:paraId="54C6621E" w14:textId="77777777" w:rsidR="00990BC9" w:rsidRPr="00FC5D68" w:rsidRDefault="00990BC9" w:rsidP="00034FDE">
      <w:pPr>
        <w:pStyle w:val="Pa0"/>
        <w:rPr>
          <w:rStyle w:val="A3"/>
          <w:rFonts w:asciiTheme="minorHAnsi" w:hAnsiTheme="minorHAnsi" w:cstheme="minorHAnsi"/>
          <w:color w:val="auto"/>
          <w:sz w:val="24"/>
          <w:szCs w:val="24"/>
        </w:rPr>
      </w:pPr>
    </w:p>
    <w:p w14:paraId="445DCA1B" w14:textId="59826A8B" w:rsidR="00990BC9" w:rsidRPr="00FC5D68" w:rsidRDefault="001E200F" w:rsidP="00034FDE">
      <w:pPr>
        <w:pStyle w:val="Pa0"/>
        <w:rPr>
          <w:rStyle w:val="A3"/>
          <w:rFonts w:asciiTheme="minorHAnsi" w:hAnsiTheme="minorHAnsi" w:cstheme="minorHAnsi"/>
          <w:color w:val="auto"/>
          <w:sz w:val="24"/>
          <w:szCs w:val="24"/>
        </w:rPr>
      </w:pPr>
      <w:hyperlink r:id="rId15" w:history="1">
        <w:r w:rsidR="00990BC9" w:rsidRPr="00FC5D68">
          <w:rPr>
            <w:rStyle w:val="Hyperlink"/>
            <w:rFonts w:asciiTheme="minorHAnsi" w:hAnsiTheme="minorHAnsi" w:cstheme="minorHAnsi"/>
            <w:color w:val="auto"/>
          </w:rPr>
          <w:t>www.pesten.net</w:t>
        </w:r>
      </w:hyperlink>
    </w:p>
    <w:p w14:paraId="6FE44693" w14:textId="5490D6A8"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 xml:space="preserve">Voor en door slachtoffers, richt zich op Nederland en Vlaanderen. </w:t>
      </w:r>
    </w:p>
    <w:p w14:paraId="48CA1A76" w14:textId="77777777" w:rsidR="00990BC9" w:rsidRPr="00FC5D68" w:rsidRDefault="00990BC9" w:rsidP="00034FDE">
      <w:pPr>
        <w:pStyle w:val="Pa0"/>
        <w:rPr>
          <w:rStyle w:val="A3"/>
          <w:rFonts w:asciiTheme="minorHAnsi" w:hAnsiTheme="minorHAnsi" w:cstheme="minorHAnsi"/>
          <w:color w:val="auto"/>
          <w:sz w:val="24"/>
          <w:szCs w:val="24"/>
        </w:rPr>
      </w:pPr>
    </w:p>
    <w:p w14:paraId="1B07AFEB" w14:textId="54AC14BF" w:rsidR="00990BC9" w:rsidRPr="00FC5D68" w:rsidRDefault="001E200F" w:rsidP="00034FDE">
      <w:pPr>
        <w:pStyle w:val="Pa0"/>
        <w:rPr>
          <w:rStyle w:val="A3"/>
          <w:rFonts w:asciiTheme="minorHAnsi" w:hAnsiTheme="minorHAnsi" w:cstheme="minorHAnsi"/>
          <w:color w:val="auto"/>
          <w:sz w:val="24"/>
          <w:szCs w:val="24"/>
        </w:rPr>
      </w:pPr>
      <w:hyperlink r:id="rId16" w:history="1">
        <w:r w:rsidR="00990BC9" w:rsidRPr="00FC5D68">
          <w:rPr>
            <w:rStyle w:val="Hyperlink"/>
            <w:rFonts w:asciiTheme="minorHAnsi" w:hAnsiTheme="minorHAnsi" w:cstheme="minorHAnsi"/>
            <w:color w:val="auto"/>
          </w:rPr>
          <w:t>www.stopdigitaalpesten.nl</w:t>
        </w:r>
      </w:hyperlink>
      <w:r w:rsidR="00034FDE" w:rsidRPr="00FC5D68">
        <w:rPr>
          <w:rStyle w:val="A3"/>
          <w:rFonts w:asciiTheme="minorHAnsi" w:hAnsiTheme="minorHAnsi" w:cstheme="minorHAnsi"/>
          <w:color w:val="auto"/>
          <w:sz w:val="24"/>
          <w:szCs w:val="24"/>
        </w:rPr>
        <w:t xml:space="preserve"> </w:t>
      </w:r>
    </w:p>
    <w:p w14:paraId="3CE31453" w14:textId="06BCFB77" w:rsidR="00990BC9" w:rsidRPr="00FC5D68" w:rsidRDefault="00034FDE" w:rsidP="00034FDE">
      <w:pPr>
        <w:pStyle w:val="Pa0"/>
        <w:rPr>
          <w:rStyle w:val="A3"/>
          <w:rFonts w:asciiTheme="minorHAnsi" w:hAnsiTheme="minorHAnsi" w:cstheme="minorHAnsi"/>
          <w:color w:val="auto"/>
          <w:sz w:val="24"/>
          <w:szCs w:val="24"/>
        </w:rPr>
      </w:pPr>
      <w:r w:rsidRPr="00FC5D68">
        <w:rPr>
          <w:rStyle w:val="A3"/>
          <w:rFonts w:asciiTheme="minorHAnsi" w:hAnsiTheme="minorHAnsi" w:cstheme="minorHAnsi"/>
          <w:color w:val="auto"/>
          <w:sz w:val="24"/>
          <w:szCs w:val="24"/>
        </w:rPr>
        <w:t xml:space="preserve">Campagne van SIRE (Stichting Ideële Reclame). </w:t>
      </w:r>
    </w:p>
    <w:p w14:paraId="739420D2" w14:textId="77777777" w:rsidR="00990BC9" w:rsidRPr="00FC5D68" w:rsidRDefault="00990BC9" w:rsidP="00034FDE">
      <w:pPr>
        <w:pStyle w:val="Pa0"/>
        <w:rPr>
          <w:rStyle w:val="A3"/>
          <w:rFonts w:asciiTheme="minorHAnsi" w:hAnsiTheme="minorHAnsi" w:cstheme="minorHAnsi"/>
          <w:color w:val="auto"/>
          <w:sz w:val="24"/>
          <w:szCs w:val="24"/>
        </w:rPr>
      </w:pPr>
    </w:p>
    <w:p w14:paraId="61DA1DD0" w14:textId="02CC76D4" w:rsidR="00990BC9" w:rsidRPr="00FC5D68" w:rsidRDefault="001E200F" w:rsidP="00034FDE">
      <w:pPr>
        <w:pStyle w:val="Pa0"/>
        <w:rPr>
          <w:rStyle w:val="A3"/>
          <w:rFonts w:asciiTheme="minorHAnsi" w:hAnsiTheme="minorHAnsi" w:cstheme="minorHAnsi"/>
          <w:color w:val="auto"/>
          <w:sz w:val="24"/>
          <w:szCs w:val="24"/>
        </w:rPr>
      </w:pPr>
      <w:hyperlink r:id="rId17" w:history="1">
        <w:r w:rsidR="00990BC9" w:rsidRPr="00FC5D68">
          <w:rPr>
            <w:rStyle w:val="Hyperlink"/>
            <w:rFonts w:asciiTheme="minorHAnsi" w:hAnsiTheme="minorHAnsi" w:cstheme="minorHAnsi"/>
            <w:color w:val="auto"/>
          </w:rPr>
          <w:t>www.digibewust.nl</w:t>
        </w:r>
      </w:hyperlink>
    </w:p>
    <w:p w14:paraId="23746D37" w14:textId="0D2CE22F" w:rsidR="00034FDE" w:rsidRPr="00FC5D68" w:rsidRDefault="00034FDE" w:rsidP="00034FDE">
      <w:pPr>
        <w:pStyle w:val="Pa0"/>
        <w:rPr>
          <w:rFonts w:asciiTheme="minorHAnsi" w:hAnsiTheme="minorHAnsi" w:cstheme="minorHAnsi"/>
        </w:rPr>
      </w:pPr>
      <w:r w:rsidRPr="00FC5D68">
        <w:rPr>
          <w:rStyle w:val="A3"/>
          <w:rFonts w:asciiTheme="minorHAnsi" w:hAnsiTheme="minorHAnsi" w:cstheme="minorHAnsi"/>
          <w:color w:val="auto"/>
          <w:sz w:val="24"/>
          <w:szCs w:val="24"/>
        </w:rPr>
        <w:t>Een informatieve site van het Ministe</w:t>
      </w:r>
      <w:r w:rsidRPr="00FC5D68">
        <w:rPr>
          <w:rStyle w:val="A3"/>
          <w:rFonts w:asciiTheme="minorHAnsi" w:hAnsiTheme="minorHAnsi" w:cstheme="minorHAnsi"/>
          <w:color w:val="auto"/>
          <w:sz w:val="24"/>
          <w:szCs w:val="24"/>
        </w:rPr>
        <w:softHyphen/>
        <w:t>rie van Economische Zaken, die u als consument of zakelijke gebruiker informeert over het veilig gebruik van internet</w:t>
      </w:r>
      <w:r w:rsidRPr="00FC5D68">
        <w:rPr>
          <w:rFonts w:asciiTheme="minorHAnsi" w:hAnsiTheme="minorHAnsi" w:cstheme="minorHAnsi"/>
          <w:b/>
          <w:bCs/>
        </w:rPr>
        <w:t xml:space="preserve"> </w:t>
      </w:r>
    </w:p>
    <w:p w14:paraId="2DF1DEB1" w14:textId="4906BDD7" w:rsidR="00034FDE" w:rsidRPr="00FC5D68" w:rsidRDefault="00034FDE" w:rsidP="00034FDE">
      <w:pPr>
        <w:rPr>
          <w:rStyle w:val="A3"/>
          <w:rFonts w:cstheme="minorHAnsi"/>
          <w:color w:val="auto"/>
          <w:sz w:val="24"/>
          <w:szCs w:val="24"/>
        </w:rPr>
      </w:pPr>
    </w:p>
    <w:p w14:paraId="32F8F2CF" w14:textId="77777777" w:rsidR="00034FDE" w:rsidRPr="00FC5D68" w:rsidRDefault="00034FDE" w:rsidP="00034FDE">
      <w:pPr>
        <w:rPr>
          <w:rFonts w:cstheme="minorHAnsi"/>
          <w:sz w:val="24"/>
          <w:szCs w:val="24"/>
        </w:rPr>
      </w:pPr>
    </w:p>
    <w:sectPr w:rsidR="00034FDE" w:rsidRPr="00FC5D68" w:rsidSect="00FA66F3">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5E47F" w14:textId="77777777" w:rsidR="00417611" w:rsidRDefault="00417611" w:rsidP="00FA66F3">
      <w:pPr>
        <w:spacing w:after="0" w:line="240" w:lineRule="auto"/>
      </w:pPr>
      <w:r>
        <w:separator/>
      </w:r>
    </w:p>
  </w:endnote>
  <w:endnote w:type="continuationSeparator" w:id="0">
    <w:p w14:paraId="18DB3F5A" w14:textId="77777777" w:rsidR="00417611" w:rsidRDefault="00417611" w:rsidP="00FA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298794"/>
      <w:docPartObj>
        <w:docPartGallery w:val="Page Numbers (Bottom of Page)"/>
        <w:docPartUnique/>
      </w:docPartObj>
    </w:sdtPr>
    <w:sdtEndPr/>
    <w:sdtContent>
      <w:p w14:paraId="16B422EE" w14:textId="1DE6005C" w:rsidR="00FA66F3" w:rsidRDefault="00FA66F3">
        <w:pPr>
          <w:pStyle w:val="Voettekst"/>
          <w:jc w:val="right"/>
        </w:pPr>
        <w:r>
          <w:fldChar w:fldCharType="begin"/>
        </w:r>
        <w:r>
          <w:instrText>PAGE   \* MERGEFORMAT</w:instrText>
        </w:r>
        <w:r>
          <w:fldChar w:fldCharType="separate"/>
        </w:r>
        <w:r w:rsidR="007D3AD3">
          <w:rPr>
            <w:noProof/>
          </w:rPr>
          <w:t>9</w:t>
        </w:r>
        <w:r>
          <w:fldChar w:fldCharType="end"/>
        </w:r>
      </w:p>
    </w:sdtContent>
  </w:sdt>
  <w:p w14:paraId="4441B23E" w14:textId="77777777" w:rsidR="00FA66F3" w:rsidRDefault="00FA66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31B3" w14:textId="77777777" w:rsidR="00417611" w:rsidRDefault="00417611" w:rsidP="00FA66F3">
      <w:pPr>
        <w:spacing w:after="0" w:line="240" w:lineRule="auto"/>
      </w:pPr>
      <w:r>
        <w:separator/>
      </w:r>
    </w:p>
  </w:footnote>
  <w:footnote w:type="continuationSeparator" w:id="0">
    <w:p w14:paraId="724350C0" w14:textId="77777777" w:rsidR="00417611" w:rsidRDefault="00417611" w:rsidP="00FA6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0575C"/>
    <w:multiLevelType w:val="multilevel"/>
    <w:tmpl w:val="7D6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8696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DE"/>
    <w:rsid w:val="00034FDE"/>
    <w:rsid w:val="001E200F"/>
    <w:rsid w:val="002B1734"/>
    <w:rsid w:val="003012DC"/>
    <w:rsid w:val="003E19BA"/>
    <w:rsid w:val="00417611"/>
    <w:rsid w:val="007D3AD3"/>
    <w:rsid w:val="00813297"/>
    <w:rsid w:val="008826B3"/>
    <w:rsid w:val="00906C63"/>
    <w:rsid w:val="00990BC9"/>
    <w:rsid w:val="00A96962"/>
    <w:rsid w:val="00B1548D"/>
    <w:rsid w:val="00B3659F"/>
    <w:rsid w:val="00B66561"/>
    <w:rsid w:val="00FA66F3"/>
    <w:rsid w:val="00FB10E8"/>
    <w:rsid w:val="00FC5D68"/>
    <w:rsid w:val="01D816DC"/>
    <w:rsid w:val="7E5EA7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EA87"/>
  <w15:chartTrackingRefBased/>
  <w15:docId w15:val="{F5E6A11C-8867-4797-99F9-69773D19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34F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826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0">
    <w:name w:val="Pa0"/>
    <w:basedOn w:val="Standaard"/>
    <w:next w:val="Standaard"/>
    <w:uiPriority w:val="99"/>
    <w:rsid w:val="00034FDE"/>
    <w:pPr>
      <w:autoSpaceDE w:val="0"/>
      <w:autoSpaceDN w:val="0"/>
      <w:adjustRightInd w:val="0"/>
      <w:spacing w:after="0" w:line="241" w:lineRule="atLeast"/>
    </w:pPr>
    <w:rPr>
      <w:rFonts w:ascii="Myriad Pro" w:hAnsi="Myriad Pro"/>
      <w:sz w:val="24"/>
      <w:szCs w:val="24"/>
    </w:rPr>
  </w:style>
  <w:style w:type="character" w:customStyle="1" w:styleId="A4">
    <w:name w:val="A4"/>
    <w:uiPriority w:val="99"/>
    <w:rsid w:val="00034FDE"/>
    <w:rPr>
      <w:rFonts w:cs="Myriad Pro"/>
      <w:b/>
      <w:bCs/>
      <w:color w:val="000000"/>
      <w:sz w:val="30"/>
      <w:szCs w:val="30"/>
    </w:rPr>
  </w:style>
  <w:style w:type="character" w:customStyle="1" w:styleId="A3">
    <w:name w:val="A3"/>
    <w:uiPriority w:val="99"/>
    <w:rsid w:val="00034FDE"/>
    <w:rPr>
      <w:rFonts w:cs="Myriad Pro"/>
      <w:color w:val="000000"/>
      <w:sz w:val="18"/>
      <w:szCs w:val="18"/>
    </w:rPr>
  </w:style>
  <w:style w:type="character" w:customStyle="1" w:styleId="A5">
    <w:name w:val="A5"/>
    <w:uiPriority w:val="99"/>
    <w:rsid w:val="00034FDE"/>
    <w:rPr>
      <w:rFonts w:cs="Myriad Pro"/>
      <w:color w:val="000000"/>
      <w:sz w:val="18"/>
      <w:szCs w:val="18"/>
      <w:u w:val="single"/>
    </w:rPr>
  </w:style>
  <w:style w:type="character" w:customStyle="1" w:styleId="Kop1Char">
    <w:name w:val="Kop 1 Char"/>
    <w:basedOn w:val="Standaardalinea-lettertype"/>
    <w:link w:val="Kop1"/>
    <w:uiPriority w:val="9"/>
    <w:rsid w:val="00034FD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8826B3"/>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FA66F3"/>
    <w:pPr>
      <w:outlineLvl w:val="9"/>
    </w:pPr>
    <w:rPr>
      <w:lang w:eastAsia="nl-NL"/>
    </w:rPr>
  </w:style>
  <w:style w:type="paragraph" w:styleId="Inhopg1">
    <w:name w:val="toc 1"/>
    <w:basedOn w:val="Standaard"/>
    <w:next w:val="Standaard"/>
    <w:autoRedefine/>
    <w:uiPriority w:val="39"/>
    <w:unhideWhenUsed/>
    <w:rsid w:val="00FA66F3"/>
    <w:pPr>
      <w:spacing w:after="100"/>
    </w:pPr>
  </w:style>
  <w:style w:type="paragraph" w:styleId="Inhopg2">
    <w:name w:val="toc 2"/>
    <w:basedOn w:val="Standaard"/>
    <w:next w:val="Standaard"/>
    <w:autoRedefine/>
    <w:uiPriority w:val="39"/>
    <w:unhideWhenUsed/>
    <w:rsid w:val="00FA66F3"/>
    <w:pPr>
      <w:spacing w:after="100"/>
      <w:ind w:left="220"/>
    </w:pPr>
  </w:style>
  <w:style w:type="character" w:styleId="Hyperlink">
    <w:name w:val="Hyperlink"/>
    <w:basedOn w:val="Standaardalinea-lettertype"/>
    <w:uiPriority w:val="99"/>
    <w:unhideWhenUsed/>
    <w:rsid w:val="00FA66F3"/>
    <w:rPr>
      <w:color w:val="0563C1" w:themeColor="hyperlink"/>
      <w:u w:val="single"/>
    </w:rPr>
  </w:style>
  <w:style w:type="paragraph" w:styleId="Koptekst">
    <w:name w:val="header"/>
    <w:basedOn w:val="Standaard"/>
    <w:link w:val="KoptekstChar"/>
    <w:uiPriority w:val="99"/>
    <w:unhideWhenUsed/>
    <w:rsid w:val="00FA66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66F3"/>
  </w:style>
  <w:style w:type="paragraph" w:styleId="Voettekst">
    <w:name w:val="footer"/>
    <w:basedOn w:val="Standaard"/>
    <w:link w:val="VoettekstChar"/>
    <w:uiPriority w:val="99"/>
    <w:unhideWhenUsed/>
    <w:rsid w:val="00FA66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66F3"/>
  </w:style>
  <w:style w:type="paragraph" w:styleId="Geenafstand">
    <w:name w:val="No Spacing"/>
    <w:uiPriority w:val="1"/>
    <w:qFormat/>
    <w:rsid w:val="00990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2571">
      <w:bodyDiv w:val="1"/>
      <w:marLeft w:val="0"/>
      <w:marRight w:val="0"/>
      <w:marTop w:val="0"/>
      <w:marBottom w:val="0"/>
      <w:divBdr>
        <w:top w:val="none" w:sz="0" w:space="0" w:color="auto"/>
        <w:left w:val="none" w:sz="0" w:space="0" w:color="auto"/>
        <w:bottom w:val="none" w:sz="0" w:space="0" w:color="auto"/>
        <w:right w:val="none" w:sz="0" w:space="0" w:color="auto"/>
      </w:divBdr>
    </w:div>
    <w:div w:id="87230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ntrumpedagogischcontact.n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digibewust.nl" TargetMode="External"/><Relationship Id="rId2" Type="http://schemas.openxmlformats.org/officeDocument/2006/relationships/customXml" Target="../customXml/item2.xml"/><Relationship Id="rId16" Type="http://schemas.openxmlformats.org/officeDocument/2006/relationships/hyperlink" Target="http://www.stopdigitaalpesten.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pesten.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stweb.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6B6BBEB4859F4D8CEAABEF4773D953" ma:contentTypeVersion="12" ma:contentTypeDescription="Een nieuw document maken." ma:contentTypeScope="" ma:versionID="487765e5b2149b3a9baa2c57e212dddc">
  <xsd:schema xmlns:xsd="http://www.w3.org/2001/XMLSchema" xmlns:xs="http://www.w3.org/2001/XMLSchema" xmlns:p="http://schemas.microsoft.com/office/2006/metadata/properties" xmlns:ns2="e7600451-3421-4875-bd1d-8c0bfc048c21" xmlns:ns3="fb8957ea-1b55-4649-8461-b1a8341e80b3" targetNamespace="http://schemas.microsoft.com/office/2006/metadata/properties" ma:root="true" ma:fieldsID="b3ac857ec64b75ef77d8de70b40f95a2" ns2:_="" ns3:_="">
    <xsd:import namespace="e7600451-3421-4875-bd1d-8c0bfc048c21"/>
    <xsd:import namespace="fb8957ea-1b55-4649-8461-b1a8341e80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00451-3421-4875-bd1d-8c0bfc048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da7d3638-6a66-4735-992f-ecf525a14f5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8957ea-1b55-4649-8461-b1a8341e80b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600451-3421-4875-bd1d-8c0bfc048c2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E1AA5-9F3A-41D8-9DC7-4DAED86B866E}">
  <ds:schemaRefs>
    <ds:schemaRef ds:uri="http://schemas.microsoft.com/sharepoint/v3/contenttype/forms"/>
  </ds:schemaRefs>
</ds:datastoreItem>
</file>

<file path=customXml/itemProps2.xml><?xml version="1.0" encoding="utf-8"?>
<ds:datastoreItem xmlns:ds="http://schemas.openxmlformats.org/officeDocument/2006/customXml" ds:itemID="{70813C12-B36B-4978-9F70-5D58C0273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00451-3421-4875-bd1d-8c0bfc048c21"/>
    <ds:schemaRef ds:uri="fb8957ea-1b55-4649-8461-b1a8341e8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0E108-0DAC-4C9D-A157-169E933512FB}">
  <ds:schemaRefs>
    <ds:schemaRef ds:uri="http://schemas.microsoft.com/office/2006/metadata/properties"/>
    <ds:schemaRef ds:uri="http://schemas.microsoft.com/office/infopath/2007/PartnerControls"/>
    <ds:schemaRef ds:uri="e7600451-3421-4875-bd1d-8c0bfc048c21"/>
  </ds:schemaRefs>
</ds:datastoreItem>
</file>

<file path=customXml/itemProps4.xml><?xml version="1.0" encoding="utf-8"?>
<ds:datastoreItem xmlns:ds="http://schemas.openxmlformats.org/officeDocument/2006/customXml" ds:itemID="{85C61575-D40D-42B2-90AA-F5EF2FEA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3381</Words>
  <Characters>18597</Characters>
  <Application>Microsoft Office Word</Application>
  <DocSecurity>0</DocSecurity>
  <Lines>154</Lines>
  <Paragraphs>43</Paragraphs>
  <ScaleCrop>false</ScaleCrop>
  <Company>N.v.t.</Company>
  <LinksUpToDate>false</LinksUpToDate>
  <CharactersWithSpaces>21935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Zevensprong Directie</dc:creator>
  <cp:keywords/>
  <dc:description/>
  <cp:lastModifiedBy>Jeannette van der Ham</cp:lastModifiedBy>
  <cp:revision>2</cp:revision>
  <dcterms:created xsi:type="dcterms:W3CDTF">2023-06-20T09:22:00Z</dcterms:created>
  <dcterms:modified xsi:type="dcterms:W3CDTF">2023-06-20T09:22:00Z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0x010100656B6BBEB4859F4D8CEAABEF4773D953</vt:lpwstr>
  </property>
  <property fmtid="{D5CDD505-2E9C-101B-9397-08002B2CF9AE}" pid="3" name="Order">
    <vt:r8>3447300</vt:r8>
  </property>
  <property fmtid="{D5CDD505-2E9C-101B-9397-08002B2CF9AE}" pid="4" name="_ExtendedDescription">
    <vt:lpwstr/>
  </property>
</Properties>
</file>