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8414" w14:textId="24CC46CA" w:rsidR="0002139E" w:rsidRDefault="0002139E">
      <w:r>
        <w:t>Oktober 2022</w:t>
      </w:r>
    </w:p>
    <w:p w14:paraId="4BC47FF6" w14:textId="77777777" w:rsidR="0002139E" w:rsidRDefault="0002139E"/>
    <w:p w14:paraId="0A705150" w14:textId="4A2D0E90" w:rsidR="007F6F91" w:rsidRDefault="0002139E">
      <w:r>
        <w:t>Op dit moment wordt er gewerkt aan een Unicoz-breed veiligheidsplan.</w:t>
      </w:r>
    </w:p>
    <w:p w14:paraId="354288C2" w14:textId="5485543D" w:rsidR="0002139E" w:rsidRDefault="0002139E"/>
    <w:p w14:paraId="19FD993B" w14:textId="5A056A09" w:rsidR="0002139E" w:rsidRDefault="0002139E">
      <w:r>
        <w:t xml:space="preserve">Voor meer informatie mail naar </w:t>
      </w:r>
      <w:hyperlink r:id="rId4" w:history="1">
        <w:r w:rsidRPr="00600E38">
          <w:rPr>
            <w:rStyle w:val="Hyperlink"/>
          </w:rPr>
          <w:t>lianne.leukfeldt@elzenhoek.unicoz.nl</w:t>
        </w:r>
      </w:hyperlink>
      <w:r>
        <w:t xml:space="preserve"> </w:t>
      </w:r>
    </w:p>
    <w:sectPr w:rsidR="0002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9E"/>
    <w:rsid w:val="0002139E"/>
    <w:rsid w:val="007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651D"/>
  <w15:chartTrackingRefBased/>
  <w15:docId w15:val="{D3639CAE-F899-418F-8056-12822B1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3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1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nne.leukfeldt@elzenhoek.unicoz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Leukfeldt - van Hermelen</dc:creator>
  <cp:keywords/>
  <dc:description/>
  <cp:lastModifiedBy>Lianne Leukfeldt - van Hermelen</cp:lastModifiedBy>
  <cp:revision>1</cp:revision>
  <dcterms:created xsi:type="dcterms:W3CDTF">2022-10-06T07:07:00Z</dcterms:created>
  <dcterms:modified xsi:type="dcterms:W3CDTF">2022-10-06T07:08:00Z</dcterms:modified>
</cp:coreProperties>
</file>