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F915B9" w:rsidP="5A188E4F" w:rsidRDefault="00F915B9" w14:paraId="285CE0FB" w14:textId="77777777">
      <w:pPr>
        <w:rPr>
          <w:rFonts w:ascii="Arial" w:hAnsi="Arial"/>
          <w:sz w:val="20"/>
        </w:rPr>
      </w:pPr>
    </w:p>
    <w:p w:rsidR="00F915B9" w:rsidP="5A188E4F" w:rsidRDefault="00F915B9" w14:paraId="0E2FCBC9" w14:textId="77777777">
      <w:pPr>
        <w:pStyle w:val="bronvermelding"/>
        <w:tabs>
          <w:tab w:val="clear" w:pos="9360"/>
        </w:tabs>
        <w:suppressAutoHyphens w:val="0"/>
        <w:rPr>
          <w:rFonts w:ascii="Arial" w:hAnsi="Arial"/>
          <w:sz w:val="20"/>
          <w:lang w:val="nl-NL"/>
        </w:rPr>
      </w:pPr>
    </w:p>
    <w:p w:rsidR="00F915B9" w:rsidP="5A188E4F" w:rsidRDefault="00F915B9" w14:paraId="5AA9A640" w14:textId="77777777">
      <w:pPr>
        <w:rPr>
          <w:rFonts w:ascii="Arial" w:hAnsi="Arial"/>
          <w:sz w:val="20"/>
        </w:rPr>
      </w:pPr>
    </w:p>
    <w:p w:rsidR="00F915B9" w:rsidP="5A188E4F" w:rsidRDefault="00F915B9" w14:paraId="395BC2FC" w14:textId="77777777">
      <w:pPr>
        <w:rPr>
          <w:rFonts w:ascii="Arial" w:hAnsi="Arial"/>
          <w:sz w:val="20"/>
        </w:rPr>
      </w:pPr>
    </w:p>
    <w:p w:rsidR="00F915B9" w:rsidP="5A188E4F" w:rsidRDefault="000960EE" w14:paraId="1054204E" w14:textId="27A3011F">
      <w:pPr>
        <w:pStyle w:val="Heading9"/>
        <w:jc w:val="left"/>
      </w:pPr>
      <w:r>
        <w:t xml:space="preserve"> </w:t>
      </w:r>
      <w:r w:rsidR="00F915B9">
        <w:t>Schoolgids 20</w:t>
      </w:r>
      <w:r>
        <w:t>2</w:t>
      </w:r>
      <w:r w:rsidR="002806CE">
        <w:t>2</w:t>
      </w:r>
      <w:r w:rsidR="00F915B9">
        <w:t>-20</w:t>
      </w:r>
      <w:r w:rsidR="00FB5212">
        <w:t>2</w:t>
      </w:r>
      <w:r w:rsidR="002806CE">
        <w:t>3</w:t>
      </w:r>
    </w:p>
    <w:p w:rsidR="00F915B9" w:rsidP="5A188E4F" w:rsidRDefault="00F915B9" w14:paraId="06681340" w14:textId="77777777">
      <w:pPr>
        <w:rPr>
          <w:rFonts w:ascii="Arial" w:hAnsi="Arial"/>
          <w:b/>
          <w:bCs/>
          <w:sz w:val="20"/>
        </w:rPr>
      </w:pPr>
    </w:p>
    <w:p w:rsidR="00F915B9" w:rsidP="5A188E4F" w:rsidRDefault="00F915B9" w14:paraId="61B73997" w14:textId="77777777">
      <w:pPr>
        <w:rPr>
          <w:rFonts w:ascii="Arial" w:hAnsi="Arial"/>
          <w:b/>
          <w:bCs/>
          <w:sz w:val="20"/>
        </w:rPr>
      </w:pPr>
    </w:p>
    <w:p w:rsidR="00F915B9" w:rsidP="5A188E4F" w:rsidRDefault="00F915B9" w14:paraId="4D2950AA" w14:textId="77777777">
      <w:pPr>
        <w:rPr>
          <w:rFonts w:ascii="Arial" w:hAnsi="Arial"/>
          <w:b/>
          <w:bCs/>
          <w:sz w:val="20"/>
        </w:rPr>
      </w:pPr>
    </w:p>
    <w:p w:rsidR="00F915B9" w:rsidP="5A188E4F" w:rsidRDefault="00F915B9" w14:paraId="4508586F" w14:textId="77777777">
      <w:pPr>
        <w:rPr>
          <w:rFonts w:ascii="Arial" w:hAnsi="Arial"/>
          <w:b/>
          <w:bCs/>
          <w:sz w:val="20"/>
        </w:rPr>
      </w:pPr>
    </w:p>
    <w:p w:rsidR="00F915B9" w:rsidP="5A188E4F" w:rsidRDefault="00F915B9" w14:paraId="6C356985" w14:textId="77777777">
      <w:pPr>
        <w:rPr>
          <w:rFonts w:ascii="Arial" w:hAnsi="Arial"/>
          <w:b/>
          <w:bCs/>
          <w:sz w:val="20"/>
        </w:rPr>
      </w:pPr>
    </w:p>
    <w:p w:rsidR="00F915B9" w:rsidP="5A188E4F" w:rsidRDefault="00F915B9" w14:paraId="581E134B" w14:textId="77777777">
      <w:pPr>
        <w:rPr>
          <w:rFonts w:ascii="Arial" w:hAnsi="Arial"/>
          <w:b/>
          <w:bCs/>
          <w:sz w:val="20"/>
        </w:rPr>
      </w:pPr>
    </w:p>
    <w:p w:rsidR="00F915B9" w:rsidP="5A188E4F" w:rsidRDefault="00F915B9" w14:paraId="14D70761" w14:textId="77777777">
      <w:pPr>
        <w:rPr>
          <w:rFonts w:ascii="Arial" w:hAnsi="Arial"/>
          <w:b/>
          <w:bCs/>
          <w:sz w:val="20"/>
        </w:rPr>
      </w:pPr>
    </w:p>
    <w:p w:rsidR="00F915B9" w:rsidP="5A188E4F" w:rsidRDefault="00102F74" w14:paraId="1842D3A1" w14:textId="77777777">
      <w:pPr>
        <w:rPr>
          <w:rFonts w:ascii="Arial" w:hAnsi="Arial"/>
          <w:b/>
          <w:bCs/>
          <w:sz w:val="20"/>
        </w:rPr>
      </w:pPr>
      <w:r>
        <w:rPr>
          <w:noProof/>
        </w:rPr>
        <w:drawing>
          <wp:inline distT="0" distB="0" distL="0" distR="0" wp14:anchorId="03F0D54B" wp14:editId="49335911">
            <wp:extent cx="5354320" cy="1947025"/>
            <wp:effectExtent l="0" t="0" r="0" b="0"/>
            <wp:docPr id="1284911899"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354320" cy="1947025"/>
                    </a:xfrm>
                    <a:prstGeom prst="rect">
                      <a:avLst/>
                    </a:prstGeom>
                  </pic:spPr>
                </pic:pic>
              </a:graphicData>
            </a:graphic>
          </wp:inline>
        </w:drawing>
      </w:r>
    </w:p>
    <w:p w:rsidR="00F915B9" w:rsidP="5A188E4F" w:rsidRDefault="00F915B9" w14:paraId="56BD9497" w14:textId="77777777">
      <w:pPr>
        <w:rPr>
          <w:rFonts w:ascii="Arial" w:hAnsi="Arial"/>
          <w:b/>
          <w:bCs/>
          <w:sz w:val="20"/>
        </w:rPr>
      </w:pPr>
    </w:p>
    <w:p w:rsidR="00EA7966" w:rsidP="5A188E4F" w:rsidRDefault="00EA7966" w14:paraId="41FA3B2C" w14:textId="77777777">
      <w:pPr>
        <w:rPr>
          <w:rFonts w:ascii="Arial" w:hAnsi="Arial"/>
          <w:b/>
          <w:bCs/>
          <w:sz w:val="20"/>
        </w:rPr>
      </w:pPr>
    </w:p>
    <w:p w:rsidR="00EA7966" w:rsidP="5A188E4F" w:rsidRDefault="00EA7966" w14:paraId="37BCEA6A" w14:textId="77777777">
      <w:pPr>
        <w:rPr>
          <w:rFonts w:ascii="Arial" w:hAnsi="Arial"/>
          <w:b/>
          <w:bCs/>
          <w:sz w:val="20"/>
        </w:rPr>
      </w:pPr>
    </w:p>
    <w:p w:rsidR="00EA7966" w:rsidP="5A188E4F" w:rsidRDefault="00EA7966" w14:paraId="6579BFC5" w14:textId="77777777">
      <w:pPr>
        <w:rPr>
          <w:rFonts w:ascii="Arial" w:hAnsi="Arial"/>
          <w:b/>
          <w:bCs/>
          <w:sz w:val="20"/>
        </w:rPr>
      </w:pPr>
    </w:p>
    <w:p w:rsidR="00EA7966" w:rsidP="5A188E4F" w:rsidRDefault="00EA7966" w14:paraId="0ABECB8D" w14:textId="77777777">
      <w:pPr>
        <w:rPr>
          <w:rFonts w:ascii="Arial" w:hAnsi="Arial"/>
          <w:b/>
          <w:bCs/>
          <w:sz w:val="20"/>
        </w:rPr>
      </w:pPr>
    </w:p>
    <w:p w:rsidR="00EA7966" w:rsidP="5A188E4F" w:rsidRDefault="00EA7966" w14:paraId="549391AD" w14:textId="77777777">
      <w:pPr>
        <w:rPr>
          <w:rFonts w:ascii="Arial" w:hAnsi="Arial"/>
          <w:b/>
          <w:bCs/>
          <w:sz w:val="20"/>
        </w:rPr>
      </w:pPr>
    </w:p>
    <w:p w:rsidR="00EA7966" w:rsidP="5A188E4F" w:rsidRDefault="00EA7966" w14:paraId="3C486F31" w14:textId="77777777">
      <w:pPr>
        <w:rPr>
          <w:rFonts w:ascii="Arial" w:hAnsi="Arial"/>
          <w:b/>
          <w:bCs/>
          <w:sz w:val="20"/>
        </w:rPr>
      </w:pPr>
    </w:p>
    <w:p w:rsidR="00EA7966" w:rsidP="5A188E4F" w:rsidRDefault="00EA7966" w14:paraId="41DE805E" w14:textId="77777777">
      <w:pPr>
        <w:rPr>
          <w:rFonts w:ascii="Arial" w:hAnsi="Arial"/>
          <w:b/>
          <w:bCs/>
          <w:sz w:val="20"/>
        </w:rPr>
      </w:pPr>
    </w:p>
    <w:p w:rsidR="00EA7966" w:rsidP="5A188E4F" w:rsidRDefault="00EA7966" w14:paraId="0FEF80A0" w14:textId="77777777">
      <w:pPr>
        <w:rPr>
          <w:rFonts w:ascii="Arial" w:hAnsi="Arial"/>
          <w:b/>
          <w:bCs/>
          <w:sz w:val="20"/>
        </w:rPr>
      </w:pPr>
    </w:p>
    <w:p w:rsidR="00EA7966" w:rsidP="5A188E4F" w:rsidRDefault="00EA7966" w14:paraId="722631DE" w14:textId="77777777">
      <w:pPr>
        <w:rPr>
          <w:rFonts w:ascii="Arial" w:hAnsi="Arial"/>
          <w:b/>
          <w:bCs/>
          <w:sz w:val="20"/>
        </w:rPr>
      </w:pPr>
    </w:p>
    <w:p w:rsidR="00F915B9" w:rsidP="5A188E4F" w:rsidRDefault="00F915B9" w14:paraId="3E54173F" w14:textId="77777777">
      <w:pPr>
        <w:rPr>
          <w:rFonts w:ascii="Arial" w:hAnsi="Arial"/>
          <w:b/>
          <w:bCs/>
          <w:sz w:val="20"/>
        </w:rPr>
      </w:pPr>
    </w:p>
    <w:p w:rsidR="00F915B9" w:rsidP="5A188E4F" w:rsidRDefault="00F915B9" w14:paraId="3B0CA0A2" w14:textId="77777777">
      <w:pPr>
        <w:rPr>
          <w:rFonts w:ascii="Arial" w:hAnsi="Arial"/>
          <w:b/>
          <w:bCs/>
          <w:sz w:val="20"/>
        </w:rPr>
      </w:pPr>
    </w:p>
    <w:p w:rsidR="00DE2854" w:rsidP="5A188E4F" w:rsidRDefault="00DE2854" w14:paraId="6E7B2B09" w14:textId="77777777">
      <w:pPr>
        <w:rPr>
          <w:rFonts w:ascii="Arial" w:hAnsi="Arial"/>
          <w:b/>
          <w:bCs/>
          <w:sz w:val="20"/>
        </w:rPr>
      </w:pPr>
    </w:p>
    <w:p w:rsidRPr="005A7D6F" w:rsidR="00F915B9" w:rsidP="5A188E4F" w:rsidRDefault="00F915B9" w14:paraId="062EDD5A" w14:textId="77777777">
      <w:pPr>
        <w:rPr>
          <w:rFonts w:ascii="Calibri" w:hAnsi="Calibri"/>
          <w:b/>
          <w:bCs/>
          <w:sz w:val="24"/>
          <w:szCs w:val="24"/>
        </w:rPr>
      </w:pPr>
      <w:r w:rsidRPr="5A188E4F">
        <w:rPr>
          <w:rFonts w:ascii="Calibri" w:hAnsi="Calibri"/>
          <w:b/>
          <w:bCs/>
          <w:sz w:val="24"/>
          <w:szCs w:val="24"/>
        </w:rPr>
        <w:t>De Klimop</w:t>
      </w:r>
    </w:p>
    <w:p w:rsidRPr="005A7D6F" w:rsidR="00F915B9" w:rsidP="5A188E4F" w:rsidRDefault="00F915B9" w14:paraId="4EEE7A85" w14:textId="77777777">
      <w:pPr>
        <w:rPr>
          <w:rFonts w:ascii="Calibri" w:hAnsi="Calibri"/>
          <w:b/>
          <w:bCs/>
          <w:sz w:val="24"/>
          <w:szCs w:val="24"/>
        </w:rPr>
      </w:pPr>
      <w:r w:rsidRPr="5A188E4F">
        <w:rPr>
          <w:rFonts w:ascii="Calibri" w:hAnsi="Calibri"/>
          <w:b/>
          <w:bCs/>
          <w:sz w:val="24"/>
          <w:szCs w:val="24"/>
        </w:rPr>
        <w:t>Oecumenische School voor Speciaal Basisonderwijs</w:t>
      </w:r>
    </w:p>
    <w:tbl>
      <w:tblPr>
        <w:tblW w:w="10065" w:type="dxa"/>
        <w:tblBorders>
          <w:left w:val="single" w:color="auto" w:sz="4" w:space="0"/>
          <w:insideH w:val="single" w:color="auto" w:sz="4" w:space="0"/>
          <w:insideV w:val="single" w:color="auto" w:sz="4" w:space="0"/>
        </w:tblBorders>
        <w:tblLayout w:type="fixed"/>
        <w:tblCellMar>
          <w:left w:w="70" w:type="dxa"/>
          <w:right w:w="70" w:type="dxa"/>
        </w:tblCellMar>
        <w:tblLook w:val="0000" w:firstRow="0" w:lastRow="0" w:firstColumn="0" w:lastColumn="0" w:noHBand="0" w:noVBand="0"/>
      </w:tblPr>
      <w:tblGrid>
        <w:gridCol w:w="4395"/>
        <w:gridCol w:w="5670"/>
      </w:tblGrid>
      <w:tr w:rsidRPr="005A7D6F" w:rsidR="00F915B9" w:rsidTr="5A188E4F" w14:paraId="6FECA863" w14:textId="77777777">
        <w:tc>
          <w:tcPr>
            <w:tcW w:w="4395" w:type="dxa"/>
          </w:tcPr>
          <w:p w:rsidRPr="005A7D6F" w:rsidR="00F915B9" w:rsidP="00B85071" w:rsidRDefault="00F915B9" w14:paraId="2DDF1C54" w14:textId="77777777">
            <w:pPr>
              <w:rPr>
                <w:rFonts w:ascii="Calibri" w:hAnsi="Calibri"/>
                <w:b/>
                <w:sz w:val="20"/>
              </w:rPr>
            </w:pPr>
          </w:p>
          <w:p w:rsidRPr="005A7D6F" w:rsidR="00F915B9" w:rsidP="00B85071" w:rsidRDefault="00F915B9" w14:paraId="634E9E73" w14:textId="77777777">
            <w:pPr>
              <w:rPr>
                <w:rFonts w:ascii="Calibri" w:hAnsi="Calibri"/>
                <w:b/>
                <w:sz w:val="20"/>
              </w:rPr>
            </w:pPr>
            <w:r w:rsidRPr="005A7D6F">
              <w:rPr>
                <w:rFonts w:ascii="Calibri" w:hAnsi="Calibri"/>
                <w:b/>
                <w:sz w:val="20"/>
              </w:rPr>
              <w:t>Vestiging Almere Stad</w:t>
            </w:r>
          </w:p>
          <w:p w:rsidRPr="005A7D6F" w:rsidR="00F915B9" w:rsidP="00B85071" w:rsidRDefault="00F915B9" w14:paraId="5A219D1C" w14:textId="77777777">
            <w:pPr>
              <w:rPr>
                <w:rFonts w:ascii="Calibri" w:hAnsi="Calibri"/>
                <w:b/>
                <w:sz w:val="20"/>
              </w:rPr>
            </w:pPr>
            <w:proofErr w:type="spellStart"/>
            <w:r w:rsidRPr="005A7D6F">
              <w:rPr>
                <w:rFonts w:ascii="Calibri" w:hAnsi="Calibri"/>
                <w:b/>
                <w:sz w:val="20"/>
              </w:rPr>
              <w:t>Rossinistraat</w:t>
            </w:r>
            <w:proofErr w:type="spellEnd"/>
            <w:r w:rsidRPr="005A7D6F">
              <w:rPr>
                <w:rFonts w:ascii="Calibri" w:hAnsi="Calibri"/>
                <w:b/>
                <w:sz w:val="20"/>
              </w:rPr>
              <w:t xml:space="preserve"> 5</w:t>
            </w:r>
          </w:p>
          <w:p w:rsidRPr="005A7D6F" w:rsidR="00F915B9" w:rsidP="00B85071" w:rsidRDefault="00F915B9" w14:paraId="56951443" w14:textId="77777777">
            <w:pPr>
              <w:rPr>
                <w:rFonts w:ascii="Calibri" w:hAnsi="Calibri"/>
                <w:b/>
                <w:sz w:val="20"/>
              </w:rPr>
            </w:pPr>
            <w:r w:rsidRPr="005A7D6F">
              <w:rPr>
                <w:rFonts w:ascii="Calibri" w:hAnsi="Calibri"/>
                <w:b/>
                <w:sz w:val="20"/>
              </w:rPr>
              <w:t>1323 BP  Almere</w:t>
            </w:r>
          </w:p>
          <w:p w:rsidRPr="005A7D6F" w:rsidR="00094167" w:rsidP="00B85071" w:rsidRDefault="00094167" w14:paraId="3037270E" w14:textId="77777777">
            <w:pPr>
              <w:rPr>
                <w:rFonts w:ascii="Calibri" w:hAnsi="Calibri"/>
                <w:b/>
                <w:sz w:val="20"/>
              </w:rPr>
            </w:pPr>
          </w:p>
          <w:p w:rsidRPr="006E1F54" w:rsidR="00F915B9" w:rsidP="00B85071" w:rsidRDefault="00B85071" w14:paraId="4EE22052" w14:textId="77777777">
            <w:pPr>
              <w:rPr>
                <w:rFonts w:ascii="Calibri" w:hAnsi="Calibri"/>
                <w:b/>
                <w:sz w:val="20"/>
                <w:lang w:val="de-DE"/>
              </w:rPr>
            </w:pPr>
            <w:proofErr w:type="spellStart"/>
            <w:r w:rsidRPr="006E1F54">
              <w:rPr>
                <w:rFonts w:ascii="Calibri" w:hAnsi="Calibri"/>
                <w:b/>
                <w:sz w:val="20"/>
                <w:lang w:val="de-DE"/>
              </w:rPr>
              <w:t>T</w:t>
            </w:r>
            <w:r w:rsidRPr="006E1F54" w:rsidR="00F915B9">
              <w:rPr>
                <w:rFonts w:ascii="Calibri" w:hAnsi="Calibri"/>
                <w:b/>
                <w:sz w:val="20"/>
                <w:lang w:val="de-DE"/>
              </w:rPr>
              <w:t>elefoon</w:t>
            </w:r>
            <w:r w:rsidRPr="006E1F54">
              <w:rPr>
                <w:rFonts w:ascii="Calibri" w:hAnsi="Calibri"/>
                <w:b/>
                <w:sz w:val="20"/>
                <w:lang w:val="de-DE"/>
              </w:rPr>
              <w:t>nummer</w:t>
            </w:r>
            <w:proofErr w:type="spellEnd"/>
            <w:r w:rsidRPr="006E1F54">
              <w:rPr>
                <w:rFonts w:ascii="Calibri" w:hAnsi="Calibri"/>
                <w:b/>
                <w:sz w:val="20"/>
                <w:lang w:val="de-DE"/>
              </w:rPr>
              <w:t xml:space="preserve">: </w:t>
            </w:r>
            <w:r w:rsidRPr="006E1F54" w:rsidR="00F915B9">
              <w:rPr>
                <w:rFonts w:ascii="Calibri" w:hAnsi="Calibri"/>
                <w:b/>
                <w:sz w:val="20"/>
                <w:lang w:val="de-DE"/>
              </w:rPr>
              <w:t>036 – 5364814</w:t>
            </w:r>
          </w:p>
          <w:p w:rsidRPr="006E1F54" w:rsidR="00F915B9" w:rsidP="00B85071" w:rsidRDefault="00B85071" w14:paraId="53FEDAA1" w14:textId="77777777">
            <w:pPr>
              <w:rPr>
                <w:rFonts w:ascii="Calibri" w:hAnsi="Calibri"/>
                <w:b/>
                <w:sz w:val="20"/>
                <w:lang w:val="de-DE"/>
              </w:rPr>
            </w:pPr>
            <w:proofErr w:type="spellStart"/>
            <w:r w:rsidRPr="006E1F54">
              <w:rPr>
                <w:rFonts w:ascii="Calibri" w:hAnsi="Calibri"/>
                <w:b/>
                <w:sz w:val="20"/>
                <w:lang w:val="de-DE"/>
              </w:rPr>
              <w:t>e-mail</w:t>
            </w:r>
            <w:proofErr w:type="spellEnd"/>
            <w:r w:rsidRPr="006E1F54">
              <w:rPr>
                <w:rFonts w:ascii="Calibri" w:hAnsi="Calibri"/>
                <w:b/>
                <w:sz w:val="20"/>
                <w:lang w:val="de-DE"/>
              </w:rPr>
              <w:t xml:space="preserve">: </w:t>
            </w:r>
            <w:r w:rsidRPr="006E1F54" w:rsidR="00F915B9">
              <w:rPr>
                <w:rFonts w:ascii="Calibri" w:hAnsi="Calibri"/>
                <w:b/>
                <w:sz w:val="20"/>
                <w:lang w:val="de-DE"/>
              </w:rPr>
              <w:t>dir.klimopstad@prisma-almere.nl</w:t>
            </w:r>
          </w:p>
          <w:p w:rsidRPr="006E1F54" w:rsidR="00F915B9" w:rsidP="00B85071" w:rsidRDefault="00F915B9" w14:paraId="73164174" w14:textId="77777777">
            <w:pPr>
              <w:rPr>
                <w:rFonts w:ascii="Calibri" w:hAnsi="Calibri"/>
                <w:b/>
                <w:sz w:val="20"/>
                <w:lang w:val="de-DE"/>
              </w:rPr>
            </w:pPr>
          </w:p>
        </w:tc>
        <w:tc>
          <w:tcPr>
            <w:tcW w:w="5670" w:type="dxa"/>
          </w:tcPr>
          <w:p w:rsidRPr="006E1F54" w:rsidR="00F915B9" w:rsidP="00B85071" w:rsidRDefault="00F915B9" w14:paraId="37D9FFB8" w14:textId="77777777">
            <w:pPr>
              <w:rPr>
                <w:rFonts w:ascii="Calibri" w:hAnsi="Calibri"/>
                <w:b/>
                <w:sz w:val="20"/>
                <w:lang w:val="de-DE"/>
              </w:rPr>
            </w:pPr>
          </w:p>
          <w:p w:rsidRPr="005A7D6F" w:rsidR="00F915B9" w:rsidP="00B85071" w:rsidRDefault="00F915B9" w14:paraId="413403FF" w14:textId="77777777">
            <w:pPr>
              <w:rPr>
                <w:rFonts w:ascii="Calibri" w:hAnsi="Calibri"/>
                <w:b/>
                <w:sz w:val="20"/>
              </w:rPr>
            </w:pPr>
            <w:r w:rsidRPr="005A7D6F">
              <w:rPr>
                <w:rFonts w:ascii="Calibri" w:hAnsi="Calibri"/>
                <w:b/>
                <w:sz w:val="20"/>
              </w:rPr>
              <w:t>Vestiging Almere Buiten</w:t>
            </w:r>
          </w:p>
          <w:p w:rsidRPr="005A7D6F" w:rsidR="00F915B9" w:rsidP="00B85071" w:rsidRDefault="00F915B9" w14:paraId="038A126D" w14:textId="77777777">
            <w:pPr>
              <w:rPr>
                <w:rFonts w:ascii="Calibri" w:hAnsi="Calibri"/>
                <w:b/>
                <w:sz w:val="20"/>
              </w:rPr>
            </w:pPr>
            <w:r w:rsidRPr="005A7D6F">
              <w:rPr>
                <w:rFonts w:ascii="Calibri" w:hAnsi="Calibri"/>
                <w:b/>
                <w:sz w:val="20"/>
              </w:rPr>
              <w:t xml:space="preserve">Ten Harmsen v.d. </w:t>
            </w:r>
            <w:proofErr w:type="spellStart"/>
            <w:r w:rsidRPr="005A7D6F">
              <w:rPr>
                <w:rFonts w:ascii="Calibri" w:hAnsi="Calibri"/>
                <w:b/>
                <w:sz w:val="20"/>
              </w:rPr>
              <w:t>Beekpad</w:t>
            </w:r>
            <w:proofErr w:type="spellEnd"/>
            <w:r w:rsidRPr="005A7D6F">
              <w:rPr>
                <w:rFonts w:ascii="Calibri" w:hAnsi="Calibri"/>
                <w:b/>
                <w:sz w:val="20"/>
              </w:rPr>
              <w:t xml:space="preserve"> 6</w:t>
            </w:r>
          </w:p>
          <w:p w:rsidRPr="005A7D6F" w:rsidR="00F915B9" w:rsidP="00B85071" w:rsidRDefault="00F915B9" w14:paraId="62F18955" w14:textId="77777777">
            <w:pPr>
              <w:rPr>
                <w:rFonts w:ascii="Calibri" w:hAnsi="Calibri"/>
                <w:b/>
                <w:sz w:val="20"/>
              </w:rPr>
            </w:pPr>
            <w:r w:rsidRPr="005A7D6F">
              <w:rPr>
                <w:rFonts w:ascii="Calibri" w:hAnsi="Calibri"/>
                <w:b/>
                <w:sz w:val="20"/>
              </w:rPr>
              <w:t>1336 BK  Almere</w:t>
            </w:r>
          </w:p>
          <w:p w:rsidRPr="005A7D6F" w:rsidR="00094167" w:rsidP="00B85071" w:rsidRDefault="00094167" w14:paraId="672E6262" w14:textId="77777777">
            <w:pPr>
              <w:rPr>
                <w:rFonts w:ascii="Calibri" w:hAnsi="Calibri"/>
                <w:b/>
                <w:sz w:val="20"/>
              </w:rPr>
            </w:pPr>
          </w:p>
          <w:p w:rsidRPr="005A7D6F" w:rsidR="00F915B9" w:rsidP="00B85071" w:rsidRDefault="00B85071" w14:paraId="79814801" w14:textId="77777777">
            <w:pPr>
              <w:rPr>
                <w:rFonts w:ascii="Calibri" w:hAnsi="Calibri"/>
                <w:b/>
                <w:sz w:val="20"/>
              </w:rPr>
            </w:pPr>
            <w:r w:rsidRPr="005A7D6F">
              <w:rPr>
                <w:rFonts w:ascii="Calibri" w:hAnsi="Calibri"/>
                <w:b/>
                <w:sz w:val="20"/>
              </w:rPr>
              <w:t>T</w:t>
            </w:r>
            <w:r>
              <w:rPr>
                <w:rFonts w:ascii="Calibri" w:hAnsi="Calibri"/>
                <w:b/>
                <w:sz w:val="20"/>
              </w:rPr>
              <w:t xml:space="preserve">elefoonnummer: </w:t>
            </w:r>
            <w:r w:rsidRPr="005A7D6F" w:rsidR="00F915B9">
              <w:rPr>
                <w:rFonts w:ascii="Calibri" w:hAnsi="Calibri"/>
                <w:b/>
                <w:sz w:val="20"/>
              </w:rPr>
              <w:t>036 – 5451462</w:t>
            </w:r>
          </w:p>
          <w:p w:rsidRPr="000C75A2" w:rsidR="00F915B9" w:rsidP="00B85071" w:rsidRDefault="00B85071" w14:paraId="6FB4389C" w14:textId="77777777">
            <w:pPr>
              <w:rPr>
                <w:rFonts w:ascii="Calibri" w:hAnsi="Calibri"/>
                <w:b/>
                <w:sz w:val="20"/>
              </w:rPr>
            </w:pPr>
            <w:r w:rsidRPr="000C75A2">
              <w:rPr>
                <w:rFonts w:ascii="Calibri" w:hAnsi="Calibri"/>
                <w:b/>
                <w:sz w:val="20"/>
              </w:rPr>
              <w:t xml:space="preserve">e-mail: </w:t>
            </w:r>
            <w:r w:rsidRPr="000C75A2" w:rsidR="00F915B9">
              <w:rPr>
                <w:rFonts w:ascii="Calibri" w:hAnsi="Calibri"/>
                <w:b/>
                <w:sz w:val="20"/>
              </w:rPr>
              <w:t>dir.klimopbuiten@prisma-almere.nl</w:t>
            </w:r>
          </w:p>
        </w:tc>
      </w:tr>
    </w:tbl>
    <w:p w:rsidRPr="005A7D6F" w:rsidR="00F915B9" w:rsidP="5A188E4F" w:rsidRDefault="00F915B9" w14:paraId="6504D792" w14:textId="77777777">
      <w:pPr>
        <w:pStyle w:val="Caption"/>
        <w:rPr>
          <w:rFonts w:ascii="Calibri" w:hAnsi="Calibri"/>
          <w:spacing w:val="-3"/>
          <w:sz w:val="24"/>
          <w:szCs w:val="24"/>
        </w:rPr>
      </w:pPr>
      <w:r w:rsidRPr="5A188E4F">
        <w:rPr>
          <w:rFonts w:ascii="Arial" w:hAnsi="Arial"/>
          <w:sz w:val="20"/>
        </w:rPr>
        <w:br w:type="page"/>
      </w:r>
      <w:r w:rsidRPr="5A188E4F">
        <w:rPr>
          <w:rFonts w:ascii="Calibri" w:hAnsi="Calibri"/>
          <w:sz w:val="24"/>
          <w:szCs w:val="24"/>
        </w:rPr>
        <w:t>Voorwoord</w:t>
      </w:r>
    </w:p>
    <w:p w:rsidRPr="005A7D6F" w:rsidR="00F915B9" w:rsidP="5A188E4F" w:rsidRDefault="00F915B9" w14:paraId="05CEF4C1" w14:textId="77777777">
      <w:pPr>
        <w:tabs>
          <w:tab w:val="left" w:pos="0"/>
        </w:tabs>
        <w:suppressAutoHyphens/>
        <w:rPr>
          <w:rFonts w:ascii="Calibri" w:hAnsi="Calibri"/>
          <w:spacing w:val="-3"/>
          <w:sz w:val="24"/>
          <w:szCs w:val="24"/>
        </w:rPr>
      </w:pPr>
    </w:p>
    <w:p w:rsidRPr="005A7D6F" w:rsidR="006A06A8" w:rsidP="5A188E4F" w:rsidRDefault="006A06A8" w14:paraId="6F903520" w14:textId="77777777">
      <w:pPr>
        <w:tabs>
          <w:tab w:val="left" w:pos="0"/>
        </w:tabs>
        <w:suppressAutoHyphens/>
        <w:rPr>
          <w:rFonts w:ascii="Calibri" w:hAnsi="Calibri"/>
          <w:spacing w:val="-3"/>
          <w:sz w:val="24"/>
          <w:szCs w:val="24"/>
        </w:rPr>
      </w:pPr>
    </w:p>
    <w:p w:rsidRPr="005A7D6F" w:rsidR="00F915B9" w:rsidP="5A188E4F" w:rsidRDefault="00F915B9" w14:paraId="0A53027E" w14:textId="77777777">
      <w:pPr>
        <w:tabs>
          <w:tab w:val="left" w:pos="0"/>
        </w:tabs>
        <w:suppressAutoHyphens/>
        <w:rPr>
          <w:rFonts w:ascii="Calibri" w:hAnsi="Calibri"/>
          <w:spacing w:val="-3"/>
        </w:rPr>
      </w:pPr>
      <w:r w:rsidRPr="5A188E4F">
        <w:rPr>
          <w:rFonts w:ascii="Calibri" w:hAnsi="Calibri"/>
          <w:spacing w:val="-3"/>
        </w:rPr>
        <w:t>Geachte ouder</w:t>
      </w:r>
      <w:r w:rsidRPr="5A188E4F" w:rsidR="00FA0643">
        <w:rPr>
          <w:rFonts w:ascii="Calibri" w:hAnsi="Calibri"/>
          <w:spacing w:val="-3"/>
        </w:rPr>
        <w:t>(</w:t>
      </w:r>
      <w:r w:rsidRPr="5A188E4F">
        <w:rPr>
          <w:rFonts w:ascii="Calibri" w:hAnsi="Calibri"/>
          <w:spacing w:val="-3"/>
        </w:rPr>
        <w:t>s</w:t>
      </w:r>
      <w:r w:rsidRPr="5A188E4F" w:rsidR="00FA0643">
        <w:rPr>
          <w:rFonts w:ascii="Calibri" w:hAnsi="Calibri"/>
          <w:spacing w:val="-3"/>
        </w:rPr>
        <w:t>)</w:t>
      </w:r>
      <w:r w:rsidRPr="5A188E4F">
        <w:rPr>
          <w:rFonts w:ascii="Calibri" w:hAnsi="Calibri"/>
          <w:spacing w:val="-3"/>
        </w:rPr>
        <w:t>,</w:t>
      </w:r>
      <w:r w:rsidRPr="5A188E4F" w:rsidR="32E97DFC">
        <w:rPr>
          <w:rFonts w:ascii="Calibri" w:hAnsi="Calibri"/>
          <w:spacing w:val="-3"/>
        </w:rPr>
        <w:t xml:space="preserve"> </w:t>
      </w:r>
      <w:r w:rsidRPr="5A188E4F">
        <w:rPr>
          <w:rFonts w:ascii="Calibri" w:hAnsi="Calibri"/>
          <w:spacing w:val="-3"/>
        </w:rPr>
        <w:t>verzorger</w:t>
      </w:r>
      <w:r w:rsidRPr="5A188E4F" w:rsidR="00FA0643">
        <w:rPr>
          <w:rFonts w:ascii="Calibri" w:hAnsi="Calibri"/>
          <w:spacing w:val="-3"/>
        </w:rPr>
        <w:t>(</w:t>
      </w:r>
      <w:r w:rsidRPr="5A188E4F">
        <w:rPr>
          <w:rFonts w:ascii="Calibri" w:hAnsi="Calibri"/>
          <w:spacing w:val="-3"/>
        </w:rPr>
        <w:t>s</w:t>
      </w:r>
      <w:r w:rsidRPr="5A188E4F" w:rsidR="00FA0643">
        <w:rPr>
          <w:rFonts w:ascii="Calibri" w:hAnsi="Calibri"/>
          <w:spacing w:val="-3"/>
        </w:rPr>
        <w:t>)</w:t>
      </w:r>
      <w:r w:rsidRPr="5A188E4F">
        <w:rPr>
          <w:rFonts w:ascii="Calibri" w:hAnsi="Calibri"/>
          <w:spacing w:val="-3"/>
        </w:rPr>
        <w:t>,</w:t>
      </w:r>
    </w:p>
    <w:p w:rsidRPr="005A7D6F" w:rsidR="006A06A8" w:rsidP="5A188E4F" w:rsidRDefault="006A06A8" w14:paraId="2D93449C" w14:textId="77777777">
      <w:pPr>
        <w:tabs>
          <w:tab w:val="left" w:pos="0"/>
        </w:tabs>
        <w:suppressAutoHyphens/>
        <w:rPr>
          <w:rFonts w:ascii="Calibri" w:hAnsi="Calibri"/>
          <w:spacing w:val="-3"/>
        </w:rPr>
      </w:pPr>
    </w:p>
    <w:p w:rsidRPr="005A7D6F" w:rsidR="00F915B9" w:rsidP="5A188E4F" w:rsidRDefault="00F915B9" w14:paraId="05BBEE4A" w14:textId="77777777">
      <w:pPr>
        <w:tabs>
          <w:tab w:val="left" w:pos="0"/>
        </w:tabs>
        <w:suppressAutoHyphens/>
        <w:rPr>
          <w:rFonts w:ascii="Calibri" w:hAnsi="Calibri"/>
          <w:spacing w:val="-3"/>
        </w:rPr>
      </w:pPr>
      <w:r w:rsidRPr="5A188E4F">
        <w:rPr>
          <w:rFonts w:ascii="Calibri" w:hAnsi="Calibri"/>
          <w:spacing w:val="-3"/>
        </w:rPr>
        <w:t>Voor u lig</w:t>
      </w:r>
      <w:r w:rsidRPr="5A188E4F" w:rsidR="00AE731D">
        <w:rPr>
          <w:rFonts w:ascii="Calibri" w:hAnsi="Calibri"/>
          <w:spacing w:val="-3"/>
        </w:rPr>
        <w:t xml:space="preserve">t de schoolgids van </w:t>
      </w:r>
      <w:r w:rsidRPr="5A188E4F" w:rsidR="007D0C96">
        <w:rPr>
          <w:rFonts w:ascii="Calibri" w:hAnsi="Calibri"/>
          <w:spacing w:val="-3"/>
        </w:rPr>
        <w:t>SB</w:t>
      </w:r>
      <w:r w:rsidRPr="5A188E4F" w:rsidR="00FA0643">
        <w:rPr>
          <w:rFonts w:ascii="Calibri" w:hAnsi="Calibri"/>
          <w:spacing w:val="-3"/>
        </w:rPr>
        <w:t xml:space="preserve">O </w:t>
      </w:r>
      <w:r w:rsidRPr="5A188E4F" w:rsidR="00AE731D">
        <w:rPr>
          <w:rFonts w:ascii="Calibri" w:hAnsi="Calibri"/>
          <w:spacing w:val="-3"/>
        </w:rPr>
        <w:t xml:space="preserve">De Klimop, </w:t>
      </w:r>
      <w:r w:rsidRPr="5A188E4F" w:rsidR="0010182D">
        <w:rPr>
          <w:rStyle w:val="Emphasis"/>
          <w:rFonts w:ascii="Calibri" w:hAnsi="Calibri" w:cs="Arial"/>
          <w:i w:val="0"/>
          <w:iCs w:val="0"/>
        </w:rPr>
        <w:t xml:space="preserve">Oecumenische </w:t>
      </w:r>
      <w:r w:rsidRPr="5A188E4F" w:rsidR="00AE731D">
        <w:rPr>
          <w:rFonts w:ascii="Calibri" w:hAnsi="Calibri"/>
          <w:spacing w:val="-3"/>
        </w:rPr>
        <w:t>S</w:t>
      </w:r>
      <w:r w:rsidRPr="5A188E4F">
        <w:rPr>
          <w:rFonts w:ascii="Calibri" w:hAnsi="Calibri"/>
          <w:spacing w:val="-3"/>
        </w:rPr>
        <w:t>chool voor Speciaal Basisonderwijs.</w:t>
      </w:r>
    </w:p>
    <w:p w:rsidRPr="005A7D6F" w:rsidR="00F915B9" w:rsidP="5A188E4F" w:rsidRDefault="00F915B9" w14:paraId="15B149A7" w14:textId="77777777">
      <w:pPr>
        <w:tabs>
          <w:tab w:val="left" w:pos="0"/>
        </w:tabs>
        <w:suppressAutoHyphens/>
        <w:rPr>
          <w:rFonts w:ascii="Calibri" w:hAnsi="Calibri"/>
          <w:spacing w:val="-3"/>
        </w:rPr>
      </w:pPr>
    </w:p>
    <w:p w:rsidRPr="00594766" w:rsidR="00F915B9" w:rsidP="5A188E4F" w:rsidRDefault="00FB715C" w14:paraId="4D634B0F" w14:textId="77777777">
      <w:pPr>
        <w:tabs>
          <w:tab w:val="left" w:pos="0"/>
        </w:tabs>
        <w:suppressAutoHyphens/>
        <w:rPr>
          <w:rFonts w:ascii="Calibri" w:hAnsi="Calibri"/>
          <w:spacing w:val="-3"/>
        </w:rPr>
      </w:pPr>
      <w:r w:rsidRPr="5A188E4F">
        <w:rPr>
          <w:rFonts w:ascii="Calibri" w:hAnsi="Calibri"/>
          <w:spacing w:val="-3"/>
        </w:rPr>
        <w:t>U vindt in</w:t>
      </w:r>
      <w:r w:rsidRPr="5A188E4F" w:rsidR="00BB285A">
        <w:rPr>
          <w:rFonts w:ascii="Calibri" w:hAnsi="Calibri"/>
          <w:spacing w:val="-3"/>
        </w:rPr>
        <w:t xml:space="preserve"> deze schoolgids </w:t>
      </w:r>
      <w:r w:rsidRPr="5A188E4F" w:rsidR="00F915B9">
        <w:rPr>
          <w:rFonts w:ascii="Calibri" w:hAnsi="Calibri"/>
          <w:spacing w:val="-3"/>
        </w:rPr>
        <w:t>inhoudelijke en praktische informatie over het speciaal basisonderwijs op De Klimop.</w:t>
      </w:r>
      <w:r w:rsidRPr="5A188E4F" w:rsidR="00534119">
        <w:rPr>
          <w:rFonts w:ascii="Calibri" w:hAnsi="Calibri"/>
          <w:spacing w:val="-3"/>
        </w:rPr>
        <w:t xml:space="preserve"> </w:t>
      </w:r>
      <w:r w:rsidRPr="5A188E4F">
        <w:rPr>
          <w:rFonts w:ascii="Calibri" w:hAnsi="Calibri"/>
          <w:spacing w:val="-3"/>
        </w:rPr>
        <w:t>Wij verzoeken u</w:t>
      </w:r>
      <w:r w:rsidRPr="5A188E4F" w:rsidR="00F915B9">
        <w:rPr>
          <w:rFonts w:ascii="Calibri" w:hAnsi="Calibri"/>
          <w:spacing w:val="-3"/>
        </w:rPr>
        <w:t xml:space="preserve"> deze g</w:t>
      </w:r>
      <w:r w:rsidRPr="5A188E4F" w:rsidR="0010182D">
        <w:rPr>
          <w:rFonts w:ascii="Calibri" w:hAnsi="Calibri"/>
          <w:spacing w:val="-3"/>
        </w:rPr>
        <w:t>ids goed te lezen.</w:t>
      </w:r>
    </w:p>
    <w:p w:rsidRPr="00594766" w:rsidR="00F915B9" w:rsidP="5A188E4F" w:rsidRDefault="00F915B9" w14:paraId="75434B8C" w14:textId="77777777">
      <w:pPr>
        <w:tabs>
          <w:tab w:val="left" w:pos="0"/>
        </w:tabs>
        <w:suppressAutoHyphens/>
        <w:rPr>
          <w:rFonts w:ascii="Calibri" w:hAnsi="Calibri"/>
        </w:rPr>
      </w:pPr>
      <w:r w:rsidRPr="458B1021">
        <w:rPr>
          <w:rFonts w:ascii="Calibri" w:hAnsi="Calibri"/>
          <w:spacing w:val="-3"/>
        </w:rPr>
        <w:t>Ouders die hun kind inschrijven op onze school worden geacht kennis te hebben genomen van de inhoud van deze gids en de daarin aangegeven regels en afspraken te accepteren.</w:t>
      </w:r>
      <w:r w:rsidRPr="458B1021" w:rsidR="00554444">
        <w:rPr>
          <w:rFonts w:ascii="Calibri" w:hAnsi="Calibri"/>
          <w:spacing w:val="-3"/>
        </w:rPr>
        <w:t xml:space="preserve"> </w:t>
      </w:r>
      <w:r w:rsidRPr="458B1021">
        <w:rPr>
          <w:rFonts w:ascii="Calibri" w:hAnsi="Calibri"/>
          <w:spacing w:val="-3"/>
        </w:rPr>
        <w:t>Mocht u na het lezen van de informati</w:t>
      </w:r>
      <w:r w:rsidRPr="458B1021" w:rsidR="00AE731D">
        <w:rPr>
          <w:rFonts w:ascii="Calibri" w:hAnsi="Calibri"/>
          <w:spacing w:val="-3"/>
        </w:rPr>
        <w:t>e nog vragen hebben, dan horen we</w:t>
      </w:r>
      <w:r w:rsidRPr="458B1021" w:rsidR="0010182D">
        <w:rPr>
          <w:rFonts w:ascii="Calibri" w:hAnsi="Calibri"/>
          <w:spacing w:val="-3"/>
        </w:rPr>
        <w:t xml:space="preserve"> dat graag.</w:t>
      </w:r>
    </w:p>
    <w:p w:rsidR="458B1021" w:rsidP="5A188E4F" w:rsidRDefault="458B1021" w14:paraId="31B6368B" w14:textId="77777777">
      <w:pPr>
        <w:rPr>
          <w:rFonts w:ascii="Calibri" w:hAnsi="Calibri"/>
        </w:rPr>
      </w:pPr>
    </w:p>
    <w:p w:rsidRPr="00594766" w:rsidR="00F915B9" w:rsidP="5A188E4F" w:rsidRDefault="00F915B9" w14:paraId="36572F90" w14:textId="360B7F43">
      <w:pPr>
        <w:pStyle w:val="BodyText2"/>
        <w:rPr>
          <w:rFonts w:ascii="Calibri" w:hAnsi="Calibri"/>
        </w:rPr>
      </w:pPr>
      <w:r w:rsidRPr="00131CB9">
        <w:rPr>
          <w:rFonts w:ascii="Calibri" w:hAnsi="Calibri"/>
        </w:rPr>
        <w:t xml:space="preserve">De Klimop heeft twee vestigingen: in Almere Buiten </w:t>
      </w:r>
      <w:r w:rsidRPr="00131CB9" w:rsidR="002818C8">
        <w:rPr>
          <w:rFonts w:ascii="Calibri" w:hAnsi="Calibri"/>
        </w:rPr>
        <w:t xml:space="preserve">heeft </w:t>
      </w:r>
      <w:r w:rsidRPr="00131CB9">
        <w:rPr>
          <w:rFonts w:ascii="Calibri" w:hAnsi="Calibri"/>
        </w:rPr>
        <w:t xml:space="preserve">de school </w:t>
      </w:r>
      <w:r w:rsidRPr="00131CB9" w:rsidR="008B2894">
        <w:rPr>
          <w:rFonts w:ascii="Calibri" w:hAnsi="Calibri"/>
        </w:rPr>
        <w:t>zeven</w:t>
      </w:r>
      <w:r w:rsidRPr="00131CB9">
        <w:rPr>
          <w:rFonts w:ascii="Calibri" w:hAnsi="Calibri"/>
        </w:rPr>
        <w:t xml:space="preserve"> gro</w:t>
      </w:r>
      <w:r w:rsidRPr="00131CB9" w:rsidR="0010182D">
        <w:rPr>
          <w:rFonts w:ascii="Calibri" w:hAnsi="Calibri"/>
        </w:rPr>
        <w:t>epen</w:t>
      </w:r>
      <w:r w:rsidRPr="00131CB9" w:rsidR="00594766">
        <w:rPr>
          <w:rFonts w:ascii="Calibri" w:hAnsi="Calibri"/>
        </w:rPr>
        <w:t>,</w:t>
      </w:r>
      <w:r w:rsidRPr="00131CB9" w:rsidR="0066386C">
        <w:rPr>
          <w:rFonts w:ascii="Calibri" w:hAnsi="Calibri"/>
        </w:rPr>
        <w:t xml:space="preserve"> in Almere Stad zijn er </w:t>
      </w:r>
      <w:r w:rsidRPr="00131CB9" w:rsidR="00FB5212">
        <w:rPr>
          <w:rFonts w:ascii="Calibri" w:hAnsi="Calibri"/>
        </w:rPr>
        <w:t>acht</w:t>
      </w:r>
      <w:r w:rsidRPr="00131CB9" w:rsidR="008B2894">
        <w:rPr>
          <w:rFonts w:ascii="Calibri" w:hAnsi="Calibri"/>
        </w:rPr>
        <w:t xml:space="preserve"> </w:t>
      </w:r>
      <w:r w:rsidRPr="00131CB9" w:rsidR="002818C8">
        <w:rPr>
          <w:rFonts w:ascii="Calibri" w:hAnsi="Calibri"/>
        </w:rPr>
        <w:t>groepen</w:t>
      </w:r>
      <w:r w:rsidRPr="00131CB9">
        <w:rPr>
          <w:rFonts w:ascii="Calibri" w:hAnsi="Calibri"/>
        </w:rPr>
        <w:t xml:space="preserve">. </w:t>
      </w:r>
      <w:r w:rsidRPr="00131CB9" w:rsidR="00534119">
        <w:rPr>
          <w:rFonts w:ascii="Calibri" w:hAnsi="Calibri"/>
        </w:rPr>
        <w:t>Op</w:t>
      </w:r>
      <w:r w:rsidRPr="00131CB9" w:rsidR="005872CE">
        <w:rPr>
          <w:rFonts w:ascii="Calibri" w:hAnsi="Calibri"/>
        </w:rPr>
        <w:t xml:space="preserve"> beide vestigingen</w:t>
      </w:r>
      <w:r w:rsidRPr="00131CB9">
        <w:rPr>
          <w:rFonts w:ascii="Calibri" w:hAnsi="Calibri"/>
        </w:rPr>
        <w:t xml:space="preserve"> </w:t>
      </w:r>
      <w:r w:rsidRPr="00131CB9" w:rsidR="005872CE">
        <w:rPr>
          <w:rFonts w:ascii="Calibri" w:hAnsi="Calibri"/>
        </w:rPr>
        <w:t>zijn</w:t>
      </w:r>
      <w:r w:rsidRPr="00131CB9" w:rsidR="00594766">
        <w:rPr>
          <w:rFonts w:ascii="Calibri" w:hAnsi="Calibri"/>
        </w:rPr>
        <w:t xml:space="preserve"> </w:t>
      </w:r>
      <w:r w:rsidR="00131CB9">
        <w:rPr>
          <w:rFonts w:ascii="Calibri" w:hAnsi="Calibri"/>
        </w:rPr>
        <w:t xml:space="preserve">adjuncten </w:t>
      </w:r>
      <w:r w:rsidRPr="00131CB9" w:rsidR="00953878">
        <w:rPr>
          <w:rFonts w:ascii="Calibri" w:hAnsi="Calibri"/>
        </w:rPr>
        <w:t>aanwezig</w:t>
      </w:r>
      <w:r w:rsidRPr="00131CB9">
        <w:rPr>
          <w:rFonts w:ascii="Calibri" w:hAnsi="Calibri"/>
        </w:rPr>
        <w:t xml:space="preserve"> </w:t>
      </w:r>
      <w:r w:rsidRPr="00131CB9" w:rsidR="00594766">
        <w:rPr>
          <w:rFonts w:ascii="Calibri" w:hAnsi="Calibri"/>
        </w:rPr>
        <w:t>als aanspreekpunt over</w:t>
      </w:r>
      <w:r w:rsidRPr="00131CB9">
        <w:rPr>
          <w:rFonts w:ascii="Calibri" w:hAnsi="Calibri"/>
        </w:rPr>
        <w:t xml:space="preserve"> de dagelijkse gang van zaken </w:t>
      </w:r>
      <w:r w:rsidRPr="00131CB9" w:rsidR="00594766">
        <w:rPr>
          <w:rFonts w:ascii="Calibri" w:hAnsi="Calibri"/>
        </w:rPr>
        <w:t>in de groepen. De direct</w:t>
      </w:r>
      <w:r w:rsidR="00131CB9">
        <w:rPr>
          <w:rFonts w:ascii="Calibri" w:hAnsi="Calibri"/>
        </w:rPr>
        <w:t>eur is</w:t>
      </w:r>
      <w:r w:rsidRPr="00131CB9">
        <w:rPr>
          <w:rFonts w:ascii="Calibri" w:hAnsi="Calibri"/>
        </w:rPr>
        <w:t xml:space="preserve"> </w:t>
      </w:r>
      <w:r w:rsidR="00131CB9">
        <w:rPr>
          <w:rFonts w:ascii="Calibri" w:hAnsi="Calibri"/>
        </w:rPr>
        <w:t xml:space="preserve">op maandag en donderdag op locatie Stad, op dinsdag en vrijdag op locatie Buiten. Beide locaties hebben ook </w:t>
      </w:r>
      <w:r w:rsidRPr="00131CB9" w:rsidR="00131CB9">
        <w:rPr>
          <w:rFonts w:ascii="Calibri" w:hAnsi="Calibri"/>
        </w:rPr>
        <w:t>intern begeleiders</w:t>
      </w:r>
      <w:r w:rsidR="00131CB9">
        <w:rPr>
          <w:rFonts w:ascii="Calibri" w:hAnsi="Calibri"/>
        </w:rPr>
        <w:t xml:space="preserve"> die over de zorg gaan</w:t>
      </w:r>
      <w:r w:rsidR="006E1F54">
        <w:rPr>
          <w:rFonts w:ascii="Calibri" w:hAnsi="Calibri"/>
        </w:rPr>
        <w:t>, verdeeld over de onderbouw, middenbouw en bovenbouw.</w:t>
      </w:r>
    </w:p>
    <w:p w:rsidRPr="00594766" w:rsidR="00F915B9" w:rsidP="5A188E4F" w:rsidRDefault="00F915B9" w14:paraId="49C88293" w14:textId="77777777">
      <w:pPr>
        <w:tabs>
          <w:tab w:val="left" w:pos="0"/>
        </w:tabs>
        <w:suppressAutoHyphens/>
        <w:rPr>
          <w:rFonts w:ascii="Calibri" w:hAnsi="Calibri"/>
          <w:spacing w:val="-3"/>
        </w:rPr>
      </w:pPr>
    </w:p>
    <w:p w:rsidRPr="00131CB9" w:rsidR="00700F42" w:rsidP="5A188E4F" w:rsidRDefault="00700F42" w14:paraId="2C462462" w14:textId="77777777">
      <w:pPr>
        <w:pStyle w:val="BodyText2"/>
        <w:rPr>
          <w:rFonts w:ascii="Calibri" w:hAnsi="Calibri"/>
        </w:rPr>
      </w:pPr>
      <w:r w:rsidRPr="5A188E4F">
        <w:rPr>
          <w:rFonts w:ascii="Calibri" w:hAnsi="Calibri"/>
        </w:rPr>
        <w:t xml:space="preserve">Op De Klimop zijn we continu aan </w:t>
      </w:r>
      <w:r w:rsidRPr="5A188E4F" w:rsidR="00F915B9">
        <w:rPr>
          <w:rFonts w:ascii="Calibri" w:hAnsi="Calibri"/>
        </w:rPr>
        <w:t xml:space="preserve">het werk </w:t>
      </w:r>
      <w:r w:rsidRPr="5A188E4F">
        <w:rPr>
          <w:rFonts w:ascii="Calibri" w:hAnsi="Calibri"/>
        </w:rPr>
        <w:t>om</w:t>
      </w:r>
      <w:r w:rsidRPr="5A188E4F" w:rsidR="00F915B9">
        <w:rPr>
          <w:rFonts w:ascii="Calibri" w:hAnsi="Calibri"/>
        </w:rPr>
        <w:t xml:space="preserve"> de kwaliteit van het onderwijs binnen de school</w:t>
      </w:r>
      <w:r w:rsidRPr="5A188E4F">
        <w:rPr>
          <w:rFonts w:ascii="Calibri" w:hAnsi="Calibri"/>
        </w:rPr>
        <w:t xml:space="preserve"> verder te </w:t>
      </w:r>
      <w:r w:rsidRPr="00131CB9">
        <w:rPr>
          <w:rFonts w:ascii="Calibri" w:hAnsi="Calibri"/>
        </w:rPr>
        <w:t xml:space="preserve">verbeteren. </w:t>
      </w:r>
    </w:p>
    <w:p w:rsidRPr="00131CB9" w:rsidR="00706173" w:rsidP="5A188E4F" w:rsidRDefault="458B1021" w14:paraId="19EE9B6C" w14:textId="43736F93">
      <w:pPr>
        <w:pStyle w:val="BodyText2"/>
        <w:rPr>
          <w:rFonts w:ascii="Calibri" w:hAnsi="Calibri"/>
        </w:rPr>
      </w:pPr>
      <w:r w:rsidRPr="00131CB9">
        <w:rPr>
          <w:rFonts w:ascii="Calibri" w:hAnsi="Calibri"/>
        </w:rPr>
        <w:t>De school heeft de volgende ontwikkelpunten gekozen:</w:t>
      </w:r>
    </w:p>
    <w:p w:rsidRPr="00131CB9" w:rsidR="005872CE" w:rsidP="5A188E4F" w:rsidRDefault="005872CE" w14:paraId="71CD2D36" w14:textId="727F64AD">
      <w:pPr>
        <w:pStyle w:val="BodyText2"/>
        <w:numPr>
          <w:ilvl w:val="0"/>
          <w:numId w:val="26"/>
        </w:numPr>
        <w:rPr>
          <w:rFonts w:ascii="Calibri" w:hAnsi="Calibri" w:eastAsia="Calibri" w:cs="Calibri"/>
          <w:szCs w:val="22"/>
        </w:rPr>
      </w:pPr>
      <w:r w:rsidRPr="00131CB9">
        <w:rPr>
          <w:rFonts w:ascii="Calibri" w:hAnsi="Calibri"/>
        </w:rPr>
        <w:t xml:space="preserve">Tijdens de voorbereidingsweek </w:t>
      </w:r>
      <w:r w:rsidR="00131CB9">
        <w:rPr>
          <w:rFonts w:ascii="Calibri" w:hAnsi="Calibri"/>
        </w:rPr>
        <w:t xml:space="preserve">is een </w:t>
      </w:r>
      <w:proofErr w:type="spellStart"/>
      <w:r w:rsidR="00131CB9">
        <w:rPr>
          <w:rFonts w:ascii="Calibri" w:hAnsi="Calibri"/>
        </w:rPr>
        <w:t>startdag</w:t>
      </w:r>
      <w:proofErr w:type="spellEnd"/>
      <w:r w:rsidR="00131CB9">
        <w:rPr>
          <w:rFonts w:ascii="Calibri" w:hAnsi="Calibri"/>
        </w:rPr>
        <w:t xml:space="preserve"> voor het </w:t>
      </w:r>
      <w:r w:rsidRPr="00131CB9">
        <w:rPr>
          <w:rFonts w:ascii="Calibri" w:hAnsi="Calibri"/>
        </w:rPr>
        <w:t>team</w:t>
      </w:r>
      <w:r w:rsidR="00131CB9">
        <w:rPr>
          <w:rFonts w:ascii="Calibri" w:hAnsi="Calibri"/>
        </w:rPr>
        <w:t xml:space="preserve">. Vorig jaar was er </w:t>
      </w:r>
      <w:r w:rsidRPr="00131CB9">
        <w:rPr>
          <w:rFonts w:ascii="Calibri" w:hAnsi="Calibri"/>
        </w:rPr>
        <w:t xml:space="preserve">een studie </w:t>
      </w:r>
      <w:r w:rsidRPr="00131CB9" w:rsidR="00721B1E">
        <w:rPr>
          <w:rFonts w:ascii="Calibri" w:hAnsi="Calibri"/>
        </w:rPr>
        <w:t xml:space="preserve">tweedaagse om de missie &amp; visie van De Klimop opnieuw vast te stellen. De nieuwe missie &amp; visie vormt de basis van waaruit keuzes voor het onderwijs op De Klimop gemaakt worden. </w:t>
      </w:r>
      <w:r w:rsidR="00131CB9">
        <w:rPr>
          <w:rFonts w:ascii="Calibri" w:hAnsi="Calibri"/>
        </w:rPr>
        <w:t>Deze worden ingezet voor borging vanaf de eerste studie/startdag.</w:t>
      </w:r>
    </w:p>
    <w:p w:rsidRPr="00131CB9" w:rsidR="221431F9" w:rsidP="5A188E4F" w:rsidRDefault="221431F9" w14:paraId="674C6C8C" w14:textId="3854F388">
      <w:pPr>
        <w:pStyle w:val="BodyText2"/>
        <w:numPr>
          <w:ilvl w:val="0"/>
          <w:numId w:val="26"/>
        </w:numPr>
        <w:rPr>
          <w:rFonts w:ascii="Calibri" w:hAnsi="Calibri" w:eastAsia="Calibri" w:cs="Calibri"/>
          <w:szCs w:val="22"/>
        </w:rPr>
      </w:pPr>
      <w:r w:rsidRPr="00131CB9">
        <w:rPr>
          <w:rFonts w:ascii="Calibri" w:hAnsi="Calibri"/>
        </w:rPr>
        <w:t>Werken</w:t>
      </w:r>
      <w:r w:rsidRPr="00131CB9" w:rsidR="005872CE">
        <w:rPr>
          <w:rFonts w:ascii="Calibri" w:hAnsi="Calibri"/>
        </w:rPr>
        <w:t xml:space="preserve"> voor het </w:t>
      </w:r>
      <w:r w:rsidR="00131CB9">
        <w:rPr>
          <w:rFonts w:ascii="Calibri" w:hAnsi="Calibri"/>
        </w:rPr>
        <w:t>derd</w:t>
      </w:r>
      <w:r w:rsidRPr="00131CB9" w:rsidR="005872CE">
        <w:rPr>
          <w:rFonts w:ascii="Calibri" w:hAnsi="Calibri"/>
        </w:rPr>
        <w:t>e jaar aan Opbrengstgericht Werken</w:t>
      </w:r>
      <w:r w:rsidRPr="00131CB9">
        <w:rPr>
          <w:rFonts w:ascii="Calibri" w:hAnsi="Calibri"/>
        </w:rPr>
        <w:t>;</w:t>
      </w:r>
      <w:r w:rsidRPr="00131CB9" w:rsidR="5869A8E2">
        <w:rPr>
          <w:rFonts w:ascii="Calibri" w:hAnsi="Calibri"/>
        </w:rPr>
        <w:t xml:space="preserve"> </w:t>
      </w:r>
      <w:r w:rsidRPr="00131CB9" w:rsidR="005872CE">
        <w:rPr>
          <w:rFonts w:ascii="Calibri" w:hAnsi="Calibri"/>
        </w:rPr>
        <w:t>de schoolambitie wordt voor verschillende vakken opgesteld zodat we de leerlingen op een passend niveau instructie kunnen geven en laten leren.</w:t>
      </w:r>
    </w:p>
    <w:p w:rsidRPr="00131CB9" w:rsidR="005872CE" w:rsidP="5A188E4F" w:rsidRDefault="005872CE" w14:paraId="79ED217B" w14:textId="77777777">
      <w:pPr>
        <w:pStyle w:val="BodyText2"/>
        <w:numPr>
          <w:ilvl w:val="0"/>
          <w:numId w:val="26"/>
        </w:numPr>
        <w:rPr>
          <w:rFonts w:ascii="Calibri" w:hAnsi="Calibri" w:eastAsia="Calibri" w:cs="Calibri"/>
          <w:szCs w:val="22"/>
        </w:rPr>
      </w:pPr>
      <w:r w:rsidRPr="00131CB9">
        <w:rPr>
          <w:rFonts w:ascii="Calibri" w:hAnsi="Calibri"/>
        </w:rPr>
        <w:t xml:space="preserve">We werken aan professionalisering van het team op gebied van het Effectieve Instructiemodel (EDI) en aan de leerlijn ‘Leren </w:t>
      </w:r>
      <w:proofErr w:type="spellStart"/>
      <w:r w:rsidRPr="00131CB9">
        <w:rPr>
          <w:rFonts w:ascii="Calibri" w:hAnsi="Calibri"/>
        </w:rPr>
        <w:t>leren</w:t>
      </w:r>
      <w:proofErr w:type="spellEnd"/>
      <w:r w:rsidRPr="00131CB9">
        <w:rPr>
          <w:rFonts w:ascii="Calibri" w:hAnsi="Calibri"/>
        </w:rPr>
        <w:t>’.</w:t>
      </w:r>
    </w:p>
    <w:p w:rsidRPr="00131CB9" w:rsidR="3B69ED67" w:rsidP="5A188E4F" w:rsidRDefault="3B69ED67" w14:paraId="192A57BC" w14:textId="77777777">
      <w:pPr>
        <w:pStyle w:val="BodyText2"/>
        <w:numPr>
          <w:ilvl w:val="0"/>
          <w:numId w:val="26"/>
        </w:numPr>
      </w:pPr>
      <w:r w:rsidRPr="00131CB9">
        <w:rPr>
          <w:rFonts w:ascii="Calibri" w:hAnsi="Calibri"/>
        </w:rPr>
        <w:t xml:space="preserve">We </w:t>
      </w:r>
      <w:r w:rsidRPr="00131CB9" w:rsidR="005872CE">
        <w:rPr>
          <w:rFonts w:ascii="Calibri" w:hAnsi="Calibri"/>
        </w:rPr>
        <w:t>vervolgen de implementatie</w:t>
      </w:r>
      <w:r w:rsidRPr="00131CB9">
        <w:rPr>
          <w:rFonts w:ascii="Calibri" w:hAnsi="Calibri"/>
        </w:rPr>
        <w:t xml:space="preserve"> van ICT in ons onderwijs omdat we overtuigd zijn dat het werken met educatieve applicaties de kinderen kan helpen in het halen van hun leerdoelen;</w:t>
      </w:r>
    </w:p>
    <w:p w:rsidRPr="00131CB9" w:rsidR="00B0058F" w:rsidP="5A188E4F" w:rsidRDefault="3B69ED67" w14:paraId="08747814" w14:textId="16599ECD">
      <w:pPr>
        <w:pStyle w:val="BodyText2"/>
        <w:numPr>
          <w:ilvl w:val="0"/>
          <w:numId w:val="26"/>
        </w:numPr>
        <w:contextualSpacing/>
      </w:pPr>
      <w:r w:rsidRPr="00131CB9">
        <w:rPr>
          <w:rFonts w:ascii="Calibri" w:hAnsi="Calibri"/>
        </w:rPr>
        <w:t xml:space="preserve">We oriënteren ons op </w:t>
      </w:r>
      <w:r w:rsidR="00131CB9">
        <w:rPr>
          <w:rFonts w:ascii="Calibri" w:hAnsi="Calibri"/>
        </w:rPr>
        <w:t>spraaktaal moeilijkheden en woordenschat achterstanden</w:t>
      </w:r>
      <w:r w:rsidRPr="00131CB9">
        <w:rPr>
          <w:rFonts w:ascii="Calibri" w:hAnsi="Calibri"/>
        </w:rPr>
        <w:t>;</w:t>
      </w:r>
    </w:p>
    <w:p w:rsidRPr="00131CB9" w:rsidR="00B0058F" w:rsidP="5A188E4F" w:rsidRDefault="005872CE" w14:paraId="772F5441" w14:textId="77777777">
      <w:pPr>
        <w:pStyle w:val="BodyText2"/>
        <w:numPr>
          <w:ilvl w:val="0"/>
          <w:numId w:val="26"/>
        </w:numPr>
        <w:contextualSpacing/>
      </w:pPr>
      <w:r w:rsidRPr="00131CB9">
        <w:rPr>
          <w:rFonts w:asciiTheme="minorHAnsi" w:hAnsiTheme="minorHAnsi" w:cstheme="minorBidi"/>
        </w:rPr>
        <w:t>We stellen werkgroepen samen</w:t>
      </w:r>
      <w:r w:rsidRPr="00131CB9" w:rsidR="458B1021">
        <w:rPr>
          <w:rFonts w:asciiTheme="minorHAnsi" w:hAnsiTheme="minorHAnsi" w:cstheme="minorBidi"/>
        </w:rPr>
        <w:t xml:space="preserve"> </w:t>
      </w:r>
      <w:r w:rsidRPr="00131CB9">
        <w:rPr>
          <w:rFonts w:asciiTheme="minorHAnsi" w:hAnsiTheme="minorHAnsi" w:cstheme="minorBidi"/>
        </w:rPr>
        <w:t xml:space="preserve">voor professionalisering van het team </w:t>
      </w:r>
      <w:r w:rsidRPr="00131CB9" w:rsidR="12FCEEDE">
        <w:rPr>
          <w:rFonts w:asciiTheme="minorHAnsi" w:hAnsiTheme="minorHAnsi" w:cstheme="minorBidi"/>
        </w:rPr>
        <w:t>op verschillende terreinen</w:t>
      </w:r>
      <w:r w:rsidRPr="00131CB9">
        <w:rPr>
          <w:rFonts w:asciiTheme="minorHAnsi" w:hAnsiTheme="minorHAnsi" w:cstheme="minorBidi"/>
        </w:rPr>
        <w:t xml:space="preserve"> </w:t>
      </w:r>
      <w:r w:rsidRPr="00131CB9" w:rsidR="458B1021">
        <w:rPr>
          <w:rFonts w:asciiTheme="minorHAnsi" w:hAnsiTheme="minorHAnsi" w:cstheme="minorBidi"/>
        </w:rPr>
        <w:t xml:space="preserve"> ter versterking van </w:t>
      </w:r>
      <w:r w:rsidRPr="00131CB9" w:rsidR="1E90B538">
        <w:rPr>
          <w:rFonts w:asciiTheme="minorHAnsi" w:hAnsiTheme="minorHAnsi" w:cstheme="minorBidi"/>
        </w:rPr>
        <w:t xml:space="preserve">ons </w:t>
      </w:r>
      <w:r w:rsidRPr="00131CB9" w:rsidR="458B1021">
        <w:rPr>
          <w:rFonts w:asciiTheme="minorHAnsi" w:hAnsiTheme="minorHAnsi" w:cstheme="minorBidi"/>
        </w:rPr>
        <w:t>onderwijs;</w:t>
      </w:r>
      <w:r w:rsidRPr="00131CB9" w:rsidR="1A9BE9D5">
        <w:rPr>
          <w:rFonts w:asciiTheme="minorHAnsi" w:hAnsiTheme="minorHAnsi" w:cstheme="minorBidi"/>
        </w:rPr>
        <w:t xml:space="preserve"> hierbij maken we gebruik van de aanwezige expertise in het team</w:t>
      </w:r>
      <w:r w:rsidRPr="00131CB9" w:rsidR="5330B51C">
        <w:rPr>
          <w:rFonts w:asciiTheme="minorHAnsi" w:hAnsiTheme="minorHAnsi" w:cstheme="minorBidi"/>
        </w:rPr>
        <w:t>;</w:t>
      </w:r>
      <w:r w:rsidRPr="00131CB9" w:rsidR="1A9BE9D5">
        <w:rPr>
          <w:rFonts w:asciiTheme="minorHAnsi" w:hAnsiTheme="minorHAnsi" w:cstheme="minorBidi"/>
        </w:rPr>
        <w:t xml:space="preserve"> </w:t>
      </w:r>
    </w:p>
    <w:p w:rsidRPr="00131CB9" w:rsidR="00B0058F" w:rsidP="5A188E4F" w:rsidRDefault="005872CE" w14:paraId="6DC03C45" w14:textId="06ADA87E">
      <w:pPr>
        <w:pStyle w:val="BodyText2"/>
        <w:numPr>
          <w:ilvl w:val="0"/>
          <w:numId w:val="26"/>
        </w:numPr>
        <w:contextualSpacing/>
      </w:pPr>
      <w:r w:rsidRPr="00131CB9">
        <w:rPr>
          <w:rFonts w:asciiTheme="minorHAnsi" w:hAnsiTheme="minorHAnsi" w:cstheme="minorBidi"/>
        </w:rPr>
        <w:t>O</w:t>
      </w:r>
      <w:r w:rsidR="00131CB9">
        <w:rPr>
          <w:rFonts w:asciiTheme="minorHAnsi" w:hAnsiTheme="minorHAnsi" w:cstheme="minorBidi"/>
        </w:rPr>
        <w:t>p</w:t>
      </w:r>
      <w:r w:rsidRPr="00131CB9">
        <w:rPr>
          <w:rFonts w:asciiTheme="minorHAnsi" w:hAnsiTheme="minorHAnsi" w:cstheme="minorBidi"/>
        </w:rPr>
        <w:t xml:space="preserve"> beide vestigingen is een plan van aanpak gemaakt voor het werken aan onderwijsachterstanden en de inzet van de NPO subsidie.</w:t>
      </w:r>
    </w:p>
    <w:p w:rsidRPr="005A7D6F" w:rsidR="00563874" w:rsidP="5A188E4F" w:rsidRDefault="00563874" w14:paraId="41F6CB02" w14:textId="77777777">
      <w:pPr>
        <w:pStyle w:val="BodyText2"/>
        <w:ind w:left="720"/>
        <w:rPr>
          <w:rFonts w:ascii="Calibri" w:hAnsi="Calibri"/>
        </w:rPr>
      </w:pPr>
    </w:p>
    <w:p w:rsidRPr="005A7D6F" w:rsidR="00DA1B50" w:rsidP="5A188E4F" w:rsidRDefault="00F915B9" w14:paraId="33D6E771" w14:textId="77777777">
      <w:pPr>
        <w:pStyle w:val="BodyText2"/>
        <w:rPr>
          <w:rFonts w:ascii="Calibri" w:hAnsi="Calibri"/>
        </w:rPr>
      </w:pPr>
      <w:r w:rsidRPr="5A188E4F">
        <w:rPr>
          <w:rFonts w:ascii="Calibri" w:hAnsi="Calibri"/>
        </w:rPr>
        <w:t>Kortom: we blijven met veel plezier werken aan het zo optimaal mogelijk vormgeve</w:t>
      </w:r>
      <w:r w:rsidRPr="5A188E4F" w:rsidR="0010182D">
        <w:rPr>
          <w:rFonts w:ascii="Calibri" w:hAnsi="Calibri"/>
        </w:rPr>
        <w:t>n van het onderwijs aan uw kind.</w:t>
      </w:r>
    </w:p>
    <w:p w:rsidRPr="005A7D6F" w:rsidR="00F915B9" w:rsidP="5A188E4F" w:rsidRDefault="00F915B9" w14:paraId="5679B11E" w14:textId="77777777">
      <w:pPr>
        <w:tabs>
          <w:tab w:val="left" w:pos="0"/>
        </w:tabs>
        <w:suppressAutoHyphens/>
        <w:rPr>
          <w:rFonts w:ascii="Calibri" w:hAnsi="Calibri"/>
          <w:spacing w:val="-3"/>
        </w:rPr>
      </w:pPr>
    </w:p>
    <w:p w:rsidRPr="005A7D6F" w:rsidR="00F915B9" w:rsidP="5A188E4F" w:rsidRDefault="00F915B9" w14:paraId="158CA84A" w14:textId="77777777">
      <w:pPr>
        <w:tabs>
          <w:tab w:val="left" w:pos="0"/>
        </w:tabs>
        <w:suppressAutoHyphens/>
        <w:rPr>
          <w:rFonts w:ascii="Calibri" w:hAnsi="Calibri"/>
        </w:rPr>
      </w:pPr>
      <w:r w:rsidRPr="458B1021">
        <w:rPr>
          <w:rFonts w:ascii="Calibri" w:hAnsi="Calibri"/>
          <w:spacing w:val="-3"/>
        </w:rPr>
        <w:t>In samenwerkin</w:t>
      </w:r>
      <w:r w:rsidRPr="458B1021" w:rsidR="00953878">
        <w:rPr>
          <w:rFonts w:ascii="Calibri" w:hAnsi="Calibri"/>
          <w:spacing w:val="-3"/>
        </w:rPr>
        <w:t>g met u als ouders/verzorgers</w:t>
      </w:r>
      <w:r w:rsidRPr="458B1021">
        <w:rPr>
          <w:rFonts w:ascii="Calibri" w:hAnsi="Calibri"/>
          <w:spacing w:val="-3"/>
        </w:rPr>
        <w:t xml:space="preserve"> hopen we dat we uw kind een leerzaam en plezierig verblijf op De Klimop kunnen bieden.</w:t>
      </w:r>
    </w:p>
    <w:p w:rsidRPr="005A7D6F" w:rsidR="00F915B9" w:rsidP="5A188E4F" w:rsidRDefault="00F915B9" w14:paraId="5020D0EF" w14:textId="77777777">
      <w:pPr>
        <w:tabs>
          <w:tab w:val="left" w:pos="0"/>
        </w:tabs>
        <w:suppressAutoHyphens/>
        <w:rPr>
          <w:rFonts w:ascii="Calibri" w:hAnsi="Calibri"/>
          <w:spacing w:val="-3"/>
        </w:rPr>
      </w:pPr>
    </w:p>
    <w:p w:rsidRPr="005A7D6F" w:rsidR="00F915B9" w:rsidP="5A188E4F" w:rsidRDefault="00F915B9" w14:paraId="15FC478E" w14:textId="77777777">
      <w:pPr>
        <w:tabs>
          <w:tab w:val="left" w:pos="0"/>
        </w:tabs>
        <w:suppressAutoHyphens/>
        <w:rPr>
          <w:rFonts w:ascii="Calibri" w:hAnsi="Calibri"/>
          <w:spacing w:val="-3"/>
        </w:rPr>
      </w:pPr>
      <w:r w:rsidRPr="5A188E4F">
        <w:rPr>
          <w:rFonts w:ascii="Calibri" w:hAnsi="Calibri"/>
          <w:spacing w:val="-3"/>
        </w:rPr>
        <w:t>Hoogachtend,</w:t>
      </w:r>
    </w:p>
    <w:p w:rsidRPr="005A7D6F" w:rsidR="00AE731D" w:rsidP="5A188E4F" w:rsidRDefault="00AE731D" w14:paraId="0A51C730" w14:textId="77777777">
      <w:pPr>
        <w:tabs>
          <w:tab w:val="left" w:pos="0"/>
        </w:tabs>
        <w:suppressAutoHyphens/>
        <w:rPr>
          <w:rFonts w:ascii="Calibri" w:hAnsi="Calibri"/>
          <w:spacing w:val="-3"/>
        </w:rPr>
      </w:pPr>
    </w:p>
    <w:p w:rsidRPr="005A7D6F" w:rsidR="00AE731D" w:rsidP="5A188E4F" w:rsidRDefault="00AE731D" w14:paraId="7E53438A" w14:textId="77777777">
      <w:pPr>
        <w:tabs>
          <w:tab w:val="left" w:pos="0"/>
        </w:tabs>
        <w:suppressAutoHyphens/>
        <w:rPr>
          <w:rFonts w:ascii="Calibri" w:hAnsi="Calibri"/>
          <w:spacing w:val="-3"/>
        </w:rPr>
      </w:pPr>
      <w:r w:rsidRPr="5A188E4F">
        <w:rPr>
          <w:rFonts w:ascii="Calibri" w:hAnsi="Calibri"/>
          <w:spacing w:val="-3"/>
        </w:rPr>
        <w:t>Directie SBO De Klimop</w:t>
      </w:r>
    </w:p>
    <w:p w:rsidRPr="005A7D6F" w:rsidR="00AE731D" w:rsidP="5A188E4F" w:rsidRDefault="00AE731D" w14:paraId="5B5313CC" w14:textId="77777777">
      <w:pPr>
        <w:tabs>
          <w:tab w:val="left" w:pos="0"/>
        </w:tabs>
        <w:suppressAutoHyphens/>
        <w:rPr>
          <w:rFonts w:ascii="Calibri" w:hAnsi="Calibri"/>
          <w:spacing w:val="-3"/>
        </w:rPr>
      </w:pPr>
    </w:p>
    <w:p w:rsidR="00F915B9" w:rsidP="5A188E4F" w:rsidRDefault="00F915B9" w14:paraId="1D2B4CF5" w14:textId="77777777">
      <w:pPr>
        <w:tabs>
          <w:tab w:val="left" w:pos="0"/>
        </w:tabs>
        <w:suppressAutoHyphens/>
        <w:rPr>
          <w:rFonts w:ascii="Calibri" w:hAnsi="Calibri" w:cs="Arial"/>
          <w:b/>
          <w:bCs/>
          <w:spacing w:val="-3"/>
        </w:rPr>
      </w:pPr>
      <w:r w:rsidRPr="5A188E4F">
        <w:rPr>
          <w:rFonts w:ascii="Calibri" w:hAnsi="Calibri"/>
          <w:spacing w:val="-3"/>
        </w:rPr>
        <w:br w:type="page"/>
      </w:r>
      <w:r w:rsidRPr="5A188E4F">
        <w:rPr>
          <w:rFonts w:ascii="Calibri" w:hAnsi="Calibri" w:cs="Arial"/>
          <w:b/>
          <w:bCs/>
          <w:spacing w:val="-3"/>
        </w:rPr>
        <w:t>Inhoudsopgave schoolgids:</w:t>
      </w:r>
    </w:p>
    <w:p w:rsidRPr="005A7D6F" w:rsidR="000C408B" w:rsidP="5A188E4F" w:rsidRDefault="000C408B" w14:paraId="2134104C" w14:textId="77777777">
      <w:pPr>
        <w:tabs>
          <w:tab w:val="left" w:pos="0"/>
        </w:tabs>
        <w:suppressAutoHyphens/>
        <w:rPr>
          <w:rFonts w:ascii="Calibri" w:hAnsi="Calibri" w:cs="Arial"/>
          <w:b/>
          <w:bCs/>
          <w:spacing w:val="-3"/>
        </w:rPr>
      </w:pPr>
    </w:p>
    <w:p w:rsidRPr="005A7D6F" w:rsidR="000C408B" w:rsidP="000C408B" w:rsidRDefault="00252F0F" w14:paraId="6561FD69" w14:textId="77777777">
      <w:pPr>
        <w:pStyle w:val="TOC1"/>
        <w:rPr>
          <w:snapToGrid/>
          <w:spacing w:val="0"/>
        </w:rPr>
      </w:pPr>
      <w:r w:rsidRPr="005A7D6F">
        <w:rPr>
          <w:rFonts w:cs="Arial"/>
        </w:rPr>
        <w:fldChar w:fldCharType="begin"/>
      </w:r>
      <w:r w:rsidRPr="005A7D6F" w:rsidR="000C408B">
        <w:rPr>
          <w:rFonts w:cs="Arial"/>
        </w:rPr>
        <w:instrText xml:space="preserve"> TOC \o "1-3" \h \z </w:instrText>
      </w:r>
      <w:r w:rsidRPr="005A7D6F">
        <w:rPr>
          <w:rFonts w:cs="Arial"/>
        </w:rPr>
        <w:fldChar w:fldCharType="separate"/>
      </w:r>
      <w:hyperlink w:history="1" w:anchor="_Toc326570649">
        <w:r w:rsidRPr="005A7D6F" w:rsidR="000C408B">
          <w:rPr>
            <w:rStyle w:val="Hyperlink"/>
          </w:rPr>
          <w:t>1.</w:t>
        </w:r>
        <w:r w:rsidRPr="005A7D6F" w:rsidR="000C408B">
          <w:rPr>
            <w:snapToGrid/>
            <w:spacing w:val="0"/>
          </w:rPr>
          <w:tab/>
        </w:r>
        <w:r w:rsidRPr="005A7D6F" w:rsidR="000C408B">
          <w:rPr>
            <w:rStyle w:val="Hyperlink"/>
          </w:rPr>
          <w:t>Oecumenische school voor Speciaal Basisonderwijs</w:t>
        </w:r>
        <w:r w:rsidRPr="005A7D6F" w:rsidR="000C408B">
          <w:rPr>
            <w:rStyle w:val="Hyperlink"/>
          </w:rPr>
          <w:tab/>
        </w:r>
        <w:r w:rsidRPr="005A7D6F" w:rsidR="000C408B">
          <w:rPr>
            <w:rStyle w:val="Hyperlink"/>
          </w:rPr>
          <w:tab/>
        </w:r>
        <w:r w:rsidRPr="005A7D6F" w:rsidR="000C408B">
          <w:rPr>
            <w:rStyle w:val="Hyperlink"/>
          </w:rPr>
          <w:tab/>
        </w:r>
        <w:r w:rsidRPr="005A7D6F" w:rsidR="000C408B">
          <w:rPr>
            <w:rStyle w:val="Hyperlink"/>
          </w:rPr>
          <w:tab/>
        </w:r>
        <w:r w:rsidRPr="005A7D6F" w:rsidR="000C408B">
          <w:rPr>
            <w:webHidden/>
          </w:rPr>
          <w:tab/>
        </w:r>
        <w:r w:rsidR="000C408B">
          <w:rPr>
            <w:webHidden/>
          </w:rPr>
          <w:tab/>
        </w:r>
      </w:hyperlink>
    </w:p>
    <w:p w:rsidRPr="00120BBE" w:rsidR="000C408B" w:rsidP="000C408B" w:rsidRDefault="00A01C8B" w14:paraId="7B43A21F" w14:textId="77777777">
      <w:pPr>
        <w:pStyle w:val="TOC2"/>
        <w:rPr>
          <w:snapToGrid/>
        </w:rPr>
      </w:pPr>
      <w:hyperlink w:history="1" w:anchor="_Toc326570650">
        <w:r w:rsidRPr="00120BBE" w:rsidR="000C408B">
          <w:rPr>
            <w:rStyle w:val="Hyperlink"/>
            <w:color w:val="auto"/>
          </w:rPr>
          <w:t>1.1</w:t>
        </w:r>
        <w:r w:rsidRPr="00120BBE" w:rsidR="000C408B">
          <w:rPr>
            <w:snapToGrid/>
          </w:rPr>
          <w:tab/>
        </w:r>
        <w:r w:rsidRPr="00120BBE" w:rsidR="000C408B">
          <w:rPr>
            <w:rStyle w:val="Hyperlink"/>
            <w:color w:val="auto"/>
          </w:rPr>
          <w:t>Inleiding</w:t>
        </w:r>
        <w:r w:rsidRPr="00120BBE" w:rsidR="000C408B">
          <w:rPr>
            <w:webHidden/>
          </w:rPr>
          <w:tab/>
        </w:r>
        <w:r w:rsidRPr="00120BBE" w:rsidR="00252F0F">
          <w:rPr>
            <w:webHidden/>
          </w:rPr>
          <w:fldChar w:fldCharType="begin"/>
        </w:r>
        <w:r w:rsidRPr="00120BBE" w:rsidR="000C408B">
          <w:rPr>
            <w:webHidden/>
          </w:rPr>
          <w:instrText xml:space="preserve"> PAGEREF _Toc326570650 \h </w:instrText>
        </w:r>
        <w:r w:rsidRPr="00120BBE" w:rsidR="00252F0F">
          <w:rPr>
            <w:webHidden/>
          </w:rPr>
        </w:r>
        <w:r w:rsidRPr="00120BBE" w:rsidR="00252F0F">
          <w:rPr>
            <w:webHidden/>
          </w:rPr>
          <w:fldChar w:fldCharType="separate"/>
        </w:r>
        <w:r w:rsidR="00431DE2">
          <w:rPr>
            <w:webHidden/>
          </w:rPr>
          <w:t>5</w:t>
        </w:r>
        <w:r w:rsidRPr="00120BBE" w:rsidR="00252F0F">
          <w:rPr>
            <w:webHidden/>
          </w:rPr>
          <w:fldChar w:fldCharType="end"/>
        </w:r>
      </w:hyperlink>
    </w:p>
    <w:p w:rsidRPr="005A7D6F" w:rsidR="000C408B" w:rsidP="000C408B" w:rsidRDefault="00A01C8B" w14:paraId="6CAF7E90" w14:textId="77777777">
      <w:pPr>
        <w:pStyle w:val="TOC2"/>
        <w:rPr>
          <w:snapToGrid/>
        </w:rPr>
      </w:pPr>
      <w:hyperlink w:history="1" w:anchor="_Toc326570651">
        <w:r w:rsidRPr="005A7D6F" w:rsidR="000C408B">
          <w:rPr>
            <w:rStyle w:val="Hyperlink"/>
          </w:rPr>
          <w:t>1.2</w:t>
        </w:r>
        <w:r w:rsidRPr="005A7D6F" w:rsidR="000C408B">
          <w:rPr>
            <w:snapToGrid/>
          </w:rPr>
          <w:tab/>
        </w:r>
        <w:r w:rsidR="000C408B">
          <w:rPr>
            <w:rStyle w:val="Hyperlink"/>
          </w:rPr>
          <w:t>Identiteit</w:t>
        </w:r>
        <w:r w:rsidRPr="005A7D6F" w:rsidR="000C408B">
          <w:rPr>
            <w:webHidden/>
          </w:rPr>
          <w:tab/>
        </w:r>
        <w:r w:rsidRPr="005A7D6F" w:rsidR="00252F0F">
          <w:rPr>
            <w:webHidden/>
          </w:rPr>
          <w:fldChar w:fldCharType="begin"/>
        </w:r>
        <w:r w:rsidRPr="005A7D6F" w:rsidR="000C408B">
          <w:rPr>
            <w:webHidden/>
          </w:rPr>
          <w:instrText xml:space="preserve"> PAGEREF _Toc326570651 \h </w:instrText>
        </w:r>
        <w:r w:rsidRPr="005A7D6F" w:rsidR="00252F0F">
          <w:rPr>
            <w:webHidden/>
          </w:rPr>
        </w:r>
        <w:r w:rsidRPr="005A7D6F" w:rsidR="00252F0F">
          <w:rPr>
            <w:webHidden/>
          </w:rPr>
          <w:fldChar w:fldCharType="separate"/>
        </w:r>
        <w:r w:rsidR="00431DE2">
          <w:rPr>
            <w:webHidden/>
          </w:rPr>
          <w:t>5</w:t>
        </w:r>
        <w:r w:rsidRPr="005A7D6F" w:rsidR="00252F0F">
          <w:rPr>
            <w:webHidden/>
          </w:rPr>
          <w:fldChar w:fldCharType="end"/>
        </w:r>
      </w:hyperlink>
    </w:p>
    <w:p w:rsidRPr="005A7D6F" w:rsidR="000C408B" w:rsidP="000C408B" w:rsidRDefault="00A01C8B" w14:paraId="23974B88" w14:textId="77777777">
      <w:pPr>
        <w:pStyle w:val="TOC2"/>
        <w:rPr>
          <w:snapToGrid/>
        </w:rPr>
      </w:pPr>
      <w:hyperlink w:history="1" w:anchor="_Toc326570653">
        <w:r w:rsidRPr="005A7D6F" w:rsidR="000C408B">
          <w:rPr>
            <w:rStyle w:val="Hyperlink"/>
          </w:rPr>
          <w:t>1.3</w:t>
        </w:r>
        <w:r w:rsidRPr="005A7D6F" w:rsidR="000C408B">
          <w:rPr>
            <w:snapToGrid/>
          </w:rPr>
          <w:tab/>
        </w:r>
        <w:r w:rsidR="000C408B">
          <w:rPr>
            <w:rStyle w:val="Hyperlink"/>
          </w:rPr>
          <w:t>Missie</w:t>
        </w:r>
        <w:r w:rsidRPr="005A7D6F" w:rsidR="000C408B">
          <w:rPr>
            <w:rStyle w:val="Hyperlink"/>
            <w:webHidden/>
          </w:rPr>
          <w:tab/>
        </w:r>
      </w:hyperlink>
      <w:r w:rsidR="000C408B">
        <w:t>6</w:t>
      </w:r>
    </w:p>
    <w:p w:rsidRPr="005A7D6F" w:rsidR="000C408B" w:rsidP="000C408B" w:rsidRDefault="00A01C8B" w14:paraId="7E396590" w14:textId="77777777">
      <w:pPr>
        <w:pStyle w:val="TOC2"/>
        <w:rPr>
          <w:snapToGrid/>
        </w:rPr>
      </w:pPr>
      <w:hyperlink w:history="1" w:anchor="_Toc326570654">
        <w:r w:rsidRPr="005A7D6F" w:rsidR="000C408B">
          <w:rPr>
            <w:rStyle w:val="Hyperlink"/>
          </w:rPr>
          <w:t>1.4</w:t>
        </w:r>
        <w:r w:rsidRPr="005A7D6F" w:rsidR="000C408B">
          <w:rPr>
            <w:snapToGrid/>
          </w:rPr>
          <w:tab/>
        </w:r>
        <w:r w:rsidR="000C408B">
          <w:rPr>
            <w:rStyle w:val="Hyperlink"/>
          </w:rPr>
          <w:t>Waarden</w:t>
        </w:r>
        <w:r w:rsidRPr="005A7D6F" w:rsidR="000C408B">
          <w:rPr>
            <w:rStyle w:val="Hyperlink"/>
            <w:webHidden/>
          </w:rPr>
          <w:tab/>
        </w:r>
      </w:hyperlink>
      <w:r w:rsidR="000C408B">
        <w:t>7</w:t>
      </w:r>
    </w:p>
    <w:p w:rsidR="000C408B" w:rsidP="000C408B" w:rsidRDefault="000C408B" w14:paraId="7AFA3840" w14:textId="77777777">
      <w:pPr>
        <w:pStyle w:val="TOC1"/>
        <w:rPr>
          <w:snapToGrid/>
        </w:rPr>
      </w:pPr>
    </w:p>
    <w:p w:rsidRPr="005A7D6F" w:rsidR="000C408B" w:rsidP="000C408B" w:rsidRDefault="000C408B" w14:paraId="6C4CE1AA" w14:textId="77777777">
      <w:pPr>
        <w:pStyle w:val="TOC1"/>
        <w:rPr>
          <w:snapToGrid/>
        </w:rPr>
      </w:pPr>
      <w:r>
        <w:rPr>
          <w:snapToGrid/>
        </w:rPr>
        <w:t xml:space="preserve">2. </w:t>
      </w:r>
      <w:r>
        <w:rPr>
          <w:snapToGrid/>
        </w:rPr>
        <w:tab/>
      </w:r>
      <w:r>
        <w:rPr>
          <w:snapToGrid/>
        </w:rPr>
        <w:t>De inhoud van het onderwijs</w:t>
      </w:r>
      <w:r>
        <w:rPr>
          <w:snapToGrid/>
        </w:rPr>
        <w:tab/>
      </w:r>
      <w:r>
        <w:rPr>
          <w:snapToGrid/>
        </w:rPr>
        <w:tab/>
      </w:r>
      <w:r>
        <w:rPr>
          <w:snapToGrid/>
        </w:rPr>
        <w:tab/>
      </w:r>
      <w:r>
        <w:rPr>
          <w:snapToGrid/>
        </w:rPr>
        <w:tab/>
      </w:r>
      <w:r>
        <w:rPr>
          <w:snapToGrid/>
        </w:rPr>
        <w:tab/>
      </w:r>
      <w:r>
        <w:rPr>
          <w:snapToGrid/>
        </w:rPr>
        <w:tab/>
      </w:r>
      <w:r>
        <w:rPr>
          <w:snapToGrid/>
        </w:rPr>
        <w:tab/>
      </w:r>
    </w:p>
    <w:p w:rsidRPr="005A7D6F" w:rsidR="000C408B" w:rsidP="000C408B" w:rsidRDefault="00A01C8B" w14:paraId="5C7A1EAF" w14:textId="77777777">
      <w:pPr>
        <w:pStyle w:val="TOC2"/>
        <w:rPr>
          <w:snapToGrid/>
        </w:rPr>
      </w:pPr>
      <w:hyperlink w:history="1" w:anchor="_Toc326570657">
        <w:r w:rsidRPr="005A7D6F" w:rsidR="000C408B">
          <w:rPr>
            <w:rStyle w:val="Hyperlink"/>
          </w:rPr>
          <w:t>2.1</w:t>
        </w:r>
        <w:r w:rsidRPr="005A7D6F" w:rsidR="000C408B">
          <w:rPr>
            <w:snapToGrid/>
          </w:rPr>
          <w:tab/>
        </w:r>
        <w:r w:rsidRPr="005A7D6F" w:rsidR="000C408B">
          <w:rPr>
            <w:rStyle w:val="Hyperlink"/>
          </w:rPr>
          <w:t>Godsdienstonderwijs</w:t>
        </w:r>
        <w:r w:rsidRPr="005A7D6F" w:rsidR="000C408B">
          <w:rPr>
            <w:webHidden/>
          </w:rPr>
          <w:tab/>
        </w:r>
        <w:r w:rsidRPr="005A7D6F" w:rsidR="00252F0F">
          <w:rPr>
            <w:webHidden/>
          </w:rPr>
          <w:fldChar w:fldCharType="begin"/>
        </w:r>
        <w:r w:rsidRPr="005A7D6F" w:rsidR="000C408B">
          <w:rPr>
            <w:webHidden/>
          </w:rPr>
          <w:instrText xml:space="preserve"> PAGEREF _Toc326570657 \h </w:instrText>
        </w:r>
        <w:r w:rsidRPr="005A7D6F" w:rsidR="00252F0F">
          <w:rPr>
            <w:webHidden/>
          </w:rPr>
        </w:r>
        <w:r w:rsidRPr="005A7D6F" w:rsidR="00252F0F">
          <w:rPr>
            <w:webHidden/>
          </w:rPr>
          <w:fldChar w:fldCharType="separate"/>
        </w:r>
        <w:r w:rsidR="00431DE2">
          <w:rPr>
            <w:webHidden/>
          </w:rPr>
          <w:t>8</w:t>
        </w:r>
        <w:r w:rsidRPr="005A7D6F" w:rsidR="00252F0F">
          <w:rPr>
            <w:webHidden/>
          </w:rPr>
          <w:fldChar w:fldCharType="end"/>
        </w:r>
      </w:hyperlink>
    </w:p>
    <w:p w:rsidRPr="005A7D6F" w:rsidR="000C408B" w:rsidP="000C408B" w:rsidRDefault="00A01C8B" w14:paraId="53F7F704" w14:textId="77777777">
      <w:pPr>
        <w:pStyle w:val="TOC2"/>
        <w:rPr>
          <w:snapToGrid/>
        </w:rPr>
      </w:pPr>
      <w:hyperlink w:history="1" w:anchor="_Toc326570658">
        <w:r w:rsidRPr="005A7D6F" w:rsidR="000C408B">
          <w:rPr>
            <w:rStyle w:val="Hyperlink"/>
          </w:rPr>
          <w:t>2.2</w:t>
        </w:r>
        <w:r w:rsidRPr="005A7D6F" w:rsidR="000C408B">
          <w:rPr>
            <w:snapToGrid/>
          </w:rPr>
          <w:tab/>
        </w:r>
        <w:r w:rsidRPr="005A7D6F" w:rsidR="000C408B">
          <w:rPr>
            <w:rStyle w:val="Hyperlink"/>
          </w:rPr>
          <w:t>Programma voor de jongste leerlingen</w:t>
        </w:r>
        <w:r w:rsidRPr="005A7D6F" w:rsidR="000C408B">
          <w:rPr>
            <w:webHidden/>
          </w:rPr>
          <w:tab/>
        </w:r>
        <w:r w:rsidRPr="005A7D6F" w:rsidR="00252F0F">
          <w:rPr>
            <w:webHidden/>
          </w:rPr>
          <w:fldChar w:fldCharType="begin"/>
        </w:r>
        <w:r w:rsidRPr="005A7D6F" w:rsidR="000C408B">
          <w:rPr>
            <w:webHidden/>
          </w:rPr>
          <w:instrText xml:space="preserve"> PAGEREF _Toc326570658 \h </w:instrText>
        </w:r>
        <w:r w:rsidRPr="005A7D6F" w:rsidR="00252F0F">
          <w:rPr>
            <w:webHidden/>
          </w:rPr>
        </w:r>
        <w:r w:rsidRPr="005A7D6F" w:rsidR="00252F0F">
          <w:rPr>
            <w:webHidden/>
          </w:rPr>
          <w:fldChar w:fldCharType="separate"/>
        </w:r>
        <w:r w:rsidR="00431DE2">
          <w:rPr>
            <w:webHidden/>
          </w:rPr>
          <w:t>8</w:t>
        </w:r>
        <w:r w:rsidRPr="005A7D6F" w:rsidR="00252F0F">
          <w:rPr>
            <w:webHidden/>
          </w:rPr>
          <w:fldChar w:fldCharType="end"/>
        </w:r>
      </w:hyperlink>
    </w:p>
    <w:p w:rsidRPr="005A7D6F" w:rsidR="000C408B" w:rsidP="000C408B" w:rsidRDefault="00A01C8B" w14:paraId="6ACC2D51" w14:textId="77777777">
      <w:pPr>
        <w:pStyle w:val="TOC2"/>
        <w:rPr>
          <w:snapToGrid/>
        </w:rPr>
      </w:pPr>
      <w:hyperlink w:history="1" w:anchor="_Toc326570659">
        <w:r w:rsidRPr="005A7D6F" w:rsidR="000C408B">
          <w:rPr>
            <w:rStyle w:val="Hyperlink"/>
          </w:rPr>
          <w:t>2.3</w:t>
        </w:r>
        <w:r w:rsidRPr="005A7D6F" w:rsidR="000C408B">
          <w:rPr>
            <w:snapToGrid/>
          </w:rPr>
          <w:tab/>
        </w:r>
        <w:r w:rsidRPr="005A7D6F" w:rsidR="000C408B">
          <w:rPr>
            <w:rStyle w:val="Hyperlink"/>
          </w:rPr>
          <w:t>Nederlandse taal</w:t>
        </w:r>
        <w:r w:rsidRPr="005A7D6F" w:rsidR="000C408B">
          <w:rPr>
            <w:webHidden/>
          </w:rPr>
          <w:tab/>
        </w:r>
        <w:r w:rsidRPr="005A7D6F" w:rsidR="00252F0F">
          <w:rPr>
            <w:webHidden/>
          </w:rPr>
          <w:fldChar w:fldCharType="begin"/>
        </w:r>
        <w:r w:rsidRPr="005A7D6F" w:rsidR="000C408B">
          <w:rPr>
            <w:webHidden/>
          </w:rPr>
          <w:instrText xml:space="preserve"> PAGEREF _Toc326570659 \h </w:instrText>
        </w:r>
        <w:r w:rsidRPr="005A7D6F" w:rsidR="00252F0F">
          <w:rPr>
            <w:webHidden/>
          </w:rPr>
        </w:r>
        <w:r w:rsidRPr="005A7D6F" w:rsidR="00252F0F">
          <w:rPr>
            <w:webHidden/>
          </w:rPr>
          <w:fldChar w:fldCharType="separate"/>
        </w:r>
        <w:r w:rsidR="00431DE2">
          <w:rPr>
            <w:webHidden/>
          </w:rPr>
          <w:t>8</w:t>
        </w:r>
        <w:r w:rsidRPr="005A7D6F" w:rsidR="00252F0F">
          <w:rPr>
            <w:webHidden/>
          </w:rPr>
          <w:fldChar w:fldCharType="end"/>
        </w:r>
      </w:hyperlink>
    </w:p>
    <w:p w:rsidRPr="00102F74" w:rsidR="000C408B" w:rsidP="000C408B" w:rsidRDefault="000C408B" w14:paraId="35F3669A" w14:textId="77777777">
      <w:pPr>
        <w:pStyle w:val="TOC3"/>
        <w:rPr>
          <w:rStyle w:val="Hyperlink"/>
          <w:i w:val="0"/>
          <w:color w:val="auto"/>
          <w:u w:val="none"/>
        </w:rPr>
      </w:pPr>
      <w:r w:rsidRPr="00102F74">
        <w:rPr>
          <w:rStyle w:val="Hyperlink"/>
          <w:color w:val="auto"/>
          <w:u w:val="none"/>
        </w:rPr>
        <w:t xml:space="preserve">2.3.1 </w:t>
      </w:r>
      <w:r w:rsidRPr="00102F74">
        <w:rPr>
          <w:rStyle w:val="Hyperlink"/>
          <w:color w:val="auto"/>
          <w:u w:val="none"/>
        </w:rPr>
        <w:tab/>
      </w:r>
      <w:r w:rsidRPr="00102F74">
        <w:rPr>
          <w:rStyle w:val="Hyperlink"/>
          <w:color w:val="auto"/>
          <w:u w:val="none"/>
        </w:rPr>
        <w:t>Aanvankelijk lezen</w:t>
      </w:r>
    </w:p>
    <w:p w:rsidRPr="00102F74" w:rsidR="000C408B" w:rsidP="000C408B" w:rsidRDefault="000C408B" w14:paraId="55B3E441" w14:textId="77777777">
      <w:pPr>
        <w:pStyle w:val="TOC3"/>
        <w:rPr>
          <w:rStyle w:val="Hyperlink"/>
          <w:i w:val="0"/>
          <w:color w:val="auto"/>
          <w:u w:val="none"/>
        </w:rPr>
      </w:pPr>
      <w:r w:rsidRPr="00102F74">
        <w:rPr>
          <w:rStyle w:val="Hyperlink"/>
          <w:color w:val="auto"/>
          <w:u w:val="none"/>
        </w:rPr>
        <w:t xml:space="preserve">2.3.2 </w:t>
      </w:r>
      <w:r w:rsidRPr="00102F74">
        <w:tab/>
      </w:r>
      <w:r w:rsidRPr="00102F74">
        <w:rPr>
          <w:rStyle w:val="Hyperlink"/>
          <w:color w:val="auto"/>
          <w:u w:val="none"/>
        </w:rPr>
        <w:t>Voortgezet technisch lezen</w:t>
      </w:r>
    </w:p>
    <w:p w:rsidR="000C408B" w:rsidP="000C408B" w:rsidRDefault="000C408B" w14:paraId="7148884C" w14:textId="77777777">
      <w:pPr>
        <w:pStyle w:val="TOC3"/>
        <w:rPr>
          <w:rStyle w:val="Hyperlink"/>
          <w:color w:val="auto"/>
          <w:u w:val="none"/>
        </w:rPr>
      </w:pPr>
      <w:r w:rsidRPr="00102F74">
        <w:rPr>
          <w:rStyle w:val="Hyperlink"/>
          <w:color w:val="auto"/>
          <w:u w:val="none"/>
        </w:rPr>
        <w:t>2.3.3</w:t>
      </w:r>
      <w:r w:rsidRPr="00102F74">
        <w:tab/>
      </w:r>
      <w:r w:rsidRPr="00102F74">
        <w:rPr>
          <w:rStyle w:val="Hyperlink"/>
          <w:color w:val="auto"/>
          <w:u w:val="none"/>
        </w:rPr>
        <w:t>Begrijpend lezen</w:t>
      </w:r>
    </w:p>
    <w:p w:rsidR="000C408B" w:rsidP="000C408B" w:rsidRDefault="000C408B" w14:paraId="06A1C107" w14:textId="77777777">
      <w:pPr>
        <w:pStyle w:val="TOC3"/>
        <w:rPr>
          <w:rStyle w:val="Hyperlink"/>
          <w:color w:val="auto"/>
          <w:u w:val="none"/>
        </w:rPr>
      </w:pPr>
      <w:r w:rsidRPr="00102F74">
        <w:rPr>
          <w:rStyle w:val="Hyperlink"/>
          <w:color w:val="auto"/>
          <w:u w:val="none"/>
        </w:rPr>
        <w:t>2.</w:t>
      </w:r>
      <w:r>
        <w:rPr>
          <w:rStyle w:val="Hyperlink"/>
          <w:color w:val="auto"/>
          <w:u w:val="none"/>
        </w:rPr>
        <w:t>3.4</w:t>
      </w:r>
      <w:r w:rsidRPr="00102F74">
        <w:tab/>
      </w:r>
      <w:r>
        <w:t>Spelling</w:t>
      </w:r>
    </w:p>
    <w:p w:rsidRPr="005A7D6F" w:rsidR="000C408B" w:rsidP="000C408B" w:rsidRDefault="00A01C8B" w14:paraId="0676CEF0" w14:textId="77777777">
      <w:pPr>
        <w:pStyle w:val="TOC2"/>
        <w:rPr>
          <w:snapToGrid/>
        </w:rPr>
      </w:pPr>
      <w:hyperlink w:history="1" w:anchor="_Toc326570664">
        <w:r w:rsidRPr="005A7D6F" w:rsidR="000C408B">
          <w:rPr>
            <w:rStyle w:val="Hyperlink"/>
          </w:rPr>
          <w:t>2.4</w:t>
        </w:r>
        <w:r w:rsidRPr="005A7D6F" w:rsidR="000C408B">
          <w:rPr>
            <w:snapToGrid/>
          </w:rPr>
          <w:tab/>
        </w:r>
        <w:r w:rsidRPr="005A7D6F" w:rsidR="000C408B">
          <w:rPr>
            <w:rStyle w:val="Hyperlink"/>
          </w:rPr>
          <w:t>Schrijven</w:t>
        </w:r>
        <w:r w:rsidRPr="005A7D6F" w:rsidR="000C408B">
          <w:rPr>
            <w:webHidden/>
          </w:rPr>
          <w:tab/>
        </w:r>
        <w:r w:rsidRPr="005A7D6F" w:rsidR="00252F0F">
          <w:rPr>
            <w:webHidden/>
          </w:rPr>
          <w:fldChar w:fldCharType="begin"/>
        </w:r>
        <w:r w:rsidRPr="005A7D6F" w:rsidR="000C408B">
          <w:rPr>
            <w:webHidden/>
          </w:rPr>
          <w:instrText xml:space="preserve"> PAGEREF _Toc326570664 \h </w:instrText>
        </w:r>
        <w:r w:rsidRPr="005A7D6F" w:rsidR="00252F0F">
          <w:rPr>
            <w:webHidden/>
          </w:rPr>
        </w:r>
        <w:r w:rsidRPr="005A7D6F" w:rsidR="00252F0F">
          <w:rPr>
            <w:webHidden/>
          </w:rPr>
          <w:fldChar w:fldCharType="separate"/>
        </w:r>
        <w:r w:rsidR="00431DE2">
          <w:rPr>
            <w:webHidden/>
          </w:rPr>
          <w:t>9</w:t>
        </w:r>
        <w:r w:rsidRPr="005A7D6F" w:rsidR="00252F0F">
          <w:rPr>
            <w:webHidden/>
          </w:rPr>
          <w:fldChar w:fldCharType="end"/>
        </w:r>
      </w:hyperlink>
    </w:p>
    <w:p w:rsidRPr="005A7D6F" w:rsidR="000C408B" w:rsidP="000C408B" w:rsidRDefault="00A01C8B" w14:paraId="16ED72CE" w14:textId="77777777">
      <w:pPr>
        <w:pStyle w:val="TOC2"/>
        <w:rPr>
          <w:snapToGrid/>
        </w:rPr>
      </w:pPr>
      <w:hyperlink w:history="1" w:anchor="_Toc326570665">
        <w:r w:rsidRPr="005A7D6F" w:rsidR="000C408B">
          <w:rPr>
            <w:rStyle w:val="Hyperlink"/>
          </w:rPr>
          <w:t>2.5</w:t>
        </w:r>
        <w:r w:rsidRPr="005A7D6F" w:rsidR="000C408B">
          <w:rPr>
            <w:snapToGrid/>
          </w:rPr>
          <w:tab/>
        </w:r>
        <w:r w:rsidRPr="005A7D6F" w:rsidR="000C408B">
          <w:rPr>
            <w:rStyle w:val="Hyperlink"/>
          </w:rPr>
          <w:t>Rekenen</w:t>
        </w:r>
        <w:r w:rsidRPr="005A7D6F" w:rsidR="000C408B">
          <w:rPr>
            <w:webHidden/>
          </w:rPr>
          <w:tab/>
        </w:r>
        <w:r w:rsidRPr="005A7D6F" w:rsidR="00252F0F">
          <w:rPr>
            <w:webHidden/>
          </w:rPr>
          <w:fldChar w:fldCharType="begin"/>
        </w:r>
        <w:r w:rsidRPr="005A7D6F" w:rsidR="000C408B">
          <w:rPr>
            <w:webHidden/>
          </w:rPr>
          <w:instrText xml:space="preserve"> PAGEREF _Toc326570665 \h </w:instrText>
        </w:r>
        <w:r w:rsidRPr="005A7D6F" w:rsidR="00252F0F">
          <w:rPr>
            <w:webHidden/>
          </w:rPr>
        </w:r>
        <w:r w:rsidRPr="005A7D6F" w:rsidR="00252F0F">
          <w:rPr>
            <w:webHidden/>
          </w:rPr>
          <w:fldChar w:fldCharType="separate"/>
        </w:r>
        <w:r w:rsidR="00431DE2">
          <w:rPr>
            <w:webHidden/>
          </w:rPr>
          <w:t>10</w:t>
        </w:r>
        <w:r w:rsidRPr="005A7D6F" w:rsidR="00252F0F">
          <w:rPr>
            <w:webHidden/>
          </w:rPr>
          <w:fldChar w:fldCharType="end"/>
        </w:r>
      </w:hyperlink>
    </w:p>
    <w:p w:rsidRPr="005A7D6F" w:rsidR="000C408B" w:rsidP="000C408B" w:rsidRDefault="00A01C8B" w14:paraId="2E5A035B" w14:textId="77777777">
      <w:pPr>
        <w:pStyle w:val="TOC2"/>
        <w:rPr>
          <w:snapToGrid/>
        </w:rPr>
      </w:pPr>
      <w:hyperlink w:history="1" w:anchor="_Toc326570666">
        <w:r w:rsidRPr="005A7D6F" w:rsidR="000C408B">
          <w:rPr>
            <w:rStyle w:val="Hyperlink"/>
          </w:rPr>
          <w:t>2.6</w:t>
        </w:r>
        <w:r w:rsidRPr="005A7D6F" w:rsidR="000C408B">
          <w:rPr>
            <w:snapToGrid/>
          </w:rPr>
          <w:tab/>
        </w:r>
        <w:r w:rsidRPr="005A7D6F" w:rsidR="000C408B">
          <w:rPr>
            <w:rStyle w:val="Hyperlink"/>
          </w:rPr>
          <w:t>Wereldoriënterende vakken</w:t>
        </w:r>
        <w:r w:rsidRPr="005A7D6F" w:rsidR="000C408B">
          <w:rPr>
            <w:webHidden/>
          </w:rPr>
          <w:tab/>
        </w:r>
        <w:r w:rsidRPr="005A7D6F" w:rsidR="00252F0F">
          <w:rPr>
            <w:webHidden/>
          </w:rPr>
          <w:fldChar w:fldCharType="begin"/>
        </w:r>
        <w:r w:rsidRPr="005A7D6F" w:rsidR="000C408B">
          <w:rPr>
            <w:webHidden/>
          </w:rPr>
          <w:instrText xml:space="preserve"> PAGEREF _Toc326570666 \h </w:instrText>
        </w:r>
        <w:r w:rsidRPr="005A7D6F" w:rsidR="00252F0F">
          <w:rPr>
            <w:webHidden/>
          </w:rPr>
        </w:r>
        <w:r w:rsidRPr="005A7D6F" w:rsidR="00252F0F">
          <w:rPr>
            <w:webHidden/>
          </w:rPr>
          <w:fldChar w:fldCharType="separate"/>
        </w:r>
        <w:r w:rsidR="00431DE2">
          <w:rPr>
            <w:webHidden/>
          </w:rPr>
          <w:t>10</w:t>
        </w:r>
        <w:r w:rsidRPr="005A7D6F" w:rsidR="00252F0F">
          <w:rPr>
            <w:webHidden/>
          </w:rPr>
          <w:fldChar w:fldCharType="end"/>
        </w:r>
      </w:hyperlink>
    </w:p>
    <w:p w:rsidR="000C408B" w:rsidP="000C408B" w:rsidRDefault="00252F0F" w14:paraId="4E3F8E94" w14:textId="77777777">
      <w:pPr>
        <w:pStyle w:val="TOC2"/>
        <w:rPr>
          <w:snapToGrid/>
        </w:rPr>
      </w:pPr>
      <w:r>
        <w:fldChar w:fldCharType="begin"/>
      </w:r>
      <w:r w:rsidR="000C408B">
        <w:instrText xml:space="preserve"> HYPERLINK \l "_Toc326570667" </w:instrText>
      </w:r>
      <w:r>
        <w:fldChar w:fldCharType="separate"/>
      </w:r>
      <w:r w:rsidRPr="005A7D6F" w:rsidR="000C408B">
        <w:rPr>
          <w:rStyle w:val="Hyperlink"/>
        </w:rPr>
        <w:t>2.7</w:t>
      </w:r>
      <w:r w:rsidRPr="005A7D6F" w:rsidR="000C408B">
        <w:rPr>
          <w:snapToGrid/>
        </w:rPr>
        <w:tab/>
      </w:r>
      <w:r w:rsidR="000C408B">
        <w:rPr>
          <w:snapToGrid/>
        </w:rPr>
        <w:t>Verkeer</w:t>
      </w:r>
      <w:r w:rsidR="000C408B">
        <w:rPr>
          <w:snapToGrid/>
        </w:rPr>
        <w:tab/>
      </w:r>
      <w:r w:rsidR="000C408B">
        <w:rPr>
          <w:snapToGrid/>
        </w:rPr>
        <w:t>10</w:t>
      </w:r>
    </w:p>
    <w:p w:rsidRPr="005A7D6F" w:rsidR="000C408B" w:rsidP="000C408B" w:rsidRDefault="000C408B" w14:paraId="774D9968" w14:textId="77777777">
      <w:pPr>
        <w:pStyle w:val="TOC2"/>
        <w:rPr>
          <w:snapToGrid/>
        </w:rPr>
      </w:pPr>
      <w:r>
        <w:rPr>
          <w:snapToGrid/>
        </w:rPr>
        <w:t>2.8</w:t>
      </w:r>
      <w:r>
        <w:rPr>
          <w:snapToGrid/>
        </w:rPr>
        <w:tab/>
      </w:r>
      <w:r w:rsidRPr="005A7D6F">
        <w:rPr>
          <w:rStyle w:val="Hyperlink"/>
        </w:rPr>
        <w:t>Expressievakken</w:t>
      </w:r>
      <w:r w:rsidRPr="005A7D6F">
        <w:rPr>
          <w:webHidden/>
        </w:rPr>
        <w:tab/>
      </w:r>
      <w:r w:rsidRPr="005A7D6F" w:rsidR="00252F0F">
        <w:rPr>
          <w:webHidden/>
        </w:rPr>
        <w:fldChar w:fldCharType="begin"/>
      </w:r>
      <w:r w:rsidRPr="005A7D6F">
        <w:rPr>
          <w:webHidden/>
        </w:rPr>
        <w:instrText xml:space="preserve"> PAGEREF _Toc326570667 \h </w:instrText>
      </w:r>
      <w:r w:rsidRPr="005A7D6F" w:rsidR="00252F0F">
        <w:rPr>
          <w:webHidden/>
        </w:rPr>
      </w:r>
      <w:r w:rsidRPr="005A7D6F" w:rsidR="00252F0F">
        <w:rPr>
          <w:webHidden/>
        </w:rPr>
        <w:fldChar w:fldCharType="separate"/>
      </w:r>
      <w:r w:rsidR="00431DE2">
        <w:rPr>
          <w:webHidden/>
        </w:rPr>
        <w:t>10</w:t>
      </w:r>
      <w:r w:rsidRPr="005A7D6F" w:rsidR="00252F0F">
        <w:rPr>
          <w:webHidden/>
        </w:rPr>
        <w:fldChar w:fldCharType="end"/>
      </w:r>
      <w:r w:rsidR="00252F0F">
        <w:fldChar w:fldCharType="end"/>
      </w:r>
    </w:p>
    <w:p w:rsidRPr="005A7D6F" w:rsidR="000C408B" w:rsidP="000C408B" w:rsidRDefault="00A01C8B" w14:paraId="77031C38" w14:textId="77777777">
      <w:pPr>
        <w:pStyle w:val="TOC2"/>
        <w:rPr>
          <w:snapToGrid/>
        </w:rPr>
      </w:pPr>
      <w:hyperlink w:history="1" w:anchor="_Toc326570668">
        <w:r w:rsidRPr="005A7D6F" w:rsidR="000C408B">
          <w:rPr>
            <w:rStyle w:val="Hyperlink"/>
          </w:rPr>
          <w:t>2.</w:t>
        </w:r>
        <w:r w:rsidR="000C408B">
          <w:rPr>
            <w:rStyle w:val="Hyperlink"/>
          </w:rPr>
          <w:t>9</w:t>
        </w:r>
        <w:r w:rsidRPr="005A7D6F" w:rsidR="000C408B">
          <w:rPr>
            <w:snapToGrid/>
          </w:rPr>
          <w:tab/>
        </w:r>
        <w:r w:rsidRPr="005A7D6F" w:rsidR="000C408B">
          <w:rPr>
            <w:rStyle w:val="Hyperlink"/>
          </w:rPr>
          <w:t>Bewegingsonderwijs en budo</w:t>
        </w:r>
        <w:r w:rsidRPr="005A7D6F" w:rsidR="000C408B">
          <w:rPr>
            <w:webHidden/>
          </w:rPr>
          <w:tab/>
        </w:r>
        <w:r w:rsidRPr="005A7D6F" w:rsidR="00252F0F">
          <w:rPr>
            <w:webHidden/>
          </w:rPr>
          <w:fldChar w:fldCharType="begin"/>
        </w:r>
        <w:r w:rsidRPr="005A7D6F" w:rsidR="000C408B">
          <w:rPr>
            <w:webHidden/>
          </w:rPr>
          <w:instrText xml:space="preserve"> PAGEREF _Toc326570668 \h </w:instrText>
        </w:r>
        <w:r w:rsidRPr="005A7D6F" w:rsidR="00252F0F">
          <w:rPr>
            <w:webHidden/>
          </w:rPr>
        </w:r>
        <w:r w:rsidRPr="005A7D6F" w:rsidR="00252F0F">
          <w:rPr>
            <w:webHidden/>
          </w:rPr>
          <w:fldChar w:fldCharType="separate"/>
        </w:r>
        <w:r w:rsidR="00431DE2">
          <w:rPr>
            <w:webHidden/>
          </w:rPr>
          <w:t>11</w:t>
        </w:r>
        <w:r w:rsidRPr="005A7D6F" w:rsidR="00252F0F">
          <w:rPr>
            <w:webHidden/>
          </w:rPr>
          <w:fldChar w:fldCharType="end"/>
        </w:r>
      </w:hyperlink>
    </w:p>
    <w:p w:rsidRPr="005A7D6F" w:rsidR="000C408B" w:rsidP="000C408B" w:rsidRDefault="00A01C8B" w14:paraId="4D5E90D8" w14:textId="77777777">
      <w:pPr>
        <w:pStyle w:val="TOC2"/>
        <w:rPr>
          <w:snapToGrid/>
        </w:rPr>
      </w:pPr>
      <w:hyperlink w:history="1" w:anchor="_Toc326570669">
        <w:r w:rsidR="000C408B">
          <w:rPr>
            <w:rStyle w:val="Hyperlink"/>
          </w:rPr>
          <w:t>2.10</w:t>
        </w:r>
        <w:r w:rsidRPr="005A7D6F" w:rsidR="000C408B">
          <w:rPr>
            <w:snapToGrid/>
          </w:rPr>
          <w:tab/>
        </w:r>
        <w:r w:rsidRPr="005A7D6F" w:rsidR="000C408B">
          <w:rPr>
            <w:rStyle w:val="Hyperlink"/>
          </w:rPr>
          <w:t>Engels</w:t>
        </w:r>
        <w:r w:rsidRPr="005A7D6F" w:rsidR="000C408B">
          <w:rPr>
            <w:webHidden/>
          </w:rPr>
          <w:tab/>
        </w:r>
        <w:r w:rsidRPr="005A7D6F" w:rsidR="00252F0F">
          <w:rPr>
            <w:webHidden/>
          </w:rPr>
          <w:fldChar w:fldCharType="begin"/>
        </w:r>
        <w:r w:rsidRPr="005A7D6F" w:rsidR="000C408B">
          <w:rPr>
            <w:webHidden/>
          </w:rPr>
          <w:instrText xml:space="preserve"> PAGEREF _Toc326570669 \h </w:instrText>
        </w:r>
        <w:r w:rsidRPr="005A7D6F" w:rsidR="00252F0F">
          <w:rPr>
            <w:webHidden/>
          </w:rPr>
        </w:r>
        <w:r w:rsidRPr="005A7D6F" w:rsidR="00252F0F">
          <w:rPr>
            <w:webHidden/>
          </w:rPr>
          <w:fldChar w:fldCharType="separate"/>
        </w:r>
        <w:r w:rsidR="00431DE2">
          <w:rPr>
            <w:webHidden/>
          </w:rPr>
          <w:t>11</w:t>
        </w:r>
        <w:r w:rsidRPr="005A7D6F" w:rsidR="00252F0F">
          <w:rPr>
            <w:webHidden/>
          </w:rPr>
          <w:fldChar w:fldCharType="end"/>
        </w:r>
      </w:hyperlink>
    </w:p>
    <w:p w:rsidRPr="005A7D6F" w:rsidR="000C408B" w:rsidP="000C408B" w:rsidRDefault="00A01C8B" w14:paraId="3FE79C17" w14:textId="77777777">
      <w:pPr>
        <w:pStyle w:val="TOC2"/>
        <w:rPr>
          <w:snapToGrid/>
        </w:rPr>
      </w:pPr>
      <w:hyperlink w:history="1" w:anchor="_Toc326570670">
        <w:r w:rsidR="000C408B">
          <w:rPr>
            <w:rStyle w:val="Hyperlink"/>
          </w:rPr>
          <w:t>2.11</w:t>
        </w:r>
        <w:r w:rsidRPr="005A7D6F" w:rsidR="000C408B">
          <w:rPr>
            <w:snapToGrid/>
          </w:rPr>
          <w:tab/>
        </w:r>
        <w:r w:rsidRPr="005A7D6F" w:rsidR="000C408B">
          <w:rPr>
            <w:rStyle w:val="Hyperlink"/>
          </w:rPr>
          <w:t>Computers op school</w:t>
        </w:r>
        <w:r w:rsidRPr="005A7D6F" w:rsidR="000C408B">
          <w:rPr>
            <w:webHidden/>
          </w:rPr>
          <w:tab/>
        </w:r>
        <w:r w:rsidRPr="005A7D6F" w:rsidR="00252F0F">
          <w:rPr>
            <w:webHidden/>
          </w:rPr>
          <w:fldChar w:fldCharType="begin"/>
        </w:r>
        <w:r w:rsidRPr="005A7D6F" w:rsidR="000C408B">
          <w:rPr>
            <w:webHidden/>
          </w:rPr>
          <w:instrText xml:space="preserve"> PAGEREF _Toc326570670 \h </w:instrText>
        </w:r>
        <w:r w:rsidRPr="005A7D6F" w:rsidR="00252F0F">
          <w:rPr>
            <w:webHidden/>
          </w:rPr>
        </w:r>
        <w:r w:rsidRPr="005A7D6F" w:rsidR="00252F0F">
          <w:rPr>
            <w:webHidden/>
          </w:rPr>
          <w:fldChar w:fldCharType="separate"/>
        </w:r>
        <w:r w:rsidR="00431DE2">
          <w:rPr>
            <w:webHidden/>
          </w:rPr>
          <w:t>11</w:t>
        </w:r>
        <w:r w:rsidRPr="005A7D6F" w:rsidR="00252F0F">
          <w:rPr>
            <w:webHidden/>
          </w:rPr>
          <w:fldChar w:fldCharType="end"/>
        </w:r>
      </w:hyperlink>
    </w:p>
    <w:p w:rsidRPr="005A7D6F" w:rsidR="000C408B" w:rsidP="000C408B" w:rsidRDefault="00A01C8B" w14:paraId="335BEE3B" w14:textId="77777777">
      <w:pPr>
        <w:pStyle w:val="TOC2"/>
        <w:rPr>
          <w:snapToGrid/>
        </w:rPr>
      </w:pPr>
      <w:hyperlink w:history="1" w:anchor="_Toc326570671">
        <w:r w:rsidRPr="005A7D6F" w:rsidR="000C408B">
          <w:rPr>
            <w:rStyle w:val="Hyperlink"/>
          </w:rPr>
          <w:t>2</w:t>
        </w:r>
        <w:r w:rsidR="000C408B">
          <w:rPr>
            <w:rStyle w:val="Hyperlink"/>
          </w:rPr>
          <w:t>.12</w:t>
        </w:r>
        <w:r w:rsidRPr="005A7D6F" w:rsidR="000C408B">
          <w:rPr>
            <w:snapToGrid/>
          </w:rPr>
          <w:tab/>
        </w:r>
        <w:r w:rsidRPr="005A7D6F" w:rsidR="000C408B">
          <w:rPr>
            <w:rStyle w:val="Hyperlink"/>
          </w:rPr>
          <w:t>Sociale vaardigheden</w:t>
        </w:r>
        <w:r w:rsidRPr="005A7D6F" w:rsidR="000C408B">
          <w:rPr>
            <w:webHidden/>
          </w:rPr>
          <w:tab/>
        </w:r>
        <w:r w:rsidRPr="005A7D6F" w:rsidR="00252F0F">
          <w:rPr>
            <w:webHidden/>
          </w:rPr>
          <w:fldChar w:fldCharType="begin"/>
        </w:r>
        <w:r w:rsidRPr="005A7D6F" w:rsidR="000C408B">
          <w:rPr>
            <w:webHidden/>
          </w:rPr>
          <w:instrText xml:space="preserve"> PAGEREF _Toc326570671 \h </w:instrText>
        </w:r>
        <w:r w:rsidRPr="005A7D6F" w:rsidR="00252F0F">
          <w:rPr>
            <w:webHidden/>
          </w:rPr>
        </w:r>
        <w:r w:rsidRPr="005A7D6F" w:rsidR="00252F0F">
          <w:rPr>
            <w:webHidden/>
          </w:rPr>
          <w:fldChar w:fldCharType="separate"/>
        </w:r>
        <w:r w:rsidR="00431DE2">
          <w:rPr>
            <w:webHidden/>
          </w:rPr>
          <w:t>11</w:t>
        </w:r>
        <w:r w:rsidRPr="005A7D6F" w:rsidR="00252F0F">
          <w:rPr>
            <w:webHidden/>
          </w:rPr>
          <w:fldChar w:fldCharType="end"/>
        </w:r>
      </w:hyperlink>
    </w:p>
    <w:p w:rsidR="000C408B" w:rsidP="000C408B" w:rsidRDefault="000C408B" w14:paraId="68CF1909" w14:textId="77777777">
      <w:pPr>
        <w:pStyle w:val="TOC1"/>
        <w:rPr>
          <w:rStyle w:val="Hyperlink"/>
        </w:rPr>
      </w:pPr>
    </w:p>
    <w:p w:rsidRPr="005A7D6F" w:rsidR="000C408B" w:rsidP="000C408B" w:rsidRDefault="00A01C8B" w14:paraId="6C0052AC" w14:textId="77777777">
      <w:pPr>
        <w:pStyle w:val="TOC1"/>
        <w:rPr>
          <w:snapToGrid/>
          <w:spacing w:val="0"/>
        </w:rPr>
      </w:pPr>
      <w:hyperlink w:history="1" w:anchor="_Toc326570672">
        <w:r w:rsidRPr="005A7D6F" w:rsidR="000C408B">
          <w:rPr>
            <w:rStyle w:val="Hyperlink"/>
            <w:rFonts w:cs="Arial"/>
          </w:rPr>
          <w:t>3.</w:t>
        </w:r>
        <w:r w:rsidRPr="005A7D6F" w:rsidR="000C408B">
          <w:rPr>
            <w:snapToGrid/>
            <w:spacing w:val="0"/>
          </w:rPr>
          <w:tab/>
        </w:r>
        <w:r w:rsidRPr="005A7D6F" w:rsidR="000C408B">
          <w:rPr>
            <w:rStyle w:val="Hyperlink"/>
            <w:rFonts w:cs="Arial"/>
          </w:rPr>
          <w:t>Het onderwijs en de ouders</w:t>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hyperlink>
    </w:p>
    <w:p w:rsidRPr="005A7D6F" w:rsidR="000C408B" w:rsidP="000C408B" w:rsidRDefault="00A01C8B" w14:paraId="6370799B" w14:textId="77777777">
      <w:pPr>
        <w:pStyle w:val="TOC2"/>
        <w:rPr>
          <w:snapToGrid/>
        </w:rPr>
      </w:pPr>
      <w:hyperlink w:history="1" w:anchor="_Toc326570673">
        <w:r w:rsidRPr="005A7D6F" w:rsidR="000C408B">
          <w:rPr>
            <w:rStyle w:val="Hyperlink"/>
          </w:rPr>
          <w:t>3.1</w:t>
        </w:r>
        <w:r w:rsidRPr="005A7D6F" w:rsidR="000C408B">
          <w:rPr>
            <w:snapToGrid/>
          </w:rPr>
          <w:tab/>
        </w:r>
        <w:r w:rsidRPr="005A7D6F" w:rsidR="000C408B">
          <w:rPr>
            <w:rStyle w:val="Hyperlink"/>
          </w:rPr>
          <w:t>De medezeggenschapsraad</w:t>
        </w:r>
        <w:r w:rsidRPr="005A7D6F" w:rsidR="000C408B">
          <w:rPr>
            <w:webHidden/>
          </w:rPr>
          <w:tab/>
        </w:r>
        <w:r w:rsidRPr="005A7D6F" w:rsidR="00252F0F">
          <w:rPr>
            <w:webHidden/>
          </w:rPr>
          <w:fldChar w:fldCharType="begin"/>
        </w:r>
        <w:r w:rsidRPr="005A7D6F" w:rsidR="000C408B">
          <w:rPr>
            <w:webHidden/>
          </w:rPr>
          <w:instrText xml:space="preserve"> PAGEREF _Toc326570673 \h </w:instrText>
        </w:r>
        <w:r w:rsidRPr="005A7D6F" w:rsidR="00252F0F">
          <w:rPr>
            <w:webHidden/>
          </w:rPr>
        </w:r>
        <w:r w:rsidRPr="005A7D6F" w:rsidR="00252F0F">
          <w:rPr>
            <w:webHidden/>
          </w:rPr>
          <w:fldChar w:fldCharType="separate"/>
        </w:r>
        <w:r w:rsidR="00431DE2">
          <w:rPr>
            <w:webHidden/>
          </w:rPr>
          <w:t>12</w:t>
        </w:r>
        <w:r w:rsidRPr="005A7D6F" w:rsidR="00252F0F">
          <w:rPr>
            <w:webHidden/>
          </w:rPr>
          <w:fldChar w:fldCharType="end"/>
        </w:r>
      </w:hyperlink>
    </w:p>
    <w:p w:rsidRPr="005A7D6F" w:rsidR="000C408B" w:rsidP="000C408B" w:rsidRDefault="00A01C8B" w14:paraId="6CF62984" w14:textId="77777777">
      <w:pPr>
        <w:pStyle w:val="TOC2"/>
        <w:rPr>
          <w:snapToGrid/>
        </w:rPr>
      </w:pPr>
      <w:hyperlink w:history="1" w:anchor="_Toc326570675">
        <w:r w:rsidR="00450BD9">
          <w:rPr>
            <w:rStyle w:val="Hyperlink"/>
          </w:rPr>
          <w:t>3.2</w:t>
        </w:r>
        <w:r w:rsidRPr="005A7D6F" w:rsidR="000C408B">
          <w:rPr>
            <w:snapToGrid/>
          </w:rPr>
          <w:tab/>
        </w:r>
        <w:r w:rsidRPr="005A7D6F" w:rsidR="000C408B">
          <w:rPr>
            <w:rStyle w:val="Hyperlink"/>
          </w:rPr>
          <w:t>Ouderbijdrage</w:t>
        </w:r>
        <w:r w:rsidRPr="005A7D6F" w:rsidR="000C408B">
          <w:rPr>
            <w:webHidden/>
          </w:rPr>
          <w:tab/>
        </w:r>
        <w:r w:rsidRPr="005A7D6F" w:rsidR="00252F0F">
          <w:rPr>
            <w:webHidden/>
          </w:rPr>
          <w:fldChar w:fldCharType="begin"/>
        </w:r>
        <w:r w:rsidRPr="005A7D6F" w:rsidR="000C408B">
          <w:rPr>
            <w:webHidden/>
          </w:rPr>
          <w:instrText xml:space="preserve"> PAGEREF _Toc326570675 \h </w:instrText>
        </w:r>
        <w:r w:rsidRPr="005A7D6F" w:rsidR="00252F0F">
          <w:rPr>
            <w:webHidden/>
          </w:rPr>
        </w:r>
        <w:r w:rsidRPr="005A7D6F" w:rsidR="00252F0F">
          <w:rPr>
            <w:webHidden/>
          </w:rPr>
          <w:fldChar w:fldCharType="separate"/>
        </w:r>
        <w:r w:rsidR="00431DE2">
          <w:rPr>
            <w:webHidden/>
          </w:rPr>
          <w:t>12</w:t>
        </w:r>
        <w:r w:rsidRPr="005A7D6F" w:rsidR="00252F0F">
          <w:rPr>
            <w:webHidden/>
          </w:rPr>
          <w:fldChar w:fldCharType="end"/>
        </w:r>
      </w:hyperlink>
    </w:p>
    <w:p w:rsidRPr="005A7D6F" w:rsidR="000C408B" w:rsidP="000C408B" w:rsidRDefault="00A01C8B" w14:paraId="3AA3909C" w14:textId="77777777">
      <w:pPr>
        <w:pStyle w:val="TOC2"/>
        <w:rPr>
          <w:snapToGrid/>
        </w:rPr>
      </w:pPr>
      <w:hyperlink w:history="1" w:anchor="_Toc326570676">
        <w:r w:rsidR="00450BD9">
          <w:rPr>
            <w:rStyle w:val="Hyperlink"/>
          </w:rPr>
          <w:t>3.3</w:t>
        </w:r>
        <w:r w:rsidRPr="005A7D6F" w:rsidR="000C408B">
          <w:rPr>
            <w:snapToGrid/>
          </w:rPr>
          <w:tab/>
        </w:r>
        <w:r w:rsidRPr="005A7D6F" w:rsidR="000C408B">
          <w:rPr>
            <w:rStyle w:val="Hyperlink"/>
          </w:rPr>
          <w:t>Informatievoorziening</w:t>
        </w:r>
        <w:r w:rsidRPr="005A7D6F" w:rsidR="000C408B">
          <w:rPr>
            <w:webHidden/>
          </w:rPr>
          <w:tab/>
        </w:r>
        <w:r w:rsidRPr="005A7D6F" w:rsidR="00252F0F">
          <w:rPr>
            <w:webHidden/>
          </w:rPr>
          <w:fldChar w:fldCharType="begin"/>
        </w:r>
        <w:r w:rsidRPr="005A7D6F" w:rsidR="000C408B">
          <w:rPr>
            <w:webHidden/>
          </w:rPr>
          <w:instrText xml:space="preserve"> PAGEREF _Toc326570676 \h </w:instrText>
        </w:r>
        <w:r w:rsidRPr="005A7D6F" w:rsidR="00252F0F">
          <w:rPr>
            <w:webHidden/>
          </w:rPr>
        </w:r>
        <w:r w:rsidRPr="005A7D6F" w:rsidR="00252F0F">
          <w:rPr>
            <w:webHidden/>
          </w:rPr>
          <w:fldChar w:fldCharType="separate"/>
        </w:r>
        <w:r w:rsidR="00431DE2">
          <w:rPr>
            <w:webHidden/>
          </w:rPr>
          <w:t>12</w:t>
        </w:r>
        <w:r w:rsidRPr="005A7D6F" w:rsidR="00252F0F">
          <w:rPr>
            <w:webHidden/>
          </w:rPr>
          <w:fldChar w:fldCharType="end"/>
        </w:r>
      </w:hyperlink>
    </w:p>
    <w:p w:rsidRPr="00450BD9" w:rsidR="000C408B" w:rsidP="000C408B" w:rsidRDefault="00A01C8B" w14:paraId="2FEF7AA1" w14:textId="77777777">
      <w:pPr>
        <w:pStyle w:val="TOC3"/>
        <w:rPr>
          <w:snapToGrid/>
        </w:rPr>
      </w:pPr>
      <w:hyperlink w:history="1" w:anchor="_Toc326570677">
        <w:r w:rsidR="00450BD9">
          <w:rPr>
            <w:rStyle w:val="Hyperlink"/>
          </w:rPr>
          <w:t>3.3</w:t>
        </w:r>
        <w:r w:rsidRPr="00450BD9" w:rsidR="000C408B">
          <w:rPr>
            <w:rStyle w:val="Hyperlink"/>
          </w:rPr>
          <w:t>.1</w:t>
        </w:r>
        <w:r w:rsidRPr="00450BD9" w:rsidR="000C408B">
          <w:rPr>
            <w:snapToGrid/>
          </w:rPr>
          <w:tab/>
        </w:r>
        <w:r w:rsidRPr="00450BD9" w:rsidR="000C408B">
          <w:rPr>
            <w:rStyle w:val="Hyperlink"/>
          </w:rPr>
          <w:t>Keerschrift</w:t>
        </w:r>
        <w:r w:rsidRPr="00450BD9" w:rsidR="000C408B">
          <w:rPr>
            <w:rStyle w:val="Hyperlink"/>
            <w:webHidden/>
          </w:rPr>
          <w:tab/>
        </w:r>
      </w:hyperlink>
    </w:p>
    <w:p w:rsidRPr="00450BD9" w:rsidR="000C408B" w:rsidP="000C408B" w:rsidRDefault="00A01C8B" w14:paraId="114030AF" w14:textId="77777777">
      <w:pPr>
        <w:pStyle w:val="TOC3"/>
        <w:rPr>
          <w:snapToGrid/>
        </w:rPr>
      </w:pPr>
      <w:hyperlink w:history="1" w:anchor="_Toc326570678">
        <w:r w:rsidR="00450BD9">
          <w:rPr>
            <w:rStyle w:val="Hyperlink"/>
          </w:rPr>
          <w:t>3.3</w:t>
        </w:r>
        <w:r w:rsidRPr="00450BD9" w:rsidR="000C408B">
          <w:rPr>
            <w:rStyle w:val="Hyperlink"/>
          </w:rPr>
          <w:t>.2</w:t>
        </w:r>
        <w:r w:rsidRPr="00450BD9" w:rsidR="000C408B">
          <w:rPr>
            <w:snapToGrid/>
          </w:rPr>
          <w:tab/>
        </w:r>
        <w:r w:rsidRPr="00450BD9" w:rsidR="000C408B">
          <w:rPr>
            <w:rStyle w:val="Hyperlink"/>
          </w:rPr>
          <w:t>Rapportage</w:t>
        </w:r>
        <w:r w:rsidRPr="00450BD9" w:rsidR="000C408B">
          <w:rPr>
            <w:rStyle w:val="Hyperlink"/>
            <w:webHidden/>
          </w:rPr>
          <w:tab/>
        </w:r>
      </w:hyperlink>
    </w:p>
    <w:p w:rsidRPr="005A7D6F" w:rsidR="000C408B" w:rsidP="000C408B" w:rsidRDefault="00A01C8B" w14:paraId="669853E8" w14:textId="77777777">
      <w:pPr>
        <w:pStyle w:val="TOC2"/>
        <w:rPr>
          <w:snapToGrid/>
        </w:rPr>
      </w:pPr>
      <w:hyperlink w:history="1" w:anchor="_Toc326570680">
        <w:r w:rsidR="00450BD9">
          <w:rPr>
            <w:rStyle w:val="Hyperlink"/>
          </w:rPr>
          <w:t>3.4</w:t>
        </w:r>
        <w:r w:rsidRPr="005A7D6F" w:rsidR="000C408B">
          <w:rPr>
            <w:snapToGrid/>
          </w:rPr>
          <w:tab/>
        </w:r>
        <w:r w:rsidRPr="005A7D6F" w:rsidR="000C408B">
          <w:rPr>
            <w:rStyle w:val="Hyperlink"/>
          </w:rPr>
          <w:t>Klachtenregeling</w:t>
        </w:r>
        <w:r w:rsidRPr="005A7D6F" w:rsidR="000C408B">
          <w:rPr>
            <w:webHidden/>
          </w:rPr>
          <w:tab/>
        </w:r>
        <w:r w:rsidRPr="005A7D6F" w:rsidR="00252F0F">
          <w:rPr>
            <w:webHidden/>
          </w:rPr>
          <w:fldChar w:fldCharType="begin"/>
        </w:r>
        <w:r w:rsidRPr="005A7D6F" w:rsidR="000C408B">
          <w:rPr>
            <w:webHidden/>
          </w:rPr>
          <w:instrText xml:space="preserve"> PAGEREF _Toc326570680 \h </w:instrText>
        </w:r>
        <w:r w:rsidRPr="005A7D6F" w:rsidR="00252F0F">
          <w:rPr>
            <w:webHidden/>
          </w:rPr>
        </w:r>
        <w:r w:rsidRPr="005A7D6F" w:rsidR="00252F0F">
          <w:rPr>
            <w:webHidden/>
          </w:rPr>
          <w:fldChar w:fldCharType="separate"/>
        </w:r>
        <w:r w:rsidR="00431DE2">
          <w:rPr>
            <w:webHidden/>
          </w:rPr>
          <w:t>13</w:t>
        </w:r>
        <w:r w:rsidRPr="005A7D6F" w:rsidR="00252F0F">
          <w:rPr>
            <w:webHidden/>
          </w:rPr>
          <w:fldChar w:fldCharType="end"/>
        </w:r>
      </w:hyperlink>
    </w:p>
    <w:p w:rsidRPr="005A7D6F" w:rsidR="000C408B" w:rsidP="000C408B" w:rsidRDefault="00A01C8B" w14:paraId="7CD7DD2B" w14:textId="77777777">
      <w:pPr>
        <w:pStyle w:val="TOC2"/>
        <w:rPr>
          <w:snapToGrid/>
        </w:rPr>
      </w:pPr>
      <w:hyperlink w:history="1" w:anchor="_Toc326570681">
        <w:r w:rsidR="00450BD9">
          <w:rPr>
            <w:rStyle w:val="Hyperlink"/>
          </w:rPr>
          <w:t>3.5</w:t>
        </w:r>
        <w:r w:rsidRPr="005A7D6F" w:rsidR="000C408B">
          <w:rPr>
            <w:snapToGrid/>
          </w:rPr>
          <w:tab/>
        </w:r>
        <w:r w:rsidRPr="005A7D6F" w:rsidR="000C408B">
          <w:rPr>
            <w:rStyle w:val="Hyperlink"/>
          </w:rPr>
          <w:t>Vereniging Balans</w:t>
        </w:r>
        <w:r w:rsidRPr="005A7D6F" w:rsidR="000C408B">
          <w:rPr>
            <w:webHidden/>
          </w:rPr>
          <w:tab/>
        </w:r>
        <w:r w:rsidRPr="005A7D6F" w:rsidR="00252F0F">
          <w:rPr>
            <w:webHidden/>
          </w:rPr>
          <w:fldChar w:fldCharType="begin"/>
        </w:r>
        <w:r w:rsidRPr="005A7D6F" w:rsidR="000C408B">
          <w:rPr>
            <w:webHidden/>
          </w:rPr>
          <w:instrText xml:space="preserve"> PAGEREF _Toc326570681 \h </w:instrText>
        </w:r>
        <w:r w:rsidRPr="005A7D6F" w:rsidR="00252F0F">
          <w:rPr>
            <w:webHidden/>
          </w:rPr>
        </w:r>
        <w:r w:rsidRPr="005A7D6F" w:rsidR="00252F0F">
          <w:rPr>
            <w:webHidden/>
          </w:rPr>
          <w:fldChar w:fldCharType="separate"/>
        </w:r>
        <w:r w:rsidR="00431DE2">
          <w:rPr>
            <w:webHidden/>
          </w:rPr>
          <w:t>13</w:t>
        </w:r>
        <w:r w:rsidRPr="005A7D6F" w:rsidR="00252F0F">
          <w:rPr>
            <w:webHidden/>
          </w:rPr>
          <w:fldChar w:fldCharType="end"/>
        </w:r>
      </w:hyperlink>
    </w:p>
    <w:p w:rsidRPr="005A7D6F" w:rsidR="000C408B" w:rsidP="000C408B" w:rsidRDefault="00A01C8B" w14:paraId="004CBE6D" w14:textId="77777777">
      <w:pPr>
        <w:pStyle w:val="TOC2"/>
        <w:rPr>
          <w:snapToGrid/>
        </w:rPr>
      </w:pPr>
      <w:hyperlink w:history="1" w:anchor="_Toc326570682">
        <w:r w:rsidR="00450BD9">
          <w:rPr>
            <w:rStyle w:val="Hyperlink"/>
          </w:rPr>
          <w:t>3.6</w:t>
        </w:r>
        <w:r w:rsidRPr="005A7D6F" w:rsidR="000C408B">
          <w:rPr>
            <w:snapToGrid/>
          </w:rPr>
          <w:tab/>
        </w:r>
        <w:r w:rsidRPr="005A7D6F" w:rsidR="000C408B">
          <w:rPr>
            <w:rStyle w:val="Hyperlink"/>
          </w:rPr>
          <w:t>Het goede doel</w:t>
        </w:r>
        <w:r w:rsidRPr="005A7D6F" w:rsidR="000C408B">
          <w:rPr>
            <w:webHidden/>
          </w:rPr>
          <w:tab/>
        </w:r>
        <w:r w:rsidRPr="005A7D6F" w:rsidR="00252F0F">
          <w:rPr>
            <w:webHidden/>
          </w:rPr>
          <w:fldChar w:fldCharType="begin"/>
        </w:r>
        <w:r w:rsidRPr="005A7D6F" w:rsidR="000C408B">
          <w:rPr>
            <w:webHidden/>
          </w:rPr>
          <w:instrText xml:space="preserve"> PAGEREF _Toc326570682 \h </w:instrText>
        </w:r>
        <w:r w:rsidRPr="005A7D6F" w:rsidR="00252F0F">
          <w:rPr>
            <w:webHidden/>
          </w:rPr>
        </w:r>
        <w:r w:rsidRPr="005A7D6F" w:rsidR="00252F0F">
          <w:rPr>
            <w:webHidden/>
          </w:rPr>
          <w:fldChar w:fldCharType="separate"/>
        </w:r>
        <w:r w:rsidR="00431DE2">
          <w:rPr>
            <w:webHidden/>
          </w:rPr>
          <w:t>14</w:t>
        </w:r>
        <w:r w:rsidRPr="005A7D6F" w:rsidR="00252F0F">
          <w:rPr>
            <w:webHidden/>
          </w:rPr>
          <w:fldChar w:fldCharType="end"/>
        </w:r>
      </w:hyperlink>
    </w:p>
    <w:p w:rsidRPr="005A7D6F" w:rsidR="000C408B" w:rsidP="000C408B" w:rsidRDefault="00A01C8B" w14:paraId="1B31FC32" w14:textId="77777777">
      <w:pPr>
        <w:pStyle w:val="TOC2"/>
        <w:rPr>
          <w:snapToGrid/>
        </w:rPr>
      </w:pPr>
      <w:hyperlink w:history="1" w:anchor="_Toc326570683">
        <w:r w:rsidR="00450BD9">
          <w:rPr>
            <w:rStyle w:val="Hyperlink"/>
          </w:rPr>
          <w:t>3.7</w:t>
        </w:r>
        <w:r w:rsidRPr="005A7D6F" w:rsidR="000C408B">
          <w:rPr>
            <w:snapToGrid/>
          </w:rPr>
          <w:tab/>
        </w:r>
        <w:r w:rsidRPr="005A7D6F" w:rsidR="000C408B">
          <w:rPr>
            <w:rStyle w:val="Hyperlink"/>
          </w:rPr>
          <w:t>Toelating, schorsing en verwijdering</w:t>
        </w:r>
        <w:r w:rsidRPr="005A7D6F" w:rsidR="000C408B">
          <w:rPr>
            <w:webHidden/>
          </w:rPr>
          <w:tab/>
        </w:r>
        <w:r w:rsidRPr="005A7D6F" w:rsidR="00252F0F">
          <w:rPr>
            <w:webHidden/>
          </w:rPr>
          <w:fldChar w:fldCharType="begin"/>
        </w:r>
        <w:r w:rsidRPr="005A7D6F" w:rsidR="000C408B">
          <w:rPr>
            <w:webHidden/>
          </w:rPr>
          <w:instrText xml:space="preserve"> PAGEREF _Toc326570683 \h </w:instrText>
        </w:r>
        <w:r w:rsidRPr="005A7D6F" w:rsidR="00252F0F">
          <w:rPr>
            <w:webHidden/>
          </w:rPr>
        </w:r>
        <w:r w:rsidRPr="005A7D6F" w:rsidR="00252F0F">
          <w:rPr>
            <w:webHidden/>
          </w:rPr>
          <w:fldChar w:fldCharType="separate"/>
        </w:r>
        <w:r w:rsidR="00431DE2">
          <w:rPr>
            <w:webHidden/>
          </w:rPr>
          <w:t>14</w:t>
        </w:r>
        <w:r w:rsidRPr="005A7D6F" w:rsidR="00252F0F">
          <w:rPr>
            <w:webHidden/>
          </w:rPr>
          <w:fldChar w:fldCharType="end"/>
        </w:r>
      </w:hyperlink>
      <w:r w:rsidR="00D52E71">
        <w:t>4</w:t>
      </w:r>
    </w:p>
    <w:p w:rsidRPr="005A7D6F" w:rsidR="000C408B" w:rsidP="000C408B" w:rsidRDefault="00A01C8B" w14:paraId="67A4BE2A" w14:textId="77777777">
      <w:pPr>
        <w:pStyle w:val="TOC2"/>
        <w:rPr>
          <w:snapToGrid/>
        </w:rPr>
      </w:pPr>
      <w:hyperlink w:history="1" w:anchor="_Toc326570684">
        <w:r w:rsidR="00450BD9">
          <w:rPr>
            <w:rStyle w:val="Hyperlink"/>
          </w:rPr>
          <w:t>3.8</w:t>
        </w:r>
        <w:r w:rsidRPr="005A7D6F" w:rsidR="000C408B">
          <w:rPr>
            <w:snapToGrid/>
          </w:rPr>
          <w:tab/>
        </w:r>
        <w:r w:rsidRPr="005A7D6F" w:rsidR="000C408B">
          <w:rPr>
            <w:rStyle w:val="Hyperlink"/>
          </w:rPr>
          <w:t>Aanspreekpunt</w:t>
        </w:r>
        <w:r w:rsidRPr="005A7D6F" w:rsidR="000C408B">
          <w:rPr>
            <w:webHidden/>
          </w:rPr>
          <w:tab/>
        </w:r>
        <w:r w:rsidRPr="005A7D6F" w:rsidR="00252F0F">
          <w:rPr>
            <w:webHidden/>
          </w:rPr>
          <w:fldChar w:fldCharType="begin"/>
        </w:r>
        <w:r w:rsidRPr="005A7D6F" w:rsidR="000C408B">
          <w:rPr>
            <w:webHidden/>
          </w:rPr>
          <w:instrText xml:space="preserve"> PAGEREF _Toc326570684 \h </w:instrText>
        </w:r>
        <w:r w:rsidRPr="005A7D6F" w:rsidR="00252F0F">
          <w:rPr>
            <w:webHidden/>
          </w:rPr>
        </w:r>
        <w:r w:rsidRPr="005A7D6F" w:rsidR="00252F0F">
          <w:rPr>
            <w:webHidden/>
          </w:rPr>
          <w:fldChar w:fldCharType="separate"/>
        </w:r>
        <w:r w:rsidR="00431DE2">
          <w:rPr>
            <w:webHidden/>
          </w:rPr>
          <w:t>14</w:t>
        </w:r>
        <w:r w:rsidRPr="005A7D6F" w:rsidR="00252F0F">
          <w:rPr>
            <w:webHidden/>
          </w:rPr>
          <w:fldChar w:fldCharType="end"/>
        </w:r>
      </w:hyperlink>
    </w:p>
    <w:p w:rsidRPr="005A7D6F" w:rsidR="000C408B" w:rsidP="000C408B" w:rsidRDefault="00A01C8B" w14:paraId="36203BBB" w14:textId="77777777">
      <w:pPr>
        <w:pStyle w:val="TOC2"/>
        <w:rPr>
          <w:snapToGrid/>
        </w:rPr>
      </w:pPr>
      <w:hyperlink w:history="1" w:anchor="_Toc326570685">
        <w:r w:rsidR="00450BD9">
          <w:rPr>
            <w:rStyle w:val="Hyperlink"/>
          </w:rPr>
          <w:t>3.9</w:t>
        </w:r>
        <w:r w:rsidRPr="005A7D6F" w:rsidR="000C408B">
          <w:rPr>
            <w:snapToGrid/>
          </w:rPr>
          <w:tab/>
        </w:r>
        <w:r w:rsidRPr="005A7D6F" w:rsidR="000C408B">
          <w:rPr>
            <w:rStyle w:val="Hyperlink"/>
          </w:rPr>
          <w:t>Pestprotocol</w:t>
        </w:r>
        <w:r w:rsidRPr="005A7D6F" w:rsidR="000C408B">
          <w:rPr>
            <w:webHidden/>
          </w:rPr>
          <w:tab/>
        </w:r>
        <w:r w:rsidRPr="005A7D6F" w:rsidR="00252F0F">
          <w:rPr>
            <w:webHidden/>
          </w:rPr>
          <w:fldChar w:fldCharType="begin"/>
        </w:r>
        <w:r w:rsidRPr="005A7D6F" w:rsidR="000C408B">
          <w:rPr>
            <w:webHidden/>
          </w:rPr>
          <w:instrText xml:space="preserve"> PAGEREF _Toc326570685 \h </w:instrText>
        </w:r>
        <w:r w:rsidRPr="005A7D6F" w:rsidR="00252F0F">
          <w:rPr>
            <w:webHidden/>
          </w:rPr>
        </w:r>
        <w:r w:rsidRPr="005A7D6F" w:rsidR="00252F0F">
          <w:rPr>
            <w:webHidden/>
          </w:rPr>
          <w:fldChar w:fldCharType="separate"/>
        </w:r>
        <w:r w:rsidR="00431DE2">
          <w:rPr>
            <w:webHidden/>
          </w:rPr>
          <w:t>14</w:t>
        </w:r>
        <w:r w:rsidRPr="005A7D6F" w:rsidR="00252F0F">
          <w:rPr>
            <w:webHidden/>
          </w:rPr>
          <w:fldChar w:fldCharType="end"/>
        </w:r>
      </w:hyperlink>
    </w:p>
    <w:p w:rsidRPr="005A7D6F" w:rsidR="000C408B" w:rsidP="000C408B" w:rsidRDefault="00A01C8B" w14:paraId="0DA0530C" w14:textId="77777777">
      <w:pPr>
        <w:pStyle w:val="TOC2"/>
        <w:rPr>
          <w:snapToGrid/>
        </w:rPr>
      </w:pPr>
      <w:hyperlink w:history="1" w:anchor="_Toc326570686">
        <w:r w:rsidR="00450BD9">
          <w:rPr>
            <w:rStyle w:val="Hyperlink"/>
          </w:rPr>
          <w:t>3.10</w:t>
        </w:r>
        <w:r w:rsidRPr="005A7D6F" w:rsidR="000C408B">
          <w:rPr>
            <w:snapToGrid/>
          </w:rPr>
          <w:tab/>
        </w:r>
        <w:r w:rsidRPr="005A7D6F" w:rsidR="000C408B">
          <w:rPr>
            <w:rStyle w:val="Hyperlink"/>
          </w:rPr>
          <w:t>Vervoersprotocol</w:t>
        </w:r>
        <w:r w:rsidRPr="005A7D6F" w:rsidR="000C408B">
          <w:rPr>
            <w:webHidden/>
          </w:rPr>
          <w:tab/>
        </w:r>
        <w:r w:rsidRPr="005A7D6F" w:rsidR="00252F0F">
          <w:rPr>
            <w:webHidden/>
          </w:rPr>
          <w:fldChar w:fldCharType="begin"/>
        </w:r>
        <w:r w:rsidRPr="005A7D6F" w:rsidR="000C408B">
          <w:rPr>
            <w:webHidden/>
          </w:rPr>
          <w:instrText xml:space="preserve"> PAGEREF _Toc326570686 \h </w:instrText>
        </w:r>
        <w:r w:rsidRPr="005A7D6F" w:rsidR="00252F0F">
          <w:rPr>
            <w:webHidden/>
          </w:rPr>
        </w:r>
        <w:r w:rsidRPr="005A7D6F" w:rsidR="00252F0F">
          <w:rPr>
            <w:webHidden/>
          </w:rPr>
          <w:fldChar w:fldCharType="separate"/>
        </w:r>
        <w:r w:rsidR="00431DE2">
          <w:rPr>
            <w:webHidden/>
          </w:rPr>
          <w:t>14</w:t>
        </w:r>
        <w:r w:rsidRPr="005A7D6F" w:rsidR="00252F0F">
          <w:rPr>
            <w:webHidden/>
          </w:rPr>
          <w:fldChar w:fldCharType="end"/>
        </w:r>
      </w:hyperlink>
    </w:p>
    <w:p w:rsidR="000C408B" w:rsidP="000C408B" w:rsidRDefault="00252F0F" w14:paraId="5A9EAC3B" w14:textId="77777777">
      <w:pPr>
        <w:pStyle w:val="TOC2"/>
        <w:rPr>
          <w:rStyle w:val="Hyperlink"/>
          <w:color w:val="auto"/>
        </w:rPr>
      </w:pPr>
      <w:r w:rsidRPr="00120BBE">
        <w:rPr>
          <w:rStyle w:val="Hyperlink"/>
          <w:color w:val="auto"/>
        </w:rPr>
        <w:fldChar w:fldCharType="begin"/>
      </w:r>
      <w:r w:rsidRPr="00120BBE" w:rsidR="000C408B">
        <w:rPr>
          <w:rStyle w:val="Hyperlink"/>
          <w:color w:val="auto"/>
        </w:rPr>
        <w:instrText xml:space="preserve"> </w:instrText>
      </w:r>
      <w:r w:rsidRPr="00120BBE" w:rsidR="000C408B">
        <w:instrText>HYPERLINK \l "_Toc326570687"</w:instrText>
      </w:r>
      <w:r w:rsidRPr="00120BBE" w:rsidR="000C408B">
        <w:rPr>
          <w:rStyle w:val="Hyperlink"/>
          <w:color w:val="auto"/>
        </w:rPr>
        <w:instrText xml:space="preserve"> </w:instrText>
      </w:r>
      <w:r w:rsidRPr="00120BBE">
        <w:rPr>
          <w:rStyle w:val="Hyperlink"/>
          <w:color w:val="auto"/>
        </w:rPr>
        <w:fldChar w:fldCharType="separate"/>
      </w:r>
      <w:r w:rsidR="00450BD9">
        <w:rPr>
          <w:rStyle w:val="Hyperlink"/>
          <w:color w:val="auto"/>
        </w:rPr>
        <w:t>3.11</w:t>
      </w:r>
      <w:r w:rsidRPr="00120BBE" w:rsidR="000C408B">
        <w:rPr>
          <w:rStyle w:val="Hyperlink"/>
          <w:color w:val="auto"/>
        </w:rPr>
        <w:tab/>
      </w:r>
      <w:r w:rsidR="000C408B">
        <w:rPr>
          <w:rStyle w:val="Hyperlink"/>
          <w:color w:val="auto"/>
        </w:rPr>
        <w:t>Samenwerkingspartners</w:t>
      </w:r>
      <w:r w:rsidR="000C408B">
        <w:rPr>
          <w:rStyle w:val="Hyperlink"/>
          <w:color w:val="auto"/>
        </w:rPr>
        <w:tab/>
      </w:r>
      <w:r w:rsidR="000C408B">
        <w:rPr>
          <w:rStyle w:val="Hyperlink"/>
          <w:color w:val="auto"/>
        </w:rPr>
        <w:t>14</w:t>
      </w:r>
    </w:p>
    <w:p w:rsidR="000C408B" w:rsidP="000C408B" w:rsidRDefault="00252F0F" w14:paraId="1442281B" w14:textId="77777777">
      <w:pPr>
        <w:pStyle w:val="TOC2"/>
        <w:rPr>
          <w:rStyle w:val="Hyperlink"/>
        </w:rPr>
      </w:pPr>
      <w:r w:rsidRPr="00120BBE">
        <w:rPr>
          <w:rStyle w:val="Hyperlink"/>
          <w:color w:val="auto"/>
        </w:rPr>
        <w:fldChar w:fldCharType="end"/>
      </w:r>
    </w:p>
    <w:p w:rsidRPr="005A7D6F" w:rsidR="000C408B" w:rsidP="000C408B" w:rsidRDefault="00A01C8B" w14:paraId="49095106" w14:textId="77777777">
      <w:pPr>
        <w:pStyle w:val="TOC1"/>
        <w:rPr>
          <w:snapToGrid/>
          <w:spacing w:val="0"/>
        </w:rPr>
      </w:pPr>
      <w:hyperlink w:history="1" w:anchor="_Toc326570688">
        <w:r w:rsidRPr="005A7D6F" w:rsidR="000C408B">
          <w:rPr>
            <w:rStyle w:val="Hyperlink"/>
            <w:rFonts w:cs="Arial"/>
          </w:rPr>
          <w:t>4.</w:t>
        </w:r>
        <w:r w:rsidRPr="005A7D6F" w:rsidR="000C408B">
          <w:rPr>
            <w:snapToGrid/>
            <w:spacing w:val="0"/>
          </w:rPr>
          <w:tab/>
        </w:r>
        <w:r w:rsidR="000C408B">
          <w:rPr>
            <w:rStyle w:val="Hyperlink"/>
            <w:rFonts w:cs="Arial"/>
          </w:rPr>
          <w:t xml:space="preserve">De </w:t>
        </w:r>
        <w:r w:rsidRPr="005A7D6F" w:rsidR="000C408B">
          <w:rPr>
            <w:rStyle w:val="Hyperlink"/>
            <w:rFonts w:cs="Arial"/>
          </w:rPr>
          <w:t xml:space="preserve"> leerlingenzorg</w:t>
        </w:r>
        <w:r w:rsidRPr="005A7D6F" w:rsidR="000C408B">
          <w:rPr>
            <w:webHidden/>
          </w:rPr>
          <w:t xml:space="preserve">   </w:t>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hyperlink>
    </w:p>
    <w:p w:rsidRPr="005A7D6F" w:rsidR="000C408B" w:rsidP="000C408B" w:rsidRDefault="00A01C8B" w14:paraId="05763C62" w14:textId="77777777">
      <w:pPr>
        <w:pStyle w:val="TOC2"/>
        <w:rPr>
          <w:rStyle w:val="Hyperlink"/>
        </w:rPr>
      </w:pPr>
      <w:hyperlink w:history="1" w:anchor="_Toc326570689">
        <w:r w:rsidRPr="005A7D6F" w:rsidR="000C408B">
          <w:rPr>
            <w:rStyle w:val="Hyperlink"/>
          </w:rPr>
          <w:t>4.1</w:t>
        </w:r>
        <w:r w:rsidRPr="005A7D6F" w:rsidR="000C408B">
          <w:rPr>
            <w:snapToGrid/>
          </w:rPr>
          <w:tab/>
        </w:r>
        <w:r w:rsidRPr="005A7D6F" w:rsidR="000C408B">
          <w:rPr>
            <w:rStyle w:val="Hyperlink"/>
          </w:rPr>
          <w:t>Commissie van Onderzoek en Begeleiding</w:t>
        </w:r>
        <w:r w:rsidRPr="005A7D6F" w:rsidR="000C408B">
          <w:rPr>
            <w:webHidden/>
          </w:rPr>
          <w:tab/>
        </w:r>
        <w:r w:rsidRPr="005A7D6F" w:rsidR="00252F0F">
          <w:rPr>
            <w:webHidden/>
          </w:rPr>
          <w:fldChar w:fldCharType="begin"/>
        </w:r>
        <w:r w:rsidRPr="005A7D6F" w:rsidR="000C408B">
          <w:rPr>
            <w:webHidden/>
          </w:rPr>
          <w:instrText xml:space="preserve"> PAGEREF _Toc326570689 \h </w:instrText>
        </w:r>
        <w:r w:rsidRPr="005A7D6F" w:rsidR="00252F0F">
          <w:rPr>
            <w:webHidden/>
          </w:rPr>
        </w:r>
        <w:r w:rsidRPr="005A7D6F" w:rsidR="00252F0F">
          <w:rPr>
            <w:webHidden/>
          </w:rPr>
          <w:fldChar w:fldCharType="separate"/>
        </w:r>
        <w:r w:rsidR="00431DE2">
          <w:rPr>
            <w:webHidden/>
          </w:rPr>
          <w:t>15</w:t>
        </w:r>
        <w:r w:rsidRPr="005A7D6F" w:rsidR="00252F0F">
          <w:rPr>
            <w:webHidden/>
          </w:rPr>
          <w:fldChar w:fldCharType="end"/>
        </w:r>
      </w:hyperlink>
    </w:p>
    <w:p w:rsidR="000C408B" w:rsidP="000C408B" w:rsidRDefault="000C408B" w14:paraId="23F72FFA" w14:textId="77777777">
      <w:pPr>
        <w:tabs>
          <w:tab w:val="left" w:pos="426"/>
          <w:tab w:val="left" w:pos="1276"/>
        </w:tabs>
        <w:rPr>
          <w:rFonts w:ascii="Calibri" w:hAnsi="Calibri"/>
          <w:i/>
          <w:szCs w:val="22"/>
        </w:rPr>
      </w:pPr>
      <w:r>
        <w:rPr>
          <w:rFonts w:ascii="Calibri" w:hAnsi="Calibri"/>
          <w:i/>
          <w:szCs w:val="22"/>
        </w:rPr>
        <w:tab/>
      </w:r>
      <w:r>
        <w:rPr>
          <w:rFonts w:ascii="Calibri" w:hAnsi="Calibri"/>
          <w:i/>
          <w:szCs w:val="22"/>
        </w:rPr>
        <w:t>4</w:t>
      </w:r>
      <w:r w:rsidRPr="005A7D6F">
        <w:rPr>
          <w:rFonts w:ascii="Calibri" w:hAnsi="Calibri"/>
          <w:szCs w:val="22"/>
        </w:rPr>
        <w:t>.</w:t>
      </w:r>
      <w:r w:rsidRPr="000145FC">
        <w:rPr>
          <w:rFonts w:ascii="Calibri" w:hAnsi="Calibri"/>
          <w:i/>
          <w:szCs w:val="22"/>
        </w:rPr>
        <w:t>1.1</w:t>
      </w:r>
      <w:r w:rsidRPr="005A7D6F">
        <w:rPr>
          <w:rFonts w:ascii="Calibri" w:hAnsi="Calibri"/>
          <w:szCs w:val="22"/>
        </w:rPr>
        <w:t xml:space="preserve">    </w:t>
      </w:r>
      <w:r w:rsidRPr="005A7D6F">
        <w:rPr>
          <w:rFonts w:ascii="Calibri" w:hAnsi="Calibri"/>
          <w:szCs w:val="22"/>
        </w:rPr>
        <w:tab/>
      </w:r>
      <w:r w:rsidRPr="005A7D6F">
        <w:rPr>
          <w:rFonts w:ascii="Calibri" w:hAnsi="Calibri"/>
          <w:i/>
          <w:szCs w:val="22"/>
        </w:rPr>
        <w:t>Groepsbespreking</w:t>
      </w:r>
    </w:p>
    <w:p w:rsidRPr="005A7D6F" w:rsidR="000C408B" w:rsidP="000C408B" w:rsidRDefault="000C408B" w14:paraId="5CF86262" w14:textId="77777777">
      <w:pPr>
        <w:tabs>
          <w:tab w:val="left" w:pos="426"/>
          <w:tab w:val="left" w:pos="1276"/>
        </w:tabs>
        <w:rPr>
          <w:rFonts w:ascii="Calibri" w:hAnsi="Calibri"/>
          <w:i/>
          <w:szCs w:val="22"/>
        </w:rPr>
      </w:pPr>
      <w:r w:rsidRPr="005A7D6F">
        <w:rPr>
          <w:rFonts w:ascii="Calibri" w:hAnsi="Calibri"/>
          <w:i/>
          <w:szCs w:val="22"/>
        </w:rPr>
        <w:t xml:space="preserve">    </w:t>
      </w:r>
      <w:r w:rsidRPr="005A7D6F">
        <w:rPr>
          <w:rFonts w:ascii="Calibri" w:hAnsi="Calibri"/>
          <w:i/>
          <w:szCs w:val="22"/>
        </w:rPr>
        <w:tab/>
      </w:r>
      <w:r w:rsidRPr="005A7D6F">
        <w:rPr>
          <w:rFonts w:ascii="Calibri" w:hAnsi="Calibri"/>
          <w:i/>
          <w:szCs w:val="22"/>
        </w:rPr>
        <w:t xml:space="preserve">4.1.2     </w:t>
      </w:r>
      <w:r w:rsidRPr="005A7D6F">
        <w:rPr>
          <w:rFonts w:ascii="Calibri" w:hAnsi="Calibri"/>
          <w:i/>
          <w:szCs w:val="22"/>
        </w:rPr>
        <w:tab/>
      </w:r>
      <w:r w:rsidRPr="005A7D6F">
        <w:rPr>
          <w:rFonts w:ascii="Calibri" w:hAnsi="Calibri"/>
          <w:i/>
          <w:szCs w:val="22"/>
        </w:rPr>
        <w:t>Leerlingbespreking</w:t>
      </w:r>
    </w:p>
    <w:p w:rsidRPr="005A7D6F" w:rsidR="000C408B" w:rsidP="000C408B" w:rsidRDefault="000C408B" w14:paraId="3FE33E44" w14:textId="77777777">
      <w:pPr>
        <w:tabs>
          <w:tab w:val="left" w:pos="426"/>
          <w:tab w:val="left" w:pos="1276"/>
        </w:tabs>
        <w:rPr>
          <w:rFonts w:ascii="Calibri" w:hAnsi="Calibri"/>
          <w:i/>
          <w:szCs w:val="22"/>
        </w:rPr>
      </w:pPr>
      <w:r w:rsidRPr="005A7D6F">
        <w:rPr>
          <w:rFonts w:ascii="Calibri" w:hAnsi="Calibri"/>
          <w:i/>
          <w:szCs w:val="22"/>
        </w:rPr>
        <w:t xml:space="preserve">    </w:t>
      </w:r>
      <w:r w:rsidRPr="005A7D6F">
        <w:rPr>
          <w:rFonts w:ascii="Calibri" w:hAnsi="Calibri"/>
          <w:i/>
          <w:szCs w:val="22"/>
        </w:rPr>
        <w:tab/>
      </w:r>
      <w:r w:rsidRPr="005A7D6F">
        <w:rPr>
          <w:rFonts w:ascii="Calibri" w:hAnsi="Calibri"/>
          <w:i/>
          <w:szCs w:val="22"/>
        </w:rPr>
        <w:t xml:space="preserve">4.1.3    </w:t>
      </w:r>
      <w:r w:rsidRPr="005A7D6F">
        <w:rPr>
          <w:rFonts w:ascii="Calibri" w:hAnsi="Calibri"/>
          <w:i/>
          <w:szCs w:val="22"/>
        </w:rPr>
        <w:tab/>
      </w:r>
      <w:r w:rsidRPr="005A7D6F">
        <w:rPr>
          <w:rFonts w:ascii="Calibri" w:hAnsi="Calibri"/>
          <w:i/>
          <w:szCs w:val="22"/>
        </w:rPr>
        <w:t>Commissie van Onderzoek en Begeleiding</w:t>
      </w:r>
    </w:p>
    <w:p w:rsidRPr="005A7D6F" w:rsidR="000C408B" w:rsidP="000C408B" w:rsidRDefault="00A01C8B" w14:paraId="0BD8896D" w14:textId="77777777">
      <w:pPr>
        <w:pStyle w:val="TOC2"/>
        <w:rPr>
          <w:snapToGrid/>
        </w:rPr>
      </w:pPr>
      <w:hyperlink w:history="1" w:anchor="_Toc326570690">
        <w:r w:rsidRPr="005A7D6F" w:rsidR="000C408B">
          <w:rPr>
            <w:rStyle w:val="Hyperlink"/>
          </w:rPr>
          <w:t>4.2</w:t>
        </w:r>
        <w:r w:rsidRPr="005A7D6F" w:rsidR="000C408B">
          <w:rPr>
            <w:snapToGrid/>
          </w:rPr>
          <w:tab/>
        </w:r>
        <w:r w:rsidR="000C408B">
          <w:rPr>
            <w:snapToGrid/>
          </w:rPr>
          <w:t>L</w:t>
        </w:r>
        <w:r w:rsidRPr="005A7D6F" w:rsidR="000C408B">
          <w:rPr>
            <w:rStyle w:val="Hyperlink"/>
          </w:rPr>
          <w:t>eerlingvolgsysteem</w:t>
        </w:r>
        <w:r w:rsidRPr="005A7D6F" w:rsidR="000C408B">
          <w:rPr>
            <w:rStyle w:val="Hyperlink"/>
            <w:webHidden/>
          </w:rPr>
          <w:tab/>
        </w:r>
      </w:hyperlink>
      <w:r w:rsidRPr="006E7F75" w:rsidR="000C408B">
        <w:rPr>
          <w:rStyle w:val="Hyperlink"/>
          <w:color w:val="auto"/>
          <w:u w:val="none"/>
        </w:rPr>
        <w:t>1</w:t>
      </w:r>
      <w:r w:rsidR="00D52E71">
        <w:rPr>
          <w:rStyle w:val="Hyperlink"/>
          <w:color w:val="auto"/>
          <w:u w:val="none"/>
        </w:rPr>
        <w:t>6</w:t>
      </w:r>
    </w:p>
    <w:p w:rsidRPr="005A7D6F" w:rsidR="000C408B" w:rsidP="000C408B" w:rsidRDefault="00A01C8B" w14:paraId="0D1CE275" w14:textId="77777777">
      <w:pPr>
        <w:pStyle w:val="TOC2"/>
        <w:rPr>
          <w:snapToGrid/>
        </w:rPr>
      </w:pPr>
      <w:hyperlink w:history="1" w:anchor="_Toc326570691">
        <w:r w:rsidRPr="005A7D6F" w:rsidR="000C408B">
          <w:rPr>
            <w:rStyle w:val="Hyperlink"/>
          </w:rPr>
          <w:t>4.3</w:t>
        </w:r>
        <w:r w:rsidRPr="005A7D6F" w:rsidR="000C408B">
          <w:rPr>
            <w:snapToGrid/>
          </w:rPr>
          <w:tab/>
        </w:r>
        <w:r w:rsidRPr="005A7D6F" w:rsidR="000C408B">
          <w:rPr>
            <w:rStyle w:val="Hyperlink"/>
          </w:rPr>
          <w:t>Terugplaatsing</w:t>
        </w:r>
        <w:r w:rsidRPr="005A7D6F" w:rsidR="000C408B">
          <w:rPr>
            <w:webHidden/>
          </w:rPr>
          <w:tab/>
        </w:r>
        <w:r w:rsidRPr="005A7D6F" w:rsidR="00252F0F">
          <w:rPr>
            <w:webHidden/>
          </w:rPr>
          <w:fldChar w:fldCharType="begin"/>
        </w:r>
        <w:r w:rsidRPr="005A7D6F" w:rsidR="000C408B">
          <w:rPr>
            <w:webHidden/>
          </w:rPr>
          <w:instrText xml:space="preserve"> PAGEREF _Toc326570691 \h </w:instrText>
        </w:r>
        <w:r w:rsidRPr="005A7D6F" w:rsidR="00252F0F">
          <w:rPr>
            <w:webHidden/>
          </w:rPr>
        </w:r>
        <w:r w:rsidRPr="005A7D6F" w:rsidR="00252F0F">
          <w:rPr>
            <w:webHidden/>
          </w:rPr>
          <w:fldChar w:fldCharType="separate"/>
        </w:r>
        <w:r w:rsidR="00431DE2">
          <w:rPr>
            <w:webHidden/>
          </w:rPr>
          <w:t>16</w:t>
        </w:r>
        <w:r w:rsidRPr="005A7D6F" w:rsidR="00252F0F">
          <w:rPr>
            <w:webHidden/>
          </w:rPr>
          <w:fldChar w:fldCharType="end"/>
        </w:r>
      </w:hyperlink>
    </w:p>
    <w:p w:rsidRPr="005A7D6F" w:rsidR="000C408B" w:rsidP="000C408B" w:rsidRDefault="00A01C8B" w14:paraId="28285D66" w14:textId="77777777">
      <w:pPr>
        <w:pStyle w:val="TOC2"/>
        <w:rPr>
          <w:snapToGrid/>
        </w:rPr>
      </w:pPr>
      <w:hyperlink w:history="1" w:anchor="_Toc326570692">
        <w:r w:rsidRPr="005A7D6F" w:rsidR="000C408B">
          <w:rPr>
            <w:rStyle w:val="Hyperlink"/>
          </w:rPr>
          <w:t>4.4</w:t>
        </w:r>
        <w:r w:rsidRPr="005A7D6F" w:rsidR="000C408B">
          <w:rPr>
            <w:snapToGrid/>
          </w:rPr>
          <w:tab/>
        </w:r>
        <w:r w:rsidRPr="005A7D6F" w:rsidR="000C408B">
          <w:rPr>
            <w:rStyle w:val="Hyperlink"/>
          </w:rPr>
          <w:t>Groepsindeling</w:t>
        </w:r>
        <w:r w:rsidRPr="005A7D6F" w:rsidR="000C408B">
          <w:rPr>
            <w:webHidden/>
          </w:rPr>
          <w:tab/>
        </w:r>
        <w:r w:rsidRPr="005A7D6F" w:rsidR="00252F0F">
          <w:rPr>
            <w:webHidden/>
          </w:rPr>
          <w:fldChar w:fldCharType="begin"/>
        </w:r>
        <w:r w:rsidRPr="005A7D6F" w:rsidR="000C408B">
          <w:rPr>
            <w:webHidden/>
          </w:rPr>
          <w:instrText xml:space="preserve"> PAGEREF _Toc326570692 \h </w:instrText>
        </w:r>
        <w:r w:rsidRPr="005A7D6F" w:rsidR="00252F0F">
          <w:rPr>
            <w:webHidden/>
          </w:rPr>
        </w:r>
        <w:r w:rsidRPr="005A7D6F" w:rsidR="00252F0F">
          <w:rPr>
            <w:webHidden/>
          </w:rPr>
          <w:fldChar w:fldCharType="separate"/>
        </w:r>
        <w:r w:rsidR="00431DE2">
          <w:rPr>
            <w:webHidden/>
          </w:rPr>
          <w:t>16</w:t>
        </w:r>
        <w:r w:rsidRPr="005A7D6F" w:rsidR="00252F0F">
          <w:rPr>
            <w:webHidden/>
          </w:rPr>
          <w:fldChar w:fldCharType="end"/>
        </w:r>
      </w:hyperlink>
    </w:p>
    <w:p w:rsidR="000C408B" w:rsidP="000C408B" w:rsidRDefault="00A01C8B" w14:paraId="2F93E30E" w14:textId="77777777">
      <w:pPr>
        <w:pStyle w:val="TOC2"/>
      </w:pPr>
      <w:hyperlink w:history="1" w:anchor="_Toc326570693">
        <w:r w:rsidRPr="005A7D6F" w:rsidR="000C408B">
          <w:rPr>
            <w:rStyle w:val="Hyperlink"/>
          </w:rPr>
          <w:t>4.5</w:t>
        </w:r>
        <w:r w:rsidRPr="005A7D6F" w:rsidR="000C408B">
          <w:rPr>
            <w:snapToGrid/>
          </w:rPr>
          <w:tab/>
        </w:r>
        <w:r w:rsidRPr="005A7D6F" w:rsidR="000C408B">
          <w:rPr>
            <w:rStyle w:val="Hyperlink"/>
          </w:rPr>
          <w:t>Logope</w:t>
        </w:r>
        <w:r w:rsidR="00AC7936">
          <w:rPr>
            <w:rStyle w:val="Hyperlink"/>
          </w:rPr>
          <w:t>die</w:t>
        </w:r>
        <w:r w:rsidRPr="005A7D6F" w:rsidR="000C408B">
          <w:rPr>
            <w:webHidden/>
          </w:rPr>
          <w:tab/>
        </w:r>
        <w:r w:rsidRPr="005A7D6F" w:rsidR="00252F0F">
          <w:rPr>
            <w:webHidden/>
          </w:rPr>
          <w:fldChar w:fldCharType="begin"/>
        </w:r>
        <w:r w:rsidRPr="005A7D6F" w:rsidR="000C408B">
          <w:rPr>
            <w:webHidden/>
          </w:rPr>
          <w:instrText xml:space="preserve"> PAGEREF _Toc326570693 \h </w:instrText>
        </w:r>
        <w:r w:rsidRPr="005A7D6F" w:rsidR="00252F0F">
          <w:rPr>
            <w:webHidden/>
          </w:rPr>
        </w:r>
        <w:r w:rsidRPr="005A7D6F" w:rsidR="00252F0F">
          <w:rPr>
            <w:webHidden/>
          </w:rPr>
          <w:fldChar w:fldCharType="separate"/>
        </w:r>
        <w:r w:rsidR="00431DE2">
          <w:rPr>
            <w:webHidden/>
          </w:rPr>
          <w:t>16</w:t>
        </w:r>
        <w:r w:rsidRPr="005A7D6F" w:rsidR="00252F0F">
          <w:rPr>
            <w:webHidden/>
          </w:rPr>
          <w:fldChar w:fldCharType="end"/>
        </w:r>
      </w:hyperlink>
    </w:p>
    <w:p w:rsidRPr="00AC7936" w:rsidR="00AC7936" w:rsidP="00AC7936" w:rsidRDefault="00DA6C6F" w14:paraId="577A511F" w14:textId="77777777">
      <w:pPr>
        <w:rPr>
          <w:rFonts w:asciiTheme="minorHAnsi" w:hAnsiTheme="minorHAnsi" w:cstheme="minorHAnsi"/>
        </w:rPr>
      </w:pPr>
      <w:r>
        <w:rPr>
          <w:rFonts w:asciiTheme="minorHAnsi" w:hAnsiTheme="minorHAnsi" w:cstheme="minorHAnsi"/>
        </w:rPr>
        <w:t xml:space="preserve">    </w:t>
      </w:r>
      <w:r w:rsidRPr="00AC7936" w:rsidR="00AC7936">
        <w:rPr>
          <w:rFonts w:asciiTheme="minorHAnsi" w:hAnsiTheme="minorHAnsi" w:cstheme="minorHAnsi"/>
        </w:rPr>
        <w:t>4.6</w:t>
      </w:r>
      <w:r w:rsidRPr="00AC7936" w:rsidR="00AC7936">
        <w:rPr>
          <w:rFonts w:asciiTheme="minorHAnsi" w:hAnsiTheme="minorHAnsi" w:cstheme="minorHAnsi"/>
        </w:rPr>
        <w:tab/>
      </w:r>
      <w:r>
        <w:rPr>
          <w:rFonts w:asciiTheme="minorHAnsi" w:hAnsiTheme="minorHAnsi" w:cstheme="minorHAnsi"/>
        </w:rPr>
        <w:t xml:space="preserve">  </w:t>
      </w:r>
      <w:r w:rsidRPr="00DA6C6F">
        <w:rPr>
          <w:rFonts w:asciiTheme="minorHAnsi" w:hAnsiTheme="minorHAnsi" w:cstheme="minorHAnsi"/>
          <w:smallCaps/>
        </w:rPr>
        <w:t xml:space="preserve"> Interne begeleiding</w:t>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ab/>
      </w:r>
      <w:r>
        <w:rPr>
          <w:rFonts w:asciiTheme="minorHAnsi" w:hAnsiTheme="minorHAnsi" w:cstheme="minorHAnsi"/>
          <w:smallCaps/>
        </w:rPr>
        <w:t xml:space="preserve">     16</w:t>
      </w:r>
    </w:p>
    <w:p w:rsidRPr="005A7D6F" w:rsidR="000C408B" w:rsidP="000C408B" w:rsidRDefault="00A01C8B" w14:paraId="0A870594" w14:textId="77777777">
      <w:pPr>
        <w:pStyle w:val="TOC2"/>
        <w:rPr>
          <w:snapToGrid/>
        </w:rPr>
      </w:pPr>
      <w:hyperlink w:history="1" w:anchor="_Toc326570694">
        <w:r w:rsidR="00DA6C6F">
          <w:rPr>
            <w:rStyle w:val="Hyperlink"/>
          </w:rPr>
          <w:t>4.7</w:t>
        </w:r>
        <w:r w:rsidRPr="005A7D6F" w:rsidR="000C408B">
          <w:rPr>
            <w:snapToGrid/>
          </w:rPr>
          <w:tab/>
        </w:r>
        <w:r w:rsidRPr="005A7D6F" w:rsidR="000C408B">
          <w:rPr>
            <w:rStyle w:val="Hyperlink"/>
          </w:rPr>
          <w:t>Naar het voortgezet onderwijs</w:t>
        </w:r>
        <w:r w:rsidRPr="005A7D6F" w:rsidR="000C408B">
          <w:rPr>
            <w:webHidden/>
          </w:rPr>
          <w:tab/>
        </w:r>
        <w:r w:rsidRPr="005A7D6F" w:rsidR="00252F0F">
          <w:rPr>
            <w:webHidden/>
          </w:rPr>
          <w:fldChar w:fldCharType="begin"/>
        </w:r>
        <w:r w:rsidRPr="005A7D6F" w:rsidR="000C408B">
          <w:rPr>
            <w:webHidden/>
          </w:rPr>
          <w:instrText xml:space="preserve"> PAGEREF _Toc326570694 \h </w:instrText>
        </w:r>
        <w:r w:rsidRPr="005A7D6F" w:rsidR="00252F0F">
          <w:rPr>
            <w:webHidden/>
          </w:rPr>
        </w:r>
        <w:r w:rsidRPr="005A7D6F" w:rsidR="00252F0F">
          <w:rPr>
            <w:webHidden/>
          </w:rPr>
          <w:fldChar w:fldCharType="separate"/>
        </w:r>
        <w:r w:rsidR="00431DE2">
          <w:rPr>
            <w:webHidden/>
          </w:rPr>
          <w:t>16</w:t>
        </w:r>
        <w:r w:rsidRPr="005A7D6F" w:rsidR="00252F0F">
          <w:rPr>
            <w:webHidden/>
          </w:rPr>
          <w:fldChar w:fldCharType="end"/>
        </w:r>
      </w:hyperlink>
    </w:p>
    <w:p w:rsidRPr="005A7D6F" w:rsidR="000C408B" w:rsidP="000C408B" w:rsidRDefault="00A01C8B" w14:paraId="78EDC725" w14:textId="77777777">
      <w:pPr>
        <w:pStyle w:val="TOC2"/>
        <w:rPr>
          <w:snapToGrid/>
        </w:rPr>
      </w:pPr>
      <w:hyperlink w:history="1" w:anchor="_Toc326570695">
        <w:r w:rsidR="00DA6C6F">
          <w:rPr>
            <w:rStyle w:val="Hyperlink"/>
          </w:rPr>
          <w:t>4.8</w:t>
        </w:r>
        <w:r w:rsidRPr="005A7D6F" w:rsidR="000C408B">
          <w:rPr>
            <w:snapToGrid/>
          </w:rPr>
          <w:tab/>
        </w:r>
        <w:r w:rsidRPr="005A7D6F" w:rsidR="000C408B">
          <w:rPr>
            <w:rStyle w:val="Hyperlink"/>
          </w:rPr>
          <w:t>Uitstroom schoolverlaters</w:t>
        </w:r>
        <w:r w:rsidRPr="005A7D6F" w:rsidR="000C408B">
          <w:rPr>
            <w:webHidden/>
          </w:rPr>
          <w:tab/>
        </w:r>
        <w:r w:rsidRPr="005A7D6F" w:rsidR="00252F0F">
          <w:rPr>
            <w:webHidden/>
          </w:rPr>
          <w:fldChar w:fldCharType="begin"/>
        </w:r>
        <w:r w:rsidRPr="005A7D6F" w:rsidR="000C408B">
          <w:rPr>
            <w:webHidden/>
          </w:rPr>
          <w:instrText xml:space="preserve"> PAGEREF _Toc326570695 \h </w:instrText>
        </w:r>
        <w:r w:rsidRPr="005A7D6F" w:rsidR="00252F0F">
          <w:rPr>
            <w:webHidden/>
          </w:rPr>
        </w:r>
        <w:r w:rsidRPr="005A7D6F" w:rsidR="00252F0F">
          <w:rPr>
            <w:webHidden/>
          </w:rPr>
          <w:fldChar w:fldCharType="separate"/>
        </w:r>
        <w:r w:rsidR="00431DE2">
          <w:rPr>
            <w:webHidden/>
          </w:rPr>
          <w:t>17</w:t>
        </w:r>
        <w:r w:rsidRPr="005A7D6F" w:rsidR="00252F0F">
          <w:rPr>
            <w:webHidden/>
          </w:rPr>
          <w:fldChar w:fldCharType="end"/>
        </w:r>
      </w:hyperlink>
    </w:p>
    <w:p w:rsidR="000C408B" w:rsidP="000C408B" w:rsidRDefault="000C408B" w14:paraId="54FDC21D" w14:textId="77777777">
      <w:pPr>
        <w:pStyle w:val="TOC1"/>
      </w:pPr>
    </w:p>
    <w:p w:rsidRPr="005A7D6F" w:rsidR="000C408B" w:rsidP="000C408B" w:rsidRDefault="00A01C8B" w14:paraId="260CAD20" w14:textId="77777777">
      <w:pPr>
        <w:pStyle w:val="TOC1"/>
        <w:rPr>
          <w:snapToGrid/>
          <w:spacing w:val="0"/>
        </w:rPr>
      </w:pPr>
      <w:hyperlink w:history="1" w:anchor="_Toc326570696">
        <w:r w:rsidRPr="005A7D6F" w:rsidR="000C408B">
          <w:rPr>
            <w:rStyle w:val="Hyperlink"/>
            <w:rFonts w:cs="Arial"/>
          </w:rPr>
          <w:t>5.</w:t>
        </w:r>
        <w:r w:rsidRPr="005A7D6F" w:rsidR="000C408B">
          <w:rPr>
            <w:snapToGrid/>
            <w:spacing w:val="0"/>
          </w:rPr>
          <w:tab/>
        </w:r>
        <w:r w:rsidRPr="005A7D6F" w:rsidR="000C408B">
          <w:rPr>
            <w:rStyle w:val="Hyperlink"/>
            <w:rFonts w:cs="Arial"/>
          </w:rPr>
          <w:t>Praktische informatie</w:t>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 xml:space="preserve">           </w:t>
        </w:r>
        <w:r w:rsidRPr="005A7D6F" w:rsidR="000C408B">
          <w:rPr>
            <w:webHidden/>
          </w:rPr>
          <w:tab/>
        </w:r>
        <w:r w:rsidRPr="005A7D6F" w:rsidR="000C408B">
          <w:rPr>
            <w:webHidden/>
          </w:rPr>
          <w:tab/>
        </w:r>
        <w:r w:rsidRPr="005A7D6F" w:rsidR="000C408B">
          <w:rPr>
            <w:webHidden/>
          </w:rPr>
          <w:tab/>
        </w:r>
        <w:r w:rsidRPr="005A7D6F" w:rsidR="000C408B">
          <w:rPr>
            <w:webHidden/>
          </w:rPr>
          <w:tab/>
        </w:r>
      </w:hyperlink>
    </w:p>
    <w:p w:rsidRPr="005A7D6F" w:rsidR="000C408B" w:rsidP="000C408B" w:rsidRDefault="00A01C8B" w14:paraId="4F5A6F41" w14:textId="77777777">
      <w:pPr>
        <w:pStyle w:val="TOC2"/>
        <w:rPr>
          <w:snapToGrid/>
        </w:rPr>
      </w:pPr>
      <w:hyperlink w:history="1" w:anchor="_Toc326570697">
        <w:r w:rsidRPr="005A7D6F" w:rsidR="000C408B">
          <w:rPr>
            <w:rStyle w:val="Hyperlink"/>
          </w:rPr>
          <w:t>5.1</w:t>
        </w:r>
        <w:r w:rsidRPr="005A7D6F" w:rsidR="000C408B">
          <w:rPr>
            <w:snapToGrid/>
          </w:rPr>
          <w:tab/>
        </w:r>
        <w:r w:rsidRPr="005A7D6F" w:rsidR="000C408B">
          <w:rPr>
            <w:rStyle w:val="Hyperlink"/>
          </w:rPr>
          <w:t>Verzekeringen</w:t>
        </w:r>
        <w:r w:rsidRPr="005A7D6F" w:rsidR="000C408B">
          <w:rPr>
            <w:webHidden/>
          </w:rPr>
          <w:tab/>
        </w:r>
        <w:r w:rsidRPr="005A7D6F" w:rsidR="00252F0F">
          <w:rPr>
            <w:webHidden/>
          </w:rPr>
          <w:fldChar w:fldCharType="begin"/>
        </w:r>
        <w:r w:rsidRPr="005A7D6F" w:rsidR="000C408B">
          <w:rPr>
            <w:webHidden/>
          </w:rPr>
          <w:instrText xml:space="preserve"> PAGEREF _Toc326570697 \h </w:instrText>
        </w:r>
        <w:r w:rsidRPr="005A7D6F" w:rsidR="00252F0F">
          <w:rPr>
            <w:webHidden/>
          </w:rPr>
        </w:r>
        <w:r w:rsidRPr="005A7D6F" w:rsidR="00252F0F">
          <w:rPr>
            <w:webHidden/>
          </w:rPr>
          <w:fldChar w:fldCharType="separate"/>
        </w:r>
        <w:r w:rsidR="00431DE2">
          <w:rPr>
            <w:webHidden/>
          </w:rPr>
          <w:t>18</w:t>
        </w:r>
        <w:r w:rsidRPr="005A7D6F" w:rsidR="00252F0F">
          <w:rPr>
            <w:webHidden/>
          </w:rPr>
          <w:fldChar w:fldCharType="end"/>
        </w:r>
      </w:hyperlink>
    </w:p>
    <w:p w:rsidRPr="005A7D6F" w:rsidR="000C408B" w:rsidP="000C408B" w:rsidRDefault="00A01C8B" w14:paraId="5B6AE727" w14:textId="77777777">
      <w:pPr>
        <w:pStyle w:val="TOC2"/>
        <w:rPr>
          <w:snapToGrid/>
        </w:rPr>
      </w:pPr>
      <w:hyperlink w:history="1" w:anchor="_Toc326570698">
        <w:r w:rsidRPr="005A7D6F" w:rsidR="000C408B">
          <w:rPr>
            <w:rStyle w:val="Hyperlink"/>
          </w:rPr>
          <w:t>5.2</w:t>
        </w:r>
        <w:r w:rsidRPr="005A7D6F" w:rsidR="000C408B">
          <w:rPr>
            <w:snapToGrid/>
          </w:rPr>
          <w:tab/>
        </w:r>
        <w:r w:rsidRPr="005A7D6F" w:rsidR="000C408B">
          <w:rPr>
            <w:rStyle w:val="Hyperlink"/>
          </w:rPr>
          <w:t>Schoolregels</w:t>
        </w:r>
        <w:r w:rsidRPr="005A7D6F" w:rsidR="000C408B">
          <w:rPr>
            <w:webHidden/>
          </w:rPr>
          <w:tab/>
        </w:r>
        <w:r w:rsidRPr="005A7D6F" w:rsidR="00252F0F">
          <w:rPr>
            <w:webHidden/>
          </w:rPr>
          <w:fldChar w:fldCharType="begin"/>
        </w:r>
        <w:r w:rsidRPr="005A7D6F" w:rsidR="000C408B">
          <w:rPr>
            <w:webHidden/>
          </w:rPr>
          <w:instrText xml:space="preserve"> PAGEREF _Toc326570698 \h </w:instrText>
        </w:r>
        <w:r w:rsidRPr="005A7D6F" w:rsidR="00252F0F">
          <w:rPr>
            <w:webHidden/>
          </w:rPr>
        </w:r>
        <w:r w:rsidRPr="005A7D6F" w:rsidR="00252F0F">
          <w:rPr>
            <w:webHidden/>
          </w:rPr>
          <w:fldChar w:fldCharType="separate"/>
        </w:r>
        <w:r w:rsidR="00431DE2">
          <w:rPr>
            <w:webHidden/>
          </w:rPr>
          <w:t>18</w:t>
        </w:r>
        <w:r w:rsidRPr="005A7D6F" w:rsidR="00252F0F">
          <w:rPr>
            <w:webHidden/>
          </w:rPr>
          <w:fldChar w:fldCharType="end"/>
        </w:r>
      </w:hyperlink>
    </w:p>
    <w:p w:rsidRPr="005A7D6F" w:rsidR="000C408B" w:rsidP="000C408B" w:rsidRDefault="00A01C8B" w14:paraId="2F32BB81" w14:textId="77777777">
      <w:pPr>
        <w:pStyle w:val="TOC2"/>
        <w:rPr>
          <w:snapToGrid/>
        </w:rPr>
      </w:pPr>
      <w:hyperlink w:history="1" w:anchor="_Toc326570699">
        <w:r w:rsidRPr="005A7D6F" w:rsidR="000C408B">
          <w:rPr>
            <w:rStyle w:val="Hyperlink"/>
          </w:rPr>
          <w:t>5.3</w:t>
        </w:r>
        <w:r w:rsidRPr="005A7D6F" w:rsidR="000C408B">
          <w:rPr>
            <w:snapToGrid/>
          </w:rPr>
          <w:tab/>
        </w:r>
        <w:r w:rsidRPr="005A7D6F" w:rsidR="000C408B">
          <w:rPr>
            <w:rStyle w:val="Hyperlink"/>
          </w:rPr>
          <w:t>Schooltijden</w:t>
        </w:r>
        <w:r w:rsidRPr="005A7D6F" w:rsidR="000C408B">
          <w:rPr>
            <w:webHidden/>
          </w:rPr>
          <w:tab/>
        </w:r>
        <w:r w:rsidRPr="005A7D6F" w:rsidR="00252F0F">
          <w:rPr>
            <w:webHidden/>
          </w:rPr>
          <w:fldChar w:fldCharType="begin"/>
        </w:r>
        <w:r w:rsidRPr="005A7D6F" w:rsidR="000C408B">
          <w:rPr>
            <w:webHidden/>
          </w:rPr>
          <w:instrText xml:space="preserve"> PAGEREF _Toc326570699 \h </w:instrText>
        </w:r>
        <w:r w:rsidRPr="005A7D6F" w:rsidR="00252F0F">
          <w:rPr>
            <w:webHidden/>
          </w:rPr>
        </w:r>
        <w:r w:rsidRPr="005A7D6F" w:rsidR="00252F0F">
          <w:rPr>
            <w:webHidden/>
          </w:rPr>
          <w:fldChar w:fldCharType="separate"/>
        </w:r>
        <w:r w:rsidR="00431DE2">
          <w:rPr>
            <w:webHidden/>
          </w:rPr>
          <w:t>18</w:t>
        </w:r>
        <w:r w:rsidRPr="005A7D6F" w:rsidR="00252F0F">
          <w:rPr>
            <w:webHidden/>
          </w:rPr>
          <w:fldChar w:fldCharType="end"/>
        </w:r>
      </w:hyperlink>
    </w:p>
    <w:p w:rsidRPr="005A7D6F" w:rsidR="000C408B" w:rsidP="000C408B" w:rsidRDefault="00A01C8B" w14:paraId="485012C3" w14:textId="77777777">
      <w:pPr>
        <w:pStyle w:val="TOC2"/>
        <w:rPr>
          <w:snapToGrid/>
        </w:rPr>
      </w:pPr>
      <w:hyperlink w:history="1" w:anchor="_Toc326570700">
        <w:r w:rsidRPr="005A7D6F" w:rsidR="000C408B">
          <w:rPr>
            <w:rStyle w:val="Hyperlink"/>
            <w:spacing w:val="-3"/>
          </w:rPr>
          <w:t>5.4</w:t>
        </w:r>
        <w:r w:rsidRPr="005A7D6F" w:rsidR="000C408B">
          <w:rPr>
            <w:snapToGrid/>
          </w:rPr>
          <w:tab/>
        </w:r>
        <w:r w:rsidRPr="005A7D6F" w:rsidR="000C408B">
          <w:rPr>
            <w:rStyle w:val="Hyperlink"/>
            <w:spacing w:val="-3"/>
          </w:rPr>
          <w:t>Veiligheid op school</w:t>
        </w:r>
        <w:r w:rsidRPr="005A7D6F" w:rsidR="000C408B">
          <w:rPr>
            <w:webHidden/>
          </w:rPr>
          <w:tab/>
        </w:r>
        <w:r w:rsidRPr="005A7D6F" w:rsidR="00252F0F">
          <w:rPr>
            <w:webHidden/>
          </w:rPr>
          <w:fldChar w:fldCharType="begin"/>
        </w:r>
        <w:r w:rsidRPr="005A7D6F" w:rsidR="000C408B">
          <w:rPr>
            <w:webHidden/>
          </w:rPr>
          <w:instrText xml:space="preserve"> PAGEREF _Toc326570700 \h </w:instrText>
        </w:r>
        <w:r w:rsidRPr="005A7D6F" w:rsidR="00252F0F">
          <w:rPr>
            <w:webHidden/>
          </w:rPr>
        </w:r>
        <w:r w:rsidRPr="005A7D6F" w:rsidR="00252F0F">
          <w:rPr>
            <w:webHidden/>
          </w:rPr>
          <w:fldChar w:fldCharType="separate"/>
        </w:r>
        <w:r w:rsidR="00431DE2">
          <w:rPr>
            <w:webHidden/>
          </w:rPr>
          <w:t>18</w:t>
        </w:r>
        <w:r w:rsidRPr="005A7D6F" w:rsidR="00252F0F">
          <w:rPr>
            <w:webHidden/>
          </w:rPr>
          <w:fldChar w:fldCharType="end"/>
        </w:r>
      </w:hyperlink>
    </w:p>
    <w:p w:rsidRPr="005A7D6F" w:rsidR="000C408B" w:rsidP="000C408B" w:rsidRDefault="00A01C8B" w14:paraId="42ECA6F2" w14:textId="77777777">
      <w:pPr>
        <w:pStyle w:val="TOC2"/>
        <w:rPr>
          <w:snapToGrid/>
        </w:rPr>
      </w:pPr>
      <w:hyperlink w:history="1" w:anchor="_Toc326570701">
        <w:r w:rsidRPr="005A7D6F" w:rsidR="000C408B">
          <w:rPr>
            <w:rStyle w:val="Hyperlink"/>
          </w:rPr>
          <w:t>5.5</w:t>
        </w:r>
        <w:r w:rsidRPr="005A7D6F" w:rsidR="000C408B">
          <w:rPr>
            <w:snapToGrid/>
          </w:rPr>
          <w:tab/>
        </w:r>
        <w:r w:rsidRPr="005A7D6F" w:rsidR="000C408B">
          <w:rPr>
            <w:rStyle w:val="Hyperlink"/>
          </w:rPr>
          <w:t>Overblijven</w:t>
        </w:r>
        <w:r w:rsidRPr="005A7D6F" w:rsidR="000C408B">
          <w:rPr>
            <w:webHidden/>
          </w:rPr>
          <w:tab/>
        </w:r>
        <w:r w:rsidRPr="005A7D6F" w:rsidR="00252F0F">
          <w:rPr>
            <w:webHidden/>
          </w:rPr>
          <w:fldChar w:fldCharType="begin"/>
        </w:r>
        <w:r w:rsidRPr="005A7D6F" w:rsidR="000C408B">
          <w:rPr>
            <w:webHidden/>
          </w:rPr>
          <w:instrText xml:space="preserve"> PAGEREF _Toc326570701 \h </w:instrText>
        </w:r>
        <w:r w:rsidRPr="005A7D6F" w:rsidR="00252F0F">
          <w:rPr>
            <w:webHidden/>
          </w:rPr>
        </w:r>
        <w:r w:rsidRPr="005A7D6F" w:rsidR="00252F0F">
          <w:rPr>
            <w:webHidden/>
          </w:rPr>
          <w:fldChar w:fldCharType="separate"/>
        </w:r>
        <w:r w:rsidR="00431DE2">
          <w:rPr>
            <w:webHidden/>
          </w:rPr>
          <w:t>18</w:t>
        </w:r>
        <w:r w:rsidRPr="005A7D6F" w:rsidR="00252F0F">
          <w:rPr>
            <w:webHidden/>
          </w:rPr>
          <w:fldChar w:fldCharType="end"/>
        </w:r>
      </w:hyperlink>
    </w:p>
    <w:p w:rsidRPr="005A7D6F" w:rsidR="000C408B" w:rsidP="000C408B" w:rsidRDefault="00A01C8B" w14:paraId="0BCD5F2B" w14:textId="77777777">
      <w:pPr>
        <w:pStyle w:val="TOC2"/>
        <w:rPr>
          <w:snapToGrid/>
        </w:rPr>
      </w:pPr>
      <w:hyperlink w:history="1" w:anchor="_Toc326570702">
        <w:r w:rsidRPr="005A7D6F" w:rsidR="000C408B">
          <w:rPr>
            <w:rStyle w:val="Hyperlink"/>
          </w:rPr>
          <w:t>5.6</w:t>
        </w:r>
        <w:r w:rsidRPr="005A7D6F" w:rsidR="000C408B">
          <w:rPr>
            <w:snapToGrid/>
          </w:rPr>
          <w:tab/>
        </w:r>
        <w:r w:rsidRPr="005A7D6F" w:rsidR="000C408B">
          <w:rPr>
            <w:rStyle w:val="Hyperlink"/>
          </w:rPr>
          <w:t>Busvervoer</w:t>
        </w:r>
        <w:r w:rsidRPr="005A7D6F" w:rsidR="000C408B">
          <w:rPr>
            <w:rStyle w:val="Hyperlink"/>
            <w:webHidden/>
          </w:rPr>
          <w:tab/>
        </w:r>
      </w:hyperlink>
      <w:r w:rsidR="000C408B">
        <w:t>19</w:t>
      </w:r>
    </w:p>
    <w:p w:rsidRPr="005A7D6F" w:rsidR="000C408B" w:rsidP="000C408B" w:rsidRDefault="00A01C8B" w14:paraId="60C8B283" w14:textId="77777777">
      <w:pPr>
        <w:pStyle w:val="TOC2"/>
        <w:rPr>
          <w:snapToGrid/>
        </w:rPr>
      </w:pPr>
      <w:hyperlink w:history="1" w:anchor="_Toc326570703">
        <w:r w:rsidRPr="005A7D6F" w:rsidR="000C408B">
          <w:rPr>
            <w:rStyle w:val="Hyperlink"/>
          </w:rPr>
          <w:t>5.7</w:t>
        </w:r>
        <w:r w:rsidRPr="005A7D6F" w:rsidR="000C408B">
          <w:rPr>
            <w:snapToGrid/>
          </w:rPr>
          <w:tab/>
        </w:r>
        <w:r w:rsidRPr="005A7D6F" w:rsidR="000C408B">
          <w:rPr>
            <w:rStyle w:val="Hyperlink"/>
          </w:rPr>
          <w:t>Leerplicht, verlof en schoolverzuim</w:t>
        </w:r>
        <w:r w:rsidRPr="005A7D6F" w:rsidR="000C408B">
          <w:rPr>
            <w:rStyle w:val="Hyperlink"/>
            <w:webHidden/>
          </w:rPr>
          <w:tab/>
        </w:r>
      </w:hyperlink>
      <w:r w:rsidR="000C408B">
        <w:t>19</w:t>
      </w:r>
    </w:p>
    <w:p w:rsidRPr="005A7D6F" w:rsidR="000C408B" w:rsidP="000C408B" w:rsidRDefault="00A01C8B" w14:paraId="0E7526C8" w14:textId="77777777">
      <w:pPr>
        <w:pStyle w:val="TOC2"/>
        <w:rPr>
          <w:snapToGrid/>
        </w:rPr>
      </w:pPr>
      <w:hyperlink w:history="1" w:anchor="_Toc326570705">
        <w:r w:rsidRPr="005A7D6F" w:rsidR="000C408B">
          <w:rPr>
            <w:rStyle w:val="Hyperlink"/>
          </w:rPr>
          <w:t>5.8</w:t>
        </w:r>
        <w:r w:rsidRPr="005A7D6F" w:rsidR="000C408B">
          <w:rPr>
            <w:snapToGrid/>
          </w:rPr>
          <w:tab/>
        </w:r>
        <w:r w:rsidRPr="005A7D6F" w:rsidR="000C408B">
          <w:rPr>
            <w:rStyle w:val="Hyperlink"/>
          </w:rPr>
          <w:t>Excursies</w:t>
        </w:r>
        <w:r w:rsidRPr="005A7D6F" w:rsidR="000C408B">
          <w:rPr>
            <w:rStyle w:val="Hyperlink"/>
            <w:webHidden/>
          </w:rPr>
          <w:tab/>
        </w:r>
      </w:hyperlink>
      <w:r w:rsidR="000C408B">
        <w:t>20</w:t>
      </w:r>
    </w:p>
    <w:p w:rsidRPr="005A7D6F" w:rsidR="000C408B" w:rsidP="000C408B" w:rsidRDefault="00A01C8B" w14:paraId="3F5D7C4E" w14:textId="77777777">
      <w:pPr>
        <w:pStyle w:val="TOC2"/>
        <w:rPr>
          <w:snapToGrid/>
        </w:rPr>
      </w:pPr>
      <w:hyperlink w:history="1" w:anchor="_Toc326570707">
        <w:r w:rsidRPr="005A7D6F" w:rsidR="000C408B">
          <w:rPr>
            <w:rStyle w:val="Hyperlink"/>
          </w:rPr>
          <w:t>5.9</w:t>
        </w:r>
        <w:r w:rsidRPr="005A7D6F" w:rsidR="000C408B">
          <w:rPr>
            <w:snapToGrid/>
          </w:rPr>
          <w:tab/>
        </w:r>
        <w:r w:rsidRPr="005A7D6F" w:rsidR="000C408B">
          <w:rPr>
            <w:rStyle w:val="Hyperlink"/>
          </w:rPr>
          <w:t>Hoofdluiscontrole</w:t>
        </w:r>
        <w:r w:rsidRPr="005A7D6F" w:rsidR="000C408B">
          <w:rPr>
            <w:webHidden/>
          </w:rPr>
          <w:tab/>
        </w:r>
        <w:r w:rsidRPr="005A7D6F" w:rsidR="00252F0F">
          <w:rPr>
            <w:webHidden/>
          </w:rPr>
          <w:fldChar w:fldCharType="begin"/>
        </w:r>
        <w:r w:rsidRPr="005A7D6F" w:rsidR="000C408B">
          <w:rPr>
            <w:webHidden/>
          </w:rPr>
          <w:instrText xml:space="preserve"> PAGEREF _Toc326570707 \h </w:instrText>
        </w:r>
        <w:r w:rsidRPr="005A7D6F" w:rsidR="00252F0F">
          <w:rPr>
            <w:webHidden/>
          </w:rPr>
        </w:r>
        <w:r w:rsidRPr="005A7D6F" w:rsidR="00252F0F">
          <w:rPr>
            <w:webHidden/>
          </w:rPr>
          <w:fldChar w:fldCharType="separate"/>
        </w:r>
        <w:r w:rsidR="00431DE2">
          <w:rPr>
            <w:webHidden/>
          </w:rPr>
          <w:t>20</w:t>
        </w:r>
        <w:r w:rsidRPr="005A7D6F" w:rsidR="00252F0F">
          <w:rPr>
            <w:webHidden/>
          </w:rPr>
          <w:fldChar w:fldCharType="end"/>
        </w:r>
      </w:hyperlink>
    </w:p>
    <w:p w:rsidRPr="005A7D6F" w:rsidR="000C408B" w:rsidP="000C408B" w:rsidRDefault="00A01C8B" w14:paraId="00769847" w14:textId="77777777">
      <w:pPr>
        <w:pStyle w:val="TOC2"/>
        <w:rPr>
          <w:snapToGrid/>
        </w:rPr>
      </w:pPr>
      <w:hyperlink w:history="1" w:anchor="_Toc326570709">
        <w:r w:rsidRPr="005A7D6F" w:rsidR="000C408B">
          <w:rPr>
            <w:rStyle w:val="Hyperlink"/>
          </w:rPr>
          <w:t xml:space="preserve">5.10 </w:t>
        </w:r>
        <w:r w:rsidRPr="005A7D6F" w:rsidR="000C408B">
          <w:rPr>
            <w:snapToGrid/>
          </w:rPr>
          <w:tab/>
        </w:r>
        <w:r w:rsidRPr="005A7D6F" w:rsidR="000C408B">
          <w:rPr>
            <w:rStyle w:val="Hyperlink"/>
          </w:rPr>
          <w:t>Kledingvoorschriften, mobiele telefoons, e.d.</w:t>
        </w:r>
        <w:r w:rsidRPr="005A7D6F" w:rsidR="000C408B">
          <w:rPr>
            <w:webHidden/>
          </w:rPr>
          <w:tab/>
        </w:r>
        <w:r w:rsidRPr="005A7D6F" w:rsidR="00252F0F">
          <w:rPr>
            <w:webHidden/>
          </w:rPr>
          <w:fldChar w:fldCharType="begin"/>
        </w:r>
        <w:r w:rsidRPr="005A7D6F" w:rsidR="000C408B">
          <w:rPr>
            <w:webHidden/>
          </w:rPr>
          <w:instrText xml:space="preserve"> PAGEREF _Toc326570709 \h </w:instrText>
        </w:r>
        <w:r w:rsidRPr="005A7D6F" w:rsidR="00252F0F">
          <w:rPr>
            <w:webHidden/>
          </w:rPr>
        </w:r>
        <w:r w:rsidRPr="005A7D6F" w:rsidR="00252F0F">
          <w:rPr>
            <w:webHidden/>
          </w:rPr>
          <w:fldChar w:fldCharType="separate"/>
        </w:r>
        <w:r w:rsidR="00431DE2">
          <w:rPr>
            <w:webHidden/>
          </w:rPr>
          <w:t>20</w:t>
        </w:r>
        <w:r w:rsidRPr="005A7D6F" w:rsidR="00252F0F">
          <w:rPr>
            <w:webHidden/>
          </w:rPr>
          <w:fldChar w:fldCharType="end"/>
        </w:r>
      </w:hyperlink>
    </w:p>
    <w:p w:rsidRPr="005A7D6F" w:rsidR="000C408B" w:rsidP="000C408B" w:rsidRDefault="00A01C8B" w14:paraId="60BC8A66" w14:textId="77777777">
      <w:pPr>
        <w:pStyle w:val="TOC2"/>
        <w:rPr>
          <w:snapToGrid/>
        </w:rPr>
      </w:pPr>
      <w:hyperlink w:history="1" w:anchor="_Toc326570710">
        <w:r w:rsidRPr="005A7D6F" w:rsidR="000C408B">
          <w:rPr>
            <w:rStyle w:val="Hyperlink"/>
          </w:rPr>
          <w:t>5.11</w:t>
        </w:r>
        <w:r w:rsidRPr="005A7D6F" w:rsidR="000C408B">
          <w:rPr>
            <w:snapToGrid/>
          </w:rPr>
          <w:tab/>
        </w:r>
        <w:r w:rsidRPr="005A7D6F" w:rsidR="000C408B">
          <w:rPr>
            <w:rStyle w:val="Hyperlink"/>
          </w:rPr>
          <w:t>Aan te schaffen materiaal</w:t>
        </w:r>
        <w:r w:rsidRPr="005A7D6F" w:rsidR="000C408B">
          <w:rPr>
            <w:webHidden/>
          </w:rPr>
          <w:tab/>
        </w:r>
        <w:r w:rsidRPr="005A7D6F" w:rsidR="00252F0F">
          <w:rPr>
            <w:webHidden/>
          </w:rPr>
          <w:fldChar w:fldCharType="begin"/>
        </w:r>
        <w:r w:rsidRPr="005A7D6F" w:rsidR="000C408B">
          <w:rPr>
            <w:webHidden/>
          </w:rPr>
          <w:instrText xml:space="preserve"> PAGEREF _Toc326570710 \h </w:instrText>
        </w:r>
        <w:r w:rsidRPr="005A7D6F" w:rsidR="00252F0F">
          <w:rPr>
            <w:webHidden/>
          </w:rPr>
        </w:r>
        <w:r w:rsidRPr="005A7D6F" w:rsidR="00252F0F">
          <w:rPr>
            <w:webHidden/>
          </w:rPr>
          <w:fldChar w:fldCharType="separate"/>
        </w:r>
        <w:r w:rsidR="00431DE2">
          <w:rPr>
            <w:webHidden/>
          </w:rPr>
          <w:t>20</w:t>
        </w:r>
        <w:r w:rsidRPr="005A7D6F" w:rsidR="00252F0F">
          <w:rPr>
            <w:webHidden/>
          </w:rPr>
          <w:fldChar w:fldCharType="end"/>
        </w:r>
      </w:hyperlink>
    </w:p>
    <w:p w:rsidR="000C408B" w:rsidP="000C408B" w:rsidRDefault="000C408B" w14:paraId="3C164425" w14:textId="77777777">
      <w:pPr>
        <w:pStyle w:val="TOC2"/>
        <w:tabs>
          <w:tab w:val="clear" w:pos="9058"/>
          <w:tab w:val="right" w:pos="9214"/>
        </w:tabs>
        <w:rPr>
          <w:rStyle w:val="Hyperlink"/>
          <w:b/>
          <w:smallCaps w:val="0"/>
        </w:rPr>
      </w:pPr>
    </w:p>
    <w:p w:rsidRPr="002B29A0" w:rsidR="000C408B" w:rsidP="000C408B" w:rsidRDefault="000C408B" w14:paraId="3D41239F" w14:textId="4CE4A1CA">
      <w:pPr>
        <w:pStyle w:val="TOC1"/>
        <w:rPr>
          <w:rStyle w:val="Hyperlink"/>
          <w:b w:val="0"/>
          <w:color w:val="auto"/>
          <w:u w:val="none"/>
        </w:rPr>
      </w:pPr>
      <w:r w:rsidRPr="006E7F75">
        <w:rPr>
          <w:rStyle w:val="Hyperlink"/>
          <w:color w:val="auto"/>
          <w:u w:val="none"/>
        </w:rPr>
        <w:t>Overzicht vakantierooster schooljaar 20</w:t>
      </w:r>
      <w:r w:rsidR="006C4AFB">
        <w:rPr>
          <w:rStyle w:val="Hyperlink"/>
          <w:color w:val="auto"/>
          <w:u w:val="none"/>
        </w:rPr>
        <w:t>22</w:t>
      </w:r>
      <w:r w:rsidRPr="006E7F75">
        <w:rPr>
          <w:rStyle w:val="Hyperlink"/>
          <w:color w:val="auto"/>
          <w:u w:val="none"/>
        </w:rPr>
        <w:t xml:space="preserve"> </w:t>
      </w:r>
      <w:r w:rsidRPr="006E7F75">
        <w:t>–</w:t>
      </w:r>
      <w:r w:rsidR="00DA6C6F">
        <w:rPr>
          <w:rStyle w:val="Hyperlink"/>
          <w:color w:val="auto"/>
          <w:u w:val="none"/>
        </w:rPr>
        <w:t xml:space="preserve"> 202</w:t>
      </w:r>
      <w:r w:rsidR="006C4AFB">
        <w:rPr>
          <w:rStyle w:val="Hyperlink"/>
          <w:color w:val="auto"/>
          <w:u w:val="none"/>
        </w:rPr>
        <w:t>3</w:t>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ab/>
      </w:r>
      <w:r>
        <w:rPr>
          <w:rStyle w:val="Hyperlink"/>
          <w:color w:val="auto"/>
          <w:u w:val="none"/>
        </w:rPr>
        <w:t xml:space="preserve">     </w:t>
      </w:r>
      <w:r>
        <w:rPr>
          <w:rStyle w:val="Hyperlink"/>
          <w:b w:val="0"/>
          <w:color w:val="auto"/>
          <w:u w:val="none"/>
        </w:rPr>
        <w:t>21</w:t>
      </w:r>
    </w:p>
    <w:p w:rsidR="000C408B" w:rsidP="000C408B" w:rsidRDefault="000C408B" w14:paraId="07005EFC" w14:textId="77777777">
      <w:pPr>
        <w:pStyle w:val="TOC1"/>
        <w:rPr>
          <w:rStyle w:val="Hyperlink"/>
        </w:rPr>
      </w:pPr>
    </w:p>
    <w:p w:rsidRPr="005A7D6F" w:rsidR="000C408B" w:rsidP="000C408B" w:rsidRDefault="00A01C8B" w14:paraId="3448A351" w14:textId="77777777">
      <w:pPr>
        <w:pStyle w:val="TOC1"/>
        <w:rPr>
          <w:rStyle w:val="Hyperlink"/>
        </w:rPr>
      </w:pPr>
      <w:hyperlink w:history="1" w:anchor="_Toc326570712">
        <w:r w:rsidRPr="005A7D6F" w:rsidR="000C408B">
          <w:rPr>
            <w:rStyle w:val="Hyperlink"/>
            <w:rFonts w:cs="Arial"/>
          </w:rPr>
          <w:t>Lijst van gebruikte afkortingen:</w:t>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000C408B">
          <w:rPr>
            <w:webHidden/>
          </w:rPr>
          <w:t xml:space="preserve">     </w:t>
        </w:r>
        <w:r w:rsidR="000C408B">
          <w:rPr>
            <w:b w:val="0"/>
            <w:webHidden/>
          </w:rPr>
          <w:t>21</w:t>
        </w:r>
      </w:hyperlink>
    </w:p>
    <w:p w:rsidR="000C408B" w:rsidP="000C408B" w:rsidRDefault="000C408B" w14:paraId="61AE35FD" w14:textId="77777777">
      <w:pPr>
        <w:pStyle w:val="TOC1"/>
        <w:rPr>
          <w:rStyle w:val="Hyperlink"/>
        </w:rPr>
      </w:pPr>
    </w:p>
    <w:p w:rsidRPr="005A7D6F" w:rsidR="000C408B" w:rsidP="000C408B" w:rsidRDefault="00A01C8B" w14:paraId="735A0366" w14:textId="77777777">
      <w:pPr>
        <w:pStyle w:val="TOC1"/>
        <w:rPr>
          <w:snapToGrid/>
          <w:spacing w:val="0"/>
        </w:rPr>
      </w:pPr>
      <w:hyperlink w:history="1" w:anchor="_Toc326570713">
        <w:r w:rsidRPr="005A7D6F" w:rsidR="000C408B">
          <w:rPr>
            <w:rStyle w:val="Hyperlink"/>
            <w:rFonts w:cs="Arial"/>
          </w:rPr>
          <w:t>6.</w:t>
        </w:r>
        <w:r w:rsidRPr="005A7D6F" w:rsidR="000C408B">
          <w:rPr>
            <w:snapToGrid/>
            <w:spacing w:val="0"/>
          </w:rPr>
          <w:tab/>
        </w:r>
        <w:r w:rsidRPr="005A7D6F" w:rsidR="000C408B">
          <w:rPr>
            <w:rStyle w:val="Hyperlink"/>
            <w:rFonts w:cs="Arial"/>
          </w:rPr>
          <w:t>Adressen</w:t>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Pr="005A7D6F" w:rsidR="000C408B">
          <w:rPr>
            <w:webHidden/>
          </w:rPr>
          <w:tab/>
        </w:r>
        <w:r w:rsidR="000C408B">
          <w:rPr>
            <w:webHidden/>
          </w:rPr>
          <w:t xml:space="preserve">     </w:t>
        </w:r>
        <w:r w:rsidR="000C408B">
          <w:rPr>
            <w:b w:val="0"/>
            <w:webHidden/>
          </w:rPr>
          <w:t>22</w:t>
        </w:r>
      </w:hyperlink>
    </w:p>
    <w:p w:rsidR="00F94C98" w:rsidP="000C408B" w:rsidRDefault="00252F0F" w14:paraId="5F414DC0" w14:textId="77777777">
      <w:pPr>
        <w:pStyle w:val="Heading1"/>
        <w:jc w:val="both"/>
        <w:rPr>
          <w:rFonts w:ascii="Calibri" w:hAnsi="Calibri"/>
          <w:sz w:val="24"/>
          <w:szCs w:val="24"/>
        </w:rPr>
      </w:pPr>
      <w:r w:rsidRPr="005A7D6F">
        <w:rPr>
          <w:rFonts w:ascii="Calibri" w:hAnsi="Calibri" w:cs="Arial"/>
          <w:spacing w:val="-3"/>
          <w:szCs w:val="22"/>
        </w:rPr>
        <w:fldChar w:fldCharType="end"/>
      </w:r>
    </w:p>
    <w:p w:rsidR="00F94C98" w:rsidP="5A188E4F" w:rsidRDefault="00F94C98" w14:paraId="67509597" w14:textId="77777777">
      <w:pPr>
        <w:pStyle w:val="Heading1"/>
        <w:rPr>
          <w:rFonts w:ascii="Calibri" w:hAnsi="Calibri"/>
          <w:sz w:val="24"/>
          <w:szCs w:val="24"/>
        </w:rPr>
      </w:pPr>
    </w:p>
    <w:p w:rsidR="00F94C98" w:rsidP="5A188E4F" w:rsidRDefault="00F94C98" w14:paraId="1987AFB4" w14:textId="77777777">
      <w:pPr>
        <w:pStyle w:val="Heading1"/>
        <w:rPr>
          <w:rFonts w:ascii="Calibri" w:hAnsi="Calibri"/>
          <w:sz w:val="24"/>
          <w:szCs w:val="24"/>
        </w:rPr>
      </w:pPr>
    </w:p>
    <w:p w:rsidR="00F94C98" w:rsidP="5A188E4F" w:rsidRDefault="00F94C98" w14:paraId="056C4ACF" w14:textId="77777777">
      <w:pPr>
        <w:pStyle w:val="Heading1"/>
        <w:rPr>
          <w:rFonts w:ascii="Calibri" w:hAnsi="Calibri"/>
          <w:sz w:val="24"/>
          <w:szCs w:val="24"/>
        </w:rPr>
      </w:pPr>
    </w:p>
    <w:p w:rsidR="00F94C98" w:rsidP="5A188E4F" w:rsidRDefault="00F94C98" w14:paraId="267EA671" w14:textId="77777777">
      <w:pPr>
        <w:pStyle w:val="Heading1"/>
        <w:rPr>
          <w:rFonts w:ascii="Calibri" w:hAnsi="Calibri"/>
          <w:sz w:val="24"/>
          <w:szCs w:val="24"/>
        </w:rPr>
      </w:pPr>
    </w:p>
    <w:p w:rsidRPr="005A7D6F" w:rsidR="00F915B9" w:rsidP="5A188E4F" w:rsidRDefault="00DE2854" w14:paraId="63C3FC37" w14:textId="77777777">
      <w:pPr>
        <w:pStyle w:val="Heading1"/>
        <w:rPr>
          <w:rFonts w:ascii="Calibri" w:hAnsi="Calibri"/>
        </w:rPr>
      </w:pPr>
      <w:r w:rsidRPr="005A7D6F">
        <w:rPr>
          <w:rFonts w:ascii="Calibri" w:hAnsi="Calibri"/>
          <w:sz w:val="24"/>
          <w:szCs w:val="24"/>
        </w:rPr>
        <w:br w:type="page"/>
      </w:r>
      <w:bookmarkStart w:name="_Toc326570649" w:id="0"/>
      <w:r w:rsidRPr="458B1021" w:rsidR="00F915B9">
        <w:rPr>
          <w:rFonts w:ascii="Calibri" w:hAnsi="Calibri"/>
        </w:rPr>
        <w:t xml:space="preserve">1. </w:t>
      </w:r>
      <w:r w:rsidRPr="005A7D6F" w:rsidR="00F915B9">
        <w:rPr>
          <w:rFonts w:ascii="Calibri" w:hAnsi="Calibri"/>
          <w:szCs w:val="28"/>
        </w:rPr>
        <w:tab/>
      </w:r>
      <w:r w:rsidRPr="458B1021" w:rsidR="00F915B9">
        <w:rPr>
          <w:rFonts w:ascii="Calibri" w:hAnsi="Calibri"/>
        </w:rPr>
        <w:t>Oecumenische school voor Speciaal Basisonderwijs</w:t>
      </w:r>
      <w:bookmarkEnd w:id="0"/>
    </w:p>
    <w:p w:rsidRPr="005A7D6F" w:rsidR="00F915B9" w:rsidP="5A188E4F" w:rsidRDefault="00F915B9" w14:paraId="70AFA88A" w14:textId="77777777">
      <w:pPr>
        <w:pStyle w:val="Heading2"/>
        <w:rPr>
          <w:rFonts w:ascii="Calibri" w:hAnsi="Calibri"/>
        </w:rPr>
      </w:pPr>
      <w:bookmarkStart w:name="_Toc326570650" w:id="1"/>
      <w:r w:rsidRPr="2FC7A5CF">
        <w:rPr>
          <w:rFonts w:ascii="Calibri" w:hAnsi="Calibri"/>
        </w:rPr>
        <w:t xml:space="preserve">1.1 </w:t>
      </w:r>
      <w:r w:rsidRPr="005A7D6F">
        <w:rPr>
          <w:rFonts w:ascii="Calibri" w:hAnsi="Calibri"/>
          <w:szCs w:val="22"/>
        </w:rPr>
        <w:tab/>
      </w:r>
      <w:r w:rsidRPr="2FC7A5CF">
        <w:rPr>
          <w:rFonts w:ascii="Calibri" w:hAnsi="Calibri"/>
        </w:rPr>
        <w:t>Inleiding</w:t>
      </w:r>
      <w:bookmarkEnd w:id="1"/>
    </w:p>
    <w:p w:rsidRPr="005A7D6F" w:rsidR="00A16FF4" w:rsidP="5A188E4F" w:rsidRDefault="00F915B9" w14:paraId="1DE198D1" w14:textId="77777777">
      <w:pPr>
        <w:widowControl/>
        <w:spacing w:before="100" w:beforeAutospacing="1" w:after="100" w:afterAutospacing="1"/>
        <w:rPr>
          <w:rFonts w:ascii="Calibri" w:hAnsi="Calibri"/>
          <w:spacing w:val="-3"/>
        </w:rPr>
      </w:pPr>
      <w:r w:rsidRPr="5A188E4F">
        <w:rPr>
          <w:rFonts w:ascii="Calibri" w:hAnsi="Calibri"/>
          <w:spacing w:val="-3"/>
        </w:rPr>
        <w:t xml:space="preserve">De Klimop is een </w:t>
      </w:r>
      <w:r w:rsidRPr="5A188E4F" w:rsidR="007E38D2">
        <w:rPr>
          <w:rFonts w:ascii="Calibri" w:hAnsi="Calibri"/>
          <w:spacing w:val="-3"/>
        </w:rPr>
        <w:t>school van</w:t>
      </w:r>
      <w:r w:rsidRPr="5A188E4F" w:rsidR="00F80E30">
        <w:rPr>
          <w:rFonts w:ascii="Calibri" w:hAnsi="Calibri"/>
          <w:spacing w:val="-3"/>
        </w:rPr>
        <w:t xml:space="preserve"> Stichting </w:t>
      </w:r>
      <w:r w:rsidRPr="5A188E4F">
        <w:rPr>
          <w:rFonts w:ascii="Calibri" w:hAnsi="Calibri"/>
          <w:spacing w:val="-3"/>
        </w:rPr>
        <w:t>Prisma</w:t>
      </w:r>
      <w:r w:rsidRPr="5A188E4F" w:rsidR="00F80E30">
        <w:rPr>
          <w:rFonts w:ascii="Calibri" w:hAnsi="Calibri"/>
          <w:spacing w:val="-3"/>
        </w:rPr>
        <w:t xml:space="preserve"> (www.prisma-almere.nl)</w:t>
      </w:r>
      <w:r w:rsidRPr="5A188E4F">
        <w:rPr>
          <w:rFonts w:ascii="Calibri" w:hAnsi="Calibri"/>
          <w:spacing w:val="-3"/>
        </w:rPr>
        <w:t xml:space="preserve">. </w:t>
      </w:r>
    </w:p>
    <w:p w:rsidRPr="00442ED5" w:rsidR="00B0058F" w:rsidP="5A188E4F" w:rsidRDefault="458B1021" w14:paraId="72B045F1" w14:textId="77777777">
      <w:pPr>
        <w:outlineLvl w:val="0"/>
        <w:rPr>
          <w:rFonts w:ascii="Calibri" w:hAnsi="Calibri" w:cs="Calibri"/>
          <w:color w:val="000000" w:themeColor="text1"/>
        </w:rPr>
      </w:pPr>
      <w:r w:rsidRPr="5A188E4F">
        <w:rPr>
          <w:rFonts w:ascii="Calibri" w:hAnsi="Calibri" w:cs="Calibri"/>
          <w:color w:val="000000" w:themeColor="text1"/>
        </w:rPr>
        <w:t>Onze missie is: ‘</w:t>
      </w:r>
      <w:r w:rsidRPr="5A188E4F">
        <w:rPr>
          <w:rFonts w:ascii="Calibri" w:hAnsi="Calibri" w:cs="Calibri"/>
          <w:i/>
          <w:iCs/>
          <w:color w:val="000000" w:themeColor="text1"/>
        </w:rPr>
        <w:t>Groei samen!’</w:t>
      </w:r>
      <w:r>
        <w:br/>
      </w:r>
      <w:r w:rsidRPr="5A188E4F">
        <w:rPr>
          <w:rFonts w:ascii="Calibri" w:hAnsi="Calibri" w:cs="Calibri"/>
          <w:color w:val="000000" w:themeColor="text1"/>
        </w:rPr>
        <w:t>We bevorderen actief leren van en met elkaar in verbondenheid met de wereld.</w:t>
      </w:r>
    </w:p>
    <w:p w:rsidRPr="00442ED5" w:rsidR="00B0058F" w:rsidP="5A188E4F" w:rsidRDefault="00B0058F" w14:paraId="6F781B58" w14:textId="77777777">
      <w:pPr>
        <w:outlineLvl w:val="0"/>
        <w:rPr>
          <w:rFonts w:ascii="Calibri" w:hAnsi="Calibri" w:cs="Calibri"/>
          <w:color w:val="000000"/>
        </w:rPr>
      </w:pPr>
      <w:r>
        <w:br/>
      </w:r>
      <w:r w:rsidRPr="5A188E4F">
        <w:rPr>
          <w:rFonts w:ascii="Calibri" w:hAnsi="Calibri" w:cs="Calibri"/>
          <w:color w:val="000000" w:themeColor="text1"/>
        </w:rPr>
        <w:t xml:space="preserve">De Prismascholen zijn erop gericht dat alle kinderen voldoende zelfkennis en zelfwaardering opdoen om optimaal te kunnen functioneren in een maatschappij die voortdurend verandert. Begrippen als respect, verbinden, beleven, samenleven, solidariteit en gerechtigheid, maar ook kritisch beschouwen staan centraal. </w:t>
      </w:r>
    </w:p>
    <w:p w:rsidRPr="00442ED5" w:rsidR="00B0058F" w:rsidP="5A188E4F" w:rsidRDefault="00B0058F" w14:paraId="6DBDF547" w14:textId="77777777">
      <w:pPr>
        <w:outlineLvl w:val="0"/>
        <w:rPr>
          <w:rFonts w:ascii="Calibri" w:hAnsi="Calibri" w:cs="Calibri"/>
          <w:color w:val="000000"/>
        </w:rPr>
      </w:pPr>
      <w:r w:rsidRPr="5A188E4F">
        <w:rPr>
          <w:rFonts w:ascii="Calibri" w:hAnsi="Calibri" w:cs="Calibri"/>
          <w:color w:val="000000" w:themeColor="text1"/>
        </w:rPr>
        <w:t xml:space="preserve">Het gaat om het </w:t>
      </w:r>
      <w:proofErr w:type="spellStart"/>
      <w:r w:rsidRPr="5A188E4F">
        <w:rPr>
          <w:rFonts w:ascii="Calibri" w:hAnsi="Calibri" w:cs="Calibri"/>
          <w:i/>
          <w:iCs/>
          <w:color w:val="000000" w:themeColor="text1"/>
        </w:rPr>
        <w:t>samen-leven</w:t>
      </w:r>
      <w:proofErr w:type="spellEnd"/>
      <w:r w:rsidRPr="5A188E4F">
        <w:rPr>
          <w:rFonts w:ascii="Calibri" w:hAnsi="Calibri" w:cs="Calibri"/>
          <w:color w:val="000000" w:themeColor="text1"/>
        </w:rPr>
        <w:t xml:space="preserve"> en </w:t>
      </w:r>
      <w:r w:rsidRPr="5A188E4F">
        <w:rPr>
          <w:rFonts w:ascii="Calibri" w:hAnsi="Calibri" w:cs="Calibri"/>
          <w:i/>
          <w:iCs/>
          <w:color w:val="000000" w:themeColor="text1"/>
        </w:rPr>
        <w:t>samen-leren</w:t>
      </w:r>
      <w:r w:rsidRPr="5A188E4F">
        <w:rPr>
          <w:rFonts w:ascii="Calibri" w:hAnsi="Calibri" w:cs="Calibri"/>
          <w:color w:val="000000" w:themeColor="text1"/>
        </w:rPr>
        <w:t xml:space="preserve"> van mensen.</w:t>
      </w:r>
    </w:p>
    <w:p w:rsidRPr="00442ED5" w:rsidR="00B0058F" w:rsidP="5A188E4F" w:rsidRDefault="00B0058F" w14:paraId="2B779DCE" w14:textId="77777777">
      <w:pPr>
        <w:outlineLvl w:val="0"/>
        <w:rPr>
          <w:rFonts w:ascii="Calibri" w:hAnsi="Calibri" w:cs="Calibri"/>
          <w:color w:val="000000"/>
        </w:rPr>
      </w:pPr>
      <w:r>
        <w:br/>
      </w:r>
      <w:r w:rsidRPr="5A188E4F">
        <w:rPr>
          <w:rFonts w:ascii="Calibri" w:hAnsi="Calibri" w:cs="Calibri"/>
          <w:color w:val="000000" w:themeColor="text1"/>
        </w:rPr>
        <w:t xml:space="preserve">In de omgang met elkaar en in de vormgeving van het onderwijsproces streeft Prisma ernaar kinderen iets te laten ervaren van de christelijke traditie die in essentie de boodschap heeft: </w:t>
      </w:r>
      <w:r w:rsidRPr="5A188E4F" w:rsidR="6983C77F">
        <w:rPr>
          <w:rFonts w:ascii="Calibri" w:hAnsi="Calibri" w:cs="Calibri"/>
          <w:color w:val="000000" w:themeColor="text1"/>
        </w:rPr>
        <w:t>‘</w:t>
      </w:r>
      <w:r w:rsidRPr="5A188E4F">
        <w:rPr>
          <w:rFonts w:ascii="Calibri" w:hAnsi="Calibri" w:cs="Calibri"/>
          <w:color w:val="000000" w:themeColor="text1"/>
        </w:rPr>
        <w:t>Heb elkaar lief</w:t>
      </w:r>
      <w:r w:rsidRPr="5A188E4F" w:rsidR="74522EDE">
        <w:rPr>
          <w:rFonts w:ascii="Calibri" w:hAnsi="Calibri" w:cs="Calibri"/>
          <w:color w:val="000000" w:themeColor="text1"/>
        </w:rPr>
        <w:t>’</w:t>
      </w:r>
      <w:r w:rsidRPr="5A188E4F">
        <w:rPr>
          <w:rFonts w:ascii="Calibri" w:hAnsi="Calibri" w:cs="Calibri"/>
          <w:color w:val="000000" w:themeColor="text1"/>
        </w:rPr>
        <w:t xml:space="preserve"> Deze traditie geeft vertrouwen, verantwoordelijkheid en inspiratie in het alledaagse leven en voedt het denken over waarden en normen. </w:t>
      </w:r>
    </w:p>
    <w:p w:rsidR="00B0058F" w:rsidP="5A188E4F" w:rsidRDefault="00B0058F" w14:paraId="26EDA8CD" w14:textId="77777777">
      <w:pPr>
        <w:outlineLvl w:val="0"/>
        <w:rPr>
          <w:rFonts w:ascii="Calibri" w:hAnsi="Calibri" w:cs="Calibri"/>
          <w:b/>
          <w:bCs/>
          <w:color w:val="000000"/>
        </w:rPr>
      </w:pPr>
      <w:r w:rsidRPr="5A188E4F">
        <w:rPr>
          <w:rFonts w:ascii="Calibri" w:hAnsi="Calibri" w:cs="Calibri"/>
          <w:color w:val="000000" w:themeColor="text1"/>
        </w:rPr>
        <w:t>Een belangrijke opdracht voor volwassene en kind is: leer jezelf kennen!</w:t>
      </w:r>
      <w:r>
        <w:br/>
      </w:r>
    </w:p>
    <w:p w:rsidRPr="005A7D6F" w:rsidR="00D87FF4" w:rsidP="5A188E4F" w:rsidRDefault="00F915B9" w14:paraId="06718676" w14:textId="77777777">
      <w:pPr>
        <w:pStyle w:val="Heading2"/>
        <w:rPr>
          <w:rFonts w:ascii="Calibri" w:hAnsi="Calibri"/>
        </w:rPr>
      </w:pPr>
      <w:bookmarkStart w:name="_Toc326570651" w:id="2"/>
      <w:r w:rsidRPr="458B1021">
        <w:rPr>
          <w:rFonts w:ascii="Calibri" w:hAnsi="Calibri"/>
        </w:rPr>
        <w:t xml:space="preserve">1.2 </w:t>
      </w:r>
      <w:r w:rsidRPr="005A7D6F">
        <w:rPr>
          <w:rFonts w:ascii="Calibri" w:hAnsi="Calibri"/>
          <w:szCs w:val="22"/>
        </w:rPr>
        <w:tab/>
      </w:r>
      <w:bookmarkStart w:name="_Toc326570656" w:id="3"/>
      <w:bookmarkEnd w:id="2"/>
      <w:r w:rsidRPr="458B1021" w:rsidR="00D87FF4">
        <w:rPr>
          <w:rFonts w:ascii="Calibri" w:hAnsi="Calibri"/>
        </w:rPr>
        <w:t>Identiteit: wie we als SBO De Klimop willen zijn en hoe we (h)erkend willen worden.</w:t>
      </w:r>
    </w:p>
    <w:p w:rsidRPr="005A7D6F" w:rsidR="00D87FF4" w:rsidP="5A188E4F" w:rsidRDefault="00D87FF4" w14:paraId="4C400301" w14:textId="77777777">
      <w:pPr>
        <w:rPr>
          <w:rFonts w:ascii="Calibri" w:hAnsi="Calibri"/>
        </w:rPr>
      </w:pPr>
    </w:p>
    <w:p w:rsidRPr="005A7D6F" w:rsidR="00D87FF4" w:rsidP="5A188E4F" w:rsidRDefault="00D87FF4" w14:paraId="4EC028A9" w14:textId="767C1D56">
      <w:pPr>
        <w:rPr>
          <w:rFonts w:ascii="Calibri" w:hAnsi="Calibri"/>
        </w:rPr>
      </w:pPr>
      <w:r w:rsidRPr="5A188E4F">
        <w:rPr>
          <w:rFonts w:ascii="Calibri" w:hAnsi="Calibri"/>
        </w:rPr>
        <w:t xml:space="preserve">Onze school werkt vanuit het idee dat een kind als uniek individu kan groeien naar een toenemend zelfstandig, maatschappelijk betrokken en zelfverantwoordelijk persoon die in vrijheid keuzes kan maken. In nauwe samenwerking met ouders en andere partners </w:t>
      </w:r>
      <w:r w:rsidRPr="5A188E4F" w:rsidR="004435E7">
        <w:rPr>
          <w:rFonts w:ascii="Calibri" w:hAnsi="Calibri"/>
        </w:rPr>
        <w:t>(z</w:t>
      </w:r>
      <w:r w:rsidRPr="5A188E4F" w:rsidR="3564E68F">
        <w:rPr>
          <w:rFonts w:ascii="Calibri" w:hAnsi="Calibri"/>
        </w:rPr>
        <w:t>o</w:t>
      </w:r>
      <w:r w:rsidR="00832254">
        <w:rPr>
          <w:rFonts w:ascii="Calibri" w:hAnsi="Calibri"/>
        </w:rPr>
        <w:t>als</w:t>
      </w:r>
      <w:r w:rsidRPr="5A188E4F" w:rsidR="004435E7">
        <w:rPr>
          <w:rFonts w:ascii="Calibri" w:hAnsi="Calibri"/>
        </w:rPr>
        <w:t xml:space="preserve"> bv Passend Onderwijs, ’s Heerenloo</w:t>
      </w:r>
      <w:r w:rsidRPr="5A188E4F" w:rsidR="1A8B92C4">
        <w:rPr>
          <w:rFonts w:ascii="Calibri" w:hAnsi="Calibri"/>
        </w:rPr>
        <w:t>, JGZ,</w:t>
      </w:r>
      <w:r w:rsidRPr="5A188E4F" w:rsidR="004435E7">
        <w:rPr>
          <w:rFonts w:ascii="Calibri" w:hAnsi="Calibri"/>
        </w:rPr>
        <w:t xml:space="preserve"> e</w:t>
      </w:r>
      <w:r w:rsidR="00832254">
        <w:rPr>
          <w:rFonts w:ascii="Calibri" w:hAnsi="Calibri"/>
        </w:rPr>
        <w:t>.a</w:t>
      </w:r>
      <w:r w:rsidR="007E3412">
        <w:rPr>
          <w:rFonts w:ascii="Calibri" w:hAnsi="Calibri"/>
        </w:rPr>
        <w:t>.</w:t>
      </w:r>
      <w:r w:rsidRPr="5A188E4F" w:rsidR="004435E7">
        <w:rPr>
          <w:rFonts w:ascii="Calibri" w:hAnsi="Calibri"/>
        </w:rPr>
        <w:t xml:space="preserve">) </w:t>
      </w:r>
      <w:r w:rsidRPr="5A188E4F">
        <w:rPr>
          <w:rFonts w:ascii="Calibri" w:hAnsi="Calibri"/>
        </w:rPr>
        <w:t xml:space="preserve">willen we kinderen de kans geven zich zo optimaal mogelijk te ontplooien. We hebben als SBO-school </w:t>
      </w:r>
      <w:r w:rsidRPr="5A188E4F" w:rsidR="57AE5E71">
        <w:rPr>
          <w:rFonts w:ascii="Calibri" w:hAnsi="Calibri"/>
        </w:rPr>
        <w:t>de</w:t>
      </w:r>
      <w:r w:rsidRPr="5A188E4F">
        <w:rPr>
          <w:rFonts w:ascii="Calibri" w:hAnsi="Calibri"/>
        </w:rPr>
        <w:t xml:space="preserve"> opdracht om het onderwijs af te stemmen op de specifieke beperkingen en mogelijkheden van de kinderen.</w:t>
      </w:r>
    </w:p>
    <w:p w:rsidRPr="005A7D6F" w:rsidR="00D87FF4" w:rsidP="5A188E4F" w:rsidRDefault="00D87FF4" w14:paraId="3CE4B96E" w14:textId="77777777">
      <w:pPr>
        <w:rPr>
          <w:rFonts w:ascii="Calibri" w:hAnsi="Calibri"/>
        </w:rPr>
      </w:pPr>
      <w:r w:rsidRPr="5A188E4F">
        <w:rPr>
          <w:rFonts w:ascii="Calibri" w:hAnsi="Calibri"/>
        </w:rPr>
        <w:t>Op SBO De Klimop willen we herkend worden als een betrouwbare partner in het onderwijs. Betrouwbaar voor leerlingen, voor ouders en voor andere scholen en instellingen.</w:t>
      </w:r>
    </w:p>
    <w:p w:rsidRPr="005A7D6F" w:rsidR="00D87FF4" w:rsidP="5A188E4F" w:rsidRDefault="00D87FF4" w14:paraId="2DAA893A" w14:textId="77777777">
      <w:pPr>
        <w:rPr>
          <w:rFonts w:ascii="Calibri" w:hAnsi="Calibri"/>
        </w:rPr>
      </w:pPr>
      <w:r w:rsidRPr="5A188E4F">
        <w:rPr>
          <w:rFonts w:ascii="Calibri" w:hAnsi="Calibri"/>
        </w:rPr>
        <w:t xml:space="preserve">Het leren en de sociaal-emotionele ontwikkeling zien we als componenten die elkaar </w:t>
      </w:r>
      <w:r w:rsidRPr="5A188E4F" w:rsidR="00721788">
        <w:rPr>
          <w:rFonts w:ascii="Calibri" w:hAnsi="Calibri"/>
        </w:rPr>
        <w:t>beïnvloeden</w:t>
      </w:r>
      <w:r w:rsidRPr="5A188E4F">
        <w:rPr>
          <w:rFonts w:ascii="Calibri" w:hAnsi="Calibri"/>
        </w:rPr>
        <w:t>. Daarom werken we met een aantal pedagogische en didactische uitgangspunten bij het vormgeven van ons onderwijs. De belangrijkste zijn:</w:t>
      </w:r>
    </w:p>
    <w:p w:rsidRPr="005A7D6F" w:rsidR="00D87FF4" w:rsidP="5A188E4F" w:rsidRDefault="458B1021" w14:paraId="025F4EDD" w14:textId="77777777">
      <w:pPr>
        <w:numPr>
          <w:ilvl w:val="0"/>
          <w:numId w:val="27"/>
        </w:numPr>
        <w:rPr>
          <w:rFonts w:ascii="Calibri" w:hAnsi="Calibri"/>
        </w:rPr>
      </w:pPr>
      <w:r w:rsidRPr="5A188E4F">
        <w:rPr>
          <w:rFonts w:ascii="Calibri" w:hAnsi="Calibri"/>
        </w:rPr>
        <w:t>Het bieden van veiligheid en ruimte door middel van acceptatie en een specifieke instructie en structuur;</w:t>
      </w:r>
    </w:p>
    <w:p w:rsidRPr="005A7D6F" w:rsidR="00D87FF4" w:rsidP="5A188E4F" w:rsidRDefault="458B1021" w14:paraId="1D613121" w14:textId="77777777">
      <w:pPr>
        <w:numPr>
          <w:ilvl w:val="0"/>
          <w:numId w:val="27"/>
        </w:numPr>
        <w:rPr>
          <w:rFonts w:ascii="Calibri" w:hAnsi="Calibri"/>
        </w:rPr>
      </w:pPr>
      <w:r w:rsidRPr="5A188E4F">
        <w:rPr>
          <w:rFonts w:ascii="Calibri" w:hAnsi="Calibri"/>
        </w:rPr>
        <w:t>Het creëren van succeservaringen voor kinderen en medewerkers;</w:t>
      </w:r>
    </w:p>
    <w:p w:rsidRPr="005A7D6F" w:rsidR="00D87FF4" w:rsidP="5A188E4F" w:rsidRDefault="458B1021" w14:paraId="34A68559" w14:textId="77777777">
      <w:pPr>
        <w:numPr>
          <w:ilvl w:val="0"/>
          <w:numId w:val="27"/>
        </w:numPr>
        <w:rPr>
          <w:rFonts w:ascii="Calibri" w:hAnsi="Calibri"/>
        </w:rPr>
      </w:pPr>
      <w:r w:rsidRPr="5A188E4F">
        <w:rPr>
          <w:rFonts w:ascii="Calibri" w:hAnsi="Calibri"/>
        </w:rPr>
        <w:t>Een groot scala aan didactische werkvormen inzetten om elk kind kansen te bieden;</w:t>
      </w:r>
    </w:p>
    <w:p w:rsidRPr="005A7D6F" w:rsidR="00D87FF4" w:rsidP="5A188E4F" w:rsidRDefault="458B1021" w14:paraId="73568750" w14:textId="77777777">
      <w:pPr>
        <w:numPr>
          <w:ilvl w:val="0"/>
          <w:numId w:val="27"/>
        </w:numPr>
        <w:rPr>
          <w:rFonts w:ascii="Calibri" w:hAnsi="Calibri"/>
        </w:rPr>
      </w:pPr>
      <w:r w:rsidRPr="5A188E4F">
        <w:rPr>
          <w:rFonts w:ascii="Calibri" w:hAnsi="Calibri"/>
        </w:rPr>
        <w:t>Alle kinderen worden gezien en gehoord;</w:t>
      </w:r>
    </w:p>
    <w:p w:rsidRPr="005A7D6F" w:rsidR="00D87FF4" w:rsidP="5A188E4F" w:rsidRDefault="458B1021" w14:paraId="5991FC0D" w14:textId="77777777">
      <w:pPr>
        <w:numPr>
          <w:ilvl w:val="0"/>
          <w:numId w:val="27"/>
        </w:numPr>
        <w:rPr>
          <w:rFonts w:ascii="Calibri" w:hAnsi="Calibri"/>
        </w:rPr>
      </w:pPr>
      <w:r w:rsidRPr="5A188E4F">
        <w:rPr>
          <w:rFonts w:ascii="Calibri" w:hAnsi="Calibri"/>
        </w:rPr>
        <w:t>Taalontwikkeling als verbindende factor voor leren en uiten;</w:t>
      </w:r>
    </w:p>
    <w:p w:rsidRPr="005A7D6F" w:rsidR="00D87FF4" w:rsidP="5A188E4F" w:rsidRDefault="458B1021" w14:paraId="507F5F74" w14:textId="77777777">
      <w:pPr>
        <w:numPr>
          <w:ilvl w:val="0"/>
          <w:numId w:val="27"/>
        </w:numPr>
        <w:rPr>
          <w:rFonts w:ascii="Calibri" w:hAnsi="Calibri"/>
        </w:rPr>
      </w:pPr>
      <w:r w:rsidRPr="5A188E4F">
        <w:rPr>
          <w:rFonts w:ascii="Calibri" w:hAnsi="Calibri"/>
        </w:rPr>
        <w:t>Vanuit betrokkenheid en aandacht voor het kind stimuleren en begeleiden van de ontwikkeling;</w:t>
      </w:r>
    </w:p>
    <w:p w:rsidRPr="005A7D6F" w:rsidR="00D87FF4" w:rsidP="5A188E4F" w:rsidRDefault="458B1021" w14:paraId="417DD216" w14:textId="77777777">
      <w:pPr>
        <w:numPr>
          <w:ilvl w:val="0"/>
          <w:numId w:val="27"/>
        </w:numPr>
        <w:rPr>
          <w:rFonts w:ascii="Calibri" w:hAnsi="Calibri"/>
        </w:rPr>
      </w:pPr>
      <w:r w:rsidRPr="5A188E4F">
        <w:rPr>
          <w:rFonts w:ascii="Calibri" w:hAnsi="Calibri"/>
        </w:rPr>
        <w:t>Het leren dragen van verantwoordelijkheid;</w:t>
      </w:r>
    </w:p>
    <w:p w:rsidRPr="005A7D6F" w:rsidR="00D87FF4" w:rsidP="5A188E4F" w:rsidRDefault="458B1021" w14:paraId="12F173E1" w14:textId="77777777">
      <w:pPr>
        <w:numPr>
          <w:ilvl w:val="0"/>
          <w:numId w:val="27"/>
        </w:numPr>
        <w:rPr>
          <w:rFonts w:ascii="Calibri" w:hAnsi="Calibri"/>
        </w:rPr>
      </w:pPr>
      <w:r w:rsidRPr="5A188E4F">
        <w:rPr>
          <w:rFonts w:ascii="Calibri" w:hAnsi="Calibri"/>
        </w:rPr>
        <w:t>Motiveren van kinderen door de vorderingen in eigen perspectief te laten stellen.</w:t>
      </w:r>
    </w:p>
    <w:p w:rsidRPr="005A7D6F" w:rsidR="00D87FF4" w:rsidP="5A188E4F" w:rsidRDefault="00D87FF4" w14:paraId="53F74911" w14:textId="77777777">
      <w:pPr>
        <w:rPr>
          <w:rFonts w:ascii="Calibri" w:hAnsi="Calibri"/>
        </w:rPr>
      </w:pPr>
    </w:p>
    <w:p w:rsidRPr="005A7D6F" w:rsidR="00D87FF4" w:rsidP="5A188E4F" w:rsidRDefault="458B1021" w14:paraId="50BAF235" w14:textId="77777777">
      <w:pPr>
        <w:rPr>
          <w:rFonts w:ascii="Calibri" w:hAnsi="Calibri"/>
        </w:rPr>
      </w:pPr>
      <w:r w:rsidRPr="5A188E4F">
        <w:rPr>
          <w:rFonts w:ascii="Calibri" w:hAnsi="Calibri"/>
        </w:rPr>
        <w:t xml:space="preserve">Om kinderen optimale kansen te bieden op ontwikkeling vinden we de omgeving belangrijk: een prettig en schoon gebouw zonder te veel prikkels, een goed verzorgd plein, een overzichtelijke indeling van de groepen, een rijke uitdagende en gestructureerde leeromgeving in de lokalen. We scheppen samen een goede sfeer met optimale resultaten in de brede zin als een algemeen doel. De klassenomgeving is ingericht om zoveel mogelijk onderwijs op maat te kunnen geven. We bieden kinderen een uitdagende, stimulerende leer- en ontdekomgeving. </w:t>
      </w:r>
    </w:p>
    <w:p w:rsidRPr="005A7D6F" w:rsidR="00721788" w:rsidP="5A188E4F" w:rsidRDefault="00D87FF4" w14:paraId="2EEABDB6" w14:textId="77777777">
      <w:pPr>
        <w:rPr>
          <w:rFonts w:ascii="Calibri" w:hAnsi="Calibri"/>
        </w:rPr>
      </w:pPr>
      <w:r w:rsidRPr="37A4B0A8">
        <w:rPr>
          <w:rFonts w:ascii="Calibri" w:hAnsi="Calibri"/>
        </w:rPr>
        <w:t>We zien de school tevens als een stevige basis voor het leven. We werken voortdurend aan het steeds verder realiseren van passend onderwijs voor elk kind. P</w:t>
      </w:r>
      <w:r w:rsidRPr="37A4B0A8" w:rsidR="00E218E5">
        <w:rPr>
          <w:rFonts w:ascii="Calibri" w:hAnsi="Calibri"/>
        </w:rPr>
        <w:t xml:space="preserve">lezier in leren, kwaliteit van het werk, leren </w:t>
      </w:r>
      <w:proofErr w:type="spellStart"/>
      <w:r w:rsidRPr="37A4B0A8" w:rsidR="00E218E5">
        <w:rPr>
          <w:rFonts w:ascii="Calibri" w:hAnsi="Calibri"/>
        </w:rPr>
        <w:t>leren</w:t>
      </w:r>
      <w:proofErr w:type="spellEnd"/>
      <w:r w:rsidRPr="37A4B0A8" w:rsidR="00E218E5">
        <w:rPr>
          <w:rFonts w:ascii="Calibri" w:hAnsi="Calibri"/>
        </w:rPr>
        <w:t xml:space="preserve"> en toekomstgerichtheid staan daarbij centraal. We willen onze kinderen een </w:t>
      </w:r>
      <w:r w:rsidRPr="37A4B0A8" w:rsidR="008B2894">
        <w:rPr>
          <w:rFonts w:ascii="Calibri" w:hAnsi="Calibri"/>
        </w:rPr>
        <w:t>goede</w:t>
      </w:r>
      <w:r w:rsidRPr="37A4B0A8" w:rsidR="00E218E5">
        <w:rPr>
          <w:rFonts w:ascii="Calibri" w:hAnsi="Calibri"/>
        </w:rPr>
        <w:t xml:space="preserve"> schooltijd bieden waarin ze met die kennis en vaardigheden onze </w:t>
      </w:r>
      <w:r w:rsidRPr="37A4B0A8" w:rsidR="308ADEBD">
        <w:rPr>
          <w:rFonts w:ascii="Calibri" w:hAnsi="Calibri"/>
        </w:rPr>
        <w:t>school verlaten</w:t>
      </w:r>
      <w:r w:rsidRPr="37A4B0A8" w:rsidR="00E218E5">
        <w:rPr>
          <w:rFonts w:ascii="Calibri" w:hAnsi="Calibri"/>
        </w:rPr>
        <w:t xml:space="preserve"> die ze nodig hebben. We willen hen hiermee de bagage meegeven die nodig is in het leven.</w:t>
      </w:r>
      <w:r w:rsidRPr="37A4B0A8" w:rsidR="00721788">
        <w:rPr>
          <w:rFonts w:ascii="Calibri" w:hAnsi="Calibri"/>
        </w:rPr>
        <w:t xml:space="preserve"> H</w:t>
      </w:r>
      <w:r w:rsidRPr="37A4B0A8" w:rsidR="00E218E5">
        <w:rPr>
          <w:rFonts w:ascii="Calibri" w:hAnsi="Calibri"/>
        </w:rPr>
        <w:t xml:space="preserve">et </w:t>
      </w:r>
      <w:r w:rsidRPr="37A4B0A8" w:rsidR="00721788">
        <w:rPr>
          <w:rFonts w:ascii="Calibri" w:hAnsi="Calibri"/>
        </w:rPr>
        <w:t xml:space="preserve">gaat daarbij </w:t>
      </w:r>
      <w:r w:rsidRPr="37A4B0A8" w:rsidR="00E218E5">
        <w:rPr>
          <w:rFonts w:ascii="Calibri" w:hAnsi="Calibri"/>
        </w:rPr>
        <w:t>om een balans tussen de cognitieve, sociaal-emotionele, lichamelijke en creatieve ontwikkeling.</w:t>
      </w:r>
    </w:p>
    <w:p w:rsidRPr="005A7D6F" w:rsidR="00E218E5" w:rsidP="5A188E4F" w:rsidRDefault="458B1021" w14:paraId="7E7CBC84" w14:textId="634443C5">
      <w:pPr>
        <w:rPr>
          <w:rFonts w:ascii="Calibri" w:hAnsi="Calibri"/>
        </w:rPr>
      </w:pPr>
      <w:r w:rsidRPr="5A188E4F">
        <w:rPr>
          <w:rFonts w:ascii="Calibri" w:hAnsi="Calibri"/>
        </w:rPr>
        <w:t xml:space="preserve">Op De Klimop leren de kinderen leren met hoofd, hart en handen! </w:t>
      </w:r>
    </w:p>
    <w:p w:rsidRPr="005A7D6F" w:rsidR="00E218E5" w:rsidP="5A188E4F" w:rsidRDefault="00BB6D8A" w14:paraId="12590626" w14:textId="77777777">
      <w:pPr>
        <w:rPr>
          <w:rFonts w:ascii="Calibri" w:hAnsi="Calibri"/>
        </w:rPr>
      </w:pPr>
      <w:r w:rsidRPr="5A188E4F">
        <w:rPr>
          <w:rFonts w:ascii="Calibri" w:hAnsi="Calibri"/>
        </w:rPr>
        <w:t>We sluiten aan bij het unieke van elk kind, bij datgene wat in potentie aanwezig is en we zijn erop gericht hun talenten te ontwikkelen. Daartoe vinden we het belangrijk dat medewerkers vertrouwen hebben in de mogelijkheden van mensen, zowel van de kinderen als van henzelf.</w:t>
      </w:r>
    </w:p>
    <w:p w:rsidRPr="005A7D6F" w:rsidR="00BB6D8A" w:rsidP="5A188E4F" w:rsidRDefault="00BB6D8A" w14:paraId="7C4D8C62" w14:textId="77777777">
      <w:pPr>
        <w:rPr>
          <w:rFonts w:ascii="Calibri" w:hAnsi="Calibri"/>
        </w:rPr>
      </w:pPr>
      <w:r w:rsidRPr="5A188E4F">
        <w:rPr>
          <w:rFonts w:ascii="Calibri" w:hAnsi="Calibri"/>
        </w:rPr>
        <w:t>We vinden het erg belangrijk dat kinderen een gevoel van eigenwaarde ontwikkelen en dat ook behouden. Kinderen ontwikkelen op onze school zelfvertrouwen om uitdagingen aan te gaan die ze in hun le</w:t>
      </w:r>
      <w:r w:rsidRPr="5A188E4F" w:rsidR="00B34BFF">
        <w:rPr>
          <w:rFonts w:ascii="Calibri" w:hAnsi="Calibri"/>
        </w:rPr>
        <w:t xml:space="preserve">ven tegenkomen: </w:t>
      </w:r>
      <w:r w:rsidRPr="5A188E4F" w:rsidR="7F1B3F12">
        <w:rPr>
          <w:rFonts w:ascii="Calibri" w:hAnsi="Calibri"/>
        </w:rPr>
        <w:t>“</w:t>
      </w:r>
      <w:r w:rsidRPr="5A188E4F" w:rsidR="00B34BFF">
        <w:rPr>
          <w:rFonts w:ascii="Calibri" w:hAnsi="Calibri"/>
        </w:rPr>
        <w:t>Ja, ik kan het</w:t>
      </w:r>
      <w:r w:rsidRPr="5A188E4F">
        <w:rPr>
          <w:rFonts w:ascii="Calibri" w:hAnsi="Calibri"/>
        </w:rPr>
        <w:t>!</w:t>
      </w:r>
      <w:r w:rsidRPr="5A188E4F" w:rsidR="4FC5FE42">
        <w:rPr>
          <w:rFonts w:ascii="Calibri" w:hAnsi="Calibri"/>
        </w:rPr>
        <w:t>”</w:t>
      </w:r>
      <w:r w:rsidRPr="5A188E4F">
        <w:rPr>
          <w:rFonts w:ascii="Calibri" w:hAnsi="Calibri"/>
        </w:rPr>
        <w:t>.</w:t>
      </w:r>
    </w:p>
    <w:p w:rsidRPr="005A7D6F" w:rsidR="00BB6D8A" w:rsidP="5A188E4F" w:rsidRDefault="00BB6D8A" w14:paraId="460F8EBA" w14:textId="77777777">
      <w:pPr>
        <w:rPr>
          <w:rFonts w:ascii="Calibri" w:hAnsi="Calibri"/>
        </w:rPr>
      </w:pPr>
    </w:p>
    <w:p w:rsidRPr="005A7D6F" w:rsidR="00BB6D8A" w:rsidP="5A188E4F" w:rsidRDefault="00BB6D8A" w14:paraId="5DE34A9D" w14:textId="77777777">
      <w:pPr>
        <w:rPr>
          <w:rFonts w:ascii="Calibri" w:hAnsi="Calibri"/>
        </w:rPr>
      </w:pPr>
      <w:r w:rsidRPr="5A188E4F">
        <w:rPr>
          <w:rFonts w:ascii="Calibri" w:hAnsi="Calibri"/>
        </w:rPr>
        <w:t>We vinden het essentieel om goed samen te werken en te commu</w:t>
      </w:r>
      <w:r w:rsidRPr="5A188E4F" w:rsidR="00721788">
        <w:rPr>
          <w:rFonts w:ascii="Calibri" w:hAnsi="Calibri"/>
        </w:rPr>
        <w:t>niceren met de ouders en andere</w:t>
      </w:r>
      <w:r w:rsidRPr="5A188E4F">
        <w:rPr>
          <w:rFonts w:ascii="Calibri" w:hAnsi="Calibri"/>
        </w:rPr>
        <w:t xml:space="preserve"> partners: we werken samen om de kinderen optimale kansen op ontwikkeling te bieden. School, ouders en hulpverleners doen ieder vanuit hun eigen rol die taak die zorgt voor een opt</w:t>
      </w:r>
      <w:r w:rsidRPr="5A188E4F" w:rsidR="00721788">
        <w:rPr>
          <w:rFonts w:ascii="Calibri" w:hAnsi="Calibri"/>
        </w:rPr>
        <w:t>i</w:t>
      </w:r>
      <w:r w:rsidRPr="5A188E4F">
        <w:rPr>
          <w:rFonts w:ascii="Calibri" w:hAnsi="Calibri"/>
        </w:rPr>
        <w:t xml:space="preserve">male ontwikkeling van elk </w:t>
      </w:r>
      <w:r w:rsidRPr="5A188E4F" w:rsidR="00721788">
        <w:rPr>
          <w:rFonts w:ascii="Calibri" w:hAnsi="Calibri"/>
        </w:rPr>
        <w:t>kind. We betrekken ouders</w:t>
      </w:r>
      <w:r w:rsidRPr="5A188E4F">
        <w:rPr>
          <w:rFonts w:ascii="Calibri" w:hAnsi="Calibri"/>
        </w:rPr>
        <w:t xml:space="preserve"> gericht bij de activiteiten die op school plaats vinden. We zijn betrokken bij de situatie thuis. We informeren elkaar over en weer, we staan open voor mogelijke verbeteringen en ondernemen actie op basis van goede suggesties.</w:t>
      </w:r>
    </w:p>
    <w:p w:rsidRPr="005A7D6F" w:rsidR="00BB6D8A" w:rsidP="5A188E4F" w:rsidRDefault="00BB6D8A" w14:paraId="73B24917" w14:textId="77777777">
      <w:pPr>
        <w:rPr>
          <w:rFonts w:ascii="Calibri" w:hAnsi="Calibri"/>
        </w:rPr>
      </w:pPr>
    </w:p>
    <w:p w:rsidRPr="005A7D6F" w:rsidR="00BB6D8A" w:rsidP="5A188E4F" w:rsidRDefault="00BB6D8A" w14:paraId="19AAF251" w14:textId="77777777">
      <w:pPr>
        <w:rPr>
          <w:rFonts w:ascii="Calibri" w:hAnsi="Calibri"/>
        </w:rPr>
      </w:pPr>
      <w:r w:rsidRPr="5A188E4F">
        <w:rPr>
          <w:rFonts w:ascii="Calibri" w:hAnsi="Calibri"/>
        </w:rPr>
        <w:t>Om dit alles te realiseren is een goed functionerend team nodig: iedereen in onze school levert</w:t>
      </w:r>
      <w:r w:rsidRPr="5A188E4F" w:rsidR="000F0D90">
        <w:rPr>
          <w:rFonts w:ascii="Calibri" w:hAnsi="Calibri"/>
        </w:rPr>
        <w:t xml:space="preserve"> vanuit zijn of haar kwaliteiten een bijdrage aan de school als geheel. Mensen kunnen bouwen en vertrouwen op elkaar. Medewerkers op SBO De Klimop werken vanuit het hart, ze inspireren kinderen, staan open voor elkaar en voor nieuwe ontwikkelingen. Ze ontwikkelen voortdurend relevante kennis en vaardigheden. Bevlogenheid en enthousiasme zijn waarden in het team die elke medewerker bij ons laat zien. We vinden het van groot belang dat we als team zelf het goede voorbeeld geven, zowel naar de kinderen als naar de omgeving. Elke medewerker in onze school leeft de gezamenlijke waarden voortduren</w:t>
      </w:r>
      <w:r w:rsidRPr="5A188E4F" w:rsidR="00910AAE">
        <w:rPr>
          <w:rFonts w:ascii="Calibri" w:hAnsi="Calibri"/>
        </w:rPr>
        <w:t>d</w:t>
      </w:r>
      <w:r w:rsidRPr="5A188E4F" w:rsidR="000F0D90">
        <w:rPr>
          <w:rFonts w:ascii="Calibri" w:hAnsi="Calibri"/>
        </w:rPr>
        <w:t xml:space="preserve"> voor.</w:t>
      </w:r>
    </w:p>
    <w:p w:rsidRPr="005A7D6F" w:rsidR="000F0D90" w:rsidP="5A188E4F" w:rsidRDefault="458B1021" w14:paraId="4E1EC3C0" w14:textId="77777777">
      <w:pPr>
        <w:rPr>
          <w:rFonts w:ascii="Calibri" w:hAnsi="Calibri"/>
        </w:rPr>
      </w:pPr>
      <w:r w:rsidRPr="5A188E4F">
        <w:rPr>
          <w:rFonts w:ascii="Calibri" w:hAnsi="Calibri"/>
        </w:rPr>
        <w:t>Ieder wil van betekenis zijn, het verschil maken voor kinderen en vormt hierbij een schakel in het geheel. Samen werken en samen leren zijn dan ook kernbegrippen in onze school, zowel in het team als in de klas.</w:t>
      </w:r>
    </w:p>
    <w:p w:rsidRPr="005A7D6F" w:rsidR="000F0D90" w:rsidP="5A188E4F" w:rsidRDefault="000F0D90" w14:paraId="0D486AAE" w14:textId="77777777">
      <w:pPr>
        <w:rPr>
          <w:rFonts w:ascii="Calibri" w:hAnsi="Calibri"/>
        </w:rPr>
      </w:pPr>
      <w:r w:rsidRPr="5A188E4F">
        <w:rPr>
          <w:rFonts w:ascii="Calibri" w:hAnsi="Calibri"/>
        </w:rPr>
        <w:t>SBO De Klimop wil een professionele leergemeenschap zijn. De centrale vraag is: wat hebben onze kinderen nodig en wat gaan wij leren om dat voor hen te b</w:t>
      </w:r>
      <w:r w:rsidRPr="5A188E4F" w:rsidR="00F520B8">
        <w:rPr>
          <w:rFonts w:ascii="Calibri" w:hAnsi="Calibri"/>
        </w:rPr>
        <w:t>etekenen? Ons leren staat dus in dienst</w:t>
      </w:r>
      <w:r w:rsidRPr="5A188E4F">
        <w:rPr>
          <w:rFonts w:ascii="Calibri" w:hAnsi="Calibri"/>
        </w:rPr>
        <w:t xml:space="preserve"> van het optimaal leren van de kinderen!</w:t>
      </w:r>
    </w:p>
    <w:p w:rsidRPr="005A7D6F" w:rsidR="000F0D90" w:rsidP="5A188E4F" w:rsidRDefault="000F0D90" w14:paraId="2E314517" w14:textId="77777777">
      <w:pPr>
        <w:rPr>
          <w:rFonts w:ascii="Calibri" w:hAnsi="Calibri"/>
        </w:rPr>
      </w:pPr>
    </w:p>
    <w:p w:rsidRPr="005A7D6F" w:rsidR="00721788" w:rsidP="5A188E4F" w:rsidRDefault="00721788" w14:paraId="33345FD1" w14:textId="77777777">
      <w:pPr>
        <w:rPr>
          <w:rFonts w:ascii="Calibri" w:hAnsi="Calibri"/>
        </w:rPr>
      </w:pPr>
    </w:p>
    <w:p w:rsidRPr="005A7D6F" w:rsidR="000F0D90" w:rsidP="5A188E4F" w:rsidRDefault="000F0D90" w14:paraId="7B4CB44E" w14:textId="77777777">
      <w:pPr>
        <w:ind w:left="720" w:hanging="720"/>
        <w:rPr>
          <w:rFonts w:ascii="Calibri" w:hAnsi="Calibri"/>
          <w:b/>
          <w:bCs/>
        </w:rPr>
      </w:pPr>
      <w:r w:rsidRPr="458B1021">
        <w:rPr>
          <w:rFonts w:ascii="Calibri" w:hAnsi="Calibri"/>
          <w:b/>
          <w:bCs/>
        </w:rPr>
        <w:t xml:space="preserve">1.3 </w:t>
      </w:r>
      <w:r w:rsidRPr="005A7D6F">
        <w:rPr>
          <w:rFonts w:ascii="Calibri" w:hAnsi="Calibri"/>
          <w:b/>
          <w:szCs w:val="22"/>
        </w:rPr>
        <w:tab/>
      </w:r>
      <w:r w:rsidRPr="458B1021">
        <w:rPr>
          <w:rFonts w:ascii="Calibri" w:hAnsi="Calibri"/>
          <w:b/>
          <w:bCs/>
        </w:rPr>
        <w:t xml:space="preserve">Missie: waarom we er als SBO De Klimop zijn en wat we </w:t>
      </w:r>
      <w:r w:rsidRPr="458B1021">
        <w:rPr>
          <w:rFonts w:ascii="Calibri" w:hAnsi="Calibri"/>
          <w:b/>
          <w:bCs/>
          <w:color w:val="000000"/>
        </w:rPr>
        <w:t>onze leerlingen</w:t>
      </w:r>
      <w:r w:rsidRPr="458B1021">
        <w:rPr>
          <w:rFonts w:ascii="Calibri" w:hAnsi="Calibri"/>
          <w:b/>
          <w:bCs/>
        </w:rPr>
        <w:t xml:space="preserve"> meegeven.</w:t>
      </w:r>
    </w:p>
    <w:p w:rsidRPr="005A7D6F" w:rsidR="002311C7" w:rsidP="5A188E4F" w:rsidRDefault="002311C7" w14:paraId="48AE1D4E" w14:textId="77777777">
      <w:pPr>
        <w:rPr>
          <w:rFonts w:ascii="Calibri" w:hAnsi="Calibri"/>
        </w:rPr>
      </w:pPr>
    </w:p>
    <w:p w:rsidRPr="005A7D6F" w:rsidR="002311C7" w:rsidP="5A188E4F" w:rsidRDefault="002311C7" w14:paraId="5AA714AC" w14:textId="77777777">
      <w:pPr>
        <w:ind w:left="720" w:hanging="720"/>
        <w:rPr>
          <w:rFonts w:ascii="Calibri" w:hAnsi="Calibri"/>
        </w:rPr>
      </w:pPr>
      <w:r w:rsidRPr="5A188E4F">
        <w:rPr>
          <w:rFonts w:ascii="Calibri" w:hAnsi="Calibri"/>
        </w:rPr>
        <w:t>We zien het als een van onze kerntaken om het</w:t>
      </w:r>
      <w:r w:rsidRPr="5A188E4F" w:rsidR="00F94C98">
        <w:rPr>
          <w:rFonts w:ascii="Calibri" w:hAnsi="Calibri"/>
        </w:rPr>
        <w:t xml:space="preserve"> verschil te maken voor leerlingen</w:t>
      </w:r>
      <w:r w:rsidRPr="5A188E4F">
        <w:rPr>
          <w:rFonts w:ascii="Calibri" w:hAnsi="Calibri"/>
        </w:rPr>
        <w:t xml:space="preserve"> die in het reguliere</w:t>
      </w:r>
    </w:p>
    <w:p w:rsidRPr="005A7D6F" w:rsidR="002311C7" w:rsidP="5A188E4F" w:rsidRDefault="002311C7" w14:paraId="56D0F46F" w14:textId="77777777">
      <w:pPr>
        <w:ind w:left="720" w:hanging="720"/>
        <w:rPr>
          <w:rFonts w:ascii="Calibri" w:hAnsi="Calibri"/>
        </w:rPr>
      </w:pPr>
      <w:r w:rsidRPr="5A188E4F">
        <w:rPr>
          <w:rFonts w:ascii="Calibri" w:hAnsi="Calibri"/>
        </w:rPr>
        <w:t>basisonderwijs om welke reden dan ook geen optimale ontwikkeling kunnen doormaken. We willen</w:t>
      </w:r>
    </w:p>
    <w:p w:rsidRPr="005A7D6F" w:rsidR="002311C7" w:rsidP="00EC67B9" w:rsidRDefault="001B2A14" w14:paraId="4E790789" w14:textId="07D6A929">
      <w:pPr>
        <w:ind w:left="720" w:hanging="720"/>
        <w:rPr>
          <w:rFonts w:ascii="Calibri" w:hAnsi="Calibri"/>
        </w:rPr>
      </w:pPr>
      <w:r w:rsidRPr="5A188E4F">
        <w:rPr>
          <w:rFonts w:ascii="Calibri" w:hAnsi="Calibri"/>
        </w:rPr>
        <w:t>deze leerlingen</w:t>
      </w:r>
      <w:r w:rsidRPr="5A188E4F" w:rsidR="002311C7">
        <w:rPr>
          <w:rFonts w:ascii="Calibri" w:hAnsi="Calibri"/>
        </w:rPr>
        <w:t xml:space="preserve"> vanuit een veilige en uitdagende schoolomgeving de </w:t>
      </w:r>
      <w:r w:rsidR="00EC67B9">
        <w:rPr>
          <w:rFonts w:ascii="Calibri" w:hAnsi="Calibri"/>
        </w:rPr>
        <w:t xml:space="preserve">vaardigheden </w:t>
      </w:r>
      <w:r w:rsidRPr="5A188E4F" w:rsidR="002311C7">
        <w:rPr>
          <w:rFonts w:ascii="Calibri" w:hAnsi="Calibri"/>
        </w:rPr>
        <w:t>meegeven die z</w:t>
      </w:r>
      <w:r w:rsidR="004629AC">
        <w:rPr>
          <w:rFonts w:ascii="Calibri" w:hAnsi="Calibri"/>
        </w:rPr>
        <w:t xml:space="preserve">ij </w:t>
      </w:r>
      <w:r w:rsidRPr="5A188E4F" w:rsidR="002311C7">
        <w:rPr>
          <w:rFonts w:ascii="Calibri" w:hAnsi="Calibri"/>
        </w:rPr>
        <w:t>nodig</w:t>
      </w:r>
      <w:r w:rsidR="004629AC">
        <w:rPr>
          <w:rFonts w:ascii="Calibri" w:hAnsi="Calibri"/>
        </w:rPr>
        <w:t xml:space="preserve"> </w:t>
      </w:r>
      <w:r w:rsidRPr="5A188E4F" w:rsidR="002311C7">
        <w:rPr>
          <w:rFonts w:ascii="Calibri" w:hAnsi="Calibri"/>
        </w:rPr>
        <w:t>hebben om hun eigen leven vorm te geven. We be</w:t>
      </w:r>
      <w:r w:rsidRPr="5A188E4F">
        <w:rPr>
          <w:rFonts w:ascii="Calibri" w:hAnsi="Calibri"/>
        </w:rPr>
        <w:t>geleiden op onze school leerlingen</w:t>
      </w:r>
      <w:r w:rsidRPr="5A188E4F" w:rsidR="002311C7">
        <w:rPr>
          <w:rFonts w:ascii="Calibri" w:hAnsi="Calibri"/>
        </w:rPr>
        <w:t xml:space="preserve"> met </w:t>
      </w:r>
      <w:r w:rsidRPr="5A188E4F" w:rsidR="36CA004F">
        <w:rPr>
          <w:rFonts w:ascii="Calibri" w:hAnsi="Calibri"/>
        </w:rPr>
        <w:t xml:space="preserve">verschillen in hun </w:t>
      </w:r>
      <w:r w:rsidRPr="5A188E4F" w:rsidR="002311C7">
        <w:rPr>
          <w:rFonts w:ascii="Calibri" w:hAnsi="Calibri"/>
        </w:rPr>
        <w:t xml:space="preserve">ontwikkeling zo goed mogelijk en we bereiden hen voor op de toekomst. We leggen </w:t>
      </w:r>
      <w:r w:rsidRPr="5A188E4F">
        <w:rPr>
          <w:rFonts w:ascii="Calibri" w:hAnsi="Calibri"/>
        </w:rPr>
        <w:t>een stevige basis zodat de leerlingen</w:t>
      </w:r>
      <w:r w:rsidRPr="5A188E4F" w:rsidR="002311C7">
        <w:rPr>
          <w:rFonts w:ascii="Calibri" w:hAnsi="Calibri"/>
        </w:rPr>
        <w:t xml:space="preserve"> met succes naar een passende school voor voortgezet onderwijs kunnen gaan.</w:t>
      </w:r>
    </w:p>
    <w:p w:rsidRPr="005A7D6F" w:rsidR="002311C7" w:rsidP="5A188E4F" w:rsidRDefault="002311C7" w14:paraId="1422E4D2" w14:textId="77777777">
      <w:pPr>
        <w:ind w:left="720" w:hanging="720"/>
        <w:rPr>
          <w:rFonts w:ascii="Calibri" w:hAnsi="Calibri"/>
        </w:rPr>
      </w:pPr>
    </w:p>
    <w:p w:rsidRPr="005A7D6F" w:rsidR="002311C7" w:rsidP="5A188E4F" w:rsidRDefault="002311C7" w14:paraId="19B0FBCC" w14:textId="77777777">
      <w:pPr>
        <w:rPr>
          <w:rFonts w:ascii="Calibri" w:hAnsi="Calibri"/>
        </w:rPr>
      </w:pPr>
      <w:r w:rsidRPr="5A188E4F">
        <w:rPr>
          <w:rFonts w:ascii="Calibri" w:hAnsi="Calibri"/>
        </w:rPr>
        <w:t>Onze school heeft als eerste doelstelling het geven van kwalitatief goed onderwijs. Hieronder verstaan we onder meer ernaar te streven de leerstof en vaardigheden zo aan te bieden, dat de brede persoonlijkheidsontwikkeling van de individuele leerling wordt bevorderd.</w:t>
      </w:r>
    </w:p>
    <w:p w:rsidRPr="005A7D6F" w:rsidR="002311C7" w:rsidP="5A188E4F" w:rsidRDefault="001B2A14" w14:paraId="35B87ABB" w14:textId="77777777">
      <w:pPr>
        <w:rPr>
          <w:rFonts w:ascii="Calibri" w:hAnsi="Calibri"/>
        </w:rPr>
      </w:pPr>
      <w:r w:rsidRPr="5A188E4F">
        <w:rPr>
          <w:rFonts w:ascii="Calibri" w:hAnsi="Calibri"/>
        </w:rPr>
        <w:t>We bieden de leerlinge</w:t>
      </w:r>
      <w:r w:rsidRPr="5A188E4F" w:rsidR="004F0E25">
        <w:rPr>
          <w:rFonts w:ascii="Calibri" w:hAnsi="Calibri"/>
        </w:rPr>
        <w:t>n kansen om hun talenten te ontwikkelen. Goed onderwijs betekent voor ons ook kinderen stimuleren om een kritische en onderzoekende houding te ontwikkelen. We leren ze naar de wereld kijken met een open houding, met verwondering. We leren ze genieten van kleine dingen. Dat vraagt van ons als teamleden dat we zelf hierin het voorbeeld geven, dat we boven de lesstof staan en dat we een scala aan didactische strategieën toepassen. Een open houding naar elkaar, naar de wereld, naar nieuwe ontwikkelingen is daarom essentieel in ons werk.</w:t>
      </w:r>
    </w:p>
    <w:p w:rsidRPr="005A7D6F" w:rsidR="004F0E25" w:rsidP="5A188E4F" w:rsidRDefault="001B2A14" w14:paraId="01492590" w14:textId="77777777">
      <w:pPr>
        <w:rPr>
          <w:rFonts w:ascii="Calibri" w:hAnsi="Calibri"/>
        </w:rPr>
      </w:pPr>
      <w:r w:rsidRPr="5A188E4F">
        <w:rPr>
          <w:rFonts w:ascii="Calibri" w:hAnsi="Calibri"/>
        </w:rPr>
        <w:t>We willen dat de leerlingen</w:t>
      </w:r>
      <w:r w:rsidRPr="5A188E4F" w:rsidR="004F0E25">
        <w:rPr>
          <w:rFonts w:ascii="Calibri" w:hAnsi="Calibri"/>
        </w:rPr>
        <w:t xml:space="preserve"> zich zodanig ontwikkelen dat ze vanuit een positief zelfbeeld een constructieve bijdrage willen en kunnen leveren aan de samenleving.</w:t>
      </w:r>
      <w:r w:rsidRPr="5A188E4F" w:rsidR="005D00C1">
        <w:rPr>
          <w:rFonts w:ascii="Calibri" w:hAnsi="Calibri"/>
        </w:rPr>
        <w:t xml:space="preserve"> Daarvoor hebben we niet alleen kennis en vaardigheden nodig, maar speelt ook algemene brede ontwikkeling als mens een belangrijke rol.</w:t>
      </w:r>
    </w:p>
    <w:p w:rsidRPr="005A7D6F" w:rsidR="005D00C1" w:rsidP="5A188E4F" w:rsidRDefault="458B1021" w14:paraId="6E32BFAE" w14:textId="77777777">
      <w:pPr>
        <w:rPr>
          <w:rFonts w:ascii="Calibri" w:hAnsi="Calibri"/>
        </w:rPr>
      </w:pPr>
      <w:r w:rsidRPr="5A188E4F">
        <w:rPr>
          <w:rFonts w:ascii="Calibri" w:hAnsi="Calibri"/>
        </w:rPr>
        <w:t>Naast de primaire taak van onze school, het ontwikkelen van kennis en vaardigheden, is onze school ook een leergemeenschap. We leren onze leerlingen dat de samenleving aan eenieder een zinvolle plaats moet geven. De leerlingen krijgen de kans om hun sociale vaardigheden verder te ontwikkelen. We willen de leerlingen leren functioneren in een groep, leren voor je rechten opkomen, leren praten, leren luisteren naar anderen, leren incasseren, leren rekening houden met elkaar, leren een gemeenschap te vormen waarin ze de regels hanteren die bij deze gemeenschap horen: kortom sociaal gedrag aanleren.</w:t>
      </w:r>
    </w:p>
    <w:p w:rsidRPr="005A7D6F" w:rsidR="004F0E25" w:rsidP="5A188E4F" w:rsidRDefault="004F0E25" w14:paraId="2BF06329" w14:textId="77777777">
      <w:pPr>
        <w:ind w:left="720" w:hanging="720"/>
        <w:rPr>
          <w:rFonts w:ascii="Calibri" w:hAnsi="Calibri"/>
        </w:rPr>
      </w:pPr>
    </w:p>
    <w:p w:rsidRPr="005A7D6F" w:rsidR="00721788" w:rsidP="5A188E4F" w:rsidRDefault="00721788" w14:paraId="4018DEF5" w14:textId="77777777">
      <w:pPr>
        <w:ind w:left="720" w:hanging="720"/>
        <w:rPr>
          <w:rFonts w:ascii="Calibri" w:hAnsi="Calibri"/>
        </w:rPr>
      </w:pPr>
    </w:p>
    <w:p w:rsidRPr="005A7D6F" w:rsidR="000F0D90" w:rsidP="5A188E4F" w:rsidRDefault="00721788" w14:paraId="152E2649" w14:textId="77777777">
      <w:pPr>
        <w:ind w:left="720" w:hanging="720"/>
        <w:rPr>
          <w:rFonts w:ascii="Calibri" w:hAnsi="Calibri"/>
          <w:b/>
          <w:bCs/>
        </w:rPr>
      </w:pPr>
      <w:r w:rsidRPr="458B1021">
        <w:rPr>
          <w:rFonts w:ascii="Calibri" w:hAnsi="Calibri"/>
          <w:b/>
          <w:bCs/>
        </w:rPr>
        <w:t xml:space="preserve">1.4 </w:t>
      </w:r>
      <w:r w:rsidRPr="005A7D6F">
        <w:rPr>
          <w:rFonts w:ascii="Calibri" w:hAnsi="Calibri"/>
          <w:b/>
          <w:szCs w:val="22"/>
        </w:rPr>
        <w:tab/>
      </w:r>
      <w:r w:rsidRPr="458B1021">
        <w:rPr>
          <w:rFonts w:ascii="Calibri" w:hAnsi="Calibri"/>
          <w:b/>
          <w:bCs/>
        </w:rPr>
        <w:t>Waarden: hoe willen wij als SBO De Klimop een team zijn op weg naar onze missie en visie?</w:t>
      </w:r>
    </w:p>
    <w:p w:rsidRPr="005A7D6F" w:rsidR="00721788" w:rsidP="5A188E4F" w:rsidRDefault="00721788" w14:paraId="267F8AB9" w14:textId="77777777">
      <w:pPr>
        <w:rPr>
          <w:rFonts w:ascii="Calibri" w:hAnsi="Calibri"/>
        </w:rPr>
      </w:pPr>
    </w:p>
    <w:p w:rsidR="00721788" w:rsidP="5A188E4F" w:rsidRDefault="00721788" w14:paraId="05F9AAA3" w14:textId="77777777">
      <w:pPr>
        <w:rPr>
          <w:rFonts w:ascii="Calibri" w:hAnsi="Calibri"/>
        </w:rPr>
      </w:pPr>
      <w:r w:rsidRPr="5A188E4F">
        <w:rPr>
          <w:rFonts w:ascii="Calibri" w:hAnsi="Calibri"/>
        </w:rPr>
        <w:t xml:space="preserve">Op onze school hanteren we de volgende kernwaarden: </w:t>
      </w:r>
    </w:p>
    <w:p w:rsidRPr="005A7D6F" w:rsidR="00B85071" w:rsidP="5A188E4F" w:rsidRDefault="00B85071" w14:paraId="5613D102" w14:textId="77777777">
      <w:pPr>
        <w:rPr>
          <w:rFonts w:ascii="Calibri" w:hAnsi="Calibri"/>
        </w:rPr>
      </w:pPr>
    </w:p>
    <w:p w:rsidRPr="008B2894" w:rsidR="00EA7966" w:rsidP="5A188E4F" w:rsidRDefault="00EA7966" w14:paraId="5146107E" w14:textId="77777777">
      <w:pPr>
        <w:numPr>
          <w:ilvl w:val="0"/>
          <w:numId w:val="28"/>
        </w:numPr>
        <w:rPr>
          <w:rFonts w:ascii="Calibri" w:hAnsi="Calibri"/>
          <w:b/>
          <w:bCs/>
        </w:rPr>
      </w:pPr>
      <w:r w:rsidRPr="5A188E4F">
        <w:rPr>
          <w:rFonts w:ascii="Calibri" w:hAnsi="Calibri"/>
          <w:i/>
          <w:iCs/>
        </w:rPr>
        <w:t>Enthousiasme</w:t>
      </w:r>
    </w:p>
    <w:p w:rsidRPr="008B2894" w:rsidR="00721788" w:rsidP="5A188E4F" w:rsidRDefault="00EA7966" w14:paraId="07F398A7" w14:textId="77777777">
      <w:pPr>
        <w:numPr>
          <w:ilvl w:val="0"/>
          <w:numId w:val="28"/>
        </w:numPr>
        <w:rPr>
          <w:rFonts w:ascii="Calibri" w:hAnsi="Calibri"/>
          <w:b/>
          <w:bCs/>
        </w:rPr>
      </w:pPr>
      <w:r w:rsidRPr="5A188E4F">
        <w:rPr>
          <w:rFonts w:ascii="Calibri" w:hAnsi="Calibri"/>
          <w:i/>
          <w:iCs/>
        </w:rPr>
        <w:t>Bekwaamheid</w:t>
      </w:r>
    </w:p>
    <w:p w:rsidRPr="008B2894" w:rsidR="00721788" w:rsidP="5A188E4F" w:rsidRDefault="00721788" w14:paraId="27340135" w14:textId="77777777">
      <w:pPr>
        <w:numPr>
          <w:ilvl w:val="0"/>
          <w:numId w:val="28"/>
        </w:numPr>
        <w:rPr>
          <w:rFonts w:ascii="Calibri" w:hAnsi="Calibri"/>
          <w:b/>
          <w:bCs/>
        </w:rPr>
      </w:pPr>
      <w:r w:rsidRPr="5A188E4F">
        <w:rPr>
          <w:rFonts w:ascii="Calibri" w:hAnsi="Calibri"/>
          <w:i/>
          <w:iCs/>
        </w:rPr>
        <w:t>Creativiteit</w:t>
      </w:r>
    </w:p>
    <w:p w:rsidRPr="008B2894" w:rsidR="00721788" w:rsidP="5A188E4F" w:rsidRDefault="00EA7966" w14:paraId="111F0D1F" w14:textId="77777777">
      <w:pPr>
        <w:numPr>
          <w:ilvl w:val="0"/>
          <w:numId w:val="28"/>
        </w:numPr>
        <w:rPr>
          <w:rFonts w:ascii="Calibri" w:hAnsi="Calibri"/>
          <w:b/>
          <w:bCs/>
        </w:rPr>
      </w:pPr>
      <w:r w:rsidRPr="5A188E4F">
        <w:rPr>
          <w:rFonts w:ascii="Calibri" w:hAnsi="Calibri"/>
          <w:i/>
          <w:iCs/>
        </w:rPr>
        <w:t>Samenwerken</w:t>
      </w:r>
    </w:p>
    <w:p w:rsidRPr="008B2894" w:rsidR="00721788" w:rsidP="5A188E4F" w:rsidRDefault="00721788" w14:paraId="6F4720F2" w14:textId="77777777">
      <w:pPr>
        <w:numPr>
          <w:ilvl w:val="0"/>
          <w:numId w:val="28"/>
        </w:numPr>
        <w:rPr>
          <w:rFonts w:ascii="Calibri" w:hAnsi="Calibri"/>
          <w:b/>
          <w:bCs/>
        </w:rPr>
      </w:pPr>
      <w:r w:rsidRPr="5A188E4F">
        <w:rPr>
          <w:rFonts w:ascii="Calibri" w:hAnsi="Calibri"/>
          <w:i/>
          <w:iCs/>
        </w:rPr>
        <w:t>Openheid</w:t>
      </w:r>
    </w:p>
    <w:p w:rsidRPr="008B2894" w:rsidR="00721788" w:rsidP="5A188E4F" w:rsidRDefault="00721788" w14:paraId="16C7D715" w14:textId="77777777">
      <w:pPr>
        <w:numPr>
          <w:ilvl w:val="0"/>
          <w:numId w:val="28"/>
        </w:numPr>
        <w:rPr>
          <w:rFonts w:ascii="Calibri" w:hAnsi="Calibri"/>
          <w:b/>
          <w:bCs/>
        </w:rPr>
      </w:pPr>
      <w:r w:rsidRPr="5A188E4F">
        <w:rPr>
          <w:rFonts w:ascii="Calibri" w:hAnsi="Calibri"/>
          <w:i/>
          <w:iCs/>
        </w:rPr>
        <w:t>Samenhang</w:t>
      </w:r>
    </w:p>
    <w:p w:rsidR="004E3E4C" w:rsidP="5A188E4F" w:rsidRDefault="004E3E4C" w14:paraId="0B92FB27" w14:textId="77777777"/>
    <w:p w:rsidRPr="00B0058F" w:rsidR="00EA7966" w:rsidP="5A188E4F" w:rsidRDefault="00B0058F" w14:paraId="20B9B553" w14:textId="77777777">
      <w:pPr>
        <w:rPr>
          <w:rFonts w:asciiTheme="minorHAnsi" w:hAnsiTheme="minorHAnsi" w:cstheme="minorBidi"/>
        </w:rPr>
      </w:pPr>
      <w:r w:rsidRPr="5A188E4F">
        <w:rPr>
          <w:rFonts w:asciiTheme="minorHAnsi" w:hAnsiTheme="minorHAnsi" w:cstheme="minorBidi"/>
        </w:rPr>
        <w:t xml:space="preserve">Bij het samenwerken met de kinderen, ouders, verzorgers en het team zijn deze kernwaarden de basis. </w:t>
      </w:r>
    </w:p>
    <w:p w:rsidR="00EA7966" w:rsidP="5A188E4F" w:rsidRDefault="00EA7966" w14:paraId="0F6E06CC" w14:textId="77777777"/>
    <w:p w:rsidR="00EA7966" w:rsidP="5A188E4F" w:rsidRDefault="00EA7966" w14:paraId="0B078B31" w14:textId="77777777"/>
    <w:p w:rsidR="004E3E4C" w:rsidP="5A188E4F" w:rsidRDefault="004E3E4C" w14:paraId="3B738A6D" w14:textId="77777777"/>
    <w:p w:rsidR="00A722AB" w:rsidP="5A188E4F" w:rsidRDefault="00A722AB" w14:paraId="5A925734" w14:textId="77777777">
      <w:pPr>
        <w:widowControl/>
        <w:rPr>
          <w:rFonts w:ascii="Calibri" w:hAnsi="Calibri" w:cs="Arial"/>
          <w:b/>
          <w:bCs/>
          <w:snapToGrid/>
          <w:sz w:val="28"/>
          <w:szCs w:val="28"/>
        </w:rPr>
      </w:pPr>
      <w:r w:rsidRPr="5A188E4F">
        <w:rPr>
          <w:rFonts w:ascii="Calibri" w:hAnsi="Calibri" w:cs="Arial"/>
        </w:rPr>
        <w:br w:type="page"/>
      </w:r>
    </w:p>
    <w:p w:rsidRPr="005A7D6F" w:rsidR="00F915B9" w:rsidP="5A188E4F" w:rsidRDefault="00F915B9" w14:paraId="3B285D67" w14:textId="77777777">
      <w:pPr>
        <w:pStyle w:val="Heading1"/>
        <w:rPr>
          <w:rFonts w:ascii="Calibri" w:hAnsi="Calibri" w:cs="Arial"/>
        </w:rPr>
      </w:pPr>
      <w:r w:rsidRPr="458B1021">
        <w:rPr>
          <w:rFonts w:ascii="Calibri" w:hAnsi="Calibri" w:cs="Arial"/>
        </w:rPr>
        <w:t xml:space="preserve">2. </w:t>
      </w:r>
      <w:r w:rsidRPr="005A7D6F">
        <w:rPr>
          <w:rFonts w:ascii="Calibri" w:hAnsi="Calibri" w:cs="Arial"/>
          <w:szCs w:val="28"/>
        </w:rPr>
        <w:tab/>
      </w:r>
      <w:r w:rsidRPr="458B1021">
        <w:rPr>
          <w:rFonts w:ascii="Calibri" w:hAnsi="Calibri" w:cs="Arial"/>
        </w:rPr>
        <w:t>De inhoud van het onderwijs</w:t>
      </w:r>
      <w:bookmarkEnd w:id="3"/>
    </w:p>
    <w:p w:rsidRPr="005A7D6F" w:rsidR="00F915B9" w:rsidP="5A188E4F" w:rsidRDefault="00F915B9" w14:paraId="16940765" w14:textId="77777777">
      <w:pPr>
        <w:rPr>
          <w:rFonts w:ascii="Calibri" w:hAnsi="Calibri"/>
        </w:rPr>
      </w:pPr>
    </w:p>
    <w:p w:rsidRPr="005A7D6F" w:rsidR="00F915B9" w:rsidP="5A188E4F" w:rsidRDefault="458B1021" w14:paraId="47EC7267" w14:textId="77777777">
      <w:pPr>
        <w:rPr>
          <w:rFonts w:ascii="Calibri" w:hAnsi="Calibri"/>
        </w:rPr>
      </w:pPr>
      <w:r w:rsidRPr="5A188E4F">
        <w:rPr>
          <w:rFonts w:ascii="Calibri" w:hAnsi="Calibri"/>
        </w:rPr>
        <w:t>Binnen het onderwijsaanbod van de school is een verdeling van lesuren gemaakt. We hebben ervoor gekozen om aan lezen, taal, spelling en rekenen extra aandacht te geven.</w:t>
      </w:r>
    </w:p>
    <w:p w:rsidR="5A188E4F" w:rsidP="5A188E4F" w:rsidRDefault="5A188E4F" w14:paraId="54EDA28C" w14:textId="77777777">
      <w:pPr>
        <w:rPr>
          <w:rFonts w:ascii="Calibri" w:hAnsi="Calibri"/>
        </w:rPr>
      </w:pPr>
    </w:p>
    <w:p w:rsidRPr="005A7D6F" w:rsidR="00C34886" w:rsidP="5A188E4F" w:rsidRDefault="5272F50C" w14:paraId="3B81B97D" w14:textId="77777777">
      <w:pPr>
        <w:rPr>
          <w:rFonts w:ascii="Calibri" w:hAnsi="Calibri"/>
        </w:rPr>
      </w:pPr>
      <w:r w:rsidRPr="5A188E4F">
        <w:rPr>
          <w:rFonts w:ascii="Calibri" w:hAnsi="Calibri"/>
        </w:rPr>
        <w:t xml:space="preserve">Ter versterking van het professioneel handelen van de leerkrachten maken we gebruik van </w:t>
      </w:r>
      <w:r w:rsidRPr="5A188E4F" w:rsidR="00BB285A">
        <w:rPr>
          <w:rFonts w:ascii="Calibri" w:hAnsi="Calibri"/>
        </w:rPr>
        <w:t xml:space="preserve"> beeldcoaching</w:t>
      </w:r>
      <w:r w:rsidRPr="5A188E4F" w:rsidR="00AE731D">
        <w:rPr>
          <w:rFonts w:ascii="Calibri" w:hAnsi="Calibri"/>
        </w:rPr>
        <w:t xml:space="preserve">. </w:t>
      </w:r>
      <w:r w:rsidRPr="5A188E4F" w:rsidR="7CDF55A6">
        <w:rPr>
          <w:rFonts w:ascii="Calibri" w:hAnsi="Calibri"/>
        </w:rPr>
        <w:t xml:space="preserve">Dit houdt in dat in de groepen </w:t>
      </w:r>
      <w:r w:rsidRPr="5A188E4F" w:rsidR="00AE731D">
        <w:rPr>
          <w:rFonts w:ascii="Calibri" w:hAnsi="Calibri"/>
        </w:rPr>
        <w:t>filmopnamen</w:t>
      </w:r>
      <w:r w:rsidRPr="5A188E4F" w:rsidR="00C34886">
        <w:rPr>
          <w:rFonts w:ascii="Calibri" w:hAnsi="Calibri"/>
        </w:rPr>
        <w:t xml:space="preserve"> </w:t>
      </w:r>
      <w:r w:rsidRPr="5A188E4F" w:rsidR="3B5BC679">
        <w:rPr>
          <w:rFonts w:ascii="Calibri" w:hAnsi="Calibri"/>
        </w:rPr>
        <w:t xml:space="preserve">worden </w:t>
      </w:r>
      <w:r w:rsidRPr="5A188E4F" w:rsidR="00C34886">
        <w:rPr>
          <w:rFonts w:ascii="Calibri" w:hAnsi="Calibri"/>
        </w:rPr>
        <w:t>gem</w:t>
      </w:r>
      <w:r w:rsidRPr="5A188E4F" w:rsidR="00AE731D">
        <w:rPr>
          <w:rFonts w:ascii="Calibri" w:hAnsi="Calibri"/>
        </w:rPr>
        <w:t xml:space="preserve">aakt . Deze opnamen worden </w:t>
      </w:r>
      <w:r w:rsidRPr="5A188E4F" w:rsidR="00CC474E">
        <w:rPr>
          <w:rFonts w:ascii="Calibri" w:hAnsi="Calibri"/>
        </w:rPr>
        <w:t>intern gebruikt</w:t>
      </w:r>
      <w:r w:rsidRPr="5A188E4F" w:rsidR="633A9770">
        <w:rPr>
          <w:rFonts w:ascii="Calibri" w:hAnsi="Calibri"/>
        </w:rPr>
        <w:t xml:space="preserve"> en na bespreking met de desbetreffende leerkracht gewist. </w:t>
      </w:r>
      <w:r w:rsidRPr="5A188E4F" w:rsidR="00CC474E">
        <w:rPr>
          <w:rFonts w:ascii="Calibri" w:hAnsi="Calibri"/>
        </w:rPr>
        <w:t xml:space="preserve"> </w:t>
      </w:r>
    </w:p>
    <w:p w:rsidRPr="005A7D6F" w:rsidR="00F915B9" w:rsidP="5A188E4F" w:rsidRDefault="00F915B9" w14:paraId="7AB5C813" w14:textId="77777777">
      <w:pPr>
        <w:pStyle w:val="Heading2"/>
        <w:rPr>
          <w:rFonts w:ascii="Calibri" w:hAnsi="Calibri"/>
        </w:rPr>
      </w:pPr>
      <w:bookmarkStart w:name="_Toc326570657" w:id="4"/>
      <w:r w:rsidRPr="458B1021">
        <w:rPr>
          <w:rFonts w:ascii="Calibri" w:hAnsi="Calibri"/>
        </w:rPr>
        <w:t xml:space="preserve">2.1 </w:t>
      </w:r>
      <w:r w:rsidRPr="005A7D6F">
        <w:rPr>
          <w:rFonts w:ascii="Calibri" w:hAnsi="Calibri"/>
          <w:szCs w:val="22"/>
        </w:rPr>
        <w:tab/>
      </w:r>
      <w:r w:rsidRPr="458B1021">
        <w:rPr>
          <w:rFonts w:ascii="Calibri" w:hAnsi="Calibri"/>
        </w:rPr>
        <w:t>Godsdienstonderwijs</w:t>
      </w:r>
      <w:bookmarkEnd w:id="4"/>
      <w:r w:rsidRPr="458B1021">
        <w:rPr>
          <w:rFonts w:ascii="Calibri" w:hAnsi="Calibri"/>
        </w:rPr>
        <w:t xml:space="preserve"> </w:t>
      </w:r>
    </w:p>
    <w:p w:rsidRPr="005A7D6F" w:rsidR="00F915B9" w:rsidP="5A188E4F" w:rsidRDefault="00F915B9" w14:paraId="2AC96EAD" w14:textId="77777777">
      <w:pPr>
        <w:rPr>
          <w:rFonts w:ascii="Calibri" w:hAnsi="Calibri"/>
        </w:rPr>
      </w:pPr>
      <w:r w:rsidRPr="5A188E4F">
        <w:rPr>
          <w:rFonts w:ascii="Calibri" w:hAnsi="Calibri"/>
        </w:rPr>
        <w:t xml:space="preserve">We werken op De Klimop met de methode </w:t>
      </w:r>
      <w:r w:rsidRPr="5A188E4F" w:rsidR="00357D66">
        <w:rPr>
          <w:rFonts w:ascii="Calibri" w:hAnsi="Calibri"/>
        </w:rPr>
        <w:t>‘</w:t>
      </w:r>
      <w:r w:rsidRPr="5A188E4F">
        <w:rPr>
          <w:rFonts w:ascii="Calibri" w:hAnsi="Calibri"/>
        </w:rPr>
        <w:t>Trefwoord</w:t>
      </w:r>
      <w:r w:rsidRPr="5A188E4F" w:rsidR="00357D66">
        <w:rPr>
          <w:rFonts w:ascii="Calibri" w:hAnsi="Calibri"/>
        </w:rPr>
        <w:t>’</w:t>
      </w:r>
      <w:r w:rsidRPr="5A188E4F">
        <w:rPr>
          <w:rFonts w:ascii="Calibri" w:hAnsi="Calibri"/>
        </w:rPr>
        <w:t>. We hebben voor deze methode gekozen, omdat het een brede oecumenische methode is. Hierin worden protestants-christelijke en rooms-katholieke elementen verbonden</w:t>
      </w:r>
      <w:r w:rsidRPr="5A188E4F" w:rsidR="00B674F4">
        <w:rPr>
          <w:rFonts w:ascii="Calibri" w:hAnsi="Calibri"/>
        </w:rPr>
        <w:t xml:space="preserve"> en er wordt aandacht besteed aan </w:t>
      </w:r>
      <w:r w:rsidRPr="5A188E4F" w:rsidR="35BE0980">
        <w:rPr>
          <w:rFonts w:ascii="Calibri" w:hAnsi="Calibri"/>
        </w:rPr>
        <w:t xml:space="preserve">meerdere </w:t>
      </w:r>
      <w:r w:rsidRPr="5A188E4F" w:rsidR="00B674F4">
        <w:rPr>
          <w:rFonts w:ascii="Calibri" w:hAnsi="Calibri"/>
        </w:rPr>
        <w:t>levensbeschouwelijke onderwerpen</w:t>
      </w:r>
      <w:r w:rsidRPr="5A188E4F">
        <w:rPr>
          <w:rFonts w:ascii="Calibri" w:hAnsi="Calibri"/>
        </w:rPr>
        <w:t xml:space="preserve">. </w:t>
      </w:r>
    </w:p>
    <w:p w:rsidRPr="005A7D6F" w:rsidR="00F915B9" w:rsidP="5A188E4F" w:rsidRDefault="00F915B9" w14:paraId="0CA79A5F" w14:textId="77777777">
      <w:pPr>
        <w:pStyle w:val="Heading2"/>
        <w:rPr>
          <w:rFonts w:ascii="Calibri" w:hAnsi="Calibri"/>
        </w:rPr>
      </w:pPr>
      <w:bookmarkStart w:name="_Toc326570658" w:id="5"/>
      <w:r w:rsidRPr="458B1021">
        <w:rPr>
          <w:rFonts w:ascii="Calibri" w:hAnsi="Calibri"/>
        </w:rPr>
        <w:t xml:space="preserve">2.2 </w:t>
      </w:r>
      <w:r w:rsidRPr="005A7D6F">
        <w:rPr>
          <w:rFonts w:ascii="Calibri" w:hAnsi="Calibri"/>
          <w:szCs w:val="22"/>
        </w:rPr>
        <w:tab/>
      </w:r>
      <w:r w:rsidRPr="458B1021">
        <w:rPr>
          <w:rFonts w:ascii="Calibri" w:hAnsi="Calibri"/>
        </w:rPr>
        <w:t xml:space="preserve">Programma voor de jongste </w:t>
      </w:r>
      <w:r w:rsidRPr="458B1021" w:rsidR="00721BFB">
        <w:rPr>
          <w:rFonts w:ascii="Calibri" w:hAnsi="Calibri"/>
        </w:rPr>
        <w:t>leerlingen</w:t>
      </w:r>
      <w:bookmarkEnd w:id="5"/>
    </w:p>
    <w:p w:rsidRPr="005A7D6F" w:rsidR="00F915B9" w:rsidP="5A188E4F" w:rsidRDefault="00AB6503" w14:paraId="14D9F8D8" w14:textId="27A8701C">
      <w:pPr>
        <w:tabs>
          <w:tab w:val="left" w:pos="0"/>
        </w:tabs>
        <w:suppressAutoHyphens/>
        <w:rPr>
          <w:rFonts w:ascii="Calibri" w:hAnsi="Calibri"/>
          <w:spacing w:val="-3"/>
        </w:rPr>
      </w:pPr>
      <w:r w:rsidRPr="5A188E4F">
        <w:rPr>
          <w:rFonts w:ascii="Calibri" w:hAnsi="Calibri"/>
          <w:spacing w:val="-3"/>
        </w:rPr>
        <w:t xml:space="preserve">In de groepen </w:t>
      </w:r>
      <w:r w:rsidRPr="5A188E4F" w:rsidR="00F915B9">
        <w:rPr>
          <w:rFonts w:ascii="Calibri" w:hAnsi="Calibri"/>
          <w:spacing w:val="-3"/>
        </w:rPr>
        <w:t xml:space="preserve">voor </w:t>
      </w:r>
      <w:r w:rsidRPr="5A188E4F">
        <w:rPr>
          <w:rFonts w:ascii="Calibri" w:hAnsi="Calibri"/>
          <w:spacing w:val="-3"/>
        </w:rPr>
        <w:t xml:space="preserve">onze jongste </w:t>
      </w:r>
      <w:r w:rsidRPr="5A188E4F" w:rsidR="00721BFB">
        <w:rPr>
          <w:rFonts w:ascii="Calibri" w:hAnsi="Calibri"/>
          <w:spacing w:val="-3"/>
        </w:rPr>
        <w:t>leerlingen</w:t>
      </w:r>
      <w:r w:rsidRPr="5A188E4F" w:rsidR="00F915B9">
        <w:rPr>
          <w:rFonts w:ascii="Calibri" w:hAnsi="Calibri"/>
          <w:spacing w:val="-3"/>
        </w:rPr>
        <w:t xml:space="preserve"> wordt voornamelijk ontwikkelingsgericht gewerkt. De ontwikkeling van </w:t>
      </w:r>
      <w:r w:rsidRPr="5A188E4F" w:rsidR="00721BFB">
        <w:rPr>
          <w:rFonts w:ascii="Calibri" w:hAnsi="Calibri"/>
          <w:spacing w:val="-3"/>
        </w:rPr>
        <w:t>leerlingen</w:t>
      </w:r>
      <w:r w:rsidRPr="5A188E4F" w:rsidR="00F915B9">
        <w:rPr>
          <w:rFonts w:ascii="Calibri" w:hAnsi="Calibri"/>
          <w:spacing w:val="-3"/>
        </w:rPr>
        <w:t xml:space="preserve"> wordt nauwkeurig gevolgd en de </w:t>
      </w:r>
      <w:r w:rsidRPr="5A188E4F" w:rsidR="00721BFB">
        <w:rPr>
          <w:rFonts w:ascii="Calibri" w:hAnsi="Calibri"/>
          <w:spacing w:val="-3"/>
        </w:rPr>
        <w:t>leerlingen</w:t>
      </w:r>
      <w:r w:rsidRPr="5A188E4F" w:rsidR="00F915B9">
        <w:rPr>
          <w:rFonts w:ascii="Calibri" w:hAnsi="Calibri"/>
          <w:spacing w:val="-3"/>
        </w:rPr>
        <w:t xml:space="preserve"> worden gestimuleerd om een volgende stap te zetten in hun ontwikkeling. Om een goede basis te hebben voor de verdere programmaplanning</w:t>
      </w:r>
      <w:r w:rsidRPr="5A188E4F">
        <w:rPr>
          <w:rFonts w:ascii="Calibri" w:hAnsi="Calibri"/>
          <w:spacing w:val="-3"/>
        </w:rPr>
        <w:t xml:space="preserve"> wordt gebruik gemaakt van </w:t>
      </w:r>
      <w:proofErr w:type="spellStart"/>
      <w:r w:rsidR="007E3412">
        <w:rPr>
          <w:rFonts w:ascii="Calibri" w:hAnsi="Calibri"/>
          <w:spacing w:val="-3"/>
        </w:rPr>
        <w:t>EduMaps</w:t>
      </w:r>
      <w:proofErr w:type="spellEnd"/>
      <w:r w:rsidR="00721B1E">
        <w:rPr>
          <w:rFonts w:ascii="Calibri" w:hAnsi="Calibri"/>
          <w:spacing w:val="-3"/>
        </w:rPr>
        <w:t xml:space="preserve"> van </w:t>
      </w:r>
      <w:proofErr w:type="spellStart"/>
      <w:r w:rsidR="00721B1E">
        <w:rPr>
          <w:rFonts w:ascii="Calibri" w:hAnsi="Calibri"/>
          <w:spacing w:val="-3"/>
        </w:rPr>
        <w:t>Datacare</w:t>
      </w:r>
      <w:proofErr w:type="spellEnd"/>
      <w:r w:rsidR="00721B1E">
        <w:rPr>
          <w:rFonts w:ascii="Calibri" w:hAnsi="Calibri"/>
          <w:spacing w:val="-3"/>
        </w:rPr>
        <w:t>.</w:t>
      </w:r>
      <w:r w:rsidRPr="5A188E4F" w:rsidR="00F915B9">
        <w:rPr>
          <w:rFonts w:ascii="Calibri" w:hAnsi="Calibri"/>
          <w:spacing w:val="-3"/>
        </w:rPr>
        <w:t xml:space="preserve"> </w:t>
      </w:r>
    </w:p>
    <w:p w:rsidRPr="005A7D6F" w:rsidR="00F915B9" w:rsidP="5A188E4F" w:rsidRDefault="00F915B9" w14:paraId="7F65EE2B" w14:textId="77777777">
      <w:pPr>
        <w:pStyle w:val="Heading2"/>
        <w:rPr>
          <w:rFonts w:ascii="Calibri" w:hAnsi="Calibri"/>
        </w:rPr>
      </w:pPr>
      <w:bookmarkStart w:name="_Toc326570659" w:id="6"/>
      <w:r w:rsidRPr="5A188E4F">
        <w:rPr>
          <w:rFonts w:ascii="Calibri" w:hAnsi="Calibri"/>
        </w:rPr>
        <w:t>2.3</w:t>
      </w:r>
      <w:r w:rsidRPr="5A188E4F" w:rsidR="13421B9F">
        <w:rPr>
          <w:rFonts w:ascii="Calibri" w:hAnsi="Calibri"/>
        </w:rPr>
        <w:t xml:space="preserve"> </w:t>
      </w:r>
      <w:r w:rsidRPr="005A7D6F">
        <w:rPr>
          <w:rFonts w:ascii="Calibri" w:hAnsi="Calibri"/>
          <w:szCs w:val="22"/>
        </w:rPr>
        <w:tab/>
      </w:r>
      <w:r w:rsidRPr="5A188E4F">
        <w:rPr>
          <w:rFonts w:ascii="Calibri" w:hAnsi="Calibri"/>
        </w:rPr>
        <w:t>Nederlandse taal</w:t>
      </w:r>
      <w:bookmarkEnd w:id="6"/>
    </w:p>
    <w:p w:rsidRPr="005A7D6F" w:rsidR="00F915B9" w:rsidP="5A188E4F" w:rsidRDefault="00F915B9" w14:paraId="046EDB64" w14:textId="77777777">
      <w:pPr>
        <w:rPr>
          <w:rFonts w:ascii="Calibri" w:hAnsi="Calibri"/>
        </w:rPr>
      </w:pPr>
      <w:r w:rsidRPr="5A188E4F">
        <w:rPr>
          <w:rFonts w:ascii="Calibri" w:hAnsi="Calibri"/>
        </w:rPr>
        <w:t>Onderwijs in de Nederlandse taal is gericht op verschillende vaardigheden. Taal is het middel tot communicatie. We werken aan het ontwikkelen van luister- en spreekvaardigheid</w:t>
      </w:r>
      <w:r w:rsidRPr="5A188E4F">
        <w:rPr>
          <w:rFonts w:ascii="Calibri" w:hAnsi="Calibri"/>
          <w:b/>
          <w:bCs/>
        </w:rPr>
        <w:t xml:space="preserve"> </w:t>
      </w:r>
      <w:r w:rsidRPr="5A188E4F">
        <w:rPr>
          <w:rFonts w:ascii="Calibri" w:hAnsi="Calibri"/>
        </w:rPr>
        <w:t xml:space="preserve">en aan de uitbreiding van de woordenschat. We </w:t>
      </w:r>
      <w:r w:rsidRPr="5A188E4F" w:rsidR="008B2894">
        <w:rPr>
          <w:rFonts w:ascii="Calibri" w:hAnsi="Calibri"/>
        </w:rPr>
        <w:t>leren</w:t>
      </w:r>
      <w:r w:rsidRPr="5A188E4F">
        <w:rPr>
          <w:rFonts w:ascii="Calibri" w:hAnsi="Calibri"/>
        </w:rPr>
        <w:t xml:space="preserve"> </w:t>
      </w:r>
      <w:r w:rsidRPr="5A188E4F" w:rsidR="00721BFB">
        <w:rPr>
          <w:rFonts w:ascii="Calibri" w:hAnsi="Calibri"/>
        </w:rPr>
        <w:t>leerlingen</w:t>
      </w:r>
      <w:r w:rsidRPr="5A188E4F">
        <w:rPr>
          <w:rFonts w:ascii="Calibri" w:hAnsi="Calibri"/>
        </w:rPr>
        <w:t xml:space="preserve"> hun gedachten en gevoelens onder woorden te brengen, zowel mondeling als schriftelijk. Ook willen we </w:t>
      </w:r>
      <w:r w:rsidRPr="5A188E4F" w:rsidR="00721BFB">
        <w:rPr>
          <w:rFonts w:ascii="Calibri" w:hAnsi="Calibri"/>
        </w:rPr>
        <w:t>leerlingen</w:t>
      </w:r>
      <w:r w:rsidRPr="5A188E4F">
        <w:rPr>
          <w:rFonts w:ascii="Calibri" w:hAnsi="Calibri"/>
        </w:rPr>
        <w:t xml:space="preserve"> leren om gedachten en gevoelens van anderen te </w:t>
      </w:r>
      <w:r w:rsidRPr="5A188E4F" w:rsidR="008B2894">
        <w:rPr>
          <w:rFonts w:ascii="Calibri" w:hAnsi="Calibri"/>
        </w:rPr>
        <w:t>begrijpen</w:t>
      </w:r>
      <w:r w:rsidRPr="5A188E4F">
        <w:rPr>
          <w:rFonts w:ascii="Calibri" w:hAnsi="Calibri"/>
        </w:rPr>
        <w:t>, zowel mondeling als schriftelijk.</w:t>
      </w:r>
    </w:p>
    <w:p w:rsidRPr="005A7D6F" w:rsidR="00F915B9" w:rsidP="5A188E4F" w:rsidRDefault="00F915B9" w14:paraId="2BE330DE" w14:textId="77777777">
      <w:pPr>
        <w:rPr>
          <w:rFonts w:ascii="Calibri" w:hAnsi="Calibri"/>
        </w:rPr>
      </w:pPr>
      <w:r w:rsidRPr="5A188E4F">
        <w:rPr>
          <w:rFonts w:ascii="Calibri" w:hAnsi="Calibri"/>
        </w:rPr>
        <w:t xml:space="preserve">Het taalonderwijs </w:t>
      </w:r>
      <w:r w:rsidRPr="5A188E4F" w:rsidR="00700F42">
        <w:rPr>
          <w:rFonts w:ascii="Calibri" w:hAnsi="Calibri"/>
        </w:rPr>
        <w:t>wordt</w:t>
      </w:r>
      <w:r w:rsidRPr="5A188E4F">
        <w:rPr>
          <w:rFonts w:ascii="Calibri" w:hAnsi="Calibri"/>
        </w:rPr>
        <w:t xml:space="preserve"> steeds meer interactief: </w:t>
      </w:r>
      <w:r w:rsidRPr="5A188E4F" w:rsidR="00721BFB">
        <w:rPr>
          <w:rFonts w:ascii="Calibri" w:hAnsi="Calibri"/>
        </w:rPr>
        <w:t>leerlingen</w:t>
      </w:r>
      <w:r w:rsidRPr="5A188E4F">
        <w:rPr>
          <w:rFonts w:ascii="Calibri" w:hAnsi="Calibri"/>
        </w:rPr>
        <w:t xml:space="preserve"> leren de taalaspecten</w:t>
      </w:r>
      <w:r w:rsidRPr="5A188E4F">
        <w:rPr>
          <w:rFonts w:ascii="Calibri" w:hAnsi="Calibri"/>
          <w:b/>
          <w:bCs/>
        </w:rPr>
        <w:t xml:space="preserve"> </w:t>
      </w:r>
      <w:r w:rsidRPr="5A188E4F">
        <w:rPr>
          <w:rFonts w:ascii="Calibri" w:hAnsi="Calibri"/>
        </w:rPr>
        <w:t xml:space="preserve">in een talige leeromgeving, waarbij interactie heel belangrijk is. Het taalonderwijs </w:t>
      </w:r>
      <w:r w:rsidRPr="5A188E4F" w:rsidR="00700F42">
        <w:rPr>
          <w:rFonts w:ascii="Calibri" w:hAnsi="Calibri"/>
        </w:rPr>
        <w:t>is</w:t>
      </w:r>
      <w:r w:rsidRPr="5A188E4F">
        <w:rPr>
          <w:rFonts w:ascii="Calibri" w:hAnsi="Calibri"/>
        </w:rPr>
        <w:t xml:space="preserve"> zoveel mogelijk aangepast aan de </w:t>
      </w:r>
      <w:r w:rsidRPr="5A188E4F" w:rsidR="00721BFB">
        <w:rPr>
          <w:rFonts w:ascii="Calibri" w:hAnsi="Calibri"/>
        </w:rPr>
        <w:t>leerlingen</w:t>
      </w:r>
      <w:r w:rsidRPr="5A188E4F">
        <w:rPr>
          <w:rFonts w:ascii="Calibri" w:hAnsi="Calibri"/>
        </w:rPr>
        <w:t>.</w:t>
      </w:r>
      <w:r w:rsidRPr="5A188E4F" w:rsidR="00323520">
        <w:rPr>
          <w:rFonts w:ascii="Calibri" w:hAnsi="Calibri"/>
        </w:rPr>
        <w:t xml:space="preserve"> </w:t>
      </w:r>
    </w:p>
    <w:p w:rsidR="00323520" w:rsidP="5A188E4F" w:rsidRDefault="458B1021" w14:paraId="45D68E90" w14:textId="301F65AE">
      <w:pPr>
        <w:rPr>
          <w:rFonts w:ascii="Calibri" w:hAnsi="Calibri"/>
        </w:rPr>
      </w:pPr>
      <w:r w:rsidRPr="5A188E4F">
        <w:rPr>
          <w:rFonts w:ascii="Calibri" w:hAnsi="Calibri"/>
        </w:rPr>
        <w:t>De methode ‘Staal’ past hier goed bij. Er wordt gebruik gemaakt van bronnen uit de dagelijkse realiteit</w:t>
      </w:r>
      <w:r w:rsidRPr="5A188E4F" w:rsidR="58EA6FB7">
        <w:rPr>
          <w:rFonts w:ascii="Calibri" w:hAnsi="Calibri"/>
        </w:rPr>
        <w:t>.</w:t>
      </w:r>
      <w:r w:rsidRPr="5A188E4F">
        <w:rPr>
          <w:rFonts w:ascii="Calibri" w:hAnsi="Calibri"/>
        </w:rPr>
        <w:t xml:space="preserve"> </w:t>
      </w:r>
      <w:r w:rsidRPr="5A188E4F" w:rsidR="1950CAB4">
        <w:rPr>
          <w:rFonts w:ascii="Calibri" w:hAnsi="Calibri"/>
        </w:rPr>
        <w:t>Dit</w:t>
      </w:r>
      <w:r w:rsidRPr="5A188E4F">
        <w:rPr>
          <w:rFonts w:ascii="Calibri" w:hAnsi="Calibri"/>
        </w:rPr>
        <w:t xml:space="preserve"> maakt het taalonderwijs eigentijds en functioneel. Er is veel aandacht voor woordenschatonderwijs. De didactiek van </w:t>
      </w:r>
      <w:proofErr w:type="spellStart"/>
      <w:r w:rsidRPr="5A188E4F">
        <w:rPr>
          <w:rFonts w:ascii="Calibri" w:hAnsi="Calibri"/>
        </w:rPr>
        <w:t>Verhallen</w:t>
      </w:r>
      <w:proofErr w:type="spellEnd"/>
      <w:r w:rsidRPr="5A188E4F">
        <w:rPr>
          <w:rFonts w:ascii="Calibri" w:hAnsi="Calibri"/>
        </w:rPr>
        <w:t xml:space="preserve">  (Voorbewerken, </w:t>
      </w:r>
      <w:proofErr w:type="spellStart"/>
      <w:r w:rsidRPr="5A188E4F">
        <w:rPr>
          <w:rFonts w:ascii="Calibri" w:hAnsi="Calibri"/>
        </w:rPr>
        <w:t>Semantiseren</w:t>
      </w:r>
      <w:proofErr w:type="spellEnd"/>
      <w:r w:rsidRPr="5A188E4F">
        <w:rPr>
          <w:rFonts w:ascii="Calibri" w:hAnsi="Calibri"/>
        </w:rPr>
        <w:t xml:space="preserve"> (betekenis uitleggen), Consolideren, Controleren) wordt ingezet om de woordenschat uit te breiden. </w:t>
      </w:r>
      <w:proofErr w:type="spellStart"/>
      <w:r w:rsidRPr="5A188E4F">
        <w:rPr>
          <w:rFonts w:ascii="Calibri" w:hAnsi="Calibri"/>
        </w:rPr>
        <w:t>Modeling</w:t>
      </w:r>
      <w:proofErr w:type="spellEnd"/>
      <w:r w:rsidRPr="5A188E4F">
        <w:rPr>
          <w:rFonts w:ascii="Calibri" w:hAnsi="Calibri"/>
        </w:rPr>
        <w:t xml:space="preserve"> is uitgangspunt in de methode en er wordt thematisch gewerkt. </w:t>
      </w:r>
      <w:r w:rsidR="00721B1E">
        <w:rPr>
          <w:rFonts w:ascii="Calibri" w:hAnsi="Calibri"/>
        </w:rPr>
        <w:t>W</w:t>
      </w:r>
      <w:r w:rsidR="00C671D1">
        <w:rPr>
          <w:rFonts w:ascii="Calibri" w:hAnsi="Calibri"/>
        </w:rPr>
        <w:t xml:space="preserve">e </w:t>
      </w:r>
      <w:r w:rsidR="00721B1E">
        <w:rPr>
          <w:rFonts w:ascii="Calibri" w:hAnsi="Calibri"/>
        </w:rPr>
        <w:t xml:space="preserve">maken </w:t>
      </w:r>
      <w:r w:rsidR="00C671D1">
        <w:rPr>
          <w:rFonts w:ascii="Calibri" w:hAnsi="Calibri"/>
        </w:rPr>
        <w:t xml:space="preserve">gebruik van het programma Logo3000 waarbij we kinderen </w:t>
      </w:r>
      <w:r w:rsidR="008E6558">
        <w:rPr>
          <w:rFonts w:ascii="Calibri" w:hAnsi="Calibri"/>
        </w:rPr>
        <w:t>ter voorbereiding van het lezen a</w:t>
      </w:r>
      <w:r w:rsidRPr="008E6558" w:rsidR="008E6558">
        <w:rPr>
          <w:rFonts w:ascii="Calibri" w:hAnsi="Calibri"/>
        </w:rPr>
        <w:t xml:space="preserve">lle 3000 woorden </w:t>
      </w:r>
      <w:r w:rsidR="008E6558">
        <w:rPr>
          <w:rFonts w:ascii="Calibri" w:hAnsi="Calibri"/>
        </w:rPr>
        <w:t xml:space="preserve">leren </w:t>
      </w:r>
      <w:r w:rsidRPr="008E6558" w:rsidR="008E6558">
        <w:rPr>
          <w:rFonts w:ascii="Calibri" w:hAnsi="Calibri"/>
        </w:rPr>
        <w:t>van de Basiswoordenlijst voor Amsterdamse Kleuters (de BAK).</w:t>
      </w:r>
      <w:r w:rsidR="00721B1E">
        <w:rPr>
          <w:rFonts w:ascii="Calibri" w:hAnsi="Calibri"/>
        </w:rPr>
        <w:t xml:space="preserve"> Het programma wordt vanuit de onderbouw verder uitgebouwd naar hogere groepen. Hierbij wordt goed gekeken naar een combinatie met het aanbod uit de taalmethode ‘STAAL-TAAL’.</w:t>
      </w:r>
    </w:p>
    <w:p w:rsidRPr="00DD21F9" w:rsidR="00DD21F9" w:rsidP="00DD21F9" w:rsidRDefault="00DD21F9" w14:paraId="63523FD3" w14:textId="77777777">
      <w:pPr>
        <w:rPr>
          <w:rFonts w:ascii="Calibri" w:hAnsi="Calibri"/>
        </w:rPr>
      </w:pPr>
      <w:r>
        <w:rPr>
          <w:rFonts w:ascii="Calibri" w:hAnsi="Calibri"/>
        </w:rPr>
        <w:t xml:space="preserve">Ook zijn we gestart met ‘Bouw!’. </w:t>
      </w:r>
      <w:r w:rsidRPr="00DD21F9">
        <w:rPr>
          <w:rFonts w:ascii="Calibri" w:hAnsi="Calibri"/>
        </w:rPr>
        <w:t>Bouw! is een online programma dat effectieve ondersteuning biedt bij beginnende geletterdheid en leren lezen. Het programma helpt leerlingen die risico lopen op problemen met lezen en spelling inzicht te krijgen in alfabetische principes als teken-klankkoppeling en fonemisch bewustzijn en het lezen van steeds langere woorden.</w:t>
      </w:r>
    </w:p>
    <w:p w:rsidR="006D564F" w:rsidP="5A188E4F" w:rsidRDefault="00DD21F9" w14:paraId="532802F4" w14:textId="72A8BB3A">
      <w:pPr>
        <w:rPr>
          <w:rFonts w:ascii="Calibri" w:hAnsi="Calibri"/>
        </w:rPr>
      </w:pPr>
      <w:r w:rsidRPr="00DD21F9">
        <w:rPr>
          <w:rFonts w:ascii="Calibri" w:hAnsi="Calibri"/>
        </w:rPr>
        <w:t xml:space="preserve">Bouw! is gericht op het voorkomen van leesproblemen en daarmee effectiever dan remediëren wanneer achterstanden al zijn ontstaan. </w:t>
      </w:r>
    </w:p>
    <w:p w:rsidRPr="005A7D6F" w:rsidR="00DD21F9" w:rsidP="5A188E4F" w:rsidRDefault="00DD21F9" w14:paraId="4E239555" w14:textId="77777777">
      <w:pPr>
        <w:rPr>
          <w:rFonts w:ascii="Calibri" w:hAnsi="Calibri"/>
        </w:rPr>
      </w:pPr>
    </w:p>
    <w:p w:rsidRPr="005A7D6F" w:rsidR="00F915B9" w:rsidP="5A188E4F" w:rsidRDefault="00F915B9" w14:paraId="41061FE9" w14:textId="77777777">
      <w:pPr>
        <w:rPr>
          <w:rFonts w:ascii="Calibri" w:hAnsi="Calibri"/>
        </w:rPr>
      </w:pPr>
      <w:r w:rsidRPr="5A188E4F">
        <w:rPr>
          <w:rFonts w:ascii="Calibri" w:hAnsi="Calibri"/>
        </w:rPr>
        <w:t>Specifieke onderdelen van het taalonderwijs zijn</w:t>
      </w:r>
      <w:r w:rsidR="00C671D1">
        <w:rPr>
          <w:rFonts w:ascii="Calibri" w:hAnsi="Calibri"/>
        </w:rPr>
        <w:t>:</w:t>
      </w:r>
    </w:p>
    <w:p w:rsidRPr="000C408B" w:rsidR="00F915B9" w:rsidP="5A188E4F" w:rsidRDefault="00F915B9" w14:paraId="2302FC3F" w14:textId="77777777">
      <w:pPr>
        <w:pStyle w:val="Heading3"/>
        <w:rPr>
          <w:rFonts w:ascii="Calibri" w:hAnsi="Calibri"/>
          <w:b/>
          <w:bCs/>
        </w:rPr>
      </w:pPr>
      <w:bookmarkStart w:name="_Toc326570660" w:id="7"/>
      <w:r w:rsidRPr="5A188E4F">
        <w:rPr>
          <w:rFonts w:ascii="Calibri" w:hAnsi="Calibri"/>
          <w:b/>
          <w:bCs/>
        </w:rPr>
        <w:t xml:space="preserve">2.3.1 </w:t>
      </w:r>
      <w:r w:rsidRPr="000C408B">
        <w:rPr>
          <w:rFonts w:ascii="Calibri" w:hAnsi="Calibri"/>
          <w:b/>
          <w:szCs w:val="22"/>
        </w:rPr>
        <w:tab/>
      </w:r>
      <w:r w:rsidRPr="5A188E4F">
        <w:rPr>
          <w:rFonts w:ascii="Calibri" w:hAnsi="Calibri"/>
          <w:b/>
          <w:bCs/>
        </w:rPr>
        <w:t>Aanvankelijk lezen</w:t>
      </w:r>
      <w:bookmarkEnd w:id="7"/>
    </w:p>
    <w:p w:rsidRPr="00DD21F9" w:rsidR="002D7C7A" w:rsidP="5A188E4F" w:rsidRDefault="00F915B9" w14:paraId="4493C51E" w14:textId="28CF348A">
      <w:pPr>
        <w:rPr>
          <w:rFonts w:ascii="Calibri" w:hAnsi="Calibri"/>
        </w:rPr>
      </w:pPr>
      <w:r w:rsidRPr="00DD21F9">
        <w:rPr>
          <w:rFonts w:ascii="Calibri" w:hAnsi="Calibri"/>
        </w:rPr>
        <w:t xml:space="preserve">We leren </w:t>
      </w:r>
      <w:r w:rsidRPr="00DD21F9" w:rsidR="00721BFB">
        <w:rPr>
          <w:rFonts w:ascii="Calibri" w:hAnsi="Calibri"/>
        </w:rPr>
        <w:t>leerlingen</w:t>
      </w:r>
      <w:r w:rsidRPr="00DD21F9">
        <w:rPr>
          <w:rFonts w:ascii="Calibri" w:hAnsi="Calibri"/>
        </w:rPr>
        <w:t xml:space="preserve"> stap voor stap het Nederlandse schriftsysteem te doorzien: we leren </w:t>
      </w:r>
      <w:r w:rsidRPr="00DD21F9" w:rsidR="4C4246EB">
        <w:rPr>
          <w:rFonts w:ascii="Calibri" w:hAnsi="Calibri"/>
        </w:rPr>
        <w:t>ze</w:t>
      </w:r>
      <w:r w:rsidRPr="00DD21F9">
        <w:rPr>
          <w:rFonts w:ascii="Calibri" w:hAnsi="Calibri"/>
        </w:rPr>
        <w:t xml:space="preserve"> letters en woorden lezen (en later ook spellen). </w:t>
      </w:r>
      <w:r w:rsidRPr="00DD21F9" w:rsidR="000058FB">
        <w:rPr>
          <w:rFonts w:ascii="Calibri" w:hAnsi="Calibri"/>
        </w:rPr>
        <w:t xml:space="preserve">We gebruiken hiervoor als basis de methode </w:t>
      </w:r>
      <w:r w:rsidRPr="00DD21F9" w:rsidR="00357D66">
        <w:rPr>
          <w:rFonts w:ascii="Calibri" w:hAnsi="Calibri"/>
        </w:rPr>
        <w:t>‘</w:t>
      </w:r>
      <w:r w:rsidRPr="00DD21F9" w:rsidR="001105F6">
        <w:rPr>
          <w:rFonts w:ascii="Calibri" w:hAnsi="Calibri"/>
        </w:rPr>
        <w:t>Lijn 3’</w:t>
      </w:r>
      <w:r w:rsidR="00DD21F9">
        <w:rPr>
          <w:rFonts w:ascii="Calibri" w:hAnsi="Calibri"/>
        </w:rPr>
        <w:t>. W</w:t>
      </w:r>
      <w:r w:rsidRPr="00DD21F9" w:rsidR="0005418D">
        <w:rPr>
          <w:rFonts w:ascii="Calibri" w:hAnsi="Calibri"/>
        </w:rPr>
        <w:t xml:space="preserve">e </w:t>
      </w:r>
      <w:r w:rsidR="00DD21F9">
        <w:rPr>
          <w:rFonts w:ascii="Calibri" w:hAnsi="Calibri"/>
        </w:rPr>
        <w:t xml:space="preserve">zorgen voor </w:t>
      </w:r>
      <w:r w:rsidRPr="00DD21F9" w:rsidR="0005418D">
        <w:rPr>
          <w:rFonts w:ascii="Calibri" w:hAnsi="Calibri"/>
        </w:rPr>
        <w:t xml:space="preserve">voldoende leestijd </w:t>
      </w:r>
      <w:r w:rsidRPr="00DD21F9" w:rsidR="007202F8">
        <w:rPr>
          <w:rFonts w:ascii="Calibri" w:hAnsi="Calibri"/>
        </w:rPr>
        <w:t xml:space="preserve">en </w:t>
      </w:r>
      <w:r w:rsidRPr="00DD21F9" w:rsidR="0005418D">
        <w:rPr>
          <w:rFonts w:ascii="Calibri" w:hAnsi="Calibri"/>
        </w:rPr>
        <w:t xml:space="preserve">de </w:t>
      </w:r>
      <w:r w:rsidRPr="00DD21F9" w:rsidR="007202F8">
        <w:rPr>
          <w:rFonts w:ascii="Calibri" w:hAnsi="Calibri"/>
        </w:rPr>
        <w:t xml:space="preserve">leestechnieken als </w:t>
      </w:r>
      <w:r w:rsidR="00DD21F9">
        <w:rPr>
          <w:rFonts w:ascii="Calibri" w:hAnsi="Calibri"/>
        </w:rPr>
        <w:t xml:space="preserve">Vlot en </w:t>
      </w:r>
      <w:r w:rsidRPr="00DD21F9" w:rsidR="007202F8">
        <w:rPr>
          <w:rFonts w:ascii="Calibri" w:hAnsi="Calibri"/>
        </w:rPr>
        <w:t>RALFI</w:t>
      </w:r>
      <w:r w:rsidRPr="00DD21F9" w:rsidR="0005418D">
        <w:rPr>
          <w:rFonts w:ascii="Calibri" w:hAnsi="Calibri"/>
        </w:rPr>
        <w:t xml:space="preserve"> </w:t>
      </w:r>
      <w:r w:rsidR="00DD21F9">
        <w:rPr>
          <w:rFonts w:ascii="Calibri" w:hAnsi="Calibri"/>
        </w:rPr>
        <w:t>worden waar nodig ingezet</w:t>
      </w:r>
      <w:r w:rsidRPr="00DD21F9" w:rsidR="0005418D">
        <w:rPr>
          <w:rFonts w:ascii="Calibri" w:hAnsi="Calibri"/>
        </w:rPr>
        <w:t xml:space="preserve">. </w:t>
      </w:r>
      <w:r w:rsidRPr="00DD21F9" w:rsidR="007202F8">
        <w:rPr>
          <w:rFonts w:ascii="Calibri" w:hAnsi="Calibri"/>
        </w:rPr>
        <w:t xml:space="preserve">  </w:t>
      </w:r>
      <w:r w:rsidRPr="00DD21F9" w:rsidR="00981F46">
        <w:rPr>
          <w:rFonts w:ascii="Calibri" w:hAnsi="Calibri"/>
        </w:rPr>
        <w:t xml:space="preserve"> </w:t>
      </w:r>
    </w:p>
    <w:p w:rsidRPr="005A7D6F" w:rsidR="00F915B9" w:rsidP="5A188E4F" w:rsidRDefault="002D7C7A" w14:paraId="73FDEDA2" w14:textId="5BCBE386">
      <w:pPr>
        <w:rPr>
          <w:rFonts w:ascii="Calibri" w:hAnsi="Calibri"/>
        </w:rPr>
      </w:pPr>
      <w:r w:rsidRPr="00DD21F9">
        <w:rPr>
          <w:rFonts w:ascii="Calibri" w:hAnsi="Calibri"/>
        </w:rPr>
        <w:t>Tevens maken we gebruik van de methodie</w:t>
      </w:r>
      <w:r w:rsidRPr="00DD21F9" w:rsidR="00721BFB">
        <w:rPr>
          <w:rFonts w:ascii="Calibri" w:hAnsi="Calibri"/>
        </w:rPr>
        <w:t>k</w:t>
      </w:r>
      <w:r w:rsidRPr="00DD21F9">
        <w:rPr>
          <w:rFonts w:ascii="Calibri" w:hAnsi="Calibri"/>
        </w:rPr>
        <w:t xml:space="preserve"> van Jos</w:t>
      </w:r>
      <w:r w:rsidRPr="00DD21F9" w:rsidR="000A4CCE">
        <w:rPr>
          <w:rFonts w:ascii="Calibri" w:hAnsi="Calibri" w:cs="Arial"/>
        </w:rPr>
        <w:t>é</w:t>
      </w:r>
      <w:r w:rsidRPr="00DD21F9">
        <w:rPr>
          <w:rFonts w:ascii="Calibri" w:hAnsi="Calibri"/>
        </w:rPr>
        <w:t xml:space="preserve"> </w:t>
      </w:r>
      <w:proofErr w:type="spellStart"/>
      <w:r w:rsidRPr="00DD21F9">
        <w:rPr>
          <w:rFonts w:ascii="Calibri" w:hAnsi="Calibri"/>
        </w:rPr>
        <w:t>Schraven</w:t>
      </w:r>
      <w:proofErr w:type="spellEnd"/>
      <w:r w:rsidRPr="00DD21F9">
        <w:rPr>
          <w:rFonts w:ascii="Calibri" w:hAnsi="Calibri"/>
        </w:rPr>
        <w:t xml:space="preserve"> ‘Zo leren </w:t>
      </w:r>
      <w:r w:rsidRPr="00DD21F9" w:rsidR="00450BD9">
        <w:rPr>
          <w:rFonts w:ascii="Calibri" w:hAnsi="Calibri"/>
        </w:rPr>
        <w:t>kinderen</w:t>
      </w:r>
      <w:r w:rsidRPr="00DD21F9">
        <w:rPr>
          <w:rFonts w:ascii="Calibri" w:hAnsi="Calibri"/>
        </w:rPr>
        <w:t xml:space="preserve"> lezen en spellen’. </w:t>
      </w:r>
      <w:r w:rsidRPr="00DD21F9" w:rsidR="00F915B9">
        <w:rPr>
          <w:rFonts w:ascii="Calibri" w:hAnsi="Calibri"/>
        </w:rPr>
        <w:t xml:space="preserve">Daarnaast worden veel extra auditieve oefeningen gedaan. Naast </w:t>
      </w:r>
      <w:r w:rsidRPr="00DD21F9" w:rsidR="00357D66">
        <w:rPr>
          <w:rFonts w:ascii="Calibri" w:hAnsi="Calibri"/>
        </w:rPr>
        <w:t>‘</w:t>
      </w:r>
      <w:r w:rsidRPr="00DD21F9" w:rsidR="001105F6">
        <w:rPr>
          <w:rFonts w:ascii="Calibri" w:hAnsi="Calibri"/>
        </w:rPr>
        <w:t>Lijn 3’</w:t>
      </w:r>
      <w:r w:rsidRPr="00DD21F9" w:rsidR="00AE731D">
        <w:rPr>
          <w:rFonts w:ascii="Calibri" w:hAnsi="Calibri"/>
        </w:rPr>
        <w:t xml:space="preserve"> gebruiken we</w:t>
      </w:r>
      <w:r w:rsidRPr="00DD21F9" w:rsidR="00F915B9">
        <w:rPr>
          <w:rFonts w:ascii="Calibri" w:hAnsi="Calibri"/>
        </w:rPr>
        <w:t xml:space="preserve"> diverse andere materialen</w:t>
      </w:r>
      <w:r w:rsidRPr="00DD21F9" w:rsidR="00AE731D">
        <w:rPr>
          <w:rFonts w:ascii="Calibri" w:hAnsi="Calibri"/>
        </w:rPr>
        <w:t>. V</w:t>
      </w:r>
      <w:r w:rsidRPr="00DD21F9" w:rsidR="00F915B9">
        <w:rPr>
          <w:rFonts w:ascii="Calibri" w:hAnsi="Calibri"/>
        </w:rPr>
        <w:t xml:space="preserve">eel van onze leerlingen </w:t>
      </w:r>
      <w:r w:rsidRPr="00DD21F9" w:rsidR="00AE731D">
        <w:rPr>
          <w:rFonts w:ascii="Calibri" w:hAnsi="Calibri"/>
        </w:rPr>
        <w:t xml:space="preserve">hebben </w:t>
      </w:r>
      <w:r w:rsidRPr="00DD21F9" w:rsidR="00F915B9">
        <w:rPr>
          <w:rFonts w:ascii="Calibri" w:hAnsi="Calibri"/>
        </w:rPr>
        <w:t xml:space="preserve">extra oefening en herhaling nodig om </w:t>
      </w:r>
      <w:r w:rsidRPr="00DD21F9" w:rsidR="007202F8">
        <w:rPr>
          <w:rFonts w:ascii="Calibri" w:hAnsi="Calibri"/>
        </w:rPr>
        <w:t xml:space="preserve">goed </w:t>
      </w:r>
      <w:r w:rsidRPr="00DD21F9" w:rsidR="00F915B9">
        <w:rPr>
          <w:rFonts w:ascii="Calibri" w:hAnsi="Calibri"/>
        </w:rPr>
        <w:t>te leren lezen.</w:t>
      </w:r>
      <w:r w:rsidRPr="00DD21F9" w:rsidR="004460ED">
        <w:rPr>
          <w:rFonts w:ascii="Calibri" w:hAnsi="Calibri"/>
        </w:rPr>
        <w:t xml:space="preserve"> Tevens wordt bij de kleuter- en aanvangsgroepen gebruik gemaakt van </w:t>
      </w:r>
      <w:r w:rsidRPr="00DD21F9" w:rsidR="005947AE">
        <w:rPr>
          <w:rFonts w:ascii="Calibri" w:hAnsi="Calibri"/>
        </w:rPr>
        <w:t>Spreekbeeld ter ondersteuning van het leren lezen.</w:t>
      </w:r>
    </w:p>
    <w:p w:rsidRPr="000C408B" w:rsidR="00F915B9" w:rsidP="5A188E4F" w:rsidRDefault="00F915B9" w14:paraId="6F92429B" w14:textId="77777777">
      <w:pPr>
        <w:pStyle w:val="Heading3"/>
        <w:rPr>
          <w:rFonts w:ascii="Calibri" w:hAnsi="Calibri"/>
          <w:b/>
          <w:bCs/>
        </w:rPr>
      </w:pPr>
      <w:bookmarkStart w:name="_Toc326570661" w:id="8"/>
      <w:r w:rsidRPr="5A188E4F">
        <w:rPr>
          <w:rFonts w:ascii="Calibri" w:hAnsi="Calibri"/>
          <w:b/>
          <w:bCs/>
        </w:rPr>
        <w:t xml:space="preserve">2.3.2 </w:t>
      </w:r>
      <w:r w:rsidRPr="000C408B">
        <w:rPr>
          <w:rFonts w:ascii="Calibri" w:hAnsi="Calibri"/>
          <w:b/>
          <w:szCs w:val="22"/>
        </w:rPr>
        <w:tab/>
      </w:r>
      <w:r w:rsidRPr="5A188E4F">
        <w:rPr>
          <w:rFonts w:ascii="Calibri" w:hAnsi="Calibri"/>
          <w:b/>
          <w:bCs/>
        </w:rPr>
        <w:t>Voortgezet technisch lezen</w:t>
      </w:r>
      <w:bookmarkEnd w:id="8"/>
    </w:p>
    <w:p w:rsidRPr="005A7D6F" w:rsidR="00F915B9" w:rsidP="5A188E4F" w:rsidRDefault="458B1021" w14:paraId="59121DBB" w14:textId="628FFDAD">
      <w:pPr>
        <w:rPr>
          <w:rFonts w:ascii="Calibri" w:hAnsi="Calibri"/>
        </w:rPr>
      </w:pPr>
      <w:r w:rsidRPr="5A188E4F">
        <w:rPr>
          <w:rFonts w:ascii="Calibri" w:hAnsi="Calibri"/>
        </w:rPr>
        <w:t xml:space="preserve">Wanneer de leerlingen het begin van technisch lezen onder de knie hebben gaan zij verder oefenen. Dit gebeurt </w:t>
      </w:r>
      <w:r w:rsidR="00EC6274">
        <w:rPr>
          <w:rFonts w:ascii="Calibri" w:hAnsi="Calibri"/>
        </w:rPr>
        <w:t xml:space="preserve">in de </w:t>
      </w:r>
      <w:r w:rsidRPr="5A188E4F">
        <w:rPr>
          <w:rFonts w:ascii="Calibri" w:hAnsi="Calibri"/>
        </w:rPr>
        <w:t>groep en op eigen niveau. Vanuit de methode</w:t>
      </w:r>
      <w:r w:rsidRPr="5A188E4F">
        <w:rPr>
          <w:rFonts w:ascii="Calibri" w:hAnsi="Calibri"/>
          <w:i/>
          <w:iCs/>
        </w:rPr>
        <w:t xml:space="preserve"> ‘</w:t>
      </w:r>
      <w:r w:rsidR="00EC6274">
        <w:rPr>
          <w:rFonts w:ascii="Calibri" w:hAnsi="Calibri"/>
        </w:rPr>
        <w:t>Lijn 3</w:t>
      </w:r>
      <w:r w:rsidRPr="5A188E4F">
        <w:rPr>
          <w:rFonts w:ascii="Calibri" w:hAnsi="Calibri"/>
        </w:rPr>
        <w:t xml:space="preserve">’ wordt instructie gegeven om bijvoorbeeld moeilijke woordsoorten en steeds moeilijker teksten te kunnen lezen. Door middel van het leesaanpak </w:t>
      </w:r>
      <w:r w:rsidRPr="5A188E4F">
        <w:rPr>
          <w:rFonts w:ascii="Calibri" w:hAnsi="Calibri"/>
          <w:i/>
          <w:iCs/>
        </w:rPr>
        <w:t>‘Vlot’</w:t>
      </w:r>
      <w:r w:rsidRPr="5A188E4F">
        <w:rPr>
          <w:rFonts w:ascii="Calibri" w:hAnsi="Calibri"/>
        </w:rPr>
        <w:t xml:space="preserve"> werken leerlingen op De Klimop vier keer per week intensief aan hun leesvaardigheid. Leerlingen met ernstige leesproblemen bieden we tijdens die leestijd met de </w:t>
      </w:r>
      <w:proofErr w:type="spellStart"/>
      <w:r w:rsidRPr="5A188E4F">
        <w:rPr>
          <w:rFonts w:ascii="Calibri" w:hAnsi="Calibri"/>
        </w:rPr>
        <w:t>Ralfi</w:t>
      </w:r>
      <w:proofErr w:type="spellEnd"/>
      <w:r w:rsidRPr="5A188E4F">
        <w:rPr>
          <w:rFonts w:ascii="Calibri" w:hAnsi="Calibri"/>
        </w:rPr>
        <w:t>-methode extra leesondersteuning.</w:t>
      </w:r>
    </w:p>
    <w:p w:rsidRPr="005A7D6F" w:rsidR="00F915B9" w:rsidP="5A188E4F" w:rsidRDefault="00F915B9" w14:paraId="270B7EA7" w14:textId="77777777">
      <w:pPr>
        <w:rPr>
          <w:rFonts w:ascii="Calibri" w:hAnsi="Calibri"/>
        </w:rPr>
      </w:pPr>
      <w:r w:rsidRPr="5A188E4F">
        <w:rPr>
          <w:rFonts w:ascii="Calibri" w:hAnsi="Calibri"/>
        </w:rPr>
        <w:t>Leesplezier is ook belangrijk: gewoon lekker lezen, want lezen is leuk!</w:t>
      </w:r>
    </w:p>
    <w:p w:rsidRPr="005A7D6F" w:rsidR="00F915B9" w:rsidP="5A188E4F" w:rsidRDefault="00F915B9" w14:paraId="7F069FD6" w14:textId="77777777">
      <w:pPr>
        <w:rPr>
          <w:rFonts w:ascii="Calibri" w:hAnsi="Calibri"/>
        </w:rPr>
      </w:pPr>
      <w:r w:rsidRPr="5A188E4F">
        <w:rPr>
          <w:rFonts w:ascii="Calibri" w:hAnsi="Calibri"/>
        </w:rPr>
        <w:t xml:space="preserve">De </w:t>
      </w:r>
      <w:r w:rsidRPr="5A188E4F" w:rsidR="00721BFB">
        <w:rPr>
          <w:rFonts w:ascii="Calibri" w:hAnsi="Calibri"/>
        </w:rPr>
        <w:t>leerlingen</w:t>
      </w:r>
      <w:r w:rsidRPr="5A188E4F" w:rsidR="0066386C">
        <w:rPr>
          <w:rFonts w:ascii="Calibri" w:hAnsi="Calibri"/>
        </w:rPr>
        <w:t xml:space="preserve"> worden twee</w:t>
      </w:r>
      <w:r w:rsidRPr="5A188E4F">
        <w:rPr>
          <w:rFonts w:ascii="Calibri" w:hAnsi="Calibri"/>
        </w:rPr>
        <w:t xml:space="preserve"> keer per jaar getoetst door middel van een woorden</w:t>
      </w:r>
      <w:r w:rsidRPr="5A188E4F" w:rsidR="00767598">
        <w:rPr>
          <w:rFonts w:ascii="Calibri" w:hAnsi="Calibri"/>
        </w:rPr>
        <w:t xml:space="preserve"> </w:t>
      </w:r>
      <w:r w:rsidRPr="5A188E4F">
        <w:rPr>
          <w:rFonts w:ascii="Calibri" w:hAnsi="Calibri"/>
        </w:rPr>
        <w:t xml:space="preserve">leestoets </w:t>
      </w:r>
      <w:r w:rsidRPr="5A188E4F" w:rsidR="00767598">
        <w:rPr>
          <w:rFonts w:ascii="Calibri" w:hAnsi="Calibri"/>
        </w:rPr>
        <w:t>(</w:t>
      </w:r>
      <w:r w:rsidRPr="5A188E4F" w:rsidR="00A722AB">
        <w:rPr>
          <w:rFonts w:ascii="Calibri" w:hAnsi="Calibri"/>
        </w:rPr>
        <w:t>CITO-</w:t>
      </w:r>
      <w:r w:rsidRPr="5A188E4F" w:rsidR="00767598">
        <w:rPr>
          <w:rFonts w:ascii="Calibri" w:hAnsi="Calibri"/>
        </w:rPr>
        <w:t xml:space="preserve">DMT) </w:t>
      </w:r>
      <w:r w:rsidRPr="5A188E4F">
        <w:rPr>
          <w:rFonts w:ascii="Calibri" w:hAnsi="Calibri"/>
        </w:rPr>
        <w:t>en een tekst</w:t>
      </w:r>
      <w:r w:rsidRPr="5A188E4F" w:rsidR="00767598">
        <w:rPr>
          <w:rFonts w:ascii="Calibri" w:hAnsi="Calibri"/>
        </w:rPr>
        <w:t xml:space="preserve"> lees</w:t>
      </w:r>
      <w:r w:rsidRPr="5A188E4F">
        <w:rPr>
          <w:rFonts w:ascii="Calibri" w:hAnsi="Calibri"/>
        </w:rPr>
        <w:t>toets (</w:t>
      </w:r>
      <w:r w:rsidRPr="5A188E4F" w:rsidR="00A722AB">
        <w:rPr>
          <w:rFonts w:ascii="Calibri" w:hAnsi="Calibri"/>
        </w:rPr>
        <w:t>CITO-</w:t>
      </w:r>
      <w:r w:rsidRPr="5A188E4F">
        <w:rPr>
          <w:rFonts w:ascii="Calibri" w:hAnsi="Calibri"/>
        </w:rPr>
        <w:t>AVI) om hun leesontwikkeling te volgen</w:t>
      </w:r>
      <w:r w:rsidRPr="5A188E4F" w:rsidR="00767598">
        <w:rPr>
          <w:rFonts w:ascii="Calibri" w:hAnsi="Calibri"/>
        </w:rPr>
        <w:t xml:space="preserve">, het niveau vast te stellen </w:t>
      </w:r>
      <w:r w:rsidRPr="5A188E4F">
        <w:rPr>
          <w:rFonts w:ascii="Calibri" w:hAnsi="Calibri"/>
        </w:rPr>
        <w:t>en om te kunnen bepalen waaraan gewerkt moet worden.</w:t>
      </w:r>
    </w:p>
    <w:p w:rsidRPr="005A7D6F" w:rsidR="00F915B9" w:rsidP="5A188E4F" w:rsidRDefault="00E97D94" w14:paraId="3C2EC669" w14:textId="77777777">
      <w:pPr>
        <w:rPr>
          <w:rFonts w:ascii="Calibri" w:hAnsi="Calibri"/>
        </w:rPr>
      </w:pPr>
      <w:r w:rsidRPr="5A188E4F">
        <w:rPr>
          <w:rFonts w:ascii="Calibri" w:hAnsi="Calibri"/>
        </w:rPr>
        <w:t>Een deel van de leerlingen heeft</w:t>
      </w:r>
      <w:r w:rsidRPr="5A188E4F" w:rsidR="00F915B9">
        <w:rPr>
          <w:rFonts w:ascii="Calibri" w:hAnsi="Calibri"/>
        </w:rPr>
        <w:t xml:space="preserve"> ernstige problemen op het gebied van lezen (en spellen) of </w:t>
      </w:r>
      <w:r w:rsidRPr="5A188E4F">
        <w:rPr>
          <w:rFonts w:ascii="Calibri" w:hAnsi="Calibri"/>
        </w:rPr>
        <w:t xml:space="preserve">er is sprake van </w:t>
      </w:r>
      <w:r w:rsidRPr="5A188E4F" w:rsidR="00F915B9">
        <w:rPr>
          <w:rFonts w:ascii="Calibri" w:hAnsi="Calibri"/>
        </w:rPr>
        <w:t>dyslexie. Daarom staat in de meeste groepen het onderwijsaanbod in het teken van leren lezen en leesmotivatie</w:t>
      </w:r>
      <w:r w:rsidRPr="5A188E4F" w:rsidR="00923E5E">
        <w:rPr>
          <w:rFonts w:ascii="Calibri" w:hAnsi="Calibri"/>
        </w:rPr>
        <w:t xml:space="preserve">. </w:t>
      </w:r>
      <w:r w:rsidRPr="5A188E4F" w:rsidR="00F915B9">
        <w:rPr>
          <w:rFonts w:ascii="Calibri" w:hAnsi="Calibri"/>
        </w:rPr>
        <w:t xml:space="preserve">Diverse methoden en materialen worden ingezet om de </w:t>
      </w:r>
      <w:r w:rsidRPr="5A188E4F" w:rsidR="00721BFB">
        <w:rPr>
          <w:rFonts w:ascii="Calibri" w:hAnsi="Calibri"/>
        </w:rPr>
        <w:t>leerlingen</w:t>
      </w:r>
      <w:r w:rsidRPr="5A188E4F" w:rsidR="00F915B9">
        <w:rPr>
          <w:rFonts w:ascii="Calibri" w:hAnsi="Calibri"/>
        </w:rPr>
        <w:t xml:space="preserve"> te helpen hun leesprobleem aan te pakken. </w:t>
      </w:r>
    </w:p>
    <w:p w:rsidRPr="000C408B" w:rsidR="00F915B9" w:rsidP="5A188E4F" w:rsidRDefault="00F915B9" w14:paraId="697E72BF" w14:textId="77777777">
      <w:pPr>
        <w:pStyle w:val="Heading3"/>
        <w:rPr>
          <w:rFonts w:ascii="Calibri" w:hAnsi="Calibri"/>
          <w:b/>
          <w:bCs/>
        </w:rPr>
      </w:pPr>
      <w:bookmarkStart w:name="_Toc326570662" w:id="9"/>
      <w:r w:rsidRPr="458B1021">
        <w:rPr>
          <w:rFonts w:ascii="Calibri" w:hAnsi="Calibri"/>
          <w:b/>
          <w:bCs/>
        </w:rPr>
        <w:t xml:space="preserve">2.3.3 </w:t>
      </w:r>
      <w:r w:rsidRPr="000C408B">
        <w:rPr>
          <w:rFonts w:ascii="Calibri" w:hAnsi="Calibri"/>
          <w:b/>
          <w:szCs w:val="22"/>
        </w:rPr>
        <w:tab/>
      </w:r>
      <w:r w:rsidRPr="458B1021">
        <w:rPr>
          <w:rFonts w:ascii="Calibri" w:hAnsi="Calibri"/>
          <w:b/>
          <w:bCs/>
        </w:rPr>
        <w:t xml:space="preserve">Begrijpend </w:t>
      </w:r>
      <w:r w:rsidRPr="458B1021" w:rsidR="002C6598">
        <w:rPr>
          <w:rFonts w:ascii="Calibri" w:hAnsi="Calibri"/>
          <w:b/>
          <w:bCs/>
        </w:rPr>
        <w:t>luisteren en begrijpend lezen</w:t>
      </w:r>
      <w:bookmarkEnd w:id="9"/>
    </w:p>
    <w:p w:rsidRPr="005A7D6F" w:rsidR="002C6598" w:rsidP="5A188E4F" w:rsidRDefault="002C6598" w14:paraId="330509F7" w14:textId="77777777">
      <w:pPr>
        <w:rPr>
          <w:rFonts w:ascii="Calibri" w:hAnsi="Calibri"/>
        </w:rPr>
      </w:pPr>
      <w:r w:rsidRPr="5A188E4F">
        <w:rPr>
          <w:rFonts w:ascii="Calibri" w:hAnsi="Calibri"/>
        </w:rPr>
        <w:t xml:space="preserve">Begrijpend luisteren en </w:t>
      </w:r>
      <w:r w:rsidRPr="5A188E4F" w:rsidR="00700F42">
        <w:rPr>
          <w:rFonts w:ascii="Calibri" w:hAnsi="Calibri"/>
        </w:rPr>
        <w:t xml:space="preserve">begrijpend </w:t>
      </w:r>
      <w:r w:rsidRPr="5A188E4F">
        <w:rPr>
          <w:rFonts w:ascii="Calibri" w:hAnsi="Calibri"/>
        </w:rPr>
        <w:t xml:space="preserve">lezen zijn belangrijke vaardigheden om je maximaal te kunnen ontwikkelen. </w:t>
      </w:r>
      <w:r w:rsidRPr="5A188E4F" w:rsidR="002818C8">
        <w:rPr>
          <w:rFonts w:ascii="Calibri" w:hAnsi="Calibri"/>
        </w:rPr>
        <w:t xml:space="preserve">Bij begrijpend luisteren en </w:t>
      </w:r>
      <w:r w:rsidRPr="5A188E4F" w:rsidR="00700F42">
        <w:rPr>
          <w:rFonts w:ascii="Calibri" w:hAnsi="Calibri"/>
        </w:rPr>
        <w:t xml:space="preserve">begrijpend </w:t>
      </w:r>
      <w:r w:rsidRPr="5A188E4F" w:rsidR="002818C8">
        <w:rPr>
          <w:rFonts w:ascii="Calibri" w:hAnsi="Calibri"/>
        </w:rPr>
        <w:t>le</w:t>
      </w:r>
      <w:r w:rsidRPr="5A188E4F" w:rsidR="00767598">
        <w:rPr>
          <w:rFonts w:ascii="Calibri" w:hAnsi="Calibri"/>
        </w:rPr>
        <w:t>z</w:t>
      </w:r>
      <w:r w:rsidRPr="5A188E4F" w:rsidR="002818C8">
        <w:rPr>
          <w:rFonts w:ascii="Calibri" w:hAnsi="Calibri"/>
        </w:rPr>
        <w:t>en</w:t>
      </w:r>
      <w:r w:rsidRPr="5A188E4F">
        <w:rPr>
          <w:rFonts w:ascii="Calibri" w:hAnsi="Calibri"/>
        </w:rPr>
        <w:t xml:space="preserve"> staat een aantal strategieën centraal waarmee de leerlingen leren om een tekst te gaan begrijpen</w:t>
      </w:r>
      <w:r w:rsidRPr="5A188E4F" w:rsidR="00F915B9">
        <w:rPr>
          <w:rFonts w:ascii="Calibri" w:hAnsi="Calibri"/>
        </w:rPr>
        <w:t>.</w:t>
      </w:r>
      <w:r w:rsidRPr="5A188E4F">
        <w:rPr>
          <w:rFonts w:ascii="Calibri" w:hAnsi="Calibri"/>
        </w:rPr>
        <w:t xml:space="preserve"> De strategieën die de leerlingen leren zijn: vragen stellen, voorspellen (van de inhoud), verbinden (o.a. met bekende informatie), samenvatten, afleiden (</w:t>
      </w:r>
      <w:r w:rsidR="00FA26DC">
        <w:rPr>
          <w:rFonts w:ascii="Calibri" w:hAnsi="Calibri"/>
        </w:rPr>
        <w:t>waar heeft het mee te maken?),</w:t>
      </w:r>
      <w:r w:rsidRPr="5A188E4F">
        <w:rPr>
          <w:rFonts w:ascii="Calibri" w:hAnsi="Calibri"/>
        </w:rPr>
        <w:t xml:space="preserve"> visualiseren</w:t>
      </w:r>
      <w:r w:rsidR="00FA26DC">
        <w:rPr>
          <w:rFonts w:ascii="Calibri" w:hAnsi="Calibri"/>
        </w:rPr>
        <w:t xml:space="preserve"> en controleren</w:t>
      </w:r>
      <w:r w:rsidRPr="5A188E4F">
        <w:rPr>
          <w:rFonts w:ascii="Calibri" w:hAnsi="Calibri"/>
        </w:rPr>
        <w:t>. Voor het begrijpend luisteren</w:t>
      </w:r>
      <w:r w:rsidRPr="5A188E4F" w:rsidR="00A01C9D">
        <w:rPr>
          <w:rFonts w:ascii="Calibri" w:hAnsi="Calibri"/>
        </w:rPr>
        <w:t xml:space="preserve"> en </w:t>
      </w:r>
      <w:r w:rsidRPr="5A188E4F" w:rsidR="00067A8B">
        <w:rPr>
          <w:rFonts w:ascii="Calibri" w:hAnsi="Calibri"/>
        </w:rPr>
        <w:t xml:space="preserve">begrijpend </w:t>
      </w:r>
      <w:r w:rsidRPr="5A188E4F" w:rsidR="00A01C9D">
        <w:rPr>
          <w:rFonts w:ascii="Calibri" w:hAnsi="Calibri"/>
        </w:rPr>
        <w:t>lezen</w:t>
      </w:r>
      <w:r w:rsidRPr="5A188E4F">
        <w:rPr>
          <w:rFonts w:ascii="Calibri" w:hAnsi="Calibri"/>
        </w:rPr>
        <w:t xml:space="preserve"> is een bre</w:t>
      </w:r>
      <w:r w:rsidRPr="5A188E4F" w:rsidR="00067A8B">
        <w:rPr>
          <w:rFonts w:ascii="Calibri" w:hAnsi="Calibri"/>
        </w:rPr>
        <w:t>de kennis van de wereld nodig. O</w:t>
      </w:r>
      <w:r w:rsidRPr="5A188E4F">
        <w:rPr>
          <w:rFonts w:ascii="Calibri" w:hAnsi="Calibri"/>
        </w:rPr>
        <w:t>ok hier wordt intensief aandacht aan besteed in verschillende lessen.</w:t>
      </w:r>
    </w:p>
    <w:p w:rsidRPr="005A7D6F" w:rsidR="002C6598" w:rsidP="5A188E4F" w:rsidRDefault="002C6598" w14:paraId="635C16E1" w14:textId="77777777">
      <w:pPr>
        <w:rPr>
          <w:rFonts w:ascii="Calibri" w:hAnsi="Calibri"/>
        </w:rPr>
      </w:pPr>
      <w:r w:rsidRPr="5A188E4F">
        <w:rPr>
          <w:rFonts w:ascii="Calibri" w:hAnsi="Calibri"/>
        </w:rPr>
        <w:t>In de jongste groepen staat het begrijpend luisteren centraal, wanneer het niveau van technisch lezen voldoende gevorderd is komt begrijpend lezen aan de orde.</w:t>
      </w:r>
      <w:r w:rsidRPr="5A188E4F" w:rsidR="00F915B9">
        <w:rPr>
          <w:rFonts w:ascii="Calibri" w:hAnsi="Calibri"/>
        </w:rPr>
        <w:t xml:space="preserve"> We gebruiken </w:t>
      </w:r>
      <w:r w:rsidRPr="5A188E4F" w:rsidR="00CA00E7">
        <w:rPr>
          <w:rFonts w:ascii="Calibri" w:hAnsi="Calibri"/>
        </w:rPr>
        <w:t>materiaal uit ‘Nieuwsbegrip</w:t>
      </w:r>
      <w:r w:rsidRPr="5A188E4F" w:rsidR="002818C8">
        <w:rPr>
          <w:rFonts w:ascii="Calibri" w:hAnsi="Calibri"/>
        </w:rPr>
        <w:t>’ en een variatie aan andere tekstsoorten</w:t>
      </w:r>
      <w:r w:rsidRPr="5A188E4F" w:rsidR="00F915B9">
        <w:rPr>
          <w:rFonts w:ascii="Calibri" w:hAnsi="Calibri"/>
        </w:rPr>
        <w:t>.</w:t>
      </w:r>
      <w:r w:rsidRPr="5A188E4F" w:rsidR="0005418D">
        <w:rPr>
          <w:rFonts w:ascii="Calibri" w:hAnsi="Calibri"/>
        </w:rPr>
        <w:t xml:space="preserve"> Tijdens de lessen is </w:t>
      </w:r>
      <w:proofErr w:type="spellStart"/>
      <w:r w:rsidRPr="5A188E4F" w:rsidR="0005418D">
        <w:rPr>
          <w:rFonts w:ascii="Calibri" w:hAnsi="Calibri"/>
        </w:rPr>
        <w:t>modeling</w:t>
      </w:r>
      <w:proofErr w:type="spellEnd"/>
      <w:r w:rsidRPr="5A188E4F" w:rsidR="0005418D">
        <w:rPr>
          <w:rFonts w:ascii="Calibri" w:hAnsi="Calibri"/>
        </w:rPr>
        <w:t xml:space="preserve"> (hardop</w:t>
      </w:r>
      <w:r w:rsidRPr="5A188E4F" w:rsidR="0006721F">
        <w:rPr>
          <w:rFonts w:ascii="Calibri" w:hAnsi="Calibri"/>
        </w:rPr>
        <w:t xml:space="preserve"> </w:t>
      </w:r>
      <w:r w:rsidRPr="5A188E4F" w:rsidR="0005418D">
        <w:rPr>
          <w:rFonts w:ascii="Calibri" w:hAnsi="Calibri"/>
        </w:rPr>
        <w:t xml:space="preserve">denkend voordoen door de leerkracht) van groot belang. </w:t>
      </w:r>
      <w:r w:rsidRPr="5A188E4F" w:rsidR="00F915B9">
        <w:rPr>
          <w:rFonts w:ascii="Calibri" w:hAnsi="Calibri"/>
        </w:rPr>
        <w:t xml:space="preserve"> </w:t>
      </w:r>
    </w:p>
    <w:p w:rsidR="0005418D" w:rsidP="5A188E4F" w:rsidRDefault="00450BD9" w14:paraId="5EE6A0E2" w14:textId="77777777">
      <w:pPr>
        <w:rPr>
          <w:rFonts w:ascii="Calibri" w:hAnsi="Calibri"/>
        </w:rPr>
      </w:pPr>
      <w:r w:rsidRPr="5A188E4F">
        <w:rPr>
          <w:rFonts w:ascii="Calibri" w:hAnsi="Calibri"/>
        </w:rPr>
        <w:t>Twee keer</w:t>
      </w:r>
      <w:r w:rsidRPr="5A188E4F" w:rsidR="00F915B9">
        <w:rPr>
          <w:rFonts w:ascii="Calibri" w:hAnsi="Calibri"/>
        </w:rPr>
        <w:t xml:space="preserve"> per jaar krijgen de leerlingen</w:t>
      </w:r>
      <w:r w:rsidRPr="5A188E4F" w:rsidR="00382D12">
        <w:rPr>
          <w:rFonts w:ascii="Calibri" w:hAnsi="Calibri"/>
        </w:rPr>
        <w:t xml:space="preserve"> </w:t>
      </w:r>
      <w:r w:rsidRPr="5A188E4F" w:rsidR="00067A8B">
        <w:rPr>
          <w:rFonts w:ascii="Calibri" w:hAnsi="Calibri"/>
        </w:rPr>
        <w:t xml:space="preserve">een </w:t>
      </w:r>
      <w:proofErr w:type="spellStart"/>
      <w:r w:rsidRPr="5A188E4F" w:rsidR="00067A8B">
        <w:rPr>
          <w:rFonts w:ascii="Calibri" w:hAnsi="Calibri"/>
        </w:rPr>
        <w:t>CITO-toets</w:t>
      </w:r>
      <w:proofErr w:type="spellEnd"/>
      <w:r w:rsidRPr="5A188E4F" w:rsidR="00067A8B">
        <w:rPr>
          <w:rFonts w:ascii="Calibri" w:hAnsi="Calibri"/>
        </w:rPr>
        <w:t xml:space="preserve"> Begrijpend L</w:t>
      </w:r>
      <w:r w:rsidRPr="5A188E4F" w:rsidR="00F915B9">
        <w:rPr>
          <w:rFonts w:ascii="Calibri" w:hAnsi="Calibri"/>
        </w:rPr>
        <w:t>ezen</w:t>
      </w:r>
      <w:r w:rsidRPr="5A188E4F" w:rsidR="003B639E">
        <w:rPr>
          <w:rFonts w:ascii="Calibri" w:hAnsi="Calibri"/>
        </w:rPr>
        <w:t xml:space="preserve"> </w:t>
      </w:r>
      <w:bookmarkStart w:name="_Toc326570663" w:id="10"/>
      <w:r w:rsidR="00FA26DC">
        <w:rPr>
          <w:rFonts w:ascii="Calibri" w:hAnsi="Calibri"/>
        </w:rPr>
        <w:t>vanaf eind groep 3 niveau.</w:t>
      </w:r>
    </w:p>
    <w:p w:rsidR="0005418D" w:rsidP="5A188E4F" w:rsidRDefault="0005418D" w14:paraId="50B6F490" w14:textId="77777777">
      <w:pPr>
        <w:rPr>
          <w:rFonts w:ascii="Calibri" w:hAnsi="Calibri"/>
        </w:rPr>
      </w:pPr>
    </w:p>
    <w:p w:rsidRPr="000C408B" w:rsidR="00F915B9" w:rsidP="5A188E4F" w:rsidRDefault="00F915B9" w14:paraId="15D118D3" w14:textId="77777777">
      <w:pPr>
        <w:rPr>
          <w:rFonts w:ascii="Calibri" w:hAnsi="Calibri"/>
          <w:b/>
          <w:bCs/>
          <w:i/>
          <w:iCs/>
        </w:rPr>
      </w:pPr>
      <w:r w:rsidRPr="5A188E4F">
        <w:rPr>
          <w:rFonts w:ascii="Calibri" w:hAnsi="Calibri"/>
          <w:b/>
          <w:bCs/>
          <w:i/>
          <w:iCs/>
        </w:rPr>
        <w:t xml:space="preserve">2.3.4 </w:t>
      </w:r>
      <w:r w:rsidRPr="000C408B">
        <w:rPr>
          <w:rFonts w:ascii="Calibri" w:hAnsi="Calibri"/>
          <w:b/>
          <w:i/>
          <w:szCs w:val="22"/>
        </w:rPr>
        <w:tab/>
      </w:r>
      <w:r w:rsidRPr="5A188E4F">
        <w:rPr>
          <w:rFonts w:ascii="Calibri" w:hAnsi="Calibri"/>
          <w:b/>
          <w:bCs/>
          <w:i/>
          <w:iCs/>
        </w:rPr>
        <w:t>Spelling</w:t>
      </w:r>
      <w:bookmarkEnd w:id="10"/>
    </w:p>
    <w:p w:rsidRPr="005A7D6F" w:rsidR="00767598" w:rsidP="5A188E4F" w:rsidRDefault="00F915B9" w14:paraId="11B20855" w14:textId="77777777">
      <w:pPr>
        <w:rPr>
          <w:rFonts w:ascii="Calibri" w:hAnsi="Calibri"/>
        </w:rPr>
      </w:pPr>
      <w:r w:rsidRPr="5A188E4F">
        <w:rPr>
          <w:rFonts w:ascii="Calibri" w:hAnsi="Calibri"/>
        </w:rPr>
        <w:t>Een specifiek onderdeel van het schriftelijke taalonderwijs is spelling: leren de woorden op</w:t>
      </w:r>
      <w:r w:rsidRPr="5A188E4F" w:rsidR="00AB268A">
        <w:rPr>
          <w:rFonts w:ascii="Calibri" w:hAnsi="Calibri"/>
        </w:rPr>
        <w:t xml:space="preserve"> de juiste manier te schrijven.</w:t>
      </w:r>
      <w:r w:rsidRPr="5A188E4F" w:rsidR="00503755">
        <w:rPr>
          <w:rFonts w:ascii="Calibri" w:hAnsi="Calibri"/>
        </w:rPr>
        <w:t xml:space="preserve"> </w:t>
      </w:r>
    </w:p>
    <w:p w:rsidR="00F915B9" w:rsidP="5A188E4F" w:rsidRDefault="458B1021" w14:paraId="75F668C3" w14:textId="77777777">
      <w:pPr>
        <w:rPr>
          <w:rFonts w:ascii="Calibri" w:hAnsi="Calibri"/>
        </w:rPr>
      </w:pPr>
      <w:r w:rsidRPr="5A188E4F">
        <w:rPr>
          <w:rFonts w:ascii="Calibri" w:hAnsi="Calibri"/>
        </w:rPr>
        <w:t xml:space="preserve">We werken bij spelling met de methode ‘Staal’. De methodiek van José </w:t>
      </w:r>
      <w:proofErr w:type="spellStart"/>
      <w:r w:rsidRPr="5A188E4F">
        <w:rPr>
          <w:rFonts w:ascii="Calibri" w:hAnsi="Calibri"/>
        </w:rPr>
        <w:t>Schraven</w:t>
      </w:r>
      <w:proofErr w:type="spellEnd"/>
      <w:r w:rsidRPr="5A188E4F">
        <w:rPr>
          <w:rFonts w:ascii="Calibri" w:hAnsi="Calibri"/>
        </w:rPr>
        <w:t xml:space="preserve"> is geïntegreerd in deze spellingmethode. Dit is een preventieve spellingaanpak, waarbij </w:t>
      </w:r>
      <w:proofErr w:type="spellStart"/>
      <w:r w:rsidRPr="5A188E4F">
        <w:rPr>
          <w:rFonts w:ascii="Calibri" w:hAnsi="Calibri"/>
        </w:rPr>
        <w:t>modeling</w:t>
      </w:r>
      <w:proofErr w:type="spellEnd"/>
      <w:r w:rsidRPr="5A188E4F">
        <w:rPr>
          <w:rFonts w:ascii="Calibri" w:hAnsi="Calibri"/>
        </w:rPr>
        <w:t xml:space="preserve"> en herhaling centraal staan. De methode ‘Staal’ is interactief en werkt met instructiefilmpjes om de categorieën te verhelderen. Spelling wordt getoetst met de </w:t>
      </w:r>
      <w:proofErr w:type="spellStart"/>
      <w:r w:rsidRPr="5A188E4F">
        <w:rPr>
          <w:rFonts w:ascii="Calibri" w:hAnsi="Calibri"/>
        </w:rPr>
        <w:t>methodegebonden</w:t>
      </w:r>
      <w:proofErr w:type="spellEnd"/>
      <w:r w:rsidRPr="5A188E4F">
        <w:rPr>
          <w:rFonts w:ascii="Calibri" w:hAnsi="Calibri"/>
        </w:rPr>
        <w:t xml:space="preserve"> toetsen van ‘Staal’.    </w:t>
      </w:r>
    </w:p>
    <w:p w:rsidRPr="0005418D" w:rsidR="00AB268A" w:rsidP="5A188E4F" w:rsidRDefault="005947AE" w14:paraId="091DF069" w14:textId="77777777">
      <w:pPr>
        <w:rPr>
          <w:rFonts w:ascii="Calibri" w:hAnsi="Calibri"/>
        </w:rPr>
      </w:pPr>
      <w:r w:rsidRPr="5A188E4F">
        <w:rPr>
          <w:rFonts w:ascii="Calibri" w:hAnsi="Calibri"/>
        </w:rPr>
        <w:t>Ter ondersteuning wor</w:t>
      </w:r>
      <w:r w:rsidR="00FA26DC">
        <w:rPr>
          <w:rFonts w:ascii="Calibri" w:hAnsi="Calibri"/>
        </w:rPr>
        <w:t xml:space="preserve">dt ook Taal in blokjes ingezet voor leerlingen die veel moeite met spelling hebben. </w:t>
      </w:r>
      <w:r w:rsidRPr="5A188E4F" w:rsidR="003B639E">
        <w:rPr>
          <w:rFonts w:ascii="Calibri" w:hAnsi="Calibri"/>
        </w:rPr>
        <w:t xml:space="preserve">Twee keer per jaar krijgen de leerlingen een </w:t>
      </w:r>
      <w:proofErr w:type="spellStart"/>
      <w:r w:rsidRPr="5A188E4F" w:rsidR="003B639E">
        <w:rPr>
          <w:rFonts w:ascii="Calibri" w:hAnsi="Calibri"/>
        </w:rPr>
        <w:t>CITO-toets</w:t>
      </w:r>
      <w:proofErr w:type="spellEnd"/>
      <w:r w:rsidRPr="5A188E4F" w:rsidR="003B639E">
        <w:rPr>
          <w:rFonts w:ascii="Calibri" w:hAnsi="Calibri"/>
        </w:rPr>
        <w:t xml:space="preserve"> </w:t>
      </w:r>
      <w:r w:rsidRPr="5A188E4F" w:rsidR="00067A8B">
        <w:rPr>
          <w:rFonts w:ascii="Calibri" w:hAnsi="Calibri"/>
        </w:rPr>
        <w:t>Spelling</w:t>
      </w:r>
      <w:r w:rsidRPr="5A188E4F" w:rsidR="00AB268A">
        <w:rPr>
          <w:rFonts w:ascii="Calibri" w:hAnsi="Calibri"/>
        </w:rPr>
        <w:t>.</w:t>
      </w:r>
    </w:p>
    <w:p w:rsidRPr="005A7D6F" w:rsidR="00AB268A" w:rsidP="5A188E4F" w:rsidRDefault="00AB268A" w14:paraId="5C9CB174" w14:textId="77777777">
      <w:pPr>
        <w:rPr>
          <w:rFonts w:ascii="Calibri" w:hAnsi="Calibri"/>
          <w:i/>
          <w:iCs/>
        </w:rPr>
      </w:pPr>
    </w:p>
    <w:p w:rsidRPr="00AB268A" w:rsidR="00F915B9" w:rsidP="5A188E4F" w:rsidRDefault="00F915B9" w14:paraId="025089A8" w14:textId="77777777">
      <w:pPr>
        <w:rPr>
          <w:rFonts w:ascii="Calibri" w:hAnsi="Calibri"/>
          <w:b/>
          <w:bCs/>
        </w:rPr>
      </w:pPr>
      <w:bookmarkStart w:name="_Toc326570664" w:id="11"/>
      <w:r w:rsidRPr="2FC7A5CF">
        <w:rPr>
          <w:rFonts w:ascii="Calibri" w:hAnsi="Calibri"/>
          <w:b/>
          <w:bCs/>
        </w:rPr>
        <w:t xml:space="preserve">2.4 </w:t>
      </w:r>
      <w:r w:rsidRPr="00AB268A">
        <w:rPr>
          <w:rFonts w:ascii="Calibri" w:hAnsi="Calibri"/>
          <w:b/>
          <w:szCs w:val="22"/>
        </w:rPr>
        <w:tab/>
      </w:r>
      <w:r w:rsidRPr="2FC7A5CF">
        <w:rPr>
          <w:rFonts w:ascii="Calibri" w:hAnsi="Calibri"/>
          <w:b/>
          <w:bCs/>
        </w:rPr>
        <w:t>Schrijven</w:t>
      </w:r>
      <w:bookmarkEnd w:id="11"/>
    </w:p>
    <w:p w:rsidRPr="005A7D6F" w:rsidR="00F915B9" w:rsidP="5A188E4F" w:rsidRDefault="00F915B9" w14:paraId="66BDB5B1" w14:textId="77777777">
      <w:pPr>
        <w:rPr>
          <w:rFonts w:ascii="Calibri" w:hAnsi="Calibri"/>
        </w:rPr>
      </w:pPr>
      <w:r w:rsidRPr="5A188E4F">
        <w:rPr>
          <w:rFonts w:ascii="Calibri" w:hAnsi="Calibri"/>
        </w:rPr>
        <w:t>Voordat je kunt gaan leren schrijven, moet je eerst een aantal voorwaarden beheersen.</w:t>
      </w:r>
    </w:p>
    <w:p w:rsidRPr="005A7D6F" w:rsidR="00F915B9" w:rsidP="5A188E4F" w:rsidRDefault="00F915B9" w14:paraId="16F021F8" w14:textId="77777777">
      <w:pPr>
        <w:rPr>
          <w:rFonts w:ascii="Calibri" w:hAnsi="Calibri"/>
        </w:rPr>
      </w:pPr>
      <w:r w:rsidRPr="5A188E4F">
        <w:rPr>
          <w:rFonts w:ascii="Calibri" w:hAnsi="Calibri"/>
        </w:rPr>
        <w:t>Die voorwaarden zijn:</w:t>
      </w:r>
    </w:p>
    <w:p w:rsidRPr="005A7D6F" w:rsidR="00F915B9" w:rsidP="5A188E4F" w:rsidRDefault="00F915B9" w14:paraId="1553E955" w14:textId="77777777">
      <w:pPr>
        <w:numPr>
          <w:ilvl w:val="0"/>
          <w:numId w:val="29"/>
        </w:numPr>
        <w:rPr>
          <w:rFonts w:ascii="Calibri" w:hAnsi="Calibri"/>
        </w:rPr>
      </w:pPr>
      <w:r w:rsidRPr="5A188E4F">
        <w:rPr>
          <w:rFonts w:ascii="Calibri" w:hAnsi="Calibri"/>
        </w:rPr>
        <w:t>de fijne motoriek</w:t>
      </w:r>
      <w:r w:rsidRPr="5A188E4F" w:rsidR="0076144C">
        <w:rPr>
          <w:rFonts w:ascii="Calibri" w:hAnsi="Calibri"/>
        </w:rPr>
        <w:t>;</w:t>
      </w:r>
    </w:p>
    <w:p w:rsidRPr="005A7D6F" w:rsidR="00F915B9" w:rsidP="5A188E4F" w:rsidRDefault="00F915B9" w14:paraId="4F2B2B3C" w14:textId="77777777">
      <w:pPr>
        <w:numPr>
          <w:ilvl w:val="0"/>
          <w:numId w:val="29"/>
        </w:numPr>
        <w:tabs>
          <w:tab w:val="left" w:pos="0"/>
        </w:tabs>
        <w:suppressAutoHyphens/>
        <w:rPr>
          <w:rFonts w:ascii="Calibri" w:hAnsi="Calibri"/>
        </w:rPr>
      </w:pPr>
      <w:r w:rsidRPr="5A188E4F">
        <w:rPr>
          <w:rFonts w:ascii="Calibri" w:hAnsi="Calibri"/>
        </w:rPr>
        <w:t>de oog-handcoördinatie</w:t>
      </w:r>
      <w:r w:rsidRPr="5A188E4F" w:rsidR="0076144C">
        <w:rPr>
          <w:rFonts w:ascii="Calibri" w:hAnsi="Calibri"/>
        </w:rPr>
        <w:t>;</w:t>
      </w:r>
    </w:p>
    <w:p w:rsidRPr="005A7D6F" w:rsidR="00F915B9" w:rsidP="5A188E4F" w:rsidRDefault="00F915B9" w14:paraId="46266FF8" w14:textId="77777777">
      <w:pPr>
        <w:numPr>
          <w:ilvl w:val="0"/>
          <w:numId w:val="29"/>
        </w:numPr>
        <w:rPr>
          <w:rFonts w:ascii="Calibri" w:hAnsi="Calibri"/>
        </w:rPr>
      </w:pPr>
      <w:r w:rsidRPr="5A188E4F">
        <w:rPr>
          <w:rFonts w:ascii="Calibri" w:hAnsi="Calibri"/>
        </w:rPr>
        <w:t xml:space="preserve">het </w:t>
      </w:r>
      <w:r w:rsidRPr="5A188E4F" w:rsidR="00554444">
        <w:rPr>
          <w:rFonts w:ascii="Calibri" w:hAnsi="Calibri"/>
        </w:rPr>
        <w:t>richting besef</w:t>
      </w:r>
      <w:r w:rsidRPr="5A188E4F" w:rsidR="0076144C">
        <w:rPr>
          <w:rFonts w:ascii="Calibri" w:hAnsi="Calibri"/>
        </w:rPr>
        <w:t>;</w:t>
      </w:r>
    </w:p>
    <w:p w:rsidRPr="005A7D6F" w:rsidR="00F915B9" w:rsidP="5A188E4F" w:rsidRDefault="00F915B9" w14:paraId="4BA24865" w14:textId="77777777">
      <w:pPr>
        <w:numPr>
          <w:ilvl w:val="0"/>
          <w:numId w:val="29"/>
        </w:numPr>
        <w:rPr>
          <w:rFonts w:ascii="Calibri" w:hAnsi="Calibri"/>
        </w:rPr>
      </w:pPr>
      <w:r w:rsidRPr="5A188E4F">
        <w:rPr>
          <w:rFonts w:ascii="Calibri" w:hAnsi="Calibri"/>
        </w:rPr>
        <w:t>het kunnen starten en stoppen van een verfijnde beweging</w:t>
      </w:r>
      <w:r w:rsidRPr="5A188E4F" w:rsidR="0076144C">
        <w:rPr>
          <w:rFonts w:ascii="Calibri" w:hAnsi="Calibri"/>
        </w:rPr>
        <w:t>;</w:t>
      </w:r>
    </w:p>
    <w:p w:rsidRPr="005A7D6F" w:rsidR="00F915B9" w:rsidP="5A188E4F" w:rsidRDefault="00F915B9" w14:paraId="2BC03996" w14:textId="77777777">
      <w:pPr>
        <w:numPr>
          <w:ilvl w:val="0"/>
          <w:numId w:val="29"/>
        </w:numPr>
        <w:rPr>
          <w:rFonts w:ascii="Calibri" w:hAnsi="Calibri"/>
        </w:rPr>
      </w:pPr>
      <w:r w:rsidRPr="5A188E4F">
        <w:rPr>
          <w:rFonts w:ascii="Calibri" w:hAnsi="Calibri"/>
        </w:rPr>
        <w:t>het kennen van ruimtelijke begrippen</w:t>
      </w:r>
      <w:r w:rsidRPr="5A188E4F" w:rsidR="0076144C">
        <w:rPr>
          <w:rFonts w:ascii="Calibri" w:hAnsi="Calibri"/>
        </w:rPr>
        <w:t>;</w:t>
      </w:r>
    </w:p>
    <w:p w:rsidRPr="005A7D6F" w:rsidR="00F915B9" w:rsidP="5A188E4F" w:rsidRDefault="00F915B9" w14:paraId="086E02BE" w14:textId="77777777">
      <w:pPr>
        <w:numPr>
          <w:ilvl w:val="0"/>
          <w:numId w:val="29"/>
        </w:numPr>
        <w:rPr>
          <w:rFonts w:ascii="Calibri" w:hAnsi="Calibri"/>
        </w:rPr>
      </w:pPr>
      <w:r w:rsidRPr="5A188E4F">
        <w:rPr>
          <w:rFonts w:ascii="Calibri" w:hAnsi="Calibri"/>
        </w:rPr>
        <w:t>het ontwikkelen van vormdiscriminatie en vormvoorstelling.</w:t>
      </w:r>
    </w:p>
    <w:p w:rsidRPr="005A7D6F" w:rsidR="0076144C" w:rsidP="5A188E4F" w:rsidRDefault="0076144C" w14:paraId="7F6BDEEE" w14:textId="77777777">
      <w:pPr>
        <w:ind w:left="720"/>
        <w:rPr>
          <w:rFonts w:ascii="Calibri" w:hAnsi="Calibri"/>
        </w:rPr>
      </w:pPr>
    </w:p>
    <w:p w:rsidRPr="005A7D6F" w:rsidR="00F915B9" w:rsidP="5A188E4F" w:rsidRDefault="00F915B9" w14:paraId="68543B3B" w14:textId="77777777">
      <w:pPr>
        <w:rPr>
          <w:rFonts w:ascii="Calibri" w:hAnsi="Calibri"/>
        </w:rPr>
      </w:pPr>
      <w:r w:rsidRPr="5A188E4F">
        <w:rPr>
          <w:rFonts w:ascii="Calibri" w:hAnsi="Calibri"/>
        </w:rPr>
        <w:t xml:space="preserve">Hieraan wordt gewerkt met de jongere </w:t>
      </w:r>
      <w:r w:rsidRPr="5A188E4F" w:rsidR="00721BFB">
        <w:rPr>
          <w:rFonts w:ascii="Calibri" w:hAnsi="Calibri"/>
        </w:rPr>
        <w:t>leerlingen</w:t>
      </w:r>
      <w:r w:rsidRPr="5A188E4F">
        <w:rPr>
          <w:rFonts w:ascii="Calibri" w:hAnsi="Calibri"/>
        </w:rPr>
        <w:t xml:space="preserve"> tijdens het voorbereidend schrijven. De methoden die gebruikt worden zijn </w:t>
      </w:r>
      <w:r w:rsidRPr="5A188E4F" w:rsidR="00357D66">
        <w:rPr>
          <w:rFonts w:ascii="Calibri" w:hAnsi="Calibri"/>
        </w:rPr>
        <w:t>‘</w:t>
      </w:r>
      <w:r w:rsidRPr="5A188E4F">
        <w:rPr>
          <w:rFonts w:ascii="Calibri" w:hAnsi="Calibri"/>
        </w:rPr>
        <w:t>Schrijfdans</w:t>
      </w:r>
      <w:r w:rsidRPr="5A188E4F" w:rsidR="00357D66">
        <w:rPr>
          <w:rFonts w:ascii="Calibri" w:hAnsi="Calibri"/>
        </w:rPr>
        <w:t>’</w:t>
      </w:r>
      <w:r w:rsidRPr="5A188E4F" w:rsidR="00A01C9D">
        <w:rPr>
          <w:rFonts w:ascii="Calibri" w:hAnsi="Calibri"/>
        </w:rPr>
        <w:t xml:space="preserve"> </w:t>
      </w:r>
      <w:r w:rsidRPr="5A188E4F" w:rsidR="00A16A4B">
        <w:rPr>
          <w:rFonts w:ascii="Calibri" w:hAnsi="Calibri"/>
        </w:rPr>
        <w:t xml:space="preserve">en </w:t>
      </w:r>
      <w:r w:rsidRPr="5A188E4F" w:rsidR="00357D66">
        <w:rPr>
          <w:rFonts w:ascii="Calibri" w:hAnsi="Calibri"/>
        </w:rPr>
        <w:t>‘</w:t>
      </w:r>
      <w:r w:rsidRPr="5A188E4F" w:rsidR="00A16A4B">
        <w:rPr>
          <w:rFonts w:ascii="Calibri" w:hAnsi="Calibri"/>
        </w:rPr>
        <w:t>Schrijven leer je zo</w:t>
      </w:r>
      <w:r w:rsidRPr="5A188E4F" w:rsidR="00357D66">
        <w:rPr>
          <w:rFonts w:ascii="Calibri" w:hAnsi="Calibri"/>
        </w:rPr>
        <w:t>’</w:t>
      </w:r>
      <w:r w:rsidRPr="5A188E4F">
        <w:rPr>
          <w:rFonts w:ascii="Calibri" w:hAnsi="Calibri"/>
        </w:rPr>
        <w:t>.</w:t>
      </w:r>
    </w:p>
    <w:p w:rsidR="00F915B9" w:rsidP="5A188E4F" w:rsidRDefault="00F915B9" w14:paraId="0271407F" w14:textId="77777777">
      <w:pPr>
        <w:rPr>
          <w:rFonts w:ascii="Calibri" w:hAnsi="Calibri"/>
        </w:rPr>
      </w:pPr>
      <w:r w:rsidRPr="5A188E4F">
        <w:rPr>
          <w:rFonts w:ascii="Calibri" w:hAnsi="Calibri"/>
        </w:rPr>
        <w:t>Daarna komt het aanvankelijk schrijven aan de orde. Hier gaat het om het aanleren en automatiseren van het schrijven van letters, cijfers, leestekens en hoofdletters.</w:t>
      </w:r>
      <w:r w:rsidRPr="5A188E4F" w:rsidR="0076144C">
        <w:rPr>
          <w:rFonts w:ascii="Calibri" w:hAnsi="Calibri"/>
        </w:rPr>
        <w:t xml:space="preserve"> </w:t>
      </w:r>
      <w:r w:rsidRPr="5A188E4F">
        <w:rPr>
          <w:rFonts w:ascii="Calibri" w:hAnsi="Calibri"/>
        </w:rPr>
        <w:t xml:space="preserve">We kiezen ervoor om de </w:t>
      </w:r>
      <w:r w:rsidRPr="5A188E4F" w:rsidR="00721BFB">
        <w:rPr>
          <w:rFonts w:ascii="Calibri" w:hAnsi="Calibri"/>
        </w:rPr>
        <w:t>leerlingen</w:t>
      </w:r>
      <w:r w:rsidRPr="5A188E4F">
        <w:rPr>
          <w:rFonts w:ascii="Calibri" w:hAnsi="Calibri"/>
        </w:rPr>
        <w:t xml:space="preserve"> blokschrift te leren schrijven met behulp van de methode</w:t>
      </w:r>
      <w:r w:rsidRPr="5A188E4F">
        <w:rPr>
          <w:rFonts w:ascii="Calibri" w:hAnsi="Calibri"/>
          <w:i/>
          <w:iCs/>
        </w:rPr>
        <w:t xml:space="preserve"> </w:t>
      </w:r>
      <w:r w:rsidRPr="5A188E4F" w:rsidR="00357D66">
        <w:rPr>
          <w:rFonts w:ascii="Calibri" w:hAnsi="Calibri"/>
          <w:i/>
          <w:iCs/>
        </w:rPr>
        <w:t>‘</w:t>
      </w:r>
      <w:r w:rsidRPr="5A188E4F" w:rsidR="00A01C9D">
        <w:rPr>
          <w:rFonts w:ascii="Calibri" w:hAnsi="Calibri"/>
        </w:rPr>
        <w:t>Schrijven leer je zo’</w:t>
      </w:r>
      <w:r w:rsidRPr="5A188E4F">
        <w:rPr>
          <w:rFonts w:ascii="Calibri" w:hAnsi="Calibri"/>
        </w:rPr>
        <w:t xml:space="preserve">. Bij het voortgezet schrijven </w:t>
      </w:r>
      <w:r w:rsidRPr="5A188E4F" w:rsidR="002C6598">
        <w:rPr>
          <w:rFonts w:ascii="Calibri" w:hAnsi="Calibri"/>
        </w:rPr>
        <w:t>staat (naast het methodisch schrijven) het schrijven in taal- en rekenschriften centraal. D</w:t>
      </w:r>
      <w:r w:rsidRPr="5A188E4F">
        <w:rPr>
          <w:rFonts w:ascii="Calibri" w:hAnsi="Calibri"/>
        </w:rPr>
        <w:t xml:space="preserve">oor terugkoppeling naar het geleerde methodische handschrift, </w:t>
      </w:r>
      <w:r w:rsidRPr="5A188E4F" w:rsidR="002C6598">
        <w:rPr>
          <w:rFonts w:ascii="Calibri" w:hAnsi="Calibri"/>
        </w:rPr>
        <w:t>de aangeleerde schrijfhouding etc. wordt ontsporing van het handschrift tegen gegaan.</w:t>
      </w:r>
    </w:p>
    <w:p w:rsidRPr="005A7D6F" w:rsidR="004A0074" w:rsidP="5A188E4F" w:rsidRDefault="004A0074" w14:paraId="29F80B1E" w14:textId="5370D7A3">
      <w:pPr>
        <w:rPr>
          <w:rFonts w:ascii="Calibri" w:hAnsi="Calibri"/>
        </w:rPr>
      </w:pPr>
      <w:r>
        <w:rPr>
          <w:rFonts w:ascii="Calibri" w:hAnsi="Calibri"/>
        </w:rPr>
        <w:t xml:space="preserve">We werken op de Klimop met blokschrift. Als leerlingen echter met </w:t>
      </w:r>
      <w:r w:rsidR="00852E89">
        <w:rPr>
          <w:rFonts w:ascii="Calibri" w:hAnsi="Calibri"/>
        </w:rPr>
        <w:t>aangeleerd gebonden schrift binnen komen gaan wij dit niet omzetten naar blokschrift.</w:t>
      </w:r>
    </w:p>
    <w:p w:rsidRPr="005A7D6F" w:rsidR="00F915B9" w:rsidP="5A188E4F" w:rsidRDefault="00F915B9" w14:paraId="4DC3F77E" w14:textId="77777777">
      <w:pPr>
        <w:pStyle w:val="Heading2"/>
        <w:rPr>
          <w:rFonts w:ascii="Calibri" w:hAnsi="Calibri"/>
        </w:rPr>
      </w:pPr>
      <w:bookmarkStart w:name="_Toc326570665" w:id="12"/>
      <w:r w:rsidRPr="2C794822">
        <w:rPr>
          <w:rFonts w:ascii="Calibri" w:hAnsi="Calibri"/>
        </w:rPr>
        <w:t xml:space="preserve">2.5 </w:t>
      </w:r>
      <w:r>
        <w:tab/>
      </w:r>
      <w:r w:rsidRPr="2C794822">
        <w:rPr>
          <w:rFonts w:ascii="Calibri" w:hAnsi="Calibri"/>
        </w:rPr>
        <w:t>Rekenen</w:t>
      </w:r>
      <w:bookmarkEnd w:id="12"/>
    </w:p>
    <w:p w:rsidR="2C794822" w:rsidP="00852E89" w:rsidRDefault="2C794822" w14:paraId="29AA86B9" w14:textId="278B5F13">
      <w:pPr>
        <w:rPr>
          <w:rFonts w:asciiTheme="minorHAnsi" w:hAnsiTheme="minorHAnsi" w:eastAsiaTheme="minorEastAsia" w:cstheme="minorBidi"/>
          <w:szCs w:val="22"/>
        </w:rPr>
      </w:pPr>
      <w:r w:rsidRPr="2C794822">
        <w:rPr>
          <w:rFonts w:asciiTheme="minorHAnsi" w:hAnsiTheme="minorHAnsi" w:eastAsiaTheme="minorEastAsia" w:cstheme="minorBidi"/>
          <w:szCs w:val="22"/>
        </w:rPr>
        <w:t xml:space="preserve">Op de Klimop willen we aan alle leerlingen op een plezierige en zinvolle manier, passend bij hun eigen leermogelijkheden, het rekenonderwijs aan kunnen bieden. Dat houdt in dat we ervoor zorgen dat het niveau van zowel de zwakke als de goede rekenaars door middel van een passende instructie en aangeboden leerstof naar een hoger plan wordt getild. Het streven is dat alle leerlingen van SBO De Klimop, wanneer ze de basisschool verlaten in ieder geval de bij hun leeftijd, leerontwikkeling en IQ passende minimumdoelen beheersen. </w:t>
      </w:r>
    </w:p>
    <w:p w:rsidR="2C794822" w:rsidP="00852E89" w:rsidRDefault="2C794822" w14:paraId="270C86A7" w14:textId="7F1B5FDA">
      <w:pPr>
        <w:rPr>
          <w:rFonts w:asciiTheme="minorHAnsi" w:hAnsiTheme="minorHAnsi" w:eastAsiaTheme="minorEastAsia" w:cstheme="minorBidi"/>
          <w:szCs w:val="22"/>
        </w:rPr>
      </w:pPr>
    </w:p>
    <w:p w:rsidR="2C794822" w:rsidP="00852E89" w:rsidRDefault="2C794822" w14:paraId="79EE4BDB" w14:textId="02597AD7">
      <w:pPr>
        <w:rPr>
          <w:rFonts w:asciiTheme="minorHAnsi" w:hAnsiTheme="minorHAnsi" w:eastAsiaTheme="minorEastAsia" w:cstheme="minorBidi"/>
          <w:szCs w:val="22"/>
        </w:rPr>
      </w:pPr>
      <w:r w:rsidRPr="2C794822">
        <w:rPr>
          <w:rFonts w:asciiTheme="minorHAnsi" w:hAnsiTheme="minorHAnsi" w:eastAsiaTheme="minorEastAsia" w:cstheme="minorBidi"/>
          <w:szCs w:val="22"/>
        </w:rPr>
        <w:t xml:space="preserve">De leerontwikkeling wordt bepaald op basis van de niet-methodetoetsen, deze worden twee keer per jaar afgenomen. Hiervoor gebruiken we, vanaf groep 3, de CITO toets rekenen. Bij de kleutergroepen gebruiken we geen CITO toetsen maar worden de leerlingen geobserveerd aan de hand van </w:t>
      </w:r>
      <w:proofErr w:type="spellStart"/>
      <w:r w:rsidRPr="2C794822">
        <w:rPr>
          <w:rFonts w:asciiTheme="minorHAnsi" w:hAnsiTheme="minorHAnsi" w:eastAsiaTheme="minorEastAsia" w:cstheme="minorBidi"/>
          <w:szCs w:val="22"/>
        </w:rPr>
        <w:t>EduMaps</w:t>
      </w:r>
      <w:proofErr w:type="spellEnd"/>
      <w:r w:rsidRPr="2C794822">
        <w:rPr>
          <w:rFonts w:asciiTheme="minorHAnsi" w:hAnsiTheme="minorHAnsi" w:eastAsiaTheme="minorEastAsia" w:cstheme="minorBidi"/>
          <w:szCs w:val="22"/>
        </w:rPr>
        <w:t xml:space="preserve"> waarbij er gekeken wordt naar de ontwikkelingsleeftijd. Wanneer de CITO toetsen zijn afgenomen worden ze geanalyseerd door de leerkracht en de intern begeleider en indien nodig wordt er een plan van aanpak opgesteld om tot een zo optimaal mogelijke leerontwikkeling te komen.</w:t>
      </w:r>
    </w:p>
    <w:p w:rsidR="2C794822" w:rsidP="00852E89" w:rsidRDefault="2C794822" w14:paraId="0659AAF7" w14:textId="4833E5D2">
      <w:pPr>
        <w:rPr>
          <w:rFonts w:asciiTheme="minorHAnsi" w:hAnsiTheme="minorHAnsi" w:eastAsiaTheme="minorEastAsia" w:cstheme="minorBidi"/>
          <w:szCs w:val="22"/>
        </w:rPr>
      </w:pPr>
    </w:p>
    <w:p w:rsidR="2C794822" w:rsidP="00852E89" w:rsidRDefault="2C794822" w14:paraId="49D6E683" w14:textId="74336F7B">
      <w:pPr>
        <w:rPr>
          <w:rFonts w:asciiTheme="minorHAnsi" w:hAnsiTheme="minorHAnsi" w:eastAsiaTheme="minorEastAsia" w:cstheme="minorBidi"/>
          <w:szCs w:val="22"/>
        </w:rPr>
      </w:pPr>
      <w:r w:rsidRPr="2C794822">
        <w:rPr>
          <w:rFonts w:asciiTheme="minorHAnsi" w:hAnsiTheme="minorHAnsi" w:eastAsiaTheme="minorEastAsia" w:cstheme="minorBidi"/>
          <w:szCs w:val="22"/>
        </w:rPr>
        <w:t xml:space="preserve">Voor het rekenonderwijs gebruiken we de methode PLusPunt4. De leerlingen werken hiermee zowel op papier als digitaal. </w:t>
      </w:r>
      <w:r w:rsidR="00D9546F">
        <w:rPr>
          <w:rFonts w:asciiTheme="minorHAnsi" w:hAnsiTheme="minorHAnsi" w:eastAsiaTheme="minorEastAsia" w:cstheme="minorBidi"/>
          <w:szCs w:val="22"/>
        </w:rPr>
        <w:t>Ook</w:t>
      </w:r>
      <w:r w:rsidRPr="2C794822">
        <w:rPr>
          <w:rFonts w:asciiTheme="minorHAnsi" w:hAnsiTheme="minorHAnsi" w:eastAsiaTheme="minorEastAsia" w:cstheme="minorBidi"/>
          <w:szCs w:val="22"/>
        </w:rPr>
        <w:t xml:space="preserve"> wordt de methodiek Met Sprongen Vooruit van Julie </w:t>
      </w:r>
      <w:proofErr w:type="spellStart"/>
      <w:r w:rsidRPr="2C794822">
        <w:rPr>
          <w:rFonts w:asciiTheme="minorHAnsi" w:hAnsiTheme="minorHAnsi" w:eastAsiaTheme="minorEastAsia" w:cstheme="minorBidi"/>
          <w:szCs w:val="22"/>
        </w:rPr>
        <w:t>Menne</w:t>
      </w:r>
      <w:proofErr w:type="spellEnd"/>
      <w:r w:rsidRPr="2C794822">
        <w:rPr>
          <w:rFonts w:asciiTheme="minorHAnsi" w:hAnsiTheme="minorHAnsi" w:eastAsiaTheme="minorEastAsia" w:cstheme="minorBidi"/>
          <w:szCs w:val="22"/>
        </w:rPr>
        <w:t xml:space="preserve"> gebruikt o</w:t>
      </w:r>
      <w:r w:rsidR="00F803DF">
        <w:rPr>
          <w:rFonts w:asciiTheme="minorHAnsi" w:hAnsiTheme="minorHAnsi" w:eastAsiaTheme="minorEastAsia" w:cstheme="minorBidi"/>
          <w:szCs w:val="22"/>
        </w:rPr>
        <w:t>m</w:t>
      </w:r>
      <w:r w:rsidRPr="2C794822">
        <w:rPr>
          <w:rFonts w:asciiTheme="minorHAnsi" w:hAnsiTheme="minorHAnsi" w:eastAsiaTheme="minorEastAsia" w:cstheme="minorBidi"/>
          <w:szCs w:val="22"/>
        </w:rPr>
        <w:t xml:space="preserve"> de rekenontwikkeling op gang te brengen. Het streven is om in de kleutergroepen dagelijks 20 minuten rekenonderwijs aan de bieden. Vanaf groep 3 krijgen de leerlingen elke dag een uur rekenles waarbij er in groep 3 ondersteunende materialen gebruikt worden van de methodiek Met Sprongen Vooruit van Julie </w:t>
      </w:r>
      <w:proofErr w:type="spellStart"/>
      <w:r w:rsidRPr="2C794822">
        <w:rPr>
          <w:rFonts w:asciiTheme="minorHAnsi" w:hAnsiTheme="minorHAnsi" w:eastAsiaTheme="minorEastAsia" w:cstheme="minorBidi"/>
          <w:szCs w:val="22"/>
        </w:rPr>
        <w:t>Menne</w:t>
      </w:r>
      <w:proofErr w:type="spellEnd"/>
      <w:r w:rsidRPr="2C794822">
        <w:rPr>
          <w:rFonts w:asciiTheme="minorHAnsi" w:hAnsiTheme="minorHAnsi" w:eastAsiaTheme="minorEastAsia" w:cstheme="minorBidi"/>
          <w:szCs w:val="22"/>
        </w:rPr>
        <w:t>. Het streven is dat deze in het schooljaar 2022-2023 verder geïntegreerd worden in de groepen 4, 5 en 6.</w:t>
      </w:r>
    </w:p>
    <w:p w:rsidR="2C794822" w:rsidP="00852E89" w:rsidRDefault="2C794822" w14:paraId="31774CF3" w14:textId="756835C0">
      <w:pPr>
        <w:rPr>
          <w:rFonts w:ascii="Calibri" w:hAnsi="Calibri"/>
          <w:szCs w:val="22"/>
        </w:rPr>
      </w:pPr>
    </w:p>
    <w:p w:rsidR="00067A8B" w:rsidP="5A188E4F" w:rsidRDefault="00F915B9" w14:paraId="620E314F" w14:textId="77777777">
      <w:pPr>
        <w:pStyle w:val="Heading2"/>
        <w:rPr>
          <w:rFonts w:ascii="Calibri" w:hAnsi="Calibri"/>
        </w:rPr>
      </w:pPr>
      <w:bookmarkStart w:name="_Toc326570666" w:id="13"/>
      <w:r w:rsidRPr="2C794822">
        <w:rPr>
          <w:rFonts w:ascii="Calibri" w:hAnsi="Calibri"/>
        </w:rPr>
        <w:t xml:space="preserve">2.6 </w:t>
      </w:r>
      <w:r>
        <w:tab/>
      </w:r>
      <w:bookmarkEnd w:id="13"/>
      <w:r w:rsidRPr="2C794822" w:rsidR="00067A8B">
        <w:rPr>
          <w:rFonts w:ascii="Calibri" w:hAnsi="Calibri"/>
        </w:rPr>
        <w:t>IPC</w:t>
      </w:r>
    </w:p>
    <w:p w:rsidR="00067A8B" w:rsidP="5A188E4F" w:rsidRDefault="458B1021" w14:paraId="55868D59" w14:textId="77777777">
      <w:pPr>
        <w:pStyle w:val="BodyText2"/>
        <w:rPr>
          <w:rFonts w:ascii="Calibri" w:hAnsi="Calibri"/>
        </w:rPr>
      </w:pPr>
      <w:r w:rsidRPr="5A188E4F">
        <w:rPr>
          <w:rFonts w:ascii="Calibri" w:hAnsi="Calibri"/>
        </w:rPr>
        <w:t xml:space="preserve">Op De Klimop werken we met het IPC (International </w:t>
      </w:r>
      <w:proofErr w:type="spellStart"/>
      <w:r w:rsidRPr="5A188E4F">
        <w:rPr>
          <w:rFonts w:ascii="Calibri" w:hAnsi="Calibri"/>
        </w:rPr>
        <w:t>Primary</w:t>
      </w:r>
      <w:proofErr w:type="spellEnd"/>
      <w:r w:rsidRPr="5A188E4F">
        <w:rPr>
          <w:rFonts w:ascii="Calibri" w:hAnsi="Calibri"/>
        </w:rPr>
        <w:t xml:space="preserve"> Curriculum). Hierbij wordt binnen een unit een aantal wekenlang gewerkt aan doelen van verschillende vakgebieden als geschiedenis, handvaardigheid, aardrijkskunde, natuur, muziek, ICT en bewegingsonderwijs.</w:t>
      </w:r>
    </w:p>
    <w:p w:rsidR="00067A8B" w:rsidP="5A188E4F" w:rsidRDefault="00067A8B" w14:paraId="25E96D85" w14:textId="77777777">
      <w:pPr>
        <w:tabs>
          <w:tab w:val="left" w:pos="1008"/>
          <w:tab w:val="left" w:pos="1296"/>
          <w:tab w:val="left" w:pos="2016"/>
          <w:tab w:val="left" w:pos="2160"/>
          <w:tab w:val="left" w:pos="2736"/>
          <w:tab w:val="left" w:pos="3024"/>
        </w:tabs>
        <w:rPr>
          <w:rFonts w:asciiTheme="minorHAnsi" w:hAnsiTheme="minorHAnsi"/>
          <w:shd w:val="clear" w:color="auto" w:fill="FFFFFF"/>
        </w:rPr>
      </w:pPr>
      <w:r w:rsidRPr="5A188E4F">
        <w:rPr>
          <w:rFonts w:asciiTheme="minorHAnsi" w:hAnsiTheme="minorHAnsi"/>
          <w:shd w:val="clear" w:color="auto" w:fill="FFFFFF"/>
        </w:rPr>
        <w:t xml:space="preserve">Het International </w:t>
      </w:r>
      <w:proofErr w:type="spellStart"/>
      <w:r w:rsidRPr="5A188E4F">
        <w:rPr>
          <w:rFonts w:asciiTheme="minorHAnsi" w:hAnsiTheme="minorHAnsi"/>
          <w:shd w:val="clear" w:color="auto" w:fill="FFFFFF"/>
        </w:rPr>
        <w:t>Primary</w:t>
      </w:r>
      <w:proofErr w:type="spellEnd"/>
      <w:r w:rsidRPr="5A188E4F">
        <w:rPr>
          <w:rFonts w:asciiTheme="minorHAnsi" w:hAnsiTheme="minorHAnsi"/>
          <w:shd w:val="clear" w:color="auto" w:fill="FFFFFF"/>
        </w:rPr>
        <w:t xml:space="preserve"> Curriculum is een integraal, thematisch en creatief curriculum voor kinderen van 4-12 jaar gericht op de creatieve en zaakvakken. Het is onderlegd met een duidelijk leerproces met specifieke leerdoelen voor elk vak en speelt tevens in op een steeds kleiner wordende wereld door doelen voor burgerschap te definiëren.</w:t>
      </w:r>
    </w:p>
    <w:p w:rsidRPr="00067A8B" w:rsidR="00067A8B" w:rsidP="5A188E4F" w:rsidRDefault="00067A8B" w14:paraId="071B4729" w14:textId="77777777">
      <w:pPr>
        <w:tabs>
          <w:tab w:val="left" w:pos="1008"/>
          <w:tab w:val="left" w:pos="1296"/>
          <w:tab w:val="left" w:pos="2016"/>
          <w:tab w:val="left" w:pos="2160"/>
          <w:tab w:val="left" w:pos="2736"/>
          <w:tab w:val="left" w:pos="3024"/>
        </w:tabs>
        <w:rPr>
          <w:rFonts w:asciiTheme="minorHAnsi" w:hAnsiTheme="minorHAnsi"/>
          <w:shd w:val="clear" w:color="auto" w:fill="FFFFFF"/>
        </w:rPr>
      </w:pPr>
      <w:r w:rsidRPr="5A188E4F">
        <w:rPr>
          <w:rFonts w:asciiTheme="minorHAnsi" w:hAnsiTheme="minorHAnsi"/>
          <w:shd w:val="clear" w:color="auto" w:fill="FFFFFF"/>
        </w:rPr>
        <w:t xml:space="preserve">Het IPC is samengesteld met het oog op zowel hoge verwachtingen op het gebied van leren te hebben als ook om leerkrachten te helpen de lessen zo boeiend, actief en zinvol mogelijk voor de kinderen te maken. Het IPC curriculum geeft ook een internationaal perspectief; het helpt de kinderen verbanden te leggen tussen het geleerde en hoe dit toegepast kan worden in eigen land en kijkt tevens naar het perspectief van mensen in andere landen of mensen met een andere blik op de wereld dan henzelf. </w:t>
      </w:r>
    </w:p>
    <w:p w:rsidRPr="005A7D6F" w:rsidR="00067A8B" w:rsidP="5A188E4F" w:rsidRDefault="00067A8B" w14:paraId="3C859A14" w14:textId="77777777">
      <w:pPr>
        <w:tabs>
          <w:tab w:val="left" w:pos="1008"/>
          <w:tab w:val="left" w:pos="1296"/>
          <w:tab w:val="left" w:pos="2016"/>
          <w:tab w:val="left" w:pos="2160"/>
          <w:tab w:val="left" w:pos="2736"/>
          <w:tab w:val="left" w:pos="3024"/>
        </w:tabs>
        <w:rPr>
          <w:rFonts w:ascii="Calibri" w:hAnsi="Calibri"/>
        </w:rPr>
      </w:pPr>
      <w:r w:rsidRPr="5A188E4F">
        <w:rPr>
          <w:rFonts w:ascii="Calibri" w:hAnsi="Calibri"/>
        </w:rPr>
        <w:t xml:space="preserve">Het onderwijsaanbod wordt verlevendigd met excursies naar o.a. de Kemphaan en door het gebruik van leskisten van </w:t>
      </w:r>
      <w:r w:rsidRPr="5A188E4F" w:rsidR="003B639E">
        <w:rPr>
          <w:rFonts w:ascii="Calibri" w:hAnsi="Calibri"/>
        </w:rPr>
        <w:t>Stad &amp; Natuur</w:t>
      </w:r>
      <w:r w:rsidRPr="5A188E4F">
        <w:rPr>
          <w:rFonts w:ascii="Calibri" w:hAnsi="Calibri"/>
        </w:rPr>
        <w:t>. De schoolverlatersgroepen gaan soms ook wat verder weg voor een excursie (bv. het Anne-Frankhuis in Amsterdam).</w:t>
      </w:r>
    </w:p>
    <w:p w:rsidR="00067A8B" w:rsidP="5A188E4F" w:rsidRDefault="00067A8B" w14:paraId="6C74D538" w14:textId="77777777">
      <w:pPr>
        <w:tabs>
          <w:tab w:val="left" w:pos="709"/>
          <w:tab w:val="left" w:pos="2016"/>
          <w:tab w:val="left" w:pos="2160"/>
          <w:tab w:val="left" w:pos="2736"/>
          <w:tab w:val="left" w:pos="3024"/>
        </w:tabs>
        <w:rPr>
          <w:rFonts w:ascii="Calibri" w:hAnsi="Calibri"/>
          <w:b/>
          <w:bCs/>
        </w:rPr>
      </w:pPr>
      <w:bookmarkStart w:name="_Toc326570667" w:id="14"/>
    </w:p>
    <w:p w:rsidRPr="00127D8F" w:rsidR="00067A8B" w:rsidP="5A188E4F" w:rsidRDefault="00067A8B" w14:paraId="5924AB05" w14:textId="77777777">
      <w:pPr>
        <w:tabs>
          <w:tab w:val="left" w:pos="709"/>
          <w:tab w:val="left" w:pos="2016"/>
          <w:tab w:val="left" w:pos="2160"/>
          <w:tab w:val="left" w:pos="2736"/>
          <w:tab w:val="left" w:pos="3024"/>
        </w:tabs>
        <w:rPr>
          <w:rFonts w:ascii="Calibri" w:hAnsi="Calibri"/>
          <w:b/>
          <w:bCs/>
        </w:rPr>
      </w:pPr>
      <w:r w:rsidRPr="458B1021">
        <w:rPr>
          <w:rFonts w:ascii="Calibri" w:hAnsi="Calibri"/>
          <w:b/>
          <w:bCs/>
        </w:rPr>
        <w:t xml:space="preserve">2.7 </w:t>
      </w:r>
      <w:r>
        <w:rPr>
          <w:rFonts w:ascii="Calibri" w:hAnsi="Calibri"/>
          <w:b/>
          <w:szCs w:val="22"/>
        </w:rPr>
        <w:tab/>
      </w:r>
      <w:r w:rsidRPr="458B1021">
        <w:rPr>
          <w:rFonts w:ascii="Calibri" w:hAnsi="Calibri"/>
          <w:b/>
          <w:bCs/>
        </w:rPr>
        <w:t>Verkeer</w:t>
      </w:r>
    </w:p>
    <w:p w:rsidR="00067A8B" w:rsidP="5A188E4F" w:rsidRDefault="00067A8B" w14:paraId="6EC1CB63" w14:textId="77777777">
      <w:pPr>
        <w:tabs>
          <w:tab w:val="left" w:pos="1008"/>
          <w:tab w:val="left" w:pos="1296"/>
          <w:tab w:val="left" w:pos="2016"/>
          <w:tab w:val="left" w:pos="2160"/>
          <w:tab w:val="left" w:pos="2736"/>
          <w:tab w:val="left" w:pos="3024"/>
        </w:tabs>
        <w:rPr>
          <w:rFonts w:ascii="Calibri" w:hAnsi="Calibri"/>
        </w:rPr>
      </w:pPr>
      <w:r w:rsidRPr="5A188E4F">
        <w:rPr>
          <w:rFonts w:ascii="Calibri" w:hAnsi="Calibri"/>
        </w:rPr>
        <w:t>Alle leerlingen nemen deel aan het verkeer. Binnen de verkeerslessen leren de leerlingen de belangrijkste regels kennen. Door ook de verkeersregels te oefenen kunnen leerlingen op een veiliger manier deelnemen aan het verkeer. Hiervoor wordt in de groepen met oudere kinderen gebruik gemaakt van lesmateriaal van Veilig Verkeer Nederland.</w:t>
      </w:r>
    </w:p>
    <w:p w:rsidRPr="005A7D6F" w:rsidR="00F915B9" w:rsidP="5A188E4F" w:rsidRDefault="00067A8B" w14:paraId="1BA47660" w14:textId="77777777">
      <w:pPr>
        <w:pStyle w:val="Heading2"/>
        <w:rPr>
          <w:rFonts w:ascii="Calibri" w:hAnsi="Calibri"/>
        </w:rPr>
      </w:pPr>
      <w:r w:rsidRPr="458B1021">
        <w:rPr>
          <w:rFonts w:ascii="Calibri" w:hAnsi="Calibri"/>
        </w:rPr>
        <w:t xml:space="preserve">2.8 </w:t>
      </w:r>
      <w:r w:rsidRPr="005A7D6F" w:rsidR="00F915B9">
        <w:rPr>
          <w:rFonts w:ascii="Calibri" w:hAnsi="Calibri"/>
          <w:szCs w:val="22"/>
        </w:rPr>
        <w:tab/>
      </w:r>
      <w:r w:rsidRPr="458B1021" w:rsidR="00F915B9">
        <w:rPr>
          <w:rFonts w:ascii="Calibri" w:hAnsi="Calibri"/>
        </w:rPr>
        <w:t>Expressievakken</w:t>
      </w:r>
      <w:bookmarkEnd w:id="14"/>
      <w:r w:rsidRPr="458B1021" w:rsidR="00F915B9">
        <w:rPr>
          <w:rFonts w:ascii="Calibri" w:hAnsi="Calibri"/>
        </w:rPr>
        <w:t xml:space="preserve"> </w:t>
      </w:r>
    </w:p>
    <w:p w:rsidRPr="005A7D6F" w:rsidR="00F915B9" w:rsidP="5A188E4F" w:rsidRDefault="00F915B9" w14:paraId="0F5DF973" w14:textId="77777777">
      <w:pPr>
        <w:pStyle w:val="EndnoteText"/>
        <w:rPr>
          <w:rFonts w:ascii="Calibri" w:hAnsi="Calibri"/>
          <w:sz w:val="22"/>
          <w:szCs w:val="22"/>
        </w:rPr>
      </w:pPr>
      <w:r w:rsidRPr="5A188E4F">
        <w:rPr>
          <w:rFonts w:ascii="Calibri" w:hAnsi="Calibri"/>
          <w:sz w:val="22"/>
          <w:szCs w:val="22"/>
        </w:rPr>
        <w:t xml:space="preserve">Wij vinden het belangrijk dat </w:t>
      </w:r>
      <w:r w:rsidRPr="5A188E4F" w:rsidR="00721BFB">
        <w:rPr>
          <w:rFonts w:ascii="Calibri" w:hAnsi="Calibri"/>
          <w:sz w:val="22"/>
          <w:szCs w:val="22"/>
        </w:rPr>
        <w:t>leerlingen</w:t>
      </w:r>
      <w:r w:rsidRPr="5A188E4F">
        <w:rPr>
          <w:rFonts w:ascii="Calibri" w:hAnsi="Calibri"/>
          <w:sz w:val="22"/>
          <w:szCs w:val="22"/>
        </w:rPr>
        <w:t xml:space="preserve"> zich kunnen uiten. Niet alleen door middel van gesproken taal, maar ook door middel van muziek, beweging, knutselen, tekenen en drama.</w:t>
      </w:r>
    </w:p>
    <w:p w:rsidRPr="00D21E05" w:rsidR="00F915B9" w:rsidP="5A188E4F" w:rsidRDefault="458B1021" w14:paraId="23376993" w14:textId="77777777">
      <w:pPr>
        <w:rPr>
          <w:rFonts w:ascii="Calibri" w:hAnsi="Calibri"/>
        </w:rPr>
      </w:pPr>
      <w:r w:rsidRPr="5A188E4F">
        <w:rPr>
          <w:rFonts w:ascii="Calibri" w:hAnsi="Calibri"/>
        </w:rPr>
        <w:t>De expressievakken worden op verschillende manieren binnen de school aangeboden. De methode ‘Laat maar zien’ wordt gebruikt voor de tekenlessen de school. Binnen IPC krijgt handvaardigheid een plek.</w:t>
      </w:r>
    </w:p>
    <w:p w:rsidRPr="005A7D6F" w:rsidR="00F915B9" w:rsidP="5A188E4F" w:rsidRDefault="00067A8B" w14:paraId="1FD9FA1B" w14:textId="77777777">
      <w:pPr>
        <w:pStyle w:val="Heading2"/>
        <w:rPr>
          <w:rFonts w:ascii="Calibri" w:hAnsi="Calibri"/>
        </w:rPr>
      </w:pPr>
      <w:bookmarkStart w:name="_Toc326570668" w:id="15"/>
      <w:r w:rsidRPr="458B1021">
        <w:rPr>
          <w:rFonts w:ascii="Calibri" w:hAnsi="Calibri"/>
        </w:rPr>
        <w:t xml:space="preserve">2.9 </w:t>
      </w:r>
      <w:r w:rsidRPr="005A7D6F" w:rsidR="002347E6">
        <w:rPr>
          <w:rFonts w:ascii="Calibri" w:hAnsi="Calibri"/>
          <w:szCs w:val="22"/>
        </w:rPr>
        <w:tab/>
      </w:r>
      <w:r w:rsidRPr="458B1021" w:rsidR="002347E6">
        <w:rPr>
          <w:rFonts w:ascii="Calibri" w:hAnsi="Calibri"/>
        </w:rPr>
        <w:t xml:space="preserve">Bewegingsonderwijs </w:t>
      </w:r>
      <w:bookmarkEnd w:id="15"/>
    </w:p>
    <w:p w:rsidRPr="005A7D6F" w:rsidR="00F915B9" w:rsidP="5A188E4F" w:rsidRDefault="00F915B9" w14:paraId="085C9F26" w14:textId="77777777">
      <w:pPr>
        <w:pStyle w:val="BodyText2"/>
        <w:rPr>
          <w:rFonts w:ascii="Calibri" w:hAnsi="Calibri"/>
        </w:rPr>
      </w:pPr>
      <w:r w:rsidRPr="5A188E4F">
        <w:rPr>
          <w:rFonts w:ascii="Calibri" w:hAnsi="Calibri"/>
        </w:rPr>
        <w:t xml:space="preserve">Tweemaal per week hebben de </w:t>
      </w:r>
      <w:r w:rsidRPr="5A188E4F" w:rsidR="00721BFB">
        <w:rPr>
          <w:rFonts w:ascii="Calibri" w:hAnsi="Calibri"/>
        </w:rPr>
        <w:t>leerlingen</w:t>
      </w:r>
      <w:r w:rsidRPr="5A188E4F">
        <w:rPr>
          <w:rFonts w:ascii="Calibri" w:hAnsi="Calibri"/>
        </w:rPr>
        <w:t xml:space="preserve"> bewegingsonderwijs. </w:t>
      </w:r>
      <w:r w:rsidRPr="5A188E4F" w:rsidR="00FC74B7">
        <w:rPr>
          <w:rFonts w:ascii="Calibri" w:hAnsi="Calibri"/>
        </w:rPr>
        <w:t>De lessen bieden een variatie aan spe</w:t>
      </w:r>
      <w:r w:rsidRPr="5A188E4F">
        <w:rPr>
          <w:rFonts w:ascii="Calibri" w:hAnsi="Calibri"/>
        </w:rPr>
        <w:t>l</w:t>
      </w:r>
      <w:r w:rsidRPr="5A188E4F" w:rsidR="00FC74B7">
        <w:rPr>
          <w:rFonts w:ascii="Calibri" w:hAnsi="Calibri"/>
        </w:rPr>
        <w:t>-</w:t>
      </w:r>
      <w:r w:rsidRPr="5A188E4F" w:rsidR="00D40217">
        <w:rPr>
          <w:rFonts w:ascii="Calibri" w:hAnsi="Calibri"/>
        </w:rPr>
        <w:t xml:space="preserve"> en toestel</w:t>
      </w:r>
      <w:r w:rsidRPr="5A188E4F">
        <w:rPr>
          <w:rFonts w:ascii="Calibri" w:hAnsi="Calibri"/>
        </w:rPr>
        <w:t>les</w:t>
      </w:r>
      <w:r w:rsidRPr="5A188E4F" w:rsidR="00FC74B7">
        <w:rPr>
          <w:rFonts w:ascii="Calibri" w:hAnsi="Calibri"/>
        </w:rPr>
        <w:t>sen</w:t>
      </w:r>
      <w:r w:rsidRPr="5A188E4F">
        <w:rPr>
          <w:rFonts w:ascii="Calibri" w:hAnsi="Calibri"/>
        </w:rPr>
        <w:t xml:space="preserve">. </w:t>
      </w:r>
      <w:r w:rsidRPr="5A188E4F" w:rsidR="00F520B8">
        <w:rPr>
          <w:rFonts w:ascii="Calibri" w:hAnsi="Calibri"/>
        </w:rPr>
        <w:t>We maken gebruik</w:t>
      </w:r>
      <w:r w:rsidRPr="5A188E4F" w:rsidR="00FC74B7">
        <w:rPr>
          <w:rFonts w:ascii="Calibri" w:hAnsi="Calibri"/>
        </w:rPr>
        <w:t xml:space="preserve"> van de methode </w:t>
      </w:r>
      <w:r w:rsidRPr="5A188E4F" w:rsidR="0076144C">
        <w:rPr>
          <w:rFonts w:ascii="Calibri" w:hAnsi="Calibri"/>
        </w:rPr>
        <w:t>‘</w:t>
      </w:r>
      <w:r w:rsidRPr="5A188E4F" w:rsidR="00FC74B7">
        <w:rPr>
          <w:rFonts w:ascii="Calibri" w:hAnsi="Calibri"/>
        </w:rPr>
        <w:t>Basislessen bewegingsonderwijs</w:t>
      </w:r>
      <w:r w:rsidRPr="5A188E4F" w:rsidR="0076144C">
        <w:rPr>
          <w:rFonts w:ascii="Calibri" w:hAnsi="Calibri"/>
        </w:rPr>
        <w:t>’</w:t>
      </w:r>
      <w:r w:rsidRPr="5A188E4F" w:rsidR="00FC74B7">
        <w:rPr>
          <w:rFonts w:ascii="Calibri" w:hAnsi="Calibri"/>
        </w:rPr>
        <w:t xml:space="preserve"> en het bijbehorende leerlingvolgsysteem.</w:t>
      </w:r>
    </w:p>
    <w:p w:rsidRPr="005A7D6F" w:rsidR="00F915B9" w:rsidP="5A188E4F" w:rsidRDefault="00F915B9" w14:paraId="64523744" w14:textId="02DD8DD1">
      <w:pPr>
        <w:pStyle w:val="BodyText2"/>
        <w:rPr>
          <w:rFonts w:ascii="Calibri" w:hAnsi="Calibri"/>
        </w:rPr>
      </w:pPr>
      <w:r w:rsidRPr="5A188E4F">
        <w:rPr>
          <w:rFonts w:ascii="Calibri" w:hAnsi="Calibri"/>
        </w:rPr>
        <w:t xml:space="preserve">Bij bewegingsonderwijs stellen we eisen aan de kleding. Aparte gymschoenen zijn verplicht. Naast steun, geven goede sportschoenen ook bescherming tegen voetwratten en dergelijke. Na de gymles wordt er door alle </w:t>
      </w:r>
      <w:r w:rsidRPr="5A188E4F" w:rsidR="00721BFB">
        <w:rPr>
          <w:rFonts w:ascii="Calibri" w:hAnsi="Calibri"/>
        </w:rPr>
        <w:t>leerlingen</w:t>
      </w:r>
      <w:r w:rsidRPr="5A188E4F" w:rsidR="00B0058F">
        <w:rPr>
          <w:rFonts w:ascii="Calibri" w:hAnsi="Calibri"/>
        </w:rPr>
        <w:t xml:space="preserve"> </w:t>
      </w:r>
      <w:r w:rsidR="00EC6274">
        <w:rPr>
          <w:rFonts w:ascii="Calibri" w:hAnsi="Calibri"/>
        </w:rPr>
        <w:t xml:space="preserve">met een washandje onder de armen gewassen en een </w:t>
      </w:r>
      <w:r w:rsidRPr="5A188E4F">
        <w:rPr>
          <w:rFonts w:ascii="Calibri" w:hAnsi="Calibri"/>
        </w:rPr>
        <w:t xml:space="preserve">. Per </w:t>
      </w:r>
      <w:proofErr w:type="spellStart"/>
      <w:r w:rsidRPr="5A188E4F">
        <w:rPr>
          <w:rFonts w:ascii="Calibri" w:hAnsi="Calibri"/>
        </w:rPr>
        <w:t>gymdag</w:t>
      </w:r>
      <w:proofErr w:type="spellEnd"/>
      <w:r w:rsidRPr="5A188E4F">
        <w:rPr>
          <w:rFonts w:ascii="Calibri" w:hAnsi="Calibri"/>
        </w:rPr>
        <w:t xml:space="preserve"> dus meegeven: gymkleding, schoenen</w:t>
      </w:r>
      <w:r w:rsidR="00EC6274">
        <w:rPr>
          <w:rFonts w:ascii="Calibri" w:hAnsi="Calibri"/>
        </w:rPr>
        <w:t xml:space="preserve">, washandje, </w:t>
      </w:r>
      <w:r w:rsidRPr="5A188E4F">
        <w:rPr>
          <w:rFonts w:ascii="Calibri" w:hAnsi="Calibri"/>
        </w:rPr>
        <w:t xml:space="preserve">handdoek en </w:t>
      </w:r>
      <w:proofErr w:type="spellStart"/>
      <w:r w:rsidR="00EC6274">
        <w:rPr>
          <w:rFonts w:ascii="Calibri" w:hAnsi="Calibri"/>
        </w:rPr>
        <w:t>deoroller</w:t>
      </w:r>
      <w:proofErr w:type="spellEnd"/>
      <w:r w:rsidRPr="5A188E4F">
        <w:rPr>
          <w:rFonts w:ascii="Calibri" w:hAnsi="Calibri"/>
        </w:rPr>
        <w:t xml:space="preserve">. </w:t>
      </w:r>
      <w:r w:rsidRPr="5A188E4F" w:rsidR="002347E6">
        <w:rPr>
          <w:rFonts w:ascii="Calibri" w:hAnsi="Calibri"/>
        </w:rPr>
        <w:t>Wanneer uw kind deodorant ge</w:t>
      </w:r>
      <w:r w:rsidRPr="5A188E4F" w:rsidR="00D21E05">
        <w:rPr>
          <w:rFonts w:ascii="Calibri" w:hAnsi="Calibri"/>
        </w:rPr>
        <w:t>bruikt dan mag een deodorantroller of een deodorant</w:t>
      </w:r>
      <w:r w:rsidRPr="5A188E4F" w:rsidR="002347E6">
        <w:rPr>
          <w:rFonts w:ascii="Calibri" w:hAnsi="Calibri"/>
        </w:rPr>
        <w:t>stick</w:t>
      </w:r>
      <w:r w:rsidRPr="5A188E4F" w:rsidR="00D21E05">
        <w:rPr>
          <w:rFonts w:ascii="Calibri" w:hAnsi="Calibri"/>
        </w:rPr>
        <w:t xml:space="preserve"> worden meegenomen</w:t>
      </w:r>
      <w:r w:rsidRPr="5A188E4F" w:rsidR="002347E6">
        <w:rPr>
          <w:rFonts w:ascii="Calibri" w:hAnsi="Calibri"/>
        </w:rPr>
        <w:t>. Spuitbussen zijn niet toegestaan.</w:t>
      </w:r>
    </w:p>
    <w:p w:rsidRPr="005A7D6F" w:rsidR="00F915B9" w:rsidP="5A188E4F" w:rsidRDefault="00F915B9" w14:paraId="411F09F7" w14:textId="77777777">
      <w:pPr>
        <w:pStyle w:val="BodyText2"/>
        <w:rPr>
          <w:rFonts w:ascii="Calibri" w:hAnsi="Calibri"/>
        </w:rPr>
      </w:pPr>
      <w:r w:rsidRPr="5A188E4F">
        <w:rPr>
          <w:rFonts w:ascii="Calibri" w:hAnsi="Calibri"/>
        </w:rPr>
        <w:t xml:space="preserve">In verband met de veiligheid is het verplicht dat </w:t>
      </w:r>
      <w:r w:rsidRPr="5A188E4F" w:rsidR="00721BFB">
        <w:rPr>
          <w:rFonts w:ascii="Calibri" w:hAnsi="Calibri"/>
        </w:rPr>
        <w:t>leerlingen</w:t>
      </w:r>
      <w:r w:rsidRPr="5A188E4F">
        <w:rPr>
          <w:rFonts w:ascii="Calibri" w:hAnsi="Calibri"/>
        </w:rPr>
        <w:t xml:space="preserve"> hun horloges en sieraden zoals</w:t>
      </w:r>
      <w:r w:rsidRPr="5A188E4F" w:rsidR="00067A8B">
        <w:rPr>
          <w:rFonts w:ascii="Calibri" w:hAnsi="Calibri"/>
        </w:rPr>
        <w:t xml:space="preserve"> kettinkjes, ringen en oorbellen</w:t>
      </w:r>
      <w:r w:rsidRPr="5A188E4F">
        <w:rPr>
          <w:rFonts w:ascii="Calibri" w:hAnsi="Calibri"/>
        </w:rPr>
        <w:t xml:space="preserve"> voor de les afdoen.</w:t>
      </w:r>
    </w:p>
    <w:p w:rsidRPr="005A7D6F" w:rsidR="00F915B9" w:rsidP="5A188E4F" w:rsidRDefault="008F0733" w14:paraId="5ECE0F89" w14:textId="77777777">
      <w:pPr>
        <w:pStyle w:val="Heading2"/>
        <w:rPr>
          <w:rFonts w:ascii="Calibri" w:hAnsi="Calibri"/>
        </w:rPr>
      </w:pPr>
      <w:bookmarkStart w:name="_Toc326570669" w:id="16"/>
      <w:r w:rsidRPr="458B1021">
        <w:rPr>
          <w:rFonts w:ascii="Calibri" w:hAnsi="Calibri"/>
        </w:rPr>
        <w:t>2</w:t>
      </w:r>
      <w:r w:rsidRPr="458B1021" w:rsidR="00067A8B">
        <w:rPr>
          <w:rFonts w:ascii="Calibri" w:hAnsi="Calibri"/>
        </w:rPr>
        <w:t xml:space="preserve">.10 </w:t>
      </w:r>
      <w:r w:rsidRPr="005A7D6F" w:rsidR="00BE7FB3">
        <w:rPr>
          <w:rFonts w:ascii="Calibri" w:hAnsi="Calibri"/>
          <w:szCs w:val="22"/>
        </w:rPr>
        <w:tab/>
      </w:r>
      <w:r w:rsidRPr="458B1021" w:rsidR="00F915B9">
        <w:rPr>
          <w:rFonts w:ascii="Calibri" w:hAnsi="Calibri"/>
        </w:rPr>
        <w:t>Engels</w:t>
      </w:r>
      <w:bookmarkEnd w:id="16"/>
    </w:p>
    <w:p w:rsidRPr="005A7D6F" w:rsidR="00F915B9" w:rsidP="5A188E4F" w:rsidRDefault="00F915B9" w14:paraId="2236ED90" w14:textId="07FE7A6C">
      <w:pPr>
        <w:tabs>
          <w:tab w:val="left" w:pos="0"/>
        </w:tabs>
        <w:suppressAutoHyphens/>
        <w:rPr>
          <w:rFonts w:ascii="Calibri" w:hAnsi="Calibri"/>
        </w:rPr>
      </w:pPr>
      <w:r w:rsidRPr="5A188E4F">
        <w:rPr>
          <w:rFonts w:ascii="Calibri" w:hAnsi="Calibri"/>
        </w:rPr>
        <w:t xml:space="preserve">Een vreemde taal leren in het speciaal basisonderwijs is niet vanzelfsprekend. Toch maken we in de </w:t>
      </w:r>
      <w:r w:rsidRPr="5A188E4F" w:rsidR="00D40217">
        <w:rPr>
          <w:rFonts w:ascii="Calibri" w:hAnsi="Calibri"/>
        </w:rPr>
        <w:t xml:space="preserve">voorschoolverlaters- en schoolverlatersgroepen </w:t>
      </w:r>
      <w:r w:rsidRPr="5A188E4F">
        <w:rPr>
          <w:rFonts w:ascii="Calibri" w:hAnsi="Calibri"/>
        </w:rPr>
        <w:t>een begin met Engels. Centraal staat het mondeling communiceren in het Engels. We werken aan de woordenschat en het leren van eenvoudige zinsconstructies.</w:t>
      </w:r>
    </w:p>
    <w:p w:rsidRPr="005A7D6F" w:rsidR="00F915B9" w:rsidP="5A188E4F" w:rsidRDefault="00067A8B" w14:paraId="30446B48" w14:textId="77777777">
      <w:pPr>
        <w:pStyle w:val="Heading2"/>
        <w:rPr>
          <w:rFonts w:ascii="Calibri" w:hAnsi="Calibri"/>
        </w:rPr>
      </w:pPr>
      <w:bookmarkStart w:name="_Toc326570670" w:id="17"/>
      <w:r w:rsidRPr="458B1021">
        <w:rPr>
          <w:rFonts w:ascii="Calibri" w:hAnsi="Calibri"/>
        </w:rPr>
        <w:t xml:space="preserve">2.11 </w:t>
      </w:r>
      <w:r w:rsidRPr="005A7D6F" w:rsidR="00F915B9">
        <w:rPr>
          <w:rFonts w:ascii="Calibri" w:hAnsi="Calibri"/>
          <w:szCs w:val="22"/>
        </w:rPr>
        <w:tab/>
      </w:r>
      <w:r w:rsidRPr="458B1021" w:rsidR="00F915B9">
        <w:rPr>
          <w:rFonts w:ascii="Calibri" w:hAnsi="Calibri"/>
        </w:rPr>
        <w:t>Computers op school</w:t>
      </w:r>
      <w:bookmarkEnd w:id="17"/>
    </w:p>
    <w:p w:rsidRPr="005A7D6F" w:rsidR="00F915B9" w:rsidP="5A188E4F" w:rsidRDefault="00F915B9" w14:paraId="4BD464F3" w14:textId="77777777">
      <w:pPr>
        <w:tabs>
          <w:tab w:val="left" w:pos="0"/>
        </w:tabs>
        <w:suppressAutoHyphens/>
        <w:rPr>
          <w:rFonts w:ascii="Calibri" w:hAnsi="Calibri"/>
          <w:spacing w:val="-3"/>
        </w:rPr>
      </w:pPr>
      <w:r w:rsidRPr="5A188E4F">
        <w:rPr>
          <w:rFonts w:ascii="Calibri" w:hAnsi="Calibri"/>
          <w:spacing w:val="-3"/>
        </w:rPr>
        <w:t xml:space="preserve">In iedere groep hebben de </w:t>
      </w:r>
      <w:r w:rsidRPr="5A188E4F" w:rsidR="00721BFB">
        <w:rPr>
          <w:rFonts w:ascii="Calibri" w:hAnsi="Calibri"/>
          <w:spacing w:val="-3"/>
        </w:rPr>
        <w:t>leerlingen</w:t>
      </w:r>
      <w:r w:rsidRPr="5A188E4F">
        <w:rPr>
          <w:rFonts w:ascii="Calibri" w:hAnsi="Calibri"/>
          <w:spacing w:val="-3"/>
        </w:rPr>
        <w:t xml:space="preserve"> de mogelijkheid om te werken met computers</w:t>
      </w:r>
      <w:r w:rsidRPr="5A188E4F" w:rsidR="5EE78AA3">
        <w:rPr>
          <w:rFonts w:ascii="Calibri" w:hAnsi="Calibri"/>
          <w:spacing w:val="-3"/>
        </w:rPr>
        <w:t xml:space="preserve"> en vanaf dit schooljaar met </w:t>
      </w:r>
      <w:proofErr w:type="spellStart"/>
      <w:r w:rsidRPr="5A188E4F" w:rsidR="5EE78AA3">
        <w:rPr>
          <w:rFonts w:ascii="Calibri" w:hAnsi="Calibri"/>
          <w:spacing w:val="-3"/>
        </w:rPr>
        <w:t>devices</w:t>
      </w:r>
      <w:proofErr w:type="spellEnd"/>
      <w:r w:rsidRPr="5A188E4F" w:rsidR="5EE78AA3">
        <w:rPr>
          <w:rFonts w:ascii="Calibri" w:hAnsi="Calibri"/>
          <w:spacing w:val="-3"/>
        </w:rPr>
        <w:t>, nl. Chromebooks</w:t>
      </w:r>
      <w:r w:rsidRPr="5A188E4F">
        <w:rPr>
          <w:rFonts w:ascii="Calibri" w:hAnsi="Calibri"/>
          <w:spacing w:val="-3"/>
        </w:rPr>
        <w:t xml:space="preserve">. De programma's waarover wij beschikken zijn een aanvulling op en een ondersteuning van het onderwijsprogramma. </w:t>
      </w:r>
      <w:r w:rsidRPr="5A188E4F" w:rsidR="00721BFB">
        <w:rPr>
          <w:rFonts w:ascii="Calibri" w:hAnsi="Calibri"/>
          <w:spacing w:val="-3"/>
        </w:rPr>
        <w:t>Leerlingen</w:t>
      </w:r>
      <w:r w:rsidRPr="5A188E4F" w:rsidR="00927C41">
        <w:rPr>
          <w:rFonts w:ascii="Calibri" w:hAnsi="Calibri"/>
          <w:spacing w:val="-3"/>
        </w:rPr>
        <w:t xml:space="preserve"> kunnen er na</w:t>
      </w:r>
      <w:r w:rsidRPr="5A188E4F">
        <w:rPr>
          <w:rFonts w:ascii="Calibri" w:hAnsi="Calibri"/>
          <w:spacing w:val="-3"/>
        </w:rPr>
        <w:t xml:space="preserve"> korte tijd geheel zelfstandig mee omgaan en zodoende leren zij spelenderwijs de vaardigheden die voor het computergebruik noodzakelijk zijn. Voor de omgang met de computers hanteren we het protocol zoals dat binnen de Stichting Prisma is afgesproken.</w:t>
      </w:r>
    </w:p>
    <w:p w:rsidRPr="005A7D6F" w:rsidR="00312118" w:rsidP="5A188E4F" w:rsidRDefault="00312118" w14:paraId="2E31962B" w14:textId="77777777">
      <w:pPr>
        <w:tabs>
          <w:tab w:val="left" w:pos="0"/>
        </w:tabs>
        <w:suppressAutoHyphens/>
        <w:rPr>
          <w:rFonts w:ascii="Calibri" w:hAnsi="Calibri"/>
          <w:spacing w:val="-3"/>
        </w:rPr>
      </w:pPr>
      <w:r w:rsidRPr="5A188E4F">
        <w:rPr>
          <w:rFonts w:ascii="Calibri" w:hAnsi="Calibri"/>
          <w:spacing w:val="-3"/>
        </w:rPr>
        <w:t xml:space="preserve">In </w:t>
      </w:r>
      <w:r w:rsidRPr="5A188E4F" w:rsidR="00503755">
        <w:rPr>
          <w:rFonts w:ascii="Calibri" w:hAnsi="Calibri"/>
          <w:spacing w:val="-3"/>
        </w:rPr>
        <w:t xml:space="preserve">de </w:t>
      </w:r>
      <w:r w:rsidRPr="5A188E4F">
        <w:rPr>
          <w:rFonts w:ascii="Calibri" w:hAnsi="Calibri"/>
          <w:spacing w:val="-3"/>
        </w:rPr>
        <w:t>groepen wordt gewer</w:t>
      </w:r>
      <w:r w:rsidRPr="5A188E4F" w:rsidR="00FC74B7">
        <w:rPr>
          <w:rFonts w:ascii="Calibri" w:hAnsi="Calibri"/>
          <w:spacing w:val="-3"/>
        </w:rPr>
        <w:t xml:space="preserve">kt met een digitaal schoolbord. </w:t>
      </w:r>
      <w:r w:rsidRPr="5A188E4F">
        <w:rPr>
          <w:rFonts w:ascii="Calibri" w:hAnsi="Calibri"/>
          <w:spacing w:val="-3"/>
        </w:rPr>
        <w:t>Het digi</w:t>
      </w:r>
      <w:r w:rsidRPr="5A188E4F" w:rsidR="00927C41">
        <w:rPr>
          <w:rFonts w:ascii="Calibri" w:hAnsi="Calibri"/>
          <w:spacing w:val="-3"/>
        </w:rPr>
        <w:t>taal schoolbord ondersteunt het lesgeven en biedt leerlingen een aantrekkelijk extra medium.</w:t>
      </w:r>
    </w:p>
    <w:p w:rsidRPr="005A7D6F" w:rsidR="00F915B9" w:rsidP="5A188E4F" w:rsidRDefault="00F915B9" w14:paraId="3F5ACBEF" w14:textId="77777777">
      <w:pPr>
        <w:pStyle w:val="Heading2"/>
        <w:rPr>
          <w:rFonts w:ascii="Calibri" w:hAnsi="Calibri"/>
        </w:rPr>
      </w:pPr>
      <w:bookmarkStart w:name="_Toc326570671" w:id="18"/>
      <w:r w:rsidRPr="458B1021">
        <w:rPr>
          <w:rFonts w:ascii="Calibri" w:hAnsi="Calibri"/>
        </w:rPr>
        <w:t>2.1</w:t>
      </w:r>
      <w:r w:rsidRPr="458B1021" w:rsidR="00067A8B">
        <w:rPr>
          <w:rFonts w:ascii="Calibri" w:hAnsi="Calibri"/>
        </w:rPr>
        <w:t xml:space="preserve">2 </w:t>
      </w:r>
      <w:r w:rsidRPr="005A7D6F">
        <w:rPr>
          <w:rFonts w:ascii="Calibri" w:hAnsi="Calibri"/>
          <w:szCs w:val="22"/>
        </w:rPr>
        <w:tab/>
      </w:r>
      <w:r w:rsidRPr="458B1021">
        <w:rPr>
          <w:rFonts w:ascii="Calibri" w:hAnsi="Calibri"/>
        </w:rPr>
        <w:t>Sociale vaardigheden</w:t>
      </w:r>
      <w:bookmarkEnd w:id="18"/>
    </w:p>
    <w:p w:rsidRPr="005A7D6F" w:rsidR="00F915B9" w:rsidP="5A188E4F" w:rsidRDefault="00F915B9" w14:paraId="194E6146" w14:textId="77777777">
      <w:pPr>
        <w:tabs>
          <w:tab w:val="left" w:pos="0"/>
        </w:tabs>
        <w:suppressAutoHyphens/>
        <w:rPr>
          <w:rFonts w:ascii="Calibri" w:hAnsi="Calibri"/>
          <w:spacing w:val="-3"/>
        </w:rPr>
      </w:pPr>
      <w:r w:rsidRPr="5A188E4F">
        <w:rPr>
          <w:rFonts w:ascii="Calibri" w:hAnsi="Calibri"/>
          <w:spacing w:val="-3"/>
        </w:rPr>
        <w:t>Veel leerlingen op De Klimop ondervinden belemmeringen in hun sociaal-emotionele ontwikkeling. Een plezierige omgang tussen de leerlingen onderling wordt bevorderd en er wordt bij de leerlingen begrip en respect versterkt voor het verschillend zijn van elkaar. Dit wordt regelmatig met elkaar besproken, zodat er een stevige basis ontstaat om met elkaar om te gaan en problemen op te lossen.</w:t>
      </w:r>
    </w:p>
    <w:p w:rsidRPr="005A7D6F" w:rsidR="009D2895" w:rsidP="5A188E4F" w:rsidRDefault="009D2895" w14:paraId="6EF67EE9" w14:textId="77777777">
      <w:pPr>
        <w:rPr>
          <w:rFonts w:ascii="Calibri" w:hAnsi="Calibri" w:cs="Arial"/>
        </w:rPr>
      </w:pPr>
      <w:r w:rsidRPr="5A188E4F">
        <w:rPr>
          <w:rFonts w:ascii="Calibri" w:hAnsi="Calibri" w:cs="Arial"/>
        </w:rPr>
        <w:t>A</w:t>
      </w:r>
      <w:r w:rsidRPr="5A188E4F" w:rsidR="009A2596">
        <w:rPr>
          <w:rFonts w:ascii="Calibri" w:hAnsi="Calibri" w:cs="Arial"/>
        </w:rPr>
        <w:t xml:space="preserve">lle groepen </w:t>
      </w:r>
      <w:r w:rsidRPr="5A188E4F">
        <w:rPr>
          <w:rFonts w:ascii="Calibri" w:hAnsi="Calibri" w:cs="Arial"/>
        </w:rPr>
        <w:t xml:space="preserve">werken </w:t>
      </w:r>
      <w:r w:rsidRPr="5A188E4F" w:rsidR="009A2596">
        <w:rPr>
          <w:rFonts w:ascii="Calibri" w:hAnsi="Calibri" w:cs="Arial"/>
        </w:rPr>
        <w:t>met de methodiek</w:t>
      </w:r>
      <w:r w:rsidRPr="5A188E4F" w:rsidR="00F915B9">
        <w:rPr>
          <w:rFonts w:ascii="Calibri" w:hAnsi="Calibri" w:cs="Arial"/>
        </w:rPr>
        <w:t xml:space="preserve"> </w:t>
      </w:r>
      <w:r w:rsidRPr="5A188E4F" w:rsidR="009A2596">
        <w:rPr>
          <w:rFonts w:ascii="Calibri" w:hAnsi="Calibri" w:cs="Arial"/>
        </w:rPr>
        <w:t>‘</w:t>
      </w:r>
      <w:r w:rsidRPr="5A188E4F" w:rsidR="00F915B9">
        <w:rPr>
          <w:rFonts w:ascii="Calibri" w:hAnsi="Calibri" w:cs="Arial"/>
        </w:rPr>
        <w:t>Taakspel</w:t>
      </w:r>
      <w:r w:rsidRPr="5A188E4F" w:rsidR="009A2596">
        <w:rPr>
          <w:rFonts w:ascii="Calibri" w:hAnsi="Calibri" w:cs="Arial"/>
        </w:rPr>
        <w:t>’</w:t>
      </w:r>
      <w:r w:rsidRPr="5A188E4F" w:rsidR="00F915B9">
        <w:rPr>
          <w:rFonts w:ascii="Calibri" w:hAnsi="Calibri" w:cs="Arial"/>
        </w:rPr>
        <w:t xml:space="preserve">. </w:t>
      </w:r>
      <w:r w:rsidRPr="5A188E4F" w:rsidR="00927C41">
        <w:rPr>
          <w:rFonts w:ascii="Calibri" w:hAnsi="Calibri" w:cs="Arial"/>
        </w:rPr>
        <w:t>Deze methodiek ondersteunt het ontwikkelen van een goed werkklimaat binnen de groep.</w:t>
      </w:r>
    </w:p>
    <w:p w:rsidR="4886D898" w:rsidP="5A188E4F" w:rsidRDefault="4886D898" w14:paraId="016FB19A" w14:textId="77777777">
      <w:pPr>
        <w:spacing w:line="259" w:lineRule="auto"/>
        <w:rPr>
          <w:rFonts w:ascii="Calibri" w:hAnsi="Calibri" w:cs="Arial"/>
        </w:rPr>
      </w:pPr>
      <w:r w:rsidRPr="5A188E4F">
        <w:rPr>
          <w:rFonts w:ascii="Calibri" w:hAnsi="Calibri" w:cs="Arial"/>
        </w:rPr>
        <w:t xml:space="preserve">Daarnaast maken we </w:t>
      </w:r>
      <w:r w:rsidR="00554E11">
        <w:rPr>
          <w:rFonts w:ascii="Calibri" w:hAnsi="Calibri" w:cs="Arial"/>
        </w:rPr>
        <w:t xml:space="preserve">op de vestiging in Almere Buiten </w:t>
      </w:r>
      <w:r w:rsidRPr="5A188E4F">
        <w:rPr>
          <w:rFonts w:ascii="Calibri" w:hAnsi="Calibri" w:cs="Arial"/>
        </w:rPr>
        <w:t>gebruik van Klasse</w:t>
      </w:r>
      <w:r w:rsidRPr="5A188E4F" w:rsidR="63A972C5">
        <w:rPr>
          <w:rFonts w:ascii="Calibri" w:hAnsi="Calibri" w:cs="Arial"/>
        </w:rPr>
        <w:t xml:space="preserve">nkracht. Klassenkracht zorgt voor een positieve sfeer in de groep. Vooral de eerste weken na de zomervakantie en Kerstvakantie </w:t>
      </w:r>
      <w:r w:rsidRPr="5A188E4F" w:rsidR="4F9CF4FE">
        <w:rPr>
          <w:rFonts w:ascii="Calibri" w:hAnsi="Calibri" w:cs="Arial"/>
        </w:rPr>
        <w:t xml:space="preserve">wordt er actief gewerkt met Klassenkracht. </w:t>
      </w:r>
    </w:p>
    <w:p w:rsidRPr="005A7D6F" w:rsidR="00F520B8" w:rsidP="5A188E4F" w:rsidRDefault="008D496A" w14:paraId="34FD0549" w14:textId="77777777">
      <w:pPr>
        <w:rPr>
          <w:rFonts w:ascii="Calibri" w:hAnsi="Calibri" w:cs="Arial"/>
        </w:rPr>
      </w:pPr>
      <w:r w:rsidRPr="5A188E4F">
        <w:rPr>
          <w:rFonts w:ascii="Calibri" w:hAnsi="Calibri" w:cs="Arial"/>
        </w:rPr>
        <w:t>Vanaf de aanvangsgroepen werken we met</w:t>
      </w:r>
      <w:r w:rsidRPr="5A188E4F" w:rsidR="00E97D94">
        <w:rPr>
          <w:rFonts w:ascii="Calibri" w:hAnsi="Calibri" w:cs="Arial"/>
        </w:rPr>
        <w:t xml:space="preserve"> </w:t>
      </w:r>
      <w:r w:rsidRPr="5A188E4F" w:rsidR="00F520B8">
        <w:rPr>
          <w:rFonts w:ascii="Calibri" w:hAnsi="Calibri" w:cs="Arial"/>
        </w:rPr>
        <w:t>‘Z</w:t>
      </w:r>
      <w:r w:rsidRPr="5A188E4F" w:rsidR="0005418D">
        <w:rPr>
          <w:rFonts w:ascii="Calibri" w:hAnsi="Calibri" w:cs="Arial"/>
        </w:rPr>
        <w:t>IEN!</w:t>
      </w:r>
      <w:r w:rsidRPr="5A188E4F" w:rsidR="00F520B8">
        <w:rPr>
          <w:rFonts w:ascii="Calibri" w:hAnsi="Calibri" w:cs="Arial"/>
        </w:rPr>
        <w:t xml:space="preserve">’. Dit is een instrument om de sociaal-emotionele ontwikkeling van leerlingen </w:t>
      </w:r>
      <w:r w:rsidRPr="5A188E4F" w:rsidR="008931F1">
        <w:rPr>
          <w:rFonts w:ascii="Calibri" w:hAnsi="Calibri" w:cs="Arial"/>
        </w:rPr>
        <w:t xml:space="preserve">in kaart te brengen en </w:t>
      </w:r>
      <w:r w:rsidRPr="5A188E4F" w:rsidR="00F520B8">
        <w:rPr>
          <w:rFonts w:ascii="Calibri" w:hAnsi="Calibri" w:cs="Arial"/>
        </w:rPr>
        <w:t>te volgen.</w:t>
      </w:r>
      <w:r w:rsidRPr="5A188E4F" w:rsidR="00067A8B">
        <w:rPr>
          <w:rFonts w:ascii="Calibri" w:hAnsi="Calibri" w:cs="Arial"/>
        </w:rPr>
        <w:t xml:space="preserve"> Tijdens de oudergesprekken die in oktober op de jaarplanning staan worden de bevindingen hiervan met ouders/verzorgers besproken.</w:t>
      </w:r>
      <w:r w:rsidRPr="5A188E4F" w:rsidR="003B639E">
        <w:rPr>
          <w:rFonts w:ascii="Calibri" w:hAnsi="Calibri" w:cs="Arial"/>
        </w:rPr>
        <w:t xml:space="preserve"> In juni wordt ‘ZIEN!’ nogmaals ingevuld en bij het tweede rapport met ouders/verzorgers besproken.</w:t>
      </w:r>
    </w:p>
    <w:p w:rsidRPr="005A7D6F" w:rsidR="00F520B8" w:rsidP="5A188E4F" w:rsidRDefault="00F520B8" w14:paraId="69C09F07" w14:textId="77777777">
      <w:pPr>
        <w:rPr>
          <w:rFonts w:ascii="Calibri" w:hAnsi="Calibri" w:cs="Arial"/>
          <w:color w:val="FF0000"/>
        </w:rPr>
      </w:pPr>
    </w:p>
    <w:p w:rsidRPr="005A7D6F" w:rsidR="00F915B9" w:rsidP="5A188E4F" w:rsidRDefault="004741B2" w14:paraId="1DA1CF43" w14:textId="77777777">
      <w:pPr>
        <w:pStyle w:val="Heading1"/>
        <w:rPr>
          <w:rFonts w:ascii="Calibri" w:hAnsi="Calibri" w:cs="Arial"/>
        </w:rPr>
      </w:pPr>
      <w:r w:rsidRPr="005A7D6F">
        <w:rPr>
          <w:rFonts w:ascii="Calibri" w:hAnsi="Calibri" w:cs="Arial"/>
          <w:color w:val="FF0000"/>
          <w:sz w:val="22"/>
          <w:szCs w:val="22"/>
        </w:rPr>
        <w:br w:type="page"/>
      </w:r>
      <w:bookmarkStart w:name="_Toc326570672" w:id="19"/>
      <w:r w:rsidRPr="2FC7A5CF" w:rsidR="00F915B9">
        <w:rPr>
          <w:rFonts w:ascii="Calibri" w:hAnsi="Calibri" w:cs="Arial"/>
        </w:rPr>
        <w:t xml:space="preserve">3. </w:t>
      </w:r>
      <w:r w:rsidRPr="005A7D6F" w:rsidR="00F915B9">
        <w:rPr>
          <w:rFonts w:ascii="Calibri" w:hAnsi="Calibri" w:cs="Arial"/>
          <w:szCs w:val="28"/>
        </w:rPr>
        <w:tab/>
      </w:r>
      <w:r w:rsidRPr="2FC7A5CF" w:rsidR="00F915B9">
        <w:rPr>
          <w:rFonts w:ascii="Calibri" w:hAnsi="Calibri" w:cs="Arial"/>
        </w:rPr>
        <w:t>Het onderwijs en de ouders</w:t>
      </w:r>
      <w:bookmarkEnd w:id="19"/>
    </w:p>
    <w:p w:rsidRPr="005A7D6F" w:rsidR="00F915B9" w:rsidP="5A188E4F" w:rsidRDefault="00F915B9" w14:paraId="6398F4EF" w14:textId="77777777">
      <w:pPr>
        <w:tabs>
          <w:tab w:val="left" w:pos="0"/>
        </w:tabs>
        <w:suppressAutoHyphens/>
        <w:rPr>
          <w:rFonts w:ascii="Calibri" w:hAnsi="Calibri"/>
          <w:spacing w:val="-3"/>
        </w:rPr>
      </w:pPr>
    </w:p>
    <w:p w:rsidR="00F915B9" w:rsidP="5A188E4F" w:rsidRDefault="00D21E05" w14:paraId="7DF96C7B" w14:textId="77777777">
      <w:pPr>
        <w:tabs>
          <w:tab w:val="left" w:pos="0"/>
        </w:tabs>
        <w:suppressAutoHyphens/>
        <w:rPr>
          <w:rFonts w:ascii="Calibri" w:hAnsi="Calibri"/>
        </w:rPr>
      </w:pPr>
      <w:r w:rsidRPr="458B1021">
        <w:rPr>
          <w:rFonts w:ascii="Calibri" w:hAnsi="Calibri"/>
          <w:spacing w:val="-3"/>
        </w:rPr>
        <w:t>Op De Klimop vinden wij het</w:t>
      </w:r>
      <w:r w:rsidRPr="458B1021" w:rsidR="00F915B9">
        <w:rPr>
          <w:rFonts w:ascii="Calibri" w:hAnsi="Calibri"/>
          <w:spacing w:val="-3"/>
        </w:rPr>
        <w:t xml:space="preserve"> belangrijk dat er een goede samenwerking is tussen ouders en de school. </w:t>
      </w:r>
      <w:bookmarkStart w:name="_Toc108328370" w:id="20"/>
      <w:r w:rsidRPr="458B1021" w:rsidR="00B85964">
        <w:rPr>
          <w:rFonts w:ascii="Calibri" w:hAnsi="Calibri"/>
        </w:rPr>
        <w:t>We gaan er van uit</w:t>
      </w:r>
      <w:r w:rsidRPr="458B1021" w:rsidR="00F915B9">
        <w:rPr>
          <w:rFonts w:ascii="Calibri" w:hAnsi="Calibri"/>
        </w:rPr>
        <w:t xml:space="preserve"> dat ouders</w:t>
      </w:r>
      <w:r w:rsidRPr="458B1021" w:rsidR="00B85964">
        <w:rPr>
          <w:rFonts w:ascii="Calibri" w:hAnsi="Calibri"/>
        </w:rPr>
        <w:t xml:space="preserve">, als zij hun kind bij De Klimop aanmelden, </w:t>
      </w:r>
      <w:r w:rsidRPr="458B1021" w:rsidR="00F915B9">
        <w:rPr>
          <w:rFonts w:ascii="Calibri" w:hAnsi="Calibri"/>
        </w:rPr>
        <w:t xml:space="preserve">achter de onderwijsvisie </w:t>
      </w:r>
      <w:r w:rsidRPr="458B1021">
        <w:rPr>
          <w:rFonts w:ascii="Calibri" w:hAnsi="Calibri"/>
        </w:rPr>
        <w:t xml:space="preserve">van de school </w:t>
      </w:r>
      <w:r w:rsidRPr="458B1021" w:rsidR="00F915B9">
        <w:rPr>
          <w:rFonts w:ascii="Calibri" w:hAnsi="Calibri"/>
        </w:rPr>
        <w:t xml:space="preserve">staan. </w:t>
      </w:r>
      <w:r w:rsidRPr="458B1021" w:rsidR="00F915B9">
        <w:rPr>
          <w:rFonts w:ascii="Calibri" w:hAnsi="Calibri"/>
          <w:spacing w:val="-3"/>
        </w:rPr>
        <w:t xml:space="preserve"> </w:t>
      </w:r>
      <w:r w:rsidRPr="458B1021" w:rsidR="00F915B9">
        <w:rPr>
          <w:rFonts w:ascii="Calibri" w:hAnsi="Calibri"/>
        </w:rPr>
        <w:t xml:space="preserve">Naast contacten over individuele </w:t>
      </w:r>
      <w:r w:rsidRPr="458B1021" w:rsidR="00721BFB">
        <w:rPr>
          <w:rFonts w:ascii="Calibri" w:hAnsi="Calibri"/>
        </w:rPr>
        <w:t>leerlingen</w:t>
      </w:r>
      <w:r w:rsidRPr="458B1021" w:rsidR="00F915B9">
        <w:rPr>
          <w:rFonts w:ascii="Calibri" w:hAnsi="Calibri"/>
        </w:rPr>
        <w:t xml:space="preserve"> kunnen ouders participeren </w:t>
      </w:r>
      <w:r w:rsidRPr="458B1021" w:rsidR="00627429">
        <w:rPr>
          <w:rFonts w:ascii="Calibri" w:hAnsi="Calibri"/>
        </w:rPr>
        <w:t>bij een aantal activiteiten</w:t>
      </w:r>
      <w:r w:rsidRPr="458B1021" w:rsidR="00F915B9">
        <w:rPr>
          <w:rFonts w:ascii="Calibri" w:hAnsi="Calibri"/>
        </w:rPr>
        <w:t xml:space="preserve">. Dit actief meewerken is geen verplichting, maar zowel de </w:t>
      </w:r>
      <w:r w:rsidRPr="458B1021" w:rsidR="00721BFB">
        <w:rPr>
          <w:rFonts w:ascii="Calibri" w:hAnsi="Calibri"/>
        </w:rPr>
        <w:t>leerlingen</w:t>
      </w:r>
      <w:r w:rsidRPr="458B1021" w:rsidR="00F915B9">
        <w:rPr>
          <w:rFonts w:ascii="Calibri" w:hAnsi="Calibri"/>
        </w:rPr>
        <w:t xml:space="preserve"> als de teamleden zijn blij als ouders ons een handje helpen.</w:t>
      </w:r>
      <w:bookmarkEnd w:id="20"/>
    </w:p>
    <w:p w:rsidRPr="005A7D6F" w:rsidR="00B85964" w:rsidP="5A188E4F" w:rsidRDefault="00B85964" w14:paraId="64C3ADF5" w14:textId="77777777">
      <w:pPr>
        <w:tabs>
          <w:tab w:val="left" w:pos="0"/>
        </w:tabs>
        <w:suppressAutoHyphens/>
        <w:rPr>
          <w:rFonts w:ascii="Calibri" w:hAnsi="Calibri"/>
        </w:rPr>
      </w:pPr>
      <w:r w:rsidRPr="5A188E4F">
        <w:rPr>
          <w:rFonts w:ascii="Calibri" w:hAnsi="Calibri"/>
        </w:rPr>
        <w:t xml:space="preserve">Wij vragen van ouders een actieve houding in de communicatie met de school: wanneer er vragen zijn, stel die vooral. </w:t>
      </w:r>
      <w:r w:rsidRPr="5A188E4F" w:rsidR="00A61F0D">
        <w:rPr>
          <w:rFonts w:ascii="Calibri" w:hAnsi="Calibri"/>
        </w:rPr>
        <w:t>Bij</w:t>
      </w:r>
      <w:r w:rsidRPr="5A188E4F">
        <w:rPr>
          <w:rFonts w:ascii="Calibri" w:hAnsi="Calibri"/>
        </w:rPr>
        <w:t xml:space="preserve"> bijzonderheden </w:t>
      </w:r>
      <w:r w:rsidRPr="5A188E4F" w:rsidR="00A61F0D">
        <w:rPr>
          <w:rFonts w:ascii="Calibri" w:hAnsi="Calibri"/>
        </w:rPr>
        <w:t>informeren</w:t>
      </w:r>
      <w:r w:rsidRPr="5A188E4F">
        <w:rPr>
          <w:rFonts w:ascii="Calibri" w:hAnsi="Calibri"/>
        </w:rPr>
        <w:t xml:space="preserve"> wij ouders</w:t>
      </w:r>
      <w:r w:rsidRPr="5A188E4F" w:rsidR="00A61F0D">
        <w:rPr>
          <w:rFonts w:ascii="Calibri" w:hAnsi="Calibri"/>
        </w:rPr>
        <w:t>/verzorgers</w:t>
      </w:r>
      <w:r w:rsidRPr="5A188E4F">
        <w:rPr>
          <w:rFonts w:ascii="Calibri" w:hAnsi="Calibri"/>
        </w:rPr>
        <w:t xml:space="preserve"> en hetzelfde vragen wij van ouders</w:t>
      </w:r>
      <w:r w:rsidRPr="5A188E4F" w:rsidR="00A61F0D">
        <w:rPr>
          <w:rFonts w:ascii="Calibri" w:hAnsi="Calibri"/>
        </w:rPr>
        <w:t xml:space="preserve"> en verzorgers</w:t>
      </w:r>
      <w:r w:rsidRPr="5A188E4F">
        <w:rPr>
          <w:rFonts w:ascii="Calibri" w:hAnsi="Calibri"/>
        </w:rPr>
        <w:t>. Het is nodi</w:t>
      </w:r>
      <w:r w:rsidRPr="5A188E4F" w:rsidR="003B1AA6">
        <w:rPr>
          <w:rFonts w:ascii="Calibri" w:hAnsi="Calibri"/>
        </w:rPr>
        <w:t>g dat we goed samenwerken</w:t>
      </w:r>
      <w:r w:rsidRPr="5A188E4F">
        <w:rPr>
          <w:rFonts w:ascii="Calibri" w:hAnsi="Calibri"/>
        </w:rPr>
        <w:t xml:space="preserve"> om het leren en de ontwikkeling van de kinderen op een goede manier vorm te geven.</w:t>
      </w:r>
      <w:r w:rsidRPr="5A188E4F" w:rsidR="003B1AA6">
        <w:rPr>
          <w:rFonts w:ascii="Calibri" w:hAnsi="Calibri"/>
        </w:rPr>
        <w:t xml:space="preserve"> We gaan er vanuit dat deze samenwerking op een correcte manier zal verlopen.</w:t>
      </w:r>
    </w:p>
    <w:p w:rsidRPr="005A7D6F" w:rsidR="00F915B9" w:rsidP="5A188E4F" w:rsidRDefault="00F915B9" w14:paraId="41F572D6" w14:textId="77777777">
      <w:pPr>
        <w:pStyle w:val="Heading2"/>
        <w:rPr>
          <w:rFonts w:ascii="Calibri" w:hAnsi="Calibri"/>
        </w:rPr>
      </w:pPr>
      <w:bookmarkStart w:name="_Toc326570673" w:id="21"/>
      <w:r w:rsidRPr="458B1021">
        <w:rPr>
          <w:rFonts w:ascii="Calibri" w:hAnsi="Calibri"/>
        </w:rPr>
        <w:t xml:space="preserve">3.1 </w:t>
      </w:r>
      <w:r w:rsidRPr="005A7D6F">
        <w:rPr>
          <w:rFonts w:ascii="Calibri" w:hAnsi="Calibri"/>
          <w:szCs w:val="22"/>
        </w:rPr>
        <w:tab/>
      </w:r>
      <w:r w:rsidRPr="458B1021">
        <w:rPr>
          <w:rFonts w:ascii="Calibri" w:hAnsi="Calibri"/>
        </w:rPr>
        <w:t>De medezeggenschapsraad</w:t>
      </w:r>
      <w:bookmarkEnd w:id="21"/>
    </w:p>
    <w:p w:rsidRPr="005A7D6F" w:rsidR="00F915B9" w:rsidP="5A188E4F" w:rsidRDefault="00F915B9" w14:paraId="004345A0" w14:textId="77777777">
      <w:pPr>
        <w:tabs>
          <w:tab w:val="left" w:pos="0"/>
        </w:tabs>
        <w:suppressAutoHyphens/>
        <w:rPr>
          <w:rFonts w:ascii="Calibri" w:hAnsi="Calibri"/>
          <w:spacing w:val="-3"/>
        </w:rPr>
      </w:pPr>
      <w:r w:rsidRPr="5A188E4F">
        <w:rPr>
          <w:rFonts w:ascii="Calibri" w:hAnsi="Calibri"/>
          <w:spacing w:val="-3"/>
        </w:rPr>
        <w:t xml:space="preserve">Aan elke school is een medezeggenschapsraad (MR) verbonden. Dit inspraakorgaan heeft als doel de verschillende bij de school betrokken partijen (ouders en </w:t>
      </w:r>
      <w:r w:rsidRPr="5A188E4F" w:rsidR="00166284">
        <w:rPr>
          <w:rFonts w:ascii="Calibri" w:hAnsi="Calibri"/>
          <w:spacing w:val="-3"/>
        </w:rPr>
        <w:t>personeelsleden</w:t>
      </w:r>
      <w:r w:rsidRPr="5A188E4F">
        <w:rPr>
          <w:rFonts w:ascii="Calibri" w:hAnsi="Calibri"/>
          <w:spacing w:val="-3"/>
        </w:rPr>
        <w:t>) medezeggenschap te geven. In de MR wordt meegedacht, meegepraat en meebeslist over verschillende facetten binnen de school, zoals inzet van formatie, sol</w:t>
      </w:r>
      <w:r w:rsidRPr="5A188E4F" w:rsidR="0065163D">
        <w:rPr>
          <w:rFonts w:ascii="Calibri" w:hAnsi="Calibri"/>
          <w:spacing w:val="-3"/>
        </w:rPr>
        <w:t>licitatieprocedures, identiteit en</w:t>
      </w:r>
      <w:r w:rsidRPr="5A188E4F" w:rsidR="00D21E05">
        <w:rPr>
          <w:rFonts w:ascii="Calibri" w:hAnsi="Calibri"/>
          <w:spacing w:val="-3"/>
        </w:rPr>
        <w:t xml:space="preserve"> financiën. We zijn</w:t>
      </w:r>
      <w:r w:rsidRPr="5A188E4F">
        <w:rPr>
          <w:rFonts w:ascii="Calibri" w:hAnsi="Calibri"/>
          <w:spacing w:val="-3"/>
        </w:rPr>
        <w:t xml:space="preserve"> samen verantwoordelijk voor een goed f</w:t>
      </w:r>
      <w:r w:rsidRPr="5A188E4F" w:rsidR="00D21E05">
        <w:rPr>
          <w:rFonts w:ascii="Calibri" w:hAnsi="Calibri"/>
          <w:spacing w:val="-3"/>
        </w:rPr>
        <w:t>unctionerende basisschool.</w:t>
      </w:r>
    </w:p>
    <w:p w:rsidRPr="005A7D6F" w:rsidR="00F915B9" w:rsidP="5A188E4F" w:rsidRDefault="00D21E05" w14:paraId="2FD2C259" w14:textId="77777777">
      <w:pPr>
        <w:tabs>
          <w:tab w:val="left" w:pos="0"/>
        </w:tabs>
        <w:suppressAutoHyphens/>
        <w:rPr>
          <w:rFonts w:ascii="Calibri" w:hAnsi="Calibri"/>
          <w:spacing w:val="-3"/>
        </w:rPr>
      </w:pPr>
      <w:r w:rsidRPr="5A188E4F">
        <w:rPr>
          <w:rFonts w:ascii="Calibri" w:hAnsi="Calibri"/>
          <w:spacing w:val="-3"/>
        </w:rPr>
        <w:t>De MR bestaat uit een gelijk aantal</w:t>
      </w:r>
      <w:r w:rsidRPr="5A188E4F" w:rsidR="00F915B9">
        <w:rPr>
          <w:rFonts w:ascii="Calibri" w:hAnsi="Calibri"/>
          <w:spacing w:val="-3"/>
        </w:rPr>
        <w:t xml:space="preserve"> </w:t>
      </w:r>
      <w:r w:rsidRPr="5A188E4F" w:rsidR="00C72AF4">
        <w:rPr>
          <w:rFonts w:ascii="Calibri" w:hAnsi="Calibri"/>
          <w:spacing w:val="-3"/>
        </w:rPr>
        <w:t xml:space="preserve">personeelsleden </w:t>
      </w:r>
      <w:r w:rsidRPr="5A188E4F">
        <w:rPr>
          <w:rFonts w:ascii="Calibri" w:hAnsi="Calibri"/>
          <w:spacing w:val="-3"/>
        </w:rPr>
        <w:t>en</w:t>
      </w:r>
      <w:r w:rsidRPr="5A188E4F" w:rsidR="00F915B9">
        <w:rPr>
          <w:rFonts w:ascii="Calibri" w:hAnsi="Calibri"/>
          <w:spacing w:val="-3"/>
        </w:rPr>
        <w:t xml:space="preserve"> ouders. </w:t>
      </w:r>
      <w:r w:rsidRPr="5A188E4F" w:rsidR="008D496A">
        <w:rPr>
          <w:rFonts w:ascii="Calibri" w:hAnsi="Calibri"/>
          <w:spacing w:val="-3"/>
        </w:rPr>
        <w:t xml:space="preserve"> </w:t>
      </w:r>
      <w:r w:rsidRPr="5A188E4F" w:rsidR="00F915B9">
        <w:rPr>
          <w:rFonts w:ascii="Calibri" w:hAnsi="Calibri"/>
          <w:spacing w:val="-3"/>
        </w:rPr>
        <w:t xml:space="preserve">Op dit moment hebben </w:t>
      </w:r>
      <w:r w:rsidRPr="5A188E4F" w:rsidR="00C72AF4">
        <w:rPr>
          <w:rFonts w:ascii="Calibri" w:hAnsi="Calibri"/>
          <w:spacing w:val="-3"/>
        </w:rPr>
        <w:t>vier</w:t>
      </w:r>
      <w:r w:rsidRPr="5A188E4F" w:rsidR="00F915B9">
        <w:rPr>
          <w:rFonts w:ascii="Calibri" w:hAnsi="Calibri"/>
          <w:spacing w:val="-3"/>
        </w:rPr>
        <w:t xml:space="preserve"> ouders en </w:t>
      </w:r>
      <w:r w:rsidRPr="5A188E4F" w:rsidR="00C72AF4">
        <w:rPr>
          <w:rFonts w:ascii="Calibri" w:hAnsi="Calibri"/>
          <w:spacing w:val="-3"/>
        </w:rPr>
        <w:t xml:space="preserve">vier personeelsleden </w:t>
      </w:r>
      <w:r w:rsidRPr="5A188E4F" w:rsidR="00F915B9">
        <w:rPr>
          <w:rFonts w:ascii="Calibri" w:hAnsi="Calibri"/>
          <w:spacing w:val="-3"/>
        </w:rPr>
        <w:t>zitting in de MR. Leden worden gekozen voor een periode van drie jaar.</w:t>
      </w:r>
    </w:p>
    <w:p w:rsidRPr="00D34BD3" w:rsidR="00F915B9" w:rsidP="5A188E4F" w:rsidRDefault="458B1021" w14:paraId="4376A527" w14:textId="387024BC">
      <w:pPr>
        <w:pStyle w:val="Heading2"/>
        <w:rPr>
          <w:rFonts w:ascii="Calibri" w:hAnsi="Calibri"/>
        </w:rPr>
      </w:pPr>
      <w:bookmarkStart w:name="_Toc326570675" w:id="22"/>
      <w:r w:rsidRPr="5A188E4F">
        <w:rPr>
          <w:rFonts w:ascii="Calibri" w:hAnsi="Calibri"/>
        </w:rPr>
        <w:t xml:space="preserve">3.2. </w:t>
      </w:r>
      <w:r w:rsidR="003D192F">
        <w:rPr>
          <w:rFonts w:ascii="Calibri" w:hAnsi="Calibri"/>
        </w:rPr>
        <w:t>Vrijwillige o</w:t>
      </w:r>
      <w:r w:rsidRPr="5A188E4F">
        <w:rPr>
          <w:rFonts w:ascii="Calibri" w:hAnsi="Calibri"/>
        </w:rPr>
        <w:t>uderbijdrage</w:t>
      </w:r>
      <w:bookmarkEnd w:id="22"/>
      <w:r w:rsidR="00C861FB">
        <w:rPr>
          <w:rFonts w:ascii="Calibri" w:hAnsi="Calibri"/>
        </w:rPr>
        <w:t xml:space="preserve"> – schoolreis/kamp etc.</w:t>
      </w:r>
    </w:p>
    <w:p w:rsidR="00D34BD3" w:rsidP="5A188E4F" w:rsidRDefault="79C886ED" w14:paraId="39AAA2B5" w14:textId="4DAF0F94">
      <w:pPr>
        <w:pStyle w:val="paragraph"/>
        <w:spacing w:before="0" w:beforeAutospacing="0" w:after="0" w:afterAutospacing="0"/>
        <w:textAlignment w:val="baseline"/>
        <w:rPr>
          <w:rFonts w:ascii="Segoe UI" w:hAnsi="Segoe UI" w:cs="Segoe UI"/>
          <w:sz w:val="18"/>
          <w:szCs w:val="18"/>
        </w:rPr>
      </w:pPr>
      <w:bookmarkStart w:name="_Toc326570676" w:id="23"/>
      <w:r w:rsidRPr="5A188E4F">
        <w:rPr>
          <w:rStyle w:val="normaltextrun"/>
          <w:rFonts w:ascii="Calibri" w:hAnsi="Calibri" w:cs="Calibri"/>
          <w:sz w:val="22"/>
          <w:szCs w:val="22"/>
        </w:rPr>
        <w:t xml:space="preserve">Op De Klimop wordt </w:t>
      </w:r>
      <w:r w:rsidR="00F06A33">
        <w:rPr>
          <w:rStyle w:val="normaltextrun"/>
          <w:rFonts w:ascii="Calibri" w:hAnsi="Calibri" w:cs="Calibri"/>
          <w:sz w:val="22"/>
          <w:szCs w:val="22"/>
        </w:rPr>
        <w:t>een</w:t>
      </w:r>
      <w:r w:rsidRPr="5A188E4F" w:rsidR="458B1021">
        <w:rPr>
          <w:rStyle w:val="normaltextrun"/>
          <w:rFonts w:ascii="Calibri" w:hAnsi="Calibri" w:cs="Calibri"/>
          <w:sz w:val="22"/>
          <w:szCs w:val="22"/>
        </w:rPr>
        <w:t xml:space="preserve"> </w:t>
      </w:r>
      <w:r w:rsidR="003D192F">
        <w:rPr>
          <w:rStyle w:val="normaltextrun"/>
          <w:rFonts w:ascii="Calibri" w:hAnsi="Calibri" w:cs="Calibri"/>
          <w:sz w:val="22"/>
          <w:szCs w:val="22"/>
        </w:rPr>
        <w:t xml:space="preserve">vrijwillige </w:t>
      </w:r>
      <w:r w:rsidRPr="5A188E4F" w:rsidR="458B1021">
        <w:rPr>
          <w:rStyle w:val="normaltextrun"/>
          <w:rFonts w:ascii="Calibri" w:hAnsi="Calibri" w:cs="Calibri"/>
          <w:sz w:val="22"/>
          <w:szCs w:val="22"/>
        </w:rPr>
        <w:t>ouderbijdrage gevraagd</w:t>
      </w:r>
      <w:r w:rsidR="00F06A33">
        <w:rPr>
          <w:rStyle w:val="normaltextrun"/>
          <w:rFonts w:ascii="Calibri" w:hAnsi="Calibri" w:cs="Calibri"/>
          <w:sz w:val="22"/>
          <w:szCs w:val="22"/>
        </w:rPr>
        <w:t xml:space="preserve"> van €55</w:t>
      </w:r>
      <w:r w:rsidRPr="5A188E4F" w:rsidR="458B1021">
        <w:rPr>
          <w:rStyle w:val="normaltextrun"/>
          <w:rFonts w:ascii="Calibri" w:hAnsi="Calibri" w:cs="Calibri"/>
          <w:sz w:val="22"/>
          <w:szCs w:val="22"/>
        </w:rPr>
        <w:t xml:space="preserve">. </w:t>
      </w:r>
      <w:r w:rsidR="008D6AE6">
        <w:rPr>
          <w:rStyle w:val="normaltextrun"/>
          <w:rFonts w:ascii="Calibri" w:hAnsi="Calibri" w:cs="Calibri"/>
          <w:sz w:val="22"/>
          <w:szCs w:val="22"/>
        </w:rPr>
        <w:t xml:space="preserve">Deze is opgebouwd uit </w:t>
      </w:r>
      <w:r w:rsidRPr="5A188E4F" w:rsidR="458B1021">
        <w:rPr>
          <w:rStyle w:val="normaltextrun"/>
          <w:rFonts w:ascii="Calibri" w:hAnsi="Calibri" w:cs="Calibri"/>
          <w:sz w:val="22"/>
          <w:szCs w:val="22"/>
        </w:rPr>
        <w:t xml:space="preserve">de jaarlijkse schoolexcursie </w:t>
      </w:r>
      <w:r w:rsidR="008D6AE6">
        <w:rPr>
          <w:rStyle w:val="normaltextrun"/>
          <w:rFonts w:ascii="Calibri" w:hAnsi="Calibri" w:cs="Calibri"/>
          <w:sz w:val="22"/>
          <w:szCs w:val="22"/>
        </w:rPr>
        <w:t xml:space="preserve">van </w:t>
      </w:r>
      <w:r w:rsidRPr="5A188E4F" w:rsidR="458B1021">
        <w:rPr>
          <w:rStyle w:val="normaltextrun"/>
          <w:rFonts w:ascii="Calibri" w:hAnsi="Calibri" w:cs="Calibri"/>
          <w:sz w:val="22"/>
          <w:szCs w:val="22"/>
        </w:rPr>
        <w:t>€30,-</w:t>
      </w:r>
      <w:r w:rsidR="008D6AE6">
        <w:rPr>
          <w:rStyle w:val="normaltextrun"/>
          <w:rFonts w:ascii="Calibri" w:hAnsi="Calibri" w:cs="Calibri"/>
          <w:sz w:val="22"/>
          <w:szCs w:val="22"/>
        </w:rPr>
        <w:t>, €</w:t>
      </w:r>
      <w:r w:rsidR="008A7C03">
        <w:rPr>
          <w:rStyle w:val="normaltextrun"/>
          <w:rFonts w:ascii="Calibri" w:hAnsi="Calibri" w:cs="Calibri"/>
          <w:sz w:val="22"/>
          <w:szCs w:val="22"/>
        </w:rPr>
        <w:t>5 voor Pasen, €5 voor Kerst, €10 voor Sint en €5 voor extra activiteiten als een sportdag of feestdag.</w:t>
      </w:r>
    </w:p>
    <w:p w:rsidR="00D34BD3" w:rsidP="5A188E4F" w:rsidRDefault="00D34BD3" w14:paraId="6230D5EA" w14:textId="77777777">
      <w:pPr>
        <w:pStyle w:val="paragraph"/>
        <w:spacing w:before="0" w:beforeAutospacing="0" w:after="0" w:afterAutospacing="0"/>
        <w:textAlignment w:val="baseline"/>
        <w:rPr>
          <w:rFonts w:ascii="Segoe UI" w:hAnsi="Segoe UI" w:cs="Segoe UI"/>
          <w:sz w:val="18"/>
          <w:szCs w:val="18"/>
        </w:rPr>
      </w:pPr>
      <w:r w:rsidRPr="5A188E4F">
        <w:rPr>
          <w:rStyle w:val="normaltextrun"/>
          <w:rFonts w:ascii="Calibri" w:hAnsi="Calibri" w:cs="Calibri"/>
          <w:sz w:val="22"/>
          <w:szCs w:val="22"/>
        </w:rPr>
        <w:t>Kunt u dit bedrag niet (in een keer) betalen, dan dient u hierover contact op te nemen met de directie zodat</w:t>
      </w:r>
      <w:r w:rsidRPr="5A188E4F">
        <w:rPr>
          <w:rStyle w:val="normaltextrun"/>
          <w:rFonts w:ascii="Calibri" w:hAnsi="Calibri" w:cs="Calibri"/>
          <w:b/>
          <w:bCs/>
          <w:sz w:val="22"/>
          <w:szCs w:val="22"/>
        </w:rPr>
        <w:t> </w:t>
      </w:r>
      <w:r w:rsidRPr="5A188E4F">
        <w:rPr>
          <w:rStyle w:val="normaltextrun"/>
          <w:rFonts w:ascii="Calibri" w:hAnsi="Calibri" w:cs="Calibri"/>
          <w:sz w:val="22"/>
          <w:szCs w:val="22"/>
        </w:rPr>
        <w:t>er een (betalings-)regeling getroffen kan worden. </w:t>
      </w:r>
      <w:r w:rsidRPr="5A188E4F">
        <w:rPr>
          <w:rStyle w:val="eop"/>
          <w:rFonts w:ascii="Calibri" w:hAnsi="Calibri" w:cs="Calibri"/>
          <w:sz w:val="22"/>
          <w:szCs w:val="22"/>
        </w:rPr>
        <w:t> </w:t>
      </w:r>
    </w:p>
    <w:p w:rsidR="00D34BD3" w:rsidP="5A188E4F" w:rsidRDefault="00D34BD3" w14:paraId="068B5BE3" w14:textId="2D6DADA3">
      <w:pPr>
        <w:pStyle w:val="paragraph"/>
        <w:spacing w:before="0" w:beforeAutospacing="0" w:after="0" w:afterAutospacing="0"/>
        <w:textAlignment w:val="baseline"/>
        <w:rPr>
          <w:rStyle w:val="normaltextrun"/>
          <w:rFonts w:ascii="Calibri" w:hAnsi="Calibri" w:cs="Calibri"/>
          <w:sz w:val="22"/>
          <w:szCs w:val="22"/>
        </w:rPr>
      </w:pPr>
      <w:r w:rsidRPr="5A188E4F">
        <w:rPr>
          <w:rStyle w:val="normaltextrun"/>
          <w:rFonts w:ascii="Calibri" w:hAnsi="Calibri" w:cs="Calibri"/>
          <w:sz w:val="22"/>
          <w:szCs w:val="22"/>
        </w:rPr>
        <w:t>Voor de schoolverlaters wordt </w:t>
      </w:r>
      <w:r w:rsidRPr="5A188E4F" w:rsidR="005C5C03">
        <w:rPr>
          <w:rStyle w:val="normaltextrun"/>
          <w:rFonts w:ascii="Calibri" w:hAnsi="Calibri" w:cs="Calibri"/>
          <w:sz w:val="22"/>
          <w:szCs w:val="22"/>
        </w:rPr>
        <w:t>€6</w:t>
      </w:r>
      <w:r w:rsidR="00B0121B">
        <w:rPr>
          <w:rStyle w:val="normaltextrun"/>
          <w:rFonts w:ascii="Calibri" w:hAnsi="Calibri" w:cs="Calibri"/>
          <w:sz w:val="22"/>
          <w:szCs w:val="22"/>
        </w:rPr>
        <w:t>0</w:t>
      </w:r>
      <w:r w:rsidRPr="5A188E4F" w:rsidR="005C5C03">
        <w:rPr>
          <w:rStyle w:val="normaltextrun"/>
          <w:rFonts w:ascii="Calibri" w:hAnsi="Calibri" w:cs="Calibri"/>
          <w:sz w:val="22"/>
          <w:szCs w:val="22"/>
        </w:rPr>
        <w:t>,-</w:t>
      </w:r>
      <w:r w:rsidRPr="5A188E4F">
        <w:rPr>
          <w:rStyle w:val="normaltextrun"/>
          <w:rFonts w:ascii="Calibri" w:hAnsi="Calibri" w:cs="Calibri"/>
          <w:sz w:val="22"/>
          <w:szCs w:val="22"/>
        </w:rPr>
        <w:t> gevraagd voor het schoolkamp en/of andere activiteiten aan het eind van het schooljaar.</w:t>
      </w:r>
    </w:p>
    <w:p w:rsidR="00B0121B" w:rsidP="5A188E4F" w:rsidRDefault="00B0121B" w14:paraId="344D698A" w14:textId="06562B6F">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De ouderbijdrage wordt geint via </w:t>
      </w:r>
      <w:proofErr w:type="spellStart"/>
      <w:r w:rsidRPr="008A4F3F" w:rsidR="008A4F3F">
        <w:rPr>
          <w:rStyle w:val="normaltextrun"/>
          <w:rFonts w:ascii="Calibri" w:hAnsi="Calibri" w:cs="Calibri"/>
          <w:sz w:val="22"/>
          <w:szCs w:val="22"/>
        </w:rPr>
        <w:t>WisCollect</w:t>
      </w:r>
      <w:proofErr w:type="spellEnd"/>
      <w:r w:rsidR="008A4F3F">
        <w:rPr>
          <w:rStyle w:val="normaltextrun"/>
          <w:rFonts w:ascii="Calibri" w:hAnsi="Calibri" w:cs="Calibri"/>
          <w:sz w:val="22"/>
          <w:szCs w:val="22"/>
        </w:rPr>
        <w:t xml:space="preserve"> en </w:t>
      </w:r>
      <w:proofErr w:type="spellStart"/>
      <w:r w:rsidR="008A4F3F">
        <w:rPr>
          <w:rStyle w:val="normaltextrun"/>
          <w:rFonts w:ascii="Calibri" w:hAnsi="Calibri" w:cs="Calibri"/>
          <w:sz w:val="22"/>
          <w:szCs w:val="22"/>
        </w:rPr>
        <w:t>Ideal</w:t>
      </w:r>
      <w:proofErr w:type="spellEnd"/>
      <w:r w:rsidR="008A4F3F">
        <w:rPr>
          <w:rStyle w:val="normaltextrun"/>
          <w:rFonts w:ascii="Calibri" w:hAnsi="Calibri" w:cs="Calibri"/>
          <w:sz w:val="22"/>
          <w:szCs w:val="22"/>
        </w:rPr>
        <w:t>. U wordt hier via de mail van op de hoogte gehouden. Helaas komen deze mails ook nog wel in de Spam terecht. Houd dit goed in de gaten.</w:t>
      </w:r>
    </w:p>
    <w:p w:rsidR="003D192F" w:rsidP="5A188E4F" w:rsidRDefault="003D192F" w14:paraId="19BD8358" w14:textId="2364846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De ouderbijdrage is vrijwillig. Echter: hoe minder geld we binnen krijgen, hoe minder leuke extra’s we kunnen doen. Deze extra’s zorgen voor de bijzondere activiteiten die we niet uit ons schoolbudget mogen vergoeden. Als u meer kunt</w:t>
      </w:r>
      <w:r w:rsidR="00F06070">
        <w:rPr>
          <w:rStyle w:val="normaltextrun"/>
          <w:rFonts w:ascii="Calibri" w:hAnsi="Calibri" w:cs="Calibri"/>
          <w:sz w:val="22"/>
          <w:szCs w:val="22"/>
        </w:rPr>
        <w:t xml:space="preserve"> betalen, mag u natuurlijk altijd meer overmaken, zodat een ander kind hier gebruik van kan maken.</w:t>
      </w:r>
    </w:p>
    <w:p w:rsidRPr="005A7D6F" w:rsidR="00F915B9" w:rsidP="5A188E4F" w:rsidRDefault="00450BD9" w14:paraId="2B50B9D4" w14:textId="77777777">
      <w:pPr>
        <w:pStyle w:val="Heading2"/>
        <w:tabs>
          <w:tab w:val="left" w:pos="720"/>
          <w:tab w:val="left" w:pos="1440"/>
          <w:tab w:val="left" w:pos="2160"/>
          <w:tab w:val="left" w:pos="2880"/>
          <w:tab w:val="left" w:pos="8310"/>
        </w:tabs>
        <w:rPr>
          <w:rFonts w:ascii="Calibri" w:hAnsi="Calibri"/>
          <w:b w:val="0"/>
        </w:rPr>
      </w:pPr>
      <w:r w:rsidRPr="458B1021">
        <w:rPr>
          <w:rFonts w:ascii="Calibri" w:hAnsi="Calibri"/>
        </w:rPr>
        <w:t>3.3</w:t>
      </w:r>
      <w:r w:rsidR="00887177">
        <w:rPr>
          <w:rFonts w:ascii="Calibri" w:hAnsi="Calibri"/>
        </w:rPr>
        <w:t xml:space="preserve">. </w:t>
      </w:r>
      <w:r w:rsidRPr="458B1021" w:rsidR="00F915B9">
        <w:rPr>
          <w:rFonts w:ascii="Calibri" w:hAnsi="Calibri"/>
        </w:rPr>
        <w:t>Informatievoorziening</w:t>
      </w:r>
      <w:bookmarkEnd w:id="23"/>
      <w:r w:rsidRPr="005A7D6F" w:rsidR="00F915B9">
        <w:rPr>
          <w:rFonts w:ascii="Calibri" w:hAnsi="Calibri"/>
          <w:szCs w:val="22"/>
        </w:rPr>
        <w:tab/>
      </w:r>
    </w:p>
    <w:p w:rsidRPr="005A7D6F" w:rsidR="00F915B9" w:rsidP="5A188E4F" w:rsidRDefault="00F915B9" w14:paraId="52F5D3DB" w14:textId="77777777">
      <w:pPr>
        <w:tabs>
          <w:tab w:val="left" w:pos="0"/>
        </w:tabs>
        <w:suppressAutoHyphens/>
        <w:rPr>
          <w:rFonts w:ascii="Calibri" w:hAnsi="Calibri"/>
          <w:spacing w:val="-3"/>
        </w:rPr>
      </w:pPr>
      <w:r w:rsidRPr="5A188E4F">
        <w:rPr>
          <w:rFonts w:ascii="Calibri" w:hAnsi="Calibri"/>
          <w:spacing w:val="-3"/>
        </w:rPr>
        <w:t xml:space="preserve">In de eerste schoolweek </w:t>
      </w:r>
      <w:r w:rsidRPr="5A188E4F" w:rsidR="00D34BD3">
        <w:rPr>
          <w:rFonts w:ascii="Calibri" w:hAnsi="Calibri"/>
          <w:spacing w:val="-3"/>
        </w:rPr>
        <w:t xml:space="preserve">ontvangt u </w:t>
      </w:r>
      <w:r w:rsidRPr="5A188E4F">
        <w:rPr>
          <w:rFonts w:ascii="Calibri" w:hAnsi="Calibri"/>
          <w:spacing w:val="-3"/>
        </w:rPr>
        <w:t xml:space="preserve">de jaarplanning huis met alle belangrijke data (vakanties, studiedagen, etc.). </w:t>
      </w:r>
    </w:p>
    <w:p w:rsidR="003B1AA6" w:rsidP="5A188E4F" w:rsidRDefault="00F915B9" w14:paraId="3BCD4A3B" w14:textId="4381737B">
      <w:pPr>
        <w:tabs>
          <w:tab w:val="left" w:pos="0"/>
        </w:tabs>
        <w:suppressAutoHyphens/>
        <w:rPr>
          <w:rFonts w:ascii="Calibri" w:hAnsi="Calibri"/>
          <w:spacing w:val="-3"/>
        </w:rPr>
      </w:pPr>
      <w:r w:rsidRPr="5A188E4F">
        <w:rPr>
          <w:rFonts w:ascii="Calibri" w:hAnsi="Calibri"/>
          <w:spacing w:val="-3"/>
        </w:rPr>
        <w:t xml:space="preserve">Aan het begin van elke nieuwe maand </w:t>
      </w:r>
      <w:r w:rsidRPr="5A188E4F" w:rsidR="00FC74B7">
        <w:rPr>
          <w:rFonts w:ascii="Calibri" w:hAnsi="Calibri"/>
          <w:spacing w:val="-3"/>
        </w:rPr>
        <w:t>ontvangt u</w:t>
      </w:r>
      <w:r w:rsidRPr="5A188E4F">
        <w:rPr>
          <w:rFonts w:ascii="Calibri" w:hAnsi="Calibri"/>
          <w:spacing w:val="-3"/>
        </w:rPr>
        <w:t xml:space="preserve"> een ‘maandbrief’ </w:t>
      </w:r>
      <w:r w:rsidR="0003709E">
        <w:rPr>
          <w:rFonts w:ascii="Calibri" w:hAnsi="Calibri"/>
          <w:spacing w:val="-3"/>
        </w:rPr>
        <w:t xml:space="preserve">via </w:t>
      </w:r>
      <w:proofErr w:type="spellStart"/>
      <w:r w:rsidR="0003709E">
        <w:rPr>
          <w:rFonts w:ascii="Calibri" w:hAnsi="Calibri"/>
          <w:spacing w:val="-3"/>
        </w:rPr>
        <w:t>SocialSchools</w:t>
      </w:r>
      <w:proofErr w:type="spellEnd"/>
      <w:r w:rsidRPr="5A188E4F" w:rsidR="003B1AA6">
        <w:rPr>
          <w:rFonts w:ascii="Calibri" w:hAnsi="Calibri"/>
          <w:spacing w:val="-3"/>
        </w:rPr>
        <w:t xml:space="preserve">. </w:t>
      </w:r>
      <w:r w:rsidRPr="5A188E4F">
        <w:rPr>
          <w:rFonts w:ascii="Calibri" w:hAnsi="Calibri"/>
          <w:spacing w:val="-3"/>
        </w:rPr>
        <w:t xml:space="preserve"> Wij proberen zoveel mogelijk informatie in de maandbrieven te zetten zodat u zo min mogelijk losse </w:t>
      </w:r>
      <w:r w:rsidR="0003709E">
        <w:rPr>
          <w:rFonts w:ascii="Calibri" w:hAnsi="Calibri"/>
          <w:spacing w:val="-3"/>
        </w:rPr>
        <w:t>berichten</w:t>
      </w:r>
      <w:r w:rsidRPr="5A188E4F">
        <w:rPr>
          <w:rFonts w:ascii="Calibri" w:hAnsi="Calibri"/>
          <w:spacing w:val="-3"/>
        </w:rPr>
        <w:t xml:space="preserve"> krijgt. </w:t>
      </w:r>
      <w:bookmarkStart w:name="_Toc326570677" w:id="24"/>
    </w:p>
    <w:p w:rsidR="00A61F0D" w:rsidP="5A188E4F" w:rsidRDefault="00A61F0D" w14:paraId="4DA592D3" w14:textId="77777777">
      <w:pPr>
        <w:tabs>
          <w:tab w:val="left" w:pos="0"/>
        </w:tabs>
        <w:suppressAutoHyphens/>
        <w:rPr>
          <w:rFonts w:ascii="Calibri" w:hAnsi="Calibri"/>
          <w:b/>
          <w:bCs/>
          <w:i/>
          <w:iCs/>
        </w:rPr>
      </w:pPr>
    </w:p>
    <w:p w:rsidRPr="003B1AA6" w:rsidR="00F915B9" w:rsidP="5A188E4F" w:rsidRDefault="00450BD9" w14:paraId="63FE76E0" w14:textId="77777777">
      <w:pPr>
        <w:tabs>
          <w:tab w:val="left" w:pos="0"/>
        </w:tabs>
        <w:suppressAutoHyphens/>
        <w:rPr>
          <w:rFonts w:ascii="Calibri" w:hAnsi="Calibri"/>
        </w:rPr>
      </w:pPr>
      <w:r w:rsidRPr="5A188E4F">
        <w:rPr>
          <w:rFonts w:ascii="Calibri" w:hAnsi="Calibri"/>
          <w:b/>
          <w:bCs/>
          <w:i/>
          <w:iCs/>
        </w:rPr>
        <w:t>3.3</w:t>
      </w:r>
      <w:r w:rsidRPr="5A188E4F" w:rsidR="00F915B9">
        <w:rPr>
          <w:rFonts w:ascii="Calibri" w:hAnsi="Calibri"/>
          <w:b/>
          <w:bCs/>
          <w:i/>
          <w:iCs/>
        </w:rPr>
        <w:t>.1</w:t>
      </w:r>
      <w:r w:rsidR="00887177">
        <w:rPr>
          <w:rFonts w:ascii="Calibri" w:hAnsi="Calibri"/>
          <w:b/>
          <w:bCs/>
          <w:i/>
          <w:iCs/>
        </w:rPr>
        <w:t xml:space="preserve">. </w:t>
      </w:r>
      <w:r w:rsidRPr="5A188E4F" w:rsidR="00F915B9">
        <w:rPr>
          <w:rFonts w:ascii="Calibri" w:hAnsi="Calibri"/>
          <w:b/>
          <w:bCs/>
          <w:i/>
          <w:iCs/>
        </w:rPr>
        <w:t>Keerschrift</w:t>
      </w:r>
      <w:bookmarkEnd w:id="24"/>
    </w:p>
    <w:p w:rsidRPr="005A7D6F" w:rsidR="00F915B9" w:rsidP="5A188E4F" w:rsidRDefault="00242E18" w14:paraId="3423617E" w14:textId="0BE0F286">
      <w:pPr>
        <w:tabs>
          <w:tab w:val="left" w:pos="0"/>
        </w:tabs>
        <w:suppressAutoHyphens/>
        <w:rPr>
          <w:rFonts w:ascii="Calibri" w:hAnsi="Calibri"/>
          <w:b/>
          <w:bCs/>
        </w:rPr>
      </w:pPr>
      <w:r>
        <w:rPr>
          <w:rFonts w:ascii="Calibri" w:hAnsi="Calibri"/>
          <w:spacing w:val="-3"/>
        </w:rPr>
        <w:t>De leerkracht van de jongste leerlingen communiceert</w:t>
      </w:r>
      <w:r w:rsidR="00C830E1">
        <w:rPr>
          <w:rFonts w:ascii="Calibri" w:hAnsi="Calibri"/>
          <w:spacing w:val="-3"/>
        </w:rPr>
        <w:t xml:space="preserve"> via </w:t>
      </w:r>
      <w:proofErr w:type="spellStart"/>
      <w:r w:rsidR="00C830E1">
        <w:rPr>
          <w:rFonts w:ascii="Calibri" w:hAnsi="Calibri"/>
          <w:spacing w:val="-3"/>
        </w:rPr>
        <w:t>SocialSchools</w:t>
      </w:r>
      <w:proofErr w:type="spellEnd"/>
      <w:r w:rsidR="00C830E1">
        <w:rPr>
          <w:rFonts w:ascii="Calibri" w:hAnsi="Calibri"/>
          <w:spacing w:val="-3"/>
        </w:rPr>
        <w:t xml:space="preserve"> met u over</w:t>
      </w:r>
      <w:r w:rsidRPr="458B1021" w:rsidR="00F915B9">
        <w:rPr>
          <w:rFonts w:ascii="Calibri" w:hAnsi="Calibri"/>
          <w:spacing w:val="-3"/>
        </w:rPr>
        <w:t xml:space="preserve"> wat uw kind bezighoudt (een verjaardag van opa, een sterfgeval binnen de familie), wij kunnen opschrijven hoe de </w:t>
      </w:r>
      <w:r w:rsidRPr="458B1021" w:rsidR="007826E2">
        <w:rPr>
          <w:rFonts w:ascii="Calibri" w:hAnsi="Calibri"/>
          <w:spacing w:val="-3"/>
        </w:rPr>
        <w:t>schoolweek</w:t>
      </w:r>
      <w:r w:rsidRPr="458B1021" w:rsidR="00F915B9">
        <w:rPr>
          <w:rFonts w:ascii="Calibri" w:hAnsi="Calibri"/>
          <w:spacing w:val="-3"/>
        </w:rPr>
        <w:t xml:space="preserve"> verlopen is</w:t>
      </w:r>
      <w:r w:rsidRPr="458B1021" w:rsidR="00A61F0D">
        <w:rPr>
          <w:rFonts w:ascii="Calibri" w:hAnsi="Calibri"/>
          <w:spacing w:val="-3"/>
        </w:rPr>
        <w:t xml:space="preserve"> en bijvoorbeeld aan welke unit van IPC wordt gewerkt</w:t>
      </w:r>
      <w:r w:rsidRPr="458B1021" w:rsidR="00F915B9">
        <w:rPr>
          <w:rFonts w:ascii="Calibri" w:hAnsi="Calibri"/>
          <w:spacing w:val="-3"/>
        </w:rPr>
        <w:t xml:space="preserve">. Afspraken en vragen tussen ouders en leerkracht kunnen </w:t>
      </w:r>
      <w:r w:rsidRPr="458B1021" w:rsidR="00503755">
        <w:rPr>
          <w:rFonts w:ascii="Calibri" w:hAnsi="Calibri"/>
          <w:spacing w:val="-3"/>
        </w:rPr>
        <w:t>op deze manier</w:t>
      </w:r>
      <w:r w:rsidRPr="458B1021" w:rsidR="00F915B9">
        <w:rPr>
          <w:rFonts w:ascii="Calibri" w:hAnsi="Calibri"/>
          <w:spacing w:val="-3"/>
        </w:rPr>
        <w:t xml:space="preserve"> snel worden kortgesloten.</w:t>
      </w:r>
    </w:p>
    <w:p w:rsidRPr="00616966" w:rsidR="00C8038D" w:rsidP="5A188E4F" w:rsidRDefault="00C8038D" w14:paraId="4C5FEAC0" w14:textId="77777777">
      <w:pPr>
        <w:rPr>
          <w:rFonts w:ascii="Calibri" w:hAnsi="Calibri"/>
        </w:rPr>
      </w:pPr>
      <w:bookmarkStart w:name="_Toc326570678" w:id="25"/>
    </w:p>
    <w:p w:rsidRPr="00594766" w:rsidR="0005418D" w:rsidP="5A188E4F" w:rsidRDefault="00BE7FB3" w14:paraId="16BDA8A3" w14:textId="77777777">
      <w:pPr>
        <w:rPr>
          <w:rFonts w:ascii="Calibri" w:hAnsi="Calibri"/>
          <w:b/>
          <w:bCs/>
          <w:i/>
          <w:iCs/>
        </w:rPr>
      </w:pPr>
      <w:r w:rsidRPr="5A188E4F">
        <w:rPr>
          <w:rFonts w:ascii="Calibri" w:hAnsi="Calibri"/>
          <w:b/>
          <w:bCs/>
          <w:i/>
          <w:iCs/>
        </w:rPr>
        <w:t>3.</w:t>
      </w:r>
      <w:r w:rsidRPr="5A188E4F" w:rsidR="00450BD9">
        <w:rPr>
          <w:rFonts w:ascii="Calibri" w:hAnsi="Calibri"/>
          <w:b/>
          <w:bCs/>
          <w:i/>
          <w:iCs/>
        </w:rPr>
        <w:t>3</w:t>
      </w:r>
      <w:r w:rsidRPr="5A188E4F">
        <w:rPr>
          <w:rFonts w:ascii="Calibri" w:hAnsi="Calibri"/>
          <w:b/>
          <w:bCs/>
          <w:i/>
          <w:iCs/>
        </w:rPr>
        <w:t>.2</w:t>
      </w:r>
      <w:r w:rsidR="00887177">
        <w:rPr>
          <w:rFonts w:ascii="Calibri" w:hAnsi="Calibri"/>
          <w:b/>
          <w:bCs/>
          <w:i/>
          <w:iCs/>
        </w:rPr>
        <w:t xml:space="preserve">. </w:t>
      </w:r>
      <w:r w:rsidRPr="5A188E4F" w:rsidR="00F915B9">
        <w:rPr>
          <w:rFonts w:ascii="Calibri" w:hAnsi="Calibri"/>
          <w:b/>
          <w:bCs/>
          <w:i/>
          <w:iCs/>
        </w:rPr>
        <w:t>Rapportage</w:t>
      </w:r>
      <w:bookmarkEnd w:id="25"/>
      <w:r w:rsidRPr="5A188E4F" w:rsidR="008D5343">
        <w:rPr>
          <w:rFonts w:ascii="Calibri" w:hAnsi="Calibri"/>
          <w:b/>
          <w:bCs/>
          <w:i/>
          <w:iCs/>
        </w:rPr>
        <w:t xml:space="preserve"> </w:t>
      </w:r>
    </w:p>
    <w:p w:rsidR="00DB4644" w:rsidP="5A188E4F" w:rsidRDefault="00A61F0D" w14:paraId="118EA474" w14:textId="17EBD2E5">
      <w:pPr>
        <w:rPr>
          <w:rFonts w:ascii="Calibri" w:hAnsi="Calibri" w:cs="Arial"/>
          <w:spacing w:val="-3"/>
        </w:rPr>
      </w:pPr>
      <w:r>
        <w:rPr>
          <w:rFonts w:ascii="Calibri" w:hAnsi="Calibri" w:cs="Arial"/>
        </w:rPr>
        <w:t>Tweemaal</w:t>
      </w:r>
      <w:r w:rsidRPr="00616966" w:rsidR="00F915B9">
        <w:rPr>
          <w:rFonts w:ascii="Calibri" w:hAnsi="Calibri" w:cs="Arial"/>
        </w:rPr>
        <w:t xml:space="preserve"> per jaar (in </w:t>
      </w:r>
      <w:r w:rsidRPr="00616966" w:rsidR="00FC74B7">
        <w:rPr>
          <w:rFonts w:ascii="Calibri" w:hAnsi="Calibri" w:cs="Arial"/>
        </w:rPr>
        <w:t>januari/februari</w:t>
      </w:r>
      <w:r w:rsidRPr="00616966" w:rsidR="00F915B9">
        <w:rPr>
          <w:rFonts w:ascii="Calibri" w:hAnsi="Calibri" w:cs="Arial"/>
        </w:rPr>
        <w:t xml:space="preserve"> en juni</w:t>
      </w:r>
      <w:r w:rsidRPr="00616966" w:rsidR="00FC74B7">
        <w:rPr>
          <w:rFonts w:ascii="Calibri" w:hAnsi="Calibri" w:cs="Arial"/>
        </w:rPr>
        <w:t>/juli</w:t>
      </w:r>
      <w:r w:rsidRPr="00616966" w:rsidR="00F915B9">
        <w:rPr>
          <w:rFonts w:ascii="Calibri" w:hAnsi="Calibri" w:cs="Arial"/>
        </w:rPr>
        <w:t>)</w:t>
      </w:r>
      <w:r>
        <w:rPr>
          <w:rFonts w:ascii="Calibri" w:hAnsi="Calibri" w:cs="Arial"/>
        </w:rPr>
        <w:t xml:space="preserve"> rapporteren wij</w:t>
      </w:r>
      <w:r w:rsidRPr="00616966" w:rsidR="00EC4CAD">
        <w:rPr>
          <w:rFonts w:ascii="Calibri" w:hAnsi="Calibri" w:cs="Arial"/>
        </w:rPr>
        <w:t xml:space="preserve"> schriftelijk</w:t>
      </w:r>
      <w:r w:rsidR="005007C3">
        <w:rPr>
          <w:rFonts w:ascii="Calibri" w:hAnsi="Calibri" w:cs="Arial"/>
        </w:rPr>
        <w:t xml:space="preserve"> via het OPP</w:t>
      </w:r>
      <w:r w:rsidRPr="00616966" w:rsidR="00F520B8">
        <w:rPr>
          <w:rFonts w:ascii="Calibri" w:hAnsi="Calibri" w:cs="Arial"/>
        </w:rPr>
        <w:t>.</w:t>
      </w:r>
      <w:r w:rsidRPr="00616966" w:rsidR="00F915B9">
        <w:rPr>
          <w:rFonts w:ascii="Calibri" w:hAnsi="Calibri" w:cs="Arial"/>
        </w:rPr>
        <w:t xml:space="preserve"> D</w:t>
      </w:r>
      <w:r w:rsidRPr="00616966" w:rsidR="00F520B8">
        <w:rPr>
          <w:rFonts w:ascii="Calibri" w:hAnsi="Calibri" w:cs="Arial"/>
        </w:rPr>
        <w:t xml:space="preserve">e groepsleerkracht zal met u </w:t>
      </w:r>
      <w:r w:rsidR="008D496A">
        <w:rPr>
          <w:rFonts w:ascii="Calibri" w:hAnsi="Calibri" w:cs="Arial"/>
        </w:rPr>
        <w:t>in een ‘</w:t>
      </w:r>
      <w:r w:rsidR="004A0EF1">
        <w:rPr>
          <w:rFonts w:ascii="Calibri" w:hAnsi="Calibri" w:cs="Arial"/>
        </w:rPr>
        <w:t>tien</w:t>
      </w:r>
      <w:r w:rsidR="008D496A">
        <w:rPr>
          <w:rFonts w:ascii="Calibri" w:hAnsi="Calibri" w:cs="Arial"/>
        </w:rPr>
        <w:t>-minuten-gesprek</w:t>
      </w:r>
      <w:r w:rsidRPr="00616966" w:rsidR="00F520B8">
        <w:rPr>
          <w:rFonts w:ascii="Calibri" w:hAnsi="Calibri" w:cs="Arial"/>
        </w:rPr>
        <w:t xml:space="preserve">’ het rapport bespreken. We vragen van u als ouder om dit gesprek goed voor te bereiden. </w:t>
      </w:r>
      <w:r w:rsidRPr="00616966" w:rsidR="00485E8E">
        <w:rPr>
          <w:rFonts w:ascii="Calibri" w:hAnsi="Calibri" w:cs="Arial"/>
        </w:rPr>
        <w:t xml:space="preserve">Het is belangrijk </w:t>
      </w:r>
      <w:r w:rsidRPr="00616966" w:rsidR="00D0416D">
        <w:rPr>
          <w:rFonts w:ascii="Calibri" w:hAnsi="Calibri" w:cs="Arial"/>
        </w:rPr>
        <w:t xml:space="preserve">voor de school </w:t>
      </w:r>
      <w:r w:rsidRPr="00616966" w:rsidR="00485E8E">
        <w:rPr>
          <w:rFonts w:ascii="Calibri" w:hAnsi="Calibri" w:cs="Arial"/>
        </w:rPr>
        <w:t xml:space="preserve">om uw visie op het leren en de ontwikkeling van uw kind te horen en </w:t>
      </w:r>
      <w:r w:rsidRPr="00616966" w:rsidR="00D0416D">
        <w:rPr>
          <w:rFonts w:ascii="Calibri" w:hAnsi="Calibri" w:cs="Arial"/>
        </w:rPr>
        <w:t xml:space="preserve">voor u om </w:t>
      </w:r>
      <w:r w:rsidRPr="00616966" w:rsidR="00485E8E">
        <w:rPr>
          <w:rFonts w:ascii="Calibri" w:hAnsi="Calibri" w:cs="Arial"/>
        </w:rPr>
        <w:t>uw vragen te kunnen stellen.</w:t>
      </w:r>
      <w:r w:rsidRPr="00616966" w:rsidR="0065163D">
        <w:rPr>
          <w:rFonts w:ascii="Calibri" w:hAnsi="Calibri" w:cs="Arial"/>
        </w:rPr>
        <w:t xml:space="preserve"> </w:t>
      </w:r>
      <w:r w:rsidRPr="5A188E4F" w:rsidR="00B566EE">
        <w:rPr>
          <w:rFonts w:ascii="Calibri" w:hAnsi="Calibri" w:cs="Arial"/>
          <w:spacing w:val="-3"/>
        </w:rPr>
        <w:t xml:space="preserve">In de onderbouw wordt </w:t>
      </w:r>
      <w:r w:rsidRPr="5A188E4F" w:rsidR="00D34BD3">
        <w:rPr>
          <w:rFonts w:ascii="Calibri" w:hAnsi="Calibri" w:cs="Arial"/>
          <w:spacing w:val="-3"/>
        </w:rPr>
        <w:t xml:space="preserve">het rapport </w:t>
      </w:r>
      <w:r w:rsidRPr="5A188E4F" w:rsidR="00B566EE">
        <w:rPr>
          <w:rFonts w:ascii="Calibri" w:hAnsi="Calibri" w:cs="Arial"/>
          <w:spacing w:val="-3"/>
        </w:rPr>
        <w:t xml:space="preserve">op basis van </w:t>
      </w:r>
      <w:proofErr w:type="spellStart"/>
      <w:r w:rsidR="005007C3">
        <w:rPr>
          <w:rFonts w:ascii="Calibri" w:hAnsi="Calibri" w:cs="Arial"/>
          <w:spacing w:val="-3"/>
        </w:rPr>
        <w:t>EduMaps</w:t>
      </w:r>
      <w:proofErr w:type="spellEnd"/>
      <w:r w:rsidR="005007C3">
        <w:rPr>
          <w:rFonts w:ascii="Calibri" w:hAnsi="Calibri" w:cs="Arial"/>
          <w:spacing w:val="-3"/>
        </w:rPr>
        <w:t xml:space="preserve"> </w:t>
      </w:r>
      <w:r w:rsidRPr="5A188E4F" w:rsidR="00485E8E">
        <w:rPr>
          <w:rFonts w:ascii="Calibri" w:hAnsi="Calibri" w:cs="Arial"/>
          <w:spacing w:val="-3"/>
        </w:rPr>
        <w:t>ingevuld.</w:t>
      </w:r>
      <w:r w:rsidRPr="5A188E4F" w:rsidR="0065163D">
        <w:rPr>
          <w:rFonts w:ascii="Calibri" w:hAnsi="Calibri" w:cs="Arial"/>
          <w:spacing w:val="-3"/>
        </w:rPr>
        <w:t xml:space="preserve"> </w:t>
      </w:r>
    </w:p>
    <w:p w:rsidR="00712FC5" w:rsidP="5A188E4F" w:rsidRDefault="00DB4644" w14:paraId="5D14EEFC" w14:textId="15F04D57">
      <w:pPr>
        <w:rPr>
          <w:rFonts w:ascii="Calibri" w:hAnsi="Calibri" w:cs="Arial"/>
          <w:spacing w:val="-3"/>
        </w:rPr>
      </w:pPr>
      <w:r>
        <w:rPr>
          <w:rFonts w:ascii="Calibri" w:hAnsi="Calibri" w:cs="Arial"/>
          <w:spacing w:val="-3"/>
        </w:rPr>
        <w:t>In september</w:t>
      </w:r>
      <w:r w:rsidRPr="5A188E4F" w:rsidR="00FC74B7">
        <w:rPr>
          <w:rFonts w:ascii="Calibri" w:hAnsi="Calibri" w:cs="Arial"/>
          <w:spacing w:val="-3"/>
        </w:rPr>
        <w:t xml:space="preserve"> vindt een gesprek tussen de groepsleerkracht en u plaats </w:t>
      </w:r>
      <w:r w:rsidRPr="5A188E4F" w:rsidR="00AA2A8E">
        <w:rPr>
          <w:rFonts w:ascii="Calibri" w:hAnsi="Calibri" w:cs="Arial"/>
          <w:spacing w:val="-3"/>
        </w:rPr>
        <w:t>waarin de eerste kennismaking en</w:t>
      </w:r>
      <w:r w:rsidRPr="5A188E4F" w:rsidR="00FC74B7">
        <w:rPr>
          <w:rFonts w:ascii="Calibri" w:hAnsi="Calibri" w:cs="Arial"/>
          <w:spacing w:val="-3"/>
        </w:rPr>
        <w:t xml:space="preserve"> de start van het schooljaar</w:t>
      </w:r>
      <w:r w:rsidRPr="5A188E4F" w:rsidR="008D496A">
        <w:rPr>
          <w:rFonts w:ascii="Calibri" w:hAnsi="Calibri" w:cs="Arial"/>
          <w:spacing w:val="-3"/>
        </w:rPr>
        <w:t xml:space="preserve"> van uw kind aan de orde komen</w:t>
      </w:r>
      <w:r w:rsidRPr="5A188E4F" w:rsidR="00AA2A8E">
        <w:rPr>
          <w:rFonts w:ascii="Calibri" w:hAnsi="Calibri" w:cs="Arial"/>
          <w:spacing w:val="-3"/>
        </w:rPr>
        <w:t xml:space="preserve">. </w:t>
      </w:r>
      <w:r w:rsidR="009B1546">
        <w:rPr>
          <w:rFonts w:ascii="Calibri" w:hAnsi="Calibri" w:cs="Arial"/>
          <w:spacing w:val="-3"/>
        </w:rPr>
        <w:t>Ook komen dan de doelen voor dit schooljaar ter sprake. Deze staan in het nieuwe OPP.</w:t>
      </w:r>
    </w:p>
    <w:p w:rsidR="00FC74B7" w:rsidP="5A188E4F" w:rsidRDefault="00712FC5" w14:paraId="04FB2360" w14:textId="0D631D58">
      <w:pPr>
        <w:rPr>
          <w:rFonts w:ascii="Calibri" w:hAnsi="Calibri" w:cs="Arial"/>
          <w:spacing w:val="-3"/>
        </w:rPr>
      </w:pPr>
      <w:r>
        <w:rPr>
          <w:rFonts w:ascii="Calibri" w:hAnsi="Calibri" w:cs="Arial"/>
          <w:spacing w:val="-3"/>
        </w:rPr>
        <w:t>In november zijn de ‘tien-minuten-gesprekken’ om</w:t>
      </w:r>
      <w:r w:rsidRPr="5A188E4F" w:rsidR="00AA2A8E">
        <w:rPr>
          <w:rFonts w:ascii="Calibri" w:hAnsi="Calibri" w:cs="Arial"/>
          <w:spacing w:val="-3"/>
        </w:rPr>
        <w:t xml:space="preserve"> de bevindingen uit het sociaal-emotioneel volgsysteem </w:t>
      </w:r>
      <w:r>
        <w:rPr>
          <w:rFonts w:ascii="Calibri" w:hAnsi="Calibri" w:cs="Arial"/>
          <w:spacing w:val="-3"/>
        </w:rPr>
        <w:t xml:space="preserve">te </w:t>
      </w:r>
      <w:r w:rsidRPr="5A188E4F" w:rsidR="00AA2A8E">
        <w:rPr>
          <w:rFonts w:ascii="Calibri" w:hAnsi="Calibri" w:cs="Arial"/>
          <w:spacing w:val="-3"/>
        </w:rPr>
        <w:t>bespr</w:t>
      </w:r>
      <w:r>
        <w:rPr>
          <w:rFonts w:ascii="Calibri" w:hAnsi="Calibri" w:cs="Arial"/>
          <w:spacing w:val="-3"/>
        </w:rPr>
        <w:t>e</w:t>
      </w:r>
      <w:r w:rsidRPr="5A188E4F" w:rsidR="00AA2A8E">
        <w:rPr>
          <w:rFonts w:ascii="Calibri" w:hAnsi="Calibri" w:cs="Arial"/>
          <w:spacing w:val="-3"/>
        </w:rPr>
        <w:t>ken.</w:t>
      </w:r>
      <w:r w:rsidRPr="5A188E4F" w:rsidR="008D496A">
        <w:rPr>
          <w:rFonts w:ascii="Calibri" w:hAnsi="Calibri" w:cs="Arial"/>
          <w:spacing w:val="-3"/>
        </w:rPr>
        <w:t xml:space="preserve"> </w:t>
      </w:r>
    </w:p>
    <w:p w:rsidR="00F51D20" w:rsidP="5A188E4F" w:rsidRDefault="00F51D20" w14:paraId="3188C928" w14:textId="1932919E">
      <w:pPr>
        <w:rPr>
          <w:rFonts w:ascii="Calibri" w:hAnsi="Calibri" w:cs="Arial"/>
          <w:spacing w:val="-3"/>
        </w:rPr>
      </w:pPr>
      <w:r w:rsidRPr="5A188E4F">
        <w:rPr>
          <w:rFonts w:ascii="Calibri" w:hAnsi="Calibri" w:cs="Arial"/>
          <w:spacing w:val="-3"/>
        </w:rPr>
        <w:t xml:space="preserve">Bij het rapport in juni/juli ontvangt u ook het geëvalueerde </w:t>
      </w:r>
      <w:r w:rsidR="00712FC5">
        <w:rPr>
          <w:rFonts w:ascii="Calibri" w:hAnsi="Calibri" w:cs="Arial"/>
          <w:spacing w:val="-3"/>
        </w:rPr>
        <w:t>OPP</w:t>
      </w:r>
      <w:r w:rsidRPr="5A188E4F">
        <w:rPr>
          <w:rFonts w:ascii="Calibri" w:hAnsi="Calibri" w:cs="Arial"/>
          <w:spacing w:val="-3"/>
        </w:rPr>
        <w:t xml:space="preserve"> van het huidige schooljaar </w:t>
      </w:r>
      <w:r w:rsidRPr="5A188E4F" w:rsidR="00A61F0D">
        <w:rPr>
          <w:rFonts w:ascii="Calibri" w:hAnsi="Calibri" w:cs="Arial"/>
          <w:spacing w:val="-3"/>
        </w:rPr>
        <w:t xml:space="preserve"> In dit rapport vindt u ook de tweede ouderrapportage van ‘ZIEN!’</w:t>
      </w:r>
    </w:p>
    <w:p w:rsidRPr="000C408B" w:rsidR="000C408B" w:rsidP="5A188E4F" w:rsidRDefault="000C408B" w14:paraId="6799CE9B" w14:textId="77777777">
      <w:pPr>
        <w:pStyle w:val="NoSpacing"/>
      </w:pPr>
      <w:r>
        <w:t>In de week van de oudergesprekken zijn twee dagen beschikbaar voor gesprekken: maandag tussen 15.00 uur en 17.30 uur en tussen 18.00 uur en 19.30 uur en donderdag tussen 15.00 uur en 17.30 uur</w:t>
      </w:r>
    </w:p>
    <w:p w:rsidRPr="000C408B" w:rsidR="000C408B" w:rsidP="5A188E4F" w:rsidRDefault="000C408B" w14:paraId="129810AA" w14:textId="1A9704F6">
      <w:pPr>
        <w:pStyle w:val="NoSpacing"/>
      </w:pPr>
      <w:r>
        <w:t xml:space="preserve">De ouders en verzorgers krijgen </w:t>
      </w:r>
      <w:r w:rsidR="00FA02D6">
        <w:t xml:space="preserve">een </w:t>
      </w:r>
      <w:r>
        <w:t>wee</w:t>
      </w:r>
      <w:r w:rsidR="00FA02D6">
        <w:t>k</w:t>
      </w:r>
      <w:r>
        <w:t xml:space="preserve"> van tevoren een </w:t>
      </w:r>
      <w:r w:rsidR="00FA02D6">
        <w:t xml:space="preserve">bericht via </w:t>
      </w:r>
      <w:proofErr w:type="spellStart"/>
      <w:r w:rsidR="00FA02D6">
        <w:t>SocialSchool</w:t>
      </w:r>
      <w:proofErr w:type="spellEnd"/>
      <w:r>
        <w:t xml:space="preserve"> om </w:t>
      </w:r>
      <w:r w:rsidR="00FA02D6">
        <w:t>zich i</w:t>
      </w:r>
      <w:r>
        <w:t>n</w:t>
      </w:r>
      <w:r w:rsidR="00FA02D6">
        <w:t xml:space="preserve"> te schrijven voor een gesprek</w:t>
      </w:r>
      <w:r>
        <w:t>.</w:t>
      </w:r>
    </w:p>
    <w:p w:rsidRPr="000C408B" w:rsidR="000C408B" w:rsidP="5A188E4F" w:rsidRDefault="000C408B" w14:paraId="70B40E82" w14:textId="77777777">
      <w:pPr>
        <w:pStyle w:val="NoSpacing"/>
      </w:pPr>
      <w:r>
        <w:t>Bij afmelden met een geldige reden maakt de leerkracht één keer een nieuwe afspraak.</w:t>
      </w:r>
    </w:p>
    <w:p w:rsidRPr="000C408B" w:rsidR="000C408B" w:rsidP="5A188E4F" w:rsidRDefault="2FC7A5CF" w14:paraId="469D86A4" w14:textId="1C676EA6">
      <w:pPr>
        <w:pStyle w:val="NoSpacing"/>
      </w:pPr>
      <w:r>
        <w:t xml:space="preserve">Bij niet afmelden en niet verschijnen op de afspraak krijgen ouders of verzorgers een brief van de directie waarin wordt gemeld dat het rapport en de </w:t>
      </w:r>
      <w:r w:rsidR="00FA02D6">
        <w:t>OPP</w:t>
      </w:r>
      <w:r>
        <w:t xml:space="preserve"> zonder handtekening in het dossier worden opgeslagen.</w:t>
      </w:r>
    </w:p>
    <w:p w:rsidR="000C408B" w:rsidP="5A188E4F" w:rsidRDefault="000C408B" w14:paraId="24430D55" w14:textId="77777777">
      <w:pPr>
        <w:rPr>
          <w:rFonts w:ascii="Calibri" w:hAnsi="Calibri" w:cs="Arial"/>
          <w:spacing w:val="-3"/>
        </w:rPr>
      </w:pPr>
    </w:p>
    <w:p w:rsidRPr="005A7D6F" w:rsidR="00F915B9" w:rsidP="00F11ECD" w:rsidRDefault="00450BD9" w14:paraId="3B6341DB" w14:textId="77777777">
      <w:pPr>
        <w:pStyle w:val="Heading2"/>
        <w:spacing w:before="0" w:after="0"/>
        <w:rPr>
          <w:rFonts w:ascii="Calibri" w:hAnsi="Calibri"/>
        </w:rPr>
      </w:pPr>
      <w:bookmarkStart w:name="_Toc326570680" w:id="26"/>
      <w:r w:rsidRPr="458B1021">
        <w:rPr>
          <w:rFonts w:ascii="Calibri" w:hAnsi="Calibri"/>
        </w:rPr>
        <w:t>3.4</w:t>
      </w:r>
      <w:r w:rsidR="00887177">
        <w:rPr>
          <w:rFonts w:ascii="Calibri" w:hAnsi="Calibri"/>
        </w:rPr>
        <w:t xml:space="preserve">. </w:t>
      </w:r>
      <w:r w:rsidRPr="458B1021" w:rsidR="00F915B9">
        <w:rPr>
          <w:rFonts w:ascii="Calibri" w:hAnsi="Calibri"/>
        </w:rPr>
        <w:t>Klachtenregeling</w:t>
      </w:r>
      <w:bookmarkEnd w:id="26"/>
    </w:p>
    <w:p w:rsidRPr="00F11ECD" w:rsidR="00F11ECD" w:rsidP="0075571D" w:rsidRDefault="00F11ECD" w14:paraId="16A6A363" w14:textId="77777777">
      <w:pPr>
        <w:pStyle w:val="Heading2"/>
        <w:spacing w:before="0" w:after="0"/>
        <w:rPr>
          <w:rFonts w:ascii="Calibri" w:hAnsi="Calibri"/>
          <w:b w:val="0"/>
          <w:spacing w:val="-3"/>
        </w:rPr>
      </w:pPr>
      <w:bookmarkStart w:name="_Toc326570681" w:id="27"/>
      <w:r w:rsidRPr="00F11ECD">
        <w:rPr>
          <w:rFonts w:ascii="Calibri" w:hAnsi="Calibri"/>
          <w:b w:val="0"/>
          <w:spacing w:val="-3"/>
        </w:rPr>
        <w:t xml:space="preserve">Op school kunnen problemen ontstaan tussen ouders of leerlingen en (medewerkers van) de school. Vaak worden zulke problemen in onderling overleg bijgelegd. Soms is een meningsverschil van dien aard, dat iemand hierover een klacht wil indienen. Die mogelijkheid is er. Voor de school is een klachtenregeling vastgesteld. Deze is voor iedereen die bij de school betrokken is in te zien op onze website. Iemand die wil klagen kan dat het beste eerst kenbaar maken bij de schoolleiding of het schoolbestuur. Mogelijk kan de klacht dan verholpen worden. </w:t>
      </w:r>
    </w:p>
    <w:p w:rsidRPr="00F11ECD" w:rsidR="00F11ECD" w:rsidP="0075571D" w:rsidRDefault="00F11ECD" w14:paraId="76230669" w14:textId="77777777">
      <w:pPr>
        <w:pStyle w:val="Heading2"/>
        <w:spacing w:before="0" w:after="0"/>
        <w:rPr>
          <w:rFonts w:ascii="Calibri" w:hAnsi="Calibri"/>
          <w:b w:val="0"/>
          <w:spacing w:val="-3"/>
        </w:rPr>
      </w:pPr>
      <w:r w:rsidRPr="00F11ECD">
        <w:rPr>
          <w:rFonts w:ascii="Calibri" w:hAnsi="Calibri"/>
          <w:b w:val="0"/>
          <w:spacing w:val="-3"/>
        </w:rPr>
        <w:t xml:space="preserve">De school is voor de behandeling van klachten tevens aangesloten bij een onafhankelijke klachtencommissie: de Landelijke Klachtencommissie Onderwijs (LKC). </w:t>
      </w:r>
    </w:p>
    <w:p w:rsidRPr="00F11ECD" w:rsidR="00F11ECD" w:rsidP="0075571D" w:rsidRDefault="00F11ECD" w14:paraId="38B9DF68" w14:textId="77777777">
      <w:pPr>
        <w:pStyle w:val="Heading2"/>
        <w:spacing w:before="0" w:after="0"/>
        <w:rPr>
          <w:rFonts w:ascii="Calibri" w:hAnsi="Calibri"/>
          <w:b w:val="0"/>
          <w:spacing w:val="-3"/>
        </w:rPr>
      </w:pPr>
      <w:r w:rsidRPr="00F11ECD">
        <w:rPr>
          <w:rFonts w:ascii="Calibri" w:hAnsi="Calibri"/>
          <w:b w:val="0"/>
          <w:spacing w:val="-3"/>
        </w:rPr>
        <w:t xml:space="preserve">Zowel ouders en leerlingen als personeelsleden kunnen een klacht voorleggen aan de LKC. </w:t>
      </w:r>
    </w:p>
    <w:p w:rsidRPr="00F11ECD" w:rsidR="00F11ECD" w:rsidP="006D477B" w:rsidRDefault="00F11ECD" w14:paraId="110003A1" w14:textId="0785A161">
      <w:pPr>
        <w:pStyle w:val="Heading2"/>
        <w:spacing w:before="0" w:after="0"/>
        <w:rPr>
          <w:rFonts w:ascii="Calibri" w:hAnsi="Calibri"/>
          <w:b w:val="0"/>
          <w:spacing w:val="-3"/>
        </w:rPr>
      </w:pPr>
      <w:r w:rsidRPr="00F11ECD">
        <w:rPr>
          <w:rFonts w:ascii="Calibri" w:hAnsi="Calibri"/>
          <w:b w:val="0"/>
          <w:spacing w:val="-3"/>
        </w:rPr>
        <w:t xml:space="preserve">De LKC biedt verschillende mogelijkheden om de klacht te behandelen en op te lossen. Een medewerker van Onderwijsgeschillen neemt contact op met de klager en het schoolbestuur of degene over wie is geklaagd en bespreekt dan welke route het beste gekozen kan worden om de klacht op te lossen. Dit gesprek kan leiden tot interne klachtbehandeling door het schoolbestuur of de school, </w:t>
      </w:r>
      <w:proofErr w:type="spellStart"/>
      <w:r w:rsidRPr="00F11ECD">
        <w:rPr>
          <w:rFonts w:ascii="Calibri" w:hAnsi="Calibri"/>
          <w:b w:val="0"/>
          <w:spacing w:val="-3"/>
        </w:rPr>
        <w:t>mediation</w:t>
      </w:r>
      <w:proofErr w:type="spellEnd"/>
      <w:r w:rsidRPr="00F11ECD">
        <w:rPr>
          <w:rFonts w:ascii="Calibri" w:hAnsi="Calibri"/>
          <w:b w:val="0"/>
          <w:spacing w:val="-3"/>
        </w:rPr>
        <w:t xml:space="preserve"> of een formele procedure bij de Commissie. Meer informatie over de mogelijkheden en de procedure bij de LKC vindt u op www.onderwijsgeschillen.nl </w:t>
      </w:r>
    </w:p>
    <w:p w:rsidRPr="00F11ECD" w:rsidR="00F11ECD" w:rsidP="006D477B" w:rsidRDefault="00F11ECD" w14:paraId="4897ECB0" w14:textId="77777777">
      <w:pPr>
        <w:pStyle w:val="Heading2"/>
        <w:spacing w:before="0" w:after="0"/>
        <w:rPr>
          <w:rFonts w:ascii="Calibri" w:hAnsi="Calibri"/>
          <w:b w:val="0"/>
          <w:spacing w:val="-3"/>
        </w:rPr>
      </w:pPr>
      <w:r w:rsidRPr="00F11ECD">
        <w:rPr>
          <w:rFonts w:ascii="Calibri" w:hAnsi="Calibri"/>
          <w:b w:val="0"/>
          <w:spacing w:val="-3"/>
        </w:rPr>
        <w:t xml:space="preserve">Onderwijsgeschillen biedt ook </w:t>
      </w:r>
      <w:proofErr w:type="spellStart"/>
      <w:r w:rsidRPr="00F11ECD">
        <w:rPr>
          <w:rFonts w:ascii="Calibri" w:hAnsi="Calibri"/>
          <w:b w:val="0"/>
          <w:spacing w:val="-3"/>
        </w:rPr>
        <w:t>mediation</w:t>
      </w:r>
      <w:proofErr w:type="spellEnd"/>
      <w:r w:rsidRPr="00F11ECD">
        <w:rPr>
          <w:rFonts w:ascii="Calibri" w:hAnsi="Calibri"/>
          <w:b w:val="0"/>
          <w:spacing w:val="-3"/>
        </w:rPr>
        <w:t xml:space="preserve"> aan voordat er een officiële klacht bij de LKC is ingediend. U kunt dan tot een oplossing voor een (dreigend) conflict komen met behulp van een mediator van Onderwijsgeschillen en zo een formele procedure voorkomen. Om te bespreken of </w:t>
      </w:r>
      <w:proofErr w:type="spellStart"/>
      <w:r w:rsidRPr="00F11ECD">
        <w:rPr>
          <w:rFonts w:ascii="Calibri" w:hAnsi="Calibri"/>
          <w:b w:val="0"/>
          <w:spacing w:val="-3"/>
        </w:rPr>
        <w:t>mediation</w:t>
      </w:r>
      <w:proofErr w:type="spellEnd"/>
      <w:r w:rsidRPr="00F11ECD">
        <w:rPr>
          <w:rFonts w:ascii="Calibri" w:hAnsi="Calibri"/>
          <w:b w:val="0"/>
          <w:spacing w:val="-3"/>
        </w:rPr>
        <w:t xml:space="preserve"> tot de mogelijkheden behoort kunt u contact opnemen met de </w:t>
      </w:r>
      <w:proofErr w:type="spellStart"/>
      <w:r w:rsidRPr="00F11ECD">
        <w:rPr>
          <w:rFonts w:ascii="Calibri" w:hAnsi="Calibri"/>
          <w:b w:val="0"/>
          <w:spacing w:val="-3"/>
        </w:rPr>
        <w:t>Mediationdesk</w:t>
      </w:r>
      <w:proofErr w:type="spellEnd"/>
      <w:r w:rsidRPr="00F11ECD">
        <w:rPr>
          <w:rFonts w:ascii="Calibri" w:hAnsi="Calibri"/>
          <w:b w:val="0"/>
          <w:spacing w:val="-3"/>
        </w:rPr>
        <w:t xml:space="preserve"> van Onderwijsgeschillen. U kunt de Mediatondesk bereiken via telefoonnummer 030-2809590 of email mediation@onderwijsgeschillen.nl.</w:t>
      </w:r>
    </w:p>
    <w:p w:rsidR="006D477B" w:rsidP="006D477B" w:rsidRDefault="00F11ECD" w14:paraId="32FC9694" w14:textId="77777777">
      <w:pPr>
        <w:pStyle w:val="Heading2"/>
        <w:spacing w:before="0" w:after="0"/>
        <w:rPr>
          <w:rFonts w:ascii="Calibri" w:hAnsi="Calibri"/>
          <w:b w:val="0"/>
          <w:spacing w:val="-3"/>
        </w:rPr>
      </w:pPr>
      <w:r w:rsidRPr="00F11ECD">
        <w:rPr>
          <w:rFonts w:ascii="Calibri" w:hAnsi="Calibri"/>
          <w:b w:val="0"/>
          <w:spacing w:val="-3"/>
        </w:rPr>
        <w:t>De LKC is te bereiken bij Onderwijsgeschillen, Zwarte Woud 2 Utrecht, telefoon 030-2809590. U kunt ook een e-mail sturen naar info@onderwijsgeschillen.nl. Op de website https://onderwijsgeschillen.nl/ is meer informatie te vinden over klachtbehandeling.</w:t>
      </w:r>
    </w:p>
    <w:p w:rsidRPr="005A7D6F" w:rsidR="00F915B9" w:rsidP="00F11ECD" w:rsidRDefault="00450BD9" w14:paraId="745B88B9" w14:textId="6CB9E7C0">
      <w:pPr>
        <w:pStyle w:val="Heading2"/>
        <w:rPr>
          <w:rFonts w:ascii="Calibri" w:hAnsi="Calibri"/>
        </w:rPr>
      </w:pPr>
      <w:r w:rsidRPr="2FC7A5CF">
        <w:rPr>
          <w:rFonts w:ascii="Calibri" w:hAnsi="Calibri"/>
        </w:rPr>
        <w:t>3.5</w:t>
      </w:r>
      <w:r w:rsidR="00887177">
        <w:rPr>
          <w:rFonts w:ascii="Calibri" w:hAnsi="Calibri"/>
        </w:rPr>
        <w:t xml:space="preserve">. </w:t>
      </w:r>
      <w:r w:rsidRPr="2FC7A5CF" w:rsidR="00F915B9">
        <w:rPr>
          <w:rFonts w:ascii="Calibri" w:hAnsi="Calibri"/>
        </w:rPr>
        <w:t>Vereniging Balans</w:t>
      </w:r>
      <w:bookmarkEnd w:id="27"/>
    </w:p>
    <w:p w:rsidRPr="005A7D6F" w:rsidR="00A97290" w:rsidP="5A188E4F" w:rsidRDefault="00F915B9" w14:paraId="7699168B" w14:textId="77777777">
      <w:pPr>
        <w:tabs>
          <w:tab w:val="left" w:pos="0"/>
          <w:tab w:val="left" w:pos="720"/>
        </w:tabs>
        <w:suppressAutoHyphens/>
        <w:rPr>
          <w:rFonts w:ascii="Calibri" w:hAnsi="Calibri"/>
          <w:spacing w:val="-3"/>
        </w:rPr>
      </w:pPr>
      <w:r w:rsidRPr="5A188E4F">
        <w:rPr>
          <w:rFonts w:ascii="Calibri" w:hAnsi="Calibri"/>
          <w:spacing w:val="-3"/>
        </w:rPr>
        <w:t xml:space="preserve">Balans is een landelijke oudervereniging voor ouders van </w:t>
      </w:r>
      <w:r w:rsidRPr="5A188E4F" w:rsidR="00927C41">
        <w:rPr>
          <w:rFonts w:ascii="Calibri" w:hAnsi="Calibri"/>
          <w:spacing w:val="-3"/>
        </w:rPr>
        <w:t>kinderen</w:t>
      </w:r>
      <w:r w:rsidRPr="5A188E4F">
        <w:rPr>
          <w:rFonts w:ascii="Calibri" w:hAnsi="Calibri"/>
          <w:spacing w:val="-3"/>
        </w:rPr>
        <w:t xml:space="preserve"> met ontwikkelings-, gedrags- en leerproblemen (waaronder ADHD, dyslexie en autisme spectrum stoornissen). Balans kan </w:t>
      </w:r>
      <w:r w:rsidRPr="5A188E4F" w:rsidR="00222137">
        <w:rPr>
          <w:rFonts w:ascii="Calibri" w:hAnsi="Calibri"/>
          <w:spacing w:val="-3"/>
        </w:rPr>
        <w:t>ouders</w:t>
      </w:r>
      <w:r w:rsidRPr="5A188E4F">
        <w:rPr>
          <w:rFonts w:ascii="Calibri" w:hAnsi="Calibri"/>
          <w:spacing w:val="-3"/>
        </w:rPr>
        <w:t xml:space="preserve"> informeren, he</w:t>
      </w:r>
      <w:r w:rsidRPr="5A188E4F" w:rsidR="00927C41">
        <w:rPr>
          <w:rFonts w:ascii="Calibri" w:hAnsi="Calibri"/>
          <w:spacing w:val="-3"/>
        </w:rPr>
        <w:t>n in contact brengen met elkaar en</w:t>
      </w:r>
      <w:r w:rsidRPr="5A188E4F">
        <w:rPr>
          <w:rFonts w:ascii="Calibri" w:hAnsi="Calibri"/>
          <w:spacing w:val="-3"/>
        </w:rPr>
        <w:t xml:space="preserve"> opkomen voor hun belangen. </w:t>
      </w:r>
      <w:r w:rsidRPr="5A188E4F" w:rsidR="00A97290">
        <w:rPr>
          <w:rFonts w:ascii="Calibri" w:hAnsi="Calibri"/>
          <w:spacing w:val="-3"/>
        </w:rPr>
        <w:t>Het tijdschrift van de vereniging bevat interessante en actuele informatie. Wij bevelen dit tijdschrift graag aan.</w:t>
      </w:r>
    </w:p>
    <w:p w:rsidR="00F51D20" w:rsidP="5A188E4F" w:rsidRDefault="00F51D20" w14:paraId="6A02BDB7" w14:textId="77777777">
      <w:pPr>
        <w:widowControl/>
        <w:rPr>
          <w:rFonts w:ascii="Calibri" w:hAnsi="Calibri"/>
          <w:b/>
          <w:bCs/>
        </w:rPr>
      </w:pPr>
      <w:bookmarkStart w:name="_Toc326570682" w:id="28"/>
      <w:r w:rsidRPr="5A188E4F">
        <w:rPr>
          <w:rFonts w:ascii="Calibri" w:hAnsi="Calibri"/>
        </w:rPr>
        <w:br w:type="page"/>
      </w:r>
    </w:p>
    <w:p w:rsidRPr="005A7D6F" w:rsidR="00F915B9" w:rsidP="5A188E4F" w:rsidRDefault="00450BD9" w14:paraId="063512FD" w14:textId="77777777">
      <w:pPr>
        <w:pStyle w:val="Heading2"/>
        <w:rPr>
          <w:rFonts w:ascii="Calibri" w:hAnsi="Calibri"/>
        </w:rPr>
      </w:pPr>
      <w:r w:rsidRPr="2FC7A5CF">
        <w:rPr>
          <w:rFonts w:ascii="Calibri" w:hAnsi="Calibri"/>
        </w:rPr>
        <w:t xml:space="preserve">3.6 </w:t>
      </w:r>
      <w:r w:rsidRPr="005A7D6F" w:rsidR="00F915B9">
        <w:rPr>
          <w:rFonts w:ascii="Calibri" w:hAnsi="Calibri"/>
          <w:szCs w:val="22"/>
        </w:rPr>
        <w:tab/>
      </w:r>
      <w:r w:rsidRPr="2FC7A5CF" w:rsidR="00F915B9">
        <w:rPr>
          <w:rFonts w:ascii="Calibri" w:hAnsi="Calibri"/>
        </w:rPr>
        <w:t>Het goede doel</w:t>
      </w:r>
      <w:bookmarkEnd w:id="28"/>
    </w:p>
    <w:p w:rsidRPr="005A7D6F" w:rsidR="00F915B9" w:rsidP="5A188E4F" w:rsidRDefault="00F915B9" w14:paraId="3D2630E7" w14:textId="2E5EA51E">
      <w:pPr>
        <w:pStyle w:val="BodyText2"/>
        <w:rPr>
          <w:rFonts w:ascii="Calibri" w:hAnsi="Calibri"/>
        </w:rPr>
      </w:pPr>
      <w:r w:rsidRPr="5A188E4F">
        <w:rPr>
          <w:rFonts w:ascii="Calibri" w:hAnsi="Calibri"/>
        </w:rPr>
        <w:t xml:space="preserve">Als school steunen wij </w:t>
      </w:r>
      <w:r w:rsidR="00EC6274">
        <w:rPr>
          <w:rFonts w:ascii="Calibri" w:hAnsi="Calibri"/>
        </w:rPr>
        <w:t>jaarlijks plaatselijke goede doelen.</w:t>
      </w:r>
      <w:r w:rsidRPr="5A188E4F">
        <w:rPr>
          <w:rFonts w:ascii="Calibri" w:hAnsi="Calibri"/>
        </w:rPr>
        <w:t xml:space="preserve"> Via de maandbr</w:t>
      </w:r>
      <w:r w:rsidRPr="5A188E4F" w:rsidR="00485E8E">
        <w:rPr>
          <w:rFonts w:ascii="Calibri" w:hAnsi="Calibri"/>
        </w:rPr>
        <w:t>ief zullen we u hierover</w:t>
      </w:r>
      <w:r w:rsidRPr="5A188E4F">
        <w:rPr>
          <w:rFonts w:ascii="Calibri" w:hAnsi="Calibri"/>
        </w:rPr>
        <w:t xml:space="preserve"> informeren.</w:t>
      </w:r>
    </w:p>
    <w:p w:rsidRPr="005A7D6F" w:rsidR="00F915B9" w:rsidP="5A188E4F" w:rsidRDefault="00450BD9" w14:paraId="7D2EE235" w14:textId="77777777">
      <w:pPr>
        <w:pStyle w:val="Heading2"/>
        <w:rPr>
          <w:rFonts w:ascii="Calibri" w:hAnsi="Calibri"/>
        </w:rPr>
      </w:pPr>
      <w:bookmarkStart w:name="_Toc326570683" w:id="29"/>
      <w:r w:rsidRPr="2FC7A5CF">
        <w:rPr>
          <w:rFonts w:ascii="Calibri" w:hAnsi="Calibri"/>
        </w:rPr>
        <w:t xml:space="preserve">3.7 </w:t>
      </w:r>
      <w:r w:rsidRPr="005A7D6F" w:rsidR="00F915B9">
        <w:rPr>
          <w:rFonts w:ascii="Calibri" w:hAnsi="Calibri"/>
          <w:szCs w:val="22"/>
        </w:rPr>
        <w:tab/>
      </w:r>
      <w:r w:rsidRPr="2FC7A5CF" w:rsidR="00F915B9">
        <w:rPr>
          <w:rFonts w:ascii="Calibri" w:hAnsi="Calibri"/>
        </w:rPr>
        <w:t>Toelating, schorsing en verwijdering</w:t>
      </w:r>
      <w:bookmarkEnd w:id="29"/>
    </w:p>
    <w:p w:rsidRPr="005A7D6F" w:rsidR="00F915B9" w:rsidP="5A188E4F" w:rsidRDefault="00F915B9" w14:paraId="0AA918B9" w14:textId="77777777">
      <w:pPr>
        <w:tabs>
          <w:tab w:val="left" w:pos="0"/>
        </w:tabs>
        <w:suppressAutoHyphens/>
        <w:rPr>
          <w:rFonts w:ascii="Calibri" w:hAnsi="Calibri"/>
        </w:rPr>
      </w:pPr>
      <w:r w:rsidRPr="2FC7A5CF">
        <w:rPr>
          <w:rFonts w:ascii="Calibri" w:hAnsi="Calibri"/>
          <w:spacing w:val="-3"/>
        </w:rPr>
        <w:t>Hierin volgen wij de Wet op het Primair Onderwijs. De beslissing over toelating, schorsing en verwijdering van een leerling berust bij het bevoeg</w:t>
      </w:r>
      <w:r w:rsidRPr="2FC7A5CF" w:rsidR="00D0416D">
        <w:rPr>
          <w:rFonts w:ascii="Calibri" w:hAnsi="Calibri"/>
          <w:spacing w:val="-3"/>
        </w:rPr>
        <w:t xml:space="preserve">d gezag. </w:t>
      </w:r>
      <w:r w:rsidRPr="2FC7A5CF">
        <w:rPr>
          <w:rFonts w:ascii="Calibri" w:hAnsi="Calibri"/>
          <w:spacing w:val="-3"/>
        </w:rPr>
        <w:t xml:space="preserve"> Omdat De Klimop een bijzondere school is, bestaat de mogelijkheid dat een kind niet wordt ingeschreven. Dit gebeurt alleen in uitzonderlijke situaties, bijvoorbeeld als ouders zich niet wensen aan te passen aan de manier van werken op De Klimop of hun kind niet mee willen laten doen aan activiteiten die gerelateerd zijn aan de oecumenische identiteit.</w:t>
      </w:r>
    </w:p>
    <w:p w:rsidRPr="005A7D6F" w:rsidR="00F915B9" w:rsidP="5A188E4F" w:rsidRDefault="00450BD9" w14:paraId="1426224A" w14:textId="77777777">
      <w:pPr>
        <w:pStyle w:val="Heading2"/>
        <w:rPr>
          <w:rFonts w:ascii="Calibri" w:hAnsi="Calibri"/>
          <w:b w:val="0"/>
        </w:rPr>
      </w:pPr>
      <w:bookmarkStart w:name="_Toc326570684" w:id="30"/>
      <w:r w:rsidRPr="2FC7A5CF">
        <w:rPr>
          <w:rFonts w:ascii="Calibri" w:hAnsi="Calibri"/>
        </w:rPr>
        <w:t xml:space="preserve">3.8 </w:t>
      </w:r>
      <w:r w:rsidRPr="005A7D6F" w:rsidR="00F915B9">
        <w:rPr>
          <w:rFonts w:ascii="Calibri" w:hAnsi="Calibri"/>
          <w:szCs w:val="22"/>
        </w:rPr>
        <w:tab/>
      </w:r>
      <w:r w:rsidRPr="2FC7A5CF" w:rsidR="00F915B9">
        <w:rPr>
          <w:rFonts w:ascii="Calibri" w:hAnsi="Calibri"/>
        </w:rPr>
        <w:t>Aanspreekpunt</w:t>
      </w:r>
      <w:bookmarkEnd w:id="30"/>
    </w:p>
    <w:p w:rsidRPr="005A7D6F" w:rsidR="00F915B9" w:rsidP="5A188E4F" w:rsidRDefault="00F915B9" w14:paraId="15FE2363" w14:textId="77777777">
      <w:pPr>
        <w:pStyle w:val="bronvermelding"/>
        <w:tabs>
          <w:tab w:val="clear" w:pos="9360"/>
          <w:tab w:val="left" w:pos="0"/>
        </w:tabs>
        <w:rPr>
          <w:rFonts w:ascii="Calibri" w:hAnsi="Calibri"/>
          <w:noProof/>
          <w:spacing w:val="-3"/>
          <w:lang w:val="nl-NL"/>
        </w:rPr>
      </w:pPr>
      <w:r w:rsidRPr="5A188E4F">
        <w:rPr>
          <w:rFonts w:ascii="Calibri" w:hAnsi="Calibri"/>
          <w:noProof/>
          <w:spacing w:val="-3"/>
          <w:lang w:val="nl-NL"/>
        </w:rPr>
        <w:t xml:space="preserve">Op beide locaties </w:t>
      </w:r>
      <w:r w:rsidRPr="5A188E4F" w:rsidR="00594766">
        <w:rPr>
          <w:rFonts w:ascii="Calibri" w:hAnsi="Calibri"/>
          <w:noProof/>
          <w:spacing w:val="-3"/>
          <w:lang w:val="nl-NL"/>
        </w:rPr>
        <w:t xml:space="preserve">zijn de intern begeleiders aanspreekpunt </w:t>
      </w:r>
      <w:r w:rsidRPr="5A188E4F">
        <w:rPr>
          <w:rFonts w:ascii="Calibri" w:hAnsi="Calibri"/>
          <w:noProof/>
          <w:spacing w:val="-3"/>
          <w:lang w:val="nl-NL"/>
        </w:rPr>
        <w:t xml:space="preserve"> voor vragen, suggesties en opmerkingen rond de dagelijkse gang van zaken.</w:t>
      </w:r>
      <w:r w:rsidRPr="5A188E4F" w:rsidR="00594766">
        <w:rPr>
          <w:rFonts w:ascii="Calibri" w:hAnsi="Calibri"/>
          <w:noProof/>
          <w:spacing w:val="-3"/>
          <w:lang w:val="nl-NL"/>
        </w:rPr>
        <w:t xml:space="preserve"> De directieleden zijn regelmatig op beide vestigingen aanwezig.</w:t>
      </w:r>
    </w:p>
    <w:p w:rsidRPr="005A7D6F" w:rsidR="00F915B9" w:rsidP="5A188E4F" w:rsidRDefault="00450BD9" w14:paraId="51A050C6" w14:textId="77777777">
      <w:pPr>
        <w:pStyle w:val="Heading2"/>
        <w:rPr>
          <w:rFonts w:ascii="Calibri" w:hAnsi="Calibri" w:cs="Arial"/>
          <w:noProof/>
        </w:rPr>
      </w:pPr>
      <w:bookmarkStart w:name="_Toc326570685" w:id="31"/>
      <w:r w:rsidRPr="2FC7A5CF">
        <w:rPr>
          <w:rFonts w:ascii="Calibri" w:hAnsi="Calibri" w:cs="Arial"/>
          <w:noProof/>
        </w:rPr>
        <w:t xml:space="preserve">3.9 </w:t>
      </w:r>
      <w:r w:rsidRPr="005A7D6F" w:rsidR="000D6299">
        <w:rPr>
          <w:rFonts w:ascii="Calibri" w:hAnsi="Calibri" w:cs="Arial"/>
          <w:noProof/>
          <w:szCs w:val="22"/>
        </w:rPr>
        <w:tab/>
      </w:r>
      <w:r w:rsidRPr="2FC7A5CF" w:rsidR="00F915B9">
        <w:rPr>
          <w:rFonts w:ascii="Calibri" w:hAnsi="Calibri" w:cs="Arial"/>
          <w:noProof/>
        </w:rPr>
        <w:t>Pest</w:t>
      </w:r>
      <w:r w:rsidRPr="2FC7A5CF" w:rsidR="75BE1FD3">
        <w:rPr>
          <w:rFonts w:ascii="Calibri" w:hAnsi="Calibri" w:cs="Arial"/>
          <w:noProof/>
        </w:rPr>
        <w:t>- en gedrags</w:t>
      </w:r>
      <w:r w:rsidRPr="2FC7A5CF" w:rsidR="00F915B9">
        <w:rPr>
          <w:rFonts w:ascii="Calibri" w:hAnsi="Calibri" w:cs="Arial"/>
          <w:noProof/>
        </w:rPr>
        <w:t>protocol</w:t>
      </w:r>
      <w:bookmarkEnd w:id="31"/>
    </w:p>
    <w:p w:rsidRPr="005A7D6F" w:rsidR="00F915B9" w:rsidP="5A188E4F" w:rsidRDefault="00614F58" w14:paraId="0E47A488" w14:textId="77777777">
      <w:pPr>
        <w:pStyle w:val="bronvermelding"/>
        <w:tabs>
          <w:tab w:val="clear" w:pos="9360"/>
          <w:tab w:val="left" w:pos="0"/>
        </w:tabs>
        <w:rPr>
          <w:rFonts w:ascii="Calibri" w:hAnsi="Calibri"/>
          <w:noProof/>
          <w:spacing w:val="-3"/>
          <w:lang w:val="nl-NL"/>
        </w:rPr>
      </w:pPr>
      <w:r w:rsidRPr="5A188E4F">
        <w:rPr>
          <w:rFonts w:ascii="Calibri" w:hAnsi="Calibri"/>
          <w:noProof/>
          <w:spacing w:val="-3"/>
          <w:lang w:val="nl-NL"/>
        </w:rPr>
        <w:t xml:space="preserve">Er is </w:t>
      </w:r>
      <w:r w:rsidRPr="5A188E4F" w:rsidR="00102F74">
        <w:rPr>
          <w:rFonts w:ascii="Calibri" w:hAnsi="Calibri"/>
          <w:noProof/>
          <w:spacing w:val="-3"/>
          <w:lang w:val="nl-NL"/>
        </w:rPr>
        <w:t xml:space="preserve">een </w:t>
      </w:r>
      <w:r w:rsidRPr="5A188E4F" w:rsidR="00F915B9">
        <w:rPr>
          <w:rFonts w:ascii="Calibri" w:hAnsi="Calibri"/>
          <w:noProof/>
          <w:spacing w:val="-3"/>
          <w:lang w:val="nl-NL"/>
        </w:rPr>
        <w:t xml:space="preserve">pestprotocol </w:t>
      </w:r>
      <w:r w:rsidRPr="5A188E4F">
        <w:rPr>
          <w:rFonts w:ascii="Calibri" w:hAnsi="Calibri"/>
          <w:noProof/>
          <w:spacing w:val="-3"/>
          <w:lang w:val="nl-NL"/>
        </w:rPr>
        <w:t>door Stichting Prisma vastgesteld.</w:t>
      </w:r>
      <w:r w:rsidRPr="5A188E4F" w:rsidR="00DE2854">
        <w:rPr>
          <w:rFonts w:ascii="Calibri" w:hAnsi="Calibri"/>
          <w:noProof/>
          <w:spacing w:val="-3"/>
          <w:lang w:val="nl-NL"/>
        </w:rPr>
        <w:t xml:space="preserve"> U kunt dit inzien bij de administratie van de school.</w:t>
      </w:r>
      <w:r w:rsidRPr="5A188E4F" w:rsidR="5A01AD45">
        <w:rPr>
          <w:rFonts w:ascii="Calibri" w:hAnsi="Calibri"/>
          <w:noProof/>
          <w:spacing w:val="-3"/>
          <w:lang w:val="nl-NL"/>
        </w:rPr>
        <w:t xml:space="preserve"> Op De Klimop hebben we een gedragsprotocol vastgesteld. In het gedragsprotocol beschrijven we hoe we als school omgaan met v</w:t>
      </w:r>
      <w:r w:rsidRPr="5A188E4F" w:rsidR="2A2DD6E4">
        <w:rPr>
          <w:rFonts w:ascii="Calibri" w:hAnsi="Calibri"/>
          <w:noProof/>
          <w:spacing w:val="-3"/>
          <w:lang w:val="nl-NL"/>
        </w:rPr>
        <w:t xml:space="preserve">erschillende </w:t>
      </w:r>
      <w:r w:rsidRPr="5A188E4F" w:rsidR="5A01AD45">
        <w:rPr>
          <w:rFonts w:ascii="Calibri" w:hAnsi="Calibri"/>
          <w:noProof/>
          <w:spacing w:val="-3"/>
          <w:lang w:val="nl-NL"/>
        </w:rPr>
        <w:t>soorten</w:t>
      </w:r>
      <w:r w:rsidRPr="5A188E4F" w:rsidR="15B3AEB5">
        <w:rPr>
          <w:rFonts w:ascii="Calibri" w:hAnsi="Calibri"/>
          <w:noProof/>
          <w:spacing w:val="-3"/>
          <w:lang w:val="nl-NL"/>
        </w:rPr>
        <w:t xml:space="preserve"> van</w:t>
      </w:r>
      <w:r w:rsidRPr="5A188E4F" w:rsidR="5A01AD45">
        <w:rPr>
          <w:rFonts w:ascii="Calibri" w:hAnsi="Calibri"/>
          <w:noProof/>
          <w:spacing w:val="-3"/>
          <w:lang w:val="nl-NL"/>
        </w:rPr>
        <w:t xml:space="preserve"> gedrag</w:t>
      </w:r>
      <w:r w:rsidRPr="5A188E4F" w:rsidR="5355366B">
        <w:rPr>
          <w:rFonts w:ascii="Calibri" w:hAnsi="Calibri"/>
          <w:noProof/>
          <w:spacing w:val="-3"/>
          <w:lang w:val="nl-NL"/>
        </w:rPr>
        <w:t>. Ook dit protocol is op onze website te vinden.</w:t>
      </w:r>
    </w:p>
    <w:p w:rsidRPr="005A7D6F" w:rsidR="00F915B9" w:rsidP="5A188E4F" w:rsidRDefault="00450BD9" w14:paraId="6D7FBEC2" w14:textId="77777777">
      <w:pPr>
        <w:pStyle w:val="Heading2"/>
        <w:rPr>
          <w:rFonts w:ascii="Calibri" w:hAnsi="Calibri" w:cs="Arial"/>
          <w:noProof/>
        </w:rPr>
      </w:pPr>
      <w:bookmarkStart w:name="_Toc326570686" w:id="32"/>
      <w:r w:rsidRPr="2FC7A5CF">
        <w:rPr>
          <w:rFonts w:ascii="Calibri" w:hAnsi="Calibri" w:cs="Arial"/>
          <w:noProof/>
        </w:rPr>
        <w:t xml:space="preserve">3.10 </w:t>
      </w:r>
      <w:r w:rsidRPr="005A7D6F" w:rsidR="00B3481E">
        <w:rPr>
          <w:rFonts w:ascii="Calibri" w:hAnsi="Calibri" w:cs="Arial"/>
          <w:noProof/>
          <w:szCs w:val="22"/>
        </w:rPr>
        <w:tab/>
      </w:r>
      <w:r w:rsidRPr="2FC7A5CF" w:rsidR="00F915B9">
        <w:rPr>
          <w:rFonts w:ascii="Calibri" w:hAnsi="Calibri" w:cs="Arial"/>
          <w:noProof/>
        </w:rPr>
        <w:t>Vervoersprotocol</w:t>
      </w:r>
      <w:bookmarkEnd w:id="32"/>
    </w:p>
    <w:p w:rsidRPr="005A7D6F" w:rsidR="00F915B9" w:rsidP="5A188E4F" w:rsidRDefault="00F915B9" w14:paraId="58C61202" w14:textId="77777777">
      <w:pPr>
        <w:pStyle w:val="bronvermelding"/>
        <w:tabs>
          <w:tab w:val="clear" w:pos="9360"/>
          <w:tab w:val="left" w:pos="0"/>
        </w:tabs>
        <w:rPr>
          <w:rFonts w:ascii="Calibri" w:hAnsi="Calibri"/>
          <w:noProof/>
          <w:spacing w:val="-3"/>
          <w:lang w:val="nl-NL"/>
        </w:rPr>
      </w:pPr>
      <w:r w:rsidRPr="5A188E4F">
        <w:rPr>
          <w:rFonts w:ascii="Calibri" w:hAnsi="Calibri"/>
          <w:noProof/>
          <w:spacing w:val="-3"/>
          <w:lang w:val="nl-NL"/>
        </w:rPr>
        <w:t>Het vervoersprotocol kunt u inzien bij de administratie van de school.</w:t>
      </w:r>
    </w:p>
    <w:p w:rsidR="00352E5B" w:rsidP="5A188E4F" w:rsidRDefault="00450BD9" w14:paraId="41ADC88B" w14:textId="77777777">
      <w:pPr>
        <w:pStyle w:val="Heading2"/>
        <w:rPr>
          <w:rFonts w:ascii="Calibri" w:hAnsi="Calibri" w:cs="Arial"/>
          <w:noProof/>
        </w:rPr>
      </w:pPr>
      <w:r w:rsidRPr="5A188E4F">
        <w:rPr>
          <w:rFonts w:ascii="Calibri" w:hAnsi="Calibri" w:cs="Arial"/>
          <w:noProof/>
        </w:rPr>
        <w:t>3.11</w:t>
      </w:r>
      <w:r w:rsidRPr="5A188E4F" w:rsidR="00D0416D">
        <w:rPr>
          <w:rFonts w:ascii="Calibri" w:hAnsi="Calibri" w:cs="Arial"/>
          <w:noProof/>
        </w:rPr>
        <w:t xml:space="preserve"> </w:t>
      </w:r>
      <w:r w:rsidR="00D0416D">
        <w:rPr>
          <w:rFonts w:ascii="Calibri" w:hAnsi="Calibri" w:cs="Arial"/>
          <w:noProof/>
          <w:szCs w:val="22"/>
        </w:rPr>
        <w:tab/>
      </w:r>
      <w:r w:rsidRPr="5A188E4F" w:rsidR="00352E5B">
        <w:rPr>
          <w:rFonts w:ascii="Calibri" w:hAnsi="Calibri" w:cs="Arial"/>
          <w:noProof/>
        </w:rPr>
        <w:t>Samenwerkingspartners</w:t>
      </w:r>
    </w:p>
    <w:p w:rsidRPr="00616966" w:rsidR="00C86935" w:rsidP="5A188E4F" w:rsidRDefault="00D0416D" w14:paraId="42F352F7" w14:textId="77777777">
      <w:pPr>
        <w:rPr>
          <w:rFonts w:ascii="Calibri" w:hAnsi="Calibri"/>
          <w:b/>
          <w:bCs/>
          <w:noProof/>
        </w:rPr>
      </w:pPr>
      <w:r w:rsidRPr="5A188E4F">
        <w:rPr>
          <w:rFonts w:ascii="Calibri" w:hAnsi="Calibri"/>
          <w:b/>
          <w:bCs/>
          <w:noProof/>
        </w:rPr>
        <w:t>Vitree</w:t>
      </w:r>
    </w:p>
    <w:p w:rsidR="004441AD" w:rsidP="5A188E4F" w:rsidRDefault="0057181E" w14:paraId="0BC298BD" w14:textId="77777777">
      <w:pPr>
        <w:rPr>
          <w:rFonts w:ascii="Calibri" w:hAnsi="Calibri" w:cs="Arial"/>
        </w:rPr>
      </w:pPr>
      <w:r w:rsidRPr="5A188E4F">
        <w:rPr>
          <w:rFonts w:ascii="Calibri" w:hAnsi="Calibri" w:cs="Arial"/>
        </w:rPr>
        <w:t xml:space="preserve">Stichting </w:t>
      </w:r>
      <w:proofErr w:type="spellStart"/>
      <w:r w:rsidRPr="5A188E4F">
        <w:rPr>
          <w:rFonts w:ascii="Calibri" w:hAnsi="Calibri" w:cs="Arial"/>
        </w:rPr>
        <w:t>Vitree</w:t>
      </w:r>
      <w:proofErr w:type="spellEnd"/>
      <w:r w:rsidRPr="5A188E4F" w:rsidR="00DB7B72">
        <w:rPr>
          <w:rFonts w:ascii="Calibri" w:hAnsi="Calibri" w:cs="Arial"/>
        </w:rPr>
        <w:t xml:space="preserve"> biedt</w:t>
      </w:r>
      <w:r w:rsidRPr="5A188E4F" w:rsidR="003E4824">
        <w:rPr>
          <w:rFonts w:ascii="Calibri" w:hAnsi="Calibri" w:cs="Arial"/>
        </w:rPr>
        <w:t xml:space="preserve"> begeleiding, behandeling, diagnostiek en therapie voor kinderen en jeugdigen. Wanneer een leerling van De Klimop bij </w:t>
      </w:r>
      <w:proofErr w:type="spellStart"/>
      <w:r w:rsidRPr="5A188E4F" w:rsidR="003E4824">
        <w:rPr>
          <w:rFonts w:ascii="Calibri" w:hAnsi="Calibri" w:cs="Arial"/>
        </w:rPr>
        <w:t>Vitree</w:t>
      </w:r>
      <w:proofErr w:type="spellEnd"/>
      <w:r w:rsidRPr="5A188E4F" w:rsidR="003E4824">
        <w:rPr>
          <w:rFonts w:ascii="Calibri" w:hAnsi="Calibri" w:cs="Arial"/>
        </w:rPr>
        <w:t xml:space="preserve"> komt voor onderzoek en/of ond</w:t>
      </w:r>
      <w:r w:rsidRPr="5A188E4F" w:rsidR="00DB7B72">
        <w:rPr>
          <w:rFonts w:ascii="Calibri" w:hAnsi="Calibri" w:cs="Arial"/>
        </w:rPr>
        <w:t>ersteuning zijn wij</w:t>
      </w:r>
      <w:r w:rsidRPr="5A188E4F" w:rsidR="003E4824">
        <w:rPr>
          <w:rFonts w:ascii="Calibri" w:hAnsi="Calibri" w:cs="Arial"/>
        </w:rPr>
        <w:t xml:space="preserve"> als (gespreks</w:t>
      </w:r>
      <w:r w:rsidRPr="5A188E4F" w:rsidR="00DB7B72">
        <w:rPr>
          <w:rFonts w:ascii="Calibri" w:hAnsi="Calibri" w:cs="Arial"/>
        </w:rPr>
        <w:t>-</w:t>
      </w:r>
      <w:r w:rsidRPr="5A188E4F" w:rsidR="003E4824">
        <w:rPr>
          <w:rFonts w:ascii="Calibri" w:hAnsi="Calibri" w:cs="Arial"/>
        </w:rPr>
        <w:t>)partner betrokken</w:t>
      </w:r>
      <w:r w:rsidRPr="5A188E4F" w:rsidR="00B10949">
        <w:rPr>
          <w:rFonts w:ascii="Calibri" w:hAnsi="Calibri" w:cs="Arial"/>
        </w:rPr>
        <w:t>.</w:t>
      </w:r>
    </w:p>
    <w:p w:rsidR="00B10949" w:rsidP="5A188E4F" w:rsidRDefault="00B10949" w14:paraId="436A3751" w14:textId="77777777">
      <w:pPr>
        <w:rPr>
          <w:rFonts w:ascii="Calibri" w:hAnsi="Calibri" w:cs="Arial"/>
        </w:rPr>
      </w:pPr>
    </w:p>
    <w:p w:rsidR="00AA2A8E" w:rsidP="5A188E4F" w:rsidRDefault="00821680" w14:paraId="5CD90227" w14:textId="77777777">
      <w:pPr>
        <w:rPr>
          <w:rFonts w:ascii="Calibri" w:hAnsi="Calibri" w:cs="Arial"/>
          <w:b/>
          <w:bCs/>
        </w:rPr>
      </w:pPr>
      <w:r w:rsidRPr="5A188E4F">
        <w:rPr>
          <w:rFonts w:ascii="Calibri" w:hAnsi="Calibri" w:cs="Arial"/>
          <w:b/>
          <w:bCs/>
        </w:rPr>
        <w:t>‘s Heerenloo</w:t>
      </w:r>
    </w:p>
    <w:p w:rsidR="00D0416D" w:rsidP="5A188E4F" w:rsidRDefault="00EC6274" w14:paraId="2BC48FB2" w14:textId="3E563FCD">
      <w:pPr>
        <w:tabs>
          <w:tab w:val="left" w:pos="0"/>
        </w:tabs>
        <w:suppressAutoHyphens/>
        <w:rPr>
          <w:rFonts w:ascii="Calibri" w:hAnsi="Calibri"/>
          <w:spacing w:val="-3"/>
        </w:rPr>
      </w:pPr>
      <w:r>
        <w:rPr>
          <w:rFonts w:ascii="Calibri" w:hAnsi="Calibri"/>
          <w:spacing w:val="-3"/>
        </w:rPr>
        <w:t xml:space="preserve">Deze stichting werkt met lichtverstandelijke beperkten van 0 tot 100 en kan ingezet worden voor begeleiding, </w:t>
      </w:r>
      <w:r w:rsidR="00F74189">
        <w:rPr>
          <w:rFonts w:ascii="Calibri" w:hAnsi="Calibri"/>
          <w:spacing w:val="-3"/>
        </w:rPr>
        <w:t>b</w:t>
      </w:r>
      <w:r>
        <w:rPr>
          <w:rFonts w:ascii="Calibri" w:hAnsi="Calibri"/>
          <w:spacing w:val="-3"/>
        </w:rPr>
        <w:t>ehandeling, diagnostiek en therapie.</w:t>
      </w:r>
    </w:p>
    <w:p w:rsidRPr="00EC6274" w:rsidR="00EC6274" w:rsidP="5A188E4F" w:rsidRDefault="00EC6274" w14:paraId="177C8CE4" w14:textId="77777777">
      <w:pPr>
        <w:tabs>
          <w:tab w:val="left" w:pos="0"/>
        </w:tabs>
        <w:suppressAutoHyphens/>
        <w:rPr>
          <w:rFonts w:ascii="Calibri" w:hAnsi="Calibri"/>
          <w:spacing w:val="-3"/>
        </w:rPr>
      </w:pPr>
    </w:p>
    <w:p w:rsidRPr="003E4824" w:rsidR="003E4824" w:rsidP="5A188E4F" w:rsidRDefault="003E4824" w14:paraId="2EC966EC" w14:textId="77777777">
      <w:pPr>
        <w:widowControl/>
        <w:rPr>
          <w:rFonts w:ascii="Calibri" w:hAnsi="Calibri"/>
          <w:b/>
          <w:bCs/>
          <w:spacing w:val="-3"/>
        </w:rPr>
      </w:pPr>
      <w:r w:rsidRPr="5A188E4F">
        <w:rPr>
          <w:rFonts w:ascii="Calibri" w:hAnsi="Calibri"/>
          <w:b/>
          <w:bCs/>
          <w:spacing w:val="-3"/>
        </w:rPr>
        <w:t>Jeugd &amp; Gezin B.V.</w:t>
      </w:r>
    </w:p>
    <w:p w:rsidR="00C61590" w:rsidP="5A188E4F" w:rsidRDefault="00DB7B72" w14:paraId="7F7E3B9B" w14:textId="77777777">
      <w:pPr>
        <w:widowControl/>
        <w:rPr>
          <w:rFonts w:ascii="Calibri" w:hAnsi="Calibri"/>
          <w:spacing w:val="-3"/>
        </w:rPr>
      </w:pPr>
      <w:r w:rsidRPr="5A188E4F">
        <w:rPr>
          <w:rFonts w:cs="Helvetica" w:asciiTheme="minorHAnsi" w:hAnsiTheme="minorHAnsi"/>
          <w:shd w:val="clear" w:color="auto" w:fill="FFFFFF"/>
        </w:rPr>
        <w:t xml:space="preserve">Jeugd en Gezin is een instelling voor </w:t>
      </w:r>
      <w:proofErr w:type="spellStart"/>
      <w:r w:rsidRPr="5A188E4F">
        <w:rPr>
          <w:rFonts w:cs="Helvetica" w:asciiTheme="minorHAnsi" w:hAnsiTheme="minorHAnsi"/>
          <w:shd w:val="clear" w:color="auto" w:fill="FFFFFF"/>
        </w:rPr>
        <w:t>JeugdGGZ</w:t>
      </w:r>
      <w:proofErr w:type="spellEnd"/>
      <w:r w:rsidRPr="5A188E4F">
        <w:rPr>
          <w:rFonts w:cs="Helvetica" w:asciiTheme="minorHAnsi" w:hAnsiTheme="minorHAnsi"/>
          <w:shd w:val="clear" w:color="auto" w:fill="FFFFFF"/>
        </w:rPr>
        <w:t>. Deze praktijk</w:t>
      </w:r>
      <w:r w:rsidRPr="5A188E4F" w:rsidR="003E4824">
        <w:rPr>
          <w:rFonts w:cs="Helvetica" w:asciiTheme="minorHAnsi" w:hAnsiTheme="minorHAnsi"/>
          <w:shd w:val="clear" w:color="auto" w:fill="FFFFFF"/>
        </w:rPr>
        <w:t xml:space="preserve"> voor ouder &amp; kind is gevestigd in Almere. </w:t>
      </w:r>
      <w:r w:rsidRPr="5A188E4F" w:rsidR="007206A4">
        <w:rPr>
          <w:rFonts w:ascii="Calibri" w:hAnsi="Calibri"/>
          <w:spacing w:val="-3"/>
        </w:rPr>
        <w:t xml:space="preserve">Zij bieden onderzoek, </w:t>
      </w:r>
      <w:r w:rsidRPr="5A188E4F" w:rsidR="003E4824">
        <w:rPr>
          <w:rFonts w:ascii="Calibri" w:hAnsi="Calibri"/>
          <w:spacing w:val="-3"/>
        </w:rPr>
        <w:t>behandeling en/of begelei</w:t>
      </w:r>
      <w:r w:rsidRPr="5A188E4F" w:rsidR="007206A4">
        <w:rPr>
          <w:rFonts w:ascii="Calibri" w:hAnsi="Calibri"/>
          <w:spacing w:val="-3"/>
        </w:rPr>
        <w:t>ding.</w:t>
      </w:r>
      <w:r w:rsidRPr="5A188E4F" w:rsidR="00E247D0">
        <w:rPr>
          <w:rFonts w:ascii="Calibri" w:hAnsi="Calibri"/>
          <w:spacing w:val="-3"/>
        </w:rPr>
        <w:t xml:space="preserve"> </w:t>
      </w:r>
    </w:p>
    <w:p w:rsidRPr="003E4824" w:rsidR="00222137" w:rsidP="5A188E4F" w:rsidRDefault="00222137" w14:paraId="28C19B47" w14:textId="77777777">
      <w:pPr>
        <w:widowControl/>
        <w:rPr>
          <w:rFonts w:ascii="Calibri" w:hAnsi="Calibri"/>
          <w:b/>
          <w:bCs/>
          <w:spacing w:val="-3"/>
        </w:rPr>
      </w:pPr>
    </w:p>
    <w:p w:rsidR="00AA2A8E" w:rsidP="5A188E4F" w:rsidRDefault="00AA2A8E" w14:paraId="266EB0E9" w14:textId="77777777">
      <w:pPr>
        <w:outlineLvl w:val="0"/>
        <w:rPr>
          <w:rFonts w:ascii="Calibri" w:hAnsi="Calibri" w:cs="Arial"/>
          <w:b/>
          <w:bCs/>
        </w:rPr>
      </w:pPr>
      <w:r w:rsidRPr="5A188E4F">
        <w:rPr>
          <w:rFonts w:ascii="Calibri" w:hAnsi="Calibri" w:cs="Arial"/>
          <w:b/>
          <w:bCs/>
        </w:rPr>
        <w:t>Zorggroep Almere</w:t>
      </w:r>
    </w:p>
    <w:p w:rsidRPr="00F74189" w:rsidR="00F74189" w:rsidP="00F74189" w:rsidRDefault="00AA2A8E" w14:paraId="108921D8" w14:textId="2D6BEB03">
      <w:pPr>
        <w:outlineLvl w:val="0"/>
        <w:rPr>
          <w:rFonts w:ascii="Calibri" w:hAnsi="Calibri" w:cs="Arial"/>
        </w:rPr>
      </w:pPr>
      <w:r w:rsidRPr="5A188E4F">
        <w:rPr>
          <w:rFonts w:ascii="Calibri" w:hAnsi="Calibri" w:cs="Arial"/>
        </w:rPr>
        <w:t>Op beide vestigingen van De Klimop wordt een aantal uur per week fysiotherapie verzorgd door fysiotherapeuten van Zorggroep Almere.</w:t>
      </w:r>
      <w:r w:rsidR="00F74189">
        <w:rPr>
          <w:rFonts w:ascii="Calibri" w:hAnsi="Calibri" w:cs="Arial"/>
        </w:rPr>
        <w:t xml:space="preserve"> Deze therapieën worden vergoed door de basiszorgverzekering en lopen via de huisarts.</w:t>
      </w:r>
    </w:p>
    <w:p w:rsidR="00F74189" w:rsidP="5A188E4F" w:rsidRDefault="00F74189" w14:paraId="12E717D0" w14:textId="46893E75">
      <w:pPr>
        <w:outlineLvl w:val="0"/>
        <w:rPr>
          <w:rFonts w:ascii="Calibri" w:hAnsi="Calibri" w:cs="Arial"/>
        </w:rPr>
      </w:pPr>
    </w:p>
    <w:p w:rsidR="00F74189" w:rsidP="5A188E4F" w:rsidRDefault="00F74189" w14:paraId="1A2DFBAD" w14:textId="70632DE2">
      <w:pPr>
        <w:outlineLvl w:val="0"/>
        <w:rPr>
          <w:rFonts w:ascii="Calibri" w:hAnsi="Calibri" w:cs="Arial"/>
          <w:b/>
          <w:bCs/>
        </w:rPr>
      </w:pPr>
      <w:r>
        <w:rPr>
          <w:rFonts w:ascii="Calibri" w:hAnsi="Calibri" w:cs="Arial"/>
          <w:b/>
          <w:bCs/>
        </w:rPr>
        <w:t>Intraverte</w:t>
      </w:r>
    </w:p>
    <w:p w:rsidRPr="00F74189" w:rsidR="00F74189" w:rsidP="00F74189" w:rsidRDefault="00F74189" w14:paraId="0B32437E" w14:textId="01F3BC7C">
      <w:pPr>
        <w:outlineLvl w:val="0"/>
        <w:rPr>
          <w:rFonts w:ascii="Calibri" w:hAnsi="Calibri" w:cs="Arial"/>
        </w:rPr>
      </w:pPr>
      <w:r>
        <w:rPr>
          <w:rFonts w:ascii="Calibri" w:hAnsi="Calibri" w:cs="Arial"/>
        </w:rPr>
        <w:t xml:space="preserve">Op beide vestigingen is het mogelijk om begeleidingstrajecten te volgen op het gebied van </w:t>
      </w:r>
      <w:r w:rsidRPr="00F74189">
        <w:rPr>
          <w:rFonts w:ascii="Calibri" w:hAnsi="Calibri" w:cs="Arial"/>
        </w:rPr>
        <w:t>Psychomotorische therapie</w:t>
      </w:r>
      <w:r>
        <w:rPr>
          <w:rFonts w:ascii="Calibri" w:hAnsi="Calibri" w:cs="Arial"/>
        </w:rPr>
        <w:t xml:space="preserve">, </w:t>
      </w:r>
      <w:r w:rsidRPr="00F74189">
        <w:rPr>
          <w:rFonts w:ascii="Calibri" w:hAnsi="Calibri" w:cs="Arial"/>
        </w:rPr>
        <w:t>(</w:t>
      </w:r>
      <w:proofErr w:type="spellStart"/>
      <w:r w:rsidRPr="00F74189">
        <w:rPr>
          <w:rFonts w:ascii="Calibri" w:hAnsi="Calibri" w:cs="Arial"/>
        </w:rPr>
        <w:t>kinder</w:t>
      </w:r>
      <w:proofErr w:type="spellEnd"/>
      <w:r w:rsidRPr="00F74189">
        <w:rPr>
          <w:rFonts w:ascii="Calibri" w:hAnsi="Calibri" w:cs="Arial"/>
        </w:rPr>
        <w:t>)Oefentherapie, (</w:t>
      </w:r>
      <w:proofErr w:type="spellStart"/>
      <w:r w:rsidRPr="00F74189">
        <w:rPr>
          <w:rFonts w:ascii="Calibri" w:hAnsi="Calibri" w:cs="Arial"/>
        </w:rPr>
        <w:t>kinder</w:t>
      </w:r>
      <w:proofErr w:type="spellEnd"/>
      <w:r w:rsidRPr="00F74189">
        <w:rPr>
          <w:rFonts w:ascii="Calibri" w:hAnsi="Calibri" w:cs="Arial"/>
        </w:rPr>
        <w:t>)Ergotherapie of Kinderfysiotherapie</w:t>
      </w:r>
    </w:p>
    <w:p w:rsidRPr="00F74189" w:rsidR="00F74189" w:rsidP="00F74189" w:rsidRDefault="00F74189" w14:paraId="27E42912" w14:textId="084EE1F8">
      <w:pPr>
        <w:outlineLvl w:val="0"/>
        <w:rPr>
          <w:rFonts w:ascii="Calibri" w:hAnsi="Calibri" w:cs="Arial"/>
        </w:rPr>
      </w:pPr>
      <w:r w:rsidRPr="00F74189">
        <w:rPr>
          <w:rFonts w:ascii="Calibri" w:hAnsi="Calibri" w:cs="Arial"/>
        </w:rPr>
        <w:t>Orthopedagogiek</w:t>
      </w:r>
      <w:r>
        <w:rPr>
          <w:rFonts w:ascii="Calibri" w:hAnsi="Calibri" w:cs="Arial"/>
        </w:rPr>
        <w:t xml:space="preserve">. Deze trajecten </w:t>
      </w:r>
      <w:bookmarkStart w:name="_Hlk102559425" w:id="33"/>
      <w:r>
        <w:rPr>
          <w:rFonts w:ascii="Calibri" w:hAnsi="Calibri" w:cs="Arial"/>
        </w:rPr>
        <w:t>worden vergoed door de basiszorgverzekering en lopen via de huisarts.</w:t>
      </w:r>
    </w:p>
    <w:bookmarkEnd w:id="33"/>
    <w:p w:rsidR="00AA2A8E" w:rsidP="5A188E4F" w:rsidRDefault="00AA2A8E" w14:paraId="44FFC686" w14:textId="77777777">
      <w:pPr>
        <w:outlineLvl w:val="0"/>
        <w:rPr>
          <w:rFonts w:ascii="Calibri" w:hAnsi="Calibri" w:cs="Arial"/>
        </w:rPr>
      </w:pPr>
    </w:p>
    <w:p w:rsidRPr="00AA2A8E" w:rsidR="00EF7872" w:rsidP="5A188E4F" w:rsidRDefault="004741B2" w14:paraId="236FDFD1" w14:textId="77777777">
      <w:pPr>
        <w:outlineLvl w:val="0"/>
        <w:rPr>
          <w:rFonts w:ascii="Calibri" w:hAnsi="Calibri" w:cs="Arial"/>
          <w:b/>
          <w:bCs/>
        </w:rPr>
      </w:pPr>
      <w:r w:rsidRPr="5A188E4F">
        <w:rPr>
          <w:rFonts w:ascii="Calibri" w:hAnsi="Calibri" w:cs="Arial"/>
          <w:b/>
          <w:bCs/>
        </w:rPr>
        <w:br w:type="page"/>
      </w:r>
    </w:p>
    <w:p w:rsidRPr="005A7D6F" w:rsidR="00F915B9" w:rsidP="5A188E4F" w:rsidRDefault="00F915B9" w14:paraId="15EA264D" w14:textId="2D1ED103">
      <w:pPr>
        <w:pStyle w:val="Heading1"/>
        <w:rPr>
          <w:rFonts w:ascii="Calibri" w:hAnsi="Calibri" w:cs="Arial"/>
        </w:rPr>
      </w:pPr>
      <w:bookmarkStart w:name="_Toc326570688" w:id="34"/>
      <w:r w:rsidRPr="4B8FD607">
        <w:rPr>
          <w:rFonts w:ascii="Calibri" w:hAnsi="Calibri" w:cs="Arial"/>
        </w:rPr>
        <w:t>4.</w:t>
      </w:r>
      <w:r>
        <w:tab/>
      </w:r>
      <w:r w:rsidRPr="4B8FD607">
        <w:rPr>
          <w:rFonts w:ascii="Calibri" w:hAnsi="Calibri" w:cs="Arial"/>
        </w:rPr>
        <w:t xml:space="preserve">(Specifieke) onderwijs en ondersteuning </w:t>
      </w:r>
      <w:bookmarkEnd w:id="34"/>
    </w:p>
    <w:p w:rsidRPr="005A7D6F" w:rsidR="002A58D3" w:rsidP="5A188E4F" w:rsidRDefault="002A58D3" w14:paraId="52CC157D" w14:textId="77777777">
      <w:pPr>
        <w:rPr>
          <w:rFonts w:ascii="Calibri" w:hAnsi="Calibri" w:cs="Arial"/>
          <w:b/>
          <w:bCs/>
        </w:rPr>
      </w:pPr>
      <w:bookmarkStart w:name="_Toc326570689" w:id="35"/>
    </w:p>
    <w:p w:rsidRPr="005A7D6F" w:rsidR="002A58D3" w:rsidP="5A188E4F" w:rsidRDefault="002A58D3" w14:paraId="7A613B1E" w14:textId="77777777">
      <w:pPr>
        <w:rPr>
          <w:rFonts w:ascii="Calibri" w:hAnsi="Calibri" w:cs="Arial"/>
          <w:b/>
          <w:bCs/>
        </w:rPr>
      </w:pPr>
      <w:r w:rsidRPr="5A188E4F">
        <w:rPr>
          <w:rFonts w:ascii="Calibri" w:hAnsi="Calibri" w:cs="Arial"/>
          <w:b/>
          <w:bCs/>
        </w:rPr>
        <w:t xml:space="preserve">4.1 </w:t>
      </w:r>
      <w:r w:rsidR="00910AAE">
        <w:rPr>
          <w:rFonts w:ascii="Calibri" w:hAnsi="Calibri" w:cs="Arial"/>
          <w:b/>
          <w:szCs w:val="22"/>
        </w:rPr>
        <w:tab/>
      </w:r>
      <w:r w:rsidRPr="5A188E4F">
        <w:rPr>
          <w:rFonts w:ascii="Calibri" w:hAnsi="Calibri" w:cs="Arial"/>
          <w:b/>
          <w:bCs/>
        </w:rPr>
        <w:t>De zorgstructuur</w:t>
      </w:r>
    </w:p>
    <w:p w:rsidRPr="005A7D6F" w:rsidR="002A58D3" w:rsidP="5A188E4F" w:rsidRDefault="002A58D3" w14:paraId="6AD64817" w14:textId="4C32A27C">
      <w:pPr>
        <w:rPr>
          <w:rFonts w:ascii="Calibri" w:hAnsi="Calibri" w:cs="Arial"/>
        </w:rPr>
      </w:pPr>
      <w:r w:rsidRPr="4B8FD607">
        <w:rPr>
          <w:rFonts w:ascii="Calibri" w:hAnsi="Calibri" w:cs="Arial"/>
        </w:rPr>
        <w:t xml:space="preserve">De leerkracht plant het onderwijs aan de leerlingen en volgt de ontwikkelingen en de leerresultaten. </w:t>
      </w:r>
      <w:r>
        <w:br/>
      </w:r>
      <w:r w:rsidRPr="4B8FD607">
        <w:rPr>
          <w:rFonts w:ascii="Calibri" w:hAnsi="Calibri" w:cs="Arial"/>
        </w:rPr>
        <w:t xml:space="preserve">Iedere leerling die </w:t>
      </w:r>
      <w:proofErr w:type="spellStart"/>
      <w:r w:rsidRPr="4B8FD607">
        <w:rPr>
          <w:rFonts w:ascii="Calibri" w:hAnsi="Calibri" w:cs="Arial"/>
        </w:rPr>
        <w:t>sbo</w:t>
      </w:r>
      <w:proofErr w:type="spellEnd"/>
      <w:r w:rsidRPr="4B8FD607">
        <w:rPr>
          <w:rFonts w:ascii="Calibri" w:hAnsi="Calibri" w:cs="Arial"/>
        </w:rPr>
        <w:t xml:space="preserve"> De Klimop bezoekt heeft zijn eigen </w:t>
      </w:r>
      <w:proofErr w:type="spellStart"/>
      <w:r w:rsidRPr="4B8FD607">
        <w:rPr>
          <w:rFonts w:ascii="Calibri" w:hAnsi="Calibri" w:cs="Arial"/>
        </w:rPr>
        <w:t>Ontwikkelings</w:t>
      </w:r>
      <w:proofErr w:type="spellEnd"/>
      <w:r w:rsidRPr="4B8FD607">
        <w:rPr>
          <w:rFonts w:ascii="Calibri" w:hAnsi="Calibri" w:cs="Arial"/>
        </w:rPr>
        <w:t xml:space="preserve"> Perspectief Plan (OPP) waarin de aanpak en doelen staan beschreven. De leerkracht maakt hierbij gebruik van (toets)resultaten, observaties en gesprekken met collega’s. Gedurende het schooljaar vinden gesprekken plaats met de intern begeleider, de orthopedagoog en de </w:t>
      </w:r>
      <w:r w:rsidRPr="4B8FD607" w:rsidR="0077297F">
        <w:rPr>
          <w:rFonts w:ascii="Calibri" w:hAnsi="Calibri" w:cs="Arial"/>
        </w:rPr>
        <w:t>Commissie van Begeleiding (</w:t>
      </w:r>
      <w:r w:rsidRPr="4B8FD607" w:rsidR="000201BA">
        <w:rPr>
          <w:rFonts w:ascii="Calibri" w:hAnsi="Calibri" w:cs="Arial"/>
        </w:rPr>
        <w:t>CvB</w:t>
      </w:r>
      <w:r w:rsidRPr="4B8FD607" w:rsidR="0077297F">
        <w:rPr>
          <w:rFonts w:ascii="Calibri" w:hAnsi="Calibri" w:cs="Arial"/>
        </w:rPr>
        <w:t>)</w:t>
      </w:r>
      <w:r w:rsidRPr="4B8FD607">
        <w:rPr>
          <w:rFonts w:ascii="Calibri" w:hAnsi="Calibri" w:cs="Arial"/>
        </w:rPr>
        <w:t>. Indien nodig worden er externen betrokken (RID, GGZ, Intraverte etc.).</w:t>
      </w:r>
    </w:p>
    <w:p w:rsidRPr="005A7D6F" w:rsidR="002A58D3" w:rsidP="5A188E4F" w:rsidRDefault="002A58D3" w14:paraId="399887FA" w14:textId="77777777">
      <w:pPr>
        <w:rPr>
          <w:rFonts w:ascii="Calibri" w:hAnsi="Calibri" w:cs="Arial"/>
          <w:b/>
          <w:bCs/>
        </w:rPr>
      </w:pPr>
    </w:p>
    <w:p w:rsidRPr="0077297F" w:rsidR="002A58D3" w:rsidP="5A188E4F" w:rsidRDefault="002A58D3" w14:paraId="2BA551C5" w14:textId="77777777">
      <w:pPr>
        <w:rPr>
          <w:rFonts w:ascii="Calibri" w:hAnsi="Calibri" w:cs="Arial"/>
          <w:b/>
          <w:bCs/>
          <w:i/>
          <w:iCs/>
        </w:rPr>
      </w:pPr>
      <w:r w:rsidRPr="5A188E4F">
        <w:rPr>
          <w:rFonts w:ascii="Calibri" w:hAnsi="Calibri" w:cs="Arial"/>
          <w:b/>
          <w:bCs/>
          <w:i/>
          <w:iCs/>
        </w:rPr>
        <w:t xml:space="preserve">4.1.1 </w:t>
      </w:r>
      <w:r w:rsidRPr="0077297F" w:rsidR="00910AAE">
        <w:rPr>
          <w:rFonts w:ascii="Calibri" w:hAnsi="Calibri" w:cs="Arial"/>
          <w:b/>
          <w:i/>
          <w:szCs w:val="22"/>
        </w:rPr>
        <w:tab/>
      </w:r>
      <w:r w:rsidRPr="5A188E4F">
        <w:rPr>
          <w:rFonts w:ascii="Calibri" w:hAnsi="Calibri" w:cs="Arial"/>
          <w:b/>
          <w:bCs/>
          <w:i/>
          <w:iCs/>
        </w:rPr>
        <w:t>Groepsbespreking</w:t>
      </w:r>
    </w:p>
    <w:p w:rsidR="0077297F" w:rsidP="5A188E4F" w:rsidRDefault="2FC7A5CF" w14:paraId="003EC524" w14:textId="09036816">
      <w:pPr>
        <w:rPr>
          <w:rFonts w:ascii="Calibri" w:hAnsi="Calibri" w:cs="Arial"/>
        </w:rPr>
      </w:pPr>
      <w:r w:rsidRPr="4B8FD607">
        <w:rPr>
          <w:rFonts w:ascii="Calibri" w:hAnsi="Calibri" w:cs="Arial"/>
        </w:rPr>
        <w:t>De groep waarin een leerling binnen De Klimop is geplaatst wordt minimaal driemaal per schooljaar besproken in de groepsbespreking. Hierin worden de doelen, de behaalde resultaten, het didactisch- en het pedagogisch klimaat besproken door de leerkracht en de intern begeleider.</w:t>
      </w:r>
    </w:p>
    <w:p w:rsidRPr="005A7D6F" w:rsidR="002A58D3" w:rsidP="5A188E4F" w:rsidRDefault="002A58D3" w14:paraId="031DB000" w14:textId="77777777">
      <w:pPr>
        <w:rPr>
          <w:rFonts w:ascii="Calibri" w:hAnsi="Calibri" w:cs="Arial"/>
        </w:rPr>
      </w:pPr>
    </w:p>
    <w:p w:rsidRPr="0065163D" w:rsidR="002A58D3" w:rsidP="5A188E4F" w:rsidRDefault="002A58D3" w14:paraId="24F5B324" w14:textId="77777777">
      <w:pPr>
        <w:rPr>
          <w:rFonts w:ascii="Calibri" w:hAnsi="Calibri" w:cs="Arial"/>
          <w:i/>
          <w:iCs/>
        </w:rPr>
      </w:pPr>
      <w:r w:rsidRPr="5A188E4F">
        <w:rPr>
          <w:rFonts w:ascii="Calibri" w:hAnsi="Calibri" w:cs="Arial"/>
          <w:i/>
          <w:iCs/>
        </w:rPr>
        <w:t>Groepsbespreking 1</w:t>
      </w:r>
    </w:p>
    <w:p w:rsidRPr="005A7D6F" w:rsidR="002A58D3" w:rsidP="5A188E4F" w:rsidRDefault="002A58D3" w14:paraId="00E62457" w14:textId="77777777">
      <w:pPr>
        <w:rPr>
          <w:rFonts w:ascii="Calibri" w:hAnsi="Calibri" w:cs="Arial"/>
        </w:rPr>
      </w:pPr>
      <w:r w:rsidRPr="5A188E4F">
        <w:rPr>
          <w:rFonts w:ascii="Calibri" w:hAnsi="Calibri" w:cs="Arial"/>
        </w:rPr>
        <w:t>Kort na de start van het schooljaar vindt de eerste groepsbespreking plaats.</w:t>
      </w:r>
    </w:p>
    <w:p w:rsidRPr="005A7D6F" w:rsidR="002A58D3" w:rsidP="5A188E4F" w:rsidRDefault="002A58D3" w14:paraId="180CE102" w14:textId="01B13479">
      <w:pPr>
        <w:rPr>
          <w:rFonts w:ascii="Calibri" w:hAnsi="Calibri" w:cs="Arial"/>
        </w:rPr>
      </w:pPr>
      <w:r w:rsidRPr="4B8FD607">
        <w:rPr>
          <w:rFonts w:ascii="Calibri" w:hAnsi="Calibri" w:cs="Arial"/>
        </w:rPr>
        <w:t>Voorafgaand aan deze gr</w:t>
      </w:r>
      <w:r w:rsidRPr="4B8FD607" w:rsidR="00F51D20">
        <w:rPr>
          <w:rFonts w:ascii="Calibri" w:hAnsi="Calibri" w:cs="Arial"/>
        </w:rPr>
        <w:t>oepsbespreking heeft de intern</w:t>
      </w:r>
      <w:r w:rsidRPr="4B8FD607">
        <w:rPr>
          <w:rFonts w:ascii="Calibri" w:hAnsi="Calibri" w:cs="Arial"/>
        </w:rPr>
        <w:t xml:space="preserve"> begeleider groepsbezoeken afgelegd. Onderwerpen tijdens de groepsbespreking: klassenorganisatie, doelen</w:t>
      </w:r>
      <w:r w:rsidRPr="4B8FD607" w:rsidR="00875FCF">
        <w:rPr>
          <w:rFonts w:ascii="Calibri" w:hAnsi="Calibri" w:cs="Arial"/>
        </w:rPr>
        <w:t xml:space="preserve"> en de sociale emotionele ontwikkeling</w:t>
      </w:r>
      <w:r w:rsidRPr="4B8FD607">
        <w:rPr>
          <w:rFonts w:ascii="Calibri" w:hAnsi="Calibri" w:cs="Arial"/>
        </w:rPr>
        <w:t>.</w:t>
      </w:r>
    </w:p>
    <w:p w:rsidRPr="005A7D6F" w:rsidR="002A58D3" w:rsidP="5A188E4F" w:rsidRDefault="002A58D3" w14:paraId="4120B8D2" w14:textId="77777777">
      <w:pPr>
        <w:rPr>
          <w:rFonts w:ascii="Calibri" w:hAnsi="Calibri" w:cs="Arial"/>
        </w:rPr>
      </w:pPr>
    </w:p>
    <w:p w:rsidRPr="0065163D" w:rsidR="002A58D3" w:rsidP="5A188E4F" w:rsidRDefault="002A58D3" w14:paraId="1F5F28A2" w14:textId="77777777">
      <w:pPr>
        <w:rPr>
          <w:rFonts w:ascii="Calibri" w:hAnsi="Calibri" w:cs="Arial"/>
          <w:i/>
          <w:iCs/>
        </w:rPr>
      </w:pPr>
      <w:r w:rsidRPr="5A188E4F">
        <w:rPr>
          <w:rFonts w:ascii="Calibri" w:hAnsi="Calibri" w:cs="Arial"/>
          <w:i/>
          <w:iCs/>
        </w:rPr>
        <w:t>Groepsbespreking 2</w:t>
      </w:r>
    </w:p>
    <w:p w:rsidRPr="005A7D6F" w:rsidR="002A58D3" w:rsidP="5A188E4F" w:rsidRDefault="002A58D3" w14:paraId="2FC5B7F9" w14:textId="3E1E007B">
      <w:pPr>
        <w:rPr>
          <w:rFonts w:ascii="Calibri" w:hAnsi="Calibri" w:cs="Arial"/>
        </w:rPr>
      </w:pPr>
      <w:r w:rsidRPr="4B8FD607">
        <w:rPr>
          <w:rFonts w:ascii="Calibri" w:hAnsi="Calibri" w:cs="Arial"/>
        </w:rPr>
        <w:t xml:space="preserve">De tweede groepsbespreking vindt plaats aan de hand van de methode- en niet </w:t>
      </w:r>
      <w:proofErr w:type="spellStart"/>
      <w:r w:rsidRPr="4B8FD607">
        <w:rPr>
          <w:rFonts w:ascii="Calibri" w:hAnsi="Calibri" w:cs="Arial"/>
        </w:rPr>
        <w:t>methodegebonden</w:t>
      </w:r>
      <w:proofErr w:type="spellEnd"/>
      <w:r w:rsidRPr="4B8FD607">
        <w:rPr>
          <w:rFonts w:ascii="Calibri" w:hAnsi="Calibri" w:cs="Arial"/>
        </w:rPr>
        <w:t xml:space="preserve"> </w:t>
      </w:r>
      <w:proofErr w:type="spellStart"/>
      <w:r w:rsidRPr="4B8FD607">
        <w:rPr>
          <w:rFonts w:ascii="Calibri" w:hAnsi="Calibri" w:cs="Arial"/>
        </w:rPr>
        <w:t>toetsresultaten</w:t>
      </w:r>
      <w:proofErr w:type="spellEnd"/>
      <w:r w:rsidRPr="4B8FD607">
        <w:rPr>
          <w:rFonts w:ascii="Calibri" w:hAnsi="Calibri" w:cs="Arial"/>
        </w:rPr>
        <w:t xml:space="preserve">. </w:t>
      </w:r>
    </w:p>
    <w:p w:rsidR="4B8FD607" w:rsidP="4B8FD607" w:rsidRDefault="4B8FD607" w14:paraId="4492D577" w14:textId="18412E97">
      <w:pPr>
        <w:rPr>
          <w:rFonts w:ascii="Calibri" w:hAnsi="Calibri" w:cs="Arial"/>
          <w:szCs w:val="22"/>
        </w:rPr>
      </w:pPr>
    </w:p>
    <w:p w:rsidRPr="0065163D" w:rsidR="002A58D3" w:rsidP="5A188E4F" w:rsidRDefault="002A58D3" w14:paraId="4F2F9230" w14:textId="77777777">
      <w:pPr>
        <w:rPr>
          <w:rFonts w:ascii="Calibri" w:hAnsi="Calibri" w:cs="Arial"/>
          <w:i/>
          <w:iCs/>
        </w:rPr>
      </w:pPr>
      <w:r w:rsidRPr="4B8FD607">
        <w:rPr>
          <w:rFonts w:ascii="Calibri" w:hAnsi="Calibri" w:cs="Arial"/>
          <w:i/>
          <w:iCs/>
        </w:rPr>
        <w:t>Groepsbespreking 3</w:t>
      </w:r>
    </w:p>
    <w:p w:rsidRPr="005A7D6F" w:rsidR="002A58D3" w:rsidP="4B8FD607" w:rsidRDefault="002A58D3" w14:paraId="3359D962" w14:textId="11259D97">
      <w:pPr>
        <w:rPr>
          <w:rFonts w:ascii="Calibri" w:hAnsi="Calibri" w:cs="Arial"/>
        </w:rPr>
      </w:pPr>
      <w:r w:rsidRPr="4B8FD607">
        <w:rPr>
          <w:rFonts w:ascii="Calibri" w:hAnsi="Calibri" w:cs="Arial"/>
        </w:rPr>
        <w:t xml:space="preserve">De derde groepsbespreking vindt plaats aan de hand van de methode- en niet </w:t>
      </w:r>
      <w:proofErr w:type="spellStart"/>
      <w:r w:rsidRPr="4B8FD607">
        <w:rPr>
          <w:rFonts w:ascii="Calibri" w:hAnsi="Calibri" w:cs="Arial"/>
        </w:rPr>
        <w:t>methodegebonden</w:t>
      </w:r>
      <w:proofErr w:type="spellEnd"/>
      <w:r w:rsidRPr="4B8FD607">
        <w:rPr>
          <w:rFonts w:ascii="Calibri" w:hAnsi="Calibri" w:cs="Arial"/>
        </w:rPr>
        <w:t xml:space="preserve"> </w:t>
      </w:r>
      <w:proofErr w:type="spellStart"/>
      <w:r w:rsidRPr="4B8FD607">
        <w:rPr>
          <w:rFonts w:ascii="Calibri" w:hAnsi="Calibri" w:cs="Arial"/>
        </w:rPr>
        <w:t>toetsresultaten</w:t>
      </w:r>
      <w:proofErr w:type="spellEnd"/>
      <w:r w:rsidRPr="4B8FD607">
        <w:rPr>
          <w:rFonts w:ascii="Calibri" w:hAnsi="Calibri" w:cs="Arial"/>
        </w:rPr>
        <w:t>. Indien de leerkracht van het nieuwe schooljaar bekend is, sluit deze aan.</w:t>
      </w:r>
    </w:p>
    <w:p w:rsidRPr="005A7D6F" w:rsidR="002A58D3" w:rsidP="4B8FD607" w:rsidRDefault="002A58D3" w14:paraId="6F082742" w14:textId="513EA247">
      <w:pPr>
        <w:rPr>
          <w:rFonts w:ascii="Calibri" w:hAnsi="Calibri" w:cs="Arial"/>
          <w:szCs w:val="22"/>
        </w:rPr>
      </w:pPr>
    </w:p>
    <w:p w:rsidRPr="005A7D6F" w:rsidR="002A58D3" w:rsidP="5A188E4F" w:rsidRDefault="002A58D3" w14:paraId="26D6F76E" w14:textId="77777777">
      <w:pPr>
        <w:rPr>
          <w:rFonts w:ascii="Calibri" w:hAnsi="Calibri" w:cs="Arial"/>
        </w:rPr>
      </w:pPr>
    </w:p>
    <w:p w:rsidRPr="0077297F" w:rsidR="002A58D3" w:rsidP="5A188E4F" w:rsidRDefault="002A58D3" w14:paraId="1FDEF288" w14:textId="77777777">
      <w:pPr>
        <w:rPr>
          <w:rFonts w:ascii="Calibri" w:hAnsi="Calibri" w:cs="Arial"/>
          <w:i/>
          <w:iCs/>
        </w:rPr>
      </w:pPr>
      <w:r w:rsidRPr="5A188E4F">
        <w:rPr>
          <w:rFonts w:ascii="Calibri" w:hAnsi="Calibri" w:cs="Arial"/>
          <w:b/>
          <w:bCs/>
          <w:i/>
          <w:iCs/>
        </w:rPr>
        <w:t xml:space="preserve">4.1.2 </w:t>
      </w:r>
      <w:r w:rsidRPr="0077297F" w:rsidR="00910AAE">
        <w:rPr>
          <w:rFonts w:ascii="Calibri" w:hAnsi="Calibri" w:cs="Arial"/>
          <w:b/>
          <w:i/>
          <w:szCs w:val="22"/>
        </w:rPr>
        <w:tab/>
      </w:r>
      <w:r w:rsidRPr="5A188E4F" w:rsidR="00485E8E">
        <w:rPr>
          <w:rFonts w:ascii="Calibri" w:hAnsi="Calibri" w:cs="Arial"/>
          <w:b/>
          <w:bCs/>
          <w:i/>
          <w:iCs/>
        </w:rPr>
        <w:t>Leerlingbespreking</w:t>
      </w:r>
    </w:p>
    <w:p w:rsidR="002A58D3" w:rsidP="4B8FD607" w:rsidRDefault="002A58D3" w14:paraId="36CC0424" w14:textId="261884B6">
      <w:pPr>
        <w:rPr>
          <w:rFonts w:ascii="Calibri" w:hAnsi="Calibri" w:cs="Arial"/>
        </w:rPr>
      </w:pPr>
      <w:r w:rsidRPr="4B8FD607">
        <w:rPr>
          <w:rFonts w:ascii="Calibri" w:hAnsi="Calibri" w:cs="Arial"/>
        </w:rPr>
        <w:t xml:space="preserve">Wanneer er vanuit de groepsbespreking specifieke vragen zijn over een leerling kunnen die worden ingebracht in de </w:t>
      </w:r>
      <w:r w:rsidRPr="4B8FD607" w:rsidR="00485E8E">
        <w:rPr>
          <w:rFonts w:ascii="Calibri" w:hAnsi="Calibri" w:cs="Arial"/>
        </w:rPr>
        <w:t>leerlingbespreking</w:t>
      </w:r>
      <w:r w:rsidRPr="4B8FD607">
        <w:rPr>
          <w:rFonts w:ascii="Calibri" w:hAnsi="Calibri" w:cs="Arial"/>
        </w:rPr>
        <w:t xml:space="preserve">. De </w:t>
      </w:r>
      <w:r w:rsidRPr="4B8FD607" w:rsidR="00485E8E">
        <w:rPr>
          <w:rFonts w:ascii="Calibri" w:hAnsi="Calibri" w:cs="Arial"/>
        </w:rPr>
        <w:t>leerlingbespreking</w:t>
      </w:r>
      <w:r w:rsidRPr="4B8FD607">
        <w:rPr>
          <w:rFonts w:ascii="Calibri" w:hAnsi="Calibri" w:cs="Arial"/>
        </w:rPr>
        <w:t xml:space="preserve"> wordt door de leerkracht en de orthopedagoog gevoerd. Op verzoek sluiten andere disciplines aan. </w:t>
      </w:r>
      <w:r w:rsidRPr="4B8FD607" w:rsidR="4B8FD607">
        <w:rPr>
          <w:rFonts w:ascii="Calibri" w:hAnsi="Calibri" w:cs="Arial"/>
          <w:szCs w:val="22"/>
        </w:rPr>
        <w:t xml:space="preserve">Indien nodig worden er tussentijds </w:t>
      </w:r>
      <w:proofErr w:type="spellStart"/>
      <w:r w:rsidRPr="4B8FD607" w:rsidR="4B8FD607">
        <w:rPr>
          <w:rFonts w:ascii="Calibri" w:hAnsi="Calibri" w:cs="Arial"/>
          <w:szCs w:val="22"/>
        </w:rPr>
        <w:t>leerlingbesprekingen</w:t>
      </w:r>
      <w:proofErr w:type="spellEnd"/>
      <w:r w:rsidRPr="4B8FD607" w:rsidR="4B8FD607">
        <w:rPr>
          <w:rFonts w:ascii="Calibri" w:hAnsi="Calibri" w:cs="Arial"/>
          <w:szCs w:val="22"/>
        </w:rPr>
        <w:t xml:space="preserve"> gevoerd.</w:t>
      </w:r>
    </w:p>
    <w:p w:rsidRPr="005A7D6F" w:rsidR="002A58D3" w:rsidP="5A188E4F" w:rsidRDefault="002A58D3" w14:paraId="0E33FB02" w14:textId="77777777">
      <w:pPr>
        <w:rPr>
          <w:rFonts w:ascii="Calibri" w:hAnsi="Calibri" w:cs="Arial"/>
        </w:rPr>
      </w:pPr>
    </w:p>
    <w:p w:rsidRPr="0077297F" w:rsidR="002A58D3" w:rsidP="4B8FD607" w:rsidRDefault="002A58D3" w14:paraId="7B3125AF" w14:textId="4024BEF2">
      <w:pPr>
        <w:rPr>
          <w:rFonts w:ascii="Calibri" w:hAnsi="Calibri" w:cs="Arial"/>
          <w:b/>
          <w:bCs/>
          <w:i/>
          <w:iCs/>
        </w:rPr>
      </w:pPr>
      <w:r w:rsidRPr="4B8FD607">
        <w:rPr>
          <w:rFonts w:ascii="Calibri" w:hAnsi="Calibri" w:cs="Arial"/>
          <w:b/>
          <w:bCs/>
          <w:i/>
          <w:iCs/>
        </w:rPr>
        <w:t xml:space="preserve">4.1.3 </w:t>
      </w:r>
      <w:r>
        <w:tab/>
      </w:r>
      <w:r w:rsidRPr="4B8FD607">
        <w:rPr>
          <w:rFonts w:ascii="Calibri" w:hAnsi="Calibri" w:cs="Arial"/>
          <w:b/>
          <w:bCs/>
          <w:i/>
          <w:iCs/>
        </w:rPr>
        <w:t>Commissie van Begeleiding (</w:t>
      </w:r>
      <w:r w:rsidRPr="4B8FD607" w:rsidR="000201BA">
        <w:rPr>
          <w:rFonts w:ascii="Calibri" w:hAnsi="Calibri" w:cs="Arial"/>
          <w:b/>
          <w:bCs/>
          <w:i/>
          <w:iCs/>
        </w:rPr>
        <w:t>CvB</w:t>
      </w:r>
      <w:r w:rsidRPr="4B8FD607">
        <w:rPr>
          <w:rFonts w:ascii="Calibri" w:hAnsi="Calibri" w:cs="Arial"/>
          <w:b/>
          <w:bCs/>
          <w:i/>
          <w:iCs/>
        </w:rPr>
        <w:t>)</w:t>
      </w:r>
    </w:p>
    <w:p w:rsidRPr="005A7D6F" w:rsidR="002A58D3" w:rsidP="5A188E4F" w:rsidRDefault="002A58D3" w14:paraId="6006DDBC" w14:textId="6AF0D0E8">
      <w:pPr>
        <w:rPr>
          <w:rFonts w:ascii="Calibri" w:hAnsi="Calibri" w:cs="Arial"/>
        </w:rPr>
      </w:pPr>
      <w:r w:rsidRPr="4B8FD607">
        <w:rPr>
          <w:rFonts w:ascii="Calibri" w:hAnsi="Calibri" w:cs="Arial"/>
        </w:rPr>
        <w:t xml:space="preserve">In de </w:t>
      </w:r>
      <w:r w:rsidRPr="4B8FD607" w:rsidR="000201BA">
        <w:rPr>
          <w:rFonts w:ascii="Calibri" w:hAnsi="Calibri" w:cs="Arial"/>
        </w:rPr>
        <w:t>CvB</w:t>
      </w:r>
      <w:r w:rsidRPr="4B8FD607">
        <w:rPr>
          <w:rFonts w:ascii="Calibri" w:hAnsi="Calibri" w:cs="Arial"/>
        </w:rPr>
        <w:t xml:space="preserve"> kunnen vragen over leerlingen worden ingebracht die de groeps- en </w:t>
      </w:r>
      <w:r w:rsidRPr="4B8FD607" w:rsidR="00485E8E">
        <w:rPr>
          <w:rFonts w:ascii="Calibri" w:hAnsi="Calibri" w:cs="Arial"/>
        </w:rPr>
        <w:t>leerlingbespreking</w:t>
      </w:r>
      <w:r w:rsidRPr="4B8FD607">
        <w:rPr>
          <w:rFonts w:ascii="Calibri" w:hAnsi="Calibri" w:cs="Arial"/>
        </w:rPr>
        <w:t xml:space="preserve"> overstijgen. </w:t>
      </w:r>
      <w:r w:rsidRPr="4B8FD607" w:rsidR="2FC7A5CF">
        <w:rPr>
          <w:rFonts w:ascii="Calibri" w:hAnsi="Calibri" w:cs="Arial"/>
        </w:rPr>
        <w:t>Deelnemers aan de CvB-bespreking zijn: de leerkracht, de intern begeleider, de orthopedagoog, de schoolarts en op uitnodiging de logopedist, de fysiotherapeute en de vakleerkracht bewegingsonderwijs. Indien nodig sluit een directielid aan.</w:t>
      </w:r>
    </w:p>
    <w:p w:rsidRPr="005A7D6F" w:rsidR="002A58D3" w:rsidP="5A188E4F" w:rsidRDefault="002A58D3" w14:paraId="17546815" w14:textId="77777777">
      <w:pPr>
        <w:pStyle w:val="Heading2"/>
        <w:rPr>
          <w:rFonts w:ascii="Calibri" w:hAnsi="Calibri"/>
          <w:highlight w:val="yellow"/>
        </w:rPr>
      </w:pPr>
    </w:p>
    <w:bookmarkEnd w:id="35"/>
    <w:p w:rsidR="0077297F" w:rsidP="5A188E4F" w:rsidRDefault="0077297F" w14:paraId="1C29A959" w14:textId="77777777">
      <w:pPr>
        <w:widowControl/>
        <w:rPr>
          <w:rFonts w:ascii="Calibri" w:hAnsi="Calibri"/>
          <w:b/>
          <w:bCs/>
        </w:rPr>
      </w:pPr>
      <w:r w:rsidRPr="5A188E4F">
        <w:rPr>
          <w:rFonts w:ascii="Calibri" w:hAnsi="Calibri"/>
          <w:b/>
          <w:bCs/>
        </w:rPr>
        <w:br w:type="page"/>
      </w:r>
    </w:p>
    <w:p w:rsidRPr="005A7D6F" w:rsidR="002A58D3" w:rsidP="5A188E4F" w:rsidRDefault="002A58D3" w14:paraId="05528C42" w14:textId="77777777">
      <w:pPr>
        <w:rPr>
          <w:rFonts w:ascii="Calibri" w:hAnsi="Calibri"/>
          <w:b/>
          <w:bCs/>
        </w:rPr>
      </w:pPr>
      <w:r w:rsidRPr="5A188E4F">
        <w:rPr>
          <w:rFonts w:ascii="Calibri" w:hAnsi="Calibri"/>
          <w:b/>
          <w:bCs/>
        </w:rPr>
        <w:t xml:space="preserve">4.2 </w:t>
      </w:r>
      <w:r w:rsidR="00910AAE">
        <w:rPr>
          <w:rFonts w:ascii="Calibri" w:hAnsi="Calibri"/>
          <w:b/>
          <w:szCs w:val="22"/>
        </w:rPr>
        <w:tab/>
      </w:r>
      <w:r w:rsidRPr="5A188E4F">
        <w:rPr>
          <w:rFonts w:ascii="Calibri" w:hAnsi="Calibri"/>
          <w:b/>
          <w:bCs/>
        </w:rPr>
        <w:t>Leerlingvolgsysteem</w:t>
      </w:r>
    </w:p>
    <w:p w:rsidRPr="005A7D6F" w:rsidR="00F915B9" w:rsidP="5A188E4F" w:rsidRDefault="00F915B9" w14:paraId="4ADB7A0C" w14:textId="00369CEE">
      <w:pPr>
        <w:rPr>
          <w:rFonts w:ascii="Calibri" w:hAnsi="Calibri" w:cs="Arial"/>
          <w:spacing w:val="-3"/>
        </w:rPr>
      </w:pPr>
      <w:r w:rsidRPr="4B8FD607">
        <w:rPr>
          <w:rFonts w:ascii="Calibri" w:hAnsi="Calibri" w:cs="Arial"/>
        </w:rPr>
        <w:t xml:space="preserve">De school hanteert een leerlingvolgsysteem. Naast de </w:t>
      </w:r>
      <w:proofErr w:type="spellStart"/>
      <w:r w:rsidRPr="4B8FD607" w:rsidR="007206A4">
        <w:rPr>
          <w:rFonts w:ascii="Calibri" w:hAnsi="Calibri" w:cs="Arial"/>
        </w:rPr>
        <w:t>methodegebonden</w:t>
      </w:r>
      <w:proofErr w:type="spellEnd"/>
      <w:r w:rsidRPr="4B8FD607">
        <w:rPr>
          <w:rFonts w:ascii="Calibri" w:hAnsi="Calibri" w:cs="Arial"/>
        </w:rPr>
        <w:t xml:space="preserve"> toetsen worden landelijk genormeerde toetsen afgenomen (CITO). </w:t>
      </w:r>
      <w:r w:rsidRPr="4B8FD607" w:rsidR="002A58D3">
        <w:rPr>
          <w:rFonts w:ascii="Calibri" w:hAnsi="Calibri" w:cs="Arial"/>
        </w:rPr>
        <w:t xml:space="preserve">De gegevens van deze toetsen worden gebruikt om </w:t>
      </w:r>
      <w:r w:rsidRPr="4B8FD607" w:rsidR="00D70B77">
        <w:rPr>
          <w:rFonts w:ascii="Calibri" w:hAnsi="Calibri" w:cs="Arial"/>
        </w:rPr>
        <w:t>het ontwikkelingsperspectief voor iedere leerling op te stellen en te evalueren. Bij het opstellen van de groepsplannen spelen deze gegevens ook een belangrijke rol.</w:t>
      </w:r>
      <w:r w:rsidRPr="4B8FD607" w:rsidR="002A58D3">
        <w:rPr>
          <w:rFonts w:ascii="Calibri" w:hAnsi="Calibri" w:cs="Arial"/>
        </w:rPr>
        <w:t xml:space="preserve"> </w:t>
      </w:r>
      <w:r w:rsidRPr="4B8FD607" w:rsidR="00C8632B">
        <w:rPr>
          <w:rFonts w:ascii="Calibri" w:hAnsi="Calibri" w:cs="Arial"/>
        </w:rPr>
        <w:t xml:space="preserve">Voor het volgen van de sociaal-emotionele ontwikkeling van de leerlingen gebruiken we het programma </w:t>
      </w:r>
      <w:r w:rsidRPr="4B8FD607" w:rsidR="53A9E085">
        <w:rPr>
          <w:rFonts w:ascii="Calibri" w:hAnsi="Calibri" w:cs="Arial"/>
        </w:rPr>
        <w:t>‘</w:t>
      </w:r>
      <w:r w:rsidRPr="4B8FD607" w:rsidR="00C8632B">
        <w:rPr>
          <w:rFonts w:ascii="Calibri" w:hAnsi="Calibri" w:cs="Arial"/>
        </w:rPr>
        <w:t>ZIEN</w:t>
      </w:r>
      <w:r w:rsidRPr="4B8FD607" w:rsidR="000201BA">
        <w:rPr>
          <w:rFonts w:ascii="Calibri" w:hAnsi="Calibri" w:cs="Arial"/>
        </w:rPr>
        <w:t>!</w:t>
      </w:r>
      <w:r w:rsidRPr="4B8FD607" w:rsidR="1734E7C2">
        <w:rPr>
          <w:rFonts w:ascii="Calibri" w:hAnsi="Calibri" w:cs="Arial"/>
        </w:rPr>
        <w:t>’</w:t>
      </w:r>
      <w:r w:rsidRPr="4B8FD607" w:rsidR="00C8632B">
        <w:rPr>
          <w:rFonts w:ascii="Calibri" w:hAnsi="Calibri" w:cs="Arial"/>
        </w:rPr>
        <w:t>.</w:t>
      </w:r>
      <w:r w:rsidRPr="4B8FD607" w:rsidR="00A01C9D">
        <w:rPr>
          <w:rFonts w:ascii="Calibri" w:hAnsi="Calibri" w:cs="Arial"/>
        </w:rPr>
        <w:t xml:space="preserve"> In de kleutergroepen wordt hiervoor </w:t>
      </w:r>
      <w:proofErr w:type="spellStart"/>
      <w:r w:rsidRPr="4B8FD607" w:rsidR="00A01C9D">
        <w:rPr>
          <w:rFonts w:ascii="Calibri" w:hAnsi="Calibri" w:cs="Arial"/>
        </w:rPr>
        <w:t>Datacare</w:t>
      </w:r>
      <w:proofErr w:type="spellEnd"/>
      <w:r w:rsidRPr="4B8FD607" w:rsidR="00A01C9D">
        <w:rPr>
          <w:rFonts w:ascii="Calibri" w:hAnsi="Calibri" w:cs="Arial"/>
        </w:rPr>
        <w:t xml:space="preserve"> gebruikt.</w:t>
      </w:r>
    </w:p>
    <w:p w:rsidRPr="005A7D6F" w:rsidR="00F915B9" w:rsidP="5A188E4F" w:rsidRDefault="00793E66" w14:paraId="60E5EF6E" w14:textId="77777777">
      <w:pPr>
        <w:pStyle w:val="Heading2"/>
        <w:rPr>
          <w:rFonts w:ascii="Calibri" w:hAnsi="Calibri"/>
        </w:rPr>
      </w:pPr>
      <w:bookmarkStart w:name="_Toc326570691" w:id="36"/>
      <w:r w:rsidRPr="2FC7A5CF">
        <w:rPr>
          <w:rFonts w:ascii="Calibri" w:hAnsi="Calibri"/>
        </w:rPr>
        <w:t xml:space="preserve">4.3 </w:t>
      </w:r>
      <w:r w:rsidRPr="005A7D6F" w:rsidR="00F915B9">
        <w:rPr>
          <w:rFonts w:ascii="Calibri" w:hAnsi="Calibri"/>
          <w:szCs w:val="22"/>
        </w:rPr>
        <w:tab/>
      </w:r>
      <w:r w:rsidRPr="2FC7A5CF" w:rsidR="00F915B9">
        <w:rPr>
          <w:rFonts w:ascii="Calibri" w:hAnsi="Calibri"/>
        </w:rPr>
        <w:t>Terugplaatsing</w:t>
      </w:r>
      <w:bookmarkEnd w:id="36"/>
    </w:p>
    <w:p w:rsidRPr="005A7D6F" w:rsidR="00F915B9" w:rsidP="4B8FD607" w:rsidRDefault="00F915B9" w14:paraId="0A7F9D4C" w14:textId="13A2CA1F">
      <w:pPr>
        <w:suppressAutoHyphens/>
        <w:rPr>
          <w:rFonts w:ascii="Calibri" w:hAnsi="Calibri"/>
          <w:spacing w:val="-3"/>
        </w:rPr>
      </w:pPr>
      <w:r w:rsidRPr="5A188E4F">
        <w:rPr>
          <w:rFonts w:ascii="Calibri" w:hAnsi="Calibri"/>
          <w:spacing w:val="-3"/>
        </w:rPr>
        <w:t>Na afloop van de TLV wordt er voorafgaand een weloverwogen besloten of een terugplaatsing haalbaar is. Dit gaat in samenspraak met Passend Onderwijs Almere, de beoogde school van plaatsing. Een mogelijke terugplaatsing wordt vooraf besproken in de CvB.</w:t>
      </w:r>
    </w:p>
    <w:p w:rsidRPr="005A7D6F" w:rsidR="00F915B9" w:rsidP="5A188E4F" w:rsidRDefault="00793E66" w14:paraId="7980AEB5" w14:textId="77777777">
      <w:pPr>
        <w:pStyle w:val="Heading2"/>
        <w:rPr>
          <w:rFonts w:ascii="Calibri" w:hAnsi="Calibri"/>
        </w:rPr>
      </w:pPr>
      <w:bookmarkStart w:name="_Toc326570692" w:id="37"/>
      <w:r w:rsidRPr="4B8FD607">
        <w:rPr>
          <w:rFonts w:ascii="Calibri" w:hAnsi="Calibri"/>
        </w:rPr>
        <w:t xml:space="preserve">4.4 </w:t>
      </w:r>
      <w:r>
        <w:tab/>
      </w:r>
      <w:r w:rsidRPr="4B8FD607" w:rsidR="00F915B9">
        <w:rPr>
          <w:rFonts w:ascii="Calibri" w:hAnsi="Calibri"/>
        </w:rPr>
        <w:t>Groepsindeling</w:t>
      </w:r>
      <w:bookmarkEnd w:id="37"/>
    </w:p>
    <w:p w:rsidR="4B8FD607" w:rsidP="4B8FD607" w:rsidRDefault="4B8FD607" w14:paraId="3156FEC3" w14:textId="619DD511">
      <w:pPr>
        <w:spacing w:line="259" w:lineRule="auto"/>
        <w:rPr>
          <w:rFonts w:ascii="Calibri" w:hAnsi="Calibri"/>
          <w:szCs w:val="22"/>
        </w:rPr>
      </w:pPr>
      <w:r w:rsidRPr="4B8FD607">
        <w:rPr>
          <w:rFonts w:ascii="Calibri" w:hAnsi="Calibri"/>
        </w:rPr>
        <w:t>De leerlingen worden ingedeeld op basis van hun didactische leeftijd. Dit houdt in dat zij bij hun leeftijdsgenoten worden geplaatst.</w:t>
      </w:r>
    </w:p>
    <w:p w:rsidRPr="005A7D6F" w:rsidR="00F915B9" w:rsidP="5A188E4F" w:rsidRDefault="00793E66" w14:paraId="03787C0A" w14:textId="77777777">
      <w:pPr>
        <w:pStyle w:val="Heading2"/>
        <w:rPr>
          <w:rFonts w:ascii="Calibri" w:hAnsi="Calibri"/>
        </w:rPr>
      </w:pPr>
      <w:bookmarkStart w:name="_Toc326570693" w:id="38"/>
      <w:r w:rsidRPr="2FC7A5CF">
        <w:rPr>
          <w:rFonts w:ascii="Calibri" w:hAnsi="Calibri"/>
        </w:rPr>
        <w:t xml:space="preserve">4.5 </w:t>
      </w:r>
      <w:r w:rsidRPr="005A7D6F">
        <w:rPr>
          <w:rFonts w:ascii="Calibri" w:hAnsi="Calibri"/>
          <w:szCs w:val="22"/>
        </w:rPr>
        <w:tab/>
      </w:r>
      <w:r w:rsidRPr="2FC7A5CF">
        <w:rPr>
          <w:rFonts w:ascii="Calibri" w:hAnsi="Calibri"/>
        </w:rPr>
        <w:t>L</w:t>
      </w:r>
      <w:r w:rsidRPr="2FC7A5CF" w:rsidR="006A1951">
        <w:rPr>
          <w:rFonts w:ascii="Calibri" w:hAnsi="Calibri"/>
        </w:rPr>
        <w:t xml:space="preserve">ogopedie </w:t>
      </w:r>
      <w:bookmarkEnd w:id="38"/>
    </w:p>
    <w:p w:rsidR="2FC7A5CF" w:rsidP="4B8FD607" w:rsidRDefault="2FC7A5CF" w14:paraId="1B30C92A" w14:textId="0AFE5B8B">
      <w:pPr>
        <w:rPr>
          <w:rFonts w:ascii="Calibri" w:hAnsi="Calibri"/>
        </w:rPr>
      </w:pPr>
      <w:r w:rsidRPr="4B8FD607">
        <w:rPr>
          <w:rFonts w:ascii="Calibri" w:hAnsi="Calibri"/>
        </w:rPr>
        <w:t xml:space="preserve">Er is een logopedist aanwezig op school. Alle leerlingen worden bij binnenkomst gescreend. </w:t>
      </w:r>
      <w:r>
        <w:br/>
      </w:r>
      <w:r w:rsidRPr="4B8FD607">
        <w:rPr>
          <w:rFonts w:ascii="Calibri" w:hAnsi="Calibri"/>
        </w:rPr>
        <w:t>De logopedist onderzoekt en behandelt leerlingen met stem- en/of spraak-taalproblemen en werkt zowel individueel als in de groep (LOGO3000).</w:t>
      </w:r>
      <w:r w:rsidRPr="4B8FD607" w:rsidR="4B8FD607">
        <w:rPr>
          <w:rFonts w:ascii="Calibri" w:hAnsi="Calibri"/>
        </w:rPr>
        <w:t xml:space="preserve"> </w:t>
      </w:r>
    </w:p>
    <w:p w:rsidRPr="00616966" w:rsidR="008F7500" w:rsidP="5A188E4F" w:rsidRDefault="0077297F" w14:paraId="49739331" w14:textId="0625126E">
      <w:pPr>
        <w:rPr>
          <w:rFonts w:ascii="Calibri" w:hAnsi="Calibri"/>
          <w:b/>
          <w:bCs/>
        </w:rPr>
      </w:pPr>
      <w:r>
        <w:br/>
      </w:r>
      <w:bookmarkStart w:name="_Toc326570694" w:id="39"/>
      <w:r w:rsidRPr="4B8FD607">
        <w:rPr>
          <w:rFonts w:ascii="Calibri" w:hAnsi="Calibri"/>
          <w:b/>
          <w:bCs/>
        </w:rPr>
        <w:t>4.6</w:t>
      </w:r>
      <w:r>
        <w:tab/>
      </w:r>
      <w:r w:rsidRPr="4B8FD607" w:rsidR="00F915B9">
        <w:rPr>
          <w:rFonts w:ascii="Calibri" w:hAnsi="Calibri"/>
          <w:b/>
          <w:bCs/>
        </w:rPr>
        <w:t>Naar het voortgezet onderwijs</w:t>
      </w:r>
      <w:r w:rsidRPr="4B8FD607" w:rsidR="008F7500">
        <w:rPr>
          <w:rFonts w:ascii="Calibri" w:hAnsi="Calibri"/>
          <w:b/>
          <w:bCs/>
        </w:rPr>
        <w:t xml:space="preserve"> </w:t>
      </w:r>
    </w:p>
    <w:p w:rsidR="00F915B9" w:rsidP="4B8FD607" w:rsidRDefault="00F915B9" w14:paraId="0A249800" w14:textId="165DBB38">
      <w:pPr>
        <w:widowControl/>
        <w:rPr>
          <w:rFonts w:ascii="Calibri" w:hAnsi="Calibri"/>
        </w:rPr>
      </w:pPr>
      <w:r w:rsidRPr="4B8FD607">
        <w:rPr>
          <w:rFonts w:ascii="Calibri" w:hAnsi="Calibri"/>
        </w:rPr>
        <w:t xml:space="preserve">De leerlingen worden bij binnenkomst ingeschaald op het uitstroomniveau passend bij hun leerontwikkeling en hun intelligentie (IQ). Dit staat in het OPP. Gedurende de schoolloopbaan van de leerling wordt het uitstroomniveau (indien nodig) bijgesteld en met ouders besproken. </w:t>
      </w:r>
      <w:r w:rsidRPr="4B8FD607" w:rsidR="4B8FD607">
        <w:rPr>
          <w:rFonts w:ascii="Calibri" w:hAnsi="Calibri"/>
          <w:szCs w:val="22"/>
        </w:rPr>
        <w:t xml:space="preserve">In leerjaar zes wordt er een </w:t>
      </w:r>
      <w:proofErr w:type="spellStart"/>
      <w:r w:rsidRPr="4B8FD607" w:rsidR="4B8FD607">
        <w:rPr>
          <w:rFonts w:ascii="Calibri" w:hAnsi="Calibri"/>
          <w:szCs w:val="22"/>
        </w:rPr>
        <w:t>pré-advies</w:t>
      </w:r>
      <w:proofErr w:type="spellEnd"/>
      <w:r w:rsidRPr="4B8FD607" w:rsidR="4B8FD607">
        <w:rPr>
          <w:rFonts w:ascii="Calibri" w:hAnsi="Calibri"/>
          <w:szCs w:val="22"/>
        </w:rPr>
        <w:t xml:space="preserve"> gegeven. In leerjaar zeven volgt een voorlopig schooladvies. In leerjaar acht wordt in januari het definitieve schooladvies gegeven. </w:t>
      </w:r>
    </w:p>
    <w:p w:rsidR="4B8FD607" w:rsidP="4B8FD607" w:rsidRDefault="4B8FD607" w14:paraId="1DE6A078" w14:textId="4A12934D">
      <w:pPr>
        <w:rPr>
          <w:rFonts w:ascii="Calibri" w:hAnsi="Calibri"/>
          <w:szCs w:val="22"/>
        </w:rPr>
      </w:pPr>
    </w:p>
    <w:bookmarkEnd w:id="39"/>
    <w:p w:rsidR="4B8FD607" w:rsidP="4B8FD607" w:rsidRDefault="4B8FD607" w14:paraId="63F56E68" w14:textId="1ADA79BD">
      <w:pPr>
        <w:rPr>
          <w:rFonts w:ascii="Calibri" w:hAnsi="Calibri"/>
        </w:rPr>
      </w:pPr>
    </w:p>
    <w:p w:rsidR="0077297F" w:rsidP="5A188E4F" w:rsidRDefault="0077297F" w14:paraId="7AA9A279" w14:textId="77777777">
      <w:pPr>
        <w:widowControl/>
        <w:rPr>
          <w:rFonts w:ascii="Calibri" w:hAnsi="Calibri" w:cs="Arial"/>
          <w:b/>
          <w:bCs/>
        </w:rPr>
      </w:pPr>
      <w:bookmarkStart w:name="_Toc326570695" w:id="40"/>
      <w:r w:rsidRPr="5A188E4F">
        <w:rPr>
          <w:rFonts w:ascii="Calibri" w:hAnsi="Calibri" w:cs="Arial"/>
        </w:rPr>
        <w:br w:type="page"/>
      </w:r>
    </w:p>
    <w:p w:rsidRPr="005A7D6F" w:rsidR="0024093D" w:rsidP="5A188E4F" w:rsidRDefault="0077297F" w14:paraId="58CAEB4D" w14:textId="77777777">
      <w:pPr>
        <w:pStyle w:val="Heading2"/>
        <w:rPr>
          <w:rFonts w:ascii="Calibri" w:hAnsi="Calibri" w:cs="Arial"/>
        </w:rPr>
      </w:pPr>
      <w:r w:rsidRPr="5A188E4F">
        <w:rPr>
          <w:rFonts w:ascii="Calibri" w:hAnsi="Calibri" w:cs="Arial"/>
        </w:rPr>
        <w:t>4.8</w:t>
      </w:r>
      <w:r>
        <w:rPr>
          <w:rFonts w:ascii="Calibri" w:hAnsi="Calibri" w:cs="Arial"/>
          <w:szCs w:val="22"/>
        </w:rPr>
        <w:tab/>
      </w:r>
      <w:r w:rsidRPr="5A188E4F" w:rsidR="0024093D">
        <w:rPr>
          <w:rFonts w:ascii="Calibri" w:hAnsi="Calibri" w:cs="Arial"/>
        </w:rPr>
        <w:t>Uitstroom schoolverlaters</w:t>
      </w:r>
      <w:bookmarkEnd w:id="40"/>
    </w:p>
    <w:p w:rsidRPr="005A7D6F" w:rsidR="008F7500" w:rsidP="5A188E4F" w:rsidRDefault="008F7500" w14:paraId="7BB1BFD0" w14:textId="77777777">
      <w:pPr>
        <w:pStyle w:val="Heading1"/>
        <w:rPr>
          <w:rFonts w:ascii="Calibri" w:hAnsi="Calibri" w:cs="Arial"/>
          <w:sz w:val="22"/>
          <w:szCs w:val="22"/>
        </w:rPr>
      </w:pPr>
      <w:bookmarkStart w:name="_Toc326570696" w:id="41"/>
    </w:p>
    <w:tbl>
      <w:tblPr>
        <w:tblW w:w="9475"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left w:w="70" w:type="dxa"/>
          <w:right w:w="70" w:type="dxa"/>
        </w:tblCellMar>
        <w:tblLook w:val="0000" w:firstRow="0" w:lastRow="0" w:firstColumn="0" w:lastColumn="0" w:noHBand="0" w:noVBand="0"/>
      </w:tblPr>
      <w:tblGrid>
        <w:gridCol w:w="1908"/>
        <w:gridCol w:w="738"/>
        <w:gridCol w:w="738"/>
        <w:gridCol w:w="738"/>
        <w:gridCol w:w="713"/>
        <w:gridCol w:w="780"/>
        <w:gridCol w:w="772"/>
        <w:gridCol w:w="772"/>
        <w:gridCol w:w="772"/>
        <w:gridCol w:w="772"/>
        <w:gridCol w:w="772"/>
      </w:tblGrid>
      <w:tr w:rsidRPr="00594766" w:rsidR="004D2BC5" w:rsidTr="004D2BC5" w14:paraId="26FFD9F1" w14:textId="02661309">
        <w:tc>
          <w:tcPr>
            <w:tcW w:w="1908" w:type="dxa"/>
          </w:tcPr>
          <w:p w:rsidRPr="00594766" w:rsidR="004D2BC5" w:rsidP="006F2BC0" w:rsidRDefault="004D2BC5" w14:paraId="6D187C68" w14:textId="77777777">
            <w:pPr>
              <w:jc w:val="both"/>
              <w:rPr>
                <w:rFonts w:ascii="Calibri" w:hAnsi="Calibri"/>
                <w:b/>
                <w:szCs w:val="22"/>
              </w:rPr>
            </w:pPr>
            <w:r w:rsidRPr="00594766">
              <w:rPr>
                <w:rFonts w:ascii="Calibri" w:hAnsi="Calibri"/>
                <w:b/>
                <w:szCs w:val="22"/>
              </w:rPr>
              <w:t>schooljaar</w:t>
            </w:r>
          </w:p>
          <w:p w:rsidRPr="00594766" w:rsidR="004D2BC5" w:rsidP="006F2BC0" w:rsidRDefault="004D2BC5" w14:paraId="5F6986B5" w14:textId="77777777">
            <w:pPr>
              <w:jc w:val="both"/>
              <w:rPr>
                <w:rFonts w:ascii="Calibri" w:hAnsi="Calibri"/>
                <w:b/>
                <w:szCs w:val="22"/>
              </w:rPr>
            </w:pPr>
          </w:p>
          <w:p w:rsidRPr="00594766" w:rsidR="004D2BC5" w:rsidP="006F2BC0" w:rsidRDefault="004D2BC5" w14:paraId="6E61C15E" w14:textId="77777777">
            <w:pPr>
              <w:jc w:val="both"/>
              <w:rPr>
                <w:rFonts w:ascii="Calibri" w:hAnsi="Calibri"/>
                <w:szCs w:val="22"/>
              </w:rPr>
            </w:pPr>
            <w:r w:rsidRPr="00594766">
              <w:rPr>
                <w:rFonts w:ascii="Calibri" w:hAnsi="Calibri"/>
                <w:b/>
                <w:szCs w:val="22"/>
              </w:rPr>
              <w:t>schooltype</w:t>
            </w:r>
          </w:p>
        </w:tc>
        <w:tc>
          <w:tcPr>
            <w:tcW w:w="738" w:type="dxa"/>
          </w:tcPr>
          <w:p w:rsidR="004D2BC5" w:rsidP="006F2BC0" w:rsidRDefault="004D2BC5" w14:paraId="162A4506" w14:textId="77777777">
            <w:pPr>
              <w:rPr>
                <w:rFonts w:asciiTheme="minorHAnsi" w:hAnsiTheme="minorHAnsi"/>
              </w:rPr>
            </w:pPr>
            <w:r>
              <w:rPr>
                <w:rFonts w:asciiTheme="minorHAnsi" w:hAnsiTheme="minorHAnsi"/>
              </w:rPr>
              <w:t>17/18</w:t>
            </w:r>
          </w:p>
          <w:p w:rsidR="004D2BC5" w:rsidP="006F2BC0" w:rsidRDefault="004D2BC5" w14:paraId="6EA6A9D4" w14:textId="77777777">
            <w:pPr>
              <w:rPr>
                <w:rFonts w:asciiTheme="minorHAnsi" w:hAnsiTheme="minorHAnsi"/>
              </w:rPr>
            </w:pPr>
            <w:r>
              <w:rPr>
                <w:rFonts w:asciiTheme="minorHAnsi" w:hAnsiTheme="minorHAnsi"/>
              </w:rPr>
              <w:t>Buiten</w:t>
            </w:r>
          </w:p>
        </w:tc>
        <w:tc>
          <w:tcPr>
            <w:tcW w:w="738" w:type="dxa"/>
          </w:tcPr>
          <w:p w:rsidR="004D2BC5" w:rsidP="006F2BC0" w:rsidRDefault="004D2BC5" w14:paraId="0ACE2221" w14:textId="77777777">
            <w:pPr>
              <w:rPr>
                <w:rFonts w:asciiTheme="minorHAnsi" w:hAnsiTheme="minorHAnsi"/>
              </w:rPr>
            </w:pPr>
            <w:r>
              <w:rPr>
                <w:rFonts w:asciiTheme="minorHAnsi" w:hAnsiTheme="minorHAnsi"/>
              </w:rPr>
              <w:t>17/18 Stad</w:t>
            </w:r>
          </w:p>
        </w:tc>
        <w:tc>
          <w:tcPr>
            <w:tcW w:w="738" w:type="dxa"/>
          </w:tcPr>
          <w:p w:rsidR="004D2BC5" w:rsidP="006F2BC0" w:rsidRDefault="004D2BC5" w14:paraId="2100060F" w14:textId="77777777">
            <w:pPr>
              <w:rPr>
                <w:rFonts w:asciiTheme="minorHAnsi" w:hAnsiTheme="minorHAnsi"/>
              </w:rPr>
            </w:pPr>
            <w:r>
              <w:rPr>
                <w:rFonts w:asciiTheme="minorHAnsi" w:hAnsiTheme="minorHAnsi"/>
              </w:rPr>
              <w:t>18/19</w:t>
            </w:r>
          </w:p>
          <w:p w:rsidRPr="00594766" w:rsidR="004D2BC5" w:rsidP="006F2BC0" w:rsidRDefault="004D2BC5" w14:paraId="18F53E86" w14:textId="77777777">
            <w:pPr>
              <w:rPr>
                <w:rFonts w:asciiTheme="minorHAnsi" w:hAnsiTheme="minorHAnsi"/>
              </w:rPr>
            </w:pPr>
            <w:r>
              <w:rPr>
                <w:rFonts w:asciiTheme="minorHAnsi" w:hAnsiTheme="minorHAnsi"/>
              </w:rPr>
              <w:t>Buiten</w:t>
            </w:r>
          </w:p>
        </w:tc>
        <w:tc>
          <w:tcPr>
            <w:tcW w:w="713" w:type="dxa"/>
          </w:tcPr>
          <w:p w:rsidRPr="00594766" w:rsidR="004D2BC5" w:rsidP="006F2BC0" w:rsidRDefault="004D2BC5" w14:paraId="136C62B0" w14:textId="77777777">
            <w:pPr>
              <w:rPr>
                <w:rFonts w:asciiTheme="minorHAnsi" w:hAnsiTheme="minorHAnsi"/>
              </w:rPr>
            </w:pPr>
            <w:r>
              <w:rPr>
                <w:rFonts w:asciiTheme="minorHAnsi" w:hAnsiTheme="minorHAnsi"/>
              </w:rPr>
              <w:t>18/19 Stad</w:t>
            </w:r>
          </w:p>
        </w:tc>
        <w:tc>
          <w:tcPr>
            <w:tcW w:w="780" w:type="dxa"/>
          </w:tcPr>
          <w:p w:rsidR="004D2BC5" w:rsidP="37A4B0A8" w:rsidRDefault="004D2BC5" w14:paraId="4012C2C5" w14:textId="77777777">
            <w:pPr>
              <w:rPr>
                <w:rFonts w:asciiTheme="minorHAnsi" w:hAnsiTheme="minorHAnsi"/>
              </w:rPr>
            </w:pPr>
            <w:r w:rsidRPr="37A4B0A8">
              <w:rPr>
                <w:rFonts w:asciiTheme="minorHAnsi" w:hAnsiTheme="minorHAnsi"/>
              </w:rPr>
              <w:t>19/20Buiten</w:t>
            </w:r>
          </w:p>
        </w:tc>
        <w:tc>
          <w:tcPr>
            <w:tcW w:w="772" w:type="dxa"/>
          </w:tcPr>
          <w:p w:rsidR="004D2BC5" w:rsidP="37A4B0A8" w:rsidRDefault="004D2BC5" w14:paraId="2AC6C853" w14:textId="77777777">
            <w:pPr>
              <w:rPr>
                <w:rFonts w:asciiTheme="minorHAnsi" w:hAnsiTheme="minorHAnsi"/>
              </w:rPr>
            </w:pPr>
            <w:r w:rsidRPr="37A4B0A8">
              <w:rPr>
                <w:rFonts w:asciiTheme="minorHAnsi" w:hAnsiTheme="minorHAnsi"/>
              </w:rPr>
              <w:t>19/20Stad</w:t>
            </w:r>
          </w:p>
        </w:tc>
        <w:tc>
          <w:tcPr>
            <w:tcW w:w="772" w:type="dxa"/>
          </w:tcPr>
          <w:p w:rsidRPr="37A4B0A8" w:rsidR="004D2BC5" w:rsidP="37A4B0A8" w:rsidRDefault="00383477" w14:paraId="0EC67EDB" w14:textId="22FB724C">
            <w:pPr>
              <w:rPr>
                <w:rFonts w:asciiTheme="minorHAnsi" w:hAnsiTheme="minorHAnsi"/>
              </w:rPr>
            </w:pPr>
            <w:r>
              <w:rPr>
                <w:rFonts w:asciiTheme="minorHAnsi" w:hAnsiTheme="minorHAnsi"/>
              </w:rPr>
              <w:t>20/21 Buiten</w:t>
            </w:r>
          </w:p>
        </w:tc>
        <w:tc>
          <w:tcPr>
            <w:tcW w:w="772" w:type="dxa"/>
          </w:tcPr>
          <w:p w:rsidRPr="37A4B0A8" w:rsidR="004D2BC5" w:rsidP="37A4B0A8" w:rsidRDefault="00383477" w14:paraId="502C1547" w14:textId="6EABA3FD">
            <w:pPr>
              <w:rPr>
                <w:rFonts w:asciiTheme="minorHAnsi" w:hAnsiTheme="minorHAnsi"/>
              </w:rPr>
            </w:pPr>
            <w:r>
              <w:rPr>
                <w:rFonts w:asciiTheme="minorHAnsi" w:hAnsiTheme="minorHAnsi"/>
              </w:rPr>
              <w:t>20/21 Stad</w:t>
            </w:r>
          </w:p>
        </w:tc>
        <w:tc>
          <w:tcPr>
            <w:tcW w:w="772" w:type="dxa"/>
          </w:tcPr>
          <w:p w:rsidRPr="37A4B0A8" w:rsidR="004D2BC5" w:rsidP="37A4B0A8" w:rsidRDefault="00383477" w14:paraId="1A01A382" w14:textId="1D453191">
            <w:pPr>
              <w:rPr>
                <w:rFonts w:asciiTheme="minorHAnsi" w:hAnsiTheme="minorHAnsi"/>
              </w:rPr>
            </w:pPr>
            <w:r>
              <w:rPr>
                <w:rFonts w:asciiTheme="minorHAnsi" w:hAnsiTheme="minorHAnsi"/>
              </w:rPr>
              <w:t>21/22 Buiten</w:t>
            </w:r>
          </w:p>
        </w:tc>
        <w:tc>
          <w:tcPr>
            <w:tcW w:w="772" w:type="dxa"/>
          </w:tcPr>
          <w:p w:rsidRPr="37A4B0A8" w:rsidR="004D2BC5" w:rsidP="37A4B0A8" w:rsidRDefault="00383477" w14:paraId="20F4EDE7" w14:textId="430B6577">
            <w:pPr>
              <w:rPr>
                <w:rFonts w:asciiTheme="minorHAnsi" w:hAnsiTheme="minorHAnsi"/>
              </w:rPr>
            </w:pPr>
            <w:r>
              <w:rPr>
                <w:rFonts w:asciiTheme="minorHAnsi" w:hAnsiTheme="minorHAnsi"/>
              </w:rPr>
              <w:t>21/22 Stad</w:t>
            </w:r>
          </w:p>
        </w:tc>
      </w:tr>
      <w:tr w:rsidRPr="00594766" w:rsidR="004D2BC5" w:rsidTr="0048481C" w14:paraId="1F651789" w14:textId="36023ED0">
        <w:tc>
          <w:tcPr>
            <w:tcW w:w="1908" w:type="dxa"/>
          </w:tcPr>
          <w:p w:rsidRPr="00594766" w:rsidR="004D2BC5" w:rsidP="006F2BC0" w:rsidRDefault="004D2BC5" w14:paraId="4058B876" w14:textId="77777777">
            <w:pPr>
              <w:jc w:val="both"/>
              <w:rPr>
                <w:rFonts w:ascii="Calibri" w:hAnsi="Calibri"/>
                <w:szCs w:val="22"/>
              </w:rPr>
            </w:pPr>
            <w:r>
              <w:rPr>
                <w:rFonts w:ascii="Calibri" w:hAnsi="Calibri"/>
                <w:szCs w:val="22"/>
              </w:rPr>
              <w:t>(TL/)</w:t>
            </w:r>
            <w:r w:rsidRPr="00594766">
              <w:rPr>
                <w:rFonts w:ascii="Calibri" w:hAnsi="Calibri"/>
                <w:szCs w:val="22"/>
              </w:rPr>
              <w:t xml:space="preserve">HAVO </w:t>
            </w:r>
          </w:p>
          <w:p w:rsidRPr="00594766" w:rsidR="004D2BC5" w:rsidP="006F2BC0" w:rsidRDefault="004D2BC5" w14:paraId="26A94C67" w14:textId="77777777">
            <w:pPr>
              <w:jc w:val="both"/>
              <w:rPr>
                <w:rFonts w:ascii="Calibri" w:hAnsi="Calibri"/>
                <w:szCs w:val="22"/>
              </w:rPr>
            </w:pPr>
          </w:p>
        </w:tc>
        <w:tc>
          <w:tcPr>
            <w:tcW w:w="738" w:type="dxa"/>
            <w:vAlign w:val="center"/>
          </w:tcPr>
          <w:p w:rsidR="004D2BC5" w:rsidP="006F2BC0" w:rsidRDefault="004D2BC5" w14:paraId="16F494EE" w14:textId="77777777">
            <w:pPr>
              <w:jc w:val="center"/>
              <w:rPr>
                <w:rFonts w:asciiTheme="minorHAnsi" w:hAnsiTheme="minorHAnsi"/>
              </w:rPr>
            </w:pPr>
          </w:p>
        </w:tc>
        <w:tc>
          <w:tcPr>
            <w:tcW w:w="738" w:type="dxa"/>
            <w:vAlign w:val="center"/>
          </w:tcPr>
          <w:p w:rsidR="004D2BC5" w:rsidP="006F2BC0" w:rsidRDefault="004D2BC5" w14:paraId="40022010" w14:textId="77777777">
            <w:pPr>
              <w:jc w:val="center"/>
              <w:rPr>
                <w:rFonts w:asciiTheme="minorHAnsi" w:hAnsiTheme="minorHAnsi"/>
              </w:rPr>
            </w:pPr>
          </w:p>
        </w:tc>
        <w:tc>
          <w:tcPr>
            <w:tcW w:w="738" w:type="dxa"/>
            <w:vAlign w:val="center"/>
          </w:tcPr>
          <w:p w:rsidRPr="00594766" w:rsidR="004D2BC5" w:rsidP="006F2BC0" w:rsidRDefault="004D2BC5" w14:paraId="2C94E918" w14:textId="77777777">
            <w:pPr>
              <w:jc w:val="center"/>
              <w:rPr>
                <w:rFonts w:asciiTheme="minorHAnsi" w:hAnsiTheme="minorHAnsi"/>
              </w:rPr>
            </w:pPr>
          </w:p>
        </w:tc>
        <w:tc>
          <w:tcPr>
            <w:tcW w:w="713" w:type="dxa"/>
            <w:vAlign w:val="center"/>
          </w:tcPr>
          <w:p w:rsidRPr="00594766" w:rsidR="004D2BC5" w:rsidP="006F2BC0" w:rsidRDefault="004D2BC5" w14:paraId="67BF0B0B" w14:textId="77777777">
            <w:pPr>
              <w:jc w:val="center"/>
              <w:rPr>
                <w:rFonts w:asciiTheme="minorHAnsi" w:hAnsiTheme="minorHAnsi"/>
              </w:rPr>
            </w:pPr>
            <w:r>
              <w:rPr>
                <w:rFonts w:asciiTheme="minorHAnsi" w:hAnsiTheme="minorHAnsi"/>
              </w:rPr>
              <w:t>2</w:t>
            </w:r>
          </w:p>
        </w:tc>
        <w:tc>
          <w:tcPr>
            <w:tcW w:w="780" w:type="dxa"/>
            <w:vAlign w:val="center"/>
          </w:tcPr>
          <w:p w:rsidR="004D2BC5" w:rsidP="37A4B0A8" w:rsidRDefault="004D2BC5" w14:paraId="27179038" w14:textId="77777777">
            <w:pPr>
              <w:jc w:val="center"/>
              <w:rPr>
                <w:rFonts w:asciiTheme="minorHAnsi" w:hAnsiTheme="minorHAnsi"/>
              </w:rPr>
            </w:pPr>
          </w:p>
        </w:tc>
        <w:tc>
          <w:tcPr>
            <w:tcW w:w="772" w:type="dxa"/>
            <w:vAlign w:val="center"/>
          </w:tcPr>
          <w:p w:rsidR="004D2BC5" w:rsidP="37A4B0A8" w:rsidRDefault="004D2BC5" w14:paraId="4E048B69" w14:textId="77777777">
            <w:pPr>
              <w:jc w:val="center"/>
              <w:rPr>
                <w:rFonts w:asciiTheme="minorHAnsi" w:hAnsiTheme="minorHAnsi"/>
              </w:rPr>
            </w:pPr>
          </w:p>
        </w:tc>
        <w:tc>
          <w:tcPr>
            <w:tcW w:w="772" w:type="dxa"/>
            <w:vAlign w:val="center"/>
          </w:tcPr>
          <w:p w:rsidR="004D2BC5" w:rsidP="0048481C" w:rsidRDefault="004D2BC5" w14:paraId="6F4B377E" w14:textId="77777777">
            <w:pPr>
              <w:jc w:val="center"/>
              <w:rPr>
                <w:rFonts w:asciiTheme="minorHAnsi" w:hAnsiTheme="minorHAnsi"/>
              </w:rPr>
            </w:pPr>
          </w:p>
        </w:tc>
        <w:tc>
          <w:tcPr>
            <w:tcW w:w="772" w:type="dxa"/>
          </w:tcPr>
          <w:p w:rsidR="004D2BC5" w:rsidP="37A4B0A8" w:rsidRDefault="004D2BC5" w14:paraId="2B2883A0" w14:textId="77777777">
            <w:pPr>
              <w:jc w:val="center"/>
              <w:rPr>
                <w:rFonts w:asciiTheme="minorHAnsi" w:hAnsiTheme="minorHAnsi"/>
              </w:rPr>
            </w:pPr>
          </w:p>
        </w:tc>
        <w:tc>
          <w:tcPr>
            <w:tcW w:w="772" w:type="dxa"/>
          </w:tcPr>
          <w:p w:rsidR="004D2BC5" w:rsidP="37A4B0A8" w:rsidRDefault="004D2BC5" w14:paraId="5AB9F225" w14:textId="77777777">
            <w:pPr>
              <w:jc w:val="center"/>
              <w:rPr>
                <w:rFonts w:asciiTheme="minorHAnsi" w:hAnsiTheme="minorHAnsi"/>
              </w:rPr>
            </w:pPr>
          </w:p>
        </w:tc>
        <w:tc>
          <w:tcPr>
            <w:tcW w:w="772" w:type="dxa"/>
          </w:tcPr>
          <w:p w:rsidR="004D2BC5" w:rsidP="37A4B0A8" w:rsidRDefault="004D2BC5" w14:paraId="0F308449" w14:textId="77777777">
            <w:pPr>
              <w:jc w:val="center"/>
              <w:rPr>
                <w:rFonts w:asciiTheme="minorHAnsi" w:hAnsiTheme="minorHAnsi"/>
              </w:rPr>
            </w:pPr>
          </w:p>
        </w:tc>
      </w:tr>
      <w:tr w:rsidRPr="00594766" w:rsidR="004D2BC5" w:rsidTr="0048481C" w14:paraId="68593464" w14:textId="0F9BA95A">
        <w:tc>
          <w:tcPr>
            <w:tcW w:w="1908" w:type="dxa"/>
          </w:tcPr>
          <w:p w:rsidRPr="00594766" w:rsidR="004D2BC5" w:rsidP="006F2BC0" w:rsidRDefault="004D2BC5" w14:paraId="044494D3" w14:textId="77777777">
            <w:pPr>
              <w:jc w:val="both"/>
              <w:rPr>
                <w:rFonts w:ascii="Calibri" w:hAnsi="Calibri"/>
                <w:szCs w:val="22"/>
              </w:rPr>
            </w:pPr>
            <w:r w:rsidRPr="00594766">
              <w:rPr>
                <w:rFonts w:ascii="Calibri" w:hAnsi="Calibri"/>
                <w:szCs w:val="22"/>
              </w:rPr>
              <w:t>VMBO</w:t>
            </w:r>
          </w:p>
          <w:p w:rsidRPr="00594766" w:rsidR="004D2BC5" w:rsidP="006F2BC0" w:rsidRDefault="004D2BC5" w14:paraId="560E2304" w14:textId="77777777">
            <w:pPr>
              <w:jc w:val="both"/>
              <w:rPr>
                <w:rFonts w:ascii="Calibri" w:hAnsi="Calibri"/>
                <w:szCs w:val="22"/>
              </w:rPr>
            </w:pPr>
          </w:p>
        </w:tc>
        <w:tc>
          <w:tcPr>
            <w:tcW w:w="738" w:type="dxa"/>
            <w:vAlign w:val="center"/>
          </w:tcPr>
          <w:p w:rsidR="004D2BC5" w:rsidP="006F2BC0" w:rsidRDefault="004D2BC5" w14:paraId="5F100B5A" w14:textId="77777777">
            <w:pPr>
              <w:jc w:val="center"/>
              <w:rPr>
                <w:rFonts w:asciiTheme="minorHAnsi" w:hAnsiTheme="minorHAnsi"/>
              </w:rPr>
            </w:pPr>
          </w:p>
        </w:tc>
        <w:tc>
          <w:tcPr>
            <w:tcW w:w="738" w:type="dxa"/>
            <w:vAlign w:val="center"/>
          </w:tcPr>
          <w:p w:rsidR="004D2BC5" w:rsidP="006F2BC0" w:rsidRDefault="004D2BC5" w14:paraId="05906C51" w14:textId="77777777">
            <w:pPr>
              <w:jc w:val="center"/>
              <w:rPr>
                <w:rFonts w:asciiTheme="minorHAnsi" w:hAnsiTheme="minorHAnsi"/>
              </w:rPr>
            </w:pPr>
            <w:r>
              <w:rPr>
                <w:rFonts w:asciiTheme="minorHAnsi" w:hAnsiTheme="minorHAnsi"/>
              </w:rPr>
              <w:t>1</w:t>
            </w:r>
          </w:p>
        </w:tc>
        <w:tc>
          <w:tcPr>
            <w:tcW w:w="738" w:type="dxa"/>
            <w:vAlign w:val="center"/>
          </w:tcPr>
          <w:p w:rsidRPr="00594766" w:rsidR="004D2BC5" w:rsidP="006F2BC0" w:rsidRDefault="004D2BC5" w14:paraId="10981321" w14:textId="77777777">
            <w:pPr>
              <w:jc w:val="center"/>
              <w:rPr>
                <w:rFonts w:asciiTheme="minorHAnsi" w:hAnsiTheme="minorHAnsi"/>
              </w:rPr>
            </w:pPr>
            <w:r>
              <w:rPr>
                <w:rFonts w:asciiTheme="minorHAnsi" w:hAnsiTheme="minorHAnsi"/>
              </w:rPr>
              <w:t>4</w:t>
            </w:r>
          </w:p>
        </w:tc>
        <w:tc>
          <w:tcPr>
            <w:tcW w:w="713" w:type="dxa"/>
            <w:vAlign w:val="center"/>
          </w:tcPr>
          <w:p w:rsidRPr="00594766" w:rsidR="004D2BC5" w:rsidP="006F2BC0" w:rsidRDefault="004D2BC5" w14:paraId="35229934" w14:textId="77777777">
            <w:pPr>
              <w:jc w:val="center"/>
              <w:rPr>
                <w:rFonts w:asciiTheme="minorHAnsi" w:hAnsiTheme="minorHAnsi"/>
              </w:rPr>
            </w:pPr>
            <w:r>
              <w:rPr>
                <w:rFonts w:asciiTheme="minorHAnsi" w:hAnsiTheme="minorHAnsi"/>
              </w:rPr>
              <w:t>3</w:t>
            </w:r>
          </w:p>
        </w:tc>
        <w:tc>
          <w:tcPr>
            <w:tcW w:w="780" w:type="dxa"/>
            <w:vAlign w:val="center"/>
          </w:tcPr>
          <w:p w:rsidR="004D2BC5" w:rsidP="37A4B0A8" w:rsidRDefault="004D2BC5" w14:paraId="0B5C2CEC" w14:textId="77777777">
            <w:pPr>
              <w:jc w:val="center"/>
              <w:rPr>
                <w:rFonts w:asciiTheme="minorHAnsi" w:hAnsiTheme="minorHAnsi"/>
              </w:rPr>
            </w:pPr>
            <w:r w:rsidRPr="37A4B0A8">
              <w:rPr>
                <w:rFonts w:asciiTheme="minorHAnsi" w:hAnsiTheme="minorHAnsi"/>
              </w:rPr>
              <w:t>2</w:t>
            </w:r>
          </w:p>
        </w:tc>
        <w:tc>
          <w:tcPr>
            <w:tcW w:w="772" w:type="dxa"/>
            <w:vAlign w:val="center"/>
          </w:tcPr>
          <w:p w:rsidR="004D2BC5" w:rsidP="37A4B0A8" w:rsidRDefault="004D2BC5" w14:paraId="6A3402B8" w14:textId="77777777">
            <w:pPr>
              <w:jc w:val="center"/>
              <w:rPr>
                <w:rFonts w:asciiTheme="minorHAnsi" w:hAnsiTheme="minorHAnsi"/>
              </w:rPr>
            </w:pPr>
            <w:r w:rsidRPr="37A4B0A8">
              <w:rPr>
                <w:rFonts w:asciiTheme="minorHAnsi" w:hAnsiTheme="minorHAnsi"/>
              </w:rPr>
              <w:t>2</w:t>
            </w:r>
          </w:p>
        </w:tc>
        <w:tc>
          <w:tcPr>
            <w:tcW w:w="772" w:type="dxa"/>
            <w:vAlign w:val="center"/>
          </w:tcPr>
          <w:p w:rsidRPr="37A4B0A8" w:rsidR="004D2BC5" w:rsidP="0048481C" w:rsidRDefault="004D2BC5" w14:paraId="12FDFD6B" w14:textId="77777777">
            <w:pPr>
              <w:jc w:val="center"/>
              <w:rPr>
                <w:rFonts w:asciiTheme="minorHAnsi" w:hAnsiTheme="minorHAnsi"/>
              </w:rPr>
            </w:pPr>
          </w:p>
        </w:tc>
        <w:tc>
          <w:tcPr>
            <w:tcW w:w="772" w:type="dxa"/>
          </w:tcPr>
          <w:p w:rsidRPr="37A4B0A8" w:rsidR="004D2BC5" w:rsidP="37A4B0A8" w:rsidRDefault="004D2BC5" w14:paraId="650F14EE" w14:textId="77777777">
            <w:pPr>
              <w:jc w:val="center"/>
              <w:rPr>
                <w:rFonts w:asciiTheme="minorHAnsi" w:hAnsiTheme="minorHAnsi"/>
              </w:rPr>
            </w:pPr>
          </w:p>
        </w:tc>
        <w:tc>
          <w:tcPr>
            <w:tcW w:w="772" w:type="dxa"/>
          </w:tcPr>
          <w:p w:rsidRPr="37A4B0A8" w:rsidR="004D2BC5" w:rsidP="37A4B0A8" w:rsidRDefault="004D2BC5" w14:paraId="26045EB3" w14:textId="77777777">
            <w:pPr>
              <w:jc w:val="center"/>
              <w:rPr>
                <w:rFonts w:asciiTheme="minorHAnsi" w:hAnsiTheme="minorHAnsi"/>
              </w:rPr>
            </w:pPr>
          </w:p>
        </w:tc>
        <w:tc>
          <w:tcPr>
            <w:tcW w:w="772" w:type="dxa"/>
          </w:tcPr>
          <w:p w:rsidRPr="37A4B0A8" w:rsidR="004D2BC5" w:rsidP="37A4B0A8" w:rsidRDefault="004D2BC5" w14:paraId="61BCA2BB" w14:textId="77777777">
            <w:pPr>
              <w:jc w:val="center"/>
              <w:rPr>
                <w:rFonts w:asciiTheme="minorHAnsi" w:hAnsiTheme="minorHAnsi"/>
              </w:rPr>
            </w:pPr>
          </w:p>
        </w:tc>
      </w:tr>
      <w:tr w:rsidRPr="00594766" w:rsidR="004D2BC5" w:rsidTr="00BA3913" w14:paraId="062DF88B" w14:textId="6B9F3A28">
        <w:tc>
          <w:tcPr>
            <w:tcW w:w="1908" w:type="dxa"/>
          </w:tcPr>
          <w:p w:rsidRPr="00887177" w:rsidR="004D2BC5" w:rsidP="006F2BC0" w:rsidRDefault="004D2BC5" w14:paraId="413BE194" w14:textId="77777777">
            <w:pPr>
              <w:jc w:val="both"/>
              <w:rPr>
                <w:rFonts w:ascii="Calibri" w:hAnsi="Calibri"/>
                <w:szCs w:val="22"/>
                <w:lang w:val="en-US"/>
              </w:rPr>
            </w:pPr>
            <w:r w:rsidRPr="00887177">
              <w:rPr>
                <w:rFonts w:ascii="Calibri" w:hAnsi="Calibri"/>
                <w:szCs w:val="22"/>
                <w:lang w:val="en-US"/>
              </w:rPr>
              <w:t>VMBO /</w:t>
            </w:r>
          </w:p>
          <w:p w:rsidRPr="00887177" w:rsidR="004D2BC5" w:rsidP="006F2BC0" w:rsidRDefault="004D2BC5" w14:paraId="3149D145" w14:textId="77777777">
            <w:pPr>
              <w:jc w:val="both"/>
              <w:rPr>
                <w:rFonts w:ascii="Calibri" w:hAnsi="Calibri"/>
                <w:szCs w:val="22"/>
                <w:lang w:val="en-US"/>
              </w:rPr>
            </w:pPr>
            <w:r w:rsidRPr="00887177">
              <w:rPr>
                <w:rFonts w:ascii="Calibri" w:hAnsi="Calibri"/>
                <w:szCs w:val="22"/>
                <w:lang w:val="en-US"/>
              </w:rPr>
              <w:t>LWOO of LWA/LEO</w:t>
            </w:r>
          </w:p>
        </w:tc>
        <w:tc>
          <w:tcPr>
            <w:tcW w:w="738" w:type="dxa"/>
            <w:vAlign w:val="center"/>
          </w:tcPr>
          <w:p w:rsidR="004D2BC5" w:rsidP="006F2BC0" w:rsidRDefault="004D2BC5" w14:paraId="4F71E28C" w14:textId="77777777">
            <w:pPr>
              <w:jc w:val="center"/>
              <w:rPr>
                <w:rFonts w:ascii="Calibri" w:hAnsi="Calibri"/>
              </w:rPr>
            </w:pPr>
            <w:r>
              <w:rPr>
                <w:rFonts w:ascii="Calibri" w:hAnsi="Calibri"/>
              </w:rPr>
              <w:t>2</w:t>
            </w:r>
          </w:p>
        </w:tc>
        <w:tc>
          <w:tcPr>
            <w:tcW w:w="738" w:type="dxa"/>
            <w:vAlign w:val="center"/>
          </w:tcPr>
          <w:p w:rsidR="004D2BC5" w:rsidP="006F2BC0" w:rsidRDefault="004D2BC5" w14:paraId="5F0CFE0F" w14:textId="77777777">
            <w:pPr>
              <w:jc w:val="center"/>
              <w:rPr>
                <w:rFonts w:ascii="Calibri" w:hAnsi="Calibri"/>
              </w:rPr>
            </w:pPr>
            <w:r>
              <w:rPr>
                <w:rFonts w:ascii="Calibri" w:hAnsi="Calibri"/>
              </w:rPr>
              <w:t>4</w:t>
            </w:r>
          </w:p>
        </w:tc>
        <w:tc>
          <w:tcPr>
            <w:tcW w:w="738" w:type="dxa"/>
            <w:vAlign w:val="center"/>
          </w:tcPr>
          <w:p w:rsidRPr="00594766" w:rsidR="004D2BC5" w:rsidP="006F2BC0" w:rsidRDefault="004D2BC5" w14:paraId="107B6031" w14:textId="77777777">
            <w:pPr>
              <w:jc w:val="center"/>
              <w:rPr>
                <w:rFonts w:ascii="Calibri" w:hAnsi="Calibri"/>
              </w:rPr>
            </w:pPr>
            <w:r>
              <w:rPr>
                <w:rFonts w:ascii="Calibri" w:hAnsi="Calibri"/>
              </w:rPr>
              <w:t>4</w:t>
            </w:r>
          </w:p>
        </w:tc>
        <w:tc>
          <w:tcPr>
            <w:tcW w:w="713" w:type="dxa"/>
            <w:vAlign w:val="center"/>
          </w:tcPr>
          <w:p w:rsidRPr="00594766" w:rsidR="004D2BC5" w:rsidP="006F2BC0" w:rsidRDefault="004D2BC5" w14:paraId="6825EA00" w14:textId="77777777">
            <w:pPr>
              <w:jc w:val="center"/>
              <w:rPr>
                <w:rFonts w:ascii="Calibri" w:hAnsi="Calibri"/>
              </w:rPr>
            </w:pPr>
            <w:r>
              <w:rPr>
                <w:rFonts w:ascii="Calibri" w:hAnsi="Calibri"/>
              </w:rPr>
              <w:t>3</w:t>
            </w:r>
          </w:p>
        </w:tc>
        <w:tc>
          <w:tcPr>
            <w:tcW w:w="780" w:type="dxa"/>
            <w:vAlign w:val="center"/>
          </w:tcPr>
          <w:p w:rsidR="004D2BC5" w:rsidP="37A4B0A8" w:rsidRDefault="004D2BC5" w14:paraId="118EF6AB" w14:textId="77777777">
            <w:pPr>
              <w:jc w:val="center"/>
              <w:rPr>
                <w:rFonts w:ascii="Calibri" w:hAnsi="Calibri"/>
              </w:rPr>
            </w:pPr>
            <w:r w:rsidRPr="37A4B0A8">
              <w:rPr>
                <w:rFonts w:ascii="Calibri" w:hAnsi="Calibri"/>
              </w:rPr>
              <w:t>5</w:t>
            </w:r>
          </w:p>
        </w:tc>
        <w:tc>
          <w:tcPr>
            <w:tcW w:w="772" w:type="dxa"/>
            <w:vAlign w:val="center"/>
          </w:tcPr>
          <w:p w:rsidR="004D2BC5" w:rsidP="37A4B0A8" w:rsidRDefault="004D2BC5" w14:paraId="3499AA7B" w14:textId="77777777">
            <w:pPr>
              <w:jc w:val="center"/>
              <w:rPr>
                <w:rFonts w:ascii="Calibri" w:hAnsi="Calibri"/>
              </w:rPr>
            </w:pPr>
          </w:p>
        </w:tc>
        <w:tc>
          <w:tcPr>
            <w:tcW w:w="772" w:type="dxa"/>
            <w:vAlign w:val="center"/>
          </w:tcPr>
          <w:p w:rsidR="004D2BC5" w:rsidP="0048481C" w:rsidRDefault="08730489" w14:paraId="45B5C19A" w14:textId="1495F436">
            <w:pPr>
              <w:jc w:val="center"/>
              <w:rPr>
                <w:rFonts w:ascii="Calibri" w:hAnsi="Calibri"/>
              </w:rPr>
            </w:pPr>
            <w:r w:rsidRPr="08730489">
              <w:rPr>
                <w:rFonts w:ascii="Calibri" w:hAnsi="Calibri"/>
              </w:rPr>
              <w:t>4</w:t>
            </w:r>
          </w:p>
        </w:tc>
        <w:tc>
          <w:tcPr>
            <w:tcW w:w="772" w:type="dxa"/>
          </w:tcPr>
          <w:p w:rsidR="004D2BC5" w:rsidP="37A4B0A8" w:rsidRDefault="004D2BC5" w14:paraId="27F746B1" w14:textId="77777777">
            <w:pPr>
              <w:jc w:val="center"/>
              <w:rPr>
                <w:rFonts w:ascii="Calibri" w:hAnsi="Calibri"/>
              </w:rPr>
            </w:pPr>
          </w:p>
        </w:tc>
        <w:tc>
          <w:tcPr>
            <w:tcW w:w="772" w:type="dxa"/>
            <w:vAlign w:val="center"/>
          </w:tcPr>
          <w:p w:rsidR="004D2BC5" w:rsidP="00BA3913" w:rsidRDefault="08730489" w14:paraId="2DDA30C7" w14:textId="735C5EA7">
            <w:pPr>
              <w:jc w:val="center"/>
              <w:rPr>
                <w:rFonts w:ascii="Calibri" w:hAnsi="Calibri"/>
              </w:rPr>
            </w:pPr>
            <w:r w:rsidRPr="08730489">
              <w:rPr>
                <w:rFonts w:ascii="Calibri" w:hAnsi="Calibri"/>
              </w:rPr>
              <w:t>6</w:t>
            </w:r>
          </w:p>
        </w:tc>
        <w:tc>
          <w:tcPr>
            <w:tcW w:w="772" w:type="dxa"/>
          </w:tcPr>
          <w:p w:rsidR="004D2BC5" w:rsidP="37A4B0A8" w:rsidRDefault="004D2BC5" w14:paraId="5687117B" w14:textId="77777777">
            <w:pPr>
              <w:jc w:val="center"/>
              <w:rPr>
                <w:rFonts w:ascii="Calibri" w:hAnsi="Calibri"/>
              </w:rPr>
            </w:pPr>
          </w:p>
        </w:tc>
      </w:tr>
      <w:tr w:rsidRPr="00594766" w:rsidR="004D2BC5" w:rsidTr="00BA3913" w14:paraId="16C4DB81" w14:textId="3618FB31">
        <w:tc>
          <w:tcPr>
            <w:tcW w:w="1908" w:type="dxa"/>
          </w:tcPr>
          <w:p w:rsidRPr="00594766" w:rsidR="004D2BC5" w:rsidP="006F2BC0" w:rsidRDefault="004D2BC5" w14:paraId="2CA4A764" w14:textId="77777777">
            <w:pPr>
              <w:jc w:val="both"/>
              <w:rPr>
                <w:rFonts w:ascii="Calibri" w:hAnsi="Calibri"/>
                <w:szCs w:val="22"/>
              </w:rPr>
            </w:pPr>
            <w:r w:rsidRPr="00594766">
              <w:rPr>
                <w:rFonts w:ascii="Calibri" w:hAnsi="Calibri"/>
                <w:szCs w:val="22"/>
              </w:rPr>
              <w:t>VMBO/</w:t>
            </w:r>
          </w:p>
          <w:p w:rsidRPr="00594766" w:rsidR="004D2BC5" w:rsidP="006F2BC0" w:rsidRDefault="004D2BC5" w14:paraId="43B67853" w14:textId="77777777">
            <w:pPr>
              <w:jc w:val="both"/>
              <w:rPr>
                <w:rFonts w:ascii="Calibri" w:hAnsi="Calibri"/>
                <w:szCs w:val="22"/>
              </w:rPr>
            </w:pPr>
            <w:r w:rsidRPr="00594766">
              <w:rPr>
                <w:rFonts w:ascii="Calibri" w:hAnsi="Calibri"/>
                <w:szCs w:val="22"/>
              </w:rPr>
              <w:t xml:space="preserve">LWOO/ </w:t>
            </w:r>
            <w:proofErr w:type="spellStart"/>
            <w:r w:rsidRPr="00594766">
              <w:rPr>
                <w:rFonts w:ascii="Calibri" w:hAnsi="Calibri"/>
                <w:szCs w:val="22"/>
              </w:rPr>
              <w:t>lesplek</w:t>
            </w:r>
            <w:proofErr w:type="spellEnd"/>
            <w:r w:rsidRPr="00594766">
              <w:rPr>
                <w:rFonts w:ascii="Calibri" w:hAnsi="Calibri"/>
                <w:szCs w:val="22"/>
              </w:rPr>
              <w:t xml:space="preserve"> OPDC</w:t>
            </w:r>
          </w:p>
        </w:tc>
        <w:tc>
          <w:tcPr>
            <w:tcW w:w="738" w:type="dxa"/>
            <w:vAlign w:val="center"/>
          </w:tcPr>
          <w:p w:rsidR="004D2BC5" w:rsidP="006F2BC0" w:rsidRDefault="004D2BC5" w14:paraId="6B4446DA" w14:textId="77777777">
            <w:pPr>
              <w:jc w:val="center"/>
              <w:rPr>
                <w:rFonts w:ascii="Calibri" w:hAnsi="Calibri"/>
              </w:rPr>
            </w:pPr>
            <w:r>
              <w:rPr>
                <w:rFonts w:ascii="Calibri" w:hAnsi="Calibri"/>
              </w:rPr>
              <w:t>7</w:t>
            </w:r>
          </w:p>
        </w:tc>
        <w:tc>
          <w:tcPr>
            <w:tcW w:w="738" w:type="dxa"/>
            <w:vAlign w:val="center"/>
          </w:tcPr>
          <w:p w:rsidR="004D2BC5" w:rsidP="006F2BC0" w:rsidRDefault="004D2BC5" w14:paraId="355F0338" w14:textId="77777777">
            <w:pPr>
              <w:jc w:val="center"/>
              <w:rPr>
                <w:rFonts w:ascii="Calibri" w:hAnsi="Calibri"/>
              </w:rPr>
            </w:pPr>
            <w:r>
              <w:rPr>
                <w:rFonts w:ascii="Calibri" w:hAnsi="Calibri"/>
              </w:rPr>
              <w:t>1</w:t>
            </w:r>
          </w:p>
        </w:tc>
        <w:tc>
          <w:tcPr>
            <w:tcW w:w="738" w:type="dxa"/>
            <w:vAlign w:val="center"/>
          </w:tcPr>
          <w:p w:rsidRPr="00594766" w:rsidR="004D2BC5" w:rsidP="006F2BC0" w:rsidRDefault="004D2BC5" w14:paraId="190B5616" w14:textId="77777777">
            <w:pPr>
              <w:jc w:val="center"/>
              <w:rPr>
                <w:rFonts w:ascii="Calibri" w:hAnsi="Calibri"/>
              </w:rPr>
            </w:pPr>
            <w:r>
              <w:rPr>
                <w:rFonts w:ascii="Calibri" w:hAnsi="Calibri"/>
              </w:rPr>
              <w:t>2</w:t>
            </w:r>
          </w:p>
        </w:tc>
        <w:tc>
          <w:tcPr>
            <w:tcW w:w="713" w:type="dxa"/>
            <w:vAlign w:val="center"/>
          </w:tcPr>
          <w:p w:rsidRPr="00594766" w:rsidR="004D2BC5" w:rsidP="006F2BC0" w:rsidRDefault="004D2BC5" w14:paraId="62F23C31" w14:textId="77777777">
            <w:pPr>
              <w:jc w:val="center"/>
              <w:rPr>
                <w:rFonts w:ascii="Calibri" w:hAnsi="Calibri"/>
              </w:rPr>
            </w:pPr>
            <w:r>
              <w:rPr>
                <w:rFonts w:ascii="Calibri" w:hAnsi="Calibri"/>
              </w:rPr>
              <w:t>1</w:t>
            </w:r>
          </w:p>
        </w:tc>
        <w:tc>
          <w:tcPr>
            <w:tcW w:w="780" w:type="dxa"/>
            <w:vAlign w:val="center"/>
          </w:tcPr>
          <w:p w:rsidR="004D2BC5" w:rsidP="37A4B0A8" w:rsidRDefault="004D2BC5" w14:paraId="01FC1878" w14:textId="77777777">
            <w:pPr>
              <w:jc w:val="center"/>
              <w:rPr>
                <w:rFonts w:ascii="Calibri" w:hAnsi="Calibri"/>
              </w:rPr>
            </w:pPr>
            <w:r w:rsidRPr="37A4B0A8">
              <w:rPr>
                <w:rFonts w:ascii="Calibri" w:hAnsi="Calibri"/>
              </w:rPr>
              <w:t>6</w:t>
            </w:r>
          </w:p>
        </w:tc>
        <w:tc>
          <w:tcPr>
            <w:tcW w:w="772" w:type="dxa"/>
            <w:vAlign w:val="center"/>
          </w:tcPr>
          <w:p w:rsidR="004D2BC5" w:rsidP="37A4B0A8" w:rsidRDefault="004D2BC5" w14:paraId="3F435FF4" w14:textId="77777777">
            <w:pPr>
              <w:jc w:val="center"/>
              <w:rPr>
                <w:rFonts w:ascii="Calibri" w:hAnsi="Calibri"/>
              </w:rPr>
            </w:pPr>
            <w:r w:rsidRPr="37A4B0A8">
              <w:rPr>
                <w:rFonts w:ascii="Calibri" w:hAnsi="Calibri"/>
              </w:rPr>
              <w:t>3</w:t>
            </w:r>
          </w:p>
        </w:tc>
        <w:tc>
          <w:tcPr>
            <w:tcW w:w="772" w:type="dxa"/>
            <w:vAlign w:val="center"/>
          </w:tcPr>
          <w:p w:rsidRPr="37A4B0A8" w:rsidR="004D2BC5" w:rsidP="0048481C" w:rsidRDefault="08730489" w14:paraId="6DF06066" w14:textId="20360DE0">
            <w:pPr>
              <w:jc w:val="center"/>
              <w:rPr>
                <w:rFonts w:ascii="Calibri" w:hAnsi="Calibri"/>
              </w:rPr>
            </w:pPr>
            <w:r w:rsidRPr="08730489">
              <w:rPr>
                <w:rFonts w:ascii="Calibri" w:hAnsi="Calibri"/>
              </w:rPr>
              <w:t>5</w:t>
            </w:r>
          </w:p>
        </w:tc>
        <w:tc>
          <w:tcPr>
            <w:tcW w:w="772" w:type="dxa"/>
          </w:tcPr>
          <w:p w:rsidRPr="37A4B0A8" w:rsidR="004D2BC5" w:rsidP="37A4B0A8" w:rsidRDefault="004D2BC5" w14:paraId="09FE34F6" w14:textId="77777777">
            <w:pPr>
              <w:jc w:val="center"/>
              <w:rPr>
                <w:rFonts w:ascii="Calibri" w:hAnsi="Calibri"/>
              </w:rPr>
            </w:pPr>
          </w:p>
        </w:tc>
        <w:tc>
          <w:tcPr>
            <w:tcW w:w="772" w:type="dxa"/>
            <w:vAlign w:val="center"/>
          </w:tcPr>
          <w:p w:rsidRPr="37A4B0A8" w:rsidR="004D2BC5" w:rsidP="00BA3913" w:rsidRDefault="08730489" w14:paraId="13772C6F" w14:textId="136915D3">
            <w:pPr>
              <w:jc w:val="center"/>
              <w:rPr>
                <w:rFonts w:ascii="Calibri" w:hAnsi="Calibri"/>
              </w:rPr>
            </w:pPr>
            <w:r w:rsidRPr="08730489">
              <w:rPr>
                <w:rFonts w:ascii="Calibri" w:hAnsi="Calibri"/>
              </w:rPr>
              <w:t>5</w:t>
            </w:r>
          </w:p>
        </w:tc>
        <w:tc>
          <w:tcPr>
            <w:tcW w:w="772" w:type="dxa"/>
          </w:tcPr>
          <w:p w:rsidRPr="37A4B0A8" w:rsidR="004D2BC5" w:rsidP="37A4B0A8" w:rsidRDefault="004D2BC5" w14:paraId="77695626" w14:textId="77777777">
            <w:pPr>
              <w:jc w:val="center"/>
              <w:rPr>
                <w:rFonts w:ascii="Calibri" w:hAnsi="Calibri"/>
              </w:rPr>
            </w:pPr>
          </w:p>
        </w:tc>
      </w:tr>
      <w:tr w:rsidRPr="00594766" w:rsidR="004D2BC5" w:rsidTr="00BA3913" w14:paraId="6966019E" w14:textId="082C626B">
        <w:tc>
          <w:tcPr>
            <w:tcW w:w="1908" w:type="dxa"/>
          </w:tcPr>
          <w:p w:rsidRPr="00594766" w:rsidR="004D2BC5" w:rsidP="006F2BC0" w:rsidRDefault="004D2BC5" w14:paraId="19258F66" w14:textId="77777777">
            <w:pPr>
              <w:jc w:val="both"/>
              <w:rPr>
                <w:rFonts w:ascii="Calibri" w:hAnsi="Calibri"/>
                <w:szCs w:val="22"/>
              </w:rPr>
            </w:pPr>
            <w:r w:rsidRPr="00594766">
              <w:rPr>
                <w:rFonts w:ascii="Calibri" w:hAnsi="Calibri"/>
                <w:szCs w:val="22"/>
              </w:rPr>
              <w:t>Praktijk</w:t>
            </w:r>
          </w:p>
          <w:p w:rsidRPr="00594766" w:rsidR="004D2BC5" w:rsidP="006F2BC0" w:rsidRDefault="004D2BC5" w14:paraId="50FB03FC" w14:textId="77777777">
            <w:pPr>
              <w:jc w:val="both"/>
              <w:rPr>
                <w:rFonts w:ascii="Calibri" w:hAnsi="Calibri"/>
                <w:szCs w:val="22"/>
              </w:rPr>
            </w:pPr>
            <w:r w:rsidRPr="00594766">
              <w:rPr>
                <w:rFonts w:ascii="Calibri" w:hAnsi="Calibri"/>
                <w:szCs w:val="22"/>
              </w:rPr>
              <w:t>onderwijs</w:t>
            </w:r>
          </w:p>
        </w:tc>
        <w:tc>
          <w:tcPr>
            <w:tcW w:w="738" w:type="dxa"/>
            <w:vAlign w:val="center"/>
          </w:tcPr>
          <w:p w:rsidR="004D2BC5" w:rsidP="006F2BC0" w:rsidRDefault="004D2BC5" w14:paraId="2910EF5F" w14:textId="77777777">
            <w:pPr>
              <w:jc w:val="center"/>
              <w:rPr>
                <w:rFonts w:ascii="Calibri" w:hAnsi="Calibri"/>
              </w:rPr>
            </w:pPr>
            <w:r>
              <w:rPr>
                <w:rFonts w:ascii="Calibri" w:hAnsi="Calibri"/>
              </w:rPr>
              <w:t>15</w:t>
            </w:r>
          </w:p>
        </w:tc>
        <w:tc>
          <w:tcPr>
            <w:tcW w:w="738" w:type="dxa"/>
            <w:vAlign w:val="center"/>
          </w:tcPr>
          <w:p w:rsidR="004D2BC5" w:rsidP="006F2BC0" w:rsidRDefault="004D2BC5" w14:paraId="09BBD6B2" w14:textId="77777777">
            <w:pPr>
              <w:jc w:val="center"/>
              <w:rPr>
                <w:rFonts w:ascii="Calibri" w:hAnsi="Calibri"/>
              </w:rPr>
            </w:pPr>
            <w:r>
              <w:rPr>
                <w:rFonts w:ascii="Calibri" w:hAnsi="Calibri"/>
              </w:rPr>
              <w:t>10</w:t>
            </w:r>
          </w:p>
        </w:tc>
        <w:tc>
          <w:tcPr>
            <w:tcW w:w="738" w:type="dxa"/>
            <w:vAlign w:val="center"/>
          </w:tcPr>
          <w:p w:rsidRPr="00594766" w:rsidR="004D2BC5" w:rsidP="006F2BC0" w:rsidRDefault="004D2BC5" w14:paraId="06283393" w14:textId="77777777">
            <w:pPr>
              <w:jc w:val="center"/>
              <w:rPr>
                <w:rFonts w:ascii="Calibri" w:hAnsi="Calibri"/>
              </w:rPr>
            </w:pPr>
            <w:r>
              <w:rPr>
                <w:rFonts w:ascii="Calibri" w:hAnsi="Calibri"/>
              </w:rPr>
              <w:t>9</w:t>
            </w:r>
          </w:p>
        </w:tc>
        <w:tc>
          <w:tcPr>
            <w:tcW w:w="713" w:type="dxa"/>
            <w:vAlign w:val="center"/>
          </w:tcPr>
          <w:p w:rsidRPr="00594766" w:rsidR="004D2BC5" w:rsidP="006F2BC0" w:rsidRDefault="004D2BC5" w14:paraId="4F4F37C3" w14:textId="77777777">
            <w:pPr>
              <w:jc w:val="center"/>
              <w:rPr>
                <w:rFonts w:ascii="Calibri" w:hAnsi="Calibri"/>
              </w:rPr>
            </w:pPr>
            <w:r>
              <w:rPr>
                <w:rFonts w:ascii="Calibri" w:hAnsi="Calibri"/>
              </w:rPr>
              <w:t>9</w:t>
            </w:r>
          </w:p>
        </w:tc>
        <w:tc>
          <w:tcPr>
            <w:tcW w:w="780" w:type="dxa"/>
            <w:vAlign w:val="center"/>
          </w:tcPr>
          <w:p w:rsidR="004D2BC5" w:rsidP="37A4B0A8" w:rsidRDefault="004D2BC5" w14:paraId="2D1B17DF" w14:textId="77777777">
            <w:pPr>
              <w:jc w:val="center"/>
              <w:rPr>
                <w:rFonts w:ascii="Calibri" w:hAnsi="Calibri"/>
              </w:rPr>
            </w:pPr>
            <w:r w:rsidRPr="37A4B0A8">
              <w:rPr>
                <w:rFonts w:ascii="Calibri" w:hAnsi="Calibri"/>
              </w:rPr>
              <w:t>9</w:t>
            </w:r>
          </w:p>
        </w:tc>
        <w:tc>
          <w:tcPr>
            <w:tcW w:w="772" w:type="dxa"/>
            <w:vAlign w:val="center"/>
          </w:tcPr>
          <w:p w:rsidR="004D2BC5" w:rsidP="37A4B0A8" w:rsidRDefault="004D2BC5" w14:paraId="036F8C4C" w14:textId="77777777">
            <w:pPr>
              <w:jc w:val="center"/>
              <w:rPr>
                <w:rFonts w:ascii="Calibri" w:hAnsi="Calibri"/>
              </w:rPr>
            </w:pPr>
            <w:r w:rsidRPr="37A4B0A8">
              <w:rPr>
                <w:rFonts w:ascii="Calibri" w:hAnsi="Calibri"/>
              </w:rPr>
              <w:t>12</w:t>
            </w:r>
          </w:p>
        </w:tc>
        <w:tc>
          <w:tcPr>
            <w:tcW w:w="772" w:type="dxa"/>
            <w:vAlign w:val="center"/>
          </w:tcPr>
          <w:p w:rsidRPr="37A4B0A8" w:rsidR="004D2BC5" w:rsidP="0048481C" w:rsidRDefault="08730489" w14:paraId="5928B15A" w14:textId="5DEF0CDC">
            <w:pPr>
              <w:jc w:val="center"/>
              <w:rPr>
                <w:rFonts w:ascii="Calibri" w:hAnsi="Calibri"/>
              </w:rPr>
            </w:pPr>
            <w:r w:rsidRPr="08730489">
              <w:rPr>
                <w:rFonts w:ascii="Calibri" w:hAnsi="Calibri"/>
              </w:rPr>
              <w:t>5</w:t>
            </w:r>
          </w:p>
        </w:tc>
        <w:tc>
          <w:tcPr>
            <w:tcW w:w="772" w:type="dxa"/>
          </w:tcPr>
          <w:p w:rsidRPr="37A4B0A8" w:rsidR="004D2BC5" w:rsidP="37A4B0A8" w:rsidRDefault="004D2BC5" w14:paraId="05559AD4" w14:textId="77777777">
            <w:pPr>
              <w:jc w:val="center"/>
              <w:rPr>
                <w:rFonts w:ascii="Calibri" w:hAnsi="Calibri"/>
              </w:rPr>
            </w:pPr>
          </w:p>
        </w:tc>
        <w:tc>
          <w:tcPr>
            <w:tcW w:w="772" w:type="dxa"/>
            <w:vAlign w:val="center"/>
          </w:tcPr>
          <w:p w:rsidRPr="37A4B0A8" w:rsidR="004D2BC5" w:rsidP="00BA3913" w:rsidRDefault="08730489" w14:paraId="386058F4" w14:textId="1517388F">
            <w:pPr>
              <w:jc w:val="center"/>
              <w:rPr>
                <w:rFonts w:ascii="Calibri" w:hAnsi="Calibri"/>
              </w:rPr>
            </w:pPr>
            <w:r w:rsidRPr="08730489">
              <w:rPr>
                <w:rFonts w:ascii="Calibri" w:hAnsi="Calibri"/>
              </w:rPr>
              <w:t>1</w:t>
            </w:r>
          </w:p>
        </w:tc>
        <w:tc>
          <w:tcPr>
            <w:tcW w:w="772" w:type="dxa"/>
          </w:tcPr>
          <w:p w:rsidRPr="37A4B0A8" w:rsidR="004D2BC5" w:rsidP="37A4B0A8" w:rsidRDefault="004D2BC5" w14:paraId="29C868EE" w14:textId="77777777">
            <w:pPr>
              <w:jc w:val="center"/>
              <w:rPr>
                <w:rFonts w:ascii="Calibri" w:hAnsi="Calibri"/>
              </w:rPr>
            </w:pPr>
          </w:p>
        </w:tc>
      </w:tr>
      <w:tr w:rsidRPr="00594766" w:rsidR="004D2BC5" w:rsidTr="00BA3913" w14:paraId="0DEE5C88" w14:textId="33D525A0">
        <w:tc>
          <w:tcPr>
            <w:tcW w:w="1908" w:type="dxa"/>
          </w:tcPr>
          <w:p w:rsidRPr="00594766" w:rsidR="004D2BC5" w:rsidP="006F2BC0" w:rsidRDefault="004D2BC5" w14:paraId="09590B94" w14:textId="77777777">
            <w:pPr>
              <w:jc w:val="both"/>
              <w:rPr>
                <w:rFonts w:ascii="Calibri" w:hAnsi="Calibri"/>
                <w:szCs w:val="22"/>
              </w:rPr>
            </w:pPr>
            <w:r w:rsidRPr="00594766">
              <w:rPr>
                <w:rFonts w:ascii="Calibri" w:hAnsi="Calibri"/>
                <w:szCs w:val="22"/>
              </w:rPr>
              <w:t>Voortgezet</w:t>
            </w:r>
          </w:p>
          <w:p w:rsidRPr="00594766" w:rsidR="004D2BC5" w:rsidP="006F2BC0" w:rsidRDefault="004D2BC5" w14:paraId="381DE5F0" w14:textId="77777777">
            <w:pPr>
              <w:jc w:val="both"/>
              <w:rPr>
                <w:rFonts w:ascii="Calibri" w:hAnsi="Calibri"/>
                <w:szCs w:val="22"/>
              </w:rPr>
            </w:pPr>
            <w:r w:rsidRPr="00594766">
              <w:rPr>
                <w:rFonts w:ascii="Calibri" w:hAnsi="Calibri"/>
                <w:szCs w:val="22"/>
              </w:rPr>
              <w:t>Speciaal</w:t>
            </w:r>
          </w:p>
          <w:p w:rsidRPr="00594766" w:rsidR="004D2BC5" w:rsidP="006F2BC0" w:rsidRDefault="004D2BC5" w14:paraId="6E0AF25D" w14:textId="77777777">
            <w:pPr>
              <w:jc w:val="both"/>
              <w:rPr>
                <w:rFonts w:ascii="Calibri" w:hAnsi="Calibri"/>
                <w:szCs w:val="22"/>
              </w:rPr>
            </w:pPr>
            <w:r w:rsidRPr="00594766">
              <w:rPr>
                <w:rFonts w:ascii="Calibri" w:hAnsi="Calibri"/>
                <w:szCs w:val="22"/>
              </w:rPr>
              <w:t>Onderwijs</w:t>
            </w:r>
          </w:p>
        </w:tc>
        <w:tc>
          <w:tcPr>
            <w:tcW w:w="738" w:type="dxa"/>
            <w:vAlign w:val="center"/>
          </w:tcPr>
          <w:p w:rsidR="004D2BC5" w:rsidP="006F2BC0" w:rsidRDefault="004D2BC5" w14:paraId="629BAA3D" w14:textId="77777777">
            <w:pPr>
              <w:jc w:val="center"/>
              <w:rPr>
                <w:rFonts w:ascii="Calibri" w:hAnsi="Calibri"/>
              </w:rPr>
            </w:pPr>
            <w:r>
              <w:rPr>
                <w:rFonts w:ascii="Calibri" w:hAnsi="Calibri"/>
              </w:rPr>
              <w:t>1</w:t>
            </w:r>
          </w:p>
        </w:tc>
        <w:tc>
          <w:tcPr>
            <w:tcW w:w="738" w:type="dxa"/>
            <w:vAlign w:val="center"/>
          </w:tcPr>
          <w:p w:rsidR="004D2BC5" w:rsidP="006F2BC0" w:rsidRDefault="004D2BC5" w14:paraId="08DEE205" w14:textId="77777777">
            <w:pPr>
              <w:jc w:val="center"/>
              <w:rPr>
                <w:rFonts w:ascii="Calibri" w:hAnsi="Calibri"/>
              </w:rPr>
            </w:pPr>
            <w:r>
              <w:rPr>
                <w:rFonts w:ascii="Calibri" w:hAnsi="Calibri"/>
              </w:rPr>
              <w:t>7</w:t>
            </w:r>
          </w:p>
        </w:tc>
        <w:tc>
          <w:tcPr>
            <w:tcW w:w="738" w:type="dxa"/>
            <w:vAlign w:val="center"/>
          </w:tcPr>
          <w:p w:rsidRPr="00594766" w:rsidR="004D2BC5" w:rsidP="006F2BC0" w:rsidRDefault="004D2BC5" w14:paraId="699196F5" w14:textId="77777777">
            <w:pPr>
              <w:jc w:val="center"/>
              <w:rPr>
                <w:rFonts w:ascii="Calibri" w:hAnsi="Calibri"/>
              </w:rPr>
            </w:pPr>
            <w:r>
              <w:rPr>
                <w:rFonts w:ascii="Calibri" w:hAnsi="Calibri"/>
              </w:rPr>
              <w:t>5</w:t>
            </w:r>
          </w:p>
        </w:tc>
        <w:tc>
          <w:tcPr>
            <w:tcW w:w="713" w:type="dxa"/>
            <w:vAlign w:val="center"/>
          </w:tcPr>
          <w:p w:rsidRPr="00594766" w:rsidR="004D2BC5" w:rsidP="006F2BC0" w:rsidRDefault="004D2BC5" w14:paraId="1159173D" w14:textId="77777777">
            <w:pPr>
              <w:jc w:val="center"/>
              <w:rPr>
                <w:rFonts w:ascii="Calibri" w:hAnsi="Calibri"/>
              </w:rPr>
            </w:pPr>
            <w:r>
              <w:rPr>
                <w:rFonts w:ascii="Calibri" w:hAnsi="Calibri"/>
              </w:rPr>
              <w:t>5</w:t>
            </w:r>
          </w:p>
        </w:tc>
        <w:tc>
          <w:tcPr>
            <w:tcW w:w="780" w:type="dxa"/>
            <w:vAlign w:val="center"/>
          </w:tcPr>
          <w:p w:rsidR="004D2BC5" w:rsidP="37A4B0A8" w:rsidRDefault="004D2BC5" w14:paraId="21DD37A9" w14:textId="77777777">
            <w:pPr>
              <w:jc w:val="center"/>
              <w:rPr>
                <w:rFonts w:ascii="Calibri" w:hAnsi="Calibri"/>
              </w:rPr>
            </w:pPr>
            <w:r w:rsidRPr="37A4B0A8">
              <w:rPr>
                <w:rFonts w:ascii="Calibri" w:hAnsi="Calibri"/>
              </w:rPr>
              <w:t>1</w:t>
            </w:r>
          </w:p>
        </w:tc>
        <w:tc>
          <w:tcPr>
            <w:tcW w:w="772" w:type="dxa"/>
            <w:vAlign w:val="center"/>
          </w:tcPr>
          <w:p w:rsidR="004D2BC5" w:rsidP="37A4B0A8" w:rsidRDefault="004D2BC5" w14:paraId="3EAD0039" w14:textId="77777777">
            <w:pPr>
              <w:jc w:val="center"/>
              <w:rPr>
                <w:rFonts w:ascii="Calibri" w:hAnsi="Calibri"/>
              </w:rPr>
            </w:pPr>
            <w:r w:rsidRPr="37A4B0A8">
              <w:rPr>
                <w:rFonts w:ascii="Calibri" w:hAnsi="Calibri"/>
              </w:rPr>
              <w:t>5</w:t>
            </w:r>
          </w:p>
        </w:tc>
        <w:tc>
          <w:tcPr>
            <w:tcW w:w="772" w:type="dxa"/>
            <w:vAlign w:val="center"/>
          </w:tcPr>
          <w:p w:rsidRPr="37A4B0A8" w:rsidR="004D2BC5" w:rsidP="0048481C" w:rsidRDefault="08730489" w14:paraId="5BA1321F" w14:textId="62663B48">
            <w:pPr>
              <w:jc w:val="center"/>
              <w:rPr>
                <w:rFonts w:ascii="Calibri" w:hAnsi="Calibri"/>
              </w:rPr>
            </w:pPr>
            <w:r w:rsidRPr="08730489">
              <w:rPr>
                <w:rFonts w:ascii="Calibri" w:hAnsi="Calibri"/>
              </w:rPr>
              <w:t>2</w:t>
            </w:r>
          </w:p>
        </w:tc>
        <w:tc>
          <w:tcPr>
            <w:tcW w:w="772" w:type="dxa"/>
          </w:tcPr>
          <w:p w:rsidRPr="37A4B0A8" w:rsidR="004D2BC5" w:rsidP="37A4B0A8" w:rsidRDefault="004D2BC5" w14:paraId="1CAA0C31" w14:textId="77777777">
            <w:pPr>
              <w:jc w:val="center"/>
              <w:rPr>
                <w:rFonts w:ascii="Calibri" w:hAnsi="Calibri"/>
              </w:rPr>
            </w:pPr>
          </w:p>
        </w:tc>
        <w:tc>
          <w:tcPr>
            <w:tcW w:w="772" w:type="dxa"/>
            <w:vAlign w:val="center"/>
          </w:tcPr>
          <w:p w:rsidRPr="37A4B0A8" w:rsidR="004D2BC5" w:rsidP="00BA3913" w:rsidRDefault="08730489" w14:paraId="2C4AFD9C" w14:textId="1C2D81F4">
            <w:pPr>
              <w:jc w:val="center"/>
              <w:rPr>
                <w:rFonts w:ascii="Calibri" w:hAnsi="Calibri"/>
              </w:rPr>
            </w:pPr>
            <w:r w:rsidRPr="08730489">
              <w:rPr>
                <w:rFonts w:ascii="Calibri" w:hAnsi="Calibri"/>
              </w:rPr>
              <w:t>4</w:t>
            </w:r>
          </w:p>
        </w:tc>
        <w:tc>
          <w:tcPr>
            <w:tcW w:w="772" w:type="dxa"/>
          </w:tcPr>
          <w:p w:rsidRPr="37A4B0A8" w:rsidR="004D2BC5" w:rsidP="37A4B0A8" w:rsidRDefault="004D2BC5" w14:paraId="13113FDF" w14:textId="77777777">
            <w:pPr>
              <w:jc w:val="center"/>
              <w:rPr>
                <w:rFonts w:ascii="Calibri" w:hAnsi="Calibri"/>
              </w:rPr>
            </w:pPr>
          </w:p>
        </w:tc>
      </w:tr>
      <w:tr w:rsidRPr="00594766" w:rsidR="004D2BC5" w:rsidTr="00BA3913" w14:paraId="35259E14" w14:textId="3EB43EA3">
        <w:tc>
          <w:tcPr>
            <w:tcW w:w="1908" w:type="dxa"/>
          </w:tcPr>
          <w:p w:rsidRPr="00594766" w:rsidR="004D2BC5" w:rsidP="006F2BC0" w:rsidRDefault="004D2BC5" w14:paraId="0C608E5F" w14:textId="77777777">
            <w:pPr>
              <w:jc w:val="both"/>
              <w:rPr>
                <w:rFonts w:ascii="Calibri" w:hAnsi="Calibri"/>
                <w:szCs w:val="22"/>
              </w:rPr>
            </w:pPr>
            <w:r w:rsidRPr="00594766">
              <w:rPr>
                <w:rFonts w:ascii="Calibri" w:hAnsi="Calibri"/>
                <w:szCs w:val="22"/>
              </w:rPr>
              <w:t>Onbekend</w:t>
            </w:r>
          </w:p>
        </w:tc>
        <w:tc>
          <w:tcPr>
            <w:tcW w:w="738" w:type="dxa"/>
          </w:tcPr>
          <w:p w:rsidR="004D2BC5" w:rsidP="006F2BC0" w:rsidRDefault="004D2BC5" w14:paraId="0322B349" w14:textId="77777777">
            <w:pPr>
              <w:jc w:val="center"/>
              <w:rPr>
                <w:rFonts w:ascii="Calibri" w:hAnsi="Calibri"/>
              </w:rPr>
            </w:pPr>
          </w:p>
        </w:tc>
        <w:tc>
          <w:tcPr>
            <w:tcW w:w="738" w:type="dxa"/>
          </w:tcPr>
          <w:p w:rsidR="004D2BC5" w:rsidP="006F2BC0" w:rsidRDefault="004D2BC5" w14:paraId="6544AA65" w14:textId="77777777">
            <w:pPr>
              <w:jc w:val="center"/>
              <w:rPr>
                <w:rFonts w:ascii="Calibri" w:hAnsi="Calibri"/>
              </w:rPr>
            </w:pPr>
          </w:p>
        </w:tc>
        <w:tc>
          <w:tcPr>
            <w:tcW w:w="738" w:type="dxa"/>
          </w:tcPr>
          <w:p w:rsidRPr="00594766" w:rsidR="004D2BC5" w:rsidP="006F2BC0" w:rsidRDefault="004D2BC5" w14:paraId="1649CB59" w14:textId="77777777">
            <w:pPr>
              <w:jc w:val="center"/>
              <w:rPr>
                <w:rFonts w:ascii="Calibri" w:hAnsi="Calibri"/>
              </w:rPr>
            </w:pPr>
          </w:p>
        </w:tc>
        <w:tc>
          <w:tcPr>
            <w:tcW w:w="713" w:type="dxa"/>
          </w:tcPr>
          <w:p w:rsidRPr="00594766" w:rsidR="004D2BC5" w:rsidP="006F2BC0" w:rsidRDefault="004D2BC5" w14:paraId="280AD9F8" w14:textId="77777777">
            <w:pPr>
              <w:jc w:val="center"/>
              <w:rPr>
                <w:rFonts w:ascii="Calibri" w:hAnsi="Calibri"/>
              </w:rPr>
            </w:pPr>
          </w:p>
        </w:tc>
        <w:tc>
          <w:tcPr>
            <w:tcW w:w="780" w:type="dxa"/>
          </w:tcPr>
          <w:p w:rsidR="004D2BC5" w:rsidP="5A188E4F" w:rsidRDefault="004D2BC5" w14:paraId="4358C141" w14:textId="77777777">
            <w:pPr>
              <w:jc w:val="center"/>
              <w:rPr>
                <w:rFonts w:ascii="Calibri" w:hAnsi="Calibri"/>
                <w:highlight w:val="yellow"/>
              </w:rPr>
            </w:pPr>
          </w:p>
        </w:tc>
        <w:tc>
          <w:tcPr>
            <w:tcW w:w="772" w:type="dxa"/>
          </w:tcPr>
          <w:p w:rsidR="004D2BC5" w:rsidP="5A188E4F" w:rsidRDefault="004D2BC5" w14:paraId="3EFAC35D" w14:textId="77777777">
            <w:pPr>
              <w:jc w:val="center"/>
              <w:rPr>
                <w:rFonts w:ascii="Calibri" w:hAnsi="Calibri"/>
                <w:highlight w:val="yellow"/>
              </w:rPr>
            </w:pPr>
          </w:p>
        </w:tc>
        <w:tc>
          <w:tcPr>
            <w:tcW w:w="772" w:type="dxa"/>
            <w:vAlign w:val="center"/>
          </w:tcPr>
          <w:p w:rsidR="004D2BC5" w:rsidP="0048481C" w:rsidRDefault="004D2BC5" w14:paraId="7DBE30B3" w14:textId="77777777">
            <w:pPr>
              <w:jc w:val="center"/>
              <w:rPr>
                <w:rFonts w:ascii="Calibri" w:hAnsi="Calibri"/>
                <w:highlight w:val="yellow"/>
              </w:rPr>
            </w:pPr>
          </w:p>
        </w:tc>
        <w:tc>
          <w:tcPr>
            <w:tcW w:w="772" w:type="dxa"/>
          </w:tcPr>
          <w:p w:rsidR="004D2BC5" w:rsidP="5A188E4F" w:rsidRDefault="004D2BC5" w14:paraId="1D8A995B" w14:textId="77777777">
            <w:pPr>
              <w:jc w:val="center"/>
              <w:rPr>
                <w:rFonts w:ascii="Calibri" w:hAnsi="Calibri"/>
                <w:highlight w:val="yellow"/>
              </w:rPr>
            </w:pPr>
          </w:p>
        </w:tc>
        <w:tc>
          <w:tcPr>
            <w:tcW w:w="772" w:type="dxa"/>
            <w:vAlign w:val="center"/>
          </w:tcPr>
          <w:p w:rsidR="004D2BC5" w:rsidP="00BA3913" w:rsidRDefault="004D2BC5" w14:paraId="6B21D544" w14:textId="77777777">
            <w:pPr>
              <w:jc w:val="center"/>
              <w:rPr>
                <w:rFonts w:ascii="Calibri" w:hAnsi="Calibri"/>
                <w:highlight w:val="yellow"/>
              </w:rPr>
            </w:pPr>
          </w:p>
        </w:tc>
        <w:tc>
          <w:tcPr>
            <w:tcW w:w="772" w:type="dxa"/>
          </w:tcPr>
          <w:p w:rsidR="004D2BC5" w:rsidP="5A188E4F" w:rsidRDefault="004D2BC5" w14:paraId="23D3C843" w14:textId="77777777">
            <w:pPr>
              <w:jc w:val="center"/>
              <w:rPr>
                <w:rFonts w:ascii="Calibri" w:hAnsi="Calibri"/>
                <w:highlight w:val="yellow"/>
              </w:rPr>
            </w:pPr>
          </w:p>
        </w:tc>
      </w:tr>
      <w:tr w:rsidRPr="005A7D6F" w:rsidR="004D2BC5" w:rsidTr="00BA3913" w14:paraId="62DBA51F" w14:textId="58F91FE5">
        <w:tc>
          <w:tcPr>
            <w:tcW w:w="1908" w:type="dxa"/>
          </w:tcPr>
          <w:p w:rsidRPr="00594766" w:rsidR="004D2BC5" w:rsidP="006F2BC0" w:rsidRDefault="004D2BC5" w14:paraId="7F2E3031" w14:textId="77777777">
            <w:pPr>
              <w:jc w:val="both"/>
              <w:rPr>
                <w:rFonts w:ascii="Calibri" w:hAnsi="Calibri"/>
                <w:b/>
                <w:szCs w:val="22"/>
              </w:rPr>
            </w:pPr>
          </w:p>
          <w:p w:rsidRPr="00594766" w:rsidR="004D2BC5" w:rsidP="006F2BC0" w:rsidRDefault="004D2BC5" w14:paraId="29FBBA38" w14:textId="77777777">
            <w:pPr>
              <w:jc w:val="both"/>
              <w:rPr>
                <w:rFonts w:ascii="Calibri" w:hAnsi="Calibri"/>
                <w:b/>
                <w:szCs w:val="22"/>
              </w:rPr>
            </w:pPr>
            <w:r w:rsidRPr="00594766">
              <w:rPr>
                <w:rFonts w:ascii="Calibri" w:hAnsi="Calibri"/>
                <w:b/>
                <w:szCs w:val="22"/>
              </w:rPr>
              <w:t>Totaal</w:t>
            </w:r>
          </w:p>
        </w:tc>
        <w:tc>
          <w:tcPr>
            <w:tcW w:w="738" w:type="dxa"/>
            <w:vAlign w:val="center"/>
          </w:tcPr>
          <w:p w:rsidR="004D2BC5" w:rsidP="006F2BC0" w:rsidRDefault="004D2BC5" w14:paraId="51239A83" w14:textId="77777777">
            <w:pPr>
              <w:jc w:val="center"/>
              <w:rPr>
                <w:rFonts w:ascii="Calibri" w:hAnsi="Calibri"/>
                <w:b/>
                <w:bCs/>
              </w:rPr>
            </w:pPr>
            <w:r>
              <w:rPr>
                <w:rFonts w:ascii="Calibri" w:hAnsi="Calibri"/>
                <w:b/>
                <w:bCs/>
              </w:rPr>
              <w:t>25</w:t>
            </w:r>
          </w:p>
        </w:tc>
        <w:tc>
          <w:tcPr>
            <w:tcW w:w="738" w:type="dxa"/>
            <w:vAlign w:val="center"/>
          </w:tcPr>
          <w:p w:rsidR="004D2BC5" w:rsidP="006F2BC0" w:rsidRDefault="004D2BC5" w14:paraId="5DEB86D4" w14:textId="77777777">
            <w:pPr>
              <w:jc w:val="center"/>
              <w:rPr>
                <w:rFonts w:ascii="Calibri" w:hAnsi="Calibri"/>
                <w:b/>
                <w:bCs/>
              </w:rPr>
            </w:pPr>
            <w:r>
              <w:rPr>
                <w:rFonts w:ascii="Calibri" w:hAnsi="Calibri"/>
                <w:b/>
                <w:bCs/>
              </w:rPr>
              <w:t>23</w:t>
            </w:r>
          </w:p>
        </w:tc>
        <w:tc>
          <w:tcPr>
            <w:tcW w:w="738" w:type="dxa"/>
            <w:vAlign w:val="center"/>
          </w:tcPr>
          <w:p w:rsidRPr="00594766" w:rsidR="004D2BC5" w:rsidP="006F2BC0" w:rsidRDefault="004D2BC5" w14:paraId="2FA05ACB" w14:textId="77777777">
            <w:pPr>
              <w:jc w:val="center"/>
              <w:rPr>
                <w:rFonts w:ascii="Calibri" w:hAnsi="Calibri"/>
                <w:b/>
                <w:bCs/>
              </w:rPr>
            </w:pPr>
            <w:r>
              <w:rPr>
                <w:rFonts w:ascii="Calibri" w:hAnsi="Calibri"/>
                <w:b/>
                <w:bCs/>
              </w:rPr>
              <w:t>24</w:t>
            </w:r>
          </w:p>
        </w:tc>
        <w:tc>
          <w:tcPr>
            <w:tcW w:w="713" w:type="dxa"/>
            <w:vAlign w:val="center"/>
          </w:tcPr>
          <w:p w:rsidRPr="00594766" w:rsidR="004D2BC5" w:rsidP="006F2BC0" w:rsidRDefault="004D2BC5" w14:paraId="35C7E72D" w14:textId="77777777">
            <w:pPr>
              <w:jc w:val="center"/>
              <w:rPr>
                <w:rFonts w:ascii="Calibri" w:hAnsi="Calibri"/>
                <w:b/>
                <w:bCs/>
              </w:rPr>
            </w:pPr>
            <w:r>
              <w:rPr>
                <w:rFonts w:ascii="Calibri" w:hAnsi="Calibri"/>
                <w:b/>
                <w:bCs/>
              </w:rPr>
              <w:t>23</w:t>
            </w:r>
          </w:p>
        </w:tc>
        <w:tc>
          <w:tcPr>
            <w:tcW w:w="780" w:type="dxa"/>
            <w:vAlign w:val="center"/>
          </w:tcPr>
          <w:p w:rsidR="004D2BC5" w:rsidP="37A4B0A8" w:rsidRDefault="004D2BC5" w14:paraId="50FC837C" w14:textId="77777777">
            <w:pPr>
              <w:jc w:val="center"/>
              <w:rPr>
                <w:rFonts w:ascii="Calibri" w:hAnsi="Calibri"/>
                <w:b/>
                <w:bCs/>
              </w:rPr>
            </w:pPr>
            <w:r w:rsidRPr="37A4B0A8">
              <w:rPr>
                <w:rFonts w:ascii="Calibri" w:hAnsi="Calibri"/>
                <w:b/>
                <w:bCs/>
              </w:rPr>
              <w:t>23</w:t>
            </w:r>
          </w:p>
        </w:tc>
        <w:tc>
          <w:tcPr>
            <w:tcW w:w="772" w:type="dxa"/>
            <w:vAlign w:val="center"/>
          </w:tcPr>
          <w:p w:rsidR="004D2BC5" w:rsidP="37A4B0A8" w:rsidRDefault="004D2BC5" w14:paraId="024D1999" w14:textId="77777777">
            <w:pPr>
              <w:jc w:val="center"/>
              <w:rPr>
                <w:rFonts w:ascii="Calibri" w:hAnsi="Calibri"/>
                <w:b/>
                <w:bCs/>
              </w:rPr>
            </w:pPr>
            <w:r w:rsidRPr="37A4B0A8">
              <w:rPr>
                <w:rFonts w:ascii="Calibri" w:hAnsi="Calibri"/>
                <w:b/>
                <w:bCs/>
              </w:rPr>
              <w:t>22</w:t>
            </w:r>
          </w:p>
        </w:tc>
        <w:tc>
          <w:tcPr>
            <w:tcW w:w="772" w:type="dxa"/>
            <w:vAlign w:val="center"/>
          </w:tcPr>
          <w:p w:rsidRPr="37A4B0A8" w:rsidR="004D2BC5" w:rsidP="0048481C" w:rsidRDefault="08730489" w14:paraId="4CE34B36" w14:textId="3B81F830">
            <w:pPr>
              <w:jc w:val="center"/>
              <w:rPr>
                <w:rFonts w:ascii="Calibri" w:hAnsi="Calibri"/>
                <w:b/>
                <w:bCs/>
              </w:rPr>
            </w:pPr>
            <w:r w:rsidRPr="08730489">
              <w:rPr>
                <w:rFonts w:ascii="Calibri" w:hAnsi="Calibri"/>
                <w:b/>
                <w:bCs/>
              </w:rPr>
              <w:t>16</w:t>
            </w:r>
          </w:p>
        </w:tc>
        <w:tc>
          <w:tcPr>
            <w:tcW w:w="772" w:type="dxa"/>
          </w:tcPr>
          <w:p w:rsidRPr="37A4B0A8" w:rsidR="004D2BC5" w:rsidP="37A4B0A8" w:rsidRDefault="004D2BC5" w14:paraId="61F9E7D6" w14:textId="77777777">
            <w:pPr>
              <w:jc w:val="center"/>
              <w:rPr>
                <w:rFonts w:ascii="Calibri" w:hAnsi="Calibri"/>
                <w:b/>
                <w:bCs/>
              </w:rPr>
            </w:pPr>
          </w:p>
        </w:tc>
        <w:tc>
          <w:tcPr>
            <w:tcW w:w="772" w:type="dxa"/>
            <w:vAlign w:val="center"/>
          </w:tcPr>
          <w:p w:rsidRPr="37A4B0A8" w:rsidR="004D2BC5" w:rsidP="00BA3913" w:rsidRDefault="08730489" w14:paraId="7C3ECA56" w14:textId="61DBCDD8">
            <w:pPr>
              <w:jc w:val="center"/>
              <w:rPr>
                <w:rFonts w:ascii="Calibri" w:hAnsi="Calibri"/>
                <w:b/>
                <w:bCs/>
              </w:rPr>
            </w:pPr>
            <w:r w:rsidRPr="08730489">
              <w:rPr>
                <w:rFonts w:ascii="Calibri" w:hAnsi="Calibri"/>
                <w:b/>
                <w:bCs/>
              </w:rPr>
              <w:t>16</w:t>
            </w:r>
          </w:p>
        </w:tc>
        <w:tc>
          <w:tcPr>
            <w:tcW w:w="772" w:type="dxa"/>
          </w:tcPr>
          <w:p w:rsidRPr="37A4B0A8" w:rsidR="004D2BC5" w:rsidP="37A4B0A8" w:rsidRDefault="004D2BC5" w14:paraId="68498182" w14:textId="77777777">
            <w:pPr>
              <w:jc w:val="center"/>
              <w:rPr>
                <w:rFonts w:ascii="Calibri" w:hAnsi="Calibri"/>
                <w:b/>
                <w:bCs/>
              </w:rPr>
            </w:pPr>
          </w:p>
        </w:tc>
      </w:tr>
    </w:tbl>
    <w:p w:rsidRPr="005A7D6F" w:rsidR="00F915B9" w:rsidP="5A188E4F" w:rsidRDefault="00352E5B" w14:paraId="1F5A8C5A" w14:textId="77777777">
      <w:pPr>
        <w:pStyle w:val="Heading1"/>
        <w:rPr>
          <w:rFonts w:ascii="Calibri" w:hAnsi="Calibri" w:cs="Arial"/>
          <w:spacing w:val="-3"/>
        </w:rPr>
      </w:pPr>
      <w:r w:rsidRPr="5A188E4F">
        <w:rPr>
          <w:rFonts w:ascii="Calibri" w:hAnsi="Calibri" w:cs="Arial"/>
        </w:rPr>
        <w:br w:type="page"/>
      </w:r>
      <w:r w:rsidRPr="5A188E4F" w:rsidR="00F915B9">
        <w:rPr>
          <w:rFonts w:ascii="Calibri" w:hAnsi="Calibri" w:cs="Arial"/>
        </w:rPr>
        <w:t>5.</w:t>
      </w:r>
      <w:r w:rsidRPr="005A7D6F" w:rsidR="00F915B9">
        <w:rPr>
          <w:rFonts w:ascii="Calibri" w:hAnsi="Calibri" w:cs="Arial"/>
          <w:szCs w:val="28"/>
        </w:rPr>
        <w:tab/>
      </w:r>
      <w:r w:rsidRPr="5A188E4F" w:rsidR="00F915B9">
        <w:rPr>
          <w:rFonts w:ascii="Calibri" w:hAnsi="Calibri" w:cs="Arial"/>
        </w:rPr>
        <w:t>Praktische informatie</w:t>
      </w:r>
      <w:bookmarkEnd w:id="41"/>
    </w:p>
    <w:p w:rsidRPr="005A7D6F" w:rsidR="00F915B9" w:rsidP="5A188E4F" w:rsidRDefault="00F915B9" w14:paraId="6FC72D5D" w14:textId="77777777">
      <w:pPr>
        <w:pStyle w:val="Heading2"/>
        <w:rPr>
          <w:rFonts w:ascii="Calibri" w:hAnsi="Calibri"/>
        </w:rPr>
      </w:pPr>
      <w:bookmarkStart w:name="_Toc326570697" w:id="42"/>
      <w:r w:rsidRPr="6B7D5594">
        <w:rPr>
          <w:rFonts w:ascii="Calibri" w:hAnsi="Calibri"/>
        </w:rPr>
        <w:t xml:space="preserve">5.1 </w:t>
      </w:r>
      <w:r w:rsidRPr="005A7D6F">
        <w:rPr>
          <w:rFonts w:ascii="Calibri" w:hAnsi="Calibri"/>
          <w:szCs w:val="22"/>
        </w:rPr>
        <w:tab/>
      </w:r>
      <w:r w:rsidRPr="6B7D5594">
        <w:rPr>
          <w:rFonts w:ascii="Calibri" w:hAnsi="Calibri"/>
        </w:rPr>
        <w:t>Verzekeringen</w:t>
      </w:r>
      <w:bookmarkEnd w:id="42"/>
    </w:p>
    <w:p w:rsidRPr="005A7D6F" w:rsidR="00F915B9" w:rsidP="5A188E4F" w:rsidRDefault="00F915B9" w14:paraId="47242C5D" w14:textId="77777777">
      <w:pPr>
        <w:tabs>
          <w:tab w:val="left" w:pos="0"/>
        </w:tabs>
        <w:suppressAutoHyphens/>
        <w:rPr>
          <w:rFonts w:ascii="Calibri" w:hAnsi="Calibri"/>
          <w:spacing w:val="-3"/>
        </w:rPr>
      </w:pPr>
      <w:r w:rsidRPr="5A188E4F">
        <w:rPr>
          <w:rFonts w:ascii="Calibri" w:hAnsi="Calibri"/>
          <w:spacing w:val="-3"/>
        </w:rPr>
        <w:t>Uw kind is t</w:t>
      </w:r>
      <w:r w:rsidRPr="5A188E4F" w:rsidR="00793E66">
        <w:rPr>
          <w:rFonts w:ascii="Calibri" w:hAnsi="Calibri"/>
          <w:spacing w:val="-3"/>
        </w:rPr>
        <w:t>ijdens het</w:t>
      </w:r>
      <w:r w:rsidRPr="5A188E4F" w:rsidR="00D05F99">
        <w:rPr>
          <w:rFonts w:ascii="Calibri" w:hAnsi="Calibri"/>
          <w:spacing w:val="-3"/>
        </w:rPr>
        <w:t xml:space="preserve"> verblijf op school en </w:t>
      </w:r>
      <w:r w:rsidRPr="5A188E4F">
        <w:rPr>
          <w:rFonts w:ascii="Calibri" w:hAnsi="Calibri"/>
          <w:spacing w:val="-3"/>
        </w:rPr>
        <w:t>tijdens excursies verzekerd tegen ongevallen. Deze verzekering dekt slechts de kosten die niet door de eigen (ziektekosten)verzekering worden vergoed.</w:t>
      </w:r>
    </w:p>
    <w:p w:rsidRPr="005A7D6F" w:rsidR="00F915B9" w:rsidP="5A188E4F" w:rsidRDefault="00F915B9" w14:paraId="51C6D50F" w14:textId="77777777">
      <w:pPr>
        <w:tabs>
          <w:tab w:val="left" w:pos="0"/>
        </w:tabs>
        <w:suppressAutoHyphens/>
        <w:rPr>
          <w:rFonts w:ascii="Calibri" w:hAnsi="Calibri"/>
          <w:spacing w:val="-3"/>
        </w:rPr>
      </w:pPr>
      <w:r w:rsidRPr="5A188E4F">
        <w:rPr>
          <w:rFonts w:ascii="Calibri" w:hAnsi="Calibri"/>
          <w:spacing w:val="-3"/>
        </w:rPr>
        <w:t>Met nadruk willen we vermelden dat u zelf dient te zorgen voor een goede WA-verzekering die de kosten dekt van eventuele schade die uw kind een ander toebrengt.</w:t>
      </w:r>
    </w:p>
    <w:p w:rsidRPr="005A7D6F" w:rsidR="00F915B9" w:rsidP="5A188E4F" w:rsidRDefault="00F915B9" w14:paraId="53E88228" w14:textId="77777777">
      <w:pPr>
        <w:tabs>
          <w:tab w:val="left" w:pos="0"/>
        </w:tabs>
        <w:suppressAutoHyphens/>
        <w:rPr>
          <w:rFonts w:ascii="Calibri" w:hAnsi="Calibri"/>
          <w:spacing w:val="-3"/>
        </w:rPr>
      </w:pPr>
      <w:r w:rsidRPr="5A188E4F">
        <w:rPr>
          <w:rFonts w:ascii="Calibri" w:hAnsi="Calibri"/>
          <w:spacing w:val="-3"/>
        </w:rPr>
        <w:t xml:space="preserve">U bent ook verantwoordelijk voor de schade die uw kind toebrengt aan schooleigendommen en die naar </w:t>
      </w:r>
      <w:r w:rsidRPr="5A188E4F" w:rsidR="004460ED">
        <w:rPr>
          <w:rFonts w:ascii="Calibri" w:hAnsi="Calibri"/>
          <w:spacing w:val="-3"/>
        </w:rPr>
        <w:t>het inzicht van de directie door bewuste roekeloosheid</w:t>
      </w:r>
      <w:r w:rsidRPr="5A188E4F">
        <w:rPr>
          <w:rFonts w:ascii="Calibri" w:hAnsi="Calibri"/>
          <w:spacing w:val="-3"/>
        </w:rPr>
        <w:t>, dan wel met opzet is toegebracht. Dit soort schade wordt door uw WA-verzekering vaak niet gedekt.</w:t>
      </w:r>
    </w:p>
    <w:p w:rsidRPr="005A7D6F" w:rsidR="00F915B9" w:rsidP="5A188E4F" w:rsidRDefault="00F915B9" w14:paraId="19D60CFA" w14:textId="77777777">
      <w:pPr>
        <w:pStyle w:val="Heading2"/>
        <w:rPr>
          <w:rFonts w:ascii="Calibri" w:hAnsi="Calibri"/>
        </w:rPr>
      </w:pPr>
      <w:bookmarkStart w:name="_Toc326570698" w:id="43"/>
      <w:r w:rsidRPr="6B7D5594">
        <w:rPr>
          <w:rFonts w:ascii="Calibri" w:hAnsi="Calibri"/>
        </w:rPr>
        <w:t xml:space="preserve">5.2 </w:t>
      </w:r>
      <w:r w:rsidRPr="005A7D6F">
        <w:rPr>
          <w:rFonts w:ascii="Calibri" w:hAnsi="Calibri"/>
          <w:szCs w:val="22"/>
        </w:rPr>
        <w:tab/>
      </w:r>
      <w:r w:rsidRPr="6B7D5594">
        <w:rPr>
          <w:rFonts w:ascii="Calibri" w:hAnsi="Calibri"/>
        </w:rPr>
        <w:t>Schoolregels</w:t>
      </w:r>
      <w:bookmarkEnd w:id="43"/>
    </w:p>
    <w:p w:rsidRPr="005A7D6F" w:rsidR="00F915B9" w:rsidP="5A188E4F" w:rsidRDefault="00F915B9" w14:paraId="43BCA17F" w14:textId="77777777">
      <w:pPr>
        <w:tabs>
          <w:tab w:val="left" w:pos="0"/>
        </w:tabs>
        <w:suppressAutoHyphens/>
        <w:rPr>
          <w:rFonts w:ascii="Calibri" w:hAnsi="Calibri"/>
          <w:spacing w:val="-3"/>
        </w:rPr>
      </w:pPr>
      <w:r w:rsidRPr="5A188E4F">
        <w:rPr>
          <w:rFonts w:ascii="Calibri" w:hAnsi="Calibri"/>
          <w:spacing w:val="-3"/>
        </w:rPr>
        <w:t>Regels zijn er o</w:t>
      </w:r>
      <w:r w:rsidRPr="5A188E4F" w:rsidR="00703E55">
        <w:rPr>
          <w:rFonts w:ascii="Calibri" w:hAnsi="Calibri"/>
          <w:spacing w:val="-3"/>
        </w:rPr>
        <w:t>m duidelijkheid te scheppen.</w:t>
      </w:r>
      <w:r w:rsidRPr="5A188E4F">
        <w:rPr>
          <w:rFonts w:ascii="Calibri" w:hAnsi="Calibri"/>
          <w:spacing w:val="-3"/>
        </w:rPr>
        <w:t xml:space="preserve"> </w:t>
      </w:r>
      <w:r w:rsidRPr="5A188E4F" w:rsidR="00721BFB">
        <w:rPr>
          <w:rFonts w:ascii="Calibri" w:hAnsi="Calibri"/>
          <w:spacing w:val="-3"/>
        </w:rPr>
        <w:t>Leerlingen</w:t>
      </w:r>
      <w:r w:rsidRPr="5A188E4F">
        <w:rPr>
          <w:rFonts w:ascii="Calibri" w:hAnsi="Calibri"/>
          <w:spacing w:val="-3"/>
        </w:rPr>
        <w:t xml:space="preserve"> op onze school hebben behoefte aan structuur en regelmaat. Met behulp van de regels helpen</w:t>
      </w:r>
      <w:r w:rsidRPr="5A188E4F" w:rsidR="000201BA">
        <w:rPr>
          <w:rFonts w:ascii="Calibri" w:hAnsi="Calibri"/>
          <w:spacing w:val="-3"/>
        </w:rPr>
        <w:t xml:space="preserve"> we elkaar.</w:t>
      </w:r>
    </w:p>
    <w:p w:rsidRPr="005A7D6F" w:rsidR="00F915B9" w:rsidP="5A188E4F" w:rsidRDefault="00F915B9" w14:paraId="368C5456" w14:textId="77777777">
      <w:pPr>
        <w:tabs>
          <w:tab w:val="left" w:pos="0"/>
        </w:tabs>
        <w:suppressAutoHyphens/>
        <w:rPr>
          <w:rFonts w:ascii="Calibri" w:hAnsi="Calibri"/>
          <w:b/>
          <w:bCs/>
          <w:spacing w:val="-3"/>
        </w:rPr>
      </w:pPr>
      <w:r w:rsidRPr="5A188E4F">
        <w:rPr>
          <w:rFonts w:ascii="Calibri" w:hAnsi="Calibri"/>
          <w:spacing w:val="-3"/>
        </w:rPr>
        <w:t xml:space="preserve">Schoolregels zijn er onder andere op het gebied van: toiletgebruik, spelen op het plein, gebruik van de gangen, het eten in de groep, het gebruik van mobiele telefoons, gezond eten. Aanvullende groepsregels hangen duidelijk zichtbaar in de klas van uw kind. </w:t>
      </w:r>
    </w:p>
    <w:p w:rsidRPr="005A7D6F" w:rsidR="00F915B9" w:rsidP="5A188E4F" w:rsidRDefault="00F915B9" w14:paraId="408C40DB" w14:textId="77777777">
      <w:pPr>
        <w:pStyle w:val="Heading2"/>
        <w:rPr>
          <w:rFonts w:ascii="Calibri" w:hAnsi="Calibri"/>
        </w:rPr>
      </w:pPr>
      <w:bookmarkStart w:name="_Toc326570699" w:id="44"/>
      <w:r w:rsidRPr="6B7D5594">
        <w:rPr>
          <w:rFonts w:ascii="Calibri" w:hAnsi="Calibri"/>
        </w:rPr>
        <w:t xml:space="preserve">5.3 </w:t>
      </w:r>
      <w:r w:rsidRPr="005A7D6F">
        <w:rPr>
          <w:rFonts w:ascii="Calibri" w:hAnsi="Calibri"/>
          <w:szCs w:val="22"/>
        </w:rPr>
        <w:tab/>
      </w:r>
      <w:r w:rsidRPr="6B7D5594">
        <w:rPr>
          <w:rFonts w:ascii="Calibri" w:hAnsi="Calibri"/>
        </w:rPr>
        <w:t>Schooltijden</w:t>
      </w:r>
      <w:bookmarkEnd w:id="44"/>
    </w:p>
    <w:p w:rsidRPr="005A7D6F" w:rsidR="00F915B9" w:rsidP="5A188E4F" w:rsidRDefault="000201BA" w14:paraId="5FA0F4B0" w14:textId="77777777">
      <w:pPr>
        <w:pStyle w:val="BodyText2"/>
        <w:rPr>
          <w:rFonts w:ascii="Calibri" w:hAnsi="Calibri"/>
        </w:rPr>
      </w:pPr>
      <w:r w:rsidRPr="5A188E4F">
        <w:rPr>
          <w:rFonts w:ascii="Calibri" w:hAnsi="Calibri"/>
        </w:rPr>
        <w:t>Alle</w:t>
      </w:r>
      <w:r w:rsidRPr="5A188E4F" w:rsidR="00F915B9">
        <w:rPr>
          <w:rFonts w:ascii="Calibri" w:hAnsi="Calibri"/>
        </w:rPr>
        <w:t xml:space="preserve"> groep</w:t>
      </w:r>
      <w:r w:rsidRPr="5A188E4F" w:rsidR="00FA4CDF">
        <w:rPr>
          <w:rFonts w:ascii="Calibri" w:hAnsi="Calibri"/>
        </w:rPr>
        <w:t>en</w:t>
      </w:r>
      <w:r w:rsidRPr="5A188E4F" w:rsidR="00F915B9">
        <w:rPr>
          <w:rFonts w:ascii="Calibri" w:hAnsi="Calibri"/>
        </w:rPr>
        <w:t xml:space="preserve"> gaan maandag, dinsdag, donderdag e</w:t>
      </w:r>
      <w:r w:rsidRPr="5A188E4F" w:rsidR="00FA4CDF">
        <w:rPr>
          <w:rFonts w:ascii="Calibri" w:hAnsi="Calibri"/>
        </w:rPr>
        <w:t xml:space="preserve">n </w:t>
      </w:r>
      <w:r w:rsidRPr="5A188E4F">
        <w:rPr>
          <w:rFonts w:ascii="Calibri" w:hAnsi="Calibri"/>
        </w:rPr>
        <w:t>vrijdag van 8:40 uur tot 14:3</w:t>
      </w:r>
      <w:r w:rsidRPr="5A188E4F" w:rsidR="00FA4CDF">
        <w:rPr>
          <w:rFonts w:ascii="Calibri" w:hAnsi="Calibri"/>
        </w:rPr>
        <w:t>0</w:t>
      </w:r>
      <w:r w:rsidRPr="5A188E4F" w:rsidR="00F915B9">
        <w:rPr>
          <w:rFonts w:ascii="Calibri" w:hAnsi="Calibri"/>
        </w:rPr>
        <w:t xml:space="preserve"> uur naar school en op</w:t>
      </w:r>
      <w:r w:rsidRPr="5A188E4F" w:rsidR="00FA4CDF">
        <w:rPr>
          <w:rFonts w:ascii="Calibri" w:hAnsi="Calibri"/>
        </w:rPr>
        <w:t xml:space="preserve"> woensdag van 8:40 uur to</w:t>
      </w:r>
      <w:r w:rsidRPr="5A188E4F">
        <w:rPr>
          <w:rFonts w:ascii="Calibri" w:hAnsi="Calibri"/>
        </w:rPr>
        <w:t>t 12:3</w:t>
      </w:r>
      <w:r w:rsidRPr="5A188E4F" w:rsidR="00FA4CDF">
        <w:rPr>
          <w:rFonts w:ascii="Calibri" w:hAnsi="Calibri"/>
        </w:rPr>
        <w:t>0</w:t>
      </w:r>
      <w:r w:rsidRPr="5A188E4F" w:rsidR="00F915B9">
        <w:rPr>
          <w:rFonts w:ascii="Calibri" w:hAnsi="Calibri"/>
        </w:rPr>
        <w:t xml:space="preserve"> uur.</w:t>
      </w:r>
    </w:p>
    <w:p w:rsidRPr="005A7D6F" w:rsidR="00F915B9" w:rsidP="5A188E4F" w:rsidRDefault="00F915B9" w14:paraId="3CD7E9B1" w14:textId="77777777">
      <w:pPr>
        <w:tabs>
          <w:tab w:val="left" w:pos="0"/>
        </w:tabs>
        <w:suppressAutoHyphens/>
        <w:rPr>
          <w:rFonts w:ascii="Calibri" w:hAnsi="Calibri"/>
          <w:spacing w:val="-3"/>
        </w:rPr>
      </w:pPr>
    </w:p>
    <w:p w:rsidRPr="005A7D6F" w:rsidR="00F915B9" w:rsidP="5A188E4F" w:rsidRDefault="00F915B9" w14:paraId="422CF867" w14:textId="77777777">
      <w:pPr>
        <w:tabs>
          <w:tab w:val="left" w:pos="0"/>
        </w:tabs>
        <w:suppressAutoHyphens/>
        <w:rPr>
          <w:rFonts w:ascii="Calibri" w:hAnsi="Calibri"/>
          <w:spacing w:val="-3"/>
        </w:rPr>
      </w:pPr>
      <w:r w:rsidRPr="5A188E4F">
        <w:rPr>
          <w:rFonts w:ascii="Calibri" w:hAnsi="Calibri"/>
          <w:spacing w:val="-3"/>
        </w:rPr>
        <w:t>Voor de urenberekening gaan we uit van het gezamenlijke vakantierooster dat wordt vastgesteld door de schoolbesturen van Almere. Daarnaast worden er elk schooljaar enkele studiedagen</w:t>
      </w:r>
      <w:r w:rsidRPr="5A188E4F" w:rsidR="00D40217">
        <w:rPr>
          <w:rFonts w:ascii="Calibri" w:hAnsi="Calibri"/>
          <w:spacing w:val="-3"/>
        </w:rPr>
        <w:t>,</w:t>
      </w:r>
      <w:r w:rsidRPr="5A188E4F">
        <w:rPr>
          <w:rFonts w:ascii="Calibri" w:hAnsi="Calibri"/>
          <w:spacing w:val="-3"/>
        </w:rPr>
        <w:t xml:space="preserve"> </w:t>
      </w:r>
      <w:r w:rsidRPr="5A188E4F" w:rsidR="0035124B">
        <w:rPr>
          <w:rFonts w:ascii="Calibri" w:hAnsi="Calibri"/>
          <w:spacing w:val="-3"/>
        </w:rPr>
        <w:t xml:space="preserve">lesvrije </w:t>
      </w:r>
      <w:r w:rsidRPr="5A188E4F" w:rsidR="00D40217">
        <w:rPr>
          <w:rFonts w:ascii="Calibri" w:hAnsi="Calibri"/>
          <w:spacing w:val="-3"/>
        </w:rPr>
        <w:t xml:space="preserve">dagen en </w:t>
      </w:r>
      <w:r w:rsidRPr="5A188E4F" w:rsidR="0035124B">
        <w:rPr>
          <w:rFonts w:ascii="Calibri" w:hAnsi="Calibri"/>
          <w:spacing w:val="-3"/>
        </w:rPr>
        <w:t xml:space="preserve">planningsdagen </w:t>
      </w:r>
      <w:r w:rsidRPr="5A188E4F">
        <w:rPr>
          <w:rFonts w:ascii="Calibri" w:hAnsi="Calibri"/>
          <w:spacing w:val="-3"/>
        </w:rPr>
        <w:t>gepland.</w:t>
      </w:r>
    </w:p>
    <w:p w:rsidRPr="005A7D6F" w:rsidR="00F915B9" w:rsidP="5A188E4F" w:rsidRDefault="00F915B9" w14:paraId="52425DBC" w14:textId="77777777">
      <w:pPr>
        <w:tabs>
          <w:tab w:val="left" w:pos="0"/>
        </w:tabs>
        <w:suppressAutoHyphens/>
        <w:rPr>
          <w:rFonts w:ascii="Calibri" w:hAnsi="Calibri"/>
          <w:spacing w:val="-3"/>
        </w:rPr>
      </w:pPr>
      <w:r w:rsidRPr="5A188E4F">
        <w:rPr>
          <w:rFonts w:ascii="Calibri" w:hAnsi="Calibri"/>
          <w:spacing w:val="-3"/>
        </w:rPr>
        <w:t xml:space="preserve">Ouders worden bij aanvang van het schooljaar op de hoogte gesteld van het vakantierooster en de extra vrije dagen </w:t>
      </w:r>
      <w:r w:rsidRPr="5A188E4F" w:rsidR="00467A11">
        <w:rPr>
          <w:rFonts w:ascii="Calibri" w:hAnsi="Calibri"/>
          <w:spacing w:val="-3"/>
        </w:rPr>
        <w:t>voor de leerlingen</w:t>
      </w:r>
      <w:r w:rsidRPr="5A188E4F">
        <w:rPr>
          <w:rFonts w:ascii="Calibri" w:hAnsi="Calibri"/>
          <w:spacing w:val="-3"/>
        </w:rPr>
        <w:t xml:space="preserve"> middels de jaarplanning. </w:t>
      </w:r>
    </w:p>
    <w:p w:rsidRPr="005A7D6F" w:rsidR="00F915B9" w:rsidP="5A188E4F" w:rsidRDefault="00F915B9" w14:paraId="5712D8BA" w14:textId="77777777">
      <w:pPr>
        <w:tabs>
          <w:tab w:val="left" w:pos="0"/>
        </w:tabs>
        <w:suppressAutoHyphens/>
        <w:rPr>
          <w:rFonts w:ascii="Calibri" w:hAnsi="Calibri"/>
          <w:b/>
          <w:bCs/>
          <w:spacing w:val="-3"/>
        </w:rPr>
      </w:pPr>
    </w:p>
    <w:p w:rsidRPr="005A7D6F" w:rsidR="00F915B9" w:rsidP="5A188E4F" w:rsidRDefault="00F915B9" w14:paraId="091132D6" w14:textId="77777777">
      <w:pPr>
        <w:pStyle w:val="Heading2"/>
        <w:tabs>
          <w:tab w:val="left" w:pos="0"/>
        </w:tabs>
        <w:suppressAutoHyphens/>
        <w:spacing w:before="0" w:after="0"/>
        <w:rPr>
          <w:rFonts w:ascii="Calibri" w:hAnsi="Calibri"/>
        </w:rPr>
      </w:pPr>
      <w:bookmarkStart w:name="_Toc326570700" w:id="45"/>
      <w:r w:rsidRPr="6B7D5594">
        <w:rPr>
          <w:rFonts w:ascii="Calibri" w:hAnsi="Calibri"/>
          <w:spacing w:val="-3"/>
        </w:rPr>
        <w:t xml:space="preserve">5.4 </w:t>
      </w:r>
      <w:r w:rsidRPr="005A7D6F">
        <w:rPr>
          <w:rFonts w:ascii="Calibri" w:hAnsi="Calibri"/>
          <w:spacing w:val="-3"/>
          <w:szCs w:val="22"/>
        </w:rPr>
        <w:tab/>
      </w:r>
      <w:r w:rsidRPr="6B7D5594">
        <w:rPr>
          <w:rFonts w:ascii="Calibri" w:hAnsi="Calibri"/>
          <w:spacing w:val="-3"/>
        </w:rPr>
        <w:t>Veiligheid op school</w:t>
      </w:r>
      <w:bookmarkEnd w:id="45"/>
    </w:p>
    <w:p w:rsidRPr="005A7D6F" w:rsidR="00F915B9" w:rsidP="5A188E4F" w:rsidRDefault="00F915B9" w14:paraId="73D7F85B" w14:textId="77777777">
      <w:pPr>
        <w:rPr>
          <w:rFonts w:ascii="Calibri" w:hAnsi="Calibri"/>
        </w:rPr>
      </w:pPr>
      <w:r w:rsidRPr="5A188E4F">
        <w:rPr>
          <w:rFonts w:ascii="Calibri" w:hAnsi="Calibri"/>
        </w:rPr>
        <w:t>Binnen de school dragen we zoveel mogelijk zorg voor de veiligheid van de leerlingen en de medewerkers. Een aantal medewerkers heeft daartoe een BHV(</w:t>
      </w:r>
      <w:r w:rsidRPr="5A188E4F" w:rsidR="0098205A">
        <w:rPr>
          <w:rFonts w:ascii="Calibri" w:hAnsi="Calibri"/>
        </w:rPr>
        <w:t>bedrijfshulpverlening</w:t>
      </w:r>
      <w:r w:rsidRPr="5A188E4F">
        <w:rPr>
          <w:rFonts w:ascii="Calibri" w:hAnsi="Calibri"/>
        </w:rPr>
        <w:t xml:space="preserve">)-cursus gevolgd en heeft bij brand en ernstige ongevallen de verantwoordelijkheid voor de coördinatie van de uitvoering van het noodplan. Er is op school een ongevallenregistratie. Hierin wordt opgeschreven wat de oorzaak </w:t>
      </w:r>
      <w:r w:rsidRPr="5A188E4F" w:rsidR="006E71E5">
        <w:rPr>
          <w:rFonts w:ascii="Calibri" w:hAnsi="Calibri"/>
        </w:rPr>
        <w:t xml:space="preserve">van het ongeval was </w:t>
      </w:r>
      <w:r w:rsidRPr="5A188E4F">
        <w:rPr>
          <w:rFonts w:ascii="Calibri" w:hAnsi="Calibri"/>
        </w:rPr>
        <w:t xml:space="preserve">en </w:t>
      </w:r>
      <w:r w:rsidRPr="5A188E4F" w:rsidR="006E71E5">
        <w:rPr>
          <w:rFonts w:ascii="Calibri" w:hAnsi="Calibri"/>
        </w:rPr>
        <w:t>welke</w:t>
      </w:r>
      <w:r w:rsidRPr="5A188E4F">
        <w:rPr>
          <w:rFonts w:ascii="Calibri" w:hAnsi="Calibri"/>
        </w:rPr>
        <w:t xml:space="preserve"> acties </w:t>
      </w:r>
      <w:r w:rsidRPr="5A188E4F" w:rsidR="006E71E5">
        <w:rPr>
          <w:rFonts w:ascii="Calibri" w:hAnsi="Calibri"/>
        </w:rPr>
        <w:t>vervolgens zijn ondernomen</w:t>
      </w:r>
      <w:r w:rsidRPr="5A188E4F">
        <w:rPr>
          <w:rFonts w:ascii="Calibri" w:hAnsi="Calibri"/>
        </w:rPr>
        <w:t>.</w:t>
      </w:r>
    </w:p>
    <w:p w:rsidRPr="005A7D6F" w:rsidR="00F915B9" w:rsidP="5A188E4F" w:rsidRDefault="00F915B9" w14:paraId="3F5FB93D" w14:textId="77777777">
      <w:pPr>
        <w:rPr>
          <w:rFonts w:ascii="Calibri" w:hAnsi="Calibri"/>
        </w:rPr>
      </w:pPr>
    </w:p>
    <w:p w:rsidRPr="005A7D6F" w:rsidR="00F915B9" w:rsidP="5A188E4F" w:rsidRDefault="00F915B9" w14:paraId="56522E81" w14:textId="77777777">
      <w:pPr>
        <w:rPr>
          <w:rFonts w:ascii="Calibri" w:hAnsi="Calibri"/>
        </w:rPr>
      </w:pPr>
      <w:r w:rsidRPr="5A188E4F">
        <w:rPr>
          <w:rFonts w:ascii="Calibri" w:hAnsi="Calibri"/>
        </w:rPr>
        <w:t>De toediening van medicijnen gebeurt altijd onder de verantwoordelijkheid van de ouders of verzorgers. De school (leerkrachten en directie) maakt met ouders of verzorgers hieromtrent duidelijke afspraken</w:t>
      </w:r>
      <w:r w:rsidRPr="5A188E4F" w:rsidR="00D67544">
        <w:rPr>
          <w:rFonts w:ascii="Calibri" w:hAnsi="Calibri"/>
        </w:rPr>
        <w:t>.</w:t>
      </w:r>
      <w:r w:rsidRPr="5A188E4F" w:rsidR="004741B2">
        <w:rPr>
          <w:rFonts w:ascii="Calibri" w:hAnsi="Calibri"/>
        </w:rPr>
        <w:t xml:space="preserve"> Op school is een medicijnprotocol waarin verantwoording en toestemming is geregeld rondom medicijnvers</w:t>
      </w:r>
      <w:r w:rsidRPr="5A188E4F" w:rsidR="00D67544">
        <w:rPr>
          <w:rFonts w:ascii="Calibri" w:hAnsi="Calibri"/>
        </w:rPr>
        <w:t>trekking</w:t>
      </w:r>
      <w:r w:rsidRPr="5A188E4F" w:rsidR="004741B2">
        <w:rPr>
          <w:rFonts w:ascii="Calibri" w:hAnsi="Calibri"/>
        </w:rPr>
        <w:t>.</w:t>
      </w:r>
    </w:p>
    <w:p w:rsidRPr="005A7D6F" w:rsidR="00F915B9" w:rsidP="5A188E4F" w:rsidRDefault="00F915B9" w14:paraId="29CEE06F" w14:textId="77777777">
      <w:pPr>
        <w:rPr>
          <w:rFonts w:ascii="Calibri" w:hAnsi="Calibri"/>
        </w:rPr>
      </w:pPr>
    </w:p>
    <w:p w:rsidRPr="005A7D6F" w:rsidR="003E23F2" w:rsidP="5A188E4F" w:rsidRDefault="00F915B9" w14:paraId="0084C670" w14:textId="77777777">
      <w:pPr>
        <w:pStyle w:val="BodyText2"/>
        <w:rPr>
          <w:rFonts w:ascii="Calibri" w:hAnsi="Calibri"/>
        </w:rPr>
      </w:pPr>
      <w:r w:rsidRPr="5A188E4F">
        <w:rPr>
          <w:rFonts w:ascii="Calibri" w:hAnsi="Calibri"/>
        </w:rPr>
        <w:t xml:space="preserve">Bij gedrag waarbij de veiligheid van de leerlingen en </w:t>
      </w:r>
      <w:r w:rsidRPr="5A188E4F" w:rsidR="00467A11">
        <w:rPr>
          <w:rFonts w:ascii="Calibri" w:hAnsi="Calibri"/>
        </w:rPr>
        <w:t xml:space="preserve">de </w:t>
      </w:r>
      <w:r w:rsidRPr="5A188E4F">
        <w:rPr>
          <w:rFonts w:ascii="Calibri" w:hAnsi="Calibri"/>
        </w:rPr>
        <w:t xml:space="preserve">medewerkers in </w:t>
      </w:r>
      <w:r w:rsidRPr="5A188E4F" w:rsidR="00467A11">
        <w:rPr>
          <w:rFonts w:ascii="Calibri" w:hAnsi="Calibri"/>
        </w:rPr>
        <w:t xml:space="preserve">het </w:t>
      </w:r>
      <w:r w:rsidRPr="5A188E4F">
        <w:rPr>
          <w:rFonts w:ascii="Calibri" w:hAnsi="Calibri"/>
        </w:rPr>
        <w:t>gedrang komt wordt direct contact opgenomen met de ouders of verzorgers van de leerling en kan de leerling het resterende deel van de dag niet meer aanwezig zijn op school. Na een gesprek met de ouders of verzorgers</w:t>
      </w:r>
      <w:r w:rsidRPr="5A188E4F" w:rsidR="00D70900">
        <w:rPr>
          <w:rFonts w:ascii="Calibri" w:hAnsi="Calibri"/>
        </w:rPr>
        <w:t>, schoolleiding en leerling</w:t>
      </w:r>
      <w:r w:rsidRPr="5A188E4F">
        <w:rPr>
          <w:rFonts w:ascii="Calibri" w:hAnsi="Calibri"/>
        </w:rPr>
        <w:t xml:space="preserve"> en het verduidelijken van de regels kan de leerling weer aan het schoolgebeuren deelnemen. </w:t>
      </w:r>
      <w:r w:rsidRPr="5A188E4F" w:rsidR="003E23F2">
        <w:rPr>
          <w:rFonts w:ascii="Calibri" w:hAnsi="Calibri"/>
        </w:rPr>
        <w:t xml:space="preserve"> </w:t>
      </w:r>
    </w:p>
    <w:p w:rsidRPr="005A7D6F" w:rsidR="00F915B9" w:rsidP="5A188E4F" w:rsidRDefault="00F915B9" w14:paraId="00BD6E70" w14:textId="77777777">
      <w:pPr>
        <w:pStyle w:val="Heading2"/>
        <w:rPr>
          <w:rFonts w:ascii="Calibri" w:hAnsi="Calibri"/>
        </w:rPr>
      </w:pPr>
      <w:bookmarkStart w:name="_Toc326570701" w:id="46"/>
      <w:r w:rsidRPr="6B7D5594">
        <w:rPr>
          <w:rFonts w:ascii="Calibri" w:hAnsi="Calibri"/>
        </w:rPr>
        <w:t xml:space="preserve">5.5 </w:t>
      </w:r>
      <w:r w:rsidRPr="005A7D6F">
        <w:rPr>
          <w:rFonts w:ascii="Calibri" w:hAnsi="Calibri"/>
          <w:szCs w:val="22"/>
        </w:rPr>
        <w:tab/>
      </w:r>
      <w:r w:rsidRPr="6B7D5594">
        <w:rPr>
          <w:rFonts w:ascii="Calibri" w:hAnsi="Calibri"/>
        </w:rPr>
        <w:t>Overblijven</w:t>
      </w:r>
      <w:bookmarkEnd w:id="46"/>
    </w:p>
    <w:p w:rsidR="00F915B9" w:rsidP="5A188E4F" w:rsidRDefault="00F915B9" w14:paraId="7E42778E" w14:textId="77777777">
      <w:pPr>
        <w:tabs>
          <w:tab w:val="left" w:pos="0"/>
        </w:tabs>
        <w:suppressAutoHyphens/>
        <w:rPr>
          <w:rFonts w:ascii="Calibri" w:hAnsi="Calibri"/>
          <w:spacing w:val="-3"/>
        </w:rPr>
      </w:pPr>
      <w:r w:rsidRPr="5A188E4F">
        <w:rPr>
          <w:rFonts w:ascii="Calibri" w:hAnsi="Calibri"/>
          <w:spacing w:val="-3"/>
        </w:rPr>
        <w:t xml:space="preserve">Gezien de reisafstand van veel </w:t>
      </w:r>
      <w:r w:rsidRPr="5A188E4F" w:rsidR="00721BFB">
        <w:rPr>
          <w:rFonts w:ascii="Calibri" w:hAnsi="Calibri"/>
          <w:spacing w:val="-3"/>
        </w:rPr>
        <w:t>leerlingen</w:t>
      </w:r>
      <w:r w:rsidRPr="5A188E4F">
        <w:rPr>
          <w:rFonts w:ascii="Calibri" w:hAnsi="Calibri"/>
          <w:spacing w:val="-3"/>
        </w:rPr>
        <w:t xml:space="preserve"> blijven alle </w:t>
      </w:r>
      <w:r w:rsidRPr="5A188E4F" w:rsidR="00721BFB">
        <w:rPr>
          <w:rFonts w:ascii="Calibri" w:hAnsi="Calibri"/>
          <w:spacing w:val="-3"/>
        </w:rPr>
        <w:t>leerlingen</w:t>
      </w:r>
      <w:r w:rsidRPr="5A188E4F">
        <w:rPr>
          <w:rFonts w:ascii="Calibri" w:hAnsi="Calibri"/>
          <w:spacing w:val="-3"/>
        </w:rPr>
        <w:t xml:space="preserve"> de gehele dag op school. Het overblijven gebeurt in de groep met de eigen leerkracht</w:t>
      </w:r>
      <w:r w:rsidRPr="5A188E4F" w:rsidR="0035124B">
        <w:rPr>
          <w:rFonts w:ascii="Calibri" w:hAnsi="Calibri"/>
          <w:spacing w:val="-3"/>
        </w:rPr>
        <w:t xml:space="preserve"> of een van de andere medewerkers</w:t>
      </w:r>
      <w:r w:rsidRPr="5A188E4F">
        <w:rPr>
          <w:rFonts w:ascii="Calibri" w:hAnsi="Calibri"/>
          <w:spacing w:val="-3"/>
        </w:rPr>
        <w:t xml:space="preserve">. De </w:t>
      </w:r>
      <w:r w:rsidRPr="5A188E4F" w:rsidR="00721BFB">
        <w:rPr>
          <w:rFonts w:ascii="Calibri" w:hAnsi="Calibri"/>
          <w:spacing w:val="-3"/>
        </w:rPr>
        <w:t>leerlingen</w:t>
      </w:r>
      <w:r w:rsidRPr="5A188E4F">
        <w:rPr>
          <w:rFonts w:ascii="Calibri" w:hAnsi="Calibri"/>
          <w:spacing w:val="-3"/>
        </w:rPr>
        <w:t xml:space="preserve"> </w:t>
      </w:r>
      <w:r w:rsidRPr="5A188E4F" w:rsidR="0035124B">
        <w:rPr>
          <w:rFonts w:ascii="Calibri" w:hAnsi="Calibri"/>
          <w:spacing w:val="-3"/>
        </w:rPr>
        <w:t>nemen</w:t>
      </w:r>
      <w:r w:rsidRPr="5A188E4F">
        <w:rPr>
          <w:rFonts w:ascii="Calibri" w:hAnsi="Calibri"/>
          <w:spacing w:val="-3"/>
        </w:rPr>
        <w:t xml:space="preserve"> zelf eten en drinken </w:t>
      </w:r>
      <w:r w:rsidRPr="5A188E4F" w:rsidR="0035124B">
        <w:rPr>
          <w:rFonts w:ascii="Calibri" w:hAnsi="Calibri"/>
          <w:spacing w:val="-3"/>
        </w:rPr>
        <w:t xml:space="preserve">mee voor </w:t>
      </w:r>
      <w:r w:rsidRPr="5A188E4F">
        <w:rPr>
          <w:rFonts w:ascii="Calibri" w:hAnsi="Calibri"/>
          <w:spacing w:val="-3"/>
        </w:rPr>
        <w:t>de kleine en de grote pauze. In de kleine pauze bijvoorbeeld</w:t>
      </w:r>
      <w:r w:rsidRPr="5A188E4F" w:rsidR="00975EDD">
        <w:rPr>
          <w:rFonts w:ascii="Calibri" w:hAnsi="Calibri"/>
          <w:spacing w:val="-3"/>
        </w:rPr>
        <w:t xml:space="preserve"> </w:t>
      </w:r>
      <w:r w:rsidRPr="5A188E4F">
        <w:rPr>
          <w:rFonts w:ascii="Calibri" w:hAnsi="Calibri"/>
          <w:spacing w:val="-3"/>
        </w:rPr>
        <w:t>drinken met een appel, in de grote pauze opnieuw drinken en een paar boterhammen (eventueel aangevuld met rauwkost of fruit). Frisdranken, toetjes, koek en snoep zijn niet toegestaan</w:t>
      </w:r>
      <w:r w:rsidRPr="5A188E4F" w:rsidR="00772423">
        <w:rPr>
          <w:rFonts w:ascii="Calibri" w:hAnsi="Calibri"/>
          <w:spacing w:val="-3"/>
        </w:rPr>
        <w:t>.</w:t>
      </w:r>
      <w:r w:rsidRPr="5A188E4F">
        <w:rPr>
          <w:rFonts w:ascii="Calibri" w:hAnsi="Calibri"/>
          <w:spacing w:val="-3"/>
        </w:rPr>
        <w:t xml:space="preserve"> </w:t>
      </w:r>
    </w:p>
    <w:p w:rsidRPr="005A7D6F" w:rsidR="0035124B" w:rsidP="5A188E4F" w:rsidRDefault="0035124B" w14:paraId="56F1891E" w14:textId="77777777">
      <w:pPr>
        <w:tabs>
          <w:tab w:val="left" w:pos="0"/>
        </w:tabs>
        <w:suppressAutoHyphens/>
        <w:rPr>
          <w:rFonts w:ascii="Calibri" w:hAnsi="Calibri"/>
          <w:spacing w:val="-3"/>
        </w:rPr>
      </w:pPr>
    </w:p>
    <w:p w:rsidRPr="005A7D6F" w:rsidR="00F915B9" w:rsidP="5A188E4F" w:rsidRDefault="00F915B9" w14:paraId="0B261F3D" w14:textId="77777777">
      <w:pPr>
        <w:pStyle w:val="Heading2"/>
        <w:rPr>
          <w:rFonts w:ascii="Calibri" w:hAnsi="Calibri"/>
        </w:rPr>
      </w:pPr>
      <w:bookmarkStart w:name="_Toc326570702" w:id="47"/>
      <w:r w:rsidRPr="6B7D5594">
        <w:rPr>
          <w:rFonts w:ascii="Calibri" w:hAnsi="Calibri"/>
        </w:rPr>
        <w:t xml:space="preserve">5.6 </w:t>
      </w:r>
      <w:r w:rsidRPr="005A7D6F">
        <w:rPr>
          <w:rFonts w:ascii="Calibri" w:hAnsi="Calibri"/>
          <w:szCs w:val="22"/>
        </w:rPr>
        <w:tab/>
      </w:r>
      <w:r w:rsidRPr="6B7D5594">
        <w:rPr>
          <w:rFonts w:ascii="Calibri" w:hAnsi="Calibri"/>
        </w:rPr>
        <w:t>Busvervoer</w:t>
      </w:r>
      <w:bookmarkEnd w:id="47"/>
    </w:p>
    <w:p w:rsidRPr="005A7D6F" w:rsidR="00F915B9" w:rsidP="5A188E4F" w:rsidRDefault="00F915B9" w14:paraId="50892ABF" w14:textId="77777777">
      <w:pPr>
        <w:tabs>
          <w:tab w:val="left" w:pos="0"/>
        </w:tabs>
        <w:suppressAutoHyphens/>
        <w:rPr>
          <w:rFonts w:ascii="Calibri" w:hAnsi="Calibri"/>
          <w:spacing w:val="-3"/>
        </w:rPr>
      </w:pPr>
      <w:r w:rsidRPr="5A188E4F">
        <w:rPr>
          <w:rFonts w:ascii="Calibri" w:hAnsi="Calibri"/>
        </w:rPr>
        <w:t>Ind</w:t>
      </w:r>
      <w:r w:rsidRPr="5A188E4F" w:rsidR="003C0FD2">
        <w:rPr>
          <w:rFonts w:ascii="Calibri" w:hAnsi="Calibri"/>
        </w:rPr>
        <w:t xml:space="preserve">ien u binnen een straal van zes </w:t>
      </w:r>
      <w:r w:rsidRPr="5A188E4F">
        <w:rPr>
          <w:rFonts w:ascii="Calibri" w:hAnsi="Calibri"/>
        </w:rPr>
        <w:t xml:space="preserve">kilometer van de school woont dient u zelf voor het vervoer van uw kind te zorgen. </w:t>
      </w:r>
      <w:r w:rsidRPr="5A188E4F">
        <w:rPr>
          <w:rFonts w:ascii="Calibri" w:hAnsi="Calibri"/>
          <w:spacing w:val="-3"/>
        </w:rPr>
        <w:t xml:space="preserve">Is de afstand groter dan </w:t>
      </w:r>
      <w:r w:rsidRPr="5A188E4F" w:rsidR="003C0FD2">
        <w:rPr>
          <w:rFonts w:ascii="Calibri" w:hAnsi="Calibri"/>
          <w:spacing w:val="-3"/>
        </w:rPr>
        <w:t>zes</w:t>
      </w:r>
      <w:r w:rsidRPr="5A188E4F" w:rsidR="005C3495">
        <w:rPr>
          <w:rFonts w:ascii="Calibri" w:hAnsi="Calibri"/>
          <w:spacing w:val="-3"/>
        </w:rPr>
        <w:t xml:space="preserve"> kilometer </w:t>
      </w:r>
      <w:r w:rsidRPr="5A188E4F" w:rsidR="00772423">
        <w:rPr>
          <w:rFonts w:ascii="Calibri" w:hAnsi="Calibri"/>
          <w:spacing w:val="-3"/>
        </w:rPr>
        <w:t xml:space="preserve">(over het fietspad gemeten) </w:t>
      </w:r>
      <w:r w:rsidRPr="5A188E4F" w:rsidR="005C3495">
        <w:rPr>
          <w:rFonts w:ascii="Calibri" w:hAnsi="Calibri"/>
          <w:spacing w:val="-3"/>
        </w:rPr>
        <w:t xml:space="preserve">dan </w:t>
      </w:r>
      <w:r w:rsidRPr="5A188E4F" w:rsidR="00F77725">
        <w:rPr>
          <w:rFonts w:ascii="Calibri" w:hAnsi="Calibri"/>
          <w:spacing w:val="-3"/>
        </w:rPr>
        <w:t xml:space="preserve">zijn er de volgende mogelijkheden: </w:t>
      </w:r>
    </w:p>
    <w:p w:rsidRPr="005A7D6F" w:rsidR="00F915B9" w:rsidP="5A188E4F" w:rsidRDefault="00F915B9" w14:paraId="3939B515" w14:textId="77777777">
      <w:pPr>
        <w:numPr>
          <w:ilvl w:val="0"/>
          <w:numId w:val="24"/>
        </w:numPr>
        <w:tabs>
          <w:tab w:val="left" w:pos="0"/>
        </w:tabs>
        <w:suppressAutoHyphens/>
        <w:rPr>
          <w:rFonts w:ascii="Calibri" w:hAnsi="Calibri"/>
          <w:spacing w:val="-3"/>
        </w:rPr>
      </w:pPr>
      <w:r w:rsidRPr="5A188E4F">
        <w:rPr>
          <w:rFonts w:ascii="Calibri" w:hAnsi="Calibri"/>
          <w:spacing w:val="-3"/>
          <w:u w:val="single"/>
        </w:rPr>
        <w:t>Besloten busvervoer:</w:t>
      </w:r>
      <w:r w:rsidRPr="5A188E4F">
        <w:rPr>
          <w:rFonts w:ascii="Calibri" w:hAnsi="Calibri"/>
          <w:spacing w:val="-3"/>
        </w:rPr>
        <w:t xml:space="preserve"> </w:t>
      </w:r>
      <w:r w:rsidRPr="5A188E4F" w:rsidR="00721BFB">
        <w:rPr>
          <w:rFonts w:ascii="Calibri" w:hAnsi="Calibri"/>
          <w:spacing w:val="-3"/>
        </w:rPr>
        <w:t>Leerlingen</w:t>
      </w:r>
      <w:r w:rsidRPr="5A188E4F">
        <w:rPr>
          <w:rFonts w:ascii="Calibri" w:hAnsi="Calibri"/>
          <w:spacing w:val="-3"/>
        </w:rPr>
        <w:t xml:space="preserve"> jonger dan negen jaar worden op een afgesproken tijd met de schoolbus afgehaald van de dichtstbijzijnde bushalte bij uw huis en voor de school afgezet. O</w:t>
      </w:r>
      <w:r w:rsidRPr="5A188E4F" w:rsidR="00FA4CDF">
        <w:rPr>
          <w:rFonts w:ascii="Calibri" w:hAnsi="Calibri"/>
          <w:spacing w:val="-3"/>
        </w:rPr>
        <w:t>m 1</w:t>
      </w:r>
      <w:r w:rsidRPr="5A188E4F" w:rsidR="0035124B">
        <w:rPr>
          <w:rFonts w:ascii="Calibri" w:hAnsi="Calibri"/>
          <w:spacing w:val="-3"/>
        </w:rPr>
        <w:t>4:3</w:t>
      </w:r>
      <w:r w:rsidRPr="5A188E4F" w:rsidR="00FA4CDF">
        <w:rPr>
          <w:rFonts w:ascii="Calibri" w:hAnsi="Calibri"/>
          <w:spacing w:val="-3"/>
        </w:rPr>
        <w:t>0</w:t>
      </w:r>
      <w:r w:rsidRPr="5A188E4F">
        <w:rPr>
          <w:rFonts w:ascii="Calibri" w:hAnsi="Calibri"/>
          <w:spacing w:val="-3"/>
        </w:rPr>
        <w:t xml:space="preserve"> uur worden zij weer opgehaald en op de afgesproken tijd afgezet bij de bushalte. Indien er voor een kind op dat moment niemand bij de bushalte staat te wachten dan gaat dit kind mee naar de eindhalte en moet daar door de ouders worden opgehaald.</w:t>
      </w:r>
    </w:p>
    <w:p w:rsidRPr="005A7D6F" w:rsidR="00DB35AA" w:rsidP="5A188E4F" w:rsidRDefault="003C0FD2" w14:paraId="75E4BC58" w14:textId="77777777">
      <w:pPr>
        <w:tabs>
          <w:tab w:val="left" w:pos="0"/>
        </w:tabs>
        <w:suppressAutoHyphens/>
        <w:rPr>
          <w:rFonts w:ascii="Calibri" w:hAnsi="Calibri"/>
          <w:spacing w:val="-3"/>
        </w:rPr>
      </w:pPr>
      <w:r w:rsidRPr="005A7D6F">
        <w:rPr>
          <w:rFonts w:ascii="Calibri" w:hAnsi="Calibri"/>
          <w:spacing w:val="-3"/>
          <w:szCs w:val="22"/>
        </w:rPr>
        <w:tab/>
      </w:r>
      <w:r w:rsidRPr="5A188E4F" w:rsidR="00DB35AA">
        <w:rPr>
          <w:rFonts w:ascii="Calibri" w:hAnsi="Calibri"/>
          <w:spacing w:val="-3"/>
        </w:rPr>
        <w:t>Onder bepaalde omstandigheden kan ontheffing worden verleend van de leeftijdsgrens.</w:t>
      </w:r>
    </w:p>
    <w:p w:rsidRPr="005A7D6F" w:rsidR="00FA4CDF" w:rsidP="5A188E4F" w:rsidRDefault="00F77725" w14:paraId="631A7460" w14:textId="77777777">
      <w:pPr>
        <w:numPr>
          <w:ilvl w:val="0"/>
          <w:numId w:val="24"/>
        </w:numPr>
        <w:tabs>
          <w:tab w:val="left" w:pos="0"/>
        </w:tabs>
        <w:suppressAutoHyphens/>
        <w:rPr>
          <w:rFonts w:ascii="Calibri" w:hAnsi="Calibri"/>
          <w:spacing w:val="-3"/>
        </w:rPr>
      </w:pPr>
      <w:r w:rsidRPr="5A188E4F">
        <w:rPr>
          <w:rFonts w:ascii="Calibri" w:hAnsi="Calibri"/>
          <w:spacing w:val="-3"/>
          <w:u w:val="single"/>
        </w:rPr>
        <w:t>Openbaar vervoer:</w:t>
      </w:r>
      <w:r w:rsidRPr="5A188E4F">
        <w:rPr>
          <w:rFonts w:ascii="Calibri" w:hAnsi="Calibri"/>
          <w:spacing w:val="-3"/>
        </w:rPr>
        <w:t xml:space="preserve"> </w:t>
      </w:r>
      <w:r w:rsidRPr="5A188E4F" w:rsidR="00721BFB">
        <w:rPr>
          <w:rFonts w:ascii="Calibri" w:hAnsi="Calibri"/>
          <w:spacing w:val="-3"/>
        </w:rPr>
        <w:t>Leerlingen</w:t>
      </w:r>
      <w:r w:rsidRPr="5A188E4F" w:rsidR="00F915B9">
        <w:rPr>
          <w:rFonts w:ascii="Calibri" w:hAnsi="Calibri"/>
          <w:spacing w:val="-3"/>
        </w:rPr>
        <w:t xml:space="preserve"> ouder dan nege</w:t>
      </w:r>
      <w:r w:rsidRPr="5A188E4F">
        <w:rPr>
          <w:rFonts w:ascii="Calibri" w:hAnsi="Calibri"/>
          <w:spacing w:val="-3"/>
        </w:rPr>
        <w:t>n jaar gaan met de lijndienst.</w:t>
      </w:r>
      <w:r w:rsidRPr="5A188E4F" w:rsidR="00F915B9">
        <w:rPr>
          <w:rFonts w:ascii="Calibri" w:hAnsi="Calibri"/>
          <w:spacing w:val="-3"/>
        </w:rPr>
        <w:t xml:space="preserve"> Zij krijgen van de gemeente via school een busabonnement.</w:t>
      </w:r>
      <w:r w:rsidRPr="5A188E4F">
        <w:rPr>
          <w:rFonts w:ascii="Calibri" w:hAnsi="Calibri"/>
          <w:spacing w:val="-3"/>
        </w:rPr>
        <w:t xml:space="preserve"> </w:t>
      </w:r>
    </w:p>
    <w:p w:rsidR="00A50806" w:rsidP="5A188E4F" w:rsidRDefault="00F77725" w14:paraId="08EF832F" w14:textId="77777777">
      <w:pPr>
        <w:tabs>
          <w:tab w:val="left" w:pos="0"/>
        </w:tabs>
        <w:suppressAutoHyphens/>
        <w:rPr>
          <w:rFonts w:ascii="Calibri" w:hAnsi="Calibri"/>
          <w:spacing w:val="-3"/>
        </w:rPr>
      </w:pPr>
      <w:r w:rsidRPr="5A188E4F">
        <w:rPr>
          <w:rFonts w:ascii="Calibri" w:hAnsi="Calibri"/>
          <w:spacing w:val="-3"/>
        </w:rPr>
        <w:t xml:space="preserve">Voor deze vormen van vervoer wordt een eigen bijdrage aan de ouders gevraagd. Hierbij wordt rekening gehouden met de </w:t>
      </w:r>
      <w:r w:rsidRPr="5A188E4F" w:rsidR="00201F62">
        <w:rPr>
          <w:rFonts w:ascii="Calibri" w:hAnsi="Calibri"/>
          <w:spacing w:val="-3"/>
        </w:rPr>
        <w:t>hoogte van het inkomen.</w:t>
      </w:r>
      <w:r w:rsidRPr="5A188E4F" w:rsidR="00A50806">
        <w:rPr>
          <w:rFonts w:ascii="Calibri" w:hAnsi="Calibri"/>
          <w:spacing w:val="-3"/>
        </w:rPr>
        <w:t xml:space="preserve"> Meer informatie vindt u op:</w:t>
      </w:r>
    </w:p>
    <w:p w:rsidRPr="005A7D6F" w:rsidR="00201F62" w:rsidP="5A188E4F" w:rsidRDefault="00A01C8B" w14:paraId="678862A9" w14:textId="77777777">
      <w:pPr>
        <w:tabs>
          <w:tab w:val="left" w:pos="0"/>
        </w:tabs>
        <w:suppressAutoHyphens/>
        <w:rPr>
          <w:rFonts w:ascii="Calibri" w:hAnsi="Calibri"/>
          <w:spacing w:val="-3"/>
        </w:rPr>
      </w:pPr>
      <w:hyperlink w:history="1" r:id="rId12">
        <w:r w:rsidRPr="5A188E4F" w:rsidR="00A50806">
          <w:rPr>
            <w:rStyle w:val="Hyperlink"/>
            <w:rFonts w:ascii="Calibri" w:hAnsi="Calibri"/>
            <w:spacing w:val="-3"/>
          </w:rPr>
          <w:t>https://www.almere.nl/leren/leerlingenvervoer/</w:t>
        </w:r>
      </w:hyperlink>
      <w:r w:rsidRPr="5A188E4F" w:rsidR="00A50806">
        <w:rPr>
          <w:rFonts w:ascii="Calibri" w:hAnsi="Calibri"/>
          <w:spacing w:val="-3"/>
        </w:rPr>
        <w:t xml:space="preserve"> </w:t>
      </w:r>
    </w:p>
    <w:p w:rsidRPr="005A7D6F" w:rsidR="00F915B9" w:rsidP="5A188E4F" w:rsidRDefault="00F915B9" w14:paraId="763DDD42" w14:textId="77777777">
      <w:pPr>
        <w:pStyle w:val="Heading2"/>
        <w:rPr>
          <w:rFonts w:ascii="Calibri" w:hAnsi="Calibri" w:cs="Arial"/>
        </w:rPr>
      </w:pPr>
      <w:bookmarkStart w:name="_Toc326570703" w:id="48"/>
      <w:r w:rsidRPr="6B7D5594">
        <w:rPr>
          <w:rFonts w:ascii="Calibri" w:hAnsi="Calibri" w:cs="Arial"/>
        </w:rPr>
        <w:t xml:space="preserve">5.7 </w:t>
      </w:r>
      <w:r w:rsidRPr="005A7D6F">
        <w:rPr>
          <w:rFonts w:ascii="Calibri" w:hAnsi="Calibri" w:cs="Arial"/>
          <w:szCs w:val="22"/>
        </w:rPr>
        <w:tab/>
      </w:r>
      <w:r w:rsidRPr="6B7D5594">
        <w:rPr>
          <w:rFonts w:ascii="Calibri" w:hAnsi="Calibri" w:cs="Arial"/>
        </w:rPr>
        <w:t>Leerplicht, verlof en schoolverzuim</w:t>
      </w:r>
      <w:bookmarkEnd w:id="48"/>
    </w:p>
    <w:p w:rsidRPr="005A7D6F" w:rsidR="00F915B9" w:rsidP="5A188E4F" w:rsidRDefault="00F915B9" w14:paraId="3E5E3473" w14:textId="77777777">
      <w:pPr>
        <w:tabs>
          <w:tab w:val="left" w:pos="0"/>
        </w:tabs>
        <w:suppressAutoHyphens/>
        <w:rPr>
          <w:rFonts w:ascii="Calibri" w:hAnsi="Calibri"/>
          <w:spacing w:val="-3"/>
        </w:rPr>
      </w:pPr>
      <w:r w:rsidRPr="5A188E4F">
        <w:rPr>
          <w:rFonts w:ascii="Calibri" w:hAnsi="Calibri"/>
          <w:spacing w:val="-3"/>
        </w:rPr>
        <w:t>Op de dag dat uw kind vier jaar wordt mag hij/zij iedere dag naar school. Vanaf vijf jaar is uw kind leerplichtig en is het uw taak om ervoor te zorgen dat hij/zij elk</w:t>
      </w:r>
      <w:r w:rsidRPr="5A188E4F" w:rsidR="00703E55">
        <w:rPr>
          <w:rFonts w:ascii="Calibri" w:hAnsi="Calibri"/>
          <w:spacing w:val="-3"/>
        </w:rPr>
        <w:t xml:space="preserve">e dag de school bezoekt. In een </w:t>
      </w:r>
      <w:r w:rsidRPr="5A188E4F" w:rsidR="00E55563">
        <w:rPr>
          <w:rFonts w:ascii="Calibri" w:hAnsi="Calibri"/>
          <w:spacing w:val="-3"/>
        </w:rPr>
        <w:t xml:space="preserve">beperkt </w:t>
      </w:r>
      <w:r w:rsidRPr="5A188E4F">
        <w:rPr>
          <w:rFonts w:ascii="Calibri" w:hAnsi="Calibri"/>
          <w:spacing w:val="-3"/>
        </w:rPr>
        <w:t>aantal situaties mag de directie verlof verlenen.</w:t>
      </w:r>
    </w:p>
    <w:p w:rsidRPr="005A7D6F" w:rsidR="00F915B9" w:rsidP="5A188E4F" w:rsidRDefault="00F915B9" w14:paraId="3F0EE2D7" w14:textId="77777777">
      <w:pPr>
        <w:tabs>
          <w:tab w:val="left" w:pos="0"/>
        </w:tabs>
        <w:suppressAutoHyphens/>
        <w:rPr>
          <w:rFonts w:ascii="Calibri" w:hAnsi="Calibri"/>
          <w:b/>
          <w:bCs/>
          <w:spacing w:val="-3"/>
          <w:u w:val="single"/>
        </w:rPr>
      </w:pPr>
    </w:p>
    <w:p w:rsidRPr="005A7D6F" w:rsidR="00F915B9" w:rsidP="5A188E4F" w:rsidRDefault="00F915B9" w14:paraId="39211B63" w14:textId="77777777">
      <w:pPr>
        <w:tabs>
          <w:tab w:val="left" w:pos="0"/>
        </w:tabs>
        <w:suppressAutoHyphens/>
        <w:rPr>
          <w:rFonts w:ascii="Calibri" w:hAnsi="Calibri"/>
          <w:b/>
          <w:bCs/>
          <w:spacing w:val="-3"/>
        </w:rPr>
      </w:pPr>
      <w:r w:rsidRPr="5A188E4F">
        <w:rPr>
          <w:rFonts w:ascii="Calibri" w:hAnsi="Calibri"/>
          <w:b/>
          <w:bCs/>
          <w:spacing w:val="-3"/>
        </w:rPr>
        <w:t>Bij langdurige ziekte</w:t>
      </w:r>
    </w:p>
    <w:p w:rsidRPr="005A7D6F" w:rsidR="00F915B9" w:rsidP="5A188E4F" w:rsidRDefault="00F915B9" w14:paraId="4624712B" w14:textId="77777777">
      <w:pPr>
        <w:tabs>
          <w:tab w:val="left" w:pos="0"/>
        </w:tabs>
        <w:suppressAutoHyphens/>
        <w:rPr>
          <w:rFonts w:ascii="Calibri" w:hAnsi="Calibri"/>
          <w:spacing w:val="-3"/>
        </w:rPr>
      </w:pPr>
      <w:r w:rsidRPr="5A188E4F">
        <w:rPr>
          <w:rFonts w:ascii="Calibri" w:hAnsi="Calibri"/>
          <w:spacing w:val="-3"/>
        </w:rPr>
        <w:t>Bij langdurige ziekte van een leerling maken we in samenspraak met u (o</w:t>
      </w:r>
      <w:r w:rsidRPr="5A188E4F" w:rsidR="00703E55">
        <w:rPr>
          <w:rFonts w:ascii="Calibri" w:hAnsi="Calibri"/>
          <w:spacing w:val="-3"/>
        </w:rPr>
        <w:t xml:space="preserve">uders of verzorgers) afspraken </w:t>
      </w:r>
      <w:r w:rsidRPr="5A188E4F">
        <w:rPr>
          <w:rFonts w:ascii="Calibri" w:hAnsi="Calibri"/>
          <w:spacing w:val="-3"/>
        </w:rPr>
        <w:t>zodat het contact van de leerling met de school zo goed mogelijk blijft behouden. Ondersteuning hierbij kan g</w:t>
      </w:r>
      <w:r w:rsidRPr="5A188E4F" w:rsidR="00C8632B">
        <w:rPr>
          <w:rFonts w:ascii="Calibri" w:hAnsi="Calibri"/>
          <w:spacing w:val="-3"/>
        </w:rPr>
        <w:t>evraagd worden bij Passend Onderwijs</w:t>
      </w:r>
      <w:r w:rsidRPr="5A188E4F" w:rsidR="00A50806">
        <w:rPr>
          <w:rFonts w:ascii="Calibri" w:hAnsi="Calibri"/>
          <w:spacing w:val="-3"/>
        </w:rPr>
        <w:t xml:space="preserve"> Almere</w:t>
      </w:r>
      <w:r w:rsidRPr="5A188E4F" w:rsidR="00703E55">
        <w:rPr>
          <w:rFonts w:ascii="Calibri" w:hAnsi="Calibri"/>
          <w:spacing w:val="-3"/>
        </w:rPr>
        <w:t>.</w:t>
      </w:r>
      <w:r w:rsidRPr="5A188E4F">
        <w:rPr>
          <w:rFonts w:ascii="Calibri" w:hAnsi="Calibri"/>
          <w:spacing w:val="-3"/>
        </w:rPr>
        <w:t xml:space="preserve"> </w:t>
      </w:r>
    </w:p>
    <w:p w:rsidRPr="005A7D6F" w:rsidR="00F915B9" w:rsidP="5A188E4F" w:rsidRDefault="00F915B9" w14:paraId="7F164E0B" w14:textId="77777777">
      <w:pPr>
        <w:tabs>
          <w:tab w:val="left" w:pos="0"/>
        </w:tabs>
        <w:suppressAutoHyphens/>
        <w:rPr>
          <w:rFonts w:ascii="Calibri" w:hAnsi="Calibri"/>
          <w:spacing w:val="-3"/>
        </w:rPr>
      </w:pPr>
    </w:p>
    <w:p w:rsidRPr="005A7D6F" w:rsidR="00F915B9" w:rsidP="5A188E4F" w:rsidRDefault="00F915B9" w14:paraId="15BCEA85" w14:textId="77777777">
      <w:pPr>
        <w:pStyle w:val="Heading2"/>
        <w:tabs>
          <w:tab w:val="left" w:pos="0"/>
        </w:tabs>
        <w:suppressAutoHyphens/>
        <w:spacing w:before="0" w:after="0"/>
        <w:rPr>
          <w:rFonts w:ascii="Calibri" w:hAnsi="Calibri"/>
          <w:spacing w:val="-3"/>
        </w:rPr>
      </w:pPr>
      <w:bookmarkStart w:name="_Toc108328402" w:id="49"/>
      <w:bookmarkStart w:name="_Toc326570704" w:id="50"/>
      <w:r w:rsidRPr="5A188E4F">
        <w:rPr>
          <w:rFonts w:ascii="Calibri" w:hAnsi="Calibri"/>
          <w:spacing w:val="-3"/>
        </w:rPr>
        <w:t>Te laat op school en schoolverzuim</w:t>
      </w:r>
      <w:bookmarkEnd w:id="49"/>
      <w:bookmarkEnd w:id="50"/>
    </w:p>
    <w:p w:rsidRPr="005A7D6F" w:rsidR="00F915B9" w:rsidP="5A188E4F" w:rsidRDefault="00F915B9" w14:paraId="0B7DA0CC" w14:textId="77777777">
      <w:pPr>
        <w:rPr>
          <w:rFonts w:ascii="Calibri" w:hAnsi="Calibri"/>
        </w:rPr>
      </w:pPr>
      <w:r w:rsidRPr="5A188E4F">
        <w:rPr>
          <w:rFonts w:ascii="Calibri" w:hAnsi="Calibri"/>
        </w:rPr>
        <w:t>Elke ochtend tussen negen uur en half tien wordt vastgesteld welke leerlingen op school zijn. Dit gebeurt in verband met de veiligheid van de leerlingen. Is uw kind ziek of door omstandigheden verhinderd om (op tijd) op school te komen, dan kunt dat vanaf acht uur telefonis</w:t>
      </w:r>
      <w:r w:rsidRPr="5A188E4F" w:rsidR="00A50806">
        <w:rPr>
          <w:rFonts w:ascii="Calibri" w:hAnsi="Calibri"/>
        </w:rPr>
        <w:t>ch aan school melden. Mochten wij</w:t>
      </w:r>
      <w:r w:rsidRPr="5A188E4F">
        <w:rPr>
          <w:rFonts w:ascii="Calibri" w:hAnsi="Calibri"/>
        </w:rPr>
        <w:t xml:space="preserve"> uw zoon of dochter (zonder bericht) missen dan nemen</w:t>
      </w:r>
      <w:r w:rsidRPr="5A188E4F" w:rsidR="00A50806">
        <w:rPr>
          <w:rFonts w:ascii="Calibri" w:hAnsi="Calibri"/>
        </w:rPr>
        <w:t xml:space="preserve"> wij</w:t>
      </w:r>
      <w:r w:rsidRPr="5A188E4F">
        <w:rPr>
          <w:rFonts w:ascii="Calibri" w:hAnsi="Calibri"/>
        </w:rPr>
        <w:t xml:space="preserve"> contact met u op.</w:t>
      </w:r>
    </w:p>
    <w:p w:rsidRPr="005A7D6F" w:rsidR="00F915B9" w:rsidP="5A188E4F" w:rsidRDefault="00703E55" w14:paraId="6D8E7997" w14:textId="77777777">
      <w:pPr>
        <w:tabs>
          <w:tab w:val="left" w:pos="0"/>
        </w:tabs>
        <w:suppressAutoHyphens/>
        <w:rPr>
          <w:rFonts w:ascii="Calibri" w:hAnsi="Calibri"/>
          <w:spacing w:val="-3"/>
        </w:rPr>
      </w:pPr>
      <w:r w:rsidRPr="5A188E4F">
        <w:rPr>
          <w:rFonts w:ascii="Calibri" w:hAnsi="Calibri"/>
          <w:spacing w:val="-3"/>
        </w:rPr>
        <w:t>Als uw kind niet op school is</w:t>
      </w:r>
      <w:r w:rsidRPr="5A188E4F" w:rsidR="00F915B9">
        <w:rPr>
          <w:rFonts w:ascii="Calibri" w:hAnsi="Calibri"/>
          <w:spacing w:val="-3"/>
        </w:rPr>
        <w:t xml:space="preserve"> terwijl hiervo</w:t>
      </w:r>
      <w:r w:rsidRPr="5A188E4F">
        <w:rPr>
          <w:rFonts w:ascii="Calibri" w:hAnsi="Calibri"/>
          <w:spacing w:val="-3"/>
        </w:rPr>
        <w:t>or geen toestemming is verleend</w:t>
      </w:r>
      <w:r w:rsidRPr="5A188E4F" w:rsidR="00F915B9">
        <w:rPr>
          <w:rFonts w:ascii="Calibri" w:hAnsi="Calibri"/>
          <w:spacing w:val="-3"/>
        </w:rPr>
        <w:t xml:space="preserve"> moet de directie dit melden bij de leerplichtambtenaar van de gemeente Almere. Deze zal een onderzoek instellen. Als blijkt dat uw kind zonder geldige reden is weggebleven maakt de leerplichtambtenaar een proces-verbaal op.</w:t>
      </w:r>
    </w:p>
    <w:p w:rsidRPr="005A7D6F" w:rsidR="00F915B9" w:rsidP="5A188E4F" w:rsidRDefault="00F915B9" w14:paraId="0DDB7AA3" w14:textId="77777777">
      <w:pPr>
        <w:tabs>
          <w:tab w:val="left" w:pos="0"/>
        </w:tabs>
        <w:suppressAutoHyphens/>
        <w:rPr>
          <w:rFonts w:ascii="Calibri" w:hAnsi="Calibri"/>
          <w:spacing w:val="-3"/>
        </w:rPr>
      </w:pPr>
    </w:p>
    <w:p w:rsidRPr="005A7D6F" w:rsidR="00F915B9" w:rsidP="5A188E4F" w:rsidRDefault="00F915B9" w14:paraId="37FC7E88" w14:textId="77777777">
      <w:pPr>
        <w:tabs>
          <w:tab w:val="left" w:pos="0"/>
        </w:tabs>
        <w:suppressAutoHyphens/>
        <w:rPr>
          <w:rFonts w:ascii="Calibri" w:hAnsi="Calibri"/>
          <w:b/>
          <w:bCs/>
          <w:spacing w:val="-3"/>
        </w:rPr>
      </w:pPr>
      <w:r w:rsidRPr="5A188E4F">
        <w:rPr>
          <w:rFonts w:ascii="Calibri" w:hAnsi="Calibri"/>
          <w:b/>
          <w:bCs/>
          <w:spacing w:val="-3"/>
        </w:rPr>
        <w:t>Vrije dagen bij bijzondere gebeurtenissen</w:t>
      </w:r>
    </w:p>
    <w:p w:rsidRPr="005A7D6F" w:rsidR="00F915B9" w:rsidP="5A188E4F" w:rsidRDefault="00F915B9" w14:paraId="6C8EED89" w14:textId="77777777">
      <w:pPr>
        <w:tabs>
          <w:tab w:val="left" w:pos="0"/>
        </w:tabs>
        <w:suppressAutoHyphens/>
        <w:rPr>
          <w:rFonts w:ascii="Calibri" w:hAnsi="Calibri"/>
          <w:spacing w:val="-3"/>
        </w:rPr>
      </w:pPr>
      <w:r w:rsidRPr="5A188E4F">
        <w:rPr>
          <w:rFonts w:ascii="Calibri" w:hAnsi="Calibri"/>
          <w:spacing w:val="-3"/>
        </w:rPr>
        <w:t xml:space="preserve">De directie mag voor </w:t>
      </w:r>
      <w:r w:rsidRPr="5A188E4F" w:rsidR="00D70900">
        <w:rPr>
          <w:rFonts w:ascii="Calibri" w:hAnsi="Calibri"/>
          <w:spacing w:val="-3"/>
        </w:rPr>
        <w:t>een beperkt aantal dagen</w:t>
      </w:r>
      <w:r w:rsidRPr="5A188E4F">
        <w:rPr>
          <w:rFonts w:ascii="Calibri" w:hAnsi="Calibri"/>
          <w:spacing w:val="-3"/>
        </w:rPr>
        <w:t xml:space="preserve"> verlof verlenen als er aantoonbaar sprake is van bijzondere gebeurtenissen. Hieronder vallen:</w:t>
      </w:r>
    </w:p>
    <w:p w:rsidRPr="005A7D6F" w:rsidR="00F915B9" w:rsidP="5A188E4F" w:rsidRDefault="00F915B9" w14:paraId="423BA192" w14:textId="77777777">
      <w:pPr>
        <w:numPr>
          <w:ilvl w:val="0"/>
          <w:numId w:val="24"/>
        </w:numPr>
        <w:tabs>
          <w:tab w:val="left" w:pos="0"/>
        </w:tabs>
        <w:suppressAutoHyphens/>
        <w:rPr>
          <w:rFonts w:ascii="Calibri" w:hAnsi="Calibri"/>
        </w:rPr>
      </w:pPr>
      <w:r w:rsidRPr="6B7D5594">
        <w:rPr>
          <w:rFonts w:ascii="Calibri" w:hAnsi="Calibri"/>
          <w:spacing w:val="-3"/>
        </w:rPr>
        <w:t>Verhuizing;</w:t>
      </w:r>
    </w:p>
    <w:p w:rsidRPr="005A7D6F" w:rsidR="00F915B9" w:rsidP="5A188E4F" w:rsidRDefault="00F915B9" w14:paraId="04B2412C" w14:textId="77777777">
      <w:pPr>
        <w:numPr>
          <w:ilvl w:val="0"/>
          <w:numId w:val="24"/>
        </w:numPr>
        <w:tabs>
          <w:tab w:val="left" w:pos="0"/>
        </w:tabs>
        <w:suppressAutoHyphens/>
        <w:rPr>
          <w:rFonts w:ascii="Calibri" w:hAnsi="Calibri"/>
        </w:rPr>
      </w:pPr>
      <w:r w:rsidRPr="6B7D5594">
        <w:rPr>
          <w:rFonts w:ascii="Calibri" w:hAnsi="Calibri"/>
          <w:spacing w:val="-3"/>
        </w:rPr>
        <w:t>Bijwonen van een huwe</w:t>
      </w:r>
      <w:r w:rsidRPr="6B7D5594" w:rsidR="00A50806">
        <w:rPr>
          <w:rFonts w:ascii="Calibri" w:hAnsi="Calibri"/>
          <w:spacing w:val="-3"/>
        </w:rPr>
        <w:t>lijk van bloed- of aanverwanten;</w:t>
      </w:r>
    </w:p>
    <w:p w:rsidRPr="005A7D6F" w:rsidR="00F915B9" w:rsidP="5A188E4F" w:rsidRDefault="00F915B9" w14:paraId="457AF460" w14:textId="77777777">
      <w:pPr>
        <w:numPr>
          <w:ilvl w:val="0"/>
          <w:numId w:val="24"/>
        </w:numPr>
        <w:tabs>
          <w:tab w:val="left" w:pos="0"/>
        </w:tabs>
        <w:suppressAutoHyphens/>
        <w:rPr>
          <w:rFonts w:ascii="Calibri" w:hAnsi="Calibri"/>
        </w:rPr>
      </w:pPr>
      <w:r w:rsidRPr="6B7D5594">
        <w:rPr>
          <w:rFonts w:ascii="Calibri" w:hAnsi="Calibri"/>
          <w:spacing w:val="-3"/>
        </w:rPr>
        <w:t>Ernstige ziekte of overli</w:t>
      </w:r>
      <w:r w:rsidRPr="6B7D5594" w:rsidR="00A50806">
        <w:rPr>
          <w:rFonts w:ascii="Calibri" w:hAnsi="Calibri"/>
          <w:spacing w:val="-3"/>
        </w:rPr>
        <w:t>jden van bloed- of aanverwanten;</w:t>
      </w:r>
    </w:p>
    <w:p w:rsidRPr="005A7D6F" w:rsidR="00F915B9" w:rsidP="5A188E4F" w:rsidRDefault="00F915B9" w14:paraId="18FDD3FB" w14:textId="77777777">
      <w:pPr>
        <w:numPr>
          <w:ilvl w:val="0"/>
          <w:numId w:val="24"/>
        </w:numPr>
        <w:tabs>
          <w:tab w:val="left" w:pos="0"/>
        </w:tabs>
        <w:suppressAutoHyphens/>
        <w:rPr>
          <w:rFonts w:ascii="Calibri" w:hAnsi="Calibri"/>
          <w:spacing w:val="-3"/>
        </w:rPr>
      </w:pPr>
      <w:r w:rsidRPr="5A188E4F">
        <w:rPr>
          <w:rFonts w:ascii="Calibri" w:hAnsi="Calibri"/>
          <w:spacing w:val="-3"/>
        </w:rPr>
        <w:t>Ambts- en huwelijksjubileum van ouders en grootouders (1 dag)</w:t>
      </w:r>
    </w:p>
    <w:p w:rsidRPr="005A7D6F" w:rsidR="00F915B9" w:rsidP="5A188E4F" w:rsidRDefault="00F915B9" w14:paraId="5CB9F423" w14:textId="77777777">
      <w:pPr>
        <w:tabs>
          <w:tab w:val="left" w:pos="0"/>
        </w:tabs>
        <w:suppressAutoHyphens/>
        <w:rPr>
          <w:rFonts w:ascii="Calibri" w:hAnsi="Calibri"/>
          <w:b/>
          <w:bCs/>
          <w:spacing w:val="-3"/>
        </w:rPr>
      </w:pPr>
    </w:p>
    <w:p w:rsidRPr="005A7D6F" w:rsidR="00F915B9" w:rsidP="5A188E4F" w:rsidRDefault="00F915B9" w14:paraId="64D7C625" w14:textId="77777777">
      <w:pPr>
        <w:tabs>
          <w:tab w:val="left" w:pos="0"/>
        </w:tabs>
        <w:suppressAutoHyphens/>
        <w:rPr>
          <w:rFonts w:ascii="Calibri" w:hAnsi="Calibri"/>
          <w:b/>
          <w:bCs/>
          <w:spacing w:val="-3"/>
        </w:rPr>
      </w:pPr>
      <w:r w:rsidRPr="5A188E4F">
        <w:rPr>
          <w:rFonts w:ascii="Calibri" w:hAnsi="Calibri"/>
          <w:b/>
          <w:bCs/>
          <w:spacing w:val="-3"/>
        </w:rPr>
        <w:t>(Gezins</w:t>
      </w:r>
      <w:r w:rsidRPr="5A188E4F" w:rsidR="00831623">
        <w:rPr>
          <w:rFonts w:ascii="Calibri" w:hAnsi="Calibri"/>
          <w:b/>
          <w:bCs/>
          <w:spacing w:val="-3"/>
        </w:rPr>
        <w:t>-</w:t>
      </w:r>
      <w:r w:rsidRPr="5A188E4F">
        <w:rPr>
          <w:rFonts w:ascii="Calibri" w:hAnsi="Calibri"/>
          <w:b/>
          <w:bCs/>
          <w:spacing w:val="-3"/>
        </w:rPr>
        <w:t>)vakanties buiten de schoolvakanties</w:t>
      </w:r>
    </w:p>
    <w:p w:rsidRPr="005A7D6F" w:rsidR="009E33A9" w:rsidP="5A188E4F" w:rsidRDefault="00F915B9" w14:paraId="44D954B4" w14:textId="77777777">
      <w:pPr>
        <w:tabs>
          <w:tab w:val="left" w:pos="0"/>
        </w:tabs>
        <w:suppressAutoHyphens/>
        <w:rPr>
          <w:rFonts w:ascii="Calibri" w:hAnsi="Calibri"/>
          <w:spacing w:val="-3"/>
        </w:rPr>
      </w:pPr>
      <w:r w:rsidRPr="5A188E4F">
        <w:rPr>
          <w:rFonts w:ascii="Calibri" w:hAnsi="Calibri"/>
          <w:spacing w:val="-3"/>
        </w:rPr>
        <w:t>Verlof voor een (gezins</w:t>
      </w:r>
      <w:r w:rsidRPr="5A188E4F" w:rsidR="00831623">
        <w:rPr>
          <w:rFonts w:ascii="Calibri" w:hAnsi="Calibri"/>
          <w:spacing w:val="-3"/>
        </w:rPr>
        <w:t>-</w:t>
      </w:r>
      <w:r w:rsidRPr="5A188E4F">
        <w:rPr>
          <w:rFonts w:ascii="Calibri" w:hAnsi="Calibri"/>
          <w:spacing w:val="-3"/>
        </w:rPr>
        <w:t>)vakan</w:t>
      </w:r>
      <w:r w:rsidRPr="5A188E4F" w:rsidR="00D8539F">
        <w:rPr>
          <w:rFonts w:ascii="Calibri" w:hAnsi="Calibri"/>
          <w:spacing w:val="-3"/>
        </w:rPr>
        <w:t>tie buiten de schoolvakanties</w:t>
      </w:r>
      <w:r w:rsidRPr="5A188E4F">
        <w:rPr>
          <w:rFonts w:ascii="Calibri" w:hAnsi="Calibri"/>
          <w:spacing w:val="-3"/>
        </w:rPr>
        <w:t xml:space="preserve"> is meestal niet mogel</w:t>
      </w:r>
      <w:r w:rsidRPr="5A188E4F" w:rsidR="00703E55">
        <w:rPr>
          <w:rFonts w:ascii="Calibri" w:hAnsi="Calibri"/>
          <w:spacing w:val="-3"/>
        </w:rPr>
        <w:t>ijk. De leerplichtwet biedt hier</w:t>
      </w:r>
      <w:r w:rsidRPr="5A188E4F">
        <w:rPr>
          <w:rFonts w:ascii="Calibri" w:hAnsi="Calibri"/>
          <w:spacing w:val="-3"/>
        </w:rPr>
        <w:t xml:space="preserve">voor </w:t>
      </w:r>
      <w:r w:rsidRPr="5A188E4F" w:rsidR="00D1695F">
        <w:rPr>
          <w:rFonts w:ascii="Calibri" w:hAnsi="Calibri"/>
          <w:spacing w:val="-3"/>
        </w:rPr>
        <w:t xml:space="preserve">zeer beperkte </w:t>
      </w:r>
      <w:r w:rsidRPr="5A188E4F">
        <w:rPr>
          <w:rFonts w:ascii="Calibri" w:hAnsi="Calibri"/>
          <w:spacing w:val="-3"/>
        </w:rPr>
        <w:t xml:space="preserve">mogelijkheden. </w:t>
      </w:r>
    </w:p>
    <w:p w:rsidRPr="005A7D6F" w:rsidR="00F915B9" w:rsidP="5A188E4F" w:rsidRDefault="00F915B9" w14:paraId="6093605F" w14:textId="77777777">
      <w:pPr>
        <w:tabs>
          <w:tab w:val="left" w:pos="0"/>
        </w:tabs>
        <w:suppressAutoHyphens/>
        <w:rPr>
          <w:rFonts w:ascii="Calibri" w:hAnsi="Calibri"/>
          <w:spacing w:val="-3"/>
        </w:rPr>
      </w:pPr>
      <w:r w:rsidRPr="5A188E4F">
        <w:rPr>
          <w:rFonts w:ascii="Calibri" w:hAnsi="Calibri"/>
          <w:spacing w:val="-3"/>
        </w:rPr>
        <w:t xml:space="preserve">De directie mag verlof geven voor maximaal tien dagen </w:t>
      </w:r>
      <w:r w:rsidRPr="5A188E4F" w:rsidR="009E33A9">
        <w:rPr>
          <w:rFonts w:ascii="Calibri" w:hAnsi="Calibri"/>
          <w:spacing w:val="-3"/>
        </w:rPr>
        <w:t>wannee</w:t>
      </w:r>
      <w:r w:rsidRPr="5A188E4F" w:rsidR="005024F8">
        <w:rPr>
          <w:rFonts w:ascii="Calibri" w:hAnsi="Calibri"/>
          <w:spacing w:val="-3"/>
        </w:rPr>
        <w:t>r</w:t>
      </w:r>
      <w:r w:rsidRPr="5A188E4F">
        <w:rPr>
          <w:rFonts w:ascii="Calibri" w:hAnsi="Calibri"/>
          <w:spacing w:val="-3"/>
        </w:rPr>
        <w:t>:</w:t>
      </w:r>
    </w:p>
    <w:p w:rsidRPr="005A7D6F" w:rsidR="000964F0" w:rsidP="5A188E4F" w:rsidRDefault="009B737C" w14:paraId="10E4F455" w14:textId="77777777">
      <w:pPr>
        <w:numPr>
          <w:ilvl w:val="0"/>
          <w:numId w:val="31"/>
        </w:numPr>
        <w:tabs>
          <w:tab w:val="left" w:pos="0"/>
        </w:tabs>
        <w:suppressAutoHyphens/>
        <w:rPr>
          <w:rFonts w:ascii="Calibri" w:hAnsi="Calibri"/>
          <w:spacing w:val="-3"/>
        </w:rPr>
      </w:pPr>
      <w:r w:rsidRPr="5A188E4F">
        <w:rPr>
          <w:rFonts w:ascii="Calibri" w:hAnsi="Calibri"/>
          <w:spacing w:val="-3"/>
        </w:rPr>
        <w:t>de specifieke aard van het beroep</w:t>
      </w:r>
      <w:r w:rsidRPr="5A188E4F" w:rsidR="00703E55">
        <w:rPr>
          <w:rFonts w:ascii="Calibri" w:hAnsi="Calibri"/>
          <w:spacing w:val="-3"/>
        </w:rPr>
        <w:t xml:space="preserve"> van de ouders wegens een zomer</w:t>
      </w:r>
      <w:r w:rsidRPr="5A188E4F" w:rsidR="00A50806">
        <w:rPr>
          <w:rFonts w:ascii="Calibri" w:hAnsi="Calibri"/>
          <w:spacing w:val="-3"/>
        </w:rPr>
        <w:t xml:space="preserve">piek drukte </w:t>
      </w:r>
      <w:r w:rsidRPr="5A188E4F" w:rsidR="000964F0">
        <w:rPr>
          <w:rFonts w:ascii="Calibri" w:hAnsi="Calibri"/>
          <w:spacing w:val="-3"/>
        </w:rPr>
        <w:t>het onmogelijk maakt om in de zomervakantie op vakantie te gaan.</w:t>
      </w:r>
    </w:p>
    <w:p w:rsidRPr="005A7D6F" w:rsidR="00F915B9" w:rsidP="5A188E4F" w:rsidRDefault="00F915B9" w14:paraId="3A7E0FDC" w14:textId="77777777">
      <w:pPr>
        <w:numPr>
          <w:ilvl w:val="0"/>
          <w:numId w:val="31"/>
        </w:numPr>
        <w:tabs>
          <w:tab w:val="left" w:pos="0"/>
        </w:tabs>
        <w:suppressAutoHyphens/>
        <w:rPr>
          <w:rFonts w:ascii="Calibri" w:hAnsi="Calibri"/>
          <w:spacing w:val="-3"/>
        </w:rPr>
      </w:pPr>
      <w:r w:rsidRPr="5A188E4F">
        <w:rPr>
          <w:rFonts w:ascii="Calibri" w:hAnsi="Calibri"/>
          <w:spacing w:val="-3"/>
        </w:rPr>
        <w:t>het</w:t>
      </w:r>
      <w:r w:rsidRPr="5A188E4F">
        <w:rPr>
          <w:rFonts w:ascii="Calibri" w:hAnsi="Calibri"/>
          <w:b/>
          <w:bCs/>
          <w:spacing w:val="-3"/>
        </w:rPr>
        <w:t xml:space="preserve"> niet</w:t>
      </w:r>
      <w:r w:rsidRPr="5A188E4F">
        <w:rPr>
          <w:rFonts w:ascii="Calibri" w:hAnsi="Calibri"/>
          <w:spacing w:val="-3"/>
        </w:rPr>
        <w:t xml:space="preserve"> om de eerste twee weken van het schooljaar gaat;</w:t>
      </w:r>
    </w:p>
    <w:p w:rsidRPr="005A7D6F" w:rsidR="00F915B9" w:rsidP="5A188E4F" w:rsidRDefault="00F915B9" w14:paraId="1133407E" w14:textId="77777777">
      <w:pPr>
        <w:numPr>
          <w:ilvl w:val="0"/>
          <w:numId w:val="31"/>
        </w:numPr>
        <w:tabs>
          <w:tab w:val="left" w:pos="0"/>
        </w:tabs>
        <w:suppressAutoHyphens/>
        <w:rPr>
          <w:rFonts w:ascii="Calibri" w:hAnsi="Calibri"/>
          <w:spacing w:val="-3"/>
        </w:rPr>
      </w:pPr>
      <w:r w:rsidRPr="5A188E4F">
        <w:rPr>
          <w:rFonts w:ascii="Calibri" w:hAnsi="Calibri"/>
          <w:spacing w:val="-3"/>
        </w:rPr>
        <w:t xml:space="preserve">het </w:t>
      </w:r>
      <w:r w:rsidRPr="5A188E4F">
        <w:rPr>
          <w:rFonts w:ascii="Calibri" w:hAnsi="Calibri"/>
          <w:b/>
          <w:bCs/>
          <w:spacing w:val="-3"/>
        </w:rPr>
        <w:t xml:space="preserve">niet </w:t>
      </w:r>
      <w:r w:rsidRPr="5A188E4F">
        <w:rPr>
          <w:rFonts w:ascii="Calibri" w:hAnsi="Calibri"/>
          <w:spacing w:val="-3"/>
        </w:rPr>
        <w:t>om een tweede vakantie gaat (bijvoorbeeld wintersport).</w:t>
      </w:r>
    </w:p>
    <w:p w:rsidRPr="005A7D6F" w:rsidR="00F915B9" w:rsidP="5A188E4F" w:rsidRDefault="00F915B9" w14:paraId="763DE5E1" w14:textId="77777777">
      <w:pPr>
        <w:tabs>
          <w:tab w:val="left" w:pos="0"/>
        </w:tabs>
        <w:suppressAutoHyphens/>
        <w:rPr>
          <w:rFonts w:ascii="Calibri" w:hAnsi="Calibri"/>
          <w:spacing w:val="-3"/>
        </w:rPr>
      </w:pPr>
    </w:p>
    <w:p w:rsidRPr="00A50806" w:rsidR="00F915B9" w:rsidP="5A188E4F" w:rsidRDefault="00F915B9" w14:paraId="3FA8ED36" w14:textId="77777777">
      <w:pPr>
        <w:tabs>
          <w:tab w:val="left" w:pos="0"/>
        </w:tabs>
        <w:suppressAutoHyphens/>
        <w:rPr>
          <w:rFonts w:ascii="Calibri" w:hAnsi="Calibri"/>
          <w:spacing w:val="-3"/>
          <w:u w:val="single"/>
        </w:rPr>
      </w:pPr>
      <w:r w:rsidRPr="5A188E4F">
        <w:rPr>
          <w:rFonts w:ascii="Calibri" w:hAnsi="Calibri"/>
          <w:spacing w:val="-3"/>
          <w:u w:val="single"/>
        </w:rPr>
        <w:t>Wat te doen om voor uw kind vrij van school te krijgen?</w:t>
      </w:r>
    </w:p>
    <w:p w:rsidRPr="005A7D6F" w:rsidR="00F915B9" w:rsidP="5A188E4F" w:rsidRDefault="00F915B9" w14:paraId="4EA10FDA" w14:textId="77777777">
      <w:pPr>
        <w:tabs>
          <w:tab w:val="left" w:pos="0"/>
        </w:tabs>
        <w:suppressAutoHyphens/>
        <w:rPr>
          <w:rFonts w:ascii="Calibri" w:hAnsi="Calibri"/>
        </w:rPr>
      </w:pPr>
      <w:r w:rsidRPr="6B7D5594">
        <w:rPr>
          <w:rFonts w:ascii="Calibri" w:hAnsi="Calibri"/>
          <w:spacing w:val="-3"/>
        </w:rPr>
        <w:t xml:space="preserve">In alle gevallen moet u uw verzoek </w:t>
      </w:r>
      <w:r w:rsidRPr="6B7D5594" w:rsidR="00DA32D1">
        <w:rPr>
          <w:rFonts w:ascii="Calibri" w:hAnsi="Calibri"/>
          <w:spacing w:val="-3"/>
        </w:rPr>
        <w:t xml:space="preserve">tijdig </w:t>
      </w:r>
      <w:r w:rsidRPr="6B7D5594">
        <w:rPr>
          <w:rFonts w:ascii="Calibri" w:hAnsi="Calibri"/>
          <w:spacing w:val="-3"/>
        </w:rPr>
        <w:t>schriftelijk indienen bij de directie</w:t>
      </w:r>
      <w:r w:rsidRPr="6B7D5594" w:rsidR="0035124B">
        <w:rPr>
          <w:rFonts w:ascii="Calibri" w:hAnsi="Calibri"/>
          <w:spacing w:val="-3"/>
        </w:rPr>
        <w:t xml:space="preserve"> (</w:t>
      </w:r>
      <w:r w:rsidRPr="6B7D5594" w:rsidR="00DA32D1">
        <w:rPr>
          <w:rFonts w:ascii="Calibri" w:hAnsi="Calibri"/>
          <w:spacing w:val="-3"/>
        </w:rPr>
        <w:t>8 weken van tevoren)</w:t>
      </w:r>
      <w:r w:rsidRPr="6B7D5594">
        <w:rPr>
          <w:rFonts w:ascii="Calibri" w:hAnsi="Calibri"/>
          <w:spacing w:val="-3"/>
        </w:rPr>
        <w:t>. De directie zal het verzoek in behandeling nemen. Hiervoor zijn op school formulieren verkrijgbaar. De directie is hierbij gebonden aan de leerplichtwet en de zojuist beschreven richtlijnen.</w:t>
      </w:r>
      <w:r w:rsidRPr="6B7D5594" w:rsidR="00703E55">
        <w:rPr>
          <w:rFonts w:ascii="Calibri" w:hAnsi="Calibri"/>
          <w:spacing w:val="-3"/>
        </w:rPr>
        <w:t xml:space="preserve"> </w:t>
      </w:r>
    </w:p>
    <w:p w:rsidRPr="005A7D6F" w:rsidR="00F915B9" w:rsidP="5A188E4F" w:rsidRDefault="00703E55" w14:paraId="13E9F2DE" w14:textId="77777777">
      <w:pPr>
        <w:tabs>
          <w:tab w:val="left" w:pos="0"/>
        </w:tabs>
        <w:suppressAutoHyphens/>
        <w:rPr>
          <w:rFonts w:ascii="Calibri" w:hAnsi="Calibri"/>
          <w:spacing w:val="-3"/>
        </w:rPr>
      </w:pPr>
      <w:r w:rsidRPr="5A188E4F">
        <w:rPr>
          <w:rFonts w:ascii="Calibri" w:hAnsi="Calibri"/>
          <w:spacing w:val="-3"/>
        </w:rPr>
        <w:t>Wanneer</w:t>
      </w:r>
      <w:r w:rsidRPr="5A188E4F" w:rsidR="00F915B9">
        <w:rPr>
          <w:rFonts w:ascii="Calibri" w:hAnsi="Calibri"/>
          <w:spacing w:val="-3"/>
        </w:rPr>
        <w:t xml:space="preserve"> er sprake </w:t>
      </w:r>
      <w:r w:rsidRPr="5A188E4F">
        <w:rPr>
          <w:rFonts w:ascii="Calibri" w:hAnsi="Calibri"/>
          <w:spacing w:val="-3"/>
        </w:rPr>
        <w:t xml:space="preserve">is </w:t>
      </w:r>
      <w:r w:rsidRPr="5A188E4F" w:rsidR="00F915B9">
        <w:rPr>
          <w:rFonts w:ascii="Calibri" w:hAnsi="Calibri"/>
          <w:spacing w:val="-3"/>
        </w:rPr>
        <w:t>van een situatie waarbij vrijstelling wordt gevraagd voo</w:t>
      </w:r>
      <w:r w:rsidRPr="5A188E4F">
        <w:rPr>
          <w:rFonts w:ascii="Calibri" w:hAnsi="Calibri"/>
          <w:spacing w:val="-3"/>
        </w:rPr>
        <w:t>r meer dan tien schooldagen</w:t>
      </w:r>
      <w:r w:rsidRPr="5A188E4F" w:rsidR="00F915B9">
        <w:rPr>
          <w:rFonts w:ascii="Calibri" w:hAnsi="Calibri"/>
          <w:spacing w:val="-3"/>
        </w:rPr>
        <w:t xml:space="preserve"> moet u </w:t>
      </w:r>
      <w:r w:rsidRPr="5A188E4F">
        <w:rPr>
          <w:rFonts w:ascii="Calibri" w:hAnsi="Calibri"/>
          <w:spacing w:val="-3"/>
        </w:rPr>
        <w:t xml:space="preserve">dit </w:t>
      </w:r>
      <w:r w:rsidRPr="5A188E4F" w:rsidR="00F915B9">
        <w:rPr>
          <w:rFonts w:ascii="Calibri" w:hAnsi="Calibri"/>
          <w:spacing w:val="-3"/>
        </w:rPr>
        <w:t>rechtstreeks aanvragen bij de leerplichtambtenaar.</w:t>
      </w:r>
    </w:p>
    <w:p w:rsidRPr="005A7D6F" w:rsidR="00F915B9" w:rsidP="5A188E4F" w:rsidRDefault="00F915B9" w14:paraId="1116EBDE" w14:textId="77777777">
      <w:pPr>
        <w:pStyle w:val="Heading2"/>
        <w:rPr>
          <w:rFonts w:ascii="Calibri" w:hAnsi="Calibri"/>
        </w:rPr>
      </w:pPr>
      <w:bookmarkStart w:name="_Toc326570705" w:id="51"/>
      <w:r w:rsidRPr="6B7D5594">
        <w:rPr>
          <w:rFonts w:ascii="Calibri" w:hAnsi="Calibri"/>
        </w:rPr>
        <w:t xml:space="preserve">5.8 </w:t>
      </w:r>
      <w:r w:rsidRPr="005A7D6F">
        <w:rPr>
          <w:rFonts w:ascii="Calibri" w:hAnsi="Calibri"/>
          <w:szCs w:val="22"/>
        </w:rPr>
        <w:tab/>
      </w:r>
      <w:r w:rsidRPr="6B7D5594">
        <w:rPr>
          <w:rFonts w:ascii="Calibri" w:hAnsi="Calibri"/>
        </w:rPr>
        <w:t>Excursies</w:t>
      </w:r>
      <w:bookmarkEnd w:id="51"/>
      <w:r w:rsidRPr="6B7D5594">
        <w:rPr>
          <w:rFonts w:ascii="Calibri" w:hAnsi="Calibri"/>
        </w:rPr>
        <w:t xml:space="preserve"> </w:t>
      </w:r>
    </w:p>
    <w:p w:rsidRPr="005A7D6F" w:rsidR="00F915B9" w:rsidP="5A188E4F" w:rsidRDefault="00F915B9" w14:paraId="3763667C" w14:textId="77777777">
      <w:pPr>
        <w:tabs>
          <w:tab w:val="left" w:pos="0"/>
        </w:tabs>
        <w:suppressAutoHyphens/>
        <w:rPr>
          <w:rFonts w:ascii="Calibri" w:hAnsi="Calibri"/>
          <w:spacing w:val="-3"/>
        </w:rPr>
      </w:pPr>
      <w:r w:rsidRPr="5A188E4F">
        <w:rPr>
          <w:rFonts w:ascii="Calibri" w:hAnsi="Calibri"/>
          <w:spacing w:val="-3"/>
        </w:rPr>
        <w:t>Gedurende het schooljaar gaat de groep van uw kind binnen het lesaanbod een aantal keren op pad. Naast</w:t>
      </w:r>
      <w:r w:rsidRPr="5A188E4F" w:rsidR="00467A11">
        <w:rPr>
          <w:rFonts w:ascii="Calibri" w:hAnsi="Calibri"/>
          <w:spacing w:val="-3"/>
        </w:rPr>
        <w:t xml:space="preserve"> activiteiten van </w:t>
      </w:r>
      <w:r w:rsidRPr="5A188E4F" w:rsidR="0035124B">
        <w:rPr>
          <w:rFonts w:ascii="Calibri" w:hAnsi="Calibri"/>
          <w:spacing w:val="-3"/>
        </w:rPr>
        <w:t>Stad &amp; Natuur</w:t>
      </w:r>
      <w:r w:rsidRPr="5A188E4F">
        <w:rPr>
          <w:rFonts w:ascii="Calibri" w:hAnsi="Calibri"/>
          <w:spacing w:val="-3"/>
        </w:rPr>
        <w:t xml:space="preserve"> (centrum voor natuur- en milieueducatie) is dat </w:t>
      </w:r>
      <w:r w:rsidRPr="5A188E4F" w:rsidR="0035124B">
        <w:rPr>
          <w:rFonts w:ascii="Calibri" w:hAnsi="Calibri"/>
          <w:spacing w:val="-3"/>
        </w:rPr>
        <w:t>bijvoorbeeld</w:t>
      </w:r>
      <w:r w:rsidRPr="5A188E4F" w:rsidR="00703E55">
        <w:rPr>
          <w:rFonts w:ascii="Calibri" w:hAnsi="Calibri"/>
          <w:spacing w:val="-3"/>
        </w:rPr>
        <w:t xml:space="preserve"> </w:t>
      </w:r>
      <w:r w:rsidRPr="5A188E4F">
        <w:rPr>
          <w:rFonts w:ascii="Calibri" w:hAnsi="Calibri"/>
          <w:spacing w:val="-3"/>
        </w:rPr>
        <w:t>een bezoek aan d</w:t>
      </w:r>
      <w:r w:rsidRPr="5A188E4F" w:rsidR="00703E55">
        <w:rPr>
          <w:rFonts w:ascii="Calibri" w:hAnsi="Calibri"/>
          <w:spacing w:val="-3"/>
        </w:rPr>
        <w:t>e kinderboerderij</w:t>
      </w:r>
      <w:r w:rsidRPr="5A188E4F" w:rsidR="0035124B">
        <w:rPr>
          <w:rFonts w:ascii="Calibri" w:hAnsi="Calibri"/>
          <w:spacing w:val="-3"/>
        </w:rPr>
        <w:t>, een voorstelling</w:t>
      </w:r>
      <w:r w:rsidRPr="5A188E4F" w:rsidR="00703E55">
        <w:rPr>
          <w:rFonts w:ascii="Calibri" w:hAnsi="Calibri"/>
          <w:spacing w:val="-3"/>
        </w:rPr>
        <w:t xml:space="preserve"> of een museum.</w:t>
      </w:r>
      <w:r w:rsidRPr="5A188E4F">
        <w:rPr>
          <w:rFonts w:ascii="Calibri" w:hAnsi="Calibri"/>
          <w:spacing w:val="-3"/>
        </w:rPr>
        <w:t xml:space="preserve"> Via de jaarplanning en de maandbrief wordt u daarover geïnformeerd.</w:t>
      </w:r>
    </w:p>
    <w:p w:rsidRPr="005A7D6F" w:rsidR="00F915B9" w:rsidP="5A188E4F" w:rsidRDefault="00703E55" w14:paraId="7B5F7DC8" w14:textId="77777777">
      <w:pPr>
        <w:pStyle w:val="Heading2"/>
        <w:tabs>
          <w:tab w:val="left" w:pos="0"/>
        </w:tabs>
        <w:suppressAutoHyphens/>
        <w:spacing w:before="0" w:after="0"/>
        <w:rPr>
          <w:rFonts w:ascii="Calibri" w:hAnsi="Calibri"/>
          <w:b w:val="0"/>
          <w:spacing w:val="-3"/>
        </w:rPr>
      </w:pPr>
      <w:bookmarkStart w:name="_Toc326570706" w:id="52"/>
      <w:r w:rsidRPr="5A188E4F">
        <w:rPr>
          <w:rFonts w:ascii="Calibri" w:hAnsi="Calibri"/>
          <w:b w:val="0"/>
          <w:spacing w:val="-3"/>
        </w:rPr>
        <w:t>Op D</w:t>
      </w:r>
      <w:r w:rsidRPr="5A188E4F" w:rsidR="00F915B9">
        <w:rPr>
          <w:rFonts w:ascii="Calibri" w:hAnsi="Calibri"/>
          <w:b w:val="0"/>
          <w:spacing w:val="-3"/>
        </w:rPr>
        <w:t>e Klimop hantere</w:t>
      </w:r>
      <w:r w:rsidRPr="5A188E4F">
        <w:rPr>
          <w:rFonts w:ascii="Calibri" w:hAnsi="Calibri"/>
          <w:b w:val="0"/>
          <w:spacing w:val="-3"/>
        </w:rPr>
        <w:t>n we het vervoersprotocol van</w:t>
      </w:r>
      <w:r w:rsidRPr="5A188E4F" w:rsidR="00F915B9">
        <w:rPr>
          <w:rFonts w:ascii="Calibri" w:hAnsi="Calibri"/>
          <w:b w:val="0"/>
          <w:spacing w:val="-3"/>
        </w:rPr>
        <w:t xml:space="preserve"> Stichting Prisma. </w:t>
      </w:r>
      <w:r w:rsidRPr="5A188E4F" w:rsidR="004741B2">
        <w:rPr>
          <w:rFonts w:ascii="Calibri" w:hAnsi="Calibri"/>
          <w:b w:val="0"/>
          <w:spacing w:val="-3"/>
        </w:rPr>
        <w:t xml:space="preserve">Dit ligt ter inzage </w:t>
      </w:r>
      <w:r w:rsidRPr="5A188E4F" w:rsidR="00F915B9">
        <w:rPr>
          <w:rFonts w:ascii="Calibri" w:hAnsi="Calibri"/>
          <w:b w:val="0"/>
          <w:spacing w:val="-3"/>
        </w:rPr>
        <w:t>bij de administratie van de school.</w:t>
      </w:r>
      <w:bookmarkEnd w:id="52"/>
    </w:p>
    <w:p w:rsidRPr="005A7D6F" w:rsidR="00F915B9" w:rsidP="5A188E4F" w:rsidRDefault="00F915B9" w14:paraId="19696096" w14:textId="77777777">
      <w:pPr>
        <w:pStyle w:val="Heading2"/>
        <w:rPr>
          <w:rFonts w:ascii="Calibri" w:hAnsi="Calibri"/>
          <w:b w:val="0"/>
        </w:rPr>
      </w:pPr>
      <w:bookmarkStart w:name="_Toc326570707" w:id="53"/>
      <w:r w:rsidRPr="6B7D5594">
        <w:rPr>
          <w:rFonts w:ascii="Calibri" w:hAnsi="Calibri"/>
        </w:rPr>
        <w:t xml:space="preserve">5.9 </w:t>
      </w:r>
      <w:r w:rsidRPr="005A7D6F">
        <w:rPr>
          <w:rFonts w:ascii="Calibri" w:hAnsi="Calibri"/>
          <w:szCs w:val="22"/>
        </w:rPr>
        <w:tab/>
      </w:r>
      <w:r w:rsidRPr="6B7D5594">
        <w:rPr>
          <w:rFonts w:ascii="Calibri" w:hAnsi="Calibri"/>
        </w:rPr>
        <w:t>Hoofdluiscontrole</w:t>
      </w:r>
      <w:bookmarkEnd w:id="53"/>
    </w:p>
    <w:p w:rsidRPr="005A7D6F" w:rsidR="00F915B9" w:rsidP="5A188E4F" w:rsidRDefault="00F915B9" w14:paraId="7AAB28F0" w14:textId="77777777">
      <w:pPr>
        <w:tabs>
          <w:tab w:val="left" w:pos="0"/>
        </w:tabs>
        <w:suppressAutoHyphens/>
        <w:rPr>
          <w:rFonts w:ascii="Calibri" w:hAnsi="Calibri"/>
          <w:spacing w:val="-3"/>
        </w:rPr>
      </w:pPr>
      <w:r w:rsidRPr="5A188E4F">
        <w:rPr>
          <w:rFonts w:ascii="Calibri" w:hAnsi="Calibri"/>
          <w:spacing w:val="-3"/>
        </w:rPr>
        <w:t>Hoofdluis komt</w:t>
      </w:r>
      <w:r w:rsidRPr="5A188E4F" w:rsidR="00991A39">
        <w:rPr>
          <w:rFonts w:ascii="Calibri" w:hAnsi="Calibri"/>
          <w:spacing w:val="-3"/>
        </w:rPr>
        <w:t xml:space="preserve"> </w:t>
      </w:r>
      <w:r w:rsidRPr="5A188E4F" w:rsidR="00DA48E0">
        <w:rPr>
          <w:rFonts w:ascii="Calibri" w:hAnsi="Calibri"/>
          <w:spacing w:val="-3"/>
        </w:rPr>
        <w:t xml:space="preserve">helaas op iedere school </w:t>
      </w:r>
      <w:r w:rsidRPr="5A188E4F">
        <w:rPr>
          <w:rFonts w:ascii="Calibri" w:hAnsi="Calibri"/>
          <w:spacing w:val="-3"/>
        </w:rPr>
        <w:t>wel een</w:t>
      </w:r>
      <w:r w:rsidRPr="5A188E4F" w:rsidR="00DA48E0">
        <w:rPr>
          <w:rFonts w:ascii="Calibri" w:hAnsi="Calibri"/>
          <w:spacing w:val="-3"/>
        </w:rPr>
        <w:t>s</w:t>
      </w:r>
      <w:r w:rsidRPr="5A188E4F">
        <w:rPr>
          <w:rFonts w:ascii="Calibri" w:hAnsi="Calibri"/>
          <w:spacing w:val="-3"/>
        </w:rPr>
        <w:t xml:space="preserve"> voor. Als u ho</w:t>
      </w:r>
      <w:r w:rsidRPr="5A188E4F" w:rsidR="00BE6742">
        <w:rPr>
          <w:rFonts w:ascii="Calibri" w:hAnsi="Calibri"/>
          <w:spacing w:val="-3"/>
        </w:rPr>
        <w:t>ofdluis bij uw kind constateert</w:t>
      </w:r>
      <w:r w:rsidRPr="5A188E4F">
        <w:rPr>
          <w:rFonts w:ascii="Calibri" w:hAnsi="Calibri"/>
          <w:spacing w:val="-3"/>
        </w:rPr>
        <w:t xml:space="preserve"> verzoeken wij u dit te behandelen en door te geven aan de groepsleerkracht. Binnen de school </w:t>
      </w:r>
      <w:r w:rsidRPr="5A188E4F" w:rsidR="00DA48E0">
        <w:rPr>
          <w:rFonts w:ascii="Calibri" w:hAnsi="Calibri"/>
          <w:spacing w:val="-3"/>
        </w:rPr>
        <w:t>maken we gebruik van luizenzakken</w:t>
      </w:r>
      <w:r w:rsidRPr="5A188E4F">
        <w:rPr>
          <w:rFonts w:ascii="Calibri" w:hAnsi="Calibri"/>
          <w:spacing w:val="-3"/>
        </w:rPr>
        <w:t>.</w:t>
      </w:r>
    </w:p>
    <w:p w:rsidRPr="005A7D6F" w:rsidR="00F915B9" w:rsidP="5A188E4F" w:rsidRDefault="00F915B9" w14:paraId="134E8636" w14:textId="77777777">
      <w:pPr>
        <w:tabs>
          <w:tab w:val="left" w:pos="0"/>
        </w:tabs>
        <w:suppressAutoHyphens/>
        <w:rPr>
          <w:rFonts w:ascii="Calibri" w:hAnsi="Calibri"/>
          <w:spacing w:val="-3"/>
        </w:rPr>
      </w:pPr>
      <w:r w:rsidRPr="5A188E4F">
        <w:rPr>
          <w:rFonts w:ascii="Calibri" w:hAnsi="Calibri"/>
          <w:spacing w:val="-3"/>
        </w:rPr>
        <w:t xml:space="preserve">Na iedere schoolvakantie worden alle </w:t>
      </w:r>
      <w:r w:rsidRPr="5A188E4F" w:rsidR="00721BFB">
        <w:rPr>
          <w:rFonts w:ascii="Calibri" w:hAnsi="Calibri"/>
          <w:spacing w:val="-3"/>
        </w:rPr>
        <w:t>leerlingen</w:t>
      </w:r>
      <w:r w:rsidRPr="5A188E4F">
        <w:rPr>
          <w:rFonts w:ascii="Calibri" w:hAnsi="Calibri"/>
          <w:spacing w:val="-3"/>
        </w:rPr>
        <w:t xml:space="preserve"> van de school door een </w:t>
      </w:r>
      <w:r w:rsidRPr="5A188E4F" w:rsidR="009B5A5D">
        <w:rPr>
          <w:rFonts w:ascii="Calibri" w:hAnsi="Calibri"/>
          <w:spacing w:val="-3"/>
        </w:rPr>
        <w:t>aantal</w:t>
      </w:r>
      <w:r w:rsidRPr="5A188E4F">
        <w:rPr>
          <w:rFonts w:ascii="Calibri" w:hAnsi="Calibri"/>
          <w:spacing w:val="-3"/>
        </w:rPr>
        <w:t xml:space="preserve"> ouders gecontrol</w:t>
      </w:r>
      <w:r w:rsidRPr="5A188E4F" w:rsidR="00BE6742">
        <w:rPr>
          <w:rFonts w:ascii="Calibri" w:hAnsi="Calibri"/>
          <w:spacing w:val="-3"/>
        </w:rPr>
        <w:t>eerd op</w:t>
      </w:r>
      <w:r w:rsidRPr="5A188E4F">
        <w:rPr>
          <w:rFonts w:ascii="Calibri" w:hAnsi="Calibri"/>
          <w:spacing w:val="-3"/>
        </w:rPr>
        <w:t xml:space="preserve"> hoofdluis en/of neten. Als e</w:t>
      </w:r>
      <w:r w:rsidRPr="5A188E4F" w:rsidR="00BE6742">
        <w:rPr>
          <w:rFonts w:ascii="Calibri" w:hAnsi="Calibri"/>
          <w:spacing w:val="-3"/>
        </w:rPr>
        <w:t>r hoofdluis geconstateerd wordt</w:t>
      </w:r>
      <w:r w:rsidRPr="5A188E4F">
        <w:rPr>
          <w:rFonts w:ascii="Calibri" w:hAnsi="Calibri"/>
          <w:spacing w:val="-3"/>
        </w:rPr>
        <w:t xml:space="preserve"> krijgen de ouders van het betreffende kind zo snel mogelijk bericht. Wij gaan ervan uit dat deze </w:t>
      </w:r>
      <w:r w:rsidRPr="5A188E4F" w:rsidR="00721BFB">
        <w:rPr>
          <w:rFonts w:ascii="Calibri" w:hAnsi="Calibri"/>
          <w:spacing w:val="-3"/>
        </w:rPr>
        <w:t>leerlingen</w:t>
      </w:r>
      <w:r w:rsidRPr="5A188E4F">
        <w:rPr>
          <w:rFonts w:ascii="Calibri" w:hAnsi="Calibri"/>
          <w:spacing w:val="-3"/>
        </w:rPr>
        <w:t xml:space="preserve"> nog dezelfde dag behandeld worden om verdere verspreiding tegen te gaan. Als dit niet gebeurt nemen wij</w:t>
      </w:r>
      <w:r w:rsidRPr="5A188E4F" w:rsidR="00DA48E0">
        <w:rPr>
          <w:rFonts w:ascii="Calibri" w:hAnsi="Calibri"/>
          <w:spacing w:val="-3"/>
        </w:rPr>
        <w:t>,</w:t>
      </w:r>
      <w:r w:rsidRPr="5A188E4F">
        <w:rPr>
          <w:rFonts w:ascii="Calibri" w:hAnsi="Calibri"/>
          <w:spacing w:val="-3"/>
        </w:rPr>
        <w:t xml:space="preserve"> in overleg met de GGD</w:t>
      </w:r>
      <w:r w:rsidRPr="5A188E4F" w:rsidR="00DA48E0">
        <w:rPr>
          <w:rFonts w:ascii="Calibri" w:hAnsi="Calibri"/>
          <w:spacing w:val="-3"/>
        </w:rPr>
        <w:t>,</w:t>
      </w:r>
      <w:r w:rsidRPr="5A188E4F">
        <w:rPr>
          <w:rFonts w:ascii="Calibri" w:hAnsi="Calibri"/>
          <w:spacing w:val="-3"/>
        </w:rPr>
        <w:t xml:space="preserve"> maatregelen.</w:t>
      </w:r>
    </w:p>
    <w:p w:rsidRPr="005A7D6F" w:rsidR="00F915B9" w:rsidP="5A188E4F" w:rsidRDefault="00D67544" w14:paraId="467F8562" w14:textId="77777777">
      <w:pPr>
        <w:pStyle w:val="Heading2"/>
        <w:rPr>
          <w:rFonts w:ascii="Calibri" w:hAnsi="Calibri" w:cs="Arial"/>
        </w:rPr>
      </w:pPr>
      <w:bookmarkStart w:name="_Toc326570709" w:id="54"/>
      <w:r w:rsidRPr="5A188E4F">
        <w:rPr>
          <w:rFonts w:ascii="Calibri" w:hAnsi="Calibri" w:cs="Arial"/>
        </w:rPr>
        <w:t>5.10</w:t>
      </w:r>
      <w:r w:rsidRPr="5A188E4F" w:rsidR="00F915B9">
        <w:rPr>
          <w:rFonts w:ascii="Calibri" w:hAnsi="Calibri" w:cs="Arial"/>
        </w:rPr>
        <w:t xml:space="preserve"> </w:t>
      </w:r>
      <w:r w:rsidRPr="005A7D6F" w:rsidR="00F915B9">
        <w:rPr>
          <w:rFonts w:ascii="Calibri" w:hAnsi="Calibri" w:cs="Arial"/>
          <w:szCs w:val="22"/>
        </w:rPr>
        <w:tab/>
      </w:r>
      <w:r w:rsidRPr="5A188E4F" w:rsidR="00F915B9">
        <w:rPr>
          <w:rFonts w:ascii="Calibri" w:hAnsi="Calibri" w:cs="Arial"/>
        </w:rPr>
        <w:t>Kledingvoorschriften, mobiele telefoons, e.d.</w:t>
      </w:r>
      <w:bookmarkEnd w:id="54"/>
    </w:p>
    <w:p w:rsidR="00F915B9" w:rsidP="5A188E4F" w:rsidRDefault="00467A11" w14:paraId="252CCA2F" w14:textId="77777777">
      <w:pPr>
        <w:pStyle w:val="BodyText2"/>
        <w:rPr>
          <w:rFonts w:ascii="Calibri" w:hAnsi="Calibri"/>
        </w:rPr>
      </w:pPr>
      <w:r w:rsidRPr="5A188E4F">
        <w:rPr>
          <w:rFonts w:ascii="Calibri" w:hAnsi="Calibri"/>
        </w:rPr>
        <w:t>Op</w:t>
      </w:r>
      <w:r w:rsidRPr="5A188E4F" w:rsidR="00F915B9">
        <w:rPr>
          <w:rFonts w:ascii="Calibri" w:hAnsi="Calibri"/>
        </w:rPr>
        <w:t xml:space="preserve"> school is er een kledingcode. Deze ligt ter inzage in de school.</w:t>
      </w:r>
      <w:r w:rsidRPr="5A188E4F" w:rsidR="004741B2">
        <w:rPr>
          <w:rFonts w:ascii="Calibri" w:hAnsi="Calibri"/>
        </w:rPr>
        <w:t xml:space="preserve">  </w:t>
      </w:r>
      <w:r w:rsidRPr="5A188E4F" w:rsidR="00F915B9">
        <w:rPr>
          <w:rFonts w:ascii="Calibri" w:hAnsi="Calibri"/>
        </w:rPr>
        <w:t>Het is niet toegestaan mobiele telefoons onder schooltijd te gebruiken.</w:t>
      </w:r>
      <w:r w:rsidRPr="5A188E4F" w:rsidR="00D70900">
        <w:rPr>
          <w:rFonts w:ascii="Calibri" w:hAnsi="Calibri"/>
        </w:rPr>
        <w:t xml:space="preserve"> Deze moeten dan ook voor het binnengaan van de school worden</w:t>
      </w:r>
      <w:r w:rsidRPr="5A188E4F" w:rsidR="00A01C9D">
        <w:rPr>
          <w:rFonts w:ascii="Calibri" w:hAnsi="Calibri"/>
        </w:rPr>
        <w:t xml:space="preserve"> uitgezet</w:t>
      </w:r>
      <w:r w:rsidRPr="5A188E4F" w:rsidR="00D70900">
        <w:rPr>
          <w:rFonts w:ascii="Calibri" w:hAnsi="Calibri"/>
        </w:rPr>
        <w:t>.</w:t>
      </w:r>
      <w:r w:rsidRPr="5A188E4F" w:rsidR="00F915B9">
        <w:rPr>
          <w:rFonts w:ascii="Calibri" w:hAnsi="Calibri"/>
        </w:rPr>
        <w:t xml:space="preserve"> De administratie van de school is bereikbaar voor dringende zaken.</w:t>
      </w:r>
    </w:p>
    <w:p w:rsidRPr="005A7D6F" w:rsidR="00F915B9" w:rsidP="5A188E4F" w:rsidRDefault="00D67544" w14:paraId="42552EC9" w14:textId="77777777">
      <w:pPr>
        <w:pStyle w:val="Heading2"/>
        <w:rPr>
          <w:rFonts w:ascii="Calibri" w:hAnsi="Calibri"/>
        </w:rPr>
      </w:pPr>
      <w:bookmarkStart w:name="_Toc326570710" w:id="55"/>
      <w:r w:rsidRPr="6B7D5594">
        <w:rPr>
          <w:rFonts w:ascii="Calibri" w:hAnsi="Calibri"/>
        </w:rPr>
        <w:t xml:space="preserve">5.11 </w:t>
      </w:r>
      <w:r w:rsidRPr="005A7D6F" w:rsidR="00F915B9">
        <w:rPr>
          <w:rFonts w:ascii="Calibri" w:hAnsi="Calibri"/>
          <w:szCs w:val="22"/>
        </w:rPr>
        <w:tab/>
      </w:r>
      <w:r w:rsidRPr="6B7D5594" w:rsidR="00F915B9">
        <w:rPr>
          <w:rFonts w:ascii="Calibri" w:hAnsi="Calibri"/>
        </w:rPr>
        <w:t>Aan te schaffen materiaal</w:t>
      </w:r>
      <w:bookmarkEnd w:id="55"/>
    </w:p>
    <w:p w:rsidRPr="005A7D6F" w:rsidR="00F915B9" w:rsidP="5A188E4F" w:rsidRDefault="00F915B9" w14:paraId="58F0BA52" w14:textId="77777777">
      <w:pPr>
        <w:tabs>
          <w:tab w:val="left" w:pos="0"/>
        </w:tabs>
        <w:suppressAutoHyphens/>
        <w:rPr>
          <w:rFonts w:ascii="Calibri" w:hAnsi="Calibri"/>
          <w:spacing w:val="-3"/>
        </w:rPr>
      </w:pPr>
      <w:r w:rsidRPr="5A188E4F">
        <w:rPr>
          <w:rFonts w:ascii="Calibri" w:hAnsi="Calibri"/>
          <w:spacing w:val="-3"/>
        </w:rPr>
        <w:t xml:space="preserve">Met veel plezier hebben wij het materiaal voor de </w:t>
      </w:r>
      <w:r w:rsidRPr="5A188E4F" w:rsidR="00721BFB">
        <w:rPr>
          <w:rFonts w:ascii="Calibri" w:hAnsi="Calibri"/>
          <w:spacing w:val="-3"/>
        </w:rPr>
        <w:t>leerlingen</w:t>
      </w:r>
      <w:r w:rsidRPr="5A188E4F">
        <w:rPr>
          <w:rFonts w:ascii="Calibri" w:hAnsi="Calibri"/>
          <w:spacing w:val="-3"/>
        </w:rPr>
        <w:t xml:space="preserve"> aangeschaft. Wij gaan daar voorzichtig en zuinig mee om en vragen van de </w:t>
      </w:r>
      <w:r w:rsidRPr="5A188E4F" w:rsidR="00721BFB">
        <w:rPr>
          <w:rFonts w:ascii="Calibri" w:hAnsi="Calibri"/>
          <w:spacing w:val="-3"/>
        </w:rPr>
        <w:t>leerlingen</w:t>
      </w:r>
      <w:r w:rsidRPr="5A188E4F">
        <w:rPr>
          <w:rFonts w:ascii="Calibri" w:hAnsi="Calibri"/>
          <w:spacing w:val="-3"/>
        </w:rPr>
        <w:t xml:space="preserve"> hetzelfde. </w:t>
      </w:r>
    </w:p>
    <w:p w:rsidRPr="005A7D6F" w:rsidR="00F915B9" w:rsidP="5A188E4F" w:rsidRDefault="00F915B9" w14:paraId="2628CBCF" w14:textId="2C795D8C">
      <w:pPr>
        <w:tabs>
          <w:tab w:val="left" w:pos="0"/>
        </w:tabs>
        <w:suppressAutoHyphens/>
        <w:rPr>
          <w:rFonts w:ascii="Calibri" w:hAnsi="Calibri"/>
          <w:spacing w:val="-3"/>
        </w:rPr>
      </w:pPr>
      <w:r w:rsidRPr="5A188E4F">
        <w:rPr>
          <w:rFonts w:ascii="Calibri" w:hAnsi="Calibri"/>
          <w:spacing w:val="-3"/>
        </w:rPr>
        <w:t xml:space="preserve">Wanneer </w:t>
      </w:r>
      <w:r w:rsidRPr="5A188E4F" w:rsidR="00721BFB">
        <w:rPr>
          <w:rFonts w:ascii="Calibri" w:hAnsi="Calibri"/>
          <w:spacing w:val="-3"/>
        </w:rPr>
        <w:t>leerlingen</w:t>
      </w:r>
      <w:r w:rsidRPr="5A188E4F">
        <w:rPr>
          <w:rFonts w:ascii="Calibri" w:hAnsi="Calibri"/>
          <w:spacing w:val="-3"/>
        </w:rPr>
        <w:t xml:space="preserve"> vol</w:t>
      </w:r>
      <w:r w:rsidRPr="5A188E4F" w:rsidR="00BE6742">
        <w:rPr>
          <w:rFonts w:ascii="Calibri" w:hAnsi="Calibri"/>
          <w:spacing w:val="-3"/>
        </w:rPr>
        <w:t>doende schrijfbeheersing hebben</w:t>
      </w:r>
      <w:r w:rsidRPr="5A188E4F">
        <w:rPr>
          <w:rFonts w:ascii="Calibri" w:hAnsi="Calibri"/>
          <w:spacing w:val="-3"/>
        </w:rPr>
        <w:t xml:space="preserve"> krijgen ze van school een</w:t>
      </w:r>
      <w:r w:rsidRPr="5A188E4F" w:rsidR="00015B42">
        <w:rPr>
          <w:rFonts w:ascii="Calibri" w:hAnsi="Calibri"/>
          <w:color w:val="FF0000"/>
          <w:spacing w:val="-3"/>
        </w:rPr>
        <w:t xml:space="preserve"> </w:t>
      </w:r>
      <w:r w:rsidRPr="5A188E4F" w:rsidR="00015B42">
        <w:rPr>
          <w:rFonts w:ascii="Calibri" w:hAnsi="Calibri"/>
          <w:spacing w:val="-3"/>
        </w:rPr>
        <w:t>pen, een schrijfpotlood en een etui</w:t>
      </w:r>
      <w:r w:rsidRPr="5A188E4F" w:rsidR="00F4104F">
        <w:rPr>
          <w:rFonts w:ascii="Calibri" w:hAnsi="Calibri"/>
          <w:spacing w:val="-3"/>
        </w:rPr>
        <w:t>. D</w:t>
      </w:r>
      <w:r w:rsidRPr="5A188E4F" w:rsidR="00015B42">
        <w:rPr>
          <w:rFonts w:ascii="Calibri" w:hAnsi="Calibri"/>
          <w:spacing w:val="-3"/>
        </w:rPr>
        <w:t xml:space="preserve">eze </w:t>
      </w:r>
      <w:r w:rsidRPr="5A188E4F" w:rsidR="00F4104F">
        <w:rPr>
          <w:rFonts w:ascii="Calibri" w:hAnsi="Calibri"/>
          <w:spacing w:val="-3"/>
        </w:rPr>
        <w:t xml:space="preserve">materialen </w:t>
      </w:r>
      <w:r w:rsidRPr="5A188E4F" w:rsidR="00015B42">
        <w:rPr>
          <w:rFonts w:ascii="Calibri" w:hAnsi="Calibri"/>
          <w:spacing w:val="-3"/>
        </w:rPr>
        <w:t>gaan de hele schoolloopbaan mee</w:t>
      </w:r>
      <w:r w:rsidRPr="5A188E4F">
        <w:rPr>
          <w:rFonts w:ascii="Calibri" w:hAnsi="Calibri"/>
          <w:spacing w:val="-3"/>
        </w:rPr>
        <w:t xml:space="preserve">. Bij normaal gebruik worden </w:t>
      </w:r>
      <w:r w:rsidR="00F74189">
        <w:rPr>
          <w:rFonts w:ascii="Calibri" w:hAnsi="Calibri"/>
          <w:spacing w:val="-3"/>
        </w:rPr>
        <w:t>pennen</w:t>
      </w:r>
      <w:r w:rsidRPr="5A188E4F">
        <w:rPr>
          <w:rFonts w:ascii="Calibri" w:hAnsi="Calibri"/>
          <w:spacing w:val="-3"/>
        </w:rPr>
        <w:t>, potloden en dergelijke aangevuld. Bij vermissi</w:t>
      </w:r>
      <w:r w:rsidRPr="5A188E4F" w:rsidR="00C67CF2">
        <w:rPr>
          <w:rFonts w:ascii="Calibri" w:hAnsi="Calibri"/>
          <w:spacing w:val="-3"/>
        </w:rPr>
        <w:t xml:space="preserve">ng of beschadiging kunt u de </w:t>
      </w:r>
      <w:r w:rsidRPr="5A188E4F" w:rsidR="004741B2">
        <w:rPr>
          <w:rFonts w:ascii="Calibri" w:hAnsi="Calibri"/>
          <w:spacing w:val="-3"/>
        </w:rPr>
        <w:t>pen opnieuw aan</w:t>
      </w:r>
      <w:r w:rsidRPr="5A188E4F">
        <w:rPr>
          <w:rFonts w:ascii="Calibri" w:hAnsi="Calibri"/>
          <w:spacing w:val="-3"/>
        </w:rPr>
        <w:t xml:space="preserve">schaffen tegen de kostprijs. </w:t>
      </w:r>
    </w:p>
    <w:p w:rsidRPr="005A7D6F" w:rsidR="00F915B9" w:rsidP="5A188E4F" w:rsidRDefault="00F915B9" w14:paraId="061F8CE2" w14:textId="77777777">
      <w:pPr>
        <w:tabs>
          <w:tab w:val="left" w:pos="0"/>
        </w:tabs>
        <w:suppressAutoHyphens/>
        <w:rPr>
          <w:rFonts w:ascii="Calibri" w:hAnsi="Calibri"/>
          <w:spacing w:val="-3"/>
        </w:rPr>
      </w:pPr>
    </w:p>
    <w:p w:rsidRPr="005A7D6F" w:rsidR="00F915B9" w:rsidP="5A188E4F" w:rsidRDefault="00F915B9" w14:paraId="036C74ED" w14:textId="77777777">
      <w:pPr>
        <w:tabs>
          <w:tab w:val="left" w:pos="0"/>
        </w:tabs>
        <w:suppressAutoHyphens/>
        <w:rPr>
          <w:rFonts w:ascii="Calibri" w:hAnsi="Calibri"/>
          <w:b/>
          <w:bCs/>
          <w:spacing w:val="-3"/>
        </w:rPr>
      </w:pPr>
      <w:r w:rsidRPr="6B7D5594">
        <w:rPr>
          <w:rFonts w:ascii="Calibri" w:hAnsi="Calibri"/>
          <w:b/>
          <w:bCs/>
          <w:spacing w:val="-3"/>
        </w:rPr>
        <w:t>Tot slot</w:t>
      </w:r>
    </w:p>
    <w:p w:rsidRPr="005A7D6F" w:rsidR="00F915B9" w:rsidP="25DC5A27" w:rsidRDefault="00F74189" w14:paraId="72CE4BC3" w14:textId="0AA047CB">
      <w:pPr>
        <w:suppressAutoHyphens/>
        <w:rPr>
          <w:rFonts w:ascii="Calibri" w:hAnsi="Calibri"/>
        </w:rPr>
      </w:pPr>
      <w:r>
        <w:rPr>
          <w:rFonts w:ascii="Calibri" w:hAnsi="Calibri"/>
          <w:spacing w:val="-3"/>
        </w:rPr>
        <w:t xml:space="preserve">Het contact met de leerkrachten loopt via </w:t>
      </w:r>
      <w:proofErr w:type="spellStart"/>
      <w:r>
        <w:rPr>
          <w:rFonts w:ascii="Calibri" w:hAnsi="Calibri"/>
          <w:spacing w:val="-3"/>
        </w:rPr>
        <w:t>SocialSchools</w:t>
      </w:r>
      <w:proofErr w:type="spellEnd"/>
      <w:r>
        <w:rPr>
          <w:rFonts w:ascii="Calibri" w:hAnsi="Calibri"/>
          <w:spacing w:val="-3"/>
        </w:rPr>
        <w:t xml:space="preserve">. Ook ziektemeldingen graag via deze app en vóór 8.45u. U hoeft school dus niet te bellen. De administratieve krachten kunnen </w:t>
      </w:r>
      <w:r w:rsidRPr="6B7D5594" w:rsidR="00F915B9">
        <w:rPr>
          <w:rFonts w:ascii="Calibri" w:hAnsi="Calibri"/>
          <w:spacing w:val="-3"/>
        </w:rPr>
        <w:t xml:space="preserve">de leerkracht niet uit de klas halen! Na schooltijd kunt u met de leerkracht </w:t>
      </w:r>
      <w:r w:rsidRPr="6B7D5594" w:rsidR="00F915B9">
        <w:rPr>
          <w:rFonts w:ascii="Calibri" w:hAnsi="Calibri"/>
          <w:spacing w:val="-3"/>
        </w:rPr>
        <w:softHyphen/>
        <w:t>bellen</w:t>
      </w:r>
      <w:r w:rsidRPr="6B7D5594" w:rsidR="6B7D5594">
        <w:rPr>
          <w:rFonts w:ascii="Calibri" w:hAnsi="Calibri"/>
        </w:rPr>
        <w:t>.</w:t>
      </w:r>
    </w:p>
    <w:p w:rsidRPr="005A7D6F" w:rsidR="00975EDD" w:rsidP="5A188E4F" w:rsidRDefault="004741B2" w14:paraId="6F3D635C" w14:textId="77777777">
      <w:pPr>
        <w:pStyle w:val="Heading2"/>
        <w:spacing w:before="0" w:after="0"/>
        <w:rPr>
          <w:rFonts w:ascii="Calibri" w:hAnsi="Calibri" w:cs="Arial"/>
          <w:sz w:val="24"/>
          <w:szCs w:val="24"/>
        </w:rPr>
      </w:pPr>
      <w:r w:rsidRPr="25DC5A27">
        <w:rPr>
          <w:rFonts w:ascii="Calibri" w:hAnsi="Calibri" w:cs="Arial"/>
        </w:rPr>
        <w:br w:type="page"/>
      </w:r>
    </w:p>
    <w:p w:rsidRPr="005516A0" w:rsidR="00BB7572" w:rsidP="25DC5A27" w:rsidRDefault="00BB7572" w14:paraId="2119B370" w14:textId="241B4618">
      <w:pPr>
        <w:pStyle w:val="Heading2"/>
        <w:spacing w:before="0" w:after="0"/>
        <w:rPr>
          <w:rFonts w:ascii="Calibri" w:hAnsi="Calibri" w:cs="Arial"/>
          <w:sz w:val="24"/>
          <w:szCs w:val="24"/>
        </w:rPr>
      </w:pPr>
      <w:bookmarkStart w:name="_Toc326570711" w:id="56"/>
      <w:r w:rsidRPr="25DC5A27">
        <w:rPr>
          <w:rFonts w:ascii="Calibri" w:hAnsi="Calibri" w:cs="Arial"/>
          <w:sz w:val="24"/>
          <w:szCs w:val="24"/>
        </w:rPr>
        <w:t>Overzicht vakantierooster schooljaar 20</w:t>
      </w:r>
      <w:r w:rsidRPr="25DC5A27" w:rsidR="75C9C2C0">
        <w:rPr>
          <w:rFonts w:ascii="Calibri" w:hAnsi="Calibri" w:cs="Arial"/>
          <w:sz w:val="24"/>
          <w:szCs w:val="24"/>
        </w:rPr>
        <w:t>2</w:t>
      </w:r>
      <w:r w:rsidRPr="25DC5A27" w:rsidR="00F74189">
        <w:rPr>
          <w:rFonts w:ascii="Calibri" w:hAnsi="Calibri" w:cs="Arial"/>
          <w:sz w:val="24"/>
          <w:szCs w:val="24"/>
        </w:rPr>
        <w:t>2</w:t>
      </w:r>
      <w:r w:rsidRPr="25DC5A27" w:rsidR="00DC2EC0">
        <w:rPr>
          <w:rFonts w:ascii="Calibri" w:hAnsi="Calibri" w:cs="Arial"/>
          <w:sz w:val="24"/>
          <w:szCs w:val="24"/>
        </w:rPr>
        <w:t xml:space="preserve"> –</w:t>
      </w:r>
      <w:r w:rsidRPr="25DC5A27">
        <w:rPr>
          <w:rFonts w:ascii="Calibri" w:hAnsi="Calibri" w:cs="Arial"/>
          <w:sz w:val="24"/>
          <w:szCs w:val="24"/>
        </w:rPr>
        <w:t xml:space="preserve"> 20</w:t>
      </w:r>
      <w:r w:rsidRPr="25DC5A27" w:rsidR="193F4962">
        <w:rPr>
          <w:rFonts w:ascii="Calibri" w:hAnsi="Calibri" w:cs="Arial"/>
          <w:sz w:val="24"/>
          <w:szCs w:val="24"/>
        </w:rPr>
        <w:t>2</w:t>
      </w:r>
      <w:bookmarkEnd w:id="56"/>
      <w:r w:rsidRPr="25DC5A27" w:rsidR="00F74189">
        <w:rPr>
          <w:rFonts w:ascii="Calibri" w:hAnsi="Calibri" w:cs="Arial"/>
          <w:sz w:val="24"/>
          <w:szCs w:val="24"/>
        </w:rPr>
        <w:t>3</w:t>
      </w:r>
      <w:r w:rsidRPr="25DC5A27" w:rsidR="00DC2EC0">
        <w:rPr>
          <w:rFonts w:ascii="Calibri" w:hAnsi="Calibri" w:cs="Arial"/>
          <w:sz w:val="24"/>
          <w:szCs w:val="24"/>
        </w:rPr>
        <w:t xml:space="preserve"> </w:t>
      </w:r>
    </w:p>
    <w:p w:rsidRPr="005516A0" w:rsidR="00BB7572" w:rsidP="25DC5A27" w:rsidRDefault="00BB7572" w14:paraId="7205A2A1" w14:textId="77777777">
      <w:pPr>
        <w:rPr>
          <w:rFonts w:ascii="Calibri" w:hAnsi="Calibri"/>
          <w:sz w:val="24"/>
          <w:szCs w:val="24"/>
        </w:rPr>
      </w:pPr>
    </w:p>
    <w:p w:rsidRPr="005516A0" w:rsidR="00BB7572" w:rsidP="25DC5A27" w:rsidRDefault="00BB7572" w14:paraId="5D3CFD9D" w14:textId="0AB19ED4">
      <w:pPr>
        <w:rPr>
          <w:rFonts w:cs="Calibri" w:asciiTheme="minorHAnsi" w:hAnsiTheme="minorHAnsi"/>
          <w:sz w:val="24"/>
          <w:szCs w:val="24"/>
        </w:rPr>
      </w:pPr>
      <w:r w:rsidRPr="25DC5A27">
        <w:rPr>
          <w:rFonts w:cs="Calibri" w:asciiTheme="minorHAnsi" w:hAnsiTheme="minorHAnsi"/>
          <w:sz w:val="24"/>
          <w:szCs w:val="24"/>
        </w:rPr>
        <w:t>Herfstvakantie:</w:t>
      </w:r>
      <w:r>
        <w:tab/>
      </w:r>
      <w:r>
        <w:tab/>
      </w:r>
      <w:r w:rsidRPr="25DC5A27" w:rsidR="3DCBAF89">
        <w:rPr>
          <w:rFonts w:cs="Calibri" w:asciiTheme="minorHAnsi" w:hAnsiTheme="minorHAnsi"/>
          <w:sz w:val="24"/>
          <w:szCs w:val="24"/>
        </w:rPr>
        <w:t>17</w:t>
      </w:r>
      <w:r w:rsidRPr="25DC5A27" w:rsidR="009B5A5D">
        <w:rPr>
          <w:rFonts w:cs="Calibri" w:asciiTheme="minorHAnsi" w:hAnsiTheme="minorHAnsi"/>
          <w:sz w:val="24"/>
          <w:szCs w:val="24"/>
        </w:rPr>
        <w:t>-10-20</w:t>
      </w:r>
      <w:r w:rsidRPr="25DC5A27" w:rsidR="3902F9EA">
        <w:rPr>
          <w:rFonts w:cs="Calibri" w:asciiTheme="minorHAnsi" w:hAnsiTheme="minorHAnsi"/>
          <w:sz w:val="24"/>
          <w:szCs w:val="24"/>
        </w:rPr>
        <w:t>22</w:t>
      </w:r>
      <w:r w:rsidRPr="25DC5A27" w:rsidR="009B5A5D">
        <w:rPr>
          <w:rFonts w:cs="Calibri" w:asciiTheme="minorHAnsi" w:hAnsiTheme="minorHAnsi"/>
          <w:sz w:val="24"/>
          <w:szCs w:val="24"/>
        </w:rPr>
        <w:t xml:space="preserve"> t/m 21-10-20</w:t>
      </w:r>
      <w:r w:rsidRPr="25DC5A27" w:rsidR="2CC9FD00">
        <w:rPr>
          <w:rFonts w:cs="Calibri" w:asciiTheme="minorHAnsi" w:hAnsiTheme="minorHAnsi"/>
          <w:sz w:val="24"/>
          <w:szCs w:val="24"/>
        </w:rPr>
        <w:t>22</w:t>
      </w:r>
    </w:p>
    <w:p w:rsidRPr="005516A0" w:rsidR="00BB7572" w:rsidP="25DC5A27" w:rsidRDefault="00BB7572" w14:paraId="07DA4515" w14:textId="24717DF1">
      <w:pPr>
        <w:rPr>
          <w:rFonts w:cs="Calibri" w:asciiTheme="minorHAnsi" w:hAnsiTheme="minorHAnsi"/>
          <w:sz w:val="24"/>
          <w:szCs w:val="24"/>
        </w:rPr>
      </w:pPr>
      <w:r w:rsidRPr="25DC5A27">
        <w:rPr>
          <w:rFonts w:cs="Calibri" w:asciiTheme="minorHAnsi" w:hAnsiTheme="minorHAnsi"/>
          <w:sz w:val="24"/>
          <w:szCs w:val="24"/>
        </w:rPr>
        <w:t>Kerstvakant</w:t>
      </w:r>
      <w:r w:rsidRPr="25DC5A27" w:rsidR="009C395D">
        <w:rPr>
          <w:rFonts w:cs="Calibri" w:asciiTheme="minorHAnsi" w:hAnsiTheme="minorHAnsi"/>
          <w:sz w:val="24"/>
          <w:szCs w:val="24"/>
        </w:rPr>
        <w:t>ie:</w:t>
      </w:r>
      <w:r>
        <w:tab/>
      </w:r>
      <w:r>
        <w:tab/>
      </w:r>
      <w:r>
        <w:tab/>
      </w:r>
      <w:r w:rsidRPr="25DC5A27" w:rsidR="009B5A5D">
        <w:rPr>
          <w:rFonts w:cs="Calibri" w:asciiTheme="minorHAnsi" w:hAnsiTheme="minorHAnsi"/>
          <w:sz w:val="24"/>
          <w:szCs w:val="24"/>
        </w:rPr>
        <w:t>26-12-20</w:t>
      </w:r>
      <w:r w:rsidRPr="25DC5A27" w:rsidR="5E3B27B2">
        <w:rPr>
          <w:rFonts w:cs="Calibri" w:asciiTheme="minorHAnsi" w:hAnsiTheme="minorHAnsi"/>
          <w:sz w:val="24"/>
          <w:szCs w:val="24"/>
        </w:rPr>
        <w:t>22</w:t>
      </w:r>
      <w:r w:rsidRPr="25DC5A27" w:rsidR="009B5A5D">
        <w:rPr>
          <w:rFonts w:cs="Calibri" w:asciiTheme="minorHAnsi" w:hAnsiTheme="minorHAnsi"/>
          <w:sz w:val="24"/>
          <w:szCs w:val="24"/>
        </w:rPr>
        <w:t xml:space="preserve"> t/m 03-01-2023</w:t>
      </w:r>
    </w:p>
    <w:p w:rsidRPr="005516A0" w:rsidR="00BB7572" w:rsidP="25DC5A27" w:rsidRDefault="009B5A5D" w14:paraId="5B98F053" w14:textId="38992DDD">
      <w:pPr>
        <w:rPr>
          <w:rFonts w:cs="Calibri" w:asciiTheme="minorHAnsi" w:hAnsiTheme="minorHAnsi"/>
          <w:sz w:val="24"/>
          <w:szCs w:val="24"/>
        </w:rPr>
      </w:pPr>
      <w:r w:rsidRPr="25DC5A27">
        <w:rPr>
          <w:rFonts w:cs="Calibri" w:asciiTheme="minorHAnsi" w:hAnsiTheme="minorHAnsi"/>
          <w:sz w:val="24"/>
          <w:szCs w:val="24"/>
        </w:rPr>
        <w:t>Voorjaarsvakantie:</w:t>
      </w:r>
      <w:r>
        <w:tab/>
      </w:r>
      <w:r>
        <w:tab/>
      </w:r>
      <w:r w:rsidRPr="25DC5A27" w:rsidR="45CD480D">
        <w:rPr>
          <w:rFonts w:cs="Calibri" w:asciiTheme="minorHAnsi" w:hAnsiTheme="minorHAnsi"/>
          <w:sz w:val="24"/>
          <w:szCs w:val="24"/>
        </w:rPr>
        <w:t>27</w:t>
      </w:r>
      <w:r w:rsidRPr="25DC5A27" w:rsidR="00A5174F">
        <w:rPr>
          <w:rFonts w:cs="Calibri" w:asciiTheme="minorHAnsi" w:hAnsiTheme="minorHAnsi"/>
          <w:sz w:val="24"/>
          <w:szCs w:val="24"/>
        </w:rPr>
        <w:t>-</w:t>
      </w:r>
      <w:r w:rsidRPr="25DC5A27">
        <w:rPr>
          <w:rFonts w:cs="Calibri" w:asciiTheme="minorHAnsi" w:hAnsiTheme="minorHAnsi"/>
          <w:sz w:val="24"/>
          <w:szCs w:val="24"/>
        </w:rPr>
        <w:t xml:space="preserve">02-2023 </w:t>
      </w:r>
      <w:r w:rsidRPr="25DC5A27" w:rsidR="00BB7572">
        <w:rPr>
          <w:rFonts w:cs="Calibri" w:asciiTheme="minorHAnsi" w:hAnsiTheme="minorHAnsi"/>
          <w:sz w:val="24"/>
          <w:szCs w:val="24"/>
        </w:rPr>
        <w:t>t/m 03</w:t>
      </w:r>
      <w:r w:rsidRPr="25DC5A27">
        <w:rPr>
          <w:rFonts w:cs="Calibri" w:asciiTheme="minorHAnsi" w:hAnsiTheme="minorHAnsi"/>
          <w:sz w:val="24"/>
          <w:szCs w:val="24"/>
        </w:rPr>
        <w:t>-03-2023</w:t>
      </w:r>
    </w:p>
    <w:p w:rsidRPr="005516A0" w:rsidR="00BB7572" w:rsidP="25DC5A27" w:rsidRDefault="00BB7572" w14:paraId="154874C0" w14:textId="6557C2C8">
      <w:pPr>
        <w:rPr>
          <w:rFonts w:cs="Calibri" w:asciiTheme="minorHAnsi" w:hAnsiTheme="minorHAnsi"/>
          <w:sz w:val="24"/>
          <w:szCs w:val="24"/>
        </w:rPr>
      </w:pPr>
      <w:r w:rsidRPr="25DC5A27">
        <w:rPr>
          <w:rFonts w:cs="Calibri" w:asciiTheme="minorHAnsi" w:hAnsiTheme="minorHAnsi"/>
          <w:sz w:val="24"/>
          <w:szCs w:val="24"/>
        </w:rPr>
        <w:t xml:space="preserve">Goede Vrijdag en Pasen: </w:t>
      </w:r>
      <w:r w:rsidR="009B5A5D">
        <w:tab/>
      </w:r>
      <w:r w:rsidRPr="25DC5A27" w:rsidR="4844D534">
        <w:rPr>
          <w:rFonts w:cs="Calibri" w:asciiTheme="minorHAnsi" w:hAnsiTheme="minorHAnsi"/>
          <w:sz w:val="24"/>
          <w:szCs w:val="24"/>
        </w:rPr>
        <w:t>07</w:t>
      </w:r>
      <w:r w:rsidRPr="25DC5A27">
        <w:rPr>
          <w:rFonts w:cs="Calibri" w:asciiTheme="minorHAnsi" w:hAnsiTheme="minorHAnsi"/>
          <w:sz w:val="24"/>
          <w:szCs w:val="24"/>
        </w:rPr>
        <w:t>-</w:t>
      </w:r>
      <w:r w:rsidRPr="25DC5A27" w:rsidR="009B5A5D">
        <w:rPr>
          <w:rFonts w:cs="Calibri" w:asciiTheme="minorHAnsi" w:hAnsiTheme="minorHAnsi"/>
          <w:sz w:val="24"/>
          <w:szCs w:val="24"/>
        </w:rPr>
        <w:t>0</w:t>
      </w:r>
      <w:r w:rsidRPr="25DC5A27" w:rsidR="00A5174F">
        <w:rPr>
          <w:rFonts w:cs="Calibri" w:asciiTheme="minorHAnsi" w:hAnsiTheme="minorHAnsi"/>
          <w:sz w:val="24"/>
          <w:szCs w:val="24"/>
        </w:rPr>
        <w:t>4</w:t>
      </w:r>
      <w:r w:rsidRPr="25DC5A27">
        <w:rPr>
          <w:rFonts w:cs="Calibri" w:asciiTheme="minorHAnsi" w:hAnsiTheme="minorHAnsi"/>
          <w:sz w:val="24"/>
          <w:szCs w:val="24"/>
        </w:rPr>
        <w:t>-20</w:t>
      </w:r>
      <w:r w:rsidRPr="25DC5A27" w:rsidR="2158A669">
        <w:rPr>
          <w:rFonts w:cs="Calibri" w:asciiTheme="minorHAnsi" w:hAnsiTheme="minorHAnsi"/>
          <w:sz w:val="24"/>
          <w:szCs w:val="24"/>
        </w:rPr>
        <w:t>23</w:t>
      </w:r>
      <w:r w:rsidRPr="25DC5A27" w:rsidR="00A5174F">
        <w:rPr>
          <w:rFonts w:cs="Calibri" w:asciiTheme="minorHAnsi" w:hAnsiTheme="minorHAnsi"/>
          <w:sz w:val="24"/>
          <w:szCs w:val="24"/>
        </w:rPr>
        <w:t xml:space="preserve"> t/m 10</w:t>
      </w:r>
      <w:r w:rsidRPr="25DC5A27" w:rsidR="009B5A5D">
        <w:rPr>
          <w:rFonts w:cs="Calibri" w:asciiTheme="minorHAnsi" w:hAnsiTheme="minorHAnsi"/>
          <w:sz w:val="24"/>
          <w:szCs w:val="24"/>
        </w:rPr>
        <w:t>-04-2023</w:t>
      </w:r>
    </w:p>
    <w:p w:rsidRPr="005516A0" w:rsidR="009B5A5D" w:rsidP="25DC5A27" w:rsidRDefault="00F17F2C" w14:paraId="17B3A000" w14:textId="380765AE">
      <w:pPr>
        <w:rPr>
          <w:rFonts w:cs="Calibri" w:asciiTheme="minorHAnsi" w:hAnsiTheme="minorHAnsi"/>
          <w:sz w:val="24"/>
          <w:szCs w:val="24"/>
        </w:rPr>
      </w:pPr>
      <w:r w:rsidRPr="25DC5A27">
        <w:rPr>
          <w:rFonts w:cs="Calibri" w:asciiTheme="minorHAnsi" w:hAnsiTheme="minorHAnsi"/>
          <w:sz w:val="24"/>
          <w:szCs w:val="24"/>
        </w:rPr>
        <w:t>Meivakantie:</w:t>
      </w:r>
      <w:r>
        <w:tab/>
      </w:r>
      <w:r>
        <w:tab/>
      </w:r>
      <w:r>
        <w:tab/>
      </w:r>
      <w:r w:rsidRPr="25DC5A27">
        <w:rPr>
          <w:rFonts w:cs="Calibri" w:asciiTheme="minorHAnsi" w:hAnsiTheme="minorHAnsi"/>
          <w:sz w:val="24"/>
          <w:szCs w:val="24"/>
        </w:rPr>
        <w:t>24-04-2023 t/m 05-05-2023</w:t>
      </w:r>
    </w:p>
    <w:p w:rsidRPr="005516A0" w:rsidR="00BB7572" w:rsidP="25DC5A27" w:rsidRDefault="00BB7572" w14:paraId="610DE6F5" w14:textId="1CC8DF1A">
      <w:pPr>
        <w:rPr>
          <w:rFonts w:cs="Calibri" w:asciiTheme="minorHAnsi" w:hAnsiTheme="minorHAnsi"/>
          <w:sz w:val="24"/>
          <w:szCs w:val="24"/>
        </w:rPr>
      </w:pPr>
      <w:r w:rsidRPr="25DC5A27">
        <w:rPr>
          <w:rFonts w:cs="Calibri" w:asciiTheme="minorHAnsi" w:hAnsiTheme="minorHAnsi"/>
          <w:sz w:val="24"/>
          <w:szCs w:val="24"/>
        </w:rPr>
        <w:t>Hemelvaartsdag</w:t>
      </w:r>
      <w:r w:rsidRPr="25DC5A27" w:rsidR="00A5174F">
        <w:rPr>
          <w:rFonts w:cs="Calibri" w:asciiTheme="minorHAnsi" w:hAnsiTheme="minorHAnsi"/>
          <w:sz w:val="24"/>
          <w:szCs w:val="24"/>
        </w:rPr>
        <w:t xml:space="preserve"> + vrije dag</w:t>
      </w:r>
      <w:r w:rsidRPr="25DC5A27">
        <w:rPr>
          <w:rFonts w:cs="Calibri" w:asciiTheme="minorHAnsi" w:hAnsiTheme="minorHAnsi"/>
          <w:sz w:val="24"/>
          <w:szCs w:val="24"/>
        </w:rPr>
        <w:t>:</w:t>
      </w:r>
      <w:r>
        <w:tab/>
      </w:r>
      <w:r w:rsidRPr="25DC5A27" w:rsidR="41CEC741">
        <w:rPr>
          <w:rFonts w:cs="Calibri" w:asciiTheme="minorHAnsi" w:hAnsiTheme="minorHAnsi"/>
          <w:sz w:val="24"/>
          <w:szCs w:val="24"/>
        </w:rPr>
        <w:t>18</w:t>
      </w:r>
      <w:r w:rsidRPr="25DC5A27" w:rsidR="00A5174F">
        <w:rPr>
          <w:rFonts w:cs="Calibri" w:asciiTheme="minorHAnsi" w:hAnsiTheme="minorHAnsi"/>
          <w:sz w:val="24"/>
          <w:szCs w:val="24"/>
        </w:rPr>
        <w:t>-</w:t>
      </w:r>
      <w:r w:rsidRPr="25DC5A27" w:rsidR="00F17F2C">
        <w:rPr>
          <w:rFonts w:cs="Calibri" w:asciiTheme="minorHAnsi" w:hAnsiTheme="minorHAnsi"/>
          <w:sz w:val="24"/>
          <w:szCs w:val="24"/>
        </w:rPr>
        <w:t>05-2023 en 19-05-2023</w:t>
      </w:r>
    </w:p>
    <w:p w:rsidRPr="005516A0" w:rsidR="00BB7572" w:rsidP="25DC5A27" w:rsidRDefault="00BB7572" w14:paraId="6D621F5D" w14:textId="5229A54C">
      <w:pPr>
        <w:rPr>
          <w:rFonts w:cs="Calibri" w:asciiTheme="minorHAnsi" w:hAnsiTheme="minorHAnsi"/>
          <w:sz w:val="24"/>
          <w:szCs w:val="24"/>
        </w:rPr>
      </w:pPr>
      <w:r w:rsidRPr="25DC5A27">
        <w:rPr>
          <w:rFonts w:cs="Calibri" w:asciiTheme="minorHAnsi" w:hAnsiTheme="minorHAnsi"/>
          <w:sz w:val="24"/>
          <w:szCs w:val="24"/>
        </w:rPr>
        <w:t>2</w:t>
      </w:r>
      <w:r w:rsidRPr="25DC5A27">
        <w:rPr>
          <w:rFonts w:cs="Calibri" w:asciiTheme="minorHAnsi" w:hAnsiTheme="minorHAnsi"/>
          <w:sz w:val="24"/>
          <w:szCs w:val="24"/>
          <w:vertAlign w:val="superscript"/>
        </w:rPr>
        <w:t>e</w:t>
      </w:r>
      <w:r w:rsidRPr="25DC5A27">
        <w:rPr>
          <w:rFonts w:cs="Calibri" w:asciiTheme="minorHAnsi" w:hAnsiTheme="minorHAnsi"/>
          <w:sz w:val="24"/>
          <w:szCs w:val="24"/>
        </w:rPr>
        <w:t xml:space="preserve"> Pinksterdag:</w:t>
      </w:r>
      <w:r>
        <w:tab/>
      </w:r>
      <w:r>
        <w:tab/>
      </w:r>
      <w:r w:rsidRPr="25DC5A27" w:rsidR="4D8E2066">
        <w:rPr>
          <w:rFonts w:cs="Calibri" w:asciiTheme="minorHAnsi" w:hAnsiTheme="minorHAnsi"/>
          <w:sz w:val="24"/>
          <w:szCs w:val="24"/>
        </w:rPr>
        <w:t>29</w:t>
      </w:r>
      <w:r w:rsidRPr="25DC5A27" w:rsidR="00A5174F">
        <w:rPr>
          <w:rFonts w:cs="Calibri" w:asciiTheme="minorHAnsi" w:hAnsiTheme="minorHAnsi"/>
          <w:sz w:val="24"/>
          <w:szCs w:val="24"/>
        </w:rPr>
        <w:t>-</w:t>
      </w:r>
      <w:r w:rsidRPr="25DC5A27" w:rsidR="00F17F2C">
        <w:rPr>
          <w:rFonts w:cs="Calibri" w:asciiTheme="minorHAnsi" w:hAnsiTheme="minorHAnsi"/>
          <w:sz w:val="24"/>
          <w:szCs w:val="24"/>
        </w:rPr>
        <w:t>0</w:t>
      </w:r>
      <w:r w:rsidRPr="25DC5A27" w:rsidR="387D2AD9">
        <w:rPr>
          <w:rFonts w:cs="Calibri" w:asciiTheme="minorHAnsi" w:hAnsiTheme="minorHAnsi"/>
          <w:sz w:val="24"/>
          <w:szCs w:val="24"/>
        </w:rPr>
        <w:t>5</w:t>
      </w:r>
      <w:r w:rsidRPr="25DC5A27" w:rsidR="00F17F2C">
        <w:rPr>
          <w:rFonts w:cs="Calibri" w:asciiTheme="minorHAnsi" w:hAnsiTheme="minorHAnsi"/>
          <w:sz w:val="24"/>
          <w:szCs w:val="24"/>
        </w:rPr>
        <w:t>-2023</w:t>
      </w:r>
    </w:p>
    <w:p w:rsidRPr="005516A0" w:rsidR="00BB7572" w:rsidP="25DC5A27" w:rsidRDefault="00BB7572" w14:paraId="685A353C" w14:textId="56A50AB5">
      <w:pPr>
        <w:rPr>
          <w:rFonts w:cs="Calibri" w:asciiTheme="minorHAnsi" w:hAnsiTheme="minorHAnsi"/>
          <w:sz w:val="24"/>
          <w:szCs w:val="24"/>
        </w:rPr>
      </w:pPr>
      <w:r w:rsidRPr="25DC5A27">
        <w:rPr>
          <w:rFonts w:cs="Calibri" w:asciiTheme="minorHAnsi" w:hAnsiTheme="minorHAnsi"/>
          <w:sz w:val="24"/>
          <w:szCs w:val="24"/>
        </w:rPr>
        <w:t>Zomervakantie:</w:t>
      </w:r>
      <w:r>
        <w:tab/>
      </w:r>
      <w:r>
        <w:tab/>
      </w:r>
      <w:r w:rsidRPr="25DC5A27" w:rsidR="00A5174F">
        <w:rPr>
          <w:rFonts w:cs="Calibri" w:asciiTheme="minorHAnsi" w:hAnsiTheme="minorHAnsi"/>
          <w:sz w:val="24"/>
          <w:szCs w:val="24"/>
        </w:rPr>
        <w:t>24-</w:t>
      </w:r>
      <w:r w:rsidRPr="25DC5A27" w:rsidR="00F17F2C">
        <w:rPr>
          <w:rFonts w:cs="Calibri" w:asciiTheme="minorHAnsi" w:hAnsiTheme="minorHAnsi"/>
          <w:sz w:val="24"/>
          <w:szCs w:val="24"/>
        </w:rPr>
        <w:t>07-2023</w:t>
      </w:r>
      <w:r w:rsidRPr="25DC5A27">
        <w:rPr>
          <w:rFonts w:cs="Calibri" w:asciiTheme="minorHAnsi" w:hAnsiTheme="minorHAnsi"/>
          <w:sz w:val="24"/>
          <w:szCs w:val="24"/>
        </w:rPr>
        <w:t xml:space="preserve"> t/m 01-09-2023 </w:t>
      </w:r>
    </w:p>
    <w:p w:rsidRPr="005516A0" w:rsidR="004741B2" w:rsidP="25DC5A27" w:rsidRDefault="004741B2" w14:paraId="67B921C6" w14:textId="77777777">
      <w:pPr>
        <w:rPr>
          <w:rFonts w:ascii="Calibri" w:hAnsi="Calibri"/>
          <w:sz w:val="24"/>
          <w:szCs w:val="24"/>
        </w:rPr>
      </w:pPr>
    </w:p>
    <w:p w:rsidRPr="005516A0" w:rsidR="009B3FF2" w:rsidP="25DC5A27" w:rsidRDefault="009B3FF2" w14:paraId="0B84B285" w14:textId="32A03AFC">
      <w:pPr>
        <w:pStyle w:val="NoSpacing"/>
        <w:rPr>
          <w:rFonts w:asciiTheme="minorHAnsi" w:hAnsiTheme="minorHAnsi" w:cstheme="minorBidi"/>
          <w:sz w:val="24"/>
          <w:szCs w:val="24"/>
        </w:rPr>
      </w:pPr>
      <w:r w:rsidRPr="25DC5A27">
        <w:rPr>
          <w:rFonts w:asciiTheme="minorHAnsi" w:hAnsiTheme="minorHAnsi" w:cstheme="minorBidi"/>
          <w:b/>
          <w:bCs/>
          <w:sz w:val="24"/>
          <w:szCs w:val="24"/>
        </w:rPr>
        <w:t>Lesvrije dagen</w:t>
      </w:r>
      <w:r w:rsidRPr="25DC5A27">
        <w:rPr>
          <w:rFonts w:asciiTheme="minorHAnsi" w:hAnsiTheme="minorHAnsi" w:cstheme="minorBidi"/>
          <w:sz w:val="24"/>
          <w:szCs w:val="24"/>
        </w:rPr>
        <w:t xml:space="preserve"> </w:t>
      </w:r>
      <w:r w:rsidRPr="25DC5A27" w:rsidR="00DC2EC0">
        <w:rPr>
          <w:rFonts w:asciiTheme="minorHAnsi" w:hAnsiTheme="minorHAnsi" w:cstheme="minorBidi"/>
          <w:b/>
          <w:bCs/>
          <w:sz w:val="24"/>
          <w:szCs w:val="24"/>
        </w:rPr>
        <w:t>schooljaar 20</w:t>
      </w:r>
      <w:r w:rsidRPr="25DC5A27" w:rsidR="4C22E4D7">
        <w:rPr>
          <w:rFonts w:asciiTheme="minorHAnsi" w:hAnsiTheme="minorHAnsi" w:cstheme="minorBidi"/>
          <w:b/>
          <w:bCs/>
          <w:sz w:val="24"/>
          <w:szCs w:val="24"/>
        </w:rPr>
        <w:t>2</w:t>
      </w:r>
      <w:r w:rsidRPr="25DC5A27" w:rsidR="00F74189">
        <w:rPr>
          <w:rFonts w:asciiTheme="minorHAnsi" w:hAnsiTheme="minorHAnsi" w:cstheme="minorBidi"/>
          <w:b/>
          <w:bCs/>
          <w:sz w:val="24"/>
          <w:szCs w:val="24"/>
        </w:rPr>
        <w:t>2</w:t>
      </w:r>
      <w:r w:rsidRPr="25DC5A27" w:rsidR="00DC2EC0">
        <w:rPr>
          <w:rFonts w:asciiTheme="minorHAnsi" w:hAnsiTheme="minorHAnsi" w:cstheme="minorBidi"/>
          <w:b/>
          <w:bCs/>
          <w:sz w:val="24"/>
          <w:szCs w:val="24"/>
        </w:rPr>
        <w:t xml:space="preserve"> – 20</w:t>
      </w:r>
      <w:r w:rsidRPr="25DC5A27" w:rsidR="7F699411">
        <w:rPr>
          <w:rFonts w:asciiTheme="minorHAnsi" w:hAnsiTheme="minorHAnsi" w:cstheme="minorBidi"/>
          <w:b/>
          <w:bCs/>
          <w:sz w:val="24"/>
          <w:szCs w:val="24"/>
        </w:rPr>
        <w:t>2</w:t>
      </w:r>
      <w:r w:rsidRPr="25DC5A27" w:rsidR="00F74189">
        <w:rPr>
          <w:rFonts w:asciiTheme="minorHAnsi" w:hAnsiTheme="minorHAnsi" w:cstheme="minorBidi"/>
          <w:b/>
          <w:bCs/>
          <w:sz w:val="24"/>
          <w:szCs w:val="24"/>
        </w:rPr>
        <w:t>3</w:t>
      </w:r>
      <w:r w:rsidRPr="25DC5A27" w:rsidR="00DC2EC0">
        <w:rPr>
          <w:rFonts w:asciiTheme="minorHAnsi" w:hAnsiTheme="minorHAnsi" w:cstheme="minorBidi"/>
          <w:b/>
          <w:bCs/>
          <w:sz w:val="24"/>
          <w:szCs w:val="24"/>
        </w:rPr>
        <w:t xml:space="preserve"> </w:t>
      </w:r>
      <w:r w:rsidRPr="25DC5A27">
        <w:rPr>
          <w:rFonts w:asciiTheme="minorHAnsi" w:hAnsiTheme="minorHAnsi" w:cstheme="minorBidi"/>
          <w:sz w:val="24"/>
          <w:szCs w:val="24"/>
        </w:rPr>
        <w:t>(alle leerlingen zijn vrij)</w:t>
      </w:r>
      <w:r w:rsidRPr="25DC5A27" w:rsidR="3A1B6250">
        <w:rPr>
          <w:rFonts w:asciiTheme="minorHAnsi" w:hAnsiTheme="minorHAnsi" w:cstheme="minorBidi"/>
          <w:sz w:val="24"/>
          <w:szCs w:val="24"/>
        </w:rPr>
        <w:t xml:space="preserve"> vanwege studiedagen team</w:t>
      </w:r>
    </w:p>
    <w:p w:rsidR="004869D0" w:rsidP="25DC5A27" w:rsidRDefault="004869D0" w14:paraId="23B72A0A" w14:textId="18CAE31E">
      <w:pPr>
        <w:rPr>
          <w:rFonts w:ascii="Calibri" w:hAnsi="Calibri"/>
          <w:sz w:val="24"/>
          <w:szCs w:val="24"/>
        </w:rPr>
      </w:pPr>
      <w:r>
        <w:rPr>
          <w:rFonts w:ascii="Calibri" w:hAnsi="Calibri"/>
          <w:sz w:val="24"/>
          <w:szCs w:val="24"/>
        </w:rPr>
        <w:t>Maandag en dinsdag 26 en 27 september 2022</w:t>
      </w:r>
    </w:p>
    <w:p w:rsidR="009B3FF2" w:rsidP="25DC5A27" w:rsidRDefault="25DC5A27" w14:paraId="05F20E30" w14:textId="2D811DA9">
      <w:pPr>
        <w:rPr>
          <w:rFonts w:ascii="Calibri" w:hAnsi="Calibri"/>
          <w:sz w:val="24"/>
          <w:szCs w:val="24"/>
        </w:rPr>
      </w:pPr>
      <w:r w:rsidRPr="25DC5A27">
        <w:rPr>
          <w:rFonts w:ascii="Calibri" w:hAnsi="Calibri"/>
          <w:sz w:val="24"/>
          <w:szCs w:val="24"/>
        </w:rPr>
        <w:t>Vrijdag 18 nov. 2022</w:t>
      </w:r>
    </w:p>
    <w:p w:rsidR="009B3FF2" w:rsidP="5A188E4F" w:rsidRDefault="25DC5A27" w14:paraId="7E5326B1" w14:textId="43B50D94">
      <w:pPr>
        <w:rPr>
          <w:rFonts w:ascii="Calibri" w:hAnsi="Calibri"/>
          <w:sz w:val="24"/>
          <w:szCs w:val="24"/>
        </w:rPr>
      </w:pPr>
      <w:r w:rsidRPr="25DC5A27">
        <w:rPr>
          <w:rFonts w:ascii="Calibri" w:hAnsi="Calibri"/>
          <w:sz w:val="24"/>
          <w:szCs w:val="24"/>
        </w:rPr>
        <w:t>Maandag 5 dec. 2022, vrij vanaf 12.30 uur</w:t>
      </w:r>
    </w:p>
    <w:p w:rsidR="25DC5A27" w:rsidP="25DC5A27" w:rsidRDefault="25DC5A27" w14:paraId="2B96454D" w14:textId="26FF5757">
      <w:pPr>
        <w:rPr>
          <w:rFonts w:ascii="Calibri" w:hAnsi="Calibri"/>
          <w:sz w:val="24"/>
          <w:szCs w:val="24"/>
        </w:rPr>
      </w:pPr>
      <w:r w:rsidRPr="25DC5A27">
        <w:rPr>
          <w:rFonts w:ascii="Calibri" w:hAnsi="Calibri"/>
          <w:sz w:val="24"/>
          <w:szCs w:val="24"/>
        </w:rPr>
        <w:t>Vrijdag 23 dec. 2022</w:t>
      </w:r>
    </w:p>
    <w:p w:rsidR="25DC5A27" w:rsidP="25DC5A27" w:rsidRDefault="25DC5A27" w14:paraId="41C45BBC" w14:textId="60828D8D">
      <w:pPr>
        <w:rPr>
          <w:rFonts w:ascii="Calibri" w:hAnsi="Calibri"/>
          <w:sz w:val="24"/>
          <w:szCs w:val="24"/>
        </w:rPr>
      </w:pPr>
      <w:r w:rsidRPr="25DC5A27">
        <w:rPr>
          <w:rFonts w:ascii="Calibri" w:hAnsi="Calibri"/>
          <w:sz w:val="24"/>
          <w:szCs w:val="24"/>
        </w:rPr>
        <w:t>Woensdag 15 febr. 2023</w:t>
      </w:r>
    </w:p>
    <w:p w:rsidR="25DC5A27" w:rsidP="25DC5A27" w:rsidRDefault="25DC5A27" w14:paraId="675C2DB7" w14:textId="49F0A581">
      <w:pPr>
        <w:rPr>
          <w:rFonts w:ascii="Calibri" w:hAnsi="Calibri"/>
          <w:szCs w:val="22"/>
        </w:rPr>
      </w:pPr>
      <w:r w:rsidRPr="25DC5A27">
        <w:rPr>
          <w:rFonts w:ascii="Calibri" w:hAnsi="Calibri"/>
          <w:sz w:val="24"/>
          <w:szCs w:val="24"/>
        </w:rPr>
        <w:t>Vrijdag 12 mei 2023</w:t>
      </w:r>
    </w:p>
    <w:p w:rsidR="25DC5A27" w:rsidP="25DC5A27" w:rsidRDefault="25DC5A27" w14:paraId="4916BFC2" w14:textId="3EAAD3C7">
      <w:pPr>
        <w:rPr>
          <w:rFonts w:ascii="Calibri" w:hAnsi="Calibri"/>
          <w:szCs w:val="22"/>
        </w:rPr>
      </w:pPr>
      <w:r w:rsidRPr="25DC5A27">
        <w:rPr>
          <w:rFonts w:ascii="Calibri" w:hAnsi="Calibri"/>
          <w:sz w:val="24"/>
          <w:szCs w:val="24"/>
        </w:rPr>
        <w:t>Maandag 3 juli 2023</w:t>
      </w:r>
    </w:p>
    <w:p w:rsidR="25DC5A27" w:rsidP="25DC5A27" w:rsidRDefault="25DC5A27" w14:paraId="014722B1" w14:textId="6511FD35">
      <w:pPr>
        <w:rPr>
          <w:rFonts w:ascii="Calibri" w:hAnsi="Calibri"/>
          <w:sz w:val="24"/>
          <w:szCs w:val="24"/>
        </w:rPr>
      </w:pPr>
      <w:r w:rsidRPr="25DC5A27">
        <w:rPr>
          <w:rFonts w:ascii="Calibri" w:hAnsi="Calibri"/>
          <w:sz w:val="24"/>
          <w:szCs w:val="24"/>
        </w:rPr>
        <w:t>Vrijdag 21 juli 2023</w:t>
      </w:r>
    </w:p>
    <w:p w:rsidR="25DC5A27" w:rsidP="25DC5A27" w:rsidRDefault="25DC5A27" w14:paraId="3869320B" w14:textId="385E265D">
      <w:pPr>
        <w:rPr>
          <w:rFonts w:ascii="Calibri" w:hAnsi="Calibri"/>
          <w:szCs w:val="22"/>
        </w:rPr>
      </w:pPr>
    </w:p>
    <w:p w:rsidRPr="005A7D6F" w:rsidR="00F915B9" w:rsidP="5A188E4F" w:rsidRDefault="00F915B9" w14:paraId="570059E6" w14:textId="77777777">
      <w:pPr>
        <w:pStyle w:val="Heading1"/>
        <w:rPr>
          <w:rFonts w:ascii="Calibri" w:hAnsi="Calibri" w:cs="Arial"/>
          <w:sz w:val="24"/>
          <w:szCs w:val="24"/>
        </w:rPr>
      </w:pPr>
      <w:bookmarkStart w:name="_Toc326570712" w:id="57"/>
      <w:r w:rsidRPr="5A188E4F">
        <w:rPr>
          <w:rFonts w:ascii="Calibri" w:hAnsi="Calibri" w:cs="Arial"/>
          <w:sz w:val="24"/>
          <w:szCs w:val="24"/>
        </w:rPr>
        <w:t>Lijst van gebruikte afkortingen:</w:t>
      </w:r>
      <w:bookmarkEnd w:id="57"/>
    </w:p>
    <w:p w:rsidRPr="005A7D6F" w:rsidR="00BE6742" w:rsidP="5A188E4F" w:rsidRDefault="00BE6742" w14:paraId="4385A14C" w14:textId="77777777">
      <w:pPr>
        <w:rPr>
          <w:rFonts w:ascii="Calibri" w:hAnsi="Calibri"/>
          <w:sz w:val="24"/>
          <w:szCs w:val="24"/>
        </w:rPr>
      </w:pPr>
    </w:p>
    <w:p w:rsidR="00F915B9" w:rsidP="5A188E4F" w:rsidRDefault="000201BA" w14:paraId="7889CB27" w14:textId="0BEDBDC5">
      <w:pPr>
        <w:rPr>
          <w:rFonts w:ascii="Calibri" w:hAnsi="Calibri"/>
          <w:sz w:val="24"/>
          <w:szCs w:val="24"/>
        </w:rPr>
      </w:pPr>
      <w:r w:rsidRPr="4B8FD607">
        <w:rPr>
          <w:rFonts w:ascii="Calibri" w:hAnsi="Calibri"/>
          <w:sz w:val="24"/>
          <w:szCs w:val="24"/>
        </w:rPr>
        <w:t>CvB</w:t>
      </w:r>
      <w:r>
        <w:tab/>
      </w:r>
      <w:r w:rsidRPr="4B8FD607" w:rsidR="00F915B9">
        <w:rPr>
          <w:rFonts w:ascii="Calibri" w:hAnsi="Calibri"/>
          <w:sz w:val="24"/>
          <w:szCs w:val="24"/>
        </w:rPr>
        <w:t xml:space="preserve">    </w:t>
      </w:r>
      <w:r w:rsidR="004869D0">
        <w:rPr>
          <w:rFonts w:ascii="Calibri" w:hAnsi="Calibri"/>
          <w:sz w:val="24"/>
          <w:szCs w:val="24"/>
        </w:rPr>
        <w:tab/>
      </w:r>
      <w:r w:rsidRPr="4B8FD607" w:rsidR="00F915B9">
        <w:rPr>
          <w:rFonts w:ascii="Calibri" w:hAnsi="Calibri"/>
          <w:sz w:val="24"/>
          <w:szCs w:val="24"/>
        </w:rPr>
        <w:t>: Commissie van Begeleiding</w:t>
      </w:r>
    </w:p>
    <w:p w:rsidRPr="005A7D6F" w:rsidR="00F51D20" w:rsidP="5A188E4F" w:rsidRDefault="00CA2143" w14:paraId="5943A29C" w14:textId="2B053A2F">
      <w:pPr>
        <w:rPr>
          <w:rFonts w:ascii="Calibri" w:hAnsi="Calibri"/>
          <w:sz w:val="24"/>
          <w:szCs w:val="24"/>
        </w:rPr>
      </w:pPr>
      <w:r>
        <w:rPr>
          <w:rFonts w:ascii="Calibri" w:hAnsi="Calibri"/>
          <w:sz w:val="24"/>
          <w:szCs w:val="24"/>
        </w:rPr>
        <w:t>OPP</w:t>
      </w:r>
      <w:r w:rsidR="00F51D20">
        <w:rPr>
          <w:rFonts w:ascii="Calibri" w:hAnsi="Calibri"/>
          <w:sz w:val="24"/>
          <w:szCs w:val="24"/>
        </w:rPr>
        <w:tab/>
      </w:r>
      <w:r w:rsidR="00F51D20">
        <w:rPr>
          <w:rFonts w:ascii="Calibri" w:hAnsi="Calibri"/>
          <w:sz w:val="24"/>
          <w:szCs w:val="24"/>
        </w:rPr>
        <w:tab/>
      </w:r>
      <w:r w:rsidR="00F51D20">
        <w:rPr>
          <w:rFonts w:ascii="Calibri" w:hAnsi="Calibri"/>
          <w:sz w:val="24"/>
          <w:szCs w:val="24"/>
        </w:rPr>
        <w:t>: Ontwikkelingsperspectief</w:t>
      </w:r>
    </w:p>
    <w:p w:rsidRPr="005A7D6F" w:rsidR="00F915B9" w:rsidP="5A188E4F" w:rsidRDefault="00F915B9" w14:paraId="12C215DD" w14:textId="77777777">
      <w:pPr>
        <w:rPr>
          <w:rFonts w:ascii="Calibri" w:hAnsi="Calibri"/>
          <w:sz w:val="24"/>
          <w:szCs w:val="24"/>
        </w:rPr>
      </w:pPr>
      <w:r w:rsidRPr="005A7D6F">
        <w:rPr>
          <w:rFonts w:ascii="Calibri" w:hAnsi="Calibri"/>
          <w:sz w:val="24"/>
          <w:szCs w:val="24"/>
        </w:rPr>
        <w:t>MR</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Medezeggenschapsraad</w:t>
      </w:r>
    </w:p>
    <w:p w:rsidRPr="005A7D6F" w:rsidR="00F915B9" w:rsidP="5A188E4F" w:rsidRDefault="00F915B9" w14:paraId="3ACD74EF" w14:textId="77777777">
      <w:pPr>
        <w:pStyle w:val="bronvermelding"/>
        <w:tabs>
          <w:tab w:val="clear" w:pos="9360"/>
        </w:tabs>
        <w:suppressAutoHyphens w:val="0"/>
        <w:rPr>
          <w:rFonts w:ascii="Calibri" w:hAnsi="Calibri"/>
          <w:sz w:val="24"/>
          <w:szCs w:val="24"/>
          <w:lang w:val="nl-NL"/>
        </w:rPr>
      </w:pPr>
      <w:r w:rsidRPr="005A7D6F">
        <w:rPr>
          <w:rFonts w:ascii="Calibri" w:hAnsi="Calibri"/>
          <w:sz w:val="24"/>
          <w:szCs w:val="24"/>
          <w:lang w:val="nl-NL"/>
        </w:rPr>
        <w:t>CITO</w:t>
      </w:r>
      <w:r w:rsidRPr="005A7D6F">
        <w:rPr>
          <w:rFonts w:ascii="Calibri" w:hAnsi="Calibri"/>
          <w:sz w:val="24"/>
          <w:szCs w:val="24"/>
          <w:lang w:val="nl-NL"/>
        </w:rPr>
        <w:tab/>
      </w:r>
      <w:r w:rsidRPr="005A7D6F">
        <w:rPr>
          <w:rFonts w:ascii="Calibri" w:hAnsi="Calibri"/>
          <w:sz w:val="24"/>
          <w:szCs w:val="24"/>
          <w:lang w:val="nl-NL"/>
        </w:rPr>
        <w:tab/>
      </w:r>
      <w:r w:rsidRPr="005A7D6F">
        <w:rPr>
          <w:rFonts w:ascii="Calibri" w:hAnsi="Calibri"/>
          <w:sz w:val="24"/>
          <w:szCs w:val="24"/>
          <w:lang w:val="nl-NL"/>
        </w:rPr>
        <w:t>: Centraal Instituut voor Toets Ontwikkeling</w:t>
      </w:r>
    </w:p>
    <w:p w:rsidRPr="005A7D6F" w:rsidR="00F915B9" w:rsidP="5A188E4F" w:rsidRDefault="00A50806" w14:paraId="1B549DD0" w14:textId="77777777">
      <w:pPr>
        <w:rPr>
          <w:rFonts w:ascii="Calibri" w:hAnsi="Calibri"/>
          <w:sz w:val="24"/>
          <w:szCs w:val="24"/>
        </w:rPr>
      </w:pPr>
      <w:r>
        <w:rPr>
          <w:rFonts w:ascii="Calibri" w:hAnsi="Calibri"/>
          <w:sz w:val="24"/>
          <w:szCs w:val="24"/>
        </w:rPr>
        <w:t>LWA</w:t>
      </w:r>
      <w:r w:rsidRPr="005A7D6F" w:rsidR="00F915B9">
        <w:rPr>
          <w:rFonts w:ascii="Calibri" w:hAnsi="Calibri"/>
          <w:sz w:val="24"/>
          <w:szCs w:val="24"/>
        </w:rPr>
        <w:tab/>
      </w:r>
      <w:r w:rsidRPr="005A7D6F" w:rsidR="00F915B9">
        <w:rPr>
          <w:rFonts w:ascii="Calibri" w:hAnsi="Calibri"/>
          <w:sz w:val="24"/>
          <w:szCs w:val="24"/>
        </w:rPr>
        <w:tab/>
      </w:r>
      <w:r w:rsidRPr="005A7D6F" w:rsidR="00F915B9">
        <w:rPr>
          <w:rFonts w:ascii="Calibri" w:hAnsi="Calibri"/>
          <w:sz w:val="24"/>
          <w:szCs w:val="24"/>
        </w:rPr>
        <w:t xml:space="preserve">: Leerweg Ondersteunend </w:t>
      </w:r>
      <w:r>
        <w:rPr>
          <w:rFonts w:ascii="Calibri" w:hAnsi="Calibri"/>
          <w:sz w:val="24"/>
          <w:szCs w:val="24"/>
        </w:rPr>
        <w:t>Arrangement</w:t>
      </w:r>
    </w:p>
    <w:p w:rsidRPr="005A7D6F" w:rsidR="00F915B9" w:rsidP="5A188E4F" w:rsidRDefault="00F915B9" w14:paraId="1836E771" w14:textId="77777777">
      <w:pPr>
        <w:rPr>
          <w:rFonts w:ascii="Calibri" w:hAnsi="Calibri"/>
          <w:sz w:val="24"/>
          <w:szCs w:val="24"/>
        </w:rPr>
      </w:pPr>
      <w:r w:rsidRPr="005A7D6F">
        <w:rPr>
          <w:rFonts w:ascii="Calibri" w:hAnsi="Calibri"/>
          <w:sz w:val="24"/>
          <w:szCs w:val="24"/>
        </w:rPr>
        <w:t>OPDC</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xml:space="preserve">: </w:t>
      </w:r>
      <w:proofErr w:type="spellStart"/>
      <w:r w:rsidRPr="005A7D6F">
        <w:rPr>
          <w:rFonts w:ascii="Calibri" w:hAnsi="Calibri"/>
          <w:sz w:val="24"/>
          <w:szCs w:val="24"/>
        </w:rPr>
        <w:t>Ortho</w:t>
      </w:r>
      <w:proofErr w:type="spellEnd"/>
      <w:r w:rsidRPr="005A7D6F">
        <w:rPr>
          <w:rFonts w:ascii="Calibri" w:hAnsi="Calibri"/>
          <w:sz w:val="24"/>
          <w:szCs w:val="24"/>
        </w:rPr>
        <w:t xml:space="preserve"> Pedagogisch Didactisch Centrum</w:t>
      </w:r>
    </w:p>
    <w:p w:rsidRPr="005A7D6F" w:rsidR="00F915B9" w:rsidP="5A188E4F" w:rsidRDefault="00F915B9" w14:paraId="0D599A58" w14:textId="77777777">
      <w:pPr>
        <w:rPr>
          <w:rFonts w:ascii="Calibri" w:hAnsi="Calibri"/>
          <w:sz w:val="24"/>
          <w:szCs w:val="24"/>
        </w:rPr>
      </w:pPr>
      <w:r w:rsidRPr="005A7D6F">
        <w:rPr>
          <w:rFonts w:ascii="Calibri" w:hAnsi="Calibri"/>
          <w:sz w:val="24"/>
          <w:szCs w:val="24"/>
        </w:rPr>
        <w:t>VMBO</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Voortgezet Middelbaar Beroeps Onderwijs</w:t>
      </w:r>
    </w:p>
    <w:p w:rsidRPr="005A7D6F" w:rsidR="00F915B9" w:rsidP="5A188E4F" w:rsidRDefault="00F915B9" w14:paraId="4182CF9A" w14:textId="77777777">
      <w:pPr>
        <w:rPr>
          <w:rFonts w:ascii="Calibri" w:hAnsi="Calibri"/>
          <w:sz w:val="24"/>
          <w:szCs w:val="24"/>
        </w:rPr>
      </w:pPr>
      <w:r w:rsidRPr="005A7D6F">
        <w:rPr>
          <w:rFonts w:ascii="Calibri" w:hAnsi="Calibri"/>
          <w:sz w:val="24"/>
          <w:szCs w:val="24"/>
        </w:rPr>
        <w:t>WA</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Wettelijke Aansprakelijkheid</w:t>
      </w:r>
    </w:p>
    <w:p w:rsidRPr="005A7D6F" w:rsidR="00F915B9" w:rsidP="5A188E4F" w:rsidRDefault="00F915B9" w14:paraId="5263122C" w14:textId="77777777">
      <w:pPr>
        <w:rPr>
          <w:rFonts w:ascii="Calibri" w:hAnsi="Calibri"/>
          <w:sz w:val="24"/>
          <w:szCs w:val="24"/>
        </w:rPr>
      </w:pPr>
      <w:r w:rsidRPr="005A7D6F">
        <w:rPr>
          <w:rFonts w:ascii="Calibri" w:hAnsi="Calibri"/>
          <w:sz w:val="24"/>
          <w:szCs w:val="24"/>
        </w:rPr>
        <w:t>GGD</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Ge</w:t>
      </w:r>
      <w:r w:rsidRPr="005A7D6F" w:rsidR="00BE6742">
        <w:rPr>
          <w:rFonts w:ascii="Calibri" w:hAnsi="Calibri"/>
          <w:sz w:val="24"/>
          <w:szCs w:val="24"/>
        </w:rPr>
        <w:t>meentelijke Geneeskundige Dienst</w:t>
      </w:r>
    </w:p>
    <w:p w:rsidRPr="005A7D6F" w:rsidR="00F915B9" w:rsidP="5A188E4F" w:rsidRDefault="00F915B9" w14:paraId="3DBD09E9" w14:textId="77777777">
      <w:pPr>
        <w:rPr>
          <w:rFonts w:ascii="Calibri" w:hAnsi="Calibri"/>
          <w:sz w:val="24"/>
          <w:szCs w:val="24"/>
        </w:rPr>
      </w:pPr>
      <w:r w:rsidRPr="005A7D6F">
        <w:rPr>
          <w:rFonts w:ascii="Calibri" w:hAnsi="Calibri"/>
          <w:sz w:val="24"/>
          <w:szCs w:val="24"/>
        </w:rPr>
        <w:t>IB</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Interne Begeleiding</w:t>
      </w:r>
    </w:p>
    <w:p w:rsidRPr="005A7D6F" w:rsidR="00F915B9" w:rsidP="5A188E4F" w:rsidRDefault="00F915B9" w14:paraId="18320704" w14:textId="77777777">
      <w:pPr>
        <w:rPr>
          <w:rFonts w:ascii="Calibri" w:hAnsi="Calibri"/>
          <w:sz w:val="24"/>
          <w:szCs w:val="24"/>
        </w:rPr>
      </w:pPr>
      <w:r w:rsidRPr="005A7D6F">
        <w:rPr>
          <w:rFonts w:ascii="Calibri" w:hAnsi="Calibri"/>
          <w:sz w:val="24"/>
          <w:szCs w:val="24"/>
        </w:rPr>
        <w:t>BHV</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Bedrijfshulpverlening</w:t>
      </w:r>
    </w:p>
    <w:p w:rsidRPr="005A7D6F" w:rsidR="00F915B9" w:rsidP="5A188E4F" w:rsidRDefault="00F915B9" w14:paraId="5243CFFC" w14:textId="77777777">
      <w:pPr>
        <w:rPr>
          <w:rFonts w:ascii="Calibri" w:hAnsi="Calibri"/>
          <w:sz w:val="24"/>
          <w:szCs w:val="24"/>
        </w:rPr>
      </w:pPr>
      <w:r w:rsidRPr="005A7D6F">
        <w:rPr>
          <w:rFonts w:ascii="Calibri" w:hAnsi="Calibri"/>
          <w:sz w:val="24"/>
          <w:szCs w:val="24"/>
        </w:rPr>
        <w:t>VSO</w:t>
      </w:r>
      <w:r w:rsidRPr="005A7D6F">
        <w:rPr>
          <w:rFonts w:ascii="Calibri" w:hAnsi="Calibri"/>
          <w:sz w:val="24"/>
          <w:szCs w:val="24"/>
        </w:rPr>
        <w:tab/>
      </w:r>
      <w:r w:rsidRPr="005A7D6F">
        <w:rPr>
          <w:rFonts w:ascii="Calibri" w:hAnsi="Calibri"/>
          <w:sz w:val="24"/>
          <w:szCs w:val="24"/>
        </w:rPr>
        <w:tab/>
      </w:r>
      <w:r w:rsidRPr="005A7D6F">
        <w:rPr>
          <w:rFonts w:ascii="Calibri" w:hAnsi="Calibri"/>
          <w:sz w:val="24"/>
          <w:szCs w:val="24"/>
        </w:rPr>
        <w:t>: Voortgezet Speciaal Onderwijs</w:t>
      </w:r>
    </w:p>
    <w:p w:rsidRPr="005A7D6F" w:rsidR="00F915B9" w:rsidP="5A188E4F" w:rsidRDefault="00C83F1E" w14:paraId="0E8EE4D8" w14:textId="77777777">
      <w:pPr>
        <w:pStyle w:val="Heading1"/>
        <w:rPr>
          <w:rFonts w:ascii="Calibri" w:hAnsi="Calibri" w:cs="Arial"/>
          <w:sz w:val="24"/>
          <w:szCs w:val="24"/>
        </w:rPr>
      </w:pPr>
      <w:r w:rsidRPr="005A7D6F">
        <w:rPr>
          <w:rFonts w:ascii="Calibri" w:hAnsi="Calibri"/>
          <w:b w:val="0"/>
          <w:snapToGrid w:val="0"/>
          <w:sz w:val="24"/>
          <w:szCs w:val="24"/>
        </w:rPr>
        <w:br w:type="page"/>
      </w:r>
      <w:bookmarkStart w:name="_Toc326570713" w:id="58"/>
      <w:r w:rsidRPr="005A7D6F" w:rsidR="00F915B9">
        <w:rPr>
          <w:rFonts w:ascii="Calibri" w:hAnsi="Calibri" w:cs="Arial"/>
          <w:sz w:val="24"/>
          <w:szCs w:val="24"/>
        </w:rPr>
        <w:t>6.</w:t>
      </w:r>
      <w:r w:rsidRPr="005A7D6F" w:rsidR="00F915B9">
        <w:rPr>
          <w:rFonts w:ascii="Calibri" w:hAnsi="Calibri" w:cs="Arial"/>
          <w:sz w:val="24"/>
          <w:szCs w:val="24"/>
        </w:rPr>
        <w:tab/>
      </w:r>
      <w:r w:rsidRPr="005A7D6F" w:rsidR="00F915B9">
        <w:rPr>
          <w:rFonts w:ascii="Calibri" w:hAnsi="Calibri" w:cs="Arial"/>
          <w:sz w:val="24"/>
          <w:szCs w:val="24"/>
        </w:rPr>
        <w:t>Adressen</w:t>
      </w:r>
      <w:bookmarkEnd w:id="58"/>
    </w:p>
    <w:p w:rsidRPr="005A7D6F" w:rsidR="00F915B9" w:rsidP="5A188E4F" w:rsidRDefault="00F915B9" w14:paraId="1AEDF455" w14:textId="77777777">
      <w:pPr>
        <w:tabs>
          <w:tab w:val="left" w:pos="0"/>
        </w:tabs>
        <w:suppressAutoHyphens/>
        <w:rPr>
          <w:rFonts w:ascii="Calibri" w:hAnsi="Calibri"/>
          <w:spacing w:val="-3"/>
          <w:sz w:val="24"/>
          <w:szCs w:val="24"/>
        </w:rPr>
      </w:pPr>
    </w:p>
    <w:p w:rsidRPr="005A7D6F" w:rsidR="00F915B9" w:rsidP="5A188E4F" w:rsidRDefault="00F915B9" w14:paraId="35C32DC2" w14:textId="77777777">
      <w:pPr>
        <w:tabs>
          <w:tab w:val="left" w:pos="0"/>
        </w:tabs>
        <w:suppressAutoHyphens/>
        <w:rPr>
          <w:rFonts w:ascii="Calibri" w:hAnsi="Calibri"/>
          <w:spacing w:val="-3"/>
          <w:sz w:val="24"/>
          <w:szCs w:val="24"/>
        </w:rPr>
      </w:pPr>
      <w:r w:rsidRPr="005A7D6F">
        <w:rPr>
          <w:rFonts w:ascii="Calibri" w:hAnsi="Calibri"/>
          <w:spacing w:val="-3"/>
          <w:sz w:val="24"/>
          <w:szCs w:val="24"/>
        </w:rPr>
        <w:t>Oecumenisch</w:t>
      </w:r>
      <w:r w:rsidRPr="005A7D6F" w:rsidR="00BE6742">
        <w:rPr>
          <w:rFonts w:ascii="Calibri" w:hAnsi="Calibri"/>
          <w:spacing w:val="-3"/>
          <w:sz w:val="24"/>
          <w:szCs w:val="24"/>
        </w:rPr>
        <w:t>e</w:t>
      </w:r>
      <w:r w:rsidRPr="005A7D6F">
        <w:rPr>
          <w:rFonts w:ascii="Calibri" w:hAnsi="Calibri"/>
          <w:spacing w:val="-3"/>
          <w:sz w:val="24"/>
          <w:szCs w:val="24"/>
        </w:rPr>
        <w:t xml:space="preserve"> school voor Speciaal Basisonderwijs ‘De Klimop’</w:t>
      </w:r>
    </w:p>
    <w:p w:rsidR="00F915B9" w:rsidP="5A188E4F" w:rsidRDefault="00F915B9" w14:paraId="1BBF2CE4" w14:textId="77777777">
      <w:pPr>
        <w:tabs>
          <w:tab w:val="left" w:pos="0"/>
        </w:tabs>
        <w:suppressAutoHyphens/>
        <w:rPr>
          <w:rFonts w:ascii="Calibri" w:hAnsi="Calibri"/>
          <w:spacing w:val="-3"/>
          <w:sz w:val="24"/>
          <w:szCs w:val="24"/>
        </w:rPr>
      </w:pPr>
    </w:p>
    <w:p w:rsidRPr="005A7D6F" w:rsidR="00F915B9" w:rsidP="5A188E4F" w:rsidRDefault="4BBA42FD" w14:paraId="1029F043" w14:textId="77777777">
      <w:pPr>
        <w:tabs>
          <w:tab w:val="left" w:pos="0"/>
        </w:tabs>
        <w:suppressAutoHyphens/>
        <w:rPr>
          <w:rFonts w:ascii="Calibri" w:hAnsi="Calibri"/>
          <w:spacing w:val="-3"/>
          <w:sz w:val="24"/>
          <w:szCs w:val="24"/>
        </w:rPr>
      </w:pPr>
      <w:r w:rsidRPr="005A7D6F">
        <w:rPr>
          <w:rFonts w:ascii="Calibri" w:hAnsi="Calibri"/>
          <w:spacing w:val="-3"/>
          <w:sz w:val="24"/>
          <w:szCs w:val="24"/>
        </w:rPr>
        <w:t>V</w:t>
      </w:r>
      <w:r w:rsidRPr="005A7D6F" w:rsidR="00F915B9">
        <w:rPr>
          <w:rFonts w:ascii="Calibri" w:hAnsi="Calibri"/>
          <w:spacing w:val="-3"/>
          <w:sz w:val="24"/>
          <w:szCs w:val="24"/>
        </w:rPr>
        <w:t>estiging</w:t>
      </w:r>
      <w:r w:rsidRPr="005A7D6F" w:rsidR="22F6E691">
        <w:rPr>
          <w:rFonts w:ascii="Calibri" w:hAnsi="Calibri"/>
          <w:spacing w:val="-3"/>
          <w:sz w:val="24"/>
          <w:szCs w:val="24"/>
        </w:rPr>
        <w:t xml:space="preserve"> Klimop Stad</w:t>
      </w:r>
      <w:r w:rsidRPr="005A7D6F" w:rsidR="00F915B9">
        <w:rPr>
          <w:rFonts w:ascii="Calibri" w:hAnsi="Calibri"/>
          <w:spacing w:val="-3"/>
          <w:sz w:val="24"/>
          <w:szCs w:val="24"/>
        </w:rPr>
        <w:t>:</w:t>
      </w:r>
    </w:p>
    <w:p w:rsidRPr="005A7D6F" w:rsidR="00F915B9" w:rsidP="5A188E4F" w:rsidRDefault="00F915B9" w14:paraId="33F2EE1E" w14:textId="77777777">
      <w:pPr>
        <w:tabs>
          <w:tab w:val="left" w:pos="0"/>
        </w:tabs>
        <w:suppressAutoHyphens/>
        <w:rPr>
          <w:rFonts w:ascii="Calibri" w:hAnsi="Calibri"/>
          <w:spacing w:val="-3"/>
          <w:sz w:val="24"/>
          <w:szCs w:val="24"/>
        </w:rPr>
      </w:pPr>
      <w:proofErr w:type="spellStart"/>
      <w:r w:rsidRPr="005A7D6F">
        <w:rPr>
          <w:rFonts w:ascii="Calibri" w:hAnsi="Calibri"/>
          <w:spacing w:val="-3"/>
          <w:sz w:val="24"/>
          <w:szCs w:val="24"/>
        </w:rPr>
        <w:t>Rossinistraat</w:t>
      </w:r>
      <w:proofErr w:type="spellEnd"/>
      <w:r w:rsidRPr="005A7D6F">
        <w:rPr>
          <w:rFonts w:ascii="Calibri" w:hAnsi="Calibri"/>
          <w:spacing w:val="-3"/>
          <w:sz w:val="24"/>
          <w:szCs w:val="24"/>
        </w:rPr>
        <w:t xml:space="preserve"> 5</w:t>
      </w:r>
    </w:p>
    <w:p w:rsidRPr="005A7D6F" w:rsidR="00F915B9" w:rsidP="5A188E4F" w:rsidRDefault="00F915B9" w14:paraId="09A5BC15" w14:textId="77777777">
      <w:pPr>
        <w:pStyle w:val="BodyText"/>
        <w:jc w:val="left"/>
        <w:rPr>
          <w:rFonts w:ascii="Calibri" w:hAnsi="Calibri"/>
        </w:rPr>
      </w:pPr>
      <w:r w:rsidRPr="5A188E4F">
        <w:rPr>
          <w:rFonts w:ascii="Calibri" w:hAnsi="Calibri"/>
        </w:rPr>
        <w:t>1323 BP  Almere.</w:t>
      </w:r>
    </w:p>
    <w:p w:rsidRPr="006E1F54" w:rsidR="00F915B9" w:rsidP="5A188E4F" w:rsidRDefault="00F915B9" w14:paraId="362D3A89" w14:textId="77777777">
      <w:pPr>
        <w:tabs>
          <w:tab w:val="left" w:pos="0"/>
        </w:tabs>
        <w:suppressAutoHyphens/>
        <w:rPr>
          <w:rFonts w:ascii="Calibri" w:hAnsi="Calibri"/>
          <w:spacing w:val="-3"/>
          <w:sz w:val="24"/>
          <w:szCs w:val="24"/>
          <w:lang w:val="it-IT"/>
        </w:rPr>
      </w:pPr>
      <w:proofErr w:type="spellStart"/>
      <w:r w:rsidRPr="006E1F54">
        <w:rPr>
          <w:rFonts w:ascii="Calibri" w:hAnsi="Calibri"/>
          <w:spacing w:val="-3"/>
          <w:sz w:val="24"/>
          <w:szCs w:val="24"/>
          <w:lang w:val="it-IT"/>
        </w:rPr>
        <w:t>telefoon</w:t>
      </w:r>
      <w:proofErr w:type="spellEnd"/>
      <w:r w:rsidRPr="006E1F54">
        <w:rPr>
          <w:rFonts w:ascii="Calibri" w:hAnsi="Calibri"/>
          <w:spacing w:val="-3"/>
          <w:sz w:val="24"/>
          <w:szCs w:val="24"/>
          <w:lang w:val="it-IT"/>
        </w:rPr>
        <w:t xml:space="preserve">: 036 – 5364814 </w:t>
      </w:r>
    </w:p>
    <w:p w:rsidRPr="006E1F54" w:rsidR="00F915B9" w:rsidP="5A188E4F" w:rsidRDefault="00F915B9" w14:paraId="002B697F" w14:textId="77777777">
      <w:pPr>
        <w:tabs>
          <w:tab w:val="left" w:pos="0"/>
        </w:tabs>
        <w:suppressAutoHyphens/>
        <w:rPr>
          <w:rStyle w:val="Hyperlink"/>
          <w:rFonts w:ascii="Calibri" w:hAnsi="Calibri"/>
          <w:spacing w:val="-3"/>
          <w:sz w:val="24"/>
          <w:szCs w:val="24"/>
          <w:lang w:val="it-IT"/>
        </w:rPr>
      </w:pPr>
      <w:r w:rsidRPr="006E1F54">
        <w:rPr>
          <w:rFonts w:ascii="Calibri" w:hAnsi="Calibri"/>
          <w:spacing w:val="-3"/>
          <w:sz w:val="24"/>
          <w:szCs w:val="24"/>
          <w:lang w:val="it-IT"/>
        </w:rPr>
        <w:t xml:space="preserve">e-mail: </w:t>
      </w:r>
      <w:hyperlink w:history="1" r:id="rId13">
        <w:r w:rsidRPr="006E1F54">
          <w:rPr>
            <w:rStyle w:val="Hyperlink"/>
            <w:rFonts w:ascii="Calibri" w:hAnsi="Calibri"/>
            <w:spacing w:val="-3"/>
            <w:sz w:val="24"/>
            <w:szCs w:val="24"/>
            <w:lang w:val="it-IT"/>
          </w:rPr>
          <w:t>dir.klimopstad@prisma-almere.nl</w:t>
        </w:r>
      </w:hyperlink>
    </w:p>
    <w:p w:rsidRPr="006E1F54" w:rsidR="004435E7" w:rsidP="5A188E4F" w:rsidRDefault="00CA2143" w14:paraId="1C7AEACE" w14:textId="749B001F">
      <w:pPr>
        <w:tabs>
          <w:tab w:val="left" w:pos="0"/>
        </w:tabs>
        <w:suppressAutoHyphens/>
        <w:rPr>
          <w:rStyle w:val="Hyperlink"/>
          <w:rFonts w:ascii="Calibri" w:hAnsi="Calibri"/>
          <w:color w:val="auto"/>
          <w:spacing w:val="-3"/>
          <w:sz w:val="24"/>
          <w:szCs w:val="24"/>
          <w:u w:val="none"/>
          <w:lang w:val="fr-FR"/>
        </w:rPr>
      </w:pPr>
      <w:r w:rsidRPr="006E1F54">
        <w:rPr>
          <w:rStyle w:val="Hyperlink"/>
          <w:rFonts w:ascii="Calibri" w:hAnsi="Calibri"/>
          <w:color w:val="auto"/>
          <w:spacing w:val="-3"/>
          <w:sz w:val="24"/>
          <w:szCs w:val="24"/>
          <w:u w:val="none"/>
          <w:lang w:val="fr-FR"/>
        </w:rPr>
        <w:t>D</w:t>
      </w:r>
      <w:r w:rsidRPr="006E1F54" w:rsidR="004435E7">
        <w:rPr>
          <w:rStyle w:val="Hyperlink"/>
          <w:rFonts w:ascii="Calibri" w:hAnsi="Calibri"/>
          <w:color w:val="auto"/>
          <w:spacing w:val="-3"/>
          <w:sz w:val="24"/>
          <w:szCs w:val="24"/>
          <w:u w:val="none"/>
          <w:lang w:val="fr-FR"/>
        </w:rPr>
        <w:t>irecteur: Ren</w:t>
      </w:r>
      <w:r w:rsidRPr="006E1F54">
        <w:rPr>
          <w:rStyle w:val="Hyperlink"/>
          <w:rFonts w:ascii="Calibri" w:hAnsi="Calibri"/>
          <w:color w:val="auto"/>
          <w:spacing w:val="-3"/>
          <w:sz w:val="24"/>
          <w:szCs w:val="24"/>
          <w:u w:val="none"/>
          <w:lang w:val="fr-FR"/>
        </w:rPr>
        <w:t>é</w:t>
      </w:r>
      <w:r w:rsidRPr="006E1F54" w:rsidR="004435E7">
        <w:rPr>
          <w:rStyle w:val="Hyperlink"/>
          <w:rFonts w:ascii="Calibri" w:hAnsi="Calibri"/>
          <w:color w:val="auto"/>
          <w:spacing w:val="-3"/>
          <w:sz w:val="24"/>
          <w:szCs w:val="24"/>
          <w:u w:val="none"/>
          <w:lang w:val="fr-FR"/>
        </w:rPr>
        <w:t>e Holmes</w:t>
      </w:r>
    </w:p>
    <w:p w:rsidRPr="006E1F54" w:rsidR="00CA2143" w:rsidP="5A188E4F" w:rsidRDefault="00CA2143" w14:paraId="7960A22A" w14:textId="67F85F40">
      <w:pPr>
        <w:tabs>
          <w:tab w:val="left" w:pos="0"/>
        </w:tabs>
        <w:suppressAutoHyphens/>
        <w:rPr>
          <w:rStyle w:val="Hyperlink"/>
          <w:rFonts w:ascii="Calibri" w:hAnsi="Calibri"/>
          <w:color w:val="auto"/>
          <w:spacing w:val="-3"/>
          <w:sz w:val="24"/>
          <w:szCs w:val="24"/>
          <w:u w:val="none"/>
          <w:lang w:val="fr-FR"/>
        </w:rPr>
      </w:pPr>
      <w:proofErr w:type="spellStart"/>
      <w:r w:rsidRPr="006E1F54">
        <w:rPr>
          <w:rStyle w:val="Hyperlink"/>
          <w:rFonts w:ascii="Calibri" w:hAnsi="Calibri"/>
          <w:color w:val="auto"/>
          <w:spacing w:val="-3"/>
          <w:sz w:val="24"/>
          <w:szCs w:val="24"/>
          <w:u w:val="none"/>
          <w:lang w:val="fr-FR"/>
        </w:rPr>
        <w:t>Adjunct</w:t>
      </w:r>
      <w:proofErr w:type="spellEnd"/>
      <w:r w:rsidRPr="006E1F54">
        <w:rPr>
          <w:rStyle w:val="Hyperlink"/>
          <w:rFonts w:ascii="Calibri" w:hAnsi="Calibri"/>
          <w:color w:val="auto"/>
          <w:spacing w:val="-3"/>
          <w:sz w:val="24"/>
          <w:szCs w:val="24"/>
          <w:u w:val="none"/>
          <w:lang w:val="fr-FR"/>
        </w:rPr>
        <w:t>: Kim Olthof</w:t>
      </w:r>
    </w:p>
    <w:p w:rsidRPr="006E1F54" w:rsidR="004435E7" w:rsidP="5A188E4F" w:rsidRDefault="004435E7" w14:paraId="328EA71F" w14:textId="139CCEC6">
      <w:pPr>
        <w:tabs>
          <w:tab w:val="left" w:pos="0"/>
        </w:tabs>
        <w:suppressAutoHyphens/>
        <w:rPr>
          <w:rFonts w:ascii="Calibri" w:hAnsi="Calibri"/>
          <w:spacing w:val="-3"/>
          <w:sz w:val="24"/>
          <w:szCs w:val="24"/>
        </w:rPr>
      </w:pPr>
      <w:r w:rsidRPr="006E1F54">
        <w:rPr>
          <w:rStyle w:val="Hyperlink"/>
          <w:rFonts w:ascii="Calibri" w:hAnsi="Calibri"/>
          <w:color w:val="auto"/>
          <w:spacing w:val="-3"/>
          <w:sz w:val="24"/>
          <w:szCs w:val="24"/>
          <w:u w:val="none"/>
        </w:rPr>
        <w:t xml:space="preserve">Intern Begeleiders: </w:t>
      </w:r>
      <w:r w:rsidRPr="006E1F54" w:rsidR="43E7DB88">
        <w:rPr>
          <w:rStyle w:val="Hyperlink"/>
          <w:rFonts w:ascii="Calibri" w:hAnsi="Calibri"/>
          <w:color w:val="auto"/>
          <w:spacing w:val="-3"/>
          <w:sz w:val="24"/>
          <w:szCs w:val="24"/>
          <w:u w:val="none"/>
        </w:rPr>
        <w:t>Paulien Loots (bovenbouw)</w:t>
      </w:r>
      <w:r w:rsidRPr="006E1F54">
        <w:rPr>
          <w:rStyle w:val="Hyperlink"/>
          <w:rFonts w:ascii="Calibri" w:hAnsi="Calibri"/>
          <w:color w:val="auto"/>
          <w:spacing w:val="-3"/>
          <w:sz w:val="24"/>
          <w:szCs w:val="24"/>
          <w:u w:val="none"/>
        </w:rPr>
        <w:t xml:space="preserve"> en </w:t>
      </w:r>
      <w:r w:rsidRPr="006E1F54" w:rsidR="00CA2143">
        <w:rPr>
          <w:rStyle w:val="Hyperlink"/>
          <w:rFonts w:ascii="Calibri" w:hAnsi="Calibri"/>
          <w:color w:val="auto"/>
          <w:spacing w:val="-3"/>
          <w:sz w:val="24"/>
          <w:szCs w:val="24"/>
          <w:u w:val="none"/>
        </w:rPr>
        <w:t xml:space="preserve">Marlijn van Brussel </w:t>
      </w:r>
      <w:r w:rsidRPr="006E1F54" w:rsidR="6CF76285">
        <w:rPr>
          <w:rStyle w:val="Hyperlink"/>
          <w:rFonts w:ascii="Calibri" w:hAnsi="Calibri"/>
          <w:color w:val="auto"/>
          <w:spacing w:val="-3"/>
          <w:sz w:val="24"/>
          <w:szCs w:val="24"/>
          <w:u w:val="none"/>
        </w:rPr>
        <w:t>(onderbouw)</w:t>
      </w:r>
    </w:p>
    <w:p w:rsidRPr="006E1F54" w:rsidR="00F915B9" w:rsidP="5A188E4F" w:rsidRDefault="00F915B9" w14:paraId="25AE20A9" w14:textId="77777777">
      <w:pPr>
        <w:tabs>
          <w:tab w:val="left" w:pos="0"/>
        </w:tabs>
        <w:suppressAutoHyphens/>
        <w:rPr>
          <w:rFonts w:ascii="Calibri" w:hAnsi="Calibri"/>
          <w:spacing w:val="-3"/>
          <w:sz w:val="24"/>
          <w:szCs w:val="24"/>
        </w:rPr>
      </w:pPr>
    </w:p>
    <w:p w:rsidRPr="006E1F54" w:rsidR="00F915B9" w:rsidP="5A188E4F" w:rsidRDefault="6CF76285" w14:paraId="2427C96A" w14:textId="77777777">
      <w:pPr>
        <w:tabs>
          <w:tab w:val="left" w:pos="0"/>
        </w:tabs>
        <w:suppressAutoHyphens/>
        <w:rPr>
          <w:rFonts w:ascii="Calibri" w:hAnsi="Calibri"/>
          <w:spacing w:val="-3"/>
          <w:sz w:val="24"/>
          <w:szCs w:val="24"/>
        </w:rPr>
      </w:pPr>
      <w:r w:rsidRPr="006E1F54">
        <w:rPr>
          <w:rFonts w:ascii="Calibri" w:hAnsi="Calibri"/>
          <w:spacing w:val="-3"/>
          <w:sz w:val="24"/>
          <w:szCs w:val="24"/>
        </w:rPr>
        <w:t>V</w:t>
      </w:r>
      <w:r w:rsidRPr="006E1F54" w:rsidR="00F915B9">
        <w:rPr>
          <w:rFonts w:ascii="Calibri" w:hAnsi="Calibri"/>
          <w:spacing w:val="-3"/>
          <w:sz w:val="24"/>
          <w:szCs w:val="24"/>
        </w:rPr>
        <w:t>estiging</w:t>
      </w:r>
      <w:r w:rsidRPr="006E1F54" w:rsidR="4AF8D348">
        <w:rPr>
          <w:rFonts w:ascii="Calibri" w:hAnsi="Calibri"/>
          <w:spacing w:val="-3"/>
          <w:sz w:val="24"/>
          <w:szCs w:val="24"/>
        </w:rPr>
        <w:t xml:space="preserve"> Klimop Buiten</w:t>
      </w:r>
      <w:r w:rsidRPr="006E1F54" w:rsidR="00F915B9">
        <w:rPr>
          <w:rFonts w:ascii="Calibri" w:hAnsi="Calibri"/>
          <w:spacing w:val="-3"/>
          <w:sz w:val="24"/>
          <w:szCs w:val="24"/>
        </w:rPr>
        <w:t>:</w:t>
      </w:r>
    </w:p>
    <w:p w:rsidRPr="006E1F54" w:rsidR="00F915B9" w:rsidP="5A188E4F" w:rsidRDefault="00F915B9" w14:paraId="2566AF11" w14:textId="77777777">
      <w:pPr>
        <w:tabs>
          <w:tab w:val="left" w:pos="0"/>
        </w:tabs>
        <w:suppressAutoHyphens/>
        <w:rPr>
          <w:rFonts w:ascii="Calibri" w:hAnsi="Calibri"/>
          <w:spacing w:val="-3"/>
          <w:sz w:val="24"/>
          <w:szCs w:val="24"/>
        </w:rPr>
      </w:pPr>
      <w:r w:rsidRPr="006E1F54">
        <w:rPr>
          <w:rFonts w:ascii="Calibri" w:hAnsi="Calibri"/>
          <w:spacing w:val="-3"/>
          <w:sz w:val="24"/>
          <w:szCs w:val="24"/>
        </w:rPr>
        <w:t xml:space="preserve">Ten Harmsen v.d. </w:t>
      </w:r>
      <w:proofErr w:type="spellStart"/>
      <w:r w:rsidRPr="006E1F54">
        <w:rPr>
          <w:rFonts w:ascii="Calibri" w:hAnsi="Calibri"/>
          <w:spacing w:val="-3"/>
          <w:sz w:val="24"/>
          <w:szCs w:val="24"/>
        </w:rPr>
        <w:t>Beekpad</w:t>
      </w:r>
      <w:proofErr w:type="spellEnd"/>
      <w:r w:rsidRPr="006E1F54">
        <w:rPr>
          <w:rFonts w:ascii="Calibri" w:hAnsi="Calibri"/>
          <w:spacing w:val="-3"/>
          <w:sz w:val="24"/>
          <w:szCs w:val="24"/>
        </w:rPr>
        <w:t xml:space="preserve"> 6</w:t>
      </w:r>
    </w:p>
    <w:p w:rsidRPr="006E1F54" w:rsidR="00F915B9" w:rsidP="5A188E4F" w:rsidRDefault="00F915B9" w14:paraId="6F56E48F" w14:textId="77777777">
      <w:pPr>
        <w:tabs>
          <w:tab w:val="left" w:pos="0"/>
        </w:tabs>
        <w:suppressAutoHyphens/>
        <w:rPr>
          <w:rFonts w:ascii="Calibri" w:hAnsi="Calibri"/>
          <w:spacing w:val="-3"/>
          <w:sz w:val="24"/>
          <w:szCs w:val="24"/>
          <w:lang w:val="it-IT"/>
        </w:rPr>
      </w:pPr>
      <w:r w:rsidRPr="006E1F54">
        <w:rPr>
          <w:rFonts w:ascii="Calibri" w:hAnsi="Calibri"/>
          <w:spacing w:val="-3"/>
          <w:sz w:val="24"/>
          <w:szCs w:val="24"/>
          <w:lang w:val="it-IT"/>
        </w:rPr>
        <w:t>1336 BK Almere</w:t>
      </w:r>
    </w:p>
    <w:p w:rsidRPr="006E1F54" w:rsidR="00F915B9" w:rsidP="5A188E4F" w:rsidRDefault="00F915B9" w14:paraId="738B236E" w14:textId="77777777">
      <w:pPr>
        <w:tabs>
          <w:tab w:val="left" w:pos="0"/>
        </w:tabs>
        <w:suppressAutoHyphens/>
        <w:rPr>
          <w:rFonts w:ascii="Calibri" w:hAnsi="Calibri"/>
          <w:spacing w:val="-3"/>
          <w:sz w:val="24"/>
          <w:szCs w:val="24"/>
          <w:lang w:val="it-IT"/>
        </w:rPr>
      </w:pPr>
      <w:proofErr w:type="spellStart"/>
      <w:r w:rsidRPr="006E1F54">
        <w:rPr>
          <w:rFonts w:ascii="Calibri" w:hAnsi="Calibri"/>
          <w:spacing w:val="-3"/>
          <w:sz w:val="24"/>
          <w:szCs w:val="24"/>
          <w:lang w:val="it-IT"/>
        </w:rPr>
        <w:t>telefoon</w:t>
      </w:r>
      <w:proofErr w:type="spellEnd"/>
      <w:r w:rsidRPr="006E1F54">
        <w:rPr>
          <w:rFonts w:ascii="Calibri" w:hAnsi="Calibri"/>
          <w:spacing w:val="-3"/>
          <w:sz w:val="24"/>
          <w:szCs w:val="24"/>
          <w:lang w:val="it-IT"/>
        </w:rPr>
        <w:t xml:space="preserve">: 036 – 5451462 </w:t>
      </w:r>
    </w:p>
    <w:p w:rsidRPr="006E1F54" w:rsidR="00F915B9" w:rsidP="5A188E4F" w:rsidRDefault="00F915B9" w14:paraId="3BDB18F0" w14:textId="77777777">
      <w:pPr>
        <w:tabs>
          <w:tab w:val="left" w:pos="0"/>
        </w:tabs>
        <w:suppressAutoHyphens/>
        <w:rPr>
          <w:rFonts w:ascii="Calibri" w:hAnsi="Calibri"/>
          <w:spacing w:val="-3"/>
          <w:sz w:val="24"/>
          <w:szCs w:val="24"/>
          <w:lang w:val="it-IT"/>
        </w:rPr>
      </w:pPr>
      <w:r w:rsidRPr="006E1F54">
        <w:rPr>
          <w:rFonts w:ascii="Calibri" w:hAnsi="Calibri"/>
          <w:spacing w:val="-3"/>
          <w:sz w:val="24"/>
          <w:szCs w:val="24"/>
          <w:lang w:val="it-IT"/>
        </w:rPr>
        <w:t xml:space="preserve">e-mail: </w:t>
      </w:r>
      <w:hyperlink w:history="1" r:id="rId14">
        <w:r w:rsidRPr="006E1F54" w:rsidR="00983CC5">
          <w:rPr>
            <w:rStyle w:val="Hyperlink"/>
            <w:rFonts w:ascii="Calibri" w:hAnsi="Calibri"/>
            <w:spacing w:val="-3"/>
            <w:sz w:val="24"/>
            <w:szCs w:val="24"/>
            <w:lang w:val="it-IT"/>
          </w:rPr>
          <w:t>dir.klimopbuiten@prisma-almere.nl</w:t>
        </w:r>
      </w:hyperlink>
      <w:r w:rsidRPr="006E1F54" w:rsidR="00983CC5">
        <w:rPr>
          <w:rFonts w:ascii="Calibri" w:hAnsi="Calibri"/>
          <w:spacing w:val="-3"/>
          <w:sz w:val="24"/>
          <w:szCs w:val="24"/>
          <w:lang w:val="it-IT"/>
        </w:rPr>
        <w:t xml:space="preserve"> </w:t>
      </w:r>
    </w:p>
    <w:p w:rsidRPr="006E1F54" w:rsidR="00F17F2C" w:rsidP="5A188E4F" w:rsidRDefault="00CA2143" w14:paraId="5F589144" w14:textId="7713DB9B">
      <w:pPr>
        <w:tabs>
          <w:tab w:val="left" w:pos="0"/>
        </w:tabs>
        <w:suppressAutoHyphens/>
        <w:rPr>
          <w:rFonts w:ascii="Calibri" w:hAnsi="Calibri"/>
          <w:spacing w:val="-3"/>
          <w:sz w:val="24"/>
          <w:szCs w:val="24"/>
          <w:lang w:val="fr-FR"/>
        </w:rPr>
      </w:pPr>
      <w:r w:rsidRPr="006E1F54">
        <w:rPr>
          <w:rFonts w:ascii="Calibri" w:hAnsi="Calibri"/>
          <w:spacing w:val="-3"/>
          <w:sz w:val="24"/>
          <w:szCs w:val="24"/>
          <w:lang w:val="fr-FR"/>
        </w:rPr>
        <w:t>D</w:t>
      </w:r>
      <w:r w:rsidRPr="006E1F54" w:rsidR="00F17F2C">
        <w:rPr>
          <w:rFonts w:ascii="Calibri" w:hAnsi="Calibri"/>
          <w:spacing w:val="-3"/>
          <w:sz w:val="24"/>
          <w:szCs w:val="24"/>
          <w:lang w:val="fr-FR"/>
        </w:rPr>
        <w:t xml:space="preserve">irecteur: </w:t>
      </w:r>
      <w:r w:rsidRPr="006E1F54">
        <w:rPr>
          <w:rFonts w:ascii="Calibri" w:hAnsi="Calibri"/>
          <w:spacing w:val="-3"/>
          <w:sz w:val="24"/>
          <w:szCs w:val="24"/>
          <w:lang w:val="fr-FR"/>
        </w:rPr>
        <w:t>Renée Holmes</w:t>
      </w:r>
    </w:p>
    <w:p w:rsidRPr="006E1F54" w:rsidR="00CA2143" w:rsidP="5A188E4F" w:rsidRDefault="00CA2143" w14:paraId="4FDCD2CD" w14:textId="66AC7C2A">
      <w:pPr>
        <w:tabs>
          <w:tab w:val="left" w:pos="0"/>
        </w:tabs>
        <w:suppressAutoHyphens/>
        <w:rPr>
          <w:rFonts w:ascii="Calibri" w:hAnsi="Calibri"/>
          <w:spacing w:val="-3"/>
          <w:sz w:val="24"/>
          <w:szCs w:val="24"/>
          <w:lang w:val="fr-FR"/>
        </w:rPr>
      </w:pPr>
      <w:proofErr w:type="spellStart"/>
      <w:r w:rsidRPr="006E1F54">
        <w:rPr>
          <w:rFonts w:ascii="Calibri" w:hAnsi="Calibri"/>
          <w:spacing w:val="-3"/>
          <w:sz w:val="24"/>
          <w:szCs w:val="24"/>
          <w:lang w:val="fr-FR"/>
        </w:rPr>
        <w:t>Adjunct</w:t>
      </w:r>
      <w:proofErr w:type="spellEnd"/>
      <w:r w:rsidRPr="006E1F54">
        <w:rPr>
          <w:rFonts w:ascii="Calibri" w:hAnsi="Calibri"/>
          <w:spacing w:val="-3"/>
          <w:sz w:val="24"/>
          <w:szCs w:val="24"/>
          <w:lang w:val="fr-FR"/>
        </w:rPr>
        <w:t>: Sanne Sanders</w:t>
      </w:r>
    </w:p>
    <w:p w:rsidRPr="006E1F54" w:rsidR="00F915B9" w:rsidP="5A188E4F" w:rsidRDefault="004435E7" w14:paraId="50FCCE58" w14:textId="022456A4">
      <w:pPr>
        <w:tabs>
          <w:tab w:val="left" w:pos="0"/>
        </w:tabs>
        <w:suppressAutoHyphens/>
        <w:rPr>
          <w:rFonts w:ascii="Calibri" w:hAnsi="Calibri"/>
          <w:spacing w:val="-3"/>
          <w:sz w:val="24"/>
          <w:szCs w:val="24"/>
        </w:rPr>
      </w:pPr>
      <w:r w:rsidRPr="006E1F54">
        <w:rPr>
          <w:rFonts w:ascii="Calibri" w:hAnsi="Calibri"/>
          <w:spacing w:val="-3"/>
          <w:sz w:val="24"/>
          <w:szCs w:val="24"/>
        </w:rPr>
        <w:t>Intern Begeleiders: Marlijn van Brussel</w:t>
      </w:r>
      <w:r w:rsidRPr="006E1F54" w:rsidR="786A3615">
        <w:rPr>
          <w:rFonts w:ascii="Calibri" w:hAnsi="Calibri"/>
          <w:spacing w:val="-3"/>
          <w:sz w:val="24"/>
          <w:szCs w:val="24"/>
        </w:rPr>
        <w:t xml:space="preserve"> (onderbouw)</w:t>
      </w:r>
      <w:r w:rsidRPr="006E1F54">
        <w:rPr>
          <w:rFonts w:ascii="Calibri" w:hAnsi="Calibri"/>
          <w:spacing w:val="-3"/>
          <w:sz w:val="24"/>
          <w:szCs w:val="24"/>
        </w:rPr>
        <w:t xml:space="preserve"> en Caroline Teeuwen</w:t>
      </w:r>
      <w:r w:rsidRPr="006E1F54" w:rsidR="658017AA">
        <w:rPr>
          <w:rFonts w:ascii="Calibri" w:hAnsi="Calibri"/>
          <w:spacing w:val="-3"/>
          <w:sz w:val="24"/>
          <w:szCs w:val="24"/>
        </w:rPr>
        <w:t xml:space="preserve"> (bovenbouw)</w:t>
      </w:r>
      <w:r w:rsidRPr="006E1F54">
        <w:rPr>
          <w:rFonts w:ascii="Calibri" w:hAnsi="Calibri"/>
          <w:spacing w:val="-3"/>
          <w:sz w:val="24"/>
          <w:szCs w:val="24"/>
        </w:rPr>
        <w:tab/>
      </w:r>
      <w:r w:rsidRPr="006E1F54">
        <w:rPr>
          <w:rFonts w:ascii="Calibri" w:hAnsi="Calibri"/>
          <w:spacing w:val="-3"/>
          <w:sz w:val="24"/>
          <w:szCs w:val="24"/>
        </w:rPr>
        <w:tab/>
      </w:r>
    </w:p>
    <w:p w:rsidRPr="006E1F54" w:rsidR="00F915B9" w:rsidP="5A188E4F" w:rsidRDefault="00F915B9" w14:paraId="0D84D70B" w14:textId="77777777">
      <w:pPr>
        <w:tabs>
          <w:tab w:val="left" w:pos="0"/>
        </w:tabs>
        <w:suppressAutoHyphens/>
        <w:rPr>
          <w:rFonts w:ascii="Calibri" w:hAnsi="Calibri" w:cs="Arial"/>
          <w:spacing w:val="-3"/>
          <w:sz w:val="24"/>
          <w:szCs w:val="24"/>
        </w:rPr>
      </w:pPr>
      <w:r w:rsidRPr="006E1F54">
        <w:rPr>
          <w:rFonts w:ascii="Calibri" w:hAnsi="Calibri" w:cs="Arial"/>
          <w:spacing w:val="-3"/>
          <w:sz w:val="24"/>
          <w:szCs w:val="24"/>
        </w:rPr>
        <w:t xml:space="preserve">Stichting Prisma </w:t>
      </w:r>
    </w:p>
    <w:p w:rsidRPr="005A7D6F" w:rsidR="00F915B9" w:rsidP="5A188E4F" w:rsidRDefault="00E41E24" w14:paraId="3C3A8901" w14:textId="5A7CB4A9">
      <w:pPr>
        <w:tabs>
          <w:tab w:val="left" w:pos="0"/>
        </w:tabs>
        <w:suppressAutoHyphens/>
        <w:rPr>
          <w:rFonts w:ascii="Calibri" w:hAnsi="Calibri" w:cs="Arial"/>
          <w:sz w:val="24"/>
          <w:szCs w:val="24"/>
        </w:rPr>
      </w:pPr>
      <w:r w:rsidRPr="006E1F54">
        <w:rPr>
          <w:rFonts w:ascii="Calibri" w:hAnsi="Calibri" w:cs="Arial"/>
          <w:spacing w:val="-3"/>
          <w:sz w:val="24"/>
          <w:szCs w:val="24"/>
        </w:rPr>
        <w:t>College van Bestuur:</w:t>
      </w:r>
      <w:r w:rsidRPr="005A7D6F" w:rsidR="00F915B9">
        <w:rPr>
          <w:rFonts w:ascii="Calibri" w:hAnsi="Calibri" w:cs="Arial"/>
          <w:spacing w:val="-3"/>
          <w:sz w:val="24"/>
          <w:szCs w:val="24"/>
        </w:rPr>
        <w:t xml:space="preserve"> dhr. </w:t>
      </w:r>
      <w:r w:rsidR="00CA2143">
        <w:rPr>
          <w:rFonts w:ascii="Calibri" w:hAnsi="Calibri" w:cs="Arial"/>
          <w:spacing w:val="-3"/>
          <w:sz w:val="24"/>
          <w:szCs w:val="24"/>
        </w:rPr>
        <w:t>N. de Haas</w:t>
      </w:r>
      <w:r w:rsidRPr="005A7D6F">
        <w:rPr>
          <w:rFonts w:ascii="Calibri" w:hAnsi="Calibri" w:cs="Arial"/>
          <w:spacing w:val="-3"/>
          <w:sz w:val="24"/>
          <w:szCs w:val="24"/>
        </w:rPr>
        <w:t xml:space="preserve"> (voorzitter)</w:t>
      </w:r>
    </w:p>
    <w:p w:rsidRPr="003D6AC0" w:rsidR="00F915B9" w:rsidP="5A188E4F" w:rsidRDefault="00F915B9" w14:paraId="2CA6B432" w14:textId="77777777">
      <w:pPr>
        <w:tabs>
          <w:tab w:val="left" w:pos="0"/>
        </w:tabs>
        <w:suppressAutoHyphens/>
        <w:rPr>
          <w:rFonts w:ascii="Calibri" w:hAnsi="Calibri" w:cs="Arial"/>
          <w:spacing w:val="-3"/>
          <w:sz w:val="24"/>
          <w:szCs w:val="24"/>
        </w:rPr>
      </w:pPr>
      <w:r w:rsidRPr="003D6AC0">
        <w:rPr>
          <w:rFonts w:ascii="Calibri" w:hAnsi="Calibri" w:cs="Arial"/>
          <w:spacing w:val="-3"/>
          <w:sz w:val="24"/>
          <w:szCs w:val="24"/>
        </w:rPr>
        <w:t>Postbus 10149, 1301 AD Almere.</w:t>
      </w:r>
    </w:p>
    <w:p w:rsidRPr="003D6AC0" w:rsidR="00F915B9" w:rsidP="5A188E4F" w:rsidRDefault="00F915B9" w14:paraId="125BAAEC" w14:textId="77777777">
      <w:pPr>
        <w:tabs>
          <w:tab w:val="left" w:pos="0"/>
        </w:tabs>
        <w:suppressAutoHyphens/>
        <w:rPr>
          <w:rFonts w:ascii="Calibri" w:hAnsi="Calibri" w:cs="Arial"/>
          <w:spacing w:val="-3"/>
          <w:sz w:val="24"/>
          <w:szCs w:val="24"/>
        </w:rPr>
      </w:pPr>
      <w:r w:rsidRPr="003D6AC0">
        <w:rPr>
          <w:rFonts w:ascii="Calibri" w:hAnsi="Calibri" w:cs="Arial"/>
          <w:spacing w:val="-3"/>
          <w:sz w:val="24"/>
          <w:szCs w:val="24"/>
        </w:rPr>
        <w:t>Bez</w:t>
      </w:r>
      <w:r w:rsidRPr="003D6AC0" w:rsidR="00831623">
        <w:rPr>
          <w:rFonts w:ascii="Calibri" w:hAnsi="Calibri" w:cs="Arial"/>
          <w:spacing w:val="-3"/>
          <w:sz w:val="24"/>
          <w:szCs w:val="24"/>
        </w:rPr>
        <w:t>oekadres Randstad 20-31</w:t>
      </w:r>
    </w:p>
    <w:p w:rsidRPr="005A7D6F" w:rsidR="00F915B9" w:rsidP="5A188E4F" w:rsidRDefault="00831623" w14:paraId="61B8E185" w14:textId="77777777">
      <w:pPr>
        <w:tabs>
          <w:tab w:val="left" w:pos="0"/>
        </w:tabs>
        <w:suppressAutoHyphens/>
        <w:rPr>
          <w:rFonts w:ascii="Calibri" w:hAnsi="Calibri" w:cs="Arial"/>
          <w:spacing w:val="-3"/>
          <w:sz w:val="24"/>
          <w:szCs w:val="24"/>
        </w:rPr>
      </w:pPr>
      <w:r>
        <w:rPr>
          <w:rFonts w:ascii="Calibri" w:hAnsi="Calibri" w:cs="Arial"/>
          <w:spacing w:val="-3"/>
          <w:sz w:val="24"/>
          <w:szCs w:val="24"/>
        </w:rPr>
        <w:t>1314 BC</w:t>
      </w:r>
      <w:r w:rsidRPr="005A7D6F" w:rsidR="00F915B9">
        <w:rPr>
          <w:rFonts w:ascii="Calibri" w:hAnsi="Calibri" w:cs="Arial"/>
          <w:spacing w:val="-3"/>
          <w:sz w:val="24"/>
          <w:szCs w:val="24"/>
        </w:rPr>
        <w:t xml:space="preserve"> Almere</w:t>
      </w:r>
    </w:p>
    <w:p w:rsidRPr="005A7D6F" w:rsidR="00F915B9" w:rsidP="5A188E4F" w:rsidRDefault="00F915B9" w14:paraId="0CB09797" w14:textId="77777777">
      <w:pPr>
        <w:tabs>
          <w:tab w:val="left" w:pos="0"/>
        </w:tabs>
        <w:suppressAutoHyphens/>
        <w:rPr>
          <w:rFonts w:ascii="Calibri" w:hAnsi="Calibri" w:cs="Arial"/>
          <w:spacing w:val="-3"/>
          <w:sz w:val="24"/>
          <w:szCs w:val="24"/>
        </w:rPr>
      </w:pPr>
      <w:r w:rsidRPr="005A7D6F">
        <w:rPr>
          <w:rFonts w:ascii="Calibri" w:hAnsi="Calibri" w:cs="Arial"/>
          <w:spacing w:val="-3"/>
          <w:sz w:val="24"/>
          <w:szCs w:val="24"/>
        </w:rPr>
        <w:t xml:space="preserve">telefoon: 036 – 5346300 </w:t>
      </w:r>
    </w:p>
    <w:p w:rsidRPr="005A7D6F" w:rsidR="00F915B9" w:rsidP="5A188E4F" w:rsidRDefault="00F915B9" w14:paraId="6DB44163" w14:textId="77777777">
      <w:pPr>
        <w:tabs>
          <w:tab w:val="left" w:pos="0"/>
        </w:tabs>
        <w:suppressAutoHyphens/>
        <w:rPr>
          <w:rFonts w:ascii="Calibri" w:hAnsi="Calibri" w:cs="Arial"/>
          <w:spacing w:val="-3"/>
          <w:sz w:val="24"/>
          <w:szCs w:val="24"/>
        </w:rPr>
      </w:pPr>
      <w:r w:rsidRPr="005A7D6F">
        <w:rPr>
          <w:rFonts w:ascii="Calibri" w:hAnsi="Calibri" w:cs="Arial"/>
          <w:spacing w:val="-3"/>
          <w:sz w:val="24"/>
          <w:szCs w:val="24"/>
        </w:rPr>
        <w:t xml:space="preserve">fax:  036 – 5345900 </w:t>
      </w:r>
    </w:p>
    <w:p w:rsidRPr="005A7D6F" w:rsidR="00F915B9" w:rsidP="5A188E4F" w:rsidRDefault="00F915B9" w14:paraId="373D6262" w14:textId="77777777">
      <w:pPr>
        <w:tabs>
          <w:tab w:val="left" w:pos="0"/>
        </w:tabs>
        <w:suppressAutoHyphens/>
        <w:rPr>
          <w:rFonts w:ascii="Calibri" w:hAnsi="Calibri" w:cs="Arial"/>
          <w:spacing w:val="-3"/>
          <w:sz w:val="24"/>
          <w:szCs w:val="24"/>
        </w:rPr>
      </w:pPr>
      <w:r w:rsidRPr="005A7D6F">
        <w:rPr>
          <w:rFonts w:ascii="Calibri" w:hAnsi="Calibri" w:cs="Arial"/>
          <w:spacing w:val="-3"/>
          <w:sz w:val="24"/>
          <w:szCs w:val="24"/>
        </w:rPr>
        <w:t xml:space="preserve">website: </w:t>
      </w:r>
      <w:hyperlink w:history="1" r:id="rId15">
        <w:r w:rsidRPr="005A7D6F">
          <w:rPr>
            <w:rStyle w:val="Hyperlink"/>
            <w:rFonts w:ascii="Calibri" w:hAnsi="Calibri" w:cs="Arial"/>
            <w:sz w:val="24"/>
            <w:szCs w:val="24"/>
          </w:rPr>
          <w:t>www.prisma-almere.nl</w:t>
        </w:r>
      </w:hyperlink>
    </w:p>
    <w:p w:rsidR="00F915B9" w:rsidP="5A188E4F" w:rsidRDefault="00F915B9" w14:paraId="48F42756" w14:textId="77777777">
      <w:pPr>
        <w:tabs>
          <w:tab w:val="left" w:pos="0"/>
        </w:tabs>
        <w:suppressAutoHyphens/>
        <w:rPr>
          <w:rFonts w:ascii="Calibri" w:hAnsi="Calibri" w:cs="Arial"/>
          <w:spacing w:val="-3"/>
          <w:sz w:val="24"/>
          <w:szCs w:val="24"/>
        </w:rPr>
      </w:pPr>
    </w:p>
    <w:p w:rsidR="00D40217" w:rsidP="5A188E4F" w:rsidRDefault="00D40217" w14:paraId="5995F0FF" w14:textId="77777777">
      <w:pPr>
        <w:tabs>
          <w:tab w:val="left" w:pos="0"/>
        </w:tabs>
        <w:suppressAutoHyphens/>
        <w:rPr>
          <w:rFonts w:ascii="Calibri" w:hAnsi="Calibri" w:cs="Arial"/>
          <w:spacing w:val="-3"/>
          <w:sz w:val="24"/>
          <w:szCs w:val="24"/>
        </w:rPr>
      </w:pPr>
      <w:r w:rsidRPr="00467A11">
        <w:rPr>
          <w:rFonts w:ascii="Calibri" w:hAnsi="Calibri" w:cs="Arial"/>
          <w:spacing w:val="-3"/>
          <w:sz w:val="24"/>
          <w:szCs w:val="24"/>
        </w:rPr>
        <w:t>Medezeggenschapsraad</w:t>
      </w:r>
    </w:p>
    <w:p w:rsidR="00D40217" w:rsidP="5A188E4F" w:rsidRDefault="00A01C8B" w14:paraId="684B4FE9" w14:textId="77777777">
      <w:pPr>
        <w:tabs>
          <w:tab w:val="left" w:pos="0"/>
        </w:tabs>
        <w:suppressAutoHyphens/>
        <w:rPr>
          <w:rFonts w:ascii="Calibri" w:hAnsi="Calibri" w:cs="Arial"/>
          <w:spacing w:val="-3"/>
          <w:sz w:val="24"/>
          <w:szCs w:val="24"/>
        </w:rPr>
      </w:pPr>
      <w:hyperlink w:history="1" r:id="rId16">
        <w:r w:rsidRPr="00B47460" w:rsidR="00D40217">
          <w:rPr>
            <w:rStyle w:val="Hyperlink"/>
            <w:rFonts w:ascii="Calibri" w:hAnsi="Calibri" w:cs="Arial"/>
            <w:spacing w:val="-3"/>
            <w:sz w:val="24"/>
            <w:szCs w:val="24"/>
          </w:rPr>
          <w:t>mr@de-klimop.nl</w:t>
        </w:r>
      </w:hyperlink>
      <w:r w:rsidR="00D40217">
        <w:rPr>
          <w:rFonts w:ascii="Calibri" w:hAnsi="Calibri" w:cs="Arial"/>
          <w:spacing w:val="-3"/>
          <w:sz w:val="24"/>
          <w:szCs w:val="24"/>
        </w:rPr>
        <w:t xml:space="preserve"> </w:t>
      </w:r>
    </w:p>
    <w:p w:rsidRPr="005A7D6F" w:rsidR="00D40217" w:rsidP="5A188E4F" w:rsidRDefault="00D40217" w14:paraId="2C457F5A" w14:textId="77777777">
      <w:pPr>
        <w:tabs>
          <w:tab w:val="left" w:pos="0"/>
        </w:tabs>
        <w:suppressAutoHyphens/>
        <w:rPr>
          <w:rFonts w:ascii="Calibri" w:hAnsi="Calibri" w:cs="Arial"/>
          <w:spacing w:val="-3"/>
          <w:sz w:val="24"/>
          <w:szCs w:val="24"/>
        </w:rPr>
      </w:pPr>
    </w:p>
    <w:p w:rsidRPr="00352E5B" w:rsidR="00F94C98" w:rsidP="5A188E4F" w:rsidRDefault="00F94C98" w14:paraId="01337425" w14:textId="77777777">
      <w:pPr>
        <w:tabs>
          <w:tab w:val="left" w:pos="0"/>
        </w:tabs>
        <w:suppressAutoHyphens/>
        <w:rPr>
          <w:rFonts w:ascii="Calibri" w:hAnsi="Calibri" w:cs="Arial"/>
          <w:spacing w:val="-3"/>
          <w:sz w:val="24"/>
          <w:szCs w:val="24"/>
        </w:rPr>
      </w:pPr>
      <w:r w:rsidRPr="00352E5B">
        <w:rPr>
          <w:rFonts w:ascii="Calibri" w:hAnsi="Calibri" w:cs="Arial"/>
          <w:spacing w:val="-3"/>
          <w:sz w:val="24"/>
          <w:szCs w:val="24"/>
        </w:rPr>
        <w:t>Stichting Passend Onderwijs Almere</w:t>
      </w:r>
    </w:p>
    <w:p w:rsidR="00F915B9" w:rsidP="5A188E4F" w:rsidRDefault="00352E5B" w14:paraId="2DFB57C1" w14:textId="77777777">
      <w:pPr>
        <w:tabs>
          <w:tab w:val="left" w:pos="0"/>
        </w:tabs>
        <w:suppressAutoHyphens/>
        <w:rPr>
          <w:rFonts w:ascii="Calibri" w:hAnsi="Calibri" w:cs="Arial"/>
          <w:spacing w:val="-3"/>
          <w:sz w:val="24"/>
          <w:szCs w:val="24"/>
        </w:rPr>
      </w:pPr>
      <w:r>
        <w:rPr>
          <w:rFonts w:ascii="Calibri" w:hAnsi="Calibri" w:cs="Arial"/>
          <w:spacing w:val="-3"/>
          <w:sz w:val="24"/>
          <w:szCs w:val="24"/>
        </w:rPr>
        <w:t>t</w:t>
      </w:r>
      <w:r w:rsidRPr="00352E5B" w:rsidR="00BE6742">
        <w:rPr>
          <w:rFonts w:ascii="Calibri" w:hAnsi="Calibri" w:cs="Arial"/>
          <w:spacing w:val="-3"/>
          <w:sz w:val="24"/>
          <w:szCs w:val="24"/>
        </w:rPr>
        <w:t>elefoon: 036</w:t>
      </w:r>
      <w:r w:rsidRPr="00352E5B" w:rsidR="00F4104F">
        <w:rPr>
          <w:rFonts w:ascii="Calibri" w:hAnsi="Calibri" w:cs="Arial"/>
          <w:spacing w:val="-3"/>
          <w:sz w:val="24"/>
          <w:szCs w:val="24"/>
        </w:rPr>
        <w:t xml:space="preserve"> – 7670200</w:t>
      </w:r>
    </w:p>
    <w:p w:rsidRPr="00352E5B" w:rsidR="00A50806" w:rsidP="5A188E4F" w:rsidRDefault="00A01C8B" w14:paraId="1E625651" w14:textId="77777777">
      <w:pPr>
        <w:tabs>
          <w:tab w:val="left" w:pos="0"/>
        </w:tabs>
        <w:suppressAutoHyphens/>
        <w:rPr>
          <w:rFonts w:ascii="Calibri" w:hAnsi="Calibri" w:cs="Arial"/>
          <w:spacing w:val="-3"/>
          <w:sz w:val="24"/>
          <w:szCs w:val="24"/>
        </w:rPr>
      </w:pPr>
      <w:hyperlink w:history="1" r:id="rId17">
        <w:r w:rsidRPr="00064ADF" w:rsidR="00A50806">
          <w:rPr>
            <w:rStyle w:val="Hyperlink"/>
            <w:rFonts w:ascii="Calibri" w:hAnsi="Calibri" w:cs="Arial"/>
            <w:spacing w:val="-3"/>
            <w:sz w:val="24"/>
            <w:szCs w:val="24"/>
          </w:rPr>
          <w:t>www.passendonderwijs-almere.nl/</w:t>
        </w:r>
      </w:hyperlink>
      <w:r w:rsidR="00A50806">
        <w:rPr>
          <w:rFonts w:ascii="Calibri" w:hAnsi="Calibri" w:cs="Arial"/>
          <w:spacing w:val="-3"/>
          <w:sz w:val="24"/>
          <w:szCs w:val="24"/>
        </w:rPr>
        <w:t xml:space="preserve"> </w:t>
      </w:r>
    </w:p>
    <w:p w:rsidRPr="00426A70" w:rsidR="006C000D" w:rsidP="5A188E4F" w:rsidRDefault="006C000D" w14:paraId="3D96202E" w14:textId="77777777">
      <w:pPr>
        <w:tabs>
          <w:tab w:val="left" w:pos="0"/>
        </w:tabs>
        <w:suppressAutoHyphens/>
        <w:rPr>
          <w:rFonts w:ascii="Calibri" w:hAnsi="Calibri" w:cs="Arial"/>
          <w:spacing w:val="-3"/>
          <w:sz w:val="24"/>
          <w:szCs w:val="24"/>
        </w:rPr>
      </w:pPr>
    </w:p>
    <w:p w:rsidRPr="00426A70" w:rsidR="006C000D" w:rsidP="5A188E4F" w:rsidRDefault="006C000D" w14:paraId="435D5020"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Gemeente Almere</w:t>
      </w:r>
    </w:p>
    <w:p w:rsidRPr="00426A70" w:rsidR="006C000D" w:rsidP="5A188E4F" w:rsidRDefault="006C000D" w14:paraId="6DD7C1D3"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 xml:space="preserve">Afdeling leerplicht </w:t>
      </w:r>
    </w:p>
    <w:p w:rsidRPr="00426A70" w:rsidR="006C000D" w:rsidP="5A188E4F" w:rsidRDefault="00352E5B" w14:paraId="0933B291"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t</w:t>
      </w:r>
      <w:r w:rsidRPr="00426A70" w:rsidR="006C000D">
        <w:rPr>
          <w:rFonts w:ascii="Calibri" w:hAnsi="Calibri" w:cs="Arial"/>
          <w:spacing w:val="-3"/>
          <w:sz w:val="24"/>
          <w:szCs w:val="24"/>
        </w:rPr>
        <w:t>elefoon: 036-5277761</w:t>
      </w:r>
    </w:p>
    <w:p w:rsidRPr="00426A70" w:rsidR="006C000D" w:rsidP="5A188E4F" w:rsidRDefault="006C000D" w14:paraId="1F562258" w14:textId="77777777">
      <w:pPr>
        <w:tabs>
          <w:tab w:val="left" w:pos="0"/>
        </w:tabs>
        <w:suppressAutoHyphens/>
        <w:rPr>
          <w:rFonts w:ascii="Calibri" w:hAnsi="Calibri" w:cs="Arial"/>
          <w:spacing w:val="-3"/>
          <w:sz w:val="24"/>
          <w:szCs w:val="24"/>
        </w:rPr>
      </w:pPr>
    </w:p>
    <w:p w:rsidRPr="00426A70" w:rsidR="00467A11" w:rsidP="5A188E4F" w:rsidRDefault="00467A11" w14:paraId="46705040"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Gemeente Almere</w:t>
      </w:r>
    </w:p>
    <w:p w:rsidRPr="00426A70" w:rsidR="00467A11" w:rsidP="5A188E4F" w:rsidRDefault="00467A11" w14:paraId="5DC38FA0"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Afdeling Leerlingenvervoer</w:t>
      </w:r>
    </w:p>
    <w:p w:rsidRPr="00426A70" w:rsidR="00467A11" w:rsidP="5A188E4F" w:rsidRDefault="00467A11" w14:paraId="3269C7F0"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telefoon: 036-5277677</w:t>
      </w:r>
    </w:p>
    <w:p w:rsidRPr="00426A70" w:rsidR="00467A11" w:rsidP="5A188E4F" w:rsidRDefault="00467A11" w14:paraId="1F2821B9" w14:textId="77777777">
      <w:pPr>
        <w:tabs>
          <w:tab w:val="left" w:pos="0"/>
        </w:tabs>
        <w:suppressAutoHyphens/>
        <w:rPr>
          <w:rFonts w:ascii="Calibri" w:hAnsi="Calibri" w:cs="Arial"/>
          <w:spacing w:val="-3"/>
          <w:sz w:val="24"/>
          <w:szCs w:val="24"/>
        </w:rPr>
      </w:pPr>
    </w:p>
    <w:p w:rsidRPr="00426A70" w:rsidR="006C000D" w:rsidP="5A188E4F" w:rsidRDefault="009715EA" w14:paraId="61A28062" w14:textId="77777777">
      <w:pPr>
        <w:widowControl/>
        <w:rPr>
          <w:rFonts w:ascii="Calibri" w:hAnsi="Calibri" w:cs="Arial"/>
          <w:spacing w:val="-3"/>
          <w:sz w:val="24"/>
          <w:szCs w:val="24"/>
        </w:rPr>
      </w:pPr>
      <w:r w:rsidRPr="00426A70">
        <w:rPr>
          <w:rFonts w:ascii="Calibri" w:hAnsi="Calibri" w:cs="Arial"/>
          <w:spacing w:val="-3"/>
          <w:sz w:val="24"/>
          <w:szCs w:val="24"/>
        </w:rPr>
        <w:br w:type="page"/>
      </w:r>
      <w:proofErr w:type="spellStart"/>
      <w:r w:rsidRPr="00426A70" w:rsidR="006C000D">
        <w:rPr>
          <w:rFonts w:ascii="Calibri" w:hAnsi="Calibri" w:cs="Arial"/>
          <w:spacing w:val="-3"/>
          <w:sz w:val="24"/>
          <w:szCs w:val="24"/>
        </w:rPr>
        <w:t>Leerlingvervoer</w:t>
      </w:r>
      <w:proofErr w:type="spellEnd"/>
      <w:r w:rsidRPr="00426A70" w:rsidR="006C000D">
        <w:rPr>
          <w:rFonts w:ascii="Calibri" w:hAnsi="Calibri" w:cs="Arial"/>
          <w:spacing w:val="-3"/>
          <w:sz w:val="24"/>
          <w:szCs w:val="24"/>
        </w:rPr>
        <w:t xml:space="preserve"> Connexxion </w:t>
      </w:r>
    </w:p>
    <w:p w:rsidRPr="00426A70" w:rsidR="006C000D" w:rsidP="5A188E4F" w:rsidRDefault="00352E5B" w14:paraId="32242910" w14:textId="77777777">
      <w:pPr>
        <w:tabs>
          <w:tab w:val="left" w:pos="0"/>
        </w:tabs>
        <w:suppressAutoHyphens/>
        <w:rPr>
          <w:rFonts w:ascii="Calibri" w:hAnsi="Calibri" w:cs="Arial"/>
          <w:spacing w:val="-3"/>
          <w:sz w:val="24"/>
          <w:szCs w:val="24"/>
        </w:rPr>
      </w:pPr>
      <w:r w:rsidRPr="00426A70">
        <w:rPr>
          <w:rFonts w:ascii="Calibri" w:hAnsi="Calibri" w:cs="Arial"/>
          <w:spacing w:val="-3"/>
          <w:sz w:val="24"/>
          <w:szCs w:val="24"/>
        </w:rPr>
        <w:t>t</w:t>
      </w:r>
      <w:r w:rsidRPr="00426A70" w:rsidR="006C000D">
        <w:rPr>
          <w:rFonts w:ascii="Calibri" w:hAnsi="Calibri" w:cs="Arial"/>
          <w:spacing w:val="-3"/>
          <w:sz w:val="24"/>
          <w:szCs w:val="24"/>
        </w:rPr>
        <w:t>el</w:t>
      </w:r>
      <w:r w:rsidRPr="00426A70" w:rsidR="00040412">
        <w:rPr>
          <w:rFonts w:ascii="Calibri" w:hAnsi="Calibri" w:cs="Arial"/>
          <w:spacing w:val="-3"/>
          <w:sz w:val="24"/>
          <w:szCs w:val="24"/>
        </w:rPr>
        <w:t xml:space="preserve">efoon: </w:t>
      </w:r>
      <w:r w:rsidRPr="00426A70" w:rsidR="006C000D">
        <w:rPr>
          <w:rFonts w:ascii="Calibri" w:hAnsi="Calibri" w:cs="Arial"/>
          <w:spacing w:val="-3"/>
          <w:sz w:val="24"/>
          <w:szCs w:val="24"/>
        </w:rPr>
        <w:t xml:space="preserve"> 036- 5230538</w:t>
      </w:r>
    </w:p>
    <w:p w:rsidRPr="00426A70" w:rsidR="00F915B9" w:rsidP="5A188E4F" w:rsidRDefault="00F915B9" w14:paraId="30480F26" w14:textId="77777777">
      <w:pPr>
        <w:rPr>
          <w:rFonts w:ascii="Calibri" w:hAnsi="Calibri"/>
          <w:sz w:val="24"/>
          <w:szCs w:val="24"/>
        </w:rPr>
      </w:pPr>
    </w:p>
    <w:p w:rsidR="00467A11" w:rsidP="5A188E4F" w:rsidRDefault="00467A11" w14:paraId="5779F175" w14:textId="77777777">
      <w:pPr>
        <w:rPr>
          <w:rFonts w:asciiTheme="minorHAnsi" w:hAnsiTheme="minorHAnsi"/>
          <w:b/>
          <w:bCs/>
          <w:sz w:val="24"/>
          <w:szCs w:val="24"/>
        </w:rPr>
      </w:pPr>
      <w:r w:rsidRPr="5A188E4F">
        <w:rPr>
          <w:rFonts w:asciiTheme="minorHAnsi" w:hAnsiTheme="minorHAnsi"/>
          <w:b/>
          <w:bCs/>
          <w:sz w:val="24"/>
          <w:szCs w:val="24"/>
        </w:rPr>
        <w:t>Contactgegevens bij de Klachtenregeling</w:t>
      </w:r>
    </w:p>
    <w:p w:rsidRPr="00467A11" w:rsidR="00467A11" w:rsidP="5A188E4F" w:rsidRDefault="00467A11" w14:paraId="7C30E85F" w14:textId="77777777">
      <w:pPr>
        <w:rPr>
          <w:rFonts w:asciiTheme="minorHAnsi" w:hAnsiTheme="minorHAnsi"/>
          <w:b/>
          <w:bCs/>
          <w:sz w:val="24"/>
          <w:szCs w:val="24"/>
        </w:rPr>
      </w:pPr>
    </w:p>
    <w:p w:rsidR="00467A11" w:rsidP="5A188E4F" w:rsidRDefault="00467A11" w14:paraId="7B4F80AA" w14:textId="77777777">
      <w:pPr>
        <w:spacing w:line="276" w:lineRule="auto"/>
        <w:rPr>
          <w:rFonts w:asciiTheme="minorHAnsi" w:hAnsiTheme="minorHAnsi"/>
          <w:sz w:val="24"/>
          <w:szCs w:val="24"/>
          <w:u w:val="single"/>
        </w:rPr>
      </w:pPr>
      <w:r w:rsidRPr="5A188E4F">
        <w:rPr>
          <w:rFonts w:asciiTheme="minorHAnsi" w:hAnsiTheme="minorHAnsi"/>
          <w:sz w:val="24"/>
          <w:szCs w:val="24"/>
          <w:u w:val="single"/>
        </w:rPr>
        <w:t>Contactpersoon vertrouwenspersoon</w:t>
      </w:r>
    </w:p>
    <w:p w:rsidR="00467A11" w:rsidP="5A188E4F" w:rsidRDefault="00467A11" w14:paraId="3407F936" w14:textId="2C78FA43">
      <w:pPr>
        <w:spacing w:line="276"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00CA2143">
        <w:rPr>
          <w:rFonts w:asciiTheme="minorHAnsi" w:hAnsiTheme="minorHAnsi"/>
          <w:sz w:val="24"/>
          <w:szCs w:val="24"/>
        </w:rPr>
        <w:t>Claudine</w:t>
      </w:r>
      <w:r w:rsidRPr="5A188E4F">
        <w:rPr>
          <w:rFonts w:asciiTheme="minorHAnsi" w:hAnsiTheme="minorHAnsi"/>
          <w:sz w:val="24"/>
          <w:szCs w:val="24"/>
        </w:rPr>
        <w:t xml:space="preserve"> Wielingen</w:t>
      </w:r>
    </w:p>
    <w:p w:rsidR="00467A11" w:rsidP="5A188E4F" w:rsidRDefault="00467A11" w14:paraId="30F06569" w14:textId="77777777">
      <w:pPr>
        <w:spacing w:line="276" w:lineRule="auto"/>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5A188E4F">
        <w:rPr>
          <w:rFonts w:asciiTheme="minorHAnsi" w:hAnsiTheme="minorHAnsi"/>
          <w:sz w:val="24"/>
          <w:szCs w:val="24"/>
        </w:rPr>
        <w:t>Bereikbaar via de school</w:t>
      </w:r>
    </w:p>
    <w:p w:rsidRPr="00467A11" w:rsidR="00467A11" w:rsidP="5A188E4F" w:rsidRDefault="00467A11" w14:paraId="116F29FD" w14:textId="77777777">
      <w:pPr>
        <w:spacing w:line="276" w:lineRule="auto"/>
        <w:rPr>
          <w:rFonts w:asciiTheme="minorHAnsi" w:hAnsiTheme="minorHAnsi"/>
          <w:sz w:val="24"/>
          <w:szCs w:val="24"/>
        </w:rPr>
      </w:pPr>
    </w:p>
    <w:p w:rsidR="00467A11" w:rsidP="5A188E4F" w:rsidRDefault="00467A11" w14:paraId="70AA9544" w14:textId="77777777">
      <w:pPr>
        <w:spacing w:line="276" w:lineRule="auto"/>
        <w:rPr>
          <w:rFonts w:asciiTheme="minorHAnsi" w:hAnsiTheme="minorHAnsi"/>
          <w:sz w:val="24"/>
          <w:szCs w:val="24"/>
        </w:rPr>
      </w:pPr>
      <w:r w:rsidRPr="5A188E4F">
        <w:rPr>
          <w:rFonts w:asciiTheme="minorHAnsi" w:hAnsiTheme="minorHAnsi"/>
          <w:sz w:val="24"/>
          <w:szCs w:val="24"/>
          <w:u w:val="single"/>
        </w:rPr>
        <w:t>Vertrouwenspersoon</w:t>
      </w:r>
      <w:r w:rsidRPr="00467A11">
        <w:rPr>
          <w:rFonts w:asciiTheme="minorHAnsi" w:hAnsiTheme="minorHAnsi"/>
          <w:sz w:val="24"/>
          <w:szCs w:val="24"/>
        </w:rPr>
        <w:tab/>
      </w:r>
      <w:r w:rsidRPr="5A188E4F">
        <w:rPr>
          <w:rFonts w:asciiTheme="minorHAnsi" w:hAnsiTheme="minorHAnsi"/>
          <w:sz w:val="24"/>
          <w:szCs w:val="24"/>
        </w:rPr>
        <w:t>            </w:t>
      </w:r>
      <w:r w:rsidRPr="00467A11">
        <w:rPr>
          <w:rFonts w:asciiTheme="minorHAnsi" w:hAnsiTheme="minorHAnsi"/>
          <w:sz w:val="24"/>
          <w:szCs w:val="24"/>
        </w:rPr>
        <w:tab/>
      </w:r>
    </w:p>
    <w:p w:rsidRPr="00467A11" w:rsidR="00467A11" w:rsidP="5A188E4F" w:rsidRDefault="00467A11" w14:paraId="5B2D410C"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Coördinator ongewenste omgangsvormen.</w:t>
      </w:r>
    </w:p>
    <w:p w:rsidRPr="00CA2143" w:rsidR="00467A11" w:rsidP="5A188E4F" w:rsidRDefault="00467A11" w14:paraId="72254033" w14:textId="77777777">
      <w:pPr>
        <w:spacing w:line="276" w:lineRule="auto"/>
        <w:ind w:left="2160" w:firstLine="720"/>
        <w:rPr>
          <w:rFonts w:asciiTheme="minorHAnsi" w:hAnsiTheme="minorHAnsi"/>
          <w:sz w:val="24"/>
          <w:szCs w:val="24"/>
        </w:rPr>
      </w:pPr>
      <w:r w:rsidRPr="00CA2143">
        <w:rPr>
          <w:rFonts w:asciiTheme="minorHAnsi" w:hAnsiTheme="minorHAnsi"/>
          <w:sz w:val="24"/>
          <w:szCs w:val="24"/>
        </w:rPr>
        <w:t>GGD Flevoland</w:t>
      </w:r>
    </w:p>
    <w:p w:rsidRPr="00467A11" w:rsidR="00467A11" w:rsidP="5A188E4F" w:rsidRDefault="00467A11" w14:paraId="1A1CD260"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Noorderwagenstraat 2</w:t>
      </w:r>
    </w:p>
    <w:p w:rsidRPr="00467A11" w:rsidR="00467A11" w:rsidP="5A188E4F" w:rsidRDefault="00467A11" w14:paraId="5EBF6B70"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8223AM Lelystad</w:t>
      </w:r>
    </w:p>
    <w:p w:rsidRPr="00467A11" w:rsidR="00467A11" w:rsidP="5A188E4F" w:rsidRDefault="00467A11" w14:paraId="70899B39" w14:textId="77777777">
      <w:pPr>
        <w:spacing w:line="276" w:lineRule="auto"/>
        <w:ind w:left="2820" w:firstLine="60"/>
        <w:rPr>
          <w:rFonts w:asciiTheme="minorHAnsi" w:hAnsiTheme="minorHAnsi"/>
          <w:sz w:val="24"/>
          <w:szCs w:val="24"/>
        </w:rPr>
      </w:pPr>
      <w:r w:rsidRPr="5A188E4F">
        <w:rPr>
          <w:rFonts w:asciiTheme="minorHAnsi" w:hAnsiTheme="minorHAnsi"/>
          <w:sz w:val="24"/>
          <w:szCs w:val="24"/>
        </w:rPr>
        <w:t>Postbus 1120, 8200 BC Lelystad</w:t>
      </w:r>
    </w:p>
    <w:p w:rsidRPr="00467A11" w:rsidR="00467A11" w:rsidP="5A188E4F" w:rsidRDefault="00467A11" w14:paraId="6A14DD5B" w14:textId="77777777">
      <w:pPr>
        <w:spacing w:line="276" w:lineRule="auto"/>
        <w:ind w:left="2820" w:firstLine="60"/>
        <w:rPr>
          <w:rFonts w:asciiTheme="minorHAnsi" w:hAnsiTheme="minorHAnsi"/>
          <w:sz w:val="24"/>
          <w:szCs w:val="24"/>
        </w:rPr>
      </w:pPr>
      <w:r w:rsidRPr="5A188E4F">
        <w:rPr>
          <w:rFonts w:asciiTheme="minorHAnsi" w:hAnsiTheme="minorHAnsi"/>
          <w:sz w:val="24"/>
          <w:szCs w:val="24"/>
        </w:rPr>
        <w:t>Tel: 0320-276211</w:t>
      </w:r>
    </w:p>
    <w:p w:rsidRPr="00467A11" w:rsidR="00467A11" w:rsidP="5A188E4F" w:rsidRDefault="00467A11" w14:paraId="3D7CCB71" w14:textId="77777777">
      <w:pPr>
        <w:spacing w:line="276" w:lineRule="auto"/>
        <w:ind w:left="2820" w:firstLine="60"/>
        <w:rPr>
          <w:rFonts w:asciiTheme="minorHAnsi" w:hAnsiTheme="minorHAnsi"/>
          <w:sz w:val="24"/>
          <w:szCs w:val="24"/>
        </w:rPr>
      </w:pPr>
      <w:r w:rsidRPr="5A188E4F">
        <w:rPr>
          <w:rFonts w:asciiTheme="minorHAnsi" w:hAnsiTheme="minorHAnsi"/>
          <w:sz w:val="24"/>
          <w:szCs w:val="24"/>
        </w:rPr>
        <w:t>Fax: 0320-276295</w:t>
      </w:r>
    </w:p>
    <w:p w:rsidRPr="00467A11" w:rsidR="00467A11" w:rsidP="5A188E4F" w:rsidRDefault="00467A11" w14:paraId="779590A7" w14:textId="77777777">
      <w:pPr>
        <w:spacing w:line="276" w:lineRule="auto"/>
        <w:rPr>
          <w:rFonts w:asciiTheme="minorHAnsi" w:hAnsiTheme="minorHAnsi"/>
          <w:sz w:val="24"/>
          <w:szCs w:val="24"/>
        </w:rPr>
      </w:pPr>
    </w:p>
    <w:p w:rsidRPr="00467A11" w:rsidR="00467A11" w:rsidP="5A188E4F" w:rsidRDefault="00467A11" w14:paraId="3FDB585F" w14:textId="77777777">
      <w:pPr>
        <w:spacing w:line="276" w:lineRule="auto"/>
        <w:rPr>
          <w:rFonts w:asciiTheme="minorHAnsi" w:hAnsiTheme="minorHAnsi"/>
          <w:sz w:val="24"/>
          <w:szCs w:val="24"/>
          <w:u w:val="single"/>
        </w:rPr>
      </w:pPr>
      <w:r w:rsidRPr="5A188E4F">
        <w:rPr>
          <w:rFonts w:asciiTheme="minorHAnsi" w:hAnsiTheme="minorHAnsi"/>
          <w:sz w:val="24"/>
          <w:szCs w:val="24"/>
          <w:u w:val="single"/>
        </w:rPr>
        <w:t>Klachten-, beroeps-, bezwaren- en geschillencommissies ( GCBO protestants-christelijk onderwijs)</w:t>
      </w:r>
    </w:p>
    <w:p w:rsidRPr="00467A11" w:rsidR="00467A11" w:rsidP="5A188E4F" w:rsidRDefault="00467A11" w14:paraId="5CD9F82C"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Postbus 82324</w:t>
      </w:r>
    </w:p>
    <w:p w:rsidRPr="00467A11" w:rsidR="00467A11" w:rsidP="5A188E4F" w:rsidRDefault="00467A11" w14:paraId="31128AA6"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2508 EH  Den Haag</w:t>
      </w:r>
    </w:p>
    <w:p w:rsidRPr="00467A11" w:rsidR="00467A11" w:rsidP="5A188E4F" w:rsidRDefault="00467A11" w14:paraId="2F5DD3E7" w14:textId="77777777">
      <w:pPr>
        <w:spacing w:line="276" w:lineRule="auto"/>
        <w:ind w:left="2160" w:firstLine="720"/>
        <w:rPr>
          <w:rFonts w:asciiTheme="minorHAnsi" w:hAnsiTheme="minorHAnsi"/>
          <w:sz w:val="24"/>
          <w:szCs w:val="24"/>
        </w:rPr>
      </w:pPr>
      <w:r w:rsidRPr="5A188E4F">
        <w:rPr>
          <w:rFonts w:asciiTheme="minorHAnsi" w:hAnsiTheme="minorHAnsi"/>
          <w:sz w:val="24"/>
          <w:szCs w:val="24"/>
        </w:rPr>
        <w:t>Tel: 070-3861697</w:t>
      </w:r>
    </w:p>
    <w:p w:rsidRPr="006E1F54" w:rsidR="00467A11" w:rsidP="5A188E4F" w:rsidRDefault="00467A11" w14:paraId="3D971757" w14:textId="77777777">
      <w:pPr>
        <w:spacing w:line="276" w:lineRule="auto"/>
        <w:ind w:left="2160" w:firstLine="720"/>
        <w:rPr>
          <w:rFonts w:asciiTheme="minorHAnsi" w:hAnsiTheme="minorHAnsi"/>
          <w:sz w:val="24"/>
          <w:szCs w:val="24"/>
        </w:rPr>
      </w:pPr>
      <w:r w:rsidRPr="006E1F54">
        <w:rPr>
          <w:rFonts w:asciiTheme="minorHAnsi" w:hAnsiTheme="minorHAnsi"/>
          <w:sz w:val="24"/>
          <w:szCs w:val="24"/>
        </w:rPr>
        <w:t>Fax: 070-3020836</w:t>
      </w:r>
    </w:p>
    <w:p w:rsidRPr="006E1F54" w:rsidR="00467A11" w:rsidP="5A188E4F" w:rsidRDefault="0048481C" w14:paraId="686736F3" w14:textId="77777777">
      <w:pPr>
        <w:spacing w:line="276" w:lineRule="auto"/>
        <w:ind w:left="2160" w:firstLine="720"/>
        <w:rPr>
          <w:rFonts w:asciiTheme="minorHAnsi" w:hAnsiTheme="minorHAnsi"/>
          <w:sz w:val="24"/>
          <w:szCs w:val="24"/>
        </w:rPr>
      </w:pPr>
      <w:hyperlink r:id="rId18">
        <w:r w:rsidRPr="006E1F54" w:rsidR="00467A11">
          <w:rPr>
            <w:rStyle w:val="Hyperlink"/>
            <w:rFonts w:asciiTheme="minorHAnsi" w:hAnsiTheme="minorHAnsi"/>
            <w:sz w:val="24"/>
            <w:szCs w:val="24"/>
          </w:rPr>
          <w:t>info@kringenrechtspraak.org</w:t>
        </w:r>
      </w:hyperlink>
    </w:p>
    <w:p w:rsidRPr="006E1F54" w:rsidR="00467A11" w:rsidP="5A188E4F" w:rsidRDefault="00467A11" w14:paraId="5AB3FA04" w14:textId="77777777">
      <w:pPr>
        <w:spacing w:line="276" w:lineRule="auto"/>
        <w:ind w:left="2880"/>
        <w:rPr>
          <w:rFonts w:asciiTheme="minorHAnsi" w:hAnsiTheme="minorHAnsi"/>
          <w:sz w:val="24"/>
          <w:szCs w:val="24"/>
        </w:rPr>
      </w:pPr>
      <w:r w:rsidRPr="006E1F54">
        <w:rPr>
          <w:rFonts w:asciiTheme="minorHAnsi" w:hAnsiTheme="minorHAnsi"/>
          <w:sz w:val="24"/>
          <w:szCs w:val="24"/>
        </w:rPr>
        <w:t>www.GCBO.nl</w:t>
      </w:r>
    </w:p>
    <w:p w:rsidR="00467A11" w:rsidP="5A188E4F" w:rsidRDefault="00467A11" w14:paraId="458B6151" w14:textId="77777777">
      <w:pPr>
        <w:spacing w:line="360" w:lineRule="auto"/>
        <w:rPr>
          <w:rFonts w:asciiTheme="minorHAnsi" w:hAnsiTheme="minorHAnsi"/>
          <w:sz w:val="24"/>
          <w:szCs w:val="24"/>
        </w:rPr>
      </w:pPr>
      <w:r w:rsidRPr="5A188E4F">
        <w:rPr>
          <w:rFonts w:asciiTheme="minorHAnsi" w:hAnsiTheme="minorHAnsi"/>
          <w:sz w:val="24"/>
          <w:szCs w:val="24"/>
          <w:u w:val="single"/>
        </w:rPr>
        <w:t>Personeelsfunctionaris</w:t>
      </w:r>
      <w:r>
        <w:rPr>
          <w:rFonts w:asciiTheme="minorHAnsi" w:hAnsiTheme="minorHAnsi"/>
          <w:sz w:val="24"/>
          <w:szCs w:val="24"/>
        </w:rPr>
        <w:tab/>
      </w:r>
    </w:p>
    <w:p w:rsidRPr="00467A11" w:rsidR="00467A11" w:rsidP="5A188E4F" w:rsidRDefault="00467A11" w14:paraId="0F212F8E" w14:textId="77777777">
      <w:pPr>
        <w:spacing w:line="360" w:lineRule="auto"/>
        <w:ind w:left="2856" w:firstLine="24"/>
        <w:rPr>
          <w:rFonts w:asciiTheme="minorHAnsi" w:hAnsiTheme="minorHAnsi"/>
          <w:sz w:val="24"/>
          <w:szCs w:val="24"/>
        </w:rPr>
      </w:pPr>
      <w:r w:rsidRPr="5A188E4F">
        <w:rPr>
          <w:rFonts w:asciiTheme="minorHAnsi" w:hAnsiTheme="minorHAnsi"/>
          <w:sz w:val="24"/>
          <w:szCs w:val="24"/>
        </w:rPr>
        <w:t>Jodi Liefhebber</w:t>
      </w:r>
      <w:r w:rsidRPr="5A188E4F" w:rsidR="00A50806">
        <w:rPr>
          <w:rFonts w:asciiTheme="minorHAnsi" w:hAnsiTheme="minorHAnsi"/>
          <w:sz w:val="24"/>
          <w:szCs w:val="24"/>
        </w:rPr>
        <w:t xml:space="preserve"> (bereikbaar via Stichting Prisma)</w:t>
      </w:r>
    </w:p>
    <w:p w:rsidR="00467A11" w:rsidP="5A188E4F" w:rsidRDefault="00467A11" w14:paraId="072A06DF" w14:textId="77777777">
      <w:pPr>
        <w:ind w:left="1416" w:hanging="1416"/>
        <w:rPr>
          <w:rFonts w:asciiTheme="minorHAnsi" w:hAnsiTheme="minorHAnsi"/>
          <w:sz w:val="24"/>
          <w:szCs w:val="24"/>
        </w:rPr>
      </w:pPr>
      <w:r w:rsidRPr="5A188E4F">
        <w:rPr>
          <w:rFonts w:asciiTheme="minorHAnsi" w:hAnsiTheme="minorHAnsi"/>
          <w:sz w:val="24"/>
          <w:szCs w:val="24"/>
          <w:u w:val="single"/>
        </w:rPr>
        <w:t>Secretaresse</w:t>
      </w: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p>
    <w:p w:rsidRPr="00467A11" w:rsidR="00467A11" w:rsidP="5A188E4F" w:rsidRDefault="00467A11" w14:paraId="725659E6" w14:textId="77777777">
      <w:pPr>
        <w:ind w:left="2856" w:firstLine="24"/>
        <w:rPr>
          <w:rFonts w:asciiTheme="minorHAnsi" w:hAnsiTheme="minorHAnsi"/>
          <w:sz w:val="24"/>
          <w:szCs w:val="24"/>
        </w:rPr>
      </w:pPr>
      <w:r w:rsidRPr="5A188E4F">
        <w:rPr>
          <w:rFonts w:asciiTheme="minorHAnsi" w:hAnsiTheme="minorHAnsi"/>
          <w:sz w:val="24"/>
          <w:szCs w:val="24"/>
        </w:rPr>
        <w:t xml:space="preserve">Heleen </w:t>
      </w:r>
      <w:proofErr w:type="spellStart"/>
      <w:r w:rsidRPr="5A188E4F">
        <w:rPr>
          <w:rFonts w:asciiTheme="minorHAnsi" w:hAnsiTheme="minorHAnsi"/>
          <w:sz w:val="24"/>
          <w:szCs w:val="24"/>
        </w:rPr>
        <w:t>Schuijl</w:t>
      </w:r>
      <w:proofErr w:type="spellEnd"/>
    </w:p>
    <w:p w:rsidRPr="00450BD9" w:rsidR="00467A11" w:rsidP="5A188E4F" w:rsidRDefault="00467A11" w14:paraId="75C3B1EE" w14:textId="77777777">
      <w:pPr>
        <w:ind w:left="1416" w:hanging="1416"/>
        <w:rPr>
          <w:rFonts w:asciiTheme="minorHAnsi" w:hAnsiTheme="minorHAnsi"/>
          <w:sz w:val="24"/>
          <w:szCs w:val="24"/>
        </w:rPr>
      </w:pP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5A188E4F">
        <w:rPr>
          <w:rFonts w:asciiTheme="minorHAnsi" w:hAnsiTheme="minorHAnsi"/>
          <w:sz w:val="24"/>
          <w:szCs w:val="24"/>
        </w:rPr>
        <w:t>Randstad 20-31</w:t>
      </w:r>
    </w:p>
    <w:p w:rsidRPr="00450BD9" w:rsidR="00467A11" w:rsidP="5A188E4F" w:rsidRDefault="00467A11" w14:paraId="6F8DEE85" w14:textId="77777777">
      <w:pPr>
        <w:ind w:left="1416" w:hanging="1416"/>
        <w:rPr>
          <w:rFonts w:asciiTheme="minorHAnsi" w:hAnsiTheme="minorHAnsi"/>
          <w:sz w:val="24"/>
          <w:szCs w:val="24"/>
        </w:rPr>
      </w:pPr>
      <w:r w:rsidRPr="00450BD9">
        <w:rPr>
          <w:rFonts w:asciiTheme="minorHAnsi" w:hAnsiTheme="minorHAnsi"/>
          <w:sz w:val="24"/>
          <w:szCs w:val="24"/>
        </w:rPr>
        <w:tab/>
      </w:r>
      <w:r w:rsidRPr="00450BD9">
        <w:rPr>
          <w:rFonts w:asciiTheme="minorHAnsi" w:hAnsiTheme="minorHAnsi"/>
          <w:sz w:val="24"/>
          <w:szCs w:val="24"/>
        </w:rPr>
        <w:tab/>
      </w:r>
      <w:r w:rsidRPr="00450BD9">
        <w:rPr>
          <w:rFonts w:asciiTheme="minorHAnsi" w:hAnsiTheme="minorHAnsi"/>
          <w:sz w:val="24"/>
          <w:szCs w:val="24"/>
        </w:rPr>
        <w:tab/>
      </w:r>
      <w:r w:rsidRPr="00450BD9">
        <w:rPr>
          <w:rFonts w:asciiTheme="minorHAnsi" w:hAnsiTheme="minorHAnsi"/>
          <w:sz w:val="24"/>
          <w:szCs w:val="24"/>
        </w:rPr>
        <w:tab/>
      </w:r>
      <w:r w:rsidRPr="5A188E4F">
        <w:rPr>
          <w:rFonts w:asciiTheme="minorHAnsi" w:hAnsiTheme="minorHAnsi"/>
          <w:sz w:val="24"/>
          <w:szCs w:val="24"/>
        </w:rPr>
        <w:t>1314 BC  ALMERE</w:t>
      </w:r>
    </w:p>
    <w:p w:rsidRPr="006E1F54" w:rsidR="00467A11" w:rsidP="5A188E4F" w:rsidRDefault="00467A11" w14:paraId="33045649" w14:textId="77777777">
      <w:pPr>
        <w:ind w:left="2820" w:firstLine="60"/>
        <w:rPr>
          <w:rFonts w:asciiTheme="minorHAnsi" w:hAnsiTheme="minorHAnsi"/>
          <w:sz w:val="24"/>
          <w:szCs w:val="24"/>
        </w:rPr>
      </w:pPr>
      <w:r w:rsidRPr="006E1F54">
        <w:rPr>
          <w:rFonts w:asciiTheme="minorHAnsi" w:hAnsiTheme="minorHAnsi"/>
          <w:sz w:val="24"/>
          <w:szCs w:val="24"/>
        </w:rPr>
        <w:t>Tel 036 5346300</w:t>
      </w:r>
    </w:p>
    <w:p w:rsidRPr="006E1F54" w:rsidR="00467A11" w:rsidP="5A188E4F" w:rsidRDefault="00467A11" w14:paraId="486EECA3" w14:textId="77777777">
      <w:pPr>
        <w:ind w:left="2820" w:firstLine="60"/>
        <w:rPr>
          <w:rFonts w:asciiTheme="minorHAnsi" w:hAnsiTheme="minorHAnsi"/>
          <w:sz w:val="24"/>
          <w:szCs w:val="24"/>
        </w:rPr>
      </w:pPr>
      <w:r w:rsidRPr="006E1F54">
        <w:rPr>
          <w:rFonts w:asciiTheme="minorHAnsi" w:hAnsiTheme="minorHAnsi"/>
          <w:sz w:val="24"/>
          <w:szCs w:val="24"/>
        </w:rPr>
        <w:t>Fax 036 5345900</w:t>
      </w:r>
    </w:p>
    <w:p w:rsidRPr="006E1F54" w:rsidR="00467A11" w:rsidP="5A188E4F" w:rsidRDefault="0048481C" w14:paraId="6278F2F1" w14:textId="77777777">
      <w:pPr>
        <w:ind w:left="2820" w:firstLine="60"/>
        <w:rPr>
          <w:rFonts w:asciiTheme="minorHAnsi" w:hAnsiTheme="minorHAnsi"/>
          <w:sz w:val="24"/>
          <w:szCs w:val="24"/>
        </w:rPr>
      </w:pPr>
      <w:hyperlink r:id="rId19">
        <w:r w:rsidRPr="006E1F54" w:rsidR="00467A11">
          <w:rPr>
            <w:rStyle w:val="Hyperlink"/>
            <w:rFonts w:asciiTheme="minorHAnsi" w:hAnsiTheme="minorHAnsi"/>
            <w:sz w:val="24"/>
            <w:szCs w:val="24"/>
          </w:rPr>
          <w:t>bestuur@prisma-almere.nl</w:t>
        </w:r>
      </w:hyperlink>
    </w:p>
    <w:p w:rsidRPr="00450BD9" w:rsidR="00467A11" w:rsidP="5A188E4F" w:rsidRDefault="0048481C" w14:paraId="550CFD90" w14:textId="77777777">
      <w:pPr>
        <w:ind w:left="2160" w:firstLine="720"/>
        <w:rPr>
          <w:rFonts w:asciiTheme="minorHAnsi" w:hAnsiTheme="minorHAnsi"/>
          <w:sz w:val="24"/>
          <w:szCs w:val="24"/>
        </w:rPr>
      </w:pPr>
      <w:hyperlink r:id="rId20">
        <w:r w:rsidRPr="5A188E4F" w:rsidR="00467A11">
          <w:rPr>
            <w:rStyle w:val="Hyperlink"/>
            <w:rFonts w:asciiTheme="minorHAnsi" w:hAnsiTheme="minorHAnsi"/>
            <w:sz w:val="24"/>
            <w:szCs w:val="24"/>
          </w:rPr>
          <w:t>www.prisma-almere.nl</w:t>
        </w:r>
      </w:hyperlink>
      <w:r w:rsidRPr="5A188E4F" w:rsidR="00467A11">
        <w:rPr>
          <w:rFonts w:asciiTheme="minorHAnsi" w:hAnsiTheme="minorHAnsi"/>
          <w:sz w:val="24"/>
          <w:szCs w:val="24"/>
        </w:rPr>
        <w:t xml:space="preserve"> </w:t>
      </w:r>
    </w:p>
    <w:p w:rsidRPr="00450BD9" w:rsidR="00467A11" w:rsidP="5A188E4F" w:rsidRDefault="00467A11" w14:paraId="6E685A5F" w14:textId="77777777">
      <w:pPr>
        <w:spacing w:line="360" w:lineRule="auto"/>
        <w:ind w:left="1416" w:hanging="1416"/>
        <w:rPr>
          <w:rFonts w:asciiTheme="minorHAnsi" w:hAnsiTheme="minorHAnsi"/>
          <w:sz w:val="24"/>
          <w:szCs w:val="24"/>
        </w:rPr>
      </w:pPr>
    </w:p>
    <w:p w:rsidR="006E71E5" w:rsidP="5A188E4F" w:rsidRDefault="00467A11" w14:paraId="345FDF48" w14:textId="77777777">
      <w:pPr>
        <w:spacing w:line="360" w:lineRule="auto"/>
        <w:ind w:left="1416" w:hanging="1416"/>
        <w:rPr>
          <w:rFonts w:asciiTheme="minorHAnsi" w:hAnsiTheme="minorHAnsi"/>
          <w:sz w:val="24"/>
          <w:szCs w:val="24"/>
        </w:rPr>
      </w:pPr>
      <w:r w:rsidRPr="5A188E4F">
        <w:rPr>
          <w:rFonts w:asciiTheme="minorHAnsi" w:hAnsiTheme="minorHAnsi"/>
          <w:sz w:val="24"/>
          <w:szCs w:val="24"/>
          <w:u w:val="single"/>
        </w:rPr>
        <w:t>Bevoegd gezag</w:t>
      </w:r>
      <w:r w:rsidRPr="00467A11">
        <w:rPr>
          <w:rFonts w:asciiTheme="minorHAnsi" w:hAnsiTheme="minorHAnsi"/>
          <w:sz w:val="24"/>
          <w:szCs w:val="24"/>
        </w:rPr>
        <w:tab/>
      </w:r>
      <w:r w:rsidRPr="00467A11">
        <w:rPr>
          <w:rFonts w:asciiTheme="minorHAnsi" w:hAnsiTheme="minorHAnsi"/>
          <w:sz w:val="24"/>
          <w:szCs w:val="24"/>
        </w:rPr>
        <w:tab/>
      </w:r>
    </w:p>
    <w:p w:rsidRPr="00467A11" w:rsidR="00467A11" w:rsidP="5A188E4F" w:rsidRDefault="00467A11" w14:paraId="5D058EDE" w14:textId="77777777">
      <w:pPr>
        <w:spacing w:line="360" w:lineRule="auto"/>
        <w:ind w:left="2856" w:firstLine="24"/>
        <w:rPr>
          <w:rFonts w:asciiTheme="minorHAnsi" w:hAnsiTheme="minorHAnsi"/>
          <w:sz w:val="24"/>
          <w:szCs w:val="24"/>
        </w:rPr>
      </w:pPr>
      <w:r w:rsidRPr="5A188E4F">
        <w:rPr>
          <w:rFonts w:asciiTheme="minorHAnsi" w:hAnsiTheme="minorHAnsi"/>
          <w:sz w:val="24"/>
          <w:szCs w:val="24"/>
        </w:rPr>
        <w:t>College van Bestuur Stichting Prisma</w:t>
      </w:r>
    </w:p>
    <w:p w:rsidRPr="00467A11" w:rsidR="00467A11" w:rsidP="5A188E4F" w:rsidRDefault="00467A11" w14:paraId="3946BFF4" w14:textId="77777777">
      <w:pPr>
        <w:spacing w:line="360" w:lineRule="auto"/>
        <w:ind w:left="1416" w:hanging="1416"/>
        <w:rPr>
          <w:rFonts w:asciiTheme="minorHAnsi" w:hAnsiTheme="minorHAnsi"/>
          <w:sz w:val="24"/>
          <w:szCs w:val="24"/>
        </w:rPr>
      </w:pP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5A188E4F">
        <w:rPr>
          <w:rFonts w:asciiTheme="minorHAnsi" w:hAnsiTheme="minorHAnsi"/>
          <w:sz w:val="24"/>
          <w:szCs w:val="24"/>
        </w:rPr>
        <w:t>Postbus 10149</w:t>
      </w:r>
    </w:p>
    <w:p w:rsidRPr="00467A11" w:rsidR="00467A11" w:rsidP="5A188E4F" w:rsidRDefault="00467A11" w14:paraId="6A3EBD4B" w14:textId="77777777">
      <w:pPr>
        <w:spacing w:line="360" w:lineRule="auto"/>
        <w:ind w:left="1416" w:hanging="1416"/>
        <w:rPr>
          <w:rFonts w:asciiTheme="minorHAnsi" w:hAnsiTheme="minorHAnsi"/>
          <w:sz w:val="24"/>
          <w:szCs w:val="24"/>
        </w:rPr>
      </w:pP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00467A11">
        <w:rPr>
          <w:rFonts w:asciiTheme="minorHAnsi" w:hAnsiTheme="minorHAnsi"/>
          <w:sz w:val="24"/>
          <w:szCs w:val="24"/>
        </w:rPr>
        <w:tab/>
      </w:r>
      <w:r w:rsidRPr="5A188E4F">
        <w:rPr>
          <w:rFonts w:asciiTheme="minorHAnsi" w:hAnsiTheme="minorHAnsi"/>
          <w:sz w:val="24"/>
          <w:szCs w:val="24"/>
        </w:rPr>
        <w:t>1301 AC Almere</w:t>
      </w:r>
    </w:p>
    <w:sectPr w:rsidRPr="00467A11" w:rsidR="00467A11" w:rsidSect="002B29A0">
      <w:footerReference w:type="even" r:id="rId21"/>
      <w:footerReference w:type="default" r:id="rId22"/>
      <w:endnotePr>
        <w:numFmt w:val="decimal"/>
      </w:endnotePr>
      <w:type w:val="continuous"/>
      <w:pgSz w:w="11904" w:h="16836" w:orient="portrait"/>
      <w:pgMar w:top="964" w:right="1272" w:bottom="737" w:left="1418" w:header="1440" w:footer="1440" w:gutter="0"/>
      <w:cols w:space="708"/>
      <w:noEndnote/>
      <w:titlePg/>
      <w:headerReference w:type="default" r:id="R7deee16c262c4d9b"/>
      <w:headerReference w:type="first" r:id="Rc190519637104465"/>
      <w:footerReference w:type="first" r:id="R12a76681ff9b488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45549" w:rsidRDefault="00845549" w14:paraId="2524BD92" w14:textId="77777777">
      <w:pPr>
        <w:spacing w:line="20" w:lineRule="exact"/>
        <w:rPr>
          <w:sz w:val="24"/>
        </w:rPr>
      </w:pPr>
    </w:p>
  </w:endnote>
  <w:endnote w:type="continuationSeparator" w:id="0">
    <w:p w:rsidR="00845549" w:rsidRDefault="00845549" w14:paraId="6AA14238" w14:textId="77777777">
      <w:r>
        <w:rPr>
          <w:sz w:val="24"/>
        </w:rPr>
        <w:t xml:space="preserve"> </w:t>
      </w:r>
    </w:p>
  </w:endnote>
  <w:endnote w:type="continuationNotice" w:id="1">
    <w:p w:rsidR="00845549" w:rsidRDefault="00845549" w14:paraId="202A9429" w14:textId="77777777">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2CA" w:rsidRDefault="00C712CA" w14:paraId="673B22A8"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712CA" w:rsidRDefault="00C712CA" w14:paraId="62AD64D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712CA" w:rsidRDefault="00C712CA" w14:paraId="466F2B2B" w14:textId="51663487">
    <w:pPr>
      <w:pStyle w:val="Footer"/>
      <w:pBdr>
        <w:top w:val="single" w:color="auto" w:sz="4" w:space="1"/>
      </w:pBdr>
      <w:rPr>
        <w:sz w:val="16"/>
      </w:rPr>
    </w:pPr>
    <w:r>
      <w:rPr>
        <w:rFonts w:ascii="Arial" w:hAnsi="Arial" w:cs="Arial"/>
        <w:sz w:val="16"/>
      </w:rPr>
      <w:t xml:space="preserve">SBO </w:t>
    </w:r>
    <w:r w:rsidRPr="009C04F8">
      <w:rPr>
        <w:rFonts w:ascii="Arial" w:hAnsi="Arial" w:cs="Arial"/>
        <w:sz w:val="16"/>
      </w:rPr>
      <w:t>De Klimop</w:t>
    </w:r>
    <w:r>
      <w:rPr>
        <w:sz w:val="16"/>
      </w:rPr>
      <w:tab/>
    </w:r>
    <w:r>
      <w:rPr>
        <w:sz w:val="16"/>
      </w:rPr>
      <w:t>-</w:t>
    </w:r>
    <w:r w:rsidRPr="009C04F8">
      <w:rPr>
        <w:rStyle w:val="PageNumber"/>
        <w:rFonts w:ascii="Arial" w:hAnsi="Arial" w:cs="Arial"/>
        <w:sz w:val="16"/>
      </w:rPr>
      <w:fldChar w:fldCharType="begin"/>
    </w:r>
    <w:r w:rsidRPr="009C04F8">
      <w:rPr>
        <w:rStyle w:val="PageNumber"/>
        <w:rFonts w:ascii="Arial" w:hAnsi="Arial" w:cs="Arial"/>
        <w:sz w:val="16"/>
      </w:rPr>
      <w:instrText xml:space="preserve"> PAGE </w:instrText>
    </w:r>
    <w:r w:rsidRPr="009C04F8">
      <w:rPr>
        <w:rStyle w:val="PageNumber"/>
        <w:rFonts w:ascii="Arial" w:hAnsi="Arial" w:cs="Arial"/>
        <w:sz w:val="16"/>
      </w:rPr>
      <w:fldChar w:fldCharType="separate"/>
    </w:r>
    <w:r w:rsidR="00434AC1">
      <w:rPr>
        <w:rStyle w:val="PageNumber"/>
        <w:rFonts w:ascii="Arial" w:hAnsi="Arial" w:cs="Arial"/>
        <w:noProof/>
        <w:sz w:val="16"/>
      </w:rPr>
      <w:t>16</w:t>
    </w:r>
    <w:r w:rsidRPr="009C04F8">
      <w:rPr>
        <w:rStyle w:val="PageNumber"/>
        <w:rFonts w:ascii="Arial" w:hAnsi="Arial" w:cs="Arial"/>
        <w:sz w:val="16"/>
      </w:rPr>
      <w:fldChar w:fldCharType="end"/>
    </w:r>
    <w:r w:rsidRPr="009C04F8">
      <w:rPr>
        <w:rStyle w:val="PageNumber"/>
        <w:rFonts w:ascii="Arial" w:hAnsi="Arial" w:cs="Arial"/>
        <w:sz w:val="16"/>
      </w:rPr>
      <w:t>-</w:t>
    </w:r>
    <w:r>
      <w:rPr>
        <w:rFonts w:ascii="Arial" w:hAnsi="Arial" w:cs="Arial"/>
        <w:sz w:val="16"/>
      </w:rPr>
      <w:tab/>
    </w:r>
    <w:r>
      <w:rPr>
        <w:rFonts w:ascii="Arial" w:hAnsi="Arial" w:cs="Arial"/>
        <w:sz w:val="16"/>
      </w:rPr>
      <w:t>Schoolgids 202</w:t>
    </w:r>
    <w:r w:rsidR="002806CE">
      <w:rPr>
        <w:rFonts w:ascii="Arial" w:hAnsi="Arial" w:cs="Arial"/>
        <w:sz w:val="16"/>
      </w:rPr>
      <w:t>2</w:t>
    </w:r>
    <w:r>
      <w:rPr>
        <w:rFonts w:ascii="Arial" w:hAnsi="Arial" w:cs="Arial"/>
        <w:sz w:val="16"/>
      </w:rPr>
      <w:t>-202</w:t>
    </w:r>
    <w:r w:rsidR="002806CE">
      <w:rPr>
        <w:rFonts w:ascii="Arial" w:hAnsi="Arial" w:cs="Arial"/>
        <w:sz w:val="16"/>
      </w:rPr>
      <w:t>3</w:t>
    </w:r>
  </w:p>
</w:ftr>
</file>

<file path=word/footer3.xml><?xml version="1.0" encoding="utf-8"?>
<w:ft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7E66580A" w:rsidTr="7E66580A" w14:paraId="42F4AA91">
      <w:tc>
        <w:tcPr>
          <w:tcW w:w="3070" w:type="dxa"/>
          <w:tcMar/>
        </w:tcPr>
        <w:p w:rsidR="7E66580A" w:rsidP="7E66580A" w:rsidRDefault="7E66580A" w14:paraId="6EF26DCC" w14:textId="005AE059">
          <w:pPr>
            <w:pStyle w:val="Header"/>
            <w:bidi w:val="0"/>
            <w:ind w:left="-115"/>
            <w:jc w:val="left"/>
          </w:pPr>
        </w:p>
      </w:tc>
      <w:tc>
        <w:tcPr>
          <w:tcW w:w="3070" w:type="dxa"/>
          <w:tcMar/>
        </w:tcPr>
        <w:p w:rsidR="7E66580A" w:rsidP="7E66580A" w:rsidRDefault="7E66580A" w14:paraId="3F101087" w14:textId="268405CB">
          <w:pPr>
            <w:pStyle w:val="Header"/>
            <w:bidi w:val="0"/>
            <w:jc w:val="center"/>
          </w:pPr>
        </w:p>
      </w:tc>
      <w:tc>
        <w:tcPr>
          <w:tcW w:w="3070" w:type="dxa"/>
          <w:tcMar/>
        </w:tcPr>
        <w:p w:rsidR="7E66580A" w:rsidP="7E66580A" w:rsidRDefault="7E66580A" w14:paraId="225508B0" w14:textId="433B9D65">
          <w:pPr>
            <w:pStyle w:val="Header"/>
            <w:bidi w:val="0"/>
            <w:ind w:right="-115"/>
            <w:jc w:val="right"/>
          </w:pPr>
        </w:p>
      </w:tc>
    </w:tr>
  </w:tbl>
  <w:p w:rsidR="7E66580A" w:rsidP="7E66580A" w:rsidRDefault="7E66580A" w14:paraId="4CCE99FF" w14:textId="2F2BC327">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45549" w:rsidRDefault="00845549" w14:paraId="19FEC0C2" w14:textId="77777777">
      <w:r>
        <w:rPr>
          <w:sz w:val="24"/>
        </w:rPr>
        <w:separator/>
      </w:r>
    </w:p>
  </w:footnote>
  <w:footnote w:type="continuationSeparator" w:id="0">
    <w:p w:rsidR="00845549" w:rsidRDefault="00845549" w14:paraId="6D2687DB" w14:textId="77777777">
      <w:r>
        <w:continuationSeparator/>
      </w:r>
    </w:p>
  </w:footnote>
  <w:footnote w:type="continuationNotice" w:id="1">
    <w:p w:rsidR="00845549" w:rsidRDefault="00845549" w14:paraId="67ACC221" w14:textId="77777777"/>
  </w:footnote>
</w:footnotes>
</file>

<file path=word/header.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7E66580A" w:rsidTr="7E66580A" w14:paraId="10F9897D">
      <w:tc>
        <w:tcPr>
          <w:tcW w:w="3070" w:type="dxa"/>
          <w:tcMar/>
        </w:tcPr>
        <w:p w:rsidR="7E66580A" w:rsidP="7E66580A" w:rsidRDefault="7E66580A" w14:paraId="614420AF" w14:textId="16F5DACF">
          <w:pPr>
            <w:pStyle w:val="Header"/>
            <w:bidi w:val="0"/>
            <w:ind w:left="-115"/>
            <w:jc w:val="left"/>
          </w:pPr>
        </w:p>
      </w:tc>
      <w:tc>
        <w:tcPr>
          <w:tcW w:w="3070" w:type="dxa"/>
          <w:tcMar/>
        </w:tcPr>
        <w:p w:rsidR="7E66580A" w:rsidP="7E66580A" w:rsidRDefault="7E66580A" w14:paraId="23FAD0B6" w14:textId="51D79C3C">
          <w:pPr>
            <w:pStyle w:val="Header"/>
            <w:bidi w:val="0"/>
            <w:jc w:val="center"/>
          </w:pPr>
        </w:p>
      </w:tc>
      <w:tc>
        <w:tcPr>
          <w:tcW w:w="3070" w:type="dxa"/>
          <w:tcMar/>
        </w:tcPr>
        <w:p w:rsidR="7E66580A" w:rsidP="7E66580A" w:rsidRDefault="7E66580A" w14:paraId="3DAC6374" w14:textId="68E3FC06">
          <w:pPr>
            <w:pStyle w:val="Header"/>
            <w:bidi w:val="0"/>
            <w:ind w:right="-115"/>
            <w:jc w:val="right"/>
          </w:pPr>
        </w:p>
      </w:tc>
    </w:tr>
  </w:tbl>
  <w:p w:rsidR="7E66580A" w:rsidP="7E66580A" w:rsidRDefault="7E66580A" w14:paraId="75D0FE27" w14:textId="56D2945B">
    <w:pPr>
      <w:pStyle w:val="Header"/>
      <w:bidi w:val="0"/>
    </w:pPr>
  </w:p>
</w:hdr>
</file>

<file path=word/header2.xml><?xml version="1.0" encoding="utf-8"?>
<w:hdr xmlns:w14="http://schemas.microsoft.com/office/word/2010/wordml" xmlns:w="http://schemas.openxmlformats.org/wordprocessingml/2006/main">
  <w:tbl>
    <w:tblPr>
      <w:tblStyle w:val="TableNormal"/>
      <w:bidiVisual w:val="0"/>
      <w:tblW w:w="0" w:type="auto"/>
      <w:tblLayout w:type="fixed"/>
      <w:tblLook w:val="06A0" w:firstRow="1" w:lastRow="0" w:firstColumn="1" w:lastColumn="0" w:noHBand="1" w:noVBand="1"/>
    </w:tblPr>
    <w:tblGrid>
      <w:gridCol w:w="3070"/>
      <w:gridCol w:w="3070"/>
      <w:gridCol w:w="3070"/>
    </w:tblGrid>
    <w:tr w:rsidR="7E66580A" w:rsidTr="7E66580A" w14:paraId="7E1F32A1">
      <w:tc>
        <w:tcPr>
          <w:tcW w:w="3070" w:type="dxa"/>
          <w:tcMar/>
        </w:tcPr>
        <w:p w:rsidR="7E66580A" w:rsidP="7E66580A" w:rsidRDefault="7E66580A" w14:paraId="660B89A8" w14:textId="620D32F4">
          <w:pPr>
            <w:pStyle w:val="Header"/>
            <w:bidi w:val="0"/>
            <w:ind w:left="-115"/>
            <w:jc w:val="left"/>
          </w:pPr>
        </w:p>
      </w:tc>
      <w:tc>
        <w:tcPr>
          <w:tcW w:w="3070" w:type="dxa"/>
          <w:tcMar/>
        </w:tcPr>
        <w:p w:rsidR="7E66580A" w:rsidP="7E66580A" w:rsidRDefault="7E66580A" w14:paraId="799FE0D0" w14:textId="24396A5D">
          <w:pPr>
            <w:pStyle w:val="Header"/>
            <w:bidi w:val="0"/>
            <w:jc w:val="center"/>
          </w:pPr>
        </w:p>
      </w:tc>
      <w:tc>
        <w:tcPr>
          <w:tcW w:w="3070" w:type="dxa"/>
          <w:tcMar/>
        </w:tcPr>
        <w:p w:rsidR="7E66580A" w:rsidP="7E66580A" w:rsidRDefault="7E66580A" w14:paraId="44966089" w14:textId="084F9ED2">
          <w:pPr>
            <w:pStyle w:val="Header"/>
            <w:bidi w:val="0"/>
            <w:ind w:right="-115"/>
            <w:jc w:val="right"/>
          </w:pPr>
        </w:p>
      </w:tc>
    </w:tr>
  </w:tbl>
  <w:p w:rsidR="7E66580A" w:rsidP="7E66580A" w:rsidRDefault="7E66580A" w14:paraId="77842ACC" w14:textId="4042215D">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52831E6"/>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2DC50AB"/>
    <w:multiLevelType w:val="singleLevel"/>
    <w:tmpl w:val="BBCC02D6"/>
    <w:lvl w:ilvl="0">
      <w:start w:val="1"/>
      <w:numFmt w:val="bullet"/>
      <w:lvlText w:val="-"/>
      <w:lvlJc w:val="left"/>
      <w:pPr>
        <w:tabs>
          <w:tab w:val="num" w:pos="360"/>
        </w:tabs>
        <w:ind w:left="360" w:hanging="360"/>
      </w:pPr>
      <w:rPr>
        <w:rFonts w:hint="default"/>
      </w:rPr>
    </w:lvl>
  </w:abstractNum>
  <w:abstractNum w:abstractNumId="2" w15:restartNumberingAfterBreak="0">
    <w:nsid w:val="09BF16DF"/>
    <w:multiLevelType w:val="multilevel"/>
    <w:tmpl w:val="264239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0E5C162C"/>
    <w:multiLevelType w:val="multilevel"/>
    <w:tmpl w:val="77CE8BAA"/>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1844DB"/>
    <w:multiLevelType w:val="hybridMultilevel"/>
    <w:tmpl w:val="A8BCA740"/>
    <w:lvl w:ilvl="0" w:tplc="04130001">
      <w:start w:val="1"/>
      <w:numFmt w:val="bullet"/>
      <w:lvlText w:val=""/>
      <w:lvlJc w:val="left"/>
      <w:pPr>
        <w:tabs>
          <w:tab w:val="num" w:pos="720"/>
        </w:tabs>
        <w:ind w:left="720" w:hanging="360"/>
      </w:pPr>
      <w:rPr>
        <w:rFonts w:hint="default" w:ascii="Symbol" w:hAnsi="Symbol"/>
      </w:rPr>
    </w:lvl>
    <w:lvl w:ilvl="1" w:tplc="04130003">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0F490DEB"/>
    <w:multiLevelType w:val="multilevel"/>
    <w:tmpl w:val="46C8D448"/>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2E33C2A"/>
    <w:multiLevelType w:val="hybridMultilevel"/>
    <w:tmpl w:val="D1508148"/>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start w:val="1"/>
      <w:numFmt w:val="bullet"/>
      <w:lvlText w:val=""/>
      <w:lvlJc w:val="left"/>
      <w:pPr>
        <w:ind w:left="2880" w:hanging="360"/>
      </w:pPr>
      <w:rPr>
        <w:rFonts w:hint="default" w:ascii="Symbol" w:hAnsi="Symbol"/>
      </w:rPr>
    </w:lvl>
    <w:lvl w:ilvl="4" w:tplc="04130003">
      <w:start w:val="1"/>
      <w:numFmt w:val="bullet"/>
      <w:lvlText w:val="o"/>
      <w:lvlJc w:val="left"/>
      <w:pPr>
        <w:ind w:left="3600" w:hanging="360"/>
      </w:pPr>
      <w:rPr>
        <w:rFonts w:hint="default" w:ascii="Courier New" w:hAnsi="Courier New" w:cs="Courier New"/>
      </w:rPr>
    </w:lvl>
    <w:lvl w:ilvl="5" w:tplc="04130005">
      <w:start w:val="1"/>
      <w:numFmt w:val="bullet"/>
      <w:lvlText w:val=""/>
      <w:lvlJc w:val="left"/>
      <w:pPr>
        <w:ind w:left="4320" w:hanging="360"/>
      </w:pPr>
      <w:rPr>
        <w:rFonts w:hint="default" w:ascii="Wingdings" w:hAnsi="Wingdings"/>
      </w:rPr>
    </w:lvl>
    <w:lvl w:ilvl="6" w:tplc="04130001">
      <w:start w:val="1"/>
      <w:numFmt w:val="bullet"/>
      <w:lvlText w:val=""/>
      <w:lvlJc w:val="left"/>
      <w:pPr>
        <w:ind w:left="5040" w:hanging="360"/>
      </w:pPr>
      <w:rPr>
        <w:rFonts w:hint="default" w:ascii="Symbol" w:hAnsi="Symbol"/>
      </w:rPr>
    </w:lvl>
    <w:lvl w:ilvl="7" w:tplc="04130003">
      <w:start w:val="1"/>
      <w:numFmt w:val="bullet"/>
      <w:lvlText w:val="o"/>
      <w:lvlJc w:val="left"/>
      <w:pPr>
        <w:ind w:left="5760" w:hanging="360"/>
      </w:pPr>
      <w:rPr>
        <w:rFonts w:hint="default" w:ascii="Courier New" w:hAnsi="Courier New" w:cs="Courier New"/>
      </w:rPr>
    </w:lvl>
    <w:lvl w:ilvl="8" w:tplc="04130005">
      <w:start w:val="1"/>
      <w:numFmt w:val="bullet"/>
      <w:lvlText w:val=""/>
      <w:lvlJc w:val="left"/>
      <w:pPr>
        <w:ind w:left="6480" w:hanging="360"/>
      </w:pPr>
      <w:rPr>
        <w:rFonts w:hint="default" w:ascii="Wingdings" w:hAnsi="Wingdings"/>
      </w:rPr>
    </w:lvl>
  </w:abstractNum>
  <w:abstractNum w:abstractNumId="7" w15:restartNumberingAfterBreak="0">
    <w:nsid w:val="155050BA"/>
    <w:multiLevelType w:val="hybridMultilevel"/>
    <w:tmpl w:val="FFC4C684"/>
    <w:lvl w:ilvl="0" w:tplc="65C0FBD0">
      <w:start w:val="5"/>
      <w:numFmt w:val="bullet"/>
      <w:lvlText w:val="-"/>
      <w:lvlJc w:val="left"/>
      <w:pPr>
        <w:tabs>
          <w:tab w:val="num" w:pos="720"/>
        </w:tabs>
        <w:ind w:left="720" w:hanging="360"/>
      </w:pPr>
      <w:rPr>
        <w:rFonts w:hint="default" w:ascii="Times New Roman" w:hAnsi="Times New Roman"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17930AAF"/>
    <w:multiLevelType w:val="multilevel"/>
    <w:tmpl w:val="F82400C8"/>
    <w:lvl w:ilvl="0">
      <w:start w:val="3"/>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15:restartNumberingAfterBreak="0">
    <w:nsid w:val="19C00C4B"/>
    <w:multiLevelType w:val="multilevel"/>
    <w:tmpl w:val="E0C6BA20"/>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705"/>
        </w:tabs>
        <w:ind w:left="705" w:hanging="7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0" w15:restartNumberingAfterBreak="0">
    <w:nsid w:val="1E7074EF"/>
    <w:multiLevelType w:val="multilevel"/>
    <w:tmpl w:val="A5F8972E"/>
    <w:lvl w:ilvl="0">
      <w:start w:val="2"/>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E7535A8"/>
    <w:multiLevelType w:val="hybridMultilevel"/>
    <w:tmpl w:val="4664D70A"/>
    <w:lvl w:ilvl="0" w:tplc="2FA0541C">
      <w:start w:val="2"/>
      <w:numFmt w:val="bullet"/>
      <w:lvlText w:val=""/>
      <w:lvlJc w:val="left"/>
      <w:pPr>
        <w:tabs>
          <w:tab w:val="num" w:pos="720"/>
        </w:tabs>
        <w:ind w:left="720" w:hanging="360"/>
      </w:pPr>
      <w:rPr>
        <w:rFonts w:hint="default" w:ascii="Symbol" w:hAnsi="Symbol" w:eastAsia="Times New Roman" w:cs="Arial"/>
      </w:rPr>
    </w:lvl>
    <w:lvl w:ilvl="1" w:tplc="37CCFFA8" w:tentative="1">
      <w:start w:val="1"/>
      <w:numFmt w:val="bullet"/>
      <w:lvlText w:val="o"/>
      <w:lvlJc w:val="left"/>
      <w:pPr>
        <w:tabs>
          <w:tab w:val="num" w:pos="1440"/>
        </w:tabs>
        <w:ind w:left="1440" w:hanging="360"/>
      </w:pPr>
      <w:rPr>
        <w:rFonts w:hint="default" w:ascii="Courier New" w:hAnsi="Courier New"/>
      </w:rPr>
    </w:lvl>
    <w:lvl w:ilvl="2" w:tplc="73F0239E" w:tentative="1">
      <w:start w:val="1"/>
      <w:numFmt w:val="bullet"/>
      <w:lvlText w:val=""/>
      <w:lvlJc w:val="left"/>
      <w:pPr>
        <w:tabs>
          <w:tab w:val="num" w:pos="2160"/>
        </w:tabs>
        <w:ind w:left="2160" w:hanging="360"/>
      </w:pPr>
      <w:rPr>
        <w:rFonts w:hint="default" w:ascii="Wingdings" w:hAnsi="Wingdings"/>
      </w:rPr>
    </w:lvl>
    <w:lvl w:ilvl="3" w:tplc="D89A1936" w:tentative="1">
      <w:start w:val="1"/>
      <w:numFmt w:val="bullet"/>
      <w:lvlText w:val=""/>
      <w:lvlJc w:val="left"/>
      <w:pPr>
        <w:tabs>
          <w:tab w:val="num" w:pos="2880"/>
        </w:tabs>
        <w:ind w:left="2880" w:hanging="360"/>
      </w:pPr>
      <w:rPr>
        <w:rFonts w:hint="default" w:ascii="Symbol" w:hAnsi="Symbol"/>
      </w:rPr>
    </w:lvl>
    <w:lvl w:ilvl="4" w:tplc="7CD2FB4C" w:tentative="1">
      <w:start w:val="1"/>
      <w:numFmt w:val="bullet"/>
      <w:lvlText w:val="o"/>
      <w:lvlJc w:val="left"/>
      <w:pPr>
        <w:tabs>
          <w:tab w:val="num" w:pos="3600"/>
        </w:tabs>
        <w:ind w:left="3600" w:hanging="360"/>
      </w:pPr>
      <w:rPr>
        <w:rFonts w:hint="default" w:ascii="Courier New" w:hAnsi="Courier New"/>
      </w:rPr>
    </w:lvl>
    <w:lvl w:ilvl="5" w:tplc="56D0D70E" w:tentative="1">
      <w:start w:val="1"/>
      <w:numFmt w:val="bullet"/>
      <w:lvlText w:val=""/>
      <w:lvlJc w:val="left"/>
      <w:pPr>
        <w:tabs>
          <w:tab w:val="num" w:pos="4320"/>
        </w:tabs>
        <w:ind w:left="4320" w:hanging="360"/>
      </w:pPr>
      <w:rPr>
        <w:rFonts w:hint="default" w:ascii="Wingdings" w:hAnsi="Wingdings"/>
      </w:rPr>
    </w:lvl>
    <w:lvl w:ilvl="6" w:tplc="C92C5324" w:tentative="1">
      <w:start w:val="1"/>
      <w:numFmt w:val="bullet"/>
      <w:lvlText w:val=""/>
      <w:lvlJc w:val="left"/>
      <w:pPr>
        <w:tabs>
          <w:tab w:val="num" w:pos="5040"/>
        </w:tabs>
        <w:ind w:left="5040" w:hanging="360"/>
      </w:pPr>
      <w:rPr>
        <w:rFonts w:hint="default" w:ascii="Symbol" w:hAnsi="Symbol"/>
      </w:rPr>
    </w:lvl>
    <w:lvl w:ilvl="7" w:tplc="1EC01AB6" w:tentative="1">
      <w:start w:val="1"/>
      <w:numFmt w:val="bullet"/>
      <w:lvlText w:val="o"/>
      <w:lvlJc w:val="left"/>
      <w:pPr>
        <w:tabs>
          <w:tab w:val="num" w:pos="5760"/>
        </w:tabs>
        <w:ind w:left="5760" w:hanging="360"/>
      </w:pPr>
      <w:rPr>
        <w:rFonts w:hint="default" w:ascii="Courier New" w:hAnsi="Courier New"/>
      </w:rPr>
    </w:lvl>
    <w:lvl w:ilvl="8" w:tplc="1F567FF0" w:tentative="1">
      <w:start w:val="1"/>
      <w:numFmt w:val="bullet"/>
      <w:lvlText w:val=""/>
      <w:lvlJc w:val="left"/>
      <w:pPr>
        <w:tabs>
          <w:tab w:val="num" w:pos="6480"/>
        </w:tabs>
        <w:ind w:left="6480" w:hanging="360"/>
      </w:pPr>
      <w:rPr>
        <w:rFonts w:hint="default" w:ascii="Wingdings" w:hAnsi="Wingdings"/>
      </w:rPr>
    </w:lvl>
  </w:abstractNum>
  <w:abstractNum w:abstractNumId="12" w15:restartNumberingAfterBreak="0">
    <w:nsid w:val="1EEF660B"/>
    <w:multiLevelType w:val="multilevel"/>
    <w:tmpl w:val="0F4C334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EFA1D57"/>
    <w:multiLevelType w:val="hybridMultilevel"/>
    <w:tmpl w:val="AA66A7B2"/>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24D82C4A"/>
    <w:multiLevelType w:val="multilevel"/>
    <w:tmpl w:val="96829914"/>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50D2E60"/>
    <w:multiLevelType w:val="hybridMultilevel"/>
    <w:tmpl w:val="BD92384C"/>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6" w15:restartNumberingAfterBreak="0">
    <w:nsid w:val="256265D2"/>
    <w:multiLevelType w:val="hybridMultilevel"/>
    <w:tmpl w:val="D28E077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15:restartNumberingAfterBreak="0">
    <w:nsid w:val="3142797A"/>
    <w:multiLevelType w:val="singleLevel"/>
    <w:tmpl w:val="41BC2758"/>
    <w:lvl w:ilvl="0">
      <w:start w:val="1"/>
      <w:numFmt w:val="bullet"/>
      <w:lvlText w:val="-"/>
      <w:lvlJc w:val="left"/>
      <w:pPr>
        <w:tabs>
          <w:tab w:val="num" w:pos="360"/>
        </w:tabs>
        <w:ind w:left="360" w:hanging="360"/>
      </w:pPr>
      <w:rPr>
        <w:rFonts w:hint="default" w:ascii="Times New Roman" w:hAnsi="Times New Roman"/>
      </w:rPr>
    </w:lvl>
  </w:abstractNum>
  <w:abstractNum w:abstractNumId="18" w15:restartNumberingAfterBreak="0">
    <w:nsid w:val="333364A0"/>
    <w:multiLevelType w:val="multilevel"/>
    <w:tmpl w:val="1D5A4ABC"/>
    <w:lvl w:ilvl="0">
      <w:start w:val="4"/>
      <w:numFmt w:val="decimal"/>
      <w:lvlText w:val="%1"/>
      <w:lvlJc w:val="left"/>
      <w:pPr>
        <w:tabs>
          <w:tab w:val="num" w:pos="705"/>
        </w:tabs>
        <w:ind w:left="705" w:hanging="705"/>
      </w:pPr>
      <w:rPr>
        <w:rFonts w:hint="default"/>
      </w:rPr>
    </w:lvl>
    <w:lvl w:ilvl="1">
      <w:start w:val="7"/>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348334EA"/>
    <w:multiLevelType w:val="hybridMultilevel"/>
    <w:tmpl w:val="F4089CB4"/>
    <w:lvl w:ilvl="0" w:tplc="0413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0" w15:restartNumberingAfterBreak="0">
    <w:nsid w:val="3CA13910"/>
    <w:multiLevelType w:val="multilevel"/>
    <w:tmpl w:val="B10EE00C"/>
    <w:lvl w:ilvl="0">
      <w:start w:val="3"/>
      <w:numFmt w:val="decimal"/>
      <w:lvlText w:val="%1"/>
      <w:lvlJc w:val="left"/>
      <w:pPr>
        <w:tabs>
          <w:tab w:val="num" w:pos="555"/>
        </w:tabs>
        <w:ind w:left="555" w:hanging="555"/>
      </w:pPr>
      <w:rPr>
        <w:rFonts w:hint="default"/>
      </w:rPr>
    </w:lvl>
    <w:lvl w:ilvl="1">
      <w:start w:val="1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E0C137A"/>
    <w:multiLevelType w:val="singleLevel"/>
    <w:tmpl w:val="B09CD64A"/>
    <w:lvl w:ilvl="0">
      <w:numFmt w:val="bullet"/>
      <w:lvlText w:val="-"/>
      <w:lvlJc w:val="left"/>
      <w:pPr>
        <w:tabs>
          <w:tab w:val="num" w:pos="360"/>
        </w:tabs>
        <w:ind w:left="360" w:hanging="360"/>
      </w:pPr>
      <w:rPr>
        <w:rFonts w:hint="default"/>
      </w:rPr>
    </w:lvl>
  </w:abstractNum>
  <w:abstractNum w:abstractNumId="22" w15:restartNumberingAfterBreak="0">
    <w:nsid w:val="4E072EE8"/>
    <w:multiLevelType w:val="hybridMultilevel"/>
    <w:tmpl w:val="B70845FC"/>
    <w:lvl w:ilvl="0" w:tplc="F718F0DC">
      <w:start w:val="2"/>
      <w:numFmt w:val="bullet"/>
      <w:lvlText w:val=""/>
      <w:lvlJc w:val="left"/>
      <w:pPr>
        <w:tabs>
          <w:tab w:val="num" w:pos="720"/>
        </w:tabs>
        <w:ind w:left="720" w:hanging="360"/>
      </w:pPr>
      <w:rPr>
        <w:rFonts w:hint="default" w:ascii="Symbol" w:hAnsi="Symbol" w:eastAsia="Times New Roman" w:cs="Arial"/>
      </w:rPr>
    </w:lvl>
    <w:lvl w:ilvl="1" w:tplc="CED447EA" w:tentative="1">
      <w:start w:val="1"/>
      <w:numFmt w:val="bullet"/>
      <w:lvlText w:val="o"/>
      <w:lvlJc w:val="left"/>
      <w:pPr>
        <w:tabs>
          <w:tab w:val="num" w:pos="1440"/>
        </w:tabs>
        <w:ind w:left="1440" w:hanging="360"/>
      </w:pPr>
      <w:rPr>
        <w:rFonts w:hint="default" w:ascii="Courier New" w:hAnsi="Courier New"/>
      </w:rPr>
    </w:lvl>
    <w:lvl w:ilvl="2" w:tplc="4F0CEF8C" w:tentative="1">
      <w:start w:val="1"/>
      <w:numFmt w:val="bullet"/>
      <w:lvlText w:val=""/>
      <w:lvlJc w:val="left"/>
      <w:pPr>
        <w:tabs>
          <w:tab w:val="num" w:pos="2160"/>
        </w:tabs>
        <w:ind w:left="2160" w:hanging="360"/>
      </w:pPr>
      <w:rPr>
        <w:rFonts w:hint="default" w:ascii="Wingdings" w:hAnsi="Wingdings"/>
      </w:rPr>
    </w:lvl>
    <w:lvl w:ilvl="3" w:tplc="5D8AD926" w:tentative="1">
      <w:start w:val="1"/>
      <w:numFmt w:val="bullet"/>
      <w:lvlText w:val=""/>
      <w:lvlJc w:val="left"/>
      <w:pPr>
        <w:tabs>
          <w:tab w:val="num" w:pos="2880"/>
        </w:tabs>
        <w:ind w:left="2880" w:hanging="360"/>
      </w:pPr>
      <w:rPr>
        <w:rFonts w:hint="default" w:ascii="Symbol" w:hAnsi="Symbol"/>
      </w:rPr>
    </w:lvl>
    <w:lvl w:ilvl="4" w:tplc="42365E4E" w:tentative="1">
      <w:start w:val="1"/>
      <w:numFmt w:val="bullet"/>
      <w:lvlText w:val="o"/>
      <w:lvlJc w:val="left"/>
      <w:pPr>
        <w:tabs>
          <w:tab w:val="num" w:pos="3600"/>
        </w:tabs>
        <w:ind w:left="3600" w:hanging="360"/>
      </w:pPr>
      <w:rPr>
        <w:rFonts w:hint="default" w:ascii="Courier New" w:hAnsi="Courier New"/>
      </w:rPr>
    </w:lvl>
    <w:lvl w:ilvl="5" w:tplc="3856ACA0" w:tentative="1">
      <w:start w:val="1"/>
      <w:numFmt w:val="bullet"/>
      <w:lvlText w:val=""/>
      <w:lvlJc w:val="left"/>
      <w:pPr>
        <w:tabs>
          <w:tab w:val="num" w:pos="4320"/>
        </w:tabs>
        <w:ind w:left="4320" w:hanging="360"/>
      </w:pPr>
      <w:rPr>
        <w:rFonts w:hint="default" w:ascii="Wingdings" w:hAnsi="Wingdings"/>
      </w:rPr>
    </w:lvl>
    <w:lvl w:ilvl="6" w:tplc="221AB76A" w:tentative="1">
      <w:start w:val="1"/>
      <w:numFmt w:val="bullet"/>
      <w:lvlText w:val=""/>
      <w:lvlJc w:val="left"/>
      <w:pPr>
        <w:tabs>
          <w:tab w:val="num" w:pos="5040"/>
        </w:tabs>
        <w:ind w:left="5040" w:hanging="360"/>
      </w:pPr>
      <w:rPr>
        <w:rFonts w:hint="default" w:ascii="Symbol" w:hAnsi="Symbol"/>
      </w:rPr>
    </w:lvl>
    <w:lvl w:ilvl="7" w:tplc="152A3BD2" w:tentative="1">
      <w:start w:val="1"/>
      <w:numFmt w:val="bullet"/>
      <w:lvlText w:val="o"/>
      <w:lvlJc w:val="left"/>
      <w:pPr>
        <w:tabs>
          <w:tab w:val="num" w:pos="5760"/>
        </w:tabs>
        <w:ind w:left="5760" w:hanging="360"/>
      </w:pPr>
      <w:rPr>
        <w:rFonts w:hint="default" w:ascii="Courier New" w:hAnsi="Courier New"/>
      </w:rPr>
    </w:lvl>
    <w:lvl w:ilvl="8" w:tplc="68EE0062" w:tentative="1">
      <w:start w:val="1"/>
      <w:numFmt w:val="bullet"/>
      <w:lvlText w:val=""/>
      <w:lvlJc w:val="left"/>
      <w:pPr>
        <w:tabs>
          <w:tab w:val="num" w:pos="6480"/>
        </w:tabs>
        <w:ind w:left="6480" w:hanging="360"/>
      </w:pPr>
      <w:rPr>
        <w:rFonts w:hint="default" w:ascii="Wingdings" w:hAnsi="Wingdings"/>
      </w:rPr>
    </w:lvl>
  </w:abstractNum>
  <w:abstractNum w:abstractNumId="23" w15:restartNumberingAfterBreak="0">
    <w:nsid w:val="4E350F1B"/>
    <w:multiLevelType w:val="multilevel"/>
    <w:tmpl w:val="7318C586"/>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E5960E3"/>
    <w:multiLevelType w:val="multilevel"/>
    <w:tmpl w:val="4D7E335A"/>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555B4F9C"/>
    <w:multiLevelType w:val="singleLevel"/>
    <w:tmpl w:val="CD32AB28"/>
    <w:lvl w:ilvl="0">
      <w:start w:val="1"/>
      <w:numFmt w:val="lowerLetter"/>
      <w:lvlText w:val="%1."/>
      <w:lvlJc w:val="left"/>
      <w:pPr>
        <w:tabs>
          <w:tab w:val="num" w:pos="360"/>
        </w:tabs>
        <w:ind w:left="360" w:hanging="360"/>
      </w:pPr>
      <w:rPr>
        <w:rFonts w:hint="default"/>
      </w:rPr>
    </w:lvl>
  </w:abstractNum>
  <w:abstractNum w:abstractNumId="26" w15:restartNumberingAfterBreak="0">
    <w:nsid w:val="566F3107"/>
    <w:multiLevelType w:val="hybridMultilevel"/>
    <w:tmpl w:val="10141DB6"/>
    <w:lvl w:ilvl="0" w:tplc="04130001">
      <w:start w:val="1"/>
      <w:numFmt w:val="bullet"/>
      <w:lvlText w:val=""/>
      <w:lvlJc w:val="left"/>
      <w:pPr>
        <w:tabs>
          <w:tab w:val="num" w:pos="720"/>
        </w:tabs>
        <w:ind w:left="720" w:hanging="360"/>
      </w:pPr>
      <w:rPr>
        <w:rFonts w:hint="default" w:ascii="Symbol" w:hAnsi="Symbol"/>
      </w:rPr>
    </w:lvl>
    <w:lvl w:ilvl="1" w:tplc="04130003" w:tentative="1">
      <w:start w:val="1"/>
      <w:numFmt w:val="bullet"/>
      <w:lvlText w:val="o"/>
      <w:lvlJc w:val="left"/>
      <w:pPr>
        <w:tabs>
          <w:tab w:val="num" w:pos="1440"/>
        </w:tabs>
        <w:ind w:left="1440" w:hanging="360"/>
      </w:pPr>
      <w:rPr>
        <w:rFonts w:hint="default" w:ascii="Courier New" w:hAnsi="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15:restartNumberingAfterBreak="0">
    <w:nsid w:val="56FA71D3"/>
    <w:multiLevelType w:val="multilevel"/>
    <w:tmpl w:val="DA188046"/>
    <w:lvl w:ilvl="0">
      <w:start w:val="5"/>
      <w:numFmt w:val="decimal"/>
      <w:lvlText w:val="%1"/>
      <w:lvlJc w:val="left"/>
      <w:pPr>
        <w:tabs>
          <w:tab w:val="num" w:pos="720"/>
        </w:tabs>
        <w:ind w:left="720" w:hanging="720"/>
      </w:pPr>
      <w:rPr>
        <w:rFonts w:hint="default"/>
      </w:rPr>
    </w:lvl>
    <w:lvl w:ilvl="1">
      <w:start w:val="1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A7C07DE"/>
    <w:multiLevelType w:val="singleLevel"/>
    <w:tmpl w:val="046AD224"/>
    <w:lvl w:ilvl="0">
      <w:start w:val="1"/>
      <w:numFmt w:val="lowerLetter"/>
      <w:lvlText w:val="%1."/>
      <w:lvlJc w:val="left"/>
      <w:pPr>
        <w:tabs>
          <w:tab w:val="num" w:pos="360"/>
        </w:tabs>
        <w:ind w:left="360" w:hanging="360"/>
      </w:pPr>
      <w:rPr>
        <w:rFonts w:hint="default"/>
      </w:rPr>
    </w:lvl>
  </w:abstractNum>
  <w:abstractNum w:abstractNumId="29" w15:restartNumberingAfterBreak="0">
    <w:nsid w:val="5D1B1A7E"/>
    <w:multiLevelType w:val="hybridMultilevel"/>
    <w:tmpl w:val="669CD532"/>
    <w:lvl w:ilvl="0" w:tplc="B8A4E016">
      <w:start w:val="2022"/>
      <w:numFmt w:val="bullet"/>
      <w:lvlText w:val=""/>
      <w:lvlJc w:val="left"/>
      <w:pPr>
        <w:ind w:left="720" w:hanging="360"/>
      </w:pPr>
      <w:rPr>
        <w:rFonts w:hint="default" w:ascii="Symbol" w:hAnsi="Symbol" w:eastAsia="Times New Roman" w:cs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15:restartNumberingAfterBreak="0">
    <w:nsid w:val="5E3B454A"/>
    <w:multiLevelType w:val="hybridMultilevel"/>
    <w:tmpl w:val="F27AB564"/>
    <w:lvl w:ilvl="0" w:tplc="04130005">
      <w:start w:val="1"/>
      <w:numFmt w:val="bullet"/>
      <w:lvlText w:val=""/>
      <w:lvlJc w:val="left"/>
      <w:pPr>
        <w:tabs>
          <w:tab w:val="num" w:pos="360"/>
        </w:tabs>
        <w:ind w:left="360" w:hanging="360"/>
      </w:pPr>
      <w:rPr>
        <w:rFonts w:hint="default" w:ascii="Wingdings" w:hAnsi="Wingdings"/>
      </w:rPr>
    </w:lvl>
    <w:lvl w:ilvl="1" w:tplc="04130003" w:tentative="1">
      <w:start w:val="1"/>
      <w:numFmt w:val="bullet"/>
      <w:lvlText w:val="o"/>
      <w:lvlJc w:val="left"/>
      <w:pPr>
        <w:tabs>
          <w:tab w:val="num" w:pos="1080"/>
        </w:tabs>
        <w:ind w:left="1080" w:hanging="360"/>
      </w:pPr>
      <w:rPr>
        <w:rFonts w:hint="default" w:ascii="Courier New" w:hAnsi="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31" w15:restartNumberingAfterBreak="0">
    <w:nsid w:val="60D068C9"/>
    <w:multiLevelType w:val="hybridMultilevel"/>
    <w:tmpl w:val="7FBCB32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15:restartNumberingAfterBreak="0">
    <w:nsid w:val="63741520"/>
    <w:multiLevelType w:val="multilevel"/>
    <w:tmpl w:val="360AAA1C"/>
    <w:lvl w:ilvl="0">
      <w:start w:val="3"/>
      <w:numFmt w:val="decimal"/>
      <w:lvlText w:val="%1"/>
      <w:lvlJc w:val="left"/>
      <w:pPr>
        <w:tabs>
          <w:tab w:val="num" w:pos="390"/>
        </w:tabs>
        <w:ind w:left="390" w:hanging="390"/>
      </w:pPr>
      <w:rPr>
        <w:rFonts w:hint="default"/>
      </w:rPr>
    </w:lvl>
    <w:lvl w:ilvl="1">
      <w:start w:val="1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75C66C69"/>
    <w:multiLevelType w:val="hybridMultilevel"/>
    <w:tmpl w:val="7FD8283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4" w15:restartNumberingAfterBreak="0">
    <w:nsid w:val="7A40368A"/>
    <w:multiLevelType w:val="multilevel"/>
    <w:tmpl w:val="04D6D79E"/>
    <w:lvl w:ilvl="0">
      <w:start w:val="3"/>
      <w:numFmt w:val="decimal"/>
      <w:lvlText w:val="%1"/>
      <w:lvlJc w:val="left"/>
      <w:pPr>
        <w:tabs>
          <w:tab w:val="num" w:pos="720"/>
        </w:tabs>
        <w:ind w:left="720" w:hanging="72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7EAB3A49"/>
    <w:multiLevelType w:val="multilevel"/>
    <w:tmpl w:val="AA5C27D6"/>
    <w:lvl w:ilvl="0">
      <w:start w:val="3"/>
      <w:numFmt w:val="decimal"/>
      <w:lvlText w:val="%1"/>
      <w:lvlJc w:val="left"/>
      <w:pPr>
        <w:tabs>
          <w:tab w:val="num" w:pos="450"/>
        </w:tabs>
        <w:ind w:left="450" w:hanging="450"/>
      </w:pPr>
      <w:rPr>
        <w:rFonts w:hint="default"/>
      </w:rPr>
    </w:lvl>
    <w:lvl w:ilvl="1">
      <w:start w:val="7"/>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16cid:durableId="353769865">
    <w:abstractNumId w:val="25"/>
  </w:num>
  <w:num w:numId="2" w16cid:durableId="630398650">
    <w:abstractNumId w:val="28"/>
  </w:num>
  <w:num w:numId="3" w16cid:durableId="2038118067">
    <w:abstractNumId w:val="17"/>
  </w:num>
  <w:num w:numId="4" w16cid:durableId="1686518974">
    <w:abstractNumId w:val="0"/>
  </w:num>
  <w:num w:numId="5" w16cid:durableId="1017656961">
    <w:abstractNumId w:val="21"/>
  </w:num>
  <w:num w:numId="6" w16cid:durableId="1025138460">
    <w:abstractNumId w:val="22"/>
  </w:num>
  <w:num w:numId="7" w16cid:durableId="2055232106">
    <w:abstractNumId w:val="11"/>
  </w:num>
  <w:num w:numId="8" w16cid:durableId="1288198448">
    <w:abstractNumId w:val="9"/>
  </w:num>
  <w:num w:numId="9" w16cid:durableId="1359624464">
    <w:abstractNumId w:val="35"/>
  </w:num>
  <w:num w:numId="10" w16cid:durableId="1787850260">
    <w:abstractNumId w:val="23"/>
  </w:num>
  <w:num w:numId="11" w16cid:durableId="101389321">
    <w:abstractNumId w:val="10"/>
  </w:num>
  <w:num w:numId="12" w16cid:durableId="1117792070">
    <w:abstractNumId w:val="12"/>
  </w:num>
  <w:num w:numId="13" w16cid:durableId="954558721">
    <w:abstractNumId w:val="24"/>
  </w:num>
  <w:num w:numId="14" w16cid:durableId="376051579">
    <w:abstractNumId w:val="8"/>
  </w:num>
  <w:num w:numId="15" w16cid:durableId="1536891596">
    <w:abstractNumId w:val="27"/>
  </w:num>
  <w:num w:numId="16" w16cid:durableId="1225337857">
    <w:abstractNumId w:val="1"/>
  </w:num>
  <w:num w:numId="17" w16cid:durableId="302202822">
    <w:abstractNumId w:val="34"/>
  </w:num>
  <w:num w:numId="18" w16cid:durableId="1623151370">
    <w:abstractNumId w:val="30"/>
  </w:num>
  <w:num w:numId="19" w16cid:durableId="488442331">
    <w:abstractNumId w:val="7"/>
  </w:num>
  <w:num w:numId="20" w16cid:durableId="1138181018">
    <w:abstractNumId w:val="20"/>
  </w:num>
  <w:num w:numId="21" w16cid:durableId="936979923">
    <w:abstractNumId w:val="2"/>
  </w:num>
  <w:num w:numId="22" w16cid:durableId="1766271150">
    <w:abstractNumId w:val="32"/>
  </w:num>
  <w:num w:numId="23" w16cid:durableId="1178928305">
    <w:abstractNumId w:val="18"/>
  </w:num>
  <w:num w:numId="24" w16cid:durableId="85269321">
    <w:abstractNumId w:val="15"/>
  </w:num>
  <w:num w:numId="25" w16cid:durableId="175077521">
    <w:abstractNumId w:val="19"/>
  </w:num>
  <w:num w:numId="26" w16cid:durableId="310838927">
    <w:abstractNumId w:val="4"/>
  </w:num>
  <w:num w:numId="27" w16cid:durableId="1708405787">
    <w:abstractNumId w:val="26"/>
  </w:num>
  <w:num w:numId="28" w16cid:durableId="666061412">
    <w:abstractNumId w:val="13"/>
  </w:num>
  <w:num w:numId="29" w16cid:durableId="463041249">
    <w:abstractNumId w:val="33"/>
  </w:num>
  <w:num w:numId="30" w16cid:durableId="2112385327">
    <w:abstractNumId w:val="31"/>
  </w:num>
  <w:num w:numId="31" w16cid:durableId="517231748">
    <w:abstractNumId w:val="16"/>
  </w:num>
  <w:num w:numId="32" w16cid:durableId="548227983">
    <w:abstractNumId w:val="5"/>
  </w:num>
  <w:num w:numId="33" w16cid:durableId="778060481">
    <w:abstractNumId w:val="14"/>
  </w:num>
  <w:num w:numId="34" w16cid:durableId="1866674266">
    <w:abstractNumId w:val="6"/>
  </w:num>
  <w:num w:numId="35" w16cid:durableId="1919555367">
    <w:abstractNumId w:val="3"/>
  </w:num>
  <w:num w:numId="36" w16cid:durableId="118040142">
    <w:abstractNumId w:val="29"/>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3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autoHyphenation/>
  <w:hyphenationZone w:val="737"/>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AC"/>
    <w:rsid w:val="00002CD9"/>
    <w:rsid w:val="000058FB"/>
    <w:rsid w:val="00012E42"/>
    <w:rsid w:val="00015B42"/>
    <w:rsid w:val="000201BA"/>
    <w:rsid w:val="00022E06"/>
    <w:rsid w:val="000345F1"/>
    <w:rsid w:val="00034912"/>
    <w:rsid w:val="0003709E"/>
    <w:rsid w:val="00040412"/>
    <w:rsid w:val="0005418D"/>
    <w:rsid w:val="0006721F"/>
    <w:rsid w:val="00067A8B"/>
    <w:rsid w:val="0007147D"/>
    <w:rsid w:val="000748FC"/>
    <w:rsid w:val="00074E8E"/>
    <w:rsid w:val="0009166E"/>
    <w:rsid w:val="00094167"/>
    <w:rsid w:val="000960EE"/>
    <w:rsid w:val="000964F0"/>
    <w:rsid w:val="00096A94"/>
    <w:rsid w:val="000A2F89"/>
    <w:rsid w:val="000A4CCE"/>
    <w:rsid w:val="000B3623"/>
    <w:rsid w:val="000B3D3C"/>
    <w:rsid w:val="000C3CCE"/>
    <w:rsid w:val="000C408B"/>
    <w:rsid w:val="000C4197"/>
    <w:rsid w:val="000C75A2"/>
    <w:rsid w:val="000D43DB"/>
    <w:rsid w:val="000D5449"/>
    <w:rsid w:val="000D6299"/>
    <w:rsid w:val="000D6C9C"/>
    <w:rsid w:val="000E130F"/>
    <w:rsid w:val="000E5702"/>
    <w:rsid w:val="000F0D90"/>
    <w:rsid w:val="000F4956"/>
    <w:rsid w:val="000F4F4A"/>
    <w:rsid w:val="000F55EB"/>
    <w:rsid w:val="000F686A"/>
    <w:rsid w:val="001014B6"/>
    <w:rsid w:val="0010182D"/>
    <w:rsid w:val="00102F74"/>
    <w:rsid w:val="00106DAA"/>
    <w:rsid w:val="00107F6B"/>
    <w:rsid w:val="001105F6"/>
    <w:rsid w:val="00120BBE"/>
    <w:rsid w:val="00125511"/>
    <w:rsid w:val="00131CB9"/>
    <w:rsid w:val="00145F9D"/>
    <w:rsid w:val="00151267"/>
    <w:rsid w:val="001650BA"/>
    <w:rsid w:val="00166284"/>
    <w:rsid w:val="001678CC"/>
    <w:rsid w:val="00184836"/>
    <w:rsid w:val="00191E41"/>
    <w:rsid w:val="001942DB"/>
    <w:rsid w:val="001A5AAC"/>
    <w:rsid w:val="001A6941"/>
    <w:rsid w:val="001A6C46"/>
    <w:rsid w:val="001B1795"/>
    <w:rsid w:val="001B293B"/>
    <w:rsid w:val="001B2A14"/>
    <w:rsid w:val="001B329E"/>
    <w:rsid w:val="001B6384"/>
    <w:rsid w:val="001C398D"/>
    <w:rsid w:val="001D52C7"/>
    <w:rsid w:val="001D7DF9"/>
    <w:rsid w:val="001E0544"/>
    <w:rsid w:val="001E43D2"/>
    <w:rsid w:val="001E6BE9"/>
    <w:rsid w:val="001E7FC9"/>
    <w:rsid w:val="001F155E"/>
    <w:rsid w:val="00201DB0"/>
    <w:rsid w:val="00201F62"/>
    <w:rsid w:val="002031E3"/>
    <w:rsid w:val="00213C68"/>
    <w:rsid w:val="00216961"/>
    <w:rsid w:val="00222137"/>
    <w:rsid w:val="00223AA3"/>
    <w:rsid w:val="00223FE8"/>
    <w:rsid w:val="002311C7"/>
    <w:rsid w:val="002347E6"/>
    <w:rsid w:val="0024093D"/>
    <w:rsid w:val="00242718"/>
    <w:rsid w:val="00242E18"/>
    <w:rsid w:val="00246CAE"/>
    <w:rsid w:val="002502A8"/>
    <w:rsid w:val="00250B12"/>
    <w:rsid w:val="00252F0F"/>
    <w:rsid w:val="002530B4"/>
    <w:rsid w:val="00260EFC"/>
    <w:rsid w:val="00263959"/>
    <w:rsid w:val="002806CE"/>
    <w:rsid w:val="002818C8"/>
    <w:rsid w:val="002829D0"/>
    <w:rsid w:val="002907A6"/>
    <w:rsid w:val="002908AE"/>
    <w:rsid w:val="002921D3"/>
    <w:rsid w:val="00293D00"/>
    <w:rsid w:val="002A58D3"/>
    <w:rsid w:val="002B29A0"/>
    <w:rsid w:val="002B374D"/>
    <w:rsid w:val="002B7AD6"/>
    <w:rsid w:val="002C6598"/>
    <w:rsid w:val="002D1D88"/>
    <w:rsid w:val="002D7C7A"/>
    <w:rsid w:val="002E0D07"/>
    <w:rsid w:val="002E3D79"/>
    <w:rsid w:val="00312118"/>
    <w:rsid w:val="00317486"/>
    <w:rsid w:val="00323520"/>
    <w:rsid w:val="00325219"/>
    <w:rsid w:val="0033233D"/>
    <w:rsid w:val="003359F4"/>
    <w:rsid w:val="00340B22"/>
    <w:rsid w:val="00344611"/>
    <w:rsid w:val="00345184"/>
    <w:rsid w:val="0035124B"/>
    <w:rsid w:val="00352E5B"/>
    <w:rsid w:val="00357D66"/>
    <w:rsid w:val="0036076A"/>
    <w:rsid w:val="00365202"/>
    <w:rsid w:val="00380024"/>
    <w:rsid w:val="00382D12"/>
    <w:rsid w:val="00383477"/>
    <w:rsid w:val="003903B5"/>
    <w:rsid w:val="003922CB"/>
    <w:rsid w:val="00396A7A"/>
    <w:rsid w:val="003A2B8D"/>
    <w:rsid w:val="003A62B2"/>
    <w:rsid w:val="003B1AA6"/>
    <w:rsid w:val="003B61F3"/>
    <w:rsid w:val="003B639E"/>
    <w:rsid w:val="003C0FD2"/>
    <w:rsid w:val="003C45BF"/>
    <w:rsid w:val="003D192F"/>
    <w:rsid w:val="003D6AC0"/>
    <w:rsid w:val="003E12CF"/>
    <w:rsid w:val="003E23F2"/>
    <w:rsid w:val="003E4824"/>
    <w:rsid w:val="0041361B"/>
    <w:rsid w:val="004152E1"/>
    <w:rsid w:val="00416ADB"/>
    <w:rsid w:val="00425BEE"/>
    <w:rsid w:val="00426A70"/>
    <w:rsid w:val="00431DE2"/>
    <w:rsid w:val="00434AC1"/>
    <w:rsid w:val="004354D4"/>
    <w:rsid w:val="00435FE6"/>
    <w:rsid w:val="00436906"/>
    <w:rsid w:val="0043779A"/>
    <w:rsid w:val="004435E7"/>
    <w:rsid w:val="004441AD"/>
    <w:rsid w:val="00445DE2"/>
    <w:rsid w:val="004460ED"/>
    <w:rsid w:val="00450AAA"/>
    <w:rsid w:val="00450BD9"/>
    <w:rsid w:val="00451B0B"/>
    <w:rsid w:val="004629AC"/>
    <w:rsid w:val="004656E6"/>
    <w:rsid w:val="00465879"/>
    <w:rsid w:val="00466DA0"/>
    <w:rsid w:val="00467A11"/>
    <w:rsid w:val="00467FBC"/>
    <w:rsid w:val="004741B2"/>
    <w:rsid w:val="0048481C"/>
    <w:rsid w:val="00485100"/>
    <w:rsid w:val="00485E8E"/>
    <w:rsid w:val="004864CA"/>
    <w:rsid w:val="0048695C"/>
    <w:rsid w:val="004869D0"/>
    <w:rsid w:val="00491065"/>
    <w:rsid w:val="00495A89"/>
    <w:rsid w:val="004A0074"/>
    <w:rsid w:val="004A0EF1"/>
    <w:rsid w:val="004B27B9"/>
    <w:rsid w:val="004B2B5E"/>
    <w:rsid w:val="004B3A62"/>
    <w:rsid w:val="004C5B06"/>
    <w:rsid w:val="004D2BC5"/>
    <w:rsid w:val="004D2FA1"/>
    <w:rsid w:val="004D413A"/>
    <w:rsid w:val="004E3E4C"/>
    <w:rsid w:val="004F0E25"/>
    <w:rsid w:val="004F2098"/>
    <w:rsid w:val="004F3C9E"/>
    <w:rsid w:val="004F5798"/>
    <w:rsid w:val="005007C3"/>
    <w:rsid w:val="005024F8"/>
    <w:rsid w:val="00503755"/>
    <w:rsid w:val="005100DB"/>
    <w:rsid w:val="00515EA3"/>
    <w:rsid w:val="00520715"/>
    <w:rsid w:val="00521478"/>
    <w:rsid w:val="00534119"/>
    <w:rsid w:val="00534254"/>
    <w:rsid w:val="00534CEA"/>
    <w:rsid w:val="00536E35"/>
    <w:rsid w:val="0054126B"/>
    <w:rsid w:val="00544F83"/>
    <w:rsid w:val="005462CB"/>
    <w:rsid w:val="005516A0"/>
    <w:rsid w:val="00554444"/>
    <w:rsid w:val="00554E11"/>
    <w:rsid w:val="00561311"/>
    <w:rsid w:val="00562959"/>
    <w:rsid w:val="00563874"/>
    <w:rsid w:val="0057181E"/>
    <w:rsid w:val="005723A4"/>
    <w:rsid w:val="005724A3"/>
    <w:rsid w:val="0057429B"/>
    <w:rsid w:val="005745F1"/>
    <w:rsid w:val="00575B5D"/>
    <w:rsid w:val="00582552"/>
    <w:rsid w:val="00582D75"/>
    <w:rsid w:val="005872CE"/>
    <w:rsid w:val="00592C1C"/>
    <w:rsid w:val="00594766"/>
    <w:rsid w:val="005947AE"/>
    <w:rsid w:val="00596A94"/>
    <w:rsid w:val="005A18F6"/>
    <w:rsid w:val="005A1DEE"/>
    <w:rsid w:val="005A7D6F"/>
    <w:rsid w:val="005B225C"/>
    <w:rsid w:val="005B6471"/>
    <w:rsid w:val="005C25FA"/>
    <w:rsid w:val="005C3495"/>
    <w:rsid w:val="005C5C03"/>
    <w:rsid w:val="005D00C1"/>
    <w:rsid w:val="005D16D5"/>
    <w:rsid w:val="005D270B"/>
    <w:rsid w:val="005E0B87"/>
    <w:rsid w:val="005F0CEF"/>
    <w:rsid w:val="005F3309"/>
    <w:rsid w:val="005F705C"/>
    <w:rsid w:val="00602B96"/>
    <w:rsid w:val="00603EE0"/>
    <w:rsid w:val="00614F58"/>
    <w:rsid w:val="00615585"/>
    <w:rsid w:val="00616966"/>
    <w:rsid w:val="00617917"/>
    <w:rsid w:val="006211E8"/>
    <w:rsid w:val="00621FFC"/>
    <w:rsid w:val="0062511D"/>
    <w:rsid w:val="00627429"/>
    <w:rsid w:val="0063299A"/>
    <w:rsid w:val="00633E80"/>
    <w:rsid w:val="00634C5C"/>
    <w:rsid w:val="00642949"/>
    <w:rsid w:val="0065006D"/>
    <w:rsid w:val="0065163D"/>
    <w:rsid w:val="00651BAF"/>
    <w:rsid w:val="006527F6"/>
    <w:rsid w:val="0066386C"/>
    <w:rsid w:val="00663AEB"/>
    <w:rsid w:val="006668A0"/>
    <w:rsid w:val="00670542"/>
    <w:rsid w:val="00671BE1"/>
    <w:rsid w:val="00672837"/>
    <w:rsid w:val="00672FB4"/>
    <w:rsid w:val="0067556B"/>
    <w:rsid w:val="00675755"/>
    <w:rsid w:val="00686579"/>
    <w:rsid w:val="00691213"/>
    <w:rsid w:val="0069137B"/>
    <w:rsid w:val="00695F35"/>
    <w:rsid w:val="006A06A8"/>
    <w:rsid w:val="006A1951"/>
    <w:rsid w:val="006B1247"/>
    <w:rsid w:val="006C000D"/>
    <w:rsid w:val="006C4AFB"/>
    <w:rsid w:val="006C7C4B"/>
    <w:rsid w:val="006D1C01"/>
    <w:rsid w:val="006D477B"/>
    <w:rsid w:val="006D564F"/>
    <w:rsid w:val="006E1621"/>
    <w:rsid w:val="006E1F54"/>
    <w:rsid w:val="006E2D01"/>
    <w:rsid w:val="006E71E5"/>
    <w:rsid w:val="006E72CD"/>
    <w:rsid w:val="006E7F75"/>
    <w:rsid w:val="006F2BC0"/>
    <w:rsid w:val="006F747D"/>
    <w:rsid w:val="006F75DB"/>
    <w:rsid w:val="007000CC"/>
    <w:rsid w:val="00700F42"/>
    <w:rsid w:val="00703E55"/>
    <w:rsid w:val="0070465F"/>
    <w:rsid w:val="00706173"/>
    <w:rsid w:val="00712FC5"/>
    <w:rsid w:val="007202F8"/>
    <w:rsid w:val="007206A4"/>
    <w:rsid w:val="00721788"/>
    <w:rsid w:val="00721B1E"/>
    <w:rsid w:val="00721BFB"/>
    <w:rsid w:val="00723481"/>
    <w:rsid w:val="007350FD"/>
    <w:rsid w:val="007411B2"/>
    <w:rsid w:val="00742116"/>
    <w:rsid w:val="00743B65"/>
    <w:rsid w:val="00745D05"/>
    <w:rsid w:val="0075571D"/>
    <w:rsid w:val="00756C58"/>
    <w:rsid w:val="00757A81"/>
    <w:rsid w:val="0076144C"/>
    <w:rsid w:val="007623B7"/>
    <w:rsid w:val="00767598"/>
    <w:rsid w:val="00767EE1"/>
    <w:rsid w:val="00772423"/>
    <w:rsid w:val="0077297F"/>
    <w:rsid w:val="00776342"/>
    <w:rsid w:val="0077717A"/>
    <w:rsid w:val="0078191A"/>
    <w:rsid w:val="0078231F"/>
    <w:rsid w:val="007826E2"/>
    <w:rsid w:val="007837E2"/>
    <w:rsid w:val="007860C1"/>
    <w:rsid w:val="00787C39"/>
    <w:rsid w:val="0079266B"/>
    <w:rsid w:val="00793E66"/>
    <w:rsid w:val="007957E5"/>
    <w:rsid w:val="007A6157"/>
    <w:rsid w:val="007A695F"/>
    <w:rsid w:val="007A6D52"/>
    <w:rsid w:val="007B6DC7"/>
    <w:rsid w:val="007B7860"/>
    <w:rsid w:val="007C09E9"/>
    <w:rsid w:val="007C52FE"/>
    <w:rsid w:val="007D0C96"/>
    <w:rsid w:val="007E3412"/>
    <w:rsid w:val="007E38D2"/>
    <w:rsid w:val="007E604C"/>
    <w:rsid w:val="00803897"/>
    <w:rsid w:val="00803B58"/>
    <w:rsid w:val="0081374C"/>
    <w:rsid w:val="00814CD0"/>
    <w:rsid w:val="00821680"/>
    <w:rsid w:val="008261EF"/>
    <w:rsid w:val="00831623"/>
    <w:rsid w:val="00832254"/>
    <w:rsid w:val="00834646"/>
    <w:rsid w:val="00840292"/>
    <w:rsid w:val="00842B25"/>
    <w:rsid w:val="00845549"/>
    <w:rsid w:val="00852E89"/>
    <w:rsid w:val="00854F0D"/>
    <w:rsid w:val="0085650C"/>
    <w:rsid w:val="00873C24"/>
    <w:rsid w:val="00875BC1"/>
    <w:rsid w:val="00875FCF"/>
    <w:rsid w:val="00880639"/>
    <w:rsid w:val="008826DA"/>
    <w:rsid w:val="00885A96"/>
    <w:rsid w:val="00887177"/>
    <w:rsid w:val="008931F1"/>
    <w:rsid w:val="00896C26"/>
    <w:rsid w:val="008A256F"/>
    <w:rsid w:val="008A4F3F"/>
    <w:rsid w:val="008A7C03"/>
    <w:rsid w:val="008B09D4"/>
    <w:rsid w:val="008B2894"/>
    <w:rsid w:val="008B3F34"/>
    <w:rsid w:val="008B6AC7"/>
    <w:rsid w:val="008C5031"/>
    <w:rsid w:val="008C6002"/>
    <w:rsid w:val="008D07B0"/>
    <w:rsid w:val="008D39D9"/>
    <w:rsid w:val="008D496A"/>
    <w:rsid w:val="008D5343"/>
    <w:rsid w:val="008D6AE6"/>
    <w:rsid w:val="008E6558"/>
    <w:rsid w:val="008F0733"/>
    <w:rsid w:val="008F1549"/>
    <w:rsid w:val="008F7500"/>
    <w:rsid w:val="008F7DB1"/>
    <w:rsid w:val="009044D2"/>
    <w:rsid w:val="00910AAE"/>
    <w:rsid w:val="00911742"/>
    <w:rsid w:val="00912A97"/>
    <w:rsid w:val="00914B7A"/>
    <w:rsid w:val="009160CE"/>
    <w:rsid w:val="00917A1F"/>
    <w:rsid w:val="00923E5E"/>
    <w:rsid w:val="009279C0"/>
    <w:rsid w:val="00927C41"/>
    <w:rsid w:val="00940000"/>
    <w:rsid w:val="0094383E"/>
    <w:rsid w:val="00947223"/>
    <w:rsid w:val="009532EE"/>
    <w:rsid w:val="00953878"/>
    <w:rsid w:val="00956381"/>
    <w:rsid w:val="009626BF"/>
    <w:rsid w:val="0097085A"/>
    <w:rsid w:val="009715EA"/>
    <w:rsid w:val="00975798"/>
    <w:rsid w:val="00975EDD"/>
    <w:rsid w:val="00977CD0"/>
    <w:rsid w:val="00981F46"/>
    <w:rsid w:val="0098205A"/>
    <w:rsid w:val="00983CC5"/>
    <w:rsid w:val="00991A39"/>
    <w:rsid w:val="009A0AE2"/>
    <w:rsid w:val="009A2596"/>
    <w:rsid w:val="009A26DE"/>
    <w:rsid w:val="009B1546"/>
    <w:rsid w:val="009B34F7"/>
    <w:rsid w:val="009B3FF2"/>
    <w:rsid w:val="009B5A5D"/>
    <w:rsid w:val="009B62A5"/>
    <w:rsid w:val="009B737C"/>
    <w:rsid w:val="009C04F8"/>
    <w:rsid w:val="009C395D"/>
    <w:rsid w:val="009C4412"/>
    <w:rsid w:val="009CA1A6"/>
    <w:rsid w:val="009D2895"/>
    <w:rsid w:val="009D50AF"/>
    <w:rsid w:val="009E33A9"/>
    <w:rsid w:val="00A00306"/>
    <w:rsid w:val="00A01C8B"/>
    <w:rsid w:val="00A01C9D"/>
    <w:rsid w:val="00A0708A"/>
    <w:rsid w:val="00A13279"/>
    <w:rsid w:val="00A16A4B"/>
    <w:rsid w:val="00A16FF4"/>
    <w:rsid w:val="00A17CBC"/>
    <w:rsid w:val="00A17FA4"/>
    <w:rsid w:val="00A41E8D"/>
    <w:rsid w:val="00A50806"/>
    <w:rsid w:val="00A5174F"/>
    <w:rsid w:val="00A5420B"/>
    <w:rsid w:val="00A61B5F"/>
    <w:rsid w:val="00A61F0D"/>
    <w:rsid w:val="00A722AB"/>
    <w:rsid w:val="00A76808"/>
    <w:rsid w:val="00A7CD62"/>
    <w:rsid w:val="00A82EC6"/>
    <w:rsid w:val="00A84C29"/>
    <w:rsid w:val="00A97290"/>
    <w:rsid w:val="00AA2A8E"/>
    <w:rsid w:val="00AA4B91"/>
    <w:rsid w:val="00AB268A"/>
    <w:rsid w:val="00AB395F"/>
    <w:rsid w:val="00AB6503"/>
    <w:rsid w:val="00AB6912"/>
    <w:rsid w:val="00AC7936"/>
    <w:rsid w:val="00AD6A31"/>
    <w:rsid w:val="00AE4379"/>
    <w:rsid w:val="00AE731D"/>
    <w:rsid w:val="00AF4074"/>
    <w:rsid w:val="00AF7A97"/>
    <w:rsid w:val="00B0058F"/>
    <w:rsid w:val="00B0121B"/>
    <w:rsid w:val="00B10949"/>
    <w:rsid w:val="00B11F76"/>
    <w:rsid w:val="00B20D34"/>
    <w:rsid w:val="00B22E6D"/>
    <w:rsid w:val="00B275B8"/>
    <w:rsid w:val="00B3481E"/>
    <w:rsid w:val="00B34BFF"/>
    <w:rsid w:val="00B35475"/>
    <w:rsid w:val="00B35EFD"/>
    <w:rsid w:val="00B422D2"/>
    <w:rsid w:val="00B45B07"/>
    <w:rsid w:val="00B51763"/>
    <w:rsid w:val="00B566EE"/>
    <w:rsid w:val="00B674F4"/>
    <w:rsid w:val="00B83DF4"/>
    <w:rsid w:val="00B8477E"/>
    <w:rsid w:val="00B85071"/>
    <w:rsid w:val="00B85964"/>
    <w:rsid w:val="00B907FB"/>
    <w:rsid w:val="00BA3913"/>
    <w:rsid w:val="00BA6376"/>
    <w:rsid w:val="00BB285A"/>
    <w:rsid w:val="00BB6D8A"/>
    <w:rsid w:val="00BB73DE"/>
    <w:rsid w:val="00BB7572"/>
    <w:rsid w:val="00BC36A4"/>
    <w:rsid w:val="00BD2CE4"/>
    <w:rsid w:val="00BE6742"/>
    <w:rsid w:val="00BE7FB3"/>
    <w:rsid w:val="00BF5E21"/>
    <w:rsid w:val="00BF75BB"/>
    <w:rsid w:val="00C03501"/>
    <w:rsid w:val="00C11AC2"/>
    <w:rsid w:val="00C26012"/>
    <w:rsid w:val="00C34886"/>
    <w:rsid w:val="00C3492D"/>
    <w:rsid w:val="00C5216A"/>
    <w:rsid w:val="00C61590"/>
    <w:rsid w:val="00C63A47"/>
    <w:rsid w:val="00C66E9B"/>
    <w:rsid w:val="00C671D1"/>
    <w:rsid w:val="00C67CF2"/>
    <w:rsid w:val="00C712CA"/>
    <w:rsid w:val="00C726B4"/>
    <w:rsid w:val="00C72AF4"/>
    <w:rsid w:val="00C764F2"/>
    <w:rsid w:val="00C76767"/>
    <w:rsid w:val="00C8038D"/>
    <w:rsid w:val="00C830E1"/>
    <w:rsid w:val="00C83F1E"/>
    <w:rsid w:val="00C861FB"/>
    <w:rsid w:val="00C8632B"/>
    <w:rsid w:val="00C86935"/>
    <w:rsid w:val="00C87D16"/>
    <w:rsid w:val="00C91B23"/>
    <w:rsid w:val="00CA00E7"/>
    <w:rsid w:val="00CA2143"/>
    <w:rsid w:val="00CA4205"/>
    <w:rsid w:val="00CA7D71"/>
    <w:rsid w:val="00CB7D36"/>
    <w:rsid w:val="00CC06D5"/>
    <w:rsid w:val="00CC3502"/>
    <w:rsid w:val="00CC3798"/>
    <w:rsid w:val="00CC474E"/>
    <w:rsid w:val="00CD6C57"/>
    <w:rsid w:val="00CE432E"/>
    <w:rsid w:val="00CF0305"/>
    <w:rsid w:val="00D00020"/>
    <w:rsid w:val="00D01442"/>
    <w:rsid w:val="00D02520"/>
    <w:rsid w:val="00D02B24"/>
    <w:rsid w:val="00D0416D"/>
    <w:rsid w:val="00D05F99"/>
    <w:rsid w:val="00D067D1"/>
    <w:rsid w:val="00D070A9"/>
    <w:rsid w:val="00D11FB8"/>
    <w:rsid w:val="00D12EA6"/>
    <w:rsid w:val="00D15930"/>
    <w:rsid w:val="00D1695F"/>
    <w:rsid w:val="00D17E6A"/>
    <w:rsid w:val="00D21E05"/>
    <w:rsid w:val="00D2378A"/>
    <w:rsid w:val="00D34A62"/>
    <w:rsid w:val="00D34BD3"/>
    <w:rsid w:val="00D40217"/>
    <w:rsid w:val="00D41689"/>
    <w:rsid w:val="00D4436B"/>
    <w:rsid w:val="00D47996"/>
    <w:rsid w:val="00D507A8"/>
    <w:rsid w:val="00D52E71"/>
    <w:rsid w:val="00D6014A"/>
    <w:rsid w:val="00D60BD3"/>
    <w:rsid w:val="00D655DB"/>
    <w:rsid w:val="00D67544"/>
    <w:rsid w:val="00D7058C"/>
    <w:rsid w:val="00D70900"/>
    <w:rsid w:val="00D70B77"/>
    <w:rsid w:val="00D80E83"/>
    <w:rsid w:val="00D81316"/>
    <w:rsid w:val="00D813E6"/>
    <w:rsid w:val="00D82302"/>
    <w:rsid w:val="00D8539F"/>
    <w:rsid w:val="00D87FF4"/>
    <w:rsid w:val="00D9011F"/>
    <w:rsid w:val="00D905F9"/>
    <w:rsid w:val="00D9482B"/>
    <w:rsid w:val="00D9546F"/>
    <w:rsid w:val="00D96DBF"/>
    <w:rsid w:val="00DA1B50"/>
    <w:rsid w:val="00DA32D1"/>
    <w:rsid w:val="00DA48E0"/>
    <w:rsid w:val="00DA6C6F"/>
    <w:rsid w:val="00DB35AA"/>
    <w:rsid w:val="00DB3C38"/>
    <w:rsid w:val="00DB4644"/>
    <w:rsid w:val="00DB6DF5"/>
    <w:rsid w:val="00DB7B72"/>
    <w:rsid w:val="00DC2AD3"/>
    <w:rsid w:val="00DC2EC0"/>
    <w:rsid w:val="00DD21F9"/>
    <w:rsid w:val="00DD4F94"/>
    <w:rsid w:val="00DE2854"/>
    <w:rsid w:val="00DE2CE6"/>
    <w:rsid w:val="00DF4CAE"/>
    <w:rsid w:val="00E01BE9"/>
    <w:rsid w:val="00E02495"/>
    <w:rsid w:val="00E1556C"/>
    <w:rsid w:val="00E218E5"/>
    <w:rsid w:val="00E22B51"/>
    <w:rsid w:val="00E247D0"/>
    <w:rsid w:val="00E272E8"/>
    <w:rsid w:val="00E27F46"/>
    <w:rsid w:val="00E33C9A"/>
    <w:rsid w:val="00E37855"/>
    <w:rsid w:val="00E41E24"/>
    <w:rsid w:val="00E441C2"/>
    <w:rsid w:val="00E46995"/>
    <w:rsid w:val="00E55563"/>
    <w:rsid w:val="00E64F64"/>
    <w:rsid w:val="00E71611"/>
    <w:rsid w:val="00E85A8E"/>
    <w:rsid w:val="00E867F1"/>
    <w:rsid w:val="00E92AB5"/>
    <w:rsid w:val="00E92CDE"/>
    <w:rsid w:val="00E97D94"/>
    <w:rsid w:val="00EA3C85"/>
    <w:rsid w:val="00EA7966"/>
    <w:rsid w:val="00EB0197"/>
    <w:rsid w:val="00EB632A"/>
    <w:rsid w:val="00EB7857"/>
    <w:rsid w:val="00EC28B0"/>
    <w:rsid w:val="00EC4CAD"/>
    <w:rsid w:val="00EC6274"/>
    <w:rsid w:val="00EC67B9"/>
    <w:rsid w:val="00EE56FC"/>
    <w:rsid w:val="00EE66B2"/>
    <w:rsid w:val="00EF7872"/>
    <w:rsid w:val="00F0526C"/>
    <w:rsid w:val="00F06070"/>
    <w:rsid w:val="00F06A33"/>
    <w:rsid w:val="00F101C1"/>
    <w:rsid w:val="00F11ECD"/>
    <w:rsid w:val="00F123F2"/>
    <w:rsid w:val="00F17F2C"/>
    <w:rsid w:val="00F20616"/>
    <w:rsid w:val="00F315F3"/>
    <w:rsid w:val="00F351E8"/>
    <w:rsid w:val="00F4104F"/>
    <w:rsid w:val="00F51D20"/>
    <w:rsid w:val="00F520B8"/>
    <w:rsid w:val="00F55131"/>
    <w:rsid w:val="00F62283"/>
    <w:rsid w:val="00F62986"/>
    <w:rsid w:val="00F656EB"/>
    <w:rsid w:val="00F74189"/>
    <w:rsid w:val="00F75055"/>
    <w:rsid w:val="00F77725"/>
    <w:rsid w:val="00F803DF"/>
    <w:rsid w:val="00F80E30"/>
    <w:rsid w:val="00F8518B"/>
    <w:rsid w:val="00F87076"/>
    <w:rsid w:val="00F915B9"/>
    <w:rsid w:val="00F938D5"/>
    <w:rsid w:val="00F94C98"/>
    <w:rsid w:val="00FA02D6"/>
    <w:rsid w:val="00FA0643"/>
    <w:rsid w:val="00FA0F09"/>
    <w:rsid w:val="00FA26DC"/>
    <w:rsid w:val="00FA4A86"/>
    <w:rsid w:val="00FA4CDF"/>
    <w:rsid w:val="00FB2E17"/>
    <w:rsid w:val="00FB5212"/>
    <w:rsid w:val="00FB715C"/>
    <w:rsid w:val="00FC74B7"/>
    <w:rsid w:val="00FD2676"/>
    <w:rsid w:val="00FD59F6"/>
    <w:rsid w:val="00FD614A"/>
    <w:rsid w:val="00FE5F56"/>
    <w:rsid w:val="0108D23D"/>
    <w:rsid w:val="015DD771"/>
    <w:rsid w:val="01D24BE5"/>
    <w:rsid w:val="01D59693"/>
    <w:rsid w:val="02F1BA4C"/>
    <w:rsid w:val="02F9A7D2"/>
    <w:rsid w:val="03E57D3F"/>
    <w:rsid w:val="0423A8A2"/>
    <w:rsid w:val="048D8AAD"/>
    <w:rsid w:val="04AEDCFE"/>
    <w:rsid w:val="04F196A6"/>
    <w:rsid w:val="05814DA0"/>
    <w:rsid w:val="05D46345"/>
    <w:rsid w:val="07170EE6"/>
    <w:rsid w:val="072A7350"/>
    <w:rsid w:val="073D4E2D"/>
    <w:rsid w:val="07F3EBFB"/>
    <w:rsid w:val="08730489"/>
    <w:rsid w:val="0A03E774"/>
    <w:rsid w:val="0A5421AB"/>
    <w:rsid w:val="0A564268"/>
    <w:rsid w:val="0A6DE720"/>
    <w:rsid w:val="0A99E169"/>
    <w:rsid w:val="0ABAA5A1"/>
    <w:rsid w:val="0B28D6C3"/>
    <w:rsid w:val="0B6FF09B"/>
    <w:rsid w:val="0B76AF31"/>
    <w:rsid w:val="0B79B1D9"/>
    <w:rsid w:val="0B890181"/>
    <w:rsid w:val="0BA05C9F"/>
    <w:rsid w:val="0BAF79F9"/>
    <w:rsid w:val="0C5116F6"/>
    <w:rsid w:val="0C945F59"/>
    <w:rsid w:val="0CF10F92"/>
    <w:rsid w:val="0D127F92"/>
    <w:rsid w:val="0D401418"/>
    <w:rsid w:val="0D7B24AE"/>
    <w:rsid w:val="0DECE757"/>
    <w:rsid w:val="0E8F53A2"/>
    <w:rsid w:val="0EAE4FF3"/>
    <w:rsid w:val="0EC5E56F"/>
    <w:rsid w:val="0EE71ABB"/>
    <w:rsid w:val="0F16F50F"/>
    <w:rsid w:val="10B2C570"/>
    <w:rsid w:val="116F34B9"/>
    <w:rsid w:val="1173FB3B"/>
    <w:rsid w:val="11936C3D"/>
    <w:rsid w:val="11B1B41F"/>
    <w:rsid w:val="120CF14E"/>
    <w:rsid w:val="124E95D1"/>
    <w:rsid w:val="12FCEEDE"/>
    <w:rsid w:val="13421B9F"/>
    <w:rsid w:val="1367B719"/>
    <w:rsid w:val="13A4D8D4"/>
    <w:rsid w:val="15B3AEB5"/>
    <w:rsid w:val="171BF7D9"/>
    <w:rsid w:val="1734E7C2"/>
    <w:rsid w:val="173E4630"/>
    <w:rsid w:val="1767AD02"/>
    <w:rsid w:val="18048F10"/>
    <w:rsid w:val="1815C9E7"/>
    <w:rsid w:val="1818DF07"/>
    <w:rsid w:val="190F9B8C"/>
    <w:rsid w:val="193F4962"/>
    <w:rsid w:val="1950CAB4"/>
    <w:rsid w:val="1982A849"/>
    <w:rsid w:val="1A8B92C4"/>
    <w:rsid w:val="1A9BE9D5"/>
    <w:rsid w:val="1B3C2FD2"/>
    <w:rsid w:val="1B3F6E08"/>
    <w:rsid w:val="1B62E75D"/>
    <w:rsid w:val="1C06B2EE"/>
    <w:rsid w:val="1CBBDAA0"/>
    <w:rsid w:val="1CD80033"/>
    <w:rsid w:val="1D695BAA"/>
    <w:rsid w:val="1E007D6B"/>
    <w:rsid w:val="1E553117"/>
    <w:rsid w:val="1E90B538"/>
    <w:rsid w:val="1FE5C3CA"/>
    <w:rsid w:val="2081BC61"/>
    <w:rsid w:val="20893D6E"/>
    <w:rsid w:val="20929E75"/>
    <w:rsid w:val="2158A669"/>
    <w:rsid w:val="2208E002"/>
    <w:rsid w:val="221431F9"/>
    <w:rsid w:val="22A9A2D3"/>
    <w:rsid w:val="22ADBE1E"/>
    <w:rsid w:val="22F6E691"/>
    <w:rsid w:val="23F81B85"/>
    <w:rsid w:val="247A3A2B"/>
    <w:rsid w:val="24BE022A"/>
    <w:rsid w:val="24C3124E"/>
    <w:rsid w:val="24E31218"/>
    <w:rsid w:val="25DC5A27"/>
    <w:rsid w:val="25E56BC0"/>
    <w:rsid w:val="268A0E35"/>
    <w:rsid w:val="26AD7E86"/>
    <w:rsid w:val="26D0B492"/>
    <w:rsid w:val="27A361A2"/>
    <w:rsid w:val="27A5B0E4"/>
    <w:rsid w:val="27D0F593"/>
    <w:rsid w:val="281AB2DA"/>
    <w:rsid w:val="2825DE96"/>
    <w:rsid w:val="29DB1B1F"/>
    <w:rsid w:val="2A2DD6E4"/>
    <w:rsid w:val="2A824CAB"/>
    <w:rsid w:val="2A94B831"/>
    <w:rsid w:val="2B1AB81B"/>
    <w:rsid w:val="2B82DF57"/>
    <w:rsid w:val="2BE3AF13"/>
    <w:rsid w:val="2BFF9125"/>
    <w:rsid w:val="2C794822"/>
    <w:rsid w:val="2C9DDECD"/>
    <w:rsid w:val="2CC9FD00"/>
    <w:rsid w:val="2CEE23FD"/>
    <w:rsid w:val="2E4167C6"/>
    <w:rsid w:val="2E70F429"/>
    <w:rsid w:val="2FC7A5CF"/>
    <w:rsid w:val="308ADEBD"/>
    <w:rsid w:val="311CC5E8"/>
    <w:rsid w:val="32DE1702"/>
    <w:rsid w:val="32E97DFC"/>
    <w:rsid w:val="32F73F5F"/>
    <w:rsid w:val="3414DC5D"/>
    <w:rsid w:val="344905BF"/>
    <w:rsid w:val="34C95B8E"/>
    <w:rsid w:val="35185D53"/>
    <w:rsid w:val="353C8AB7"/>
    <w:rsid w:val="3552114A"/>
    <w:rsid w:val="3564E68F"/>
    <w:rsid w:val="35BE0980"/>
    <w:rsid w:val="35C35560"/>
    <w:rsid w:val="35C6F657"/>
    <w:rsid w:val="362ECFC8"/>
    <w:rsid w:val="362EE021"/>
    <w:rsid w:val="3633FF0A"/>
    <w:rsid w:val="366974E6"/>
    <w:rsid w:val="36950643"/>
    <w:rsid w:val="36CA004F"/>
    <w:rsid w:val="36EC68B8"/>
    <w:rsid w:val="374E4E88"/>
    <w:rsid w:val="3752E93C"/>
    <w:rsid w:val="376FA0D9"/>
    <w:rsid w:val="37A4B0A8"/>
    <w:rsid w:val="37ED9AB6"/>
    <w:rsid w:val="37F09360"/>
    <w:rsid w:val="387D2AD9"/>
    <w:rsid w:val="3902F9EA"/>
    <w:rsid w:val="39CCA705"/>
    <w:rsid w:val="3A1B6250"/>
    <w:rsid w:val="3AA7419B"/>
    <w:rsid w:val="3AA988E4"/>
    <w:rsid w:val="3AF42059"/>
    <w:rsid w:val="3B5BC679"/>
    <w:rsid w:val="3B69ED67"/>
    <w:rsid w:val="3BB89EBB"/>
    <w:rsid w:val="3BF2E850"/>
    <w:rsid w:val="3C433061"/>
    <w:rsid w:val="3C544CD3"/>
    <w:rsid w:val="3D54124C"/>
    <w:rsid w:val="3DABCA39"/>
    <w:rsid w:val="3DCBAF89"/>
    <w:rsid w:val="3E616015"/>
    <w:rsid w:val="3E86EFCB"/>
    <w:rsid w:val="3E8D4277"/>
    <w:rsid w:val="3E977009"/>
    <w:rsid w:val="3F2558D1"/>
    <w:rsid w:val="3F739382"/>
    <w:rsid w:val="40D55E97"/>
    <w:rsid w:val="4121AF5E"/>
    <w:rsid w:val="41B15EB8"/>
    <w:rsid w:val="41CEC741"/>
    <w:rsid w:val="4242E130"/>
    <w:rsid w:val="4387E834"/>
    <w:rsid w:val="43E7DB88"/>
    <w:rsid w:val="4434FB84"/>
    <w:rsid w:val="44A37A26"/>
    <w:rsid w:val="44B87C1E"/>
    <w:rsid w:val="44BBF43C"/>
    <w:rsid w:val="455E9132"/>
    <w:rsid w:val="458B1021"/>
    <w:rsid w:val="45CD480D"/>
    <w:rsid w:val="45F51FFE"/>
    <w:rsid w:val="45FB2F19"/>
    <w:rsid w:val="471F9E81"/>
    <w:rsid w:val="483F0CE8"/>
    <w:rsid w:val="4844D534"/>
    <w:rsid w:val="4886D898"/>
    <w:rsid w:val="49219504"/>
    <w:rsid w:val="492845D1"/>
    <w:rsid w:val="496B69D6"/>
    <w:rsid w:val="49AC2D47"/>
    <w:rsid w:val="4A435C8C"/>
    <w:rsid w:val="4AF8D348"/>
    <w:rsid w:val="4AFC4D20"/>
    <w:rsid w:val="4B8FD607"/>
    <w:rsid w:val="4BBA42FD"/>
    <w:rsid w:val="4BDD49DF"/>
    <w:rsid w:val="4C22E4D7"/>
    <w:rsid w:val="4C41DA8F"/>
    <w:rsid w:val="4C4246EB"/>
    <w:rsid w:val="4C47FAEF"/>
    <w:rsid w:val="4C646182"/>
    <w:rsid w:val="4D41DA76"/>
    <w:rsid w:val="4D8E2066"/>
    <w:rsid w:val="4DE70A09"/>
    <w:rsid w:val="4E66C8D0"/>
    <w:rsid w:val="4E693B33"/>
    <w:rsid w:val="4F9CF4FE"/>
    <w:rsid w:val="4FAB4646"/>
    <w:rsid w:val="4FC5FE42"/>
    <w:rsid w:val="515D535E"/>
    <w:rsid w:val="51DDC984"/>
    <w:rsid w:val="5252F02D"/>
    <w:rsid w:val="5272F50C"/>
    <w:rsid w:val="5330B51C"/>
    <w:rsid w:val="5355366B"/>
    <w:rsid w:val="535FE993"/>
    <w:rsid w:val="53A9E085"/>
    <w:rsid w:val="53EA34E7"/>
    <w:rsid w:val="5428E865"/>
    <w:rsid w:val="5432E715"/>
    <w:rsid w:val="54346D57"/>
    <w:rsid w:val="54CE8A6F"/>
    <w:rsid w:val="5552721F"/>
    <w:rsid w:val="5596B3CB"/>
    <w:rsid w:val="55E6EFAF"/>
    <w:rsid w:val="55E7905C"/>
    <w:rsid w:val="55EDF4CA"/>
    <w:rsid w:val="55FCD01B"/>
    <w:rsid w:val="5632A534"/>
    <w:rsid w:val="56E1A30E"/>
    <w:rsid w:val="57AE5E71"/>
    <w:rsid w:val="5812D069"/>
    <w:rsid w:val="58416376"/>
    <w:rsid w:val="5869A8E2"/>
    <w:rsid w:val="58EA6FB7"/>
    <w:rsid w:val="591E9071"/>
    <w:rsid w:val="59A81F14"/>
    <w:rsid w:val="59DFC63C"/>
    <w:rsid w:val="5A01AD45"/>
    <w:rsid w:val="5A13F5F1"/>
    <w:rsid w:val="5A188E4F"/>
    <w:rsid w:val="5AE97E88"/>
    <w:rsid w:val="5BB94F81"/>
    <w:rsid w:val="5BEFCE07"/>
    <w:rsid w:val="5C48142B"/>
    <w:rsid w:val="5C4A87C1"/>
    <w:rsid w:val="5C5E1EB9"/>
    <w:rsid w:val="5C9E93BD"/>
    <w:rsid w:val="5DD39D81"/>
    <w:rsid w:val="5E3B27B2"/>
    <w:rsid w:val="5EC75C57"/>
    <w:rsid w:val="5ED073B5"/>
    <w:rsid w:val="5EE78AA3"/>
    <w:rsid w:val="5EEE11F8"/>
    <w:rsid w:val="5FA6FA52"/>
    <w:rsid w:val="618361F5"/>
    <w:rsid w:val="61ED7E2B"/>
    <w:rsid w:val="6204007E"/>
    <w:rsid w:val="625CCD9B"/>
    <w:rsid w:val="630609F9"/>
    <w:rsid w:val="633A9770"/>
    <w:rsid w:val="63683BD6"/>
    <w:rsid w:val="63A972C5"/>
    <w:rsid w:val="64030A7C"/>
    <w:rsid w:val="64B920FB"/>
    <w:rsid w:val="658017AA"/>
    <w:rsid w:val="658B3435"/>
    <w:rsid w:val="659EDADD"/>
    <w:rsid w:val="65FD1379"/>
    <w:rsid w:val="662BB6A0"/>
    <w:rsid w:val="666257A0"/>
    <w:rsid w:val="6705BE37"/>
    <w:rsid w:val="6788C482"/>
    <w:rsid w:val="6875F4D6"/>
    <w:rsid w:val="6934B43B"/>
    <w:rsid w:val="694DDC98"/>
    <w:rsid w:val="6983C77F"/>
    <w:rsid w:val="69852F1D"/>
    <w:rsid w:val="6A1B7686"/>
    <w:rsid w:val="6A724C00"/>
    <w:rsid w:val="6A90564A"/>
    <w:rsid w:val="6B7D5594"/>
    <w:rsid w:val="6CF76285"/>
    <w:rsid w:val="6CFF2D89"/>
    <w:rsid w:val="6D171573"/>
    <w:rsid w:val="6DA9ECC2"/>
    <w:rsid w:val="6DE4CA6D"/>
    <w:rsid w:val="6E214DBB"/>
    <w:rsid w:val="6E48BCA0"/>
    <w:rsid w:val="6E8D8D8D"/>
    <w:rsid w:val="6FA3F5BF"/>
    <w:rsid w:val="70B8F534"/>
    <w:rsid w:val="70D391C8"/>
    <w:rsid w:val="70D48DE7"/>
    <w:rsid w:val="70FC1F95"/>
    <w:rsid w:val="71EB3CE1"/>
    <w:rsid w:val="71EE2F12"/>
    <w:rsid w:val="73D69B16"/>
    <w:rsid w:val="74522EDE"/>
    <w:rsid w:val="74722F0D"/>
    <w:rsid w:val="75BE1FD3"/>
    <w:rsid w:val="75C9C2C0"/>
    <w:rsid w:val="7723D0EA"/>
    <w:rsid w:val="77479178"/>
    <w:rsid w:val="77598976"/>
    <w:rsid w:val="786A3615"/>
    <w:rsid w:val="7889B4A4"/>
    <w:rsid w:val="78918FC0"/>
    <w:rsid w:val="78D32E45"/>
    <w:rsid w:val="78F9ABD8"/>
    <w:rsid w:val="7922EB37"/>
    <w:rsid w:val="799E33D3"/>
    <w:rsid w:val="79C886ED"/>
    <w:rsid w:val="7AE51FC3"/>
    <w:rsid w:val="7B4398C2"/>
    <w:rsid w:val="7BEF73E7"/>
    <w:rsid w:val="7C5A8BF9"/>
    <w:rsid w:val="7CC5DC1F"/>
    <w:rsid w:val="7CDF55A6"/>
    <w:rsid w:val="7CDFF3A5"/>
    <w:rsid w:val="7D8F6417"/>
    <w:rsid w:val="7E1E4928"/>
    <w:rsid w:val="7E66580A"/>
    <w:rsid w:val="7EADB4FA"/>
    <w:rsid w:val="7EB3D37F"/>
    <w:rsid w:val="7EEA1F4D"/>
    <w:rsid w:val="7F1B3F12"/>
    <w:rsid w:val="7F699411"/>
    <w:rsid w:val="7FD341E6"/>
    <w:rsid w:val="7FDB6BDA"/>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9D7636"/>
  <w15:docId w15:val="{4A2DFFB1-FF69-484F-85A9-D584D525B9F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DB6DF5"/>
    <w:pPr>
      <w:widowControl w:val="0"/>
    </w:pPr>
    <w:rPr>
      <w:snapToGrid w:val="0"/>
      <w:sz w:val="22"/>
    </w:rPr>
  </w:style>
  <w:style w:type="paragraph" w:styleId="Heading1">
    <w:name w:val="heading 1"/>
    <w:basedOn w:val="Normal"/>
    <w:next w:val="Normal"/>
    <w:qFormat/>
    <w:rsid w:val="00DB6DF5"/>
    <w:pPr>
      <w:keepNext/>
      <w:widowControl/>
      <w:outlineLvl w:val="0"/>
    </w:pPr>
    <w:rPr>
      <w:b/>
      <w:snapToGrid/>
      <w:sz w:val="28"/>
    </w:rPr>
  </w:style>
  <w:style w:type="paragraph" w:styleId="Heading2">
    <w:name w:val="heading 2"/>
    <w:basedOn w:val="Normal"/>
    <w:next w:val="Normal"/>
    <w:qFormat/>
    <w:rsid w:val="00DB6DF5"/>
    <w:pPr>
      <w:keepNext/>
      <w:spacing w:before="240" w:after="60"/>
      <w:outlineLvl w:val="1"/>
    </w:pPr>
    <w:rPr>
      <w:b/>
    </w:rPr>
  </w:style>
  <w:style w:type="paragraph" w:styleId="Heading3">
    <w:name w:val="heading 3"/>
    <w:basedOn w:val="Normal"/>
    <w:next w:val="Normal"/>
    <w:qFormat/>
    <w:rsid w:val="00DB6DF5"/>
    <w:pPr>
      <w:keepNext/>
      <w:spacing w:before="240" w:after="60"/>
      <w:outlineLvl w:val="2"/>
    </w:pPr>
    <w:rPr>
      <w:i/>
    </w:rPr>
  </w:style>
  <w:style w:type="paragraph" w:styleId="Heading4">
    <w:name w:val="heading 4"/>
    <w:basedOn w:val="Normal"/>
    <w:next w:val="Normal"/>
    <w:qFormat/>
    <w:rsid w:val="00DB6DF5"/>
    <w:pPr>
      <w:keepNext/>
      <w:spacing w:before="240" w:after="60"/>
      <w:outlineLvl w:val="3"/>
    </w:pPr>
    <w:rPr>
      <w:rFonts w:ascii="Arial" w:hAnsi="Arial"/>
      <w:b/>
      <w:sz w:val="24"/>
    </w:rPr>
  </w:style>
  <w:style w:type="paragraph" w:styleId="Heading5">
    <w:name w:val="heading 5"/>
    <w:basedOn w:val="Normal"/>
    <w:next w:val="Normal"/>
    <w:qFormat/>
    <w:rsid w:val="00DB6DF5"/>
    <w:pPr>
      <w:spacing w:before="240" w:after="60"/>
      <w:outlineLvl w:val="4"/>
    </w:pPr>
  </w:style>
  <w:style w:type="paragraph" w:styleId="Heading6">
    <w:name w:val="heading 6"/>
    <w:basedOn w:val="Normal"/>
    <w:next w:val="Normal"/>
    <w:qFormat/>
    <w:rsid w:val="00DB6DF5"/>
    <w:pPr>
      <w:keepNext/>
      <w:tabs>
        <w:tab w:val="left" w:pos="0"/>
      </w:tabs>
      <w:suppressAutoHyphens/>
      <w:jc w:val="right"/>
      <w:outlineLvl w:val="5"/>
    </w:pPr>
    <w:rPr>
      <w:rFonts w:ascii="Arial" w:hAnsi="Arial"/>
      <w:b/>
      <w:spacing w:val="-3"/>
      <w:sz w:val="24"/>
    </w:rPr>
  </w:style>
  <w:style w:type="paragraph" w:styleId="Heading7">
    <w:name w:val="heading 7"/>
    <w:basedOn w:val="Normal"/>
    <w:next w:val="Normal"/>
    <w:qFormat/>
    <w:rsid w:val="00DB6DF5"/>
    <w:pPr>
      <w:keepNext/>
      <w:tabs>
        <w:tab w:val="left" w:pos="0"/>
      </w:tabs>
      <w:suppressAutoHyphens/>
      <w:outlineLvl w:val="6"/>
    </w:pPr>
    <w:rPr>
      <w:b/>
      <w:bCs/>
      <w:spacing w:val="-3"/>
      <w:sz w:val="32"/>
    </w:rPr>
  </w:style>
  <w:style w:type="paragraph" w:styleId="Heading8">
    <w:name w:val="heading 8"/>
    <w:basedOn w:val="Normal"/>
    <w:next w:val="Normal"/>
    <w:qFormat/>
    <w:rsid w:val="00DB6DF5"/>
    <w:pPr>
      <w:keepNext/>
      <w:jc w:val="center"/>
      <w:outlineLvl w:val="7"/>
    </w:pPr>
    <w:rPr>
      <w:b/>
      <w:sz w:val="32"/>
    </w:rPr>
  </w:style>
  <w:style w:type="paragraph" w:styleId="Heading9">
    <w:name w:val="heading 9"/>
    <w:basedOn w:val="Normal"/>
    <w:next w:val="Normal"/>
    <w:qFormat/>
    <w:rsid w:val="00DB6DF5"/>
    <w:pPr>
      <w:keepNext/>
      <w:jc w:val="center"/>
      <w:outlineLvl w:val="8"/>
    </w:pPr>
    <w:rPr>
      <w:rFonts w:ascii="Arial" w:hAnsi="Arial"/>
      <w:b/>
      <w:sz w:val="7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ndnoteText">
    <w:name w:val="endnote text"/>
    <w:basedOn w:val="Normal"/>
    <w:semiHidden/>
    <w:rsid w:val="00DB6DF5"/>
    <w:rPr>
      <w:sz w:val="24"/>
    </w:rPr>
  </w:style>
  <w:style w:type="character" w:styleId="EndnoteReference">
    <w:name w:val="endnote reference"/>
    <w:semiHidden/>
    <w:rsid w:val="00DB6DF5"/>
    <w:rPr>
      <w:vertAlign w:val="superscript"/>
    </w:rPr>
  </w:style>
  <w:style w:type="paragraph" w:styleId="FootnoteText">
    <w:name w:val="footnote text"/>
    <w:basedOn w:val="Normal"/>
    <w:semiHidden/>
    <w:rsid w:val="00DB6DF5"/>
    <w:rPr>
      <w:sz w:val="24"/>
    </w:rPr>
  </w:style>
  <w:style w:type="character" w:styleId="Voetnootverwijzing" w:customStyle="1">
    <w:name w:val="Voetnootverwijzing"/>
    <w:rsid w:val="00DB6DF5"/>
    <w:rPr>
      <w:vertAlign w:val="superscript"/>
    </w:rPr>
  </w:style>
  <w:style w:type="paragraph" w:styleId="inhopg1" w:customStyle="1">
    <w:name w:val="inhopg 1"/>
    <w:basedOn w:val="Normal"/>
    <w:rsid w:val="00DB6DF5"/>
    <w:pPr>
      <w:tabs>
        <w:tab w:val="right" w:leader="dot" w:pos="9360"/>
      </w:tabs>
      <w:suppressAutoHyphens/>
      <w:spacing w:before="480"/>
      <w:ind w:left="720" w:right="720" w:hanging="720"/>
    </w:pPr>
    <w:rPr>
      <w:lang w:val="en-US"/>
    </w:rPr>
  </w:style>
  <w:style w:type="paragraph" w:styleId="inhopg2" w:customStyle="1">
    <w:name w:val="inhopg 2"/>
    <w:basedOn w:val="Normal"/>
    <w:rsid w:val="00DB6DF5"/>
    <w:pPr>
      <w:tabs>
        <w:tab w:val="right" w:leader="dot" w:pos="9360"/>
      </w:tabs>
      <w:suppressAutoHyphens/>
      <w:ind w:left="1440" w:right="720" w:hanging="720"/>
    </w:pPr>
    <w:rPr>
      <w:lang w:val="en-US"/>
    </w:rPr>
  </w:style>
  <w:style w:type="paragraph" w:styleId="inhopg3" w:customStyle="1">
    <w:name w:val="inhopg 3"/>
    <w:basedOn w:val="Normal"/>
    <w:rsid w:val="00DB6DF5"/>
    <w:pPr>
      <w:tabs>
        <w:tab w:val="right" w:leader="dot" w:pos="9360"/>
      </w:tabs>
      <w:suppressAutoHyphens/>
      <w:ind w:left="2160" w:right="720" w:hanging="720"/>
    </w:pPr>
    <w:rPr>
      <w:lang w:val="en-US"/>
    </w:rPr>
  </w:style>
  <w:style w:type="paragraph" w:styleId="inhopg4" w:customStyle="1">
    <w:name w:val="inhopg 4"/>
    <w:basedOn w:val="Normal"/>
    <w:rsid w:val="00DB6DF5"/>
    <w:pPr>
      <w:tabs>
        <w:tab w:val="right" w:leader="dot" w:pos="9360"/>
      </w:tabs>
      <w:suppressAutoHyphens/>
      <w:ind w:left="2880" w:right="720" w:hanging="720"/>
    </w:pPr>
    <w:rPr>
      <w:lang w:val="en-US"/>
    </w:rPr>
  </w:style>
  <w:style w:type="paragraph" w:styleId="inhopg5" w:customStyle="1">
    <w:name w:val="inhopg 5"/>
    <w:basedOn w:val="Normal"/>
    <w:rsid w:val="00DB6DF5"/>
    <w:pPr>
      <w:tabs>
        <w:tab w:val="right" w:leader="dot" w:pos="9360"/>
      </w:tabs>
      <w:suppressAutoHyphens/>
      <w:ind w:left="3600" w:right="720" w:hanging="720"/>
    </w:pPr>
    <w:rPr>
      <w:lang w:val="en-US"/>
    </w:rPr>
  </w:style>
  <w:style w:type="paragraph" w:styleId="inhopg6" w:customStyle="1">
    <w:name w:val="inhopg 6"/>
    <w:basedOn w:val="Normal"/>
    <w:rsid w:val="00DB6DF5"/>
    <w:pPr>
      <w:tabs>
        <w:tab w:val="right" w:pos="9360"/>
      </w:tabs>
      <w:suppressAutoHyphens/>
      <w:ind w:left="720" w:hanging="720"/>
    </w:pPr>
    <w:rPr>
      <w:lang w:val="en-US"/>
    </w:rPr>
  </w:style>
  <w:style w:type="paragraph" w:styleId="inhopg7" w:customStyle="1">
    <w:name w:val="inhopg 7"/>
    <w:basedOn w:val="Normal"/>
    <w:rsid w:val="00DB6DF5"/>
    <w:pPr>
      <w:suppressAutoHyphens/>
      <w:ind w:left="720" w:hanging="720"/>
    </w:pPr>
    <w:rPr>
      <w:lang w:val="en-US"/>
    </w:rPr>
  </w:style>
  <w:style w:type="paragraph" w:styleId="inhopg8" w:customStyle="1">
    <w:name w:val="inhopg 8"/>
    <w:basedOn w:val="Normal"/>
    <w:rsid w:val="00DB6DF5"/>
    <w:pPr>
      <w:tabs>
        <w:tab w:val="right" w:pos="9360"/>
      </w:tabs>
      <w:suppressAutoHyphens/>
      <w:ind w:left="720" w:hanging="720"/>
    </w:pPr>
    <w:rPr>
      <w:lang w:val="en-US"/>
    </w:rPr>
  </w:style>
  <w:style w:type="paragraph" w:styleId="inhopg9" w:customStyle="1">
    <w:name w:val="inhopg 9"/>
    <w:basedOn w:val="Normal"/>
    <w:rsid w:val="00DB6DF5"/>
    <w:pPr>
      <w:tabs>
        <w:tab w:val="right" w:leader="dot" w:pos="9360"/>
      </w:tabs>
      <w:suppressAutoHyphens/>
      <w:ind w:left="720" w:hanging="720"/>
    </w:pPr>
    <w:rPr>
      <w:lang w:val="en-US"/>
    </w:rPr>
  </w:style>
  <w:style w:type="paragraph" w:styleId="Index1">
    <w:name w:val="index 1"/>
    <w:basedOn w:val="Normal"/>
    <w:next w:val="Normal"/>
    <w:autoRedefine/>
    <w:semiHidden/>
    <w:rsid w:val="00DB6DF5"/>
    <w:pPr>
      <w:tabs>
        <w:tab w:val="right" w:leader="dot" w:pos="9360"/>
      </w:tabs>
      <w:suppressAutoHyphens/>
      <w:ind w:left="1440" w:right="720" w:hanging="1440"/>
    </w:pPr>
    <w:rPr>
      <w:lang w:val="en-US"/>
    </w:rPr>
  </w:style>
  <w:style w:type="paragraph" w:styleId="Index2">
    <w:name w:val="index 2"/>
    <w:basedOn w:val="Normal"/>
    <w:next w:val="Normal"/>
    <w:autoRedefine/>
    <w:semiHidden/>
    <w:rsid w:val="00DB6DF5"/>
    <w:pPr>
      <w:tabs>
        <w:tab w:val="right" w:leader="dot" w:pos="9360"/>
      </w:tabs>
      <w:suppressAutoHyphens/>
      <w:ind w:left="1440" w:right="720" w:hanging="720"/>
    </w:pPr>
    <w:rPr>
      <w:lang w:val="en-US"/>
    </w:rPr>
  </w:style>
  <w:style w:type="paragraph" w:styleId="bronvermelding" w:customStyle="1">
    <w:name w:val="bronvermelding"/>
    <w:basedOn w:val="Normal"/>
    <w:rsid w:val="00DB6DF5"/>
    <w:pPr>
      <w:tabs>
        <w:tab w:val="right" w:pos="9360"/>
      </w:tabs>
      <w:suppressAutoHyphens/>
    </w:pPr>
    <w:rPr>
      <w:lang w:val="en-US"/>
    </w:rPr>
  </w:style>
  <w:style w:type="paragraph" w:styleId="bijschrift" w:customStyle="1">
    <w:name w:val="bijschrift"/>
    <w:basedOn w:val="Normal"/>
    <w:rsid w:val="00DB6DF5"/>
    <w:rPr>
      <w:sz w:val="24"/>
    </w:rPr>
  </w:style>
  <w:style w:type="character" w:styleId="EquationCaption" w:customStyle="1">
    <w:name w:val="_Equation Caption"/>
    <w:rsid w:val="00DB6DF5"/>
  </w:style>
  <w:style w:type="paragraph" w:styleId="BodyText">
    <w:name w:val="Body Text"/>
    <w:basedOn w:val="Normal"/>
    <w:rsid w:val="00DB6DF5"/>
    <w:pPr>
      <w:tabs>
        <w:tab w:val="left" w:pos="0"/>
      </w:tabs>
      <w:suppressAutoHyphens/>
      <w:jc w:val="both"/>
    </w:pPr>
    <w:rPr>
      <w:spacing w:val="-3"/>
      <w:sz w:val="24"/>
    </w:rPr>
  </w:style>
  <w:style w:type="paragraph" w:styleId="List">
    <w:name w:val="List"/>
    <w:basedOn w:val="Normal"/>
    <w:rsid w:val="00DB6DF5"/>
    <w:pPr>
      <w:ind w:left="283" w:hanging="283"/>
    </w:pPr>
  </w:style>
  <w:style w:type="paragraph" w:styleId="ListBullet">
    <w:name w:val="List Bullet"/>
    <w:basedOn w:val="Normal"/>
    <w:autoRedefine/>
    <w:rsid w:val="00DB6DF5"/>
    <w:pPr>
      <w:numPr>
        <w:numId w:val="4"/>
      </w:numPr>
    </w:pPr>
  </w:style>
  <w:style w:type="paragraph" w:styleId="ListContinue">
    <w:name w:val="List Continue"/>
    <w:basedOn w:val="Normal"/>
    <w:rsid w:val="00DB6DF5"/>
    <w:pPr>
      <w:spacing w:after="120"/>
      <w:ind w:left="283"/>
    </w:pPr>
  </w:style>
  <w:style w:type="paragraph" w:styleId="Footer">
    <w:name w:val="footer"/>
    <w:basedOn w:val="Normal"/>
    <w:rsid w:val="00DB6DF5"/>
    <w:pPr>
      <w:widowControl/>
      <w:tabs>
        <w:tab w:val="center" w:pos="4536"/>
        <w:tab w:val="right" w:pos="9072"/>
      </w:tabs>
    </w:pPr>
    <w:rPr>
      <w:snapToGrid/>
    </w:rPr>
  </w:style>
  <w:style w:type="paragraph" w:styleId="DocumentMap">
    <w:name w:val="Document Map"/>
    <w:basedOn w:val="Normal"/>
    <w:semiHidden/>
    <w:rsid w:val="00DB6DF5"/>
    <w:pPr>
      <w:shd w:val="clear" w:color="auto" w:fill="000080"/>
    </w:pPr>
    <w:rPr>
      <w:rFonts w:ascii="Tahoma" w:hAnsi="Tahoma" w:cs="Tahoma"/>
    </w:rPr>
  </w:style>
  <w:style w:type="character" w:styleId="PageNumber">
    <w:name w:val="page number"/>
    <w:basedOn w:val="DefaultParagraphFont"/>
    <w:rsid w:val="00DB6DF5"/>
  </w:style>
  <w:style w:type="paragraph" w:styleId="BodyText2">
    <w:name w:val="Body Text 2"/>
    <w:basedOn w:val="Normal"/>
    <w:rsid w:val="00DB6DF5"/>
    <w:pPr>
      <w:tabs>
        <w:tab w:val="left" w:pos="0"/>
      </w:tabs>
      <w:suppressAutoHyphens/>
    </w:pPr>
    <w:rPr>
      <w:spacing w:val="-3"/>
    </w:rPr>
  </w:style>
  <w:style w:type="paragraph" w:styleId="TOC1">
    <w:name w:val="toc 1"/>
    <w:basedOn w:val="Normal"/>
    <w:next w:val="Normal"/>
    <w:autoRedefine/>
    <w:uiPriority w:val="39"/>
    <w:rsid w:val="006E7F75"/>
    <w:pPr>
      <w:tabs>
        <w:tab w:val="left" w:pos="0"/>
        <w:tab w:val="left" w:pos="440"/>
      </w:tabs>
      <w:suppressAutoHyphens/>
    </w:pPr>
    <w:rPr>
      <w:rFonts w:ascii="Calibri" w:hAnsi="Calibri"/>
      <w:b/>
      <w:noProof/>
      <w:spacing w:val="-3"/>
      <w:szCs w:val="22"/>
    </w:rPr>
  </w:style>
  <w:style w:type="paragraph" w:styleId="TOC2">
    <w:name w:val="toc 2"/>
    <w:basedOn w:val="Normal"/>
    <w:next w:val="Normal"/>
    <w:autoRedefine/>
    <w:uiPriority w:val="39"/>
    <w:rsid w:val="00120BBE"/>
    <w:pPr>
      <w:tabs>
        <w:tab w:val="left" w:pos="851"/>
        <w:tab w:val="right" w:pos="9058"/>
      </w:tabs>
      <w:ind w:left="220"/>
    </w:pPr>
    <w:rPr>
      <w:rFonts w:ascii="Calibri" w:hAnsi="Calibri" w:cs="Arial"/>
      <w:smallCaps/>
      <w:noProof/>
      <w:szCs w:val="22"/>
    </w:rPr>
  </w:style>
  <w:style w:type="paragraph" w:styleId="TOC3">
    <w:name w:val="toc 3"/>
    <w:basedOn w:val="Normal"/>
    <w:next w:val="Normal"/>
    <w:autoRedefine/>
    <w:uiPriority w:val="39"/>
    <w:rsid w:val="00102F74"/>
    <w:pPr>
      <w:tabs>
        <w:tab w:val="left" w:pos="1320"/>
        <w:tab w:val="right" w:pos="9058"/>
      </w:tabs>
      <w:ind w:left="440"/>
    </w:pPr>
    <w:rPr>
      <w:rFonts w:ascii="Calibri" w:hAnsi="Calibri"/>
      <w:i/>
      <w:iCs/>
      <w:noProof/>
      <w:szCs w:val="22"/>
    </w:rPr>
  </w:style>
  <w:style w:type="paragraph" w:styleId="TOC4">
    <w:name w:val="toc 4"/>
    <w:basedOn w:val="Normal"/>
    <w:next w:val="Normal"/>
    <w:autoRedefine/>
    <w:semiHidden/>
    <w:rsid w:val="00DB6DF5"/>
    <w:pPr>
      <w:ind w:left="660"/>
    </w:pPr>
    <w:rPr>
      <w:szCs w:val="21"/>
    </w:rPr>
  </w:style>
  <w:style w:type="paragraph" w:styleId="TOC5">
    <w:name w:val="toc 5"/>
    <w:basedOn w:val="Normal"/>
    <w:next w:val="Normal"/>
    <w:autoRedefine/>
    <w:semiHidden/>
    <w:rsid w:val="00DB6DF5"/>
    <w:pPr>
      <w:ind w:left="880"/>
    </w:pPr>
    <w:rPr>
      <w:szCs w:val="21"/>
    </w:rPr>
  </w:style>
  <w:style w:type="paragraph" w:styleId="TOC6">
    <w:name w:val="toc 6"/>
    <w:basedOn w:val="Normal"/>
    <w:next w:val="Normal"/>
    <w:autoRedefine/>
    <w:semiHidden/>
    <w:rsid w:val="00DB6DF5"/>
    <w:pPr>
      <w:ind w:left="1100"/>
    </w:pPr>
    <w:rPr>
      <w:szCs w:val="21"/>
    </w:rPr>
  </w:style>
  <w:style w:type="paragraph" w:styleId="TOC7">
    <w:name w:val="toc 7"/>
    <w:basedOn w:val="Normal"/>
    <w:next w:val="Normal"/>
    <w:autoRedefine/>
    <w:semiHidden/>
    <w:rsid w:val="00DB6DF5"/>
    <w:pPr>
      <w:ind w:left="1320"/>
    </w:pPr>
    <w:rPr>
      <w:szCs w:val="21"/>
    </w:rPr>
  </w:style>
  <w:style w:type="paragraph" w:styleId="TOC8">
    <w:name w:val="toc 8"/>
    <w:basedOn w:val="Normal"/>
    <w:next w:val="Normal"/>
    <w:autoRedefine/>
    <w:semiHidden/>
    <w:rsid w:val="00DB6DF5"/>
    <w:pPr>
      <w:ind w:left="1540"/>
    </w:pPr>
    <w:rPr>
      <w:szCs w:val="21"/>
    </w:rPr>
  </w:style>
  <w:style w:type="paragraph" w:styleId="TOC9">
    <w:name w:val="toc 9"/>
    <w:basedOn w:val="Normal"/>
    <w:next w:val="Normal"/>
    <w:autoRedefine/>
    <w:semiHidden/>
    <w:rsid w:val="00DB6DF5"/>
    <w:pPr>
      <w:ind w:left="1760"/>
    </w:pPr>
    <w:rPr>
      <w:szCs w:val="21"/>
    </w:rPr>
  </w:style>
  <w:style w:type="paragraph" w:styleId="Header">
    <w:name w:val="header"/>
    <w:basedOn w:val="Normal"/>
    <w:rsid w:val="00DB6DF5"/>
    <w:pPr>
      <w:tabs>
        <w:tab w:val="center" w:pos="4536"/>
        <w:tab w:val="right" w:pos="9072"/>
      </w:tabs>
    </w:pPr>
  </w:style>
  <w:style w:type="character" w:styleId="Hyperlink">
    <w:name w:val="Hyperlink"/>
    <w:uiPriority w:val="99"/>
    <w:rsid w:val="00DB6DF5"/>
    <w:rPr>
      <w:color w:val="0000FF"/>
      <w:u w:val="single"/>
    </w:rPr>
  </w:style>
  <w:style w:type="paragraph" w:styleId="BodyText3">
    <w:name w:val="Body Text 3"/>
    <w:basedOn w:val="Normal"/>
    <w:rsid w:val="00DB6DF5"/>
    <w:rPr>
      <w:b/>
      <w:bCs/>
      <w:sz w:val="40"/>
    </w:rPr>
  </w:style>
  <w:style w:type="paragraph" w:styleId="Caption">
    <w:name w:val="caption"/>
    <w:basedOn w:val="Normal"/>
    <w:next w:val="Normal"/>
    <w:qFormat/>
    <w:rsid w:val="00DB6DF5"/>
    <w:rPr>
      <w:b/>
      <w:sz w:val="28"/>
    </w:rPr>
  </w:style>
  <w:style w:type="character" w:styleId="FollowedHyperlink">
    <w:name w:val="FollowedHyperlink"/>
    <w:rsid w:val="00DB6DF5"/>
    <w:rPr>
      <w:color w:val="800080"/>
      <w:u w:val="single"/>
    </w:rPr>
  </w:style>
  <w:style w:type="character" w:styleId="CommentReference">
    <w:name w:val="annotation reference"/>
    <w:semiHidden/>
    <w:rsid w:val="00DB6DF5"/>
    <w:rPr>
      <w:sz w:val="16"/>
      <w:szCs w:val="16"/>
    </w:rPr>
  </w:style>
  <w:style w:type="paragraph" w:styleId="CommentText">
    <w:name w:val="annotation text"/>
    <w:basedOn w:val="Normal"/>
    <w:link w:val="CommentTextChar"/>
    <w:semiHidden/>
    <w:rsid w:val="00DB6DF5"/>
    <w:rPr>
      <w:sz w:val="20"/>
    </w:rPr>
  </w:style>
  <w:style w:type="paragraph" w:styleId="BalloonText">
    <w:name w:val="Balloon Text"/>
    <w:basedOn w:val="Normal"/>
    <w:semiHidden/>
    <w:rsid w:val="001A5AAC"/>
    <w:rPr>
      <w:rFonts w:ascii="Tahoma" w:hAnsi="Tahoma" w:cs="Tahoma"/>
      <w:sz w:val="16"/>
      <w:szCs w:val="16"/>
    </w:rPr>
  </w:style>
  <w:style w:type="character" w:styleId="Emphasis">
    <w:name w:val="Emphasis"/>
    <w:qFormat/>
    <w:rsid w:val="0010182D"/>
    <w:rPr>
      <w:i/>
      <w:iCs/>
    </w:rPr>
  </w:style>
  <w:style w:type="paragraph" w:styleId="CommentSubject">
    <w:name w:val="annotation subject"/>
    <w:basedOn w:val="CommentText"/>
    <w:next w:val="CommentText"/>
    <w:link w:val="CommentSubjectChar"/>
    <w:rsid w:val="00D01442"/>
    <w:rPr>
      <w:b/>
      <w:bCs/>
    </w:rPr>
  </w:style>
  <w:style w:type="character" w:styleId="CommentTextChar" w:customStyle="1">
    <w:name w:val="Comment Text Char"/>
    <w:link w:val="CommentText"/>
    <w:semiHidden/>
    <w:rsid w:val="00D01442"/>
    <w:rPr>
      <w:snapToGrid w:val="0"/>
    </w:rPr>
  </w:style>
  <w:style w:type="character" w:styleId="CommentSubjectChar" w:customStyle="1">
    <w:name w:val="Comment Subject Char"/>
    <w:link w:val="CommentSubject"/>
    <w:rsid w:val="00D01442"/>
    <w:rPr>
      <w:b/>
      <w:bCs/>
      <w:snapToGrid w:val="0"/>
    </w:rPr>
  </w:style>
  <w:style w:type="paragraph" w:styleId="NoSpacing">
    <w:name w:val="No Spacing"/>
    <w:uiPriority w:val="1"/>
    <w:qFormat/>
    <w:rsid w:val="00145F9D"/>
    <w:rPr>
      <w:rFonts w:ascii="Calibri" w:hAnsi="Calibri" w:eastAsia="Calibri"/>
      <w:sz w:val="22"/>
      <w:szCs w:val="22"/>
      <w:lang w:eastAsia="en-US"/>
    </w:rPr>
  </w:style>
  <w:style w:type="paragraph" w:styleId="TOCHeading">
    <w:name w:val="TOC Heading"/>
    <w:basedOn w:val="Heading1"/>
    <w:next w:val="Normal"/>
    <w:uiPriority w:val="39"/>
    <w:semiHidden/>
    <w:unhideWhenUsed/>
    <w:qFormat/>
    <w:rsid w:val="006E7F75"/>
    <w:pPr>
      <w:keepLines/>
      <w:spacing w:before="480" w:line="276" w:lineRule="auto"/>
      <w:outlineLvl w:val="9"/>
    </w:pPr>
    <w:rPr>
      <w:rFonts w:ascii="Cambria" w:hAnsi="Cambria"/>
      <w:bCs/>
      <w:color w:val="365F91"/>
      <w:szCs w:val="28"/>
    </w:rPr>
  </w:style>
  <w:style w:type="table" w:styleId="TableGrid">
    <w:name w:val="Table Grid"/>
    <w:basedOn w:val="TableNormal"/>
    <w:uiPriority w:val="39"/>
    <w:rsid w:val="00B10949"/>
    <w:rPr>
      <w:rFonts w:asciiTheme="minorHAnsi" w:hAnsiTheme="minorHAnsi" w:eastAsiaTheme="minorHAnsi" w:cstheme="minorBid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pple-converted-space" w:customStyle="1">
    <w:name w:val="apple-converted-space"/>
    <w:basedOn w:val="DefaultParagraphFont"/>
    <w:rsid w:val="00067A8B"/>
  </w:style>
  <w:style w:type="paragraph" w:styleId="ListParagraph">
    <w:name w:val="List Paragraph"/>
    <w:basedOn w:val="Normal"/>
    <w:uiPriority w:val="34"/>
    <w:qFormat/>
    <w:rsid w:val="000C408B"/>
    <w:pPr>
      <w:widowControl/>
      <w:ind w:left="720"/>
    </w:pPr>
    <w:rPr>
      <w:rFonts w:ascii="Calibri" w:hAnsi="Calibri" w:eastAsiaTheme="minorHAnsi"/>
      <w:snapToGrid/>
      <w:szCs w:val="22"/>
      <w:lang w:eastAsia="en-US"/>
    </w:rPr>
  </w:style>
  <w:style w:type="paragraph" w:styleId="paragraph" w:customStyle="1">
    <w:name w:val="paragraph"/>
    <w:basedOn w:val="Normal"/>
    <w:rsid w:val="00D34BD3"/>
    <w:pPr>
      <w:widowControl/>
      <w:spacing w:before="100" w:beforeAutospacing="1" w:after="100" w:afterAutospacing="1"/>
    </w:pPr>
    <w:rPr>
      <w:snapToGrid/>
      <w:sz w:val="24"/>
      <w:szCs w:val="24"/>
    </w:rPr>
  </w:style>
  <w:style w:type="character" w:styleId="normaltextrun" w:customStyle="1">
    <w:name w:val="normaltextrun"/>
    <w:basedOn w:val="DefaultParagraphFont"/>
    <w:rsid w:val="00D34BD3"/>
  </w:style>
  <w:style w:type="character" w:styleId="eop" w:customStyle="1">
    <w:name w:val="eop"/>
    <w:basedOn w:val="DefaultParagraphFont"/>
    <w:rsid w:val="00D34B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33583">
      <w:bodyDiv w:val="1"/>
      <w:marLeft w:val="0"/>
      <w:marRight w:val="0"/>
      <w:marTop w:val="0"/>
      <w:marBottom w:val="0"/>
      <w:divBdr>
        <w:top w:val="none" w:sz="0" w:space="0" w:color="auto"/>
        <w:left w:val="none" w:sz="0" w:space="0" w:color="auto"/>
        <w:bottom w:val="none" w:sz="0" w:space="0" w:color="auto"/>
        <w:right w:val="none" w:sz="0" w:space="0" w:color="auto"/>
      </w:divBdr>
      <w:divsChild>
        <w:div w:id="288632645">
          <w:marLeft w:val="0"/>
          <w:marRight w:val="0"/>
          <w:marTop w:val="0"/>
          <w:marBottom w:val="0"/>
          <w:divBdr>
            <w:top w:val="none" w:sz="0" w:space="0" w:color="auto"/>
            <w:left w:val="none" w:sz="0" w:space="0" w:color="auto"/>
            <w:bottom w:val="none" w:sz="0" w:space="0" w:color="auto"/>
            <w:right w:val="none" w:sz="0" w:space="0" w:color="auto"/>
          </w:divBdr>
        </w:div>
        <w:div w:id="814220351">
          <w:marLeft w:val="0"/>
          <w:marRight w:val="0"/>
          <w:marTop w:val="0"/>
          <w:marBottom w:val="0"/>
          <w:divBdr>
            <w:top w:val="none" w:sz="0" w:space="0" w:color="auto"/>
            <w:left w:val="none" w:sz="0" w:space="0" w:color="auto"/>
            <w:bottom w:val="none" w:sz="0" w:space="0" w:color="auto"/>
            <w:right w:val="none" w:sz="0" w:space="0" w:color="auto"/>
          </w:divBdr>
        </w:div>
        <w:div w:id="1608077988">
          <w:marLeft w:val="0"/>
          <w:marRight w:val="0"/>
          <w:marTop w:val="0"/>
          <w:marBottom w:val="0"/>
          <w:divBdr>
            <w:top w:val="none" w:sz="0" w:space="0" w:color="auto"/>
            <w:left w:val="none" w:sz="0" w:space="0" w:color="auto"/>
            <w:bottom w:val="none" w:sz="0" w:space="0" w:color="auto"/>
            <w:right w:val="none" w:sz="0" w:space="0" w:color="auto"/>
          </w:divBdr>
        </w:div>
      </w:divsChild>
    </w:div>
    <w:div w:id="168567287">
      <w:bodyDiv w:val="1"/>
      <w:marLeft w:val="0"/>
      <w:marRight w:val="0"/>
      <w:marTop w:val="0"/>
      <w:marBottom w:val="0"/>
      <w:divBdr>
        <w:top w:val="none" w:sz="0" w:space="0" w:color="auto"/>
        <w:left w:val="none" w:sz="0" w:space="0" w:color="auto"/>
        <w:bottom w:val="none" w:sz="0" w:space="0" w:color="auto"/>
        <w:right w:val="none" w:sz="0" w:space="0" w:color="auto"/>
      </w:divBdr>
    </w:div>
    <w:div w:id="172843930">
      <w:bodyDiv w:val="1"/>
      <w:marLeft w:val="0"/>
      <w:marRight w:val="0"/>
      <w:marTop w:val="0"/>
      <w:marBottom w:val="0"/>
      <w:divBdr>
        <w:top w:val="none" w:sz="0" w:space="0" w:color="auto"/>
        <w:left w:val="none" w:sz="0" w:space="0" w:color="auto"/>
        <w:bottom w:val="none" w:sz="0" w:space="0" w:color="auto"/>
        <w:right w:val="none" w:sz="0" w:space="0" w:color="auto"/>
      </w:divBdr>
    </w:div>
    <w:div w:id="224993581">
      <w:bodyDiv w:val="1"/>
      <w:marLeft w:val="0"/>
      <w:marRight w:val="0"/>
      <w:marTop w:val="0"/>
      <w:marBottom w:val="0"/>
      <w:divBdr>
        <w:top w:val="none" w:sz="0" w:space="0" w:color="auto"/>
        <w:left w:val="none" w:sz="0" w:space="0" w:color="auto"/>
        <w:bottom w:val="none" w:sz="0" w:space="0" w:color="auto"/>
        <w:right w:val="none" w:sz="0" w:space="0" w:color="auto"/>
      </w:divBdr>
    </w:div>
    <w:div w:id="605773057">
      <w:bodyDiv w:val="1"/>
      <w:marLeft w:val="0"/>
      <w:marRight w:val="0"/>
      <w:marTop w:val="0"/>
      <w:marBottom w:val="0"/>
      <w:divBdr>
        <w:top w:val="none" w:sz="0" w:space="0" w:color="auto"/>
        <w:left w:val="none" w:sz="0" w:space="0" w:color="auto"/>
        <w:bottom w:val="none" w:sz="0" w:space="0" w:color="auto"/>
        <w:right w:val="none" w:sz="0" w:space="0" w:color="auto"/>
      </w:divBdr>
    </w:div>
    <w:div w:id="1498886276">
      <w:bodyDiv w:val="1"/>
      <w:marLeft w:val="0"/>
      <w:marRight w:val="0"/>
      <w:marTop w:val="0"/>
      <w:marBottom w:val="0"/>
      <w:divBdr>
        <w:top w:val="none" w:sz="0" w:space="0" w:color="auto"/>
        <w:left w:val="none" w:sz="0" w:space="0" w:color="auto"/>
        <w:bottom w:val="none" w:sz="0" w:space="0" w:color="auto"/>
        <w:right w:val="none" w:sz="0" w:space="0" w:color="auto"/>
      </w:divBdr>
    </w:div>
    <w:div w:id="1522550028">
      <w:bodyDiv w:val="1"/>
      <w:marLeft w:val="0"/>
      <w:marRight w:val="0"/>
      <w:marTop w:val="0"/>
      <w:marBottom w:val="0"/>
      <w:divBdr>
        <w:top w:val="none" w:sz="0" w:space="0" w:color="auto"/>
        <w:left w:val="none" w:sz="0" w:space="0" w:color="auto"/>
        <w:bottom w:val="none" w:sz="0" w:space="0" w:color="auto"/>
        <w:right w:val="none" w:sz="0" w:space="0" w:color="auto"/>
      </w:divBdr>
      <w:divsChild>
        <w:div w:id="1548713148">
          <w:marLeft w:val="0"/>
          <w:marRight w:val="0"/>
          <w:marTop w:val="0"/>
          <w:marBottom w:val="0"/>
          <w:divBdr>
            <w:top w:val="none" w:sz="0" w:space="0" w:color="auto"/>
            <w:left w:val="none" w:sz="0" w:space="0" w:color="auto"/>
            <w:bottom w:val="none" w:sz="0" w:space="0" w:color="auto"/>
            <w:right w:val="none" w:sz="0" w:space="0" w:color="auto"/>
          </w:divBdr>
          <w:divsChild>
            <w:div w:id="4853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mailto:dir.klimopstad@prisma-almere.nl" TargetMode="External" Id="rId13" /><Relationship Type="http://schemas.openxmlformats.org/officeDocument/2006/relationships/hyperlink" Target="mailto:info@kringenrechtspraak.org" TargetMode="External" Id="rId18"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settings" Target="settings.xml" Id="rId7" /><Relationship Type="http://schemas.openxmlformats.org/officeDocument/2006/relationships/hyperlink" Target="https://www.almere.nl/leren/leerlingenvervoer/" TargetMode="External" Id="rId12" /><Relationship Type="http://schemas.openxmlformats.org/officeDocument/2006/relationships/hyperlink" Target="http://www.passendonderwijs-almere.nl/" TargetMode="External" Id="rId17" /><Relationship Type="http://schemas.openxmlformats.org/officeDocument/2006/relationships/customXml" Target="../customXml/item2.xml" Id="rId2" /><Relationship Type="http://schemas.openxmlformats.org/officeDocument/2006/relationships/hyperlink" Target="mailto:mr@de-klimop.nl" TargetMode="External" Id="rId16" /><Relationship Type="http://schemas.openxmlformats.org/officeDocument/2006/relationships/hyperlink" Target="http://www.prisma-almere.nl"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theme" Target="theme/theme1.xml" Id="rId24" /><Relationship Type="http://schemas.openxmlformats.org/officeDocument/2006/relationships/numbering" Target="numbering.xml" Id="rId5" /><Relationship Type="http://schemas.openxmlformats.org/officeDocument/2006/relationships/hyperlink" Target="http://www.prisma-almere.nl" TargetMode="External" Id="rId15" /><Relationship Type="http://schemas.openxmlformats.org/officeDocument/2006/relationships/fontTable" Target="fontTable.xml" Id="rId23" /><Relationship Type="http://schemas.openxmlformats.org/officeDocument/2006/relationships/endnotes" Target="endnotes.xml" Id="rId10" /><Relationship Type="http://schemas.openxmlformats.org/officeDocument/2006/relationships/hyperlink" Target="mailto:bestuur@prisma-almere.nl"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dir.klimopbuiten@prisma-almere.nl" TargetMode="External" Id="rId14" /><Relationship Type="http://schemas.openxmlformats.org/officeDocument/2006/relationships/footer" Target="footer2.xml" Id="rId22" /><Relationship Type="http://schemas.openxmlformats.org/officeDocument/2006/relationships/header" Target="header.xml" Id="R7deee16c262c4d9b" /><Relationship Type="http://schemas.openxmlformats.org/officeDocument/2006/relationships/header" Target="header2.xml" Id="Rc190519637104465" /><Relationship Type="http://schemas.openxmlformats.org/officeDocument/2006/relationships/footer" Target="footer3.xml" Id="R12a76681ff9b488c"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2BA0F90718AE84DB6A3C5CB55B45B17" ma:contentTypeVersion="" ma:contentTypeDescription="Een nieuw document maken." ma:contentTypeScope="" ma:versionID="5a9e7c74a7515d68b90815490c264448">
  <xsd:schema xmlns:xsd="http://www.w3.org/2001/XMLSchema" xmlns:xs="http://www.w3.org/2001/XMLSchema" xmlns:p="http://schemas.microsoft.com/office/2006/metadata/properties" xmlns:ns2="be2ad5e9-2260-410d-b2b3-2025b0038466" xmlns:ns3="71e3f5d8-7b2d-41da-8cd5-553d1e836cfd" xmlns:ns4="b0006bca-fdb0-4140-9b19-d7e6f394c303" targetNamespace="http://schemas.microsoft.com/office/2006/metadata/properties" ma:root="true" ma:fieldsID="bd5ff72c1df86c024340a4a2d81b68b9" ns2:_="" ns3:_="" ns4:_="">
    <xsd:import namespace="be2ad5e9-2260-410d-b2b3-2025b0038466"/>
    <xsd:import namespace="71e3f5d8-7b2d-41da-8cd5-553d1e836cfd"/>
    <xsd:import namespace="b0006bca-fdb0-4140-9b19-d7e6f394c30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ad5e9-2260-410d-b2b3-2025b00384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Afbeeldingtags" ma:readOnly="false" ma:fieldId="{5cf76f15-5ced-4ddc-b409-7134ff3c332f}" ma:taxonomyMulti="true" ma:sspId="8714544d-058d-4de7-aacf-45580ad4e3c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e3f5d8-7b2d-41da-8cd5-553d1e836cfd"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006bca-fdb0-4140-9b19-d7e6f394c303"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668E8C2-5E3E-47C0-9824-16C50B933BA4}" ma:internalName="TaxCatchAll" ma:showField="CatchAllData" ma:web="{af9b31f6-164e-4bca-b0dd-6ea05b9edc4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71e3f5d8-7b2d-41da-8cd5-553d1e836cfd">
      <UserInfo>
        <DisplayName>Saskia van Diemen - Klimop</DisplayName>
        <AccountId>90</AccountId>
        <AccountType/>
      </UserInfo>
      <UserInfo>
        <DisplayName>Caroline Teeuwen</DisplayName>
        <AccountId>85</AccountId>
        <AccountType/>
      </UserInfo>
      <UserInfo>
        <DisplayName>Renee Holmes - Klimop</DisplayName>
        <AccountId>75</AccountId>
        <AccountType/>
      </UserInfo>
      <UserInfo>
        <DisplayName>Paulien Loots - Klimop</DisplayName>
        <AccountId>296</AccountId>
        <AccountType/>
      </UserInfo>
    </SharedWithUsers>
    <TaxCatchAll xmlns="b0006bca-fdb0-4140-9b19-d7e6f394c303" xsi:nil="true"/>
    <lcf76f155ced4ddcb4097134ff3c332f xmlns="be2ad5e9-2260-410d-b2b3-2025b003846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C7C405-12F0-4242-B7E1-1B41522B986E}">
  <ds:schemaRefs>
    <ds:schemaRef ds:uri="http://schemas.openxmlformats.org/officeDocument/2006/bibliography"/>
  </ds:schemaRefs>
</ds:datastoreItem>
</file>

<file path=customXml/itemProps2.xml><?xml version="1.0" encoding="utf-8"?>
<ds:datastoreItem xmlns:ds="http://schemas.openxmlformats.org/officeDocument/2006/customXml" ds:itemID="{783A00B3-32A1-416E-994A-3BF3ED594751}"/>
</file>

<file path=customXml/itemProps3.xml><?xml version="1.0" encoding="utf-8"?>
<ds:datastoreItem xmlns:ds="http://schemas.openxmlformats.org/officeDocument/2006/customXml" ds:itemID="{9ECA42AD-175B-4ADF-89F5-330A54E67341}">
  <ds:schemaRefs>
    <ds:schemaRef ds:uri="http://schemas.microsoft.com/office/2006/metadata/properties"/>
    <ds:schemaRef ds:uri="http://schemas.microsoft.com/office/infopath/2007/PartnerControls"/>
    <ds:schemaRef ds:uri="71e3f5d8-7b2d-41da-8cd5-553d1e836cfd"/>
  </ds:schemaRefs>
</ds:datastoreItem>
</file>

<file path=customXml/itemProps4.xml><?xml version="1.0" encoding="utf-8"?>
<ds:datastoreItem xmlns:ds="http://schemas.openxmlformats.org/officeDocument/2006/customXml" ds:itemID="{FC243FFB-F70C-4CF2-9115-F51BD5EF36B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SCHOOLTIJDEN</dc:title>
  <dc:subject/>
  <dc:creator>Wim M M Koekenbier.</dc:creator>
  <cp:keywords/>
  <cp:lastModifiedBy>Sanne Sanders - Klimop</cp:lastModifiedBy>
  <cp:revision>50</cp:revision>
  <cp:lastPrinted>2019-09-24T19:34:00Z</cp:lastPrinted>
  <dcterms:created xsi:type="dcterms:W3CDTF">2022-05-04T19:28:00Z</dcterms:created>
  <dcterms:modified xsi:type="dcterms:W3CDTF">2022-11-01T13:34:28Z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0x01010012BA0F90718AE84DB6A3C5CB55B45B17</vt:lpwstr>
  </property>
  <property fmtid="{D5CDD505-2E9C-101B-9397-08002B2CF9AE}" pid="3" name="School">
    <vt:lpwstr/>
  </property>
  <property fmtid="{D5CDD505-2E9C-101B-9397-08002B2CF9AE}" pid="4" name="Groep">
    <vt:lpwstr/>
  </property>
  <property fmtid="{D5CDD505-2E9C-101B-9397-08002B2CF9AE}" pid="5" name="Schooljaar">
    <vt:lpwstr>1;#2017-2018|39b512e0-3347-46f9-8b31-2696abe72888</vt:lpwstr>
  </property>
  <property fmtid="{D5CDD505-2E9C-101B-9397-08002B2CF9AE}" pid="6" name="MediaServiceImageTags">
    <vt:lpwstr/>
  </property>
</Properties>
</file>