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3E2DB7" w14:textId="77777777" w:rsidR="00FE066C" w:rsidRDefault="00FE066C" w:rsidP="00FE066C"/>
    <w:p w14:paraId="143E2DB8" w14:textId="77777777" w:rsidR="00FE066C" w:rsidRDefault="00FE066C" w:rsidP="00FE066C"/>
    <w:p w14:paraId="143E2DB9" w14:textId="77777777" w:rsidR="00FE066C" w:rsidRDefault="00FE066C" w:rsidP="00FE066C"/>
    <w:p w14:paraId="143E2DBA" w14:textId="77777777" w:rsidR="00FE066C" w:rsidRDefault="00FE066C" w:rsidP="00FE066C"/>
    <w:p w14:paraId="143E2DBB" w14:textId="77777777" w:rsidR="00FE066C" w:rsidRDefault="003F291B" w:rsidP="00FE066C">
      <w:pPr>
        <w:jc w:val="center"/>
      </w:pPr>
      <w:r>
        <w:rPr>
          <w:noProof/>
          <w:lang w:eastAsia="nl-NL"/>
        </w:rPr>
        <w:drawing>
          <wp:inline distT="0" distB="0" distL="0" distR="0" wp14:anchorId="143E2EEF" wp14:editId="143E2EF0">
            <wp:extent cx="5760720" cy="3180715"/>
            <wp:effectExtent l="0" t="0" r="0" b="63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 Ratel Genne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180715"/>
                    </a:xfrm>
                    <a:prstGeom prst="rect">
                      <a:avLst/>
                    </a:prstGeom>
                  </pic:spPr>
                </pic:pic>
              </a:graphicData>
            </a:graphic>
          </wp:inline>
        </w:drawing>
      </w:r>
    </w:p>
    <w:p w14:paraId="143E2DBC" w14:textId="77777777" w:rsidR="00FE066C" w:rsidRDefault="00FE066C" w:rsidP="00FE066C">
      <w:pPr>
        <w:rPr>
          <w:rFonts w:ascii="Times New Roman" w:hAnsi="Times New Roman"/>
          <w:b/>
          <w:color w:val="808080" w:themeColor="background1" w:themeShade="80"/>
          <w:sz w:val="80"/>
          <w:szCs w:val="80"/>
        </w:rPr>
      </w:pPr>
    </w:p>
    <w:p w14:paraId="143E2DBD" w14:textId="77777777" w:rsidR="003F291B" w:rsidRDefault="003F291B" w:rsidP="00FE066C">
      <w:pPr>
        <w:rPr>
          <w:rFonts w:ascii="Times New Roman" w:hAnsi="Times New Roman"/>
          <w:b/>
          <w:color w:val="808080" w:themeColor="background1" w:themeShade="80"/>
          <w:sz w:val="80"/>
          <w:szCs w:val="80"/>
        </w:rPr>
      </w:pPr>
    </w:p>
    <w:p w14:paraId="143E2DBE" w14:textId="77777777" w:rsidR="003F291B" w:rsidRDefault="003F291B" w:rsidP="00FE066C">
      <w:pPr>
        <w:rPr>
          <w:rFonts w:ascii="Times New Roman" w:hAnsi="Times New Roman"/>
          <w:b/>
          <w:color w:val="808080" w:themeColor="background1" w:themeShade="80"/>
          <w:sz w:val="80"/>
          <w:szCs w:val="80"/>
        </w:rPr>
      </w:pPr>
    </w:p>
    <w:p w14:paraId="143E2DBF" w14:textId="77777777" w:rsidR="00FE066C" w:rsidRPr="003F291B" w:rsidRDefault="00FE066C" w:rsidP="00FE066C">
      <w:pPr>
        <w:jc w:val="center"/>
        <w:rPr>
          <w:b/>
          <w:color w:val="C00000"/>
          <w:sz w:val="96"/>
          <w:szCs w:val="96"/>
        </w:rPr>
      </w:pPr>
      <w:r w:rsidRPr="003F291B">
        <w:rPr>
          <w:b/>
          <w:color w:val="C00000"/>
          <w:sz w:val="96"/>
          <w:szCs w:val="96"/>
        </w:rPr>
        <w:t>Anti-pestbeleid</w:t>
      </w:r>
    </w:p>
    <w:p w14:paraId="143E2DC0" w14:textId="25C03348" w:rsidR="00FE066C" w:rsidRPr="003F291B" w:rsidRDefault="00343E54" w:rsidP="00FE066C">
      <w:pPr>
        <w:jc w:val="center"/>
        <w:rPr>
          <w:b/>
          <w:color w:val="C00000"/>
          <w:sz w:val="56"/>
          <w:szCs w:val="56"/>
        </w:rPr>
      </w:pPr>
      <w:r>
        <w:rPr>
          <w:b/>
          <w:color w:val="C00000"/>
          <w:sz w:val="56"/>
          <w:szCs w:val="56"/>
        </w:rPr>
        <w:t>September 2023</w:t>
      </w:r>
    </w:p>
    <w:sdt>
      <w:sdtPr>
        <w:rPr>
          <w:rFonts w:asciiTheme="minorHAnsi" w:eastAsiaTheme="minorHAnsi" w:hAnsiTheme="minorHAnsi" w:cstheme="minorBidi"/>
          <w:b w:val="0"/>
          <w:bCs w:val="0"/>
          <w:color w:val="auto"/>
          <w:sz w:val="22"/>
          <w:szCs w:val="22"/>
          <w:lang w:eastAsia="en-US"/>
        </w:rPr>
        <w:id w:val="-1968658458"/>
        <w:docPartObj>
          <w:docPartGallery w:val="Table of Contents"/>
          <w:docPartUnique/>
        </w:docPartObj>
      </w:sdtPr>
      <w:sdtEndPr>
        <w:rPr>
          <w:rFonts w:ascii="Montserrat" w:hAnsi="Montserrat"/>
        </w:rPr>
      </w:sdtEndPr>
      <w:sdtContent>
        <w:p w14:paraId="143E2DC1" w14:textId="77777777" w:rsidR="002727AF" w:rsidRDefault="009E1CC3">
          <w:pPr>
            <w:pStyle w:val="Kopvaninhoudsopgave"/>
          </w:pPr>
          <w:r>
            <w:t>I</w:t>
          </w:r>
          <w:r w:rsidR="002727AF">
            <w:t>nhoud</w:t>
          </w:r>
        </w:p>
        <w:p w14:paraId="143E2DC2" w14:textId="77777777" w:rsidR="002727AF" w:rsidRPr="002727AF" w:rsidRDefault="002727AF" w:rsidP="002727AF">
          <w:pPr>
            <w:rPr>
              <w:lang w:eastAsia="nl-NL"/>
            </w:rPr>
          </w:pPr>
        </w:p>
        <w:p w14:paraId="6E960FD7" w14:textId="29532FE7" w:rsidR="00D078B0" w:rsidRDefault="002727AF">
          <w:pPr>
            <w:pStyle w:val="Inhopg1"/>
            <w:tabs>
              <w:tab w:val="left" w:pos="440"/>
              <w:tab w:val="right" w:leader="dot" w:pos="9062"/>
            </w:tabs>
            <w:rPr>
              <w:rFonts w:eastAsiaTheme="minorEastAsia"/>
              <w:noProof/>
              <w:lang w:eastAsia="nl-NL"/>
            </w:rPr>
          </w:pPr>
          <w:r w:rsidRPr="00343E54">
            <w:rPr>
              <w:rFonts w:ascii="Montserrat" w:hAnsi="Montserrat"/>
            </w:rPr>
            <w:fldChar w:fldCharType="begin"/>
          </w:r>
          <w:r w:rsidRPr="00343E54">
            <w:rPr>
              <w:rFonts w:ascii="Montserrat" w:hAnsi="Montserrat"/>
            </w:rPr>
            <w:instrText xml:space="preserve"> TOC \o "1-3" \h \z \u </w:instrText>
          </w:r>
          <w:r w:rsidRPr="00343E54">
            <w:rPr>
              <w:rFonts w:ascii="Montserrat" w:hAnsi="Montserrat"/>
            </w:rPr>
            <w:fldChar w:fldCharType="separate"/>
          </w:r>
          <w:hyperlink w:anchor="_Toc144989961" w:history="1">
            <w:r w:rsidR="00D078B0" w:rsidRPr="00FF20E2">
              <w:rPr>
                <w:rStyle w:val="Hyperlink"/>
                <w:rFonts w:ascii="Corbel" w:hAnsi="Corbel"/>
                <w:noProof/>
              </w:rPr>
              <w:t>1.</w:t>
            </w:r>
            <w:r w:rsidR="00D078B0">
              <w:rPr>
                <w:rFonts w:eastAsiaTheme="minorEastAsia"/>
                <w:noProof/>
                <w:lang w:eastAsia="nl-NL"/>
              </w:rPr>
              <w:tab/>
            </w:r>
            <w:r w:rsidR="00D078B0" w:rsidRPr="00D078B0">
              <w:rPr>
                <w:rStyle w:val="Hyperlink"/>
                <w:rFonts w:ascii="Corbel" w:hAnsi="Corbel"/>
                <w:b/>
                <w:noProof/>
                <w:sz w:val="32"/>
                <w:szCs w:val="32"/>
              </w:rPr>
              <w:t>Wetgeving</w:t>
            </w:r>
            <w:r w:rsidR="00D078B0">
              <w:rPr>
                <w:noProof/>
                <w:webHidden/>
              </w:rPr>
              <w:tab/>
            </w:r>
            <w:r w:rsidR="00D078B0">
              <w:rPr>
                <w:noProof/>
                <w:webHidden/>
              </w:rPr>
              <w:fldChar w:fldCharType="begin"/>
            </w:r>
            <w:r w:rsidR="00D078B0">
              <w:rPr>
                <w:noProof/>
                <w:webHidden/>
              </w:rPr>
              <w:instrText xml:space="preserve"> PAGEREF _Toc144989961 \h </w:instrText>
            </w:r>
            <w:r w:rsidR="00D078B0">
              <w:rPr>
                <w:noProof/>
                <w:webHidden/>
              </w:rPr>
            </w:r>
            <w:r w:rsidR="00D078B0">
              <w:rPr>
                <w:noProof/>
                <w:webHidden/>
              </w:rPr>
              <w:fldChar w:fldCharType="separate"/>
            </w:r>
            <w:r w:rsidR="00D078B0">
              <w:rPr>
                <w:noProof/>
                <w:webHidden/>
              </w:rPr>
              <w:t>2</w:t>
            </w:r>
            <w:r w:rsidR="00D078B0">
              <w:rPr>
                <w:noProof/>
                <w:webHidden/>
              </w:rPr>
              <w:fldChar w:fldCharType="end"/>
            </w:r>
          </w:hyperlink>
        </w:p>
        <w:p w14:paraId="0DEA9E6C" w14:textId="3AD84E67" w:rsidR="00D078B0" w:rsidRDefault="00D078B0">
          <w:pPr>
            <w:pStyle w:val="Inhopg2"/>
            <w:rPr>
              <w:rFonts w:eastAsiaTheme="minorEastAsia"/>
              <w:lang w:eastAsia="nl-NL"/>
            </w:rPr>
          </w:pPr>
          <w:hyperlink w:anchor="_Toc144989962" w:history="1">
            <w:r w:rsidRPr="00FF20E2">
              <w:rPr>
                <w:rStyle w:val="Hyperlink"/>
                <w:rFonts w:ascii="Montserrat" w:hAnsi="Montserrat"/>
              </w:rPr>
              <w:t>Veiligheidsbeleid</w:t>
            </w:r>
            <w:r>
              <w:rPr>
                <w:webHidden/>
              </w:rPr>
              <w:tab/>
            </w:r>
            <w:r>
              <w:rPr>
                <w:webHidden/>
              </w:rPr>
              <w:fldChar w:fldCharType="begin"/>
            </w:r>
            <w:r>
              <w:rPr>
                <w:webHidden/>
              </w:rPr>
              <w:instrText xml:space="preserve"> PAGEREF _Toc144989962 \h </w:instrText>
            </w:r>
            <w:r>
              <w:rPr>
                <w:webHidden/>
              </w:rPr>
            </w:r>
            <w:r>
              <w:rPr>
                <w:webHidden/>
              </w:rPr>
              <w:fldChar w:fldCharType="separate"/>
            </w:r>
            <w:r>
              <w:rPr>
                <w:webHidden/>
              </w:rPr>
              <w:t>3</w:t>
            </w:r>
            <w:r>
              <w:rPr>
                <w:webHidden/>
              </w:rPr>
              <w:fldChar w:fldCharType="end"/>
            </w:r>
          </w:hyperlink>
        </w:p>
        <w:p w14:paraId="7CCC5DB0" w14:textId="3C17B5BF" w:rsidR="00D078B0" w:rsidRDefault="00D078B0">
          <w:pPr>
            <w:pStyle w:val="Inhopg2"/>
            <w:rPr>
              <w:rFonts w:eastAsiaTheme="minorEastAsia"/>
              <w:lang w:eastAsia="nl-NL"/>
            </w:rPr>
          </w:pPr>
          <w:hyperlink w:anchor="_Toc144989963" w:history="1">
            <w:r w:rsidRPr="00FF20E2">
              <w:rPr>
                <w:rStyle w:val="Hyperlink"/>
                <w:rFonts w:ascii="Montserrat" w:hAnsi="Montserrat"/>
              </w:rPr>
              <w:t>Monitoring</w:t>
            </w:r>
            <w:r>
              <w:rPr>
                <w:webHidden/>
              </w:rPr>
              <w:tab/>
            </w:r>
            <w:r>
              <w:rPr>
                <w:webHidden/>
              </w:rPr>
              <w:fldChar w:fldCharType="begin"/>
            </w:r>
            <w:r>
              <w:rPr>
                <w:webHidden/>
              </w:rPr>
              <w:instrText xml:space="preserve"> PAGEREF _Toc144989963 \h </w:instrText>
            </w:r>
            <w:r>
              <w:rPr>
                <w:webHidden/>
              </w:rPr>
            </w:r>
            <w:r>
              <w:rPr>
                <w:webHidden/>
              </w:rPr>
              <w:fldChar w:fldCharType="separate"/>
            </w:r>
            <w:r>
              <w:rPr>
                <w:webHidden/>
              </w:rPr>
              <w:t>3</w:t>
            </w:r>
            <w:r>
              <w:rPr>
                <w:webHidden/>
              </w:rPr>
              <w:fldChar w:fldCharType="end"/>
            </w:r>
          </w:hyperlink>
        </w:p>
        <w:p w14:paraId="47331B94" w14:textId="5C436A44" w:rsidR="00D078B0" w:rsidRDefault="00D078B0">
          <w:pPr>
            <w:pStyle w:val="Inhopg2"/>
            <w:rPr>
              <w:rFonts w:eastAsiaTheme="minorEastAsia"/>
              <w:lang w:eastAsia="nl-NL"/>
            </w:rPr>
          </w:pPr>
          <w:hyperlink w:anchor="_Toc144989964" w:history="1">
            <w:r w:rsidRPr="00FF20E2">
              <w:rPr>
                <w:rStyle w:val="Hyperlink"/>
                <w:rFonts w:ascii="Montserrat" w:hAnsi="Montserrat"/>
              </w:rPr>
              <w:t>Aanspreekpunt pesten</w:t>
            </w:r>
            <w:r>
              <w:rPr>
                <w:webHidden/>
              </w:rPr>
              <w:tab/>
            </w:r>
            <w:r>
              <w:rPr>
                <w:webHidden/>
              </w:rPr>
              <w:fldChar w:fldCharType="begin"/>
            </w:r>
            <w:r>
              <w:rPr>
                <w:webHidden/>
              </w:rPr>
              <w:instrText xml:space="preserve"> PAGEREF _Toc144989964 \h </w:instrText>
            </w:r>
            <w:r>
              <w:rPr>
                <w:webHidden/>
              </w:rPr>
            </w:r>
            <w:r>
              <w:rPr>
                <w:webHidden/>
              </w:rPr>
              <w:fldChar w:fldCharType="separate"/>
            </w:r>
            <w:r>
              <w:rPr>
                <w:webHidden/>
              </w:rPr>
              <w:t>3</w:t>
            </w:r>
            <w:r>
              <w:rPr>
                <w:webHidden/>
              </w:rPr>
              <w:fldChar w:fldCharType="end"/>
            </w:r>
          </w:hyperlink>
        </w:p>
        <w:p w14:paraId="0EB5D350" w14:textId="2BD5EF07" w:rsidR="00D078B0" w:rsidRDefault="00D078B0">
          <w:pPr>
            <w:pStyle w:val="Inhopg2"/>
            <w:rPr>
              <w:rFonts w:eastAsiaTheme="minorEastAsia"/>
              <w:lang w:eastAsia="nl-NL"/>
            </w:rPr>
          </w:pPr>
          <w:hyperlink w:anchor="_Toc144989965" w:history="1">
            <w:r w:rsidRPr="00FF20E2">
              <w:rPr>
                <w:rStyle w:val="Hyperlink"/>
                <w:rFonts w:ascii="Montserrat" w:hAnsi="Montserrat"/>
              </w:rPr>
              <w:t>Onderwijsinspectie</w:t>
            </w:r>
            <w:r>
              <w:rPr>
                <w:webHidden/>
              </w:rPr>
              <w:tab/>
            </w:r>
            <w:r>
              <w:rPr>
                <w:webHidden/>
              </w:rPr>
              <w:fldChar w:fldCharType="begin"/>
            </w:r>
            <w:r>
              <w:rPr>
                <w:webHidden/>
              </w:rPr>
              <w:instrText xml:space="preserve"> PAGEREF _Toc144989965 \h </w:instrText>
            </w:r>
            <w:r>
              <w:rPr>
                <w:webHidden/>
              </w:rPr>
            </w:r>
            <w:r>
              <w:rPr>
                <w:webHidden/>
              </w:rPr>
              <w:fldChar w:fldCharType="separate"/>
            </w:r>
            <w:r>
              <w:rPr>
                <w:webHidden/>
              </w:rPr>
              <w:t>4</w:t>
            </w:r>
            <w:r>
              <w:rPr>
                <w:webHidden/>
              </w:rPr>
              <w:fldChar w:fldCharType="end"/>
            </w:r>
          </w:hyperlink>
        </w:p>
        <w:p w14:paraId="70784FAB" w14:textId="2D3BF053" w:rsidR="00D078B0" w:rsidRDefault="00D078B0">
          <w:pPr>
            <w:pStyle w:val="Inhopg2"/>
            <w:rPr>
              <w:rFonts w:eastAsiaTheme="minorEastAsia"/>
              <w:lang w:eastAsia="nl-NL"/>
            </w:rPr>
          </w:pPr>
          <w:hyperlink w:anchor="_Toc144989966" w:history="1">
            <w:r w:rsidRPr="00FF20E2">
              <w:rPr>
                <w:rStyle w:val="Hyperlink"/>
                <w:rFonts w:ascii="Montserrat" w:hAnsi="Montserrat"/>
              </w:rPr>
              <w:t>Standaard schoolklimaat</w:t>
            </w:r>
            <w:r>
              <w:rPr>
                <w:webHidden/>
              </w:rPr>
              <w:tab/>
            </w:r>
            <w:r>
              <w:rPr>
                <w:webHidden/>
              </w:rPr>
              <w:fldChar w:fldCharType="begin"/>
            </w:r>
            <w:r>
              <w:rPr>
                <w:webHidden/>
              </w:rPr>
              <w:instrText xml:space="preserve"> PAGEREF _Toc144989966 \h </w:instrText>
            </w:r>
            <w:r>
              <w:rPr>
                <w:webHidden/>
              </w:rPr>
            </w:r>
            <w:r>
              <w:rPr>
                <w:webHidden/>
              </w:rPr>
              <w:fldChar w:fldCharType="separate"/>
            </w:r>
            <w:r>
              <w:rPr>
                <w:webHidden/>
              </w:rPr>
              <w:t>4</w:t>
            </w:r>
            <w:r>
              <w:rPr>
                <w:webHidden/>
              </w:rPr>
              <w:fldChar w:fldCharType="end"/>
            </w:r>
          </w:hyperlink>
        </w:p>
        <w:p w14:paraId="52954862" w14:textId="08BCD3D8" w:rsidR="00D078B0" w:rsidRDefault="00D078B0">
          <w:pPr>
            <w:pStyle w:val="Inhopg2"/>
            <w:rPr>
              <w:rFonts w:eastAsiaTheme="minorEastAsia"/>
              <w:lang w:eastAsia="nl-NL"/>
            </w:rPr>
          </w:pPr>
          <w:hyperlink w:anchor="_Toc144989967" w:history="1">
            <w:r w:rsidRPr="00FF20E2">
              <w:rPr>
                <w:rStyle w:val="Hyperlink"/>
                <w:rFonts w:ascii="Montserrat" w:hAnsi="Montserrat"/>
              </w:rPr>
              <w:t>Standaard veiligheid</w:t>
            </w:r>
            <w:r>
              <w:rPr>
                <w:webHidden/>
              </w:rPr>
              <w:tab/>
            </w:r>
            <w:r>
              <w:rPr>
                <w:webHidden/>
              </w:rPr>
              <w:fldChar w:fldCharType="begin"/>
            </w:r>
            <w:r>
              <w:rPr>
                <w:webHidden/>
              </w:rPr>
              <w:instrText xml:space="preserve"> PAGEREF _Toc144989967 \h </w:instrText>
            </w:r>
            <w:r>
              <w:rPr>
                <w:webHidden/>
              </w:rPr>
            </w:r>
            <w:r>
              <w:rPr>
                <w:webHidden/>
              </w:rPr>
              <w:fldChar w:fldCharType="separate"/>
            </w:r>
            <w:r>
              <w:rPr>
                <w:webHidden/>
              </w:rPr>
              <w:t>4</w:t>
            </w:r>
            <w:r>
              <w:rPr>
                <w:webHidden/>
              </w:rPr>
              <w:fldChar w:fldCharType="end"/>
            </w:r>
          </w:hyperlink>
        </w:p>
        <w:p w14:paraId="4406BBC8" w14:textId="5E80522B" w:rsidR="00D078B0" w:rsidRPr="00D078B0" w:rsidRDefault="00D078B0">
          <w:pPr>
            <w:pStyle w:val="Inhopg1"/>
            <w:tabs>
              <w:tab w:val="left" w:pos="440"/>
              <w:tab w:val="right" w:leader="dot" w:pos="9062"/>
            </w:tabs>
            <w:rPr>
              <w:rFonts w:ascii="Corbel" w:eastAsiaTheme="minorEastAsia" w:hAnsi="Corbel"/>
              <w:b/>
              <w:noProof/>
              <w:sz w:val="32"/>
              <w:szCs w:val="32"/>
              <w:lang w:eastAsia="nl-NL"/>
            </w:rPr>
          </w:pPr>
          <w:hyperlink w:anchor="_Toc144989968" w:history="1">
            <w:r w:rsidRPr="00D078B0">
              <w:rPr>
                <w:rStyle w:val="Hyperlink"/>
                <w:rFonts w:ascii="Corbel" w:hAnsi="Corbel"/>
                <w:b/>
                <w:noProof/>
                <w:sz w:val="32"/>
                <w:szCs w:val="32"/>
              </w:rPr>
              <w:t>2.</w:t>
            </w:r>
            <w:r w:rsidRPr="00D078B0">
              <w:rPr>
                <w:rFonts w:ascii="Corbel" w:eastAsiaTheme="minorEastAsia" w:hAnsi="Corbel"/>
                <w:b/>
                <w:noProof/>
                <w:sz w:val="32"/>
                <w:szCs w:val="32"/>
                <w:lang w:eastAsia="nl-NL"/>
              </w:rPr>
              <w:tab/>
            </w:r>
            <w:r w:rsidRPr="00D078B0">
              <w:rPr>
                <w:rStyle w:val="Hyperlink"/>
                <w:rFonts w:ascii="Corbel" w:hAnsi="Corbel"/>
                <w:b/>
                <w:noProof/>
                <w:sz w:val="32"/>
                <w:szCs w:val="32"/>
              </w:rPr>
              <w:t>Stand van zaken</w:t>
            </w:r>
            <w:r w:rsidRPr="00D078B0">
              <w:rPr>
                <w:rFonts w:ascii="Corbel" w:hAnsi="Corbel"/>
                <w:b/>
                <w:noProof/>
                <w:webHidden/>
                <w:sz w:val="32"/>
                <w:szCs w:val="32"/>
              </w:rPr>
              <w:tab/>
            </w:r>
            <w:r w:rsidRPr="00D078B0">
              <w:rPr>
                <w:rFonts w:ascii="Corbel" w:hAnsi="Corbel"/>
                <w:b/>
                <w:noProof/>
                <w:webHidden/>
                <w:sz w:val="32"/>
                <w:szCs w:val="32"/>
              </w:rPr>
              <w:fldChar w:fldCharType="begin"/>
            </w:r>
            <w:r w:rsidRPr="00D078B0">
              <w:rPr>
                <w:rFonts w:ascii="Corbel" w:hAnsi="Corbel"/>
                <w:b/>
                <w:noProof/>
                <w:webHidden/>
                <w:sz w:val="32"/>
                <w:szCs w:val="32"/>
              </w:rPr>
              <w:instrText xml:space="preserve"> PAGEREF _Toc144989968 \h </w:instrText>
            </w:r>
            <w:r w:rsidRPr="00D078B0">
              <w:rPr>
                <w:rFonts w:ascii="Corbel" w:hAnsi="Corbel"/>
                <w:b/>
                <w:noProof/>
                <w:webHidden/>
                <w:sz w:val="32"/>
                <w:szCs w:val="32"/>
              </w:rPr>
            </w:r>
            <w:r w:rsidRPr="00D078B0">
              <w:rPr>
                <w:rFonts w:ascii="Corbel" w:hAnsi="Corbel"/>
                <w:b/>
                <w:noProof/>
                <w:webHidden/>
                <w:sz w:val="32"/>
                <w:szCs w:val="32"/>
              </w:rPr>
              <w:fldChar w:fldCharType="separate"/>
            </w:r>
            <w:r>
              <w:rPr>
                <w:rFonts w:ascii="Corbel" w:hAnsi="Corbel"/>
                <w:b/>
                <w:noProof/>
                <w:webHidden/>
                <w:sz w:val="32"/>
                <w:szCs w:val="32"/>
              </w:rPr>
              <w:t>5</w:t>
            </w:r>
            <w:r w:rsidRPr="00D078B0">
              <w:rPr>
                <w:rFonts w:ascii="Corbel" w:hAnsi="Corbel"/>
                <w:b/>
                <w:noProof/>
                <w:webHidden/>
                <w:sz w:val="32"/>
                <w:szCs w:val="32"/>
              </w:rPr>
              <w:fldChar w:fldCharType="end"/>
            </w:r>
          </w:hyperlink>
        </w:p>
        <w:p w14:paraId="515EBBE0" w14:textId="6CC95350" w:rsidR="00D078B0" w:rsidRPr="00D078B0" w:rsidRDefault="00D078B0">
          <w:pPr>
            <w:pStyle w:val="Inhopg1"/>
            <w:tabs>
              <w:tab w:val="left" w:pos="440"/>
              <w:tab w:val="right" w:leader="dot" w:pos="9062"/>
            </w:tabs>
            <w:rPr>
              <w:rFonts w:ascii="Corbel" w:eastAsiaTheme="minorEastAsia" w:hAnsi="Corbel"/>
              <w:b/>
              <w:noProof/>
              <w:sz w:val="32"/>
              <w:szCs w:val="32"/>
              <w:lang w:eastAsia="nl-NL"/>
            </w:rPr>
          </w:pPr>
          <w:hyperlink w:anchor="_Toc144989969" w:history="1">
            <w:r w:rsidRPr="00D078B0">
              <w:rPr>
                <w:rStyle w:val="Hyperlink"/>
                <w:rFonts w:ascii="Corbel" w:hAnsi="Corbel"/>
                <w:b/>
                <w:noProof/>
                <w:sz w:val="32"/>
                <w:szCs w:val="32"/>
              </w:rPr>
              <w:t>3.</w:t>
            </w:r>
            <w:r w:rsidRPr="00D078B0">
              <w:rPr>
                <w:rFonts w:ascii="Corbel" w:eastAsiaTheme="minorEastAsia" w:hAnsi="Corbel"/>
                <w:b/>
                <w:noProof/>
                <w:sz w:val="32"/>
                <w:szCs w:val="32"/>
                <w:lang w:eastAsia="nl-NL"/>
              </w:rPr>
              <w:tab/>
            </w:r>
            <w:r w:rsidRPr="00D078B0">
              <w:rPr>
                <w:rStyle w:val="Hyperlink"/>
                <w:rFonts w:ascii="Corbel" w:hAnsi="Corbel"/>
                <w:b/>
                <w:noProof/>
                <w:sz w:val="32"/>
                <w:szCs w:val="32"/>
              </w:rPr>
              <w:t>Pestpreventieprotocol</w:t>
            </w:r>
            <w:r w:rsidRPr="00D078B0">
              <w:rPr>
                <w:rFonts w:ascii="Corbel" w:hAnsi="Corbel"/>
                <w:b/>
                <w:noProof/>
                <w:webHidden/>
                <w:sz w:val="32"/>
                <w:szCs w:val="32"/>
              </w:rPr>
              <w:tab/>
            </w:r>
            <w:r w:rsidRPr="00D078B0">
              <w:rPr>
                <w:rFonts w:ascii="Corbel" w:hAnsi="Corbel"/>
                <w:b/>
                <w:noProof/>
                <w:webHidden/>
                <w:sz w:val="32"/>
                <w:szCs w:val="32"/>
              </w:rPr>
              <w:fldChar w:fldCharType="begin"/>
            </w:r>
            <w:r w:rsidRPr="00D078B0">
              <w:rPr>
                <w:rFonts w:ascii="Corbel" w:hAnsi="Corbel"/>
                <w:b/>
                <w:noProof/>
                <w:webHidden/>
                <w:sz w:val="32"/>
                <w:szCs w:val="32"/>
              </w:rPr>
              <w:instrText xml:space="preserve"> PAGEREF _Toc144989969 \h </w:instrText>
            </w:r>
            <w:r w:rsidRPr="00D078B0">
              <w:rPr>
                <w:rFonts w:ascii="Corbel" w:hAnsi="Corbel"/>
                <w:b/>
                <w:noProof/>
                <w:webHidden/>
                <w:sz w:val="32"/>
                <w:szCs w:val="32"/>
              </w:rPr>
            </w:r>
            <w:r w:rsidRPr="00D078B0">
              <w:rPr>
                <w:rFonts w:ascii="Corbel" w:hAnsi="Corbel"/>
                <w:b/>
                <w:noProof/>
                <w:webHidden/>
                <w:sz w:val="32"/>
                <w:szCs w:val="32"/>
              </w:rPr>
              <w:fldChar w:fldCharType="separate"/>
            </w:r>
            <w:r>
              <w:rPr>
                <w:rFonts w:ascii="Corbel" w:hAnsi="Corbel"/>
                <w:b/>
                <w:noProof/>
                <w:webHidden/>
                <w:sz w:val="32"/>
                <w:szCs w:val="32"/>
              </w:rPr>
              <w:t>6</w:t>
            </w:r>
            <w:r w:rsidRPr="00D078B0">
              <w:rPr>
                <w:rFonts w:ascii="Corbel" w:hAnsi="Corbel"/>
                <w:b/>
                <w:noProof/>
                <w:webHidden/>
                <w:sz w:val="32"/>
                <w:szCs w:val="32"/>
              </w:rPr>
              <w:fldChar w:fldCharType="end"/>
            </w:r>
          </w:hyperlink>
        </w:p>
        <w:p w14:paraId="3A5A6082" w14:textId="1D4F4D49" w:rsidR="00D078B0" w:rsidRDefault="00D078B0">
          <w:pPr>
            <w:pStyle w:val="Inhopg2"/>
            <w:rPr>
              <w:rFonts w:eastAsiaTheme="minorEastAsia"/>
              <w:lang w:eastAsia="nl-NL"/>
            </w:rPr>
          </w:pPr>
          <w:hyperlink w:anchor="_Toc144989970" w:history="1">
            <w:r w:rsidRPr="00FF20E2">
              <w:rPr>
                <w:rStyle w:val="Hyperlink"/>
                <w:rFonts w:ascii="Montserrat" w:hAnsi="Montserrat"/>
              </w:rPr>
              <w:t>Wat is pesten?</w:t>
            </w:r>
            <w:r>
              <w:rPr>
                <w:webHidden/>
              </w:rPr>
              <w:tab/>
            </w:r>
            <w:r>
              <w:rPr>
                <w:webHidden/>
              </w:rPr>
              <w:fldChar w:fldCharType="begin"/>
            </w:r>
            <w:r>
              <w:rPr>
                <w:webHidden/>
              </w:rPr>
              <w:instrText xml:space="preserve"> PAGEREF _Toc144989970 \h </w:instrText>
            </w:r>
            <w:r>
              <w:rPr>
                <w:webHidden/>
              </w:rPr>
            </w:r>
            <w:r>
              <w:rPr>
                <w:webHidden/>
              </w:rPr>
              <w:fldChar w:fldCharType="separate"/>
            </w:r>
            <w:r>
              <w:rPr>
                <w:webHidden/>
              </w:rPr>
              <w:t>6</w:t>
            </w:r>
            <w:r>
              <w:rPr>
                <w:webHidden/>
              </w:rPr>
              <w:fldChar w:fldCharType="end"/>
            </w:r>
          </w:hyperlink>
        </w:p>
        <w:p w14:paraId="383536CA" w14:textId="7B36BBD8" w:rsidR="00D078B0" w:rsidRDefault="00D078B0">
          <w:pPr>
            <w:pStyle w:val="Inhopg2"/>
            <w:rPr>
              <w:rFonts w:eastAsiaTheme="minorEastAsia"/>
              <w:lang w:eastAsia="nl-NL"/>
            </w:rPr>
          </w:pPr>
          <w:hyperlink w:anchor="_Toc144989971" w:history="1">
            <w:r w:rsidRPr="00FF20E2">
              <w:rPr>
                <w:rStyle w:val="Hyperlink"/>
                <w:rFonts w:ascii="Montserrat" w:hAnsi="Montserrat"/>
              </w:rPr>
              <w:t>Het is goed om een onderscheid te maken tussen:</w:t>
            </w:r>
            <w:r>
              <w:rPr>
                <w:webHidden/>
              </w:rPr>
              <w:tab/>
            </w:r>
            <w:r>
              <w:rPr>
                <w:webHidden/>
              </w:rPr>
              <w:fldChar w:fldCharType="begin"/>
            </w:r>
            <w:r>
              <w:rPr>
                <w:webHidden/>
              </w:rPr>
              <w:instrText xml:space="preserve"> PAGEREF _Toc144989971 \h </w:instrText>
            </w:r>
            <w:r>
              <w:rPr>
                <w:webHidden/>
              </w:rPr>
            </w:r>
            <w:r>
              <w:rPr>
                <w:webHidden/>
              </w:rPr>
              <w:fldChar w:fldCharType="separate"/>
            </w:r>
            <w:r>
              <w:rPr>
                <w:webHidden/>
              </w:rPr>
              <w:t>6</w:t>
            </w:r>
            <w:r>
              <w:rPr>
                <w:webHidden/>
              </w:rPr>
              <w:fldChar w:fldCharType="end"/>
            </w:r>
          </w:hyperlink>
        </w:p>
        <w:p w14:paraId="6C83BBDF" w14:textId="63807B81" w:rsidR="00D078B0" w:rsidRPr="00D078B0" w:rsidRDefault="00D078B0">
          <w:pPr>
            <w:pStyle w:val="Inhopg2"/>
            <w:rPr>
              <w:rFonts w:ascii="Corbel" w:eastAsiaTheme="minorEastAsia" w:hAnsi="Corbel"/>
              <w:b/>
              <w:sz w:val="32"/>
              <w:szCs w:val="32"/>
              <w:lang w:eastAsia="nl-NL"/>
            </w:rPr>
          </w:pPr>
          <w:hyperlink w:anchor="_Toc144989972" w:history="1">
            <w:r w:rsidRPr="00D078B0">
              <w:rPr>
                <w:rStyle w:val="Hyperlink"/>
                <w:rFonts w:ascii="Corbel" w:hAnsi="Corbel"/>
                <w:b/>
                <w:sz w:val="32"/>
                <w:szCs w:val="32"/>
              </w:rPr>
              <w:t>Van pestprotocol naar pestpreventieprotocol</w:t>
            </w:r>
            <w:r w:rsidRPr="00D078B0">
              <w:rPr>
                <w:rFonts w:ascii="Corbel" w:hAnsi="Corbel"/>
                <w:b/>
                <w:webHidden/>
                <w:sz w:val="32"/>
                <w:szCs w:val="32"/>
              </w:rPr>
              <w:tab/>
            </w:r>
            <w:r w:rsidRPr="00D078B0">
              <w:rPr>
                <w:rFonts w:ascii="Corbel" w:hAnsi="Corbel"/>
                <w:b/>
                <w:webHidden/>
                <w:sz w:val="32"/>
                <w:szCs w:val="32"/>
              </w:rPr>
              <w:fldChar w:fldCharType="begin"/>
            </w:r>
            <w:r w:rsidRPr="00D078B0">
              <w:rPr>
                <w:rFonts w:ascii="Corbel" w:hAnsi="Corbel"/>
                <w:b/>
                <w:webHidden/>
                <w:sz w:val="32"/>
                <w:szCs w:val="32"/>
              </w:rPr>
              <w:instrText xml:space="preserve"> PAGEREF _Toc144989972 \h </w:instrText>
            </w:r>
            <w:r w:rsidRPr="00D078B0">
              <w:rPr>
                <w:rFonts w:ascii="Corbel" w:hAnsi="Corbel"/>
                <w:b/>
                <w:webHidden/>
                <w:sz w:val="32"/>
                <w:szCs w:val="32"/>
              </w:rPr>
            </w:r>
            <w:r w:rsidRPr="00D078B0">
              <w:rPr>
                <w:rFonts w:ascii="Corbel" w:hAnsi="Corbel"/>
                <w:b/>
                <w:webHidden/>
                <w:sz w:val="32"/>
                <w:szCs w:val="32"/>
              </w:rPr>
              <w:fldChar w:fldCharType="separate"/>
            </w:r>
            <w:r>
              <w:rPr>
                <w:rFonts w:ascii="Corbel" w:hAnsi="Corbel"/>
                <w:b/>
                <w:webHidden/>
                <w:sz w:val="32"/>
                <w:szCs w:val="32"/>
              </w:rPr>
              <w:t>7</w:t>
            </w:r>
            <w:r w:rsidRPr="00D078B0">
              <w:rPr>
                <w:rFonts w:ascii="Corbel" w:hAnsi="Corbel"/>
                <w:b/>
                <w:webHidden/>
                <w:sz w:val="32"/>
                <w:szCs w:val="32"/>
              </w:rPr>
              <w:fldChar w:fldCharType="end"/>
            </w:r>
          </w:hyperlink>
        </w:p>
        <w:p w14:paraId="14CB47B6" w14:textId="7D140BC8" w:rsidR="00D078B0" w:rsidRPr="00D078B0" w:rsidRDefault="00D078B0">
          <w:pPr>
            <w:pStyle w:val="Inhopg1"/>
            <w:tabs>
              <w:tab w:val="left" w:pos="440"/>
              <w:tab w:val="right" w:leader="dot" w:pos="9062"/>
            </w:tabs>
            <w:rPr>
              <w:rFonts w:ascii="Corbel" w:eastAsiaTheme="minorEastAsia" w:hAnsi="Corbel"/>
              <w:b/>
              <w:noProof/>
              <w:sz w:val="32"/>
              <w:szCs w:val="32"/>
              <w:lang w:eastAsia="nl-NL"/>
            </w:rPr>
          </w:pPr>
          <w:hyperlink w:anchor="_Toc144989973" w:history="1">
            <w:r w:rsidRPr="00D078B0">
              <w:rPr>
                <w:rStyle w:val="Hyperlink"/>
                <w:rFonts w:ascii="Corbel" w:hAnsi="Corbel"/>
                <w:b/>
                <w:noProof/>
                <w:sz w:val="32"/>
                <w:szCs w:val="32"/>
              </w:rPr>
              <w:t>4.</w:t>
            </w:r>
            <w:r w:rsidRPr="00D078B0">
              <w:rPr>
                <w:rFonts w:ascii="Corbel" w:eastAsiaTheme="minorEastAsia" w:hAnsi="Corbel"/>
                <w:b/>
                <w:noProof/>
                <w:sz w:val="32"/>
                <w:szCs w:val="32"/>
                <w:lang w:eastAsia="nl-NL"/>
              </w:rPr>
              <w:tab/>
            </w:r>
            <w:r w:rsidRPr="00D078B0">
              <w:rPr>
                <w:rStyle w:val="Hyperlink"/>
                <w:rFonts w:ascii="Corbel" w:hAnsi="Corbel"/>
                <w:b/>
                <w:noProof/>
                <w:sz w:val="32"/>
                <w:szCs w:val="32"/>
              </w:rPr>
              <w:t>Sociale veiligheid en PBS</w:t>
            </w:r>
            <w:r w:rsidRPr="00D078B0">
              <w:rPr>
                <w:rFonts w:ascii="Corbel" w:hAnsi="Corbel"/>
                <w:b/>
                <w:noProof/>
                <w:webHidden/>
                <w:sz w:val="32"/>
                <w:szCs w:val="32"/>
              </w:rPr>
              <w:tab/>
            </w:r>
            <w:r w:rsidRPr="00D078B0">
              <w:rPr>
                <w:rFonts w:ascii="Corbel" w:hAnsi="Corbel"/>
                <w:b/>
                <w:noProof/>
                <w:webHidden/>
                <w:sz w:val="32"/>
                <w:szCs w:val="32"/>
              </w:rPr>
              <w:fldChar w:fldCharType="begin"/>
            </w:r>
            <w:r w:rsidRPr="00D078B0">
              <w:rPr>
                <w:rFonts w:ascii="Corbel" w:hAnsi="Corbel"/>
                <w:b/>
                <w:noProof/>
                <w:webHidden/>
                <w:sz w:val="32"/>
                <w:szCs w:val="32"/>
              </w:rPr>
              <w:instrText xml:space="preserve"> PAGEREF _Toc144989973 \h </w:instrText>
            </w:r>
            <w:r w:rsidRPr="00D078B0">
              <w:rPr>
                <w:rFonts w:ascii="Corbel" w:hAnsi="Corbel"/>
                <w:b/>
                <w:noProof/>
                <w:webHidden/>
                <w:sz w:val="32"/>
                <w:szCs w:val="32"/>
              </w:rPr>
            </w:r>
            <w:r w:rsidRPr="00D078B0">
              <w:rPr>
                <w:rFonts w:ascii="Corbel" w:hAnsi="Corbel"/>
                <w:b/>
                <w:noProof/>
                <w:webHidden/>
                <w:sz w:val="32"/>
                <w:szCs w:val="32"/>
              </w:rPr>
              <w:fldChar w:fldCharType="separate"/>
            </w:r>
            <w:r>
              <w:rPr>
                <w:rFonts w:ascii="Corbel" w:hAnsi="Corbel"/>
                <w:b/>
                <w:noProof/>
                <w:webHidden/>
                <w:sz w:val="32"/>
                <w:szCs w:val="32"/>
              </w:rPr>
              <w:t>7</w:t>
            </w:r>
            <w:r w:rsidRPr="00D078B0">
              <w:rPr>
                <w:rFonts w:ascii="Corbel" w:hAnsi="Corbel"/>
                <w:b/>
                <w:noProof/>
                <w:webHidden/>
                <w:sz w:val="32"/>
                <w:szCs w:val="32"/>
              </w:rPr>
              <w:fldChar w:fldCharType="end"/>
            </w:r>
          </w:hyperlink>
        </w:p>
        <w:p w14:paraId="558AC198" w14:textId="111C3D2C" w:rsidR="00D078B0" w:rsidRDefault="00D078B0">
          <w:pPr>
            <w:pStyle w:val="Inhopg2"/>
            <w:rPr>
              <w:rFonts w:eastAsiaTheme="minorEastAsia"/>
              <w:lang w:eastAsia="nl-NL"/>
            </w:rPr>
          </w:pPr>
          <w:hyperlink w:anchor="_Toc144989974" w:history="1">
            <w:r w:rsidRPr="00FF20E2">
              <w:rPr>
                <w:rStyle w:val="Hyperlink"/>
                <w:rFonts w:ascii="Montserrat" w:hAnsi="Montserrat"/>
              </w:rPr>
              <w:t>Gouden weken</w:t>
            </w:r>
            <w:r>
              <w:rPr>
                <w:webHidden/>
              </w:rPr>
              <w:tab/>
            </w:r>
            <w:r>
              <w:rPr>
                <w:webHidden/>
              </w:rPr>
              <w:fldChar w:fldCharType="begin"/>
            </w:r>
            <w:r>
              <w:rPr>
                <w:webHidden/>
              </w:rPr>
              <w:instrText xml:space="preserve"> PAGEREF _Toc144989974 \h </w:instrText>
            </w:r>
            <w:r>
              <w:rPr>
                <w:webHidden/>
              </w:rPr>
            </w:r>
            <w:r>
              <w:rPr>
                <w:webHidden/>
              </w:rPr>
              <w:fldChar w:fldCharType="separate"/>
            </w:r>
            <w:r>
              <w:rPr>
                <w:webHidden/>
              </w:rPr>
              <w:t>8</w:t>
            </w:r>
            <w:r>
              <w:rPr>
                <w:webHidden/>
              </w:rPr>
              <w:fldChar w:fldCharType="end"/>
            </w:r>
          </w:hyperlink>
        </w:p>
        <w:p w14:paraId="4731D210" w14:textId="191E888D" w:rsidR="00D078B0" w:rsidRDefault="00D078B0">
          <w:pPr>
            <w:pStyle w:val="Inhopg2"/>
            <w:rPr>
              <w:rFonts w:eastAsiaTheme="minorEastAsia"/>
              <w:lang w:eastAsia="nl-NL"/>
            </w:rPr>
          </w:pPr>
          <w:hyperlink w:anchor="_Toc144989975" w:history="1">
            <w:r w:rsidRPr="00FF20E2">
              <w:rPr>
                <w:rStyle w:val="Hyperlink"/>
                <w:rFonts w:ascii="Montserrat" w:hAnsi="Montserrat"/>
              </w:rPr>
              <w:t>Pestpreventie</w:t>
            </w:r>
            <w:r>
              <w:rPr>
                <w:webHidden/>
              </w:rPr>
              <w:tab/>
            </w:r>
            <w:r>
              <w:rPr>
                <w:webHidden/>
              </w:rPr>
              <w:fldChar w:fldCharType="begin"/>
            </w:r>
            <w:r>
              <w:rPr>
                <w:webHidden/>
              </w:rPr>
              <w:instrText xml:space="preserve"> PAGEREF _Toc144989975 \h </w:instrText>
            </w:r>
            <w:r>
              <w:rPr>
                <w:webHidden/>
              </w:rPr>
            </w:r>
            <w:r>
              <w:rPr>
                <w:webHidden/>
              </w:rPr>
              <w:fldChar w:fldCharType="separate"/>
            </w:r>
            <w:r>
              <w:rPr>
                <w:webHidden/>
              </w:rPr>
              <w:t>8</w:t>
            </w:r>
            <w:r>
              <w:rPr>
                <w:webHidden/>
              </w:rPr>
              <w:fldChar w:fldCharType="end"/>
            </w:r>
          </w:hyperlink>
        </w:p>
        <w:p w14:paraId="5D549497" w14:textId="391EFB9F" w:rsidR="00D078B0" w:rsidRDefault="00D078B0">
          <w:pPr>
            <w:pStyle w:val="Inhopg2"/>
            <w:rPr>
              <w:rFonts w:eastAsiaTheme="minorEastAsia"/>
              <w:lang w:eastAsia="nl-NL"/>
            </w:rPr>
          </w:pPr>
          <w:hyperlink w:anchor="_Toc144989976" w:history="1">
            <w:r w:rsidRPr="00FF20E2">
              <w:rPr>
                <w:rStyle w:val="Hyperlink"/>
                <w:rFonts w:ascii="Montserrat" w:hAnsi="Montserrat"/>
              </w:rPr>
              <w:t>Registratie van ongewenst gedrag</w:t>
            </w:r>
            <w:r>
              <w:rPr>
                <w:webHidden/>
              </w:rPr>
              <w:tab/>
            </w:r>
            <w:r>
              <w:rPr>
                <w:webHidden/>
              </w:rPr>
              <w:fldChar w:fldCharType="begin"/>
            </w:r>
            <w:r>
              <w:rPr>
                <w:webHidden/>
              </w:rPr>
              <w:instrText xml:space="preserve"> PAGEREF _Toc144989976 \h </w:instrText>
            </w:r>
            <w:r>
              <w:rPr>
                <w:webHidden/>
              </w:rPr>
            </w:r>
            <w:r>
              <w:rPr>
                <w:webHidden/>
              </w:rPr>
              <w:fldChar w:fldCharType="separate"/>
            </w:r>
            <w:r>
              <w:rPr>
                <w:webHidden/>
              </w:rPr>
              <w:t>8</w:t>
            </w:r>
            <w:r>
              <w:rPr>
                <w:webHidden/>
              </w:rPr>
              <w:fldChar w:fldCharType="end"/>
            </w:r>
          </w:hyperlink>
        </w:p>
        <w:p w14:paraId="10D54A76" w14:textId="63C75425" w:rsidR="00D078B0" w:rsidRDefault="00D078B0">
          <w:pPr>
            <w:pStyle w:val="Inhopg1"/>
            <w:tabs>
              <w:tab w:val="left" w:pos="440"/>
              <w:tab w:val="right" w:leader="dot" w:pos="9062"/>
            </w:tabs>
            <w:rPr>
              <w:rFonts w:eastAsiaTheme="minorEastAsia"/>
              <w:noProof/>
              <w:lang w:eastAsia="nl-NL"/>
            </w:rPr>
          </w:pPr>
          <w:hyperlink w:anchor="_Toc144989977" w:history="1">
            <w:r w:rsidRPr="00FF20E2">
              <w:rPr>
                <w:rStyle w:val="Hyperlink"/>
                <w:rFonts w:ascii="Corbel" w:eastAsia="Times New Roman" w:hAnsi="Corbel" w:cs="Arial"/>
                <w:iCs/>
                <w:noProof/>
                <w:lang w:eastAsia="nl-NL"/>
              </w:rPr>
              <w:t>5</w:t>
            </w:r>
            <w:r w:rsidRPr="00D078B0">
              <w:rPr>
                <w:rStyle w:val="Hyperlink"/>
                <w:rFonts w:ascii="Corbel" w:eastAsia="Times New Roman" w:hAnsi="Corbel" w:cs="Arial"/>
                <w:b/>
                <w:iCs/>
                <w:noProof/>
                <w:sz w:val="32"/>
                <w:szCs w:val="32"/>
                <w:lang w:eastAsia="nl-NL"/>
              </w:rPr>
              <w:t>.</w:t>
            </w:r>
            <w:r w:rsidRPr="00D078B0">
              <w:rPr>
                <w:rFonts w:eastAsiaTheme="minorEastAsia"/>
                <w:b/>
                <w:noProof/>
                <w:sz w:val="32"/>
                <w:szCs w:val="32"/>
                <w:lang w:eastAsia="nl-NL"/>
              </w:rPr>
              <w:tab/>
            </w:r>
            <w:r w:rsidRPr="00D078B0">
              <w:rPr>
                <w:rStyle w:val="Hyperlink"/>
                <w:rFonts w:ascii="Corbel" w:hAnsi="Corbel"/>
                <w:b/>
                <w:noProof/>
                <w:sz w:val="32"/>
                <w:szCs w:val="32"/>
              </w:rPr>
              <w:t>Wat als er toch gepest wordt?</w:t>
            </w:r>
            <w:r>
              <w:rPr>
                <w:noProof/>
                <w:webHidden/>
              </w:rPr>
              <w:tab/>
            </w:r>
            <w:r>
              <w:rPr>
                <w:noProof/>
                <w:webHidden/>
              </w:rPr>
              <w:fldChar w:fldCharType="begin"/>
            </w:r>
            <w:r>
              <w:rPr>
                <w:noProof/>
                <w:webHidden/>
              </w:rPr>
              <w:instrText xml:space="preserve"> PAGEREF _Toc144989977 \h </w:instrText>
            </w:r>
            <w:r>
              <w:rPr>
                <w:noProof/>
                <w:webHidden/>
              </w:rPr>
            </w:r>
            <w:r>
              <w:rPr>
                <w:noProof/>
                <w:webHidden/>
              </w:rPr>
              <w:fldChar w:fldCharType="separate"/>
            </w:r>
            <w:r>
              <w:rPr>
                <w:noProof/>
                <w:webHidden/>
              </w:rPr>
              <w:t>10</w:t>
            </w:r>
            <w:r>
              <w:rPr>
                <w:noProof/>
                <w:webHidden/>
              </w:rPr>
              <w:fldChar w:fldCharType="end"/>
            </w:r>
          </w:hyperlink>
        </w:p>
        <w:p w14:paraId="61965008" w14:textId="5C261457" w:rsidR="00D078B0" w:rsidRDefault="00D078B0">
          <w:pPr>
            <w:pStyle w:val="Inhopg2"/>
            <w:rPr>
              <w:rFonts w:eastAsiaTheme="minorEastAsia"/>
              <w:lang w:eastAsia="nl-NL"/>
            </w:rPr>
          </w:pPr>
          <w:hyperlink w:anchor="_Toc144989978" w:history="1">
            <w:r w:rsidRPr="00FF20E2">
              <w:rPr>
                <w:rStyle w:val="Hyperlink"/>
                <w:rFonts w:ascii="Montserrat" w:hAnsi="Montserrat"/>
              </w:rPr>
              <w:t>Ingrijpen bij plagen</w:t>
            </w:r>
            <w:r>
              <w:rPr>
                <w:webHidden/>
              </w:rPr>
              <w:tab/>
            </w:r>
            <w:r>
              <w:rPr>
                <w:webHidden/>
              </w:rPr>
              <w:fldChar w:fldCharType="begin"/>
            </w:r>
            <w:r>
              <w:rPr>
                <w:webHidden/>
              </w:rPr>
              <w:instrText xml:space="preserve"> PAGEREF _Toc144989978 \h </w:instrText>
            </w:r>
            <w:r>
              <w:rPr>
                <w:webHidden/>
              </w:rPr>
            </w:r>
            <w:r>
              <w:rPr>
                <w:webHidden/>
              </w:rPr>
              <w:fldChar w:fldCharType="separate"/>
            </w:r>
            <w:r>
              <w:rPr>
                <w:webHidden/>
              </w:rPr>
              <w:t>10</w:t>
            </w:r>
            <w:r>
              <w:rPr>
                <w:webHidden/>
              </w:rPr>
              <w:fldChar w:fldCharType="end"/>
            </w:r>
          </w:hyperlink>
        </w:p>
        <w:p w14:paraId="5E892177" w14:textId="2E1A8F80" w:rsidR="00D078B0" w:rsidRDefault="00D078B0">
          <w:pPr>
            <w:pStyle w:val="Inhopg2"/>
            <w:rPr>
              <w:rFonts w:eastAsiaTheme="minorEastAsia"/>
              <w:lang w:eastAsia="nl-NL"/>
            </w:rPr>
          </w:pPr>
          <w:hyperlink w:anchor="_Toc144989979" w:history="1">
            <w:r w:rsidRPr="00FF20E2">
              <w:rPr>
                <w:rStyle w:val="Hyperlink"/>
                <w:rFonts w:ascii="Montserrat" w:hAnsi="Montserrat"/>
              </w:rPr>
              <w:t>Handelingen bij pesten</w:t>
            </w:r>
            <w:r>
              <w:rPr>
                <w:webHidden/>
              </w:rPr>
              <w:tab/>
            </w:r>
            <w:r>
              <w:rPr>
                <w:webHidden/>
              </w:rPr>
              <w:fldChar w:fldCharType="begin"/>
            </w:r>
            <w:r>
              <w:rPr>
                <w:webHidden/>
              </w:rPr>
              <w:instrText xml:space="preserve"> PAGEREF _Toc144989979 \h </w:instrText>
            </w:r>
            <w:r>
              <w:rPr>
                <w:webHidden/>
              </w:rPr>
            </w:r>
            <w:r>
              <w:rPr>
                <w:webHidden/>
              </w:rPr>
              <w:fldChar w:fldCharType="separate"/>
            </w:r>
            <w:r>
              <w:rPr>
                <w:webHidden/>
              </w:rPr>
              <w:t>10</w:t>
            </w:r>
            <w:r>
              <w:rPr>
                <w:webHidden/>
              </w:rPr>
              <w:fldChar w:fldCharType="end"/>
            </w:r>
          </w:hyperlink>
        </w:p>
        <w:p w14:paraId="4DD5B4E9" w14:textId="356E54E2" w:rsidR="00D078B0" w:rsidRDefault="00D078B0">
          <w:pPr>
            <w:pStyle w:val="Inhopg2"/>
            <w:rPr>
              <w:rFonts w:eastAsiaTheme="minorEastAsia"/>
              <w:lang w:eastAsia="nl-NL"/>
            </w:rPr>
          </w:pPr>
          <w:hyperlink w:anchor="_Toc144989980" w:history="1">
            <w:r w:rsidRPr="00FF20E2">
              <w:rPr>
                <w:rStyle w:val="Hyperlink"/>
                <w:rFonts w:ascii="Montserrat" w:hAnsi="Montserrat"/>
              </w:rPr>
              <w:t>Herstelgesprek</w:t>
            </w:r>
            <w:r>
              <w:rPr>
                <w:webHidden/>
              </w:rPr>
              <w:tab/>
            </w:r>
            <w:r>
              <w:rPr>
                <w:webHidden/>
              </w:rPr>
              <w:fldChar w:fldCharType="begin"/>
            </w:r>
            <w:r>
              <w:rPr>
                <w:webHidden/>
              </w:rPr>
              <w:instrText xml:space="preserve"> PAGEREF _Toc144989980 \h </w:instrText>
            </w:r>
            <w:r>
              <w:rPr>
                <w:webHidden/>
              </w:rPr>
            </w:r>
            <w:r>
              <w:rPr>
                <w:webHidden/>
              </w:rPr>
              <w:fldChar w:fldCharType="separate"/>
            </w:r>
            <w:r>
              <w:rPr>
                <w:webHidden/>
              </w:rPr>
              <w:t>12</w:t>
            </w:r>
            <w:r>
              <w:rPr>
                <w:webHidden/>
              </w:rPr>
              <w:fldChar w:fldCharType="end"/>
            </w:r>
          </w:hyperlink>
        </w:p>
        <w:p w14:paraId="1A8A30F4" w14:textId="7CCC6BAB" w:rsidR="00D078B0" w:rsidRDefault="00D078B0">
          <w:pPr>
            <w:pStyle w:val="Inhopg2"/>
            <w:rPr>
              <w:rFonts w:eastAsiaTheme="minorEastAsia"/>
              <w:lang w:eastAsia="nl-NL"/>
            </w:rPr>
          </w:pPr>
          <w:hyperlink w:anchor="_Toc144989981" w:history="1">
            <w:r w:rsidRPr="00FF20E2">
              <w:rPr>
                <w:rStyle w:val="Hyperlink"/>
                <w:rFonts w:ascii="Montserrat" w:hAnsi="Montserrat"/>
              </w:rPr>
              <w:t>Digitaal pesten</w:t>
            </w:r>
            <w:r>
              <w:rPr>
                <w:webHidden/>
              </w:rPr>
              <w:tab/>
            </w:r>
            <w:r>
              <w:rPr>
                <w:webHidden/>
              </w:rPr>
              <w:fldChar w:fldCharType="begin"/>
            </w:r>
            <w:r>
              <w:rPr>
                <w:webHidden/>
              </w:rPr>
              <w:instrText xml:space="preserve"> PAGEREF _Toc144989981 \h </w:instrText>
            </w:r>
            <w:r>
              <w:rPr>
                <w:webHidden/>
              </w:rPr>
            </w:r>
            <w:r>
              <w:rPr>
                <w:webHidden/>
              </w:rPr>
              <w:fldChar w:fldCharType="separate"/>
            </w:r>
            <w:r>
              <w:rPr>
                <w:webHidden/>
              </w:rPr>
              <w:t>12</w:t>
            </w:r>
            <w:r>
              <w:rPr>
                <w:webHidden/>
              </w:rPr>
              <w:fldChar w:fldCharType="end"/>
            </w:r>
          </w:hyperlink>
        </w:p>
        <w:p w14:paraId="4284C01B" w14:textId="714C1A4B" w:rsidR="00D078B0" w:rsidRDefault="00D078B0">
          <w:pPr>
            <w:pStyle w:val="Inhopg1"/>
            <w:tabs>
              <w:tab w:val="left" w:pos="440"/>
              <w:tab w:val="right" w:leader="dot" w:pos="9062"/>
            </w:tabs>
            <w:rPr>
              <w:rFonts w:eastAsiaTheme="minorEastAsia"/>
              <w:noProof/>
              <w:lang w:eastAsia="nl-NL"/>
            </w:rPr>
          </w:pPr>
          <w:hyperlink w:anchor="_Toc144989982" w:history="1">
            <w:r w:rsidRPr="00FF20E2">
              <w:rPr>
                <w:rStyle w:val="Hyperlink"/>
                <w:rFonts w:ascii="Corbel" w:hAnsi="Corbel"/>
                <w:noProof/>
              </w:rPr>
              <w:t>6.</w:t>
            </w:r>
            <w:r>
              <w:rPr>
                <w:rFonts w:eastAsiaTheme="minorEastAsia"/>
                <w:noProof/>
                <w:lang w:eastAsia="nl-NL"/>
              </w:rPr>
              <w:tab/>
            </w:r>
            <w:r w:rsidRPr="00D078B0">
              <w:rPr>
                <w:rStyle w:val="Hyperlink"/>
                <w:rFonts w:ascii="Corbel" w:hAnsi="Corbel"/>
                <w:b/>
                <w:noProof/>
                <w:sz w:val="32"/>
                <w:szCs w:val="32"/>
              </w:rPr>
              <w:t>Maatregelen</w:t>
            </w:r>
            <w:r>
              <w:rPr>
                <w:noProof/>
                <w:webHidden/>
              </w:rPr>
              <w:tab/>
            </w:r>
            <w:r>
              <w:rPr>
                <w:noProof/>
                <w:webHidden/>
              </w:rPr>
              <w:fldChar w:fldCharType="begin"/>
            </w:r>
            <w:r>
              <w:rPr>
                <w:noProof/>
                <w:webHidden/>
              </w:rPr>
              <w:instrText xml:space="preserve"> PAGEREF _Toc144989982 \h </w:instrText>
            </w:r>
            <w:r>
              <w:rPr>
                <w:noProof/>
                <w:webHidden/>
              </w:rPr>
            </w:r>
            <w:r>
              <w:rPr>
                <w:noProof/>
                <w:webHidden/>
              </w:rPr>
              <w:fldChar w:fldCharType="separate"/>
            </w:r>
            <w:r>
              <w:rPr>
                <w:noProof/>
                <w:webHidden/>
              </w:rPr>
              <w:t>13</w:t>
            </w:r>
            <w:r>
              <w:rPr>
                <w:noProof/>
                <w:webHidden/>
              </w:rPr>
              <w:fldChar w:fldCharType="end"/>
            </w:r>
          </w:hyperlink>
        </w:p>
        <w:p w14:paraId="79CA9FE0" w14:textId="1240AABE" w:rsidR="00D078B0" w:rsidRDefault="00D078B0">
          <w:pPr>
            <w:pStyle w:val="Inhopg2"/>
            <w:rPr>
              <w:rFonts w:eastAsiaTheme="minorEastAsia"/>
              <w:lang w:eastAsia="nl-NL"/>
            </w:rPr>
          </w:pPr>
          <w:hyperlink w:anchor="_Toc144989983" w:history="1">
            <w:r w:rsidRPr="00FF20E2">
              <w:rPr>
                <w:rStyle w:val="Hyperlink"/>
                <w:rFonts w:ascii="Montserrat" w:hAnsi="Montserrat"/>
              </w:rPr>
              <w:t>PBS interventies</w:t>
            </w:r>
            <w:r>
              <w:rPr>
                <w:webHidden/>
              </w:rPr>
              <w:tab/>
            </w:r>
            <w:r>
              <w:rPr>
                <w:webHidden/>
              </w:rPr>
              <w:fldChar w:fldCharType="begin"/>
            </w:r>
            <w:r>
              <w:rPr>
                <w:webHidden/>
              </w:rPr>
              <w:instrText xml:space="preserve"> PAGEREF _Toc144989983 \h </w:instrText>
            </w:r>
            <w:r>
              <w:rPr>
                <w:webHidden/>
              </w:rPr>
            </w:r>
            <w:r>
              <w:rPr>
                <w:webHidden/>
              </w:rPr>
              <w:fldChar w:fldCharType="separate"/>
            </w:r>
            <w:r>
              <w:rPr>
                <w:webHidden/>
              </w:rPr>
              <w:t>13</w:t>
            </w:r>
            <w:r>
              <w:rPr>
                <w:webHidden/>
              </w:rPr>
              <w:fldChar w:fldCharType="end"/>
            </w:r>
          </w:hyperlink>
        </w:p>
        <w:p w14:paraId="6D644CEF" w14:textId="7E8E0E8A" w:rsidR="00D078B0" w:rsidRDefault="00D078B0">
          <w:pPr>
            <w:pStyle w:val="Inhopg1"/>
            <w:tabs>
              <w:tab w:val="right" w:leader="dot" w:pos="9062"/>
            </w:tabs>
            <w:rPr>
              <w:rFonts w:eastAsiaTheme="minorEastAsia"/>
              <w:noProof/>
              <w:lang w:eastAsia="nl-NL"/>
            </w:rPr>
          </w:pPr>
          <w:r>
            <w:rPr>
              <w:rStyle w:val="Hyperlink"/>
              <w:noProof/>
            </w:rPr>
            <w:t xml:space="preserve">     </w:t>
          </w:r>
          <w:hyperlink w:anchor="_Toc144989984" w:history="1">
            <w:r w:rsidRPr="00FF20E2">
              <w:rPr>
                <w:rStyle w:val="Hyperlink"/>
                <w:rFonts w:ascii="Montserrat" w:hAnsi="Montserrat"/>
                <w:noProof/>
              </w:rPr>
              <w:t>Procedure schorsen en verwijderen</w:t>
            </w:r>
            <w:r>
              <w:rPr>
                <w:noProof/>
                <w:webHidden/>
              </w:rPr>
              <w:tab/>
            </w:r>
            <w:r>
              <w:rPr>
                <w:noProof/>
                <w:webHidden/>
              </w:rPr>
              <w:fldChar w:fldCharType="begin"/>
            </w:r>
            <w:r>
              <w:rPr>
                <w:noProof/>
                <w:webHidden/>
              </w:rPr>
              <w:instrText xml:space="preserve"> PAGEREF _Toc144989984 \h </w:instrText>
            </w:r>
            <w:r>
              <w:rPr>
                <w:noProof/>
                <w:webHidden/>
              </w:rPr>
            </w:r>
            <w:r>
              <w:rPr>
                <w:noProof/>
                <w:webHidden/>
              </w:rPr>
              <w:fldChar w:fldCharType="separate"/>
            </w:r>
            <w:r>
              <w:rPr>
                <w:noProof/>
                <w:webHidden/>
              </w:rPr>
              <w:t>14</w:t>
            </w:r>
            <w:r>
              <w:rPr>
                <w:noProof/>
                <w:webHidden/>
              </w:rPr>
              <w:fldChar w:fldCharType="end"/>
            </w:r>
          </w:hyperlink>
        </w:p>
        <w:p w14:paraId="3BE850B4" w14:textId="24066011" w:rsidR="00D078B0" w:rsidRDefault="00D078B0">
          <w:pPr>
            <w:pStyle w:val="Inhopg1"/>
            <w:tabs>
              <w:tab w:val="left" w:pos="440"/>
              <w:tab w:val="right" w:leader="dot" w:pos="9062"/>
            </w:tabs>
            <w:rPr>
              <w:rFonts w:eastAsiaTheme="minorEastAsia"/>
              <w:noProof/>
              <w:lang w:eastAsia="nl-NL"/>
            </w:rPr>
          </w:pPr>
          <w:hyperlink w:anchor="_Toc144989985" w:history="1">
            <w:r w:rsidRPr="00FF20E2">
              <w:rPr>
                <w:rStyle w:val="Hyperlink"/>
                <w:rFonts w:ascii="Corbel" w:hAnsi="Corbel"/>
                <w:noProof/>
              </w:rPr>
              <w:t>7</w:t>
            </w:r>
            <w:r w:rsidRPr="00D078B0">
              <w:rPr>
                <w:rStyle w:val="Hyperlink"/>
                <w:rFonts w:ascii="Corbel" w:hAnsi="Corbel"/>
                <w:b/>
                <w:noProof/>
                <w:sz w:val="32"/>
                <w:szCs w:val="32"/>
              </w:rPr>
              <w:t>.</w:t>
            </w:r>
            <w:r w:rsidRPr="00D078B0">
              <w:rPr>
                <w:rFonts w:eastAsiaTheme="minorEastAsia"/>
                <w:b/>
                <w:noProof/>
                <w:sz w:val="32"/>
                <w:szCs w:val="32"/>
                <w:lang w:eastAsia="nl-NL"/>
              </w:rPr>
              <w:tab/>
            </w:r>
            <w:r w:rsidRPr="00D078B0">
              <w:rPr>
                <w:rStyle w:val="Hyperlink"/>
                <w:rFonts w:ascii="Corbel" w:hAnsi="Corbel"/>
                <w:b/>
                <w:noProof/>
                <w:sz w:val="32"/>
                <w:szCs w:val="32"/>
              </w:rPr>
              <w:t>Ouders</w:t>
            </w:r>
            <w:r>
              <w:rPr>
                <w:noProof/>
                <w:webHidden/>
              </w:rPr>
              <w:tab/>
            </w:r>
            <w:r>
              <w:rPr>
                <w:noProof/>
                <w:webHidden/>
              </w:rPr>
              <w:fldChar w:fldCharType="begin"/>
            </w:r>
            <w:r>
              <w:rPr>
                <w:noProof/>
                <w:webHidden/>
              </w:rPr>
              <w:instrText xml:space="preserve"> PAGEREF _Toc144989985 \h </w:instrText>
            </w:r>
            <w:r>
              <w:rPr>
                <w:noProof/>
                <w:webHidden/>
              </w:rPr>
            </w:r>
            <w:r>
              <w:rPr>
                <w:noProof/>
                <w:webHidden/>
              </w:rPr>
              <w:fldChar w:fldCharType="separate"/>
            </w:r>
            <w:r>
              <w:rPr>
                <w:noProof/>
                <w:webHidden/>
              </w:rPr>
              <w:t>15</w:t>
            </w:r>
            <w:r>
              <w:rPr>
                <w:noProof/>
                <w:webHidden/>
              </w:rPr>
              <w:fldChar w:fldCharType="end"/>
            </w:r>
          </w:hyperlink>
        </w:p>
        <w:p w14:paraId="143E2DE2" w14:textId="087E4126" w:rsidR="009F6E7E" w:rsidRPr="00343E54" w:rsidRDefault="002727AF">
          <w:pPr>
            <w:rPr>
              <w:rFonts w:ascii="Montserrat" w:hAnsi="Montserrat"/>
            </w:rPr>
          </w:pPr>
          <w:r w:rsidRPr="00343E54">
            <w:rPr>
              <w:rFonts w:ascii="Montserrat" w:hAnsi="Montserrat"/>
              <w:b/>
              <w:bCs/>
            </w:rPr>
            <w:fldChar w:fldCharType="end"/>
          </w:r>
        </w:p>
      </w:sdtContent>
    </w:sdt>
    <w:p w14:paraId="61A4BAC8" w14:textId="77777777" w:rsidR="00D078B0" w:rsidRDefault="00D078B0">
      <w:pPr>
        <w:rPr>
          <w:rFonts w:ascii="Corbel" w:eastAsiaTheme="majorEastAsia" w:hAnsi="Corbel" w:cstheme="majorBidi"/>
          <w:b/>
          <w:bCs/>
          <w:color w:val="365F91" w:themeColor="accent1" w:themeShade="BF"/>
          <w:sz w:val="28"/>
          <w:szCs w:val="28"/>
          <w:highlight w:val="lightGray"/>
        </w:rPr>
      </w:pPr>
      <w:bookmarkStart w:id="0" w:name="_Toc144989961"/>
      <w:r>
        <w:rPr>
          <w:rFonts w:ascii="Corbel" w:hAnsi="Corbel"/>
          <w:highlight w:val="lightGray"/>
        </w:rPr>
        <w:br w:type="page"/>
      </w:r>
    </w:p>
    <w:p w14:paraId="143E2DE3" w14:textId="609CA6CE" w:rsidR="00400888" w:rsidRPr="00343E54" w:rsidRDefault="00400888" w:rsidP="00D078B0">
      <w:pPr>
        <w:pStyle w:val="Kop1"/>
        <w:numPr>
          <w:ilvl w:val="0"/>
          <w:numId w:val="17"/>
        </w:numPr>
        <w:rPr>
          <w:rFonts w:ascii="Corbel" w:hAnsi="Corbel"/>
          <w:sz w:val="20"/>
          <w:szCs w:val="20"/>
        </w:rPr>
      </w:pPr>
      <w:bookmarkStart w:id="1" w:name="_GoBack"/>
      <w:bookmarkEnd w:id="1"/>
      <w:r w:rsidRPr="00343E54">
        <w:rPr>
          <w:rFonts w:ascii="Corbel" w:hAnsi="Corbel"/>
        </w:rPr>
        <w:lastRenderedPageBreak/>
        <w:t>Wetgeving</w:t>
      </w:r>
      <w:bookmarkEnd w:id="0"/>
      <w:r w:rsidRPr="00343E54">
        <w:rPr>
          <w:rFonts w:ascii="Corbel" w:hAnsi="Corbel"/>
        </w:rPr>
        <w:t xml:space="preserve"> </w:t>
      </w:r>
    </w:p>
    <w:p w14:paraId="143E2DE4" w14:textId="77777777" w:rsidR="00400888" w:rsidRDefault="00400888" w:rsidP="00400888"/>
    <w:p w14:paraId="143E2DE5" w14:textId="4819DDC1" w:rsidR="00400888" w:rsidRPr="00343E54" w:rsidRDefault="00400888" w:rsidP="00400888">
      <w:pPr>
        <w:rPr>
          <w:rFonts w:ascii="Montserrat" w:hAnsi="Montserrat"/>
          <w:sz w:val="20"/>
          <w:szCs w:val="20"/>
        </w:rPr>
      </w:pPr>
      <w:r w:rsidRPr="00343E54">
        <w:rPr>
          <w:rFonts w:ascii="Montserrat" w:hAnsi="Montserrat"/>
          <w:sz w:val="20"/>
          <w:szCs w:val="20"/>
        </w:rPr>
        <w:t xml:space="preserve">Onderstaande teksten zijn op stichtingsniveau vastgesteld en opgenomen in het schoolplan </w:t>
      </w:r>
      <w:r w:rsidR="00866891" w:rsidRPr="00343E54">
        <w:rPr>
          <w:rFonts w:ascii="Montserrat" w:hAnsi="Montserrat"/>
          <w:sz w:val="20"/>
          <w:szCs w:val="20"/>
        </w:rPr>
        <w:t xml:space="preserve">2020-2024 </w:t>
      </w:r>
      <w:r w:rsidRPr="00343E54">
        <w:rPr>
          <w:rFonts w:ascii="Montserrat" w:hAnsi="Montserrat"/>
          <w:sz w:val="20"/>
          <w:szCs w:val="20"/>
        </w:rPr>
        <w:t>van De Ratel.</w:t>
      </w:r>
    </w:p>
    <w:p w14:paraId="143E2DE6" w14:textId="59340B96" w:rsidR="00400888" w:rsidRPr="00343E54" w:rsidRDefault="00866891" w:rsidP="00400888">
      <w:pPr>
        <w:rPr>
          <w:rFonts w:ascii="Montserrat" w:hAnsi="Montserrat"/>
          <w:sz w:val="20"/>
          <w:szCs w:val="20"/>
        </w:rPr>
      </w:pPr>
      <w:r w:rsidRPr="00343E54">
        <w:rPr>
          <w:rFonts w:ascii="Montserrat" w:hAnsi="Montserrat"/>
          <w:sz w:val="20"/>
          <w:szCs w:val="20"/>
        </w:rPr>
        <w:t xml:space="preserve">De </w:t>
      </w:r>
      <w:r w:rsidR="00400888" w:rsidRPr="00343E54">
        <w:rPr>
          <w:rFonts w:ascii="Montserrat" w:hAnsi="Montserrat"/>
          <w:sz w:val="20"/>
          <w:szCs w:val="20"/>
        </w:rPr>
        <w:t>scholen in het primair- en voortgezet onderwijs</w:t>
      </w:r>
      <w:r w:rsidRPr="00343E54">
        <w:rPr>
          <w:rFonts w:ascii="Montserrat" w:hAnsi="Montserrat"/>
          <w:sz w:val="20"/>
          <w:szCs w:val="20"/>
        </w:rPr>
        <w:t xml:space="preserve"> zijn</w:t>
      </w:r>
      <w:r w:rsidR="00400888" w:rsidRPr="00343E54">
        <w:rPr>
          <w:rFonts w:ascii="Montserrat" w:hAnsi="Montserrat"/>
          <w:sz w:val="20"/>
          <w:szCs w:val="20"/>
        </w:rPr>
        <w:t xml:space="preserve"> – als gevolg van een aanpassing van de onderwijswetten – verplicht zorg te dragen voor een veilige school. Door de wetswijziging moeten scholen:</w:t>
      </w:r>
    </w:p>
    <w:p w14:paraId="143E2DE7" w14:textId="0BFBB9A2" w:rsidR="00400888" w:rsidRPr="00343E54" w:rsidRDefault="00866891" w:rsidP="005C56D1">
      <w:pPr>
        <w:pStyle w:val="Lijstalinea"/>
        <w:numPr>
          <w:ilvl w:val="0"/>
          <w:numId w:val="1"/>
        </w:numPr>
        <w:spacing w:after="200" w:line="276" w:lineRule="auto"/>
        <w:rPr>
          <w:rFonts w:ascii="Montserrat" w:hAnsi="Montserrat"/>
          <w:sz w:val="20"/>
          <w:szCs w:val="20"/>
        </w:rPr>
      </w:pPr>
      <w:r w:rsidRPr="00343E54">
        <w:rPr>
          <w:rFonts w:ascii="Montserrat" w:hAnsi="Montserrat"/>
          <w:sz w:val="20"/>
          <w:szCs w:val="20"/>
        </w:rPr>
        <w:t>Zich inspannen om een actief veiligheidsbeleid te voeren</w:t>
      </w:r>
      <w:r w:rsidR="00400888" w:rsidRPr="00343E54">
        <w:rPr>
          <w:rFonts w:ascii="Montserrat" w:hAnsi="Montserrat"/>
          <w:sz w:val="20"/>
          <w:szCs w:val="20"/>
        </w:rPr>
        <w:t>;</w:t>
      </w:r>
    </w:p>
    <w:p w14:paraId="143E2DE8" w14:textId="77777777" w:rsidR="00400888" w:rsidRPr="00343E54" w:rsidRDefault="00400888" w:rsidP="005C56D1">
      <w:pPr>
        <w:pStyle w:val="Lijstalinea"/>
        <w:numPr>
          <w:ilvl w:val="0"/>
          <w:numId w:val="1"/>
        </w:numPr>
        <w:spacing w:after="200" w:line="276" w:lineRule="auto"/>
        <w:rPr>
          <w:rFonts w:ascii="Montserrat" w:hAnsi="Montserrat"/>
          <w:sz w:val="20"/>
          <w:szCs w:val="20"/>
        </w:rPr>
      </w:pPr>
      <w:r w:rsidRPr="00343E54">
        <w:rPr>
          <w:rFonts w:ascii="Montserrat" w:hAnsi="Montserrat"/>
          <w:sz w:val="20"/>
          <w:szCs w:val="20"/>
        </w:rPr>
        <w:t>het effect van het veiligheidsbeleid periodiek monitoren;</w:t>
      </w:r>
    </w:p>
    <w:p w14:paraId="143E2DE9" w14:textId="77777777" w:rsidR="00400888" w:rsidRPr="00343E54" w:rsidRDefault="00400888" w:rsidP="005C56D1">
      <w:pPr>
        <w:pStyle w:val="Lijstalinea"/>
        <w:numPr>
          <w:ilvl w:val="0"/>
          <w:numId w:val="1"/>
        </w:numPr>
        <w:spacing w:after="200" w:line="276" w:lineRule="auto"/>
        <w:rPr>
          <w:rFonts w:ascii="Montserrat" w:hAnsi="Montserrat"/>
          <w:sz w:val="20"/>
          <w:szCs w:val="20"/>
        </w:rPr>
      </w:pPr>
      <w:r w:rsidRPr="00343E54">
        <w:rPr>
          <w:rFonts w:ascii="Montserrat" w:hAnsi="Montserrat"/>
          <w:sz w:val="20"/>
          <w:szCs w:val="20"/>
        </w:rPr>
        <w:t>de volgende taken bij tenminste één persoon beleggen:</w:t>
      </w:r>
    </w:p>
    <w:p w14:paraId="143E2DEA" w14:textId="77777777" w:rsidR="00400888" w:rsidRPr="00343E54" w:rsidRDefault="00400888" w:rsidP="005C56D1">
      <w:pPr>
        <w:pStyle w:val="Lijstalinea"/>
        <w:numPr>
          <w:ilvl w:val="0"/>
          <w:numId w:val="2"/>
        </w:numPr>
        <w:spacing w:after="200" w:line="276" w:lineRule="auto"/>
        <w:rPr>
          <w:rFonts w:ascii="Montserrat" w:hAnsi="Montserrat"/>
          <w:sz w:val="20"/>
          <w:szCs w:val="20"/>
        </w:rPr>
      </w:pPr>
      <w:r w:rsidRPr="00343E54">
        <w:rPr>
          <w:rFonts w:ascii="Montserrat" w:hAnsi="Montserrat"/>
          <w:sz w:val="20"/>
          <w:szCs w:val="20"/>
        </w:rPr>
        <w:t>Het coördineren van anti-pestbeleid;</w:t>
      </w:r>
    </w:p>
    <w:p w14:paraId="143E2DEB" w14:textId="77777777" w:rsidR="00400888" w:rsidRPr="00343E54" w:rsidRDefault="00400888" w:rsidP="005C56D1">
      <w:pPr>
        <w:pStyle w:val="Lijstalinea"/>
        <w:numPr>
          <w:ilvl w:val="0"/>
          <w:numId w:val="2"/>
        </w:numPr>
        <w:spacing w:after="200" w:line="276" w:lineRule="auto"/>
        <w:rPr>
          <w:rFonts w:ascii="Montserrat" w:hAnsi="Montserrat"/>
          <w:sz w:val="20"/>
          <w:szCs w:val="20"/>
        </w:rPr>
      </w:pPr>
      <w:r w:rsidRPr="00343E54">
        <w:rPr>
          <w:rFonts w:ascii="Montserrat" w:hAnsi="Montserrat"/>
          <w:sz w:val="20"/>
          <w:szCs w:val="20"/>
        </w:rPr>
        <w:t>het fungeren als vast aanspreekpunt in het kader van pesten</w:t>
      </w:r>
    </w:p>
    <w:p w14:paraId="143E2DEC" w14:textId="77777777" w:rsidR="00400888" w:rsidRPr="00343E54" w:rsidRDefault="00400888" w:rsidP="00400888">
      <w:pPr>
        <w:rPr>
          <w:rFonts w:ascii="Montserrat" w:hAnsi="Montserrat"/>
          <w:sz w:val="20"/>
          <w:szCs w:val="20"/>
        </w:rPr>
      </w:pPr>
      <w:r w:rsidRPr="00343E54">
        <w:rPr>
          <w:rFonts w:ascii="Montserrat" w:hAnsi="Montserrat"/>
          <w:sz w:val="20"/>
          <w:szCs w:val="20"/>
        </w:rPr>
        <w:t>De onderwijsinspectie zal toezien op naleving van de wettelijke verplichtingen.</w:t>
      </w:r>
    </w:p>
    <w:p w14:paraId="143E2DED" w14:textId="77777777" w:rsidR="00400888" w:rsidRPr="00343E54" w:rsidRDefault="00400888" w:rsidP="00400888">
      <w:pPr>
        <w:pStyle w:val="Kop2"/>
        <w:rPr>
          <w:rFonts w:ascii="Montserrat" w:hAnsi="Montserrat"/>
          <w:i w:val="0"/>
          <w:color w:val="1F497D" w:themeColor="text2"/>
          <w:sz w:val="22"/>
          <w:szCs w:val="22"/>
        </w:rPr>
      </w:pPr>
      <w:bookmarkStart w:id="2" w:name="_Toc144989962"/>
      <w:r w:rsidRPr="00343E54">
        <w:rPr>
          <w:rFonts w:ascii="Montserrat" w:hAnsi="Montserrat"/>
          <w:i w:val="0"/>
          <w:color w:val="1F497D" w:themeColor="text2"/>
          <w:sz w:val="22"/>
          <w:szCs w:val="22"/>
        </w:rPr>
        <w:t>Veiligheidsbeleid</w:t>
      </w:r>
      <w:bookmarkEnd w:id="2"/>
    </w:p>
    <w:p w14:paraId="143E2DEE" w14:textId="01F87F32" w:rsidR="00400888" w:rsidRPr="00343E54" w:rsidRDefault="00400888" w:rsidP="00400888">
      <w:pPr>
        <w:spacing w:after="0"/>
        <w:rPr>
          <w:rFonts w:ascii="Montserrat" w:hAnsi="Montserrat"/>
          <w:color w:val="333333"/>
          <w:sz w:val="20"/>
          <w:szCs w:val="20"/>
        </w:rPr>
      </w:pPr>
      <w:r w:rsidRPr="00343E54">
        <w:rPr>
          <w:rFonts w:ascii="Montserrat" w:hAnsi="Montserrat"/>
          <w:sz w:val="20"/>
          <w:szCs w:val="20"/>
        </w:rPr>
        <w:t>De school heeft de taak om aan een inspanningsverplichting te voldoen en hierdoor papieren veiligheidsbeleid om te zetten in praktijk. De verplichting bestaat uit het ontwikkelen van een set samenhangende maatregelen, gericht op preventie en het afhandelen van incidenten. Dit beleid dient gevormd te worden met alle betrokkenen van de school en verankerd te worden in de dagelijkse praktijk. In het kader van pesten wordt scholen geadviseerd een anti-pestmethode te kiezen in de geest van de sociaal pedagogische visie.</w:t>
      </w:r>
      <w:r w:rsidR="00866891" w:rsidRPr="00343E54">
        <w:rPr>
          <w:rFonts w:ascii="Montserrat" w:hAnsi="Montserrat"/>
          <w:sz w:val="20"/>
          <w:szCs w:val="20"/>
        </w:rPr>
        <w:t xml:space="preserve"> De Ratel ontwikkelt door de invoering van Schoolwide Positive Behavior Support een set samenhangende maatregelen, gericht op preventie en het afhandelen van incidenten.</w:t>
      </w:r>
    </w:p>
    <w:p w14:paraId="143E2DEF" w14:textId="77777777" w:rsidR="00400888" w:rsidRPr="00343E54" w:rsidRDefault="00400888" w:rsidP="00400888">
      <w:pPr>
        <w:pStyle w:val="Kop2"/>
        <w:rPr>
          <w:rFonts w:ascii="Montserrat" w:hAnsi="Montserrat"/>
          <w:i w:val="0"/>
          <w:color w:val="1F497D" w:themeColor="text2"/>
          <w:sz w:val="22"/>
          <w:szCs w:val="22"/>
        </w:rPr>
      </w:pPr>
      <w:bookmarkStart w:id="3" w:name="_Toc144989963"/>
      <w:r w:rsidRPr="00343E54">
        <w:rPr>
          <w:rFonts w:ascii="Montserrat" w:hAnsi="Montserrat"/>
          <w:i w:val="0"/>
          <w:color w:val="1F497D" w:themeColor="text2"/>
          <w:sz w:val="22"/>
          <w:szCs w:val="22"/>
        </w:rPr>
        <w:t>Monitoring</w:t>
      </w:r>
      <w:bookmarkEnd w:id="3"/>
    </w:p>
    <w:p w14:paraId="143E2DF0" w14:textId="77777777" w:rsidR="00400888" w:rsidRPr="00343E54" w:rsidRDefault="00400888" w:rsidP="00400888">
      <w:pPr>
        <w:spacing w:after="0"/>
        <w:rPr>
          <w:rFonts w:ascii="Montserrat" w:hAnsi="Montserrat"/>
          <w:sz w:val="20"/>
          <w:szCs w:val="20"/>
        </w:rPr>
      </w:pPr>
      <w:r w:rsidRPr="00343E54">
        <w:rPr>
          <w:rFonts w:ascii="Montserrat" w:hAnsi="Montserrat"/>
          <w:sz w:val="20"/>
          <w:szCs w:val="20"/>
        </w:rPr>
        <w:t>De situatie in de praktijk van de school verandert voortdurend. Hierom is het van belang om een meetinstrument te gebruiken dat een actueel en representatief beeld geeft van de veiligheidsbeleving van de leerlingen. Deze monitoring moet drie soorten vragen bevatten:</w:t>
      </w:r>
    </w:p>
    <w:p w14:paraId="143E2DF1" w14:textId="77777777" w:rsidR="00400888" w:rsidRPr="00343E54" w:rsidRDefault="00400888" w:rsidP="005C56D1">
      <w:pPr>
        <w:pStyle w:val="Lijstalinea"/>
        <w:numPr>
          <w:ilvl w:val="0"/>
          <w:numId w:val="3"/>
        </w:numPr>
        <w:spacing w:after="200" w:line="276" w:lineRule="auto"/>
        <w:rPr>
          <w:rFonts w:ascii="Montserrat" w:hAnsi="Montserrat"/>
          <w:sz w:val="20"/>
          <w:szCs w:val="20"/>
        </w:rPr>
      </w:pPr>
      <w:r w:rsidRPr="00343E54">
        <w:rPr>
          <w:rFonts w:ascii="Montserrat" w:hAnsi="Montserrat"/>
          <w:sz w:val="20"/>
          <w:szCs w:val="20"/>
        </w:rPr>
        <w:t>Vragen naar het vóórkomen van incidenten op school</w:t>
      </w:r>
    </w:p>
    <w:p w14:paraId="143E2DF2" w14:textId="77777777" w:rsidR="00400888" w:rsidRPr="00343E54" w:rsidRDefault="00400888" w:rsidP="005C56D1">
      <w:pPr>
        <w:pStyle w:val="Lijstalinea"/>
        <w:numPr>
          <w:ilvl w:val="0"/>
          <w:numId w:val="3"/>
        </w:numPr>
        <w:spacing w:after="200" w:line="276" w:lineRule="auto"/>
        <w:rPr>
          <w:rFonts w:ascii="Montserrat" w:hAnsi="Montserrat"/>
          <w:sz w:val="20"/>
          <w:szCs w:val="20"/>
        </w:rPr>
      </w:pPr>
      <w:r w:rsidRPr="00343E54">
        <w:rPr>
          <w:rFonts w:ascii="Montserrat" w:hAnsi="Montserrat"/>
          <w:sz w:val="20"/>
          <w:szCs w:val="20"/>
        </w:rPr>
        <w:t>Vragen over de veiligheidsbeleving van leerlingen</w:t>
      </w:r>
    </w:p>
    <w:p w14:paraId="143E2DF3" w14:textId="77777777" w:rsidR="00400888" w:rsidRPr="00343E54" w:rsidRDefault="00400888" w:rsidP="005C56D1">
      <w:pPr>
        <w:pStyle w:val="Lijstalinea"/>
        <w:numPr>
          <w:ilvl w:val="0"/>
          <w:numId w:val="3"/>
        </w:numPr>
        <w:spacing w:after="200" w:line="276" w:lineRule="auto"/>
        <w:rPr>
          <w:rFonts w:ascii="Montserrat" w:hAnsi="Montserrat"/>
          <w:sz w:val="20"/>
          <w:szCs w:val="20"/>
        </w:rPr>
      </w:pPr>
      <w:r w:rsidRPr="00343E54">
        <w:rPr>
          <w:rFonts w:ascii="Montserrat" w:hAnsi="Montserrat"/>
          <w:sz w:val="20"/>
          <w:szCs w:val="20"/>
        </w:rPr>
        <w:t>Vragen over het welbevinden van leerlingen</w:t>
      </w:r>
    </w:p>
    <w:p w14:paraId="143E2DF4" w14:textId="77777777" w:rsidR="00400888" w:rsidRPr="00343E54" w:rsidRDefault="00400888" w:rsidP="00400888">
      <w:pPr>
        <w:pStyle w:val="Kop2"/>
        <w:rPr>
          <w:rFonts w:ascii="Montserrat" w:hAnsi="Montserrat"/>
          <w:i w:val="0"/>
          <w:color w:val="1F497D" w:themeColor="text2"/>
          <w:sz w:val="22"/>
          <w:szCs w:val="22"/>
        </w:rPr>
      </w:pPr>
      <w:bookmarkStart w:id="4" w:name="_Toc144989964"/>
      <w:r w:rsidRPr="00343E54">
        <w:rPr>
          <w:rFonts w:ascii="Montserrat" w:hAnsi="Montserrat"/>
          <w:i w:val="0"/>
          <w:color w:val="1F497D" w:themeColor="text2"/>
          <w:sz w:val="22"/>
          <w:szCs w:val="22"/>
        </w:rPr>
        <w:t>Aanspreekpunt pesten</w:t>
      </w:r>
      <w:bookmarkEnd w:id="4"/>
    </w:p>
    <w:p w14:paraId="143E2DF5" w14:textId="77777777" w:rsidR="00F57DAA" w:rsidRPr="00343E54" w:rsidRDefault="00F57DAA" w:rsidP="00F57DAA">
      <w:pPr>
        <w:pStyle w:val="Geenafstand"/>
        <w:spacing w:line="276" w:lineRule="auto"/>
        <w:rPr>
          <w:rFonts w:ascii="Montserrat" w:hAnsi="Montserrat"/>
          <w:sz w:val="20"/>
          <w:szCs w:val="20"/>
          <w:lang w:val="nl-NL"/>
        </w:rPr>
      </w:pPr>
      <w:r w:rsidRPr="00343E54">
        <w:rPr>
          <w:rFonts w:ascii="Montserrat" w:hAnsi="Montserrat"/>
          <w:sz w:val="20"/>
          <w:szCs w:val="20"/>
          <w:lang w:val="nl-NL"/>
        </w:rPr>
        <w:t>Sinds 1 augustus 2015 is de Wet Veiligheid op school van kracht. De wet regelt een vast aanspreekpunt voor leerlingen en ouders die te maken krijgen met pesten en om wat voor reden dan ook niet terecht kunnen bij hun leraar.</w:t>
      </w:r>
    </w:p>
    <w:p w14:paraId="143E2DF6" w14:textId="77777777" w:rsidR="00F57DAA" w:rsidRPr="00343E54" w:rsidRDefault="00F57DAA" w:rsidP="00F57DAA">
      <w:pPr>
        <w:pStyle w:val="Geenafstand"/>
        <w:spacing w:line="276" w:lineRule="auto"/>
        <w:rPr>
          <w:rFonts w:ascii="Montserrat" w:hAnsi="Montserrat"/>
          <w:sz w:val="20"/>
          <w:szCs w:val="20"/>
          <w:lang w:val="nl-NL"/>
        </w:rPr>
      </w:pPr>
      <w:r w:rsidRPr="00343E54">
        <w:rPr>
          <w:rFonts w:ascii="Montserrat" w:hAnsi="Montserrat"/>
          <w:sz w:val="20"/>
          <w:szCs w:val="20"/>
          <w:lang w:val="nl-NL"/>
        </w:rPr>
        <w:t>Daarnaast regelt de Wet de taak van coördinator anti-pestbeleid. De coördinator geeft beleidsadviezen naar aanleiding van de afhandeling van de klachten en fungeert als klankbord naar collega’s die vragen kunnen hebben over pesten en de aanpak daarvan.</w:t>
      </w:r>
    </w:p>
    <w:p w14:paraId="143E2DF7" w14:textId="77777777" w:rsidR="00F57DAA" w:rsidRPr="00343E54" w:rsidRDefault="00F57DAA" w:rsidP="00F57DAA">
      <w:pPr>
        <w:pStyle w:val="Geenafstand"/>
        <w:spacing w:line="276" w:lineRule="auto"/>
        <w:rPr>
          <w:rFonts w:ascii="Montserrat" w:hAnsi="Montserrat"/>
          <w:sz w:val="20"/>
          <w:szCs w:val="20"/>
          <w:lang w:val="nl-NL"/>
        </w:rPr>
      </w:pPr>
      <w:r w:rsidRPr="00343E54">
        <w:rPr>
          <w:rFonts w:ascii="Montserrat" w:hAnsi="Montserrat"/>
          <w:sz w:val="20"/>
          <w:szCs w:val="20"/>
          <w:lang w:val="nl-NL"/>
        </w:rPr>
        <w:t xml:space="preserve">Binnen de scholen van Lijn 83 wordt de taak van aanspreekpunt belegd bij de interne vertrouwenspersoon en de taak van coördinator bij de schooldirecteur.    </w:t>
      </w:r>
    </w:p>
    <w:p w14:paraId="143E2DF8" w14:textId="77777777" w:rsidR="00400888" w:rsidRPr="00343E54" w:rsidRDefault="00400888" w:rsidP="00400888">
      <w:pPr>
        <w:rPr>
          <w:rFonts w:ascii="Montserrat" w:hAnsi="Montserrat"/>
          <w:sz w:val="20"/>
          <w:szCs w:val="20"/>
        </w:rPr>
      </w:pPr>
    </w:p>
    <w:p w14:paraId="143E2DF9" w14:textId="77777777" w:rsidR="00400888" w:rsidRPr="00343E54" w:rsidRDefault="00400888" w:rsidP="00400888">
      <w:pPr>
        <w:pStyle w:val="Kop2"/>
        <w:rPr>
          <w:rFonts w:ascii="Montserrat" w:hAnsi="Montserrat"/>
          <w:i w:val="0"/>
          <w:color w:val="1F497D" w:themeColor="text2"/>
          <w:sz w:val="22"/>
          <w:szCs w:val="22"/>
        </w:rPr>
      </w:pPr>
      <w:bookmarkStart w:id="5" w:name="_Toc144989965"/>
      <w:r w:rsidRPr="00343E54">
        <w:rPr>
          <w:rFonts w:ascii="Montserrat" w:hAnsi="Montserrat"/>
          <w:i w:val="0"/>
          <w:color w:val="1F497D" w:themeColor="text2"/>
          <w:sz w:val="22"/>
          <w:szCs w:val="22"/>
        </w:rPr>
        <w:lastRenderedPageBreak/>
        <w:t>Onderwijsinspectie</w:t>
      </w:r>
      <w:bookmarkEnd w:id="5"/>
    </w:p>
    <w:p w14:paraId="143E2DFA" w14:textId="77777777" w:rsidR="00400888" w:rsidRPr="00343E54" w:rsidRDefault="00400888" w:rsidP="00400888">
      <w:pPr>
        <w:rPr>
          <w:rFonts w:ascii="Montserrat" w:hAnsi="Montserrat"/>
          <w:sz w:val="20"/>
          <w:szCs w:val="20"/>
        </w:rPr>
      </w:pPr>
      <w:r w:rsidRPr="00343E54">
        <w:rPr>
          <w:rFonts w:ascii="Montserrat" w:hAnsi="Montserrat"/>
          <w:sz w:val="20"/>
          <w:szCs w:val="20"/>
        </w:rPr>
        <w:t xml:space="preserve">De Onderwijsinspectie ziet toe op het door de school te voeren sociaal veiligheidsbeleid en het aanstellen van een functionaris pesten. Ook heeft de inspectie toegang tot de monitorgegevens van scholen. Dit stelt de inspectie beter in staat om, voordat er incidenten plaatsvinden, het gesprek aan te gaan met de school. </w:t>
      </w:r>
    </w:p>
    <w:p w14:paraId="143E2DFB" w14:textId="77777777" w:rsidR="00400888" w:rsidRPr="00343E54" w:rsidRDefault="00400888" w:rsidP="00400888">
      <w:pPr>
        <w:pStyle w:val="Kop2"/>
        <w:rPr>
          <w:rFonts w:ascii="Montserrat" w:hAnsi="Montserrat"/>
          <w:i w:val="0"/>
          <w:color w:val="1F497D" w:themeColor="text2"/>
          <w:sz w:val="22"/>
          <w:szCs w:val="22"/>
        </w:rPr>
      </w:pPr>
      <w:bookmarkStart w:id="6" w:name="_Toc144989966"/>
      <w:r w:rsidRPr="00343E54">
        <w:rPr>
          <w:rFonts w:ascii="Montserrat" w:hAnsi="Montserrat"/>
          <w:i w:val="0"/>
          <w:color w:val="1F497D" w:themeColor="text2"/>
          <w:sz w:val="22"/>
          <w:szCs w:val="22"/>
        </w:rPr>
        <w:t>Standaard schoolklimaat</w:t>
      </w:r>
      <w:bookmarkEnd w:id="6"/>
    </w:p>
    <w:p w14:paraId="143E2DFC" w14:textId="77777777" w:rsidR="00400888" w:rsidRPr="00343E54" w:rsidRDefault="00400888" w:rsidP="00400888">
      <w:pPr>
        <w:rPr>
          <w:rFonts w:ascii="Montserrat" w:hAnsi="Montserrat" w:cs="Verdana"/>
          <w:sz w:val="20"/>
          <w:szCs w:val="20"/>
        </w:rPr>
      </w:pPr>
      <w:r w:rsidRPr="00343E54">
        <w:rPr>
          <w:rFonts w:ascii="Montserrat" w:hAnsi="Montserrat" w:cs="Verdana"/>
          <w:sz w:val="20"/>
          <w:szCs w:val="20"/>
        </w:rPr>
        <w:t xml:space="preserve">De schoolleiding en de leraren creëren een stimulerend en ambitieus pedagogisch klimaat. Er zijn duidelijke regels en een voorspelbaar en betrouwbaar positief klimaat waarin afspraken nagekomen worden. Schoolleiding en leraren kennen een focus op persoonlijke ontwikkeling en leren, </w:t>
      </w:r>
      <w:r w:rsidRPr="00343E54">
        <w:rPr>
          <w:rFonts w:ascii="Montserrat" w:hAnsi="Montserrat"/>
          <w:sz w:val="20"/>
          <w:szCs w:val="20"/>
        </w:rPr>
        <w:t>waarin alle leerlingen gezien worden en zich betrokken voelen bij de</w:t>
      </w:r>
      <w:r w:rsidRPr="00343E54">
        <w:rPr>
          <w:rFonts w:ascii="Montserrat" w:hAnsi="Montserrat" w:cs="Verdana"/>
          <w:sz w:val="20"/>
          <w:szCs w:val="20"/>
        </w:rPr>
        <w:t xml:space="preserve"> schoolgemeenschap. Het schoolklimaat is ondersteunend voor de cognitieve en sociale ontwikkeling.</w:t>
      </w:r>
    </w:p>
    <w:p w14:paraId="143E2DFD" w14:textId="77777777" w:rsidR="00400888" w:rsidRPr="00343E54" w:rsidRDefault="00400888" w:rsidP="00400888">
      <w:pPr>
        <w:pStyle w:val="Kop2"/>
        <w:rPr>
          <w:rFonts w:ascii="Montserrat" w:hAnsi="Montserrat"/>
          <w:i w:val="0"/>
          <w:color w:val="1F497D" w:themeColor="text2"/>
          <w:sz w:val="22"/>
          <w:szCs w:val="22"/>
        </w:rPr>
      </w:pPr>
      <w:bookmarkStart w:id="7" w:name="_Toc144989967"/>
      <w:r w:rsidRPr="00343E54">
        <w:rPr>
          <w:rFonts w:ascii="Montserrat" w:hAnsi="Montserrat"/>
          <w:i w:val="0"/>
          <w:color w:val="1F497D" w:themeColor="text2"/>
          <w:sz w:val="22"/>
          <w:szCs w:val="22"/>
        </w:rPr>
        <w:t>Standaard veiligheid</w:t>
      </w:r>
      <w:bookmarkEnd w:id="7"/>
    </w:p>
    <w:p w14:paraId="143E2DFE" w14:textId="77777777" w:rsidR="00400888" w:rsidRPr="00343E54" w:rsidRDefault="00400888" w:rsidP="00400888">
      <w:pPr>
        <w:rPr>
          <w:rFonts w:ascii="Montserrat" w:hAnsi="Montserrat" w:cs="Verdana"/>
          <w:sz w:val="20"/>
          <w:szCs w:val="20"/>
        </w:rPr>
      </w:pPr>
      <w:r w:rsidRPr="00343E54">
        <w:rPr>
          <w:rFonts w:ascii="Montserrat" w:hAnsi="Montserrat" w:cs="Verdana"/>
          <w:sz w:val="20"/>
          <w:szCs w:val="20"/>
        </w:rPr>
        <w:t>Schoolleiding en leraren waarborgen de veiligheid van de school en zijn omgeving voor alle leerlingen en het personeel. Leerlingen, leraren, schoolleiding en overig personeel gaan respectvol en betrokken met elkaar om. De leraren leren leerlingen sociale vaardigheden aan en tonen voorbeeldgedrag. Schoolleiding en leraren voorkomen pesten, agressie en geweld in elke vorm en treden zo nodig snel en adequaat op. De school heeft daarvoor een veiligheidsbeleid gericht op het voorkomen, registreren, afhandelen en evalueren van incidenten. Het beleid voorziet ook in een regelmatige meting van de veiligheidsbeleving van de leerlingen, en het personeel. De school heeft drie interne vertrouwenspersonen (één leerkracht en twee ouders). Alle betrokkenen kennen dit beleid.</w:t>
      </w:r>
    </w:p>
    <w:p w14:paraId="143E2DFF" w14:textId="77777777" w:rsidR="00400888" w:rsidRPr="006B56D3" w:rsidRDefault="00400888" w:rsidP="00400888">
      <w:pPr>
        <w:pStyle w:val="Geenafstand"/>
        <w:rPr>
          <w:rFonts w:ascii="Verdana" w:hAnsi="Verdana"/>
          <w:sz w:val="18"/>
          <w:szCs w:val="18"/>
          <w:lang w:val="nl-NL"/>
        </w:rPr>
      </w:pPr>
    </w:p>
    <w:p w14:paraId="143E2E00" w14:textId="77777777" w:rsidR="00400888" w:rsidRPr="00400888" w:rsidRDefault="00400888" w:rsidP="00400888">
      <w:pPr>
        <w:rPr>
          <w:i/>
        </w:rPr>
      </w:pPr>
    </w:p>
    <w:tbl>
      <w:tblPr>
        <w:tblW w:w="9356"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0A0" w:firstRow="1" w:lastRow="0" w:firstColumn="1" w:lastColumn="0" w:noHBand="0" w:noVBand="0"/>
      </w:tblPr>
      <w:tblGrid>
        <w:gridCol w:w="851"/>
        <w:gridCol w:w="2518"/>
        <w:gridCol w:w="5987"/>
      </w:tblGrid>
      <w:tr w:rsidR="00400888" w:rsidRPr="00E0465C" w14:paraId="143E2E04" w14:textId="77777777" w:rsidTr="009A31F6">
        <w:trPr>
          <w:tblHeader/>
        </w:trPr>
        <w:tc>
          <w:tcPr>
            <w:tcW w:w="851" w:type="dxa"/>
            <w:tcBorders>
              <w:top w:val="nil"/>
              <w:left w:val="nil"/>
              <w:bottom w:val="single" w:sz="4" w:space="0" w:color="auto"/>
              <w:right w:val="single" w:sz="4" w:space="0" w:color="auto"/>
            </w:tcBorders>
            <w:shd w:val="clear" w:color="auto" w:fill="FFFFFF"/>
          </w:tcPr>
          <w:p w14:paraId="143E2E01" w14:textId="77777777" w:rsidR="00400888" w:rsidRPr="00E0465C" w:rsidRDefault="00400888" w:rsidP="009A31F6">
            <w:pPr>
              <w:rPr>
                <w:rFonts w:ascii="Verdana" w:hAnsi="Verdana"/>
                <w:sz w:val="18"/>
                <w:szCs w:val="18"/>
              </w:rPr>
            </w:pPr>
          </w:p>
        </w:tc>
        <w:tc>
          <w:tcPr>
            <w:tcW w:w="2518" w:type="dxa"/>
            <w:tcBorders>
              <w:left w:val="single" w:sz="4" w:space="0" w:color="auto"/>
            </w:tcBorders>
            <w:shd w:val="clear" w:color="auto" w:fill="DBE5F1"/>
          </w:tcPr>
          <w:p w14:paraId="143E2E02" w14:textId="77777777" w:rsidR="00400888" w:rsidRPr="00343E54" w:rsidRDefault="00400888" w:rsidP="009A31F6">
            <w:pPr>
              <w:rPr>
                <w:rFonts w:ascii="Montserrat" w:hAnsi="Montserrat"/>
                <w:b/>
                <w:color w:val="E36C0A" w:themeColor="accent6" w:themeShade="BF"/>
                <w:sz w:val="20"/>
                <w:szCs w:val="20"/>
              </w:rPr>
            </w:pPr>
            <w:r w:rsidRPr="00343E54">
              <w:rPr>
                <w:rFonts w:ascii="Montserrat" w:hAnsi="Montserrat"/>
                <w:b/>
                <w:color w:val="E36C0A" w:themeColor="accent6" w:themeShade="BF"/>
                <w:sz w:val="20"/>
                <w:szCs w:val="20"/>
              </w:rPr>
              <w:t>Aspect</w:t>
            </w:r>
          </w:p>
        </w:tc>
        <w:tc>
          <w:tcPr>
            <w:tcW w:w="5987" w:type="dxa"/>
            <w:shd w:val="clear" w:color="auto" w:fill="DBE5F1"/>
          </w:tcPr>
          <w:p w14:paraId="143E2E03" w14:textId="77777777" w:rsidR="00400888" w:rsidRPr="00343E54" w:rsidRDefault="00400888" w:rsidP="009A31F6">
            <w:pPr>
              <w:rPr>
                <w:rFonts w:ascii="Montserrat" w:hAnsi="Montserrat"/>
                <w:b/>
                <w:color w:val="E36C0A" w:themeColor="accent6" w:themeShade="BF"/>
                <w:sz w:val="20"/>
                <w:szCs w:val="20"/>
              </w:rPr>
            </w:pPr>
            <w:r w:rsidRPr="00343E54">
              <w:rPr>
                <w:rFonts w:ascii="Montserrat" w:hAnsi="Montserrat"/>
                <w:b/>
                <w:color w:val="E36C0A" w:themeColor="accent6" w:themeShade="BF"/>
                <w:sz w:val="20"/>
                <w:szCs w:val="20"/>
              </w:rPr>
              <w:t>Zichtbare kenmerken op De Ratel</w:t>
            </w:r>
          </w:p>
        </w:tc>
      </w:tr>
      <w:tr w:rsidR="00400888" w:rsidRPr="00E0465C" w14:paraId="143E2E08" w14:textId="77777777" w:rsidTr="009A31F6">
        <w:tc>
          <w:tcPr>
            <w:tcW w:w="851" w:type="dxa"/>
            <w:tcBorders>
              <w:top w:val="single" w:sz="4" w:space="0" w:color="auto"/>
            </w:tcBorders>
            <w:shd w:val="clear" w:color="auto" w:fill="DBE5F1"/>
          </w:tcPr>
          <w:p w14:paraId="143E2E05" w14:textId="77777777" w:rsidR="00400888" w:rsidRPr="00E0465C" w:rsidRDefault="00400888" w:rsidP="009A31F6">
            <w:pPr>
              <w:rPr>
                <w:rFonts w:ascii="Verdana" w:hAnsi="Verdana"/>
                <w:b/>
                <w:color w:val="1F497D" w:themeColor="text2"/>
                <w:sz w:val="18"/>
                <w:szCs w:val="18"/>
              </w:rPr>
            </w:pPr>
            <w:r w:rsidRPr="00E0465C">
              <w:rPr>
                <w:rFonts w:ascii="Verdana" w:hAnsi="Verdana"/>
                <w:b/>
                <w:color w:val="1F497D" w:themeColor="text2"/>
                <w:sz w:val="18"/>
                <w:szCs w:val="18"/>
              </w:rPr>
              <w:t>1</w:t>
            </w:r>
          </w:p>
        </w:tc>
        <w:tc>
          <w:tcPr>
            <w:tcW w:w="2518" w:type="dxa"/>
          </w:tcPr>
          <w:p w14:paraId="143E2E06" w14:textId="77777777" w:rsidR="00400888" w:rsidRPr="00343E54" w:rsidRDefault="00400888" w:rsidP="00400888">
            <w:pPr>
              <w:spacing w:after="0"/>
              <w:rPr>
                <w:rFonts w:ascii="Montserrat" w:hAnsi="Montserrat"/>
                <w:sz w:val="18"/>
                <w:szCs w:val="18"/>
              </w:rPr>
            </w:pPr>
            <w:r w:rsidRPr="00343E54">
              <w:rPr>
                <w:rFonts w:ascii="Montserrat" w:hAnsi="Montserrat"/>
                <w:sz w:val="18"/>
                <w:szCs w:val="18"/>
              </w:rPr>
              <w:t>Veiligheidsbeleving leerlingen</w:t>
            </w:r>
          </w:p>
        </w:tc>
        <w:tc>
          <w:tcPr>
            <w:tcW w:w="5987" w:type="dxa"/>
          </w:tcPr>
          <w:p w14:paraId="143E2E07" w14:textId="15D162E6" w:rsidR="00400888" w:rsidRPr="00343E54" w:rsidRDefault="00400888" w:rsidP="00343E54">
            <w:pPr>
              <w:spacing w:after="0"/>
              <w:rPr>
                <w:rFonts w:ascii="Montserrat" w:hAnsi="Montserrat"/>
                <w:sz w:val="18"/>
                <w:szCs w:val="18"/>
              </w:rPr>
            </w:pPr>
            <w:r w:rsidRPr="00343E54">
              <w:rPr>
                <w:rFonts w:ascii="Montserrat" w:hAnsi="Montserrat"/>
                <w:sz w:val="18"/>
                <w:szCs w:val="18"/>
              </w:rPr>
              <w:t xml:space="preserve">Uit tevredenheidsonderzoek blijkt dat de leerlingen zich veilig voelen op onze school.  </w:t>
            </w:r>
            <w:r w:rsidR="00866891" w:rsidRPr="00343E54">
              <w:rPr>
                <w:rFonts w:ascii="Montserrat" w:hAnsi="Montserrat"/>
                <w:sz w:val="18"/>
                <w:szCs w:val="18"/>
              </w:rPr>
              <w:t xml:space="preserve">Op  de vraag hoe leerlingen de sociale en fysieke veiligheid ervaren scoren ze </w:t>
            </w:r>
            <w:r w:rsidR="00343E54">
              <w:rPr>
                <w:rFonts w:ascii="Montserrat" w:hAnsi="Montserrat"/>
                <w:sz w:val="18"/>
                <w:szCs w:val="18"/>
              </w:rPr>
              <w:t>7,5</w:t>
            </w:r>
            <w:r w:rsidR="00CF687C" w:rsidRPr="00343E54">
              <w:rPr>
                <w:rFonts w:ascii="Montserrat" w:hAnsi="Montserrat"/>
                <w:sz w:val="18"/>
                <w:szCs w:val="18"/>
              </w:rPr>
              <w:t xml:space="preserve"> (bron: Monitoring sociale veiligheid </w:t>
            </w:r>
            <w:r w:rsidR="00343E54">
              <w:rPr>
                <w:rFonts w:ascii="Montserrat" w:hAnsi="Montserrat"/>
                <w:sz w:val="18"/>
                <w:szCs w:val="18"/>
              </w:rPr>
              <w:t>2022-2023</w:t>
            </w:r>
            <w:r w:rsidR="00CF687C" w:rsidRPr="00343E54">
              <w:rPr>
                <w:rFonts w:ascii="Montserrat" w:hAnsi="Montserrat"/>
                <w:sz w:val="18"/>
                <w:szCs w:val="18"/>
              </w:rPr>
              <w:t>)</w:t>
            </w:r>
          </w:p>
        </w:tc>
      </w:tr>
      <w:tr w:rsidR="00400888" w:rsidRPr="00E0465C" w14:paraId="143E2E15" w14:textId="77777777" w:rsidTr="009A31F6">
        <w:tc>
          <w:tcPr>
            <w:tcW w:w="851" w:type="dxa"/>
            <w:shd w:val="clear" w:color="auto" w:fill="DBE5F1"/>
          </w:tcPr>
          <w:p w14:paraId="143E2E12" w14:textId="77777777" w:rsidR="00400888" w:rsidRPr="00E0465C" w:rsidRDefault="00400888" w:rsidP="009A31F6">
            <w:pPr>
              <w:rPr>
                <w:rFonts w:ascii="Verdana" w:hAnsi="Verdana"/>
                <w:b/>
                <w:color w:val="1F497D" w:themeColor="text2"/>
                <w:sz w:val="18"/>
                <w:szCs w:val="18"/>
              </w:rPr>
            </w:pPr>
            <w:r w:rsidRPr="00E0465C">
              <w:rPr>
                <w:rFonts w:ascii="Verdana" w:hAnsi="Verdana"/>
                <w:b/>
                <w:color w:val="1F497D" w:themeColor="text2"/>
                <w:sz w:val="18"/>
                <w:szCs w:val="18"/>
              </w:rPr>
              <w:t>4</w:t>
            </w:r>
          </w:p>
        </w:tc>
        <w:tc>
          <w:tcPr>
            <w:tcW w:w="2518" w:type="dxa"/>
          </w:tcPr>
          <w:p w14:paraId="143E2E13" w14:textId="77777777" w:rsidR="00400888" w:rsidRPr="00343E54" w:rsidRDefault="00400888" w:rsidP="00400888">
            <w:pPr>
              <w:spacing w:after="0"/>
              <w:rPr>
                <w:rFonts w:ascii="Montserrat" w:hAnsi="Montserrat"/>
                <w:sz w:val="18"/>
                <w:szCs w:val="18"/>
              </w:rPr>
            </w:pPr>
            <w:r w:rsidRPr="00343E54">
              <w:rPr>
                <w:rFonts w:ascii="Montserrat" w:hAnsi="Montserrat"/>
                <w:sz w:val="18"/>
                <w:szCs w:val="18"/>
              </w:rPr>
              <w:t>Inzicht in incidenten</w:t>
            </w:r>
          </w:p>
        </w:tc>
        <w:tc>
          <w:tcPr>
            <w:tcW w:w="5987" w:type="dxa"/>
          </w:tcPr>
          <w:p w14:paraId="143E2E14" w14:textId="77777777" w:rsidR="00400888" w:rsidRPr="00343E54" w:rsidRDefault="00400888" w:rsidP="00400888">
            <w:pPr>
              <w:spacing w:after="0"/>
              <w:rPr>
                <w:rFonts w:ascii="Montserrat" w:hAnsi="Montserrat"/>
                <w:sz w:val="18"/>
                <w:szCs w:val="18"/>
              </w:rPr>
            </w:pPr>
            <w:r w:rsidRPr="00343E54">
              <w:rPr>
                <w:rFonts w:ascii="Montserrat" w:hAnsi="Montserrat"/>
                <w:sz w:val="18"/>
                <w:szCs w:val="18"/>
              </w:rPr>
              <w:t>Leerkrachten vullen het incidentenregistratieformulier in bij calamiteiten in en rond de school; de interne begeleider verwerkt de datagegevens in een analyse.</w:t>
            </w:r>
          </w:p>
        </w:tc>
      </w:tr>
      <w:tr w:rsidR="00400888" w:rsidRPr="00E0465C" w14:paraId="143E2E19" w14:textId="77777777" w:rsidTr="009A31F6">
        <w:tc>
          <w:tcPr>
            <w:tcW w:w="851" w:type="dxa"/>
            <w:shd w:val="clear" w:color="auto" w:fill="DBE5F1"/>
          </w:tcPr>
          <w:p w14:paraId="143E2E16" w14:textId="77777777" w:rsidR="00400888" w:rsidRPr="00E0465C" w:rsidRDefault="00400888" w:rsidP="009A31F6">
            <w:pPr>
              <w:rPr>
                <w:rFonts w:ascii="Verdana" w:hAnsi="Verdana"/>
                <w:b/>
                <w:color w:val="1F497D" w:themeColor="text2"/>
                <w:sz w:val="18"/>
                <w:szCs w:val="18"/>
              </w:rPr>
            </w:pPr>
            <w:r w:rsidRPr="00E0465C">
              <w:rPr>
                <w:rFonts w:ascii="Verdana" w:hAnsi="Verdana"/>
                <w:b/>
                <w:color w:val="1F497D" w:themeColor="text2"/>
                <w:sz w:val="18"/>
                <w:szCs w:val="18"/>
              </w:rPr>
              <w:t>5</w:t>
            </w:r>
          </w:p>
        </w:tc>
        <w:tc>
          <w:tcPr>
            <w:tcW w:w="2518" w:type="dxa"/>
          </w:tcPr>
          <w:p w14:paraId="143E2E17" w14:textId="77777777" w:rsidR="00400888" w:rsidRPr="00343E54" w:rsidRDefault="00400888" w:rsidP="00400888">
            <w:pPr>
              <w:spacing w:after="0"/>
              <w:rPr>
                <w:rFonts w:ascii="Montserrat" w:hAnsi="Montserrat"/>
                <w:sz w:val="18"/>
                <w:szCs w:val="18"/>
              </w:rPr>
            </w:pPr>
            <w:r w:rsidRPr="00343E54">
              <w:rPr>
                <w:rFonts w:ascii="Montserrat" w:hAnsi="Montserrat"/>
                <w:sz w:val="18"/>
                <w:szCs w:val="18"/>
              </w:rPr>
              <w:t>Beleid ter voorkomen van incidenten in en rond de school</w:t>
            </w:r>
          </w:p>
        </w:tc>
        <w:tc>
          <w:tcPr>
            <w:tcW w:w="5987" w:type="dxa"/>
          </w:tcPr>
          <w:p w14:paraId="143E2E18" w14:textId="77777777" w:rsidR="00400888" w:rsidRPr="00343E54" w:rsidRDefault="00400888" w:rsidP="00400888">
            <w:pPr>
              <w:spacing w:after="0"/>
              <w:rPr>
                <w:rFonts w:ascii="Montserrat" w:hAnsi="Montserrat"/>
                <w:sz w:val="18"/>
                <w:szCs w:val="18"/>
              </w:rPr>
            </w:pPr>
            <w:r w:rsidRPr="00343E54">
              <w:rPr>
                <w:rFonts w:ascii="Montserrat" w:hAnsi="Montserrat"/>
                <w:sz w:val="18"/>
                <w:szCs w:val="18"/>
              </w:rPr>
              <w:t>Er is op school een veiligheidsplan aanwezig, waarin het beleid ter voorkoming van incidenten beschreven staat.</w:t>
            </w:r>
          </w:p>
        </w:tc>
      </w:tr>
      <w:tr w:rsidR="00400888" w:rsidRPr="00E0465C" w14:paraId="143E2E1F" w14:textId="77777777" w:rsidTr="009A31F6">
        <w:tc>
          <w:tcPr>
            <w:tcW w:w="851" w:type="dxa"/>
            <w:shd w:val="clear" w:color="auto" w:fill="DBE5F1"/>
          </w:tcPr>
          <w:p w14:paraId="143E2E1A" w14:textId="77777777" w:rsidR="00400888" w:rsidRPr="00E0465C" w:rsidRDefault="00400888" w:rsidP="009A31F6">
            <w:pPr>
              <w:rPr>
                <w:rFonts w:ascii="Verdana" w:hAnsi="Verdana"/>
                <w:b/>
                <w:color w:val="1F497D" w:themeColor="text2"/>
                <w:sz w:val="18"/>
                <w:szCs w:val="18"/>
              </w:rPr>
            </w:pPr>
            <w:r w:rsidRPr="00E0465C">
              <w:rPr>
                <w:rFonts w:ascii="Verdana" w:hAnsi="Verdana"/>
                <w:b/>
                <w:color w:val="1F497D" w:themeColor="text2"/>
                <w:sz w:val="18"/>
                <w:szCs w:val="18"/>
              </w:rPr>
              <w:t>6</w:t>
            </w:r>
          </w:p>
          <w:p w14:paraId="143E2E1B" w14:textId="77777777" w:rsidR="00400888" w:rsidRPr="00E0465C" w:rsidRDefault="00400888" w:rsidP="009A31F6">
            <w:pPr>
              <w:rPr>
                <w:rFonts w:ascii="Verdana" w:hAnsi="Verdana"/>
                <w:b/>
                <w:color w:val="1F497D" w:themeColor="text2"/>
                <w:sz w:val="18"/>
                <w:szCs w:val="18"/>
              </w:rPr>
            </w:pPr>
          </w:p>
        </w:tc>
        <w:tc>
          <w:tcPr>
            <w:tcW w:w="2518" w:type="dxa"/>
          </w:tcPr>
          <w:p w14:paraId="143E2E1C" w14:textId="77777777" w:rsidR="00400888" w:rsidRPr="00343E54" w:rsidRDefault="00400888" w:rsidP="00400888">
            <w:pPr>
              <w:spacing w:after="0"/>
              <w:rPr>
                <w:rFonts w:ascii="Montserrat" w:hAnsi="Montserrat"/>
                <w:sz w:val="18"/>
                <w:szCs w:val="18"/>
              </w:rPr>
            </w:pPr>
            <w:r w:rsidRPr="00343E54">
              <w:rPr>
                <w:rFonts w:ascii="Montserrat" w:hAnsi="Montserrat"/>
                <w:sz w:val="18"/>
                <w:szCs w:val="18"/>
              </w:rPr>
              <w:t>Leerlingen gaan op een respectvolle manier met elkaar om</w:t>
            </w:r>
          </w:p>
        </w:tc>
        <w:tc>
          <w:tcPr>
            <w:tcW w:w="5987" w:type="dxa"/>
          </w:tcPr>
          <w:p w14:paraId="143E2E1D" w14:textId="77777777" w:rsidR="00400888" w:rsidRPr="00343E54" w:rsidRDefault="00400888" w:rsidP="00400888">
            <w:pPr>
              <w:spacing w:after="0"/>
              <w:rPr>
                <w:rFonts w:ascii="Montserrat" w:hAnsi="Montserrat"/>
                <w:sz w:val="18"/>
                <w:szCs w:val="18"/>
              </w:rPr>
            </w:pPr>
            <w:r w:rsidRPr="00343E54">
              <w:rPr>
                <w:rFonts w:ascii="Montserrat" w:hAnsi="Montserrat"/>
                <w:sz w:val="18"/>
                <w:szCs w:val="18"/>
              </w:rPr>
              <w:t xml:space="preserve">Er is een borgdocument Positive </w:t>
            </w:r>
            <w:r w:rsidR="00F57DAA" w:rsidRPr="00343E54">
              <w:rPr>
                <w:rFonts w:ascii="Montserrat" w:hAnsi="Montserrat"/>
                <w:sz w:val="18"/>
                <w:szCs w:val="18"/>
              </w:rPr>
              <w:t xml:space="preserve"> </w:t>
            </w:r>
            <w:r w:rsidRPr="00343E54">
              <w:rPr>
                <w:rFonts w:ascii="Montserrat" w:hAnsi="Montserrat"/>
                <w:sz w:val="18"/>
                <w:szCs w:val="18"/>
              </w:rPr>
              <w:t>Behavior Support aanwezig.</w:t>
            </w:r>
          </w:p>
          <w:p w14:paraId="143E2E1E" w14:textId="572814F0" w:rsidR="00400888" w:rsidRPr="00343E54" w:rsidRDefault="00400888" w:rsidP="00866891">
            <w:pPr>
              <w:spacing w:after="0"/>
              <w:rPr>
                <w:rFonts w:ascii="Montserrat" w:hAnsi="Montserrat"/>
                <w:sz w:val="18"/>
                <w:szCs w:val="18"/>
              </w:rPr>
            </w:pPr>
            <w:r w:rsidRPr="00343E54">
              <w:rPr>
                <w:rFonts w:ascii="Montserrat" w:hAnsi="Montserrat"/>
                <w:sz w:val="18"/>
                <w:szCs w:val="18"/>
              </w:rPr>
              <w:t xml:space="preserve">Respect behoort tot een  van de drie kernwaarden van onze school. Heldere gedragsverwachtingen ondersteunen de ontwikkeling van gewenst gedrag in de school. </w:t>
            </w:r>
            <w:r w:rsidR="00866891" w:rsidRPr="00343E54">
              <w:rPr>
                <w:rFonts w:ascii="Montserrat" w:hAnsi="Montserrat"/>
                <w:sz w:val="18"/>
                <w:szCs w:val="18"/>
              </w:rPr>
              <w:t>Met PBS</w:t>
            </w:r>
            <w:r w:rsidRPr="00343E54">
              <w:rPr>
                <w:rFonts w:ascii="Montserrat" w:hAnsi="Montserrat"/>
                <w:sz w:val="18"/>
                <w:szCs w:val="18"/>
              </w:rPr>
              <w:t xml:space="preserve"> hebben we een  krachtig middel in handen om gedrag op een positieve manier te stimuleren.</w:t>
            </w:r>
          </w:p>
        </w:tc>
      </w:tr>
      <w:tr w:rsidR="00400888" w:rsidRPr="00E0465C" w14:paraId="143E2E24" w14:textId="77777777" w:rsidTr="009A31F6">
        <w:tc>
          <w:tcPr>
            <w:tcW w:w="851" w:type="dxa"/>
            <w:shd w:val="clear" w:color="auto" w:fill="DBE5F1"/>
          </w:tcPr>
          <w:p w14:paraId="143E2E20" w14:textId="77777777" w:rsidR="00400888" w:rsidRPr="00E0465C" w:rsidRDefault="00400888" w:rsidP="009A31F6">
            <w:pPr>
              <w:rPr>
                <w:rFonts w:ascii="Verdana" w:hAnsi="Verdana"/>
                <w:b/>
                <w:color w:val="1F497D" w:themeColor="text2"/>
                <w:sz w:val="18"/>
                <w:szCs w:val="18"/>
              </w:rPr>
            </w:pPr>
            <w:r w:rsidRPr="00E0465C">
              <w:rPr>
                <w:rFonts w:ascii="Verdana" w:hAnsi="Verdana"/>
                <w:b/>
                <w:color w:val="1F497D" w:themeColor="text2"/>
                <w:sz w:val="18"/>
                <w:szCs w:val="18"/>
              </w:rPr>
              <w:t>7</w:t>
            </w:r>
          </w:p>
        </w:tc>
        <w:tc>
          <w:tcPr>
            <w:tcW w:w="2518" w:type="dxa"/>
          </w:tcPr>
          <w:p w14:paraId="143E2E21" w14:textId="77777777" w:rsidR="00400888" w:rsidRPr="00343E54" w:rsidRDefault="00400888" w:rsidP="00400888">
            <w:pPr>
              <w:spacing w:after="0"/>
              <w:rPr>
                <w:rFonts w:ascii="Montserrat" w:hAnsi="Montserrat"/>
                <w:sz w:val="18"/>
                <w:szCs w:val="18"/>
              </w:rPr>
            </w:pPr>
            <w:r w:rsidRPr="00343E54">
              <w:rPr>
                <w:rFonts w:ascii="Montserrat" w:hAnsi="Montserrat"/>
                <w:sz w:val="18"/>
                <w:szCs w:val="18"/>
              </w:rPr>
              <w:t>Omgaan met ingrijpende gebeurtenissen.</w:t>
            </w:r>
          </w:p>
        </w:tc>
        <w:tc>
          <w:tcPr>
            <w:tcW w:w="5987" w:type="dxa"/>
          </w:tcPr>
          <w:p w14:paraId="143E2E22" w14:textId="77777777" w:rsidR="00400888" w:rsidRPr="00343E54" w:rsidRDefault="00400888" w:rsidP="00400888">
            <w:pPr>
              <w:spacing w:after="0"/>
              <w:rPr>
                <w:rFonts w:ascii="Montserrat" w:hAnsi="Montserrat"/>
                <w:sz w:val="18"/>
                <w:szCs w:val="18"/>
              </w:rPr>
            </w:pPr>
            <w:r w:rsidRPr="00343E54">
              <w:rPr>
                <w:rFonts w:ascii="Montserrat" w:hAnsi="Montserrat"/>
                <w:sz w:val="18"/>
                <w:szCs w:val="18"/>
              </w:rPr>
              <w:t xml:space="preserve">Binnen  de stichting zijn diverse protocollen ontwikkeld, die ons helpen om op een goede manier om te gaan met ingrijpende gebeurtenissen, zoals dood en rouw. </w:t>
            </w:r>
          </w:p>
          <w:p w14:paraId="143E2E23" w14:textId="77777777" w:rsidR="00400888" w:rsidRPr="00343E54" w:rsidRDefault="00400888" w:rsidP="00400888">
            <w:pPr>
              <w:spacing w:after="0"/>
              <w:rPr>
                <w:rFonts w:ascii="Montserrat" w:hAnsi="Montserrat"/>
                <w:sz w:val="18"/>
                <w:szCs w:val="18"/>
              </w:rPr>
            </w:pPr>
            <w:r w:rsidRPr="00343E54">
              <w:rPr>
                <w:rFonts w:ascii="Montserrat" w:hAnsi="Montserrat"/>
                <w:sz w:val="18"/>
                <w:szCs w:val="18"/>
              </w:rPr>
              <w:t>Er is een rouwprotocol op school aanwezig: Algemene informatie rouwverwerking.</w:t>
            </w:r>
          </w:p>
        </w:tc>
      </w:tr>
      <w:tr w:rsidR="00400888" w:rsidRPr="00E0465C" w14:paraId="143E2E2B" w14:textId="77777777" w:rsidTr="009A31F6">
        <w:tc>
          <w:tcPr>
            <w:tcW w:w="851" w:type="dxa"/>
            <w:shd w:val="clear" w:color="auto" w:fill="DBE5F1"/>
          </w:tcPr>
          <w:p w14:paraId="143E2E25" w14:textId="77777777" w:rsidR="00400888" w:rsidRPr="00E0465C" w:rsidRDefault="00400888" w:rsidP="009A31F6">
            <w:pPr>
              <w:rPr>
                <w:rFonts w:ascii="Verdana" w:hAnsi="Verdana"/>
                <w:b/>
                <w:color w:val="1F497D" w:themeColor="text2"/>
                <w:sz w:val="18"/>
                <w:szCs w:val="18"/>
              </w:rPr>
            </w:pPr>
            <w:r w:rsidRPr="00E0465C">
              <w:rPr>
                <w:rFonts w:ascii="Verdana" w:hAnsi="Verdana"/>
                <w:b/>
                <w:color w:val="1F497D" w:themeColor="text2"/>
                <w:sz w:val="18"/>
                <w:szCs w:val="18"/>
              </w:rPr>
              <w:lastRenderedPageBreak/>
              <w:t>8</w:t>
            </w:r>
          </w:p>
        </w:tc>
        <w:tc>
          <w:tcPr>
            <w:tcW w:w="2518" w:type="dxa"/>
          </w:tcPr>
          <w:p w14:paraId="143E2E26" w14:textId="77777777" w:rsidR="00400888" w:rsidRPr="00343E54" w:rsidRDefault="00400888" w:rsidP="00400888">
            <w:pPr>
              <w:spacing w:after="0"/>
              <w:rPr>
                <w:rFonts w:ascii="Montserrat" w:hAnsi="Montserrat"/>
                <w:sz w:val="18"/>
                <w:szCs w:val="18"/>
              </w:rPr>
            </w:pPr>
            <w:r w:rsidRPr="00343E54">
              <w:rPr>
                <w:rFonts w:ascii="Montserrat" w:hAnsi="Montserrat"/>
                <w:sz w:val="18"/>
                <w:szCs w:val="18"/>
              </w:rPr>
              <w:t>Fysieke veiligheid.</w:t>
            </w:r>
          </w:p>
        </w:tc>
        <w:tc>
          <w:tcPr>
            <w:tcW w:w="5987" w:type="dxa"/>
          </w:tcPr>
          <w:p w14:paraId="143E2E27" w14:textId="5A9DDE0D" w:rsidR="00400888" w:rsidRPr="00343E54" w:rsidRDefault="00400888" w:rsidP="00400888">
            <w:pPr>
              <w:spacing w:after="0"/>
              <w:rPr>
                <w:rFonts w:ascii="Montserrat" w:hAnsi="Montserrat"/>
                <w:sz w:val="18"/>
                <w:szCs w:val="18"/>
              </w:rPr>
            </w:pPr>
            <w:r w:rsidRPr="00343E54">
              <w:rPr>
                <w:rFonts w:ascii="Montserrat" w:hAnsi="Montserrat"/>
                <w:sz w:val="18"/>
                <w:szCs w:val="18"/>
              </w:rPr>
              <w:t xml:space="preserve">Er zijn voldoende </w:t>
            </w:r>
            <w:r w:rsidR="00343E54">
              <w:rPr>
                <w:rFonts w:ascii="Montserrat" w:hAnsi="Montserrat"/>
                <w:sz w:val="18"/>
                <w:szCs w:val="18"/>
              </w:rPr>
              <w:t xml:space="preserve">geschoolde </w:t>
            </w:r>
            <w:r w:rsidRPr="00343E54">
              <w:rPr>
                <w:rFonts w:ascii="Montserrat" w:hAnsi="Montserrat"/>
                <w:sz w:val="18"/>
                <w:szCs w:val="18"/>
              </w:rPr>
              <w:t xml:space="preserve">BHV-ers op school. </w:t>
            </w:r>
          </w:p>
          <w:p w14:paraId="143E2E28" w14:textId="77777777" w:rsidR="00400888" w:rsidRPr="00343E54" w:rsidRDefault="00400888" w:rsidP="00400888">
            <w:pPr>
              <w:spacing w:after="0"/>
              <w:rPr>
                <w:rFonts w:ascii="Montserrat" w:hAnsi="Montserrat"/>
                <w:sz w:val="18"/>
                <w:szCs w:val="18"/>
              </w:rPr>
            </w:pPr>
            <w:r w:rsidRPr="00343E54">
              <w:rPr>
                <w:rFonts w:ascii="Montserrat" w:hAnsi="Montserrat"/>
                <w:sz w:val="18"/>
                <w:szCs w:val="18"/>
              </w:rPr>
              <w:t>Er is een ontruimingsplan en een veiligheidsplan</w:t>
            </w:r>
            <w:r w:rsidRPr="00343E54">
              <w:rPr>
                <w:rFonts w:ascii="Montserrat" w:hAnsi="Montserrat"/>
                <w:i/>
                <w:sz w:val="18"/>
                <w:szCs w:val="18"/>
              </w:rPr>
              <w:t>,</w:t>
            </w:r>
            <w:r w:rsidRPr="00343E54">
              <w:rPr>
                <w:rFonts w:ascii="Montserrat" w:hAnsi="Montserrat"/>
                <w:sz w:val="18"/>
                <w:szCs w:val="18"/>
              </w:rPr>
              <w:t xml:space="preserve"> waarin staat hoe te handelen bij calamiteiten.</w:t>
            </w:r>
          </w:p>
          <w:p w14:paraId="143E2E29" w14:textId="77777777" w:rsidR="00400888" w:rsidRPr="00343E54" w:rsidRDefault="00400888" w:rsidP="00400888">
            <w:pPr>
              <w:spacing w:after="0"/>
              <w:rPr>
                <w:rFonts w:ascii="Montserrat" w:hAnsi="Montserrat"/>
                <w:sz w:val="18"/>
                <w:szCs w:val="18"/>
              </w:rPr>
            </w:pPr>
            <w:r w:rsidRPr="00343E54">
              <w:rPr>
                <w:rFonts w:ascii="Montserrat" w:hAnsi="Montserrat"/>
                <w:sz w:val="18"/>
                <w:szCs w:val="18"/>
              </w:rPr>
              <w:t>Er worden regelmatig ontruimingsoefeningen uitgevoerd.</w:t>
            </w:r>
          </w:p>
          <w:p w14:paraId="143E2E2A" w14:textId="77777777" w:rsidR="00400888" w:rsidRPr="00343E54" w:rsidRDefault="00400888" w:rsidP="00400888">
            <w:pPr>
              <w:spacing w:after="0"/>
              <w:rPr>
                <w:rFonts w:ascii="Montserrat" w:hAnsi="Montserrat"/>
                <w:sz w:val="18"/>
                <w:szCs w:val="18"/>
              </w:rPr>
            </w:pPr>
            <w:r w:rsidRPr="00343E54">
              <w:rPr>
                <w:rFonts w:ascii="Montserrat" w:hAnsi="Montserrat"/>
                <w:sz w:val="18"/>
                <w:szCs w:val="18"/>
              </w:rPr>
              <w:t>Teamleden zijn, voor zover nodig, voldoende op de hoogte van specifieke gezondheidsaspecten (bv allergieën, diabetes, epilepsie).</w:t>
            </w:r>
          </w:p>
        </w:tc>
      </w:tr>
      <w:tr w:rsidR="00400888" w:rsidRPr="00E0465C" w14:paraId="143E2E31" w14:textId="77777777" w:rsidTr="009A31F6">
        <w:tc>
          <w:tcPr>
            <w:tcW w:w="851" w:type="dxa"/>
            <w:shd w:val="clear" w:color="auto" w:fill="DBE5F1"/>
          </w:tcPr>
          <w:p w14:paraId="143E2E2C" w14:textId="77777777" w:rsidR="00400888" w:rsidRPr="00E0465C" w:rsidRDefault="00400888" w:rsidP="009A31F6">
            <w:pPr>
              <w:rPr>
                <w:rFonts w:ascii="Verdana" w:hAnsi="Verdana"/>
                <w:b/>
                <w:color w:val="1F497D" w:themeColor="text2"/>
                <w:sz w:val="18"/>
                <w:szCs w:val="18"/>
              </w:rPr>
            </w:pPr>
            <w:r w:rsidRPr="00E0465C">
              <w:rPr>
                <w:rFonts w:ascii="Verdana" w:hAnsi="Verdana"/>
                <w:b/>
                <w:color w:val="1F497D" w:themeColor="text2"/>
                <w:sz w:val="18"/>
                <w:szCs w:val="18"/>
              </w:rPr>
              <w:t>9</w:t>
            </w:r>
          </w:p>
        </w:tc>
        <w:tc>
          <w:tcPr>
            <w:tcW w:w="2518" w:type="dxa"/>
          </w:tcPr>
          <w:p w14:paraId="143E2E2D" w14:textId="77777777" w:rsidR="00400888" w:rsidRPr="00343E54" w:rsidRDefault="00400888" w:rsidP="00400888">
            <w:pPr>
              <w:spacing w:after="0"/>
              <w:rPr>
                <w:rFonts w:ascii="Montserrat" w:hAnsi="Montserrat"/>
                <w:sz w:val="18"/>
                <w:szCs w:val="18"/>
              </w:rPr>
            </w:pPr>
            <w:r w:rsidRPr="00343E54">
              <w:rPr>
                <w:rFonts w:ascii="Montserrat" w:hAnsi="Montserrat"/>
                <w:sz w:val="18"/>
                <w:szCs w:val="18"/>
              </w:rPr>
              <w:t>Contact met externe instanties in kader van Veiligheid.</w:t>
            </w:r>
          </w:p>
        </w:tc>
        <w:tc>
          <w:tcPr>
            <w:tcW w:w="5987" w:type="dxa"/>
          </w:tcPr>
          <w:p w14:paraId="143E2E2E" w14:textId="77777777" w:rsidR="00400888" w:rsidRPr="00343E54" w:rsidRDefault="00400888" w:rsidP="00400888">
            <w:pPr>
              <w:spacing w:after="0"/>
              <w:rPr>
                <w:rFonts w:ascii="Montserrat" w:hAnsi="Montserrat"/>
                <w:sz w:val="18"/>
                <w:szCs w:val="18"/>
              </w:rPr>
            </w:pPr>
            <w:r w:rsidRPr="00343E54">
              <w:rPr>
                <w:rFonts w:ascii="Montserrat" w:hAnsi="Montserrat"/>
                <w:sz w:val="18"/>
                <w:szCs w:val="18"/>
              </w:rPr>
              <w:t>Er worden jaarlijks controles uitgevoerd  om de brandveiligheid, brandmeldinstallaties, het schoolgebouw en de speeltoestellen te controleren.</w:t>
            </w:r>
          </w:p>
          <w:p w14:paraId="143E2E2F" w14:textId="77777777" w:rsidR="00400888" w:rsidRPr="00343E54" w:rsidRDefault="00400888" w:rsidP="00400888">
            <w:pPr>
              <w:spacing w:after="0"/>
              <w:rPr>
                <w:rFonts w:ascii="Montserrat" w:hAnsi="Montserrat"/>
                <w:sz w:val="18"/>
                <w:szCs w:val="18"/>
              </w:rPr>
            </w:pPr>
            <w:r w:rsidRPr="00343E54">
              <w:rPr>
                <w:rFonts w:ascii="Montserrat" w:hAnsi="Montserrat"/>
                <w:sz w:val="18"/>
                <w:szCs w:val="18"/>
              </w:rPr>
              <w:t>De BHV-ers volgen nascholing bij een erkend bedrijf.</w:t>
            </w:r>
          </w:p>
          <w:p w14:paraId="143E2E30" w14:textId="77777777" w:rsidR="00400888" w:rsidRPr="00343E54" w:rsidRDefault="00400888" w:rsidP="00400888">
            <w:pPr>
              <w:spacing w:after="0"/>
              <w:rPr>
                <w:rFonts w:ascii="Montserrat" w:hAnsi="Montserrat"/>
                <w:sz w:val="18"/>
                <w:szCs w:val="18"/>
              </w:rPr>
            </w:pPr>
            <w:r w:rsidRPr="00343E54">
              <w:rPr>
                <w:rFonts w:ascii="Montserrat" w:hAnsi="Montserrat"/>
                <w:sz w:val="18"/>
                <w:szCs w:val="18"/>
              </w:rPr>
              <w:t>De Arbo-coördinator neemt deel aan het overleg dat op stichtingsniveau wordt georganiseerd en voert daaruit voortvloeiende afspraken uit op schoolniveau.</w:t>
            </w:r>
          </w:p>
        </w:tc>
      </w:tr>
    </w:tbl>
    <w:p w14:paraId="143E2E32" w14:textId="77777777" w:rsidR="00400888" w:rsidRPr="008C1396" w:rsidRDefault="00400888" w:rsidP="00400888">
      <w:pPr>
        <w:rPr>
          <w:rFonts w:cs="Verdana"/>
        </w:rPr>
      </w:pPr>
    </w:p>
    <w:p w14:paraId="143E2E33" w14:textId="77777777" w:rsidR="00FE066C" w:rsidRPr="0091352F" w:rsidRDefault="003F291B" w:rsidP="005C56D1">
      <w:pPr>
        <w:pStyle w:val="Kop1"/>
        <w:numPr>
          <w:ilvl w:val="0"/>
          <w:numId w:val="4"/>
        </w:numPr>
        <w:rPr>
          <w:rFonts w:ascii="Corbel" w:hAnsi="Corbel"/>
        </w:rPr>
      </w:pPr>
      <w:bookmarkStart w:id="8" w:name="_Toc144989968"/>
      <w:r w:rsidRPr="0091352F">
        <w:rPr>
          <w:rFonts w:ascii="Corbel" w:hAnsi="Corbel"/>
        </w:rPr>
        <w:t>Stand van zaken</w:t>
      </w:r>
      <w:bookmarkEnd w:id="8"/>
    </w:p>
    <w:p w14:paraId="143E2E34" w14:textId="77777777" w:rsidR="00FE066C" w:rsidRPr="00FE066C" w:rsidRDefault="00FE066C" w:rsidP="00FE066C"/>
    <w:p w14:paraId="143E2E35" w14:textId="6C31D840" w:rsidR="001C696A" w:rsidRPr="00343E54" w:rsidRDefault="001C696A">
      <w:pPr>
        <w:rPr>
          <w:rFonts w:ascii="Montserrat" w:hAnsi="Montserrat"/>
          <w:sz w:val="20"/>
          <w:szCs w:val="20"/>
        </w:rPr>
      </w:pPr>
      <w:r w:rsidRPr="00343E54">
        <w:rPr>
          <w:rFonts w:ascii="Montserrat" w:hAnsi="Montserrat"/>
          <w:sz w:val="20"/>
          <w:szCs w:val="20"/>
        </w:rPr>
        <w:t>Schoolwide Positive Behavior Support (PBS)</w:t>
      </w:r>
      <w:r w:rsidR="00343E54" w:rsidRPr="00343E54">
        <w:rPr>
          <w:rFonts w:ascii="Montserrat" w:hAnsi="Montserrat"/>
          <w:sz w:val="20"/>
          <w:szCs w:val="20"/>
        </w:rPr>
        <w:t xml:space="preserve"> is</w:t>
      </w:r>
      <w:r w:rsidR="00CF687C" w:rsidRPr="00343E54">
        <w:rPr>
          <w:rFonts w:ascii="Montserrat" w:hAnsi="Montserrat"/>
          <w:sz w:val="20"/>
          <w:szCs w:val="20"/>
        </w:rPr>
        <w:t xml:space="preserve"> ingevoerd op De Ratel</w:t>
      </w:r>
      <w:r w:rsidRPr="00343E54">
        <w:rPr>
          <w:rFonts w:ascii="Montserrat" w:hAnsi="Montserrat"/>
          <w:sz w:val="20"/>
          <w:szCs w:val="20"/>
        </w:rPr>
        <w:t>. PBS gaat uit van het scheppen van een veilig schoolklimaat en wil preventief en systematisch werken aan het bevorderen van het gewenste gedrag. Dit gebeurt vanuit de volgende pijlers</w:t>
      </w:r>
      <w:r w:rsidR="00C94B0A" w:rsidRPr="00343E54">
        <w:rPr>
          <w:rFonts w:ascii="Montserrat" w:hAnsi="Montserrat"/>
          <w:sz w:val="20"/>
          <w:szCs w:val="20"/>
        </w:rPr>
        <w:t xml:space="preserve"> (op de volgende pagina zijn de pijlers in een cirkel weergegeven)</w:t>
      </w:r>
      <w:r w:rsidRPr="00343E54">
        <w:rPr>
          <w:rFonts w:ascii="Montserrat" w:hAnsi="Montserrat"/>
          <w:sz w:val="20"/>
          <w:szCs w:val="20"/>
        </w:rPr>
        <w:t xml:space="preserve">: </w:t>
      </w:r>
    </w:p>
    <w:p w14:paraId="143E2E36" w14:textId="34A47228" w:rsidR="001C696A" w:rsidRDefault="001C696A" w:rsidP="009A31F6">
      <w:pPr>
        <w:jc w:val="center"/>
      </w:pPr>
      <w:r>
        <w:rPr>
          <w:noProof/>
          <w:lang w:eastAsia="nl-NL"/>
        </w:rPr>
        <w:drawing>
          <wp:inline distT="0" distB="0" distL="0" distR="0" wp14:anchorId="143E2EF1" wp14:editId="4D00D279">
            <wp:extent cx="4351893" cy="394335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66157" cy="3956275"/>
                    </a:xfrm>
                    <a:prstGeom prst="rect">
                      <a:avLst/>
                    </a:prstGeom>
                    <a:noFill/>
                    <a:ln>
                      <a:noFill/>
                    </a:ln>
                  </pic:spPr>
                </pic:pic>
              </a:graphicData>
            </a:graphic>
          </wp:inline>
        </w:drawing>
      </w:r>
      <w:r w:rsidR="009A31F6">
        <w:br/>
      </w:r>
    </w:p>
    <w:p w14:paraId="143E2E3C" w14:textId="667F6856" w:rsidR="009A31F6" w:rsidRPr="0091352F" w:rsidRDefault="00400888" w:rsidP="009D744A">
      <w:pPr>
        <w:pStyle w:val="Lijstalinea"/>
        <w:numPr>
          <w:ilvl w:val="0"/>
          <w:numId w:val="10"/>
        </w:numPr>
        <w:spacing w:line="276" w:lineRule="auto"/>
        <w:ind w:right="-709"/>
        <w:rPr>
          <w:rFonts w:ascii="Montserrat" w:hAnsi="Montserrat"/>
          <w:sz w:val="20"/>
          <w:szCs w:val="20"/>
        </w:rPr>
      </w:pPr>
      <w:r w:rsidRPr="0091352F">
        <w:rPr>
          <w:rFonts w:ascii="Montserrat" w:hAnsi="Montserrat"/>
          <w:sz w:val="20"/>
          <w:szCs w:val="20"/>
        </w:rPr>
        <w:lastRenderedPageBreak/>
        <w:t>Heb duidelijke gedragsverwachtingen. In elke klas en i</w:t>
      </w:r>
      <w:r w:rsidR="0091352F" w:rsidRPr="0091352F">
        <w:rPr>
          <w:rFonts w:ascii="Montserrat" w:hAnsi="Montserrat"/>
          <w:sz w:val="20"/>
          <w:szCs w:val="20"/>
        </w:rPr>
        <w:t xml:space="preserve">n de gezamenlijke ruimten hangen bordjes met de schoolmascotte Ricky Ratel, die het gewenste gedrag verwoordt. </w:t>
      </w:r>
      <w:r w:rsidR="009A31F6" w:rsidRPr="0091352F">
        <w:rPr>
          <w:rFonts w:ascii="Montserrat" w:hAnsi="Montserrat"/>
          <w:sz w:val="20"/>
          <w:szCs w:val="20"/>
        </w:rPr>
        <w:br/>
      </w:r>
      <w:r w:rsidR="00A375BC" w:rsidRPr="0091352F">
        <w:rPr>
          <w:rFonts w:ascii="Montserrat" w:hAnsi="Montserrat"/>
          <w:sz w:val="20"/>
          <w:szCs w:val="20"/>
        </w:rPr>
        <w:t xml:space="preserve">Door een gedragsverwachting schoolbreed </w:t>
      </w:r>
      <w:r w:rsidR="0064336D" w:rsidRPr="0091352F">
        <w:rPr>
          <w:rFonts w:ascii="Montserrat" w:hAnsi="Montserrat"/>
          <w:sz w:val="20"/>
          <w:szCs w:val="20"/>
        </w:rPr>
        <w:t>centraal te stellen</w:t>
      </w:r>
      <w:r w:rsidR="00A375BC" w:rsidRPr="0091352F">
        <w:rPr>
          <w:rFonts w:ascii="Montserrat" w:hAnsi="Montserrat"/>
          <w:sz w:val="20"/>
          <w:szCs w:val="20"/>
        </w:rPr>
        <w:t>, zijn zowel kinderen als leerkrachten sterk gericht op het laten zien van het gewenste gedrag.</w:t>
      </w:r>
    </w:p>
    <w:p w14:paraId="143E2E3D" w14:textId="207F6D93" w:rsidR="00860F1D" w:rsidRPr="0091352F" w:rsidRDefault="00860F1D" w:rsidP="005C56D1">
      <w:pPr>
        <w:pStyle w:val="Lijstalinea"/>
        <w:numPr>
          <w:ilvl w:val="0"/>
          <w:numId w:val="10"/>
        </w:numPr>
        <w:spacing w:line="276" w:lineRule="auto"/>
        <w:rPr>
          <w:rFonts w:ascii="Montserrat" w:hAnsi="Montserrat"/>
          <w:sz w:val="20"/>
          <w:szCs w:val="20"/>
        </w:rPr>
      </w:pPr>
      <w:r w:rsidRPr="0091352F">
        <w:rPr>
          <w:rFonts w:ascii="Montserrat" w:hAnsi="Montserrat"/>
          <w:sz w:val="20"/>
          <w:szCs w:val="20"/>
        </w:rPr>
        <w:t>Leer concrete en visuele verwachtingen aan. Door middel van gedragslessen</w:t>
      </w:r>
      <w:r w:rsidR="0091352F" w:rsidRPr="0091352F">
        <w:rPr>
          <w:rFonts w:ascii="Montserrat" w:hAnsi="Montserrat"/>
          <w:sz w:val="20"/>
          <w:szCs w:val="20"/>
        </w:rPr>
        <w:t xml:space="preserve"> en filmpjes met Ricky Ratel</w:t>
      </w:r>
      <w:r w:rsidRPr="0091352F">
        <w:rPr>
          <w:rFonts w:ascii="Montserrat" w:hAnsi="Montserrat"/>
          <w:sz w:val="20"/>
          <w:szCs w:val="20"/>
        </w:rPr>
        <w:t xml:space="preserve"> wordt het gewenste gedrag aangeleerd. </w:t>
      </w:r>
    </w:p>
    <w:p w14:paraId="143E2E3E" w14:textId="77777777" w:rsidR="00860F1D" w:rsidRPr="0091352F" w:rsidRDefault="00860F1D" w:rsidP="005C56D1">
      <w:pPr>
        <w:pStyle w:val="Lijstalinea"/>
        <w:numPr>
          <w:ilvl w:val="0"/>
          <w:numId w:val="10"/>
        </w:numPr>
        <w:spacing w:line="276" w:lineRule="auto"/>
        <w:rPr>
          <w:rFonts w:ascii="Montserrat" w:hAnsi="Montserrat"/>
          <w:sz w:val="20"/>
          <w:szCs w:val="20"/>
        </w:rPr>
      </w:pPr>
      <w:r w:rsidRPr="0091352F">
        <w:rPr>
          <w:rFonts w:ascii="Montserrat" w:hAnsi="Montserrat"/>
          <w:sz w:val="20"/>
          <w:szCs w:val="20"/>
        </w:rPr>
        <w:t xml:space="preserve">Positief bekrachtigen van gewenst gedrag. Door het uitdelen van muntjes op onverwachte momenten in de fase dat gewenst gedrag wordt aangeleerd wordt er een positieve beloning uitgedeeld en het gewenste gedrag bekrachtigd. </w:t>
      </w:r>
      <w:r w:rsidR="009E05D7" w:rsidRPr="0091352F">
        <w:rPr>
          <w:rFonts w:ascii="Montserrat" w:hAnsi="Montserrat"/>
          <w:sz w:val="20"/>
          <w:szCs w:val="20"/>
        </w:rPr>
        <w:t>Bij het uitdelen van het muntje wordt het goede gedrag expliciet benoemd. Elke groep heeft een zogenaamde piekenpijp. De groep spaart een bepaald aantal munten voor een groepsbeloning.</w:t>
      </w:r>
    </w:p>
    <w:p w14:paraId="143E2E3F" w14:textId="77777777" w:rsidR="00860F1D" w:rsidRPr="0091352F" w:rsidRDefault="00860F1D" w:rsidP="005C56D1">
      <w:pPr>
        <w:pStyle w:val="Lijstalinea"/>
        <w:numPr>
          <w:ilvl w:val="0"/>
          <w:numId w:val="10"/>
        </w:numPr>
        <w:spacing w:line="276" w:lineRule="auto"/>
        <w:rPr>
          <w:rFonts w:ascii="Montserrat" w:hAnsi="Montserrat"/>
          <w:sz w:val="20"/>
          <w:szCs w:val="20"/>
        </w:rPr>
      </w:pPr>
      <w:r w:rsidRPr="0091352F">
        <w:rPr>
          <w:rFonts w:ascii="Montserrat" w:hAnsi="Montserrat"/>
          <w:sz w:val="20"/>
          <w:szCs w:val="20"/>
        </w:rPr>
        <w:t>Minimaliseer aandacht voor licht ongewenst gedrag</w:t>
      </w:r>
      <w:r w:rsidR="009E05D7" w:rsidRPr="0091352F">
        <w:rPr>
          <w:rFonts w:ascii="Montserrat" w:hAnsi="Montserrat"/>
          <w:sz w:val="20"/>
          <w:szCs w:val="20"/>
        </w:rPr>
        <w:t>. Om positief gedrag van leerlingen te laten toenemen blijkt bekrachtigen beter te werken dan straffen. Door gerichte aandacht voor gewenst gedrag zullen de meeste kinderen minder behoefte krijgen om het ongewenst gedrag te tonen. Nadrukkelijk streven we ernaar om tegenover 1 correctie vier complimenten uit te delen. Zo doen we recht aan de 4:1 regel.</w:t>
      </w:r>
    </w:p>
    <w:p w14:paraId="143E2E40" w14:textId="77777777" w:rsidR="00860F1D" w:rsidRPr="0091352F" w:rsidRDefault="00860F1D" w:rsidP="005C56D1">
      <w:pPr>
        <w:pStyle w:val="Lijstalinea"/>
        <w:numPr>
          <w:ilvl w:val="0"/>
          <w:numId w:val="10"/>
        </w:numPr>
        <w:spacing w:line="276" w:lineRule="auto"/>
        <w:rPr>
          <w:rFonts w:ascii="Montserrat" w:hAnsi="Montserrat"/>
          <w:sz w:val="20"/>
          <w:szCs w:val="20"/>
        </w:rPr>
      </w:pPr>
      <w:r w:rsidRPr="0091352F">
        <w:rPr>
          <w:rFonts w:ascii="Montserrat" w:hAnsi="Montserrat"/>
          <w:sz w:val="20"/>
          <w:szCs w:val="20"/>
        </w:rPr>
        <w:t>Eenduidige consequenties bij onacceptabel gedrag</w:t>
      </w:r>
      <w:r w:rsidR="009E05D7" w:rsidRPr="0091352F">
        <w:rPr>
          <w:rFonts w:ascii="Montserrat" w:hAnsi="Montserrat"/>
          <w:sz w:val="20"/>
          <w:szCs w:val="20"/>
        </w:rPr>
        <w:t>. We focussen ons op gewenst gedrag. Bij overschrijdend gedrag wordt de reactieprocedure toegepast.</w:t>
      </w:r>
    </w:p>
    <w:p w14:paraId="143E2E41" w14:textId="77777777" w:rsidR="009A31F6" w:rsidRPr="00FE066C" w:rsidRDefault="009A31F6" w:rsidP="00860F1D">
      <w:pPr>
        <w:pStyle w:val="Lijstalinea"/>
        <w:ind w:left="1070"/>
      </w:pPr>
    </w:p>
    <w:p w14:paraId="143E2E42" w14:textId="77777777" w:rsidR="00E84BDA" w:rsidRPr="0091352F" w:rsidRDefault="00071B1D" w:rsidP="005C56D1">
      <w:pPr>
        <w:pStyle w:val="Kop1"/>
        <w:numPr>
          <w:ilvl w:val="0"/>
          <w:numId w:val="4"/>
        </w:numPr>
        <w:rPr>
          <w:rFonts w:ascii="Corbel" w:hAnsi="Corbel"/>
        </w:rPr>
      </w:pPr>
      <w:bookmarkStart w:id="9" w:name="_Toc144989969"/>
      <w:r w:rsidRPr="0091352F">
        <w:rPr>
          <w:rFonts w:ascii="Corbel" w:hAnsi="Corbel"/>
        </w:rPr>
        <w:t>Pestpreventieprotocol</w:t>
      </w:r>
      <w:bookmarkEnd w:id="9"/>
    </w:p>
    <w:p w14:paraId="143E2E43" w14:textId="77777777" w:rsidR="00E84BDA" w:rsidRDefault="00E84BDA" w:rsidP="00E84BDA">
      <w:pPr>
        <w:rPr>
          <w:rStyle w:val="Kop2Char"/>
          <w:rFonts w:asciiTheme="minorHAnsi" w:eastAsiaTheme="minorHAnsi" w:hAnsiTheme="minorHAnsi"/>
          <w:i w:val="0"/>
          <w:color w:val="1F497D" w:themeColor="text2"/>
          <w:sz w:val="22"/>
          <w:szCs w:val="22"/>
        </w:rPr>
      </w:pPr>
    </w:p>
    <w:p w14:paraId="143E2E44" w14:textId="77777777" w:rsidR="00E84BDA" w:rsidRPr="0091352F" w:rsidRDefault="00E84BDA" w:rsidP="00E64135">
      <w:pPr>
        <w:rPr>
          <w:rStyle w:val="Kop2Char"/>
          <w:rFonts w:ascii="Montserrat" w:eastAsiaTheme="minorHAnsi" w:hAnsi="Montserrat"/>
          <w:i w:val="0"/>
          <w:color w:val="1F497D" w:themeColor="text2"/>
          <w:sz w:val="22"/>
          <w:szCs w:val="22"/>
        </w:rPr>
      </w:pPr>
      <w:bookmarkStart w:id="10" w:name="_Toc144989970"/>
      <w:r w:rsidRPr="0091352F">
        <w:rPr>
          <w:rStyle w:val="Kop2Char"/>
          <w:rFonts w:ascii="Montserrat" w:eastAsiaTheme="minorHAnsi" w:hAnsi="Montserrat"/>
          <w:i w:val="0"/>
          <w:color w:val="1F497D" w:themeColor="text2"/>
          <w:sz w:val="22"/>
          <w:szCs w:val="22"/>
        </w:rPr>
        <w:t>Wat is pesten?</w:t>
      </w:r>
      <w:bookmarkEnd w:id="10"/>
    </w:p>
    <w:p w14:paraId="143E2E45" w14:textId="77777777" w:rsidR="00E64135" w:rsidRPr="0091352F" w:rsidRDefault="00E64135" w:rsidP="00E64135">
      <w:pPr>
        <w:rPr>
          <w:rFonts w:ascii="Montserrat" w:hAnsi="Montserrat"/>
          <w:sz w:val="20"/>
          <w:szCs w:val="20"/>
        </w:rPr>
      </w:pPr>
      <w:r w:rsidRPr="0091352F">
        <w:rPr>
          <w:rFonts w:ascii="Montserrat" w:hAnsi="Montserrat"/>
          <w:sz w:val="20"/>
          <w:szCs w:val="20"/>
        </w:rPr>
        <w:t xml:space="preserve"> ‘Pesten is een stelselmatige vorm van agressie waarbij één of meer personen proberen een andere persoon fysiek, verbaal of psychologisch schade toe te brengen. Bij pesten is de macht ongelijk verdeeld. Relatief nieuwe manieren van pesten zijn het digitaal en mobiel pesten. Kinderen of jongeren gebruiken dan internet (bijvoorbeeld pesten via het chatten) of pesten elkaar door vervelende berichten via de mobiele telefoon te sturen’ (Bron: Nederlands Jeugdinstituut).</w:t>
      </w:r>
    </w:p>
    <w:p w14:paraId="143E2E46" w14:textId="77777777" w:rsidR="00071B1D" w:rsidRPr="0091352F" w:rsidRDefault="00071B1D" w:rsidP="00E64135">
      <w:pPr>
        <w:rPr>
          <w:rFonts w:ascii="Montserrat" w:hAnsi="Montserrat"/>
          <w:sz w:val="20"/>
          <w:szCs w:val="20"/>
        </w:rPr>
      </w:pPr>
      <w:r w:rsidRPr="0091352F">
        <w:rPr>
          <w:rFonts w:ascii="Montserrat" w:hAnsi="Montserrat"/>
          <w:sz w:val="20"/>
          <w:szCs w:val="20"/>
        </w:rPr>
        <w:t>Pesten kan ernstige gevolgen hebben voor de betrokken kinderen en de sfeer in de groep. De vervulling van de basisbehoeften van kinderen wordt erdoor bedreigd: de school is voor hen geen veilige plaats meer.</w:t>
      </w:r>
    </w:p>
    <w:p w14:paraId="143E2E47" w14:textId="77777777" w:rsidR="00071B1D" w:rsidRPr="0091352F" w:rsidRDefault="00071B1D" w:rsidP="00E84BDA">
      <w:pPr>
        <w:rPr>
          <w:rStyle w:val="Kop2Char"/>
          <w:rFonts w:ascii="Montserrat" w:eastAsiaTheme="minorHAnsi" w:hAnsi="Montserrat"/>
          <w:b w:val="0"/>
          <w:i w:val="0"/>
          <w:sz w:val="20"/>
          <w:szCs w:val="20"/>
        </w:rPr>
      </w:pPr>
    </w:p>
    <w:p w14:paraId="143E2E48" w14:textId="77777777" w:rsidR="00E84BDA" w:rsidRPr="0091352F" w:rsidRDefault="00E84BDA" w:rsidP="00691CD8">
      <w:pPr>
        <w:rPr>
          <w:rStyle w:val="Kop2Char"/>
          <w:rFonts w:ascii="Montserrat" w:eastAsiaTheme="minorHAnsi" w:hAnsi="Montserrat"/>
          <w:b w:val="0"/>
          <w:i w:val="0"/>
          <w:sz w:val="20"/>
          <w:szCs w:val="20"/>
        </w:rPr>
      </w:pPr>
      <w:bookmarkStart w:id="11" w:name="_Toc144989971"/>
      <w:r w:rsidRPr="0091352F">
        <w:rPr>
          <w:rStyle w:val="Kop2Char"/>
          <w:rFonts w:ascii="Montserrat" w:eastAsiaTheme="minorHAnsi" w:hAnsi="Montserrat"/>
          <w:b w:val="0"/>
          <w:i w:val="0"/>
          <w:sz w:val="20"/>
          <w:szCs w:val="20"/>
        </w:rPr>
        <w:t>Het is goed om een onderscheid te maken tussen:</w:t>
      </w:r>
      <w:bookmarkEnd w:id="11"/>
    </w:p>
    <w:p w14:paraId="143E2E49" w14:textId="77777777" w:rsidR="00E84BDA" w:rsidRPr="0091352F" w:rsidRDefault="00E84BDA" w:rsidP="005C56D1">
      <w:pPr>
        <w:pStyle w:val="Lijstalinea"/>
        <w:numPr>
          <w:ilvl w:val="0"/>
          <w:numId w:val="12"/>
        </w:numPr>
        <w:spacing w:line="276" w:lineRule="auto"/>
        <w:rPr>
          <w:rFonts w:ascii="Montserrat" w:hAnsi="Montserrat"/>
          <w:b/>
          <w:sz w:val="20"/>
          <w:szCs w:val="20"/>
        </w:rPr>
      </w:pPr>
      <w:r w:rsidRPr="0091352F">
        <w:rPr>
          <w:rFonts w:ascii="Montserrat" w:hAnsi="Montserrat"/>
          <w:b/>
          <w:color w:val="00B050"/>
          <w:sz w:val="20"/>
          <w:szCs w:val="20"/>
        </w:rPr>
        <w:t>Plagen/stoeien</w:t>
      </w:r>
      <w:r w:rsidRPr="0091352F">
        <w:rPr>
          <w:rFonts w:ascii="Montserrat" w:hAnsi="Montserrat"/>
          <w:b/>
          <w:sz w:val="20"/>
          <w:szCs w:val="20"/>
        </w:rPr>
        <w:t xml:space="preserve">: </w:t>
      </w:r>
      <w:r w:rsidRPr="0091352F">
        <w:rPr>
          <w:rFonts w:ascii="Montserrat" w:hAnsi="Montserrat"/>
          <w:sz w:val="20"/>
          <w:szCs w:val="20"/>
        </w:rPr>
        <w:t>beide partijen vinden dit nog leuk.</w:t>
      </w:r>
      <w:r w:rsidR="00691CD8" w:rsidRPr="0091352F">
        <w:rPr>
          <w:rFonts w:ascii="Montserrat" w:hAnsi="Montserrat"/>
          <w:sz w:val="20"/>
          <w:szCs w:val="20"/>
        </w:rPr>
        <w:t xml:space="preserve"> </w:t>
      </w:r>
      <w:r w:rsidR="00691CD8" w:rsidRPr="0091352F">
        <w:rPr>
          <w:rFonts w:ascii="Montserrat" w:hAnsi="Montserrat" w:cs="Arial"/>
          <w:sz w:val="20"/>
          <w:szCs w:val="20"/>
        </w:rPr>
        <w:t>Bij plagen is er sprake van een incident, zijn er gelijke machtsverhoudingen, kan de geplaagde zich verdedigen en loopt geen blijvende psychische of fysieke schade op.</w:t>
      </w:r>
    </w:p>
    <w:p w14:paraId="143E2E4A" w14:textId="77777777" w:rsidR="00E84BDA" w:rsidRPr="0091352F" w:rsidRDefault="00E84BDA" w:rsidP="005C56D1">
      <w:pPr>
        <w:pStyle w:val="Lijstalinea"/>
        <w:numPr>
          <w:ilvl w:val="0"/>
          <w:numId w:val="12"/>
        </w:numPr>
        <w:spacing w:line="276" w:lineRule="auto"/>
        <w:rPr>
          <w:rFonts w:ascii="Montserrat" w:hAnsi="Montserrat"/>
          <w:b/>
          <w:sz w:val="20"/>
          <w:szCs w:val="20"/>
        </w:rPr>
      </w:pPr>
      <w:r w:rsidRPr="0091352F">
        <w:rPr>
          <w:rFonts w:ascii="Montserrat" w:hAnsi="Montserrat"/>
          <w:b/>
          <w:color w:val="FF0000"/>
          <w:sz w:val="20"/>
          <w:szCs w:val="20"/>
        </w:rPr>
        <w:t>Ruzie</w:t>
      </w:r>
      <w:r w:rsidRPr="0091352F">
        <w:rPr>
          <w:rFonts w:ascii="Montserrat" w:hAnsi="Montserrat"/>
          <w:b/>
          <w:sz w:val="20"/>
          <w:szCs w:val="20"/>
        </w:rPr>
        <w:t xml:space="preserve">: </w:t>
      </w:r>
      <w:r w:rsidRPr="0091352F">
        <w:rPr>
          <w:rFonts w:ascii="Montserrat" w:hAnsi="Montserrat"/>
          <w:sz w:val="20"/>
          <w:szCs w:val="20"/>
        </w:rPr>
        <w:t>kinderen zijn het niet met elkaar eens, maar ze zijn er niet  op uit om elkaar te kwetsen. Vaak is er sprake van een tijdelijke, korte aanvaring waarbij er ook gescholden kan worden. Schelden hoeft niet meteen pesten te zijn. Het kan ook in het heetst van de emotie ‘per ongeluk’ gebeuren.</w:t>
      </w:r>
    </w:p>
    <w:p w14:paraId="143E2E4B" w14:textId="77777777" w:rsidR="00071B1D" w:rsidRPr="0091352F" w:rsidRDefault="00E84BDA" w:rsidP="005C56D1">
      <w:pPr>
        <w:pStyle w:val="Selectievakjes"/>
        <w:numPr>
          <w:ilvl w:val="0"/>
          <w:numId w:val="12"/>
        </w:numPr>
        <w:tabs>
          <w:tab w:val="left" w:pos="709"/>
        </w:tabs>
        <w:spacing w:before="0" w:after="0" w:line="276" w:lineRule="auto"/>
        <w:rPr>
          <w:rFonts w:ascii="Montserrat" w:hAnsi="Montserrat" w:cs="Arial"/>
        </w:rPr>
      </w:pPr>
      <w:r w:rsidRPr="0091352F">
        <w:rPr>
          <w:rFonts w:ascii="Montserrat" w:hAnsi="Montserrat"/>
          <w:b/>
          <w:color w:val="00B050"/>
        </w:rPr>
        <w:lastRenderedPageBreak/>
        <w:t>Pesten</w:t>
      </w:r>
      <w:r w:rsidRPr="0091352F">
        <w:rPr>
          <w:rFonts w:ascii="Montserrat" w:hAnsi="Montserrat"/>
          <w:b/>
        </w:rPr>
        <w:t xml:space="preserve">: </w:t>
      </w:r>
      <w:r w:rsidRPr="0091352F">
        <w:rPr>
          <w:rFonts w:ascii="Montserrat" w:hAnsi="Montserrat"/>
        </w:rPr>
        <w:t>Het is de intentie om de ander opzettelijk, bewust en herhaaldelijk pijn te doen of te kleineren/intimideren. Er is sprake van een machtsverhouding.</w:t>
      </w:r>
      <w:r w:rsidR="00071B1D" w:rsidRPr="0091352F">
        <w:rPr>
          <w:rFonts w:ascii="Montserrat" w:hAnsi="Montserrat"/>
        </w:rPr>
        <w:t xml:space="preserve"> </w:t>
      </w:r>
      <w:r w:rsidR="00071B1D" w:rsidRPr="0091352F">
        <w:rPr>
          <w:rFonts w:ascii="Montserrat" w:hAnsi="Montserrat" w:cs="Arial"/>
        </w:rPr>
        <w:t>Geplaagd wordt ieder kind wel eens, maar wie gepest wordt, is altijd het slachtoffer, altijd de verliezer. Wie gepest wordt, vindt altijd de anderen tegenover zich.</w:t>
      </w:r>
    </w:p>
    <w:p w14:paraId="143E2E4C" w14:textId="77777777" w:rsidR="00E84BDA" w:rsidRPr="00E84BDA" w:rsidRDefault="00E84BDA" w:rsidP="00071B1D">
      <w:pPr>
        <w:pStyle w:val="Lijstalinea"/>
        <w:spacing w:line="276" w:lineRule="auto"/>
        <w:rPr>
          <w:b/>
        </w:rPr>
      </w:pPr>
    </w:p>
    <w:p w14:paraId="143E2E4D" w14:textId="77777777" w:rsidR="00071B1D" w:rsidRPr="0091352F" w:rsidRDefault="00071B1D" w:rsidP="00071B1D">
      <w:pPr>
        <w:pStyle w:val="Selectievakjes"/>
        <w:tabs>
          <w:tab w:val="left" w:pos="709"/>
        </w:tabs>
        <w:spacing w:before="0" w:after="0" w:line="276" w:lineRule="auto"/>
        <w:ind w:right="566"/>
        <w:rPr>
          <w:rFonts w:ascii="Montserrat" w:hAnsi="Montserrat" w:cs="Arial"/>
          <w:b/>
          <w:color w:val="365F91" w:themeColor="accent1" w:themeShade="BF"/>
          <w:sz w:val="22"/>
          <w:szCs w:val="22"/>
        </w:rPr>
      </w:pPr>
      <w:r w:rsidRPr="0091352F">
        <w:rPr>
          <w:rFonts w:ascii="Montserrat" w:hAnsi="Montserrat" w:cs="Arial"/>
          <w:b/>
          <w:color w:val="365F91" w:themeColor="accent1" w:themeShade="BF"/>
          <w:sz w:val="22"/>
          <w:szCs w:val="22"/>
        </w:rPr>
        <w:t>Waarom aandacht voor pesten?</w:t>
      </w:r>
    </w:p>
    <w:p w14:paraId="143E2E4E" w14:textId="651F2BE3" w:rsidR="00071B1D" w:rsidRPr="0091352F" w:rsidRDefault="00071B1D" w:rsidP="00071B1D">
      <w:pPr>
        <w:pStyle w:val="Selectievakjes"/>
        <w:tabs>
          <w:tab w:val="left" w:pos="709"/>
        </w:tabs>
        <w:spacing w:before="0" w:after="0" w:line="276" w:lineRule="auto"/>
        <w:rPr>
          <w:rFonts w:ascii="Montserrat" w:hAnsi="Montserrat" w:cs="Arial"/>
          <w:i/>
        </w:rPr>
      </w:pPr>
      <w:r w:rsidRPr="0091352F">
        <w:rPr>
          <w:rFonts w:ascii="Montserrat" w:hAnsi="Montserrat" w:cs="Arial"/>
        </w:rPr>
        <w:t>Op onze school willen wij werken in een sfeer van veiligheid en geborgenheid. In een sfeer van wederzijds vertrouwen en wederzijds begrip kan het kind zelfvertrouwen opbouwen, zelfstandigheid verwerven en ervaren dat je jezelf mag zijn met respect voor ieders geaardheid.</w:t>
      </w:r>
      <w:r w:rsidRPr="0091352F">
        <w:rPr>
          <w:rFonts w:ascii="Montserrat" w:hAnsi="Montserrat" w:cs="Arial"/>
          <w:i/>
        </w:rPr>
        <w:t xml:space="preserve"> </w:t>
      </w:r>
      <w:r w:rsidR="00B32181" w:rsidRPr="0091352F">
        <w:rPr>
          <w:rFonts w:ascii="Montserrat" w:hAnsi="Montserrat" w:cs="Arial"/>
          <w:i/>
        </w:rPr>
        <w:t xml:space="preserve">‘Jezelf zijn en verder groeien’. </w:t>
      </w:r>
    </w:p>
    <w:p w14:paraId="143E2E4F" w14:textId="77777777" w:rsidR="00071B1D" w:rsidRPr="0091352F" w:rsidRDefault="00071B1D" w:rsidP="00071B1D">
      <w:pPr>
        <w:pStyle w:val="Selectievakjes"/>
        <w:tabs>
          <w:tab w:val="left" w:pos="709"/>
        </w:tabs>
        <w:spacing w:before="0" w:after="0" w:line="276" w:lineRule="auto"/>
        <w:rPr>
          <w:rFonts w:ascii="Montserrat" w:hAnsi="Montserrat" w:cs="Arial"/>
        </w:rPr>
      </w:pPr>
      <w:r w:rsidRPr="0091352F">
        <w:rPr>
          <w:rFonts w:ascii="Montserrat" w:hAnsi="Montserrat" w:cs="Arial"/>
        </w:rPr>
        <w:t>Bovenstaande tekst betekent dat de leerkrachten een goede en prettige werksfeer in de klas bevorderen door duidelijke afspraken met de kinderen. De Gouden Regels staan hierbij centraal  waarbij de 2</w:t>
      </w:r>
      <w:r w:rsidRPr="0091352F">
        <w:rPr>
          <w:rFonts w:ascii="Montserrat" w:hAnsi="Montserrat" w:cs="Arial"/>
          <w:vertAlign w:val="superscript"/>
        </w:rPr>
        <w:t>e</w:t>
      </w:r>
      <w:r w:rsidRPr="0091352F">
        <w:rPr>
          <w:rFonts w:ascii="Montserrat" w:hAnsi="Montserrat" w:cs="Arial"/>
        </w:rPr>
        <w:t xml:space="preserve"> regel “we gaan met elkaar om zoals we dat zelf ook prettig zouden vinden” met de kinderen regelmatig besproken  wordt. Het is belangrijk om hier concreet invulling aan te geven. </w:t>
      </w:r>
    </w:p>
    <w:p w14:paraId="143E2E50" w14:textId="77777777" w:rsidR="00071B1D" w:rsidRPr="0091352F" w:rsidRDefault="00071B1D" w:rsidP="00071B1D">
      <w:pPr>
        <w:pStyle w:val="Selectievakjes"/>
        <w:tabs>
          <w:tab w:val="left" w:pos="709"/>
        </w:tabs>
        <w:spacing w:before="0" w:after="0" w:line="276" w:lineRule="auto"/>
        <w:rPr>
          <w:rFonts w:ascii="Montserrat" w:hAnsi="Montserrat" w:cs="Arial"/>
        </w:rPr>
      </w:pPr>
      <w:r w:rsidRPr="0091352F">
        <w:rPr>
          <w:rFonts w:ascii="Montserrat" w:hAnsi="Montserrat" w:cs="Arial"/>
        </w:rPr>
        <w:t>We leren kinderen om op een respectvolle manier met elkaar om te gaan. Ondanks deze inspanningen kan het voorkomen dat een kind systematisch door anderen genegeerd of gepest wordt. Dan komt een kind dusdanig in de knel, dat pedagogische maatregelen van de leerkracht alleen niet meer volstaan.</w:t>
      </w:r>
    </w:p>
    <w:p w14:paraId="143E2E51" w14:textId="77777777" w:rsidR="00071B1D" w:rsidRPr="0091352F" w:rsidRDefault="00071B1D" w:rsidP="00071B1D">
      <w:pPr>
        <w:pStyle w:val="Selectievakjes"/>
        <w:tabs>
          <w:tab w:val="left" w:pos="709"/>
        </w:tabs>
        <w:spacing w:before="0" w:after="0" w:line="276" w:lineRule="auto"/>
        <w:rPr>
          <w:rFonts w:ascii="Montserrat" w:hAnsi="Montserrat" w:cs="Arial"/>
        </w:rPr>
      </w:pPr>
      <w:r w:rsidRPr="0091352F">
        <w:rPr>
          <w:rFonts w:ascii="Montserrat" w:hAnsi="Montserrat" w:cs="Arial"/>
        </w:rPr>
        <w:t>In zo’n geval moet men onder ogen zien dat er een ernstig probleem is. Niet alleen voor de leerkracht en voor het gepeste kind, dat door het pesten beschadigd wordt, maar ook voor de pesters, de klas en de betrokken ouders. Een klimaat waarin gepest wordt, tast iedereen aan. In een klas waarin gepest wordt, kan iedereen het slachtoffer zijn.</w:t>
      </w:r>
    </w:p>
    <w:p w14:paraId="143E2E52" w14:textId="77777777" w:rsidR="00E84BDA" w:rsidRDefault="00E84BDA" w:rsidP="00E84BDA"/>
    <w:p w14:paraId="143E2E53" w14:textId="77777777" w:rsidR="00071B1D" w:rsidRPr="0091352F" w:rsidRDefault="00071B1D" w:rsidP="009071D1">
      <w:pPr>
        <w:pStyle w:val="Kop2"/>
        <w:rPr>
          <w:rFonts w:ascii="Montserrat" w:hAnsi="Montserrat"/>
          <w:i w:val="0"/>
          <w:sz w:val="20"/>
          <w:szCs w:val="20"/>
        </w:rPr>
      </w:pPr>
      <w:bookmarkStart w:id="12" w:name="_Toc144989972"/>
      <w:r w:rsidRPr="0091352F">
        <w:rPr>
          <w:rFonts w:ascii="Montserrat" w:hAnsi="Montserrat"/>
          <w:i w:val="0"/>
          <w:color w:val="365F91" w:themeColor="accent1" w:themeShade="BF"/>
          <w:sz w:val="20"/>
          <w:szCs w:val="20"/>
        </w:rPr>
        <w:t>Van pestprotocol naar pestpreventieprotocol</w:t>
      </w:r>
      <w:bookmarkEnd w:id="12"/>
    </w:p>
    <w:p w14:paraId="143E2E54" w14:textId="77777777" w:rsidR="00071B1D" w:rsidRPr="0091352F" w:rsidRDefault="00071B1D" w:rsidP="00071B1D">
      <w:pPr>
        <w:pStyle w:val="Selectievakjes"/>
        <w:tabs>
          <w:tab w:val="left" w:pos="709"/>
        </w:tabs>
        <w:spacing w:before="0" w:after="0" w:line="276" w:lineRule="auto"/>
        <w:rPr>
          <w:rFonts w:ascii="Montserrat" w:hAnsi="Montserrat" w:cs="Arial"/>
        </w:rPr>
      </w:pPr>
      <w:r w:rsidRPr="0091352F">
        <w:rPr>
          <w:rFonts w:ascii="Montserrat" w:hAnsi="Montserrat" w:cs="Arial"/>
        </w:rPr>
        <w:t>In een pestprotocol staan een aantal afspraken om pesten tegen te gaan. Afspraken tussen de school, de kinderen en de ouders. De basis voor die afspraken vormen twee regels die op De Ratel gelden:</w:t>
      </w:r>
    </w:p>
    <w:p w14:paraId="143E2E55" w14:textId="77777777" w:rsidR="00071B1D" w:rsidRPr="0091352F" w:rsidRDefault="00071B1D" w:rsidP="005C56D1">
      <w:pPr>
        <w:pStyle w:val="Selectievakjes"/>
        <w:numPr>
          <w:ilvl w:val="0"/>
          <w:numId w:val="8"/>
        </w:numPr>
        <w:spacing w:before="0" w:after="0" w:line="276" w:lineRule="auto"/>
        <w:rPr>
          <w:rFonts w:ascii="Montserrat" w:hAnsi="Montserrat" w:cs="Arial"/>
        </w:rPr>
      </w:pPr>
      <w:r w:rsidRPr="0091352F">
        <w:rPr>
          <w:rFonts w:ascii="Montserrat" w:hAnsi="Montserrat" w:cs="Arial"/>
        </w:rPr>
        <w:t>Wij pesten niet.</w:t>
      </w:r>
    </w:p>
    <w:p w14:paraId="143E2E56" w14:textId="77777777" w:rsidR="00071B1D" w:rsidRPr="0091352F" w:rsidRDefault="00071B1D" w:rsidP="005C56D1">
      <w:pPr>
        <w:pStyle w:val="Selectievakjes"/>
        <w:numPr>
          <w:ilvl w:val="0"/>
          <w:numId w:val="8"/>
        </w:numPr>
        <w:spacing w:before="0" w:after="0" w:line="276" w:lineRule="auto"/>
        <w:rPr>
          <w:rFonts w:ascii="Montserrat" w:hAnsi="Montserrat" w:cs="Arial"/>
        </w:rPr>
      </w:pPr>
      <w:r w:rsidRPr="0091352F">
        <w:rPr>
          <w:rFonts w:ascii="Montserrat" w:hAnsi="Montserrat" w:cs="Arial"/>
        </w:rPr>
        <w:t>Wij accepteren niet dat er gepest wordt.</w:t>
      </w:r>
    </w:p>
    <w:p w14:paraId="143E2E57" w14:textId="77777777" w:rsidR="00E84BDA" w:rsidRPr="0091352F" w:rsidRDefault="00071B1D" w:rsidP="00E84BDA">
      <w:pPr>
        <w:rPr>
          <w:rFonts w:ascii="Montserrat" w:hAnsi="Montserrat"/>
          <w:sz w:val="20"/>
          <w:szCs w:val="20"/>
        </w:rPr>
      </w:pPr>
      <w:r w:rsidRPr="0091352F">
        <w:rPr>
          <w:rFonts w:ascii="Montserrat" w:hAnsi="Montserrat"/>
          <w:sz w:val="20"/>
          <w:szCs w:val="20"/>
        </w:rPr>
        <w:t>In de volgende paragraaf wordt beschreven hoe we preventief willen voorkomen dat op De Ratel gepest wordt.</w:t>
      </w:r>
    </w:p>
    <w:p w14:paraId="143E2E58" w14:textId="77777777" w:rsidR="00FE066C" w:rsidRPr="0091352F" w:rsidRDefault="00400888" w:rsidP="005C56D1">
      <w:pPr>
        <w:pStyle w:val="Kop1"/>
        <w:numPr>
          <w:ilvl w:val="0"/>
          <w:numId w:val="4"/>
        </w:numPr>
        <w:rPr>
          <w:rFonts w:ascii="Corbel" w:hAnsi="Corbel"/>
          <w:sz w:val="20"/>
          <w:szCs w:val="20"/>
        </w:rPr>
      </w:pPr>
      <w:bookmarkStart w:id="13" w:name="_Toc144989973"/>
      <w:r w:rsidRPr="0091352F">
        <w:rPr>
          <w:rFonts w:ascii="Corbel" w:hAnsi="Corbel"/>
        </w:rPr>
        <w:t>Sociale veiligheid en PBS</w:t>
      </w:r>
      <w:bookmarkEnd w:id="13"/>
      <w:r w:rsidR="00FE066C" w:rsidRPr="0091352F">
        <w:rPr>
          <w:rFonts w:ascii="Corbel" w:hAnsi="Corbel"/>
        </w:rPr>
        <w:t xml:space="preserve"> </w:t>
      </w:r>
    </w:p>
    <w:p w14:paraId="143E2E59" w14:textId="77777777" w:rsidR="00F45A62" w:rsidRDefault="00F45A62" w:rsidP="00FE066C"/>
    <w:p w14:paraId="143E2E61" w14:textId="77777777" w:rsidR="00B76490" w:rsidRPr="0091352F" w:rsidRDefault="00260B89" w:rsidP="00400888">
      <w:pPr>
        <w:rPr>
          <w:rFonts w:ascii="Montserrat" w:hAnsi="Montserrat"/>
          <w:sz w:val="20"/>
          <w:szCs w:val="20"/>
        </w:rPr>
      </w:pPr>
      <w:bookmarkStart w:id="14" w:name="_Toc480372009"/>
      <w:r w:rsidRPr="0091352F">
        <w:rPr>
          <w:rFonts w:ascii="Montserrat" w:hAnsi="Montserrat"/>
          <w:sz w:val="20"/>
          <w:szCs w:val="20"/>
        </w:rPr>
        <w:t xml:space="preserve">In relatie tot sociale veiligheid is  PBS  een preventief programma  dat als doel heeft het aantal incidenten van ongewenst gedrag te verkleinen en het aantal gewenste reacties van slachtoffers van ongewenst gedrag en omstanders te verhogen.  </w:t>
      </w:r>
      <w:r w:rsidR="00860F1D" w:rsidRPr="0091352F">
        <w:rPr>
          <w:rFonts w:ascii="Montserrat" w:hAnsi="Montserrat"/>
          <w:sz w:val="20"/>
          <w:szCs w:val="20"/>
        </w:rPr>
        <w:t>Vanuit de wetenschap dat zowel slachtoffers als daders van pesten een verhoogd risico lopen op gedrags-, emotionele en leerproblemen is een schoolbrede preventieve aanpak noodzakelijk.</w:t>
      </w:r>
    </w:p>
    <w:p w14:paraId="194B518A" w14:textId="77777777" w:rsidR="0091352F" w:rsidRDefault="0091352F" w:rsidP="00400888">
      <w:pPr>
        <w:rPr>
          <w:rStyle w:val="Kop2Char"/>
          <w:rFonts w:asciiTheme="minorHAnsi" w:eastAsiaTheme="minorHAnsi" w:hAnsiTheme="minorHAnsi"/>
          <w:i w:val="0"/>
          <w:color w:val="1F497D" w:themeColor="text2"/>
          <w:sz w:val="22"/>
          <w:szCs w:val="22"/>
        </w:rPr>
      </w:pPr>
    </w:p>
    <w:p w14:paraId="4B957FBC" w14:textId="77777777" w:rsidR="0091352F" w:rsidRDefault="0091352F" w:rsidP="00400888">
      <w:pPr>
        <w:rPr>
          <w:rStyle w:val="Kop2Char"/>
          <w:rFonts w:asciiTheme="minorHAnsi" w:eastAsiaTheme="minorHAnsi" w:hAnsiTheme="minorHAnsi"/>
          <w:i w:val="0"/>
          <w:color w:val="1F497D" w:themeColor="text2"/>
          <w:sz w:val="22"/>
          <w:szCs w:val="22"/>
        </w:rPr>
      </w:pPr>
    </w:p>
    <w:p w14:paraId="143E2E62" w14:textId="179F0BD4" w:rsidR="00B76490" w:rsidRPr="0091352F" w:rsidRDefault="00B76490" w:rsidP="00400888">
      <w:pPr>
        <w:rPr>
          <w:rFonts w:ascii="Montserrat" w:hAnsi="Montserrat"/>
          <w:i/>
          <w:sz w:val="20"/>
          <w:szCs w:val="20"/>
        </w:rPr>
      </w:pPr>
      <w:bookmarkStart w:id="15" w:name="_Toc144989974"/>
      <w:r w:rsidRPr="0091352F">
        <w:rPr>
          <w:rStyle w:val="Kop2Char"/>
          <w:rFonts w:ascii="Montserrat" w:eastAsiaTheme="minorHAnsi" w:hAnsi="Montserrat"/>
          <w:i w:val="0"/>
          <w:color w:val="1F497D" w:themeColor="text2"/>
          <w:sz w:val="20"/>
          <w:szCs w:val="20"/>
        </w:rPr>
        <w:lastRenderedPageBreak/>
        <w:t>Gouden weken</w:t>
      </w:r>
      <w:bookmarkEnd w:id="15"/>
      <w:r w:rsidRPr="0091352F">
        <w:rPr>
          <w:rStyle w:val="Kop2Char"/>
          <w:rFonts w:ascii="Cambria" w:eastAsiaTheme="minorHAnsi" w:hAnsi="Cambria" w:cs="Cambria"/>
          <w:i w:val="0"/>
          <w:color w:val="1F497D" w:themeColor="text2"/>
          <w:sz w:val="20"/>
          <w:szCs w:val="20"/>
        </w:rPr>
        <w:t> </w:t>
      </w:r>
      <w:r w:rsidRPr="0091352F">
        <w:rPr>
          <w:rFonts w:ascii="Montserrat" w:hAnsi="Montserrat"/>
          <w:i/>
          <w:sz w:val="20"/>
          <w:szCs w:val="20"/>
        </w:rPr>
        <w:t xml:space="preserve"> </w:t>
      </w:r>
    </w:p>
    <w:p w14:paraId="143E2E63" w14:textId="77777777" w:rsidR="00B76490" w:rsidRPr="0091352F" w:rsidRDefault="00B76490" w:rsidP="00400888">
      <w:pPr>
        <w:rPr>
          <w:rFonts w:ascii="Montserrat" w:hAnsi="Montserrat"/>
          <w:sz w:val="20"/>
          <w:szCs w:val="20"/>
        </w:rPr>
      </w:pPr>
      <w:r w:rsidRPr="0091352F">
        <w:rPr>
          <w:rFonts w:ascii="Montserrat" w:hAnsi="Montserrat"/>
          <w:sz w:val="20"/>
          <w:szCs w:val="20"/>
        </w:rPr>
        <w:t>Elk schooljaar wordt gestart met ‘De Gouden Weken’. Dat zijn zes weken waarbij we vooral inzetten op groepsvorming, het bevorderen van de positieve, veilige sfeer en het onder de aandacht brengen van onze ‘Gouden Regels’ aan de hand van de schilderijen in de hal.</w:t>
      </w:r>
    </w:p>
    <w:p w14:paraId="143E2E64" w14:textId="77777777" w:rsidR="00B76490" w:rsidRPr="0091352F" w:rsidRDefault="00B76490" w:rsidP="00B76490">
      <w:pPr>
        <w:rPr>
          <w:rStyle w:val="Kop2Char"/>
          <w:rFonts w:ascii="Montserrat" w:eastAsiaTheme="minorHAnsi" w:hAnsi="Montserrat"/>
          <w:i w:val="0"/>
          <w:color w:val="1F497D" w:themeColor="text2"/>
          <w:sz w:val="20"/>
          <w:szCs w:val="20"/>
        </w:rPr>
      </w:pPr>
      <w:bookmarkStart w:id="16" w:name="_Toc144989975"/>
      <w:r w:rsidRPr="0091352F">
        <w:rPr>
          <w:rStyle w:val="Kop2Char"/>
          <w:rFonts w:ascii="Montserrat" w:eastAsiaTheme="minorHAnsi" w:hAnsi="Montserrat"/>
          <w:i w:val="0"/>
          <w:color w:val="1F497D" w:themeColor="text2"/>
          <w:sz w:val="20"/>
          <w:szCs w:val="20"/>
        </w:rPr>
        <w:t>Pestpreventie</w:t>
      </w:r>
      <w:bookmarkEnd w:id="16"/>
    </w:p>
    <w:p w14:paraId="143E2E65" w14:textId="77777777" w:rsidR="0027234B" w:rsidRPr="0091352F" w:rsidRDefault="00DD76C7" w:rsidP="00400888">
      <w:pPr>
        <w:rPr>
          <w:rFonts w:ascii="Montserrat" w:hAnsi="Montserrat"/>
          <w:sz w:val="20"/>
          <w:szCs w:val="20"/>
        </w:rPr>
      </w:pPr>
      <w:r w:rsidRPr="0091352F">
        <w:rPr>
          <w:rFonts w:ascii="Montserrat" w:hAnsi="Montserrat"/>
          <w:sz w:val="20"/>
          <w:szCs w:val="20"/>
        </w:rPr>
        <w:t>Uit verschillende onderzoeken blijkt dat een pestpreventieprogramma effectiever is in situaties waarin het consequent op schoolbreed niveau uitgevoerd wordt en waar gezorgd wordt voor een goed sociaal schoolklimaat dan wanneer het alleen op klassenniveau wordt ingevoerd of zich alleen richt op slachtoffer en/of pester. Om pesten te voorkomen, is het zinvol niet alleen de slachtoffers en pesters in het preventieprogramma te betrekken maar ook de omstanders. De omstanders spelen een grote rol bij het laten voortbestaan van het pestgedrag, óf door er positief op te reageren (door bijvoorbeeld mee te lachen) óf door eenvoudigweg toe te kijken en niet te doen om het slachtoffer te helpen.</w:t>
      </w:r>
    </w:p>
    <w:p w14:paraId="143E2E66" w14:textId="77777777" w:rsidR="00E93E83" w:rsidRPr="0091352F" w:rsidRDefault="00B76490" w:rsidP="00E93E83">
      <w:pPr>
        <w:rPr>
          <w:rFonts w:ascii="Montserrat" w:hAnsi="Montserrat"/>
          <w:sz w:val="20"/>
          <w:szCs w:val="20"/>
        </w:rPr>
      </w:pPr>
      <w:r w:rsidRPr="0091352F">
        <w:rPr>
          <w:rFonts w:ascii="Montserrat" w:hAnsi="Montserrat"/>
          <w:sz w:val="20"/>
          <w:szCs w:val="20"/>
        </w:rPr>
        <w:t>Elk jaar in september komen de sociale veiligheidslessen van PBS terug.</w:t>
      </w:r>
      <w:r w:rsidR="00E93E83" w:rsidRPr="0091352F">
        <w:rPr>
          <w:rFonts w:ascii="Montserrat" w:hAnsi="Montserrat"/>
          <w:sz w:val="20"/>
          <w:szCs w:val="20"/>
        </w:rPr>
        <w:br/>
        <w:t>L</w:t>
      </w:r>
      <w:r w:rsidR="0027234B" w:rsidRPr="0091352F">
        <w:rPr>
          <w:rFonts w:ascii="Montserrat" w:hAnsi="Montserrat"/>
          <w:sz w:val="20"/>
          <w:szCs w:val="20"/>
        </w:rPr>
        <w:t>es 1</w:t>
      </w:r>
      <w:r w:rsidR="00E93E83" w:rsidRPr="0091352F">
        <w:rPr>
          <w:rFonts w:ascii="Montserrat" w:hAnsi="Montserrat"/>
          <w:sz w:val="20"/>
          <w:szCs w:val="20"/>
        </w:rPr>
        <w:t>:</w:t>
      </w:r>
      <w:r w:rsidR="0027234B" w:rsidRPr="0091352F">
        <w:rPr>
          <w:rFonts w:ascii="Montserrat" w:hAnsi="Montserrat"/>
          <w:sz w:val="20"/>
          <w:szCs w:val="20"/>
        </w:rPr>
        <w:t xml:space="preserve"> Wat is respect?</w:t>
      </w:r>
      <w:r w:rsidRPr="0091352F">
        <w:rPr>
          <w:rFonts w:ascii="Montserrat" w:hAnsi="Montserrat"/>
          <w:sz w:val="20"/>
          <w:szCs w:val="20"/>
        </w:rPr>
        <w:t xml:space="preserve"> </w:t>
      </w:r>
      <w:r w:rsidR="00E93E83" w:rsidRPr="0091352F">
        <w:rPr>
          <w:rFonts w:ascii="Montserrat" w:hAnsi="Montserrat"/>
          <w:sz w:val="20"/>
          <w:szCs w:val="20"/>
        </w:rPr>
        <w:br/>
        <w:t>Les 2: Ongewenst gedrag groeit door aandacht.</w:t>
      </w:r>
      <w:r w:rsidR="00E93E83" w:rsidRPr="0091352F">
        <w:rPr>
          <w:rFonts w:ascii="Montserrat" w:hAnsi="Montserrat"/>
          <w:sz w:val="20"/>
          <w:szCs w:val="20"/>
        </w:rPr>
        <w:br/>
        <w:t>Les 3: Sociale veiligheid door ‘stop’ te zeggen</w:t>
      </w:r>
      <w:r w:rsidR="00E93E83" w:rsidRPr="0091352F">
        <w:rPr>
          <w:rFonts w:ascii="Montserrat" w:hAnsi="Montserrat"/>
          <w:sz w:val="20"/>
          <w:szCs w:val="20"/>
        </w:rPr>
        <w:br/>
        <w:t>Les 4: Sociale verantwoordelijkheid leren door ‘loop’ te gebruiken</w:t>
      </w:r>
      <w:r w:rsidR="00E93E83" w:rsidRPr="0091352F">
        <w:rPr>
          <w:rFonts w:ascii="Montserrat" w:hAnsi="Montserrat"/>
          <w:sz w:val="20"/>
          <w:szCs w:val="20"/>
        </w:rPr>
        <w:br/>
        <w:t>Les 5: Sociale veiligheid door ‘praat’ te gebruiken</w:t>
      </w:r>
      <w:r w:rsidR="00E93E83" w:rsidRPr="0091352F">
        <w:rPr>
          <w:rFonts w:ascii="Montserrat" w:hAnsi="Montserrat"/>
          <w:sz w:val="20"/>
          <w:szCs w:val="20"/>
        </w:rPr>
        <w:br/>
        <w:t>Les 6: Reageren op stop-loop-praat</w:t>
      </w:r>
      <w:r w:rsidR="00E93E83" w:rsidRPr="0091352F">
        <w:rPr>
          <w:rFonts w:ascii="Montserrat" w:hAnsi="Montserrat"/>
          <w:sz w:val="20"/>
          <w:szCs w:val="20"/>
        </w:rPr>
        <w:br/>
        <w:t>Les 7: De driestappenroutine bij roddelen</w:t>
      </w:r>
      <w:r w:rsidR="00E93E83" w:rsidRPr="0091352F">
        <w:rPr>
          <w:rFonts w:ascii="Montserrat" w:hAnsi="Montserrat"/>
          <w:sz w:val="20"/>
          <w:szCs w:val="20"/>
        </w:rPr>
        <w:br/>
        <w:t>Les 8: Sociale veiligheid bij kwetsende opmerkingen</w:t>
      </w:r>
      <w:r w:rsidR="00E93E83" w:rsidRPr="0091352F">
        <w:rPr>
          <w:rFonts w:ascii="Montserrat" w:hAnsi="Montserrat"/>
          <w:sz w:val="20"/>
          <w:szCs w:val="20"/>
        </w:rPr>
        <w:br/>
        <w:t>Les 9: Sociale veiligheid bij cyberpesten</w:t>
      </w:r>
    </w:p>
    <w:p w14:paraId="143E2E67" w14:textId="77777777" w:rsidR="00071B1D" w:rsidRDefault="00071B1D" w:rsidP="00400888">
      <w:pPr>
        <w:rPr>
          <w:i/>
        </w:rPr>
      </w:pPr>
      <w:r>
        <w:rPr>
          <w:i/>
          <w:noProof/>
          <w:lang w:eastAsia="nl-NL"/>
        </w:rPr>
        <w:drawing>
          <wp:inline distT="0" distB="0" distL="0" distR="0" wp14:anchorId="143E2EFB" wp14:editId="143E2EFC">
            <wp:extent cx="5760720" cy="257429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SizeRender.jpg"/>
                    <pic:cNvPicPr/>
                  </pic:nvPicPr>
                  <pic:blipFill>
                    <a:blip r:embed="rId13">
                      <a:extLst>
                        <a:ext uri="{28A0092B-C50C-407E-A947-70E740481C1C}">
                          <a14:useLocalDpi xmlns:a14="http://schemas.microsoft.com/office/drawing/2010/main" val="0"/>
                        </a:ext>
                      </a:extLst>
                    </a:blip>
                    <a:stretch>
                      <a:fillRect/>
                    </a:stretch>
                  </pic:blipFill>
                  <pic:spPr>
                    <a:xfrm>
                      <a:off x="0" y="0"/>
                      <a:ext cx="5760720" cy="2574290"/>
                    </a:xfrm>
                    <a:prstGeom prst="rect">
                      <a:avLst/>
                    </a:prstGeom>
                  </pic:spPr>
                </pic:pic>
              </a:graphicData>
            </a:graphic>
          </wp:inline>
        </w:drawing>
      </w:r>
    </w:p>
    <w:p w14:paraId="143E2E68" w14:textId="77777777" w:rsidR="004F7888" w:rsidRPr="0091352F" w:rsidRDefault="004F7888" w:rsidP="004F7888">
      <w:pPr>
        <w:rPr>
          <w:rStyle w:val="Kop2Char"/>
          <w:rFonts w:ascii="Montserrat" w:eastAsiaTheme="minorHAnsi" w:hAnsi="Montserrat"/>
          <w:i w:val="0"/>
          <w:color w:val="1F497D" w:themeColor="text2"/>
          <w:sz w:val="20"/>
          <w:szCs w:val="20"/>
        </w:rPr>
      </w:pPr>
      <w:bookmarkStart w:id="17" w:name="_Toc144989976"/>
      <w:r w:rsidRPr="0091352F">
        <w:rPr>
          <w:rStyle w:val="Kop2Char"/>
          <w:rFonts w:ascii="Montserrat" w:eastAsiaTheme="minorHAnsi" w:hAnsi="Montserrat"/>
          <w:i w:val="0"/>
          <w:color w:val="1F497D" w:themeColor="text2"/>
          <w:sz w:val="20"/>
          <w:szCs w:val="20"/>
        </w:rPr>
        <w:t>Registratie van ongewenst gedrag</w:t>
      </w:r>
      <w:bookmarkEnd w:id="17"/>
    </w:p>
    <w:p w14:paraId="143E2E69" w14:textId="77777777" w:rsidR="00400888" w:rsidRPr="0091352F" w:rsidRDefault="004F7888" w:rsidP="00400888">
      <w:pPr>
        <w:rPr>
          <w:rStyle w:val="Kop2Char"/>
          <w:rFonts w:ascii="Montserrat" w:eastAsiaTheme="minorHAnsi" w:hAnsi="Montserrat"/>
          <w:b w:val="0"/>
          <w:i w:val="0"/>
          <w:sz w:val="20"/>
          <w:szCs w:val="20"/>
        </w:rPr>
      </w:pPr>
      <w:r w:rsidRPr="0091352F">
        <w:rPr>
          <w:rFonts w:ascii="Montserrat" w:hAnsi="Montserrat"/>
          <w:sz w:val="20"/>
          <w:szCs w:val="20"/>
        </w:rPr>
        <w:t xml:space="preserve">Data is één van de vijf pijlers binnen PBS. Om inzicht te krijgen in probleemgedrag en incidenten maakt De Ratel gebruik van een registratiesysteem. De incidenten worden op een incidentenregistratieformulier weergegeven: welk gedrag is er op welke plek, wanneer gebeurt en wat is de sanctie geweest. Deze data worden structureel verzameld </w:t>
      </w:r>
      <w:r w:rsidRPr="0091352F">
        <w:rPr>
          <w:rFonts w:ascii="Montserrat" w:hAnsi="Montserrat"/>
          <w:sz w:val="20"/>
          <w:szCs w:val="20"/>
        </w:rPr>
        <w:lastRenderedPageBreak/>
        <w:t>en geanalyseerd. Tijdens</w:t>
      </w:r>
      <w:r>
        <w:rPr>
          <w:rStyle w:val="Kop2Char"/>
          <w:rFonts w:asciiTheme="minorHAnsi" w:eastAsiaTheme="minorHAnsi" w:hAnsiTheme="minorHAnsi"/>
          <w:b w:val="0"/>
          <w:i w:val="0"/>
          <w:sz w:val="22"/>
          <w:szCs w:val="22"/>
        </w:rPr>
        <w:t xml:space="preserve"> </w:t>
      </w:r>
      <w:r w:rsidRPr="0091352F">
        <w:rPr>
          <w:rStyle w:val="Kop2Char"/>
          <w:rFonts w:ascii="Montserrat" w:eastAsiaTheme="minorHAnsi" w:hAnsi="Montserrat"/>
          <w:b w:val="0"/>
          <w:i w:val="0"/>
          <w:sz w:val="20"/>
          <w:szCs w:val="20"/>
        </w:rPr>
        <w:t>teambijeenkomsten worden de resultaten van de analyse besproken en worden vervolgac</w:t>
      </w:r>
      <w:r w:rsidR="00395AEC" w:rsidRPr="0091352F">
        <w:rPr>
          <w:rStyle w:val="Kop2Char"/>
          <w:rFonts w:ascii="Montserrat" w:eastAsiaTheme="minorHAnsi" w:hAnsi="Montserrat"/>
          <w:b w:val="0"/>
          <w:i w:val="0"/>
          <w:sz w:val="20"/>
          <w:szCs w:val="20"/>
        </w:rPr>
        <w:t>ties vastgesteld en uitgevoerd.</w:t>
      </w:r>
    </w:p>
    <w:p w14:paraId="143E2E6A" w14:textId="77777777" w:rsidR="002B6F71" w:rsidRPr="0091352F" w:rsidRDefault="002B6F71" w:rsidP="00395AEC">
      <w:pPr>
        <w:rPr>
          <w:rFonts w:ascii="Montserrat" w:hAnsi="Montserrat"/>
          <w:sz w:val="20"/>
          <w:szCs w:val="20"/>
          <w:lang w:eastAsia="nl-NL"/>
        </w:rPr>
      </w:pPr>
      <w:r w:rsidRPr="0091352F">
        <w:rPr>
          <w:rFonts w:ascii="Montserrat" w:hAnsi="Montserrat"/>
          <w:sz w:val="20"/>
          <w:szCs w:val="20"/>
          <w:lang w:eastAsia="nl-NL"/>
        </w:rPr>
        <w:t xml:space="preserve">Om ouders te ondersteunen bij het toetsen van  het welbevinden bij kleuters </w:t>
      </w:r>
      <w:r w:rsidR="00C94B0A" w:rsidRPr="0091352F">
        <w:rPr>
          <w:rFonts w:ascii="Montserrat" w:hAnsi="Montserrat"/>
          <w:sz w:val="20"/>
          <w:szCs w:val="20"/>
          <w:lang w:eastAsia="nl-NL"/>
        </w:rPr>
        <w:t>kunnen</w:t>
      </w:r>
      <w:r w:rsidRPr="0091352F">
        <w:rPr>
          <w:rFonts w:ascii="Montserrat" w:hAnsi="Montserrat"/>
          <w:sz w:val="20"/>
          <w:szCs w:val="20"/>
          <w:lang w:eastAsia="nl-NL"/>
        </w:rPr>
        <w:t xml:space="preserve"> onderstaande vertelkaarten gebruikt</w:t>
      </w:r>
      <w:r w:rsidR="00C94B0A" w:rsidRPr="0091352F">
        <w:rPr>
          <w:rFonts w:ascii="Montserrat" w:hAnsi="Montserrat"/>
          <w:sz w:val="20"/>
          <w:szCs w:val="20"/>
          <w:lang w:eastAsia="nl-NL"/>
        </w:rPr>
        <w:t xml:space="preserve"> worden</w:t>
      </w:r>
      <w:r w:rsidRPr="0091352F">
        <w:rPr>
          <w:rFonts w:ascii="Montserrat" w:hAnsi="Montserrat"/>
          <w:sz w:val="20"/>
          <w:szCs w:val="20"/>
          <w:lang w:eastAsia="nl-NL"/>
        </w:rPr>
        <w:t xml:space="preserve">. </w:t>
      </w:r>
    </w:p>
    <w:p w14:paraId="143E2E6B" w14:textId="77777777" w:rsidR="002B6F71" w:rsidRDefault="002B6F71" w:rsidP="00395AEC">
      <w:pPr>
        <w:rPr>
          <w:lang w:eastAsia="nl-NL"/>
        </w:rPr>
      </w:pPr>
      <w:r>
        <w:rPr>
          <w:noProof/>
          <w:lang w:eastAsia="nl-NL"/>
        </w:rPr>
        <w:drawing>
          <wp:anchor distT="0" distB="0" distL="114300" distR="114300" simplePos="0" relativeHeight="251657216" behindDoc="1" locked="0" layoutInCell="1" allowOverlap="1" wp14:anchorId="143E2EFD" wp14:editId="143E2EFE">
            <wp:simplePos x="0" y="0"/>
            <wp:positionH relativeFrom="column">
              <wp:posOffset>-4445</wp:posOffset>
            </wp:positionH>
            <wp:positionV relativeFrom="paragraph">
              <wp:posOffset>3846195</wp:posOffset>
            </wp:positionV>
            <wp:extent cx="5760720" cy="4117340"/>
            <wp:effectExtent l="0" t="0" r="0"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41173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inline distT="0" distB="0" distL="0" distR="0" wp14:anchorId="143E2EFF" wp14:editId="143E2F00">
            <wp:extent cx="5760720" cy="3753416"/>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753416"/>
                    </a:xfrm>
                    <a:prstGeom prst="rect">
                      <a:avLst/>
                    </a:prstGeom>
                    <a:noFill/>
                    <a:ln>
                      <a:noFill/>
                    </a:ln>
                  </pic:spPr>
                </pic:pic>
              </a:graphicData>
            </a:graphic>
          </wp:inline>
        </w:drawing>
      </w:r>
    </w:p>
    <w:p w14:paraId="143E2E6C" w14:textId="77777777" w:rsidR="002B6F71" w:rsidRDefault="002B6F71">
      <w:pPr>
        <w:rPr>
          <w:lang w:eastAsia="nl-NL"/>
        </w:rPr>
      </w:pPr>
      <w:r>
        <w:rPr>
          <w:lang w:eastAsia="nl-NL"/>
        </w:rPr>
        <w:br w:type="page"/>
      </w:r>
    </w:p>
    <w:p w14:paraId="143E2E6D" w14:textId="77777777" w:rsidR="00DD76C7" w:rsidRPr="0091352F" w:rsidRDefault="00DD76C7" w:rsidP="005C56D1">
      <w:pPr>
        <w:pStyle w:val="Kop1"/>
        <w:numPr>
          <w:ilvl w:val="0"/>
          <w:numId w:val="4"/>
        </w:numPr>
        <w:rPr>
          <w:rFonts w:ascii="Corbel" w:eastAsia="Times New Roman" w:hAnsi="Corbel" w:cs="Arial"/>
          <w:iCs/>
          <w:sz w:val="22"/>
          <w:szCs w:val="22"/>
          <w:lang w:eastAsia="nl-NL"/>
        </w:rPr>
      </w:pPr>
      <w:bookmarkStart w:id="18" w:name="_Toc144989977"/>
      <w:r w:rsidRPr="0091352F">
        <w:rPr>
          <w:rFonts w:ascii="Corbel" w:hAnsi="Corbel"/>
        </w:rPr>
        <w:lastRenderedPageBreak/>
        <w:t>Wat als er toch gepest wordt?</w:t>
      </w:r>
      <w:bookmarkEnd w:id="18"/>
    </w:p>
    <w:p w14:paraId="143E2E6E" w14:textId="77777777" w:rsidR="00957CAE" w:rsidRPr="0091352F" w:rsidRDefault="00957CAE" w:rsidP="009071D1">
      <w:pPr>
        <w:pStyle w:val="Kop2"/>
        <w:rPr>
          <w:rFonts w:ascii="Montserrat" w:hAnsi="Montserrat"/>
          <w:i w:val="0"/>
          <w:color w:val="365F91" w:themeColor="accent1" w:themeShade="BF"/>
          <w:sz w:val="22"/>
          <w:szCs w:val="22"/>
        </w:rPr>
      </w:pPr>
      <w:bookmarkStart w:id="19" w:name="_Toc144989978"/>
      <w:bookmarkEnd w:id="14"/>
      <w:r w:rsidRPr="0091352F">
        <w:rPr>
          <w:rFonts w:ascii="Montserrat" w:hAnsi="Montserrat"/>
          <w:i w:val="0"/>
          <w:color w:val="365F91" w:themeColor="accent1" w:themeShade="BF"/>
          <w:sz w:val="22"/>
          <w:szCs w:val="22"/>
        </w:rPr>
        <w:t>Ingrijpen bij plagen</w:t>
      </w:r>
      <w:bookmarkEnd w:id="19"/>
    </w:p>
    <w:p w14:paraId="143E2E6F" w14:textId="77777777" w:rsidR="00957CAE" w:rsidRPr="0091352F" w:rsidRDefault="00957CAE" w:rsidP="00957CAE">
      <w:pPr>
        <w:rPr>
          <w:rFonts w:ascii="Montserrat" w:hAnsi="Montserrat"/>
          <w:sz w:val="20"/>
          <w:szCs w:val="20"/>
        </w:rPr>
      </w:pPr>
      <w:r w:rsidRPr="0091352F">
        <w:rPr>
          <w:rFonts w:ascii="Montserrat" w:hAnsi="Montserrat"/>
          <w:sz w:val="20"/>
          <w:szCs w:val="20"/>
        </w:rPr>
        <w:t xml:space="preserve">We zijn attent op </w:t>
      </w:r>
      <w:r w:rsidRPr="0091352F">
        <w:rPr>
          <w:rFonts w:ascii="Montserrat" w:hAnsi="Montserrat"/>
          <w:b/>
          <w:sz w:val="20"/>
          <w:szCs w:val="20"/>
        </w:rPr>
        <w:t>plaagsituaties</w:t>
      </w:r>
      <w:r w:rsidRPr="0091352F">
        <w:rPr>
          <w:rFonts w:ascii="Montserrat" w:hAnsi="Montserrat"/>
          <w:sz w:val="20"/>
          <w:szCs w:val="20"/>
        </w:rPr>
        <w:t xml:space="preserve"> in en</w:t>
      </w:r>
      <w:r w:rsidRPr="0091352F">
        <w:rPr>
          <w:rFonts w:ascii="Montserrat" w:hAnsi="Montserrat"/>
          <w:i/>
          <w:sz w:val="20"/>
          <w:szCs w:val="20"/>
        </w:rPr>
        <w:t xml:space="preserve"> </w:t>
      </w:r>
      <w:r w:rsidRPr="0091352F">
        <w:rPr>
          <w:rFonts w:ascii="Montserrat" w:hAnsi="Montserrat"/>
          <w:sz w:val="20"/>
          <w:szCs w:val="20"/>
        </w:rPr>
        <w:t>rond de</w:t>
      </w:r>
      <w:r w:rsidRPr="0091352F">
        <w:rPr>
          <w:rFonts w:ascii="Montserrat" w:hAnsi="Montserrat"/>
          <w:i/>
          <w:sz w:val="20"/>
          <w:szCs w:val="20"/>
        </w:rPr>
        <w:t xml:space="preserve"> </w:t>
      </w:r>
      <w:r w:rsidRPr="0091352F">
        <w:rPr>
          <w:rFonts w:ascii="Montserrat" w:hAnsi="Montserrat"/>
          <w:sz w:val="20"/>
          <w:szCs w:val="20"/>
        </w:rPr>
        <w:t xml:space="preserve">school. Plagen speelt zich soms af op de grens van het aanvaardbare, en kan makkelijk overgaan in ruzie, of zelfs pesten. Als plagen serieus wordt, ondersteunen we de geplaagde leerling om het plagen te laten stoppen en spreken de plager aan op zijn of haar gedrag. </w:t>
      </w:r>
    </w:p>
    <w:p w14:paraId="143E2E70" w14:textId="77777777" w:rsidR="009071D1" w:rsidRPr="0091352F" w:rsidRDefault="0081370F" w:rsidP="009071D1">
      <w:pPr>
        <w:rPr>
          <w:rStyle w:val="Kop1Char"/>
          <w:rFonts w:ascii="Montserrat" w:hAnsi="Montserrat"/>
          <w:b w:val="0"/>
          <w:i/>
          <w:sz w:val="22"/>
          <w:szCs w:val="22"/>
        </w:rPr>
      </w:pPr>
      <w:r>
        <w:rPr>
          <w:noProof/>
          <w:lang w:eastAsia="nl-NL"/>
        </w:rPr>
        <w:drawing>
          <wp:inline distT="0" distB="0" distL="0" distR="0" wp14:anchorId="143E2F01" wp14:editId="143E2F02">
            <wp:extent cx="5760720" cy="4085199"/>
            <wp:effectExtent l="0" t="0" r="0" b="0"/>
            <wp:docPr id="13" name="irc_mi" descr="Afbeeldingsresultaat voor verschil tussen pesten en plagen">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verschil tussen pesten en plagen">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4085199"/>
                    </a:xfrm>
                    <a:prstGeom prst="rect">
                      <a:avLst/>
                    </a:prstGeom>
                    <a:noFill/>
                    <a:ln>
                      <a:noFill/>
                    </a:ln>
                  </pic:spPr>
                </pic:pic>
              </a:graphicData>
            </a:graphic>
          </wp:inline>
        </w:drawing>
      </w:r>
      <w:r w:rsidR="00957CAE">
        <w:rPr>
          <w:color w:val="1F497D" w:themeColor="text2"/>
        </w:rPr>
        <w:br/>
      </w:r>
    </w:p>
    <w:p w14:paraId="143E2E82" w14:textId="77777777" w:rsidR="00DD76C7" w:rsidRPr="0091352F" w:rsidRDefault="00957CAE" w:rsidP="00E153A0">
      <w:pPr>
        <w:pStyle w:val="Kop2"/>
        <w:rPr>
          <w:rFonts w:ascii="Montserrat" w:hAnsi="Montserrat"/>
          <w:i w:val="0"/>
          <w:color w:val="365F91" w:themeColor="accent1" w:themeShade="BF"/>
          <w:sz w:val="20"/>
          <w:szCs w:val="20"/>
        </w:rPr>
      </w:pPr>
      <w:bookmarkStart w:id="20" w:name="_Toc144989979"/>
      <w:r w:rsidRPr="0091352F">
        <w:rPr>
          <w:rFonts w:ascii="Montserrat" w:hAnsi="Montserrat"/>
          <w:i w:val="0"/>
          <w:color w:val="365F91" w:themeColor="accent1" w:themeShade="BF"/>
          <w:sz w:val="20"/>
          <w:szCs w:val="20"/>
        </w:rPr>
        <w:t>Handelingen</w:t>
      </w:r>
      <w:r w:rsidR="00DD76C7" w:rsidRPr="0091352F">
        <w:rPr>
          <w:rFonts w:ascii="Montserrat" w:hAnsi="Montserrat"/>
          <w:i w:val="0"/>
          <w:color w:val="365F91" w:themeColor="accent1" w:themeShade="BF"/>
          <w:sz w:val="20"/>
          <w:szCs w:val="20"/>
        </w:rPr>
        <w:t xml:space="preserve"> bij pesten</w:t>
      </w:r>
      <w:bookmarkEnd w:id="20"/>
    </w:p>
    <w:p w14:paraId="143E2E83" w14:textId="77777777" w:rsidR="00DD76C7" w:rsidRPr="0091352F" w:rsidRDefault="00DD76C7" w:rsidP="00DD76C7">
      <w:pPr>
        <w:pStyle w:val="Selectievakjes"/>
        <w:tabs>
          <w:tab w:val="left" w:pos="709"/>
        </w:tabs>
        <w:spacing w:before="0" w:after="0" w:line="276" w:lineRule="auto"/>
        <w:rPr>
          <w:rFonts w:ascii="Montserrat" w:hAnsi="Montserrat" w:cs="Arial"/>
        </w:rPr>
      </w:pPr>
      <w:r w:rsidRPr="0091352F">
        <w:rPr>
          <w:rFonts w:ascii="Montserrat" w:hAnsi="Montserrat" w:cs="Arial"/>
        </w:rPr>
        <w:t xml:space="preserve">Iedereen heeft een eigen verantwoordelijkheid bij het tegengaan van pesten. </w:t>
      </w:r>
      <w:r w:rsidR="00565759" w:rsidRPr="0091352F">
        <w:rPr>
          <w:rFonts w:ascii="Montserrat" w:hAnsi="Montserrat" w:cs="Arial"/>
        </w:rPr>
        <w:t xml:space="preserve"> Daarom beschrijven we de </w:t>
      </w:r>
      <w:r w:rsidR="00565759" w:rsidRPr="0091352F">
        <w:rPr>
          <w:rFonts w:ascii="Montserrat" w:hAnsi="Montserrat" w:cs="Arial"/>
          <w:b/>
        </w:rPr>
        <w:t>acties</w:t>
      </w:r>
      <w:r w:rsidRPr="0091352F">
        <w:rPr>
          <w:rFonts w:ascii="Montserrat" w:hAnsi="Montserrat" w:cs="Arial"/>
        </w:rPr>
        <w:t xml:space="preserve"> die ondernomen worden </w:t>
      </w:r>
      <w:r w:rsidRPr="0091352F">
        <w:rPr>
          <w:rFonts w:ascii="Montserrat" w:hAnsi="Montserrat" w:cs="Arial"/>
          <w:b/>
        </w:rPr>
        <w:t>als er gepest wordt</w:t>
      </w:r>
      <w:r w:rsidRPr="0091352F">
        <w:rPr>
          <w:rFonts w:ascii="Montserrat" w:hAnsi="Montserrat" w:cs="Arial"/>
        </w:rPr>
        <w:t>.</w:t>
      </w:r>
      <w:r w:rsidR="00C94B0A" w:rsidRPr="0091352F">
        <w:rPr>
          <w:rFonts w:ascii="Montserrat" w:hAnsi="Montserrat" w:cs="Arial"/>
        </w:rPr>
        <w:t xml:space="preserve"> </w:t>
      </w:r>
    </w:p>
    <w:p w14:paraId="143E2E84" w14:textId="77777777" w:rsidR="00C94B0A" w:rsidRPr="0091352F" w:rsidRDefault="00C94B0A" w:rsidP="00DD76C7">
      <w:pPr>
        <w:pStyle w:val="Selectievakjes"/>
        <w:tabs>
          <w:tab w:val="left" w:pos="709"/>
        </w:tabs>
        <w:spacing w:before="0" w:after="0" w:line="276" w:lineRule="auto"/>
        <w:rPr>
          <w:rFonts w:ascii="Montserrat" w:hAnsi="Montserrat" w:cs="Arial"/>
        </w:rPr>
      </w:pPr>
    </w:p>
    <w:p w14:paraId="143E2E85" w14:textId="77777777" w:rsidR="00DD76C7" w:rsidRPr="0091352F" w:rsidRDefault="00565759" w:rsidP="00DD76C7">
      <w:pPr>
        <w:pStyle w:val="Selectievakjes"/>
        <w:tabs>
          <w:tab w:val="left" w:pos="709"/>
        </w:tabs>
        <w:spacing w:before="0" w:after="0" w:line="276" w:lineRule="auto"/>
        <w:rPr>
          <w:rFonts w:ascii="Montserrat" w:hAnsi="Montserrat" w:cs="Arial"/>
          <w:b/>
        </w:rPr>
      </w:pPr>
      <w:r w:rsidRPr="0091352F">
        <w:rPr>
          <w:rFonts w:ascii="Montserrat" w:hAnsi="Montserrat" w:cs="Arial"/>
          <w:b/>
        </w:rPr>
        <w:t>Acties</w:t>
      </w:r>
      <w:r w:rsidR="00DD76C7" w:rsidRPr="0091352F">
        <w:rPr>
          <w:rFonts w:ascii="Montserrat" w:hAnsi="Montserrat" w:cs="Arial"/>
          <w:b/>
        </w:rPr>
        <w:t xml:space="preserve"> van leerlingen</w:t>
      </w:r>
      <w:r w:rsidR="00400DA3" w:rsidRPr="0091352F">
        <w:rPr>
          <w:rFonts w:ascii="Montserrat" w:hAnsi="Montserrat" w:cs="Arial"/>
          <w:b/>
        </w:rPr>
        <w:t xml:space="preserve"> en ouders</w:t>
      </w:r>
    </w:p>
    <w:p w14:paraId="143E2E86" w14:textId="77777777" w:rsidR="00DD76C7" w:rsidRPr="0091352F" w:rsidRDefault="00DD76C7" w:rsidP="00DD76C7">
      <w:pPr>
        <w:pStyle w:val="Selectievakjes"/>
        <w:tabs>
          <w:tab w:val="left" w:pos="709"/>
        </w:tabs>
        <w:spacing w:before="0" w:after="0" w:line="276" w:lineRule="auto"/>
        <w:rPr>
          <w:rFonts w:ascii="Montserrat" w:hAnsi="Montserrat" w:cs="Arial"/>
        </w:rPr>
      </w:pPr>
    </w:p>
    <w:p w14:paraId="143E2E87" w14:textId="77777777" w:rsidR="00C94B0A" w:rsidRPr="0091352F" w:rsidRDefault="00400DA3" w:rsidP="005C56D1">
      <w:pPr>
        <w:pStyle w:val="Selectievakjes"/>
        <w:numPr>
          <w:ilvl w:val="0"/>
          <w:numId w:val="13"/>
        </w:numPr>
        <w:spacing w:before="0" w:after="0" w:line="276" w:lineRule="auto"/>
        <w:rPr>
          <w:rFonts w:ascii="Montserrat" w:hAnsi="Montserrat" w:cs="Arial"/>
        </w:rPr>
      </w:pPr>
      <w:r w:rsidRPr="0091352F">
        <w:rPr>
          <w:rFonts w:ascii="Montserrat" w:hAnsi="Montserrat" w:cs="Arial"/>
        </w:rPr>
        <w:t xml:space="preserve">De school neemt zorgen en signalen van ouders serieus en daarom vragen we ouders naar school te komen (of contact op te nemen met de leerkracht) als ze merken dat hun kind gepest wordt. Als ouders merken dat hun kind gepest wordt, gaat dat gepaard met sterke emoties.  Deze emoties kunnen zich richten op hun kind dat ze willen beschermen maar ook op de pesters.  </w:t>
      </w:r>
    </w:p>
    <w:p w14:paraId="143E2E88" w14:textId="77777777" w:rsidR="00DD76C7" w:rsidRPr="0091352F" w:rsidRDefault="00400DA3" w:rsidP="005C56D1">
      <w:pPr>
        <w:pStyle w:val="Selectievakjes"/>
        <w:numPr>
          <w:ilvl w:val="0"/>
          <w:numId w:val="13"/>
        </w:numPr>
        <w:spacing w:before="0" w:after="0" w:line="276" w:lineRule="auto"/>
        <w:rPr>
          <w:rFonts w:ascii="Montserrat" w:hAnsi="Montserrat" w:cs="Arial"/>
        </w:rPr>
      </w:pPr>
      <w:r w:rsidRPr="0091352F">
        <w:rPr>
          <w:rFonts w:ascii="Montserrat" w:hAnsi="Montserrat" w:cs="Arial"/>
        </w:rPr>
        <w:t>Er wordt niet gepest op De Ratel en daarom vragen we ook kinderen om dit te melden bij de leerkracht of bij ouders als ze zien dat een kind</w:t>
      </w:r>
      <w:r w:rsidR="00DD76C7" w:rsidRPr="0091352F">
        <w:rPr>
          <w:rFonts w:ascii="Montserrat" w:hAnsi="Montserrat" w:cs="Arial"/>
        </w:rPr>
        <w:t xml:space="preserve"> gepest wordt.</w:t>
      </w:r>
    </w:p>
    <w:p w14:paraId="143E2E89" w14:textId="77777777" w:rsidR="00565759" w:rsidRPr="0091352F" w:rsidRDefault="00565759" w:rsidP="005C56D1">
      <w:pPr>
        <w:pStyle w:val="Selectievakjes"/>
        <w:numPr>
          <w:ilvl w:val="0"/>
          <w:numId w:val="13"/>
        </w:numPr>
        <w:spacing w:before="0" w:after="0" w:line="276" w:lineRule="auto"/>
        <w:rPr>
          <w:rFonts w:ascii="Montserrat" w:hAnsi="Montserrat" w:cs="Arial"/>
        </w:rPr>
      </w:pPr>
      <w:r w:rsidRPr="0091352F">
        <w:rPr>
          <w:rFonts w:ascii="Montserrat" w:hAnsi="Montserrat" w:cs="Arial"/>
        </w:rPr>
        <w:t xml:space="preserve">Ouders </w:t>
      </w:r>
      <w:r w:rsidR="00C94B0A" w:rsidRPr="0091352F">
        <w:rPr>
          <w:rFonts w:ascii="Montserrat" w:hAnsi="Montserrat" w:cs="Arial"/>
        </w:rPr>
        <w:t xml:space="preserve">en leerlingen </w:t>
      </w:r>
      <w:r w:rsidRPr="0091352F">
        <w:rPr>
          <w:rFonts w:ascii="Montserrat" w:hAnsi="Montserrat" w:cs="Arial"/>
        </w:rPr>
        <w:t xml:space="preserve">kunnen </w:t>
      </w:r>
      <w:r w:rsidR="00C94B0A" w:rsidRPr="0091352F">
        <w:rPr>
          <w:rFonts w:ascii="Montserrat" w:hAnsi="Montserrat" w:cs="Arial"/>
        </w:rPr>
        <w:t xml:space="preserve">ook </w:t>
      </w:r>
      <w:r w:rsidRPr="0091352F">
        <w:rPr>
          <w:rFonts w:ascii="Montserrat" w:hAnsi="Montserrat" w:cs="Arial"/>
        </w:rPr>
        <w:t>contact opnemen met de interne vertrouwenspersonen op De Ratel.</w:t>
      </w:r>
    </w:p>
    <w:p w14:paraId="143E2E8A" w14:textId="77777777" w:rsidR="00C94B0A" w:rsidRPr="0091352F" w:rsidRDefault="00C94B0A" w:rsidP="005C56D1">
      <w:pPr>
        <w:pStyle w:val="Selectievakjes"/>
        <w:numPr>
          <w:ilvl w:val="0"/>
          <w:numId w:val="13"/>
        </w:numPr>
        <w:spacing w:before="0" w:after="0" w:line="276" w:lineRule="auto"/>
        <w:rPr>
          <w:rFonts w:ascii="Montserrat" w:hAnsi="Montserrat" w:cs="Arial"/>
        </w:rPr>
      </w:pPr>
      <w:r w:rsidRPr="0091352F">
        <w:rPr>
          <w:rFonts w:ascii="Montserrat" w:hAnsi="Montserrat" w:cs="Arial"/>
        </w:rPr>
        <w:lastRenderedPageBreak/>
        <w:t xml:space="preserve">Als ouders de indruk hebben dat hun kind gepest wordt, nemen zij het kind serieus. </w:t>
      </w:r>
    </w:p>
    <w:p w14:paraId="143E2E8B" w14:textId="77777777" w:rsidR="00C94B0A" w:rsidRPr="0091352F" w:rsidRDefault="00C94B0A" w:rsidP="005C56D1">
      <w:pPr>
        <w:pStyle w:val="Selectievakjes"/>
        <w:numPr>
          <w:ilvl w:val="0"/>
          <w:numId w:val="13"/>
        </w:numPr>
        <w:spacing w:before="0" w:after="0" w:line="276" w:lineRule="auto"/>
        <w:rPr>
          <w:rFonts w:ascii="Montserrat" w:hAnsi="Montserrat" w:cs="Arial"/>
        </w:rPr>
      </w:pPr>
      <w:r w:rsidRPr="0091352F">
        <w:rPr>
          <w:rFonts w:ascii="Montserrat" w:hAnsi="Montserrat" w:cs="Arial"/>
        </w:rPr>
        <w:t>Als ouders ter ore komt dat hun kind pest, nemen zij het probleem serieus.</w:t>
      </w:r>
    </w:p>
    <w:p w14:paraId="143E2E8C" w14:textId="77777777" w:rsidR="00C94B0A" w:rsidRPr="0091352F" w:rsidRDefault="00C94B0A" w:rsidP="005C56D1">
      <w:pPr>
        <w:pStyle w:val="Selectievakjes"/>
        <w:numPr>
          <w:ilvl w:val="0"/>
          <w:numId w:val="13"/>
        </w:numPr>
        <w:spacing w:before="0" w:after="0" w:line="276" w:lineRule="auto"/>
        <w:rPr>
          <w:rFonts w:ascii="Montserrat" w:hAnsi="Montserrat" w:cs="Arial"/>
        </w:rPr>
      </w:pPr>
      <w:r w:rsidRPr="0091352F">
        <w:rPr>
          <w:rFonts w:ascii="Montserrat" w:hAnsi="Montserrat" w:cs="Arial"/>
        </w:rPr>
        <w:t>Ouders luisteren zo objectief mogelijk naar de verhalen van hun kind en nemen stelling tegen het pesten.</w:t>
      </w:r>
    </w:p>
    <w:p w14:paraId="143E2E8D" w14:textId="77777777" w:rsidR="00C94B0A" w:rsidRPr="0091352F" w:rsidRDefault="00C94B0A" w:rsidP="005C56D1">
      <w:pPr>
        <w:pStyle w:val="Selectievakjes"/>
        <w:numPr>
          <w:ilvl w:val="0"/>
          <w:numId w:val="13"/>
        </w:numPr>
        <w:spacing w:before="0" w:after="0" w:line="276" w:lineRule="auto"/>
        <w:rPr>
          <w:rFonts w:ascii="Montserrat" w:hAnsi="Montserrat" w:cs="Arial"/>
        </w:rPr>
      </w:pPr>
      <w:r w:rsidRPr="0091352F">
        <w:rPr>
          <w:rFonts w:ascii="Montserrat" w:hAnsi="Montserrat" w:cs="Arial"/>
        </w:rPr>
        <w:t>Indien er sprake is van een ernstige pestsituatie, stellen de ouders zich terughoudend op in het zelf oplossen van de problemen.  Het contact met betrokken kinderen en ouders loopt dan via school.</w:t>
      </w:r>
    </w:p>
    <w:p w14:paraId="143E2E8E" w14:textId="77777777" w:rsidR="00C94B0A" w:rsidRPr="0091352F" w:rsidRDefault="00C94B0A" w:rsidP="005C56D1">
      <w:pPr>
        <w:pStyle w:val="Selectievakjes"/>
        <w:numPr>
          <w:ilvl w:val="0"/>
          <w:numId w:val="13"/>
        </w:numPr>
        <w:spacing w:before="0" w:after="0" w:line="276" w:lineRule="auto"/>
        <w:rPr>
          <w:rFonts w:ascii="Montserrat" w:hAnsi="Montserrat" w:cs="Arial"/>
        </w:rPr>
      </w:pPr>
      <w:r w:rsidRPr="0091352F">
        <w:rPr>
          <w:rFonts w:ascii="Montserrat" w:hAnsi="Montserrat" w:cs="Arial"/>
        </w:rPr>
        <w:t>Ouders van het pestende kind werken mee aan het plan van aanpak dat door de leerkracht en/of interne begeleider wordt voorgesteld.</w:t>
      </w:r>
    </w:p>
    <w:p w14:paraId="143E2E8F" w14:textId="77777777" w:rsidR="00400DA3" w:rsidRPr="0091352F" w:rsidRDefault="00400DA3" w:rsidP="00400DA3">
      <w:pPr>
        <w:pStyle w:val="Selectievakjes"/>
        <w:spacing w:before="0" w:after="0" w:line="276" w:lineRule="auto"/>
        <w:rPr>
          <w:rFonts w:ascii="Montserrat" w:hAnsi="Montserrat" w:cs="Arial"/>
          <w:b/>
        </w:rPr>
      </w:pPr>
    </w:p>
    <w:p w14:paraId="143E2E90" w14:textId="77777777" w:rsidR="00400DA3" w:rsidRPr="0091352F" w:rsidRDefault="00565759" w:rsidP="00400DA3">
      <w:pPr>
        <w:pStyle w:val="Selectievakjes"/>
        <w:spacing w:before="0" w:after="0" w:line="276" w:lineRule="auto"/>
        <w:rPr>
          <w:rFonts w:ascii="Montserrat" w:hAnsi="Montserrat" w:cs="Arial"/>
          <w:b/>
        </w:rPr>
      </w:pPr>
      <w:r w:rsidRPr="0091352F">
        <w:rPr>
          <w:rFonts w:ascii="Montserrat" w:hAnsi="Montserrat" w:cs="Arial"/>
          <w:b/>
        </w:rPr>
        <w:t>Acties</w:t>
      </w:r>
      <w:r w:rsidR="00400DA3" w:rsidRPr="0091352F">
        <w:rPr>
          <w:rFonts w:ascii="Montserrat" w:hAnsi="Montserrat" w:cs="Arial"/>
          <w:b/>
        </w:rPr>
        <w:t xml:space="preserve"> richting ouders</w:t>
      </w:r>
    </w:p>
    <w:p w14:paraId="143E2E91" w14:textId="77777777" w:rsidR="00400DA3" w:rsidRPr="0091352F" w:rsidRDefault="00400DA3" w:rsidP="00400DA3">
      <w:pPr>
        <w:pStyle w:val="Selectievakjes"/>
        <w:spacing w:before="0" w:after="0" w:line="276" w:lineRule="auto"/>
        <w:rPr>
          <w:rFonts w:ascii="Montserrat" w:hAnsi="Montserrat" w:cs="Arial"/>
        </w:rPr>
      </w:pPr>
    </w:p>
    <w:p w14:paraId="143E2E92" w14:textId="77777777" w:rsidR="00400DA3" w:rsidRPr="0091352F" w:rsidRDefault="00400DA3" w:rsidP="005C56D1">
      <w:pPr>
        <w:pStyle w:val="Lijstalinea"/>
        <w:numPr>
          <w:ilvl w:val="0"/>
          <w:numId w:val="14"/>
        </w:numPr>
        <w:spacing w:line="276" w:lineRule="auto"/>
        <w:rPr>
          <w:rFonts w:ascii="Montserrat" w:eastAsia="Times New Roman" w:hAnsi="Montserrat" w:cs="Arial"/>
          <w:sz w:val="20"/>
          <w:szCs w:val="20"/>
          <w:lang w:eastAsia="nl-NL"/>
        </w:rPr>
      </w:pPr>
      <w:r w:rsidRPr="0091352F">
        <w:rPr>
          <w:rFonts w:ascii="Montserrat" w:hAnsi="Montserrat" w:cs="Arial"/>
          <w:sz w:val="20"/>
          <w:szCs w:val="20"/>
        </w:rPr>
        <w:t xml:space="preserve">De leerkracht heeft een gesprek met de ouders van het gepeste kind. </w:t>
      </w:r>
      <w:r w:rsidRPr="0091352F">
        <w:rPr>
          <w:rFonts w:ascii="Montserrat" w:eastAsia="Times New Roman" w:hAnsi="Montserrat" w:cs="Arial"/>
          <w:sz w:val="20"/>
          <w:szCs w:val="20"/>
          <w:lang w:eastAsia="nl-NL"/>
        </w:rPr>
        <w:t>In dit gesprek verwoordt de leerkracht de visie van school dat pesten niet getolereerd wordt en dat we graag sámen met ouders en kind de situatie willen oplossen. De leerkracht bespreekt met de ouders wat er voorgevallen is en samen zoeken ze naar mogelijke vervolgstappen. Er wordt samen afgesproken wat school en ouders van elkaar kunnen verwachten.</w:t>
      </w:r>
    </w:p>
    <w:p w14:paraId="143E2E93" w14:textId="77777777" w:rsidR="00400DA3" w:rsidRPr="0091352F" w:rsidRDefault="00400DA3" w:rsidP="005C56D1">
      <w:pPr>
        <w:pStyle w:val="Lijstalinea"/>
        <w:numPr>
          <w:ilvl w:val="0"/>
          <w:numId w:val="14"/>
        </w:numPr>
        <w:spacing w:line="276" w:lineRule="auto"/>
        <w:rPr>
          <w:rFonts w:ascii="Montserrat" w:eastAsia="Times New Roman" w:hAnsi="Montserrat" w:cs="Arial"/>
          <w:sz w:val="20"/>
          <w:szCs w:val="20"/>
          <w:lang w:eastAsia="nl-NL"/>
        </w:rPr>
      </w:pPr>
      <w:r w:rsidRPr="0091352F">
        <w:rPr>
          <w:rFonts w:ascii="Montserrat" w:eastAsia="Times New Roman" w:hAnsi="Montserrat" w:cs="Arial"/>
          <w:sz w:val="20"/>
          <w:szCs w:val="20"/>
          <w:lang w:eastAsia="nl-NL"/>
        </w:rPr>
        <w:t>Om een zo goed mogelijk beeld van de hele situatie te krijgen, gaat de leerkracht ook in gesprek met de ouders van het pestende kind.</w:t>
      </w:r>
    </w:p>
    <w:p w14:paraId="143E2E94" w14:textId="77777777" w:rsidR="00400DA3" w:rsidRPr="0091352F" w:rsidRDefault="00400DA3" w:rsidP="005C56D1">
      <w:pPr>
        <w:pStyle w:val="Selectievakjes"/>
        <w:numPr>
          <w:ilvl w:val="0"/>
          <w:numId w:val="14"/>
        </w:numPr>
        <w:spacing w:before="0" w:after="0" w:line="276" w:lineRule="auto"/>
        <w:rPr>
          <w:rFonts w:ascii="Montserrat" w:hAnsi="Montserrat" w:cs="Arial"/>
        </w:rPr>
      </w:pPr>
      <w:r w:rsidRPr="0091352F">
        <w:rPr>
          <w:rFonts w:ascii="Montserrat" w:hAnsi="Montserrat" w:cs="Arial"/>
        </w:rPr>
        <w:t>In een vervolggesprek met de ouders van de direct betrokken leerlingen wordt een plan van aanpak besproken.</w:t>
      </w:r>
    </w:p>
    <w:p w14:paraId="143E2E95" w14:textId="77777777" w:rsidR="00C94B0A" w:rsidRPr="0091352F" w:rsidRDefault="00C94B0A" w:rsidP="005C56D1">
      <w:pPr>
        <w:pStyle w:val="Selectievakjes"/>
        <w:numPr>
          <w:ilvl w:val="0"/>
          <w:numId w:val="14"/>
        </w:numPr>
        <w:spacing w:before="0" w:after="0" w:line="276" w:lineRule="auto"/>
        <w:rPr>
          <w:rFonts w:ascii="Montserrat" w:hAnsi="Montserrat" w:cs="Arial"/>
        </w:rPr>
      </w:pPr>
      <w:r w:rsidRPr="0091352F">
        <w:rPr>
          <w:rFonts w:ascii="Montserrat" w:hAnsi="Montserrat" w:cs="Arial"/>
        </w:rPr>
        <w:t>Als de pestsituatie impact heeft op de hele groep kan er een ouderavond belegd worden.</w:t>
      </w:r>
    </w:p>
    <w:p w14:paraId="143E2E96" w14:textId="77777777" w:rsidR="00DD76C7" w:rsidRPr="0091352F" w:rsidRDefault="00DD76C7" w:rsidP="00DD76C7">
      <w:pPr>
        <w:pStyle w:val="Selectievakjes"/>
        <w:tabs>
          <w:tab w:val="left" w:pos="709"/>
        </w:tabs>
        <w:spacing w:before="0" w:after="0" w:line="276" w:lineRule="auto"/>
        <w:rPr>
          <w:rFonts w:ascii="Montserrat" w:hAnsi="Montserrat" w:cs="Arial"/>
        </w:rPr>
      </w:pPr>
    </w:p>
    <w:p w14:paraId="143E2E97" w14:textId="77777777" w:rsidR="00DD76C7" w:rsidRPr="0091352F" w:rsidRDefault="00565759" w:rsidP="00DD76C7">
      <w:pPr>
        <w:pStyle w:val="Selectievakjes"/>
        <w:tabs>
          <w:tab w:val="left" w:pos="709"/>
        </w:tabs>
        <w:spacing w:before="0" w:after="0" w:line="276" w:lineRule="auto"/>
        <w:rPr>
          <w:rFonts w:ascii="Montserrat" w:hAnsi="Montserrat" w:cs="Arial"/>
          <w:b/>
        </w:rPr>
      </w:pPr>
      <w:r w:rsidRPr="0091352F">
        <w:rPr>
          <w:rFonts w:ascii="Montserrat" w:hAnsi="Montserrat" w:cs="Arial"/>
          <w:b/>
        </w:rPr>
        <w:t xml:space="preserve">Acties </w:t>
      </w:r>
      <w:r w:rsidR="00DD76C7" w:rsidRPr="0091352F">
        <w:rPr>
          <w:rFonts w:ascii="Montserrat" w:hAnsi="Montserrat" w:cs="Arial"/>
          <w:b/>
        </w:rPr>
        <w:t xml:space="preserve"> richting leerlingen</w:t>
      </w:r>
      <w:r w:rsidR="00C94B0A" w:rsidRPr="0091352F">
        <w:rPr>
          <w:rFonts w:ascii="Montserrat" w:hAnsi="Montserrat" w:cs="Arial"/>
          <w:b/>
        </w:rPr>
        <w:t xml:space="preserve">, </w:t>
      </w:r>
      <w:r w:rsidR="00DD76C7" w:rsidRPr="0091352F">
        <w:rPr>
          <w:rFonts w:ascii="Montserrat" w:hAnsi="Montserrat" w:cs="Arial"/>
          <w:b/>
        </w:rPr>
        <w:t xml:space="preserve"> klas</w:t>
      </w:r>
      <w:r w:rsidR="00C94B0A" w:rsidRPr="0091352F">
        <w:rPr>
          <w:rFonts w:ascii="Montserrat" w:hAnsi="Montserrat" w:cs="Arial"/>
          <w:b/>
        </w:rPr>
        <w:t xml:space="preserve"> en team</w:t>
      </w:r>
    </w:p>
    <w:p w14:paraId="143E2E98" w14:textId="77777777" w:rsidR="00DD76C7" w:rsidRPr="0091352F" w:rsidRDefault="00DD76C7" w:rsidP="00DD76C7">
      <w:pPr>
        <w:pStyle w:val="Selectievakjes"/>
        <w:tabs>
          <w:tab w:val="left" w:pos="709"/>
        </w:tabs>
        <w:spacing w:before="0" w:after="0" w:line="276" w:lineRule="auto"/>
        <w:rPr>
          <w:rFonts w:ascii="Montserrat" w:hAnsi="Montserrat" w:cs="Arial"/>
        </w:rPr>
      </w:pPr>
    </w:p>
    <w:p w14:paraId="143E2E99" w14:textId="77777777" w:rsidR="00DD76C7" w:rsidRPr="0091352F" w:rsidRDefault="00DD76C7" w:rsidP="005C56D1">
      <w:pPr>
        <w:pStyle w:val="Selectievakjes"/>
        <w:numPr>
          <w:ilvl w:val="0"/>
          <w:numId w:val="15"/>
        </w:numPr>
        <w:spacing w:before="0" w:after="0" w:line="276" w:lineRule="auto"/>
        <w:ind w:right="-142"/>
        <w:rPr>
          <w:rFonts w:ascii="Montserrat" w:hAnsi="Montserrat" w:cs="Arial"/>
        </w:rPr>
      </w:pPr>
      <w:r w:rsidRPr="0091352F">
        <w:rPr>
          <w:rFonts w:ascii="Montserrat" w:hAnsi="Montserrat" w:cs="Arial"/>
        </w:rPr>
        <w:t>De leerkracht bespreekt elk pestprobleem met de betrokken leerlingen. Eerst met het gepeste kind, vervolgens met het pestende kind. De gesprekken hebben als doel het verkrijgen van inzicht in de situatie met het oog op het ondernemen van vervolgstappen.</w:t>
      </w:r>
    </w:p>
    <w:p w14:paraId="143E2E9A" w14:textId="77777777" w:rsidR="00DD76C7" w:rsidRPr="0091352F" w:rsidRDefault="00DD76C7" w:rsidP="005C56D1">
      <w:pPr>
        <w:pStyle w:val="Selectievakjes"/>
        <w:numPr>
          <w:ilvl w:val="0"/>
          <w:numId w:val="15"/>
        </w:numPr>
        <w:spacing w:before="0" w:after="0" w:line="276" w:lineRule="auto"/>
        <w:rPr>
          <w:rFonts w:ascii="Montserrat" w:hAnsi="Montserrat" w:cs="Arial"/>
        </w:rPr>
      </w:pPr>
      <w:r w:rsidRPr="0091352F">
        <w:rPr>
          <w:rFonts w:ascii="Montserrat" w:hAnsi="Montserrat" w:cs="Arial"/>
        </w:rPr>
        <w:t>De leerkracht bespreekt elk pestprobleem niet alleen met de direct betrokkenen, maar als regel ook met de klas als geheel, tenzij er dringende redenen zijn om daarvan af te zien. De leerkracht neemt in dit gesprek duidelijk stelling tegen pestgedrag.</w:t>
      </w:r>
    </w:p>
    <w:p w14:paraId="143E2E9B" w14:textId="77777777" w:rsidR="00DD76C7" w:rsidRPr="0091352F" w:rsidRDefault="00DD76C7" w:rsidP="005C56D1">
      <w:pPr>
        <w:pStyle w:val="Selectievakjes"/>
        <w:numPr>
          <w:ilvl w:val="0"/>
          <w:numId w:val="15"/>
        </w:numPr>
        <w:spacing w:before="0" w:after="0" w:line="276" w:lineRule="auto"/>
        <w:ind w:right="-284"/>
        <w:rPr>
          <w:rFonts w:ascii="Montserrat" w:hAnsi="Montserrat" w:cs="Arial"/>
        </w:rPr>
      </w:pPr>
      <w:r w:rsidRPr="0091352F">
        <w:rPr>
          <w:rFonts w:ascii="Montserrat" w:hAnsi="Montserrat" w:cs="Arial"/>
        </w:rPr>
        <w:t>De leerkracht meldt een pestprobleem bij de intern begeleider</w:t>
      </w:r>
      <w:r w:rsidR="00565759" w:rsidRPr="0091352F">
        <w:rPr>
          <w:rFonts w:ascii="Montserrat" w:hAnsi="Montserrat" w:cs="Arial"/>
        </w:rPr>
        <w:t xml:space="preserve"> (IB-er)</w:t>
      </w:r>
      <w:r w:rsidRPr="0091352F">
        <w:rPr>
          <w:rFonts w:ascii="Montserrat" w:hAnsi="Montserrat" w:cs="Arial"/>
        </w:rPr>
        <w:t xml:space="preserve"> en brengt daarbij verslag uit van de gesprekken die met de kinderen zijn gevoerd. Indien nodig brengt de </w:t>
      </w:r>
      <w:r w:rsidR="00565759" w:rsidRPr="0091352F">
        <w:rPr>
          <w:rFonts w:ascii="Montserrat" w:hAnsi="Montserrat" w:cs="Arial"/>
        </w:rPr>
        <w:t>IB-er advies uit.</w:t>
      </w:r>
    </w:p>
    <w:p w14:paraId="143E2E9C" w14:textId="77777777" w:rsidR="00565759" w:rsidRPr="0091352F" w:rsidRDefault="00DD76C7" w:rsidP="005C56D1">
      <w:pPr>
        <w:pStyle w:val="Selectievakjes"/>
        <w:numPr>
          <w:ilvl w:val="0"/>
          <w:numId w:val="15"/>
        </w:numPr>
        <w:spacing w:before="0" w:after="0" w:line="276" w:lineRule="auto"/>
        <w:rPr>
          <w:rFonts w:ascii="Montserrat" w:hAnsi="Montserrat" w:cs="Arial"/>
        </w:rPr>
      </w:pPr>
      <w:r w:rsidRPr="0091352F">
        <w:rPr>
          <w:rFonts w:ascii="Montserrat" w:hAnsi="Montserrat" w:cs="Arial"/>
        </w:rPr>
        <w:t>De leerkracht past na een pestprobleem direct en duidelijk de maatregelen toe die in de klas zijn afgesproken.</w:t>
      </w:r>
    </w:p>
    <w:p w14:paraId="143E2E9D" w14:textId="77777777" w:rsidR="00DD76C7" w:rsidRPr="0091352F" w:rsidRDefault="00DD76C7" w:rsidP="005C56D1">
      <w:pPr>
        <w:pStyle w:val="Selectievakjes"/>
        <w:numPr>
          <w:ilvl w:val="0"/>
          <w:numId w:val="15"/>
        </w:numPr>
        <w:spacing w:before="0" w:after="0" w:line="276" w:lineRule="auto"/>
        <w:rPr>
          <w:rFonts w:ascii="Montserrat" w:hAnsi="Montserrat" w:cs="Arial"/>
        </w:rPr>
      </w:pPr>
      <w:r w:rsidRPr="0091352F">
        <w:rPr>
          <w:rFonts w:ascii="Montserrat" w:hAnsi="Montserrat" w:cs="Arial"/>
        </w:rPr>
        <w:t>Bij een pestprobleem kiest de leerkracht, in overleg met de intern begeleider, een vorm van begeleiding voor de pestende leerling en de gepeste leerling uit. In overleg met de betrokkenen kan contact worden opgenomen met de externe deskundigen.</w:t>
      </w:r>
    </w:p>
    <w:p w14:paraId="143E2E9E" w14:textId="77777777" w:rsidR="00C94B0A" w:rsidRPr="0091352F" w:rsidRDefault="00DE358C" w:rsidP="005C56D1">
      <w:pPr>
        <w:pStyle w:val="Selectievakjes"/>
        <w:numPr>
          <w:ilvl w:val="0"/>
          <w:numId w:val="15"/>
        </w:numPr>
        <w:spacing w:before="0" w:after="0" w:line="276" w:lineRule="auto"/>
        <w:rPr>
          <w:rFonts w:ascii="Montserrat" w:hAnsi="Montserrat" w:cs="Arial"/>
        </w:rPr>
      </w:pPr>
      <w:r w:rsidRPr="0091352F">
        <w:rPr>
          <w:rFonts w:ascii="Montserrat" w:hAnsi="Montserrat" w:cs="Arial"/>
        </w:rPr>
        <w:t>Pestsituatie wordt in team besproken zodat alle leerkrachten op de hoogte zijn en ook in alert zijn op signalen tijdens het buitenspelen of in andere vrije situaties.</w:t>
      </w:r>
    </w:p>
    <w:p w14:paraId="143E2E9F" w14:textId="77777777" w:rsidR="00DE358C" w:rsidRPr="0091352F" w:rsidRDefault="00DE358C" w:rsidP="005C56D1">
      <w:pPr>
        <w:pStyle w:val="Selectievakjes"/>
        <w:numPr>
          <w:ilvl w:val="0"/>
          <w:numId w:val="15"/>
        </w:numPr>
        <w:spacing w:before="0" w:after="0" w:line="276" w:lineRule="auto"/>
        <w:rPr>
          <w:rFonts w:ascii="Montserrat" w:hAnsi="Montserrat" w:cs="Arial"/>
        </w:rPr>
      </w:pPr>
      <w:r w:rsidRPr="0091352F">
        <w:rPr>
          <w:rFonts w:ascii="Montserrat" w:hAnsi="Montserrat" w:cs="Arial"/>
        </w:rPr>
        <w:t>Leerkracht, groep en interne begeleider voeren het 7-stappenplan uit.</w:t>
      </w:r>
    </w:p>
    <w:p w14:paraId="5AEB539F" w14:textId="6D4500B0" w:rsidR="00D078B0" w:rsidRDefault="00D078B0" w:rsidP="00D078B0">
      <w:pPr>
        <w:pStyle w:val="Kop2"/>
        <w:rPr>
          <w:rFonts w:ascii="Montserrat" w:hAnsi="Montserrat"/>
          <w:i w:val="0"/>
          <w:color w:val="365F91" w:themeColor="accent1" w:themeShade="BF"/>
          <w:sz w:val="20"/>
          <w:szCs w:val="20"/>
        </w:rPr>
      </w:pPr>
      <w:bookmarkStart w:id="21" w:name="_Toc144989980"/>
      <w:r w:rsidRPr="00D078B0">
        <w:rPr>
          <w:rFonts w:ascii="Montserrat" w:hAnsi="Montserrat"/>
          <w:i w:val="0"/>
          <w:color w:val="365F91" w:themeColor="accent1" w:themeShade="BF"/>
          <w:sz w:val="20"/>
          <w:szCs w:val="20"/>
        </w:rPr>
        <w:lastRenderedPageBreak/>
        <w:t>Herstelgesprek</w:t>
      </w:r>
      <w:bookmarkEnd w:id="21"/>
    </w:p>
    <w:p w14:paraId="435A562C" w14:textId="14FDD2E5" w:rsidR="00D078B0" w:rsidRPr="00D078B0" w:rsidRDefault="00D078B0" w:rsidP="00D078B0">
      <w:pPr>
        <w:spacing w:after="0"/>
        <w:rPr>
          <w:rFonts w:ascii="Montserrat" w:hAnsi="Montserrat"/>
          <w:sz w:val="20"/>
          <w:szCs w:val="20"/>
        </w:rPr>
      </w:pPr>
      <w:r w:rsidRPr="00D078B0">
        <w:rPr>
          <w:rFonts w:ascii="Montserrat" w:hAnsi="Montserrat"/>
          <w:sz w:val="20"/>
          <w:szCs w:val="20"/>
        </w:rPr>
        <w:t xml:space="preserve">Dit gesprek wordt gevoerd als de stappen niet het gewenste effect hebben: de pester stelt zijn of haar gedrag niet bij. Soms zijn de pestsituaties zo ernstig dat er iets anders moet gebeuren. Of soms wil de gepeste leerling  niet meewerken. Soms valt de pester in herhaling en  komt de grens van het toelaatbare in de school in het vizier. </w:t>
      </w:r>
    </w:p>
    <w:p w14:paraId="7BA89D8A" w14:textId="77777777" w:rsidR="00D078B0" w:rsidRPr="00D078B0" w:rsidRDefault="00D078B0" w:rsidP="00D078B0">
      <w:pPr>
        <w:rPr>
          <w:rFonts w:ascii="Montserrat" w:hAnsi="Montserrat"/>
          <w:sz w:val="20"/>
          <w:szCs w:val="20"/>
        </w:rPr>
      </w:pPr>
      <w:r w:rsidRPr="00D078B0">
        <w:rPr>
          <w:rFonts w:ascii="Montserrat" w:hAnsi="Montserrat"/>
          <w:sz w:val="20"/>
          <w:szCs w:val="20"/>
        </w:rPr>
        <w:t>Bij herstelgesprekken komen de betrokken partijen bij elkaar met als doel om de ‘schade’ te herstellen. Het gaat dan niet alleen om herstel van de (materiële of emotionele) schade, maar vooral ook om het herstel van de relatie. Naast de pester en het gepeste kind worden bij voorkeur ook anderen (familieleden, vrienden, andere betrokken) bij het gesprek betrokken. Een voorwaarde voor een dergelijk herstelgesprek is uiteraard dat de pester (en diens ouders) verantwoordelijkheid willen nemen voor het aangedane leed, het aanhoren van het verhaal van het gepeste kind (en diens ouders) over de zware gevolgen van het pesten, en dat zij bereid zijn excuses te maken.  De basisvragen die centraal staan bij herstelbijeenkomsten zijn:</w:t>
      </w:r>
    </w:p>
    <w:p w14:paraId="0EB0A2E2" w14:textId="77777777" w:rsidR="00D078B0" w:rsidRPr="00D078B0" w:rsidRDefault="00D078B0" w:rsidP="00D078B0">
      <w:pPr>
        <w:pStyle w:val="Lijstalinea"/>
        <w:numPr>
          <w:ilvl w:val="0"/>
          <w:numId w:val="5"/>
        </w:numPr>
        <w:spacing w:line="276" w:lineRule="auto"/>
        <w:ind w:left="709" w:hanging="283"/>
        <w:rPr>
          <w:rFonts w:ascii="Montserrat" w:hAnsi="Montserrat"/>
          <w:sz w:val="20"/>
          <w:szCs w:val="20"/>
        </w:rPr>
      </w:pPr>
      <w:r w:rsidRPr="00D078B0">
        <w:rPr>
          <w:rFonts w:ascii="Montserrat" w:hAnsi="Montserrat"/>
          <w:sz w:val="20"/>
          <w:szCs w:val="20"/>
        </w:rPr>
        <w:t>Wat is er gebeurd?</w:t>
      </w:r>
    </w:p>
    <w:p w14:paraId="2965735F" w14:textId="77777777" w:rsidR="00D078B0" w:rsidRPr="00D078B0" w:rsidRDefault="00D078B0" w:rsidP="00D078B0">
      <w:pPr>
        <w:pStyle w:val="Lijstalinea"/>
        <w:numPr>
          <w:ilvl w:val="0"/>
          <w:numId w:val="5"/>
        </w:numPr>
        <w:spacing w:line="276" w:lineRule="auto"/>
        <w:ind w:left="709" w:hanging="283"/>
        <w:rPr>
          <w:rFonts w:ascii="Montserrat" w:hAnsi="Montserrat"/>
          <w:sz w:val="20"/>
          <w:szCs w:val="20"/>
        </w:rPr>
      </w:pPr>
      <w:r w:rsidRPr="00D078B0">
        <w:rPr>
          <w:rFonts w:ascii="Montserrat" w:hAnsi="Montserrat"/>
          <w:sz w:val="20"/>
          <w:szCs w:val="20"/>
        </w:rPr>
        <w:t>Wat dacht je op dat moment en hoe denk je er nu over?</w:t>
      </w:r>
    </w:p>
    <w:p w14:paraId="3407D0FD" w14:textId="77777777" w:rsidR="00D078B0" w:rsidRPr="00D078B0" w:rsidRDefault="00D078B0" w:rsidP="00D078B0">
      <w:pPr>
        <w:pStyle w:val="Lijstalinea"/>
        <w:numPr>
          <w:ilvl w:val="0"/>
          <w:numId w:val="5"/>
        </w:numPr>
        <w:spacing w:line="276" w:lineRule="auto"/>
        <w:ind w:left="709" w:hanging="283"/>
        <w:rPr>
          <w:rFonts w:ascii="Montserrat" w:hAnsi="Montserrat"/>
          <w:sz w:val="20"/>
          <w:szCs w:val="20"/>
        </w:rPr>
      </w:pPr>
      <w:r w:rsidRPr="00D078B0">
        <w:rPr>
          <w:rFonts w:ascii="Montserrat" w:hAnsi="Montserrat"/>
          <w:sz w:val="20"/>
          <w:szCs w:val="20"/>
        </w:rPr>
        <w:t>Wie is er door het gebeurde beschadigd, benadeeld, en hoe?</w:t>
      </w:r>
    </w:p>
    <w:p w14:paraId="2AE94CB5" w14:textId="77777777" w:rsidR="00D078B0" w:rsidRPr="00D078B0" w:rsidRDefault="00D078B0" w:rsidP="00D078B0">
      <w:pPr>
        <w:pStyle w:val="Lijstalinea"/>
        <w:numPr>
          <w:ilvl w:val="0"/>
          <w:numId w:val="5"/>
        </w:numPr>
        <w:spacing w:line="276" w:lineRule="auto"/>
        <w:ind w:left="709" w:hanging="283"/>
        <w:rPr>
          <w:rFonts w:ascii="Montserrat" w:hAnsi="Montserrat"/>
          <w:sz w:val="20"/>
          <w:szCs w:val="20"/>
        </w:rPr>
      </w:pPr>
      <w:r w:rsidRPr="00D078B0">
        <w:rPr>
          <w:rFonts w:ascii="Montserrat" w:hAnsi="Montserrat"/>
          <w:sz w:val="20"/>
          <w:szCs w:val="20"/>
        </w:rPr>
        <w:t>Hoe zorgen we ervoor dat iedere betrokkene zijn kant van het verhaal kan laten horen?</w:t>
      </w:r>
    </w:p>
    <w:p w14:paraId="53308A94" w14:textId="77777777" w:rsidR="00D078B0" w:rsidRPr="00D078B0" w:rsidRDefault="00D078B0" w:rsidP="00D078B0">
      <w:pPr>
        <w:pStyle w:val="Lijstalinea"/>
        <w:numPr>
          <w:ilvl w:val="0"/>
          <w:numId w:val="5"/>
        </w:numPr>
        <w:spacing w:line="276" w:lineRule="auto"/>
        <w:ind w:left="709" w:hanging="283"/>
        <w:rPr>
          <w:rFonts w:ascii="Montserrat" w:hAnsi="Montserrat"/>
          <w:sz w:val="20"/>
          <w:szCs w:val="20"/>
        </w:rPr>
      </w:pPr>
      <w:r w:rsidRPr="00D078B0">
        <w:rPr>
          <w:rFonts w:ascii="Montserrat" w:hAnsi="Montserrat"/>
          <w:sz w:val="20"/>
          <w:szCs w:val="20"/>
        </w:rPr>
        <w:t>Wat is nodig om te herstellen wat er is gebeurd?</w:t>
      </w:r>
    </w:p>
    <w:p w14:paraId="0B384279" w14:textId="08412CE8" w:rsidR="00D078B0" w:rsidRPr="00D078B0" w:rsidRDefault="00D078B0" w:rsidP="00D078B0">
      <w:pPr>
        <w:rPr>
          <w:rFonts w:ascii="Montserrat" w:hAnsi="Montserrat"/>
          <w:sz w:val="20"/>
          <w:szCs w:val="20"/>
          <w:lang w:eastAsia="nl-NL"/>
        </w:rPr>
      </w:pPr>
      <w:r w:rsidRPr="00D078B0">
        <w:rPr>
          <w:rFonts w:ascii="Montserrat" w:hAnsi="Montserrat"/>
          <w:sz w:val="20"/>
          <w:szCs w:val="20"/>
        </w:rPr>
        <w:t>Wat leren we hierover voor de toekomst?</w:t>
      </w:r>
    </w:p>
    <w:p w14:paraId="143E2EA0" w14:textId="77777777" w:rsidR="00DD76C7" w:rsidRPr="0091352F" w:rsidRDefault="00DD76C7" w:rsidP="00E153A0">
      <w:pPr>
        <w:pStyle w:val="Kop2"/>
        <w:rPr>
          <w:rFonts w:ascii="Montserrat" w:hAnsi="Montserrat"/>
          <w:i w:val="0"/>
          <w:color w:val="365F91" w:themeColor="accent1" w:themeShade="BF"/>
          <w:sz w:val="22"/>
          <w:szCs w:val="22"/>
        </w:rPr>
      </w:pPr>
      <w:bookmarkStart w:id="22" w:name="_Toc144989981"/>
      <w:r w:rsidRPr="0091352F">
        <w:rPr>
          <w:rFonts w:ascii="Montserrat" w:hAnsi="Montserrat"/>
          <w:i w:val="0"/>
          <w:color w:val="365F91" w:themeColor="accent1" w:themeShade="BF"/>
          <w:sz w:val="22"/>
          <w:szCs w:val="22"/>
        </w:rPr>
        <w:t>Digitaal pesten</w:t>
      </w:r>
      <w:bookmarkEnd w:id="22"/>
    </w:p>
    <w:p w14:paraId="143E2EA1" w14:textId="77777777" w:rsidR="00DD76C7" w:rsidRPr="0091352F" w:rsidRDefault="00DD76C7" w:rsidP="00DD76C7">
      <w:pPr>
        <w:rPr>
          <w:rFonts w:ascii="Montserrat" w:hAnsi="Montserrat"/>
          <w:sz w:val="20"/>
          <w:szCs w:val="20"/>
        </w:rPr>
      </w:pPr>
      <w:r w:rsidRPr="0091352F">
        <w:rPr>
          <w:rFonts w:ascii="Montserrat" w:hAnsi="Montserrat"/>
          <w:bCs/>
          <w:sz w:val="20"/>
          <w:szCs w:val="20"/>
        </w:rPr>
        <w:t xml:space="preserve">Digitaal pesten, online pesten of cyberpesten is  een nieuwe vorm van pesten, maar de basis van de aanpak is dezelfde als bij ‘klassiek’ pesten. Wat je in het ‘echte leven’ niet mag, mag je online ook niet! </w:t>
      </w:r>
      <w:r w:rsidRPr="0091352F">
        <w:rPr>
          <w:rFonts w:ascii="Montserrat" w:hAnsi="Montserrat"/>
          <w:sz w:val="20"/>
          <w:szCs w:val="20"/>
        </w:rPr>
        <w:t xml:space="preserve">Dat online communiceren anders verloopt dan offline communiceren en risico’s met zich mee brengt, daarvan zijn kinderen zich, zeker op de basisschool, nog niet altijd bewust. Daarom vinden wij het belangrijk om kinderen leren om te gaan met sociale media, en dat we kinderen opvoeden tot  </w:t>
      </w:r>
      <w:r w:rsidRPr="0091352F">
        <w:rPr>
          <w:rFonts w:ascii="Montserrat" w:hAnsi="Montserrat"/>
          <w:i/>
          <w:sz w:val="20"/>
          <w:szCs w:val="20"/>
        </w:rPr>
        <w:t>digitaal</w:t>
      </w:r>
      <w:r w:rsidRPr="0091352F">
        <w:rPr>
          <w:rFonts w:ascii="Montserrat" w:hAnsi="Montserrat"/>
          <w:sz w:val="20"/>
          <w:szCs w:val="20"/>
        </w:rPr>
        <w:t xml:space="preserve"> burger. </w:t>
      </w:r>
      <w:r w:rsidR="00DE358C" w:rsidRPr="0091352F">
        <w:rPr>
          <w:rFonts w:ascii="Montserrat" w:hAnsi="Montserrat"/>
          <w:sz w:val="20"/>
          <w:szCs w:val="20"/>
        </w:rPr>
        <w:t xml:space="preserve"> Weliswaar is de school niet verantwoordelijk voor datgene wat buiten school gebeurt, maar het ontslaat de school niet van de verantwoordelijkheid om actie te ondernemen als het digitaal pesten effect heeft op kinderen in een groep. Actie kan bestaan uit het bespreekbaar maken van een situatie of uit het in gesprek gaan met kind en ouders.</w:t>
      </w:r>
    </w:p>
    <w:p w14:paraId="143E2EA2" w14:textId="77777777" w:rsidR="005C56D1" w:rsidRPr="0091352F" w:rsidRDefault="005C56D1" w:rsidP="005C56D1">
      <w:pPr>
        <w:rPr>
          <w:rFonts w:ascii="Montserrat" w:hAnsi="Montserrat"/>
          <w:sz w:val="20"/>
          <w:szCs w:val="20"/>
        </w:rPr>
      </w:pPr>
      <w:r w:rsidRPr="0091352F">
        <w:rPr>
          <w:rFonts w:ascii="Montserrat" w:hAnsi="Montserrat"/>
          <w:sz w:val="20"/>
          <w:szCs w:val="20"/>
        </w:rPr>
        <w:t>Cyberpesten kan erger zijn dan ‘gewoon’ pesten</w:t>
      </w:r>
    </w:p>
    <w:p w14:paraId="143E2EA3" w14:textId="77777777" w:rsidR="005C56D1" w:rsidRPr="0091352F" w:rsidRDefault="005C56D1" w:rsidP="005C56D1">
      <w:pPr>
        <w:pStyle w:val="Lijstalinea"/>
        <w:numPr>
          <w:ilvl w:val="0"/>
          <w:numId w:val="16"/>
        </w:numPr>
        <w:spacing w:line="276" w:lineRule="auto"/>
        <w:rPr>
          <w:rFonts w:ascii="Montserrat" w:hAnsi="Montserrat"/>
          <w:sz w:val="20"/>
          <w:szCs w:val="20"/>
        </w:rPr>
      </w:pPr>
      <w:r w:rsidRPr="0091352F">
        <w:rPr>
          <w:rFonts w:ascii="Montserrat" w:hAnsi="Montserrat"/>
          <w:sz w:val="20"/>
          <w:szCs w:val="20"/>
        </w:rPr>
        <w:t>Het gebeurt in je eigen veilige omgeving</w:t>
      </w:r>
    </w:p>
    <w:p w14:paraId="143E2EA4" w14:textId="77777777" w:rsidR="005C56D1" w:rsidRPr="0091352F" w:rsidRDefault="005C56D1" w:rsidP="005C56D1">
      <w:pPr>
        <w:pStyle w:val="Lijstalinea"/>
        <w:numPr>
          <w:ilvl w:val="0"/>
          <w:numId w:val="16"/>
        </w:numPr>
        <w:spacing w:line="276" w:lineRule="auto"/>
        <w:rPr>
          <w:rFonts w:ascii="Montserrat" w:hAnsi="Montserrat"/>
          <w:sz w:val="20"/>
          <w:szCs w:val="20"/>
        </w:rPr>
      </w:pPr>
      <w:r w:rsidRPr="0091352F">
        <w:rPr>
          <w:rFonts w:ascii="Montserrat" w:hAnsi="Montserrat"/>
          <w:sz w:val="20"/>
          <w:szCs w:val="20"/>
        </w:rPr>
        <w:t>Je leest een bericht keer op keer</w:t>
      </w:r>
    </w:p>
    <w:p w14:paraId="143E2EA5" w14:textId="77777777" w:rsidR="005C56D1" w:rsidRPr="0091352F" w:rsidRDefault="005C56D1" w:rsidP="005C56D1">
      <w:pPr>
        <w:pStyle w:val="Lijstalinea"/>
        <w:numPr>
          <w:ilvl w:val="0"/>
          <w:numId w:val="16"/>
        </w:numPr>
        <w:spacing w:line="276" w:lineRule="auto"/>
        <w:rPr>
          <w:rFonts w:ascii="Montserrat" w:hAnsi="Montserrat"/>
          <w:sz w:val="20"/>
          <w:szCs w:val="20"/>
        </w:rPr>
      </w:pPr>
      <w:r w:rsidRPr="0091352F">
        <w:rPr>
          <w:rFonts w:ascii="Montserrat" w:hAnsi="Montserrat"/>
          <w:sz w:val="20"/>
          <w:szCs w:val="20"/>
        </w:rPr>
        <w:t>Je weet niet hoe je een bericht moet opvatten</w:t>
      </w:r>
    </w:p>
    <w:p w14:paraId="143E2EA6" w14:textId="77777777" w:rsidR="005C56D1" w:rsidRPr="0091352F" w:rsidRDefault="005C56D1" w:rsidP="005C56D1">
      <w:pPr>
        <w:pStyle w:val="Lijstalinea"/>
        <w:numPr>
          <w:ilvl w:val="0"/>
          <w:numId w:val="16"/>
        </w:numPr>
        <w:spacing w:line="276" w:lineRule="auto"/>
        <w:rPr>
          <w:rFonts w:ascii="Montserrat" w:hAnsi="Montserrat"/>
          <w:sz w:val="20"/>
          <w:szCs w:val="20"/>
        </w:rPr>
      </w:pPr>
      <w:r w:rsidRPr="0091352F">
        <w:rPr>
          <w:rFonts w:ascii="Montserrat" w:hAnsi="Montserrat"/>
          <w:sz w:val="20"/>
          <w:szCs w:val="20"/>
        </w:rPr>
        <w:t>Je kunt moeilijk reageren</w:t>
      </w:r>
    </w:p>
    <w:p w14:paraId="143E2EA7" w14:textId="77777777" w:rsidR="005C56D1" w:rsidRPr="0091352F" w:rsidRDefault="005C56D1" w:rsidP="005C56D1">
      <w:pPr>
        <w:pStyle w:val="Lijstalinea"/>
        <w:numPr>
          <w:ilvl w:val="0"/>
          <w:numId w:val="16"/>
        </w:numPr>
        <w:spacing w:line="276" w:lineRule="auto"/>
        <w:rPr>
          <w:rFonts w:ascii="Montserrat" w:hAnsi="Montserrat"/>
          <w:sz w:val="20"/>
          <w:szCs w:val="20"/>
        </w:rPr>
      </w:pPr>
      <w:r w:rsidRPr="0091352F">
        <w:rPr>
          <w:rFonts w:ascii="Montserrat" w:hAnsi="Montserrat"/>
          <w:sz w:val="20"/>
          <w:szCs w:val="20"/>
        </w:rPr>
        <w:t>Het pesten is harder en erger</w:t>
      </w:r>
    </w:p>
    <w:p w14:paraId="143E2EA8" w14:textId="77777777" w:rsidR="005C56D1" w:rsidRPr="0091352F" w:rsidRDefault="005C56D1" w:rsidP="005C56D1">
      <w:pPr>
        <w:pStyle w:val="Lijstalinea"/>
        <w:numPr>
          <w:ilvl w:val="0"/>
          <w:numId w:val="16"/>
        </w:numPr>
        <w:spacing w:line="276" w:lineRule="auto"/>
        <w:rPr>
          <w:rFonts w:ascii="Montserrat" w:hAnsi="Montserrat"/>
          <w:sz w:val="20"/>
          <w:szCs w:val="20"/>
        </w:rPr>
      </w:pPr>
      <w:r w:rsidRPr="0091352F">
        <w:rPr>
          <w:rFonts w:ascii="Montserrat" w:hAnsi="Montserrat"/>
          <w:sz w:val="20"/>
          <w:szCs w:val="20"/>
        </w:rPr>
        <w:t>Soms weet je niet wie de pester is (anoniem)</w:t>
      </w:r>
    </w:p>
    <w:p w14:paraId="143E2EA9" w14:textId="77777777" w:rsidR="005C56D1" w:rsidRPr="0091352F" w:rsidRDefault="005C56D1" w:rsidP="005C56D1">
      <w:pPr>
        <w:pStyle w:val="Lijstalinea"/>
        <w:numPr>
          <w:ilvl w:val="0"/>
          <w:numId w:val="16"/>
        </w:numPr>
        <w:spacing w:line="276" w:lineRule="auto"/>
        <w:rPr>
          <w:rFonts w:ascii="Montserrat" w:hAnsi="Montserrat"/>
          <w:sz w:val="20"/>
          <w:szCs w:val="20"/>
        </w:rPr>
      </w:pPr>
      <w:r w:rsidRPr="0091352F">
        <w:rPr>
          <w:rFonts w:ascii="Montserrat" w:hAnsi="Montserrat"/>
          <w:sz w:val="20"/>
          <w:szCs w:val="20"/>
        </w:rPr>
        <w:t>Je hebt niet het gevoel dat je echt iets kan terugdoen</w:t>
      </w:r>
    </w:p>
    <w:p w14:paraId="143E2EAA" w14:textId="77777777" w:rsidR="005C56D1" w:rsidRPr="0091352F" w:rsidRDefault="005C56D1" w:rsidP="005C56D1">
      <w:pPr>
        <w:pStyle w:val="Lijstalinea"/>
        <w:numPr>
          <w:ilvl w:val="0"/>
          <w:numId w:val="16"/>
        </w:numPr>
        <w:spacing w:line="276" w:lineRule="auto"/>
        <w:rPr>
          <w:rFonts w:ascii="Montserrat" w:hAnsi="Montserrat"/>
          <w:sz w:val="20"/>
          <w:szCs w:val="20"/>
        </w:rPr>
      </w:pPr>
      <w:r w:rsidRPr="0091352F">
        <w:rPr>
          <w:rFonts w:ascii="Montserrat" w:hAnsi="Montserrat"/>
          <w:sz w:val="20"/>
          <w:szCs w:val="20"/>
        </w:rPr>
        <w:t>Er zijn geen omstanders die je kunnen helpen</w:t>
      </w:r>
    </w:p>
    <w:p w14:paraId="143E2EAB" w14:textId="77777777" w:rsidR="005C56D1" w:rsidRPr="0091352F" w:rsidRDefault="005C56D1" w:rsidP="005C56D1">
      <w:pPr>
        <w:pStyle w:val="Lijstalinea"/>
        <w:numPr>
          <w:ilvl w:val="0"/>
          <w:numId w:val="16"/>
        </w:numPr>
        <w:spacing w:line="276" w:lineRule="auto"/>
        <w:rPr>
          <w:rFonts w:ascii="Montserrat" w:hAnsi="Montserrat"/>
          <w:sz w:val="20"/>
          <w:szCs w:val="20"/>
        </w:rPr>
      </w:pPr>
      <w:r w:rsidRPr="0091352F">
        <w:rPr>
          <w:rFonts w:ascii="Montserrat" w:hAnsi="Montserrat"/>
          <w:sz w:val="20"/>
          <w:szCs w:val="20"/>
        </w:rPr>
        <w:t>Het is moeilijk om erover te praten</w:t>
      </w:r>
    </w:p>
    <w:p w14:paraId="143E2EAC" w14:textId="77777777" w:rsidR="005C56D1" w:rsidRPr="0091352F" w:rsidRDefault="005C56D1" w:rsidP="005C56D1">
      <w:pPr>
        <w:pStyle w:val="Lijstalinea"/>
        <w:numPr>
          <w:ilvl w:val="0"/>
          <w:numId w:val="16"/>
        </w:numPr>
        <w:spacing w:line="276" w:lineRule="auto"/>
        <w:rPr>
          <w:rFonts w:ascii="Montserrat" w:hAnsi="Montserrat"/>
          <w:sz w:val="20"/>
          <w:szCs w:val="20"/>
        </w:rPr>
      </w:pPr>
      <w:r w:rsidRPr="0091352F">
        <w:rPr>
          <w:rFonts w:ascii="Montserrat" w:hAnsi="Montserrat"/>
          <w:sz w:val="20"/>
          <w:szCs w:val="20"/>
        </w:rPr>
        <w:t>Pesten gaat elders verder bijvoorbeeld op het schoolplein</w:t>
      </w:r>
    </w:p>
    <w:p w14:paraId="143E2EAD" w14:textId="1BADE151" w:rsidR="0081370F" w:rsidRPr="0091352F" w:rsidRDefault="00DD76C7" w:rsidP="00DD76C7">
      <w:pPr>
        <w:rPr>
          <w:rFonts w:ascii="Montserrat" w:hAnsi="Montserrat"/>
          <w:sz w:val="20"/>
          <w:szCs w:val="20"/>
        </w:rPr>
      </w:pPr>
      <w:r w:rsidRPr="0091352F">
        <w:rPr>
          <w:rFonts w:ascii="Montserrat" w:hAnsi="Montserrat"/>
          <w:sz w:val="20"/>
          <w:szCs w:val="20"/>
        </w:rPr>
        <w:t>We hebben duidelijke afspraken gemaakt over digitaal pesten en over online communiceren.</w:t>
      </w:r>
      <w:r w:rsidR="004F7888" w:rsidRPr="0091352F">
        <w:rPr>
          <w:rFonts w:ascii="Montserrat" w:hAnsi="Montserrat"/>
          <w:sz w:val="20"/>
          <w:szCs w:val="20"/>
        </w:rPr>
        <w:t xml:space="preserve">  In groep 7 en 8 word</w:t>
      </w:r>
      <w:r w:rsidR="009E631A" w:rsidRPr="0091352F">
        <w:rPr>
          <w:rFonts w:ascii="Montserrat" w:hAnsi="Montserrat"/>
          <w:sz w:val="20"/>
          <w:szCs w:val="20"/>
        </w:rPr>
        <w:t xml:space="preserve">t aandacht besteed aan mediawijsheid. Tijdens de week van de mediawijsheid wordt expliciet aandacht aan dit onderwerp besteed. </w:t>
      </w:r>
      <w:r w:rsidR="009E631A" w:rsidRPr="0091352F">
        <w:rPr>
          <w:rFonts w:ascii="Montserrat" w:hAnsi="Montserrat"/>
          <w:sz w:val="20"/>
          <w:szCs w:val="20"/>
        </w:rPr>
        <w:lastRenderedPageBreak/>
        <w:t>Bijvoorbeeld</w:t>
      </w:r>
      <w:r w:rsidR="004F7888" w:rsidRPr="0091352F">
        <w:rPr>
          <w:rFonts w:ascii="Montserrat" w:hAnsi="Montserrat"/>
          <w:sz w:val="20"/>
          <w:szCs w:val="20"/>
        </w:rPr>
        <w:t xml:space="preserve"> programma</w:t>
      </w:r>
      <w:r w:rsidR="009071D1" w:rsidRPr="0091352F">
        <w:rPr>
          <w:rFonts w:ascii="Montserrat" w:hAnsi="Montserrat"/>
          <w:sz w:val="20"/>
          <w:szCs w:val="20"/>
        </w:rPr>
        <w:t>’</w:t>
      </w:r>
      <w:r w:rsidR="004F7888" w:rsidRPr="0091352F">
        <w:rPr>
          <w:rFonts w:ascii="Montserrat" w:hAnsi="Montserrat"/>
          <w:sz w:val="20"/>
          <w:szCs w:val="20"/>
        </w:rPr>
        <w:t xml:space="preserve">s </w:t>
      </w:r>
      <w:r w:rsidR="009071D1" w:rsidRPr="0091352F">
        <w:rPr>
          <w:rFonts w:ascii="Montserrat" w:hAnsi="Montserrat"/>
          <w:sz w:val="20"/>
          <w:szCs w:val="20"/>
        </w:rPr>
        <w:t xml:space="preserve">Instagrap </w:t>
      </w:r>
      <w:r w:rsidR="004F7888" w:rsidRPr="0091352F">
        <w:rPr>
          <w:rFonts w:ascii="Montserrat" w:hAnsi="Montserrat"/>
          <w:sz w:val="20"/>
          <w:szCs w:val="20"/>
        </w:rPr>
        <w:t xml:space="preserve">en Whatshappy </w:t>
      </w:r>
      <w:r w:rsidR="009E631A" w:rsidRPr="0091352F">
        <w:rPr>
          <w:rFonts w:ascii="Montserrat" w:hAnsi="Montserrat"/>
          <w:sz w:val="20"/>
          <w:szCs w:val="20"/>
        </w:rPr>
        <w:t xml:space="preserve">worden </w:t>
      </w:r>
      <w:r w:rsidR="004F7888" w:rsidRPr="0091352F">
        <w:rPr>
          <w:rFonts w:ascii="Montserrat" w:hAnsi="Montserrat"/>
          <w:sz w:val="20"/>
          <w:szCs w:val="20"/>
        </w:rPr>
        <w:t>gegeven om de kinderen bewust te maken van de gevaren van internet.</w:t>
      </w:r>
      <w:r w:rsidR="0081370F" w:rsidRPr="0091352F">
        <w:rPr>
          <w:rFonts w:ascii="Montserrat" w:hAnsi="Montserrat"/>
          <w:sz w:val="20"/>
          <w:szCs w:val="20"/>
        </w:rPr>
        <w:t xml:space="preserve"> Kinderen ondertekenen de gedragscodes (zie onderstaande foto’s).</w:t>
      </w:r>
      <w:r w:rsidR="00565759" w:rsidRPr="0091352F">
        <w:rPr>
          <w:rFonts w:ascii="Montserrat" w:hAnsi="Montserrat"/>
          <w:sz w:val="20"/>
          <w:szCs w:val="20"/>
        </w:rPr>
        <w:br/>
        <w:t xml:space="preserve">Verwezen wordt ook naar het </w:t>
      </w:r>
      <w:r w:rsidR="00B32181" w:rsidRPr="0091352F">
        <w:rPr>
          <w:rFonts w:ascii="Montserrat" w:hAnsi="Montserrat"/>
          <w:sz w:val="20"/>
          <w:szCs w:val="20"/>
        </w:rPr>
        <w:t xml:space="preserve"> Naslagwerk bij het</w:t>
      </w:r>
      <w:r w:rsidR="00565759" w:rsidRPr="0091352F">
        <w:rPr>
          <w:rFonts w:ascii="Montserrat" w:hAnsi="Montserrat"/>
          <w:sz w:val="20"/>
          <w:szCs w:val="20"/>
        </w:rPr>
        <w:t xml:space="preserve"> Arbobeleidsplan van Lijn 83 </w:t>
      </w:r>
      <w:r w:rsidR="00B32181" w:rsidRPr="0091352F">
        <w:rPr>
          <w:rFonts w:ascii="Montserrat" w:hAnsi="Montserrat"/>
          <w:sz w:val="20"/>
          <w:szCs w:val="20"/>
        </w:rPr>
        <w:t xml:space="preserve">2020-2024 </w:t>
      </w:r>
      <w:r w:rsidR="00083FBA" w:rsidRPr="0091352F">
        <w:rPr>
          <w:rFonts w:ascii="Montserrat" w:hAnsi="Montserrat"/>
          <w:sz w:val="20"/>
          <w:szCs w:val="20"/>
        </w:rPr>
        <w:t>waar het</w:t>
      </w:r>
      <w:r w:rsidR="00565759" w:rsidRPr="0091352F">
        <w:rPr>
          <w:rFonts w:ascii="Montserrat" w:hAnsi="Montserrat"/>
          <w:sz w:val="20"/>
          <w:szCs w:val="20"/>
        </w:rPr>
        <w:t xml:space="preserve"> internetprotocol</w:t>
      </w:r>
      <w:r w:rsidR="00083FBA" w:rsidRPr="0091352F">
        <w:rPr>
          <w:rFonts w:ascii="Montserrat" w:hAnsi="Montserrat"/>
          <w:sz w:val="20"/>
          <w:szCs w:val="20"/>
        </w:rPr>
        <w:t xml:space="preserve"> wordt beschreven op pag. </w:t>
      </w:r>
      <w:r w:rsidR="00B32181" w:rsidRPr="0091352F">
        <w:rPr>
          <w:rFonts w:ascii="Montserrat" w:hAnsi="Montserrat"/>
          <w:sz w:val="20"/>
          <w:szCs w:val="20"/>
        </w:rPr>
        <w:t>11</w:t>
      </w:r>
      <w:r w:rsidR="00AD2B49">
        <w:rPr>
          <w:rFonts w:ascii="Montserrat" w:hAnsi="Montserrat"/>
          <w:sz w:val="20"/>
          <w:szCs w:val="20"/>
        </w:rPr>
        <w:t>2</w:t>
      </w:r>
      <w:r w:rsidR="00B32181" w:rsidRPr="0091352F">
        <w:rPr>
          <w:rFonts w:ascii="Montserrat" w:hAnsi="Montserrat"/>
          <w:sz w:val="20"/>
          <w:szCs w:val="20"/>
        </w:rPr>
        <w:t>.</w:t>
      </w:r>
    </w:p>
    <w:p w14:paraId="143E2EAF" w14:textId="38A3800A" w:rsidR="0081370F" w:rsidRDefault="0081370F" w:rsidP="00DD76C7">
      <w:r>
        <w:rPr>
          <w:noProof/>
          <w:lang w:eastAsia="nl-NL"/>
        </w:rPr>
        <w:drawing>
          <wp:inline distT="0" distB="0" distL="0" distR="0" wp14:anchorId="143E2F03" wp14:editId="100A09D9">
            <wp:extent cx="2631839" cy="1973880"/>
            <wp:effectExtent l="5080" t="0" r="2540" b="254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18.JPG"/>
                    <pic:cNvPicPr/>
                  </pic:nvPicPr>
                  <pic:blipFill>
                    <a:blip r:embed="rId18">
                      <a:extLst>
                        <a:ext uri="{28A0092B-C50C-407E-A947-70E740481C1C}">
                          <a14:useLocalDpi xmlns:a14="http://schemas.microsoft.com/office/drawing/2010/main" val="0"/>
                        </a:ext>
                      </a:extLst>
                    </a:blip>
                    <a:stretch>
                      <a:fillRect/>
                    </a:stretch>
                  </pic:blipFill>
                  <pic:spPr>
                    <a:xfrm rot="5400000">
                      <a:off x="0" y="0"/>
                      <a:ext cx="2656655" cy="1992492"/>
                    </a:xfrm>
                    <a:prstGeom prst="rect">
                      <a:avLst/>
                    </a:prstGeom>
                  </pic:spPr>
                </pic:pic>
              </a:graphicData>
            </a:graphic>
          </wp:inline>
        </w:drawing>
      </w:r>
      <w:r w:rsidR="009071D1">
        <w:t xml:space="preserve">      </w:t>
      </w:r>
      <w:r w:rsidR="009071D1">
        <w:rPr>
          <w:noProof/>
          <w:lang w:eastAsia="nl-NL"/>
        </w:rPr>
        <w:drawing>
          <wp:inline distT="0" distB="0" distL="0" distR="0" wp14:anchorId="143E2F05" wp14:editId="6A5CDA1B">
            <wp:extent cx="2611400" cy="1958551"/>
            <wp:effectExtent l="2540" t="0" r="1270" b="127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19.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2626592" cy="1969945"/>
                    </a:xfrm>
                    <a:prstGeom prst="rect">
                      <a:avLst/>
                    </a:prstGeom>
                  </pic:spPr>
                </pic:pic>
              </a:graphicData>
            </a:graphic>
          </wp:inline>
        </w:drawing>
      </w:r>
    </w:p>
    <w:p w14:paraId="143E2EB0" w14:textId="77777777" w:rsidR="002E1A1B" w:rsidRDefault="002E1A1B" w:rsidP="00E01454">
      <w:pPr>
        <w:spacing w:after="0"/>
        <w:rPr>
          <w:b/>
        </w:rPr>
      </w:pPr>
    </w:p>
    <w:p w14:paraId="143E2EB1" w14:textId="77777777" w:rsidR="000D599C" w:rsidRPr="00D078B0" w:rsidRDefault="00336742" w:rsidP="005C56D1">
      <w:pPr>
        <w:pStyle w:val="Kop1"/>
        <w:numPr>
          <w:ilvl w:val="0"/>
          <w:numId w:val="4"/>
        </w:numPr>
        <w:rPr>
          <w:rFonts w:ascii="Corbel" w:hAnsi="Corbel"/>
        </w:rPr>
      </w:pPr>
      <w:bookmarkStart w:id="23" w:name="_Toc144989982"/>
      <w:r w:rsidRPr="00D078B0">
        <w:rPr>
          <w:rFonts w:ascii="Corbel" w:hAnsi="Corbel"/>
        </w:rPr>
        <w:t>Maatregelen</w:t>
      </w:r>
      <w:bookmarkEnd w:id="23"/>
    </w:p>
    <w:p w14:paraId="143E2EB2" w14:textId="77777777" w:rsidR="00E93E83" w:rsidRPr="00D078B0" w:rsidRDefault="00E93E83" w:rsidP="00E153A0">
      <w:pPr>
        <w:pStyle w:val="Kop2"/>
        <w:rPr>
          <w:rFonts w:ascii="Montserrat" w:hAnsi="Montserrat"/>
          <w:i w:val="0"/>
          <w:color w:val="365F91" w:themeColor="accent1" w:themeShade="BF"/>
          <w:sz w:val="22"/>
          <w:szCs w:val="22"/>
        </w:rPr>
      </w:pPr>
      <w:bookmarkStart w:id="24" w:name="_Toc144989983"/>
      <w:r w:rsidRPr="00D078B0">
        <w:rPr>
          <w:rFonts w:ascii="Montserrat" w:hAnsi="Montserrat"/>
          <w:i w:val="0"/>
          <w:color w:val="365F91" w:themeColor="accent1" w:themeShade="BF"/>
          <w:sz w:val="22"/>
          <w:szCs w:val="22"/>
        </w:rPr>
        <w:t>PBS interventies</w:t>
      </w:r>
      <w:bookmarkEnd w:id="24"/>
    </w:p>
    <w:p w14:paraId="143E2EB3" w14:textId="77777777" w:rsidR="00E93E83" w:rsidRPr="00D078B0" w:rsidRDefault="00E93E83" w:rsidP="00E93E83">
      <w:pPr>
        <w:rPr>
          <w:rFonts w:ascii="Montserrat" w:hAnsi="Montserrat"/>
          <w:sz w:val="20"/>
          <w:szCs w:val="20"/>
          <w:lang w:eastAsia="nl-NL"/>
        </w:rPr>
      </w:pPr>
      <w:r w:rsidRPr="00D078B0">
        <w:rPr>
          <w:rFonts w:ascii="Montserrat" w:hAnsi="Montserrat"/>
          <w:sz w:val="20"/>
          <w:szCs w:val="20"/>
          <w:lang w:eastAsia="nl-NL"/>
        </w:rPr>
        <w:t>Vanuit PBS wordt de volgende gele interventie gebruikt</w:t>
      </w:r>
      <w:r w:rsidR="007F65F7" w:rsidRPr="00D078B0">
        <w:rPr>
          <w:rFonts w:ascii="Montserrat" w:hAnsi="Montserrat"/>
          <w:sz w:val="20"/>
          <w:szCs w:val="20"/>
          <w:lang w:eastAsia="nl-NL"/>
        </w:rPr>
        <w:t>: check in – check out</w:t>
      </w:r>
      <w:r w:rsidRPr="00D078B0">
        <w:rPr>
          <w:rFonts w:ascii="Montserrat" w:hAnsi="Montserrat"/>
          <w:sz w:val="20"/>
          <w:szCs w:val="20"/>
          <w:lang w:eastAsia="nl-NL"/>
        </w:rPr>
        <w:t>. Deze interventie wordt toegepast bij leerlingen</w:t>
      </w:r>
      <w:r w:rsidR="007F65F7" w:rsidRPr="00D078B0">
        <w:rPr>
          <w:rFonts w:ascii="Montserrat" w:hAnsi="Montserrat"/>
          <w:sz w:val="20"/>
          <w:szCs w:val="20"/>
          <w:lang w:eastAsia="nl-NL"/>
        </w:rPr>
        <w:t xml:space="preserve"> met regelovertredend gedrag, dat vaker voorkomt. Ondanks extra lichte interventies vertonen deze leerlingen onvoldoende vooruitgang . Deze interventie is niet voor kinderen met grensoverschrijdend gedrag.</w:t>
      </w:r>
    </w:p>
    <w:p w14:paraId="143E2EB4" w14:textId="5683367C" w:rsidR="0081370F" w:rsidRDefault="0081370F" w:rsidP="00E93E83">
      <w:pPr>
        <w:rPr>
          <w:lang w:eastAsia="nl-NL"/>
        </w:rPr>
      </w:pPr>
      <w:r>
        <w:rPr>
          <w:noProof/>
          <w:lang w:eastAsia="nl-NL"/>
        </w:rPr>
        <w:drawing>
          <wp:inline distT="0" distB="0" distL="0" distR="0" wp14:anchorId="143E2F07" wp14:editId="40FF0F8B">
            <wp:extent cx="4695825" cy="2914650"/>
            <wp:effectExtent l="0" t="0" r="9525"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04762" cy="2920197"/>
                    </a:xfrm>
                    <a:prstGeom prst="rect">
                      <a:avLst/>
                    </a:prstGeom>
                    <a:noFill/>
                    <a:ln>
                      <a:noFill/>
                    </a:ln>
                  </pic:spPr>
                </pic:pic>
              </a:graphicData>
            </a:graphic>
          </wp:inline>
        </w:drawing>
      </w:r>
    </w:p>
    <w:p w14:paraId="143E2EB5" w14:textId="77777777" w:rsidR="00C56204" w:rsidRPr="00D078B0" w:rsidRDefault="003B63E7" w:rsidP="009071D1">
      <w:pPr>
        <w:pStyle w:val="Kop1"/>
        <w:rPr>
          <w:rFonts w:ascii="Montserrat" w:hAnsi="Montserrat"/>
          <w:sz w:val="22"/>
          <w:szCs w:val="22"/>
        </w:rPr>
      </w:pPr>
      <w:bookmarkStart w:id="25" w:name="_Toc144989984"/>
      <w:r w:rsidRPr="00D078B0">
        <w:rPr>
          <w:rFonts w:ascii="Montserrat" w:hAnsi="Montserrat"/>
          <w:sz w:val="22"/>
          <w:szCs w:val="22"/>
        </w:rPr>
        <w:lastRenderedPageBreak/>
        <w:t>P</w:t>
      </w:r>
      <w:r w:rsidR="00C56204" w:rsidRPr="00D078B0">
        <w:rPr>
          <w:rFonts w:ascii="Montserrat" w:hAnsi="Montserrat"/>
          <w:sz w:val="22"/>
          <w:szCs w:val="22"/>
        </w:rPr>
        <w:t>rocedure schorsen en verwijderen</w:t>
      </w:r>
      <w:bookmarkEnd w:id="25"/>
    </w:p>
    <w:p w14:paraId="143E2EB6" w14:textId="77777777" w:rsidR="00E64135" w:rsidRPr="00D078B0" w:rsidRDefault="00E64135" w:rsidP="00C56204">
      <w:pPr>
        <w:rPr>
          <w:rFonts w:ascii="Montserrat" w:hAnsi="Montserrat"/>
          <w:sz w:val="20"/>
          <w:szCs w:val="20"/>
        </w:rPr>
      </w:pPr>
      <w:r w:rsidRPr="00D078B0">
        <w:rPr>
          <w:rFonts w:ascii="Montserrat" w:hAnsi="Montserrat"/>
          <w:sz w:val="20"/>
          <w:szCs w:val="20"/>
        </w:rPr>
        <w:t>Wanneer een leerling regelmatig de afspraken en regels van de school ernstig overtreedt, kan de directie overgaan tot schorsing of verwijdering.</w:t>
      </w:r>
    </w:p>
    <w:p w14:paraId="143E2EB7" w14:textId="77777777" w:rsidR="00C56204" w:rsidRPr="00D078B0" w:rsidRDefault="00C56204" w:rsidP="00C56204">
      <w:pPr>
        <w:rPr>
          <w:rFonts w:ascii="Montserrat" w:hAnsi="Montserrat"/>
          <w:sz w:val="20"/>
          <w:szCs w:val="20"/>
        </w:rPr>
      </w:pPr>
      <w:r w:rsidRPr="00D078B0">
        <w:rPr>
          <w:rFonts w:ascii="Montserrat" w:hAnsi="Montserrat"/>
          <w:sz w:val="20"/>
          <w:szCs w:val="20"/>
        </w:rPr>
        <w:t>De bevoegdheid tot toelating, schorsing en verwijdering van leerlingen berust bij het bevoegd gezag, na advisering van de directie. De meeste leerlingen krijgen nooit met schorsing of verwijdering te maken, maar soms is er geen andere uitweg. Hiervoor zijn regels en procedures in de wet beschreven.</w:t>
      </w:r>
    </w:p>
    <w:p w14:paraId="143E2EB8" w14:textId="77777777" w:rsidR="00040D2B" w:rsidRPr="00D078B0" w:rsidRDefault="00040D2B" w:rsidP="00040D2B">
      <w:pPr>
        <w:rPr>
          <w:rFonts w:ascii="Montserrat" w:hAnsi="Montserrat"/>
          <w:sz w:val="20"/>
          <w:szCs w:val="20"/>
        </w:rPr>
      </w:pPr>
      <w:r w:rsidRPr="00D078B0">
        <w:rPr>
          <w:rFonts w:ascii="Montserrat" w:hAnsi="Montserrat"/>
          <w:sz w:val="20"/>
          <w:szCs w:val="20"/>
        </w:rPr>
        <w:t>Schorsing is aan de orde wanneer het bevoegd gezag, bij ernstig wangedrag van een leerling of van ouder(s) / verzorger(s), direct moet optreden en er tijd nodig is voor het zoeken naar een oplossing. Schorsen kan inhouden dat de leerling of de ouder(s) / verzorger(s) de school een aantal dagen, maar ten hoogste vijf, niet mag bezoeken, maar kan ook inhouden dat de leerling de lessen niet mag volgen. De leerling moet dan wel de gehele dag naar school en krijgt hier schriftelijk werk.</w:t>
      </w:r>
    </w:p>
    <w:p w14:paraId="143E2EB9" w14:textId="77777777" w:rsidR="00040D2B" w:rsidRPr="00D078B0" w:rsidRDefault="00040D2B" w:rsidP="00C56204">
      <w:pPr>
        <w:rPr>
          <w:rFonts w:ascii="Montserrat" w:hAnsi="Montserrat"/>
          <w:sz w:val="20"/>
          <w:szCs w:val="20"/>
        </w:rPr>
      </w:pPr>
      <w:r w:rsidRPr="00D078B0">
        <w:rPr>
          <w:rFonts w:ascii="Montserrat" w:hAnsi="Montserrat"/>
          <w:sz w:val="20"/>
          <w:szCs w:val="20"/>
        </w:rPr>
        <w:t xml:space="preserve">In geval een schorsing overwogen wordt, worden de ouder(s) / verzorger(s) in een </w:t>
      </w:r>
      <w:r w:rsidR="00C56204" w:rsidRPr="00D078B0">
        <w:rPr>
          <w:rFonts w:ascii="Montserrat" w:hAnsi="Montserrat"/>
          <w:sz w:val="20"/>
          <w:szCs w:val="20"/>
        </w:rPr>
        <w:t xml:space="preserve">vroegtijdig stadium ingelicht. </w:t>
      </w:r>
    </w:p>
    <w:p w14:paraId="143E2EBA" w14:textId="77777777" w:rsidR="00040D2B" w:rsidRPr="00D078B0" w:rsidRDefault="00040D2B" w:rsidP="00040D2B">
      <w:pPr>
        <w:rPr>
          <w:rFonts w:ascii="Montserrat" w:hAnsi="Montserrat"/>
          <w:sz w:val="20"/>
          <w:szCs w:val="20"/>
        </w:rPr>
      </w:pPr>
      <w:r w:rsidRPr="00D078B0">
        <w:rPr>
          <w:rFonts w:ascii="Montserrat" w:hAnsi="Montserrat"/>
          <w:sz w:val="20"/>
          <w:szCs w:val="20"/>
        </w:rPr>
        <w:t xml:space="preserve">Onder verwijdering van de school wordt verstaan het uitschrijven van de leerling op initiatief van de school. Hiervoor kunnen verschillende redenen zijn, bijvoorbeeld dat de school een doorverwijzing naar het speciaal onderwijs noodzakelijk acht of omdat de school de leerling om disciplinaire redenen niet langer op school kan handhaven. </w:t>
      </w:r>
    </w:p>
    <w:p w14:paraId="143E2EBB" w14:textId="77777777" w:rsidR="00040D2B" w:rsidRPr="00D078B0" w:rsidRDefault="00040D2B" w:rsidP="005C56D1">
      <w:pPr>
        <w:pStyle w:val="Lijstalinea"/>
        <w:numPr>
          <w:ilvl w:val="0"/>
          <w:numId w:val="7"/>
        </w:numPr>
        <w:spacing w:after="200" w:line="276" w:lineRule="auto"/>
        <w:rPr>
          <w:rFonts w:ascii="Montserrat" w:hAnsi="Montserrat"/>
          <w:sz w:val="20"/>
          <w:szCs w:val="20"/>
        </w:rPr>
      </w:pPr>
      <w:r w:rsidRPr="00D078B0">
        <w:rPr>
          <w:rFonts w:ascii="Montserrat" w:hAnsi="Montserrat"/>
          <w:sz w:val="20"/>
          <w:szCs w:val="20"/>
        </w:rPr>
        <w:t xml:space="preserve">Bij verwijzing van een leerling naar het speciaal onderwijs is minstens een Toelaatbaarheidsverklaring nodig (zie </w:t>
      </w:r>
      <w:r w:rsidRPr="00D078B0">
        <w:rPr>
          <w:rFonts w:ascii="Montserrat" w:hAnsi="Montserrat" w:cs="Arial"/>
          <w:sz w:val="20"/>
          <w:szCs w:val="20"/>
        </w:rPr>
        <w:t>§</w:t>
      </w:r>
      <w:r w:rsidRPr="00D078B0">
        <w:rPr>
          <w:rFonts w:ascii="Montserrat" w:hAnsi="Montserrat"/>
          <w:sz w:val="20"/>
          <w:szCs w:val="20"/>
        </w:rPr>
        <w:t xml:space="preserve"> 9.4).  </w:t>
      </w:r>
    </w:p>
    <w:p w14:paraId="143E2EBC" w14:textId="77777777" w:rsidR="00040D2B" w:rsidRPr="00D078B0" w:rsidRDefault="00040D2B" w:rsidP="005C56D1">
      <w:pPr>
        <w:pStyle w:val="Lijstalinea"/>
        <w:numPr>
          <w:ilvl w:val="0"/>
          <w:numId w:val="7"/>
        </w:numPr>
        <w:spacing w:after="200" w:line="276" w:lineRule="auto"/>
        <w:rPr>
          <w:rFonts w:ascii="Montserrat" w:hAnsi="Montserrat"/>
          <w:sz w:val="20"/>
          <w:szCs w:val="20"/>
        </w:rPr>
      </w:pPr>
      <w:r w:rsidRPr="00D078B0">
        <w:rPr>
          <w:rFonts w:ascii="Montserrat" w:hAnsi="Montserrat"/>
          <w:sz w:val="20"/>
          <w:szCs w:val="20"/>
        </w:rPr>
        <w:t>Bij verwijdering om disciplinaire redenen kunnen we onder meer aan de volgende situaties denken:</w:t>
      </w:r>
    </w:p>
    <w:p w14:paraId="143E2EBD" w14:textId="77777777" w:rsidR="00040D2B" w:rsidRPr="00D078B0" w:rsidRDefault="00040D2B" w:rsidP="005C56D1">
      <w:pPr>
        <w:numPr>
          <w:ilvl w:val="0"/>
          <w:numId w:val="6"/>
        </w:numPr>
        <w:spacing w:after="0"/>
        <w:rPr>
          <w:rFonts w:ascii="Montserrat" w:hAnsi="Montserrat"/>
          <w:sz w:val="20"/>
          <w:szCs w:val="20"/>
        </w:rPr>
      </w:pPr>
      <w:r w:rsidRPr="00D078B0">
        <w:rPr>
          <w:rFonts w:ascii="Montserrat" w:hAnsi="Montserrat"/>
          <w:sz w:val="20"/>
          <w:szCs w:val="20"/>
        </w:rPr>
        <w:t>de leerling is door zijn gedrag een gevaar voor zichzelf en voor andere leerlingen;</w:t>
      </w:r>
    </w:p>
    <w:p w14:paraId="143E2EBE" w14:textId="77777777" w:rsidR="00040D2B" w:rsidRPr="00D078B0" w:rsidRDefault="00040D2B" w:rsidP="005C56D1">
      <w:pPr>
        <w:numPr>
          <w:ilvl w:val="0"/>
          <w:numId w:val="6"/>
        </w:numPr>
        <w:spacing w:after="0"/>
        <w:rPr>
          <w:rFonts w:ascii="Montserrat" w:hAnsi="Montserrat"/>
          <w:sz w:val="20"/>
          <w:szCs w:val="20"/>
        </w:rPr>
      </w:pPr>
      <w:r w:rsidRPr="00D078B0">
        <w:rPr>
          <w:rFonts w:ascii="Montserrat" w:hAnsi="Montserrat"/>
          <w:sz w:val="20"/>
          <w:szCs w:val="20"/>
        </w:rPr>
        <w:t>het gedrag van de leerling wordt als zodanig storend ervaren, dat het de normale gang van zaken verstoort en dat andere leerlingen daardoor niet aan hun werk toekomen;</w:t>
      </w:r>
    </w:p>
    <w:p w14:paraId="143E2EBF" w14:textId="77777777" w:rsidR="00040D2B" w:rsidRPr="00D078B0" w:rsidRDefault="00040D2B" w:rsidP="005C56D1">
      <w:pPr>
        <w:numPr>
          <w:ilvl w:val="0"/>
          <w:numId w:val="6"/>
        </w:numPr>
        <w:spacing w:after="0"/>
        <w:rPr>
          <w:rFonts w:ascii="Montserrat" w:hAnsi="Montserrat"/>
          <w:sz w:val="20"/>
          <w:szCs w:val="20"/>
        </w:rPr>
      </w:pPr>
      <w:r w:rsidRPr="00D078B0">
        <w:rPr>
          <w:rFonts w:ascii="Montserrat" w:hAnsi="Montserrat"/>
          <w:sz w:val="20"/>
          <w:szCs w:val="20"/>
        </w:rPr>
        <w:t>de ouder(s) / verzorger(s) en/of de leerling geven in woord of gedrag te kennen geen vertrouwen te hebben in de goede bedoelingen van de school;</w:t>
      </w:r>
    </w:p>
    <w:p w14:paraId="143E2EC0" w14:textId="77777777" w:rsidR="00040D2B" w:rsidRPr="00D078B0" w:rsidRDefault="00040D2B" w:rsidP="005C56D1">
      <w:pPr>
        <w:numPr>
          <w:ilvl w:val="0"/>
          <w:numId w:val="6"/>
        </w:numPr>
        <w:spacing w:after="0"/>
        <w:rPr>
          <w:rFonts w:ascii="Montserrat" w:hAnsi="Montserrat"/>
          <w:sz w:val="20"/>
          <w:szCs w:val="20"/>
        </w:rPr>
      </w:pPr>
      <w:r w:rsidRPr="00D078B0">
        <w:rPr>
          <w:rFonts w:ascii="Montserrat" w:hAnsi="Montserrat"/>
          <w:sz w:val="20"/>
          <w:szCs w:val="20"/>
        </w:rPr>
        <w:t>de ouder(s) / verzorger(s) en/of leerling wensen de pedagogische en didactische uitgangspunten van de school niet te respecteren en bestrijden deze openlijk;</w:t>
      </w:r>
    </w:p>
    <w:p w14:paraId="143E2EC1" w14:textId="77777777" w:rsidR="00040D2B" w:rsidRPr="00D078B0" w:rsidRDefault="00040D2B" w:rsidP="005C56D1">
      <w:pPr>
        <w:numPr>
          <w:ilvl w:val="0"/>
          <w:numId w:val="6"/>
        </w:numPr>
        <w:spacing w:after="0"/>
        <w:rPr>
          <w:rFonts w:ascii="Montserrat" w:hAnsi="Montserrat"/>
          <w:sz w:val="20"/>
          <w:szCs w:val="20"/>
        </w:rPr>
      </w:pPr>
      <w:r w:rsidRPr="00D078B0">
        <w:rPr>
          <w:rFonts w:ascii="Montserrat" w:hAnsi="Montserrat"/>
          <w:sz w:val="20"/>
          <w:szCs w:val="20"/>
        </w:rPr>
        <w:t>de ouder(s) / verzorger(s) en/of leerling respecteren de levensbeschouwelijke uitgangspunten van de school niet, hetgeen blijkt uit woord en/of handelen;</w:t>
      </w:r>
    </w:p>
    <w:p w14:paraId="143E2EC2" w14:textId="77777777" w:rsidR="00040D2B" w:rsidRPr="00D078B0" w:rsidRDefault="00040D2B" w:rsidP="005C56D1">
      <w:pPr>
        <w:numPr>
          <w:ilvl w:val="0"/>
          <w:numId w:val="6"/>
        </w:numPr>
        <w:spacing w:after="0"/>
        <w:jc w:val="both"/>
        <w:rPr>
          <w:rFonts w:ascii="Montserrat" w:hAnsi="Montserrat"/>
          <w:sz w:val="20"/>
          <w:szCs w:val="20"/>
        </w:rPr>
      </w:pPr>
      <w:r w:rsidRPr="00D078B0">
        <w:rPr>
          <w:rFonts w:ascii="Montserrat" w:hAnsi="Montserrat"/>
          <w:sz w:val="20"/>
          <w:szCs w:val="20"/>
        </w:rPr>
        <w:t>de ouder(s) / verzorger(s) en/of leerling handelt niet in overeenstemming met de leefregels van de school en wettelijke regels.</w:t>
      </w:r>
    </w:p>
    <w:p w14:paraId="143E2EC3" w14:textId="77777777" w:rsidR="00040D2B" w:rsidRPr="00D078B0" w:rsidRDefault="00040D2B" w:rsidP="00E64135">
      <w:pPr>
        <w:ind w:left="567"/>
        <w:rPr>
          <w:rFonts w:ascii="Montserrat" w:hAnsi="Montserrat"/>
          <w:sz w:val="20"/>
          <w:szCs w:val="20"/>
        </w:rPr>
      </w:pPr>
    </w:p>
    <w:p w14:paraId="143E2EC4" w14:textId="77777777" w:rsidR="00040D2B" w:rsidRPr="00D078B0" w:rsidRDefault="00040D2B" w:rsidP="00040D2B">
      <w:pPr>
        <w:rPr>
          <w:rFonts w:ascii="Montserrat" w:hAnsi="Montserrat"/>
          <w:sz w:val="20"/>
          <w:szCs w:val="20"/>
        </w:rPr>
      </w:pPr>
      <w:r w:rsidRPr="00D078B0">
        <w:rPr>
          <w:rFonts w:ascii="Montserrat" w:hAnsi="Montserrat"/>
          <w:sz w:val="20"/>
          <w:szCs w:val="20"/>
        </w:rPr>
        <w:t xml:space="preserve">Het besluit om disciplinaire redenen te verwijderen wordt genomen door het bevoegd gezag, daartoe geadviseerd door de directie. De directie baseert dit advies op een besluit met de voltallige lerarenvergadering. De leraren en de directie zullen aannemelijk moeten maken, dat alle mogelijke maatregelen inmiddels genomen zijn, maar niet tot het </w:t>
      </w:r>
      <w:r w:rsidRPr="00D078B0">
        <w:rPr>
          <w:rFonts w:ascii="Montserrat" w:hAnsi="Montserrat"/>
          <w:sz w:val="20"/>
          <w:szCs w:val="20"/>
        </w:rPr>
        <w:lastRenderedPageBreak/>
        <w:t>gewenste effect hebben geleid. Bovendien dienen de ouder(s) / verzorger(s) vroegtijdig op de hoogte te worden gesteld van de voorgenomen plannen en gehoord te worden.</w:t>
      </w:r>
    </w:p>
    <w:p w14:paraId="143E2EC5" w14:textId="77777777" w:rsidR="00040D2B" w:rsidRPr="00D078B0" w:rsidRDefault="00040D2B" w:rsidP="00C56204">
      <w:pPr>
        <w:rPr>
          <w:rFonts w:ascii="Montserrat" w:hAnsi="Montserrat"/>
          <w:sz w:val="20"/>
          <w:szCs w:val="20"/>
        </w:rPr>
      </w:pPr>
      <w:r w:rsidRPr="00D078B0">
        <w:rPr>
          <w:rFonts w:ascii="Montserrat" w:hAnsi="Montserrat"/>
          <w:sz w:val="20"/>
          <w:szCs w:val="20"/>
        </w:rPr>
        <w:t>Indien een procedure wordt gestart om een leerling van school te verwijderen wordt onmid</w:t>
      </w:r>
      <w:r w:rsidR="00C56204" w:rsidRPr="00D078B0">
        <w:rPr>
          <w:rFonts w:ascii="Montserrat" w:hAnsi="Montserrat"/>
          <w:sz w:val="20"/>
          <w:szCs w:val="20"/>
        </w:rPr>
        <w:t>dellijk de inspectie ingelicht.</w:t>
      </w:r>
    </w:p>
    <w:p w14:paraId="143E2EC6" w14:textId="440DFB52" w:rsidR="00040D2B" w:rsidRDefault="00040D2B" w:rsidP="00040D2B">
      <w:pPr>
        <w:rPr>
          <w:rFonts w:ascii="Montserrat" w:hAnsi="Montserrat"/>
          <w:sz w:val="20"/>
          <w:szCs w:val="20"/>
        </w:rPr>
      </w:pPr>
      <w:r w:rsidRPr="00D078B0">
        <w:rPr>
          <w:rFonts w:ascii="Montserrat" w:hAnsi="Montserrat"/>
          <w:sz w:val="20"/>
          <w:szCs w:val="20"/>
        </w:rPr>
        <w:t>Aangezien het bij verwijdering om disciplinaire redenen om een zeer ingrijpende aangelegenheid gaat, dient de procedure zeer zorgvuldig gevolgd te worden. De school moet alle mogelijke maatregelen nemen om te voorkomen dat de leerling ‘beschadigd’ wordt en zijn kansen op toelating aan een andere school worden verkleind.</w:t>
      </w:r>
    </w:p>
    <w:p w14:paraId="676F6283" w14:textId="0F4BE7A2" w:rsidR="00D078B0" w:rsidRPr="00D078B0" w:rsidRDefault="00D078B0" w:rsidP="00040D2B">
      <w:pPr>
        <w:rPr>
          <w:rStyle w:val="Titelvanboek1"/>
          <w:rFonts w:ascii="Montserrat" w:hAnsi="Montserrat"/>
          <w:b w:val="0"/>
          <w:i w:val="0"/>
          <w:sz w:val="20"/>
          <w:szCs w:val="20"/>
        </w:rPr>
      </w:pPr>
      <w:r>
        <w:rPr>
          <w:rStyle w:val="Titelvanboek1"/>
          <w:rFonts w:ascii="Montserrat" w:hAnsi="Montserrat"/>
          <w:b w:val="0"/>
          <w:i w:val="0"/>
          <w:sz w:val="20"/>
          <w:szCs w:val="20"/>
        </w:rPr>
        <w:t>Er wordt ook verwezen naar het protocol ‘schorsen en verwijderen’ van Lijn 83. Te vinden in het naslagwerk van het Arbobeleidsplan 2020-2024, pag, 36 ev.</w:t>
      </w:r>
    </w:p>
    <w:p w14:paraId="143E2EC7" w14:textId="77777777" w:rsidR="000D599C" w:rsidRPr="00D078B0" w:rsidRDefault="000D599C" w:rsidP="005C56D1">
      <w:pPr>
        <w:pStyle w:val="Kop1"/>
        <w:numPr>
          <w:ilvl w:val="0"/>
          <w:numId w:val="4"/>
        </w:numPr>
        <w:rPr>
          <w:rFonts w:ascii="Corbel" w:hAnsi="Corbel"/>
        </w:rPr>
      </w:pPr>
      <w:bookmarkStart w:id="26" w:name="_Toc144989985"/>
      <w:r w:rsidRPr="00D078B0">
        <w:rPr>
          <w:rFonts w:ascii="Corbel" w:hAnsi="Corbel"/>
        </w:rPr>
        <w:t>Ouders</w:t>
      </w:r>
      <w:bookmarkEnd w:id="26"/>
    </w:p>
    <w:p w14:paraId="143E2EC8" w14:textId="77777777" w:rsidR="000D599C" w:rsidRPr="000D599C" w:rsidRDefault="000D599C" w:rsidP="000D599C"/>
    <w:p w14:paraId="143E2EC9" w14:textId="77777777" w:rsidR="00C56204" w:rsidRPr="00D078B0" w:rsidRDefault="000D599C" w:rsidP="000D599C">
      <w:pPr>
        <w:rPr>
          <w:rFonts w:ascii="Montserrat" w:hAnsi="Montserrat"/>
          <w:sz w:val="20"/>
          <w:szCs w:val="20"/>
        </w:rPr>
      </w:pPr>
      <w:r w:rsidRPr="00D078B0">
        <w:rPr>
          <w:rFonts w:ascii="Montserrat" w:hAnsi="Montserrat"/>
          <w:sz w:val="20"/>
          <w:szCs w:val="20"/>
        </w:rPr>
        <w:t xml:space="preserve">Wij willen als school graag samen met de ouders optrekken </w:t>
      </w:r>
      <w:r w:rsidR="00B3696C" w:rsidRPr="00D078B0">
        <w:rPr>
          <w:rFonts w:ascii="Montserrat" w:hAnsi="Montserrat"/>
          <w:sz w:val="20"/>
          <w:szCs w:val="20"/>
        </w:rPr>
        <w:t>als het gaat om een sociaal veilig klimaat</w:t>
      </w:r>
      <w:r w:rsidRPr="00D078B0">
        <w:rPr>
          <w:rFonts w:ascii="Montserrat" w:hAnsi="Montserrat"/>
          <w:sz w:val="20"/>
          <w:szCs w:val="20"/>
        </w:rPr>
        <w:t>.</w:t>
      </w:r>
      <w:r w:rsidR="00B3696C" w:rsidRPr="00D078B0">
        <w:rPr>
          <w:rFonts w:ascii="Montserrat" w:hAnsi="Montserrat"/>
          <w:sz w:val="20"/>
          <w:szCs w:val="20"/>
        </w:rPr>
        <w:t xml:space="preserve"> Een goede relatie tussen school en ouders vormt een beschermende factor tegen pestgedrag. </w:t>
      </w:r>
      <w:r w:rsidRPr="00D078B0">
        <w:rPr>
          <w:rFonts w:ascii="Montserrat" w:hAnsi="Montserrat"/>
          <w:sz w:val="20"/>
          <w:szCs w:val="20"/>
        </w:rPr>
        <w:t xml:space="preserve"> In het geval van incidenten zoeken we snel contact om samen te bespreken hoe we hiermee om zullen gaan. Maar ook in meer algemene zin willen we ouders bij het veiligheidsbelei</w:t>
      </w:r>
      <w:r w:rsidR="00C56204" w:rsidRPr="00D078B0">
        <w:rPr>
          <w:rFonts w:ascii="Montserrat" w:hAnsi="Montserrat"/>
          <w:sz w:val="20"/>
          <w:szCs w:val="20"/>
        </w:rPr>
        <w:t>d betrekken. Dat doen we door ouders:</w:t>
      </w:r>
      <w:r w:rsidRPr="00D078B0">
        <w:rPr>
          <w:rFonts w:ascii="Montserrat" w:hAnsi="Montserrat"/>
          <w:sz w:val="20"/>
          <w:szCs w:val="20"/>
        </w:rPr>
        <w:t xml:space="preserve"> </w:t>
      </w:r>
    </w:p>
    <w:p w14:paraId="143E2ECB" w14:textId="77777777" w:rsidR="00C56204" w:rsidRPr="00D078B0" w:rsidRDefault="00C56204" w:rsidP="005C56D1">
      <w:pPr>
        <w:pStyle w:val="Lijstalinea"/>
        <w:numPr>
          <w:ilvl w:val="0"/>
          <w:numId w:val="6"/>
        </w:numPr>
        <w:spacing w:line="276" w:lineRule="auto"/>
        <w:rPr>
          <w:rFonts w:ascii="Montserrat" w:hAnsi="Montserrat"/>
          <w:sz w:val="20"/>
          <w:szCs w:val="20"/>
        </w:rPr>
      </w:pPr>
      <w:r w:rsidRPr="00D078B0">
        <w:rPr>
          <w:rFonts w:ascii="Montserrat" w:hAnsi="Montserrat"/>
          <w:sz w:val="20"/>
          <w:szCs w:val="20"/>
        </w:rPr>
        <w:t>suggesties mee te geven om in gesprek te gaan met hun zoon/dochter (kletskaarten</w:t>
      </w:r>
      <w:r w:rsidR="007B3DCE" w:rsidRPr="00D078B0">
        <w:rPr>
          <w:rFonts w:ascii="Montserrat" w:hAnsi="Montserrat"/>
          <w:sz w:val="20"/>
          <w:szCs w:val="20"/>
        </w:rPr>
        <w:t xml:space="preserve"> uitgeverij Quirijn</w:t>
      </w:r>
      <w:r w:rsidRPr="00D078B0">
        <w:rPr>
          <w:rFonts w:ascii="Montserrat" w:hAnsi="Montserrat"/>
          <w:sz w:val="20"/>
          <w:szCs w:val="20"/>
        </w:rPr>
        <w:t>)</w:t>
      </w:r>
    </w:p>
    <w:p w14:paraId="143E2ECC" w14:textId="77777777" w:rsidR="00C56204" w:rsidRPr="00D078B0" w:rsidRDefault="00C56204" w:rsidP="005C56D1">
      <w:pPr>
        <w:pStyle w:val="Lijstalinea"/>
        <w:numPr>
          <w:ilvl w:val="0"/>
          <w:numId w:val="6"/>
        </w:numPr>
        <w:spacing w:line="276" w:lineRule="auto"/>
        <w:rPr>
          <w:rFonts w:ascii="Montserrat" w:hAnsi="Montserrat"/>
          <w:sz w:val="20"/>
          <w:szCs w:val="20"/>
        </w:rPr>
      </w:pPr>
      <w:r w:rsidRPr="00D078B0">
        <w:rPr>
          <w:rFonts w:ascii="Montserrat" w:hAnsi="Montserrat"/>
          <w:sz w:val="20"/>
          <w:szCs w:val="20"/>
        </w:rPr>
        <w:t xml:space="preserve">te informeren </w:t>
      </w:r>
      <w:r w:rsidR="000D599C" w:rsidRPr="00D078B0">
        <w:rPr>
          <w:rFonts w:ascii="Montserrat" w:hAnsi="Montserrat"/>
          <w:sz w:val="20"/>
          <w:szCs w:val="20"/>
        </w:rPr>
        <w:t xml:space="preserve">wat de school doet aan het voorkomen en aanpakken van ongewenst gedrag als pesten. </w:t>
      </w:r>
    </w:p>
    <w:p w14:paraId="143E2ECD" w14:textId="77777777" w:rsidR="00C56204" w:rsidRPr="00D078B0" w:rsidRDefault="00C56204" w:rsidP="005C56D1">
      <w:pPr>
        <w:pStyle w:val="Lijstalinea"/>
        <w:numPr>
          <w:ilvl w:val="0"/>
          <w:numId w:val="6"/>
        </w:numPr>
        <w:spacing w:line="276" w:lineRule="auto"/>
        <w:rPr>
          <w:rFonts w:ascii="Montserrat" w:hAnsi="Montserrat"/>
          <w:sz w:val="20"/>
          <w:szCs w:val="20"/>
        </w:rPr>
      </w:pPr>
      <w:r w:rsidRPr="00D078B0">
        <w:rPr>
          <w:rFonts w:ascii="Montserrat" w:hAnsi="Montserrat"/>
          <w:sz w:val="20"/>
          <w:szCs w:val="20"/>
        </w:rPr>
        <w:t xml:space="preserve">te informeren </w:t>
      </w:r>
      <w:r w:rsidR="000D599C" w:rsidRPr="00D078B0">
        <w:rPr>
          <w:rFonts w:ascii="Montserrat" w:hAnsi="Montserrat"/>
          <w:sz w:val="20"/>
          <w:szCs w:val="20"/>
        </w:rPr>
        <w:t xml:space="preserve"> bij wie ze terecht kunnen als er iets is. </w:t>
      </w:r>
    </w:p>
    <w:p w14:paraId="143E2ECE" w14:textId="77777777" w:rsidR="000D599C" w:rsidRPr="00D078B0" w:rsidRDefault="00C56204" w:rsidP="005C56D1">
      <w:pPr>
        <w:pStyle w:val="Lijstalinea"/>
        <w:numPr>
          <w:ilvl w:val="0"/>
          <w:numId w:val="6"/>
        </w:numPr>
        <w:spacing w:line="276" w:lineRule="auto"/>
        <w:rPr>
          <w:rFonts w:ascii="Montserrat" w:hAnsi="Montserrat"/>
          <w:sz w:val="20"/>
          <w:szCs w:val="20"/>
        </w:rPr>
      </w:pPr>
      <w:r w:rsidRPr="00D078B0">
        <w:rPr>
          <w:rFonts w:ascii="Montserrat" w:hAnsi="Montserrat"/>
          <w:sz w:val="20"/>
          <w:szCs w:val="20"/>
        </w:rPr>
        <w:t>serieus te nemen</w:t>
      </w:r>
      <w:r w:rsidR="000D599C" w:rsidRPr="00D078B0">
        <w:rPr>
          <w:rFonts w:ascii="Montserrat" w:hAnsi="Montserrat"/>
          <w:sz w:val="20"/>
          <w:szCs w:val="20"/>
        </w:rPr>
        <w:t>.</w:t>
      </w:r>
    </w:p>
    <w:p w14:paraId="143E2ECF" w14:textId="77777777" w:rsidR="000D599C" w:rsidRPr="00D078B0" w:rsidRDefault="000D599C" w:rsidP="000D599C">
      <w:pPr>
        <w:rPr>
          <w:rFonts w:ascii="Montserrat" w:hAnsi="Montserrat"/>
          <w:sz w:val="20"/>
          <w:szCs w:val="20"/>
        </w:rPr>
      </w:pPr>
      <w:r w:rsidRPr="00D078B0">
        <w:rPr>
          <w:rFonts w:ascii="Montserrat" w:hAnsi="Montserrat"/>
          <w:sz w:val="20"/>
          <w:szCs w:val="20"/>
        </w:rPr>
        <w:t xml:space="preserve">Om er voor te zorgen dat  de veiligheid in en om de school iets wordt waarvoor ouders en school zich gezamenlijk verantwoordelijk voelen, gaan we met ouders het gesprek aan. Dat doen we door het </w:t>
      </w:r>
      <w:r w:rsidR="00957CAE" w:rsidRPr="00D078B0">
        <w:rPr>
          <w:rFonts w:ascii="Montserrat" w:hAnsi="Montserrat"/>
          <w:sz w:val="20"/>
          <w:szCs w:val="20"/>
        </w:rPr>
        <w:t xml:space="preserve"> regelmatig </w:t>
      </w:r>
      <w:r w:rsidRPr="00D078B0">
        <w:rPr>
          <w:rFonts w:ascii="Montserrat" w:hAnsi="Montserrat"/>
          <w:sz w:val="20"/>
          <w:szCs w:val="20"/>
        </w:rPr>
        <w:t xml:space="preserve">organiseren van een ouderavond </w:t>
      </w:r>
      <w:r w:rsidR="00957CAE" w:rsidRPr="00D078B0">
        <w:rPr>
          <w:rFonts w:ascii="Montserrat" w:hAnsi="Montserrat"/>
          <w:sz w:val="20"/>
          <w:szCs w:val="20"/>
        </w:rPr>
        <w:t>waarbij PBS, sociale veiligheid en digitaal pesten centraal kan staan.</w:t>
      </w:r>
    </w:p>
    <w:p w14:paraId="143E2EE4" w14:textId="3A682A8B" w:rsidR="001C696A" w:rsidRDefault="001C696A" w:rsidP="00D078B0"/>
    <w:sectPr w:rsidR="001C696A" w:rsidSect="00E153A0">
      <w:footerReference w:type="default" r:id="rId2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3E2F0F" w14:textId="77777777" w:rsidR="007B3DCE" w:rsidRDefault="007B3DCE" w:rsidP="008D13FC">
      <w:pPr>
        <w:spacing w:after="0" w:line="240" w:lineRule="auto"/>
      </w:pPr>
      <w:r>
        <w:separator/>
      </w:r>
    </w:p>
  </w:endnote>
  <w:endnote w:type="continuationSeparator" w:id="0">
    <w:p w14:paraId="143E2F10" w14:textId="77777777" w:rsidR="007B3DCE" w:rsidRDefault="007B3DCE" w:rsidP="008D13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ontserrat">
    <w:panose1 w:val="02000505000000020004"/>
    <w:charset w:val="00"/>
    <w:family w:val="auto"/>
    <w:pitch w:val="variable"/>
    <w:sig w:usb0="8000002F" w:usb1="4000204A" w:usb2="00000000" w:usb3="00000000" w:csb0="00000001"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3E2F11" w14:textId="0461D913" w:rsidR="007B3DCE" w:rsidRDefault="000311F3">
    <w:pPr>
      <w:pStyle w:val="Voettekst"/>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 xml:space="preserve">Anti-pestbeleid De Ratel, </w:t>
    </w:r>
    <w:r w:rsidR="00343E54">
      <w:rPr>
        <w:rFonts w:asciiTheme="majorHAnsi" w:eastAsiaTheme="majorEastAsia" w:hAnsiTheme="majorHAnsi" w:cstheme="majorBidi"/>
      </w:rPr>
      <w:t>7 september 2023</w:t>
    </w:r>
    <w:r w:rsidR="007B3DCE">
      <w:rPr>
        <w:rFonts w:asciiTheme="majorHAnsi" w:eastAsiaTheme="majorEastAsia" w:hAnsiTheme="majorHAnsi" w:cstheme="majorBidi"/>
      </w:rPr>
      <w:ptab w:relativeTo="margin" w:alignment="right" w:leader="none"/>
    </w:r>
    <w:r w:rsidR="007B3DCE">
      <w:rPr>
        <w:rFonts w:asciiTheme="majorHAnsi" w:eastAsiaTheme="majorEastAsia" w:hAnsiTheme="majorHAnsi" w:cstheme="majorBidi"/>
      </w:rPr>
      <w:t xml:space="preserve">Pagina </w:t>
    </w:r>
    <w:r w:rsidR="007B3DCE">
      <w:rPr>
        <w:rFonts w:eastAsiaTheme="minorEastAsia"/>
      </w:rPr>
      <w:fldChar w:fldCharType="begin"/>
    </w:r>
    <w:r w:rsidR="007B3DCE">
      <w:instrText>PAGE   \* MERGEFORMAT</w:instrText>
    </w:r>
    <w:r w:rsidR="007B3DCE">
      <w:rPr>
        <w:rFonts w:eastAsiaTheme="minorEastAsia"/>
      </w:rPr>
      <w:fldChar w:fldCharType="separate"/>
    </w:r>
    <w:r w:rsidR="00D078B0" w:rsidRPr="00D078B0">
      <w:rPr>
        <w:rFonts w:asciiTheme="majorHAnsi" w:eastAsiaTheme="majorEastAsia" w:hAnsiTheme="majorHAnsi" w:cstheme="majorBidi"/>
        <w:noProof/>
      </w:rPr>
      <w:t>3</w:t>
    </w:r>
    <w:r w:rsidR="007B3DCE">
      <w:rPr>
        <w:rFonts w:asciiTheme="majorHAnsi" w:eastAsiaTheme="majorEastAsia" w:hAnsiTheme="majorHAnsi" w:cstheme="majorBidi"/>
      </w:rPr>
      <w:fldChar w:fldCharType="end"/>
    </w:r>
  </w:p>
  <w:p w14:paraId="143E2F12" w14:textId="77777777" w:rsidR="007B3DCE" w:rsidRDefault="007B3DC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3E2F0D" w14:textId="77777777" w:rsidR="007B3DCE" w:rsidRDefault="007B3DCE" w:rsidP="008D13FC">
      <w:pPr>
        <w:spacing w:after="0" w:line="240" w:lineRule="auto"/>
      </w:pPr>
      <w:r>
        <w:separator/>
      </w:r>
    </w:p>
  </w:footnote>
  <w:footnote w:type="continuationSeparator" w:id="0">
    <w:p w14:paraId="143E2F0E" w14:textId="77777777" w:rsidR="007B3DCE" w:rsidRDefault="007B3DCE" w:rsidP="008D13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20ACA"/>
    <w:multiLevelType w:val="hybridMultilevel"/>
    <w:tmpl w:val="B9C689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8253208"/>
    <w:multiLevelType w:val="hybridMultilevel"/>
    <w:tmpl w:val="9542758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9746264"/>
    <w:multiLevelType w:val="hybridMultilevel"/>
    <w:tmpl w:val="92C4E3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2476217"/>
    <w:multiLevelType w:val="hybridMultilevel"/>
    <w:tmpl w:val="64FA368C"/>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 w15:restartNumberingAfterBreak="0">
    <w:nsid w:val="159F198D"/>
    <w:multiLevelType w:val="hybridMultilevel"/>
    <w:tmpl w:val="BB10D0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0FE5C09"/>
    <w:multiLevelType w:val="hybridMultilevel"/>
    <w:tmpl w:val="17FECE60"/>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6" w15:restartNumberingAfterBreak="0">
    <w:nsid w:val="218A63C7"/>
    <w:multiLevelType w:val="hybridMultilevel"/>
    <w:tmpl w:val="0DFE4570"/>
    <w:lvl w:ilvl="0" w:tplc="04130001">
      <w:start w:val="1"/>
      <w:numFmt w:val="bullet"/>
      <w:lvlText w:val=""/>
      <w:lvlJc w:val="left"/>
      <w:pPr>
        <w:tabs>
          <w:tab w:val="num" w:pos="720"/>
        </w:tabs>
        <w:ind w:left="720" w:hanging="360"/>
      </w:pPr>
      <w:rPr>
        <w:rFonts w:ascii="Symbol" w:hAnsi="Symbol"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7" w15:restartNumberingAfterBreak="0">
    <w:nsid w:val="29027600"/>
    <w:multiLevelType w:val="hybridMultilevel"/>
    <w:tmpl w:val="40D0D4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4501F3F"/>
    <w:multiLevelType w:val="hybridMultilevel"/>
    <w:tmpl w:val="488214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3D762BC"/>
    <w:multiLevelType w:val="hybridMultilevel"/>
    <w:tmpl w:val="254E83CE"/>
    <w:lvl w:ilvl="0" w:tplc="04130001">
      <w:start w:val="1"/>
      <w:numFmt w:val="bullet"/>
      <w:lvlText w:val=""/>
      <w:lvlJc w:val="left"/>
      <w:pPr>
        <w:tabs>
          <w:tab w:val="num" w:pos="720"/>
        </w:tabs>
        <w:ind w:left="720" w:hanging="360"/>
      </w:pPr>
      <w:rPr>
        <w:rFonts w:ascii="Symbol" w:hAnsi="Symbol"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0" w15:restartNumberingAfterBreak="0">
    <w:nsid w:val="46381E4B"/>
    <w:multiLevelType w:val="hybridMultilevel"/>
    <w:tmpl w:val="831E9DEE"/>
    <w:lvl w:ilvl="0" w:tplc="1E5054BC">
      <w:start w:val="3"/>
      <w:numFmt w:val="bullet"/>
      <w:lvlText w:val="-"/>
      <w:lvlJc w:val="left"/>
      <w:pPr>
        <w:ind w:left="1287" w:hanging="360"/>
      </w:pPr>
      <w:rPr>
        <w:rFonts w:ascii="Times New Roman" w:eastAsia="Times New Roman" w:hAnsi="Times New Roman" w:cs="Times New Roman" w:hint="default"/>
      </w:rPr>
    </w:lvl>
    <w:lvl w:ilvl="1" w:tplc="04130003" w:tentative="1">
      <w:start w:val="1"/>
      <w:numFmt w:val="bullet"/>
      <w:lvlText w:val="o"/>
      <w:lvlJc w:val="left"/>
      <w:pPr>
        <w:ind w:left="2007" w:hanging="360"/>
      </w:pPr>
      <w:rPr>
        <w:rFonts w:ascii="Courier New" w:hAnsi="Courier New" w:cs="Courier New" w:hint="default"/>
      </w:rPr>
    </w:lvl>
    <w:lvl w:ilvl="2" w:tplc="04130005" w:tentative="1">
      <w:start w:val="1"/>
      <w:numFmt w:val="bullet"/>
      <w:lvlText w:val=""/>
      <w:lvlJc w:val="left"/>
      <w:pPr>
        <w:ind w:left="2727" w:hanging="360"/>
      </w:pPr>
      <w:rPr>
        <w:rFonts w:ascii="Wingdings" w:hAnsi="Wingdings" w:hint="default"/>
      </w:rPr>
    </w:lvl>
    <w:lvl w:ilvl="3" w:tplc="04130001" w:tentative="1">
      <w:start w:val="1"/>
      <w:numFmt w:val="bullet"/>
      <w:lvlText w:val=""/>
      <w:lvlJc w:val="left"/>
      <w:pPr>
        <w:ind w:left="3447" w:hanging="360"/>
      </w:pPr>
      <w:rPr>
        <w:rFonts w:ascii="Symbol" w:hAnsi="Symbol" w:hint="default"/>
      </w:rPr>
    </w:lvl>
    <w:lvl w:ilvl="4" w:tplc="04130003" w:tentative="1">
      <w:start w:val="1"/>
      <w:numFmt w:val="bullet"/>
      <w:lvlText w:val="o"/>
      <w:lvlJc w:val="left"/>
      <w:pPr>
        <w:ind w:left="4167" w:hanging="360"/>
      </w:pPr>
      <w:rPr>
        <w:rFonts w:ascii="Courier New" w:hAnsi="Courier New" w:cs="Courier New" w:hint="default"/>
      </w:rPr>
    </w:lvl>
    <w:lvl w:ilvl="5" w:tplc="04130005" w:tentative="1">
      <w:start w:val="1"/>
      <w:numFmt w:val="bullet"/>
      <w:lvlText w:val=""/>
      <w:lvlJc w:val="left"/>
      <w:pPr>
        <w:ind w:left="4887" w:hanging="360"/>
      </w:pPr>
      <w:rPr>
        <w:rFonts w:ascii="Wingdings" w:hAnsi="Wingdings" w:hint="default"/>
      </w:rPr>
    </w:lvl>
    <w:lvl w:ilvl="6" w:tplc="04130001" w:tentative="1">
      <w:start w:val="1"/>
      <w:numFmt w:val="bullet"/>
      <w:lvlText w:val=""/>
      <w:lvlJc w:val="left"/>
      <w:pPr>
        <w:ind w:left="5607" w:hanging="360"/>
      </w:pPr>
      <w:rPr>
        <w:rFonts w:ascii="Symbol" w:hAnsi="Symbol" w:hint="default"/>
      </w:rPr>
    </w:lvl>
    <w:lvl w:ilvl="7" w:tplc="04130003" w:tentative="1">
      <w:start w:val="1"/>
      <w:numFmt w:val="bullet"/>
      <w:lvlText w:val="o"/>
      <w:lvlJc w:val="left"/>
      <w:pPr>
        <w:ind w:left="6327" w:hanging="360"/>
      </w:pPr>
      <w:rPr>
        <w:rFonts w:ascii="Courier New" w:hAnsi="Courier New" w:cs="Courier New" w:hint="default"/>
      </w:rPr>
    </w:lvl>
    <w:lvl w:ilvl="8" w:tplc="04130005" w:tentative="1">
      <w:start w:val="1"/>
      <w:numFmt w:val="bullet"/>
      <w:lvlText w:val=""/>
      <w:lvlJc w:val="left"/>
      <w:pPr>
        <w:ind w:left="7047" w:hanging="360"/>
      </w:pPr>
      <w:rPr>
        <w:rFonts w:ascii="Wingdings" w:hAnsi="Wingdings" w:hint="default"/>
      </w:rPr>
    </w:lvl>
  </w:abstractNum>
  <w:abstractNum w:abstractNumId="11" w15:restartNumberingAfterBreak="0">
    <w:nsid w:val="599C7CF7"/>
    <w:multiLevelType w:val="hybridMultilevel"/>
    <w:tmpl w:val="BDDE9FAC"/>
    <w:lvl w:ilvl="0" w:tplc="E8AC8E86">
      <w:start w:val="1"/>
      <w:numFmt w:val="decimal"/>
      <w:lvlText w:val="%1."/>
      <w:lvlJc w:val="left"/>
      <w:pPr>
        <w:ind w:left="1070" w:hanging="360"/>
      </w:pPr>
      <w:rPr>
        <w:rFonts w:hint="default"/>
        <w:sz w:val="28"/>
        <w:szCs w:val="2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5A43756C"/>
    <w:multiLevelType w:val="hybridMultilevel"/>
    <w:tmpl w:val="E346B568"/>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3" w15:restartNumberingAfterBreak="0">
    <w:nsid w:val="5D752E38"/>
    <w:multiLevelType w:val="hybridMultilevel"/>
    <w:tmpl w:val="CC767898"/>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4" w15:restartNumberingAfterBreak="0">
    <w:nsid w:val="74B75825"/>
    <w:multiLevelType w:val="hybridMultilevel"/>
    <w:tmpl w:val="F4921818"/>
    <w:lvl w:ilvl="0" w:tplc="A7EED182">
      <w:start w:val="1"/>
      <w:numFmt w:val="decimal"/>
      <w:lvlText w:val="%1."/>
      <w:lvlJc w:val="left"/>
      <w:pPr>
        <w:ind w:left="1070" w:hanging="360"/>
      </w:pPr>
      <w:rPr>
        <w:rFonts w:hint="default"/>
        <w:sz w:val="28"/>
      </w:rPr>
    </w:lvl>
    <w:lvl w:ilvl="1" w:tplc="04130019" w:tentative="1">
      <w:start w:val="1"/>
      <w:numFmt w:val="lowerLetter"/>
      <w:lvlText w:val="%2."/>
      <w:lvlJc w:val="left"/>
      <w:pPr>
        <w:ind w:left="1790" w:hanging="360"/>
      </w:pPr>
    </w:lvl>
    <w:lvl w:ilvl="2" w:tplc="0413001B" w:tentative="1">
      <w:start w:val="1"/>
      <w:numFmt w:val="lowerRoman"/>
      <w:lvlText w:val="%3."/>
      <w:lvlJc w:val="right"/>
      <w:pPr>
        <w:ind w:left="2510" w:hanging="180"/>
      </w:pPr>
    </w:lvl>
    <w:lvl w:ilvl="3" w:tplc="0413000F" w:tentative="1">
      <w:start w:val="1"/>
      <w:numFmt w:val="decimal"/>
      <w:lvlText w:val="%4."/>
      <w:lvlJc w:val="left"/>
      <w:pPr>
        <w:ind w:left="3230" w:hanging="360"/>
      </w:pPr>
    </w:lvl>
    <w:lvl w:ilvl="4" w:tplc="04130019" w:tentative="1">
      <w:start w:val="1"/>
      <w:numFmt w:val="lowerLetter"/>
      <w:lvlText w:val="%5."/>
      <w:lvlJc w:val="left"/>
      <w:pPr>
        <w:ind w:left="3950" w:hanging="360"/>
      </w:pPr>
    </w:lvl>
    <w:lvl w:ilvl="5" w:tplc="0413001B" w:tentative="1">
      <w:start w:val="1"/>
      <w:numFmt w:val="lowerRoman"/>
      <w:lvlText w:val="%6."/>
      <w:lvlJc w:val="right"/>
      <w:pPr>
        <w:ind w:left="4670" w:hanging="180"/>
      </w:pPr>
    </w:lvl>
    <w:lvl w:ilvl="6" w:tplc="0413000F" w:tentative="1">
      <w:start w:val="1"/>
      <w:numFmt w:val="decimal"/>
      <w:lvlText w:val="%7."/>
      <w:lvlJc w:val="left"/>
      <w:pPr>
        <w:ind w:left="5390" w:hanging="360"/>
      </w:pPr>
    </w:lvl>
    <w:lvl w:ilvl="7" w:tplc="04130019" w:tentative="1">
      <w:start w:val="1"/>
      <w:numFmt w:val="lowerLetter"/>
      <w:lvlText w:val="%8."/>
      <w:lvlJc w:val="left"/>
      <w:pPr>
        <w:ind w:left="6110" w:hanging="360"/>
      </w:pPr>
    </w:lvl>
    <w:lvl w:ilvl="8" w:tplc="0413001B" w:tentative="1">
      <w:start w:val="1"/>
      <w:numFmt w:val="lowerRoman"/>
      <w:lvlText w:val="%9."/>
      <w:lvlJc w:val="right"/>
      <w:pPr>
        <w:ind w:left="6830" w:hanging="180"/>
      </w:pPr>
    </w:lvl>
  </w:abstractNum>
  <w:abstractNum w:abstractNumId="15" w15:restartNumberingAfterBreak="0">
    <w:nsid w:val="75D2595D"/>
    <w:multiLevelType w:val="hybridMultilevel"/>
    <w:tmpl w:val="3FA4C0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7858250E"/>
    <w:multiLevelType w:val="hybridMultilevel"/>
    <w:tmpl w:val="981873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13"/>
  </w:num>
  <w:num w:numId="3">
    <w:abstractNumId w:val="0"/>
  </w:num>
  <w:num w:numId="4">
    <w:abstractNumId w:val="11"/>
  </w:num>
  <w:num w:numId="5">
    <w:abstractNumId w:val="5"/>
  </w:num>
  <w:num w:numId="6">
    <w:abstractNumId w:val="10"/>
  </w:num>
  <w:num w:numId="7">
    <w:abstractNumId w:val="15"/>
  </w:num>
  <w:num w:numId="8">
    <w:abstractNumId w:val="3"/>
  </w:num>
  <w:num w:numId="9">
    <w:abstractNumId w:val="12"/>
  </w:num>
  <w:num w:numId="10">
    <w:abstractNumId w:val="1"/>
  </w:num>
  <w:num w:numId="11">
    <w:abstractNumId w:val="4"/>
  </w:num>
  <w:num w:numId="12">
    <w:abstractNumId w:val="8"/>
  </w:num>
  <w:num w:numId="13">
    <w:abstractNumId w:val="9"/>
  </w:num>
  <w:num w:numId="14">
    <w:abstractNumId w:val="16"/>
  </w:num>
  <w:num w:numId="15">
    <w:abstractNumId w:val="6"/>
  </w:num>
  <w:num w:numId="16">
    <w:abstractNumId w:val="7"/>
  </w:num>
  <w:num w:numId="17">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066C"/>
    <w:rsid w:val="00023406"/>
    <w:rsid w:val="000311F3"/>
    <w:rsid w:val="00040D2B"/>
    <w:rsid w:val="00071B1D"/>
    <w:rsid w:val="00083FBA"/>
    <w:rsid w:val="000A732F"/>
    <w:rsid w:val="000D599C"/>
    <w:rsid w:val="00166E66"/>
    <w:rsid w:val="001C696A"/>
    <w:rsid w:val="0022176A"/>
    <w:rsid w:val="002233AD"/>
    <w:rsid w:val="00224027"/>
    <w:rsid w:val="0023129E"/>
    <w:rsid w:val="0023568A"/>
    <w:rsid w:val="00260B89"/>
    <w:rsid w:val="0027234B"/>
    <w:rsid w:val="002727AF"/>
    <w:rsid w:val="002B6F71"/>
    <w:rsid w:val="002C1A1F"/>
    <w:rsid w:val="002E1A1B"/>
    <w:rsid w:val="002F109F"/>
    <w:rsid w:val="00336742"/>
    <w:rsid w:val="00343E54"/>
    <w:rsid w:val="00375741"/>
    <w:rsid w:val="00395AEC"/>
    <w:rsid w:val="003B538F"/>
    <w:rsid w:val="003B63E7"/>
    <w:rsid w:val="003F291B"/>
    <w:rsid w:val="00400888"/>
    <w:rsid w:val="00400DA3"/>
    <w:rsid w:val="004F7888"/>
    <w:rsid w:val="0050728D"/>
    <w:rsid w:val="00517B03"/>
    <w:rsid w:val="00565759"/>
    <w:rsid w:val="005C56D1"/>
    <w:rsid w:val="005E3E3E"/>
    <w:rsid w:val="00610FF4"/>
    <w:rsid w:val="006312B5"/>
    <w:rsid w:val="0064336D"/>
    <w:rsid w:val="0066757F"/>
    <w:rsid w:val="006738C0"/>
    <w:rsid w:val="00691CD8"/>
    <w:rsid w:val="006A03F8"/>
    <w:rsid w:val="00750E21"/>
    <w:rsid w:val="007B24D2"/>
    <w:rsid w:val="007B2790"/>
    <w:rsid w:val="007B3DCE"/>
    <w:rsid w:val="007F65F7"/>
    <w:rsid w:val="008072AC"/>
    <w:rsid w:val="0081370F"/>
    <w:rsid w:val="008151A1"/>
    <w:rsid w:val="00860F1D"/>
    <w:rsid w:val="008629DE"/>
    <w:rsid w:val="00866891"/>
    <w:rsid w:val="008D13FC"/>
    <w:rsid w:val="008E27CF"/>
    <w:rsid w:val="009071D1"/>
    <w:rsid w:val="0091352F"/>
    <w:rsid w:val="00957CAE"/>
    <w:rsid w:val="009A31F6"/>
    <w:rsid w:val="009D6B34"/>
    <w:rsid w:val="009E0278"/>
    <w:rsid w:val="009E05D7"/>
    <w:rsid w:val="009E1CC3"/>
    <w:rsid w:val="009E631A"/>
    <w:rsid w:val="009F6E7E"/>
    <w:rsid w:val="009F7E78"/>
    <w:rsid w:val="00A17E93"/>
    <w:rsid w:val="00A375BC"/>
    <w:rsid w:val="00A4035E"/>
    <w:rsid w:val="00A41EFE"/>
    <w:rsid w:val="00A506F9"/>
    <w:rsid w:val="00A97E3E"/>
    <w:rsid w:val="00AD2B49"/>
    <w:rsid w:val="00B24DA5"/>
    <w:rsid w:val="00B32181"/>
    <w:rsid w:val="00B33929"/>
    <w:rsid w:val="00B3696C"/>
    <w:rsid w:val="00B76490"/>
    <w:rsid w:val="00B804F2"/>
    <w:rsid w:val="00B82CFD"/>
    <w:rsid w:val="00B843DC"/>
    <w:rsid w:val="00BE597E"/>
    <w:rsid w:val="00BF3549"/>
    <w:rsid w:val="00C04D4E"/>
    <w:rsid w:val="00C10611"/>
    <w:rsid w:val="00C56204"/>
    <w:rsid w:val="00C94B0A"/>
    <w:rsid w:val="00CB21DA"/>
    <w:rsid w:val="00CF687C"/>
    <w:rsid w:val="00D078B0"/>
    <w:rsid w:val="00D17E3E"/>
    <w:rsid w:val="00DD76C7"/>
    <w:rsid w:val="00DE358C"/>
    <w:rsid w:val="00E01454"/>
    <w:rsid w:val="00E153A0"/>
    <w:rsid w:val="00E64135"/>
    <w:rsid w:val="00E84BDA"/>
    <w:rsid w:val="00E93E83"/>
    <w:rsid w:val="00EC03A3"/>
    <w:rsid w:val="00F45A62"/>
    <w:rsid w:val="00F57DAA"/>
    <w:rsid w:val="00F90439"/>
    <w:rsid w:val="00FE066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3E2DB7"/>
  <w15:docId w15:val="{082A56B1-519D-4C95-9428-BD5E31095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FE066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qFormat/>
    <w:rsid w:val="00FE066C"/>
    <w:pPr>
      <w:keepNext/>
      <w:spacing w:before="240" w:after="60" w:line="240" w:lineRule="auto"/>
      <w:outlineLvl w:val="1"/>
    </w:pPr>
    <w:rPr>
      <w:rFonts w:ascii="Arial" w:eastAsia="Times New Roman" w:hAnsi="Arial" w:cs="Arial"/>
      <w:b/>
      <w:bCs/>
      <w:i/>
      <w:iCs/>
      <w:sz w:val="28"/>
      <w:szCs w:val="28"/>
      <w:lang w:eastAsia="nl-NL"/>
    </w:rPr>
  </w:style>
  <w:style w:type="paragraph" w:styleId="Kop3">
    <w:name w:val="heading 3"/>
    <w:basedOn w:val="Standaard"/>
    <w:next w:val="Standaard"/>
    <w:link w:val="Kop3Char"/>
    <w:uiPriority w:val="9"/>
    <w:unhideWhenUsed/>
    <w:qFormat/>
    <w:rsid w:val="00166E66"/>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9071D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rsid w:val="00FE066C"/>
    <w:rPr>
      <w:rFonts w:ascii="Arial" w:eastAsia="Times New Roman" w:hAnsi="Arial" w:cs="Arial"/>
      <w:b/>
      <w:bCs/>
      <w:i/>
      <w:iCs/>
      <w:sz w:val="28"/>
      <w:szCs w:val="28"/>
      <w:lang w:eastAsia="nl-NL"/>
    </w:rPr>
  </w:style>
  <w:style w:type="paragraph" w:styleId="Plattetekst">
    <w:name w:val="Body Text"/>
    <w:basedOn w:val="Standaard"/>
    <w:link w:val="PlattetekstChar"/>
    <w:rsid w:val="00FE066C"/>
    <w:pPr>
      <w:spacing w:after="0" w:line="240" w:lineRule="auto"/>
    </w:pPr>
    <w:rPr>
      <w:rFonts w:ascii="Arial" w:eastAsia="Times New Roman" w:hAnsi="Arial" w:cs="Times New Roman"/>
      <w:sz w:val="24"/>
      <w:szCs w:val="20"/>
      <w:lang w:eastAsia="nl-NL"/>
    </w:rPr>
  </w:style>
  <w:style w:type="character" w:customStyle="1" w:styleId="PlattetekstChar">
    <w:name w:val="Platte tekst Char"/>
    <w:basedOn w:val="Standaardalinea-lettertype"/>
    <w:link w:val="Plattetekst"/>
    <w:rsid w:val="00FE066C"/>
    <w:rPr>
      <w:rFonts w:ascii="Arial" w:eastAsia="Times New Roman" w:hAnsi="Arial" w:cs="Times New Roman"/>
      <w:sz w:val="24"/>
      <w:szCs w:val="20"/>
      <w:lang w:eastAsia="nl-NL"/>
    </w:rPr>
  </w:style>
  <w:style w:type="paragraph" w:styleId="Plattetekstinspringen">
    <w:name w:val="Body Text Indent"/>
    <w:basedOn w:val="Standaard"/>
    <w:link w:val="PlattetekstinspringenChar"/>
    <w:rsid w:val="00FE066C"/>
    <w:pPr>
      <w:spacing w:after="120" w:line="240" w:lineRule="auto"/>
      <w:ind w:left="283"/>
    </w:pPr>
    <w:rPr>
      <w:rFonts w:ascii="Arial" w:eastAsia="Times New Roman" w:hAnsi="Arial" w:cs="Times New Roman"/>
      <w:sz w:val="24"/>
      <w:szCs w:val="24"/>
      <w:lang w:eastAsia="nl-NL"/>
    </w:rPr>
  </w:style>
  <w:style w:type="character" w:customStyle="1" w:styleId="PlattetekstinspringenChar">
    <w:name w:val="Platte tekst inspringen Char"/>
    <w:basedOn w:val="Standaardalinea-lettertype"/>
    <w:link w:val="Plattetekstinspringen"/>
    <w:rsid w:val="00FE066C"/>
    <w:rPr>
      <w:rFonts w:ascii="Arial" w:eastAsia="Times New Roman" w:hAnsi="Arial" w:cs="Times New Roman"/>
      <w:sz w:val="24"/>
      <w:szCs w:val="24"/>
      <w:lang w:eastAsia="nl-NL"/>
    </w:rPr>
  </w:style>
  <w:style w:type="paragraph" w:styleId="Normaalweb">
    <w:name w:val="Normal (Web)"/>
    <w:basedOn w:val="Standaard"/>
    <w:uiPriority w:val="99"/>
    <w:rsid w:val="00FE066C"/>
    <w:pPr>
      <w:spacing w:before="100" w:beforeAutospacing="1" w:after="100" w:afterAutospacing="1" w:line="240" w:lineRule="auto"/>
    </w:pPr>
    <w:rPr>
      <w:rFonts w:ascii="Arial Unicode MS" w:eastAsia="Arial Unicode MS" w:hAnsi="Arial Unicode MS" w:cs="Arial Unicode MS"/>
      <w:color w:val="F3E38B"/>
      <w:sz w:val="24"/>
      <w:szCs w:val="24"/>
      <w:lang w:eastAsia="nl-NL"/>
    </w:rPr>
  </w:style>
  <w:style w:type="paragraph" w:styleId="Ballontekst">
    <w:name w:val="Balloon Text"/>
    <w:basedOn w:val="Standaard"/>
    <w:link w:val="BallontekstChar"/>
    <w:uiPriority w:val="99"/>
    <w:semiHidden/>
    <w:unhideWhenUsed/>
    <w:rsid w:val="00FE066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E066C"/>
    <w:rPr>
      <w:rFonts w:ascii="Tahoma" w:hAnsi="Tahoma" w:cs="Tahoma"/>
      <w:sz w:val="16"/>
      <w:szCs w:val="16"/>
    </w:rPr>
  </w:style>
  <w:style w:type="paragraph" w:styleId="Lijstalinea">
    <w:name w:val="List Paragraph"/>
    <w:basedOn w:val="Standaard"/>
    <w:link w:val="LijstalineaChar"/>
    <w:uiPriority w:val="34"/>
    <w:qFormat/>
    <w:rsid w:val="00FE066C"/>
    <w:pPr>
      <w:spacing w:after="0" w:line="360" w:lineRule="auto"/>
      <w:ind w:left="720"/>
      <w:contextualSpacing/>
    </w:pPr>
    <w:rPr>
      <w:rFonts w:ascii="Calibri" w:eastAsia="Calibri" w:hAnsi="Calibri" w:cs="Times New Roman"/>
    </w:rPr>
  </w:style>
  <w:style w:type="character" w:customStyle="1" w:styleId="Kop1Char">
    <w:name w:val="Kop 1 Char"/>
    <w:basedOn w:val="Standaardalinea-lettertype"/>
    <w:link w:val="Kop1"/>
    <w:uiPriority w:val="9"/>
    <w:rsid w:val="00FE066C"/>
    <w:rPr>
      <w:rFonts w:asciiTheme="majorHAnsi" w:eastAsiaTheme="majorEastAsia" w:hAnsiTheme="majorHAnsi" w:cstheme="majorBidi"/>
      <w:b/>
      <w:bCs/>
      <w:color w:val="365F91" w:themeColor="accent1" w:themeShade="BF"/>
      <w:sz w:val="28"/>
      <w:szCs w:val="28"/>
    </w:rPr>
  </w:style>
  <w:style w:type="paragraph" w:styleId="Geenafstand">
    <w:name w:val="No Spacing"/>
    <w:basedOn w:val="Standaard"/>
    <w:link w:val="GeenafstandChar"/>
    <w:uiPriority w:val="99"/>
    <w:qFormat/>
    <w:rsid w:val="00FE066C"/>
    <w:pPr>
      <w:spacing w:after="0" w:line="240" w:lineRule="auto"/>
    </w:pPr>
    <w:rPr>
      <w:rFonts w:asciiTheme="majorHAnsi" w:eastAsiaTheme="majorEastAsia" w:hAnsiTheme="majorHAnsi" w:cstheme="majorBidi"/>
      <w:lang w:val="en-US" w:bidi="en-US"/>
    </w:rPr>
  </w:style>
  <w:style w:type="character" w:customStyle="1" w:styleId="GeenafstandChar">
    <w:name w:val="Geen afstand Char"/>
    <w:basedOn w:val="Standaardalinea-lettertype"/>
    <w:link w:val="Geenafstand"/>
    <w:uiPriority w:val="99"/>
    <w:rsid w:val="00FE066C"/>
    <w:rPr>
      <w:rFonts w:asciiTheme="majorHAnsi" w:eastAsiaTheme="majorEastAsia" w:hAnsiTheme="majorHAnsi" w:cstheme="majorBidi"/>
      <w:lang w:val="en-US" w:bidi="en-US"/>
    </w:rPr>
  </w:style>
  <w:style w:type="paragraph" w:styleId="Kopvaninhoudsopgave">
    <w:name w:val="TOC Heading"/>
    <w:basedOn w:val="Kop1"/>
    <w:next w:val="Standaard"/>
    <w:uiPriority w:val="39"/>
    <w:semiHidden/>
    <w:unhideWhenUsed/>
    <w:qFormat/>
    <w:rsid w:val="002727AF"/>
    <w:pPr>
      <w:outlineLvl w:val="9"/>
    </w:pPr>
    <w:rPr>
      <w:lang w:eastAsia="nl-NL"/>
    </w:rPr>
  </w:style>
  <w:style w:type="paragraph" w:styleId="Inhopg1">
    <w:name w:val="toc 1"/>
    <w:basedOn w:val="Standaard"/>
    <w:next w:val="Standaard"/>
    <w:autoRedefine/>
    <w:uiPriority w:val="39"/>
    <w:unhideWhenUsed/>
    <w:rsid w:val="002727AF"/>
    <w:pPr>
      <w:spacing w:after="100"/>
    </w:pPr>
  </w:style>
  <w:style w:type="paragraph" w:styleId="Inhopg2">
    <w:name w:val="toc 2"/>
    <w:basedOn w:val="Standaard"/>
    <w:next w:val="Standaard"/>
    <w:autoRedefine/>
    <w:uiPriority w:val="39"/>
    <w:unhideWhenUsed/>
    <w:rsid w:val="009F6E7E"/>
    <w:pPr>
      <w:tabs>
        <w:tab w:val="right" w:leader="dot" w:pos="9062"/>
      </w:tabs>
      <w:spacing w:after="100"/>
      <w:ind w:left="220"/>
    </w:pPr>
    <w:rPr>
      <w:noProof/>
    </w:rPr>
  </w:style>
  <w:style w:type="character" w:styleId="Hyperlink">
    <w:name w:val="Hyperlink"/>
    <w:basedOn w:val="Standaardalinea-lettertype"/>
    <w:uiPriority w:val="99"/>
    <w:unhideWhenUsed/>
    <w:rsid w:val="002727AF"/>
    <w:rPr>
      <w:color w:val="0000FF" w:themeColor="hyperlink"/>
      <w:u w:val="single"/>
    </w:rPr>
  </w:style>
  <w:style w:type="paragraph" w:styleId="Eindnoottekst">
    <w:name w:val="endnote text"/>
    <w:basedOn w:val="Standaard"/>
    <w:link w:val="EindnoottekstChar"/>
    <w:rsid w:val="008D13FC"/>
    <w:pPr>
      <w:spacing w:after="0" w:line="240" w:lineRule="auto"/>
    </w:pPr>
    <w:rPr>
      <w:rFonts w:ascii="Arial" w:eastAsia="Times New Roman" w:hAnsi="Arial" w:cs="Times New Roman"/>
      <w:sz w:val="20"/>
      <w:szCs w:val="20"/>
      <w:lang w:eastAsia="nl-NL"/>
    </w:rPr>
  </w:style>
  <w:style w:type="character" w:customStyle="1" w:styleId="EindnoottekstChar">
    <w:name w:val="Eindnoottekst Char"/>
    <w:basedOn w:val="Standaardalinea-lettertype"/>
    <w:link w:val="Eindnoottekst"/>
    <w:rsid w:val="008D13FC"/>
    <w:rPr>
      <w:rFonts w:ascii="Arial" w:eastAsia="Times New Roman" w:hAnsi="Arial" w:cs="Times New Roman"/>
      <w:sz w:val="20"/>
      <w:szCs w:val="20"/>
      <w:lang w:eastAsia="nl-NL"/>
    </w:rPr>
  </w:style>
  <w:style w:type="character" w:styleId="Eindnootmarkering">
    <w:name w:val="endnote reference"/>
    <w:rsid w:val="008D13FC"/>
    <w:rPr>
      <w:vertAlign w:val="superscript"/>
    </w:rPr>
  </w:style>
  <w:style w:type="table" w:styleId="Tabelraster">
    <w:name w:val="Table Grid"/>
    <w:basedOn w:val="Standaardtabel"/>
    <w:uiPriority w:val="59"/>
    <w:rsid w:val="00C04D4E"/>
    <w:pPr>
      <w:spacing w:after="0" w:line="240" w:lineRule="auto"/>
    </w:pPr>
    <w:rPr>
      <w:rFonts w:ascii="Verdana" w:hAnsi="Verdana"/>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jstalineaChar">
    <w:name w:val="Lijstalinea Char"/>
    <w:basedOn w:val="Standaardalinea-lettertype"/>
    <w:link w:val="Lijstalinea"/>
    <w:uiPriority w:val="34"/>
    <w:rsid w:val="00C04D4E"/>
    <w:rPr>
      <w:rFonts w:ascii="Calibri" w:eastAsia="Calibri" w:hAnsi="Calibri" w:cs="Times New Roman"/>
    </w:rPr>
  </w:style>
  <w:style w:type="character" w:customStyle="1" w:styleId="Titelvanboek1">
    <w:name w:val="Titel van boek1"/>
    <w:basedOn w:val="Standaardalinea-lettertype"/>
    <w:rsid w:val="00040D2B"/>
    <w:rPr>
      <w:rFonts w:ascii="Cambria" w:hAnsi="Cambria" w:cs="Times New Roman"/>
      <w:b/>
      <w:i/>
      <w:sz w:val="24"/>
      <w:szCs w:val="24"/>
    </w:rPr>
  </w:style>
  <w:style w:type="paragraph" w:customStyle="1" w:styleId="Selectievakjes">
    <w:name w:val="Selectievakjes"/>
    <w:basedOn w:val="Standaard"/>
    <w:rsid w:val="001C696A"/>
    <w:pPr>
      <w:spacing w:before="360" w:after="360" w:line="240" w:lineRule="auto"/>
    </w:pPr>
    <w:rPr>
      <w:rFonts w:ascii="Times New Roman" w:eastAsia="Times New Roman" w:hAnsi="Times New Roman" w:cs="Times New Roman"/>
      <w:sz w:val="20"/>
      <w:szCs w:val="20"/>
      <w:lang w:eastAsia="nl-NL"/>
    </w:rPr>
  </w:style>
  <w:style w:type="character" w:customStyle="1" w:styleId="Kop3Char">
    <w:name w:val="Kop 3 Char"/>
    <w:basedOn w:val="Standaardalinea-lettertype"/>
    <w:link w:val="Kop3"/>
    <w:uiPriority w:val="9"/>
    <w:rsid w:val="00166E66"/>
    <w:rPr>
      <w:rFonts w:asciiTheme="majorHAnsi" w:eastAsiaTheme="majorEastAsia" w:hAnsiTheme="majorHAnsi" w:cstheme="majorBidi"/>
      <w:b/>
      <w:bCs/>
      <w:color w:val="4F81BD" w:themeColor="accent1"/>
    </w:rPr>
  </w:style>
  <w:style w:type="character" w:styleId="Zwaar">
    <w:name w:val="Strong"/>
    <w:basedOn w:val="Standaardalinea-lettertype"/>
    <w:uiPriority w:val="22"/>
    <w:qFormat/>
    <w:rsid w:val="00166E66"/>
    <w:rPr>
      <w:b/>
      <w:bCs/>
    </w:rPr>
  </w:style>
  <w:style w:type="paragraph" w:styleId="Koptekst">
    <w:name w:val="header"/>
    <w:basedOn w:val="Standaard"/>
    <w:link w:val="KoptekstChar"/>
    <w:uiPriority w:val="99"/>
    <w:unhideWhenUsed/>
    <w:rsid w:val="009071D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071D1"/>
  </w:style>
  <w:style w:type="paragraph" w:styleId="Voettekst">
    <w:name w:val="footer"/>
    <w:basedOn w:val="Standaard"/>
    <w:link w:val="VoettekstChar"/>
    <w:uiPriority w:val="99"/>
    <w:unhideWhenUsed/>
    <w:rsid w:val="009071D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071D1"/>
  </w:style>
  <w:style w:type="character" w:customStyle="1" w:styleId="Kop4Char">
    <w:name w:val="Kop 4 Char"/>
    <w:basedOn w:val="Standaardalinea-lettertype"/>
    <w:link w:val="Kop4"/>
    <w:uiPriority w:val="9"/>
    <w:rsid w:val="009071D1"/>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2832860">
      <w:bodyDiv w:val="1"/>
      <w:marLeft w:val="0"/>
      <w:marRight w:val="0"/>
      <w:marTop w:val="0"/>
      <w:marBottom w:val="0"/>
      <w:divBdr>
        <w:top w:val="none" w:sz="0" w:space="0" w:color="auto"/>
        <w:left w:val="none" w:sz="0" w:space="0" w:color="auto"/>
        <w:bottom w:val="none" w:sz="0" w:space="0" w:color="auto"/>
        <w:right w:val="none" w:sz="0" w:space="0" w:color="auto"/>
      </w:divBdr>
      <w:divsChild>
        <w:div w:id="1053388375">
          <w:marLeft w:val="0"/>
          <w:marRight w:val="0"/>
          <w:marTop w:val="0"/>
          <w:marBottom w:val="0"/>
          <w:divBdr>
            <w:top w:val="none" w:sz="0" w:space="0" w:color="auto"/>
            <w:left w:val="none" w:sz="0" w:space="0" w:color="auto"/>
            <w:bottom w:val="none" w:sz="0" w:space="0" w:color="auto"/>
            <w:right w:val="none" w:sz="0" w:space="0" w:color="auto"/>
          </w:divBdr>
          <w:divsChild>
            <w:div w:id="417139160">
              <w:marLeft w:val="0"/>
              <w:marRight w:val="0"/>
              <w:marTop w:val="450"/>
              <w:marBottom w:val="0"/>
              <w:divBdr>
                <w:top w:val="none" w:sz="0" w:space="0" w:color="auto"/>
                <w:left w:val="none" w:sz="0" w:space="0" w:color="auto"/>
                <w:bottom w:val="none" w:sz="0" w:space="0" w:color="auto"/>
                <w:right w:val="none" w:sz="0" w:space="0" w:color="auto"/>
              </w:divBdr>
              <w:divsChild>
                <w:div w:id="1117484354">
                  <w:marLeft w:val="-225"/>
                  <w:marRight w:val="-225"/>
                  <w:marTop w:val="0"/>
                  <w:marBottom w:val="0"/>
                  <w:divBdr>
                    <w:top w:val="none" w:sz="0" w:space="0" w:color="auto"/>
                    <w:left w:val="none" w:sz="0" w:space="0" w:color="auto"/>
                    <w:bottom w:val="none" w:sz="0" w:space="0" w:color="auto"/>
                    <w:right w:val="none" w:sz="0" w:space="0" w:color="auto"/>
                  </w:divBdr>
                  <w:divsChild>
                    <w:div w:id="1413963617">
                      <w:marLeft w:val="0"/>
                      <w:marRight w:val="0"/>
                      <w:marTop w:val="0"/>
                      <w:marBottom w:val="0"/>
                      <w:divBdr>
                        <w:top w:val="none" w:sz="0" w:space="0" w:color="auto"/>
                        <w:left w:val="none" w:sz="0" w:space="0" w:color="auto"/>
                        <w:bottom w:val="none" w:sz="0" w:space="0" w:color="auto"/>
                        <w:right w:val="none" w:sz="0" w:space="0" w:color="auto"/>
                      </w:divBdr>
                      <w:divsChild>
                        <w:div w:id="982999342">
                          <w:marLeft w:val="-225"/>
                          <w:marRight w:val="-225"/>
                          <w:marTop w:val="0"/>
                          <w:marBottom w:val="0"/>
                          <w:divBdr>
                            <w:top w:val="none" w:sz="0" w:space="0" w:color="auto"/>
                            <w:left w:val="none" w:sz="0" w:space="0" w:color="auto"/>
                            <w:bottom w:val="none" w:sz="0" w:space="0" w:color="auto"/>
                            <w:right w:val="none" w:sz="0" w:space="0" w:color="auto"/>
                          </w:divBdr>
                          <w:divsChild>
                            <w:div w:id="1768187332">
                              <w:marLeft w:val="0"/>
                              <w:marRight w:val="0"/>
                              <w:marTop w:val="0"/>
                              <w:marBottom w:val="0"/>
                              <w:divBdr>
                                <w:top w:val="none" w:sz="0" w:space="0" w:color="auto"/>
                                <w:left w:val="none" w:sz="0" w:space="0" w:color="auto"/>
                                <w:bottom w:val="none" w:sz="0" w:space="0" w:color="auto"/>
                                <w:right w:val="none" w:sz="0" w:space="0" w:color="auto"/>
                              </w:divBdr>
                              <w:divsChild>
                                <w:div w:id="1459453626">
                                  <w:marLeft w:val="0"/>
                                  <w:marRight w:val="0"/>
                                  <w:marTop w:val="0"/>
                                  <w:marBottom w:val="0"/>
                                  <w:divBdr>
                                    <w:top w:val="none" w:sz="0" w:space="0" w:color="auto"/>
                                    <w:left w:val="none" w:sz="0" w:space="0" w:color="auto"/>
                                    <w:bottom w:val="none" w:sz="0" w:space="0" w:color="auto"/>
                                    <w:right w:val="none" w:sz="0" w:space="0" w:color="auto"/>
                                  </w:divBdr>
                                </w:div>
                                <w:div w:id="1519923132">
                                  <w:marLeft w:val="0"/>
                                  <w:marRight w:val="0"/>
                                  <w:marTop w:val="0"/>
                                  <w:marBottom w:val="0"/>
                                  <w:divBdr>
                                    <w:top w:val="none" w:sz="0" w:space="0" w:color="auto"/>
                                    <w:left w:val="none" w:sz="0" w:space="0" w:color="auto"/>
                                    <w:bottom w:val="none" w:sz="0" w:space="0" w:color="auto"/>
                                    <w:right w:val="none" w:sz="0" w:space="0" w:color="auto"/>
                                  </w:divBdr>
                                </w:div>
                                <w:div w:id="1425224902">
                                  <w:marLeft w:val="0"/>
                                  <w:marRight w:val="0"/>
                                  <w:marTop w:val="0"/>
                                  <w:marBottom w:val="0"/>
                                  <w:divBdr>
                                    <w:top w:val="none" w:sz="0" w:space="0" w:color="auto"/>
                                    <w:left w:val="none" w:sz="0" w:space="0" w:color="auto"/>
                                    <w:bottom w:val="none" w:sz="0" w:space="0" w:color="auto"/>
                                    <w:right w:val="none" w:sz="0" w:space="0" w:color="auto"/>
                                  </w:divBdr>
                                </w:div>
                                <w:div w:id="1842768943">
                                  <w:marLeft w:val="-225"/>
                                  <w:marRight w:val="-225"/>
                                  <w:marTop w:val="0"/>
                                  <w:marBottom w:val="0"/>
                                  <w:divBdr>
                                    <w:top w:val="none" w:sz="0" w:space="0" w:color="auto"/>
                                    <w:left w:val="none" w:sz="0" w:space="0" w:color="auto"/>
                                    <w:bottom w:val="none" w:sz="0" w:space="0" w:color="auto"/>
                                    <w:right w:val="none" w:sz="0" w:space="0" w:color="auto"/>
                                  </w:divBdr>
                                  <w:divsChild>
                                    <w:div w:id="1966235864">
                                      <w:marLeft w:val="0"/>
                                      <w:marRight w:val="0"/>
                                      <w:marTop w:val="0"/>
                                      <w:marBottom w:val="0"/>
                                      <w:divBdr>
                                        <w:top w:val="none" w:sz="0" w:space="0" w:color="auto"/>
                                        <w:left w:val="none" w:sz="0" w:space="0" w:color="auto"/>
                                        <w:bottom w:val="none" w:sz="0" w:space="0" w:color="auto"/>
                                        <w:right w:val="none" w:sz="0" w:space="0" w:color="auto"/>
                                      </w:divBdr>
                                      <w:divsChild>
                                        <w:div w:id="1450928358">
                                          <w:marLeft w:val="-225"/>
                                          <w:marRight w:val="-225"/>
                                          <w:marTop w:val="0"/>
                                          <w:marBottom w:val="0"/>
                                          <w:divBdr>
                                            <w:top w:val="none" w:sz="0" w:space="0" w:color="auto"/>
                                            <w:left w:val="none" w:sz="0" w:space="0" w:color="auto"/>
                                            <w:bottom w:val="none" w:sz="0" w:space="0" w:color="auto"/>
                                            <w:right w:val="none" w:sz="0" w:space="0" w:color="auto"/>
                                          </w:divBdr>
                                          <w:divsChild>
                                            <w:div w:id="951937810">
                                              <w:marLeft w:val="0"/>
                                              <w:marRight w:val="0"/>
                                              <w:marTop w:val="0"/>
                                              <w:marBottom w:val="0"/>
                                              <w:divBdr>
                                                <w:top w:val="none" w:sz="0" w:space="0" w:color="auto"/>
                                                <w:left w:val="none" w:sz="0" w:space="0" w:color="auto"/>
                                                <w:bottom w:val="none" w:sz="0" w:space="0" w:color="auto"/>
                                                <w:right w:val="none" w:sz="0" w:space="0" w:color="auto"/>
                                              </w:divBdr>
                                            </w:div>
                                            <w:div w:id="813378149">
                                              <w:marLeft w:val="0"/>
                                              <w:marRight w:val="0"/>
                                              <w:marTop w:val="0"/>
                                              <w:marBottom w:val="0"/>
                                              <w:divBdr>
                                                <w:top w:val="none" w:sz="0" w:space="0" w:color="auto"/>
                                                <w:left w:val="none" w:sz="0" w:space="0" w:color="auto"/>
                                                <w:bottom w:val="none" w:sz="0" w:space="0" w:color="auto"/>
                                                <w:right w:val="none" w:sz="0" w:space="0" w:color="auto"/>
                                              </w:divBdr>
                                            </w:div>
                                            <w:div w:id="129056958">
                                              <w:marLeft w:val="0"/>
                                              <w:marRight w:val="0"/>
                                              <w:marTop w:val="0"/>
                                              <w:marBottom w:val="0"/>
                                              <w:divBdr>
                                                <w:top w:val="none" w:sz="0" w:space="0" w:color="auto"/>
                                                <w:left w:val="none" w:sz="0" w:space="0" w:color="auto"/>
                                                <w:bottom w:val="none" w:sz="0" w:space="0" w:color="auto"/>
                                                <w:right w:val="none" w:sz="0" w:space="0" w:color="auto"/>
                                              </w:divBdr>
                                            </w:div>
                                            <w:div w:id="1359039823">
                                              <w:marLeft w:val="0"/>
                                              <w:marRight w:val="0"/>
                                              <w:marTop w:val="0"/>
                                              <w:marBottom w:val="0"/>
                                              <w:divBdr>
                                                <w:top w:val="none" w:sz="0" w:space="0" w:color="auto"/>
                                                <w:left w:val="none" w:sz="0" w:space="0" w:color="auto"/>
                                                <w:bottom w:val="none" w:sz="0" w:space="0" w:color="auto"/>
                                                <w:right w:val="none" w:sz="0" w:space="0" w:color="auto"/>
                                              </w:divBdr>
                                            </w:div>
                                            <w:div w:id="1939025721">
                                              <w:marLeft w:val="0"/>
                                              <w:marRight w:val="0"/>
                                              <w:marTop w:val="0"/>
                                              <w:marBottom w:val="0"/>
                                              <w:divBdr>
                                                <w:top w:val="none" w:sz="0" w:space="0" w:color="auto"/>
                                                <w:left w:val="none" w:sz="0" w:space="0" w:color="auto"/>
                                                <w:bottom w:val="none" w:sz="0" w:space="0" w:color="auto"/>
                                                <w:right w:val="none" w:sz="0" w:space="0" w:color="auto"/>
                                              </w:divBdr>
                                            </w:div>
                                            <w:div w:id="67904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32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2530577">
      <w:bodyDiv w:val="1"/>
      <w:marLeft w:val="0"/>
      <w:marRight w:val="0"/>
      <w:marTop w:val="0"/>
      <w:marBottom w:val="0"/>
      <w:divBdr>
        <w:top w:val="none" w:sz="0" w:space="0" w:color="auto"/>
        <w:left w:val="none" w:sz="0" w:space="0" w:color="auto"/>
        <w:bottom w:val="none" w:sz="0" w:space="0" w:color="auto"/>
        <w:right w:val="none" w:sz="0" w:space="0" w:color="auto"/>
      </w:divBdr>
    </w:div>
    <w:div w:id="1936596124">
      <w:bodyDiv w:val="1"/>
      <w:marLeft w:val="0"/>
      <w:marRight w:val="0"/>
      <w:marTop w:val="0"/>
      <w:marBottom w:val="0"/>
      <w:divBdr>
        <w:top w:val="none" w:sz="0" w:space="0" w:color="auto"/>
        <w:left w:val="none" w:sz="0" w:space="0" w:color="auto"/>
        <w:bottom w:val="none" w:sz="0" w:space="0" w:color="auto"/>
        <w:right w:val="none" w:sz="0" w:space="0" w:color="auto"/>
      </w:divBdr>
      <w:divsChild>
        <w:div w:id="1502353025">
          <w:marLeft w:val="0"/>
          <w:marRight w:val="0"/>
          <w:marTop w:val="0"/>
          <w:marBottom w:val="0"/>
          <w:divBdr>
            <w:top w:val="none" w:sz="0" w:space="0" w:color="auto"/>
            <w:left w:val="none" w:sz="0" w:space="0" w:color="auto"/>
            <w:bottom w:val="none" w:sz="0" w:space="0" w:color="auto"/>
            <w:right w:val="none" w:sz="0" w:space="0" w:color="auto"/>
          </w:divBdr>
          <w:divsChild>
            <w:div w:id="97338485">
              <w:marLeft w:val="0"/>
              <w:marRight w:val="0"/>
              <w:marTop w:val="450"/>
              <w:marBottom w:val="0"/>
              <w:divBdr>
                <w:top w:val="none" w:sz="0" w:space="0" w:color="auto"/>
                <w:left w:val="none" w:sz="0" w:space="0" w:color="auto"/>
                <w:bottom w:val="none" w:sz="0" w:space="0" w:color="auto"/>
                <w:right w:val="none" w:sz="0" w:space="0" w:color="auto"/>
              </w:divBdr>
              <w:divsChild>
                <w:div w:id="288361189">
                  <w:marLeft w:val="-225"/>
                  <w:marRight w:val="-225"/>
                  <w:marTop w:val="0"/>
                  <w:marBottom w:val="0"/>
                  <w:divBdr>
                    <w:top w:val="none" w:sz="0" w:space="0" w:color="auto"/>
                    <w:left w:val="none" w:sz="0" w:space="0" w:color="auto"/>
                    <w:bottom w:val="none" w:sz="0" w:space="0" w:color="auto"/>
                    <w:right w:val="none" w:sz="0" w:space="0" w:color="auto"/>
                  </w:divBdr>
                  <w:divsChild>
                    <w:div w:id="131799339">
                      <w:marLeft w:val="0"/>
                      <w:marRight w:val="0"/>
                      <w:marTop w:val="0"/>
                      <w:marBottom w:val="0"/>
                      <w:divBdr>
                        <w:top w:val="none" w:sz="0" w:space="0" w:color="auto"/>
                        <w:left w:val="none" w:sz="0" w:space="0" w:color="auto"/>
                        <w:bottom w:val="none" w:sz="0" w:space="0" w:color="auto"/>
                        <w:right w:val="none" w:sz="0" w:space="0" w:color="auto"/>
                      </w:divBdr>
                      <w:divsChild>
                        <w:div w:id="2016036579">
                          <w:marLeft w:val="-225"/>
                          <w:marRight w:val="-225"/>
                          <w:marTop w:val="0"/>
                          <w:marBottom w:val="0"/>
                          <w:divBdr>
                            <w:top w:val="none" w:sz="0" w:space="0" w:color="auto"/>
                            <w:left w:val="none" w:sz="0" w:space="0" w:color="auto"/>
                            <w:bottom w:val="none" w:sz="0" w:space="0" w:color="auto"/>
                            <w:right w:val="none" w:sz="0" w:space="0" w:color="auto"/>
                          </w:divBdr>
                          <w:divsChild>
                            <w:div w:id="726606463">
                              <w:marLeft w:val="0"/>
                              <w:marRight w:val="0"/>
                              <w:marTop w:val="0"/>
                              <w:marBottom w:val="0"/>
                              <w:divBdr>
                                <w:top w:val="none" w:sz="0" w:space="0" w:color="auto"/>
                                <w:left w:val="none" w:sz="0" w:space="0" w:color="auto"/>
                                <w:bottom w:val="none" w:sz="0" w:space="0" w:color="auto"/>
                                <w:right w:val="none" w:sz="0" w:space="0" w:color="auto"/>
                              </w:divBdr>
                              <w:divsChild>
                                <w:div w:id="78867517">
                                  <w:marLeft w:val="0"/>
                                  <w:marRight w:val="0"/>
                                  <w:marTop w:val="0"/>
                                  <w:marBottom w:val="0"/>
                                  <w:divBdr>
                                    <w:top w:val="none" w:sz="0" w:space="0" w:color="auto"/>
                                    <w:left w:val="none" w:sz="0" w:space="0" w:color="auto"/>
                                    <w:bottom w:val="none" w:sz="0" w:space="0" w:color="auto"/>
                                    <w:right w:val="none" w:sz="0" w:space="0" w:color="auto"/>
                                  </w:divBdr>
                                </w:div>
                                <w:div w:id="128207979">
                                  <w:marLeft w:val="0"/>
                                  <w:marRight w:val="0"/>
                                  <w:marTop w:val="0"/>
                                  <w:marBottom w:val="0"/>
                                  <w:divBdr>
                                    <w:top w:val="none" w:sz="0" w:space="0" w:color="auto"/>
                                    <w:left w:val="none" w:sz="0" w:space="0" w:color="auto"/>
                                    <w:bottom w:val="none" w:sz="0" w:space="0" w:color="auto"/>
                                    <w:right w:val="none" w:sz="0" w:space="0" w:color="auto"/>
                                  </w:divBdr>
                                </w:div>
                                <w:div w:id="1088771024">
                                  <w:marLeft w:val="0"/>
                                  <w:marRight w:val="0"/>
                                  <w:marTop w:val="0"/>
                                  <w:marBottom w:val="0"/>
                                  <w:divBdr>
                                    <w:top w:val="none" w:sz="0" w:space="0" w:color="auto"/>
                                    <w:left w:val="none" w:sz="0" w:space="0" w:color="auto"/>
                                    <w:bottom w:val="none" w:sz="0" w:space="0" w:color="auto"/>
                                    <w:right w:val="none" w:sz="0" w:space="0" w:color="auto"/>
                                  </w:divBdr>
                                </w:div>
                                <w:div w:id="713969424">
                                  <w:marLeft w:val="-225"/>
                                  <w:marRight w:val="-225"/>
                                  <w:marTop w:val="0"/>
                                  <w:marBottom w:val="0"/>
                                  <w:divBdr>
                                    <w:top w:val="none" w:sz="0" w:space="0" w:color="auto"/>
                                    <w:left w:val="none" w:sz="0" w:space="0" w:color="auto"/>
                                    <w:bottom w:val="none" w:sz="0" w:space="0" w:color="auto"/>
                                    <w:right w:val="none" w:sz="0" w:space="0" w:color="auto"/>
                                  </w:divBdr>
                                  <w:divsChild>
                                    <w:div w:id="1626420747">
                                      <w:marLeft w:val="0"/>
                                      <w:marRight w:val="0"/>
                                      <w:marTop w:val="0"/>
                                      <w:marBottom w:val="0"/>
                                      <w:divBdr>
                                        <w:top w:val="none" w:sz="0" w:space="0" w:color="auto"/>
                                        <w:left w:val="none" w:sz="0" w:space="0" w:color="auto"/>
                                        <w:bottom w:val="none" w:sz="0" w:space="0" w:color="auto"/>
                                        <w:right w:val="none" w:sz="0" w:space="0" w:color="auto"/>
                                      </w:divBdr>
                                      <w:divsChild>
                                        <w:div w:id="64569054">
                                          <w:marLeft w:val="-225"/>
                                          <w:marRight w:val="-225"/>
                                          <w:marTop w:val="0"/>
                                          <w:marBottom w:val="0"/>
                                          <w:divBdr>
                                            <w:top w:val="none" w:sz="0" w:space="0" w:color="auto"/>
                                            <w:left w:val="none" w:sz="0" w:space="0" w:color="auto"/>
                                            <w:bottom w:val="none" w:sz="0" w:space="0" w:color="auto"/>
                                            <w:right w:val="none" w:sz="0" w:space="0" w:color="auto"/>
                                          </w:divBdr>
                                          <w:divsChild>
                                            <w:div w:id="1957829169">
                                              <w:marLeft w:val="0"/>
                                              <w:marRight w:val="0"/>
                                              <w:marTop w:val="0"/>
                                              <w:marBottom w:val="0"/>
                                              <w:divBdr>
                                                <w:top w:val="none" w:sz="0" w:space="0" w:color="auto"/>
                                                <w:left w:val="none" w:sz="0" w:space="0" w:color="auto"/>
                                                <w:bottom w:val="none" w:sz="0" w:space="0" w:color="auto"/>
                                                <w:right w:val="none" w:sz="0" w:space="0" w:color="auto"/>
                                              </w:divBdr>
                                            </w:div>
                                            <w:div w:id="1799643569">
                                              <w:marLeft w:val="0"/>
                                              <w:marRight w:val="0"/>
                                              <w:marTop w:val="0"/>
                                              <w:marBottom w:val="0"/>
                                              <w:divBdr>
                                                <w:top w:val="none" w:sz="0" w:space="0" w:color="auto"/>
                                                <w:left w:val="none" w:sz="0" w:space="0" w:color="auto"/>
                                                <w:bottom w:val="none" w:sz="0" w:space="0" w:color="auto"/>
                                                <w:right w:val="none" w:sz="0" w:space="0" w:color="auto"/>
                                              </w:divBdr>
                                            </w:div>
                                            <w:div w:id="1941255859">
                                              <w:marLeft w:val="0"/>
                                              <w:marRight w:val="0"/>
                                              <w:marTop w:val="0"/>
                                              <w:marBottom w:val="0"/>
                                              <w:divBdr>
                                                <w:top w:val="none" w:sz="0" w:space="0" w:color="auto"/>
                                                <w:left w:val="none" w:sz="0" w:space="0" w:color="auto"/>
                                                <w:bottom w:val="none" w:sz="0" w:space="0" w:color="auto"/>
                                                <w:right w:val="none" w:sz="0" w:space="0" w:color="auto"/>
                                              </w:divBdr>
                                            </w:div>
                                            <w:div w:id="2006861025">
                                              <w:marLeft w:val="0"/>
                                              <w:marRight w:val="0"/>
                                              <w:marTop w:val="0"/>
                                              <w:marBottom w:val="0"/>
                                              <w:divBdr>
                                                <w:top w:val="none" w:sz="0" w:space="0" w:color="auto"/>
                                                <w:left w:val="none" w:sz="0" w:space="0" w:color="auto"/>
                                                <w:bottom w:val="none" w:sz="0" w:space="0" w:color="auto"/>
                                                <w:right w:val="none" w:sz="0" w:space="0" w:color="auto"/>
                                              </w:divBdr>
                                            </w:div>
                                            <w:div w:id="392243284">
                                              <w:marLeft w:val="0"/>
                                              <w:marRight w:val="0"/>
                                              <w:marTop w:val="0"/>
                                              <w:marBottom w:val="0"/>
                                              <w:divBdr>
                                                <w:top w:val="none" w:sz="0" w:space="0" w:color="auto"/>
                                                <w:left w:val="none" w:sz="0" w:space="0" w:color="auto"/>
                                                <w:bottom w:val="none" w:sz="0" w:space="0" w:color="auto"/>
                                                <w:right w:val="none" w:sz="0" w:space="0" w:color="auto"/>
                                              </w:divBdr>
                                            </w:div>
                                            <w:div w:id="110369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65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7.JP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hyperlink" Target="https://www.google.nl/url?sa=i&amp;rct=j&amp;q=&amp;esrc=s&amp;source=images&amp;cd=&amp;cad=rja&amp;uact=8&amp;ved=0ahUKEwjWr4Kqib3UAhXGIlAKHfESCkQQjRwIBw&amp;url=https://nl.pinterest.com/pin/314477986464714459/&amp;psig=AFQjCNGCQ6-l_FcixsV5hG7-6QMfkaeLJw&amp;ust=1497520658550193" TargetMode="External"/><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F1E9DC1B13BBF4896E8A0DF98785E03" ma:contentTypeVersion="18" ma:contentTypeDescription="Een nieuw document maken." ma:contentTypeScope="" ma:versionID="b2ff1105e9c7e68717eae9507078ec22">
  <xsd:schema xmlns:xsd="http://www.w3.org/2001/XMLSchema" xmlns:xs="http://www.w3.org/2001/XMLSchema" xmlns:p="http://schemas.microsoft.com/office/2006/metadata/properties" xmlns:ns2="ac843a8a-e161-4816-b430-407080c98c62" xmlns:ns3="5c38a109-ecea-4c20-8b7c-9d0a255ac67c" targetNamespace="http://schemas.microsoft.com/office/2006/metadata/properties" ma:root="true" ma:fieldsID="bd912c47c8624f5f3d71de4374935f31" ns2:_="" ns3:_="">
    <xsd:import namespace="ac843a8a-e161-4816-b430-407080c98c62"/>
    <xsd:import namespace="5c38a109-ecea-4c20-8b7c-9d0a255ac67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843a8a-e161-4816-b430-407080c98c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cd108e65-0899-4dc9-a744-d766d9e05fed"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c38a109-ecea-4c20-8b7c-9d0a255ac67c"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b62a8f15-1d60-4eed-8e0c-fd269bf5784e}" ma:internalName="TaxCatchAll" ma:showField="CatchAllData" ma:web="5c38a109-ecea-4c20-8b7c-9d0a255ac67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c38a109-ecea-4c20-8b7c-9d0a255ac67c" xsi:nil="true"/>
    <lcf76f155ced4ddcb4097134ff3c332f xmlns="ac843a8a-e161-4816-b430-407080c98c62">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08B938-15FB-4D5F-A1EA-A7249C0D32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843a8a-e161-4816-b430-407080c98c62"/>
    <ds:schemaRef ds:uri="5c38a109-ecea-4c20-8b7c-9d0a255ac6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5FC47FC-5423-404C-9F4E-E2E83F45F185}">
  <ds:schemaRefs>
    <ds:schemaRef ds:uri="http://schemas.microsoft.com/sharepoint/v3/contenttype/forms"/>
  </ds:schemaRefs>
</ds:datastoreItem>
</file>

<file path=customXml/itemProps3.xml><?xml version="1.0" encoding="utf-8"?>
<ds:datastoreItem xmlns:ds="http://schemas.openxmlformats.org/officeDocument/2006/customXml" ds:itemID="{3D2BDD93-525C-429B-9F19-5DA4EE3EDDE2}">
  <ds:schemaRefs>
    <ds:schemaRef ds:uri="http://purl.org/dc/terms/"/>
    <ds:schemaRef ds:uri="http://schemas.openxmlformats.org/package/2006/metadata/core-properties"/>
    <ds:schemaRef ds:uri="http://schemas.microsoft.com/office/2006/documentManagement/types"/>
    <ds:schemaRef ds:uri="5c38a109-ecea-4c20-8b7c-9d0a255ac67c"/>
    <ds:schemaRef ds:uri="http://purl.org/dc/elements/1.1/"/>
    <ds:schemaRef ds:uri="http://schemas.microsoft.com/office/2006/metadata/properties"/>
    <ds:schemaRef ds:uri="http://schemas.microsoft.com/office/infopath/2007/PartnerControls"/>
    <ds:schemaRef ds:uri="ac843a8a-e161-4816-b430-407080c98c62"/>
    <ds:schemaRef ds:uri="http://www.w3.org/XML/1998/namespace"/>
    <ds:schemaRef ds:uri="http://purl.org/dc/dcmitype/"/>
  </ds:schemaRefs>
</ds:datastoreItem>
</file>

<file path=customXml/itemProps4.xml><?xml version="1.0" encoding="utf-8"?>
<ds:datastoreItem xmlns:ds="http://schemas.openxmlformats.org/officeDocument/2006/customXml" ds:itemID="{7D2287B9-EA6E-4C9B-8CC8-A899461EF4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4351</Words>
  <Characters>23931</Characters>
  <Application>Microsoft Office Word</Application>
  <DocSecurity>0</DocSecurity>
  <Lines>199</Lines>
  <Paragraphs>56</Paragraphs>
  <ScaleCrop>false</ScaleCrop>
  <HeadingPairs>
    <vt:vector size="2" baseType="variant">
      <vt:variant>
        <vt:lpstr>Titel</vt:lpstr>
      </vt:variant>
      <vt:variant>
        <vt:i4>1</vt:i4>
      </vt:variant>
    </vt:vector>
  </HeadingPairs>
  <TitlesOfParts>
    <vt:vector size="1" baseType="lpstr">
      <vt:lpstr/>
    </vt:vector>
  </TitlesOfParts>
  <Company>Systeembeheer</Company>
  <LinksUpToDate>false</LinksUpToDate>
  <CharactersWithSpaces>28226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L.Frietman-Webers</dc:creator>
  <cp:lastModifiedBy>Lisette Frietman</cp:lastModifiedBy>
  <cp:revision>2</cp:revision>
  <cp:lastPrinted>2023-09-07T12:40:00Z</cp:lastPrinted>
  <dcterms:created xsi:type="dcterms:W3CDTF">2023-09-07T12:40:00Z</dcterms:created>
  <dcterms:modified xsi:type="dcterms:W3CDTF">2023-09-07T12:40:00Z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0x0101009F1E9DC1B13BBF4896E8A0DF98785E03</vt:lpwstr>
  </property>
  <property fmtid="{D5CDD505-2E9C-101B-9397-08002B2CF9AE}" pid="3" name="MediaServiceImageTags">
    <vt:lpwstr/>
  </property>
</Properties>
</file>