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2A8AC" w14:textId="3CBC05E0" w:rsidR="00AF1257" w:rsidRDefault="002A49F4" w:rsidP="00AF1257">
      <w:pPr>
        <w:pStyle w:val="Geenafstand"/>
      </w:pPr>
      <w:r>
        <w:rPr>
          <w:noProof/>
        </w:rPr>
        <w:drawing>
          <wp:inline distT="0" distB="0" distL="0" distR="0" wp14:anchorId="143A4030" wp14:editId="3BC62F28">
            <wp:extent cx="5760720" cy="8473440"/>
            <wp:effectExtent l="0" t="0" r="508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5760720" cy="8473440"/>
                    </a:xfrm>
                    <a:prstGeom prst="rect">
                      <a:avLst/>
                    </a:prstGeom>
                  </pic:spPr>
                </pic:pic>
              </a:graphicData>
            </a:graphic>
          </wp:inline>
        </w:drawing>
      </w:r>
    </w:p>
    <w:p w14:paraId="3E5CB721" w14:textId="4361EEF1" w:rsidR="00CC3551" w:rsidRDefault="00CC3551">
      <w:r>
        <w:t>November 2022</w:t>
      </w:r>
    </w:p>
    <w:p w14:paraId="1F186261" w14:textId="77777777" w:rsidR="00CC3551" w:rsidRDefault="00CC3551"/>
    <w:sdt>
      <w:sdtPr>
        <w:rPr>
          <w:rFonts w:asciiTheme="minorHAnsi" w:eastAsiaTheme="minorHAnsi" w:hAnsiTheme="minorHAnsi" w:cstheme="minorBidi"/>
          <w:b w:val="0"/>
          <w:bCs w:val="0"/>
          <w:color w:val="auto"/>
          <w:sz w:val="24"/>
          <w:szCs w:val="24"/>
          <w:lang w:eastAsia="en-US"/>
        </w:rPr>
        <w:id w:val="-576213325"/>
        <w:docPartObj>
          <w:docPartGallery w:val="Table of Contents"/>
          <w:docPartUnique/>
        </w:docPartObj>
      </w:sdtPr>
      <w:sdtEndPr>
        <w:rPr>
          <w:noProof/>
        </w:rPr>
      </w:sdtEndPr>
      <w:sdtContent>
        <w:p w14:paraId="43AEB39C" w14:textId="34A9BD68" w:rsidR="004A0E28" w:rsidRDefault="004A0E28">
          <w:pPr>
            <w:pStyle w:val="Kopvaninhoudsopgave"/>
          </w:pPr>
          <w:r>
            <w:t>Inhoudsopgave</w:t>
          </w:r>
        </w:p>
        <w:p w14:paraId="1B93D447" w14:textId="45DD9966" w:rsidR="004A0E28" w:rsidRDefault="004A0E28">
          <w:pPr>
            <w:pStyle w:val="Inhopg1"/>
            <w:tabs>
              <w:tab w:val="left" w:pos="480"/>
              <w:tab w:val="right" w:leader="dot" w:pos="9062"/>
            </w:tabs>
            <w:rPr>
              <w:noProof/>
            </w:rPr>
          </w:pPr>
          <w:r>
            <w:rPr>
              <w:b w:val="0"/>
              <w:bCs w:val="0"/>
            </w:rPr>
            <w:fldChar w:fldCharType="begin"/>
          </w:r>
          <w:r>
            <w:instrText>TOC \o "1-3" \h \z \u</w:instrText>
          </w:r>
          <w:r>
            <w:rPr>
              <w:b w:val="0"/>
              <w:bCs w:val="0"/>
            </w:rPr>
            <w:fldChar w:fldCharType="separate"/>
          </w:r>
          <w:hyperlink w:anchor="_Toc120519155" w:history="1">
            <w:r w:rsidRPr="00841258">
              <w:rPr>
                <w:rStyle w:val="Hyperlink"/>
                <w:noProof/>
              </w:rPr>
              <w:t>1.</w:t>
            </w:r>
            <w:r>
              <w:rPr>
                <w:noProof/>
              </w:rPr>
              <w:tab/>
            </w:r>
            <w:r w:rsidRPr="00841258">
              <w:rPr>
                <w:rStyle w:val="Hyperlink"/>
                <w:noProof/>
              </w:rPr>
              <w:t>Inleiding</w:t>
            </w:r>
            <w:r>
              <w:rPr>
                <w:noProof/>
                <w:webHidden/>
              </w:rPr>
              <w:tab/>
            </w:r>
            <w:r>
              <w:rPr>
                <w:noProof/>
                <w:webHidden/>
              </w:rPr>
              <w:fldChar w:fldCharType="begin"/>
            </w:r>
            <w:r>
              <w:rPr>
                <w:noProof/>
                <w:webHidden/>
              </w:rPr>
              <w:instrText xml:space="preserve"> PAGEREF _Toc120519155 \h </w:instrText>
            </w:r>
            <w:r>
              <w:rPr>
                <w:noProof/>
                <w:webHidden/>
              </w:rPr>
            </w:r>
            <w:r>
              <w:rPr>
                <w:noProof/>
                <w:webHidden/>
              </w:rPr>
              <w:fldChar w:fldCharType="separate"/>
            </w:r>
            <w:r>
              <w:rPr>
                <w:noProof/>
                <w:webHidden/>
              </w:rPr>
              <w:t>3</w:t>
            </w:r>
            <w:r>
              <w:rPr>
                <w:noProof/>
                <w:webHidden/>
              </w:rPr>
              <w:fldChar w:fldCharType="end"/>
            </w:r>
          </w:hyperlink>
        </w:p>
        <w:p w14:paraId="1143652A" w14:textId="553E2843" w:rsidR="004A0E28" w:rsidRDefault="00000000">
          <w:pPr>
            <w:pStyle w:val="Inhopg3"/>
            <w:tabs>
              <w:tab w:val="right" w:leader="dot" w:pos="9062"/>
            </w:tabs>
            <w:rPr>
              <w:noProof/>
            </w:rPr>
          </w:pPr>
          <w:hyperlink w:anchor="_Toc120519156" w:history="1">
            <w:r w:rsidR="004A0E28" w:rsidRPr="00841258">
              <w:rPr>
                <w:rStyle w:val="Hyperlink"/>
                <w:noProof/>
              </w:rPr>
              <w:t>Definitie pestgedrag:</w:t>
            </w:r>
            <w:r w:rsidR="004A0E28">
              <w:rPr>
                <w:noProof/>
                <w:webHidden/>
              </w:rPr>
              <w:tab/>
            </w:r>
            <w:r w:rsidR="004A0E28">
              <w:rPr>
                <w:noProof/>
                <w:webHidden/>
              </w:rPr>
              <w:fldChar w:fldCharType="begin"/>
            </w:r>
            <w:r w:rsidR="004A0E28">
              <w:rPr>
                <w:noProof/>
                <w:webHidden/>
              </w:rPr>
              <w:instrText xml:space="preserve"> PAGEREF _Toc120519156 \h </w:instrText>
            </w:r>
            <w:r w:rsidR="004A0E28">
              <w:rPr>
                <w:noProof/>
                <w:webHidden/>
              </w:rPr>
            </w:r>
            <w:r w:rsidR="004A0E28">
              <w:rPr>
                <w:noProof/>
                <w:webHidden/>
              </w:rPr>
              <w:fldChar w:fldCharType="separate"/>
            </w:r>
            <w:r w:rsidR="004A0E28">
              <w:rPr>
                <w:noProof/>
                <w:webHidden/>
              </w:rPr>
              <w:t>3</w:t>
            </w:r>
            <w:r w:rsidR="004A0E28">
              <w:rPr>
                <w:noProof/>
                <w:webHidden/>
              </w:rPr>
              <w:fldChar w:fldCharType="end"/>
            </w:r>
          </w:hyperlink>
        </w:p>
        <w:p w14:paraId="618CA6AA" w14:textId="5E4AABED" w:rsidR="004A0E28" w:rsidRDefault="00000000">
          <w:pPr>
            <w:pStyle w:val="Inhopg3"/>
            <w:tabs>
              <w:tab w:val="right" w:leader="dot" w:pos="9062"/>
            </w:tabs>
            <w:rPr>
              <w:noProof/>
            </w:rPr>
          </w:pPr>
          <w:hyperlink w:anchor="_Toc120519157" w:history="1">
            <w:r w:rsidR="004A0E28" w:rsidRPr="00841258">
              <w:rPr>
                <w:rStyle w:val="Hyperlink"/>
                <w:noProof/>
              </w:rPr>
              <w:t>Definitie van plagen</w:t>
            </w:r>
            <w:r w:rsidR="004A0E28">
              <w:rPr>
                <w:noProof/>
                <w:webHidden/>
              </w:rPr>
              <w:tab/>
            </w:r>
            <w:r w:rsidR="004A0E28">
              <w:rPr>
                <w:noProof/>
                <w:webHidden/>
              </w:rPr>
              <w:fldChar w:fldCharType="begin"/>
            </w:r>
            <w:r w:rsidR="004A0E28">
              <w:rPr>
                <w:noProof/>
                <w:webHidden/>
              </w:rPr>
              <w:instrText xml:space="preserve"> PAGEREF _Toc120519157 \h </w:instrText>
            </w:r>
            <w:r w:rsidR="004A0E28">
              <w:rPr>
                <w:noProof/>
                <w:webHidden/>
              </w:rPr>
            </w:r>
            <w:r w:rsidR="004A0E28">
              <w:rPr>
                <w:noProof/>
                <w:webHidden/>
              </w:rPr>
              <w:fldChar w:fldCharType="separate"/>
            </w:r>
            <w:r w:rsidR="004A0E28">
              <w:rPr>
                <w:noProof/>
                <w:webHidden/>
              </w:rPr>
              <w:t>3</w:t>
            </w:r>
            <w:r w:rsidR="004A0E28">
              <w:rPr>
                <w:noProof/>
                <w:webHidden/>
              </w:rPr>
              <w:fldChar w:fldCharType="end"/>
            </w:r>
          </w:hyperlink>
        </w:p>
        <w:p w14:paraId="6BE2C09D" w14:textId="015F7D07" w:rsidR="004A0E28" w:rsidRDefault="00000000">
          <w:pPr>
            <w:pStyle w:val="Inhopg3"/>
            <w:tabs>
              <w:tab w:val="right" w:leader="dot" w:pos="9062"/>
            </w:tabs>
            <w:rPr>
              <w:noProof/>
            </w:rPr>
          </w:pPr>
          <w:hyperlink w:anchor="_Toc120519158" w:history="1">
            <w:r w:rsidR="004A0E28" w:rsidRPr="00841258">
              <w:rPr>
                <w:rStyle w:val="Hyperlink"/>
                <w:noProof/>
              </w:rPr>
              <w:t>Hoe mensen pesten</w:t>
            </w:r>
            <w:r w:rsidR="004A0E28">
              <w:rPr>
                <w:noProof/>
                <w:webHidden/>
              </w:rPr>
              <w:tab/>
            </w:r>
            <w:r w:rsidR="004A0E28">
              <w:rPr>
                <w:noProof/>
                <w:webHidden/>
              </w:rPr>
              <w:fldChar w:fldCharType="begin"/>
            </w:r>
            <w:r w:rsidR="004A0E28">
              <w:rPr>
                <w:noProof/>
                <w:webHidden/>
              </w:rPr>
              <w:instrText xml:space="preserve"> PAGEREF _Toc120519158 \h </w:instrText>
            </w:r>
            <w:r w:rsidR="004A0E28">
              <w:rPr>
                <w:noProof/>
                <w:webHidden/>
              </w:rPr>
            </w:r>
            <w:r w:rsidR="004A0E28">
              <w:rPr>
                <w:noProof/>
                <w:webHidden/>
              </w:rPr>
              <w:fldChar w:fldCharType="separate"/>
            </w:r>
            <w:r w:rsidR="004A0E28">
              <w:rPr>
                <w:noProof/>
                <w:webHidden/>
              </w:rPr>
              <w:t>3</w:t>
            </w:r>
            <w:r w:rsidR="004A0E28">
              <w:rPr>
                <w:noProof/>
                <w:webHidden/>
              </w:rPr>
              <w:fldChar w:fldCharType="end"/>
            </w:r>
          </w:hyperlink>
        </w:p>
        <w:p w14:paraId="750446B6" w14:textId="36AB96B0" w:rsidR="004A0E28" w:rsidRDefault="00000000">
          <w:pPr>
            <w:pStyle w:val="Inhopg2"/>
            <w:tabs>
              <w:tab w:val="left" w:pos="960"/>
              <w:tab w:val="right" w:leader="dot" w:pos="9062"/>
            </w:tabs>
            <w:rPr>
              <w:noProof/>
            </w:rPr>
          </w:pPr>
          <w:hyperlink w:anchor="_Toc120519159" w:history="1">
            <w:r w:rsidR="004A0E28" w:rsidRPr="00841258">
              <w:rPr>
                <w:rStyle w:val="Hyperlink"/>
                <w:b/>
                <w:bCs/>
                <w:noProof/>
              </w:rPr>
              <w:t>1.1</w:t>
            </w:r>
            <w:r w:rsidR="004A0E28">
              <w:rPr>
                <w:noProof/>
              </w:rPr>
              <w:tab/>
            </w:r>
            <w:r w:rsidR="004A0E28" w:rsidRPr="00841258">
              <w:rPr>
                <w:rStyle w:val="Hyperlink"/>
                <w:b/>
                <w:bCs/>
                <w:noProof/>
              </w:rPr>
              <w:t>Wat we van u verwachten</w:t>
            </w:r>
            <w:r w:rsidR="004A0E28">
              <w:rPr>
                <w:noProof/>
                <w:webHidden/>
              </w:rPr>
              <w:tab/>
            </w:r>
            <w:r w:rsidR="004A0E28">
              <w:rPr>
                <w:noProof/>
                <w:webHidden/>
              </w:rPr>
              <w:fldChar w:fldCharType="begin"/>
            </w:r>
            <w:r w:rsidR="004A0E28">
              <w:rPr>
                <w:noProof/>
                <w:webHidden/>
              </w:rPr>
              <w:instrText xml:space="preserve"> PAGEREF _Toc120519159 \h </w:instrText>
            </w:r>
            <w:r w:rsidR="004A0E28">
              <w:rPr>
                <w:noProof/>
                <w:webHidden/>
              </w:rPr>
            </w:r>
            <w:r w:rsidR="004A0E28">
              <w:rPr>
                <w:noProof/>
                <w:webHidden/>
              </w:rPr>
              <w:fldChar w:fldCharType="separate"/>
            </w:r>
            <w:r w:rsidR="004A0E28">
              <w:rPr>
                <w:noProof/>
                <w:webHidden/>
              </w:rPr>
              <w:t>4</w:t>
            </w:r>
            <w:r w:rsidR="004A0E28">
              <w:rPr>
                <w:noProof/>
                <w:webHidden/>
              </w:rPr>
              <w:fldChar w:fldCharType="end"/>
            </w:r>
          </w:hyperlink>
        </w:p>
        <w:p w14:paraId="4019A1BD" w14:textId="585EDDF6" w:rsidR="004A0E28" w:rsidRDefault="00000000">
          <w:pPr>
            <w:pStyle w:val="Inhopg1"/>
            <w:tabs>
              <w:tab w:val="left" w:pos="480"/>
              <w:tab w:val="right" w:leader="dot" w:pos="9062"/>
            </w:tabs>
            <w:rPr>
              <w:noProof/>
            </w:rPr>
          </w:pPr>
          <w:hyperlink w:anchor="_Toc120519160" w:history="1">
            <w:r w:rsidR="004A0E28" w:rsidRPr="00841258">
              <w:rPr>
                <w:rStyle w:val="Hyperlink"/>
                <w:noProof/>
              </w:rPr>
              <w:t>2.</w:t>
            </w:r>
            <w:r w:rsidR="004A0E28">
              <w:rPr>
                <w:noProof/>
              </w:rPr>
              <w:tab/>
            </w:r>
            <w:r w:rsidR="004A0E28" w:rsidRPr="00841258">
              <w:rPr>
                <w:rStyle w:val="Hyperlink"/>
                <w:noProof/>
              </w:rPr>
              <w:t>Preventief</w:t>
            </w:r>
            <w:r w:rsidR="004A0E28">
              <w:rPr>
                <w:noProof/>
                <w:webHidden/>
              </w:rPr>
              <w:tab/>
            </w:r>
            <w:r w:rsidR="004A0E28">
              <w:rPr>
                <w:noProof/>
                <w:webHidden/>
              </w:rPr>
              <w:fldChar w:fldCharType="begin"/>
            </w:r>
            <w:r w:rsidR="004A0E28">
              <w:rPr>
                <w:noProof/>
                <w:webHidden/>
              </w:rPr>
              <w:instrText xml:space="preserve"> PAGEREF _Toc120519160 \h </w:instrText>
            </w:r>
            <w:r w:rsidR="004A0E28">
              <w:rPr>
                <w:noProof/>
                <w:webHidden/>
              </w:rPr>
            </w:r>
            <w:r w:rsidR="004A0E28">
              <w:rPr>
                <w:noProof/>
                <w:webHidden/>
              </w:rPr>
              <w:fldChar w:fldCharType="separate"/>
            </w:r>
            <w:r w:rsidR="004A0E28">
              <w:rPr>
                <w:noProof/>
                <w:webHidden/>
              </w:rPr>
              <w:t>5</w:t>
            </w:r>
            <w:r w:rsidR="004A0E28">
              <w:rPr>
                <w:noProof/>
                <w:webHidden/>
              </w:rPr>
              <w:fldChar w:fldCharType="end"/>
            </w:r>
          </w:hyperlink>
        </w:p>
        <w:p w14:paraId="325E9F9C" w14:textId="527EB818" w:rsidR="004A0E28" w:rsidRDefault="00000000">
          <w:pPr>
            <w:pStyle w:val="Inhopg2"/>
            <w:tabs>
              <w:tab w:val="left" w:pos="960"/>
              <w:tab w:val="right" w:leader="dot" w:pos="9062"/>
            </w:tabs>
            <w:rPr>
              <w:noProof/>
            </w:rPr>
          </w:pPr>
          <w:hyperlink w:anchor="_Toc120519161" w:history="1">
            <w:r w:rsidR="004A0E28" w:rsidRPr="00841258">
              <w:rPr>
                <w:rStyle w:val="Hyperlink"/>
                <w:b/>
                <w:bCs/>
                <w:noProof/>
              </w:rPr>
              <w:t>2.1</w:t>
            </w:r>
            <w:r w:rsidR="004A0E28">
              <w:rPr>
                <w:noProof/>
              </w:rPr>
              <w:tab/>
            </w:r>
            <w:r w:rsidR="004A0E28" w:rsidRPr="00841258">
              <w:rPr>
                <w:rStyle w:val="Hyperlink"/>
                <w:b/>
                <w:bCs/>
                <w:noProof/>
              </w:rPr>
              <w:t>Pedagogisch klimaat</w:t>
            </w:r>
            <w:r w:rsidR="004A0E28">
              <w:rPr>
                <w:noProof/>
                <w:webHidden/>
              </w:rPr>
              <w:tab/>
            </w:r>
            <w:r w:rsidR="004A0E28">
              <w:rPr>
                <w:noProof/>
                <w:webHidden/>
              </w:rPr>
              <w:fldChar w:fldCharType="begin"/>
            </w:r>
            <w:r w:rsidR="004A0E28">
              <w:rPr>
                <w:noProof/>
                <w:webHidden/>
              </w:rPr>
              <w:instrText xml:space="preserve"> PAGEREF _Toc120519161 \h </w:instrText>
            </w:r>
            <w:r w:rsidR="004A0E28">
              <w:rPr>
                <w:noProof/>
                <w:webHidden/>
              </w:rPr>
            </w:r>
            <w:r w:rsidR="004A0E28">
              <w:rPr>
                <w:noProof/>
                <w:webHidden/>
              </w:rPr>
              <w:fldChar w:fldCharType="separate"/>
            </w:r>
            <w:r w:rsidR="004A0E28">
              <w:rPr>
                <w:noProof/>
                <w:webHidden/>
              </w:rPr>
              <w:t>5</w:t>
            </w:r>
            <w:r w:rsidR="004A0E28">
              <w:rPr>
                <w:noProof/>
                <w:webHidden/>
              </w:rPr>
              <w:fldChar w:fldCharType="end"/>
            </w:r>
          </w:hyperlink>
        </w:p>
        <w:p w14:paraId="731DF63D" w14:textId="1F07B826" w:rsidR="004A0E28" w:rsidRDefault="00000000">
          <w:pPr>
            <w:pStyle w:val="Inhopg2"/>
            <w:tabs>
              <w:tab w:val="left" w:pos="960"/>
              <w:tab w:val="right" w:leader="dot" w:pos="9062"/>
            </w:tabs>
            <w:rPr>
              <w:noProof/>
            </w:rPr>
          </w:pPr>
          <w:hyperlink w:anchor="_Toc120519162" w:history="1">
            <w:r w:rsidR="004A0E28" w:rsidRPr="00841258">
              <w:rPr>
                <w:rStyle w:val="Hyperlink"/>
                <w:b/>
                <w:bCs/>
                <w:noProof/>
              </w:rPr>
              <w:t>2.2</w:t>
            </w:r>
            <w:r w:rsidR="004A0E28">
              <w:rPr>
                <w:noProof/>
              </w:rPr>
              <w:tab/>
            </w:r>
            <w:r w:rsidR="004A0E28" w:rsidRPr="00841258">
              <w:rPr>
                <w:rStyle w:val="Hyperlink"/>
                <w:b/>
                <w:bCs/>
                <w:noProof/>
              </w:rPr>
              <w:t>Regels op school</w:t>
            </w:r>
            <w:r w:rsidR="004A0E28">
              <w:rPr>
                <w:noProof/>
                <w:webHidden/>
              </w:rPr>
              <w:tab/>
            </w:r>
            <w:r w:rsidR="004A0E28">
              <w:rPr>
                <w:noProof/>
                <w:webHidden/>
              </w:rPr>
              <w:fldChar w:fldCharType="begin"/>
            </w:r>
            <w:r w:rsidR="004A0E28">
              <w:rPr>
                <w:noProof/>
                <w:webHidden/>
              </w:rPr>
              <w:instrText xml:space="preserve"> PAGEREF _Toc120519162 \h </w:instrText>
            </w:r>
            <w:r w:rsidR="004A0E28">
              <w:rPr>
                <w:noProof/>
                <w:webHidden/>
              </w:rPr>
            </w:r>
            <w:r w:rsidR="004A0E28">
              <w:rPr>
                <w:noProof/>
                <w:webHidden/>
              </w:rPr>
              <w:fldChar w:fldCharType="separate"/>
            </w:r>
            <w:r w:rsidR="004A0E28">
              <w:rPr>
                <w:noProof/>
                <w:webHidden/>
              </w:rPr>
              <w:t>6</w:t>
            </w:r>
            <w:r w:rsidR="004A0E28">
              <w:rPr>
                <w:noProof/>
                <w:webHidden/>
              </w:rPr>
              <w:fldChar w:fldCharType="end"/>
            </w:r>
          </w:hyperlink>
        </w:p>
        <w:p w14:paraId="5F7C88CE" w14:textId="02EDF543" w:rsidR="004A0E28" w:rsidRDefault="00000000">
          <w:pPr>
            <w:pStyle w:val="Inhopg1"/>
            <w:tabs>
              <w:tab w:val="left" w:pos="480"/>
              <w:tab w:val="right" w:leader="dot" w:pos="9062"/>
            </w:tabs>
            <w:rPr>
              <w:noProof/>
            </w:rPr>
          </w:pPr>
          <w:hyperlink w:anchor="_Toc120519163" w:history="1">
            <w:r w:rsidR="004A0E28" w:rsidRPr="00841258">
              <w:rPr>
                <w:rStyle w:val="Hyperlink"/>
                <w:noProof/>
              </w:rPr>
              <w:t>3.</w:t>
            </w:r>
            <w:r w:rsidR="004A0E28">
              <w:rPr>
                <w:noProof/>
              </w:rPr>
              <w:tab/>
            </w:r>
            <w:r w:rsidR="004A0E28" w:rsidRPr="00841258">
              <w:rPr>
                <w:rStyle w:val="Hyperlink"/>
                <w:noProof/>
              </w:rPr>
              <w:t>Signaleren</w:t>
            </w:r>
            <w:r w:rsidR="004A0E28">
              <w:rPr>
                <w:noProof/>
                <w:webHidden/>
              </w:rPr>
              <w:tab/>
            </w:r>
            <w:r w:rsidR="004A0E28">
              <w:rPr>
                <w:noProof/>
                <w:webHidden/>
              </w:rPr>
              <w:fldChar w:fldCharType="begin"/>
            </w:r>
            <w:r w:rsidR="004A0E28">
              <w:rPr>
                <w:noProof/>
                <w:webHidden/>
              </w:rPr>
              <w:instrText xml:space="preserve"> PAGEREF _Toc120519163 \h </w:instrText>
            </w:r>
            <w:r w:rsidR="004A0E28">
              <w:rPr>
                <w:noProof/>
                <w:webHidden/>
              </w:rPr>
            </w:r>
            <w:r w:rsidR="004A0E28">
              <w:rPr>
                <w:noProof/>
                <w:webHidden/>
              </w:rPr>
              <w:fldChar w:fldCharType="separate"/>
            </w:r>
            <w:r w:rsidR="004A0E28">
              <w:rPr>
                <w:noProof/>
                <w:webHidden/>
              </w:rPr>
              <w:t>6</w:t>
            </w:r>
            <w:r w:rsidR="004A0E28">
              <w:rPr>
                <w:noProof/>
                <w:webHidden/>
              </w:rPr>
              <w:fldChar w:fldCharType="end"/>
            </w:r>
          </w:hyperlink>
        </w:p>
        <w:p w14:paraId="47993069" w14:textId="7FD5C424" w:rsidR="004A0E28" w:rsidRDefault="00000000">
          <w:pPr>
            <w:pStyle w:val="Inhopg3"/>
            <w:tabs>
              <w:tab w:val="right" w:leader="dot" w:pos="9062"/>
            </w:tabs>
            <w:rPr>
              <w:noProof/>
            </w:rPr>
          </w:pPr>
          <w:hyperlink w:anchor="_Toc120519164" w:history="1">
            <w:r w:rsidR="004A0E28" w:rsidRPr="00841258">
              <w:rPr>
                <w:rStyle w:val="Hyperlink"/>
                <w:noProof/>
              </w:rPr>
              <w:t>Signaleringslijst voor leerkrachten.</w:t>
            </w:r>
            <w:r w:rsidR="004A0E28">
              <w:rPr>
                <w:noProof/>
                <w:webHidden/>
              </w:rPr>
              <w:tab/>
            </w:r>
            <w:r w:rsidR="004A0E28">
              <w:rPr>
                <w:noProof/>
                <w:webHidden/>
              </w:rPr>
              <w:fldChar w:fldCharType="begin"/>
            </w:r>
            <w:r w:rsidR="004A0E28">
              <w:rPr>
                <w:noProof/>
                <w:webHidden/>
              </w:rPr>
              <w:instrText xml:space="preserve"> PAGEREF _Toc120519164 \h </w:instrText>
            </w:r>
            <w:r w:rsidR="004A0E28">
              <w:rPr>
                <w:noProof/>
                <w:webHidden/>
              </w:rPr>
            </w:r>
            <w:r w:rsidR="004A0E28">
              <w:rPr>
                <w:noProof/>
                <w:webHidden/>
              </w:rPr>
              <w:fldChar w:fldCharType="separate"/>
            </w:r>
            <w:r w:rsidR="004A0E28">
              <w:rPr>
                <w:noProof/>
                <w:webHidden/>
              </w:rPr>
              <w:t>6</w:t>
            </w:r>
            <w:r w:rsidR="004A0E28">
              <w:rPr>
                <w:noProof/>
                <w:webHidden/>
              </w:rPr>
              <w:fldChar w:fldCharType="end"/>
            </w:r>
          </w:hyperlink>
        </w:p>
        <w:p w14:paraId="5AE3035C" w14:textId="641E7232" w:rsidR="004A0E28" w:rsidRDefault="00000000">
          <w:pPr>
            <w:pStyle w:val="Inhopg2"/>
            <w:tabs>
              <w:tab w:val="left" w:pos="960"/>
              <w:tab w:val="right" w:leader="dot" w:pos="9062"/>
            </w:tabs>
            <w:rPr>
              <w:noProof/>
            </w:rPr>
          </w:pPr>
          <w:hyperlink w:anchor="_Toc120519165" w:history="1">
            <w:r w:rsidR="004A0E28" w:rsidRPr="00841258">
              <w:rPr>
                <w:rStyle w:val="Hyperlink"/>
                <w:b/>
                <w:bCs/>
                <w:noProof/>
              </w:rPr>
              <w:t>3.1</w:t>
            </w:r>
            <w:r w:rsidR="004A0E28">
              <w:rPr>
                <w:noProof/>
              </w:rPr>
              <w:tab/>
            </w:r>
            <w:r w:rsidR="004A0E28" w:rsidRPr="00841258">
              <w:rPr>
                <w:rStyle w:val="Hyperlink"/>
                <w:b/>
                <w:bCs/>
                <w:noProof/>
              </w:rPr>
              <w:t>Melding</w:t>
            </w:r>
            <w:r w:rsidR="004A0E28">
              <w:rPr>
                <w:noProof/>
                <w:webHidden/>
              </w:rPr>
              <w:tab/>
            </w:r>
            <w:r w:rsidR="004A0E28">
              <w:rPr>
                <w:noProof/>
                <w:webHidden/>
              </w:rPr>
              <w:fldChar w:fldCharType="begin"/>
            </w:r>
            <w:r w:rsidR="004A0E28">
              <w:rPr>
                <w:noProof/>
                <w:webHidden/>
              </w:rPr>
              <w:instrText xml:space="preserve"> PAGEREF _Toc120519165 \h </w:instrText>
            </w:r>
            <w:r w:rsidR="004A0E28">
              <w:rPr>
                <w:noProof/>
                <w:webHidden/>
              </w:rPr>
            </w:r>
            <w:r w:rsidR="004A0E28">
              <w:rPr>
                <w:noProof/>
                <w:webHidden/>
              </w:rPr>
              <w:fldChar w:fldCharType="separate"/>
            </w:r>
            <w:r w:rsidR="004A0E28">
              <w:rPr>
                <w:noProof/>
                <w:webHidden/>
              </w:rPr>
              <w:t>7</w:t>
            </w:r>
            <w:r w:rsidR="004A0E28">
              <w:rPr>
                <w:noProof/>
                <w:webHidden/>
              </w:rPr>
              <w:fldChar w:fldCharType="end"/>
            </w:r>
          </w:hyperlink>
        </w:p>
        <w:p w14:paraId="5204CABF" w14:textId="577033E2" w:rsidR="004A0E28" w:rsidRDefault="00000000">
          <w:pPr>
            <w:pStyle w:val="Inhopg1"/>
            <w:tabs>
              <w:tab w:val="left" w:pos="480"/>
              <w:tab w:val="right" w:leader="dot" w:pos="9062"/>
            </w:tabs>
            <w:rPr>
              <w:noProof/>
            </w:rPr>
          </w:pPr>
          <w:hyperlink w:anchor="_Toc120519166" w:history="1">
            <w:r w:rsidR="004A0E28" w:rsidRPr="00841258">
              <w:rPr>
                <w:rStyle w:val="Hyperlink"/>
                <w:noProof/>
              </w:rPr>
              <w:t>4.</w:t>
            </w:r>
            <w:r w:rsidR="004A0E28">
              <w:rPr>
                <w:noProof/>
              </w:rPr>
              <w:tab/>
            </w:r>
            <w:r w:rsidR="004A0E28" w:rsidRPr="00841258">
              <w:rPr>
                <w:rStyle w:val="Hyperlink"/>
                <w:noProof/>
              </w:rPr>
              <w:t>Interventies</w:t>
            </w:r>
            <w:r w:rsidR="004A0E28">
              <w:rPr>
                <w:noProof/>
                <w:webHidden/>
              </w:rPr>
              <w:tab/>
            </w:r>
            <w:r w:rsidR="004A0E28">
              <w:rPr>
                <w:noProof/>
                <w:webHidden/>
              </w:rPr>
              <w:fldChar w:fldCharType="begin"/>
            </w:r>
            <w:r w:rsidR="004A0E28">
              <w:rPr>
                <w:noProof/>
                <w:webHidden/>
              </w:rPr>
              <w:instrText xml:space="preserve"> PAGEREF _Toc120519166 \h </w:instrText>
            </w:r>
            <w:r w:rsidR="004A0E28">
              <w:rPr>
                <w:noProof/>
                <w:webHidden/>
              </w:rPr>
            </w:r>
            <w:r w:rsidR="004A0E28">
              <w:rPr>
                <w:noProof/>
                <w:webHidden/>
              </w:rPr>
              <w:fldChar w:fldCharType="separate"/>
            </w:r>
            <w:r w:rsidR="004A0E28">
              <w:rPr>
                <w:noProof/>
                <w:webHidden/>
              </w:rPr>
              <w:t>7</w:t>
            </w:r>
            <w:r w:rsidR="004A0E28">
              <w:rPr>
                <w:noProof/>
                <w:webHidden/>
              </w:rPr>
              <w:fldChar w:fldCharType="end"/>
            </w:r>
          </w:hyperlink>
        </w:p>
        <w:p w14:paraId="1CE2D190" w14:textId="6AFEF427" w:rsidR="004A0E28" w:rsidRDefault="00000000">
          <w:pPr>
            <w:pStyle w:val="Inhopg2"/>
            <w:tabs>
              <w:tab w:val="left" w:pos="960"/>
              <w:tab w:val="right" w:leader="dot" w:pos="9062"/>
            </w:tabs>
            <w:rPr>
              <w:noProof/>
            </w:rPr>
          </w:pPr>
          <w:hyperlink w:anchor="_Toc120519167" w:history="1">
            <w:r w:rsidR="004A0E28" w:rsidRPr="00841258">
              <w:rPr>
                <w:rStyle w:val="Hyperlink"/>
                <w:b/>
                <w:bCs/>
                <w:noProof/>
              </w:rPr>
              <w:t>4.1</w:t>
            </w:r>
            <w:r w:rsidR="004A0E28">
              <w:rPr>
                <w:noProof/>
              </w:rPr>
              <w:tab/>
            </w:r>
            <w:r w:rsidR="004A0E28" w:rsidRPr="00841258">
              <w:rPr>
                <w:rStyle w:val="Hyperlink"/>
                <w:b/>
                <w:bCs/>
                <w:noProof/>
              </w:rPr>
              <w:t>Het stoppen van de pester</w:t>
            </w:r>
            <w:r w:rsidR="004A0E28">
              <w:rPr>
                <w:noProof/>
                <w:webHidden/>
              </w:rPr>
              <w:tab/>
            </w:r>
            <w:r w:rsidR="004A0E28">
              <w:rPr>
                <w:noProof/>
                <w:webHidden/>
              </w:rPr>
              <w:fldChar w:fldCharType="begin"/>
            </w:r>
            <w:r w:rsidR="004A0E28">
              <w:rPr>
                <w:noProof/>
                <w:webHidden/>
              </w:rPr>
              <w:instrText xml:space="preserve"> PAGEREF _Toc120519167 \h </w:instrText>
            </w:r>
            <w:r w:rsidR="004A0E28">
              <w:rPr>
                <w:noProof/>
                <w:webHidden/>
              </w:rPr>
            </w:r>
            <w:r w:rsidR="004A0E28">
              <w:rPr>
                <w:noProof/>
                <w:webHidden/>
              </w:rPr>
              <w:fldChar w:fldCharType="separate"/>
            </w:r>
            <w:r w:rsidR="004A0E28">
              <w:rPr>
                <w:noProof/>
                <w:webHidden/>
              </w:rPr>
              <w:t>7</w:t>
            </w:r>
            <w:r w:rsidR="004A0E28">
              <w:rPr>
                <w:noProof/>
                <w:webHidden/>
              </w:rPr>
              <w:fldChar w:fldCharType="end"/>
            </w:r>
          </w:hyperlink>
        </w:p>
        <w:p w14:paraId="448E426D" w14:textId="48F30C83" w:rsidR="004A0E28" w:rsidRDefault="00000000">
          <w:pPr>
            <w:pStyle w:val="Inhopg2"/>
            <w:tabs>
              <w:tab w:val="left" w:pos="960"/>
              <w:tab w:val="right" w:leader="dot" w:pos="9062"/>
            </w:tabs>
            <w:rPr>
              <w:noProof/>
            </w:rPr>
          </w:pPr>
          <w:hyperlink w:anchor="_Toc120519168" w:history="1">
            <w:r w:rsidR="004A0E28" w:rsidRPr="00841258">
              <w:rPr>
                <w:rStyle w:val="Hyperlink"/>
                <w:b/>
                <w:bCs/>
                <w:noProof/>
              </w:rPr>
              <w:t>4.2</w:t>
            </w:r>
            <w:r w:rsidR="004A0E28">
              <w:rPr>
                <w:noProof/>
              </w:rPr>
              <w:tab/>
            </w:r>
            <w:r w:rsidR="004A0E28" w:rsidRPr="00841258">
              <w:rPr>
                <w:rStyle w:val="Hyperlink"/>
                <w:b/>
                <w:bCs/>
                <w:noProof/>
              </w:rPr>
              <w:t>De zwijgende middengroep mobiliseren</w:t>
            </w:r>
            <w:r w:rsidR="004A0E28">
              <w:rPr>
                <w:noProof/>
                <w:webHidden/>
              </w:rPr>
              <w:tab/>
            </w:r>
            <w:r w:rsidR="004A0E28">
              <w:rPr>
                <w:noProof/>
                <w:webHidden/>
              </w:rPr>
              <w:fldChar w:fldCharType="begin"/>
            </w:r>
            <w:r w:rsidR="004A0E28">
              <w:rPr>
                <w:noProof/>
                <w:webHidden/>
              </w:rPr>
              <w:instrText xml:space="preserve"> PAGEREF _Toc120519168 \h </w:instrText>
            </w:r>
            <w:r w:rsidR="004A0E28">
              <w:rPr>
                <w:noProof/>
                <w:webHidden/>
              </w:rPr>
            </w:r>
            <w:r w:rsidR="004A0E28">
              <w:rPr>
                <w:noProof/>
                <w:webHidden/>
              </w:rPr>
              <w:fldChar w:fldCharType="separate"/>
            </w:r>
            <w:r w:rsidR="004A0E28">
              <w:rPr>
                <w:noProof/>
                <w:webHidden/>
              </w:rPr>
              <w:t>7</w:t>
            </w:r>
            <w:r w:rsidR="004A0E28">
              <w:rPr>
                <w:noProof/>
                <w:webHidden/>
              </w:rPr>
              <w:fldChar w:fldCharType="end"/>
            </w:r>
          </w:hyperlink>
        </w:p>
        <w:p w14:paraId="20972385" w14:textId="4D3F0A71" w:rsidR="004A0E28" w:rsidRDefault="00000000">
          <w:pPr>
            <w:pStyle w:val="Inhopg2"/>
            <w:tabs>
              <w:tab w:val="left" w:pos="960"/>
              <w:tab w:val="right" w:leader="dot" w:pos="9062"/>
            </w:tabs>
            <w:rPr>
              <w:noProof/>
            </w:rPr>
          </w:pPr>
          <w:hyperlink w:anchor="_Toc120519169" w:history="1">
            <w:r w:rsidR="004A0E28" w:rsidRPr="00841258">
              <w:rPr>
                <w:rStyle w:val="Hyperlink"/>
                <w:b/>
                <w:bCs/>
                <w:noProof/>
              </w:rPr>
              <w:t>4.3</w:t>
            </w:r>
            <w:r w:rsidR="004A0E28">
              <w:rPr>
                <w:noProof/>
              </w:rPr>
              <w:tab/>
            </w:r>
            <w:r w:rsidR="004A0E28" w:rsidRPr="00841258">
              <w:rPr>
                <w:rStyle w:val="Hyperlink"/>
                <w:b/>
                <w:bCs/>
                <w:noProof/>
              </w:rPr>
              <w:t>Hulp aan het slachtoffer</w:t>
            </w:r>
            <w:r w:rsidR="004A0E28">
              <w:rPr>
                <w:noProof/>
                <w:webHidden/>
              </w:rPr>
              <w:tab/>
            </w:r>
            <w:r w:rsidR="004A0E28">
              <w:rPr>
                <w:noProof/>
                <w:webHidden/>
              </w:rPr>
              <w:fldChar w:fldCharType="begin"/>
            </w:r>
            <w:r w:rsidR="004A0E28">
              <w:rPr>
                <w:noProof/>
                <w:webHidden/>
              </w:rPr>
              <w:instrText xml:space="preserve"> PAGEREF _Toc120519169 \h </w:instrText>
            </w:r>
            <w:r w:rsidR="004A0E28">
              <w:rPr>
                <w:noProof/>
                <w:webHidden/>
              </w:rPr>
            </w:r>
            <w:r w:rsidR="004A0E28">
              <w:rPr>
                <w:noProof/>
                <w:webHidden/>
              </w:rPr>
              <w:fldChar w:fldCharType="separate"/>
            </w:r>
            <w:r w:rsidR="004A0E28">
              <w:rPr>
                <w:noProof/>
                <w:webHidden/>
              </w:rPr>
              <w:t>8</w:t>
            </w:r>
            <w:r w:rsidR="004A0E28">
              <w:rPr>
                <w:noProof/>
                <w:webHidden/>
              </w:rPr>
              <w:fldChar w:fldCharType="end"/>
            </w:r>
          </w:hyperlink>
        </w:p>
        <w:p w14:paraId="613A6993" w14:textId="07302AF6" w:rsidR="004A0E28" w:rsidRDefault="00000000">
          <w:pPr>
            <w:pStyle w:val="Inhopg2"/>
            <w:tabs>
              <w:tab w:val="left" w:pos="960"/>
              <w:tab w:val="right" w:leader="dot" w:pos="9062"/>
            </w:tabs>
            <w:rPr>
              <w:noProof/>
            </w:rPr>
          </w:pPr>
          <w:hyperlink w:anchor="_Toc120519170" w:history="1">
            <w:r w:rsidR="004A0E28" w:rsidRPr="00841258">
              <w:rPr>
                <w:rStyle w:val="Hyperlink"/>
                <w:b/>
                <w:bCs/>
                <w:noProof/>
              </w:rPr>
              <w:t>4.4</w:t>
            </w:r>
            <w:r w:rsidR="004A0E28">
              <w:rPr>
                <w:noProof/>
              </w:rPr>
              <w:tab/>
            </w:r>
            <w:r w:rsidR="004A0E28" w:rsidRPr="00841258">
              <w:rPr>
                <w:rStyle w:val="Hyperlink"/>
                <w:b/>
                <w:bCs/>
                <w:noProof/>
              </w:rPr>
              <w:t>Informeren van de ouder(s), verzorger(s)</w:t>
            </w:r>
            <w:r w:rsidR="004A0E28">
              <w:rPr>
                <w:noProof/>
                <w:webHidden/>
              </w:rPr>
              <w:tab/>
            </w:r>
            <w:r w:rsidR="004A0E28">
              <w:rPr>
                <w:noProof/>
                <w:webHidden/>
              </w:rPr>
              <w:fldChar w:fldCharType="begin"/>
            </w:r>
            <w:r w:rsidR="004A0E28">
              <w:rPr>
                <w:noProof/>
                <w:webHidden/>
              </w:rPr>
              <w:instrText xml:space="preserve"> PAGEREF _Toc120519170 \h </w:instrText>
            </w:r>
            <w:r w:rsidR="004A0E28">
              <w:rPr>
                <w:noProof/>
                <w:webHidden/>
              </w:rPr>
            </w:r>
            <w:r w:rsidR="004A0E28">
              <w:rPr>
                <w:noProof/>
                <w:webHidden/>
              </w:rPr>
              <w:fldChar w:fldCharType="separate"/>
            </w:r>
            <w:r w:rsidR="004A0E28">
              <w:rPr>
                <w:noProof/>
                <w:webHidden/>
              </w:rPr>
              <w:t>8</w:t>
            </w:r>
            <w:r w:rsidR="004A0E28">
              <w:rPr>
                <w:noProof/>
                <w:webHidden/>
              </w:rPr>
              <w:fldChar w:fldCharType="end"/>
            </w:r>
          </w:hyperlink>
        </w:p>
        <w:p w14:paraId="18F11874" w14:textId="03A87CBB" w:rsidR="004A0E28" w:rsidRDefault="00000000">
          <w:pPr>
            <w:pStyle w:val="Inhopg2"/>
            <w:tabs>
              <w:tab w:val="left" w:pos="960"/>
              <w:tab w:val="right" w:leader="dot" w:pos="9062"/>
            </w:tabs>
            <w:rPr>
              <w:noProof/>
            </w:rPr>
          </w:pPr>
          <w:hyperlink w:anchor="_Toc120519171" w:history="1">
            <w:r w:rsidR="004A0E28" w:rsidRPr="00841258">
              <w:rPr>
                <w:rStyle w:val="Hyperlink"/>
                <w:b/>
                <w:bCs/>
                <w:noProof/>
              </w:rPr>
              <w:t>4.5</w:t>
            </w:r>
            <w:r w:rsidR="004A0E28">
              <w:rPr>
                <w:noProof/>
              </w:rPr>
              <w:tab/>
            </w:r>
            <w:r w:rsidR="004A0E28" w:rsidRPr="00841258">
              <w:rPr>
                <w:rStyle w:val="Hyperlink"/>
                <w:b/>
                <w:bCs/>
                <w:noProof/>
              </w:rPr>
              <w:t>Het vastleggen van afspraken</w:t>
            </w:r>
            <w:r w:rsidR="004A0E28">
              <w:rPr>
                <w:noProof/>
                <w:webHidden/>
              </w:rPr>
              <w:tab/>
            </w:r>
            <w:r w:rsidR="004A0E28">
              <w:rPr>
                <w:noProof/>
                <w:webHidden/>
              </w:rPr>
              <w:fldChar w:fldCharType="begin"/>
            </w:r>
            <w:r w:rsidR="004A0E28">
              <w:rPr>
                <w:noProof/>
                <w:webHidden/>
              </w:rPr>
              <w:instrText xml:space="preserve"> PAGEREF _Toc120519171 \h </w:instrText>
            </w:r>
            <w:r w:rsidR="004A0E28">
              <w:rPr>
                <w:noProof/>
                <w:webHidden/>
              </w:rPr>
            </w:r>
            <w:r w:rsidR="004A0E28">
              <w:rPr>
                <w:noProof/>
                <w:webHidden/>
              </w:rPr>
              <w:fldChar w:fldCharType="separate"/>
            </w:r>
            <w:r w:rsidR="004A0E28">
              <w:rPr>
                <w:noProof/>
                <w:webHidden/>
              </w:rPr>
              <w:t>8</w:t>
            </w:r>
            <w:r w:rsidR="004A0E28">
              <w:rPr>
                <w:noProof/>
                <w:webHidden/>
              </w:rPr>
              <w:fldChar w:fldCharType="end"/>
            </w:r>
          </w:hyperlink>
        </w:p>
        <w:p w14:paraId="7443CAC4" w14:textId="288C2199" w:rsidR="004A0E28" w:rsidRDefault="00000000">
          <w:pPr>
            <w:pStyle w:val="Inhopg2"/>
            <w:tabs>
              <w:tab w:val="left" w:pos="960"/>
              <w:tab w:val="right" w:leader="dot" w:pos="9062"/>
            </w:tabs>
            <w:rPr>
              <w:noProof/>
            </w:rPr>
          </w:pPr>
          <w:hyperlink w:anchor="_Toc120519172" w:history="1">
            <w:r w:rsidR="004A0E28" w:rsidRPr="00841258">
              <w:rPr>
                <w:rStyle w:val="Hyperlink"/>
                <w:b/>
                <w:bCs/>
                <w:noProof/>
              </w:rPr>
              <w:t>4.6</w:t>
            </w:r>
            <w:r w:rsidR="004A0E28">
              <w:rPr>
                <w:noProof/>
              </w:rPr>
              <w:tab/>
            </w:r>
            <w:r w:rsidR="004A0E28" w:rsidRPr="00841258">
              <w:rPr>
                <w:rStyle w:val="Hyperlink"/>
                <w:b/>
                <w:bCs/>
                <w:noProof/>
              </w:rPr>
              <w:t>Evaluatie van interventie(s)</w:t>
            </w:r>
            <w:r w:rsidR="004A0E28">
              <w:rPr>
                <w:noProof/>
                <w:webHidden/>
              </w:rPr>
              <w:tab/>
            </w:r>
            <w:r w:rsidR="004A0E28">
              <w:rPr>
                <w:noProof/>
                <w:webHidden/>
              </w:rPr>
              <w:fldChar w:fldCharType="begin"/>
            </w:r>
            <w:r w:rsidR="004A0E28">
              <w:rPr>
                <w:noProof/>
                <w:webHidden/>
              </w:rPr>
              <w:instrText xml:space="preserve"> PAGEREF _Toc120519172 \h </w:instrText>
            </w:r>
            <w:r w:rsidR="004A0E28">
              <w:rPr>
                <w:noProof/>
                <w:webHidden/>
              </w:rPr>
            </w:r>
            <w:r w:rsidR="004A0E28">
              <w:rPr>
                <w:noProof/>
                <w:webHidden/>
              </w:rPr>
              <w:fldChar w:fldCharType="separate"/>
            </w:r>
            <w:r w:rsidR="004A0E28">
              <w:rPr>
                <w:noProof/>
                <w:webHidden/>
              </w:rPr>
              <w:t>8</w:t>
            </w:r>
            <w:r w:rsidR="004A0E28">
              <w:rPr>
                <w:noProof/>
                <w:webHidden/>
              </w:rPr>
              <w:fldChar w:fldCharType="end"/>
            </w:r>
          </w:hyperlink>
        </w:p>
        <w:p w14:paraId="67C6BCFC" w14:textId="625FB607" w:rsidR="004A0E28" w:rsidRDefault="00000000">
          <w:pPr>
            <w:pStyle w:val="Inhopg1"/>
            <w:tabs>
              <w:tab w:val="left" w:pos="480"/>
              <w:tab w:val="right" w:leader="dot" w:pos="9062"/>
            </w:tabs>
            <w:rPr>
              <w:noProof/>
            </w:rPr>
          </w:pPr>
          <w:hyperlink w:anchor="_Toc120519173" w:history="1">
            <w:r w:rsidR="004A0E28" w:rsidRPr="00841258">
              <w:rPr>
                <w:rStyle w:val="Hyperlink"/>
                <w:noProof/>
              </w:rPr>
              <w:t>5.</w:t>
            </w:r>
            <w:r w:rsidR="004A0E28">
              <w:rPr>
                <w:noProof/>
              </w:rPr>
              <w:tab/>
            </w:r>
            <w:r w:rsidR="004A0E28" w:rsidRPr="00841258">
              <w:rPr>
                <w:rStyle w:val="Hyperlink"/>
                <w:noProof/>
              </w:rPr>
              <w:t>Verantwoording</w:t>
            </w:r>
            <w:r w:rsidR="004A0E28">
              <w:rPr>
                <w:noProof/>
                <w:webHidden/>
              </w:rPr>
              <w:tab/>
            </w:r>
            <w:r w:rsidR="004A0E28">
              <w:rPr>
                <w:noProof/>
                <w:webHidden/>
              </w:rPr>
              <w:fldChar w:fldCharType="begin"/>
            </w:r>
            <w:r w:rsidR="004A0E28">
              <w:rPr>
                <w:noProof/>
                <w:webHidden/>
              </w:rPr>
              <w:instrText xml:space="preserve"> PAGEREF _Toc120519173 \h </w:instrText>
            </w:r>
            <w:r w:rsidR="004A0E28">
              <w:rPr>
                <w:noProof/>
                <w:webHidden/>
              </w:rPr>
            </w:r>
            <w:r w:rsidR="004A0E28">
              <w:rPr>
                <w:noProof/>
                <w:webHidden/>
              </w:rPr>
              <w:fldChar w:fldCharType="separate"/>
            </w:r>
            <w:r w:rsidR="004A0E28">
              <w:rPr>
                <w:noProof/>
                <w:webHidden/>
              </w:rPr>
              <w:t>8</w:t>
            </w:r>
            <w:r w:rsidR="004A0E28">
              <w:rPr>
                <w:noProof/>
                <w:webHidden/>
              </w:rPr>
              <w:fldChar w:fldCharType="end"/>
            </w:r>
          </w:hyperlink>
        </w:p>
        <w:p w14:paraId="202D4EB3" w14:textId="0CD724C1" w:rsidR="004A0E28" w:rsidRDefault="004A0E28">
          <w:r>
            <w:rPr>
              <w:b/>
              <w:bCs/>
              <w:noProof/>
            </w:rPr>
            <w:fldChar w:fldCharType="end"/>
          </w:r>
        </w:p>
      </w:sdtContent>
    </w:sdt>
    <w:p w14:paraId="20BC2C3F" w14:textId="77777777" w:rsidR="00AF1257" w:rsidRDefault="00AF1257">
      <w:r>
        <w:br w:type="page"/>
      </w:r>
    </w:p>
    <w:p w14:paraId="277DCD6E" w14:textId="3C94A253" w:rsidR="00872E01" w:rsidRPr="007E7D5F" w:rsidRDefault="00B00381" w:rsidP="00B00381">
      <w:pPr>
        <w:pStyle w:val="Kop1"/>
        <w:numPr>
          <w:ilvl w:val="0"/>
          <w:numId w:val="1"/>
        </w:numPr>
        <w:rPr>
          <w:b/>
          <w:bCs/>
        </w:rPr>
      </w:pPr>
      <w:bookmarkStart w:id="0" w:name="_Toc120519155"/>
      <w:r w:rsidRPr="007E7D5F">
        <w:rPr>
          <w:b/>
          <w:bCs/>
        </w:rPr>
        <w:lastRenderedPageBreak/>
        <w:t>Inleiding</w:t>
      </w:r>
      <w:bookmarkEnd w:id="0"/>
    </w:p>
    <w:p w14:paraId="2D2411B6" w14:textId="619DEE16" w:rsidR="00B00381" w:rsidRDefault="00B00381" w:rsidP="00B00381">
      <w:pPr>
        <w:pStyle w:val="Geenafstand"/>
      </w:pPr>
    </w:p>
    <w:p w14:paraId="5B272C3B" w14:textId="397D5C5E" w:rsidR="007E3703" w:rsidRDefault="007E3703" w:rsidP="007E3703">
      <w:r>
        <w:t>Door dit pestprotocol willen we als team van Kindcentrum De Marke pesten op het kindcentrum voorkomen en bestrijden. We zijn van mening</w:t>
      </w:r>
      <w:r w:rsidRPr="00EA59CE">
        <w:t xml:space="preserve"> dat een </w:t>
      </w:r>
      <w:r>
        <w:t xml:space="preserve">goed </w:t>
      </w:r>
      <w:r w:rsidRPr="00EA59CE">
        <w:t xml:space="preserve">pedagogisch klimaat, met een beroep op de eigen verantwoordelijkheid van kinderen, veiligheid moet bieden aan </w:t>
      </w:r>
      <w:r>
        <w:t>alle</w:t>
      </w:r>
      <w:r w:rsidRPr="00EA59CE">
        <w:t xml:space="preserve"> kinderen. Binnen zo’n pedagogisch klimaat zal pesten minder snel de kop op steken. Een goed pedagogisch klimaat zal dus preventief werken.</w:t>
      </w:r>
    </w:p>
    <w:p w14:paraId="08D8AF00" w14:textId="77777777" w:rsidR="007E3703" w:rsidRDefault="007E3703" w:rsidP="007E3703">
      <w:r>
        <w:t>Vanuit onze daltonvisie vinden we het belangrijk dat kinderen leren om zelf verantwoordelijk te zijn voor hun leren, maar ook voor hun gedrag. We willen ze leren om te zien naar de ander.</w:t>
      </w:r>
    </w:p>
    <w:p w14:paraId="7BBE4520" w14:textId="77777777" w:rsidR="007E3703" w:rsidRDefault="007E3703" w:rsidP="007E3703"/>
    <w:p w14:paraId="4D6ECA52" w14:textId="446C8238" w:rsidR="007E3703" w:rsidRDefault="007E3703" w:rsidP="007E3703">
      <w:r w:rsidRPr="004C5EDE">
        <w:t xml:space="preserve">Op </w:t>
      </w:r>
      <w:r>
        <w:t xml:space="preserve">kindcentrum </w:t>
      </w:r>
      <w:r w:rsidRPr="004C5EDE">
        <w:t xml:space="preserve">De Marke gaan we op een positieve manier met elkaar om. We hebben duidelijke afspraken. Een belangrijk uitgangspunt is daarbij dat we elkaar aanspreken op gedrag dat goed of niet goed is. </w:t>
      </w:r>
      <w:r>
        <w:t>Door de methodiek Taakspel in te zetten leren de kinderen wat gewenst en niet gewenst gedrag is en hoe je elkaar daarop kan aanspreken.</w:t>
      </w:r>
    </w:p>
    <w:p w14:paraId="2E5482A2" w14:textId="77777777" w:rsidR="007E3703" w:rsidRDefault="007E3703" w:rsidP="007E3703"/>
    <w:p w14:paraId="7B244854" w14:textId="77777777" w:rsidR="007E3703" w:rsidRDefault="007E3703" w:rsidP="007E3703">
      <w:r>
        <w:t>Dit protocol richt zich op zowel de echte als de virtuele wereld; ook digitaal pesten wordt via deze richtlijnen aangepakt.</w:t>
      </w:r>
    </w:p>
    <w:p w14:paraId="39F7C9A8" w14:textId="77777777" w:rsidR="007E3703" w:rsidRDefault="007E3703" w:rsidP="007E3703"/>
    <w:p w14:paraId="720017B5" w14:textId="25683099" w:rsidR="007E3703" w:rsidRDefault="007E3703" w:rsidP="007E3703">
      <w:r w:rsidRPr="007E3703">
        <w:rPr>
          <w:highlight w:val="yellow"/>
        </w:rPr>
        <w:t>In het document ‘Zo zijn onze manieren’ staan de afspraken die op De Marke gelden. Deze afspraken worden met de kinderen besproken. Iedereen weet hierdoor wat er van hem/haar wordt verwacht.</w:t>
      </w:r>
      <w:r>
        <w:t xml:space="preserve"> </w:t>
      </w:r>
      <w:r w:rsidR="00EF20E5" w:rsidRPr="00EF20E5">
        <w:rPr>
          <w:highlight w:val="green"/>
        </w:rPr>
        <w:t>*Voorstel om dit te vervangen voor het document onze afspraken.</w:t>
      </w:r>
    </w:p>
    <w:p w14:paraId="089A6741" w14:textId="77777777" w:rsidR="007E3703" w:rsidRDefault="007E3703" w:rsidP="007E3703"/>
    <w:p w14:paraId="2677DCB1" w14:textId="77777777" w:rsidR="007E3703" w:rsidRPr="00EF3ED0" w:rsidRDefault="007E3703" w:rsidP="007E3703">
      <w:pPr>
        <w:pStyle w:val="Kop3"/>
      </w:pPr>
      <w:bookmarkStart w:id="1" w:name="_Toc120519156"/>
      <w:r w:rsidRPr="00EF3ED0">
        <w:t>Definitie pestgedrag:</w:t>
      </w:r>
      <w:bookmarkEnd w:id="1"/>
    </w:p>
    <w:p w14:paraId="5F5A2EFE" w14:textId="275C53FC" w:rsidR="007E3703" w:rsidRPr="00EA59CE" w:rsidRDefault="007E3703" w:rsidP="007E3703">
      <w:r w:rsidRPr="00EA59CE">
        <w:t xml:space="preserve">Pesten is het systematisch uitoefenen van psychische- en/of fysieke mishandeling door een kind of een groep kinderen van </w:t>
      </w:r>
      <w:r w:rsidR="004A7339">
        <w:t>een</w:t>
      </w:r>
      <w:r w:rsidRPr="00EA59CE">
        <w:t xml:space="preserve"> kind dat niet in staat is zichzelf te verdedigen.</w:t>
      </w:r>
    </w:p>
    <w:p w14:paraId="21C9A50F" w14:textId="77777777" w:rsidR="007E3703" w:rsidRPr="0011678B" w:rsidRDefault="007E3703" w:rsidP="007E3703">
      <w:pPr>
        <w:pStyle w:val="Lijstalinea"/>
        <w:numPr>
          <w:ilvl w:val="0"/>
          <w:numId w:val="7"/>
        </w:numPr>
        <w:rPr>
          <w:rFonts w:asciiTheme="minorHAnsi" w:hAnsiTheme="minorHAnsi" w:cstheme="minorHAnsi"/>
        </w:rPr>
      </w:pPr>
      <w:r w:rsidRPr="0011678B">
        <w:rPr>
          <w:rFonts w:asciiTheme="minorHAnsi" w:hAnsiTheme="minorHAnsi" w:cstheme="minorHAnsi"/>
        </w:rPr>
        <w:t xml:space="preserve">Systematisch. </w:t>
      </w:r>
    </w:p>
    <w:p w14:paraId="4FCE01AC" w14:textId="77777777" w:rsidR="007E3703" w:rsidRPr="0011678B" w:rsidRDefault="007E3703" w:rsidP="007E3703">
      <w:pPr>
        <w:pStyle w:val="Lijstalinea"/>
        <w:numPr>
          <w:ilvl w:val="0"/>
          <w:numId w:val="7"/>
        </w:numPr>
        <w:rPr>
          <w:rFonts w:asciiTheme="minorHAnsi" w:hAnsiTheme="minorHAnsi" w:cstheme="minorHAnsi"/>
        </w:rPr>
      </w:pPr>
      <w:r w:rsidRPr="0011678B">
        <w:rPr>
          <w:rFonts w:asciiTheme="minorHAnsi" w:hAnsiTheme="minorHAnsi" w:cstheme="minorHAnsi"/>
        </w:rPr>
        <w:t xml:space="preserve">Ongelijk verdeelde macht. </w:t>
      </w:r>
    </w:p>
    <w:p w14:paraId="2D22F96E" w14:textId="77777777" w:rsidR="007E3703" w:rsidRPr="0011678B" w:rsidRDefault="007E3703" w:rsidP="007E3703">
      <w:pPr>
        <w:pStyle w:val="Lijstalinea"/>
        <w:numPr>
          <w:ilvl w:val="0"/>
          <w:numId w:val="7"/>
        </w:numPr>
        <w:rPr>
          <w:rFonts w:asciiTheme="minorHAnsi" w:hAnsiTheme="minorHAnsi" w:cstheme="minorHAnsi"/>
        </w:rPr>
      </w:pPr>
      <w:r w:rsidRPr="0011678B">
        <w:rPr>
          <w:rFonts w:asciiTheme="minorHAnsi" w:hAnsiTheme="minorHAnsi" w:cstheme="minorHAnsi"/>
        </w:rPr>
        <w:t xml:space="preserve">Psychische en fysieke schade. </w:t>
      </w:r>
    </w:p>
    <w:p w14:paraId="31C7B18D" w14:textId="77777777" w:rsidR="007E3703" w:rsidRPr="0011678B" w:rsidRDefault="007E3703" w:rsidP="007E3703">
      <w:pPr>
        <w:pStyle w:val="Lijstalinea"/>
        <w:numPr>
          <w:ilvl w:val="0"/>
          <w:numId w:val="7"/>
        </w:numPr>
        <w:rPr>
          <w:rFonts w:asciiTheme="minorHAnsi" w:hAnsiTheme="minorHAnsi" w:cstheme="minorHAnsi"/>
        </w:rPr>
      </w:pPr>
      <w:r w:rsidRPr="0011678B">
        <w:rPr>
          <w:rFonts w:asciiTheme="minorHAnsi" w:hAnsiTheme="minorHAnsi" w:cstheme="minorHAnsi"/>
        </w:rPr>
        <w:t xml:space="preserve">Niet weerbaar. </w:t>
      </w:r>
    </w:p>
    <w:p w14:paraId="54F337BA" w14:textId="77777777" w:rsidR="007E3703" w:rsidRPr="00EA59CE" w:rsidRDefault="007E3703" w:rsidP="007E3703">
      <w:pPr>
        <w:pStyle w:val="Kop3"/>
      </w:pPr>
      <w:r>
        <w:br/>
      </w:r>
      <w:bookmarkStart w:id="2" w:name="_Toc120519157"/>
      <w:r w:rsidRPr="00EA59CE">
        <w:t>Definitie van plagen</w:t>
      </w:r>
      <w:bookmarkEnd w:id="2"/>
    </w:p>
    <w:p w14:paraId="11ADBBAE" w14:textId="77777777" w:rsidR="007E3703" w:rsidRPr="0011678B" w:rsidRDefault="007E3703" w:rsidP="007E3703">
      <w:pPr>
        <w:pStyle w:val="Lijstalinea"/>
        <w:numPr>
          <w:ilvl w:val="0"/>
          <w:numId w:val="2"/>
        </w:numPr>
        <w:rPr>
          <w:rFonts w:asciiTheme="minorHAnsi" w:hAnsiTheme="minorHAnsi" w:cstheme="minorHAnsi"/>
        </w:rPr>
      </w:pPr>
      <w:r w:rsidRPr="0011678B">
        <w:rPr>
          <w:rFonts w:asciiTheme="minorHAnsi" w:hAnsiTheme="minorHAnsi" w:cstheme="minorHAnsi"/>
        </w:rPr>
        <w:t xml:space="preserve">Er is sprake van een incident. </w:t>
      </w:r>
    </w:p>
    <w:p w14:paraId="5105C545" w14:textId="77777777" w:rsidR="007E3703" w:rsidRPr="0011678B" w:rsidRDefault="007E3703" w:rsidP="007E3703">
      <w:pPr>
        <w:pStyle w:val="Lijstalinea"/>
        <w:numPr>
          <w:ilvl w:val="0"/>
          <w:numId w:val="2"/>
        </w:numPr>
        <w:rPr>
          <w:rFonts w:asciiTheme="minorHAnsi" w:hAnsiTheme="minorHAnsi" w:cstheme="minorHAnsi"/>
        </w:rPr>
      </w:pPr>
      <w:r w:rsidRPr="0011678B">
        <w:rPr>
          <w:rFonts w:asciiTheme="minorHAnsi" w:hAnsiTheme="minorHAnsi" w:cstheme="minorHAnsi"/>
        </w:rPr>
        <w:t xml:space="preserve">Bijna of geheel gelijke macht. </w:t>
      </w:r>
    </w:p>
    <w:p w14:paraId="656DD7B5" w14:textId="77777777" w:rsidR="007E3703" w:rsidRPr="0011678B" w:rsidRDefault="007E3703" w:rsidP="007E3703">
      <w:pPr>
        <w:pStyle w:val="Lijstalinea"/>
        <w:numPr>
          <w:ilvl w:val="0"/>
          <w:numId w:val="2"/>
        </w:numPr>
        <w:rPr>
          <w:rFonts w:asciiTheme="minorHAnsi" w:hAnsiTheme="minorHAnsi" w:cstheme="minorHAnsi"/>
        </w:rPr>
      </w:pPr>
      <w:r w:rsidRPr="0011678B">
        <w:rPr>
          <w:rFonts w:asciiTheme="minorHAnsi" w:hAnsiTheme="minorHAnsi" w:cstheme="minorHAnsi"/>
        </w:rPr>
        <w:t xml:space="preserve">Geen blijvende schade. </w:t>
      </w:r>
    </w:p>
    <w:p w14:paraId="41F92D52" w14:textId="77777777" w:rsidR="007E3703" w:rsidRPr="0011678B" w:rsidRDefault="007E3703" w:rsidP="007E3703">
      <w:pPr>
        <w:pStyle w:val="Lijstalinea"/>
        <w:numPr>
          <w:ilvl w:val="0"/>
          <w:numId w:val="2"/>
        </w:numPr>
        <w:rPr>
          <w:rFonts w:asciiTheme="minorHAnsi" w:hAnsiTheme="minorHAnsi" w:cstheme="minorHAnsi"/>
        </w:rPr>
      </w:pPr>
      <w:r w:rsidRPr="0011678B">
        <w:rPr>
          <w:rFonts w:asciiTheme="minorHAnsi" w:hAnsiTheme="minorHAnsi" w:cstheme="minorHAnsi"/>
        </w:rPr>
        <w:t xml:space="preserve">Wel voldoende weerbaar. </w:t>
      </w:r>
    </w:p>
    <w:p w14:paraId="0F4C7237" w14:textId="77777777" w:rsidR="007E3703" w:rsidRPr="00EA59CE" w:rsidRDefault="007E3703" w:rsidP="007E3703">
      <w:pPr>
        <w:rPr>
          <w:rFonts w:ascii="Calibri" w:hAnsi="Calibri"/>
        </w:rPr>
      </w:pPr>
    </w:p>
    <w:p w14:paraId="02C67024" w14:textId="2BA22CD5" w:rsidR="007E3703" w:rsidRPr="00EA59CE" w:rsidRDefault="007E3703" w:rsidP="007E3703">
      <w:pPr>
        <w:pStyle w:val="Kop3"/>
      </w:pPr>
      <w:bookmarkStart w:id="3" w:name="_Toc120519158"/>
      <w:r w:rsidRPr="00EA59CE">
        <w:t xml:space="preserve">Hoe </w:t>
      </w:r>
      <w:r w:rsidR="004A7339">
        <w:t xml:space="preserve">mensen </w:t>
      </w:r>
      <w:r w:rsidRPr="00EA59CE">
        <w:t>pesten</w:t>
      </w:r>
      <w:bookmarkEnd w:id="3"/>
      <w:r w:rsidRPr="00EA59CE">
        <w:t xml:space="preserve"> </w:t>
      </w:r>
    </w:p>
    <w:p w14:paraId="11C8C57C" w14:textId="77777777" w:rsidR="007E3703" w:rsidRDefault="007E3703" w:rsidP="007E3703">
      <w:pPr>
        <w:rPr>
          <w:rFonts w:ascii="Calibri" w:hAnsi="Calibri"/>
          <w:i/>
        </w:rPr>
      </w:pPr>
    </w:p>
    <w:p w14:paraId="5E4CE690" w14:textId="77777777" w:rsidR="007E3703" w:rsidRPr="00EF3ED0" w:rsidRDefault="007E3703" w:rsidP="007E3703">
      <w:pPr>
        <w:rPr>
          <w:i/>
        </w:rPr>
      </w:pPr>
      <w:r w:rsidRPr="00EF3ED0">
        <w:rPr>
          <w:i/>
        </w:rPr>
        <w:t xml:space="preserve">Met woorden: </w:t>
      </w:r>
    </w:p>
    <w:p w14:paraId="4735FBDA" w14:textId="05F8B70E" w:rsidR="007E3703" w:rsidRPr="0011678B" w:rsidRDefault="007E3703" w:rsidP="007E3703">
      <w:pPr>
        <w:pStyle w:val="Lijstalinea"/>
        <w:numPr>
          <w:ilvl w:val="0"/>
          <w:numId w:val="6"/>
        </w:numPr>
        <w:rPr>
          <w:rFonts w:asciiTheme="minorHAnsi" w:hAnsiTheme="minorHAnsi" w:cstheme="minorHAnsi"/>
        </w:rPr>
      </w:pPr>
      <w:r w:rsidRPr="0011678B">
        <w:rPr>
          <w:rFonts w:asciiTheme="minorHAnsi" w:hAnsiTheme="minorHAnsi" w:cstheme="minorHAnsi"/>
        </w:rPr>
        <w:t xml:space="preserve">Vernederen: </w:t>
      </w:r>
      <w:r w:rsidR="004A7339" w:rsidRPr="0011678B">
        <w:rPr>
          <w:rFonts w:asciiTheme="minorHAnsi" w:hAnsiTheme="minorHAnsi" w:cstheme="minorHAnsi"/>
        </w:rPr>
        <w:t>“</w:t>
      </w:r>
      <w:r w:rsidRPr="0011678B">
        <w:rPr>
          <w:rFonts w:asciiTheme="minorHAnsi" w:hAnsiTheme="minorHAnsi" w:cstheme="minorHAnsi"/>
        </w:rPr>
        <w:t>Hou jij onze handschoenen maar even vast, dat is toch het enige dat jij kunt</w:t>
      </w:r>
      <w:r w:rsidR="004A7339" w:rsidRPr="0011678B">
        <w:rPr>
          <w:rFonts w:asciiTheme="minorHAnsi" w:hAnsiTheme="minorHAnsi" w:cstheme="minorHAnsi"/>
        </w:rPr>
        <w:t>”</w:t>
      </w:r>
      <w:r w:rsidRPr="0011678B">
        <w:rPr>
          <w:rFonts w:asciiTheme="minorHAnsi" w:hAnsiTheme="minorHAnsi" w:cstheme="minorHAnsi"/>
        </w:rPr>
        <w:t xml:space="preserve">. </w:t>
      </w:r>
    </w:p>
    <w:p w14:paraId="7D0BB65B" w14:textId="7F6C2F94" w:rsidR="007E3703" w:rsidRPr="0011678B" w:rsidRDefault="007E3703" w:rsidP="007E3703">
      <w:pPr>
        <w:pStyle w:val="Lijstalinea"/>
        <w:numPr>
          <w:ilvl w:val="0"/>
          <w:numId w:val="6"/>
        </w:numPr>
        <w:rPr>
          <w:rFonts w:asciiTheme="minorHAnsi" w:hAnsiTheme="minorHAnsi" w:cstheme="minorHAnsi"/>
        </w:rPr>
      </w:pPr>
      <w:r w:rsidRPr="0011678B">
        <w:rPr>
          <w:rFonts w:asciiTheme="minorHAnsi" w:hAnsiTheme="minorHAnsi" w:cstheme="minorHAnsi"/>
        </w:rPr>
        <w:t xml:space="preserve">Schelden: </w:t>
      </w:r>
      <w:r w:rsidR="004A7339" w:rsidRPr="0011678B">
        <w:rPr>
          <w:rFonts w:asciiTheme="minorHAnsi" w:hAnsiTheme="minorHAnsi" w:cstheme="minorHAnsi"/>
        </w:rPr>
        <w:t>“</w:t>
      </w:r>
      <w:r w:rsidRPr="0011678B">
        <w:rPr>
          <w:rFonts w:asciiTheme="minorHAnsi" w:hAnsiTheme="minorHAnsi" w:cstheme="minorHAnsi"/>
        </w:rPr>
        <w:t>Viezerik, vuurtoren, schele</w:t>
      </w:r>
      <w:r w:rsidR="004A7339" w:rsidRPr="0011678B">
        <w:rPr>
          <w:rFonts w:asciiTheme="minorHAnsi" w:hAnsiTheme="minorHAnsi" w:cstheme="minorHAnsi"/>
        </w:rPr>
        <w:t>”</w:t>
      </w:r>
      <w:r w:rsidRPr="0011678B">
        <w:rPr>
          <w:rFonts w:asciiTheme="minorHAnsi" w:hAnsiTheme="minorHAnsi" w:cstheme="minorHAnsi"/>
        </w:rPr>
        <w:t xml:space="preserve">. </w:t>
      </w:r>
    </w:p>
    <w:p w14:paraId="455FAAEF" w14:textId="2C837C67" w:rsidR="007E3703" w:rsidRPr="0011678B" w:rsidRDefault="007E3703" w:rsidP="007E3703">
      <w:pPr>
        <w:pStyle w:val="Lijstalinea"/>
        <w:numPr>
          <w:ilvl w:val="0"/>
          <w:numId w:val="6"/>
        </w:numPr>
        <w:rPr>
          <w:rFonts w:asciiTheme="minorHAnsi" w:hAnsiTheme="minorHAnsi" w:cstheme="minorHAnsi"/>
        </w:rPr>
      </w:pPr>
      <w:r w:rsidRPr="0011678B">
        <w:rPr>
          <w:rFonts w:asciiTheme="minorHAnsi" w:hAnsiTheme="minorHAnsi" w:cstheme="minorHAnsi"/>
        </w:rPr>
        <w:t xml:space="preserve">Dreigen: </w:t>
      </w:r>
      <w:proofErr w:type="spellStart"/>
      <w:r w:rsidRPr="0011678B">
        <w:rPr>
          <w:rFonts w:asciiTheme="minorHAnsi" w:hAnsiTheme="minorHAnsi" w:cstheme="minorHAnsi"/>
        </w:rPr>
        <w:t>J</w:t>
      </w:r>
      <w:r w:rsidR="004A7339" w:rsidRPr="0011678B">
        <w:rPr>
          <w:rFonts w:asciiTheme="minorHAnsi" w:hAnsiTheme="minorHAnsi" w:cstheme="minorHAnsi"/>
        </w:rPr>
        <w:t>”</w:t>
      </w:r>
      <w:r w:rsidRPr="0011678B">
        <w:rPr>
          <w:rFonts w:asciiTheme="minorHAnsi" w:hAnsiTheme="minorHAnsi" w:cstheme="minorHAnsi"/>
        </w:rPr>
        <w:t>e</w:t>
      </w:r>
      <w:proofErr w:type="spellEnd"/>
      <w:r w:rsidRPr="0011678B">
        <w:rPr>
          <w:rFonts w:asciiTheme="minorHAnsi" w:hAnsiTheme="minorHAnsi" w:cstheme="minorHAnsi"/>
        </w:rPr>
        <w:t xml:space="preserve"> vertelt het niet aan de meester, want dan pakken we je straks</w:t>
      </w:r>
      <w:r w:rsidR="004A7339" w:rsidRPr="0011678B">
        <w:rPr>
          <w:rFonts w:asciiTheme="minorHAnsi" w:hAnsiTheme="minorHAnsi" w:cstheme="minorHAnsi"/>
        </w:rPr>
        <w:t>”</w:t>
      </w:r>
      <w:r w:rsidRPr="0011678B">
        <w:rPr>
          <w:rFonts w:asciiTheme="minorHAnsi" w:hAnsiTheme="minorHAnsi" w:cstheme="minorHAnsi"/>
        </w:rPr>
        <w:t xml:space="preserve">. </w:t>
      </w:r>
    </w:p>
    <w:p w14:paraId="022D5FA1" w14:textId="77777777" w:rsidR="007E3703" w:rsidRPr="0011678B" w:rsidRDefault="007E3703" w:rsidP="007E3703">
      <w:pPr>
        <w:pStyle w:val="Lijstalinea"/>
        <w:numPr>
          <w:ilvl w:val="0"/>
          <w:numId w:val="6"/>
        </w:numPr>
        <w:rPr>
          <w:rFonts w:asciiTheme="minorHAnsi" w:hAnsiTheme="minorHAnsi" w:cstheme="minorHAnsi"/>
        </w:rPr>
      </w:pPr>
      <w:r w:rsidRPr="0011678B">
        <w:rPr>
          <w:rFonts w:asciiTheme="minorHAnsi" w:hAnsiTheme="minorHAnsi" w:cstheme="minorHAnsi"/>
        </w:rPr>
        <w:t xml:space="preserve">Belachelijk maken, uitlachen. </w:t>
      </w:r>
    </w:p>
    <w:p w14:paraId="21BA5DEF" w14:textId="77777777" w:rsidR="007E3703" w:rsidRPr="0011678B" w:rsidRDefault="007E3703" w:rsidP="007E3703">
      <w:pPr>
        <w:pStyle w:val="Lijstalinea"/>
        <w:numPr>
          <w:ilvl w:val="0"/>
          <w:numId w:val="6"/>
        </w:numPr>
        <w:rPr>
          <w:rFonts w:asciiTheme="minorHAnsi" w:hAnsiTheme="minorHAnsi" w:cstheme="minorHAnsi"/>
        </w:rPr>
      </w:pPr>
      <w:r w:rsidRPr="0011678B">
        <w:rPr>
          <w:rFonts w:asciiTheme="minorHAnsi" w:hAnsiTheme="minorHAnsi" w:cstheme="minorHAnsi"/>
        </w:rPr>
        <w:t xml:space="preserve">Kinderen niet bij hun eigen naam noemen maar altijd bij een bijnaam. </w:t>
      </w:r>
    </w:p>
    <w:p w14:paraId="05B26762" w14:textId="77777777" w:rsidR="007E3703" w:rsidRPr="0011678B" w:rsidRDefault="007E3703" w:rsidP="007E3703">
      <w:pPr>
        <w:pStyle w:val="Lijstalinea"/>
        <w:numPr>
          <w:ilvl w:val="0"/>
          <w:numId w:val="6"/>
        </w:numPr>
        <w:rPr>
          <w:rFonts w:asciiTheme="minorHAnsi" w:hAnsiTheme="minorHAnsi" w:cstheme="minorHAnsi"/>
        </w:rPr>
      </w:pPr>
      <w:r w:rsidRPr="0011678B">
        <w:rPr>
          <w:rFonts w:asciiTheme="minorHAnsi" w:hAnsiTheme="minorHAnsi" w:cstheme="minorHAnsi"/>
        </w:rPr>
        <w:t xml:space="preserve">Gemene briefjes schrijven. </w:t>
      </w:r>
    </w:p>
    <w:p w14:paraId="2834BEA5" w14:textId="77777777" w:rsidR="007E3703" w:rsidRDefault="007E3703" w:rsidP="007E3703">
      <w:pPr>
        <w:rPr>
          <w:i/>
        </w:rPr>
      </w:pPr>
    </w:p>
    <w:p w14:paraId="3D589AA1" w14:textId="77777777" w:rsidR="00413B9D" w:rsidRDefault="00413B9D">
      <w:pPr>
        <w:rPr>
          <w:i/>
        </w:rPr>
      </w:pPr>
      <w:r>
        <w:rPr>
          <w:i/>
        </w:rPr>
        <w:br w:type="page"/>
      </w:r>
    </w:p>
    <w:p w14:paraId="0A828195" w14:textId="278F3E5F" w:rsidR="007E3703" w:rsidRPr="00EF3ED0" w:rsidRDefault="007E3703" w:rsidP="007E3703">
      <w:pPr>
        <w:rPr>
          <w:i/>
        </w:rPr>
      </w:pPr>
      <w:r w:rsidRPr="00EF3ED0">
        <w:rPr>
          <w:i/>
        </w:rPr>
        <w:lastRenderedPageBreak/>
        <w:t xml:space="preserve">Lichamelijk: </w:t>
      </w:r>
    </w:p>
    <w:p w14:paraId="4BB1E91A" w14:textId="77777777" w:rsidR="007E3703" w:rsidRPr="0011678B" w:rsidRDefault="007E3703" w:rsidP="007E3703">
      <w:pPr>
        <w:pStyle w:val="Lijstalinea"/>
        <w:numPr>
          <w:ilvl w:val="0"/>
          <w:numId w:val="3"/>
        </w:numPr>
        <w:rPr>
          <w:rFonts w:asciiTheme="minorHAnsi" w:hAnsiTheme="minorHAnsi" w:cstheme="minorHAnsi"/>
        </w:rPr>
      </w:pPr>
      <w:r w:rsidRPr="0011678B">
        <w:rPr>
          <w:rFonts w:asciiTheme="minorHAnsi" w:hAnsiTheme="minorHAnsi" w:cstheme="minorHAnsi"/>
        </w:rPr>
        <w:t xml:space="preserve">Trekken aan kleding, duwen, sjorren. </w:t>
      </w:r>
    </w:p>
    <w:p w14:paraId="0348583A" w14:textId="77777777" w:rsidR="007E3703" w:rsidRPr="0011678B" w:rsidRDefault="007E3703" w:rsidP="007E3703">
      <w:pPr>
        <w:pStyle w:val="Lijstalinea"/>
        <w:numPr>
          <w:ilvl w:val="0"/>
          <w:numId w:val="3"/>
        </w:numPr>
        <w:rPr>
          <w:rFonts w:asciiTheme="minorHAnsi" w:hAnsiTheme="minorHAnsi" w:cstheme="minorHAnsi"/>
        </w:rPr>
      </w:pPr>
      <w:r w:rsidRPr="0011678B">
        <w:rPr>
          <w:rFonts w:asciiTheme="minorHAnsi" w:hAnsiTheme="minorHAnsi" w:cstheme="minorHAnsi"/>
        </w:rPr>
        <w:t xml:space="preserve">Schoppen en slaan. </w:t>
      </w:r>
    </w:p>
    <w:p w14:paraId="096D4B04" w14:textId="77777777" w:rsidR="007E3703" w:rsidRPr="0011678B" w:rsidRDefault="007E3703" w:rsidP="007E3703">
      <w:pPr>
        <w:pStyle w:val="Lijstalinea"/>
        <w:numPr>
          <w:ilvl w:val="0"/>
          <w:numId w:val="3"/>
        </w:numPr>
        <w:rPr>
          <w:rFonts w:asciiTheme="minorHAnsi" w:hAnsiTheme="minorHAnsi" w:cstheme="minorHAnsi"/>
        </w:rPr>
      </w:pPr>
      <w:r w:rsidRPr="0011678B">
        <w:rPr>
          <w:rFonts w:asciiTheme="minorHAnsi" w:hAnsiTheme="minorHAnsi" w:cstheme="minorHAnsi"/>
        </w:rPr>
        <w:t xml:space="preserve">Krabben, bijten en haren trekken. </w:t>
      </w:r>
    </w:p>
    <w:p w14:paraId="40E396CC" w14:textId="77777777" w:rsidR="007E3703" w:rsidRPr="00EA59CE" w:rsidRDefault="007E3703" w:rsidP="007E3703">
      <w:pPr>
        <w:pStyle w:val="Lijstalinea"/>
        <w:numPr>
          <w:ilvl w:val="0"/>
          <w:numId w:val="3"/>
        </w:numPr>
      </w:pPr>
      <w:r w:rsidRPr="0011678B">
        <w:rPr>
          <w:rFonts w:asciiTheme="minorHAnsi" w:hAnsiTheme="minorHAnsi" w:cstheme="minorHAnsi"/>
        </w:rPr>
        <w:t>Met wapens: messen, stokken.</w:t>
      </w:r>
      <w:r w:rsidRPr="00EA59CE">
        <w:t xml:space="preserve"> </w:t>
      </w:r>
    </w:p>
    <w:p w14:paraId="761CDF5F" w14:textId="77777777" w:rsidR="007E3703" w:rsidRDefault="007E3703" w:rsidP="007E3703"/>
    <w:p w14:paraId="4CB2372C" w14:textId="77777777" w:rsidR="007E3703" w:rsidRPr="00EF3ED0" w:rsidRDefault="007E3703" w:rsidP="007E3703">
      <w:pPr>
        <w:rPr>
          <w:i/>
        </w:rPr>
      </w:pPr>
      <w:r w:rsidRPr="00EF3ED0">
        <w:rPr>
          <w:i/>
        </w:rPr>
        <w:t xml:space="preserve">Door achtervolging enz.: </w:t>
      </w:r>
    </w:p>
    <w:p w14:paraId="6BFB6FF8" w14:textId="30B98520" w:rsidR="007E3703" w:rsidRPr="00A156E1" w:rsidRDefault="004A7339" w:rsidP="007E3703">
      <w:pPr>
        <w:pStyle w:val="Lijstalinea"/>
        <w:numPr>
          <w:ilvl w:val="0"/>
          <w:numId w:val="4"/>
        </w:numPr>
        <w:rPr>
          <w:rFonts w:asciiTheme="minorHAnsi" w:hAnsiTheme="minorHAnsi" w:cstheme="minorHAnsi"/>
        </w:rPr>
      </w:pPr>
      <w:r w:rsidRPr="00A156E1">
        <w:rPr>
          <w:rFonts w:asciiTheme="minorHAnsi" w:hAnsiTheme="minorHAnsi" w:cstheme="minorHAnsi"/>
        </w:rPr>
        <w:t>Achternalopen</w:t>
      </w:r>
      <w:r w:rsidR="007E3703" w:rsidRPr="00A156E1">
        <w:rPr>
          <w:rFonts w:asciiTheme="minorHAnsi" w:hAnsiTheme="minorHAnsi" w:cstheme="minorHAnsi"/>
        </w:rPr>
        <w:t xml:space="preserve">, opjagen. </w:t>
      </w:r>
    </w:p>
    <w:p w14:paraId="280366E5" w14:textId="01F72F62" w:rsidR="007E3703" w:rsidRPr="00A156E1" w:rsidRDefault="007E3703" w:rsidP="007E3703">
      <w:pPr>
        <w:pStyle w:val="Lijstalinea"/>
        <w:numPr>
          <w:ilvl w:val="0"/>
          <w:numId w:val="4"/>
        </w:numPr>
        <w:rPr>
          <w:rFonts w:asciiTheme="minorHAnsi" w:hAnsiTheme="minorHAnsi" w:cstheme="minorHAnsi"/>
        </w:rPr>
      </w:pPr>
      <w:r w:rsidRPr="00A156E1">
        <w:rPr>
          <w:rFonts w:asciiTheme="minorHAnsi" w:hAnsiTheme="minorHAnsi" w:cstheme="minorHAnsi"/>
        </w:rPr>
        <w:t xml:space="preserve">In de val laten lopen, </w:t>
      </w:r>
      <w:r w:rsidR="004A7339" w:rsidRPr="00A156E1">
        <w:rPr>
          <w:rFonts w:asciiTheme="minorHAnsi" w:hAnsiTheme="minorHAnsi" w:cstheme="minorHAnsi"/>
        </w:rPr>
        <w:t>klemzetten</w:t>
      </w:r>
      <w:r w:rsidRPr="00A156E1">
        <w:rPr>
          <w:rFonts w:asciiTheme="minorHAnsi" w:hAnsiTheme="minorHAnsi" w:cstheme="minorHAnsi"/>
        </w:rPr>
        <w:t xml:space="preserve">. </w:t>
      </w:r>
    </w:p>
    <w:p w14:paraId="258F24F4" w14:textId="77777777" w:rsidR="007E3703" w:rsidRPr="00A156E1" w:rsidRDefault="007E3703" w:rsidP="007E3703">
      <w:pPr>
        <w:pStyle w:val="Lijstalinea"/>
        <w:numPr>
          <w:ilvl w:val="0"/>
          <w:numId w:val="4"/>
        </w:numPr>
        <w:rPr>
          <w:rFonts w:asciiTheme="minorHAnsi" w:hAnsiTheme="minorHAnsi" w:cstheme="minorHAnsi"/>
        </w:rPr>
      </w:pPr>
      <w:r w:rsidRPr="00A156E1">
        <w:rPr>
          <w:rFonts w:asciiTheme="minorHAnsi" w:hAnsiTheme="minorHAnsi" w:cstheme="minorHAnsi"/>
        </w:rPr>
        <w:t xml:space="preserve">Opsluiten. </w:t>
      </w:r>
    </w:p>
    <w:p w14:paraId="7F895C3C" w14:textId="77777777" w:rsidR="007E3703" w:rsidRDefault="007E3703" w:rsidP="007E3703"/>
    <w:p w14:paraId="53A46175" w14:textId="77777777" w:rsidR="007E3703" w:rsidRPr="00EF3ED0" w:rsidRDefault="007E3703" w:rsidP="007E3703">
      <w:pPr>
        <w:rPr>
          <w:i/>
        </w:rPr>
      </w:pPr>
      <w:r w:rsidRPr="00EF3ED0">
        <w:rPr>
          <w:i/>
        </w:rPr>
        <w:t xml:space="preserve">Door uitsluiting: </w:t>
      </w:r>
    </w:p>
    <w:p w14:paraId="643BA27D" w14:textId="77777777" w:rsidR="007E3703" w:rsidRPr="00A156E1" w:rsidRDefault="007E3703" w:rsidP="007E3703">
      <w:pPr>
        <w:pStyle w:val="Lijstalinea"/>
        <w:numPr>
          <w:ilvl w:val="0"/>
          <w:numId w:val="5"/>
        </w:numPr>
        <w:rPr>
          <w:rFonts w:asciiTheme="minorHAnsi" w:hAnsiTheme="minorHAnsi" w:cstheme="minorHAnsi"/>
        </w:rPr>
      </w:pPr>
      <w:r w:rsidRPr="00A156E1">
        <w:rPr>
          <w:rFonts w:asciiTheme="minorHAnsi" w:hAnsiTheme="minorHAnsi" w:cstheme="minorHAnsi"/>
        </w:rPr>
        <w:t xml:space="preserve">Doodzwijgen: niet reageren op wat het kind doet of zegt, niet tegen hem/haar praten. </w:t>
      </w:r>
    </w:p>
    <w:p w14:paraId="5ED57F35" w14:textId="77777777" w:rsidR="007E3703" w:rsidRPr="00A156E1" w:rsidRDefault="007E3703" w:rsidP="007E3703">
      <w:pPr>
        <w:pStyle w:val="Lijstalinea"/>
        <w:numPr>
          <w:ilvl w:val="0"/>
          <w:numId w:val="5"/>
        </w:numPr>
        <w:rPr>
          <w:rFonts w:asciiTheme="minorHAnsi" w:hAnsiTheme="minorHAnsi" w:cstheme="minorHAnsi"/>
        </w:rPr>
      </w:pPr>
      <w:r w:rsidRPr="00A156E1">
        <w:rPr>
          <w:rFonts w:asciiTheme="minorHAnsi" w:hAnsiTheme="minorHAnsi" w:cstheme="minorHAnsi"/>
        </w:rPr>
        <w:t xml:space="preserve">Uitsluiten: het kind mag niet meedoen met spelletjes, niet meelopen naar huis, niet komen op een verjaardag.   </w:t>
      </w:r>
    </w:p>
    <w:p w14:paraId="3F7E0060" w14:textId="77777777" w:rsidR="007E3703" w:rsidRPr="00EF3ED0" w:rsidRDefault="007E3703" w:rsidP="007E3703">
      <w:pPr>
        <w:rPr>
          <w:rFonts w:ascii="Calibri" w:hAnsi="Calibri"/>
          <w:i/>
          <w:u w:val="single"/>
        </w:rPr>
      </w:pPr>
    </w:p>
    <w:p w14:paraId="5FE140D5" w14:textId="77777777" w:rsidR="007E3703" w:rsidRPr="00EF3ED0" w:rsidRDefault="007E3703" w:rsidP="007E3703">
      <w:pPr>
        <w:rPr>
          <w:i/>
        </w:rPr>
      </w:pPr>
      <w:r w:rsidRPr="00EF3ED0">
        <w:rPr>
          <w:i/>
        </w:rPr>
        <w:t xml:space="preserve">Door stelen of vernielen van bezittingen: </w:t>
      </w:r>
    </w:p>
    <w:p w14:paraId="5F81230A" w14:textId="77777777" w:rsidR="007E3703" w:rsidRPr="00A156E1" w:rsidRDefault="007E3703" w:rsidP="007E3703">
      <w:pPr>
        <w:pStyle w:val="Lijstalinea"/>
        <w:numPr>
          <w:ilvl w:val="0"/>
          <w:numId w:val="9"/>
        </w:numPr>
        <w:rPr>
          <w:rFonts w:asciiTheme="minorHAnsi" w:hAnsiTheme="minorHAnsi" w:cstheme="minorHAnsi"/>
        </w:rPr>
      </w:pPr>
      <w:r w:rsidRPr="00A156E1">
        <w:rPr>
          <w:rFonts w:asciiTheme="minorHAnsi" w:hAnsiTheme="minorHAnsi" w:cstheme="minorHAnsi"/>
        </w:rPr>
        <w:t xml:space="preserve">Afpakken van kledingstukken en andere spullen. </w:t>
      </w:r>
    </w:p>
    <w:p w14:paraId="782A138A" w14:textId="77777777" w:rsidR="007E3703" w:rsidRPr="00A156E1" w:rsidRDefault="007E3703" w:rsidP="007E3703">
      <w:pPr>
        <w:pStyle w:val="Lijstalinea"/>
        <w:numPr>
          <w:ilvl w:val="0"/>
          <w:numId w:val="9"/>
        </w:numPr>
        <w:rPr>
          <w:rFonts w:asciiTheme="minorHAnsi" w:hAnsiTheme="minorHAnsi" w:cstheme="minorHAnsi"/>
        </w:rPr>
      </w:pPr>
      <w:r w:rsidRPr="00A156E1">
        <w:rPr>
          <w:rFonts w:asciiTheme="minorHAnsi" w:hAnsiTheme="minorHAnsi" w:cstheme="minorHAnsi"/>
        </w:rPr>
        <w:t xml:space="preserve">Beschadigen van spullen: kliederen op boeken, schoppen en gooien met een schooltas, banden lek steken. </w:t>
      </w:r>
    </w:p>
    <w:p w14:paraId="013C9E55" w14:textId="77777777" w:rsidR="007E3703" w:rsidRDefault="007E3703" w:rsidP="007E3703"/>
    <w:p w14:paraId="0D92C679" w14:textId="77777777" w:rsidR="007E3703" w:rsidRPr="00EF3ED0" w:rsidRDefault="007E3703" w:rsidP="007E3703">
      <w:pPr>
        <w:rPr>
          <w:i/>
        </w:rPr>
      </w:pPr>
      <w:r w:rsidRPr="00EF3ED0">
        <w:rPr>
          <w:i/>
        </w:rPr>
        <w:t xml:space="preserve">Door afpersing: </w:t>
      </w:r>
    </w:p>
    <w:p w14:paraId="52D4CE26" w14:textId="77777777" w:rsidR="007E3703" w:rsidRPr="00A156E1" w:rsidRDefault="007E3703" w:rsidP="007E3703">
      <w:pPr>
        <w:pStyle w:val="Lijstalinea"/>
        <w:numPr>
          <w:ilvl w:val="0"/>
          <w:numId w:val="8"/>
        </w:numPr>
        <w:rPr>
          <w:rFonts w:asciiTheme="minorHAnsi" w:hAnsiTheme="minorHAnsi" w:cstheme="minorHAnsi"/>
        </w:rPr>
      </w:pPr>
      <w:r w:rsidRPr="00A156E1">
        <w:rPr>
          <w:rFonts w:asciiTheme="minorHAnsi" w:hAnsiTheme="minorHAnsi" w:cstheme="minorHAnsi"/>
        </w:rPr>
        <w:t xml:space="preserve">Dwingen om geld of spullen af te geven. </w:t>
      </w:r>
    </w:p>
    <w:p w14:paraId="48F56401" w14:textId="02E16A2B" w:rsidR="007E3703" w:rsidRPr="00A156E1" w:rsidRDefault="007E3703" w:rsidP="007E3703">
      <w:pPr>
        <w:pStyle w:val="Lijstalinea"/>
        <w:numPr>
          <w:ilvl w:val="0"/>
          <w:numId w:val="8"/>
        </w:numPr>
        <w:rPr>
          <w:rFonts w:asciiTheme="minorHAnsi" w:hAnsiTheme="minorHAnsi" w:cstheme="minorHAnsi"/>
        </w:rPr>
      </w:pPr>
      <w:r w:rsidRPr="00A156E1">
        <w:rPr>
          <w:rFonts w:asciiTheme="minorHAnsi" w:hAnsiTheme="minorHAnsi" w:cstheme="minorHAnsi"/>
        </w:rPr>
        <w:t xml:space="preserve">Dwingen om iets voor de </w:t>
      </w:r>
      <w:proofErr w:type="spellStart"/>
      <w:r w:rsidRPr="00A156E1">
        <w:rPr>
          <w:rFonts w:asciiTheme="minorHAnsi" w:hAnsiTheme="minorHAnsi" w:cstheme="minorHAnsi"/>
        </w:rPr>
        <w:t>pesters</w:t>
      </w:r>
      <w:proofErr w:type="spellEnd"/>
      <w:r w:rsidRPr="00A156E1">
        <w:rPr>
          <w:rFonts w:asciiTheme="minorHAnsi" w:hAnsiTheme="minorHAnsi" w:cstheme="minorHAnsi"/>
        </w:rPr>
        <w:t xml:space="preserve"> te doen: geld of snoep meenemen, een klus opknappen. </w:t>
      </w:r>
    </w:p>
    <w:p w14:paraId="1CB2A381" w14:textId="36005210" w:rsidR="004A7339" w:rsidRDefault="004A7339" w:rsidP="004A7339"/>
    <w:p w14:paraId="455903E2" w14:textId="1E6A7485" w:rsidR="004A7339" w:rsidRDefault="00E67070" w:rsidP="00E67070">
      <w:pPr>
        <w:pStyle w:val="Kop2"/>
        <w:numPr>
          <w:ilvl w:val="1"/>
          <w:numId w:val="1"/>
        </w:numPr>
        <w:rPr>
          <w:b/>
          <w:bCs/>
        </w:rPr>
      </w:pPr>
      <w:bookmarkStart w:id="4" w:name="_Toc120519159"/>
      <w:r>
        <w:rPr>
          <w:b/>
          <w:bCs/>
        </w:rPr>
        <w:t>Wat we van u verwachten</w:t>
      </w:r>
      <w:bookmarkEnd w:id="4"/>
    </w:p>
    <w:p w14:paraId="3B7B6D74" w14:textId="7557099A" w:rsidR="008A6B77" w:rsidRDefault="008A6B77" w:rsidP="008A6B77">
      <w:r w:rsidRPr="00BF758F">
        <w:t xml:space="preserve">Korte lijntjes en directe open communicatie tussen ouders en team zijn essentieel om pestgedrag aan te pakken. We hebben allemaal hetzelfde doel voor ogen: een goede schooltijd voor uw kind. </w:t>
      </w:r>
      <w:r w:rsidRPr="00BF758F">
        <w:br/>
        <w:t>De korte lijntjes stimuleren we door onder andere vier oudergesprekken per jaar, door voor schooltijd zichtbaar te zijn in de gangen en groepen en door na schooltijd mee naar het hek te lopen. Momenten om even kort contact te hebben.</w:t>
      </w:r>
      <w:r>
        <w:t xml:space="preserve"> We verwachten dat u hiervan ook gebruik maakt.</w:t>
      </w:r>
    </w:p>
    <w:p w14:paraId="27184BD0" w14:textId="77777777" w:rsidR="00B50131" w:rsidRDefault="00B50131" w:rsidP="008A6B77"/>
    <w:p w14:paraId="1526D754" w14:textId="77777777" w:rsidR="008A6B77" w:rsidRPr="00BF758F" w:rsidRDefault="008A6B77" w:rsidP="008A6B77">
      <w:r w:rsidRPr="00BF758F">
        <w:t>We vinden het belangrijk dat, als er iets is, u dit ook aan ons meldt. Dit doen we bij voorkeur op school en niet via telefoon of mail. Dit om de situatie goed met elkaar te kunnen bespreken.</w:t>
      </w:r>
    </w:p>
    <w:p w14:paraId="0E1F6FC9" w14:textId="6A213B1C" w:rsidR="008A6B77" w:rsidRDefault="008A6B77" w:rsidP="008A6B77">
      <w:r w:rsidRPr="00BF758F">
        <w:t>De eerste lijn in zulke situaties is altijd de groepsleerkracht van uw kind. In de komende hoofdstukken kunt u lezen dat u ook altijd betrokken wordt als er een actie uitgevoerd wordt. Als u het gevoel heeft dat u niet gehoord wordt, dan kunt u bij de directeur</w:t>
      </w:r>
      <w:r>
        <w:t xml:space="preserve"> terecht om samen naar een oplossing te zoeken. </w:t>
      </w:r>
    </w:p>
    <w:p w14:paraId="17E58521" w14:textId="77777777" w:rsidR="00B50131" w:rsidRDefault="00B50131" w:rsidP="008A6B77"/>
    <w:p w14:paraId="7127EE8E" w14:textId="77777777" w:rsidR="008A6B77" w:rsidRPr="00BF758F" w:rsidRDefault="008A6B77" w:rsidP="008A6B77">
      <w:r>
        <w:t>In het woord ‘samen’ ligt ook de kern van de oplossing. Pesten is niet uitsluitend iets van school of thuis. Als we samen alert zijn en ons inzetten voor een goede sfeer dan zijn de verdere stappen in dit plan overbodig.</w:t>
      </w:r>
    </w:p>
    <w:p w14:paraId="0CE73F0C" w14:textId="5B31024D" w:rsidR="00E67070" w:rsidRDefault="00E67070" w:rsidP="00E67070">
      <w:pPr>
        <w:pStyle w:val="Geenafstand"/>
      </w:pPr>
    </w:p>
    <w:p w14:paraId="02323079" w14:textId="5643D58E" w:rsidR="00B50131" w:rsidRPr="007E7D5F" w:rsidRDefault="00B50131" w:rsidP="00B50131">
      <w:pPr>
        <w:pStyle w:val="Kop1"/>
        <w:numPr>
          <w:ilvl w:val="0"/>
          <w:numId w:val="1"/>
        </w:numPr>
        <w:rPr>
          <w:b/>
          <w:bCs/>
        </w:rPr>
      </w:pPr>
      <w:bookmarkStart w:id="5" w:name="_Toc120519160"/>
      <w:r w:rsidRPr="007E7D5F">
        <w:rPr>
          <w:b/>
          <w:bCs/>
        </w:rPr>
        <w:lastRenderedPageBreak/>
        <w:t>Preventief</w:t>
      </w:r>
      <w:bookmarkEnd w:id="5"/>
    </w:p>
    <w:p w14:paraId="0C72B015" w14:textId="77777777" w:rsidR="00A13A6A" w:rsidRPr="00EA59CE" w:rsidRDefault="00A13A6A" w:rsidP="00A13A6A">
      <w:r>
        <w:t>Zoals genoemd willen door middel van een goed pedagogisch klimaat pesten voorkomen. We zijn hiermee op de volgende wijze bezig.</w:t>
      </w:r>
    </w:p>
    <w:p w14:paraId="03647DDC" w14:textId="3965EAC9" w:rsidR="00B50131" w:rsidRDefault="00B50131" w:rsidP="00B50131">
      <w:pPr>
        <w:pStyle w:val="Geenafstand"/>
      </w:pPr>
    </w:p>
    <w:p w14:paraId="4EE9437F" w14:textId="1EA9E131" w:rsidR="00D6017B" w:rsidRDefault="00D6017B" w:rsidP="00D6017B">
      <w:pPr>
        <w:pStyle w:val="Kop2"/>
        <w:numPr>
          <w:ilvl w:val="1"/>
          <w:numId w:val="1"/>
        </w:numPr>
        <w:rPr>
          <w:b/>
          <w:bCs/>
        </w:rPr>
      </w:pPr>
      <w:bookmarkStart w:id="6" w:name="_Toc120519161"/>
      <w:r>
        <w:rPr>
          <w:b/>
          <w:bCs/>
        </w:rPr>
        <w:t>Pedagogisch klimaat</w:t>
      </w:r>
      <w:bookmarkEnd w:id="6"/>
    </w:p>
    <w:p w14:paraId="66C10292" w14:textId="6C2AD8E0" w:rsidR="00F42258" w:rsidRPr="00A156E1" w:rsidRDefault="00F42258" w:rsidP="00F42258">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line="276" w:lineRule="auto"/>
        <w:jc w:val="both"/>
        <w:rPr>
          <w:rFonts w:asciiTheme="minorHAnsi" w:hAnsiTheme="minorHAnsi" w:cstheme="minorHAnsi"/>
          <w:color w:val="auto"/>
          <w:szCs w:val="24"/>
        </w:rPr>
      </w:pPr>
      <w:r w:rsidRPr="00A156E1">
        <w:rPr>
          <w:rFonts w:asciiTheme="minorHAnsi" w:hAnsiTheme="minorHAnsi" w:cstheme="minorHAnsi"/>
          <w:szCs w:val="24"/>
        </w:rPr>
        <w:t xml:space="preserve">We hebben een aantal leefregels met elkaar afgesproken die bij de aanvang van ieder schooljaar opnieuw, in de zogenoemde ‘Gouden weken’, onder de aandacht van teamleden, kinderen en hun ouders worden gebracht. Deze afspraken komen onder andere terug in de lessen binnen de basisgroepen en staan in het pestprotocol. </w:t>
      </w:r>
      <w:r w:rsidRPr="00A156E1">
        <w:rPr>
          <w:rFonts w:asciiTheme="minorHAnsi" w:hAnsiTheme="minorHAnsi" w:cstheme="minorHAnsi"/>
          <w:color w:val="auto"/>
          <w:szCs w:val="24"/>
        </w:rPr>
        <w:t>De leefregels hangen in de lokalen van de basisgroep.</w:t>
      </w:r>
    </w:p>
    <w:p w14:paraId="42CF01C9" w14:textId="1A8451F7" w:rsidR="00F42258" w:rsidRPr="00A156E1" w:rsidRDefault="00F42258" w:rsidP="00F42258">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line="276" w:lineRule="auto"/>
        <w:jc w:val="both"/>
        <w:rPr>
          <w:rFonts w:asciiTheme="minorHAnsi" w:hAnsiTheme="minorHAnsi" w:cstheme="minorHAnsi"/>
          <w:color w:val="auto"/>
          <w:szCs w:val="24"/>
        </w:rPr>
      </w:pPr>
    </w:p>
    <w:p w14:paraId="48E57FD2" w14:textId="049BB30D" w:rsidR="008A63DE" w:rsidRPr="00A156E1" w:rsidRDefault="008A63DE" w:rsidP="008A63D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line="276" w:lineRule="auto"/>
        <w:jc w:val="both"/>
        <w:rPr>
          <w:rFonts w:asciiTheme="minorHAnsi" w:hAnsiTheme="minorHAnsi" w:cstheme="minorHAnsi"/>
          <w:szCs w:val="24"/>
        </w:rPr>
      </w:pPr>
      <w:r w:rsidRPr="00A156E1">
        <w:rPr>
          <w:rFonts w:asciiTheme="minorHAnsi" w:hAnsiTheme="minorHAnsi" w:cstheme="minorHAnsi"/>
          <w:szCs w:val="24"/>
        </w:rPr>
        <w:t>Er is dagelijks een groepsmoment waarin er ruimte is om naar elkaar te kijken, te luisteren en te vertellen. Hierdoor ontstaat er begrip tussen leerlingen onderling. Dit moment draagt bij aan het voorkomen van of oplossen van ruzies en conflicten.</w:t>
      </w:r>
    </w:p>
    <w:p w14:paraId="6430A302" w14:textId="38EA60CA" w:rsidR="008A63DE" w:rsidRPr="00A156E1" w:rsidRDefault="008A63DE" w:rsidP="008A63D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line="276" w:lineRule="auto"/>
        <w:jc w:val="both"/>
        <w:rPr>
          <w:rFonts w:asciiTheme="minorHAnsi" w:hAnsiTheme="minorHAnsi" w:cstheme="minorHAnsi"/>
          <w:szCs w:val="24"/>
        </w:rPr>
      </w:pPr>
    </w:p>
    <w:p w14:paraId="594FE91E" w14:textId="133F0494" w:rsidR="00FE5FF6" w:rsidRPr="00A156E1" w:rsidRDefault="00FE5FF6" w:rsidP="00FE5FF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line="276" w:lineRule="auto"/>
        <w:jc w:val="both"/>
        <w:rPr>
          <w:rFonts w:asciiTheme="minorHAnsi" w:hAnsiTheme="minorHAnsi" w:cstheme="minorHAnsi"/>
          <w:szCs w:val="24"/>
        </w:rPr>
      </w:pPr>
      <w:r w:rsidRPr="00A156E1">
        <w:rPr>
          <w:rFonts w:asciiTheme="minorHAnsi" w:hAnsiTheme="minorHAnsi" w:cstheme="minorHAnsi"/>
          <w:szCs w:val="24"/>
        </w:rPr>
        <w:t xml:space="preserve">Op </w:t>
      </w:r>
      <w:r w:rsidR="00413B9D">
        <w:rPr>
          <w:rFonts w:asciiTheme="minorHAnsi" w:hAnsiTheme="minorHAnsi" w:cstheme="minorHAnsi"/>
          <w:szCs w:val="24"/>
        </w:rPr>
        <w:t xml:space="preserve">kindcentrum </w:t>
      </w:r>
      <w:r w:rsidRPr="00A156E1">
        <w:rPr>
          <w:rFonts w:asciiTheme="minorHAnsi" w:hAnsiTheme="minorHAnsi" w:cstheme="minorHAnsi"/>
          <w:szCs w:val="24"/>
        </w:rPr>
        <w:t>de Marke gaan we op een positieve manier met elkaar om. We hebben duidelijke afspraken. Een belangrijk uitgangspunt is daarbij dat we elkaar helpen om ons aan de regels te houden en samenwerken om dit te bereiken. We doen dit volgens de methodiek ‘Taakspel’. Door in de groepen met teams dit spel te spelen neemt ongewenst gedrag af, kunnen leerlingen beter en taakgericht werken en heerst er een prettige sfeer in de klas.</w:t>
      </w:r>
    </w:p>
    <w:p w14:paraId="7C8A53C5" w14:textId="61BCB310" w:rsidR="00FE5FF6" w:rsidRPr="00A156E1" w:rsidRDefault="00FE5FF6" w:rsidP="00FE5FF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line="276" w:lineRule="auto"/>
        <w:jc w:val="both"/>
        <w:rPr>
          <w:rFonts w:asciiTheme="minorHAnsi" w:hAnsiTheme="minorHAnsi" w:cstheme="minorHAnsi"/>
          <w:szCs w:val="24"/>
        </w:rPr>
      </w:pPr>
    </w:p>
    <w:p w14:paraId="5E16AF90" w14:textId="77777777" w:rsidR="00CA68C9" w:rsidRPr="00A156E1" w:rsidRDefault="00CA68C9" w:rsidP="00CA68C9">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line="276" w:lineRule="auto"/>
        <w:jc w:val="both"/>
        <w:rPr>
          <w:rFonts w:asciiTheme="minorHAnsi" w:hAnsiTheme="minorHAnsi" w:cstheme="minorHAnsi"/>
          <w:szCs w:val="24"/>
        </w:rPr>
      </w:pPr>
      <w:r w:rsidRPr="00A156E1">
        <w:rPr>
          <w:rFonts w:asciiTheme="minorHAnsi" w:hAnsiTheme="minorHAnsi" w:cstheme="minorHAnsi"/>
          <w:szCs w:val="24"/>
        </w:rPr>
        <w:t>Naast het werken met Taakspel besteden wij in ons lesaanbod structureel aandacht aan de sociale vaardigheden met behulp van groep specifieke materialen die aandacht geven aan het behouden en verstevigen van de sociaal emotionele veiligheid van de kinderen. Daarnaast gebruiken we in elke groep Trefwoord waarin normen en waarden en omgang met elkaar centraal staat.</w:t>
      </w:r>
    </w:p>
    <w:p w14:paraId="275A22DF" w14:textId="77777777" w:rsidR="00CA68C9" w:rsidRPr="00A156E1" w:rsidRDefault="00CA68C9" w:rsidP="00CA68C9">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line="276" w:lineRule="auto"/>
        <w:jc w:val="both"/>
        <w:rPr>
          <w:rFonts w:asciiTheme="minorHAnsi" w:hAnsiTheme="minorHAnsi" w:cstheme="minorHAnsi"/>
          <w:szCs w:val="24"/>
        </w:rPr>
      </w:pPr>
      <w:r w:rsidRPr="00A156E1">
        <w:rPr>
          <w:rFonts w:asciiTheme="minorHAnsi" w:hAnsiTheme="minorHAnsi" w:cstheme="minorHAnsi"/>
          <w:szCs w:val="24"/>
        </w:rPr>
        <w:t xml:space="preserve">In basisgroep 1 bedden we doelen in binnen de thema’s hiervoor gebruiken we de leerlijnen van ons volgsysteem </w:t>
      </w:r>
      <w:proofErr w:type="spellStart"/>
      <w:r w:rsidRPr="00A156E1">
        <w:rPr>
          <w:rFonts w:asciiTheme="minorHAnsi" w:hAnsiTheme="minorHAnsi" w:cstheme="minorHAnsi"/>
          <w:szCs w:val="24"/>
        </w:rPr>
        <w:t>Parnassys</w:t>
      </w:r>
      <w:proofErr w:type="spellEnd"/>
      <w:r w:rsidRPr="00A156E1">
        <w:rPr>
          <w:rFonts w:asciiTheme="minorHAnsi" w:hAnsiTheme="minorHAnsi" w:cstheme="minorHAnsi"/>
          <w:szCs w:val="24"/>
        </w:rPr>
        <w:t xml:space="preserve"> en werken we waar nodig met de ‘Doos vol gevoelens’.</w:t>
      </w:r>
    </w:p>
    <w:p w14:paraId="47F88CA5" w14:textId="77777777" w:rsidR="00CA68C9" w:rsidRPr="00A156E1" w:rsidRDefault="00CA68C9" w:rsidP="00CA68C9">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line="276" w:lineRule="auto"/>
        <w:jc w:val="both"/>
        <w:rPr>
          <w:rFonts w:asciiTheme="minorHAnsi" w:hAnsiTheme="minorHAnsi" w:cstheme="minorHAnsi"/>
          <w:szCs w:val="24"/>
        </w:rPr>
      </w:pPr>
      <w:r w:rsidRPr="00A156E1">
        <w:rPr>
          <w:rFonts w:asciiTheme="minorHAnsi" w:hAnsiTheme="minorHAnsi" w:cstheme="minorHAnsi"/>
          <w:szCs w:val="24"/>
        </w:rPr>
        <w:t>In basisgroep 2 gebruiken we werkvormen uit Grip op de groep.</w:t>
      </w:r>
    </w:p>
    <w:p w14:paraId="2538624C" w14:textId="482ED919" w:rsidR="00CA68C9" w:rsidRPr="00A156E1" w:rsidRDefault="00CA68C9" w:rsidP="00CA68C9">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line="276" w:lineRule="auto"/>
        <w:jc w:val="both"/>
        <w:rPr>
          <w:rFonts w:asciiTheme="minorHAnsi" w:hAnsiTheme="minorHAnsi" w:cstheme="minorHAnsi"/>
          <w:szCs w:val="24"/>
        </w:rPr>
      </w:pPr>
      <w:r w:rsidRPr="00A156E1">
        <w:rPr>
          <w:rFonts w:asciiTheme="minorHAnsi" w:hAnsiTheme="minorHAnsi" w:cstheme="minorHAnsi"/>
          <w:szCs w:val="24"/>
        </w:rPr>
        <w:t xml:space="preserve">In basisgroep 3 o.a. gesprekskaarten (eigenwijsjes, filosoferen met kinderen) en het kwaliteitenspel.     </w:t>
      </w:r>
    </w:p>
    <w:p w14:paraId="484B6A06" w14:textId="102F4F22" w:rsidR="00CA68C9" w:rsidRDefault="00CA68C9" w:rsidP="00CA68C9">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line="276" w:lineRule="auto"/>
        <w:jc w:val="both"/>
        <w:rPr>
          <w:rFonts w:ascii="Verdana" w:hAnsi="Verdana" w:cs="Tahoma"/>
          <w:sz w:val="22"/>
          <w:szCs w:val="22"/>
        </w:rPr>
      </w:pPr>
    </w:p>
    <w:p w14:paraId="4B8BB21B" w14:textId="6992D1AA" w:rsidR="00C57D60" w:rsidRPr="00A156E1" w:rsidRDefault="00C57D60" w:rsidP="00C57D60">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line="276" w:lineRule="auto"/>
        <w:jc w:val="both"/>
        <w:rPr>
          <w:rFonts w:asciiTheme="minorHAnsi" w:hAnsiTheme="minorHAnsi" w:cstheme="minorHAnsi"/>
          <w:szCs w:val="24"/>
        </w:rPr>
      </w:pPr>
      <w:r w:rsidRPr="00A156E1">
        <w:rPr>
          <w:rFonts w:asciiTheme="minorHAnsi" w:hAnsiTheme="minorHAnsi" w:cstheme="minorHAnsi"/>
          <w:szCs w:val="24"/>
        </w:rPr>
        <w:t xml:space="preserve">Tijdens de pauze zijn de eigen leerkrachten van de groep, in de vorm van </w:t>
      </w:r>
      <w:r w:rsidRPr="00A156E1">
        <w:rPr>
          <w:rFonts w:asciiTheme="minorHAnsi" w:hAnsiTheme="minorHAnsi" w:cstheme="minorHAnsi"/>
          <w:b/>
          <w:i/>
          <w:szCs w:val="24"/>
        </w:rPr>
        <w:t>pleinwacht</w:t>
      </w:r>
      <w:r w:rsidRPr="00A156E1">
        <w:rPr>
          <w:rFonts w:asciiTheme="minorHAnsi" w:hAnsiTheme="minorHAnsi" w:cstheme="minorHAnsi"/>
          <w:szCs w:val="24"/>
        </w:rPr>
        <w:t>, zichtbaar op het speelplein aanwezig. Hierdoor is er toezicht en is altijd een aanspreekpunt voor kinderen beschikbaar.</w:t>
      </w:r>
    </w:p>
    <w:p w14:paraId="09AD68C3" w14:textId="5C98B104" w:rsidR="00C57D60" w:rsidRPr="00A818D4" w:rsidRDefault="00A818D4" w:rsidP="00A818D4">
      <w:pPr>
        <w:rPr>
          <w:rFonts w:ascii="Verdana" w:eastAsia="ヒラギノ角ゴ Pro W3" w:hAnsi="Verdana" w:cs="Tahoma"/>
          <w:color w:val="000000"/>
          <w:sz w:val="22"/>
          <w:szCs w:val="22"/>
          <w:lang w:eastAsia="nl-NL"/>
        </w:rPr>
      </w:pPr>
      <w:r>
        <w:rPr>
          <w:rFonts w:ascii="Verdana" w:hAnsi="Verdana" w:cs="Tahoma"/>
          <w:sz w:val="22"/>
          <w:szCs w:val="22"/>
        </w:rPr>
        <w:br w:type="page"/>
      </w:r>
    </w:p>
    <w:p w14:paraId="20D18FFE" w14:textId="310B3EE1" w:rsidR="00C57D60" w:rsidRDefault="00ED1D86" w:rsidP="00ED1D86">
      <w:pPr>
        <w:pStyle w:val="Kop2"/>
        <w:numPr>
          <w:ilvl w:val="1"/>
          <w:numId w:val="1"/>
        </w:numPr>
        <w:rPr>
          <w:b/>
          <w:bCs/>
        </w:rPr>
      </w:pPr>
      <w:bookmarkStart w:id="7" w:name="_Toc120519162"/>
      <w:r>
        <w:rPr>
          <w:b/>
          <w:bCs/>
        </w:rPr>
        <w:lastRenderedPageBreak/>
        <w:t>Regels op school</w:t>
      </w:r>
      <w:bookmarkEnd w:id="7"/>
    </w:p>
    <w:p w14:paraId="0B458E30" w14:textId="77777777" w:rsidR="00ED1D86" w:rsidRPr="00273FA0" w:rsidRDefault="00ED1D86" w:rsidP="00ED1D86">
      <w:r>
        <w:t>We onderscheiden drie soorten regels op school.</w:t>
      </w:r>
    </w:p>
    <w:p w14:paraId="066C87BB" w14:textId="77777777" w:rsidR="00ED1D86" w:rsidRDefault="00ED1D86" w:rsidP="00ED1D86">
      <w:pPr>
        <w:rPr>
          <w:b/>
          <w:bCs/>
        </w:rPr>
      </w:pPr>
    </w:p>
    <w:p w14:paraId="0C9FBE92" w14:textId="77777777" w:rsidR="00ED1D86" w:rsidRPr="00C401F7" w:rsidRDefault="00ED1D86" w:rsidP="00ED1D86">
      <w:r w:rsidRPr="00C401F7">
        <w:rPr>
          <w:b/>
          <w:bCs/>
        </w:rPr>
        <w:t>Schoolregels</w:t>
      </w:r>
      <w:r w:rsidRPr="00C401F7">
        <w:t xml:space="preserve">: </w:t>
      </w:r>
      <w:r>
        <w:t>Hier</w:t>
      </w:r>
      <w:r w:rsidRPr="00C401F7">
        <w:t xml:space="preserve"> houdt iedereen zich gewoon aan, die zijn nodig om de organisatie als geheel goed draaiende te houden.</w:t>
      </w:r>
    </w:p>
    <w:p w14:paraId="675E8BE7" w14:textId="77777777" w:rsidR="00ED1D86" w:rsidRPr="00C401F7" w:rsidRDefault="00ED1D86" w:rsidP="00ED1D86"/>
    <w:p w14:paraId="312A04D8" w14:textId="77777777" w:rsidR="00ED1D86" w:rsidRPr="00C401F7" w:rsidRDefault="00ED1D86" w:rsidP="00ED1D86">
      <w:r w:rsidRPr="00C401F7">
        <w:rPr>
          <w:b/>
          <w:bCs/>
        </w:rPr>
        <w:t>Organisatieregels</w:t>
      </w:r>
      <w:r w:rsidRPr="00C401F7">
        <w:t>: binnen de groep. Zo doen we dit, zo doen we dat, daar mag je zelf aankomen, dat is voor juf enz.</w:t>
      </w:r>
    </w:p>
    <w:p w14:paraId="3408A9D6" w14:textId="77777777" w:rsidR="00ED1D86" w:rsidRPr="00C401F7" w:rsidRDefault="00ED1D86" w:rsidP="00ED1D86"/>
    <w:p w14:paraId="4B6848A3" w14:textId="77777777" w:rsidR="00ED1D86" w:rsidRPr="00C401F7" w:rsidRDefault="00ED1D86" w:rsidP="00ED1D86">
      <w:pPr>
        <w:rPr>
          <w:i/>
        </w:rPr>
      </w:pPr>
      <w:r w:rsidRPr="00C401F7">
        <w:rPr>
          <w:i/>
        </w:rPr>
        <w:t>Maar in het kader van pesten zijn vooral de volgende belangrijk:</w:t>
      </w:r>
    </w:p>
    <w:p w14:paraId="7AB78382" w14:textId="3072F96A" w:rsidR="00ED1D86" w:rsidRPr="00C401F7" w:rsidRDefault="00ED1D86" w:rsidP="00ED1D86">
      <w:r w:rsidRPr="00C401F7">
        <w:rPr>
          <w:b/>
          <w:bCs/>
        </w:rPr>
        <w:br/>
        <w:t>Omgangsregels:</w:t>
      </w:r>
      <w:r w:rsidRPr="00C401F7">
        <w:t xml:space="preserve"> Aan het begin van het jaar </w:t>
      </w:r>
      <w:r>
        <w:t>stellen de medewerkers</w:t>
      </w:r>
      <w:r w:rsidRPr="00C401F7">
        <w:t xml:space="preserve"> samen met de groep de geldende regels vast.</w:t>
      </w:r>
    </w:p>
    <w:p w14:paraId="6D3CFA73" w14:textId="77777777" w:rsidR="00ED1D86" w:rsidRPr="00C401F7" w:rsidRDefault="00ED1D86" w:rsidP="00ED1D86">
      <w:r w:rsidRPr="00C401F7">
        <w:t xml:space="preserve">Houd daarbij de omgangsregels in je achterhoofd die in de schoolgids staan en die in het verleden samen met de ouder opgesteld zijn, maar laat die regels uit de groep zelf komen! </w:t>
      </w:r>
    </w:p>
    <w:p w14:paraId="57610117" w14:textId="77777777" w:rsidR="00ED1D86" w:rsidRPr="00C401F7" w:rsidRDefault="00ED1D86" w:rsidP="00ED1D86">
      <w:pPr>
        <w:numPr>
          <w:ilvl w:val="0"/>
          <w:numId w:val="11"/>
        </w:numPr>
      </w:pPr>
      <w:r w:rsidRPr="00C401F7">
        <w:t>Regels die van bovenaf door een leerkracht worden opgedragen worden minder gauw de regels van de leerlingen zelf, dan regels die ze zelf bedacht hebben samen met de leerkracht.</w:t>
      </w:r>
    </w:p>
    <w:p w14:paraId="3F73BE2D" w14:textId="77777777" w:rsidR="00ED1D86" w:rsidRPr="00C401F7" w:rsidRDefault="00ED1D86" w:rsidP="00ED1D86">
      <w:pPr>
        <w:numPr>
          <w:ilvl w:val="0"/>
          <w:numId w:val="11"/>
        </w:numPr>
      </w:pPr>
      <w:r w:rsidRPr="00C401F7">
        <w:t>Duidelijke regels bieden veiligheid</w:t>
      </w:r>
    </w:p>
    <w:p w14:paraId="565390A0" w14:textId="77777777" w:rsidR="00ED1D86" w:rsidRPr="00C401F7" w:rsidRDefault="00ED1D86" w:rsidP="00ED1D86">
      <w:pPr>
        <w:numPr>
          <w:ilvl w:val="0"/>
          <w:numId w:val="11"/>
        </w:numPr>
      </w:pPr>
      <w:r w:rsidRPr="00C401F7">
        <w:t>Groepsregels vaak herhalen! Daar vaak een beroep op doen.</w:t>
      </w:r>
    </w:p>
    <w:p w14:paraId="5EE02084" w14:textId="77777777" w:rsidR="00ED1D86" w:rsidRPr="00C401F7" w:rsidRDefault="00ED1D86" w:rsidP="00ED1D86">
      <w:pPr>
        <w:numPr>
          <w:ilvl w:val="0"/>
          <w:numId w:val="11"/>
        </w:numPr>
      </w:pPr>
      <w:r w:rsidRPr="00C401F7">
        <w:t>Regels zoveel mogelijk positief formuleren.</w:t>
      </w:r>
    </w:p>
    <w:p w14:paraId="574C525A" w14:textId="77777777" w:rsidR="00ED1D86" w:rsidRPr="00C401F7" w:rsidRDefault="00ED1D86" w:rsidP="00ED1D86">
      <w:pPr>
        <w:numPr>
          <w:ilvl w:val="0"/>
          <w:numId w:val="11"/>
        </w:numPr>
      </w:pPr>
      <w:r w:rsidRPr="00C401F7">
        <w:t>Om jezelf ook aan de afgesproken regels te kunnen houden (consequent zijn) kun je beter het aantal regels beperkt houden.</w:t>
      </w:r>
    </w:p>
    <w:p w14:paraId="26001DD7" w14:textId="77777777" w:rsidR="00ED1D86" w:rsidRPr="00EA59CE" w:rsidRDefault="00ED1D86" w:rsidP="00ED1D86"/>
    <w:p w14:paraId="6D857E18" w14:textId="291D1601" w:rsidR="00ED1D86" w:rsidRDefault="00ED1D86" w:rsidP="00ED1D86">
      <w:r w:rsidRPr="00ED1D86">
        <w:rPr>
          <w:highlight w:val="yellow"/>
        </w:rPr>
        <w:t>Een overzicht van de schoolregels staan in het document ‘zo zijn onze manieren’.</w:t>
      </w:r>
    </w:p>
    <w:p w14:paraId="5BE1F596" w14:textId="3AF24A75" w:rsidR="00EF20E5" w:rsidRDefault="00EF20E5" w:rsidP="00ED1D86">
      <w:r w:rsidRPr="00EF20E5">
        <w:rPr>
          <w:highlight w:val="green"/>
        </w:rPr>
        <w:t>*Voorstel dit document te vervangen voor onze afspraken</w:t>
      </w:r>
    </w:p>
    <w:p w14:paraId="7ECA46CE" w14:textId="77777777" w:rsidR="00ED1D86" w:rsidRPr="00ED1D86" w:rsidRDefault="00ED1D86" w:rsidP="00ED1D86">
      <w:pPr>
        <w:pStyle w:val="Geenafstand"/>
      </w:pPr>
    </w:p>
    <w:p w14:paraId="01FB94DC" w14:textId="74E108BC" w:rsidR="00CA68C9" w:rsidRDefault="00DA5EB4" w:rsidP="00DA5EB4">
      <w:pPr>
        <w:pStyle w:val="Kop1"/>
        <w:numPr>
          <w:ilvl w:val="0"/>
          <w:numId w:val="1"/>
        </w:numPr>
        <w:rPr>
          <w:b/>
          <w:bCs/>
        </w:rPr>
      </w:pPr>
      <w:bookmarkStart w:id="8" w:name="_Toc120519163"/>
      <w:r>
        <w:rPr>
          <w:b/>
          <w:bCs/>
        </w:rPr>
        <w:t>Signaleren</w:t>
      </w:r>
      <w:bookmarkEnd w:id="8"/>
    </w:p>
    <w:p w14:paraId="5EE28D1D" w14:textId="3C12DE71" w:rsidR="00F10416" w:rsidRDefault="00F10416" w:rsidP="00F10416">
      <w:r>
        <w:t>Om pesten effectief aan te kunnen pakken is signalering essentieel. Deze signalering kan gebeuren door een leerkracht en/of pedagogisch medewerker die problematisch gedrag observeert. Het kan ook zijn dat door een andere betrokkene, zoals een medeleerling of ouder, zaken worden gemeld. Dit kan zowel bij de groepsleerkracht, de pedagogisch medewerker als bij anderen. Een melding kan eventueel ook gedaan worden bij de contactpersoon van school (zie onze schoolgids). Om adequaat te kunnen handelen is het essentieel dat de leerkracht van het slachtoffer spoedig op de hoogte wordt gebracht.</w:t>
      </w:r>
    </w:p>
    <w:p w14:paraId="344C83E0" w14:textId="77777777" w:rsidR="00F10416" w:rsidRDefault="00F10416" w:rsidP="00F10416"/>
    <w:p w14:paraId="766C0941" w14:textId="77777777" w:rsidR="00F10416" w:rsidRPr="00EA59CE" w:rsidRDefault="00F10416" w:rsidP="00F10416">
      <w:pPr>
        <w:pStyle w:val="Kop3"/>
      </w:pPr>
      <w:bookmarkStart w:id="9" w:name="_Toc120519164"/>
      <w:r w:rsidRPr="00EA59CE">
        <w:t>Signaleringslijst voor leerkrachten.</w:t>
      </w:r>
      <w:bookmarkEnd w:id="9"/>
    </w:p>
    <w:p w14:paraId="29ABFD7F" w14:textId="77777777" w:rsidR="00F10416" w:rsidRPr="00291201" w:rsidRDefault="00F10416" w:rsidP="00F10416">
      <w:r w:rsidRPr="00291201">
        <w:t>Waaraan herken je een kind dat gepest wordt:</w:t>
      </w:r>
    </w:p>
    <w:p w14:paraId="4628C6C8" w14:textId="77777777" w:rsidR="00F10416" w:rsidRPr="00A156E1" w:rsidRDefault="00F10416" w:rsidP="00F10416">
      <w:pPr>
        <w:pStyle w:val="Lijstalinea"/>
        <w:numPr>
          <w:ilvl w:val="0"/>
          <w:numId w:val="12"/>
        </w:numPr>
        <w:rPr>
          <w:rFonts w:asciiTheme="minorHAnsi" w:hAnsiTheme="minorHAnsi" w:cstheme="minorHAnsi"/>
        </w:rPr>
      </w:pPr>
      <w:r w:rsidRPr="00A156E1">
        <w:rPr>
          <w:rFonts w:asciiTheme="minorHAnsi" w:hAnsiTheme="minorHAnsi" w:cstheme="minorHAnsi"/>
        </w:rPr>
        <w:t>Het kind gaat niet graag naar school</w:t>
      </w:r>
    </w:p>
    <w:p w14:paraId="255EB1BD" w14:textId="77777777" w:rsidR="00F10416" w:rsidRPr="00A156E1" w:rsidRDefault="00F10416" w:rsidP="00F10416">
      <w:pPr>
        <w:pStyle w:val="Lijstalinea"/>
        <w:numPr>
          <w:ilvl w:val="0"/>
          <w:numId w:val="12"/>
        </w:numPr>
        <w:rPr>
          <w:rFonts w:asciiTheme="minorHAnsi" w:hAnsiTheme="minorHAnsi" w:cstheme="minorHAnsi"/>
        </w:rPr>
      </w:pPr>
      <w:r w:rsidRPr="00A156E1">
        <w:rPr>
          <w:rFonts w:asciiTheme="minorHAnsi" w:hAnsiTheme="minorHAnsi" w:cstheme="minorHAnsi"/>
        </w:rPr>
        <w:t>Schoolresultaten worden steeds slechter</w:t>
      </w:r>
    </w:p>
    <w:p w14:paraId="3CD55349" w14:textId="77777777" w:rsidR="00F10416" w:rsidRPr="00A156E1" w:rsidRDefault="00F10416" w:rsidP="00F10416">
      <w:pPr>
        <w:pStyle w:val="Lijstalinea"/>
        <w:numPr>
          <w:ilvl w:val="0"/>
          <w:numId w:val="12"/>
        </w:numPr>
        <w:rPr>
          <w:rFonts w:asciiTheme="minorHAnsi" w:hAnsiTheme="minorHAnsi" w:cstheme="minorHAnsi"/>
        </w:rPr>
      </w:pPr>
      <w:r w:rsidRPr="00A156E1">
        <w:rPr>
          <w:rFonts w:asciiTheme="minorHAnsi" w:hAnsiTheme="minorHAnsi" w:cstheme="minorHAnsi"/>
        </w:rPr>
        <w:t>Het kind speelt niet graag buiten</w:t>
      </w:r>
    </w:p>
    <w:p w14:paraId="5EE8F720" w14:textId="77777777" w:rsidR="00F10416" w:rsidRPr="00A156E1" w:rsidRDefault="00F10416" w:rsidP="00F10416">
      <w:pPr>
        <w:pStyle w:val="Lijstalinea"/>
        <w:numPr>
          <w:ilvl w:val="0"/>
          <w:numId w:val="12"/>
        </w:numPr>
        <w:rPr>
          <w:rFonts w:asciiTheme="minorHAnsi" w:hAnsiTheme="minorHAnsi" w:cstheme="minorHAnsi"/>
        </w:rPr>
      </w:pPr>
      <w:r w:rsidRPr="00A156E1">
        <w:rPr>
          <w:rFonts w:asciiTheme="minorHAnsi" w:hAnsiTheme="minorHAnsi" w:cstheme="minorHAnsi"/>
        </w:rPr>
        <w:t>Bij het naar huis gaan blijft het kind in het lokaal hangen, of het gaat er juist als een speer vandoor</w:t>
      </w:r>
    </w:p>
    <w:p w14:paraId="2A5D7E23" w14:textId="77777777" w:rsidR="00F10416" w:rsidRPr="00A156E1" w:rsidRDefault="00F10416" w:rsidP="00F10416">
      <w:pPr>
        <w:pStyle w:val="Lijstalinea"/>
        <w:numPr>
          <w:ilvl w:val="0"/>
          <w:numId w:val="12"/>
        </w:numPr>
        <w:rPr>
          <w:rFonts w:asciiTheme="minorHAnsi" w:hAnsiTheme="minorHAnsi" w:cstheme="minorHAnsi"/>
        </w:rPr>
      </w:pPr>
      <w:r w:rsidRPr="00A156E1">
        <w:rPr>
          <w:rFonts w:asciiTheme="minorHAnsi" w:hAnsiTheme="minorHAnsi" w:cstheme="minorHAnsi"/>
        </w:rPr>
        <w:t>Klachten over hoofdpijn, buikpijn</w:t>
      </w:r>
    </w:p>
    <w:p w14:paraId="5FBCD3B0" w14:textId="77777777" w:rsidR="00F10416" w:rsidRPr="00A156E1" w:rsidRDefault="00F10416" w:rsidP="00F10416">
      <w:pPr>
        <w:pStyle w:val="Lijstalinea"/>
        <w:numPr>
          <w:ilvl w:val="0"/>
          <w:numId w:val="12"/>
        </w:numPr>
        <w:rPr>
          <w:rFonts w:asciiTheme="minorHAnsi" w:hAnsiTheme="minorHAnsi" w:cstheme="minorHAnsi"/>
        </w:rPr>
      </w:pPr>
      <w:r w:rsidRPr="00A156E1">
        <w:rPr>
          <w:rFonts w:asciiTheme="minorHAnsi" w:hAnsiTheme="minorHAnsi" w:cstheme="minorHAnsi"/>
        </w:rPr>
        <w:t>De ouders merken dat het kind steeds minder durft en vaak bang is</w:t>
      </w:r>
    </w:p>
    <w:p w14:paraId="6A11F202" w14:textId="77777777" w:rsidR="00F10416" w:rsidRPr="00A156E1" w:rsidRDefault="00F10416" w:rsidP="00F10416">
      <w:pPr>
        <w:pStyle w:val="Lijstalinea"/>
        <w:numPr>
          <w:ilvl w:val="0"/>
          <w:numId w:val="12"/>
        </w:numPr>
        <w:rPr>
          <w:rFonts w:asciiTheme="minorHAnsi" w:hAnsiTheme="minorHAnsi" w:cstheme="minorHAnsi"/>
        </w:rPr>
      </w:pPr>
      <w:r w:rsidRPr="00A156E1">
        <w:rPr>
          <w:rFonts w:asciiTheme="minorHAnsi" w:hAnsiTheme="minorHAnsi" w:cstheme="minorHAnsi"/>
        </w:rPr>
        <w:t>Het kind kan zich steeds slechter concentreren</w:t>
      </w:r>
    </w:p>
    <w:p w14:paraId="4D7E2638" w14:textId="77777777" w:rsidR="00F10416" w:rsidRPr="00A156E1" w:rsidRDefault="00F10416" w:rsidP="00F10416">
      <w:pPr>
        <w:pStyle w:val="Lijstalinea"/>
        <w:numPr>
          <w:ilvl w:val="0"/>
          <w:numId w:val="12"/>
        </w:numPr>
        <w:rPr>
          <w:rFonts w:asciiTheme="minorHAnsi" w:hAnsiTheme="minorHAnsi" w:cstheme="minorHAnsi"/>
        </w:rPr>
      </w:pPr>
      <w:r w:rsidRPr="00A156E1">
        <w:rPr>
          <w:rFonts w:asciiTheme="minorHAnsi" w:hAnsiTheme="minorHAnsi" w:cstheme="minorHAnsi"/>
        </w:rPr>
        <w:t>Somber, futloos of teruggetrokken gedrag</w:t>
      </w:r>
    </w:p>
    <w:p w14:paraId="7B8D16F8" w14:textId="77777777" w:rsidR="00F10416" w:rsidRPr="00A156E1" w:rsidRDefault="00F10416" w:rsidP="00F10416">
      <w:pPr>
        <w:pStyle w:val="Lijstalinea"/>
        <w:numPr>
          <w:ilvl w:val="0"/>
          <w:numId w:val="12"/>
        </w:numPr>
        <w:rPr>
          <w:rFonts w:asciiTheme="minorHAnsi" w:hAnsiTheme="minorHAnsi" w:cstheme="minorHAnsi"/>
        </w:rPr>
      </w:pPr>
      <w:r w:rsidRPr="00A156E1">
        <w:rPr>
          <w:rFonts w:asciiTheme="minorHAnsi" w:hAnsiTheme="minorHAnsi" w:cstheme="minorHAnsi"/>
        </w:rPr>
        <w:t>Het kind geeft zelf aan dat het gepest wordt</w:t>
      </w:r>
    </w:p>
    <w:p w14:paraId="6EB7261F" w14:textId="77777777" w:rsidR="00F10416" w:rsidRPr="00A156E1" w:rsidRDefault="00F10416" w:rsidP="00F10416">
      <w:pPr>
        <w:pStyle w:val="Lijstalinea"/>
        <w:numPr>
          <w:ilvl w:val="0"/>
          <w:numId w:val="12"/>
        </w:numPr>
        <w:rPr>
          <w:rFonts w:asciiTheme="minorHAnsi" w:hAnsiTheme="minorHAnsi" w:cstheme="minorHAnsi"/>
        </w:rPr>
      </w:pPr>
      <w:r w:rsidRPr="00A156E1">
        <w:rPr>
          <w:rFonts w:asciiTheme="minorHAnsi" w:hAnsiTheme="minorHAnsi" w:cstheme="minorHAnsi"/>
        </w:rPr>
        <w:lastRenderedPageBreak/>
        <w:t>Faalangstig gedrag</w:t>
      </w:r>
    </w:p>
    <w:p w14:paraId="033E6130" w14:textId="77777777" w:rsidR="00F10416" w:rsidRPr="00A156E1" w:rsidRDefault="00F10416" w:rsidP="00F10416">
      <w:pPr>
        <w:pStyle w:val="Lijstalinea"/>
        <w:numPr>
          <w:ilvl w:val="0"/>
          <w:numId w:val="12"/>
        </w:numPr>
        <w:rPr>
          <w:rFonts w:asciiTheme="minorHAnsi" w:hAnsiTheme="minorHAnsi" w:cstheme="minorHAnsi"/>
        </w:rPr>
      </w:pPr>
      <w:r w:rsidRPr="00A156E1">
        <w:rPr>
          <w:rFonts w:asciiTheme="minorHAnsi" w:hAnsiTheme="minorHAnsi" w:cstheme="minorHAnsi"/>
        </w:rPr>
        <w:t>Vaak absent</w:t>
      </w:r>
    </w:p>
    <w:p w14:paraId="0B230D89" w14:textId="77777777" w:rsidR="00F10416" w:rsidRPr="00A156E1" w:rsidRDefault="00F10416" w:rsidP="00F10416">
      <w:pPr>
        <w:pStyle w:val="Lijstalinea"/>
        <w:numPr>
          <w:ilvl w:val="0"/>
          <w:numId w:val="12"/>
        </w:numPr>
        <w:rPr>
          <w:rFonts w:asciiTheme="minorHAnsi" w:hAnsiTheme="minorHAnsi" w:cstheme="minorHAnsi"/>
        </w:rPr>
      </w:pPr>
      <w:r w:rsidRPr="00A156E1">
        <w:rPr>
          <w:rFonts w:asciiTheme="minorHAnsi" w:hAnsiTheme="minorHAnsi" w:cstheme="minorHAnsi"/>
        </w:rPr>
        <w:t>Alleen zijn, niet gekozen worden in de rij, bij gym</w:t>
      </w:r>
    </w:p>
    <w:p w14:paraId="5ACB02DB" w14:textId="77777777" w:rsidR="00F10416" w:rsidRPr="00A156E1" w:rsidRDefault="00F10416" w:rsidP="00F10416">
      <w:pPr>
        <w:pStyle w:val="Lijstalinea"/>
        <w:numPr>
          <w:ilvl w:val="0"/>
          <w:numId w:val="12"/>
        </w:numPr>
        <w:rPr>
          <w:rFonts w:asciiTheme="minorHAnsi" w:hAnsiTheme="minorHAnsi" w:cstheme="minorHAnsi"/>
        </w:rPr>
      </w:pPr>
      <w:r w:rsidRPr="00A156E1">
        <w:rPr>
          <w:rFonts w:asciiTheme="minorHAnsi" w:hAnsiTheme="minorHAnsi" w:cstheme="minorHAnsi"/>
        </w:rPr>
        <w:t>Informatie van andere kinderen</w:t>
      </w:r>
    </w:p>
    <w:p w14:paraId="39398456" w14:textId="77777777" w:rsidR="00F10416" w:rsidRPr="00A156E1" w:rsidRDefault="00F10416" w:rsidP="00F10416">
      <w:pPr>
        <w:pStyle w:val="Lijstalinea"/>
        <w:numPr>
          <w:ilvl w:val="0"/>
          <w:numId w:val="12"/>
        </w:numPr>
        <w:rPr>
          <w:rFonts w:asciiTheme="minorHAnsi" w:hAnsiTheme="minorHAnsi" w:cstheme="minorHAnsi"/>
        </w:rPr>
      </w:pPr>
      <w:r w:rsidRPr="00A156E1">
        <w:rPr>
          <w:rFonts w:asciiTheme="minorHAnsi" w:hAnsiTheme="minorHAnsi" w:cstheme="minorHAnsi"/>
        </w:rPr>
        <w:t>Agressief gedrag</w:t>
      </w:r>
    </w:p>
    <w:p w14:paraId="6E969A4D" w14:textId="1AB29802" w:rsidR="00F10416" w:rsidRPr="00A156E1" w:rsidRDefault="00F10416" w:rsidP="00F10416">
      <w:pPr>
        <w:pStyle w:val="Lijstalinea"/>
        <w:numPr>
          <w:ilvl w:val="0"/>
          <w:numId w:val="12"/>
        </w:numPr>
        <w:rPr>
          <w:rFonts w:asciiTheme="minorHAnsi" w:hAnsiTheme="minorHAnsi" w:cstheme="minorHAnsi"/>
        </w:rPr>
      </w:pPr>
      <w:r w:rsidRPr="00A156E1">
        <w:rPr>
          <w:rFonts w:asciiTheme="minorHAnsi" w:hAnsiTheme="minorHAnsi" w:cstheme="minorHAnsi"/>
        </w:rPr>
        <w:t xml:space="preserve">Uitslag </w:t>
      </w:r>
      <w:proofErr w:type="spellStart"/>
      <w:r w:rsidRPr="00A156E1">
        <w:rPr>
          <w:rFonts w:asciiTheme="minorHAnsi" w:hAnsiTheme="minorHAnsi" w:cstheme="minorHAnsi"/>
        </w:rPr>
        <w:t>Kindbegrip</w:t>
      </w:r>
      <w:proofErr w:type="spellEnd"/>
      <w:r w:rsidRPr="00A156E1">
        <w:rPr>
          <w:rFonts w:asciiTheme="minorHAnsi" w:hAnsiTheme="minorHAnsi" w:cstheme="minorHAnsi"/>
        </w:rPr>
        <w:t xml:space="preserve"> (voormalig ZIEN)</w:t>
      </w:r>
    </w:p>
    <w:p w14:paraId="22AA6B9E" w14:textId="342CDFCF" w:rsidR="00F10416" w:rsidRPr="00A156E1" w:rsidRDefault="00F10416" w:rsidP="00F10416">
      <w:pPr>
        <w:pStyle w:val="Lijstalinea"/>
        <w:numPr>
          <w:ilvl w:val="0"/>
          <w:numId w:val="12"/>
        </w:numPr>
        <w:rPr>
          <w:rFonts w:asciiTheme="minorHAnsi" w:hAnsiTheme="minorHAnsi" w:cstheme="minorHAnsi"/>
        </w:rPr>
      </w:pPr>
      <w:r w:rsidRPr="00A156E1">
        <w:rPr>
          <w:rFonts w:asciiTheme="minorHAnsi" w:hAnsiTheme="minorHAnsi" w:cstheme="minorHAnsi"/>
        </w:rPr>
        <w:t>Uitslag Leerling tevredenheidsonderzoek.</w:t>
      </w:r>
    </w:p>
    <w:p w14:paraId="3892DD05" w14:textId="412F9147" w:rsidR="00B11CA6" w:rsidRDefault="00B11CA6" w:rsidP="00B11CA6"/>
    <w:p w14:paraId="58E53B1D" w14:textId="60C1A226" w:rsidR="00B11CA6" w:rsidRDefault="004D6457" w:rsidP="004D6457">
      <w:pPr>
        <w:pStyle w:val="Kop2"/>
        <w:numPr>
          <w:ilvl w:val="1"/>
          <w:numId w:val="1"/>
        </w:numPr>
        <w:rPr>
          <w:b/>
          <w:bCs/>
        </w:rPr>
      </w:pPr>
      <w:bookmarkStart w:id="10" w:name="_Toc120519165"/>
      <w:r>
        <w:rPr>
          <w:b/>
          <w:bCs/>
        </w:rPr>
        <w:t>Melding</w:t>
      </w:r>
      <w:bookmarkEnd w:id="10"/>
    </w:p>
    <w:p w14:paraId="2F339DB0" w14:textId="0F0F9F5D" w:rsidR="00500680" w:rsidRDefault="00500680" w:rsidP="00500680">
      <w:r>
        <w:t xml:space="preserve">Iedere signalering/melding wordt door de groepsleerkracht en/of pedagogisch medewerker serieus genomen.  Allereerst dient duidelijk te worden op welke wijze het pesten plaats vindt. Verdere oriëntatie hierop is vaak nodig. Dit doet de leerkracht en/of pedagogisch medewerker in overleg met de </w:t>
      </w:r>
      <w:proofErr w:type="spellStart"/>
      <w:r>
        <w:t>IB’er</w:t>
      </w:r>
      <w:proofErr w:type="spellEnd"/>
      <w:r>
        <w:t xml:space="preserve"> van het kindcentrum. Ook andere leerkrachten en/of pedagogisch medewerkers kunnen hierbij betrokken worden.</w:t>
      </w:r>
    </w:p>
    <w:p w14:paraId="6A35447F" w14:textId="58DAE613" w:rsidR="00500680" w:rsidRDefault="00500680" w:rsidP="00500680">
      <w:r>
        <w:t>Als het een situatie betreft waarbij het gaat om leerlingen van het eigen kindcentrum wordt gekeken welke acties direct nodig zijn om het slachtoffer te beschermen. Je kunt hierbij denken aan:</w:t>
      </w:r>
    </w:p>
    <w:p w14:paraId="1891BAFE" w14:textId="2302907E" w:rsidR="00500680" w:rsidRPr="00A156E1" w:rsidRDefault="00500680" w:rsidP="00500680">
      <w:pPr>
        <w:pStyle w:val="Lijstalinea"/>
        <w:numPr>
          <w:ilvl w:val="0"/>
          <w:numId w:val="13"/>
        </w:numPr>
        <w:rPr>
          <w:rFonts w:asciiTheme="minorHAnsi" w:hAnsiTheme="minorHAnsi" w:cstheme="minorHAnsi"/>
        </w:rPr>
      </w:pPr>
      <w:r w:rsidRPr="00A156E1">
        <w:rPr>
          <w:rFonts w:asciiTheme="minorHAnsi" w:hAnsiTheme="minorHAnsi" w:cstheme="minorHAnsi"/>
        </w:rPr>
        <w:t>Andere plek in de groep</w:t>
      </w:r>
    </w:p>
    <w:p w14:paraId="29BF699B" w14:textId="77777777" w:rsidR="00500680" w:rsidRPr="00A156E1" w:rsidRDefault="00500680" w:rsidP="00500680">
      <w:pPr>
        <w:pStyle w:val="Lijstalinea"/>
        <w:numPr>
          <w:ilvl w:val="0"/>
          <w:numId w:val="13"/>
        </w:numPr>
        <w:rPr>
          <w:rFonts w:asciiTheme="minorHAnsi" w:hAnsiTheme="minorHAnsi" w:cstheme="minorHAnsi"/>
        </w:rPr>
      </w:pPr>
      <w:r w:rsidRPr="00A156E1">
        <w:rPr>
          <w:rFonts w:asciiTheme="minorHAnsi" w:hAnsiTheme="minorHAnsi" w:cstheme="minorHAnsi"/>
        </w:rPr>
        <w:t>Afspraken over de pauzes</w:t>
      </w:r>
    </w:p>
    <w:p w14:paraId="2F433627" w14:textId="77777777" w:rsidR="00500680" w:rsidRPr="00A156E1" w:rsidRDefault="00500680" w:rsidP="00500680">
      <w:pPr>
        <w:pStyle w:val="Lijstalinea"/>
        <w:numPr>
          <w:ilvl w:val="0"/>
          <w:numId w:val="13"/>
        </w:numPr>
        <w:rPr>
          <w:rFonts w:asciiTheme="minorHAnsi" w:hAnsiTheme="minorHAnsi" w:cstheme="minorHAnsi"/>
        </w:rPr>
      </w:pPr>
      <w:r w:rsidRPr="00A156E1">
        <w:rPr>
          <w:rFonts w:asciiTheme="minorHAnsi" w:hAnsiTheme="minorHAnsi" w:cstheme="minorHAnsi"/>
        </w:rPr>
        <w:t>Aanpassing van groepssamenstelling bij opdrachten.</w:t>
      </w:r>
    </w:p>
    <w:p w14:paraId="40813DA6" w14:textId="77777777" w:rsidR="00500680" w:rsidRDefault="00500680" w:rsidP="00500680"/>
    <w:p w14:paraId="3926EE15" w14:textId="77777777" w:rsidR="00500680" w:rsidRDefault="00500680" w:rsidP="00500680">
      <w:r>
        <w:t>In deze situaties worden ook de overige teamleden geïnformeerd zodat iedereen op de hoogte is.  Als de situatie in kaart is gebracht kan overgegaan worden tot de juiste interventies.</w:t>
      </w:r>
    </w:p>
    <w:p w14:paraId="7818FFE4" w14:textId="77777777" w:rsidR="00DA5EB4" w:rsidRPr="00DA5EB4" w:rsidRDefault="00DA5EB4" w:rsidP="00DA5EB4">
      <w:pPr>
        <w:pStyle w:val="Geenafstand"/>
      </w:pPr>
    </w:p>
    <w:p w14:paraId="1F2E4874" w14:textId="185A40E8" w:rsidR="00FE5FF6" w:rsidRDefault="00500680" w:rsidP="00500680">
      <w:pPr>
        <w:pStyle w:val="Kop1"/>
        <w:numPr>
          <w:ilvl w:val="0"/>
          <w:numId w:val="1"/>
        </w:numPr>
        <w:rPr>
          <w:b/>
          <w:bCs/>
        </w:rPr>
      </w:pPr>
      <w:bookmarkStart w:id="11" w:name="_Toc120519166"/>
      <w:r>
        <w:rPr>
          <w:b/>
          <w:bCs/>
        </w:rPr>
        <w:t>Interventies</w:t>
      </w:r>
      <w:bookmarkEnd w:id="11"/>
    </w:p>
    <w:p w14:paraId="421C5AB8" w14:textId="14120AB7" w:rsidR="0090005B" w:rsidRDefault="0090005B" w:rsidP="0090005B">
      <w:r>
        <w:t>Interventies zijn gericht op alle betrokkenen bij het pesten en zijn daarom te verdelen in de volgende aandachtspunten.</w:t>
      </w:r>
    </w:p>
    <w:p w14:paraId="1331CC13" w14:textId="786EB437" w:rsidR="0090005B" w:rsidRDefault="0090005B" w:rsidP="0090005B"/>
    <w:p w14:paraId="4A048E7A" w14:textId="64696D7E" w:rsidR="0090005B" w:rsidRDefault="00101CF1" w:rsidP="00101CF1">
      <w:pPr>
        <w:pStyle w:val="Kop2"/>
        <w:numPr>
          <w:ilvl w:val="1"/>
          <w:numId w:val="1"/>
        </w:numPr>
        <w:rPr>
          <w:b/>
          <w:bCs/>
        </w:rPr>
      </w:pPr>
      <w:bookmarkStart w:id="12" w:name="_Toc120519167"/>
      <w:r>
        <w:rPr>
          <w:b/>
          <w:bCs/>
        </w:rPr>
        <w:t xml:space="preserve">Het stoppen van de </w:t>
      </w:r>
      <w:proofErr w:type="spellStart"/>
      <w:r>
        <w:rPr>
          <w:b/>
          <w:bCs/>
        </w:rPr>
        <w:t>pester</w:t>
      </w:r>
      <w:bookmarkEnd w:id="12"/>
      <w:proofErr w:type="spellEnd"/>
    </w:p>
    <w:p w14:paraId="1B78F413" w14:textId="77777777" w:rsidR="0093600A" w:rsidRPr="00291201" w:rsidRDefault="0093600A" w:rsidP="0093600A">
      <w:r>
        <w:t>Bijvoorbeeld door:</w:t>
      </w:r>
    </w:p>
    <w:p w14:paraId="0A3837E0" w14:textId="77777777" w:rsidR="0093600A" w:rsidRPr="00A156E1" w:rsidRDefault="0093600A" w:rsidP="0093600A">
      <w:pPr>
        <w:pStyle w:val="Lijstalinea"/>
        <w:numPr>
          <w:ilvl w:val="0"/>
          <w:numId w:val="14"/>
        </w:numPr>
        <w:rPr>
          <w:rFonts w:asciiTheme="minorHAnsi" w:hAnsiTheme="minorHAnsi" w:cstheme="minorHAnsi"/>
        </w:rPr>
      </w:pPr>
      <w:r w:rsidRPr="00A156E1">
        <w:rPr>
          <w:rFonts w:asciiTheme="minorHAnsi" w:hAnsiTheme="minorHAnsi" w:cstheme="minorHAnsi"/>
        </w:rPr>
        <w:t>Gesprek over bewustwording en de oorzaak waarom er gepest wordt</w:t>
      </w:r>
    </w:p>
    <w:p w14:paraId="29C43DFB" w14:textId="77777777" w:rsidR="0093600A" w:rsidRPr="00A156E1" w:rsidRDefault="0093600A" w:rsidP="0093600A">
      <w:pPr>
        <w:pStyle w:val="Lijstalinea"/>
        <w:numPr>
          <w:ilvl w:val="0"/>
          <w:numId w:val="14"/>
        </w:numPr>
        <w:rPr>
          <w:rFonts w:asciiTheme="minorHAnsi" w:hAnsiTheme="minorHAnsi" w:cstheme="minorHAnsi"/>
        </w:rPr>
      </w:pPr>
      <w:r w:rsidRPr="00A156E1">
        <w:rPr>
          <w:rFonts w:asciiTheme="minorHAnsi" w:hAnsiTheme="minorHAnsi" w:cstheme="minorHAnsi"/>
        </w:rPr>
        <w:t>Excuusbrief schrijven</w:t>
      </w:r>
    </w:p>
    <w:p w14:paraId="688A8319" w14:textId="77777777" w:rsidR="0093600A" w:rsidRPr="00A156E1" w:rsidRDefault="0093600A" w:rsidP="0093600A">
      <w:pPr>
        <w:pStyle w:val="Lijstalinea"/>
        <w:numPr>
          <w:ilvl w:val="0"/>
          <w:numId w:val="14"/>
        </w:numPr>
        <w:rPr>
          <w:rFonts w:asciiTheme="minorHAnsi" w:hAnsiTheme="minorHAnsi" w:cstheme="minorHAnsi"/>
        </w:rPr>
      </w:pPr>
      <w:r w:rsidRPr="00A156E1">
        <w:rPr>
          <w:rFonts w:asciiTheme="minorHAnsi" w:hAnsiTheme="minorHAnsi" w:cstheme="minorHAnsi"/>
        </w:rPr>
        <w:t>Boekje laten lezen over pesten en daar een verslag over laten maken</w:t>
      </w:r>
    </w:p>
    <w:p w14:paraId="24D449C6" w14:textId="77777777" w:rsidR="0093600A" w:rsidRPr="00A156E1" w:rsidRDefault="0093600A" w:rsidP="0093600A">
      <w:pPr>
        <w:pStyle w:val="Lijstalinea"/>
        <w:numPr>
          <w:ilvl w:val="0"/>
          <w:numId w:val="14"/>
        </w:numPr>
        <w:rPr>
          <w:rFonts w:asciiTheme="minorHAnsi" w:hAnsiTheme="minorHAnsi" w:cstheme="minorHAnsi"/>
        </w:rPr>
      </w:pPr>
      <w:r w:rsidRPr="00A156E1">
        <w:rPr>
          <w:rFonts w:asciiTheme="minorHAnsi" w:hAnsiTheme="minorHAnsi" w:cstheme="minorHAnsi"/>
        </w:rPr>
        <w:t xml:space="preserve">SOVA-training </w:t>
      </w:r>
    </w:p>
    <w:p w14:paraId="7F1EF5C9" w14:textId="77777777" w:rsidR="0093600A" w:rsidRPr="00A156E1" w:rsidRDefault="0093600A" w:rsidP="0093600A">
      <w:pPr>
        <w:pStyle w:val="Lijstalinea"/>
        <w:numPr>
          <w:ilvl w:val="0"/>
          <w:numId w:val="14"/>
        </w:numPr>
        <w:rPr>
          <w:rFonts w:asciiTheme="minorHAnsi" w:hAnsiTheme="minorHAnsi" w:cstheme="minorHAnsi"/>
        </w:rPr>
      </w:pPr>
      <w:r w:rsidRPr="00A156E1">
        <w:rPr>
          <w:rFonts w:asciiTheme="minorHAnsi" w:hAnsiTheme="minorHAnsi" w:cstheme="minorHAnsi"/>
        </w:rPr>
        <w:t>Pester na schooltijd vasthouden zodat de gepeste veilig naar huis kan</w:t>
      </w:r>
    </w:p>
    <w:p w14:paraId="61C81D73" w14:textId="77777777" w:rsidR="0093600A" w:rsidRPr="00A156E1" w:rsidRDefault="0093600A" w:rsidP="0093600A">
      <w:pPr>
        <w:pStyle w:val="Lijstalinea"/>
        <w:numPr>
          <w:ilvl w:val="0"/>
          <w:numId w:val="14"/>
        </w:numPr>
        <w:rPr>
          <w:rFonts w:asciiTheme="minorHAnsi" w:hAnsiTheme="minorHAnsi" w:cstheme="minorHAnsi"/>
        </w:rPr>
      </w:pPr>
      <w:r w:rsidRPr="00A156E1">
        <w:rPr>
          <w:rFonts w:asciiTheme="minorHAnsi" w:hAnsiTheme="minorHAnsi" w:cstheme="minorHAnsi"/>
        </w:rPr>
        <w:t>Benoemen waarom pesten zo erg is.</w:t>
      </w:r>
    </w:p>
    <w:p w14:paraId="5C9BE9E9" w14:textId="1FDDB803" w:rsidR="00101CF1" w:rsidRDefault="00101CF1" w:rsidP="00101CF1">
      <w:pPr>
        <w:pStyle w:val="Geenafstand"/>
      </w:pPr>
    </w:p>
    <w:p w14:paraId="17E91BDE" w14:textId="03262AB7" w:rsidR="0093600A" w:rsidRDefault="0093600A" w:rsidP="0093600A">
      <w:pPr>
        <w:pStyle w:val="Kop2"/>
        <w:numPr>
          <w:ilvl w:val="1"/>
          <w:numId w:val="1"/>
        </w:numPr>
        <w:rPr>
          <w:b/>
          <w:bCs/>
        </w:rPr>
      </w:pPr>
      <w:bookmarkStart w:id="13" w:name="_Toc120519168"/>
      <w:r>
        <w:rPr>
          <w:b/>
          <w:bCs/>
        </w:rPr>
        <w:t>De zwijgende middengroep mobiliseren</w:t>
      </w:r>
      <w:bookmarkEnd w:id="13"/>
    </w:p>
    <w:p w14:paraId="49D2FCD3" w14:textId="77777777" w:rsidR="0000602F" w:rsidRPr="00291201" w:rsidRDefault="0000602F" w:rsidP="0000602F">
      <w:r>
        <w:t>Bijvoorbeeld door:</w:t>
      </w:r>
    </w:p>
    <w:p w14:paraId="3E3A071D" w14:textId="56F45632" w:rsidR="0000602F" w:rsidRPr="001C7009" w:rsidRDefault="0000602F" w:rsidP="0000602F">
      <w:pPr>
        <w:pStyle w:val="Lijstalinea"/>
        <w:numPr>
          <w:ilvl w:val="0"/>
          <w:numId w:val="15"/>
        </w:numPr>
        <w:rPr>
          <w:rFonts w:asciiTheme="minorHAnsi" w:hAnsiTheme="minorHAnsi" w:cstheme="minorHAnsi"/>
        </w:rPr>
      </w:pPr>
      <w:r w:rsidRPr="001C7009">
        <w:rPr>
          <w:rFonts w:asciiTheme="minorHAnsi" w:hAnsiTheme="minorHAnsi" w:cstheme="minorHAnsi"/>
        </w:rPr>
        <w:t>Door een actuele les of activiteit.</w:t>
      </w:r>
    </w:p>
    <w:p w14:paraId="532FC2EB" w14:textId="5B00F77A" w:rsidR="0000602F" w:rsidRPr="001C7009" w:rsidRDefault="0000602F" w:rsidP="0000602F">
      <w:pPr>
        <w:pStyle w:val="Lijstalinea"/>
        <w:numPr>
          <w:ilvl w:val="0"/>
          <w:numId w:val="15"/>
        </w:numPr>
        <w:rPr>
          <w:rFonts w:asciiTheme="minorHAnsi" w:hAnsiTheme="minorHAnsi" w:cstheme="minorHAnsi"/>
        </w:rPr>
      </w:pPr>
      <w:r w:rsidRPr="001C7009">
        <w:rPr>
          <w:rFonts w:asciiTheme="minorHAnsi" w:hAnsiTheme="minorHAnsi" w:cstheme="minorHAnsi"/>
        </w:rPr>
        <w:t>Door een kringgesprek of een groepsgesprek.</w:t>
      </w:r>
    </w:p>
    <w:p w14:paraId="6A5593F9" w14:textId="06DEC754" w:rsidR="0000602F" w:rsidRPr="001C7009" w:rsidRDefault="0000602F" w:rsidP="0000602F">
      <w:pPr>
        <w:pStyle w:val="Lijstalinea"/>
        <w:numPr>
          <w:ilvl w:val="0"/>
          <w:numId w:val="15"/>
        </w:numPr>
        <w:rPr>
          <w:rFonts w:asciiTheme="minorHAnsi" w:hAnsiTheme="minorHAnsi" w:cstheme="minorHAnsi"/>
        </w:rPr>
      </w:pPr>
      <w:r w:rsidRPr="001C7009">
        <w:rPr>
          <w:rFonts w:asciiTheme="minorHAnsi" w:hAnsiTheme="minorHAnsi" w:cstheme="minorHAnsi"/>
        </w:rPr>
        <w:t>Laat kinderen vertellen wie er wat gezien heeft, de zwijgende middengroep moet een sprekende middengroep worden. Het is wel belangrijk dat het kind dat gepest wordt weet dat dit gebeurt, zodat het zich niet ongemakkelijk voelt.</w:t>
      </w:r>
    </w:p>
    <w:p w14:paraId="701AB928" w14:textId="77777777" w:rsidR="0000602F" w:rsidRPr="001C7009" w:rsidRDefault="0000602F" w:rsidP="0000602F">
      <w:pPr>
        <w:pStyle w:val="Lijstalinea"/>
        <w:numPr>
          <w:ilvl w:val="0"/>
          <w:numId w:val="15"/>
        </w:numPr>
        <w:rPr>
          <w:rFonts w:asciiTheme="minorHAnsi" w:hAnsiTheme="minorHAnsi" w:cstheme="minorHAnsi"/>
        </w:rPr>
      </w:pPr>
      <w:r w:rsidRPr="001C7009">
        <w:rPr>
          <w:rFonts w:asciiTheme="minorHAnsi" w:hAnsiTheme="minorHAnsi" w:cstheme="minorHAnsi"/>
        </w:rPr>
        <w:t>Eventueel uitspelen (=ervaren)</w:t>
      </w:r>
    </w:p>
    <w:p w14:paraId="4C3E1D7B" w14:textId="77777777" w:rsidR="0000602F" w:rsidRPr="001C7009" w:rsidRDefault="0000602F" w:rsidP="0000602F">
      <w:pPr>
        <w:pStyle w:val="Lijstalinea"/>
        <w:numPr>
          <w:ilvl w:val="0"/>
          <w:numId w:val="15"/>
        </w:numPr>
        <w:rPr>
          <w:rFonts w:asciiTheme="minorHAnsi" w:hAnsiTheme="minorHAnsi" w:cstheme="minorHAnsi"/>
        </w:rPr>
      </w:pPr>
      <w:r w:rsidRPr="001C7009">
        <w:rPr>
          <w:rFonts w:asciiTheme="minorHAnsi" w:hAnsiTheme="minorHAnsi" w:cstheme="minorHAnsi"/>
        </w:rPr>
        <w:t>Hernieuwde aandacht voor de regels.</w:t>
      </w:r>
    </w:p>
    <w:p w14:paraId="1003F6F7" w14:textId="2B91A5A1" w:rsidR="0093600A" w:rsidRDefault="0093600A" w:rsidP="0093600A">
      <w:pPr>
        <w:pStyle w:val="Geenafstand"/>
      </w:pPr>
    </w:p>
    <w:p w14:paraId="0D8BC93D" w14:textId="46E9452D" w:rsidR="0000602F" w:rsidRDefault="00ED01D7" w:rsidP="00ED01D7">
      <w:pPr>
        <w:pStyle w:val="Kop2"/>
        <w:numPr>
          <w:ilvl w:val="1"/>
          <w:numId w:val="1"/>
        </w:numPr>
        <w:rPr>
          <w:b/>
          <w:bCs/>
        </w:rPr>
      </w:pPr>
      <w:bookmarkStart w:id="14" w:name="_Toc120519169"/>
      <w:r>
        <w:rPr>
          <w:b/>
          <w:bCs/>
        </w:rPr>
        <w:lastRenderedPageBreak/>
        <w:t>Hulp aan het slachtoffer</w:t>
      </w:r>
      <w:bookmarkEnd w:id="14"/>
    </w:p>
    <w:p w14:paraId="1688083F" w14:textId="77777777" w:rsidR="00634F7E" w:rsidRPr="00291201" w:rsidRDefault="00634F7E" w:rsidP="00634F7E">
      <w:r>
        <w:t>Bijvoorbeeld door:</w:t>
      </w:r>
    </w:p>
    <w:p w14:paraId="7BB126CF" w14:textId="3AD6E0E4" w:rsidR="00634F7E" w:rsidRPr="001C7009" w:rsidRDefault="00634F7E" w:rsidP="00634F7E">
      <w:pPr>
        <w:pStyle w:val="Lijstalinea"/>
        <w:numPr>
          <w:ilvl w:val="0"/>
          <w:numId w:val="16"/>
        </w:numPr>
        <w:rPr>
          <w:rFonts w:asciiTheme="minorHAnsi" w:hAnsiTheme="minorHAnsi" w:cstheme="minorHAnsi"/>
        </w:rPr>
      </w:pPr>
      <w:r w:rsidRPr="001C7009">
        <w:rPr>
          <w:rFonts w:asciiTheme="minorHAnsi" w:hAnsiTheme="minorHAnsi" w:cstheme="minorHAnsi"/>
        </w:rPr>
        <w:t>Het kind niet in de groep extra aandacht geven.</w:t>
      </w:r>
    </w:p>
    <w:p w14:paraId="562ACFCE" w14:textId="77777777" w:rsidR="00634F7E" w:rsidRPr="001C7009" w:rsidRDefault="00634F7E" w:rsidP="00634F7E">
      <w:pPr>
        <w:pStyle w:val="Lijstalinea"/>
        <w:numPr>
          <w:ilvl w:val="0"/>
          <w:numId w:val="16"/>
        </w:numPr>
        <w:rPr>
          <w:rFonts w:asciiTheme="minorHAnsi" w:hAnsiTheme="minorHAnsi" w:cstheme="minorHAnsi"/>
        </w:rPr>
      </w:pPr>
      <w:r w:rsidRPr="001C7009">
        <w:rPr>
          <w:rFonts w:asciiTheme="minorHAnsi" w:hAnsiTheme="minorHAnsi" w:cstheme="minorHAnsi"/>
        </w:rPr>
        <w:t>Regelmatig gesprekjes 1 op 1</w:t>
      </w:r>
    </w:p>
    <w:p w14:paraId="4372EE5F" w14:textId="77777777" w:rsidR="00634F7E" w:rsidRPr="001C7009" w:rsidRDefault="00634F7E" w:rsidP="00634F7E">
      <w:pPr>
        <w:pStyle w:val="Lijstalinea"/>
        <w:numPr>
          <w:ilvl w:val="0"/>
          <w:numId w:val="16"/>
        </w:numPr>
        <w:rPr>
          <w:rFonts w:asciiTheme="minorHAnsi" w:hAnsiTheme="minorHAnsi" w:cstheme="minorHAnsi"/>
        </w:rPr>
      </w:pPr>
      <w:r w:rsidRPr="001C7009">
        <w:rPr>
          <w:rFonts w:asciiTheme="minorHAnsi" w:hAnsiTheme="minorHAnsi" w:cstheme="minorHAnsi"/>
        </w:rPr>
        <w:t>Een geheimschrift aanleggen.</w:t>
      </w:r>
    </w:p>
    <w:p w14:paraId="2B2F98DE" w14:textId="3BBCC6E5" w:rsidR="00634F7E" w:rsidRPr="001C7009" w:rsidRDefault="00634F7E" w:rsidP="00634F7E">
      <w:pPr>
        <w:pStyle w:val="Lijstalinea"/>
        <w:numPr>
          <w:ilvl w:val="0"/>
          <w:numId w:val="16"/>
        </w:numPr>
        <w:rPr>
          <w:rFonts w:asciiTheme="minorHAnsi" w:hAnsiTheme="minorHAnsi" w:cstheme="minorHAnsi"/>
        </w:rPr>
      </w:pPr>
      <w:r w:rsidRPr="001C7009">
        <w:rPr>
          <w:rFonts w:asciiTheme="minorHAnsi" w:hAnsiTheme="minorHAnsi" w:cstheme="minorHAnsi"/>
        </w:rPr>
        <w:t>Het slachtoffer moet merken dat er iets aan gedaan wordt.</w:t>
      </w:r>
    </w:p>
    <w:p w14:paraId="5C0834C5" w14:textId="77777777" w:rsidR="00634F7E" w:rsidRPr="001C7009" w:rsidRDefault="00634F7E" w:rsidP="00634F7E">
      <w:pPr>
        <w:pStyle w:val="Lijstalinea"/>
        <w:numPr>
          <w:ilvl w:val="0"/>
          <w:numId w:val="16"/>
        </w:numPr>
        <w:rPr>
          <w:rFonts w:asciiTheme="minorHAnsi" w:hAnsiTheme="minorHAnsi" w:cstheme="minorHAnsi"/>
        </w:rPr>
      </w:pPr>
      <w:r w:rsidRPr="001C7009">
        <w:rPr>
          <w:rFonts w:asciiTheme="minorHAnsi" w:hAnsiTheme="minorHAnsi" w:cstheme="minorHAnsi"/>
        </w:rPr>
        <w:t>Groepsproces goed begeleiden</w:t>
      </w:r>
    </w:p>
    <w:p w14:paraId="4F714177" w14:textId="542700E7" w:rsidR="00ED01D7" w:rsidRDefault="00ED01D7" w:rsidP="00ED01D7">
      <w:pPr>
        <w:pStyle w:val="Geenafstand"/>
      </w:pPr>
    </w:p>
    <w:p w14:paraId="775A8338" w14:textId="6C2A9AF7" w:rsidR="00634F7E" w:rsidRDefault="001833F6" w:rsidP="001833F6">
      <w:pPr>
        <w:pStyle w:val="Kop2"/>
        <w:numPr>
          <w:ilvl w:val="1"/>
          <w:numId w:val="1"/>
        </w:numPr>
        <w:rPr>
          <w:b/>
          <w:bCs/>
        </w:rPr>
      </w:pPr>
      <w:bookmarkStart w:id="15" w:name="_Toc120519170"/>
      <w:r>
        <w:rPr>
          <w:b/>
          <w:bCs/>
        </w:rPr>
        <w:t>Informeren van de ouder(s), verzorger(s)</w:t>
      </w:r>
      <w:bookmarkEnd w:id="15"/>
    </w:p>
    <w:p w14:paraId="41CB95B1" w14:textId="77777777" w:rsidR="00810F57" w:rsidRPr="001C7009" w:rsidRDefault="00810F57" w:rsidP="00810F57">
      <w:pPr>
        <w:pStyle w:val="Lijstalinea"/>
        <w:numPr>
          <w:ilvl w:val="0"/>
          <w:numId w:val="18"/>
        </w:numPr>
        <w:rPr>
          <w:rFonts w:asciiTheme="minorHAnsi" w:hAnsiTheme="minorHAnsi" w:cstheme="minorHAnsi"/>
        </w:rPr>
      </w:pPr>
      <w:r w:rsidRPr="001C7009">
        <w:rPr>
          <w:rFonts w:asciiTheme="minorHAnsi" w:hAnsiTheme="minorHAnsi" w:cstheme="minorHAnsi"/>
        </w:rPr>
        <w:t>Het is belangrijk dat ouders weten wat er op school speelt.</w:t>
      </w:r>
    </w:p>
    <w:p w14:paraId="3A3A7650" w14:textId="77777777" w:rsidR="00810F57" w:rsidRPr="001C7009" w:rsidRDefault="00810F57" w:rsidP="00810F57">
      <w:pPr>
        <w:pStyle w:val="Lijstalinea"/>
        <w:numPr>
          <w:ilvl w:val="0"/>
          <w:numId w:val="18"/>
        </w:numPr>
        <w:rPr>
          <w:rFonts w:asciiTheme="minorHAnsi" w:hAnsiTheme="minorHAnsi" w:cstheme="minorHAnsi"/>
        </w:rPr>
      </w:pPr>
      <w:r w:rsidRPr="001C7009">
        <w:rPr>
          <w:rFonts w:asciiTheme="minorHAnsi" w:hAnsiTheme="minorHAnsi" w:cstheme="minorHAnsi"/>
        </w:rPr>
        <w:t xml:space="preserve">Als je een klein groepje ouders uitnodigt, van de kinderen waar het om gaat, dan goed duidelijk maken waarom de avond is. </w:t>
      </w:r>
      <w:r w:rsidRPr="001C7009">
        <w:rPr>
          <w:rFonts w:asciiTheme="minorHAnsi" w:hAnsiTheme="minorHAnsi" w:cstheme="minorHAnsi"/>
        </w:rPr>
        <w:br/>
        <w:t>Duidelijk afspreken: we zeggen alles, laten elkaar in waarde en praten er achteraf niet over door.</w:t>
      </w:r>
    </w:p>
    <w:p w14:paraId="5978D594" w14:textId="3EC6BFEE" w:rsidR="00500680" w:rsidRDefault="00500680" w:rsidP="00500680">
      <w:pPr>
        <w:pStyle w:val="Geenafstand"/>
      </w:pPr>
    </w:p>
    <w:p w14:paraId="69BDED71" w14:textId="54510643" w:rsidR="0020180C" w:rsidRDefault="0020180C" w:rsidP="0020180C">
      <w:pPr>
        <w:pStyle w:val="Kop2"/>
        <w:numPr>
          <w:ilvl w:val="1"/>
          <w:numId w:val="1"/>
        </w:numPr>
        <w:rPr>
          <w:b/>
          <w:bCs/>
        </w:rPr>
      </w:pPr>
      <w:bookmarkStart w:id="16" w:name="_Toc120519171"/>
      <w:r>
        <w:rPr>
          <w:b/>
          <w:bCs/>
        </w:rPr>
        <w:t>Het vastleggen van afspraken</w:t>
      </w:r>
      <w:bookmarkEnd w:id="16"/>
    </w:p>
    <w:p w14:paraId="09A9FAC9" w14:textId="452B3D6B" w:rsidR="00F507B3" w:rsidRDefault="00F507B3" w:rsidP="00F507B3">
      <w:r>
        <w:t>Op het moment dat er een melding gedaan wordt is het belangrijk dat het proces goed gevolgd wordt en dat terug gekeken kan worden op de stappen die gezet zijn. Daarom wordt iedere stap vastgelegd in het leerling document in het leerlingvolgsysteem (</w:t>
      </w:r>
      <w:proofErr w:type="spellStart"/>
      <w:r>
        <w:t>Parnassys</w:t>
      </w:r>
      <w:proofErr w:type="spellEnd"/>
      <w:r>
        <w:t>).</w:t>
      </w:r>
    </w:p>
    <w:p w14:paraId="26E01C1F" w14:textId="7EA39A77" w:rsidR="004719DC" w:rsidRDefault="004719DC" w:rsidP="00F507B3"/>
    <w:p w14:paraId="6569B2D3" w14:textId="6892CC74" w:rsidR="004719DC" w:rsidRDefault="004719DC" w:rsidP="004719DC">
      <w:pPr>
        <w:pStyle w:val="Kop2"/>
        <w:numPr>
          <w:ilvl w:val="1"/>
          <w:numId w:val="1"/>
        </w:numPr>
        <w:rPr>
          <w:b/>
          <w:bCs/>
        </w:rPr>
      </w:pPr>
      <w:bookmarkStart w:id="17" w:name="_Toc120519172"/>
      <w:r>
        <w:rPr>
          <w:b/>
          <w:bCs/>
        </w:rPr>
        <w:t>Evaluatie van interventie(s)</w:t>
      </w:r>
      <w:bookmarkEnd w:id="17"/>
    </w:p>
    <w:p w14:paraId="0385EAD0" w14:textId="77777777" w:rsidR="001764EA" w:rsidRDefault="001764EA" w:rsidP="001764EA">
      <w:r>
        <w:t xml:space="preserve">De vastgelegde activiteiten en afspraken worden geëvalueerd met de betrokkenen en binnen het schoolteam. Indien nodig worden vervolgafspraken en nieuwe maatregelen besproken en gepland, vooral wanneer gedragsverandering niet voldoende heeft plaatsgevonden. In dit laatste geval wordt een vervolgtraject ingezet. </w:t>
      </w:r>
    </w:p>
    <w:p w14:paraId="6DF1994B" w14:textId="77777777" w:rsidR="004719DC" w:rsidRPr="004719DC" w:rsidRDefault="004719DC" w:rsidP="004719DC">
      <w:pPr>
        <w:pStyle w:val="Geenafstand"/>
      </w:pPr>
    </w:p>
    <w:p w14:paraId="4B09DC30" w14:textId="6259C86E" w:rsidR="0020180C" w:rsidRDefault="00923373" w:rsidP="00923373">
      <w:pPr>
        <w:pStyle w:val="Kop1"/>
        <w:numPr>
          <w:ilvl w:val="0"/>
          <w:numId w:val="1"/>
        </w:numPr>
        <w:rPr>
          <w:b/>
          <w:bCs/>
        </w:rPr>
      </w:pPr>
      <w:bookmarkStart w:id="18" w:name="_Toc120519173"/>
      <w:r>
        <w:rPr>
          <w:b/>
          <w:bCs/>
        </w:rPr>
        <w:t>Verantwoording</w:t>
      </w:r>
      <w:bookmarkEnd w:id="18"/>
    </w:p>
    <w:p w14:paraId="149B0D92" w14:textId="4EF53BA2" w:rsidR="00923373" w:rsidRDefault="00923373" w:rsidP="00923373">
      <w:r>
        <w:t xml:space="preserve">Dit beleidsplan is opgesteld door het team van kindcentrum De Marke. </w:t>
      </w:r>
    </w:p>
    <w:p w14:paraId="1B6459F5" w14:textId="77777777" w:rsidR="00923373" w:rsidRDefault="00923373" w:rsidP="00923373">
      <w:r>
        <w:t>Dit onderwerp komt regelmatig terug op de teamvergaderingen en het plan wordt jaarlijks geëvalueerd en zo nodig aangepast.</w:t>
      </w:r>
    </w:p>
    <w:p w14:paraId="0FA98F42" w14:textId="77777777" w:rsidR="00923373" w:rsidRDefault="00923373" w:rsidP="00923373"/>
    <w:p w14:paraId="4FF4875D" w14:textId="10FB84A3" w:rsidR="00923373" w:rsidRPr="0056553E" w:rsidRDefault="00923373" w:rsidP="00923373">
      <w:r>
        <w:t>November 2022</w:t>
      </w:r>
    </w:p>
    <w:p w14:paraId="296AFBEE" w14:textId="77777777" w:rsidR="00923373" w:rsidRPr="00923373" w:rsidRDefault="00923373" w:rsidP="00923373">
      <w:pPr>
        <w:pStyle w:val="Geenafstand"/>
      </w:pPr>
    </w:p>
    <w:p w14:paraId="128FEFCA" w14:textId="77777777" w:rsidR="008A63DE" w:rsidRDefault="008A63DE" w:rsidP="008A63D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line="276" w:lineRule="auto"/>
        <w:jc w:val="both"/>
        <w:rPr>
          <w:rFonts w:ascii="Verdana" w:hAnsi="Verdana" w:cs="Tahoma"/>
          <w:sz w:val="22"/>
          <w:szCs w:val="22"/>
        </w:rPr>
      </w:pPr>
    </w:p>
    <w:p w14:paraId="61493151" w14:textId="77777777" w:rsidR="00F42258" w:rsidRPr="00B75DEF" w:rsidRDefault="00F42258" w:rsidP="00F42258">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line="276" w:lineRule="auto"/>
        <w:jc w:val="both"/>
        <w:rPr>
          <w:rFonts w:ascii="Verdana" w:hAnsi="Verdana" w:cs="Tahoma"/>
          <w:color w:val="auto"/>
          <w:sz w:val="22"/>
          <w:szCs w:val="22"/>
        </w:rPr>
      </w:pPr>
    </w:p>
    <w:p w14:paraId="7630E74B" w14:textId="77777777" w:rsidR="00D6017B" w:rsidRPr="00D6017B" w:rsidRDefault="00D6017B" w:rsidP="00D6017B">
      <w:pPr>
        <w:pStyle w:val="Geenafstand"/>
      </w:pPr>
    </w:p>
    <w:p w14:paraId="5226E682" w14:textId="77777777" w:rsidR="00A13A6A" w:rsidRPr="00B50131" w:rsidRDefault="00A13A6A" w:rsidP="00B50131">
      <w:pPr>
        <w:pStyle w:val="Geenafstand"/>
      </w:pPr>
    </w:p>
    <w:p w14:paraId="02C39D09" w14:textId="77777777" w:rsidR="00B00381" w:rsidRPr="00B00381" w:rsidRDefault="00B00381" w:rsidP="00B00381">
      <w:pPr>
        <w:pStyle w:val="Geenafstand"/>
      </w:pPr>
    </w:p>
    <w:sectPr w:rsidR="00B00381" w:rsidRPr="00B00381" w:rsidSect="008E7D07">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9E548" w14:textId="77777777" w:rsidR="00734A80" w:rsidRDefault="00734A80" w:rsidP="008E7D07">
      <w:r>
        <w:separator/>
      </w:r>
    </w:p>
  </w:endnote>
  <w:endnote w:type="continuationSeparator" w:id="0">
    <w:p w14:paraId="22E990F7" w14:textId="77777777" w:rsidR="00734A80" w:rsidRDefault="00734A80" w:rsidP="008E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029013813"/>
      <w:docPartObj>
        <w:docPartGallery w:val="Page Numbers (Bottom of Page)"/>
        <w:docPartUnique/>
      </w:docPartObj>
    </w:sdtPr>
    <w:sdtContent>
      <w:p w14:paraId="38F802B3" w14:textId="2EBA9FAA" w:rsidR="008E7D07" w:rsidRDefault="008E7D07" w:rsidP="00B55EC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C717DE8" w14:textId="77777777" w:rsidR="008E7D07" w:rsidRDefault="008E7D07" w:rsidP="008E7D0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770765377"/>
      <w:docPartObj>
        <w:docPartGallery w:val="Page Numbers (Bottom of Page)"/>
        <w:docPartUnique/>
      </w:docPartObj>
    </w:sdtPr>
    <w:sdtContent>
      <w:p w14:paraId="5636C645" w14:textId="392E45C8" w:rsidR="008E7D07" w:rsidRDefault="008E7D07" w:rsidP="00B55EC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5789A2C8" w14:textId="77777777" w:rsidR="008E7D07" w:rsidRDefault="008E7D07" w:rsidP="008E7D07">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16EA5" w14:textId="77777777" w:rsidR="00734A80" w:rsidRDefault="00734A80" w:rsidP="008E7D07">
      <w:r>
        <w:separator/>
      </w:r>
    </w:p>
  </w:footnote>
  <w:footnote w:type="continuationSeparator" w:id="0">
    <w:p w14:paraId="4F0D6B1E" w14:textId="77777777" w:rsidR="00734A80" w:rsidRDefault="00734A80" w:rsidP="008E7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6E09"/>
    <w:multiLevelType w:val="hybridMultilevel"/>
    <w:tmpl w:val="5002DF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D33BEF"/>
    <w:multiLevelType w:val="hybridMultilevel"/>
    <w:tmpl w:val="EA461E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842475"/>
    <w:multiLevelType w:val="hybridMultilevel"/>
    <w:tmpl w:val="9DAAEA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151ABC"/>
    <w:multiLevelType w:val="hybridMultilevel"/>
    <w:tmpl w:val="BCB6364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373B81"/>
    <w:multiLevelType w:val="hybridMultilevel"/>
    <w:tmpl w:val="0D8887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F78EE"/>
    <w:multiLevelType w:val="hybridMultilevel"/>
    <w:tmpl w:val="3EFC95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7766B26"/>
    <w:multiLevelType w:val="hybridMultilevel"/>
    <w:tmpl w:val="BB08A9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F173EE"/>
    <w:multiLevelType w:val="hybridMultilevel"/>
    <w:tmpl w:val="5EF8AD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03B4DFC"/>
    <w:multiLevelType w:val="hybridMultilevel"/>
    <w:tmpl w:val="086092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197577"/>
    <w:multiLevelType w:val="multilevel"/>
    <w:tmpl w:val="EC4CBF64"/>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F3D12C5"/>
    <w:multiLevelType w:val="hybridMultilevel"/>
    <w:tmpl w:val="81647E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1B41D9F"/>
    <w:multiLevelType w:val="hybridMultilevel"/>
    <w:tmpl w:val="18AAA9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D357188"/>
    <w:multiLevelType w:val="hybridMultilevel"/>
    <w:tmpl w:val="8AC63D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E246804"/>
    <w:multiLevelType w:val="hybridMultilevel"/>
    <w:tmpl w:val="557E3F6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5F1C76EB"/>
    <w:multiLevelType w:val="hybridMultilevel"/>
    <w:tmpl w:val="B628BB6A"/>
    <w:lvl w:ilvl="0" w:tplc="B6B4A5B2">
      <w:start w:val="6"/>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ADD640E"/>
    <w:multiLevelType w:val="hybridMultilevel"/>
    <w:tmpl w:val="986A9F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E806A69"/>
    <w:multiLevelType w:val="hybridMultilevel"/>
    <w:tmpl w:val="0EE609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0CA5618"/>
    <w:multiLevelType w:val="hybridMultilevel"/>
    <w:tmpl w:val="2F589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92795522">
    <w:abstractNumId w:val="9"/>
  </w:num>
  <w:num w:numId="2" w16cid:durableId="2011056665">
    <w:abstractNumId w:val="8"/>
  </w:num>
  <w:num w:numId="3" w16cid:durableId="1972906071">
    <w:abstractNumId w:val="17"/>
  </w:num>
  <w:num w:numId="4" w16cid:durableId="1144464683">
    <w:abstractNumId w:val="11"/>
  </w:num>
  <w:num w:numId="5" w16cid:durableId="636104786">
    <w:abstractNumId w:val="15"/>
  </w:num>
  <w:num w:numId="6" w16cid:durableId="107629850">
    <w:abstractNumId w:val="1"/>
  </w:num>
  <w:num w:numId="7" w16cid:durableId="532576618">
    <w:abstractNumId w:val="10"/>
  </w:num>
  <w:num w:numId="8" w16cid:durableId="480923378">
    <w:abstractNumId w:val="6"/>
  </w:num>
  <w:num w:numId="9" w16cid:durableId="1836873434">
    <w:abstractNumId w:val="5"/>
  </w:num>
  <w:num w:numId="10" w16cid:durableId="374546983">
    <w:abstractNumId w:val="3"/>
  </w:num>
  <w:num w:numId="11" w16cid:durableId="963538588">
    <w:abstractNumId w:val="4"/>
  </w:num>
  <w:num w:numId="12" w16cid:durableId="764300068">
    <w:abstractNumId w:val="12"/>
  </w:num>
  <w:num w:numId="13" w16cid:durableId="1037699654">
    <w:abstractNumId w:val="13"/>
  </w:num>
  <w:num w:numId="14" w16cid:durableId="82533991">
    <w:abstractNumId w:val="2"/>
  </w:num>
  <w:num w:numId="15" w16cid:durableId="364066071">
    <w:abstractNumId w:val="0"/>
  </w:num>
  <w:num w:numId="16" w16cid:durableId="839807269">
    <w:abstractNumId w:val="16"/>
  </w:num>
  <w:num w:numId="17" w16cid:durableId="1176193427">
    <w:abstractNumId w:val="7"/>
  </w:num>
  <w:num w:numId="18" w16cid:durableId="4457335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257"/>
    <w:rsid w:val="0000602F"/>
    <w:rsid w:val="00073E89"/>
    <w:rsid w:val="00101CF1"/>
    <w:rsid w:val="0011678B"/>
    <w:rsid w:val="001764EA"/>
    <w:rsid w:val="001833F6"/>
    <w:rsid w:val="0019013F"/>
    <w:rsid w:val="001C7009"/>
    <w:rsid w:val="0020180C"/>
    <w:rsid w:val="002A49F4"/>
    <w:rsid w:val="00413B9D"/>
    <w:rsid w:val="004719DC"/>
    <w:rsid w:val="004A0E28"/>
    <w:rsid w:val="004A7339"/>
    <w:rsid w:val="004D6457"/>
    <w:rsid w:val="00500680"/>
    <w:rsid w:val="00634F7E"/>
    <w:rsid w:val="00734A80"/>
    <w:rsid w:val="007E3703"/>
    <w:rsid w:val="007E7D5F"/>
    <w:rsid w:val="00810F57"/>
    <w:rsid w:val="00872E01"/>
    <w:rsid w:val="008A63DE"/>
    <w:rsid w:val="008A6B77"/>
    <w:rsid w:val="008E7D07"/>
    <w:rsid w:val="0090005B"/>
    <w:rsid w:val="00923373"/>
    <w:rsid w:val="0093600A"/>
    <w:rsid w:val="00A13A6A"/>
    <w:rsid w:val="00A156E1"/>
    <w:rsid w:val="00A818D4"/>
    <w:rsid w:val="00AF1257"/>
    <w:rsid w:val="00B00381"/>
    <w:rsid w:val="00B11CA6"/>
    <w:rsid w:val="00B139D8"/>
    <w:rsid w:val="00B211EF"/>
    <w:rsid w:val="00B50131"/>
    <w:rsid w:val="00C57D60"/>
    <w:rsid w:val="00CA68C9"/>
    <w:rsid w:val="00CC3551"/>
    <w:rsid w:val="00D6017B"/>
    <w:rsid w:val="00DA5EB4"/>
    <w:rsid w:val="00E67070"/>
    <w:rsid w:val="00ED01D7"/>
    <w:rsid w:val="00ED1D86"/>
    <w:rsid w:val="00EE107F"/>
    <w:rsid w:val="00EF20E5"/>
    <w:rsid w:val="00F10416"/>
    <w:rsid w:val="00F42258"/>
    <w:rsid w:val="00F507B3"/>
    <w:rsid w:val="00FA5E9B"/>
    <w:rsid w:val="00FE5F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1704"/>
  <w15:chartTrackingRefBased/>
  <w15:docId w15:val="{305888FE-D27C-AB45-8B9D-5AB5C797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003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670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7E3703"/>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F1257"/>
  </w:style>
  <w:style w:type="character" w:customStyle="1" w:styleId="Kop1Char">
    <w:name w:val="Kop 1 Char"/>
    <w:basedOn w:val="Standaardalinea-lettertype"/>
    <w:link w:val="Kop1"/>
    <w:uiPriority w:val="9"/>
    <w:rsid w:val="00B00381"/>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7E3703"/>
    <w:rPr>
      <w:rFonts w:asciiTheme="majorHAnsi" w:eastAsiaTheme="majorEastAsia" w:hAnsiTheme="majorHAnsi" w:cstheme="majorBidi"/>
      <w:color w:val="1F3763" w:themeColor="accent1" w:themeShade="7F"/>
    </w:rPr>
  </w:style>
  <w:style w:type="paragraph" w:styleId="Lijstalinea">
    <w:name w:val="List Paragraph"/>
    <w:basedOn w:val="Standaard"/>
    <w:uiPriority w:val="99"/>
    <w:qFormat/>
    <w:rsid w:val="007E3703"/>
    <w:pPr>
      <w:ind w:left="720"/>
      <w:contextualSpacing/>
    </w:pPr>
    <w:rPr>
      <w:rFonts w:ascii="Arial" w:eastAsia="Times New Roman" w:hAnsi="Arial" w:cs="Times New Roman"/>
      <w:sz w:val="20"/>
      <w:szCs w:val="20"/>
      <w:lang w:eastAsia="nl-NL"/>
    </w:rPr>
  </w:style>
  <w:style w:type="character" w:customStyle="1" w:styleId="Kop2Char">
    <w:name w:val="Kop 2 Char"/>
    <w:basedOn w:val="Standaardalinea-lettertype"/>
    <w:link w:val="Kop2"/>
    <w:uiPriority w:val="9"/>
    <w:rsid w:val="00E67070"/>
    <w:rPr>
      <w:rFonts w:asciiTheme="majorHAnsi" w:eastAsiaTheme="majorEastAsia" w:hAnsiTheme="majorHAnsi" w:cstheme="majorBidi"/>
      <w:color w:val="2F5496" w:themeColor="accent1" w:themeShade="BF"/>
      <w:sz w:val="26"/>
      <w:szCs w:val="26"/>
    </w:rPr>
  </w:style>
  <w:style w:type="paragraph" w:customStyle="1" w:styleId="Standaard1">
    <w:name w:val="Standaard1"/>
    <w:rsid w:val="00F42258"/>
    <w:rPr>
      <w:rFonts w:ascii="Times New Roman" w:eastAsia="ヒラギノ角ゴ Pro W3" w:hAnsi="Times New Roman" w:cs="Times New Roman"/>
      <w:color w:val="000000"/>
      <w:szCs w:val="20"/>
      <w:lang w:eastAsia="nl-NL"/>
    </w:rPr>
  </w:style>
  <w:style w:type="paragraph" w:styleId="Voettekst">
    <w:name w:val="footer"/>
    <w:basedOn w:val="Standaard"/>
    <w:link w:val="VoettekstChar"/>
    <w:uiPriority w:val="99"/>
    <w:unhideWhenUsed/>
    <w:rsid w:val="008E7D07"/>
    <w:pPr>
      <w:tabs>
        <w:tab w:val="center" w:pos="4536"/>
        <w:tab w:val="right" w:pos="9072"/>
      </w:tabs>
    </w:pPr>
  </w:style>
  <w:style w:type="character" w:customStyle="1" w:styleId="VoettekstChar">
    <w:name w:val="Voettekst Char"/>
    <w:basedOn w:val="Standaardalinea-lettertype"/>
    <w:link w:val="Voettekst"/>
    <w:uiPriority w:val="99"/>
    <w:rsid w:val="008E7D07"/>
  </w:style>
  <w:style w:type="character" w:styleId="Paginanummer">
    <w:name w:val="page number"/>
    <w:basedOn w:val="Standaardalinea-lettertype"/>
    <w:uiPriority w:val="99"/>
    <w:semiHidden/>
    <w:unhideWhenUsed/>
    <w:rsid w:val="008E7D07"/>
  </w:style>
  <w:style w:type="paragraph" w:styleId="Kopvaninhoudsopgave">
    <w:name w:val="TOC Heading"/>
    <w:basedOn w:val="Kop1"/>
    <w:next w:val="Standaard"/>
    <w:uiPriority w:val="39"/>
    <w:unhideWhenUsed/>
    <w:qFormat/>
    <w:rsid w:val="004A0E28"/>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4A0E28"/>
    <w:pPr>
      <w:spacing w:before="240" w:after="120"/>
    </w:pPr>
    <w:rPr>
      <w:rFonts w:cstheme="minorHAnsi"/>
      <w:b/>
      <w:bCs/>
      <w:sz w:val="20"/>
      <w:szCs w:val="20"/>
    </w:rPr>
  </w:style>
  <w:style w:type="paragraph" w:styleId="Inhopg3">
    <w:name w:val="toc 3"/>
    <w:basedOn w:val="Standaard"/>
    <w:next w:val="Standaard"/>
    <w:autoRedefine/>
    <w:uiPriority w:val="39"/>
    <w:unhideWhenUsed/>
    <w:rsid w:val="004A0E28"/>
    <w:pPr>
      <w:ind w:left="480"/>
    </w:pPr>
    <w:rPr>
      <w:rFonts w:cstheme="minorHAnsi"/>
      <w:sz w:val="20"/>
      <w:szCs w:val="20"/>
    </w:rPr>
  </w:style>
  <w:style w:type="paragraph" w:styleId="Inhopg2">
    <w:name w:val="toc 2"/>
    <w:basedOn w:val="Standaard"/>
    <w:next w:val="Standaard"/>
    <w:autoRedefine/>
    <w:uiPriority w:val="39"/>
    <w:unhideWhenUsed/>
    <w:rsid w:val="004A0E28"/>
    <w:pPr>
      <w:spacing w:before="120"/>
      <w:ind w:left="240"/>
    </w:pPr>
    <w:rPr>
      <w:rFonts w:cstheme="minorHAnsi"/>
      <w:i/>
      <w:iCs/>
      <w:sz w:val="20"/>
      <w:szCs w:val="20"/>
    </w:rPr>
  </w:style>
  <w:style w:type="character" w:styleId="Hyperlink">
    <w:name w:val="Hyperlink"/>
    <w:basedOn w:val="Standaardalinea-lettertype"/>
    <w:uiPriority w:val="99"/>
    <w:unhideWhenUsed/>
    <w:rsid w:val="004A0E28"/>
    <w:rPr>
      <w:color w:val="0563C1" w:themeColor="hyperlink"/>
      <w:u w:val="single"/>
    </w:rPr>
  </w:style>
  <w:style w:type="paragraph" w:styleId="Inhopg4">
    <w:name w:val="toc 4"/>
    <w:basedOn w:val="Standaard"/>
    <w:next w:val="Standaard"/>
    <w:autoRedefine/>
    <w:uiPriority w:val="39"/>
    <w:semiHidden/>
    <w:unhideWhenUsed/>
    <w:rsid w:val="004A0E28"/>
    <w:pPr>
      <w:ind w:left="720"/>
    </w:pPr>
    <w:rPr>
      <w:rFonts w:cstheme="minorHAnsi"/>
      <w:sz w:val="20"/>
      <w:szCs w:val="20"/>
    </w:rPr>
  </w:style>
  <w:style w:type="paragraph" w:styleId="Inhopg5">
    <w:name w:val="toc 5"/>
    <w:basedOn w:val="Standaard"/>
    <w:next w:val="Standaard"/>
    <w:autoRedefine/>
    <w:uiPriority w:val="39"/>
    <w:semiHidden/>
    <w:unhideWhenUsed/>
    <w:rsid w:val="004A0E28"/>
    <w:pPr>
      <w:ind w:left="960"/>
    </w:pPr>
    <w:rPr>
      <w:rFonts w:cstheme="minorHAnsi"/>
      <w:sz w:val="20"/>
      <w:szCs w:val="20"/>
    </w:rPr>
  </w:style>
  <w:style w:type="paragraph" w:styleId="Inhopg6">
    <w:name w:val="toc 6"/>
    <w:basedOn w:val="Standaard"/>
    <w:next w:val="Standaard"/>
    <w:autoRedefine/>
    <w:uiPriority w:val="39"/>
    <w:semiHidden/>
    <w:unhideWhenUsed/>
    <w:rsid w:val="004A0E28"/>
    <w:pPr>
      <w:ind w:left="1200"/>
    </w:pPr>
    <w:rPr>
      <w:rFonts w:cstheme="minorHAnsi"/>
      <w:sz w:val="20"/>
      <w:szCs w:val="20"/>
    </w:rPr>
  </w:style>
  <w:style w:type="paragraph" w:styleId="Inhopg7">
    <w:name w:val="toc 7"/>
    <w:basedOn w:val="Standaard"/>
    <w:next w:val="Standaard"/>
    <w:autoRedefine/>
    <w:uiPriority w:val="39"/>
    <w:semiHidden/>
    <w:unhideWhenUsed/>
    <w:rsid w:val="004A0E28"/>
    <w:pPr>
      <w:ind w:left="1440"/>
    </w:pPr>
    <w:rPr>
      <w:rFonts w:cstheme="minorHAnsi"/>
      <w:sz w:val="20"/>
      <w:szCs w:val="20"/>
    </w:rPr>
  </w:style>
  <w:style w:type="paragraph" w:styleId="Inhopg8">
    <w:name w:val="toc 8"/>
    <w:basedOn w:val="Standaard"/>
    <w:next w:val="Standaard"/>
    <w:autoRedefine/>
    <w:uiPriority w:val="39"/>
    <w:semiHidden/>
    <w:unhideWhenUsed/>
    <w:rsid w:val="004A0E28"/>
    <w:pPr>
      <w:ind w:left="1680"/>
    </w:pPr>
    <w:rPr>
      <w:rFonts w:cstheme="minorHAnsi"/>
      <w:sz w:val="20"/>
      <w:szCs w:val="20"/>
    </w:rPr>
  </w:style>
  <w:style w:type="paragraph" w:styleId="Inhopg9">
    <w:name w:val="toc 9"/>
    <w:basedOn w:val="Standaard"/>
    <w:next w:val="Standaard"/>
    <w:autoRedefine/>
    <w:uiPriority w:val="39"/>
    <w:semiHidden/>
    <w:unhideWhenUsed/>
    <w:rsid w:val="004A0E28"/>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0B7F4-2FB0-614A-826E-1DC43163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2124</Words>
  <Characters>11685</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Lanjouw</dc:creator>
  <cp:keywords/>
  <dc:description/>
  <cp:lastModifiedBy>Anneke Lanjouw</cp:lastModifiedBy>
  <cp:revision>49</cp:revision>
  <dcterms:created xsi:type="dcterms:W3CDTF">2022-11-02T11:19:00Z</dcterms:created>
  <dcterms:modified xsi:type="dcterms:W3CDTF">2022-11-29T08:22:00Z</dcterms:modified>
</cp:coreProperties>
</file>