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EA24C" w14:textId="385D59E8" w:rsidR="008A11BB" w:rsidRPr="00C34586" w:rsidRDefault="00C34586" w:rsidP="00CB0A36">
      <w:pPr>
        <w:rPr>
          <w:rFonts w:cstheme="minorHAnsi"/>
        </w:rPr>
      </w:pPr>
      <w:r>
        <w:rPr>
          <w:rFonts w:cstheme="minorHAnsi"/>
          <w:b/>
          <w:noProof/>
          <w:u w:val="single"/>
        </w:rPr>
        <w:drawing>
          <wp:anchor distT="0" distB="0" distL="114300" distR="114300" simplePos="0" relativeHeight="251680768" behindDoc="0" locked="0" layoutInCell="1" allowOverlap="1" wp14:anchorId="0A10927B" wp14:editId="75610273">
            <wp:simplePos x="0" y="0"/>
            <wp:positionH relativeFrom="page">
              <wp:align>left</wp:align>
            </wp:positionH>
            <wp:positionV relativeFrom="page">
              <wp:align>top</wp:align>
            </wp:positionV>
            <wp:extent cx="7550150" cy="10680700"/>
            <wp:effectExtent l="0" t="0" r="0" b="6350"/>
            <wp:wrapSquare wrapText="bothSides"/>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7550150" cy="10680700"/>
                    </a:xfrm>
                    <a:prstGeom prst="rect">
                      <a:avLst/>
                    </a:prstGeom>
                  </pic:spPr>
                </pic:pic>
              </a:graphicData>
            </a:graphic>
            <wp14:sizeRelH relativeFrom="margin">
              <wp14:pctWidth>0</wp14:pctWidth>
            </wp14:sizeRelH>
            <wp14:sizeRelV relativeFrom="margin">
              <wp14:pctHeight>0</wp14:pctHeight>
            </wp14:sizeRelV>
          </wp:anchor>
        </w:drawing>
      </w:r>
    </w:p>
    <w:bookmarkStart w:id="0" w:name="_Toc439836832" w:displacedByCustomXml="next"/>
    <w:sdt>
      <w:sdtPr>
        <w:rPr>
          <w:rFonts w:asciiTheme="minorHAnsi" w:eastAsiaTheme="minorHAnsi" w:hAnsiTheme="minorHAnsi" w:cstheme="minorHAnsi"/>
          <w:b w:val="0"/>
          <w:bCs w:val="0"/>
          <w:color w:val="auto"/>
          <w:w w:val="100"/>
          <w:sz w:val="22"/>
          <w:szCs w:val="22"/>
          <w:lang w:eastAsia="en-US"/>
        </w:rPr>
        <w:id w:val="191658635"/>
        <w:docPartObj>
          <w:docPartGallery w:val="Table of Contents"/>
          <w:docPartUnique/>
        </w:docPartObj>
      </w:sdtPr>
      <w:sdtEndPr/>
      <w:sdtContent>
        <w:p w14:paraId="496EE50F" w14:textId="77777777" w:rsidR="00C7042D" w:rsidRPr="004144DB" w:rsidRDefault="00C7042D">
          <w:pPr>
            <w:pStyle w:val="Kopvaninhoudsopgave"/>
            <w:rPr>
              <w:rFonts w:asciiTheme="minorHAnsi" w:hAnsiTheme="minorHAnsi" w:cstheme="minorHAnsi"/>
              <w:color w:val="006666"/>
              <w:sz w:val="22"/>
              <w:szCs w:val="22"/>
            </w:rPr>
          </w:pPr>
          <w:r w:rsidRPr="004144DB">
            <w:rPr>
              <w:rFonts w:asciiTheme="minorHAnsi" w:hAnsiTheme="minorHAnsi" w:cstheme="minorHAnsi"/>
              <w:color w:val="006666"/>
              <w:sz w:val="22"/>
              <w:szCs w:val="22"/>
            </w:rPr>
            <w:t>Inhoud</w:t>
          </w:r>
        </w:p>
        <w:p w14:paraId="17242AB3" w14:textId="1361A396" w:rsidR="004144DB" w:rsidRDefault="00C7042D">
          <w:pPr>
            <w:pStyle w:val="Inhopg1"/>
            <w:tabs>
              <w:tab w:val="right" w:leader="dot" w:pos="9062"/>
            </w:tabs>
            <w:rPr>
              <w:rFonts w:eastAsiaTheme="minorEastAsia"/>
              <w:noProof/>
              <w:lang w:eastAsia="nl-NL"/>
            </w:rPr>
          </w:pPr>
          <w:r w:rsidRPr="00400378">
            <w:rPr>
              <w:rFonts w:cstheme="minorHAnsi"/>
            </w:rPr>
            <w:fldChar w:fldCharType="begin"/>
          </w:r>
          <w:r w:rsidRPr="00400378">
            <w:rPr>
              <w:rFonts w:cstheme="minorHAnsi"/>
            </w:rPr>
            <w:instrText xml:space="preserve"> TOC \o "1-3" \h \z \u </w:instrText>
          </w:r>
          <w:r w:rsidRPr="00400378">
            <w:rPr>
              <w:rFonts w:cstheme="minorHAnsi"/>
            </w:rPr>
            <w:fldChar w:fldCharType="separate"/>
          </w:r>
          <w:hyperlink w:anchor="_Toc52213733" w:history="1">
            <w:r w:rsidR="004144DB" w:rsidRPr="00B32F18">
              <w:rPr>
                <w:rStyle w:val="Hyperlink"/>
                <w:noProof/>
              </w:rPr>
              <w:t>Inleiding</w:t>
            </w:r>
            <w:r w:rsidR="004144DB">
              <w:rPr>
                <w:noProof/>
                <w:webHidden/>
              </w:rPr>
              <w:tab/>
            </w:r>
            <w:r w:rsidR="004144DB">
              <w:rPr>
                <w:noProof/>
                <w:webHidden/>
              </w:rPr>
              <w:fldChar w:fldCharType="begin"/>
            </w:r>
            <w:r w:rsidR="004144DB">
              <w:rPr>
                <w:noProof/>
                <w:webHidden/>
              </w:rPr>
              <w:instrText xml:space="preserve"> PAGEREF _Toc52213733 \h </w:instrText>
            </w:r>
            <w:r w:rsidR="004144DB">
              <w:rPr>
                <w:noProof/>
                <w:webHidden/>
              </w:rPr>
            </w:r>
            <w:r w:rsidR="004144DB">
              <w:rPr>
                <w:noProof/>
                <w:webHidden/>
              </w:rPr>
              <w:fldChar w:fldCharType="separate"/>
            </w:r>
            <w:r w:rsidR="004144DB">
              <w:rPr>
                <w:noProof/>
                <w:webHidden/>
              </w:rPr>
              <w:t>5</w:t>
            </w:r>
            <w:r w:rsidR="004144DB">
              <w:rPr>
                <w:noProof/>
                <w:webHidden/>
              </w:rPr>
              <w:fldChar w:fldCharType="end"/>
            </w:r>
          </w:hyperlink>
        </w:p>
        <w:p w14:paraId="6186CAAD" w14:textId="250D959E" w:rsidR="004144DB" w:rsidRDefault="005706EB">
          <w:pPr>
            <w:pStyle w:val="Inhopg1"/>
            <w:tabs>
              <w:tab w:val="right" w:leader="dot" w:pos="9062"/>
            </w:tabs>
            <w:rPr>
              <w:rFonts w:eastAsiaTheme="minorEastAsia"/>
              <w:noProof/>
              <w:lang w:eastAsia="nl-NL"/>
            </w:rPr>
          </w:pPr>
          <w:hyperlink w:anchor="_Toc52213734" w:history="1">
            <w:r w:rsidR="004144DB" w:rsidRPr="00B32F18">
              <w:rPr>
                <w:rStyle w:val="Hyperlink"/>
                <w:noProof/>
              </w:rPr>
              <w:t>Doel</w:t>
            </w:r>
            <w:r w:rsidR="004144DB">
              <w:rPr>
                <w:noProof/>
                <w:webHidden/>
              </w:rPr>
              <w:tab/>
            </w:r>
            <w:r w:rsidR="004144DB">
              <w:rPr>
                <w:noProof/>
                <w:webHidden/>
              </w:rPr>
              <w:fldChar w:fldCharType="begin"/>
            </w:r>
            <w:r w:rsidR="004144DB">
              <w:rPr>
                <w:noProof/>
                <w:webHidden/>
              </w:rPr>
              <w:instrText xml:space="preserve"> PAGEREF _Toc52213734 \h </w:instrText>
            </w:r>
            <w:r w:rsidR="004144DB">
              <w:rPr>
                <w:noProof/>
                <w:webHidden/>
              </w:rPr>
            </w:r>
            <w:r w:rsidR="004144DB">
              <w:rPr>
                <w:noProof/>
                <w:webHidden/>
              </w:rPr>
              <w:fldChar w:fldCharType="separate"/>
            </w:r>
            <w:r w:rsidR="004144DB">
              <w:rPr>
                <w:noProof/>
                <w:webHidden/>
              </w:rPr>
              <w:t>5</w:t>
            </w:r>
            <w:r w:rsidR="004144DB">
              <w:rPr>
                <w:noProof/>
                <w:webHidden/>
              </w:rPr>
              <w:fldChar w:fldCharType="end"/>
            </w:r>
          </w:hyperlink>
        </w:p>
        <w:p w14:paraId="0B1A2ACA" w14:textId="6D92A90E" w:rsidR="004144DB" w:rsidRDefault="005706EB">
          <w:pPr>
            <w:pStyle w:val="Inhopg1"/>
            <w:tabs>
              <w:tab w:val="right" w:leader="dot" w:pos="9062"/>
            </w:tabs>
            <w:rPr>
              <w:rFonts w:eastAsiaTheme="minorEastAsia"/>
              <w:noProof/>
              <w:lang w:eastAsia="nl-NL"/>
            </w:rPr>
          </w:pPr>
          <w:hyperlink w:anchor="_Toc52213735" w:history="1">
            <w:r w:rsidR="004144DB" w:rsidRPr="00B32F18">
              <w:rPr>
                <w:rStyle w:val="Hyperlink"/>
                <w:noProof/>
              </w:rPr>
              <w:t>Visie op veiligheid</w:t>
            </w:r>
            <w:r w:rsidR="004144DB">
              <w:rPr>
                <w:noProof/>
                <w:webHidden/>
              </w:rPr>
              <w:tab/>
            </w:r>
            <w:r w:rsidR="004144DB">
              <w:rPr>
                <w:noProof/>
                <w:webHidden/>
              </w:rPr>
              <w:fldChar w:fldCharType="begin"/>
            </w:r>
            <w:r w:rsidR="004144DB">
              <w:rPr>
                <w:noProof/>
                <w:webHidden/>
              </w:rPr>
              <w:instrText xml:space="preserve"> PAGEREF _Toc52213735 \h </w:instrText>
            </w:r>
            <w:r w:rsidR="004144DB">
              <w:rPr>
                <w:noProof/>
                <w:webHidden/>
              </w:rPr>
            </w:r>
            <w:r w:rsidR="004144DB">
              <w:rPr>
                <w:noProof/>
                <w:webHidden/>
              </w:rPr>
              <w:fldChar w:fldCharType="separate"/>
            </w:r>
            <w:r w:rsidR="004144DB">
              <w:rPr>
                <w:noProof/>
                <w:webHidden/>
              </w:rPr>
              <w:t>5</w:t>
            </w:r>
            <w:r w:rsidR="004144DB">
              <w:rPr>
                <w:noProof/>
                <w:webHidden/>
              </w:rPr>
              <w:fldChar w:fldCharType="end"/>
            </w:r>
          </w:hyperlink>
        </w:p>
        <w:p w14:paraId="05E835FE" w14:textId="2F93FC63" w:rsidR="004144DB" w:rsidRDefault="005706EB">
          <w:pPr>
            <w:pStyle w:val="Inhopg1"/>
            <w:tabs>
              <w:tab w:val="right" w:leader="dot" w:pos="9062"/>
            </w:tabs>
            <w:rPr>
              <w:rFonts w:eastAsiaTheme="minorEastAsia"/>
              <w:noProof/>
              <w:lang w:eastAsia="nl-NL"/>
            </w:rPr>
          </w:pPr>
          <w:hyperlink w:anchor="_Toc52213736" w:history="1">
            <w:r w:rsidR="004144DB" w:rsidRPr="00B32F18">
              <w:rPr>
                <w:rStyle w:val="Hyperlink"/>
                <w:noProof/>
              </w:rPr>
              <w:t>1. Coördinatie veiligheid</w:t>
            </w:r>
            <w:r w:rsidR="004144DB">
              <w:rPr>
                <w:noProof/>
                <w:webHidden/>
              </w:rPr>
              <w:tab/>
            </w:r>
            <w:r w:rsidR="004144DB">
              <w:rPr>
                <w:noProof/>
                <w:webHidden/>
              </w:rPr>
              <w:fldChar w:fldCharType="begin"/>
            </w:r>
            <w:r w:rsidR="004144DB">
              <w:rPr>
                <w:noProof/>
                <w:webHidden/>
              </w:rPr>
              <w:instrText xml:space="preserve"> PAGEREF _Toc52213736 \h </w:instrText>
            </w:r>
            <w:r w:rsidR="004144DB">
              <w:rPr>
                <w:noProof/>
                <w:webHidden/>
              </w:rPr>
            </w:r>
            <w:r w:rsidR="004144DB">
              <w:rPr>
                <w:noProof/>
                <w:webHidden/>
              </w:rPr>
              <w:fldChar w:fldCharType="separate"/>
            </w:r>
            <w:r w:rsidR="004144DB">
              <w:rPr>
                <w:noProof/>
                <w:webHidden/>
              </w:rPr>
              <w:t>6</w:t>
            </w:r>
            <w:r w:rsidR="004144DB">
              <w:rPr>
                <w:noProof/>
                <w:webHidden/>
              </w:rPr>
              <w:fldChar w:fldCharType="end"/>
            </w:r>
          </w:hyperlink>
        </w:p>
        <w:p w14:paraId="386C0400" w14:textId="196712D9" w:rsidR="004144DB" w:rsidRDefault="005706EB">
          <w:pPr>
            <w:pStyle w:val="Inhopg2"/>
            <w:tabs>
              <w:tab w:val="right" w:leader="dot" w:pos="9062"/>
            </w:tabs>
            <w:rPr>
              <w:rFonts w:eastAsiaTheme="minorEastAsia"/>
              <w:noProof/>
              <w:lang w:eastAsia="nl-NL"/>
            </w:rPr>
          </w:pPr>
          <w:hyperlink w:anchor="_Toc52213737" w:history="1">
            <w:r w:rsidR="004144DB" w:rsidRPr="00B32F18">
              <w:rPr>
                <w:rStyle w:val="Hyperlink"/>
                <w:noProof/>
              </w:rPr>
              <w:t>1.1 Schoolleiding</w:t>
            </w:r>
            <w:r w:rsidR="004144DB">
              <w:rPr>
                <w:noProof/>
                <w:webHidden/>
              </w:rPr>
              <w:tab/>
            </w:r>
            <w:r w:rsidR="004144DB">
              <w:rPr>
                <w:noProof/>
                <w:webHidden/>
              </w:rPr>
              <w:fldChar w:fldCharType="begin"/>
            </w:r>
            <w:r w:rsidR="004144DB">
              <w:rPr>
                <w:noProof/>
                <w:webHidden/>
              </w:rPr>
              <w:instrText xml:space="preserve"> PAGEREF _Toc52213737 \h </w:instrText>
            </w:r>
            <w:r w:rsidR="004144DB">
              <w:rPr>
                <w:noProof/>
                <w:webHidden/>
              </w:rPr>
            </w:r>
            <w:r w:rsidR="004144DB">
              <w:rPr>
                <w:noProof/>
                <w:webHidden/>
              </w:rPr>
              <w:fldChar w:fldCharType="separate"/>
            </w:r>
            <w:r w:rsidR="004144DB">
              <w:rPr>
                <w:noProof/>
                <w:webHidden/>
              </w:rPr>
              <w:t>6</w:t>
            </w:r>
            <w:r w:rsidR="004144DB">
              <w:rPr>
                <w:noProof/>
                <w:webHidden/>
              </w:rPr>
              <w:fldChar w:fldCharType="end"/>
            </w:r>
          </w:hyperlink>
        </w:p>
        <w:p w14:paraId="22E24CB8" w14:textId="4BA7DC54" w:rsidR="004144DB" w:rsidRDefault="005706EB">
          <w:pPr>
            <w:pStyle w:val="Inhopg2"/>
            <w:tabs>
              <w:tab w:val="right" w:leader="dot" w:pos="9062"/>
            </w:tabs>
            <w:rPr>
              <w:rFonts w:eastAsiaTheme="minorEastAsia"/>
              <w:noProof/>
              <w:lang w:eastAsia="nl-NL"/>
            </w:rPr>
          </w:pPr>
          <w:hyperlink w:anchor="_Toc52213738" w:history="1">
            <w:r w:rsidR="004144DB" w:rsidRPr="00B32F18">
              <w:rPr>
                <w:rStyle w:val="Hyperlink"/>
                <w:noProof/>
              </w:rPr>
              <w:t>1.2 Bedrijfshulpverlening</w:t>
            </w:r>
            <w:r w:rsidR="004144DB">
              <w:rPr>
                <w:noProof/>
                <w:webHidden/>
              </w:rPr>
              <w:tab/>
            </w:r>
            <w:r w:rsidR="004144DB">
              <w:rPr>
                <w:noProof/>
                <w:webHidden/>
              </w:rPr>
              <w:fldChar w:fldCharType="begin"/>
            </w:r>
            <w:r w:rsidR="004144DB">
              <w:rPr>
                <w:noProof/>
                <w:webHidden/>
              </w:rPr>
              <w:instrText xml:space="preserve"> PAGEREF _Toc52213738 \h </w:instrText>
            </w:r>
            <w:r w:rsidR="004144DB">
              <w:rPr>
                <w:noProof/>
                <w:webHidden/>
              </w:rPr>
            </w:r>
            <w:r w:rsidR="004144DB">
              <w:rPr>
                <w:noProof/>
                <w:webHidden/>
              </w:rPr>
              <w:fldChar w:fldCharType="separate"/>
            </w:r>
            <w:r w:rsidR="004144DB">
              <w:rPr>
                <w:noProof/>
                <w:webHidden/>
              </w:rPr>
              <w:t>7</w:t>
            </w:r>
            <w:r w:rsidR="004144DB">
              <w:rPr>
                <w:noProof/>
                <w:webHidden/>
              </w:rPr>
              <w:fldChar w:fldCharType="end"/>
            </w:r>
          </w:hyperlink>
        </w:p>
        <w:p w14:paraId="5EA5E4B7" w14:textId="20660ED8" w:rsidR="004144DB" w:rsidRDefault="005706EB">
          <w:pPr>
            <w:pStyle w:val="Inhopg2"/>
            <w:tabs>
              <w:tab w:val="right" w:leader="dot" w:pos="9062"/>
            </w:tabs>
            <w:rPr>
              <w:rFonts w:eastAsiaTheme="minorEastAsia"/>
              <w:noProof/>
              <w:lang w:eastAsia="nl-NL"/>
            </w:rPr>
          </w:pPr>
          <w:hyperlink w:anchor="_Toc52213739" w:history="1">
            <w:r w:rsidR="004144DB" w:rsidRPr="00B32F18">
              <w:rPr>
                <w:rStyle w:val="Hyperlink"/>
                <w:noProof/>
              </w:rPr>
              <w:t>1.3. Vertrouwenspersoon</w:t>
            </w:r>
            <w:r w:rsidR="004144DB">
              <w:rPr>
                <w:noProof/>
                <w:webHidden/>
              </w:rPr>
              <w:tab/>
            </w:r>
            <w:r w:rsidR="004144DB">
              <w:rPr>
                <w:noProof/>
                <w:webHidden/>
              </w:rPr>
              <w:fldChar w:fldCharType="begin"/>
            </w:r>
            <w:r w:rsidR="004144DB">
              <w:rPr>
                <w:noProof/>
                <w:webHidden/>
              </w:rPr>
              <w:instrText xml:space="preserve"> PAGEREF _Toc52213739 \h </w:instrText>
            </w:r>
            <w:r w:rsidR="004144DB">
              <w:rPr>
                <w:noProof/>
                <w:webHidden/>
              </w:rPr>
            </w:r>
            <w:r w:rsidR="004144DB">
              <w:rPr>
                <w:noProof/>
                <w:webHidden/>
              </w:rPr>
              <w:fldChar w:fldCharType="separate"/>
            </w:r>
            <w:r w:rsidR="004144DB">
              <w:rPr>
                <w:noProof/>
                <w:webHidden/>
              </w:rPr>
              <w:t>7</w:t>
            </w:r>
            <w:r w:rsidR="004144DB">
              <w:rPr>
                <w:noProof/>
                <w:webHidden/>
              </w:rPr>
              <w:fldChar w:fldCharType="end"/>
            </w:r>
          </w:hyperlink>
        </w:p>
        <w:p w14:paraId="1D443153" w14:textId="31EBDCD3" w:rsidR="004144DB" w:rsidRDefault="005706EB">
          <w:pPr>
            <w:pStyle w:val="Inhopg2"/>
            <w:tabs>
              <w:tab w:val="right" w:leader="dot" w:pos="9062"/>
            </w:tabs>
            <w:rPr>
              <w:rFonts w:eastAsiaTheme="minorEastAsia"/>
              <w:noProof/>
              <w:lang w:eastAsia="nl-NL"/>
            </w:rPr>
          </w:pPr>
          <w:hyperlink w:anchor="_Toc52213740" w:history="1">
            <w:r w:rsidR="004144DB" w:rsidRPr="00B32F18">
              <w:rPr>
                <w:rStyle w:val="Hyperlink"/>
                <w:noProof/>
              </w:rPr>
              <w:t>1.4. Omgang met de media</w:t>
            </w:r>
            <w:r w:rsidR="004144DB">
              <w:rPr>
                <w:noProof/>
                <w:webHidden/>
              </w:rPr>
              <w:tab/>
            </w:r>
            <w:r w:rsidR="004144DB">
              <w:rPr>
                <w:noProof/>
                <w:webHidden/>
              </w:rPr>
              <w:fldChar w:fldCharType="begin"/>
            </w:r>
            <w:r w:rsidR="004144DB">
              <w:rPr>
                <w:noProof/>
                <w:webHidden/>
              </w:rPr>
              <w:instrText xml:space="preserve"> PAGEREF _Toc52213740 \h </w:instrText>
            </w:r>
            <w:r w:rsidR="004144DB">
              <w:rPr>
                <w:noProof/>
                <w:webHidden/>
              </w:rPr>
            </w:r>
            <w:r w:rsidR="004144DB">
              <w:rPr>
                <w:noProof/>
                <w:webHidden/>
              </w:rPr>
              <w:fldChar w:fldCharType="separate"/>
            </w:r>
            <w:r w:rsidR="004144DB">
              <w:rPr>
                <w:noProof/>
                <w:webHidden/>
              </w:rPr>
              <w:t>7</w:t>
            </w:r>
            <w:r w:rsidR="004144DB">
              <w:rPr>
                <w:noProof/>
                <w:webHidden/>
              </w:rPr>
              <w:fldChar w:fldCharType="end"/>
            </w:r>
          </w:hyperlink>
        </w:p>
        <w:p w14:paraId="5C2505C2" w14:textId="2E024FE0" w:rsidR="004144DB" w:rsidRDefault="005706EB">
          <w:pPr>
            <w:pStyle w:val="Inhopg1"/>
            <w:tabs>
              <w:tab w:val="right" w:leader="dot" w:pos="9062"/>
            </w:tabs>
            <w:rPr>
              <w:rFonts w:eastAsiaTheme="minorEastAsia"/>
              <w:noProof/>
              <w:lang w:eastAsia="nl-NL"/>
            </w:rPr>
          </w:pPr>
          <w:hyperlink w:anchor="_Toc52213741" w:history="1">
            <w:r w:rsidR="004144DB" w:rsidRPr="00B32F18">
              <w:rPr>
                <w:rStyle w:val="Hyperlink"/>
                <w:noProof/>
              </w:rPr>
              <w:t>2. Schoolgebouw en omgeving</w:t>
            </w:r>
            <w:r w:rsidR="004144DB">
              <w:rPr>
                <w:noProof/>
                <w:webHidden/>
              </w:rPr>
              <w:tab/>
            </w:r>
            <w:r w:rsidR="004144DB">
              <w:rPr>
                <w:noProof/>
                <w:webHidden/>
              </w:rPr>
              <w:fldChar w:fldCharType="begin"/>
            </w:r>
            <w:r w:rsidR="004144DB">
              <w:rPr>
                <w:noProof/>
                <w:webHidden/>
              </w:rPr>
              <w:instrText xml:space="preserve"> PAGEREF _Toc52213741 \h </w:instrText>
            </w:r>
            <w:r w:rsidR="004144DB">
              <w:rPr>
                <w:noProof/>
                <w:webHidden/>
              </w:rPr>
            </w:r>
            <w:r w:rsidR="004144DB">
              <w:rPr>
                <w:noProof/>
                <w:webHidden/>
              </w:rPr>
              <w:fldChar w:fldCharType="separate"/>
            </w:r>
            <w:r w:rsidR="004144DB">
              <w:rPr>
                <w:noProof/>
                <w:webHidden/>
              </w:rPr>
              <w:t>7</w:t>
            </w:r>
            <w:r w:rsidR="004144DB">
              <w:rPr>
                <w:noProof/>
                <w:webHidden/>
              </w:rPr>
              <w:fldChar w:fldCharType="end"/>
            </w:r>
          </w:hyperlink>
        </w:p>
        <w:p w14:paraId="135ABDB1" w14:textId="64F88B48" w:rsidR="004144DB" w:rsidRDefault="005706EB">
          <w:pPr>
            <w:pStyle w:val="Inhopg2"/>
            <w:tabs>
              <w:tab w:val="right" w:leader="dot" w:pos="9062"/>
            </w:tabs>
            <w:rPr>
              <w:rFonts w:eastAsiaTheme="minorEastAsia"/>
              <w:noProof/>
              <w:lang w:eastAsia="nl-NL"/>
            </w:rPr>
          </w:pPr>
          <w:hyperlink w:anchor="_Toc52213742" w:history="1">
            <w:r w:rsidR="004144DB" w:rsidRPr="00B32F18">
              <w:rPr>
                <w:rStyle w:val="Hyperlink"/>
                <w:noProof/>
              </w:rPr>
              <w:t>2.1 Gebouw en speelplaatsen</w:t>
            </w:r>
            <w:r w:rsidR="004144DB">
              <w:rPr>
                <w:noProof/>
                <w:webHidden/>
              </w:rPr>
              <w:tab/>
            </w:r>
            <w:r w:rsidR="004144DB">
              <w:rPr>
                <w:noProof/>
                <w:webHidden/>
              </w:rPr>
              <w:fldChar w:fldCharType="begin"/>
            </w:r>
            <w:r w:rsidR="004144DB">
              <w:rPr>
                <w:noProof/>
                <w:webHidden/>
              </w:rPr>
              <w:instrText xml:space="preserve"> PAGEREF _Toc52213742 \h </w:instrText>
            </w:r>
            <w:r w:rsidR="004144DB">
              <w:rPr>
                <w:noProof/>
                <w:webHidden/>
              </w:rPr>
            </w:r>
            <w:r w:rsidR="004144DB">
              <w:rPr>
                <w:noProof/>
                <w:webHidden/>
              </w:rPr>
              <w:fldChar w:fldCharType="separate"/>
            </w:r>
            <w:r w:rsidR="004144DB">
              <w:rPr>
                <w:noProof/>
                <w:webHidden/>
              </w:rPr>
              <w:t>7</w:t>
            </w:r>
            <w:r w:rsidR="004144DB">
              <w:rPr>
                <w:noProof/>
                <w:webHidden/>
              </w:rPr>
              <w:fldChar w:fldCharType="end"/>
            </w:r>
          </w:hyperlink>
        </w:p>
        <w:p w14:paraId="1B2BFD74" w14:textId="0696186C" w:rsidR="004144DB" w:rsidRDefault="005706EB">
          <w:pPr>
            <w:pStyle w:val="Inhopg1"/>
            <w:tabs>
              <w:tab w:val="right" w:leader="dot" w:pos="9062"/>
            </w:tabs>
            <w:rPr>
              <w:rFonts w:eastAsiaTheme="minorEastAsia"/>
              <w:noProof/>
              <w:lang w:eastAsia="nl-NL"/>
            </w:rPr>
          </w:pPr>
          <w:hyperlink w:anchor="_Toc52213743" w:history="1">
            <w:r w:rsidR="004144DB" w:rsidRPr="00B32F18">
              <w:rPr>
                <w:rStyle w:val="Hyperlink"/>
                <w:noProof/>
              </w:rPr>
              <w:t>3. Regels en afspraken</w:t>
            </w:r>
            <w:r w:rsidR="004144DB">
              <w:rPr>
                <w:noProof/>
                <w:webHidden/>
              </w:rPr>
              <w:tab/>
            </w:r>
            <w:r w:rsidR="004144DB">
              <w:rPr>
                <w:noProof/>
                <w:webHidden/>
              </w:rPr>
              <w:fldChar w:fldCharType="begin"/>
            </w:r>
            <w:r w:rsidR="004144DB">
              <w:rPr>
                <w:noProof/>
                <w:webHidden/>
              </w:rPr>
              <w:instrText xml:space="preserve"> PAGEREF _Toc52213743 \h </w:instrText>
            </w:r>
            <w:r w:rsidR="004144DB">
              <w:rPr>
                <w:noProof/>
                <w:webHidden/>
              </w:rPr>
            </w:r>
            <w:r w:rsidR="004144DB">
              <w:rPr>
                <w:noProof/>
                <w:webHidden/>
              </w:rPr>
              <w:fldChar w:fldCharType="separate"/>
            </w:r>
            <w:r w:rsidR="004144DB">
              <w:rPr>
                <w:noProof/>
                <w:webHidden/>
              </w:rPr>
              <w:t>8</w:t>
            </w:r>
            <w:r w:rsidR="004144DB">
              <w:rPr>
                <w:noProof/>
                <w:webHidden/>
              </w:rPr>
              <w:fldChar w:fldCharType="end"/>
            </w:r>
          </w:hyperlink>
        </w:p>
        <w:p w14:paraId="01A70FEE" w14:textId="49427D0F" w:rsidR="004144DB" w:rsidRDefault="005706EB">
          <w:pPr>
            <w:pStyle w:val="Inhopg2"/>
            <w:tabs>
              <w:tab w:val="right" w:leader="dot" w:pos="9062"/>
            </w:tabs>
            <w:rPr>
              <w:rFonts w:eastAsiaTheme="minorEastAsia"/>
              <w:noProof/>
              <w:lang w:eastAsia="nl-NL"/>
            </w:rPr>
          </w:pPr>
          <w:hyperlink w:anchor="_Toc52213744" w:history="1">
            <w:r w:rsidR="004144DB" w:rsidRPr="00B32F18">
              <w:rPr>
                <w:rStyle w:val="Hyperlink"/>
                <w:noProof/>
              </w:rPr>
              <w:t>3.1 Omgangsregels</w:t>
            </w:r>
            <w:r w:rsidR="004144DB">
              <w:rPr>
                <w:noProof/>
                <w:webHidden/>
              </w:rPr>
              <w:tab/>
            </w:r>
            <w:r w:rsidR="004144DB">
              <w:rPr>
                <w:noProof/>
                <w:webHidden/>
              </w:rPr>
              <w:fldChar w:fldCharType="begin"/>
            </w:r>
            <w:r w:rsidR="004144DB">
              <w:rPr>
                <w:noProof/>
                <w:webHidden/>
              </w:rPr>
              <w:instrText xml:space="preserve"> PAGEREF _Toc52213744 \h </w:instrText>
            </w:r>
            <w:r w:rsidR="004144DB">
              <w:rPr>
                <w:noProof/>
                <w:webHidden/>
              </w:rPr>
            </w:r>
            <w:r w:rsidR="004144DB">
              <w:rPr>
                <w:noProof/>
                <w:webHidden/>
              </w:rPr>
              <w:fldChar w:fldCharType="separate"/>
            </w:r>
            <w:r w:rsidR="004144DB">
              <w:rPr>
                <w:noProof/>
                <w:webHidden/>
              </w:rPr>
              <w:t>8</w:t>
            </w:r>
            <w:r w:rsidR="004144DB">
              <w:rPr>
                <w:noProof/>
                <w:webHidden/>
              </w:rPr>
              <w:fldChar w:fldCharType="end"/>
            </w:r>
          </w:hyperlink>
        </w:p>
        <w:p w14:paraId="011AC733" w14:textId="4ED2B7EA" w:rsidR="004144DB" w:rsidRDefault="005706EB">
          <w:pPr>
            <w:pStyle w:val="Inhopg2"/>
            <w:tabs>
              <w:tab w:val="right" w:leader="dot" w:pos="9062"/>
            </w:tabs>
            <w:rPr>
              <w:rFonts w:eastAsiaTheme="minorEastAsia"/>
              <w:noProof/>
              <w:lang w:eastAsia="nl-NL"/>
            </w:rPr>
          </w:pPr>
          <w:hyperlink w:anchor="_Toc52213745" w:history="1">
            <w:r w:rsidR="004144DB" w:rsidRPr="00B32F18">
              <w:rPr>
                <w:rStyle w:val="Hyperlink"/>
                <w:noProof/>
              </w:rPr>
              <w:t>3.2 Pestprotocol</w:t>
            </w:r>
            <w:r w:rsidR="004144DB">
              <w:rPr>
                <w:noProof/>
                <w:webHidden/>
              </w:rPr>
              <w:tab/>
            </w:r>
            <w:r w:rsidR="004144DB">
              <w:rPr>
                <w:noProof/>
                <w:webHidden/>
              </w:rPr>
              <w:fldChar w:fldCharType="begin"/>
            </w:r>
            <w:r w:rsidR="004144DB">
              <w:rPr>
                <w:noProof/>
                <w:webHidden/>
              </w:rPr>
              <w:instrText xml:space="preserve"> PAGEREF _Toc52213745 \h </w:instrText>
            </w:r>
            <w:r w:rsidR="004144DB">
              <w:rPr>
                <w:noProof/>
                <w:webHidden/>
              </w:rPr>
            </w:r>
            <w:r w:rsidR="004144DB">
              <w:rPr>
                <w:noProof/>
                <w:webHidden/>
              </w:rPr>
              <w:fldChar w:fldCharType="separate"/>
            </w:r>
            <w:r w:rsidR="004144DB">
              <w:rPr>
                <w:noProof/>
                <w:webHidden/>
              </w:rPr>
              <w:t>8</w:t>
            </w:r>
            <w:r w:rsidR="004144DB">
              <w:rPr>
                <w:noProof/>
                <w:webHidden/>
              </w:rPr>
              <w:fldChar w:fldCharType="end"/>
            </w:r>
          </w:hyperlink>
        </w:p>
        <w:p w14:paraId="7B58A9AB" w14:textId="52262D0E" w:rsidR="004144DB" w:rsidRDefault="005706EB">
          <w:pPr>
            <w:pStyle w:val="Inhopg2"/>
            <w:tabs>
              <w:tab w:val="right" w:leader="dot" w:pos="9062"/>
            </w:tabs>
            <w:rPr>
              <w:rFonts w:eastAsiaTheme="minorEastAsia"/>
              <w:noProof/>
              <w:lang w:eastAsia="nl-NL"/>
            </w:rPr>
          </w:pPr>
          <w:hyperlink w:anchor="_Toc52213746" w:history="1">
            <w:r w:rsidR="004144DB" w:rsidRPr="00B32F18">
              <w:rPr>
                <w:rStyle w:val="Hyperlink"/>
                <w:noProof/>
              </w:rPr>
              <w:t>3.3 Regels binnen en buiten het gebouw</w:t>
            </w:r>
            <w:r w:rsidR="004144DB">
              <w:rPr>
                <w:noProof/>
                <w:webHidden/>
              </w:rPr>
              <w:tab/>
            </w:r>
            <w:r w:rsidR="004144DB">
              <w:rPr>
                <w:noProof/>
                <w:webHidden/>
              </w:rPr>
              <w:fldChar w:fldCharType="begin"/>
            </w:r>
            <w:r w:rsidR="004144DB">
              <w:rPr>
                <w:noProof/>
                <w:webHidden/>
              </w:rPr>
              <w:instrText xml:space="preserve"> PAGEREF _Toc52213746 \h </w:instrText>
            </w:r>
            <w:r w:rsidR="004144DB">
              <w:rPr>
                <w:noProof/>
                <w:webHidden/>
              </w:rPr>
            </w:r>
            <w:r w:rsidR="004144DB">
              <w:rPr>
                <w:noProof/>
                <w:webHidden/>
              </w:rPr>
              <w:fldChar w:fldCharType="separate"/>
            </w:r>
            <w:r w:rsidR="004144DB">
              <w:rPr>
                <w:noProof/>
                <w:webHidden/>
              </w:rPr>
              <w:t>10</w:t>
            </w:r>
            <w:r w:rsidR="004144DB">
              <w:rPr>
                <w:noProof/>
                <w:webHidden/>
              </w:rPr>
              <w:fldChar w:fldCharType="end"/>
            </w:r>
          </w:hyperlink>
        </w:p>
        <w:p w14:paraId="13720F07" w14:textId="3391407C" w:rsidR="004144DB" w:rsidRDefault="005706EB">
          <w:pPr>
            <w:pStyle w:val="Inhopg2"/>
            <w:tabs>
              <w:tab w:val="right" w:leader="dot" w:pos="9062"/>
            </w:tabs>
            <w:rPr>
              <w:rFonts w:eastAsiaTheme="minorEastAsia"/>
              <w:noProof/>
              <w:lang w:eastAsia="nl-NL"/>
            </w:rPr>
          </w:pPr>
          <w:hyperlink w:anchor="_Toc52213747" w:history="1">
            <w:r w:rsidR="004144DB" w:rsidRPr="00B32F18">
              <w:rPr>
                <w:rStyle w:val="Hyperlink"/>
                <w:noProof/>
              </w:rPr>
              <w:t>3.5 Rouwprotocol</w:t>
            </w:r>
            <w:r w:rsidR="004144DB">
              <w:rPr>
                <w:noProof/>
                <w:webHidden/>
              </w:rPr>
              <w:tab/>
            </w:r>
            <w:r w:rsidR="004144DB">
              <w:rPr>
                <w:noProof/>
                <w:webHidden/>
              </w:rPr>
              <w:fldChar w:fldCharType="begin"/>
            </w:r>
            <w:r w:rsidR="004144DB">
              <w:rPr>
                <w:noProof/>
                <w:webHidden/>
              </w:rPr>
              <w:instrText xml:space="preserve"> PAGEREF _Toc52213747 \h </w:instrText>
            </w:r>
            <w:r w:rsidR="004144DB">
              <w:rPr>
                <w:noProof/>
                <w:webHidden/>
              </w:rPr>
            </w:r>
            <w:r w:rsidR="004144DB">
              <w:rPr>
                <w:noProof/>
                <w:webHidden/>
              </w:rPr>
              <w:fldChar w:fldCharType="separate"/>
            </w:r>
            <w:r w:rsidR="004144DB">
              <w:rPr>
                <w:noProof/>
                <w:webHidden/>
              </w:rPr>
              <w:t>16</w:t>
            </w:r>
            <w:r w:rsidR="004144DB">
              <w:rPr>
                <w:noProof/>
                <w:webHidden/>
              </w:rPr>
              <w:fldChar w:fldCharType="end"/>
            </w:r>
          </w:hyperlink>
        </w:p>
        <w:p w14:paraId="19B73B1D" w14:textId="420FF59D" w:rsidR="004144DB" w:rsidRDefault="005706EB">
          <w:pPr>
            <w:pStyle w:val="Inhopg2"/>
            <w:tabs>
              <w:tab w:val="right" w:leader="dot" w:pos="9062"/>
            </w:tabs>
            <w:rPr>
              <w:rFonts w:eastAsiaTheme="minorEastAsia"/>
              <w:noProof/>
              <w:lang w:eastAsia="nl-NL"/>
            </w:rPr>
          </w:pPr>
          <w:hyperlink w:anchor="_Toc52213748" w:history="1">
            <w:r w:rsidR="004144DB" w:rsidRPr="00B32F18">
              <w:rPr>
                <w:rStyle w:val="Hyperlink"/>
                <w:noProof/>
              </w:rPr>
              <w:t>3.6 Internetprotocol</w:t>
            </w:r>
            <w:r w:rsidR="004144DB">
              <w:rPr>
                <w:noProof/>
                <w:webHidden/>
              </w:rPr>
              <w:tab/>
            </w:r>
            <w:r w:rsidR="004144DB">
              <w:rPr>
                <w:noProof/>
                <w:webHidden/>
              </w:rPr>
              <w:fldChar w:fldCharType="begin"/>
            </w:r>
            <w:r w:rsidR="004144DB">
              <w:rPr>
                <w:noProof/>
                <w:webHidden/>
              </w:rPr>
              <w:instrText xml:space="preserve"> PAGEREF _Toc52213748 \h </w:instrText>
            </w:r>
            <w:r w:rsidR="004144DB">
              <w:rPr>
                <w:noProof/>
                <w:webHidden/>
              </w:rPr>
            </w:r>
            <w:r w:rsidR="004144DB">
              <w:rPr>
                <w:noProof/>
                <w:webHidden/>
              </w:rPr>
              <w:fldChar w:fldCharType="separate"/>
            </w:r>
            <w:r w:rsidR="004144DB">
              <w:rPr>
                <w:noProof/>
                <w:webHidden/>
              </w:rPr>
              <w:t>16</w:t>
            </w:r>
            <w:r w:rsidR="004144DB">
              <w:rPr>
                <w:noProof/>
                <w:webHidden/>
              </w:rPr>
              <w:fldChar w:fldCharType="end"/>
            </w:r>
          </w:hyperlink>
        </w:p>
        <w:p w14:paraId="25638A86" w14:textId="6C5AC7B3" w:rsidR="004144DB" w:rsidRDefault="005706EB">
          <w:pPr>
            <w:pStyle w:val="Inhopg2"/>
            <w:tabs>
              <w:tab w:val="right" w:leader="dot" w:pos="9062"/>
            </w:tabs>
            <w:rPr>
              <w:rFonts w:eastAsiaTheme="minorEastAsia"/>
              <w:noProof/>
              <w:lang w:eastAsia="nl-NL"/>
            </w:rPr>
          </w:pPr>
          <w:hyperlink w:anchor="_Toc52213749" w:history="1">
            <w:r w:rsidR="004144DB" w:rsidRPr="00B32F18">
              <w:rPr>
                <w:rStyle w:val="Hyperlink"/>
                <w:noProof/>
              </w:rPr>
              <w:t>3.7 Ziekmelding</w:t>
            </w:r>
            <w:r w:rsidR="004144DB">
              <w:rPr>
                <w:noProof/>
                <w:webHidden/>
              </w:rPr>
              <w:tab/>
            </w:r>
            <w:r w:rsidR="004144DB">
              <w:rPr>
                <w:noProof/>
                <w:webHidden/>
              </w:rPr>
              <w:fldChar w:fldCharType="begin"/>
            </w:r>
            <w:r w:rsidR="004144DB">
              <w:rPr>
                <w:noProof/>
                <w:webHidden/>
              </w:rPr>
              <w:instrText xml:space="preserve"> PAGEREF _Toc52213749 \h </w:instrText>
            </w:r>
            <w:r w:rsidR="004144DB">
              <w:rPr>
                <w:noProof/>
                <w:webHidden/>
              </w:rPr>
            </w:r>
            <w:r w:rsidR="004144DB">
              <w:rPr>
                <w:noProof/>
                <w:webHidden/>
              </w:rPr>
              <w:fldChar w:fldCharType="separate"/>
            </w:r>
            <w:r w:rsidR="004144DB">
              <w:rPr>
                <w:noProof/>
                <w:webHidden/>
              </w:rPr>
              <w:t>17</w:t>
            </w:r>
            <w:r w:rsidR="004144DB">
              <w:rPr>
                <w:noProof/>
                <w:webHidden/>
              </w:rPr>
              <w:fldChar w:fldCharType="end"/>
            </w:r>
          </w:hyperlink>
        </w:p>
        <w:p w14:paraId="76C5F8FD" w14:textId="5D93C5D1" w:rsidR="004144DB" w:rsidRDefault="005706EB">
          <w:pPr>
            <w:pStyle w:val="Inhopg2"/>
            <w:tabs>
              <w:tab w:val="right" w:leader="dot" w:pos="9062"/>
            </w:tabs>
            <w:rPr>
              <w:rFonts w:eastAsiaTheme="minorEastAsia"/>
              <w:noProof/>
              <w:lang w:eastAsia="nl-NL"/>
            </w:rPr>
          </w:pPr>
          <w:hyperlink w:anchor="_Toc52213750" w:history="1">
            <w:r w:rsidR="004144DB" w:rsidRPr="00B32F18">
              <w:rPr>
                <w:rStyle w:val="Hyperlink"/>
                <w:noProof/>
              </w:rPr>
              <w:t>3.7.1 Leerlingen</w:t>
            </w:r>
            <w:r w:rsidR="004144DB">
              <w:rPr>
                <w:noProof/>
                <w:webHidden/>
              </w:rPr>
              <w:tab/>
            </w:r>
            <w:r w:rsidR="004144DB">
              <w:rPr>
                <w:noProof/>
                <w:webHidden/>
              </w:rPr>
              <w:fldChar w:fldCharType="begin"/>
            </w:r>
            <w:r w:rsidR="004144DB">
              <w:rPr>
                <w:noProof/>
                <w:webHidden/>
              </w:rPr>
              <w:instrText xml:space="preserve"> PAGEREF _Toc52213750 \h </w:instrText>
            </w:r>
            <w:r w:rsidR="004144DB">
              <w:rPr>
                <w:noProof/>
                <w:webHidden/>
              </w:rPr>
            </w:r>
            <w:r w:rsidR="004144DB">
              <w:rPr>
                <w:noProof/>
                <w:webHidden/>
              </w:rPr>
              <w:fldChar w:fldCharType="separate"/>
            </w:r>
            <w:r w:rsidR="004144DB">
              <w:rPr>
                <w:noProof/>
                <w:webHidden/>
              </w:rPr>
              <w:t>17</w:t>
            </w:r>
            <w:r w:rsidR="004144DB">
              <w:rPr>
                <w:noProof/>
                <w:webHidden/>
              </w:rPr>
              <w:fldChar w:fldCharType="end"/>
            </w:r>
          </w:hyperlink>
        </w:p>
        <w:p w14:paraId="23EDF899" w14:textId="1601A09A" w:rsidR="004144DB" w:rsidRDefault="005706EB">
          <w:pPr>
            <w:pStyle w:val="Inhopg2"/>
            <w:tabs>
              <w:tab w:val="right" w:leader="dot" w:pos="9062"/>
            </w:tabs>
            <w:rPr>
              <w:rFonts w:eastAsiaTheme="minorEastAsia"/>
              <w:noProof/>
              <w:lang w:eastAsia="nl-NL"/>
            </w:rPr>
          </w:pPr>
          <w:hyperlink w:anchor="_Toc52213751" w:history="1">
            <w:r w:rsidR="004144DB" w:rsidRPr="00B32F18">
              <w:rPr>
                <w:rStyle w:val="Hyperlink"/>
                <w:noProof/>
              </w:rPr>
              <w:t>3.7.2. Leerkrachten</w:t>
            </w:r>
            <w:r w:rsidR="004144DB">
              <w:rPr>
                <w:noProof/>
                <w:webHidden/>
              </w:rPr>
              <w:tab/>
            </w:r>
            <w:r w:rsidR="004144DB">
              <w:rPr>
                <w:noProof/>
                <w:webHidden/>
              </w:rPr>
              <w:fldChar w:fldCharType="begin"/>
            </w:r>
            <w:r w:rsidR="004144DB">
              <w:rPr>
                <w:noProof/>
                <w:webHidden/>
              </w:rPr>
              <w:instrText xml:space="preserve"> PAGEREF _Toc52213751 \h </w:instrText>
            </w:r>
            <w:r w:rsidR="004144DB">
              <w:rPr>
                <w:noProof/>
                <w:webHidden/>
              </w:rPr>
            </w:r>
            <w:r w:rsidR="004144DB">
              <w:rPr>
                <w:noProof/>
                <w:webHidden/>
              </w:rPr>
              <w:fldChar w:fldCharType="separate"/>
            </w:r>
            <w:r w:rsidR="004144DB">
              <w:rPr>
                <w:noProof/>
                <w:webHidden/>
              </w:rPr>
              <w:t>17</w:t>
            </w:r>
            <w:r w:rsidR="004144DB">
              <w:rPr>
                <w:noProof/>
                <w:webHidden/>
              </w:rPr>
              <w:fldChar w:fldCharType="end"/>
            </w:r>
          </w:hyperlink>
        </w:p>
        <w:p w14:paraId="7B66D4A1" w14:textId="3F561714" w:rsidR="004144DB" w:rsidRDefault="005706EB">
          <w:pPr>
            <w:pStyle w:val="Inhopg2"/>
            <w:tabs>
              <w:tab w:val="right" w:leader="dot" w:pos="9062"/>
            </w:tabs>
            <w:rPr>
              <w:rFonts w:eastAsiaTheme="minorEastAsia"/>
              <w:noProof/>
              <w:lang w:eastAsia="nl-NL"/>
            </w:rPr>
          </w:pPr>
          <w:hyperlink w:anchor="_Toc52213752" w:history="1">
            <w:r w:rsidR="004144DB" w:rsidRPr="00B32F18">
              <w:rPr>
                <w:rStyle w:val="Hyperlink"/>
                <w:noProof/>
              </w:rPr>
              <w:t>3.8 Leerplicht en verlof</w:t>
            </w:r>
            <w:r w:rsidR="004144DB">
              <w:rPr>
                <w:noProof/>
                <w:webHidden/>
              </w:rPr>
              <w:tab/>
            </w:r>
            <w:r w:rsidR="004144DB">
              <w:rPr>
                <w:noProof/>
                <w:webHidden/>
              </w:rPr>
              <w:fldChar w:fldCharType="begin"/>
            </w:r>
            <w:r w:rsidR="004144DB">
              <w:rPr>
                <w:noProof/>
                <w:webHidden/>
              </w:rPr>
              <w:instrText xml:space="preserve"> PAGEREF _Toc52213752 \h </w:instrText>
            </w:r>
            <w:r w:rsidR="004144DB">
              <w:rPr>
                <w:noProof/>
                <w:webHidden/>
              </w:rPr>
            </w:r>
            <w:r w:rsidR="004144DB">
              <w:rPr>
                <w:noProof/>
                <w:webHidden/>
              </w:rPr>
              <w:fldChar w:fldCharType="separate"/>
            </w:r>
            <w:r w:rsidR="004144DB">
              <w:rPr>
                <w:noProof/>
                <w:webHidden/>
              </w:rPr>
              <w:t>18</w:t>
            </w:r>
            <w:r w:rsidR="004144DB">
              <w:rPr>
                <w:noProof/>
                <w:webHidden/>
              </w:rPr>
              <w:fldChar w:fldCharType="end"/>
            </w:r>
          </w:hyperlink>
        </w:p>
        <w:p w14:paraId="32F81688" w14:textId="56E4FA4B" w:rsidR="004144DB" w:rsidRDefault="005706EB">
          <w:pPr>
            <w:pStyle w:val="Inhopg2"/>
            <w:tabs>
              <w:tab w:val="right" w:leader="dot" w:pos="9062"/>
            </w:tabs>
            <w:rPr>
              <w:rFonts w:eastAsiaTheme="minorEastAsia"/>
              <w:noProof/>
              <w:lang w:eastAsia="nl-NL"/>
            </w:rPr>
          </w:pPr>
          <w:hyperlink w:anchor="_Toc52213753" w:history="1">
            <w:r w:rsidR="004144DB" w:rsidRPr="00B32F18">
              <w:rPr>
                <w:rStyle w:val="Hyperlink"/>
                <w:noProof/>
              </w:rPr>
              <w:t>3.9 Informatieverstrekking bij gescheiden ouders</w:t>
            </w:r>
            <w:r w:rsidR="004144DB">
              <w:rPr>
                <w:noProof/>
                <w:webHidden/>
              </w:rPr>
              <w:tab/>
            </w:r>
            <w:r w:rsidR="004144DB">
              <w:rPr>
                <w:noProof/>
                <w:webHidden/>
              </w:rPr>
              <w:fldChar w:fldCharType="begin"/>
            </w:r>
            <w:r w:rsidR="004144DB">
              <w:rPr>
                <w:noProof/>
                <w:webHidden/>
              </w:rPr>
              <w:instrText xml:space="preserve"> PAGEREF _Toc52213753 \h </w:instrText>
            </w:r>
            <w:r w:rsidR="004144DB">
              <w:rPr>
                <w:noProof/>
                <w:webHidden/>
              </w:rPr>
            </w:r>
            <w:r w:rsidR="004144DB">
              <w:rPr>
                <w:noProof/>
                <w:webHidden/>
              </w:rPr>
              <w:fldChar w:fldCharType="separate"/>
            </w:r>
            <w:r w:rsidR="004144DB">
              <w:rPr>
                <w:noProof/>
                <w:webHidden/>
              </w:rPr>
              <w:t>21</w:t>
            </w:r>
            <w:r w:rsidR="004144DB">
              <w:rPr>
                <w:noProof/>
                <w:webHidden/>
              </w:rPr>
              <w:fldChar w:fldCharType="end"/>
            </w:r>
          </w:hyperlink>
        </w:p>
        <w:p w14:paraId="72852490" w14:textId="14E49DAD" w:rsidR="004144DB" w:rsidRDefault="005706EB">
          <w:pPr>
            <w:pStyle w:val="Inhopg1"/>
            <w:tabs>
              <w:tab w:val="right" w:leader="dot" w:pos="9062"/>
            </w:tabs>
            <w:rPr>
              <w:rFonts w:eastAsiaTheme="minorEastAsia"/>
              <w:noProof/>
              <w:lang w:eastAsia="nl-NL"/>
            </w:rPr>
          </w:pPr>
          <w:hyperlink w:anchor="_Toc52213754" w:history="1">
            <w:r w:rsidR="004144DB" w:rsidRPr="00B32F18">
              <w:rPr>
                <w:rStyle w:val="Hyperlink"/>
                <w:noProof/>
              </w:rPr>
              <w:t>4. Melding van ongewenst gedrag binnen de schoolsituatie</w:t>
            </w:r>
            <w:r w:rsidR="004144DB">
              <w:rPr>
                <w:noProof/>
                <w:webHidden/>
              </w:rPr>
              <w:tab/>
            </w:r>
            <w:r w:rsidR="004144DB">
              <w:rPr>
                <w:noProof/>
                <w:webHidden/>
              </w:rPr>
              <w:fldChar w:fldCharType="begin"/>
            </w:r>
            <w:r w:rsidR="004144DB">
              <w:rPr>
                <w:noProof/>
                <w:webHidden/>
              </w:rPr>
              <w:instrText xml:space="preserve"> PAGEREF _Toc52213754 \h </w:instrText>
            </w:r>
            <w:r w:rsidR="004144DB">
              <w:rPr>
                <w:noProof/>
                <w:webHidden/>
              </w:rPr>
            </w:r>
            <w:r w:rsidR="004144DB">
              <w:rPr>
                <w:noProof/>
                <w:webHidden/>
              </w:rPr>
              <w:fldChar w:fldCharType="separate"/>
            </w:r>
            <w:r w:rsidR="004144DB">
              <w:rPr>
                <w:noProof/>
                <w:webHidden/>
              </w:rPr>
              <w:t>22</w:t>
            </w:r>
            <w:r w:rsidR="004144DB">
              <w:rPr>
                <w:noProof/>
                <w:webHidden/>
              </w:rPr>
              <w:fldChar w:fldCharType="end"/>
            </w:r>
          </w:hyperlink>
        </w:p>
        <w:p w14:paraId="78D89B40" w14:textId="64A68795" w:rsidR="004144DB" w:rsidRDefault="005706EB">
          <w:pPr>
            <w:pStyle w:val="Inhopg1"/>
            <w:tabs>
              <w:tab w:val="right" w:leader="dot" w:pos="9062"/>
            </w:tabs>
            <w:rPr>
              <w:rFonts w:eastAsiaTheme="minorEastAsia"/>
              <w:noProof/>
              <w:lang w:eastAsia="nl-NL"/>
            </w:rPr>
          </w:pPr>
          <w:hyperlink w:anchor="_Toc52213755" w:history="1">
            <w:r w:rsidR="004144DB" w:rsidRPr="00B32F18">
              <w:rPr>
                <w:rStyle w:val="Hyperlink"/>
                <w:noProof/>
              </w:rPr>
              <w:t>5. Schoolorganisatie en schoolactiviteiten</w:t>
            </w:r>
            <w:r w:rsidR="004144DB">
              <w:rPr>
                <w:noProof/>
                <w:webHidden/>
              </w:rPr>
              <w:tab/>
            </w:r>
            <w:r w:rsidR="004144DB">
              <w:rPr>
                <w:noProof/>
                <w:webHidden/>
              </w:rPr>
              <w:fldChar w:fldCharType="begin"/>
            </w:r>
            <w:r w:rsidR="004144DB">
              <w:rPr>
                <w:noProof/>
                <w:webHidden/>
              </w:rPr>
              <w:instrText xml:space="preserve"> PAGEREF _Toc52213755 \h </w:instrText>
            </w:r>
            <w:r w:rsidR="004144DB">
              <w:rPr>
                <w:noProof/>
                <w:webHidden/>
              </w:rPr>
            </w:r>
            <w:r w:rsidR="004144DB">
              <w:rPr>
                <w:noProof/>
                <w:webHidden/>
              </w:rPr>
              <w:fldChar w:fldCharType="separate"/>
            </w:r>
            <w:r w:rsidR="004144DB">
              <w:rPr>
                <w:noProof/>
                <w:webHidden/>
              </w:rPr>
              <w:t>26</w:t>
            </w:r>
            <w:r w:rsidR="004144DB">
              <w:rPr>
                <w:noProof/>
                <w:webHidden/>
              </w:rPr>
              <w:fldChar w:fldCharType="end"/>
            </w:r>
          </w:hyperlink>
        </w:p>
        <w:p w14:paraId="28C8D8AB" w14:textId="21DE8636" w:rsidR="004144DB" w:rsidRDefault="005706EB">
          <w:pPr>
            <w:pStyle w:val="Inhopg2"/>
            <w:tabs>
              <w:tab w:val="right" w:leader="dot" w:pos="9062"/>
            </w:tabs>
            <w:rPr>
              <w:rFonts w:eastAsiaTheme="minorEastAsia"/>
              <w:noProof/>
              <w:lang w:eastAsia="nl-NL"/>
            </w:rPr>
          </w:pPr>
          <w:hyperlink w:anchor="_Toc52213756" w:history="1">
            <w:r w:rsidR="004144DB" w:rsidRPr="00B32F18">
              <w:rPr>
                <w:rStyle w:val="Hyperlink"/>
                <w:noProof/>
              </w:rPr>
              <w:t>5.1 RI&amp;E</w:t>
            </w:r>
            <w:r w:rsidR="004144DB">
              <w:rPr>
                <w:noProof/>
                <w:webHidden/>
              </w:rPr>
              <w:tab/>
            </w:r>
            <w:r w:rsidR="004144DB">
              <w:rPr>
                <w:noProof/>
                <w:webHidden/>
              </w:rPr>
              <w:fldChar w:fldCharType="begin"/>
            </w:r>
            <w:r w:rsidR="004144DB">
              <w:rPr>
                <w:noProof/>
                <w:webHidden/>
              </w:rPr>
              <w:instrText xml:space="preserve"> PAGEREF _Toc52213756 \h </w:instrText>
            </w:r>
            <w:r w:rsidR="004144DB">
              <w:rPr>
                <w:noProof/>
                <w:webHidden/>
              </w:rPr>
            </w:r>
            <w:r w:rsidR="004144DB">
              <w:rPr>
                <w:noProof/>
                <w:webHidden/>
              </w:rPr>
              <w:fldChar w:fldCharType="separate"/>
            </w:r>
            <w:r w:rsidR="004144DB">
              <w:rPr>
                <w:noProof/>
                <w:webHidden/>
              </w:rPr>
              <w:t>26</w:t>
            </w:r>
            <w:r w:rsidR="004144DB">
              <w:rPr>
                <w:noProof/>
                <w:webHidden/>
              </w:rPr>
              <w:fldChar w:fldCharType="end"/>
            </w:r>
          </w:hyperlink>
        </w:p>
        <w:p w14:paraId="3C2CD9AF" w14:textId="1A9F8EBD" w:rsidR="004144DB" w:rsidRDefault="005706EB">
          <w:pPr>
            <w:pStyle w:val="Inhopg2"/>
            <w:tabs>
              <w:tab w:val="right" w:leader="dot" w:pos="9062"/>
            </w:tabs>
            <w:rPr>
              <w:rFonts w:eastAsiaTheme="minorEastAsia"/>
              <w:noProof/>
              <w:lang w:eastAsia="nl-NL"/>
            </w:rPr>
          </w:pPr>
          <w:hyperlink w:anchor="_Toc52213757" w:history="1">
            <w:r w:rsidR="004144DB" w:rsidRPr="00B32F18">
              <w:rPr>
                <w:rStyle w:val="Hyperlink"/>
                <w:noProof/>
              </w:rPr>
              <w:t>5.2 Aansprakelijkheidsverzekering</w:t>
            </w:r>
            <w:r w:rsidR="004144DB">
              <w:rPr>
                <w:noProof/>
                <w:webHidden/>
              </w:rPr>
              <w:tab/>
            </w:r>
            <w:r w:rsidR="004144DB">
              <w:rPr>
                <w:noProof/>
                <w:webHidden/>
              </w:rPr>
              <w:fldChar w:fldCharType="begin"/>
            </w:r>
            <w:r w:rsidR="004144DB">
              <w:rPr>
                <w:noProof/>
                <w:webHidden/>
              </w:rPr>
              <w:instrText xml:space="preserve"> PAGEREF _Toc52213757 \h </w:instrText>
            </w:r>
            <w:r w:rsidR="004144DB">
              <w:rPr>
                <w:noProof/>
                <w:webHidden/>
              </w:rPr>
            </w:r>
            <w:r w:rsidR="004144DB">
              <w:rPr>
                <w:noProof/>
                <w:webHidden/>
              </w:rPr>
              <w:fldChar w:fldCharType="separate"/>
            </w:r>
            <w:r w:rsidR="004144DB">
              <w:rPr>
                <w:noProof/>
                <w:webHidden/>
              </w:rPr>
              <w:t>26</w:t>
            </w:r>
            <w:r w:rsidR="004144DB">
              <w:rPr>
                <w:noProof/>
                <w:webHidden/>
              </w:rPr>
              <w:fldChar w:fldCharType="end"/>
            </w:r>
          </w:hyperlink>
        </w:p>
        <w:p w14:paraId="1FA7E5F1" w14:textId="04AE26FF" w:rsidR="004144DB" w:rsidRDefault="005706EB">
          <w:pPr>
            <w:pStyle w:val="Inhopg2"/>
            <w:tabs>
              <w:tab w:val="right" w:leader="dot" w:pos="9062"/>
            </w:tabs>
            <w:rPr>
              <w:rFonts w:eastAsiaTheme="minorEastAsia"/>
              <w:noProof/>
              <w:lang w:eastAsia="nl-NL"/>
            </w:rPr>
          </w:pPr>
          <w:hyperlink w:anchor="_Toc52213758" w:history="1">
            <w:r w:rsidR="004144DB" w:rsidRPr="00B32F18">
              <w:rPr>
                <w:rStyle w:val="Hyperlink"/>
                <w:noProof/>
              </w:rPr>
              <w:t>5.3  Gesprekkencyclus medewerkers</w:t>
            </w:r>
            <w:r w:rsidR="004144DB">
              <w:rPr>
                <w:noProof/>
                <w:webHidden/>
              </w:rPr>
              <w:tab/>
            </w:r>
            <w:r w:rsidR="004144DB">
              <w:rPr>
                <w:noProof/>
                <w:webHidden/>
              </w:rPr>
              <w:fldChar w:fldCharType="begin"/>
            </w:r>
            <w:r w:rsidR="004144DB">
              <w:rPr>
                <w:noProof/>
                <w:webHidden/>
              </w:rPr>
              <w:instrText xml:space="preserve"> PAGEREF _Toc52213758 \h </w:instrText>
            </w:r>
            <w:r w:rsidR="004144DB">
              <w:rPr>
                <w:noProof/>
                <w:webHidden/>
              </w:rPr>
            </w:r>
            <w:r w:rsidR="004144DB">
              <w:rPr>
                <w:noProof/>
                <w:webHidden/>
              </w:rPr>
              <w:fldChar w:fldCharType="separate"/>
            </w:r>
            <w:r w:rsidR="004144DB">
              <w:rPr>
                <w:noProof/>
                <w:webHidden/>
              </w:rPr>
              <w:t>27</w:t>
            </w:r>
            <w:r w:rsidR="004144DB">
              <w:rPr>
                <w:noProof/>
                <w:webHidden/>
              </w:rPr>
              <w:fldChar w:fldCharType="end"/>
            </w:r>
          </w:hyperlink>
        </w:p>
        <w:p w14:paraId="072D2074" w14:textId="339E64CE" w:rsidR="004144DB" w:rsidRDefault="005706EB">
          <w:pPr>
            <w:pStyle w:val="Inhopg2"/>
            <w:tabs>
              <w:tab w:val="right" w:leader="dot" w:pos="9062"/>
            </w:tabs>
            <w:rPr>
              <w:rFonts w:eastAsiaTheme="minorEastAsia"/>
              <w:noProof/>
              <w:lang w:eastAsia="nl-NL"/>
            </w:rPr>
          </w:pPr>
          <w:hyperlink w:anchor="_Toc52213759" w:history="1">
            <w:r w:rsidR="004144DB" w:rsidRPr="00B32F18">
              <w:rPr>
                <w:rStyle w:val="Hyperlink"/>
                <w:noProof/>
              </w:rPr>
              <w:t>5.4  Oudergesprekken</w:t>
            </w:r>
            <w:r w:rsidR="004144DB">
              <w:rPr>
                <w:noProof/>
                <w:webHidden/>
              </w:rPr>
              <w:tab/>
            </w:r>
            <w:r w:rsidR="004144DB">
              <w:rPr>
                <w:noProof/>
                <w:webHidden/>
              </w:rPr>
              <w:fldChar w:fldCharType="begin"/>
            </w:r>
            <w:r w:rsidR="004144DB">
              <w:rPr>
                <w:noProof/>
                <w:webHidden/>
              </w:rPr>
              <w:instrText xml:space="preserve"> PAGEREF _Toc52213759 \h </w:instrText>
            </w:r>
            <w:r w:rsidR="004144DB">
              <w:rPr>
                <w:noProof/>
                <w:webHidden/>
              </w:rPr>
            </w:r>
            <w:r w:rsidR="004144DB">
              <w:rPr>
                <w:noProof/>
                <w:webHidden/>
              </w:rPr>
              <w:fldChar w:fldCharType="separate"/>
            </w:r>
            <w:r w:rsidR="004144DB">
              <w:rPr>
                <w:noProof/>
                <w:webHidden/>
              </w:rPr>
              <w:t>27</w:t>
            </w:r>
            <w:r w:rsidR="004144DB">
              <w:rPr>
                <w:noProof/>
                <w:webHidden/>
              </w:rPr>
              <w:fldChar w:fldCharType="end"/>
            </w:r>
          </w:hyperlink>
        </w:p>
        <w:p w14:paraId="6942A3B5" w14:textId="4D1A93B4" w:rsidR="004144DB" w:rsidRDefault="005706EB">
          <w:pPr>
            <w:pStyle w:val="Inhopg2"/>
            <w:tabs>
              <w:tab w:val="right" w:leader="dot" w:pos="9062"/>
            </w:tabs>
            <w:rPr>
              <w:rFonts w:eastAsiaTheme="minorEastAsia"/>
              <w:noProof/>
              <w:lang w:eastAsia="nl-NL"/>
            </w:rPr>
          </w:pPr>
          <w:hyperlink w:anchor="_Toc52213760" w:history="1">
            <w:r w:rsidR="004144DB" w:rsidRPr="00B32F18">
              <w:rPr>
                <w:rStyle w:val="Hyperlink"/>
                <w:noProof/>
              </w:rPr>
              <w:t>5.6  Surveilleren</w:t>
            </w:r>
            <w:r w:rsidR="004144DB">
              <w:rPr>
                <w:noProof/>
                <w:webHidden/>
              </w:rPr>
              <w:tab/>
            </w:r>
            <w:r w:rsidR="004144DB">
              <w:rPr>
                <w:noProof/>
                <w:webHidden/>
              </w:rPr>
              <w:fldChar w:fldCharType="begin"/>
            </w:r>
            <w:r w:rsidR="004144DB">
              <w:rPr>
                <w:noProof/>
                <w:webHidden/>
              </w:rPr>
              <w:instrText xml:space="preserve"> PAGEREF _Toc52213760 \h </w:instrText>
            </w:r>
            <w:r w:rsidR="004144DB">
              <w:rPr>
                <w:noProof/>
                <w:webHidden/>
              </w:rPr>
            </w:r>
            <w:r w:rsidR="004144DB">
              <w:rPr>
                <w:noProof/>
                <w:webHidden/>
              </w:rPr>
              <w:fldChar w:fldCharType="separate"/>
            </w:r>
            <w:r w:rsidR="004144DB">
              <w:rPr>
                <w:noProof/>
                <w:webHidden/>
              </w:rPr>
              <w:t>30</w:t>
            </w:r>
            <w:r w:rsidR="004144DB">
              <w:rPr>
                <w:noProof/>
                <w:webHidden/>
              </w:rPr>
              <w:fldChar w:fldCharType="end"/>
            </w:r>
          </w:hyperlink>
        </w:p>
        <w:p w14:paraId="3C8F3EFB" w14:textId="554A005F" w:rsidR="004144DB" w:rsidRDefault="005706EB">
          <w:pPr>
            <w:pStyle w:val="Inhopg2"/>
            <w:tabs>
              <w:tab w:val="right" w:leader="dot" w:pos="9062"/>
            </w:tabs>
            <w:rPr>
              <w:rFonts w:eastAsiaTheme="minorEastAsia"/>
              <w:noProof/>
              <w:lang w:eastAsia="nl-NL"/>
            </w:rPr>
          </w:pPr>
          <w:hyperlink w:anchor="_Toc52213761" w:history="1">
            <w:r w:rsidR="004144DB" w:rsidRPr="00B32F18">
              <w:rPr>
                <w:rStyle w:val="Hyperlink"/>
                <w:noProof/>
              </w:rPr>
              <w:t>5.7 Verlengde schooldag</w:t>
            </w:r>
            <w:r w:rsidR="004144DB">
              <w:rPr>
                <w:noProof/>
                <w:webHidden/>
              </w:rPr>
              <w:tab/>
            </w:r>
            <w:r w:rsidR="004144DB">
              <w:rPr>
                <w:noProof/>
                <w:webHidden/>
              </w:rPr>
              <w:fldChar w:fldCharType="begin"/>
            </w:r>
            <w:r w:rsidR="004144DB">
              <w:rPr>
                <w:noProof/>
                <w:webHidden/>
              </w:rPr>
              <w:instrText xml:space="preserve"> PAGEREF _Toc52213761 \h </w:instrText>
            </w:r>
            <w:r w:rsidR="004144DB">
              <w:rPr>
                <w:noProof/>
                <w:webHidden/>
              </w:rPr>
            </w:r>
            <w:r w:rsidR="004144DB">
              <w:rPr>
                <w:noProof/>
                <w:webHidden/>
              </w:rPr>
              <w:fldChar w:fldCharType="separate"/>
            </w:r>
            <w:r w:rsidR="004144DB">
              <w:rPr>
                <w:noProof/>
                <w:webHidden/>
              </w:rPr>
              <w:t>33</w:t>
            </w:r>
            <w:r w:rsidR="004144DB">
              <w:rPr>
                <w:noProof/>
                <w:webHidden/>
              </w:rPr>
              <w:fldChar w:fldCharType="end"/>
            </w:r>
          </w:hyperlink>
        </w:p>
        <w:p w14:paraId="5E6FF00F" w14:textId="0916D85F" w:rsidR="004144DB" w:rsidRDefault="005706EB">
          <w:pPr>
            <w:pStyle w:val="Inhopg2"/>
            <w:tabs>
              <w:tab w:val="right" w:leader="dot" w:pos="9062"/>
            </w:tabs>
            <w:rPr>
              <w:rFonts w:eastAsiaTheme="minorEastAsia"/>
              <w:noProof/>
              <w:lang w:eastAsia="nl-NL"/>
            </w:rPr>
          </w:pPr>
          <w:hyperlink w:anchor="_Toc52213762" w:history="1">
            <w:r w:rsidR="004144DB" w:rsidRPr="00B32F18">
              <w:rPr>
                <w:rStyle w:val="Hyperlink"/>
                <w:noProof/>
              </w:rPr>
              <w:t>5.8. Buitenschoolse activiteiten</w:t>
            </w:r>
            <w:r w:rsidR="004144DB">
              <w:rPr>
                <w:noProof/>
                <w:webHidden/>
              </w:rPr>
              <w:tab/>
            </w:r>
            <w:r w:rsidR="004144DB">
              <w:rPr>
                <w:noProof/>
                <w:webHidden/>
              </w:rPr>
              <w:fldChar w:fldCharType="begin"/>
            </w:r>
            <w:r w:rsidR="004144DB">
              <w:rPr>
                <w:noProof/>
                <w:webHidden/>
              </w:rPr>
              <w:instrText xml:space="preserve"> PAGEREF _Toc52213762 \h </w:instrText>
            </w:r>
            <w:r w:rsidR="004144DB">
              <w:rPr>
                <w:noProof/>
                <w:webHidden/>
              </w:rPr>
            </w:r>
            <w:r w:rsidR="004144DB">
              <w:rPr>
                <w:noProof/>
                <w:webHidden/>
              </w:rPr>
              <w:fldChar w:fldCharType="separate"/>
            </w:r>
            <w:r w:rsidR="004144DB">
              <w:rPr>
                <w:noProof/>
                <w:webHidden/>
              </w:rPr>
              <w:t>33</w:t>
            </w:r>
            <w:r w:rsidR="004144DB">
              <w:rPr>
                <w:noProof/>
                <w:webHidden/>
              </w:rPr>
              <w:fldChar w:fldCharType="end"/>
            </w:r>
          </w:hyperlink>
        </w:p>
        <w:p w14:paraId="0759573B" w14:textId="00DC1F6A" w:rsidR="004144DB" w:rsidRDefault="005706EB">
          <w:pPr>
            <w:pStyle w:val="Inhopg1"/>
            <w:tabs>
              <w:tab w:val="right" w:leader="dot" w:pos="9062"/>
            </w:tabs>
            <w:rPr>
              <w:rFonts w:eastAsiaTheme="minorEastAsia"/>
              <w:noProof/>
              <w:lang w:eastAsia="nl-NL"/>
            </w:rPr>
          </w:pPr>
          <w:hyperlink w:anchor="_Toc52213763" w:history="1">
            <w:r w:rsidR="004144DB" w:rsidRPr="00B32F18">
              <w:rPr>
                <w:rStyle w:val="Hyperlink"/>
                <w:noProof/>
              </w:rPr>
              <w:t>6. Tevredenheidsonderzoeken</w:t>
            </w:r>
            <w:r w:rsidR="004144DB">
              <w:rPr>
                <w:noProof/>
                <w:webHidden/>
              </w:rPr>
              <w:tab/>
            </w:r>
            <w:r w:rsidR="004144DB">
              <w:rPr>
                <w:noProof/>
                <w:webHidden/>
              </w:rPr>
              <w:fldChar w:fldCharType="begin"/>
            </w:r>
            <w:r w:rsidR="004144DB">
              <w:rPr>
                <w:noProof/>
                <w:webHidden/>
              </w:rPr>
              <w:instrText xml:space="preserve"> PAGEREF _Toc52213763 \h </w:instrText>
            </w:r>
            <w:r w:rsidR="004144DB">
              <w:rPr>
                <w:noProof/>
                <w:webHidden/>
              </w:rPr>
            </w:r>
            <w:r w:rsidR="004144DB">
              <w:rPr>
                <w:noProof/>
                <w:webHidden/>
              </w:rPr>
              <w:fldChar w:fldCharType="separate"/>
            </w:r>
            <w:r w:rsidR="004144DB">
              <w:rPr>
                <w:noProof/>
                <w:webHidden/>
              </w:rPr>
              <w:t>33</w:t>
            </w:r>
            <w:r w:rsidR="004144DB">
              <w:rPr>
                <w:noProof/>
                <w:webHidden/>
              </w:rPr>
              <w:fldChar w:fldCharType="end"/>
            </w:r>
          </w:hyperlink>
        </w:p>
        <w:p w14:paraId="09741581" w14:textId="5C97C977" w:rsidR="004144DB" w:rsidRDefault="005706EB">
          <w:pPr>
            <w:pStyle w:val="Inhopg2"/>
            <w:tabs>
              <w:tab w:val="right" w:leader="dot" w:pos="9062"/>
            </w:tabs>
            <w:rPr>
              <w:rFonts w:eastAsiaTheme="minorEastAsia"/>
              <w:noProof/>
              <w:lang w:eastAsia="nl-NL"/>
            </w:rPr>
          </w:pPr>
          <w:hyperlink w:anchor="_Toc52213764" w:history="1">
            <w:r w:rsidR="004144DB" w:rsidRPr="00B32F18">
              <w:rPr>
                <w:rStyle w:val="Hyperlink"/>
                <w:noProof/>
              </w:rPr>
              <w:t>6.1 Medewerkerstevredenheidsonderzoek (MTO)</w:t>
            </w:r>
            <w:r w:rsidR="004144DB">
              <w:rPr>
                <w:noProof/>
                <w:webHidden/>
              </w:rPr>
              <w:tab/>
            </w:r>
            <w:r w:rsidR="004144DB">
              <w:rPr>
                <w:noProof/>
                <w:webHidden/>
              </w:rPr>
              <w:fldChar w:fldCharType="begin"/>
            </w:r>
            <w:r w:rsidR="004144DB">
              <w:rPr>
                <w:noProof/>
                <w:webHidden/>
              </w:rPr>
              <w:instrText xml:space="preserve"> PAGEREF _Toc52213764 \h </w:instrText>
            </w:r>
            <w:r w:rsidR="004144DB">
              <w:rPr>
                <w:noProof/>
                <w:webHidden/>
              </w:rPr>
            </w:r>
            <w:r w:rsidR="004144DB">
              <w:rPr>
                <w:noProof/>
                <w:webHidden/>
              </w:rPr>
              <w:fldChar w:fldCharType="separate"/>
            </w:r>
            <w:r w:rsidR="004144DB">
              <w:rPr>
                <w:noProof/>
                <w:webHidden/>
              </w:rPr>
              <w:t>33</w:t>
            </w:r>
            <w:r w:rsidR="004144DB">
              <w:rPr>
                <w:noProof/>
                <w:webHidden/>
              </w:rPr>
              <w:fldChar w:fldCharType="end"/>
            </w:r>
          </w:hyperlink>
        </w:p>
        <w:p w14:paraId="4569A9A4" w14:textId="7D81B408" w:rsidR="004144DB" w:rsidRDefault="005706EB">
          <w:pPr>
            <w:pStyle w:val="Inhopg2"/>
            <w:tabs>
              <w:tab w:val="right" w:leader="dot" w:pos="9062"/>
            </w:tabs>
            <w:rPr>
              <w:rFonts w:eastAsiaTheme="minorEastAsia"/>
              <w:noProof/>
              <w:lang w:eastAsia="nl-NL"/>
            </w:rPr>
          </w:pPr>
          <w:hyperlink w:anchor="_Toc52213765" w:history="1">
            <w:r w:rsidR="004144DB" w:rsidRPr="00B32F18">
              <w:rPr>
                <w:rStyle w:val="Hyperlink"/>
                <w:noProof/>
              </w:rPr>
              <w:t>6.2.Leerlingtevredenheidsonderzoek (LTO)</w:t>
            </w:r>
            <w:r w:rsidR="004144DB">
              <w:rPr>
                <w:noProof/>
                <w:webHidden/>
              </w:rPr>
              <w:tab/>
            </w:r>
            <w:r w:rsidR="004144DB">
              <w:rPr>
                <w:noProof/>
                <w:webHidden/>
              </w:rPr>
              <w:fldChar w:fldCharType="begin"/>
            </w:r>
            <w:r w:rsidR="004144DB">
              <w:rPr>
                <w:noProof/>
                <w:webHidden/>
              </w:rPr>
              <w:instrText xml:space="preserve"> PAGEREF _Toc52213765 \h </w:instrText>
            </w:r>
            <w:r w:rsidR="004144DB">
              <w:rPr>
                <w:noProof/>
                <w:webHidden/>
              </w:rPr>
            </w:r>
            <w:r w:rsidR="004144DB">
              <w:rPr>
                <w:noProof/>
                <w:webHidden/>
              </w:rPr>
              <w:fldChar w:fldCharType="separate"/>
            </w:r>
            <w:r w:rsidR="004144DB">
              <w:rPr>
                <w:noProof/>
                <w:webHidden/>
              </w:rPr>
              <w:t>33</w:t>
            </w:r>
            <w:r w:rsidR="004144DB">
              <w:rPr>
                <w:noProof/>
                <w:webHidden/>
              </w:rPr>
              <w:fldChar w:fldCharType="end"/>
            </w:r>
          </w:hyperlink>
        </w:p>
        <w:p w14:paraId="019DBFC4" w14:textId="5D06E37C" w:rsidR="004144DB" w:rsidRDefault="005706EB">
          <w:pPr>
            <w:pStyle w:val="Inhopg2"/>
            <w:tabs>
              <w:tab w:val="right" w:leader="dot" w:pos="9062"/>
            </w:tabs>
            <w:rPr>
              <w:rFonts w:eastAsiaTheme="minorEastAsia"/>
              <w:noProof/>
              <w:lang w:eastAsia="nl-NL"/>
            </w:rPr>
          </w:pPr>
          <w:hyperlink w:anchor="_Toc52213766" w:history="1">
            <w:r w:rsidR="004144DB" w:rsidRPr="00B32F18">
              <w:rPr>
                <w:rStyle w:val="Hyperlink"/>
                <w:noProof/>
              </w:rPr>
              <w:t>6.3.Oudertevredenheidsonderzoek (OTO)</w:t>
            </w:r>
            <w:r w:rsidR="004144DB">
              <w:rPr>
                <w:noProof/>
                <w:webHidden/>
              </w:rPr>
              <w:tab/>
            </w:r>
            <w:r w:rsidR="004144DB">
              <w:rPr>
                <w:noProof/>
                <w:webHidden/>
              </w:rPr>
              <w:fldChar w:fldCharType="begin"/>
            </w:r>
            <w:r w:rsidR="004144DB">
              <w:rPr>
                <w:noProof/>
                <w:webHidden/>
              </w:rPr>
              <w:instrText xml:space="preserve"> PAGEREF _Toc52213766 \h </w:instrText>
            </w:r>
            <w:r w:rsidR="004144DB">
              <w:rPr>
                <w:noProof/>
                <w:webHidden/>
              </w:rPr>
            </w:r>
            <w:r w:rsidR="004144DB">
              <w:rPr>
                <w:noProof/>
                <w:webHidden/>
              </w:rPr>
              <w:fldChar w:fldCharType="separate"/>
            </w:r>
            <w:r w:rsidR="004144DB">
              <w:rPr>
                <w:noProof/>
                <w:webHidden/>
              </w:rPr>
              <w:t>33</w:t>
            </w:r>
            <w:r w:rsidR="004144DB">
              <w:rPr>
                <w:noProof/>
                <w:webHidden/>
              </w:rPr>
              <w:fldChar w:fldCharType="end"/>
            </w:r>
          </w:hyperlink>
        </w:p>
        <w:p w14:paraId="1BD264BF" w14:textId="69568B4D" w:rsidR="004144DB" w:rsidRDefault="005706EB">
          <w:pPr>
            <w:pStyle w:val="Inhopg2"/>
            <w:tabs>
              <w:tab w:val="right" w:leader="dot" w:pos="9062"/>
            </w:tabs>
            <w:rPr>
              <w:rFonts w:eastAsiaTheme="minorEastAsia"/>
              <w:noProof/>
              <w:lang w:eastAsia="nl-NL"/>
            </w:rPr>
          </w:pPr>
          <w:hyperlink w:anchor="_Toc52213767" w:history="1">
            <w:r w:rsidR="004144DB" w:rsidRPr="00B32F18">
              <w:rPr>
                <w:rStyle w:val="Hyperlink"/>
                <w:noProof/>
              </w:rPr>
              <w:t>6.4 Pestvragenlijst</w:t>
            </w:r>
            <w:r w:rsidR="004144DB">
              <w:rPr>
                <w:noProof/>
                <w:webHidden/>
              </w:rPr>
              <w:tab/>
            </w:r>
            <w:r w:rsidR="004144DB">
              <w:rPr>
                <w:noProof/>
                <w:webHidden/>
              </w:rPr>
              <w:fldChar w:fldCharType="begin"/>
            </w:r>
            <w:r w:rsidR="004144DB">
              <w:rPr>
                <w:noProof/>
                <w:webHidden/>
              </w:rPr>
              <w:instrText xml:space="preserve"> PAGEREF _Toc52213767 \h </w:instrText>
            </w:r>
            <w:r w:rsidR="004144DB">
              <w:rPr>
                <w:noProof/>
                <w:webHidden/>
              </w:rPr>
            </w:r>
            <w:r w:rsidR="004144DB">
              <w:rPr>
                <w:noProof/>
                <w:webHidden/>
              </w:rPr>
              <w:fldChar w:fldCharType="separate"/>
            </w:r>
            <w:r w:rsidR="004144DB">
              <w:rPr>
                <w:noProof/>
                <w:webHidden/>
              </w:rPr>
              <w:t>34</w:t>
            </w:r>
            <w:r w:rsidR="004144DB">
              <w:rPr>
                <w:noProof/>
                <w:webHidden/>
              </w:rPr>
              <w:fldChar w:fldCharType="end"/>
            </w:r>
          </w:hyperlink>
        </w:p>
        <w:p w14:paraId="716FC31C" w14:textId="4A272FFB" w:rsidR="004144DB" w:rsidRDefault="005706EB">
          <w:pPr>
            <w:pStyle w:val="Inhopg2"/>
            <w:tabs>
              <w:tab w:val="right" w:leader="dot" w:pos="9062"/>
            </w:tabs>
            <w:rPr>
              <w:rFonts w:eastAsiaTheme="minorEastAsia"/>
              <w:noProof/>
              <w:lang w:eastAsia="nl-NL"/>
            </w:rPr>
          </w:pPr>
          <w:hyperlink w:anchor="_Toc52213768" w:history="1">
            <w:r w:rsidR="004144DB" w:rsidRPr="00B32F18">
              <w:rPr>
                <w:rStyle w:val="Hyperlink"/>
                <w:noProof/>
              </w:rPr>
              <w:t>6.5 SCOL</w:t>
            </w:r>
            <w:r w:rsidR="004144DB">
              <w:rPr>
                <w:noProof/>
                <w:webHidden/>
              </w:rPr>
              <w:tab/>
            </w:r>
            <w:r w:rsidR="004144DB">
              <w:rPr>
                <w:noProof/>
                <w:webHidden/>
              </w:rPr>
              <w:fldChar w:fldCharType="begin"/>
            </w:r>
            <w:r w:rsidR="004144DB">
              <w:rPr>
                <w:noProof/>
                <w:webHidden/>
              </w:rPr>
              <w:instrText xml:space="preserve"> PAGEREF _Toc52213768 \h </w:instrText>
            </w:r>
            <w:r w:rsidR="004144DB">
              <w:rPr>
                <w:noProof/>
                <w:webHidden/>
              </w:rPr>
            </w:r>
            <w:r w:rsidR="004144DB">
              <w:rPr>
                <w:noProof/>
                <w:webHidden/>
              </w:rPr>
              <w:fldChar w:fldCharType="separate"/>
            </w:r>
            <w:r w:rsidR="004144DB">
              <w:rPr>
                <w:noProof/>
                <w:webHidden/>
              </w:rPr>
              <w:t>34</w:t>
            </w:r>
            <w:r w:rsidR="004144DB">
              <w:rPr>
                <w:noProof/>
                <w:webHidden/>
              </w:rPr>
              <w:fldChar w:fldCharType="end"/>
            </w:r>
          </w:hyperlink>
        </w:p>
        <w:p w14:paraId="679CF8B3" w14:textId="05E652EA" w:rsidR="004144DB" w:rsidRDefault="005706EB">
          <w:pPr>
            <w:pStyle w:val="Inhopg1"/>
            <w:tabs>
              <w:tab w:val="right" w:leader="dot" w:pos="9062"/>
            </w:tabs>
            <w:rPr>
              <w:rFonts w:eastAsiaTheme="minorEastAsia"/>
              <w:noProof/>
              <w:lang w:eastAsia="nl-NL"/>
            </w:rPr>
          </w:pPr>
          <w:hyperlink w:anchor="_Toc52213769" w:history="1">
            <w:r w:rsidR="004144DB" w:rsidRPr="00B32F18">
              <w:rPr>
                <w:rStyle w:val="Hyperlink"/>
                <w:noProof/>
              </w:rPr>
              <w:t>7. Sanctiebeleid leerlingen</w:t>
            </w:r>
            <w:r w:rsidR="004144DB">
              <w:rPr>
                <w:noProof/>
                <w:webHidden/>
              </w:rPr>
              <w:tab/>
            </w:r>
            <w:r w:rsidR="004144DB">
              <w:rPr>
                <w:noProof/>
                <w:webHidden/>
              </w:rPr>
              <w:fldChar w:fldCharType="begin"/>
            </w:r>
            <w:r w:rsidR="004144DB">
              <w:rPr>
                <w:noProof/>
                <w:webHidden/>
              </w:rPr>
              <w:instrText xml:space="preserve"> PAGEREF _Toc52213769 \h </w:instrText>
            </w:r>
            <w:r w:rsidR="004144DB">
              <w:rPr>
                <w:noProof/>
                <w:webHidden/>
              </w:rPr>
            </w:r>
            <w:r w:rsidR="004144DB">
              <w:rPr>
                <w:noProof/>
                <w:webHidden/>
              </w:rPr>
              <w:fldChar w:fldCharType="separate"/>
            </w:r>
            <w:r w:rsidR="004144DB">
              <w:rPr>
                <w:noProof/>
                <w:webHidden/>
              </w:rPr>
              <w:t>34</w:t>
            </w:r>
            <w:r w:rsidR="004144DB">
              <w:rPr>
                <w:noProof/>
                <w:webHidden/>
              </w:rPr>
              <w:fldChar w:fldCharType="end"/>
            </w:r>
          </w:hyperlink>
        </w:p>
        <w:p w14:paraId="0BFDE670" w14:textId="6B737EAD" w:rsidR="004144DB" w:rsidRDefault="005706EB">
          <w:pPr>
            <w:pStyle w:val="Inhopg2"/>
            <w:tabs>
              <w:tab w:val="right" w:leader="dot" w:pos="9062"/>
            </w:tabs>
            <w:rPr>
              <w:rFonts w:eastAsiaTheme="minorEastAsia"/>
              <w:noProof/>
              <w:lang w:eastAsia="nl-NL"/>
            </w:rPr>
          </w:pPr>
          <w:hyperlink w:anchor="_Toc52213770" w:history="1">
            <w:r w:rsidR="004144DB" w:rsidRPr="00B32F18">
              <w:rPr>
                <w:rStyle w:val="Hyperlink"/>
                <w:noProof/>
              </w:rPr>
              <w:t>7.1  Schorsing</w:t>
            </w:r>
            <w:r w:rsidR="004144DB">
              <w:rPr>
                <w:noProof/>
                <w:webHidden/>
              </w:rPr>
              <w:tab/>
            </w:r>
            <w:r w:rsidR="004144DB">
              <w:rPr>
                <w:noProof/>
                <w:webHidden/>
              </w:rPr>
              <w:fldChar w:fldCharType="begin"/>
            </w:r>
            <w:r w:rsidR="004144DB">
              <w:rPr>
                <w:noProof/>
                <w:webHidden/>
              </w:rPr>
              <w:instrText xml:space="preserve"> PAGEREF _Toc52213770 \h </w:instrText>
            </w:r>
            <w:r w:rsidR="004144DB">
              <w:rPr>
                <w:noProof/>
                <w:webHidden/>
              </w:rPr>
            </w:r>
            <w:r w:rsidR="004144DB">
              <w:rPr>
                <w:noProof/>
                <w:webHidden/>
              </w:rPr>
              <w:fldChar w:fldCharType="separate"/>
            </w:r>
            <w:r w:rsidR="004144DB">
              <w:rPr>
                <w:noProof/>
                <w:webHidden/>
              </w:rPr>
              <w:t>34</w:t>
            </w:r>
            <w:r w:rsidR="004144DB">
              <w:rPr>
                <w:noProof/>
                <w:webHidden/>
              </w:rPr>
              <w:fldChar w:fldCharType="end"/>
            </w:r>
          </w:hyperlink>
        </w:p>
        <w:p w14:paraId="267E1062" w14:textId="5AFC2F67" w:rsidR="004144DB" w:rsidRDefault="005706EB">
          <w:pPr>
            <w:pStyle w:val="Inhopg2"/>
            <w:tabs>
              <w:tab w:val="right" w:leader="dot" w:pos="9062"/>
            </w:tabs>
            <w:rPr>
              <w:rFonts w:eastAsiaTheme="minorEastAsia"/>
              <w:noProof/>
              <w:lang w:eastAsia="nl-NL"/>
            </w:rPr>
          </w:pPr>
          <w:hyperlink w:anchor="_Toc52213771" w:history="1">
            <w:r w:rsidR="004144DB" w:rsidRPr="00B32F18">
              <w:rPr>
                <w:rStyle w:val="Hyperlink"/>
                <w:noProof/>
              </w:rPr>
              <w:t>7.2 Verwijdering</w:t>
            </w:r>
            <w:r w:rsidR="004144DB">
              <w:rPr>
                <w:noProof/>
                <w:webHidden/>
              </w:rPr>
              <w:tab/>
            </w:r>
            <w:r w:rsidR="004144DB">
              <w:rPr>
                <w:noProof/>
                <w:webHidden/>
              </w:rPr>
              <w:fldChar w:fldCharType="begin"/>
            </w:r>
            <w:r w:rsidR="004144DB">
              <w:rPr>
                <w:noProof/>
                <w:webHidden/>
              </w:rPr>
              <w:instrText xml:space="preserve"> PAGEREF _Toc52213771 \h </w:instrText>
            </w:r>
            <w:r w:rsidR="004144DB">
              <w:rPr>
                <w:noProof/>
                <w:webHidden/>
              </w:rPr>
            </w:r>
            <w:r w:rsidR="004144DB">
              <w:rPr>
                <w:noProof/>
                <w:webHidden/>
              </w:rPr>
              <w:fldChar w:fldCharType="separate"/>
            </w:r>
            <w:r w:rsidR="004144DB">
              <w:rPr>
                <w:noProof/>
                <w:webHidden/>
              </w:rPr>
              <w:t>35</w:t>
            </w:r>
            <w:r w:rsidR="004144DB">
              <w:rPr>
                <w:noProof/>
                <w:webHidden/>
              </w:rPr>
              <w:fldChar w:fldCharType="end"/>
            </w:r>
          </w:hyperlink>
        </w:p>
        <w:p w14:paraId="4D475432" w14:textId="69629D7E" w:rsidR="004144DB" w:rsidRDefault="005706EB">
          <w:pPr>
            <w:pStyle w:val="Inhopg2"/>
            <w:tabs>
              <w:tab w:val="right" w:leader="dot" w:pos="9062"/>
            </w:tabs>
            <w:rPr>
              <w:rFonts w:eastAsiaTheme="minorEastAsia"/>
              <w:noProof/>
              <w:lang w:eastAsia="nl-NL"/>
            </w:rPr>
          </w:pPr>
          <w:hyperlink w:anchor="_Toc52213772" w:history="1">
            <w:r w:rsidR="004144DB" w:rsidRPr="00B32F18">
              <w:rPr>
                <w:rStyle w:val="Hyperlink"/>
                <w:noProof/>
              </w:rPr>
              <w:t>7.3 Protocol ‘grenzen aan gedrag’</w:t>
            </w:r>
            <w:r w:rsidR="004144DB">
              <w:rPr>
                <w:noProof/>
                <w:webHidden/>
              </w:rPr>
              <w:tab/>
            </w:r>
            <w:r w:rsidR="004144DB">
              <w:rPr>
                <w:noProof/>
                <w:webHidden/>
              </w:rPr>
              <w:fldChar w:fldCharType="begin"/>
            </w:r>
            <w:r w:rsidR="004144DB">
              <w:rPr>
                <w:noProof/>
                <w:webHidden/>
              </w:rPr>
              <w:instrText xml:space="preserve"> PAGEREF _Toc52213772 \h </w:instrText>
            </w:r>
            <w:r w:rsidR="004144DB">
              <w:rPr>
                <w:noProof/>
                <w:webHidden/>
              </w:rPr>
            </w:r>
            <w:r w:rsidR="004144DB">
              <w:rPr>
                <w:noProof/>
                <w:webHidden/>
              </w:rPr>
              <w:fldChar w:fldCharType="separate"/>
            </w:r>
            <w:r w:rsidR="004144DB">
              <w:rPr>
                <w:noProof/>
                <w:webHidden/>
              </w:rPr>
              <w:t>36</w:t>
            </w:r>
            <w:r w:rsidR="004144DB">
              <w:rPr>
                <w:noProof/>
                <w:webHidden/>
              </w:rPr>
              <w:fldChar w:fldCharType="end"/>
            </w:r>
          </w:hyperlink>
        </w:p>
        <w:p w14:paraId="4475DEC7" w14:textId="6FC6214E" w:rsidR="004144DB" w:rsidRDefault="005706EB">
          <w:pPr>
            <w:pStyle w:val="Inhopg1"/>
            <w:tabs>
              <w:tab w:val="right" w:leader="dot" w:pos="9062"/>
            </w:tabs>
            <w:rPr>
              <w:rFonts w:eastAsiaTheme="minorEastAsia"/>
              <w:noProof/>
              <w:lang w:eastAsia="nl-NL"/>
            </w:rPr>
          </w:pPr>
          <w:hyperlink w:anchor="_Toc52213773" w:history="1">
            <w:r w:rsidR="004144DB" w:rsidRPr="00B32F18">
              <w:rPr>
                <w:rStyle w:val="Hyperlink"/>
                <w:noProof/>
              </w:rPr>
              <w:t>8. Klachtenprocedure</w:t>
            </w:r>
            <w:r w:rsidR="004144DB">
              <w:rPr>
                <w:noProof/>
                <w:webHidden/>
              </w:rPr>
              <w:tab/>
            </w:r>
            <w:r w:rsidR="004144DB">
              <w:rPr>
                <w:noProof/>
                <w:webHidden/>
              </w:rPr>
              <w:fldChar w:fldCharType="begin"/>
            </w:r>
            <w:r w:rsidR="004144DB">
              <w:rPr>
                <w:noProof/>
                <w:webHidden/>
              </w:rPr>
              <w:instrText xml:space="preserve"> PAGEREF _Toc52213773 \h </w:instrText>
            </w:r>
            <w:r w:rsidR="004144DB">
              <w:rPr>
                <w:noProof/>
                <w:webHidden/>
              </w:rPr>
            </w:r>
            <w:r w:rsidR="004144DB">
              <w:rPr>
                <w:noProof/>
                <w:webHidden/>
              </w:rPr>
              <w:fldChar w:fldCharType="separate"/>
            </w:r>
            <w:r w:rsidR="004144DB">
              <w:rPr>
                <w:noProof/>
                <w:webHidden/>
              </w:rPr>
              <w:t>36</w:t>
            </w:r>
            <w:r w:rsidR="004144DB">
              <w:rPr>
                <w:noProof/>
                <w:webHidden/>
              </w:rPr>
              <w:fldChar w:fldCharType="end"/>
            </w:r>
          </w:hyperlink>
        </w:p>
        <w:p w14:paraId="78F03F3F" w14:textId="237207A9" w:rsidR="004144DB" w:rsidRDefault="005706EB">
          <w:pPr>
            <w:pStyle w:val="Inhopg2"/>
            <w:tabs>
              <w:tab w:val="right" w:leader="dot" w:pos="9062"/>
            </w:tabs>
            <w:rPr>
              <w:rFonts w:eastAsiaTheme="minorEastAsia"/>
              <w:noProof/>
              <w:lang w:eastAsia="nl-NL"/>
            </w:rPr>
          </w:pPr>
          <w:hyperlink w:anchor="_Toc52213774" w:history="1">
            <w:r w:rsidR="004144DB" w:rsidRPr="00B32F18">
              <w:rPr>
                <w:rStyle w:val="Hyperlink"/>
                <w:noProof/>
              </w:rPr>
              <w:t>8.1 Klachtenregeling</w:t>
            </w:r>
            <w:r w:rsidR="004144DB">
              <w:rPr>
                <w:noProof/>
                <w:webHidden/>
              </w:rPr>
              <w:tab/>
            </w:r>
            <w:r w:rsidR="004144DB">
              <w:rPr>
                <w:noProof/>
                <w:webHidden/>
              </w:rPr>
              <w:fldChar w:fldCharType="begin"/>
            </w:r>
            <w:r w:rsidR="004144DB">
              <w:rPr>
                <w:noProof/>
                <w:webHidden/>
              </w:rPr>
              <w:instrText xml:space="preserve"> PAGEREF _Toc52213774 \h </w:instrText>
            </w:r>
            <w:r w:rsidR="004144DB">
              <w:rPr>
                <w:noProof/>
                <w:webHidden/>
              </w:rPr>
            </w:r>
            <w:r w:rsidR="004144DB">
              <w:rPr>
                <w:noProof/>
                <w:webHidden/>
              </w:rPr>
              <w:fldChar w:fldCharType="separate"/>
            </w:r>
            <w:r w:rsidR="004144DB">
              <w:rPr>
                <w:noProof/>
                <w:webHidden/>
              </w:rPr>
              <w:t>36</w:t>
            </w:r>
            <w:r w:rsidR="004144DB">
              <w:rPr>
                <w:noProof/>
                <w:webHidden/>
              </w:rPr>
              <w:fldChar w:fldCharType="end"/>
            </w:r>
          </w:hyperlink>
        </w:p>
        <w:p w14:paraId="33B7549D" w14:textId="69C2372F" w:rsidR="004144DB" w:rsidRDefault="005706EB">
          <w:pPr>
            <w:pStyle w:val="Inhopg2"/>
            <w:tabs>
              <w:tab w:val="right" w:leader="dot" w:pos="9062"/>
            </w:tabs>
            <w:rPr>
              <w:rFonts w:eastAsiaTheme="minorEastAsia"/>
              <w:noProof/>
              <w:lang w:eastAsia="nl-NL"/>
            </w:rPr>
          </w:pPr>
          <w:hyperlink w:anchor="_Toc52213775" w:history="1">
            <w:r w:rsidR="004144DB" w:rsidRPr="00B32F18">
              <w:rPr>
                <w:rStyle w:val="Hyperlink"/>
                <w:noProof/>
              </w:rPr>
              <w:t>8.2 Geschillencommissie</w:t>
            </w:r>
            <w:r w:rsidR="004144DB">
              <w:rPr>
                <w:noProof/>
                <w:webHidden/>
              </w:rPr>
              <w:tab/>
            </w:r>
            <w:r w:rsidR="004144DB">
              <w:rPr>
                <w:noProof/>
                <w:webHidden/>
              </w:rPr>
              <w:fldChar w:fldCharType="begin"/>
            </w:r>
            <w:r w:rsidR="004144DB">
              <w:rPr>
                <w:noProof/>
                <w:webHidden/>
              </w:rPr>
              <w:instrText xml:space="preserve"> PAGEREF _Toc52213775 \h </w:instrText>
            </w:r>
            <w:r w:rsidR="004144DB">
              <w:rPr>
                <w:noProof/>
                <w:webHidden/>
              </w:rPr>
            </w:r>
            <w:r w:rsidR="004144DB">
              <w:rPr>
                <w:noProof/>
                <w:webHidden/>
              </w:rPr>
              <w:fldChar w:fldCharType="separate"/>
            </w:r>
            <w:r w:rsidR="004144DB">
              <w:rPr>
                <w:noProof/>
                <w:webHidden/>
              </w:rPr>
              <w:t>37</w:t>
            </w:r>
            <w:r w:rsidR="004144DB">
              <w:rPr>
                <w:noProof/>
                <w:webHidden/>
              </w:rPr>
              <w:fldChar w:fldCharType="end"/>
            </w:r>
          </w:hyperlink>
        </w:p>
        <w:p w14:paraId="1B35E746" w14:textId="3A508C58" w:rsidR="004144DB" w:rsidRDefault="005706EB">
          <w:pPr>
            <w:pStyle w:val="Inhopg2"/>
            <w:tabs>
              <w:tab w:val="right" w:leader="dot" w:pos="9062"/>
            </w:tabs>
            <w:rPr>
              <w:rFonts w:eastAsiaTheme="minorEastAsia"/>
              <w:noProof/>
              <w:lang w:eastAsia="nl-NL"/>
            </w:rPr>
          </w:pPr>
          <w:hyperlink w:anchor="_Toc52213776" w:history="1">
            <w:r w:rsidR="004144DB" w:rsidRPr="00B32F18">
              <w:rPr>
                <w:rStyle w:val="Hyperlink"/>
                <w:noProof/>
              </w:rPr>
              <w:t>8.3 Samen komen we er wel uit</w:t>
            </w:r>
            <w:r w:rsidR="004144DB">
              <w:rPr>
                <w:noProof/>
                <w:webHidden/>
              </w:rPr>
              <w:tab/>
            </w:r>
            <w:r w:rsidR="004144DB">
              <w:rPr>
                <w:noProof/>
                <w:webHidden/>
              </w:rPr>
              <w:fldChar w:fldCharType="begin"/>
            </w:r>
            <w:r w:rsidR="004144DB">
              <w:rPr>
                <w:noProof/>
                <w:webHidden/>
              </w:rPr>
              <w:instrText xml:space="preserve"> PAGEREF _Toc52213776 \h </w:instrText>
            </w:r>
            <w:r w:rsidR="004144DB">
              <w:rPr>
                <w:noProof/>
                <w:webHidden/>
              </w:rPr>
            </w:r>
            <w:r w:rsidR="004144DB">
              <w:rPr>
                <w:noProof/>
                <w:webHidden/>
              </w:rPr>
              <w:fldChar w:fldCharType="separate"/>
            </w:r>
            <w:r w:rsidR="004144DB">
              <w:rPr>
                <w:noProof/>
                <w:webHidden/>
              </w:rPr>
              <w:t>37</w:t>
            </w:r>
            <w:r w:rsidR="004144DB">
              <w:rPr>
                <w:noProof/>
                <w:webHidden/>
              </w:rPr>
              <w:fldChar w:fldCharType="end"/>
            </w:r>
          </w:hyperlink>
        </w:p>
        <w:p w14:paraId="7DF632E8" w14:textId="5F91EFE7" w:rsidR="004144DB" w:rsidRDefault="005706EB">
          <w:pPr>
            <w:pStyle w:val="Inhopg2"/>
            <w:tabs>
              <w:tab w:val="right" w:leader="dot" w:pos="9062"/>
            </w:tabs>
            <w:rPr>
              <w:rFonts w:eastAsiaTheme="minorEastAsia"/>
              <w:noProof/>
              <w:lang w:eastAsia="nl-NL"/>
            </w:rPr>
          </w:pPr>
          <w:hyperlink w:anchor="_Toc52213777" w:history="1">
            <w:r w:rsidR="004144DB" w:rsidRPr="00B32F18">
              <w:rPr>
                <w:rStyle w:val="Hyperlink"/>
                <w:noProof/>
              </w:rPr>
              <w:t>8.4 Meldplicht en Aangifteplicht</w:t>
            </w:r>
            <w:r w:rsidR="004144DB">
              <w:rPr>
                <w:noProof/>
                <w:webHidden/>
              </w:rPr>
              <w:tab/>
            </w:r>
            <w:r w:rsidR="004144DB">
              <w:rPr>
                <w:noProof/>
                <w:webHidden/>
              </w:rPr>
              <w:fldChar w:fldCharType="begin"/>
            </w:r>
            <w:r w:rsidR="004144DB">
              <w:rPr>
                <w:noProof/>
                <w:webHidden/>
              </w:rPr>
              <w:instrText xml:space="preserve"> PAGEREF _Toc52213777 \h </w:instrText>
            </w:r>
            <w:r w:rsidR="004144DB">
              <w:rPr>
                <w:noProof/>
                <w:webHidden/>
              </w:rPr>
            </w:r>
            <w:r w:rsidR="004144DB">
              <w:rPr>
                <w:noProof/>
                <w:webHidden/>
              </w:rPr>
              <w:fldChar w:fldCharType="separate"/>
            </w:r>
            <w:r w:rsidR="004144DB">
              <w:rPr>
                <w:noProof/>
                <w:webHidden/>
              </w:rPr>
              <w:t>37</w:t>
            </w:r>
            <w:r w:rsidR="004144DB">
              <w:rPr>
                <w:noProof/>
                <w:webHidden/>
              </w:rPr>
              <w:fldChar w:fldCharType="end"/>
            </w:r>
          </w:hyperlink>
        </w:p>
        <w:p w14:paraId="690BDD3F" w14:textId="6352E0B3" w:rsidR="004144DB" w:rsidRDefault="005706EB">
          <w:pPr>
            <w:pStyle w:val="Inhopg1"/>
            <w:tabs>
              <w:tab w:val="right" w:leader="dot" w:pos="9062"/>
            </w:tabs>
            <w:rPr>
              <w:rFonts w:eastAsiaTheme="minorEastAsia"/>
              <w:noProof/>
              <w:lang w:eastAsia="nl-NL"/>
            </w:rPr>
          </w:pPr>
          <w:hyperlink w:anchor="_Toc52213778" w:history="1">
            <w:r w:rsidR="004144DB" w:rsidRPr="00B32F18">
              <w:rPr>
                <w:rStyle w:val="Hyperlink"/>
                <w:noProof/>
              </w:rPr>
              <w:t>9. Verwijzingen</w:t>
            </w:r>
            <w:r w:rsidR="004144DB">
              <w:rPr>
                <w:noProof/>
                <w:webHidden/>
              </w:rPr>
              <w:tab/>
            </w:r>
            <w:r w:rsidR="004144DB">
              <w:rPr>
                <w:noProof/>
                <w:webHidden/>
              </w:rPr>
              <w:fldChar w:fldCharType="begin"/>
            </w:r>
            <w:r w:rsidR="004144DB">
              <w:rPr>
                <w:noProof/>
                <w:webHidden/>
              </w:rPr>
              <w:instrText xml:space="preserve"> PAGEREF _Toc52213778 \h </w:instrText>
            </w:r>
            <w:r w:rsidR="004144DB">
              <w:rPr>
                <w:noProof/>
                <w:webHidden/>
              </w:rPr>
            </w:r>
            <w:r w:rsidR="004144DB">
              <w:rPr>
                <w:noProof/>
                <w:webHidden/>
              </w:rPr>
              <w:fldChar w:fldCharType="separate"/>
            </w:r>
            <w:r w:rsidR="004144DB">
              <w:rPr>
                <w:noProof/>
                <w:webHidden/>
              </w:rPr>
              <w:t>37</w:t>
            </w:r>
            <w:r w:rsidR="004144DB">
              <w:rPr>
                <w:noProof/>
                <w:webHidden/>
              </w:rPr>
              <w:fldChar w:fldCharType="end"/>
            </w:r>
          </w:hyperlink>
        </w:p>
        <w:p w14:paraId="0733BA8B" w14:textId="1815DFD1" w:rsidR="004144DB" w:rsidRDefault="005706EB">
          <w:pPr>
            <w:pStyle w:val="Inhopg2"/>
            <w:tabs>
              <w:tab w:val="right" w:leader="dot" w:pos="9062"/>
            </w:tabs>
            <w:rPr>
              <w:rFonts w:eastAsiaTheme="minorEastAsia"/>
              <w:noProof/>
              <w:lang w:eastAsia="nl-NL"/>
            </w:rPr>
          </w:pPr>
          <w:hyperlink w:anchor="_Toc52213779" w:history="1">
            <w:r w:rsidR="004144DB" w:rsidRPr="00B32F18">
              <w:rPr>
                <w:rStyle w:val="Hyperlink"/>
                <w:noProof/>
              </w:rPr>
              <w:t>9.1 Ongevallen registratie</w:t>
            </w:r>
            <w:r w:rsidR="004144DB">
              <w:rPr>
                <w:noProof/>
                <w:webHidden/>
              </w:rPr>
              <w:tab/>
            </w:r>
            <w:r w:rsidR="004144DB">
              <w:rPr>
                <w:noProof/>
                <w:webHidden/>
              </w:rPr>
              <w:fldChar w:fldCharType="begin"/>
            </w:r>
            <w:r w:rsidR="004144DB">
              <w:rPr>
                <w:noProof/>
                <w:webHidden/>
              </w:rPr>
              <w:instrText xml:space="preserve"> PAGEREF _Toc52213779 \h </w:instrText>
            </w:r>
            <w:r w:rsidR="004144DB">
              <w:rPr>
                <w:noProof/>
                <w:webHidden/>
              </w:rPr>
            </w:r>
            <w:r w:rsidR="004144DB">
              <w:rPr>
                <w:noProof/>
                <w:webHidden/>
              </w:rPr>
              <w:fldChar w:fldCharType="separate"/>
            </w:r>
            <w:r w:rsidR="004144DB">
              <w:rPr>
                <w:noProof/>
                <w:webHidden/>
              </w:rPr>
              <w:t>37</w:t>
            </w:r>
            <w:r w:rsidR="004144DB">
              <w:rPr>
                <w:noProof/>
                <w:webHidden/>
              </w:rPr>
              <w:fldChar w:fldCharType="end"/>
            </w:r>
          </w:hyperlink>
        </w:p>
        <w:p w14:paraId="66881540" w14:textId="65E4F1A3" w:rsidR="004144DB" w:rsidRDefault="005706EB">
          <w:pPr>
            <w:pStyle w:val="Inhopg2"/>
            <w:tabs>
              <w:tab w:val="right" w:leader="dot" w:pos="9062"/>
            </w:tabs>
            <w:rPr>
              <w:rFonts w:eastAsiaTheme="minorEastAsia"/>
              <w:noProof/>
              <w:lang w:eastAsia="nl-NL"/>
            </w:rPr>
          </w:pPr>
          <w:hyperlink w:anchor="_Toc52213780" w:history="1">
            <w:r w:rsidR="004144DB" w:rsidRPr="00B32F18">
              <w:rPr>
                <w:rStyle w:val="Hyperlink"/>
                <w:noProof/>
              </w:rPr>
              <w:t>9.2 Medicijnverstrekking</w:t>
            </w:r>
            <w:r w:rsidR="004144DB">
              <w:rPr>
                <w:noProof/>
                <w:webHidden/>
              </w:rPr>
              <w:tab/>
            </w:r>
            <w:r w:rsidR="004144DB">
              <w:rPr>
                <w:noProof/>
                <w:webHidden/>
              </w:rPr>
              <w:fldChar w:fldCharType="begin"/>
            </w:r>
            <w:r w:rsidR="004144DB">
              <w:rPr>
                <w:noProof/>
                <w:webHidden/>
              </w:rPr>
              <w:instrText xml:space="preserve"> PAGEREF _Toc52213780 \h </w:instrText>
            </w:r>
            <w:r w:rsidR="004144DB">
              <w:rPr>
                <w:noProof/>
                <w:webHidden/>
              </w:rPr>
            </w:r>
            <w:r w:rsidR="004144DB">
              <w:rPr>
                <w:noProof/>
                <w:webHidden/>
              </w:rPr>
              <w:fldChar w:fldCharType="separate"/>
            </w:r>
            <w:r w:rsidR="004144DB">
              <w:rPr>
                <w:noProof/>
                <w:webHidden/>
              </w:rPr>
              <w:t>37</w:t>
            </w:r>
            <w:r w:rsidR="004144DB">
              <w:rPr>
                <w:noProof/>
                <w:webHidden/>
              </w:rPr>
              <w:fldChar w:fldCharType="end"/>
            </w:r>
          </w:hyperlink>
        </w:p>
        <w:p w14:paraId="0DA41F48" w14:textId="5A5C61A3" w:rsidR="004144DB" w:rsidRDefault="005706EB">
          <w:pPr>
            <w:pStyle w:val="Inhopg2"/>
            <w:tabs>
              <w:tab w:val="right" w:leader="dot" w:pos="9062"/>
            </w:tabs>
            <w:rPr>
              <w:rFonts w:eastAsiaTheme="minorEastAsia"/>
              <w:noProof/>
              <w:lang w:eastAsia="nl-NL"/>
            </w:rPr>
          </w:pPr>
          <w:hyperlink w:anchor="_Toc52213781" w:history="1">
            <w:r w:rsidR="004144DB" w:rsidRPr="00B32F18">
              <w:rPr>
                <w:rStyle w:val="Hyperlink"/>
                <w:noProof/>
              </w:rPr>
              <w:t>9.3 Ontruimingsplan</w:t>
            </w:r>
            <w:r w:rsidR="004144DB">
              <w:rPr>
                <w:noProof/>
                <w:webHidden/>
              </w:rPr>
              <w:tab/>
            </w:r>
            <w:r w:rsidR="004144DB">
              <w:rPr>
                <w:noProof/>
                <w:webHidden/>
              </w:rPr>
              <w:fldChar w:fldCharType="begin"/>
            </w:r>
            <w:r w:rsidR="004144DB">
              <w:rPr>
                <w:noProof/>
                <w:webHidden/>
              </w:rPr>
              <w:instrText xml:space="preserve"> PAGEREF _Toc52213781 \h </w:instrText>
            </w:r>
            <w:r w:rsidR="004144DB">
              <w:rPr>
                <w:noProof/>
                <w:webHidden/>
              </w:rPr>
            </w:r>
            <w:r w:rsidR="004144DB">
              <w:rPr>
                <w:noProof/>
                <w:webHidden/>
              </w:rPr>
              <w:fldChar w:fldCharType="separate"/>
            </w:r>
            <w:r w:rsidR="004144DB">
              <w:rPr>
                <w:noProof/>
                <w:webHidden/>
              </w:rPr>
              <w:t>37</w:t>
            </w:r>
            <w:r w:rsidR="004144DB">
              <w:rPr>
                <w:noProof/>
                <w:webHidden/>
              </w:rPr>
              <w:fldChar w:fldCharType="end"/>
            </w:r>
          </w:hyperlink>
        </w:p>
        <w:p w14:paraId="6C50B743" w14:textId="46A5E883" w:rsidR="004144DB" w:rsidRDefault="005706EB">
          <w:pPr>
            <w:pStyle w:val="Inhopg2"/>
            <w:tabs>
              <w:tab w:val="right" w:leader="dot" w:pos="9062"/>
            </w:tabs>
            <w:rPr>
              <w:rFonts w:eastAsiaTheme="minorEastAsia"/>
              <w:noProof/>
              <w:lang w:eastAsia="nl-NL"/>
            </w:rPr>
          </w:pPr>
          <w:hyperlink w:anchor="_Toc52213782" w:history="1">
            <w:r w:rsidR="004144DB" w:rsidRPr="00B32F18">
              <w:rPr>
                <w:rStyle w:val="Hyperlink"/>
                <w:noProof/>
              </w:rPr>
              <w:t>9.4 Meldcode</w:t>
            </w:r>
            <w:r w:rsidR="004144DB">
              <w:rPr>
                <w:noProof/>
                <w:webHidden/>
              </w:rPr>
              <w:tab/>
            </w:r>
            <w:r w:rsidR="004144DB">
              <w:rPr>
                <w:noProof/>
                <w:webHidden/>
              </w:rPr>
              <w:fldChar w:fldCharType="begin"/>
            </w:r>
            <w:r w:rsidR="004144DB">
              <w:rPr>
                <w:noProof/>
                <w:webHidden/>
              </w:rPr>
              <w:instrText xml:space="preserve"> PAGEREF _Toc52213782 \h </w:instrText>
            </w:r>
            <w:r w:rsidR="004144DB">
              <w:rPr>
                <w:noProof/>
                <w:webHidden/>
              </w:rPr>
            </w:r>
            <w:r w:rsidR="004144DB">
              <w:rPr>
                <w:noProof/>
                <w:webHidden/>
              </w:rPr>
              <w:fldChar w:fldCharType="separate"/>
            </w:r>
            <w:r w:rsidR="004144DB">
              <w:rPr>
                <w:noProof/>
                <w:webHidden/>
              </w:rPr>
              <w:t>37</w:t>
            </w:r>
            <w:r w:rsidR="004144DB">
              <w:rPr>
                <w:noProof/>
                <w:webHidden/>
              </w:rPr>
              <w:fldChar w:fldCharType="end"/>
            </w:r>
          </w:hyperlink>
        </w:p>
        <w:p w14:paraId="6F9388B0" w14:textId="6F40D874" w:rsidR="004144DB" w:rsidRDefault="005706EB">
          <w:pPr>
            <w:pStyle w:val="Inhopg2"/>
            <w:tabs>
              <w:tab w:val="right" w:leader="dot" w:pos="9062"/>
            </w:tabs>
            <w:rPr>
              <w:rFonts w:eastAsiaTheme="minorEastAsia"/>
              <w:noProof/>
              <w:lang w:eastAsia="nl-NL"/>
            </w:rPr>
          </w:pPr>
          <w:hyperlink w:anchor="_Toc52213783" w:history="1">
            <w:r w:rsidR="004144DB" w:rsidRPr="00B32F18">
              <w:rPr>
                <w:rStyle w:val="Hyperlink"/>
                <w:noProof/>
              </w:rPr>
              <w:t>9.5 Noodplan minder capaciteit</w:t>
            </w:r>
            <w:r w:rsidR="004144DB">
              <w:rPr>
                <w:noProof/>
                <w:webHidden/>
              </w:rPr>
              <w:tab/>
            </w:r>
            <w:r w:rsidR="004144DB">
              <w:rPr>
                <w:noProof/>
                <w:webHidden/>
              </w:rPr>
              <w:fldChar w:fldCharType="begin"/>
            </w:r>
            <w:r w:rsidR="004144DB">
              <w:rPr>
                <w:noProof/>
                <w:webHidden/>
              </w:rPr>
              <w:instrText xml:space="preserve"> PAGEREF _Toc52213783 \h </w:instrText>
            </w:r>
            <w:r w:rsidR="004144DB">
              <w:rPr>
                <w:noProof/>
                <w:webHidden/>
              </w:rPr>
            </w:r>
            <w:r w:rsidR="004144DB">
              <w:rPr>
                <w:noProof/>
                <w:webHidden/>
              </w:rPr>
              <w:fldChar w:fldCharType="separate"/>
            </w:r>
            <w:r w:rsidR="004144DB">
              <w:rPr>
                <w:noProof/>
                <w:webHidden/>
              </w:rPr>
              <w:t>38</w:t>
            </w:r>
            <w:r w:rsidR="004144DB">
              <w:rPr>
                <w:noProof/>
                <w:webHidden/>
              </w:rPr>
              <w:fldChar w:fldCharType="end"/>
            </w:r>
          </w:hyperlink>
        </w:p>
        <w:p w14:paraId="496EE53C" w14:textId="09EFB1D1" w:rsidR="00C7042D" w:rsidRPr="00400378" w:rsidRDefault="00C7042D" w:rsidP="00C7042D">
          <w:pPr>
            <w:tabs>
              <w:tab w:val="left" w:pos="2205"/>
            </w:tabs>
            <w:rPr>
              <w:rFonts w:cstheme="minorHAnsi"/>
            </w:rPr>
          </w:pPr>
          <w:r w:rsidRPr="00400378">
            <w:rPr>
              <w:rFonts w:cstheme="minorHAnsi"/>
              <w:b/>
              <w:bCs/>
            </w:rPr>
            <w:fldChar w:fldCharType="end"/>
          </w:r>
          <w:r w:rsidRPr="00400378">
            <w:rPr>
              <w:rFonts w:cstheme="minorHAnsi"/>
              <w:b/>
              <w:bCs/>
            </w:rPr>
            <w:tab/>
          </w:r>
        </w:p>
      </w:sdtContent>
    </w:sdt>
    <w:p w14:paraId="3D4DDF85" w14:textId="6F1E764F" w:rsidR="00FC5A5A" w:rsidRDefault="00C34586" w:rsidP="00400378">
      <w:pPr>
        <w:pStyle w:val="Kop1"/>
      </w:pPr>
      <w:r>
        <w:br/>
      </w:r>
    </w:p>
    <w:p w14:paraId="29F281C5" w14:textId="77777777" w:rsidR="00FC5A5A" w:rsidRDefault="00FC5A5A" w:rsidP="00400378">
      <w:pPr>
        <w:pStyle w:val="Kop1"/>
        <w:sectPr w:rsidR="00FC5A5A" w:rsidSect="008C1690">
          <w:headerReference w:type="default" r:id="rId12"/>
          <w:footerReference w:type="default" r:id="rId13"/>
          <w:pgSz w:w="11906" w:h="16838"/>
          <w:pgMar w:top="1417" w:right="1417" w:bottom="1417" w:left="1417" w:header="708" w:footer="708" w:gutter="0"/>
          <w:cols w:space="708"/>
          <w:docGrid w:linePitch="360"/>
        </w:sectPr>
      </w:pPr>
      <w:r>
        <w:br/>
      </w:r>
    </w:p>
    <w:p w14:paraId="496EE53D" w14:textId="1A5E2D09" w:rsidR="00CB0A36" w:rsidRPr="00A34C77" w:rsidRDefault="00CB0A36" w:rsidP="00400378">
      <w:pPr>
        <w:pStyle w:val="Kop1"/>
        <w:rPr>
          <w:color w:val="006666"/>
        </w:rPr>
      </w:pPr>
      <w:bookmarkStart w:id="1" w:name="_Toc52213733"/>
      <w:r w:rsidRPr="00A34C77">
        <w:rPr>
          <w:color w:val="006666"/>
        </w:rPr>
        <w:t>Inleiding</w:t>
      </w:r>
      <w:bookmarkEnd w:id="0"/>
      <w:bookmarkEnd w:id="1"/>
    </w:p>
    <w:p w14:paraId="496EE53E" w14:textId="7437BF93" w:rsidR="00CB0A36" w:rsidRPr="00400378" w:rsidRDefault="00CB0A36" w:rsidP="00CB0A36">
      <w:pPr>
        <w:spacing w:after="0" w:line="240" w:lineRule="auto"/>
        <w:rPr>
          <w:rFonts w:cstheme="minorHAnsi"/>
        </w:rPr>
      </w:pPr>
      <w:r w:rsidRPr="00400378">
        <w:rPr>
          <w:rFonts w:cstheme="minorHAnsi"/>
        </w:rPr>
        <w:t>Veiligheidsbeleid zit ingebed in het kwaliteitsbeleid en heeft een vaste plek binnen het schoolbeleid. Veiligheid zit in het hoofd en in het hart van mensen.</w:t>
      </w:r>
    </w:p>
    <w:p w14:paraId="496EE53F" w14:textId="51430327" w:rsidR="00CB0A36" w:rsidRPr="00400378" w:rsidRDefault="00CB0A36" w:rsidP="006E2F10">
      <w:pPr>
        <w:pStyle w:val="Geenafstand"/>
      </w:pPr>
      <w:r w:rsidRPr="00400378">
        <w:t xml:space="preserve">Een veilig klimaat op school, sociaal en fysiek, moet </w:t>
      </w:r>
      <w:r w:rsidRPr="009817ED">
        <w:t xml:space="preserve">vanzelfsprekend zijn. </w:t>
      </w:r>
      <w:r w:rsidR="00AE6823" w:rsidRPr="009817ED">
        <w:br/>
      </w:r>
      <w:r w:rsidRPr="009817ED">
        <w:t>Voor u ligt een  veiligheidsplan dat  helpt om bij calamiteiten de juiste</w:t>
      </w:r>
      <w:r w:rsidR="00013C4E" w:rsidRPr="009817ED">
        <w:t xml:space="preserve"> </w:t>
      </w:r>
      <w:r w:rsidRPr="009817ED">
        <w:t>stappen te zetten. Goede communicatie en samenwerking staan daarbij centraal.</w:t>
      </w:r>
    </w:p>
    <w:p w14:paraId="496EE540" w14:textId="77777777" w:rsidR="00CB0A36" w:rsidRPr="00A34C77" w:rsidRDefault="00CB0A36" w:rsidP="00400378">
      <w:pPr>
        <w:pStyle w:val="Kop1"/>
        <w:rPr>
          <w:color w:val="006666"/>
        </w:rPr>
      </w:pPr>
      <w:bookmarkStart w:id="2" w:name="_Toc439836833"/>
      <w:bookmarkStart w:id="3" w:name="_Toc52213734"/>
      <w:r w:rsidRPr="00A34C77">
        <w:rPr>
          <w:color w:val="006666"/>
        </w:rPr>
        <w:t>Doel</w:t>
      </w:r>
      <w:bookmarkEnd w:id="2"/>
      <w:bookmarkEnd w:id="3"/>
    </w:p>
    <w:p w14:paraId="496EE541" w14:textId="7EB237AD" w:rsidR="00CB0A36" w:rsidRPr="00400378" w:rsidRDefault="00CB0A36" w:rsidP="00CB0A36">
      <w:pPr>
        <w:autoSpaceDE w:val="0"/>
        <w:autoSpaceDN w:val="0"/>
        <w:adjustRightInd w:val="0"/>
        <w:spacing w:after="0" w:line="240" w:lineRule="auto"/>
        <w:rPr>
          <w:rFonts w:cstheme="minorHAnsi"/>
          <w:color w:val="000000"/>
        </w:rPr>
      </w:pPr>
      <w:r w:rsidRPr="00400378">
        <w:rPr>
          <w:rFonts w:cstheme="minorHAnsi"/>
          <w:color w:val="000000"/>
        </w:rPr>
        <w:t xml:space="preserve">De school creëert een plaats waar alle leerlingen, personeel en ouders zich thuis en veilig voelen en waar alle betrokkenen respectvol met elkaar omgaan. De begrippen </w:t>
      </w:r>
      <w:r w:rsidR="002F5F44" w:rsidRPr="00400378">
        <w:rPr>
          <w:rFonts w:cstheme="minorHAnsi"/>
          <w:color w:val="000000"/>
        </w:rPr>
        <w:t xml:space="preserve">openheid, ontplooiing, respect, </w:t>
      </w:r>
      <w:proofErr w:type="spellStart"/>
      <w:r w:rsidR="002F5F44" w:rsidRPr="00400378">
        <w:rPr>
          <w:rFonts w:cstheme="minorHAnsi"/>
          <w:color w:val="000000"/>
        </w:rPr>
        <w:t>positiviteit</w:t>
      </w:r>
      <w:proofErr w:type="spellEnd"/>
      <w:r w:rsidR="002F5F44" w:rsidRPr="00400378">
        <w:rPr>
          <w:rFonts w:cstheme="minorHAnsi"/>
          <w:color w:val="000000"/>
        </w:rPr>
        <w:t>, verantwoordelijkheid, samenwerking en eigenaarschap</w:t>
      </w:r>
      <w:r w:rsidRPr="00400378">
        <w:rPr>
          <w:rFonts w:cstheme="minorHAnsi"/>
          <w:color w:val="000000"/>
        </w:rPr>
        <w:t xml:space="preserve"> zijn belangrijk. Het zijn de </w:t>
      </w:r>
      <w:r w:rsidR="00FD46CD">
        <w:rPr>
          <w:rFonts w:cstheme="minorHAnsi"/>
          <w:color w:val="000000"/>
        </w:rPr>
        <w:t>zeven</w:t>
      </w:r>
      <w:r w:rsidRPr="00400378">
        <w:rPr>
          <w:rFonts w:cstheme="minorHAnsi"/>
          <w:color w:val="000000"/>
        </w:rPr>
        <w:t xml:space="preserve"> waarden die het uitgangspunt zijn voor de missie en de visie van de school.</w:t>
      </w:r>
    </w:p>
    <w:p w14:paraId="496EE548" w14:textId="1F65BF87" w:rsidR="007A75BC" w:rsidRPr="00400378" w:rsidRDefault="00CB0A36" w:rsidP="00A34C77">
      <w:pPr>
        <w:autoSpaceDE w:val="0"/>
        <w:autoSpaceDN w:val="0"/>
        <w:adjustRightInd w:val="0"/>
        <w:spacing w:after="0" w:line="240" w:lineRule="auto"/>
        <w:rPr>
          <w:rFonts w:eastAsia="Times New Roman" w:cstheme="minorHAnsi"/>
          <w:w w:val="115"/>
          <w:lang w:eastAsia="nl-NL"/>
        </w:rPr>
      </w:pPr>
      <w:r w:rsidRPr="00400378">
        <w:rPr>
          <w:rFonts w:cstheme="minorHAnsi"/>
          <w:color w:val="000000"/>
        </w:rPr>
        <w:t>Het doel van het veiligheidsplan is om de dreigingen te minimaliseren die de schooldoelstellingen nadelig beïnvloeden. Deze doelstelling wordt bereikt door de veiligheid van alle bij de school betrokkenen zo goed mogelijk te bevorderen en zo mogelijk alle vormen van onveiligheid binnen of in de directe omgevin</w:t>
      </w:r>
      <w:bookmarkStart w:id="4" w:name="_Toc439836834"/>
      <w:r w:rsidR="007A75BC" w:rsidRPr="00400378">
        <w:rPr>
          <w:rFonts w:cstheme="minorHAnsi"/>
          <w:color w:val="000000"/>
        </w:rPr>
        <w:t xml:space="preserve">g van de school te voorkomen.  </w:t>
      </w:r>
    </w:p>
    <w:p w14:paraId="496EE549" w14:textId="77777777" w:rsidR="007A75BC" w:rsidRPr="00A34C77" w:rsidRDefault="00CB0A36" w:rsidP="00400378">
      <w:pPr>
        <w:pStyle w:val="Kop1"/>
        <w:rPr>
          <w:color w:val="006666"/>
        </w:rPr>
      </w:pPr>
      <w:bookmarkStart w:id="5" w:name="_Toc52213735"/>
      <w:r w:rsidRPr="00A34C77">
        <w:rPr>
          <w:color w:val="006666"/>
        </w:rPr>
        <w:t>Visie op veiligheid</w:t>
      </w:r>
      <w:bookmarkEnd w:id="4"/>
      <w:bookmarkEnd w:id="5"/>
    </w:p>
    <w:p w14:paraId="496EE54A" w14:textId="77ED8FC4" w:rsidR="00CB0A36" w:rsidRPr="00400378" w:rsidRDefault="00E203CD" w:rsidP="00CB0A36">
      <w:pPr>
        <w:spacing w:after="0" w:line="240" w:lineRule="auto"/>
        <w:rPr>
          <w:rFonts w:cstheme="minorHAnsi"/>
        </w:rPr>
      </w:pPr>
      <w:r w:rsidRPr="00400378">
        <w:rPr>
          <w:rFonts w:cstheme="minorHAnsi"/>
        </w:rPr>
        <w:t>BS Uniek</w:t>
      </w:r>
      <w:r w:rsidR="00CB0A36" w:rsidRPr="00400378">
        <w:rPr>
          <w:rFonts w:cstheme="minorHAnsi"/>
        </w:rPr>
        <w:t xml:space="preserve"> is</w:t>
      </w:r>
      <w:r w:rsidR="00CD6C30">
        <w:rPr>
          <w:rFonts w:cstheme="minorHAnsi"/>
        </w:rPr>
        <w:t xml:space="preserve"> een</w:t>
      </w:r>
      <w:r w:rsidR="00CB0A36" w:rsidRPr="00400378">
        <w:rPr>
          <w:rFonts w:cstheme="minorHAnsi"/>
        </w:rPr>
        <w:t xml:space="preserve"> </w:t>
      </w:r>
      <w:r w:rsidRPr="00400378">
        <w:rPr>
          <w:rFonts w:cstheme="minorHAnsi"/>
        </w:rPr>
        <w:t>school</w:t>
      </w:r>
      <w:r w:rsidR="00CB0A36" w:rsidRPr="00400378">
        <w:rPr>
          <w:rFonts w:cstheme="minorHAnsi"/>
        </w:rPr>
        <w:t xml:space="preserve"> waarin kinderen, hun ouders en de leerkrachten samen op weg zijn om in een uitdagende en veilige leeromgeving de totale ontwikkeling van elk kind (uitgaande van de individuele onderwijsbehoeften) op een zorgvuldige, passende en creatieve manier vorm te geven.</w:t>
      </w:r>
    </w:p>
    <w:p w14:paraId="496EE54B" w14:textId="77777777" w:rsidR="007A75BC" w:rsidRPr="00400378" w:rsidRDefault="007A75BC" w:rsidP="00CB0A36">
      <w:pPr>
        <w:spacing w:after="0" w:line="240" w:lineRule="auto"/>
        <w:rPr>
          <w:rFonts w:cstheme="minorHAnsi"/>
          <w:bCs/>
        </w:rPr>
      </w:pPr>
    </w:p>
    <w:p w14:paraId="496EE54C" w14:textId="54C5CA01" w:rsidR="00CB0A36" w:rsidRPr="00400378" w:rsidRDefault="00CB0A36" w:rsidP="00CB0A36">
      <w:pPr>
        <w:spacing w:after="0" w:line="240" w:lineRule="auto"/>
        <w:rPr>
          <w:rFonts w:cstheme="minorHAnsi"/>
          <w:bCs/>
        </w:rPr>
      </w:pPr>
      <w:r w:rsidRPr="00400378">
        <w:rPr>
          <w:rFonts w:cstheme="minorHAnsi"/>
          <w:bCs/>
        </w:rPr>
        <w:t xml:space="preserve">Veiligheid wordt </w:t>
      </w:r>
      <w:r w:rsidR="004737BE">
        <w:rPr>
          <w:rFonts w:cstheme="minorHAnsi"/>
          <w:bCs/>
        </w:rPr>
        <w:t>gekenmerkt</w:t>
      </w:r>
      <w:r w:rsidRPr="00400378">
        <w:rPr>
          <w:rFonts w:cstheme="minorHAnsi"/>
          <w:bCs/>
        </w:rPr>
        <w:t xml:space="preserve"> als het totaal pedagogisch klimaat in en rond een school. Onze school streeft ernaar een omgeving te creëren waarin leerlingen, medewerkers en ouders zich mentaal veilig voelen en in harmonie samenwerken. </w:t>
      </w:r>
    </w:p>
    <w:p w14:paraId="496EE54D" w14:textId="77777777" w:rsidR="007A75BC" w:rsidRPr="00400378" w:rsidRDefault="007A75BC" w:rsidP="00CB0A36">
      <w:pPr>
        <w:spacing w:after="0" w:line="240" w:lineRule="auto"/>
        <w:rPr>
          <w:rFonts w:cstheme="minorHAnsi"/>
        </w:rPr>
      </w:pPr>
    </w:p>
    <w:p w14:paraId="311D09FB" w14:textId="50F3556D" w:rsidR="001A14A4" w:rsidRPr="00400378" w:rsidRDefault="00400378" w:rsidP="001A14A4">
      <w:pPr>
        <w:autoSpaceDE w:val="0"/>
        <w:autoSpaceDN w:val="0"/>
        <w:adjustRightInd w:val="0"/>
        <w:spacing w:after="0" w:line="240" w:lineRule="auto"/>
        <w:rPr>
          <w:rFonts w:cstheme="minorHAnsi"/>
          <w:color w:val="000000"/>
        </w:rPr>
      </w:pPr>
      <w:r>
        <w:rPr>
          <w:rFonts w:cstheme="minorHAnsi"/>
          <w:color w:val="000000"/>
        </w:rPr>
        <w:t xml:space="preserve">Onze </w:t>
      </w:r>
      <w:r w:rsidR="001A14A4" w:rsidRPr="00400378">
        <w:rPr>
          <w:rFonts w:cstheme="minorHAnsi"/>
          <w:color w:val="000000"/>
        </w:rPr>
        <w:t>kernwaarden zijn:</w:t>
      </w:r>
    </w:p>
    <w:p w14:paraId="1537084B" w14:textId="3F8AC80B" w:rsidR="001A14A4" w:rsidRPr="00400378" w:rsidRDefault="001A14A4" w:rsidP="001A14A4">
      <w:pPr>
        <w:autoSpaceDE w:val="0"/>
        <w:autoSpaceDN w:val="0"/>
        <w:adjustRightInd w:val="0"/>
        <w:spacing w:after="0" w:line="240" w:lineRule="auto"/>
        <w:rPr>
          <w:rFonts w:cstheme="minorHAnsi"/>
          <w:color w:val="000000"/>
        </w:rPr>
      </w:pPr>
      <w:r w:rsidRPr="00A34C77">
        <w:rPr>
          <w:rFonts w:cstheme="minorHAnsi"/>
          <w:b/>
          <w:bCs/>
          <w:color w:val="238681"/>
        </w:rPr>
        <w:t>Openheid</w:t>
      </w:r>
      <w:r w:rsidRPr="00400378">
        <w:rPr>
          <w:rFonts w:cstheme="minorHAnsi"/>
          <w:color w:val="238681"/>
        </w:rPr>
        <w:t xml:space="preserve">: </w:t>
      </w:r>
      <w:r w:rsidRPr="00400378">
        <w:rPr>
          <w:rFonts w:cstheme="minorHAnsi"/>
          <w:color w:val="000000"/>
        </w:rPr>
        <w:t>Wij vinden het van groot belang dat</w:t>
      </w:r>
      <w:r w:rsidR="00A11E50" w:rsidRPr="00400378">
        <w:rPr>
          <w:rFonts w:cstheme="minorHAnsi"/>
          <w:color w:val="000000"/>
        </w:rPr>
        <w:t xml:space="preserve"> </w:t>
      </w:r>
      <w:r w:rsidRPr="00400378">
        <w:rPr>
          <w:rFonts w:cstheme="minorHAnsi"/>
          <w:color w:val="000000"/>
        </w:rPr>
        <w:t>kinderen, ouders, leerkrachten, directie en anderen</w:t>
      </w:r>
      <w:r w:rsidR="00A11E50" w:rsidRPr="00400378">
        <w:rPr>
          <w:rFonts w:cstheme="minorHAnsi"/>
          <w:color w:val="000000"/>
        </w:rPr>
        <w:t xml:space="preserve"> </w:t>
      </w:r>
      <w:r w:rsidRPr="00400378">
        <w:rPr>
          <w:rFonts w:cstheme="minorHAnsi"/>
          <w:color w:val="000000"/>
        </w:rPr>
        <w:t>die betrokken zijn bij de school, weten van elkaar</w:t>
      </w:r>
      <w:r w:rsidR="00A11E50" w:rsidRPr="00400378">
        <w:rPr>
          <w:rFonts w:cstheme="minorHAnsi"/>
          <w:color w:val="000000"/>
        </w:rPr>
        <w:t xml:space="preserve"> </w:t>
      </w:r>
      <w:r w:rsidRPr="00400378">
        <w:rPr>
          <w:rFonts w:cstheme="minorHAnsi"/>
          <w:color w:val="000000"/>
        </w:rPr>
        <w:t>wat we doen, waarom we het doen en hoe we dit</w:t>
      </w:r>
    </w:p>
    <w:p w14:paraId="322EA0B0" w14:textId="59560E56" w:rsidR="001A14A4" w:rsidRPr="00400378" w:rsidRDefault="001A14A4" w:rsidP="001A14A4">
      <w:pPr>
        <w:autoSpaceDE w:val="0"/>
        <w:autoSpaceDN w:val="0"/>
        <w:adjustRightInd w:val="0"/>
        <w:spacing w:after="0" w:line="240" w:lineRule="auto"/>
        <w:rPr>
          <w:rFonts w:cstheme="minorHAnsi"/>
          <w:color w:val="000000"/>
        </w:rPr>
      </w:pPr>
      <w:r w:rsidRPr="00400378">
        <w:rPr>
          <w:rFonts w:cstheme="minorHAnsi"/>
          <w:color w:val="000000"/>
        </w:rPr>
        <w:t>doen. De communicatie is helder en</w:t>
      </w:r>
      <w:r w:rsidR="00A11E50" w:rsidRPr="00400378">
        <w:rPr>
          <w:rFonts w:cstheme="minorHAnsi"/>
          <w:color w:val="000000"/>
        </w:rPr>
        <w:t xml:space="preserve"> </w:t>
      </w:r>
      <w:r w:rsidRPr="00400378">
        <w:rPr>
          <w:rFonts w:cstheme="minorHAnsi"/>
          <w:color w:val="000000"/>
        </w:rPr>
        <w:t>gestructureerd. De school biedt een omgeving</w:t>
      </w:r>
      <w:r w:rsidR="00A11E50" w:rsidRPr="00400378">
        <w:rPr>
          <w:rFonts w:cstheme="minorHAnsi"/>
          <w:color w:val="000000"/>
        </w:rPr>
        <w:t xml:space="preserve"> </w:t>
      </w:r>
      <w:r w:rsidRPr="00400378">
        <w:rPr>
          <w:rFonts w:cstheme="minorHAnsi"/>
          <w:color w:val="000000"/>
        </w:rPr>
        <w:t>waarin alles besproken kan worden en waar ook</w:t>
      </w:r>
      <w:r w:rsidR="00A11E50" w:rsidRPr="00400378">
        <w:rPr>
          <w:rFonts w:cstheme="minorHAnsi"/>
          <w:color w:val="000000"/>
        </w:rPr>
        <w:t xml:space="preserve"> </w:t>
      </w:r>
      <w:r w:rsidRPr="00400378">
        <w:rPr>
          <w:rFonts w:cstheme="minorHAnsi"/>
          <w:color w:val="000000"/>
        </w:rPr>
        <w:t>daadwerkelijk naar elkaar wordt geluisterd.</w:t>
      </w:r>
    </w:p>
    <w:p w14:paraId="7DDB361E" w14:textId="64876F90" w:rsidR="001A14A4" w:rsidRPr="00400378" w:rsidRDefault="001A14A4" w:rsidP="001A14A4">
      <w:pPr>
        <w:autoSpaceDE w:val="0"/>
        <w:autoSpaceDN w:val="0"/>
        <w:adjustRightInd w:val="0"/>
        <w:spacing w:after="0" w:line="240" w:lineRule="auto"/>
        <w:rPr>
          <w:rFonts w:cstheme="minorHAnsi"/>
          <w:color w:val="000000"/>
        </w:rPr>
      </w:pPr>
      <w:r w:rsidRPr="00A34C77">
        <w:rPr>
          <w:rFonts w:cstheme="minorHAnsi"/>
          <w:b/>
          <w:bCs/>
          <w:color w:val="238681"/>
        </w:rPr>
        <w:t>Ontplooiing:</w:t>
      </w:r>
      <w:r w:rsidRPr="00400378">
        <w:rPr>
          <w:rFonts w:cstheme="minorHAnsi"/>
          <w:color w:val="238681"/>
        </w:rPr>
        <w:t xml:space="preserve"> </w:t>
      </w:r>
      <w:r w:rsidRPr="00400378">
        <w:rPr>
          <w:rFonts w:cstheme="minorHAnsi"/>
          <w:color w:val="000000"/>
        </w:rPr>
        <w:t>We vinden het belangrijk, dat binnen</w:t>
      </w:r>
      <w:r w:rsidR="00A11E50" w:rsidRPr="00400378">
        <w:rPr>
          <w:rFonts w:cstheme="minorHAnsi"/>
          <w:color w:val="000000"/>
        </w:rPr>
        <w:t xml:space="preserve"> </w:t>
      </w:r>
      <w:r w:rsidRPr="00400378">
        <w:rPr>
          <w:rFonts w:cstheme="minorHAnsi"/>
          <w:color w:val="000000"/>
        </w:rPr>
        <w:t>de school kinderen, ouders, leerkrachten, directie</w:t>
      </w:r>
    </w:p>
    <w:p w14:paraId="2AFA6038" w14:textId="2F9270F0" w:rsidR="001A14A4" w:rsidRPr="00400378" w:rsidRDefault="001A14A4" w:rsidP="001A14A4">
      <w:pPr>
        <w:autoSpaceDE w:val="0"/>
        <w:autoSpaceDN w:val="0"/>
        <w:adjustRightInd w:val="0"/>
        <w:spacing w:after="0" w:line="240" w:lineRule="auto"/>
        <w:rPr>
          <w:rFonts w:cstheme="minorHAnsi"/>
          <w:color w:val="000000"/>
        </w:rPr>
      </w:pPr>
      <w:r w:rsidRPr="00400378">
        <w:rPr>
          <w:rFonts w:cstheme="minorHAnsi"/>
          <w:color w:val="000000"/>
        </w:rPr>
        <w:t>en andere betrokkenen de mogelijkheid krijgen tot</w:t>
      </w:r>
      <w:r w:rsidR="00A11E50" w:rsidRPr="00400378">
        <w:rPr>
          <w:rFonts w:cstheme="minorHAnsi"/>
          <w:color w:val="000000"/>
        </w:rPr>
        <w:t xml:space="preserve"> </w:t>
      </w:r>
      <w:r w:rsidRPr="00400378">
        <w:rPr>
          <w:rFonts w:cstheme="minorHAnsi"/>
          <w:color w:val="000000"/>
        </w:rPr>
        <w:t>optimale groei te komen. Binnen de kaders en</w:t>
      </w:r>
      <w:r w:rsidR="00A11E50" w:rsidRPr="00400378">
        <w:rPr>
          <w:rFonts w:cstheme="minorHAnsi"/>
          <w:color w:val="000000"/>
        </w:rPr>
        <w:t xml:space="preserve"> </w:t>
      </w:r>
      <w:r w:rsidRPr="00400378">
        <w:rPr>
          <w:rFonts w:cstheme="minorHAnsi"/>
          <w:color w:val="000000"/>
        </w:rPr>
        <w:t>doelen die voor onze school gelden, vinden we het</w:t>
      </w:r>
      <w:r w:rsidR="00A11E50" w:rsidRPr="00400378">
        <w:rPr>
          <w:rFonts w:cstheme="minorHAnsi"/>
          <w:color w:val="000000"/>
        </w:rPr>
        <w:t xml:space="preserve"> </w:t>
      </w:r>
      <w:r w:rsidRPr="00400378">
        <w:rPr>
          <w:rFonts w:cstheme="minorHAnsi"/>
          <w:color w:val="000000"/>
        </w:rPr>
        <w:t>belangrijk dat leerlingen en leerkrachten in staat</w:t>
      </w:r>
    </w:p>
    <w:p w14:paraId="4E557B30" w14:textId="351C5EC4" w:rsidR="001A14A4" w:rsidRPr="00400378" w:rsidRDefault="001A14A4" w:rsidP="001A14A4">
      <w:pPr>
        <w:autoSpaceDE w:val="0"/>
        <w:autoSpaceDN w:val="0"/>
        <w:adjustRightInd w:val="0"/>
        <w:spacing w:after="0" w:line="240" w:lineRule="auto"/>
        <w:rPr>
          <w:rFonts w:cstheme="minorHAnsi"/>
          <w:color w:val="000000"/>
        </w:rPr>
      </w:pPr>
      <w:r w:rsidRPr="00400378">
        <w:rPr>
          <w:rFonts w:cstheme="minorHAnsi"/>
          <w:color w:val="000000"/>
        </w:rPr>
        <w:t>zijn om plannen te ontwikkelen, uit te voeren en</w:t>
      </w:r>
      <w:r w:rsidR="00A11E50" w:rsidRPr="00400378">
        <w:rPr>
          <w:rFonts w:cstheme="minorHAnsi"/>
          <w:color w:val="000000"/>
        </w:rPr>
        <w:t xml:space="preserve"> </w:t>
      </w:r>
      <w:r w:rsidRPr="00400378">
        <w:rPr>
          <w:rFonts w:cstheme="minorHAnsi"/>
          <w:color w:val="000000"/>
        </w:rPr>
        <w:t>opgedane kennis toe te passen. Iedereen heeft het</w:t>
      </w:r>
    </w:p>
    <w:p w14:paraId="496EE555" w14:textId="13EB9B1D" w:rsidR="00CB0A36" w:rsidRPr="00400378" w:rsidRDefault="001A14A4" w:rsidP="00A11E50">
      <w:pPr>
        <w:autoSpaceDE w:val="0"/>
        <w:autoSpaceDN w:val="0"/>
        <w:adjustRightInd w:val="0"/>
        <w:spacing w:after="0" w:line="240" w:lineRule="auto"/>
        <w:rPr>
          <w:rFonts w:cstheme="minorHAnsi"/>
          <w:color w:val="000000"/>
        </w:rPr>
      </w:pPr>
      <w:r w:rsidRPr="00400378">
        <w:rPr>
          <w:rFonts w:cstheme="minorHAnsi"/>
          <w:color w:val="000000"/>
        </w:rPr>
        <w:t>recht om binnen deze kaders initiatief en</w:t>
      </w:r>
      <w:r w:rsidR="00A11E50" w:rsidRPr="00400378">
        <w:rPr>
          <w:rFonts w:cstheme="minorHAnsi"/>
          <w:color w:val="000000"/>
        </w:rPr>
        <w:t xml:space="preserve"> </w:t>
      </w:r>
      <w:r w:rsidRPr="00400378">
        <w:rPr>
          <w:rFonts w:cstheme="minorHAnsi"/>
          <w:color w:val="000000"/>
        </w:rPr>
        <w:t>verantwoordelijkheid te nemen. Leerlingen en</w:t>
      </w:r>
      <w:r w:rsidR="00A11E50" w:rsidRPr="00400378">
        <w:rPr>
          <w:rFonts w:cstheme="minorHAnsi"/>
          <w:color w:val="000000"/>
        </w:rPr>
        <w:t xml:space="preserve"> </w:t>
      </w:r>
      <w:r w:rsidRPr="00400378">
        <w:rPr>
          <w:rFonts w:cstheme="minorHAnsi"/>
          <w:color w:val="000000"/>
        </w:rPr>
        <w:t>leerkrachten worden uitgedaagd om vaardigheden,</w:t>
      </w:r>
      <w:r w:rsidR="00A11E50" w:rsidRPr="00400378">
        <w:rPr>
          <w:rFonts w:cstheme="minorHAnsi"/>
          <w:color w:val="000000"/>
        </w:rPr>
        <w:t xml:space="preserve"> </w:t>
      </w:r>
      <w:r w:rsidRPr="00400378">
        <w:rPr>
          <w:rFonts w:cstheme="minorHAnsi"/>
          <w:color w:val="000000"/>
        </w:rPr>
        <w:t>attitudes en kennis te ontwikkelen. Leerkrachten</w:t>
      </w:r>
      <w:r w:rsidR="00A11E50" w:rsidRPr="00400378">
        <w:rPr>
          <w:rFonts w:cstheme="minorHAnsi"/>
          <w:color w:val="000000"/>
        </w:rPr>
        <w:t xml:space="preserve"> </w:t>
      </w:r>
      <w:r w:rsidRPr="00400378">
        <w:rPr>
          <w:rFonts w:cstheme="minorHAnsi"/>
          <w:color w:val="000000"/>
        </w:rPr>
        <w:t>zijn door hun professionele houding in staat om uit</w:t>
      </w:r>
      <w:r w:rsidR="00A11E50" w:rsidRPr="00400378">
        <w:rPr>
          <w:rFonts w:cstheme="minorHAnsi"/>
          <w:color w:val="000000"/>
        </w:rPr>
        <w:t xml:space="preserve"> </w:t>
      </w:r>
      <w:r w:rsidRPr="00400378">
        <w:rPr>
          <w:rFonts w:cstheme="minorHAnsi"/>
          <w:color w:val="000000"/>
        </w:rPr>
        <w:t>te gaan van verschillen bij kinderen en kunnen</w:t>
      </w:r>
      <w:r w:rsidR="00A11E50" w:rsidRPr="00400378">
        <w:rPr>
          <w:rFonts w:cstheme="minorHAnsi"/>
          <w:color w:val="000000"/>
        </w:rPr>
        <w:t xml:space="preserve"> </w:t>
      </w:r>
      <w:r w:rsidRPr="00400378">
        <w:rPr>
          <w:rFonts w:cstheme="minorHAnsi"/>
          <w:color w:val="000000"/>
        </w:rPr>
        <w:t>hierdoor maatwerk in de groepen leveren.</w:t>
      </w:r>
      <w:r w:rsidR="00431522" w:rsidRPr="00400378">
        <w:rPr>
          <w:rFonts w:cstheme="minorHAnsi"/>
        </w:rPr>
        <w:t xml:space="preserve"> </w:t>
      </w:r>
      <w:r w:rsidR="00CB0A36" w:rsidRPr="00400378">
        <w:rPr>
          <w:rFonts w:cstheme="minorHAnsi"/>
          <w:bCs/>
        </w:rPr>
        <w:t>Dit vertaalt zich in betrokkenheid op elkaar in een omgeving waar iedereen binnen de gestelde normen zichzelf durft en kan zijn.</w:t>
      </w:r>
    </w:p>
    <w:p w14:paraId="4A9000A5" w14:textId="7F2F1F35" w:rsidR="007F29F2" w:rsidRPr="00400378" w:rsidRDefault="007F29F2" w:rsidP="007F29F2">
      <w:pPr>
        <w:autoSpaceDE w:val="0"/>
        <w:autoSpaceDN w:val="0"/>
        <w:adjustRightInd w:val="0"/>
        <w:spacing w:after="0" w:line="240" w:lineRule="auto"/>
        <w:rPr>
          <w:rFonts w:cstheme="minorHAnsi"/>
          <w:color w:val="000000"/>
        </w:rPr>
      </w:pPr>
      <w:r w:rsidRPr="00A34C77">
        <w:rPr>
          <w:rFonts w:cstheme="minorHAnsi"/>
          <w:b/>
          <w:bCs/>
          <w:color w:val="238681"/>
        </w:rPr>
        <w:t>Respect:</w:t>
      </w:r>
      <w:r w:rsidRPr="00400378">
        <w:rPr>
          <w:rFonts w:cstheme="minorHAnsi"/>
          <w:color w:val="238681"/>
        </w:rPr>
        <w:t xml:space="preserve"> </w:t>
      </w:r>
      <w:r w:rsidRPr="00400378">
        <w:rPr>
          <w:rFonts w:cstheme="minorHAnsi"/>
          <w:color w:val="000000"/>
        </w:rPr>
        <w:t>We willen dat kinderen, ouders,</w:t>
      </w:r>
      <w:r w:rsidR="00431522" w:rsidRPr="00400378">
        <w:rPr>
          <w:rFonts w:cstheme="minorHAnsi"/>
          <w:color w:val="000000"/>
        </w:rPr>
        <w:t xml:space="preserve"> </w:t>
      </w:r>
      <w:r w:rsidRPr="00400378">
        <w:rPr>
          <w:rFonts w:cstheme="minorHAnsi"/>
          <w:color w:val="000000"/>
        </w:rPr>
        <w:t>leerkrachten, directie en andere betrokkenen het</w:t>
      </w:r>
      <w:r w:rsidR="00431522" w:rsidRPr="00400378">
        <w:rPr>
          <w:rFonts w:cstheme="minorHAnsi"/>
          <w:color w:val="000000"/>
        </w:rPr>
        <w:t xml:space="preserve"> </w:t>
      </w:r>
      <w:r w:rsidRPr="00400378">
        <w:rPr>
          <w:rFonts w:cstheme="minorHAnsi"/>
          <w:color w:val="000000"/>
        </w:rPr>
        <w:t>gevoel hebben er te mogen zijn. We willen elkaars</w:t>
      </w:r>
      <w:r w:rsidR="00431522" w:rsidRPr="00400378">
        <w:rPr>
          <w:rFonts w:cstheme="minorHAnsi"/>
          <w:color w:val="000000"/>
        </w:rPr>
        <w:t xml:space="preserve"> </w:t>
      </w:r>
      <w:r w:rsidRPr="00400378">
        <w:rPr>
          <w:rFonts w:cstheme="minorHAnsi"/>
          <w:color w:val="000000"/>
        </w:rPr>
        <w:t>visie en kijk op de wereld respecteren. We willen</w:t>
      </w:r>
      <w:r w:rsidR="00431522" w:rsidRPr="00400378">
        <w:rPr>
          <w:rFonts w:cstheme="minorHAnsi"/>
          <w:color w:val="000000"/>
        </w:rPr>
        <w:t xml:space="preserve"> </w:t>
      </w:r>
      <w:r w:rsidRPr="00400378">
        <w:rPr>
          <w:rFonts w:cstheme="minorHAnsi"/>
          <w:color w:val="000000"/>
        </w:rPr>
        <w:t>een organisatie zijn waarin we ons oordeel over iets</w:t>
      </w:r>
      <w:r w:rsidR="00431522" w:rsidRPr="00400378">
        <w:rPr>
          <w:rFonts w:cstheme="minorHAnsi"/>
          <w:color w:val="000000"/>
        </w:rPr>
        <w:t xml:space="preserve"> </w:t>
      </w:r>
      <w:r w:rsidRPr="00400378">
        <w:rPr>
          <w:rFonts w:cstheme="minorHAnsi"/>
          <w:color w:val="000000"/>
        </w:rPr>
        <w:t>of iemand soms uitstellen en tegelijk kritisch zijn op</w:t>
      </w:r>
      <w:r w:rsidR="00431522" w:rsidRPr="00400378">
        <w:rPr>
          <w:rFonts w:cstheme="minorHAnsi"/>
          <w:color w:val="000000"/>
        </w:rPr>
        <w:t xml:space="preserve"> </w:t>
      </w:r>
      <w:r w:rsidRPr="00400378">
        <w:rPr>
          <w:rFonts w:cstheme="minorHAnsi"/>
          <w:color w:val="000000"/>
        </w:rPr>
        <w:t>ons eigen gedrag. Dit blijkt uit praten ‘met’ elkaar,</w:t>
      </w:r>
      <w:r w:rsidR="00431522" w:rsidRPr="00400378">
        <w:rPr>
          <w:rFonts w:cstheme="minorHAnsi"/>
          <w:color w:val="000000"/>
        </w:rPr>
        <w:t xml:space="preserve"> </w:t>
      </w:r>
      <w:r w:rsidRPr="00400378">
        <w:rPr>
          <w:rFonts w:cstheme="minorHAnsi"/>
          <w:color w:val="000000"/>
        </w:rPr>
        <w:t>afspraken nakomen, op een goede manier omgaan</w:t>
      </w:r>
      <w:r w:rsidR="00431522" w:rsidRPr="00400378">
        <w:rPr>
          <w:rFonts w:cstheme="minorHAnsi"/>
          <w:color w:val="000000"/>
        </w:rPr>
        <w:t xml:space="preserve"> </w:t>
      </w:r>
      <w:r w:rsidRPr="00400378">
        <w:rPr>
          <w:rFonts w:cstheme="minorHAnsi"/>
          <w:color w:val="000000"/>
        </w:rPr>
        <w:t>met elkaar, zorg dragen voor materialen en</w:t>
      </w:r>
      <w:r w:rsidR="00431522" w:rsidRPr="00400378">
        <w:rPr>
          <w:rFonts w:cstheme="minorHAnsi"/>
          <w:color w:val="000000"/>
        </w:rPr>
        <w:t xml:space="preserve"> </w:t>
      </w:r>
      <w:r w:rsidRPr="00400378">
        <w:rPr>
          <w:rFonts w:cstheme="minorHAnsi"/>
          <w:color w:val="000000"/>
        </w:rPr>
        <w:t>eigendommen en op een juiste wijze hanteren van</w:t>
      </w:r>
      <w:r w:rsidR="00431522" w:rsidRPr="00400378">
        <w:rPr>
          <w:rFonts w:cstheme="minorHAnsi"/>
          <w:color w:val="000000"/>
        </w:rPr>
        <w:t xml:space="preserve"> </w:t>
      </w:r>
      <w:r w:rsidRPr="00400378">
        <w:rPr>
          <w:rFonts w:cstheme="minorHAnsi"/>
          <w:color w:val="000000"/>
        </w:rPr>
        <w:t>sociale media.</w:t>
      </w:r>
    </w:p>
    <w:p w14:paraId="6603D937" w14:textId="7B76E3E2" w:rsidR="007F29F2" w:rsidRPr="00400378" w:rsidRDefault="007F29F2" w:rsidP="007F29F2">
      <w:pPr>
        <w:autoSpaceDE w:val="0"/>
        <w:autoSpaceDN w:val="0"/>
        <w:adjustRightInd w:val="0"/>
        <w:spacing w:after="0" w:line="240" w:lineRule="auto"/>
        <w:rPr>
          <w:rFonts w:cstheme="minorHAnsi"/>
          <w:color w:val="000000"/>
        </w:rPr>
      </w:pPr>
      <w:proofErr w:type="spellStart"/>
      <w:r w:rsidRPr="006D4E24">
        <w:rPr>
          <w:rFonts w:cstheme="minorHAnsi"/>
          <w:b/>
          <w:bCs/>
          <w:color w:val="238681"/>
        </w:rPr>
        <w:t>Positiviteit</w:t>
      </w:r>
      <w:proofErr w:type="spellEnd"/>
      <w:r w:rsidRPr="006D4E24">
        <w:rPr>
          <w:rFonts w:cstheme="minorHAnsi"/>
          <w:b/>
          <w:bCs/>
          <w:color w:val="238681"/>
        </w:rPr>
        <w:t>:</w:t>
      </w:r>
      <w:r w:rsidRPr="00400378">
        <w:rPr>
          <w:rFonts w:cstheme="minorHAnsi"/>
          <w:color w:val="238681"/>
        </w:rPr>
        <w:t xml:space="preserve"> </w:t>
      </w:r>
      <w:r w:rsidRPr="00400378">
        <w:rPr>
          <w:rFonts w:cstheme="minorHAnsi"/>
          <w:color w:val="000000"/>
        </w:rPr>
        <w:t>We willen dat kinderen, ouders,</w:t>
      </w:r>
      <w:r w:rsidR="00431522" w:rsidRPr="00400378">
        <w:rPr>
          <w:rFonts w:cstheme="minorHAnsi"/>
          <w:color w:val="000000"/>
        </w:rPr>
        <w:t xml:space="preserve"> </w:t>
      </w:r>
      <w:r w:rsidRPr="00400378">
        <w:rPr>
          <w:rFonts w:cstheme="minorHAnsi"/>
          <w:color w:val="000000"/>
        </w:rPr>
        <w:t>leerkrachten, directie en andere betrokkenen zich</w:t>
      </w:r>
    </w:p>
    <w:p w14:paraId="6EAB53F1" w14:textId="7EC6733A" w:rsidR="007F29F2" w:rsidRPr="00400378" w:rsidRDefault="007F29F2" w:rsidP="007F29F2">
      <w:pPr>
        <w:autoSpaceDE w:val="0"/>
        <w:autoSpaceDN w:val="0"/>
        <w:adjustRightInd w:val="0"/>
        <w:spacing w:after="0" w:line="240" w:lineRule="auto"/>
        <w:rPr>
          <w:rFonts w:cstheme="minorHAnsi"/>
          <w:color w:val="000000"/>
        </w:rPr>
      </w:pPr>
      <w:r w:rsidRPr="00400378">
        <w:rPr>
          <w:rFonts w:cstheme="minorHAnsi"/>
          <w:color w:val="000000"/>
        </w:rPr>
        <w:t>gewaardeerd voelen. Wanneer leerlingen,</w:t>
      </w:r>
      <w:r w:rsidR="00431522" w:rsidRPr="00400378">
        <w:rPr>
          <w:rFonts w:cstheme="minorHAnsi"/>
          <w:color w:val="000000"/>
        </w:rPr>
        <w:t xml:space="preserve"> </w:t>
      </w:r>
      <w:r w:rsidRPr="00400378">
        <w:rPr>
          <w:rFonts w:cstheme="minorHAnsi"/>
          <w:color w:val="000000"/>
        </w:rPr>
        <w:t>leerkrachten en ouders op een positieve,</w:t>
      </w:r>
      <w:r w:rsidR="00431522" w:rsidRPr="00400378">
        <w:rPr>
          <w:rFonts w:cstheme="minorHAnsi"/>
          <w:color w:val="000000"/>
        </w:rPr>
        <w:t xml:space="preserve"> </w:t>
      </w:r>
      <w:r w:rsidRPr="00400378">
        <w:rPr>
          <w:rFonts w:cstheme="minorHAnsi"/>
          <w:color w:val="000000"/>
        </w:rPr>
        <w:t>stimulerende manier met elkaar omgaan, bereiken</w:t>
      </w:r>
      <w:r w:rsidR="00431522" w:rsidRPr="00400378">
        <w:rPr>
          <w:rFonts w:cstheme="minorHAnsi"/>
          <w:color w:val="000000"/>
        </w:rPr>
        <w:t xml:space="preserve"> </w:t>
      </w:r>
      <w:r w:rsidRPr="00400378">
        <w:rPr>
          <w:rFonts w:cstheme="minorHAnsi"/>
          <w:color w:val="000000"/>
        </w:rPr>
        <w:t>we samen meer. We willen een organisatie zijn</w:t>
      </w:r>
      <w:r w:rsidR="00431522" w:rsidRPr="00400378">
        <w:rPr>
          <w:rFonts w:cstheme="minorHAnsi"/>
          <w:color w:val="000000"/>
        </w:rPr>
        <w:t xml:space="preserve"> </w:t>
      </w:r>
      <w:r w:rsidRPr="00400378">
        <w:rPr>
          <w:rFonts w:cstheme="minorHAnsi"/>
          <w:color w:val="000000"/>
        </w:rPr>
        <w:t>waarin mensen op doeltreffende en integere wijze</w:t>
      </w:r>
      <w:r w:rsidR="00431522" w:rsidRPr="00400378">
        <w:rPr>
          <w:rFonts w:cstheme="minorHAnsi"/>
          <w:color w:val="000000"/>
        </w:rPr>
        <w:t xml:space="preserve"> </w:t>
      </w:r>
      <w:r w:rsidRPr="00400378">
        <w:rPr>
          <w:rFonts w:cstheme="minorHAnsi"/>
          <w:color w:val="000000"/>
        </w:rPr>
        <w:t>met plezier samenwerken. We willen het beste in</w:t>
      </w:r>
      <w:r w:rsidR="00431522" w:rsidRPr="00400378">
        <w:rPr>
          <w:rFonts w:cstheme="minorHAnsi"/>
          <w:color w:val="000000"/>
        </w:rPr>
        <w:t xml:space="preserve"> </w:t>
      </w:r>
      <w:r w:rsidRPr="00400378">
        <w:rPr>
          <w:rFonts w:cstheme="minorHAnsi"/>
          <w:color w:val="000000"/>
        </w:rPr>
        <w:t>elkaar naar boven halen.</w:t>
      </w:r>
    </w:p>
    <w:p w14:paraId="0599E485" w14:textId="2ECC3AF6" w:rsidR="007F29F2" w:rsidRPr="00400378" w:rsidRDefault="007F29F2" w:rsidP="007F29F2">
      <w:pPr>
        <w:autoSpaceDE w:val="0"/>
        <w:autoSpaceDN w:val="0"/>
        <w:adjustRightInd w:val="0"/>
        <w:spacing w:after="0" w:line="240" w:lineRule="auto"/>
        <w:rPr>
          <w:rFonts w:cstheme="minorHAnsi"/>
          <w:color w:val="000000"/>
        </w:rPr>
      </w:pPr>
      <w:r w:rsidRPr="00A34C77">
        <w:rPr>
          <w:rFonts w:cstheme="minorHAnsi"/>
          <w:b/>
          <w:bCs/>
          <w:color w:val="238681"/>
        </w:rPr>
        <w:t>Verantwoordelijkheid:</w:t>
      </w:r>
      <w:r w:rsidRPr="00400378">
        <w:rPr>
          <w:rFonts w:cstheme="minorHAnsi"/>
          <w:color w:val="238681"/>
        </w:rPr>
        <w:t xml:space="preserve"> </w:t>
      </w:r>
      <w:r w:rsidRPr="00400378">
        <w:rPr>
          <w:rFonts w:cstheme="minorHAnsi"/>
          <w:color w:val="000000"/>
        </w:rPr>
        <w:t>We streven ernaar dat binnen</w:t>
      </w:r>
      <w:r w:rsidR="00431522" w:rsidRPr="00400378">
        <w:rPr>
          <w:rFonts w:cstheme="minorHAnsi"/>
          <w:color w:val="000000"/>
        </w:rPr>
        <w:t xml:space="preserve"> </w:t>
      </w:r>
      <w:r w:rsidRPr="00400378">
        <w:rPr>
          <w:rFonts w:cstheme="minorHAnsi"/>
          <w:color w:val="000000"/>
        </w:rPr>
        <w:t>de school kinderen, ouders, leerkrachten, directie en</w:t>
      </w:r>
      <w:r w:rsidR="00431522" w:rsidRPr="00400378">
        <w:rPr>
          <w:rFonts w:cstheme="minorHAnsi"/>
          <w:color w:val="000000"/>
        </w:rPr>
        <w:t xml:space="preserve"> </w:t>
      </w:r>
      <w:r w:rsidRPr="00400378">
        <w:rPr>
          <w:rFonts w:cstheme="minorHAnsi"/>
          <w:color w:val="000000"/>
        </w:rPr>
        <w:t>andere betrokkenen zorg dragen voor zichzelf, de</w:t>
      </w:r>
      <w:r w:rsidR="00431522" w:rsidRPr="00400378">
        <w:rPr>
          <w:rFonts w:cstheme="minorHAnsi"/>
          <w:color w:val="000000"/>
        </w:rPr>
        <w:t xml:space="preserve"> </w:t>
      </w:r>
      <w:r w:rsidRPr="00400378">
        <w:rPr>
          <w:rFonts w:cstheme="minorHAnsi"/>
          <w:color w:val="000000"/>
        </w:rPr>
        <w:t>ander en de omgeving. Op onze school leer je</w:t>
      </w:r>
      <w:r w:rsidR="00431522" w:rsidRPr="00400378">
        <w:rPr>
          <w:rFonts w:cstheme="minorHAnsi"/>
          <w:color w:val="000000"/>
        </w:rPr>
        <w:t xml:space="preserve"> </w:t>
      </w:r>
      <w:r w:rsidRPr="00400378">
        <w:rPr>
          <w:rFonts w:cstheme="minorHAnsi"/>
          <w:color w:val="000000"/>
        </w:rPr>
        <w:t>zelfstandig beslissingen te nemen en hiervoor</w:t>
      </w:r>
      <w:r w:rsidR="00431522" w:rsidRPr="00400378">
        <w:rPr>
          <w:rFonts w:cstheme="minorHAnsi"/>
          <w:color w:val="000000"/>
        </w:rPr>
        <w:t xml:space="preserve"> </w:t>
      </w:r>
      <w:r w:rsidRPr="00400378">
        <w:rPr>
          <w:rFonts w:cstheme="minorHAnsi"/>
          <w:color w:val="000000"/>
        </w:rPr>
        <w:t>verantwoordelijkheid te dragen. We waarderen en</w:t>
      </w:r>
      <w:r w:rsidR="00431522" w:rsidRPr="00400378">
        <w:rPr>
          <w:rFonts w:cstheme="minorHAnsi"/>
          <w:color w:val="000000"/>
        </w:rPr>
        <w:t xml:space="preserve"> </w:t>
      </w:r>
      <w:r w:rsidRPr="00400378">
        <w:rPr>
          <w:rFonts w:cstheme="minorHAnsi"/>
          <w:color w:val="000000"/>
        </w:rPr>
        <w:t>stimuleren het nemen van initiatieven. Hierdoor</w:t>
      </w:r>
      <w:r w:rsidR="00431522" w:rsidRPr="00400378">
        <w:rPr>
          <w:rFonts w:cstheme="minorHAnsi"/>
          <w:color w:val="000000"/>
        </w:rPr>
        <w:t xml:space="preserve"> </w:t>
      </w:r>
      <w:r w:rsidRPr="00400378">
        <w:rPr>
          <w:rFonts w:cstheme="minorHAnsi"/>
          <w:color w:val="000000"/>
        </w:rPr>
        <w:t>voelen alle betrokkenen zich bekwaam en leren zij</w:t>
      </w:r>
      <w:r w:rsidR="00431522" w:rsidRPr="00400378">
        <w:rPr>
          <w:rFonts w:cstheme="minorHAnsi"/>
          <w:color w:val="000000"/>
        </w:rPr>
        <w:t xml:space="preserve"> </w:t>
      </w:r>
      <w:r w:rsidRPr="00400378">
        <w:rPr>
          <w:rFonts w:cstheme="minorHAnsi"/>
          <w:color w:val="000000"/>
        </w:rPr>
        <w:t>hun mogelijkheden en beperkingen kennen. Dit</w:t>
      </w:r>
      <w:r w:rsidR="00431522" w:rsidRPr="00400378">
        <w:rPr>
          <w:rFonts w:cstheme="minorHAnsi"/>
          <w:color w:val="000000"/>
        </w:rPr>
        <w:t xml:space="preserve"> </w:t>
      </w:r>
      <w:r w:rsidRPr="00400378">
        <w:rPr>
          <w:rFonts w:cstheme="minorHAnsi"/>
          <w:color w:val="000000"/>
        </w:rPr>
        <w:t>draagt bij aan de vorming van de persoonlijkheid.</w:t>
      </w:r>
    </w:p>
    <w:p w14:paraId="6C366860" w14:textId="3AA799A3" w:rsidR="007F29F2" w:rsidRPr="00400378" w:rsidRDefault="007F29F2" w:rsidP="007F29F2">
      <w:pPr>
        <w:autoSpaceDE w:val="0"/>
        <w:autoSpaceDN w:val="0"/>
        <w:adjustRightInd w:val="0"/>
        <w:spacing w:after="0" w:line="240" w:lineRule="auto"/>
        <w:rPr>
          <w:rFonts w:cstheme="minorHAnsi"/>
          <w:color w:val="000000"/>
        </w:rPr>
      </w:pPr>
      <w:r w:rsidRPr="00400378">
        <w:rPr>
          <w:rFonts w:cstheme="minorHAnsi"/>
          <w:color w:val="000000"/>
        </w:rPr>
        <w:t>Door aandacht voor omgang met materiaal, het</w:t>
      </w:r>
      <w:r w:rsidR="00431522" w:rsidRPr="00400378">
        <w:rPr>
          <w:rFonts w:cstheme="minorHAnsi"/>
          <w:color w:val="000000"/>
        </w:rPr>
        <w:t xml:space="preserve"> </w:t>
      </w:r>
      <w:r w:rsidRPr="00400378">
        <w:rPr>
          <w:rFonts w:cstheme="minorHAnsi"/>
          <w:color w:val="000000"/>
        </w:rPr>
        <w:t>nakomen van afspraken, reflecteren op eigen gedrag</w:t>
      </w:r>
    </w:p>
    <w:p w14:paraId="39F5E0E6" w14:textId="3373819C" w:rsidR="007F29F2" w:rsidRPr="00400378" w:rsidRDefault="007F29F2" w:rsidP="007F29F2">
      <w:pPr>
        <w:autoSpaceDE w:val="0"/>
        <w:autoSpaceDN w:val="0"/>
        <w:adjustRightInd w:val="0"/>
        <w:spacing w:after="0" w:line="240" w:lineRule="auto"/>
        <w:rPr>
          <w:rFonts w:cstheme="minorHAnsi"/>
          <w:color w:val="000000"/>
        </w:rPr>
      </w:pPr>
      <w:r w:rsidRPr="00400378">
        <w:rPr>
          <w:rFonts w:cstheme="minorHAnsi"/>
          <w:color w:val="000000"/>
        </w:rPr>
        <w:t>en plannen van werk en activiteiten tonen</w:t>
      </w:r>
      <w:r w:rsidR="00431522" w:rsidRPr="00400378">
        <w:rPr>
          <w:rFonts w:cstheme="minorHAnsi"/>
          <w:color w:val="000000"/>
        </w:rPr>
        <w:t xml:space="preserve"> </w:t>
      </w:r>
      <w:r w:rsidRPr="00400378">
        <w:rPr>
          <w:rFonts w:cstheme="minorHAnsi"/>
          <w:color w:val="000000"/>
        </w:rPr>
        <w:t>leerkrachten een professionele houding.</w:t>
      </w:r>
    </w:p>
    <w:p w14:paraId="2877901C" w14:textId="49A63C67" w:rsidR="007F29F2" w:rsidRPr="00400378" w:rsidRDefault="007F29F2" w:rsidP="007F29F2">
      <w:pPr>
        <w:autoSpaceDE w:val="0"/>
        <w:autoSpaceDN w:val="0"/>
        <w:adjustRightInd w:val="0"/>
        <w:spacing w:after="0" w:line="240" w:lineRule="auto"/>
        <w:rPr>
          <w:rFonts w:cstheme="minorHAnsi"/>
          <w:color w:val="000000"/>
        </w:rPr>
      </w:pPr>
      <w:r w:rsidRPr="00A34C77">
        <w:rPr>
          <w:rFonts w:cstheme="minorHAnsi"/>
          <w:b/>
          <w:bCs/>
          <w:color w:val="238681"/>
        </w:rPr>
        <w:t>Samenwerking:</w:t>
      </w:r>
      <w:r w:rsidRPr="00400378">
        <w:rPr>
          <w:rFonts w:cstheme="minorHAnsi"/>
          <w:color w:val="238681"/>
        </w:rPr>
        <w:t xml:space="preserve"> </w:t>
      </w:r>
      <w:r w:rsidRPr="00400378">
        <w:rPr>
          <w:rFonts w:cstheme="minorHAnsi"/>
          <w:color w:val="000000"/>
        </w:rPr>
        <w:t>We vinden het belangrijk dat</w:t>
      </w:r>
      <w:r w:rsidR="00431522" w:rsidRPr="00400378">
        <w:rPr>
          <w:rFonts w:cstheme="minorHAnsi"/>
          <w:color w:val="000000"/>
        </w:rPr>
        <w:t xml:space="preserve"> </w:t>
      </w:r>
      <w:r w:rsidRPr="00400378">
        <w:rPr>
          <w:rFonts w:cstheme="minorHAnsi"/>
          <w:color w:val="000000"/>
        </w:rPr>
        <w:t>kinderen leren samenwerken en elkaar verder</w:t>
      </w:r>
    </w:p>
    <w:p w14:paraId="6ECFE374" w14:textId="450AD320" w:rsidR="007F29F2" w:rsidRPr="00400378" w:rsidRDefault="007F29F2" w:rsidP="007F29F2">
      <w:pPr>
        <w:autoSpaceDE w:val="0"/>
        <w:autoSpaceDN w:val="0"/>
        <w:adjustRightInd w:val="0"/>
        <w:spacing w:after="0" w:line="240" w:lineRule="auto"/>
        <w:rPr>
          <w:rFonts w:cstheme="minorHAnsi"/>
          <w:color w:val="000000"/>
        </w:rPr>
      </w:pPr>
      <w:r w:rsidRPr="00400378">
        <w:rPr>
          <w:rFonts w:cstheme="minorHAnsi"/>
          <w:color w:val="000000"/>
        </w:rPr>
        <w:t>helpen tijdens hun eigen leerproces. Door aandacht</w:t>
      </w:r>
      <w:r w:rsidR="00431522" w:rsidRPr="00400378">
        <w:rPr>
          <w:rFonts w:cstheme="minorHAnsi"/>
          <w:color w:val="000000"/>
        </w:rPr>
        <w:t xml:space="preserve"> </w:t>
      </w:r>
      <w:r w:rsidRPr="00400378">
        <w:rPr>
          <w:rFonts w:cstheme="minorHAnsi"/>
          <w:color w:val="000000"/>
        </w:rPr>
        <w:t>te besteden aan taakverdeling, het maken van</w:t>
      </w:r>
    </w:p>
    <w:p w14:paraId="14661F37" w14:textId="2BEB7F1E" w:rsidR="007F29F2" w:rsidRPr="00400378" w:rsidRDefault="007F29F2" w:rsidP="00431522">
      <w:pPr>
        <w:autoSpaceDE w:val="0"/>
        <w:autoSpaceDN w:val="0"/>
        <w:adjustRightInd w:val="0"/>
        <w:spacing w:after="0" w:line="240" w:lineRule="auto"/>
        <w:rPr>
          <w:rFonts w:cstheme="minorHAnsi"/>
          <w:color w:val="000000"/>
        </w:rPr>
      </w:pPr>
      <w:r w:rsidRPr="00400378">
        <w:rPr>
          <w:rFonts w:cstheme="minorHAnsi"/>
          <w:color w:val="000000"/>
        </w:rPr>
        <w:t>afspraken en reflecteren op het proces dat ze samen</w:t>
      </w:r>
      <w:r w:rsidR="00431522" w:rsidRPr="00400378">
        <w:rPr>
          <w:rFonts w:cstheme="minorHAnsi"/>
          <w:color w:val="000000"/>
        </w:rPr>
        <w:t xml:space="preserve"> </w:t>
      </w:r>
      <w:r w:rsidRPr="00400378">
        <w:rPr>
          <w:rFonts w:cstheme="minorHAnsi"/>
          <w:color w:val="000000"/>
        </w:rPr>
        <w:t>hebben doorlopen, stimuleer je dat kinderen samen</w:t>
      </w:r>
      <w:r w:rsidR="00431522" w:rsidRPr="00400378">
        <w:rPr>
          <w:rFonts w:cstheme="minorHAnsi"/>
          <w:color w:val="000000"/>
        </w:rPr>
        <w:t xml:space="preserve"> </w:t>
      </w:r>
      <w:r w:rsidRPr="00400378">
        <w:rPr>
          <w:rFonts w:cstheme="minorHAnsi"/>
          <w:color w:val="000000"/>
        </w:rPr>
        <w:t>verantwoordelijk zijn voor het eindproduct.</w:t>
      </w:r>
    </w:p>
    <w:p w14:paraId="34EA9E1D" w14:textId="581F5A59" w:rsidR="00A11E50" w:rsidRPr="00400378" w:rsidRDefault="00A11E50" w:rsidP="00A11E50">
      <w:pPr>
        <w:autoSpaceDE w:val="0"/>
        <w:autoSpaceDN w:val="0"/>
        <w:adjustRightInd w:val="0"/>
        <w:spacing w:after="0" w:line="240" w:lineRule="auto"/>
        <w:rPr>
          <w:rFonts w:cstheme="minorHAnsi"/>
          <w:color w:val="000000"/>
        </w:rPr>
      </w:pPr>
      <w:r w:rsidRPr="00A34C77">
        <w:rPr>
          <w:rFonts w:cstheme="minorHAnsi"/>
          <w:b/>
          <w:bCs/>
          <w:color w:val="238681"/>
        </w:rPr>
        <w:t>Eigenaarschap:</w:t>
      </w:r>
      <w:r w:rsidRPr="00400378">
        <w:rPr>
          <w:rFonts w:cstheme="minorHAnsi"/>
          <w:color w:val="238681"/>
        </w:rPr>
        <w:t xml:space="preserve"> </w:t>
      </w:r>
      <w:r w:rsidRPr="00400378">
        <w:rPr>
          <w:rFonts w:cstheme="minorHAnsi"/>
          <w:color w:val="000000"/>
        </w:rPr>
        <w:t>We leren kinderen steeds meer</w:t>
      </w:r>
      <w:r w:rsidR="00773B70">
        <w:rPr>
          <w:rFonts w:cstheme="minorHAnsi"/>
          <w:color w:val="000000"/>
        </w:rPr>
        <w:t xml:space="preserve"> </w:t>
      </w:r>
      <w:r w:rsidRPr="00400378">
        <w:rPr>
          <w:rFonts w:cstheme="minorHAnsi"/>
          <w:color w:val="000000"/>
        </w:rPr>
        <w:t>verantwoordelijkheid te nemen voor hun eigen</w:t>
      </w:r>
      <w:r w:rsidR="00431522" w:rsidRPr="00400378">
        <w:rPr>
          <w:rFonts w:cstheme="minorHAnsi"/>
          <w:color w:val="000000"/>
        </w:rPr>
        <w:t xml:space="preserve"> </w:t>
      </w:r>
      <w:r w:rsidRPr="00400378">
        <w:rPr>
          <w:rFonts w:cstheme="minorHAnsi"/>
          <w:color w:val="000000"/>
        </w:rPr>
        <w:t>leerproces. Hiervoor zijn de eigenschappen</w:t>
      </w:r>
      <w:r w:rsidR="00431522" w:rsidRPr="00400378">
        <w:rPr>
          <w:rFonts w:cstheme="minorHAnsi"/>
          <w:color w:val="000000"/>
        </w:rPr>
        <w:t xml:space="preserve"> </w:t>
      </w:r>
      <w:r w:rsidRPr="00400378">
        <w:rPr>
          <w:rFonts w:cstheme="minorHAnsi"/>
          <w:color w:val="000000"/>
        </w:rPr>
        <w:t>motivatie en betrokkenheid van belang. Het stellen</w:t>
      </w:r>
      <w:r w:rsidR="00431522" w:rsidRPr="00400378">
        <w:rPr>
          <w:rFonts w:cstheme="minorHAnsi"/>
          <w:color w:val="000000"/>
        </w:rPr>
        <w:t xml:space="preserve"> </w:t>
      </w:r>
      <w:r w:rsidRPr="00400378">
        <w:rPr>
          <w:rFonts w:cstheme="minorHAnsi"/>
          <w:color w:val="000000"/>
        </w:rPr>
        <w:t>van leerdoelen en zelfsturing doen leerlingen inzien</w:t>
      </w:r>
    </w:p>
    <w:p w14:paraId="227A2E5C" w14:textId="140EDB18" w:rsidR="00A11E50" w:rsidRPr="00400378" w:rsidRDefault="00A11E50" w:rsidP="00A11E50">
      <w:pPr>
        <w:autoSpaceDE w:val="0"/>
        <w:autoSpaceDN w:val="0"/>
        <w:adjustRightInd w:val="0"/>
        <w:spacing w:after="0" w:line="240" w:lineRule="auto"/>
        <w:rPr>
          <w:rFonts w:cstheme="minorHAnsi"/>
          <w:color w:val="000000"/>
        </w:rPr>
      </w:pPr>
      <w:r w:rsidRPr="00400378">
        <w:rPr>
          <w:rFonts w:cstheme="minorHAnsi"/>
          <w:color w:val="000000"/>
        </w:rPr>
        <w:t>dat zij de controle kunnen nemen over hun eigen</w:t>
      </w:r>
      <w:r w:rsidR="00431522" w:rsidRPr="00400378">
        <w:rPr>
          <w:rFonts w:cstheme="minorHAnsi"/>
          <w:color w:val="000000"/>
        </w:rPr>
        <w:t xml:space="preserve"> </w:t>
      </w:r>
      <w:r w:rsidRPr="00400378">
        <w:rPr>
          <w:rFonts w:cstheme="minorHAnsi"/>
          <w:color w:val="000000"/>
        </w:rPr>
        <w:t>leerproces. Door leerlingen hierin een actieve rol te</w:t>
      </w:r>
    </w:p>
    <w:p w14:paraId="2681A8A9" w14:textId="771AEA5E" w:rsidR="00FC5A5A" w:rsidRPr="00400378" w:rsidRDefault="00A11E50" w:rsidP="00431522">
      <w:pPr>
        <w:autoSpaceDE w:val="0"/>
        <w:autoSpaceDN w:val="0"/>
        <w:adjustRightInd w:val="0"/>
        <w:spacing w:after="0" w:line="240" w:lineRule="auto"/>
        <w:rPr>
          <w:rFonts w:cstheme="minorHAnsi"/>
          <w:color w:val="000000"/>
        </w:rPr>
      </w:pPr>
      <w:r w:rsidRPr="00400378">
        <w:rPr>
          <w:rFonts w:cstheme="minorHAnsi"/>
          <w:color w:val="000000"/>
        </w:rPr>
        <w:t>geven, stimuleren we het eigenaarschap bij iedere</w:t>
      </w:r>
      <w:r w:rsidR="00431522" w:rsidRPr="00400378">
        <w:rPr>
          <w:rFonts w:cstheme="minorHAnsi"/>
          <w:color w:val="000000"/>
        </w:rPr>
        <w:t xml:space="preserve"> </w:t>
      </w:r>
      <w:r w:rsidRPr="00400378">
        <w:rPr>
          <w:rFonts w:cstheme="minorHAnsi"/>
          <w:color w:val="000000"/>
        </w:rPr>
        <w:t>leerling.</w:t>
      </w:r>
    </w:p>
    <w:p w14:paraId="496EE556" w14:textId="77777777" w:rsidR="00CB0A36" w:rsidRPr="00A34C77" w:rsidRDefault="00CB0A36" w:rsidP="00400378">
      <w:pPr>
        <w:pStyle w:val="Kop1"/>
        <w:rPr>
          <w:color w:val="006666"/>
        </w:rPr>
      </w:pPr>
      <w:bookmarkStart w:id="6" w:name="_Toc52213736"/>
      <w:r w:rsidRPr="00A34C77">
        <w:rPr>
          <w:color w:val="006666"/>
        </w:rPr>
        <w:t>1. Coördinatie veiligheid</w:t>
      </w:r>
      <w:bookmarkEnd w:id="6"/>
    </w:p>
    <w:p w14:paraId="496EE557" w14:textId="77777777" w:rsidR="00CB0A36" w:rsidRPr="00400378" w:rsidRDefault="00CB0A36" w:rsidP="00400378">
      <w:pPr>
        <w:pStyle w:val="Kop2"/>
      </w:pPr>
      <w:bookmarkStart w:id="7" w:name="_Toc439836835"/>
      <w:bookmarkStart w:id="8" w:name="_Toc52213737"/>
      <w:r w:rsidRPr="00400378">
        <w:t>1.1 Schoolleiding</w:t>
      </w:r>
      <w:bookmarkEnd w:id="7"/>
      <w:bookmarkEnd w:id="8"/>
    </w:p>
    <w:p w14:paraId="496EE558" w14:textId="77777777" w:rsidR="00CB0A36" w:rsidRPr="00400378" w:rsidRDefault="00CB0A36" w:rsidP="00CB0A36">
      <w:pPr>
        <w:autoSpaceDE w:val="0"/>
        <w:autoSpaceDN w:val="0"/>
        <w:adjustRightInd w:val="0"/>
        <w:spacing w:after="0" w:line="240" w:lineRule="auto"/>
        <w:rPr>
          <w:rFonts w:cstheme="minorHAnsi"/>
          <w:color w:val="000000"/>
        </w:rPr>
      </w:pPr>
      <w:r w:rsidRPr="00400378">
        <w:rPr>
          <w:rFonts w:cstheme="minorHAnsi"/>
          <w:color w:val="000000"/>
        </w:rPr>
        <w:t xml:space="preserve">De schoolleiding heeft de plicht zaken op het terrein van sociale en fysieke veiligheid van </w:t>
      </w:r>
      <w:r w:rsidR="006D258D" w:rsidRPr="00400378">
        <w:rPr>
          <w:rFonts w:cstheme="minorHAnsi"/>
          <w:color w:val="000000"/>
        </w:rPr>
        <w:t>personeelsleden</w:t>
      </w:r>
      <w:r w:rsidRPr="00400378">
        <w:rPr>
          <w:rFonts w:cstheme="minorHAnsi"/>
          <w:color w:val="000000"/>
        </w:rPr>
        <w:t xml:space="preserve"> en leerlingen goed te organiseren en zorgvuldig in te bedden in de school. </w:t>
      </w:r>
    </w:p>
    <w:p w14:paraId="496EE559" w14:textId="77777777" w:rsidR="00CB0A36" w:rsidRPr="00400378" w:rsidRDefault="00CB0A36" w:rsidP="00CB0A36">
      <w:pPr>
        <w:autoSpaceDE w:val="0"/>
        <w:autoSpaceDN w:val="0"/>
        <w:adjustRightInd w:val="0"/>
        <w:spacing w:after="0" w:line="240" w:lineRule="auto"/>
        <w:rPr>
          <w:rFonts w:cstheme="minorHAnsi"/>
          <w:color w:val="000000"/>
        </w:rPr>
      </w:pPr>
      <w:r w:rsidRPr="00400378">
        <w:rPr>
          <w:rFonts w:cstheme="minorHAnsi"/>
          <w:color w:val="000000"/>
        </w:rPr>
        <w:t xml:space="preserve">De school heeft een schoolleiding die verantwoordelijk is voor het  veiligheidsbeleid in brede zin. </w:t>
      </w:r>
    </w:p>
    <w:p w14:paraId="496EE55A" w14:textId="77777777" w:rsidR="00CB0A36" w:rsidRPr="00400378" w:rsidRDefault="00CB0A36" w:rsidP="00CB0A36">
      <w:pPr>
        <w:autoSpaceDE w:val="0"/>
        <w:autoSpaceDN w:val="0"/>
        <w:adjustRightInd w:val="0"/>
        <w:spacing w:after="0" w:line="240" w:lineRule="auto"/>
        <w:rPr>
          <w:rFonts w:cstheme="minorHAnsi"/>
          <w:color w:val="000000"/>
        </w:rPr>
      </w:pPr>
      <w:r w:rsidRPr="00400378">
        <w:rPr>
          <w:rFonts w:cstheme="minorHAnsi"/>
          <w:color w:val="000000"/>
        </w:rPr>
        <w:t>De schoolleiding is gemandateerd door het bestuur.</w:t>
      </w:r>
    </w:p>
    <w:p w14:paraId="496EE55B" w14:textId="77777777" w:rsidR="00CB0A36" w:rsidRPr="00400378" w:rsidRDefault="00CB0A36" w:rsidP="00CB0A36">
      <w:pPr>
        <w:autoSpaceDE w:val="0"/>
        <w:autoSpaceDN w:val="0"/>
        <w:adjustRightInd w:val="0"/>
        <w:spacing w:after="0" w:line="240" w:lineRule="auto"/>
        <w:rPr>
          <w:rFonts w:cstheme="minorHAnsi"/>
          <w:color w:val="000000"/>
        </w:rPr>
      </w:pPr>
    </w:p>
    <w:p w14:paraId="496EE55C" w14:textId="77777777" w:rsidR="00CB0A36" w:rsidRPr="00400378" w:rsidRDefault="00CB0A36" w:rsidP="00400378">
      <w:pPr>
        <w:pStyle w:val="Kop2"/>
      </w:pPr>
      <w:bookmarkStart w:id="9" w:name="_Toc439836836"/>
      <w:bookmarkStart w:id="10" w:name="_Toc52213738"/>
      <w:r w:rsidRPr="00400378">
        <w:t>1.2 Bedrijfshulpverlening</w:t>
      </w:r>
      <w:bookmarkEnd w:id="9"/>
      <w:bookmarkEnd w:id="10"/>
    </w:p>
    <w:p w14:paraId="496EE55D" w14:textId="6363355A" w:rsidR="00CB0A36" w:rsidRPr="00400378" w:rsidRDefault="00F021A3" w:rsidP="00CB0A36">
      <w:pPr>
        <w:spacing w:after="0" w:line="240" w:lineRule="auto"/>
        <w:rPr>
          <w:rFonts w:cstheme="minorHAnsi"/>
        </w:rPr>
      </w:pPr>
      <w:r w:rsidRPr="00400378">
        <w:rPr>
          <w:rFonts w:cstheme="minorHAnsi"/>
        </w:rPr>
        <w:t xml:space="preserve">Een aangewezen leerkracht is </w:t>
      </w:r>
      <w:r w:rsidR="00CB0A36" w:rsidRPr="00400378">
        <w:rPr>
          <w:rFonts w:cstheme="minorHAnsi"/>
        </w:rPr>
        <w:t>het hoofd van de bedrijfshulpverlening (BHV). Naast de</w:t>
      </w:r>
      <w:r w:rsidR="00E61AED" w:rsidRPr="00400378">
        <w:rPr>
          <w:rFonts w:cstheme="minorHAnsi"/>
        </w:rPr>
        <w:t xml:space="preserve">ze leerkracht </w:t>
      </w:r>
      <w:r w:rsidR="00CB0A36" w:rsidRPr="00400378">
        <w:rPr>
          <w:rFonts w:cstheme="minorHAnsi"/>
        </w:rPr>
        <w:t xml:space="preserve">zijn </w:t>
      </w:r>
      <w:r w:rsidR="001D34FB" w:rsidRPr="00400378">
        <w:rPr>
          <w:rFonts w:cstheme="minorHAnsi"/>
        </w:rPr>
        <w:t xml:space="preserve">verschillende </w:t>
      </w:r>
      <w:r w:rsidR="00CB0A36" w:rsidRPr="00400378">
        <w:rPr>
          <w:rFonts w:cstheme="minorHAnsi"/>
        </w:rPr>
        <w:t>leerkrachten opgeleid tot BHV-er. Ieder schooljaar vindt er een herhalingscursus plaats voor de BHV-</w:t>
      </w:r>
      <w:proofErr w:type="spellStart"/>
      <w:r w:rsidR="00CB0A36" w:rsidRPr="00400378">
        <w:rPr>
          <w:rFonts w:cstheme="minorHAnsi"/>
        </w:rPr>
        <w:t>ers</w:t>
      </w:r>
      <w:proofErr w:type="spellEnd"/>
      <w:r w:rsidR="00CB0A36" w:rsidRPr="00400378">
        <w:rPr>
          <w:rFonts w:cstheme="minorHAnsi"/>
        </w:rPr>
        <w:t xml:space="preserve">. Het ene jaar staat de herhalingscursus in het teken van EHBO en het andere jaar in het teken van brandveiligheid. De herhalingscursussen worden </w:t>
      </w:r>
      <w:proofErr w:type="spellStart"/>
      <w:r w:rsidR="00CB0A36" w:rsidRPr="00400378">
        <w:rPr>
          <w:rFonts w:cstheme="minorHAnsi"/>
        </w:rPr>
        <w:t>bovenschools</w:t>
      </w:r>
      <w:proofErr w:type="spellEnd"/>
      <w:r w:rsidR="00CB0A36" w:rsidRPr="00400378">
        <w:rPr>
          <w:rFonts w:cstheme="minorHAnsi"/>
        </w:rPr>
        <w:t xml:space="preserve"> georganiseerd. In </w:t>
      </w:r>
      <w:r w:rsidR="000D5406" w:rsidRPr="00400378">
        <w:rPr>
          <w:rFonts w:cstheme="minorHAnsi"/>
        </w:rPr>
        <w:t xml:space="preserve">9.3 </w:t>
      </w:r>
      <w:r w:rsidR="00067595" w:rsidRPr="00400378">
        <w:rPr>
          <w:rFonts w:cstheme="minorHAnsi"/>
        </w:rPr>
        <w:t>en in</w:t>
      </w:r>
      <w:r w:rsidR="00CB0A36" w:rsidRPr="00400378">
        <w:rPr>
          <w:rFonts w:cstheme="minorHAnsi"/>
        </w:rPr>
        <w:t xml:space="preserve"> het ontruimingsplan </w:t>
      </w:r>
      <w:r w:rsidR="00711B75" w:rsidRPr="00400378">
        <w:rPr>
          <w:rFonts w:cstheme="minorHAnsi"/>
        </w:rPr>
        <w:t xml:space="preserve">staat de rol van de </w:t>
      </w:r>
      <w:proofErr w:type="spellStart"/>
      <w:r w:rsidR="00711B75" w:rsidRPr="00400378">
        <w:rPr>
          <w:rFonts w:cstheme="minorHAnsi"/>
        </w:rPr>
        <w:t>BHV’er</w:t>
      </w:r>
      <w:proofErr w:type="spellEnd"/>
      <w:r w:rsidR="00711B75" w:rsidRPr="00400378">
        <w:rPr>
          <w:rFonts w:cstheme="minorHAnsi"/>
        </w:rPr>
        <w:t xml:space="preserve"> beschreven. </w:t>
      </w:r>
      <w:r w:rsidR="00CB0A36" w:rsidRPr="00400378">
        <w:rPr>
          <w:rFonts w:cstheme="minorHAnsi"/>
        </w:rPr>
        <w:t xml:space="preserve"> </w:t>
      </w:r>
    </w:p>
    <w:p w14:paraId="496EE55E" w14:textId="77777777" w:rsidR="000D5406" w:rsidRPr="00400378" w:rsidRDefault="000D5406" w:rsidP="00CB0A36">
      <w:pPr>
        <w:spacing w:after="0" w:line="240" w:lineRule="auto"/>
        <w:rPr>
          <w:rFonts w:cstheme="minorHAnsi"/>
        </w:rPr>
      </w:pPr>
    </w:p>
    <w:p w14:paraId="1BACD554" w14:textId="50A5E66A" w:rsidR="00E606AD" w:rsidRPr="00400378" w:rsidRDefault="00B0219F" w:rsidP="00E606AD">
      <w:pPr>
        <w:autoSpaceDE w:val="0"/>
        <w:autoSpaceDN w:val="0"/>
        <w:adjustRightInd w:val="0"/>
        <w:spacing w:after="0" w:line="240" w:lineRule="auto"/>
        <w:rPr>
          <w:rFonts w:cstheme="minorHAnsi"/>
        </w:rPr>
      </w:pPr>
      <w:bookmarkStart w:id="11" w:name="_Toc52213739"/>
      <w:bookmarkStart w:id="12" w:name="_Toc439836837"/>
      <w:r w:rsidRPr="00400378">
        <w:rPr>
          <w:rStyle w:val="Kop2Char"/>
        </w:rPr>
        <w:t>1.</w:t>
      </w:r>
      <w:r w:rsidR="001326C6" w:rsidRPr="00400378">
        <w:rPr>
          <w:rStyle w:val="Kop2Char"/>
        </w:rPr>
        <w:t>3</w:t>
      </w:r>
      <w:r w:rsidRPr="00400378">
        <w:rPr>
          <w:rStyle w:val="Kop2Char"/>
        </w:rPr>
        <w:t>. Vertrouwensperso</w:t>
      </w:r>
      <w:r w:rsidR="001326C6" w:rsidRPr="00400378">
        <w:rPr>
          <w:rStyle w:val="Kop2Char"/>
        </w:rPr>
        <w:t>on</w:t>
      </w:r>
      <w:bookmarkEnd w:id="11"/>
      <w:r w:rsidRPr="00400378">
        <w:rPr>
          <w:rFonts w:cstheme="minorHAnsi"/>
        </w:rPr>
        <w:br/>
      </w:r>
      <w:r w:rsidR="00E606AD" w:rsidRPr="00400378">
        <w:rPr>
          <w:rFonts w:cstheme="minorHAnsi"/>
        </w:rPr>
        <w:t>Bep Hagenaars is onze vertrouwenspersoon. De vertrouwenspersoon luistert naar het verhaal van leerlingen, medewerkers en/of ouders en kan in overleg met twee dingen doen:</w:t>
      </w:r>
    </w:p>
    <w:p w14:paraId="5080B628" w14:textId="1000CAC0" w:rsidR="00E606AD" w:rsidRPr="00400378" w:rsidRDefault="00E606AD" w:rsidP="00E606AD">
      <w:pPr>
        <w:autoSpaceDE w:val="0"/>
        <w:autoSpaceDN w:val="0"/>
        <w:adjustRightInd w:val="0"/>
        <w:spacing w:after="0" w:line="240" w:lineRule="auto"/>
        <w:rPr>
          <w:rFonts w:cstheme="minorHAnsi"/>
        </w:rPr>
      </w:pPr>
      <w:r w:rsidRPr="00400378">
        <w:rPr>
          <w:rFonts w:cstheme="minorHAnsi"/>
        </w:rPr>
        <w:t xml:space="preserve">-proberen te bemiddelen tussen </w:t>
      </w:r>
      <w:r w:rsidR="008D11F7" w:rsidRPr="00400378">
        <w:rPr>
          <w:rFonts w:cstheme="minorHAnsi"/>
        </w:rPr>
        <w:t xml:space="preserve">de betreffende </w:t>
      </w:r>
      <w:r w:rsidRPr="00400378">
        <w:rPr>
          <w:rFonts w:cstheme="minorHAnsi"/>
        </w:rPr>
        <w:t>en de school</w:t>
      </w:r>
    </w:p>
    <w:p w14:paraId="48C72182" w14:textId="640A3DE3" w:rsidR="00B0219F" w:rsidRPr="00400378" w:rsidRDefault="00E606AD" w:rsidP="008D11F7">
      <w:pPr>
        <w:autoSpaceDE w:val="0"/>
        <w:autoSpaceDN w:val="0"/>
        <w:adjustRightInd w:val="0"/>
        <w:spacing w:after="0" w:line="240" w:lineRule="auto"/>
        <w:rPr>
          <w:rFonts w:cstheme="minorHAnsi"/>
        </w:rPr>
      </w:pPr>
      <w:r w:rsidRPr="00400378">
        <w:rPr>
          <w:rFonts w:cstheme="minorHAnsi"/>
        </w:rPr>
        <w:t>-in ernstige gevallen of als bemiddeling niet lukt, zal</w:t>
      </w:r>
      <w:r w:rsidR="008D11F7" w:rsidRPr="00400378">
        <w:rPr>
          <w:rFonts w:cstheme="minorHAnsi"/>
        </w:rPr>
        <w:t xml:space="preserve"> </w:t>
      </w:r>
      <w:r w:rsidRPr="00400378">
        <w:rPr>
          <w:rFonts w:cstheme="minorHAnsi"/>
        </w:rPr>
        <w:t>de vertrouwenspersoon aanraden een klacht in te</w:t>
      </w:r>
      <w:r w:rsidR="008D11F7" w:rsidRPr="00400378">
        <w:rPr>
          <w:rFonts w:cstheme="minorHAnsi"/>
        </w:rPr>
        <w:t xml:space="preserve"> </w:t>
      </w:r>
      <w:r w:rsidRPr="00400378">
        <w:rPr>
          <w:rFonts w:cstheme="minorHAnsi"/>
        </w:rPr>
        <w:t>dienen bij de klachtencommissie. Zij zal daar zo</w:t>
      </w:r>
      <w:r w:rsidR="008D11F7" w:rsidRPr="00400378">
        <w:rPr>
          <w:rFonts w:cstheme="minorHAnsi"/>
        </w:rPr>
        <w:t xml:space="preserve"> </w:t>
      </w:r>
      <w:r w:rsidRPr="00400378">
        <w:rPr>
          <w:rFonts w:cstheme="minorHAnsi"/>
        </w:rPr>
        <w:t>nodig bij helpen.</w:t>
      </w:r>
    </w:p>
    <w:p w14:paraId="496EE55F" w14:textId="1D752EBB" w:rsidR="00CB0A36" w:rsidRPr="00400378" w:rsidRDefault="00CB0A36" w:rsidP="00400378">
      <w:pPr>
        <w:pStyle w:val="Kop2"/>
      </w:pPr>
      <w:bookmarkStart w:id="13" w:name="_Toc52213740"/>
      <w:r w:rsidRPr="00400378">
        <w:t>1.</w:t>
      </w:r>
      <w:r w:rsidR="001326C6" w:rsidRPr="00400378">
        <w:t>4</w:t>
      </w:r>
      <w:r w:rsidRPr="00400378">
        <w:t>. Omgang met de media</w:t>
      </w:r>
      <w:bookmarkEnd w:id="12"/>
      <w:bookmarkEnd w:id="13"/>
    </w:p>
    <w:p w14:paraId="496EE560" w14:textId="5682A55D" w:rsidR="006D258D" w:rsidRPr="00400378" w:rsidRDefault="00CB0A36" w:rsidP="007A75BC">
      <w:pPr>
        <w:spacing w:after="0" w:line="240" w:lineRule="auto"/>
        <w:rPr>
          <w:rFonts w:cstheme="minorHAnsi"/>
        </w:rPr>
      </w:pPr>
      <w:r w:rsidRPr="00400378">
        <w:rPr>
          <w:rFonts w:cstheme="minorHAnsi"/>
        </w:rPr>
        <w:t>Door het bestuur is bepaald dat de algemene directie de pers te woord staat. Van de directeuren wordt verwacht dat zij de pers doorverwijzen naar het Borgesius huis in Oudenbosch.</w:t>
      </w:r>
      <w:r w:rsidR="007A5176" w:rsidRPr="00400378">
        <w:rPr>
          <w:rFonts w:cstheme="minorHAnsi"/>
        </w:rPr>
        <w:br/>
        <w:t>In overleg met het bestuur, staat de directie van de school de pers te woord.</w:t>
      </w:r>
    </w:p>
    <w:p w14:paraId="496EE564" w14:textId="77777777" w:rsidR="003C0BF4" w:rsidRPr="00400378" w:rsidRDefault="003C0BF4" w:rsidP="003C0BF4">
      <w:pPr>
        <w:rPr>
          <w:rFonts w:cstheme="minorHAnsi"/>
          <w:lang w:eastAsia="nl-NL"/>
        </w:rPr>
      </w:pPr>
    </w:p>
    <w:p w14:paraId="496EE565" w14:textId="2AA500B9" w:rsidR="00CB0A36" w:rsidRPr="00A34C77" w:rsidRDefault="00CB0A36" w:rsidP="00400378">
      <w:pPr>
        <w:pStyle w:val="Kop1"/>
        <w:rPr>
          <w:color w:val="006666"/>
        </w:rPr>
      </w:pPr>
      <w:bookmarkStart w:id="14" w:name="_Toc52213741"/>
      <w:r w:rsidRPr="00A34C77">
        <w:rPr>
          <w:color w:val="006666"/>
        </w:rPr>
        <w:t>2. Schoolgebouw en omgeving</w:t>
      </w:r>
      <w:bookmarkEnd w:id="14"/>
    </w:p>
    <w:p w14:paraId="496EE566" w14:textId="77777777" w:rsidR="00CB0A36" w:rsidRPr="00400378" w:rsidRDefault="00CB0A36" w:rsidP="00400378">
      <w:pPr>
        <w:pStyle w:val="Kop2"/>
      </w:pPr>
      <w:bookmarkStart w:id="15" w:name="_Toc439836838"/>
      <w:bookmarkStart w:id="16" w:name="_Toc52213742"/>
      <w:r w:rsidRPr="00400378">
        <w:t>2.1 Gebouw en speelplaatsen</w:t>
      </w:r>
      <w:bookmarkEnd w:id="15"/>
      <w:bookmarkEnd w:id="16"/>
    </w:p>
    <w:p w14:paraId="3D827701" w14:textId="77777777" w:rsidR="00A46592" w:rsidRPr="00400378" w:rsidRDefault="00A46592" w:rsidP="00A46592">
      <w:pPr>
        <w:rPr>
          <w:rFonts w:cstheme="minorHAnsi"/>
        </w:rPr>
      </w:pPr>
      <w:r w:rsidRPr="00400378">
        <w:rPr>
          <w:rFonts w:cstheme="minorHAnsi"/>
        </w:rPr>
        <w:t xml:space="preserve">BS Uniek bevindt zich in een multifunctioneel gebouw Het </w:t>
      </w:r>
      <w:proofErr w:type="spellStart"/>
      <w:r w:rsidRPr="00400378">
        <w:rPr>
          <w:rFonts w:cstheme="minorHAnsi"/>
        </w:rPr>
        <w:t>KansenRijk</w:t>
      </w:r>
      <w:proofErr w:type="spellEnd"/>
      <w:r w:rsidRPr="00400378">
        <w:rPr>
          <w:rFonts w:cstheme="minorHAnsi"/>
        </w:rPr>
        <w:t>, samen met</w:t>
      </w:r>
    </w:p>
    <w:p w14:paraId="511C3A4D" w14:textId="77777777" w:rsidR="00A46592" w:rsidRPr="00400378" w:rsidRDefault="00A46592" w:rsidP="00A46592">
      <w:pPr>
        <w:pStyle w:val="Lijstalinea"/>
        <w:numPr>
          <w:ilvl w:val="0"/>
          <w:numId w:val="49"/>
        </w:numPr>
        <w:spacing w:after="0" w:line="240" w:lineRule="auto"/>
        <w:rPr>
          <w:rFonts w:cstheme="minorHAnsi"/>
        </w:rPr>
      </w:pPr>
      <w:r w:rsidRPr="00400378">
        <w:rPr>
          <w:rFonts w:cstheme="minorHAnsi"/>
        </w:rPr>
        <w:t xml:space="preserve">PSZ Hummelhoeve </w:t>
      </w:r>
    </w:p>
    <w:p w14:paraId="42F58D1D" w14:textId="4D9644DA" w:rsidR="00A46592" w:rsidRPr="00400378" w:rsidRDefault="00A46592" w:rsidP="00A46592">
      <w:pPr>
        <w:pStyle w:val="Lijstalinea"/>
        <w:numPr>
          <w:ilvl w:val="0"/>
          <w:numId w:val="49"/>
        </w:numPr>
        <w:spacing w:after="0" w:line="240" w:lineRule="auto"/>
        <w:rPr>
          <w:rFonts w:cstheme="minorHAnsi"/>
        </w:rPr>
      </w:pPr>
      <w:r w:rsidRPr="00400378">
        <w:rPr>
          <w:rFonts w:cstheme="minorHAnsi"/>
        </w:rPr>
        <w:t xml:space="preserve">TSO en BSO-top van </w:t>
      </w:r>
      <w:proofErr w:type="spellStart"/>
      <w:r w:rsidRPr="00400378">
        <w:rPr>
          <w:rFonts w:cstheme="minorHAnsi"/>
        </w:rPr>
        <w:t>Kober</w:t>
      </w:r>
      <w:proofErr w:type="spellEnd"/>
    </w:p>
    <w:p w14:paraId="61337603" w14:textId="77777777" w:rsidR="00A46592" w:rsidRPr="00400378" w:rsidRDefault="00A46592" w:rsidP="00A46592">
      <w:pPr>
        <w:pStyle w:val="Lijstalinea"/>
        <w:numPr>
          <w:ilvl w:val="0"/>
          <w:numId w:val="49"/>
        </w:numPr>
        <w:spacing w:after="0" w:line="240" w:lineRule="auto"/>
        <w:rPr>
          <w:rFonts w:cstheme="minorHAnsi"/>
        </w:rPr>
      </w:pPr>
      <w:r w:rsidRPr="00400378">
        <w:rPr>
          <w:rFonts w:cstheme="minorHAnsi"/>
        </w:rPr>
        <w:t>bibliotheek</w:t>
      </w:r>
    </w:p>
    <w:p w14:paraId="0E434130" w14:textId="4029F53D" w:rsidR="00A46592" w:rsidRPr="00400378" w:rsidRDefault="00A46592" w:rsidP="00A46592">
      <w:pPr>
        <w:rPr>
          <w:rFonts w:cstheme="minorHAnsi"/>
        </w:rPr>
      </w:pPr>
    </w:p>
    <w:p w14:paraId="452877B9" w14:textId="0A1A5850" w:rsidR="00A46592" w:rsidRDefault="00A46592" w:rsidP="00773B70">
      <w:pPr>
        <w:pStyle w:val="Geenafstand"/>
      </w:pPr>
      <w:r w:rsidRPr="00400378">
        <w:t xml:space="preserve">Voor het gebouw bevindt zich een schoolplein. Ook wordt gebruik gemaakt van de sportvelden die zich bevinden aan de overzijde en de zijkant van de school. Aan de achterkant is een open ruimte, een tegelpad en een parkeerterrein. Stroommeters bevinden zich in de meterkast in de hal aan de voorzijde van het gebouw. De gasmeter bevindt zich in de meterkast in de hal aan de voorzijde van het gebouw. Om de ontvluchting van de medewerkers en de bezoekers in het gebouw zo snel en veilig mogelijk te laten verlopen, wordt in </w:t>
      </w:r>
      <w:r w:rsidR="00C87B26" w:rsidRPr="00400378">
        <w:t>het</w:t>
      </w:r>
      <w:r w:rsidRPr="00400378">
        <w:t xml:space="preserve"> ontruimingsplan een aantal procedures vastgelegd, die men dient op te volgen bij een eventuele calamiteit. Bij het horen van het ontruimingsalarm dienen alle medewerkers, leerlingen en bezoekers het pand te verlaten.</w:t>
      </w:r>
    </w:p>
    <w:p w14:paraId="2FBAB581" w14:textId="7278F832" w:rsidR="00773B70" w:rsidRDefault="00773B70" w:rsidP="00773B70">
      <w:pPr>
        <w:pStyle w:val="Geenafstand"/>
      </w:pPr>
    </w:p>
    <w:p w14:paraId="25D68B94" w14:textId="32B57885" w:rsidR="00773B70" w:rsidRDefault="00773B70" w:rsidP="00773B70">
      <w:pPr>
        <w:pStyle w:val="Geenafstand"/>
      </w:pPr>
    </w:p>
    <w:p w14:paraId="76DD524A" w14:textId="7B967A15" w:rsidR="00773B70" w:rsidRDefault="00773B70" w:rsidP="00773B70">
      <w:pPr>
        <w:pStyle w:val="Geenafstand"/>
      </w:pPr>
    </w:p>
    <w:p w14:paraId="6E980E94" w14:textId="3217AE7D" w:rsidR="00773B70" w:rsidRDefault="00773B70" w:rsidP="00773B70">
      <w:pPr>
        <w:pStyle w:val="Geenafstand"/>
      </w:pPr>
    </w:p>
    <w:p w14:paraId="39CAADFB" w14:textId="2F81508C" w:rsidR="00773B70" w:rsidRDefault="00773B70" w:rsidP="00773B70">
      <w:pPr>
        <w:pStyle w:val="Geenafstand"/>
      </w:pPr>
    </w:p>
    <w:p w14:paraId="0EFBE6F3" w14:textId="70D7B4D1" w:rsidR="00773B70" w:rsidRDefault="00773B70" w:rsidP="00773B70">
      <w:pPr>
        <w:pStyle w:val="Geenafstand"/>
      </w:pPr>
    </w:p>
    <w:p w14:paraId="1E40AD24" w14:textId="72386F0C" w:rsidR="00773B70" w:rsidRPr="00400378" w:rsidRDefault="00773B70" w:rsidP="00773B70">
      <w:pPr>
        <w:pStyle w:val="Geenafstand"/>
      </w:pPr>
    </w:p>
    <w:p w14:paraId="496EE577" w14:textId="498B715B" w:rsidR="002D5E76" w:rsidRPr="00400378" w:rsidRDefault="002D5E76" w:rsidP="00CB0A36">
      <w:pPr>
        <w:rPr>
          <w:rFonts w:cstheme="minorHAnsi"/>
          <w:b/>
        </w:rPr>
      </w:pPr>
    </w:p>
    <w:p w14:paraId="496EE57D" w14:textId="7395EAE5" w:rsidR="00B36F21" w:rsidRPr="000674B2" w:rsidRDefault="008B72A5" w:rsidP="00400378">
      <w:pPr>
        <w:pStyle w:val="Kop1"/>
        <w:rPr>
          <w:color w:val="006666"/>
        </w:rPr>
      </w:pPr>
      <w:bookmarkStart w:id="17" w:name="_Toc439836839"/>
      <w:bookmarkStart w:id="18" w:name="_Toc52213743"/>
      <w:r>
        <w:rPr>
          <w:noProof/>
        </w:rPr>
        <w:drawing>
          <wp:anchor distT="0" distB="0" distL="114300" distR="114300" simplePos="0" relativeHeight="251681792" behindDoc="0" locked="0" layoutInCell="1" allowOverlap="1" wp14:anchorId="7FDFD0F3" wp14:editId="42252856">
            <wp:simplePos x="0" y="0"/>
            <wp:positionH relativeFrom="margin">
              <wp:posOffset>-59535</wp:posOffset>
            </wp:positionH>
            <wp:positionV relativeFrom="margin">
              <wp:posOffset>110815</wp:posOffset>
            </wp:positionV>
            <wp:extent cx="1727200" cy="3627120"/>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1164" t="26259" r="63404" b="16128"/>
                    <a:stretch/>
                  </pic:blipFill>
                  <pic:spPr bwMode="auto">
                    <a:xfrm>
                      <a:off x="0" y="0"/>
                      <a:ext cx="1727200" cy="3627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6F21" w:rsidRPr="000674B2">
        <w:rPr>
          <w:color w:val="006666"/>
        </w:rPr>
        <w:t>3. Regels en afspraken</w:t>
      </w:r>
      <w:bookmarkEnd w:id="17"/>
      <w:bookmarkEnd w:id="18"/>
    </w:p>
    <w:p w14:paraId="496EE57E" w14:textId="7295B036" w:rsidR="00B36F21" w:rsidRPr="00400378" w:rsidRDefault="00B36F21" w:rsidP="00A655D2">
      <w:pPr>
        <w:rPr>
          <w:rFonts w:cstheme="minorHAnsi"/>
          <w:b/>
        </w:rPr>
      </w:pPr>
    </w:p>
    <w:p w14:paraId="496EE57F" w14:textId="2BB03E58" w:rsidR="00B36F21" w:rsidRPr="00400378" w:rsidRDefault="00B36F21" w:rsidP="00400378">
      <w:pPr>
        <w:pStyle w:val="Kop2"/>
      </w:pPr>
      <w:bookmarkStart w:id="19" w:name="_Toc439836840"/>
      <w:bookmarkStart w:id="20" w:name="_Toc52213744"/>
      <w:r w:rsidRPr="00400378">
        <w:t>3.1 Omgangsregels</w:t>
      </w:r>
      <w:bookmarkEnd w:id="19"/>
      <w:bookmarkEnd w:id="20"/>
    </w:p>
    <w:p w14:paraId="496EE586" w14:textId="22A17D25" w:rsidR="00B36F21" w:rsidRDefault="005A4CBC" w:rsidP="000674B2">
      <w:pPr>
        <w:pStyle w:val="Geenafstand"/>
        <w:rPr>
          <w:bdr w:val="none" w:sz="0" w:space="0" w:color="auto" w:frame="1"/>
        </w:rPr>
      </w:pPr>
      <w:r w:rsidRPr="00400378">
        <w:rPr>
          <w:bdr w:val="none" w:sz="0" w:space="0" w:color="auto" w:frame="1"/>
        </w:rPr>
        <w:t xml:space="preserve">BS Uniek geeft haar sociale klimaat vorm aan de hand van de uitgangspunten van </w:t>
      </w:r>
      <w:proofErr w:type="spellStart"/>
      <w:r w:rsidRPr="00400378">
        <w:rPr>
          <w:bdr w:val="none" w:sz="0" w:space="0" w:color="auto" w:frame="1"/>
        </w:rPr>
        <w:t>Schoolwide</w:t>
      </w:r>
      <w:proofErr w:type="spellEnd"/>
      <w:r w:rsidRPr="00400378">
        <w:rPr>
          <w:bdr w:val="none" w:sz="0" w:space="0" w:color="auto" w:frame="1"/>
        </w:rPr>
        <w:t xml:space="preserve"> </w:t>
      </w:r>
      <w:proofErr w:type="spellStart"/>
      <w:r w:rsidRPr="00400378">
        <w:rPr>
          <w:bdr w:val="none" w:sz="0" w:space="0" w:color="auto" w:frame="1"/>
        </w:rPr>
        <w:t>Positive</w:t>
      </w:r>
      <w:proofErr w:type="spellEnd"/>
      <w:r w:rsidRPr="00400378">
        <w:rPr>
          <w:bdr w:val="none" w:sz="0" w:space="0" w:color="auto" w:frame="1"/>
        </w:rPr>
        <w:t xml:space="preserve"> </w:t>
      </w:r>
      <w:proofErr w:type="spellStart"/>
      <w:r w:rsidRPr="00400378">
        <w:rPr>
          <w:bdr w:val="none" w:sz="0" w:space="0" w:color="auto" w:frame="1"/>
        </w:rPr>
        <w:t>Behavior</w:t>
      </w:r>
      <w:proofErr w:type="spellEnd"/>
      <w:r w:rsidRPr="00400378">
        <w:rPr>
          <w:bdr w:val="none" w:sz="0" w:space="0" w:color="auto" w:frame="1"/>
        </w:rPr>
        <w:t xml:space="preserve"> Support in de praktijk afgekort als SWPBS. SWPBS draagt bij aan een </w:t>
      </w:r>
      <w:proofErr w:type="spellStart"/>
      <w:r w:rsidRPr="00400378">
        <w:rPr>
          <w:bdr w:val="none" w:sz="0" w:space="0" w:color="auto" w:frame="1"/>
        </w:rPr>
        <w:t>schoolbrede</w:t>
      </w:r>
      <w:proofErr w:type="spellEnd"/>
      <w:r w:rsidRPr="00400378">
        <w:rPr>
          <w:bdr w:val="none" w:sz="0" w:space="0" w:color="auto" w:frame="1"/>
        </w:rPr>
        <w:t xml:space="preserve"> aanpak om</w:t>
      </w:r>
      <w:r w:rsidR="00C87B26" w:rsidRPr="00400378">
        <w:rPr>
          <w:bdr w:val="none" w:sz="0" w:space="0" w:color="auto" w:frame="1"/>
        </w:rPr>
        <w:t xml:space="preserve"> </w:t>
      </w:r>
      <w:r w:rsidRPr="00400378">
        <w:rPr>
          <w:bdr w:val="none" w:sz="0" w:space="0" w:color="auto" w:frame="1"/>
        </w:rPr>
        <w:t>een veilig en positief schoolklimaat te creëren dat het leren bevordert.</w:t>
      </w:r>
      <w:r w:rsidR="00C87B26" w:rsidRPr="00400378">
        <w:rPr>
          <w:bdr w:val="none" w:sz="0" w:space="0" w:color="auto" w:frame="1"/>
        </w:rPr>
        <w:t xml:space="preserve"> </w:t>
      </w:r>
      <w:r w:rsidRPr="00400378">
        <w:rPr>
          <w:bdr w:val="none" w:sz="0" w:space="0" w:color="auto" w:frame="1"/>
        </w:rPr>
        <w:t>Het schoolklimaat wordt vooral bepaald door de omgang met elkaar; kinderen, ouders en leerkrachten. Die omgang is bepalend voor de sfeer op school. Wij vinden het van groot belang dat uw kind zich op zijn gemak en veilig voelt op school. Er moet orde en regelmaat zijn. Waarden en normen dienen gerespecteerd te worden. Daar zijn gedragsverwachtingen voor nodig. Verwachtingen voor het spelen, verwachtingen voor het gedrag in de groep en de omgang met elkaar.</w:t>
      </w:r>
      <w:r w:rsidR="005C5D5B">
        <w:rPr>
          <w:bdr w:val="none" w:sz="0" w:space="0" w:color="auto" w:frame="1"/>
        </w:rPr>
        <w:t xml:space="preserve"> </w:t>
      </w:r>
      <w:r w:rsidRPr="00400378">
        <w:rPr>
          <w:bdr w:val="none" w:sz="0" w:space="0" w:color="auto" w:frame="1"/>
        </w:rPr>
        <w:t>Op BS Uniek werken we met gedragsverwachtingen die aansluiten bij onze kernwaarden. Aan de hand van deze gedragsverwachtingen maken wij met elkaar afspraken over hoe we met elkaar, de materialen en de omgeving omgaan.</w:t>
      </w:r>
      <w:r w:rsidR="00B61513" w:rsidRPr="00400378">
        <w:rPr>
          <w:bdr w:val="none" w:sz="0" w:space="0" w:color="auto" w:frame="1"/>
        </w:rPr>
        <w:br/>
        <w:t>De gedragsverwachtingen zijn niet alleen leidend in de omgang met en tussen de kinderen, maar ook voor ouders en medewerkers.</w:t>
      </w:r>
    </w:p>
    <w:p w14:paraId="0DCF95C9" w14:textId="4C12D3D1" w:rsidR="001349A2" w:rsidRDefault="001349A2" w:rsidP="00A655D2">
      <w:pPr>
        <w:rPr>
          <w:rFonts w:cstheme="minorHAnsi"/>
          <w:b/>
        </w:rPr>
      </w:pPr>
    </w:p>
    <w:p w14:paraId="0954E055" w14:textId="77777777" w:rsidR="000674B2" w:rsidRPr="00400378" w:rsidRDefault="000674B2" w:rsidP="00A655D2">
      <w:pPr>
        <w:rPr>
          <w:rFonts w:cstheme="minorHAnsi"/>
          <w:b/>
        </w:rPr>
      </w:pPr>
    </w:p>
    <w:p w14:paraId="496EE587" w14:textId="2B3C590C" w:rsidR="00B36F21" w:rsidRPr="00400378" w:rsidRDefault="00B36F21" w:rsidP="00400378">
      <w:pPr>
        <w:pStyle w:val="Kop2"/>
      </w:pPr>
      <w:bookmarkStart w:id="21" w:name="_Toc439836841"/>
      <w:bookmarkStart w:id="22" w:name="_Toc52213745"/>
      <w:r w:rsidRPr="00400378">
        <w:t>3.2 Pestprotocol</w:t>
      </w:r>
      <w:bookmarkEnd w:id="21"/>
      <w:bookmarkEnd w:id="22"/>
    </w:p>
    <w:p w14:paraId="496EE5A3" w14:textId="1C31887B" w:rsidR="00EF094F" w:rsidRPr="00400378" w:rsidRDefault="003C5103" w:rsidP="00B36F21">
      <w:pPr>
        <w:spacing w:after="0" w:line="240" w:lineRule="auto"/>
        <w:rPr>
          <w:rFonts w:cstheme="minorHAnsi"/>
          <w:bdr w:val="none" w:sz="0" w:space="0" w:color="auto" w:frame="1"/>
        </w:rPr>
      </w:pPr>
      <w:r w:rsidRPr="00400378">
        <w:rPr>
          <w:rFonts w:cstheme="minorHAnsi"/>
          <w:bdr w:val="none" w:sz="0" w:space="0" w:color="auto" w:frame="1"/>
        </w:rPr>
        <w:t>In de PBS lessen wordt er aandacht besteed aan de gedragsverwachtingen. Positief gedrag wordt beloond door complimentjes; dit werkt zeer stimulerend en is goed voor de eigenwaarde van ieder kind. Op onze school worden complimentjes uitgedeeld en beloond met</w:t>
      </w:r>
      <w:r w:rsidR="001D1ADD">
        <w:rPr>
          <w:rFonts w:cstheme="minorHAnsi"/>
          <w:bdr w:val="none" w:sz="0" w:space="0" w:color="auto" w:frame="1"/>
        </w:rPr>
        <w:t xml:space="preserve"> </w:t>
      </w:r>
      <w:r w:rsidRPr="00400378">
        <w:rPr>
          <w:rFonts w:cstheme="minorHAnsi"/>
          <w:bdr w:val="none" w:sz="0" w:space="0" w:color="auto" w:frame="1"/>
        </w:rPr>
        <w:t>een</w:t>
      </w:r>
      <w:r w:rsidR="001D1ADD">
        <w:rPr>
          <w:rFonts w:cstheme="minorHAnsi"/>
          <w:bdr w:val="none" w:sz="0" w:space="0" w:color="auto" w:frame="1"/>
        </w:rPr>
        <w:t xml:space="preserve"> </w:t>
      </w:r>
      <w:r w:rsidRPr="00400378">
        <w:rPr>
          <w:rFonts w:cstheme="minorHAnsi"/>
          <w:bdr w:val="none" w:sz="0" w:space="0" w:color="auto" w:frame="1"/>
        </w:rPr>
        <w:t xml:space="preserve">klassen-en </w:t>
      </w:r>
      <w:proofErr w:type="spellStart"/>
      <w:r w:rsidRPr="00400378">
        <w:rPr>
          <w:rFonts w:cstheme="minorHAnsi"/>
          <w:bdr w:val="none" w:sz="0" w:space="0" w:color="auto" w:frame="1"/>
        </w:rPr>
        <w:t>schoolbreed</w:t>
      </w:r>
      <w:proofErr w:type="spellEnd"/>
      <w:r w:rsidRPr="00400378">
        <w:rPr>
          <w:rFonts w:cstheme="minorHAnsi"/>
          <w:bdr w:val="none" w:sz="0" w:space="0" w:color="auto" w:frame="1"/>
        </w:rPr>
        <w:t xml:space="preserve"> beloningssysteem.</w:t>
      </w:r>
    </w:p>
    <w:p w14:paraId="3287F070" w14:textId="334D9088" w:rsidR="000C047F" w:rsidRPr="00400378" w:rsidRDefault="000C047F" w:rsidP="00B36F21">
      <w:pPr>
        <w:spacing w:after="0" w:line="240" w:lineRule="auto"/>
        <w:rPr>
          <w:rFonts w:cstheme="minorHAnsi"/>
          <w:bdr w:val="none" w:sz="0" w:space="0" w:color="auto" w:frame="1"/>
        </w:rPr>
      </w:pPr>
      <w:r w:rsidRPr="00400378">
        <w:rPr>
          <w:rFonts w:cstheme="minorHAnsi"/>
          <w:bdr w:val="none" w:sz="0" w:space="0" w:color="auto" w:frame="1"/>
        </w:rPr>
        <w:t>Complimentjes en beloningen</w:t>
      </w:r>
      <w:r w:rsidR="001D1ADD">
        <w:rPr>
          <w:rFonts w:cstheme="minorHAnsi"/>
          <w:bdr w:val="none" w:sz="0" w:space="0" w:color="auto" w:frame="1"/>
        </w:rPr>
        <w:t xml:space="preserve"> </w:t>
      </w:r>
      <w:r w:rsidRPr="00400378">
        <w:rPr>
          <w:rFonts w:cstheme="minorHAnsi"/>
          <w:bdr w:val="none" w:sz="0" w:space="0" w:color="auto" w:frame="1"/>
        </w:rPr>
        <w:t>kunnen betrekking hebben op werkhouding, inzet, samenwerking of persoonlijke overwinningen van het kind. Bij negatief gedrag gaat de leerkracht in gesprek met het kind. Negatief gedrag met of zonder opzet, maakt een groot verschil. In de aanpak kan dit ook verschillend zijn. Negatief gedrag zonder opzet in het spel vraagt het kind ook om begeleiding en sturing. We werken hiervoor met de stop-loop-praat methode.</w:t>
      </w:r>
      <w:r w:rsidR="003A3692" w:rsidRPr="00400378">
        <w:rPr>
          <w:rFonts w:cstheme="minorHAnsi"/>
          <w:bdr w:val="none" w:sz="0" w:space="0" w:color="auto" w:frame="1"/>
        </w:rPr>
        <w:t xml:space="preserve"> </w:t>
      </w:r>
      <w:r w:rsidRPr="00400378">
        <w:rPr>
          <w:rFonts w:cstheme="minorHAnsi"/>
          <w:bdr w:val="none" w:sz="0" w:space="0" w:color="auto" w:frame="1"/>
        </w:rPr>
        <w:t>Kinderen krijgen altijd de kans om het gedrag aan te passen.</w:t>
      </w:r>
      <w:r w:rsidR="003A3692" w:rsidRPr="00400378">
        <w:rPr>
          <w:rFonts w:cstheme="minorHAnsi"/>
          <w:bdr w:val="none" w:sz="0" w:space="0" w:color="auto" w:frame="1"/>
        </w:rPr>
        <w:t xml:space="preserve"> </w:t>
      </w:r>
      <w:r w:rsidRPr="00400378">
        <w:rPr>
          <w:rFonts w:cstheme="minorHAnsi"/>
          <w:bdr w:val="none" w:sz="0" w:space="0" w:color="auto" w:frame="1"/>
        </w:rPr>
        <w:t>Als het gedrag aan blijft houden of bewust ingezet wordt kan de leerkracht een consequentie opleggen. De soort consequentie hangt af van de mate van grensoverschrijdend gedrag. Wij gebruiken hiervoor de consequentieladder.</w:t>
      </w:r>
    </w:p>
    <w:p w14:paraId="3F5D677F" w14:textId="1C31316D" w:rsidR="000C047F" w:rsidRPr="00400378" w:rsidRDefault="000C047F" w:rsidP="00B36F21">
      <w:pPr>
        <w:spacing w:after="0" w:line="240" w:lineRule="auto"/>
        <w:rPr>
          <w:rFonts w:cstheme="minorHAnsi"/>
          <w:bdr w:val="none" w:sz="0" w:space="0" w:color="auto" w:frame="1"/>
        </w:rPr>
      </w:pPr>
      <w:r w:rsidRPr="00400378">
        <w:rPr>
          <w:rFonts w:cstheme="minorHAnsi"/>
          <w:bdr w:val="none" w:sz="0" w:space="0" w:color="auto" w:frame="1"/>
        </w:rPr>
        <w:t>SWPBS is ondersteunend aan het bevorderen van sociaal gedrag en draagt bij aan fijne relaties onderling. Bijzondere aandacht wordt geschonken aan pestgedrag. Wij streven ernaar een school te zijn waar niet gepest wordt. Pas als het kind zich veilig voelt, kan het zich ontwikkelen.</w:t>
      </w:r>
      <w:r w:rsidR="003A3692" w:rsidRPr="00400378">
        <w:rPr>
          <w:rFonts w:cstheme="minorHAnsi"/>
          <w:bdr w:val="none" w:sz="0" w:space="0" w:color="auto" w:frame="1"/>
        </w:rPr>
        <w:t xml:space="preserve"> </w:t>
      </w:r>
      <w:r w:rsidRPr="00400378">
        <w:rPr>
          <w:rFonts w:cstheme="minorHAnsi"/>
          <w:bdr w:val="none" w:sz="0" w:space="0" w:color="auto" w:frame="1"/>
        </w:rPr>
        <w:t>Dit betekent ook dat er consequenties zijn als leerlingen zich niet houden aan de gemaakte afspraken.</w:t>
      </w:r>
      <w:r w:rsidR="003A3692" w:rsidRPr="00400378">
        <w:rPr>
          <w:rFonts w:cstheme="minorHAnsi"/>
          <w:bdr w:val="none" w:sz="0" w:space="0" w:color="auto" w:frame="1"/>
        </w:rPr>
        <w:t xml:space="preserve"> </w:t>
      </w:r>
      <w:r w:rsidRPr="00400378">
        <w:rPr>
          <w:rFonts w:cstheme="minorHAnsi"/>
          <w:bdr w:val="none" w:sz="0" w:space="0" w:color="auto" w:frame="1"/>
        </w:rPr>
        <w:t xml:space="preserve">Wanneer pestgedrag aanhoudt nemen wij contact op met de ouders van zowel de </w:t>
      </w:r>
      <w:proofErr w:type="spellStart"/>
      <w:r w:rsidRPr="00400378">
        <w:rPr>
          <w:rFonts w:cstheme="minorHAnsi"/>
          <w:bdr w:val="none" w:sz="0" w:space="0" w:color="auto" w:frame="1"/>
        </w:rPr>
        <w:t>pester</w:t>
      </w:r>
      <w:proofErr w:type="spellEnd"/>
      <w:r w:rsidRPr="00400378">
        <w:rPr>
          <w:rFonts w:cstheme="minorHAnsi"/>
          <w:bdr w:val="none" w:sz="0" w:space="0" w:color="auto" w:frame="1"/>
        </w:rPr>
        <w:t xml:space="preserve"> als het gepeste kind en worden afspraken en consequenties met elkaar besproken. Hierbij is uw hulp en attitude van groot belang! Mocht u thuis signalen van pestgedrag opvangen</w:t>
      </w:r>
      <w:r w:rsidR="003A3692" w:rsidRPr="00400378">
        <w:rPr>
          <w:rFonts w:cstheme="minorHAnsi"/>
          <w:bdr w:val="none" w:sz="0" w:space="0" w:color="auto" w:frame="1"/>
        </w:rPr>
        <w:t xml:space="preserve"> </w:t>
      </w:r>
      <w:r w:rsidRPr="00400378">
        <w:rPr>
          <w:rFonts w:cstheme="minorHAnsi"/>
          <w:bdr w:val="none" w:sz="0" w:space="0" w:color="auto" w:frame="1"/>
        </w:rPr>
        <w:t xml:space="preserve">dan vragen wij u dit met ons te delen. </w:t>
      </w:r>
      <w:r w:rsidR="004E7B2F">
        <w:rPr>
          <w:rFonts w:cstheme="minorHAnsi"/>
          <w:bdr w:val="none" w:sz="0" w:space="0" w:color="auto" w:frame="1"/>
        </w:rPr>
        <w:br/>
        <w:t xml:space="preserve">U maakt dit in eerste instantie bespreekbaar met de leerkracht van uw kind. In overleg kan de expertise van de PBS coördinator </w:t>
      </w:r>
      <w:r w:rsidR="00FE41BA">
        <w:rPr>
          <w:rFonts w:cstheme="minorHAnsi"/>
          <w:bdr w:val="none" w:sz="0" w:space="0" w:color="auto" w:frame="1"/>
        </w:rPr>
        <w:t xml:space="preserve">gevraagd worden. Ook is het mogelijk om de vertrouwenspersoon in te schakelen. Dit kunt u doen op eigen initiatief of </w:t>
      </w:r>
      <w:r w:rsidR="00204EDF">
        <w:rPr>
          <w:rFonts w:cstheme="minorHAnsi"/>
          <w:bdr w:val="none" w:sz="0" w:space="0" w:color="auto" w:frame="1"/>
        </w:rPr>
        <w:t xml:space="preserve">in samenspraak met de leerkracht van uw kind. </w:t>
      </w:r>
      <w:r w:rsidRPr="00400378">
        <w:rPr>
          <w:rFonts w:cstheme="minorHAnsi"/>
          <w:bdr w:val="none" w:sz="0" w:space="0" w:color="auto" w:frame="1"/>
        </w:rPr>
        <w:t>Samen werken we aan een veilige school voor ieder kind!</w:t>
      </w:r>
      <w:r w:rsidR="00204EDF">
        <w:rPr>
          <w:rFonts w:cstheme="minorHAnsi"/>
          <w:bdr w:val="none" w:sz="0" w:space="0" w:color="auto" w:frame="1"/>
        </w:rPr>
        <w:br/>
      </w:r>
      <w:r w:rsidRPr="00400378">
        <w:rPr>
          <w:rFonts w:cstheme="minorHAnsi"/>
          <w:bdr w:val="none" w:sz="0" w:space="0" w:color="auto" w:frame="1"/>
        </w:rPr>
        <w:t>*Voor meer informatie over SWPBS kunt u terecht ophttp://www.swpbs.nl/</w:t>
      </w:r>
      <w:r w:rsidR="00204EDF">
        <w:rPr>
          <w:rFonts w:cstheme="minorHAnsi"/>
          <w:bdr w:val="none" w:sz="0" w:space="0" w:color="auto" w:frame="1"/>
        </w:rPr>
        <w:br/>
        <w:t xml:space="preserve">*Voor meer informatie over de vertrouwenspersoon, verwijzen wij u naar onze schoolgids. </w:t>
      </w:r>
    </w:p>
    <w:p w14:paraId="12E481E1" w14:textId="63575AF2" w:rsidR="00C209E5" w:rsidRPr="00400378" w:rsidRDefault="00C209E5" w:rsidP="00B36F21">
      <w:pPr>
        <w:spacing w:after="0" w:line="240" w:lineRule="auto"/>
        <w:rPr>
          <w:rFonts w:cstheme="minorHAnsi"/>
          <w:bdr w:val="none" w:sz="0" w:space="0" w:color="auto" w:frame="1"/>
        </w:rPr>
      </w:pPr>
    </w:p>
    <w:p w14:paraId="2948D753" w14:textId="1C16B6DA" w:rsidR="00C209E5" w:rsidRPr="00400378" w:rsidRDefault="00C209E5" w:rsidP="00B36F21">
      <w:pPr>
        <w:spacing w:after="0" w:line="240" w:lineRule="auto"/>
        <w:rPr>
          <w:rFonts w:cstheme="minorHAnsi"/>
          <w:bdr w:val="none" w:sz="0" w:space="0" w:color="auto" w:frame="1"/>
        </w:rPr>
      </w:pPr>
    </w:p>
    <w:p w14:paraId="2E718A89" w14:textId="1BB50079" w:rsidR="00C209E5" w:rsidRPr="00400378" w:rsidRDefault="00C209E5" w:rsidP="00B36F21">
      <w:pPr>
        <w:spacing w:after="0" w:line="240" w:lineRule="auto"/>
        <w:rPr>
          <w:rFonts w:cstheme="minorHAnsi"/>
          <w:bdr w:val="none" w:sz="0" w:space="0" w:color="auto" w:frame="1"/>
        </w:rPr>
      </w:pPr>
    </w:p>
    <w:p w14:paraId="09DFEE63" w14:textId="4F0C7270" w:rsidR="00C209E5" w:rsidRPr="00400378" w:rsidRDefault="00C209E5" w:rsidP="00B36F21">
      <w:pPr>
        <w:spacing w:after="0" w:line="240" w:lineRule="auto"/>
        <w:rPr>
          <w:rFonts w:cstheme="minorHAnsi"/>
          <w:bdr w:val="none" w:sz="0" w:space="0" w:color="auto" w:frame="1"/>
        </w:rPr>
      </w:pPr>
    </w:p>
    <w:p w14:paraId="2B8F1CF0" w14:textId="6B4F8EA4" w:rsidR="00C209E5" w:rsidRPr="00400378" w:rsidRDefault="00C209E5" w:rsidP="00B36F21">
      <w:pPr>
        <w:spacing w:after="0" w:line="240" w:lineRule="auto"/>
        <w:rPr>
          <w:rFonts w:cstheme="minorHAnsi"/>
          <w:bdr w:val="none" w:sz="0" w:space="0" w:color="auto" w:frame="1"/>
        </w:rPr>
      </w:pPr>
    </w:p>
    <w:p w14:paraId="662017CC" w14:textId="1C0585E3" w:rsidR="00C209E5" w:rsidRPr="00400378" w:rsidRDefault="00C209E5" w:rsidP="00B36F21">
      <w:pPr>
        <w:spacing w:after="0" w:line="240" w:lineRule="auto"/>
        <w:rPr>
          <w:rFonts w:cstheme="minorHAnsi"/>
          <w:bdr w:val="none" w:sz="0" w:space="0" w:color="auto" w:frame="1"/>
        </w:rPr>
      </w:pPr>
    </w:p>
    <w:p w14:paraId="1AEE0A71" w14:textId="4068F45D" w:rsidR="00C209E5" w:rsidRPr="00400378" w:rsidRDefault="00C209E5" w:rsidP="00B36F21">
      <w:pPr>
        <w:spacing w:after="0" w:line="240" w:lineRule="auto"/>
        <w:rPr>
          <w:rFonts w:cstheme="minorHAnsi"/>
          <w:bdr w:val="none" w:sz="0" w:space="0" w:color="auto" w:frame="1"/>
        </w:rPr>
      </w:pPr>
    </w:p>
    <w:p w14:paraId="157365D6" w14:textId="72F2CAA2" w:rsidR="00C209E5" w:rsidRPr="00400378" w:rsidRDefault="00C209E5" w:rsidP="00B36F21">
      <w:pPr>
        <w:spacing w:after="0" w:line="240" w:lineRule="auto"/>
        <w:rPr>
          <w:rFonts w:cstheme="minorHAnsi"/>
          <w:bdr w:val="none" w:sz="0" w:space="0" w:color="auto" w:frame="1"/>
        </w:rPr>
      </w:pPr>
    </w:p>
    <w:p w14:paraId="6754AFF3" w14:textId="6B4F47F6" w:rsidR="00C209E5" w:rsidRPr="00400378" w:rsidRDefault="00C209E5" w:rsidP="00B36F21">
      <w:pPr>
        <w:spacing w:after="0" w:line="240" w:lineRule="auto"/>
        <w:rPr>
          <w:rFonts w:cstheme="minorHAnsi"/>
          <w:bdr w:val="none" w:sz="0" w:space="0" w:color="auto" w:frame="1"/>
        </w:rPr>
      </w:pPr>
    </w:p>
    <w:p w14:paraId="5B888953" w14:textId="291EC5AE" w:rsidR="00C209E5" w:rsidRPr="00400378" w:rsidRDefault="00C209E5" w:rsidP="00B36F21">
      <w:pPr>
        <w:spacing w:after="0" w:line="240" w:lineRule="auto"/>
        <w:rPr>
          <w:rFonts w:cstheme="minorHAnsi"/>
          <w:bdr w:val="none" w:sz="0" w:space="0" w:color="auto" w:frame="1"/>
        </w:rPr>
      </w:pPr>
    </w:p>
    <w:p w14:paraId="1C927B6E" w14:textId="64CBE2C1" w:rsidR="00C209E5" w:rsidRPr="00400378" w:rsidRDefault="00C209E5" w:rsidP="00B36F21">
      <w:pPr>
        <w:spacing w:after="0" w:line="240" w:lineRule="auto"/>
        <w:rPr>
          <w:rFonts w:cstheme="minorHAnsi"/>
          <w:bdr w:val="none" w:sz="0" w:space="0" w:color="auto" w:frame="1"/>
        </w:rPr>
      </w:pPr>
    </w:p>
    <w:p w14:paraId="7CC70065" w14:textId="3F38C31C" w:rsidR="00C209E5" w:rsidRPr="00400378" w:rsidRDefault="00C209E5" w:rsidP="00B36F21">
      <w:pPr>
        <w:spacing w:after="0" w:line="240" w:lineRule="auto"/>
        <w:rPr>
          <w:rFonts w:cstheme="minorHAnsi"/>
          <w:bdr w:val="none" w:sz="0" w:space="0" w:color="auto" w:frame="1"/>
        </w:rPr>
      </w:pPr>
    </w:p>
    <w:p w14:paraId="7FA1E16F" w14:textId="3002776B" w:rsidR="00C209E5" w:rsidRPr="00400378" w:rsidRDefault="00C209E5" w:rsidP="00B36F21">
      <w:pPr>
        <w:spacing w:after="0" w:line="240" w:lineRule="auto"/>
        <w:rPr>
          <w:rFonts w:cstheme="minorHAnsi"/>
          <w:bdr w:val="none" w:sz="0" w:space="0" w:color="auto" w:frame="1"/>
        </w:rPr>
      </w:pPr>
    </w:p>
    <w:p w14:paraId="69ABFF96" w14:textId="34EC0EA5" w:rsidR="00C209E5" w:rsidRPr="00400378" w:rsidRDefault="00C209E5" w:rsidP="00B36F21">
      <w:pPr>
        <w:spacing w:after="0" w:line="240" w:lineRule="auto"/>
        <w:rPr>
          <w:rFonts w:cstheme="minorHAnsi"/>
          <w:bdr w:val="none" w:sz="0" w:space="0" w:color="auto" w:frame="1"/>
        </w:rPr>
      </w:pPr>
    </w:p>
    <w:p w14:paraId="5EFA9819" w14:textId="77777777" w:rsidR="00C209E5" w:rsidRPr="00400378" w:rsidRDefault="00C209E5" w:rsidP="00B36F21">
      <w:pPr>
        <w:spacing w:after="0" w:line="240" w:lineRule="auto"/>
        <w:rPr>
          <w:rFonts w:eastAsia="Times New Roman" w:cstheme="minorHAnsi"/>
          <w:lang w:eastAsia="nl-NL"/>
        </w:rPr>
      </w:pPr>
    </w:p>
    <w:p w14:paraId="2C25552D" w14:textId="77777777" w:rsidR="00737F89" w:rsidRPr="00400378" w:rsidRDefault="00737F89" w:rsidP="002F5C75">
      <w:pPr>
        <w:pStyle w:val="Kop2"/>
        <w:rPr>
          <w:rFonts w:asciiTheme="minorHAnsi" w:hAnsiTheme="minorHAnsi" w:cstheme="minorHAnsi"/>
          <w:szCs w:val="22"/>
        </w:rPr>
      </w:pPr>
      <w:bookmarkStart w:id="23" w:name="_Toc439836843"/>
      <w:r w:rsidRPr="00400378">
        <w:rPr>
          <w:rFonts w:asciiTheme="minorHAnsi" w:hAnsiTheme="minorHAnsi" w:cstheme="minorHAnsi"/>
          <w:szCs w:val="22"/>
        </w:rPr>
        <w:br w:type="page"/>
      </w:r>
    </w:p>
    <w:p w14:paraId="34BB1C0E" w14:textId="77777777" w:rsidR="00B57515" w:rsidRPr="00400378" w:rsidRDefault="00B57515" w:rsidP="002F5C75">
      <w:pPr>
        <w:pStyle w:val="Kop2"/>
        <w:rPr>
          <w:rFonts w:asciiTheme="minorHAnsi" w:hAnsiTheme="minorHAnsi" w:cstheme="minorHAnsi"/>
          <w:szCs w:val="22"/>
        </w:rPr>
        <w:sectPr w:rsidR="00B57515" w:rsidRPr="00400378" w:rsidSect="008C1690">
          <w:pgSz w:w="11906" w:h="16838"/>
          <w:pgMar w:top="1417" w:right="1417" w:bottom="1417" w:left="1417" w:header="708" w:footer="708" w:gutter="0"/>
          <w:cols w:space="708"/>
          <w:docGrid w:linePitch="360"/>
        </w:sectPr>
      </w:pPr>
    </w:p>
    <w:p w14:paraId="496EE5AD" w14:textId="1E80BBC8" w:rsidR="00F52E01" w:rsidRPr="00400378" w:rsidRDefault="00F52E01" w:rsidP="00400378">
      <w:pPr>
        <w:pStyle w:val="Kop2"/>
      </w:pPr>
      <w:bookmarkStart w:id="24" w:name="_Toc52213746"/>
      <w:r w:rsidRPr="00400378">
        <w:t xml:space="preserve">3.3 </w:t>
      </w:r>
      <w:bookmarkEnd w:id="23"/>
      <w:r w:rsidR="00E54D43" w:rsidRPr="00400378">
        <w:t>R</w:t>
      </w:r>
      <w:r w:rsidR="00AF53E2" w:rsidRPr="00400378">
        <w:t>egels binnen en buiten het gebouw</w:t>
      </w:r>
      <w:bookmarkEnd w:id="24"/>
    </w:p>
    <w:p w14:paraId="0DC2E0DB" w14:textId="3EB28B77" w:rsidR="00400378" w:rsidRPr="00400378" w:rsidRDefault="00400378" w:rsidP="00400378"/>
    <w:p w14:paraId="1133D9C6" w14:textId="629D36AF" w:rsidR="006C2E3A" w:rsidRPr="00400378" w:rsidRDefault="00400378" w:rsidP="006C2E3A">
      <w:pPr>
        <w:rPr>
          <w:rFonts w:cstheme="minorHAnsi"/>
        </w:rPr>
      </w:pPr>
      <w:r w:rsidRPr="00400378">
        <w:rPr>
          <w:rFonts w:cstheme="minorHAnsi"/>
          <w:noProof/>
          <w:lang w:eastAsia="nl-NL"/>
        </w:rPr>
        <w:drawing>
          <wp:anchor distT="0" distB="0" distL="114300" distR="114300" simplePos="0" relativeHeight="251676672" behindDoc="1" locked="0" layoutInCell="1" allowOverlap="1" wp14:anchorId="384DA75D" wp14:editId="55B0E8D4">
            <wp:simplePos x="0" y="0"/>
            <wp:positionH relativeFrom="margin">
              <wp:posOffset>274955</wp:posOffset>
            </wp:positionH>
            <wp:positionV relativeFrom="margin">
              <wp:posOffset>647700</wp:posOffset>
            </wp:positionV>
            <wp:extent cx="838200" cy="758825"/>
            <wp:effectExtent l="0" t="0" r="0" b="3175"/>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822-BS Uniek-PBS - Logo -DEF-ontplooiing-A-02.jpg"/>
                    <pic:cNvPicPr/>
                  </pic:nvPicPr>
                  <pic:blipFill rotWithShape="1">
                    <a:blip r:embed="rId15" cstate="print">
                      <a:extLst>
                        <a:ext uri="{28A0092B-C50C-407E-A947-70E740481C1C}">
                          <a14:useLocalDpi xmlns:a14="http://schemas.microsoft.com/office/drawing/2010/main" val="0"/>
                        </a:ext>
                      </a:extLst>
                    </a:blip>
                    <a:srcRect l="-11970" t="-1023" r="-11970" b="-1056"/>
                    <a:stretch/>
                  </pic:blipFill>
                  <pic:spPr bwMode="auto">
                    <a:xfrm>
                      <a:off x="0" y="0"/>
                      <a:ext cx="838200" cy="75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E3A" w:rsidRPr="00400378">
        <w:rPr>
          <w:rFonts w:cstheme="minorHAnsi"/>
          <w:noProof/>
          <w:lang w:eastAsia="nl-NL"/>
        </w:rPr>
        <w:drawing>
          <wp:anchor distT="0" distB="0" distL="114300" distR="114300" simplePos="0" relativeHeight="251674624" behindDoc="0" locked="0" layoutInCell="1" allowOverlap="1" wp14:anchorId="000850E9" wp14:editId="5A149E89">
            <wp:simplePos x="0" y="0"/>
            <wp:positionH relativeFrom="margin">
              <wp:posOffset>8410575</wp:posOffset>
            </wp:positionH>
            <wp:positionV relativeFrom="paragraph">
              <wp:posOffset>1905</wp:posOffset>
            </wp:positionV>
            <wp:extent cx="810895" cy="790575"/>
            <wp:effectExtent l="0" t="0" r="0" b="952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822-BS Uniek-PBS - Logo -DEF-respect-A-02.jpg"/>
                    <pic:cNvPicPr/>
                  </pic:nvPicPr>
                  <pic:blipFill rotWithShape="1">
                    <a:blip r:embed="rId16" cstate="print">
                      <a:extLst>
                        <a:ext uri="{28A0092B-C50C-407E-A947-70E740481C1C}">
                          <a14:useLocalDpi xmlns:a14="http://schemas.microsoft.com/office/drawing/2010/main" val="0"/>
                        </a:ext>
                      </a:extLst>
                    </a:blip>
                    <a:srcRect l="-8482" t="-1731" r="-8482" b="-1731"/>
                    <a:stretch/>
                  </pic:blipFill>
                  <pic:spPr bwMode="auto">
                    <a:xfrm>
                      <a:off x="0" y="0"/>
                      <a:ext cx="81089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E3A" w:rsidRPr="00400378">
        <w:rPr>
          <w:rFonts w:cstheme="minorHAnsi"/>
          <w:noProof/>
          <w:lang w:eastAsia="nl-NL"/>
        </w:rPr>
        <w:drawing>
          <wp:anchor distT="0" distB="0" distL="114300" distR="114300" simplePos="0" relativeHeight="251673600" behindDoc="1" locked="0" layoutInCell="1" allowOverlap="1" wp14:anchorId="6412C7D5" wp14:editId="3F892A98">
            <wp:simplePos x="0" y="0"/>
            <wp:positionH relativeFrom="margin">
              <wp:posOffset>7019925</wp:posOffset>
            </wp:positionH>
            <wp:positionV relativeFrom="paragraph">
              <wp:posOffset>11430</wp:posOffset>
            </wp:positionV>
            <wp:extent cx="845820" cy="781050"/>
            <wp:effectExtent l="0" t="0" r="0" b="0"/>
            <wp:wrapTight wrapText="bothSides">
              <wp:wrapPolygon edited="0">
                <wp:start x="973" y="0"/>
                <wp:lineTo x="973" y="21073"/>
                <wp:lineTo x="19946" y="21073"/>
                <wp:lineTo x="19946" y="0"/>
                <wp:lineTo x="973"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822-BS Uniek-PBS - Logo -DEF-openheid-A-02.jpg"/>
                    <pic:cNvPicPr/>
                  </pic:nvPicPr>
                  <pic:blipFill rotWithShape="1">
                    <a:blip r:embed="rId17" cstate="print">
                      <a:extLst>
                        <a:ext uri="{28A0092B-C50C-407E-A947-70E740481C1C}">
                          <a14:useLocalDpi xmlns:a14="http://schemas.microsoft.com/office/drawing/2010/main" val="0"/>
                        </a:ext>
                      </a:extLst>
                    </a:blip>
                    <a:srcRect l="-11526" t="-1505" r="-11526" b="-1697"/>
                    <a:stretch/>
                  </pic:blipFill>
                  <pic:spPr bwMode="auto">
                    <a:xfrm>
                      <a:off x="0" y="0"/>
                      <a:ext cx="845820"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E3A" w:rsidRPr="00400378">
        <w:rPr>
          <w:rFonts w:cstheme="minorHAnsi"/>
          <w:b/>
          <w:bCs/>
          <w:noProof/>
          <w:color w:val="0070C0"/>
        </w:rPr>
        <w:drawing>
          <wp:anchor distT="0" distB="0" distL="114300" distR="114300" simplePos="0" relativeHeight="251678720" behindDoc="0" locked="0" layoutInCell="1" allowOverlap="1" wp14:anchorId="0C33D87F" wp14:editId="3C053A5B">
            <wp:simplePos x="0" y="0"/>
            <wp:positionH relativeFrom="column">
              <wp:posOffset>5867400</wp:posOffset>
            </wp:positionH>
            <wp:positionV relativeFrom="paragraph">
              <wp:posOffset>11430</wp:posOffset>
            </wp:positionV>
            <wp:extent cx="681355" cy="781050"/>
            <wp:effectExtent l="0" t="0" r="4445" b="0"/>
            <wp:wrapSquare wrapText="bothSides"/>
            <wp:docPr id="2" name="Afbeelding 2"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0909-BS Uniek-PBS - Logo -DEF-eigenaarschap-ARGB-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1355" cy="781050"/>
                    </a:xfrm>
                    <a:prstGeom prst="rect">
                      <a:avLst/>
                    </a:prstGeom>
                  </pic:spPr>
                </pic:pic>
              </a:graphicData>
            </a:graphic>
            <wp14:sizeRelH relativeFrom="margin">
              <wp14:pctWidth>0</wp14:pctWidth>
            </wp14:sizeRelH>
            <wp14:sizeRelV relativeFrom="margin">
              <wp14:pctHeight>0</wp14:pctHeight>
            </wp14:sizeRelV>
          </wp:anchor>
        </w:drawing>
      </w:r>
      <w:r w:rsidR="006C2E3A" w:rsidRPr="00400378">
        <w:rPr>
          <w:rFonts w:cstheme="minorHAnsi"/>
          <w:noProof/>
          <w:lang w:eastAsia="nl-NL"/>
        </w:rPr>
        <w:drawing>
          <wp:anchor distT="0" distB="0" distL="114300" distR="114300" simplePos="0" relativeHeight="251675648" behindDoc="0" locked="0" layoutInCell="1" allowOverlap="1" wp14:anchorId="2F9C9412" wp14:editId="24E9364E">
            <wp:simplePos x="0" y="0"/>
            <wp:positionH relativeFrom="margin">
              <wp:posOffset>4238625</wp:posOffset>
            </wp:positionH>
            <wp:positionV relativeFrom="paragraph">
              <wp:posOffset>11430</wp:posOffset>
            </wp:positionV>
            <wp:extent cx="847725" cy="7620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0822-BS Uniek-PBS - Logo -DEF-verantwoordelijkheid-A-02.jpg"/>
                    <pic:cNvPicPr/>
                  </pic:nvPicPr>
                  <pic:blipFill rotWithShape="1">
                    <a:blip r:embed="rId19" cstate="print">
                      <a:extLst>
                        <a:ext uri="{28A0092B-C50C-407E-A947-70E740481C1C}">
                          <a14:useLocalDpi xmlns:a14="http://schemas.microsoft.com/office/drawing/2010/main" val="0"/>
                        </a:ext>
                      </a:extLst>
                    </a:blip>
                    <a:srcRect l="-12208" t="-796" r="-12208" b="-763"/>
                    <a:stretch/>
                  </pic:blipFill>
                  <pic:spPr bwMode="auto">
                    <a:xfrm>
                      <a:off x="0" y="0"/>
                      <a:ext cx="847725"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E3A" w:rsidRPr="00400378">
        <w:rPr>
          <w:rFonts w:cstheme="minorHAnsi"/>
          <w:b/>
          <w:bCs/>
          <w:noProof/>
          <w:color w:val="FF6600"/>
        </w:rPr>
        <w:drawing>
          <wp:anchor distT="0" distB="0" distL="114300" distR="114300" simplePos="0" relativeHeight="251679744" behindDoc="0" locked="0" layoutInCell="1" allowOverlap="1" wp14:anchorId="21D517EB" wp14:editId="07035416">
            <wp:simplePos x="0" y="0"/>
            <wp:positionH relativeFrom="column">
              <wp:posOffset>2990850</wp:posOffset>
            </wp:positionH>
            <wp:positionV relativeFrom="paragraph">
              <wp:posOffset>11430</wp:posOffset>
            </wp:positionV>
            <wp:extent cx="653415" cy="74930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909-BS Uniek-PBS - Logo -DEF-samenwerken-ARGB-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3415" cy="749300"/>
                    </a:xfrm>
                    <a:prstGeom prst="rect">
                      <a:avLst/>
                    </a:prstGeom>
                  </pic:spPr>
                </pic:pic>
              </a:graphicData>
            </a:graphic>
            <wp14:sizeRelH relativeFrom="page">
              <wp14:pctWidth>0</wp14:pctWidth>
            </wp14:sizeRelH>
            <wp14:sizeRelV relativeFrom="page">
              <wp14:pctHeight>0</wp14:pctHeight>
            </wp14:sizeRelV>
          </wp:anchor>
        </w:drawing>
      </w:r>
      <w:r w:rsidR="006C2E3A" w:rsidRPr="00400378">
        <w:rPr>
          <w:rFonts w:cstheme="minorHAnsi"/>
          <w:b/>
          <w:noProof/>
          <w:lang w:eastAsia="nl-NL"/>
        </w:rPr>
        <w:drawing>
          <wp:anchor distT="0" distB="0" distL="114300" distR="114300" simplePos="0" relativeHeight="251677696" behindDoc="1" locked="0" layoutInCell="1" allowOverlap="1" wp14:anchorId="25BD8EEF" wp14:editId="05ACEC9C">
            <wp:simplePos x="0" y="0"/>
            <wp:positionH relativeFrom="margin">
              <wp:posOffset>1466850</wp:posOffset>
            </wp:positionH>
            <wp:positionV relativeFrom="paragraph">
              <wp:posOffset>11430</wp:posOffset>
            </wp:positionV>
            <wp:extent cx="721360" cy="723900"/>
            <wp:effectExtent l="0" t="0" r="2540" b="0"/>
            <wp:wrapTight wrapText="bothSides">
              <wp:wrapPolygon edited="0">
                <wp:start x="0" y="0"/>
                <wp:lineTo x="0" y="21032"/>
                <wp:lineTo x="21106" y="21032"/>
                <wp:lineTo x="21106"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21" t="5786" r="-1421" b="6587"/>
                    <a:stretch/>
                  </pic:blipFill>
                  <pic:spPr bwMode="auto">
                    <a:xfrm>
                      <a:off x="0" y="0"/>
                      <a:ext cx="721360"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raster"/>
        <w:tblW w:w="14600" w:type="dxa"/>
        <w:tblInd w:w="279" w:type="dxa"/>
        <w:tblLook w:val="04A0" w:firstRow="1" w:lastRow="0" w:firstColumn="1" w:lastColumn="0" w:noHBand="0" w:noVBand="1"/>
      </w:tblPr>
      <w:tblGrid>
        <w:gridCol w:w="1276"/>
        <w:gridCol w:w="2835"/>
        <w:gridCol w:w="3118"/>
        <w:gridCol w:w="3827"/>
        <w:gridCol w:w="3544"/>
      </w:tblGrid>
      <w:tr w:rsidR="006C2E3A" w:rsidRPr="00400378" w14:paraId="371BF155" w14:textId="77777777" w:rsidTr="008D11F7">
        <w:tc>
          <w:tcPr>
            <w:tcW w:w="1276" w:type="dxa"/>
          </w:tcPr>
          <w:p w14:paraId="0D363F80" w14:textId="77777777" w:rsidR="006C2E3A" w:rsidRPr="00400378" w:rsidRDefault="006C2E3A" w:rsidP="008D11F7">
            <w:pPr>
              <w:rPr>
                <w:rFonts w:asciiTheme="minorHAnsi" w:hAnsiTheme="minorHAnsi" w:cstheme="minorHAnsi"/>
                <w:sz w:val="22"/>
                <w:szCs w:val="22"/>
              </w:rPr>
            </w:pPr>
          </w:p>
        </w:tc>
        <w:tc>
          <w:tcPr>
            <w:tcW w:w="2835" w:type="dxa"/>
          </w:tcPr>
          <w:p w14:paraId="752EB84F" w14:textId="77777777" w:rsidR="006C2E3A" w:rsidRPr="00400378" w:rsidRDefault="006C2E3A" w:rsidP="008D11F7">
            <w:pPr>
              <w:jc w:val="center"/>
              <w:rPr>
                <w:rFonts w:asciiTheme="minorHAnsi" w:hAnsiTheme="minorHAnsi" w:cstheme="minorHAnsi"/>
                <w:b/>
                <w:bCs/>
                <w:sz w:val="22"/>
                <w:szCs w:val="22"/>
              </w:rPr>
            </w:pPr>
            <w:r w:rsidRPr="00400378">
              <w:rPr>
                <w:rFonts w:asciiTheme="minorHAnsi" w:hAnsiTheme="minorHAnsi" w:cstheme="minorHAnsi"/>
                <w:b/>
                <w:bCs/>
                <w:color w:val="00B050"/>
                <w:sz w:val="22"/>
                <w:szCs w:val="22"/>
              </w:rPr>
              <w:t>Respect/</w:t>
            </w:r>
            <w:r w:rsidRPr="00400378">
              <w:rPr>
                <w:rFonts w:asciiTheme="minorHAnsi" w:hAnsiTheme="minorHAnsi" w:cstheme="minorHAnsi"/>
                <w:b/>
                <w:bCs/>
                <w:color w:val="B2A1C7" w:themeColor="accent4" w:themeTint="99"/>
                <w:sz w:val="22"/>
                <w:szCs w:val="22"/>
              </w:rPr>
              <w:t xml:space="preserve"> Openheid</w:t>
            </w:r>
          </w:p>
        </w:tc>
        <w:tc>
          <w:tcPr>
            <w:tcW w:w="3118" w:type="dxa"/>
          </w:tcPr>
          <w:p w14:paraId="1C61B25A" w14:textId="77777777" w:rsidR="006C2E3A" w:rsidRPr="00400378" w:rsidRDefault="006C2E3A" w:rsidP="008D11F7">
            <w:pPr>
              <w:jc w:val="center"/>
              <w:rPr>
                <w:rFonts w:asciiTheme="minorHAnsi" w:hAnsiTheme="minorHAnsi" w:cstheme="minorHAnsi"/>
                <w:b/>
                <w:bCs/>
                <w:color w:val="B2A1C7" w:themeColor="accent4" w:themeTint="99"/>
                <w:sz w:val="22"/>
                <w:szCs w:val="22"/>
              </w:rPr>
            </w:pPr>
            <w:r w:rsidRPr="00400378">
              <w:rPr>
                <w:rFonts w:asciiTheme="minorHAnsi" w:hAnsiTheme="minorHAnsi" w:cstheme="minorHAnsi"/>
                <w:b/>
                <w:bCs/>
                <w:color w:val="FF0000"/>
                <w:sz w:val="22"/>
                <w:szCs w:val="22"/>
              </w:rPr>
              <w:t xml:space="preserve">Verantwoordelijkheid </w:t>
            </w:r>
          </w:p>
        </w:tc>
        <w:tc>
          <w:tcPr>
            <w:tcW w:w="3827" w:type="dxa"/>
          </w:tcPr>
          <w:p w14:paraId="6B03DFB7" w14:textId="77777777" w:rsidR="006C2E3A" w:rsidRPr="00400378" w:rsidRDefault="006C2E3A" w:rsidP="008D11F7">
            <w:pPr>
              <w:jc w:val="center"/>
              <w:rPr>
                <w:rFonts w:asciiTheme="minorHAnsi" w:hAnsiTheme="minorHAnsi" w:cstheme="minorHAnsi"/>
                <w:b/>
                <w:bCs/>
                <w:sz w:val="22"/>
                <w:szCs w:val="22"/>
              </w:rPr>
            </w:pPr>
            <w:r w:rsidRPr="00400378">
              <w:rPr>
                <w:rFonts w:asciiTheme="minorHAnsi" w:hAnsiTheme="minorHAnsi" w:cstheme="minorHAnsi"/>
                <w:b/>
                <w:bCs/>
                <w:color w:val="0070C0"/>
                <w:sz w:val="22"/>
                <w:szCs w:val="22"/>
              </w:rPr>
              <w:t>Ontplooiing/</w:t>
            </w:r>
            <w:r w:rsidRPr="00400378">
              <w:rPr>
                <w:rFonts w:asciiTheme="minorHAnsi" w:hAnsiTheme="minorHAnsi" w:cstheme="minorHAnsi"/>
                <w:b/>
                <w:bCs/>
                <w:color w:val="FF6600"/>
                <w:sz w:val="22"/>
                <w:szCs w:val="22"/>
              </w:rPr>
              <w:t>eigenaarschap</w:t>
            </w:r>
          </w:p>
        </w:tc>
        <w:tc>
          <w:tcPr>
            <w:tcW w:w="3544" w:type="dxa"/>
          </w:tcPr>
          <w:p w14:paraId="0EAA5217" w14:textId="77777777" w:rsidR="006C2E3A" w:rsidRPr="00400378" w:rsidRDefault="006C2E3A" w:rsidP="008D11F7">
            <w:pPr>
              <w:jc w:val="center"/>
              <w:rPr>
                <w:rFonts w:asciiTheme="minorHAnsi" w:hAnsiTheme="minorHAnsi" w:cstheme="minorHAnsi"/>
                <w:b/>
                <w:bCs/>
                <w:color w:val="EC126F"/>
                <w:sz w:val="22"/>
                <w:szCs w:val="22"/>
              </w:rPr>
            </w:pPr>
            <w:r w:rsidRPr="00400378">
              <w:rPr>
                <w:rFonts w:asciiTheme="minorHAnsi" w:hAnsiTheme="minorHAnsi" w:cstheme="minorHAnsi"/>
                <w:b/>
                <w:bCs/>
                <w:color w:val="EC126F"/>
                <w:sz w:val="22"/>
                <w:szCs w:val="22"/>
              </w:rPr>
              <w:t>Samenwerken</w:t>
            </w:r>
          </w:p>
        </w:tc>
      </w:tr>
      <w:tr w:rsidR="006C2E3A" w:rsidRPr="00400378" w14:paraId="7633CF96" w14:textId="77777777" w:rsidTr="008D11F7">
        <w:tc>
          <w:tcPr>
            <w:tcW w:w="1276" w:type="dxa"/>
          </w:tcPr>
          <w:p w14:paraId="46060D77" w14:textId="77777777" w:rsidR="006C2E3A" w:rsidRPr="00400378" w:rsidRDefault="006C2E3A" w:rsidP="008D11F7">
            <w:pPr>
              <w:rPr>
                <w:rFonts w:asciiTheme="minorHAnsi" w:hAnsiTheme="minorHAnsi" w:cstheme="minorHAnsi"/>
                <w:b/>
                <w:bCs/>
                <w:sz w:val="22"/>
                <w:szCs w:val="22"/>
              </w:rPr>
            </w:pPr>
            <w:r w:rsidRPr="00400378">
              <w:rPr>
                <w:rFonts w:asciiTheme="minorHAnsi" w:hAnsiTheme="minorHAnsi" w:cstheme="minorHAnsi"/>
                <w:b/>
                <w:bCs/>
                <w:sz w:val="22"/>
                <w:szCs w:val="22"/>
              </w:rPr>
              <w:t xml:space="preserve">Algemeen </w:t>
            </w:r>
          </w:p>
        </w:tc>
        <w:tc>
          <w:tcPr>
            <w:tcW w:w="2835" w:type="dxa"/>
          </w:tcPr>
          <w:p w14:paraId="713F61EC"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zijn rustig.</w:t>
            </w:r>
          </w:p>
          <w:p w14:paraId="279C96D1"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geven elkaar de ruimte.</w:t>
            </w:r>
            <w:r w:rsidRPr="00400378">
              <w:rPr>
                <w:rFonts w:asciiTheme="minorHAnsi" w:hAnsiTheme="minorHAnsi" w:cstheme="minorHAnsi"/>
                <w:color w:val="000000" w:themeColor="text1"/>
                <w:sz w:val="22"/>
                <w:szCs w:val="22"/>
              </w:rPr>
              <w:br/>
              <w:t>We luisteren naar elkaar.</w:t>
            </w:r>
          </w:p>
          <w:p w14:paraId="3D52A1F9"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wachten op onze beurt.</w:t>
            </w:r>
            <w:r w:rsidRPr="00400378">
              <w:rPr>
                <w:rFonts w:asciiTheme="minorHAnsi" w:hAnsiTheme="minorHAnsi" w:cstheme="minorHAnsi"/>
                <w:color w:val="000000" w:themeColor="text1"/>
                <w:sz w:val="22"/>
                <w:szCs w:val="22"/>
              </w:rPr>
              <w:br/>
              <w:t>We zijn vriendelijk en beleefd en gebruiken respectvolle taal.</w:t>
            </w:r>
            <w:r w:rsidRPr="00400378">
              <w:rPr>
                <w:rFonts w:asciiTheme="minorHAnsi" w:hAnsiTheme="minorHAnsi" w:cstheme="minorHAnsi"/>
                <w:color w:val="000000" w:themeColor="text1"/>
                <w:sz w:val="22"/>
                <w:szCs w:val="22"/>
              </w:rPr>
              <w:br/>
              <w:t>We gebruiken materiaal waarvoor het bedoeld is.</w:t>
            </w:r>
            <w:r w:rsidRPr="00400378">
              <w:rPr>
                <w:rFonts w:asciiTheme="minorHAnsi" w:hAnsiTheme="minorHAnsi" w:cstheme="minorHAnsi"/>
                <w:color w:val="000000" w:themeColor="text1"/>
                <w:sz w:val="22"/>
                <w:szCs w:val="22"/>
              </w:rPr>
              <w:br/>
              <w:t>We respecteren de keuze van een ander.</w:t>
            </w:r>
          </w:p>
          <w:p w14:paraId="261CA354" w14:textId="77777777" w:rsidR="006C2E3A" w:rsidRPr="00400378" w:rsidRDefault="006C2E3A" w:rsidP="008D11F7">
            <w:pPr>
              <w:rPr>
                <w:rFonts w:asciiTheme="minorHAnsi" w:hAnsiTheme="minorHAnsi" w:cstheme="minorHAnsi"/>
                <w:b/>
                <w:bCs/>
                <w:color w:val="000000" w:themeColor="text1"/>
                <w:sz w:val="22"/>
                <w:szCs w:val="22"/>
              </w:rPr>
            </w:pPr>
            <w:r w:rsidRPr="00400378">
              <w:rPr>
                <w:rFonts w:asciiTheme="minorHAnsi" w:hAnsiTheme="minorHAnsi" w:cstheme="minorHAnsi"/>
                <w:color w:val="000000" w:themeColor="text1"/>
                <w:sz w:val="22"/>
                <w:szCs w:val="22"/>
              </w:rPr>
              <w:t>We zijn eerlijk.</w:t>
            </w:r>
            <w:r w:rsidRPr="00400378">
              <w:rPr>
                <w:rFonts w:asciiTheme="minorHAnsi" w:hAnsiTheme="minorHAnsi" w:cstheme="minorHAnsi"/>
                <w:color w:val="000000" w:themeColor="text1"/>
                <w:sz w:val="22"/>
                <w:szCs w:val="22"/>
              </w:rPr>
              <w:br/>
              <w:t>We denken na voordat we reageren.</w:t>
            </w:r>
            <w:r w:rsidRPr="00400378">
              <w:rPr>
                <w:rFonts w:asciiTheme="minorHAnsi" w:hAnsiTheme="minorHAnsi" w:cstheme="minorHAnsi"/>
                <w:color w:val="000000" w:themeColor="text1"/>
                <w:sz w:val="22"/>
                <w:szCs w:val="22"/>
              </w:rPr>
              <w:br/>
            </w:r>
          </w:p>
        </w:tc>
        <w:tc>
          <w:tcPr>
            <w:tcW w:w="3118" w:type="dxa"/>
          </w:tcPr>
          <w:p w14:paraId="33B28723"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spelen en delen samen. </w:t>
            </w:r>
            <w:r w:rsidRPr="00400378">
              <w:rPr>
                <w:rFonts w:asciiTheme="minorHAnsi" w:hAnsiTheme="minorHAnsi" w:cstheme="minorHAnsi"/>
                <w:color w:val="000000" w:themeColor="text1"/>
                <w:sz w:val="22"/>
                <w:szCs w:val="22"/>
              </w:rPr>
              <w:br/>
              <w:t>We houden de school netjes.</w:t>
            </w:r>
            <w:r w:rsidRPr="00400378">
              <w:rPr>
                <w:rFonts w:asciiTheme="minorHAnsi" w:hAnsiTheme="minorHAnsi" w:cstheme="minorHAnsi"/>
                <w:color w:val="000000" w:themeColor="text1"/>
                <w:sz w:val="22"/>
                <w:szCs w:val="22"/>
              </w:rPr>
              <w:br/>
              <w:t xml:space="preserve">We gebruiken het juiste stemniveau. </w:t>
            </w:r>
          </w:p>
          <w:p w14:paraId="62F71757" w14:textId="77777777" w:rsidR="006C2E3A" w:rsidRPr="00400378" w:rsidRDefault="006C2E3A" w:rsidP="008D11F7">
            <w:pPr>
              <w:pStyle w:val="Lijstalinea"/>
              <w:ind w:left="0"/>
              <w:rPr>
                <w:rFonts w:asciiTheme="minorHAnsi" w:hAnsiTheme="minorHAnsi" w:cstheme="minorHAnsi"/>
                <w:color w:val="000000" w:themeColor="text1"/>
                <w:sz w:val="22"/>
                <w:szCs w:val="22"/>
              </w:rPr>
            </w:pPr>
          </w:p>
          <w:p w14:paraId="3C474557" w14:textId="77777777" w:rsidR="006C2E3A" w:rsidRPr="00400378" w:rsidRDefault="006C2E3A" w:rsidP="008D11F7">
            <w:pPr>
              <w:jc w:val="center"/>
              <w:rPr>
                <w:rFonts w:asciiTheme="minorHAnsi" w:hAnsiTheme="minorHAnsi" w:cstheme="minorHAnsi"/>
                <w:b/>
                <w:bCs/>
                <w:color w:val="000000" w:themeColor="text1"/>
                <w:sz w:val="22"/>
                <w:szCs w:val="22"/>
              </w:rPr>
            </w:pPr>
          </w:p>
        </w:tc>
        <w:tc>
          <w:tcPr>
            <w:tcW w:w="3827" w:type="dxa"/>
          </w:tcPr>
          <w:p w14:paraId="153BE131" w14:textId="77777777" w:rsidR="006C2E3A" w:rsidRPr="00400378" w:rsidRDefault="006C2E3A" w:rsidP="008D11F7">
            <w:pPr>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zijn verantwoordelijk voor het eigen leerproces.</w:t>
            </w:r>
            <w:r w:rsidRPr="00400378">
              <w:rPr>
                <w:rFonts w:asciiTheme="minorHAnsi" w:hAnsiTheme="minorHAnsi" w:cstheme="minorHAnsi"/>
                <w:color w:val="000000" w:themeColor="text1"/>
                <w:sz w:val="22"/>
                <w:szCs w:val="22"/>
              </w:rPr>
              <w:br/>
              <w:t>We mogen fouten maken.</w:t>
            </w:r>
            <w:r w:rsidRPr="00400378">
              <w:rPr>
                <w:rFonts w:asciiTheme="minorHAnsi" w:hAnsiTheme="minorHAnsi" w:cstheme="minorHAnsi"/>
                <w:color w:val="000000" w:themeColor="text1"/>
                <w:sz w:val="22"/>
                <w:szCs w:val="22"/>
              </w:rPr>
              <w:br/>
              <w:t>We halen het beste uit onszelf.</w:t>
            </w:r>
            <w:r w:rsidRPr="00400378">
              <w:rPr>
                <w:rFonts w:asciiTheme="minorHAnsi" w:hAnsiTheme="minorHAnsi" w:cstheme="minorHAnsi"/>
                <w:color w:val="000000" w:themeColor="text1"/>
                <w:sz w:val="22"/>
                <w:szCs w:val="22"/>
              </w:rPr>
              <w:br/>
              <w:t>We proberen het eerst zelf op te lossen. (stop-loop-praat).</w:t>
            </w:r>
            <w:r w:rsidRPr="00400378">
              <w:rPr>
                <w:rFonts w:asciiTheme="minorHAnsi" w:hAnsiTheme="minorHAnsi" w:cstheme="minorHAnsi"/>
                <w:color w:val="000000" w:themeColor="text1"/>
                <w:sz w:val="22"/>
                <w:szCs w:val="22"/>
              </w:rPr>
              <w:br/>
              <w:t>We durven vragen te stellen.</w:t>
            </w:r>
          </w:p>
          <w:p w14:paraId="353ACC53" w14:textId="77777777" w:rsidR="006C2E3A" w:rsidRPr="00400378" w:rsidRDefault="006C2E3A" w:rsidP="008D11F7">
            <w:pPr>
              <w:rPr>
                <w:rFonts w:asciiTheme="minorHAnsi" w:hAnsiTheme="minorHAnsi" w:cstheme="minorHAnsi"/>
                <w:color w:val="000000" w:themeColor="text1"/>
                <w:sz w:val="22"/>
                <w:szCs w:val="22"/>
              </w:rPr>
            </w:pPr>
          </w:p>
          <w:p w14:paraId="2BBD567C" w14:textId="77777777" w:rsidR="006C2E3A" w:rsidRPr="00400378" w:rsidRDefault="006C2E3A" w:rsidP="008D11F7">
            <w:pPr>
              <w:jc w:val="center"/>
              <w:rPr>
                <w:rFonts w:asciiTheme="minorHAnsi" w:hAnsiTheme="minorHAnsi" w:cstheme="minorHAnsi"/>
                <w:b/>
                <w:bCs/>
                <w:color w:val="000000" w:themeColor="text1"/>
                <w:sz w:val="22"/>
                <w:szCs w:val="22"/>
              </w:rPr>
            </w:pPr>
            <w:r w:rsidRPr="00400378">
              <w:rPr>
                <w:rFonts w:asciiTheme="minorHAnsi" w:hAnsiTheme="minorHAnsi" w:cstheme="minorHAnsi"/>
                <w:color w:val="000000" w:themeColor="text1"/>
                <w:sz w:val="22"/>
                <w:szCs w:val="22"/>
              </w:rPr>
              <w:br/>
            </w:r>
          </w:p>
        </w:tc>
        <w:tc>
          <w:tcPr>
            <w:tcW w:w="3544" w:type="dxa"/>
          </w:tcPr>
          <w:p w14:paraId="19AB8DB8" w14:textId="77777777" w:rsidR="006C2E3A" w:rsidRPr="00400378" w:rsidRDefault="006C2E3A" w:rsidP="008D11F7">
            <w:pPr>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blijven bij onze eigen taak en gebruiken onze eigen spullen.</w:t>
            </w:r>
          </w:p>
          <w:p w14:paraId="656887EF" w14:textId="77777777" w:rsidR="006C2E3A" w:rsidRPr="00400378" w:rsidRDefault="006C2E3A" w:rsidP="008D11F7">
            <w:pPr>
              <w:rPr>
                <w:rFonts w:asciiTheme="minorHAnsi" w:hAnsiTheme="minorHAnsi" w:cstheme="minorHAnsi"/>
                <w:b/>
                <w:bCs/>
                <w:color w:val="000000" w:themeColor="text1"/>
                <w:sz w:val="22"/>
                <w:szCs w:val="22"/>
              </w:rPr>
            </w:pPr>
            <w:r w:rsidRPr="00400378">
              <w:rPr>
                <w:rFonts w:asciiTheme="minorHAnsi" w:hAnsiTheme="minorHAnsi" w:cstheme="minorHAnsi"/>
                <w:bCs/>
                <w:color w:val="000000" w:themeColor="text1"/>
                <w:sz w:val="22"/>
                <w:szCs w:val="22"/>
              </w:rPr>
              <w:t xml:space="preserve">We vragen het beleefd als je spullen van iemand anders wilt lenen. </w:t>
            </w:r>
          </w:p>
        </w:tc>
      </w:tr>
      <w:tr w:rsidR="006C2E3A" w:rsidRPr="00400378" w14:paraId="036D41C0" w14:textId="77777777" w:rsidTr="008D11F7">
        <w:trPr>
          <w:cantSplit/>
          <w:trHeight w:val="701"/>
        </w:trPr>
        <w:tc>
          <w:tcPr>
            <w:tcW w:w="1276" w:type="dxa"/>
            <w:textDirection w:val="btLr"/>
          </w:tcPr>
          <w:p w14:paraId="3CAF9FAF" w14:textId="77777777" w:rsidR="006C2E3A" w:rsidRPr="00400378" w:rsidRDefault="006C2E3A" w:rsidP="008D11F7">
            <w:pPr>
              <w:ind w:left="113" w:right="113"/>
              <w:jc w:val="center"/>
              <w:rPr>
                <w:rFonts w:asciiTheme="minorHAnsi" w:hAnsiTheme="minorHAnsi" w:cstheme="minorHAnsi"/>
                <w:sz w:val="22"/>
                <w:szCs w:val="22"/>
              </w:rPr>
            </w:pPr>
            <w:r w:rsidRPr="00400378">
              <w:rPr>
                <w:rFonts w:asciiTheme="minorHAnsi" w:hAnsiTheme="minorHAnsi" w:cstheme="minorHAnsi"/>
                <w:b/>
                <w:sz w:val="22"/>
                <w:szCs w:val="22"/>
              </w:rPr>
              <w:t>Klas</w:t>
            </w:r>
          </w:p>
        </w:tc>
        <w:tc>
          <w:tcPr>
            <w:tcW w:w="2835" w:type="dxa"/>
          </w:tcPr>
          <w:p w14:paraId="388DCF85" w14:textId="77777777" w:rsidR="006C2E3A" w:rsidRPr="00400378" w:rsidRDefault="006C2E3A" w:rsidP="008D11F7">
            <w:pPr>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steken een stille vinger op en wachten op onze beurt. </w:t>
            </w:r>
          </w:p>
        </w:tc>
        <w:tc>
          <w:tcPr>
            <w:tcW w:w="3118" w:type="dxa"/>
          </w:tcPr>
          <w:p w14:paraId="335EFE14" w14:textId="77777777" w:rsidR="006C2E3A" w:rsidRPr="00400378" w:rsidRDefault="006C2E3A" w:rsidP="008D11F7">
            <w:pPr>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gebruiken ons blokje.</w:t>
            </w:r>
          </w:p>
          <w:p w14:paraId="5E461A28"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houden ons aan de afspraken van het zelfstandig werken.</w:t>
            </w:r>
          </w:p>
        </w:tc>
        <w:tc>
          <w:tcPr>
            <w:tcW w:w="3827" w:type="dxa"/>
          </w:tcPr>
          <w:p w14:paraId="42666904" w14:textId="77777777" w:rsidR="006C2E3A" w:rsidRPr="00400378" w:rsidRDefault="006C2E3A" w:rsidP="008D11F7">
            <w:pPr>
              <w:pStyle w:val="Lijstalinea"/>
              <w:ind w:left="0"/>
              <w:rPr>
                <w:rFonts w:asciiTheme="minorHAnsi" w:hAnsiTheme="minorHAnsi" w:cstheme="minorHAnsi"/>
                <w:color w:val="000000" w:themeColor="text1"/>
                <w:sz w:val="22"/>
                <w:szCs w:val="22"/>
              </w:rPr>
            </w:pPr>
          </w:p>
        </w:tc>
        <w:tc>
          <w:tcPr>
            <w:tcW w:w="3544" w:type="dxa"/>
          </w:tcPr>
          <w:p w14:paraId="6DD79B49" w14:textId="77777777" w:rsidR="006C2E3A" w:rsidRPr="00400378" w:rsidRDefault="006C2E3A" w:rsidP="008D11F7">
            <w:pPr>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laten elkaar uitpraten.</w:t>
            </w:r>
            <w:r w:rsidRPr="00400378">
              <w:rPr>
                <w:rFonts w:asciiTheme="minorHAnsi" w:hAnsiTheme="minorHAnsi" w:cstheme="minorHAnsi"/>
                <w:color w:val="000000" w:themeColor="text1"/>
                <w:sz w:val="22"/>
                <w:szCs w:val="22"/>
              </w:rPr>
              <w:br/>
              <w:t xml:space="preserve">We geven elkaar een compliment </w:t>
            </w:r>
          </w:p>
        </w:tc>
      </w:tr>
      <w:tr w:rsidR="006C2E3A" w:rsidRPr="00400378" w14:paraId="324DE959" w14:textId="77777777" w:rsidTr="008D11F7">
        <w:trPr>
          <w:trHeight w:val="712"/>
        </w:trPr>
        <w:tc>
          <w:tcPr>
            <w:tcW w:w="1276" w:type="dxa"/>
            <w:textDirection w:val="btLr"/>
          </w:tcPr>
          <w:p w14:paraId="11800A8A" w14:textId="77777777" w:rsidR="006C2E3A" w:rsidRPr="00400378" w:rsidRDefault="006C2E3A" w:rsidP="008D11F7">
            <w:pPr>
              <w:ind w:left="113" w:right="113"/>
              <w:jc w:val="center"/>
              <w:rPr>
                <w:rFonts w:asciiTheme="minorHAnsi" w:hAnsiTheme="minorHAnsi" w:cstheme="minorHAnsi"/>
                <w:sz w:val="22"/>
                <w:szCs w:val="22"/>
              </w:rPr>
            </w:pPr>
            <w:r w:rsidRPr="00400378">
              <w:rPr>
                <w:rFonts w:asciiTheme="minorHAnsi" w:hAnsiTheme="minorHAnsi" w:cstheme="minorHAnsi"/>
                <w:b/>
                <w:sz w:val="22"/>
                <w:szCs w:val="22"/>
              </w:rPr>
              <w:t>Gangen/ trappen</w:t>
            </w:r>
          </w:p>
        </w:tc>
        <w:tc>
          <w:tcPr>
            <w:tcW w:w="2835" w:type="dxa"/>
          </w:tcPr>
          <w:p w14:paraId="782114EA" w14:textId="77777777" w:rsidR="006C2E3A" w:rsidRPr="00400378" w:rsidRDefault="006C2E3A" w:rsidP="008D11F7">
            <w:pPr>
              <w:pStyle w:val="Lijstalinea"/>
              <w:rPr>
                <w:rFonts w:asciiTheme="minorHAnsi" w:hAnsiTheme="minorHAnsi" w:cstheme="minorHAnsi"/>
                <w:color w:val="000000" w:themeColor="text1"/>
                <w:sz w:val="22"/>
                <w:szCs w:val="22"/>
              </w:rPr>
            </w:pPr>
          </w:p>
        </w:tc>
        <w:tc>
          <w:tcPr>
            <w:tcW w:w="3118" w:type="dxa"/>
          </w:tcPr>
          <w:p w14:paraId="282C4B79" w14:textId="77777777" w:rsidR="006C2E3A" w:rsidRPr="00400378" w:rsidRDefault="006C2E3A" w:rsidP="008D11F7">
            <w:pPr>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hangen onze jas en tas aan de kapstok</w:t>
            </w:r>
          </w:p>
          <w:p w14:paraId="46581B2D" w14:textId="77777777" w:rsidR="006C2E3A" w:rsidRPr="00400378" w:rsidRDefault="006C2E3A" w:rsidP="008D11F7">
            <w:pPr>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lopen rustig en rechts in de gang en op de trap</w:t>
            </w:r>
          </w:p>
          <w:p w14:paraId="3D176C5B" w14:textId="77777777" w:rsidR="006C2E3A" w:rsidRPr="00400378" w:rsidRDefault="006C2E3A" w:rsidP="008D11F7">
            <w:pPr>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lopen stil op de gang. </w:t>
            </w:r>
          </w:p>
        </w:tc>
        <w:tc>
          <w:tcPr>
            <w:tcW w:w="3827" w:type="dxa"/>
          </w:tcPr>
          <w:p w14:paraId="46A4C530" w14:textId="77777777" w:rsidR="006C2E3A" w:rsidRPr="00400378" w:rsidRDefault="006C2E3A" w:rsidP="008D11F7">
            <w:pPr>
              <w:pStyle w:val="Lijstalinea"/>
              <w:rPr>
                <w:rFonts w:asciiTheme="minorHAnsi" w:hAnsiTheme="minorHAnsi" w:cstheme="minorHAnsi"/>
                <w:color w:val="000000" w:themeColor="text1"/>
                <w:sz w:val="22"/>
                <w:szCs w:val="22"/>
              </w:rPr>
            </w:pPr>
          </w:p>
        </w:tc>
        <w:tc>
          <w:tcPr>
            <w:tcW w:w="3544" w:type="dxa"/>
          </w:tcPr>
          <w:p w14:paraId="3A2D8C05" w14:textId="77777777" w:rsidR="006C2E3A" w:rsidRPr="00400378" w:rsidRDefault="006C2E3A" w:rsidP="008D11F7">
            <w:pPr>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gebruiken onze fluisterstem bij het samenwerken</w:t>
            </w:r>
          </w:p>
          <w:p w14:paraId="00615D88" w14:textId="77777777" w:rsidR="006C2E3A" w:rsidRPr="00400378" w:rsidRDefault="006C2E3A" w:rsidP="008D11F7">
            <w:pPr>
              <w:rPr>
                <w:rFonts w:asciiTheme="minorHAnsi" w:hAnsiTheme="minorHAnsi" w:cstheme="minorHAnsi"/>
                <w:color w:val="000000" w:themeColor="text1"/>
                <w:sz w:val="22"/>
                <w:szCs w:val="22"/>
              </w:rPr>
            </w:pPr>
          </w:p>
        </w:tc>
      </w:tr>
      <w:tr w:rsidR="006C2E3A" w:rsidRPr="00400378" w14:paraId="46C05233" w14:textId="77777777" w:rsidTr="008D11F7">
        <w:tc>
          <w:tcPr>
            <w:tcW w:w="1276" w:type="dxa"/>
            <w:textDirection w:val="btLr"/>
          </w:tcPr>
          <w:p w14:paraId="71FDC4FC" w14:textId="77777777" w:rsidR="006C2E3A" w:rsidRPr="00400378" w:rsidRDefault="006C2E3A" w:rsidP="008D11F7">
            <w:pPr>
              <w:ind w:left="113" w:right="113"/>
              <w:jc w:val="center"/>
              <w:rPr>
                <w:rFonts w:asciiTheme="minorHAnsi" w:hAnsiTheme="minorHAnsi" w:cstheme="minorHAnsi"/>
                <w:b/>
                <w:bCs/>
                <w:sz w:val="22"/>
                <w:szCs w:val="22"/>
              </w:rPr>
            </w:pPr>
            <w:r w:rsidRPr="00400378">
              <w:rPr>
                <w:rFonts w:asciiTheme="minorHAnsi" w:hAnsiTheme="minorHAnsi" w:cstheme="minorHAnsi"/>
                <w:b/>
                <w:bCs/>
                <w:sz w:val="22"/>
                <w:szCs w:val="22"/>
              </w:rPr>
              <w:t>Plein/gymzaal/speelzaal</w:t>
            </w:r>
          </w:p>
        </w:tc>
        <w:tc>
          <w:tcPr>
            <w:tcW w:w="2835" w:type="dxa"/>
          </w:tcPr>
          <w:p w14:paraId="2F7AF4FA" w14:textId="77777777" w:rsidR="006C2E3A" w:rsidRPr="00400378" w:rsidRDefault="006C2E3A" w:rsidP="008D11F7">
            <w:pPr>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zijn stil zodra de leerkracht klapt/fluit. </w:t>
            </w:r>
          </w:p>
        </w:tc>
        <w:tc>
          <w:tcPr>
            <w:tcW w:w="3118" w:type="dxa"/>
          </w:tcPr>
          <w:p w14:paraId="1B14F75C"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houden de kleedkamer netjes. </w:t>
            </w:r>
          </w:p>
        </w:tc>
        <w:tc>
          <w:tcPr>
            <w:tcW w:w="3827" w:type="dxa"/>
          </w:tcPr>
          <w:p w14:paraId="0E62446A" w14:textId="77777777" w:rsidR="006C2E3A" w:rsidRPr="00400378" w:rsidRDefault="006C2E3A" w:rsidP="008D11F7">
            <w:pPr>
              <w:pStyle w:val="Lijstalinea"/>
              <w:rPr>
                <w:rFonts w:asciiTheme="minorHAnsi" w:hAnsiTheme="minorHAnsi" w:cstheme="minorHAnsi"/>
                <w:color w:val="000000" w:themeColor="text1"/>
                <w:sz w:val="22"/>
                <w:szCs w:val="22"/>
              </w:rPr>
            </w:pPr>
          </w:p>
        </w:tc>
        <w:tc>
          <w:tcPr>
            <w:tcW w:w="3544" w:type="dxa"/>
          </w:tcPr>
          <w:p w14:paraId="6AE74EA0" w14:textId="77777777" w:rsidR="006C2E3A" w:rsidRPr="00400378" w:rsidRDefault="006C2E3A" w:rsidP="008D11F7">
            <w:pPr>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maken vooraf afspraken over het spel dat we spelen</w:t>
            </w:r>
          </w:p>
        </w:tc>
      </w:tr>
      <w:tr w:rsidR="006C2E3A" w:rsidRPr="00400378" w14:paraId="730B733E" w14:textId="77777777" w:rsidTr="008D11F7">
        <w:tc>
          <w:tcPr>
            <w:tcW w:w="1276" w:type="dxa"/>
            <w:textDirection w:val="btLr"/>
          </w:tcPr>
          <w:p w14:paraId="5B1E54F4" w14:textId="77777777" w:rsidR="006C2E3A" w:rsidRPr="00400378" w:rsidRDefault="006C2E3A" w:rsidP="008D11F7">
            <w:pPr>
              <w:jc w:val="center"/>
              <w:rPr>
                <w:rFonts w:asciiTheme="minorHAnsi" w:hAnsiTheme="minorHAnsi" w:cstheme="minorHAnsi"/>
                <w:b/>
                <w:bCs/>
                <w:sz w:val="22"/>
                <w:szCs w:val="22"/>
              </w:rPr>
            </w:pPr>
            <w:r w:rsidRPr="00400378">
              <w:rPr>
                <w:rFonts w:asciiTheme="minorHAnsi" w:hAnsiTheme="minorHAnsi" w:cstheme="minorHAnsi"/>
                <w:b/>
                <w:bCs/>
                <w:sz w:val="22"/>
                <w:szCs w:val="22"/>
              </w:rPr>
              <w:t>Binnenkomen/weggaan</w:t>
            </w:r>
          </w:p>
        </w:tc>
        <w:tc>
          <w:tcPr>
            <w:tcW w:w="2835" w:type="dxa"/>
          </w:tcPr>
          <w:p w14:paraId="35ADFA18"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begroeten de leerkracht en vragen gepast de aandacht. </w:t>
            </w:r>
            <w:r w:rsidRPr="00400378">
              <w:rPr>
                <w:rFonts w:asciiTheme="minorHAnsi" w:hAnsiTheme="minorHAnsi" w:cstheme="minorHAnsi"/>
                <w:color w:val="000000" w:themeColor="text1"/>
                <w:sz w:val="22"/>
                <w:szCs w:val="22"/>
              </w:rPr>
              <w:br/>
              <w:t xml:space="preserve">We komen op een gepaste wijze een lokaal/ruimte in. </w:t>
            </w:r>
          </w:p>
        </w:tc>
        <w:tc>
          <w:tcPr>
            <w:tcW w:w="3118" w:type="dxa"/>
          </w:tcPr>
          <w:p w14:paraId="6E60424F"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zijn op tijd in de klas en starten met onze begintaak.</w:t>
            </w:r>
          </w:p>
          <w:p w14:paraId="7DDCB77F"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gaan verder met onze weektaak wanneer onze dagtaak af is. </w:t>
            </w:r>
          </w:p>
        </w:tc>
        <w:tc>
          <w:tcPr>
            <w:tcW w:w="3827" w:type="dxa"/>
          </w:tcPr>
          <w:p w14:paraId="17788B6F" w14:textId="77777777" w:rsidR="006C2E3A" w:rsidRPr="00400378" w:rsidRDefault="006C2E3A" w:rsidP="008D11F7">
            <w:pPr>
              <w:rPr>
                <w:rFonts w:asciiTheme="minorHAnsi" w:hAnsiTheme="minorHAnsi" w:cstheme="minorHAnsi"/>
                <w:color w:val="000000" w:themeColor="text1"/>
                <w:sz w:val="22"/>
                <w:szCs w:val="22"/>
              </w:rPr>
            </w:pPr>
          </w:p>
        </w:tc>
        <w:tc>
          <w:tcPr>
            <w:tcW w:w="3544" w:type="dxa"/>
          </w:tcPr>
          <w:p w14:paraId="0689E464" w14:textId="77777777" w:rsidR="006C2E3A" w:rsidRPr="00400378" w:rsidRDefault="006C2E3A" w:rsidP="008D11F7">
            <w:pPr>
              <w:pStyle w:val="Lijstalinea"/>
              <w:rPr>
                <w:rFonts w:asciiTheme="minorHAnsi" w:hAnsiTheme="minorHAnsi" w:cstheme="minorHAnsi"/>
                <w:color w:val="000000" w:themeColor="text1"/>
                <w:sz w:val="22"/>
                <w:szCs w:val="22"/>
              </w:rPr>
            </w:pPr>
          </w:p>
        </w:tc>
      </w:tr>
      <w:tr w:rsidR="006C2E3A" w:rsidRPr="00400378" w14:paraId="2AC73C99" w14:textId="77777777" w:rsidTr="008D11F7">
        <w:tc>
          <w:tcPr>
            <w:tcW w:w="1276" w:type="dxa"/>
            <w:textDirection w:val="btLr"/>
          </w:tcPr>
          <w:p w14:paraId="19510417" w14:textId="77777777" w:rsidR="006C2E3A" w:rsidRPr="00400378" w:rsidRDefault="006C2E3A" w:rsidP="008D11F7">
            <w:pPr>
              <w:jc w:val="center"/>
              <w:rPr>
                <w:rFonts w:asciiTheme="minorHAnsi" w:hAnsiTheme="minorHAnsi" w:cstheme="minorHAnsi"/>
                <w:b/>
                <w:bCs/>
                <w:sz w:val="22"/>
                <w:szCs w:val="22"/>
              </w:rPr>
            </w:pPr>
            <w:r w:rsidRPr="00400378">
              <w:rPr>
                <w:rFonts w:asciiTheme="minorHAnsi" w:hAnsiTheme="minorHAnsi" w:cstheme="minorHAnsi"/>
                <w:b/>
                <w:bCs/>
                <w:sz w:val="22"/>
                <w:szCs w:val="22"/>
              </w:rPr>
              <w:t xml:space="preserve">Eten en drinken </w:t>
            </w:r>
          </w:p>
        </w:tc>
        <w:tc>
          <w:tcPr>
            <w:tcW w:w="2835" w:type="dxa"/>
          </w:tcPr>
          <w:p w14:paraId="5416B5DA" w14:textId="77777777" w:rsidR="006C2E3A" w:rsidRPr="00400378" w:rsidRDefault="006C2E3A" w:rsidP="008D11F7">
            <w:pPr>
              <w:pStyle w:val="Lijstalinea"/>
              <w:rPr>
                <w:rFonts w:asciiTheme="minorHAnsi" w:hAnsiTheme="minorHAnsi" w:cstheme="minorHAnsi"/>
                <w:color w:val="000000" w:themeColor="text1"/>
                <w:sz w:val="22"/>
                <w:szCs w:val="22"/>
              </w:rPr>
            </w:pPr>
          </w:p>
        </w:tc>
        <w:tc>
          <w:tcPr>
            <w:tcW w:w="3118" w:type="dxa"/>
          </w:tcPr>
          <w:p w14:paraId="064B61B0"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zitten tijdens het eten op onze stoel en eten netjes aan tafel.</w:t>
            </w:r>
            <w:r w:rsidRPr="00400378">
              <w:rPr>
                <w:rFonts w:asciiTheme="minorHAnsi" w:hAnsiTheme="minorHAnsi" w:cstheme="minorHAnsi"/>
                <w:color w:val="000000" w:themeColor="text1"/>
                <w:sz w:val="22"/>
                <w:szCs w:val="22"/>
              </w:rPr>
              <w:br/>
              <w:t>We gooien ons afval weg in de afvalbak.</w:t>
            </w:r>
            <w:r w:rsidRPr="00400378">
              <w:rPr>
                <w:rFonts w:asciiTheme="minorHAnsi" w:hAnsiTheme="minorHAnsi" w:cstheme="minorHAnsi"/>
                <w:color w:val="000000" w:themeColor="text1"/>
                <w:sz w:val="22"/>
                <w:szCs w:val="22"/>
              </w:rPr>
              <w:br/>
              <w:t>We gebruiken onze groepjesstem tijdens het eten.</w:t>
            </w:r>
          </w:p>
        </w:tc>
        <w:tc>
          <w:tcPr>
            <w:tcW w:w="3827" w:type="dxa"/>
          </w:tcPr>
          <w:p w14:paraId="14EF4939" w14:textId="77777777" w:rsidR="006C2E3A" w:rsidRPr="00400378" w:rsidRDefault="006C2E3A" w:rsidP="008D11F7">
            <w:pPr>
              <w:rPr>
                <w:rFonts w:asciiTheme="minorHAnsi" w:hAnsiTheme="minorHAnsi" w:cstheme="minorHAnsi"/>
                <w:color w:val="000000" w:themeColor="text1"/>
                <w:sz w:val="22"/>
                <w:szCs w:val="22"/>
              </w:rPr>
            </w:pPr>
          </w:p>
        </w:tc>
        <w:tc>
          <w:tcPr>
            <w:tcW w:w="3544" w:type="dxa"/>
          </w:tcPr>
          <w:p w14:paraId="3AD8D098" w14:textId="77777777" w:rsidR="006C2E3A" w:rsidRPr="00400378" w:rsidRDefault="006C2E3A" w:rsidP="008D11F7">
            <w:pPr>
              <w:pStyle w:val="Lijstalinea"/>
              <w:rPr>
                <w:rFonts w:asciiTheme="minorHAnsi" w:hAnsiTheme="minorHAnsi" w:cstheme="minorHAnsi"/>
                <w:color w:val="000000" w:themeColor="text1"/>
                <w:sz w:val="22"/>
                <w:szCs w:val="22"/>
              </w:rPr>
            </w:pPr>
          </w:p>
        </w:tc>
      </w:tr>
      <w:tr w:rsidR="006C2E3A" w:rsidRPr="00400378" w14:paraId="6DD16397" w14:textId="77777777" w:rsidTr="008D11F7">
        <w:tc>
          <w:tcPr>
            <w:tcW w:w="1276" w:type="dxa"/>
            <w:textDirection w:val="btLr"/>
          </w:tcPr>
          <w:p w14:paraId="386C8A35" w14:textId="77777777" w:rsidR="006C2E3A" w:rsidRPr="00400378" w:rsidRDefault="006C2E3A" w:rsidP="008D11F7">
            <w:pPr>
              <w:jc w:val="center"/>
              <w:rPr>
                <w:rFonts w:asciiTheme="minorHAnsi" w:hAnsiTheme="minorHAnsi" w:cstheme="minorHAnsi"/>
                <w:b/>
                <w:bCs/>
                <w:sz w:val="22"/>
                <w:szCs w:val="22"/>
              </w:rPr>
            </w:pPr>
            <w:r w:rsidRPr="00400378">
              <w:rPr>
                <w:rFonts w:asciiTheme="minorHAnsi" w:hAnsiTheme="minorHAnsi" w:cstheme="minorHAnsi"/>
                <w:b/>
                <w:bCs/>
                <w:sz w:val="22"/>
                <w:szCs w:val="22"/>
              </w:rPr>
              <w:t>WC</w:t>
            </w:r>
          </w:p>
        </w:tc>
        <w:tc>
          <w:tcPr>
            <w:tcW w:w="2835" w:type="dxa"/>
          </w:tcPr>
          <w:p w14:paraId="36FED7D0" w14:textId="77777777" w:rsidR="006C2E3A" w:rsidRPr="00400378" w:rsidRDefault="006C2E3A" w:rsidP="008D11F7">
            <w:pPr>
              <w:pStyle w:val="Lijstalinea"/>
              <w:rPr>
                <w:rFonts w:asciiTheme="minorHAnsi" w:hAnsiTheme="minorHAnsi" w:cstheme="minorHAnsi"/>
                <w:color w:val="000000" w:themeColor="text1"/>
                <w:sz w:val="22"/>
                <w:szCs w:val="22"/>
              </w:rPr>
            </w:pPr>
          </w:p>
        </w:tc>
        <w:tc>
          <w:tcPr>
            <w:tcW w:w="3118" w:type="dxa"/>
          </w:tcPr>
          <w:p w14:paraId="69AA281E"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laten de wc netjes en droog achter. </w:t>
            </w:r>
          </w:p>
          <w:p w14:paraId="3FD1F3C5"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gebruiken ons eigen toilet. </w:t>
            </w:r>
          </w:p>
          <w:p w14:paraId="7481A37B"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wassen onze handen na een toiletbezoek.</w:t>
            </w:r>
          </w:p>
        </w:tc>
        <w:tc>
          <w:tcPr>
            <w:tcW w:w="3827" w:type="dxa"/>
          </w:tcPr>
          <w:p w14:paraId="2C699A80" w14:textId="77777777" w:rsidR="006C2E3A" w:rsidRPr="00400378" w:rsidRDefault="006C2E3A" w:rsidP="008D11F7">
            <w:pPr>
              <w:rPr>
                <w:rFonts w:asciiTheme="minorHAnsi" w:hAnsiTheme="minorHAnsi" w:cstheme="minorHAnsi"/>
                <w:color w:val="000000" w:themeColor="text1"/>
                <w:sz w:val="22"/>
                <w:szCs w:val="22"/>
              </w:rPr>
            </w:pPr>
          </w:p>
        </w:tc>
        <w:tc>
          <w:tcPr>
            <w:tcW w:w="3544" w:type="dxa"/>
          </w:tcPr>
          <w:p w14:paraId="6A58DADE" w14:textId="77777777" w:rsidR="006C2E3A" w:rsidRPr="00400378" w:rsidRDefault="006C2E3A" w:rsidP="008D11F7">
            <w:pPr>
              <w:pStyle w:val="Lijstalinea"/>
              <w:rPr>
                <w:rFonts w:asciiTheme="minorHAnsi" w:hAnsiTheme="minorHAnsi" w:cstheme="minorHAnsi"/>
                <w:color w:val="000000" w:themeColor="text1"/>
                <w:sz w:val="22"/>
                <w:szCs w:val="22"/>
              </w:rPr>
            </w:pPr>
          </w:p>
        </w:tc>
      </w:tr>
      <w:tr w:rsidR="006C2E3A" w:rsidRPr="00400378" w14:paraId="32BC46D9" w14:textId="77777777" w:rsidTr="008D11F7">
        <w:tc>
          <w:tcPr>
            <w:tcW w:w="1276" w:type="dxa"/>
            <w:textDirection w:val="btLr"/>
          </w:tcPr>
          <w:p w14:paraId="14E69C1B" w14:textId="77777777" w:rsidR="006C2E3A" w:rsidRPr="00400378" w:rsidRDefault="006C2E3A" w:rsidP="008D11F7">
            <w:pPr>
              <w:jc w:val="center"/>
              <w:rPr>
                <w:rFonts w:asciiTheme="minorHAnsi" w:hAnsiTheme="minorHAnsi" w:cstheme="minorHAnsi"/>
                <w:b/>
                <w:bCs/>
                <w:sz w:val="22"/>
                <w:szCs w:val="22"/>
              </w:rPr>
            </w:pPr>
            <w:r w:rsidRPr="00400378">
              <w:rPr>
                <w:rFonts w:asciiTheme="minorHAnsi" w:hAnsiTheme="minorHAnsi" w:cstheme="minorHAnsi"/>
                <w:b/>
                <w:bCs/>
                <w:sz w:val="22"/>
                <w:szCs w:val="22"/>
              </w:rPr>
              <w:t>Tablets/</w:t>
            </w:r>
            <w:proofErr w:type="spellStart"/>
            <w:r w:rsidRPr="00400378">
              <w:rPr>
                <w:rFonts w:asciiTheme="minorHAnsi" w:hAnsiTheme="minorHAnsi" w:cstheme="minorHAnsi"/>
                <w:b/>
                <w:bCs/>
                <w:sz w:val="22"/>
                <w:szCs w:val="22"/>
              </w:rPr>
              <w:t>Social</w:t>
            </w:r>
            <w:proofErr w:type="spellEnd"/>
            <w:r w:rsidRPr="00400378">
              <w:rPr>
                <w:rFonts w:asciiTheme="minorHAnsi" w:hAnsiTheme="minorHAnsi" w:cstheme="minorHAnsi"/>
                <w:b/>
                <w:bCs/>
                <w:sz w:val="22"/>
                <w:szCs w:val="22"/>
              </w:rPr>
              <w:t xml:space="preserve"> media </w:t>
            </w:r>
          </w:p>
        </w:tc>
        <w:tc>
          <w:tcPr>
            <w:tcW w:w="2835" w:type="dxa"/>
          </w:tcPr>
          <w:p w14:paraId="6DFF8236"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gaan op </w:t>
            </w:r>
            <w:proofErr w:type="spellStart"/>
            <w:r w:rsidRPr="00400378">
              <w:rPr>
                <w:rFonts w:asciiTheme="minorHAnsi" w:hAnsiTheme="minorHAnsi" w:cstheme="minorHAnsi"/>
                <w:color w:val="000000" w:themeColor="text1"/>
                <w:sz w:val="22"/>
                <w:szCs w:val="22"/>
              </w:rPr>
              <w:t>Social</w:t>
            </w:r>
            <w:proofErr w:type="spellEnd"/>
            <w:r w:rsidRPr="00400378">
              <w:rPr>
                <w:rFonts w:asciiTheme="minorHAnsi" w:hAnsiTheme="minorHAnsi" w:cstheme="minorHAnsi"/>
                <w:color w:val="000000" w:themeColor="text1"/>
                <w:sz w:val="22"/>
                <w:szCs w:val="22"/>
              </w:rPr>
              <w:t xml:space="preserve"> media met respect om met elkaar. </w:t>
            </w:r>
          </w:p>
        </w:tc>
        <w:tc>
          <w:tcPr>
            <w:tcW w:w="3118" w:type="dxa"/>
          </w:tcPr>
          <w:p w14:paraId="7E33399D"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leveren onze telefoon in bij binnenkomst. </w:t>
            </w:r>
          </w:p>
          <w:p w14:paraId="0E3640BD"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zijn zelf verantwoordelijk voor ons gedrag met onze </w:t>
            </w:r>
            <w:proofErr w:type="spellStart"/>
            <w:r w:rsidRPr="00400378">
              <w:rPr>
                <w:rFonts w:asciiTheme="minorHAnsi" w:hAnsiTheme="minorHAnsi" w:cstheme="minorHAnsi"/>
                <w:color w:val="000000" w:themeColor="text1"/>
                <w:sz w:val="22"/>
                <w:szCs w:val="22"/>
              </w:rPr>
              <w:t>chromebook</w:t>
            </w:r>
            <w:proofErr w:type="spellEnd"/>
            <w:r w:rsidRPr="00400378">
              <w:rPr>
                <w:rFonts w:asciiTheme="minorHAnsi" w:hAnsiTheme="minorHAnsi" w:cstheme="minorHAnsi"/>
                <w:color w:val="000000" w:themeColor="text1"/>
                <w:sz w:val="22"/>
                <w:szCs w:val="22"/>
              </w:rPr>
              <w:t xml:space="preserve"> en/of telefoon.</w:t>
            </w:r>
            <w:r w:rsidRPr="00400378">
              <w:rPr>
                <w:rFonts w:asciiTheme="minorHAnsi" w:hAnsiTheme="minorHAnsi" w:cstheme="minorHAnsi"/>
                <w:color w:val="000000" w:themeColor="text1"/>
                <w:sz w:val="22"/>
                <w:szCs w:val="22"/>
              </w:rPr>
              <w:br/>
              <w:t xml:space="preserve">We gaan op de afgesproken manier om met onze </w:t>
            </w:r>
            <w:proofErr w:type="spellStart"/>
            <w:r w:rsidRPr="00400378">
              <w:rPr>
                <w:rFonts w:asciiTheme="minorHAnsi" w:hAnsiTheme="minorHAnsi" w:cstheme="minorHAnsi"/>
                <w:color w:val="000000" w:themeColor="text1"/>
                <w:sz w:val="22"/>
                <w:szCs w:val="22"/>
              </w:rPr>
              <w:t>chromebooks</w:t>
            </w:r>
            <w:proofErr w:type="spellEnd"/>
            <w:r w:rsidRPr="00400378">
              <w:rPr>
                <w:rFonts w:asciiTheme="minorHAnsi" w:hAnsiTheme="minorHAnsi" w:cstheme="minorHAnsi"/>
                <w:color w:val="000000" w:themeColor="text1"/>
                <w:sz w:val="22"/>
                <w:szCs w:val="22"/>
              </w:rPr>
              <w:t>.</w:t>
            </w:r>
          </w:p>
        </w:tc>
        <w:tc>
          <w:tcPr>
            <w:tcW w:w="3827" w:type="dxa"/>
          </w:tcPr>
          <w:p w14:paraId="525E3A26" w14:textId="77777777" w:rsidR="006C2E3A" w:rsidRPr="00400378" w:rsidRDefault="006C2E3A" w:rsidP="008D11F7">
            <w:pPr>
              <w:rPr>
                <w:rFonts w:asciiTheme="minorHAnsi" w:hAnsiTheme="minorHAnsi" w:cstheme="minorHAnsi"/>
                <w:color w:val="000000" w:themeColor="text1"/>
                <w:sz w:val="22"/>
                <w:szCs w:val="22"/>
              </w:rPr>
            </w:pPr>
          </w:p>
        </w:tc>
        <w:tc>
          <w:tcPr>
            <w:tcW w:w="3544" w:type="dxa"/>
          </w:tcPr>
          <w:p w14:paraId="03E99315" w14:textId="77777777" w:rsidR="006C2E3A" w:rsidRPr="00400378" w:rsidRDefault="006C2E3A" w:rsidP="008D11F7">
            <w:pPr>
              <w:pStyle w:val="Lijstalinea"/>
              <w:rPr>
                <w:rFonts w:asciiTheme="minorHAnsi" w:hAnsiTheme="minorHAnsi" w:cstheme="minorHAnsi"/>
                <w:color w:val="000000" w:themeColor="text1"/>
                <w:sz w:val="22"/>
                <w:szCs w:val="22"/>
              </w:rPr>
            </w:pPr>
          </w:p>
        </w:tc>
      </w:tr>
      <w:tr w:rsidR="006C2E3A" w:rsidRPr="00400378" w14:paraId="65CD6711" w14:textId="77777777" w:rsidTr="008D11F7">
        <w:trPr>
          <w:trHeight w:val="1149"/>
        </w:trPr>
        <w:tc>
          <w:tcPr>
            <w:tcW w:w="1276" w:type="dxa"/>
            <w:textDirection w:val="btLr"/>
          </w:tcPr>
          <w:p w14:paraId="7BF6D1D6" w14:textId="77777777" w:rsidR="006C2E3A" w:rsidRPr="00400378" w:rsidRDefault="006C2E3A" w:rsidP="008D11F7">
            <w:pPr>
              <w:jc w:val="center"/>
              <w:rPr>
                <w:rFonts w:asciiTheme="minorHAnsi" w:hAnsiTheme="minorHAnsi" w:cstheme="minorHAnsi"/>
                <w:b/>
                <w:bCs/>
                <w:sz w:val="22"/>
                <w:szCs w:val="22"/>
              </w:rPr>
            </w:pPr>
            <w:r w:rsidRPr="00400378">
              <w:rPr>
                <w:rFonts w:asciiTheme="minorHAnsi" w:hAnsiTheme="minorHAnsi" w:cstheme="minorHAnsi"/>
                <w:b/>
                <w:bCs/>
                <w:sz w:val="22"/>
                <w:szCs w:val="22"/>
              </w:rPr>
              <w:t xml:space="preserve">Podiumtrap </w:t>
            </w:r>
          </w:p>
        </w:tc>
        <w:tc>
          <w:tcPr>
            <w:tcW w:w="2835" w:type="dxa"/>
          </w:tcPr>
          <w:p w14:paraId="46DD0B3C"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 xml:space="preserve">We luisteren en kijken naar het optreden. </w:t>
            </w:r>
          </w:p>
          <w:p w14:paraId="2904C674"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tonen interesse en zijn stil tijdens het optreden.</w:t>
            </w:r>
          </w:p>
        </w:tc>
        <w:tc>
          <w:tcPr>
            <w:tcW w:w="3118" w:type="dxa"/>
          </w:tcPr>
          <w:p w14:paraId="373E18D2" w14:textId="77777777" w:rsidR="006C2E3A" w:rsidRPr="00400378" w:rsidRDefault="006C2E3A" w:rsidP="008D11F7">
            <w:pPr>
              <w:pStyle w:val="Lijstalinea"/>
              <w:ind w:left="0"/>
              <w:rPr>
                <w:rFonts w:asciiTheme="minorHAnsi" w:hAnsiTheme="minorHAnsi" w:cstheme="minorHAnsi"/>
                <w:color w:val="000000" w:themeColor="text1"/>
                <w:sz w:val="22"/>
                <w:szCs w:val="22"/>
              </w:rPr>
            </w:pPr>
            <w:r w:rsidRPr="00400378">
              <w:rPr>
                <w:rFonts w:asciiTheme="minorHAnsi" w:hAnsiTheme="minorHAnsi" w:cstheme="minorHAnsi"/>
                <w:color w:val="000000" w:themeColor="text1"/>
                <w:sz w:val="22"/>
                <w:szCs w:val="22"/>
              </w:rPr>
              <w:t>We zitten op de daarvoor bestemde plekken.</w:t>
            </w:r>
          </w:p>
        </w:tc>
        <w:tc>
          <w:tcPr>
            <w:tcW w:w="3827" w:type="dxa"/>
          </w:tcPr>
          <w:p w14:paraId="644B1178" w14:textId="77777777" w:rsidR="006C2E3A" w:rsidRPr="00400378" w:rsidRDefault="006C2E3A" w:rsidP="008D11F7">
            <w:pPr>
              <w:rPr>
                <w:rFonts w:asciiTheme="minorHAnsi" w:hAnsiTheme="minorHAnsi" w:cstheme="minorHAnsi"/>
                <w:color w:val="000000" w:themeColor="text1"/>
                <w:sz w:val="22"/>
                <w:szCs w:val="22"/>
              </w:rPr>
            </w:pPr>
          </w:p>
        </w:tc>
        <w:tc>
          <w:tcPr>
            <w:tcW w:w="3544" w:type="dxa"/>
          </w:tcPr>
          <w:p w14:paraId="2EEA18FD" w14:textId="77777777" w:rsidR="006C2E3A" w:rsidRPr="00400378" w:rsidRDefault="006C2E3A" w:rsidP="008D11F7">
            <w:pPr>
              <w:pStyle w:val="Lijstalinea"/>
              <w:rPr>
                <w:rFonts w:asciiTheme="minorHAnsi" w:hAnsiTheme="minorHAnsi" w:cstheme="minorHAnsi"/>
                <w:color w:val="000000" w:themeColor="text1"/>
                <w:sz w:val="22"/>
                <w:szCs w:val="22"/>
              </w:rPr>
            </w:pPr>
          </w:p>
        </w:tc>
      </w:tr>
    </w:tbl>
    <w:p w14:paraId="13F7EA1E" w14:textId="77777777" w:rsidR="006C2E3A" w:rsidRPr="00400378" w:rsidRDefault="006C2E3A" w:rsidP="006C2E3A">
      <w:pPr>
        <w:rPr>
          <w:rFonts w:cstheme="minorHAnsi"/>
        </w:rPr>
      </w:pPr>
    </w:p>
    <w:p w14:paraId="51B86394" w14:textId="5DF4D235" w:rsidR="006C2E3A" w:rsidRPr="00400378" w:rsidRDefault="006C2E3A" w:rsidP="00EB4C10">
      <w:pPr>
        <w:pStyle w:val="Geenafstand"/>
      </w:pPr>
      <w:r w:rsidRPr="00400378">
        <w:rPr>
          <w:b/>
          <w:bCs/>
        </w:rPr>
        <w:t xml:space="preserve">Lessen : </w:t>
      </w:r>
      <w:r w:rsidRPr="00400378">
        <w:rPr>
          <w:b/>
          <w:bCs/>
        </w:rPr>
        <w:br/>
        <w:t>WC gebruik</w:t>
      </w:r>
      <w:r w:rsidRPr="00400378">
        <w:t xml:space="preserve"> </w:t>
      </w:r>
      <w:r w:rsidR="000674B2">
        <w:br/>
      </w:r>
      <w:r w:rsidRPr="00400378">
        <w:t xml:space="preserve">We laten de wc netjes en droog achter. </w:t>
      </w:r>
      <w:r w:rsidR="000674B2">
        <w:br/>
      </w:r>
      <w:r w:rsidRPr="00400378">
        <w:t xml:space="preserve">We gebruiken ons eigen toilet. </w:t>
      </w:r>
      <w:r w:rsidRPr="00400378">
        <w:br/>
        <w:t>We wassen onze handen na een toiletbezoek.</w:t>
      </w:r>
      <w:r w:rsidR="00EB4C10">
        <w:br/>
      </w:r>
    </w:p>
    <w:p w14:paraId="29D0F35E" w14:textId="1431208F" w:rsidR="006C2E3A" w:rsidRPr="00400378" w:rsidRDefault="006C2E3A" w:rsidP="00EB4C10">
      <w:pPr>
        <w:pStyle w:val="Geenafstand"/>
      </w:pPr>
      <w:r w:rsidRPr="00400378">
        <w:rPr>
          <w:b/>
          <w:bCs/>
        </w:rPr>
        <w:t>Eten en drinken</w:t>
      </w:r>
      <w:r w:rsidRPr="00400378">
        <w:t xml:space="preserve"> </w:t>
      </w:r>
      <w:r w:rsidRPr="00400378">
        <w:br/>
        <w:t>We zitten tijdens het eten op onze stoel en eten netjes aan tafel.</w:t>
      </w:r>
      <w:r w:rsidRPr="00400378">
        <w:br/>
        <w:t>We gooien ons afval weg in de afvalbak.</w:t>
      </w:r>
      <w:r w:rsidRPr="00400378">
        <w:br/>
        <w:t>We gebruiken onze groepjesstem tijdens het eten.</w:t>
      </w:r>
      <w:r w:rsidR="00EB4C10">
        <w:br/>
      </w:r>
    </w:p>
    <w:p w14:paraId="50152561" w14:textId="3BBAD79B" w:rsidR="006C2E3A" w:rsidRPr="00400378" w:rsidRDefault="006C2E3A" w:rsidP="00EB4C10">
      <w:pPr>
        <w:pStyle w:val="Geenafstand"/>
      </w:pPr>
      <w:r w:rsidRPr="00400378">
        <w:rPr>
          <w:b/>
          <w:bCs/>
        </w:rPr>
        <w:t>Klas les 1 (instructie)</w:t>
      </w:r>
      <w:r w:rsidRPr="00400378">
        <w:br/>
        <w:t>We steken een stille vinger op en wachten op onze beurt.</w:t>
      </w:r>
      <w:r w:rsidRPr="00400378">
        <w:br/>
        <w:t xml:space="preserve">We luisteren naar elkaar. </w:t>
      </w:r>
      <w:r w:rsidRPr="00400378">
        <w:br/>
        <w:t>We blijven bij onze eigen taak en gebruiken onze eigen spullen.</w:t>
      </w:r>
      <w:r w:rsidRPr="00400378">
        <w:br/>
        <w:t>(We gebruiken het juiste stemniveau)</w:t>
      </w:r>
      <w:r w:rsidRPr="00400378">
        <w:br/>
      </w:r>
      <w:r w:rsidRPr="00400378">
        <w:br/>
      </w:r>
      <w:r w:rsidRPr="00400378">
        <w:rPr>
          <w:b/>
          <w:bCs/>
        </w:rPr>
        <w:t>Klas les 2 (zelfstandig werken)</w:t>
      </w:r>
      <w:r w:rsidRPr="00400378">
        <w:t xml:space="preserve"> </w:t>
      </w:r>
      <w:r w:rsidRPr="00400378">
        <w:br/>
        <w:t>We gebruiken ons blokje.</w:t>
      </w:r>
      <w:r w:rsidRPr="00400378">
        <w:br/>
        <w:t>We gaan verder met onze weektaak wanneer onze dagtaak af is.</w:t>
      </w:r>
      <w:r w:rsidRPr="00400378">
        <w:br/>
        <w:t>We blijven bij onze eigen taak en gebruiken onze eigen spullen.</w:t>
      </w:r>
      <w:r w:rsidRPr="00400378">
        <w:br/>
        <w:t>(We gebruiken het juiste stemniveau)</w:t>
      </w:r>
      <w:r w:rsidR="000674B2">
        <w:br/>
      </w:r>
      <w:r w:rsidR="000674B2">
        <w:rPr>
          <w:b/>
          <w:bCs/>
        </w:rPr>
        <w:br/>
      </w:r>
      <w:r w:rsidRPr="00400378">
        <w:rPr>
          <w:b/>
          <w:bCs/>
        </w:rPr>
        <w:t>Klas les 3 (samenwerken)</w:t>
      </w:r>
      <w:r w:rsidRPr="00400378">
        <w:rPr>
          <w:b/>
          <w:bCs/>
        </w:rPr>
        <w:br/>
      </w:r>
      <w:r w:rsidRPr="00400378">
        <w:t xml:space="preserve">We geven elkaar een compliment </w:t>
      </w:r>
      <w:r w:rsidRPr="00400378">
        <w:br/>
        <w:t>We laten elkaar uitpraten</w:t>
      </w:r>
      <w:r w:rsidRPr="00400378">
        <w:rPr>
          <w:b/>
          <w:bCs/>
        </w:rPr>
        <w:t xml:space="preserve"> </w:t>
      </w:r>
      <w:r w:rsidRPr="00400378">
        <w:rPr>
          <w:b/>
          <w:bCs/>
        </w:rPr>
        <w:br/>
      </w:r>
      <w:r w:rsidRPr="00400378">
        <w:rPr>
          <w:bCs/>
        </w:rPr>
        <w:t>We vragen het beleefd als je spullen van iemand anders wilt lenen.</w:t>
      </w:r>
      <w:r w:rsidRPr="00400378">
        <w:rPr>
          <w:bCs/>
        </w:rPr>
        <w:br/>
      </w:r>
      <w:r w:rsidRPr="00400378">
        <w:t>We gebruiken materiaal waarvoor het bedoeld is.</w:t>
      </w:r>
      <w:r w:rsidRPr="00400378">
        <w:br/>
        <w:t>(We respecteren de keuze van een ander.)</w:t>
      </w:r>
      <w:r w:rsidRPr="00400378">
        <w:br/>
        <w:t>(We gebruiken onze fluisterstem bij het samenwerken)</w:t>
      </w:r>
      <w:r w:rsidR="00EB4C10">
        <w:br/>
      </w:r>
    </w:p>
    <w:p w14:paraId="1D354E37" w14:textId="2CC08815" w:rsidR="006C2E3A" w:rsidRPr="000674B2" w:rsidRDefault="006C2E3A" w:rsidP="00EB4C10">
      <w:pPr>
        <w:pStyle w:val="Geenafstand"/>
        <w:rPr>
          <w:rFonts w:cstheme="minorHAnsi"/>
          <w:bCs/>
        </w:rPr>
      </w:pPr>
      <w:r w:rsidRPr="00400378">
        <w:rPr>
          <w:rFonts w:cstheme="minorHAnsi"/>
          <w:b/>
        </w:rPr>
        <w:t>Klas les 4 (eigenaarschap)</w:t>
      </w:r>
      <w:r w:rsidRPr="00400378">
        <w:rPr>
          <w:rFonts w:cstheme="minorHAnsi"/>
          <w:b/>
        </w:rPr>
        <w:br/>
      </w:r>
      <w:r w:rsidRPr="00400378">
        <w:rPr>
          <w:rFonts w:cstheme="minorHAnsi"/>
        </w:rPr>
        <w:t>We zijn verantwoordelijk voor het eigen leerproces.</w:t>
      </w:r>
      <w:r w:rsidRPr="00400378">
        <w:rPr>
          <w:rFonts w:cstheme="minorHAnsi"/>
        </w:rPr>
        <w:br/>
        <w:t>We mogen fouten maken.</w:t>
      </w:r>
      <w:r w:rsidRPr="00400378">
        <w:rPr>
          <w:rFonts w:cstheme="minorHAnsi"/>
        </w:rPr>
        <w:br/>
        <w:t>We halen het beste uit onszelf.</w:t>
      </w:r>
      <w:r w:rsidRPr="00400378">
        <w:rPr>
          <w:rFonts w:cstheme="minorHAnsi"/>
        </w:rPr>
        <w:br/>
        <w:t>We durven vragen te stellen.</w:t>
      </w:r>
      <w:r w:rsidRPr="00400378">
        <w:rPr>
          <w:rFonts w:cstheme="minorHAnsi"/>
        </w:rPr>
        <w:br/>
      </w:r>
      <w:r w:rsidRPr="00400378">
        <w:rPr>
          <w:rFonts w:cstheme="minorHAnsi"/>
          <w:b/>
          <w:bCs/>
        </w:rPr>
        <w:br/>
        <w:t xml:space="preserve">Podiumtrap </w:t>
      </w:r>
      <w:r w:rsidRPr="00400378">
        <w:rPr>
          <w:rFonts w:cstheme="minorHAnsi"/>
          <w:b/>
          <w:bCs/>
        </w:rPr>
        <w:br/>
      </w:r>
      <w:r w:rsidRPr="00400378">
        <w:rPr>
          <w:rFonts w:cstheme="minorHAnsi"/>
        </w:rPr>
        <w:t xml:space="preserve">We luisteren en kijken naar het optreden. </w:t>
      </w:r>
    </w:p>
    <w:p w14:paraId="210656E5" w14:textId="77777777" w:rsidR="006C2E3A" w:rsidRPr="00400378" w:rsidRDefault="006C2E3A" w:rsidP="00EB4C10">
      <w:pPr>
        <w:pStyle w:val="Geenafstand"/>
        <w:rPr>
          <w:rFonts w:cstheme="minorHAnsi"/>
        </w:rPr>
      </w:pPr>
      <w:r w:rsidRPr="00400378">
        <w:rPr>
          <w:rFonts w:cstheme="minorHAnsi"/>
        </w:rPr>
        <w:t>We tonen interesse en zijn stil tijdens het optreden.</w:t>
      </w:r>
      <w:r w:rsidRPr="00400378">
        <w:rPr>
          <w:rFonts w:cstheme="minorHAnsi"/>
        </w:rPr>
        <w:br/>
        <w:t>We zitten op de daarvoor bestemde plekken.</w:t>
      </w:r>
    </w:p>
    <w:p w14:paraId="0B404A8A" w14:textId="77777777" w:rsidR="006C2E3A" w:rsidRPr="00400378" w:rsidRDefault="006C2E3A" w:rsidP="00EB4C10">
      <w:pPr>
        <w:pStyle w:val="Geenafstand"/>
        <w:rPr>
          <w:rFonts w:cstheme="minorHAnsi"/>
        </w:rPr>
      </w:pPr>
    </w:p>
    <w:p w14:paraId="3C783E37" w14:textId="77777777" w:rsidR="006C2E3A" w:rsidRPr="00400378" w:rsidRDefault="006C2E3A" w:rsidP="00EB4C10">
      <w:pPr>
        <w:pStyle w:val="Geenafstand"/>
        <w:rPr>
          <w:rFonts w:cstheme="minorHAnsi"/>
        </w:rPr>
      </w:pPr>
      <w:r w:rsidRPr="00400378">
        <w:rPr>
          <w:rFonts w:cstheme="minorHAnsi"/>
          <w:b/>
          <w:bCs/>
        </w:rPr>
        <w:t xml:space="preserve">Binnenkomen en weggaan </w:t>
      </w:r>
      <w:r w:rsidRPr="00400378">
        <w:rPr>
          <w:rFonts w:cstheme="minorHAnsi"/>
        </w:rPr>
        <w:br/>
        <w:t xml:space="preserve">We leveren onze telefoon in bij binnenkomst. </w:t>
      </w:r>
    </w:p>
    <w:p w14:paraId="4E2A62F8" w14:textId="57929F96" w:rsidR="000674B2" w:rsidRPr="00400378" w:rsidRDefault="006C2E3A" w:rsidP="00EB4C10">
      <w:pPr>
        <w:pStyle w:val="Geenafstand"/>
        <w:rPr>
          <w:rFonts w:cstheme="minorHAnsi"/>
        </w:rPr>
      </w:pPr>
      <w:r w:rsidRPr="00400378">
        <w:rPr>
          <w:rFonts w:cstheme="minorHAnsi"/>
        </w:rPr>
        <w:t xml:space="preserve">We begroeten de leerkracht en vragen gepast de aandacht. </w:t>
      </w:r>
      <w:r w:rsidRPr="00400378">
        <w:rPr>
          <w:rFonts w:cstheme="minorHAnsi"/>
        </w:rPr>
        <w:br/>
        <w:t>We komen op een gepaste wijze een lokaal/ruimte in.</w:t>
      </w:r>
      <w:r w:rsidRPr="00400378">
        <w:rPr>
          <w:rFonts w:cstheme="minorHAnsi"/>
        </w:rPr>
        <w:br/>
        <w:t>We zijn op tijd in de klas en starten met onze begintaak.</w:t>
      </w:r>
    </w:p>
    <w:p w14:paraId="13C2063C" w14:textId="77777777" w:rsidR="006C2E3A" w:rsidRPr="00400378" w:rsidRDefault="006C2E3A" w:rsidP="00EB4C10">
      <w:pPr>
        <w:pStyle w:val="Geenafstand"/>
        <w:rPr>
          <w:rFonts w:cstheme="minorHAnsi"/>
        </w:rPr>
      </w:pPr>
    </w:p>
    <w:p w14:paraId="1575DF20" w14:textId="2F011622" w:rsidR="006C2E3A" w:rsidRPr="00400378" w:rsidRDefault="006C2E3A" w:rsidP="00EB4C10">
      <w:pPr>
        <w:pStyle w:val="Geenafstand"/>
        <w:rPr>
          <w:rFonts w:cstheme="minorHAnsi"/>
        </w:rPr>
      </w:pPr>
      <w:proofErr w:type="spellStart"/>
      <w:r w:rsidRPr="00400378">
        <w:rPr>
          <w:rFonts w:cstheme="minorHAnsi"/>
          <w:b/>
          <w:bCs/>
        </w:rPr>
        <w:t>Social</w:t>
      </w:r>
      <w:proofErr w:type="spellEnd"/>
      <w:r w:rsidRPr="00400378">
        <w:rPr>
          <w:rFonts w:cstheme="minorHAnsi"/>
          <w:b/>
          <w:bCs/>
        </w:rPr>
        <w:t xml:space="preserve"> media</w:t>
      </w:r>
      <w:r w:rsidRPr="00400378">
        <w:rPr>
          <w:rFonts w:cstheme="minorHAnsi"/>
        </w:rPr>
        <w:t xml:space="preserve"> </w:t>
      </w:r>
      <w:r w:rsidRPr="00400378">
        <w:rPr>
          <w:rFonts w:cstheme="minorHAnsi"/>
        </w:rPr>
        <w:br/>
        <w:t xml:space="preserve">We gaan op </w:t>
      </w:r>
      <w:proofErr w:type="spellStart"/>
      <w:r w:rsidRPr="00400378">
        <w:rPr>
          <w:rFonts w:cstheme="minorHAnsi"/>
        </w:rPr>
        <w:t>Social</w:t>
      </w:r>
      <w:proofErr w:type="spellEnd"/>
      <w:r w:rsidRPr="00400378">
        <w:rPr>
          <w:rFonts w:cstheme="minorHAnsi"/>
        </w:rPr>
        <w:t xml:space="preserve"> media met respect om met elkaar.</w:t>
      </w:r>
      <w:r w:rsidRPr="00400378">
        <w:rPr>
          <w:rFonts w:cstheme="minorHAnsi"/>
        </w:rPr>
        <w:br/>
        <w:t xml:space="preserve">We zijn zelf verantwoordelijk voor ons gedrag met onze </w:t>
      </w:r>
      <w:proofErr w:type="spellStart"/>
      <w:r w:rsidRPr="00400378">
        <w:rPr>
          <w:rFonts w:cstheme="minorHAnsi"/>
        </w:rPr>
        <w:t>chromebook</w:t>
      </w:r>
      <w:proofErr w:type="spellEnd"/>
      <w:r w:rsidRPr="00400378">
        <w:rPr>
          <w:rFonts w:cstheme="minorHAnsi"/>
        </w:rPr>
        <w:t xml:space="preserve"> en/of telefoon.</w:t>
      </w:r>
      <w:r w:rsidRPr="00400378">
        <w:rPr>
          <w:rFonts w:cstheme="minorHAnsi"/>
        </w:rPr>
        <w:br/>
        <w:t xml:space="preserve">We gaan op de afgesproken manier om met onze </w:t>
      </w:r>
      <w:proofErr w:type="spellStart"/>
      <w:r w:rsidRPr="00400378">
        <w:rPr>
          <w:rFonts w:cstheme="minorHAnsi"/>
        </w:rPr>
        <w:t>chromebooks</w:t>
      </w:r>
      <w:proofErr w:type="spellEnd"/>
      <w:r w:rsidRPr="00400378">
        <w:rPr>
          <w:rFonts w:cstheme="minorHAnsi"/>
        </w:rPr>
        <w:t>.</w:t>
      </w:r>
      <w:r w:rsidR="00EB4C10">
        <w:rPr>
          <w:rFonts w:cstheme="minorHAnsi"/>
        </w:rPr>
        <w:br/>
      </w:r>
    </w:p>
    <w:p w14:paraId="65FD925C" w14:textId="57BAEB9E" w:rsidR="006C2E3A" w:rsidRPr="00400378" w:rsidRDefault="006C2E3A" w:rsidP="00EB4C10">
      <w:pPr>
        <w:pStyle w:val="Geenafstand"/>
      </w:pPr>
      <w:r w:rsidRPr="00400378">
        <w:rPr>
          <w:b/>
          <w:bCs/>
        </w:rPr>
        <w:t xml:space="preserve">Gymzaal en kleedkamer </w:t>
      </w:r>
      <w:r w:rsidRPr="00400378">
        <w:rPr>
          <w:b/>
          <w:bCs/>
        </w:rPr>
        <w:br/>
      </w:r>
      <w:r w:rsidRPr="00400378">
        <w:t>We zijn stil zodra de leerkracht klapt/fluit.</w:t>
      </w:r>
      <w:r w:rsidRPr="00400378">
        <w:rPr>
          <w:b/>
          <w:bCs/>
        </w:rPr>
        <w:br/>
      </w:r>
      <w:r w:rsidRPr="00400378">
        <w:t>We houden de kleedkamer netjes.</w:t>
      </w:r>
      <w:r w:rsidRPr="00400378">
        <w:rPr>
          <w:color w:val="00B050"/>
        </w:rPr>
        <w:br/>
      </w:r>
      <w:r w:rsidRPr="00400378">
        <w:t>We gebruiken materiaal waarvoor het bedoeld is.</w:t>
      </w:r>
      <w:r w:rsidRPr="00400378">
        <w:br/>
      </w:r>
      <w:r w:rsidRPr="00400378">
        <w:rPr>
          <w:b/>
          <w:bCs/>
        </w:rPr>
        <w:br/>
        <w:t xml:space="preserve">Opgeruimde school </w:t>
      </w:r>
      <w:r w:rsidRPr="00400378">
        <w:rPr>
          <w:b/>
          <w:bCs/>
        </w:rPr>
        <w:br/>
      </w:r>
      <w:r w:rsidRPr="00400378">
        <w:t>We hangen onze jas en tas aan de kapstok</w:t>
      </w:r>
      <w:r w:rsidRPr="00400378">
        <w:br/>
        <w:t>We houden de school netjes.</w:t>
      </w:r>
      <w:r w:rsidR="00EB4C10">
        <w:br/>
      </w:r>
    </w:p>
    <w:p w14:paraId="4BE4B50E" w14:textId="77777777" w:rsidR="006C2E3A" w:rsidRPr="00400378" w:rsidRDefault="006C2E3A" w:rsidP="00EB4C10">
      <w:pPr>
        <w:pStyle w:val="Geenafstand"/>
      </w:pPr>
      <w:r w:rsidRPr="00400378">
        <w:rPr>
          <w:b/>
          <w:bCs/>
        </w:rPr>
        <w:t xml:space="preserve">Buitenspelen </w:t>
      </w:r>
      <w:r w:rsidRPr="00400378">
        <w:rPr>
          <w:b/>
          <w:bCs/>
        </w:rPr>
        <w:br/>
      </w:r>
      <w:r w:rsidRPr="00400378">
        <w:t>We maken vooraf afspraken over het spel dat we spelen</w:t>
      </w:r>
      <w:r w:rsidRPr="00400378">
        <w:br/>
        <w:t>We spelen en delen samen.</w:t>
      </w:r>
      <w:r w:rsidRPr="00400378">
        <w:br/>
        <w:t>We proberen het eerst zelf op te lossen. (stop-loop-praat).</w:t>
      </w:r>
      <w:r w:rsidRPr="00400378">
        <w:br/>
        <w:t>(We respecteren de keuze van een ander.)</w:t>
      </w:r>
    </w:p>
    <w:p w14:paraId="2002A790" w14:textId="77777777" w:rsidR="006C2E3A" w:rsidRPr="00400378" w:rsidRDefault="006C2E3A" w:rsidP="00EB4C10">
      <w:pPr>
        <w:pStyle w:val="Geenafstand"/>
      </w:pPr>
    </w:p>
    <w:p w14:paraId="20E3121C" w14:textId="77777777" w:rsidR="006C2E3A" w:rsidRPr="00400378" w:rsidRDefault="006C2E3A" w:rsidP="00EB4C10">
      <w:pPr>
        <w:pStyle w:val="Geenafstand"/>
      </w:pPr>
      <w:r w:rsidRPr="00400378">
        <w:rPr>
          <w:b/>
          <w:bCs/>
        </w:rPr>
        <w:t>Respect les 1</w:t>
      </w:r>
      <w:r w:rsidRPr="00400378">
        <w:br/>
        <w:t>We zijn vriendelijk en beleefd en gebruiken respectvolle taal.</w:t>
      </w:r>
      <w:r w:rsidRPr="00400378">
        <w:br/>
        <w:t>We denken na voordat we reageren.</w:t>
      </w:r>
      <w:r w:rsidRPr="00400378">
        <w:br/>
        <w:t>We geven elkaar de ruimte.</w:t>
      </w:r>
      <w:r w:rsidRPr="00400378">
        <w:br/>
        <w:t>We luisteren naar elkaar.</w:t>
      </w:r>
      <w:r w:rsidRPr="00400378">
        <w:br/>
      </w:r>
    </w:p>
    <w:p w14:paraId="423A8AFF" w14:textId="77777777" w:rsidR="006C2E3A" w:rsidRPr="00400378" w:rsidRDefault="006C2E3A" w:rsidP="00EB4C10">
      <w:pPr>
        <w:pStyle w:val="Geenafstand"/>
        <w:rPr>
          <w:b/>
          <w:bCs/>
        </w:rPr>
      </w:pPr>
      <w:r w:rsidRPr="00400378">
        <w:rPr>
          <w:b/>
          <w:bCs/>
        </w:rPr>
        <w:t>Respect les 2</w:t>
      </w:r>
    </w:p>
    <w:p w14:paraId="5AF335C5" w14:textId="77777777" w:rsidR="006C2E3A" w:rsidRPr="00400378" w:rsidRDefault="006C2E3A" w:rsidP="00EB4C10">
      <w:pPr>
        <w:pStyle w:val="Geenafstand"/>
      </w:pPr>
      <w:r w:rsidRPr="00400378">
        <w:t>We zijn eerlijk.</w:t>
      </w:r>
      <w:r w:rsidRPr="00400378">
        <w:br/>
        <w:t>We luisteren naar elkaar.</w:t>
      </w:r>
      <w:r w:rsidRPr="00400378">
        <w:br/>
        <w:t>We durven vragen te stellen</w:t>
      </w:r>
      <w:r w:rsidRPr="00400378">
        <w:br/>
        <w:t>We zijn rustig.</w:t>
      </w:r>
    </w:p>
    <w:p w14:paraId="3F62BE4D" w14:textId="77777777" w:rsidR="006C2E3A" w:rsidRPr="00400378" w:rsidRDefault="006C2E3A" w:rsidP="00EB4C10">
      <w:pPr>
        <w:pStyle w:val="Geenafstand"/>
      </w:pPr>
      <w:r w:rsidRPr="00400378">
        <w:t>We wachten op onze beurt</w:t>
      </w:r>
    </w:p>
    <w:p w14:paraId="496EE5F7" w14:textId="77777777" w:rsidR="00E54D43" w:rsidRPr="00400378" w:rsidRDefault="00E54D43" w:rsidP="00F52E01">
      <w:pPr>
        <w:pStyle w:val="Default"/>
        <w:rPr>
          <w:rFonts w:asciiTheme="minorHAnsi" w:hAnsiTheme="minorHAnsi" w:cstheme="minorHAnsi"/>
          <w:color w:val="auto"/>
          <w:sz w:val="22"/>
          <w:szCs w:val="22"/>
        </w:rPr>
      </w:pPr>
    </w:p>
    <w:p w14:paraId="1F7E760C" w14:textId="77777777" w:rsidR="00B57515" w:rsidRPr="00400378" w:rsidRDefault="00B57515" w:rsidP="002F5C75">
      <w:pPr>
        <w:pStyle w:val="Kop2"/>
        <w:rPr>
          <w:rFonts w:asciiTheme="minorHAnsi" w:hAnsiTheme="minorHAnsi" w:cstheme="minorHAnsi"/>
          <w:szCs w:val="22"/>
        </w:rPr>
        <w:sectPr w:rsidR="00B57515" w:rsidRPr="00400378" w:rsidSect="00B57515">
          <w:pgSz w:w="16838" w:h="11906" w:orient="landscape"/>
          <w:pgMar w:top="1417" w:right="1417" w:bottom="1417" w:left="1417" w:header="708" w:footer="708" w:gutter="0"/>
          <w:cols w:space="708"/>
          <w:docGrid w:linePitch="360"/>
        </w:sectPr>
      </w:pPr>
      <w:bookmarkStart w:id="25" w:name="_Toc414202492"/>
    </w:p>
    <w:p w14:paraId="496EE60D" w14:textId="6D598CE1" w:rsidR="003342FE" w:rsidRPr="00400378" w:rsidRDefault="003342FE" w:rsidP="00400378">
      <w:pPr>
        <w:pStyle w:val="Kop2"/>
      </w:pPr>
      <w:bookmarkStart w:id="26" w:name="_Toc52213747"/>
      <w:r w:rsidRPr="00400378">
        <w:t>3.5 Rouwprotocol</w:t>
      </w:r>
      <w:bookmarkEnd w:id="25"/>
      <w:bookmarkEnd w:id="26"/>
    </w:p>
    <w:p w14:paraId="496EE60E" w14:textId="77777777" w:rsidR="003342FE" w:rsidRPr="00400378" w:rsidRDefault="003342FE" w:rsidP="00AF53E2">
      <w:pPr>
        <w:rPr>
          <w:rFonts w:cstheme="minorHAnsi"/>
        </w:rPr>
      </w:pPr>
      <w:r w:rsidRPr="00400378">
        <w:rPr>
          <w:rFonts w:cstheme="minorHAnsi"/>
        </w:rPr>
        <w:t>Indien nodig werken wij volgens het rouwprotocol van de GGD.</w:t>
      </w:r>
    </w:p>
    <w:p w14:paraId="496EE60F" w14:textId="77777777" w:rsidR="003342FE" w:rsidRPr="00400378" w:rsidRDefault="003342FE" w:rsidP="00400378">
      <w:pPr>
        <w:pStyle w:val="Kop2"/>
      </w:pPr>
      <w:bookmarkStart w:id="27" w:name="_Toc414202493"/>
      <w:bookmarkStart w:id="28" w:name="_Toc52213748"/>
      <w:r w:rsidRPr="00400378">
        <w:t>3.6 Internetprotocol</w:t>
      </w:r>
      <w:bookmarkEnd w:id="27"/>
      <w:bookmarkEnd w:id="28"/>
    </w:p>
    <w:p w14:paraId="496EE611" w14:textId="556618FB" w:rsidR="00E706E3" w:rsidRPr="00DC1856" w:rsidRDefault="00E706E3" w:rsidP="00400378">
      <w:pPr>
        <w:spacing w:after="0" w:line="240" w:lineRule="auto"/>
        <w:rPr>
          <w:rFonts w:cstheme="minorHAnsi"/>
          <w:bCs/>
        </w:rPr>
      </w:pPr>
      <w:r w:rsidRPr="00DC1856">
        <w:rPr>
          <w:rFonts w:cstheme="minorHAnsi"/>
          <w:bCs/>
        </w:rPr>
        <w:t xml:space="preserve">Regels en afspraken m.b.t. computergebruik op Basisschool de </w:t>
      </w:r>
      <w:r w:rsidR="008F4194" w:rsidRPr="00DC1856">
        <w:rPr>
          <w:rFonts w:cstheme="minorHAnsi"/>
          <w:bCs/>
        </w:rPr>
        <w:t>BS Uniek</w:t>
      </w:r>
    </w:p>
    <w:p w14:paraId="496EE612" w14:textId="40D64AF0" w:rsidR="00E706E3" w:rsidRPr="00400378" w:rsidRDefault="00E706E3" w:rsidP="00E11C7C">
      <w:pPr>
        <w:numPr>
          <w:ilvl w:val="0"/>
          <w:numId w:val="8"/>
        </w:numPr>
        <w:spacing w:before="100" w:beforeAutospacing="1" w:after="100" w:afterAutospacing="1" w:line="270" w:lineRule="atLeast"/>
        <w:contextualSpacing/>
        <w:rPr>
          <w:rFonts w:eastAsia="Times New Roman" w:cstheme="minorHAnsi"/>
          <w:lang w:eastAsia="nl-NL"/>
        </w:rPr>
      </w:pPr>
      <w:r w:rsidRPr="00400378">
        <w:rPr>
          <w:rFonts w:eastAsia="Times New Roman" w:cstheme="minorHAnsi"/>
          <w:lang w:eastAsia="nl-NL"/>
        </w:rPr>
        <w:t>Alle leerlingen van de school mogen en kunnen gebruik maken van de computers</w:t>
      </w:r>
      <w:r w:rsidR="00E11C7C" w:rsidRPr="00400378">
        <w:rPr>
          <w:rFonts w:eastAsia="Times New Roman" w:cstheme="minorHAnsi"/>
          <w:lang w:eastAsia="nl-NL"/>
        </w:rPr>
        <w:t>/</w:t>
      </w:r>
      <w:proofErr w:type="spellStart"/>
      <w:r w:rsidR="00E11C7C" w:rsidRPr="00400378">
        <w:rPr>
          <w:rFonts w:eastAsia="Times New Roman" w:cstheme="minorHAnsi"/>
          <w:lang w:eastAsia="nl-NL"/>
        </w:rPr>
        <w:t>chromebooks</w:t>
      </w:r>
      <w:proofErr w:type="spellEnd"/>
      <w:r w:rsidRPr="00400378">
        <w:rPr>
          <w:rFonts w:eastAsia="Times New Roman" w:cstheme="minorHAnsi"/>
          <w:lang w:eastAsia="nl-NL"/>
        </w:rPr>
        <w:t xml:space="preserve"> op school. </w:t>
      </w:r>
    </w:p>
    <w:p w14:paraId="496EE614" w14:textId="73BE92A2" w:rsidR="00E706E3" w:rsidRPr="00400378" w:rsidRDefault="00E706E3" w:rsidP="00913B5D">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Elke groep heeft een eigen toegangscode en “eigen” programma’s, bestemd voor de desbetreffende groep.</w:t>
      </w:r>
    </w:p>
    <w:p w14:paraId="496EE615" w14:textId="256BC27B" w:rsidR="00E706E3" w:rsidRPr="00400378" w:rsidRDefault="00E706E3" w:rsidP="00E706E3">
      <w:pPr>
        <w:numPr>
          <w:ilvl w:val="0"/>
          <w:numId w:val="8"/>
        </w:numPr>
        <w:spacing w:beforeAutospacing="1" w:after="0" w:afterAutospacing="1" w:line="270" w:lineRule="atLeast"/>
        <w:contextualSpacing/>
        <w:rPr>
          <w:rFonts w:eastAsia="Times New Roman" w:cstheme="minorHAnsi"/>
          <w:lang w:eastAsia="nl-NL"/>
        </w:rPr>
      </w:pPr>
      <w:r w:rsidRPr="00400378">
        <w:rPr>
          <w:rFonts w:eastAsia="Times New Roman" w:cstheme="minorHAnsi"/>
          <w:lang w:eastAsia="nl-NL"/>
        </w:rPr>
        <w:t>Bij de leerling staan de computers</w:t>
      </w:r>
      <w:r w:rsidR="00E11C7C" w:rsidRPr="00400378">
        <w:rPr>
          <w:rFonts w:eastAsia="Times New Roman" w:cstheme="minorHAnsi"/>
          <w:lang w:eastAsia="nl-NL"/>
        </w:rPr>
        <w:t>/</w:t>
      </w:r>
      <w:proofErr w:type="spellStart"/>
      <w:r w:rsidR="00E11C7C" w:rsidRPr="00400378">
        <w:rPr>
          <w:rFonts w:eastAsia="Times New Roman" w:cstheme="minorHAnsi"/>
          <w:lang w:eastAsia="nl-NL"/>
        </w:rPr>
        <w:t>chromebooks</w:t>
      </w:r>
      <w:proofErr w:type="spellEnd"/>
      <w:r w:rsidRPr="00400378">
        <w:rPr>
          <w:rFonts w:eastAsia="Times New Roman" w:cstheme="minorHAnsi"/>
          <w:lang w:eastAsia="nl-NL"/>
        </w:rPr>
        <w:t xml:space="preserve"> van school ten dienste van het “onderwijs”.</w:t>
      </w:r>
    </w:p>
    <w:p w14:paraId="496EE616"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De leerling gebruikt de computer:</w:t>
      </w:r>
    </w:p>
    <w:p w14:paraId="496EE617"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     voor inoefenen van lesmateriaal.</w:t>
      </w:r>
    </w:p>
    <w:p w14:paraId="496EE618"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     voor verwerking van lesmateriaal.</w:t>
      </w:r>
    </w:p>
    <w:p w14:paraId="496EE619"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     ter voorbereiding, o.a. op lessen, toetsen.</w:t>
      </w:r>
    </w:p>
    <w:p w14:paraId="496EE61A"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     als informatie voorziening.</w:t>
      </w:r>
    </w:p>
    <w:p w14:paraId="496EE61B"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     ter verwerking van informatie, lessen, taken, opdrachten enz.</w:t>
      </w:r>
    </w:p>
    <w:p w14:paraId="496EE61C"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     als ondersteuning voor taken, opdrachten ed.</w:t>
      </w:r>
    </w:p>
    <w:p w14:paraId="496EE61D"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xml:space="preserve">       -     als remediërend middel </w:t>
      </w:r>
    </w:p>
    <w:p w14:paraId="496EE61E"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     voor tekstverwerking.</w:t>
      </w:r>
    </w:p>
    <w:p w14:paraId="496EE61F"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     als middel om power point presentaties te maken.</w:t>
      </w:r>
    </w:p>
    <w:p w14:paraId="496EE620"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     om ev. toegestane sites te bekijken.</w:t>
      </w:r>
    </w:p>
    <w:p w14:paraId="496EE621" w14:textId="77777777"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       -     en bij uitzondering ter vermaak (toegestane spelen).</w:t>
      </w:r>
    </w:p>
    <w:p w14:paraId="496EE622" w14:textId="27EB9FC5" w:rsidR="00E706E3" w:rsidRPr="00400378" w:rsidRDefault="00E706E3" w:rsidP="00E706E3">
      <w:pPr>
        <w:spacing w:beforeAutospacing="1" w:after="0" w:afterAutospacing="1" w:line="270" w:lineRule="atLeast"/>
        <w:ind w:left="720"/>
        <w:contextualSpacing/>
        <w:rPr>
          <w:rFonts w:eastAsia="Times New Roman" w:cstheme="minorHAnsi"/>
          <w:lang w:eastAsia="nl-NL"/>
        </w:rPr>
      </w:pPr>
      <w:r w:rsidRPr="00400378">
        <w:rPr>
          <w:rFonts w:eastAsia="Times New Roman" w:cstheme="minorHAnsi"/>
          <w:lang w:eastAsia="nl-NL"/>
        </w:rPr>
        <w:t>De leerling weet dat zij/hij de computer</w:t>
      </w:r>
      <w:r w:rsidR="00611F43" w:rsidRPr="00400378">
        <w:rPr>
          <w:rFonts w:eastAsia="Times New Roman" w:cstheme="minorHAnsi"/>
          <w:lang w:eastAsia="nl-NL"/>
        </w:rPr>
        <w:t>/</w:t>
      </w:r>
      <w:proofErr w:type="spellStart"/>
      <w:r w:rsidR="00611F43" w:rsidRPr="00400378">
        <w:rPr>
          <w:rFonts w:eastAsia="Times New Roman" w:cstheme="minorHAnsi"/>
          <w:lang w:eastAsia="nl-NL"/>
        </w:rPr>
        <w:t>chromebook</w:t>
      </w:r>
      <w:proofErr w:type="spellEnd"/>
      <w:r w:rsidRPr="00400378">
        <w:rPr>
          <w:rFonts w:eastAsia="Times New Roman" w:cstheme="minorHAnsi"/>
          <w:lang w:eastAsia="nl-NL"/>
        </w:rPr>
        <w:t xml:space="preserve"> alleen voor bovenstaande doeleinden kan en mag gebruiken.</w:t>
      </w:r>
    </w:p>
    <w:p w14:paraId="496EE623" w14:textId="77777777" w:rsidR="00E706E3" w:rsidRPr="00400378" w:rsidRDefault="00E706E3" w:rsidP="00E706E3">
      <w:pPr>
        <w:numPr>
          <w:ilvl w:val="0"/>
          <w:numId w:val="9"/>
        </w:numPr>
        <w:spacing w:beforeAutospacing="1" w:after="0" w:afterAutospacing="1" w:line="270" w:lineRule="atLeast"/>
        <w:contextualSpacing/>
        <w:rPr>
          <w:rFonts w:eastAsia="Times New Roman" w:cstheme="minorHAnsi"/>
          <w:lang w:eastAsia="nl-NL"/>
        </w:rPr>
      </w:pPr>
      <w:r w:rsidRPr="00400378">
        <w:rPr>
          <w:rFonts w:eastAsia="Times New Roman" w:cstheme="minorHAnsi"/>
          <w:lang w:eastAsia="nl-NL"/>
        </w:rPr>
        <w:t>De volgende acties mogen alleen na toestemming van de leerkracht:</w:t>
      </w:r>
    </w:p>
    <w:p w14:paraId="496EE624" w14:textId="77777777" w:rsidR="00E706E3" w:rsidRPr="00400378" w:rsidRDefault="00E706E3" w:rsidP="00E706E3">
      <w:pPr>
        <w:numPr>
          <w:ilvl w:val="0"/>
          <w:numId w:val="10"/>
        </w:numPr>
        <w:spacing w:beforeAutospacing="1" w:after="0" w:afterAutospacing="1" w:line="270" w:lineRule="atLeast"/>
        <w:contextualSpacing/>
        <w:rPr>
          <w:rFonts w:eastAsia="Times New Roman" w:cstheme="minorHAnsi"/>
          <w:lang w:eastAsia="nl-NL"/>
        </w:rPr>
      </w:pPr>
      <w:r w:rsidRPr="00400378">
        <w:rPr>
          <w:rFonts w:eastAsia="Times New Roman" w:cstheme="minorHAnsi"/>
          <w:lang w:eastAsia="nl-NL"/>
        </w:rPr>
        <w:t>Downloaden</w:t>
      </w:r>
    </w:p>
    <w:p w14:paraId="496EE625" w14:textId="77777777" w:rsidR="00E706E3" w:rsidRPr="00400378" w:rsidRDefault="00E706E3" w:rsidP="00E706E3">
      <w:pPr>
        <w:numPr>
          <w:ilvl w:val="0"/>
          <w:numId w:val="10"/>
        </w:numPr>
        <w:spacing w:beforeAutospacing="1" w:after="0" w:afterAutospacing="1" w:line="270" w:lineRule="atLeast"/>
        <w:contextualSpacing/>
        <w:rPr>
          <w:rFonts w:eastAsia="Times New Roman" w:cstheme="minorHAnsi"/>
          <w:lang w:eastAsia="nl-NL"/>
        </w:rPr>
      </w:pPr>
      <w:r w:rsidRPr="00400378">
        <w:rPr>
          <w:rFonts w:eastAsia="Times New Roman" w:cstheme="minorHAnsi"/>
          <w:lang w:eastAsia="nl-NL"/>
        </w:rPr>
        <w:t>Printen</w:t>
      </w:r>
    </w:p>
    <w:p w14:paraId="496EE626" w14:textId="2EC11327" w:rsidR="00E706E3" w:rsidRPr="00400378" w:rsidRDefault="00E706E3" w:rsidP="00E706E3">
      <w:pPr>
        <w:numPr>
          <w:ilvl w:val="0"/>
          <w:numId w:val="10"/>
        </w:numPr>
        <w:spacing w:beforeAutospacing="1" w:after="0" w:afterAutospacing="1" w:line="270" w:lineRule="atLeast"/>
        <w:contextualSpacing/>
        <w:rPr>
          <w:rFonts w:eastAsia="Times New Roman" w:cstheme="minorHAnsi"/>
          <w:lang w:eastAsia="nl-NL"/>
        </w:rPr>
      </w:pPr>
      <w:r w:rsidRPr="00400378">
        <w:rPr>
          <w:rFonts w:eastAsia="Times New Roman" w:cstheme="minorHAnsi"/>
          <w:lang w:eastAsia="nl-NL"/>
        </w:rPr>
        <w:t>Het spelen van spelletjes</w:t>
      </w:r>
      <w:r w:rsidR="00400378">
        <w:rPr>
          <w:rFonts w:eastAsia="Times New Roman" w:cstheme="minorHAnsi"/>
          <w:lang w:eastAsia="nl-NL"/>
        </w:rPr>
        <w:br/>
      </w:r>
    </w:p>
    <w:p w14:paraId="496EE627" w14:textId="2FF54D5A" w:rsidR="00E706E3" w:rsidRPr="00400378" w:rsidRDefault="00E706E3" w:rsidP="00E706E3">
      <w:pPr>
        <w:spacing w:beforeAutospacing="1" w:afterAutospacing="1" w:line="270" w:lineRule="atLeast"/>
        <w:rPr>
          <w:rFonts w:cstheme="minorHAnsi"/>
        </w:rPr>
      </w:pPr>
      <w:r w:rsidRPr="00400378">
        <w:rPr>
          <w:rFonts w:cstheme="minorHAnsi"/>
        </w:rPr>
        <w:t xml:space="preserve">Afspraken over het gebruik van </w:t>
      </w:r>
      <w:r w:rsidR="00611F43" w:rsidRPr="00400378">
        <w:rPr>
          <w:rFonts w:cstheme="minorHAnsi"/>
        </w:rPr>
        <w:t>i</w:t>
      </w:r>
      <w:r w:rsidRPr="00400378">
        <w:rPr>
          <w:rFonts w:cstheme="minorHAnsi"/>
        </w:rPr>
        <w:t>nternet en email:</w:t>
      </w:r>
    </w:p>
    <w:p w14:paraId="496EE628" w14:textId="102B54FB" w:rsidR="00E706E3" w:rsidRPr="00400378" w:rsidRDefault="00E706E3" w:rsidP="00E706E3">
      <w:pPr>
        <w:numPr>
          <w:ilvl w:val="0"/>
          <w:numId w:val="8"/>
        </w:numPr>
        <w:spacing w:after="0" w:line="240" w:lineRule="auto"/>
        <w:rPr>
          <w:rFonts w:cstheme="minorHAnsi"/>
          <w:lang w:eastAsia="nl-NL"/>
        </w:rPr>
      </w:pPr>
      <w:r w:rsidRPr="00400378">
        <w:rPr>
          <w:rFonts w:cstheme="minorHAnsi"/>
          <w:lang w:eastAsia="nl-NL"/>
        </w:rPr>
        <w:t xml:space="preserve">Geef nooit persoonlijke informatie door op </w:t>
      </w:r>
      <w:r w:rsidR="00611F43" w:rsidRPr="00400378">
        <w:rPr>
          <w:rFonts w:cstheme="minorHAnsi"/>
          <w:lang w:eastAsia="nl-NL"/>
        </w:rPr>
        <w:t>i</w:t>
      </w:r>
      <w:r w:rsidRPr="00400378">
        <w:rPr>
          <w:rFonts w:cstheme="minorHAnsi"/>
          <w:lang w:eastAsia="nl-NL"/>
        </w:rPr>
        <w:t>nternet zoals: je achternaam, adres en telefoonnummer of het adres van je school zonder toestemming van je ouders / leerkracht.</w:t>
      </w:r>
    </w:p>
    <w:p w14:paraId="496EE629" w14:textId="77777777" w:rsidR="00E706E3" w:rsidRPr="00400378" w:rsidRDefault="00E706E3" w:rsidP="00E706E3">
      <w:pPr>
        <w:numPr>
          <w:ilvl w:val="0"/>
          <w:numId w:val="8"/>
        </w:numPr>
        <w:spacing w:after="0" w:line="240" w:lineRule="auto"/>
        <w:rPr>
          <w:rFonts w:cstheme="minorHAnsi"/>
          <w:lang w:eastAsia="nl-NL"/>
        </w:rPr>
      </w:pPr>
      <w:r w:rsidRPr="00400378">
        <w:rPr>
          <w:rFonts w:cstheme="minorHAnsi"/>
          <w:lang w:eastAsia="nl-NL"/>
        </w:rPr>
        <w:t>Verstuur nooit een foto of iets anders van jezelf per e-mail zonder toestemming van je meneer of juf.</w:t>
      </w:r>
    </w:p>
    <w:p w14:paraId="496EE62A" w14:textId="77777777" w:rsidR="00E706E3" w:rsidRPr="00400378" w:rsidRDefault="00E706E3" w:rsidP="00E706E3">
      <w:pPr>
        <w:numPr>
          <w:ilvl w:val="0"/>
          <w:numId w:val="8"/>
        </w:numPr>
        <w:spacing w:after="0" w:line="240" w:lineRule="auto"/>
        <w:rPr>
          <w:rFonts w:cstheme="minorHAnsi"/>
          <w:lang w:eastAsia="nl-NL"/>
        </w:rPr>
      </w:pPr>
      <w:r w:rsidRPr="00400378">
        <w:rPr>
          <w:rFonts w:cstheme="minorHAnsi"/>
          <w:lang w:eastAsia="nl-NL"/>
        </w:rPr>
        <w:t>Chatten is op school niet toegestaan. Dat mag alleen als je juf of meneer opdracht geeft om te chatten, b.v.  met leerlingen van een andere school.</w:t>
      </w:r>
    </w:p>
    <w:p w14:paraId="496EE62B" w14:textId="77777777" w:rsidR="00E706E3" w:rsidRPr="00400378" w:rsidRDefault="00E706E3" w:rsidP="00E706E3">
      <w:pPr>
        <w:numPr>
          <w:ilvl w:val="0"/>
          <w:numId w:val="8"/>
        </w:numPr>
        <w:spacing w:after="0" w:line="240" w:lineRule="auto"/>
        <w:rPr>
          <w:rFonts w:cstheme="minorHAnsi"/>
          <w:lang w:eastAsia="nl-NL"/>
        </w:rPr>
      </w:pPr>
      <w:r w:rsidRPr="00400378">
        <w:rPr>
          <w:rFonts w:cstheme="minorHAnsi"/>
          <w:lang w:eastAsia="nl-NL"/>
        </w:rPr>
        <w:t>Vertel het je juf of meneer meteen als je informatie ziet waardoor je je niet prettig voelt.</w:t>
      </w:r>
    </w:p>
    <w:p w14:paraId="496EE62C" w14:textId="77777777" w:rsidR="00E706E3" w:rsidRPr="00400378" w:rsidRDefault="00E706E3" w:rsidP="00E706E3">
      <w:pPr>
        <w:numPr>
          <w:ilvl w:val="0"/>
          <w:numId w:val="8"/>
        </w:numPr>
        <w:spacing w:after="0" w:line="240" w:lineRule="auto"/>
        <w:rPr>
          <w:rFonts w:cstheme="minorHAnsi"/>
          <w:lang w:eastAsia="nl-NL"/>
        </w:rPr>
      </w:pPr>
      <w:r w:rsidRPr="00400378">
        <w:rPr>
          <w:rFonts w:cstheme="minorHAnsi"/>
          <w:lang w:eastAsia="nl-NL"/>
        </w:rPr>
        <w:t>Beantwoord nooit e-mail berichten die onprettig zijn. Vertel het meteen aan je meneer of juf als je onprettige berichten krijgt, zodat er maatregelen genomen kunnen worden.</w:t>
      </w:r>
    </w:p>
    <w:p w14:paraId="496EE62D" w14:textId="77777777" w:rsidR="00E706E3" w:rsidRPr="00400378" w:rsidRDefault="00E706E3" w:rsidP="00E706E3">
      <w:pPr>
        <w:numPr>
          <w:ilvl w:val="0"/>
          <w:numId w:val="8"/>
        </w:numPr>
        <w:spacing w:after="0" w:line="240" w:lineRule="auto"/>
        <w:rPr>
          <w:rFonts w:cstheme="minorHAnsi"/>
          <w:lang w:eastAsia="nl-NL"/>
        </w:rPr>
      </w:pPr>
      <w:r w:rsidRPr="00400378">
        <w:rPr>
          <w:rFonts w:cstheme="minorHAnsi"/>
          <w:lang w:eastAsia="nl-NL"/>
        </w:rPr>
        <w:t>Krijg je e-mail-berichtjes die je niet leuk of raar vindt of die te maken hebben met grof woordgebruik, seks of geweld: vertel dat dan meteen aan je meneer of juf.</w:t>
      </w:r>
    </w:p>
    <w:p w14:paraId="496EE633" w14:textId="77777777" w:rsidR="00D221EB" w:rsidRPr="00400378" w:rsidRDefault="00D221EB" w:rsidP="003342FE">
      <w:pPr>
        <w:rPr>
          <w:rFonts w:cstheme="minorHAnsi"/>
        </w:rPr>
      </w:pPr>
    </w:p>
    <w:p w14:paraId="496EE634" w14:textId="77777777" w:rsidR="003342FE" w:rsidRPr="00400378" w:rsidRDefault="003342FE" w:rsidP="00400378">
      <w:pPr>
        <w:pStyle w:val="Kop2"/>
      </w:pPr>
      <w:bookmarkStart w:id="29" w:name="_Toc414202494"/>
      <w:bookmarkStart w:id="30" w:name="_Toc52213749"/>
      <w:r w:rsidRPr="00400378">
        <w:t>3.7 Ziekmelding</w:t>
      </w:r>
      <w:bookmarkEnd w:id="29"/>
      <w:bookmarkEnd w:id="30"/>
    </w:p>
    <w:p w14:paraId="496EE635" w14:textId="77777777" w:rsidR="00B37B02" w:rsidRPr="00400378" w:rsidRDefault="00B37B02" w:rsidP="00400378">
      <w:pPr>
        <w:pStyle w:val="Kop2"/>
      </w:pPr>
      <w:bookmarkStart w:id="31" w:name="_Toc414202495"/>
      <w:bookmarkStart w:id="32" w:name="_Toc52213750"/>
      <w:r w:rsidRPr="00400378">
        <w:t>3.7.1 Leerlingen</w:t>
      </w:r>
      <w:bookmarkEnd w:id="31"/>
      <w:bookmarkEnd w:id="32"/>
    </w:p>
    <w:p w14:paraId="71F2C07E" w14:textId="7887516B" w:rsidR="005439E8" w:rsidRPr="00400378" w:rsidRDefault="005439E8" w:rsidP="005439E8">
      <w:pPr>
        <w:autoSpaceDE w:val="0"/>
        <w:autoSpaceDN w:val="0"/>
        <w:adjustRightInd w:val="0"/>
        <w:spacing w:after="0" w:line="240" w:lineRule="auto"/>
        <w:rPr>
          <w:rFonts w:cstheme="minorHAnsi"/>
        </w:rPr>
      </w:pPr>
      <w:r w:rsidRPr="00400378">
        <w:rPr>
          <w:rFonts w:cstheme="minorHAnsi"/>
        </w:rPr>
        <w:t xml:space="preserve">Als </w:t>
      </w:r>
      <w:r w:rsidR="009F3C21" w:rsidRPr="00400378">
        <w:rPr>
          <w:rFonts w:cstheme="minorHAnsi"/>
        </w:rPr>
        <w:t>een</w:t>
      </w:r>
      <w:r w:rsidRPr="00400378">
        <w:rPr>
          <w:rFonts w:cstheme="minorHAnsi"/>
        </w:rPr>
        <w:t xml:space="preserve"> kind ziek is, verzoeken wij</w:t>
      </w:r>
      <w:r w:rsidR="009F3C21" w:rsidRPr="00400378">
        <w:rPr>
          <w:rFonts w:cstheme="minorHAnsi"/>
        </w:rPr>
        <w:t xml:space="preserve"> </w:t>
      </w:r>
      <w:r w:rsidRPr="00400378">
        <w:rPr>
          <w:rFonts w:cstheme="minorHAnsi"/>
        </w:rPr>
        <w:t>dit via het</w:t>
      </w:r>
      <w:r w:rsidR="00C333D0" w:rsidRPr="00400378">
        <w:rPr>
          <w:rFonts w:cstheme="minorHAnsi"/>
        </w:rPr>
        <w:t xml:space="preserve"> </w:t>
      </w:r>
      <w:r w:rsidRPr="00400378">
        <w:rPr>
          <w:rFonts w:cstheme="minorHAnsi"/>
        </w:rPr>
        <w:t>ouderportaal ’s ochtends vóór 8.30 uur en ’s</w:t>
      </w:r>
      <w:r w:rsidR="00C333D0" w:rsidRPr="00400378">
        <w:rPr>
          <w:rFonts w:cstheme="minorHAnsi"/>
        </w:rPr>
        <w:t xml:space="preserve"> </w:t>
      </w:r>
      <w:r w:rsidRPr="00400378">
        <w:rPr>
          <w:rFonts w:cstheme="minorHAnsi"/>
        </w:rPr>
        <w:t>middags voor 13.00 uur te melden.</w:t>
      </w:r>
    </w:p>
    <w:p w14:paraId="1DA306E2" w14:textId="4E22321B" w:rsidR="005439E8" w:rsidRPr="00400378" w:rsidRDefault="005439E8" w:rsidP="005439E8">
      <w:pPr>
        <w:autoSpaceDE w:val="0"/>
        <w:autoSpaceDN w:val="0"/>
        <w:adjustRightInd w:val="0"/>
        <w:spacing w:after="0" w:line="240" w:lineRule="auto"/>
        <w:rPr>
          <w:rFonts w:cstheme="minorHAnsi"/>
        </w:rPr>
      </w:pPr>
      <w:r w:rsidRPr="00400378">
        <w:rPr>
          <w:rFonts w:cstheme="minorHAnsi"/>
        </w:rPr>
        <w:t>In geval van ziekte of ongeval onder schooltijd</w:t>
      </w:r>
      <w:r w:rsidR="00C333D0" w:rsidRPr="00400378">
        <w:rPr>
          <w:rFonts w:cstheme="minorHAnsi"/>
        </w:rPr>
        <w:t xml:space="preserve"> </w:t>
      </w:r>
      <w:r w:rsidRPr="00400378">
        <w:rPr>
          <w:rFonts w:cstheme="minorHAnsi"/>
        </w:rPr>
        <w:t>neemt de school contact op om afspraken te maken</w:t>
      </w:r>
    </w:p>
    <w:p w14:paraId="7EC50526" w14:textId="04516A83" w:rsidR="005439E8" w:rsidRPr="00400378" w:rsidRDefault="005439E8" w:rsidP="005439E8">
      <w:pPr>
        <w:autoSpaceDE w:val="0"/>
        <w:autoSpaceDN w:val="0"/>
        <w:adjustRightInd w:val="0"/>
        <w:spacing w:after="0" w:line="240" w:lineRule="auto"/>
        <w:rPr>
          <w:rFonts w:cstheme="minorHAnsi"/>
        </w:rPr>
      </w:pPr>
      <w:r w:rsidRPr="00400378">
        <w:rPr>
          <w:rFonts w:cstheme="minorHAnsi"/>
        </w:rPr>
        <w:t>over het ophalen van het kind. We laten het kind</w:t>
      </w:r>
      <w:r w:rsidR="00C333D0" w:rsidRPr="00400378">
        <w:rPr>
          <w:rFonts w:cstheme="minorHAnsi"/>
        </w:rPr>
        <w:t xml:space="preserve"> </w:t>
      </w:r>
      <w:r w:rsidRPr="00400378">
        <w:rPr>
          <w:rFonts w:cstheme="minorHAnsi"/>
        </w:rPr>
        <w:t>niet alleen naar huis gaan. Het is wenselijk dat de</w:t>
      </w:r>
    </w:p>
    <w:p w14:paraId="710D053B" w14:textId="7094CD91" w:rsidR="005439E8" w:rsidRPr="00400378" w:rsidRDefault="005439E8" w:rsidP="005439E8">
      <w:pPr>
        <w:autoSpaceDE w:val="0"/>
        <w:autoSpaceDN w:val="0"/>
        <w:adjustRightInd w:val="0"/>
        <w:spacing w:after="0" w:line="240" w:lineRule="auto"/>
        <w:rPr>
          <w:rFonts w:cstheme="minorHAnsi"/>
        </w:rPr>
      </w:pPr>
      <w:r w:rsidRPr="00400378">
        <w:rPr>
          <w:rFonts w:cstheme="minorHAnsi"/>
        </w:rPr>
        <w:t>school beschikt over vervangende telefoonnummers</w:t>
      </w:r>
      <w:r w:rsidR="00C333D0" w:rsidRPr="00400378">
        <w:rPr>
          <w:rFonts w:cstheme="minorHAnsi"/>
        </w:rPr>
        <w:t xml:space="preserve"> </w:t>
      </w:r>
      <w:r w:rsidRPr="00400378">
        <w:rPr>
          <w:rFonts w:cstheme="minorHAnsi"/>
        </w:rPr>
        <w:t>indien de ouders niet thuis te bereiken zijn. Bij</w:t>
      </w:r>
    </w:p>
    <w:p w14:paraId="43DCB3C3" w14:textId="758E4C13" w:rsidR="00633E59" w:rsidRPr="001A4634" w:rsidRDefault="005439E8" w:rsidP="001A4634">
      <w:pPr>
        <w:autoSpaceDE w:val="0"/>
        <w:autoSpaceDN w:val="0"/>
        <w:adjustRightInd w:val="0"/>
        <w:spacing w:after="0" w:line="240" w:lineRule="auto"/>
        <w:rPr>
          <w:rFonts w:cstheme="minorHAnsi"/>
        </w:rPr>
      </w:pPr>
      <w:r w:rsidRPr="00400378">
        <w:rPr>
          <w:rFonts w:cstheme="minorHAnsi"/>
        </w:rPr>
        <w:t>afwezigheid zonder bericht zal een kwartier na</w:t>
      </w:r>
      <w:r w:rsidR="00C333D0" w:rsidRPr="00400378">
        <w:rPr>
          <w:rFonts w:cstheme="minorHAnsi"/>
        </w:rPr>
        <w:t xml:space="preserve"> </w:t>
      </w:r>
      <w:r w:rsidRPr="00400378">
        <w:rPr>
          <w:rFonts w:cstheme="minorHAnsi"/>
        </w:rPr>
        <w:t xml:space="preserve">aanvang van de school (telefonisch) contact met </w:t>
      </w:r>
      <w:r w:rsidR="00633E59" w:rsidRPr="00400378">
        <w:rPr>
          <w:rFonts w:cstheme="minorHAnsi"/>
        </w:rPr>
        <w:t xml:space="preserve">ouders </w:t>
      </w:r>
      <w:r w:rsidRPr="00400378">
        <w:rPr>
          <w:rFonts w:cstheme="minorHAnsi"/>
        </w:rPr>
        <w:t>worden opgenomen.</w:t>
      </w:r>
    </w:p>
    <w:p w14:paraId="496EE63D" w14:textId="77777777" w:rsidR="00B37B02" w:rsidRPr="00400378" w:rsidRDefault="00B37B02" w:rsidP="00400378">
      <w:pPr>
        <w:pStyle w:val="Kop2"/>
      </w:pPr>
      <w:bookmarkStart w:id="33" w:name="_Toc414202496"/>
      <w:bookmarkStart w:id="34" w:name="_Toc52213751"/>
      <w:r w:rsidRPr="00400378">
        <w:t>3.7.2. Leerkrachten</w:t>
      </w:r>
      <w:bookmarkEnd w:id="33"/>
      <w:bookmarkEnd w:id="34"/>
    </w:p>
    <w:p w14:paraId="496EE63F" w14:textId="4F96A8F8" w:rsidR="00B37B02" w:rsidRPr="00400378" w:rsidRDefault="00B37B02" w:rsidP="00B37B02">
      <w:pPr>
        <w:pStyle w:val="Koptekst"/>
        <w:tabs>
          <w:tab w:val="left" w:pos="708"/>
        </w:tabs>
        <w:jc w:val="both"/>
        <w:rPr>
          <w:rFonts w:cstheme="minorHAnsi"/>
        </w:rPr>
      </w:pPr>
      <w:r w:rsidRPr="00400378">
        <w:rPr>
          <w:rFonts w:cstheme="minorHAnsi"/>
        </w:rPr>
        <w:t xml:space="preserve">Leerkrachten die ziek zijn, melden dit aan de </w:t>
      </w:r>
      <w:r w:rsidR="00E171FE" w:rsidRPr="00400378">
        <w:rPr>
          <w:rFonts w:cstheme="minorHAnsi"/>
        </w:rPr>
        <w:t xml:space="preserve">onderwijskundig teamleiders </w:t>
      </w:r>
      <w:r w:rsidRPr="00400378">
        <w:rPr>
          <w:rFonts w:cstheme="minorHAnsi"/>
        </w:rPr>
        <w:t>zo mogelijk voor 7u</w:t>
      </w:r>
      <w:r w:rsidR="00E171FE" w:rsidRPr="00400378">
        <w:rPr>
          <w:rFonts w:cstheme="minorHAnsi"/>
        </w:rPr>
        <w:t>0</w:t>
      </w:r>
      <w:r w:rsidRPr="00400378">
        <w:rPr>
          <w:rFonts w:cstheme="minorHAnsi"/>
        </w:rPr>
        <w:t>0.</w:t>
      </w:r>
    </w:p>
    <w:p w14:paraId="496EE640" w14:textId="7C9B7675" w:rsidR="00B37B02" w:rsidRPr="00400378" w:rsidRDefault="00B37B02" w:rsidP="00B37B02">
      <w:pPr>
        <w:pStyle w:val="Koptekst"/>
        <w:tabs>
          <w:tab w:val="left" w:pos="708"/>
        </w:tabs>
        <w:jc w:val="both"/>
        <w:rPr>
          <w:rFonts w:cstheme="minorHAnsi"/>
        </w:rPr>
      </w:pPr>
      <w:r w:rsidRPr="00400378">
        <w:rPr>
          <w:rFonts w:cstheme="minorHAnsi"/>
        </w:rPr>
        <w:t>Zij zorg</w:t>
      </w:r>
      <w:r w:rsidR="00E171FE" w:rsidRPr="00400378">
        <w:rPr>
          <w:rFonts w:cstheme="minorHAnsi"/>
        </w:rPr>
        <w:t xml:space="preserve">en </w:t>
      </w:r>
      <w:r w:rsidRPr="00400378">
        <w:rPr>
          <w:rFonts w:cstheme="minorHAnsi"/>
        </w:rPr>
        <w:t xml:space="preserve">voor ziekmelding bij </w:t>
      </w:r>
      <w:r w:rsidR="00DE67F6" w:rsidRPr="00400378">
        <w:rPr>
          <w:rFonts w:cstheme="minorHAnsi"/>
        </w:rPr>
        <w:t>Leswerk.</w:t>
      </w:r>
      <w:r w:rsidRPr="00400378">
        <w:rPr>
          <w:rFonts w:cstheme="minorHAnsi"/>
        </w:rPr>
        <w:t xml:space="preserve"> </w:t>
      </w:r>
    </w:p>
    <w:p w14:paraId="496EE641" w14:textId="5327E5C3" w:rsidR="00B37B02" w:rsidRPr="00400378" w:rsidRDefault="00E171FE" w:rsidP="00B37B02">
      <w:pPr>
        <w:pStyle w:val="Koptekst"/>
        <w:tabs>
          <w:tab w:val="left" w:pos="708"/>
        </w:tabs>
        <w:jc w:val="both"/>
        <w:rPr>
          <w:rFonts w:cstheme="minorHAnsi"/>
        </w:rPr>
      </w:pPr>
      <w:r w:rsidRPr="00400378">
        <w:rPr>
          <w:rFonts w:cstheme="minorHAnsi"/>
        </w:rPr>
        <w:t>BS Uniek</w:t>
      </w:r>
      <w:r w:rsidR="00B37B02" w:rsidRPr="00400378">
        <w:rPr>
          <w:rFonts w:cstheme="minorHAnsi"/>
        </w:rPr>
        <w:t xml:space="preserve"> is aangesloten bij </w:t>
      </w:r>
      <w:r w:rsidR="00DE67F6" w:rsidRPr="00400378">
        <w:rPr>
          <w:rFonts w:cstheme="minorHAnsi"/>
        </w:rPr>
        <w:t>Leswerk</w:t>
      </w:r>
      <w:r w:rsidR="00B37B02" w:rsidRPr="00400378">
        <w:rPr>
          <w:rFonts w:cstheme="minorHAnsi"/>
        </w:rPr>
        <w:t xml:space="preserve"> West-Brabant. Zeven schoolbesturen in deze regio hebben het initiatief genomen om te komen tot het oprichten van dit centrum. Indien vanuit </w:t>
      </w:r>
      <w:r w:rsidR="00DE67F6" w:rsidRPr="00400378">
        <w:rPr>
          <w:rFonts w:cstheme="minorHAnsi"/>
        </w:rPr>
        <w:t>Leswerk</w:t>
      </w:r>
      <w:r w:rsidR="00B37B02" w:rsidRPr="00400378">
        <w:rPr>
          <w:rFonts w:cstheme="minorHAnsi"/>
        </w:rPr>
        <w:t xml:space="preserve"> geen invaller beschikbaar is, dan proberen we of parttimers niet genegen zijn om een dag te komen invallen.</w:t>
      </w:r>
    </w:p>
    <w:p w14:paraId="496EE642" w14:textId="77777777" w:rsidR="00B37B02" w:rsidRPr="00400378" w:rsidRDefault="00B37B02" w:rsidP="00B37B02">
      <w:pPr>
        <w:pStyle w:val="Koptekst"/>
        <w:tabs>
          <w:tab w:val="left" w:pos="708"/>
        </w:tabs>
        <w:jc w:val="both"/>
        <w:rPr>
          <w:rFonts w:cstheme="minorHAnsi"/>
        </w:rPr>
      </w:pPr>
      <w:r w:rsidRPr="00400378">
        <w:rPr>
          <w:rFonts w:cstheme="minorHAnsi"/>
        </w:rPr>
        <w:t>Indien we nog geen invaller hebben, dan worden I.B.-</w:t>
      </w:r>
      <w:proofErr w:type="spellStart"/>
      <w:r w:rsidRPr="00400378">
        <w:rPr>
          <w:rFonts w:cstheme="minorHAnsi"/>
        </w:rPr>
        <w:t>ers</w:t>
      </w:r>
      <w:proofErr w:type="spellEnd"/>
      <w:r w:rsidRPr="00400378">
        <w:rPr>
          <w:rFonts w:cstheme="minorHAnsi"/>
        </w:rPr>
        <w:t xml:space="preserve"> ingezet of de directeur. Dit laatste wordt tot een minimum beperkt. </w:t>
      </w:r>
    </w:p>
    <w:p w14:paraId="496EE643" w14:textId="4AF785FF" w:rsidR="00B37B02" w:rsidRPr="00400378" w:rsidRDefault="00B37B02" w:rsidP="00B37B02">
      <w:pPr>
        <w:pStyle w:val="Koptekst"/>
        <w:tabs>
          <w:tab w:val="left" w:pos="708"/>
        </w:tabs>
        <w:jc w:val="both"/>
        <w:rPr>
          <w:rFonts w:cstheme="minorHAnsi"/>
        </w:rPr>
      </w:pPr>
      <w:r w:rsidRPr="00400378">
        <w:rPr>
          <w:rFonts w:cstheme="minorHAnsi"/>
        </w:rPr>
        <w:t xml:space="preserve">In geval van afwezigheid van een leerkracht, wordt in ieder geval geregeld dat de </w:t>
      </w:r>
      <w:proofErr w:type="spellStart"/>
      <w:r w:rsidRPr="00400378">
        <w:rPr>
          <w:rFonts w:cstheme="minorHAnsi"/>
        </w:rPr>
        <w:t>lesgebonden</w:t>
      </w:r>
      <w:proofErr w:type="spellEnd"/>
      <w:r w:rsidRPr="00400378">
        <w:rPr>
          <w:rFonts w:cstheme="minorHAnsi"/>
        </w:rPr>
        <w:t xml:space="preserve"> taak wordt overgenomen, zodat lesuitval wordt voorkomen.</w:t>
      </w:r>
      <w:r w:rsidR="00E076E5" w:rsidRPr="00400378">
        <w:rPr>
          <w:rFonts w:cstheme="minorHAnsi"/>
        </w:rPr>
        <w:t xml:space="preserve"> Hierbij wordt het protocol vervanging gevolgd. </w:t>
      </w:r>
    </w:p>
    <w:p w14:paraId="496EE644" w14:textId="77777777" w:rsidR="00B37B02" w:rsidRPr="00400378" w:rsidRDefault="00B37B02" w:rsidP="00B37B02">
      <w:pPr>
        <w:pStyle w:val="Koptekst"/>
        <w:tabs>
          <w:tab w:val="left" w:pos="708"/>
        </w:tabs>
        <w:jc w:val="both"/>
        <w:rPr>
          <w:rFonts w:cstheme="minorHAnsi"/>
        </w:rPr>
      </w:pPr>
      <w:r w:rsidRPr="00400378">
        <w:rPr>
          <w:rFonts w:cstheme="minorHAnsi"/>
        </w:rPr>
        <w:t>De zieke leerkracht zorgt dat er een dagprogramma is voor die dag.</w:t>
      </w:r>
    </w:p>
    <w:p w14:paraId="496EE645" w14:textId="77777777" w:rsidR="00B37B02" w:rsidRPr="00400378" w:rsidRDefault="00B37B02" w:rsidP="00B37B02">
      <w:pPr>
        <w:pStyle w:val="Koptekst"/>
        <w:tabs>
          <w:tab w:val="left" w:pos="708"/>
        </w:tabs>
        <w:jc w:val="both"/>
        <w:rPr>
          <w:rFonts w:cstheme="minorHAnsi"/>
        </w:rPr>
      </w:pPr>
      <w:r w:rsidRPr="00400378">
        <w:rPr>
          <w:rFonts w:cstheme="minorHAnsi"/>
        </w:rPr>
        <w:t>Indien er nog niet vooruit gepland is, zorgt de leerkracht dat de planning via e-mail op school aankomt.</w:t>
      </w:r>
    </w:p>
    <w:p w14:paraId="496EE646" w14:textId="77777777" w:rsidR="00B37B02" w:rsidRPr="00400378" w:rsidRDefault="00B37B02" w:rsidP="00B37B02">
      <w:pPr>
        <w:pStyle w:val="Koptekst"/>
        <w:tabs>
          <w:tab w:val="left" w:pos="708"/>
        </w:tabs>
        <w:jc w:val="both"/>
        <w:rPr>
          <w:rFonts w:cstheme="minorHAnsi"/>
        </w:rPr>
      </w:pPr>
      <w:r w:rsidRPr="00400378">
        <w:rPr>
          <w:rFonts w:cstheme="minorHAnsi"/>
        </w:rPr>
        <w:t>De invaller wordt altijd opgevangen door de directie en verder begeleid door de I.B-er of een leerkracht parallel groep.</w:t>
      </w:r>
    </w:p>
    <w:p w14:paraId="496EE647" w14:textId="14DC5C4F" w:rsidR="00B37B02" w:rsidRPr="00400378" w:rsidRDefault="00B37B02" w:rsidP="00B37B02">
      <w:pPr>
        <w:pStyle w:val="Koptekst"/>
        <w:tabs>
          <w:tab w:val="left" w:pos="708"/>
        </w:tabs>
        <w:jc w:val="both"/>
        <w:rPr>
          <w:rFonts w:cstheme="minorHAnsi"/>
        </w:rPr>
      </w:pPr>
      <w:r w:rsidRPr="00400378">
        <w:rPr>
          <w:rFonts w:cstheme="minorHAnsi"/>
        </w:rPr>
        <w:t>Met de zieke werknemer wordt een duidelijke afspraak gemaakt, wann</w:t>
      </w:r>
      <w:r w:rsidR="00E076E5" w:rsidRPr="00400378">
        <w:rPr>
          <w:rFonts w:cstheme="minorHAnsi"/>
        </w:rPr>
        <w:t>e</w:t>
      </w:r>
      <w:r w:rsidRPr="00400378">
        <w:rPr>
          <w:rFonts w:cstheme="minorHAnsi"/>
        </w:rPr>
        <w:t>er deze contact opneemt voor mogelijk terug te komen werken.</w:t>
      </w:r>
    </w:p>
    <w:p w14:paraId="496EE648" w14:textId="0D7C0F13" w:rsidR="00B37B02" w:rsidRPr="00400378" w:rsidRDefault="00B37B02" w:rsidP="00B37B02">
      <w:pPr>
        <w:pStyle w:val="Koptekst"/>
        <w:tabs>
          <w:tab w:val="left" w:pos="708"/>
        </w:tabs>
        <w:jc w:val="both"/>
        <w:rPr>
          <w:rFonts w:cstheme="minorHAnsi"/>
        </w:rPr>
      </w:pPr>
      <w:r w:rsidRPr="00400378">
        <w:rPr>
          <w:rFonts w:cstheme="minorHAnsi"/>
        </w:rPr>
        <w:t>Tevens houdt de directie eenmaal per week telefonisch contact</w:t>
      </w:r>
      <w:r w:rsidR="0089746B" w:rsidRPr="00400378">
        <w:rPr>
          <w:rFonts w:cstheme="minorHAnsi"/>
        </w:rPr>
        <w:t xml:space="preserve">. </w:t>
      </w:r>
    </w:p>
    <w:p w14:paraId="496EE649" w14:textId="77777777" w:rsidR="00B37B02" w:rsidRPr="00400378" w:rsidRDefault="00B37B02" w:rsidP="00B37B02">
      <w:pPr>
        <w:pStyle w:val="Koptekst"/>
        <w:tabs>
          <w:tab w:val="left" w:pos="708"/>
        </w:tabs>
        <w:jc w:val="both"/>
        <w:rPr>
          <w:rFonts w:cstheme="minorHAnsi"/>
        </w:rPr>
      </w:pPr>
    </w:p>
    <w:p w14:paraId="496EE64A" w14:textId="0B73CF3F" w:rsidR="00B37B02" w:rsidRPr="00400378" w:rsidRDefault="00B37B02" w:rsidP="00B37B02">
      <w:pPr>
        <w:pStyle w:val="Koptekst"/>
        <w:tabs>
          <w:tab w:val="left" w:pos="708"/>
        </w:tabs>
        <w:jc w:val="both"/>
        <w:rPr>
          <w:rFonts w:cstheme="minorHAnsi"/>
        </w:rPr>
      </w:pPr>
      <w:r w:rsidRPr="00400378">
        <w:rPr>
          <w:rFonts w:cstheme="minorHAnsi"/>
        </w:rPr>
        <w:t xml:space="preserve">Bij langdurig verzuim van de leerkracht krijgen we een verzuimsignaal. Dan gaan we aan de slag met bespreking in het SMT met </w:t>
      </w:r>
      <w:r w:rsidR="0089746B" w:rsidRPr="00400378">
        <w:rPr>
          <w:rFonts w:cstheme="minorHAnsi"/>
        </w:rPr>
        <w:t xml:space="preserve">HRM </w:t>
      </w:r>
      <w:r w:rsidRPr="00400378">
        <w:rPr>
          <w:rFonts w:cstheme="minorHAnsi"/>
        </w:rPr>
        <w:t xml:space="preserve">en het starten van het re-integratieproces conform de cao. </w:t>
      </w:r>
    </w:p>
    <w:p w14:paraId="496EE64F" w14:textId="77777777" w:rsidR="007E5696" w:rsidRPr="00400378" w:rsidRDefault="007E5696" w:rsidP="00B37B02">
      <w:pPr>
        <w:rPr>
          <w:rFonts w:cstheme="minorHAnsi"/>
        </w:rPr>
      </w:pPr>
    </w:p>
    <w:p w14:paraId="496EE650" w14:textId="77777777" w:rsidR="00C55107" w:rsidRPr="00400378" w:rsidRDefault="00C55107" w:rsidP="00400378">
      <w:pPr>
        <w:pStyle w:val="Kop2"/>
      </w:pPr>
      <w:bookmarkStart w:id="35" w:name="_Toc414202497"/>
      <w:bookmarkStart w:id="36" w:name="_Toc52213752"/>
      <w:r w:rsidRPr="00400378">
        <w:t>3.8 Leerplicht en verlof</w:t>
      </w:r>
      <w:bookmarkEnd w:id="35"/>
      <w:bookmarkEnd w:id="36"/>
    </w:p>
    <w:p w14:paraId="496EE651"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De hieronder weergegeven tekst is integraal overgenomen uit een folder die door de gezamenlijke gemeenten over dit onderwerp is uitgegeven. </w:t>
      </w:r>
    </w:p>
    <w:p w14:paraId="496EE652" w14:textId="77777777" w:rsidR="00B37CC8" w:rsidRPr="00400378" w:rsidRDefault="00B37CC8" w:rsidP="00B37CC8">
      <w:pPr>
        <w:pStyle w:val="Default"/>
        <w:rPr>
          <w:rFonts w:asciiTheme="minorHAnsi" w:hAnsiTheme="minorHAnsi" w:cstheme="minorHAnsi"/>
          <w:sz w:val="22"/>
          <w:szCs w:val="22"/>
        </w:rPr>
      </w:pPr>
      <w:r w:rsidRPr="00400378">
        <w:rPr>
          <w:rFonts w:asciiTheme="minorHAnsi" w:hAnsiTheme="minorHAnsi" w:cstheme="minorHAnsi"/>
          <w:sz w:val="22"/>
          <w:szCs w:val="22"/>
        </w:rPr>
        <w:t xml:space="preserve">In de Leerplichtwet staat dat alle jongeren in de leeftijd van 5 tot en met 17 jaar in Nederland naar school moeten. U bent als ouder(s), verzorger(s) of voogd van een minderjarige leerplichtige jongere wettelijk verplicht om er voor te zorgen dat: </w:t>
      </w:r>
    </w:p>
    <w:p w14:paraId="496EE653" w14:textId="77777777" w:rsidR="00B37CC8" w:rsidRPr="00400378" w:rsidRDefault="00B37CC8" w:rsidP="00B37CC8">
      <w:pPr>
        <w:pStyle w:val="Lijstalinea"/>
        <w:numPr>
          <w:ilvl w:val="0"/>
          <w:numId w:val="7"/>
        </w:numPr>
        <w:autoSpaceDE w:val="0"/>
        <w:autoSpaceDN w:val="0"/>
        <w:adjustRightInd w:val="0"/>
        <w:spacing w:after="0" w:line="240" w:lineRule="auto"/>
        <w:rPr>
          <w:rFonts w:cstheme="minorHAnsi"/>
          <w:color w:val="000000"/>
        </w:rPr>
      </w:pPr>
      <w:r w:rsidRPr="00400378">
        <w:rPr>
          <w:rFonts w:cstheme="minorHAnsi"/>
          <w:color w:val="000000"/>
        </w:rPr>
        <w:t xml:space="preserve">Uw kind ingeschreven wordt op een school  en </w:t>
      </w:r>
    </w:p>
    <w:p w14:paraId="496EE654" w14:textId="637EF332" w:rsidR="00B37CC8" w:rsidRDefault="00B37CC8" w:rsidP="00B37CC8">
      <w:pPr>
        <w:pStyle w:val="Lijstalinea"/>
        <w:numPr>
          <w:ilvl w:val="0"/>
          <w:numId w:val="7"/>
        </w:numPr>
        <w:autoSpaceDE w:val="0"/>
        <w:autoSpaceDN w:val="0"/>
        <w:adjustRightInd w:val="0"/>
        <w:spacing w:after="0" w:line="240" w:lineRule="auto"/>
        <w:rPr>
          <w:rFonts w:cstheme="minorHAnsi"/>
          <w:color w:val="000000"/>
        </w:rPr>
      </w:pPr>
      <w:r w:rsidRPr="00400378">
        <w:rPr>
          <w:rFonts w:cstheme="minorHAnsi"/>
          <w:color w:val="000000"/>
        </w:rPr>
        <w:t xml:space="preserve">Dit kind de school ook daadwerkelijk bezoekt </w:t>
      </w:r>
    </w:p>
    <w:p w14:paraId="1844AF31" w14:textId="0C168063" w:rsidR="00B07CFA" w:rsidRDefault="00B07CFA" w:rsidP="00B07CFA">
      <w:pPr>
        <w:autoSpaceDE w:val="0"/>
        <w:autoSpaceDN w:val="0"/>
        <w:adjustRightInd w:val="0"/>
        <w:spacing w:after="0" w:line="240" w:lineRule="auto"/>
        <w:rPr>
          <w:rFonts w:cstheme="minorHAnsi"/>
          <w:color w:val="000000"/>
        </w:rPr>
      </w:pPr>
    </w:p>
    <w:p w14:paraId="564816DA" w14:textId="77777777" w:rsidR="00B07CFA" w:rsidRPr="00B07CFA" w:rsidRDefault="00B07CFA" w:rsidP="00B07CFA">
      <w:pPr>
        <w:autoSpaceDE w:val="0"/>
        <w:autoSpaceDN w:val="0"/>
        <w:adjustRightInd w:val="0"/>
        <w:spacing w:after="0" w:line="240" w:lineRule="auto"/>
        <w:rPr>
          <w:rFonts w:cstheme="minorHAnsi"/>
          <w:color w:val="000000"/>
        </w:rPr>
      </w:pPr>
    </w:p>
    <w:p w14:paraId="496EE655" w14:textId="77777777" w:rsidR="00B37CC8" w:rsidRPr="00400378" w:rsidRDefault="00B37CC8" w:rsidP="00B37CC8">
      <w:pPr>
        <w:autoSpaceDE w:val="0"/>
        <w:autoSpaceDN w:val="0"/>
        <w:adjustRightInd w:val="0"/>
        <w:spacing w:after="0" w:line="240" w:lineRule="auto"/>
        <w:rPr>
          <w:rFonts w:cstheme="minorHAnsi"/>
          <w:color w:val="000000"/>
        </w:rPr>
      </w:pPr>
    </w:p>
    <w:p w14:paraId="496EE656" w14:textId="77777777" w:rsidR="00B37CC8" w:rsidRPr="00400378" w:rsidRDefault="00B37CC8" w:rsidP="00B37CC8">
      <w:pPr>
        <w:autoSpaceDE w:val="0"/>
        <w:autoSpaceDN w:val="0"/>
        <w:adjustRightInd w:val="0"/>
        <w:spacing w:after="0" w:line="240" w:lineRule="auto"/>
        <w:rPr>
          <w:rFonts w:cstheme="minorHAnsi"/>
          <w:b/>
          <w:color w:val="000000"/>
        </w:rPr>
      </w:pPr>
      <w:r w:rsidRPr="00400378">
        <w:rPr>
          <w:rFonts w:cstheme="minorHAnsi"/>
          <w:b/>
          <w:color w:val="000000"/>
        </w:rPr>
        <w:t xml:space="preserve">Begin en einde van de leerplicht </w:t>
      </w:r>
    </w:p>
    <w:p w14:paraId="496EE657" w14:textId="3571A8ED" w:rsidR="003F1C5A" w:rsidRPr="00400378" w:rsidRDefault="00B37CC8" w:rsidP="003F1C5A">
      <w:pPr>
        <w:autoSpaceDE w:val="0"/>
        <w:autoSpaceDN w:val="0"/>
        <w:adjustRightInd w:val="0"/>
        <w:spacing w:after="0" w:line="240" w:lineRule="auto"/>
        <w:rPr>
          <w:rFonts w:cstheme="minorHAnsi"/>
          <w:color w:val="000000"/>
        </w:rPr>
      </w:pPr>
      <w:r w:rsidRPr="00400378">
        <w:rPr>
          <w:rFonts w:cstheme="minorHAnsi"/>
          <w:color w:val="000000"/>
        </w:rPr>
        <w:t xml:space="preserve">Uw kind mag al naar school zodra het 4 jaar is geworden, maar het wordt pas leerplichtig op de eerste schooldag van de maand die volgt op de maand waarin uw kind 5 jaar is geworden. </w:t>
      </w:r>
    </w:p>
    <w:p w14:paraId="496EE658" w14:textId="0153E024"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Soms is een volledige schoolweek te lang voor uw kind. De Leerplichtwet biedt dan de mogelijkheid tot vrijstelling. In goed overleg met de directeur van de school kunt u toestemming vragen om uw kind tijdelijk nog een aantal uren per week thuis te houden. </w:t>
      </w:r>
    </w:p>
    <w:p w14:paraId="496EE659"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Dit kan echter alleen zolang uw kind niet ouder is dan 5 jaar. De directeur van de school bepaalt het aantal uren per week en op welke dag. </w:t>
      </w:r>
    </w:p>
    <w:p w14:paraId="496EE65A"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De volledige leerplicht eindigt: </w:t>
      </w:r>
    </w:p>
    <w:p w14:paraId="496EE65B" w14:textId="77777777" w:rsidR="00B37CC8" w:rsidRPr="00400378" w:rsidRDefault="00B37CC8" w:rsidP="00B37CC8">
      <w:pPr>
        <w:pStyle w:val="Lijstalinea"/>
        <w:numPr>
          <w:ilvl w:val="0"/>
          <w:numId w:val="7"/>
        </w:numPr>
        <w:autoSpaceDE w:val="0"/>
        <w:autoSpaceDN w:val="0"/>
        <w:adjustRightInd w:val="0"/>
        <w:spacing w:after="60" w:line="240" w:lineRule="auto"/>
        <w:rPr>
          <w:rFonts w:cstheme="minorHAnsi"/>
          <w:color w:val="000000"/>
        </w:rPr>
      </w:pPr>
      <w:r w:rsidRPr="00400378">
        <w:rPr>
          <w:rFonts w:cstheme="minorHAnsi"/>
          <w:color w:val="000000"/>
        </w:rPr>
        <w:t xml:space="preserve">Als uw kind 12 volledige schooljaren op school heeft gezeten (de basisschool telt voor 8 schooljaren). </w:t>
      </w:r>
    </w:p>
    <w:p w14:paraId="496EE65C" w14:textId="77777777" w:rsidR="00B37CC8" w:rsidRPr="00400378" w:rsidRDefault="00B37CC8" w:rsidP="00B37CC8">
      <w:pPr>
        <w:autoSpaceDE w:val="0"/>
        <w:autoSpaceDN w:val="0"/>
        <w:adjustRightInd w:val="0"/>
        <w:spacing w:after="0" w:line="240" w:lineRule="auto"/>
        <w:rPr>
          <w:rFonts w:cstheme="minorHAnsi"/>
          <w:color w:val="000000"/>
        </w:rPr>
      </w:pPr>
    </w:p>
    <w:p w14:paraId="496EE65D" w14:textId="77777777" w:rsidR="00B37CC8" w:rsidRPr="00400378" w:rsidRDefault="00B37CC8" w:rsidP="00B37CC8">
      <w:pPr>
        <w:autoSpaceDE w:val="0"/>
        <w:autoSpaceDN w:val="0"/>
        <w:adjustRightInd w:val="0"/>
        <w:spacing w:after="0" w:line="240" w:lineRule="auto"/>
        <w:rPr>
          <w:rFonts w:cstheme="minorHAnsi"/>
          <w:b/>
          <w:color w:val="000000"/>
        </w:rPr>
      </w:pPr>
      <w:r w:rsidRPr="00400378">
        <w:rPr>
          <w:rFonts w:cstheme="minorHAnsi"/>
          <w:b/>
          <w:color w:val="000000"/>
        </w:rPr>
        <w:t xml:space="preserve">Verwijdering </w:t>
      </w:r>
    </w:p>
    <w:p w14:paraId="496EE65E"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Het gedrag van uw kind kan van dien aard zijn, dat de schoolleiding het niet meer verantwoord vindt om uw kind nog langer op school toe te laten. U zult begrijpen dat er dan al heel wat gebeurd moet zijn en er al menig gesprek met u over uw kind gevoerd is. De school mag uw kind niet zomaar van school verwijderen. Scholen hebben namelijk de verplichting om eerst voor uw kind een andere school te vinden. Voor de school duurt deze inspanningsverplichting 8 weken. </w:t>
      </w:r>
    </w:p>
    <w:p w14:paraId="496EE65F"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Als de basisschool of school voor beroepsonderwijs na 8 weken geen andere geschikte school voor uw kind gevonden heeft, dan mag het uw kind na deze periode verwijderen. </w:t>
      </w:r>
    </w:p>
    <w:p w14:paraId="496EE660" w14:textId="77777777" w:rsidR="00B37CC8" w:rsidRPr="00400378" w:rsidRDefault="00B37CC8" w:rsidP="00B37CC8">
      <w:pPr>
        <w:autoSpaceDE w:val="0"/>
        <w:autoSpaceDN w:val="0"/>
        <w:adjustRightInd w:val="0"/>
        <w:spacing w:after="0" w:line="240" w:lineRule="auto"/>
        <w:rPr>
          <w:rFonts w:cstheme="minorHAnsi"/>
          <w:color w:val="000000"/>
        </w:rPr>
      </w:pPr>
    </w:p>
    <w:p w14:paraId="496EE661" w14:textId="77777777" w:rsidR="00B37CC8" w:rsidRPr="00400378" w:rsidRDefault="00B37CC8" w:rsidP="00B37CC8">
      <w:pPr>
        <w:autoSpaceDE w:val="0"/>
        <w:autoSpaceDN w:val="0"/>
        <w:adjustRightInd w:val="0"/>
        <w:spacing w:after="0" w:line="240" w:lineRule="auto"/>
        <w:rPr>
          <w:rFonts w:cstheme="minorHAnsi"/>
          <w:b/>
          <w:color w:val="000000"/>
        </w:rPr>
      </w:pPr>
      <w:r w:rsidRPr="00400378">
        <w:rPr>
          <w:rFonts w:cstheme="minorHAnsi"/>
          <w:b/>
          <w:color w:val="000000"/>
        </w:rPr>
        <w:t xml:space="preserve">De taken van de leerplichtambtenaar </w:t>
      </w:r>
    </w:p>
    <w:p w14:paraId="496EE662"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De leerplichtambtenaar heeft naast de administratieve- en opsporingstaak ook een taak op het gebied van de maatschappelijke zorg. De leerplichtambtenaar probeert in het belang van uw kind een afdoende oplossing te vinden. </w:t>
      </w:r>
    </w:p>
    <w:p w14:paraId="496EE663"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Hij/zij werkt daarbij niet alleen samen met scholen en onderwijsinstituten, maar heeft ook intensieve contacten van instellingen op het gebied van de individuele (jeugd)hulpverlening. </w:t>
      </w:r>
    </w:p>
    <w:p w14:paraId="496EE664" w14:textId="77777777" w:rsidR="00B37CC8" w:rsidRPr="00400378" w:rsidRDefault="00B37CC8" w:rsidP="00B37CC8">
      <w:pPr>
        <w:autoSpaceDE w:val="0"/>
        <w:autoSpaceDN w:val="0"/>
        <w:adjustRightInd w:val="0"/>
        <w:spacing w:after="0" w:line="240" w:lineRule="auto"/>
        <w:rPr>
          <w:rFonts w:cstheme="minorHAnsi"/>
          <w:color w:val="000000"/>
        </w:rPr>
      </w:pPr>
    </w:p>
    <w:p w14:paraId="496EE665" w14:textId="77777777" w:rsidR="00B37CC8" w:rsidRPr="00400378" w:rsidRDefault="00B37CC8" w:rsidP="00B37CC8">
      <w:pPr>
        <w:autoSpaceDE w:val="0"/>
        <w:autoSpaceDN w:val="0"/>
        <w:adjustRightInd w:val="0"/>
        <w:spacing w:after="0" w:line="240" w:lineRule="auto"/>
        <w:rPr>
          <w:rFonts w:cstheme="minorHAnsi"/>
          <w:b/>
          <w:color w:val="000000"/>
        </w:rPr>
      </w:pPr>
      <w:r w:rsidRPr="00400378">
        <w:rPr>
          <w:rFonts w:cstheme="minorHAnsi"/>
          <w:b/>
          <w:color w:val="000000"/>
        </w:rPr>
        <w:t xml:space="preserve">Heeft u nog vragen? </w:t>
      </w:r>
    </w:p>
    <w:p w14:paraId="496EE666" w14:textId="77777777" w:rsidR="00B37CC8" w:rsidRPr="00400378" w:rsidRDefault="00B37CC8" w:rsidP="00B37CC8">
      <w:pPr>
        <w:pStyle w:val="Geenafstand"/>
        <w:rPr>
          <w:rFonts w:cstheme="minorHAnsi"/>
          <w:color w:val="000000"/>
        </w:rPr>
      </w:pPr>
      <w:r w:rsidRPr="00400378">
        <w:rPr>
          <w:rFonts w:cstheme="minorHAnsi"/>
          <w:color w:val="000000"/>
        </w:rPr>
        <w:t>Als u na het lezen van het bovenstaande nog vragen heeft, neem dan gerust contact op met de leerplichtambtenaar in uw woongemeente. Dit kan telefonisch maar ook via een persoonlijk bezoek. Het is mogelijk dat u voor een persoonlijk bezoek eerst een afspraak moet maken.</w:t>
      </w:r>
    </w:p>
    <w:p w14:paraId="496EE667" w14:textId="77777777" w:rsidR="00B37CC8" w:rsidRPr="00400378" w:rsidRDefault="00B37CC8" w:rsidP="00B37CC8">
      <w:pPr>
        <w:pStyle w:val="Geenafstand"/>
        <w:rPr>
          <w:rFonts w:cstheme="minorHAnsi"/>
          <w:color w:val="000000"/>
        </w:rPr>
      </w:pPr>
    </w:p>
    <w:p w14:paraId="496EE668" w14:textId="77777777" w:rsidR="00B37CC8" w:rsidRPr="00400378" w:rsidRDefault="00B37CC8" w:rsidP="00B37CC8">
      <w:pPr>
        <w:autoSpaceDE w:val="0"/>
        <w:autoSpaceDN w:val="0"/>
        <w:adjustRightInd w:val="0"/>
        <w:spacing w:after="0" w:line="240" w:lineRule="auto"/>
        <w:rPr>
          <w:rFonts w:cstheme="minorHAnsi"/>
          <w:b/>
          <w:color w:val="000000"/>
        </w:rPr>
      </w:pPr>
      <w:r w:rsidRPr="00400378">
        <w:rPr>
          <w:rFonts w:cstheme="minorHAnsi"/>
          <w:b/>
          <w:color w:val="000000"/>
        </w:rPr>
        <w:t xml:space="preserve">Vakantie en verlof </w:t>
      </w:r>
    </w:p>
    <w:p w14:paraId="496EE669"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In de Leerplichtwet staat dat uw kind de school moet bezoeken als er onderwijs wordt gegeven. Uw kind mag dus nooit zomaar van school wegblijven. In een aantal gevallen is er een uitzondering op deze regel mogelijk. </w:t>
      </w:r>
    </w:p>
    <w:p w14:paraId="1EE76E07" w14:textId="77777777" w:rsidR="00B07CFA" w:rsidRDefault="00B07CFA" w:rsidP="00B37CC8">
      <w:pPr>
        <w:autoSpaceDE w:val="0"/>
        <w:autoSpaceDN w:val="0"/>
        <w:adjustRightInd w:val="0"/>
        <w:spacing w:after="0" w:line="240" w:lineRule="auto"/>
        <w:rPr>
          <w:rFonts w:cstheme="minorHAnsi"/>
          <w:color w:val="000000"/>
        </w:rPr>
      </w:pPr>
    </w:p>
    <w:p w14:paraId="496EE66A" w14:textId="26A18E93" w:rsidR="00B37CC8" w:rsidRPr="00B07CFA" w:rsidRDefault="00B37CC8" w:rsidP="00B37CC8">
      <w:pPr>
        <w:autoSpaceDE w:val="0"/>
        <w:autoSpaceDN w:val="0"/>
        <w:adjustRightInd w:val="0"/>
        <w:spacing w:after="0" w:line="240" w:lineRule="auto"/>
        <w:rPr>
          <w:rFonts w:cstheme="minorHAnsi"/>
          <w:b/>
          <w:bCs/>
          <w:color w:val="000000"/>
        </w:rPr>
      </w:pPr>
      <w:r w:rsidRPr="00B07CFA">
        <w:rPr>
          <w:rFonts w:cstheme="minorHAnsi"/>
          <w:b/>
          <w:bCs/>
          <w:color w:val="000000"/>
        </w:rPr>
        <w:t xml:space="preserve">Extra verlof bij religieuze feesten </w:t>
      </w:r>
    </w:p>
    <w:p w14:paraId="496EE66B"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Als uw kind plichten moet vervullen die voortvloeien uit godsdienst of levensovertuiging, dan bestaat er recht op verlof. Voorbeelden hiervan zijn bid- en dankdag en het </w:t>
      </w:r>
      <w:r w:rsidR="008F6903" w:rsidRPr="00400378">
        <w:rPr>
          <w:rFonts w:cstheme="minorHAnsi"/>
          <w:color w:val="000000"/>
        </w:rPr>
        <w:t>Suikerfeest</w:t>
      </w:r>
      <w:r w:rsidRPr="00400378">
        <w:rPr>
          <w:rFonts w:cstheme="minorHAnsi"/>
          <w:color w:val="000000"/>
        </w:rPr>
        <w:t xml:space="preserve">. </w:t>
      </w:r>
    </w:p>
    <w:p w14:paraId="496EE66C"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Als richtlijn geldt dat hiervoor 1 dag per verplichting wordt gegeven. U dient dit wel tijdig bij de directeur van de school te melden. </w:t>
      </w:r>
    </w:p>
    <w:p w14:paraId="496EE66D" w14:textId="77777777" w:rsidR="00B37CC8" w:rsidRPr="00400378" w:rsidRDefault="00B37CC8" w:rsidP="00B37CC8">
      <w:pPr>
        <w:autoSpaceDE w:val="0"/>
        <w:autoSpaceDN w:val="0"/>
        <w:adjustRightInd w:val="0"/>
        <w:spacing w:after="0" w:line="240" w:lineRule="auto"/>
        <w:rPr>
          <w:rFonts w:cstheme="minorHAnsi"/>
          <w:b/>
          <w:color w:val="000000"/>
        </w:rPr>
      </w:pPr>
    </w:p>
    <w:p w14:paraId="496EE66E" w14:textId="77777777" w:rsidR="00B37CC8" w:rsidRPr="00400378" w:rsidRDefault="00B37CC8" w:rsidP="00B37CC8">
      <w:pPr>
        <w:autoSpaceDE w:val="0"/>
        <w:autoSpaceDN w:val="0"/>
        <w:adjustRightInd w:val="0"/>
        <w:spacing w:after="0" w:line="240" w:lineRule="auto"/>
        <w:rPr>
          <w:rFonts w:cstheme="minorHAnsi"/>
          <w:b/>
          <w:color w:val="000000"/>
        </w:rPr>
      </w:pPr>
      <w:r w:rsidRPr="00400378">
        <w:rPr>
          <w:rFonts w:cstheme="minorHAnsi"/>
          <w:b/>
          <w:color w:val="000000"/>
        </w:rPr>
        <w:t xml:space="preserve">Op vakantie onder schooltijd </w:t>
      </w:r>
    </w:p>
    <w:p w14:paraId="496EE66F"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Vakantie onder schooltijd is alleen mogelijk als uw kind(eren) door de specifieke aard van uw beroep niet tijdens de schoolvakanties op vakantie kan gaan. In dat geval mag de directeur van de school één </w:t>
      </w:r>
    </w:p>
    <w:p w14:paraId="496EE670"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keer per schooljaar uw kind vrij geven, zodat er toch een gezinsvakantie kan plaatsvinden. Het moet dan wel gaan om de enige gezinsvakantie tijdens dat schooljaar. </w:t>
      </w:r>
    </w:p>
    <w:p w14:paraId="496EE671" w14:textId="77777777" w:rsidR="00B37CC8" w:rsidRPr="00400378" w:rsidRDefault="00B37CC8" w:rsidP="00B37CC8">
      <w:pPr>
        <w:pStyle w:val="Geenafstand"/>
        <w:rPr>
          <w:rFonts w:cstheme="minorHAnsi"/>
        </w:rPr>
      </w:pPr>
      <w:r w:rsidRPr="00400378">
        <w:rPr>
          <w:rFonts w:cstheme="minorHAnsi"/>
          <w:color w:val="000000"/>
        </w:rPr>
        <w:t>Bij uw aanvraag moet u een werkgeversverklaring overleggen, waaruit naast de specifieke aard van uw beroep ook de reden aangegeven moet zijn waarom u niet tijdens een schoolvakantie verlof kunt opnemen.</w:t>
      </w:r>
    </w:p>
    <w:p w14:paraId="496EE672"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Daarnaast moet u met de volgende voorwaarden rekening houden: </w:t>
      </w:r>
    </w:p>
    <w:p w14:paraId="496EE673" w14:textId="77777777" w:rsidR="00B37CC8" w:rsidRPr="00400378" w:rsidRDefault="00B37CC8" w:rsidP="00B37CC8">
      <w:pPr>
        <w:pStyle w:val="Lijstalinea"/>
        <w:numPr>
          <w:ilvl w:val="0"/>
          <w:numId w:val="7"/>
        </w:numPr>
        <w:autoSpaceDE w:val="0"/>
        <w:autoSpaceDN w:val="0"/>
        <w:adjustRightInd w:val="0"/>
        <w:spacing w:after="60" w:line="240" w:lineRule="auto"/>
        <w:rPr>
          <w:rFonts w:cstheme="minorHAnsi"/>
          <w:color w:val="000000"/>
        </w:rPr>
      </w:pPr>
      <w:r w:rsidRPr="00400378">
        <w:rPr>
          <w:rFonts w:cstheme="minorHAnsi"/>
          <w:color w:val="000000"/>
        </w:rPr>
        <w:t xml:space="preserve">U kunt maar voor maximaal 10 schooldagen aaneengesloten verlof krijgen. </w:t>
      </w:r>
    </w:p>
    <w:p w14:paraId="496EE674" w14:textId="77777777" w:rsidR="00B37CC8" w:rsidRPr="00400378" w:rsidRDefault="00B37CC8" w:rsidP="00B37CC8">
      <w:pPr>
        <w:pStyle w:val="Lijstalinea"/>
        <w:numPr>
          <w:ilvl w:val="0"/>
          <w:numId w:val="7"/>
        </w:numPr>
        <w:autoSpaceDE w:val="0"/>
        <w:autoSpaceDN w:val="0"/>
        <w:adjustRightInd w:val="0"/>
        <w:spacing w:after="60" w:line="240" w:lineRule="auto"/>
        <w:rPr>
          <w:rFonts w:cstheme="minorHAnsi"/>
          <w:color w:val="000000"/>
        </w:rPr>
      </w:pPr>
      <w:r w:rsidRPr="00400378">
        <w:rPr>
          <w:rFonts w:cstheme="minorHAnsi"/>
          <w:color w:val="000000"/>
        </w:rPr>
        <w:t xml:space="preserve">Verlof tijdens de eerste 2 weken van het schooljaar is wettelijk niet toegestaan. </w:t>
      </w:r>
    </w:p>
    <w:p w14:paraId="496EE675" w14:textId="77777777" w:rsidR="00B37CC8" w:rsidRPr="00400378" w:rsidRDefault="00B37CC8" w:rsidP="00B37CC8">
      <w:pPr>
        <w:pStyle w:val="Lijstalinea"/>
        <w:numPr>
          <w:ilvl w:val="0"/>
          <w:numId w:val="7"/>
        </w:numPr>
        <w:autoSpaceDE w:val="0"/>
        <w:autoSpaceDN w:val="0"/>
        <w:adjustRightInd w:val="0"/>
        <w:spacing w:after="0" w:line="240" w:lineRule="auto"/>
        <w:rPr>
          <w:rFonts w:cstheme="minorHAnsi"/>
          <w:color w:val="000000"/>
        </w:rPr>
      </w:pPr>
      <w:r w:rsidRPr="00400378">
        <w:rPr>
          <w:rFonts w:cstheme="minorHAnsi"/>
          <w:color w:val="000000"/>
        </w:rPr>
        <w:t xml:space="preserve">Het verlof moet ten minste 8 weken van tevoren schriftelijk bij de directeur van de school worden aangevraagd (dit i.v.m. een eventuele bezwaarprocedure). </w:t>
      </w:r>
    </w:p>
    <w:p w14:paraId="496EE676" w14:textId="77777777" w:rsidR="00B37CC8" w:rsidRPr="00400378" w:rsidRDefault="00B37CC8" w:rsidP="00B37CC8">
      <w:pPr>
        <w:autoSpaceDE w:val="0"/>
        <w:autoSpaceDN w:val="0"/>
        <w:adjustRightInd w:val="0"/>
        <w:spacing w:after="0" w:line="240" w:lineRule="auto"/>
        <w:rPr>
          <w:rFonts w:cstheme="minorHAnsi"/>
          <w:color w:val="000000"/>
        </w:rPr>
      </w:pPr>
    </w:p>
    <w:p w14:paraId="496EE677" w14:textId="77777777" w:rsidR="00B37CC8" w:rsidRPr="00400378" w:rsidRDefault="00B37CC8" w:rsidP="00B37CC8">
      <w:pPr>
        <w:autoSpaceDE w:val="0"/>
        <w:autoSpaceDN w:val="0"/>
        <w:adjustRightInd w:val="0"/>
        <w:spacing w:after="0" w:line="240" w:lineRule="auto"/>
        <w:rPr>
          <w:rFonts w:cstheme="minorHAnsi"/>
          <w:b/>
          <w:color w:val="000000"/>
        </w:rPr>
      </w:pPr>
      <w:r w:rsidRPr="00400378">
        <w:rPr>
          <w:rFonts w:cstheme="minorHAnsi"/>
          <w:b/>
          <w:color w:val="000000"/>
        </w:rPr>
        <w:t xml:space="preserve">Verlof wegens andere gewichtige omstandigheden </w:t>
      </w:r>
    </w:p>
    <w:p w14:paraId="496EE678"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Hiermee worden situaties bedoeld die buiten de wil van u en/of uw kind liggen. Voor bepaalde gewichtige omstandigheden kan vrij worden gegeven, zoals: </w:t>
      </w:r>
    </w:p>
    <w:p w14:paraId="496EE679" w14:textId="77777777" w:rsidR="00B37CC8" w:rsidRPr="00400378" w:rsidRDefault="00B37CC8" w:rsidP="00B37CC8">
      <w:pPr>
        <w:pStyle w:val="Lijstalinea"/>
        <w:numPr>
          <w:ilvl w:val="0"/>
          <w:numId w:val="7"/>
        </w:numPr>
        <w:autoSpaceDE w:val="0"/>
        <w:autoSpaceDN w:val="0"/>
        <w:adjustRightInd w:val="0"/>
        <w:spacing w:after="62" w:line="240" w:lineRule="auto"/>
        <w:rPr>
          <w:rFonts w:cstheme="minorHAnsi"/>
          <w:color w:val="000000"/>
        </w:rPr>
      </w:pPr>
      <w:r w:rsidRPr="00400378">
        <w:rPr>
          <w:rFonts w:cstheme="minorHAnsi"/>
          <w:color w:val="000000"/>
        </w:rPr>
        <w:t xml:space="preserve">Verhuizing van het gezin. </w:t>
      </w:r>
    </w:p>
    <w:p w14:paraId="496EE67A" w14:textId="77777777" w:rsidR="00B37CC8" w:rsidRPr="00400378" w:rsidRDefault="00B37CC8" w:rsidP="00B37CC8">
      <w:pPr>
        <w:pStyle w:val="Lijstalinea"/>
        <w:numPr>
          <w:ilvl w:val="0"/>
          <w:numId w:val="7"/>
        </w:numPr>
        <w:autoSpaceDE w:val="0"/>
        <w:autoSpaceDN w:val="0"/>
        <w:adjustRightInd w:val="0"/>
        <w:spacing w:after="62" w:line="240" w:lineRule="auto"/>
        <w:rPr>
          <w:rFonts w:cstheme="minorHAnsi"/>
          <w:color w:val="000000"/>
        </w:rPr>
      </w:pPr>
      <w:r w:rsidRPr="00400378">
        <w:rPr>
          <w:rFonts w:cstheme="minorHAnsi"/>
          <w:color w:val="000000"/>
        </w:rPr>
        <w:t xml:space="preserve">Bijwonen van het huwelijk van een bloed- of aanverwant. </w:t>
      </w:r>
    </w:p>
    <w:p w14:paraId="496EE67B" w14:textId="77777777" w:rsidR="00B37CC8" w:rsidRPr="00400378" w:rsidRDefault="00B37CC8" w:rsidP="00B37CC8">
      <w:pPr>
        <w:pStyle w:val="Lijstalinea"/>
        <w:numPr>
          <w:ilvl w:val="0"/>
          <w:numId w:val="7"/>
        </w:numPr>
        <w:autoSpaceDE w:val="0"/>
        <w:autoSpaceDN w:val="0"/>
        <w:adjustRightInd w:val="0"/>
        <w:spacing w:after="62" w:line="240" w:lineRule="auto"/>
        <w:rPr>
          <w:rFonts w:cstheme="minorHAnsi"/>
          <w:color w:val="000000"/>
        </w:rPr>
      </w:pPr>
      <w:r w:rsidRPr="00400378">
        <w:rPr>
          <w:rFonts w:cstheme="minorHAnsi"/>
          <w:color w:val="000000"/>
        </w:rPr>
        <w:t xml:space="preserve">Ernstige ziekte van een bloed- of aanverwant. </w:t>
      </w:r>
    </w:p>
    <w:p w14:paraId="496EE67C" w14:textId="77777777" w:rsidR="00B37CC8" w:rsidRPr="00400378" w:rsidRDefault="00B37CC8" w:rsidP="00B37CC8">
      <w:pPr>
        <w:pStyle w:val="Lijstalinea"/>
        <w:numPr>
          <w:ilvl w:val="0"/>
          <w:numId w:val="7"/>
        </w:numPr>
        <w:autoSpaceDE w:val="0"/>
        <w:autoSpaceDN w:val="0"/>
        <w:adjustRightInd w:val="0"/>
        <w:spacing w:after="62" w:line="240" w:lineRule="auto"/>
        <w:rPr>
          <w:rFonts w:cstheme="minorHAnsi"/>
          <w:color w:val="000000"/>
        </w:rPr>
      </w:pPr>
      <w:r w:rsidRPr="00400378">
        <w:rPr>
          <w:rFonts w:cstheme="minorHAnsi"/>
          <w:color w:val="000000"/>
        </w:rPr>
        <w:t xml:space="preserve">Overlijden van een bloed- of aanverwant. </w:t>
      </w:r>
    </w:p>
    <w:p w14:paraId="496EE67D" w14:textId="77777777" w:rsidR="00B37CC8" w:rsidRPr="00400378" w:rsidRDefault="00B37CC8" w:rsidP="00B37CC8">
      <w:pPr>
        <w:pStyle w:val="Lijstalinea"/>
        <w:numPr>
          <w:ilvl w:val="0"/>
          <w:numId w:val="7"/>
        </w:numPr>
        <w:autoSpaceDE w:val="0"/>
        <w:autoSpaceDN w:val="0"/>
        <w:adjustRightInd w:val="0"/>
        <w:spacing w:after="0" w:line="240" w:lineRule="auto"/>
        <w:rPr>
          <w:rFonts w:cstheme="minorHAnsi"/>
          <w:color w:val="000000"/>
        </w:rPr>
      </w:pPr>
      <w:r w:rsidRPr="00400378">
        <w:rPr>
          <w:rFonts w:cstheme="minorHAnsi"/>
          <w:color w:val="000000"/>
        </w:rPr>
        <w:t xml:space="preserve">Viering van een 25-, 40- of 50-jarig ambtsjubileum of 12½-, 25-, 40-, 50-, of 60 jarig </w:t>
      </w:r>
      <w:r w:rsidR="006D258D" w:rsidRPr="00400378">
        <w:rPr>
          <w:rFonts w:cstheme="minorHAnsi"/>
          <w:color w:val="000000"/>
        </w:rPr>
        <w:t>huwelijksjubileum</w:t>
      </w:r>
      <w:r w:rsidRPr="00400378">
        <w:rPr>
          <w:rFonts w:cstheme="minorHAnsi"/>
          <w:color w:val="000000"/>
        </w:rPr>
        <w:t xml:space="preserve"> van bloed- of aanverwanten. </w:t>
      </w:r>
    </w:p>
    <w:p w14:paraId="496EE67E" w14:textId="77777777" w:rsidR="00B37CC8" w:rsidRPr="00400378" w:rsidRDefault="00B37CC8" w:rsidP="00B37CC8">
      <w:pPr>
        <w:autoSpaceDE w:val="0"/>
        <w:autoSpaceDN w:val="0"/>
        <w:adjustRightInd w:val="0"/>
        <w:spacing w:after="0" w:line="240" w:lineRule="auto"/>
        <w:rPr>
          <w:rFonts w:cstheme="minorHAnsi"/>
          <w:color w:val="000000"/>
        </w:rPr>
      </w:pPr>
    </w:p>
    <w:p w14:paraId="496EE67F"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De volgende situaties zijn GEEN “andere gewichtige omstandigheden” </w:t>
      </w:r>
    </w:p>
    <w:p w14:paraId="496EE680" w14:textId="77777777" w:rsidR="00B37CC8" w:rsidRPr="00400378" w:rsidRDefault="00B37CC8" w:rsidP="00B37CC8">
      <w:pPr>
        <w:pStyle w:val="Lijstalinea"/>
        <w:numPr>
          <w:ilvl w:val="0"/>
          <w:numId w:val="7"/>
        </w:numPr>
        <w:autoSpaceDE w:val="0"/>
        <w:autoSpaceDN w:val="0"/>
        <w:adjustRightInd w:val="0"/>
        <w:spacing w:after="60" w:line="240" w:lineRule="auto"/>
        <w:rPr>
          <w:rFonts w:cstheme="minorHAnsi"/>
          <w:color w:val="000000"/>
        </w:rPr>
      </w:pPr>
      <w:r w:rsidRPr="00400378">
        <w:rPr>
          <w:rFonts w:cstheme="minorHAnsi"/>
          <w:color w:val="000000"/>
        </w:rPr>
        <w:t xml:space="preserve">Familiebezoek in het buitenland. </w:t>
      </w:r>
    </w:p>
    <w:p w14:paraId="496EE681" w14:textId="77777777" w:rsidR="00B37CC8" w:rsidRPr="00400378" w:rsidRDefault="00B37CC8" w:rsidP="00B37CC8">
      <w:pPr>
        <w:pStyle w:val="Lijstalinea"/>
        <w:numPr>
          <w:ilvl w:val="0"/>
          <w:numId w:val="7"/>
        </w:numPr>
        <w:autoSpaceDE w:val="0"/>
        <w:autoSpaceDN w:val="0"/>
        <w:adjustRightInd w:val="0"/>
        <w:spacing w:after="60" w:line="240" w:lineRule="auto"/>
        <w:rPr>
          <w:rFonts w:cstheme="minorHAnsi"/>
          <w:color w:val="000000"/>
        </w:rPr>
      </w:pPr>
      <w:r w:rsidRPr="00400378">
        <w:rPr>
          <w:rFonts w:cstheme="minorHAnsi"/>
          <w:color w:val="000000"/>
        </w:rPr>
        <w:t xml:space="preserve">Vakantie in een goedkopere periode of i.v.m. een speciale aanbieding. </w:t>
      </w:r>
    </w:p>
    <w:p w14:paraId="496EE682" w14:textId="77777777" w:rsidR="00B37CC8" w:rsidRPr="00400378" w:rsidRDefault="00B37CC8" w:rsidP="00B37CC8">
      <w:pPr>
        <w:pStyle w:val="Lijstalinea"/>
        <w:numPr>
          <w:ilvl w:val="0"/>
          <w:numId w:val="7"/>
        </w:numPr>
        <w:autoSpaceDE w:val="0"/>
        <w:autoSpaceDN w:val="0"/>
        <w:adjustRightInd w:val="0"/>
        <w:spacing w:after="60" w:line="240" w:lineRule="auto"/>
        <w:rPr>
          <w:rFonts w:cstheme="minorHAnsi"/>
          <w:color w:val="000000"/>
        </w:rPr>
      </w:pPr>
      <w:r w:rsidRPr="00400378">
        <w:rPr>
          <w:rFonts w:cstheme="minorHAnsi"/>
          <w:color w:val="000000"/>
        </w:rPr>
        <w:t xml:space="preserve">Een uitnodiging van familie om buiten de schoolvakantie mee op vakantie te gaan. </w:t>
      </w:r>
    </w:p>
    <w:p w14:paraId="496EE683" w14:textId="77777777" w:rsidR="00B37CC8" w:rsidRPr="00400378" w:rsidRDefault="00B37CC8" w:rsidP="00B37CC8">
      <w:pPr>
        <w:pStyle w:val="Lijstalinea"/>
        <w:numPr>
          <w:ilvl w:val="0"/>
          <w:numId w:val="7"/>
        </w:numPr>
        <w:autoSpaceDE w:val="0"/>
        <w:autoSpaceDN w:val="0"/>
        <w:adjustRightInd w:val="0"/>
        <w:spacing w:after="60" w:line="240" w:lineRule="auto"/>
        <w:rPr>
          <w:rFonts w:cstheme="minorHAnsi"/>
          <w:color w:val="000000"/>
        </w:rPr>
      </w:pPr>
      <w:r w:rsidRPr="00400378">
        <w:rPr>
          <w:rFonts w:cstheme="minorHAnsi"/>
          <w:color w:val="000000"/>
        </w:rPr>
        <w:t xml:space="preserve">Eerder vertrek of latere terugkeer om zodoende verkeersdrukte te kunnen mijden. </w:t>
      </w:r>
    </w:p>
    <w:p w14:paraId="496EE684" w14:textId="77777777" w:rsidR="00B37CC8" w:rsidRPr="00400378" w:rsidRDefault="00B37CC8" w:rsidP="00B37CC8">
      <w:pPr>
        <w:pStyle w:val="Lijstalinea"/>
        <w:numPr>
          <w:ilvl w:val="0"/>
          <w:numId w:val="7"/>
        </w:numPr>
        <w:autoSpaceDE w:val="0"/>
        <w:autoSpaceDN w:val="0"/>
        <w:adjustRightInd w:val="0"/>
        <w:spacing w:after="0" w:line="240" w:lineRule="auto"/>
        <w:rPr>
          <w:rFonts w:cstheme="minorHAnsi"/>
          <w:color w:val="000000"/>
        </w:rPr>
      </w:pPr>
      <w:r w:rsidRPr="00400378">
        <w:rPr>
          <w:rFonts w:cstheme="minorHAnsi"/>
          <w:color w:val="000000"/>
        </w:rPr>
        <w:t xml:space="preserve">Verlof voor uw kind omdat uw andere kinderen (die op een andere school zitten) al wel vrij zijn. </w:t>
      </w:r>
    </w:p>
    <w:p w14:paraId="496EE685" w14:textId="77777777" w:rsidR="00B37CC8" w:rsidRPr="00400378" w:rsidRDefault="00B37CC8" w:rsidP="00B37CC8">
      <w:pPr>
        <w:pStyle w:val="Geenafstand"/>
        <w:rPr>
          <w:rFonts w:cstheme="minorHAnsi"/>
          <w:b/>
        </w:rPr>
      </w:pPr>
    </w:p>
    <w:p w14:paraId="496EE686" w14:textId="77777777" w:rsidR="00B37CC8" w:rsidRPr="00400378" w:rsidRDefault="00B37CC8" w:rsidP="00B37CC8">
      <w:pPr>
        <w:autoSpaceDE w:val="0"/>
        <w:autoSpaceDN w:val="0"/>
        <w:adjustRightInd w:val="0"/>
        <w:spacing w:after="0" w:line="240" w:lineRule="auto"/>
        <w:rPr>
          <w:rFonts w:cstheme="minorHAnsi"/>
          <w:b/>
          <w:color w:val="000000"/>
        </w:rPr>
      </w:pPr>
      <w:r w:rsidRPr="00400378">
        <w:rPr>
          <w:rFonts w:cstheme="minorHAnsi"/>
          <w:b/>
          <w:color w:val="000000"/>
        </w:rPr>
        <w:t xml:space="preserve">Aanvragen van verlof </w:t>
      </w:r>
    </w:p>
    <w:p w14:paraId="496EE687"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U dient uw verzoek voor verlof altijd in te dienen bij de directeur van de school. Dit dient schriftelijk te gebeuren. Het hiertoe ontworpen standaardformulier is bij hem te verkrijgen en op de achterzijde van dit formulier staan de regels nog eens vermeld. </w:t>
      </w:r>
    </w:p>
    <w:p w14:paraId="496EE688" w14:textId="28CC8095"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Tot een periode van maximaal 10 schooldagen neemt de directeur zelf een beslissing op uw aanvraag.</w:t>
      </w:r>
      <w:r w:rsidR="00C3206D">
        <w:rPr>
          <w:rFonts w:cstheme="minorHAnsi"/>
          <w:color w:val="000000"/>
        </w:rPr>
        <w:t xml:space="preserve"> Wij volgen hierbij de wettelijke regels voor het aanvragen van verlof</w:t>
      </w:r>
      <w:r w:rsidR="002B5727">
        <w:rPr>
          <w:rFonts w:cstheme="minorHAnsi"/>
          <w:color w:val="000000"/>
        </w:rPr>
        <w:t>. Deze vindt u op de achterzijde van het verlofformulier en in de schoolgids.</w:t>
      </w:r>
      <w:r w:rsidRPr="00400378">
        <w:rPr>
          <w:rFonts w:cstheme="minorHAnsi"/>
          <w:color w:val="000000"/>
        </w:rPr>
        <w:t xml:space="preserve"> Alleen bij verlof voor “andere gewichtige omstandigheden” kan het voorkomen dat een verlofperiode noodzakelijk is, die langer dan 10 schooldagen duurt. In dat geval stuurt de directeur van de school uw aanvraag door naar de leerplichtambtenaar van de gemeente en neemt deze, na overleg met de directeur van de school, een beslissing op uw verzoek. Houdt er rekening mee dat u uw aanvraag minimaal 8 weken voor aanvang van het gewenste verlof bij de directeur van de school indient. </w:t>
      </w:r>
    </w:p>
    <w:p w14:paraId="496EE68E" w14:textId="77777777" w:rsidR="00B37CC8" w:rsidRPr="00400378" w:rsidRDefault="00B37CC8" w:rsidP="00B37CC8">
      <w:pPr>
        <w:autoSpaceDE w:val="0"/>
        <w:autoSpaceDN w:val="0"/>
        <w:adjustRightInd w:val="0"/>
        <w:spacing w:after="0" w:line="240" w:lineRule="auto"/>
        <w:rPr>
          <w:rFonts w:cstheme="minorHAnsi"/>
          <w:b/>
          <w:color w:val="000000"/>
        </w:rPr>
      </w:pPr>
    </w:p>
    <w:p w14:paraId="496EE68F" w14:textId="77777777" w:rsidR="00B37CC8" w:rsidRPr="00400378" w:rsidRDefault="00B37CC8" w:rsidP="00B37CC8">
      <w:pPr>
        <w:autoSpaceDE w:val="0"/>
        <w:autoSpaceDN w:val="0"/>
        <w:adjustRightInd w:val="0"/>
        <w:spacing w:after="0" w:line="240" w:lineRule="auto"/>
        <w:rPr>
          <w:rFonts w:cstheme="minorHAnsi"/>
          <w:b/>
          <w:color w:val="000000"/>
        </w:rPr>
      </w:pPr>
      <w:r w:rsidRPr="00400378">
        <w:rPr>
          <w:rFonts w:cstheme="minorHAnsi"/>
          <w:b/>
          <w:color w:val="000000"/>
        </w:rPr>
        <w:t xml:space="preserve">Niet eens met het besluit? </w:t>
      </w:r>
    </w:p>
    <w:p w14:paraId="496EE690"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Als uw aanvraag voor verlof wordt afgewezen en u bent het niet eens met dat besluit, dan heeft u de mogelijkheid om hier schriftelijk bezwaar tegen te maken. U dient dan een bezwaarschrift in bij de persoon die het besluit heeft genomen. </w:t>
      </w:r>
    </w:p>
    <w:p w14:paraId="496EE691"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In uw bezwaarschrift moeten de volgende gegevens vermeld staan: </w:t>
      </w:r>
    </w:p>
    <w:p w14:paraId="496EE692" w14:textId="77777777" w:rsidR="00B37CC8" w:rsidRPr="00400378" w:rsidRDefault="00B37CC8" w:rsidP="00B37CC8">
      <w:pPr>
        <w:pStyle w:val="Lijstalinea"/>
        <w:numPr>
          <w:ilvl w:val="0"/>
          <w:numId w:val="7"/>
        </w:numPr>
        <w:autoSpaceDE w:val="0"/>
        <w:autoSpaceDN w:val="0"/>
        <w:adjustRightInd w:val="0"/>
        <w:spacing w:after="60" w:line="240" w:lineRule="auto"/>
        <w:rPr>
          <w:rFonts w:cstheme="minorHAnsi"/>
          <w:color w:val="000000"/>
        </w:rPr>
      </w:pPr>
      <w:r w:rsidRPr="00400378">
        <w:rPr>
          <w:rFonts w:cstheme="minorHAnsi"/>
          <w:color w:val="000000"/>
        </w:rPr>
        <w:t xml:space="preserve">Uw naam en adres en de datum waarop u het bezwaarschrift schrijft. </w:t>
      </w:r>
    </w:p>
    <w:p w14:paraId="496EE693" w14:textId="77777777" w:rsidR="00B37CC8" w:rsidRPr="00400378" w:rsidRDefault="00B37CC8" w:rsidP="00B37CC8">
      <w:pPr>
        <w:pStyle w:val="Lijstalinea"/>
        <w:numPr>
          <w:ilvl w:val="0"/>
          <w:numId w:val="7"/>
        </w:numPr>
        <w:autoSpaceDE w:val="0"/>
        <w:autoSpaceDN w:val="0"/>
        <w:adjustRightInd w:val="0"/>
        <w:spacing w:after="60" w:line="240" w:lineRule="auto"/>
        <w:rPr>
          <w:rFonts w:cstheme="minorHAnsi"/>
          <w:color w:val="000000"/>
        </w:rPr>
      </w:pPr>
      <w:r w:rsidRPr="00400378">
        <w:rPr>
          <w:rFonts w:cstheme="minorHAnsi"/>
          <w:color w:val="000000"/>
        </w:rPr>
        <w:t xml:space="preserve">De omschrijving van het besluit waar u bezwaar tegen maakt. </w:t>
      </w:r>
    </w:p>
    <w:p w14:paraId="496EE694" w14:textId="77777777" w:rsidR="00B37CC8" w:rsidRPr="00400378" w:rsidRDefault="00B37CC8" w:rsidP="00B37CC8">
      <w:pPr>
        <w:pStyle w:val="Lijstalinea"/>
        <w:numPr>
          <w:ilvl w:val="0"/>
          <w:numId w:val="7"/>
        </w:numPr>
        <w:autoSpaceDE w:val="0"/>
        <w:autoSpaceDN w:val="0"/>
        <w:adjustRightInd w:val="0"/>
        <w:spacing w:after="60" w:line="240" w:lineRule="auto"/>
        <w:rPr>
          <w:rFonts w:cstheme="minorHAnsi"/>
          <w:color w:val="000000"/>
        </w:rPr>
      </w:pPr>
      <w:r w:rsidRPr="00400378">
        <w:rPr>
          <w:rFonts w:cstheme="minorHAnsi"/>
          <w:color w:val="000000"/>
        </w:rPr>
        <w:t xml:space="preserve">Argumenten die duidelijk maken waarom u het niet eens bent met het besluit. </w:t>
      </w:r>
    </w:p>
    <w:p w14:paraId="496EE695" w14:textId="77777777" w:rsidR="00B37CC8" w:rsidRPr="00400378" w:rsidRDefault="00B37CC8" w:rsidP="00B37CC8">
      <w:pPr>
        <w:pStyle w:val="Lijstalinea"/>
        <w:numPr>
          <w:ilvl w:val="0"/>
          <w:numId w:val="7"/>
        </w:numPr>
        <w:autoSpaceDE w:val="0"/>
        <w:autoSpaceDN w:val="0"/>
        <w:adjustRightInd w:val="0"/>
        <w:spacing w:after="0" w:line="240" w:lineRule="auto"/>
        <w:rPr>
          <w:rFonts w:cstheme="minorHAnsi"/>
          <w:color w:val="000000"/>
        </w:rPr>
      </w:pPr>
      <w:r w:rsidRPr="00400378">
        <w:rPr>
          <w:rFonts w:cstheme="minorHAnsi"/>
          <w:color w:val="000000"/>
        </w:rPr>
        <w:t xml:space="preserve">Uw handtekening. </w:t>
      </w:r>
    </w:p>
    <w:p w14:paraId="496EE696" w14:textId="77777777" w:rsidR="00B37CC8" w:rsidRPr="00400378" w:rsidRDefault="00B37CC8" w:rsidP="00B37CC8">
      <w:pPr>
        <w:autoSpaceDE w:val="0"/>
        <w:autoSpaceDN w:val="0"/>
        <w:adjustRightInd w:val="0"/>
        <w:spacing w:after="0" w:line="240" w:lineRule="auto"/>
        <w:rPr>
          <w:rFonts w:cstheme="minorHAnsi"/>
          <w:color w:val="000000"/>
        </w:rPr>
      </w:pPr>
    </w:p>
    <w:p w14:paraId="496EE697" w14:textId="77777777" w:rsidR="00B37CC8" w:rsidRPr="00400378" w:rsidRDefault="00B37CC8" w:rsidP="00B37CC8">
      <w:pPr>
        <w:pStyle w:val="Geenafstand"/>
        <w:rPr>
          <w:rFonts w:cstheme="minorHAnsi"/>
          <w:b/>
        </w:rPr>
      </w:pPr>
      <w:r w:rsidRPr="00400378">
        <w:rPr>
          <w:rFonts w:cstheme="minorHAnsi"/>
          <w:color w:val="000000"/>
        </w:rPr>
        <w:t>De behandeling van uw bezwaarschrift mag maximaal 6 weken duren. Het besluit waar u bezwaar tegen maakt, blijft zolang van kracht.</w:t>
      </w:r>
    </w:p>
    <w:p w14:paraId="496EE698" w14:textId="77777777" w:rsidR="00B37CC8" w:rsidRPr="00400378" w:rsidRDefault="00B37CC8" w:rsidP="00B37CC8">
      <w:pPr>
        <w:pStyle w:val="Geenafstand"/>
        <w:rPr>
          <w:rFonts w:cstheme="minorHAnsi"/>
          <w:b/>
        </w:rPr>
      </w:pPr>
    </w:p>
    <w:p w14:paraId="496EE699" w14:textId="77777777" w:rsidR="00B37CC8" w:rsidRPr="00782B2E" w:rsidRDefault="00B37CC8" w:rsidP="00B37CC8">
      <w:pPr>
        <w:autoSpaceDE w:val="0"/>
        <w:autoSpaceDN w:val="0"/>
        <w:adjustRightInd w:val="0"/>
        <w:spacing w:after="0" w:line="240" w:lineRule="auto"/>
        <w:rPr>
          <w:rFonts w:cstheme="minorHAnsi"/>
          <w:b/>
          <w:color w:val="000000"/>
        </w:rPr>
      </w:pPr>
      <w:r w:rsidRPr="00782B2E">
        <w:rPr>
          <w:rFonts w:cstheme="minorHAnsi"/>
          <w:b/>
          <w:color w:val="000000"/>
        </w:rPr>
        <w:t xml:space="preserve">Geoorloofd en ongeoorloofd verzuim </w:t>
      </w:r>
    </w:p>
    <w:p w14:paraId="496EE69A"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Ziekteverzuim </w:t>
      </w:r>
    </w:p>
    <w:p w14:paraId="496EE69B" w14:textId="77777777" w:rsidR="00B37CC8" w:rsidRPr="00400378" w:rsidRDefault="00B37CC8" w:rsidP="00B37CC8">
      <w:pPr>
        <w:pStyle w:val="Geenafstand"/>
        <w:rPr>
          <w:rFonts w:cstheme="minorHAnsi"/>
          <w:color w:val="000000"/>
        </w:rPr>
      </w:pPr>
      <w:r w:rsidRPr="00400378">
        <w:rPr>
          <w:rFonts w:cstheme="minorHAnsi"/>
          <w:color w:val="000000"/>
        </w:rPr>
        <w:t>Het kan voorkomen dat uw kind wegens ziekte tijdelijk niet naar school kan. Meldt in dat geval uw kind dan `s morgens tijdig ziek, zodat de school weet wat de reden en de vermoedelijke duur van het verzuim is. Elke school heeft hier zo haar eigen regels voor. Informatie hierover kunt u natuurlijk bij de school krijgen.</w:t>
      </w:r>
    </w:p>
    <w:p w14:paraId="496EE69C" w14:textId="77777777" w:rsidR="00B37CC8" w:rsidRPr="00400378" w:rsidRDefault="00B37CC8" w:rsidP="00B37CC8">
      <w:pPr>
        <w:pStyle w:val="Geenafstand"/>
        <w:rPr>
          <w:rFonts w:cstheme="minorHAnsi"/>
          <w:color w:val="000000"/>
        </w:rPr>
      </w:pPr>
    </w:p>
    <w:p w14:paraId="496EE69D" w14:textId="77777777" w:rsidR="00B37CC8" w:rsidRPr="00400378" w:rsidRDefault="00B37CC8" w:rsidP="00B37CC8">
      <w:pPr>
        <w:autoSpaceDE w:val="0"/>
        <w:autoSpaceDN w:val="0"/>
        <w:adjustRightInd w:val="0"/>
        <w:spacing w:after="0" w:line="240" w:lineRule="auto"/>
        <w:rPr>
          <w:rFonts w:cstheme="minorHAnsi"/>
          <w:b/>
          <w:color w:val="000000"/>
        </w:rPr>
      </w:pPr>
      <w:r w:rsidRPr="00400378">
        <w:rPr>
          <w:rFonts w:cstheme="minorHAnsi"/>
          <w:b/>
          <w:color w:val="000000"/>
        </w:rPr>
        <w:t xml:space="preserve">Ongeoorloofd schoolverzuim </w:t>
      </w:r>
    </w:p>
    <w:p w14:paraId="496EE69E"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Verlof dat zonder toestemming van de directeur of de leerplichtambtenaar wordt opgenomen, wordt aangemerkt als ongeoorloofd schoolverzuim. De directeur van de school is verplicht dit aan de leerplichtambtenaar te melden, die vervolgens een onderzoek naar de reden van het verzuim zal instellen. Afhankelijk van zijn/haar bevindingen kan er een proces-verbaal opgemaakt worden. Bij ongeoorloofd verzuim voor vakantie onder schooltijd wordt altijd proces-verbaal opgemaakt. </w:t>
      </w:r>
    </w:p>
    <w:p w14:paraId="496EE69F"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Vrijstelling van de leerplicht </w:t>
      </w:r>
    </w:p>
    <w:p w14:paraId="496EE6A0"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In een aantal situaties kunt u vrijgesteld zijn van de verplichting om uw kind in te schrijven op een school. </w:t>
      </w:r>
    </w:p>
    <w:p w14:paraId="496EE6A1"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Dit kan bij een van de volgende redenen: </w:t>
      </w:r>
    </w:p>
    <w:p w14:paraId="496EE6A2" w14:textId="77777777" w:rsidR="00B37CC8" w:rsidRPr="00400378" w:rsidRDefault="00B37CC8" w:rsidP="00B37CC8">
      <w:pPr>
        <w:pStyle w:val="Lijstalinea"/>
        <w:numPr>
          <w:ilvl w:val="0"/>
          <w:numId w:val="7"/>
        </w:numPr>
        <w:autoSpaceDE w:val="0"/>
        <w:autoSpaceDN w:val="0"/>
        <w:adjustRightInd w:val="0"/>
        <w:spacing w:after="70" w:line="240" w:lineRule="auto"/>
        <w:rPr>
          <w:rFonts w:cstheme="minorHAnsi"/>
          <w:color w:val="000000"/>
        </w:rPr>
      </w:pPr>
      <w:r w:rsidRPr="00400378">
        <w:rPr>
          <w:rFonts w:cstheme="minorHAnsi"/>
          <w:color w:val="000000"/>
        </w:rPr>
        <w:t xml:space="preserve">Uw kind kan om lichamelijke of psychische redenen niet (meer) naar school. Dit moet door een onafhankelijke arts of psycholoog worden vastgesteld, die hier vervolgens een verklaring voor dient af te geven. </w:t>
      </w:r>
    </w:p>
    <w:p w14:paraId="496EE6A3" w14:textId="77777777" w:rsidR="00B37CC8" w:rsidRPr="00400378" w:rsidRDefault="00B37CC8" w:rsidP="00B37CC8">
      <w:pPr>
        <w:pStyle w:val="Lijstalinea"/>
        <w:numPr>
          <w:ilvl w:val="0"/>
          <w:numId w:val="7"/>
        </w:numPr>
        <w:autoSpaceDE w:val="0"/>
        <w:autoSpaceDN w:val="0"/>
        <w:adjustRightInd w:val="0"/>
        <w:spacing w:after="70" w:line="240" w:lineRule="auto"/>
        <w:rPr>
          <w:rFonts w:cstheme="minorHAnsi"/>
          <w:color w:val="000000"/>
        </w:rPr>
      </w:pPr>
      <w:r w:rsidRPr="00400378">
        <w:rPr>
          <w:rFonts w:cstheme="minorHAnsi"/>
          <w:color w:val="000000"/>
        </w:rPr>
        <w:t xml:space="preserve">U heeft overwegende bezwaren tegen de richting van het onderwijs op alle binnen redelijke afstand van uw woning gelegen scholen. </w:t>
      </w:r>
    </w:p>
    <w:p w14:paraId="496EE6A4" w14:textId="77777777" w:rsidR="00B37CC8" w:rsidRPr="00400378" w:rsidRDefault="00B37CC8" w:rsidP="00B37CC8">
      <w:pPr>
        <w:pStyle w:val="Lijstalinea"/>
        <w:numPr>
          <w:ilvl w:val="0"/>
          <w:numId w:val="7"/>
        </w:numPr>
        <w:autoSpaceDE w:val="0"/>
        <w:autoSpaceDN w:val="0"/>
        <w:adjustRightInd w:val="0"/>
        <w:spacing w:after="0" w:line="240" w:lineRule="auto"/>
        <w:rPr>
          <w:rFonts w:cstheme="minorHAnsi"/>
          <w:color w:val="000000"/>
        </w:rPr>
      </w:pPr>
      <w:r w:rsidRPr="00400378">
        <w:rPr>
          <w:rFonts w:cstheme="minorHAnsi"/>
          <w:color w:val="000000"/>
        </w:rPr>
        <w:t xml:space="preserve">Uw kind studeert in het buitenland. U dient dan wel een bewijs van inschrijving van de desbetreffende school in dat land te overleggen. </w:t>
      </w:r>
    </w:p>
    <w:p w14:paraId="496EE6A5" w14:textId="77777777" w:rsidR="00B37CC8" w:rsidRPr="00400378" w:rsidRDefault="00B37CC8" w:rsidP="00B37CC8">
      <w:pPr>
        <w:autoSpaceDE w:val="0"/>
        <w:autoSpaceDN w:val="0"/>
        <w:adjustRightInd w:val="0"/>
        <w:spacing w:after="0" w:line="240" w:lineRule="auto"/>
        <w:rPr>
          <w:rFonts w:cstheme="minorHAnsi"/>
          <w:color w:val="000000"/>
        </w:rPr>
      </w:pPr>
    </w:p>
    <w:p w14:paraId="496EE6A6" w14:textId="1E0DC1FC" w:rsidR="00B37CC8" w:rsidRDefault="00B37CC8" w:rsidP="00B37CC8">
      <w:pPr>
        <w:pStyle w:val="Geenafstand"/>
        <w:rPr>
          <w:rFonts w:cstheme="minorHAnsi"/>
          <w:color w:val="000000"/>
        </w:rPr>
      </w:pPr>
      <w:r w:rsidRPr="00400378">
        <w:rPr>
          <w:rFonts w:cstheme="minorHAnsi"/>
          <w:color w:val="000000"/>
        </w:rPr>
        <w:t>Is één van deze situaties op u van toepassing, dan wordt u geadviseerd contact op te nemen met de leerplichtambtenaar in uw gemeente. Deze kan beoordelen of de vrijstelling ook voor u of uw kind geldt. Leidt u met uw kind(eren) een trekkend bestaan, dan geldt er voor u een speciale regeling. Voor informatie hierover kunt u contact opnemen met de leerplichtambtenaar in uw gemeente.</w:t>
      </w:r>
    </w:p>
    <w:p w14:paraId="10D79E84" w14:textId="77777777" w:rsidR="00BC6C89" w:rsidRPr="00400378" w:rsidRDefault="00BC6C89" w:rsidP="00B37CC8">
      <w:pPr>
        <w:pStyle w:val="Geenafstand"/>
        <w:rPr>
          <w:rFonts w:cstheme="minorHAnsi"/>
          <w:b/>
        </w:rPr>
      </w:pPr>
    </w:p>
    <w:p w14:paraId="496EE6A7" w14:textId="77777777" w:rsidR="00B37CC8" w:rsidRPr="00400378" w:rsidRDefault="00B37CC8" w:rsidP="00B37CC8">
      <w:pPr>
        <w:pStyle w:val="Geenafstand"/>
        <w:rPr>
          <w:rFonts w:cstheme="minorHAnsi"/>
          <w:b/>
        </w:rPr>
      </w:pPr>
    </w:p>
    <w:p w14:paraId="496EE6A8" w14:textId="77777777" w:rsidR="00B37CC8" w:rsidRPr="00782B2E" w:rsidRDefault="00B37CC8" w:rsidP="00B37CC8">
      <w:pPr>
        <w:autoSpaceDE w:val="0"/>
        <w:autoSpaceDN w:val="0"/>
        <w:adjustRightInd w:val="0"/>
        <w:spacing w:after="0" w:line="240" w:lineRule="auto"/>
        <w:rPr>
          <w:rFonts w:cstheme="minorHAnsi"/>
          <w:b/>
          <w:color w:val="000000"/>
        </w:rPr>
      </w:pPr>
      <w:r w:rsidRPr="00782B2E">
        <w:rPr>
          <w:rFonts w:cstheme="minorHAnsi"/>
          <w:b/>
          <w:color w:val="000000"/>
        </w:rPr>
        <w:t xml:space="preserve">Slotopmerking namens de directies van de Borgesiusscholen </w:t>
      </w:r>
    </w:p>
    <w:p w14:paraId="496EE6A9"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Houdt u zich a.u.b. aan deze wettelijke voorschriften. Dit voorkomt teleurstellingen en eventuele problemen. De leerplichtwet moet helpen ongeoorloofd schoolverzuim tot het uiterste te beperken. De school is verantwoordelijk voor het onderwijs aan de bij haar ingeschreven, leerlingen. Een </w:t>
      </w:r>
    </w:p>
    <w:p w14:paraId="496EE6AA" w14:textId="77777777" w:rsidR="00B37CC8" w:rsidRPr="00400378" w:rsidRDefault="00B37CC8" w:rsidP="00B37CC8">
      <w:pPr>
        <w:autoSpaceDE w:val="0"/>
        <w:autoSpaceDN w:val="0"/>
        <w:adjustRightInd w:val="0"/>
        <w:spacing w:after="0" w:line="240" w:lineRule="auto"/>
        <w:rPr>
          <w:rFonts w:cstheme="minorHAnsi"/>
          <w:color w:val="000000"/>
        </w:rPr>
      </w:pPr>
      <w:r w:rsidRPr="00400378">
        <w:rPr>
          <w:rFonts w:cstheme="minorHAnsi"/>
          <w:color w:val="000000"/>
        </w:rPr>
        <w:t xml:space="preserve">nauwkeurige absentieregistratie moet de school helpen hieraan te werken. Ook het zorgvuldig beoordelen van verzoeken om extra verlof hoort daarbij. </w:t>
      </w:r>
    </w:p>
    <w:p w14:paraId="496EE6AB" w14:textId="259D7AA1" w:rsidR="00B37CC8" w:rsidRPr="00400378" w:rsidRDefault="00B37CC8" w:rsidP="00B37CC8">
      <w:pPr>
        <w:pStyle w:val="Geenafstand"/>
        <w:rPr>
          <w:rFonts w:cstheme="minorHAnsi"/>
          <w:color w:val="000000"/>
        </w:rPr>
      </w:pPr>
      <w:r w:rsidRPr="00400378">
        <w:rPr>
          <w:rFonts w:cstheme="minorHAnsi"/>
          <w:color w:val="000000"/>
        </w:rPr>
        <w:t>Aan ouders vragen wij met klem zich zoveel mogelijk te richten naar de vakantieperiodes zoals die in de schoolgids zijn opgenomen.</w:t>
      </w:r>
    </w:p>
    <w:p w14:paraId="25763CD2" w14:textId="77777777" w:rsidR="008750B3" w:rsidRPr="00400378" w:rsidRDefault="008750B3" w:rsidP="00B37CC8">
      <w:pPr>
        <w:pStyle w:val="Geenafstand"/>
        <w:rPr>
          <w:rFonts w:cstheme="minorHAnsi"/>
          <w:color w:val="000000"/>
        </w:rPr>
      </w:pPr>
    </w:p>
    <w:p w14:paraId="496EE6AC" w14:textId="77777777" w:rsidR="00B37CC8" w:rsidRPr="00400378" w:rsidRDefault="00B37CC8" w:rsidP="00400378">
      <w:pPr>
        <w:pStyle w:val="Kop2"/>
        <w:rPr>
          <w:rStyle w:val="Kop2Char"/>
          <w:b/>
          <w:bCs/>
        </w:rPr>
      </w:pPr>
      <w:bookmarkStart w:id="37" w:name="_Toc414202498"/>
      <w:bookmarkStart w:id="38" w:name="_Toc52213753"/>
      <w:r w:rsidRPr="00400378">
        <w:t xml:space="preserve">3.9 </w:t>
      </w:r>
      <w:r w:rsidRPr="00400378">
        <w:rPr>
          <w:rStyle w:val="Kop2Char"/>
          <w:b/>
          <w:bCs/>
        </w:rPr>
        <w:t>Informatieverstrekking bij gescheiden ouders</w:t>
      </w:r>
      <w:bookmarkEnd w:id="37"/>
      <w:bookmarkEnd w:id="38"/>
    </w:p>
    <w:p w14:paraId="496EE6AD" w14:textId="77777777" w:rsidR="00B37CC8" w:rsidRPr="00400378" w:rsidRDefault="00B37CC8" w:rsidP="00B37CC8">
      <w:pPr>
        <w:pStyle w:val="Default"/>
        <w:rPr>
          <w:rFonts w:asciiTheme="minorHAnsi" w:hAnsiTheme="minorHAnsi" w:cstheme="minorHAnsi"/>
          <w:color w:val="auto"/>
          <w:sz w:val="22"/>
          <w:szCs w:val="22"/>
        </w:rPr>
      </w:pPr>
      <w:r w:rsidRPr="00400378">
        <w:rPr>
          <w:rFonts w:asciiTheme="minorHAnsi" w:hAnsiTheme="minorHAnsi" w:cstheme="minorHAnsi"/>
          <w:sz w:val="22"/>
          <w:szCs w:val="22"/>
        </w:rPr>
        <w:t xml:space="preserve">Alle ouders hebben recht op informatie over hun kind vanuit de school. Dit geldt ook voor ouders die gescheiden zijn. De ouder die is belast met het ouderlijk gezag (meestal de ouder bij wie het kind woont) heeft de verplichting om de andere, </w:t>
      </w:r>
      <w:r w:rsidRPr="00400378">
        <w:rPr>
          <w:rFonts w:asciiTheme="minorHAnsi" w:hAnsiTheme="minorHAnsi" w:cstheme="minorHAnsi"/>
          <w:color w:val="auto"/>
          <w:sz w:val="22"/>
          <w:szCs w:val="22"/>
        </w:rPr>
        <w:t xml:space="preserve">niet met het gezag belaste ouder, op de hoogte te houden van belangrijke aangelegenheden die het kind betreffen. Het is dus de bedoeling dat de ouder die niet met het gezag is belast de informatie krijgt van de andere ouder bij wie het kind woont. Gegevens over schoolresultaten moeten dus ook via de met het gezag belaste ouder versterkt worden aan de andere ouder. </w:t>
      </w:r>
    </w:p>
    <w:p w14:paraId="496EE6AE" w14:textId="77777777" w:rsidR="00B37CC8" w:rsidRPr="00400378" w:rsidRDefault="00B37CC8" w:rsidP="00B37CC8">
      <w:pPr>
        <w:pStyle w:val="Default"/>
        <w:rPr>
          <w:rFonts w:asciiTheme="minorHAnsi" w:hAnsiTheme="minorHAnsi" w:cstheme="minorHAnsi"/>
          <w:color w:val="auto"/>
          <w:sz w:val="22"/>
          <w:szCs w:val="22"/>
        </w:rPr>
      </w:pPr>
    </w:p>
    <w:p w14:paraId="496EE6AF" w14:textId="77777777" w:rsidR="00B37CC8" w:rsidRPr="00400378" w:rsidRDefault="00B37CC8" w:rsidP="009D4126">
      <w:pPr>
        <w:pStyle w:val="Geenafstand"/>
      </w:pPr>
      <w:r w:rsidRPr="00400378">
        <w:t xml:space="preserve">Wat doet de school? </w:t>
      </w:r>
    </w:p>
    <w:p w14:paraId="496EE6B0" w14:textId="77777777" w:rsidR="00B37CC8" w:rsidRPr="00400378" w:rsidRDefault="00B37CC8" w:rsidP="009D4126">
      <w:pPr>
        <w:pStyle w:val="Geenafstand"/>
      </w:pPr>
      <w:r w:rsidRPr="00400378">
        <w:t xml:space="preserve">Alle schriftelijke informatie wordt aan het kind in enkelvoud meegegeven. Als de ouder bij wie het kind niet woont hierom verzoekt bij de school, wordt de informatie ook aan hem of haar verstrekt. Als in de communicatie tussen gescheiden ouders storingen ontstaan kan dat voor de school ernstige problemen opleveren. De niet met het gezag belaste ouder heeft immers recht op informatie. </w:t>
      </w:r>
    </w:p>
    <w:p w14:paraId="496EE6B1" w14:textId="013CE381" w:rsidR="00B37CC8" w:rsidRDefault="00B37CC8" w:rsidP="009D4126">
      <w:pPr>
        <w:pStyle w:val="Geenafstand"/>
      </w:pPr>
      <w:r w:rsidRPr="00400378">
        <w:t>Ouders die niet met het ouderlijk gezag zijn belast, kunnen bij de directeur van de school een schriftelijk verzoek indienen om te worden geïnformeerd over belangrijke feiten en omstandigheden die de ontwikkeling van het kind betreffen, zoals rapporten en uitnodigingen voor ouderavonden.</w:t>
      </w:r>
    </w:p>
    <w:p w14:paraId="17F075E7" w14:textId="77777777" w:rsidR="009D4126" w:rsidRPr="00400378" w:rsidRDefault="009D4126" w:rsidP="009D4126">
      <w:pPr>
        <w:pStyle w:val="Geenafstand"/>
      </w:pPr>
    </w:p>
    <w:p w14:paraId="496EE6B2" w14:textId="77777777" w:rsidR="00B37CC8" w:rsidRPr="00400378" w:rsidRDefault="00B37CC8" w:rsidP="009D4126">
      <w:pPr>
        <w:pStyle w:val="Geenafstand"/>
      </w:pPr>
      <w:r w:rsidRPr="00400378">
        <w:t>De informatie kan alleen geweigerd worden als de informatie niet op gelijke wijze zou worden verschaft aan de gezaghebbende ouders of het belang van het kind door het verstrekken van informatie kan worden geschaad. Bij inwilligen van het verzoek wordt de informatie aan de niet-</w:t>
      </w:r>
      <w:r w:rsidR="006D258D" w:rsidRPr="00400378">
        <w:t>gezag dragende</w:t>
      </w:r>
      <w:r w:rsidRPr="00400378">
        <w:t xml:space="preserve"> ouder toegezonden.</w:t>
      </w:r>
    </w:p>
    <w:p w14:paraId="496EE6BA" w14:textId="1E20D9B7" w:rsidR="0010591D" w:rsidRPr="00400378" w:rsidRDefault="00B37CC8" w:rsidP="009D4126">
      <w:pPr>
        <w:pStyle w:val="Geenafstand"/>
        <w:rPr>
          <w:rFonts w:cstheme="minorHAnsi"/>
        </w:rPr>
      </w:pPr>
      <w:r w:rsidRPr="00400378">
        <w:rPr>
          <w:rFonts w:cstheme="minorHAnsi"/>
        </w:rPr>
        <w:t>Van belang is te weten, dat de ouder die het gezag heeft geen invloed kan uitoefenen op de informatieplicht van de school aan de ouder die niet met het gezag belast is. De ene ouder mag en kan dus niet voorkomen dat de andere ouder informatie krijgt. Ook al heeft de ouder met gezag nog zulke goede argumenten, de school heeft die informatieplicht en voert die ook uit. Een uitzondering is er indien er sprake is van strijd met het belang van het kind en als ook de informatie niet aan de ouder met gezag wordt gegeven. Een voorbeeld hiervan is een verklaring van een psycholoog of psychiater waarin aangegeven staat dat informatieverstrekking schadelijk is of kan zijn voor de gezondheids- of gemoedstoestand van het betreffende kind</w:t>
      </w:r>
      <w:bookmarkStart w:id="39" w:name="_Toc414202499"/>
      <w:r w:rsidR="0044090A" w:rsidRPr="00400378">
        <w:rPr>
          <w:rFonts w:cstheme="minorHAnsi"/>
        </w:rPr>
        <w:t xml:space="preserve">. </w:t>
      </w:r>
    </w:p>
    <w:p w14:paraId="496EE6BB" w14:textId="1E20D9B7" w:rsidR="00B37CC8" w:rsidRPr="00782B2E" w:rsidRDefault="0010591D" w:rsidP="00400378">
      <w:pPr>
        <w:pStyle w:val="Kop1"/>
        <w:rPr>
          <w:color w:val="006666"/>
        </w:rPr>
      </w:pPr>
      <w:r w:rsidRPr="00782B2E">
        <w:rPr>
          <w:color w:val="006666"/>
        </w:rPr>
        <w:br/>
      </w:r>
      <w:bookmarkStart w:id="40" w:name="_Toc52213754"/>
      <w:r w:rsidR="00B37CC8" w:rsidRPr="00782B2E">
        <w:rPr>
          <w:color w:val="006666"/>
        </w:rPr>
        <w:t>4.</w:t>
      </w:r>
      <w:r w:rsidR="00E54D43" w:rsidRPr="00782B2E">
        <w:rPr>
          <w:color w:val="006666"/>
        </w:rPr>
        <w:t xml:space="preserve"> </w:t>
      </w:r>
      <w:r w:rsidR="00B37CC8" w:rsidRPr="00782B2E">
        <w:rPr>
          <w:color w:val="006666"/>
        </w:rPr>
        <w:t>Melding van ongewenst gedrag binnen de schoolsituatie</w:t>
      </w:r>
      <w:bookmarkEnd w:id="39"/>
      <w:bookmarkEnd w:id="40"/>
    </w:p>
    <w:p w14:paraId="496EE6BC" w14:textId="77777777" w:rsidR="00B37CC8" w:rsidRPr="00400378" w:rsidRDefault="00B37CC8" w:rsidP="00A8698E">
      <w:pPr>
        <w:pStyle w:val="Geenafstand"/>
      </w:pPr>
      <w:r w:rsidRPr="00400378">
        <w:t xml:space="preserve">Bij incidenten met frequent of langdurig pesten, uitingen van agressie en geweld, intimidatie, discriminatie en grensoverschrijdend seksueel gedrag komt de school vaak in de schijnwerpers te staan. De veiligheid en integriteit van de school kunnen hierdoor in gevaar komen. Het is belangrijk zorgvuldig te handelen. Ouders kunnen een klacht indienen wanneer zij niet tevreden zijn over de aanpak vanuit de school of er kan onrust ontstaan bij ouders of aan de schoolpoort. </w:t>
      </w:r>
    </w:p>
    <w:p w14:paraId="496EE6BD" w14:textId="77777777" w:rsidR="00B37CC8" w:rsidRPr="00400378" w:rsidRDefault="00B37CC8" w:rsidP="00B37CC8">
      <w:pPr>
        <w:autoSpaceDE w:val="0"/>
        <w:autoSpaceDN w:val="0"/>
        <w:adjustRightInd w:val="0"/>
        <w:spacing w:after="0" w:line="240" w:lineRule="auto"/>
        <w:rPr>
          <w:rFonts w:cstheme="minorHAnsi"/>
          <w:b/>
          <w:bCs/>
        </w:rPr>
      </w:pPr>
    </w:p>
    <w:p w14:paraId="496EE6BE"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b/>
          <w:bCs/>
        </w:rPr>
        <w:t xml:space="preserve">Doel: </w:t>
      </w:r>
    </w:p>
    <w:p w14:paraId="496EE6BF"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Dit protocol geeft houvast en helpt om zicht te houden op aspecten die een rol spelen bij ongewenst gedrag op school. </w:t>
      </w:r>
    </w:p>
    <w:p w14:paraId="496EE6C0" w14:textId="77777777" w:rsidR="00B37CC8" w:rsidRPr="00400378" w:rsidRDefault="00B37CC8" w:rsidP="00B37CC8">
      <w:pPr>
        <w:autoSpaceDE w:val="0"/>
        <w:autoSpaceDN w:val="0"/>
        <w:adjustRightInd w:val="0"/>
        <w:spacing w:after="0" w:line="240" w:lineRule="auto"/>
        <w:rPr>
          <w:rFonts w:cstheme="minorHAnsi"/>
          <w:b/>
          <w:bCs/>
        </w:rPr>
      </w:pPr>
    </w:p>
    <w:p w14:paraId="496EE6C1" w14:textId="77777777" w:rsidR="00B37CC8" w:rsidRPr="00400378" w:rsidRDefault="00B37CC8" w:rsidP="00B37CC8">
      <w:pPr>
        <w:rPr>
          <w:rFonts w:eastAsia="Verdana" w:cstheme="minorHAnsi"/>
          <w:b/>
          <w:noProof/>
          <w:lang w:eastAsia="nl-NL"/>
        </w:rPr>
      </w:pPr>
      <w:r w:rsidRPr="00400378">
        <w:rPr>
          <w:rFonts w:eastAsia="Verdana" w:cstheme="minorHAnsi"/>
          <w:b/>
          <w:noProof/>
          <w:lang w:eastAsia="nl-NL"/>
        </w:rPr>
        <w:t>Werkwijze</w:t>
      </w:r>
    </w:p>
    <w:p w14:paraId="496EE6C2" w14:textId="77777777" w:rsidR="00B37CC8" w:rsidRPr="00400378" w:rsidRDefault="00B37CC8" w:rsidP="00B37CC8">
      <w:pPr>
        <w:spacing w:after="0"/>
        <w:rPr>
          <w:rFonts w:eastAsia="Verdana" w:cstheme="minorHAnsi"/>
          <w:b/>
          <w:i/>
          <w:noProof/>
          <w:lang w:eastAsia="nl-NL"/>
        </w:rPr>
      </w:pPr>
      <w:r w:rsidRPr="00400378">
        <w:rPr>
          <w:rFonts w:eastAsia="Verdana" w:cstheme="minorHAnsi"/>
          <w:b/>
          <w:i/>
          <w:noProof/>
          <w:lang w:eastAsia="nl-NL"/>
        </w:rPr>
        <w:t>A.</w:t>
      </w:r>
      <w:r w:rsidRPr="00400378">
        <w:rPr>
          <w:rFonts w:eastAsia="Verdana" w:cstheme="minorHAnsi"/>
          <w:b/>
          <w:i/>
          <w:noProof/>
          <w:lang w:eastAsia="nl-NL"/>
        </w:rPr>
        <w:tab/>
        <w:t>Het bericht</w:t>
      </w:r>
    </w:p>
    <w:p w14:paraId="496EE6C3" w14:textId="77777777" w:rsidR="00B37CC8" w:rsidRPr="00400378" w:rsidRDefault="00B37CC8" w:rsidP="00B37CC8">
      <w:pPr>
        <w:spacing w:after="0"/>
        <w:rPr>
          <w:rFonts w:eastAsia="Verdana" w:cstheme="minorHAnsi"/>
          <w:noProof/>
          <w:lang w:eastAsia="nl-NL"/>
        </w:rPr>
      </w:pPr>
      <w:r w:rsidRPr="00400378">
        <w:rPr>
          <w:rFonts w:eastAsia="Verdana" w:cstheme="minorHAnsi"/>
          <w:noProof/>
          <w:lang w:eastAsia="nl-NL"/>
        </w:rPr>
        <w:t>Taken van de ontvanger</w:t>
      </w:r>
    </w:p>
    <w:p w14:paraId="496EE6C4" w14:textId="77777777" w:rsidR="00B37CC8" w:rsidRPr="00400378" w:rsidRDefault="00B37CC8" w:rsidP="00B37CC8">
      <w:pPr>
        <w:spacing w:after="0"/>
        <w:rPr>
          <w:rFonts w:eastAsia="Verdana" w:cstheme="minorHAnsi"/>
          <w:noProof/>
          <w:lang w:eastAsia="nl-NL"/>
        </w:rPr>
      </w:pPr>
      <w:r w:rsidRPr="00400378">
        <w:rPr>
          <w:rFonts w:eastAsia="Verdana" w:cstheme="minorHAnsi"/>
          <w:noProof/>
          <w:lang w:eastAsia="nl-NL"/>
        </w:rPr>
        <w:t>-De ontvanger laat de melder zijn/haar verhaal vertellen.</w:t>
      </w:r>
    </w:p>
    <w:p w14:paraId="496EE6C5" w14:textId="77777777" w:rsidR="00B37CC8" w:rsidRPr="00400378" w:rsidRDefault="00B37CC8" w:rsidP="00B37CC8">
      <w:pPr>
        <w:spacing w:after="0"/>
        <w:rPr>
          <w:rFonts w:eastAsia="Verdana" w:cstheme="minorHAnsi"/>
          <w:noProof/>
          <w:lang w:eastAsia="nl-NL"/>
        </w:rPr>
      </w:pPr>
      <w:r w:rsidRPr="00400378">
        <w:rPr>
          <w:rFonts w:eastAsia="Verdana" w:cstheme="minorHAnsi"/>
          <w:noProof/>
          <w:lang w:eastAsia="nl-NL"/>
        </w:rPr>
        <w:t>-De ontvanger geeft aan de melder aan dat de melding serieus wordt opgepakt.</w:t>
      </w:r>
    </w:p>
    <w:p w14:paraId="496EE6C6" w14:textId="77777777" w:rsidR="00B37CC8" w:rsidRPr="00400378" w:rsidRDefault="00B37CC8" w:rsidP="00B37CC8">
      <w:pPr>
        <w:spacing w:after="0"/>
        <w:rPr>
          <w:rFonts w:eastAsia="Verdana" w:cstheme="minorHAnsi"/>
          <w:noProof/>
          <w:lang w:eastAsia="nl-NL"/>
        </w:rPr>
      </w:pPr>
      <w:r w:rsidRPr="00400378">
        <w:rPr>
          <w:rFonts w:eastAsia="Verdana" w:cstheme="minorHAnsi"/>
          <w:noProof/>
          <w:lang w:eastAsia="nl-NL"/>
        </w:rPr>
        <w:t>-De ontvanger informeert bij de melder wie er nog meer op de hoogte zijn van het verhaal.</w:t>
      </w:r>
    </w:p>
    <w:p w14:paraId="496EE6C7" w14:textId="77777777" w:rsidR="00B37CC8" w:rsidRPr="00400378" w:rsidRDefault="00B37CC8" w:rsidP="00B37CC8">
      <w:pPr>
        <w:spacing w:after="0"/>
        <w:rPr>
          <w:rFonts w:eastAsia="Verdana" w:cstheme="minorHAnsi"/>
          <w:noProof/>
          <w:lang w:eastAsia="nl-NL"/>
        </w:rPr>
      </w:pPr>
      <w:r w:rsidRPr="00400378">
        <w:rPr>
          <w:rFonts w:eastAsia="Verdana" w:cstheme="minorHAnsi"/>
          <w:noProof/>
          <w:lang w:eastAsia="nl-NL"/>
        </w:rPr>
        <w:t>-De ontvanger vraagt de melder het verhaal tot nader bericht vanuit de school niet verder te verspreiden.</w:t>
      </w:r>
    </w:p>
    <w:p w14:paraId="496EE6C8" w14:textId="77777777" w:rsidR="00B37CC8" w:rsidRPr="00400378" w:rsidRDefault="00B37CC8" w:rsidP="00B37CC8">
      <w:pPr>
        <w:spacing w:after="0"/>
        <w:rPr>
          <w:rFonts w:eastAsia="Verdana" w:cstheme="minorHAnsi"/>
          <w:noProof/>
          <w:lang w:eastAsia="nl-NL"/>
        </w:rPr>
      </w:pPr>
      <w:r w:rsidRPr="00400378">
        <w:rPr>
          <w:rFonts w:eastAsia="Verdana" w:cstheme="minorHAnsi"/>
          <w:noProof/>
          <w:lang w:eastAsia="nl-NL"/>
        </w:rPr>
        <w:t>-De ontvanger (wanneer dit niet de interne contact-/vertrouwenspersoon is) bespreekt met de melder dat hij/zij contact zal opnemen met de interne contact-/vertrouwens persoon en dat deze dezelfde dag nog contact opneemt met de melder. Koppel ook terug als dit niet is gelukt.</w:t>
      </w:r>
    </w:p>
    <w:p w14:paraId="496EE6C9" w14:textId="77777777" w:rsidR="00B37CC8" w:rsidRPr="00400378" w:rsidRDefault="00B37CC8" w:rsidP="00B37CC8">
      <w:pPr>
        <w:spacing w:after="0"/>
        <w:rPr>
          <w:rFonts w:eastAsia="Verdana" w:cstheme="minorHAnsi"/>
          <w:noProof/>
          <w:lang w:eastAsia="nl-NL"/>
        </w:rPr>
      </w:pPr>
      <w:r w:rsidRPr="00400378">
        <w:rPr>
          <w:rFonts w:eastAsia="Verdana" w:cstheme="minorHAnsi"/>
          <w:noProof/>
          <w:lang w:eastAsia="nl-NL"/>
        </w:rPr>
        <w:t>-Bij vermoeden van een strafbaar feit (ontucht, aanranding, verkrachting) informeert de ontvanger de melder dat hij/zij wettelijk verplicht is het bevoegd gezag te informeren over de melding, conform de meld- en aangifteplicht voor het onderwijs.</w:t>
      </w:r>
    </w:p>
    <w:p w14:paraId="496EE6CA" w14:textId="77777777" w:rsidR="00B37CC8" w:rsidRPr="00400378" w:rsidRDefault="00B37CC8" w:rsidP="00B37CC8">
      <w:pPr>
        <w:spacing w:after="0"/>
        <w:rPr>
          <w:rFonts w:eastAsia="Verdana" w:cstheme="minorHAnsi"/>
          <w:noProof/>
          <w:lang w:eastAsia="nl-NL"/>
        </w:rPr>
      </w:pPr>
      <w:r w:rsidRPr="00400378">
        <w:rPr>
          <w:rFonts w:eastAsia="Verdana" w:cstheme="minorHAnsi"/>
          <w:noProof/>
          <w:lang w:eastAsia="nl-NL"/>
        </w:rPr>
        <w:t>-De ontvanger wijst de melder erop dat hij/zij ook zelf aangifte kan doen bij de politie.</w:t>
      </w:r>
    </w:p>
    <w:p w14:paraId="496EE6CB" w14:textId="77777777" w:rsidR="00B37CC8" w:rsidRPr="00400378" w:rsidRDefault="00B37CC8" w:rsidP="00B37CC8">
      <w:pPr>
        <w:autoSpaceDE w:val="0"/>
        <w:autoSpaceDN w:val="0"/>
        <w:adjustRightInd w:val="0"/>
        <w:spacing w:after="0" w:line="240" w:lineRule="auto"/>
        <w:rPr>
          <w:rFonts w:cstheme="minorHAnsi"/>
        </w:rPr>
      </w:pPr>
    </w:p>
    <w:p w14:paraId="496EE6CC" w14:textId="77777777" w:rsidR="00B37CC8" w:rsidRPr="00400378" w:rsidRDefault="00B37CC8" w:rsidP="00B37CC8">
      <w:pPr>
        <w:autoSpaceDE w:val="0"/>
        <w:autoSpaceDN w:val="0"/>
        <w:adjustRightInd w:val="0"/>
        <w:spacing w:after="0" w:line="240" w:lineRule="auto"/>
        <w:rPr>
          <w:rFonts w:cstheme="minorHAnsi"/>
        </w:rPr>
      </w:pPr>
    </w:p>
    <w:p w14:paraId="496EE6CD"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Aandachtspunten ontvanger </w:t>
      </w:r>
    </w:p>
    <w:p w14:paraId="496EE6CE"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Om de hoog oplopende emoties goed te kanaliseren en de situatie te normaliseren is het extra belangrijk om aandacht te besteden aan de communicatie. Denk vooral aan: </w:t>
      </w:r>
    </w:p>
    <w:p w14:paraId="496EE6CF"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 Erkenning </w:t>
      </w:r>
    </w:p>
    <w:p w14:paraId="496EE6D0"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Erken melders in hun vraag en geef ze het gevoel dat ze serieus genomen worden. Ook wanneer je als leerkracht het gevoel hebt dat de reactie overtrokken is, blijft het belangrijk dat de melder niet het gevoel krijgt dat het probleem wordt gebagatelliseerd. </w:t>
      </w:r>
    </w:p>
    <w:p w14:paraId="496EE6D1"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 Openheid </w:t>
      </w:r>
    </w:p>
    <w:p w14:paraId="496EE6D2"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Ben open naar melders over de informatie die gedeeld kan worden én ben duidelijk in welke informatie niet gedeeld kan worden. Wanneer melders in het ongewisse worden gelaten, krijgen zij al snel het gevoel dat er sprake is van een ‘doofpotaffaire’. </w:t>
      </w:r>
    </w:p>
    <w:p w14:paraId="496EE6D3"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 Duidelijkheid </w:t>
      </w:r>
    </w:p>
    <w:p w14:paraId="496EE6D4"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Creëer duidelijkheid door aan te geven welke stappen al ondernomen zijn en welke stappen je nog gaat ondernemen. Geef aan of en wanneer de melder bericht van je kan verwachten. Bericht altijd op afgesproken tijdstip, ook als dit betekent dat je nog geen nieuwe informatie hebt. </w:t>
      </w:r>
    </w:p>
    <w:p w14:paraId="6BB5F505" w14:textId="77777777" w:rsidR="0009559B" w:rsidRPr="00400378" w:rsidRDefault="00B37CC8" w:rsidP="00B37CC8">
      <w:pPr>
        <w:autoSpaceDE w:val="0"/>
        <w:autoSpaceDN w:val="0"/>
        <w:adjustRightInd w:val="0"/>
        <w:spacing w:after="0" w:line="240" w:lineRule="auto"/>
        <w:rPr>
          <w:rFonts w:cstheme="minorHAnsi"/>
        </w:rPr>
      </w:pPr>
      <w:r w:rsidRPr="00400378">
        <w:rPr>
          <w:rFonts w:cstheme="minorHAnsi"/>
        </w:rPr>
        <w:t xml:space="preserve">• Snelheid </w:t>
      </w:r>
    </w:p>
    <w:p w14:paraId="496EE6D7" w14:textId="677AC3C9" w:rsidR="00B37CC8" w:rsidRPr="00400378" w:rsidRDefault="00B37CC8" w:rsidP="00B37CC8">
      <w:pPr>
        <w:autoSpaceDE w:val="0"/>
        <w:autoSpaceDN w:val="0"/>
        <w:adjustRightInd w:val="0"/>
        <w:spacing w:after="0" w:line="240" w:lineRule="auto"/>
        <w:rPr>
          <w:rFonts w:cstheme="minorHAnsi"/>
        </w:rPr>
      </w:pPr>
      <w:r w:rsidRPr="00400378">
        <w:rPr>
          <w:rFonts w:cstheme="minorHAnsi"/>
        </w:rPr>
        <w:t>Handel snel. Wacht niet, neem direct contact op met de interne contactpersoon of een directielid.</w:t>
      </w:r>
    </w:p>
    <w:p w14:paraId="496EE6D8" w14:textId="77777777" w:rsidR="00B37CC8" w:rsidRPr="00400378" w:rsidRDefault="00B37CC8" w:rsidP="00B37CC8">
      <w:pPr>
        <w:autoSpaceDE w:val="0"/>
        <w:autoSpaceDN w:val="0"/>
        <w:adjustRightInd w:val="0"/>
        <w:spacing w:after="0" w:line="240" w:lineRule="auto"/>
        <w:rPr>
          <w:rFonts w:cstheme="minorHAnsi"/>
        </w:rPr>
      </w:pPr>
    </w:p>
    <w:p w14:paraId="496EE6D9"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Taken van de interne contactpersoon </w:t>
      </w:r>
    </w:p>
    <w:p w14:paraId="496EE6DA"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-De interne contactpersoon laat de melder zijn/haar verhaal vertellen. </w:t>
      </w:r>
    </w:p>
    <w:p w14:paraId="496EE6DB"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-De interne contactpersoon overlegt met de melder over het informeren van de ouders (wanneer zij niet de melder zijn), leerkracht, directie en extern vertrouwenspersoon. </w:t>
      </w:r>
    </w:p>
    <w:p w14:paraId="496EE6DC"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-De interne contactpersoon overlegt (met toestemming van de betrokkenen) met de externe vertrouwenspersoon en directie. </w:t>
      </w:r>
    </w:p>
    <w:p w14:paraId="496EE6DD" w14:textId="64AFCE8A"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-Denk aan meldplicht bij betrokkenheid van een medewerker van school. </w:t>
      </w:r>
    </w:p>
    <w:p w14:paraId="496EE6DE"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Taken van de externe vertrouwenspersoon </w:t>
      </w:r>
    </w:p>
    <w:p w14:paraId="496EE6DF"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-De externe vertrouwenspersoon gaat na of door bemiddeling een oplossing kan worden bereikt of de gebeurtenis aanleiding geeft tot het indienen van een klacht. </w:t>
      </w:r>
    </w:p>
    <w:p w14:paraId="496EE6E0"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-Hij/zij begeleidt de klager desgewenst bij de verdere procedure en verleent desgewenst bijstand bij het doen van aangifte bij politie of justitie. </w:t>
      </w:r>
    </w:p>
    <w:p w14:paraId="496EE6E1"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-Verder adviseert hij/zij gevraagd en ongevraagd de directie. </w:t>
      </w:r>
    </w:p>
    <w:p w14:paraId="496EE6E2" w14:textId="77777777" w:rsidR="00B37CC8" w:rsidRPr="00400378" w:rsidRDefault="00B37CC8" w:rsidP="00B37CC8">
      <w:pPr>
        <w:autoSpaceDE w:val="0"/>
        <w:autoSpaceDN w:val="0"/>
        <w:adjustRightInd w:val="0"/>
        <w:spacing w:after="0" w:line="240" w:lineRule="auto"/>
        <w:rPr>
          <w:rFonts w:cstheme="minorHAnsi"/>
        </w:rPr>
      </w:pPr>
    </w:p>
    <w:p w14:paraId="496EE6E3"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Taken van het bevoegd gezag </w:t>
      </w:r>
    </w:p>
    <w:p w14:paraId="496EE6E4" w14:textId="77777777" w:rsidR="00B37CC8" w:rsidRPr="00400378" w:rsidRDefault="00B37CC8" w:rsidP="00B37CC8">
      <w:pPr>
        <w:autoSpaceDE w:val="0"/>
        <w:autoSpaceDN w:val="0"/>
        <w:adjustRightInd w:val="0"/>
        <w:spacing w:after="0" w:line="240" w:lineRule="auto"/>
        <w:rPr>
          <w:rFonts w:cstheme="minorHAnsi"/>
        </w:rPr>
      </w:pPr>
      <w:r w:rsidRPr="00400378">
        <w:rPr>
          <w:rFonts w:cstheme="minorHAnsi"/>
        </w:rPr>
        <w:t xml:space="preserve">Het bevoegd gezag bekijkt of het nodig is om het bestuur te informeren. In geval van een zedenmisdrijf (ontucht, aanranding, verkrachting) overlegt het bevoegd gezag met de vertrouwensinspecteur of er sprake is van een redelijk vermoeden van een zedenmisdrijf. Zo ja, dan volgt aangifte bij de politie, conform de meld- en aangifteplicht voor het onderwijs. Het bevoegd gezag kan met de vertrouwensinspecteur en de externe vertrouwenspersoon overleggen welke stappen genomen moeten worden richting de aangeklaagde. </w:t>
      </w:r>
    </w:p>
    <w:p w14:paraId="496EE6E5" w14:textId="77777777" w:rsidR="00E706E3" w:rsidRPr="00400378" w:rsidRDefault="00E706E3" w:rsidP="00B37CC8">
      <w:pPr>
        <w:autoSpaceDE w:val="0"/>
        <w:autoSpaceDN w:val="0"/>
        <w:adjustRightInd w:val="0"/>
        <w:spacing w:after="0" w:line="240" w:lineRule="auto"/>
        <w:rPr>
          <w:rFonts w:cstheme="minorHAnsi"/>
        </w:rPr>
      </w:pPr>
    </w:p>
    <w:p w14:paraId="496EE6E6" w14:textId="77777777" w:rsidR="00E706E3" w:rsidRPr="00050095" w:rsidRDefault="00E706E3" w:rsidP="00E706E3">
      <w:pPr>
        <w:autoSpaceDE w:val="0"/>
        <w:autoSpaceDN w:val="0"/>
        <w:adjustRightInd w:val="0"/>
        <w:spacing w:after="0" w:line="240" w:lineRule="auto"/>
        <w:rPr>
          <w:rFonts w:cstheme="minorHAnsi"/>
          <w:b/>
          <w:i/>
        </w:rPr>
      </w:pPr>
      <w:r w:rsidRPr="00050095">
        <w:rPr>
          <w:rFonts w:cstheme="minorHAnsi"/>
          <w:b/>
          <w:i/>
        </w:rPr>
        <w:t xml:space="preserve">B. De werkgroep </w:t>
      </w:r>
    </w:p>
    <w:p w14:paraId="496EE6E7" w14:textId="77777777" w:rsidR="00E706E3" w:rsidRPr="00050095" w:rsidRDefault="00E706E3" w:rsidP="00E706E3">
      <w:pPr>
        <w:autoSpaceDE w:val="0"/>
        <w:autoSpaceDN w:val="0"/>
        <w:adjustRightInd w:val="0"/>
        <w:spacing w:after="0" w:line="240" w:lineRule="auto"/>
        <w:rPr>
          <w:rFonts w:cstheme="minorHAnsi"/>
        </w:rPr>
      </w:pPr>
      <w:r w:rsidRPr="00050095">
        <w:rPr>
          <w:rFonts w:cstheme="minorHAnsi"/>
        </w:rPr>
        <w:t xml:space="preserve">Een incident of een klacht met betrekking tot ongewenst gedrag dat plaats vindt binnen de schoolgemeenschap vraagt om een goed gecoördineerde actie (reactie) van de school. Daarom is het van belang dat de school een werkgroep samenstelt die zich bezig houdt met de aanpak van dit incident (of deze klacht). De directeur of diens vervanger en de intern contact-/vertrouwenspersoon nemen altijd plaats in deze werkgroep. Andere personen die deel uit kunnen maken van de werkgroep zijn de groepsleerkracht, een bestuurslid of de vertegenwoordiger van de medezeggenschapsraad. </w:t>
      </w:r>
    </w:p>
    <w:p w14:paraId="496EE6E8" w14:textId="153B1110" w:rsidR="00E706E3" w:rsidRPr="00050095" w:rsidRDefault="00E706E3" w:rsidP="00E706E3">
      <w:pPr>
        <w:autoSpaceDE w:val="0"/>
        <w:autoSpaceDN w:val="0"/>
        <w:adjustRightInd w:val="0"/>
        <w:spacing w:after="0" w:line="240" w:lineRule="auto"/>
        <w:rPr>
          <w:rFonts w:cstheme="minorHAnsi"/>
        </w:rPr>
      </w:pPr>
      <w:r w:rsidRPr="00050095">
        <w:rPr>
          <w:rFonts w:cstheme="minorHAnsi"/>
        </w:rPr>
        <w:t xml:space="preserve">De werkgroep ontwikkelt en coördineert de activiteiten. Het is van belang om af te spreken wie de eindverantwoordelijkheid heeft. De werkgroep is verantwoordelijk voor informatie naar de betrokkenen, het schrijven van een plan van aanpak, de registratie en het organiseren van nazorg aan de betrokkenen. </w:t>
      </w:r>
    </w:p>
    <w:p w14:paraId="160A4C10" w14:textId="2414AC99" w:rsidR="00400378" w:rsidRDefault="00400378" w:rsidP="00E706E3">
      <w:pPr>
        <w:autoSpaceDE w:val="0"/>
        <w:autoSpaceDN w:val="0"/>
        <w:adjustRightInd w:val="0"/>
        <w:spacing w:after="0" w:line="240" w:lineRule="auto"/>
        <w:rPr>
          <w:rFonts w:cstheme="minorHAnsi"/>
        </w:rPr>
      </w:pPr>
    </w:p>
    <w:p w14:paraId="482E388E" w14:textId="77777777" w:rsidR="00400378" w:rsidRPr="00400378" w:rsidRDefault="00400378" w:rsidP="00E706E3">
      <w:pPr>
        <w:autoSpaceDE w:val="0"/>
        <w:autoSpaceDN w:val="0"/>
        <w:adjustRightInd w:val="0"/>
        <w:spacing w:after="0" w:line="240" w:lineRule="auto"/>
        <w:rPr>
          <w:rFonts w:cstheme="minorHAnsi"/>
        </w:rPr>
      </w:pPr>
    </w:p>
    <w:p w14:paraId="496EE6E9" w14:textId="77777777" w:rsidR="00E706E3" w:rsidRPr="00400378" w:rsidRDefault="00E706E3" w:rsidP="00E706E3">
      <w:pPr>
        <w:autoSpaceDE w:val="0"/>
        <w:autoSpaceDN w:val="0"/>
        <w:adjustRightInd w:val="0"/>
        <w:spacing w:after="0" w:line="240" w:lineRule="auto"/>
        <w:rPr>
          <w:rFonts w:cstheme="minorHAnsi"/>
        </w:rPr>
      </w:pPr>
    </w:p>
    <w:p w14:paraId="496EE6EA"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Taken van de werkgroep </w:t>
      </w:r>
    </w:p>
    <w:p w14:paraId="496EE6EB"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1. Inschatting maken van de ernst en omvang van het incident. </w:t>
      </w:r>
    </w:p>
    <w:p w14:paraId="496EE6EC"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2. Contact zoeken met de direct betrokkenen. </w:t>
      </w:r>
    </w:p>
    <w:p w14:paraId="496EE6ED"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3. Informatieoverdracht aan relevante, bij de school betrokken, personen en groepen. </w:t>
      </w:r>
    </w:p>
    <w:p w14:paraId="496EE6EE"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4. Instellen van zorg en nazorg aan leerlingen en ouders, zoals bijv. het organiseren van een eventuele ouderavond op school (denk ook aan deskundigen of het </w:t>
      </w:r>
      <w:proofErr w:type="spellStart"/>
      <w:r w:rsidRPr="00400378">
        <w:rPr>
          <w:rFonts w:cstheme="minorHAnsi"/>
        </w:rPr>
        <w:t>PSHi</w:t>
      </w:r>
      <w:proofErr w:type="spellEnd"/>
      <w:r w:rsidRPr="00400378">
        <w:rPr>
          <w:rFonts w:cstheme="minorHAnsi"/>
        </w:rPr>
        <w:t xml:space="preserve">-team bij maatschappelijke onrust; zie bladzijde 66). </w:t>
      </w:r>
    </w:p>
    <w:p w14:paraId="496EE6EF"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5. Maak afspraken over algemene preventieve en curatieve aanpak. </w:t>
      </w:r>
    </w:p>
    <w:p w14:paraId="496EE6F0" w14:textId="77777777" w:rsidR="00E706E3" w:rsidRPr="00400378" w:rsidRDefault="00E706E3" w:rsidP="00E706E3">
      <w:pPr>
        <w:autoSpaceDE w:val="0"/>
        <w:autoSpaceDN w:val="0"/>
        <w:adjustRightInd w:val="0"/>
        <w:spacing w:after="0" w:line="240" w:lineRule="auto"/>
        <w:rPr>
          <w:rFonts w:cstheme="minorHAnsi"/>
        </w:rPr>
      </w:pPr>
    </w:p>
    <w:p w14:paraId="496EE6F1" w14:textId="77777777" w:rsidR="00E706E3" w:rsidRPr="00400378" w:rsidRDefault="00E706E3" w:rsidP="00E706E3">
      <w:pPr>
        <w:autoSpaceDE w:val="0"/>
        <w:autoSpaceDN w:val="0"/>
        <w:adjustRightInd w:val="0"/>
        <w:spacing w:after="0" w:line="240" w:lineRule="auto"/>
        <w:rPr>
          <w:rFonts w:cstheme="minorHAnsi"/>
        </w:rPr>
      </w:pPr>
    </w:p>
    <w:p w14:paraId="496EE6F2" w14:textId="77777777" w:rsidR="00E706E3" w:rsidRPr="00400378" w:rsidRDefault="00E706E3" w:rsidP="00E706E3">
      <w:pPr>
        <w:autoSpaceDE w:val="0"/>
        <w:autoSpaceDN w:val="0"/>
        <w:adjustRightInd w:val="0"/>
        <w:spacing w:after="0" w:line="240" w:lineRule="auto"/>
        <w:rPr>
          <w:rFonts w:cstheme="minorHAnsi"/>
          <w:b/>
          <w:i/>
        </w:rPr>
      </w:pPr>
      <w:r w:rsidRPr="00400378">
        <w:rPr>
          <w:rFonts w:cstheme="minorHAnsi"/>
          <w:b/>
          <w:i/>
        </w:rPr>
        <w:t xml:space="preserve">C. Communicatie </w:t>
      </w:r>
    </w:p>
    <w:p w14:paraId="496EE6F3"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Informeren van de schoolorganisatie </w:t>
      </w:r>
    </w:p>
    <w:p w14:paraId="496EE6F4"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De werkgroep gaat na wie geïnformeerd moet worden over de aanpak van het incident: </w:t>
      </w:r>
    </w:p>
    <w:p w14:paraId="496EE6F5"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-het personeel (denk hierbij ook aan BSO, afwezig of ziek personeel) </w:t>
      </w:r>
    </w:p>
    <w:p w14:paraId="496EE6F6"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-de betrokken groepen </w:t>
      </w:r>
    </w:p>
    <w:p w14:paraId="496EE6F7"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-de betrokken ouders </w:t>
      </w:r>
    </w:p>
    <w:p w14:paraId="496EE6F8" w14:textId="77777777" w:rsidR="00E706E3" w:rsidRPr="00400378" w:rsidRDefault="00E706E3" w:rsidP="00E706E3">
      <w:pPr>
        <w:autoSpaceDE w:val="0"/>
        <w:autoSpaceDN w:val="0"/>
        <w:adjustRightInd w:val="0"/>
        <w:spacing w:after="0" w:line="240" w:lineRule="auto"/>
        <w:rPr>
          <w:rFonts w:cstheme="minorHAnsi"/>
        </w:rPr>
      </w:pPr>
    </w:p>
    <w:p w14:paraId="496EE6F9"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Informeren van schoolteam en betreffende groep </w:t>
      </w:r>
    </w:p>
    <w:p w14:paraId="496EE6FA"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Geef in eerste instantie alleen de hoogst noodzakelijke informatie: </w:t>
      </w:r>
    </w:p>
    <w:p w14:paraId="496EE6FB"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Draai niet om de feiten heen. Blijf bij de feiten. Versluiering heeft vaak negatieve gevolgen. Bij twijfel of onduidelijkheid moet dat expliciet worden gesteld. </w:t>
      </w:r>
    </w:p>
    <w:p w14:paraId="496EE6FC"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Vertel over de afspraken en de aanpak. </w:t>
      </w:r>
    </w:p>
    <w:p w14:paraId="496EE6FD" w14:textId="77777777" w:rsidR="00E706E3" w:rsidRPr="00400378" w:rsidRDefault="00E706E3" w:rsidP="00E706E3">
      <w:pPr>
        <w:autoSpaceDE w:val="0"/>
        <w:autoSpaceDN w:val="0"/>
        <w:adjustRightInd w:val="0"/>
        <w:spacing w:after="0" w:line="240" w:lineRule="auto"/>
        <w:rPr>
          <w:rFonts w:cstheme="minorHAnsi"/>
        </w:rPr>
      </w:pPr>
    </w:p>
    <w:p w14:paraId="496EE6FE"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Informeren van ouders </w:t>
      </w:r>
    </w:p>
    <w:p w14:paraId="496EE6FF"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Informeer de ouders middels een brief en eventueel via de website of mail van de school over de gebeurtenis, de maatregelen die door de school zijn (of worden) genomen en namen van de contactpersonen in de school. </w:t>
      </w:r>
    </w:p>
    <w:p w14:paraId="496EE700"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Informatieve team- en/of ouderbijeenkomst </w:t>
      </w:r>
    </w:p>
    <w:p w14:paraId="496EE701"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Beslis of een informatieve team- en/of ouderbijeenkomst nodig is. Deze afweging kan het beste gemaakt worden in samenspraak met een extern deskundige. Denk hierbij aan de externe vertrouwenspersoon. </w:t>
      </w:r>
    </w:p>
    <w:p w14:paraId="496EE702" w14:textId="77777777" w:rsidR="00E706E3" w:rsidRPr="00400378" w:rsidRDefault="00E706E3" w:rsidP="00E706E3">
      <w:pPr>
        <w:autoSpaceDE w:val="0"/>
        <w:autoSpaceDN w:val="0"/>
        <w:adjustRightInd w:val="0"/>
        <w:spacing w:after="0" w:line="240" w:lineRule="auto"/>
        <w:rPr>
          <w:rFonts w:cstheme="minorHAnsi"/>
        </w:rPr>
      </w:pPr>
    </w:p>
    <w:p w14:paraId="496EE703" w14:textId="77777777" w:rsidR="00E706E3" w:rsidRPr="00400378" w:rsidRDefault="00E706E3" w:rsidP="00E706E3">
      <w:pPr>
        <w:autoSpaceDE w:val="0"/>
        <w:autoSpaceDN w:val="0"/>
        <w:adjustRightInd w:val="0"/>
        <w:spacing w:after="0" w:line="240" w:lineRule="auto"/>
        <w:rPr>
          <w:rFonts w:cstheme="minorHAnsi"/>
          <w:b/>
          <w:i/>
        </w:rPr>
      </w:pPr>
      <w:r w:rsidRPr="00400378">
        <w:rPr>
          <w:rFonts w:cstheme="minorHAnsi"/>
          <w:b/>
          <w:i/>
        </w:rPr>
        <w:t xml:space="preserve">D. Nazorg </w:t>
      </w:r>
    </w:p>
    <w:p w14:paraId="496EE704"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 Creëer de mogelijkheid tot stellen van (hulp)vragen via een speciale ‘vragendoos’ in de klas. Vragen kunnen anoniem ingeleverd worden en worden (wekelijks) besproken. Geef aan dat die ook over pesten of lastig vallen kunnen gaan. </w:t>
      </w:r>
    </w:p>
    <w:p w14:paraId="496EE705"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 Sta af en toe stil bij mogelijk grensoverschrijdend gedrag en de afspraken die samen gemaakt zijn. Besteed aandacht aan de gedragsregels. Vraag de leerlingen hoe ze vinden dat het gaat. Stimuleer en geef de ruimte om er over te praten. Organiseer zo nodig activiteiten die samenwerking stimuleren. </w:t>
      </w:r>
    </w:p>
    <w:p w14:paraId="496EE706"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 Let op signalen bij kinderen. </w:t>
      </w:r>
    </w:p>
    <w:p w14:paraId="496EE707"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Let op risicoleerlingen, zoals leerlingen die eerder te maken hebben gehad met ongewenst gedrag. </w:t>
      </w:r>
    </w:p>
    <w:p w14:paraId="496EE708"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 Geef leerlingen (contactpersoon) of personeelsleden (bedrijfsarts) die veel moeite hebben met de verwerking individuele begeleiding. Overleg met professionele hulpverleners. </w:t>
      </w:r>
    </w:p>
    <w:p w14:paraId="496EE709"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 Overleg met de ouders over het gedrag van de direct betrokken kinderen op school en thuis. Is er reden voor bezorgdheid? Moet er (opnieuw) hulpverlening worden ingeschakeld? </w:t>
      </w:r>
    </w:p>
    <w:p w14:paraId="496EE70A"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 Organiseer samen met deskundigen zo nodig een ouderavond over weerbaarheid van kinderen en hoe ouders daaraan kunnen bijdragen. Dit vermindert het gevoel van machteloosheid bij ouders. </w:t>
      </w:r>
    </w:p>
    <w:p w14:paraId="496EE70B"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 Versterk de ouders in hun opvoedende rol. Meer dan wie ook zullen zij kunnen bij- dragen aan een goede verwerking van de vervelende gebeurtenissen door hun kind. </w:t>
      </w:r>
    </w:p>
    <w:p w14:paraId="496EE70C"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Kijk samen met deskundigen hoe de opvang van het team gerealiseerd kan worden. Ook zij hebben te maken gekregen met een ongewenste situatie.</w:t>
      </w:r>
    </w:p>
    <w:p w14:paraId="496EE70D" w14:textId="77777777" w:rsidR="00E706E3" w:rsidRPr="00400378" w:rsidRDefault="00E706E3" w:rsidP="00E706E3">
      <w:pPr>
        <w:pStyle w:val="Lijstalinea"/>
        <w:numPr>
          <w:ilvl w:val="0"/>
          <w:numId w:val="11"/>
        </w:numPr>
        <w:autoSpaceDE w:val="0"/>
        <w:autoSpaceDN w:val="0"/>
        <w:adjustRightInd w:val="0"/>
        <w:spacing w:after="0" w:line="240" w:lineRule="auto"/>
        <w:ind w:left="284" w:hanging="284"/>
        <w:rPr>
          <w:rFonts w:cstheme="minorHAnsi"/>
        </w:rPr>
      </w:pPr>
      <w:r w:rsidRPr="00400378">
        <w:rPr>
          <w:rFonts w:cstheme="minorHAnsi"/>
        </w:rPr>
        <w:t>Zorg voor ondersteuning van een onterecht beschuldigd personeelslid en kijk of een rehabilitatietraject nodig is.</w:t>
      </w:r>
    </w:p>
    <w:p w14:paraId="496EE70E" w14:textId="77777777" w:rsidR="00E706E3" w:rsidRPr="00400378" w:rsidRDefault="00E706E3" w:rsidP="00E706E3">
      <w:pPr>
        <w:autoSpaceDE w:val="0"/>
        <w:autoSpaceDN w:val="0"/>
        <w:adjustRightInd w:val="0"/>
        <w:spacing w:after="0" w:line="240" w:lineRule="auto"/>
        <w:rPr>
          <w:rFonts w:cstheme="minorHAnsi"/>
        </w:rPr>
      </w:pPr>
    </w:p>
    <w:p w14:paraId="496EE70F"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Checklist protocol : Melding ongewenst gedrag op school </w:t>
      </w:r>
    </w:p>
    <w:p w14:paraId="496EE710" w14:textId="77777777" w:rsidR="00E706E3" w:rsidRPr="00400378" w:rsidRDefault="00E706E3" w:rsidP="00E706E3">
      <w:pPr>
        <w:autoSpaceDE w:val="0"/>
        <w:autoSpaceDN w:val="0"/>
        <w:adjustRightInd w:val="0"/>
        <w:spacing w:after="0" w:line="240" w:lineRule="auto"/>
        <w:rPr>
          <w:rFonts w:cstheme="minorHAnsi"/>
        </w:rPr>
      </w:pPr>
    </w:p>
    <w:p w14:paraId="496EE711"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Melding aannemen en starten logboek </w:t>
      </w:r>
    </w:p>
    <w:p w14:paraId="496EE712"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Datum en tijd melding </w:t>
      </w:r>
    </w:p>
    <w:p w14:paraId="496EE713"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Naam melder en </w:t>
      </w:r>
      <w:proofErr w:type="spellStart"/>
      <w:r w:rsidRPr="00400378">
        <w:rPr>
          <w:rFonts w:cstheme="minorHAnsi"/>
        </w:rPr>
        <w:t>evt</w:t>
      </w:r>
      <w:proofErr w:type="spellEnd"/>
      <w:r w:rsidRPr="00400378">
        <w:rPr>
          <w:rFonts w:cstheme="minorHAnsi"/>
        </w:rPr>
        <w:t xml:space="preserve"> betrokkenen </w:t>
      </w:r>
    </w:p>
    <w:p w14:paraId="496EE714"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Tel </w:t>
      </w:r>
      <w:proofErr w:type="spellStart"/>
      <w:r w:rsidRPr="00400378">
        <w:rPr>
          <w:rFonts w:cstheme="minorHAnsi"/>
        </w:rPr>
        <w:t>nr</w:t>
      </w:r>
      <w:proofErr w:type="spellEnd"/>
      <w:r w:rsidRPr="00400378">
        <w:rPr>
          <w:rFonts w:cstheme="minorHAnsi"/>
        </w:rPr>
        <w:t xml:space="preserve"> melder </w:t>
      </w:r>
    </w:p>
    <w:p w14:paraId="496EE715"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E-mail melder </w:t>
      </w:r>
    </w:p>
    <w:p w14:paraId="496EE716"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Erkenning geven aan melder </w:t>
      </w:r>
    </w:p>
    <w:p w14:paraId="496EE717"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Bespreken wie nog meer op de hoogte is </w:t>
      </w:r>
    </w:p>
    <w:p w14:paraId="496EE718"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Bespreken vervolgstappen </w:t>
      </w:r>
    </w:p>
    <w:p w14:paraId="496EE719"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Bespreken voorzichtigheid in communiceren </w:t>
      </w:r>
    </w:p>
    <w:p w14:paraId="496EE71A"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Afspraak vervolgcontact met melder </w:t>
      </w:r>
    </w:p>
    <w:p w14:paraId="496EE71B"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Informeren intern contactpersoon </w:t>
      </w:r>
    </w:p>
    <w:p w14:paraId="496EE71C"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Informeren bevoegd gezag indien nodig. Let op! Bij vermoeden strafbaar feit altijd. </w:t>
      </w:r>
    </w:p>
    <w:p w14:paraId="496EE71D"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Indien wenselijk, informeren CJG </w:t>
      </w:r>
    </w:p>
    <w:p w14:paraId="496EE71E" w14:textId="6AC98CE8" w:rsidR="00E706E3" w:rsidRPr="00400378" w:rsidRDefault="00E706E3" w:rsidP="00E706E3">
      <w:pPr>
        <w:autoSpaceDE w:val="0"/>
        <w:autoSpaceDN w:val="0"/>
        <w:adjustRightInd w:val="0"/>
        <w:spacing w:after="0" w:line="240" w:lineRule="auto"/>
        <w:rPr>
          <w:rFonts w:cstheme="minorHAnsi"/>
        </w:rPr>
      </w:pPr>
      <w:r w:rsidRPr="00400378">
        <w:rPr>
          <w:rFonts w:cstheme="minorHAnsi"/>
        </w:rPr>
        <w:t>o Inzetten extern vertrouwenspersoon i.o.m. bevoegd gezag; indien GGD West- Brabant</w:t>
      </w:r>
    </w:p>
    <w:p w14:paraId="496EE720"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Informeren bestuur door bevoegd gezag, indien nodig </w:t>
      </w:r>
    </w:p>
    <w:p w14:paraId="496EE721"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Bij vermoeden strafbaar feit overleg bevoegd gezag met vertrouwensinspecteur </w:t>
      </w:r>
    </w:p>
    <w:p w14:paraId="496EE722"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Bij vermoeden strafbaar feit zo nodig aangifte bij politie door ouders, leerkracht, bevoegd gezag. </w:t>
      </w:r>
    </w:p>
    <w:p w14:paraId="496EE723" w14:textId="77777777" w:rsidR="00E706E3" w:rsidRPr="00400378" w:rsidRDefault="00E706E3" w:rsidP="00E706E3">
      <w:pPr>
        <w:autoSpaceDE w:val="0"/>
        <w:autoSpaceDN w:val="0"/>
        <w:adjustRightInd w:val="0"/>
        <w:spacing w:after="0" w:line="240" w:lineRule="auto"/>
        <w:rPr>
          <w:rFonts w:cstheme="minorHAnsi"/>
        </w:rPr>
      </w:pPr>
      <w:r w:rsidRPr="00400378">
        <w:rPr>
          <w:rFonts w:cstheme="minorHAnsi"/>
        </w:rPr>
        <w:t xml:space="preserve">o Formeren werkgroep indien nodig, samenstelling naar behoefte </w:t>
      </w:r>
    </w:p>
    <w:tbl>
      <w:tblPr>
        <w:tblW w:w="0" w:type="auto"/>
        <w:tblLayout w:type="fixed"/>
        <w:tblLook w:val="04A0" w:firstRow="1" w:lastRow="0" w:firstColumn="1" w:lastColumn="0" w:noHBand="0" w:noVBand="1"/>
      </w:tblPr>
      <w:tblGrid>
        <w:gridCol w:w="2526"/>
        <w:gridCol w:w="2526"/>
        <w:gridCol w:w="2526"/>
      </w:tblGrid>
      <w:tr w:rsidR="00E706E3" w:rsidRPr="00400378" w14:paraId="496EE729" w14:textId="77777777" w:rsidTr="00E706E3">
        <w:trPr>
          <w:trHeight w:val="406"/>
        </w:trPr>
        <w:tc>
          <w:tcPr>
            <w:tcW w:w="2526" w:type="dxa"/>
            <w:tcBorders>
              <w:top w:val="nil"/>
              <w:left w:val="nil"/>
              <w:bottom w:val="nil"/>
              <w:right w:val="nil"/>
            </w:tcBorders>
            <w:hideMark/>
          </w:tcPr>
          <w:p w14:paraId="496EE724"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i/>
                <w:iCs/>
                <w:color w:val="000000"/>
              </w:rPr>
              <w:t>Vast lid</w:t>
            </w:r>
            <w:r w:rsidRPr="00400378">
              <w:rPr>
                <w:rFonts w:cstheme="minorHAnsi"/>
                <w:color w:val="000000"/>
              </w:rPr>
              <w:t xml:space="preserve">: Directeur </w:t>
            </w:r>
          </w:p>
        </w:tc>
        <w:tc>
          <w:tcPr>
            <w:tcW w:w="2526" w:type="dxa"/>
            <w:tcBorders>
              <w:top w:val="nil"/>
              <w:left w:val="nil"/>
              <w:bottom w:val="nil"/>
              <w:right w:val="nil"/>
            </w:tcBorders>
            <w:hideMark/>
          </w:tcPr>
          <w:p w14:paraId="496EE725"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i/>
                <w:iCs/>
                <w:color w:val="000000"/>
              </w:rPr>
              <w:t xml:space="preserve">Naam </w:t>
            </w:r>
          </w:p>
          <w:p w14:paraId="496EE726"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c>
          <w:tcPr>
            <w:tcW w:w="2526" w:type="dxa"/>
            <w:tcBorders>
              <w:top w:val="nil"/>
              <w:left w:val="nil"/>
              <w:bottom w:val="nil"/>
              <w:right w:val="nil"/>
            </w:tcBorders>
            <w:hideMark/>
          </w:tcPr>
          <w:p w14:paraId="496EE727"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i/>
                <w:iCs/>
                <w:color w:val="000000"/>
              </w:rPr>
              <w:t xml:space="preserve">Tel </w:t>
            </w:r>
            <w:proofErr w:type="spellStart"/>
            <w:r w:rsidRPr="00400378">
              <w:rPr>
                <w:rFonts w:cstheme="minorHAnsi"/>
                <w:i/>
                <w:iCs/>
                <w:color w:val="000000"/>
              </w:rPr>
              <w:t>nr</w:t>
            </w:r>
            <w:proofErr w:type="spellEnd"/>
            <w:r w:rsidRPr="00400378">
              <w:rPr>
                <w:rFonts w:cstheme="minorHAnsi"/>
                <w:i/>
                <w:iCs/>
                <w:color w:val="000000"/>
              </w:rPr>
              <w:t xml:space="preserve"> </w:t>
            </w:r>
          </w:p>
          <w:p w14:paraId="496EE728"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r>
      <w:tr w:rsidR="00E706E3" w:rsidRPr="00400378" w14:paraId="496EE72B" w14:textId="77777777" w:rsidTr="00E706E3">
        <w:trPr>
          <w:trHeight w:val="95"/>
        </w:trPr>
        <w:tc>
          <w:tcPr>
            <w:tcW w:w="7578" w:type="dxa"/>
            <w:gridSpan w:val="3"/>
            <w:tcBorders>
              <w:top w:val="nil"/>
              <w:left w:val="nil"/>
              <w:bottom w:val="nil"/>
              <w:right w:val="nil"/>
            </w:tcBorders>
            <w:hideMark/>
          </w:tcPr>
          <w:p w14:paraId="496EE72A"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i/>
                <w:iCs/>
                <w:color w:val="000000"/>
              </w:rPr>
              <w:t>Aan te vullen met</w:t>
            </w:r>
            <w:r w:rsidRPr="00400378">
              <w:rPr>
                <w:rFonts w:cstheme="minorHAnsi"/>
                <w:color w:val="000000"/>
              </w:rPr>
              <w:t xml:space="preserve">: </w:t>
            </w:r>
          </w:p>
        </w:tc>
      </w:tr>
      <w:tr w:rsidR="00E706E3" w:rsidRPr="00400378" w14:paraId="496EE72F" w14:textId="77777777" w:rsidTr="00E706E3">
        <w:trPr>
          <w:trHeight w:val="217"/>
        </w:trPr>
        <w:tc>
          <w:tcPr>
            <w:tcW w:w="2526" w:type="dxa"/>
            <w:tcBorders>
              <w:top w:val="nil"/>
              <w:left w:val="nil"/>
              <w:bottom w:val="nil"/>
              <w:right w:val="nil"/>
            </w:tcBorders>
            <w:hideMark/>
          </w:tcPr>
          <w:p w14:paraId="496EE72C"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Groepsleerkracht </w:t>
            </w:r>
          </w:p>
        </w:tc>
        <w:tc>
          <w:tcPr>
            <w:tcW w:w="2526" w:type="dxa"/>
            <w:tcBorders>
              <w:top w:val="nil"/>
              <w:left w:val="nil"/>
              <w:bottom w:val="nil"/>
              <w:right w:val="nil"/>
            </w:tcBorders>
            <w:hideMark/>
          </w:tcPr>
          <w:p w14:paraId="496EE72D"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c>
          <w:tcPr>
            <w:tcW w:w="2526" w:type="dxa"/>
            <w:tcBorders>
              <w:top w:val="nil"/>
              <w:left w:val="nil"/>
              <w:bottom w:val="nil"/>
              <w:right w:val="nil"/>
            </w:tcBorders>
            <w:hideMark/>
          </w:tcPr>
          <w:p w14:paraId="496EE72E"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r>
      <w:tr w:rsidR="00E706E3" w:rsidRPr="00400378" w14:paraId="496EE733" w14:textId="77777777" w:rsidTr="00E706E3">
        <w:trPr>
          <w:trHeight w:val="219"/>
        </w:trPr>
        <w:tc>
          <w:tcPr>
            <w:tcW w:w="2526" w:type="dxa"/>
            <w:tcBorders>
              <w:top w:val="nil"/>
              <w:left w:val="nil"/>
              <w:bottom w:val="nil"/>
              <w:right w:val="nil"/>
            </w:tcBorders>
            <w:hideMark/>
          </w:tcPr>
          <w:p w14:paraId="496EE730"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Begeleider BSO </w:t>
            </w:r>
          </w:p>
        </w:tc>
        <w:tc>
          <w:tcPr>
            <w:tcW w:w="2526" w:type="dxa"/>
            <w:tcBorders>
              <w:top w:val="nil"/>
              <w:left w:val="nil"/>
              <w:bottom w:val="nil"/>
              <w:right w:val="nil"/>
            </w:tcBorders>
            <w:hideMark/>
          </w:tcPr>
          <w:p w14:paraId="496EE731"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c>
          <w:tcPr>
            <w:tcW w:w="2526" w:type="dxa"/>
            <w:tcBorders>
              <w:top w:val="nil"/>
              <w:left w:val="nil"/>
              <w:bottom w:val="nil"/>
              <w:right w:val="nil"/>
            </w:tcBorders>
            <w:hideMark/>
          </w:tcPr>
          <w:p w14:paraId="496EE732"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r>
      <w:tr w:rsidR="00E706E3" w:rsidRPr="00400378" w14:paraId="496EE737" w14:textId="77777777" w:rsidTr="00E706E3">
        <w:trPr>
          <w:trHeight w:val="219"/>
        </w:trPr>
        <w:tc>
          <w:tcPr>
            <w:tcW w:w="2526" w:type="dxa"/>
            <w:tcBorders>
              <w:top w:val="nil"/>
              <w:left w:val="nil"/>
              <w:bottom w:val="nil"/>
              <w:right w:val="nil"/>
            </w:tcBorders>
            <w:hideMark/>
          </w:tcPr>
          <w:p w14:paraId="496EE734"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Intern begeleider </w:t>
            </w:r>
          </w:p>
        </w:tc>
        <w:tc>
          <w:tcPr>
            <w:tcW w:w="2526" w:type="dxa"/>
            <w:tcBorders>
              <w:top w:val="nil"/>
              <w:left w:val="nil"/>
              <w:bottom w:val="nil"/>
              <w:right w:val="nil"/>
            </w:tcBorders>
            <w:hideMark/>
          </w:tcPr>
          <w:p w14:paraId="496EE735"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c>
          <w:tcPr>
            <w:tcW w:w="2526" w:type="dxa"/>
            <w:tcBorders>
              <w:top w:val="nil"/>
              <w:left w:val="nil"/>
              <w:bottom w:val="nil"/>
              <w:right w:val="nil"/>
            </w:tcBorders>
            <w:hideMark/>
          </w:tcPr>
          <w:p w14:paraId="496EE736"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r>
      <w:tr w:rsidR="00E706E3" w:rsidRPr="00400378" w14:paraId="496EE73B" w14:textId="77777777" w:rsidTr="00E706E3">
        <w:trPr>
          <w:trHeight w:val="217"/>
        </w:trPr>
        <w:tc>
          <w:tcPr>
            <w:tcW w:w="2526" w:type="dxa"/>
            <w:tcBorders>
              <w:top w:val="nil"/>
              <w:left w:val="nil"/>
              <w:bottom w:val="nil"/>
              <w:right w:val="nil"/>
            </w:tcBorders>
            <w:hideMark/>
          </w:tcPr>
          <w:p w14:paraId="496EE738"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Bestuurslid </w:t>
            </w:r>
          </w:p>
        </w:tc>
        <w:tc>
          <w:tcPr>
            <w:tcW w:w="2526" w:type="dxa"/>
            <w:tcBorders>
              <w:top w:val="nil"/>
              <w:left w:val="nil"/>
              <w:bottom w:val="nil"/>
              <w:right w:val="nil"/>
            </w:tcBorders>
            <w:hideMark/>
          </w:tcPr>
          <w:p w14:paraId="496EE739"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c>
          <w:tcPr>
            <w:tcW w:w="2526" w:type="dxa"/>
            <w:tcBorders>
              <w:top w:val="nil"/>
              <w:left w:val="nil"/>
              <w:bottom w:val="nil"/>
              <w:right w:val="nil"/>
            </w:tcBorders>
            <w:hideMark/>
          </w:tcPr>
          <w:p w14:paraId="496EE73A"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r>
      <w:tr w:rsidR="00E706E3" w:rsidRPr="00400378" w14:paraId="496EE73F" w14:textId="77777777" w:rsidTr="00E706E3">
        <w:trPr>
          <w:trHeight w:val="219"/>
        </w:trPr>
        <w:tc>
          <w:tcPr>
            <w:tcW w:w="2526" w:type="dxa"/>
            <w:tcBorders>
              <w:top w:val="nil"/>
              <w:left w:val="nil"/>
              <w:bottom w:val="nil"/>
              <w:right w:val="nil"/>
            </w:tcBorders>
            <w:hideMark/>
          </w:tcPr>
          <w:p w14:paraId="496EE73C"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Vertegenwoordiger MR </w:t>
            </w:r>
          </w:p>
        </w:tc>
        <w:tc>
          <w:tcPr>
            <w:tcW w:w="2526" w:type="dxa"/>
            <w:tcBorders>
              <w:top w:val="nil"/>
              <w:left w:val="nil"/>
              <w:bottom w:val="nil"/>
              <w:right w:val="nil"/>
            </w:tcBorders>
            <w:hideMark/>
          </w:tcPr>
          <w:p w14:paraId="496EE73D"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c>
          <w:tcPr>
            <w:tcW w:w="2526" w:type="dxa"/>
            <w:tcBorders>
              <w:top w:val="nil"/>
              <w:left w:val="nil"/>
              <w:bottom w:val="nil"/>
              <w:right w:val="nil"/>
            </w:tcBorders>
            <w:hideMark/>
          </w:tcPr>
          <w:p w14:paraId="496EE73E"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r>
      <w:tr w:rsidR="00E706E3" w:rsidRPr="00400378" w14:paraId="496EE743" w14:textId="77777777" w:rsidTr="00E706E3">
        <w:trPr>
          <w:trHeight w:val="219"/>
        </w:trPr>
        <w:tc>
          <w:tcPr>
            <w:tcW w:w="2526" w:type="dxa"/>
            <w:tcBorders>
              <w:top w:val="nil"/>
              <w:left w:val="nil"/>
              <w:bottom w:val="nil"/>
              <w:right w:val="nil"/>
            </w:tcBorders>
            <w:hideMark/>
          </w:tcPr>
          <w:p w14:paraId="496EE740"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Externen/deskundigen </w:t>
            </w:r>
          </w:p>
        </w:tc>
        <w:tc>
          <w:tcPr>
            <w:tcW w:w="2526" w:type="dxa"/>
            <w:tcBorders>
              <w:top w:val="nil"/>
              <w:left w:val="nil"/>
              <w:bottom w:val="nil"/>
              <w:right w:val="nil"/>
            </w:tcBorders>
            <w:hideMark/>
          </w:tcPr>
          <w:p w14:paraId="496EE741"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c>
          <w:tcPr>
            <w:tcW w:w="2526" w:type="dxa"/>
            <w:tcBorders>
              <w:top w:val="nil"/>
              <w:left w:val="nil"/>
              <w:bottom w:val="nil"/>
              <w:right w:val="nil"/>
            </w:tcBorders>
            <w:hideMark/>
          </w:tcPr>
          <w:p w14:paraId="496EE742" w14:textId="77777777" w:rsidR="00E706E3" w:rsidRPr="00400378" w:rsidRDefault="00E706E3">
            <w:pPr>
              <w:autoSpaceDE w:val="0"/>
              <w:autoSpaceDN w:val="0"/>
              <w:adjustRightInd w:val="0"/>
              <w:spacing w:after="0" w:line="240" w:lineRule="auto"/>
              <w:rPr>
                <w:rFonts w:cstheme="minorHAnsi"/>
                <w:color w:val="000000"/>
              </w:rPr>
            </w:pPr>
            <w:r w:rsidRPr="00400378">
              <w:rPr>
                <w:rFonts w:cstheme="minorHAnsi"/>
                <w:color w:val="000000"/>
              </w:rPr>
              <w:t xml:space="preserve">……………………… </w:t>
            </w:r>
          </w:p>
        </w:tc>
      </w:tr>
    </w:tbl>
    <w:p w14:paraId="496EE74E" w14:textId="488D86F5" w:rsidR="002F5C75" w:rsidRPr="00400378" w:rsidRDefault="00400378" w:rsidP="002F5C75">
      <w:pPr>
        <w:rPr>
          <w:rFonts w:cstheme="minorHAnsi"/>
        </w:rPr>
      </w:pPr>
      <w:bookmarkStart w:id="41" w:name="_Toc414202500"/>
      <w:r>
        <w:rPr>
          <w:rFonts w:cstheme="minorHAnsi"/>
        </w:rPr>
        <w:br/>
      </w:r>
    </w:p>
    <w:p w14:paraId="496EE74F" w14:textId="77777777" w:rsidR="00E706E3" w:rsidRPr="00782B2E" w:rsidRDefault="00C94A57" w:rsidP="00400378">
      <w:pPr>
        <w:pStyle w:val="Kop1"/>
        <w:rPr>
          <w:color w:val="006666"/>
        </w:rPr>
      </w:pPr>
      <w:bookmarkStart w:id="42" w:name="_Toc52213755"/>
      <w:r w:rsidRPr="00782B2E">
        <w:rPr>
          <w:color w:val="006666"/>
        </w:rPr>
        <w:t xml:space="preserve">5. </w:t>
      </w:r>
      <w:r w:rsidR="00E706E3" w:rsidRPr="00782B2E">
        <w:rPr>
          <w:color w:val="006666"/>
        </w:rPr>
        <w:t>Schoolorganisatie en schoolactiviteiten</w:t>
      </w:r>
      <w:bookmarkEnd w:id="41"/>
      <w:bookmarkEnd w:id="42"/>
    </w:p>
    <w:p w14:paraId="496EE7DD" w14:textId="77777777" w:rsidR="00B37CC8" w:rsidRPr="00400378" w:rsidRDefault="00B37CC8" w:rsidP="00B37CC8">
      <w:pPr>
        <w:autoSpaceDE w:val="0"/>
        <w:autoSpaceDN w:val="0"/>
        <w:adjustRightInd w:val="0"/>
        <w:spacing w:after="0" w:line="240" w:lineRule="auto"/>
        <w:rPr>
          <w:rFonts w:cstheme="minorHAnsi"/>
        </w:rPr>
      </w:pPr>
    </w:p>
    <w:p w14:paraId="496EE7DE" w14:textId="131AC248" w:rsidR="00E706E3" w:rsidRPr="00400378" w:rsidRDefault="00E706E3" w:rsidP="00400378">
      <w:pPr>
        <w:pStyle w:val="Kop2"/>
      </w:pPr>
      <w:bookmarkStart w:id="43" w:name="_Toc414202502"/>
      <w:bookmarkStart w:id="44" w:name="_Toc52213756"/>
      <w:r w:rsidRPr="00400378">
        <w:t>5.</w:t>
      </w:r>
      <w:r w:rsidR="00070B26" w:rsidRPr="00400378">
        <w:t>1</w:t>
      </w:r>
      <w:r w:rsidRPr="00400378">
        <w:t xml:space="preserve"> RI&amp;E</w:t>
      </w:r>
      <w:bookmarkEnd w:id="43"/>
      <w:bookmarkEnd w:id="44"/>
    </w:p>
    <w:p w14:paraId="496EE7DF" w14:textId="17486FB8" w:rsidR="00E706E3" w:rsidRPr="00400378" w:rsidRDefault="00E706E3" w:rsidP="00E706E3">
      <w:pPr>
        <w:pStyle w:val="Default"/>
        <w:rPr>
          <w:rFonts w:asciiTheme="minorHAnsi" w:hAnsiTheme="minorHAnsi" w:cstheme="minorHAnsi"/>
          <w:sz w:val="22"/>
          <w:szCs w:val="22"/>
        </w:rPr>
      </w:pPr>
      <w:r w:rsidRPr="00400378">
        <w:rPr>
          <w:rFonts w:asciiTheme="minorHAnsi" w:hAnsiTheme="minorHAnsi" w:cstheme="minorHAnsi"/>
          <w:sz w:val="22"/>
          <w:szCs w:val="22"/>
        </w:rPr>
        <w:t xml:space="preserve">Het uitvoeren van een RI&amp;E (Risico Inventarisatie &amp; Evaluatie). De scholen worden hierbij extern ondersteund door een gecertificeerde arbeidsconsulent. Hierbij wordt </w:t>
      </w:r>
      <w:r w:rsidR="00A15BA6" w:rsidRPr="00400378">
        <w:rPr>
          <w:rFonts w:asciiTheme="minorHAnsi" w:hAnsiTheme="minorHAnsi" w:cstheme="minorHAnsi"/>
          <w:sz w:val="22"/>
          <w:szCs w:val="22"/>
        </w:rPr>
        <w:t xml:space="preserve">het </w:t>
      </w:r>
      <w:r w:rsidRPr="00400378">
        <w:rPr>
          <w:rFonts w:asciiTheme="minorHAnsi" w:hAnsiTheme="minorHAnsi" w:cstheme="minorHAnsi"/>
          <w:sz w:val="22"/>
          <w:szCs w:val="22"/>
        </w:rPr>
        <w:t xml:space="preserve">schoolgebouw en arbeidsomstandigheden gecontroleerd op allerlei gezondheids- en veiligheidsaspecten. Zaken die aanpassing behoeven, worden in een plan van aanpak opgenomen. Het plan van aanpak wordt jaarlijks doorlopen en aangepast. Om de vier jaar wordt weer een volledige RI&amp;E uitgevoerd. </w:t>
      </w:r>
    </w:p>
    <w:p w14:paraId="496EE7E0" w14:textId="204380C3" w:rsidR="00E706E3" w:rsidRPr="00400378" w:rsidRDefault="00E706E3" w:rsidP="00400378">
      <w:pPr>
        <w:pStyle w:val="Kop2"/>
      </w:pPr>
      <w:bookmarkStart w:id="45" w:name="_Toc414202503"/>
      <w:bookmarkStart w:id="46" w:name="_Toc52213757"/>
      <w:r w:rsidRPr="00400378">
        <w:t>5.</w:t>
      </w:r>
      <w:r w:rsidR="00400378" w:rsidRPr="00400378">
        <w:t>2</w:t>
      </w:r>
      <w:r w:rsidRPr="00400378">
        <w:t xml:space="preserve"> Aansprakelijkheidsverzekering</w:t>
      </w:r>
      <w:bookmarkEnd w:id="45"/>
      <w:bookmarkEnd w:id="46"/>
    </w:p>
    <w:p w14:paraId="496EE7E1" w14:textId="77777777" w:rsidR="00E706E3" w:rsidRPr="00400378" w:rsidRDefault="00E706E3" w:rsidP="00E706E3">
      <w:pPr>
        <w:pStyle w:val="Default"/>
        <w:rPr>
          <w:rFonts w:asciiTheme="minorHAnsi" w:hAnsiTheme="minorHAnsi" w:cstheme="minorHAnsi"/>
          <w:sz w:val="22"/>
          <w:szCs w:val="22"/>
        </w:rPr>
      </w:pPr>
      <w:r w:rsidRPr="00400378">
        <w:rPr>
          <w:rFonts w:asciiTheme="minorHAnsi" w:hAnsiTheme="minorHAnsi" w:cstheme="minorHAnsi"/>
          <w:sz w:val="22"/>
          <w:szCs w:val="22"/>
        </w:rPr>
        <w:t xml:space="preserve">Het bestuur van de Borgesiusstichting heeft een aansprakelijkheidsverzekering afgesloten. </w:t>
      </w:r>
    </w:p>
    <w:p w14:paraId="496EE7E2" w14:textId="77777777" w:rsidR="00E706E3" w:rsidRPr="00400378" w:rsidRDefault="00E706E3" w:rsidP="00E706E3">
      <w:pPr>
        <w:pStyle w:val="Default"/>
        <w:rPr>
          <w:rFonts w:asciiTheme="minorHAnsi" w:hAnsiTheme="minorHAnsi" w:cstheme="minorHAnsi"/>
          <w:sz w:val="22"/>
          <w:szCs w:val="22"/>
        </w:rPr>
      </w:pPr>
      <w:r w:rsidRPr="00400378">
        <w:rPr>
          <w:rFonts w:asciiTheme="minorHAnsi" w:hAnsiTheme="minorHAnsi" w:cstheme="minorHAnsi"/>
          <w:sz w:val="22"/>
          <w:szCs w:val="22"/>
        </w:rPr>
        <w:t xml:space="preserve">Deze verzekering biedt voor zowel de school zelf, als voor hen die voor de school actief zijn, te weten bestuursleden, personeelsleden en vrijwilligers, dekking tegen schadeclaims. </w:t>
      </w:r>
    </w:p>
    <w:p w14:paraId="496EE7E3" w14:textId="77777777" w:rsidR="00E706E3" w:rsidRPr="00400378" w:rsidRDefault="00E706E3" w:rsidP="00E706E3">
      <w:pPr>
        <w:pStyle w:val="Default"/>
        <w:rPr>
          <w:rFonts w:asciiTheme="minorHAnsi" w:hAnsiTheme="minorHAnsi" w:cstheme="minorHAnsi"/>
          <w:sz w:val="22"/>
          <w:szCs w:val="22"/>
        </w:rPr>
      </w:pPr>
      <w:r w:rsidRPr="00400378">
        <w:rPr>
          <w:rFonts w:asciiTheme="minorHAnsi" w:hAnsiTheme="minorHAnsi" w:cstheme="minorHAnsi"/>
          <w:sz w:val="22"/>
          <w:szCs w:val="22"/>
        </w:rPr>
        <w:t xml:space="preserve">De school c.q. het schoolbestuur is niet altijd aansprakelijk voor alles wat er tijdens de schooltijd en buitenschoolse activiteiten voorvalt. Er is sprake van een schadevergoedingsverplichting wanneer er sprake is van een verwijtbare fout. De school, of zij die voor de school optreden, moeten dus tekort zijn geschoten in hun rechtsplicht. </w:t>
      </w:r>
    </w:p>
    <w:p w14:paraId="496EE7E4" w14:textId="77777777" w:rsidR="00E706E3" w:rsidRPr="00400378" w:rsidRDefault="00E706E3" w:rsidP="00E706E3">
      <w:pPr>
        <w:pStyle w:val="Default"/>
        <w:rPr>
          <w:rFonts w:asciiTheme="minorHAnsi" w:hAnsiTheme="minorHAnsi" w:cstheme="minorHAnsi"/>
          <w:sz w:val="22"/>
          <w:szCs w:val="22"/>
        </w:rPr>
      </w:pPr>
      <w:r w:rsidRPr="00400378">
        <w:rPr>
          <w:rFonts w:asciiTheme="minorHAnsi" w:hAnsiTheme="minorHAnsi" w:cstheme="minorHAnsi"/>
          <w:sz w:val="22"/>
          <w:szCs w:val="22"/>
        </w:rPr>
        <w:t xml:space="preserve">Het is goed mogelijk dat er schade wordt geleden zonder dat er sprake is van enige onrechtmatigheid, bijvoorbeeld een bal tegen een bril tijdens de gymnastiekles of een struikelpartij op de speelplaats tijdens het spelen. Op deze manier ontstane schade valt niet onder de aansprakelijkheidsverzekering. </w:t>
      </w:r>
    </w:p>
    <w:p w14:paraId="496EE7E5" w14:textId="77777777" w:rsidR="00E706E3" w:rsidRPr="00400378" w:rsidRDefault="00E706E3" w:rsidP="00E706E3">
      <w:pPr>
        <w:pStyle w:val="Default"/>
        <w:rPr>
          <w:rFonts w:asciiTheme="minorHAnsi" w:hAnsiTheme="minorHAnsi" w:cstheme="minorHAnsi"/>
          <w:sz w:val="22"/>
          <w:szCs w:val="22"/>
        </w:rPr>
      </w:pPr>
      <w:r w:rsidRPr="00400378">
        <w:rPr>
          <w:rFonts w:asciiTheme="minorHAnsi" w:hAnsiTheme="minorHAnsi" w:cstheme="minorHAnsi"/>
          <w:sz w:val="22"/>
          <w:szCs w:val="22"/>
        </w:rPr>
        <w:t xml:space="preserve">In geval u van mening bent dat de school of een individuele leerkracht aansprakelijk gesteld kan worden voor iets wat uw kind is overkomen, gelieve u hierover contact op te nemen met de school. Samen met u zal dan worden bekeken welke acties kunnen worden ondernomen. </w:t>
      </w:r>
    </w:p>
    <w:p w14:paraId="496EE7E6" w14:textId="77777777" w:rsidR="00E706E3" w:rsidRPr="00400378" w:rsidRDefault="00E706E3" w:rsidP="00E706E3">
      <w:pPr>
        <w:pStyle w:val="Lijstalinea"/>
        <w:ind w:left="0"/>
        <w:rPr>
          <w:rFonts w:cstheme="minorHAnsi"/>
        </w:rPr>
      </w:pPr>
      <w:r w:rsidRPr="00400378">
        <w:rPr>
          <w:rFonts w:cstheme="minorHAnsi"/>
        </w:rPr>
        <w:t>N.B.: Ouders van kinderen die jonger zijn dan 14 jaar zijn primair zelf verantwoordelijk voor het doen en laten van die kinderen. Het is dus van belang voor u als ouders dat u ook zelf een particuliere aansprakelijkheidsverzekering heeft afgesloten.</w:t>
      </w:r>
    </w:p>
    <w:p w14:paraId="496EE7E7" w14:textId="5FACB0A3" w:rsidR="00E706E3" w:rsidRPr="00400378" w:rsidRDefault="00E706E3" w:rsidP="00400378">
      <w:pPr>
        <w:pStyle w:val="Kop2"/>
      </w:pPr>
      <w:bookmarkStart w:id="47" w:name="_Toc414202504"/>
      <w:bookmarkStart w:id="48" w:name="_Toc52213758"/>
      <w:r w:rsidRPr="00400378">
        <w:t>5.</w:t>
      </w:r>
      <w:r w:rsidR="00400378">
        <w:t>3</w:t>
      </w:r>
      <w:r w:rsidRPr="00400378">
        <w:t xml:space="preserve">  Gesprekkencyclus medewerkers</w:t>
      </w:r>
      <w:bookmarkEnd w:id="47"/>
      <w:bookmarkEnd w:id="48"/>
    </w:p>
    <w:p w14:paraId="496EE7E8" w14:textId="1526E75B" w:rsidR="00E706E3" w:rsidRPr="00400378" w:rsidRDefault="00E706E3" w:rsidP="00E706E3">
      <w:pPr>
        <w:pStyle w:val="Geenafstand"/>
        <w:rPr>
          <w:rFonts w:cstheme="minorHAnsi"/>
          <w:color w:val="000000" w:themeColor="text1"/>
        </w:rPr>
      </w:pPr>
      <w:r w:rsidRPr="00400378">
        <w:rPr>
          <w:rFonts w:cstheme="minorHAnsi"/>
          <w:color w:val="000000" w:themeColor="text1"/>
        </w:rPr>
        <w:t>W</w:t>
      </w:r>
      <w:r w:rsidR="00DF1BE8">
        <w:rPr>
          <w:rFonts w:cstheme="minorHAnsi"/>
          <w:color w:val="000000" w:themeColor="text1"/>
        </w:rPr>
        <w:t>e vinden het van belang</w:t>
      </w:r>
      <w:r w:rsidR="000846CB">
        <w:rPr>
          <w:rFonts w:cstheme="minorHAnsi"/>
          <w:color w:val="000000" w:themeColor="text1"/>
        </w:rPr>
        <w:t xml:space="preserve"> om met de medewerkers in gesprek te gaan over functioneren en gezond oud worden in het onderwijs. Hier zetten we de gesprekkencyclus op in. </w:t>
      </w:r>
      <w:r w:rsidR="000846CB">
        <w:rPr>
          <w:rFonts w:cstheme="minorHAnsi"/>
          <w:color w:val="000000" w:themeColor="text1"/>
        </w:rPr>
        <w:br/>
      </w:r>
      <w:r w:rsidR="00CA15A5">
        <w:rPr>
          <w:rFonts w:cstheme="minorHAnsi"/>
          <w:color w:val="000000" w:themeColor="text1"/>
        </w:rPr>
        <w:t>Ontwikkeling van medewerkers stellen we hoog in het vaandel. Hiervoor werken we met de Grote Kijkwijzer. D</w:t>
      </w:r>
      <w:r w:rsidR="00446D79">
        <w:rPr>
          <w:rFonts w:cstheme="minorHAnsi"/>
          <w:color w:val="000000" w:themeColor="text1"/>
        </w:rPr>
        <w:t xml:space="preserve">e observatiepunten worden samen met het team besproken en vastgesteld. </w:t>
      </w:r>
      <w:r w:rsidR="00446D79">
        <w:rPr>
          <w:rFonts w:cstheme="minorHAnsi"/>
          <w:color w:val="000000" w:themeColor="text1"/>
        </w:rPr>
        <w:br/>
        <w:t>Op afgesproken tijdstippen gaat de directie in de klassen observeren aan de hand van de kijkwijzer.</w:t>
      </w:r>
      <w:r w:rsidR="00446D79">
        <w:rPr>
          <w:rFonts w:cstheme="minorHAnsi"/>
          <w:color w:val="000000" w:themeColor="text1"/>
        </w:rPr>
        <w:br/>
        <w:t xml:space="preserve">Een aantal keer per jaar gaat de PBS coördinator observeren in de klassen aan de hand van de PBS kijkwijzer welke is vastgesteld door het gehele team. </w:t>
      </w:r>
    </w:p>
    <w:p w14:paraId="496EE7E9" w14:textId="4B3D3EFE" w:rsidR="00E706E3" w:rsidRDefault="00E706E3" w:rsidP="00E706E3">
      <w:pPr>
        <w:pStyle w:val="Geenafstand"/>
        <w:rPr>
          <w:rFonts w:cstheme="minorHAnsi"/>
          <w:color w:val="FF0000"/>
        </w:rPr>
      </w:pPr>
    </w:p>
    <w:p w14:paraId="07A682A0" w14:textId="768C763F" w:rsidR="000F583C" w:rsidRDefault="000F583C" w:rsidP="00E706E3">
      <w:pPr>
        <w:pStyle w:val="Geenafstand"/>
        <w:rPr>
          <w:rFonts w:cstheme="minorHAnsi"/>
          <w:color w:val="FF0000"/>
        </w:rPr>
      </w:pPr>
    </w:p>
    <w:p w14:paraId="05A14D85" w14:textId="535CFE92" w:rsidR="000F583C" w:rsidRDefault="000F583C" w:rsidP="00E706E3">
      <w:pPr>
        <w:pStyle w:val="Geenafstand"/>
        <w:rPr>
          <w:rFonts w:cstheme="minorHAnsi"/>
          <w:color w:val="FF0000"/>
        </w:rPr>
      </w:pPr>
    </w:p>
    <w:p w14:paraId="319F1722" w14:textId="1FF41438" w:rsidR="000F583C" w:rsidRDefault="000F583C" w:rsidP="00E706E3">
      <w:pPr>
        <w:pStyle w:val="Geenafstand"/>
        <w:rPr>
          <w:rFonts w:cstheme="minorHAnsi"/>
          <w:color w:val="FF0000"/>
        </w:rPr>
      </w:pPr>
    </w:p>
    <w:p w14:paraId="71B869FA" w14:textId="77777777" w:rsidR="000F583C" w:rsidRPr="00400378" w:rsidRDefault="000F583C" w:rsidP="00E706E3">
      <w:pPr>
        <w:pStyle w:val="Geenafstand"/>
        <w:rPr>
          <w:rFonts w:cstheme="minorHAnsi"/>
          <w:color w:val="FF0000"/>
        </w:rPr>
      </w:pPr>
    </w:p>
    <w:p w14:paraId="496EE7EA" w14:textId="6CCF4413" w:rsidR="00E706E3" w:rsidRPr="00400378" w:rsidRDefault="00E706E3" w:rsidP="00400378">
      <w:pPr>
        <w:pStyle w:val="Kop2"/>
      </w:pPr>
      <w:bookmarkStart w:id="49" w:name="_Toc414202505"/>
      <w:bookmarkStart w:id="50" w:name="_Toc52213759"/>
      <w:r w:rsidRPr="00400378">
        <w:t>5.</w:t>
      </w:r>
      <w:r w:rsidR="00400378">
        <w:t>4</w:t>
      </w:r>
      <w:r w:rsidRPr="00400378">
        <w:t xml:space="preserve">  Oudergesprekken</w:t>
      </w:r>
      <w:bookmarkEnd w:id="49"/>
      <w:bookmarkEnd w:id="50"/>
      <w:r w:rsidRPr="00400378">
        <w:t xml:space="preserve"> </w:t>
      </w:r>
    </w:p>
    <w:p w14:paraId="496EE7EB" w14:textId="77777777" w:rsidR="004662D1" w:rsidRPr="00400378" w:rsidRDefault="004662D1" w:rsidP="004662D1">
      <w:pPr>
        <w:spacing w:after="0"/>
        <w:rPr>
          <w:rFonts w:eastAsia="Calibri" w:cstheme="minorHAnsi"/>
        </w:rPr>
      </w:pPr>
      <w:r w:rsidRPr="00400378">
        <w:rPr>
          <w:rFonts w:eastAsia="Calibri" w:cstheme="minorHAnsi"/>
          <w:b/>
        </w:rPr>
        <w:t xml:space="preserve">Doel: </w:t>
      </w:r>
      <w:r w:rsidRPr="00400378">
        <w:rPr>
          <w:rFonts w:eastAsia="Calibri" w:cstheme="minorHAnsi"/>
        </w:rPr>
        <w:t>welke communicatielijnen met ouders gebruiken we en wat zijn de afspraken hieromtrent.</w:t>
      </w:r>
    </w:p>
    <w:p w14:paraId="60EA8FC5" w14:textId="77777777" w:rsidR="00327AA7" w:rsidRPr="00400378" w:rsidRDefault="00327AA7" w:rsidP="00327AA7">
      <w:pPr>
        <w:autoSpaceDE w:val="0"/>
        <w:autoSpaceDN w:val="0"/>
        <w:adjustRightInd w:val="0"/>
        <w:spacing w:after="0" w:line="240" w:lineRule="auto"/>
        <w:rPr>
          <w:rFonts w:cstheme="minorHAnsi"/>
          <w:b/>
          <w:color w:val="000000"/>
        </w:rPr>
      </w:pPr>
    </w:p>
    <w:p w14:paraId="726A626B" w14:textId="01B391BC" w:rsidR="00327AA7" w:rsidRPr="00327AA7" w:rsidRDefault="00327AA7" w:rsidP="00327AA7">
      <w:pPr>
        <w:autoSpaceDE w:val="0"/>
        <w:autoSpaceDN w:val="0"/>
        <w:adjustRightInd w:val="0"/>
        <w:spacing w:after="0" w:line="240" w:lineRule="auto"/>
        <w:rPr>
          <w:rFonts w:cstheme="minorHAnsi"/>
          <w:i/>
          <w:color w:val="000000"/>
        </w:rPr>
      </w:pPr>
      <w:r w:rsidRPr="00327AA7">
        <w:rPr>
          <w:rFonts w:cstheme="minorHAnsi"/>
          <w:b/>
          <w:color w:val="000000"/>
        </w:rPr>
        <w:t>Termen:</w:t>
      </w:r>
      <w:r w:rsidRPr="00327AA7">
        <w:rPr>
          <w:rFonts w:cstheme="minorHAnsi"/>
          <w:color w:val="000000"/>
        </w:rPr>
        <w:t xml:space="preserve"> </w:t>
      </w:r>
      <w:r w:rsidRPr="00327AA7">
        <w:rPr>
          <w:rFonts w:cstheme="minorHAnsi"/>
          <w:color w:val="000000"/>
        </w:rPr>
        <w:br/>
      </w:r>
      <w:r w:rsidRPr="00327AA7">
        <w:rPr>
          <w:rFonts w:cstheme="minorHAnsi"/>
          <w:i/>
          <w:color w:val="000000"/>
        </w:rPr>
        <w:t xml:space="preserve">Rapportgesprek: </w:t>
      </w:r>
      <w:r w:rsidRPr="00327AA7">
        <w:rPr>
          <w:rFonts w:cstheme="minorHAnsi"/>
          <w:color w:val="000000"/>
        </w:rPr>
        <w:t>twee keer per jaar krijgen de kinderen in groep 3 t/m 8 een rapport. Op basis daarvan worden rapportgesprekken gevoerd.</w:t>
      </w:r>
      <w:r w:rsidRPr="00327AA7">
        <w:rPr>
          <w:rFonts w:cstheme="minorHAnsi"/>
          <w:i/>
          <w:color w:val="000000"/>
        </w:rPr>
        <w:br/>
        <w:t xml:space="preserve">Kind-leergesprek: </w:t>
      </w:r>
      <w:r w:rsidRPr="00327AA7">
        <w:rPr>
          <w:rFonts w:cstheme="minorHAnsi"/>
          <w:color w:val="000000"/>
        </w:rPr>
        <w:t>het eerste gesprek van het schooljaar voeren de leerkrachten met ouders een kind-leergesprek over de ontwikkelingen en verwachtingen van hun kind.</w:t>
      </w:r>
    </w:p>
    <w:p w14:paraId="764EA758" w14:textId="77777777" w:rsidR="00327AA7" w:rsidRPr="00327AA7" w:rsidRDefault="00327AA7" w:rsidP="00327AA7">
      <w:pPr>
        <w:autoSpaceDE w:val="0"/>
        <w:autoSpaceDN w:val="0"/>
        <w:adjustRightInd w:val="0"/>
        <w:spacing w:after="0" w:line="240" w:lineRule="auto"/>
        <w:rPr>
          <w:rFonts w:cstheme="minorHAnsi"/>
          <w:i/>
          <w:color w:val="000000"/>
        </w:rPr>
      </w:pPr>
    </w:p>
    <w:p w14:paraId="4276D148" w14:textId="77777777" w:rsidR="00327AA7" w:rsidRPr="00327AA7" w:rsidRDefault="00327AA7" w:rsidP="00327AA7">
      <w:pPr>
        <w:autoSpaceDE w:val="0"/>
        <w:autoSpaceDN w:val="0"/>
        <w:adjustRightInd w:val="0"/>
        <w:spacing w:after="0" w:line="240" w:lineRule="auto"/>
        <w:rPr>
          <w:rFonts w:cstheme="minorHAnsi"/>
          <w:i/>
          <w:color w:val="000000"/>
        </w:rPr>
      </w:pPr>
      <w:r w:rsidRPr="00327AA7">
        <w:rPr>
          <w:rFonts w:cstheme="minorHAnsi"/>
          <w:b/>
          <w:i/>
          <w:color w:val="000000"/>
        </w:rPr>
        <w:t>Planning:</w:t>
      </w:r>
      <w:r w:rsidRPr="00327AA7">
        <w:rPr>
          <w:rFonts w:cstheme="minorHAnsi"/>
          <w:b/>
          <w:i/>
          <w:color w:val="000000"/>
        </w:rPr>
        <w:br/>
      </w:r>
      <w:r w:rsidRPr="00327AA7">
        <w:rPr>
          <w:rFonts w:cstheme="minorHAnsi"/>
          <w:i/>
          <w:color w:val="000000"/>
        </w:rPr>
        <w:t xml:space="preserve">Oktober: </w:t>
      </w:r>
      <w:r w:rsidRPr="00327AA7">
        <w:rPr>
          <w:rFonts w:cstheme="minorHAnsi"/>
          <w:color w:val="000000"/>
        </w:rPr>
        <w:t>kind-leergesprek</w:t>
      </w:r>
      <w:r w:rsidRPr="00327AA7">
        <w:rPr>
          <w:rFonts w:cstheme="minorHAnsi"/>
          <w:i/>
          <w:color w:val="000000"/>
        </w:rPr>
        <w:br/>
        <w:t xml:space="preserve">Februari: </w:t>
      </w:r>
      <w:r w:rsidRPr="00327AA7">
        <w:rPr>
          <w:rFonts w:cstheme="minorHAnsi"/>
          <w:color w:val="000000"/>
        </w:rPr>
        <w:t>rapportgesprek</w:t>
      </w:r>
      <w:r w:rsidRPr="00327AA7">
        <w:rPr>
          <w:rFonts w:cstheme="minorHAnsi"/>
          <w:i/>
          <w:color w:val="000000"/>
        </w:rPr>
        <w:br/>
        <w:t xml:space="preserve">Mei: </w:t>
      </w:r>
      <w:r w:rsidRPr="00327AA7">
        <w:rPr>
          <w:rFonts w:cstheme="minorHAnsi"/>
          <w:color w:val="000000"/>
        </w:rPr>
        <w:t>rapportgesprek</w:t>
      </w:r>
    </w:p>
    <w:p w14:paraId="634789CD" w14:textId="77777777" w:rsidR="00327AA7" w:rsidRPr="00327AA7" w:rsidRDefault="00327AA7" w:rsidP="00327AA7">
      <w:pPr>
        <w:autoSpaceDE w:val="0"/>
        <w:autoSpaceDN w:val="0"/>
        <w:adjustRightInd w:val="0"/>
        <w:spacing w:after="0" w:line="240" w:lineRule="auto"/>
        <w:rPr>
          <w:rFonts w:cstheme="minorHAnsi"/>
          <w:i/>
          <w:color w:val="000000"/>
        </w:rPr>
      </w:pPr>
    </w:p>
    <w:p w14:paraId="4A7E64B9" w14:textId="77777777" w:rsidR="00327AA7" w:rsidRPr="00327AA7" w:rsidRDefault="00327AA7" w:rsidP="00327AA7">
      <w:pPr>
        <w:autoSpaceDE w:val="0"/>
        <w:autoSpaceDN w:val="0"/>
        <w:adjustRightInd w:val="0"/>
        <w:spacing w:after="0" w:line="240" w:lineRule="auto"/>
        <w:rPr>
          <w:rFonts w:cstheme="minorHAnsi"/>
          <w:i/>
          <w:color w:val="000000"/>
        </w:rPr>
      </w:pPr>
      <w:r w:rsidRPr="00327AA7">
        <w:rPr>
          <w:rFonts w:cstheme="minorHAnsi"/>
          <w:b/>
          <w:i/>
          <w:color w:val="000000"/>
        </w:rPr>
        <w:t>Onderdelen:</w:t>
      </w:r>
      <w:r w:rsidRPr="00327AA7">
        <w:rPr>
          <w:rFonts w:cstheme="minorHAnsi"/>
          <w:b/>
          <w:i/>
          <w:color w:val="000000"/>
        </w:rPr>
        <w:br/>
      </w:r>
      <w:r w:rsidRPr="00327AA7">
        <w:rPr>
          <w:rFonts w:cstheme="minorHAnsi"/>
          <w:i/>
          <w:color w:val="000000"/>
        </w:rPr>
        <w:t xml:space="preserve">Kind-leergesprek: </w:t>
      </w:r>
      <w:r w:rsidRPr="00327AA7">
        <w:rPr>
          <w:rFonts w:cstheme="minorHAnsi"/>
          <w:i/>
          <w:color w:val="000000"/>
        </w:rPr>
        <w:tab/>
      </w:r>
      <w:r w:rsidRPr="00327AA7">
        <w:rPr>
          <w:rFonts w:cstheme="minorHAnsi"/>
          <w:color w:val="000000"/>
        </w:rPr>
        <w:t>groep 1 t/m 3: tekening + vragenlijst ouders</w:t>
      </w:r>
      <w:r w:rsidRPr="00327AA7">
        <w:rPr>
          <w:rFonts w:cstheme="minorHAnsi"/>
          <w:color w:val="000000"/>
        </w:rPr>
        <w:br/>
      </w:r>
      <w:r w:rsidRPr="00327AA7">
        <w:rPr>
          <w:rFonts w:cstheme="minorHAnsi"/>
          <w:color w:val="000000"/>
        </w:rPr>
        <w:tab/>
      </w:r>
      <w:r w:rsidRPr="00327AA7">
        <w:rPr>
          <w:rFonts w:cstheme="minorHAnsi"/>
          <w:color w:val="000000"/>
        </w:rPr>
        <w:tab/>
      </w:r>
      <w:r w:rsidRPr="00327AA7">
        <w:rPr>
          <w:rFonts w:cstheme="minorHAnsi"/>
          <w:color w:val="000000"/>
        </w:rPr>
        <w:tab/>
        <w:t>groep 4 en 5: ik-cirkel + vragenlijst ouders</w:t>
      </w:r>
      <w:r w:rsidRPr="00327AA7">
        <w:rPr>
          <w:rFonts w:cstheme="minorHAnsi"/>
          <w:color w:val="000000"/>
        </w:rPr>
        <w:br/>
      </w:r>
      <w:r w:rsidRPr="00327AA7">
        <w:rPr>
          <w:rFonts w:cstheme="minorHAnsi"/>
          <w:color w:val="000000"/>
        </w:rPr>
        <w:tab/>
      </w:r>
      <w:r w:rsidRPr="00327AA7">
        <w:rPr>
          <w:rFonts w:cstheme="minorHAnsi"/>
          <w:color w:val="000000"/>
        </w:rPr>
        <w:tab/>
      </w:r>
      <w:r w:rsidRPr="00327AA7">
        <w:rPr>
          <w:rFonts w:cstheme="minorHAnsi"/>
          <w:color w:val="000000"/>
        </w:rPr>
        <w:tab/>
        <w:t>groep 6 t/m 8: ik-cirkel + vragenlijst kind</w:t>
      </w:r>
    </w:p>
    <w:p w14:paraId="6DEAF295" w14:textId="77777777" w:rsidR="00327AA7" w:rsidRPr="00327AA7" w:rsidRDefault="00327AA7" w:rsidP="00327AA7">
      <w:pPr>
        <w:autoSpaceDE w:val="0"/>
        <w:autoSpaceDN w:val="0"/>
        <w:adjustRightInd w:val="0"/>
        <w:spacing w:after="0" w:line="240" w:lineRule="auto"/>
        <w:ind w:left="708" w:hanging="708"/>
        <w:rPr>
          <w:rFonts w:cstheme="minorHAnsi"/>
          <w:color w:val="000000"/>
        </w:rPr>
      </w:pPr>
      <w:r w:rsidRPr="00327AA7">
        <w:rPr>
          <w:rFonts w:cstheme="minorHAnsi"/>
          <w:i/>
          <w:color w:val="000000"/>
        </w:rPr>
        <w:t xml:space="preserve">Rapportgesprek:  </w:t>
      </w:r>
      <w:r w:rsidRPr="00327AA7">
        <w:rPr>
          <w:rFonts w:cstheme="minorHAnsi"/>
          <w:i/>
          <w:color w:val="000000"/>
        </w:rPr>
        <w:tab/>
      </w:r>
      <w:r w:rsidRPr="00327AA7">
        <w:rPr>
          <w:rFonts w:cstheme="minorHAnsi"/>
          <w:color w:val="000000"/>
        </w:rPr>
        <w:t>gesprek 1: bespreken rapport</w:t>
      </w:r>
    </w:p>
    <w:p w14:paraId="6969351D" w14:textId="77777777" w:rsidR="00327AA7" w:rsidRPr="00327AA7" w:rsidRDefault="00327AA7" w:rsidP="00327AA7">
      <w:pPr>
        <w:autoSpaceDE w:val="0"/>
        <w:autoSpaceDN w:val="0"/>
        <w:adjustRightInd w:val="0"/>
        <w:spacing w:after="0" w:line="240" w:lineRule="auto"/>
        <w:ind w:left="2120"/>
        <w:rPr>
          <w:rFonts w:cstheme="minorHAnsi"/>
          <w:color w:val="000000"/>
        </w:rPr>
      </w:pPr>
      <w:r w:rsidRPr="00327AA7">
        <w:rPr>
          <w:rFonts w:cstheme="minorHAnsi"/>
          <w:color w:val="000000"/>
        </w:rPr>
        <w:t>gesprek 2: bespreken rapport + ik-cirkel</w:t>
      </w:r>
    </w:p>
    <w:p w14:paraId="04278476" w14:textId="77777777" w:rsidR="00327AA7" w:rsidRPr="00327AA7" w:rsidRDefault="00327AA7" w:rsidP="00327AA7">
      <w:pPr>
        <w:autoSpaceDE w:val="0"/>
        <w:autoSpaceDN w:val="0"/>
        <w:adjustRightInd w:val="0"/>
        <w:spacing w:after="0" w:line="240" w:lineRule="auto"/>
        <w:rPr>
          <w:rFonts w:cstheme="minorHAnsi"/>
          <w:i/>
          <w:color w:val="000000"/>
        </w:rPr>
      </w:pPr>
    </w:p>
    <w:p w14:paraId="7B115E0F" w14:textId="1EFB5839" w:rsidR="00327AA7" w:rsidRPr="00327AA7" w:rsidRDefault="00327AA7" w:rsidP="00327AA7">
      <w:pPr>
        <w:autoSpaceDE w:val="0"/>
        <w:autoSpaceDN w:val="0"/>
        <w:adjustRightInd w:val="0"/>
        <w:spacing w:after="0" w:line="240" w:lineRule="auto"/>
        <w:rPr>
          <w:rFonts w:cstheme="minorHAnsi"/>
          <w:i/>
          <w:color w:val="000000"/>
        </w:rPr>
      </w:pPr>
      <w:r w:rsidRPr="00327AA7">
        <w:rPr>
          <w:rFonts w:cstheme="minorHAnsi"/>
          <w:b/>
          <w:i/>
          <w:color w:val="000000"/>
        </w:rPr>
        <w:t>Verplicht/facultatief*:</w:t>
      </w:r>
      <w:r w:rsidRPr="00327AA7">
        <w:rPr>
          <w:rFonts w:cstheme="minorHAnsi"/>
          <w:i/>
          <w:color w:val="000000"/>
        </w:rPr>
        <w:br/>
        <w:t xml:space="preserve">Kind-leergesprek: </w:t>
      </w:r>
      <w:r w:rsidRPr="00327AA7">
        <w:rPr>
          <w:rFonts w:cstheme="minorHAnsi"/>
          <w:i/>
          <w:color w:val="000000"/>
        </w:rPr>
        <w:tab/>
      </w:r>
      <w:r w:rsidRPr="00327AA7">
        <w:rPr>
          <w:rFonts w:cstheme="minorHAnsi"/>
          <w:color w:val="000000"/>
        </w:rPr>
        <w:t>ouders en kinderen vanaf groep 5 zijn aanwezig bij het gesprek</w:t>
      </w:r>
      <w:r w:rsidRPr="00327AA7">
        <w:rPr>
          <w:rFonts w:cstheme="minorHAnsi"/>
          <w:i/>
          <w:color w:val="000000"/>
        </w:rPr>
        <w:br/>
        <w:t>Rapportgesprek 1:</w:t>
      </w:r>
      <w:r w:rsidRPr="00327AA7">
        <w:rPr>
          <w:rFonts w:cstheme="minorHAnsi"/>
          <w:i/>
          <w:color w:val="000000"/>
        </w:rPr>
        <w:tab/>
      </w:r>
      <w:r w:rsidRPr="00327AA7">
        <w:rPr>
          <w:rFonts w:cstheme="minorHAnsi"/>
          <w:color w:val="000000"/>
        </w:rPr>
        <w:t>ouders en kinderen vanaf groep 5 zijn aanwezig bij het gesprek</w:t>
      </w:r>
      <w:r w:rsidRPr="00327AA7">
        <w:rPr>
          <w:rFonts w:cstheme="minorHAnsi"/>
          <w:i/>
          <w:color w:val="000000"/>
        </w:rPr>
        <w:br/>
        <w:t xml:space="preserve">rapportgesprek 2:   </w:t>
      </w:r>
      <w:r w:rsidR="003508A5">
        <w:rPr>
          <w:rFonts w:cstheme="minorHAnsi"/>
          <w:i/>
          <w:color w:val="000000"/>
        </w:rPr>
        <w:t xml:space="preserve">      </w:t>
      </w:r>
      <w:r w:rsidRPr="00327AA7">
        <w:rPr>
          <w:rFonts w:cstheme="minorHAnsi"/>
          <w:i/>
          <w:color w:val="000000"/>
        </w:rPr>
        <w:t xml:space="preserve"> </w:t>
      </w:r>
      <w:r w:rsidRPr="00327AA7">
        <w:rPr>
          <w:rFonts w:cstheme="minorHAnsi"/>
          <w:color w:val="000000"/>
        </w:rPr>
        <w:t xml:space="preserve">facultatief. Als er een gesprek plaatsvindt: ouders en kinderen vanaf     </w:t>
      </w:r>
      <w:r w:rsidRPr="00327AA7">
        <w:rPr>
          <w:rFonts w:cstheme="minorHAnsi"/>
          <w:color w:val="000000"/>
        </w:rPr>
        <w:tab/>
      </w:r>
      <w:r w:rsidRPr="00327AA7">
        <w:rPr>
          <w:rFonts w:cstheme="minorHAnsi"/>
          <w:color w:val="000000"/>
        </w:rPr>
        <w:tab/>
      </w:r>
      <w:r w:rsidRPr="00327AA7">
        <w:rPr>
          <w:rFonts w:cstheme="minorHAnsi"/>
          <w:color w:val="000000"/>
        </w:rPr>
        <w:tab/>
      </w:r>
      <w:r w:rsidR="003508A5">
        <w:rPr>
          <w:rFonts w:cstheme="minorHAnsi"/>
          <w:color w:val="000000"/>
        </w:rPr>
        <w:t xml:space="preserve">              </w:t>
      </w:r>
      <w:r w:rsidRPr="00327AA7">
        <w:rPr>
          <w:rFonts w:cstheme="minorHAnsi"/>
          <w:color w:val="000000"/>
        </w:rPr>
        <w:t>groep 5 zijn aanwezig bij het gesprek</w:t>
      </w:r>
      <w:r w:rsidRPr="00327AA7">
        <w:rPr>
          <w:rFonts w:cstheme="minorHAnsi"/>
          <w:color w:val="000000"/>
        </w:rPr>
        <w:br/>
      </w:r>
      <w:r w:rsidRPr="00327AA7">
        <w:rPr>
          <w:rFonts w:cstheme="minorHAnsi"/>
          <w:color w:val="000000"/>
        </w:rPr>
        <w:br/>
      </w:r>
      <w:r w:rsidRPr="00327AA7">
        <w:rPr>
          <w:rFonts w:cstheme="minorHAnsi"/>
          <w:i/>
          <w:color w:val="000000"/>
        </w:rPr>
        <w:t>* Leerkracht nodigt ouders uit wanneer nodig.</w:t>
      </w:r>
      <w:r w:rsidRPr="00327AA7">
        <w:rPr>
          <w:rFonts w:cstheme="minorHAnsi"/>
          <w:i/>
          <w:color w:val="000000"/>
        </w:rPr>
        <w:br/>
        <w:t>Ouders mogen een gesprek aanvragen.</w:t>
      </w:r>
      <w:r w:rsidRPr="00327AA7">
        <w:rPr>
          <w:rFonts w:cstheme="minorHAnsi"/>
          <w:i/>
          <w:color w:val="000000"/>
        </w:rPr>
        <w:br/>
      </w:r>
      <w:r w:rsidRPr="00327AA7">
        <w:rPr>
          <w:rFonts w:cstheme="minorHAnsi"/>
          <w:i/>
          <w:color w:val="000000"/>
        </w:rPr>
        <w:br/>
      </w:r>
    </w:p>
    <w:p w14:paraId="64525251" w14:textId="77777777" w:rsidR="00327AA7" w:rsidRPr="00327AA7" w:rsidRDefault="00327AA7" w:rsidP="00327AA7">
      <w:pPr>
        <w:autoSpaceDE w:val="0"/>
        <w:autoSpaceDN w:val="0"/>
        <w:adjustRightInd w:val="0"/>
        <w:spacing w:after="0" w:line="240" w:lineRule="auto"/>
        <w:rPr>
          <w:rFonts w:cstheme="minorHAnsi"/>
          <w:i/>
          <w:color w:val="000000"/>
        </w:rPr>
      </w:pPr>
      <w:r w:rsidRPr="00327AA7">
        <w:rPr>
          <w:rFonts w:cstheme="minorHAnsi"/>
          <w:b/>
          <w:i/>
          <w:color w:val="000000"/>
        </w:rPr>
        <w:t>Aanwezigheid:</w:t>
      </w:r>
      <w:r w:rsidRPr="00327AA7">
        <w:rPr>
          <w:rFonts w:cstheme="minorHAnsi"/>
          <w:i/>
          <w:color w:val="000000"/>
        </w:rPr>
        <w:br/>
        <w:t xml:space="preserve">Kind-leergesprek: </w:t>
      </w:r>
      <w:r w:rsidRPr="00327AA7">
        <w:rPr>
          <w:rFonts w:cstheme="minorHAnsi"/>
          <w:color w:val="000000"/>
        </w:rPr>
        <w:t>alle kinderen en ouders van groep 5 t/m 8</w:t>
      </w:r>
      <w:r w:rsidRPr="00327AA7">
        <w:rPr>
          <w:rFonts w:cstheme="minorHAnsi"/>
          <w:i/>
          <w:color w:val="000000"/>
        </w:rPr>
        <w:br/>
        <w:t xml:space="preserve">Rapportgesprek: </w:t>
      </w:r>
      <w:r w:rsidRPr="00327AA7">
        <w:rPr>
          <w:rFonts w:cstheme="minorHAnsi"/>
          <w:color w:val="000000"/>
        </w:rPr>
        <w:t>alle kinderen en ouders van groep 5 t/m 8</w:t>
      </w:r>
    </w:p>
    <w:p w14:paraId="452CEAC8" w14:textId="77777777" w:rsidR="00327AA7" w:rsidRPr="00327AA7" w:rsidRDefault="00327AA7" w:rsidP="00327AA7">
      <w:pPr>
        <w:autoSpaceDE w:val="0"/>
        <w:autoSpaceDN w:val="0"/>
        <w:adjustRightInd w:val="0"/>
        <w:spacing w:after="0" w:line="240" w:lineRule="auto"/>
        <w:rPr>
          <w:rFonts w:cstheme="minorHAnsi"/>
          <w:color w:val="000000"/>
        </w:rPr>
      </w:pPr>
    </w:p>
    <w:p w14:paraId="6737D013" w14:textId="77777777" w:rsidR="00327AA7" w:rsidRPr="00327AA7" w:rsidRDefault="00327AA7" w:rsidP="00327AA7">
      <w:pPr>
        <w:autoSpaceDE w:val="0"/>
        <w:autoSpaceDN w:val="0"/>
        <w:adjustRightInd w:val="0"/>
        <w:spacing w:after="0" w:line="240" w:lineRule="auto"/>
        <w:rPr>
          <w:rFonts w:cstheme="minorHAnsi"/>
          <w:color w:val="000000"/>
        </w:rPr>
      </w:pPr>
    </w:p>
    <w:p w14:paraId="3412C00A" w14:textId="6E3254FD" w:rsidR="00327AA7" w:rsidRPr="00327AA7" w:rsidRDefault="00327AA7" w:rsidP="00400378">
      <w:pPr>
        <w:spacing w:after="160" w:line="259" w:lineRule="auto"/>
        <w:rPr>
          <w:rFonts w:eastAsia="Calibri" w:cstheme="minorHAnsi"/>
        </w:rPr>
      </w:pPr>
      <w:r w:rsidRPr="00327AA7">
        <w:rPr>
          <w:rFonts w:eastAsia="Calibri" w:cstheme="minorHAnsi"/>
          <w:b/>
        </w:rPr>
        <w:t>Kind-leergesprek:</w:t>
      </w:r>
      <w:r w:rsidRPr="00327AA7">
        <w:rPr>
          <w:rFonts w:eastAsia="Calibri" w:cstheme="minorHAnsi"/>
          <w:b/>
        </w:rPr>
        <w:br/>
      </w:r>
      <w:r w:rsidRPr="00327AA7">
        <w:rPr>
          <w:rFonts w:eastAsia="Calibri" w:cstheme="minorHAnsi"/>
        </w:rPr>
        <w:t>Doel van de kind-leergesprekken is het wederzijds uitspreken van de verwachtingen, die de leerlingen, ouders en leerkrachten hebben m.b.t. de ontwikkeling van het kind in het lopende schooljaar.</w:t>
      </w:r>
      <w:r w:rsidRPr="00327AA7">
        <w:rPr>
          <w:rFonts w:eastAsia="Calibri" w:cstheme="minorHAnsi"/>
        </w:rPr>
        <w:br/>
        <w:t xml:space="preserve">Ouders en kinderen krijgen voorafgaand aan het gesprek formulieren om in te vullen. Een week voor de kind-leergesprekken, leveren de ouders de formulieren in zodat de leerkrachten zich voor kunnen bereiden op het gesprek. </w:t>
      </w:r>
      <w:r w:rsidRPr="00327AA7">
        <w:rPr>
          <w:rFonts w:eastAsia="Calibri" w:cstheme="minorHAnsi"/>
        </w:rPr>
        <w:br/>
        <w:t>Tijdens het gesprek zal het doel dat ouders, kind en school gezamenlijk willen bereiken, duidelijk worden. Deze doelen worden onderaan het gesprekspapier genoteerd. De eventuele afspraken die worden gemaakt, worden hier ook genoteerd. Het ik-rapport en het formulier kind-leergesprek, met daarop doel en afspraken worden zorgvuldig in het portfolio van het kind bewaard dat samen het rapport gaat vormen.</w:t>
      </w:r>
    </w:p>
    <w:p w14:paraId="4E5E1E1E" w14:textId="77777777" w:rsidR="00327AA7" w:rsidRPr="00327AA7" w:rsidRDefault="00327AA7" w:rsidP="00327AA7">
      <w:pPr>
        <w:autoSpaceDE w:val="0"/>
        <w:autoSpaceDN w:val="0"/>
        <w:adjustRightInd w:val="0"/>
        <w:spacing w:after="0" w:line="240" w:lineRule="auto"/>
        <w:rPr>
          <w:rFonts w:cstheme="minorHAnsi"/>
          <w:color w:val="000000"/>
        </w:rPr>
      </w:pPr>
      <w:r w:rsidRPr="00327AA7">
        <w:rPr>
          <w:rFonts w:cstheme="minorHAnsi"/>
          <w:b/>
          <w:bCs/>
          <w:color w:val="000000"/>
        </w:rPr>
        <w:t>Rapportgesprek:</w:t>
      </w:r>
    </w:p>
    <w:p w14:paraId="0BB6409D" w14:textId="77777777" w:rsidR="00327AA7" w:rsidRPr="00327AA7" w:rsidRDefault="00327AA7" w:rsidP="00327AA7">
      <w:pPr>
        <w:autoSpaceDE w:val="0"/>
        <w:autoSpaceDN w:val="0"/>
        <w:adjustRightInd w:val="0"/>
        <w:spacing w:after="0" w:line="240" w:lineRule="auto"/>
        <w:rPr>
          <w:rFonts w:cstheme="minorHAnsi"/>
          <w:color w:val="000000"/>
        </w:rPr>
      </w:pPr>
      <w:r w:rsidRPr="00327AA7">
        <w:rPr>
          <w:rFonts w:cstheme="minorHAnsi"/>
          <w:color w:val="000000"/>
        </w:rPr>
        <w:t xml:space="preserve">In een schooljaar kennen we twee rapportperiodes. </w:t>
      </w:r>
    </w:p>
    <w:p w14:paraId="69D98719" w14:textId="77777777" w:rsidR="00327AA7" w:rsidRPr="00327AA7" w:rsidRDefault="00327AA7" w:rsidP="00327AA7">
      <w:pPr>
        <w:autoSpaceDE w:val="0"/>
        <w:autoSpaceDN w:val="0"/>
        <w:adjustRightInd w:val="0"/>
        <w:spacing w:after="0" w:line="240" w:lineRule="auto"/>
        <w:rPr>
          <w:rFonts w:cstheme="minorHAnsi"/>
          <w:color w:val="000000"/>
        </w:rPr>
      </w:pPr>
      <w:r w:rsidRPr="00327AA7">
        <w:rPr>
          <w:rFonts w:cstheme="minorHAnsi"/>
          <w:color w:val="000000"/>
        </w:rPr>
        <w:t xml:space="preserve">De kinderen van de groepen 3 t/m 8 krijgen tweemaal per jaar een rapport. </w:t>
      </w:r>
    </w:p>
    <w:p w14:paraId="5920AF89" w14:textId="77777777" w:rsidR="00327AA7" w:rsidRPr="00327AA7" w:rsidRDefault="00327AA7" w:rsidP="00327AA7">
      <w:pPr>
        <w:autoSpaceDE w:val="0"/>
        <w:autoSpaceDN w:val="0"/>
        <w:adjustRightInd w:val="0"/>
        <w:spacing w:after="0" w:line="240" w:lineRule="auto"/>
        <w:rPr>
          <w:rFonts w:cstheme="minorHAnsi"/>
          <w:color w:val="000000"/>
        </w:rPr>
      </w:pPr>
      <w:r w:rsidRPr="00327AA7">
        <w:rPr>
          <w:rFonts w:cstheme="minorHAnsi"/>
          <w:color w:val="000000"/>
        </w:rPr>
        <w:t xml:space="preserve">De kinderen van de groepen 1 en 2 krijgen eenmaal per jaar (aan het einde van het schooljaar) een rapport, mits zij minimaal drie maanden naar school gaan. </w:t>
      </w:r>
    </w:p>
    <w:p w14:paraId="55FAF25C" w14:textId="77777777" w:rsidR="00327AA7" w:rsidRPr="00327AA7" w:rsidRDefault="00327AA7" w:rsidP="00327AA7">
      <w:pPr>
        <w:autoSpaceDE w:val="0"/>
        <w:autoSpaceDN w:val="0"/>
        <w:adjustRightInd w:val="0"/>
        <w:spacing w:after="0" w:line="240" w:lineRule="auto"/>
        <w:rPr>
          <w:rFonts w:cstheme="minorHAnsi"/>
          <w:color w:val="000000"/>
        </w:rPr>
      </w:pPr>
      <w:r w:rsidRPr="00327AA7">
        <w:rPr>
          <w:rFonts w:cstheme="minorHAnsi"/>
          <w:color w:val="000000"/>
        </w:rPr>
        <w:t xml:space="preserve">Na iedere rapportperiode krijgen de ouders de gelegenheid de leerkracht van hun kind te spreken m.b.t. de vorderingen en het welzijn van hun kind. Dat geldt voor de ouders van alle kinderen, van groep 1 t/m groep 8. </w:t>
      </w:r>
    </w:p>
    <w:p w14:paraId="17309A3A" w14:textId="77777777" w:rsidR="00327AA7" w:rsidRPr="00327AA7" w:rsidRDefault="00327AA7" w:rsidP="00327AA7">
      <w:pPr>
        <w:autoSpaceDE w:val="0"/>
        <w:autoSpaceDN w:val="0"/>
        <w:adjustRightInd w:val="0"/>
        <w:spacing w:after="0" w:line="240" w:lineRule="auto"/>
        <w:rPr>
          <w:rFonts w:cstheme="minorHAnsi"/>
          <w:color w:val="000000"/>
        </w:rPr>
      </w:pPr>
      <w:r w:rsidRPr="00327AA7">
        <w:rPr>
          <w:rFonts w:cstheme="minorHAnsi"/>
          <w:color w:val="000000"/>
        </w:rPr>
        <w:t xml:space="preserve">Bij het eerste rapport worden alle ouders uitgenodigd om de vorderingen van hun kind(-eren) met de leerkracht te bespreken in een tien-minuten gesprek. </w:t>
      </w:r>
    </w:p>
    <w:p w14:paraId="3E995EA4" w14:textId="77777777" w:rsidR="00327AA7" w:rsidRPr="00327AA7" w:rsidRDefault="00327AA7" w:rsidP="00327AA7">
      <w:pPr>
        <w:autoSpaceDE w:val="0"/>
        <w:autoSpaceDN w:val="0"/>
        <w:adjustRightInd w:val="0"/>
        <w:spacing w:after="0" w:line="240" w:lineRule="auto"/>
        <w:rPr>
          <w:rFonts w:cstheme="minorHAnsi"/>
          <w:color w:val="000000"/>
        </w:rPr>
      </w:pPr>
      <w:r w:rsidRPr="00327AA7">
        <w:rPr>
          <w:rFonts w:cstheme="minorHAnsi"/>
          <w:color w:val="000000"/>
        </w:rPr>
        <w:t xml:space="preserve">Bij het tweede rapport nodigt de groepsleerkracht enkele ouders uit wanneer de resultaten en/of het gedrag van de leerling daartoe aanleiding geven. Daarnaast kunnen ouders zelf inschrijven voor een gesprek. Uitzondering hierop zijn de gesprekken bij het tweede rapport in groep 6 en 7: daarbij worden opnieuw alle ouders uitgenodigd n.a.v. het tweede rapport. </w:t>
      </w:r>
    </w:p>
    <w:p w14:paraId="1CD07C91" w14:textId="77777777" w:rsidR="00327AA7" w:rsidRPr="00327AA7" w:rsidRDefault="00327AA7" w:rsidP="00327AA7">
      <w:pPr>
        <w:autoSpaceDE w:val="0"/>
        <w:autoSpaceDN w:val="0"/>
        <w:adjustRightInd w:val="0"/>
        <w:spacing w:after="0" w:line="240" w:lineRule="auto"/>
        <w:rPr>
          <w:rFonts w:cstheme="minorHAnsi"/>
          <w:color w:val="000000"/>
        </w:rPr>
      </w:pPr>
      <w:r w:rsidRPr="00327AA7">
        <w:rPr>
          <w:rFonts w:cstheme="minorHAnsi"/>
          <w:color w:val="000000"/>
        </w:rPr>
        <w:t xml:space="preserve">Indien noodzakelijk worden de ouders tussentijds uitgenodigd voor een gesprek. Als de ouders zelf behoefte hebben aan een gesprek, dan kan dat geregeld worden met de desbetreffende leerkracht. </w:t>
      </w:r>
    </w:p>
    <w:p w14:paraId="054788FE" w14:textId="5656D83B" w:rsidR="00327AA7" w:rsidRPr="00327AA7" w:rsidRDefault="00327AA7" w:rsidP="00327AA7">
      <w:pPr>
        <w:autoSpaceDE w:val="0"/>
        <w:autoSpaceDN w:val="0"/>
        <w:adjustRightInd w:val="0"/>
        <w:spacing w:after="0" w:line="240" w:lineRule="auto"/>
        <w:rPr>
          <w:rFonts w:cstheme="minorHAnsi"/>
          <w:color w:val="000000"/>
        </w:rPr>
      </w:pPr>
      <w:r w:rsidRPr="00327AA7">
        <w:rPr>
          <w:rFonts w:cstheme="minorHAnsi"/>
          <w:color w:val="000000"/>
        </w:rPr>
        <w:t xml:space="preserve">We verwachten de aanwezigheid van de leerlingen vanaf groep 5 vanaf het eerste </w:t>
      </w:r>
      <w:r w:rsidR="00A23482">
        <w:rPr>
          <w:rFonts w:cstheme="minorHAnsi"/>
          <w:color w:val="000000"/>
        </w:rPr>
        <w:t>rapport</w:t>
      </w:r>
      <w:r w:rsidRPr="00327AA7">
        <w:rPr>
          <w:rFonts w:cstheme="minorHAnsi"/>
          <w:color w:val="000000"/>
        </w:rPr>
        <w:t>gesprek</w:t>
      </w:r>
      <w:r w:rsidR="00A23482">
        <w:rPr>
          <w:rFonts w:cstheme="minorHAnsi"/>
          <w:color w:val="000000"/>
        </w:rPr>
        <w:t xml:space="preserve"> </w:t>
      </w:r>
      <w:r w:rsidRPr="00327AA7">
        <w:rPr>
          <w:rFonts w:cstheme="minorHAnsi"/>
          <w:color w:val="000000"/>
        </w:rPr>
        <w:t xml:space="preserve">bij de oudergesprekken. Dit is noodzakelijk om het kind bewust te maken van zijn/haar mede eigenaarschap van de eigen ontwikkeling. Daarnaast kan het kind zelf vertellen wat hij/zij nog nodig heeft om beter tot ontwikkeling te komen. </w:t>
      </w:r>
    </w:p>
    <w:p w14:paraId="245F223C" w14:textId="77777777" w:rsidR="00327AA7" w:rsidRPr="00327AA7" w:rsidRDefault="00327AA7" w:rsidP="00327AA7">
      <w:pPr>
        <w:autoSpaceDE w:val="0"/>
        <w:autoSpaceDN w:val="0"/>
        <w:adjustRightInd w:val="0"/>
        <w:spacing w:after="0" w:line="240" w:lineRule="auto"/>
        <w:rPr>
          <w:rFonts w:cstheme="minorHAnsi"/>
          <w:b/>
          <w:bCs/>
          <w:color w:val="000000"/>
        </w:rPr>
      </w:pPr>
    </w:p>
    <w:p w14:paraId="70B126D8" w14:textId="77777777" w:rsidR="00327AA7" w:rsidRPr="00327AA7" w:rsidRDefault="00327AA7" w:rsidP="00327AA7">
      <w:pPr>
        <w:autoSpaceDE w:val="0"/>
        <w:adjustRightInd w:val="0"/>
        <w:spacing w:after="0" w:line="240" w:lineRule="auto"/>
        <w:ind w:left="567"/>
        <w:rPr>
          <w:rFonts w:eastAsia="Calibri" w:cstheme="minorHAnsi"/>
        </w:rPr>
      </w:pPr>
    </w:p>
    <w:p w14:paraId="572C1E82" w14:textId="77777777" w:rsidR="00327AA7" w:rsidRPr="00327AA7" w:rsidRDefault="00327AA7" w:rsidP="00327AA7">
      <w:pPr>
        <w:rPr>
          <w:rFonts w:eastAsia="Calibri" w:cstheme="minorHAnsi"/>
          <w:b/>
        </w:rPr>
      </w:pPr>
      <w:r w:rsidRPr="00327AA7">
        <w:rPr>
          <w:rFonts w:eastAsia="Calibri" w:cstheme="minorHAnsi"/>
          <w:b/>
        </w:rPr>
        <w:t xml:space="preserve">Registratie in </w:t>
      </w:r>
      <w:proofErr w:type="spellStart"/>
      <w:r w:rsidRPr="00327AA7">
        <w:rPr>
          <w:rFonts w:eastAsia="Calibri" w:cstheme="minorHAnsi"/>
          <w:b/>
        </w:rPr>
        <w:t>esis</w:t>
      </w:r>
      <w:proofErr w:type="spellEnd"/>
    </w:p>
    <w:p w14:paraId="529B4CBF" w14:textId="77777777" w:rsidR="00327AA7" w:rsidRPr="00327AA7" w:rsidRDefault="00327AA7" w:rsidP="00327AA7">
      <w:pPr>
        <w:numPr>
          <w:ilvl w:val="0"/>
          <w:numId w:val="50"/>
        </w:numPr>
        <w:spacing w:after="160" w:line="259" w:lineRule="auto"/>
        <w:contextualSpacing/>
        <w:rPr>
          <w:rFonts w:cstheme="minorHAnsi"/>
        </w:rPr>
      </w:pPr>
      <w:r w:rsidRPr="00327AA7">
        <w:rPr>
          <w:rFonts w:cstheme="minorHAnsi"/>
        </w:rPr>
        <w:t xml:space="preserve">Log in </w:t>
      </w:r>
      <w:proofErr w:type="spellStart"/>
      <w:r w:rsidRPr="00327AA7">
        <w:rPr>
          <w:rFonts w:cstheme="minorHAnsi"/>
        </w:rPr>
        <w:t>in</w:t>
      </w:r>
      <w:proofErr w:type="spellEnd"/>
      <w:r w:rsidRPr="00327AA7">
        <w:rPr>
          <w:rFonts w:cstheme="minorHAnsi"/>
        </w:rPr>
        <w:t xml:space="preserve"> </w:t>
      </w:r>
      <w:proofErr w:type="spellStart"/>
      <w:r w:rsidRPr="00327AA7">
        <w:rPr>
          <w:rFonts w:cstheme="minorHAnsi"/>
        </w:rPr>
        <w:t>esis</w:t>
      </w:r>
      <w:proofErr w:type="spellEnd"/>
      <w:r w:rsidRPr="00327AA7">
        <w:rPr>
          <w:rFonts w:cstheme="minorHAnsi"/>
        </w:rPr>
        <w:t xml:space="preserve"> met gebruikersnaam en wachtwoord</w:t>
      </w:r>
    </w:p>
    <w:p w14:paraId="2ADC2E54" w14:textId="77777777" w:rsidR="00327AA7" w:rsidRPr="00327AA7" w:rsidRDefault="00327AA7" w:rsidP="00327AA7">
      <w:pPr>
        <w:numPr>
          <w:ilvl w:val="0"/>
          <w:numId w:val="50"/>
        </w:numPr>
        <w:spacing w:after="160" w:line="259" w:lineRule="auto"/>
        <w:contextualSpacing/>
        <w:rPr>
          <w:rFonts w:cstheme="minorHAnsi"/>
        </w:rPr>
      </w:pPr>
      <w:r w:rsidRPr="00327AA7">
        <w:rPr>
          <w:rFonts w:cstheme="minorHAnsi"/>
        </w:rPr>
        <w:t xml:space="preserve">Ga in “Mijn menu” naar </w:t>
      </w:r>
      <w:proofErr w:type="spellStart"/>
      <w:r w:rsidRPr="00327AA7">
        <w:rPr>
          <w:rFonts w:cstheme="minorHAnsi"/>
        </w:rPr>
        <w:t>leerling</w:t>
      </w:r>
      <w:r w:rsidRPr="00327AA7">
        <w:rPr>
          <w:rFonts w:cstheme="minorHAnsi"/>
          <w:b/>
        </w:rPr>
        <w:t>dossiers</w:t>
      </w:r>
      <w:proofErr w:type="spellEnd"/>
      <w:r w:rsidRPr="00327AA7">
        <w:rPr>
          <w:rFonts w:cstheme="minorHAnsi"/>
          <w:b/>
        </w:rPr>
        <w:t>.</w:t>
      </w:r>
    </w:p>
    <w:p w14:paraId="5BEA186B" w14:textId="77777777" w:rsidR="00327AA7" w:rsidRPr="00327AA7" w:rsidRDefault="00327AA7" w:rsidP="00327AA7">
      <w:pPr>
        <w:numPr>
          <w:ilvl w:val="0"/>
          <w:numId w:val="50"/>
        </w:numPr>
        <w:spacing w:after="160" w:line="259" w:lineRule="auto"/>
        <w:contextualSpacing/>
        <w:rPr>
          <w:rFonts w:cstheme="minorHAnsi"/>
        </w:rPr>
      </w:pPr>
      <w:r w:rsidRPr="00327AA7">
        <w:rPr>
          <w:rFonts w:cstheme="minorHAnsi"/>
        </w:rPr>
        <w:t>Zoek het dossier van de bewuste leerling door bovenaan de naam van de leerling in te vullen en klik op “zoek”.</w:t>
      </w:r>
    </w:p>
    <w:p w14:paraId="3EB79AC9" w14:textId="77777777" w:rsidR="00327AA7" w:rsidRPr="00327AA7" w:rsidRDefault="00327AA7" w:rsidP="00327AA7">
      <w:pPr>
        <w:numPr>
          <w:ilvl w:val="0"/>
          <w:numId w:val="50"/>
        </w:numPr>
        <w:spacing w:after="160" w:line="259" w:lineRule="auto"/>
        <w:contextualSpacing/>
        <w:rPr>
          <w:rFonts w:cstheme="minorHAnsi"/>
        </w:rPr>
      </w:pPr>
      <w:r w:rsidRPr="00327AA7">
        <w:rPr>
          <w:rFonts w:cstheme="minorHAnsi"/>
        </w:rPr>
        <w:t>Kijk in de kolom links in je beeld en klik op registraties.</w:t>
      </w:r>
    </w:p>
    <w:p w14:paraId="24B9E9A9" w14:textId="77777777" w:rsidR="00327AA7" w:rsidRPr="00327AA7" w:rsidRDefault="00327AA7" w:rsidP="00327AA7">
      <w:pPr>
        <w:numPr>
          <w:ilvl w:val="0"/>
          <w:numId w:val="50"/>
        </w:numPr>
        <w:spacing w:after="160" w:line="259" w:lineRule="auto"/>
        <w:contextualSpacing/>
        <w:rPr>
          <w:rFonts w:cstheme="minorHAnsi"/>
        </w:rPr>
      </w:pPr>
      <w:r w:rsidRPr="00327AA7">
        <w:rPr>
          <w:rFonts w:cstheme="minorHAnsi"/>
        </w:rPr>
        <w:t>Klik op toevoegen.</w:t>
      </w:r>
    </w:p>
    <w:p w14:paraId="0B45CDAB" w14:textId="77777777" w:rsidR="00327AA7" w:rsidRPr="00327AA7" w:rsidRDefault="00327AA7" w:rsidP="00327AA7">
      <w:pPr>
        <w:numPr>
          <w:ilvl w:val="0"/>
          <w:numId w:val="50"/>
        </w:numPr>
        <w:spacing w:after="160" w:line="259" w:lineRule="auto"/>
        <w:contextualSpacing/>
        <w:rPr>
          <w:rFonts w:cstheme="minorHAnsi"/>
        </w:rPr>
      </w:pPr>
      <w:r w:rsidRPr="00327AA7">
        <w:rPr>
          <w:rFonts w:cstheme="minorHAnsi"/>
        </w:rPr>
        <w:t>Bij “soort registratie” kies je voor “notitie”.</w:t>
      </w:r>
    </w:p>
    <w:p w14:paraId="0FEFC15C" w14:textId="77777777" w:rsidR="00327AA7" w:rsidRPr="00327AA7" w:rsidRDefault="00327AA7" w:rsidP="00327AA7">
      <w:pPr>
        <w:numPr>
          <w:ilvl w:val="0"/>
          <w:numId w:val="50"/>
        </w:numPr>
        <w:spacing w:after="160" w:line="259" w:lineRule="auto"/>
        <w:contextualSpacing/>
        <w:rPr>
          <w:rFonts w:cstheme="minorHAnsi"/>
        </w:rPr>
      </w:pPr>
      <w:r w:rsidRPr="00327AA7">
        <w:rPr>
          <w:rFonts w:cstheme="minorHAnsi"/>
        </w:rPr>
        <w:t>Bij “onderwerp” kies je voor “10-minutengesprek”.</w:t>
      </w:r>
    </w:p>
    <w:p w14:paraId="7BD9AEA6" w14:textId="77777777" w:rsidR="00327AA7" w:rsidRPr="00327AA7" w:rsidRDefault="00327AA7" w:rsidP="00327AA7">
      <w:pPr>
        <w:numPr>
          <w:ilvl w:val="0"/>
          <w:numId w:val="50"/>
        </w:numPr>
        <w:spacing w:after="160" w:line="259" w:lineRule="auto"/>
        <w:contextualSpacing/>
        <w:rPr>
          <w:rFonts w:cstheme="minorHAnsi"/>
        </w:rPr>
      </w:pPr>
      <w:r w:rsidRPr="00327AA7">
        <w:rPr>
          <w:rFonts w:cstheme="minorHAnsi"/>
        </w:rPr>
        <w:t xml:space="preserve">Daarna kun je in het </w:t>
      </w:r>
      <w:proofErr w:type="spellStart"/>
      <w:r w:rsidRPr="00327AA7">
        <w:rPr>
          <w:rFonts w:cstheme="minorHAnsi"/>
        </w:rPr>
        <w:t>tekstvak</w:t>
      </w:r>
      <w:proofErr w:type="spellEnd"/>
      <w:r w:rsidRPr="00327AA7">
        <w:rPr>
          <w:rFonts w:cstheme="minorHAnsi"/>
        </w:rPr>
        <w:t xml:space="preserve"> onderaan de pagina je notitie opnemen.</w:t>
      </w:r>
    </w:p>
    <w:p w14:paraId="690E1A67" w14:textId="77777777" w:rsidR="00327AA7" w:rsidRPr="00327AA7" w:rsidRDefault="00327AA7" w:rsidP="00327AA7">
      <w:pPr>
        <w:numPr>
          <w:ilvl w:val="0"/>
          <w:numId w:val="50"/>
        </w:numPr>
        <w:spacing w:after="160" w:line="259" w:lineRule="auto"/>
        <w:contextualSpacing/>
        <w:rPr>
          <w:rFonts w:cstheme="minorHAnsi"/>
        </w:rPr>
      </w:pPr>
      <w:r w:rsidRPr="00327AA7">
        <w:rPr>
          <w:rFonts w:cstheme="minorHAnsi"/>
        </w:rPr>
        <w:t>Vergeet niet op te slaan.</w:t>
      </w:r>
    </w:p>
    <w:p w14:paraId="5D17C43F" w14:textId="77777777" w:rsidR="00327AA7" w:rsidRPr="00327AA7" w:rsidRDefault="00327AA7" w:rsidP="00327AA7">
      <w:pPr>
        <w:autoSpaceDE w:val="0"/>
        <w:adjustRightInd w:val="0"/>
        <w:spacing w:after="0" w:line="240" w:lineRule="auto"/>
        <w:ind w:left="567"/>
        <w:rPr>
          <w:rFonts w:cstheme="minorHAnsi"/>
          <w:i/>
        </w:rPr>
      </w:pPr>
    </w:p>
    <w:p w14:paraId="73D09520" w14:textId="77777777" w:rsidR="00327AA7" w:rsidRPr="00327AA7" w:rsidRDefault="00327AA7" w:rsidP="00327AA7">
      <w:pPr>
        <w:autoSpaceDE w:val="0"/>
        <w:adjustRightInd w:val="0"/>
        <w:spacing w:after="0" w:line="240" w:lineRule="auto"/>
        <w:ind w:left="567"/>
        <w:rPr>
          <w:rFonts w:cstheme="minorHAnsi"/>
          <w:i/>
        </w:rPr>
      </w:pPr>
    </w:p>
    <w:p w14:paraId="6A9FD0E2" w14:textId="77777777" w:rsidR="00572728" w:rsidRPr="00400378" w:rsidRDefault="00572728" w:rsidP="00572728">
      <w:pPr>
        <w:contextualSpacing/>
        <w:rPr>
          <w:rFonts w:cstheme="minorHAnsi"/>
        </w:rPr>
      </w:pPr>
    </w:p>
    <w:p w14:paraId="46DF1097" w14:textId="77777777" w:rsidR="00666122" w:rsidRPr="00400378" w:rsidRDefault="00666122" w:rsidP="00572728">
      <w:pPr>
        <w:contextualSpacing/>
        <w:rPr>
          <w:rFonts w:cstheme="minorHAnsi"/>
        </w:rPr>
        <w:sectPr w:rsidR="00666122" w:rsidRPr="00400378" w:rsidSect="00B57515">
          <w:pgSz w:w="11906" w:h="16838"/>
          <w:pgMar w:top="1417" w:right="1417" w:bottom="1417" w:left="1417" w:header="708" w:footer="708" w:gutter="0"/>
          <w:cols w:space="708"/>
          <w:docGrid w:linePitch="360"/>
        </w:sectPr>
      </w:pPr>
    </w:p>
    <w:p w14:paraId="496EE812" w14:textId="547C7D48" w:rsidR="00B95647" w:rsidRPr="00400378" w:rsidRDefault="00B95647" w:rsidP="00400378">
      <w:pPr>
        <w:pStyle w:val="Kop2"/>
      </w:pPr>
      <w:bookmarkStart w:id="51" w:name="_Toc52213760"/>
      <w:r w:rsidRPr="00400378">
        <w:t>5.6  Surveilleren</w:t>
      </w:r>
      <w:bookmarkEnd w:id="51"/>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004"/>
      </w:tblGrid>
      <w:tr w:rsidR="00B95647" w:rsidRPr="00400378" w14:paraId="496EE814" w14:textId="77777777" w:rsidTr="008D11F7">
        <w:tc>
          <w:tcPr>
            <w:tcW w:w="9212" w:type="dxa"/>
            <w:hideMark/>
          </w:tcPr>
          <w:p w14:paraId="496EE813" w14:textId="77777777" w:rsidR="00B95647" w:rsidRPr="00400378" w:rsidRDefault="00B95647" w:rsidP="008D11F7">
            <w:pPr>
              <w:rPr>
                <w:rFonts w:asciiTheme="minorHAnsi" w:hAnsiTheme="minorHAnsi" w:cstheme="minorHAnsi"/>
                <w:sz w:val="22"/>
                <w:szCs w:val="22"/>
              </w:rPr>
            </w:pPr>
            <w:r w:rsidRPr="00400378">
              <w:rPr>
                <w:rFonts w:asciiTheme="minorHAnsi" w:hAnsiTheme="minorHAnsi" w:cstheme="minorHAnsi"/>
                <w:b/>
                <w:sz w:val="22"/>
                <w:szCs w:val="22"/>
              </w:rPr>
              <w:t>Inleiding</w:t>
            </w:r>
          </w:p>
        </w:tc>
      </w:tr>
      <w:tr w:rsidR="00B95647" w:rsidRPr="00400378" w14:paraId="496EE823" w14:textId="77777777" w:rsidTr="00B95647">
        <w:trPr>
          <w:trHeight w:val="3251"/>
        </w:trPr>
        <w:tc>
          <w:tcPr>
            <w:tcW w:w="9212" w:type="dxa"/>
          </w:tcPr>
          <w:p w14:paraId="496EE815" w14:textId="77777777" w:rsidR="00B95647" w:rsidRPr="00400378" w:rsidRDefault="00B95647" w:rsidP="008D11F7">
            <w:pPr>
              <w:rPr>
                <w:rFonts w:asciiTheme="minorHAnsi" w:hAnsiTheme="minorHAnsi" w:cstheme="minorHAnsi"/>
                <w:sz w:val="22"/>
                <w:szCs w:val="22"/>
              </w:rPr>
            </w:pPr>
            <w:r w:rsidRPr="00400378">
              <w:rPr>
                <w:rFonts w:asciiTheme="minorHAnsi" w:hAnsiTheme="minorHAnsi" w:cstheme="minorHAnsi"/>
                <w:sz w:val="22"/>
                <w:szCs w:val="22"/>
              </w:rPr>
              <w:t>Binnen het team is afgesproken,  dat op de volgende momenten gesurveilleerd wordt:</w:t>
            </w:r>
          </w:p>
          <w:p w14:paraId="496EE817" w14:textId="77DFF4A1" w:rsidR="00B95647" w:rsidRPr="00400378" w:rsidRDefault="00B95647" w:rsidP="008D11F7">
            <w:pPr>
              <w:pStyle w:val="Lijstalinea"/>
              <w:numPr>
                <w:ilvl w:val="0"/>
                <w:numId w:val="14"/>
              </w:numPr>
              <w:rPr>
                <w:rFonts w:asciiTheme="minorHAnsi" w:hAnsiTheme="minorHAnsi" w:cstheme="minorHAnsi"/>
                <w:sz w:val="22"/>
                <w:szCs w:val="22"/>
              </w:rPr>
            </w:pPr>
            <w:r w:rsidRPr="00400378">
              <w:rPr>
                <w:rFonts w:asciiTheme="minorHAnsi" w:hAnsiTheme="minorHAnsi" w:cstheme="minorHAnsi"/>
                <w:sz w:val="22"/>
                <w:szCs w:val="22"/>
              </w:rPr>
              <w:t>Tijdens de buitenspeeltijden van betreffende groepen</w:t>
            </w:r>
          </w:p>
          <w:p w14:paraId="65B8C91C" w14:textId="121EC951" w:rsidR="00832D91" w:rsidRPr="00400378" w:rsidRDefault="00832D91" w:rsidP="008D11F7">
            <w:pPr>
              <w:pStyle w:val="Lijstalinea"/>
              <w:numPr>
                <w:ilvl w:val="0"/>
                <w:numId w:val="14"/>
              </w:numPr>
              <w:rPr>
                <w:rFonts w:asciiTheme="minorHAnsi" w:hAnsiTheme="minorHAnsi" w:cstheme="minorHAnsi"/>
                <w:sz w:val="22"/>
                <w:szCs w:val="22"/>
              </w:rPr>
            </w:pPr>
            <w:r w:rsidRPr="00400378">
              <w:rPr>
                <w:rFonts w:asciiTheme="minorHAnsi" w:hAnsiTheme="minorHAnsi" w:cstheme="minorHAnsi"/>
                <w:sz w:val="22"/>
                <w:szCs w:val="22"/>
              </w:rPr>
              <w:t>Bij het naar buiten gaan aan het einde van de schooldag (12.00 uur en 15.00 uur)</w:t>
            </w:r>
          </w:p>
          <w:p w14:paraId="496EE818" w14:textId="77777777" w:rsidR="00B95647" w:rsidRPr="00400378" w:rsidRDefault="00B95647" w:rsidP="008D11F7">
            <w:pPr>
              <w:pStyle w:val="Lijstalinea"/>
              <w:numPr>
                <w:ilvl w:val="0"/>
                <w:numId w:val="14"/>
              </w:numPr>
              <w:rPr>
                <w:rFonts w:asciiTheme="minorHAnsi" w:hAnsiTheme="minorHAnsi" w:cstheme="minorHAnsi"/>
                <w:sz w:val="22"/>
                <w:szCs w:val="22"/>
              </w:rPr>
            </w:pPr>
            <w:r w:rsidRPr="00400378">
              <w:rPr>
                <w:rFonts w:asciiTheme="minorHAnsi" w:hAnsiTheme="minorHAnsi" w:cstheme="minorHAnsi"/>
                <w:sz w:val="22"/>
                <w:szCs w:val="22"/>
              </w:rPr>
              <w:t xml:space="preserve">Bij mogelijke activiteiten: dit wordt meegenomen in de voorbereiding van deze activiteit. </w:t>
            </w:r>
          </w:p>
          <w:p w14:paraId="496EE819" w14:textId="77777777" w:rsidR="00B95647" w:rsidRPr="00400378" w:rsidRDefault="00B95647" w:rsidP="008D11F7">
            <w:pPr>
              <w:rPr>
                <w:rFonts w:asciiTheme="minorHAnsi" w:hAnsiTheme="minorHAnsi" w:cstheme="minorHAnsi"/>
                <w:sz w:val="22"/>
                <w:szCs w:val="22"/>
              </w:rPr>
            </w:pPr>
          </w:p>
          <w:p w14:paraId="496EE81A" w14:textId="77777777" w:rsidR="00B95647" w:rsidRPr="00400378" w:rsidRDefault="00B95647" w:rsidP="008D11F7">
            <w:pPr>
              <w:rPr>
                <w:rFonts w:asciiTheme="minorHAnsi" w:hAnsiTheme="minorHAnsi" w:cstheme="minorHAnsi"/>
                <w:b/>
                <w:sz w:val="22"/>
                <w:szCs w:val="22"/>
              </w:rPr>
            </w:pPr>
            <w:r w:rsidRPr="00400378">
              <w:rPr>
                <w:rFonts w:asciiTheme="minorHAnsi" w:hAnsiTheme="minorHAnsi" w:cstheme="minorHAnsi"/>
                <w:b/>
                <w:sz w:val="22"/>
                <w:szCs w:val="22"/>
              </w:rPr>
              <w:t>Inloop</w:t>
            </w:r>
          </w:p>
          <w:p w14:paraId="3139498C" w14:textId="0108D116" w:rsidR="00E44D53" w:rsidRPr="00400378" w:rsidRDefault="00B95647" w:rsidP="008D11F7">
            <w:pPr>
              <w:tabs>
                <w:tab w:val="left" w:pos="708"/>
              </w:tabs>
              <w:rPr>
                <w:rFonts w:asciiTheme="minorHAnsi" w:hAnsiTheme="minorHAnsi" w:cstheme="minorHAnsi"/>
                <w:sz w:val="22"/>
                <w:szCs w:val="22"/>
              </w:rPr>
            </w:pPr>
            <w:r w:rsidRPr="00400378">
              <w:rPr>
                <w:rFonts w:asciiTheme="minorHAnsi" w:hAnsiTheme="minorHAnsi" w:cstheme="minorHAnsi"/>
                <w:sz w:val="22"/>
                <w:szCs w:val="22"/>
              </w:rPr>
              <w:t xml:space="preserve">Kinderen van de groepen 3 t/m 8 worden niet eerder dan 10 minuten voor het begin van de schooltijd op het plein verwacht. </w:t>
            </w:r>
            <w:r w:rsidR="00E44D53" w:rsidRPr="00400378">
              <w:rPr>
                <w:rFonts w:asciiTheme="minorHAnsi" w:hAnsiTheme="minorHAnsi" w:cstheme="minorHAnsi"/>
                <w:sz w:val="22"/>
                <w:szCs w:val="22"/>
              </w:rPr>
              <w:t>De kinderen die op school aankomen, gaan direct naar binnen.</w:t>
            </w:r>
            <w:r w:rsidR="00E44D53" w:rsidRPr="00400378">
              <w:rPr>
                <w:rFonts w:asciiTheme="minorHAnsi" w:hAnsiTheme="minorHAnsi" w:cstheme="minorHAnsi"/>
                <w:sz w:val="22"/>
                <w:szCs w:val="22"/>
              </w:rPr>
              <w:br/>
              <w:t>De ouders van de groepen 1/2 mogen hun kind in de school brengen tot aan de klassendeur</w:t>
            </w:r>
            <w:r w:rsidR="004C470A">
              <w:rPr>
                <w:rFonts w:asciiTheme="minorHAnsi" w:hAnsiTheme="minorHAnsi" w:cstheme="minorHAnsi"/>
                <w:sz w:val="22"/>
                <w:szCs w:val="22"/>
              </w:rPr>
              <w:t xml:space="preserve">, mits mogelijk i.v.m. de RIVM richtlijnen. </w:t>
            </w:r>
          </w:p>
          <w:p w14:paraId="496EE81C" w14:textId="77777777" w:rsidR="00B95647" w:rsidRPr="00400378" w:rsidRDefault="00B95647" w:rsidP="008D11F7">
            <w:pPr>
              <w:tabs>
                <w:tab w:val="left" w:pos="708"/>
              </w:tabs>
              <w:rPr>
                <w:rFonts w:asciiTheme="minorHAnsi" w:hAnsiTheme="minorHAnsi" w:cstheme="minorHAnsi"/>
                <w:sz w:val="22"/>
                <w:szCs w:val="22"/>
              </w:rPr>
            </w:pPr>
          </w:p>
          <w:tbl>
            <w:tblPr>
              <w:tblStyle w:val="Tabelraster"/>
              <w:tblW w:w="13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51"/>
              <w:gridCol w:w="4509"/>
              <w:gridCol w:w="610"/>
              <w:gridCol w:w="5123"/>
            </w:tblGrid>
            <w:tr w:rsidR="00B95647" w:rsidRPr="00400378" w14:paraId="496EE81E" w14:textId="77777777" w:rsidTr="00B1600A">
              <w:trPr>
                <w:gridAfter w:val="2"/>
                <w:wAfter w:w="5733" w:type="dxa"/>
                <w:trHeight w:val="242"/>
              </w:trPr>
              <w:tc>
                <w:tcPr>
                  <w:tcW w:w="8060" w:type="dxa"/>
                  <w:gridSpan w:val="2"/>
                  <w:hideMark/>
                </w:tcPr>
                <w:p w14:paraId="496EE81D" w14:textId="77777777" w:rsidR="00B95647" w:rsidRPr="00400378" w:rsidRDefault="00B95647" w:rsidP="008D11F7">
                  <w:pPr>
                    <w:rPr>
                      <w:rFonts w:asciiTheme="minorHAnsi" w:hAnsiTheme="minorHAnsi" w:cstheme="minorHAnsi"/>
                      <w:b/>
                      <w:sz w:val="22"/>
                      <w:szCs w:val="22"/>
                    </w:rPr>
                  </w:pPr>
                  <w:r w:rsidRPr="00400378">
                    <w:rPr>
                      <w:rFonts w:asciiTheme="minorHAnsi" w:hAnsiTheme="minorHAnsi" w:cstheme="minorHAnsi"/>
                      <w:b/>
                      <w:sz w:val="22"/>
                      <w:szCs w:val="22"/>
                    </w:rPr>
                    <w:t>Doel</w:t>
                  </w:r>
                </w:p>
              </w:tc>
            </w:tr>
            <w:tr w:rsidR="00B95647" w:rsidRPr="00400378" w14:paraId="496EE820" w14:textId="77777777" w:rsidTr="00B1600A">
              <w:trPr>
                <w:gridAfter w:val="2"/>
                <w:wAfter w:w="5733" w:type="dxa"/>
                <w:trHeight w:val="485"/>
              </w:trPr>
              <w:tc>
                <w:tcPr>
                  <w:tcW w:w="8060" w:type="dxa"/>
                  <w:gridSpan w:val="2"/>
                  <w:hideMark/>
                </w:tcPr>
                <w:p w14:paraId="55E82361" w14:textId="77777777" w:rsidR="00B95647" w:rsidRPr="00400378" w:rsidRDefault="00B95647" w:rsidP="008D11F7">
                  <w:pPr>
                    <w:rPr>
                      <w:rFonts w:asciiTheme="minorHAnsi" w:hAnsiTheme="minorHAnsi" w:cstheme="minorHAnsi"/>
                      <w:sz w:val="22"/>
                      <w:szCs w:val="22"/>
                    </w:rPr>
                  </w:pPr>
                  <w:r w:rsidRPr="00400378">
                    <w:rPr>
                      <w:rFonts w:asciiTheme="minorHAnsi" w:hAnsiTheme="minorHAnsi" w:cstheme="minorHAnsi"/>
                      <w:sz w:val="22"/>
                      <w:szCs w:val="22"/>
                    </w:rPr>
                    <w:t>De kinderen moeten op een veilige manier buiten kunnen spelen. Hiervoor zijn regels opgesteld die de surveillanten dienen te handhaven</w:t>
                  </w:r>
                  <w:r w:rsidR="00E44D53" w:rsidRPr="00400378">
                    <w:rPr>
                      <w:rFonts w:asciiTheme="minorHAnsi" w:hAnsiTheme="minorHAnsi" w:cstheme="minorHAnsi"/>
                      <w:sz w:val="22"/>
                      <w:szCs w:val="22"/>
                    </w:rPr>
                    <w:t xml:space="preserve">. </w:t>
                  </w:r>
                </w:p>
                <w:p w14:paraId="496EE81F" w14:textId="1EA909C2" w:rsidR="007404C5" w:rsidRPr="00400378" w:rsidRDefault="007404C5" w:rsidP="008D11F7">
                  <w:pPr>
                    <w:rPr>
                      <w:rFonts w:asciiTheme="minorHAnsi" w:hAnsiTheme="minorHAnsi" w:cstheme="minorHAnsi"/>
                      <w:color w:val="000000" w:themeColor="text1"/>
                      <w:sz w:val="22"/>
                      <w:szCs w:val="22"/>
                    </w:rPr>
                  </w:pPr>
                </w:p>
              </w:tc>
            </w:tr>
            <w:tr w:rsidR="007404C5" w:rsidRPr="00400378" w14:paraId="1D69B80A" w14:textId="77777777" w:rsidTr="00B16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79"/>
              </w:trPr>
              <w:tc>
                <w:tcPr>
                  <w:tcW w:w="3551" w:type="dxa"/>
                </w:tcPr>
                <w:p w14:paraId="17BB0BAC" w14:textId="77777777" w:rsidR="007404C5" w:rsidRPr="00400378" w:rsidRDefault="007404C5" w:rsidP="007404C5">
                  <w:pPr>
                    <w:pStyle w:val="Geenafstand"/>
                    <w:rPr>
                      <w:rFonts w:asciiTheme="minorHAnsi" w:hAnsiTheme="minorHAnsi" w:cstheme="minorHAnsi"/>
                      <w:sz w:val="22"/>
                      <w:szCs w:val="22"/>
                    </w:rPr>
                  </w:pPr>
                  <w:proofErr w:type="spellStart"/>
                  <w:r w:rsidRPr="00400378">
                    <w:rPr>
                      <w:rFonts w:asciiTheme="minorHAnsi" w:hAnsiTheme="minorHAnsi" w:cstheme="minorHAnsi"/>
                      <w:sz w:val="22"/>
                      <w:szCs w:val="22"/>
                    </w:rPr>
                    <w:t>Gedragsles</w:t>
                  </w:r>
                  <w:proofErr w:type="spellEnd"/>
                </w:p>
              </w:tc>
              <w:tc>
                <w:tcPr>
                  <w:tcW w:w="10242" w:type="dxa"/>
                  <w:gridSpan w:val="3"/>
                </w:tcPr>
                <w:p w14:paraId="7DBB81A6" w14:textId="77777777" w:rsidR="007404C5" w:rsidRPr="00400378" w:rsidRDefault="007404C5" w:rsidP="007404C5">
                  <w:pPr>
                    <w:pStyle w:val="Geenafstand"/>
                    <w:rPr>
                      <w:rFonts w:asciiTheme="minorHAnsi" w:hAnsiTheme="minorHAnsi" w:cstheme="minorHAnsi"/>
                      <w:b/>
                      <w:bCs/>
                      <w:sz w:val="22"/>
                      <w:szCs w:val="22"/>
                    </w:rPr>
                  </w:pPr>
                  <w:r w:rsidRPr="00400378">
                    <w:rPr>
                      <w:rFonts w:asciiTheme="minorHAnsi" w:hAnsiTheme="minorHAnsi" w:cstheme="minorHAnsi"/>
                      <w:b/>
                      <w:bCs/>
                      <w:sz w:val="22"/>
                      <w:szCs w:val="22"/>
                    </w:rPr>
                    <w:t>Buitenspelen</w:t>
                  </w:r>
                </w:p>
              </w:tc>
            </w:tr>
            <w:tr w:rsidR="007404C5" w:rsidRPr="00400378" w14:paraId="3B3B7445" w14:textId="77777777" w:rsidTr="00B16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88"/>
              </w:trPr>
              <w:tc>
                <w:tcPr>
                  <w:tcW w:w="3551" w:type="dxa"/>
                </w:tcPr>
                <w:p w14:paraId="7BC61F7C"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De basiswaarden</w:t>
                  </w:r>
                </w:p>
              </w:tc>
              <w:tc>
                <w:tcPr>
                  <w:tcW w:w="10242" w:type="dxa"/>
                  <w:gridSpan w:val="3"/>
                </w:tcPr>
                <w:p w14:paraId="7AB2DFAA" w14:textId="77777777" w:rsidR="007404C5" w:rsidRPr="00400378" w:rsidRDefault="007404C5" w:rsidP="007404C5">
                  <w:pPr>
                    <w:pStyle w:val="Geenafstand"/>
                    <w:rPr>
                      <w:rFonts w:asciiTheme="minorHAnsi" w:hAnsiTheme="minorHAnsi" w:cstheme="minorHAnsi"/>
                      <w:b/>
                      <w:bCs/>
                      <w:sz w:val="22"/>
                      <w:szCs w:val="22"/>
                    </w:rPr>
                  </w:pPr>
                  <w:r w:rsidRPr="00400378">
                    <w:rPr>
                      <w:rFonts w:asciiTheme="minorHAnsi" w:hAnsiTheme="minorHAnsi" w:cstheme="minorHAnsi"/>
                      <w:b/>
                      <w:bCs/>
                      <w:sz w:val="22"/>
                      <w:szCs w:val="22"/>
                    </w:rPr>
                    <w:t>Samenwerken, verantwoordelijkheid, eigenaarschap/ontplooiing</w:t>
                  </w:r>
                </w:p>
              </w:tc>
            </w:tr>
            <w:tr w:rsidR="007404C5" w:rsidRPr="00400378" w14:paraId="6E6AEEEC" w14:textId="77777777" w:rsidTr="00B16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88"/>
              </w:trPr>
              <w:tc>
                <w:tcPr>
                  <w:tcW w:w="3551" w:type="dxa"/>
                </w:tcPr>
                <w:p w14:paraId="72E84A1D"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Ruimte of lessituatie</w:t>
                  </w:r>
                </w:p>
              </w:tc>
              <w:tc>
                <w:tcPr>
                  <w:tcW w:w="10242" w:type="dxa"/>
                  <w:gridSpan w:val="3"/>
                </w:tcPr>
                <w:p w14:paraId="54702C93"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Op het schoolplein en het korfbalveld</w:t>
                  </w:r>
                </w:p>
              </w:tc>
            </w:tr>
            <w:tr w:rsidR="007404C5" w:rsidRPr="00400378" w14:paraId="333A653C" w14:textId="77777777" w:rsidTr="00B160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37"/>
              </w:trPr>
              <w:tc>
                <w:tcPr>
                  <w:tcW w:w="3551" w:type="dxa"/>
                </w:tcPr>
                <w:p w14:paraId="175CC6AD"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De gedragsverwachting(en)</w:t>
                  </w:r>
                </w:p>
              </w:tc>
              <w:tc>
                <w:tcPr>
                  <w:tcW w:w="5119" w:type="dxa"/>
                  <w:gridSpan w:val="2"/>
                </w:tcPr>
                <w:p w14:paraId="5D3EA6E6"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-We maken vooraf afspraken over het spel dat we spelen.</w:t>
                  </w:r>
                </w:p>
                <w:p w14:paraId="4795AD68"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-We spelen en delen samen.</w:t>
                  </w:r>
                </w:p>
                <w:p w14:paraId="542A3F2E"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-We proberen het eerst zelf op te lossen(stop-loop-praat).</w:t>
                  </w:r>
                </w:p>
                <w:p w14:paraId="73C69DBA"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-We respecteren de keuze van een ander.</w:t>
                  </w:r>
                </w:p>
              </w:tc>
              <w:tc>
                <w:tcPr>
                  <w:tcW w:w="5123" w:type="dxa"/>
                </w:tcPr>
                <w:p w14:paraId="259DD67E" w14:textId="77777777" w:rsidR="007404C5" w:rsidRPr="00400378" w:rsidRDefault="007404C5" w:rsidP="007404C5">
                  <w:pPr>
                    <w:pStyle w:val="Geenafstand"/>
                    <w:rPr>
                      <w:rFonts w:asciiTheme="minorHAnsi" w:hAnsiTheme="minorHAnsi" w:cstheme="minorHAnsi"/>
                      <w:sz w:val="22"/>
                      <w:szCs w:val="22"/>
                    </w:rPr>
                  </w:pPr>
                </w:p>
              </w:tc>
            </w:tr>
          </w:tbl>
          <w:p w14:paraId="624A70E2" w14:textId="77777777" w:rsidR="007404C5" w:rsidRPr="00400378" w:rsidRDefault="007404C5" w:rsidP="007404C5">
            <w:pPr>
              <w:pStyle w:val="Geenafstand"/>
              <w:rPr>
                <w:rFonts w:asciiTheme="minorHAnsi" w:hAnsiTheme="minorHAnsi" w:cstheme="minorHAnsi"/>
                <w:sz w:val="22"/>
                <w:szCs w:val="22"/>
              </w:rPr>
            </w:pPr>
          </w:p>
          <w:p w14:paraId="5CD96FE2"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Stap 1: Introduceer de gedragsverwachting(en)</w:t>
            </w:r>
          </w:p>
          <w:tbl>
            <w:tblPr>
              <w:tblStyle w:val="Tabelraster"/>
              <w:tblW w:w="0" w:type="auto"/>
              <w:tblLook w:val="04A0" w:firstRow="1" w:lastRow="0" w:firstColumn="1" w:lastColumn="0" w:noHBand="0" w:noVBand="1"/>
            </w:tblPr>
            <w:tblGrid>
              <w:gridCol w:w="3709"/>
              <w:gridCol w:w="10069"/>
            </w:tblGrid>
            <w:tr w:rsidR="007404C5" w:rsidRPr="00400378" w14:paraId="644E8F27" w14:textId="77777777" w:rsidTr="00411BBF">
              <w:tc>
                <w:tcPr>
                  <w:tcW w:w="3964" w:type="dxa"/>
                </w:tcPr>
                <w:p w14:paraId="1CA60C84"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Doel van de les</w:t>
                  </w:r>
                </w:p>
                <w:p w14:paraId="293AEE82" w14:textId="77777777" w:rsidR="007404C5" w:rsidRPr="00400378" w:rsidRDefault="007404C5" w:rsidP="007404C5">
                  <w:pPr>
                    <w:pStyle w:val="Geenafstand"/>
                    <w:rPr>
                      <w:rFonts w:asciiTheme="minorHAnsi" w:hAnsiTheme="minorHAnsi" w:cstheme="minorHAnsi"/>
                      <w:sz w:val="22"/>
                      <w:szCs w:val="22"/>
                    </w:rPr>
                  </w:pPr>
                </w:p>
              </w:tc>
              <w:tc>
                <w:tcPr>
                  <w:tcW w:w="11340" w:type="dxa"/>
                </w:tcPr>
                <w:p w14:paraId="54DCC0CD"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 xml:space="preserve">-De kinderen </w:t>
                  </w:r>
                  <w:r w:rsidRPr="00400378">
                    <w:rPr>
                      <w:rFonts w:asciiTheme="minorHAnsi" w:hAnsiTheme="minorHAnsi" w:cstheme="minorHAnsi"/>
                      <w:b/>
                      <w:bCs/>
                      <w:color w:val="FF66CC"/>
                      <w:sz w:val="22"/>
                      <w:szCs w:val="22"/>
                    </w:rPr>
                    <w:t>werken</w:t>
                  </w:r>
                  <w:r w:rsidRPr="00400378">
                    <w:rPr>
                      <w:rFonts w:asciiTheme="minorHAnsi" w:hAnsiTheme="minorHAnsi" w:cstheme="minorHAnsi"/>
                      <w:sz w:val="22"/>
                      <w:szCs w:val="22"/>
                    </w:rPr>
                    <w:t xml:space="preserve"> goed </w:t>
                  </w:r>
                  <w:r w:rsidRPr="00400378">
                    <w:rPr>
                      <w:rFonts w:asciiTheme="minorHAnsi" w:hAnsiTheme="minorHAnsi" w:cstheme="minorHAnsi"/>
                      <w:b/>
                      <w:bCs/>
                      <w:color w:val="FF66CC"/>
                      <w:sz w:val="22"/>
                      <w:szCs w:val="22"/>
                    </w:rPr>
                    <w:t>samen</w:t>
                  </w:r>
                  <w:r w:rsidRPr="00400378">
                    <w:rPr>
                      <w:rFonts w:asciiTheme="minorHAnsi" w:hAnsiTheme="minorHAnsi" w:cstheme="minorHAnsi"/>
                      <w:sz w:val="22"/>
                      <w:szCs w:val="22"/>
                    </w:rPr>
                    <w:t xml:space="preserve"> door te leren overleggen over de regels van een spel.</w:t>
                  </w:r>
                </w:p>
                <w:p w14:paraId="33DD4E91"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-Kinderen leren samen te spelen.</w:t>
                  </w:r>
                </w:p>
                <w:p w14:paraId="4C1BDF33"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 xml:space="preserve">-Kinderen zijn </w:t>
                  </w:r>
                  <w:r w:rsidRPr="00400378">
                    <w:rPr>
                      <w:rFonts w:asciiTheme="minorHAnsi" w:hAnsiTheme="minorHAnsi" w:cstheme="minorHAnsi"/>
                      <w:b/>
                      <w:bCs/>
                      <w:color w:val="C0504D" w:themeColor="accent2"/>
                      <w:sz w:val="22"/>
                      <w:szCs w:val="22"/>
                    </w:rPr>
                    <w:t>eigenaar</w:t>
                  </w:r>
                  <w:r w:rsidRPr="00400378">
                    <w:rPr>
                      <w:rFonts w:asciiTheme="minorHAnsi" w:hAnsiTheme="minorHAnsi" w:cstheme="minorHAnsi"/>
                      <w:sz w:val="22"/>
                      <w:szCs w:val="22"/>
                    </w:rPr>
                    <w:t xml:space="preserve"> van oplossingen bij problemen.</w:t>
                  </w:r>
                </w:p>
              </w:tc>
            </w:tr>
            <w:tr w:rsidR="007404C5" w:rsidRPr="00400378" w14:paraId="08D38A57" w14:textId="77777777" w:rsidTr="00411BBF">
              <w:tc>
                <w:tcPr>
                  <w:tcW w:w="3964" w:type="dxa"/>
                </w:tcPr>
                <w:p w14:paraId="34D6AD06"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 xml:space="preserve">Belang van de gedragsverwachting </w:t>
                  </w:r>
                </w:p>
              </w:tc>
              <w:tc>
                <w:tcPr>
                  <w:tcW w:w="11340" w:type="dxa"/>
                </w:tcPr>
                <w:p w14:paraId="2AB8A190"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 xml:space="preserve">-Door je aan de regels te houden is het </w:t>
                  </w:r>
                  <w:r w:rsidRPr="00400378">
                    <w:rPr>
                      <w:rFonts w:asciiTheme="minorHAnsi" w:hAnsiTheme="minorHAnsi" w:cstheme="minorHAnsi"/>
                      <w:b/>
                      <w:bCs/>
                      <w:color w:val="FF66CC"/>
                      <w:sz w:val="22"/>
                      <w:szCs w:val="22"/>
                    </w:rPr>
                    <w:t>samen</w:t>
                  </w:r>
                  <w:r w:rsidRPr="00400378">
                    <w:rPr>
                      <w:rFonts w:asciiTheme="minorHAnsi" w:hAnsiTheme="minorHAnsi" w:cstheme="minorHAnsi"/>
                      <w:sz w:val="22"/>
                      <w:szCs w:val="22"/>
                    </w:rPr>
                    <w:t xml:space="preserve"> buitenspelen voor iedereen leuker.</w:t>
                  </w:r>
                </w:p>
                <w:p w14:paraId="081AD7C0"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 xml:space="preserve">-Door </w:t>
                  </w:r>
                  <w:r w:rsidRPr="00400378">
                    <w:rPr>
                      <w:rFonts w:asciiTheme="minorHAnsi" w:hAnsiTheme="minorHAnsi" w:cstheme="minorHAnsi"/>
                      <w:b/>
                      <w:bCs/>
                      <w:color w:val="FF66CC"/>
                      <w:sz w:val="22"/>
                      <w:szCs w:val="22"/>
                    </w:rPr>
                    <w:t>samen</w:t>
                  </w:r>
                  <w:r w:rsidRPr="00400378">
                    <w:rPr>
                      <w:rFonts w:asciiTheme="minorHAnsi" w:hAnsiTheme="minorHAnsi" w:cstheme="minorHAnsi"/>
                      <w:sz w:val="22"/>
                      <w:szCs w:val="22"/>
                    </w:rPr>
                    <w:t xml:space="preserve"> te spelen voelen minder kinderen zich buitengesloten.</w:t>
                  </w:r>
                </w:p>
              </w:tc>
            </w:tr>
            <w:tr w:rsidR="007404C5" w:rsidRPr="00400378" w14:paraId="345D6D65" w14:textId="77777777" w:rsidTr="00411BBF">
              <w:tc>
                <w:tcPr>
                  <w:tcW w:w="3964" w:type="dxa"/>
                </w:tcPr>
                <w:p w14:paraId="366ED7D0"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Relatie tot andere situaties</w:t>
                  </w:r>
                </w:p>
              </w:tc>
              <w:tc>
                <w:tcPr>
                  <w:tcW w:w="11340" w:type="dxa"/>
                </w:tcPr>
                <w:p w14:paraId="555A26D8"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Dit geldt ook voor buitenspelen na schooltijden.</w:t>
                  </w:r>
                </w:p>
                <w:p w14:paraId="7E9115F7"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w:t>
                  </w:r>
                  <w:proofErr w:type="spellStart"/>
                  <w:r w:rsidRPr="00400378">
                    <w:rPr>
                      <w:rFonts w:asciiTheme="minorHAnsi" w:hAnsiTheme="minorHAnsi" w:cstheme="minorHAnsi"/>
                      <w:sz w:val="22"/>
                      <w:szCs w:val="22"/>
                    </w:rPr>
                    <w:t>Kinder</w:t>
                  </w:r>
                  <w:proofErr w:type="spellEnd"/>
                  <w:r w:rsidRPr="00400378">
                    <w:rPr>
                      <w:rFonts w:asciiTheme="minorHAnsi" w:hAnsiTheme="minorHAnsi" w:cstheme="minorHAnsi"/>
                      <w:sz w:val="22"/>
                      <w:szCs w:val="22"/>
                    </w:rPr>
                    <w:t>)feestjes</w:t>
                  </w:r>
                </w:p>
                <w:p w14:paraId="1F049B58"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Afspreken met een klasgenoot.</w:t>
                  </w:r>
                </w:p>
                <w:p w14:paraId="0EC84721"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Bij het sporten.</w:t>
                  </w:r>
                </w:p>
              </w:tc>
            </w:tr>
          </w:tbl>
          <w:p w14:paraId="7F3A7C33" w14:textId="77777777" w:rsidR="007404C5" w:rsidRPr="00400378" w:rsidRDefault="007404C5" w:rsidP="007404C5">
            <w:pPr>
              <w:pStyle w:val="Geenafstand"/>
              <w:rPr>
                <w:rFonts w:asciiTheme="minorHAnsi" w:hAnsiTheme="minorHAnsi" w:cstheme="minorHAnsi"/>
                <w:sz w:val="22"/>
                <w:szCs w:val="22"/>
              </w:rPr>
            </w:pPr>
          </w:p>
          <w:p w14:paraId="01BBBFCB"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 xml:space="preserve">Stap 2: Oefen de gedragsverwachting: </w:t>
            </w:r>
            <w:proofErr w:type="spellStart"/>
            <w:r w:rsidRPr="00400378">
              <w:rPr>
                <w:rFonts w:asciiTheme="minorHAnsi" w:hAnsiTheme="minorHAnsi" w:cstheme="minorHAnsi"/>
                <w:sz w:val="22"/>
                <w:szCs w:val="22"/>
              </w:rPr>
              <w:t>modelen</w:t>
            </w:r>
            <w:proofErr w:type="spellEnd"/>
          </w:p>
          <w:tbl>
            <w:tblPr>
              <w:tblStyle w:val="Tabelraster"/>
              <w:tblW w:w="0" w:type="auto"/>
              <w:tblLook w:val="04A0" w:firstRow="1" w:lastRow="0" w:firstColumn="1" w:lastColumn="0" w:noHBand="0" w:noVBand="1"/>
            </w:tblPr>
            <w:tblGrid>
              <w:gridCol w:w="3738"/>
              <w:gridCol w:w="10040"/>
            </w:tblGrid>
            <w:tr w:rsidR="007404C5" w:rsidRPr="00400378" w14:paraId="43B547CD" w14:textId="77777777" w:rsidTr="00411BBF">
              <w:tc>
                <w:tcPr>
                  <w:tcW w:w="3964" w:type="dxa"/>
                </w:tcPr>
                <w:p w14:paraId="1AB98D9D"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Geef voorbeelden van gewenst gedrag bij de waarde en gedragsverwachting(en)</w:t>
                  </w:r>
                </w:p>
              </w:tc>
              <w:tc>
                <w:tcPr>
                  <w:tcW w:w="11340" w:type="dxa"/>
                </w:tcPr>
                <w:p w14:paraId="5B7A82B9"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-Kinderen die (vooraf) overleggen over spelregels die bij het betreffende spel horen.</w:t>
                  </w:r>
                </w:p>
                <w:p w14:paraId="05F5D704"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-Kinderen spreken samen af om buiten te spelen i.p.v. alleen;</w:t>
                  </w:r>
                </w:p>
                <w:p w14:paraId="434665D5"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-Kinderen weten de stop loop praat methode uit hun hoofd en passen deze goed toe.</w:t>
                  </w:r>
                </w:p>
                <w:p w14:paraId="7EBD6AC0"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 We doen eerst het idee van de een en daarna het idee van de ander/ We kiezen iets anders wat we allebei wel leuk vinden / We spelen een keer het idee van de ander / We gaan met een ander spelen.</w:t>
                  </w:r>
                </w:p>
              </w:tc>
            </w:tr>
            <w:tr w:rsidR="007404C5" w:rsidRPr="00400378" w14:paraId="6EB80CD9" w14:textId="77777777" w:rsidTr="00411BBF">
              <w:tc>
                <w:tcPr>
                  <w:tcW w:w="3964" w:type="dxa"/>
                </w:tcPr>
                <w:p w14:paraId="1C906DA6"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Nabespreken: ‘wat zag je aan goed gedrag?’</w:t>
                  </w:r>
                </w:p>
              </w:tc>
              <w:tc>
                <w:tcPr>
                  <w:tcW w:w="11340" w:type="dxa"/>
                </w:tcPr>
                <w:p w14:paraId="6BCB3B8A" w14:textId="48A9A69C" w:rsidR="007404C5" w:rsidRPr="00400378" w:rsidRDefault="007404C5" w:rsidP="007404C5">
                  <w:pPr>
                    <w:pStyle w:val="Geenafstand"/>
                    <w:rPr>
                      <w:rFonts w:asciiTheme="minorHAnsi" w:hAnsiTheme="minorHAnsi" w:cstheme="minorHAnsi"/>
                      <w:i/>
                      <w:iCs/>
                      <w:color w:val="8064A2" w:themeColor="accent4"/>
                      <w:sz w:val="22"/>
                      <w:szCs w:val="22"/>
                    </w:rPr>
                  </w:pPr>
                  <w:r w:rsidRPr="00400378">
                    <w:rPr>
                      <w:rFonts w:asciiTheme="minorHAnsi" w:hAnsiTheme="minorHAnsi" w:cstheme="minorHAnsi"/>
                      <w:i/>
                      <w:iCs/>
                      <w:sz w:val="22"/>
                      <w:szCs w:val="22"/>
                    </w:rPr>
                    <w:t xml:space="preserve">Wat zagen jullie? Was dit een goed voorbeeld? Wat zag je terug van basiswaarde respect, ontplooiing ,verantwoordelijkheid, samenwerken, eigenaarschap en/of openheid? Bekrachtig goede antwoorden! </w:t>
                  </w:r>
                  <w:r w:rsidRPr="00400378">
                    <w:rPr>
                      <w:rFonts w:asciiTheme="minorHAnsi" w:hAnsiTheme="minorHAnsi" w:cstheme="minorHAnsi"/>
                      <w:b/>
                      <w:i/>
                      <w:color w:val="FFC000"/>
                      <w:sz w:val="22"/>
                      <w:szCs w:val="22"/>
                    </w:rPr>
                    <w:t>Bekrachtig goede antwoorden!</w:t>
                  </w:r>
                </w:p>
              </w:tc>
            </w:tr>
            <w:tr w:rsidR="007404C5" w:rsidRPr="00400378" w14:paraId="79B327D7" w14:textId="77777777" w:rsidTr="00411BBF">
              <w:tc>
                <w:tcPr>
                  <w:tcW w:w="3964" w:type="dxa"/>
                </w:tcPr>
                <w:p w14:paraId="25D1DA71"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Geef  voorbeelden waarbij de waarde en gedragsverwachting(en) niet herkenbaar zijn</w:t>
                  </w:r>
                </w:p>
              </w:tc>
              <w:tc>
                <w:tcPr>
                  <w:tcW w:w="11340" w:type="dxa"/>
                </w:tcPr>
                <w:p w14:paraId="7EB5F365"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-Kinderen maken ruzie over het feit dat kinderen zich niet aan de regels houden.</w:t>
                  </w:r>
                </w:p>
                <w:p w14:paraId="25475B6F"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 Kinderen die tijdens het spelen van een spel een spelregel erbij bedenken.</w:t>
                  </w:r>
                </w:p>
                <w:p w14:paraId="3D8B80F9"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-Kinderen worden buitengesloten en voelen zich alleen/gepest.</w:t>
                  </w:r>
                  <w:r w:rsidRPr="00400378">
                    <w:rPr>
                      <w:rFonts w:asciiTheme="minorHAnsi" w:hAnsiTheme="minorHAnsi" w:cstheme="minorHAnsi"/>
                      <w:sz w:val="22"/>
                      <w:szCs w:val="22"/>
                    </w:rPr>
                    <w:br/>
                    <w:t xml:space="preserve">-Stop loop praat wordt niet toegepast. </w:t>
                  </w:r>
                </w:p>
                <w:p w14:paraId="2BDFAD85"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 Kinderen zijn dominant in hun spelkeuze en willen de ander overtuigen.</w:t>
                  </w:r>
                </w:p>
                <w:p w14:paraId="3F1091B8"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 We spreken af om elkaars spelidee om de beurt te doen, maar na één spel gaan we met een ander spelen.</w:t>
                  </w:r>
                </w:p>
              </w:tc>
            </w:tr>
            <w:tr w:rsidR="007404C5" w:rsidRPr="00400378" w14:paraId="71548A35" w14:textId="77777777" w:rsidTr="00411BBF">
              <w:tc>
                <w:tcPr>
                  <w:tcW w:w="3964" w:type="dxa"/>
                </w:tcPr>
                <w:p w14:paraId="690C67CD"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Nabespreken: ‘wat zag je aan gedrag wat niet bij de waarde hoort?’</w:t>
                  </w:r>
                </w:p>
              </w:tc>
              <w:tc>
                <w:tcPr>
                  <w:tcW w:w="11340" w:type="dxa"/>
                </w:tcPr>
                <w:p w14:paraId="1BF717B0" w14:textId="2F698105" w:rsidR="007404C5" w:rsidRPr="00400378" w:rsidRDefault="007404C5" w:rsidP="007404C5">
                  <w:pPr>
                    <w:pStyle w:val="Geenafstand"/>
                    <w:rPr>
                      <w:rFonts w:asciiTheme="minorHAnsi" w:hAnsiTheme="minorHAnsi" w:cstheme="minorHAnsi"/>
                      <w:i/>
                      <w:iCs/>
                      <w:color w:val="8064A2" w:themeColor="accent4"/>
                      <w:sz w:val="22"/>
                      <w:szCs w:val="22"/>
                    </w:rPr>
                  </w:pPr>
                  <w:r w:rsidRPr="00400378">
                    <w:rPr>
                      <w:rFonts w:asciiTheme="minorHAnsi" w:hAnsiTheme="minorHAnsi" w:cstheme="minorHAnsi"/>
                      <w:i/>
                      <w:iCs/>
                      <w:sz w:val="22"/>
                      <w:szCs w:val="22"/>
                    </w:rPr>
                    <w:t xml:space="preserve">Wat zagen jullie? Was dit een goed voorbeeld? Wat zag je terug van basiswaarde respect, ontplooiing ,verantwoordelijkheid, samenwerken, eigenaarschap en/of openheid? Bekrachtig goede antwoorden! </w:t>
                  </w:r>
                  <w:r w:rsidRPr="00400378">
                    <w:rPr>
                      <w:rFonts w:asciiTheme="minorHAnsi" w:hAnsiTheme="minorHAnsi" w:cstheme="minorHAnsi"/>
                      <w:b/>
                      <w:i/>
                      <w:color w:val="FFC000"/>
                      <w:sz w:val="22"/>
                      <w:szCs w:val="22"/>
                    </w:rPr>
                    <w:t>Bekrachtig goede antwoorden!</w:t>
                  </w:r>
                </w:p>
              </w:tc>
            </w:tr>
          </w:tbl>
          <w:p w14:paraId="53471A33" w14:textId="77777777" w:rsidR="007404C5" w:rsidRPr="00400378" w:rsidRDefault="007404C5" w:rsidP="007404C5">
            <w:pPr>
              <w:pStyle w:val="Geenafstand"/>
              <w:rPr>
                <w:rFonts w:asciiTheme="minorHAnsi" w:hAnsiTheme="minorHAnsi" w:cstheme="minorHAnsi"/>
                <w:sz w:val="22"/>
                <w:szCs w:val="22"/>
              </w:rPr>
            </w:pPr>
          </w:p>
          <w:p w14:paraId="69C4F59C"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Stap 3: Houd toezicht en geef feedback</w:t>
            </w:r>
          </w:p>
          <w:tbl>
            <w:tblPr>
              <w:tblStyle w:val="Tabelraster"/>
              <w:tblW w:w="0" w:type="auto"/>
              <w:tblLook w:val="04A0" w:firstRow="1" w:lastRow="0" w:firstColumn="1" w:lastColumn="0" w:noHBand="0" w:noVBand="1"/>
            </w:tblPr>
            <w:tblGrid>
              <w:gridCol w:w="3738"/>
              <w:gridCol w:w="10040"/>
            </w:tblGrid>
            <w:tr w:rsidR="007404C5" w:rsidRPr="00400378" w14:paraId="2F274BA2" w14:textId="77777777" w:rsidTr="00411BBF">
              <w:tc>
                <w:tcPr>
                  <w:tcW w:w="3964" w:type="dxa"/>
                </w:tcPr>
                <w:p w14:paraId="440F4EC4"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Gelegenheid om te oefenen en de gedragsverwachting(en) eigen te maken</w:t>
                  </w:r>
                </w:p>
              </w:tc>
              <w:tc>
                <w:tcPr>
                  <w:tcW w:w="11340" w:type="dxa"/>
                </w:tcPr>
                <w:p w14:paraId="1A4DA107"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Zie voorbeelden stap 2.</w:t>
                  </w:r>
                </w:p>
              </w:tc>
            </w:tr>
            <w:tr w:rsidR="007404C5" w:rsidRPr="00400378" w14:paraId="73DD6C3C" w14:textId="77777777" w:rsidTr="00411BBF">
              <w:tc>
                <w:tcPr>
                  <w:tcW w:w="3964" w:type="dxa"/>
                </w:tcPr>
                <w:p w14:paraId="118D4146" w14:textId="77777777" w:rsidR="007404C5" w:rsidRPr="00400378" w:rsidRDefault="007404C5" w:rsidP="007404C5">
                  <w:pPr>
                    <w:pStyle w:val="Geenafstand"/>
                    <w:rPr>
                      <w:rFonts w:asciiTheme="minorHAnsi" w:hAnsiTheme="minorHAnsi" w:cstheme="minorHAnsi"/>
                      <w:sz w:val="22"/>
                      <w:szCs w:val="22"/>
                    </w:rPr>
                  </w:pPr>
                  <w:r w:rsidRPr="00400378">
                    <w:rPr>
                      <w:rFonts w:asciiTheme="minorHAnsi" w:hAnsiTheme="minorHAnsi" w:cstheme="minorHAnsi"/>
                      <w:sz w:val="22"/>
                      <w:szCs w:val="22"/>
                    </w:rPr>
                    <w:t xml:space="preserve">Afronding: evalueren </w:t>
                  </w:r>
                  <w:proofErr w:type="spellStart"/>
                  <w:r w:rsidRPr="00400378">
                    <w:rPr>
                      <w:rFonts w:asciiTheme="minorHAnsi" w:hAnsiTheme="minorHAnsi" w:cstheme="minorHAnsi"/>
                      <w:sz w:val="22"/>
                      <w:szCs w:val="22"/>
                    </w:rPr>
                    <w:t>lesdoel</w:t>
                  </w:r>
                  <w:proofErr w:type="spellEnd"/>
                </w:p>
              </w:tc>
              <w:tc>
                <w:tcPr>
                  <w:tcW w:w="11340" w:type="dxa"/>
                </w:tcPr>
                <w:p w14:paraId="730DCF7A" w14:textId="7D876831" w:rsidR="007404C5" w:rsidRPr="00400378" w:rsidRDefault="007404C5" w:rsidP="007404C5">
                  <w:pPr>
                    <w:pStyle w:val="Geenafstand"/>
                    <w:rPr>
                      <w:rFonts w:asciiTheme="minorHAnsi" w:hAnsiTheme="minorHAnsi" w:cstheme="minorHAnsi"/>
                      <w:i/>
                      <w:iCs/>
                      <w:sz w:val="22"/>
                      <w:szCs w:val="22"/>
                    </w:rPr>
                  </w:pPr>
                  <w:r w:rsidRPr="00400378">
                    <w:rPr>
                      <w:rFonts w:asciiTheme="minorHAnsi" w:hAnsiTheme="minorHAnsi" w:cstheme="minorHAnsi"/>
                      <w:i/>
                      <w:iCs/>
                      <w:sz w:val="22"/>
                      <w:szCs w:val="22"/>
                    </w:rPr>
                    <w:t xml:space="preserve">Wat de leerling goed? Waaraan kon je dat zien?  Gebruik respect, ontplooiing ,verantwoordelijkheid, samenwerken, eigenaarschap en/of openheid. In welke situatie kun je dit nog meer toepassen. </w:t>
                  </w:r>
                  <w:r w:rsidRPr="00400378">
                    <w:rPr>
                      <w:rFonts w:asciiTheme="minorHAnsi" w:hAnsiTheme="minorHAnsi" w:cstheme="minorHAnsi"/>
                      <w:b/>
                      <w:i/>
                      <w:color w:val="FFC000"/>
                      <w:sz w:val="22"/>
                      <w:szCs w:val="22"/>
                    </w:rPr>
                    <w:t>Bekrachtig goede antwoorden!</w:t>
                  </w:r>
                </w:p>
              </w:tc>
            </w:tr>
          </w:tbl>
          <w:p w14:paraId="496EE822" w14:textId="77777777" w:rsidR="00B95647" w:rsidRPr="00400378" w:rsidRDefault="00B95647" w:rsidP="00B1600A">
            <w:pPr>
              <w:rPr>
                <w:rFonts w:asciiTheme="minorHAnsi" w:hAnsiTheme="minorHAnsi" w:cstheme="minorHAnsi"/>
                <w:sz w:val="22"/>
                <w:szCs w:val="22"/>
              </w:rPr>
            </w:pPr>
          </w:p>
        </w:tc>
      </w:tr>
    </w:tbl>
    <w:tbl>
      <w:tblPr>
        <w:tblW w:w="0" w:type="auto"/>
        <w:tblLook w:val="01E0" w:firstRow="1" w:lastRow="1" w:firstColumn="1" w:lastColumn="1" w:noHBand="0" w:noVBand="0"/>
      </w:tblPr>
      <w:tblGrid>
        <w:gridCol w:w="13998"/>
      </w:tblGrid>
      <w:tr w:rsidR="00E706E3" w:rsidRPr="00400378" w14:paraId="496EE83C" w14:textId="77777777" w:rsidTr="00E706E3">
        <w:tc>
          <w:tcPr>
            <w:tcW w:w="9212" w:type="dxa"/>
          </w:tcPr>
          <w:tbl>
            <w:tblPr>
              <w:tblStyle w:val="Tabelraster"/>
              <w:tblW w:w="137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782"/>
            </w:tblGrid>
            <w:tr w:rsidR="007C3A78" w:rsidRPr="00400378" w14:paraId="496EE825" w14:textId="77777777" w:rsidTr="00B1600A">
              <w:tc>
                <w:tcPr>
                  <w:tcW w:w="13782" w:type="dxa"/>
                </w:tcPr>
                <w:p w14:paraId="496EE824" w14:textId="77777777" w:rsidR="007C3A78" w:rsidRPr="00400378" w:rsidRDefault="007C3A78" w:rsidP="00B95647">
                  <w:pPr>
                    <w:rPr>
                      <w:rFonts w:asciiTheme="minorHAnsi" w:hAnsiTheme="minorHAnsi" w:cstheme="minorHAnsi"/>
                      <w:b/>
                      <w:sz w:val="22"/>
                      <w:szCs w:val="22"/>
                    </w:rPr>
                  </w:pPr>
                </w:p>
              </w:tc>
            </w:tr>
            <w:tr w:rsidR="007C3A78" w:rsidRPr="00400378" w14:paraId="496EE827" w14:textId="77777777" w:rsidTr="00B1600A">
              <w:tc>
                <w:tcPr>
                  <w:tcW w:w="13782" w:type="dxa"/>
                  <w:hideMark/>
                </w:tcPr>
                <w:p w14:paraId="7325EA33" w14:textId="77777777" w:rsidR="000F583C" w:rsidRDefault="000F583C">
                  <w:pPr>
                    <w:rPr>
                      <w:rFonts w:asciiTheme="minorHAnsi" w:hAnsiTheme="minorHAnsi" w:cstheme="minorHAnsi"/>
                      <w:b/>
                      <w:sz w:val="22"/>
                      <w:szCs w:val="22"/>
                    </w:rPr>
                  </w:pPr>
                </w:p>
                <w:p w14:paraId="496EE826" w14:textId="466D88CD" w:rsidR="007C3A78" w:rsidRPr="00400378" w:rsidRDefault="007C3A78">
                  <w:pPr>
                    <w:rPr>
                      <w:rFonts w:asciiTheme="minorHAnsi" w:hAnsiTheme="minorHAnsi" w:cstheme="minorHAnsi"/>
                      <w:b/>
                      <w:sz w:val="22"/>
                      <w:szCs w:val="22"/>
                    </w:rPr>
                  </w:pPr>
                  <w:r w:rsidRPr="00400378">
                    <w:rPr>
                      <w:rFonts w:asciiTheme="minorHAnsi" w:hAnsiTheme="minorHAnsi" w:cstheme="minorHAnsi"/>
                      <w:b/>
                      <w:sz w:val="22"/>
                      <w:szCs w:val="22"/>
                    </w:rPr>
                    <w:t xml:space="preserve">Begripsomschrijving </w:t>
                  </w:r>
                </w:p>
              </w:tc>
            </w:tr>
            <w:tr w:rsidR="007C3A78" w:rsidRPr="00400378" w14:paraId="496EE834" w14:textId="77777777" w:rsidTr="00B1600A">
              <w:tc>
                <w:tcPr>
                  <w:tcW w:w="13782" w:type="dxa"/>
                </w:tcPr>
                <w:p w14:paraId="496EE828" w14:textId="3F9E3DC6" w:rsidR="007C3A78" w:rsidRPr="00400378" w:rsidRDefault="007C3A78">
                  <w:pPr>
                    <w:rPr>
                      <w:rFonts w:asciiTheme="minorHAnsi" w:hAnsiTheme="minorHAnsi" w:cstheme="minorHAnsi"/>
                      <w:sz w:val="22"/>
                      <w:szCs w:val="22"/>
                    </w:rPr>
                  </w:pPr>
                  <w:r w:rsidRPr="00400378">
                    <w:rPr>
                      <w:rFonts w:asciiTheme="minorHAnsi" w:hAnsiTheme="minorHAnsi" w:cstheme="minorHAnsi"/>
                      <w:sz w:val="22"/>
                      <w:szCs w:val="22"/>
                    </w:rPr>
                    <w:t>Aan het begin van ieder  schooljaar wordt het surveillancerooster voor het nieuwe schooljaar</w:t>
                  </w:r>
                  <w:r w:rsidR="00B1600A" w:rsidRPr="00400378">
                    <w:rPr>
                      <w:rFonts w:asciiTheme="minorHAnsi" w:hAnsiTheme="minorHAnsi" w:cstheme="minorHAnsi"/>
                      <w:sz w:val="22"/>
                      <w:szCs w:val="22"/>
                    </w:rPr>
                    <w:t xml:space="preserve"> </w:t>
                  </w:r>
                  <w:r w:rsidRPr="00400378">
                    <w:rPr>
                      <w:rFonts w:asciiTheme="minorHAnsi" w:hAnsiTheme="minorHAnsi" w:cstheme="minorHAnsi"/>
                      <w:sz w:val="22"/>
                      <w:szCs w:val="22"/>
                    </w:rPr>
                    <w:t>vastgesteld.</w:t>
                  </w:r>
                </w:p>
                <w:p w14:paraId="496EE829" w14:textId="77777777" w:rsidR="007C3A78" w:rsidRPr="00400378" w:rsidRDefault="007C3A78">
                  <w:pPr>
                    <w:rPr>
                      <w:rFonts w:asciiTheme="minorHAnsi" w:hAnsiTheme="minorHAnsi" w:cstheme="minorHAnsi"/>
                      <w:b/>
                      <w:sz w:val="22"/>
                      <w:szCs w:val="22"/>
                    </w:rPr>
                  </w:pPr>
                </w:p>
                <w:p w14:paraId="496EE82A" w14:textId="77777777" w:rsidR="007C3A78" w:rsidRPr="00400378" w:rsidRDefault="007C3A78">
                  <w:pPr>
                    <w:rPr>
                      <w:rFonts w:asciiTheme="minorHAnsi" w:hAnsiTheme="minorHAnsi" w:cstheme="minorHAnsi"/>
                      <w:b/>
                      <w:sz w:val="22"/>
                      <w:szCs w:val="22"/>
                    </w:rPr>
                  </w:pPr>
                  <w:r w:rsidRPr="00400378">
                    <w:rPr>
                      <w:rFonts w:asciiTheme="minorHAnsi" w:hAnsiTheme="minorHAnsi" w:cstheme="minorHAnsi"/>
                      <w:b/>
                      <w:sz w:val="22"/>
                      <w:szCs w:val="22"/>
                    </w:rPr>
                    <w:t>De buitenspeeltijden zijn:</w:t>
                  </w:r>
                </w:p>
                <w:p w14:paraId="496EE82B" w14:textId="5A394192" w:rsidR="007C3A78" w:rsidRPr="00400378" w:rsidRDefault="00B1600A" w:rsidP="007C3A78">
                  <w:pPr>
                    <w:numPr>
                      <w:ilvl w:val="0"/>
                      <w:numId w:val="15"/>
                    </w:numPr>
                    <w:rPr>
                      <w:rFonts w:asciiTheme="minorHAnsi" w:hAnsiTheme="minorHAnsi" w:cstheme="minorHAnsi"/>
                      <w:sz w:val="22"/>
                      <w:szCs w:val="22"/>
                    </w:rPr>
                  </w:pPr>
                  <w:r w:rsidRPr="00400378">
                    <w:rPr>
                      <w:rFonts w:asciiTheme="minorHAnsi" w:hAnsiTheme="minorHAnsi" w:cstheme="minorHAnsi"/>
                      <w:sz w:val="22"/>
                      <w:szCs w:val="22"/>
                    </w:rPr>
                    <w:t>10.00</w:t>
                  </w:r>
                  <w:r w:rsidR="007C3A78" w:rsidRPr="00400378">
                    <w:rPr>
                      <w:rFonts w:asciiTheme="minorHAnsi" w:hAnsiTheme="minorHAnsi" w:cstheme="minorHAnsi"/>
                      <w:sz w:val="22"/>
                      <w:szCs w:val="22"/>
                    </w:rPr>
                    <w:t xml:space="preserve"> uur t/m </w:t>
                  </w:r>
                  <w:r w:rsidRPr="00400378">
                    <w:rPr>
                      <w:rFonts w:asciiTheme="minorHAnsi" w:hAnsiTheme="minorHAnsi" w:cstheme="minorHAnsi"/>
                      <w:sz w:val="22"/>
                      <w:szCs w:val="22"/>
                    </w:rPr>
                    <w:t>10.15 uur</w:t>
                  </w:r>
                </w:p>
                <w:p w14:paraId="496EE82C" w14:textId="5695D1B4" w:rsidR="007C3A78" w:rsidRPr="00400378" w:rsidRDefault="007C3A78" w:rsidP="007C3A78">
                  <w:pPr>
                    <w:numPr>
                      <w:ilvl w:val="0"/>
                      <w:numId w:val="15"/>
                    </w:numPr>
                    <w:rPr>
                      <w:rFonts w:asciiTheme="minorHAnsi" w:hAnsiTheme="minorHAnsi" w:cstheme="minorHAnsi"/>
                      <w:sz w:val="22"/>
                      <w:szCs w:val="22"/>
                    </w:rPr>
                  </w:pPr>
                  <w:r w:rsidRPr="00400378">
                    <w:rPr>
                      <w:rFonts w:asciiTheme="minorHAnsi" w:hAnsiTheme="minorHAnsi" w:cstheme="minorHAnsi"/>
                      <w:sz w:val="22"/>
                      <w:szCs w:val="22"/>
                    </w:rPr>
                    <w:t>10.15</w:t>
                  </w:r>
                  <w:r w:rsidR="00B1600A" w:rsidRPr="00400378">
                    <w:rPr>
                      <w:rFonts w:asciiTheme="minorHAnsi" w:hAnsiTheme="minorHAnsi" w:cstheme="minorHAnsi"/>
                      <w:sz w:val="22"/>
                      <w:szCs w:val="22"/>
                    </w:rPr>
                    <w:t xml:space="preserve"> uur</w:t>
                  </w:r>
                  <w:r w:rsidRPr="00400378">
                    <w:rPr>
                      <w:rFonts w:asciiTheme="minorHAnsi" w:hAnsiTheme="minorHAnsi" w:cstheme="minorHAnsi"/>
                      <w:sz w:val="22"/>
                      <w:szCs w:val="22"/>
                    </w:rPr>
                    <w:t xml:space="preserve"> t/m 10.30 uur </w:t>
                  </w:r>
                </w:p>
                <w:p w14:paraId="496EE82D" w14:textId="77143078" w:rsidR="007C3A78" w:rsidRPr="00400378" w:rsidRDefault="00AF5A55" w:rsidP="007C3A78">
                  <w:pPr>
                    <w:numPr>
                      <w:ilvl w:val="0"/>
                      <w:numId w:val="15"/>
                    </w:numPr>
                    <w:rPr>
                      <w:rFonts w:asciiTheme="minorHAnsi" w:hAnsiTheme="minorHAnsi" w:cstheme="minorHAnsi"/>
                      <w:sz w:val="22"/>
                      <w:szCs w:val="22"/>
                    </w:rPr>
                  </w:pPr>
                  <w:r w:rsidRPr="00400378">
                    <w:rPr>
                      <w:rFonts w:asciiTheme="minorHAnsi" w:hAnsiTheme="minorHAnsi" w:cstheme="minorHAnsi"/>
                      <w:sz w:val="22"/>
                      <w:szCs w:val="22"/>
                    </w:rPr>
                    <w:t>1</w:t>
                  </w:r>
                  <w:r w:rsidR="00B1600A" w:rsidRPr="00400378">
                    <w:rPr>
                      <w:rFonts w:asciiTheme="minorHAnsi" w:hAnsiTheme="minorHAnsi" w:cstheme="minorHAnsi"/>
                      <w:sz w:val="22"/>
                      <w:szCs w:val="22"/>
                    </w:rPr>
                    <w:t xml:space="preserve">0.30 </w:t>
                  </w:r>
                  <w:r w:rsidR="007C3A78" w:rsidRPr="00400378">
                    <w:rPr>
                      <w:rFonts w:asciiTheme="minorHAnsi" w:hAnsiTheme="minorHAnsi" w:cstheme="minorHAnsi"/>
                      <w:sz w:val="22"/>
                      <w:szCs w:val="22"/>
                    </w:rPr>
                    <w:t>uur t/m 1</w:t>
                  </w:r>
                  <w:r w:rsidR="00B1600A" w:rsidRPr="00400378">
                    <w:rPr>
                      <w:rFonts w:asciiTheme="minorHAnsi" w:hAnsiTheme="minorHAnsi" w:cstheme="minorHAnsi"/>
                      <w:sz w:val="22"/>
                      <w:szCs w:val="22"/>
                    </w:rPr>
                    <w:t>0.45</w:t>
                  </w:r>
                  <w:r w:rsidR="007C3A78" w:rsidRPr="00400378">
                    <w:rPr>
                      <w:rFonts w:asciiTheme="minorHAnsi" w:hAnsiTheme="minorHAnsi" w:cstheme="minorHAnsi"/>
                      <w:sz w:val="22"/>
                      <w:szCs w:val="22"/>
                    </w:rPr>
                    <w:t xml:space="preserve"> uur</w:t>
                  </w:r>
                </w:p>
                <w:p w14:paraId="496EE82E" w14:textId="77777777" w:rsidR="007C3A78" w:rsidRPr="00400378" w:rsidRDefault="007C3A78">
                  <w:pPr>
                    <w:rPr>
                      <w:rFonts w:asciiTheme="minorHAnsi" w:hAnsiTheme="minorHAnsi" w:cstheme="minorHAnsi"/>
                      <w:b/>
                      <w:sz w:val="22"/>
                      <w:szCs w:val="22"/>
                    </w:rPr>
                  </w:pPr>
                </w:p>
                <w:p w14:paraId="496EE82F" w14:textId="77777777" w:rsidR="007C3A78" w:rsidRPr="00400378" w:rsidRDefault="007C3A78">
                  <w:pPr>
                    <w:rPr>
                      <w:rFonts w:asciiTheme="minorHAnsi" w:hAnsiTheme="minorHAnsi" w:cstheme="minorHAnsi"/>
                      <w:sz w:val="22"/>
                      <w:szCs w:val="22"/>
                    </w:rPr>
                  </w:pPr>
                  <w:r w:rsidRPr="00400378">
                    <w:rPr>
                      <w:rFonts w:asciiTheme="minorHAnsi" w:hAnsiTheme="minorHAnsi" w:cstheme="minorHAnsi"/>
                      <w:sz w:val="22"/>
                      <w:szCs w:val="22"/>
                    </w:rPr>
                    <w:t>De leerkrachten van groep 1-2 maken hun eigen surveillancerooster voor het buitenspelen van de groepen.</w:t>
                  </w:r>
                </w:p>
                <w:p w14:paraId="496EE830" w14:textId="77777777" w:rsidR="007C3A78" w:rsidRPr="00400378" w:rsidRDefault="007C3A78">
                  <w:pPr>
                    <w:rPr>
                      <w:rFonts w:asciiTheme="minorHAnsi" w:hAnsiTheme="minorHAnsi" w:cstheme="minorHAnsi"/>
                      <w:b/>
                      <w:sz w:val="22"/>
                      <w:szCs w:val="22"/>
                    </w:rPr>
                  </w:pPr>
                </w:p>
                <w:p w14:paraId="496EE831" w14:textId="5E4B115F" w:rsidR="007C3A78" w:rsidRPr="000F583C" w:rsidRDefault="000F583C">
                  <w:pPr>
                    <w:rPr>
                      <w:rFonts w:asciiTheme="minorHAnsi" w:hAnsiTheme="minorHAnsi" w:cstheme="minorHAnsi"/>
                      <w:b/>
                      <w:sz w:val="22"/>
                      <w:szCs w:val="22"/>
                    </w:rPr>
                  </w:pPr>
                  <w:r>
                    <w:rPr>
                      <w:rFonts w:asciiTheme="minorHAnsi" w:hAnsiTheme="minorHAnsi" w:cstheme="minorHAnsi"/>
                      <w:b/>
                      <w:sz w:val="22"/>
                      <w:szCs w:val="22"/>
                    </w:rPr>
                    <w:t xml:space="preserve">Vervanging surveillance: </w:t>
                  </w:r>
                </w:p>
                <w:p w14:paraId="496EE832" w14:textId="25C5757E" w:rsidR="007C3A78" w:rsidRPr="00400378" w:rsidRDefault="007C3A78" w:rsidP="007C3A78">
                  <w:pPr>
                    <w:numPr>
                      <w:ilvl w:val="0"/>
                      <w:numId w:val="15"/>
                    </w:numPr>
                    <w:rPr>
                      <w:rFonts w:asciiTheme="minorHAnsi" w:hAnsiTheme="minorHAnsi" w:cstheme="minorHAnsi"/>
                      <w:sz w:val="22"/>
                      <w:szCs w:val="22"/>
                    </w:rPr>
                  </w:pPr>
                  <w:r w:rsidRPr="00400378">
                    <w:rPr>
                      <w:rFonts w:asciiTheme="minorHAnsi" w:hAnsiTheme="minorHAnsi" w:cstheme="minorHAnsi"/>
                      <w:sz w:val="22"/>
                      <w:szCs w:val="22"/>
                    </w:rPr>
                    <w:t xml:space="preserve">Bij ziekte wordt de surveillancebeurt overgenomen door een andere leerkracht of een lid van de directie. Dit wordt ’s morgens geregeld door de </w:t>
                  </w:r>
                  <w:r w:rsidR="00B1600A" w:rsidRPr="00400378">
                    <w:rPr>
                      <w:rFonts w:asciiTheme="minorHAnsi" w:hAnsiTheme="minorHAnsi" w:cstheme="minorHAnsi"/>
                      <w:sz w:val="22"/>
                      <w:szCs w:val="22"/>
                    </w:rPr>
                    <w:t>leerkrachten</w:t>
                  </w:r>
                  <w:r w:rsidRPr="00400378">
                    <w:rPr>
                      <w:rFonts w:asciiTheme="minorHAnsi" w:hAnsiTheme="minorHAnsi" w:cstheme="minorHAnsi"/>
                      <w:sz w:val="22"/>
                      <w:szCs w:val="22"/>
                    </w:rPr>
                    <w:t xml:space="preserve">. </w:t>
                  </w:r>
                </w:p>
                <w:p w14:paraId="496EE833" w14:textId="77777777" w:rsidR="007C3A78" w:rsidRPr="00400378" w:rsidRDefault="007C3A78" w:rsidP="007C3A78">
                  <w:pPr>
                    <w:numPr>
                      <w:ilvl w:val="0"/>
                      <w:numId w:val="15"/>
                    </w:numPr>
                    <w:rPr>
                      <w:rFonts w:asciiTheme="minorHAnsi" w:hAnsiTheme="minorHAnsi" w:cstheme="minorHAnsi"/>
                      <w:b/>
                      <w:sz w:val="22"/>
                      <w:szCs w:val="22"/>
                    </w:rPr>
                  </w:pPr>
                  <w:r w:rsidRPr="00400378">
                    <w:rPr>
                      <w:rFonts w:asciiTheme="minorHAnsi" w:hAnsiTheme="minorHAnsi" w:cstheme="minorHAnsi"/>
                      <w:sz w:val="22"/>
                      <w:szCs w:val="22"/>
                    </w:rPr>
                    <w:t>Bij afwezigheid om andere redenen  wordt er geruild van dag: de afwezige leerkracht zorgt hiervoor.</w:t>
                  </w:r>
                  <w:r w:rsidRPr="00400378">
                    <w:rPr>
                      <w:rFonts w:asciiTheme="minorHAnsi" w:hAnsiTheme="minorHAnsi" w:cstheme="minorHAnsi"/>
                      <w:b/>
                      <w:sz w:val="22"/>
                      <w:szCs w:val="22"/>
                    </w:rPr>
                    <w:t xml:space="preserve"> </w:t>
                  </w:r>
                </w:p>
              </w:tc>
            </w:tr>
            <w:tr w:rsidR="007C3A78" w:rsidRPr="00400378" w14:paraId="496EE836" w14:textId="77777777" w:rsidTr="00B1600A">
              <w:tc>
                <w:tcPr>
                  <w:tcW w:w="13782" w:type="dxa"/>
                </w:tcPr>
                <w:p w14:paraId="496EE835" w14:textId="77777777" w:rsidR="007C3A78" w:rsidRPr="00400378" w:rsidRDefault="007C3A78">
                  <w:pPr>
                    <w:rPr>
                      <w:rFonts w:asciiTheme="minorHAnsi" w:hAnsiTheme="minorHAnsi" w:cstheme="minorHAnsi"/>
                      <w:b/>
                      <w:sz w:val="22"/>
                      <w:szCs w:val="22"/>
                    </w:rPr>
                  </w:pPr>
                </w:p>
              </w:tc>
            </w:tr>
            <w:tr w:rsidR="007C3A78" w:rsidRPr="00400378" w14:paraId="496EE838" w14:textId="77777777" w:rsidTr="00B1600A">
              <w:tc>
                <w:tcPr>
                  <w:tcW w:w="13782" w:type="dxa"/>
                  <w:hideMark/>
                </w:tcPr>
                <w:p w14:paraId="496EE837" w14:textId="77777777" w:rsidR="007C3A78" w:rsidRPr="00400378" w:rsidRDefault="007C3A78">
                  <w:pPr>
                    <w:rPr>
                      <w:rFonts w:asciiTheme="minorHAnsi" w:hAnsiTheme="minorHAnsi" w:cstheme="minorHAnsi"/>
                      <w:b/>
                      <w:sz w:val="22"/>
                      <w:szCs w:val="22"/>
                    </w:rPr>
                  </w:pPr>
                  <w:r w:rsidRPr="00400378">
                    <w:rPr>
                      <w:rFonts w:asciiTheme="minorHAnsi" w:hAnsiTheme="minorHAnsi" w:cstheme="minorHAnsi"/>
                      <w:b/>
                      <w:sz w:val="22"/>
                      <w:szCs w:val="22"/>
                    </w:rPr>
                    <w:t>Wie is verantwoordelijk?</w:t>
                  </w:r>
                </w:p>
              </w:tc>
            </w:tr>
            <w:tr w:rsidR="007C3A78" w:rsidRPr="00400378" w14:paraId="496EE83A" w14:textId="77777777" w:rsidTr="00B1600A">
              <w:tc>
                <w:tcPr>
                  <w:tcW w:w="13782" w:type="dxa"/>
                  <w:hideMark/>
                </w:tcPr>
                <w:p w14:paraId="496EE839" w14:textId="77777777" w:rsidR="007C3A78" w:rsidRPr="00400378" w:rsidRDefault="007C3A78">
                  <w:pPr>
                    <w:rPr>
                      <w:rFonts w:asciiTheme="minorHAnsi" w:hAnsiTheme="minorHAnsi" w:cstheme="minorHAnsi"/>
                      <w:sz w:val="22"/>
                      <w:szCs w:val="22"/>
                    </w:rPr>
                  </w:pPr>
                  <w:r w:rsidRPr="00400378">
                    <w:rPr>
                      <w:rFonts w:asciiTheme="minorHAnsi" w:hAnsiTheme="minorHAnsi" w:cstheme="minorHAnsi"/>
                      <w:sz w:val="22"/>
                      <w:szCs w:val="22"/>
                    </w:rPr>
                    <w:t>Directie is verantwoordelijk voor het opstellen van het rooster en controleert of surveillancebeurten worden uitgevoerd.</w:t>
                  </w:r>
                </w:p>
              </w:tc>
            </w:tr>
          </w:tbl>
          <w:p w14:paraId="496EE83B" w14:textId="77777777" w:rsidR="00E706E3" w:rsidRPr="00400378" w:rsidRDefault="00E706E3">
            <w:pPr>
              <w:pStyle w:val="Geenafstand"/>
              <w:spacing w:line="276" w:lineRule="auto"/>
              <w:rPr>
                <w:rFonts w:cstheme="minorHAnsi"/>
                <w:b/>
              </w:rPr>
            </w:pPr>
          </w:p>
        </w:tc>
      </w:tr>
    </w:tbl>
    <w:p w14:paraId="496EE83D" w14:textId="77777777" w:rsidR="00E706E3" w:rsidRPr="00400378" w:rsidRDefault="00E706E3" w:rsidP="00E706E3">
      <w:pPr>
        <w:pStyle w:val="Geenafstand"/>
        <w:rPr>
          <w:rFonts w:cstheme="minorHAnsi"/>
          <w:color w:val="FF0000"/>
        </w:rPr>
      </w:pPr>
    </w:p>
    <w:p w14:paraId="303D6DD0" w14:textId="77777777" w:rsidR="00BD35DC" w:rsidRPr="00400378" w:rsidRDefault="00BD35DC" w:rsidP="002F5C75">
      <w:pPr>
        <w:pStyle w:val="Kop2"/>
        <w:rPr>
          <w:rFonts w:asciiTheme="minorHAnsi" w:hAnsiTheme="minorHAnsi" w:cstheme="minorHAnsi"/>
          <w:szCs w:val="22"/>
        </w:rPr>
        <w:sectPr w:rsidR="00BD35DC" w:rsidRPr="00400378" w:rsidSect="007404C5">
          <w:pgSz w:w="16838" w:h="11906" w:orient="landscape"/>
          <w:pgMar w:top="1417" w:right="1417" w:bottom="1417" w:left="1417" w:header="708" w:footer="708" w:gutter="0"/>
          <w:cols w:space="708"/>
          <w:docGrid w:linePitch="360"/>
        </w:sectPr>
      </w:pPr>
      <w:bookmarkStart w:id="52" w:name="_Toc414202507"/>
    </w:p>
    <w:p w14:paraId="496EE83E" w14:textId="09D7A0B8" w:rsidR="00AF5A55" w:rsidRPr="00400378" w:rsidRDefault="00AF5A55" w:rsidP="00400378">
      <w:pPr>
        <w:pStyle w:val="Kop2"/>
      </w:pPr>
      <w:bookmarkStart w:id="53" w:name="_Toc52213761"/>
      <w:r w:rsidRPr="00400378">
        <w:t>5.7 Verlengde schooldag</w:t>
      </w:r>
      <w:bookmarkEnd w:id="52"/>
      <w:bookmarkEnd w:id="53"/>
    </w:p>
    <w:p w14:paraId="496EE83F" w14:textId="77777777" w:rsidR="00AF5A55" w:rsidRPr="00400378" w:rsidRDefault="00AF5A55" w:rsidP="00AF5A55">
      <w:pPr>
        <w:pStyle w:val="Geenafstand"/>
        <w:rPr>
          <w:rFonts w:cstheme="minorHAnsi"/>
        </w:rPr>
      </w:pPr>
      <w:r w:rsidRPr="00400378">
        <w:rPr>
          <w:rFonts w:cstheme="minorHAnsi"/>
        </w:rPr>
        <w:t>De leerlingen van de school kunnen vanaf groep 3 deelnemen aan de activiteiten van de verlengde schooldag. De activiteiten worden ieder schooljaar in drie periodes aangeboden. Op het eind van het schooljaar krijgt de school een overzicht toegestuurd met alle activiteiten die aangeboden worden. De coördinator verlengde schooldag  maakt voor de drie periodes in het komend schooljaar een keuze voor  de groepen 3 t/m 8.</w:t>
      </w:r>
    </w:p>
    <w:p w14:paraId="496EE840" w14:textId="73D939D5" w:rsidR="00AF5A55" w:rsidRPr="00400378" w:rsidRDefault="00AF5A55" w:rsidP="00AF5A55">
      <w:pPr>
        <w:pStyle w:val="Geenafstand"/>
        <w:rPr>
          <w:rFonts w:cstheme="minorHAnsi"/>
        </w:rPr>
      </w:pPr>
      <w:r w:rsidRPr="00400378">
        <w:rPr>
          <w:rFonts w:cstheme="minorHAnsi"/>
        </w:rPr>
        <w:t xml:space="preserve">Drie weken voor de start van een nieuwe periode krijgen de ouders een mail met het aanbod van de volgende periode. De leerlingen kunnen zich voor de activiteit inschrijven d.m.v. </w:t>
      </w:r>
      <w:r w:rsidR="00BD35DC" w:rsidRPr="00400378">
        <w:rPr>
          <w:rFonts w:cstheme="minorHAnsi"/>
        </w:rPr>
        <w:t>het geld</w:t>
      </w:r>
      <w:r w:rsidRPr="00400378">
        <w:rPr>
          <w:rFonts w:cstheme="minorHAnsi"/>
        </w:rPr>
        <w:t xml:space="preserve"> in een </w:t>
      </w:r>
    </w:p>
    <w:p w14:paraId="496EE841" w14:textId="77777777" w:rsidR="00AF5A55" w:rsidRPr="00400378" w:rsidRDefault="00AF5A55" w:rsidP="00AF5A55">
      <w:pPr>
        <w:pStyle w:val="Geenafstand"/>
        <w:rPr>
          <w:rFonts w:cstheme="minorHAnsi"/>
        </w:rPr>
      </w:pPr>
      <w:r w:rsidRPr="00400378">
        <w:rPr>
          <w:rFonts w:cstheme="minorHAnsi"/>
        </w:rPr>
        <w:t xml:space="preserve">enveloppe mee terug naar school te nemen.  Bij overschrijving wordt er door de coördinator geloot. </w:t>
      </w:r>
    </w:p>
    <w:p w14:paraId="496EE842" w14:textId="77777777" w:rsidR="00AF5A55" w:rsidRPr="00400378" w:rsidRDefault="00AF5A55" w:rsidP="00AF5A55">
      <w:pPr>
        <w:pStyle w:val="Geenafstand"/>
        <w:rPr>
          <w:rFonts w:cstheme="minorHAnsi"/>
        </w:rPr>
      </w:pPr>
      <w:r w:rsidRPr="00400378">
        <w:rPr>
          <w:rFonts w:cstheme="minorHAnsi"/>
        </w:rPr>
        <w:t>Alle ouders worden op de hoogte gesteld of hun kind ingeloot is of uitgeloot.</w:t>
      </w:r>
    </w:p>
    <w:p w14:paraId="496EE843" w14:textId="77777777" w:rsidR="00AF5A55" w:rsidRPr="00400378" w:rsidRDefault="00AF5A55" w:rsidP="00400378">
      <w:pPr>
        <w:pStyle w:val="Kop2"/>
      </w:pPr>
      <w:bookmarkStart w:id="54" w:name="_Toc414202508"/>
      <w:bookmarkStart w:id="55" w:name="_Toc52213762"/>
      <w:r w:rsidRPr="00400378">
        <w:t>5.8. Buitenschoolse activiteiten</w:t>
      </w:r>
      <w:bookmarkEnd w:id="54"/>
      <w:bookmarkEnd w:id="55"/>
    </w:p>
    <w:p w14:paraId="496EE844" w14:textId="77777777" w:rsidR="00AF5A55" w:rsidRPr="00400378" w:rsidRDefault="00AF5A55" w:rsidP="00AF5A55">
      <w:pPr>
        <w:pStyle w:val="Geenafstand"/>
        <w:rPr>
          <w:rFonts w:cstheme="minorHAnsi"/>
        </w:rPr>
      </w:pPr>
      <w:r w:rsidRPr="00400378">
        <w:rPr>
          <w:rFonts w:cstheme="minorHAnsi"/>
        </w:rPr>
        <w:t>Als school nemen we ieder schooljaar deel aan verschillende buitenschoolse activiteiten. Het zijn met name sportactiviteiten en culturele activiteiten.</w:t>
      </w:r>
    </w:p>
    <w:p w14:paraId="496EE845" w14:textId="77777777" w:rsidR="00AF5A55" w:rsidRPr="00400378" w:rsidRDefault="00AF5A55" w:rsidP="00AF5A55">
      <w:pPr>
        <w:pStyle w:val="Geenafstand"/>
        <w:rPr>
          <w:rFonts w:cstheme="minorHAnsi"/>
          <w:b/>
        </w:rPr>
      </w:pPr>
      <w:r w:rsidRPr="00400378">
        <w:rPr>
          <w:rFonts w:cstheme="minorHAnsi"/>
          <w:b/>
        </w:rPr>
        <w:t>Sportactiviteiten</w:t>
      </w:r>
    </w:p>
    <w:p w14:paraId="496EE846" w14:textId="77777777" w:rsidR="00AF5A55" w:rsidRPr="00400378" w:rsidRDefault="00AF5A55" w:rsidP="00AF5A55">
      <w:pPr>
        <w:pStyle w:val="Geenafstand"/>
        <w:numPr>
          <w:ilvl w:val="0"/>
          <w:numId w:val="15"/>
        </w:numPr>
        <w:rPr>
          <w:rFonts w:cstheme="minorHAnsi"/>
        </w:rPr>
      </w:pPr>
      <w:r w:rsidRPr="00400378">
        <w:rPr>
          <w:rFonts w:cstheme="minorHAnsi"/>
        </w:rPr>
        <w:t>Paasvoetbaltoernooi voor groep 7 en 8</w:t>
      </w:r>
    </w:p>
    <w:p w14:paraId="496EE848" w14:textId="77777777" w:rsidR="00AF5A55" w:rsidRPr="00400378" w:rsidRDefault="00AF5A55" w:rsidP="00AF5A55">
      <w:pPr>
        <w:pStyle w:val="Geenafstand"/>
        <w:rPr>
          <w:rFonts w:cstheme="minorHAnsi"/>
          <w:b/>
        </w:rPr>
      </w:pPr>
      <w:r w:rsidRPr="00400378">
        <w:rPr>
          <w:rFonts w:cstheme="minorHAnsi"/>
          <w:b/>
        </w:rPr>
        <w:t>Culturele activiteiten</w:t>
      </w:r>
    </w:p>
    <w:p w14:paraId="496EE849" w14:textId="77777777" w:rsidR="00AF5A55" w:rsidRPr="00400378" w:rsidRDefault="00AF5A55" w:rsidP="00AF5A55">
      <w:pPr>
        <w:pStyle w:val="Geenafstand"/>
        <w:numPr>
          <w:ilvl w:val="0"/>
          <w:numId w:val="15"/>
        </w:numPr>
        <w:rPr>
          <w:rFonts w:cstheme="minorHAnsi"/>
        </w:rPr>
      </w:pPr>
      <w:r w:rsidRPr="00400378">
        <w:rPr>
          <w:rFonts w:cstheme="minorHAnsi"/>
        </w:rPr>
        <w:t xml:space="preserve">Halderberge </w:t>
      </w:r>
      <w:proofErr w:type="spellStart"/>
      <w:r w:rsidRPr="00400378">
        <w:rPr>
          <w:rFonts w:cstheme="minorHAnsi"/>
        </w:rPr>
        <w:t>got</w:t>
      </w:r>
      <w:proofErr w:type="spellEnd"/>
      <w:r w:rsidRPr="00400378">
        <w:rPr>
          <w:rFonts w:cstheme="minorHAnsi"/>
        </w:rPr>
        <w:t xml:space="preserve"> Talent</w:t>
      </w:r>
    </w:p>
    <w:p w14:paraId="496EE84A" w14:textId="77777777" w:rsidR="003C0BF4" w:rsidRPr="00400378" w:rsidRDefault="00AF5A55" w:rsidP="00AF5A55">
      <w:pPr>
        <w:pStyle w:val="Geenafstand"/>
        <w:numPr>
          <w:ilvl w:val="0"/>
          <w:numId w:val="15"/>
        </w:numPr>
        <w:rPr>
          <w:rFonts w:cstheme="minorHAnsi"/>
        </w:rPr>
      </w:pPr>
      <w:proofErr w:type="spellStart"/>
      <w:r w:rsidRPr="00400378">
        <w:rPr>
          <w:rFonts w:cstheme="minorHAnsi"/>
        </w:rPr>
        <w:t>Halderbergse</w:t>
      </w:r>
      <w:proofErr w:type="spellEnd"/>
      <w:r w:rsidRPr="00400378">
        <w:rPr>
          <w:rFonts w:cstheme="minorHAnsi"/>
        </w:rPr>
        <w:t xml:space="preserve"> voorleeswedstrijd finale</w:t>
      </w:r>
      <w:bookmarkStart w:id="56" w:name="_Toc414202509"/>
    </w:p>
    <w:p w14:paraId="496EE84B" w14:textId="77777777" w:rsidR="00AF5A55" w:rsidRPr="000F583C" w:rsidRDefault="00AF5A55" w:rsidP="00400378">
      <w:pPr>
        <w:pStyle w:val="Kop1"/>
        <w:rPr>
          <w:rStyle w:val="Kop1Char"/>
          <w:b/>
          <w:bCs/>
          <w:color w:val="006666"/>
        </w:rPr>
      </w:pPr>
      <w:bookmarkStart w:id="57" w:name="_Toc52213763"/>
      <w:r w:rsidRPr="000F583C">
        <w:rPr>
          <w:color w:val="006666"/>
        </w:rPr>
        <w:t xml:space="preserve">6. </w:t>
      </w:r>
      <w:r w:rsidRPr="000F583C">
        <w:rPr>
          <w:rStyle w:val="Kop1Char"/>
          <w:b/>
          <w:bCs/>
          <w:color w:val="006666"/>
        </w:rPr>
        <w:t>Tevredenheidsonderzoeken</w:t>
      </w:r>
      <w:bookmarkEnd w:id="56"/>
      <w:bookmarkEnd w:id="57"/>
    </w:p>
    <w:p w14:paraId="496EE84C" w14:textId="77777777" w:rsidR="00AF5A55" w:rsidRPr="00400378" w:rsidRDefault="00AF5A55" w:rsidP="00AF5A55">
      <w:pPr>
        <w:rPr>
          <w:rFonts w:cstheme="minorHAnsi"/>
        </w:rPr>
      </w:pPr>
    </w:p>
    <w:p w14:paraId="496EE84D" w14:textId="77777777" w:rsidR="00AF5A55" w:rsidRPr="00400378" w:rsidRDefault="00AF5A55" w:rsidP="00400378">
      <w:pPr>
        <w:pStyle w:val="Kop2"/>
      </w:pPr>
      <w:bookmarkStart w:id="58" w:name="_Toc414202510"/>
      <w:bookmarkStart w:id="59" w:name="_Toc52213764"/>
      <w:r w:rsidRPr="00400378">
        <w:t xml:space="preserve">6.1 </w:t>
      </w:r>
      <w:proofErr w:type="spellStart"/>
      <w:r w:rsidRPr="00400378">
        <w:t>Medewerkerstev</w:t>
      </w:r>
      <w:r w:rsidR="003C0BF4" w:rsidRPr="00400378">
        <w:t>r</w:t>
      </w:r>
      <w:r w:rsidRPr="00400378">
        <w:t>edenheidsonderzoek</w:t>
      </w:r>
      <w:proofErr w:type="spellEnd"/>
      <w:r w:rsidRPr="00400378">
        <w:t xml:space="preserve"> (MTO)</w:t>
      </w:r>
      <w:bookmarkEnd w:id="58"/>
      <w:bookmarkEnd w:id="59"/>
    </w:p>
    <w:p w14:paraId="496EE84E" w14:textId="77777777" w:rsidR="00AF5A55" w:rsidRPr="00400378" w:rsidRDefault="00AF5A55" w:rsidP="00AF5A55">
      <w:pPr>
        <w:pStyle w:val="Geenafstand"/>
        <w:rPr>
          <w:rFonts w:cstheme="minorHAnsi"/>
        </w:rPr>
      </w:pPr>
      <w:r w:rsidRPr="00400378">
        <w:rPr>
          <w:rFonts w:cstheme="minorHAnsi"/>
        </w:rPr>
        <w:t>Eén keer in de twee jaar wordt het medewerkers</w:t>
      </w:r>
      <w:r w:rsidR="003C0BF4" w:rsidRPr="00400378">
        <w:rPr>
          <w:rFonts w:cstheme="minorHAnsi"/>
        </w:rPr>
        <w:t xml:space="preserve"> </w:t>
      </w:r>
      <w:r w:rsidRPr="00400378">
        <w:rPr>
          <w:rFonts w:cstheme="minorHAnsi"/>
        </w:rPr>
        <w:t xml:space="preserve">tevredenheidsonderzoek afgenomen. Het onderzoek wordt digitaal uitgezet onder alle medewerkers van de Borgesiusstichting. </w:t>
      </w:r>
    </w:p>
    <w:p w14:paraId="496EE84F" w14:textId="77777777" w:rsidR="00AF5A55" w:rsidRPr="00400378" w:rsidRDefault="00AF5A55" w:rsidP="00AF5A55">
      <w:pPr>
        <w:pStyle w:val="Geenafstand"/>
        <w:rPr>
          <w:rFonts w:cstheme="minorHAnsi"/>
        </w:rPr>
      </w:pPr>
      <w:r w:rsidRPr="00400378">
        <w:rPr>
          <w:rFonts w:cstheme="minorHAnsi"/>
        </w:rPr>
        <w:t>De directie krijgt de resultaten van zijn school en ook de resultaten van de andere Borgesiusscholen toegestuurd. In het tweejaarlijks schoolbezoek wordt het medewerkers</w:t>
      </w:r>
      <w:r w:rsidR="003C0BF4" w:rsidRPr="00400378">
        <w:rPr>
          <w:rFonts w:cstheme="minorHAnsi"/>
        </w:rPr>
        <w:t xml:space="preserve"> </w:t>
      </w:r>
      <w:r w:rsidRPr="00400378">
        <w:rPr>
          <w:rFonts w:cstheme="minorHAnsi"/>
        </w:rPr>
        <w:t xml:space="preserve">tevredenheidsonderzoek besproken. Ook wordt de uitslag in een plenaire teamvergadering besproken. </w:t>
      </w:r>
    </w:p>
    <w:p w14:paraId="496EE850" w14:textId="77777777" w:rsidR="00AF5A55" w:rsidRPr="00400378" w:rsidRDefault="000D5406" w:rsidP="00400378">
      <w:pPr>
        <w:pStyle w:val="Kop2"/>
      </w:pPr>
      <w:bookmarkStart w:id="60" w:name="_Toc414202511"/>
      <w:bookmarkStart w:id="61" w:name="_Toc52213765"/>
      <w:r w:rsidRPr="00400378">
        <w:t>6.2.Leerling</w:t>
      </w:r>
      <w:r w:rsidR="00AF5A55" w:rsidRPr="00400378">
        <w:t>tevredenheidsonderzoek (LTO)</w:t>
      </w:r>
      <w:bookmarkEnd w:id="60"/>
      <w:bookmarkEnd w:id="61"/>
    </w:p>
    <w:p w14:paraId="496EE851" w14:textId="77777777" w:rsidR="00AF5A55" w:rsidRPr="00400378" w:rsidRDefault="00AF5A55" w:rsidP="00AF5A55">
      <w:pPr>
        <w:pStyle w:val="Geenafstand"/>
        <w:rPr>
          <w:rFonts w:cstheme="minorHAnsi"/>
        </w:rPr>
      </w:pPr>
      <w:r w:rsidRPr="00400378">
        <w:rPr>
          <w:rFonts w:cstheme="minorHAnsi"/>
        </w:rPr>
        <w:t xml:space="preserve">Eén keer in de twee jaar wordt het leerling tevredenheidsonderzoek afgenomen. Het onderzoek wordt onder alle leerlingen van groep 6 en 8 van de Borgesiusstichting afgenomen. </w:t>
      </w:r>
    </w:p>
    <w:p w14:paraId="496EE852" w14:textId="77777777" w:rsidR="00AF5A55" w:rsidRPr="00400378" w:rsidRDefault="00AF5A55" w:rsidP="00AF5A55">
      <w:pPr>
        <w:pStyle w:val="Geenafstand"/>
        <w:rPr>
          <w:rFonts w:cstheme="minorHAnsi"/>
        </w:rPr>
      </w:pPr>
      <w:r w:rsidRPr="00400378">
        <w:rPr>
          <w:rFonts w:cstheme="minorHAnsi"/>
        </w:rPr>
        <w:t xml:space="preserve">De directie krijgt de resultaten van zijn school toegestuurd. In een plenaire vergadering wordt het leerling tevredenheidsonderzoek besproken. Ook wordt de uitslag in een vergadering van het kwaliteitsforum  besproken. </w:t>
      </w:r>
    </w:p>
    <w:p w14:paraId="496EE853" w14:textId="77777777" w:rsidR="00AF5A55" w:rsidRPr="00400378" w:rsidRDefault="00AF5A55" w:rsidP="00400378">
      <w:pPr>
        <w:pStyle w:val="Kop2"/>
      </w:pPr>
      <w:bookmarkStart w:id="62" w:name="_Toc414202512"/>
      <w:bookmarkStart w:id="63" w:name="_Toc52213766"/>
      <w:r w:rsidRPr="00400378">
        <w:t>6.3.Oudertevredenheidsonderzoek (OTO)</w:t>
      </w:r>
      <w:bookmarkEnd w:id="62"/>
      <w:bookmarkEnd w:id="63"/>
    </w:p>
    <w:p w14:paraId="496EE854" w14:textId="77777777" w:rsidR="00AF5A55" w:rsidRPr="00400378" w:rsidRDefault="00AF5A55" w:rsidP="00AF5A55">
      <w:pPr>
        <w:pStyle w:val="Geenafstand"/>
        <w:rPr>
          <w:rFonts w:cstheme="minorHAnsi"/>
        </w:rPr>
      </w:pPr>
      <w:r w:rsidRPr="00400378">
        <w:rPr>
          <w:rFonts w:cstheme="minorHAnsi"/>
        </w:rPr>
        <w:t xml:space="preserve">Eén keer in de twee jaar wordt het oudertevredenheidsonderzoek afgenomen. Het onderzoek wordt digitaal uitgezet onder alle ouders van de Borgesiusstichting. </w:t>
      </w:r>
    </w:p>
    <w:p w14:paraId="496EE855" w14:textId="77777777" w:rsidR="00AF5A55" w:rsidRPr="00400378" w:rsidRDefault="00AF5A55" w:rsidP="00E54D43">
      <w:pPr>
        <w:pStyle w:val="Geenafstand"/>
        <w:rPr>
          <w:rFonts w:cstheme="minorHAnsi"/>
        </w:rPr>
      </w:pPr>
      <w:r w:rsidRPr="00400378">
        <w:rPr>
          <w:rFonts w:cstheme="minorHAnsi"/>
        </w:rPr>
        <w:t xml:space="preserve">De directie krijgt de resultaten van zijn school en ook de resultaten van de andere Borgesiusscholen toegestuurd. In het tweejaarlijks schoolbezoek wordt het oudertevredenheidsonderzoek besproken. Ook wordt de uitslag in een plenaire teamvergadering en in een vergadering van </w:t>
      </w:r>
      <w:r w:rsidR="00E54D43" w:rsidRPr="00400378">
        <w:rPr>
          <w:rFonts w:cstheme="minorHAnsi"/>
        </w:rPr>
        <w:t xml:space="preserve">het kwaliteitsforum besproken. </w:t>
      </w:r>
    </w:p>
    <w:p w14:paraId="496EE856" w14:textId="77777777" w:rsidR="00AF5A55" w:rsidRPr="00400378" w:rsidRDefault="00AF5A55" w:rsidP="00400378">
      <w:pPr>
        <w:pStyle w:val="Kop2"/>
      </w:pPr>
      <w:bookmarkStart w:id="64" w:name="_Toc414202513"/>
      <w:bookmarkStart w:id="65" w:name="_Toc52213767"/>
      <w:r w:rsidRPr="00400378">
        <w:t>6.4 Pestvragenlijst</w:t>
      </w:r>
      <w:bookmarkEnd w:id="64"/>
      <w:bookmarkEnd w:id="65"/>
      <w:r w:rsidRPr="00400378">
        <w:t xml:space="preserve"> </w:t>
      </w:r>
    </w:p>
    <w:p w14:paraId="496EE857" w14:textId="631F8A9A" w:rsidR="00AF5A55" w:rsidRDefault="00AF5A55" w:rsidP="00AF5A55">
      <w:pPr>
        <w:pStyle w:val="Geenafstand"/>
        <w:rPr>
          <w:rFonts w:cstheme="minorHAnsi"/>
        </w:rPr>
      </w:pPr>
      <w:r w:rsidRPr="00400378">
        <w:rPr>
          <w:rFonts w:cstheme="minorHAnsi"/>
        </w:rPr>
        <w:t xml:space="preserve">In </w:t>
      </w:r>
      <w:r w:rsidR="00B15F37">
        <w:rPr>
          <w:rFonts w:cstheme="minorHAnsi"/>
        </w:rPr>
        <w:t>november en maart</w:t>
      </w:r>
      <w:r w:rsidRPr="00400378">
        <w:rPr>
          <w:rFonts w:cstheme="minorHAnsi"/>
        </w:rPr>
        <w:t xml:space="preserve">  wordt in groep 5 t/m 8 de pestvragenlijst afgenomen. De uitslag van deze pestvragenlijst wordt verwerkt in de kwaliteitskaarten, deze kaarten worden door de directie besproken met het kwaliteitsforum.  De leerkracht gebruikt de uitslag van de pestvragenlijst om in de klas te bespreken. Dit kan met individuele leerlingen gebeuren of klassikaal. Tevens wordt er een analyse gemaakt n.a.v. de uitslag van deze pestvragenlijst</w:t>
      </w:r>
      <w:r w:rsidR="005615AF">
        <w:rPr>
          <w:rFonts w:cstheme="minorHAnsi"/>
        </w:rPr>
        <w:t>.</w:t>
      </w:r>
    </w:p>
    <w:p w14:paraId="4C1528E3" w14:textId="62CE585E" w:rsidR="005615AF" w:rsidRDefault="005615AF" w:rsidP="00AF5A55">
      <w:pPr>
        <w:pStyle w:val="Geenafstand"/>
        <w:rPr>
          <w:rFonts w:cstheme="minorHAnsi"/>
        </w:rPr>
      </w:pPr>
    </w:p>
    <w:p w14:paraId="2120E811" w14:textId="4158DC88" w:rsidR="005615AF" w:rsidRDefault="005615AF" w:rsidP="00253358">
      <w:pPr>
        <w:pStyle w:val="Kop2"/>
      </w:pPr>
      <w:bookmarkStart w:id="66" w:name="_Toc52213768"/>
      <w:r>
        <w:t xml:space="preserve">6.5 </w:t>
      </w:r>
      <w:r w:rsidR="00253358">
        <w:t>SCOL</w:t>
      </w:r>
      <w:bookmarkEnd w:id="66"/>
    </w:p>
    <w:p w14:paraId="091113EB" w14:textId="05C21ED3" w:rsidR="00253358" w:rsidRPr="00253358" w:rsidRDefault="004C43FB" w:rsidP="00C6275C">
      <w:pPr>
        <w:pStyle w:val="Geenafstand"/>
      </w:pPr>
      <w:r w:rsidRPr="004C43FB">
        <w:t xml:space="preserve">De Sociale Competentie </w:t>
      </w:r>
      <w:proofErr w:type="spellStart"/>
      <w:r w:rsidRPr="004C43FB">
        <w:t>ObservatieLijst</w:t>
      </w:r>
      <w:proofErr w:type="spellEnd"/>
      <w:r w:rsidRPr="004C43FB">
        <w:t xml:space="preserve"> (SCOL) is een leerlingvolgsysteem voor sociale competentie, welbevinden en sociale veiligheid. Het meetinstrument SCOL is wetenschappelijk onderbouwd en voldoet aan de kwaliteitseisen die de Onderwijsinspectie stelt.</w:t>
      </w:r>
      <w:r w:rsidR="00F85B8F">
        <w:br/>
        <w:t>Op BS Uniek zetten wij SCOL als meetinstrument in omdat:</w:t>
      </w:r>
      <w:r w:rsidR="00F85B8F">
        <w:br/>
      </w:r>
      <w:r w:rsidR="00AD1CF8">
        <w:t xml:space="preserve">- we </w:t>
      </w:r>
      <w:r w:rsidR="00F85B8F">
        <w:t>de ontwikkeling van sociale competenties op groeps- of op schoolniveau planmatig wil</w:t>
      </w:r>
      <w:r w:rsidR="00AD1CF8">
        <w:t xml:space="preserve">len </w:t>
      </w:r>
      <w:r w:rsidR="00F85B8F">
        <w:t>aanpakken;</w:t>
      </w:r>
      <w:r w:rsidR="00AD1CF8">
        <w:br/>
        <w:t xml:space="preserve">- we </w:t>
      </w:r>
      <w:r w:rsidR="00F85B8F">
        <w:t xml:space="preserve">met de uitkomsten van de SCOL-scores </w:t>
      </w:r>
      <w:r w:rsidR="00AD1CF8">
        <w:t>ons</w:t>
      </w:r>
      <w:r w:rsidR="00F85B8F">
        <w:t xml:space="preserve"> onderwijs inhoudelijk vorm wil</w:t>
      </w:r>
      <w:r w:rsidR="00AD1CF8">
        <w:t>len</w:t>
      </w:r>
      <w:r w:rsidR="00F85B8F">
        <w:t xml:space="preserve"> geven;</w:t>
      </w:r>
      <w:r w:rsidR="00AD1CF8">
        <w:br/>
        <w:t xml:space="preserve">- we </w:t>
      </w:r>
      <w:r w:rsidR="00F85B8F">
        <w:t>leerlingen, die extra ondersteuning nodig hebben, snel op het spoor wil</w:t>
      </w:r>
      <w:r w:rsidR="00AD1CF8">
        <w:t>len</w:t>
      </w:r>
      <w:r w:rsidR="00F85B8F">
        <w:t xml:space="preserve"> zijn;</w:t>
      </w:r>
      <w:r w:rsidR="00AD1CF8">
        <w:br/>
        <w:t xml:space="preserve">- we </w:t>
      </w:r>
      <w:r w:rsidR="00F85B8F">
        <w:t xml:space="preserve">het welbevinden en de sociale veiligheid van </w:t>
      </w:r>
      <w:r w:rsidR="00AD1CF8">
        <w:t>onze</w:t>
      </w:r>
      <w:r w:rsidR="00F85B8F">
        <w:t xml:space="preserve"> leerlingen wil</w:t>
      </w:r>
      <w:r w:rsidR="00AD1CF8">
        <w:t>len</w:t>
      </w:r>
      <w:r w:rsidR="00F85B8F">
        <w:t xml:space="preserve"> monitoren.</w:t>
      </w:r>
    </w:p>
    <w:p w14:paraId="496EE85E" w14:textId="77777777" w:rsidR="003C0BF4" w:rsidRPr="00400378" w:rsidRDefault="003C0BF4" w:rsidP="003C0BF4">
      <w:pPr>
        <w:rPr>
          <w:rFonts w:cstheme="minorHAnsi"/>
        </w:rPr>
      </w:pPr>
      <w:bookmarkStart w:id="67" w:name="_Toc414202514"/>
    </w:p>
    <w:p w14:paraId="496EE85F" w14:textId="77777777" w:rsidR="00AF5A55" w:rsidRPr="000F583C" w:rsidRDefault="000D5406" w:rsidP="00400378">
      <w:pPr>
        <w:pStyle w:val="Kop1"/>
        <w:rPr>
          <w:color w:val="006666"/>
        </w:rPr>
      </w:pPr>
      <w:bookmarkStart w:id="68" w:name="_Toc52213769"/>
      <w:r w:rsidRPr="000F583C">
        <w:rPr>
          <w:color w:val="006666"/>
        </w:rPr>
        <w:t xml:space="preserve">7. Sanctiebeleid </w:t>
      </w:r>
      <w:r w:rsidR="00AF5A55" w:rsidRPr="000F583C">
        <w:rPr>
          <w:color w:val="006666"/>
        </w:rPr>
        <w:t>leerlingen</w:t>
      </w:r>
      <w:bookmarkEnd w:id="67"/>
      <w:bookmarkEnd w:id="68"/>
    </w:p>
    <w:p w14:paraId="496EE860" w14:textId="77777777" w:rsidR="00AF5A55" w:rsidRPr="00400378" w:rsidRDefault="00AF5A55" w:rsidP="00AF5A55">
      <w:pPr>
        <w:pStyle w:val="Geenafstand"/>
        <w:rPr>
          <w:rFonts w:cstheme="minorHAnsi"/>
          <w:b/>
          <w:u w:val="single"/>
        </w:rPr>
      </w:pPr>
      <w:r w:rsidRPr="00400378">
        <w:rPr>
          <w:rFonts w:cstheme="minorHAnsi"/>
        </w:rPr>
        <w:t>Schorsen en verwijderen van leerlingen.</w:t>
      </w:r>
    </w:p>
    <w:p w14:paraId="496EE861" w14:textId="77777777" w:rsidR="00AF5A55" w:rsidRPr="00400378" w:rsidRDefault="00AF5A55" w:rsidP="00AF5A55">
      <w:pPr>
        <w:pStyle w:val="Geenafstand"/>
        <w:rPr>
          <w:rFonts w:cstheme="minorHAnsi"/>
          <w:color w:val="000000"/>
        </w:rPr>
      </w:pPr>
      <w:r w:rsidRPr="00400378">
        <w:rPr>
          <w:rFonts w:cstheme="minorHAnsi"/>
          <w:color w:val="000000"/>
        </w:rPr>
        <w:t xml:space="preserve">Uitgangspunt voor dit protocol zijn artikel 40 Toelating en verwijdering van leerlingen en artikel 63 uit de Wet Primair Onderwijs Besluiten bijzonder onderwijs inzake toelating, verwijdering en bezwaarprocedure. Dit protocol treedt in werking wanneer er sprake is van: </w:t>
      </w:r>
    </w:p>
    <w:p w14:paraId="496EE862" w14:textId="77777777" w:rsidR="00AF5A55" w:rsidRPr="00400378" w:rsidRDefault="00AF5A55" w:rsidP="00AF5A55">
      <w:pPr>
        <w:pStyle w:val="Geenafstand"/>
        <w:rPr>
          <w:rFonts w:cstheme="minorHAnsi"/>
          <w:color w:val="000000"/>
        </w:rPr>
      </w:pPr>
      <w:r w:rsidRPr="00400378">
        <w:rPr>
          <w:rFonts w:cstheme="minorHAnsi"/>
          <w:color w:val="000000"/>
        </w:rPr>
        <w:t xml:space="preserve">1. ernstig ongewenst gedrag door een leerling, waarbij psychisch en/of lichamelijk letsel aan derden is toegebracht en/of er sprake is van een ernstige verstoring van de rust of veiligheid (onder andere diefstal, mishandeling, herhaald negeren van de schoolregels) </w:t>
      </w:r>
    </w:p>
    <w:p w14:paraId="496EE863" w14:textId="77777777" w:rsidR="00AF5A55" w:rsidRPr="00400378" w:rsidRDefault="00AF5A55" w:rsidP="00AF5A55">
      <w:pPr>
        <w:pStyle w:val="Geenafstand"/>
        <w:rPr>
          <w:rFonts w:cstheme="minorHAnsi"/>
          <w:color w:val="000000"/>
        </w:rPr>
      </w:pPr>
      <w:r w:rsidRPr="00400378">
        <w:rPr>
          <w:rFonts w:cstheme="minorHAnsi"/>
          <w:color w:val="000000"/>
        </w:rPr>
        <w:t xml:space="preserve">2. een onmogelijkheid van de school om het noodzakelijke onderwijs aan een leerling te bieden, zoals bij een gehandicapte leerling, een leerling met zeer beperkte cognitieve mogelijkheden of een leerling met zeer ernstige leerproblemen </w:t>
      </w:r>
    </w:p>
    <w:p w14:paraId="496EE864" w14:textId="77777777" w:rsidR="00AF5A55" w:rsidRPr="00400378" w:rsidRDefault="00AF5A55" w:rsidP="00AF5A55">
      <w:pPr>
        <w:pStyle w:val="Geenafstand"/>
        <w:rPr>
          <w:rFonts w:cstheme="minorHAnsi"/>
          <w:color w:val="000000"/>
        </w:rPr>
      </w:pPr>
      <w:r w:rsidRPr="00400378">
        <w:rPr>
          <w:rFonts w:cstheme="minorHAnsi"/>
          <w:color w:val="000000"/>
        </w:rPr>
        <w:t>3. een onherstelbaar verstoorde relatie tussen ouders en school Er kunnen twee vormen van maatregelen worden genomen: schorsing of verwijdering.</w:t>
      </w:r>
    </w:p>
    <w:p w14:paraId="496EE865" w14:textId="77777777" w:rsidR="00AF5A55" w:rsidRPr="00400378" w:rsidRDefault="00AF5A55" w:rsidP="00E54D43">
      <w:pPr>
        <w:rPr>
          <w:rFonts w:cstheme="minorHAnsi"/>
          <w:b/>
        </w:rPr>
      </w:pPr>
    </w:p>
    <w:p w14:paraId="496EE866" w14:textId="77777777" w:rsidR="00AF5A55" w:rsidRPr="00400378" w:rsidRDefault="00AF5A55" w:rsidP="00400378">
      <w:pPr>
        <w:pStyle w:val="Kop2"/>
      </w:pPr>
      <w:bookmarkStart w:id="69" w:name="_Toc414202515"/>
      <w:bookmarkStart w:id="70" w:name="_Toc52213770"/>
      <w:r w:rsidRPr="00400378">
        <w:t>7.1  Schorsing</w:t>
      </w:r>
      <w:bookmarkEnd w:id="69"/>
      <w:bookmarkEnd w:id="70"/>
    </w:p>
    <w:p w14:paraId="496EE867" w14:textId="77777777" w:rsidR="00AF5A55" w:rsidRPr="00400378" w:rsidRDefault="00AF5A55" w:rsidP="00AF5A55">
      <w:pPr>
        <w:pStyle w:val="Geenafstand"/>
        <w:rPr>
          <w:rFonts w:cstheme="minorHAnsi"/>
          <w:b/>
        </w:rPr>
      </w:pPr>
      <w:r w:rsidRPr="00400378">
        <w:rPr>
          <w:rFonts w:cstheme="minorHAnsi"/>
          <w:color w:val="000000"/>
        </w:rPr>
        <w:t xml:space="preserve">Bij een ernstig incident kan worden overgegaan tot een formele schorsing. Hierbij gelden de volgende voorwaarden. Het bevoegd gezag wordt voorafgaand aan de schorsing in kennis gesteld van deze maatregel en om goedkeuring gevraagd. Het bevoegd gezag hoort de directeur. </w:t>
      </w:r>
    </w:p>
    <w:p w14:paraId="496EE868" w14:textId="77777777" w:rsidR="00AF5A55" w:rsidRPr="00400378" w:rsidRDefault="00AF5A55" w:rsidP="00AF5A55">
      <w:pPr>
        <w:pStyle w:val="Normaalweb"/>
        <w:rPr>
          <w:rFonts w:asciiTheme="minorHAnsi" w:hAnsiTheme="minorHAnsi" w:cstheme="minorHAnsi"/>
          <w:sz w:val="22"/>
          <w:szCs w:val="22"/>
        </w:rPr>
      </w:pPr>
      <w:r w:rsidRPr="00400378">
        <w:rPr>
          <w:rFonts w:asciiTheme="minorHAnsi" w:hAnsiTheme="minorHAnsi" w:cstheme="minorHAnsi"/>
          <w:color w:val="000000"/>
          <w:sz w:val="22"/>
          <w:szCs w:val="22"/>
        </w:rPr>
        <w:t xml:space="preserve">De schooldirecteur besluit tot schorsing. Besluit tot schorsing wordt schriftelijk aan ouders meegedeeld door de schooldirecteur. In dit besluit staat vermeld: reden, aanvang, tijdsduur en andere maatregelen. Gedurende de schorsing wordt de leerling de toegang tot de school ontzegd. Voor zover mogelijk worden maatregelen getroffen waardoor de voortgang van het leerproces van de leerling gewaarborgd wordt (bijvoorbeeld beschikbaar stellen van studiemateriaal, controle gemaakte werk, afname van toetsen). De schorsing bedraagt maximaal 5 dagen (= 1 week) en kan hooguit 3 maal worden verlengd.  Een uitzondering op de maximale duur van de schorsing vormt de schorsing die ingaat, terwijl er overleg gaande is over de definitieve verwijdering van een leerling. De schorsing duurt dan net zo lang als de tijd die nodig is om te komen tot een beslissing over de eventuele verwijdering. De ouders/verzorgers worden door de directie uitgenodigd voor een gesprek betreffende de maatregel. Hierbij dienen nadrukkelijk oplossingsmogelijkheden te worden verkend. De mogelijkheden en de onmogelijkheden van de leerling op school komen aan de orde. Van het gesprek wordt een verslag gemaakt. Dit verslag wordt door de ouders/verzorgers voor gezien getekend en opgeslagen in het leerlingendossier. Het besluit tot schorsing, met redenen omkleed, wordt ter kennisgeving verstuurd aan ambtenaar leerplichtzaken en de inspectie van onderwijs. Ouders kunnen beroep aantekenen bij het bevoegd gezag van de school. Het bevoegd gezag beslist uiterlijk binnen 14 dagen op het beroep. </w:t>
      </w:r>
    </w:p>
    <w:p w14:paraId="496EE869" w14:textId="77777777" w:rsidR="00AF5A55" w:rsidRPr="00400378" w:rsidRDefault="00AF5A55" w:rsidP="00400378">
      <w:pPr>
        <w:pStyle w:val="Kop2"/>
      </w:pPr>
      <w:bookmarkStart w:id="71" w:name="_Toc414202516"/>
      <w:bookmarkStart w:id="72" w:name="_Toc52213771"/>
      <w:r w:rsidRPr="00400378">
        <w:t>7.2 Verwijdering</w:t>
      </w:r>
      <w:bookmarkEnd w:id="71"/>
      <w:bookmarkEnd w:id="72"/>
      <w:r w:rsidRPr="00400378">
        <w:t xml:space="preserve"> </w:t>
      </w:r>
    </w:p>
    <w:p w14:paraId="496EE86A" w14:textId="77777777" w:rsidR="00AF5A55" w:rsidRPr="00400378" w:rsidRDefault="00AF5A55" w:rsidP="00AF5A55">
      <w:pPr>
        <w:pStyle w:val="Normaalweb"/>
        <w:spacing w:before="0" w:beforeAutospacing="0" w:after="0" w:afterAutospacing="0"/>
        <w:rPr>
          <w:rFonts w:asciiTheme="minorHAnsi" w:hAnsiTheme="minorHAnsi" w:cstheme="minorHAnsi"/>
          <w:color w:val="000000"/>
          <w:sz w:val="22"/>
          <w:szCs w:val="22"/>
        </w:rPr>
      </w:pPr>
      <w:r w:rsidRPr="00400378">
        <w:rPr>
          <w:rFonts w:asciiTheme="minorHAnsi" w:hAnsiTheme="minorHAnsi" w:cstheme="minorHAnsi"/>
          <w:color w:val="000000"/>
          <w:sz w:val="22"/>
          <w:szCs w:val="22"/>
        </w:rPr>
        <w:t xml:space="preserve">Bij het zich meermalen voordoen van een ernstig incident, dat ingrijpende gevolgen heeft voor de veiligheid en/of de onderwijskundige voortgang van de school, kan worden overgegaan tot verwijdering. </w:t>
      </w:r>
    </w:p>
    <w:p w14:paraId="496EE86B" w14:textId="77777777" w:rsidR="00AF5A55" w:rsidRPr="00400378" w:rsidRDefault="00AF5A55" w:rsidP="00AF5A55">
      <w:pPr>
        <w:pStyle w:val="Normaalweb"/>
        <w:spacing w:before="0" w:beforeAutospacing="0" w:after="0" w:afterAutospacing="0"/>
        <w:rPr>
          <w:rFonts w:asciiTheme="minorHAnsi" w:hAnsiTheme="minorHAnsi" w:cstheme="minorHAnsi"/>
          <w:color w:val="000000"/>
          <w:sz w:val="22"/>
          <w:szCs w:val="22"/>
        </w:rPr>
      </w:pPr>
      <w:r w:rsidRPr="00400378">
        <w:rPr>
          <w:rFonts w:asciiTheme="minorHAnsi" w:hAnsiTheme="minorHAnsi" w:cstheme="minorHAnsi"/>
          <w:color w:val="000000"/>
          <w:sz w:val="22"/>
          <w:szCs w:val="22"/>
        </w:rPr>
        <w:t xml:space="preserve">Hierbij gelden de volgende voorwaarden: Verwijdering van een leerling van school is een beslissing van het bevoegd gezag. School dient hiervoor schriftelijk een verzoek in. Het bevoegd gezag hoort de directeur. Het bevoegd gezag hoort de groepsleerkracht. Het bevoegd gezag hoort de leerling en de ouders/verzorgers. Het voorgenomen besluit tot verwijdering wordt schriftelijk aan ouders meegedeeld. In dit besluit staat vermeld: reden, aanvang, tijdsduur en andere maatregelen. Dit wordt getekend door de ouders voor gezien. Het verslag wordt ter kennisgeving opgestuurd naar de ambtenaar leerplichtzaken en de inspectie van onderwijs. </w:t>
      </w:r>
    </w:p>
    <w:p w14:paraId="496EE86C" w14:textId="77777777" w:rsidR="000C6F49" w:rsidRPr="00400378" w:rsidRDefault="00AF5A55" w:rsidP="00AF5A55">
      <w:pPr>
        <w:rPr>
          <w:rFonts w:cstheme="minorHAnsi"/>
          <w:color w:val="000000"/>
        </w:rPr>
      </w:pPr>
      <w:r w:rsidRPr="00400378">
        <w:rPr>
          <w:rFonts w:cstheme="minorHAnsi"/>
          <w:color w:val="000000"/>
        </w:rPr>
        <w:t>Het bevoegd gezag informeert de ouders schriftelijk en met redenen over het voornemen tot verwijdering, waarbij de ouders gewezen wordt op de mogelijkheid van het indienen van een bezwaarschrift. De ouders krijgen de mogelijkheid binnen zes weken een bezwaarschrift in te dienen. Het bevoegd gezag is verplicht de ouders te horen over het bezwaarschrift. Het bevoegd gezag neemt een uiteindelijke beslissing binnen vier weken na ontvangst van het bezwaarschrift. Mogelijke rechterlijke toetsing op het volgen van de gehele procedure. Mogelijk rechterlijke toetsing bij de civiele rechter op redelijkheid en billijkheid. Indien de procedure niet goed is gevolgd, blijft de leerling op school. Een besluit tot verwijdering is pas mogelijk nadat een andere basisschool of een andere school voor speciaal onderwijs is gevonden om de leerling op te nemen of dat aantoonbaar is dat het bevoegd gezag, gedurende acht weken (niet inhoudende de zomervakantie) vanaf dagtekening van het besluit tot verwijderen, er alles aan heeft gedaan om de leerling elders geplaatst te krijgen. Dit dient schriftelijk bewezen te worden. Tot op het moment van definitieve verwijdering volgt de leerling het onderwijsprogramma van school. In bijzondere gevallen kan de leerling in overleg met de ouders/verzorgers buiten de school geplaatst worden. Het bevoegd gezag is te allen tijde bevoegd om ten aanzien van de in het protocol opgestelde procedures afwijkende beslissingen te nemen. In geval dat een dergelijke situatie zich voordoet, meldt het bevoegd gezag dit schriftelijk aan de leerplichtambtenaar en de inspectie van onderwijs.</w:t>
      </w:r>
    </w:p>
    <w:p w14:paraId="496EE86D" w14:textId="77777777" w:rsidR="00AF5A55" w:rsidRPr="00400378" w:rsidRDefault="00F521C8" w:rsidP="00400378">
      <w:pPr>
        <w:pStyle w:val="Kop2"/>
      </w:pPr>
      <w:bookmarkStart w:id="73" w:name="_Toc52213772"/>
      <w:r w:rsidRPr="00400378">
        <w:t xml:space="preserve">7.3 </w:t>
      </w:r>
      <w:r w:rsidR="00AF5A55" w:rsidRPr="00400378">
        <w:t>Protocol ‘grenzen aan gedrag’</w:t>
      </w:r>
      <w:bookmarkEnd w:id="73"/>
    </w:p>
    <w:p w14:paraId="496EE86E" w14:textId="10819D30" w:rsidR="00AF5A55" w:rsidRPr="00400378" w:rsidRDefault="00D30660" w:rsidP="00AF5A55">
      <w:pPr>
        <w:rPr>
          <w:rFonts w:cstheme="minorHAnsi"/>
        </w:rPr>
      </w:pPr>
      <w:r w:rsidRPr="00400378">
        <w:rPr>
          <w:rFonts w:cstheme="minorHAnsi"/>
          <w:color w:val="000000"/>
        </w:rPr>
        <w:t xml:space="preserve">In het beleidsplan PBS staat opgenomen hoe er op BS Uniek wordt omgegaan met grenzen aan gedrag. Hierbij volgen we in eerste instantie de consequentieladder. </w:t>
      </w:r>
    </w:p>
    <w:p w14:paraId="496EE86F" w14:textId="77777777" w:rsidR="00F521C8" w:rsidRPr="000F583C" w:rsidRDefault="00F521C8" w:rsidP="00400378">
      <w:pPr>
        <w:pStyle w:val="Kop1"/>
        <w:rPr>
          <w:color w:val="006666"/>
        </w:rPr>
      </w:pPr>
      <w:bookmarkStart w:id="74" w:name="_Toc414202517"/>
      <w:bookmarkStart w:id="75" w:name="_Toc52213773"/>
      <w:r w:rsidRPr="000F583C">
        <w:rPr>
          <w:color w:val="006666"/>
        </w:rPr>
        <w:t>8. Klachtenprocedure</w:t>
      </w:r>
      <w:bookmarkEnd w:id="74"/>
      <w:bookmarkEnd w:id="75"/>
    </w:p>
    <w:p w14:paraId="2FF24973" w14:textId="5F10A434"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Wij hopen natuurlijk dat we deze procedure niet nodig hebben. Transparante en open communicatie</w:t>
      </w:r>
    </w:p>
    <w:p w14:paraId="110A816A" w14:textId="1C6F2911"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binnen onze organisatie vinden wij heel erg belangrijk. Dit betekent dat u altijd bij ons terecht kunt met vragen en dat wij deze vragen zo goed mogelijk beantwoorden. Ondanks dat kan het voorkomen dat we de klachtenregeling toch nodig hebben. Hieronder leest u hoe de klachtenregeling werkt.</w:t>
      </w:r>
    </w:p>
    <w:p w14:paraId="30C6731F" w14:textId="77777777" w:rsidR="00B1020E" w:rsidRPr="00400378" w:rsidRDefault="00B1020E" w:rsidP="00B1020E">
      <w:pPr>
        <w:autoSpaceDE w:val="0"/>
        <w:autoSpaceDN w:val="0"/>
        <w:adjustRightInd w:val="0"/>
        <w:spacing w:after="0" w:line="240" w:lineRule="auto"/>
        <w:rPr>
          <w:rFonts w:cstheme="minorHAnsi"/>
          <w:color w:val="EB5B0C"/>
        </w:rPr>
      </w:pPr>
    </w:p>
    <w:p w14:paraId="5B138809" w14:textId="19DC842F" w:rsidR="00B1020E" w:rsidRPr="00400378" w:rsidRDefault="00B1020E" w:rsidP="00400378">
      <w:pPr>
        <w:pStyle w:val="Kop2"/>
      </w:pPr>
      <w:bookmarkStart w:id="76" w:name="_Toc52213774"/>
      <w:r w:rsidRPr="00400378">
        <w:t>8.1 Klachtenregeling</w:t>
      </w:r>
      <w:bookmarkEnd w:id="76"/>
    </w:p>
    <w:p w14:paraId="754C1C02" w14:textId="54575FA3"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Ons uitgangspunt van de klachtenregeling is dat klachten, problemen en vragen en dergelijke in</w:t>
      </w:r>
    </w:p>
    <w:p w14:paraId="1284F933" w14:textId="61DC72E7"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eerste instantie worden aangekaart bij degene die direct met de kwestie te maken heeft. Een ouder</w:t>
      </w:r>
    </w:p>
    <w:p w14:paraId="14857FAD" w14:textId="3B01B22E"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met bijvoorbeeld een klacht over een leerkracht of zijn/haar manier van lesgeven bespreek dit in eerste instantie met de leerkracht om wie het gaat.</w:t>
      </w:r>
    </w:p>
    <w:p w14:paraId="1E0CB110" w14:textId="64C3F6C9"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Wanneer dit niet leidt tot een gewenste oplossing dan kan men terecht bij de directie en vervolgens bij het algemeen management van de Borgesiusstichting. Hiermee wordt voorkomen dat de positie van de leerkracht of diens gezag in de klas wordt ondermijnd.</w:t>
      </w:r>
    </w:p>
    <w:p w14:paraId="359CF7A6" w14:textId="541C4F85"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Bij een klacht wordt het volgende stappenplan gevolgd:</w:t>
      </w:r>
    </w:p>
    <w:p w14:paraId="510AEB82" w14:textId="168D98D7"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-Stap 1: De ouders nemen de klacht rechtstreeks op met de leerkracht.</w:t>
      </w:r>
    </w:p>
    <w:p w14:paraId="46BA7627" w14:textId="2DAB7FB0"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-Stap 2: Vinden de ouders en/of de leerkracht geen bevredigende oplossing voor het probleem, dan</w:t>
      </w:r>
    </w:p>
    <w:p w14:paraId="71F0D818" w14:textId="14DB93A3"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wordt de directie van de school ingeschakeld. Deze kan overigens ook al bij de eerste stap worden</w:t>
      </w:r>
    </w:p>
    <w:p w14:paraId="549DFC60" w14:textId="4DF4081A"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betrokken, maar alleen met instemming van beide partijen. Ook hier bestaat namelijk het gevaar dat</w:t>
      </w:r>
    </w:p>
    <w:p w14:paraId="4BE7DF6B" w14:textId="77777777"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het gezag van de leerkracht wordt ondermijnd.</w:t>
      </w:r>
    </w:p>
    <w:p w14:paraId="312CC0EB" w14:textId="6B8240DA"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-Stap 3: Indien ook na het overleg met de directeur de kwestie niet bevredigend kan worden opgelost, wordt de zaak voorgelegd aan het College van Bestuur van de Borgesiusstichting. Deze zal in voortdurend overleg met de directeur de kwestie bekijken en hopelijk tot een oplossing kunnen</w:t>
      </w:r>
    </w:p>
    <w:p w14:paraId="36BC0215" w14:textId="3E907572"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brengen. Ook kan worden besloten om de aan de school verbonden vertrouwenspersoon in te schakelen.</w:t>
      </w:r>
    </w:p>
    <w:p w14:paraId="12D210F0" w14:textId="467D9C9D" w:rsidR="00B1020E"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Deze zal voortdurend in overleg met alle betrokkenen nagaan of de klacht via bemiddeling</w:t>
      </w:r>
    </w:p>
    <w:p w14:paraId="496EE88E" w14:textId="4031C078" w:rsidR="00F521C8" w:rsidRPr="00400378" w:rsidRDefault="00B1020E" w:rsidP="00B1020E">
      <w:pPr>
        <w:autoSpaceDE w:val="0"/>
        <w:autoSpaceDN w:val="0"/>
        <w:adjustRightInd w:val="0"/>
        <w:spacing w:after="0" w:line="240" w:lineRule="auto"/>
        <w:rPr>
          <w:rFonts w:cstheme="minorHAnsi"/>
          <w:color w:val="000000"/>
        </w:rPr>
      </w:pPr>
      <w:r w:rsidRPr="00400378">
        <w:rPr>
          <w:rFonts w:cstheme="minorHAnsi"/>
          <w:color w:val="000000"/>
        </w:rPr>
        <w:t>kan worden opgelost. Bep Hagenaars is onze vertrouwenspersoon.</w:t>
      </w:r>
    </w:p>
    <w:p w14:paraId="4FB1A385" w14:textId="718F67AC" w:rsidR="00B1020E" w:rsidRPr="00400378" w:rsidRDefault="00B1020E" w:rsidP="00B1020E">
      <w:pPr>
        <w:autoSpaceDE w:val="0"/>
        <w:autoSpaceDN w:val="0"/>
        <w:adjustRightInd w:val="0"/>
        <w:spacing w:after="0" w:line="240" w:lineRule="auto"/>
        <w:rPr>
          <w:rFonts w:cstheme="minorHAnsi"/>
          <w:color w:val="000000"/>
        </w:rPr>
      </w:pPr>
    </w:p>
    <w:p w14:paraId="79AE06D7" w14:textId="2AC964A4" w:rsidR="00900BD4" w:rsidRPr="00400378" w:rsidRDefault="00900BD4" w:rsidP="00900BD4">
      <w:pPr>
        <w:autoSpaceDE w:val="0"/>
        <w:autoSpaceDN w:val="0"/>
        <w:adjustRightInd w:val="0"/>
        <w:spacing w:after="0" w:line="240" w:lineRule="auto"/>
        <w:rPr>
          <w:rFonts w:cstheme="minorHAnsi"/>
          <w:color w:val="000000"/>
        </w:rPr>
      </w:pPr>
      <w:r w:rsidRPr="00400378">
        <w:rPr>
          <w:rFonts w:cstheme="minorHAnsi"/>
          <w:color w:val="000000"/>
        </w:rPr>
        <w:t>De vertrouwenspersoon luistert naar uw verhaal en kan in overleg met u twee dingen doen:</w:t>
      </w:r>
    </w:p>
    <w:p w14:paraId="244970F3" w14:textId="77777777" w:rsidR="00900BD4" w:rsidRPr="00400378" w:rsidRDefault="00900BD4" w:rsidP="00900BD4">
      <w:pPr>
        <w:autoSpaceDE w:val="0"/>
        <w:autoSpaceDN w:val="0"/>
        <w:adjustRightInd w:val="0"/>
        <w:spacing w:after="0" w:line="240" w:lineRule="auto"/>
        <w:rPr>
          <w:rFonts w:cstheme="minorHAnsi"/>
          <w:color w:val="000000"/>
        </w:rPr>
      </w:pPr>
      <w:r w:rsidRPr="00400378">
        <w:rPr>
          <w:rFonts w:cstheme="minorHAnsi"/>
          <w:color w:val="000000"/>
        </w:rPr>
        <w:t>-proberen te bemiddelen tussen u en de school</w:t>
      </w:r>
    </w:p>
    <w:p w14:paraId="524E64CB" w14:textId="3D7B9EB2" w:rsidR="00900BD4" w:rsidRPr="00400378" w:rsidRDefault="00900BD4" w:rsidP="00900BD4">
      <w:pPr>
        <w:autoSpaceDE w:val="0"/>
        <w:autoSpaceDN w:val="0"/>
        <w:adjustRightInd w:val="0"/>
        <w:spacing w:after="0" w:line="240" w:lineRule="auto"/>
        <w:rPr>
          <w:rFonts w:cstheme="minorHAnsi"/>
          <w:color w:val="000000"/>
        </w:rPr>
      </w:pPr>
      <w:r w:rsidRPr="00400378">
        <w:rPr>
          <w:rFonts w:cstheme="minorHAnsi"/>
          <w:color w:val="000000"/>
        </w:rPr>
        <w:t>-in ernstige gevallen of als bemiddeling niet lukt, zal de vertrouwenspersoon u aanraden een klacht in te dienen bij de klachtencommissie. Zij zal u daar zo nodig bij helpen.</w:t>
      </w:r>
    </w:p>
    <w:p w14:paraId="41CD05C5" w14:textId="77777777" w:rsidR="00900BD4" w:rsidRPr="00400378" w:rsidRDefault="00900BD4" w:rsidP="00900BD4">
      <w:pPr>
        <w:autoSpaceDE w:val="0"/>
        <w:autoSpaceDN w:val="0"/>
        <w:adjustRightInd w:val="0"/>
        <w:spacing w:after="0" w:line="240" w:lineRule="auto"/>
        <w:rPr>
          <w:rFonts w:cstheme="minorHAnsi"/>
          <w:color w:val="EB5B0C"/>
        </w:rPr>
      </w:pPr>
    </w:p>
    <w:p w14:paraId="247DA43A" w14:textId="4D1B42DD" w:rsidR="00900BD4" w:rsidRPr="00400378" w:rsidRDefault="00900BD4" w:rsidP="00400378">
      <w:pPr>
        <w:pStyle w:val="Kop2"/>
      </w:pPr>
      <w:bookmarkStart w:id="77" w:name="_Toc52213775"/>
      <w:r w:rsidRPr="00400378">
        <w:t>8.2 Geschillencommissie</w:t>
      </w:r>
      <w:bookmarkEnd w:id="77"/>
    </w:p>
    <w:p w14:paraId="66CE9E1F" w14:textId="17F6BFFB" w:rsidR="00900BD4" w:rsidRPr="00400378" w:rsidRDefault="00900BD4" w:rsidP="00900BD4">
      <w:pPr>
        <w:autoSpaceDE w:val="0"/>
        <w:autoSpaceDN w:val="0"/>
        <w:adjustRightInd w:val="0"/>
        <w:spacing w:after="0" w:line="240" w:lineRule="auto"/>
        <w:rPr>
          <w:rFonts w:cstheme="minorHAnsi"/>
          <w:color w:val="000000"/>
        </w:rPr>
      </w:pPr>
      <w:r w:rsidRPr="00400378">
        <w:rPr>
          <w:rFonts w:cstheme="minorHAnsi"/>
          <w:color w:val="000000"/>
        </w:rPr>
        <w:t>Mocht u toch nog andere stappen willen zetten, dan verwijzen we u naar de website van de</w:t>
      </w:r>
    </w:p>
    <w:p w14:paraId="697650D7" w14:textId="77777777" w:rsidR="00900BD4" w:rsidRPr="00400378" w:rsidRDefault="00900BD4" w:rsidP="00900BD4">
      <w:pPr>
        <w:autoSpaceDE w:val="0"/>
        <w:autoSpaceDN w:val="0"/>
        <w:adjustRightInd w:val="0"/>
        <w:spacing w:after="0" w:line="240" w:lineRule="auto"/>
        <w:rPr>
          <w:rFonts w:cstheme="minorHAnsi"/>
          <w:color w:val="000000"/>
        </w:rPr>
      </w:pPr>
      <w:r w:rsidRPr="00400378">
        <w:rPr>
          <w:rFonts w:cstheme="minorHAnsi"/>
          <w:color w:val="000000"/>
        </w:rPr>
        <w:t xml:space="preserve">Borgesiusstichting, waar omschreven staat hoe een dergelijke procedure verloopt. De Borgesiusstichting is aangesloten bij een landelijke geschillencommissie, Stichting GCBO. Voor informatie kunt u terecht bij Stichting GCBO, postbus 82324, 2508 EH Den Haag. Tel </w:t>
      </w:r>
      <w:proofErr w:type="spellStart"/>
      <w:r w:rsidRPr="00400378">
        <w:rPr>
          <w:rFonts w:cstheme="minorHAnsi"/>
          <w:color w:val="000000"/>
        </w:rPr>
        <w:t>nr</w:t>
      </w:r>
      <w:proofErr w:type="spellEnd"/>
      <w:r w:rsidRPr="00400378">
        <w:rPr>
          <w:rFonts w:cstheme="minorHAnsi"/>
          <w:color w:val="000000"/>
        </w:rPr>
        <w:t xml:space="preserve">: </w:t>
      </w:r>
    </w:p>
    <w:p w14:paraId="396054D4" w14:textId="1482E4B0" w:rsidR="00900BD4" w:rsidRPr="00400378" w:rsidRDefault="00900BD4" w:rsidP="00900BD4">
      <w:pPr>
        <w:autoSpaceDE w:val="0"/>
        <w:autoSpaceDN w:val="0"/>
        <w:adjustRightInd w:val="0"/>
        <w:spacing w:after="0" w:line="240" w:lineRule="auto"/>
        <w:rPr>
          <w:rFonts w:cstheme="minorHAnsi"/>
          <w:color w:val="000000"/>
        </w:rPr>
      </w:pPr>
      <w:r w:rsidRPr="00400378">
        <w:rPr>
          <w:rFonts w:cstheme="minorHAnsi"/>
          <w:color w:val="000000"/>
        </w:rPr>
        <w:t xml:space="preserve">070- 3020836/ e-mail info@gcbo.nl </w:t>
      </w:r>
      <w:r w:rsidRPr="00400378">
        <w:rPr>
          <w:rFonts w:cstheme="minorHAnsi"/>
          <w:color w:val="000000"/>
        </w:rPr>
        <w:br/>
        <w:t>Bij de geschillencommissie worden in principe allerlei soorten klachten behandeld. Voor bepaalde klachten gelden aanvullende spelregels. Bij vermoeden van een zedenmisdrijf zijn leerkrachten verplicht dit aan het bestuur te melden. Het bestuur moet in een dergelijk geval aangifte doen bij justitie. In dit soort zaken kan het bestuur advies krijgen van een speciale vertrouwensinspecteur.</w:t>
      </w:r>
    </w:p>
    <w:p w14:paraId="1E0021C5" w14:textId="77777777" w:rsidR="00900BD4" w:rsidRPr="00400378" w:rsidRDefault="00900BD4" w:rsidP="00900BD4">
      <w:pPr>
        <w:autoSpaceDE w:val="0"/>
        <w:autoSpaceDN w:val="0"/>
        <w:adjustRightInd w:val="0"/>
        <w:spacing w:after="0" w:line="240" w:lineRule="auto"/>
        <w:rPr>
          <w:rFonts w:cstheme="minorHAnsi"/>
          <w:color w:val="EB5B0C"/>
        </w:rPr>
      </w:pPr>
    </w:p>
    <w:p w14:paraId="3FA31944" w14:textId="02E3E2A4" w:rsidR="00900BD4" w:rsidRPr="00400378" w:rsidRDefault="00900BD4" w:rsidP="00400378">
      <w:pPr>
        <w:pStyle w:val="Kop2"/>
      </w:pPr>
      <w:bookmarkStart w:id="78" w:name="_Toc52213776"/>
      <w:r w:rsidRPr="00400378">
        <w:t>8.3 Samen komen we er wel uit</w:t>
      </w:r>
      <w:bookmarkEnd w:id="78"/>
    </w:p>
    <w:p w14:paraId="38011121" w14:textId="2DA9878A" w:rsidR="00900BD4" w:rsidRPr="00400378" w:rsidRDefault="00900BD4" w:rsidP="00900BD4">
      <w:pPr>
        <w:autoSpaceDE w:val="0"/>
        <w:autoSpaceDN w:val="0"/>
        <w:adjustRightInd w:val="0"/>
        <w:spacing w:after="0" w:line="240" w:lineRule="auto"/>
        <w:rPr>
          <w:rFonts w:cstheme="minorHAnsi"/>
          <w:color w:val="000000"/>
        </w:rPr>
      </w:pPr>
      <w:r w:rsidRPr="00400378">
        <w:rPr>
          <w:rFonts w:cstheme="minorHAnsi"/>
          <w:color w:val="000000"/>
        </w:rPr>
        <w:t>Het hele verhaal klinkt zwaar. Het is een weg die, wanneer dat nodig is, zeker bewandeld moet worden. Gelukkig geldt voor verreweg de meeste ontevredenheden dat we er samen wel uit komen.</w:t>
      </w:r>
    </w:p>
    <w:p w14:paraId="25892D58" w14:textId="313E25E8" w:rsidR="00900BD4" w:rsidRPr="00400378" w:rsidRDefault="00900BD4" w:rsidP="00900BD4">
      <w:pPr>
        <w:autoSpaceDE w:val="0"/>
        <w:autoSpaceDN w:val="0"/>
        <w:adjustRightInd w:val="0"/>
        <w:spacing w:after="0" w:line="240" w:lineRule="auto"/>
        <w:rPr>
          <w:rFonts w:cstheme="minorHAnsi"/>
          <w:color w:val="000000"/>
        </w:rPr>
      </w:pPr>
      <w:r w:rsidRPr="00400378">
        <w:rPr>
          <w:rFonts w:cstheme="minorHAnsi"/>
          <w:color w:val="000000"/>
        </w:rPr>
        <w:t>Bij een positief contact tussen ouders en school worden een heleboel problemen in een vroeg stadium waargenomen, besproken en opgelost.</w:t>
      </w:r>
    </w:p>
    <w:p w14:paraId="496EE89D" w14:textId="77777777" w:rsidR="00F521C8" w:rsidRPr="00400378" w:rsidRDefault="00F521C8" w:rsidP="00F521C8">
      <w:pPr>
        <w:pStyle w:val="Default"/>
        <w:rPr>
          <w:rFonts w:asciiTheme="minorHAnsi" w:hAnsiTheme="minorHAnsi" w:cstheme="minorHAnsi"/>
          <w:sz w:val="22"/>
          <w:szCs w:val="22"/>
        </w:rPr>
      </w:pPr>
    </w:p>
    <w:p w14:paraId="496EE8A4" w14:textId="285F265F" w:rsidR="00F521C8" w:rsidRPr="00400378" w:rsidRDefault="004E4FCF" w:rsidP="00400378">
      <w:pPr>
        <w:pStyle w:val="Kop2"/>
      </w:pPr>
      <w:bookmarkStart w:id="79" w:name="_Toc52213777"/>
      <w:r w:rsidRPr="00400378">
        <w:t xml:space="preserve">8.4 </w:t>
      </w:r>
      <w:r w:rsidR="00F521C8" w:rsidRPr="00400378">
        <w:t>Meldplicht en Aangifteplicht</w:t>
      </w:r>
      <w:bookmarkEnd w:id="79"/>
      <w:r w:rsidR="00F521C8" w:rsidRPr="00400378">
        <w:t xml:space="preserve"> </w:t>
      </w:r>
    </w:p>
    <w:p w14:paraId="496EE8A5" w14:textId="77777777" w:rsidR="00F521C8" w:rsidRPr="00400378" w:rsidRDefault="00F521C8" w:rsidP="00F521C8">
      <w:pPr>
        <w:pStyle w:val="Default"/>
        <w:rPr>
          <w:rFonts w:asciiTheme="minorHAnsi" w:hAnsiTheme="minorHAnsi" w:cstheme="minorHAnsi"/>
          <w:b/>
          <w:sz w:val="22"/>
          <w:szCs w:val="22"/>
        </w:rPr>
      </w:pPr>
      <w:r w:rsidRPr="00400378">
        <w:rPr>
          <w:rFonts w:asciiTheme="minorHAnsi" w:hAnsiTheme="minorHAnsi" w:cstheme="minorHAnsi"/>
          <w:sz w:val="22"/>
          <w:szCs w:val="22"/>
        </w:rPr>
        <w:t xml:space="preserve">Voor een bepaald soort klachten gelden aanvullende spelregels. Bij vermoeden van een zedenmisdrijf zijn leerkrachten verplicht dit aan het bestuur te melden. Het bestuur moet in een dergelijk geval aangifte doen bij justitie. In dit soort zaken kan het bestuur advies krijgen van een speciale vertrouwensinspecteur. </w:t>
      </w:r>
    </w:p>
    <w:p w14:paraId="496EE8A7" w14:textId="77777777" w:rsidR="00692B31" w:rsidRPr="000F583C" w:rsidRDefault="00692B31" w:rsidP="008C391A">
      <w:pPr>
        <w:pStyle w:val="Kop1"/>
        <w:rPr>
          <w:color w:val="006666"/>
        </w:rPr>
      </w:pPr>
      <w:bookmarkStart w:id="80" w:name="_Toc414202518"/>
      <w:bookmarkStart w:id="81" w:name="_Toc52213778"/>
      <w:r w:rsidRPr="000F583C">
        <w:rPr>
          <w:color w:val="006666"/>
        </w:rPr>
        <w:t>9. Verwijzingen</w:t>
      </w:r>
      <w:bookmarkEnd w:id="80"/>
      <w:bookmarkEnd w:id="81"/>
    </w:p>
    <w:p w14:paraId="496EE8A8" w14:textId="77777777" w:rsidR="00692B31" w:rsidRPr="008C391A" w:rsidRDefault="00692B31" w:rsidP="008C391A">
      <w:pPr>
        <w:pStyle w:val="Kop2"/>
      </w:pPr>
      <w:bookmarkStart w:id="82" w:name="_Toc52213779"/>
      <w:r w:rsidRPr="008C391A">
        <w:t>9</w:t>
      </w:r>
      <w:r w:rsidR="00EF094F" w:rsidRPr="008C391A">
        <w:t>.1 Ongevallen registratie</w:t>
      </w:r>
      <w:bookmarkEnd w:id="82"/>
    </w:p>
    <w:p w14:paraId="496EE8A9" w14:textId="7BF59479" w:rsidR="00692B31" w:rsidRPr="00400378" w:rsidRDefault="00692B31" w:rsidP="00692B31">
      <w:pPr>
        <w:pStyle w:val="Geenafstand"/>
        <w:rPr>
          <w:rFonts w:cstheme="minorHAnsi"/>
        </w:rPr>
      </w:pPr>
      <w:r w:rsidRPr="00400378">
        <w:rPr>
          <w:rFonts w:cstheme="minorHAnsi"/>
        </w:rPr>
        <w:t xml:space="preserve">Alle ongevallen worden geregistreerd in </w:t>
      </w:r>
      <w:r w:rsidR="00F356FB" w:rsidRPr="00400378">
        <w:rPr>
          <w:rFonts w:cstheme="minorHAnsi"/>
        </w:rPr>
        <w:t>ons administratiesysteem ESIS</w:t>
      </w:r>
      <w:r w:rsidRPr="00400378">
        <w:rPr>
          <w:rFonts w:cstheme="minorHAnsi"/>
        </w:rPr>
        <w:t>.</w:t>
      </w:r>
      <w:r w:rsidR="008C391A">
        <w:rPr>
          <w:rFonts w:cstheme="minorHAnsi"/>
        </w:rPr>
        <w:br/>
        <w:t>Alle incidenten worden geregistreerd in SWISS.</w:t>
      </w:r>
    </w:p>
    <w:p w14:paraId="496EE8AA" w14:textId="77777777" w:rsidR="00692B31" w:rsidRPr="008C391A" w:rsidRDefault="00692B31" w:rsidP="008C391A">
      <w:pPr>
        <w:pStyle w:val="Kop2"/>
      </w:pPr>
      <w:bookmarkStart w:id="83" w:name="_Toc52213780"/>
      <w:r w:rsidRPr="008C391A">
        <w:t>9.2 Medicijnverstrekking</w:t>
      </w:r>
      <w:bookmarkEnd w:id="83"/>
      <w:r w:rsidRPr="008C391A">
        <w:t xml:space="preserve"> </w:t>
      </w:r>
    </w:p>
    <w:p w14:paraId="496EE8AB" w14:textId="17A7B4B1" w:rsidR="00692B31" w:rsidRPr="00400378" w:rsidRDefault="00692B31" w:rsidP="00692B31">
      <w:pPr>
        <w:rPr>
          <w:rFonts w:cstheme="minorHAnsi"/>
        </w:rPr>
      </w:pPr>
      <w:r w:rsidRPr="00400378">
        <w:rPr>
          <w:rFonts w:cstheme="minorHAnsi"/>
        </w:rPr>
        <w:t xml:space="preserve">Zie </w:t>
      </w:r>
      <w:r w:rsidR="00F356FB" w:rsidRPr="00400378">
        <w:rPr>
          <w:rFonts w:cstheme="minorHAnsi"/>
        </w:rPr>
        <w:t>protocol</w:t>
      </w:r>
      <w:r w:rsidRPr="00400378">
        <w:rPr>
          <w:rFonts w:cstheme="minorHAnsi"/>
        </w:rPr>
        <w:t xml:space="preserve"> protocolmedicijnverstrekking.</w:t>
      </w:r>
    </w:p>
    <w:p w14:paraId="496EE8AC" w14:textId="77777777" w:rsidR="00692B31" w:rsidRPr="008C391A" w:rsidRDefault="00692B31" w:rsidP="008C391A">
      <w:pPr>
        <w:pStyle w:val="Kop2"/>
      </w:pPr>
      <w:bookmarkStart w:id="84" w:name="_Toc52213781"/>
      <w:r w:rsidRPr="008C391A">
        <w:t>9.3 Ontruimingsplan</w:t>
      </w:r>
      <w:bookmarkEnd w:id="84"/>
    </w:p>
    <w:p w14:paraId="496EE8AD" w14:textId="631C15D6" w:rsidR="009E5DB0" w:rsidRDefault="00F356FB" w:rsidP="00470F7E">
      <w:pPr>
        <w:rPr>
          <w:rFonts w:cstheme="minorHAnsi"/>
          <w:lang w:eastAsia="nl-NL"/>
        </w:rPr>
      </w:pPr>
      <w:r w:rsidRPr="00400378">
        <w:rPr>
          <w:rFonts w:cstheme="minorHAnsi"/>
          <w:lang w:eastAsia="nl-NL"/>
        </w:rPr>
        <w:t>Zie protocol ontruimingsplan</w:t>
      </w:r>
    </w:p>
    <w:p w14:paraId="496EE8E6" w14:textId="031973B0" w:rsidR="00A30EF4" w:rsidRDefault="008C391A" w:rsidP="008C391A">
      <w:pPr>
        <w:rPr>
          <w:rFonts w:cstheme="minorHAnsi"/>
          <w:lang w:eastAsia="nl-NL"/>
        </w:rPr>
      </w:pPr>
      <w:bookmarkStart w:id="85" w:name="_Toc52213782"/>
      <w:r w:rsidRPr="008C391A">
        <w:rPr>
          <w:rStyle w:val="Kop2Char"/>
        </w:rPr>
        <w:t>9.4 Meldcode</w:t>
      </w:r>
      <w:bookmarkEnd w:id="85"/>
      <w:r>
        <w:rPr>
          <w:rFonts w:cstheme="minorHAnsi"/>
          <w:lang w:eastAsia="nl-NL"/>
        </w:rPr>
        <w:br/>
        <w:t>Als vanzelfsprekend werken we met de meldcode. Zie protocol meldcode.</w:t>
      </w:r>
    </w:p>
    <w:p w14:paraId="496EE8EC" w14:textId="2B383284" w:rsidR="00A30EF4" w:rsidRPr="000F583C" w:rsidRDefault="00C0066C" w:rsidP="000F583C">
      <w:pPr>
        <w:rPr>
          <w:rFonts w:cstheme="minorHAnsi"/>
          <w:lang w:eastAsia="nl-NL"/>
        </w:rPr>
      </w:pPr>
      <w:bookmarkStart w:id="86" w:name="_Toc52213783"/>
      <w:r w:rsidRPr="00ED3D03">
        <w:rPr>
          <w:rStyle w:val="Kop2Char"/>
        </w:rPr>
        <w:t xml:space="preserve">9.5 </w:t>
      </w:r>
      <w:r w:rsidR="00ED3D03" w:rsidRPr="00ED3D03">
        <w:rPr>
          <w:rStyle w:val="Kop2Char"/>
        </w:rPr>
        <w:t>Noodplan minder capaciteit</w:t>
      </w:r>
      <w:bookmarkEnd w:id="86"/>
      <w:r w:rsidR="00ED3D03">
        <w:rPr>
          <w:rFonts w:cstheme="minorHAnsi"/>
          <w:lang w:eastAsia="nl-NL"/>
        </w:rPr>
        <w:br/>
        <w:t>Wanneer de situatie er om vraagt wordt het noodplan minder capaciteit ingezet.</w:t>
      </w:r>
    </w:p>
    <w:sectPr w:rsidR="00A30EF4" w:rsidRPr="000F583C" w:rsidSect="00BD35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547C5" w14:textId="77777777" w:rsidR="005706EB" w:rsidRDefault="005706EB" w:rsidP="00EE7F27">
      <w:pPr>
        <w:spacing w:after="0" w:line="240" w:lineRule="auto"/>
      </w:pPr>
      <w:r>
        <w:separator/>
      </w:r>
    </w:p>
  </w:endnote>
  <w:endnote w:type="continuationSeparator" w:id="0">
    <w:p w14:paraId="481597C0" w14:textId="77777777" w:rsidR="005706EB" w:rsidRDefault="005706EB" w:rsidP="00EE7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05366"/>
      <w:docPartObj>
        <w:docPartGallery w:val="Page Numbers (Bottom of Page)"/>
        <w:docPartUnique/>
      </w:docPartObj>
    </w:sdtPr>
    <w:sdtEndPr/>
    <w:sdtContent>
      <w:p w14:paraId="496EE912" w14:textId="35D736E6" w:rsidR="008D11F7" w:rsidRDefault="009F331D">
        <w:pPr>
          <w:pStyle w:val="Voettekst"/>
          <w:jc w:val="right"/>
        </w:pPr>
        <w:r>
          <w:rPr>
            <w:noProof/>
          </w:rPr>
          <w:drawing>
            <wp:anchor distT="0" distB="0" distL="114300" distR="114300" simplePos="0" relativeHeight="251658240" behindDoc="0" locked="0" layoutInCell="1" allowOverlap="1" wp14:anchorId="5564BEED" wp14:editId="053B1CD8">
              <wp:simplePos x="0" y="0"/>
              <wp:positionH relativeFrom="margin">
                <wp:posOffset>-1185545</wp:posOffset>
              </wp:positionH>
              <wp:positionV relativeFrom="margin">
                <wp:posOffset>8145145</wp:posOffset>
              </wp:positionV>
              <wp:extent cx="8140700" cy="191262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pic:cNvPicPr/>
                    </pic:nvPicPr>
                    <pic:blipFill>
                      <a:blip r:embed="rId1">
                        <a:extLst>
                          <a:ext uri="{28A0092B-C50C-407E-A947-70E740481C1C}">
                            <a14:useLocalDpi xmlns:a14="http://schemas.microsoft.com/office/drawing/2010/main" val="0"/>
                          </a:ext>
                        </a:extLst>
                      </a:blip>
                      <a:stretch>
                        <a:fillRect/>
                      </a:stretch>
                    </pic:blipFill>
                    <pic:spPr>
                      <a:xfrm>
                        <a:off x="0" y="0"/>
                        <a:ext cx="8140700" cy="1912620"/>
                      </a:xfrm>
                      <a:prstGeom prst="rect">
                        <a:avLst/>
                      </a:prstGeom>
                    </pic:spPr>
                  </pic:pic>
                </a:graphicData>
              </a:graphic>
              <wp14:sizeRelH relativeFrom="margin">
                <wp14:pctWidth>0</wp14:pctWidth>
              </wp14:sizeRelH>
            </wp:anchor>
          </w:drawing>
        </w:r>
        <w:r w:rsidR="008D11F7">
          <w:fldChar w:fldCharType="begin"/>
        </w:r>
        <w:r w:rsidR="008D11F7">
          <w:instrText xml:space="preserve"> PAGE   \* MERGEFORMAT </w:instrText>
        </w:r>
        <w:r w:rsidR="008D11F7">
          <w:fldChar w:fldCharType="separate"/>
        </w:r>
        <w:r w:rsidR="008D11F7">
          <w:rPr>
            <w:noProof/>
          </w:rPr>
          <w:t>3</w:t>
        </w:r>
        <w:r w:rsidR="008D11F7">
          <w:rPr>
            <w:noProof/>
          </w:rPr>
          <w:fldChar w:fldCharType="end"/>
        </w:r>
      </w:p>
    </w:sdtContent>
  </w:sdt>
  <w:p w14:paraId="496EE913" w14:textId="1C31996A" w:rsidR="008D11F7" w:rsidRDefault="008D11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B5A497" w14:textId="77777777" w:rsidR="005706EB" w:rsidRDefault="005706EB" w:rsidP="00EE7F27">
      <w:pPr>
        <w:spacing w:after="0" w:line="240" w:lineRule="auto"/>
      </w:pPr>
      <w:r>
        <w:separator/>
      </w:r>
    </w:p>
  </w:footnote>
  <w:footnote w:type="continuationSeparator" w:id="0">
    <w:p w14:paraId="3794457B" w14:textId="77777777" w:rsidR="005706EB" w:rsidRDefault="005706EB" w:rsidP="00EE7F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93572" w14:textId="3B91B3DE" w:rsidR="00FC5A5A" w:rsidRPr="001148D7" w:rsidRDefault="000C7FB2" w:rsidP="000C7FB2">
    <w:pPr>
      <w:pStyle w:val="Koptekst"/>
      <w:jc w:val="center"/>
      <w:rPr>
        <w:b/>
        <w:bCs/>
        <w:color w:val="006666"/>
      </w:rPr>
    </w:pPr>
    <w:r w:rsidRPr="001148D7">
      <w:rPr>
        <w:b/>
        <w:bCs/>
        <w:color w:val="006666"/>
        <w:sz w:val="40"/>
        <w:szCs w:val="40"/>
      </w:rPr>
      <w:t>Veiligheidsplan</w:t>
    </w:r>
    <w:r w:rsidR="001148D7" w:rsidRPr="001148D7">
      <w:rPr>
        <w:b/>
        <w:bCs/>
        <w:color w:val="006666"/>
      </w:rPr>
      <w:br/>
    </w:r>
    <w:r w:rsidR="001148D7" w:rsidRPr="001148D7">
      <w:rPr>
        <w:b/>
        <w:bCs/>
        <w:color w:val="F79646" w:themeColor="accent6"/>
      </w:rPr>
      <w:t>2020-2021</w:t>
    </w:r>
  </w:p>
  <w:p w14:paraId="34EEE999" w14:textId="77777777" w:rsidR="008A11BB" w:rsidRDefault="008A11B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62C9E"/>
    <w:multiLevelType w:val="hybridMultilevel"/>
    <w:tmpl w:val="EDF6947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30A4E"/>
    <w:multiLevelType w:val="hybridMultilevel"/>
    <w:tmpl w:val="64568CD6"/>
    <w:lvl w:ilvl="0" w:tplc="04130001">
      <w:start w:val="8"/>
      <w:numFmt w:val="bullet"/>
      <w:lvlText w:val=""/>
      <w:lvlJc w:val="left"/>
      <w:pPr>
        <w:tabs>
          <w:tab w:val="num" w:pos="720"/>
        </w:tabs>
        <w:ind w:left="720" w:hanging="360"/>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007B74"/>
    <w:multiLevelType w:val="singleLevel"/>
    <w:tmpl w:val="FBEC541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2849AD"/>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920959"/>
    <w:multiLevelType w:val="singleLevel"/>
    <w:tmpl w:val="04130001"/>
    <w:lvl w:ilvl="0">
      <w:start w:val="1"/>
      <w:numFmt w:val="bullet"/>
      <w:lvlText w:val=""/>
      <w:lvlJc w:val="left"/>
      <w:pPr>
        <w:ind w:left="720" w:hanging="360"/>
      </w:pPr>
      <w:rPr>
        <w:rFonts w:ascii="Symbol" w:hAnsi="Symbol" w:hint="default"/>
      </w:rPr>
    </w:lvl>
  </w:abstractNum>
  <w:abstractNum w:abstractNumId="5" w15:restartNumberingAfterBreak="0">
    <w:nsid w:val="08EB4572"/>
    <w:multiLevelType w:val="multilevel"/>
    <w:tmpl w:val="B672D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4F3D25"/>
    <w:multiLevelType w:val="hybridMultilevel"/>
    <w:tmpl w:val="C99E4E1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B0606F6"/>
    <w:multiLevelType w:val="hybridMultilevel"/>
    <w:tmpl w:val="C8E2057C"/>
    <w:lvl w:ilvl="0" w:tplc="F8080966">
      <w:start w:val="3"/>
      <w:numFmt w:val="bullet"/>
      <w:lvlText w:val="-"/>
      <w:lvlJc w:val="left"/>
      <w:pPr>
        <w:ind w:left="1080" w:hanging="360"/>
      </w:pPr>
      <w:rPr>
        <w:rFonts w:ascii="Tahoma" w:eastAsia="Times New Roman" w:hAnsi="Tahoma" w:cs="Tahoma"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18D609DD"/>
    <w:multiLevelType w:val="hybridMultilevel"/>
    <w:tmpl w:val="88F802E2"/>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F80835"/>
    <w:multiLevelType w:val="singleLevel"/>
    <w:tmpl w:val="FBEC54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1B5BC0"/>
    <w:multiLevelType w:val="hybridMultilevel"/>
    <w:tmpl w:val="3CCCC2D8"/>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76F167C"/>
    <w:multiLevelType w:val="hybridMultilevel"/>
    <w:tmpl w:val="AEE0655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7A75FB7"/>
    <w:multiLevelType w:val="hybridMultilevel"/>
    <w:tmpl w:val="8B527112"/>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2AA66F21"/>
    <w:multiLevelType w:val="hybridMultilevel"/>
    <w:tmpl w:val="624ED216"/>
    <w:lvl w:ilvl="0" w:tplc="A3E652EA">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4" w15:restartNumberingAfterBreak="0">
    <w:nsid w:val="2DB709B1"/>
    <w:multiLevelType w:val="singleLevel"/>
    <w:tmpl w:val="D6C015D8"/>
    <w:lvl w:ilvl="0">
      <w:start w:val="1"/>
      <w:numFmt w:val="lowerLetter"/>
      <w:lvlText w:val="%1."/>
      <w:lvlJc w:val="left"/>
      <w:pPr>
        <w:tabs>
          <w:tab w:val="num" w:pos="390"/>
        </w:tabs>
        <w:ind w:left="390" w:hanging="390"/>
      </w:pPr>
      <w:rPr>
        <w:rFonts w:cs="Times New Roman" w:hint="default"/>
      </w:rPr>
    </w:lvl>
  </w:abstractNum>
  <w:abstractNum w:abstractNumId="15" w15:restartNumberingAfterBreak="0">
    <w:nsid w:val="2E3F66E4"/>
    <w:multiLevelType w:val="hybridMultilevel"/>
    <w:tmpl w:val="4F4809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DD7FD7"/>
    <w:multiLevelType w:val="hybridMultilevel"/>
    <w:tmpl w:val="9364F8DE"/>
    <w:lvl w:ilvl="0" w:tplc="771E4244">
      <w:start w:val="4"/>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2F020B84"/>
    <w:multiLevelType w:val="hybridMultilevel"/>
    <w:tmpl w:val="3F3C44A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F9F2CEE"/>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19" w15:restartNumberingAfterBreak="0">
    <w:nsid w:val="345A1B17"/>
    <w:multiLevelType w:val="hybridMultilevel"/>
    <w:tmpl w:val="5FAEEBDC"/>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20" w15:restartNumberingAfterBreak="0">
    <w:nsid w:val="38276774"/>
    <w:multiLevelType w:val="multilevel"/>
    <w:tmpl w:val="388252CE"/>
    <w:lvl w:ilvl="0">
      <w:start w:val="1"/>
      <w:numFmt w:val="upperLetter"/>
      <w:lvlText w:val="%1."/>
      <w:lvlJc w:val="left"/>
      <w:pPr>
        <w:tabs>
          <w:tab w:val="num" w:pos="360"/>
        </w:tabs>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15:restartNumberingAfterBreak="0">
    <w:nsid w:val="3AF922EC"/>
    <w:multiLevelType w:val="hybridMultilevel"/>
    <w:tmpl w:val="FE1E7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6C55DB"/>
    <w:multiLevelType w:val="hybridMultilevel"/>
    <w:tmpl w:val="D95076F4"/>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48D4353F"/>
    <w:multiLevelType w:val="hybridMultilevel"/>
    <w:tmpl w:val="E578F30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AA25D33"/>
    <w:multiLevelType w:val="hybridMultilevel"/>
    <w:tmpl w:val="7560741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BEF46AE"/>
    <w:multiLevelType w:val="singleLevel"/>
    <w:tmpl w:val="75909698"/>
    <w:lvl w:ilvl="0">
      <w:start w:val="1"/>
      <w:numFmt w:val="lowerLetter"/>
      <w:lvlText w:val="%1."/>
      <w:lvlJc w:val="left"/>
      <w:pPr>
        <w:tabs>
          <w:tab w:val="num" w:pos="360"/>
        </w:tabs>
        <w:ind w:left="360" w:hanging="360"/>
      </w:pPr>
      <w:rPr>
        <w:rFonts w:cs="Times New Roman" w:hint="default"/>
      </w:rPr>
    </w:lvl>
  </w:abstractNum>
  <w:abstractNum w:abstractNumId="26" w15:restartNumberingAfterBreak="0">
    <w:nsid w:val="51014C94"/>
    <w:multiLevelType w:val="hybridMultilevel"/>
    <w:tmpl w:val="49129074"/>
    <w:lvl w:ilvl="0" w:tplc="4E963D9E">
      <w:start w:val="5"/>
      <w:numFmt w:val="bullet"/>
      <w:lvlText w:val="-"/>
      <w:lvlJc w:val="left"/>
      <w:pPr>
        <w:ind w:left="720" w:hanging="360"/>
      </w:pPr>
      <w:rPr>
        <w:rFonts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54D249E6"/>
    <w:multiLevelType w:val="hybridMultilevel"/>
    <w:tmpl w:val="9E62A154"/>
    <w:lvl w:ilvl="0" w:tplc="4E963D9E">
      <w:start w:val="5"/>
      <w:numFmt w:val="bullet"/>
      <w:lvlText w:val="-"/>
      <w:lvlJc w:val="left"/>
      <w:pPr>
        <w:ind w:left="720" w:hanging="360"/>
      </w:pPr>
      <w:rPr>
        <w:rFonts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8" w15:restartNumberingAfterBreak="0">
    <w:nsid w:val="5682010E"/>
    <w:multiLevelType w:val="hybridMultilevel"/>
    <w:tmpl w:val="28D2839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BAC10B5"/>
    <w:multiLevelType w:val="hybridMultilevel"/>
    <w:tmpl w:val="8F0A01D6"/>
    <w:lvl w:ilvl="0" w:tplc="4E963D9E">
      <w:start w:val="5"/>
      <w:numFmt w:val="bullet"/>
      <w:lvlText w:val="-"/>
      <w:lvlJc w:val="left"/>
      <w:pPr>
        <w:ind w:left="720" w:hanging="360"/>
      </w:pPr>
      <w:rPr>
        <w:rFonts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5CE809D7"/>
    <w:multiLevelType w:val="multilevel"/>
    <w:tmpl w:val="CBD8B20C"/>
    <w:lvl w:ilvl="0">
      <w:start w:val="3"/>
      <w:numFmt w:val="decimal"/>
      <w:lvlText w:val="%1"/>
      <w:lvlJc w:val="left"/>
      <w:pPr>
        <w:ind w:left="502" w:hanging="360"/>
      </w:pPr>
      <w:rPr>
        <w:rFonts w:cs="Times New Roman" w:hint="default"/>
      </w:rPr>
    </w:lvl>
    <w:lvl w:ilvl="1">
      <w:start w:val="1"/>
      <w:numFmt w:val="decimal"/>
      <w:isLgl/>
      <w:lvlText w:val="%1.%2"/>
      <w:lvlJc w:val="left"/>
      <w:pPr>
        <w:ind w:left="862" w:hanging="720"/>
      </w:pPr>
      <w:rPr>
        <w:rFonts w:cs="Times New Roman" w:hint="default"/>
      </w:rPr>
    </w:lvl>
    <w:lvl w:ilvl="2">
      <w:start w:val="1"/>
      <w:numFmt w:val="decimal"/>
      <w:isLgl/>
      <w:lvlText w:val="%1.%2.%3"/>
      <w:lvlJc w:val="left"/>
      <w:pPr>
        <w:ind w:left="1222" w:hanging="1080"/>
      </w:pPr>
      <w:rPr>
        <w:rFonts w:cs="Times New Roman" w:hint="default"/>
      </w:rPr>
    </w:lvl>
    <w:lvl w:ilvl="3">
      <w:start w:val="1"/>
      <w:numFmt w:val="decimal"/>
      <w:isLgl/>
      <w:lvlText w:val="%1.%2.%3.%4"/>
      <w:lvlJc w:val="left"/>
      <w:pPr>
        <w:ind w:left="1222" w:hanging="1080"/>
      </w:pPr>
      <w:rPr>
        <w:rFonts w:cs="Times New Roman" w:hint="default"/>
      </w:rPr>
    </w:lvl>
    <w:lvl w:ilvl="4">
      <w:start w:val="1"/>
      <w:numFmt w:val="decimal"/>
      <w:isLgl/>
      <w:lvlText w:val="%1.%2.%3.%4.%5"/>
      <w:lvlJc w:val="left"/>
      <w:pPr>
        <w:ind w:left="1582" w:hanging="1440"/>
      </w:pPr>
      <w:rPr>
        <w:rFonts w:cs="Times New Roman" w:hint="default"/>
      </w:rPr>
    </w:lvl>
    <w:lvl w:ilvl="5">
      <w:start w:val="1"/>
      <w:numFmt w:val="decimal"/>
      <w:isLgl/>
      <w:lvlText w:val="%1.%2.%3.%4.%5.%6"/>
      <w:lvlJc w:val="left"/>
      <w:pPr>
        <w:ind w:left="1942" w:hanging="1800"/>
      </w:pPr>
      <w:rPr>
        <w:rFonts w:cs="Times New Roman" w:hint="default"/>
      </w:rPr>
    </w:lvl>
    <w:lvl w:ilvl="6">
      <w:start w:val="1"/>
      <w:numFmt w:val="decimal"/>
      <w:isLgl/>
      <w:lvlText w:val="%1.%2.%3.%4.%5.%6.%7"/>
      <w:lvlJc w:val="left"/>
      <w:pPr>
        <w:ind w:left="2302" w:hanging="2160"/>
      </w:pPr>
      <w:rPr>
        <w:rFonts w:cs="Times New Roman" w:hint="default"/>
      </w:rPr>
    </w:lvl>
    <w:lvl w:ilvl="7">
      <w:start w:val="1"/>
      <w:numFmt w:val="decimal"/>
      <w:isLgl/>
      <w:lvlText w:val="%1.%2.%3.%4.%5.%6.%7.%8"/>
      <w:lvlJc w:val="left"/>
      <w:pPr>
        <w:ind w:left="2302" w:hanging="2160"/>
      </w:pPr>
      <w:rPr>
        <w:rFonts w:cs="Times New Roman" w:hint="default"/>
      </w:rPr>
    </w:lvl>
    <w:lvl w:ilvl="8">
      <w:start w:val="1"/>
      <w:numFmt w:val="decimal"/>
      <w:isLgl/>
      <w:lvlText w:val="%1.%2.%3.%4.%5.%6.%7.%8.%9"/>
      <w:lvlJc w:val="left"/>
      <w:pPr>
        <w:ind w:left="2662" w:hanging="2520"/>
      </w:pPr>
      <w:rPr>
        <w:rFonts w:cs="Times New Roman" w:hint="default"/>
      </w:rPr>
    </w:lvl>
  </w:abstractNum>
  <w:abstractNum w:abstractNumId="31" w15:restartNumberingAfterBreak="0">
    <w:nsid w:val="5DB068BB"/>
    <w:multiLevelType w:val="hybridMultilevel"/>
    <w:tmpl w:val="836E985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F2E3D7F"/>
    <w:multiLevelType w:val="hybridMultilevel"/>
    <w:tmpl w:val="E6108D9C"/>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F5D3B5D"/>
    <w:multiLevelType w:val="singleLevel"/>
    <w:tmpl w:val="4E963D9E"/>
    <w:lvl w:ilvl="0">
      <w:start w:val="5"/>
      <w:numFmt w:val="bullet"/>
      <w:lvlText w:val="-"/>
      <w:lvlJc w:val="left"/>
      <w:pPr>
        <w:ind w:left="720" w:hanging="360"/>
      </w:pPr>
      <w:rPr>
        <w:rFonts w:hint="default"/>
      </w:rPr>
    </w:lvl>
  </w:abstractNum>
  <w:abstractNum w:abstractNumId="34" w15:restartNumberingAfterBreak="0">
    <w:nsid w:val="62C155CF"/>
    <w:multiLevelType w:val="hybridMultilevel"/>
    <w:tmpl w:val="642ECC4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37B24D6"/>
    <w:multiLevelType w:val="singleLevel"/>
    <w:tmpl w:val="0413000D"/>
    <w:lvl w:ilvl="0">
      <w:start w:val="1"/>
      <w:numFmt w:val="bullet"/>
      <w:lvlText w:val=""/>
      <w:lvlJc w:val="left"/>
      <w:pPr>
        <w:ind w:left="360" w:hanging="360"/>
      </w:pPr>
      <w:rPr>
        <w:rFonts w:ascii="Wingdings" w:hAnsi="Wingdings" w:hint="default"/>
      </w:rPr>
    </w:lvl>
  </w:abstractNum>
  <w:abstractNum w:abstractNumId="36" w15:restartNumberingAfterBreak="0">
    <w:nsid w:val="67085B35"/>
    <w:multiLevelType w:val="hybridMultilevel"/>
    <w:tmpl w:val="536A77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9000081"/>
    <w:multiLevelType w:val="hybridMultilevel"/>
    <w:tmpl w:val="7BC0149A"/>
    <w:lvl w:ilvl="0" w:tplc="5E729B46">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92D36F4"/>
    <w:multiLevelType w:val="hybridMultilevel"/>
    <w:tmpl w:val="099E69B4"/>
    <w:lvl w:ilvl="0" w:tplc="4E963D9E">
      <w:start w:val="5"/>
      <w:numFmt w:val="bullet"/>
      <w:lvlText w:val="-"/>
      <w:lvlJc w:val="left"/>
      <w:pPr>
        <w:ind w:left="720" w:hanging="360"/>
      </w:pPr>
      <w:rPr>
        <w:rFonts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39" w15:restartNumberingAfterBreak="0">
    <w:nsid w:val="6AA0527F"/>
    <w:multiLevelType w:val="hybridMultilevel"/>
    <w:tmpl w:val="2772ADFA"/>
    <w:lvl w:ilvl="0" w:tplc="F1EEDFF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F990FD7"/>
    <w:multiLevelType w:val="hybridMultilevel"/>
    <w:tmpl w:val="B8B6D064"/>
    <w:lvl w:ilvl="0" w:tplc="4E963D9E">
      <w:start w:val="5"/>
      <w:numFmt w:val="bullet"/>
      <w:lvlText w:val="-"/>
      <w:lvlJc w:val="left"/>
      <w:pPr>
        <w:ind w:left="720" w:hanging="360"/>
      </w:pPr>
      <w:rPr>
        <w:rFonts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41" w15:restartNumberingAfterBreak="0">
    <w:nsid w:val="72C96621"/>
    <w:multiLevelType w:val="hybridMultilevel"/>
    <w:tmpl w:val="BF54A0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2" w15:restartNumberingAfterBreak="0">
    <w:nsid w:val="74971AC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6072B67"/>
    <w:multiLevelType w:val="singleLevel"/>
    <w:tmpl w:val="83E2042A"/>
    <w:lvl w:ilvl="0">
      <w:start w:val="1"/>
      <w:numFmt w:val="lowerLetter"/>
      <w:lvlText w:val="%1."/>
      <w:lvlJc w:val="left"/>
      <w:pPr>
        <w:tabs>
          <w:tab w:val="num" w:pos="720"/>
        </w:tabs>
        <w:ind w:left="720" w:hanging="360"/>
      </w:pPr>
      <w:rPr>
        <w:rFonts w:cs="Times New Roman" w:hint="default"/>
      </w:rPr>
    </w:lvl>
  </w:abstractNum>
  <w:abstractNum w:abstractNumId="44" w15:restartNumberingAfterBreak="0">
    <w:nsid w:val="76A72F00"/>
    <w:multiLevelType w:val="hybridMultilevel"/>
    <w:tmpl w:val="7EA29A54"/>
    <w:lvl w:ilvl="0" w:tplc="4E963D9E">
      <w:start w:val="5"/>
      <w:numFmt w:val="bullet"/>
      <w:lvlText w:val="-"/>
      <w:lvlJc w:val="left"/>
      <w:pPr>
        <w:ind w:left="720" w:hanging="360"/>
      </w:pPr>
      <w:rPr>
        <w:rFonts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45" w15:restartNumberingAfterBreak="0">
    <w:nsid w:val="76E62116"/>
    <w:multiLevelType w:val="multilevel"/>
    <w:tmpl w:val="4AF2B3F2"/>
    <w:lvl w:ilvl="0">
      <w:start w:val="1"/>
      <w:numFmt w:val="decimal"/>
      <w:lvlText w:val="%1."/>
      <w:lvlJc w:val="left"/>
      <w:pPr>
        <w:tabs>
          <w:tab w:val="num" w:pos="360"/>
        </w:tabs>
        <w:ind w:left="360" w:hanging="360"/>
      </w:pPr>
      <w:rPr>
        <w:rFonts w:ascii="Times New Roman" w:hAnsi="Times New Roman" w:cs="Times New Roman" w:hint="default"/>
        <w:sz w:val="32"/>
        <w:szCs w:val="3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6" w15:restartNumberingAfterBreak="0">
    <w:nsid w:val="77EF6F34"/>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9992CBB"/>
    <w:multiLevelType w:val="singleLevel"/>
    <w:tmpl w:val="95464658"/>
    <w:lvl w:ilvl="0">
      <w:start w:val="3"/>
      <w:numFmt w:val="lowerLetter"/>
      <w:lvlText w:val="%1."/>
      <w:lvlJc w:val="left"/>
      <w:pPr>
        <w:tabs>
          <w:tab w:val="num" w:pos="360"/>
        </w:tabs>
        <w:ind w:left="360" w:hanging="360"/>
      </w:pPr>
      <w:rPr>
        <w:rFonts w:cs="Times New Roman" w:hint="default"/>
      </w:rPr>
    </w:lvl>
  </w:abstractNum>
  <w:num w:numId="1">
    <w:abstractNumId w:val="6"/>
  </w:num>
  <w:num w:numId="2">
    <w:abstractNumId w:val="17"/>
  </w:num>
  <w:num w:numId="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5"/>
  </w:num>
  <w:num w:numId="7">
    <w:abstractNumId w:val="46"/>
  </w:num>
  <w:num w:numId="8">
    <w:abstractNumId w:val="5"/>
  </w:num>
  <w:num w:numId="9">
    <w:abstractNumId w:val="36"/>
  </w:num>
  <w:num w:numId="10">
    <w:abstractNumId w:val="7"/>
  </w:num>
  <w:num w:numId="11">
    <w:abstractNumId w:val="41"/>
  </w:num>
  <w:num w:numId="12">
    <w:abstractNumId w:val="12"/>
  </w:num>
  <w:num w:numId="13">
    <w:abstractNumId w:val="35"/>
  </w:num>
  <w:num w:numId="14">
    <w:abstractNumId w:val="16"/>
  </w:num>
  <w:num w:numId="15">
    <w:abstractNumId w:val="1"/>
  </w:num>
  <w:num w:numId="16">
    <w:abstractNumId w:val="22"/>
  </w:num>
  <w:num w:numId="17">
    <w:abstractNumId w:val="10"/>
  </w:num>
  <w:num w:numId="18">
    <w:abstractNumId w:val="39"/>
  </w:num>
  <w:num w:numId="19">
    <w:abstractNumId w:val="24"/>
  </w:num>
  <w:num w:numId="20">
    <w:abstractNumId w:val="11"/>
  </w:num>
  <w:num w:numId="21">
    <w:abstractNumId w:val="23"/>
  </w:num>
  <w:num w:numId="22">
    <w:abstractNumId w:val="3"/>
  </w:num>
  <w:num w:numId="23">
    <w:abstractNumId w:val="18"/>
  </w:num>
  <w:num w:numId="24">
    <w:abstractNumId w:val="42"/>
  </w:num>
  <w:num w:numId="25">
    <w:abstractNumId w:val="9"/>
  </w:num>
  <w:num w:numId="26">
    <w:abstractNumId w:val="2"/>
  </w:num>
  <w:num w:numId="27">
    <w:abstractNumId w:val="4"/>
  </w:num>
  <w:num w:numId="28">
    <w:abstractNumId w:val="43"/>
  </w:num>
  <w:num w:numId="29">
    <w:abstractNumId w:val="25"/>
  </w:num>
  <w:num w:numId="30">
    <w:abstractNumId w:val="20"/>
  </w:num>
  <w:num w:numId="31">
    <w:abstractNumId w:val="14"/>
  </w:num>
  <w:num w:numId="32">
    <w:abstractNumId w:val="47"/>
  </w:num>
  <w:num w:numId="33">
    <w:abstractNumId w:val="20"/>
    <w:lvlOverride w:ilvl="0">
      <w:startOverride w:val="3"/>
    </w:lvlOverride>
  </w:num>
  <w:num w:numId="34">
    <w:abstractNumId w:val="33"/>
  </w:num>
  <w:num w:numId="35">
    <w:abstractNumId w:val="45"/>
  </w:num>
  <w:num w:numId="36">
    <w:abstractNumId w:val="30"/>
  </w:num>
  <w:num w:numId="37">
    <w:abstractNumId w:val="27"/>
  </w:num>
  <w:num w:numId="38">
    <w:abstractNumId w:val="40"/>
  </w:num>
  <w:num w:numId="39">
    <w:abstractNumId w:val="38"/>
  </w:num>
  <w:num w:numId="40">
    <w:abstractNumId w:val="19"/>
  </w:num>
  <w:num w:numId="41">
    <w:abstractNumId w:val="44"/>
  </w:num>
  <w:num w:numId="42">
    <w:abstractNumId w:val="45"/>
    <w:lvlOverride w:ilvl="0">
      <w:startOverride w:val="8"/>
    </w:lvlOverride>
  </w:num>
  <w:num w:numId="43">
    <w:abstractNumId w:val="26"/>
  </w:num>
  <w:num w:numId="44">
    <w:abstractNumId w:val="29"/>
  </w:num>
  <w:num w:numId="45">
    <w:abstractNumId w:val="31"/>
  </w:num>
  <w:num w:numId="46">
    <w:abstractNumId w:val="8"/>
  </w:num>
  <w:num w:numId="47">
    <w:abstractNumId w:val="28"/>
  </w:num>
  <w:num w:numId="48">
    <w:abstractNumId w:val="32"/>
  </w:num>
  <w:num w:numId="49">
    <w:abstractNumId w:val="37"/>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A36"/>
    <w:rsid w:val="00000716"/>
    <w:rsid w:val="00011342"/>
    <w:rsid w:val="00013C4E"/>
    <w:rsid w:val="00050095"/>
    <w:rsid w:val="000568FE"/>
    <w:rsid w:val="000674B2"/>
    <w:rsid w:val="00067595"/>
    <w:rsid w:val="00070B26"/>
    <w:rsid w:val="000846CB"/>
    <w:rsid w:val="00084BFA"/>
    <w:rsid w:val="0009559B"/>
    <w:rsid w:val="000C047F"/>
    <w:rsid w:val="000C6F49"/>
    <w:rsid w:val="000C7FB2"/>
    <w:rsid w:val="000D5406"/>
    <w:rsid w:val="000F583C"/>
    <w:rsid w:val="0010591D"/>
    <w:rsid w:val="001148D7"/>
    <w:rsid w:val="001226CC"/>
    <w:rsid w:val="001326C6"/>
    <w:rsid w:val="001349A2"/>
    <w:rsid w:val="00142A1A"/>
    <w:rsid w:val="0016055D"/>
    <w:rsid w:val="001A14A4"/>
    <w:rsid w:val="001A4634"/>
    <w:rsid w:val="001D1233"/>
    <w:rsid w:val="001D1ADD"/>
    <w:rsid w:val="001D34FB"/>
    <w:rsid w:val="002014AC"/>
    <w:rsid w:val="00204EDF"/>
    <w:rsid w:val="00242E91"/>
    <w:rsid w:val="00253358"/>
    <w:rsid w:val="00292CBF"/>
    <w:rsid w:val="002B5727"/>
    <w:rsid w:val="002D5E76"/>
    <w:rsid w:val="002E62E8"/>
    <w:rsid w:val="002F5C75"/>
    <w:rsid w:val="002F5F44"/>
    <w:rsid w:val="0030242B"/>
    <w:rsid w:val="00307DD9"/>
    <w:rsid w:val="00327AA7"/>
    <w:rsid w:val="003342FE"/>
    <w:rsid w:val="003508A5"/>
    <w:rsid w:val="0037266F"/>
    <w:rsid w:val="003833FD"/>
    <w:rsid w:val="003A3692"/>
    <w:rsid w:val="003C0BF4"/>
    <w:rsid w:val="003C5103"/>
    <w:rsid w:val="003F1C5A"/>
    <w:rsid w:val="003F4245"/>
    <w:rsid w:val="003F5342"/>
    <w:rsid w:val="00400378"/>
    <w:rsid w:val="0040684D"/>
    <w:rsid w:val="004144DB"/>
    <w:rsid w:val="00431522"/>
    <w:rsid w:val="0044090A"/>
    <w:rsid w:val="00446D79"/>
    <w:rsid w:val="004662D1"/>
    <w:rsid w:val="00470F7E"/>
    <w:rsid w:val="004737BE"/>
    <w:rsid w:val="0047553A"/>
    <w:rsid w:val="004805D1"/>
    <w:rsid w:val="004C111D"/>
    <w:rsid w:val="004C43FB"/>
    <w:rsid w:val="004C470A"/>
    <w:rsid w:val="004E4375"/>
    <w:rsid w:val="004E4FCF"/>
    <w:rsid w:val="004E7B2F"/>
    <w:rsid w:val="005439E8"/>
    <w:rsid w:val="005446FB"/>
    <w:rsid w:val="00557264"/>
    <w:rsid w:val="005615AF"/>
    <w:rsid w:val="005706EB"/>
    <w:rsid w:val="00572728"/>
    <w:rsid w:val="005A4CBC"/>
    <w:rsid w:val="005C5D5B"/>
    <w:rsid w:val="005E4357"/>
    <w:rsid w:val="00611F43"/>
    <w:rsid w:val="00613751"/>
    <w:rsid w:val="00633E59"/>
    <w:rsid w:val="006431BE"/>
    <w:rsid w:val="00666122"/>
    <w:rsid w:val="00675C18"/>
    <w:rsid w:val="00684943"/>
    <w:rsid w:val="0069192D"/>
    <w:rsid w:val="00692B31"/>
    <w:rsid w:val="006C2E3A"/>
    <w:rsid w:val="006D258D"/>
    <w:rsid w:val="006D4E24"/>
    <w:rsid w:val="006E2F10"/>
    <w:rsid w:val="00711B75"/>
    <w:rsid w:val="00724F46"/>
    <w:rsid w:val="00737F89"/>
    <w:rsid w:val="007404C5"/>
    <w:rsid w:val="00742BF4"/>
    <w:rsid w:val="00773B70"/>
    <w:rsid w:val="00782B2E"/>
    <w:rsid w:val="007A5176"/>
    <w:rsid w:val="007A75BC"/>
    <w:rsid w:val="007C3A78"/>
    <w:rsid w:val="007E5696"/>
    <w:rsid w:val="007E6D1E"/>
    <w:rsid w:val="007F29F2"/>
    <w:rsid w:val="007F3950"/>
    <w:rsid w:val="00832D91"/>
    <w:rsid w:val="008750B3"/>
    <w:rsid w:val="0089746B"/>
    <w:rsid w:val="008A11BB"/>
    <w:rsid w:val="008A273A"/>
    <w:rsid w:val="008A7549"/>
    <w:rsid w:val="008B72A5"/>
    <w:rsid w:val="008C1690"/>
    <w:rsid w:val="008C391A"/>
    <w:rsid w:val="008D11F7"/>
    <w:rsid w:val="008F4194"/>
    <w:rsid w:val="008F6903"/>
    <w:rsid w:val="00900BD4"/>
    <w:rsid w:val="00913B5D"/>
    <w:rsid w:val="009817ED"/>
    <w:rsid w:val="009A2756"/>
    <w:rsid w:val="009D4126"/>
    <w:rsid w:val="009D7948"/>
    <w:rsid w:val="009E5DB0"/>
    <w:rsid w:val="009F244B"/>
    <w:rsid w:val="009F331D"/>
    <w:rsid w:val="009F3C21"/>
    <w:rsid w:val="009F7DC2"/>
    <w:rsid w:val="00A11E50"/>
    <w:rsid w:val="00A15BA6"/>
    <w:rsid w:val="00A23482"/>
    <w:rsid w:val="00A30EF4"/>
    <w:rsid w:val="00A34C77"/>
    <w:rsid w:val="00A46592"/>
    <w:rsid w:val="00A47491"/>
    <w:rsid w:val="00A655D2"/>
    <w:rsid w:val="00A66AA0"/>
    <w:rsid w:val="00A8454D"/>
    <w:rsid w:val="00A8698E"/>
    <w:rsid w:val="00AB02B3"/>
    <w:rsid w:val="00AD1CF8"/>
    <w:rsid w:val="00AD71DD"/>
    <w:rsid w:val="00AE6823"/>
    <w:rsid w:val="00AF53E2"/>
    <w:rsid w:val="00AF5A55"/>
    <w:rsid w:val="00B003D7"/>
    <w:rsid w:val="00B0219F"/>
    <w:rsid w:val="00B07CFA"/>
    <w:rsid w:val="00B1020E"/>
    <w:rsid w:val="00B15F37"/>
    <w:rsid w:val="00B1600A"/>
    <w:rsid w:val="00B22034"/>
    <w:rsid w:val="00B36F21"/>
    <w:rsid w:val="00B37B02"/>
    <w:rsid w:val="00B37CC8"/>
    <w:rsid w:val="00B57515"/>
    <w:rsid w:val="00B61513"/>
    <w:rsid w:val="00B80112"/>
    <w:rsid w:val="00B87988"/>
    <w:rsid w:val="00B95647"/>
    <w:rsid w:val="00BB3AB7"/>
    <w:rsid w:val="00BC6C89"/>
    <w:rsid w:val="00BD35DC"/>
    <w:rsid w:val="00C0066C"/>
    <w:rsid w:val="00C075F1"/>
    <w:rsid w:val="00C13A2E"/>
    <w:rsid w:val="00C152D8"/>
    <w:rsid w:val="00C209E5"/>
    <w:rsid w:val="00C3206D"/>
    <w:rsid w:val="00C333D0"/>
    <w:rsid w:val="00C34586"/>
    <w:rsid w:val="00C456EE"/>
    <w:rsid w:val="00C55107"/>
    <w:rsid w:val="00C6275C"/>
    <w:rsid w:val="00C65A06"/>
    <w:rsid w:val="00C7042D"/>
    <w:rsid w:val="00C84D19"/>
    <w:rsid w:val="00C87B26"/>
    <w:rsid w:val="00C94A57"/>
    <w:rsid w:val="00CA15A5"/>
    <w:rsid w:val="00CB0A36"/>
    <w:rsid w:val="00CD6C30"/>
    <w:rsid w:val="00D221EB"/>
    <w:rsid w:val="00D30660"/>
    <w:rsid w:val="00D86847"/>
    <w:rsid w:val="00DC1856"/>
    <w:rsid w:val="00DE67F6"/>
    <w:rsid w:val="00DF1BE8"/>
    <w:rsid w:val="00E07220"/>
    <w:rsid w:val="00E076E5"/>
    <w:rsid w:val="00E11C7C"/>
    <w:rsid w:val="00E171FE"/>
    <w:rsid w:val="00E203CD"/>
    <w:rsid w:val="00E44D53"/>
    <w:rsid w:val="00E54D43"/>
    <w:rsid w:val="00E606AD"/>
    <w:rsid w:val="00E61AED"/>
    <w:rsid w:val="00E64E98"/>
    <w:rsid w:val="00E706E3"/>
    <w:rsid w:val="00EA5252"/>
    <w:rsid w:val="00EB4C10"/>
    <w:rsid w:val="00ED3D03"/>
    <w:rsid w:val="00EE6B00"/>
    <w:rsid w:val="00EE7F27"/>
    <w:rsid w:val="00EF094F"/>
    <w:rsid w:val="00F021A3"/>
    <w:rsid w:val="00F26A75"/>
    <w:rsid w:val="00F356FB"/>
    <w:rsid w:val="00F458F0"/>
    <w:rsid w:val="00F521C8"/>
    <w:rsid w:val="00F52E01"/>
    <w:rsid w:val="00F624BB"/>
    <w:rsid w:val="00F85B8F"/>
    <w:rsid w:val="00FB0119"/>
    <w:rsid w:val="00FC5A5A"/>
    <w:rsid w:val="00FD46CD"/>
    <w:rsid w:val="00FE41BA"/>
  </w:rsids>
  <m:mathPr>
    <m:mathFont m:val="Cambria Math"/>
    <m:brkBin m:val="before"/>
    <m:brkBinSub m:val="--"/>
    <m:smallFrac m:val="0"/>
    <m:dispDef/>
    <m:lMargin m:val="0"/>
    <m:rMargin m:val="0"/>
    <m:defJc m:val="centerGroup"/>
    <m:wrapIndent m:val="1440"/>
    <m:intLim m:val="subSup"/>
    <m:naryLim m:val="undOvr"/>
  </m:mathPr>
  <w:themeFontLang w:val="nl-NL"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EE4FF"/>
  <w15:docId w15:val="{B111513A-3E47-4941-8001-72AE24E9F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0A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F5C75"/>
    <w:pPr>
      <w:keepNext/>
      <w:keepLines/>
      <w:spacing w:before="200" w:after="0"/>
      <w:outlineLvl w:val="1"/>
    </w:pPr>
    <w:rPr>
      <w:rFonts w:asciiTheme="majorHAnsi" w:eastAsiaTheme="majorEastAsia" w:hAnsiTheme="majorHAnsi" w:cstheme="majorBidi"/>
      <w:b/>
      <w:bCs/>
      <w:szCs w:val="26"/>
    </w:rPr>
  </w:style>
  <w:style w:type="paragraph" w:styleId="Kop3">
    <w:name w:val="heading 3"/>
    <w:basedOn w:val="Standaard"/>
    <w:next w:val="Standaard"/>
    <w:link w:val="Kop3Char"/>
    <w:uiPriority w:val="9"/>
    <w:semiHidden/>
    <w:unhideWhenUsed/>
    <w:qFormat/>
    <w:rsid w:val="00B37B0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067595"/>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067595"/>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06759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06759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B0A36"/>
    <w:rPr>
      <w:strike w:val="0"/>
      <w:dstrike w:val="0"/>
      <w:color w:val="7F007F"/>
      <w:u w:val="none"/>
      <w:effect w:val="none"/>
    </w:rPr>
  </w:style>
  <w:style w:type="character" w:customStyle="1" w:styleId="Kop1Char">
    <w:name w:val="Kop 1 Char"/>
    <w:basedOn w:val="Standaardalinea-lettertype"/>
    <w:link w:val="Kop1"/>
    <w:rsid w:val="00CB0A36"/>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CB0A36"/>
    <w:pPr>
      <w:outlineLvl w:val="9"/>
    </w:pPr>
    <w:rPr>
      <w:w w:val="115"/>
      <w:lang w:eastAsia="nl-NL"/>
    </w:rPr>
  </w:style>
  <w:style w:type="paragraph" w:styleId="Inhopg1">
    <w:name w:val="toc 1"/>
    <w:basedOn w:val="Standaard"/>
    <w:next w:val="Standaard"/>
    <w:autoRedefine/>
    <w:uiPriority w:val="39"/>
    <w:unhideWhenUsed/>
    <w:rsid w:val="00CB0A36"/>
    <w:pPr>
      <w:spacing w:after="100"/>
    </w:pPr>
  </w:style>
  <w:style w:type="paragraph" w:styleId="Inhopg2">
    <w:name w:val="toc 2"/>
    <w:basedOn w:val="Standaard"/>
    <w:next w:val="Standaard"/>
    <w:autoRedefine/>
    <w:uiPriority w:val="39"/>
    <w:unhideWhenUsed/>
    <w:rsid w:val="00CB0A36"/>
    <w:pPr>
      <w:spacing w:after="100"/>
      <w:ind w:left="220"/>
    </w:pPr>
  </w:style>
  <w:style w:type="paragraph" w:styleId="Inhopg3">
    <w:name w:val="toc 3"/>
    <w:basedOn w:val="Standaard"/>
    <w:next w:val="Standaard"/>
    <w:autoRedefine/>
    <w:uiPriority w:val="39"/>
    <w:unhideWhenUsed/>
    <w:rsid w:val="00CB0A36"/>
    <w:pPr>
      <w:spacing w:after="100"/>
      <w:ind w:left="440"/>
    </w:pPr>
  </w:style>
  <w:style w:type="paragraph" w:styleId="Ballontekst">
    <w:name w:val="Balloon Text"/>
    <w:basedOn w:val="Standaard"/>
    <w:link w:val="BallontekstChar"/>
    <w:uiPriority w:val="99"/>
    <w:semiHidden/>
    <w:unhideWhenUsed/>
    <w:rsid w:val="00CB0A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0A36"/>
    <w:rPr>
      <w:rFonts w:ascii="Tahoma" w:hAnsi="Tahoma" w:cs="Tahoma"/>
      <w:sz w:val="16"/>
      <w:szCs w:val="16"/>
    </w:rPr>
  </w:style>
  <w:style w:type="paragraph" w:styleId="Afzender">
    <w:name w:val="envelope return"/>
    <w:basedOn w:val="Standaard"/>
    <w:rsid w:val="00CB0A36"/>
    <w:pPr>
      <w:spacing w:after="0" w:line="240" w:lineRule="auto"/>
      <w:jc w:val="both"/>
    </w:pPr>
    <w:rPr>
      <w:rFonts w:ascii="Arial" w:eastAsia="Times New Roman" w:hAnsi="Arial" w:cs="Arial"/>
      <w:sz w:val="20"/>
      <w:szCs w:val="20"/>
    </w:rPr>
  </w:style>
  <w:style w:type="paragraph" w:customStyle="1" w:styleId="voorafopgemaakt">
    <w:name w:val="vooraf opgemaakt"/>
    <w:basedOn w:val="Standaard"/>
    <w:next w:val="HTML-voorafopgemaakt"/>
    <w:rsid w:val="00CB0A36"/>
    <w:pPr>
      <w:spacing w:after="0" w:line="240" w:lineRule="auto"/>
      <w:jc w:val="both"/>
    </w:pPr>
    <w:rPr>
      <w:rFonts w:ascii="Courier New" w:eastAsia="Times New Roman" w:hAnsi="Courier New" w:cs="Courier New"/>
      <w:sz w:val="20"/>
      <w:szCs w:val="20"/>
    </w:rPr>
  </w:style>
  <w:style w:type="paragraph" w:styleId="HTML-voorafopgemaakt">
    <w:name w:val="HTML Preformatted"/>
    <w:basedOn w:val="Standaard"/>
    <w:link w:val="HTML-voorafopgemaaktChar"/>
    <w:uiPriority w:val="99"/>
    <w:semiHidden/>
    <w:unhideWhenUsed/>
    <w:rsid w:val="00CB0A36"/>
    <w:pPr>
      <w:spacing w:after="0"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CB0A36"/>
    <w:rPr>
      <w:rFonts w:ascii="Consolas" w:hAnsi="Consolas" w:cs="Consolas"/>
      <w:sz w:val="20"/>
      <w:szCs w:val="20"/>
    </w:rPr>
  </w:style>
  <w:style w:type="paragraph" w:customStyle="1" w:styleId="Default">
    <w:name w:val="Default"/>
    <w:rsid w:val="00B36F21"/>
    <w:pPr>
      <w:autoSpaceDE w:val="0"/>
      <w:autoSpaceDN w:val="0"/>
      <w:adjustRightInd w:val="0"/>
      <w:spacing w:after="0" w:line="240" w:lineRule="auto"/>
    </w:pPr>
    <w:rPr>
      <w:rFonts w:ascii="Times New Roman" w:eastAsia="Times New Roman" w:hAnsi="Times New Roman" w:cs="Times New Roman"/>
      <w:color w:val="000000"/>
      <w:sz w:val="24"/>
      <w:szCs w:val="24"/>
      <w:lang w:eastAsia="nl-NL"/>
    </w:rPr>
  </w:style>
  <w:style w:type="table" w:styleId="Tabelraster">
    <w:name w:val="Table Grid"/>
    <w:basedOn w:val="Standaardtabel"/>
    <w:uiPriority w:val="59"/>
    <w:rsid w:val="00B36F21"/>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2F5C75"/>
    <w:rPr>
      <w:rFonts w:asciiTheme="majorHAnsi" w:eastAsiaTheme="majorEastAsia" w:hAnsiTheme="majorHAnsi" w:cstheme="majorBidi"/>
      <w:b/>
      <w:bCs/>
      <w:szCs w:val="26"/>
    </w:rPr>
  </w:style>
  <w:style w:type="paragraph" w:styleId="Plattetekst">
    <w:name w:val="Body Text"/>
    <w:basedOn w:val="Standaard"/>
    <w:next w:val="Standaard"/>
    <w:link w:val="PlattetekstChar"/>
    <w:rsid w:val="003342FE"/>
    <w:pPr>
      <w:spacing w:after="0" w:line="240" w:lineRule="auto"/>
      <w:jc w:val="both"/>
    </w:pPr>
    <w:rPr>
      <w:rFonts w:ascii="Verdana" w:eastAsia="Times New Roman" w:hAnsi="Verdana" w:cs="Times New Roman"/>
      <w:sz w:val="16"/>
      <w:szCs w:val="20"/>
    </w:rPr>
  </w:style>
  <w:style w:type="character" w:customStyle="1" w:styleId="PlattetekstChar">
    <w:name w:val="Platte tekst Char"/>
    <w:basedOn w:val="Standaardalinea-lettertype"/>
    <w:link w:val="Plattetekst"/>
    <w:rsid w:val="003342FE"/>
    <w:rPr>
      <w:rFonts w:ascii="Verdana" w:eastAsia="Times New Roman" w:hAnsi="Verdana" w:cs="Times New Roman"/>
      <w:sz w:val="16"/>
      <w:szCs w:val="20"/>
    </w:rPr>
  </w:style>
  <w:style w:type="character" w:customStyle="1" w:styleId="Kop3Char">
    <w:name w:val="Kop 3 Char"/>
    <w:basedOn w:val="Standaardalinea-lettertype"/>
    <w:link w:val="Kop3"/>
    <w:uiPriority w:val="9"/>
    <w:semiHidden/>
    <w:rsid w:val="00B37B02"/>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B37B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7B02"/>
  </w:style>
  <w:style w:type="paragraph" w:styleId="Geenafstand">
    <w:name w:val="No Spacing"/>
    <w:uiPriority w:val="1"/>
    <w:qFormat/>
    <w:rsid w:val="00B37CC8"/>
    <w:pPr>
      <w:spacing w:after="0" w:line="240" w:lineRule="auto"/>
    </w:pPr>
  </w:style>
  <w:style w:type="paragraph" w:styleId="Lijstalinea">
    <w:name w:val="List Paragraph"/>
    <w:basedOn w:val="Standaard"/>
    <w:uiPriority w:val="34"/>
    <w:qFormat/>
    <w:rsid w:val="00B37CC8"/>
    <w:pPr>
      <w:ind w:left="720"/>
      <w:contextualSpacing/>
    </w:pPr>
  </w:style>
  <w:style w:type="paragraph" w:styleId="Normaalweb">
    <w:name w:val="Normal (Web)"/>
    <w:basedOn w:val="Standaard"/>
    <w:uiPriority w:val="99"/>
    <w:semiHidden/>
    <w:unhideWhenUsed/>
    <w:rsid w:val="00AF5A5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EE7F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7F27"/>
  </w:style>
  <w:style w:type="character" w:customStyle="1" w:styleId="Kop4Char">
    <w:name w:val="Kop 4 Char"/>
    <w:basedOn w:val="Standaardalinea-lettertype"/>
    <w:link w:val="Kop4"/>
    <w:uiPriority w:val="9"/>
    <w:semiHidden/>
    <w:rsid w:val="00067595"/>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067595"/>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067595"/>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067595"/>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29807">
      <w:bodyDiv w:val="1"/>
      <w:marLeft w:val="0"/>
      <w:marRight w:val="0"/>
      <w:marTop w:val="0"/>
      <w:marBottom w:val="0"/>
      <w:divBdr>
        <w:top w:val="none" w:sz="0" w:space="0" w:color="auto"/>
        <w:left w:val="none" w:sz="0" w:space="0" w:color="auto"/>
        <w:bottom w:val="none" w:sz="0" w:space="0" w:color="auto"/>
        <w:right w:val="none" w:sz="0" w:space="0" w:color="auto"/>
      </w:divBdr>
    </w:div>
    <w:div w:id="131362751">
      <w:bodyDiv w:val="1"/>
      <w:marLeft w:val="0"/>
      <w:marRight w:val="0"/>
      <w:marTop w:val="0"/>
      <w:marBottom w:val="0"/>
      <w:divBdr>
        <w:top w:val="none" w:sz="0" w:space="0" w:color="auto"/>
        <w:left w:val="none" w:sz="0" w:space="0" w:color="auto"/>
        <w:bottom w:val="none" w:sz="0" w:space="0" w:color="auto"/>
        <w:right w:val="none" w:sz="0" w:space="0" w:color="auto"/>
      </w:divBdr>
    </w:div>
    <w:div w:id="198595791">
      <w:bodyDiv w:val="1"/>
      <w:marLeft w:val="0"/>
      <w:marRight w:val="0"/>
      <w:marTop w:val="0"/>
      <w:marBottom w:val="0"/>
      <w:divBdr>
        <w:top w:val="none" w:sz="0" w:space="0" w:color="auto"/>
        <w:left w:val="none" w:sz="0" w:space="0" w:color="auto"/>
        <w:bottom w:val="none" w:sz="0" w:space="0" w:color="auto"/>
        <w:right w:val="none" w:sz="0" w:space="0" w:color="auto"/>
      </w:divBdr>
    </w:div>
    <w:div w:id="321853881">
      <w:bodyDiv w:val="1"/>
      <w:marLeft w:val="0"/>
      <w:marRight w:val="0"/>
      <w:marTop w:val="0"/>
      <w:marBottom w:val="0"/>
      <w:divBdr>
        <w:top w:val="none" w:sz="0" w:space="0" w:color="auto"/>
        <w:left w:val="none" w:sz="0" w:space="0" w:color="auto"/>
        <w:bottom w:val="none" w:sz="0" w:space="0" w:color="auto"/>
        <w:right w:val="none" w:sz="0" w:space="0" w:color="auto"/>
      </w:divBdr>
    </w:div>
    <w:div w:id="323969770">
      <w:bodyDiv w:val="1"/>
      <w:marLeft w:val="0"/>
      <w:marRight w:val="0"/>
      <w:marTop w:val="0"/>
      <w:marBottom w:val="0"/>
      <w:divBdr>
        <w:top w:val="none" w:sz="0" w:space="0" w:color="auto"/>
        <w:left w:val="none" w:sz="0" w:space="0" w:color="auto"/>
        <w:bottom w:val="none" w:sz="0" w:space="0" w:color="auto"/>
        <w:right w:val="none" w:sz="0" w:space="0" w:color="auto"/>
      </w:divBdr>
    </w:div>
    <w:div w:id="379407095">
      <w:bodyDiv w:val="1"/>
      <w:marLeft w:val="0"/>
      <w:marRight w:val="0"/>
      <w:marTop w:val="0"/>
      <w:marBottom w:val="0"/>
      <w:divBdr>
        <w:top w:val="none" w:sz="0" w:space="0" w:color="auto"/>
        <w:left w:val="none" w:sz="0" w:space="0" w:color="auto"/>
        <w:bottom w:val="none" w:sz="0" w:space="0" w:color="auto"/>
        <w:right w:val="none" w:sz="0" w:space="0" w:color="auto"/>
      </w:divBdr>
    </w:div>
    <w:div w:id="453984938">
      <w:bodyDiv w:val="1"/>
      <w:marLeft w:val="0"/>
      <w:marRight w:val="0"/>
      <w:marTop w:val="0"/>
      <w:marBottom w:val="0"/>
      <w:divBdr>
        <w:top w:val="none" w:sz="0" w:space="0" w:color="auto"/>
        <w:left w:val="none" w:sz="0" w:space="0" w:color="auto"/>
        <w:bottom w:val="none" w:sz="0" w:space="0" w:color="auto"/>
        <w:right w:val="none" w:sz="0" w:space="0" w:color="auto"/>
      </w:divBdr>
    </w:div>
    <w:div w:id="506140801">
      <w:bodyDiv w:val="1"/>
      <w:marLeft w:val="0"/>
      <w:marRight w:val="0"/>
      <w:marTop w:val="0"/>
      <w:marBottom w:val="0"/>
      <w:divBdr>
        <w:top w:val="none" w:sz="0" w:space="0" w:color="auto"/>
        <w:left w:val="none" w:sz="0" w:space="0" w:color="auto"/>
        <w:bottom w:val="none" w:sz="0" w:space="0" w:color="auto"/>
        <w:right w:val="none" w:sz="0" w:space="0" w:color="auto"/>
      </w:divBdr>
    </w:div>
    <w:div w:id="609359710">
      <w:bodyDiv w:val="1"/>
      <w:marLeft w:val="0"/>
      <w:marRight w:val="0"/>
      <w:marTop w:val="0"/>
      <w:marBottom w:val="0"/>
      <w:divBdr>
        <w:top w:val="none" w:sz="0" w:space="0" w:color="auto"/>
        <w:left w:val="none" w:sz="0" w:space="0" w:color="auto"/>
        <w:bottom w:val="none" w:sz="0" w:space="0" w:color="auto"/>
        <w:right w:val="none" w:sz="0" w:space="0" w:color="auto"/>
      </w:divBdr>
    </w:div>
    <w:div w:id="618267524">
      <w:bodyDiv w:val="1"/>
      <w:marLeft w:val="0"/>
      <w:marRight w:val="0"/>
      <w:marTop w:val="0"/>
      <w:marBottom w:val="0"/>
      <w:divBdr>
        <w:top w:val="none" w:sz="0" w:space="0" w:color="auto"/>
        <w:left w:val="none" w:sz="0" w:space="0" w:color="auto"/>
        <w:bottom w:val="none" w:sz="0" w:space="0" w:color="auto"/>
        <w:right w:val="none" w:sz="0" w:space="0" w:color="auto"/>
      </w:divBdr>
    </w:div>
    <w:div w:id="638728042">
      <w:bodyDiv w:val="1"/>
      <w:marLeft w:val="0"/>
      <w:marRight w:val="0"/>
      <w:marTop w:val="0"/>
      <w:marBottom w:val="0"/>
      <w:divBdr>
        <w:top w:val="none" w:sz="0" w:space="0" w:color="auto"/>
        <w:left w:val="none" w:sz="0" w:space="0" w:color="auto"/>
        <w:bottom w:val="none" w:sz="0" w:space="0" w:color="auto"/>
        <w:right w:val="none" w:sz="0" w:space="0" w:color="auto"/>
      </w:divBdr>
    </w:div>
    <w:div w:id="668102129">
      <w:bodyDiv w:val="1"/>
      <w:marLeft w:val="0"/>
      <w:marRight w:val="0"/>
      <w:marTop w:val="0"/>
      <w:marBottom w:val="0"/>
      <w:divBdr>
        <w:top w:val="none" w:sz="0" w:space="0" w:color="auto"/>
        <w:left w:val="none" w:sz="0" w:space="0" w:color="auto"/>
        <w:bottom w:val="none" w:sz="0" w:space="0" w:color="auto"/>
        <w:right w:val="none" w:sz="0" w:space="0" w:color="auto"/>
      </w:divBdr>
    </w:div>
    <w:div w:id="811215169">
      <w:bodyDiv w:val="1"/>
      <w:marLeft w:val="0"/>
      <w:marRight w:val="0"/>
      <w:marTop w:val="0"/>
      <w:marBottom w:val="0"/>
      <w:divBdr>
        <w:top w:val="none" w:sz="0" w:space="0" w:color="auto"/>
        <w:left w:val="none" w:sz="0" w:space="0" w:color="auto"/>
        <w:bottom w:val="none" w:sz="0" w:space="0" w:color="auto"/>
        <w:right w:val="none" w:sz="0" w:space="0" w:color="auto"/>
      </w:divBdr>
    </w:div>
    <w:div w:id="847528389">
      <w:bodyDiv w:val="1"/>
      <w:marLeft w:val="0"/>
      <w:marRight w:val="0"/>
      <w:marTop w:val="0"/>
      <w:marBottom w:val="0"/>
      <w:divBdr>
        <w:top w:val="none" w:sz="0" w:space="0" w:color="auto"/>
        <w:left w:val="none" w:sz="0" w:space="0" w:color="auto"/>
        <w:bottom w:val="none" w:sz="0" w:space="0" w:color="auto"/>
        <w:right w:val="none" w:sz="0" w:space="0" w:color="auto"/>
      </w:divBdr>
    </w:div>
    <w:div w:id="881794433">
      <w:bodyDiv w:val="1"/>
      <w:marLeft w:val="0"/>
      <w:marRight w:val="0"/>
      <w:marTop w:val="0"/>
      <w:marBottom w:val="0"/>
      <w:divBdr>
        <w:top w:val="none" w:sz="0" w:space="0" w:color="auto"/>
        <w:left w:val="none" w:sz="0" w:space="0" w:color="auto"/>
        <w:bottom w:val="none" w:sz="0" w:space="0" w:color="auto"/>
        <w:right w:val="none" w:sz="0" w:space="0" w:color="auto"/>
      </w:divBdr>
    </w:div>
    <w:div w:id="899484416">
      <w:bodyDiv w:val="1"/>
      <w:marLeft w:val="0"/>
      <w:marRight w:val="0"/>
      <w:marTop w:val="0"/>
      <w:marBottom w:val="0"/>
      <w:divBdr>
        <w:top w:val="none" w:sz="0" w:space="0" w:color="auto"/>
        <w:left w:val="none" w:sz="0" w:space="0" w:color="auto"/>
        <w:bottom w:val="none" w:sz="0" w:space="0" w:color="auto"/>
        <w:right w:val="none" w:sz="0" w:space="0" w:color="auto"/>
      </w:divBdr>
    </w:div>
    <w:div w:id="918828068">
      <w:bodyDiv w:val="1"/>
      <w:marLeft w:val="0"/>
      <w:marRight w:val="0"/>
      <w:marTop w:val="0"/>
      <w:marBottom w:val="0"/>
      <w:divBdr>
        <w:top w:val="none" w:sz="0" w:space="0" w:color="auto"/>
        <w:left w:val="none" w:sz="0" w:space="0" w:color="auto"/>
        <w:bottom w:val="none" w:sz="0" w:space="0" w:color="auto"/>
        <w:right w:val="none" w:sz="0" w:space="0" w:color="auto"/>
      </w:divBdr>
    </w:div>
    <w:div w:id="1014844210">
      <w:bodyDiv w:val="1"/>
      <w:marLeft w:val="0"/>
      <w:marRight w:val="0"/>
      <w:marTop w:val="0"/>
      <w:marBottom w:val="0"/>
      <w:divBdr>
        <w:top w:val="none" w:sz="0" w:space="0" w:color="auto"/>
        <w:left w:val="none" w:sz="0" w:space="0" w:color="auto"/>
        <w:bottom w:val="none" w:sz="0" w:space="0" w:color="auto"/>
        <w:right w:val="none" w:sz="0" w:space="0" w:color="auto"/>
      </w:divBdr>
    </w:div>
    <w:div w:id="1048066941">
      <w:bodyDiv w:val="1"/>
      <w:marLeft w:val="0"/>
      <w:marRight w:val="0"/>
      <w:marTop w:val="0"/>
      <w:marBottom w:val="0"/>
      <w:divBdr>
        <w:top w:val="none" w:sz="0" w:space="0" w:color="auto"/>
        <w:left w:val="none" w:sz="0" w:space="0" w:color="auto"/>
        <w:bottom w:val="none" w:sz="0" w:space="0" w:color="auto"/>
        <w:right w:val="none" w:sz="0" w:space="0" w:color="auto"/>
      </w:divBdr>
    </w:div>
    <w:div w:id="1058940838">
      <w:bodyDiv w:val="1"/>
      <w:marLeft w:val="0"/>
      <w:marRight w:val="0"/>
      <w:marTop w:val="0"/>
      <w:marBottom w:val="0"/>
      <w:divBdr>
        <w:top w:val="none" w:sz="0" w:space="0" w:color="auto"/>
        <w:left w:val="none" w:sz="0" w:space="0" w:color="auto"/>
        <w:bottom w:val="none" w:sz="0" w:space="0" w:color="auto"/>
        <w:right w:val="none" w:sz="0" w:space="0" w:color="auto"/>
      </w:divBdr>
    </w:div>
    <w:div w:id="1221475550">
      <w:bodyDiv w:val="1"/>
      <w:marLeft w:val="0"/>
      <w:marRight w:val="0"/>
      <w:marTop w:val="0"/>
      <w:marBottom w:val="0"/>
      <w:divBdr>
        <w:top w:val="none" w:sz="0" w:space="0" w:color="auto"/>
        <w:left w:val="none" w:sz="0" w:space="0" w:color="auto"/>
        <w:bottom w:val="none" w:sz="0" w:space="0" w:color="auto"/>
        <w:right w:val="none" w:sz="0" w:space="0" w:color="auto"/>
      </w:divBdr>
    </w:div>
    <w:div w:id="1262420733">
      <w:bodyDiv w:val="1"/>
      <w:marLeft w:val="0"/>
      <w:marRight w:val="0"/>
      <w:marTop w:val="0"/>
      <w:marBottom w:val="0"/>
      <w:divBdr>
        <w:top w:val="none" w:sz="0" w:space="0" w:color="auto"/>
        <w:left w:val="none" w:sz="0" w:space="0" w:color="auto"/>
        <w:bottom w:val="none" w:sz="0" w:space="0" w:color="auto"/>
        <w:right w:val="none" w:sz="0" w:space="0" w:color="auto"/>
      </w:divBdr>
    </w:div>
    <w:div w:id="1272938022">
      <w:bodyDiv w:val="1"/>
      <w:marLeft w:val="0"/>
      <w:marRight w:val="0"/>
      <w:marTop w:val="0"/>
      <w:marBottom w:val="0"/>
      <w:divBdr>
        <w:top w:val="none" w:sz="0" w:space="0" w:color="auto"/>
        <w:left w:val="none" w:sz="0" w:space="0" w:color="auto"/>
        <w:bottom w:val="none" w:sz="0" w:space="0" w:color="auto"/>
        <w:right w:val="none" w:sz="0" w:space="0" w:color="auto"/>
      </w:divBdr>
    </w:div>
    <w:div w:id="1275945076">
      <w:bodyDiv w:val="1"/>
      <w:marLeft w:val="0"/>
      <w:marRight w:val="0"/>
      <w:marTop w:val="0"/>
      <w:marBottom w:val="0"/>
      <w:divBdr>
        <w:top w:val="none" w:sz="0" w:space="0" w:color="auto"/>
        <w:left w:val="none" w:sz="0" w:space="0" w:color="auto"/>
        <w:bottom w:val="none" w:sz="0" w:space="0" w:color="auto"/>
        <w:right w:val="none" w:sz="0" w:space="0" w:color="auto"/>
      </w:divBdr>
    </w:div>
    <w:div w:id="1375081502">
      <w:bodyDiv w:val="1"/>
      <w:marLeft w:val="0"/>
      <w:marRight w:val="0"/>
      <w:marTop w:val="0"/>
      <w:marBottom w:val="0"/>
      <w:divBdr>
        <w:top w:val="none" w:sz="0" w:space="0" w:color="auto"/>
        <w:left w:val="none" w:sz="0" w:space="0" w:color="auto"/>
        <w:bottom w:val="none" w:sz="0" w:space="0" w:color="auto"/>
        <w:right w:val="none" w:sz="0" w:space="0" w:color="auto"/>
      </w:divBdr>
    </w:div>
    <w:div w:id="1433623377">
      <w:bodyDiv w:val="1"/>
      <w:marLeft w:val="0"/>
      <w:marRight w:val="0"/>
      <w:marTop w:val="0"/>
      <w:marBottom w:val="0"/>
      <w:divBdr>
        <w:top w:val="none" w:sz="0" w:space="0" w:color="auto"/>
        <w:left w:val="none" w:sz="0" w:space="0" w:color="auto"/>
        <w:bottom w:val="none" w:sz="0" w:space="0" w:color="auto"/>
        <w:right w:val="none" w:sz="0" w:space="0" w:color="auto"/>
      </w:divBdr>
    </w:div>
    <w:div w:id="1465612421">
      <w:bodyDiv w:val="1"/>
      <w:marLeft w:val="0"/>
      <w:marRight w:val="0"/>
      <w:marTop w:val="0"/>
      <w:marBottom w:val="0"/>
      <w:divBdr>
        <w:top w:val="none" w:sz="0" w:space="0" w:color="auto"/>
        <w:left w:val="none" w:sz="0" w:space="0" w:color="auto"/>
        <w:bottom w:val="none" w:sz="0" w:space="0" w:color="auto"/>
        <w:right w:val="none" w:sz="0" w:space="0" w:color="auto"/>
      </w:divBdr>
    </w:div>
    <w:div w:id="1483303719">
      <w:bodyDiv w:val="1"/>
      <w:marLeft w:val="0"/>
      <w:marRight w:val="0"/>
      <w:marTop w:val="0"/>
      <w:marBottom w:val="0"/>
      <w:divBdr>
        <w:top w:val="none" w:sz="0" w:space="0" w:color="auto"/>
        <w:left w:val="none" w:sz="0" w:space="0" w:color="auto"/>
        <w:bottom w:val="none" w:sz="0" w:space="0" w:color="auto"/>
        <w:right w:val="none" w:sz="0" w:space="0" w:color="auto"/>
      </w:divBdr>
    </w:div>
    <w:div w:id="1638296537">
      <w:bodyDiv w:val="1"/>
      <w:marLeft w:val="0"/>
      <w:marRight w:val="0"/>
      <w:marTop w:val="0"/>
      <w:marBottom w:val="0"/>
      <w:divBdr>
        <w:top w:val="none" w:sz="0" w:space="0" w:color="auto"/>
        <w:left w:val="none" w:sz="0" w:space="0" w:color="auto"/>
        <w:bottom w:val="none" w:sz="0" w:space="0" w:color="auto"/>
        <w:right w:val="none" w:sz="0" w:space="0" w:color="auto"/>
      </w:divBdr>
    </w:div>
    <w:div w:id="1673987992">
      <w:bodyDiv w:val="1"/>
      <w:marLeft w:val="0"/>
      <w:marRight w:val="0"/>
      <w:marTop w:val="0"/>
      <w:marBottom w:val="0"/>
      <w:divBdr>
        <w:top w:val="none" w:sz="0" w:space="0" w:color="auto"/>
        <w:left w:val="none" w:sz="0" w:space="0" w:color="auto"/>
        <w:bottom w:val="none" w:sz="0" w:space="0" w:color="auto"/>
        <w:right w:val="none" w:sz="0" w:space="0" w:color="auto"/>
      </w:divBdr>
    </w:div>
    <w:div w:id="1846356359">
      <w:bodyDiv w:val="1"/>
      <w:marLeft w:val="0"/>
      <w:marRight w:val="0"/>
      <w:marTop w:val="0"/>
      <w:marBottom w:val="0"/>
      <w:divBdr>
        <w:top w:val="none" w:sz="0" w:space="0" w:color="auto"/>
        <w:left w:val="none" w:sz="0" w:space="0" w:color="auto"/>
        <w:bottom w:val="none" w:sz="0" w:space="0" w:color="auto"/>
        <w:right w:val="none" w:sz="0" w:space="0" w:color="auto"/>
      </w:divBdr>
    </w:div>
    <w:div w:id="1870604614">
      <w:bodyDiv w:val="1"/>
      <w:marLeft w:val="0"/>
      <w:marRight w:val="0"/>
      <w:marTop w:val="0"/>
      <w:marBottom w:val="0"/>
      <w:divBdr>
        <w:top w:val="none" w:sz="0" w:space="0" w:color="auto"/>
        <w:left w:val="none" w:sz="0" w:space="0" w:color="auto"/>
        <w:bottom w:val="none" w:sz="0" w:space="0" w:color="auto"/>
        <w:right w:val="none" w:sz="0" w:space="0" w:color="auto"/>
      </w:divBdr>
    </w:div>
    <w:div w:id="1942370436">
      <w:bodyDiv w:val="1"/>
      <w:marLeft w:val="0"/>
      <w:marRight w:val="0"/>
      <w:marTop w:val="0"/>
      <w:marBottom w:val="0"/>
      <w:divBdr>
        <w:top w:val="none" w:sz="0" w:space="0" w:color="auto"/>
        <w:left w:val="none" w:sz="0" w:space="0" w:color="auto"/>
        <w:bottom w:val="none" w:sz="0" w:space="0" w:color="auto"/>
        <w:right w:val="none" w:sz="0" w:space="0" w:color="auto"/>
      </w:divBdr>
    </w:div>
    <w:div w:id="2006979856">
      <w:bodyDiv w:val="1"/>
      <w:marLeft w:val="0"/>
      <w:marRight w:val="0"/>
      <w:marTop w:val="0"/>
      <w:marBottom w:val="0"/>
      <w:divBdr>
        <w:top w:val="none" w:sz="0" w:space="0" w:color="auto"/>
        <w:left w:val="none" w:sz="0" w:space="0" w:color="auto"/>
        <w:bottom w:val="none" w:sz="0" w:space="0" w:color="auto"/>
        <w:right w:val="none" w:sz="0" w:space="0" w:color="auto"/>
      </w:divBdr>
    </w:div>
    <w:div w:id="2068529385">
      <w:bodyDiv w:val="1"/>
      <w:marLeft w:val="0"/>
      <w:marRight w:val="0"/>
      <w:marTop w:val="0"/>
      <w:marBottom w:val="0"/>
      <w:divBdr>
        <w:top w:val="none" w:sz="0" w:space="0" w:color="auto"/>
        <w:left w:val="none" w:sz="0" w:space="0" w:color="auto"/>
        <w:bottom w:val="none" w:sz="0" w:space="0" w:color="auto"/>
        <w:right w:val="none" w:sz="0" w:space="0" w:color="auto"/>
      </w:divBdr>
    </w:div>
    <w:div w:id="209007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70F6A67C19DA48A69EF2B3BB68F8BF" ma:contentTypeVersion="14" ma:contentTypeDescription="Een nieuw document maken." ma:contentTypeScope="" ma:versionID="45bd0f9363742093c5844cd965807076">
  <xsd:schema xmlns:xsd="http://www.w3.org/2001/XMLSchema" xmlns:xs="http://www.w3.org/2001/XMLSchema" xmlns:p="http://schemas.microsoft.com/office/2006/metadata/properties" xmlns:ns2="0a095fda-9a54-4b17-a6e6-0475ce96d11a" xmlns:ns3="d07ebd33-a965-40bc-9bb4-992a9b93dde6" targetNamespace="http://schemas.microsoft.com/office/2006/metadata/properties" ma:root="true" ma:fieldsID="951e0d998c5745db102b59069c17122c" ns2:_="" ns3:_="">
    <xsd:import namespace="0a095fda-9a54-4b17-a6e6-0475ce96d11a"/>
    <xsd:import namespace="d07ebd33-a965-40bc-9bb4-992a9b93dd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_Flow_SignoffStatus" minOccurs="0"/>
                <xsd:element ref="ns3:MediaServiceGenerationTime" minOccurs="0"/>
                <xsd:element ref="ns3:MediaServiceEventHashCode"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095fda-9a54-4b17-a6e6-0475ce96d11a"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7ebd33-a965-40bc-9bb4-992a9b93dde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_Flow_SignoffStatus" ma:index="16" nillable="true" ma:displayName="Afmeldingsstatus" ma:internalName="Afmeldingsstatus">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d07ebd33-a965-40bc-9bb4-992a9b93dde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B8659-5FF4-4E61-B8E2-A9EC685FF38B}">
  <ds:schemaRefs>
    <ds:schemaRef ds:uri="http://schemas.microsoft.com/sharepoint/v3/contenttype/forms"/>
  </ds:schemaRefs>
</ds:datastoreItem>
</file>

<file path=customXml/itemProps2.xml><?xml version="1.0" encoding="utf-8"?>
<ds:datastoreItem xmlns:ds="http://schemas.openxmlformats.org/officeDocument/2006/customXml" ds:itemID="{8D756929-7E3A-4FDF-8A2E-D643524DB7AD}"/>
</file>

<file path=customXml/itemProps3.xml><?xml version="1.0" encoding="utf-8"?>
<ds:datastoreItem xmlns:ds="http://schemas.openxmlformats.org/officeDocument/2006/customXml" ds:itemID="{0DA25623-3264-4D6D-AFD2-CC98FD05D226}">
  <ds:schemaRefs>
    <ds:schemaRef ds:uri="http://schemas.microsoft.com/office/2006/metadata/properties"/>
    <ds:schemaRef ds:uri="http://schemas.microsoft.com/office/infopath/2007/PartnerControls"/>
    <ds:schemaRef ds:uri="d07ebd33-a965-40bc-9bb4-992a9b93dde6"/>
  </ds:schemaRefs>
</ds:datastoreItem>
</file>

<file path=customXml/itemProps4.xml><?xml version="1.0" encoding="utf-8"?>
<ds:datastoreItem xmlns:ds="http://schemas.openxmlformats.org/officeDocument/2006/customXml" ds:itemID="{306F9294-71C5-4361-8EB4-A55F1717E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34</Pages>
  <Words>10950</Words>
  <Characters>60229</Characters>
  <Application>Microsoft Office Word</Application>
  <DocSecurity>0</DocSecurity>
  <Lines>501</Lines>
  <Paragraphs>142</Paragraphs>
  <ScaleCrop>false</ScaleCrop>
  <HeadingPairs>
    <vt:vector size="4" baseType="variant">
      <vt:variant>
        <vt:lpstr>Titel</vt:lpstr>
      </vt:variant>
      <vt:variant>
        <vt:i4>1</vt:i4>
      </vt:variant>
      <vt:variant>
        <vt:lpstr>Koppen</vt:lpstr>
      </vt:variant>
      <vt:variant>
        <vt:i4>54</vt:i4>
      </vt:variant>
    </vt:vector>
  </HeadingPairs>
  <TitlesOfParts>
    <vt:vector size="55" baseType="lpstr">
      <vt:lpstr/>
      <vt:lpstr>Inleiding</vt:lpstr>
      <vt:lpstr>Doel</vt:lpstr>
      <vt:lpstr/>
      <vt:lpstr>Visie op veiligheid</vt:lpstr>
      <vt:lpstr>1. Coördinatie veiligheid</vt:lpstr>
      <vt:lpstr>    1.1 Schoolleiding</vt:lpstr>
      <vt:lpstr>    1.2 Bedrijfshulpverlening</vt:lpstr>
      <vt:lpstr>    1.3. Omgang met de media</vt:lpstr>
      <vt:lpstr>2. Schoolgebouw en omgeving</vt:lpstr>
      <vt:lpstr>    2.1 Gebouw en speelplaatsen</vt:lpstr>
      <vt:lpstr>3. Regels en afspraken</vt:lpstr>
      <vt:lpstr>    3.1 Omgangsregels</vt:lpstr>
      <vt:lpstr>    3.2 Pestprotocol</vt:lpstr>
      <vt:lpstr>    3.3 Regels binnen en buiten het gebouw</vt:lpstr>
      <vt:lpstr>    3.5 Rouwprotocol</vt:lpstr>
      <vt:lpstr>    3.6 Internetprotocol</vt:lpstr>
      <vt:lpstr>    3.7.1 Leerlingen</vt:lpstr>
      <vt:lpstr>    3.7.2. Leerkrachten</vt:lpstr>
      <vt:lpstr>    3.8 Leerplicht en verlof</vt:lpstr>
      <vt:lpstr>4. Melding van ongewenst gedrag binnen de schoolsituatie</vt:lpstr>
      <vt:lpstr/>
      <vt:lpstr/>
      <vt:lpstr/>
      <vt:lpstr/>
      <vt:lpstr/>
      <vt:lpstr/>
      <vt:lpstr/>
      <vt:lpstr/>
      <vt:lpstr/>
      <vt:lpstr/>
      <vt:lpstr>5. Schoolorganisatie en schoolactiviteiten</vt:lpstr>
      <vt:lpstr>    5.1 Organigram schoolorganisatie</vt:lpstr>
      <vt:lpstr>    5.2 RI&amp;E</vt:lpstr>
      <vt:lpstr>    5.3 Aansprakelijkheidsverzekering</vt:lpstr>
      <vt:lpstr>    5.4  Gesprekkencyclus medewerkers</vt:lpstr>
      <vt:lpstr>    5.5  Oudergesprekken </vt:lpstr>
      <vt:lpstr>    5.6  Surveilleren</vt:lpstr>
      <vt:lpstr>    5.7 Verlengde schooldag</vt:lpstr>
      <vt:lpstr>    5.8. Buitenschoolse activiteiten</vt:lpstr>
      <vt:lpstr>6. Tevredenheidsonderzoeken</vt:lpstr>
      <vt:lpstr>    6.1 Medewerkerstevredenheidsonderzoek (MTO)</vt:lpstr>
      <vt:lpstr>    6.2.Leerlingtevredenheidsonderzoek (LTO)</vt:lpstr>
      <vt:lpstr>    6.3.Oudertevredenheidsonderzoek (OTO)</vt:lpstr>
      <vt:lpstr>    6.4 Pestvragenlijst </vt:lpstr>
      <vt:lpstr/>
      <vt:lpstr>7. Sanctiebeleid leerlingen</vt:lpstr>
      <vt:lpstr>    7.1  Schorsing</vt:lpstr>
      <vt:lpstr>    7.2 Verwijdering </vt:lpstr>
      <vt:lpstr>    7.3 Protocol ‘grenzen aan gedrag’</vt:lpstr>
      <vt:lpstr>8. Klachtenprocedure</vt:lpstr>
      <vt:lpstr>9. Verwijzingen</vt:lpstr>
      <vt:lpstr>    9.1 Ongevallen registratie</vt:lpstr>
      <vt:lpstr>    9.2 Medicijnverstrekking </vt:lpstr>
      <vt:lpstr>    9.3 Ontruimingsplan</vt:lpstr>
    </vt:vector>
  </TitlesOfParts>
  <Company>Borgesius</Company>
  <LinksUpToDate>false</LinksUpToDate>
  <CharactersWithSpaces>71037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a.krebbekx</dc:creator>
  <cp:lastModifiedBy>Stefanie Melissen</cp:lastModifiedBy>
  <cp:revision>137</cp:revision>
  <dcterms:created xsi:type="dcterms:W3CDTF">2020-09-25T14:51:00Z</dcterms:created>
  <dcterms:modified xsi:type="dcterms:W3CDTF">2020-10-15T07:30:00Z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0x010100F370F6A67C19DA48A69EF2B3BB68F8BF</vt:lpwstr>
  </property>
  <property fmtid="{D5CDD505-2E9C-101B-9397-08002B2CF9AE}" pid="3" name="Order">
    <vt:r8>133000</vt:r8>
  </property>
</Properties>
</file>