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0" w:rsidRDefault="00C26370" w:rsidP="00C26370">
      <w:pPr>
        <w:rPr>
          <w:rFonts w:ascii="Verdana" w:hAnsi="Verdana"/>
          <w:sz w:val="24"/>
          <w:szCs w:val="24"/>
        </w:rPr>
      </w:pPr>
    </w:p>
    <w:p w:rsidR="00C26370" w:rsidRDefault="000E255A" w:rsidP="00C26370">
      <w:pPr>
        <w:rPr>
          <w:rFonts w:ascii="Verdana" w:hAnsi="Verdana"/>
          <w:sz w:val="28"/>
          <w:szCs w:val="28"/>
          <w:u w:val="single"/>
        </w:rPr>
      </w:pPr>
      <w:r w:rsidRPr="000E255A">
        <w:rPr>
          <w:rFonts w:ascii="Verdana" w:hAnsi="Verdana"/>
          <w:sz w:val="28"/>
          <w:szCs w:val="28"/>
          <w:u w:val="single"/>
        </w:rPr>
        <w:t>Algemene inf</w:t>
      </w:r>
      <w:r>
        <w:rPr>
          <w:rFonts w:ascii="Verdana" w:hAnsi="Verdana"/>
          <w:sz w:val="28"/>
          <w:szCs w:val="28"/>
          <w:u w:val="single"/>
        </w:rPr>
        <w:t>ormatie m</w:t>
      </w:r>
      <w:bookmarkStart w:id="0" w:name="_GoBack"/>
      <w:bookmarkEnd w:id="0"/>
      <w:r w:rsidR="00C26370" w:rsidRPr="00C26370">
        <w:rPr>
          <w:rFonts w:ascii="Verdana" w:hAnsi="Verdana"/>
          <w:sz w:val="28"/>
          <w:szCs w:val="28"/>
          <w:u w:val="single"/>
        </w:rPr>
        <w:t>eldcode</w:t>
      </w:r>
      <w:r w:rsidR="00C26370">
        <w:rPr>
          <w:rFonts w:ascii="Verdana" w:hAnsi="Verdana"/>
          <w:sz w:val="28"/>
          <w:szCs w:val="28"/>
          <w:u w:val="single"/>
        </w:rPr>
        <w:t xml:space="preserve"> kindermishandeling of huiselijk geweld.</w:t>
      </w:r>
    </w:p>
    <w:p w:rsidR="00C26370" w:rsidRPr="00C26370" w:rsidRDefault="00C26370" w:rsidP="00C26370">
      <w:pPr>
        <w:rPr>
          <w:rFonts w:ascii="Verdana" w:hAnsi="Verdana"/>
          <w:sz w:val="28"/>
          <w:szCs w:val="28"/>
        </w:rPr>
      </w:pPr>
    </w:p>
    <w:p w:rsidR="00C26370" w:rsidRDefault="00C26370" w:rsidP="00C263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Wettelijk is de school verplicht in geval  van kindermishandeling of huiselijk geweld een meldcode te hanteren.</w:t>
      </w:r>
    </w:p>
    <w:p w:rsidR="00C26370" w:rsidRPr="00C26370" w:rsidRDefault="00C26370" w:rsidP="00C263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doel hiervan is : beroepskrachten ondersteunen in de omgang met signalen van kindermishandeling of huiselijk geweld.</w:t>
      </w:r>
    </w:p>
    <w:p w:rsidR="00C26370" w:rsidRDefault="000E255A" w:rsidP="00C26370">
      <w:pPr>
        <w:autoSpaceDE w:val="0"/>
        <w:autoSpaceDN w:val="0"/>
        <w:adjustRightInd w:val="0"/>
        <w:rPr>
          <w:rFonts w:ascii="Verdana" w:hAnsi="Verdana" w:cs="RijksoverheidSerif-Regular"/>
          <w:bCs/>
          <w:color w:val="000000"/>
          <w:sz w:val="24"/>
          <w:szCs w:val="24"/>
        </w:rPr>
      </w:pPr>
      <w:r>
        <w:rPr>
          <w:rFonts w:ascii="Verdana" w:hAnsi="Verdana" w:cs="RijksoverheidSerif-Regular"/>
          <w:bCs/>
          <w:color w:val="000000"/>
          <w:sz w:val="24"/>
          <w:szCs w:val="24"/>
        </w:rPr>
        <w:t>De</w:t>
      </w:r>
      <w:r w:rsidR="00C26370" w:rsidRPr="00C26370">
        <w:rPr>
          <w:rFonts w:ascii="Verdana" w:hAnsi="Verdana" w:cs="RijksoverheidSerif-Regular"/>
          <w:bCs/>
          <w:color w:val="000000"/>
          <w:sz w:val="24"/>
          <w:szCs w:val="24"/>
        </w:rPr>
        <w:t xml:space="preserve"> meldcode bevat een stappenplan. Dit stappenplan leidt de beroepskracht stap voor stap door</w:t>
      </w:r>
      <w:r w:rsidR="00C26370">
        <w:rPr>
          <w:rFonts w:ascii="Verdana" w:hAnsi="Verdana" w:cs="RijksoverheidSerif-Regular"/>
          <w:bCs/>
          <w:color w:val="000000"/>
          <w:sz w:val="24"/>
          <w:szCs w:val="24"/>
        </w:rPr>
        <w:t xml:space="preserve"> </w:t>
      </w:r>
      <w:r w:rsidR="00C26370" w:rsidRPr="00C26370">
        <w:rPr>
          <w:rFonts w:ascii="Verdana" w:hAnsi="Verdana" w:cs="RijksoverheidSerif-Regular"/>
          <w:bCs/>
          <w:color w:val="000000"/>
          <w:sz w:val="24"/>
          <w:szCs w:val="24"/>
        </w:rPr>
        <w:t xml:space="preserve">het proces vanaf het moment dat hij signaleert tot aan het moment dat hij eventueel een beslissing neemt over het doen van een melding. </w:t>
      </w:r>
    </w:p>
    <w:p w:rsidR="000E255A" w:rsidRDefault="000E255A" w:rsidP="00C26370">
      <w:pPr>
        <w:autoSpaceDE w:val="0"/>
        <w:autoSpaceDN w:val="0"/>
        <w:adjustRightInd w:val="0"/>
        <w:rPr>
          <w:rFonts w:ascii="Verdana" w:hAnsi="Verdana" w:cs="RijksoverheidSerif-Regular"/>
          <w:bCs/>
          <w:color w:val="000000"/>
          <w:sz w:val="24"/>
          <w:szCs w:val="24"/>
        </w:rPr>
      </w:pPr>
      <w:r>
        <w:rPr>
          <w:rFonts w:ascii="Verdana" w:hAnsi="Verdana" w:cs="RijksoverheidSerif-Regular"/>
          <w:bCs/>
          <w:color w:val="000000"/>
          <w:sz w:val="24"/>
          <w:szCs w:val="24"/>
        </w:rPr>
        <w:t>Medewerkers die mogelijk huiselijk geweld of kindermishandeling signaleren melden dit bij de directie van de school.</w:t>
      </w:r>
    </w:p>
    <w:p w:rsidR="00C26370" w:rsidRPr="00C26370" w:rsidRDefault="00C26370" w:rsidP="00C26370">
      <w:pPr>
        <w:autoSpaceDE w:val="0"/>
        <w:autoSpaceDN w:val="0"/>
        <w:adjustRightInd w:val="0"/>
        <w:rPr>
          <w:rFonts w:ascii="Verdana" w:hAnsi="Verdana" w:cs="RijksoverheidSerif-Regular"/>
          <w:bCs/>
          <w:color w:val="000000"/>
          <w:sz w:val="24"/>
          <w:szCs w:val="24"/>
        </w:rPr>
      </w:pPr>
    </w:p>
    <w:sectPr w:rsidR="00C26370" w:rsidRPr="00C2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0"/>
    <w:rsid w:val="000E255A"/>
    <w:rsid w:val="001B3FDD"/>
    <w:rsid w:val="00742038"/>
    <w:rsid w:val="00A95AC1"/>
    <w:rsid w:val="00C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3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63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2F7476981147BC8399A9F15C1691" ma:contentTypeVersion="0" ma:contentTypeDescription="Een nieuw document maken." ma:contentTypeScope="" ma:versionID="3b6a92ace186d6fbf3b2c2c6f9e62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8ee2d08172a89e86dce5e4fd3d6d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618B4-95C3-4C5F-B3C3-CBF718B51498}"/>
</file>

<file path=customXml/itemProps2.xml><?xml version="1.0" encoding="utf-8"?>
<ds:datastoreItem xmlns:ds="http://schemas.openxmlformats.org/officeDocument/2006/customXml" ds:itemID="{E85285FB-C227-4F50-AF7B-AC3B600DB51E}"/>
</file>

<file path=customXml/itemProps3.xml><?xml version="1.0" encoding="utf-8"?>
<ds:datastoreItem xmlns:ds="http://schemas.openxmlformats.org/officeDocument/2006/customXml" ds:itemID="{461D5F32-0464-415C-930A-430EABC2B5CF}"/>
</file>

<file path=docProps/app.xml><?xml version="1.0" encoding="utf-8"?>
<Properties xmlns="http://schemas.openxmlformats.org/officeDocument/2006/extended-properties" xmlns:vt="http://schemas.openxmlformats.org/officeDocument/2006/docPropsVTypes">
  <Template>30B995C7.dotm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informatie meldcode kindermishandeling of huiselijk geweld</dc:title>
  <dc:creator>Ben Kinkelaar</dc:creator>
  <cp:lastModifiedBy>Ben Kinkelaar</cp:lastModifiedBy>
  <cp:revision>2</cp:revision>
  <dcterms:created xsi:type="dcterms:W3CDTF">2016-02-16T09:58:00Z</dcterms:created>
  <dcterms:modified xsi:type="dcterms:W3CDTF">2016-02-16T09:58:00Z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0x01010068902F7476981147BC8399A9F15C1691</vt:lpwstr>
  </property>
</Properties>
</file>