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6115E" w:rsidRPr="009F4571" w:rsidRDefault="00D1796C">
      <w:pPr>
        <w:rPr>
          <w:rFonts w:asciiTheme="minorHAnsi" w:hAnsiTheme="minorHAnsi" w:cstheme="minorHAnsi"/>
          <w:sz w:val="18"/>
          <w:szCs w:val="18"/>
        </w:rPr>
      </w:pPr>
      <w:r w:rsidRPr="009F4571">
        <w:rPr>
          <w:rFonts w:asciiTheme="minorHAnsi" w:hAnsiTheme="minorHAnsi" w:cstheme="minorHAnsi"/>
          <w:noProof/>
          <w:color w:val="993300"/>
          <w:sz w:val="18"/>
          <w:szCs w:val="18"/>
        </w:rPr>
        <w:drawing>
          <wp:anchor distT="0" distB="0" distL="114300" distR="114300" simplePos="0" relativeHeight="251704320" behindDoc="0" locked="0" layoutInCell="1" allowOverlap="1">
            <wp:simplePos x="0" y="0"/>
            <wp:positionH relativeFrom="column">
              <wp:posOffset>528955</wp:posOffset>
            </wp:positionH>
            <wp:positionV relativeFrom="paragraph">
              <wp:posOffset>-341630</wp:posOffset>
            </wp:positionV>
            <wp:extent cx="1028700" cy="89535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cstate="print">
                      <a:extLst>
                        <a:ext uri="{28A0092B-C50C-407E-A947-70E740481C1C}">
                          <a14:useLocalDpi xmlns:a14="http://schemas.microsoft.com/office/drawing/2010/main" val="0"/>
                        </a:ext>
                      </a:extLst>
                    </a:blip>
                    <a:srcRect r="74185"/>
                    <a:stretch>
                      <a:fillRect/>
                    </a:stretch>
                  </pic:blipFill>
                  <pic:spPr bwMode="auto">
                    <a:xfrm>
                      <a:off x="0" y="0"/>
                      <a:ext cx="1028700" cy="895350"/>
                    </a:xfrm>
                    <a:prstGeom prst="rect">
                      <a:avLst/>
                    </a:prstGeom>
                    <a:noFill/>
                    <a:ln w="9525">
                      <a:noFill/>
                      <a:miter lim="800000"/>
                      <a:headEnd/>
                      <a:tailEnd/>
                    </a:ln>
                  </pic:spPr>
                </pic:pic>
              </a:graphicData>
            </a:graphic>
          </wp:anchor>
        </w:drawing>
      </w:r>
      <w:r w:rsidR="00DE0110" w:rsidRPr="009F4571">
        <w:rPr>
          <w:rFonts w:asciiTheme="minorHAnsi" w:hAnsiTheme="minorHAnsi" w:cstheme="minorHAnsi"/>
          <w:noProof/>
          <w:sz w:val="18"/>
          <w:szCs w:val="18"/>
        </w:rPr>
        <mc:AlternateContent>
          <mc:Choice Requires="wps">
            <w:drawing>
              <wp:anchor distT="0" distB="0" distL="114300" distR="114300" simplePos="0" relativeHeight="251703296" behindDoc="0" locked="0" layoutInCell="1" allowOverlap="1">
                <wp:simplePos x="0" y="0"/>
                <wp:positionH relativeFrom="column">
                  <wp:posOffset>6985</wp:posOffset>
                </wp:positionH>
                <wp:positionV relativeFrom="paragraph">
                  <wp:posOffset>-417195</wp:posOffset>
                </wp:positionV>
                <wp:extent cx="5736590" cy="3550920"/>
                <wp:effectExtent l="0" t="0" r="16510" b="1206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3550920"/>
                        </a:xfrm>
                        <a:prstGeom prst="rect">
                          <a:avLst/>
                        </a:prstGeom>
                        <a:solidFill>
                          <a:srgbClr val="FFFFFF"/>
                        </a:solidFill>
                        <a:ln w="9525">
                          <a:solidFill>
                            <a:schemeClr val="bg1">
                              <a:lumMod val="100000"/>
                              <a:lumOff val="0"/>
                            </a:schemeClr>
                          </a:solidFill>
                          <a:miter lim="800000"/>
                          <a:headEnd/>
                          <a:tailEnd/>
                        </a:ln>
                      </wps:spPr>
                      <wps:txbx>
                        <w:txbxContent>
                          <w:p w:rsidR="00AD6E2A" w:rsidRDefault="00AD6E2A" w:rsidP="00D1796C">
                            <w:pPr>
                              <w:jc w:val="center"/>
                              <w:rPr>
                                <w:rFonts w:ascii="Calibri" w:hAnsi="Calibri"/>
                                <w:b/>
                                <w:color w:val="943634"/>
                                <w:sz w:val="56"/>
                                <w:szCs w:val="56"/>
                              </w:rPr>
                            </w:pPr>
                          </w:p>
                          <w:p w:rsidR="00AD6E2A" w:rsidRPr="0075364E" w:rsidRDefault="00AD6E2A" w:rsidP="00D1796C">
                            <w:pPr>
                              <w:jc w:val="center"/>
                              <w:rPr>
                                <w:color w:val="FF0000"/>
                                <w:sz w:val="56"/>
                                <w:szCs w:val="56"/>
                              </w:rPr>
                            </w:pPr>
                            <w:r w:rsidRPr="0075364E">
                              <w:rPr>
                                <w:rFonts w:ascii="Calibri" w:hAnsi="Calibri"/>
                                <w:b/>
                                <w:color w:val="FF0000"/>
                                <w:sz w:val="56"/>
                                <w:szCs w:val="56"/>
                              </w:rPr>
                              <w:t>SO4 De Windroos</w:t>
                            </w:r>
                          </w:p>
                          <w:p w:rsidR="00AD6E2A" w:rsidRDefault="00AD6E2A" w:rsidP="00D1796C">
                            <w:pPr>
                              <w:tabs>
                                <w:tab w:val="center" w:pos="4536"/>
                                <w:tab w:val="right" w:pos="9072"/>
                              </w:tabs>
                              <w:jc w:val="center"/>
                              <w:rPr>
                                <w:rFonts w:ascii="Calibri" w:hAnsi="Calibri"/>
                                <w:color w:val="000000"/>
                                <w:spacing w:val="28"/>
                                <w:sz w:val="36"/>
                                <w:szCs w:val="36"/>
                              </w:rPr>
                            </w:pPr>
                            <w:r w:rsidRPr="009D7552">
                              <w:rPr>
                                <w:rFonts w:ascii="Calibri" w:hAnsi="Calibri"/>
                                <w:color w:val="000000"/>
                                <w:spacing w:val="28"/>
                                <w:sz w:val="36"/>
                                <w:szCs w:val="36"/>
                              </w:rPr>
                              <w:t xml:space="preserve">School voor speciaal onderwijs </w:t>
                            </w:r>
                          </w:p>
                          <w:p w:rsidR="00AD6E2A" w:rsidRPr="009D7552" w:rsidRDefault="00AD6E2A" w:rsidP="00D1796C">
                            <w:pPr>
                              <w:tabs>
                                <w:tab w:val="center" w:pos="4536"/>
                                <w:tab w:val="right" w:pos="9072"/>
                              </w:tabs>
                              <w:jc w:val="center"/>
                              <w:rPr>
                                <w:sz w:val="36"/>
                                <w:szCs w:val="36"/>
                              </w:rPr>
                            </w:pPr>
                            <w:r>
                              <w:rPr>
                                <w:rFonts w:ascii="Calibri" w:hAnsi="Calibri"/>
                                <w:color w:val="000000"/>
                                <w:spacing w:val="28"/>
                                <w:sz w:val="36"/>
                                <w:szCs w:val="36"/>
                              </w:rPr>
                              <w:t>sinds 1956</w:t>
                            </w:r>
                          </w:p>
                          <w:p w:rsidR="00AD6E2A" w:rsidRPr="00C41717" w:rsidRDefault="00AD6E2A" w:rsidP="00D1796C">
                            <w:pPr>
                              <w:rPr>
                                <w:sz w:val="36"/>
                                <w:szCs w:val="36"/>
                              </w:rPr>
                            </w:pPr>
                          </w:p>
                          <w:p w:rsidR="00AD6E2A" w:rsidRPr="00C41717" w:rsidRDefault="00AD6E2A" w:rsidP="00C41717">
                            <w:pPr>
                              <w:jc w:val="center"/>
                              <w:rPr>
                                <w:rFonts w:asciiTheme="minorHAnsi" w:hAnsiTheme="minorHAnsi"/>
                                <w:color w:val="FF0000"/>
                                <w:sz w:val="48"/>
                                <w:szCs w:val="48"/>
                              </w:rPr>
                            </w:pPr>
                          </w:p>
                          <w:p w:rsidR="00AD6E2A" w:rsidRDefault="00AD6E2A" w:rsidP="00D1796C">
                            <w:pPr>
                              <w:jc w:val="center"/>
                              <w:rPr>
                                <w:rFonts w:ascii="Calibri" w:hAnsi="Calibri"/>
                                <w:b/>
                                <w:color w:val="943634"/>
                                <w:sz w:val="56"/>
                                <w:szCs w:val="56"/>
                              </w:rPr>
                            </w:pPr>
                          </w:p>
                          <w:p w:rsidR="00AD6E2A" w:rsidRPr="0075364E" w:rsidRDefault="00AD6E2A" w:rsidP="00D1796C">
                            <w:pPr>
                              <w:jc w:val="center"/>
                              <w:rPr>
                                <w:rFonts w:ascii="Calibri" w:hAnsi="Calibri"/>
                                <w:b/>
                                <w:color w:val="FF0000"/>
                                <w:sz w:val="56"/>
                                <w:szCs w:val="56"/>
                              </w:rPr>
                            </w:pPr>
                            <w:r w:rsidRPr="0075364E">
                              <w:rPr>
                                <w:rFonts w:ascii="Calibri" w:hAnsi="Calibri"/>
                                <w:b/>
                                <w:color w:val="FF0000"/>
                                <w:sz w:val="56"/>
                                <w:szCs w:val="56"/>
                              </w:rPr>
                              <w:t>De gids</w:t>
                            </w:r>
                          </w:p>
                          <w:p w:rsidR="00AD6E2A" w:rsidRPr="0075364E" w:rsidRDefault="00AD6E2A" w:rsidP="00D1796C">
                            <w:pPr>
                              <w:jc w:val="center"/>
                              <w:rPr>
                                <w:rFonts w:ascii="Calibri" w:hAnsi="Calibri"/>
                                <w:b/>
                                <w:color w:val="FF0000"/>
                                <w:sz w:val="56"/>
                                <w:szCs w:val="56"/>
                              </w:rPr>
                            </w:pPr>
                            <w:r w:rsidRPr="0075364E">
                              <w:rPr>
                                <w:rFonts w:ascii="Calibri" w:hAnsi="Calibri"/>
                                <w:b/>
                                <w:color w:val="FF0000"/>
                                <w:sz w:val="56"/>
                                <w:szCs w:val="56"/>
                              </w:rPr>
                              <w:t>2019-2020</w:t>
                            </w:r>
                          </w:p>
                          <w:p w:rsidR="00AD6E2A" w:rsidRPr="00C41717" w:rsidRDefault="00AD6E2A" w:rsidP="00C41717">
                            <w:pPr>
                              <w:jc w:val="center"/>
                              <w:rPr>
                                <w:rFonts w:asciiTheme="minorHAnsi" w:hAnsiTheme="minorHAnsi"/>
                                <w:color w:val="FF0000"/>
                                <w:sz w:val="48"/>
                                <w:szCs w:val="48"/>
                              </w:rPr>
                            </w:pPr>
                          </w:p>
                          <w:p w:rsidR="00AD6E2A" w:rsidRPr="00C41717" w:rsidRDefault="00AD6E2A" w:rsidP="00C41717">
                            <w:pPr>
                              <w:jc w:val="center"/>
                              <w:rPr>
                                <w:rFonts w:asciiTheme="minorHAnsi" w:hAnsiTheme="minorHAnsi"/>
                                <w:color w:val="FF0000"/>
                                <w:sz w:val="48"/>
                                <w:szCs w:val="4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pt;margin-top:-32.85pt;width:451.7pt;height:279.6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" strokecolor="white [3212]">
                <v:textbox style="mso-fit-shape-to-text:t">
                  <w:txbxContent>
                    <w:p w:rsidR="00AD6E2A" w:rsidRDefault="00AD6E2A" w:rsidP="00D1796C">
                      <w:pPr>
                        <w:jc w:val="center"/>
                        <w:rPr>
                          <w:rFonts w:ascii="Calibri" w:hAnsi="Calibri"/>
                          <w:b/>
                          <w:color w:val="943634"/>
                          <w:sz w:val="56"/>
                          <w:szCs w:val="56"/>
                        </w:rPr>
                      </w:pPr>
                    </w:p>
                    <w:p w:rsidR="00AD6E2A" w:rsidRPr="0075364E" w:rsidRDefault="00AD6E2A" w:rsidP="00D1796C">
                      <w:pPr>
                        <w:jc w:val="center"/>
                        <w:rPr>
                          <w:color w:val="FF0000"/>
                          <w:sz w:val="56"/>
                          <w:szCs w:val="56"/>
                        </w:rPr>
                      </w:pPr>
                      <w:r w:rsidRPr="0075364E">
                        <w:rPr>
                          <w:rFonts w:ascii="Calibri" w:hAnsi="Calibri"/>
                          <w:b/>
                          <w:color w:val="FF0000"/>
                          <w:sz w:val="56"/>
                          <w:szCs w:val="56"/>
                        </w:rPr>
                        <w:t>SO4 De Windroos</w:t>
                      </w:r>
                    </w:p>
                    <w:p w:rsidR="00AD6E2A" w:rsidRDefault="00AD6E2A" w:rsidP="00D1796C">
                      <w:pPr>
                        <w:tabs>
                          <w:tab w:val="center" w:pos="4536"/>
                          <w:tab w:val="right" w:pos="9072"/>
                        </w:tabs>
                        <w:jc w:val="center"/>
                        <w:rPr>
                          <w:rFonts w:ascii="Calibri" w:hAnsi="Calibri"/>
                          <w:color w:val="000000"/>
                          <w:spacing w:val="28"/>
                          <w:sz w:val="36"/>
                          <w:szCs w:val="36"/>
                        </w:rPr>
                      </w:pPr>
                      <w:r w:rsidRPr="009D7552">
                        <w:rPr>
                          <w:rFonts w:ascii="Calibri" w:hAnsi="Calibri"/>
                          <w:color w:val="000000"/>
                          <w:spacing w:val="28"/>
                          <w:sz w:val="36"/>
                          <w:szCs w:val="36"/>
                        </w:rPr>
                        <w:t xml:space="preserve">School voor speciaal onderwijs </w:t>
                      </w:r>
                    </w:p>
                    <w:p w:rsidR="00AD6E2A" w:rsidRPr="009D7552" w:rsidRDefault="00AD6E2A" w:rsidP="00D1796C">
                      <w:pPr>
                        <w:tabs>
                          <w:tab w:val="center" w:pos="4536"/>
                          <w:tab w:val="right" w:pos="9072"/>
                        </w:tabs>
                        <w:jc w:val="center"/>
                        <w:rPr>
                          <w:sz w:val="36"/>
                          <w:szCs w:val="36"/>
                        </w:rPr>
                      </w:pPr>
                      <w:r>
                        <w:rPr>
                          <w:rFonts w:ascii="Calibri" w:hAnsi="Calibri"/>
                          <w:color w:val="000000"/>
                          <w:spacing w:val="28"/>
                          <w:sz w:val="36"/>
                          <w:szCs w:val="36"/>
                        </w:rPr>
                        <w:t>sinds 1956</w:t>
                      </w:r>
                    </w:p>
                    <w:p w:rsidR="00AD6E2A" w:rsidRPr="00C41717" w:rsidRDefault="00AD6E2A" w:rsidP="00D1796C">
                      <w:pPr>
                        <w:rPr>
                          <w:sz w:val="36"/>
                          <w:szCs w:val="36"/>
                        </w:rPr>
                      </w:pPr>
                    </w:p>
                    <w:p w:rsidR="00AD6E2A" w:rsidRPr="00C41717" w:rsidRDefault="00AD6E2A" w:rsidP="00C41717">
                      <w:pPr>
                        <w:jc w:val="center"/>
                        <w:rPr>
                          <w:rFonts w:asciiTheme="minorHAnsi" w:hAnsiTheme="minorHAnsi"/>
                          <w:color w:val="FF0000"/>
                          <w:sz w:val="48"/>
                          <w:szCs w:val="48"/>
                        </w:rPr>
                      </w:pPr>
                    </w:p>
                    <w:p w:rsidR="00AD6E2A" w:rsidRDefault="00AD6E2A" w:rsidP="00D1796C">
                      <w:pPr>
                        <w:jc w:val="center"/>
                        <w:rPr>
                          <w:rFonts w:ascii="Calibri" w:hAnsi="Calibri"/>
                          <w:b/>
                          <w:color w:val="943634"/>
                          <w:sz w:val="56"/>
                          <w:szCs w:val="56"/>
                        </w:rPr>
                      </w:pPr>
                    </w:p>
                    <w:p w:rsidR="00AD6E2A" w:rsidRPr="0075364E" w:rsidRDefault="00AD6E2A" w:rsidP="00D1796C">
                      <w:pPr>
                        <w:jc w:val="center"/>
                        <w:rPr>
                          <w:rFonts w:ascii="Calibri" w:hAnsi="Calibri"/>
                          <w:b/>
                          <w:color w:val="FF0000"/>
                          <w:sz w:val="56"/>
                          <w:szCs w:val="56"/>
                        </w:rPr>
                      </w:pPr>
                      <w:r w:rsidRPr="0075364E">
                        <w:rPr>
                          <w:rFonts w:ascii="Calibri" w:hAnsi="Calibri"/>
                          <w:b/>
                          <w:color w:val="FF0000"/>
                          <w:sz w:val="56"/>
                          <w:szCs w:val="56"/>
                        </w:rPr>
                        <w:t>De gids</w:t>
                      </w:r>
                    </w:p>
                    <w:p w:rsidR="00AD6E2A" w:rsidRPr="0075364E" w:rsidRDefault="00AD6E2A" w:rsidP="00D1796C">
                      <w:pPr>
                        <w:jc w:val="center"/>
                        <w:rPr>
                          <w:rFonts w:ascii="Calibri" w:hAnsi="Calibri"/>
                          <w:b/>
                          <w:color w:val="FF0000"/>
                          <w:sz w:val="56"/>
                          <w:szCs w:val="56"/>
                        </w:rPr>
                      </w:pPr>
                      <w:r w:rsidRPr="0075364E">
                        <w:rPr>
                          <w:rFonts w:ascii="Calibri" w:hAnsi="Calibri"/>
                          <w:b/>
                          <w:color w:val="FF0000"/>
                          <w:sz w:val="56"/>
                          <w:szCs w:val="56"/>
                        </w:rPr>
                        <w:t>2019-2020</w:t>
                      </w:r>
                    </w:p>
                    <w:p w:rsidR="00AD6E2A" w:rsidRPr="00C41717" w:rsidRDefault="00AD6E2A" w:rsidP="00C41717">
                      <w:pPr>
                        <w:jc w:val="center"/>
                        <w:rPr>
                          <w:rFonts w:asciiTheme="minorHAnsi" w:hAnsiTheme="minorHAnsi"/>
                          <w:color w:val="FF0000"/>
                          <w:sz w:val="48"/>
                          <w:szCs w:val="48"/>
                        </w:rPr>
                      </w:pPr>
                    </w:p>
                    <w:p w:rsidR="00AD6E2A" w:rsidRPr="00C41717" w:rsidRDefault="00AD6E2A" w:rsidP="00C41717">
                      <w:pPr>
                        <w:jc w:val="center"/>
                        <w:rPr>
                          <w:rFonts w:asciiTheme="minorHAnsi" w:hAnsiTheme="minorHAnsi"/>
                          <w:color w:val="FF0000"/>
                          <w:sz w:val="48"/>
                          <w:szCs w:val="48"/>
                        </w:rPr>
                      </w:pPr>
                    </w:p>
                  </w:txbxContent>
                </v:textbox>
              </v:shape>
            </w:pict>
          </mc:Fallback>
        </mc:AlternateContent>
      </w:r>
    </w:p>
    <w:p w:rsidR="00C41717" w:rsidRPr="009F4571" w:rsidRDefault="00C41717">
      <w:pPr>
        <w:rPr>
          <w:rFonts w:asciiTheme="minorHAnsi" w:hAnsiTheme="minorHAnsi" w:cstheme="minorHAnsi"/>
          <w:sz w:val="18"/>
          <w:szCs w:val="18"/>
        </w:rPr>
      </w:pPr>
    </w:p>
    <w:p w:rsidR="00C41717" w:rsidRPr="009F4571" w:rsidRDefault="00C41717">
      <w:pPr>
        <w:rPr>
          <w:rFonts w:asciiTheme="minorHAnsi" w:hAnsiTheme="minorHAnsi" w:cstheme="minorHAnsi"/>
          <w:sz w:val="18"/>
          <w:szCs w:val="18"/>
        </w:rPr>
      </w:pPr>
    </w:p>
    <w:p w:rsidR="00C41717" w:rsidRPr="009F4571" w:rsidRDefault="00C41717">
      <w:pPr>
        <w:rPr>
          <w:rFonts w:asciiTheme="minorHAnsi" w:hAnsiTheme="minorHAnsi" w:cstheme="minorHAnsi"/>
          <w:sz w:val="18"/>
          <w:szCs w:val="18"/>
        </w:rPr>
      </w:pPr>
    </w:p>
    <w:p w:rsidR="00C41717" w:rsidRPr="009F4571" w:rsidRDefault="00C41717">
      <w:pPr>
        <w:rPr>
          <w:rFonts w:asciiTheme="minorHAnsi" w:hAnsiTheme="minorHAnsi" w:cstheme="minorHAnsi"/>
          <w:sz w:val="18"/>
          <w:szCs w:val="18"/>
        </w:rPr>
      </w:pPr>
    </w:p>
    <w:p w:rsidR="00C41717" w:rsidRPr="009F4571" w:rsidRDefault="00C41717">
      <w:pPr>
        <w:rPr>
          <w:rFonts w:asciiTheme="minorHAnsi" w:hAnsiTheme="minorHAnsi" w:cstheme="minorHAnsi"/>
          <w:sz w:val="18"/>
          <w:szCs w:val="18"/>
        </w:rPr>
      </w:pPr>
    </w:p>
    <w:p w:rsidR="00C41717" w:rsidRPr="009F4571" w:rsidRDefault="00C41717">
      <w:pPr>
        <w:rPr>
          <w:rFonts w:asciiTheme="minorHAnsi" w:hAnsiTheme="minorHAnsi" w:cstheme="minorHAnsi"/>
          <w:sz w:val="18"/>
          <w:szCs w:val="18"/>
        </w:rPr>
      </w:pPr>
    </w:p>
    <w:p w:rsidR="00C41717" w:rsidRPr="009F4571" w:rsidRDefault="00C41717">
      <w:pPr>
        <w:rPr>
          <w:rFonts w:asciiTheme="minorHAnsi" w:hAnsiTheme="minorHAnsi" w:cstheme="minorHAnsi"/>
          <w:sz w:val="18"/>
          <w:szCs w:val="18"/>
        </w:rPr>
      </w:pPr>
    </w:p>
    <w:p w:rsidR="00C41717" w:rsidRPr="009F4571" w:rsidRDefault="00C41717">
      <w:pPr>
        <w:rPr>
          <w:rFonts w:asciiTheme="minorHAnsi" w:hAnsiTheme="minorHAnsi" w:cstheme="minorHAnsi"/>
          <w:sz w:val="18"/>
          <w:szCs w:val="18"/>
        </w:rPr>
      </w:pPr>
    </w:p>
    <w:p w:rsidR="00C41717" w:rsidRPr="009F4571" w:rsidRDefault="00C41717">
      <w:pPr>
        <w:rPr>
          <w:rFonts w:asciiTheme="minorHAnsi" w:hAnsiTheme="minorHAnsi" w:cstheme="minorHAnsi"/>
          <w:sz w:val="18"/>
          <w:szCs w:val="18"/>
        </w:rPr>
      </w:pPr>
    </w:p>
    <w:p w:rsidR="0026115E" w:rsidRPr="009F4571" w:rsidRDefault="0026115E">
      <w:pPr>
        <w:rPr>
          <w:rFonts w:asciiTheme="minorHAnsi" w:hAnsiTheme="minorHAnsi" w:cstheme="minorHAnsi"/>
          <w:sz w:val="18"/>
          <w:szCs w:val="18"/>
        </w:rPr>
      </w:pPr>
    </w:p>
    <w:p w:rsidR="0026115E" w:rsidRPr="009F4571" w:rsidRDefault="0026115E">
      <w:pPr>
        <w:rPr>
          <w:rFonts w:asciiTheme="minorHAnsi" w:hAnsiTheme="minorHAnsi" w:cstheme="minorHAnsi"/>
          <w:sz w:val="18"/>
          <w:szCs w:val="18"/>
        </w:rPr>
      </w:pPr>
    </w:p>
    <w:p w:rsidR="0026115E" w:rsidRPr="009F4571" w:rsidRDefault="0026115E">
      <w:pPr>
        <w:rPr>
          <w:rFonts w:asciiTheme="minorHAnsi" w:hAnsiTheme="minorHAnsi" w:cstheme="minorHAnsi"/>
          <w:sz w:val="18"/>
          <w:szCs w:val="18"/>
        </w:rPr>
      </w:pPr>
    </w:p>
    <w:p w:rsidR="0026115E" w:rsidRPr="009F4571" w:rsidRDefault="0026115E">
      <w:pPr>
        <w:rPr>
          <w:rFonts w:asciiTheme="minorHAnsi" w:hAnsiTheme="minorHAnsi" w:cstheme="minorHAnsi"/>
          <w:sz w:val="18"/>
          <w:szCs w:val="18"/>
        </w:rPr>
      </w:pPr>
    </w:p>
    <w:p w:rsidR="0026115E" w:rsidRPr="009F4571" w:rsidRDefault="0026115E">
      <w:pPr>
        <w:rPr>
          <w:rFonts w:asciiTheme="minorHAnsi" w:hAnsiTheme="minorHAnsi" w:cstheme="minorHAnsi"/>
          <w:sz w:val="18"/>
          <w:szCs w:val="18"/>
        </w:rPr>
      </w:pPr>
    </w:p>
    <w:p w:rsidR="005E674F" w:rsidRPr="009F4571" w:rsidRDefault="005E674F">
      <w:pPr>
        <w:rPr>
          <w:rFonts w:asciiTheme="minorHAnsi" w:hAnsiTheme="minorHAnsi" w:cstheme="minorHAnsi"/>
          <w:sz w:val="18"/>
          <w:szCs w:val="18"/>
        </w:rPr>
      </w:pPr>
    </w:p>
    <w:p w:rsidR="005E674F" w:rsidRPr="009F4571" w:rsidRDefault="005E674F">
      <w:pPr>
        <w:rPr>
          <w:rFonts w:asciiTheme="minorHAnsi" w:hAnsiTheme="minorHAnsi" w:cstheme="minorHAnsi"/>
          <w:sz w:val="18"/>
          <w:szCs w:val="18"/>
        </w:rPr>
      </w:pPr>
    </w:p>
    <w:p w:rsidR="005E674F" w:rsidRPr="009F4571" w:rsidRDefault="005E674F">
      <w:pPr>
        <w:rPr>
          <w:rFonts w:asciiTheme="minorHAnsi" w:hAnsiTheme="minorHAnsi" w:cstheme="minorHAnsi"/>
          <w:sz w:val="18"/>
          <w:szCs w:val="18"/>
        </w:rPr>
      </w:pPr>
    </w:p>
    <w:p w:rsidR="005E674F" w:rsidRPr="009F4571" w:rsidRDefault="005E674F">
      <w:pPr>
        <w:rPr>
          <w:rFonts w:asciiTheme="minorHAnsi" w:hAnsiTheme="minorHAnsi" w:cstheme="minorHAnsi"/>
          <w:sz w:val="18"/>
          <w:szCs w:val="18"/>
        </w:rPr>
      </w:pPr>
    </w:p>
    <w:p w:rsidR="005E674F" w:rsidRPr="009F4571" w:rsidRDefault="005E674F">
      <w:pPr>
        <w:rPr>
          <w:rFonts w:asciiTheme="minorHAnsi" w:hAnsiTheme="minorHAnsi" w:cstheme="minorHAnsi"/>
          <w:sz w:val="18"/>
          <w:szCs w:val="18"/>
        </w:rPr>
      </w:pPr>
    </w:p>
    <w:p w:rsidR="005E674F" w:rsidRPr="009F4571" w:rsidRDefault="005E674F">
      <w:pPr>
        <w:rPr>
          <w:rFonts w:asciiTheme="minorHAnsi" w:hAnsiTheme="minorHAnsi" w:cstheme="minorHAnsi"/>
          <w:sz w:val="18"/>
          <w:szCs w:val="18"/>
        </w:rPr>
      </w:pPr>
    </w:p>
    <w:p w:rsidR="005E674F" w:rsidRPr="009F4571" w:rsidRDefault="005E674F">
      <w:pPr>
        <w:rPr>
          <w:rFonts w:asciiTheme="minorHAnsi" w:hAnsiTheme="minorHAnsi" w:cstheme="minorHAnsi"/>
          <w:sz w:val="18"/>
          <w:szCs w:val="18"/>
        </w:rPr>
      </w:pPr>
    </w:p>
    <w:p w:rsidR="005E674F" w:rsidRPr="009F4571" w:rsidRDefault="005E674F">
      <w:pPr>
        <w:rPr>
          <w:rFonts w:asciiTheme="minorHAnsi" w:hAnsiTheme="minorHAnsi" w:cstheme="minorHAnsi"/>
          <w:sz w:val="18"/>
          <w:szCs w:val="18"/>
        </w:rPr>
      </w:pPr>
    </w:p>
    <w:p w:rsidR="005E674F" w:rsidRPr="009F4571" w:rsidRDefault="005E674F">
      <w:pPr>
        <w:rPr>
          <w:rFonts w:asciiTheme="minorHAnsi" w:hAnsiTheme="minorHAnsi" w:cstheme="minorHAnsi"/>
          <w:sz w:val="18"/>
          <w:szCs w:val="18"/>
        </w:rPr>
      </w:pPr>
    </w:p>
    <w:p w:rsidR="005E674F" w:rsidRPr="009F4571" w:rsidRDefault="005E674F">
      <w:pPr>
        <w:rPr>
          <w:rFonts w:asciiTheme="minorHAnsi" w:hAnsiTheme="minorHAnsi" w:cstheme="minorHAnsi"/>
          <w:sz w:val="18"/>
          <w:szCs w:val="18"/>
        </w:rPr>
      </w:pPr>
    </w:p>
    <w:p w:rsidR="005E674F" w:rsidRPr="009F4571" w:rsidRDefault="005E674F">
      <w:pPr>
        <w:rPr>
          <w:rFonts w:asciiTheme="minorHAnsi" w:hAnsiTheme="minorHAnsi" w:cstheme="minorHAnsi"/>
          <w:sz w:val="18"/>
          <w:szCs w:val="18"/>
        </w:rPr>
      </w:pPr>
    </w:p>
    <w:p w:rsidR="005E674F" w:rsidRDefault="005E674F">
      <w:pPr>
        <w:rPr>
          <w:rFonts w:asciiTheme="minorHAnsi" w:hAnsiTheme="minorHAnsi" w:cstheme="minorHAnsi"/>
          <w:sz w:val="18"/>
          <w:szCs w:val="18"/>
        </w:rPr>
      </w:pPr>
    </w:p>
    <w:p w:rsidR="00F11ADA" w:rsidRDefault="00F11ADA">
      <w:pPr>
        <w:rPr>
          <w:rFonts w:asciiTheme="minorHAnsi" w:hAnsiTheme="minorHAnsi" w:cstheme="minorHAnsi"/>
          <w:sz w:val="18"/>
          <w:szCs w:val="18"/>
        </w:rPr>
      </w:pPr>
    </w:p>
    <w:p w:rsidR="00F11ADA" w:rsidRDefault="00F11ADA">
      <w:pPr>
        <w:rPr>
          <w:rFonts w:asciiTheme="minorHAnsi" w:hAnsiTheme="minorHAnsi" w:cstheme="minorHAnsi"/>
          <w:sz w:val="18"/>
          <w:szCs w:val="18"/>
        </w:rPr>
      </w:pPr>
    </w:p>
    <w:p w:rsidR="00F11ADA" w:rsidRDefault="00F11ADA">
      <w:pPr>
        <w:rPr>
          <w:rFonts w:asciiTheme="minorHAnsi" w:hAnsiTheme="minorHAnsi" w:cstheme="minorHAnsi"/>
          <w:sz w:val="18"/>
          <w:szCs w:val="18"/>
        </w:rPr>
      </w:pPr>
    </w:p>
    <w:p w:rsidR="00F11ADA" w:rsidRDefault="00F11ADA">
      <w:pPr>
        <w:rPr>
          <w:rFonts w:asciiTheme="minorHAnsi" w:hAnsiTheme="minorHAnsi" w:cstheme="minorHAnsi"/>
          <w:sz w:val="18"/>
          <w:szCs w:val="18"/>
        </w:rPr>
      </w:pPr>
    </w:p>
    <w:p w:rsidR="00F11ADA" w:rsidRDefault="00F11ADA">
      <w:pPr>
        <w:rPr>
          <w:rFonts w:asciiTheme="minorHAnsi" w:hAnsiTheme="minorHAnsi" w:cstheme="minorHAnsi"/>
          <w:sz w:val="18"/>
          <w:szCs w:val="18"/>
        </w:rPr>
      </w:pPr>
    </w:p>
    <w:p w:rsidR="00F11ADA" w:rsidRDefault="00F11ADA">
      <w:pPr>
        <w:rPr>
          <w:rFonts w:asciiTheme="minorHAnsi" w:hAnsiTheme="minorHAnsi" w:cstheme="minorHAnsi"/>
          <w:sz w:val="18"/>
          <w:szCs w:val="18"/>
        </w:rPr>
      </w:pPr>
    </w:p>
    <w:p w:rsidR="00F11ADA" w:rsidRDefault="00F11ADA">
      <w:pPr>
        <w:rPr>
          <w:rFonts w:asciiTheme="minorHAnsi" w:hAnsiTheme="minorHAnsi" w:cstheme="minorHAnsi"/>
          <w:sz w:val="18"/>
          <w:szCs w:val="18"/>
        </w:rPr>
      </w:pPr>
    </w:p>
    <w:p w:rsidR="00F11ADA" w:rsidRDefault="00F11ADA">
      <w:pPr>
        <w:rPr>
          <w:rFonts w:asciiTheme="minorHAnsi" w:hAnsiTheme="minorHAnsi" w:cstheme="minorHAnsi"/>
          <w:sz w:val="18"/>
          <w:szCs w:val="18"/>
        </w:rPr>
      </w:pPr>
    </w:p>
    <w:p w:rsidR="00F11ADA" w:rsidRDefault="00F11ADA">
      <w:pPr>
        <w:rPr>
          <w:rFonts w:asciiTheme="minorHAnsi" w:hAnsiTheme="minorHAnsi" w:cstheme="minorHAnsi"/>
          <w:sz w:val="18"/>
          <w:szCs w:val="18"/>
        </w:rPr>
      </w:pPr>
    </w:p>
    <w:p w:rsidR="00F11ADA" w:rsidRDefault="00F11ADA">
      <w:pPr>
        <w:rPr>
          <w:rFonts w:asciiTheme="minorHAnsi" w:hAnsiTheme="minorHAnsi" w:cstheme="minorHAnsi"/>
          <w:sz w:val="18"/>
          <w:szCs w:val="18"/>
        </w:rPr>
      </w:pPr>
    </w:p>
    <w:p w:rsidR="00F11ADA" w:rsidRDefault="00F11ADA">
      <w:pPr>
        <w:rPr>
          <w:rFonts w:asciiTheme="minorHAnsi" w:hAnsiTheme="minorHAnsi" w:cstheme="minorHAnsi"/>
          <w:sz w:val="18"/>
          <w:szCs w:val="18"/>
        </w:rPr>
      </w:pPr>
    </w:p>
    <w:p w:rsidR="00F11ADA" w:rsidRDefault="00F11ADA">
      <w:pPr>
        <w:rPr>
          <w:rFonts w:asciiTheme="minorHAnsi" w:hAnsiTheme="minorHAnsi" w:cstheme="minorHAnsi"/>
          <w:sz w:val="18"/>
          <w:szCs w:val="18"/>
        </w:rPr>
      </w:pPr>
    </w:p>
    <w:p w:rsidR="00F11ADA" w:rsidRDefault="00F11ADA">
      <w:pPr>
        <w:rPr>
          <w:rFonts w:asciiTheme="minorHAnsi" w:hAnsiTheme="minorHAnsi" w:cstheme="minorHAnsi"/>
          <w:sz w:val="18"/>
          <w:szCs w:val="18"/>
        </w:rPr>
      </w:pPr>
    </w:p>
    <w:p w:rsidR="00F11ADA" w:rsidRDefault="00F11ADA">
      <w:pPr>
        <w:rPr>
          <w:rFonts w:asciiTheme="minorHAnsi" w:hAnsiTheme="minorHAnsi" w:cstheme="minorHAnsi"/>
          <w:sz w:val="18"/>
          <w:szCs w:val="18"/>
        </w:rPr>
      </w:pPr>
    </w:p>
    <w:p w:rsidR="00F11ADA" w:rsidRDefault="00F11ADA">
      <w:pPr>
        <w:rPr>
          <w:rFonts w:asciiTheme="minorHAnsi" w:hAnsiTheme="minorHAnsi" w:cstheme="minorHAnsi"/>
          <w:sz w:val="18"/>
          <w:szCs w:val="18"/>
        </w:rPr>
      </w:pPr>
    </w:p>
    <w:p w:rsidR="00F11ADA" w:rsidRDefault="00F11ADA">
      <w:pPr>
        <w:rPr>
          <w:rFonts w:asciiTheme="minorHAnsi" w:hAnsiTheme="minorHAnsi" w:cstheme="minorHAnsi"/>
          <w:sz w:val="18"/>
          <w:szCs w:val="18"/>
        </w:rPr>
      </w:pPr>
    </w:p>
    <w:p w:rsidR="00F11ADA" w:rsidRDefault="00F11ADA">
      <w:pPr>
        <w:rPr>
          <w:rFonts w:asciiTheme="minorHAnsi" w:hAnsiTheme="minorHAnsi" w:cstheme="minorHAnsi"/>
          <w:sz w:val="18"/>
          <w:szCs w:val="18"/>
        </w:rPr>
      </w:pPr>
    </w:p>
    <w:p w:rsidR="00F11ADA" w:rsidRDefault="00F11ADA">
      <w:pPr>
        <w:rPr>
          <w:rFonts w:asciiTheme="minorHAnsi" w:hAnsiTheme="minorHAnsi" w:cstheme="minorHAnsi"/>
          <w:sz w:val="18"/>
          <w:szCs w:val="18"/>
        </w:rPr>
      </w:pPr>
    </w:p>
    <w:p w:rsidR="00F11ADA" w:rsidRDefault="00F11ADA">
      <w:pPr>
        <w:rPr>
          <w:rFonts w:asciiTheme="minorHAnsi" w:hAnsiTheme="minorHAnsi" w:cstheme="minorHAnsi"/>
          <w:sz w:val="18"/>
          <w:szCs w:val="18"/>
        </w:rPr>
      </w:pPr>
    </w:p>
    <w:p w:rsidR="00F11ADA" w:rsidRDefault="00F11ADA">
      <w:pPr>
        <w:rPr>
          <w:rFonts w:asciiTheme="minorHAnsi" w:hAnsiTheme="minorHAnsi" w:cstheme="minorHAnsi"/>
          <w:sz w:val="18"/>
          <w:szCs w:val="18"/>
        </w:rPr>
      </w:pPr>
    </w:p>
    <w:p w:rsidR="00F11ADA" w:rsidRDefault="00F11ADA">
      <w:pPr>
        <w:rPr>
          <w:rFonts w:asciiTheme="minorHAnsi" w:hAnsiTheme="minorHAnsi" w:cstheme="minorHAnsi"/>
          <w:sz w:val="18"/>
          <w:szCs w:val="18"/>
        </w:rPr>
      </w:pPr>
    </w:p>
    <w:p w:rsidR="00F11ADA" w:rsidRDefault="00F11ADA">
      <w:pPr>
        <w:rPr>
          <w:rFonts w:asciiTheme="minorHAnsi" w:hAnsiTheme="minorHAnsi" w:cstheme="minorHAnsi"/>
          <w:sz w:val="18"/>
          <w:szCs w:val="18"/>
        </w:rPr>
      </w:pPr>
    </w:p>
    <w:p w:rsidR="00F11ADA" w:rsidRDefault="00F11ADA">
      <w:pPr>
        <w:rPr>
          <w:rFonts w:asciiTheme="minorHAnsi" w:hAnsiTheme="minorHAnsi" w:cstheme="minorHAnsi"/>
          <w:sz w:val="18"/>
          <w:szCs w:val="18"/>
        </w:rPr>
      </w:pPr>
    </w:p>
    <w:p w:rsidR="00F11ADA" w:rsidRDefault="00F11ADA">
      <w:pPr>
        <w:rPr>
          <w:rFonts w:asciiTheme="minorHAnsi" w:hAnsiTheme="minorHAnsi" w:cstheme="minorHAnsi"/>
          <w:sz w:val="18"/>
          <w:szCs w:val="18"/>
        </w:rPr>
      </w:pPr>
    </w:p>
    <w:p w:rsidR="00F11ADA" w:rsidRDefault="00F11ADA">
      <w:pPr>
        <w:rPr>
          <w:rFonts w:asciiTheme="minorHAnsi" w:hAnsiTheme="minorHAnsi" w:cstheme="minorHAnsi"/>
          <w:sz w:val="18"/>
          <w:szCs w:val="18"/>
        </w:rPr>
      </w:pPr>
    </w:p>
    <w:p w:rsidR="00F11ADA" w:rsidRDefault="00F11ADA">
      <w:pPr>
        <w:rPr>
          <w:rFonts w:asciiTheme="minorHAnsi" w:hAnsiTheme="minorHAnsi" w:cstheme="minorHAnsi"/>
          <w:sz w:val="18"/>
          <w:szCs w:val="18"/>
        </w:rPr>
      </w:pPr>
    </w:p>
    <w:p w:rsidR="00F11ADA" w:rsidRDefault="00F11ADA">
      <w:pPr>
        <w:rPr>
          <w:rFonts w:asciiTheme="minorHAnsi" w:hAnsiTheme="minorHAnsi" w:cstheme="minorHAnsi"/>
          <w:sz w:val="18"/>
          <w:szCs w:val="18"/>
        </w:rPr>
      </w:pPr>
    </w:p>
    <w:p w:rsidR="00F11ADA" w:rsidRDefault="00F11ADA">
      <w:pPr>
        <w:rPr>
          <w:rFonts w:asciiTheme="minorHAnsi" w:hAnsiTheme="minorHAnsi" w:cstheme="minorHAnsi"/>
          <w:sz w:val="18"/>
          <w:szCs w:val="18"/>
        </w:rPr>
      </w:pPr>
    </w:p>
    <w:p w:rsidR="00F11ADA" w:rsidRDefault="00F11ADA">
      <w:pPr>
        <w:rPr>
          <w:rFonts w:asciiTheme="minorHAnsi" w:hAnsiTheme="minorHAnsi" w:cstheme="minorHAnsi"/>
          <w:sz w:val="18"/>
          <w:szCs w:val="18"/>
        </w:rPr>
      </w:pPr>
    </w:p>
    <w:p w:rsidR="005E674F" w:rsidRPr="009F4571" w:rsidRDefault="005E674F">
      <w:pPr>
        <w:rPr>
          <w:rFonts w:asciiTheme="minorHAnsi" w:hAnsiTheme="minorHAnsi" w:cstheme="minorHAnsi"/>
          <w:sz w:val="18"/>
          <w:szCs w:val="18"/>
        </w:rPr>
      </w:pPr>
    </w:p>
    <w:p w:rsidR="005E674F" w:rsidRPr="009F4571" w:rsidRDefault="005E674F">
      <w:pPr>
        <w:rPr>
          <w:rFonts w:asciiTheme="minorHAnsi" w:hAnsiTheme="minorHAnsi" w:cstheme="minorHAnsi"/>
          <w:sz w:val="18"/>
          <w:szCs w:val="18"/>
        </w:rPr>
      </w:pPr>
    </w:p>
    <w:p w:rsidR="0026115E" w:rsidRPr="009F4571" w:rsidRDefault="00492F47">
      <w:pPr>
        <w:rPr>
          <w:rFonts w:asciiTheme="minorHAnsi" w:hAnsiTheme="minorHAnsi" w:cstheme="minorHAnsi"/>
          <w:sz w:val="18"/>
          <w:szCs w:val="18"/>
        </w:rPr>
      </w:pPr>
      <w:r w:rsidRPr="009F4571">
        <w:rPr>
          <w:rFonts w:asciiTheme="minorHAnsi" w:hAnsiTheme="minorHAnsi" w:cstheme="minorHAnsi"/>
          <w:sz w:val="18"/>
          <w:szCs w:val="18"/>
        </w:rPr>
        <w:t>SO4 De Windroos</w:t>
      </w:r>
      <w:r w:rsidRPr="009F4571">
        <w:rPr>
          <w:rFonts w:asciiTheme="minorHAnsi" w:hAnsiTheme="minorHAnsi" w:cstheme="minorHAnsi"/>
          <w:sz w:val="18"/>
          <w:szCs w:val="18"/>
        </w:rPr>
        <w:tab/>
      </w:r>
      <w:r w:rsidRPr="009F4571">
        <w:rPr>
          <w:rFonts w:asciiTheme="minorHAnsi" w:hAnsiTheme="minorHAnsi" w:cstheme="minorHAnsi"/>
          <w:sz w:val="18"/>
          <w:szCs w:val="18"/>
        </w:rPr>
        <w:tab/>
      </w:r>
    </w:p>
    <w:p w:rsidR="00492F47" w:rsidRPr="009F4571" w:rsidRDefault="00492F47">
      <w:pPr>
        <w:rPr>
          <w:rFonts w:asciiTheme="minorHAnsi" w:hAnsiTheme="minorHAnsi" w:cstheme="minorHAnsi"/>
          <w:sz w:val="18"/>
          <w:szCs w:val="18"/>
        </w:rPr>
      </w:pPr>
      <w:r w:rsidRPr="009F4571">
        <w:rPr>
          <w:rFonts w:asciiTheme="minorHAnsi" w:hAnsiTheme="minorHAnsi" w:cstheme="minorHAnsi"/>
          <w:sz w:val="18"/>
          <w:szCs w:val="18"/>
        </w:rPr>
        <w:t>Gildekamp 6012</w:t>
      </w:r>
      <w:r w:rsidRPr="009F4571">
        <w:rPr>
          <w:rFonts w:asciiTheme="minorHAnsi" w:hAnsiTheme="minorHAnsi" w:cstheme="minorHAnsi"/>
          <w:sz w:val="18"/>
          <w:szCs w:val="18"/>
        </w:rPr>
        <w:tab/>
      </w:r>
      <w:r w:rsidRPr="009F4571">
        <w:rPr>
          <w:rFonts w:asciiTheme="minorHAnsi" w:hAnsiTheme="minorHAnsi" w:cstheme="minorHAnsi"/>
          <w:sz w:val="18"/>
          <w:szCs w:val="18"/>
        </w:rPr>
        <w:tab/>
      </w:r>
      <w:r w:rsidRPr="009F4571">
        <w:rPr>
          <w:rFonts w:asciiTheme="minorHAnsi" w:hAnsiTheme="minorHAnsi" w:cstheme="minorHAnsi"/>
          <w:sz w:val="18"/>
          <w:szCs w:val="18"/>
        </w:rPr>
        <w:tab/>
      </w:r>
    </w:p>
    <w:p w:rsidR="00492F47" w:rsidRPr="009F4571" w:rsidRDefault="00492F47">
      <w:pPr>
        <w:rPr>
          <w:rFonts w:asciiTheme="minorHAnsi" w:hAnsiTheme="minorHAnsi" w:cstheme="minorHAnsi"/>
          <w:sz w:val="18"/>
          <w:szCs w:val="18"/>
        </w:rPr>
      </w:pPr>
      <w:r w:rsidRPr="009F4571">
        <w:rPr>
          <w:rFonts w:asciiTheme="minorHAnsi" w:hAnsiTheme="minorHAnsi" w:cstheme="minorHAnsi"/>
          <w:sz w:val="18"/>
          <w:szCs w:val="18"/>
        </w:rPr>
        <w:t>6545 LX Nijmegen</w:t>
      </w:r>
    </w:p>
    <w:p w:rsidR="0026115E" w:rsidRPr="009F4571" w:rsidRDefault="0026115E">
      <w:pPr>
        <w:rPr>
          <w:rFonts w:asciiTheme="minorHAnsi" w:hAnsiTheme="minorHAnsi" w:cstheme="minorHAnsi"/>
          <w:sz w:val="18"/>
          <w:szCs w:val="18"/>
        </w:rPr>
      </w:pPr>
    </w:p>
    <w:p w:rsidR="004A67D2" w:rsidRPr="00322F6E" w:rsidRDefault="00755A6C" w:rsidP="00E91914">
      <w:pPr>
        <w:rPr>
          <w:rFonts w:asciiTheme="minorHAnsi" w:hAnsiTheme="minorHAnsi" w:cstheme="minorHAnsi"/>
          <w:sz w:val="20"/>
          <w:szCs w:val="20"/>
        </w:rPr>
      </w:pPr>
      <w:r w:rsidRPr="00322F6E">
        <w:rPr>
          <w:rFonts w:asciiTheme="minorHAnsi" w:hAnsiTheme="minorHAnsi" w:cstheme="minorHAnsi"/>
          <w:sz w:val="20"/>
          <w:szCs w:val="20"/>
        </w:rPr>
        <w:lastRenderedPageBreak/>
        <w:t>Inleiding.</w:t>
      </w:r>
    </w:p>
    <w:p w:rsidR="00755A6C" w:rsidRPr="00322F6E" w:rsidRDefault="00755A6C" w:rsidP="00E91914">
      <w:pPr>
        <w:rPr>
          <w:rFonts w:asciiTheme="minorHAnsi" w:hAnsiTheme="minorHAnsi" w:cstheme="minorHAnsi"/>
          <w:sz w:val="20"/>
          <w:szCs w:val="20"/>
        </w:rPr>
      </w:pPr>
    </w:p>
    <w:p w:rsidR="00AA1899" w:rsidRPr="00322F6E" w:rsidRDefault="006F043E" w:rsidP="00E91914">
      <w:pPr>
        <w:rPr>
          <w:rFonts w:asciiTheme="minorHAnsi" w:hAnsiTheme="minorHAnsi" w:cstheme="minorHAnsi"/>
          <w:sz w:val="20"/>
          <w:szCs w:val="20"/>
        </w:rPr>
      </w:pPr>
      <w:r w:rsidRPr="00322F6E">
        <w:rPr>
          <w:rFonts w:asciiTheme="minorHAnsi" w:hAnsiTheme="minorHAnsi" w:cstheme="minorHAnsi"/>
          <w:sz w:val="20"/>
          <w:szCs w:val="20"/>
        </w:rPr>
        <w:t>Bij deze presenteren wij ons aan u</w:t>
      </w:r>
      <w:r w:rsidR="00431C8C">
        <w:rPr>
          <w:rFonts w:asciiTheme="minorHAnsi" w:hAnsiTheme="minorHAnsi" w:cstheme="minorHAnsi"/>
          <w:sz w:val="20"/>
          <w:szCs w:val="20"/>
        </w:rPr>
        <w:t>,</w:t>
      </w:r>
      <w:r w:rsidRPr="00322F6E">
        <w:rPr>
          <w:rFonts w:asciiTheme="minorHAnsi" w:hAnsiTheme="minorHAnsi" w:cstheme="minorHAnsi"/>
          <w:sz w:val="20"/>
          <w:szCs w:val="20"/>
        </w:rPr>
        <w:t xml:space="preserve"> middels de schoolgids.</w:t>
      </w:r>
    </w:p>
    <w:p w:rsidR="006F043E" w:rsidRPr="00322F6E" w:rsidRDefault="006F043E" w:rsidP="00E91914">
      <w:pPr>
        <w:rPr>
          <w:rFonts w:asciiTheme="minorHAnsi" w:hAnsiTheme="minorHAnsi" w:cstheme="minorHAnsi"/>
          <w:sz w:val="20"/>
          <w:szCs w:val="20"/>
        </w:rPr>
      </w:pPr>
      <w:r w:rsidRPr="00322F6E">
        <w:rPr>
          <w:rFonts w:asciiTheme="minorHAnsi" w:hAnsiTheme="minorHAnsi" w:cstheme="minorHAnsi"/>
          <w:sz w:val="20"/>
          <w:szCs w:val="20"/>
        </w:rPr>
        <w:t>In de schoolgids staat praktische informatie van de school en menig zaken daaromheen.</w:t>
      </w:r>
    </w:p>
    <w:p w:rsidR="006F043E" w:rsidRPr="00322F6E" w:rsidRDefault="006F043E" w:rsidP="00E91914">
      <w:pPr>
        <w:rPr>
          <w:rFonts w:asciiTheme="minorHAnsi" w:hAnsiTheme="minorHAnsi" w:cstheme="minorHAnsi"/>
          <w:sz w:val="20"/>
          <w:szCs w:val="20"/>
        </w:rPr>
      </w:pPr>
      <w:r w:rsidRPr="00322F6E">
        <w:rPr>
          <w:rFonts w:asciiTheme="minorHAnsi" w:hAnsiTheme="minorHAnsi" w:cstheme="minorHAnsi"/>
          <w:sz w:val="20"/>
          <w:szCs w:val="20"/>
        </w:rPr>
        <w:t>De schoolgids is goedgekeurd door de medezeggenschapsraad.</w:t>
      </w:r>
    </w:p>
    <w:p w:rsidR="006F043E" w:rsidRPr="00322F6E" w:rsidRDefault="006F043E" w:rsidP="00E91914">
      <w:pPr>
        <w:rPr>
          <w:rFonts w:asciiTheme="minorHAnsi" w:hAnsiTheme="minorHAnsi" w:cstheme="minorHAnsi"/>
          <w:sz w:val="20"/>
          <w:szCs w:val="20"/>
        </w:rPr>
      </w:pPr>
    </w:p>
    <w:p w:rsidR="006F043E" w:rsidRPr="00322F6E" w:rsidRDefault="006F043E" w:rsidP="00E91914">
      <w:pPr>
        <w:rPr>
          <w:rFonts w:asciiTheme="minorHAnsi" w:hAnsiTheme="minorHAnsi" w:cstheme="minorHAnsi"/>
          <w:sz w:val="20"/>
          <w:szCs w:val="20"/>
        </w:rPr>
      </w:pPr>
      <w:r w:rsidRPr="00322F6E">
        <w:rPr>
          <w:rFonts w:asciiTheme="minorHAnsi" w:hAnsiTheme="minorHAnsi" w:cstheme="minorHAnsi"/>
          <w:sz w:val="20"/>
          <w:szCs w:val="20"/>
        </w:rPr>
        <w:t>Wij hopen dat u voldoende informatie kunt terugvinden.</w:t>
      </w:r>
    </w:p>
    <w:p w:rsidR="006F043E" w:rsidRPr="00322F6E" w:rsidRDefault="006F043E" w:rsidP="00E91914">
      <w:pPr>
        <w:rPr>
          <w:rFonts w:asciiTheme="minorHAnsi" w:hAnsiTheme="minorHAnsi" w:cstheme="minorHAnsi"/>
          <w:sz w:val="20"/>
          <w:szCs w:val="20"/>
        </w:rPr>
      </w:pPr>
      <w:r w:rsidRPr="00322F6E">
        <w:rPr>
          <w:rFonts w:asciiTheme="minorHAnsi" w:hAnsiTheme="minorHAnsi" w:cstheme="minorHAnsi"/>
          <w:sz w:val="20"/>
          <w:szCs w:val="20"/>
        </w:rPr>
        <w:t>Indien u vragen heeft of een toelichting wenst kunt u altijd contact opnemen met één van de medewerkers van school.</w:t>
      </w:r>
    </w:p>
    <w:p w:rsidR="006F043E" w:rsidRPr="00322F6E" w:rsidRDefault="006F043E" w:rsidP="00E91914">
      <w:pPr>
        <w:rPr>
          <w:rFonts w:asciiTheme="minorHAnsi" w:hAnsiTheme="minorHAnsi" w:cstheme="minorHAnsi"/>
          <w:sz w:val="20"/>
          <w:szCs w:val="20"/>
        </w:rPr>
      </w:pPr>
    </w:p>
    <w:p w:rsidR="006F043E" w:rsidRPr="00322F6E" w:rsidRDefault="006F043E" w:rsidP="00E91914">
      <w:pPr>
        <w:rPr>
          <w:rFonts w:asciiTheme="minorHAnsi" w:hAnsiTheme="minorHAnsi" w:cstheme="minorHAnsi"/>
          <w:sz w:val="20"/>
          <w:szCs w:val="20"/>
        </w:rPr>
      </w:pPr>
      <w:r w:rsidRPr="00322F6E">
        <w:rPr>
          <w:rFonts w:asciiTheme="minorHAnsi" w:hAnsiTheme="minorHAnsi" w:cstheme="minorHAnsi"/>
          <w:sz w:val="20"/>
          <w:szCs w:val="20"/>
        </w:rPr>
        <w:t>Het jaarrooster wordt middels een apart kalenderboekje meegeleverd.</w:t>
      </w:r>
    </w:p>
    <w:p w:rsidR="006F043E" w:rsidRPr="00322F6E" w:rsidRDefault="006F043E" w:rsidP="00E91914">
      <w:pPr>
        <w:rPr>
          <w:rFonts w:asciiTheme="minorHAnsi" w:hAnsiTheme="minorHAnsi" w:cstheme="minorHAnsi"/>
          <w:sz w:val="20"/>
          <w:szCs w:val="20"/>
        </w:rPr>
      </w:pPr>
    </w:p>
    <w:p w:rsidR="006F043E" w:rsidRPr="00322F6E" w:rsidRDefault="006F043E" w:rsidP="00E91914">
      <w:pPr>
        <w:rPr>
          <w:rFonts w:asciiTheme="minorHAnsi" w:hAnsiTheme="minorHAnsi" w:cstheme="minorHAnsi"/>
          <w:sz w:val="20"/>
          <w:szCs w:val="20"/>
        </w:rPr>
      </w:pPr>
      <w:r w:rsidRPr="00322F6E">
        <w:rPr>
          <w:rFonts w:asciiTheme="minorHAnsi" w:hAnsiTheme="minorHAnsi" w:cstheme="minorHAnsi"/>
          <w:sz w:val="20"/>
          <w:szCs w:val="20"/>
        </w:rPr>
        <w:t>Nijmegen, augustus 2019.</w:t>
      </w:r>
    </w:p>
    <w:p w:rsidR="006F043E" w:rsidRPr="00322F6E" w:rsidRDefault="006F043E" w:rsidP="00E91914">
      <w:pPr>
        <w:rPr>
          <w:rFonts w:asciiTheme="minorHAnsi" w:hAnsiTheme="minorHAnsi" w:cstheme="minorHAnsi"/>
          <w:sz w:val="20"/>
          <w:szCs w:val="20"/>
        </w:rPr>
      </w:pPr>
    </w:p>
    <w:p w:rsidR="006F043E" w:rsidRDefault="006F043E" w:rsidP="00E91914">
      <w:pPr>
        <w:rPr>
          <w:rFonts w:asciiTheme="minorHAnsi" w:hAnsiTheme="minorHAnsi" w:cstheme="minorHAnsi"/>
          <w:sz w:val="18"/>
          <w:szCs w:val="18"/>
        </w:rPr>
      </w:pPr>
    </w:p>
    <w:p w:rsidR="006F043E" w:rsidRDefault="006F043E" w:rsidP="00E91914">
      <w:pPr>
        <w:rPr>
          <w:rFonts w:asciiTheme="minorHAnsi" w:hAnsiTheme="minorHAnsi" w:cstheme="minorHAnsi"/>
          <w:sz w:val="18"/>
          <w:szCs w:val="18"/>
        </w:rPr>
      </w:pPr>
    </w:p>
    <w:p w:rsidR="00755A6C" w:rsidRPr="009F4571" w:rsidRDefault="00755A6C" w:rsidP="00E91914">
      <w:pPr>
        <w:rPr>
          <w:rFonts w:asciiTheme="minorHAnsi" w:hAnsiTheme="minorHAnsi" w:cstheme="minorHAnsi"/>
          <w:sz w:val="18"/>
          <w:szCs w:val="18"/>
          <w:u w:val="single"/>
        </w:rPr>
      </w:pPr>
    </w:p>
    <w:p w:rsidR="004A67D2" w:rsidRPr="009F4571" w:rsidRDefault="00BD1644" w:rsidP="00E91914">
      <w:pPr>
        <w:rPr>
          <w:rFonts w:asciiTheme="minorHAnsi" w:hAnsiTheme="minorHAnsi" w:cstheme="minorHAnsi"/>
          <w:color w:val="943634" w:themeColor="accent2" w:themeShade="BF"/>
          <w:sz w:val="18"/>
          <w:szCs w:val="18"/>
          <w:u w:val="single"/>
        </w:rPr>
      </w:pPr>
      <w:r w:rsidRPr="009F4571">
        <w:rPr>
          <w:rFonts w:asciiTheme="minorHAnsi" w:hAnsiTheme="minorHAnsi" w:cstheme="minorHAnsi"/>
          <w:sz w:val="18"/>
          <w:szCs w:val="18"/>
        </w:rPr>
        <w:tab/>
      </w:r>
    </w:p>
    <w:p w:rsidR="00CF12BB" w:rsidRPr="009F4571" w:rsidRDefault="00CF12BB">
      <w:pPr>
        <w:rPr>
          <w:rFonts w:asciiTheme="minorHAnsi" w:hAnsiTheme="minorHAnsi" w:cstheme="minorHAnsi"/>
          <w:sz w:val="18"/>
          <w:szCs w:val="18"/>
          <w:u w:val="single"/>
        </w:rPr>
      </w:pPr>
      <w:r w:rsidRPr="009F4571">
        <w:rPr>
          <w:rFonts w:asciiTheme="minorHAnsi" w:hAnsiTheme="minorHAnsi" w:cstheme="minorHAnsi"/>
          <w:sz w:val="18"/>
          <w:szCs w:val="18"/>
        </w:rPr>
        <w:tab/>
      </w:r>
    </w:p>
    <w:p w:rsidR="00CF12BB" w:rsidRPr="009F4571" w:rsidRDefault="00CF12BB">
      <w:pPr>
        <w:rPr>
          <w:rFonts w:asciiTheme="minorHAnsi" w:hAnsiTheme="minorHAnsi" w:cstheme="minorHAnsi"/>
          <w:sz w:val="18"/>
          <w:szCs w:val="18"/>
        </w:rPr>
      </w:pPr>
    </w:p>
    <w:p w:rsidR="00CF12BB" w:rsidRPr="009F4571" w:rsidRDefault="00CF12BB">
      <w:pPr>
        <w:rPr>
          <w:rFonts w:asciiTheme="minorHAnsi" w:hAnsiTheme="minorHAnsi" w:cstheme="minorHAnsi"/>
          <w:sz w:val="18"/>
          <w:szCs w:val="18"/>
          <w:u w:val="single"/>
        </w:rPr>
      </w:pPr>
    </w:p>
    <w:p w:rsidR="005979B2" w:rsidRPr="00322F6E" w:rsidRDefault="00985875" w:rsidP="00D22ECF">
      <w:pPr>
        <w:rPr>
          <w:rFonts w:asciiTheme="minorHAnsi" w:hAnsiTheme="minorHAnsi" w:cstheme="minorHAnsi"/>
          <w:color w:val="FF0000"/>
          <w:sz w:val="20"/>
          <w:szCs w:val="20"/>
        </w:rPr>
      </w:pPr>
      <w:r w:rsidRPr="009F4571">
        <w:rPr>
          <w:rFonts w:asciiTheme="minorHAnsi" w:hAnsiTheme="minorHAnsi" w:cstheme="minorHAnsi"/>
          <w:color w:val="FF0000"/>
          <w:sz w:val="18"/>
          <w:szCs w:val="18"/>
        </w:rPr>
        <w:br w:type="page"/>
      </w:r>
      <w:r w:rsidR="005979B2" w:rsidRPr="00322F6E">
        <w:rPr>
          <w:rFonts w:asciiTheme="minorHAnsi" w:hAnsiTheme="minorHAnsi" w:cstheme="minorHAnsi"/>
          <w:b/>
          <w:color w:val="943634" w:themeColor="accent2" w:themeShade="BF"/>
          <w:sz w:val="20"/>
          <w:szCs w:val="20"/>
        </w:rPr>
        <w:lastRenderedPageBreak/>
        <w:t xml:space="preserve">Welkom op </w:t>
      </w:r>
      <w:r w:rsidR="009407FC" w:rsidRPr="00322F6E">
        <w:rPr>
          <w:rFonts w:asciiTheme="minorHAnsi" w:hAnsiTheme="minorHAnsi" w:cstheme="minorHAnsi"/>
          <w:b/>
          <w:color w:val="943634" w:themeColor="accent2" w:themeShade="BF"/>
          <w:sz w:val="20"/>
          <w:szCs w:val="20"/>
        </w:rPr>
        <w:t>SO4 De Windroos</w:t>
      </w:r>
      <w:r w:rsidR="005979B2" w:rsidRPr="00322F6E">
        <w:rPr>
          <w:rFonts w:asciiTheme="minorHAnsi" w:hAnsiTheme="minorHAnsi" w:cstheme="minorHAnsi"/>
          <w:b/>
          <w:color w:val="943634" w:themeColor="accent2" w:themeShade="BF"/>
          <w:sz w:val="20"/>
          <w:szCs w:val="20"/>
        </w:rPr>
        <w:t xml:space="preserve"> </w:t>
      </w:r>
    </w:p>
    <w:p w:rsidR="00D02DEE" w:rsidRPr="00322F6E" w:rsidRDefault="00D02DEE" w:rsidP="00360741">
      <w:pPr>
        <w:shd w:val="clear" w:color="auto" w:fill="F2DBDB" w:themeFill="accent2" w:themeFillTint="33"/>
        <w:rPr>
          <w:rFonts w:asciiTheme="minorHAnsi" w:hAnsiTheme="minorHAnsi" w:cstheme="minorHAnsi"/>
          <w:i/>
          <w:sz w:val="20"/>
          <w:szCs w:val="20"/>
        </w:rPr>
      </w:pPr>
      <w:r w:rsidRPr="00322F6E">
        <w:rPr>
          <w:rFonts w:asciiTheme="minorHAnsi" w:hAnsiTheme="minorHAnsi" w:cstheme="minorHAnsi"/>
          <w:i/>
          <w:sz w:val="20"/>
          <w:szCs w:val="20"/>
        </w:rPr>
        <w:t>De onderwijs- en begeleidingsbehoefte van de leerlingen op SO4 De Windroos is zeer gevarieerd. Wat al onze leerlingen gemeen hebben, is dat ze gedragsmatig moeilijk kunnen voldoen aan de eisen die op de reguliere basisschool aan hen worden gesteld</w:t>
      </w:r>
      <w:r w:rsidR="00915739" w:rsidRPr="00322F6E">
        <w:rPr>
          <w:rFonts w:asciiTheme="minorHAnsi" w:hAnsiTheme="minorHAnsi" w:cstheme="minorHAnsi"/>
          <w:i/>
          <w:sz w:val="20"/>
          <w:szCs w:val="20"/>
        </w:rPr>
        <w:t xml:space="preserve"> of andersom</w:t>
      </w:r>
      <w:r w:rsidRPr="00322F6E">
        <w:rPr>
          <w:rFonts w:asciiTheme="minorHAnsi" w:hAnsiTheme="minorHAnsi" w:cstheme="minorHAnsi"/>
          <w:i/>
          <w:sz w:val="20"/>
          <w:szCs w:val="20"/>
        </w:rPr>
        <w:t xml:space="preserve">. </w:t>
      </w:r>
    </w:p>
    <w:p w:rsidR="00360741" w:rsidRPr="00322F6E" w:rsidRDefault="00360741" w:rsidP="00360741">
      <w:pPr>
        <w:rPr>
          <w:rFonts w:asciiTheme="minorHAnsi" w:hAnsiTheme="minorHAnsi" w:cstheme="minorHAnsi"/>
          <w:sz w:val="20"/>
          <w:szCs w:val="20"/>
        </w:rPr>
      </w:pPr>
    </w:p>
    <w:p w:rsidR="00360741" w:rsidRPr="00322F6E" w:rsidRDefault="00360741" w:rsidP="00360741">
      <w:pPr>
        <w:rPr>
          <w:rFonts w:asciiTheme="minorHAnsi" w:hAnsiTheme="minorHAnsi" w:cstheme="minorHAnsi"/>
          <w:sz w:val="20"/>
          <w:szCs w:val="20"/>
        </w:rPr>
      </w:pPr>
      <w:r w:rsidRPr="00322F6E">
        <w:rPr>
          <w:rFonts w:asciiTheme="minorHAnsi" w:hAnsiTheme="minorHAnsi" w:cstheme="minorHAnsi"/>
          <w:sz w:val="20"/>
          <w:szCs w:val="20"/>
        </w:rPr>
        <w:t>In deze gids van SO4 De Windroos kunt u informatie vinden die voor u van belang is.</w:t>
      </w:r>
    </w:p>
    <w:p w:rsidR="00360741" w:rsidRPr="00322F6E" w:rsidRDefault="00360741" w:rsidP="00360741">
      <w:pPr>
        <w:rPr>
          <w:rFonts w:asciiTheme="minorHAnsi" w:hAnsiTheme="minorHAnsi" w:cstheme="minorHAnsi"/>
          <w:sz w:val="20"/>
          <w:szCs w:val="20"/>
        </w:rPr>
      </w:pPr>
      <w:r w:rsidRPr="00322F6E">
        <w:rPr>
          <w:rFonts w:asciiTheme="minorHAnsi" w:hAnsiTheme="minorHAnsi" w:cstheme="minorHAnsi"/>
          <w:sz w:val="20"/>
          <w:szCs w:val="20"/>
        </w:rPr>
        <w:t>Speciaal voor nieuwe ouders kan de informatie in de schoolgids helpen bij het nemen van een beslissing over de schoolkeuze van hun kind.</w:t>
      </w:r>
    </w:p>
    <w:p w:rsidR="005E2D1C" w:rsidRPr="00322F6E" w:rsidRDefault="005E2D1C" w:rsidP="005A2054">
      <w:pPr>
        <w:rPr>
          <w:rFonts w:asciiTheme="minorHAnsi" w:hAnsiTheme="minorHAnsi" w:cstheme="minorHAnsi"/>
          <w:sz w:val="20"/>
          <w:szCs w:val="20"/>
        </w:rPr>
      </w:pPr>
    </w:p>
    <w:p w:rsidR="001B646D" w:rsidRPr="00322F6E" w:rsidRDefault="001B646D" w:rsidP="001B646D">
      <w:pPr>
        <w:pStyle w:val="Kop2"/>
        <w:rPr>
          <w:rFonts w:asciiTheme="minorHAnsi" w:hAnsiTheme="minorHAnsi" w:cstheme="minorHAnsi"/>
          <w:color w:val="943634" w:themeColor="accent2" w:themeShade="BF"/>
          <w:sz w:val="20"/>
          <w:szCs w:val="20"/>
        </w:rPr>
      </w:pPr>
      <w:r w:rsidRPr="00322F6E">
        <w:rPr>
          <w:rFonts w:asciiTheme="minorHAnsi" w:hAnsiTheme="minorHAnsi" w:cstheme="minorHAnsi"/>
          <w:color w:val="943634" w:themeColor="accent2" w:themeShade="BF"/>
          <w:sz w:val="20"/>
          <w:szCs w:val="20"/>
        </w:rPr>
        <w:t>Schoolgrootte</w:t>
      </w:r>
    </w:p>
    <w:p w:rsidR="001F3F63" w:rsidRPr="00322F6E" w:rsidRDefault="001F3F63" w:rsidP="001F3F63">
      <w:pPr>
        <w:pStyle w:val="Geenafstand"/>
        <w:rPr>
          <w:rFonts w:asciiTheme="minorHAnsi" w:hAnsiTheme="minorHAnsi" w:cstheme="minorHAnsi"/>
          <w:sz w:val="20"/>
          <w:szCs w:val="20"/>
        </w:rPr>
      </w:pPr>
      <w:r w:rsidRPr="00322F6E">
        <w:rPr>
          <w:rFonts w:asciiTheme="minorHAnsi" w:hAnsiTheme="minorHAnsi" w:cstheme="minorHAnsi"/>
          <w:sz w:val="20"/>
          <w:szCs w:val="20"/>
        </w:rPr>
        <w:t>Onze school biedt plaats a</w:t>
      </w:r>
      <w:r w:rsidR="00915739" w:rsidRPr="00322F6E">
        <w:rPr>
          <w:rFonts w:asciiTheme="minorHAnsi" w:hAnsiTheme="minorHAnsi" w:cstheme="minorHAnsi"/>
          <w:sz w:val="20"/>
          <w:szCs w:val="20"/>
        </w:rPr>
        <w:t xml:space="preserve">an leerlingen, verspreid over </w:t>
      </w:r>
      <w:r w:rsidRPr="00322F6E">
        <w:rPr>
          <w:rFonts w:asciiTheme="minorHAnsi" w:hAnsiTheme="minorHAnsi" w:cstheme="minorHAnsi"/>
          <w:sz w:val="20"/>
          <w:szCs w:val="20"/>
        </w:rPr>
        <w:t>7</w:t>
      </w:r>
      <w:r w:rsidR="005349BA" w:rsidRPr="00322F6E">
        <w:rPr>
          <w:rFonts w:asciiTheme="minorHAnsi" w:hAnsiTheme="minorHAnsi" w:cstheme="minorHAnsi"/>
          <w:sz w:val="20"/>
          <w:szCs w:val="20"/>
        </w:rPr>
        <w:t>(8)</w:t>
      </w:r>
      <w:r w:rsidR="00165102" w:rsidRPr="00322F6E">
        <w:rPr>
          <w:rFonts w:asciiTheme="minorHAnsi" w:hAnsiTheme="minorHAnsi" w:cstheme="minorHAnsi"/>
          <w:sz w:val="20"/>
          <w:szCs w:val="20"/>
        </w:rPr>
        <w:t xml:space="preserve"> klassen</w:t>
      </w:r>
      <w:r w:rsidRPr="00322F6E">
        <w:rPr>
          <w:rFonts w:asciiTheme="minorHAnsi" w:hAnsiTheme="minorHAnsi" w:cstheme="minorHAnsi"/>
          <w:sz w:val="20"/>
          <w:szCs w:val="20"/>
        </w:rPr>
        <w:t xml:space="preserve">. De maximale groepsgrootte is 14 leerlingen. Om kleinschaligheid, sfeer, overzicht en veiligheid voor onze leerlingen te waarborgen is dit de maximale grootte voor deze groep. </w:t>
      </w:r>
      <w:r w:rsidR="00D91F17" w:rsidRPr="00322F6E">
        <w:rPr>
          <w:rFonts w:asciiTheme="minorHAnsi" w:hAnsiTheme="minorHAnsi" w:cstheme="minorHAnsi"/>
          <w:sz w:val="20"/>
          <w:szCs w:val="20"/>
        </w:rPr>
        <w:t>Soms kan er worden van afgeweken, bijvoorbeeld bij het inschrijven van een verhuisleerling.</w:t>
      </w:r>
    </w:p>
    <w:p w:rsidR="00360741" w:rsidRPr="00322F6E" w:rsidRDefault="00360741" w:rsidP="001B646D">
      <w:pPr>
        <w:pStyle w:val="Kop2"/>
        <w:rPr>
          <w:rFonts w:asciiTheme="minorHAnsi" w:hAnsiTheme="minorHAnsi" w:cstheme="minorHAnsi"/>
          <w:color w:val="943634" w:themeColor="accent2" w:themeShade="BF"/>
          <w:sz w:val="20"/>
          <w:szCs w:val="20"/>
        </w:rPr>
      </w:pPr>
    </w:p>
    <w:p w:rsidR="00A0006F" w:rsidRPr="00322F6E" w:rsidRDefault="00A0006F" w:rsidP="001B646D">
      <w:pPr>
        <w:pStyle w:val="Kop2"/>
        <w:rPr>
          <w:rFonts w:asciiTheme="minorHAnsi" w:hAnsiTheme="minorHAnsi" w:cstheme="minorHAnsi"/>
          <w:color w:val="943634" w:themeColor="accent2" w:themeShade="BF"/>
          <w:sz w:val="20"/>
          <w:szCs w:val="20"/>
        </w:rPr>
      </w:pPr>
      <w:r w:rsidRPr="00322F6E">
        <w:rPr>
          <w:rFonts w:asciiTheme="minorHAnsi" w:hAnsiTheme="minorHAnsi" w:cstheme="minorHAnsi"/>
          <w:color w:val="943634" w:themeColor="accent2" w:themeShade="BF"/>
          <w:sz w:val="20"/>
          <w:szCs w:val="20"/>
        </w:rPr>
        <w:t>Situering van de school</w:t>
      </w:r>
    </w:p>
    <w:p w:rsidR="001B646D" w:rsidRPr="00322F6E" w:rsidRDefault="00A0006F" w:rsidP="001B646D">
      <w:pPr>
        <w:pStyle w:val="Kop2"/>
        <w:rPr>
          <w:rFonts w:asciiTheme="minorHAnsi" w:hAnsiTheme="minorHAnsi" w:cstheme="minorHAnsi"/>
          <w:b w:val="0"/>
          <w:color w:val="000000"/>
          <w:sz w:val="20"/>
          <w:szCs w:val="20"/>
        </w:rPr>
      </w:pPr>
      <w:r w:rsidRPr="00322F6E">
        <w:rPr>
          <w:rFonts w:asciiTheme="minorHAnsi" w:hAnsiTheme="minorHAnsi" w:cstheme="minorHAnsi"/>
          <w:b w:val="0"/>
          <w:color w:val="000000"/>
          <w:sz w:val="20"/>
          <w:szCs w:val="20"/>
        </w:rPr>
        <w:t xml:space="preserve">SO4 De Windroos wordt bezocht door leerlingen van 6 tot 12/13 jaar. Het </w:t>
      </w:r>
      <w:r w:rsidR="005349BA" w:rsidRPr="00322F6E">
        <w:rPr>
          <w:rFonts w:asciiTheme="minorHAnsi" w:hAnsiTheme="minorHAnsi" w:cstheme="minorHAnsi"/>
          <w:b w:val="0"/>
          <w:color w:val="000000"/>
          <w:sz w:val="20"/>
          <w:szCs w:val="20"/>
        </w:rPr>
        <w:t>hoofdgebouw bestaat uit 8</w:t>
      </w:r>
      <w:r w:rsidRPr="00322F6E">
        <w:rPr>
          <w:rFonts w:asciiTheme="minorHAnsi" w:hAnsiTheme="minorHAnsi" w:cstheme="minorHAnsi"/>
          <w:b w:val="0"/>
          <w:color w:val="000000"/>
          <w:sz w:val="20"/>
          <w:szCs w:val="20"/>
        </w:rPr>
        <w:t xml:space="preserve"> lokalen en aula en diverse bijruimten. Rondom het gebouw ligt een ruime speelplaats, met speeltoestellen, een grasveld en een voetbalveldje.</w:t>
      </w:r>
    </w:p>
    <w:p w:rsidR="00D02DEE" w:rsidRPr="00322F6E" w:rsidRDefault="00A0006F" w:rsidP="001B646D">
      <w:pPr>
        <w:pStyle w:val="Kop2"/>
        <w:rPr>
          <w:rFonts w:asciiTheme="minorHAnsi" w:hAnsiTheme="minorHAnsi" w:cstheme="minorHAnsi"/>
          <w:b w:val="0"/>
          <w:color w:val="000000"/>
          <w:sz w:val="20"/>
          <w:szCs w:val="20"/>
        </w:rPr>
      </w:pPr>
      <w:r w:rsidRPr="00322F6E">
        <w:rPr>
          <w:rFonts w:asciiTheme="minorHAnsi" w:hAnsiTheme="minorHAnsi" w:cstheme="minorHAnsi"/>
          <w:b w:val="0"/>
          <w:color w:val="000000"/>
          <w:sz w:val="20"/>
          <w:szCs w:val="20"/>
        </w:rPr>
        <w:t xml:space="preserve">SO4 De Windroos bevindt zich in een </w:t>
      </w:r>
      <w:r w:rsidR="00322F6E" w:rsidRPr="00322F6E">
        <w:rPr>
          <w:rFonts w:asciiTheme="minorHAnsi" w:hAnsiTheme="minorHAnsi" w:cstheme="minorHAnsi"/>
          <w:b w:val="0"/>
          <w:color w:val="000000"/>
          <w:sz w:val="20"/>
          <w:szCs w:val="20"/>
        </w:rPr>
        <w:t>bevoorrechte</w:t>
      </w:r>
      <w:r w:rsidRPr="00322F6E">
        <w:rPr>
          <w:rFonts w:asciiTheme="minorHAnsi" w:hAnsiTheme="minorHAnsi" w:cstheme="minorHAnsi"/>
          <w:b w:val="0"/>
          <w:color w:val="000000"/>
          <w:sz w:val="20"/>
          <w:szCs w:val="20"/>
        </w:rPr>
        <w:t xml:space="preserve"> situatie. Er zijn </w:t>
      </w:r>
      <w:r w:rsidR="00F32135" w:rsidRPr="00322F6E">
        <w:rPr>
          <w:rFonts w:asciiTheme="minorHAnsi" w:hAnsiTheme="minorHAnsi" w:cstheme="minorHAnsi"/>
          <w:b w:val="0"/>
          <w:color w:val="000000"/>
          <w:sz w:val="20"/>
          <w:szCs w:val="20"/>
        </w:rPr>
        <w:t>3</w:t>
      </w:r>
      <w:r w:rsidRPr="00322F6E">
        <w:rPr>
          <w:rFonts w:asciiTheme="minorHAnsi" w:hAnsiTheme="minorHAnsi" w:cstheme="minorHAnsi"/>
          <w:b w:val="0"/>
          <w:color w:val="000000"/>
          <w:sz w:val="20"/>
          <w:szCs w:val="20"/>
        </w:rPr>
        <w:t xml:space="preserve"> scholen van de stichting Conexus</w:t>
      </w:r>
      <w:r w:rsidR="00F32135" w:rsidRPr="00322F6E">
        <w:rPr>
          <w:rFonts w:asciiTheme="minorHAnsi" w:hAnsiTheme="minorHAnsi" w:cstheme="minorHAnsi"/>
          <w:b w:val="0"/>
          <w:color w:val="000000"/>
          <w:sz w:val="20"/>
          <w:szCs w:val="20"/>
        </w:rPr>
        <w:t>, grenzend aan elkaar: 1 reguliere basisschool</w:t>
      </w:r>
      <w:r w:rsidR="00D02DEE" w:rsidRPr="00322F6E">
        <w:rPr>
          <w:rFonts w:asciiTheme="minorHAnsi" w:hAnsiTheme="minorHAnsi" w:cstheme="minorHAnsi"/>
          <w:b w:val="0"/>
          <w:color w:val="000000"/>
          <w:sz w:val="20"/>
          <w:szCs w:val="20"/>
        </w:rPr>
        <w:t xml:space="preserve"> (De Luithorst), een school voor speciaal basisonderwijs (SBO De Windroos</w:t>
      </w:r>
      <w:r w:rsidR="005349BA" w:rsidRPr="00322F6E">
        <w:rPr>
          <w:rFonts w:asciiTheme="minorHAnsi" w:hAnsiTheme="minorHAnsi" w:cstheme="minorHAnsi"/>
          <w:b w:val="0"/>
          <w:color w:val="000000"/>
          <w:sz w:val="20"/>
          <w:szCs w:val="20"/>
        </w:rPr>
        <w:t>-Lindenholt</w:t>
      </w:r>
      <w:r w:rsidR="00D02DEE" w:rsidRPr="00322F6E">
        <w:rPr>
          <w:rFonts w:asciiTheme="minorHAnsi" w:hAnsiTheme="minorHAnsi" w:cstheme="minorHAnsi"/>
          <w:b w:val="0"/>
          <w:color w:val="000000"/>
          <w:sz w:val="20"/>
          <w:szCs w:val="20"/>
        </w:rPr>
        <w:t>) en</w:t>
      </w:r>
      <w:r w:rsidR="006E68DA">
        <w:rPr>
          <w:rFonts w:asciiTheme="minorHAnsi" w:hAnsiTheme="minorHAnsi" w:cstheme="minorHAnsi"/>
          <w:b w:val="0"/>
          <w:color w:val="000000"/>
          <w:sz w:val="20"/>
          <w:szCs w:val="20"/>
        </w:rPr>
        <w:t xml:space="preserve"> onze school (SO4 d</w:t>
      </w:r>
      <w:r w:rsidR="00D02DEE" w:rsidRPr="00322F6E">
        <w:rPr>
          <w:rFonts w:asciiTheme="minorHAnsi" w:hAnsiTheme="minorHAnsi" w:cstheme="minorHAnsi"/>
          <w:b w:val="0"/>
          <w:color w:val="000000"/>
          <w:sz w:val="20"/>
          <w:szCs w:val="20"/>
        </w:rPr>
        <w:t>e Windroos).</w:t>
      </w:r>
    </w:p>
    <w:p w:rsidR="00D02DEE" w:rsidRPr="00322F6E" w:rsidRDefault="00D02DEE" w:rsidP="001B646D">
      <w:pPr>
        <w:pStyle w:val="Kop2"/>
        <w:rPr>
          <w:rFonts w:asciiTheme="minorHAnsi" w:hAnsiTheme="minorHAnsi" w:cstheme="minorHAnsi"/>
          <w:b w:val="0"/>
          <w:color w:val="000000"/>
          <w:sz w:val="20"/>
          <w:szCs w:val="20"/>
        </w:rPr>
      </w:pPr>
      <w:r w:rsidRPr="00322F6E">
        <w:rPr>
          <w:rFonts w:asciiTheme="minorHAnsi" w:hAnsiTheme="minorHAnsi" w:cstheme="minorHAnsi"/>
          <w:b w:val="0"/>
          <w:color w:val="000000"/>
          <w:sz w:val="20"/>
          <w:szCs w:val="20"/>
        </w:rPr>
        <w:t>Daarnaast zijn er ook nog een sporthal, peuterspeelzaal en een kinderdagverblijf gevestigd. Een unieke kans om adequa</w:t>
      </w:r>
      <w:r w:rsidR="00EC60C9" w:rsidRPr="00322F6E">
        <w:rPr>
          <w:rFonts w:asciiTheme="minorHAnsi" w:hAnsiTheme="minorHAnsi" w:cstheme="minorHAnsi"/>
          <w:b w:val="0"/>
          <w:color w:val="000000"/>
          <w:sz w:val="20"/>
          <w:szCs w:val="20"/>
        </w:rPr>
        <w:t>at in te spelen op de vraag pas</w:t>
      </w:r>
      <w:r w:rsidRPr="00322F6E">
        <w:rPr>
          <w:rFonts w:asciiTheme="minorHAnsi" w:hAnsiTheme="minorHAnsi" w:cstheme="minorHAnsi"/>
          <w:b w:val="0"/>
          <w:color w:val="000000"/>
          <w:sz w:val="20"/>
          <w:szCs w:val="20"/>
        </w:rPr>
        <w:t>sende arrangementen voor onderwijs en zorg te bieden.</w:t>
      </w:r>
    </w:p>
    <w:p w:rsidR="00A0006F" w:rsidRPr="00322F6E" w:rsidRDefault="00D02DEE" w:rsidP="001B646D">
      <w:pPr>
        <w:pStyle w:val="Kop2"/>
        <w:rPr>
          <w:rFonts w:asciiTheme="minorHAnsi" w:hAnsiTheme="minorHAnsi" w:cstheme="minorHAnsi"/>
          <w:b w:val="0"/>
          <w:color w:val="000000"/>
          <w:sz w:val="20"/>
          <w:szCs w:val="20"/>
        </w:rPr>
      </w:pPr>
      <w:r w:rsidRPr="00322F6E">
        <w:rPr>
          <w:rFonts w:asciiTheme="minorHAnsi" w:hAnsiTheme="minorHAnsi" w:cstheme="minorHAnsi"/>
          <w:b w:val="0"/>
          <w:color w:val="000000"/>
          <w:sz w:val="20"/>
          <w:szCs w:val="20"/>
        </w:rPr>
        <w:t>Om de samenwerking tussen scholen en instellingen te benadrukken heeft men ervoor gekozen om het gebied waar de scholen staan één naam te geven als symbool van deze samenwerking: ’t Kompas.</w:t>
      </w:r>
      <w:r w:rsidR="00A0006F" w:rsidRPr="00322F6E">
        <w:rPr>
          <w:rFonts w:asciiTheme="minorHAnsi" w:hAnsiTheme="minorHAnsi" w:cstheme="minorHAnsi"/>
          <w:b w:val="0"/>
          <w:color w:val="000000"/>
          <w:sz w:val="20"/>
          <w:szCs w:val="20"/>
        </w:rPr>
        <w:t xml:space="preserve"> </w:t>
      </w:r>
    </w:p>
    <w:p w:rsidR="00360741" w:rsidRPr="00322F6E" w:rsidRDefault="00360741" w:rsidP="00360741">
      <w:pPr>
        <w:pStyle w:val="Kop2"/>
        <w:rPr>
          <w:rFonts w:asciiTheme="minorHAnsi" w:hAnsiTheme="minorHAnsi" w:cstheme="minorHAnsi"/>
          <w:b w:val="0"/>
          <w:color w:val="000000"/>
          <w:sz w:val="20"/>
          <w:szCs w:val="20"/>
          <w:u w:val="single"/>
        </w:rPr>
      </w:pPr>
    </w:p>
    <w:p w:rsidR="00360741" w:rsidRPr="00322F6E" w:rsidRDefault="00BD1644" w:rsidP="00360741">
      <w:pPr>
        <w:pStyle w:val="Kop2"/>
        <w:rPr>
          <w:rFonts w:asciiTheme="minorHAnsi" w:hAnsiTheme="minorHAnsi" w:cstheme="minorHAnsi"/>
          <w:b w:val="0"/>
          <w:color w:val="000000"/>
          <w:sz w:val="20"/>
          <w:szCs w:val="20"/>
        </w:rPr>
      </w:pPr>
      <w:r w:rsidRPr="00322F6E">
        <w:rPr>
          <w:rFonts w:asciiTheme="minorHAnsi" w:hAnsiTheme="minorHAnsi" w:cstheme="minorHAnsi"/>
          <w:b w:val="0"/>
          <w:color w:val="000000"/>
          <w:sz w:val="20"/>
          <w:szCs w:val="20"/>
          <w:u w:val="single"/>
        </w:rPr>
        <w:t>SO4 De Windroos</w:t>
      </w:r>
      <w:r w:rsidR="00360741" w:rsidRPr="00322F6E">
        <w:rPr>
          <w:rFonts w:asciiTheme="minorHAnsi" w:hAnsiTheme="minorHAnsi" w:cstheme="minorHAnsi"/>
          <w:b w:val="0"/>
          <w:color w:val="000000"/>
          <w:sz w:val="20"/>
          <w:szCs w:val="20"/>
        </w:rPr>
        <w:t>:</w:t>
      </w:r>
    </w:p>
    <w:p w:rsidR="00360741" w:rsidRPr="00322F6E" w:rsidRDefault="00360741" w:rsidP="00360741">
      <w:pPr>
        <w:pStyle w:val="Kop2"/>
        <w:rPr>
          <w:rFonts w:asciiTheme="minorHAnsi" w:hAnsiTheme="minorHAnsi" w:cstheme="minorHAnsi"/>
          <w:b w:val="0"/>
          <w:color w:val="000000"/>
          <w:sz w:val="20"/>
          <w:szCs w:val="20"/>
        </w:rPr>
      </w:pPr>
      <w:r w:rsidRPr="00322F6E">
        <w:rPr>
          <w:rFonts w:asciiTheme="minorHAnsi" w:hAnsiTheme="minorHAnsi" w:cstheme="minorHAnsi"/>
          <w:b w:val="0"/>
          <w:color w:val="000000"/>
          <w:sz w:val="20"/>
          <w:szCs w:val="20"/>
        </w:rPr>
        <w:t>De Gildekamp 6012</w:t>
      </w:r>
    </w:p>
    <w:p w:rsidR="00360741" w:rsidRPr="00322F6E" w:rsidRDefault="00360741" w:rsidP="00360741">
      <w:pPr>
        <w:pStyle w:val="Kop2"/>
        <w:rPr>
          <w:rFonts w:asciiTheme="minorHAnsi" w:hAnsiTheme="minorHAnsi" w:cstheme="minorHAnsi"/>
          <w:b w:val="0"/>
          <w:color w:val="000000"/>
          <w:sz w:val="20"/>
          <w:szCs w:val="20"/>
        </w:rPr>
      </w:pPr>
      <w:r w:rsidRPr="00322F6E">
        <w:rPr>
          <w:rFonts w:asciiTheme="minorHAnsi" w:hAnsiTheme="minorHAnsi" w:cstheme="minorHAnsi"/>
          <w:b w:val="0"/>
          <w:color w:val="000000"/>
          <w:sz w:val="20"/>
          <w:szCs w:val="20"/>
        </w:rPr>
        <w:t>6545 LX Nijmegen</w:t>
      </w:r>
    </w:p>
    <w:p w:rsidR="00360741" w:rsidRPr="00322F6E" w:rsidRDefault="00360741" w:rsidP="00360741">
      <w:pPr>
        <w:pStyle w:val="Kop2"/>
        <w:rPr>
          <w:rFonts w:asciiTheme="minorHAnsi" w:hAnsiTheme="minorHAnsi" w:cstheme="minorHAnsi"/>
          <w:b w:val="0"/>
          <w:color w:val="000000"/>
          <w:sz w:val="20"/>
          <w:szCs w:val="20"/>
        </w:rPr>
      </w:pPr>
      <w:r w:rsidRPr="00322F6E">
        <w:rPr>
          <w:rFonts w:asciiTheme="minorHAnsi" w:hAnsiTheme="minorHAnsi" w:cstheme="minorHAnsi"/>
          <w:b w:val="0"/>
          <w:color w:val="000000"/>
          <w:sz w:val="20"/>
          <w:szCs w:val="20"/>
        </w:rPr>
        <w:t>Telefoon:   024-3734855</w:t>
      </w:r>
    </w:p>
    <w:p w:rsidR="00360741" w:rsidRPr="00322F6E" w:rsidRDefault="00AF0AB0" w:rsidP="00360741">
      <w:pPr>
        <w:pStyle w:val="Kop2"/>
        <w:rPr>
          <w:rFonts w:asciiTheme="minorHAnsi" w:hAnsiTheme="minorHAnsi" w:cstheme="minorHAnsi"/>
          <w:b w:val="0"/>
          <w:color w:val="000000"/>
          <w:sz w:val="20"/>
          <w:szCs w:val="20"/>
        </w:rPr>
      </w:pPr>
      <w:r w:rsidRPr="00322F6E">
        <w:rPr>
          <w:rFonts w:asciiTheme="minorHAnsi" w:hAnsiTheme="minorHAnsi" w:cstheme="minorHAnsi"/>
          <w:b w:val="0"/>
          <w:color w:val="000000"/>
          <w:sz w:val="20"/>
          <w:szCs w:val="20"/>
        </w:rPr>
        <w:t>Fax:</w:t>
      </w:r>
      <w:r w:rsidRPr="00322F6E">
        <w:rPr>
          <w:rFonts w:asciiTheme="minorHAnsi" w:hAnsiTheme="minorHAnsi" w:cstheme="minorHAnsi"/>
          <w:b w:val="0"/>
          <w:color w:val="000000"/>
          <w:sz w:val="20"/>
          <w:szCs w:val="20"/>
        </w:rPr>
        <w:tab/>
        <w:t xml:space="preserve">   </w:t>
      </w:r>
      <w:r w:rsidR="000469C1">
        <w:rPr>
          <w:rFonts w:asciiTheme="minorHAnsi" w:hAnsiTheme="minorHAnsi" w:cstheme="minorHAnsi"/>
          <w:b w:val="0"/>
          <w:color w:val="000000"/>
          <w:sz w:val="20"/>
          <w:szCs w:val="20"/>
        </w:rPr>
        <w:t xml:space="preserve"> </w:t>
      </w:r>
      <w:r w:rsidR="00360741" w:rsidRPr="00322F6E">
        <w:rPr>
          <w:rFonts w:asciiTheme="minorHAnsi" w:hAnsiTheme="minorHAnsi" w:cstheme="minorHAnsi"/>
          <w:b w:val="0"/>
          <w:color w:val="000000"/>
          <w:sz w:val="20"/>
          <w:szCs w:val="20"/>
        </w:rPr>
        <w:t>024-3734858</w:t>
      </w:r>
    </w:p>
    <w:p w:rsidR="00AF0AB0" w:rsidRPr="00322F6E" w:rsidRDefault="00AF0AB0" w:rsidP="00360741">
      <w:pPr>
        <w:pStyle w:val="Kop2"/>
        <w:rPr>
          <w:rFonts w:asciiTheme="minorHAnsi" w:hAnsiTheme="minorHAnsi" w:cstheme="minorHAnsi"/>
          <w:b w:val="0"/>
          <w:color w:val="000000"/>
          <w:sz w:val="20"/>
          <w:szCs w:val="20"/>
        </w:rPr>
      </w:pPr>
      <w:r w:rsidRPr="00322F6E">
        <w:rPr>
          <w:rFonts w:asciiTheme="minorHAnsi" w:hAnsiTheme="minorHAnsi" w:cstheme="minorHAnsi"/>
          <w:b w:val="0"/>
          <w:color w:val="000000"/>
          <w:sz w:val="20"/>
          <w:szCs w:val="20"/>
        </w:rPr>
        <w:t>Email:</w:t>
      </w:r>
      <w:r w:rsidRPr="00322F6E">
        <w:rPr>
          <w:rFonts w:asciiTheme="minorHAnsi" w:hAnsiTheme="minorHAnsi" w:cstheme="minorHAnsi"/>
          <w:b w:val="0"/>
          <w:color w:val="000000"/>
          <w:sz w:val="20"/>
          <w:szCs w:val="20"/>
        </w:rPr>
        <w:tab/>
        <w:t xml:space="preserve">   </w:t>
      </w:r>
      <w:r w:rsidR="000469C1">
        <w:rPr>
          <w:rFonts w:asciiTheme="minorHAnsi" w:hAnsiTheme="minorHAnsi" w:cstheme="minorHAnsi"/>
          <w:b w:val="0"/>
          <w:color w:val="000000"/>
          <w:sz w:val="20"/>
          <w:szCs w:val="20"/>
        </w:rPr>
        <w:t xml:space="preserve"> </w:t>
      </w:r>
      <w:r w:rsidR="00360741" w:rsidRPr="00322F6E">
        <w:rPr>
          <w:rFonts w:asciiTheme="minorHAnsi" w:hAnsiTheme="minorHAnsi" w:cstheme="minorHAnsi"/>
          <w:b w:val="0"/>
          <w:color w:val="000000"/>
          <w:sz w:val="20"/>
          <w:szCs w:val="20"/>
        </w:rPr>
        <w:t xml:space="preserve">administratie@so4- dewindroos.nl </w:t>
      </w:r>
    </w:p>
    <w:p w:rsidR="00360741" w:rsidRPr="00322F6E" w:rsidRDefault="00360741" w:rsidP="00360741">
      <w:pPr>
        <w:pStyle w:val="Kop2"/>
        <w:rPr>
          <w:rFonts w:asciiTheme="minorHAnsi" w:hAnsiTheme="minorHAnsi" w:cstheme="minorHAnsi"/>
          <w:b w:val="0"/>
          <w:color w:val="000000"/>
          <w:sz w:val="20"/>
          <w:szCs w:val="20"/>
        </w:rPr>
      </w:pPr>
      <w:r w:rsidRPr="00322F6E">
        <w:rPr>
          <w:rFonts w:asciiTheme="minorHAnsi" w:hAnsiTheme="minorHAnsi" w:cstheme="minorHAnsi"/>
          <w:b w:val="0"/>
          <w:color w:val="000000"/>
          <w:sz w:val="20"/>
          <w:szCs w:val="20"/>
        </w:rPr>
        <w:t xml:space="preserve">Website:  </w:t>
      </w:r>
      <w:r w:rsidR="005F4B9D" w:rsidRPr="00322F6E">
        <w:rPr>
          <w:rFonts w:asciiTheme="minorHAnsi" w:hAnsiTheme="minorHAnsi" w:cstheme="minorHAnsi"/>
          <w:b w:val="0"/>
          <w:color w:val="000000"/>
          <w:sz w:val="20"/>
          <w:szCs w:val="20"/>
        </w:rPr>
        <w:t xml:space="preserve">  </w:t>
      </w:r>
      <w:r w:rsidRPr="00322F6E">
        <w:rPr>
          <w:rFonts w:asciiTheme="minorHAnsi" w:hAnsiTheme="minorHAnsi" w:cstheme="minorHAnsi"/>
          <w:b w:val="0"/>
          <w:color w:val="000000"/>
          <w:sz w:val="20"/>
          <w:szCs w:val="20"/>
        </w:rPr>
        <w:t>www.so4-dewindroos.nl</w:t>
      </w:r>
    </w:p>
    <w:p w:rsidR="00360741" w:rsidRPr="00322F6E" w:rsidRDefault="00AF0AB0" w:rsidP="00360741">
      <w:pPr>
        <w:pStyle w:val="Kop2"/>
        <w:rPr>
          <w:rFonts w:asciiTheme="minorHAnsi" w:hAnsiTheme="minorHAnsi" w:cstheme="minorHAnsi"/>
          <w:b w:val="0"/>
          <w:color w:val="000000"/>
          <w:sz w:val="20"/>
          <w:szCs w:val="20"/>
          <w:u w:val="single"/>
        </w:rPr>
      </w:pPr>
      <w:r w:rsidRPr="00322F6E">
        <w:rPr>
          <w:rFonts w:asciiTheme="minorHAnsi" w:hAnsiTheme="minorHAnsi" w:cstheme="minorHAnsi"/>
          <w:b w:val="0"/>
          <w:color w:val="000000"/>
          <w:sz w:val="20"/>
          <w:szCs w:val="20"/>
        </w:rPr>
        <w:t xml:space="preserve"> </w:t>
      </w:r>
      <w:r w:rsidR="00360741" w:rsidRPr="00322F6E">
        <w:rPr>
          <w:rFonts w:asciiTheme="minorHAnsi" w:hAnsiTheme="minorHAnsi" w:cstheme="minorHAnsi"/>
          <w:b w:val="0"/>
          <w:color w:val="000000"/>
          <w:sz w:val="20"/>
          <w:szCs w:val="20"/>
          <w:u w:val="single"/>
        </w:rPr>
        <w:t>Postadres:</w:t>
      </w:r>
    </w:p>
    <w:p w:rsidR="00360741" w:rsidRPr="00322F6E" w:rsidRDefault="00360741" w:rsidP="00360741">
      <w:pPr>
        <w:pStyle w:val="Kop2"/>
        <w:rPr>
          <w:rFonts w:asciiTheme="minorHAnsi" w:hAnsiTheme="minorHAnsi" w:cstheme="minorHAnsi"/>
          <w:b w:val="0"/>
          <w:color w:val="000000"/>
          <w:sz w:val="20"/>
          <w:szCs w:val="20"/>
          <w:u w:val="single"/>
        </w:rPr>
      </w:pPr>
      <w:r w:rsidRPr="00322F6E">
        <w:rPr>
          <w:rFonts w:asciiTheme="minorHAnsi" w:hAnsiTheme="minorHAnsi" w:cstheme="minorHAnsi"/>
          <w:b w:val="0"/>
          <w:color w:val="000000"/>
          <w:sz w:val="20"/>
          <w:szCs w:val="20"/>
        </w:rPr>
        <w:sym w:font="Wingdings" w:char="F02A"/>
      </w:r>
      <w:r w:rsidRPr="00322F6E">
        <w:rPr>
          <w:rFonts w:asciiTheme="minorHAnsi" w:hAnsiTheme="minorHAnsi" w:cstheme="minorHAnsi"/>
          <w:b w:val="0"/>
          <w:color w:val="000000"/>
          <w:sz w:val="20"/>
          <w:szCs w:val="20"/>
        </w:rPr>
        <w:t xml:space="preserve"> postbus 40096</w:t>
      </w:r>
    </w:p>
    <w:p w:rsidR="00360741" w:rsidRDefault="00360741" w:rsidP="00360741">
      <w:pPr>
        <w:pStyle w:val="Kop2"/>
        <w:rPr>
          <w:rFonts w:asciiTheme="minorHAnsi" w:hAnsiTheme="minorHAnsi" w:cstheme="minorHAnsi"/>
          <w:b w:val="0"/>
          <w:color w:val="000000"/>
          <w:sz w:val="20"/>
          <w:szCs w:val="20"/>
        </w:rPr>
      </w:pPr>
      <w:r w:rsidRPr="00322F6E">
        <w:rPr>
          <w:rFonts w:asciiTheme="minorHAnsi" w:hAnsiTheme="minorHAnsi" w:cstheme="minorHAnsi"/>
          <w:b w:val="0"/>
          <w:color w:val="000000"/>
          <w:sz w:val="20"/>
          <w:szCs w:val="20"/>
        </w:rPr>
        <w:t>6504 AB Nijmegen</w:t>
      </w:r>
    </w:p>
    <w:p w:rsidR="00431C8C" w:rsidRPr="00322F6E" w:rsidRDefault="00431C8C" w:rsidP="00360741">
      <w:pPr>
        <w:pStyle w:val="Kop2"/>
        <w:rPr>
          <w:rFonts w:asciiTheme="minorHAnsi" w:hAnsiTheme="minorHAnsi" w:cstheme="minorHAnsi"/>
          <w:b w:val="0"/>
          <w:color w:val="000000"/>
          <w:sz w:val="20"/>
          <w:szCs w:val="20"/>
        </w:rPr>
      </w:pPr>
    </w:p>
    <w:p w:rsidR="00CF12BB" w:rsidRPr="00322F6E" w:rsidRDefault="00CF12BB" w:rsidP="005A2054">
      <w:pPr>
        <w:rPr>
          <w:rFonts w:asciiTheme="minorHAnsi" w:hAnsiTheme="minorHAnsi" w:cstheme="minorHAnsi"/>
          <w:i/>
          <w:color w:val="000000"/>
          <w:sz w:val="20"/>
          <w:szCs w:val="20"/>
        </w:rPr>
      </w:pPr>
      <w:r w:rsidRPr="00322F6E">
        <w:rPr>
          <w:rFonts w:asciiTheme="minorHAnsi" w:hAnsiTheme="minorHAnsi" w:cstheme="minorHAnsi"/>
          <w:b/>
          <w:color w:val="943634" w:themeColor="accent2" w:themeShade="BF"/>
          <w:sz w:val="20"/>
          <w:szCs w:val="20"/>
        </w:rPr>
        <w:t>De school</w:t>
      </w:r>
    </w:p>
    <w:p w:rsidR="00882E46" w:rsidRPr="00322F6E" w:rsidRDefault="001F4928" w:rsidP="00631722">
      <w:pPr>
        <w:shd w:val="clear" w:color="auto" w:fill="F2DBDB" w:themeFill="accent2" w:themeFillTint="33"/>
        <w:rPr>
          <w:rFonts w:asciiTheme="minorHAnsi" w:hAnsiTheme="minorHAnsi" w:cstheme="minorHAnsi"/>
          <w:i/>
          <w:color w:val="000000"/>
          <w:sz w:val="20"/>
          <w:szCs w:val="20"/>
        </w:rPr>
      </w:pPr>
      <w:r w:rsidRPr="00322F6E">
        <w:rPr>
          <w:rFonts w:asciiTheme="minorHAnsi" w:hAnsiTheme="minorHAnsi" w:cstheme="minorHAnsi"/>
          <w:i/>
          <w:noProof/>
          <w:color w:val="000000"/>
          <w:sz w:val="20"/>
          <w:szCs w:val="20"/>
        </w:rPr>
        <w:drawing>
          <wp:anchor distT="0" distB="0" distL="114300" distR="114300" simplePos="0" relativeHeight="251646976" behindDoc="0" locked="0" layoutInCell="1" allowOverlap="1">
            <wp:simplePos x="0" y="0"/>
            <wp:positionH relativeFrom="column">
              <wp:align>left</wp:align>
            </wp:positionH>
            <wp:positionV relativeFrom="margin">
              <wp:posOffset>897255</wp:posOffset>
            </wp:positionV>
            <wp:extent cx="1689735" cy="1318895"/>
            <wp:effectExtent l="0" t="0" r="5715" b="0"/>
            <wp:wrapSquare wrapText="bothSides"/>
            <wp:docPr id="61" name="Afbeelding 61" descr="foto van het hoofdgebou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oto van het hoofdgebouw">
                      <a:hlinkClick r:id="rId9"/>
                    </pic:cNvPr>
                    <pic:cNvPicPr>
                      <a:picLocks noChangeAspect="1" noChangeArrowheads="1"/>
                    </pic:cNvPicPr>
                  </pic:nvPicPr>
                  <pic:blipFill>
                    <a:blip r:embed="rId10" r:link="rId11" cstate="print"/>
                    <a:srcRect/>
                    <a:stretch>
                      <a:fillRect/>
                    </a:stretch>
                  </pic:blipFill>
                  <pic:spPr bwMode="auto">
                    <a:xfrm>
                      <a:off x="0" y="0"/>
                      <a:ext cx="1689735" cy="1318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82E46" w:rsidRPr="00322F6E">
        <w:rPr>
          <w:rFonts w:asciiTheme="minorHAnsi" w:hAnsiTheme="minorHAnsi" w:cstheme="minorHAnsi"/>
          <w:i/>
          <w:color w:val="000000"/>
          <w:sz w:val="20"/>
          <w:szCs w:val="20"/>
        </w:rPr>
        <w:t>De school is gesticht op 13 juli 1956</w:t>
      </w:r>
      <w:r w:rsidR="00B05228" w:rsidRPr="00322F6E">
        <w:rPr>
          <w:rFonts w:asciiTheme="minorHAnsi" w:hAnsiTheme="minorHAnsi" w:cstheme="minorHAnsi"/>
          <w:i/>
          <w:color w:val="000000"/>
          <w:sz w:val="20"/>
          <w:szCs w:val="20"/>
        </w:rPr>
        <w:t>,</w:t>
      </w:r>
      <w:r w:rsidR="00882E46" w:rsidRPr="00322F6E">
        <w:rPr>
          <w:rFonts w:asciiTheme="minorHAnsi" w:hAnsiTheme="minorHAnsi" w:cstheme="minorHAnsi"/>
          <w:i/>
          <w:color w:val="000000"/>
          <w:sz w:val="20"/>
          <w:szCs w:val="20"/>
        </w:rPr>
        <w:t xml:space="preserve"> verbonden </w:t>
      </w:r>
      <w:r w:rsidR="00EA3577" w:rsidRPr="00322F6E">
        <w:rPr>
          <w:rFonts w:asciiTheme="minorHAnsi" w:hAnsiTheme="minorHAnsi" w:cstheme="minorHAnsi"/>
          <w:i/>
          <w:color w:val="000000"/>
          <w:sz w:val="20"/>
          <w:szCs w:val="20"/>
        </w:rPr>
        <w:t xml:space="preserve"> </w:t>
      </w:r>
      <w:r w:rsidR="00882E46" w:rsidRPr="00322F6E">
        <w:rPr>
          <w:rFonts w:asciiTheme="minorHAnsi" w:hAnsiTheme="minorHAnsi" w:cstheme="minorHAnsi"/>
          <w:i/>
          <w:color w:val="000000"/>
          <w:sz w:val="20"/>
          <w:szCs w:val="20"/>
        </w:rPr>
        <w:t>aan het Observatiehuis “Pater Dehon” onder bestuur van</w:t>
      </w:r>
      <w:r w:rsidR="00EA3577" w:rsidRPr="00322F6E">
        <w:rPr>
          <w:rFonts w:asciiTheme="minorHAnsi" w:hAnsiTheme="minorHAnsi" w:cstheme="minorHAnsi"/>
          <w:i/>
          <w:color w:val="000000"/>
          <w:sz w:val="20"/>
          <w:szCs w:val="20"/>
        </w:rPr>
        <w:t xml:space="preserve"> </w:t>
      </w:r>
      <w:r w:rsidR="00882E46" w:rsidRPr="00322F6E">
        <w:rPr>
          <w:rFonts w:asciiTheme="minorHAnsi" w:hAnsiTheme="minorHAnsi" w:cstheme="minorHAnsi"/>
          <w:i/>
          <w:color w:val="000000"/>
          <w:sz w:val="20"/>
          <w:szCs w:val="20"/>
        </w:rPr>
        <w:t xml:space="preserve">de Paters van S.C.J. ( </w:t>
      </w:r>
      <w:proofErr w:type="spellStart"/>
      <w:r w:rsidR="00882E46" w:rsidRPr="00322F6E">
        <w:rPr>
          <w:rFonts w:asciiTheme="minorHAnsi" w:hAnsiTheme="minorHAnsi" w:cstheme="minorHAnsi"/>
          <w:i/>
          <w:color w:val="000000"/>
          <w:sz w:val="20"/>
          <w:szCs w:val="20"/>
        </w:rPr>
        <w:t>Sacre</w:t>
      </w:r>
      <w:proofErr w:type="spellEnd"/>
      <w:r w:rsidR="00882E46" w:rsidRPr="00322F6E">
        <w:rPr>
          <w:rFonts w:asciiTheme="minorHAnsi" w:hAnsiTheme="minorHAnsi" w:cstheme="minorHAnsi"/>
          <w:i/>
          <w:color w:val="000000"/>
          <w:sz w:val="20"/>
          <w:szCs w:val="20"/>
        </w:rPr>
        <w:t xml:space="preserve"> </w:t>
      </w:r>
      <w:proofErr w:type="spellStart"/>
      <w:r w:rsidR="00882E46" w:rsidRPr="00322F6E">
        <w:rPr>
          <w:rFonts w:asciiTheme="minorHAnsi" w:hAnsiTheme="minorHAnsi" w:cstheme="minorHAnsi"/>
          <w:i/>
          <w:color w:val="000000"/>
          <w:sz w:val="20"/>
          <w:szCs w:val="20"/>
        </w:rPr>
        <w:t>Corde</w:t>
      </w:r>
      <w:proofErr w:type="spellEnd"/>
      <w:r w:rsidR="00882E46" w:rsidRPr="00322F6E">
        <w:rPr>
          <w:rFonts w:asciiTheme="minorHAnsi" w:hAnsiTheme="minorHAnsi" w:cstheme="minorHAnsi"/>
          <w:i/>
          <w:color w:val="000000"/>
          <w:sz w:val="20"/>
          <w:szCs w:val="20"/>
        </w:rPr>
        <w:t xml:space="preserve"> </w:t>
      </w:r>
      <w:proofErr w:type="spellStart"/>
      <w:r w:rsidR="00882E46" w:rsidRPr="00322F6E">
        <w:rPr>
          <w:rFonts w:asciiTheme="minorHAnsi" w:hAnsiTheme="minorHAnsi" w:cstheme="minorHAnsi"/>
          <w:i/>
          <w:color w:val="000000"/>
          <w:sz w:val="20"/>
          <w:szCs w:val="20"/>
        </w:rPr>
        <w:t>Jesu</w:t>
      </w:r>
      <w:proofErr w:type="spellEnd"/>
      <w:r w:rsidR="00882E46" w:rsidRPr="00322F6E">
        <w:rPr>
          <w:rFonts w:asciiTheme="minorHAnsi" w:hAnsiTheme="minorHAnsi" w:cstheme="minorHAnsi"/>
          <w:i/>
          <w:color w:val="000000"/>
          <w:sz w:val="20"/>
          <w:szCs w:val="20"/>
        </w:rPr>
        <w:t>) Priesters van het Heilig Har</w:t>
      </w:r>
      <w:r w:rsidR="00631722" w:rsidRPr="00322F6E">
        <w:rPr>
          <w:rFonts w:asciiTheme="minorHAnsi" w:hAnsiTheme="minorHAnsi" w:cstheme="minorHAnsi"/>
          <w:i/>
          <w:color w:val="000000"/>
          <w:sz w:val="20"/>
          <w:szCs w:val="20"/>
        </w:rPr>
        <w:t>t</w:t>
      </w:r>
      <w:r w:rsidR="00714955" w:rsidRPr="00322F6E">
        <w:rPr>
          <w:rFonts w:asciiTheme="minorHAnsi" w:hAnsiTheme="minorHAnsi" w:cstheme="minorHAnsi"/>
          <w:i/>
          <w:color w:val="000000"/>
          <w:sz w:val="20"/>
          <w:szCs w:val="20"/>
        </w:rPr>
        <w:t>.</w:t>
      </w:r>
      <w:r w:rsidR="00122FD8" w:rsidRPr="00322F6E">
        <w:rPr>
          <w:rFonts w:asciiTheme="minorHAnsi" w:hAnsiTheme="minorHAnsi" w:cstheme="minorHAnsi"/>
          <w:sz w:val="20"/>
          <w:szCs w:val="20"/>
        </w:rPr>
        <w:t xml:space="preserve"> </w:t>
      </w:r>
      <w:r w:rsidR="00882E46" w:rsidRPr="00322F6E">
        <w:rPr>
          <w:rFonts w:asciiTheme="minorHAnsi" w:hAnsiTheme="minorHAnsi" w:cstheme="minorHAnsi"/>
          <w:i/>
          <w:color w:val="000000"/>
          <w:sz w:val="20"/>
          <w:szCs w:val="20"/>
        </w:rPr>
        <w:t xml:space="preserve">In de periode 1970-1974 werden naast </w:t>
      </w:r>
      <w:r w:rsidR="00EA3577" w:rsidRPr="00322F6E">
        <w:rPr>
          <w:rFonts w:asciiTheme="minorHAnsi" w:hAnsiTheme="minorHAnsi" w:cstheme="minorHAnsi"/>
          <w:i/>
          <w:color w:val="000000"/>
          <w:sz w:val="20"/>
          <w:szCs w:val="20"/>
        </w:rPr>
        <w:t xml:space="preserve"> </w:t>
      </w:r>
      <w:r w:rsidR="00882E46" w:rsidRPr="00322F6E">
        <w:rPr>
          <w:rFonts w:asciiTheme="minorHAnsi" w:hAnsiTheme="minorHAnsi" w:cstheme="minorHAnsi"/>
          <w:i/>
          <w:color w:val="000000"/>
          <w:sz w:val="20"/>
          <w:szCs w:val="20"/>
        </w:rPr>
        <w:t>interne</w:t>
      </w:r>
      <w:r w:rsidR="00EA3577" w:rsidRPr="00322F6E">
        <w:rPr>
          <w:rFonts w:asciiTheme="minorHAnsi" w:hAnsiTheme="minorHAnsi" w:cstheme="minorHAnsi"/>
          <w:i/>
          <w:color w:val="000000"/>
          <w:sz w:val="20"/>
          <w:szCs w:val="20"/>
        </w:rPr>
        <w:t xml:space="preserve"> </w:t>
      </w:r>
      <w:r w:rsidR="00882E46" w:rsidRPr="00322F6E">
        <w:rPr>
          <w:rFonts w:asciiTheme="minorHAnsi" w:hAnsiTheme="minorHAnsi" w:cstheme="minorHAnsi"/>
          <w:i/>
          <w:color w:val="000000"/>
          <w:sz w:val="20"/>
          <w:szCs w:val="20"/>
        </w:rPr>
        <w:t>leerlingen ook externe leerlingen aangenomen</w:t>
      </w:r>
      <w:r w:rsidR="00C92325" w:rsidRPr="00322F6E">
        <w:rPr>
          <w:rFonts w:asciiTheme="minorHAnsi" w:hAnsiTheme="minorHAnsi" w:cstheme="minorHAnsi"/>
          <w:i/>
          <w:color w:val="000000"/>
          <w:sz w:val="20"/>
          <w:szCs w:val="20"/>
        </w:rPr>
        <w:t>.</w:t>
      </w:r>
    </w:p>
    <w:p w:rsidR="00882E46" w:rsidRPr="00322F6E" w:rsidRDefault="00882E46" w:rsidP="00631722">
      <w:pPr>
        <w:shd w:val="clear" w:color="auto" w:fill="F2DBDB" w:themeFill="accent2" w:themeFillTint="33"/>
        <w:rPr>
          <w:rFonts w:asciiTheme="minorHAnsi" w:hAnsiTheme="minorHAnsi" w:cstheme="minorHAnsi"/>
          <w:i/>
          <w:color w:val="000000"/>
          <w:sz w:val="20"/>
          <w:szCs w:val="20"/>
        </w:rPr>
      </w:pPr>
      <w:r w:rsidRPr="00322F6E">
        <w:rPr>
          <w:rFonts w:asciiTheme="minorHAnsi" w:hAnsiTheme="minorHAnsi" w:cstheme="minorHAnsi"/>
          <w:i/>
          <w:color w:val="000000"/>
          <w:sz w:val="20"/>
          <w:szCs w:val="20"/>
        </w:rPr>
        <w:t>In augustus 1974 werd het observatiehuis gesloten.</w:t>
      </w:r>
    </w:p>
    <w:p w:rsidR="00631722" w:rsidRPr="00322F6E" w:rsidRDefault="00631722" w:rsidP="00C92325">
      <w:pPr>
        <w:rPr>
          <w:rFonts w:asciiTheme="minorHAnsi" w:hAnsiTheme="minorHAnsi" w:cstheme="minorHAnsi"/>
          <w:i/>
          <w:color w:val="000000"/>
          <w:sz w:val="20"/>
          <w:szCs w:val="20"/>
        </w:rPr>
      </w:pPr>
    </w:p>
    <w:p w:rsidR="00F95CA2" w:rsidRPr="00322F6E" w:rsidRDefault="00882E46" w:rsidP="00C92325">
      <w:pPr>
        <w:rPr>
          <w:rFonts w:asciiTheme="minorHAnsi" w:hAnsiTheme="minorHAnsi" w:cstheme="minorHAnsi"/>
          <w:color w:val="000000"/>
          <w:sz w:val="20"/>
          <w:szCs w:val="20"/>
        </w:rPr>
      </w:pPr>
      <w:r w:rsidRPr="00322F6E">
        <w:rPr>
          <w:rFonts w:asciiTheme="minorHAnsi" w:hAnsiTheme="minorHAnsi" w:cstheme="minorHAnsi"/>
          <w:color w:val="000000"/>
          <w:sz w:val="20"/>
          <w:szCs w:val="20"/>
        </w:rPr>
        <w:t>De school bleef bestaan als school voor</w:t>
      </w:r>
      <w:r w:rsidR="00F95CA2" w:rsidRPr="00322F6E">
        <w:rPr>
          <w:rFonts w:asciiTheme="minorHAnsi" w:hAnsiTheme="minorHAnsi" w:cstheme="minorHAnsi"/>
          <w:color w:val="000000"/>
          <w:sz w:val="20"/>
          <w:szCs w:val="20"/>
        </w:rPr>
        <w:t xml:space="preserve"> </w:t>
      </w:r>
      <w:r w:rsidR="00250F90" w:rsidRPr="00322F6E">
        <w:rPr>
          <w:rFonts w:asciiTheme="minorHAnsi" w:hAnsiTheme="minorHAnsi" w:cstheme="minorHAnsi"/>
          <w:color w:val="000000"/>
          <w:sz w:val="20"/>
          <w:szCs w:val="20"/>
        </w:rPr>
        <w:t>“</w:t>
      </w:r>
      <w:r w:rsidRPr="00322F6E">
        <w:rPr>
          <w:rFonts w:asciiTheme="minorHAnsi" w:hAnsiTheme="minorHAnsi" w:cstheme="minorHAnsi"/>
          <w:color w:val="000000"/>
          <w:sz w:val="20"/>
          <w:szCs w:val="20"/>
        </w:rPr>
        <w:t>zeer moeilijk opvoedbare kinderen</w:t>
      </w:r>
      <w:r w:rsidR="00250F90" w:rsidRPr="00322F6E">
        <w:rPr>
          <w:rFonts w:asciiTheme="minorHAnsi" w:hAnsiTheme="minorHAnsi" w:cstheme="minorHAnsi"/>
          <w:color w:val="000000"/>
          <w:sz w:val="20"/>
          <w:szCs w:val="20"/>
        </w:rPr>
        <w:t>”</w:t>
      </w:r>
      <w:r w:rsidR="00F95CA2" w:rsidRPr="00322F6E">
        <w:rPr>
          <w:rFonts w:asciiTheme="minorHAnsi" w:hAnsiTheme="minorHAnsi" w:cstheme="minorHAnsi"/>
          <w:color w:val="000000"/>
          <w:sz w:val="20"/>
          <w:szCs w:val="20"/>
        </w:rPr>
        <w:t xml:space="preserve"> voor de regio Nijmegen. </w:t>
      </w:r>
    </w:p>
    <w:p w:rsidR="00882E46" w:rsidRPr="00322F6E" w:rsidRDefault="00F95CA2" w:rsidP="00C92325">
      <w:pPr>
        <w:rPr>
          <w:rFonts w:asciiTheme="minorHAnsi" w:hAnsiTheme="minorHAnsi" w:cstheme="minorHAnsi"/>
          <w:color w:val="000000"/>
          <w:sz w:val="20"/>
          <w:szCs w:val="20"/>
        </w:rPr>
      </w:pPr>
      <w:r w:rsidRPr="00322F6E">
        <w:rPr>
          <w:rFonts w:asciiTheme="minorHAnsi" w:hAnsiTheme="minorHAnsi" w:cstheme="minorHAnsi"/>
          <w:color w:val="000000"/>
          <w:sz w:val="20"/>
          <w:szCs w:val="20"/>
        </w:rPr>
        <w:t>1 J</w:t>
      </w:r>
      <w:r w:rsidR="00882E46" w:rsidRPr="00322F6E">
        <w:rPr>
          <w:rFonts w:asciiTheme="minorHAnsi" w:hAnsiTheme="minorHAnsi" w:cstheme="minorHAnsi"/>
          <w:color w:val="000000"/>
          <w:sz w:val="20"/>
          <w:szCs w:val="20"/>
        </w:rPr>
        <w:t>anuari 1976 werd het bestuur van de school overgedragen aan de Stichting voor Jeugd en Gezin.</w:t>
      </w:r>
      <w:r w:rsidR="00F60A0C" w:rsidRPr="00322F6E">
        <w:rPr>
          <w:rFonts w:asciiTheme="minorHAnsi" w:hAnsiTheme="minorHAnsi" w:cstheme="minorHAnsi"/>
          <w:color w:val="000000"/>
          <w:sz w:val="20"/>
          <w:szCs w:val="20"/>
        </w:rPr>
        <w:t xml:space="preserve"> </w:t>
      </w:r>
      <w:r w:rsidR="00882E46" w:rsidRPr="00322F6E">
        <w:rPr>
          <w:rFonts w:asciiTheme="minorHAnsi" w:hAnsiTheme="minorHAnsi" w:cstheme="minorHAnsi"/>
          <w:color w:val="000000"/>
          <w:sz w:val="20"/>
          <w:szCs w:val="20"/>
        </w:rPr>
        <w:t>De school werd tevens toegankelijk voor meisjes.</w:t>
      </w:r>
    </w:p>
    <w:p w:rsidR="00EA3577" w:rsidRPr="00322F6E" w:rsidRDefault="00882E46" w:rsidP="00C92325">
      <w:pPr>
        <w:rPr>
          <w:rFonts w:asciiTheme="minorHAnsi" w:hAnsiTheme="minorHAnsi" w:cstheme="minorHAnsi"/>
          <w:color w:val="000000"/>
          <w:sz w:val="20"/>
          <w:szCs w:val="20"/>
        </w:rPr>
      </w:pPr>
      <w:r w:rsidRPr="00322F6E">
        <w:rPr>
          <w:rFonts w:asciiTheme="minorHAnsi" w:hAnsiTheme="minorHAnsi" w:cstheme="minorHAnsi"/>
          <w:color w:val="000000"/>
          <w:sz w:val="20"/>
          <w:szCs w:val="20"/>
        </w:rPr>
        <w:t xml:space="preserve">1 </w:t>
      </w:r>
      <w:r w:rsidR="00F95CA2" w:rsidRPr="00322F6E">
        <w:rPr>
          <w:rFonts w:asciiTheme="minorHAnsi" w:hAnsiTheme="minorHAnsi" w:cstheme="minorHAnsi"/>
          <w:color w:val="000000"/>
          <w:sz w:val="20"/>
          <w:szCs w:val="20"/>
        </w:rPr>
        <w:t>A</w:t>
      </w:r>
      <w:r w:rsidRPr="00322F6E">
        <w:rPr>
          <w:rFonts w:asciiTheme="minorHAnsi" w:hAnsiTheme="minorHAnsi" w:cstheme="minorHAnsi"/>
          <w:color w:val="000000"/>
          <w:sz w:val="20"/>
          <w:szCs w:val="20"/>
        </w:rPr>
        <w:t xml:space="preserve">ugustus 1985 werd een fusie gerealiseerd met de Meester H. Bloemendaalschool. </w:t>
      </w:r>
    </w:p>
    <w:p w:rsidR="00882E46" w:rsidRPr="00322F6E" w:rsidRDefault="00882E46" w:rsidP="00C92325">
      <w:pPr>
        <w:rPr>
          <w:rFonts w:asciiTheme="minorHAnsi" w:hAnsiTheme="minorHAnsi" w:cstheme="minorHAnsi"/>
          <w:color w:val="000000"/>
          <w:sz w:val="20"/>
          <w:szCs w:val="20"/>
        </w:rPr>
      </w:pPr>
      <w:r w:rsidRPr="00322F6E">
        <w:rPr>
          <w:rFonts w:asciiTheme="minorHAnsi" w:hAnsiTheme="minorHAnsi" w:cstheme="minorHAnsi"/>
          <w:color w:val="000000"/>
          <w:sz w:val="20"/>
          <w:szCs w:val="20"/>
        </w:rPr>
        <w:t>Op 1 januari 1992 werd het bevoegd gezag van de school overgedragen aan de Stichting Rosascholen te Nijmegen.</w:t>
      </w:r>
    </w:p>
    <w:p w:rsidR="00882E46" w:rsidRPr="00322F6E" w:rsidRDefault="00882E46" w:rsidP="00C92325">
      <w:pPr>
        <w:rPr>
          <w:rFonts w:asciiTheme="minorHAnsi" w:hAnsiTheme="minorHAnsi" w:cstheme="minorHAnsi"/>
          <w:color w:val="000000"/>
          <w:sz w:val="20"/>
          <w:szCs w:val="20"/>
        </w:rPr>
      </w:pPr>
      <w:r w:rsidRPr="00322F6E">
        <w:rPr>
          <w:rFonts w:asciiTheme="minorHAnsi" w:hAnsiTheme="minorHAnsi" w:cstheme="minorHAnsi"/>
          <w:color w:val="000000"/>
          <w:sz w:val="20"/>
          <w:szCs w:val="20"/>
        </w:rPr>
        <w:t>Op 1 januari 1994 resulteerde de samenwerking met de Lindehoutstichting te Nijmegen en St. Dominicus te Mook in een overname door ‘t Driespan.</w:t>
      </w:r>
    </w:p>
    <w:p w:rsidR="00882E46" w:rsidRPr="00322F6E" w:rsidRDefault="00882E46" w:rsidP="00C92325">
      <w:pPr>
        <w:rPr>
          <w:rFonts w:asciiTheme="minorHAnsi" w:hAnsiTheme="minorHAnsi" w:cstheme="minorHAnsi"/>
          <w:color w:val="000000"/>
          <w:sz w:val="20"/>
          <w:szCs w:val="20"/>
        </w:rPr>
      </w:pPr>
      <w:r w:rsidRPr="00322F6E">
        <w:rPr>
          <w:rFonts w:asciiTheme="minorHAnsi" w:hAnsiTheme="minorHAnsi" w:cstheme="minorHAnsi"/>
          <w:color w:val="000000"/>
          <w:sz w:val="20"/>
          <w:szCs w:val="20"/>
        </w:rPr>
        <w:t xml:space="preserve">Tot 1 augustus 2005 was de school gevestigd aan de Kaaplandstraat. Na die datum </w:t>
      </w:r>
      <w:r w:rsidR="00260265" w:rsidRPr="00322F6E">
        <w:rPr>
          <w:rFonts w:asciiTheme="minorHAnsi" w:hAnsiTheme="minorHAnsi" w:cstheme="minorHAnsi"/>
          <w:color w:val="000000"/>
          <w:sz w:val="20"/>
          <w:szCs w:val="20"/>
        </w:rPr>
        <w:t>ver</w:t>
      </w:r>
      <w:r w:rsidRPr="00322F6E">
        <w:rPr>
          <w:rFonts w:asciiTheme="minorHAnsi" w:hAnsiTheme="minorHAnsi" w:cstheme="minorHAnsi"/>
          <w:color w:val="000000"/>
          <w:sz w:val="20"/>
          <w:szCs w:val="20"/>
        </w:rPr>
        <w:t xml:space="preserve">trok de school </w:t>
      </w:r>
      <w:r w:rsidR="00260265" w:rsidRPr="00322F6E">
        <w:rPr>
          <w:rFonts w:asciiTheme="minorHAnsi" w:hAnsiTheme="minorHAnsi" w:cstheme="minorHAnsi"/>
          <w:color w:val="000000"/>
          <w:sz w:val="20"/>
          <w:szCs w:val="20"/>
        </w:rPr>
        <w:t>naar</w:t>
      </w:r>
      <w:r w:rsidRPr="00322F6E">
        <w:rPr>
          <w:rFonts w:asciiTheme="minorHAnsi" w:hAnsiTheme="minorHAnsi" w:cstheme="minorHAnsi"/>
          <w:color w:val="000000"/>
          <w:sz w:val="20"/>
          <w:szCs w:val="20"/>
        </w:rPr>
        <w:t xml:space="preserve"> de voormalige Wilhelmina Bladergroenschool op de Gildekamp 6012 </w:t>
      </w:r>
      <w:r w:rsidR="00631722" w:rsidRPr="00322F6E">
        <w:rPr>
          <w:rFonts w:asciiTheme="minorHAnsi" w:hAnsiTheme="minorHAnsi" w:cstheme="minorHAnsi"/>
          <w:color w:val="000000"/>
          <w:sz w:val="20"/>
          <w:szCs w:val="20"/>
        </w:rPr>
        <w:t xml:space="preserve">(het huidige gebouw) </w:t>
      </w:r>
      <w:r w:rsidRPr="00322F6E">
        <w:rPr>
          <w:rFonts w:asciiTheme="minorHAnsi" w:hAnsiTheme="minorHAnsi" w:cstheme="minorHAnsi"/>
          <w:color w:val="000000"/>
          <w:sz w:val="20"/>
          <w:szCs w:val="20"/>
        </w:rPr>
        <w:t>te Nijmegen.</w:t>
      </w:r>
    </w:p>
    <w:p w:rsidR="00631722" w:rsidRPr="00322F6E" w:rsidRDefault="00631722" w:rsidP="00631722">
      <w:pPr>
        <w:rPr>
          <w:rFonts w:asciiTheme="minorHAnsi" w:hAnsiTheme="minorHAnsi" w:cstheme="minorHAnsi"/>
          <w:iCs/>
          <w:sz w:val="20"/>
          <w:szCs w:val="20"/>
        </w:rPr>
      </w:pPr>
      <w:r w:rsidRPr="00322F6E">
        <w:rPr>
          <w:rFonts w:asciiTheme="minorHAnsi" w:hAnsiTheme="minorHAnsi" w:cstheme="minorHAnsi"/>
          <w:iCs/>
          <w:sz w:val="20"/>
          <w:szCs w:val="20"/>
        </w:rPr>
        <w:lastRenderedPageBreak/>
        <w:t>Per 1 nov</w:t>
      </w:r>
      <w:r w:rsidR="00F8373E" w:rsidRPr="00322F6E">
        <w:rPr>
          <w:rFonts w:asciiTheme="minorHAnsi" w:hAnsiTheme="minorHAnsi" w:cstheme="minorHAnsi"/>
          <w:iCs/>
          <w:sz w:val="20"/>
          <w:szCs w:val="20"/>
        </w:rPr>
        <w:t xml:space="preserve">ember 2009 heet </w:t>
      </w:r>
      <w:r w:rsidR="000469C1">
        <w:rPr>
          <w:rFonts w:asciiTheme="minorHAnsi" w:hAnsiTheme="minorHAnsi" w:cstheme="minorHAnsi"/>
          <w:iCs/>
          <w:sz w:val="20"/>
          <w:szCs w:val="20"/>
        </w:rPr>
        <w:t>de school: SO4 d</w:t>
      </w:r>
      <w:r w:rsidRPr="00322F6E">
        <w:rPr>
          <w:rFonts w:asciiTheme="minorHAnsi" w:hAnsiTheme="minorHAnsi" w:cstheme="minorHAnsi"/>
          <w:iCs/>
          <w:sz w:val="20"/>
          <w:szCs w:val="20"/>
        </w:rPr>
        <w:t>e Windroos. Alle scholen van speciaal on</w:t>
      </w:r>
      <w:r w:rsidR="005349BA" w:rsidRPr="00322F6E">
        <w:rPr>
          <w:rFonts w:asciiTheme="minorHAnsi" w:hAnsiTheme="minorHAnsi" w:cstheme="minorHAnsi"/>
          <w:iCs/>
          <w:sz w:val="20"/>
          <w:szCs w:val="20"/>
        </w:rPr>
        <w:t xml:space="preserve">derwijs onder Conexus hebben </w:t>
      </w:r>
      <w:r w:rsidRPr="00322F6E">
        <w:rPr>
          <w:rFonts w:asciiTheme="minorHAnsi" w:hAnsiTheme="minorHAnsi" w:cstheme="minorHAnsi"/>
          <w:iCs/>
          <w:sz w:val="20"/>
          <w:szCs w:val="20"/>
        </w:rPr>
        <w:t xml:space="preserve">de toevoeging “De Windroos”. Middels deze naamswijziging wordt de professionele ontwikkeling van de school en samenwerking van het speciaal </w:t>
      </w:r>
    </w:p>
    <w:p w:rsidR="00631722" w:rsidRPr="00322F6E" w:rsidRDefault="00631722" w:rsidP="00C92325">
      <w:pPr>
        <w:rPr>
          <w:rFonts w:asciiTheme="minorHAnsi" w:hAnsiTheme="minorHAnsi" w:cstheme="minorHAnsi"/>
          <w:color w:val="000000"/>
          <w:sz w:val="20"/>
          <w:szCs w:val="20"/>
        </w:rPr>
      </w:pPr>
      <w:r w:rsidRPr="00322F6E">
        <w:rPr>
          <w:rFonts w:asciiTheme="minorHAnsi" w:hAnsiTheme="minorHAnsi" w:cstheme="minorHAnsi"/>
          <w:iCs/>
          <w:sz w:val="20"/>
          <w:szCs w:val="20"/>
        </w:rPr>
        <w:t>onderwijs binnen Conexus benadrukt.</w:t>
      </w:r>
    </w:p>
    <w:p w:rsidR="00D91F17" w:rsidRPr="00322F6E" w:rsidRDefault="00D91F17" w:rsidP="00C92325">
      <w:pPr>
        <w:rPr>
          <w:rFonts w:asciiTheme="minorHAnsi" w:hAnsiTheme="minorHAnsi" w:cstheme="minorHAnsi"/>
          <w:b/>
          <w:iCs/>
          <w:color w:val="943634" w:themeColor="accent2" w:themeShade="BF"/>
          <w:sz w:val="20"/>
          <w:szCs w:val="20"/>
        </w:rPr>
      </w:pPr>
    </w:p>
    <w:p w:rsidR="00631722" w:rsidRPr="00322F6E" w:rsidRDefault="00631722" w:rsidP="00C92325">
      <w:pPr>
        <w:rPr>
          <w:rFonts w:asciiTheme="minorHAnsi" w:hAnsiTheme="minorHAnsi" w:cstheme="minorHAnsi"/>
          <w:b/>
          <w:iCs/>
          <w:color w:val="943634" w:themeColor="accent2" w:themeShade="BF"/>
          <w:sz w:val="20"/>
          <w:szCs w:val="20"/>
        </w:rPr>
      </w:pPr>
      <w:r w:rsidRPr="00322F6E">
        <w:rPr>
          <w:rFonts w:asciiTheme="minorHAnsi" w:hAnsiTheme="minorHAnsi" w:cstheme="minorHAnsi"/>
          <w:b/>
          <w:iCs/>
          <w:color w:val="943634" w:themeColor="accent2" w:themeShade="BF"/>
          <w:sz w:val="20"/>
          <w:szCs w:val="20"/>
        </w:rPr>
        <w:t>Stichting Conexus</w:t>
      </w:r>
    </w:p>
    <w:p w:rsidR="00D02DEE" w:rsidRPr="00322F6E" w:rsidRDefault="00D02DEE" w:rsidP="00D02DEE">
      <w:pPr>
        <w:pStyle w:val="Kop2"/>
        <w:rPr>
          <w:rFonts w:asciiTheme="minorHAnsi" w:hAnsiTheme="minorHAnsi" w:cstheme="minorHAnsi"/>
          <w:b w:val="0"/>
          <w:color w:val="000000"/>
          <w:sz w:val="20"/>
          <w:szCs w:val="20"/>
        </w:rPr>
      </w:pPr>
      <w:r w:rsidRPr="00322F6E">
        <w:rPr>
          <w:rFonts w:asciiTheme="minorHAnsi" w:hAnsiTheme="minorHAnsi" w:cstheme="minorHAnsi"/>
          <w:b w:val="0"/>
          <w:color w:val="000000"/>
          <w:sz w:val="20"/>
          <w:szCs w:val="20"/>
        </w:rPr>
        <w:t xml:space="preserve">De school maakt deel uit van onderwijsstichting </w:t>
      </w:r>
      <w:r w:rsidRPr="00322F6E">
        <w:rPr>
          <w:rFonts w:asciiTheme="minorHAnsi" w:hAnsiTheme="minorHAnsi" w:cstheme="minorHAnsi"/>
          <w:b w:val="0"/>
          <w:iCs/>
          <w:sz w:val="20"/>
          <w:szCs w:val="20"/>
        </w:rPr>
        <w:t>Conexus, deze</w:t>
      </w:r>
      <w:r w:rsidR="00AF7508" w:rsidRPr="00322F6E">
        <w:rPr>
          <w:rFonts w:asciiTheme="minorHAnsi" w:hAnsiTheme="minorHAnsi" w:cstheme="minorHAnsi"/>
          <w:b w:val="0"/>
          <w:iCs/>
          <w:sz w:val="20"/>
          <w:szCs w:val="20"/>
        </w:rPr>
        <w:t xml:space="preserve"> vormt het bevoegd gezag over 32</w:t>
      </w:r>
      <w:r w:rsidRPr="00322F6E">
        <w:rPr>
          <w:rFonts w:asciiTheme="minorHAnsi" w:hAnsiTheme="minorHAnsi" w:cstheme="minorHAnsi"/>
          <w:b w:val="0"/>
          <w:iCs/>
          <w:sz w:val="20"/>
          <w:szCs w:val="20"/>
        </w:rPr>
        <w:t xml:space="preserve"> scholen voor basisonderwijs, speciaal basisonderwijs en speciaal onderwijs  in de gemeenten Heumen en Nijmegen.</w:t>
      </w:r>
    </w:p>
    <w:p w:rsidR="00882E46" w:rsidRDefault="00882E46" w:rsidP="00C92325">
      <w:pPr>
        <w:rPr>
          <w:rFonts w:asciiTheme="minorHAnsi" w:hAnsiTheme="minorHAnsi" w:cstheme="minorHAnsi"/>
          <w:iCs/>
          <w:sz w:val="20"/>
          <w:szCs w:val="20"/>
        </w:rPr>
      </w:pPr>
      <w:r w:rsidRPr="00322F6E">
        <w:rPr>
          <w:rFonts w:asciiTheme="minorHAnsi" w:hAnsiTheme="minorHAnsi" w:cstheme="minorHAnsi"/>
          <w:iCs/>
          <w:sz w:val="20"/>
          <w:szCs w:val="20"/>
        </w:rPr>
        <w:t xml:space="preserve">Conexus is op 1 januari 2008 ontstaan uit een bestuurlijke fusie van de voormalige Stichting Rosascholen, de Stichting Speciaal Basisonderwijs Nijmegen en de Stichting Openbaar Primair Onderwijs </w:t>
      </w:r>
      <w:proofErr w:type="spellStart"/>
      <w:r w:rsidRPr="00322F6E">
        <w:rPr>
          <w:rFonts w:asciiTheme="minorHAnsi" w:hAnsiTheme="minorHAnsi" w:cstheme="minorHAnsi"/>
          <w:iCs/>
          <w:sz w:val="20"/>
          <w:szCs w:val="20"/>
        </w:rPr>
        <w:t>Zuid-Oost</w:t>
      </w:r>
      <w:proofErr w:type="spellEnd"/>
      <w:r w:rsidRPr="00322F6E">
        <w:rPr>
          <w:rFonts w:asciiTheme="minorHAnsi" w:hAnsiTheme="minorHAnsi" w:cstheme="minorHAnsi"/>
          <w:iCs/>
          <w:sz w:val="20"/>
          <w:szCs w:val="20"/>
        </w:rPr>
        <w:t xml:space="preserve"> Gelderland.</w:t>
      </w:r>
    </w:p>
    <w:p w:rsidR="00431C8C" w:rsidRPr="00322F6E" w:rsidRDefault="00431C8C" w:rsidP="00C92325">
      <w:pPr>
        <w:rPr>
          <w:rFonts w:asciiTheme="minorHAnsi" w:hAnsiTheme="minorHAnsi" w:cstheme="minorHAnsi"/>
          <w:iCs/>
          <w:sz w:val="20"/>
          <w:szCs w:val="20"/>
        </w:rPr>
      </w:pPr>
    </w:p>
    <w:p w:rsidR="00915739" w:rsidRPr="009228AC" w:rsidRDefault="00BB01B6" w:rsidP="00915739">
      <w:pPr>
        <w:rPr>
          <w:rFonts w:asciiTheme="minorHAnsi" w:hAnsiTheme="minorHAnsi" w:cstheme="minorHAnsi"/>
          <w:b/>
          <w:color w:val="943634" w:themeColor="accent2" w:themeShade="BF"/>
          <w:sz w:val="20"/>
          <w:szCs w:val="20"/>
        </w:rPr>
      </w:pPr>
      <w:r w:rsidRPr="009228AC">
        <w:rPr>
          <w:rFonts w:asciiTheme="minorHAnsi" w:hAnsiTheme="minorHAnsi" w:cstheme="minorHAnsi"/>
          <w:b/>
          <w:color w:val="943634" w:themeColor="accent2" w:themeShade="BF"/>
          <w:sz w:val="20"/>
          <w:szCs w:val="20"/>
        </w:rPr>
        <w:t xml:space="preserve">Identiteit </w:t>
      </w:r>
    </w:p>
    <w:p w:rsidR="00915739" w:rsidRPr="00322F6E" w:rsidRDefault="009407FC" w:rsidP="00915739">
      <w:pPr>
        <w:rPr>
          <w:rFonts w:asciiTheme="minorHAnsi" w:hAnsiTheme="minorHAnsi" w:cstheme="minorHAnsi"/>
          <w:color w:val="000000"/>
          <w:sz w:val="20"/>
          <w:szCs w:val="20"/>
        </w:rPr>
      </w:pPr>
      <w:r w:rsidRPr="00322F6E">
        <w:rPr>
          <w:rFonts w:asciiTheme="minorHAnsi" w:hAnsiTheme="minorHAnsi" w:cstheme="minorHAnsi"/>
          <w:color w:val="000000"/>
          <w:sz w:val="20"/>
          <w:szCs w:val="20"/>
        </w:rPr>
        <w:t>SO4 De Windroos</w:t>
      </w:r>
      <w:r w:rsidR="00425969" w:rsidRPr="00322F6E">
        <w:rPr>
          <w:rFonts w:asciiTheme="minorHAnsi" w:hAnsiTheme="minorHAnsi" w:cstheme="minorHAnsi"/>
          <w:color w:val="000000"/>
          <w:sz w:val="20"/>
          <w:szCs w:val="20"/>
        </w:rPr>
        <w:t xml:space="preserve"> </w:t>
      </w:r>
      <w:r w:rsidR="00A975F0" w:rsidRPr="00322F6E">
        <w:rPr>
          <w:rFonts w:asciiTheme="minorHAnsi" w:hAnsiTheme="minorHAnsi" w:cstheme="minorHAnsi"/>
          <w:color w:val="000000"/>
          <w:sz w:val="20"/>
          <w:szCs w:val="20"/>
        </w:rPr>
        <w:t xml:space="preserve">is een </w:t>
      </w:r>
      <w:r w:rsidR="00586B62" w:rsidRPr="00322F6E">
        <w:rPr>
          <w:rFonts w:asciiTheme="minorHAnsi" w:hAnsiTheme="minorHAnsi" w:cstheme="minorHAnsi"/>
          <w:color w:val="000000"/>
          <w:sz w:val="20"/>
          <w:szCs w:val="20"/>
        </w:rPr>
        <w:t>neutrale school</w:t>
      </w:r>
      <w:r w:rsidR="008161F1" w:rsidRPr="00322F6E">
        <w:rPr>
          <w:rFonts w:asciiTheme="minorHAnsi" w:hAnsiTheme="minorHAnsi" w:cstheme="minorHAnsi"/>
          <w:color w:val="000000"/>
          <w:sz w:val="20"/>
          <w:szCs w:val="20"/>
        </w:rPr>
        <w:t xml:space="preserve">. </w:t>
      </w:r>
      <w:r w:rsidR="00876319" w:rsidRPr="00322F6E">
        <w:rPr>
          <w:rFonts w:asciiTheme="minorHAnsi" w:hAnsiTheme="minorHAnsi" w:cstheme="minorHAnsi"/>
          <w:color w:val="000000"/>
          <w:sz w:val="20"/>
          <w:szCs w:val="20"/>
        </w:rPr>
        <w:t>L</w:t>
      </w:r>
      <w:r w:rsidR="00586B62" w:rsidRPr="00322F6E">
        <w:rPr>
          <w:rFonts w:asciiTheme="minorHAnsi" w:hAnsiTheme="minorHAnsi" w:cstheme="minorHAnsi"/>
          <w:color w:val="000000"/>
          <w:sz w:val="20"/>
          <w:szCs w:val="20"/>
        </w:rPr>
        <w:t xml:space="preserve">eerlingen </w:t>
      </w:r>
      <w:r w:rsidR="00876319" w:rsidRPr="00322F6E">
        <w:rPr>
          <w:rFonts w:asciiTheme="minorHAnsi" w:hAnsiTheme="minorHAnsi" w:cstheme="minorHAnsi"/>
          <w:color w:val="000000"/>
          <w:sz w:val="20"/>
          <w:szCs w:val="20"/>
        </w:rPr>
        <w:t>van alle identiteit</w:t>
      </w:r>
      <w:r w:rsidR="00F60A0C" w:rsidRPr="00322F6E">
        <w:rPr>
          <w:rFonts w:asciiTheme="minorHAnsi" w:hAnsiTheme="minorHAnsi" w:cstheme="minorHAnsi"/>
          <w:color w:val="000000"/>
          <w:sz w:val="20"/>
          <w:szCs w:val="20"/>
        </w:rPr>
        <w:t>en</w:t>
      </w:r>
      <w:r w:rsidR="00876319" w:rsidRPr="00322F6E">
        <w:rPr>
          <w:rFonts w:asciiTheme="minorHAnsi" w:hAnsiTheme="minorHAnsi" w:cstheme="minorHAnsi"/>
          <w:color w:val="000000"/>
          <w:sz w:val="20"/>
          <w:szCs w:val="20"/>
        </w:rPr>
        <w:t xml:space="preserve"> </w:t>
      </w:r>
      <w:r w:rsidR="00586B62" w:rsidRPr="00322F6E">
        <w:rPr>
          <w:rFonts w:asciiTheme="minorHAnsi" w:hAnsiTheme="minorHAnsi" w:cstheme="minorHAnsi"/>
          <w:color w:val="000000"/>
          <w:sz w:val="20"/>
          <w:szCs w:val="20"/>
        </w:rPr>
        <w:t>zijn welkom</w:t>
      </w:r>
      <w:r w:rsidR="00ED1842" w:rsidRPr="00322F6E">
        <w:rPr>
          <w:rFonts w:asciiTheme="minorHAnsi" w:hAnsiTheme="minorHAnsi" w:cstheme="minorHAnsi"/>
          <w:color w:val="000000"/>
          <w:sz w:val="20"/>
          <w:szCs w:val="20"/>
        </w:rPr>
        <w:t xml:space="preserve">. </w:t>
      </w:r>
    </w:p>
    <w:p w:rsidR="00AF0AB0" w:rsidRPr="00322F6E" w:rsidRDefault="00AF0AB0" w:rsidP="00AF0AB0">
      <w:pPr>
        <w:rPr>
          <w:rFonts w:asciiTheme="minorHAnsi" w:hAnsiTheme="minorHAnsi" w:cstheme="minorHAnsi"/>
          <w:color w:val="000000"/>
          <w:sz w:val="20"/>
          <w:szCs w:val="20"/>
        </w:rPr>
      </w:pPr>
      <w:r w:rsidRPr="00322F6E">
        <w:rPr>
          <w:rFonts w:asciiTheme="minorHAnsi" w:hAnsiTheme="minorHAnsi" w:cstheme="minorHAnsi"/>
          <w:noProof/>
          <w:color w:val="000000"/>
          <w:sz w:val="20"/>
          <w:szCs w:val="20"/>
        </w:rPr>
        <w:drawing>
          <wp:anchor distT="0" distB="0" distL="114300" distR="114300" simplePos="0" relativeHeight="251727872" behindDoc="1" locked="0" layoutInCell="1" allowOverlap="1">
            <wp:simplePos x="0" y="0"/>
            <wp:positionH relativeFrom="column">
              <wp:posOffset>-632714</wp:posOffset>
            </wp:positionH>
            <wp:positionV relativeFrom="paragraph">
              <wp:posOffset>508635</wp:posOffset>
            </wp:positionV>
            <wp:extent cx="3373755" cy="2314575"/>
            <wp:effectExtent l="19050" t="19050" r="17145" b="28575"/>
            <wp:wrapTight wrapText="bothSides">
              <wp:wrapPolygon edited="0">
                <wp:start x="-122" y="-178"/>
                <wp:lineTo x="-122" y="21867"/>
                <wp:lineTo x="21710" y="21867"/>
                <wp:lineTo x="21710" y="-178"/>
                <wp:lineTo x="-122" y="-178"/>
              </wp:wrapPolygon>
            </wp:wrapTight>
            <wp:docPr id="7" name="Afbeelding 40" descr="DSCF1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SCF1915"/>
                    <pic:cNvPicPr>
                      <a:picLocks noChangeAspect="1" noChangeArrowheads="1"/>
                    </pic:cNvPicPr>
                  </pic:nvPicPr>
                  <pic:blipFill>
                    <a:blip r:embed="rId12" cstate="print">
                      <a:lum contrast="40000"/>
                    </a:blip>
                    <a:srcRect/>
                    <a:stretch>
                      <a:fillRect/>
                    </a:stretch>
                  </pic:blipFill>
                  <pic:spPr bwMode="auto">
                    <a:xfrm>
                      <a:off x="0" y="0"/>
                      <a:ext cx="3373755" cy="2314575"/>
                    </a:xfrm>
                    <a:prstGeom prst="rect">
                      <a:avLst/>
                    </a:prstGeom>
                    <a:noFill/>
                    <a:ln w="9525">
                      <a:solidFill>
                        <a:srgbClr val="5F497A"/>
                      </a:solidFill>
                      <a:miter lim="800000"/>
                      <a:headEnd/>
                      <a:tailEnd/>
                    </a:ln>
                  </pic:spPr>
                </pic:pic>
              </a:graphicData>
            </a:graphic>
          </wp:anchor>
        </w:drawing>
      </w:r>
      <w:r w:rsidR="005C4FD1" w:rsidRPr="00322F6E">
        <w:rPr>
          <w:rFonts w:asciiTheme="minorHAnsi" w:hAnsiTheme="minorHAnsi" w:cstheme="minorHAnsi"/>
          <w:color w:val="000000"/>
          <w:sz w:val="20"/>
          <w:szCs w:val="20"/>
        </w:rPr>
        <w:t>Van leerlingen</w:t>
      </w:r>
      <w:r w:rsidR="00AD462B" w:rsidRPr="00322F6E">
        <w:rPr>
          <w:rFonts w:asciiTheme="minorHAnsi" w:hAnsiTheme="minorHAnsi" w:cstheme="minorHAnsi"/>
          <w:color w:val="000000"/>
          <w:sz w:val="20"/>
          <w:szCs w:val="20"/>
        </w:rPr>
        <w:t>,</w:t>
      </w:r>
      <w:r w:rsidR="005C4FD1" w:rsidRPr="00322F6E">
        <w:rPr>
          <w:rFonts w:asciiTheme="minorHAnsi" w:hAnsiTheme="minorHAnsi" w:cstheme="minorHAnsi"/>
          <w:color w:val="000000"/>
          <w:sz w:val="20"/>
          <w:szCs w:val="20"/>
        </w:rPr>
        <w:t xml:space="preserve"> </w:t>
      </w:r>
      <w:r w:rsidR="00AD462B" w:rsidRPr="00322F6E">
        <w:rPr>
          <w:rFonts w:asciiTheme="minorHAnsi" w:hAnsiTheme="minorHAnsi" w:cstheme="minorHAnsi"/>
          <w:color w:val="000000"/>
          <w:sz w:val="20"/>
          <w:szCs w:val="20"/>
        </w:rPr>
        <w:t xml:space="preserve">van </w:t>
      </w:r>
      <w:r w:rsidR="005C4FD1" w:rsidRPr="00322F6E">
        <w:rPr>
          <w:rFonts w:asciiTheme="minorHAnsi" w:hAnsiTheme="minorHAnsi" w:cstheme="minorHAnsi"/>
          <w:color w:val="000000"/>
          <w:sz w:val="20"/>
          <w:szCs w:val="20"/>
        </w:rPr>
        <w:t xml:space="preserve">ouders </w:t>
      </w:r>
      <w:r w:rsidR="00AD462B" w:rsidRPr="00322F6E">
        <w:rPr>
          <w:rFonts w:asciiTheme="minorHAnsi" w:hAnsiTheme="minorHAnsi" w:cstheme="minorHAnsi"/>
          <w:color w:val="000000"/>
          <w:sz w:val="20"/>
          <w:szCs w:val="20"/>
        </w:rPr>
        <w:t xml:space="preserve">en van personeelsleden </w:t>
      </w:r>
      <w:r w:rsidR="005C4FD1" w:rsidRPr="00322F6E">
        <w:rPr>
          <w:rFonts w:asciiTheme="minorHAnsi" w:hAnsiTheme="minorHAnsi" w:cstheme="minorHAnsi"/>
          <w:color w:val="000000"/>
          <w:sz w:val="20"/>
          <w:szCs w:val="20"/>
        </w:rPr>
        <w:t>verwachten wij dat ze r</w:t>
      </w:r>
      <w:r w:rsidR="00127732" w:rsidRPr="00322F6E">
        <w:rPr>
          <w:rFonts w:asciiTheme="minorHAnsi" w:hAnsiTheme="minorHAnsi" w:cstheme="minorHAnsi"/>
          <w:color w:val="000000"/>
          <w:sz w:val="20"/>
          <w:szCs w:val="20"/>
        </w:rPr>
        <w:t xml:space="preserve">espect </w:t>
      </w:r>
      <w:r w:rsidR="005C4FD1" w:rsidRPr="00322F6E">
        <w:rPr>
          <w:rFonts w:asciiTheme="minorHAnsi" w:hAnsiTheme="minorHAnsi" w:cstheme="minorHAnsi"/>
          <w:color w:val="000000"/>
          <w:sz w:val="20"/>
          <w:szCs w:val="20"/>
        </w:rPr>
        <w:t xml:space="preserve">tonen </w:t>
      </w:r>
      <w:r w:rsidR="00127732" w:rsidRPr="00322F6E">
        <w:rPr>
          <w:rFonts w:asciiTheme="minorHAnsi" w:hAnsiTheme="minorHAnsi" w:cstheme="minorHAnsi"/>
          <w:color w:val="000000"/>
          <w:sz w:val="20"/>
          <w:szCs w:val="20"/>
        </w:rPr>
        <w:t>v</w:t>
      </w:r>
      <w:r w:rsidR="009228AC">
        <w:rPr>
          <w:rFonts w:asciiTheme="minorHAnsi" w:hAnsiTheme="minorHAnsi" w:cstheme="minorHAnsi"/>
          <w:color w:val="000000"/>
          <w:sz w:val="20"/>
          <w:szCs w:val="20"/>
        </w:rPr>
        <w:t>óó</w:t>
      </w:r>
      <w:r w:rsidR="00127732" w:rsidRPr="00322F6E">
        <w:rPr>
          <w:rFonts w:asciiTheme="minorHAnsi" w:hAnsiTheme="minorHAnsi" w:cstheme="minorHAnsi"/>
          <w:color w:val="000000"/>
          <w:sz w:val="20"/>
          <w:szCs w:val="20"/>
        </w:rPr>
        <w:t>r elk</w:t>
      </w:r>
      <w:r w:rsidR="00314A22" w:rsidRPr="00322F6E">
        <w:rPr>
          <w:rFonts w:asciiTheme="minorHAnsi" w:hAnsiTheme="minorHAnsi" w:cstheme="minorHAnsi"/>
          <w:color w:val="000000"/>
          <w:sz w:val="20"/>
          <w:szCs w:val="20"/>
        </w:rPr>
        <w:t>aar</w:t>
      </w:r>
      <w:r w:rsidR="009228AC">
        <w:rPr>
          <w:rFonts w:asciiTheme="minorHAnsi" w:hAnsiTheme="minorHAnsi" w:cstheme="minorHAnsi"/>
          <w:color w:val="000000"/>
          <w:sz w:val="20"/>
          <w:szCs w:val="20"/>
        </w:rPr>
        <w:t>,</w:t>
      </w:r>
      <w:r w:rsidR="00314A22" w:rsidRPr="00322F6E">
        <w:rPr>
          <w:rFonts w:asciiTheme="minorHAnsi" w:hAnsiTheme="minorHAnsi" w:cstheme="minorHAnsi"/>
          <w:color w:val="000000"/>
          <w:sz w:val="20"/>
          <w:szCs w:val="20"/>
        </w:rPr>
        <w:t xml:space="preserve"> en </w:t>
      </w:r>
      <w:r w:rsidR="005C4FD1" w:rsidRPr="00322F6E">
        <w:rPr>
          <w:rFonts w:asciiTheme="minorHAnsi" w:hAnsiTheme="minorHAnsi" w:cstheme="minorHAnsi"/>
          <w:color w:val="000000"/>
          <w:sz w:val="20"/>
          <w:szCs w:val="20"/>
        </w:rPr>
        <w:t>elkaars overtuiging</w:t>
      </w:r>
    </w:p>
    <w:p w:rsidR="00AF0AB0" w:rsidRPr="00322F6E" w:rsidRDefault="00AF0AB0" w:rsidP="00AF0AB0">
      <w:pPr>
        <w:rPr>
          <w:rFonts w:asciiTheme="minorHAnsi" w:hAnsiTheme="minorHAnsi" w:cstheme="minorHAnsi"/>
          <w:color w:val="000000"/>
          <w:sz w:val="20"/>
          <w:szCs w:val="20"/>
        </w:rPr>
      </w:pPr>
    </w:p>
    <w:p w:rsidR="00BE591E" w:rsidRPr="00322F6E" w:rsidRDefault="00BE591E" w:rsidP="00D22ECF">
      <w:pPr>
        <w:rPr>
          <w:rFonts w:asciiTheme="minorHAnsi" w:hAnsiTheme="minorHAnsi" w:cstheme="minorHAnsi"/>
          <w:color w:val="000000"/>
          <w:sz w:val="20"/>
          <w:szCs w:val="20"/>
        </w:rPr>
      </w:pPr>
      <w:r w:rsidRPr="00322F6E">
        <w:rPr>
          <w:rFonts w:asciiTheme="minorHAnsi" w:hAnsiTheme="minorHAnsi" w:cstheme="minorHAnsi"/>
          <w:b/>
          <w:color w:val="943634" w:themeColor="accent2" w:themeShade="BF"/>
          <w:sz w:val="20"/>
          <w:szCs w:val="20"/>
        </w:rPr>
        <w:t>Het schoolteam</w:t>
      </w:r>
    </w:p>
    <w:p w:rsidR="00BE591E" w:rsidRPr="00322F6E" w:rsidRDefault="00BE591E" w:rsidP="00BE591E">
      <w:pPr>
        <w:pStyle w:val="Normaalweb"/>
        <w:shd w:val="clear" w:color="auto" w:fill="F2DBDB" w:themeFill="accent2" w:themeFillTint="33"/>
        <w:rPr>
          <w:rFonts w:asciiTheme="minorHAnsi" w:hAnsiTheme="minorHAnsi" w:cstheme="minorHAnsi"/>
          <w:i/>
          <w:color w:val="000000"/>
          <w:sz w:val="20"/>
          <w:szCs w:val="20"/>
        </w:rPr>
      </w:pPr>
      <w:r w:rsidRPr="00322F6E">
        <w:rPr>
          <w:rFonts w:asciiTheme="minorHAnsi" w:hAnsiTheme="minorHAnsi" w:cstheme="minorHAnsi"/>
          <w:i/>
          <w:color w:val="000000"/>
          <w:sz w:val="20"/>
          <w:szCs w:val="20"/>
        </w:rPr>
        <w:t xml:space="preserve">Op onze school werken ongeveer </w:t>
      </w:r>
      <w:r w:rsidR="000469C1">
        <w:rPr>
          <w:rFonts w:asciiTheme="minorHAnsi" w:hAnsiTheme="minorHAnsi" w:cstheme="minorHAnsi"/>
          <w:i/>
          <w:color w:val="000000"/>
          <w:sz w:val="20"/>
          <w:szCs w:val="20"/>
        </w:rPr>
        <w:t>20</w:t>
      </w:r>
      <w:r w:rsidRPr="00322F6E">
        <w:rPr>
          <w:rFonts w:asciiTheme="minorHAnsi" w:hAnsiTheme="minorHAnsi" w:cstheme="minorHAnsi"/>
          <w:i/>
          <w:color w:val="000000"/>
          <w:sz w:val="20"/>
          <w:szCs w:val="20"/>
        </w:rPr>
        <w:t xml:space="preserve"> personen. Deze hebben verscheidene taken, welke hieronder kort worden toegelicht.</w:t>
      </w:r>
    </w:p>
    <w:p w:rsidR="00BE591E" w:rsidRPr="00322F6E" w:rsidRDefault="00BE591E" w:rsidP="00BE591E">
      <w:pPr>
        <w:pStyle w:val="Normaalweb"/>
        <w:rPr>
          <w:rFonts w:asciiTheme="minorHAnsi" w:hAnsiTheme="minorHAnsi" w:cstheme="minorHAnsi"/>
          <w:color w:val="FF0000"/>
          <w:sz w:val="20"/>
          <w:szCs w:val="20"/>
        </w:rPr>
      </w:pPr>
    </w:p>
    <w:p w:rsidR="00BE591E" w:rsidRPr="00322F6E" w:rsidRDefault="00BE591E" w:rsidP="00BE591E">
      <w:pPr>
        <w:pStyle w:val="Normaalweb"/>
        <w:rPr>
          <w:rFonts w:asciiTheme="minorHAnsi" w:hAnsiTheme="minorHAnsi" w:cstheme="minorHAnsi"/>
          <w:color w:val="943634" w:themeColor="accent2" w:themeShade="BF"/>
          <w:sz w:val="20"/>
          <w:szCs w:val="20"/>
        </w:rPr>
      </w:pPr>
      <w:r w:rsidRPr="00322F6E">
        <w:rPr>
          <w:rFonts w:asciiTheme="minorHAnsi" w:hAnsiTheme="minorHAnsi" w:cstheme="minorHAnsi"/>
          <w:color w:val="943634" w:themeColor="accent2" w:themeShade="BF"/>
          <w:sz w:val="20"/>
          <w:szCs w:val="20"/>
        </w:rPr>
        <w:t>Schoolmanagementteam</w:t>
      </w:r>
    </w:p>
    <w:p w:rsidR="00BE591E" w:rsidRPr="00322F6E" w:rsidRDefault="00BE591E" w:rsidP="00BE591E">
      <w:pPr>
        <w:pStyle w:val="Normaalweb"/>
        <w:numPr>
          <w:ilvl w:val="0"/>
          <w:numId w:val="2"/>
        </w:numPr>
        <w:rPr>
          <w:rFonts w:asciiTheme="minorHAnsi" w:hAnsiTheme="minorHAnsi" w:cstheme="minorHAnsi"/>
          <w:sz w:val="20"/>
          <w:szCs w:val="20"/>
        </w:rPr>
      </w:pPr>
      <w:r w:rsidRPr="00322F6E">
        <w:rPr>
          <w:rFonts w:asciiTheme="minorHAnsi" w:hAnsiTheme="minorHAnsi" w:cstheme="minorHAnsi"/>
          <w:sz w:val="20"/>
          <w:szCs w:val="20"/>
        </w:rPr>
        <w:t>Directeur</w:t>
      </w:r>
    </w:p>
    <w:p w:rsidR="00BE591E" w:rsidRPr="00322F6E" w:rsidRDefault="00BE591E" w:rsidP="00BE591E">
      <w:pPr>
        <w:pStyle w:val="Normaalweb"/>
        <w:numPr>
          <w:ilvl w:val="0"/>
          <w:numId w:val="2"/>
        </w:numPr>
        <w:rPr>
          <w:rFonts w:asciiTheme="minorHAnsi" w:hAnsiTheme="minorHAnsi" w:cstheme="minorHAnsi"/>
          <w:sz w:val="20"/>
          <w:szCs w:val="20"/>
        </w:rPr>
      </w:pPr>
      <w:r w:rsidRPr="00322F6E">
        <w:rPr>
          <w:rFonts w:asciiTheme="minorHAnsi" w:hAnsiTheme="minorHAnsi" w:cstheme="minorHAnsi"/>
          <w:sz w:val="20"/>
          <w:szCs w:val="20"/>
        </w:rPr>
        <w:t>Adjunct directeur</w:t>
      </w:r>
    </w:p>
    <w:p w:rsidR="00BE591E" w:rsidRPr="00322F6E" w:rsidRDefault="00BE591E" w:rsidP="00BE591E">
      <w:pPr>
        <w:pStyle w:val="Normaalweb"/>
        <w:ind w:left="720"/>
        <w:rPr>
          <w:rFonts w:asciiTheme="minorHAnsi" w:hAnsiTheme="minorHAnsi" w:cstheme="minorHAnsi"/>
          <w:color w:val="FF0000"/>
          <w:sz w:val="20"/>
          <w:szCs w:val="20"/>
        </w:rPr>
      </w:pPr>
    </w:p>
    <w:p w:rsidR="00BE591E" w:rsidRPr="00322F6E" w:rsidRDefault="00BE591E" w:rsidP="00BE591E">
      <w:pPr>
        <w:pStyle w:val="Normaalweb"/>
        <w:rPr>
          <w:rFonts w:asciiTheme="minorHAnsi" w:hAnsiTheme="minorHAnsi" w:cstheme="minorHAnsi"/>
          <w:color w:val="943634" w:themeColor="accent2" w:themeShade="BF"/>
          <w:sz w:val="20"/>
          <w:szCs w:val="20"/>
        </w:rPr>
      </w:pPr>
      <w:r w:rsidRPr="00322F6E">
        <w:rPr>
          <w:rFonts w:asciiTheme="minorHAnsi" w:hAnsiTheme="minorHAnsi" w:cstheme="minorHAnsi"/>
          <w:color w:val="943634" w:themeColor="accent2" w:themeShade="BF"/>
          <w:sz w:val="20"/>
          <w:szCs w:val="20"/>
        </w:rPr>
        <w:t xml:space="preserve">De Commissie van Begeleiding (CvB) </w:t>
      </w:r>
    </w:p>
    <w:p w:rsidR="00BE591E" w:rsidRPr="00322F6E" w:rsidRDefault="00AF7508" w:rsidP="00BE591E">
      <w:pPr>
        <w:pStyle w:val="Normaalweb"/>
        <w:numPr>
          <w:ilvl w:val="0"/>
          <w:numId w:val="3"/>
        </w:numPr>
        <w:rPr>
          <w:rFonts w:asciiTheme="minorHAnsi" w:hAnsiTheme="minorHAnsi" w:cstheme="minorHAnsi"/>
          <w:sz w:val="20"/>
          <w:szCs w:val="20"/>
        </w:rPr>
      </w:pPr>
      <w:r w:rsidRPr="00322F6E">
        <w:rPr>
          <w:rFonts w:asciiTheme="minorHAnsi" w:hAnsiTheme="minorHAnsi" w:cstheme="minorHAnsi"/>
          <w:sz w:val="20"/>
          <w:szCs w:val="20"/>
        </w:rPr>
        <w:t>Gedragsdeskundige</w:t>
      </w:r>
    </w:p>
    <w:p w:rsidR="00BE591E" w:rsidRPr="00322F6E" w:rsidRDefault="00BE591E" w:rsidP="00BE591E">
      <w:pPr>
        <w:pStyle w:val="Normaalweb"/>
        <w:numPr>
          <w:ilvl w:val="0"/>
          <w:numId w:val="3"/>
        </w:numPr>
        <w:rPr>
          <w:rFonts w:asciiTheme="minorHAnsi" w:hAnsiTheme="minorHAnsi" w:cstheme="minorHAnsi"/>
          <w:sz w:val="20"/>
          <w:szCs w:val="20"/>
        </w:rPr>
      </w:pPr>
      <w:r w:rsidRPr="00322F6E">
        <w:rPr>
          <w:rFonts w:asciiTheme="minorHAnsi" w:hAnsiTheme="minorHAnsi" w:cstheme="minorHAnsi"/>
          <w:sz w:val="20"/>
          <w:szCs w:val="20"/>
        </w:rPr>
        <w:t>Jeugdarts van JGZ</w:t>
      </w:r>
      <w:r w:rsidR="00AF7508" w:rsidRPr="00322F6E">
        <w:rPr>
          <w:rFonts w:asciiTheme="minorHAnsi" w:hAnsiTheme="minorHAnsi" w:cstheme="minorHAnsi"/>
          <w:sz w:val="20"/>
          <w:szCs w:val="20"/>
        </w:rPr>
        <w:t>, incidenteel.</w:t>
      </w:r>
    </w:p>
    <w:p w:rsidR="00BE591E" w:rsidRPr="00322F6E" w:rsidRDefault="00BE591E" w:rsidP="00BE591E">
      <w:pPr>
        <w:pStyle w:val="Normaalweb"/>
        <w:numPr>
          <w:ilvl w:val="0"/>
          <w:numId w:val="3"/>
        </w:numPr>
        <w:rPr>
          <w:rFonts w:asciiTheme="minorHAnsi" w:hAnsiTheme="minorHAnsi" w:cstheme="minorHAnsi"/>
          <w:sz w:val="20"/>
          <w:szCs w:val="20"/>
        </w:rPr>
      </w:pPr>
      <w:r w:rsidRPr="00322F6E">
        <w:rPr>
          <w:rFonts w:asciiTheme="minorHAnsi" w:hAnsiTheme="minorHAnsi" w:cstheme="minorHAnsi"/>
          <w:sz w:val="20"/>
          <w:szCs w:val="20"/>
        </w:rPr>
        <w:t>Maatschappelijk werker</w:t>
      </w:r>
    </w:p>
    <w:p w:rsidR="00BE591E" w:rsidRPr="00322F6E" w:rsidRDefault="00BE591E" w:rsidP="00BE591E">
      <w:pPr>
        <w:pStyle w:val="Normaalweb"/>
        <w:numPr>
          <w:ilvl w:val="0"/>
          <w:numId w:val="3"/>
        </w:numPr>
        <w:rPr>
          <w:rFonts w:asciiTheme="minorHAnsi" w:hAnsiTheme="minorHAnsi" w:cstheme="minorHAnsi"/>
          <w:sz w:val="20"/>
          <w:szCs w:val="20"/>
        </w:rPr>
      </w:pPr>
      <w:r w:rsidRPr="00322F6E">
        <w:rPr>
          <w:rFonts w:asciiTheme="minorHAnsi" w:hAnsiTheme="minorHAnsi" w:cstheme="minorHAnsi"/>
          <w:sz w:val="20"/>
          <w:szCs w:val="20"/>
        </w:rPr>
        <w:t>Directie</w:t>
      </w:r>
    </w:p>
    <w:p w:rsidR="00BE591E" w:rsidRPr="00322F6E" w:rsidRDefault="00BE591E" w:rsidP="00BE591E">
      <w:pPr>
        <w:pStyle w:val="Normaalweb"/>
        <w:rPr>
          <w:rFonts w:asciiTheme="minorHAnsi" w:hAnsiTheme="minorHAnsi" w:cstheme="minorHAnsi"/>
          <w:color w:val="FF0000"/>
          <w:sz w:val="20"/>
          <w:szCs w:val="20"/>
        </w:rPr>
      </w:pPr>
    </w:p>
    <w:p w:rsidR="00BE591E" w:rsidRPr="00322F6E" w:rsidRDefault="00BE591E" w:rsidP="00BE591E">
      <w:pPr>
        <w:pStyle w:val="Normaalweb"/>
        <w:rPr>
          <w:rFonts w:asciiTheme="minorHAnsi" w:hAnsiTheme="minorHAnsi" w:cstheme="minorHAnsi"/>
          <w:color w:val="943634" w:themeColor="accent2" w:themeShade="BF"/>
          <w:sz w:val="20"/>
          <w:szCs w:val="20"/>
        </w:rPr>
      </w:pPr>
      <w:r w:rsidRPr="00322F6E">
        <w:rPr>
          <w:rFonts w:asciiTheme="minorHAnsi" w:hAnsiTheme="minorHAnsi" w:cstheme="minorHAnsi"/>
          <w:color w:val="943634" w:themeColor="accent2" w:themeShade="BF"/>
          <w:sz w:val="20"/>
          <w:szCs w:val="20"/>
        </w:rPr>
        <w:t>Onderwijsgevend personeel</w:t>
      </w:r>
    </w:p>
    <w:p w:rsidR="00BE591E" w:rsidRPr="00322F6E" w:rsidRDefault="00BE591E" w:rsidP="00BE591E">
      <w:pPr>
        <w:pStyle w:val="Normaalweb"/>
        <w:numPr>
          <w:ilvl w:val="0"/>
          <w:numId w:val="6"/>
        </w:numPr>
        <w:rPr>
          <w:rFonts w:asciiTheme="minorHAnsi" w:hAnsiTheme="minorHAnsi" w:cstheme="minorHAnsi"/>
          <w:color w:val="000000"/>
          <w:sz w:val="20"/>
          <w:szCs w:val="20"/>
        </w:rPr>
      </w:pPr>
      <w:r w:rsidRPr="00322F6E">
        <w:rPr>
          <w:rFonts w:asciiTheme="minorHAnsi" w:hAnsiTheme="minorHAnsi" w:cstheme="minorHAnsi"/>
          <w:color w:val="000000" w:themeColor="text1"/>
          <w:sz w:val="20"/>
          <w:szCs w:val="20"/>
        </w:rPr>
        <w:t>Leerkrachten</w:t>
      </w:r>
      <w:r w:rsidRPr="00322F6E">
        <w:rPr>
          <w:rFonts w:asciiTheme="minorHAnsi" w:hAnsiTheme="minorHAnsi" w:cstheme="minorHAnsi"/>
          <w:color w:val="000000"/>
          <w:sz w:val="20"/>
          <w:szCs w:val="20"/>
        </w:rPr>
        <w:t xml:space="preserve"> </w:t>
      </w:r>
    </w:p>
    <w:p w:rsidR="00BE591E" w:rsidRPr="00322F6E" w:rsidRDefault="00BE591E" w:rsidP="00BE591E">
      <w:pPr>
        <w:pStyle w:val="Normaalweb"/>
        <w:numPr>
          <w:ilvl w:val="0"/>
          <w:numId w:val="6"/>
        </w:numPr>
        <w:rPr>
          <w:rFonts w:asciiTheme="minorHAnsi" w:hAnsiTheme="minorHAnsi" w:cstheme="minorHAnsi"/>
          <w:color w:val="000000"/>
          <w:sz w:val="20"/>
          <w:szCs w:val="20"/>
        </w:rPr>
      </w:pPr>
      <w:r w:rsidRPr="00322F6E">
        <w:rPr>
          <w:rFonts w:asciiTheme="minorHAnsi" w:hAnsiTheme="minorHAnsi" w:cstheme="minorHAnsi"/>
          <w:color w:val="000000"/>
          <w:sz w:val="20"/>
          <w:szCs w:val="20"/>
        </w:rPr>
        <w:t>Leerkracht gymnastiek</w:t>
      </w:r>
    </w:p>
    <w:p w:rsidR="00BE591E" w:rsidRPr="00322F6E" w:rsidRDefault="00BE591E" w:rsidP="00BE591E">
      <w:pPr>
        <w:pStyle w:val="Normaalweb"/>
        <w:rPr>
          <w:rFonts w:asciiTheme="minorHAnsi" w:hAnsiTheme="minorHAnsi" w:cstheme="minorHAnsi"/>
          <w:color w:val="943634" w:themeColor="accent2" w:themeShade="BF"/>
          <w:sz w:val="20"/>
          <w:szCs w:val="20"/>
        </w:rPr>
      </w:pPr>
    </w:p>
    <w:p w:rsidR="00BE591E" w:rsidRPr="00322F6E" w:rsidRDefault="00BE591E" w:rsidP="00BE591E">
      <w:pPr>
        <w:pStyle w:val="Normaalweb"/>
        <w:rPr>
          <w:rFonts w:asciiTheme="minorHAnsi" w:hAnsiTheme="minorHAnsi" w:cstheme="minorHAnsi"/>
          <w:color w:val="943634" w:themeColor="accent2" w:themeShade="BF"/>
          <w:sz w:val="20"/>
          <w:szCs w:val="20"/>
        </w:rPr>
      </w:pPr>
      <w:r w:rsidRPr="00322F6E">
        <w:rPr>
          <w:rFonts w:asciiTheme="minorHAnsi" w:hAnsiTheme="minorHAnsi" w:cstheme="minorHAnsi"/>
          <w:color w:val="943634" w:themeColor="accent2" w:themeShade="BF"/>
          <w:sz w:val="20"/>
          <w:szCs w:val="20"/>
        </w:rPr>
        <w:t>Onderwijsondersteunend personeel</w:t>
      </w:r>
      <w:r w:rsidR="00B723B1" w:rsidRPr="00322F6E">
        <w:rPr>
          <w:rFonts w:asciiTheme="minorHAnsi" w:hAnsiTheme="minorHAnsi" w:cstheme="minorHAnsi"/>
          <w:color w:val="943634" w:themeColor="accent2" w:themeShade="BF"/>
          <w:sz w:val="20"/>
          <w:szCs w:val="20"/>
        </w:rPr>
        <w:t xml:space="preserve"> (OOP)</w:t>
      </w:r>
    </w:p>
    <w:p w:rsidR="00BE591E" w:rsidRPr="00322F6E" w:rsidRDefault="00BE591E" w:rsidP="00BE591E">
      <w:pPr>
        <w:pStyle w:val="Normaalweb"/>
        <w:numPr>
          <w:ilvl w:val="0"/>
          <w:numId w:val="4"/>
        </w:numPr>
        <w:rPr>
          <w:rFonts w:asciiTheme="minorHAnsi" w:hAnsiTheme="minorHAnsi" w:cstheme="minorHAnsi"/>
          <w:color w:val="000000"/>
          <w:sz w:val="20"/>
          <w:szCs w:val="20"/>
        </w:rPr>
      </w:pPr>
      <w:r w:rsidRPr="00322F6E">
        <w:rPr>
          <w:rFonts w:asciiTheme="minorHAnsi" w:hAnsiTheme="minorHAnsi" w:cstheme="minorHAnsi"/>
          <w:color w:val="000000"/>
          <w:sz w:val="20"/>
          <w:szCs w:val="20"/>
        </w:rPr>
        <w:t>Alle leden van de Commissie van Begeleiding</w:t>
      </w:r>
    </w:p>
    <w:p w:rsidR="00D22ECF" w:rsidRPr="00322F6E" w:rsidRDefault="00D22ECF" w:rsidP="00BE591E">
      <w:pPr>
        <w:pStyle w:val="Normaalweb"/>
        <w:numPr>
          <w:ilvl w:val="0"/>
          <w:numId w:val="4"/>
        </w:numPr>
        <w:rPr>
          <w:rFonts w:asciiTheme="minorHAnsi" w:hAnsiTheme="minorHAnsi" w:cstheme="minorHAnsi"/>
          <w:color w:val="000000"/>
          <w:sz w:val="20"/>
          <w:szCs w:val="20"/>
        </w:rPr>
      </w:pPr>
      <w:r w:rsidRPr="00322F6E">
        <w:rPr>
          <w:rFonts w:asciiTheme="minorHAnsi" w:hAnsiTheme="minorHAnsi" w:cstheme="minorHAnsi"/>
          <w:color w:val="000000"/>
          <w:sz w:val="20"/>
          <w:szCs w:val="20"/>
        </w:rPr>
        <w:t>Onderwijsassistent</w:t>
      </w:r>
    </w:p>
    <w:p w:rsidR="00BE591E" w:rsidRPr="00322F6E" w:rsidRDefault="00BE591E" w:rsidP="00BE591E">
      <w:pPr>
        <w:pStyle w:val="Normaalweb"/>
        <w:rPr>
          <w:rFonts w:asciiTheme="minorHAnsi" w:hAnsiTheme="minorHAnsi" w:cstheme="minorHAnsi"/>
          <w:color w:val="000000"/>
          <w:sz w:val="20"/>
          <w:szCs w:val="20"/>
        </w:rPr>
      </w:pPr>
    </w:p>
    <w:p w:rsidR="00BE591E" w:rsidRPr="00322F6E" w:rsidRDefault="00BE591E" w:rsidP="00BE591E">
      <w:pPr>
        <w:pStyle w:val="Normaalweb"/>
        <w:rPr>
          <w:rFonts w:asciiTheme="minorHAnsi" w:hAnsiTheme="minorHAnsi" w:cstheme="minorHAnsi"/>
          <w:color w:val="943634" w:themeColor="accent2" w:themeShade="BF"/>
          <w:sz w:val="20"/>
          <w:szCs w:val="20"/>
        </w:rPr>
      </w:pPr>
      <w:proofErr w:type="spellStart"/>
      <w:r w:rsidRPr="00322F6E">
        <w:rPr>
          <w:rFonts w:asciiTheme="minorHAnsi" w:hAnsiTheme="minorHAnsi" w:cstheme="minorHAnsi"/>
          <w:color w:val="943634" w:themeColor="accent2" w:themeShade="BF"/>
          <w:sz w:val="20"/>
          <w:szCs w:val="20"/>
        </w:rPr>
        <w:t>Schoolondersteunend</w:t>
      </w:r>
      <w:proofErr w:type="spellEnd"/>
      <w:r w:rsidRPr="00322F6E">
        <w:rPr>
          <w:rFonts w:asciiTheme="minorHAnsi" w:hAnsiTheme="minorHAnsi" w:cstheme="minorHAnsi"/>
          <w:color w:val="943634" w:themeColor="accent2" w:themeShade="BF"/>
          <w:sz w:val="20"/>
          <w:szCs w:val="20"/>
        </w:rPr>
        <w:t xml:space="preserve"> personeel</w:t>
      </w:r>
      <w:r w:rsidR="00B723B1" w:rsidRPr="00322F6E">
        <w:rPr>
          <w:rFonts w:asciiTheme="minorHAnsi" w:hAnsiTheme="minorHAnsi" w:cstheme="minorHAnsi"/>
          <w:color w:val="943634" w:themeColor="accent2" w:themeShade="BF"/>
          <w:sz w:val="20"/>
          <w:szCs w:val="20"/>
        </w:rPr>
        <w:t xml:space="preserve"> </w:t>
      </w:r>
    </w:p>
    <w:p w:rsidR="00BE591E" w:rsidRDefault="00BE591E" w:rsidP="00BE591E">
      <w:pPr>
        <w:pStyle w:val="Normaalweb"/>
        <w:numPr>
          <w:ilvl w:val="0"/>
          <w:numId w:val="5"/>
        </w:numPr>
        <w:rPr>
          <w:rFonts w:asciiTheme="minorHAnsi" w:hAnsiTheme="minorHAnsi" w:cstheme="minorHAnsi"/>
          <w:color w:val="000000"/>
          <w:sz w:val="20"/>
          <w:szCs w:val="20"/>
        </w:rPr>
      </w:pPr>
      <w:r w:rsidRPr="00322F6E">
        <w:rPr>
          <w:rFonts w:asciiTheme="minorHAnsi" w:hAnsiTheme="minorHAnsi" w:cstheme="minorHAnsi"/>
          <w:color w:val="000000"/>
          <w:sz w:val="20"/>
          <w:szCs w:val="20"/>
        </w:rPr>
        <w:t>Administratie</w:t>
      </w:r>
    </w:p>
    <w:p w:rsidR="009228AC" w:rsidRPr="00322F6E" w:rsidRDefault="009228AC" w:rsidP="00BE591E">
      <w:pPr>
        <w:pStyle w:val="Normaalweb"/>
        <w:numPr>
          <w:ilvl w:val="0"/>
          <w:numId w:val="5"/>
        </w:numPr>
        <w:rPr>
          <w:rFonts w:asciiTheme="minorHAnsi" w:hAnsiTheme="minorHAnsi" w:cstheme="minorHAnsi"/>
          <w:color w:val="000000"/>
          <w:sz w:val="20"/>
          <w:szCs w:val="20"/>
        </w:rPr>
      </w:pPr>
      <w:r>
        <w:rPr>
          <w:rFonts w:asciiTheme="minorHAnsi" w:hAnsiTheme="minorHAnsi" w:cstheme="minorHAnsi"/>
          <w:color w:val="000000"/>
          <w:sz w:val="20"/>
          <w:szCs w:val="20"/>
        </w:rPr>
        <w:t>Praktische ondersteuning</w:t>
      </w:r>
    </w:p>
    <w:p w:rsidR="009228AC" w:rsidRDefault="00BE591E" w:rsidP="00BE591E">
      <w:pPr>
        <w:rPr>
          <w:rFonts w:asciiTheme="minorHAnsi" w:hAnsiTheme="minorHAnsi" w:cstheme="minorHAnsi"/>
          <w:color w:val="000000"/>
          <w:sz w:val="20"/>
          <w:szCs w:val="20"/>
        </w:rPr>
      </w:pPr>
      <w:r w:rsidRPr="00322F6E">
        <w:rPr>
          <w:rFonts w:asciiTheme="minorHAnsi" w:hAnsiTheme="minorHAnsi" w:cstheme="minorHAnsi"/>
          <w:sz w:val="20"/>
          <w:szCs w:val="20"/>
        </w:rPr>
        <w:t xml:space="preserve">                                                                                                            </w:t>
      </w:r>
      <w:r w:rsidRPr="00322F6E">
        <w:rPr>
          <w:rFonts w:asciiTheme="minorHAnsi" w:hAnsiTheme="minorHAnsi" w:cstheme="minorHAnsi"/>
          <w:color w:val="000000"/>
          <w:sz w:val="20"/>
          <w:szCs w:val="20"/>
        </w:rPr>
        <w:t xml:space="preserve"> </w:t>
      </w:r>
    </w:p>
    <w:p w:rsidR="00BE591E" w:rsidRPr="00322F6E" w:rsidRDefault="00BE591E" w:rsidP="00BE591E">
      <w:pPr>
        <w:rPr>
          <w:rFonts w:asciiTheme="minorHAnsi" w:hAnsiTheme="minorHAnsi" w:cstheme="minorHAnsi"/>
          <w:b/>
          <w:color w:val="943634" w:themeColor="accent2" w:themeShade="BF"/>
          <w:sz w:val="20"/>
          <w:szCs w:val="20"/>
        </w:rPr>
      </w:pPr>
      <w:r w:rsidRPr="00322F6E">
        <w:rPr>
          <w:rFonts w:asciiTheme="minorHAnsi" w:hAnsiTheme="minorHAnsi" w:cstheme="minorHAnsi"/>
          <w:b/>
          <w:color w:val="943634" w:themeColor="accent2" w:themeShade="BF"/>
          <w:sz w:val="20"/>
          <w:szCs w:val="20"/>
        </w:rPr>
        <w:t>Schoolmanagement</w:t>
      </w:r>
    </w:p>
    <w:p w:rsidR="00BE591E" w:rsidRPr="00322F6E" w:rsidRDefault="00BE591E" w:rsidP="00BE591E">
      <w:pPr>
        <w:pStyle w:val="Normaalweb"/>
        <w:tabs>
          <w:tab w:val="left" w:pos="5353"/>
        </w:tabs>
        <w:rPr>
          <w:rFonts w:asciiTheme="minorHAnsi" w:hAnsiTheme="minorHAnsi" w:cstheme="minorHAnsi"/>
          <w:color w:val="000000"/>
          <w:sz w:val="20"/>
          <w:szCs w:val="20"/>
        </w:rPr>
      </w:pPr>
      <w:r w:rsidRPr="00322F6E">
        <w:rPr>
          <w:rFonts w:asciiTheme="minorHAnsi" w:hAnsiTheme="minorHAnsi" w:cstheme="minorHAnsi"/>
          <w:color w:val="000000"/>
          <w:sz w:val="20"/>
          <w:szCs w:val="20"/>
        </w:rPr>
        <w:t>Dit team bestaat uit twee personen: de directeur en de adjunct directeur.</w:t>
      </w:r>
    </w:p>
    <w:p w:rsidR="00BE591E" w:rsidRPr="00322F6E" w:rsidRDefault="00BE591E" w:rsidP="00BE591E">
      <w:pPr>
        <w:pStyle w:val="Normaalweb"/>
        <w:tabs>
          <w:tab w:val="left" w:pos="5353"/>
        </w:tabs>
        <w:rPr>
          <w:rFonts w:asciiTheme="minorHAnsi" w:hAnsiTheme="minorHAnsi" w:cstheme="minorHAnsi"/>
          <w:color w:val="000000"/>
          <w:sz w:val="20"/>
          <w:szCs w:val="20"/>
        </w:rPr>
      </w:pPr>
      <w:r w:rsidRPr="00322F6E">
        <w:rPr>
          <w:rFonts w:asciiTheme="minorHAnsi" w:hAnsiTheme="minorHAnsi" w:cstheme="minorHAnsi"/>
          <w:color w:val="000000"/>
          <w:sz w:val="20"/>
          <w:szCs w:val="20"/>
        </w:rPr>
        <w:t>De directeur zorgt er voor dat iedereen zijn werk zo goed mogelijk kan uitvoeren. Hij is voor alles eindverantwoordelijk.</w:t>
      </w:r>
    </w:p>
    <w:p w:rsidR="00BE591E" w:rsidRPr="00322F6E" w:rsidRDefault="00BE591E" w:rsidP="00BE591E">
      <w:pPr>
        <w:pStyle w:val="Normaalweb"/>
        <w:tabs>
          <w:tab w:val="left" w:pos="5353"/>
        </w:tabs>
        <w:rPr>
          <w:rFonts w:asciiTheme="minorHAnsi" w:hAnsiTheme="minorHAnsi" w:cstheme="minorHAnsi"/>
          <w:color w:val="000000"/>
          <w:sz w:val="20"/>
          <w:szCs w:val="20"/>
        </w:rPr>
      </w:pPr>
      <w:r w:rsidRPr="00322F6E">
        <w:rPr>
          <w:rFonts w:asciiTheme="minorHAnsi" w:hAnsiTheme="minorHAnsi" w:cstheme="minorHAnsi"/>
          <w:color w:val="000000"/>
          <w:sz w:val="20"/>
          <w:szCs w:val="20"/>
        </w:rPr>
        <w:t>Tevens vervult de directeur representatieve taken en vertegenwoordigt hij de school.</w:t>
      </w:r>
    </w:p>
    <w:p w:rsidR="00BE591E" w:rsidRPr="00322F6E" w:rsidRDefault="00BE591E" w:rsidP="00BE591E">
      <w:pPr>
        <w:pStyle w:val="Normaalweb"/>
        <w:tabs>
          <w:tab w:val="left" w:pos="5353"/>
        </w:tabs>
        <w:rPr>
          <w:rFonts w:asciiTheme="minorHAnsi" w:hAnsiTheme="minorHAnsi" w:cstheme="minorHAnsi"/>
          <w:color w:val="000000"/>
          <w:sz w:val="20"/>
          <w:szCs w:val="20"/>
        </w:rPr>
      </w:pPr>
      <w:r w:rsidRPr="00322F6E">
        <w:rPr>
          <w:rFonts w:asciiTheme="minorHAnsi" w:hAnsiTheme="minorHAnsi" w:cstheme="minorHAnsi"/>
          <w:color w:val="000000"/>
          <w:sz w:val="20"/>
          <w:szCs w:val="20"/>
        </w:rPr>
        <w:t>Een belangrijke taak van de directeur is het initiëren en implementeren van zowel intern als extern beleid.</w:t>
      </w:r>
    </w:p>
    <w:p w:rsidR="00BE591E" w:rsidRPr="00322F6E" w:rsidRDefault="00BE591E" w:rsidP="00BE591E">
      <w:pPr>
        <w:pStyle w:val="Normaalweb"/>
        <w:tabs>
          <w:tab w:val="left" w:pos="5353"/>
        </w:tabs>
        <w:rPr>
          <w:rFonts w:asciiTheme="minorHAnsi" w:hAnsiTheme="minorHAnsi" w:cstheme="minorHAnsi"/>
          <w:color w:val="000000"/>
          <w:sz w:val="20"/>
          <w:szCs w:val="20"/>
        </w:rPr>
      </w:pPr>
      <w:r w:rsidRPr="00322F6E">
        <w:rPr>
          <w:rFonts w:asciiTheme="minorHAnsi" w:hAnsiTheme="minorHAnsi" w:cstheme="minorHAnsi"/>
          <w:color w:val="000000"/>
          <w:sz w:val="20"/>
          <w:szCs w:val="20"/>
        </w:rPr>
        <w:t>De adjunct directeur heeft verantwoordelijkheid over het didactisch beleid</w:t>
      </w:r>
      <w:r w:rsidR="00B80BA3" w:rsidRPr="00322F6E">
        <w:rPr>
          <w:rFonts w:asciiTheme="minorHAnsi" w:hAnsiTheme="minorHAnsi" w:cstheme="minorHAnsi"/>
          <w:color w:val="000000"/>
          <w:sz w:val="20"/>
          <w:szCs w:val="20"/>
        </w:rPr>
        <w:t>. Ook vervult zij</w:t>
      </w:r>
      <w:r w:rsidR="00BA7C22" w:rsidRPr="00322F6E">
        <w:rPr>
          <w:rFonts w:asciiTheme="minorHAnsi" w:hAnsiTheme="minorHAnsi" w:cstheme="minorHAnsi"/>
          <w:color w:val="000000"/>
          <w:sz w:val="20"/>
          <w:szCs w:val="20"/>
        </w:rPr>
        <w:t xml:space="preserve"> representatieve taken.</w:t>
      </w:r>
      <w:r w:rsidR="00B80BA3" w:rsidRPr="00322F6E">
        <w:rPr>
          <w:rFonts w:asciiTheme="minorHAnsi" w:hAnsiTheme="minorHAnsi" w:cstheme="minorHAnsi"/>
          <w:color w:val="000000"/>
          <w:sz w:val="20"/>
          <w:szCs w:val="20"/>
        </w:rPr>
        <w:t xml:space="preserve"> Zij is een belangrijke spil bij de dagelijkse gang van zaken op school en onderhoudt diverse contacten met externe organisaties. Ook is zij coördinatrice op het gebied van teamscholing.</w:t>
      </w:r>
    </w:p>
    <w:p w:rsidR="00BE591E" w:rsidRPr="00322F6E" w:rsidRDefault="00BE591E" w:rsidP="00BE591E">
      <w:pPr>
        <w:pStyle w:val="Normaalweb"/>
        <w:tabs>
          <w:tab w:val="left" w:pos="5353"/>
        </w:tabs>
        <w:rPr>
          <w:rFonts w:asciiTheme="minorHAnsi" w:hAnsiTheme="minorHAnsi" w:cstheme="minorHAnsi"/>
          <w:color w:val="000000"/>
          <w:sz w:val="20"/>
          <w:szCs w:val="20"/>
        </w:rPr>
      </w:pPr>
      <w:r w:rsidRPr="00322F6E">
        <w:rPr>
          <w:rFonts w:asciiTheme="minorHAnsi" w:hAnsiTheme="minorHAnsi" w:cstheme="minorHAnsi"/>
          <w:color w:val="000000"/>
          <w:sz w:val="20"/>
          <w:szCs w:val="20"/>
        </w:rPr>
        <w:t>Bij afwezigheid van de directeur vervangt de adjunct directeur.</w:t>
      </w:r>
    </w:p>
    <w:p w:rsidR="00F32135" w:rsidRPr="00322F6E" w:rsidRDefault="00F32135" w:rsidP="00BE591E">
      <w:pPr>
        <w:pStyle w:val="Normaalweb"/>
        <w:rPr>
          <w:rFonts w:asciiTheme="minorHAnsi" w:hAnsiTheme="minorHAnsi" w:cstheme="minorHAnsi"/>
          <w:b/>
          <w:color w:val="943634" w:themeColor="accent2" w:themeShade="BF"/>
          <w:sz w:val="20"/>
          <w:szCs w:val="20"/>
        </w:rPr>
      </w:pPr>
    </w:p>
    <w:p w:rsidR="00431C8C" w:rsidRDefault="00431C8C" w:rsidP="00BE591E">
      <w:pPr>
        <w:pStyle w:val="Normaalweb"/>
        <w:rPr>
          <w:rFonts w:asciiTheme="minorHAnsi" w:hAnsiTheme="minorHAnsi" w:cstheme="minorHAnsi"/>
          <w:b/>
          <w:color w:val="943634" w:themeColor="accent2" w:themeShade="BF"/>
          <w:sz w:val="20"/>
          <w:szCs w:val="20"/>
        </w:rPr>
      </w:pPr>
    </w:p>
    <w:p w:rsidR="00431C8C" w:rsidRDefault="00431C8C" w:rsidP="00BE591E">
      <w:pPr>
        <w:pStyle w:val="Normaalweb"/>
        <w:rPr>
          <w:rFonts w:asciiTheme="minorHAnsi" w:hAnsiTheme="minorHAnsi" w:cstheme="minorHAnsi"/>
          <w:b/>
          <w:color w:val="943634" w:themeColor="accent2" w:themeShade="BF"/>
          <w:sz w:val="20"/>
          <w:szCs w:val="20"/>
        </w:rPr>
      </w:pPr>
    </w:p>
    <w:p w:rsidR="00BE591E" w:rsidRPr="00322F6E" w:rsidRDefault="00BE591E" w:rsidP="00BE591E">
      <w:pPr>
        <w:pStyle w:val="Normaalweb"/>
        <w:rPr>
          <w:rFonts w:asciiTheme="minorHAnsi" w:hAnsiTheme="minorHAnsi" w:cstheme="minorHAnsi"/>
          <w:b/>
          <w:color w:val="943634" w:themeColor="accent2" w:themeShade="BF"/>
          <w:sz w:val="20"/>
          <w:szCs w:val="20"/>
        </w:rPr>
      </w:pPr>
      <w:r w:rsidRPr="00322F6E">
        <w:rPr>
          <w:rFonts w:asciiTheme="minorHAnsi" w:hAnsiTheme="minorHAnsi" w:cstheme="minorHAnsi"/>
          <w:b/>
          <w:color w:val="943634" w:themeColor="accent2" w:themeShade="BF"/>
          <w:sz w:val="20"/>
          <w:szCs w:val="20"/>
        </w:rPr>
        <w:lastRenderedPageBreak/>
        <w:t xml:space="preserve">De Commissie van Begeleiding (CvB) </w:t>
      </w:r>
    </w:p>
    <w:p w:rsidR="00BE591E" w:rsidRPr="00322F6E" w:rsidRDefault="00BD1644" w:rsidP="00BE591E">
      <w:pPr>
        <w:pStyle w:val="Normaalweb"/>
        <w:tabs>
          <w:tab w:val="left" w:pos="5353"/>
        </w:tabs>
        <w:rPr>
          <w:rFonts w:asciiTheme="minorHAnsi" w:hAnsiTheme="minorHAnsi" w:cstheme="minorHAnsi"/>
          <w:color w:val="000000" w:themeColor="text1"/>
          <w:sz w:val="20"/>
          <w:szCs w:val="20"/>
        </w:rPr>
      </w:pPr>
      <w:r w:rsidRPr="00322F6E">
        <w:rPr>
          <w:rFonts w:asciiTheme="minorHAnsi" w:hAnsiTheme="minorHAnsi" w:cstheme="minorHAnsi"/>
          <w:color w:val="000000" w:themeColor="text1"/>
          <w:sz w:val="20"/>
          <w:szCs w:val="20"/>
        </w:rPr>
        <w:t>De CvB</w:t>
      </w:r>
      <w:r w:rsidR="00BE591E" w:rsidRPr="00322F6E">
        <w:rPr>
          <w:rFonts w:asciiTheme="minorHAnsi" w:hAnsiTheme="minorHAnsi" w:cstheme="minorHAnsi"/>
          <w:color w:val="000000" w:themeColor="text1"/>
          <w:sz w:val="20"/>
          <w:szCs w:val="20"/>
        </w:rPr>
        <w:t xml:space="preserve"> </w:t>
      </w:r>
      <w:r w:rsidR="006919BF" w:rsidRPr="00322F6E">
        <w:rPr>
          <w:rFonts w:asciiTheme="minorHAnsi" w:hAnsiTheme="minorHAnsi" w:cstheme="minorHAnsi"/>
          <w:color w:val="000000" w:themeColor="text1"/>
          <w:sz w:val="20"/>
          <w:szCs w:val="20"/>
        </w:rPr>
        <w:t>toetst</w:t>
      </w:r>
      <w:r w:rsidR="00BE591E" w:rsidRPr="00322F6E">
        <w:rPr>
          <w:rFonts w:asciiTheme="minorHAnsi" w:hAnsiTheme="minorHAnsi" w:cstheme="minorHAnsi"/>
          <w:color w:val="000000" w:themeColor="text1"/>
          <w:sz w:val="20"/>
          <w:szCs w:val="20"/>
        </w:rPr>
        <w:t xml:space="preserve"> op inhoudelijke </w:t>
      </w:r>
      <w:r w:rsidR="001055B0" w:rsidRPr="00322F6E">
        <w:rPr>
          <w:rFonts w:asciiTheme="minorHAnsi" w:hAnsiTheme="minorHAnsi" w:cstheme="minorHAnsi"/>
          <w:color w:val="000000" w:themeColor="text1"/>
          <w:sz w:val="20"/>
          <w:szCs w:val="20"/>
        </w:rPr>
        <w:t>gronden of een leerling op SO4 D</w:t>
      </w:r>
      <w:r w:rsidR="00BE591E" w:rsidRPr="00322F6E">
        <w:rPr>
          <w:rFonts w:asciiTheme="minorHAnsi" w:hAnsiTheme="minorHAnsi" w:cstheme="minorHAnsi"/>
          <w:color w:val="000000" w:themeColor="text1"/>
          <w:sz w:val="20"/>
          <w:szCs w:val="20"/>
        </w:rPr>
        <w:t>e Windroos kan worden toegelaten.</w:t>
      </w:r>
    </w:p>
    <w:p w:rsidR="00BE591E" w:rsidRPr="00322F6E" w:rsidRDefault="00BE591E" w:rsidP="00BE591E">
      <w:pPr>
        <w:pStyle w:val="Normaalweb"/>
        <w:tabs>
          <w:tab w:val="left" w:pos="5353"/>
        </w:tabs>
        <w:rPr>
          <w:rFonts w:asciiTheme="minorHAnsi" w:hAnsiTheme="minorHAnsi" w:cstheme="minorHAnsi"/>
          <w:color w:val="000000" w:themeColor="text1"/>
          <w:sz w:val="20"/>
          <w:szCs w:val="20"/>
        </w:rPr>
      </w:pPr>
      <w:r w:rsidRPr="00322F6E">
        <w:rPr>
          <w:rFonts w:asciiTheme="minorHAnsi" w:hAnsiTheme="minorHAnsi" w:cstheme="minorHAnsi"/>
          <w:color w:val="000000" w:themeColor="text1"/>
          <w:sz w:val="20"/>
          <w:szCs w:val="20"/>
        </w:rPr>
        <w:t xml:space="preserve">Ook bepaalt </w:t>
      </w:r>
      <w:r w:rsidR="008D21DB" w:rsidRPr="00322F6E">
        <w:rPr>
          <w:rFonts w:asciiTheme="minorHAnsi" w:hAnsiTheme="minorHAnsi" w:cstheme="minorHAnsi"/>
          <w:color w:val="000000" w:themeColor="text1"/>
          <w:sz w:val="20"/>
          <w:szCs w:val="20"/>
        </w:rPr>
        <w:t>de CvB</w:t>
      </w:r>
      <w:r w:rsidRPr="00322F6E">
        <w:rPr>
          <w:rFonts w:asciiTheme="minorHAnsi" w:hAnsiTheme="minorHAnsi" w:cstheme="minorHAnsi"/>
          <w:color w:val="000000" w:themeColor="text1"/>
          <w:sz w:val="20"/>
          <w:szCs w:val="20"/>
        </w:rPr>
        <w:t xml:space="preserve"> het beleid rondom het pedagogisch en didactisch handelen van de school</w:t>
      </w:r>
      <w:r w:rsidR="006919BF" w:rsidRPr="00322F6E">
        <w:rPr>
          <w:rFonts w:asciiTheme="minorHAnsi" w:hAnsiTheme="minorHAnsi" w:cstheme="minorHAnsi"/>
          <w:color w:val="000000" w:themeColor="text1"/>
          <w:sz w:val="20"/>
          <w:szCs w:val="20"/>
        </w:rPr>
        <w:t xml:space="preserve"> en worden algemene zaken besproken</w:t>
      </w:r>
      <w:r w:rsidRPr="00322F6E">
        <w:rPr>
          <w:rFonts w:asciiTheme="minorHAnsi" w:hAnsiTheme="minorHAnsi" w:cstheme="minorHAnsi"/>
          <w:color w:val="000000" w:themeColor="text1"/>
          <w:sz w:val="20"/>
          <w:szCs w:val="20"/>
        </w:rPr>
        <w:t>.</w:t>
      </w:r>
    </w:p>
    <w:p w:rsidR="00BE591E" w:rsidRPr="00322F6E" w:rsidRDefault="00BE591E" w:rsidP="00BE591E">
      <w:pPr>
        <w:pStyle w:val="Normaalweb"/>
        <w:tabs>
          <w:tab w:val="left" w:pos="5353"/>
        </w:tabs>
        <w:rPr>
          <w:rFonts w:asciiTheme="minorHAnsi" w:hAnsiTheme="minorHAnsi" w:cstheme="minorHAnsi"/>
          <w:color w:val="000000" w:themeColor="text1"/>
          <w:sz w:val="20"/>
          <w:szCs w:val="20"/>
        </w:rPr>
      </w:pPr>
      <w:r w:rsidRPr="00322F6E">
        <w:rPr>
          <w:rFonts w:asciiTheme="minorHAnsi" w:hAnsiTheme="minorHAnsi" w:cstheme="minorHAnsi"/>
          <w:color w:val="000000" w:themeColor="text1"/>
          <w:sz w:val="20"/>
          <w:szCs w:val="20"/>
        </w:rPr>
        <w:t>Wanneer de leerling is geplaatst op de school, zijn de leden van</w:t>
      </w:r>
      <w:r w:rsidR="008D21DB" w:rsidRPr="00322F6E">
        <w:rPr>
          <w:rFonts w:asciiTheme="minorHAnsi" w:hAnsiTheme="minorHAnsi" w:cstheme="minorHAnsi"/>
          <w:color w:val="000000" w:themeColor="text1"/>
          <w:sz w:val="20"/>
          <w:szCs w:val="20"/>
        </w:rPr>
        <w:t xml:space="preserve"> de CvB</w:t>
      </w:r>
      <w:r w:rsidR="001568E2" w:rsidRPr="00322F6E">
        <w:rPr>
          <w:rFonts w:asciiTheme="minorHAnsi" w:hAnsiTheme="minorHAnsi" w:cstheme="minorHAnsi"/>
          <w:color w:val="000000" w:themeColor="text1"/>
          <w:sz w:val="20"/>
          <w:szCs w:val="20"/>
        </w:rPr>
        <w:t xml:space="preserve"> </w:t>
      </w:r>
      <w:r w:rsidRPr="00322F6E">
        <w:rPr>
          <w:rFonts w:asciiTheme="minorHAnsi" w:hAnsiTheme="minorHAnsi" w:cstheme="minorHAnsi"/>
          <w:color w:val="000000" w:themeColor="text1"/>
          <w:sz w:val="20"/>
          <w:szCs w:val="20"/>
        </w:rPr>
        <w:t>nauw betrokken bij het begeleiden van leerlingen en leerkrachten.</w:t>
      </w:r>
      <w:r w:rsidR="00D22ECF" w:rsidRPr="00322F6E">
        <w:rPr>
          <w:rFonts w:asciiTheme="minorHAnsi" w:hAnsiTheme="minorHAnsi" w:cstheme="minorHAnsi"/>
          <w:color w:val="000000" w:themeColor="text1"/>
          <w:sz w:val="20"/>
          <w:szCs w:val="20"/>
        </w:rPr>
        <w:t xml:space="preserve"> De gedragsdeskundige, maatschappelijk werkende en directie vormen de CvB.</w:t>
      </w:r>
    </w:p>
    <w:p w:rsidR="00BE591E" w:rsidRPr="00322F6E" w:rsidRDefault="00BE591E" w:rsidP="00BE591E">
      <w:pPr>
        <w:pStyle w:val="Normaalweb"/>
        <w:tabs>
          <w:tab w:val="left" w:pos="5353"/>
        </w:tabs>
        <w:rPr>
          <w:rFonts w:asciiTheme="minorHAnsi" w:hAnsiTheme="minorHAnsi" w:cstheme="minorHAnsi"/>
          <w:color w:val="000000" w:themeColor="text1"/>
          <w:sz w:val="20"/>
          <w:szCs w:val="20"/>
        </w:rPr>
      </w:pPr>
    </w:p>
    <w:p w:rsidR="00BE591E" w:rsidRPr="00322F6E" w:rsidRDefault="00AF7508" w:rsidP="00BE591E">
      <w:pPr>
        <w:pStyle w:val="Normaalweb"/>
        <w:tabs>
          <w:tab w:val="left" w:pos="5353"/>
        </w:tabs>
        <w:rPr>
          <w:rFonts w:asciiTheme="minorHAnsi" w:hAnsiTheme="minorHAnsi" w:cstheme="minorHAnsi"/>
          <w:b/>
          <w:color w:val="943634" w:themeColor="accent2" w:themeShade="BF"/>
          <w:sz w:val="20"/>
          <w:szCs w:val="20"/>
        </w:rPr>
      </w:pPr>
      <w:r w:rsidRPr="00322F6E">
        <w:rPr>
          <w:rFonts w:asciiTheme="minorHAnsi" w:hAnsiTheme="minorHAnsi" w:cstheme="minorHAnsi"/>
          <w:b/>
          <w:color w:val="943634" w:themeColor="accent2" w:themeShade="BF"/>
          <w:sz w:val="20"/>
          <w:szCs w:val="20"/>
        </w:rPr>
        <w:t xml:space="preserve">Gedragsdeskundige. </w:t>
      </w:r>
    </w:p>
    <w:p w:rsidR="00BE591E" w:rsidRPr="00322F6E" w:rsidRDefault="00BE591E" w:rsidP="00BE591E">
      <w:pPr>
        <w:pStyle w:val="Normaalweb"/>
        <w:tabs>
          <w:tab w:val="left" w:pos="5353"/>
        </w:tabs>
        <w:rPr>
          <w:rFonts w:asciiTheme="minorHAnsi" w:hAnsiTheme="minorHAnsi" w:cstheme="minorHAnsi"/>
          <w:color w:val="000000" w:themeColor="text1"/>
          <w:sz w:val="20"/>
          <w:szCs w:val="20"/>
        </w:rPr>
      </w:pPr>
      <w:r w:rsidRPr="00322F6E">
        <w:rPr>
          <w:rFonts w:asciiTheme="minorHAnsi" w:hAnsiTheme="minorHAnsi" w:cstheme="minorHAnsi"/>
          <w:color w:val="000000" w:themeColor="text1"/>
          <w:sz w:val="20"/>
          <w:szCs w:val="20"/>
        </w:rPr>
        <w:t xml:space="preserve">De </w:t>
      </w:r>
      <w:r w:rsidR="00AF7508" w:rsidRPr="00322F6E">
        <w:rPr>
          <w:rFonts w:asciiTheme="minorHAnsi" w:hAnsiTheme="minorHAnsi" w:cstheme="minorHAnsi"/>
          <w:color w:val="000000" w:themeColor="text1"/>
          <w:sz w:val="20"/>
          <w:szCs w:val="20"/>
        </w:rPr>
        <w:t>gedragsdeskundige</w:t>
      </w:r>
      <w:r w:rsidRPr="00322F6E">
        <w:rPr>
          <w:rFonts w:asciiTheme="minorHAnsi" w:hAnsiTheme="minorHAnsi" w:cstheme="minorHAnsi"/>
          <w:color w:val="000000" w:themeColor="text1"/>
          <w:sz w:val="20"/>
          <w:szCs w:val="20"/>
        </w:rPr>
        <w:t xml:space="preserve"> houdt zich als lid van de CvB bezig met de vragen rond de sociaal-emotionele en cognitieve ontwikkeling (alles wat met leren te maken heeft) van de leerlingen. Dit kan betekenen dat er individueel psychologisch onderzoek gedaan wordt, er observaties in de klas plaatsvinden en er gesprekken met de</w:t>
      </w:r>
      <w:r w:rsidR="00B80BA3" w:rsidRPr="00322F6E">
        <w:rPr>
          <w:rFonts w:asciiTheme="minorHAnsi" w:hAnsiTheme="minorHAnsi" w:cstheme="minorHAnsi"/>
          <w:color w:val="000000" w:themeColor="text1"/>
          <w:sz w:val="20"/>
          <w:szCs w:val="20"/>
        </w:rPr>
        <w:t xml:space="preserve"> ouders en/of leerkrachten zijn, samen met de </w:t>
      </w:r>
      <w:r w:rsidR="005349BA" w:rsidRPr="00322F6E">
        <w:rPr>
          <w:rFonts w:asciiTheme="minorHAnsi" w:hAnsiTheme="minorHAnsi" w:cstheme="minorHAnsi"/>
          <w:color w:val="000000" w:themeColor="text1"/>
          <w:sz w:val="20"/>
          <w:szCs w:val="20"/>
        </w:rPr>
        <w:t>(adjunct)</w:t>
      </w:r>
      <w:r w:rsidR="00B80BA3" w:rsidRPr="00322F6E">
        <w:rPr>
          <w:rFonts w:asciiTheme="minorHAnsi" w:hAnsiTheme="minorHAnsi" w:cstheme="minorHAnsi"/>
          <w:color w:val="000000" w:themeColor="text1"/>
          <w:sz w:val="20"/>
          <w:szCs w:val="20"/>
        </w:rPr>
        <w:t>directeur.</w:t>
      </w:r>
    </w:p>
    <w:p w:rsidR="00BE591E" w:rsidRPr="00322F6E" w:rsidRDefault="00BE591E" w:rsidP="00BE591E">
      <w:pPr>
        <w:pStyle w:val="Normaalweb"/>
        <w:tabs>
          <w:tab w:val="left" w:pos="5353"/>
        </w:tabs>
        <w:rPr>
          <w:rFonts w:asciiTheme="minorHAnsi" w:hAnsiTheme="minorHAnsi" w:cstheme="minorHAnsi"/>
          <w:color w:val="000000" w:themeColor="text1"/>
          <w:sz w:val="20"/>
          <w:szCs w:val="20"/>
        </w:rPr>
      </w:pPr>
      <w:r w:rsidRPr="00322F6E">
        <w:rPr>
          <w:rFonts w:asciiTheme="minorHAnsi" w:hAnsiTheme="minorHAnsi" w:cstheme="minorHAnsi"/>
          <w:color w:val="000000" w:themeColor="text1"/>
          <w:sz w:val="20"/>
          <w:szCs w:val="20"/>
        </w:rPr>
        <w:t xml:space="preserve">Zij neemt deel  aan alle groepsbesprekingen en is voor consultatie beschikbaar voor zowel ouders als leerkrachten. Ook levert zij samen met de adjunct-directeur een bijdrage aan het eindonderzoek van de leerlingen van groep 8. </w:t>
      </w:r>
    </w:p>
    <w:p w:rsidR="00BE591E" w:rsidRPr="00322F6E" w:rsidRDefault="00BE591E" w:rsidP="00BE591E">
      <w:pPr>
        <w:pStyle w:val="Normaalweb"/>
        <w:tabs>
          <w:tab w:val="left" w:pos="5353"/>
        </w:tabs>
        <w:rPr>
          <w:rFonts w:asciiTheme="minorHAnsi" w:hAnsiTheme="minorHAnsi" w:cstheme="minorHAnsi"/>
          <w:color w:val="000000" w:themeColor="text1"/>
          <w:sz w:val="20"/>
          <w:szCs w:val="20"/>
        </w:rPr>
      </w:pPr>
      <w:r w:rsidRPr="00322F6E">
        <w:rPr>
          <w:rFonts w:asciiTheme="minorHAnsi" w:hAnsiTheme="minorHAnsi" w:cstheme="minorHAnsi"/>
          <w:color w:val="000000" w:themeColor="text1"/>
          <w:sz w:val="20"/>
          <w:szCs w:val="20"/>
        </w:rPr>
        <w:t xml:space="preserve">De eerste contacten vanuit de leverende scholen verlopen altijd via de </w:t>
      </w:r>
      <w:r w:rsidR="00AF7508" w:rsidRPr="00322F6E">
        <w:rPr>
          <w:rFonts w:asciiTheme="minorHAnsi" w:hAnsiTheme="minorHAnsi" w:cstheme="minorHAnsi"/>
          <w:color w:val="000000" w:themeColor="text1"/>
          <w:sz w:val="20"/>
          <w:szCs w:val="20"/>
        </w:rPr>
        <w:t>gedragsdeskundige</w:t>
      </w:r>
      <w:r w:rsidRPr="00322F6E">
        <w:rPr>
          <w:rFonts w:asciiTheme="minorHAnsi" w:hAnsiTheme="minorHAnsi" w:cstheme="minorHAnsi"/>
          <w:color w:val="000000" w:themeColor="text1"/>
          <w:sz w:val="20"/>
          <w:szCs w:val="20"/>
        </w:rPr>
        <w:t>.</w:t>
      </w:r>
    </w:p>
    <w:p w:rsidR="00BE591E" w:rsidRPr="00322F6E" w:rsidRDefault="00BE591E" w:rsidP="00BE591E">
      <w:pPr>
        <w:pStyle w:val="Normaalweb"/>
        <w:tabs>
          <w:tab w:val="left" w:pos="5353"/>
        </w:tabs>
        <w:rPr>
          <w:rFonts w:asciiTheme="minorHAnsi" w:hAnsiTheme="minorHAnsi" w:cstheme="minorHAnsi"/>
          <w:color w:val="000000" w:themeColor="text1"/>
          <w:sz w:val="20"/>
          <w:szCs w:val="20"/>
        </w:rPr>
      </w:pPr>
      <w:r w:rsidRPr="00322F6E">
        <w:rPr>
          <w:rFonts w:asciiTheme="minorHAnsi" w:hAnsiTheme="minorHAnsi" w:cstheme="minorHAnsi"/>
          <w:color w:val="000000" w:themeColor="text1"/>
          <w:sz w:val="20"/>
          <w:szCs w:val="20"/>
        </w:rPr>
        <w:t>Als zijnde intakefunctionaris kijkt zij of leerlingen toelaatbaar zijn.</w:t>
      </w:r>
    </w:p>
    <w:p w:rsidR="009228AC" w:rsidRDefault="009228AC" w:rsidP="00BE591E">
      <w:pPr>
        <w:pStyle w:val="Normaalweb"/>
        <w:tabs>
          <w:tab w:val="left" w:pos="5353"/>
        </w:tabs>
        <w:rPr>
          <w:rFonts w:asciiTheme="minorHAnsi" w:hAnsiTheme="minorHAnsi" w:cstheme="minorHAnsi"/>
          <w:b/>
          <w:color w:val="943634" w:themeColor="accent2" w:themeShade="BF"/>
          <w:sz w:val="20"/>
          <w:szCs w:val="20"/>
        </w:rPr>
      </w:pPr>
    </w:p>
    <w:p w:rsidR="00BE591E" w:rsidRPr="00322F6E" w:rsidRDefault="00BE591E" w:rsidP="00BE591E">
      <w:pPr>
        <w:pStyle w:val="Normaalweb"/>
        <w:tabs>
          <w:tab w:val="left" w:pos="5353"/>
        </w:tabs>
        <w:rPr>
          <w:rFonts w:asciiTheme="minorHAnsi" w:hAnsiTheme="minorHAnsi" w:cstheme="minorHAnsi"/>
          <w:b/>
          <w:color w:val="943634" w:themeColor="accent2" w:themeShade="BF"/>
          <w:sz w:val="20"/>
          <w:szCs w:val="20"/>
        </w:rPr>
      </w:pPr>
      <w:r w:rsidRPr="00322F6E">
        <w:rPr>
          <w:rFonts w:asciiTheme="minorHAnsi" w:hAnsiTheme="minorHAnsi" w:cstheme="minorHAnsi"/>
          <w:b/>
          <w:color w:val="943634" w:themeColor="accent2" w:themeShade="BF"/>
          <w:sz w:val="20"/>
          <w:szCs w:val="20"/>
        </w:rPr>
        <w:t>Schoolmaatschappelijk werk</w:t>
      </w:r>
    </w:p>
    <w:p w:rsidR="00AF7508" w:rsidRPr="00322F6E" w:rsidRDefault="00BE591E" w:rsidP="00BE591E">
      <w:pPr>
        <w:pStyle w:val="Normaalweb"/>
        <w:tabs>
          <w:tab w:val="left" w:pos="5353"/>
        </w:tabs>
        <w:rPr>
          <w:rFonts w:asciiTheme="minorHAnsi" w:hAnsiTheme="minorHAnsi" w:cstheme="minorHAnsi"/>
          <w:color w:val="000000" w:themeColor="text1"/>
          <w:sz w:val="20"/>
          <w:szCs w:val="20"/>
        </w:rPr>
      </w:pPr>
      <w:r w:rsidRPr="00322F6E">
        <w:rPr>
          <w:rFonts w:asciiTheme="minorHAnsi" w:hAnsiTheme="minorHAnsi" w:cstheme="minorHAnsi"/>
          <w:color w:val="000000" w:themeColor="text1"/>
          <w:sz w:val="20"/>
          <w:szCs w:val="20"/>
        </w:rPr>
        <w:t>De werkzaamheden van de schoolma</w:t>
      </w:r>
      <w:r w:rsidR="00B80BA3" w:rsidRPr="00322F6E">
        <w:rPr>
          <w:rFonts w:asciiTheme="minorHAnsi" w:hAnsiTheme="minorHAnsi" w:cstheme="minorHAnsi"/>
          <w:color w:val="000000" w:themeColor="text1"/>
          <w:sz w:val="20"/>
          <w:szCs w:val="20"/>
        </w:rPr>
        <w:t>atschappelijk werker vormen een</w:t>
      </w:r>
      <w:r w:rsidR="009228AC">
        <w:rPr>
          <w:rFonts w:asciiTheme="minorHAnsi" w:hAnsiTheme="minorHAnsi" w:cstheme="minorHAnsi"/>
          <w:color w:val="000000" w:themeColor="text1"/>
          <w:sz w:val="20"/>
          <w:szCs w:val="20"/>
        </w:rPr>
        <w:t xml:space="preserve"> belangrijk </w:t>
      </w:r>
      <w:r w:rsidRPr="00322F6E">
        <w:rPr>
          <w:rFonts w:asciiTheme="minorHAnsi" w:hAnsiTheme="minorHAnsi" w:cstheme="minorHAnsi"/>
          <w:color w:val="000000" w:themeColor="text1"/>
          <w:sz w:val="20"/>
          <w:szCs w:val="20"/>
        </w:rPr>
        <w:t xml:space="preserve">onderdeel van de zorgstructuur van de school. </w:t>
      </w:r>
    </w:p>
    <w:p w:rsidR="00BE591E" w:rsidRDefault="00AF7508" w:rsidP="00BE591E">
      <w:pPr>
        <w:pStyle w:val="Normaalweb"/>
        <w:tabs>
          <w:tab w:val="left" w:pos="5353"/>
        </w:tabs>
        <w:rPr>
          <w:rFonts w:asciiTheme="minorHAnsi" w:hAnsiTheme="minorHAnsi" w:cstheme="minorHAnsi"/>
          <w:color w:val="000000" w:themeColor="text1"/>
          <w:sz w:val="20"/>
          <w:szCs w:val="20"/>
        </w:rPr>
      </w:pPr>
      <w:r w:rsidRPr="00322F6E">
        <w:rPr>
          <w:rFonts w:asciiTheme="minorHAnsi" w:hAnsiTheme="minorHAnsi" w:cstheme="minorHAnsi"/>
          <w:color w:val="000000" w:themeColor="text1"/>
          <w:sz w:val="20"/>
          <w:szCs w:val="20"/>
        </w:rPr>
        <w:t xml:space="preserve">De </w:t>
      </w:r>
      <w:r w:rsidR="009228AC" w:rsidRPr="00322F6E">
        <w:rPr>
          <w:rFonts w:asciiTheme="minorHAnsi" w:hAnsiTheme="minorHAnsi" w:cstheme="minorHAnsi"/>
          <w:color w:val="000000" w:themeColor="text1"/>
          <w:sz w:val="20"/>
          <w:szCs w:val="20"/>
        </w:rPr>
        <w:t>schoolmaatschappelijk werker</w:t>
      </w:r>
      <w:r w:rsidR="00BE591E" w:rsidRPr="00322F6E">
        <w:rPr>
          <w:rFonts w:asciiTheme="minorHAnsi" w:hAnsiTheme="minorHAnsi" w:cstheme="minorHAnsi"/>
          <w:color w:val="000000" w:themeColor="text1"/>
          <w:sz w:val="20"/>
          <w:szCs w:val="20"/>
        </w:rPr>
        <w:t xml:space="preserve"> heeft samenwerking met alle geledingen die betrokken zijn in de zorg rondom de leerling. Schoolmaatschappelijk werk is de discipline binnen school die de gezinssituatie van de leerling ondersteuning en begeleiding kan bieden, ook in de thuissituatie.</w:t>
      </w:r>
    </w:p>
    <w:p w:rsidR="009228AC" w:rsidRPr="00322F6E" w:rsidRDefault="009228AC" w:rsidP="00BE591E">
      <w:pPr>
        <w:pStyle w:val="Normaalweb"/>
        <w:tabs>
          <w:tab w:val="left" w:pos="5353"/>
        </w:tabs>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De schoolmaatschappelijk werker werkt ook apart met leerlingen i.h.k.v. de sociaal emotionele ontwikkeling. </w:t>
      </w:r>
    </w:p>
    <w:p w:rsidR="005349BA" w:rsidRPr="00322F6E" w:rsidRDefault="005349BA" w:rsidP="00BE591E">
      <w:pPr>
        <w:pStyle w:val="Normaalweb"/>
        <w:tabs>
          <w:tab w:val="left" w:pos="5353"/>
        </w:tabs>
        <w:rPr>
          <w:rFonts w:asciiTheme="minorHAnsi" w:hAnsiTheme="minorHAnsi" w:cstheme="minorHAnsi"/>
          <w:color w:val="000000" w:themeColor="text1"/>
          <w:sz w:val="20"/>
          <w:szCs w:val="20"/>
        </w:rPr>
      </w:pPr>
    </w:p>
    <w:p w:rsidR="00BE591E" w:rsidRPr="00322F6E" w:rsidRDefault="00BE591E" w:rsidP="00BE591E">
      <w:pPr>
        <w:pStyle w:val="Normaalweb"/>
        <w:rPr>
          <w:rFonts w:asciiTheme="minorHAnsi" w:hAnsiTheme="minorHAnsi" w:cstheme="minorHAnsi"/>
          <w:b/>
          <w:color w:val="943634" w:themeColor="accent2" w:themeShade="BF"/>
          <w:sz w:val="20"/>
          <w:szCs w:val="20"/>
        </w:rPr>
      </w:pPr>
      <w:r w:rsidRPr="00322F6E">
        <w:rPr>
          <w:rFonts w:asciiTheme="minorHAnsi" w:hAnsiTheme="minorHAnsi" w:cstheme="minorHAnsi"/>
          <w:b/>
          <w:color w:val="943634" w:themeColor="accent2" w:themeShade="BF"/>
          <w:sz w:val="20"/>
          <w:szCs w:val="20"/>
        </w:rPr>
        <w:t xml:space="preserve">Onderwijsgevend personeel  </w:t>
      </w:r>
    </w:p>
    <w:p w:rsidR="00BE591E" w:rsidRPr="00322F6E" w:rsidRDefault="00BE591E" w:rsidP="00BE591E">
      <w:pPr>
        <w:pStyle w:val="Geenafstand"/>
        <w:rPr>
          <w:rFonts w:asciiTheme="minorHAnsi" w:hAnsiTheme="minorHAnsi" w:cstheme="minorHAnsi"/>
          <w:sz w:val="20"/>
          <w:szCs w:val="20"/>
        </w:rPr>
      </w:pPr>
      <w:r w:rsidRPr="00322F6E">
        <w:rPr>
          <w:rFonts w:asciiTheme="minorHAnsi" w:hAnsiTheme="minorHAnsi" w:cstheme="minorHAnsi"/>
          <w:sz w:val="20"/>
          <w:szCs w:val="20"/>
        </w:rPr>
        <w:t xml:space="preserve">Al het onderwijsgevend personeel  zijn gespecialiseerde groepsleerkrachten. De leerlingen op onze school hebben speciale onderwijsbehoefte. Die onderwijsbehoefte kan gericht zijn op de leervakken en/of op sociaal-emotioneel gebied. De gespecialiseerde groepsleerkracht heeft het talent, de kennis en de vaardigheden in het verlenen van speciale onderwijszorg in klassenverband. Zijn of haar expertise is gekoppeld aan een krachtige klassenorganisatie en levert veelal een planmatige aanpak op. </w:t>
      </w:r>
    </w:p>
    <w:p w:rsidR="00BE591E" w:rsidRPr="00322F6E" w:rsidRDefault="00BE591E" w:rsidP="00BE591E">
      <w:pPr>
        <w:pStyle w:val="Geenafstand"/>
        <w:rPr>
          <w:rFonts w:asciiTheme="minorHAnsi" w:hAnsiTheme="minorHAnsi" w:cstheme="minorHAnsi"/>
          <w:sz w:val="20"/>
          <w:szCs w:val="20"/>
        </w:rPr>
      </w:pPr>
      <w:r w:rsidRPr="00322F6E">
        <w:rPr>
          <w:rFonts w:asciiTheme="minorHAnsi" w:hAnsiTheme="minorHAnsi" w:cstheme="minorHAnsi"/>
          <w:sz w:val="20"/>
          <w:szCs w:val="20"/>
        </w:rPr>
        <w:t xml:space="preserve">De gespecialiseerde groepsleerkracht is gericht op het omgaan met diversiteit en specifieke onderwijsbehoeften van leerlingen binnen een groep en draagt zorg voor het creëren van een pedagogisch klimaat waarin de hele groep zich veilig en gewaardeerd voelen. </w:t>
      </w:r>
    </w:p>
    <w:p w:rsidR="00BE591E" w:rsidRPr="00322F6E" w:rsidRDefault="00BE591E" w:rsidP="00BE591E">
      <w:pPr>
        <w:pStyle w:val="Geenafstand"/>
        <w:rPr>
          <w:rFonts w:asciiTheme="minorHAnsi" w:hAnsiTheme="minorHAnsi" w:cstheme="minorHAnsi"/>
          <w:sz w:val="20"/>
          <w:szCs w:val="20"/>
        </w:rPr>
      </w:pPr>
      <w:r w:rsidRPr="00322F6E">
        <w:rPr>
          <w:rFonts w:asciiTheme="minorHAnsi" w:hAnsiTheme="minorHAnsi" w:cstheme="minorHAnsi"/>
          <w:sz w:val="20"/>
          <w:szCs w:val="20"/>
        </w:rPr>
        <w:t>De gespecialiseerde groepsleerkracht heeft een ruime kennis van psychopathologie, het maken van (groeps- en individuele-) handelingsplannen en handelingsgericht werken, (</w:t>
      </w:r>
      <w:proofErr w:type="spellStart"/>
      <w:r w:rsidRPr="00322F6E">
        <w:rPr>
          <w:rFonts w:asciiTheme="minorHAnsi" w:hAnsiTheme="minorHAnsi" w:cstheme="minorHAnsi"/>
          <w:sz w:val="20"/>
          <w:szCs w:val="20"/>
        </w:rPr>
        <w:t>ortho</w:t>
      </w:r>
      <w:proofErr w:type="spellEnd"/>
      <w:r w:rsidRPr="00322F6E">
        <w:rPr>
          <w:rFonts w:asciiTheme="minorHAnsi" w:hAnsiTheme="minorHAnsi" w:cstheme="minorHAnsi"/>
          <w:sz w:val="20"/>
          <w:szCs w:val="20"/>
        </w:rPr>
        <w:t>) didactische kennis en beschikt over de juiste communicatie vaardigheden om af te stemmen met ouders en collega’s.</w:t>
      </w:r>
    </w:p>
    <w:p w:rsidR="00BE591E" w:rsidRPr="00322F6E" w:rsidRDefault="00BE591E" w:rsidP="00BE591E">
      <w:pPr>
        <w:pStyle w:val="Normaalweb"/>
        <w:tabs>
          <w:tab w:val="left" w:pos="5353"/>
        </w:tabs>
        <w:rPr>
          <w:rFonts w:asciiTheme="minorHAnsi" w:hAnsiTheme="minorHAnsi" w:cstheme="minorHAnsi"/>
          <w:b/>
          <w:color w:val="943634" w:themeColor="accent2" w:themeShade="BF"/>
          <w:sz w:val="20"/>
          <w:szCs w:val="20"/>
        </w:rPr>
      </w:pPr>
    </w:p>
    <w:p w:rsidR="00BE591E" w:rsidRPr="00322F6E" w:rsidRDefault="00BE591E" w:rsidP="00BE591E">
      <w:pPr>
        <w:pStyle w:val="Normaalweb"/>
        <w:tabs>
          <w:tab w:val="left" w:pos="5353"/>
        </w:tabs>
        <w:rPr>
          <w:rFonts w:asciiTheme="minorHAnsi" w:hAnsiTheme="minorHAnsi" w:cstheme="minorHAnsi"/>
          <w:b/>
          <w:color w:val="943634" w:themeColor="accent2" w:themeShade="BF"/>
          <w:sz w:val="20"/>
          <w:szCs w:val="20"/>
        </w:rPr>
      </w:pPr>
      <w:r w:rsidRPr="00322F6E">
        <w:rPr>
          <w:rFonts w:asciiTheme="minorHAnsi" w:hAnsiTheme="minorHAnsi" w:cstheme="minorHAnsi"/>
          <w:b/>
          <w:color w:val="943634" w:themeColor="accent2" w:themeShade="BF"/>
          <w:sz w:val="20"/>
          <w:szCs w:val="20"/>
        </w:rPr>
        <w:t>Leerkracht gymnastiek</w:t>
      </w:r>
    </w:p>
    <w:p w:rsidR="006E346F" w:rsidRPr="00322F6E" w:rsidRDefault="006E346F" w:rsidP="006E346F">
      <w:pPr>
        <w:pStyle w:val="Normaalweb"/>
        <w:shd w:val="clear" w:color="auto" w:fill="F2DBDB" w:themeFill="accent2" w:themeFillTint="33"/>
        <w:tabs>
          <w:tab w:val="left" w:pos="5353"/>
        </w:tabs>
        <w:rPr>
          <w:rFonts w:asciiTheme="minorHAnsi" w:hAnsiTheme="minorHAnsi" w:cstheme="minorHAnsi"/>
          <w:i/>
          <w:color w:val="000000" w:themeColor="text1"/>
          <w:sz w:val="20"/>
          <w:szCs w:val="20"/>
        </w:rPr>
      </w:pPr>
      <w:r w:rsidRPr="00322F6E">
        <w:rPr>
          <w:rFonts w:asciiTheme="minorHAnsi" w:hAnsiTheme="minorHAnsi" w:cstheme="minorHAnsi"/>
          <w:i/>
          <w:color w:val="000000" w:themeColor="text1"/>
          <w:sz w:val="20"/>
          <w:szCs w:val="20"/>
        </w:rPr>
        <w:t>I.h.k.v</w:t>
      </w:r>
      <w:r w:rsidRPr="00322F6E">
        <w:rPr>
          <w:rFonts w:asciiTheme="minorHAnsi" w:hAnsiTheme="minorHAnsi" w:cstheme="minorHAnsi"/>
          <w:b/>
          <w:i/>
          <w:color w:val="000000" w:themeColor="text1"/>
          <w:sz w:val="20"/>
          <w:szCs w:val="20"/>
        </w:rPr>
        <w:t xml:space="preserve">. </w:t>
      </w:r>
      <w:r w:rsidRPr="00322F6E">
        <w:rPr>
          <w:rFonts w:asciiTheme="minorHAnsi" w:hAnsiTheme="minorHAnsi" w:cstheme="minorHAnsi"/>
          <w:i/>
          <w:color w:val="000000" w:themeColor="text1"/>
          <w:sz w:val="20"/>
          <w:szCs w:val="20"/>
        </w:rPr>
        <w:t>de veiligheid is het dragen van sierraden, horloges, ringen, oorbellen enzovoort niet toegestaan tijdens de gymlessen. Oorknopjes dienen uitgedaan te worden, of tenminste met een pleister worden afgeplakt.</w:t>
      </w:r>
    </w:p>
    <w:p w:rsidR="002116B1" w:rsidRPr="00322F6E" w:rsidRDefault="002116B1" w:rsidP="002116B1">
      <w:pPr>
        <w:pStyle w:val="Normaalweb"/>
        <w:shd w:val="clear" w:color="auto" w:fill="F2DBDB" w:themeFill="accent2" w:themeFillTint="33"/>
        <w:tabs>
          <w:tab w:val="left" w:pos="5353"/>
        </w:tabs>
        <w:rPr>
          <w:rFonts w:asciiTheme="minorHAnsi" w:hAnsiTheme="minorHAnsi" w:cstheme="minorHAnsi"/>
          <w:i/>
          <w:color w:val="000000"/>
          <w:sz w:val="20"/>
          <w:szCs w:val="20"/>
        </w:rPr>
      </w:pPr>
      <w:r w:rsidRPr="00322F6E">
        <w:rPr>
          <w:rFonts w:asciiTheme="minorHAnsi" w:hAnsiTheme="minorHAnsi" w:cstheme="minorHAnsi"/>
          <w:i/>
          <w:color w:val="000000"/>
          <w:sz w:val="20"/>
          <w:szCs w:val="20"/>
        </w:rPr>
        <w:t>Na het sporten wordt er niet gedoucht. Dit omdat veel kinderen het moeilijk vinden om te douchen waar anderen bij zijn. Als school vinden we het belangrijk dat de kinderen leren hun eigen grenzen aan te geven en de grenzen van anderen te respecteren. Als team vinden we dat we hetzelfde moeten doen en er is onvoldoende toezicht tijdens het douchen.</w:t>
      </w:r>
    </w:p>
    <w:p w:rsidR="00BE591E" w:rsidRPr="00322F6E" w:rsidRDefault="00BE591E" w:rsidP="00BE591E">
      <w:pPr>
        <w:pStyle w:val="Normaalweb"/>
        <w:tabs>
          <w:tab w:val="left" w:pos="5353"/>
        </w:tabs>
        <w:rPr>
          <w:rFonts w:asciiTheme="minorHAnsi" w:hAnsiTheme="minorHAnsi" w:cstheme="minorHAnsi"/>
          <w:color w:val="000000"/>
          <w:sz w:val="20"/>
          <w:szCs w:val="20"/>
        </w:rPr>
      </w:pPr>
      <w:r w:rsidRPr="00322F6E">
        <w:rPr>
          <w:rFonts w:asciiTheme="minorHAnsi" w:hAnsiTheme="minorHAnsi" w:cstheme="minorHAnsi"/>
          <w:color w:val="000000"/>
          <w:sz w:val="20"/>
          <w:szCs w:val="20"/>
        </w:rPr>
        <w:t xml:space="preserve">De </w:t>
      </w:r>
      <w:r w:rsidR="006E346F" w:rsidRPr="00322F6E">
        <w:rPr>
          <w:rFonts w:asciiTheme="minorHAnsi" w:hAnsiTheme="minorHAnsi" w:cstheme="minorHAnsi"/>
          <w:color w:val="000000"/>
          <w:sz w:val="20"/>
          <w:szCs w:val="20"/>
        </w:rPr>
        <w:t>(</w:t>
      </w:r>
      <w:r w:rsidRPr="00322F6E">
        <w:rPr>
          <w:rFonts w:asciiTheme="minorHAnsi" w:hAnsiTheme="minorHAnsi" w:cstheme="minorHAnsi"/>
          <w:color w:val="000000"/>
          <w:sz w:val="20"/>
          <w:szCs w:val="20"/>
        </w:rPr>
        <w:t>gym</w:t>
      </w:r>
      <w:r w:rsidR="006E346F" w:rsidRPr="00322F6E">
        <w:rPr>
          <w:rFonts w:asciiTheme="minorHAnsi" w:hAnsiTheme="minorHAnsi" w:cstheme="minorHAnsi"/>
          <w:color w:val="000000"/>
          <w:sz w:val="20"/>
          <w:szCs w:val="20"/>
        </w:rPr>
        <w:t>)</w:t>
      </w:r>
      <w:r w:rsidRPr="00322F6E">
        <w:rPr>
          <w:rFonts w:asciiTheme="minorHAnsi" w:hAnsiTheme="minorHAnsi" w:cstheme="minorHAnsi"/>
          <w:color w:val="000000"/>
          <w:sz w:val="20"/>
          <w:szCs w:val="20"/>
        </w:rPr>
        <w:t>leerkracht geeft de gymlessen in de sporthal.</w:t>
      </w:r>
      <w:r w:rsidR="008D21DB" w:rsidRPr="00322F6E">
        <w:rPr>
          <w:rFonts w:asciiTheme="minorHAnsi" w:hAnsiTheme="minorHAnsi" w:cstheme="minorHAnsi"/>
          <w:color w:val="000000"/>
          <w:sz w:val="20"/>
          <w:szCs w:val="20"/>
        </w:rPr>
        <w:t xml:space="preserve"> </w:t>
      </w:r>
      <w:r w:rsidRPr="00322F6E">
        <w:rPr>
          <w:rFonts w:asciiTheme="minorHAnsi" w:hAnsiTheme="minorHAnsi" w:cstheme="minorHAnsi"/>
          <w:color w:val="000000"/>
          <w:sz w:val="20"/>
          <w:szCs w:val="20"/>
        </w:rPr>
        <w:t>De nadruk ligt op het ontwikkelen van het zelfvertrouwen bij de leerlingen; ontwikkelen van spelinzicht; kunnen omgaan met verliezen en winnen en de motorische ontwikkeling.</w:t>
      </w:r>
    </w:p>
    <w:p w:rsidR="00AF7508" w:rsidRPr="00322F6E" w:rsidRDefault="00BE591E" w:rsidP="00BE591E">
      <w:pPr>
        <w:pStyle w:val="Normaalweb"/>
        <w:tabs>
          <w:tab w:val="left" w:pos="5353"/>
        </w:tabs>
        <w:rPr>
          <w:rFonts w:asciiTheme="minorHAnsi" w:hAnsiTheme="minorHAnsi" w:cstheme="minorHAnsi"/>
          <w:color w:val="000000"/>
          <w:sz w:val="20"/>
          <w:szCs w:val="20"/>
        </w:rPr>
      </w:pPr>
      <w:r w:rsidRPr="00322F6E">
        <w:rPr>
          <w:rFonts w:asciiTheme="minorHAnsi" w:hAnsiTheme="minorHAnsi" w:cstheme="minorHAnsi"/>
          <w:color w:val="000000"/>
          <w:sz w:val="20"/>
          <w:szCs w:val="20"/>
        </w:rPr>
        <w:t xml:space="preserve">Met het aanbieden van sport, hopen we </w:t>
      </w:r>
      <w:r w:rsidR="006E346F" w:rsidRPr="00322F6E">
        <w:rPr>
          <w:rFonts w:asciiTheme="minorHAnsi" w:hAnsiTheme="minorHAnsi" w:cstheme="minorHAnsi"/>
          <w:color w:val="000000"/>
          <w:sz w:val="20"/>
          <w:szCs w:val="20"/>
        </w:rPr>
        <w:t xml:space="preserve">ook </w:t>
      </w:r>
      <w:r w:rsidRPr="00322F6E">
        <w:rPr>
          <w:rFonts w:asciiTheme="minorHAnsi" w:hAnsiTheme="minorHAnsi" w:cstheme="minorHAnsi"/>
          <w:color w:val="000000"/>
          <w:sz w:val="20"/>
          <w:szCs w:val="20"/>
        </w:rPr>
        <w:t xml:space="preserve">dat de leerlingen zich thuis aansluiten bij een sportvereniging. </w:t>
      </w:r>
    </w:p>
    <w:p w:rsidR="00AF7508" w:rsidRPr="00322F6E" w:rsidRDefault="009228AC" w:rsidP="00BE591E">
      <w:pPr>
        <w:pStyle w:val="Normaalweb"/>
        <w:rPr>
          <w:rFonts w:asciiTheme="minorHAnsi" w:hAnsiTheme="minorHAnsi" w:cstheme="minorHAnsi"/>
          <w:b/>
          <w:color w:val="943634" w:themeColor="accent2" w:themeShade="BF"/>
          <w:sz w:val="20"/>
          <w:szCs w:val="20"/>
        </w:rPr>
      </w:pPr>
      <w:r w:rsidRPr="009228AC">
        <w:rPr>
          <w:rFonts w:asciiTheme="minorHAnsi" w:hAnsiTheme="minorHAnsi" w:cstheme="minorHAnsi"/>
          <w:b/>
          <w:noProof/>
          <w:color w:val="000000"/>
          <w:sz w:val="20"/>
          <w:szCs w:val="20"/>
        </w:rPr>
        <w:lastRenderedPageBreak/>
        <w:drawing>
          <wp:anchor distT="0" distB="0" distL="114300" distR="114300" simplePos="0" relativeHeight="251723776" behindDoc="1" locked="0" layoutInCell="1" allowOverlap="1">
            <wp:simplePos x="0" y="0"/>
            <wp:positionH relativeFrom="column">
              <wp:align>left</wp:align>
            </wp:positionH>
            <wp:positionV relativeFrom="paragraph">
              <wp:posOffset>167005</wp:posOffset>
            </wp:positionV>
            <wp:extent cx="3028950" cy="1828800"/>
            <wp:effectExtent l="0" t="0" r="0" b="0"/>
            <wp:wrapTight wrapText="bothSides">
              <wp:wrapPolygon edited="0">
                <wp:start x="0" y="0"/>
                <wp:lineTo x="0" y="21375"/>
                <wp:lineTo x="21464" y="21375"/>
                <wp:lineTo x="21464" y="0"/>
                <wp:lineTo x="0" y="0"/>
              </wp:wrapPolygon>
            </wp:wrapTight>
            <wp:docPr id="1" name="Afbeelding 4" descr="\\nt2003\users\45190951\Mijn Documenten\Mijn afbeeldingen\Nieuwe map (2)\Windroos 4 'n dagje wel 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t2003\users\45190951\Mijn Documenten\Mijn afbeeldingen\Nieuwe map (2)\Windroos 4 'n dagje wel 107.JPG"/>
                    <pic:cNvPicPr>
                      <a:picLocks noChangeAspect="1" noChangeArrowheads="1"/>
                    </pic:cNvPicPr>
                  </pic:nvPicPr>
                  <pic:blipFill>
                    <a:blip r:embed="rId13" cstate="print"/>
                    <a:srcRect/>
                    <a:stretch>
                      <a:fillRect/>
                    </a:stretch>
                  </pic:blipFill>
                  <pic:spPr bwMode="auto">
                    <a:xfrm>
                      <a:off x="0" y="0"/>
                      <a:ext cx="3028950" cy="1828800"/>
                    </a:xfrm>
                    <a:prstGeom prst="rect">
                      <a:avLst/>
                    </a:prstGeom>
                    <a:noFill/>
                    <a:ln w="9525">
                      <a:noFill/>
                      <a:miter lim="800000"/>
                      <a:headEnd/>
                      <a:tailEnd/>
                    </a:ln>
                  </pic:spPr>
                </pic:pic>
              </a:graphicData>
            </a:graphic>
          </wp:anchor>
        </w:drawing>
      </w:r>
    </w:p>
    <w:p w:rsidR="00BE591E" w:rsidRPr="00322F6E" w:rsidRDefault="00BE591E" w:rsidP="00BE591E">
      <w:pPr>
        <w:pStyle w:val="Normaalweb"/>
        <w:rPr>
          <w:rFonts w:asciiTheme="minorHAnsi" w:hAnsiTheme="minorHAnsi" w:cstheme="minorHAnsi"/>
          <w:b/>
          <w:color w:val="943634" w:themeColor="accent2" w:themeShade="BF"/>
          <w:sz w:val="20"/>
          <w:szCs w:val="20"/>
        </w:rPr>
      </w:pPr>
      <w:r w:rsidRPr="00322F6E">
        <w:rPr>
          <w:rFonts w:asciiTheme="minorHAnsi" w:hAnsiTheme="minorHAnsi" w:cstheme="minorHAnsi"/>
          <w:b/>
          <w:color w:val="943634" w:themeColor="accent2" w:themeShade="BF"/>
          <w:sz w:val="20"/>
          <w:szCs w:val="20"/>
        </w:rPr>
        <w:t>Administratie</w:t>
      </w:r>
      <w:r w:rsidR="000469C1">
        <w:rPr>
          <w:rFonts w:asciiTheme="minorHAnsi" w:hAnsiTheme="minorHAnsi" w:cstheme="minorHAnsi"/>
          <w:b/>
          <w:color w:val="943634" w:themeColor="accent2" w:themeShade="BF"/>
          <w:sz w:val="20"/>
          <w:szCs w:val="20"/>
        </w:rPr>
        <w:t xml:space="preserve"> en schoolondersteuner.</w:t>
      </w:r>
    </w:p>
    <w:p w:rsidR="00BE591E" w:rsidRPr="00322F6E" w:rsidRDefault="00AF7508" w:rsidP="00BE591E">
      <w:pPr>
        <w:pStyle w:val="Normaalweb"/>
        <w:rPr>
          <w:rFonts w:asciiTheme="minorHAnsi" w:hAnsiTheme="minorHAnsi" w:cstheme="minorHAnsi"/>
          <w:color w:val="000000"/>
          <w:sz w:val="20"/>
          <w:szCs w:val="20"/>
        </w:rPr>
      </w:pPr>
      <w:r w:rsidRPr="00322F6E">
        <w:rPr>
          <w:rFonts w:asciiTheme="minorHAnsi" w:hAnsiTheme="minorHAnsi" w:cstheme="minorHAnsi"/>
          <w:color w:val="000000"/>
          <w:sz w:val="20"/>
          <w:szCs w:val="20"/>
        </w:rPr>
        <w:t>De administratrice</w:t>
      </w:r>
      <w:r w:rsidR="00BE591E" w:rsidRPr="00322F6E">
        <w:rPr>
          <w:rFonts w:asciiTheme="minorHAnsi" w:hAnsiTheme="minorHAnsi" w:cstheme="minorHAnsi"/>
          <w:color w:val="000000"/>
          <w:sz w:val="20"/>
          <w:szCs w:val="20"/>
        </w:rPr>
        <w:t xml:space="preserve"> verzorgt de administratie op gebied van financiën en leerling-administratie. </w:t>
      </w:r>
    </w:p>
    <w:p w:rsidR="00BE591E" w:rsidRDefault="00BE591E" w:rsidP="00BE591E">
      <w:pPr>
        <w:pStyle w:val="Normaalweb"/>
        <w:rPr>
          <w:rFonts w:asciiTheme="minorHAnsi" w:hAnsiTheme="minorHAnsi" w:cstheme="minorHAnsi"/>
          <w:color w:val="000000"/>
          <w:sz w:val="20"/>
          <w:szCs w:val="20"/>
        </w:rPr>
      </w:pPr>
      <w:r w:rsidRPr="00322F6E">
        <w:rPr>
          <w:rFonts w:asciiTheme="minorHAnsi" w:hAnsiTheme="minorHAnsi" w:cstheme="minorHAnsi"/>
          <w:color w:val="000000"/>
          <w:sz w:val="20"/>
          <w:szCs w:val="20"/>
        </w:rPr>
        <w:t xml:space="preserve">Ook ontvangt </w:t>
      </w:r>
      <w:r w:rsidR="00AF7508" w:rsidRPr="00322F6E">
        <w:rPr>
          <w:rFonts w:asciiTheme="minorHAnsi" w:hAnsiTheme="minorHAnsi" w:cstheme="minorHAnsi"/>
          <w:color w:val="000000"/>
          <w:sz w:val="20"/>
          <w:szCs w:val="20"/>
        </w:rPr>
        <w:t>zij de</w:t>
      </w:r>
      <w:r w:rsidRPr="00322F6E">
        <w:rPr>
          <w:rFonts w:asciiTheme="minorHAnsi" w:hAnsiTheme="minorHAnsi" w:cstheme="minorHAnsi"/>
          <w:color w:val="000000"/>
          <w:sz w:val="20"/>
          <w:szCs w:val="20"/>
        </w:rPr>
        <w:t xml:space="preserve"> gasten en bedient de telefo</w:t>
      </w:r>
      <w:r w:rsidR="00D22ECF" w:rsidRPr="00322F6E">
        <w:rPr>
          <w:rFonts w:asciiTheme="minorHAnsi" w:hAnsiTheme="minorHAnsi" w:cstheme="minorHAnsi"/>
          <w:color w:val="000000"/>
          <w:sz w:val="20"/>
          <w:szCs w:val="20"/>
        </w:rPr>
        <w:t>on</w:t>
      </w:r>
      <w:r w:rsidRPr="00322F6E">
        <w:rPr>
          <w:rFonts w:asciiTheme="minorHAnsi" w:hAnsiTheme="minorHAnsi" w:cstheme="minorHAnsi"/>
          <w:color w:val="000000"/>
          <w:sz w:val="20"/>
          <w:szCs w:val="20"/>
        </w:rPr>
        <w:t>.</w:t>
      </w:r>
      <w:r w:rsidR="00234439" w:rsidRPr="00322F6E">
        <w:rPr>
          <w:rFonts w:asciiTheme="minorHAnsi" w:hAnsiTheme="minorHAnsi" w:cstheme="minorHAnsi"/>
          <w:color w:val="000000"/>
          <w:sz w:val="20"/>
          <w:szCs w:val="20"/>
        </w:rPr>
        <w:t xml:space="preserve"> </w:t>
      </w:r>
    </w:p>
    <w:p w:rsidR="000469C1" w:rsidRDefault="000469C1" w:rsidP="00BE591E">
      <w:pPr>
        <w:pStyle w:val="Normaalweb"/>
        <w:rPr>
          <w:rFonts w:asciiTheme="minorHAnsi" w:hAnsiTheme="minorHAnsi" w:cstheme="minorHAnsi"/>
          <w:color w:val="000000"/>
          <w:sz w:val="20"/>
          <w:szCs w:val="20"/>
        </w:rPr>
      </w:pPr>
      <w:r>
        <w:rPr>
          <w:rFonts w:asciiTheme="minorHAnsi" w:hAnsiTheme="minorHAnsi" w:cstheme="minorHAnsi"/>
          <w:color w:val="000000"/>
          <w:sz w:val="20"/>
          <w:szCs w:val="20"/>
        </w:rPr>
        <w:t>De schoolondersteuner zorgt er voor dat buiten de klas de zaken soepel lopen. Zoals mee-organiseren/ondersteunen van festiviteiten, excursies en schoolkamp. Maar ook bestellen van materiaal, representatieve taken enzovoort.</w:t>
      </w:r>
    </w:p>
    <w:p w:rsidR="000469C1" w:rsidRDefault="000469C1" w:rsidP="00BE591E">
      <w:pPr>
        <w:pStyle w:val="Normaalweb"/>
        <w:rPr>
          <w:rFonts w:asciiTheme="minorHAnsi" w:hAnsiTheme="minorHAnsi" w:cstheme="minorHAnsi"/>
          <w:color w:val="000000"/>
          <w:sz w:val="20"/>
          <w:szCs w:val="20"/>
        </w:rPr>
      </w:pPr>
    </w:p>
    <w:p w:rsidR="00431C8C" w:rsidRDefault="00431C8C" w:rsidP="00BE591E">
      <w:pPr>
        <w:pStyle w:val="Normaalweb"/>
        <w:rPr>
          <w:rFonts w:asciiTheme="minorHAnsi" w:hAnsiTheme="minorHAnsi" w:cstheme="minorHAnsi"/>
          <w:b/>
          <w:color w:val="943634" w:themeColor="accent2" w:themeShade="BF"/>
          <w:sz w:val="20"/>
          <w:szCs w:val="20"/>
        </w:rPr>
      </w:pPr>
    </w:p>
    <w:p w:rsidR="00431C8C" w:rsidRDefault="00431C8C" w:rsidP="00BE591E">
      <w:pPr>
        <w:pStyle w:val="Normaalweb"/>
        <w:rPr>
          <w:rFonts w:asciiTheme="minorHAnsi" w:hAnsiTheme="minorHAnsi" w:cstheme="minorHAnsi"/>
          <w:b/>
          <w:color w:val="943634" w:themeColor="accent2" w:themeShade="BF"/>
          <w:sz w:val="20"/>
          <w:szCs w:val="20"/>
        </w:rPr>
      </w:pPr>
    </w:p>
    <w:p w:rsidR="000469C1" w:rsidRDefault="000469C1" w:rsidP="00BE591E">
      <w:pPr>
        <w:pStyle w:val="Normaalweb"/>
        <w:rPr>
          <w:rFonts w:asciiTheme="minorHAnsi" w:hAnsiTheme="minorHAnsi" w:cstheme="minorHAnsi"/>
          <w:b/>
          <w:color w:val="943634" w:themeColor="accent2" w:themeShade="BF"/>
          <w:sz w:val="20"/>
          <w:szCs w:val="20"/>
        </w:rPr>
      </w:pPr>
      <w:r w:rsidRPr="000469C1">
        <w:rPr>
          <w:rFonts w:asciiTheme="minorHAnsi" w:hAnsiTheme="minorHAnsi" w:cstheme="minorHAnsi"/>
          <w:b/>
          <w:color w:val="943634" w:themeColor="accent2" w:themeShade="BF"/>
          <w:sz w:val="20"/>
          <w:szCs w:val="20"/>
        </w:rPr>
        <w:t>Onderwijsassistent.</w:t>
      </w:r>
    </w:p>
    <w:p w:rsidR="000469C1" w:rsidRPr="000469C1" w:rsidRDefault="000469C1" w:rsidP="00BE591E">
      <w:pPr>
        <w:pStyle w:val="Normaalweb"/>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De onderwijsassistent ondersteunt de leerkracht</w:t>
      </w:r>
      <w:r w:rsidR="001F7A5C">
        <w:rPr>
          <w:rFonts w:asciiTheme="minorHAnsi" w:hAnsiTheme="minorHAnsi" w:cstheme="minorHAnsi"/>
          <w:color w:val="000000" w:themeColor="text1"/>
          <w:sz w:val="20"/>
          <w:szCs w:val="20"/>
        </w:rPr>
        <w:t>en</w:t>
      </w:r>
      <w:r>
        <w:rPr>
          <w:rFonts w:asciiTheme="minorHAnsi" w:hAnsiTheme="minorHAnsi" w:cstheme="minorHAnsi"/>
          <w:color w:val="000000" w:themeColor="text1"/>
          <w:sz w:val="20"/>
          <w:szCs w:val="20"/>
        </w:rPr>
        <w:t xml:space="preserve"> in de klas en werkt met leerlingen individueel.</w:t>
      </w:r>
    </w:p>
    <w:p w:rsidR="00BE591E" w:rsidRPr="00322F6E" w:rsidRDefault="00BE591E" w:rsidP="00BE591E">
      <w:pPr>
        <w:pStyle w:val="Normaalweb"/>
        <w:rPr>
          <w:rFonts w:asciiTheme="minorHAnsi" w:hAnsiTheme="minorHAnsi" w:cstheme="minorHAnsi"/>
          <w:color w:val="000000"/>
          <w:sz w:val="20"/>
          <w:szCs w:val="20"/>
        </w:rPr>
      </w:pPr>
    </w:p>
    <w:p w:rsidR="00BE591E" w:rsidRPr="00322F6E" w:rsidRDefault="0027589F" w:rsidP="00BE591E">
      <w:pPr>
        <w:pStyle w:val="Normaalweb"/>
        <w:rPr>
          <w:rFonts w:asciiTheme="minorHAnsi" w:hAnsiTheme="minorHAnsi" w:cstheme="minorHAnsi"/>
          <w:b/>
          <w:color w:val="943634" w:themeColor="accent2" w:themeShade="BF"/>
          <w:sz w:val="20"/>
          <w:szCs w:val="20"/>
        </w:rPr>
      </w:pPr>
      <w:r w:rsidRPr="00322F6E">
        <w:rPr>
          <w:rFonts w:asciiTheme="minorHAnsi" w:hAnsiTheme="minorHAnsi" w:cstheme="minorHAnsi"/>
          <w:b/>
          <w:color w:val="943634" w:themeColor="accent2" w:themeShade="BF"/>
          <w:sz w:val="20"/>
          <w:szCs w:val="20"/>
        </w:rPr>
        <w:t>Vrijwilliger</w:t>
      </w:r>
      <w:r w:rsidR="000469C1">
        <w:rPr>
          <w:rFonts w:asciiTheme="minorHAnsi" w:hAnsiTheme="minorHAnsi" w:cstheme="minorHAnsi"/>
          <w:b/>
          <w:color w:val="943634" w:themeColor="accent2" w:themeShade="BF"/>
          <w:sz w:val="20"/>
          <w:szCs w:val="20"/>
        </w:rPr>
        <w:t xml:space="preserve"> </w:t>
      </w:r>
    </w:p>
    <w:p w:rsidR="00BE591E" w:rsidRPr="00322F6E" w:rsidRDefault="0027589F" w:rsidP="00BE591E">
      <w:pPr>
        <w:pStyle w:val="Normaalweb"/>
        <w:rPr>
          <w:rFonts w:asciiTheme="minorHAnsi" w:hAnsiTheme="minorHAnsi" w:cstheme="minorHAnsi"/>
          <w:color w:val="FF0000"/>
          <w:sz w:val="20"/>
          <w:szCs w:val="20"/>
        </w:rPr>
      </w:pPr>
      <w:r w:rsidRPr="00322F6E">
        <w:rPr>
          <w:rFonts w:asciiTheme="minorHAnsi" w:hAnsiTheme="minorHAnsi" w:cstheme="minorHAnsi"/>
          <w:color w:val="000000"/>
          <w:sz w:val="20"/>
          <w:szCs w:val="20"/>
        </w:rPr>
        <w:t xml:space="preserve">Op dit moment heeft de school </w:t>
      </w:r>
      <w:r w:rsidR="007838C3" w:rsidRPr="00322F6E">
        <w:rPr>
          <w:rFonts w:asciiTheme="minorHAnsi" w:hAnsiTheme="minorHAnsi" w:cstheme="minorHAnsi"/>
          <w:color w:val="000000"/>
          <w:sz w:val="20"/>
          <w:szCs w:val="20"/>
        </w:rPr>
        <w:t xml:space="preserve">in Nijmegen </w:t>
      </w:r>
      <w:r w:rsidRPr="00322F6E">
        <w:rPr>
          <w:rFonts w:asciiTheme="minorHAnsi" w:hAnsiTheme="minorHAnsi" w:cstheme="minorHAnsi"/>
          <w:color w:val="000000"/>
          <w:sz w:val="20"/>
          <w:szCs w:val="20"/>
        </w:rPr>
        <w:t>geen conciërge. Eén keer in de week komt meneer Jan als vrijwilliger op school en verricht dan klein onderhoud.</w:t>
      </w:r>
    </w:p>
    <w:p w:rsidR="00BE591E" w:rsidRPr="00322F6E" w:rsidRDefault="00BE591E" w:rsidP="00BE591E">
      <w:pPr>
        <w:pStyle w:val="Normaalweb"/>
        <w:rPr>
          <w:rFonts w:asciiTheme="minorHAnsi" w:hAnsiTheme="minorHAnsi" w:cstheme="minorHAnsi"/>
          <w:color w:val="FF0000"/>
          <w:sz w:val="20"/>
          <w:szCs w:val="20"/>
        </w:rPr>
      </w:pPr>
    </w:p>
    <w:p w:rsidR="00BE591E" w:rsidRPr="00322F6E" w:rsidRDefault="00BE591E" w:rsidP="00BE591E">
      <w:pPr>
        <w:pStyle w:val="Normaalweb"/>
        <w:rPr>
          <w:rFonts w:asciiTheme="minorHAnsi" w:hAnsiTheme="minorHAnsi" w:cstheme="minorHAnsi"/>
          <w:b/>
          <w:color w:val="943634" w:themeColor="accent2" w:themeShade="BF"/>
          <w:sz w:val="20"/>
          <w:szCs w:val="20"/>
        </w:rPr>
      </w:pPr>
      <w:r w:rsidRPr="00322F6E">
        <w:rPr>
          <w:rFonts w:asciiTheme="minorHAnsi" w:hAnsiTheme="minorHAnsi" w:cstheme="minorHAnsi"/>
          <w:b/>
          <w:color w:val="943634" w:themeColor="accent2" w:themeShade="BF"/>
          <w:sz w:val="20"/>
          <w:szCs w:val="20"/>
        </w:rPr>
        <w:t xml:space="preserve">Stagiaires </w:t>
      </w:r>
    </w:p>
    <w:p w:rsidR="00BE591E" w:rsidRPr="00322F6E" w:rsidRDefault="00BE591E" w:rsidP="00BE591E">
      <w:pPr>
        <w:pStyle w:val="Normaalweb"/>
        <w:rPr>
          <w:rFonts w:asciiTheme="minorHAnsi" w:hAnsiTheme="minorHAnsi" w:cstheme="minorHAnsi"/>
          <w:color w:val="000000"/>
          <w:sz w:val="20"/>
          <w:szCs w:val="20"/>
        </w:rPr>
      </w:pPr>
      <w:r w:rsidRPr="00322F6E">
        <w:rPr>
          <w:rFonts w:asciiTheme="minorHAnsi" w:hAnsiTheme="minorHAnsi" w:cstheme="minorHAnsi"/>
          <w:color w:val="000000"/>
          <w:sz w:val="20"/>
          <w:szCs w:val="20"/>
        </w:rPr>
        <w:t>Wij vinden het belangrijk om studenten de mogelijkheid te bieden om onze vorm van onderwijs te leren kennen en om te oefenen. Wij ontvangen stagiaires va</w:t>
      </w:r>
      <w:r w:rsidR="008425F6" w:rsidRPr="00322F6E">
        <w:rPr>
          <w:rFonts w:asciiTheme="minorHAnsi" w:hAnsiTheme="minorHAnsi" w:cstheme="minorHAnsi"/>
          <w:color w:val="000000"/>
          <w:sz w:val="20"/>
          <w:szCs w:val="20"/>
        </w:rPr>
        <w:t xml:space="preserve">naf MBO tot en met universitair </w:t>
      </w:r>
      <w:r w:rsidRPr="00322F6E">
        <w:rPr>
          <w:rFonts w:asciiTheme="minorHAnsi" w:hAnsiTheme="minorHAnsi" w:cstheme="minorHAnsi"/>
          <w:color w:val="000000"/>
          <w:sz w:val="20"/>
          <w:szCs w:val="20"/>
        </w:rPr>
        <w:t xml:space="preserve">niveau om het vak te leren bij ons. Op het moment dat er een stagiaire in de groep is, wordt u hierover geïnformeerd. </w:t>
      </w:r>
      <w:r w:rsidRPr="00322F6E">
        <w:rPr>
          <w:rFonts w:asciiTheme="minorHAnsi" w:hAnsiTheme="minorHAnsi" w:cstheme="minorHAnsi"/>
          <w:sz w:val="20"/>
          <w:szCs w:val="20"/>
        </w:rPr>
        <w:t>Wanneer men individueel met de leerlingen gaat werken, wordt om uw toestemming gevraagd.</w:t>
      </w:r>
      <w:r w:rsidRPr="00322F6E">
        <w:rPr>
          <w:rFonts w:asciiTheme="minorHAnsi" w:hAnsiTheme="minorHAnsi" w:cstheme="minorHAnsi"/>
          <w:color w:val="000000"/>
          <w:sz w:val="20"/>
          <w:szCs w:val="20"/>
        </w:rPr>
        <w:t xml:space="preserve">  Dit komt ook ter sprake wanneer stagiaires of studenten bij een oudergesprek aanwezig zijn. </w:t>
      </w:r>
    </w:p>
    <w:p w:rsidR="00BE591E" w:rsidRPr="00322F6E" w:rsidRDefault="00BE591E" w:rsidP="00BE591E">
      <w:pPr>
        <w:pStyle w:val="Normaalweb"/>
        <w:rPr>
          <w:rFonts w:asciiTheme="minorHAnsi" w:hAnsiTheme="minorHAnsi" w:cstheme="minorHAnsi"/>
          <w:color w:val="000000"/>
          <w:sz w:val="20"/>
          <w:szCs w:val="20"/>
        </w:rPr>
      </w:pPr>
      <w:r w:rsidRPr="00322F6E">
        <w:rPr>
          <w:rFonts w:asciiTheme="minorHAnsi" w:hAnsiTheme="minorHAnsi" w:cstheme="minorHAnsi"/>
          <w:color w:val="000000"/>
          <w:sz w:val="20"/>
          <w:szCs w:val="20"/>
        </w:rPr>
        <w:t>Het personeel van school is verantwoordelijk voor onze studenten en stagiaires.</w:t>
      </w:r>
    </w:p>
    <w:p w:rsidR="00F32135" w:rsidRPr="00322F6E" w:rsidRDefault="00F32135">
      <w:pPr>
        <w:rPr>
          <w:rFonts w:asciiTheme="minorHAnsi" w:hAnsiTheme="minorHAnsi" w:cstheme="minorHAnsi"/>
          <w:b/>
          <w:color w:val="943634" w:themeColor="accent2" w:themeShade="BF"/>
          <w:sz w:val="20"/>
          <w:szCs w:val="20"/>
        </w:rPr>
      </w:pPr>
    </w:p>
    <w:p w:rsidR="00926ADF" w:rsidRPr="00322F6E" w:rsidRDefault="00926ADF" w:rsidP="00926ADF">
      <w:pPr>
        <w:rPr>
          <w:rFonts w:asciiTheme="minorHAnsi" w:hAnsiTheme="minorHAnsi" w:cstheme="minorHAnsi"/>
          <w:sz w:val="20"/>
          <w:szCs w:val="20"/>
        </w:rPr>
      </w:pPr>
      <w:r w:rsidRPr="00322F6E">
        <w:rPr>
          <w:rFonts w:asciiTheme="minorHAnsi" w:hAnsiTheme="minorHAnsi" w:cstheme="minorHAnsi"/>
          <w:b/>
          <w:color w:val="943634" w:themeColor="accent2" w:themeShade="BF"/>
          <w:sz w:val="20"/>
          <w:szCs w:val="20"/>
        </w:rPr>
        <w:t>Waar onze school voor staat</w:t>
      </w:r>
    </w:p>
    <w:p w:rsidR="00926ADF" w:rsidRPr="00322F6E" w:rsidRDefault="00926ADF" w:rsidP="00926ADF">
      <w:pPr>
        <w:shd w:val="clear" w:color="auto" w:fill="F2DBDB" w:themeFill="accent2" w:themeFillTint="33"/>
        <w:rPr>
          <w:rFonts w:asciiTheme="minorHAnsi" w:hAnsiTheme="minorHAnsi" w:cstheme="minorHAnsi"/>
          <w:i/>
          <w:sz w:val="20"/>
          <w:szCs w:val="20"/>
        </w:rPr>
      </w:pPr>
      <w:r w:rsidRPr="00322F6E">
        <w:rPr>
          <w:rFonts w:asciiTheme="minorHAnsi" w:hAnsiTheme="minorHAnsi" w:cstheme="minorHAnsi"/>
          <w:i/>
          <w:sz w:val="20"/>
          <w:szCs w:val="20"/>
        </w:rPr>
        <w:t>De leerlingen van SO4 De Windroos hebben een sterke behoefte aan duidelijkheid en structuur, aan warmte en waardering en aan ondersteu</w:t>
      </w:r>
      <w:r w:rsidR="008A039C" w:rsidRPr="00322F6E">
        <w:rPr>
          <w:rFonts w:asciiTheme="minorHAnsi" w:hAnsiTheme="minorHAnsi" w:cstheme="minorHAnsi"/>
          <w:i/>
          <w:sz w:val="20"/>
          <w:szCs w:val="20"/>
        </w:rPr>
        <w:t>ning bij het omgaan met hun leerpunten</w:t>
      </w:r>
      <w:r w:rsidRPr="00322F6E">
        <w:rPr>
          <w:rFonts w:asciiTheme="minorHAnsi" w:hAnsiTheme="minorHAnsi" w:cstheme="minorHAnsi"/>
          <w:i/>
          <w:sz w:val="20"/>
          <w:szCs w:val="20"/>
        </w:rPr>
        <w:t xml:space="preserve">. </w:t>
      </w:r>
    </w:p>
    <w:p w:rsidR="00D25E2B" w:rsidRPr="00322F6E" w:rsidRDefault="00D25E2B" w:rsidP="00926ADF">
      <w:pPr>
        <w:rPr>
          <w:rFonts w:asciiTheme="minorHAnsi" w:hAnsiTheme="minorHAnsi" w:cstheme="minorHAnsi"/>
          <w:sz w:val="20"/>
          <w:szCs w:val="20"/>
        </w:rPr>
      </w:pPr>
    </w:p>
    <w:p w:rsidR="00926ADF" w:rsidRPr="00322F6E" w:rsidRDefault="008A039C" w:rsidP="00926ADF">
      <w:pPr>
        <w:rPr>
          <w:rFonts w:asciiTheme="minorHAnsi" w:hAnsiTheme="minorHAnsi" w:cstheme="minorHAnsi"/>
          <w:color w:val="4F4F6C"/>
          <w:sz w:val="20"/>
          <w:szCs w:val="20"/>
        </w:rPr>
      </w:pPr>
      <w:r w:rsidRPr="00322F6E">
        <w:rPr>
          <w:rFonts w:asciiTheme="minorHAnsi" w:hAnsiTheme="minorHAnsi" w:cstheme="minorHAnsi"/>
          <w:sz w:val="20"/>
          <w:szCs w:val="20"/>
        </w:rPr>
        <w:t xml:space="preserve">Aan al deze facetten wordt </w:t>
      </w:r>
      <w:r w:rsidR="00926ADF" w:rsidRPr="00322F6E">
        <w:rPr>
          <w:rFonts w:asciiTheme="minorHAnsi" w:hAnsiTheme="minorHAnsi" w:cstheme="minorHAnsi"/>
          <w:sz w:val="20"/>
          <w:szCs w:val="20"/>
        </w:rPr>
        <w:t xml:space="preserve">vorm gegeven. Een voorwaarde voor gedegen onderwijs is in de visie van SO4 De Windroos een goed pedagogisch klimaat. Kinderen komen pas echt aan leren toe als zij zich veilig, geborgen en gesteund voelen op school. De sociaal-emotionele ontwikkeling van kinderen is dan ook even belangrijk als de cognitieve ontwikkeling. </w:t>
      </w:r>
      <w:r w:rsidR="00926ADF" w:rsidRPr="00322F6E">
        <w:rPr>
          <w:rFonts w:asciiTheme="minorHAnsi" w:hAnsiTheme="minorHAnsi" w:cstheme="minorHAnsi"/>
          <w:color w:val="000000"/>
          <w:sz w:val="20"/>
          <w:szCs w:val="20"/>
        </w:rPr>
        <w:t>De basishouding van iedere leerkracht straalt uit</w:t>
      </w:r>
      <w:r w:rsidR="00593669">
        <w:rPr>
          <w:rFonts w:asciiTheme="minorHAnsi" w:hAnsiTheme="minorHAnsi" w:cstheme="minorHAnsi"/>
          <w:color w:val="000000"/>
          <w:sz w:val="20"/>
          <w:szCs w:val="20"/>
        </w:rPr>
        <w:t>,</w:t>
      </w:r>
      <w:r w:rsidR="00926ADF" w:rsidRPr="00322F6E">
        <w:rPr>
          <w:rFonts w:asciiTheme="minorHAnsi" w:hAnsiTheme="minorHAnsi" w:cstheme="minorHAnsi"/>
          <w:color w:val="000000"/>
          <w:sz w:val="20"/>
          <w:szCs w:val="20"/>
        </w:rPr>
        <w:t xml:space="preserve"> dat kinderen (en ouders) bij hem of haar terecht kunnen. Naar ieder kind (en iedere ouder) wordt serieus geluisterd. </w:t>
      </w:r>
    </w:p>
    <w:p w:rsidR="00926ADF" w:rsidRPr="00322F6E" w:rsidRDefault="00926ADF" w:rsidP="00926ADF">
      <w:pPr>
        <w:pStyle w:val="Geenafstand"/>
        <w:rPr>
          <w:rFonts w:asciiTheme="minorHAnsi" w:hAnsiTheme="minorHAnsi" w:cstheme="minorHAnsi"/>
          <w:sz w:val="20"/>
          <w:szCs w:val="20"/>
        </w:rPr>
      </w:pPr>
      <w:r w:rsidRPr="00322F6E">
        <w:rPr>
          <w:rFonts w:asciiTheme="minorHAnsi" w:hAnsiTheme="minorHAnsi" w:cstheme="minorHAnsi"/>
          <w:sz w:val="20"/>
          <w:szCs w:val="20"/>
        </w:rPr>
        <w:t>Het scheppen van een veilig</w:t>
      </w:r>
      <w:r w:rsidR="008A039C" w:rsidRPr="00322F6E">
        <w:rPr>
          <w:rFonts w:asciiTheme="minorHAnsi" w:hAnsiTheme="minorHAnsi" w:cstheme="minorHAnsi"/>
          <w:sz w:val="20"/>
          <w:szCs w:val="20"/>
        </w:rPr>
        <w:t xml:space="preserve">, ondersteunend en </w:t>
      </w:r>
      <w:r w:rsidR="0012179D" w:rsidRPr="00322F6E">
        <w:rPr>
          <w:rFonts w:asciiTheme="minorHAnsi" w:hAnsiTheme="minorHAnsi" w:cstheme="minorHAnsi"/>
          <w:sz w:val="20"/>
          <w:szCs w:val="20"/>
        </w:rPr>
        <w:t>ontwikkeling bevorderend</w:t>
      </w:r>
      <w:r w:rsidRPr="00322F6E">
        <w:rPr>
          <w:rFonts w:asciiTheme="minorHAnsi" w:hAnsiTheme="minorHAnsi" w:cstheme="minorHAnsi"/>
          <w:sz w:val="20"/>
          <w:szCs w:val="20"/>
        </w:rPr>
        <w:t xml:space="preserve"> onderwijs- en schoolklimaat is een zaak voor alle medewerkers van de school. De vastgestelde school- en klassenregels dragen ertoe bij dat iedereen zich veilig en thuis kan voelen op school. Het voltallige team wordt getraind in het omgaan met agressie middels de methode van Courage. Naast het preventieve handelen gaat het hierbij om een veilige wijze van de-escalatie van een situatie waarin agressie zich voordoet. </w:t>
      </w:r>
      <w:proofErr w:type="spellStart"/>
      <w:r w:rsidRPr="00322F6E">
        <w:rPr>
          <w:rFonts w:asciiTheme="minorHAnsi" w:hAnsiTheme="minorHAnsi" w:cstheme="minorHAnsi"/>
          <w:sz w:val="20"/>
          <w:szCs w:val="20"/>
        </w:rPr>
        <w:t>Schoolbreed</w:t>
      </w:r>
      <w:proofErr w:type="spellEnd"/>
      <w:r w:rsidRPr="00322F6E">
        <w:rPr>
          <w:rFonts w:asciiTheme="minorHAnsi" w:hAnsiTheme="minorHAnsi" w:cstheme="minorHAnsi"/>
          <w:sz w:val="20"/>
          <w:szCs w:val="20"/>
        </w:rPr>
        <w:t xml:space="preserve"> wordt door alle teamleden dezelfde aanpak gehanteerd. Preventief werken geschiedt met name doordat leerkrachten de leerlingen leren om agressie tijdig te herkennen en hen gedragsalternatieven aan te reiken. Courage heeft er toe bijgedragen om op een juiste manier om te gaan met emoties tijdens correct fysiek ingrijpen.</w:t>
      </w:r>
    </w:p>
    <w:p w:rsidR="00702050" w:rsidRPr="00322F6E" w:rsidRDefault="00702050" w:rsidP="00926ADF">
      <w:pPr>
        <w:pStyle w:val="Geenafstand"/>
        <w:rPr>
          <w:rFonts w:asciiTheme="minorHAnsi" w:hAnsiTheme="minorHAnsi" w:cstheme="minorHAnsi"/>
          <w:sz w:val="20"/>
          <w:szCs w:val="20"/>
        </w:rPr>
      </w:pPr>
    </w:p>
    <w:p w:rsidR="00DE0110" w:rsidRPr="00322F6E" w:rsidRDefault="00F32135" w:rsidP="00DE0110">
      <w:pPr>
        <w:pStyle w:val="Geenafstand"/>
        <w:rPr>
          <w:rFonts w:asciiTheme="minorHAnsi" w:hAnsiTheme="minorHAnsi" w:cstheme="minorHAnsi"/>
          <w:b/>
          <w:sz w:val="20"/>
          <w:szCs w:val="20"/>
        </w:rPr>
      </w:pPr>
      <w:r w:rsidRPr="00322F6E">
        <w:rPr>
          <w:rFonts w:asciiTheme="minorHAnsi" w:hAnsiTheme="minorHAnsi" w:cstheme="minorHAnsi"/>
          <w:b/>
          <w:color w:val="943634" w:themeColor="accent2" w:themeShade="BF"/>
          <w:sz w:val="20"/>
          <w:szCs w:val="20"/>
        </w:rPr>
        <w:t xml:space="preserve">Onze visie is </w:t>
      </w:r>
      <w:r w:rsidR="00DE0110" w:rsidRPr="00322F6E">
        <w:rPr>
          <w:rFonts w:asciiTheme="minorHAnsi" w:hAnsiTheme="minorHAnsi" w:cstheme="minorHAnsi"/>
          <w:b/>
          <w:color w:val="943634" w:themeColor="accent2" w:themeShade="BF"/>
          <w:sz w:val="20"/>
          <w:szCs w:val="20"/>
        </w:rPr>
        <w:t>gebaseerd</w:t>
      </w:r>
      <w:r w:rsidRPr="00322F6E">
        <w:rPr>
          <w:rFonts w:asciiTheme="minorHAnsi" w:hAnsiTheme="minorHAnsi" w:cstheme="minorHAnsi"/>
          <w:b/>
          <w:color w:val="943634" w:themeColor="accent2" w:themeShade="BF"/>
          <w:sz w:val="20"/>
          <w:szCs w:val="20"/>
        </w:rPr>
        <w:t xml:space="preserve"> op</w:t>
      </w:r>
      <w:r w:rsidR="00DE0110" w:rsidRPr="00322F6E">
        <w:rPr>
          <w:rFonts w:asciiTheme="minorHAnsi" w:hAnsiTheme="minorHAnsi" w:cstheme="minorHAnsi"/>
          <w:b/>
          <w:color w:val="943634" w:themeColor="accent2" w:themeShade="BF"/>
          <w:sz w:val="20"/>
          <w:szCs w:val="20"/>
        </w:rPr>
        <w:t xml:space="preserve"> welbevinden</w:t>
      </w:r>
      <w:r w:rsidR="00AF7508" w:rsidRPr="00322F6E">
        <w:rPr>
          <w:rFonts w:asciiTheme="minorHAnsi" w:hAnsiTheme="minorHAnsi" w:cstheme="minorHAnsi"/>
          <w:b/>
          <w:color w:val="943634" w:themeColor="accent2" w:themeShade="BF"/>
          <w:sz w:val="20"/>
          <w:szCs w:val="20"/>
        </w:rPr>
        <w:t>.</w:t>
      </w:r>
    </w:p>
    <w:p w:rsidR="00DE0110" w:rsidRPr="00322F6E" w:rsidRDefault="00DE0110" w:rsidP="00DE0110">
      <w:pPr>
        <w:pStyle w:val="Geenafstand"/>
        <w:rPr>
          <w:rFonts w:asciiTheme="minorHAnsi" w:hAnsiTheme="minorHAnsi" w:cstheme="minorHAnsi"/>
          <w:sz w:val="20"/>
          <w:szCs w:val="20"/>
        </w:rPr>
      </w:pPr>
      <w:r w:rsidRPr="00322F6E">
        <w:rPr>
          <w:rStyle w:val="Zwaar"/>
          <w:rFonts w:asciiTheme="minorHAnsi" w:hAnsiTheme="minorHAnsi" w:cstheme="minorHAnsi"/>
          <w:sz w:val="20"/>
          <w:szCs w:val="20"/>
        </w:rPr>
        <w:t>We onderscheiden 6 basisbehoeften in onze pedagogische visie:</w:t>
      </w:r>
    </w:p>
    <w:p w:rsidR="00DF3B61" w:rsidRPr="00322F6E" w:rsidRDefault="00702050" w:rsidP="00DF3B61">
      <w:pPr>
        <w:pStyle w:val="Geenafstand"/>
        <w:rPr>
          <w:rFonts w:asciiTheme="minorHAnsi" w:hAnsiTheme="minorHAnsi" w:cstheme="minorHAnsi"/>
          <w:color w:val="000000"/>
          <w:sz w:val="20"/>
          <w:szCs w:val="20"/>
        </w:rPr>
      </w:pPr>
      <w:r w:rsidRPr="00322F6E">
        <w:rPr>
          <w:rFonts w:asciiTheme="minorHAnsi" w:hAnsiTheme="minorHAnsi" w:cstheme="minorHAnsi"/>
          <w:i/>
          <w:sz w:val="20"/>
          <w:szCs w:val="20"/>
        </w:rPr>
        <w:t xml:space="preserve">1. </w:t>
      </w:r>
      <w:r w:rsidR="00DE0110" w:rsidRPr="00322F6E">
        <w:rPr>
          <w:rFonts w:asciiTheme="minorHAnsi" w:hAnsiTheme="minorHAnsi" w:cstheme="minorHAnsi"/>
          <w:i/>
          <w:sz w:val="20"/>
          <w:szCs w:val="20"/>
        </w:rPr>
        <w:t>Lichamelijke behoeften.</w:t>
      </w:r>
      <w:r w:rsidR="00DE0110" w:rsidRPr="00322F6E">
        <w:rPr>
          <w:rFonts w:asciiTheme="minorHAnsi" w:hAnsiTheme="minorHAnsi" w:cstheme="minorHAnsi"/>
          <w:sz w:val="20"/>
          <w:szCs w:val="20"/>
        </w:rPr>
        <w:br/>
      </w:r>
      <w:r w:rsidR="00175D52" w:rsidRPr="00322F6E">
        <w:rPr>
          <w:rFonts w:asciiTheme="minorHAnsi" w:hAnsiTheme="minorHAnsi" w:cstheme="minorHAnsi"/>
          <w:sz w:val="20"/>
          <w:szCs w:val="20"/>
        </w:rPr>
        <w:t>O</w:t>
      </w:r>
      <w:r w:rsidR="00DE0110" w:rsidRPr="00322F6E">
        <w:rPr>
          <w:rFonts w:asciiTheme="minorHAnsi" w:hAnsiTheme="minorHAnsi" w:cstheme="minorHAnsi"/>
          <w:sz w:val="20"/>
          <w:szCs w:val="20"/>
        </w:rPr>
        <w:t>nze school is een Gezonde School.</w:t>
      </w:r>
      <w:r w:rsidR="00D91F17" w:rsidRPr="00322F6E">
        <w:rPr>
          <w:rFonts w:asciiTheme="minorHAnsi" w:hAnsiTheme="minorHAnsi" w:cstheme="minorHAnsi"/>
          <w:sz w:val="20"/>
          <w:szCs w:val="20"/>
        </w:rPr>
        <w:t xml:space="preserve"> </w:t>
      </w:r>
      <w:r w:rsidR="0080559A" w:rsidRPr="00322F6E">
        <w:rPr>
          <w:rFonts w:asciiTheme="minorHAnsi" w:hAnsiTheme="minorHAnsi" w:cstheme="minorHAnsi"/>
          <w:sz w:val="20"/>
          <w:szCs w:val="20"/>
        </w:rPr>
        <w:t>Kinderen die lekker in hun vel zitten, leren en werken beter.</w:t>
      </w:r>
      <w:r w:rsidR="0080559A" w:rsidRPr="00322F6E">
        <w:rPr>
          <w:rFonts w:asciiTheme="minorHAnsi" w:hAnsiTheme="minorHAnsi" w:cstheme="minorHAnsi"/>
          <w:color w:val="000000"/>
          <w:sz w:val="20"/>
          <w:szCs w:val="20"/>
        </w:rPr>
        <w:t xml:space="preserve"> Leerlingen worden zich al vroeg bewust van hun eigen verantwoordelijkheid bij het maken van een gezonde keuze.</w:t>
      </w:r>
    </w:p>
    <w:p w:rsidR="00DF3B61" w:rsidRPr="00322F6E" w:rsidRDefault="00DF3B61" w:rsidP="00DF3B61">
      <w:pPr>
        <w:pStyle w:val="Geenafstand"/>
        <w:rPr>
          <w:rFonts w:asciiTheme="minorHAnsi" w:hAnsiTheme="minorHAnsi" w:cstheme="minorHAnsi"/>
          <w:color w:val="000000"/>
          <w:sz w:val="20"/>
          <w:szCs w:val="20"/>
        </w:rPr>
      </w:pPr>
    </w:p>
    <w:p w:rsidR="00DE0110" w:rsidRPr="00322F6E" w:rsidRDefault="00DE0110" w:rsidP="00481605">
      <w:pPr>
        <w:pStyle w:val="Normaalweb"/>
        <w:rPr>
          <w:rFonts w:asciiTheme="minorHAnsi" w:hAnsiTheme="minorHAnsi" w:cstheme="minorHAnsi"/>
          <w:sz w:val="20"/>
          <w:szCs w:val="20"/>
        </w:rPr>
      </w:pPr>
      <w:r w:rsidRPr="00322F6E">
        <w:rPr>
          <w:rFonts w:asciiTheme="minorHAnsi" w:hAnsiTheme="minorHAnsi" w:cstheme="minorHAnsi"/>
          <w:i/>
          <w:sz w:val="20"/>
          <w:szCs w:val="20"/>
        </w:rPr>
        <w:t>2. Behoefte aan affectie, warmte en tederheid.</w:t>
      </w:r>
      <w:r w:rsidRPr="00322F6E">
        <w:rPr>
          <w:rFonts w:asciiTheme="minorHAnsi" w:hAnsiTheme="minorHAnsi" w:cstheme="minorHAnsi"/>
          <w:sz w:val="20"/>
          <w:szCs w:val="20"/>
        </w:rPr>
        <w:br/>
        <w:t>De behoefte aan menselijke warmte, en nabijheid.</w:t>
      </w:r>
      <w:r w:rsidRPr="00322F6E">
        <w:rPr>
          <w:rFonts w:asciiTheme="minorHAnsi" w:hAnsiTheme="minorHAnsi" w:cstheme="minorHAnsi"/>
          <w:sz w:val="20"/>
          <w:szCs w:val="20"/>
        </w:rPr>
        <w:br/>
        <w:t>Een heel basale behoefte met als ps</w:t>
      </w:r>
      <w:r w:rsidR="00702050" w:rsidRPr="00322F6E">
        <w:rPr>
          <w:rFonts w:asciiTheme="minorHAnsi" w:hAnsiTheme="minorHAnsi" w:cstheme="minorHAnsi"/>
          <w:sz w:val="20"/>
          <w:szCs w:val="20"/>
        </w:rPr>
        <w:t>ychische component: genegenheid</w:t>
      </w:r>
      <w:r w:rsidRPr="00322F6E">
        <w:rPr>
          <w:rFonts w:asciiTheme="minorHAnsi" w:hAnsiTheme="minorHAnsi" w:cstheme="minorHAnsi"/>
          <w:sz w:val="20"/>
          <w:szCs w:val="20"/>
        </w:rPr>
        <w:t xml:space="preserve"> </w:t>
      </w:r>
      <w:r w:rsidR="003B4661" w:rsidRPr="00322F6E">
        <w:rPr>
          <w:rFonts w:asciiTheme="minorHAnsi" w:hAnsiTheme="minorHAnsi" w:cstheme="minorHAnsi"/>
          <w:sz w:val="20"/>
          <w:szCs w:val="20"/>
        </w:rPr>
        <w:t xml:space="preserve">en </w:t>
      </w:r>
      <w:r w:rsidRPr="00322F6E">
        <w:rPr>
          <w:rFonts w:asciiTheme="minorHAnsi" w:hAnsiTheme="minorHAnsi" w:cstheme="minorHAnsi"/>
          <w:sz w:val="20"/>
          <w:szCs w:val="20"/>
        </w:rPr>
        <w:t>zorg</w:t>
      </w:r>
      <w:r w:rsidR="003B4661" w:rsidRPr="00322F6E">
        <w:rPr>
          <w:rFonts w:asciiTheme="minorHAnsi" w:hAnsiTheme="minorHAnsi" w:cstheme="minorHAnsi"/>
          <w:sz w:val="20"/>
          <w:szCs w:val="20"/>
        </w:rPr>
        <w:t>.</w:t>
      </w:r>
      <w:r w:rsidRPr="00322F6E">
        <w:rPr>
          <w:rFonts w:asciiTheme="minorHAnsi" w:hAnsiTheme="minorHAnsi" w:cstheme="minorHAnsi"/>
          <w:sz w:val="20"/>
          <w:szCs w:val="20"/>
        </w:rPr>
        <w:t xml:space="preserve"> </w:t>
      </w:r>
    </w:p>
    <w:p w:rsidR="003F571F" w:rsidRPr="00322F6E" w:rsidRDefault="003F571F" w:rsidP="00481605">
      <w:pPr>
        <w:pStyle w:val="Normaalweb"/>
        <w:rPr>
          <w:rFonts w:asciiTheme="minorHAnsi" w:hAnsiTheme="minorHAnsi" w:cstheme="minorHAnsi"/>
          <w:sz w:val="20"/>
          <w:szCs w:val="20"/>
        </w:rPr>
      </w:pPr>
    </w:p>
    <w:p w:rsidR="00DE0110" w:rsidRPr="00322F6E" w:rsidRDefault="00DE0110" w:rsidP="00481605">
      <w:pPr>
        <w:pStyle w:val="Normaalweb"/>
        <w:rPr>
          <w:rFonts w:asciiTheme="minorHAnsi" w:hAnsiTheme="minorHAnsi" w:cstheme="minorHAnsi"/>
          <w:sz w:val="20"/>
          <w:szCs w:val="20"/>
        </w:rPr>
      </w:pPr>
      <w:r w:rsidRPr="00322F6E">
        <w:rPr>
          <w:rFonts w:asciiTheme="minorHAnsi" w:hAnsiTheme="minorHAnsi" w:cstheme="minorHAnsi"/>
          <w:i/>
          <w:sz w:val="20"/>
          <w:szCs w:val="20"/>
        </w:rPr>
        <w:lastRenderedPageBreak/>
        <w:t>3. Behoefte aan veiligheid, duidelijkheid en continuïteit.</w:t>
      </w:r>
      <w:r w:rsidRPr="00322F6E">
        <w:rPr>
          <w:rFonts w:asciiTheme="minorHAnsi" w:hAnsiTheme="minorHAnsi" w:cstheme="minorHAnsi"/>
          <w:sz w:val="20"/>
          <w:szCs w:val="20"/>
        </w:rPr>
        <w:br/>
        <w:t>De behoefte te weten waar men aan toe is. Behoefte aan herkenbare en duidelijke structuren en continuïteit. Houvast in de omgeving, aan tijd, ruimte en personen. Controle, zicht, greep hebben op wat er gebeurt en gaat gebeuren en zich niet overgeleverd voelen.</w:t>
      </w:r>
    </w:p>
    <w:p w:rsidR="005349BA" w:rsidRPr="00322F6E" w:rsidRDefault="005349BA" w:rsidP="00481605">
      <w:pPr>
        <w:pStyle w:val="Normaalweb"/>
        <w:rPr>
          <w:rFonts w:asciiTheme="minorHAnsi" w:hAnsiTheme="minorHAnsi" w:cstheme="minorHAnsi"/>
          <w:sz w:val="20"/>
          <w:szCs w:val="20"/>
        </w:rPr>
      </w:pPr>
    </w:p>
    <w:p w:rsidR="00DE0110" w:rsidRPr="00322F6E" w:rsidRDefault="00DE0110" w:rsidP="00481605">
      <w:pPr>
        <w:pStyle w:val="Normaalweb"/>
        <w:rPr>
          <w:rFonts w:asciiTheme="minorHAnsi" w:hAnsiTheme="minorHAnsi" w:cstheme="minorHAnsi"/>
          <w:sz w:val="20"/>
          <w:szCs w:val="20"/>
        </w:rPr>
      </w:pPr>
      <w:r w:rsidRPr="00322F6E">
        <w:rPr>
          <w:rFonts w:asciiTheme="minorHAnsi" w:hAnsiTheme="minorHAnsi" w:cstheme="minorHAnsi"/>
          <w:i/>
          <w:sz w:val="20"/>
          <w:szCs w:val="20"/>
        </w:rPr>
        <w:t>4. Behoefte aan erkenning.</w:t>
      </w:r>
      <w:r w:rsidRPr="00322F6E">
        <w:rPr>
          <w:rFonts w:asciiTheme="minorHAnsi" w:hAnsiTheme="minorHAnsi" w:cstheme="minorHAnsi"/>
          <w:sz w:val="20"/>
          <w:szCs w:val="20"/>
        </w:rPr>
        <w:br/>
        <w:t>Door anderen aanvaard, gewaardeerd worden zoals men</w:t>
      </w:r>
      <w:r w:rsidR="00E70CA4" w:rsidRPr="00322F6E">
        <w:rPr>
          <w:rFonts w:asciiTheme="minorHAnsi" w:hAnsiTheme="minorHAnsi" w:cstheme="minorHAnsi"/>
          <w:sz w:val="20"/>
          <w:szCs w:val="20"/>
        </w:rPr>
        <w:t xml:space="preserve"> is</w:t>
      </w:r>
      <w:r w:rsidRPr="00322F6E">
        <w:rPr>
          <w:rFonts w:asciiTheme="minorHAnsi" w:hAnsiTheme="minorHAnsi" w:cstheme="minorHAnsi"/>
          <w:sz w:val="20"/>
          <w:szCs w:val="20"/>
        </w:rPr>
        <w:t>. Erkenning krijgen voor de eigen persoon, de eigen kwaliteiten.</w:t>
      </w:r>
      <w:r w:rsidRPr="00322F6E">
        <w:rPr>
          <w:rFonts w:asciiTheme="minorHAnsi" w:hAnsiTheme="minorHAnsi" w:cstheme="minorHAnsi"/>
          <w:sz w:val="20"/>
          <w:szCs w:val="20"/>
        </w:rPr>
        <w:br/>
        <w:t>Belangrijk, waardevol, de moeite waard zijn. Erbij horen en mee tellen. Recht hebben op een eigen plaats.</w:t>
      </w:r>
    </w:p>
    <w:p w:rsidR="00DE2BA9" w:rsidRPr="00322F6E" w:rsidRDefault="00DE2BA9" w:rsidP="00481605">
      <w:pPr>
        <w:pStyle w:val="Normaalweb"/>
        <w:rPr>
          <w:rFonts w:asciiTheme="minorHAnsi" w:hAnsiTheme="minorHAnsi" w:cstheme="minorHAnsi"/>
          <w:sz w:val="20"/>
          <w:szCs w:val="20"/>
        </w:rPr>
      </w:pPr>
    </w:p>
    <w:p w:rsidR="00D02228" w:rsidRPr="00322F6E" w:rsidRDefault="00DE0110" w:rsidP="00481605">
      <w:pPr>
        <w:pStyle w:val="Normaalweb"/>
        <w:rPr>
          <w:rFonts w:asciiTheme="minorHAnsi" w:hAnsiTheme="minorHAnsi" w:cstheme="minorHAnsi"/>
          <w:sz w:val="20"/>
          <w:szCs w:val="20"/>
        </w:rPr>
      </w:pPr>
      <w:r w:rsidRPr="00322F6E">
        <w:rPr>
          <w:rFonts w:asciiTheme="minorHAnsi" w:hAnsiTheme="minorHAnsi" w:cstheme="minorHAnsi"/>
          <w:i/>
          <w:sz w:val="20"/>
          <w:szCs w:val="20"/>
        </w:rPr>
        <w:t>5. Behoefte om zichzelf als kundig te ervaren.</w:t>
      </w:r>
      <w:r w:rsidRPr="00322F6E">
        <w:rPr>
          <w:rFonts w:asciiTheme="minorHAnsi" w:hAnsiTheme="minorHAnsi" w:cstheme="minorHAnsi"/>
          <w:sz w:val="20"/>
          <w:szCs w:val="20"/>
        </w:rPr>
        <w:br/>
        <w:t>Behoefte om steeds nieuwe inzichten en vaardigheden te verwerven</w:t>
      </w:r>
      <w:r w:rsidR="0077310B" w:rsidRPr="00322F6E">
        <w:rPr>
          <w:rFonts w:asciiTheme="minorHAnsi" w:hAnsiTheme="minorHAnsi" w:cstheme="minorHAnsi"/>
          <w:sz w:val="20"/>
          <w:szCs w:val="20"/>
        </w:rPr>
        <w:t>.</w:t>
      </w:r>
      <w:r w:rsidRPr="00322F6E">
        <w:rPr>
          <w:rFonts w:asciiTheme="minorHAnsi" w:hAnsiTheme="minorHAnsi" w:cstheme="minorHAnsi"/>
          <w:sz w:val="20"/>
          <w:szCs w:val="20"/>
        </w:rPr>
        <w:t xml:space="preserve"> Grenzen aan de eigen mogelijkheden willen verleggen. Behoefte aan iets maken en presteren. Zoeken naar </w:t>
      </w:r>
      <w:r w:rsidR="0077310B" w:rsidRPr="00322F6E">
        <w:rPr>
          <w:rFonts w:asciiTheme="minorHAnsi" w:hAnsiTheme="minorHAnsi" w:cstheme="minorHAnsi"/>
          <w:sz w:val="20"/>
          <w:szCs w:val="20"/>
        </w:rPr>
        <w:t xml:space="preserve">positieve </w:t>
      </w:r>
      <w:r w:rsidRPr="00322F6E">
        <w:rPr>
          <w:rFonts w:asciiTheme="minorHAnsi" w:hAnsiTheme="minorHAnsi" w:cstheme="minorHAnsi"/>
          <w:sz w:val="20"/>
          <w:szCs w:val="20"/>
        </w:rPr>
        <w:t>uitdagingen.</w:t>
      </w:r>
    </w:p>
    <w:p w:rsidR="00D02228" w:rsidRPr="00322F6E" w:rsidRDefault="00D02228" w:rsidP="00481605">
      <w:pPr>
        <w:pStyle w:val="Normaalweb"/>
        <w:rPr>
          <w:rFonts w:asciiTheme="minorHAnsi" w:hAnsiTheme="minorHAnsi" w:cstheme="minorHAnsi"/>
          <w:sz w:val="20"/>
          <w:szCs w:val="20"/>
        </w:rPr>
      </w:pPr>
    </w:p>
    <w:p w:rsidR="00DE0110" w:rsidRPr="00322F6E" w:rsidRDefault="00DE0110" w:rsidP="00481605">
      <w:pPr>
        <w:pStyle w:val="Normaalweb"/>
        <w:rPr>
          <w:rFonts w:asciiTheme="minorHAnsi" w:hAnsiTheme="minorHAnsi" w:cstheme="minorHAnsi"/>
          <w:sz w:val="20"/>
          <w:szCs w:val="20"/>
        </w:rPr>
      </w:pPr>
      <w:r w:rsidRPr="00322F6E">
        <w:rPr>
          <w:rFonts w:asciiTheme="minorHAnsi" w:hAnsiTheme="minorHAnsi" w:cstheme="minorHAnsi"/>
          <w:i/>
          <w:sz w:val="20"/>
          <w:szCs w:val="20"/>
        </w:rPr>
        <w:t>6. Behoefte om moreel in orde te zijn.</w:t>
      </w:r>
      <w:r w:rsidRPr="00322F6E">
        <w:rPr>
          <w:rFonts w:asciiTheme="minorHAnsi" w:hAnsiTheme="minorHAnsi" w:cstheme="minorHAnsi"/>
          <w:sz w:val="20"/>
          <w:szCs w:val="20"/>
        </w:rPr>
        <w:br/>
        <w:t xml:space="preserve">Dit is een behoefte die de voorgaande </w:t>
      </w:r>
      <w:r w:rsidR="003B4661" w:rsidRPr="00322F6E">
        <w:rPr>
          <w:rFonts w:asciiTheme="minorHAnsi" w:hAnsiTheme="minorHAnsi" w:cstheme="minorHAnsi"/>
          <w:sz w:val="20"/>
          <w:szCs w:val="20"/>
        </w:rPr>
        <w:t xml:space="preserve">punten </w:t>
      </w:r>
      <w:r w:rsidRPr="00322F6E">
        <w:rPr>
          <w:rFonts w:asciiTheme="minorHAnsi" w:hAnsiTheme="minorHAnsi" w:cstheme="minorHAnsi"/>
          <w:sz w:val="20"/>
          <w:szCs w:val="20"/>
        </w:rPr>
        <w:t>overstijgt. Behoefte aan zingeving. Zoeken naar waarden, perspectief, doel in het leven. Zichzelf als goed willen beleven.</w:t>
      </w:r>
      <w:r w:rsidRPr="00322F6E">
        <w:rPr>
          <w:rFonts w:asciiTheme="minorHAnsi" w:hAnsiTheme="minorHAnsi" w:cstheme="minorHAnsi"/>
          <w:sz w:val="20"/>
          <w:szCs w:val="20"/>
        </w:rPr>
        <w:br/>
      </w:r>
    </w:p>
    <w:p w:rsidR="00DE0110" w:rsidRPr="00322F6E" w:rsidRDefault="00DE0110" w:rsidP="00DE0110">
      <w:pPr>
        <w:pStyle w:val="Normaalweb"/>
        <w:rPr>
          <w:rFonts w:asciiTheme="minorHAnsi" w:hAnsiTheme="minorHAnsi" w:cstheme="minorHAnsi"/>
          <w:sz w:val="20"/>
          <w:szCs w:val="20"/>
        </w:rPr>
      </w:pPr>
      <w:r w:rsidRPr="00322F6E">
        <w:rPr>
          <w:rFonts w:asciiTheme="minorHAnsi" w:hAnsiTheme="minorHAnsi" w:cstheme="minorHAnsi"/>
          <w:sz w:val="20"/>
          <w:szCs w:val="20"/>
        </w:rPr>
        <w:t xml:space="preserve">Wanneer een kind niet adequate gedrags- of gevoelspatronen vertoont kunnen we helpen door te kijken welke fundamentele behoeftes </w:t>
      </w:r>
      <w:r w:rsidR="002F403D" w:rsidRPr="00322F6E">
        <w:rPr>
          <w:rFonts w:asciiTheme="minorHAnsi" w:hAnsiTheme="minorHAnsi" w:cstheme="minorHAnsi"/>
          <w:sz w:val="20"/>
          <w:szCs w:val="20"/>
        </w:rPr>
        <w:t>(</w:t>
      </w:r>
      <w:r w:rsidRPr="00322F6E">
        <w:rPr>
          <w:rFonts w:asciiTheme="minorHAnsi" w:hAnsiTheme="minorHAnsi" w:cstheme="minorHAnsi"/>
          <w:sz w:val="20"/>
          <w:szCs w:val="20"/>
        </w:rPr>
        <w:t xml:space="preserve">bij dit kind) nodig zijn. Zo kan overdreven </w:t>
      </w:r>
      <w:r w:rsidR="0028390D" w:rsidRPr="00322F6E">
        <w:rPr>
          <w:rFonts w:asciiTheme="minorHAnsi" w:hAnsiTheme="minorHAnsi" w:cstheme="minorHAnsi"/>
          <w:sz w:val="20"/>
          <w:szCs w:val="20"/>
        </w:rPr>
        <w:t>“perfectionistisch”</w:t>
      </w:r>
      <w:r w:rsidRPr="00322F6E">
        <w:rPr>
          <w:rFonts w:asciiTheme="minorHAnsi" w:hAnsiTheme="minorHAnsi" w:cstheme="minorHAnsi"/>
          <w:sz w:val="20"/>
          <w:szCs w:val="20"/>
        </w:rPr>
        <w:t xml:space="preserve"> gedrag wijzen in de richting van zichzelf als kundig te ervaren, of in de richting van een onbevredigde behoefte aan erkenning. Wanneer er zicht is gekregen op deze onderliggende onbevredigde behoefte(n), kunnen we het kind gedrags- en gevoelsalternatieven aanbieden</w:t>
      </w:r>
      <w:r w:rsidR="003B4661" w:rsidRPr="00322F6E">
        <w:rPr>
          <w:rFonts w:asciiTheme="minorHAnsi" w:hAnsiTheme="minorHAnsi" w:cstheme="minorHAnsi"/>
          <w:sz w:val="20"/>
          <w:szCs w:val="20"/>
        </w:rPr>
        <w:t xml:space="preserve">. </w:t>
      </w:r>
      <w:r w:rsidRPr="00322F6E">
        <w:rPr>
          <w:rFonts w:asciiTheme="minorHAnsi" w:hAnsiTheme="minorHAnsi" w:cstheme="minorHAnsi"/>
          <w:sz w:val="20"/>
          <w:szCs w:val="20"/>
        </w:rPr>
        <w:t xml:space="preserve">Wanneer </w:t>
      </w:r>
      <w:r w:rsidR="00593669">
        <w:rPr>
          <w:rFonts w:asciiTheme="minorHAnsi" w:hAnsiTheme="minorHAnsi" w:cstheme="minorHAnsi"/>
          <w:sz w:val="20"/>
          <w:szCs w:val="20"/>
        </w:rPr>
        <w:t xml:space="preserve">de leerling </w:t>
      </w:r>
      <w:r w:rsidRPr="00322F6E">
        <w:rPr>
          <w:rFonts w:asciiTheme="minorHAnsi" w:hAnsiTheme="minorHAnsi" w:cstheme="minorHAnsi"/>
          <w:sz w:val="20"/>
          <w:szCs w:val="20"/>
        </w:rPr>
        <w:t>kan ervaren dat het gewaardeerd wordt zoals het is</w:t>
      </w:r>
      <w:r w:rsidR="003B4661" w:rsidRPr="00322F6E">
        <w:rPr>
          <w:rFonts w:asciiTheme="minorHAnsi" w:hAnsiTheme="minorHAnsi" w:cstheme="minorHAnsi"/>
          <w:sz w:val="20"/>
          <w:szCs w:val="20"/>
        </w:rPr>
        <w:t>,</w:t>
      </w:r>
      <w:r w:rsidRPr="00322F6E">
        <w:rPr>
          <w:rFonts w:asciiTheme="minorHAnsi" w:hAnsiTheme="minorHAnsi" w:cstheme="minorHAnsi"/>
          <w:sz w:val="20"/>
          <w:szCs w:val="20"/>
        </w:rPr>
        <w:t xml:space="preserve"> o</w:t>
      </w:r>
      <w:r w:rsidR="003B4661" w:rsidRPr="00322F6E">
        <w:rPr>
          <w:rFonts w:asciiTheme="minorHAnsi" w:hAnsiTheme="minorHAnsi" w:cstheme="minorHAnsi"/>
          <w:sz w:val="20"/>
          <w:szCs w:val="20"/>
        </w:rPr>
        <w:t>ndanks eventuele tekortkomingen;</w:t>
      </w:r>
      <w:r w:rsidRPr="00322F6E">
        <w:rPr>
          <w:rFonts w:asciiTheme="minorHAnsi" w:hAnsiTheme="minorHAnsi" w:cstheme="minorHAnsi"/>
          <w:sz w:val="20"/>
          <w:szCs w:val="20"/>
        </w:rPr>
        <w:t xml:space="preserve"> dat het erkenning krijgt voor de eigen persoon e</w:t>
      </w:r>
      <w:r w:rsidR="003B4661" w:rsidRPr="00322F6E">
        <w:rPr>
          <w:rFonts w:asciiTheme="minorHAnsi" w:hAnsiTheme="minorHAnsi" w:cstheme="minorHAnsi"/>
          <w:sz w:val="20"/>
          <w:szCs w:val="20"/>
        </w:rPr>
        <w:t>n de eigen kwaliteiten;</w:t>
      </w:r>
      <w:r w:rsidRPr="00322F6E">
        <w:rPr>
          <w:rFonts w:asciiTheme="minorHAnsi" w:hAnsiTheme="minorHAnsi" w:cstheme="minorHAnsi"/>
          <w:sz w:val="20"/>
          <w:szCs w:val="20"/>
        </w:rPr>
        <w:t xml:space="preserve"> dat het ervaart dat je door fouten te durven maken juist veel leert, dan kan het mogelijk langzamerhand het perfectionistische gedrag laten varen. Belangrijk is dat de energie van het kind niet gaat zitten in het beheersbaar houden van een gevoel van onbehagen, maar in herstel van de energie en vitaliteit van iemand die lekker in zijn vel </w:t>
      </w:r>
      <w:r w:rsidR="00481605" w:rsidRPr="00322F6E">
        <w:rPr>
          <w:rFonts w:asciiTheme="minorHAnsi" w:hAnsiTheme="minorHAnsi" w:cstheme="minorHAnsi"/>
          <w:sz w:val="20"/>
          <w:szCs w:val="20"/>
        </w:rPr>
        <w:t>zit.</w:t>
      </w:r>
      <w:r w:rsidRPr="00322F6E">
        <w:rPr>
          <w:rFonts w:asciiTheme="minorHAnsi" w:hAnsiTheme="minorHAnsi" w:cstheme="minorHAnsi"/>
          <w:sz w:val="20"/>
          <w:szCs w:val="20"/>
        </w:rPr>
        <w:t xml:space="preserve"> </w:t>
      </w:r>
    </w:p>
    <w:p w:rsidR="00DE0110" w:rsidRPr="00322F6E" w:rsidRDefault="00DE0110" w:rsidP="00DE0110">
      <w:pPr>
        <w:pStyle w:val="Normaalweb"/>
        <w:rPr>
          <w:rFonts w:asciiTheme="minorHAnsi" w:hAnsiTheme="minorHAnsi" w:cstheme="minorHAnsi"/>
          <w:sz w:val="20"/>
          <w:szCs w:val="20"/>
        </w:rPr>
      </w:pPr>
      <w:r w:rsidRPr="00322F6E">
        <w:rPr>
          <w:rFonts w:asciiTheme="minorHAnsi" w:hAnsiTheme="minorHAnsi" w:cstheme="minorHAnsi"/>
          <w:sz w:val="20"/>
          <w:szCs w:val="20"/>
        </w:rPr>
        <w:t xml:space="preserve">Oorzaken kunnen gezocht worden bij het kind zelf, in de thuissituatie, de vorige schoolsituatie, in de relatie met de leerkracht of met leeftijdgenoten. Aan het vaststellen van de beste aanpak gaat steeds de analyse vooraf welke basisbehoefte(n) van het kind gefrustreerd zijn. In welke situatie(s) er niet tegemoet gekomen wordt aan de behoeften van het kind. Wanneer dit helder is, wordt vaak ook duidelijk wie er in actie moeten komen. </w:t>
      </w:r>
    </w:p>
    <w:p w:rsidR="00DE0110" w:rsidRPr="00322F6E" w:rsidRDefault="00DE0110" w:rsidP="00DE0110">
      <w:pPr>
        <w:pStyle w:val="Geenafstand"/>
        <w:rPr>
          <w:rFonts w:asciiTheme="minorHAnsi" w:hAnsiTheme="minorHAnsi" w:cstheme="minorHAnsi"/>
          <w:b/>
          <w:sz w:val="20"/>
          <w:szCs w:val="20"/>
        </w:rPr>
      </w:pPr>
    </w:p>
    <w:p w:rsidR="008C1B1C" w:rsidRPr="00322F6E" w:rsidRDefault="00926ADF" w:rsidP="008C1B1C">
      <w:pPr>
        <w:rPr>
          <w:rFonts w:asciiTheme="minorHAnsi" w:hAnsiTheme="minorHAnsi" w:cstheme="minorHAnsi"/>
          <w:b/>
          <w:color w:val="943634" w:themeColor="accent2" w:themeShade="BF"/>
          <w:sz w:val="20"/>
          <w:szCs w:val="20"/>
        </w:rPr>
      </w:pPr>
      <w:r w:rsidRPr="00322F6E">
        <w:rPr>
          <w:rFonts w:asciiTheme="minorHAnsi" w:hAnsiTheme="minorHAnsi" w:cstheme="minorHAnsi"/>
          <w:b/>
          <w:color w:val="943634" w:themeColor="accent2" w:themeShade="BF"/>
          <w:sz w:val="20"/>
          <w:szCs w:val="20"/>
        </w:rPr>
        <w:t>Hoe wordt dit gewaarborgd?</w:t>
      </w:r>
    </w:p>
    <w:p w:rsidR="00926ADF" w:rsidRPr="00322F6E" w:rsidRDefault="0092590B" w:rsidP="00DB532F">
      <w:pPr>
        <w:pStyle w:val="Lijstalinea"/>
        <w:numPr>
          <w:ilvl w:val="0"/>
          <w:numId w:val="11"/>
        </w:numPr>
        <w:contextualSpacing/>
        <w:rPr>
          <w:rFonts w:asciiTheme="minorHAnsi" w:hAnsiTheme="minorHAnsi" w:cstheme="minorHAnsi"/>
          <w:sz w:val="20"/>
          <w:szCs w:val="20"/>
        </w:rPr>
      </w:pPr>
      <w:r w:rsidRPr="00322F6E">
        <w:rPr>
          <w:rFonts w:asciiTheme="minorHAnsi" w:hAnsiTheme="minorHAnsi" w:cstheme="minorHAnsi"/>
          <w:sz w:val="20"/>
          <w:szCs w:val="20"/>
        </w:rPr>
        <w:t>een gestructureerde</w:t>
      </w:r>
      <w:r w:rsidR="00926ADF" w:rsidRPr="00322F6E">
        <w:rPr>
          <w:rFonts w:asciiTheme="minorHAnsi" w:hAnsiTheme="minorHAnsi" w:cstheme="minorHAnsi"/>
          <w:sz w:val="20"/>
          <w:szCs w:val="20"/>
        </w:rPr>
        <w:t xml:space="preserve"> omgeving met duidelijke regels en afspraken waarin consequent gehandeld wordt: dit maakt de situatie voorspelbaar</w:t>
      </w:r>
      <w:r w:rsidR="008C1B1C" w:rsidRPr="00322F6E">
        <w:rPr>
          <w:rFonts w:asciiTheme="minorHAnsi" w:hAnsiTheme="minorHAnsi" w:cstheme="minorHAnsi"/>
          <w:sz w:val="20"/>
          <w:szCs w:val="20"/>
        </w:rPr>
        <w:t>. De handelswijze van de collega’s is uniform. D.w.z. dat het niets uitmaakt door wie een leerlingen wordt benaderd: elk personeelslid werkt vanuit dezelfde principes.</w:t>
      </w:r>
    </w:p>
    <w:p w:rsidR="00926ADF" w:rsidRPr="00322F6E" w:rsidRDefault="00926ADF" w:rsidP="00DB532F">
      <w:pPr>
        <w:pStyle w:val="Lijstalinea"/>
        <w:numPr>
          <w:ilvl w:val="0"/>
          <w:numId w:val="11"/>
        </w:numPr>
        <w:contextualSpacing/>
        <w:rPr>
          <w:rFonts w:asciiTheme="minorHAnsi" w:hAnsiTheme="minorHAnsi" w:cstheme="minorHAnsi"/>
          <w:sz w:val="20"/>
          <w:szCs w:val="20"/>
        </w:rPr>
      </w:pPr>
      <w:r w:rsidRPr="00322F6E">
        <w:rPr>
          <w:rFonts w:asciiTheme="minorHAnsi" w:hAnsiTheme="minorHAnsi" w:cstheme="minorHAnsi"/>
          <w:sz w:val="20"/>
          <w:szCs w:val="20"/>
        </w:rPr>
        <w:t xml:space="preserve">leerlingen worden gedurende de dag goed gevolgd, krijgen (veelal </w:t>
      </w:r>
      <w:r w:rsidR="002F403D" w:rsidRPr="00322F6E">
        <w:rPr>
          <w:rFonts w:asciiTheme="minorHAnsi" w:hAnsiTheme="minorHAnsi" w:cstheme="minorHAnsi"/>
          <w:sz w:val="20"/>
          <w:szCs w:val="20"/>
        </w:rPr>
        <w:t xml:space="preserve">en vooral </w:t>
      </w:r>
      <w:r w:rsidRPr="00322F6E">
        <w:rPr>
          <w:rFonts w:asciiTheme="minorHAnsi" w:hAnsiTheme="minorHAnsi" w:cstheme="minorHAnsi"/>
          <w:sz w:val="20"/>
          <w:szCs w:val="20"/>
        </w:rPr>
        <w:t>positieve) feedback, er wordt rekening gehouden met hun (on)mogelijkheden, en waar nodig wordt hulp geboden om aan gestelde eisen te kunnen voldoen</w:t>
      </w:r>
      <w:r w:rsidR="008C1B1C" w:rsidRPr="00322F6E">
        <w:rPr>
          <w:rFonts w:asciiTheme="minorHAnsi" w:hAnsiTheme="minorHAnsi" w:cstheme="minorHAnsi"/>
          <w:sz w:val="20"/>
          <w:szCs w:val="20"/>
        </w:rPr>
        <w:t>.</w:t>
      </w:r>
    </w:p>
    <w:p w:rsidR="00926ADF" w:rsidRPr="00322F6E" w:rsidRDefault="00926ADF" w:rsidP="00DB532F">
      <w:pPr>
        <w:pStyle w:val="Lijstalinea"/>
        <w:numPr>
          <w:ilvl w:val="0"/>
          <w:numId w:val="11"/>
        </w:numPr>
        <w:contextualSpacing/>
        <w:rPr>
          <w:rFonts w:asciiTheme="minorHAnsi" w:hAnsiTheme="minorHAnsi" w:cstheme="minorHAnsi"/>
          <w:sz w:val="20"/>
          <w:szCs w:val="20"/>
        </w:rPr>
      </w:pPr>
      <w:r w:rsidRPr="00322F6E">
        <w:rPr>
          <w:rFonts w:asciiTheme="minorHAnsi" w:hAnsiTheme="minorHAnsi" w:cstheme="minorHAnsi"/>
          <w:sz w:val="20"/>
          <w:szCs w:val="20"/>
        </w:rPr>
        <w:t xml:space="preserve">leerlingen worden gedragsalternatieven geboden </w:t>
      </w:r>
      <w:r w:rsidR="008C1B1C" w:rsidRPr="00322F6E">
        <w:rPr>
          <w:rFonts w:asciiTheme="minorHAnsi" w:hAnsiTheme="minorHAnsi" w:cstheme="minorHAnsi"/>
          <w:sz w:val="20"/>
          <w:szCs w:val="20"/>
        </w:rPr>
        <w:t>.</w:t>
      </w:r>
    </w:p>
    <w:p w:rsidR="00926ADF" w:rsidRPr="00322F6E" w:rsidRDefault="00926ADF" w:rsidP="00DB532F">
      <w:pPr>
        <w:pStyle w:val="Lijstalinea"/>
        <w:numPr>
          <w:ilvl w:val="0"/>
          <w:numId w:val="11"/>
        </w:numPr>
        <w:contextualSpacing/>
        <w:rPr>
          <w:rFonts w:asciiTheme="minorHAnsi" w:hAnsiTheme="minorHAnsi" w:cstheme="minorHAnsi"/>
          <w:sz w:val="20"/>
          <w:szCs w:val="20"/>
        </w:rPr>
      </w:pPr>
      <w:r w:rsidRPr="00322F6E">
        <w:rPr>
          <w:rFonts w:asciiTheme="minorHAnsi" w:hAnsiTheme="minorHAnsi" w:cstheme="minorHAnsi"/>
          <w:sz w:val="20"/>
          <w:szCs w:val="20"/>
        </w:rPr>
        <w:t>leerlingen worden geleerd keuzes te maken/eigen verantwoordelijkheid te leren nemen voor gedrag</w:t>
      </w:r>
      <w:r w:rsidR="008C1B1C" w:rsidRPr="00322F6E">
        <w:rPr>
          <w:rFonts w:asciiTheme="minorHAnsi" w:hAnsiTheme="minorHAnsi" w:cstheme="minorHAnsi"/>
          <w:sz w:val="20"/>
          <w:szCs w:val="20"/>
        </w:rPr>
        <w:t>.</w:t>
      </w:r>
    </w:p>
    <w:p w:rsidR="00DE0110" w:rsidRPr="00322F6E" w:rsidRDefault="00926ADF" w:rsidP="00AC1927">
      <w:pPr>
        <w:pStyle w:val="Lijstalinea"/>
        <w:numPr>
          <w:ilvl w:val="0"/>
          <w:numId w:val="13"/>
        </w:numPr>
        <w:contextualSpacing/>
        <w:rPr>
          <w:rFonts w:asciiTheme="minorHAnsi" w:hAnsiTheme="minorHAnsi" w:cstheme="minorHAnsi"/>
          <w:sz w:val="20"/>
          <w:szCs w:val="20"/>
        </w:rPr>
      </w:pPr>
      <w:r w:rsidRPr="00322F6E">
        <w:rPr>
          <w:rFonts w:asciiTheme="minorHAnsi" w:hAnsiTheme="minorHAnsi" w:cstheme="minorHAnsi"/>
          <w:sz w:val="20"/>
          <w:szCs w:val="20"/>
        </w:rPr>
        <w:t xml:space="preserve">de </w:t>
      </w:r>
      <w:proofErr w:type="spellStart"/>
      <w:r w:rsidRPr="00322F6E">
        <w:rPr>
          <w:rFonts w:asciiTheme="minorHAnsi" w:hAnsiTheme="minorHAnsi" w:cstheme="minorHAnsi"/>
          <w:sz w:val="20"/>
          <w:szCs w:val="20"/>
        </w:rPr>
        <w:t>gezagsrelatie</w:t>
      </w:r>
      <w:proofErr w:type="spellEnd"/>
      <w:r w:rsidRPr="00322F6E">
        <w:rPr>
          <w:rFonts w:asciiTheme="minorHAnsi" w:hAnsiTheme="minorHAnsi" w:cstheme="minorHAnsi"/>
          <w:sz w:val="20"/>
          <w:szCs w:val="20"/>
        </w:rPr>
        <w:t xml:space="preserve"> is duidelijk</w:t>
      </w:r>
    </w:p>
    <w:p w:rsidR="00926ADF" w:rsidRPr="00322F6E" w:rsidRDefault="00926ADF" w:rsidP="00AC1927">
      <w:pPr>
        <w:pStyle w:val="Lijstalinea"/>
        <w:numPr>
          <w:ilvl w:val="0"/>
          <w:numId w:val="13"/>
        </w:numPr>
        <w:contextualSpacing/>
        <w:rPr>
          <w:rFonts w:asciiTheme="minorHAnsi" w:hAnsiTheme="minorHAnsi" w:cstheme="minorHAnsi"/>
          <w:sz w:val="20"/>
          <w:szCs w:val="20"/>
        </w:rPr>
      </w:pPr>
      <w:r w:rsidRPr="00322F6E">
        <w:rPr>
          <w:rFonts w:asciiTheme="minorHAnsi" w:hAnsiTheme="minorHAnsi" w:cstheme="minorHAnsi"/>
          <w:sz w:val="20"/>
          <w:szCs w:val="20"/>
        </w:rPr>
        <w:t xml:space="preserve">er worden duidelijke en haalbare eisen gesteld (niet overvragen, niet </w:t>
      </w:r>
      <w:proofErr w:type="spellStart"/>
      <w:r w:rsidRPr="00322F6E">
        <w:rPr>
          <w:rFonts w:asciiTheme="minorHAnsi" w:hAnsiTheme="minorHAnsi" w:cstheme="minorHAnsi"/>
          <w:sz w:val="20"/>
          <w:szCs w:val="20"/>
        </w:rPr>
        <w:t>onderstimuleren</w:t>
      </w:r>
      <w:proofErr w:type="spellEnd"/>
      <w:r w:rsidRPr="00322F6E">
        <w:rPr>
          <w:rFonts w:asciiTheme="minorHAnsi" w:hAnsiTheme="minorHAnsi" w:cstheme="minorHAnsi"/>
          <w:sz w:val="20"/>
          <w:szCs w:val="20"/>
        </w:rPr>
        <w:t>)</w:t>
      </w:r>
      <w:r w:rsidR="008C1B1C" w:rsidRPr="00322F6E">
        <w:rPr>
          <w:rFonts w:asciiTheme="minorHAnsi" w:hAnsiTheme="minorHAnsi" w:cstheme="minorHAnsi"/>
          <w:sz w:val="20"/>
          <w:szCs w:val="20"/>
        </w:rPr>
        <w:t>.</w:t>
      </w:r>
    </w:p>
    <w:p w:rsidR="00926ADF" w:rsidRPr="00322F6E" w:rsidRDefault="00926ADF" w:rsidP="00DB532F">
      <w:pPr>
        <w:pStyle w:val="Lijstalinea"/>
        <w:numPr>
          <w:ilvl w:val="0"/>
          <w:numId w:val="13"/>
        </w:numPr>
        <w:contextualSpacing/>
        <w:rPr>
          <w:rFonts w:asciiTheme="minorHAnsi" w:hAnsiTheme="minorHAnsi" w:cstheme="minorHAnsi"/>
          <w:sz w:val="20"/>
          <w:szCs w:val="20"/>
        </w:rPr>
      </w:pPr>
      <w:r w:rsidRPr="00322F6E">
        <w:rPr>
          <w:rFonts w:asciiTheme="minorHAnsi" w:hAnsiTheme="minorHAnsi" w:cstheme="minorHAnsi"/>
          <w:sz w:val="20"/>
          <w:szCs w:val="20"/>
        </w:rPr>
        <w:t xml:space="preserve">gebruik van de </w:t>
      </w:r>
      <w:proofErr w:type="spellStart"/>
      <w:r w:rsidRPr="00322F6E">
        <w:rPr>
          <w:rFonts w:asciiTheme="minorHAnsi" w:hAnsiTheme="minorHAnsi" w:cstheme="minorHAnsi"/>
          <w:sz w:val="20"/>
          <w:szCs w:val="20"/>
        </w:rPr>
        <w:t>seo</w:t>
      </w:r>
      <w:proofErr w:type="spellEnd"/>
      <w:r w:rsidRPr="00322F6E">
        <w:rPr>
          <w:rFonts w:asciiTheme="minorHAnsi" w:hAnsiTheme="minorHAnsi" w:cstheme="minorHAnsi"/>
          <w:sz w:val="20"/>
          <w:szCs w:val="20"/>
        </w:rPr>
        <w:t>-meth</w:t>
      </w:r>
      <w:r w:rsidR="00481605" w:rsidRPr="00322F6E">
        <w:rPr>
          <w:rFonts w:asciiTheme="minorHAnsi" w:hAnsiTheme="minorHAnsi" w:cstheme="minorHAnsi"/>
          <w:sz w:val="20"/>
          <w:szCs w:val="20"/>
        </w:rPr>
        <w:t xml:space="preserve">odes Leefstijl; </w:t>
      </w:r>
      <w:proofErr w:type="spellStart"/>
      <w:r w:rsidR="00481605" w:rsidRPr="00322F6E">
        <w:rPr>
          <w:rFonts w:asciiTheme="minorHAnsi" w:hAnsiTheme="minorHAnsi" w:cstheme="minorHAnsi"/>
          <w:sz w:val="20"/>
          <w:szCs w:val="20"/>
        </w:rPr>
        <w:t>Kids</w:t>
      </w:r>
      <w:proofErr w:type="spellEnd"/>
      <w:r w:rsidR="00481605" w:rsidRPr="00322F6E">
        <w:rPr>
          <w:rFonts w:asciiTheme="minorHAnsi" w:hAnsiTheme="minorHAnsi" w:cstheme="minorHAnsi"/>
          <w:sz w:val="20"/>
          <w:szCs w:val="20"/>
        </w:rPr>
        <w:t xml:space="preserve">’ </w:t>
      </w:r>
      <w:proofErr w:type="spellStart"/>
      <w:r w:rsidR="00481605" w:rsidRPr="00322F6E">
        <w:rPr>
          <w:rFonts w:asciiTheme="minorHAnsi" w:hAnsiTheme="minorHAnsi" w:cstheme="minorHAnsi"/>
          <w:sz w:val="20"/>
          <w:szCs w:val="20"/>
        </w:rPr>
        <w:t>Skill’s</w:t>
      </w:r>
      <w:proofErr w:type="spellEnd"/>
      <w:r w:rsidR="00481605" w:rsidRPr="00322F6E">
        <w:rPr>
          <w:rFonts w:asciiTheme="minorHAnsi" w:hAnsiTheme="minorHAnsi" w:cstheme="minorHAnsi"/>
          <w:sz w:val="20"/>
          <w:szCs w:val="20"/>
        </w:rPr>
        <w:t>; Zelfinstructie</w:t>
      </w:r>
      <w:r w:rsidRPr="00322F6E">
        <w:rPr>
          <w:rFonts w:asciiTheme="minorHAnsi" w:hAnsiTheme="minorHAnsi" w:cstheme="minorHAnsi"/>
          <w:sz w:val="20"/>
          <w:szCs w:val="20"/>
        </w:rPr>
        <w:t xml:space="preserve"> van </w:t>
      </w:r>
      <w:proofErr w:type="spellStart"/>
      <w:r w:rsidRPr="00322F6E">
        <w:rPr>
          <w:rFonts w:asciiTheme="minorHAnsi" w:hAnsiTheme="minorHAnsi" w:cstheme="minorHAnsi"/>
          <w:sz w:val="20"/>
          <w:szCs w:val="20"/>
        </w:rPr>
        <w:t>Meichenbaum</w:t>
      </w:r>
      <w:proofErr w:type="spellEnd"/>
      <w:r w:rsidR="00481605" w:rsidRPr="00322F6E">
        <w:rPr>
          <w:rFonts w:asciiTheme="minorHAnsi" w:hAnsiTheme="minorHAnsi" w:cstheme="minorHAnsi"/>
          <w:sz w:val="20"/>
          <w:szCs w:val="20"/>
        </w:rPr>
        <w:t>.</w:t>
      </w:r>
    </w:p>
    <w:p w:rsidR="00926ADF" w:rsidRPr="00322F6E" w:rsidRDefault="00926ADF" w:rsidP="00DB532F">
      <w:pPr>
        <w:pStyle w:val="Lijstalinea"/>
        <w:numPr>
          <w:ilvl w:val="0"/>
          <w:numId w:val="13"/>
        </w:numPr>
        <w:contextualSpacing/>
        <w:rPr>
          <w:rFonts w:asciiTheme="minorHAnsi" w:hAnsiTheme="minorHAnsi" w:cstheme="minorHAnsi"/>
          <w:sz w:val="20"/>
          <w:szCs w:val="20"/>
        </w:rPr>
      </w:pPr>
      <w:r w:rsidRPr="00322F6E">
        <w:rPr>
          <w:rFonts w:asciiTheme="minorHAnsi" w:hAnsiTheme="minorHAnsi" w:cstheme="minorHAnsi"/>
          <w:sz w:val="20"/>
          <w:szCs w:val="20"/>
        </w:rPr>
        <w:t>individueel aanbo</w:t>
      </w:r>
      <w:r w:rsidR="00EF29C9" w:rsidRPr="00322F6E">
        <w:rPr>
          <w:rFonts w:asciiTheme="minorHAnsi" w:hAnsiTheme="minorHAnsi" w:cstheme="minorHAnsi"/>
          <w:sz w:val="20"/>
          <w:szCs w:val="20"/>
        </w:rPr>
        <w:t xml:space="preserve">d voor leerlingen m.b.t. </w:t>
      </w:r>
      <w:proofErr w:type="spellStart"/>
      <w:r w:rsidR="00EF29C9" w:rsidRPr="00322F6E">
        <w:rPr>
          <w:rFonts w:asciiTheme="minorHAnsi" w:hAnsiTheme="minorHAnsi" w:cstheme="minorHAnsi"/>
          <w:sz w:val="20"/>
          <w:szCs w:val="20"/>
        </w:rPr>
        <w:t>psycho</w:t>
      </w:r>
      <w:proofErr w:type="spellEnd"/>
      <w:r w:rsidR="002F403D" w:rsidRPr="00322F6E">
        <w:rPr>
          <w:rFonts w:asciiTheme="minorHAnsi" w:hAnsiTheme="minorHAnsi" w:cstheme="minorHAnsi"/>
          <w:sz w:val="20"/>
          <w:szCs w:val="20"/>
        </w:rPr>
        <w:t>-</w:t>
      </w:r>
      <w:r w:rsidRPr="00322F6E">
        <w:rPr>
          <w:rFonts w:asciiTheme="minorHAnsi" w:hAnsiTheme="minorHAnsi" w:cstheme="minorHAnsi"/>
          <w:sz w:val="20"/>
          <w:szCs w:val="20"/>
        </w:rPr>
        <w:t>educatie middel</w:t>
      </w:r>
      <w:r w:rsidR="002F403D" w:rsidRPr="00322F6E">
        <w:rPr>
          <w:rFonts w:asciiTheme="minorHAnsi" w:hAnsiTheme="minorHAnsi" w:cstheme="minorHAnsi"/>
          <w:sz w:val="20"/>
          <w:szCs w:val="20"/>
        </w:rPr>
        <w:t>en</w:t>
      </w:r>
      <w:r w:rsidRPr="00322F6E">
        <w:rPr>
          <w:rFonts w:asciiTheme="minorHAnsi" w:hAnsiTheme="minorHAnsi" w:cstheme="minorHAnsi"/>
          <w:sz w:val="20"/>
          <w:szCs w:val="20"/>
        </w:rPr>
        <w:t xml:space="preserve">  onder andere ‘Ik ben Speciaal’  en  ‘Handleiding voor Jezelf’ </w:t>
      </w:r>
      <w:r w:rsidR="00481605" w:rsidRPr="00322F6E">
        <w:rPr>
          <w:rFonts w:asciiTheme="minorHAnsi" w:hAnsiTheme="minorHAnsi" w:cstheme="minorHAnsi"/>
          <w:sz w:val="20"/>
          <w:szCs w:val="20"/>
        </w:rPr>
        <w:t xml:space="preserve">en </w:t>
      </w:r>
      <w:proofErr w:type="spellStart"/>
      <w:r w:rsidR="00481605" w:rsidRPr="00322F6E">
        <w:rPr>
          <w:rFonts w:asciiTheme="minorHAnsi" w:hAnsiTheme="minorHAnsi" w:cstheme="minorHAnsi"/>
          <w:sz w:val="20"/>
          <w:szCs w:val="20"/>
        </w:rPr>
        <w:t>Brainblocks</w:t>
      </w:r>
      <w:proofErr w:type="spellEnd"/>
      <w:r w:rsidR="008C1B1C" w:rsidRPr="00322F6E">
        <w:rPr>
          <w:rFonts w:asciiTheme="minorHAnsi" w:hAnsiTheme="minorHAnsi" w:cstheme="minorHAnsi"/>
          <w:sz w:val="20"/>
          <w:szCs w:val="20"/>
        </w:rPr>
        <w:t>.</w:t>
      </w:r>
    </w:p>
    <w:p w:rsidR="00926ADF" w:rsidRPr="00322F6E" w:rsidRDefault="00926ADF" w:rsidP="00DB532F">
      <w:pPr>
        <w:pStyle w:val="Lijstalinea"/>
        <w:numPr>
          <w:ilvl w:val="0"/>
          <w:numId w:val="13"/>
        </w:numPr>
        <w:contextualSpacing/>
        <w:rPr>
          <w:rFonts w:asciiTheme="minorHAnsi" w:hAnsiTheme="minorHAnsi" w:cstheme="minorHAnsi"/>
          <w:sz w:val="20"/>
          <w:szCs w:val="20"/>
        </w:rPr>
      </w:pPr>
      <w:r w:rsidRPr="00322F6E">
        <w:rPr>
          <w:rFonts w:asciiTheme="minorHAnsi" w:hAnsiTheme="minorHAnsi" w:cstheme="minorHAnsi"/>
          <w:sz w:val="20"/>
          <w:szCs w:val="20"/>
        </w:rPr>
        <w:t xml:space="preserve">door middel van een </w:t>
      </w:r>
      <w:proofErr w:type="spellStart"/>
      <w:r w:rsidRPr="00322F6E">
        <w:rPr>
          <w:rFonts w:asciiTheme="minorHAnsi" w:hAnsiTheme="minorHAnsi" w:cstheme="minorHAnsi"/>
          <w:sz w:val="20"/>
          <w:szCs w:val="20"/>
        </w:rPr>
        <w:t>stoornisgerelateerde</w:t>
      </w:r>
      <w:proofErr w:type="spellEnd"/>
      <w:r w:rsidRPr="00322F6E">
        <w:rPr>
          <w:rFonts w:asciiTheme="minorHAnsi" w:hAnsiTheme="minorHAnsi" w:cstheme="minorHAnsi"/>
          <w:sz w:val="20"/>
          <w:szCs w:val="20"/>
        </w:rPr>
        <w:t xml:space="preserve"> aanpak waarbij </w:t>
      </w:r>
      <w:r w:rsidR="0092590B" w:rsidRPr="00322F6E">
        <w:rPr>
          <w:rFonts w:asciiTheme="minorHAnsi" w:hAnsiTheme="minorHAnsi" w:cstheme="minorHAnsi"/>
          <w:sz w:val="20"/>
          <w:szCs w:val="20"/>
        </w:rPr>
        <w:t xml:space="preserve">rekening wordt gehouden met vooral de </w:t>
      </w:r>
      <w:r w:rsidRPr="00322F6E">
        <w:rPr>
          <w:rFonts w:asciiTheme="minorHAnsi" w:hAnsiTheme="minorHAnsi" w:cstheme="minorHAnsi"/>
          <w:sz w:val="20"/>
          <w:szCs w:val="20"/>
        </w:rPr>
        <w:t>mogelijkheden van de leerling</w:t>
      </w:r>
      <w:r w:rsidR="008C1B1C" w:rsidRPr="00322F6E">
        <w:rPr>
          <w:rFonts w:asciiTheme="minorHAnsi" w:hAnsiTheme="minorHAnsi" w:cstheme="minorHAnsi"/>
          <w:sz w:val="20"/>
          <w:szCs w:val="20"/>
        </w:rPr>
        <w:t>.</w:t>
      </w:r>
    </w:p>
    <w:p w:rsidR="00926ADF" w:rsidRPr="00322F6E" w:rsidRDefault="00926ADF" w:rsidP="00DB532F">
      <w:pPr>
        <w:pStyle w:val="Lijstalinea"/>
        <w:numPr>
          <w:ilvl w:val="0"/>
          <w:numId w:val="13"/>
        </w:numPr>
        <w:contextualSpacing/>
        <w:rPr>
          <w:rFonts w:asciiTheme="minorHAnsi" w:hAnsiTheme="minorHAnsi" w:cstheme="minorHAnsi"/>
          <w:sz w:val="20"/>
          <w:szCs w:val="20"/>
        </w:rPr>
      </w:pPr>
      <w:r w:rsidRPr="00322F6E">
        <w:rPr>
          <w:rFonts w:asciiTheme="minorHAnsi" w:hAnsiTheme="minorHAnsi" w:cstheme="minorHAnsi"/>
          <w:sz w:val="20"/>
          <w:szCs w:val="20"/>
        </w:rPr>
        <w:t>werken met individuele handelingsplannen en/of groepsplannen</w:t>
      </w:r>
      <w:r w:rsidR="008C1B1C" w:rsidRPr="00322F6E">
        <w:rPr>
          <w:rFonts w:asciiTheme="minorHAnsi" w:hAnsiTheme="minorHAnsi" w:cstheme="minorHAnsi"/>
          <w:sz w:val="20"/>
          <w:szCs w:val="20"/>
        </w:rPr>
        <w:t>.</w:t>
      </w:r>
    </w:p>
    <w:p w:rsidR="00926ADF" w:rsidRPr="00322F6E" w:rsidRDefault="00926ADF" w:rsidP="00DB532F">
      <w:pPr>
        <w:pStyle w:val="Lijstalinea"/>
        <w:numPr>
          <w:ilvl w:val="0"/>
          <w:numId w:val="13"/>
        </w:numPr>
        <w:contextualSpacing/>
        <w:rPr>
          <w:rFonts w:asciiTheme="minorHAnsi" w:hAnsiTheme="minorHAnsi" w:cstheme="minorHAnsi"/>
          <w:sz w:val="20"/>
          <w:szCs w:val="20"/>
        </w:rPr>
      </w:pPr>
      <w:r w:rsidRPr="00322F6E">
        <w:rPr>
          <w:rFonts w:asciiTheme="minorHAnsi" w:hAnsiTheme="minorHAnsi" w:cstheme="minorHAnsi"/>
          <w:sz w:val="20"/>
          <w:szCs w:val="20"/>
        </w:rPr>
        <w:t>hanteren beloningssysteem voor individuele leerdoelen (dagelijkse klassikale evaluatie)</w:t>
      </w:r>
      <w:r w:rsidR="008C1B1C" w:rsidRPr="00322F6E">
        <w:rPr>
          <w:rFonts w:asciiTheme="minorHAnsi" w:hAnsiTheme="minorHAnsi" w:cstheme="minorHAnsi"/>
          <w:sz w:val="20"/>
          <w:szCs w:val="20"/>
        </w:rPr>
        <w:t>.</w:t>
      </w:r>
    </w:p>
    <w:p w:rsidR="00926ADF" w:rsidRPr="00322F6E" w:rsidRDefault="00926ADF" w:rsidP="00DB532F">
      <w:pPr>
        <w:pStyle w:val="Lijstalinea"/>
        <w:numPr>
          <w:ilvl w:val="0"/>
          <w:numId w:val="13"/>
        </w:numPr>
        <w:contextualSpacing/>
        <w:rPr>
          <w:rFonts w:asciiTheme="minorHAnsi" w:hAnsiTheme="minorHAnsi" w:cstheme="minorHAnsi"/>
          <w:sz w:val="20"/>
          <w:szCs w:val="20"/>
        </w:rPr>
      </w:pPr>
      <w:r w:rsidRPr="00322F6E">
        <w:rPr>
          <w:rFonts w:asciiTheme="minorHAnsi" w:hAnsiTheme="minorHAnsi" w:cstheme="minorHAnsi"/>
          <w:sz w:val="20"/>
          <w:szCs w:val="20"/>
        </w:rPr>
        <w:t>de leerkracht is in principe altijd bij</w:t>
      </w:r>
      <w:r w:rsidR="00C6183F" w:rsidRPr="00322F6E">
        <w:rPr>
          <w:rFonts w:asciiTheme="minorHAnsi" w:hAnsiTheme="minorHAnsi" w:cstheme="minorHAnsi"/>
          <w:sz w:val="20"/>
          <w:szCs w:val="20"/>
        </w:rPr>
        <w:t>-</w:t>
      </w:r>
      <w:r w:rsidRPr="00322F6E">
        <w:rPr>
          <w:rFonts w:asciiTheme="minorHAnsi" w:hAnsiTheme="minorHAnsi" w:cstheme="minorHAnsi"/>
          <w:sz w:val="20"/>
          <w:szCs w:val="20"/>
        </w:rPr>
        <w:t xml:space="preserve"> </w:t>
      </w:r>
      <w:r w:rsidR="00C6183F" w:rsidRPr="00322F6E">
        <w:rPr>
          <w:rFonts w:asciiTheme="minorHAnsi" w:hAnsiTheme="minorHAnsi" w:cstheme="minorHAnsi"/>
          <w:sz w:val="20"/>
          <w:szCs w:val="20"/>
        </w:rPr>
        <w:t xml:space="preserve">en in </w:t>
      </w:r>
      <w:r w:rsidRPr="00322F6E">
        <w:rPr>
          <w:rFonts w:asciiTheme="minorHAnsi" w:hAnsiTheme="minorHAnsi" w:cstheme="minorHAnsi"/>
          <w:sz w:val="20"/>
          <w:szCs w:val="20"/>
        </w:rPr>
        <w:t>de groep aanwezig; de pauzes zijn in kleine groepen met de eigen leerkracht; de eigen leerkracht is</w:t>
      </w:r>
      <w:r w:rsidR="00C6183F" w:rsidRPr="00322F6E">
        <w:rPr>
          <w:rFonts w:asciiTheme="minorHAnsi" w:hAnsiTheme="minorHAnsi" w:cstheme="minorHAnsi"/>
          <w:sz w:val="20"/>
          <w:szCs w:val="20"/>
        </w:rPr>
        <w:t xml:space="preserve">, indien nodig, </w:t>
      </w:r>
      <w:r w:rsidRPr="00322F6E">
        <w:rPr>
          <w:rFonts w:asciiTheme="minorHAnsi" w:hAnsiTheme="minorHAnsi" w:cstheme="minorHAnsi"/>
          <w:sz w:val="20"/>
          <w:szCs w:val="20"/>
        </w:rPr>
        <w:t xml:space="preserve"> aanwezig bij de gymlessen die door een </w:t>
      </w:r>
      <w:r w:rsidR="008C1B1C" w:rsidRPr="00322F6E">
        <w:rPr>
          <w:rFonts w:asciiTheme="minorHAnsi" w:hAnsiTheme="minorHAnsi" w:cstheme="minorHAnsi"/>
          <w:sz w:val="20"/>
          <w:szCs w:val="20"/>
        </w:rPr>
        <w:t xml:space="preserve">bevoegde </w:t>
      </w:r>
      <w:r w:rsidRPr="00322F6E">
        <w:rPr>
          <w:rFonts w:asciiTheme="minorHAnsi" w:hAnsiTheme="minorHAnsi" w:cstheme="minorHAnsi"/>
          <w:sz w:val="20"/>
          <w:szCs w:val="20"/>
        </w:rPr>
        <w:t>leerkracht worden verzorgd</w:t>
      </w:r>
      <w:r w:rsidR="008C1B1C" w:rsidRPr="00322F6E">
        <w:rPr>
          <w:rFonts w:asciiTheme="minorHAnsi" w:hAnsiTheme="minorHAnsi" w:cstheme="minorHAnsi"/>
          <w:sz w:val="20"/>
          <w:szCs w:val="20"/>
        </w:rPr>
        <w:t>.</w:t>
      </w:r>
    </w:p>
    <w:p w:rsidR="00926ADF" w:rsidRPr="00322F6E" w:rsidRDefault="00926ADF" w:rsidP="00DB532F">
      <w:pPr>
        <w:pStyle w:val="Lijstalinea"/>
        <w:numPr>
          <w:ilvl w:val="0"/>
          <w:numId w:val="13"/>
        </w:numPr>
        <w:contextualSpacing/>
        <w:rPr>
          <w:rFonts w:asciiTheme="minorHAnsi" w:hAnsiTheme="minorHAnsi" w:cstheme="minorHAnsi"/>
          <w:sz w:val="20"/>
          <w:szCs w:val="20"/>
        </w:rPr>
      </w:pPr>
      <w:r w:rsidRPr="00322F6E">
        <w:rPr>
          <w:rFonts w:asciiTheme="minorHAnsi" w:hAnsiTheme="minorHAnsi" w:cstheme="minorHAnsi"/>
          <w:sz w:val="20"/>
          <w:szCs w:val="20"/>
        </w:rPr>
        <w:lastRenderedPageBreak/>
        <w:t>er zijn duidelijke schoolafspraken over de opvang en begeleiding van leerlingen van en naar de taxistandplaats</w:t>
      </w:r>
      <w:r w:rsidR="008C1B1C" w:rsidRPr="00322F6E">
        <w:rPr>
          <w:rFonts w:asciiTheme="minorHAnsi" w:hAnsiTheme="minorHAnsi" w:cstheme="minorHAnsi"/>
          <w:sz w:val="20"/>
          <w:szCs w:val="20"/>
        </w:rPr>
        <w:t>.</w:t>
      </w:r>
    </w:p>
    <w:p w:rsidR="00926ADF" w:rsidRPr="00322F6E" w:rsidRDefault="00926ADF" w:rsidP="00DB532F">
      <w:pPr>
        <w:pStyle w:val="Lijstalinea"/>
        <w:numPr>
          <w:ilvl w:val="0"/>
          <w:numId w:val="13"/>
        </w:numPr>
        <w:contextualSpacing/>
        <w:rPr>
          <w:rFonts w:asciiTheme="minorHAnsi" w:hAnsiTheme="minorHAnsi" w:cstheme="minorHAnsi"/>
          <w:sz w:val="20"/>
          <w:szCs w:val="20"/>
        </w:rPr>
      </w:pPr>
      <w:r w:rsidRPr="00322F6E">
        <w:rPr>
          <w:rFonts w:asciiTheme="minorHAnsi" w:hAnsiTheme="minorHAnsi" w:cstheme="minorHAnsi"/>
          <w:sz w:val="20"/>
          <w:szCs w:val="20"/>
        </w:rPr>
        <w:t>de leerkracht zorgt voor een heldere communicatie met ouders</w:t>
      </w:r>
      <w:r w:rsidR="008C1B1C" w:rsidRPr="00322F6E">
        <w:rPr>
          <w:rFonts w:asciiTheme="minorHAnsi" w:hAnsiTheme="minorHAnsi" w:cstheme="minorHAnsi"/>
          <w:sz w:val="20"/>
          <w:szCs w:val="20"/>
        </w:rPr>
        <w:t>.</w:t>
      </w:r>
    </w:p>
    <w:p w:rsidR="00926ADF" w:rsidRPr="00322F6E" w:rsidRDefault="00926ADF" w:rsidP="00DB532F">
      <w:pPr>
        <w:pStyle w:val="Lijstalinea"/>
        <w:numPr>
          <w:ilvl w:val="0"/>
          <w:numId w:val="13"/>
        </w:numPr>
        <w:contextualSpacing/>
        <w:rPr>
          <w:rFonts w:asciiTheme="minorHAnsi" w:hAnsiTheme="minorHAnsi" w:cstheme="minorHAnsi"/>
          <w:sz w:val="20"/>
          <w:szCs w:val="20"/>
        </w:rPr>
      </w:pPr>
      <w:r w:rsidRPr="00322F6E">
        <w:rPr>
          <w:rFonts w:asciiTheme="minorHAnsi" w:hAnsiTheme="minorHAnsi" w:cstheme="minorHAnsi"/>
          <w:sz w:val="20"/>
          <w:szCs w:val="20"/>
        </w:rPr>
        <w:t>ouders zijn op de hoogte van de werkwijze en afspraken op school</w:t>
      </w:r>
      <w:r w:rsidR="008C1B1C" w:rsidRPr="00322F6E">
        <w:rPr>
          <w:rFonts w:asciiTheme="minorHAnsi" w:hAnsiTheme="minorHAnsi" w:cstheme="minorHAnsi"/>
          <w:sz w:val="20"/>
          <w:szCs w:val="20"/>
        </w:rPr>
        <w:t>.</w:t>
      </w:r>
    </w:p>
    <w:p w:rsidR="00926ADF" w:rsidRPr="00322F6E" w:rsidRDefault="00926ADF" w:rsidP="00926ADF">
      <w:pPr>
        <w:rPr>
          <w:rFonts w:asciiTheme="minorHAnsi" w:hAnsiTheme="minorHAnsi" w:cstheme="minorHAnsi"/>
          <w:b/>
          <w:sz w:val="20"/>
          <w:szCs w:val="20"/>
        </w:rPr>
      </w:pPr>
    </w:p>
    <w:p w:rsidR="00926ADF" w:rsidRPr="00322F6E" w:rsidRDefault="00926ADF" w:rsidP="00926ADF">
      <w:pPr>
        <w:rPr>
          <w:rFonts w:asciiTheme="minorHAnsi" w:hAnsiTheme="minorHAnsi" w:cstheme="minorHAnsi"/>
          <w:b/>
          <w:color w:val="943634" w:themeColor="accent2" w:themeShade="BF"/>
          <w:sz w:val="20"/>
          <w:szCs w:val="20"/>
        </w:rPr>
      </w:pPr>
      <w:r w:rsidRPr="00322F6E">
        <w:rPr>
          <w:rFonts w:asciiTheme="minorHAnsi" w:hAnsiTheme="minorHAnsi" w:cstheme="minorHAnsi"/>
          <w:b/>
          <w:color w:val="943634" w:themeColor="accent2" w:themeShade="BF"/>
          <w:sz w:val="20"/>
          <w:szCs w:val="20"/>
        </w:rPr>
        <w:t>Ondersteunende zaken:</w:t>
      </w:r>
    </w:p>
    <w:p w:rsidR="00926ADF" w:rsidRPr="00322F6E" w:rsidRDefault="00926ADF" w:rsidP="00DB532F">
      <w:pPr>
        <w:pStyle w:val="Lijstalinea"/>
        <w:numPr>
          <w:ilvl w:val="0"/>
          <w:numId w:val="12"/>
        </w:numPr>
        <w:contextualSpacing/>
        <w:rPr>
          <w:rFonts w:asciiTheme="minorHAnsi" w:hAnsiTheme="minorHAnsi" w:cstheme="minorHAnsi"/>
          <w:sz w:val="20"/>
          <w:szCs w:val="20"/>
        </w:rPr>
      </w:pPr>
      <w:r w:rsidRPr="00322F6E">
        <w:rPr>
          <w:rFonts w:asciiTheme="minorHAnsi" w:hAnsiTheme="minorHAnsi" w:cstheme="minorHAnsi"/>
          <w:sz w:val="20"/>
          <w:szCs w:val="20"/>
        </w:rPr>
        <w:t>kleine</w:t>
      </w:r>
      <w:r w:rsidR="00DE0110" w:rsidRPr="00322F6E">
        <w:rPr>
          <w:rFonts w:asciiTheme="minorHAnsi" w:hAnsiTheme="minorHAnsi" w:cstheme="minorHAnsi"/>
          <w:sz w:val="20"/>
          <w:szCs w:val="20"/>
        </w:rPr>
        <w:t>re</w:t>
      </w:r>
      <w:r w:rsidRPr="00322F6E">
        <w:rPr>
          <w:rFonts w:asciiTheme="minorHAnsi" w:hAnsiTheme="minorHAnsi" w:cstheme="minorHAnsi"/>
          <w:sz w:val="20"/>
          <w:szCs w:val="20"/>
        </w:rPr>
        <w:t xml:space="preserve"> groepen (maximaal 14 leerlingen)</w:t>
      </w:r>
      <w:r w:rsidR="008C1B1C" w:rsidRPr="00322F6E">
        <w:rPr>
          <w:rFonts w:asciiTheme="minorHAnsi" w:hAnsiTheme="minorHAnsi" w:cstheme="minorHAnsi"/>
          <w:sz w:val="20"/>
          <w:szCs w:val="20"/>
        </w:rPr>
        <w:t>.</w:t>
      </w:r>
    </w:p>
    <w:p w:rsidR="00926ADF" w:rsidRPr="00322F6E" w:rsidRDefault="00926ADF" w:rsidP="00DB532F">
      <w:pPr>
        <w:pStyle w:val="Lijstalinea"/>
        <w:numPr>
          <w:ilvl w:val="0"/>
          <w:numId w:val="12"/>
        </w:numPr>
        <w:contextualSpacing/>
        <w:rPr>
          <w:rFonts w:asciiTheme="minorHAnsi" w:hAnsiTheme="minorHAnsi" w:cstheme="minorHAnsi"/>
          <w:sz w:val="20"/>
          <w:szCs w:val="20"/>
        </w:rPr>
      </w:pPr>
      <w:r w:rsidRPr="00322F6E">
        <w:rPr>
          <w:rFonts w:asciiTheme="minorHAnsi" w:hAnsiTheme="minorHAnsi" w:cstheme="minorHAnsi"/>
          <w:sz w:val="20"/>
          <w:szCs w:val="20"/>
        </w:rPr>
        <w:t>overleg in multidisciplinaire teams (zorgcommissie</w:t>
      </w:r>
      <w:r w:rsidRPr="00322F6E">
        <w:rPr>
          <w:rFonts w:asciiTheme="minorHAnsi" w:hAnsiTheme="minorHAnsi" w:cstheme="minorHAnsi"/>
          <w:color w:val="FF0000"/>
          <w:sz w:val="20"/>
          <w:szCs w:val="20"/>
        </w:rPr>
        <w:t xml:space="preserve"> </w:t>
      </w:r>
      <w:r w:rsidRPr="00322F6E">
        <w:rPr>
          <w:rFonts w:asciiTheme="minorHAnsi" w:hAnsiTheme="minorHAnsi" w:cstheme="minorHAnsi"/>
          <w:sz w:val="20"/>
          <w:szCs w:val="20"/>
        </w:rPr>
        <w:t xml:space="preserve"> / Commissie van Begeleiding (CvB))</w:t>
      </w:r>
      <w:r w:rsidR="008C1B1C" w:rsidRPr="00322F6E">
        <w:rPr>
          <w:rFonts w:asciiTheme="minorHAnsi" w:hAnsiTheme="minorHAnsi" w:cstheme="minorHAnsi"/>
          <w:sz w:val="20"/>
          <w:szCs w:val="20"/>
        </w:rPr>
        <w:t>.</w:t>
      </w:r>
    </w:p>
    <w:p w:rsidR="00926ADF" w:rsidRPr="00322F6E" w:rsidRDefault="00926ADF" w:rsidP="00DB532F">
      <w:pPr>
        <w:pStyle w:val="Lijstalinea"/>
        <w:numPr>
          <w:ilvl w:val="0"/>
          <w:numId w:val="12"/>
        </w:numPr>
        <w:contextualSpacing/>
        <w:rPr>
          <w:rFonts w:asciiTheme="minorHAnsi" w:hAnsiTheme="minorHAnsi" w:cstheme="minorHAnsi"/>
          <w:sz w:val="20"/>
          <w:szCs w:val="20"/>
        </w:rPr>
      </w:pPr>
      <w:r w:rsidRPr="00322F6E">
        <w:rPr>
          <w:rFonts w:asciiTheme="minorHAnsi" w:hAnsiTheme="minorHAnsi" w:cstheme="minorHAnsi"/>
          <w:sz w:val="20"/>
          <w:szCs w:val="20"/>
        </w:rPr>
        <w:t>intensieve samenwerking met therapeutische of hulpverlenende setting</w:t>
      </w:r>
      <w:r w:rsidR="002F5946" w:rsidRPr="00322F6E">
        <w:rPr>
          <w:rFonts w:asciiTheme="minorHAnsi" w:hAnsiTheme="minorHAnsi" w:cstheme="minorHAnsi"/>
          <w:sz w:val="20"/>
          <w:szCs w:val="20"/>
        </w:rPr>
        <w:t>(s)</w:t>
      </w:r>
      <w:r w:rsidRPr="00322F6E">
        <w:rPr>
          <w:rFonts w:asciiTheme="minorHAnsi" w:hAnsiTheme="minorHAnsi" w:cstheme="minorHAnsi"/>
          <w:sz w:val="20"/>
          <w:szCs w:val="20"/>
        </w:rPr>
        <w:t xml:space="preserve"> waar kinderen en hun ouders gebruik van maken</w:t>
      </w:r>
      <w:r w:rsidR="008C1B1C" w:rsidRPr="00322F6E">
        <w:rPr>
          <w:rFonts w:asciiTheme="minorHAnsi" w:hAnsiTheme="minorHAnsi" w:cstheme="minorHAnsi"/>
          <w:sz w:val="20"/>
          <w:szCs w:val="20"/>
        </w:rPr>
        <w:t>.</w:t>
      </w:r>
    </w:p>
    <w:p w:rsidR="00926ADF" w:rsidRPr="00322F6E" w:rsidRDefault="00926ADF" w:rsidP="00DB532F">
      <w:pPr>
        <w:pStyle w:val="Lijstalinea"/>
        <w:numPr>
          <w:ilvl w:val="0"/>
          <w:numId w:val="12"/>
        </w:numPr>
        <w:contextualSpacing/>
        <w:rPr>
          <w:rFonts w:asciiTheme="minorHAnsi" w:hAnsiTheme="minorHAnsi" w:cstheme="minorHAnsi"/>
          <w:sz w:val="20"/>
          <w:szCs w:val="20"/>
        </w:rPr>
      </w:pPr>
      <w:r w:rsidRPr="00322F6E">
        <w:rPr>
          <w:rFonts w:asciiTheme="minorHAnsi" w:hAnsiTheme="minorHAnsi" w:cstheme="minorHAnsi"/>
          <w:sz w:val="20"/>
          <w:szCs w:val="20"/>
        </w:rPr>
        <w:t>faciliteren van therapie door derden aan leerlingen binnen de school. Dit kan gebeuren aan de individuele leerling, maar ook groepsgewijs zoals bijvoorbeeld in het geval van faalangst reductietraining</w:t>
      </w:r>
    </w:p>
    <w:p w:rsidR="00C47C04" w:rsidRPr="00322F6E" w:rsidRDefault="00926ADF" w:rsidP="00CD7ED5">
      <w:pPr>
        <w:pStyle w:val="Lijstalinea"/>
        <w:numPr>
          <w:ilvl w:val="0"/>
          <w:numId w:val="12"/>
        </w:numPr>
        <w:contextualSpacing/>
        <w:rPr>
          <w:rFonts w:asciiTheme="minorHAnsi" w:hAnsiTheme="minorHAnsi" w:cstheme="minorHAnsi"/>
          <w:sz w:val="20"/>
          <w:szCs w:val="20"/>
        </w:rPr>
      </w:pPr>
      <w:r w:rsidRPr="00322F6E">
        <w:rPr>
          <w:rFonts w:asciiTheme="minorHAnsi" w:hAnsiTheme="minorHAnsi" w:cstheme="minorHAnsi"/>
          <w:sz w:val="20"/>
          <w:szCs w:val="20"/>
        </w:rPr>
        <w:t>ondersteuning leerlingen, leerkrachten en ouders door OOP</w:t>
      </w:r>
      <w:r w:rsidR="008C1B1C" w:rsidRPr="00322F6E">
        <w:rPr>
          <w:rFonts w:asciiTheme="minorHAnsi" w:hAnsiTheme="minorHAnsi" w:cstheme="minorHAnsi"/>
          <w:sz w:val="20"/>
          <w:szCs w:val="20"/>
        </w:rPr>
        <w:t>.</w:t>
      </w:r>
    </w:p>
    <w:p w:rsidR="00E46540" w:rsidRPr="00322F6E" w:rsidRDefault="00E46540" w:rsidP="00C47C04">
      <w:pPr>
        <w:pStyle w:val="Kop2"/>
        <w:rPr>
          <w:rFonts w:asciiTheme="minorHAnsi" w:hAnsiTheme="minorHAnsi" w:cstheme="minorHAnsi"/>
          <w:color w:val="943634" w:themeColor="accent2" w:themeShade="BF"/>
          <w:sz w:val="20"/>
          <w:szCs w:val="20"/>
        </w:rPr>
      </w:pPr>
    </w:p>
    <w:p w:rsidR="00C47C04" w:rsidRPr="00322F6E" w:rsidRDefault="00C47C04" w:rsidP="00C47C04">
      <w:pPr>
        <w:pStyle w:val="Kop2"/>
        <w:rPr>
          <w:rFonts w:asciiTheme="minorHAnsi" w:hAnsiTheme="minorHAnsi" w:cstheme="minorHAnsi"/>
          <w:color w:val="943634" w:themeColor="accent2" w:themeShade="BF"/>
          <w:sz w:val="20"/>
          <w:szCs w:val="20"/>
        </w:rPr>
      </w:pPr>
      <w:r w:rsidRPr="00322F6E">
        <w:rPr>
          <w:rFonts w:asciiTheme="minorHAnsi" w:hAnsiTheme="minorHAnsi" w:cstheme="minorHAnsi"/>
          <w:color w:val="943634" w:themeColor="accent2" w:themeShade="BF"/>
          <w:sz w:val="20"/>
          <w:szCs w:val="20"/>
        </w:rPr>
        <w:t>Onze ambities</w:t>
      </w:r>
    </w:p>
    <w:p w:rsidR="00C47C04" w:rsidRPr="00322F6E" w:rsidRDefault="00C933E2" w:rsidP="00C47C04">
      <w:pPr>
        <w:pStyle w:val="Kop2"/>
        <w:rPr>
          <w:rFonts w:asciiTheme="minorHAnsi" w:hAnsiTheme="minorHAnsi" w:cstheme="minorHAnsi"/>
          <w:b w:val="0"/>
          <w:color w:val="000000" w:themeColor="text1"/>
          <w:sz w:val="20"/>
          <w:szCs w:val="20"/>
        </w:rPr>
      </w:pPr>
      <w:r w:rsidRPr="00322F6E">
        <w:rPr>
          <w:rFonts w:asciiTheme="minorHAnsi" w:hAnsiTheme="minorHAnsi" w:cstheme="minorHAnsi"/>
          <w:b w:val="0"/>
          <w:color w:val="000000" w:themeColor="text1"/>
          <w:sz w:val="20"/>
          <w:szCs w:val="20"/>
        </w:rPr>
        <w:t>Binnen onze ambitie stellen we d</w:t>
      </w:r>
      <w:r w:rsidR="00C47C04" w:rsidRPr="00322F6E">
        <w:rPr>
          <w:rFonts w:asciiTheme="minorHAnsi" w:hAnsiTheme="minorHAnsi" w:cstheme="minorHAnsi"/>
          <w:b w:val="0"/>
          <w:color w:val="000000" w:themeColor="text1"/>
          <w:sz w:val="20"/>
          <w:szCs w:val="20"/>
        </w:rPr>
        <w:t>e ontwikkeling van het kind in</w:t>
      </w:r>
      <w:r w:rsidRPr="00322F6E">
        <w:rPr>
          <w:rFonts w:asciiTheme="minorHAnsi" w:hAnsiTheme="minorHAnsi" w:cstheme="minorHAnsi"/>
          <w:b w:val="0"/>
          <w:color w:val="000000" w:themeColor="text1"/>
          <w:sz w:val="20"/>
          <w:szCs w:val="20"/>
        </w:rPr>
        <w:t xml:space="preserve"> de sociale context</w:t>
      </w:r>
      <w:r w:rsidR="00C47C04" w:rsidRPr="00322F6E">
        <w:rPr>
          <w:rFonts w:asciiTheme="minorHAnsi" w:hAnsiTheme="minorHAnsi" w:cstheme="minorHAnsi"/>
          <w:b w:val="0"/>
          <w:color w:val="000000" w:themeColor="text1"/>
          <w:sz w:val="20"/>
          <w:szCs w:val="20"/>
        </w:rPr>
        <w:t xml:space="preserve"> </w:t>
      </w:r>
      <w:r w:rsidRPr="00322F6E">
        <w:rPr>
          <w:rFonts w:asciiTheme="minorHAnsi" w:hAnsiTheme="minorHAnsi" w:cstheme="minorHAnsi"/>
          <w:b w:val="0"/>
          <w:color w:val="000000" w:themeColor="text1"/>
          <w:sz w:val="20"/>
          <w:szCs w:val="20"/>
        </w:rPr>
        <w:t xml:space="preserve">waarin het kind opgroeit, leert en zich ontwikkelt, </w:t>
      </w:r>
      <w:r w:rsidR="00C47C04" w:rsidRPr="00322F6E">
        <w:rPr>
          <w:rFonts w:asciiTheme="minorHAnsi" w:hAnsiTheme="minorHAnsi" w:cstheme="minorHAnsi"/>
          <w:b w:val="0"/>
          <w:color w:val="000000" w:themeColor="text1"/>
          <w:sz w:val="20"/>
          <w:szCs w:val="20"/>
        </w:rPr>
        <w:t>centraal.</w:t>
      </w:r>
      <w:r w:rsidR="00172F04" w:rsidRPr="00322F6E">
        <w:rPr>
          <w:rFonts w:asciiTheme="minorHAnsi" w:hAnsiTheme="minorHAnsi" w:cstheme="minorHAnsi"/>
          <w:b w:val="0"/>
          <w:color w:val="000000" w:themeColor="text1"/>
          <w:sz w:val="20"/>
          <w:szCs w:val="20"/>
        </w:rPr>
        <w:t xml:space="preserve"> Binnen SO4 </w:t>
      </w:r>
      <w:r w:rsidR="00F8373E" w:rsidRPr="00322F6E">
        <w:rPr>
          <w:rFonts w:asciiTheme="minorHAnsi" w:hAnsiTheme="minorHAnsi" w:cstheme="minorHAnsi"/>
          <w:b w:val="0"/>
          <w:color w:val="000000" w:themeColor="text1"/>
          <w:sz w:val="20"/>
          <w:szCs w:val="20"/>
        </w:rPr>
        <w:t>D</w:t>
      </w:r>
      <w:r w:rsidR="00172F04" w:rsidRPr="00322F6E">
        <w:rPr>
          <w:rFonts w:asciiTheme="minorHAnsi" w:hAnsiTheme="minorHAnsi" w:cstheme="minorHAnsi"/>
          <w:b w:val="0"/>
          <w:color w:val="000000" w:themeColor="text1"/>
          <w:sz w:val="20"/>
          <w:szCs w:val="20"/>
        </w:rPr>
        <w:t>e Windroos proberen we leerlingen te laten gedijen op hun</w:t>
      </w:r>
      <w:r w:rsidR="008C1B1C" w:rsidRPr="00322F6E">
        <w:rPr>
          <w:rFonts w:asciiTheme="minorHAnsi" w:hAnsiTheme="minorHAnsi" w:cstheme="minorHAnsi"/>
          <w:b w:val="0"/>
          <w:color w:val="000000" w:themeColor="text1"/>
          <w:sz w:val="20"/>
          <w:szCs w:val="20"/>
        </w:rPr>
        <w:t xml:space="preserve"> mogelijkheden</w:t>
      </w:r>
      <w:r w:rsidR="00172F04" w:rsidRPr="00322F6E">
        <w:rPr>
          <w:rFonts w:asciiTheme="minorHAnsi" w:hAnsiTheme="minorHAnsi" w:cstheme="minorHAnsi"/>
          <w:b w:val="0"/>
          <w:color w:val="000000" w:themeColor="text1"/>
          <w:sz w:val="20"/>
          <w:szCs w:val="20"/>
        </w:rPr>
        <w:t xml:space="preserve">. </w:t>
      </w:r>
    </w:p>
    <w:p w:rsidR="00C933E2" w:rsidRPr="00322F6E" w:rsidRDefault="00C933E2" w:rsidP="00C47C04">
      <w:pPr>
        <w:pStyle w:val="Kop2"/>
        <w:rPr>
          <w:rFonts w:asciiTheme="minorHAnsi" w:hAnsiTheme="minorHAnsi" w:cstheme="minorHAnsi"/>
          <w:b w:val="0"/>
          <w:color w:val="000000" w:themeColor="text1"/>
          <w:sz w:val="20"/>
          <w:szCs w:val="20"/>
        </w:rPr>
      </w:pPr>
      <w:r w:rsidRPr="00322F6E">
        <w:rPr>
          <w:rFonts w:asciiTheme="minorHAnsi" w:hAnsiTheme="minorHAnsi" w:cstheme="minorHAnsi"/>
          <w:b w:val="0"/>
          <w:color w:val="000000" w:themeColor="text1"/>
          <w:sz w:val="20"/>
          <w:szCs w:val="20"/>
        </w:rPr>
        <w:t xml:space="preserve">We benaderen </w:t>
      </w:r>
      <w:r w:rsidR="00C47C04" w:rsidRPr="00322F6E">
        <w:rPr>
          <w:rFonts w:asciiTheme="minorHAnsi" w:hAnsiTheme="minorHAnsi" w:cstheme="minorHAnsi"/>
          <w:b w:val="0"/>
          <w:color w:val="000000" w:themeColor="text1"/>
          <w:sz w:val="20"/>
          <w:szCs w:val="20"/>
        </w:rPr>
        <w:t>het kind in zijn ontwikkeling vanuit een breed perspectief. D</w:t>
      </w:r>
      <w:r w:rsidRPr="00322F6E">
        <w:rPr>
          <w:rFonts w:asciiTheme="minorHAnsi" w:hAnsiTheme="minorHAnsi" w:cstheme="minorHAnsi"/>
          <w:b w:val="0"/>
          <w:color w:val="000000" w:themeColor="text1"/>
          <w:sz w:val="20"/>
          <w:szCs w:val="20"/>
        </w:rPr>
        <w:t>i</w:t>
      </w:r>
      <w:r w:rsidR="00C47C04" w:rsidRPr="00322F6E">
        <w:rPr>
          <w:rFonts w:asciiTheme="minorHAnsi" w:hAnsiTheme="minorHAnsi" w:cstheme="minorHAnsi"/>
          <w:b w:val="0"/>
          <w:color w:val="000000" w:themeColor="text1"/>
          <w:sz w:val="20"/>
          <w:szCs w:val="20"/>
        </w:rPr>
        <w:t>t betekent da</w:t>
      </w:r>
      <w:r w:rsidRPr="00322F6E">
        <w:rPr>
          <w:rFonts w:asciiTheme="minorHAnsi" w:hAnsiTheme="minorHAnsi" w:cstheme="minorHAnsi"/>
          <w:b w:val="0"/>
          <w:color w:val="000000" w:themeColor="text1"/>
          <w:sz w:val="20"/>
          <w:szCs w:val="20"/>
        </w:rPr>
        <w:t>t we er van</w:t>
      </w:r>
      <w:r w:rsidR="00C47C04" w:rsidRPr="00322F6E">
        <w:rPr>
          <w:rFonts w:asciiTheme="minorHAnsi" w:hAnsiTheme="minorHAnsi" w:cstheme="minorHAnsi"/>
          <w:b w:val="0"/>
          <w:color w:val="000000" w:themeColor="text1"/>
          <w:sz w:val="20"/>
          <w:szCs w:val="20"/>
        </w:rPr>
        <w:t xml:space="preserve">uit gaan dat voor een goede ontwikkeling een breed pakket van leer- en ontwikkelingsdoelen nodig is. </w:t>
      </w:r>
    </w:p>
    <w:p w:rsidR="00C47C04" w:rsidRPr="00322F6E" w:rsidRDefault="00C933E2" w:rsidP="00C47C04">
      <w:pPr>
        <w:pStyle w:val="Kop2"/>
        <w:rPr>
          <w:rFonts w:asciiTheme="minorHAnsi" w:hAnsiTheme="minorHAnsi" w:cstheme="minorHAnsi"/>
          <w:b w:val="0"/>
          <w:color w:val="000000" w:themeColor="text1"/>
          <w:sz w:val="20"/>
          <w:szCs w:val="20"/>
        </w:rPr>
      </w:pPr>
      <w:r w:rsidRPr="00322F6E">
        <w:rPr>
          <w:rFonts w:asciiTheme="minorHAnsi" w:hAnsiTheme="minorHAnsi" w:cstheme="minorHAnsi"/>
          <w:b w:val="0"/>
          <w:color w:val="000000" w:themeColor="text1"/>
          <w:sz w:val="20"/>
          <w:szCs w:val="20"/>
        </w:rPr>
        <w:t xml:space="preserve">We zijn ons er terdege van bewust dat </w:t>
      </w:r>
      <w:r w:rsidR="00C47C04" w:rsidRPr="00322F6E">
        <w:rPr>
          <w:rFonts w:asciiTheme="minorHAnsi" w:hAnsiTheme="minorHAnsi" w:cstheme="minorHAnsi"/>
          <w:b w:val="0"/>
          <w:color w:val="000000" w:themeColor="text1"/>
          <w:sz w:val="20"/>
          <w:szCs w:val="20"/>
        </w:rPr>
        <w:t xml:space="preserve"> we het als onderwijs, als school, </w:t>
      </w:r>
      <w:r w:rsidRPr="00322F6E">
        <w:rPr>
          <w:rFonts w:asciiTheme="minorHAnsi" w:hAnsiTheme="minorHAnsi" w:cstheme="minorHAnsi"/>
          <w:b w:val="0"/>
          <w:color w:val="000000" w:themeColor="text1"/>
          <w:sz w:val="20"/>
          <w:szCs w:val="20"/>
        </w:rPr>
        <w:t xml:space="preserve">niet </w:t>
      </w:r>
      <w:r w:rsidR="00C47C04" w:rsidRPr="00322F6E">
        <w:rPr>
          <w:rFonts w:asciiTheme="minorHAnsi" w:hAnsiTheme="minorHAnsi" w:cstheme="minorHAnsi"/>
          <w:b w:val="0"/>
          <w:color w:val="000000" w:themeColor="text1"/>
          <w:sz w:val="20"/>
          <w:szCs w:val="20"/>
        </w:rPr>
        <w:t>alleen  kunnen klaren. Daar zijn anderen absoluut bij nodig. De uitspraak “</w:t>
      </w:r>
      <w:proofErr w:type="spellStart"/>
      <w:r w:rsidR="00C47C04" w:rsidRPr="00322F6E">
        <w:rPr>
          <w:rFonts w:asciiTheme="minorHAnsi" w:hAnsiTheme="minorHAnsi" w:cstheme="minorHAnsi"/>
          <w:b w:val="0"/>
          <w:color w:val="000000" w:themeColor="text1"/>
          <w:sz w:val="20"/>
          <w:szCs w:val="20"/>
        </w:rPr>
        <w:t>it</w:t>
      </w:r>
      <w:proofErr w:type="spellEnd"/>
      <w:r w:rsidR="00C47C04" w:rsidRPr="00322F6E">
        <w:rPr>
          <w:rFonts w:asciiTheme="minorHAnsi" w:hAnsiTheme="minorHAnsi" w:cstheme="minorHAnsi"/>
          <w:b w:val="0"/>
          <w:color w:val="000000" w:themeColor="text1"/>
          <w:sz w:val="20"/>
          <w:szCs w:val="20"/>
        </w:rPr>
        <w:t xml:space="preserve"> takes a </w:t>
      </w:r>
      <w:proofErr w:type="spellStart"/>
      <w:r w:rsidR="00C47C04" w:rsidRPr="00322F6E">
        <w:rPr>
          <w:rFonts w:asciiTheme="minorHAnsi" w:hAnsiTheme="minorHAnsi" w:cstheme="minorHAnsi"/>
          <w:b w:val="0"/>
          <w:color w:val="000000" w:themeColor="text1"/>
          <w:sz w:val="20"/>
          <w:szCs w:val="20"/>
        </w:rPr>
        <w:t>whole</w:t>
      </w:r>
      <w:proofErr w:type="spellEnd"/>
      <w:r w:rsidR="00C47C04" w:rsidRPr="00322F6E">
        <w:rPr>
          <w:rFonts w:asciiTheme="minorHAnsi" w:hAnsiTheme="minorHAnsi" w:cstheme="minorHAnsi"/>
          <w:b w:val="0"/>
          <w:color w:val="000000" w:themeColor="text1"/>
          <w:sz w:val="20"/>
          <w:szCs w:val="20"/>
        </w:rPr>
        <w:t xml:space="preserve"> </w:t>
      </w:r>
      <w:proofErr w:type="spellStart"/>
      <w:r w:rsidR="00C47C04" w:rsidRPr="00322F6E">
        <w:rPr>
          <w:rFonts w:asciiTheme="minorHAnsi" w:hAnsiTheme="minorHAnsi" w:cstheme="minorHAnsi"/>
          <w:b w:val="0"/>
          <w:color w:val="000000" w:themeColor="text1"/>
          <w:sz w:val="20"/>
          <w:szCs w:val="20"/>
        </w:rPr>
        <w:t>village</w:t>
      </w:r>
      <w:proofErr w:type="spellEnd"/>
      <w:r w:rsidR="00C47C04" w:rsidRPr="00322F6E">
        <w:rPr>
          <w:rFonts w:asciiTheme="minorHAnsi" w:hAnsiTheme="minorHAnsi" w:cstheme="minorHAnsi"/>
          <w:b w:val="0"/>
          <w:color w:val="000000" w:themeColor="text1"/>
          <w:sz w:val="20"/>
          <w:szCs w:val="20"/>
        </w:rPr>
        <w:t xml:space="preserve"> </w:t>
      </w:r>
      <w:proofErr w:type="spellStart"/>
      <w:r w:rsidR="00C47C04" w:rsidRPr="00322F6E">
        <w:rPr>
          <w:rFonts w:asciiTheme="minorHAnsi" w:hAnsiTheme="minorHAnsi" w:cstheme="minorHAnsi"/>
          <w:b w:val="0"/>
          <w:color w:val="000000" w:themeColor="text1"/>
          <w:sz w:val="20"/>
          <w:szCs w:val="20"/>
        </w:rPr>
        <w:t>to</w:t>
      </w:r>
      <w:proofErr w:type="spellEnd"/>
      <w:r w:rsidR="00C47C04" w:rsidRPr="00322F6E">
        <w:rPr>
          <w:rFonts w:asciiTheme="minorHAnsi" w:hAnsiTheme="minorHAnsi" w:cstheme="minorHAnsi"/>
          <w:b w:val="0"/>
          <w:color w:val="000000" w:themeColor="text1"/>
          <w:sz w:val="20"/>
          <w:szCs w:val="20"/>
        </w:rPr>
        <w:t xml:space="preserve"> </w:t>
      </w:r>
      <w:proofErr w:type="spellStart"/>
      <w:r w:rsidR="00C47C04" w:rsidRPr="00322F6E">
        <w:rPr>
          <w:rFonts w:asciiTheme="minorHAnsi" w:hAnsiTheme="minorHAnsi" w:cstheme="minorHAnsi"/>
          <w:b w:val="0"/>
          <w:color w:val="000000" w:themeColor="text1"/>
          <w:sz w:val="20"/>
          <w:szCs w:val="20"/>
        </w:rPr>
        <w:t>raise</w:t>
      </w:r>
      <w:proofErr w:type="spellEnd"/>
      <w:r w:rsidR="00C47C04" w:rsidRPr="00322F6E">
        <w:rPr>
          <w:rFonts w:asciiTheme="minorHAnsi" w:hAnsiTheme="minorHAnsi" w:cstheme="minorHAnsi"/>
          <w:b w:val="0"/>
          <w:color w:val="000000" w:themeColor="text1"/>
          <w:sz w:val="20"/>
          <w:szCs w:val="20"/>
        </w:rPr>
        <w:t xml:space="preserve"> a </w:t>
      </w:r>
      <w:proofErr w:type="spellStart"/>
      <w:r w:rsidR="00C47C04" w:rsidRPr="00322F6E">
        <w:rPr>
          <w:rFonts w:asciiTheme="minorHAnsi" w:hAnsiTheme="minorHAnsi" w:cstheme="minorHAnsi"/>
          <w:b w:val="0"/>
          <w:color w:val="000000" w:themeColor="text1"/>
          <w:sz w:val="20"/>
          <w:szCs w:val="20"/>
        </w:rPr>
        <w:t>child</w:t>
      </w:r>
      <w:proofErr w:type="spellEnd"/>
      <w:r w:rsidR="00C47C04" w:rsidRPr="00322F6E">
        <w:rPr>
          <w:rFonts w:asciiTheme="minorHAnsi" w:hAnsiTheme="minorHAnsi" w:cstheme="minorHAnsi"/>
          <w:b w:val="0"/>
          <w:color w:val="000000" w:themeColor="text1"/>
          <w:sz w:val="20"/>
          <w:szCs w:val="20"/>
        </w:rPr>
        <w:t xml:space="preserve">” (je hebt de hele gemeenschap nodig om een kind op te voeden) , nemen we dan ook uiterst serieus. </w:t>
      </w:r>
      <w:r w:rsidR="00E46540" w:rsidRPr="00322F6E">
        <w:rPr>
          <w:rFonts w:asciiTheme="minorHAnsi" w:hAnsiTheme="minorHAnsi" w:cstheme="minorHAnsi"/>
          <w:b w:val="0"/>
          <w:color w:val="000000" w:themeColor="text1"/>
          <w:sz w:val="20"/>
          <w:szCs w:val="20"/>
        </w:rPr>
        <w:t xml:space="preserve">SO4 De Windroos ziet zichzelf als onderdeel van de gemeenschap. </w:t>
      </w:r>
      <w:r w:rsidRPr="00322F6E">
        <w:rPr>
          <w:rFonts w:asciiTheme="minorHAnsi" w:hAnsiTheme="minorHAnsi" w:cstheme="minorHAnsi"/>
          <w:b w:val="0"/>
          <w:color w:val="000000" w:themeColor="text1"/>
          <w:sz w:val="20"/>
          <w:szCs w:val="20"/>
        </w:rPr>
        <w:t>Dit</w:t>
      </w:r>
      <w:r w:rsidR="00C47C04" w:rsidRPr="00322F6E">
        <w:rPr>
          <w:rFonts w:asciiTheme="minorHAnsi" w:hAnsiTheme="minorHAnsi" w:cstheme="minorHAnsi"/>
          <w:b w:val="0"/>
          <w:color w:val="000000" w:themeColor="text1"/>
          <w:sz w:val="20"/>
          <w:szCs w:val="20"/>
        </w:rPr>
        <w:t xml:space="preserve"> betekent </w:t>
      </w:r>
      <w:r w:rsidRPr="00322F6E">
        <w:rPr>
          <w:rFonts w:asciiTheme="minorHAnsi" w:hAnsiTheme="minorHAnsi" w:cstheme="minorHAnsi"/>
          <w:b w:val="0"/>
          <w:color w:val="000000" w:themeColor="text1"/>
          <w:sz w:val="20"/>
          <w:szCs w:val="20"/>
        </w:rPr>
        <w:t xml:space="preserve">dan </w:t>
      </w:r>
      <w:r w:rsidR="00C47C04" w:rsidRPr="00322F6E">
        <w:rPr>
          <w:rFonts w:asciiTheme="minorHAnsi" w:hAnsiTheme="minorHAnsi" w:cstheme="minorHAnsi"/>
          <w:b w:val="0"/>
          <w:color w:val="000000" w:themeColor="text1"/>
          <w:sz w:val="20"/>
          <w:szCs w:val="20"/>
        </w:rPr>
        <w:t xml:space="preserve">ook dat we bewust de context van het kind willen benutten om de ontwikkeling van </w:t>
      </w:r>
      <w:r w:rsidRPr="00322F6E">
        <w:rPr>
          <w:rFonts w:asciiTheme="minorHAnsi" w:hAnsiTheme="minorHAnsi" w:cstheme="minorHAnsi"/>
          <w:b w:val="0"/>
          <w:color w:val="000000" w:themeColor="text1"/>
          <w:sz w:val="20"/>
          <w:szCs w:val="20"/>
        </w:rPr>
        <w:t xml:space="preserve">het kind </w:t>
      </w:r>
      <w:r w:rsidR="00C47C04" w:rsidRPr="00322F6E">
        <w:rPr>
          <w:rFonts w:asciiTheme="minorHAnsi" w:hAnsiTheme="minorHAnsi" w:cstheme="minorHAnsi"/>
          <w:b w:val="0"/>
          <w:color w:val="000000" w:themeColor="text1"/>
          <w:sz w:val="20"/>
          <w:szCs w:val="20"/>
        </w:rPr>
        <w:t xml:space="preserve"> te optimaliseren</w:t>
      </w:r>
      <w:r w:rsidRPr="00322F6E">
        <w:rPr>
          <w:rFonts w:asciiTheme="minorHAnsi" w:hAnsiTheme="minorHAnsi" w:cstheme="minorHAnsi"/>
          <w:b w:val="0"/>
          <w:color w:val="000000" w:themeColor="text1"/>
          <w:sz w:val="20"/>
          <w:szCs w:val="20"/>
        </w:rPr>
        <w:t>.</w:t>
      </w:r>
      <w:r w:rsidR="009740AD" w:rsidRPr="00322F6E">
        <w:rPr>
          <w:rFonts w:asciiTheme="minorHAnsi" w:hAnsiTheme="minorHAnsi" w:cstheme="minorHAnsi"/>
          <w:b w:val="0"/>
          <w:color w:val="000000" w:themeColor="text1"/>
          <w:sz w:val="20"/>
          <w:szCs w:val="20"/>
        </w:rPr>
        <w:t xml:space="preserve"> </w:t>
      </w:r>
      <w:r w:rsidR="00E46540" w:rsidRPr="00322F6E">
        <w:rPr>
          <w:rFonts w:asciiTheme="minorHAnsi" w:hAnsiTheme="minorHAnsi" w:cstheme="minorHAnsi"/>
          <w:b w:val="0"/>
          <w:color w:val="000000" w:themeColor="text1"/>
          <w:sz w:val="20"/>
          <w:szCs w:val="20"/>
        </w:rPr>
        <w:t xml:space="preserve">De betrokkenheid stopt niet na schooltijd. </w:t>
      </w:r>
      <w:r w:rsidR="009740AD" w:rsidRPr="00322F6E">
        <w:rPr>
          <w:rFonts w:asciiTheme="minorHAnsi" w:hAnsiTheme="minorHAnsi" w:cstheme="minorHAnsi"/>
          <w:b w:val="0"/>
          <w:color w:val="000000" w:themeColor="text1"/>
          <w:sz w:val="20"/>
          <w:szCs w:val="20"/>
        </w:rPr>
        <w:t xml:space="preserve">Ook zoekt </w:t>
      </w:r>
      <w:r w:rsidR="00F8373E" w:rsidRPr="00322F6E">
        <w:rPr>
          <w:rFonts w:asciiTheme="minorHAnsi" w:hAnsiTheme="minorHAnsi" w:cstheme="minorHAnsi"/>
          <w:b w:val="0"/>
          <w:color w:val="000000" w:themeColor="text1"/>
          <w:sz w:val="20"/>
          <w:szCs w:val="20"/>
        </w:rPr>
        <w:t>SO4 D</w:t>
      </w:r>
      <w:r w:rsidR="009740AD" w:rsidRPr="00322F6E">
        <w:rPr>
          <w:rFonts w:asciiTheme="minorHAnsi" w:hAnsiTheme="minorHAnsi" w:cstheme="minorHAnsi"/>
          <w:b w:val="0"/>
          <w:color w:val="000000" w:themeColor="text1"/>
          <w:sz w:val="20"/>
          <w:szCs w:val="20"/>
        </w:rPr>
        <w:t xml:space="preserve">e Windroos op lokaal, stedelijk en regionaal  niveau de samenwerking actief op. </w:t>
      </w:r>
    </w:p>
    <w:p w:rsidR="00D81A5C" w:rsidRPr="00322F6E" w:rsidRDefault="00D81A5C" w:rsidP="00E46540">
      <w:pPr>
        <w:rPr>
          <w:rFonts w:asciiTheme="minorHAnsi" w:hAnsiTheme="minorHAnsi" w:cstheme="minorHAnsi"/>
          <w:b/>
          <w:color w:val="943634" w:themeColor="accent2" w:themeShade="BF"/>
          <w:sz w:val="20"/>
          <w:szCs w:val="20"/>
        </w:rPr>
      </w:pPr>
    </w:p>
    <w:p w:rsidR="0090120D" w:rsidRPr="00322F6E" w:rsidRDefault="00271E74" w:rsidP="0090120D">
      <w:pPr>
        <w:rPr>
          <w:rFonts w:asciiTheme="minorHAnsi" w:hAnsiTheme="minorHAnsi" w:cstheme="minorHAnsi"/>
          <w:color w:val="943634" w:themeColor="accent2" w:themeShade="BF"/>
          <w:sz w:val="20"/>
          <w:szCs w:val="20"/>
        </w:rPr>
      </w:pPr>
      <w:r w:rsidRPr="00322F6E">
        <w:rPr>
          <w:rFonts w:asciiTheme="minorHAnsi" w:hAnsiTheme="minorHAnsi" w:cstheme="minorHAnsi"/>
          <w:i/>
          <w:color w:val="943634" w:themeColor="accent2" w:themeShade="BF"/>
          <w:sz w:val="20"/>
          <w:szCs w:val="20"/>
        </w:rPr>
        <w:t>E</w:t>
      </w:r>
      <w:r w:rsidR="00AF7D68" w:rsidRPr="00322F6E">
        <w:rPr>
          <w:rFonts w:asciiTheme="minorHAnsi" w:hAnsiTheme="minorHAnsi" w:cstheme="minorHAnsi"/>
          <w:i/>
          <w:color w:val="943634" w:themeColor="accent2" w:themeShade="BF"/>
          <w:sz w:val="20"/>
          <w:szCs w:val="20"/>
        </w:rPr>
        <w:t xml:space="preserve">en goede relatie tussen </w:t>
      </w:r>
      <w:r w:rsidR="0092590B" w:rsidRPr="00322F6E">
        <w:rPr>
          <w:rFonts w:asciiTheme="minorHAnsi" w:hAnsiTheme="minorHAnsi" w:cstheme="minorHAnsi"/>
          <w:i/>
          <w:color w:val="943634" w:themeColor="accent2" w:themeShade="BF"/>
          <w:sz w:val="20"/>
          <w:szCs w:val="20"/>
        </w:rPr>
        <w:t>ons personeel</w:t>
      </w:r>
      <w:r w:rsidR="00AF7D68" w:rsidRPr="00322F6E">
        <w:rPr>
          <w:rFonts w:asciiTheme="minorHAnsi" w:hAnsiTheme="minorHAnsi" w:cstheme="minorHAnsi"/>
          <w:i/>
          <w:color w:val="943634" w:themeColor="accent2" w:themeShade="BF"/>
          <w:sz w:val="20"/>
          <w:szCs w:val="20"/>
        </w:rPr>
        <w:t xml:space="preserve"> en de leerling</w:t>
      </w:r>
      <w:r w:rsidRPr="00322F6E">
        <w:rPr>
          <w:rFonts w:asciiTheme="minorHAnsi" w:hAnsiTheme="minorHAnsi" w:cstheme="minorHAnsi"/>
          <w:i/>
          <w:color w:val="943634" w:themeColor="accent2" w:themeShade="BF"/>
          <w:sz w:val="20"/>
          <w:szCs w:val="20"/>
        </w:rPr>
        <w:t xml:space="preserve"> vinden wij van groot belang</w:t>
      </w:r>
      <w:r w:rsidR="00AF7D68" w:rsidRPr="00322F6E">
        <w:rPr>
          <w:rFonts w:asciiTheme="minorHAnsi" w:hAnsiTheme="minorHAnsi" w:cstheme="minorHAnsi"/>
          <w:color w:val="943634" w:themeColor="accent2" w:themeShade="BF"/>
          <w:sz w:val="20"/>
          <w:szCs w:val="20"/>
        </w:rPr>
        <w:t xml:space="preserve">. </w:t>
      </w:r>
    </w:p>
    <w:p w:rsidR="0090120D" w:rsidRPr="00322F6E" w:rsidRDefault="00AF7D68" w:rsidP="0090120D">
      <w:pPr>
        <w:rPr>
          <w:rFonts w:asciiTheme="minorHAnsi" w:hAnsiTheme="minorHAnsi" w:cstheme="minorHAnsi"/>
          <w:color w:val="000000"/>
          <w:sz w:val="20"/>
          <w:szCs w:val="20"/>
        </w:rPr>
      </w:pPr>
      <w:r w:rsidRPr="00322F6E">
        <w:rPr>
          <w:rFonts w:asciiTheme="minorHAnsi" w:hAnsiTheme="minorHAnsi" w:cstheme="minorHAnsi"/>
          <w:color w:val="000000"/>
          <w:sz w:val="20"/>
          <w:szCs w:val="20"/>
        </w:rPr>
        <w:t xml:space="preserve">De leerkracht </w:t>
      </w:r>
      <w:r w:rsidR="00844E96" w:rsidRPr="00322F6E">
        <w:rPr>
          <w:rFonts w:asciiTheme="minorHAnsi" w:hAnsiTheme="minorHAnsi" w:cstheme="minorHAnsi"/>
          <w:color w:val="000000"/>
          <w:sz w:val="20"/>
          <w:szCs w:val="20"/>
        </w:rPr>
        <w:t xml:space="preserve">draagt als eerste de zorg </w:t>
      </w:r>
      <w:r w:rsidR="00616BFD" w:rsidRPr="00322F6E">
        <w:rPr>
          <w:rFonts w:asciiTheme="minorHAnsi" w:hAnsiTheme="minorHAnsi" w:cstheme="minorHAnsi"/>
          <w:color w:val="000000"/>
          <w:sz w:val="20"/>
          <w:szCs w:val="20"/>
        </w:rPr>
        <w:t>voor</w:t>
      </w:r>
      <w:r w:rsidR="00844E96" w:rsidRPr="00322F6E">
        <w:rPr>
          <w:rFonts w:asciiTheme="minorHAnsi" w:hAnsiTheme="minorHAnsi" w:cstheme="minorHAnsi"/>
          <w:color w:val="000000"/>
          <w:sz w:val="20"/>
          <w:szCs w:val="20"/>
        </w:rPr>
        <w:t xml:space="preserve"> de leerling. De leerkracht is degene die een kind biedt wat het nodig heeft en bij wie de leerling terecht kan voor hulp.</w:t>
      </w:r>
      <w:r w:rsidRPr="00322F6E">
        <w:rPr>
          <w:rFonts w:asciiTheme="minorHAnsi" w:hAnsiTheme="minorHAnsi" w:cstheme="minorHAnsi"/>
          <w:color w:val="000000"/>
          <w:sz w:val="20"/>
          <w:szCs w:val="20"/>
        </w:rPr>
        <w:t xml:space="preserve"> Dit kan alleen wanneer het kind </w:t>
      </w:r>
      <w:r w:rsidR="00CE0E4A" w:rsidRPr="00322F6E">
        <w:rPr>
          <w:rFonts w:asciiTheme="minorHAnsi" w:hAnsiTheme="minorHAnsi" w:cstheme="minorHAnsi"/>
          <w:color w:val="000000"/>
          <w:sz w:val="20"/>
          <w:szCs w:val="20"/>
        </w:rPr>
        <w:t xml:space="preserve">de </w:t>
      </w:r>
      <w:r w:rsidRPr="00322F6E">
        <w:rPr>
          <w:rFonts w:asciiTheme="minorHAnsi" w:hAnsiTheme="minorHAnsi" w:cstheme="minorHAnsi"/>
          <w:color w:val="000000"/>
          <w:sz w:val="20"/>
          <w:szCs w:val="20"/>
        </w:rPr>
        <w:t xml:space="preserve"> leerkracht </w:t>
      </w:r>
      <w:r w:rsidR="00315E4B" w:rsidRPr="00322F6E">
        <w:rPr>
          <w:rFonts w:asciiTheme="minorHAnsi" w:hAnsiTheme="minorHAnsi" w:cstheme="minorHAnsi"/>
          <w:color w:val="000000"/>
          <w:sz w:val="20"/>
          <w:szCs w:val="20"/>
        </w:rPr>
        <w:t>vertrouwt</w:t>
      </w:r>
      <w:r w:rsidR="00E759A0" w:rsidRPr="00322F6E">
        <w:rPr>
          <w:rFonts w:asciiTheme="minorHAnsi" w:hAnsiTheme="minorHAnsi" w:cstheme="minorHAnsi"/>
          <w:color w:val="000000"/>
          <w:sz w:val="20"/>
          <w:szCs w:val="20"/>
        </w:rPr>
        <w:t xml:space="preserve"> </w:t>
      </w:r>
      <w:r w:rsidR="00D535DC" w:rsidRPr="00322F6E">
        <w:rPr>
          <w:rFonts w:asciiTheme="minorHAnsi" w:hAnsiTheme="minorHAnsi" w:cstheme="minorHAnsi"/>
          <w:color w:val="000000"/>
          <w:sz w:val="20"/>
          <w:szCs w:val="20"/>
        </w:rPr>
        <w:t>en de</w:t>
      </w:r>
      <w:r w:rsidR="002C0CEB" w:rsidRPr="00322F6E">
        <w:rPr>
          <w:rFonts w:asciiTheme="minorHAnsi" w:hAnsiTheme="minorHAnsi" w:cstheme="minorHAnsi"/>
          <w:color w:val="000000"/>
          <w:sz w:val="20"/>
          <w:szCs w:val="20"/>
        </w:rPr>
        <w:t xml:space="preserve"> leerkracht</w:t>
      </w:r>
      <w:r w:rsidR="00D535DC" w:rsidRPr="00322F6E">
        <w:rPr>
          <w:rFonts w:asciiTheme="minorHAnsi" w:hAnsiTheme="minorHAnsi" w:cstheme="minorHAnsi"/>
          <w:color w:val="000000"/>
          <w:sz w:val="20"/>
          <w:szCs w:val="20"/>
        </w:rPr>
        <w:t xml:space="preserve"> </w:t>
      </w:r>
      <w:r w:rsidR="00B57DEE" w:rsidRPr="00322F6E">
        <w:rPr>
          <w:rFonts w:asciiTheme="minorHAnsi" w:hAnsiTheme="minorHAnsi" w:cstheme="minorHAnsi"/>
          <w:color w:val="000000"/>
          <w:sz w:val="20"/>
          <w:szCs w:val="20"/>
        </w:rPr>
        <w:t>oog</w:t>
      </w:r>
      <w:r w:rsidR="00D535DC" w:rsidRPr="00322F6E">
        <w:rPr>
          <w:rFonts w:asciiTheme="minorHAnsi" w:hAnsiTheme="minorHAnsi" w:cstheme="minorHAnsi"/>
          <w:color w:val="000000"/>
          <w:sz w:val="20"/>
          <w:szCs w:val="20"/>
        </w:rPr>
        <w:t xml:space="preserve"> heeft v</w:t>
      </w:r>
      <w:r w:rsidR="007C7F08" w:rsidRPr="00322F6E">
        <w:rPr>
          <w:rFonts w:asciiTheme="minorHAnsi" w:hAnsiTheme="minorHAnsi" w:cstheme="minorHAnsi"/>
          <w:color w:val="000000"/>
          <w:sz w:val="20"/>
          <w:szCs w:val="20"/>
        </w:rPr>
        <w:t xml:space="preserve">oor </w:t>
      </w:r>
      <w:r w:rsidR="00D535DC" w:rsidRPr="00322F6E">
        <w:rPr>
          <w:rFonts w:asciiTheme="minorHAnsi" w:hAnsiTheme="minorHAnsi" w:cstheme="minorHAnsi"/>
          <w:color w:val="000000"/>
          <w:sz w:val="20"/>
          <w:szCs w:val="20"/>
        </w:rPr>
        <w:t>de leerling</w:t>
      </w:r>
      <w:r w:rsidRPr="00322F6E">
        <w:rPr>
          <w:rFonts w:asciiTheme="minorHAnsi" w:hAnsiTheme="minorHAnsi" w:cstheme="minorHAnsi"/>
          <w:color w:val="000000"/>
          <w:sz w:val="20"/>
          <w:szCs w:val="20"/>
        </w:rPr>
        <w:t xml:space="preserve">. </w:t>
      </w:r>
      <w:r w:rsidR="006801A5" w:rsidRPr="00322F6E">
        <w:rPr>
          <w:rFonts w:asciiTheme="minorHAnsi" w:hAnsiTheme="minorHAnsi" w:cstheme="minorHAnsi"/>
          <w:color w:val="000000"/>
          <w:sz w:val="20"/>
          <w:szCs w:val="20"/>
        </w:rPr>
        <w:t>De kleine groep</w:t>
      </w:r>
      <w:r w:rsidR="00D535DC" w:rsidRPr="00322F6E">
        <w:rPr>
          <w:rFonts w:asciiTheme="minorHAnsi" w:hAnsiTheme="minorHAnsi" w:cstheme="minorHAnsi"/>
          <w:color w:val="000000"/>
          <w:sz w:val="20"/>
          <w:szCs w:val="20"/>
        </w:rPr>
        <w:t>sgrootte</w:t>
      </w:r>
      <w:r w:rsidR="006801A5" w:rsidRPr="00322F6E">
        <w:rPr>
          <w:rFonts w:asciiTheme="minorHAnsi" w:hAnsiTheme="minorHAnsi" w:cstheme="minorHAnsi"/>
          <w:color w:val="000000"/>
          <w:sz w:val="20"/>
          <w:szCs w:val="20"/>
        </w:rPr>
        <w:t xml:space="preserve"> biedt </w:t>
      </w:r>
      <w:r w:rsidR="00315E4B" w:rsidRPr="00322F6E">
        <w:rPr>
          <w:rFonts w:asciiTheme="minorHAnsi" w:hAnsiTheme="minorHAnsi" w:cstheme="minorHAnsi"/>
          <w:color w:val="000000"/>
          <w:sz w:val="20"/>
          <w:szCs w:val="20"/>
        </w:rPr>
        <w:t>leraren</w:t>
      </w:r>
      <w:r w:rsidR="006801A5" w:rsidRPr="00322F6E">
        <w:rPr>
          <w:rFonts w:asciiTheme="minorHAnsi" w:hAnsiTheme="minorHAnsi" w:cstheme="minorHAnsi"/>
          <w:color w:val="000000"/>
          <w:sz w:val="20"/>
          <w:szCs w:val="20"/>
        </w:rPr>
        <w:t xml:space="preserve"> de mogelijkheid een leerling te volgen en te steunen waar dit nodig is. </w:t>
      </w:r>
      <w:r w:rsidRPr="00322F6E">
        <w:rPr>
          <w:rFonts w:asciiTheme="minorHAnsi" w:hAnsiTheme="minorHAnsi" w:cstheme="minorHAnsi"/>
          <w:color w:val="000000"/>
          <w:sz w:val="20"/>
          <w:szCs w:val="20"/>
        </w:rPr>
        <w:t>Door het kind te accepteren zoals het is</w:t>
      </w:r>
      <w:r w:rsidR="009708A0" w:rsidRPr="00322F6E">
        <w:rPr>
          <w:rFonts w:asciiTheme="minorHAnsi" w:hAnsiTheme="minorHAnsi" w:cstheme="minorHAnsi"/>
          <w:color w:val="000000"/>
          <w:sz w:val="20"/>
          <w:szCs w:val="20"/>
        </w:rPr>
        <w:t>,</w:t>
      </w:r>
      <w:r w:rsidRPr="00322F6E">
        <w:rPr>
          <w:rFonts w:asciiTheme="minorHAnsi" w:hAnsiTheme="minorHAnsi" w:cstheme="minorHAnsi"/>
          <w:color w:val="000000"/>
          <w:sz w:val="20"/>
          <w:szCs w:val="20"/>
        </w:rPr>
        <w:t xml:space="preserve"> het </w:t>
      </w:r>
      <w:r w:rsidR="003C4F96" w:rsidRPr="00322F6E">
        <w:rPr>
          <w:rFonts w:asciiTheme="minorHAnsi" w:hAnsiTheme="minorHAnsi" w:cstheme="minorHAnsi"/>
          <w:color w:val="000000"/>
          <w:sz w:val="20"/>
          <w:szCs w:val="20"/>
        </w:rPr>
        <w:t xml:space="preserve">te benaderen als individu </w:t>
      </w:r>
      <w:r w:rsidR="009708A0" w:rsidRPr="00322F6E">
        <w:rPr>
          <w:rFonts w:asciiTheme="minorHAnsi" w:hAnsiTheme="minorHAnsi" w:cstheme="minorHAnsi"/>
          <w:color w:val="000000"/>
          <w:sz w:val="20"/>
          <w:szCs w:val="20"/>
        </w:rPr>
        <w:t xml:space="preserve">en </w:t>
      </w:r>
      <w:r w:rsidR="009024A7" w:rsidRPr="00322F6E">
        <w:rPr>
          <w:rFonts w:asciiTheme="minorHAnsi" w:hAnsiTheme="minorHAnsi" w:cstheme="minorHAnsi"/>
          <w:color w:val="000000"/>
          <w:sz w:val="20"/>
          <w:szCs w:val="20"/>
        </w:rPr>
        <w:t>rekening te houden met diens mogelijkheden</w:t>
      </w:r>
      <w:r w:rsidR="009708A0" w:rsidRPr="00322F6E">
        <w:rPr>
          <w:rFonts w:asciiTheme="minorHAnsi" w:hAnsiTheme="minorHAnsi" w:cstheme="minorHAnsi"/>
          <w:color w:val="000000"/>
          <w:sz w:val="20"/>
          <w:szCs w:val="20"/>
        </w:rPr>
        <w:t xml:space="preserve">, </w:t>
      </w:r>
      <w:r w:rsidR="003C4F96" w:rsidRPr="00322F6E">
        <w:rPr>
          <w:rFonts w:asciiTheme="minorHAnsi" w:hAnsiTheme="minorHAnsi" w:cstheme="minorHAnsi"/>
          <w:color w:val="000000"/>
          <w:sz w:val="20"/>
          <w:szCs w:val="20"/>
        </w:rPr>
        <w:t xml:space="preserve">neemt de leerkracht het kind als het ware bij de hand en ervaart het kind dat het kan bouwen op </w:t>
      </w:r>
      <w:r w:rsidR="00CE0E4A" w:rsidRPr="00322F6E">
        <w:rPr>
          <w:rFonts w:asciiTheme="minorHAnsi" w:hAnsiTheme="minorHAnsi" w:cstheme="minorHAnsi"/>
          <w:color w:val="000000"/>
          <w:sz w:val="20"/>
          <w:szCs w:val="20"/>
        </w:rPr>
        <w:t>de</w:t>
      </w:r>
      <w:r w:rsidR="003C4F96" w:rsidRPr="00322F6E">
        <w:rPr>
          <w:rFonts w:asciiTheme="minorHAnsi" w:hAnsiTheme="minorHAnsi" w:cstheme="minorHAnsi"/>
          <w:color w:val="000000"/>
          <w:sz w:val="20"/>
          <w:szCs w:val="20"/>
        </w:rPr>
        <w:t xml:space="preserve"> leerkracht.</w:t>
      </w:r>
      <w:r w:rsidR="0092590B" w:rsidRPr="00322F6E">
        <w:rPr>
          <w:rFonts w:asciiTheme="minorHAnsi" w:hAnsiTheme="minorHAnsi" w:cstheme="minorHAnsi"/>
          <w:color w:val="000000"/>
          <w:sz w:val="20"/>
          <w:szCs w:val="20"/>
        </w:rPr>
        <w:t xml:space="preserve"> Het personeel die niet voor de klas staan hebben hierin een essentiële ondersteunende rol.</w:t>
      </w:r>
      <w:r w:rsidR="006801A5" w:rsidRPr="00322F6E">
        <w:rPr>
          <w:rFonts w:asciiTheme="minorHAnsi" w:hAnsiTheme="minorHAnsi" w:cstheme="minorHAnsi"/>
          <w:color w:val="000000"/>
          <w:sz w:val="20"/>
          <w:szCs w:val="20"/>
        </w:rPr>
        <w:t xml:space="preserve"> </w:t>
      </w:r>
      <w:r w:rsidR="00315E4B" w:rsidRPr="00322F6E">
        <w:rPr>
          <w:rFonts w:asciiTheme="minorHAnsi" w:hAnsiTheme="minorHAnsi" w:cstheme="minorHAnsi"/>
          <w:color w:val="000000"/>
          <w:sz w:val="20"/>
          <w:szCs w:val="20"/>
        </w:rPr>
        <w:t xml:space="preserve"> </w:t>
      </w:r>
    </w:p>
    <w:p w:rsidR="00593669" w:rsidRDefault="00593669" w:rsidP="0090120D">
      <w:pPr>
        <w:rPr>
          <w:rFonts w:asciiTheme="minorHAnsi" w:hAnsiTheme="minorHAnsi" w:cstheme="minorHAnsi"/>
          <w:i/>
          <w:color w:val="943634" w:themeColor="accent2" w:themeShade="BF"/>
          <w:sz w:val="20"/>
          <w:szCs w:val="20"/>
        </w:rPr>
      </w:pPr>
    </w:p>
    <w:p w:rsidR="0090120D" w:rsidRPr="00322F6E" w:rsidRDefault="001A3CCF" w:rsidP="0090120D">
      <w:pPr>
        <w:rPr>
          <w:rFonts w:asciiTheme="minorHAnsi" w:hAnsiTheme="minorHAnsi" w:cstheme="minorHAnsi"/>
          <w:color w:val="943634" w:themeColor="accent2" w:themeShade="BF"/>
          <w:sz w:val="20"/>
          <w:szCs w:val="20"/>
        </w:rPr>
      </w:pPr>
      <w:r w:rsidRPr="00322F6E">
        <w:rPr>
          <w:rFonts w:asciiTheme="minorHAnsi" w:hAnsiTheme="minorHAnsi" w:cstheme="minorHAnsi"/>
          <w:i/>
          <w:color w:val="943634" w:themeColor="accent2" w:themeShade="BF"/>
          <w:sz w:val="20"/>
          <w:szCs w:val="20"/>
        </w:rPr>
        <w:t>O</w:t>
      </w:r>
      <w:r w:rsidR="00DB397D" w:rsidRPr="00322F6E">
        <w:rPr>
          <w:rFonts w:asciiTheme="minorHAnsi" w:hAnsiTheme="minorHAnsi" w:cstheme="minorHAnsi"/>
          <w:i/>
          <w:color w:val="943634" w:themeColor="accent2" w:themeShade="BF"/>
          <w:sz w:val="20"/>
          <w:szCs w:val="20"/>
        </w:rPr>
        <w:t>nze leerlingen</w:t>
      </w:r>
      <w:r w:rsidRPr="00322F6E">
        <w:rPr>
          <w:rFonts w:asciiTheme="minorHAnsi" w:hAnsiTheme="minorHAnsi" w:cstheme="minorHAnsi"/>
          <w:i/>
          <w:color w:val="943634" w:themeColor="accent2" w:themeShade="BF"/>
          <w:sz w:val="20"/>
          <w:szCs w:val="20"/>
        </w:rPr>
        <w:t xml:space="preserve"> hebben behoefte aan structuur</w:t>
      </w:r>
      <w:r w:rsidR="00FD4C11" w:rsidRPr="00322F6E">
        <w:rPr>
          <w:rFonts w:asciiTheme="minorHAnsi" w:hAnsiTheme="minorHAnsi" w:cstheme="minorHAnsi"/>
          <w:i/>
          <w:color w:val="943634" w:themeColor="accent2" w:themeShade="BF"/>
          <w:sz w:val="20"/>
          <w:szCs w:val="20"/>
        </w:rPr>
        <w:t>.</w:t>
      </w:r>
    </w:p>
    <w:p w:rsidR="0090120D" w:rsidRPr="00322F6E" w:rsidRDefault="00FD4C11" w:rsidP="0090120D">
      <w:pPr>
        <w:rPr>
          <w:rFonts w:asciiTheme="minorHAnsi" w:hAnsiTheme="minorHAnsi" w:cstheme="minorHAnsi"/>
          <w:color w:val="000000"/>
          <w:sz w:val="20"/>
          <w:szCs w:val="20"/>
        </w:rPr>
      </w:pPr>
      <w:r w:rsidRPr="00322F6E">
        <w:rPr>
          <w:rFonts w:asciiTheme="minorHAnsi" w:hAnsiTheme="minorHAnsi" w:cstheme="minorHAnsi"/>
          <w:sz w:val="20"/>
          <w:szCs w:val="20"/>
        </w:rPr>
        <w:t xml:space="preserve">Door het hanteren van vaste regels en </w:t>
      </w:r>
      <w:r w:rsidR="009024A7" w:rsidRPr="00322F6E">
        <w:rPr>
          <w:rFonts w:asciiTheme="minorHAnsi" w:hAnsiTheme="minorHAnsi" w:cstheme="minorHAnsi"/>
          <w:sz w:val="20"/>
          <w:szCs w:val="20"/>
        </w:rPr>
        <w:t xml:space="preserve">duidelijke </w:t>
      </w:r>
      <w:r w:rsidRPr="00322F6E">
        <w:rPr>
          <w:rFonts w:asciiTheme="minorHAnsi" w:hAnsiTheme="minorHAnsi" w:cstheme="minorHAnsi"/>
          <w:sz w:val="20"/>
          <w:szCs w:val="20"/>
        </w:rPr>
        <w:t>afspraken weten de leerlingen precies waar ze aan toe zijn</w:t>
      </w:r>
      <w:r w:rsidR="00220284" w:rsidRPr="00322F6E">
        <w:rPr>
          <w:rFonts w:asciiTheme="minorHAnsi" w:hAnsiTheme="minorHAnsi" w:cstheme="minorHAnsi"/>
          <w:sz w:val="20"/>
          <w:szCs w:val="20"/>
        </w:rPr>
        <w:t>.</w:t>
      </w:r>
      <w:r w:rsidR="009024A7" w:rsidRPr="00322F6E">
        <w:rPr>
          <w:rFonts w:asciiTheme="minorHAnsi" w:hAnsiTheme="minorHAnsi" w:cstheme="minorHAnsi"/>
          <w:sz w:val="20"/>
          <w:szCs w:val="20"/>
        </w:rPr>
        <w:t xml:space="preserve"> </w:t>
      </w:r>
    </w:p>
    <w:p w:rsidR="0090120D" w:rsidRPr="00322F6E" w:rsidRDefault="00220284" w:rsidP="0090120D">
      <w:pPr>
        <w:rPr>
          <w:rFonts w:asciiTheme="minorHAnsi" w:hAnsiTheme="minorHAnsi" w:cstheme="minorHAnsi"/>
          <w:color w:val="000000"/>
          <w:sz w:val="20"/>
          <w:szCs w:val="20"/>
        </w:rPr>
      </w:pPr>
      <w:r w:rsidRPr="00322F6E">
        <w:rPr>
          <w:rFonts w:asciiTheme="minorHAnsi" w:hAnsiTheme="minorHAnsi" w:cstheme="minorHAnsi"/>
          <w:sz w:val="20"/>
          <w:szCs w:val="20"/>
        </w:rPr>
        <w:t xml:space="preserve">Dat kan zijn </w:t>
      </w:r>
      <w:r w:rsidR="009024A7" w:rsidRPr="00322F6E">
        <w:rPr>
          <w:rFonts w:asciiTheme="minorHAnsi" w:hAnsiTheme="minorHAnsi" w:cstheme="minorHAnsi"/>
          <w:sz w:val="20"/>
          <w:szCs w:val="20"/>
        </w:rPr>
        <w:t>hoe de dag verloopt, wat van hen verwacht wordt, wat geoorloofd is en wat niet</w:t>
      </w:r>
      <w:r w:rsidR="00FD4C11" w:rsidRPr="00322F6E">
        <w:rPr>
          <w:rFonts w:asciiTheme="minorHAnsi" w:hAnsiTheme="minorHAnsi" w:cstheme="minorHAnsi"/>
          <w:sz w:val="20"/>
          <w:szCs w:val="20"/>
        </w:rPr>
        <w:t xml:space="preserve">. </w:t>
      </w:r>
      <w:r w:rsidR="009024A7" w:rsidRPr="00322F6E">
        <w:rPr>
          <w:rFonts w:asciiTheme="minorHAnsi" w:hAnsiTheme="minorHAnsi" w:cstheme="minorHAnsi"/>
          <w:sz w:val="20"/>
          <w:szCs w:val="20"/>
        </w:rPr>
        <w:t xml:space="preserve">Dit zorgt voor een geordende, voorspelbare omgeving. </w:t>
      </w:r>
      <w:r w:rsidR="00D2017A" w:rsidRPr="00322F6E">
        <w:rPr>
          <w:rFonts w:asciiTheme="minorHAnsi" w:hAnsiTheme="minorHAnsi" w:cstheme="minorHAnsi"/>
          <w:sz w:val="20"/>
          <w:szCs w:val="20"/>
        </w:rPr>
        <w:t xml:space="preserve">Structuur brengt rust, veiligheid en voorkomt probleemgedrag. </w:t>
      </w:r>
      <w:r w:rsidR="00FD4C11" w:rsidRPr="00322F6E">
        <w:rPr>
          <w:rFonts w:asciiTheme="minorHAnsi" w:hAnsiTheme="minorHAnsi" w:cstheme="minorHAnsi"/>
          <w:sz w:val="20"/>
          <w:szCs w:val="20"/>
        </w:rPr>
        <w:t xml:space="preserve">Hierdoor kunnen </w:t>
      </w:r>
      <w:r w:rsidR="009024A7" w:rsidRPr="00322F6E">
        <w:rPr>
          <w:rFonts w:asciiTheme="minorHAnsi" w:hAnsiTheme="minorHAnsi" w:cstheme="minorHAnsi"/>
          <w:sz w:val="20"/>
          <w:szCs w:val="20"/>
        </w:rPr>
        <w:t>leerlingen</w:t>
      </w:r>
      <w:r w:rsidR="00FD4C11" w:rsidRPr="00322F6E">
        <w:rPr>
          <w:rFonts w:asciiTheme="minorHAnsi" w:hAnsiTheme="minorHAnsi" w:cstheme="minorHAnsi"/>
          <w:sz w:val="20"/>
          <w:szCs w:val="20"/>
        </w:rPr>
        <w:t xml:space="preserve"> </w:t>
      </w:r>
      <w:r w:rsidR="009024A7" w:rsidRPr="00322F6E">
        <w:rPr>
          <w:rFonts w:asciiTheme="minorHAnsi" w:hAnsiTheme="minorHAnsi" w:cstheme="minorHAnsi"/>
          <w:sz w:val="20"/>
          <w:szCs w:val="20"/>
        </w:rPr>
        <w:t>hun energie richten op de taken</w:t>
      </w:r>
      <w:r w:rsidR="00FD4C11" w:rsidRPr="00322F6E">
        <w:rPr>
          <w:rFonts w:asciiTheme="minorHAnsi" w:hAnsiTheme="minorHAnsi" w:cstheme="minorHAnsi"/>
          <w:sz w:val="20"/>
          <w:szCs w:val="20"/>
        </w:rPr>
        <w:t xml:space="preserve"> die van hen op school gevraagd worden. </w:t>
      </w:r>
      <w:r w:rsidRPr="00322F6E">
        <w:rPr>
          <w:rFonts w:asciiTheme="minorHAnsi" w:hAnsiTheme="minorHAnsi" w:cstheme="minorHAnsi"/>
          <w:sz w:val="20"/>
          <w:szCs w:val="20"/>
        </w:rPr>
        <w:t>Een</w:t>
      </w:r>
      <w:r w:rsidR="006801A5" w:rsidRPr="00322F6E">
        <w:rPr>
          <w:rFonts w:asciiTheme="minorHAnsi" w:hAnsiTheme="minorHAnsi" w:cstheme="minorHAnsi"/>
          <w:sz w:val="20"/>
          <w:szCs w:val="20"/>
        </w:rPr>
        <w:t xml:space="preserve"> kind</w:t>
      </w:r>
      <w:r w:rsidR="00A951B9" w:rsidRPr="00322F6E">
        <w:rPr>
          <w:rFonts w:asciiTheme="minorHAnsi" w:hAnsiTheme="minorHAnsi" w:cstheme="minorHAnsi"/>
          <w:sz w:val="20"/>
          <w:szCs w:val="20"/>
        </w:rPr>
        <w:t xml:space="preserve"> </w:t>
      </w:r>
      <w:r w:rsidRPr="00322F6E">
        <w:rPr>
          <w:rFonts w:asciiTheme="minorHAnsi" w:hAnsiTheme="minorHAnsi" w:cstheme="minorHAnsi"/>
          <w:sz w:val="20"/>
          <w:szCs w:val="20"/>
        </w:rPr>
        <w:t xml:space="preserve">heeft </w:t>
      </w:r>
      <w:r w:rsidR="00465F87" w:rsidRPr="00322F6E">
        <w:rPr>
          <w:rFonts w:asciiTheme="minorHAnsi" w:hAnsiTheme="minorHAnsi" w:cstheme="minorHAnsi"/>
          <w:sz w:val="20"/>
          <w:szCs w:val="20"/>
        </w:rPr>
        <w:t xml:space="preserve">behoefte aan </w:t>
      </w:r>
      <w:r w:rsidR="00AF7D68" w:rsidRPr="00322F6E">
        <w:rPr>
          <w:rFonts w:asciiTheme="minorHAnsi" w:hAnsiTheme="minorHAnsi" w:cstheme="minorHAnsi"/>
          <w:sz w:val="20"/>
          <w:szCs w:val="20"/>
        </w:rPr>
        <w:t>steun</w:t>
      </w:r>
      <w:r w:rsidR="00465F87" w:rsidRPr="00322F6E">
        <w:rPr>
          <w:rFonts w:asciiTheme="minorHAnsi" w:hAnsiTheme="minorHAnsi" w:cstheme="minorHAnsi"/>
          <w:sz w:val="20"/>
          <w:szCs w:val="20"/>
        </w:rPr>
        <w:t>,</w:t>
      </w:r>
      <w:r w:rsidR="00AF7D68" w:rsidRPr="00322F6E">
        <w:rPr>
          <w:rFonts w:asciiTheme="minorHAnsi" w:hAnsiTheme="minorHAnsi" w:cstheme="minorHAnsi"/>
          <w:sz w:val="20"/>
          <w:szCs w:val="20"/>
        </w:rPr>
        <w:t xml:space="preserve"> structuur en consequent gedrag van de leerkracht. </w:t>
      </w:r>
    </w:p>
    <w:p w:rsidR="0090120D" w:rsidRPr="00322F6E" w:rsidRDefault="0090120D" w:rsidP="0090120D">
      <w:pPr>
        <w:rPr>
          <w:rFonts w:asciiTheme="minorHAnsi" w:hAnsiTheme="minorHAnsi" w:cstheme="minorHAnsi"/>
          <w:color w:val="000000"/>
          <w:sz w:val="20"/>
          <w:szCs w:val="20"/>
        </w:rPr>
      </w:pPr>
    </w:p>
    <w:p w:rsidR="0090120D" w:rsidRPr="00322F6E" w:rsidRDefault="00024433" w:rsidP="0090120D">
      <w:pPr>
        <w:rPr>
          <w:rFonts w:asciiTheme="minorHAnsi" w:hAnsiTheme="minorHAnsi" w:cstheme="minorHAnsi"/>
          <w:color w:val="943634" w:themeColor="accent2" w:themeShade="BF"/>
          <w:sz w:val="20"/>
          <w:szCs w:val="20"/>
        </w:rPr>
      </w:pPr>
      <w:r w:rsidRPr="00322F6E">
        <w:rPr>
          <w:rFonts w:asciiTheme="minorHAnsi" w:hAnsiTheme="minorHAnsi" w:cstheme="minorHAnsi"/>
          <w:i/>
          <w:color w:val="943634" w:themeColor="accent2" w:themeShade="BF"/>
          <w:sz w:val="20"/>
          <w:szCs w:val="20"/>
        </w:rPr>
        <w:t xml:space="preserve">Positieve ervaringen en complimenten zijn essentieel </w:t>
      </w:r>
      <w:r w:rsidR="00271E74" w:rsidRPr="00322F6E">
        <w:rPr>
          <w:rFonts w:asciiTheme="minorHAnsi" w:hAnsiTheme="minorHAnsi" w:cstheme="minorHAnsi"/>
          <w:i/>
          <w:color w:val="943634" w:themeColor="accent2" w:themeShade="BF"/>
          <w:sz w:val="20"/>
          <w:szCs w:val="20"/>
        </w:rPr>
        <w:t xml:space="preserve">voor </w:t>
      </w:r>
      <w:r w:rsidR="00DB397D" w:rsidRPr="00322F6E">
        <w:rPr>
          <w:rFonts w:asciiTheme="minorHAnsi" w:hAnsiTheme="minorHAnsi" w:cstheme="minorHAnsi"/>
          <w:i/>
          <w:color w:val="943634" w:themeColor="accent2" w:themeShade="BF"/>
          <w:sz w:val="20"/>
          <w:szCs w:val="20"/>
        </w:rPr>
        <w:t xml:space="preserve">de </w:t>
      </w:r>
      <w:r w:rsidR="00271E74" w:rsidRPr="00322F6E">
        <w:rPr>
          <w:rFonts w:asciiTheme="minorHAnsi" w:hAnsiTheme="minorHAnsi" w:cstheme="minorHAnsi"/>
          <w:i/>
          <w:color w:val="943634" w:themeColor="accent2" w:themeShade="BF"/>
          <w:sz w:val="20"/>
          <w:szCs w:val="20"/>
        </w:rPr>
        <w:t>ontwikkeling</w:t>
      </w:r>
      <w:r w:rsidRPr="00322F6E">
        <w:rPr>
          <w:rFonts w:asciiTheme="minorHAnsi" w:hAnsiTheme="minorHAnsi" w:cstheme="minorHAnsi"/>
          <w:color w:val="943634" w:themeColor="accent2" w:themeShade="BF"/>
          <w:sz w:val="20"/>
          <w:szCs w:val="20"/>
        </w:rPr>
        <w:t xml:space="preserve">. </w:t>
      </w:r>
    </w:p>
    <w:p w:rsidR="0090120D" w:rsidRPr="00322F6E" w:rsidRDefault="00802AAC" w:rsidP="0090120D">
      <w:pPr>
        <w:rPr>
          <w:rFonts w:asciiTheme="minorHAnsi" w:hAnsiTheme="minorHAnsi" w:cstheme="minorHAnsi"/>
          <w:color w:val="000000"/>
          <w:sz w:val="20"/>
          <w:szCs w:val="20"/>
        </w:rPr>
      </w:pPr>
      <w:r w:rsidRPr="00322F6E">
        <w:rPr>
          <w:rFonts w:asciiTheme="minorHAnsi" w:hAnsiTheme="minorHAnsi" w:cstheme="minorHAnsi"/>
          <w:sz w:val="20"/>
          <w:szCs w:val="20"/>
        </w:rPr>
        <w:t>Naast het voork</w:t>
      </w:r>
      <w:r w:rsidR="00750A08" w:rsidRPr="00322F6E">
        <w:rPr>
          <w:rFonts w:asciiTheme="minorHAnsi" w:hAnsiTheme="minorHAnsi" w:cstheme="minorHAnsi"/>
          <w:sz w:val="20"/>
          <w:szCs w:val="20"/>
        </w:rPr>
        <w:t>o</w:t>
      </w:r>
      <w:r w:rsidRPr="00322F6E">
        <w:rPr>
          <w:rFonts w:asciiTheme="minorHAnsi" w:hAnsiTheme="minorHAnsi" w:cstheme="minorHAnsi"/>
          <w:sz w:val="20"/>
          <w:szCs w:val="20"/>
        </w:rPr>
        <w:t>men van probleemgedrag</w:t>
      </w:r>
      <w:r w:rsidR="00750A08" w:rsidRPr="00322F6E">
        <w:rPr>
          <w:rFonts w:asciiTheme="minorHAnsi" w:hAnsiTheme="minorHAnsi" w:cstheme="minorHAnsi"/>
          <w:sz w:val="20"/>
          <w:szCs w:val="20"/>
        </w:rPr>
        <w:t>,</w:t>
      </w:r>
      <w:r w:rsidRPr="00322F6E">
        <w:rPr>
          <w:rFonts w:asciiTheme="minorHAnsi" w:hAnsiTheme="minorHAnsi" w:cstheme="minorHAnsi"/>
          <w:sz w:val="20"/>
          <w:szCs w:val="20"/>
        </w:rPr>
        <w:t xml:space="preserve"> is de aanpak </w:t>
      </w:r>
      <w:r w:rsidR="00024433" w:rsidRPr="00322F6E">
        <w:rPr>
          <w:rFonts w:asciiTheme="minorHAnsi" w:hAnsiTheme="minorHAnsi" w:cstheme="minorHAnsi"/>
          <w:sz w:val="20"/>
          <w:szCs w:val="20"/>
        </w:rPr>
        <w:t xml:space="preserve">op school </w:t>
      </w:r>
      <w:r w:rsidRPr="00322F6E">
        <w:rPr>
          <w:rFonts w:asciiTheme="minorHAnsi" w:hAnsiTheme="minorHAnsi" w:cstheme="minorHAnsi"/>
          <w:sz w:val="20"/>
          <w:szCs w:val="20"/>
        </w:rPr>
        <w:t>gericht op</w:t>
      </w:r>
      <w:r w:rsidR="0090120D" w:rsidRPr="00322F6E">
        <w:rPr>
          <w:rFonts w:asciiTheme="minorHAnsi" w:hAnsiTheme="minorHAnsi" w:cstheme="minorHAnsi"/>
          <w:sz w:val="20"/>
          <w:szCs w:val="20"/>
        </w:rPr>
        <w:t xml:space="preserve"> het creëren</w:t>
      </w:r>
      <w:r w:rsidR="0090120D" w:rsidRPr="00322F6E">
        <w:rPr>
          <w:rFonts w:asciiTheme="minorHAnsi" w:hAnsiTheme="minorHAnsi" w:cstheme="minorHAnsi"/>
          <w:color w:val="000000"/>
          <w:sz w:val="20"/>
          <w:szCs w:val="20"/>
        </w:rPr>
        <w:t xml:space="preserve"> </w:t>
      </w:r>
      <w:r w:rsidRPr="00322F6E">
        <w:rPr>
          <w:rFonts w:asciiTheme="minorHAnsi" w:hAnsiTheme="minorHAnsi" w:cstheme="minorHAnsi"/>
          <w:sz w:val="20"/>
          <w:szCs w:val="20"/>
        </w:rPr>
        <w:t>van situaties waarin het kind p</w:t>
      </w:r>
      <w:r w:rsidR="00A7133E" w:rsidRPr="00322F6E">
        <w:rPr>
          <w:rFonts w:asciiTheme="minorHAnsi" w:hAnsiTheme="minorHAnsi" w:cstheme="minorHAnsi"/>
          <w:sz w:val="20"/>
          <w:szCs w:val="20"/>
        </w:rPr>
        <w:t>ositie</w:t>
      </w:r>
      <w:r w:rsidR="00CE0E4A" w:rsidRPr="00322F6E">
        <w:rPr>
          <w:rFonts w:asciiTheme="minorHAnsi" w:hAnsiTheme="minorHAnsi" w:cstheme="minorHAnsi"/>
          <w:sz w:val="20"/>
          <w:szCs w:val="20"/>
        </w:rPr>
        <w:t xml:space="preserve">ve ervaringen kan opdoen en </w:t>
      </w:r>
      <w:r w:rsidR="00A7133E" w:rsidRPr="00322F6E">
        <w:rPr>
          <w:rFonts w:asciiTheme="minorHAnsi" w:hAnsiTheme="minorHAnsi" w:cstheme="minorHAnsi"/>
          <w:sz w:val="20"/>
          <w:szCs w:val="20"/>
        </w:rPr>
        <w:t>zelfvertrouwen en competentie</w:t>
      </w:r>
      <w:r w:rsidR="00CE0E4A" w:rsidRPr="00322F6E">
        <w:rPr>
          <w:rFonts w:asciiTheme="minorHAnsi" w:hAnsiTheme="minorHAnsi" w:cstheme="minorHAnsi"/>
          <w:sz w:val="20"/>
          <w:szCs w:val="20"/>
        </w:rPr>
        <w:t>s kan vergroten</w:t>
      </w:r>
      <w:r w:rsidR="00A7133E" w:rsidRPr="00322F6E">
        <w:rPr>
          <w:rFonts w:asciiTheme="minorHAnsi" w:hAnsiTheme="minorHAnsi" w:cstheme="minorHAnsi"/>
          <w:sz w:val="20"/>
          <w:szCs w:val="20"/>
        </w:rPr>
        <w:t xml:space="preserve">. </w:t>
      </w:r>
      <w:r w:rsidR="003C7BA2" w:rsidRPr="00322F6E">
        <w:rPr>
          <w:rFonts w:asciiTheme="minorHAnsi" w:hAnsiTheme="minorHAnsi" w:cstheme="minorHAnsi"/>
          <w:sz w:val="20"/>
          <w:szCs w:val="20"/>
        </w:rPr>
        <w:t xml:space="preserve">Preventief en ondersteunend handelen </w:t>
      </w:r>
      <w:r w:rsidR="00ED2D0B" w:rsidRPr="00322F6E">
        <w:rPr>
          <w:rFonts w:asciiTheme="minorHAnsi" w:hAnsiTheme="minorHAnsi" w:cstheme="minorHAnsi"/>
          <w:sz w:val="20"/>
          <w:szCs w:val="20"/>
        </w:rPr>
        <w:t>van</w:t>
      </w:r>
      <w:r w:rsidR="003C7BA2" w:rsidRPr="00322F6E">
        <w:rPr>
          <w:rFonts w:asciiTheme="minorHAnsi" w:hAnsiTheme="minorHAnsi" w:cstheme="minorHAnsi"/>
          <w:sz w:val="20"/>
          <w:szCs w:val="20"/>
        </w:rPr>
        <w:t xml:space="preserve"> de leerkracht </w:t>
      </w:r>
      <w:r w:rsidR="00ED2D0B" w:rsidRPr="00322F6E">
        <w:rPr>
          <w:rFonts w:asciiTheme="minorHAnsi" w:hAnsiTheme="minorHAnsi" w:cstheme="minorHAnsi"/>
          <w:sz w:val="20"/>
          <w:szCs w:val="20"/>
        </w:rPr>
        <w:t>is daarbij belangrijk</w:t>
      </w:r>
      <w:r w:rsidR="00220284" w:rsidRPr="00322F6E">
        <w:rPr>
          <w:rFonts w:asciiTheme="minorHAnsi" w:hAnsiTheme="minorHAnsi" w:cstheme="minorHAnsi"/>
          <w:sz w:val="20"/>
          <w:szCs w:val="20"/>
        </w:rPr>
        <w:t>.</w:t>
      </w:r>
      <w:r w:rsidR="00ED2D0B" w:rsidRPr="00322F6E">
        <w:rPr>
          <w:rFonts w:asciiTheme="minorHAnsi" w:hAnsiTheme="minorHAnsi" w:cstheme="minorHAnsi"/>
          <w:sz w:val="20"/>
          <w:szCs w:val="20"/>
        </w:rPr>
        <w:t xml:space="preserve"> </w:t>
      </w:r>
      <w:r w:rsidR="00220284" w:rsidRPr="00322F6E">
        <w:rPr>
          <w:rFonts w:asciiTheme="minorHAnsi" w:hAnsiTheme="minorHAnsi" w:cstheme="minorHAnsi"/>
          <w:sz w:val="20"/>
          <w:szCs w:val="20"/>
        </w:rPr>
        <w:t>Dit kan tot stand komen door</w:t>
      </w:r>
      <w:r w:rsidR="00ED2D0B" w:rsidRPr="00322F6E">
        <w:rPr>
          <w:rFonts w:asciiTheme="minorHAnsi" w:hAnsiTheme="minorHAnsi" w:cstheme="minorHAnsi"/>
          <w:sz w:val="20"/>
          <w:szCs w:val="20"/>
        </w:rPr>
        <w:t xml:space="preserve"> vooraf moeilijke situaties</w:t>
      </w:r>
      <w:r w:rsidR="00220284" w:rsidRPr="00322F6E">
        <w:rPr>
          <w:rFonts w:asciiTheme="minorHAnsi" w:hAnsiTheme="minorHAnsi" w:cstheme="minorHAnsi"/>
          <w:sz w:val="20"/>
          <w:szCs w:val="20"/>
        </w:rPr>
        <w:t xml:space="preserve"> door te spreken</w:t>
      </w:r>
      <w:r w:rsidR="00ED2D0B" w:rsidRPr="00322F6E">
        <w:rPr>
          <w:rFonts w:asciiTheme="minorHAnsi" w:hAnsiTheme="minorHAnsi" w:cstheme="minorHAnsi"/>
          <w:sz w:val="20"/>
          <w:szCs w:val="20"/>
        </w:rPr>
        <w:t>,</w:t>
      </w:r>
      <w:r w:rsidR="00C32463" w:rsidRPr="00322F6E">
        <w:rPr>
          <w:rFonts w:asciiTheme="minorHAnsi" w:hAnsiTheme="minorHAnsi" w:cstheme="minorHAnsi"/>
          <w:sz w:val="20"/>
          <w:szCs w:val="20"/>
        </w:rPr>
        <w:t xml:space="preserve"> </w:t>
      </w:r>
      <w:r w:rsidR="00220284" w:rsidRPr="00322F6E">
        <w:rPr>
          <w:rFonts w:asciiTheme="minorHAnsi" w:hAnsiTheme="minorHAnsi" w:cstheme="minorHAnsi"/>
          <w:sz w:val="20"/>
          <w:szCs w:val="20"/>
        </w:rPr>
        <w:t xml:space="preserve">of </w:t>
      </w:r>
      <w:r w:rsidR="00ED2D0B" w:rsidRPr="00322F6E">
        <w:rPr>
          <w:rFonts w:asciiTheme="minorHAnsi" w:hAnsiTheme="minorHAnsi" w:cstheme="minorHAnsi"/>
          <w:sz w:val="20"/>
          <w:szCs w:val="20"/>
        </w:rPr>
        <w:t>een leerling voor</w:t>
      </w:r>
      <w:r w:rsidR="00CE0E4A" w:rsidRPr="00322F6E">
        <w:rPr>
          <w:rFonts w:asciiTheme="minorHAnsi" w:hAnsiTheme="minorHAnsi" w:cstheme="minorHAnsi"/>
          <w:sz w:val="20"/>
          <w:szCs w:val="20"/>
        </w:rPr>
        <w:t xml:space="preserve"> te </w:t>
      </w:r>
      <w:r w:rsidR="00ED2D0B" w:rsidRPr="00322F6E">
        <w:rPr>
          <w:rFonts w:asciiTheme="minorHAnsi" w:hAnsiTheme="minorHAnsi" w:cstheme="minorHAnsi"/>
          <w:sz w:val="20"/>
          <w:szCs w:val="20"/>
        </w:rPr>
        <w:t>bereiden op verandering,</w:t>
      </w:r>
      <w:r w:rsidR="00220284" w:rsidRPr="00322F6E">
        <w:rPr>
          <w:rFonts w:asciiTheme="minorHAnsi" w:hAnsiTheme="minorHAnsi" w:cstheme="minorHAnsi"/>
          <w:sz w:val="20"/>
          <w:szCs w:val="20"/>
        </w:rPr>
        <w:t xml:space="preserve"> of</w:t>
      </w:r>
      <w:r w:rsidR="00ED2D0B" w:rsidRPr="00322F6E">
        <w:rPr>
          <w:rFonts w:asciiTheme="minorHAnsi" w:hAnsiTheme="minorHAnsi" w:cstheme="minorHAnsi"/>
          <w:sz w:val="20"/>
          <w:szCs w:val="20"/>
        </w:rPr>
        <w:t xml:space="preserve"> spanningsopbouw </w:t>
      </w:r>
      <w:r w:rsidR="00CE0E4A" w:rsidRPr="00322F6E">
        <w:rPr>
          <w:rFonts w:asciiTheme="minorHAnsi" w:hAnsiTheme="minorHAnsi" w:cstheme="minorHAnsi"/>
          <w:sz w:val="20"/>
          <w:szCs w:val="20"/>
        </w:rPr>
        <w:t xml:space="preserve">te </w:t>
      </w:r>
      <w:r w:rsidR="00ED2D0B" w:rsidRPr="00322F6E">
        <w:rPr>
          <w:rFonts w:asciiTheme="minorHAnsi" w:hAnsiTheme="minorHAnsi" w:cstheme="minorHAnsi"/>
          <w:sz w:val="20"/>
          <w:szCs w:val="20"/>
        </w:rPr>
        <w:t>signaleren en bespreken.</w:t>
      </w:r>
      <w:r w:rsidR="003C7BA2" w:rsidRPr="00322F6E">
        <w:rPr>
          <w:rFonts w:asciiTheme="minorHAnsi" w:hAnsiTheme="minorHAnsi" w:cstheme="minorHAnsi"/>
          <w:sz w:val="20"/>
          <w:szCs w:val="20"/>
        </w:rPr>
        <w:t xml:space="preserve"> </w:t>
      </w:r>
    </w:p>
    <w:p w:rsidR="0090120D" w:rsidRDefault="00B86D65" w:rsidP="0090120D">
      <w:pPr>
        <w:rPr>
          <w:rFonts w:asciiTheme="minorHAnsi" w:hAnsiTheme="minorHAnsi" w:cstheme="minorHAnsi"/>
          <w:sz w:val="20"/>
          <w:szCs w:val="20"/>
        </w:rPr>
      </w:pPr>
      <w:r w:rsidRPr="00322F6E">
        <w:rPr>
          <w:rFonts w:asciiTheme="minorHAnsi" w:hAnsiTheme="minorHAnsi" w:cstheme="minorHAnsi"/>
          <w:sz w:val="20"/>
          <w:szCs w:val="20"/>
        </w:rPr>
        <w:t>I</w:t>
      </w:r>
      <w:r w:rsidR="003245A4" w:rsidRPr="00322F6E">
        <w:rPr>
          <w:rFonts w:asciiTheme="minorHAnsi" w:hAnsiTheme="minorHAnsi" w:cstheme="minorHAnsi"/>
          <w:sz w:val="20"/>
          <w:szCs w:val="20"/>
        </w:rPr>
        <w:t xml:space="preserve">n de groep </w:t>
      </w:r>
      <w:r w:rsidR="00CE0E4A" w:rsidRPr="00322F6E">
        <w:rPr>
          <w:rFonts w:asciiTheme="minorHAnsi" w:hAnsiTheme="minorHAnsi" w:cstheme="minorHAnsi"/>
          <w:sz w:val="20"/>
          <w:szCs w:val="20"/>
        </w:rPr>
        <w:t>evalueert</w:t>
      </w:r>
      <w:r w:rsidRPr="00322F6E">
        <w:rPr>
          <w:rFonts w:asciiTheme="minorHAnsi" w:hAnsiTheme="minorHAnsi" w:cstheme="minorHAnsi"/>
          <w:sz w:val="20"/>
          <w:szCs w:val="20"/>
        </w:rPr>
        <w:t xml:space="preserve"> de leerkracht </w:t>
      </w:r>
      <w:r w:rsidR="00024433" w:rsidRPr="00322F6E">
        <w:rPr>
          <w:rFonts w:asciiTheme="minorHAnsi" w:hAnsiTheme="minorHAnsi" w:cstheme="minorHAnsi"/>
          <w:sz w:val="20"/>
          <w:szCs w:val="20"/>
        </w:rPr>
        <w:t xml:space="preserve">ook </w:t>
      </w:r>
      <w:r w:rsidR="003C7BA2" w:rsidRPr="00322F6E">
        <w:rPr>
          <w:rFonts w:asciiTheme="minorHAnsi" w:hAnsiTheme="minorHAnsi" w:cstheme="minorHAnsi"/>
          <w:sz w:val="20"/>
          <w:szCs w:val="20"/>
        </w:rPr>
        <w:t xml:space="preserve">regelmatig </w:t>
      </w:r>
      <w:r w:rsidRPr="00322F6E">
        <w:rPr>
          <w:rFonts w:asciiTheme="minorHAnsi" w:hAnsiTheme="minorHAnsi" w:cstheme="minorHAnsi"/>
          <w:sz w:val="20"/>
          <w:szCs w:val="20"/>
        </w:rPr>
        <w:t>de les, de activiteit</w:t>
      </w:r>
      <w:r w:rsidR="003C7BA2" w:rsidRPr="00322F6E">
        <w:rPr>
          <w:rFonts w:asciiTheme="minorHAnsi" w:hAnsiTheme="minorHAnsi" w:cstheme="minorHAnsi"/>
          <w:sz w:val="20"/>
          <w:szCs w:val="20"/>
        </w:rPr>
        <w:t xml:space="preserve"> of</w:t>
      </w:r>
      <w:r w:rsidRPr="00322F6E">
        <w:rPr>
          <w:rFonts w:asciiTheme="minorHAnsi" w:hAnsiTheme="minorHAnsi" w:cstheme="minorHAnsi"/>
          <w:sz w:val="20"/>
          <w:szCs w:val="20"/>
        </w:rPr>
        <w:t xml:space="preserve"> de</w:t>
      </w:r>
      <w:r w:rsidR="003245A4" w:rsidRPr="00322F6E">
        <w:rPr>
          <w:rFonts w:asciiTheme="minorHAnsi" w:hAnsiTheme="minorHAnsi" w:cstheme="minorHAnsi"/>
          <w:sz w:val="20"/>
          <w:szCs w:val="20"/>
        </w:rPr>
        <w:t xml:space="preserve"> dag. Daarbij worden vooral positieve elementen naar voren gehaald</w:t>
      </w:r>
      <w:r w:rsidR="00750A08" w:rsidRPr="00322F6E">
        <w:rPr>
          <w:rFonts w:asciiTheme="minorHAnsi" w:hAnsiTheme="minorHAnsi" w:cstheme="minorHAnsi"/>
          <w:sz w:val="20"/>
          <w:szCs w:val="20"/>
        </w:rPr>
        <w:t>. Zo</w:t>
      </w:r>
      <w:r w:rsidR="003245A4" w:rsidRPr="00322F6E">
        <w:rPr>
          <w:rFonts w:asciiTheme="minorHAnsi" w:hAnsiTheme="minorHAnsi" w:cstheme="minorHAnsi"/>
          <w:sz w:val="20"/>
          <w:szCs w:val="20"/>
        </w:rPr>
        <w:t xml:space="preserve"> krijgen kinderen de kans zichzelf te waarderen en </w:t>
      </w:r>
      <w:r w:rsidR="00AF7D68" w:rsidRPr="00322F6E">
        <w:rPr>
          <w:rFonts w:asciiTheme="minorHAnsi" w:hAnsiTheme="minorHAnsi" w:cstheme="minorHAnsi"/>
          <w:sz w:val="20"/>
          <w:szCs w:val="20"/>
        </w:rPr>
        <w:t xml:space="preserve">worden </w:t>
      </w:r>
      <w:r w:rsidR="00FD41B9" w:rsidRPr="00322F6E">
        <w:rPr>
          <w:rFonts w:asciiTheme="minorHAnsi" w:hAnsiTheme="minorHAnsi" w:cstheme="minorHAnsi"/>
          <w:sz w:val="20"/>
          <w:szCs w:val="20"/>
        </w:rPr>
        <w:t xml:space="preserve">ze </w:t>
      </w:r>
      <w:r w:rsidR="00AF7D68" w:rsidRPr="00322F6E">
        <w:rPr>
          <w:rFonts w:asciiTheme="minorHAnsi" w:hAnsiTheme="minorHAnsi" w:cstheme="minorHAnsi"/>
          <w:sz w:val="20"/>
          <w:szCs w:val="20"/>
        </w:rPr>
        <w:t>z</w:t>
      </w:r>
      <w:r w:rsidR="00ED2D0B" w:rsidRPr="00322F6E">
        <w:rPr>
          <w:rFonts w:asciiTheme="minorHAnsi" w:hAnsiTheme="minorHAnsi" w:cstheme="minorHAnsi"/>
          <w:sz w:val="20"/>
          <w:szCs w:val="20"/>
        </w:rPr>
        <w:t>ich</w:t>
      </w:r>
      <w:r w:rsidR="00E759A0" w:rsidRPr="00322F6E">
        <w:rPr>
          <w:rFonts w:asciiTheme="minorHAnsi" w:hAnsiTheme="minorHAnsi" w:cstheme="minorHAnsi"/>
          <w:sz w:val="20"/>
          <w:szCs w:val="20"/>
        </w:rPr>
        <w:t xml:space="preserve"> meer</w:t>
      </w:r>
      <w:r w:rsidR="00AF7D68" w:rsidRPr="00322F6E">
        <w:rPr>
          <w:rFonts w:asciiTheme="minorHAnsi" w:hAnsiTheme="minorHAnsi" w:cstheme="minorHAnsi"/>
          <w:sz w:val="20"/>
          <w:szCs w:val="20"/>
        </w:rPr>
        <w:t xml:space="preserve"> bewust van hun eigen gedrag</w:t>
      </w:r>
      <w:r w:rsidR="00CE0E4A" w:rsidRPr="00322F6E">
        <w:rPr>
          <w:rFonts w:asciiTheme="minorHAnsi" w:hAnsiTheme="minorHAnsi" w:cstheme="minorHAnsi"/>
          <w:sz w:val="20"/>
          <w:szCs w:val="20"/>
        </w:rPr>
        <w:t xml:space="preserve">, kwaliteiten </w:t>
      </w:r>
      <w:r w:rsidR="003C7BA2" w:rsidRPr="00322F6E">
        <w:rPr>
          <w:rFonts w:asciiTheme="minorHAnsi" w:hAnsiTheme="minorHAnsi" w:cstheme="minorHAnsi"/>
          <w:sz w:val="20"/>
          <w:szCs w:val="20"/>
        </w:rPr>
        <w:t>en vaardigheden</w:t>
      </w:r>
      <w:r w:rsidR="00AF7D68" w:rsidRPr="00322F6E">
        <w:rPr>
          <w:rFonts w:asciiTheme="minorHAnsi" w:hAnsiTheme="minorHAnsi" w:cstheme="minorHAnsi"/>
          <w:sz w:val="20"/>
          <w:szCs w:val="20"/>
        </w:rPr>
        <w:t xml:space="preserve">. </w:t>
      </w:r>
    </w:p>
    <w:p w:rsidR="00431C8C" w:rsidRDefault="00431C8C" w:rsidP="0090120D">
      <w:pPr>
        <w:rPr>
          <w:rFonts w:asciiTheme="minorHAnsi" w:hAnsiTheme="minorHAnsi" w:cstheme="minorHAnsi"/>
          <w:sz w:val="20"/>
          <w:szCs w:val="20"/>
        </w:rPr>
      </w:pPr>
    </w:p>
    <w:p w:rsidR="00431C8C" w:rsidRPr="00322F6E" w:rsidRDefault="00431C8C" w:rsidP="0090120D">
      <w:pPr>
        <w:rPr>
          <w:rFonts w:asciiTheme="minorHAnsi" w:hAnsiTheme="minorHAnsi" w:cstheme="minorHAnsi"/>
          <w:color w:val="000000"/>
          <w:sz w:val="20"/>
          <w:szCs w:val="20"/>
        </w:rPr>
      </w:pPr>
    </w:p>
    <w:p w:rsidR="0090120D" w:rsidRPr="00322F6E" w:rsidRDefault="0090120D" w:rsidP="0090120D">
      <w:pPr>
        <w:rPr>
          <w:rFonts w:asciiTheme="minorHAnsi" w:hAnsiTheme="minorHAnsi" w:cstheme="minorHAnsi"/>
          <w:color w:val="000000"/>
          <w:sz w:val="20"/>
          <w:szCs w:val="20"/>
        </w:rPr>
      </w:pPr>
    </w:p>
    <w:p w:rsidR="0090120D" w:rsidRPr="00322F6E" w:rsidRDefault="00681A40" w:rsidP="0090120D">
      <w:pPr>
        <w:rPr>
          <w:rFonts w:asciiTheme="minorHAnsi" w:hAnsiTheme="minorHAnsi" w:cstheme="minorHAnsi"/>
          <w:color w:val="943634" w:themeColor="accent2" w:themeShade="BF"/>
          <w:sz w:val="20"/>
          <w:szCs w:val="20"/>
        </w:rPr>
      </w:pPr>
      <w:r w:rsidRPr="00322F6E">
        <w:rPr>
          <w:rFonts w:asciiTheme="minorHAnsi" w:hAnsiTheme="minorHAnsi" w:cstheme="minorHAnsi"/>
          <w:i/>
          <w:color w:val="943634" w:themeColor="accent2" w:themeShade="BF"/>
          <w:sz w:val="20"/>
          <w:szCs w:val="20"/>
        </w:rPr>
        <w:lastRenderedPageBreak/>
        <w:t>Kinderen zijn gebaat bij onderwijs op maat</w:t>
      </w:r>
      <w:r w:rsidRPr="00322F6E">
        <w:rPr>
          <w:rFonts w:asciiTheme="minorHAnsi" w:hAnsiTheme="minorHAnsi" w:cstheme="minorHAnsi"/>
          <w:color w:val="943634" w:themeColor="accent2" w:themeShade="BF"/>
          <w:sz w:val="20"/>
          <w:szCs w:val="20"/>
        </w:rPr>
        <w:t xml:space="preserve">. </w:t>
      </w:r>
    </w:p>
    <w:p w:rsidR="0090120D" w:rsidRPr="00322F6E" w:rsidRDefault="00681A40" w:rsidP="0090120D">
      <w:pPr>
        <w:rPr>
          <w:rFonts w:asciiTheme="minorHAnsi" w:hAnsiTheme="minorHAnsi" w:cstheme="minorHAnsi"/>
          <w:sz w:val="20"/>
          <w:szCs w:val="20"/>
        </w:rPr>
      </w:pPr>
      <w:r w:rsidRPr="00322F6E">
        <w:rPr>
          <w:rFonts w:asciiTheme="minorHAnsi" w:hAnsiTheme="minorHAnsi" w:cstheme="minorHAnsi"/>
          <w:sz w:val="20"/>
          <w:szCs w:val="20"/>
        </w:rPr>
        <w:t xml:space="preserve">Elk kind kan zich op </w:t>
      </w:r>
      <w:r w:rsidR="009407FC" w:rsidRPr="00322F6E">
        <w:rPr>
          <w:rFonts w:asciiTheme="minorHAnsi" w:hAnsiTheme="minorHAnsi" w:cstheme="minorHAnsi"/>
          <w:sz w:val="20"/>
          <w:szCs w:val="20"/>
        </w:rPr>
        <w:t>SO4 De Windroos</w:t>
      </w:r>
      <w:r w:rsidRPr="00322F6E">
        <w:rPr>
          <w:rFonts w:asciiTheme="minorHAnsi" w:hAnsiTheme="minorHAnsi" w:cstheme="minorHAnsi"/>
          <w:sz w:val="20"/>
          <w:szCs w:val="20"/>
        </w:rPr>
        <w:t xml:space="preserve"> ontwikkelen binnen de eigen mogelijkheden</w:t>
      </w:r>
      <w:r w:rsidR="008C1B1C" w:rsidRPr="00322F6E">
        <w:rPr>
          <w:rFonts w:asciiTheme="minorHAnsi" w:hAnsiTheme="minorHAnsi" w:cstheme="minorHAnsi"/>
          <w:sz w:val="20"/>
          <w:szCs w:val="20"/>
        </w:rPr>
        <w:t>.</w:t>
      </w:r>
      <w:r w:rsidRPr="00322F6E">
        <w:rPr>
          <w:rFonts w:asciiTheme="minorHAnsi" w:hAnsiTheme="minorHAnsi" w:cstheme="minorHAnsi"/>
          <w:sz w:val="20"/>
          <w:szCs w:val="20"/>
        </w:rPr>
        <w:t xml:space="preserve"> </w:t>
      </w:r>
    </w:p>
    <w:p w:rsidR="008C1B1C" w:rsidRPr="00322F6E" w:rsidRDefault="008C1B1C" w:rsidP="0090120D">
      <w:pPr>
        <w:rPr>
          <w:rFonts w:asciiTheme="minorHAnsi" w:hAnsiTheme="minorHAnsi" w:cstheme="minorHAnsi"/>
          <w:color w:val="FF0000"/>
          <w:sz w:val="20"/>
          <w:szCs w:val="20"/>
        </w:rPr>
      </w:pPr>
    </w:p>
    <w:p w:rsidR="0090120D" w:rsidRPr="00322F6E" w:rsidRDefault="00DB397D" w:rsidP="0090120D">
      <w:pPr>
        <w:rPr>
          <w:rFonts w:asciiTheme="minorHAnsi" w:hAnsiTheme="minorHAnsi" w:cstheme="minorHAnsi"/>
          <w:color w:val="943634" w:themeColor="accent2" w:themeShade="BF"/>
          <w:sz w:val="20"/>
          <w:szCs w:val="20"/>
        </w:rPr>
      </w:pPr>
      <w:r w:rsidRPr="00322F6E">
        <w:rPr>
          <w:rFonts w:asciiTheme="minorHAnsi" w:hAnsiTheme="minorHAnsi" w:cstheme="minorHAnsi"/>
          <w:i/>
          <w:color w:val="943634" w:themeColor="accent2" w:themeShade="BF"/>
          <w:sz w:val="20"/>
          <w:szCs w:val="20"/>
        </w:rPr>
        <w:t>H</w:t>
      </w:r>
      <w:r w:rsidR="003245A4" w:rsidRPr="00322F6E">
        <w:rPr>
          <w:rFonts w:asciiTheme="minorHAnsi" w:hAnsiTheme="minorHAnsi" w:cstheme="minorHAnsi"/>
          <w:i/>
          <w:color w:val="943634" w:themeColor="accent2" w:themeShade="BF"/>
          <w:sz w:val="20"/>
          <w:szCs w:val="20"/>
        </w:rPr>
        <w:t xml:space="preserve">et </w:t>
      </w:r>
      <w:r w:rsidR="00ED2D0B" w:rsidRPr="00322F6E">
        <w:rPr>
          <w:rFonts w:asciiTheme="minorHAnsi" w:hAnsiTheme="minorHAnsi" w:cstheme="minorHAnsi"/>
          <w:i/>
          <w:color w:val="943634" w:themeColor="accent2" w:themeShade="BF"/>
          <w:sz w:val="20"/>
          <w:szCs w:val="20"/>
        </w:rPr>
        <w:t>bevorderen</w:t>
      </w:r>
      <w:r w:rsidR="003245A4" w:rsidRPr="00322F6E">
        <w:rPr>
          <w:rFonts w:asciiTheme="minorHAnsi" w:hAnsiTheme="minorHAnsi" w:cstheme="minorHAnsi"/>
          <w:i/>
          <w:color w:val="943634" w:themeColor="accent2" w:themeShade="BF"/>
          <w:sz w:val="20"/>
          <w:szCs w:val="20"/>
        </w:rPr>
        <w:t xml:space="preserve"> van zelfstandigheid en</w:t>
      </w:r>
      <w:r w:rsidR="009C408F" w:rsidRPr="00322F6E">
        <w:rPr>
          <w:rFonts w:asciiTheme="minorHAnsi" w:hAnsiTheme="minorHAnsi" w:cstheme="minorHAnsi"/>
          <w:i/>
          <w:color w:val="943634" w:themeColor="accent2" w:themeShade="BF"/>
          <w:sz w:val="20"/>
          <w:szCs w:val="20"/>
        </w:rPr>
        <w:t xml:space="preserve"> </w:t>
      </w:r>
      <w:r w:rsidR="00C71BF8" w:rsidRPr="00322F6E">
        <w:rPr>
          <w:rFonts w:asciiTheme="minorHAnsi" w:hAnsiTheme="minorHAnsi" w:cstheme="minorHAnsi"/>
          <w:i/>
          <w:color w:val="943634" w:themeColor="accent2" w:themeShade="BF"/>
          <w:sz w:val="20"/>
          <w:szCs w:val="20"/>
        </w:rPr>
        <w:t xml:space="preserve">het nemen van eigen </w:t>
      </w:r>
      <w:r w:rsidR="009C408F" w:rsidRPr="00322F6E">
        <w:rPr>
          <w:rFonts w:asciiTheme="minorHAnsi" w:hAnsiTheme="minorHAnsi" w:cstheme="minorHAnsi"/>
          <w:i/>
          <w:color w:val="943634" w:themeColor="accent2" w:themeShade="BF"/>
          <w:sz w:val="20"/>
          <w:szCs w:val="20"/>
        </w:rPr>
        <w:t xml:space="preserve">verantwoordelijkheid </w:t>
      </w:r>
      <w:r w:rsidR="00FB49AB" w:rsidRPr="00322F6E">
        <w:rPr>
          <w:rFonts w:asciiTheme="minorHAnsi" w:hAnsiTheme="minorHAnsi" w:cstheme="minorHAnsi"/>
          <w:i/>
          <w:color w:val="943634" w:themeColor="accent2" w:themeShade="BF"/>
          <w:sz w:val="20"/>
          <w:szCs w:val="20"/>
        </w:rPr>
        <w:t>maakt kinderen vaardiger</w:t>
      </w:r>
      <w:r w:rsidR="009C408F" w:rsidRPr="00322F6E">
        <w:rPr>
          <w:rFonts w:asciiTheme="minorHAnsi" w:hAnsiTheme="minorHAnsi" w:cstheme="minorHAnsi"/>
          <w:color w:val="943634" w:themeColor="accent2" w:themeShade="BF"/>
          <w:sz w:val="20"/>
          <w:szCs w:val="20"/>
        </w:rPr>
        <w:t>.</w:t>
      </w:r>
    </w:p>
    <w:p w:rsidR="0090120D" w:rsidRPr="00322F6E" w:rsidRDefault="008C1B1C" w:rsidP="0090120D">
      <w:pPr>
        <w:rPr>
          <w:rFonts w:asciiTheme="minorHAnsi" w:hAnsiTheme="minorHAnsi" w:cstheme="minorHAnsi"/>
          <w:sz w:val="20"/>
          <w:szCs w:val="20"/>
        </w:rPr>
      </w:pPr>
      <w:r w:rsidRPr="00322F6E">
        <w:rPr>
          <w:rFonts w:asciiTheme="minorHAnsi" w:hAnsiTheme="minorHAnsi" w:cstheme="minorHAnsi"/>
          <w:color w:val="000000"/>
          <w:sz w:val="20"/>
          <w:szCs w:val="20"/>
        </w:rPr>
        <w:t>Op onze school</w:t>
      </w:r>
      <w:r w:rsidR="001E6BF7" w:rsidRPr="00322F6E">
        <w:rPr>
          <w:rFonts w:asciiTheme="minorHAnsi" w:hAnsiTheme="minorHAnsi" w:cstheme="minorHAnsi"/>
          <w:color w:val="000000"/>
          <w:sz w:val="20"/>
          <w:szCs w:val="20"/>
        </w:rPr>
        <w:t xml:space="preserve"> neemt ‘</w:t>
      </w:r>
      <w:r w:rsidR="005B44F8" w:rsidRPr="00322F6E">
        <w:rPr>
          <w:rFonts w:asciiTheme="minorHAnsi" w:hAnsiTheme="minorHAnsi" w:cstheme="minorHAnsi"/>
          <w:color w:val="000000"/>
          <w:sz w:val="20"/>
          <w:szCs w:val="20"/>
        </w:rPr>
        <w:t>eigen verantwoordelijkheid</w:t>
      </w:r>
      <w:r w:rsidR="001E6BF7" w:rsidRPr="00322F6E">
        <w:rPr>
          <w:rFonts w:asciiTheme="minorHAnsi" w:hAnsiTheme="minorHAnsi" w:cstheme="minorHAnsi"/>
          <w:color w:val="000000"/>
          <w:sz w:val="20"/>
          <w:szCs w:val="20"/>
        </w:rPr>
        <w:t xml:space="preserve">’ een belangrijke plaats in. </w:t>
      </w:r>
      <w:r w:rsidR="001E6D8B" w:rsidRPr="00322F6E">
        <w:rPr>
          <w:rFonts w:asciiTheme="minorHAnsi" w:hAnsiTheme="minorHAnsi" w:cstheme="minorHAnsi"/>
          <w:sz w:val="20"/>
          <w:szCs w:val="20"/>
        </w:rPr>
        <w:t>Een kind</w:t>
      </w:r>
      <w:r w:rsidR="00FD41B9" w:rsidRPr="00322F6E">
        <w:rPr>
          <w:rFonts w:asciiTheme="minorHAnsi" w:hAnsiTheme="minorHAnsi" w:cstheme="minorHAnsi"/>
          <w:sz w:val="20"/>
          <w:szCs w:val="20"/>
        </w:rPr>
        <w:t xml:space="preserve"> dat </w:t>
      </w:r>
      <w:r w:rsidR="00BB54F7" w:rsidRPr="00322F6E">
        <w:rPr>
          <w:rFonts w:asciiTheme="minorHAnsi" w:hAnsiTheme="minorHAnsi" w:cstheme="minorHAnsi"/>
          <w:sz w:val="20"/>
          <w:szCs w:val="20"/>
        </w:rPr>
        <w:t>ervaart dat het dingen zelf kan en</w:t>
      </w:r>
      <w:r w:rsidR="00FD41B9" w:rsidRPr="00322F6E">
        <w:rPr>
          <w:rFonts w:asciiTheme="minorHAnsi" w:hAnsiTheme="minorHAnsi" w:cstheme="minorHAnsi"/>
          <w:sz w:val="20"/>
          <w:szCs w:val="20"/>
        </w:rPr>
        <w:t xml:space="preserve"> </w:t>
      </w:r>
      <w:r w:rsidR="00C71BF8" w:rsidRPr="00322F6E">
        <w:rPr>
          <w:rFonts w:asciiTheme="minorHAnsi" w:hAnsiTheme="minorHAnsi" w:cstheme="minorHAnsi"/>
          <w:sz w:val="20"/>
          <w:szCs w:val="20"/>
        </w:rPr>
        <w:t xml:space="preserve">dat inzet loont, </w:t>
      </w:r>
      <w:r w:rsidR="00FD41B9" w:rsidRPr="00322F6E">
        <w:rPr>
          <w:rFonts w:asciiTheme="minorHAnsi" w:hAnsiTheme="minorHAnsi" w:cstheme="minorHAnsi"/>
          <w:sz w:val="20"/>
          <w:szCs w:val="20"/>
        </w:rPr>
        <w:t>zal steviger in zijn schoenen staan en</w:t>
      </w:r>
      <w:r w:rsidR="00A951B9" w:rsidRPr="00322F6E">
        <w:rPr>
          <w:rFonts w:asciiTheme="minorHAnsi" w:hAnsiTheme="minorHAnsi" w:cstheme="minorHAnsi"/>
          <w:sz w:val="20"/>
          <w:szCs w:val="20"/>
        </w:rPr>
        <w:t xml:space="preserve"> meer</w:t>
      </w:r>
      <w:r w:rsidR="00FD41B9" w:rsidRPr="00322F6E">
        <w:rPr>
          <w:rFonts w:asciiTheme="minorHAnsi" w:hAnsiTheme="minorHAnsi" w:cstheme="minorHAnsi"/>
          <w:sz w:val="20"/>
          <w:szCs w:val="20"/>
        </w:rPr>
        <w:t xml:space="preserve"> zelfvertrouwen</w:t>
      </w:r>
      <w:r w:rsidR="001E6D8B" w:rsidRPr="00322F6E">
        <w:rPr>
          <w:rFonts w:asciiTheme="minorHAnsi" w:hAnsiTheme="minorHAnsi" w:cstheme="minorHAnsi"/>
          <w:sz w:val="20"/>
          <w:szCs w:val="20"/>
        </w:rPr>
        <w:t xml:space="preserve"> en </w:t>
      </w:r>
      <w:r w:rsidR="00C71BF8" w:rsidRPr="00322F6E">
        <w:rPr>
          <w:rFonts w:asciiTheme="minorHAnsi" w:hAnsiTheme="minorHAnsi" w:cstheme="minorHAnsi"/>
          <w:sz w:val="20"/>
          <w:szCs w:val="20"/>
        </w:rPr>
        <w:t xml:space="preserve">eigen </w:t>
      </w:r>
      <w:r w:rsidR="001E6D8B" w:rsidRPr="00322F6E">
        <w:rPr>
          <w:rFonts w:asciiTheme="minorHAnsi" w:hAnsiTheme="minorHAnsi" w:cstheme="minorHAnsi"/>
          <w:sz w:val="20"/>
          <w:szCs w:val="20"/>
        </w:rPr>
        <w:t xml:space="preserve">verantwoordelijkheid </w:t>
      </w:r>
      <w:r w:rsidR="00024433" w:rsidRPr="00322F6E">
        <w:rPr>
          <w:rFonts w:asciiTheme="minorHAnsi" w:hAnsiTheme="minorHAnsi" w:cstheme="minorHAnsi"/>
          <w:sz w:val="20"/>
          <w:szCs w:val="20"/>
        </w:rPr>
        <w:t>ontwikkelen</w:t>
      </w:r>
      <w:r w:rsidR="00FD41B9" w:rsidRPr="00322F6E">
        <w:rPr>
          <w:rFonts w:asciiTheme="minorHAnsi" w:hAnsiTheme="minorHAnsi" w:cstheme="minorHAnsi"/>
          <w:sz w:val="20"/>
          <w:szCs w:val="20"/>
        </w:rPr>
        <w:t>.</w:t>
      </w:r>
      <w:r w:rsidR="00681A40" w:rsidRPr="00322F6E">
        <w:rPr>
          <w:rFonts w:asciiTheme="minorHAnsi" w:hAnsiTheme="minorHAnsi" w:cstheme="minorHAnsi"/>
          <w:sz w:val="20"/>
          <w:szCs w:val="20"/>
        </w:rPr>
        <w:t xml:space="preserve"> Door het kind bewust te maken van </w:t>
      </w:r>
      <w:r w:rsidR="004235BC" w:rsidRPr="00322F6E">
        <w:rPr>
          <w:rFonts w:asciiTheme="minorHAnsi" w:hAnsiTheme="minorHAnsi" w:cstheme="minorHAnsi"/>
          <w:sz w:val="20"/>
          <w:szCs w:val="20"/>
        </w:rPr>
        <w:t>de eigen rol bij gebeurtenissen</w:t>
      </w:r>
      <w:r w:rsidR="00FB49AB" w:rsidRPr="00322F6E">
        <w:rPr>
          <w:rFonts w:asciiTheme="minorHAnsi" w:hAnsiTheme="minorHAnsi" w:cstheme="minorHAnsi"/>
          <w:sz w:val="20"/>
          <w:szCs w:val="20"/>
        </w:rPr>
        <w:t xml:space="preserve"> (oorzaak-gevolg)</w:t>
      </w:r>
      <w:r w:rsidR="004235BC" w:rsidRPr="00322F6E">
        <w:rPr>
          <w:rFonts w:asciiTheme="minorHAnsi" w:hAnsiTheme="minorHAnsi" w:cstheme="minorHAnsi"/>
          <w:sz w:val="20"/>
          <w:szCs w:val="20"/>
        </w:rPr>
        <w:t xml:space="preserve">, </w:t>
      </w:r>
      <w:r w:rsidR="00681A40" w:rsidRPr="00322F6E">
        <w:rPr>
          <w:rFonts w:asciiTheme="minorHAnsi" w:hAnsiTheme="minorHAnsi" w:cstheme="minorHAnsi"/>
          <w:sz w:val="20"/>
          <w:szCs w:val="20"/>
        </w:rPr>
        <w:t xml:space="preserve"> </w:t>
      </w:r>
      <w:r w:rsidR="00C71BF8" w:rsidRPr="00322F6E">
        <w:rPr>
          <w:rFonts w:asciiTheme="minorHAnsi" w:hAnsiTheme="minorHAnsi" w:cstheme="minorHAnsi"/>
          <w:sz w:val="20"/>
          <w:szCs w:val="20"/>
        </w:rPr>
        <w:t xml:space="preserve">krijgt </w:t>
      </w:r>
      <w:r w:rsidR="00681A40" w:rsidRPr="00322F6E">
        <w:rPr>
          <w:rFonts w:asciiTheme="minorHAnsi" w:hAnsiTheme="minorHAnsi" w:cstheme="minorHAnsi"/>
          <w:sz w:val="20"/>
          <w:szCs w:val="20"/>
        </w:rPr>
        <w:t xml:space="preserve">het </w:t>
      </w:r>
      <w:r w:rsidR="0003378B" w:rsidRPr="00322F6E">
        <w:rPr>
          <w:rFonts w:asciiTheme="minorHAnsi" w:hAnsiTheme="minorHAnsi" w:cstheme="minorHAnsi"/>
          <w:sz w:val="20"/>
          <w:szCs w:val="20"/>
        </w:rPr>
        <w:t>eveneens</w:t>
      </w:r>
      <w:r w:rsidR="00681A40" w:rsidRPr="00322F6E">
        <w:rPr>
          <w:rFonts w:asciiTheme="minorHAnsi" w:hAnsiTheme="minorHAnsi" w:cstheme="minorHAnsi"/>
          <w:sz w:val="20"/>
          <w:szCs w:val="20"/>
        </w:rPr>
        <w:t xml:space="preserve"> </w:t>
      </w:r>
      <w:r w:rsidR="00C71BF8" w:rsidRPr="00322F6E">
        <w:rPr>
          <w:rFonts w:asciiTheme="minorHAnsi" w:hAnsiTheme="minorHAnsi" w:cstheme="minorHAnsi"/>
          <w:sz w:val="20"/>
          <w:szCs w:val="20"/>
        </w:rPr>
        <w:t xml:space="preserve">meer </w:t>
      </w:r>
      <w:r w:rsidR="004235BC" w:rsidRPr="00322F6E">
        <w:rPr>
          <w:rFonts w:asciiTheme="minorHAnsi" w:hAnsiTheme="minorHAnsi" w:cstheme="minorHAnsi"/>
          <w:sz w:val="20"/>
          <w:szCs w:val="20"/>
        </w:rPr>
        <w:t xml:space="preserve">eigen </w:t>
      </w:r>
      <w:r w:rsidR="00681A40" w:rsidRPr="00322F6E">
        <w:rPr>
          <w:rFonts w:asciiTheme="minorHAnsi" w:hAnsiTheme="minorHAnsi" w:cstheme="minorHAnsi"/>
          <w:sz w:val="20"/>
          <w:szCs w:val="20"/>
        </w:rPr>
        <w:t>verantwoordelijkheid. Zo leren kinder</w:t>
      </w:r>
      <w:r w:rsidR="001843D3" w:rsidRPr="00322F6E">
        <w:rPr>
          <w:rFonts w:asciiTheme="minorHAnsi" w:hAnsiTheme="minorHAnsi" w:cstheme="minorHAnsi"/>
          <w:sz w:val="20"/>
          <w:szCs w:val="20"/>
        </w:rPr>
        <w:t xml:space="preserve">en bijvoorbeeld conflicten </w:t>
      </w:r>
      <w:r w:rsidR="00681A40" w:rsidRPr="00322F6E">
        <w:rPr>
          <w:rFonts w:asciiTheme="minorHAnsi" w:hAnsiTheme="minorHAnsi" w:cstheme="minorHAnsi"/>
          <w:sz w:val="20"/>
          <w:szCs w:val="20"/>
        </w:rPr>
        <w:t xml:space="preserve">op </w:t>
      </w:r>
      <w:r w:rsidR="001843D3" w:rsidRPr="00322F6E">
        <w:rPr>
          <w:rFonts w:asciiTheme="minorHAnsi" w:hAnsiTheme="minorHAnsi" w:cstheme="minorHAnsi"/>
          <w:sz w:val="20"/>
          <w:szCs w:val="20"/>
        </w:rPr>
        <w:t xml:space="preserve">te lossen en uit te praten. We leren onze leerlingen ook hoe je positief met elkaar kunt omgaan. </w:t>
      </w:r>
      <w:r w:rsidR="00C71BF8" w:rsidRPr="00322F6E">
        <w:rPr>
          <w:rFonts w:asciiTheme="minorHAnsi" w:hAnsiTheme="minorHAnsi" w:cstheme="minorHAnsi"/>
          <w:sz w:val="20"/>
          <w:szCs w:val="20"/>
        </w:rPr>
        <w:t xml:space="preserve"> Kinderen ervaren dat ze </w:t>
      </w:r>
      <w:r w:rsidR="00CE0E4A" w:rsidRPr="00322F6E">
        <w:rPr>
          <w:rFonts w:asciiTheme="minorHAnsi" w:hAnsiTheme="minorHAnsi" w:cstheme="minorHAnsi"/>
          <w:sz w:val="20"/>
          <w:szCs w:val="20"/>
        </w:rPr>
        <w:t xml:space="preserve">positieve </w:t>
      </w:r>
      <w:r w:rsidR="00C71BF8" w:rsidRPr="00322F6E">
        <w:rPr>
          <w:rFonts w:asciiTheme="minorHAnsi" w:hAnsiTheme="minorHAnsi" w:cstheme="minorHAnsi"/>
          <w:sz w:val="20"/>
          <w:szCs w:val="20"/>
        </w:rPr>
        <w:t>invloed kunnen uitoefenen op hun omgeving</w:t>
      </w:r>
      <w:r w:rsidR="0090120D" w:rsidRPr="00322F6E">
        <w:rPr>
          <w:rFonts w:asciiTheme="minorHAnsi" w:hAnsiTheme="minorHAnsi" w:cstheme="minorHAnsi"/>
          <w:sz w:val="20"/>
          <w:szCs w:val="20"/>
        </w:rPr>
        <w:t xml:space="preserve">. </w:t>
      </w:r>
    </w:p>
    <w:p w:rsidR="0090120D" w:rsidRPr="00322F6E" w:rsidRDefault="0090120D" w:rsidP="0090120D">
      <w:pPr>
        <w:rPr>
          <w:rFonts w:asciiTheme="minorHAnsi" w:hAnsiTheme="minorHAnsi" w:cstheme="minorHAnsi"/>
          <w:sz w:val="20"/>
          <w:szCs w:val="20"/>
        </w:rPr>
      </w:pPr>
    </w:p>
    <w:p w:rsidR="0090120D" w:rsidRPr="00322F6E" w:rsidRDefault="00271E74" w:rsidP="0090120D">
      <w:pPr>
        <w:rPr>
          <w:rFonts w:asciiTheme="minorHAnsi" w:hAnsiTheme="minorHAnsi" w:cstheme="minorHAnsi"/>
          <w:color w:val="943634" w:themeColor="accent2" w:themeShade="BF"/>
          <w:sz w:val="20"/>
          <w:szCs w:val="20"/>
        </w:rPr>
      </w:pPr>
      <w:r w:rsidRPr="00322F6E">
        <w:rPr>
          <w:rFonts w:asciiTheme="minorHAnsi" w:hAnsiTheme="minorHAnsi" w:cstheme="minorHAnsi"/>
          <w:i/>
          <w:color w:val="943634" w:themeColor="accent2" w:themeShade="BF"/>
          <w:sz w:val="20"/>
          <w:szCs w:val="20"/>
        </w:rPr>
        <w:t xml:space="preserve">De samenwerking met </w:t>
      </w:r>
      <w:r w:rsidR="004235BC" w:rsidRPr="00322F6E">
        <w:rPr>
          <w:rFonts w:asciiTheme="minorHAnsi" w:hAnsiTheme="minorHAnsi" w:cstheme="minorHAnsi"/>
          <w:i/>
          <w:color w:val="943634" w:themeColor="accent2" w:themeShade="BF"/>
          <w:sz w:val="20"/>
          <w:szCs w:val="20"/>
        </w:rPr>
        <w:t xml:space="preserve">ouders </w:t>
      </w:r>
      <w:r w:rsidR="0089201B" w:rsidRPr="00322F6E">
        <w:rPr>
          <w:rFonts w:asciiTheme="minorHAnsi" w:hAnsiTheme="minorHAnsi" w:cstheme="minorHAnsi"/>
          <w:i/>
          <w:color w:val="943634" w:themeColor="accent2" w:themeShade="BF"/>
          <w:sz w:val="20"/>
          <w:szCs w:val="20"/>
        </w:rPr>
        <w:t xml:space="preserve">en </w:t>
      </w:r>
      <w:r w:rsidR="004235BC" w:rsidRPr="00322F6E">
        <w:rPr>
          <w:rFonts w:asciiTheme="minorHAnsi" w:hAnsiTheme="minorHAnsi" w:cstheme="minorHAnsi"/>
          <w:i/>
          <w:color w:val="943634" w:themeColor="accent2" w:themeShade="BF"/>
          <w:sz w:val="20"/>
          <w:szCs w:val="20"/>
        </w:rPr>
        <w:t xml:space="preserve">hun </w:t>
      </w:r>
      <w:r w:rsidR="0089201B" w:rsidRPr="00322F6E">
        <w:rPr>
          <w:rFonts w:asciiTheme="minorHAnsi" w:hAnsiTheme="minorHAnsi" w:cstheme="minorHAnsi"/>
          <w:i/>
          <w:color w:val="943634" w:themeColor="accent2" w:themeShade="BF"/>
          <w:sz w:val="20"/>
          <w:szCs w:val="20"/>
        </w:rPr>
        <w:t xml:space="preserve">steun </w:t>
      </w:r>
      <w:r w:rsidRPr="00322F6E">
        <w:rPr>
          <w:rFonts w:asciiTheme="minorHAnsi" w:hAnsiTheme="minorHAnsi" w:cstheme="minorHAnsi"/>
          <w:i/>
          <w:color w:val="943634" w:themeColor="accent2" w:themeShade="BF"/>
          <w:sz w:val="20"/>
          <w:szCs w:val="20"/>
        </w:rPr>
        <w:t xml:space="preserve">zien wij </w:t>
      </w:r>
      <w:r w:rsidR="00DB397D" w:rsidRPr="00322F6E">
        <w:rPr>
          <w:rFonts w:asciiTheme="minorHAnsi" w:hAnsiTheme="minorHAnsi" w:cstheme="minorHAnsi"/>
          <w:i/>
          <w:color w:val="943634" w:themeColor="accent2" w:themeShade="BF"/>
          <w:sz w:val="20"/>
          <w:szCs w:val="20"/>
        </w:rPr>
        <w:t>a</w:t>
      </w:r>
      <w:r w:rsidRPr="00322F6E">
        <w:rPr>
          <w:rFonts w:asciiTheme="minorHAnsi" w:hAnsiTheme="minorHAnsi" w:cstheme="minorHAnsi"/>
          <w:i/>
          <w:color w:val="943634" w:themeColor="accent2" w:themeShade="BF"/>
          <w:sz w:val="20"/>
          <w:szCs w:val="20"/>
        </w:rPr>
        <w:t>ls wezenlijk</w:t>
      </w:r>
      <w:r w:rsidR="001E1522" w:rsidRPr="00322F6E">
        <w:rPr>
          <w:rFonts w:asciiTheme="minorHAnsi" w:hAnsiTheme="minorHAnsi" w:cstheme="minorHAnsi"/>
          <w:i/>
          <w:color w:val="943634" w:themeColor="accent2" w:themeShade="BF"/>
          <w:sz w:val="20"/>
          <w:szCs w:val="20"/>
        </w:rPr>
        <w:t xml:space="preserve"> belang.</w:t>
      </w:r>
    </w:p>
    <w:p w:rsidR="00C8119A" w:rsidRPr="00322F6E" w:rsidRDefault="007C3B72" w:rsidP="00C8119A">
      <w:pPr>
        <w:rPr>
          <w:rFonts w:asciiTheme="minorHAnsi" w:hAnsiTheme="minorHAnsi" w:cstheme="minorHAnsi"/>
          <w:sz w:val="20"/>
          <w:szCs w:val="20"/>
        </w:rPr>
      </w:pPr>
      <w:r w:rsidRPr="00322F6E">
        <w:rPr>
          <w:rFonts w:asciiTheme="minorHAnsi" w:hAnsiTheme="minorHAnsi" w:cstheme="minorHAnsi"/>
          <w:noProof/>
          <w:sz w:val="20"/>
          <w:szCs w:val="20"/>
        </w:rPr>
        <w:t xml:space="preserve">Samenwerking vormt </w:t>
      </w:r>
      <w:r w:rsidR="001E1522" w:rsidRPr="00322F6E">
        <w:rPr>
          <w:rFonts w:asciiTheme="minorHAnsi" w:hAnsiTheme="minorHAnsi" w:cstheme="minorHAnsi"/>
          <w:sz w:val="20"/>
          <w:szCs w:val="20"/>
        </w:rPr>
        <w:t xml:space="preserve"> de basis </w:t>
      </w:r>
      <w:r w:rsidR="00271E74" w:rsidRPr="00322F6E">
        <w:rPr>
          <w:rFonts w:asciiTheme="minorHAnsi" w:hAnsiTheme="minorHAnsi" w:cstheme="minorHAnsi"/>
          <w:sz w:val="20"/>
          <w:szCs w:val="20"/>
        </w:rPr>
        <w:t xml:space="preserve">voor het </w:t>
      </w:r>
      <w:r w:rsidR="0089201B" w:rsidRPr="00322F6E">
        <w:rPr>
          <w:rFonts w:asciiTheme="minorHAnsi" w:hAnsiTheme="minorHAnsi" w:cstheme="minorHAnsi"/>
          <w:sz w:val="20"/>
          <w:szCs w:val="20"/>
        </w:rPr>
        <w:t xml:space="preserve">vertrouwen van leerlingen in de school en voor het </w:t>
      </w:r>
      <w:r w:rsidR="00271E74" w:rsidRPr="00322F6E">
        <w:rPr>
          <w:rFonts w:asciiTheme="minorHAnsi" w:hAnsiTheme="minorHAnsi" w:cstheme="minorHAnsi"/>
          <w:sz w:val="20"/>
          <w:szCs w:val="20"/>
        </w:rPr>
        <w:t xml:space="preserve">welslagen van onze aanpak. </w:t>
      </w:r>
      <w:r w:rsidR="004235BC" w:rsidRPr="00322F6E">
        <w:rPr>
          <w:rFonts w:asciiTheme="minorHAnsi" w:hAnsiTheme="minorHAnsi" w:cstheme="minorHAnsi"/>
          <w:sz w:val="20"/>
          <w:szCs w:val="20"/>
        </w:rPr>
        <w:t xml:space="preserve">De school staat altijd open voor vragen en inbreng van ouders. </w:t>
      </w:r>
      <w:r w:rsidR="0077310B" w:rsidRPr="00322F6E">
        <w:rPr>
          <w:rFonts w:asciiTheme="minorHAnsi" w:hAnsiTheme="minorHAnsi" w:cstheme="minorHAnsi"/>
          <w:sz w:val="20"/>
          <w:szCs w:val="20"/>
        </w:rPr>
        <w:t>Het ontwikkelingsperspectief (OPP)</w:t>
      </w:r>
      <w:r w:rsidR="00116216" w:rsidRPr="00322F6E">
        <w:rPr>
          <w:rFonts w:asciiTheme="minorHAnsi" w:hAnsiTheme="minorHAnsi" w:cstheme="minorHAnsi"/>
          <w:sz w:val="20"/>
          <w:szCs w:val="20"/>
        </w:rPr>
        <w:t xml:space="preserve"> en </w:t>
      </w:r>
      <w:r w:rsidR="004235BC" w:rsidRPr="00322F6E">
        <w:rPr>
          <w:rFonts w:asciiTheme="minorHAnsi" w:hAnsiTheme="minorHAnsi" w:cstheme="minorHAnsi"/>
          <w:sz w:val="20"/>
          <w:szCs w:val="20"/>
        </w:rPr>
        <w:t xml:space="preserve">vorderingen worden met </w:t>
      </w:r>
      <w:r w:rsidR="00AE343D" w:rsidRPr="00322F6E">
        <w:rPr>
          <w:rFonts w:asciiTheme="minorHAnsi" w:hAnsiTheme="minorHAnsi" w:cstheme="minorHAnsi"/>
          <w:sz w:val="20"/>
          <w:szCs w:val="20"/>
        </w:rPr>
        <w:t xml:space="preserve">de </w:t>
      </w:r>
      <w:r w:rsidR="004235BC" w:rsidRPr="00322F6E">
        <w:rPr>
          <w:rFonts w:asciiTheme="minorHAnsi" w:hAnsiTheme="minorHAnsi" w:cstheme="minorHAnsi"/>
          <w:sz w:val="20"/>
          <w:szCs w:val="20"/>
        </w:rPr>
        <w:t>ouders besproken</w:t>
      </w:r>
      <w:r w:rsidR="00C8119A" w:rsidRPr="00322F6E">
        <w:rPr>
          <w:rFonts w:asciiTheme="minorHAnsi" w:hAnsiTheme="minorHAnsi" w:cstheme="minorHAnsi"/>
          <w:sz w:val="20"/>
          <w:szCs w:val="20"/>
        </w:rPr>
        <w:t>.</w:t>
      </w:r>
    </w:p>
    <w:p w:rsidR="00C8119A" w:rsidRPr="00322F6E" w:rsidRDefault="00C8119A" w:rsidP="00C8119A">
      <w:pPr>
        <w:rPr>
          <w:rFonts w:asciiTheme="minorHAnsi" w:hAnsiTheme="minorHAnsi" w:cstheme="minorHAnsi"/>
          <w:color w:val="FF0000"/>
          <w:sz w:val="20"/>
          <w:szCs w:val="20"/>
        </w:rPr>
      </w:pPr>
    </w:p>
    <w:p w:rsidR="00110B83" w:rsidRPr="00322F6E" w:rsidRDefault="00110B83" w:rsidP="00110B83">
      <w:pPr>
        <w:rPr>
          <w:rFonts w:asciiTheme="minorHAnsi" w:hAnsiTheme="minorHAnsi" w:cstheme="minorHAnsi"/>
          <w:color w:val="943634" w:themeColor="accent2" w:themeShade="BF"/>
          <w:sz w:val="20"/>
          <w:szCs w:val="20"/>
        </w:rPr>
      </w:pPr>
      <w:r w:rsidRPr="00322F6E">
        <w:rPr>
          <w:rFonts w:asciiTheme="minorHAnsi" w:hAnsiTheme="minorHAnsi" w:cstheme="minorHAnsi"/>
          <w:i/>
          <w:iCs/>
          <w:color w:val="943634" w:themeColor="accent2" w:themeShade="BF"/>
          <w:sz w:val="20"/>
          <w:szCs w:val="20"/>
        </w:rPr>
        <w:t>Onze leerlingen vragen een professionele benadering.</w:t>
      </w:r>
    </w:p>
    <w:p w:rsidR="00110B83" w:rsidRPr="00322F6E" w:rsidRDefault="00110B83" w:rsidP="00110B83">
      <w:pPr>
        <w:pStyle w:val="Normaalweb"/>
        <w:rPr>
          <w:rFonts w:asciiTheme="minorHAnsi" w:hAnsiTheme="minorHAnsi" w:cstheme="minorHAnsi"/>
          <w:sz w:val="20"/>
          <w:szCs w:val="20"/>
        </w:rPr>
      </w:pPr>
      <w:r w:rsidRPr="00322F6E">
        <w:rPr>
          <w:rFonts w:asciiTheme="minorHAnsi" w:hAnsiTheme="minorHAnsi" w:cstheme="minorHAnsi"/>
          <w:sz w:val="20"/>
          <w:szCs w:val="20"/>
        </w:rPr>
        <w:t xml:space="preserve">Wij vinden het van groot belang dat de personeelsleden van de school goed geïnformeerd zijn over de veranderingen in het onderwijs. Ook hechten wij grote waarde aan het feit dat personeelsleden goed geschoold zijn en professionele bagage beschikken om in het cluster 4 onderwijs te kunnen werken. Vrijwel alle leerkrachten zijn in het bezit van het diploma ‘master Special </w:t>
      </w:r>
      <w:proofErr w:type="spellStart"/>
      <w:r w:rsidRPr="00322F6E">
        <w:rPr>
          <w:rFonts w:asciiTheme="minorHAnsi" w:hAnsiTheme="minorHAnsi" w:cstheme="minorHAnsi"/>
          <w:sz w:val="20"/>
          <w:szCs w:val="20"/>
        </w:rPr>
        <w:t>Educational</w:t>
      </w:r>
      <w:proofErr w:type="spellEnd"/>
      <w:r w:rsidRPr="00322F6E">
        <w:rPr>
          <w:rFonts w:asciiTheme="minorHAnsi" w:hAnsiTheme="minorHAnsi" w:cstheme="minorHAnsi"/>
          <w:sz w:val="20"/>
          <w:szCs w:val="20"/>
        </w:rPr>
        <w:t xml:space="preserve"> </w:t>
      </w:r>
      <w:proofErr w:type="spellStart"/>
      <w:r w:rsidRPr="00322F6E">
        <w:rPr>
          <w:rFonts w:asciiTheme="minorHAnsi" w:hAnsiTheme="minorHAnsi" w:cstheme="minorHAnsi"/>
          <w:sz w:val="20"/>
          <w:szCs w:val="20"/>
        </w:rPr>
        <w:t>Needs</w:t>
      </w:r>
      <w:proofErr w:type="spellEnd"/>
      <w:r w:rsidRPr="00322F6E">
        <w:rPr>
          <w:rFonts w:asciiTheme="minorHAnsi" w:hAnsiTheme="minorHAnsi" w:cstheme="minorHAnsi"/>
          <w:sz w:val="20"/>
          <w:szCs w:val="20"/>
        </w:rPr>
        <w:t xml:space="preserve">’, Leefstijl en </w:t>
      </w:r>
      <w:proofErr w:type="spellStart"/>
      <w:r w:rsidRPr="00322F6E">
        <w:rPr>
          <w:rFonts w:asciiTheme="minorHAnsi" w:hAnsiTheme="minorHAnsi" w:cstheme="minorHAnsi"/>
          <w:sz w:val="20"/>
          <w:szCs w:val="20"/>
        </w:rPr>
        <w:t>Kids’Skills</w:t>
      </w:r>
      <w:proofErr w:type="spellEnd"/>
      <w:r w:rsidRPr="00322F6E">
        <w:rPr>
          <w:rFonts w:asciiTheme="minorHAnsi" w:hAnsiTheme="minorHAnsi" w:cstheme="minorHAnsi"/>
          <w:sz w:val="20"/>
          <w:szCs w:val="20"/>
        </w:rPr>
        <w:t>. Diverse collega’s hebben daarnaast nog specialistische opleidingen</w:t>
      </w:r>
      <w:r w:rsidR="00DE2BA9" w:rsidRPr="00322F6E">
        <w:rPr>
          <w:rFonts w:asciiTheme="minorHAnsi" w:hAnsiTheme="minorHAnsi" w:cstheme="minorHAnsi"/>
          <w:sz w:val="20"/>
          <w:szCs w:val="20"/>
        </w:rPr>
        <w:t>, een universitaire opleiding, post-HBO</w:t>
      </w:r>
      <w:r w:rsidRPr="00322F6E">
        <w:rPr>
          <w:rFonts w:asciiTheme="minorHAnsi" w:hAnsiTheme="minorHAnsi" w:cstheme="minorHAnsi"/>
          <w:sz w:val="20"/>
          <w:szCs w:val="20"/>
        </w:rPr>
        <w:t xml:space="preserve"> en </w:t>
      </w:r>
      <w:r w:rsidR="00DE2BA9" w:rsidRPr="00322F6E">
        <w:rPr>
          <w:rFonts w:asciiTheme="minorHAnsi" w:hAnsiTheme="minorHAnsi" w:cstheme="minorHAnsi"/>
          <w:sz w:val="20"/>
          <w:szCs w:val="20"/>
        </w:rPr>
        <w:t xml:space="preserve">vakinhoudelijke </w:t>
      </w:r>
      <w:r w:rsidRPr="00322F6E">
        <w:rPr>
          <w:rFonts w:asciiTheme="minorHAnsi" w:hAnsiTheme="minorHAnsi" w:cstheme="minorHAnsi"/>
          <w:sz w:val="20"/>
          <w:szCs w:val="20"/>
        </w:rPr>
        <w:t>cursussen</w:t>
      </w:r>
      <w:r w:rsidR="003907A3" w:rsidRPr="00322F6E">
        <w:rPr>
          <w:rFonts w:asciiTheme="minorHAnsi" w:hAnsiTheme="minorHAnsi" w:cstheme="minorHAnsi"/>
          <w:sz w:val="20"/>
          <w:szCs w:val="20"/>
        </w:rPr>
        <w:t>/opleidingen</w:t>
      </w:r>
      <w:r w:rsidRPr="00322F6E">
        <w:rPr>
          <w:rFonts w:asciiTheme="minorHAnsi" w:hAnsiTheme="minorHAnsi" w:cstheme="minorHAnsi"/>
          <w:sz w:val="20"/>
          <w:szCs w:val="20"/>
        </w:rPr>
        <w:t xml:space="preserve"> gevolgd.</w:t>
      </w:r>
    </w:p>
    <w:p w:rsidR="00110B83" w:rsidRPr="00322F6E" w:rsidRDefault="00110B83" w:rsidP="00110B83">
      <w:pPr>
        <w:pStyle w:val="Normaalweb"/>
        <w:rPr>
          <w:rFonts w:asciiTheme="minorHAnsi" w:hAnsiTheme="minorHAnsi" w:cstheme="minorHAnsi"/>
          <w:sz w:val="20"/>
          <w:szCs w:val="20"/>
        </w:rPr>
      </w:pPr>
      <w:r w:rsidRPr="00322F6E">
        <w:rPr>
          <w:rFonts w:asciiTheme="minorHAnsi" w:hAnsiTheme="minorHAnsi" w:cstheme="minorHAnsi"/>
          <w:sz w:val="20"/>
          <w:szCs w:val="20"/>
        </w:rPr>
        <w:t xml:space="preserve">Multidisciplinair overleg en deskundigheidsbevordering door middel van (na)scholing hebben een vaste plaats in het programma voor zowel onderwijsgevend als onderwijsondersteunend personeel. </w:t>
      </w:r>
    </w:p>
    <w:p w:rsidR="00360741" w:rsidRPr="00322F6E" w:rsidRDefault="00360741">
      <w:pPr>
        <w:rPr>
          <w:rFonts w:asciiTheme="minorHAnsi" w:hAnsiTheme="minorHAnsi" w:cstheme="minorHAnsi"/>
          <w:b/>
          <w:color w:val="943634" w:themeColor="accent2" w:themeShade="BF"/>
          <w:sz w:val="20"/>
          <w:szCs w:val="20"/>
        </w:rPr>
      </w:pPr>
    </w:p>
    <w:p w:rsidR="005B5DF5" w:rsidRPr="00322F6E" w:rsidRDefault="0028390D" w:rsidP="002F5946">
      <w:pPr>
        <w:rPr>
          <w:rFonts w:asciiTheme="minorHAnsi" w:hAnsiTheme="minorHAnsi" w:cstheme="minorHAnsi"/>
          <w:sz w:val="20"/>
          <w:szCs w:val="20"/>
        </w:rPr>
      </w:pPr>
      <w:r w:rsidRPr="00322F6E">
        <w:rPr>
          <w:rFonts w:asciiTheme="minorHAnsi" w:hAnsiTheme="minorHAnsi" w:cstheme="minorHAnsi"/>
          <w:b/>
          <w:color w:val="943634" w:themeColor="accent2" w:themeShade="BF"/>
          <w:sz w:val="20"/>
          <w:szCs w:val="20"/>
        </w:rPr>
        <w:t>Sociaal emotionele ontwikkeling</w:t>
      </w:r>
    </w:p>
    <w:p w:rsidR="005B5DF5" w:rsidRPr="00322F6E" w:rsidRDefault="000D5703" w:rsidP="00AF0AB0">
      <w:pPr>
        <w:pStyle w:val="Geenafstand"/>
        <w:rPr>
          <w:rFonts w:asciiTheme="minorHAnsi" w:hAnsiTheme="minorHAnsi" w:cstheme="minorHAnsi"/>
          <w:sz w:val="20"/>
          <w:szCs w:val="20"/>
        </w:rPr>
      </w:pPr>
      <w:r w:rsidRPr="00322F6E">
        <w:rPr>
          <w:rFonts w:asciiTheme="minorHAnsi" w:hAnsiTheme="minorHAnsi" w:cstheme="minorHAnsi"/>
          <w:noProof/>
          <w:sz w:val="20"/>
          <w:szCs w:val="20"/>
        </w:rPr>
        <w:drawing>
          <wp:anchor distT="0" distB="0" distL="114300" distR="114300" simplePos="0" relativeHeight="251708416" behindDoc="0" locked="0" layoutInCell="1" allowOverlap="1">
            <wp:simplePos x="0" y="0"/>
            <wp:positionH relativeFrom="column">
              <wp:posOffset>38100</wp:posOffset>
            </wp:positionH>
            <wp:positionV relativeFrom="paragraph">
              <wp:posOffset>1270</wp:posOffset>
            </wp:positionV>
            <wp:extent cx="1259840" cy="909955"/>
            <wp:effectExtent l="0" t="0" r="0" b="4445"/>
            <wp:wrapSquare wrapText="bothSides"/>
            <wp:docPr id="35" name="Afbeelding 3" descr="http://ts4.mm.bing.net/th?id=HN.608053260511479527&amp;w=205&amp;h=148&amp;c=7&amp;rs=1&amp;pid=1.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4.mm.bing.net/th?id=HN.608053260511479527&amp;w=205&amp;h=148&amp;c=7&amp;rs=1&amp;pid=1.7">
                      <a:hlinkClick r:id="rId14"/>
                    </pic:cNvPr>
                    <pic:cNvPicPr>
                      <a:picLocks noChangeAspect="1" noChangeArrowheads="1"/>
                    </pic:cNvPicPr>
                  </pic:nvPicPr>
                  <pic:blipFill>
                    <a:blip r:embed="rId15" cstate="print"/>
                    <a:srcRect/>
                    <a:stretch>
                      <a:fillRect/>
                    </a:stretch>
                  </pic:blipFill>
                  <pic:spPr bwMode="auto">
                    <a:xfrm>
                      <a:off x="0" y="0"/>
                      <a:ext cx="1259840" cy="909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A3CCF" w:rsidRPr="00322F6E">
        <w:rPr>
          <w:rFonts w:asciiTheme="minorHAnsi" w:hAnsiTheme="minorHAnsi" w:cstheme="minorHAnsi"/>
          <w:sz w:val="20"/>
          <w:szCs w:val="20"/>
        </w:rPr>
        <w:t>Onze leerlingen hebben een sterke behoefte aan duidelijkheid en structuur, aan warmte en waardering</w:t>
      </w:r>
      <w:r w:rsidR="00F049ED" w:rsidRPr="00322F6E">
        <w:rPr>
          <w:rFonts w:asciiTheme="minorHAnsi" w:hAnsiTheme="minorHAnsi" w:cstheme="minorHAnsi"/>
          <w:sz w:val="20"/>
          <w:szCs w:val="20"/>
        </w:rPr>
        <w:t xml:space="preserve"> en </w:t>
      </w:r>
      <w:r w:rsidR="001A3CCF" w:rsidRPr="00322F6E">
        <w:rPr>
          <w:rFonts w:asciiTheme="minorHAnsi" w:hAnsiTheme="minorHAnsi" w:cstheme="minorHAnsi"/>
          <w:sz w:val="20"/>
          <w:szCs w:val="20"/>
        </w:rPr>
        <w:t xml:space="preserve">aan </w:t>
      </w:r>
      <w:r w:rsidR="00F049ED" w:rsidRPr="00322F6E">
        <w:rPr>
          <w:rFonts w:asciiTheme="minorHAnsi" w:hAnsiTheme="minorHAnsi" w:cstheme="minorHAnsi"/>
          <w:sz w:val="20"/>
          <w:szCs w:val="20"/>
        </w:rPr>
        <w:t>ondersteuning</w:t>
      </w:r>
      <w:r w:rsidR="001A3CCF" w:rsidRPr="00322F6E">
        <w:rPr>
          <w:rFonts w:asciiTheme="minorHAnsi" w:hAnsiTheme="minorHAnsi" w:cstheme="minorHAnsi"/>
          <w:sz w:val="20"/>
          <w:szCs w:val="20"/>
        </w:rPr>
        <w:t xml:space="preserve">. </w:t>
      </w:r>
      <w:r w:rsidR="00A802D3" w:rsidRPr="00322F6E">
        <w:rPr>
          <w:rFonts w:asciiTheme="minorHAnsi" w:hAnsiTheme="minorHAnsi" w:cstheme="minorHAnsi"/>
          <w:sz w:val="20"/>
          <w:szCs w:val="20"/>
        </w:rPr>
        <w:t xml:space="preserve">Al deze facetten proberen wij vorm te geven. </w:t>
      </w:r>
      <w:r w:rsidR="001A3CCF" w:rsidRPr="00322F6E">
        <w:rPr>
          <w:rFonts w:asciiTheme="minorHAnsi" w:hAnsiTheme="minorHAnsi" w:cstheme="minorHAnsi"/>
          <w:sz w:val="20"/>
          <w:szCs w:val="20"/>
        </w:rPr>
        <w:t>Een voorwaarde voor gedegen onderwijs is in onze visie een goed pedagogisch klimaat. Wij denken dat kinderen pas echt aan leren toe komen</w:t>
      </w:r>
      <w:r w:rsidR="00E1663E" w:rsidRPr="00322F6E">
        <w:rPr>
          <w:rFonts w:asciiTheme="minorHAnsi" w:hAnsiTheme="minorHAnsi" w:cstheme="minorHAnsi"/>
          <w:sz w:val="20"/>
          <w:szCs w:val="20"/>
        </w:rPr>
        <w:t>,</w:t>
      </w:r>
      <w:r w:rsidR="001A3CCF" w:rsidRPr="00322F6E">
        <w:rPr>
          <w:rFonts w:asciiTheme="minorHAnsi" w:hAnsiTheme="minorHAnsi" w:cstheme="minorHAnsi"/>
          <w:sz w:val="20"/>
          <w:szCs w:val="20"/>
        </w:rPr>
        <w:t xml:space="preserve"> als zij zich veilig</w:t>
      </w:r>
      <w:r w:rsidR="00F049ED" w:rsidRPr="00322F6E">
        <w:rPr>
          <w:rFonts w:asciiTheme="minorHAnsi" w:hAnsiTheme="minorHAnsi" w:cstheme="minorHAnsi"/>
          <w:sz w:val="20"/>
          <w:szCs w:val="20"/>
        </w:rPr>
        <w:t>,</w:t>
      </w:r>
      <w:r w:rsidR="001A3CCF" w:rsidRPr="00322F6E">
        <w:rPr>
          <w:rFonts w:asciiTheme="minorHAnsi" w:hAnsiTheme="minorHAnsi" w:cstheme="minorHAnsi"/>
          <w:sz w:val="20"/>
          <w:szCs w:val="20"/>
        </w:rPr>
        <w:t xml:space="preserve"> geborgen </w:t>
      </w:r>
      <w:r w:rsidR="00F049ED" w:rsidRPr="00322F6E">
        <w:rPr>
          <w:rFonts w:asciiTheme="minorHAnsi" w:hAnsiTheme="minorHAnsi" w:cstheme="minorHAnsi"/>
          <w:sz w:val="20"/>
          <w:szCs w:val="20"/>
        </w:rPr>
        <w:t xml:space="preserve">en gesteund </w:t>
      </w:r>
      <w:r w:rsidR="001A3CCF" w:rsidRPr="00322F6E">
        <w:rPr>
          <w:rFonts w:asciiTheme="minorHAnsi" w:hAnsiTheme="minorHAnsi" w:cstheme="minorHAnsi"/>
          <w:sz w:val="20"/>
          <w:szCs w:val="20"/>
        </w:rPr>
        <w:t>voelen op school.</w:t>
      </w:r>
    </w:p>
    <w:p w:rsidR="005B5DF5" w:rsidRPr="00322F6E" w:rsidRDefault="005B5DF5" w:rsidP="00AF0AB0">
      <w:pPr>
        <w:pStyle w:val="Geenafstand"/>
        <w:rPr>
          <w:rFonts w:asciiTheme="minorHAnsi" w:hAnsiTheme="minorHAnsi" w:cstheme="minorHAnsi"/>
          <w:sz w:val="20"/>
          <w:szCs w:val="20"/>
        </w:rPr>
      </w:pPr>
    </w:p>
    <w:p w:rsidR="001A3CCF" w:rsidRDefault="001A3CCF" w:rsidP="00AF0AB0">
      <w:pPr>
        <w:pStyle w:val="Geenafstand"/>
        <w:rPr>
          <w:rFonts w:asciiTheme="minorHAnsi" w:hAnsiTheme="minorHAnsi" w:cstheme="minorHAnsi"/>
          <w:sz w:val="20"/>
          <w:szCs w:val="20"/>
        </w:rPr>
      </w:pPr>
      <w:r w:rsidRPr="00322F6E">
        <w:rPr>
          <w:rFonts w:asciiTheme="minorHAnsi" w:hAnsiTheme="minorHAnsi" w:cstheme="minorHAnsi"/>
          <w:sz w:val="20"/>
          <w:szCs w:val="20"/>
        </w:rPr>
        <w:t xml:space="preserve">De sociaal-emotionele ontwikkeling van kinderen vinden wij dan ook </w:t>
      </w:r>
      <w:r w:rsidR="00F049ED" w:rsidRPr="00322F6E">
        <w:rPr>
          <w:rFonts w:asciiTheme="minorHAnsi" w:hAnsiTheme="minorHAnsi" w:cstheme="minorHAnsi"/>
          <w:sz w:val="20"/>
          <w:szCs w:val="20"/>
        </w:rPr>
        <w:t>even</w:t>
      </w:r>
      <w:r w:rsidRPr="00322F6E">
        <w:rPr>
          <w:rFonts w:asciiTheme="minorHAnsi" w:hAnsiTheme="minorHAnsi" w:cstheme="minorHAnsi"/>
          <w:sz w:val="20"/>
          <w:szCs w:val="20"/>
        </w:rPr>
        <w:t xml:space="preserve"> belangrijk</w:t>
      </w:r>
      <w:r w:rsidR="004A6850" w:rsidRPr="00322F6E">
        <w:rPr>
          <w:rFonts w:asciiTheme="minorHAnsi" w:hAnsiTheme="minorHAnsi" w:cstheme="minorHAnsi"/>
          <w:sz w:val="20"/>
          <w:szCs w:val="20"/>
        </w:rPr>
        <w:t xml:space="preserve"> als de cognitieve ontwikkeling</w:t>
      </w:r>
      <w:r w:rsidRPr="00322F6E">
        <w:rPr>
          <w:rFonts w:asciiTheme="minorHAnsi" w:hAnsiTheme="minorHAnsi" w:cstheme="minorHAnsi"/>
          <w:sz w:val="20"/>
          <w:szCs w:val="20"/>
        </w:rPr>
        <w:t>. Het sleutelwoord hier</w:t>
      </w:r>
      <w:r w:rsidR="00A802D3" w:rsidRPr="00322F6E">
        <w:rPr>
          <w:rFonts w:asciiTheme="minorHAnsi" w:hAnsiTheme="minorHAnsi" w:cstheme="minorHAnsi"/>
          <w:sz w:val="20"/>
          <w:szCs w:val="20"/>
        </w:rPr>
        <w:t>bij</w:t>
      </w:r>
      <w:r w:rsidR="00BB54F7" w:rsidRPr="00322F6E">
        <w:rPr>
          <w:rFonts w:asciiTheme="minorHAnsi" w:hAnsiTheme="minorHAnsi" w:cstheme="minorHAnsi"/>
          <w:sz w:val="20"/>
          <w:szCs w:val="20"/>
        </w:rPr>
        <w:t xml:space="preserve"> is respect. We bejegenen een</w:t>
      </w:r>
      <w:r w:rsidR="00894141" w:rsidRPr="00322F6E">
        <w:rPr>
          <w:rFonts w:asciiTheme="minorHAnsi" w:hAnsiTheme="minorHAnsi" w:cstheme="minorHAnsi"/>
          <w:sz w:val="20"/>
          <w:szCs w:val="20"/>
        </w:rPr>
        <w:t xml:space="preserve"> </w:t>
      </w:r>
      <w:r w:rsidRPr="00322F6E">
        <w:rPr>
          <w:rFonts w:asciiTheme="minorHAnsi" w:hAnsiTheme="minorHAnsi" w:cstheme="minorHAnsi"/>
          <w:sz w:val="20"/>
          <w:szCs w:val="20"/>
        </w:rPr>
        <w:t xml:space="preserve">ieder met respect. Ook al is er een verschil van mening, dan wordt dit op een respectvolle manier besproken. Dit geldt zowel voor kinderen onderling, </w:t>
      </w:r>
      <w:r w:rsidR="00F049ED" w:rsidRPr="00322F6E">
        <w:rPr>
          <w:rFonts w:asciiTheme="minorHAnsi" w:hAnsiTheme="minorHAnsi" w:cstheme="minorHAnsi"/>
          <w:sz w:val="20"/>
          <w:szCs w:val="20"/>
        </w:rPr>
        <w:t>voor</w:t>
      </w:r>
      <w:r w:rsidRPr="00322F6E">
        <w:rPr>
          <w:rFonts w:asciiTheme="minorHAnsi" w:hAnsiTheme="minorHAnsi" w:cstheme="minorHAnsi"/>
          <w:sz w:val="20"/>
          <w:szCs w:val="20"/>
        </w:rPr>
        <w:t xml:space="preserve"> kinderen met volwassenen</w:t>
      </w:r>
      <w:r w:rsidR="00F049ED" w:rsidRPr="00322F6E">
        <w:rPr>
          <w:rFonts w:asciiTheme="minorHAnsi" w:hAnsiTheme="minorHAnsi" w:cstheme="minorHAnsi"/>
          <w:sz w:val="20"/>
          <w:szCs w:val="20"/>
        </w:rPr>
        <w:t>,</w:t>
      </w:r>
      <w:r w:rsidRPr="00322F6E">
        <w:rPr>
          <w:rFonts w:asciiTheme="minorHAnsi" w:hAnsiTheme="minorHAnsi" w:cstheme="minorHAnsi"/>
          <w:sz w:val="20"/>
          <w:szCs w:val="20"/>
        </w:rPr>
        <w:t xml:space="preserve"> als </w:t>
      </w:r>
      <w:r w:rsidR="00F049ED" w:rsidRPr="00322F6E">
        <w:rPr>
          <w:rFonts w:asciiTheme="minorHAnsi" w:hAnsiTheme="minorHAnsi" w:cstheme="minorHAnsi"/>
          <w:sz w:val="20"/>
          <w:szCs w:val="20"/>
        </w:rPr>
        <w:t xml:space="preserve">voor </w:t>
      </w:r>
      <w:r w:rsidRPr="00322F6E">
        <w:rPr>
          <w:rFonts w:asciiTheme="minorHAnsi" w:hAnsiTheme="minorHAnsi" w:cstheme="minorHAnsi"/>
          <w:sz w:val="20"/>
          <w:szCs w:val="20"/>
        </w:rPr>
        <w:t>volwassenen onderling.</w:t>
      </w:r>
    </w:p>
    <w:p w:rsidR="001F7A5C" w:rsidRPr="00322F6E" w:rsidRDefault="001F7A5C" w:rsidP="00AF0AB0">
      <w:pPr>
        <w:pStyle w:val="Geenafstand"/>
        <w:rPr>
          <w:rFonts w:asciiTheme="minorHAnsi" w:hAnsiTheme="minorHAnsi" w:cstheme="minorHAnsi"/>
          <w:sz w:val="20"/>
          <w:szCs w:val="20"/>
        </w:rPr>
      </w:pPr>
    </w:p>
    <w:p w:rsidR="00C8119A" w:rsidRPr="00322F6E" w:rsidRDefault="001F7A5C" w:rsidP="00C8119A">
      <w:pPr>
        <w:pStyle w:val="Kop1"/>
        <w:spacing w:before="0" w:after="0"/>
        <w:rPr>
          <w:rFonts w:asciiTheme="minorHAnsi" w:hAnsiTheme="minorHAnsi" w:cstheme="minorHAnsi"/>
          <w:noProof/>
          <w:color w:val="943634" w:themeColor="accent2" w:themeShade="BF"/>
          <w:sz w:val="20"/>
          <w:szCs w:val="20"/>
        </w:rPr>
      </w:pPr>
      <w:r>
        <w:rPr>
          <w:rFonts w:asciiTheme="minorHAnsi" w:hAnsiTheme="minorHAnsi" w:cstheme="minorHAnsi"/>
          <w:noProof/>
          <w:color w:val="943634" w:themeColor="accent2" w:themeShade="BF"/>
          <w:sz w:val="20"/>
          <w:szCs w:val="20"/>
        </w:rPr>
        <w:t>L</w:t>
      </w:r>
      <w:r w:rsidR="00C8119A" w:rsidRPr="00322F6E">
        <w:rPr>
          <w:rFonts w:asciiTheme="minorHAnsi" w:hAnsiTheme="minorHAnsi" w:cstheme="minorHAnsi"/>
          <w:noProof/>
          <w:color w:val="943634" w:themeColor="accent2" w:themeShade="BF"/>
          <w:sz w:val="20"/>
          <w:szCs w:val="20"/>
        </w:rPr>
        <w:t>eefstijl</w:t>
      </w:r>
    </w:p>
    <w:p w:rsidR="001B6F44" w:rsidRPr="00322F6E" w:rsidRDefault="000F6A25" w:rsidP="00C8119A">
      <w:pPr>
        <w:pStyle w:val="Kop1"/>
        <w:spacing w:before="0" w:after="0"/>
        <w:rPr>
          <w:rFonts w:asciiTheme="minorHAnsi" w:hAnsiTheme="minorHAnsi" w:cstheme="minorHAnsi"/>
          <w:b w:val="0"/>
          <w:color w:val="000000"/>
          <w:sz w:val="20"/>
          <w:szCs w:val="20"/>
        </w:rPr>
      </w:pPr>
      <w:r w:rsidRPr="00322F6E">
        <w:rPr>
          <w:rFonts w:asciiTheme="minorHAnsi" w:hAnsiTheme="minorHAnsi" w:cstheme="minorHAnsi"/>
          <w:b w:val="0"/>
          <w:noProof/>
          <w:sz w:val="20"/>
          <w:szCs w:val="20"/>
        </w:rPr>
        <w:t>Leefstijl</w:t>
      </w:r>
      <w:r w:rsidR="000D5FAD" w:rsidRPr="00322F6E">
        <w:rPr>
          <w:rFonts w:asciiTheme="minorHAnsi" w:hAnsiTheme="minorHAnsi" w:cstheme="minorHAnsi"/>
          <w:b w:val="0"/>
          <w:sz w:val="20"/>
          <w:szCs w:val="20"/>
        </w:rPr>
        <w:t xml:space="preserve"> </w:t>
      </w:r>
      <w:r w:rsidR="000D5FAD" w:rsidRPr="00322F6E">
        <w:rPr>
          <w:rFonts w:asciiTheme="minorHAnsi" w:hAnsiTheme="minorHAnsi" w:cstheme="minorHAnsi"/>
          <w:b w:val="0"/>
          <w:color w:val="000000"/>
          <w:sz w:val="20"/>
          <w:szCs w:val="20"/>
        </w:rPr>
        <w:t xml:space="preserve">is de gehanteerde </w:t>
      </w:r>
      <w:r w:rsidR="003C6170" w:rsidRPr="00322F6E">
        <w:rPr>
          <w:rFonts w:asciiTheme="minorHAnsi" w:hAnsiTheme="minorHAnsi" w:cstheme="minorHAnsi"/>
          <w:b w:val="0"/>
          <w:color w:val="000000"/>
          <w:sz w:val="20"/>
          <w:szCs w:val="20"/>
        </w:rPr>
        <w:t>methode ter bevordering van sociaal</w:t>
      </w:r>
      <w:r w:rsidR="00273835" w:rsidRPr="00322F6E">
        <w:rPr>
          <w:rFonts w:asciiTheme="minorHAnsi" w:hAnsiTheme="minorHAnsi" w:cstheme="minorHAnsi"/>
          <w:b w:val="0"/>
          <w:color w:val="000000"/>
          <w:sz w:val="20"/>
          <w:szCs w:val="20"/>
        </w:rPr>
        <w:t>-emotionele vaardigheden.</w:t>
      </w:r>
      <w:r w:rsidR="003C6170" w:rsidRPr="00322F6E">
        <w:rPr>
          <w:rFonts w:asciiTheme="minorHAnsi" w:hAnsiTheme="minorHAnsi" w:cstheme="minorHAnsi"/>
          <w:b w:val="0"/>
          <w:color w:val="000000"/>
          <w:sz w:val="20"/>
          <w:szCs w:val="20"/>
        </w:rPr>
        <w:t xml:space="preserve"> </w:t>
      </w:r>
      <w:r w:rsidR="007E2073" w:rsidRPr="00322F6E">
        <w:rPr>
          <w:rFonts w:asciiTheme="minorHAnsi" w:hAnsiTheme="minorHAnsi" w:cstheme="minorHAnsi"/>
          <w:b w:val="0"/>
          <w:color w:val="000000"/>
          <w:sz w:val="20"/>
          <w:szCs w:val="20"/>
        </w:rPr>
        <w:t>Voor</w:t>
      </w:r>
      <w:r w:rsidR="003C6170" w:rsidRPr="00322F6E">
        <w:rPr>
          <w:rFonts w:asciiTheme="minorHAnsi" w:hAnsiTheme="minorHAnsi" w:cstheme="minorHAnsi"/>
          <w:b w:val="0"/>
          <w:color w:val="000000"/>
          <w:sz w:val="20"/>
          <w:szCs w:val="20"/>
        </w:rPr>
        <w:t xml:space="preserve"> het optimaal functioneren van kinderen en </w:t>
      </w:r>
      <w:r w:rsidR="0089201B" w:rsidRPr="00322F6E">
        <w:rPr>
          <w:rFonts w:asciiTheme="minorHAnsi" w:hAnsiTheme="minorHAnsi" w:cstheme="minorHAnsi"/>
          <w:b w:val="0"/>
          <w:color w:val="000000"/>
          <w:sz w:val="20"/>
          <w:szCs w:val="20"/>
        </w:rPr>
        <w:t xml:space="preserve">voor </w:t>
      </w:r>
      <w:r w:rsidR="003C6170" w:rsidRPr="00322F6E">
        <w:rPr>
          <w:rFonts w:asciiTheme="minorHAnsi" w:hAnsiTheme="minorHAnsi" w:cstheme="minorHAnsi"/>
          <w:b w:val="0"/>
          <w:color w:val="000000"/>
          <w:sz w:val="20"/>
          <w:szCs w:val="20"/>
        </w:rPr>
        <w:t>het ontwikkelen van hun talenten</w:t>
      </w:r>
      <w:r w:rsidR="000D5FAD" w:rsidRPr="00322F6E">
        <w:rPr>
          <w:rFonts w:asciiTheme="minorHAnsi" w:hAnsiTheme="minorHAnsi" w:cstheme="minorHAnsi"/>
          <w:b w:val="0"/>
          <w:color w:val="000000"/>
          <w:sz w:val="20"/>
          <w:szCs w:val="20"/>
        </w:rPr>
        <w:t>,</w:t>
      </w:r>
      <w:r w:rsidR="003C6170" w:rsidRPr="00322F6E">
        <w:rPr>
          <w:rFonts w:asciiTheme="minorHAnsi" w:hAnsiTheme="minorHAnsi" w:cstheme="minorHAnsi"/>
          <w:b w:val="0"/>
          <w:color w:val="000000"/>
          <w:sz w:val="20"/>
          <w:szCs w:val="20"/>
        </w:rPr>
        <w:t xml:space="preserve"> zijn </w:t>
      </w:r>
      <w:r w:rsidR="000D5FAD" w:rsidRPr="00322F6E">
        <w:rPr>
          <w:rFonts w:asciiTheme="minorHAnsi" w:hAnsiTheme="minorHAnsi" w:cstheme="minorHAnsi"/>
          <w:b w:val="0"/>
          <w:color w:val="000000"/>
          <w:sz w:val="20"/>
          <w:szCs w:val="20"/>
        </w:rPr>
        <w:t xml:space="preserve">zelfvertrouwen en </w:t>
      </w:r>
      <w:r w:rsidR="003C6170" w:rsidRPr="00322F6E">
        <w:rPr>
          <w:rFonts w:asciiTheme="minorHAnsi" w:hAnsiTheme="minorHAnsi" w:cstheme="minorHAnsi"/>
          <w:b w:val="0"/>
          <w:color w:val="000000"/>
          <w:sz w:val="20"/>
          <w:szCs w:val="20"/>
        </w:rPr>
        <w:t xml:space="preserve">vaardigheden als doordachte beslissingen nemen, luisteren en </w:t>
      </w:r>
      <w:r w:rsidR="000D5FAD" w:rsidRPr="00322F6E">
        <w:rPr>
          <w:rFonts w:asciiTheme="minorHAnsi" w:hAnsiTheme="minorHAnsi" w:cstheme="minorHAnsi"/>
          <w:b w:val="0"/>
          <w:color w:val="000000"/>
          <w:sz w:val="20"/>
          <w:szCs w:val="20"/>
        </w:rPr>
        <w:t xml:space="preserve">het </w:t>
      </w:r>
      <w:r w:rsidR="003C6170" w:rsidRPr="00322F6E">
        <w:rPr>
          <w:rFonts w:asciiTheme="minorHAnsi" w:hAnsiTheme="minorHAnsi" w:cstheme="minorHAnsi"/>
          <w:b w:val="0"/>
          <w:color w:val="000000"/>
          <w:sz w:val="20"/>
          <w:szCs w:val="20"/>
        </w:rPr>
        <w:t>uiten</w:t>
      </w:r>
      <w:r w:rsidR="00AE3693" w:rsidRPr="00322F6E">
        <w:rPr>
          <w:rFonts w:asciiTheme="minorHAnsi" w:hAnsiTheme="minorHAnsi" w:cstheme="minorHAnsi"/>
          <w:b w:val="0"/>
          <w:color w:val="000000"/>
          <w:sz w:val="20"/>
          <w:szCs w:val="20"/>
        </w:rPr>
        <w:t xml:space="preserve"> van </w:t>
      </w:r>
      <w:r w:rsidR="000D5FAD" w:rsidRPr="00322F6E">
        <w:rPr>
          <w:rFonts w:asciiTheme="minorHAnsi" w:hAnsiTheme="minorHAnsi" w:cstheme="minorHAnsi"/>
          <w:b w:val="0"/>
          <w:color w:val="000000"/>
          <w:sz w:val="20"/>
          <w:szCs w:val="20"/>
        </w:rPr>
        <w:t xml:space="preserve">gevoelens, van </w:t>
      </w:r>
      <w:r w:rsidR="00AE3693" w:rsidRPr="00322F6E">
        <w:rPr>
          <w:rFonts w:asciiTheme="minorHAnsi" w:hAnsiTheme="minorHAnsi" w:cstheme="minorHAnsi"/>
          <w:b w:val="0"/>
          <w:color w:val="000000"/>
          <w:sz w:val="20"/>
          <w:szCs w:val="20"/>
        </w:rPr>
        <w:t>belang</w:t>
      </w:r>
      <w:r w:rsidR="003C6170" w:rsidRPr="00322F6E">
        <w:rPr>
          <w:rFonts w:asciiTheme="minorHAnsi" w:hAnsiTheme="minorHAnsi" w:cstheme="minorHAnsi"/>
          <w:b w:val="0"/>
          <w:color w:val="000000"/>
          <w:sz w:val="20"/>
          <w:szCs w:val="20"/>
        </w:rPr>
        <w:t xml:space="preserve">. De methode zelf beschrijft het als </w:t>
      </w:r>
      <w:r w:rsidR="007E25C5" w:rsidRPr="00322F6E">
        <w:rPr>
          <w:rFonts w:asciiTheme="minorHAnsi" w:hAnsiTheme="minorHAnsi" w:cstheme="minorHAnsi"/>
          <w:b w:val="0"/>
          <w:color w:val="000000"/>
          <w:sz w:val="20"/>
          <w:szCs w:val="20"/>
        </w:rPr>
        <w:t xml:space="preserve">het stimuleren van </w:t>
      </w:r>
      <w:r w:rsidR="003C6170" w:rsidRPr="00322F6E">
        <w:rPr>
          <w:rFonts w:asciiTheme="minorHAnsi" w:hAnsiTheme="minorHAnsi" w:cstheme="minorHAnsi"/>
          <w:b w:val="0"/>
          <w:color w:val="000000"/>
          <w:sz w:val="20"/>
          <w:szCs w:val="20"/>
        </w:rPr>
        <w:t>het a</w:t>
      </w:r>
      <w:r w:rsidR="00F276C8" w:rsidRPr="00322F6E">
        <w:rPr>
          <w:rFonts w:asciiTheme="minorHAnsi" w:hAnsiTheme="minorHAnsi" w:cstheme="minorHAnsi"/>
          <w:b w:val="0"/>
          <w:color w:val="000000"/>
          <w:sz w:val="20"/>
          <w:szCs w:val="20"/>
        </w:rPr>
        <w:t xml:space="preserve">ctieve streven van ieder </w:t>
      </w:r>
      <w:r w:rsidR="003C6170" w:rsidRPr="00322F6E">
        <w:rPr>
          <w:rFonts w:asciiTheme="minorHAnsi" w:hAnsiTheme="minorHAnsi" w:cstheme="minorHAnsi"/>
          <w:b w:val="0"/>
          <w:color w:val="000000"/>
          <w:sz w:val="20"/>
          <w:szCs w:val="20"/>
        </w:rPr>
        <w:t xml:space="preserve">mens </w:t>
      </w:r>
      <w:r w:rsidR="001D7913" w:rsidRPr="00322F6E">
        <w:rPr>
          <w:rFonts w:asciiTheme="minorHAnsi" w:hAnsiTheme="minorHAnsi" w:cstheme="minorHAnsi"/>
          <w:b w:val="0"/>
          <w:color w:val="000000"/>
          <w:sz w:val="20"/>
          <w:szCs w:val="20"/>
        </w:rPr>
        <w:t xml:space="preserve">om zichzelf en zijn omgeving te leren kennen en meester te worden. </w:t>
      </w:r>
    </w:p>
    <w:p w:rsidR="00573015" w:rsidRPr="00322F6E" w:rsidRDefault="001D7913" w:rsidP="005A2054">
      <w:pPr>
        <w:rPr>
          <w:rFonts w:asciiTheme="minorHAnsi" w:hAnsiTheme="minorHAnsi" w:cstheme="minorHAnsi"/>
          <w:sz w:val="20"/>
          <w:szCs w:val="20"/>
        </w:rPr>
      </w:pPr>
      <w:r w:rsidRPr="00322F6E">
        <w:rPr>
          <w:rFonts w:asciiTheme="minorHAnsi" w:hAnsiTheme="minorHAnsi" w:cstheme="minorHAnsi"/>
          <w:sz w:val="20"/>
          <w:szCs w:val="20"/>
        </w:rPr>
        <w:t>Op sch</w:t>
      </w:r>
      <w:r w:rsidR="00F276C8" w:rsidRPr="00322F6E">
        <w:rPr>
          <w:rFonts w:asciiTheme="minorHAnsi" w:hAnsiTheme="minorHAnsi" w:cstheme="minorHAnsi"/>
          <w:sz w:val="20"/>
          <w:szCs w:val="20"/>
        </w:rPr>
        <w:t>ool houdt dit in de praktijk in</w:t>
      </w:r>
      <w:r w:rsidR="004420D4" w:rsidRPr="00322F6E">
        <w:rPr>
          <w:rFonts w:asciiTheme="minorHAnsi" w:hAnsiTheme="minorHAnsi" w:cstheme="minorHAnsi"/>
          <w:sz w:val="20"/>
          <w:szCs w:val="20"/>
        </w:rPr>
        <w:t xml:space="preserve">, dat waar mogelijk, we </w:t>
      </w:r>
      <w:r w:rsidRPr="00322F6E">
        <w:rPr>
          <w:rFonts w:asciiTheme="minorHAnsi" w:hAnsiTheme="minorHAnsi" w:cstheme="minorHAnsi"/>
          <w:sz w:val="20"/>
          <w:szCs w:val="20"/>
        </w:rPr>
        <w:t xml:space="preserve">de leefregels van </w:t>
      </w:r>
      <w:r w:rsidR="004F426E" w:rsidRPr="00322F6E">
        <w:rPr>
          <w:rFonts w:asciiTheme="minorHAnsi" w:hAnsiTheme="minorHAnsi" w:cstheme="minorHAnsi"/>
          <w:sz w:val="20"/>
          <w:szCs w:val="20"/>
        </w:rPr>
        <w:t>L</w:t>
      </w:r>
      <w:r w:rsidRPr="00322F6E">
        <w:rPr>
          <w:rFonts w:asciiTheme="minorHAnsi" w:hAnsiTheme="minorHAnsi" w:cstheme="minorHAnsi"/>
          <w:sz w:val="20"/>
          <w:szCs w:val="20"/>
        </w:rPr>
        <w:t xml:space="preserve">eefstijl volgen en dat binnen de groepen lessen gegeven worden ter bevordering van de sociaal-emotionele </w:t>
      </w:r>
      <w:r w:rsidR="000D5FAD" w:rsidRPr="00322F6E">
        <w:rPr>
          <w:rFonts w:asciiTheme="minorHAnsi" w:hAnsiTheme="minorHAnsi" w:cstheme="minorHAnsi"/>
          <w:sz w:val="20"/>
          <w:szCs w:val="20"/>
        </w:rPr>
        <w:t xml:space="preserve">ontwikkeling </w:t>
      </w:r>
      <w:r w:rsidR="00273835" w:rsidRPr="00322F6E">
        <w:rPr>
          <w:rFonts w:asciiTheme="minorHAnsi" w:hAnsiTheme="minorHAnsi" w:cstheme="minorHAnsi"/>
          <w:sz w:val="20"/>
          <w:szCs w:val="20"/>
        </w:rPr>
        <w:t>van onze leerlingen</w:t>
      </w:r>
      <w:r w:rsidRPr="00322F6E">
        <w:rPr>
          <w:rFonts w:asciiTheme="minorHAnsi" w:hAnsiTheme="minorHAnsi" w:cstheme="minorHAnsi"/>
          <w:sz w:val="20"/>
          <w:szCs w:val="20"/>
        </w:rPr>
        <w:t xml:space="preserve">. Ook kan het voorkomen, dat kinderen in groepjes </w:t>
      </w:r>
      <w:r w:rsidR="00273835" w:rsidRPr="00322F6E">
        <w:rPr>
          <w:rFonts w:asciiTheme="minorHAnsi" w:hAnsiTheme="minorHAnsi" w:cstheme="minorHAnsi"/>
          <w:sz w:val="20"/>
          <w:szCs w:val="20"/>
        </w:rPr>
        <w:t xml:space="preserve">extra </w:t>
      </w:r>
      <w:r w:rsidRPr="00322F6E">
        <w:rPr>
          <w:rFonts w:asciiTheme="minorHAnsi" w:hAnsiTheme="minorHAnsi" w:cstheme="minorHAnsi"/>
          <w:sz w:val="20"/>
          <w:szCs w:val="20"/>
        </w:rPr>
        <w:t>les</w:t>
      </w:r>
      <w:r w:rsidR="00273835" w:rsidRPr="00322F6E">
        <w:rPr>
          <w:rFonts w:asciiTheme="minorHAnsi" w:hAnsiTheme="minorHAnsi" w:cstheme="minorHAnsi"/>
          <w:sz w:val="20"/>
          <w:szCs w:val="20"/>
        </w:rPr>
        <w:t>sen</w:t>
      </w:r>
      <w:r w:rsidRPr="00322F6E">
        <w:rPr>
          <w:rFonts w:asciiTheme="minorHAnsi" w:hAnsiTheme="minorHAnsi" w:cstheme="minorHAnsi"/>
          <w:sz w:val="20"/>
          <w:szCs w:val="20"/>
        </w:rPr>
        <w:t xml:space="preserve"> krijgen. </w:t>
      </w:r>
    </w:p>
    <w:p w:rsidR="00FD661B" w:rsidRPr="00322F6E" w:rsidRDefault="00DE2BA9" w:rsidP="005A2054">
      <w:pPr>
        <w:rPr>
          <w:rFonts w:asciiTheme="minorHAnsi" w:hAnsiTheme="minorHAnsi" w:cstheme="minorHAnsi"/>
          <w:sz w:val="20"/>
          <w:szCs w:val="20"/>
        </w:rPr>
      </w:pPr>
      <w:r w:rsidRPr="00322F6E">
        <w:rPr>
          <w:rFonts w:asciiTheme="minorHAnsi" w:hAnsiTheme="minorHAnsi" w:cstheme="minorHAnsi"/>
          <w:sz w:val="20"/>
          <w:szCs w:val="20"/>
        </w:rPr>
        <w:t xml:space="preserve">De </w:t>
      </w:r>
      <w:r w:rsidR="00FD661B" w:rsidRPr="00322F6E">
        <w:rPr>
          <w:rFonts w:asciiTheme="minorHAnsi" w:hAnsiTheme="minorHAnsi" w:cstheme="minorHAnsi"/>
          <w:sz w:val="20"/>
          <w:szCs w:val="20"/>
        </w:rPr>
        <w:t>personeelsleden hebben de opleiding gevolgd en zijn gecertificeerd.</w:t>
      </w:r>
    </w:p>
    <w:p w:rsidR="00310242" w:rsidRPr="00322F6E" w:rsidRDefault="00310242" w:rsidP="001B646D">
      <w:pPr>
        <w:rPr>
          <w:rFonts w:asciiTheme="minorHAnsi" w:hAnsiTheme="minorHAnsi" w:cstheme="minorHAnsi"/>
          <w:b/>
          <w:color w:val="943634" w:themeColor="accent2" w:themeShade="BF"/>
          <w:sz w:val="20"/>
          <w:szCs w:val="20"/>
        </w:rPr>
      </w:pPr>
    </w:p>
    <w:p w:rsidR="00F95DDC" w:rsidRPr="00322F6E" w:rsidRDefault="00A70BAE" w:rsidP="001B646D">
      <w:pPr>
        <w:rPr>
          <w:rFonts w:asciiTheme="minorHAnsi" w:hAnsiTheme="minorHAnsi" w:cstheme="minorHAnsi"/>
          <w:b/>
          <w:color w:val="943634" w:themeColor="accent2" w:themeShade="BF"/>
          <w:sz w:val="20"/>
          <w:szCs w:val="20"/>
        </w:rPr>
      </w:pPr>
      <w:proofErr w:type="spellStart"/>
      <w:r w:rsidRPr="00322F6E">
        <w:rPr>
          <w:rFonts w:asciiTheme="minorHAnsi" w:hAnsiTheme="minorHAnsi" w:cstheme="minorHAnsi"/>
          <w:b/>
          <w:color w:val="943634" w:themeColor="accent2" w:themeShade="BF"/>
          <w:sz w:val="20"/>
          <w:szCs w:val="20"/>
        </w:rPr>
        <w:t>Kids</w:t>
      </w:r>
      <w:proofErr w:type="spellEnd"/>
      <w:r w:rsidRPr="00322F6E">
        <w:rPr>
          <w:rFonts w:asciiTheme="minorHAnsi" w:hAnsiTheme="minorHAnsi" w:cstheme="minorHAnsi"/>
          <w:b/>
          <w:color w:val="943634" w:themeColor="accent2" w:themeShade="BF"/>
          <w:sz w:val="20"/>
          <w:szCs w:val="20"/>
        </w:rPr>
        <w:t>’ Skill</w:t>
      </w:r>
      <w:r w:rsidR="00327A59" w:rsidRPr="00322F6E">
        <w:rPr>
          <w:rFonts w:asciiTheme="minorHAnsi" w:hAnsiTheme="minorHAnsi" w:cstheme="minorHAnsi"/>
          <w:b/>
          <w:color w:val="943634" w:themeColor="accent2" w:themeShade="BF"/>
          <w:sz w:val="20"/>
          <w:szCs w:val="20"/>
        </w:rPr>
        <w:t>s</w:t>
      </w:r>
    </w:p>
    <w:p w:rsidR="00F95DDC" w:rsidRPr="00322F6E" w:rsidRDefault="00327A59" w:rsidP="001B646D">
      <w:pPr>
        <w:rPr>
          <w:rFonts w:asciiTheme="minorHAnsi" w:hAnsiTheme="minorHAnsi" w:cstheme="minorHAnsi"/>
          <w:sz w:val="20"/>
          <w:szCs w:val="20"/>
        </w:rPr>
      </w:pPr>
      <w:r w:rsidRPr="00322F6E">
        <w:rPr>
          <w:rFonts w:asciiTheme="minorHAnsi" w:hAnsiTheme="minorHAnsi" w:cstheme="minorHAnsi"/>
          <w:sz w:val="20"/>
          <w:szCs w:val="20"/>
        </w:rPr>
        <w:t>Uitgangspunt van deze praktisch</w:t>
      </w:r>
      <w:r w:rsidR="00A504CC" w:rsidRPr="00322F6E">
        <w:rPr>
          <w:rFonts w:asciiTheme="minorHAnsi" w:hAnsiTheme="minorHAnsi" w:cstheme="minorHAnsi"/>
          <w:sz w:val="20"/>
          <w:szCs w:val="20"/>
        </w:rPr>
        <w:t>e</w:t>
      </w:r>
      <w:r w:rsidRPr="00322F6E">
        <w:rPr>
          <w:rFonts w:asciiTheme="minorHAnsi" w:hAnsiTheme="minorHAnsi" w:cstheme="minorHAnsi"/>
          <w:sz w:val="20"/>
          <w:szCs w:val="20"/>
        </w:rPr>
        <w:t xml:space="preserve"> aanpak is, dat bijna elk probleem kan worden gezien als een vaardigheid die geleerd of nog verbeterd kan worden.</w:t>
      </w:r>
      <w:r w:rsidRPr="00322F6E">
        <w:rPr>
          <w:rFonts w:asciiTheme="minorHAnsi" w:hAnsiTheme="minorHAnsi" w:cstheme="minorHAnsi"/>
          <w:sz w:val="20"/>
          <w:szCs w:val="20"/>
        </w:rPr>
        <w:br/>
      </w:r>
      <w:r w:rsidR="00A504CC" w:rsidRPr="00322F6E">
        <w:rPr>
          <w:rFonts w:asciiTheme="minorHAnsi" w:hAnsiTheme="minorHAnsi" w:cstheme="minorHAnsi"/>
          <w:sz w:val="20"/>
          <w:szCs w:val="20"/>
        </w:rPr>
        <w:t xml:space="preserve">De basis is oplossingsgericht werken. </w:t>
      </w:r>
      <w:r w:rsidRPr="00322F6E">
        <w:rPr>
          <w:rFonts w:asciiTheme="minorHAnsi" w:hAnsiTheme="minorHAnsi" w:cstheme="minorHAnsi"/>
          <w:sz w:val="20"/>
          <w:szCs w:val="20"/>
        </w:rPr>
        <w:t>Het versterkt de motivatie, het zelfvertrouwen en verbetert de leerprestaties van kinderen aanzienlijk. Kinderen vinden ‘</w:t>
      </w:r>
      <w:proofErr w:type="spellStart"/>
      <w:r w:rsidRPr="00322F6E">
        <w:rPr>
          <w:rFonts w:asciiTheme="minorHAnsi" w:hAnsiTheme="minorHAnsi" w:cstheme="minorHAnsi"/>
          <w:sz w:val="20"/>
          <w:szCs w:val="20"/>
        </w:rPr>
        <w:t>Kids</w:t>
      </w:r>
      <w:proofErr w:type="spellEnd"/>
      <w:r w:rsidRPr="00322F6E">
        <w:rPr>
          <w:rFonts w:asciiTheme="minorHAnsi" w:hAnsiTheme="minorHAnsi" w:cstheme="minorHAnsi"/>
          <w:sz w:val="20"/>
          <w:szCs w:val="20"/>
        </w:rPr>
        <w:t xml:space="preserve">’ Skills’ leuk, </w:t>
      </w:r>
    </w:p>
    <w:p w:rsidR="00327A59" w:rsidRPr="00322F6E" w:rsidRDefault="00327A59" w:rsidP="001B646D">
      <w:pPr>
        <w:rPr>
          <w:rFonts w:asciiTheme="minorHAnsi" w:hAnsiTheme="minorHAnsi" w:cstheme="minorHAnsi"/>
          <w:sz w:val="20"/>
          <w:szCs w:val="20"/>
        </w:rPr>
      </w:pPr>
      <w:r w:rsidRPr="00322F6E">
        <w:rPr>
          <w:rFonts w:asciiTheme="minorHAnsi" w:hAnsiTheme="minorHAnsi" w:cstheme="minorHAnsi"/>
          <w:sz w:val="20"/>
          <w:szCs w:val="20"/>
        </w:rPr>
        <w:t>omdat de probleemfocus wegvalt en ze positief worden bevestigd!</w:t>
      </w:r>
    </w:p>
    <w:p w:rsidR="00327A59" w:rsidRPr="00322F6E" w:rsidRDefault="00CB4371" w:rsidP="00CB4371">
      <w:pPr>
        <w:rPr>
          <w:rFonts w:asciiTheme="minorHAnsi" w:hAnsiTheme="minorHAnsi" w:cstheme="minorHAnsi"/>
          <w:sz w:val="20"/>
          <w:szCs w:val="20"/>
        </w:rPr>
      </w:pPr>
      <w:r w:rsidRPr="00322F6E">
        <w:rPr>
          <w:rFonts w:asciiTheme="minorHAnsi" w:hAnsiTheme="minorHAnsi" w:cstheme="minorHAnsi"/>
          <w:bCs/>
          <w:sz w:val="20"/>
          <w:szCs w:val="20"/>
        </w:rPr>
        <w:t>De</w:t>
      </w:r>
      <w:r w:rsidR="00CE6812" w:rsidRPr="00322F6E">
        <w:rPr>
          <w:rFonts w:asciiTheme="minorHAnsi" w:hAnsiTheme="minorHAnsi" w:cstheme="minorHAnsi"/>
          <w:bCs/>
          <w:sz w:val="20"/>
          <w:szCs w:val="20"/>
        </w:rPr>
        <w:t xml:space="preserve"> methode ‘</w:t>
      </w:r>
      <w:proofErr w:type="spellStart"/>
      <w:r w:rsidR="00CE6812" w:rsidRPr="00322F6E">
        <w:rPr>
          <w:rFonts w:asciiTheme="minorHAnsi" w:hAnsiTheme="minorHAnsi" w:cstheme="minorHAnsi"/>
          <w:bCs/>
          <w:sz w:val="20"/>
          <w:szCs w:val="20"/>
        </w:rPr>
        <w:t>Kids</w:t>
      </w:r>
      <w:proofErr w:type="spellEnd"/>
      <w:r w:rsidR="00CE6812" w:rsidRPr="00322F6E">
        <w:rPr>
          <w:rFonts w:asciiTheme="minorHAnsi" w:hAnsiTheme="minorHAnsi" w:cstheme="minorHAnsi"/>
          <w:bCs/>
          <w:sz w:val="20"/>
          <w:szCs w:val="20"/>
        </w:rPr>
        <w:t>’ Skills’</w:t>
      </w:r>
      <w:r w:rsidR="00327A59" w:rsidRPr="00322F6E">
        <w:rPr>
          <w:rFonts w:asciiTheme="minorHAnsi" w:hAnsiTheme="minorHAnsi" w:cstheme="minorHAnsi"/>
          <w:bCs/>
          <w:sz w:val="20"/>
          <w:szCs w:val="20"/>
        </w:rPr>
        <w:t xml:space="preserve"> biedt o.a.:</w:t>
      </w:r>
    </w:p>
    <w:p w:rsidR="00327A59" w:rsidRPr="00322F6E" w:rsidRDefault="00327A59" w:rsidP="00DB532F">
      <w:pPr>
        <w:numPr>
          <w:ilvl w:val="0"/>
          <w:numId w:val="9"/>
        </w:numPr>
        <w:rPr>
          <w:rFonts w:asciiTheme="minorHAnsi" w:hAnsiTheme="minorHAnsi" w:cstheme="minorHAnsi"/>
          <w:sz w:val="20"/>
          <w:szCs w:val="20"/>
        </w:rPr>
      </w:pPr>
      <w:r w:rsidRPr="00322F6E">
        <w:rPr>
          <w:rFonts w:asciiTheme="minorHAnsi" w:hAnsiTheme="minorHAnsi" w:cstheme="minorHAnsi"/>
          <w:sz w:val="20"/>
          <w:szCs w:val="20"/>
        </w:rPr>
        <w:lastRenderedPageBreak/>
        <w:t>hulp voo</w:t>
      </w:r>
      <w:r w:rsidR="006E7A17" w:rsidRPr="00322F6E">
        <w:rPr>
          <w:rFonts w:asciiTheme="minorHAnsi" w:hAnsiTheme="minorHAnsi" w:cstheme="minorHAnsi"/>
          <w:sz w:val="20"/>
          <w:szCs w:val="20"/>
        </w:rPr>
        <w:t xml:space="preserve">r kinderen tussen circa 4 en 12 </w:t>
      </w:r>
      <w:r w:rsidRPr="00322F6E">
        <w:rPr>
          <w:rFonts w:asciiTheme="minorHAnsi" w:hAnsiTheme="minorHAnsi" w:cstheme="minorHAnsi"/>
          <w:sz w:val="20"/>
          <w:szCs w:val="20"/>
        </w:rPr>
        <w:t>jaar om vaardigheden te leren, problemen op te lossen of ongewenst gedrag te veranderen</w:t>
      </w:r>
      <w:r w:rsidR="004208EC" w:rsidRPr="00322F6E">
        <w:rPr>
          <w:rFonts w:asciiTheme="minorHAnsi" w:hAnsiTheme="minorHAnsi" w:cstheme="minorHAnsi"/>
          <w:sz w:val="20"/>
          <w:szCs w:val="20"/>
        </w:rPr>
        <w:t>;</w:t>
      </w:r>
    </w:p>
    <w:p w:rsidR="00327A59" w:rsidRPr="00322F6E" w:rsidRDefault="00327A59" w:rsidP="00DB532F">
      <w:pPr>
        <w:numPr>
          <w:ilvl w:val="0"/>
          <w:numId w:val="9"/>
        </w:numPr>
        <w:rPr>
          <w:rFonts w:asciiTheme="minorHAnsi" w:hAnsiTheme="minorHAnsi" w:cstheme="minorHAnsi"/>
          <w:sz w:val="20"/>
          <w:szCs w:val="20"/>
        </w:rPr>
      </w:pPr>
      <w:r w:rsidRPr="00322F6E">
        <w:rPr>
          <w:rFonts w:asciiTheme="minorHAnsi" w:hAnsiTheme="minorHAnsi" w:cstheme="minorHAnsi"/>
          <w:sz w:val="20"/>
          <w:szCs w:val="20"/>
        </w:rPr>
        <w:t>een praktische benadering in 15 stappen voor kinderen en hun begeleiders</w:t>
      </w:r>
      <w:r w:rsidR="004208EC" w:rsidRPr="00322F6E">
        <w:rPr>
          <w:rFonts w:asciiTheme="minorHAnsi" w:hAnsiTheme="minorHAnsi" w:cstheme="minorHAnsi"/>
          <w:sz w:val="20"/>
          <w:szCs w:val="20"/>
        </w:rPr>
        <w:t>;</w:t>
      </w:r>
    </w:p>
    <w:p w:rsidR="00327A59" w:rsidRPr="00322F6E" w:rsidRDefault="00327A59" w:rsidP="00DB532F">
      <w:pPr>
        <w:numPr>
          <w:ilvl w:val="0"/>
          <w:numId w:val="9"/>
        </w:numPr>
        <w:rPr>
          <w:rFonts w:asciiTheme="minorHAnsi" w:hAnsiTheme="minorHAnsi" w:cstheme="minorHAnsi"/>
          <w:sz w:val="20"/>
          <w:szCs w:val="20"/>
        </w:rPr>
      </w:pPr>
      <w:r w:rsidRPr="00322F6E">
        <w:rPr>
          <w:rFonts w:asciiTheme="minorHAnsi" w:hAnsiTheme="minorHAnsi" w:cstheme="minorHAnsi"/>
          <w:sz w:val="20"/>
          <w:szCs w:val="20"/>
        </w:rPr>
        <w:t>de mogelijkheid voor het kind zelf expert te worden in wat het doet</w:t>
      </w:r>
      <w:r w:rsidR="004208EC" w:rsidRPr="00322F6E">
        <w:rPr>
          <w:rFonts w:asciiTheme="minorHAnsi" w:hAnsiTheme="minorHAnsi" w:cstheme="minorHAnsi"/>
          <w:sz w:val="20"/>
          <w:szCs w:val="20"/>
        </w:rPr>
        <w:t>;</w:t>
      </w:r>
    </w:p>
    <w:p w:rsidR="00327A59" w:rsidRPr="00322F6E" w:rsidRDefault="00327A59" w:rsidP="00DB532F">
      <w:pPr>
        <w:numPr>
          <w:ilvl w:val="0"/>
          <w:numId w:val="9"/>
        </w:numPr>
        <w:rPr>
          <w:rFonts w:asciiTheme="minorHAnsi" w:hAnsiTheme="minorHAnsi" w:cstheme="minorHAnsi"/>
          <w:sz w:val="20"/>
          <w:szCs w:val="20"/>
        </w:rPr>
      </w:pPr>
      <w:r w:rsidRPr="00322F6E">
        <w:rPr>
          <w:rFonts w:asciiTheme="minorHAnsi" w:hAnsiTheme="minorHAnsi" w:cstheme="minorHAnsi"/>
          <w:sz w:val="20"/>
          <w:szCs w:val="20"/>
        </w:rPr>
        <w:t>een breed assortiment aan ondersteunende materialen, zoals o.a. werkboekjes voor kinderen, posters en een website</w:t>
      </w:r>
      <w:r w:rsidR="004208EC" w:rsidRPr="00322F6E">
        <w:rPr>
          <w:rFonts w:asciiTheme="minorHAnsi" w:hAnsiTheme="minorHAnsi" w:cstheme="minorHAnsi"/>
          <w:sz w:val="20"/>
          <w:szCs w:val="20"/>
        </w:rPr>
        <w:t>;</w:t>
      </w:r>
    </w:p>
    <w:p w:rsidR="00327A59" w:rsidRPr="00322F6E" w:rsidRDefault="00327A59" w:rsidP="00DB532F">
      <w:pPr>
        <w:numPr>
          <w:ilvl w:val="0"/>
          <w:numId w:val="9"/>
        </w:numPr>
        <w:rPr>
          <w:rFonts w:asciiTheme="minorHAnsi" w:hAnsiTheme="minorHAnsi" w:cstheme="minorHAnsi"/>
          <w:sz w:val="20"/>
          <w:szCs w:val="20"/>
        </w:rPr>
      </w:pPr>
      <w:r w:rsidRPr="00322F6E">
        <w:rPr>
          <w:rFonts w:asciiTheme="minorHAnsi" w:hAnsiTheme="minorHAnsi" w:cstheme="minorHAnsi"/>
          <w:sz w:val="20"/>
          <w:szCs w:val="20"/>
        </w:rPr>
        <w:t>een kans ons denken over kinderen opnieuw te onderzoeken en met ze samen te werken</w:t>
      </w:r>
      <w:r w:rsidR="004208EC" w:rsidRPr="00322F6E">
        <w:rPr>
          <w:rFonts w:asciiTheme="minorHAnsi" w:hAnsiTheme="minorHAnsi" w:cstheme="minorHAnsi"/>
          <w:sz w:val="20"/>
          <w:szCs w:val="20"/>
        </w:rPr>
        <w:t>;</w:t>
      </w:r>
    </w:p>
    <w:p w:rsidR="00327A59" w:rsidRPr="00322F6E" w:rsidRDefault="00327A59" w:rsidP="00DB532F">
      <w:pPr>
        <w:numPr>
          <w:ilvl w:val="0"/>
          <w:numId w:val="9"/>
        </w:numPr>
        <w:rPr>
          <w:rFonts w:asciiTheme="minorHAnsi" w:hAnsiTheme="minorHAnsi" w:cstheme="minorHAnsi"/>
          <w:sz w:val="20"/>
          <w:szCs w:val="20"/>
        </w:rPr>
      </w:pPr>
      <w:r w:rsidRPr="00322F6E">
        <w:rPr>
          <w:rFonts w:asciiTheme="minorHAnsi" w:hAnsiTheme="minorHAnsi" w:cstheme="minorHAnsi"/>
          <w:sz w:val="20"/>
          <w:szCs w:val="20"/>
        </w:rPr>
        <w:t>een eenvoudig te volgen programma dat uitgaat van de overtuiging dat kinderen vaardigheden kunnen leren om zelfstandig, zelfs schijnbaar grote, problemen te overwinnen</w:t>
      </w:r>
      <w:r w:rsidR="004208EC" w:rsidRPr="00322F6E">
        <w:rPr>
          <w:rFonts w:asciiTheme="minorHAnsi" w:hAnsiTheme="minorHAnsi" w:cstheme="minorHAnsi"/>
          <w:sz w:val="20"/>
          <w:szCs w:val="20"/>
        </w:rPr>
        <w:t>;</w:t>
      </w:r>
    </w:p>
    <w:p w:rsidR="00D81A5C" w:rsidRPr="001F7A5C" w:rsidRDefault="00327A59" w:rsidP="00CC34D9">
      <w:pPr>
        <w:numPr>
          <w:ilvl w:val="0"/>
          <w:numId w:val="9"/>
        </w:numPr>
        <w:spacing w:before="100" w:beforeAutospacing="1" w:after="100" w:afterAutospacing="1"/>
        <w:ind w:left="360"/>
        <w:rPr>
          <w:rFonts w:asciiTheme="minorHAnsi" w:hAnsiTheme="minorHAnsi" w:cstheme="minorHAnsi"/>
          <w:sz w:val="20"/>
          <w:szCs w:val="20"/>
        </w:rPr>
      </w:pPr>
      <w:r w:rsidRPr="001F7A5C">
        <w:rPr>
          <w:rFonts w:asciiTheme="minorHAnsi" w:hAnsiTheme="minorHAnsi" w:cstheme="minorHAnsi"/>
          <w:sz w:val="20"/>
          <w:szCs w:val="20"/>
        </w:rPr>
        <w:t>een kans om daarbij samen veel plezier te hebben</w:t>
      </w:r>
      <w:r w:rsidR="004208EC" w:rsidRPr="001F7A5C">
        <w:rPr>
          <w:rFonts w:asciiTheme="minorHAnsi" w:hAnsiTheme="minorHAnsi" w:cstheme="minorHAnsi"/>
          <w:sz w:val="20"/>
          <w:szCs w:val="20"/>
        </w:rPr>
        <w:t>.</w:t>
      </w:r>
      <w:r w:rsidR="001F7A5C">
        <w:rPr>
          <w:rFonts w:asciiTheme="minorHAnsi" w:hAnsiTheme="minorHAnsi" w:cstheme="minorHAnsi"/>
          <w:sz w:val="20"/>
          <w:szCs w:val="20"/>
        </w:rPr>
        <w:t xml:space="preserve"> </w:t>
      </w:r>
      <w:r w:rsidR="00727B3A" w:rsidRPr="001F7A5C">
        <w:rPr>
          <w:rFonts w:asciiTheme="minorHAnsi" w:hAnsiTheme="minorHAnsi" w:cstheme="minorHAnsi"/>
          <w:sz w:val="20"/>
          <w:szCs w:val="20"/>
        </w:rPr>
        <w:t>De me</w:t>
      </w:r>
      <w:r w:rsidR="001F7A5C">
        <w:rPr>
          <w:rFonts w:asciiTheme="minorHAnsi" w:hAnsiTheme="minorHAnsi" w:cstheme="minorHAnsi"/>
          <w:sz w:val="20"/>
          <w:szCs w:val="20"/>
        </w:rPr>
        <w:t>este personeelsleden hebben de opleiding</w:t>
      </w:r>
      <w:r w:rsidR="00727B3A" w:rsidRPr="001F7A5C">
        <w:rPr>
          <w:rFonts w:asciiTheme="minorHAnsi" w:hAnsiTheme="minorHAnsi" w:cstheme="minorHAnsi"/>
          <w:sz w:val="20"/>
          <w:szCs w:val="20"/>
        </w:rPr>
        <w:t xml:space="preserve"> gevolgd en zijn gecertificeerd.</w:t>
      </w:r>
    </w:p>
    <w:p w:rsidR="00AF35EF" w:rsidRPr="00322F6E" w:rsidRDefault="00AF35EF" w:rsidP="001B646D">
      <w:pPr>
        <w:rPr>
          <w:rFonts w:asciiTheme="minorHAnsi" w:hAnsiTheme="minorHAnsi" w:cstheme="minorHAnsi"/>
          <w:b/>
          <w:color w:val="943634" w:themeColor="accent2" w:themeShade="BF"/>
          <w:sz w:val="20"/>
          <w:szCs w:val="20"/>
        </w:rPr>
      </w:pPr>
      <w:r w:rsidRPr="00322F6E">
        <w:rPr>
          <w:rFonts w:asciiTheme="minorHAnsi" w:hAnsiTheme="minorHAnsi" w:cstheme="minorHAnsi"/>
          <w:b/>
          <w:color w:val="943634" w:themeColor="accent2" w:themeShade="BF"/>
          <w:sz w:val="20"/>
          <w:szCs w:val="20"/>
        </w:rPr>
        <w:t>Voorbeeldfunctie</w:t>
      </w:r>
    </w:p>
    <w:p w:rsidR="000D5FAD" w:rsidRPr="00322F6E" w:rsidRDefault="00AF35EF" w:rsidP="00AF35EF">
      <w:pPr>
        <w:rPr>
          <w:rFonts w:asciiTheme="minorHAnsi" w:hAnsiTheme="minorHAnsi" w:cstheme="minorHAnsi"/>
          <w:color w:val="000000"/>
          <w:sz w:val="20"/>
          <w:szCs w:val="20"/>
        </w:rPr>
      </w:pPr>
      <w:r w:rsidRPr="00322F6E">
        <w:rPr>
          <w:rFonts w:asciiTheme="minorHAnsi" w:hAnsiTheme="minorHAnsi" w:cstheme="minorHAnsi"/>
          <w:color w:val="000000"/>
          <w:sz w:val="20"/>
          <w:szCs w:val="20"/>
        </w:rPr>
        <w:t>Door kinderen met evenveel respect te behandelen</w:t>
      </w:r>
      <w:r w:rsidR="000D5FAD" w:rsidRPr="00322F6E">
        <w:rPr>
          <w:rFonts w:asciiTheme="minorHAnsi" w:hAnsiTheme="minorHAnsi" w:cstheme="minorHAnsi"/>
          <w:color w:val="000000"/>
          <w:sz w:val="20"/>
          <w:szCs w:val="20"/>
        </w:rPr>
        <w:t xml:space="preserve"> als waar</w:t>
      </w:r>
      <w:r w:rsidRPr="00322F6E">
        <w:rPr>
          <w:rFonts w:asciiTheme="minorHAnsi" w:hAnsiTheme="minorHAnsi" w:cstheme="minorHAnsi"/>
          <w:color w:val="000000"/>
          <w:sz w:val="20"/>
          <w:szCs w:val="20"/>
        </w:rPr>
        <w:t xml:space="preserve"> men zelf </w:t>
      </w:r>
      <w:r w:rsidR="000D5FAD" w:rsidRPr="00322F6E">
        <w:rPr>
          <w:rFonts w:asciiTheme="minorHAnsi" w:hAnsiTheme="minorHAnsi" w:cstheme="minorHAnsi"/>
          <w:color w:val="000000"/>
          <w:sz w:val="20"/>
          <w:szCs w:val="20"/>
        </w:rPr>
        <w:t xml:space="preserve">mee </w:t>
      </w:r>
      <w:r w:rsidRPr="00322F6E">
        <w:rPr>
          <w:rFonts w:asciiTheme="minorHAnsi" w:hAnsiTheme="minorHAnsi" w:cstheme="minorHAnsi"/>
          <w:color w:val="000000"/>
          <w:sz w:val="20"/>
          <w:szCs w:val="20"/>
        </w:rPr>
        <w:t>behandeld wil worden, laat het personeel voortdurend zien, hoe mensen naar ons idee met elkaar om moeten gaan.</w:t>
      </w:r>
      <w:r w:rsidRPr="00322F6E">
        <w:rPr>
          <w:rFonts w:asciiTheme="minorHAnsi" w:hAnsiTheme="minorHAnsi" w:cstheme="minorHAnsi"/>
          <w:color w:val="000000"/>
          <w:sz w:val="20"/>
          <w:szCs w:val="20"/>
        </w:rPr>
        <w:br/>
        <w:t xml:space="preserve">Om misverstanden te voorkomen: kinderen met respect tegemoet treden, is niet hetzelfde als ze op een voetstuk plaatsen en alles maar goed vinden wat ze doen. </w:t>
      </w:r>
    </w:p>
    <w:p w:rsidR="00AF35EF" w:rsidRPr="00322F6E" w:rsidRDefault="00AF35EF" w:rsidP="00AF35EF">
      <w:pPr>
        <w:rPr>
          <w:rFonts w:asciiTheme="minorHAnsi" w:hAnsiTheme="minorHAnsi" w:cstheme="minorHAnsi"/>
          <w:color w:val="000000"/>
          <w:sz w:val="20"/>
          <w:szCs w:val="20"/>
        </w:rPr>
      </w:pPr>
      <w:r w:rsidRPr="00322F6E">
        <w:rPr>
          <w:rFonts w:asciiTheme="minorHAnsi" w:hAnsiTheme="minorHAnsi" w:cstheme="minorHAnsi"/>
          <w:color w:val="000000"/>
          <w:sz w:val="20"/>
          <w:szCs w:val="20"/>
        </w:rPr>
        <w:t xml:space="preserve">Respect is </w:t>
      </w:r>
      <w:r w:rsidR="000D5FAD" w:rsidRPr="00322F6E">
        <w:rPr>
          <w:rFonts w:asciiTheme="minorHAnsi" w:hAnsiTheme="minorHAnsi" w:cstheme="minorHAnsi"/>
          <w:color w:val="000000"/>
          <w:sz w:val="20"/>
          <w:szCs w:val="20"/>
        </w:rPr>
        <w:t xml:space="preserve">ook </w:t>
      </w:r>
      <w:r w:rsidRPr="00322F6E">
        <w:rPr>
          <w:rFonts w:asciiTheme="minorHAnsi" w:hAnsiTheme="minorHAnsi" w:cstheme="minorHAnsi"/>
          <w:color w:val="000000"/>
          <w:sz w:val="20"/>
          <w:szCs w:val="20"/>
        </w:rPr>
        <w:t xml:space="preserve">gebaseerd op leeftijd en hiërarchie; we verwachten op school dan ook dat kinderen luisteren naar volwassenen. We moeten ons hierbij tevens realiseren dat respect in verschillende culturen anders vorm krijgt. </w:t>
      </w:r>
    </w:p>
    <w:p w:rsidR="00414234" w:rsidRPr="00322F6E" w:rsidRDefault="00414234">
      <w:pPr>
        <w:rPr>
          <w:rFonts w:asciiTheme="minorHAnsi" w:hAnsiTheme="minorHAnsi" w:cstheme="minorHAnsi"/>
          <w:b/>
          <w:color w:val="943634" w:themeColor="accent2" w:themeShade="BF"/>
          <w:sz w:val="20"/>
          <w:szCs w:val="20"/>
        </w:rPr>
      </w:pPr>
    </w:p>
    <w:p w:rsidR="002F5946" w:rsidRPr="00322F6E" w:rsidRDefault="00414234" w:rsidP="002F5946">
      <w:pPr>
        <w:pStyle w:val="Geenafstand"/>
        <w:rPr>
          <w:rFonts w:asciiTheme="minorHAnsi" w:hAnsiTheme="minorHAnsi" w:cstheme="minorHAnsi"/>
          <w:b/>
          <w:color w:val="943634" w:themeColor="accent2" w:themeShade="BF"/>
          <w:sz w:val="20"/>
          <w:szCs w:val="20"/>
        </w:rPr>
      </w:pPr>
      <w:r w:rsidRPr="00322F6E">
        <w:rPr>
          <w:rFonts w:asciiTheme="minorHAnsi" w:hAnsiTheme="minorHAnsi" w:cstheme="minorHAnsi"/>
          <w:b/>
          <w:color w:val="943634" w:themeColor="accent2" w:themeShade="BF"/>
          <w:sz w:val="20"/>
          <w:szCs w:val="20"/>
        </w:rPr>
        <w:t>Courage</w:t>
      </w:r>
    </w:p>
    <w:p w:rsidR="00414234" w:rsidRPr="00322F6E" w:rsidRDefault="00414234" w:rsidP="002F5946">
      <w:pPr>
        <w:pStyle w:val="Geenafstand"/>
        <w:rPr>
          <w:rFonts w:asciiTheme="minorHAnsi" w:hAnsiTheme="minorHAnsi" w:cstheme="minorHAnsi"/>
          <w:sz w:val="20"/>
          <w:szCs w:val="20"/>
        </w:rPr>
      </w:pPr>
      <w:r w:rsidRPr="00322F6E">
        <w:rPr>
          <w:rFonts w:asciiTheme="minorHAnsi" w:hAnsiTheme="minorHAnsi" w:cstheme="minorHAnsi"/>
          <w:sz w:val="20"/>
          <w:szCs w:val="20"/>
        </w:rPr>
        <w:t>In</w:t>
      </w:r>
      <w:r w:rsidR="001D42FF">
        <w:rPr>
          <w:rFonts w:asciiTheme="minorHAnsi" w:hAnsiTheme="minorHAnsi" w:cstheme="minorHAnsi"/>
          <w:sz w:val="20"/>
          <w:szCs w:val="20"/>
        </w:rPr>
        <w:t xml:space="preserve"> de</w:t>
      </w:r>
      <w:r w:rsidRPr="00322F6E">
        <w:rPr>
          <w:rFonts w:asciiTheme="minorHAnsi" w:hAnsiTheme="minorHAnsi" w:cstheme="minorHAnsi"/>
          <w:sz w:val="20"/>
          <w:szCs w:val="20"/>
        </w:rPr>
        <w:t xml:space="preserve"> situaties dat praten niet meer helpt wordt ingezet op het begeleid de-escaleren van gedrag. </w:t>
      </w:r>
    </w:p>
    <w:p w:rsidR="002F403D" w:rsidRPr="00322F6E" w:rsidRDefault="00414234" w:rsidP="003F2459">
      <w:pPr>
        <w:pStyle w:val="Geenafstand"/>
        <w:rPr>
          <w:rFonts w:asciiTheme="minorHAnsi" w:hAnsiTheme="minorHAnsi" w:cstheme="minorHAnsi"/>
          <w:sz w:val="20"/>
          <w:szCs w:val="20"/>
        </w:rPr>
      </w:pPr>
      <w:r w:rsidRPr="00322F6E">
        <w:rPr>
          <w:rFonts w:asciiTheme="minorHAnsi" w:hAnsiTheme="minorHAnsi" w:cstheme="minorHAnsi"/>
          <w:sz w:val="20"/>
          <w:szCs w:val="20"/>
        </w:rPr>
        <w:t>Het team heeft diverse nascholingsdagen hier aan besteed en blijft zich bijscholen om hier respectvol en correct mee om te gaan. Courage is een method</w:t>
      </w:r>
      <w:r w:rsidR="00876BD6" w:rsidRPr="00322F6E">
        <w:rPr>
          <w:rFonts w:asciiTheme="minorHAnsi" w:hAnsiTheme="minorHAnsi" w:cstheme="minorHAnsi"/>
          <w:sz w:val="20"/>
          <w:szCs w:val="20"/>
        </w:rPr>
        <w:t>i</w:t>
      </w:r>
      <w:r w:rsidRPr="00322F6E">
        <w:rPr>
          <w:rFonts w:asciiTheme="minorHAnsi" w:hAnsiTheme="minorHAnsi" w:cstheme="minorHAnsi"/>
          <w:sz w:val="20"/>
          <w:szCs w:val="20"/>
        </w:rPr>
        <w:t>e</w:t>
      </w:r>
      <w:r w:rsidR="00876BD6" w:rsidRPr="00322F6E">
        <w:rPr>
          <w:rFonts w:asciiTheme="minorHAnsi" w:hAnsiTheme="minorHAnsi" w:cstheme="minorHAnsi"/>
          <w:sz w:val="20"/>
          <w:szCs w:val="20"/>
        </w:rPr>
        <w:t>k</w:t>
      </w:r>
      <w:r w:rsidRPr="00322F6E">
        <w:rPr>
          <w:rFonts w:asciiTheme="minorHAnsi" w:hAnsiTheme="minorHAnsi" w:cstheme="minorHAnsi"/>
          <w:sz w:val="20"/>
          <w:szCs w:val="20"/>
        </w:rPr>
        <w:t xml:space="preserve"> die aandacht heeft voor de leerling als ook voor de professional. </w:t>
      </w:r>
    </w:p>
    <w:p w:rsidR="002F5946" w:rsidRPr="00322F6E" w:rsidRDefault="00431C8C" w:rsidP="000F6A25">
      <w:pPr>
        <w:rPr>
          <w:rFonts w:asciiTheme="minorHAnsi" w:hAnsiTheme="minorHAnsi" w:cstheme="minorHAnsi"/>
          <w:b/>
          <w:color w:val="943634" w:themeColor="accent2" w:themeShade="BF"/>
          <w:sz w:val="20"/>
          <w:szCs w:val="20"/>
        </w:rPr>
      </w:pPr>
      <w:r w:rsidRPr="00322F6E">
        <w:rPr>
          <w:rFonts w:asciiTheme="minorHAnsi" w:hAnsiTheme="minorHAnsi" w:cstheme="minorHAnsi"/>
          <w:noProof/>
          <w:sz w:val="20"/>
          <w:szCs w:val="20"/>
        </w:rPr>
        <w:drawing>
          <wp:anchor distT="0" distB="0" distL="114300" distR="114300" simplePos="0" relativeHeight="251738112" behindDoc="0" locked="0" layoutInCell="1" allowOverlap="1" wp14:anchorId="727AA8C1" wp14:editId="66A8E088">
            <wp:simplePos x="0" y="0"/>
            <wp:positionH relativeFrom="column">
              <wp:posOffset>1737995</wp:posOffset>
            </wp:positionH>
            <wp:positionV relativeFrom="paragraph">
              <wp:posOffset>118110</wp:posOffset>
            </wp:positionV>
            <wp:extent cx="368300" cy="163830"/>
            <wp:effectExtent l="0" t="0" r="0" b="7620"/>
            <wp:wrapSquare wrapText="bothSides"/>
            <wp:docPr id="36" name="Afbeelding 3" descr="Home">
              <a:hlinkClick xmlns:a="http://schemas.openxmlformats.org/drawingml/2006/main" r:id="rId16"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a:hlinkClick r:id="rId16" tooltip="Home"/>
                    </pic:cNvPr>
                    <pic:cNvPicPr>
                      <a:picLocks noChangeAspect="1" noChangeArrowheads="1"/>
                    </pic:cNvPicPr>
                  </pic:nvPicPr>
                  <pic:blipFill>
                    <a:blip r:embed="rId17" cstate="print"/>
                    <a:srcRect/>
                    <a:stretch>
                      <a:fillRect/>
                    </a:stretch>
                  </pic:blipFill>
                  <pic:spPr bwMode="auto">
                    <a:xfrm>
                      <a:off x="0" y="0"/>
                      <a:ext cx="368300" cy="1638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E1398" w:rsidRPr="00322F6E" w:rsidRDefault="00CB4371" w:rsidP="005A2054">
      <w:pPr>
        <w:rPr>
          <w:rFonts w:asciiTheme="minorHAnsi" w:hAnsiTheme="minorHAnsi" w:cstheme="minorHAnsi"/>
          <w:color w:val="000000"/>
          <w:sz w:val="20"/>
          <w:szCs w:val="20"/>
        </w:rPr>
      </w:pPr>
      <w:r w:rsidRPr="00322F6E">
        <w:rPr>
          <w:rFonts w:asciiTheme="minorHAnsi" w:hAnsiTheme="minorHAnsi" w:cstheme="minorHAnsi"/>
          <w:b/>
          <w:color w:val="943634" w:themeColor="accent2" w:themeShade="BF"/>
          <w:sz w:val="20"/>
          <w:szCs w:val="20"/>
        </w:rPr>
        <w:t>Organisatie</w:t>
      </w:r>
      <w:r w:rsidR="00310242" w:rsidRPr="00322F6E">
        <w:rPr>
          <w:rFonts w:asciiTheme="minorHAnsi" w:hAnsiTheme="minorHAnsi" w:cstheme="minorHAnsi"/>
          <w:b/>
          <w:color w:val="943634" w:themeColor="accent2" w:themeShade="BF"/>
          <w:sz w:val="20"/>
          <w:szCs w:val="20"/>
        </w:rPr>
        <w:t xml:space="preserve"> </w:t>
      </w:r>
      <w:r w:rsidRPr="00322F6E">
        <w:rPr>
          <w:rFonts w:asciiTheme="minorHAnsi" w:hAnsiTheme="minorHAnsi" w:cstheme="minorHAnsi"/>
          <w:b/>
          <w:color w:val="943634" w:themeColor="accent2" w:themeShade="BF"/>
          <w:sz w:val="20"/>
          <w:szCs w:val="20"/>
        </w:rPr>
        <w:t>van ons</w:t>
      </w:r>
      <w:r w:rsidR="0080687A" w:rsidRPr="00322F6E">
        <w:rPr>
          <w:rFonts w:asciiTheme="minorHAnsi" w:hAnsiTheme="minorHAnsi" w:cstheme="minorHAnsi"/>
          <w:b/>
          <w:color w:val="943634" w:themeColor="accent2" w:themeShade="BF"/>
          <w:sz w:val="20"/>
          <w:szCs w:val="20"/>
        </w:rPr>
        <w:t xml:space="preserve"> onderwijs</w:t>
      </w:r>
    </w:p>
    <w:p w:rsidR="00CE2FDC" w:rsidRPr="00322F6E" w:rsidRDefault="00EB5E09" w:rsidP="00F172D4">
      <w:pPr>
        <w:shd w:val="clear" w:color="auto" w:fill="F2DBDB" w:themeFill="accent2" w:themeFillTint="33"/>
        <w:rPr>
          <w:rFonts w:asciiTheme="minorHAnsi" w:hAnsiTheme="minorHAnsi" w:cstheme="minorHAnsi"/>
          <w:i/>
          <w:sz w:val="20"/>
          <w:szCs w:val="20"/>
        </w:rPr>
      </w:pPr>
      <w:r w:rsidRPr="00322F6E">
        <w:rPr>
          <w:rFonts w:asciiTheme="minorHAnsi" w:hAnsiTheme="minorHAnsi" w:cstheme="minorHAnsi"/>
          <w:i/>
          <w:sz w:val="20"/>
          <w:szCs w:val="20"/>
        </w:rPr>
        <w:t xml:space="preserve">We streven er op </w:t>
      </w:r>
      <w:r w:rsidR="009407FC" w:rsidRPr="00322F6E">
        <w:rPr>
          <w:rFonts w:asciiTheme="minorHAnsi" w:hAnsiTheme="minorHAnsi" w:cstheme="minorHAnsi"/>
          <w:i/>
          <w:sz w:val="20"/>
          <w:szCs w:val="20"/>
        </w:rPr>
        <w:t>SO4 De Windroos</w:t>
      </w:r>
      <w:r w:rsidRPr="00322F6E">
        <w:rPr>
          <w:rFonts w:asciiTheme="minorHAnsi" w:hAnsiTheme="minorHAnsi" w:cstheme="minorHAnsi"/>
          <w:i/>
          <w:sz w:val="20"/>
          <w:szCs w:val="20"/>
        </w:rPr>
        <w:t xml:space="preserve"> naar dat leerlingen elke dag naar school komen om te leren.  </w:t>
      </w:r>
      <w:r w:rsidR="00957B19" w:rsidRPr="00322F6E">
        <w:rPr>
          <w:rFonts w:asciiTheme="minorHAnsi" w:hAnsiTheme="minorHAnsi" w:cstheme="minorHAnsi"/>
          <w:i/>
          <w:sz w:val="20"/>
          <w:szCs w:val="20"/>
        </w:rPr>
        <w:t>Een school hoort</w:t>
      </w:r>
      <w:r w:rsidRPr="00322F6E">
        <w:rPr>
          <w:rFonts w:asciiTheme="minorHAnsi" w:hAnsiTheme="minorHAnsi" w:cstheme="minorHAnsi"/>
          <w:i/>
          <w:sz w:val="20"/>
          <w:szCs w:val="20"/>
        </w:rPr>
        <w:t xml:space="preserve"> </w:t>
      </w:r>
      <w:r w:rsidR="007132B6" w:rsidRPr="00322F6E">
        <w:rPr>
          <w:rFonts w:asciiTheme="minorHAnsi" w:hAnsiTheme="minorHAnsi" w:cstheme="minorHAnsi"/>
          <w:i/>
          <w:sz w:val="20"/>
          <w:szCs w:val="20"/>
        </w:rPr>
        <w:t xml:space="preserve">een positieve uitdaging te zijn, waar elk kind </w:t>
      </w:r>
      <w:r w:rsidR="004039A9" w:rsidRPr="00322F6E">
        <w:rPr>
          <w:rFonts w:asciiTheme="minorHAnsi" w:hAnsiTheme="minorHAnsi" w:cstheme="minorHAnsi"/>
          <w:i/>
          <w:sz w:val="20"/>
          <w:szCs w:val="20"/>
        </w:rPr>
        <w:t>nieuwe</w:t>
      </w:r>
      <w:r w:rsidR="007132B6" w:rsidRPr="00322F6E">
        <w:rPr>
          <w:rFonts w:asciiTheme="minorHAnsi" w:hAnsiTheme="minorHAnsi" w:cstheme="minorHAnsi"/>
          <w:i/>
          <w:sz w:val="20"/>
          <w:szCs w:val="20"/>
        </w:rPr>
        <w:t xml:space="preserve"> kennis en vaardigheden</w:t>
      </w:r>
      <w:r w:rsidR="004039A9" w:rsidRPr="00322F6E">
        <w:rPr>
          <w:rFonts w:asciiTheme="minorHAnsi" w:hAnsiTheme="minorHAnsi" w:cstheme="minorHAnsi"/>
          <w:i/>
          <w:sz w:val="20"/>
          <w:szCs w:val="20"/>
        </w:rPr>
        <w:t xml:space="preserve"> kan opdoen</w:t>
      </w:r>
      <w:r w:rsidR="007132B6" w:rsidRPr="00322F6E">
        <w:rPr>
          <w:rFonts w:asciiTheme="minorHAnsi" w:hAnsiTheme="minorHAnsi" w:cstheme="minorHAnsi"/>
          <w:i/>
          <w:sz w:val="20"/>
          <w:szCs w:val="20"/>
        </w:rPr>
        <w:t xml:space="preserve">. </w:t>
      </w:r>
      <w:r w:rsidR="004039A9" w:rsidRPr="00322F6E">
        <w:rPr>
          <w:rFonts w:asciiTheme="minorHAnsi" w:hAnsiTheme="minorHAnsi" w:cstheme="minorHAnsi"/>
          <w:i/>
          <w:sz w:val="20"/>
          <w:szCs w:val="20"/>
        </w:rPr>
        <w:t>Wij zijn van mening</w:t>
      </w:r>
      <w:r w:rsidR="007132B6" w:rsidRPr="00322F6E">
        <w:rPr>
          <w:rFonts w:asciiTheme="minorHAnsi" w:hAnsiTheme="minorHAnsi" w:cstheme="minorHAnsi"/>
          <w:i/>
          <w:sz w:val="20"/>
          <w:szCs w:val="20"/>
        </w:rPr>
        <w:t xml:space="preserve"> dat het onderwijs aan onze leerlingen </w:t>
      </w:r>
      <w:r w:rsidR="00BA5B6F" w:rsidRPr="00322F6E">
        <w:rPr>
          <w:rFonts w:asciiTheme="minorHAnsi" w:hAnsiTheme="minorHAnsi" w:cstheme="minorHAnsi"/>
          <w:i/>
          <w:sz w:val="20"/>
          <w:szCs w:val="20"/>
        </w:rPr>
        <w:t xml:space="preserve">enerzijds </w:t>
      </w:r>
      <w:r w:rsidR="007132B6" w:rsidRPr="00322F6E">
        <w:rPr>
          <w:rFonts w:asciiTheme="minorHAnsi" w:hAnsiTheme="minorHAnsi" w:cstheme="minorHAnsi"/>
          <w:i/>
          <w:sz w:val="20"/>
          <w:szCs w:val="20"/>
        </w:rPr>
        <w:t>individueel gericht dient te zijn</w:t>
      </w:r>
      <w:r w:rsidR="00B84452" w:rsidRPr="00322F6E">
        <w:rPr>
          <w:rFonts w:asciiTheme="minorHAnsi" w:hAnsiTheme="minorHAnsi" w:cstheme="minorHAnsi"/>
          <w:i/>
          <w:sz w:val="20"/>
          <w:szCs w:val="20"/>
        </w:rPr>
        <w:t xml:space="preserve"> vanwege de</w:t>
      </w:r>
      <w:r w:rsidR="004039A9" w:rsidRPr="00322F6E">
        <w:rPr>
          <w:rFonts w:asciiTheme="minorHAnsi" w:hAnsiTheme="minorHAnsi" w:cstheme="minorHAnsi"/>
          <w:i/>
          <w:sz w:val="20"/>
          <w:szCs w:val="20"/>
        </w:rPr>
        <w:t xml:space="preserve"> uiteenlopende problematiek</w:t>
      </w:r>
      <w:r w:rsidR="00500FA8" w:rsidRPr="00322F6E">
        <w:rPr>
          <w:rFonts w:asciiTheme="minorHAnsi" w:hAnsiTheme="minorHAnsi" w:cstheme="minorHAnsi"/>
          <w:i/>
          <w:sz w:val="20"/>
          <w:szCs w:val="20"/>
        </w:rPr>
        <w:t xml:space="preserve"> en daarmee gepaard gaande </w:t>
      </w:r>
      <w:r w:rsidR="00500FA8" w:rsidRPr="00322F6E">
        <w:rPr>
          <w:rFonts w:asciiTheme="minorHAnsi" w:hAnsiTheme="minorHAnsi" w:cstheme="minorHAnsi"/>
          <w:i/>
          <w:color w:val="000000"/>
          <w:sz w:val="20"/>
          <w:szCs w:val="20"/>
        </w:rPr>
        <w:t xml:space="preserve">mogelijkheden. </w:t>
      </w:r>
      <w:r w:rsidR="00BA5B6F" w:rsidRPr="00322F6E">
        <w:rPr>
          <w:rFonts w:asciiTheme="minorHAnsi" w:hAnsiTheme="minorHAnsi" w:cstheme="minorHAnsi"/>
          <w:i/>
          <w:color w:val="000000"/>
          <w:sz w:val="20"/>
          <w:szCs w:val="20"/>
        </w:rPr>
        <w:t xml:space="preserve">Anderzijds </w:t>
      </w:r>
      <w:r w:rsidR="00500FA8" w:rsidRPr="00322F6E">
        <w:rPr>
          <w:rFonts w:asciiTheme="minorHAnsi" w:hAnsiTheme="minorHAnsi" w:cstheme="minorHAnsi"/>
          <w:i/>
          <w:sz w:val="20"/>
          <w:szCs w:val="20"/>
        </w:rPr>
        <w:t xml:space="preserve"> kan </w:t>
      </w:r>
      <w:r w:rsidR="009C245D" w:rsidRPr="00322F6E">
        <w:rPr>
          <w:rFonts w:asciiTheme="minorHAnsi" w:hAnsiTheme="minorHAnsi" w:cstheme="minorHAnsi"/>
          <w:i/>
          <w:sz w:val="20"/>
          <w:szCs w:val="20"/>
        </w:rPr>
        <w:t>elk kind</w:t>
      </w:r>
      <w:r w:rsidR="00500FA8" w:rsidRPr="00322F6E">
        <w:rPr>
          <w:rFonts w:asciiTheme="minorHAnsi" w:hAnsiTheme="minorHAnsi" w:cstheme="minorHAnsi"/>
          <w:i/>
          <w:sz w:val="20"/>
          <w:szCs w:val="20"/>
        </w:rPr>
        <w:t xml:space="preserve"> op </w:t>
      </w:r>
      <w:r w:rsidR="009407FC" w:rsidRPr="00322F6E">
        <w:rPr>
          <w:rFonts w:asciiTheme="minorHAnsi" w:hAnsiTheme="minorHAnsi" w:cstheme="minorHAnsi"/>
          <w:i/>
          <w:sz w:val="20"/>
          <w:szCs w:val="20"/>
        </w:rPr>
        <w:t>SO4 De Windroos</w:t>
      </w:r>
      <w:r w:rsidR="00500FA8" w:rsidRPr="00322F6E">
        <w:rPr>
          <w:rFonts w:asciiTheme="minorHAnsi" w:hAnsiTheme="minorHAnsi" w:cstheme="minorHAnsi"/>
          <w:i/>
          <w:sz w:val="20"/>
          <w:szCs w:val="20"/>
        </w:rPr>
        <w:t xml:space="preserve"> </w:t>
      </w:r>
      <w:r w:rsidR="00B84452" w:rsidRPr="00322F6E">
        <w:rPr>
          <w:rFonts w:asciiTheme="minorHAnsi" w:hAnsiTheme="minorHAnsi" w:cstheme="minorHAnsi"/>
          <w:i/>
          <w:sz w:val="20"/>
          <w:szCs w:val="20"/>
        </w:rPr>
        <w:t xml:space="preserve">zich </w:t>
      </w:r>
      <w:r w:rsidR="00327221" w:rsidRPr="00322F6E">
        <w:rPr>
          <w:rFonts w:asciiTheme="minorHAnsi" w:hAnsiTheme="minorHAnsi" w:cstheme="minorHAnsi"/>
          <w:i/>
          <w:sz w:val="20"/>
          <w:szCs w:val="20"/>
        </w:rPr>
        <w:t xml:space="preserve">binnen de groepslessen </w:t>
      </w:r>
      <w:r w:rsidR="00500FA8" w:rsidRPr="00322F6E">
        <w:rPr>
          <w:rFonts w:asciiTheme="minorHAnsi" w:hAnsiTheme="minorHAnsi" w:cstheme="minorHAnsi"/>
          <w:i/>
          <w:sz w:val="20"/>
          <w:szCs w:val="20"/>
        </w:rPr>
        <w:t>ontwikkelen op het eigen niveau</w:t>
      </w:r>
      <w:r w:rsidR="00295718" w:rsidRPr="00322F6E">
        <w:rPr>
          <w:rFonts w:asciiTheme="minorHAnsi" w:hAnsiTheme="minorHAnsi" w:cstheme="minorHAnsi"/>
          <w:i/>
          <w:sz w:val="20"/>
          <w:szCs w:val="20"/>
        </w:rPr>
        <w:t>, waardoor elke leerlingen bij</w:t>
      </w:r>
      <w:r w:rsidR="00896AF4" w:rsidRPr="00322F6E">
        <w:rPr>
          <w:rFonts w:asciiTheme="minorHAnsi" w:hAnsiTheme="minorHAnsi" w:cstheme="minorHAnsi"/>
          <w:i/>
          <w:sz w:val="20"/>
          <w:szCs w:val="20"/>
        </w:rPr>
        <w:t xml:space="preserve"> en </w:t>
      </w:r>
      <w:r w:rsidR="00295718" w:rsidRPr="00322F6E">
        <w:rPr>
          <w:rFonts w:asciiTheme="minorHAnsi" w:hAnsiTheme="minorHAnsi" w:cstheme="minorHAnsi"/>
          <w:i/>
          <w:sz w:val="20"/>
          <w:szCs w:val="20"/>
        </w:rPr>
        <w:t>in de groep blijft.</w:t>
      </w:r>
    </w:p>
    <w:p w:rsidR="00295718" w:rsidRPr="00322F6E" w:rsidRDefault="00295718" w:rsidP="005A2054">
      <w:pPr>
        <w:rPr>
          <w:rFonts w:asciiTheme="minorHAnsi" w:hAnsiTheme="minorHAnsi" w:cstheme="minorHAnsi"/>
          <w:sz w:val="20"/>
          <w:szCs w:val="20"/>
        </w:rPr>
      </w:pPr>
    </w:p>
    <w:p w:rsidR="006142DD" w:rsidRPr="00322F6E" w:rsidRDefault="00A70BAE" w:rsidP="006142DD">
      <w:pPr>
        <w:pStyle w:val="Kop2"/>
        <w:rPr>
          <w:rStyle w:val="mw-headline"/>
          <w:rFonts w:asciiTheme="minorHAnsi" w:hAnsiTheme="minorHAnsi" w:cstheme="minorHAnsi"/>
          <w:color w:val="943634" w:themeColor="accent2" w:themeShade="BF"/>
          <w:sz w:val="20"/>
          <w:szCs w:val="20"/>
        </w:rPr>
      </w:pPr>
      <w:r w:rsidRPr="00322F6E">
        <w:rPr>
          <w:rStyle w:val="mw-headline"/>
          <w:rFonts w:asciiTheme="minorHAnsi" w:hAnsiTheme="minorHAnsi" w:cstheme="minorHAnsi"/>
          <w:color w:val="943634" w:themeColor="accent2" w:themeShade="BF"/>
          <w:sz w:val="20"/>
          <w:szCs w:val="20"/>
        </w:rPr>
        <w:t>Convergente differentiatie</w:t>
      </w:r>
    </w:p>
    <w:p w:rsidR="003B1053" w:rsidRPr="00322F6E" w:rsidRDefault="006142DD" w:rsidP="006142DD">
      <w:pPr>
        <w:pStyle w:val="Normaalweb"/>
        <w:rPr>
          <w:rFonts w:asciiTheme="minorHAnsi" w:hAnsiTheme="minorHAnsi" w:cstheme="minorHAnsi"/>
          <w:sz w:val="20"/>
          <w:szCs w:val="20"/>
        </w:rPr>
      </w:pPr>
      <w:r w:rsidRPr="00322F6E">
        <w:rPr>
          <w:rFonts w:asciiTheme="minorHAnsi" w:hAnsiTheme="minorHAnsi" w:cstheme="minorHAnsi"/>
          <w:sz w:val="20"/>
          <w:szCs w:val="20"/>
        </w:rPr>
        <w:t>Bij convergente differentiatie wordt er een minimumdoel voor de groep als geheel gesteld. Alle kinderen doen mee aan de groepsinstructie en profiteren zodoende van de uitleg van de leerkracht en van elkaar. Na de groepsinstructie gaat de groep de leerstof zelfstandig verwerken, waardoor</w:t>
      </w:r>
      <w:r w:rsidR="009C245D" w:rsidRPr="00322F6E">
        <w:rPr>
          <w:rFonts w:asciiTheme="minorHAnsi" w:hAnsiTheme="minorHAnsi" w:cstheme="minorHAnsi"/>
          <w:sz w:val="20"/>
          <w:szCs w:val="20"/>
        </w:rPr>
        <w:t xml:space="preserve"> de leerkracht tijd heeft om waar nodig </w:t>
      </w:r>
      <w:r w:rsidRPr="00322F6E">
        <w:rPr>
          <w:rFonts w:asciiTheme="minorHAnsi" w:hAnsiTheme="minorHAnsi" w:cstheme="minorHAnsi"/>
          <w:sz w:val="20"/>
          <w:szCs w:val="20"/>
        </w:rPr>
        <w:t xml:space="preserve">leerlingen extra instructie te geven. Dit wordt ook wel </w:t>
      </w:r>
      <w:r w:rsidRPr="00322F6E">
        <w:rPr>
          <w:rFonts w:asciiTheme="minorHAnsi" w:hAnsiTheme="minorHAnsi" w:cstheme="minorHAnsi"/>
          <w:i/>
          <w:sz w:val="20"/>
          <w:szCs w:val="20"/>
        </w:rPr>
        <w:t>begeleide inoefening</w:t>
      </w:r>
      <w:r w:rsidRPr="00322F6E">
        <w:rPr>
          <w:rFonts w:asciiTheme="minorHAnsi" w:hAnsiTheme="minorHAnsi" w:cstheme="minorHAnsi"/>
          <w:sz w:val="20"/>
          <w:szCs w:val="20"/>
        </w:rPr>
        <w:t xml:space="preserve"> genoemd. </w:t>
      </w:r>
      <w:r w:rsidR="00C12EBA" w:rsidRPr="00322F6E">
        <w:rPr>
          <w:rFonts w:asciiTheme="minorHAnsi" w:hAnsiTheme="minorHAnsi" w:cstheme="minorHAnsi"/>
          <w:sz w:val="20"/>
          <w:szCs w:val="20"/>
        </w:rPr>
        <w:t>K</w:t>
      </w:r>
      <w:r w:rsidRPr="00322F6E">
        <w:rPr>
          <w:rFonts w:asciiTheme="minorHAnsi" w:hAnsiTheme="minorHAnsi" w:cstheme="minorHAnsi"/>
          <w:sz w:val="20"/>
          <w:szCs w:val="20"/>
        </w:rPr>
        <w:t>inderen</w:t>
      </w:r>
      <w:r w:rsidR="00C12EBA" w:rsidRPr="00322F6E">
        <w:rPr>
          <w:rFonts w:asciiTheme="minorHAnsi" w:hAnsiTheme="minorHAnsi" w:cstheme="minorHAnsi"/>
          <w:sz w:val="20"/>
          <w:szCs w:val="20"/>
        </w:rPr>
        <w:t xml:space="preserve"> die dit nodig hebben </w:t>
      </w:r>
      <w:r w:rsidRPr="00322F6E">
        <w:rPr>
          <w:rFonts w:asciiTheme="minorHAnsi" w:hAnsiTheme="minorHAnsi" w:cstheme="minorHAnsi"/>
          <w:sz w:val="20"/>
          <w:szCs w:val="20"/>
        </w:rPr>
        <w:t>krijgen dus groepsinstructie én verlengde instructie. De instructietijd wordt zodoende enorm vergroot voor onze leerlingen. Voor de kinderen met een ontwikkelingsvoorsprong is er verdiepingsstof die aansluit op het leerdoel van de les.</w:t>
      </w:r>
      <w:r w:rsidRPr="00322F6E">
        <w:rPr>
          <w:rFonts w:asciiTheme="minorHAnsi" w:hAnsiTheme="minorHAnsi" w:cstheme="minorHAnsi"/>
          <w:sz w:val="20"/>
          <w:szCs w:val="20"/>
        </w:rPr>
        <w:br/>
        <w:t xml:space="preserve">Deze vorm van differentiatie stelt </w:t>
      </w:r>
      <w:r w:rsidRPr="00322F6E">
        <w:rPr>
          <w:rFonts w:asciiTheme="minorHAnsi" w:hAnsiTheme="minorHAnsi" w:cstheme="minorHAnsi"/>
          <w:bCs/>
          <w:sz w:val="20"/>
          <w:szCs w:val="20"/>
        </w:rPr>
        <w:t>hoge verwachtingen</w:t>
      </w:r>
      <w:r w:rsidRPr="00322F6E">
        <w:rPr>
          <w:rFonts w:asciiTheme="minorHAnsi" w:hAnsiTheme="minorHAnsi" w:cstheme="minorHAnsi"/>
          <w:sz w:val="20"/>
          <w:szCs w:val="20"/>
        </w:rPr>
        <w:t xml:space="preserve"> aan de zogenaamde risicoleerlingen, waardoor deze niet bij voorbaat worden opgegeven of een eigen leerlijn moeten gaan volgen. Dit heeft namelijk als nadeel dat de instructietijd voor deze leerlingen wordt verkort. Convergente differentiatie vergroot juist de instructietijd voor risicoleerlingen.</w:t>
      </w:r>
      <w:r w:rsidRPr="00322F6E">
        <w:rPr>
          <w:rFonts w:asciiTheme="minorHAnsi" w:hAnsiTheme="minorHAnsi" w:cstheme="minorHAnsi"/>
          <w:sz w:val="20"/>
          <w:szCs w:val="20"/>
          <w:vertAlign w:val="superscript"/>
        </w:rPr>
        <w:t xml:space="preserve"> </w:t>
      </w:r>
      <w:r w:rsidRPr="00322F6E">
        <w:rPr>
          <w:rFonts w:asciiTheme="minorHAnsi" w:hAnsiTheme="minorHAnsi" w:cstheme="minorHAnsi"/>
          <w:sz w:val="20"/>
          <w:szCs w:val="20"/>
        </w:rPr>
        <w:t>De groep wordt verdeel</w:t>
      </w:r>
      <w:r w:rsidR="003B1053" w:rsidRPr="00322F6E">
        <w:rPr>
          <w:rFonts w:asciiTheme="minorHAnsi" w:hAnsiTheme="minorHAnsi" w:cstheme="minorHAnsi"/>
          <w:sz w:val="20"/>
          <w:szCs w:val="20"/>
        </w:rPr>
        <w:t>d</w:t>
      </w:r>
      <w:r w:rsidRPr="00322F6E">
        <w:rPr>
          <w:rFonts w:asciiTheme="minorHAnsi" w:hAnsiTheme="minorHAnsi" w:cstheme="minorHAnsi"/>
          <w:sz w:val="20"/>
          <w:szCs w:val="20"/>
        </w:rPr>
        <w:t xml:space="preserve"> in twee of drie niveaus: een minimumniveau </w:t>
      </w:r>
      <w:r w:rsidR="003B1053" w:rsidRPr="00322F6E">
        <w:rPr>
          <w:rFonts w:asciiTheme="minorHAnsi" w:hAnsiTheme="minorHAnsi" w:cstheme="minorHAnsi"/>
          <w:sz w:val="20"/>
          <w:szCs w:val="20"/>
        </w:rPr>
        <w:t xml:space="preserve">een basisniveau </w:t>
      </w:r>
      <w:r w:rsidRPr="00322F6E">
        <w:rPr>
          <w:rFonts w:asciiTheme="minorHAnsi" w:hAnsiTheme="minorHAnsi" w:cstheme="minorHAnsi"/>
          <w:sz w:val="20"/>
          <w:szCs w:val="20"/>
        </w:rPr>
        <w:t xml:space="preserve">en een </w:t>
      </w:r>
      <w:r w:rsidR="00850F20" w:rsidRPr="00322F6E">
        <w:rPr>
          <w:rFonts w:asciiTheme="minorHAnsi" w:hAnsiTheme="minorHAnsi" w:cstheme="minorHAnsi"/>
          <w:sz w:val="20"/>
          <w:szCs w:val="20"/>
        </w:rPr>
        <w:t>verrijkings</w:t>
      </w:r>
      <w:r w:rsidRPr="00322F6E">
        <w:rPr>
          <w:rFonts w:asciiTheme="minorHAnsi" w:hAnsiTheme="minorHAnsi" w:cstheme="minorHAnsi"/>
          <w:sz w:val="20"/>
          <w:szCs w:val="20"/>
        </w:rPr>
        <w:t xml:space="preserve">niveau. Het doel is kinderen zo lang mogelijk mee te laten doen met de groep om hen te laten profiteren van de instructie en interactie in de groep. De groep blijft bij elkaar. </w:t>
      </w:r>
    </w:p>
    <w:p w:rsidR="003B1053" w:rsidRPr="00322F6E" w:rsidRDefault="003B1053" w:rsidP="006142DD">
      <w:pPr>
        <w:pStyle w:val="Normaalweb"/>
        <w:rPr>
          <w:rFonts w:asciiTheme="minorHAnsi" w:hAnsiTheme="minorHAnsi" w:cstheme="minorHAnsi"/>
          <w:sz w:val="20"/>
          <w:szCs w:val="20"/>
        </w:rPr>
      </w:pPr>
    </w:p>
    <w:p w:rsidR="00850F20" w:rsidRPr="00322F6E" w:rsidRDefault="006142DD" w:rsidP="006142DD">
      <w:pPr>
        <w:pStyle w:val="Normaalweb"/>
        <w:rPr>
          <w:rFonts w:asciiTheme="minorHAnsi" w:hAnsiTheme="minorHAnsi" w:cstheme="minorHAnsi"/>
          <w:sz w:val="20"/>
          <w:szCs w:val="20"/>
          <w:vertAlign w:val="superscript"/>
        </w:rPr>
      </w:pPr>
      <w:r w:rsidRPr="00322F6E">
        <w:rPr>
          <w:rFonts w:asciiTheme="minorHAnsi" w:hAnsiTheme="minorHAnsi" w:cstheme="minorHAnsi"/>
          <w:sz w:val="20"/>
          <w:szCs w:val="20"/>
        </w:rPr>
        <w:t xml:space="preserve">Binnen het model van convergente differentiatie </w:t>
      </w:r>
      <w:r w:rsidR="00850F20" w:rsidRPr="00322F6E">
        <w:rPr>
          <w:rFonts w:asciiTheme="minorHAnsi" w:hAnsiTheme="minorHAnsi" w:cstheme="minorHAnsi"/>
          <w:sz w:val="20"/>
          <w:szCs w:val="20"/>
        </w:rPr>
        <w:t xml:space="preserve">staat </w:t>
      </w:r>
      <w:r w:rsidRPr="00322F6E">
        <w:rPr>
          <w:rFonts w:asciiTheme="minorHAnsi" w:hAnsiTheme="minorHAnsi" w:cstheme="minorHAnsi"/>
          <w:sz w:val="20"/>
          <w:szCs w:val="20"/>
        </w:rPr>
        <w:t xml:space="preserve">de leerkracht centraal: deze legt uit en doet voor, oefent samen in en laat dan de kinderen zelfstandig oefenen. Deze manier van is zeer effectief en genereert </w:t>
      </w:r>
      <w:r w:rsidRPr="00322F6E">
        <w:rPr>
          <w:rFonts w:asciiTheme="minorHAnsi" w:hAnsiTheme="minorHAnsi" w:cstheme="minorHAnsi"/>
          <w:bCs/>
          <w:sz w:val="20"/>
          <w:szCs w:val="20"/>
        </w:rPr>
        <w:t>hoge leeropbrengsten</w:t>
      </w:r>
      <w:r w:rsidRPr="00322F6E">
        <w:rPr>
          <w:rFonts w:asciiTheme="minorHAnsi" w:hAnsiTheme="minorHAnsi" w:cstheme="minorHAnsi"/>
          <w:sz w:val="20"/>
          <w:szCs w:val="20"/>
        </w:rPr>
        <w:t>.</w:t>
      </w:r>
      <w:r w:rsidRPr="00322F6E">
        <w:rPr>
          <w:rFonts w:asciiTheme="minorHAnsi" w:hAnsiTheme="minorHAnsi" w:cstheme="minorHAnsi"/>
          <w:sz w:val="20"/>
          <w:szCs w:val="20"/>
          <w:vertAlign w:val="superscript"/>
        </w:rPr>
        <w:t xml:space="preserve"> </w:t>
      </w:r>
    </w:p>
    <w:p w:rsidR="006142DD" w:rsidRPr="00322F6E" w:rsidRDefault="006142DD" w:rsidP="006142DD">
      <w:pPr>
        <w:pStyle w:val="Normaalweb"/>
        <w:rPr>
          <w:rFonts w:asciiTheme="minorHAnsi" w:eastAsiaTheme="minorHAnsi" w:hAnsiTheme="minorHAnsi" w:cstheme="minorHAnsi"/>
          <w:sz w:val="20"/>
          <w:szCs w:val="20"/>
          <w:vertAlign w:val="superscript"/>
        </w:rPr>
      </w:pPr>
      <w:r w:rsidRPr="00322F6E">
        <w:rPr>
          <w:rFonts w:asciiTheme="minorHAnsi" w:hAnsiTheme="minorHAnsi" w:cstheme="minorHAnsi"/>
          <w:sz w:val="20"/>
          <w:szCs w:val="20"/>
        </w:rPr>
        <w:t xml:space="preserve">Het heterogeen groeperen </w:t>
      </w:r>
      <w:r w:rsidR="00850F20" w:rsidRPr="00322F6E">
        <w:rPr>
          <w:rFonts w:asciiTheme="minorHAnsi" w:hAnsiTheme="minorHAnsi" w:cstheme="minorHAnsi"/>
          <w:sz w:val="20"/>
          <w:szCs w:val="20"/>
        </w:rPr>
        <w:t xml:space="preserve">(alle niveaus bij elkaar in één groep) </w:t>
      </w:r>
      <w:r w:rsidRPr="00322F6E">
        <w:rPr>
          <w:rFonts w:asciiTheme="minorHAnsi" w:hAnsiTheme="minorHAnsi" w:cstheme="minorHAnsi"/>
          <w:sz w:val="20"/>
          <w:szCs w:val="20"/>
        </w:rPr>
        <w:t>van leerlingen heeft een positieve invloed op de leerprestaties van de leerlingen.</w:t>
      </w:r>
    </w:p>
    <w:p w:rsidR="002412E8" w:rsidRPr="00322F6E" w:rsidRDefault="007132B6" w:rsidP="005A2054">
      <w:pPr>
        <w:rPr>
          <w:rFonts w:asciiTheme="minorHAnsi" w:hAnsiTheme="minorHAnsi" w:cstheme="minorHAnsi"/>
          <w:sz w:val="20"/>
          <w:szCs w:val="20"/>
        </w:rPr>
      </w:pPr>
      <w:r w:rsidRPr="00322F6E">
        <w:rPr>
          <w:rFonts w:asciiTheme="minorHAnsi" w:hAnsiTheme="minorHAnsi" w:cstheme="minorHAnsi"/>
          <w:sz w:val="20"/>
          <w:szCs w:val="20"/>
        </w:rPr>
        <w:lastRenderedPageBreak/>
        <w:t xml:space="preserve">De vorderingen van </w:t>
      </w:r>
      <w:r w:rsidR="00500FA8" w:rsidRPr="00322F6E">
        <w:rPr>
          <w:rFonts w:asciiTheme="minorHAnsi" w:hAnsiTheme="minorHAnsi" w:cstheme="minorHAnsi"/>
          <w:sz w:val="20"/>
          <w:szCs w:val="20"/>
        </w:rPr>
        <w:t>elk</w:t>
      </w:r>
      <w:r w:rsidRPr="00322F6E">
        <w:rPr>
          <w:rFonts w:asciiTheme="minorHAnsi" w:hAnsiTheme="minorHAnsi" w:cstheme="minorHAnsi"/>
          <w:sz w:val="20"/>
          <w:szCs w:val="20"/>
        </w:rPr>
        <w:t xml:space="preserve">e leerling worden </w:t>
      </w:r>
      <w:r w:rsidR="00500FA8" w:rsidRPr="00322F6E">
        <w:rPr>
          <w:rFonts w:asciiTheme="minorHAnsi" w:hAnsiTheme="minorHAnsi" w:cstheme="minorHAnsi"/>
          <w:sz w:val="20"/>
          <w:szCs w:val="20"/>
        </w:rPr>
        <w:t xml:space="preserve">regelmatig getoetst </w:t>
      </w:r>
      <w:r w:rsidR="00295718" w:rsidRPr="00322F6E">
        <w:rPr>
          <w:rFonts w:asciiTheme="minorHAnsi" w:hAnsiTheme="minorHAnsi" w:cstheme="minorHAnsi"/>
          <w:sz w:val="20"/>
          <w:szCs w:val="20"/>
        </w:rPr>
        <w:t xml:space="preserve">(d.m.v. </w:t>
      </w:r>
      <w:proofErr w:type="spellStart"/>
      <w:r w:rsidR="00295718" w:rsidRPr="00322F6E">
        <w:rPr>
          <w:rFonts w:asciiTheme="minorHAnsi" w:hAnsiTheme="minorHAnsi" w:cstheme="minorHAnsi"/>
          <w:sz w:val="20"/>
          <w:szCs w:val="20"/>
        </w:rPr>
        <w:t>CITO-toetsen</w:t>
      </w:r>
      <w:proofErr w:type="spellEnd"/>
      <w:r w:rsidR="00295718" w:rsidRPr="00322F6E">
        <w:rPr>
          <w:rFonts w:asciiTheme="minorHAnsi" w:hAnsiTheme="minorHAnsi" w:cstheme="minorHAnsi"/>
          <w:sz w:val="20"/>
          <w:szCs w:val="20"/>
        </w:rPr>
        <w:t xml:space="preserve"> en </w:t>
      </w:r>
      <w:proofErr w:type="spellStart"/>
      <w:r w:rsidR="00295718" w:rsidRPr="00322F6E">
        <w:rPr>
          <w:rFonts w:asciiTheme="minorHAnsi" w:hAnsiTheme="minorHAnsi" w:cstheme="minorHAnsi"/>
          <w:sz w:val="20"/>
          <w:szCs w:val="20"/>
        </w:rPr>
        <w:t>methodegebonden</w:t>
      </w:r>
      <w:proofErr w:type="spellEnd"/>
      <w:r w:rsidR="00295718" w:rsidRPr="00322F6E">
        <w:rPr>
          <w:rFonts w:asciiTheme="minorHAnsi" w:hAnsiTheme="minorHAnsi" w:cstheme="minorHAnsi"/>
          <w:sz w:val="20"/>
          <w:szCs w:val="20"/>
        </w:rPr>
        <w:t xml:space="preserve"> toetsen). Deze gegevens worden verwerkt in het groepshand</w:t>
      </w:r>
      <w:r w:rsidR="00592A87" w:rsidRPr="00322F6E">
        <w:rPr>
          <w:rFonts w:asciiTheme="minorHAnsi" w:hAnsiTheme="minorHAnsi" w:cstheme="minorHAnsi"/>
          <w:sz w:val="20"/>
          <w:szCs w:val="20"/>
        </w:rPr>
        <w:t>el</w:t>
      </w:r>
      <w:r w:rsidR="00295718" w:rsidRPr="00322F6E">
        <w:rPr>
          <w:rFonts w:asciiTheme="minorHAnsi" w:hAnsiTheme="minorHAnsi" w:cstheme="minorHAnsi"/>
          <w:sz w:val="20"/>
          <w:szCs w:val="20"/>
        </w:rPr>
        <w:t>ingsplan</w:t>
      </w:r>
      <w:r w:rsidRPr="00322F6E">
        <w:rPr>
          <w:rFonts w:asciiTheme="minorHAnsi" w:hAnsiTheme="minorHAnsi" w:cstheme="minorHAnsi"/>
          <w:sz w:val="20"/>
          <w:szCs w:val="20"/>
        </w:rPr>
        <w:t xml:space="preserve">. </w:t>
      </w:r>
      <w:r w:rsidR="00500FA8" w:rsidRPr="00322F6E">
        <w:rPr>
          <w:rFonts w:asciiTheme="minorHAnsi" w:hAnsiTheme="minorHAnsi" w:cstheme="minorHAnsi"/>
          <w:sz w:val="20"/>
          <w:szCs w:val="20"/>
        </w:rPr>
        <w:t xml:space="preserve">Indien nodig wordt extra ondersteuning geboden. </w:t>
      </w:r>
      <w:r w:rsidRPr="00322F6E">
        <w:rPr>
          <w:rFonts w:asciiTheme="minorHAnsi" w:hAnsiTheme="minorHAnsi" w:cstheme="minorHAnsi"/>
          <w:sz w:val="20"/>
          <w:szCs w:val="20"/>
        </w:rPr>
        <w:t>W</w:t>
      </w:r>
      <w:r w:rsidR="004E1398" w:rsidRPr="00322F6E">
        <w:rPr>
          <w:rFonts w:asciiTheme="minorHAnsi" w:hAnsiTheme="minorHAnsi" w:cstheme="minorHAnsi"/>
          <w:sz w:val="20"/>
          <w:szCs w:val="20"/>
        </w:rPr>
        <w:t xml:space="preserve">e durven als school ook keuzes te maken. </w:t>
      </w:r>
    </w:p>
    <w:p w:rsidR="00851B03" w:rsidRPr="00322F6E" w:rsidRDefault="00042BA2" w:rsidP="005A2054">
      <w:pPr>
        <w:rPr>
          <w:rFonts w:asciiTheme="minorHAnsi" w:hAnsiTheme="minorHAnsi" w:cstheme="minorHAnsi"/>
          <w:sz w:val="20"/>
          <w:szCs w:val="20"/>
        </w:rPr>
      </w:pPr>
      <w:r w:rsidRPr="00322F6E">
        <w:rPr>
          <w:rFonts w:asciiTheme="minorHAnsi" w:hAnsiTheme="minorHAnsi" w:cstheme="minorHAnsi"/>
          <w:sz w:val="20"/>
          <w:szCs w:val="20"/>
        </w:rPr>
        <w:t xml:space="preserve">De inrichting van de lokalen zorgt voor de voorwaarden </w:t>
      </w:r>
      <w:r w:rsidR="00851B03" w:rsidRPr="00322F6E">
        <w:rPr>
          <w:rFonts w:asciiTheme="minorHAnsi" w:hAnsiTheme="minorHAnsi" w:cstheme="minorHAnsi"/>
          <w:sz w:val="20"/>
          <w:szCs w:val="20"/>
        </w:rPr>
        <w:t>om</w:t>
      </w:r>
      <w:r w:rsidRPr="00322F6E">
        <w:rPr>
          <w:rFonts w:asciiTheme="minorHAnsi" w:hAnsiTheme="minorHAnsi" w:cstheme="minorHAnsi"/>
          <w:sz w:val="20"/>
          <w:szCs w:val="20"/>
        </w:rPr>
        <w:t xml:space="preserve"> zelfstandig </w:t>
      </w:r>
      <w:r w:rsidR="00876319" w:rsidRPr="00322F6E">
        <w:rPr>
          <w:rFonts w:asciiTheme="minorHAnsi" w:hAnsiTheme="minorHAnsi" w:cstheme="minorHAnsi"/>
          <w:sz w:val="20"/>
          <w:szCs w:val="20"/>
        </w:rPr>
        <w:t xml:space="preserve">te </w:t>
      </w:r>
      <w:r w:rsidRPr="00322F6E">
        <w:rPr>
          <w:rFonts w:asciiTheme="minorHAnsi" w:hAnsiTheme="minorHAnsi" w:cstheme="minorHAnsi"/>
          <w:sz w:val="20"/>
          <w:szCs w:val="20"/>
        </w:rPr>
        <w:t>kunnen werken</w:t>
      </w:r>
      <w:r w:rsidR="00851B03" w:rsidRPr="00322F6E">
        <w:rPr>
          <w:rFonts w:asciiTheme="minorHAnsi" w:hAnsiTheme="minorHAnsi" w:cstheme="minorHAnsi"/>
          <w:sz w:val="20"/>
          <w:szCs w:val="20"/>
        </w:rPr>
        <w:t>.</w:t>
      </w:r>
    </w:p>
    <w:p w:rsidR="00DB532F" w:rsidRPr="00322F6E" w:rsidRDefault="00DB532F" w:rsidP="00DB532F">
      <w:pPr>
        <w:rPr>
          <w:rFonts w:asciiTheme="minorHAnsi" w:hAnsiTheme="minorHAnsi" w:cstheme="minorHAnsi"/>
          <w:b/>
          <w:color w:val="943634" w:themeColor="accent2" w:themeShade="BF"/>
          <w:sz w:val="20"/>
          <w:szCs w:val="20"/>
        </w:rPr>
      </w:pPr>
    </w:p>
    <w:p w:rsidR="00DB532F" w:rsidRPr="00322F6E" w:rsidRDefault="00DB532F" w:rsidP="00DB532F">
      <w:pPr>
        <w:rPr>
          <w:rFonts w:asciiTheme="minorHAnsi" w:hAnsiTheme="minorHAnsi" w:cstheme="minorHAnsi"/>
          <w:b/>
          <w:color w:val="943634" w:themeColor="accent2" w:themeShade="BF"/>
          <w:sz w:val="20"/>
          <w:szCs w:val="20"/>
        </w:rPr>
      </w:pPr>
      <w:r w:rsidRPr="00322F6E">
        <w:rPr>
          <w:rFonts w:asciiTheme="minorHAnsi" w:hAnsiTheme="minorHAnsi" w:cstheme="minorHAnsi"/>
          <w:b/>
          <w:color w:val="943634" w:themeColor="accent2" w:themeShade="BF"/>
          <w:sz w:val="20"/>
          <w:szCs w:val="20"/>
        </w:rPr>
        <w:t>Didactische methodes</w:t>
      </w:r>
    </w:p>
    <w:p w:rsidR="00DB532F" w:rsidRPr="00322F6E" w:rsidRDefault="00DB532F" w:rsidP="00DB532F">
      <w:pPr>
        <w:rPr>
          <w:rFonts w:asciiTheme="minorHAnsi" w:hAnsiTheme="minorHAnsi" w:cstheme="minorHAnsi"/>
          <w:sz w:val="20"/>
          <w:szCs w:val="20"/>
        </w:rPr>
      </w:pPr>
      <w:r w:rsidRPr="00322F6E">
        <w:rPr>
          <w:rFonts w:asciiTheme="minorHAnsi" w:hAnsiTheme="minorHAnsi" w:cstheme="minorHAnsi"/>
          <w:sz w:val="20"/>
          <w:szCs w:val="20"/>
        </w:rPr>
        <w:t>We gebruiken de volgende methodes:</w:t>
      </w:r>
    </w:p>
    <w:p w:rsidR="00DB532F" w:rsidRPr="00322F6E" w:rsidRDefault="00DB532F" w:rsidP="00DB532F">
      <w:pPr>
        <w:rPr>
          <w:rFonts w:asciiTheme="minorHAnsi" w:hAnsiTheme="minorHAnsi" w:cstheme="minorHAnsi"/>
          <w:sz w:val="20"/>
          <w:szCs w:val="20"/>
        </w:rPr>
      </w:pPr>
    </w:p>
    <w:p w:rsidR="00DB532F" w:rsidRPr="00322F6E" w:rsidRDefault="00DB532F" w:rsidP="00DB532F">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rPr>
          <w:rFonts w:asciiTheme="minorHAnsi" w:hAnsiTheme="minorHAnsi" w:cstheme="minorHAnsi"/>
          <w:sz w:val="20"/>
          <w:szCs w:val="20"/>
        </w:rPr>
      </w:pPr>
    </w:p>
    <w:p w:rsidR="00DB532F" w:rsidRPr="00322F6E" w:rsidRDefault="00DB532F" w:rsidP="00DB532F">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rPr>
          <w:rFonts w:asciiTheme="minorHAnsi" w:hAnsiTheme="minorHAnsi" w:cstheme="minorHAnsi"/>
          <w:sz w:val="20"/>
          <w:szCs w:val="20"/>
        </w:rPr>
      </w:pPr>
      <w:r w:rsidRPr="00322F6E">
        <w:rPr>
          <w:rFonts w:asciiTheme="minorHAnsi" w:hAnsiTheme="minorHAnsi" w:cstheme="minorHAnsi"/>
          <w:sz w:val="20"/>
          <w:szCs w:val="20"/>
        </w:rPr>
        <w:t>Rekenen:</w:t>
      </w:r>
      <w:r w:rsidRPr="00322F6E">
        <w:rPr>
          <w:rFonts w:asciiTheme="minorHAnsi" w:hAnsiTheme="minorHAnsi" w:cstheme="minorHAnsi"/>
          <w:sz w:val="20"/>
          <w:szCs w:val="20"/>
        </w:rPr>
        <w:tab/>
        <w:t>De Wereld in Getallen  (gr 3-8)</w:t>
      </w:r>
    </w:p>
    <w:p w:rsidR="00DB532F" w:rsidRPr="00322F6E" w:rsidRDefault="00DB532F" w:rsidP="00DB532F">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rPr>
          <w:rFonts w:asciiTheme="minorHAnsi" w:hAnsiTheme="minorHAnsi" w:cstheme="minorHAnsi"/>
          <w:sz w:val="20"/>
          <w:szCs w:val="20"/>
        </w:rPr>
      </w:pPr>
    </w:p>
    <w:p w:rsidR="00DB532F" w:rsidRPr="00322F6E" w:rsidRDefault="00DB532F" w:rsidP="00DB532F">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rPr>
          <w:rFonts w:asciiTheme="minorHAnsi" w:hAnsiTheme="minorHAnsi" w:cstheme="minorHAnsi"/>
          <w:sz w:val="20"/>
          <w:szCs w:val="20"/>
        </w:rPr>
      </w:pPr>
      <w:r w:rsidRPr="00322F6E">
        <w:rPr>
          <w:rFonts w:asciiTheme="minorHAnsi" w:hAnsiTheme="minorHAnsi" w:cstheme="minorHAnsi"/>
          <w:sz w:val="20"/>
          <w:szCs w:val="20"/>
        </w:rPr>
        <w:t>Taal:</w:t>
      </w:r>
      <w:r w:rsidRPr="00322F6E">
        <w:rPr>
          <w:rFonts w:asciiTheme="minorHAnsi" w:hAnsiTheme="minorHAnsi" w:cstheme="minorHAnsi"/>
          <w:sz w:val="20"/>
          <w:szCs w:val="20"/>
        </w:rPr>
        <w:tab/>
      </w:r>
      <w:r w:rsidRPr="00322F6E">
        <w:rPr>
          <w:rFonts w:asciiTheme="minorHAnsi" w:hAnsiTheme="minorHAnsi" w:cstheme="minorHAnsi"/>
          <w:sz w:val="20"/>
          <w:szCs w:val="20"/>
        </w:rPr>
        <w:tab/>
        <w:t>Veilig  Leren Lezen (gr 3)</w:t>
      </w:r>
      <w:r w:rsidRPr="00322F6E">
        <w:rPr>
          <w:rFonts w:asciiTheme="minorHAnsi" w:hAnsiTheme="minorHAnsi" w:cstheme="minorHAnsi"/>
          <w:noProof/>
          <w:color w:val="0000FF"/>
          <w:sz w:val="20"/>
          <w:szCs w:val="20"/>
        </w:rPr>
        <w:t xml:space="preserve"> </w:t>
      </w:r>
    </w:p>
    <w:p w:rsidR="00DB532F" w:rsidRPr="00322F6E" w:rsidRDefault="00DB532F" w:rsidP="00DB532F">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rPr>
          <w:rFonts w:asciiTheme="minorHAnsi" w:hAnsiTheme="minorHAnsi" w:cstheme="minorHAnsi"/>
          <w:sz w:val="20"/>
          <w:szCs w:val="20"/>
        </w:rPr>
      </w:pPr>
      <w:r w:rsidRPr="00322F6E">
        <w:rPr>
          <w:rFonts w:asciiTheme="minorHAnsi" w:hAnsiTheme="minorHAnsi" w:cstheme="minorHAnsi"/>
          <w:sz w:val="20"/>
          <w:szCs w:val="20"/>
        </w:rPr>
        <w:tab/>
      </w:r>
      <w:r w:rsidRPr="00322F6E">
        <w:rPr>
          <w:rFonts w:asciiTheme="minorHAnsi" w:hAnsiTheme="minorHAnsi" w:cstheme="minorHAnsi"/>
          <w:sz w:val="20"/>
          <w:szCs w:val="20"/>
        </w:rPr>
        <w:tab/>
        <w:t>Taal Actief – Taal (gr 4-8)</w:t>
      </w:r>
    </w:p>
    <w:p w:rsidR="00DB532F" w:rsidRPr="00322F6E" w:rsidRDefault="00DB532F" w:rsidP="00DB532F">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rPr>
          <w:rFonts w:asciiTheme="minorHAnsi" w:hAnsiTheme="minorHAnsi" w:cstheme="minorHAnsi"/>
          <w:sz w:val="20"/>
          <w:szCs w:val="20"/>
        </w:rPr>
      </w:pPr>
    </w:p>
    <w:p w:rsidR="00DB532F" w:rsidRPr="00322F6E" w:rsidRDefault="00DB532F" w:rsidP="00DB532F">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rPr>
          <w:rFonts w:asciiTheme="minorHAnsi" w:hAnsiTheme="minorHAnsi" w:cstheme="minorHAnsi"/>
          <w:sz w:val="20"/>
          <w:szCs w:val="20"/>
        </w:rPr>
      </w:pPr>
      <w:r w:rsidRPr="00322F6E">
        <w:rPr>
          <w:rFonts w:asciiTheme="minorHAnsi" w:hAnsiTheme="minorHAnsi" w:cstheme="minorHAnsi"/>
          <w:sz w:val="20"/>
          <w:szCs w:val="20"/>
        </w:rPr>
        <w:t>Spelling:</w:t>
      </w:r>
      <w:r w:rsidRPr="00322F6E">
        <w:rPr>
          <w:rFonts w:asciiTheme="minorHAnsi" w:hAnsiTheme="minorHAnsi" w:cstheme="minorHAnsi"/>
          <w:sz w:val="20"/>
          <w:szCs w:val="20"/>
        </w:rPr>
        <w:tab/>
      </w:r>
      <w:r w:rsidR="007327C7" w:rsidRPr="00322F6E">
        <w:rPr>
          <w:rFonts w:asciiTheme="minorHAnsi" w:hAnsiTheme="minorHAnsi" w:cstheme="minorHAnsi"/>
          <w:sz w:val="20"/>
          <w:szCs w:val="20"/>
        </w:rPr>
        <w:tab/>
      </w:r>
      <w:r w:rsidRPr="00322F6E">
        <w:rPr>
          <w:rFonts w:asciiTheme="minorHAnsi" w:hAnsiTheme="minorHAnsi" w:cstheme="minorHAnsi"/>
          <w:sz w:val="20"/>
          <w:szCs w:val="20"/>
        </w:rPr>
        <w:t>Taal Actief – Spelling (gr 4-8)</w:t>
      </w:r>
    </w:p>
    <w:p w:rsidR="00DB532F" w:rsidRPr="00322F6E" w:rsidRDefault="00DB532F" w:rsidP="00DB532F">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rPr>
          <w:rFonts w:asciiTheme="minorHAnsi" w:hAnsiTheme="minorHAnsi" w:cstheme="minorHAnsi"/>
          <w:sz w:val="20"/>
          <w:szCs w:val="20"/>
        </w:rPr>
      </w:pPr>
    </w:p>
    <w:p w:rsidR="007327C7" w:rsidRPr="00322F6E" w:rsidRDefault="00DB532F" w:rsidP="00DB532F">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rPr>
          <w:rFonts w:asciiTheme="minorHAnsi" w:hAnsiTheme="minorHAnsi" w:cstheme="minorHAnsi"/>
          <w:sz w:val="20"/>
          <w:szCs w:val="20"/>
        </w:rPr>
      </w:pPr>
      <w:r w:rsidRPr="00322F6E">
        <w:rPr>
          <w:rFonts w:asciiTheme="minorHAnsi" w:hAnsiTheme="minorHAnsi" w:cstheme="minorHAnsi"/>
          <w:sz w:val="20"/>
          <w:szCs w:val="20"/>
        </w:rPr>
        <w:t>Begr</w:t>
      </w:r>
      <w:r w:rsidR="007327C7" w:rsidRPr="00322F6E">
        <w:rPr>
          <w:rFonts w:asciiTheme="minorHAnsi" w:hAnsiTheme="minorHAnsi" w:cstheme="minorHAnsi"/>
          <w:sz w:val="20"/>
          <w:szCs w:val="20"/>
        </w:rPr>
        <w:t>ijpend</w:t>
      </w:r>
      <w:r w:rsidRPr="00322F6E">
        <w:rPr>
          <w:rFonts w:asciiTheme="minorHAnsi" w:hAnsiTheme="minorHAnsi" w:cstheme="minorHAnsi"/>
          <w:sz w:val="20"/>
          <w:szCs w:val="20"/>
        </w:rPr>
        <w:t xml:space="preserve"> </w:t>
      </w:r>
    </w:p>
    <w:p w:rsidR="00DB532F" w:rsidRPr="00322F6E" w:rsidRDefault="00DB532F" w:rsidP="00DB532F">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rPr>
          <w:rFonts w:asciiTheme="minorHAnsi" w:hAnsiTheme="minorHAnsi" w:cstheme="minorHAnsi"/>
          <w:sz w:val="20"/>
          <w:szCs w:val="20"/>
        </w:rPr>
      </w:pPr>
      <w:r w:rsidRPr="00322F6E">
        <w:rPr>
          <w:rFonts w:asciiTheme="minorHAnsi" w:hAnsiTheme="minorHAnsi" w:cstheme="minorHAnsi"/>
          <w:sz w:val="20"/>
          <w:szCs w:val="20"/>
        </w:rPr>
        <w:t>lezen:</w:t>
      </w:r>
      <w:r w:rsidRPr="00322F6E">
        <w:rPr>
          <w:rFonts w:asciiTheme="minorHAnsi" w:hAnsiTheme="minorHAnsi" w:cstheme="minorHAnsi"/>
          <w:sz w:val="20"/>
          <w:szCs w:val="20"/>
        </w:rPr>
        <w:tab/>
      </w:r>
      <w:r w:rsidR="007327C7" w:rsidRPr="00322F6E">
        <w:rPr>
          <w:rFonts w:asciiTheme="minorHAnsi" w:hAnsiTheme="minorHAnsi" w:cstheme="minorHAnsi"/>
          <w:sz w:val="20"/>
          <w:szCs w:val="20"/>
        </w:rPr>
        <w:tab/>
      </w:r>
      <w:r w:rsidRPr="00322F6E">
        <w:rPr>
          <w:rFonts w:asciiTheme="minorHAnsi" w:hAnsiTheme="minorHAnsi" w:cstheme="minorHAnsi"/>
          <w:sz w:val="20"/>
          <w:szCs w:val="20"/>
        </w:rPr>
        <w:t>Nieuwsbegrip XL (gr 5-8)</w:t>
      </w:r>
      <w:r w:rsidRPr="00322F6E">
        <w:rPr>
          <w:rFonts w:asciiTheme="minorHAnsi" w:hAnsiTheme="minorHAnsi" w:cstheme="minorHAnsi"/>
          <w:noProof/>
          <w:color w:val="0000FF"/>
          <w:sz w:val="20"/>
          <w:szCs w:val="20"/>
        </w:rPr>
        <w:t xml:space="preserve"> </w:t>
      </w:r>
    </w:p>
    <w:p w:rsidR="00DB532F" w:rsidRPr="00322F6E" w:rsidRDefault="00DB532F" w:rsidP="00DB532F">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rPr>
          <w:rFonts w:asciiTheme="minorHAnsi" w:hAnsiTheme="minorHAnsi" w:cstheme="minorHAnsi"/>
          <w:sz w:val="20"/>
          <w:szCs w:val="20"/>
        </w:rPr>
      </w:pPr>
    </w:p>
    <w:p w:rsidR="00DB532F" w:rsidRPr="00322F6E" w:rsidRDefault="00DB532F" w:rsidP="00DB532F">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rPr>
          <w:rFonts w:asciiTheme="minorHAnsi" w:hAnsiTheme="minorHAnsi" w:cstheme="minorHAnsi"/>
          <w:sz w:val="20"/>
          <w:szCs w:val="20"/>
        </w:rPr>
      </w:pPr>
      <w:r w:rsidRPr="00322F6E">
        <w:rPr>
          <w:rFonts w:asciiTheme="minorHAnsi" w:hAnsiTheme="minorHAnsi" w:cstheme="minorHAnsi"/>
          <w:sz w:val="20"/>
          <w:szCs w:val="20"/>
        </w:rPr>
        <w:t>Tech. lezen:</w:t>
      </w:r>
      <w:r w:rsidRPr="00322F6E">
        <w:rPr>
          <w:rFonts w:asciiTheme="minorHAnsi" w:hAnsiTheme="minorHAnsi" w:cstheme="minorHAnsi"/>
          <w:sz w:val="20"/>
          <w:szCs w:val="20"/>
        </w:rPr>
        <w:tab/>
        <w:t>Estafette Lezen (gr 4-8)</w:t>
      </w:r>
    </w:p>
    <w:p w:rsidR="00DB532F" w:rsidRPr="00322F6E" w:rsidRDefault="00DB532F" w:rsidP="00DB532F">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rPr>
          <w:rFonts w:asciiTheme="minorHAnsi" w:hAnsiTheme="minorHAnsi" w:cstheme="minorHAnsi"/>
          <w:sz w:val="20"/>
          <w:szCs w:val="20"/>
        </w:rPr>
      </w:pPr>
    </w:p>
    <w:p w:rsidR="00DB532F" w:rsidRPr="00322F6E" w:rsidRDefault="00DB532F" w:rsidP="00DB532F">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rPr>
          <w:rFonts w:asciiTheme="minorHAnsi" w:hAnsiTheme="minorHAnsi" w:cstheme="minorHAnsi"/>
          <w:sz w:val="20"/>
          <w:szCs w:val="20"/>
        </w:rPr>
      </w:pPr>
      <w:r w:rsidRPr="00322F6E">
        <w:rPr>
          <w:rFonts w:asciiTheme="minorHAnsi" w:hAnsiTheme="minorHAnsi" w:cstheme="minorHAnsi"/>
          <w:sz w:val="20"/>
          <w:szCs w:val="20"/>
        </w:rPr>
        <w:t>Schrijven:</w:t>
      </w:r>
      <w:r w:rsidRPr="00322F6E">
        <w:rPr>
          <w:rFonts w:asciiTheme="minorHAnsi" w:hAnsiTheme="minorHAnsi" w:cstheme="minorHAnsi"/>
          <w:sz w:val="20"/>
          <w:szCs w:val="20"/>
        </w:rPr>
        <w:tab/>
      </w:r>
      <w:r w:rsidR="006B3C4A" w:rsidRPr="00322F6E">
        <w:rPr>
          <w:rFonts w:asciiTheme="minorHAnsi" w:hAnsiTheme="minorHAnsi" w:cstheme="minorHAnsi"/>
          <w:sz w:val="20"/>
          <w:szCs w:val="20"/>
        </w:rPr>
        <w:t>Pennestreken</w:t>
      </w:r>
      <w:r w:rsidRPr="00322F6E">
        <w:rPr>
          <w:rFonts w:asciiTheme="minorHAnsi" w:hAnsiTheme="minorHAnsi" w:cstheme="minorHAnsi"/>
          <w:sz w:val="20"/>
          <w:szCs w:val="20"/>
        </w:rPr>
        <w:t xml:space="preserve"> (gr 3-8)</w:t>
      </w:r>
    </w:p>
    <w:p w:rsidR="00DB532F" w:rsidRPr="00322F6E" w:rsidRDefault="00DB532F" w:rsidP="00DB532F">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rPr>
          <w:rFonts w:asciiTheme="minorHAnsi" w:hAnsiTheme="minorHAnsi" w:cstheme="minorHAnsi"/>
          <w:sz w:val="20"/>
          <w:szCs w:val="20"/>
        </w:rPr>
      </w:pPr>
    </w:p>
    <w:p w:rsidR="00DB532F" w:rsidRPr="00322F6E" w:rsidRDefault="00DB532F" w:rsidP="00DB532F">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rPr>
          <w:rFonts w:asciiTheme="minorHAnsi" w:hAnsiTheme="minorHAnsi" w:cstheme="minorHAnsi"/>
          <w:sz w:val="20"/>
          <w:szCs w:val="20"/>
        </w:rPr>
      </w:pPr>
      <w:r w:rsidRPr="00322F6E">
        <w:rPr>
          <w:rFonts w:asciiTheme="minorHAnsi" w:hAnsiTheme="minorHAnsi" w:cstheme="minorHAnsi"/>
          <w:sz w:val="20"/>
          <w:szCs w:val="20"/>
        </w:rPr>
        <w:t>Verkeer:</w:t>
      </w:r>
      <w:r w:rsidRPr="00322F6E">
        <w:rPr>
          <w:rFonts w:asciiTheme="minorHAnsi" w:hAnsiTheme="minorHAnsi" w:cstheme="minorHAnsi"/>
          <w:sz w:val="20"/>
          <w:szCs w:val="20"/>
        </w:rPr>
        <w:tab/>
      </w:r>
      <w:r w:rsidR="007327C7" w:rsidRPr="00322F6E">
        <w:rPr>
          <w:rFonts w:asciiTheme="minorHAnsi" w:hAnsiTheme="minorHAnsi" w:cstheme="minorHAnsi"/>
          <w:sz w:val="20"/>
          <w:szCs w:val="20"/>
        </w:rPr>
        <w:tab/>
      </w:r>
      <w:r w:rsidRPr="00322F6E">
        <w:rPr>
          <w:rFonts w:asciiTheme="minorHAnsi" w:hAnsiTheme="minorHAnsi" w:cstheme="minorHAnsi"/>
          <w:sz w:val="20"/>
          <w:szCs w:val="20"/>
        </w:rPr>
        <w:t>VVN  (gr 3 -8)</w:t>
      </w:r>
      <w:r w:rsidRPr="00322F6E">
        <w:rPr>
          <w:rFonts w:asciiTheme="minorHAnsi" w:hAnsiTheme="minorHAnsi" w:cstheme="minorHAnsi"/>
          <w:sz w:val="20"/>
          <w:szCs w:val="20"/>
        </w:rPr>
        <w:tab/>
      </w:r>
      <w:r w:rsidRPr="00322F6E">
        <w:rPr>
          <w:rFonts w:asciiTheme="minorHAnsi" w:hAnsiTheme="minorHAnsi" w:cstheme="minorHAnsi"/>
          <w:sz w:val="20"/>
          <w:szCs w:val="20"/>
        </w:rPr>
        <w:tab/>
      </w:r>
      <w:r w:rsidRPr="00322F6E">
        <w:rPr>
          <w:rFonts w:asciiTheme="minorHAnsi" w:hAnsiTheme="minorHAnsi" w:cstheme="minorHAnsi"/>
          <w:sz w:val="20"/>
          <w:szCs w:val="20"/>
        </w:rPr>
        <w:tab/>
      </w:r>
      <w:r w:rsidRPr="00322F6E">
        <w:rPr>
          <w:rFonts w:asciiTheme="minorHAnsi" w:hAnsiTheme="minorHAnsi" w:cstheme="minorHAnsi"/>
          <w:sz w:val="20"/>
          <w:szCs w:val="20"/>
        </w:rPr>
        <w:tab/>
      </w:r>
    </w:p>
    <w:p w:rsidR="00DB532F" w:rsidRPr="00322F6E" w:rsidRDefault="00DB532F" w:rsidP="00DB532F">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rPr>
          <w:rFonts w:asciiTheme="minorHAnsi" w:hAnsiTheme="minorHAnsi" w:cstheme="minorHAnsi"/>
          <w:sz w:val="20"/>
          <w:szCs w:val="20"/>
          <w:lang w:val="en-US"/>
        </w:rPr>
      </w:pPr>
      <w:r w:rsidRPr="00322F6E">
        <w:rPr>
          <w:rFonts w:asciiTheme="minorHAnsi" w:hAnsiTheme="minorHAnsi" w:cstheme="minorHAnsi"/>
          <w:sz w:val="20"/>
          <w:szCs w:val="20"/>
          <w:lang w:val="en-US"/>
        </w:rPr>
        <w:t>SEO:</w:t>
      </w:r>
      <w:r w:rsidRPr="00322F6E">
        <w:rPr>
          <w:rFonts w:asciiTheme="minorHAnsi" w:hAnsiTheme="minorHAnsi" w:cstheme="minorHAnsi"/>
          <w:sz w:val="20"/>
          <w:szCs w:val="20"/>
          <w:lang w:val="en-US"/>
        </w:rPr>
        <w:tab/>
      </w:r>
      <w:r w:rsidRPr="00322F6E">
        <w:rPr>
          <w:rFonts w:asciiTheme="minorHAnsi" w:hAnsiTheme="minorHAnsi" w:cstheme="minorHAnsi"/>
          <w:sz w:val="20"/>
          <w:szCs w:val="20"/>
          <w:lang w:val="en-US"/>
        </w:rPr>
        <w:tab/>
      </w:r>
      <w:proofErr w:type="spellStart"/>
      <w:r w:rsidRPr="00322F6E">
        <w:rPr>
          <w:rFonts w:asciiTheme="minorHAnsi" w:hAnsiTheme="minorHAnsi" w:cstheme="minorHAnsi"/>
          <w:sz w:val="20"/>
          <w:szCs w:val="20"/>
          <w:lang w:val="en-US"/>
        </w:rPr>
        <w:t>Leefstijl</w:t>
      </w:r>
      <w:proofErr w:type="spellEnd"/>
      <w:r w:rsidRPr="00322F6E">
        <w:rPr>
          <w:rFonts w:asciiTheme="minorHAnsi" w:hAnsiTheme="minorHAnsi" w:cstheme="minorHAnsi"/>
          <w:sz w:val="20"/>
          <w:szCs w:val="20"/>
          <w:lang w:val="en-US"/>
        </w:rPr>
        <w:t xml:space="preserve"> (gr 3-8)</w:t>
      </w:r>
    </w:p>
    <w:p w:rsidR="00DB532F" w:rsidRPr="00322F6E" w:rsidRDefault="00DB532F" w:rsidP="00DB532F">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rPr>
          <w:rFonts w:asciiTheme="minorHAnsi" w:hAnsiTheme="minorHAnsi" w:cstheme="minorHAnsi"/>
          <w:sz w:val="20"/>
          <w:szCs w:val="20"/>
          <w:lang w:val="en-US"/>
        </w:rPr>
      </w:pPr>
    </w:p>
    <w:p w:rsidR="00DB532F" w:rsidRPr="00322F6E" w:rsidRDefault="00DB532F" w:rsidP="00DB532F">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rPr>
          <w:rFonts w:asciiTheme="minorHAnsi" w:hAnsiTheme="minorHAnsi" w:cstheme="minorHAnsi"/>
          <w:sz w:val="20"/>
          <w:szCs w:val="20"/>
          <w:lang w:val="en-US"/>
        </w:rPr>
      </w:pPr>
      <w:r w:rsidRPr="00322F6E">
        <w:rPr>
          <w:rFonts w:asciiTheme="minorHAnsi" w:hAnsiTheme="minorHAnsi" w:cstheme="minorHAnsi"/>
          <w:sz w:val="20"/>
          <w:szCs w:val="20"/>
          <w:lang w:val="en-US"/>
        </w:rPr>
        <w:t>Engels:</w:t>
      </w:r>
      <w:r w:rsidRPr="00322F6E">
        <w:rPr>
          <w:rFonts w:asciiTheme="minorHAnsi" w:hAnsiTheme="minorHAnsi" w:cstheme="minorHAnsi"/>
          <w:sz w:val="20"/>
          <w:szCs w:val="20"/>
          <w:lang w:val="en-US"/>
        </w:rPr>
        <w:tab/>
      </w:r>
      <w:r w:rsidRPr="00322F6E">
        <w:rPr>
          <w:rFonts w:asciiTheme="minorHAnsi" w:hAnsiTheme="minorHAnsi" w:cstheme="minorHAnsi"/>
          <w:sz w:val="20"/>
          <w:szCs w:val="20"/>
          <w:lang w:val="en-US"/>
        </w:rPr>
        <w:tab/>
        <w:t>Take it Easy (gr 6-8)</w:t>
      </w:r>
    </w:p>
    <w:p w:rsidR="00DB532F" w:rsidRPr="00322F6E" w:rsidRDefault="00DB532F" w:rsidP="00DB532F">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rPr>
          <w:rFonts w:asciiTheme="minorHAnsi" w:hAnsiTheme="minorHAnsi" w:cstheme="minorHAnsi"/>
          <w:color w:val="000000"/>
          <w:sz w:val="20"/>
          <w:szCs w:val="20"/>
          <w:lang w:val="en-US"/>
        </w:rPr>
      </w:pPr>
    </w:p>
    <w:p w:rsidR="00DB532F" w:rsidRPr="00322F6E" w:rsidRDefault="00DB532F" w:rsidP="00DB532F">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rPr>
          <w:rFonts w:asciiTheme="minorHAnsi" w:hAnsiTheme="minorHAnsi" w:cstheme="minorHAnsi"/>
          <w:color w:val="000000"/>
          <w:sz w:val="20"/>
          <w:szCs w:val="20"/>
        </w:rPr>
      </w:pPr>
      <w:r w:rsidRPr="00322F6E">
        <w:rPr>
          <w:rFonts w:asciiTheme="minorHAnsi" w:hAnsiTheme="minorHAnsi" w:cstheme="minorHAnsi"/>
          <w:color w:val="000000"/>
          <w:sz w:val="20"/>
          <w:szCs w:val="20"/>
        </w:rPr>
        <w:t>WO:</w:t>
      </w:r>
      <w:r w:rsidRPr="00322F6E">
        <w:rPr>
          <w:rFonts w:asciiTheme="minorHAnsi" w:hAnsiTheme="minorHAnsi" w:cstheme="minorHAnsi"/>
          <w:color w:val="000000"/>
          <w:sz w:val="20"/>
          <w:szCs w:val="20"/>
        </w:rPr>
        <w:tab/>
      </w:r>
      <w:r w:rsidRPr="00322F6E">
        <w:rPr>
          <w:rFonts w:asciiTheme="minorHAnsi" w:hAnsiTheme="minorHAnsi" w:cstheme="minorHAnsi"/>
          <w:color w:val="000000"/>
          <w:sz w:val="20"/>
          <w:szCs w:val="20"/>
        </w:rPr>
        <w:tab/>
      </w:r>
      <w:r w:rsidR="00D81A5C" w:rsidRPr="00322F6E">
        <w:rPr>
          <w:rFonts w:asciiTheme="minorHAnsi" w:hAnsiTheme="minorHAnsi" w:cstheme="minorHAnsi"/>
          <w:color w:val="000000"/>
          <w:sz w:val="20"/>
          <w:szCs w:val="20"/>
        </w:rPr>
        <w:t xml:space="preserve">Wereld volgens </w:t>
      </w:r>
      <w:proofErr w:type="spellStart"/>
      <w:r w:rsidR="00D81A5C" w:rsidRPr="00322F6E">
        <w:rPr>
          <w:rFonts w:asciiTheme="minorHAnsi" w:hAnsiTheme="minorHAnsi" w:cstheme="minorHAnsi"/>
          <w:color w:val="000000"/>
          <w:sz w:val="20"/>
          <w:szCs w:val="20"/>
        </w:rPr>
        <w:t>Zwijssen</w:t>
      </w:r>
      <w:proofErr w:type="spellEnd"/>
    </w:p>
    <w:p w:rsidR="00DB532F" w:rsidRPr="00322F6E" w:rsidRDefault="00DB532F" w:rsidP="00DB532F">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rPr>
          <w:rFonts w:asciiTheme="minorHAnsi" w:hAnsiTheme="minorHAnsi" w:cstheme="minorHAnsi"/>
          <w:color w:val="000000"/>
          <w:sz w:val="20"/>
          <w:szCs w:val="20"/>
        </w:rPr>
      </w:pPr>
    </w:p>
    <w:p w:rsidR="00431C8C" w:rsidRDefault="00DB532F" w:rsidP="00DB532F">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rPr>
          <w:rFonts w:asciiTheme="minorHAnsi" w:hAnsiTheme="minorHAnsi" w:cstheme="minorHAnsi"/>
          <w:i/>
          <w:color w:val="000000"/>
          <w:sz w:val="20"/>
          <w:szCs w:val="20"/>
        </w:rPr>
      </w:pPr>
      <w:r w:rsidRPr="00322F6E">
        <w:rPr>
          <w:rFonts w:asciiTheme="minorHAnsi" w:hAnsiTheme="minorHAnsi" w:cstheme="minorHAnsi"/>
          <w:color w:val="000000"/>
          <w:sz w:val="20"/>
          <w:szCs w:val="20"/>
        </w:rPr>
        <w:t>Techniek:</w:t>
      </w:r>
      <w:r w:rsidRPr="00322F6E">
        <w:rPr>
          <w:rFonts w:asciiTheme="minorHAnsi" w:hAnsiTheme="minorHAnsi" w:cstheme="minorHAnsi"/>
          <w:color w:val="000000"/>
          <w:sz w:val="20"/>
          <w:szCs w:val="20"/>
        </w:rPr>
        <w:tab/>
        <w:t>Techniektorens (gr3-8)</w:t>
      </w:r>
      <w:r w:rsidRPr="00322F6E">
        <w:rPr>
          <w:rFonts w:asciiTheme="minorHAnsi" w:hAnsiTheme="minorHAnsi" w:cstheme="minorHAnsi"/>
          <w:i/>
          <w:color w:val="000000"/>
          <w:sz w:val="20"/>
          <w:szCs w:val="20"/>
        </w:rPr>
        <w:t xml:space="preserve"> </w:t>
      </w:r>
    </w:p>
    <w:p w:rsidR="00431C8C" w:rsidRDefault="00DB532F" w:rsidP="00DB532F">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rPr>
          <w:rFonts w:asciiTheme="minorHAnsi" w:hAnsiTheme="minorHAnsi" w:cstheme="minorHAnsi"/>
          <w:i/>
          <w:color w:val="000000"/>
          <w:sz w:val="20"/>
          <w:szCs w:val="20"/>
        </w:rPr>
      </w:pPr>
      <w:r w:rsidRPr="00322F6E">
        <w:rPr>
          <w:rFonts w:asciiTheme="minorHAnsi" w:hAnsiTheme="minorHAnsi" w:cstheme="minorHAnsi"/>
          <w:i/>
          <w:color w:val="000000"/>
          <w:sz w:val="20"/>
          <w:szCs w:val="20"/>
        </w:rPr>
        <w:t xml:space="preserve">   </w:t>
      </w:r>
    </w:p>
    <w:p w:rsidR="00431C8C" w:rsidRPr="00322F6E" w:rsidRDefault="00431C8C" w:rsidP="00431C8C">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rPr>
          <w:rFonts w:asciiTheme="minorHAnsi" w:hAnsiTheme="minorHAnsi" w:cstheme="minorHAnsi"/>
          <w:sz w:val="20"/>
          <w:szCs w:val="20"/>
        </w:rPr>
      </w:pPr>
      <w:r>
        <w:rPr>
          <w:rFonts w:asciiTheme="minorHAnsi" w:hAnsiTheme="minorHAnsi" w:cstheme="minorHAnsi"/>
          <w:i/>
          <w:color w:val="000000"/>
          <w:sz w:val="20"/>
          <w:szCs w:val="20"/>
        </w:rPr>
        <w:t xml:space="preserve"> </w:t>
      </w:r>
      <w:r w:rsidRPr="00322F6E">
        <w:rPr>
          <w:rFonts w:asciiTheme="minorHAnsi" w:hAnsiTheme="minorHAnsi" w:cstheme="minorHAnsi"/>
          <w:sz w:val="20"/>
          <w:szCs w:val="20"/>
        </w:rPr>
        <w:t>Verkeerseducatielijn</w:t>
      </w:r>
    </w:p>
    <w:p w:rsidR="00DB532F" w:rsidRPr="00322F6E" w:rsidRDefault="00DB532F" w:rsidP="00DB532F">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rPr>
          <w:rFonts w:asciiTheme="minorHAnsi" w:hAnsiTheme="minorHAnsi" w:cstheme="minorHAnsi"/>
          <w:sz w:val="20"/>
          <w:szCs w:val="20"/>
        </w:rPr>
      </w:pPr>
    </w:p>
    <w:p w:rsidR="00DB532F" w:rsidRPr="00322F6E" w:rsidRDefault="00DB532F" w:rsidP="00DB532F">
      <w:pPr>
        <w:pBdr>
          <w:top w:val="single" w:sz="4" w:space="1" w:color="943634" w:themeColor="accent2" w:themeShade="BF"/>
          <w:left w:val="single" w:sz="4" w:space="4" w:color="943634" w:themeColor="accent2" w:themeShade="BF"/>
          <w:bottom w:val="single" w:sz="4" w:space="1" w:color="943634" w:themeColor="accent2" w:themeShade="BF"/>
          <w:right w:val="single" w:sz="4" w:space="4" w:color="943634" w:themeColor="accent2" w:themeShade="BF"/>
        </w:pBdr>
        <w:rPr>
          <w:rFonts w:asciiTheme="minorHAnsi" w:hAnsiTheme="minorHAnsi" w:cstheme="minorHAnsi"/>
          <w:b/>
          <w:color w:val="943634" w:themeColor="accent2" w:themeShade="BF"/>
          <w:sz w:val="20"/>
          <w:szCs w:val="20"/>
        </w:rPr>
      </w:pPr>
    </w:p>
    <w:p w:rsidR="00DB532F" w:rsidRPr="00322F6E" w:rsidRDefault="009975DE" w:rsidP="0023536C">
      <w:pPr>
        <w:pStyle w:val="Kop1"/>
        <w:rPr>
          <w:rFonts w:asciiTheme="minorHAnsi" w:hAnsiTheme="minorHAnsi" w:cstheme="minorHAnsi"/>
          <w:sz w:val="20"/>
          <w:szCs w:val="20"/>
        </w:rPr>
      </w:pPr>
      <w:r w:rsidRPr="00322F6E">
        <w:rPr>
          <w:rFonts w:asciiTheme="minorHAnsi" w:hAnsiTheme="minorHAnsi" w:cstheme="minorHAnsi"/>
          <w:color w:val="943634" w:themeColor="accent2" w:themeShade="BF"/>
          <w:sz w:val="20"/>
          <w:szCs w:val="20"/>
        </w:rPr>
        <w:t>Zorg voor de leerlingen</w:t>
      </w:r>
    </w:p>
    <w:p w:rsidR="009975DE" w:rsidRPr="00322F6E" w:rsidRDefault="009975DE" w:rsidP="00DB532F">
      <w:pPr>
        <w:shd w:val="clear" w:color="auto" w:fill="F2DBDB" w:themeFill="accent2" w:themeFillTint="33"/>
        <w:rPr>
          <w:rFonts w:asciiTheme="minorHAnsi" w:hAnsiTheme="minorHAnsi" w:cstheme="minorHAnsi"/>
          <w:i/>
          <w:sz w:val="20"/>
          <w:szCs w:val="20"/>
        </w:rPr>
      </w:pPr>
      <w:r w:rsidRPr="00322F6E">
        <w:rPr>
          <w:rFonts w:asciiTheme="minorHAnsi" w:hAnsiTheme="minorHAnsi" w:cstheme="minorHAnsi"/>
          <w:i/>
          <w:sz w:val="20"/>
          <w:szCs w:val="20"/>
        </w:rPr>
        <w:t xml:space="preserve">Binnen de zorg aan leerlingen wordt er gewerkt volgens de indeling basiszorg, breedtezorg en dieptezorg.  Hieronder volgt een korte definitie van elk principe zoals dit gehanteerd wordt op SO4 De Windroos. </w:t>
      </w:r>
    </w:p>
    <w:p w:rsidR="009975DE" w:rsidRPr="00322F6E" w:rsidRDefault="009975DE" w:rsidP="009975DE">
      <w:pPr>
        <w:shd w:val="clear" w:color="auto" w:fill="FFFFFF"/>
        <w:rPr>
          <w:rFonts w:asciiTheme="minorHAnsi" w:hAnsiTheme="minorHAnsi" w:cstheme="minorHAnsi"/>
          <w:sz w:val="20"/>
          <w:szCs w:val="20"/>
        </w:rPr>
      </w:pPr>
    </w:p>
    <w:p w:rsidR="009975DE" w:rsidRPr="00322F6E" w:rsidRDefault="009975DE" w:rsidP="009975DE">
      <w:pPr>
        <w:shd w:val="clear" w:color="auto" w:fill="FFFFFF"/>
        <w:rPr>
          <w:rFonts w:asciiTheme="minorHAnsi" w:hAnsiTheme="minorHAnsi" w:cstheme="minorHAnsi"/>
          <w:color w:val="943634" w:themeColor="accent2" w:themeShade="BF"/>
          <w:sz w:val="20"/>
          <w:szCs w:val="20"/>
        </w:rPr>
      </w:pPr>
      <w:r w:rsidRPr="00322F6E">
        <w:rPr>
          <w:rFonts w:asciiTheme="minorHAnsi" w:hAnsiTheme="minorHAnsi" w:cstheme="minorHAnsi"/>
          <w:color w:val="943634" w:themeColor="accent2" w:themeShade="BF"/>
          <w:sz w:val="20"/>
          <w:szCs w:val="20"/>
        </w:rPr>
        <w:t xml:space="preserve">Basiszorg: </w:t>
      </w:r>
    </w:p>
    <w:p w:rsidR="009975DE" w:rsidRPr="00322F6E" w:rsidRDefault="009975DE" w:rsidP="009975DE">
      <w:pPr>
        <w:shd w:val="clear" w:color="auto" w:fill="FFFFFF"/>
        <w:rPr>
          <w:rFonts w:asciiTheme="minorHAnsi" w:hAnsiTheme="minorHAnsi" w:cstheme="minorHAnsi"/>
          <w:sz w:val="20"/>
          <w:szCs w:val="20"/>
        </w:rPr>
      </w:pPr>
      <w:r w:rsidRPr="00322F6E">
        <w:rPr>
          <w:rFonts w:asciiTheme="minorHAnsi" w:hAnsiTheme="minorHAnsi" w:cstheme="minorHAnsi"/>
          <w:sz w:val="20"/>
          <w:szCs w:val="20"/>
        </w:rPr>
        <w:t xml:space="preserve">Uitgangspunt is dat het kind zoveel mogelijk wordt opgevangen in de eigen groep door de eigen leerkracht. </w:t>
      </w:r>
    </w:p>
    <w:p w:rsidR="00BF7A50" w:rsidRPr="00322F6E" w:rsidRDefault="00BF7A50" w:rsidP="009975DE">
      <w:pPr>
        <w:shd w:val="clear" w:color="auto" w:fill="FFFFFF"/>
        <w:rPr>
          <w:rFonts w:asciiTheme="minorHAnsi" w:hAnsiTheme="minorHAnsi" w:cstheme="minorHAnsi"/>
          <w:color w:val="943634" w:themeColor="accent2" w:themeShade="BF"/>
          <w:sz w:val="20"/>
          <w:szCs w:val="20"/>
        </w:rPr>
      </w:pPr>
    </w:p>
    <w:p w:rsidR="009975DE" w:rsidRPr="00322F6E" w:rsidRDefault="009975DE" w:rsidP="009975DE">
      <w:pPr>
        <w:shd w:val="clear" w:color="auto" w:fill="FFFFFF"/>
        <w:rPr>
          <w:rFonts w:asciiTheme="minorHAnsi" w:hAnsiTheme="minorHAnsi" w:cstheme="minorHAnsi"/>
          <w:color w:val="943634" w:themeColor="accent2" w:themeShade="BF"/>
          <w:sz w:val="20"/>
          <w:szCs w:val="20"/>
        </w:rPr>
      </w:pPr>
      <w:r w:rsidRPr="00322F6E">
        <w:rPr>
          <w:rFonts w:asciiTheme="minorHAnsi" w:hAnsiTheme="minorHAnsi" w:cstheme="minorHAnsi"/>
          <w:color w:val="943634" w:themeColor="accent2" w:themeShade="BF"/>
          <w:sz w:val="20"/>
          <w:szCs w:val="20"/>
        </w:rPr>
        <w:t xml:space="preserve">Breedtezorg: </w:t>
      </w:r>
    </w:p>
    <w:p w:rsidR="009975DE" w:rsidRPr="00322F6E" w:rsidRDefault="009975DE" w:rsidP="009975DE">
      <w:pPr>
        <w:shd w:val="clear" w:color="auto" w:fill="FFFFFF"/>
        <w:rPr>
          <w:rFonts w:asciiTheme="minorHAnsi" w:hAnsiTheme="minorHAnsi" w:cstheme="minorHAnsi"/>
          <w:sz w:val="20"/>
          <w:szCs w:val="20"/>
        </w:rPr>
      </w:pPr>
      <w:r w:rsidRPr="00322F6E">
        <w:rPr>
          <w:rFonts w:asciiTheme="minorHAnsi" w:hAnsiTheme="minorHAnsi" w:cstheme="minorHAnsi"/>
          <w:sz w:val="20"/>
          <w:szCs w:val="20"/>
        </w:rPr>
        <w:t xml:space="preserve">In de school is een vangnet van hulpbronnen voor breedtezorg. De breedtezorg heeft het karakter van tijdelijk en/of aanvullend. Onder de breedtezorg vallen de maatregelen van de school die open staan voor alle leerlingen, zoals </w:t>
      </w:r>
      <w:proofErr w:type="spellStart"/>
      <w:r w:rsidRPr="00322F6E">
        <w:rPr>
          <w:rFonts w:asciiTheme="minorHAnsi" w:hAnsiTheme="minorHAnsi" w:cstheme="minorHAnsi"/>
          <w:sz w:val="20"/>
          <w:szCs w:val="20"/>
        </w:rPr>
        <w:t>remediale</w:t>
      </w:r>
      <w:proofErr w:type="spellEnd"/>
      <w:r w:rsidRPr="00322F6E">
        <w:rPr>
          <w:rFonts w:asciiTheme="minorHAnsi" w:hAnsiTheme="minorHAnsi" w:cstheme="minorHAnsi"/>
          <w:sz w:val="20"/>
          <w:szCs w:val="20"/>
        </w:rPr>
        <w:t xml:space="preserve"> hulp, de begeleiding en coaching door deskundigen van de school (taal- en rekenspecialisten, vertrouwenspersonen, </w:t>
      </w:r>
      <w:r w:rsidR="00AF7508" w:rsidRPr="00322F6E">
        <w:rPr>
          <w:rFonts w:asciiTheme="minorHAnsi" w:hAnsiTheme="minorHAnsi" w:cstheme="minorHAnsi"/>
          <w:sz w:val="20"/>
          <w:szCs w:val="20"/>
        </w:rPr>
        <w:t>Gedragsdeskundige</w:t>
      </w:r>
      <w:r w:rsidRPr="00322F6E">
        <w:rPr>
          <w:rFonts w:asciiTheme="minorHAnsi" w:hAnsiTheme="minorHAnsi" w:cstheme="minorHAnsi"/>
          <w:sz w:val="20"/>
          <w:szCs w:val="20"/>
        </w:rPr>
        <w:t xml:space="preserve">, schoolmaatschappelijk werker, logopedist en dergelijke). </w:t>
      </w:r>
    </w:p>
    <w:p w:rsidR="009975DE" w:rsidRPr="00322F6E" w:rsidRDefault="009975DE" w:rsidP="009975DE">
      <w:pPr>
        <w:shd w:val="clear" w:color="auto" w:fill="FFFFFF"/>
        <w:rPr>
          <w:rFonts w:asciiTheme="minorHAnsi" w:hAnsiTheme="minorHAnsi" w:cstheme="minorHAnsi"/>
          <w:sz w:val="20"/>
          <w:szCs w:val="20"/>
        </w:rPr>
      </w:pPr>
    </w:p>
    <w:p w:rsidR="009975DE" w:rsidRPr="00322F6E" w:rsidRDefault="009975DE" w:rsidP="009975DE">
      <w:pPr>
        <w:shd w:val="clear" w:color="auto" w:fill="FFFFFF"/>
        <w:rPr>
          <w:rFonts w:asciiTheme="minorHAnsi" w:hAnsiTheme="minorHAnsi" w:cstheme="minorHAnsi"/>
          <w:color w:val="943634" w:themeColor="accent2" w:themeShade="BF"/>
          <w:sz w:val="20"/>
          <w:szCs w:val="20"/>
        </w:rPr>
      </w:pPr>
      <w:r w:rsidRPr="00322F6E">
        <w:rPr>
          <w:rFonts w:asciiTheme="minorHAnsi" w:hAnsiTheme="minorHAnsi" w:cstheme="minorHAnsi"/>
          <w:color w:val="943634" w:themeColor="accent2" w:themeShade="BF"/>
          <w:sz w:val="20"/>
          <w:szCs w:val="20"/>
        </w:rPr>
        <w:t xml:space="preserve">Dieptezorg: </w:t>
      </w:r>
    </w:p>
    <w:p w:rsidR="009975DE" w:rsidRPr="00322F6E" w:rsidRDefault="009975DE" w:rsidP="009975DE">
      <w:pPr>
        <w:shd w:val="clear" w:color="auto" w:fill="FFFFFF"/>
        <w:rPr>
          <w:rFonts w:asciiTheme="minorHAnsi" w:hAnsiTheme="minorHAnsi" w:cstheme="minorHAnsi"/>
          <w:sz w:val="20"/>
          <w:szCs w:val="20"/>
        </w:rPr>
      </w:pPr>
      <w:r w:rsidRPr="00322F6E">
        <w:rPr>
          <w:rFonts w:asciiTheme="minorHAnsi" w:hAnsiTheme="minorHAnsi" w:cstheme="minorHAnsi"/>
          <w:sz w:val="20"/>
          <w:szCs w:val="20"/>
        </w:rPr>
        <w:t>Dit is de zorg in gespecialiseerde voorzieningen in de vorm van psychiatrie of jeugdhulpverlening.</w:t>
      </w:r>
    </w:p>
    <w:p w:rsidR="009975DE" w:rsidRPr="00322F6E" w:rsidRDefault="009975DE" w:rsidP="009975DE">
      <w:pPr>
        <w:shd w:val="clear" w:color="auto" w:fill="FFFFFF"/>
        <w:rPr>
          <w:rFonts w:asciiTheme="minorHAnsi" w:hAnsiTheme="minorHAnsi" w:cstheme="minorHAnsi"/>
          <w:sz w:val="20"/>
          <w:szCs w:val="20"/>
        </w:rPr>
      </w:pPr>
      <w:r w:rsidRPr="00322F6E">
        <w:rPr>
          <w:rFonts w:asciiTheme="minorHAnsi" w:hAnsiTheme="minorHAnsi" w:cstheme="minorHAnsi"/>
          <w:sz w:val="20"/>
          <w:szCs w:val="20"/>
        </w:rPr>
        <w:t>De verantwoordelijkheid voor de leerling wordt vervolgens gedeeld met deze voorziening. Ook de dieptezorg heeft een tijdelijk en/of aanvullend karakter.</w:t>
      </w:r>
    </w:p>
    <w:p w:rsidR="009975DE" w:rsidRPr="00322F6E" w:rsidRDefault="009975DE" w:rsidP="009975DE">
      <w:pPr>
        <w:shd w:val="clear" w:color="auto" w:fill="FFFFFF"/>
        <w:rPr>
          <w:rFonts w:asciiTheme="minorHAnsi" w:hAnsiTheme="minorHAnsi" w:cstheme="minorHAnsi"/>
          <w:sz w:val="20"/>
          <w:szCs w:val="20"/>
        </w:rPr>
      </w:pPr>
    </w:p>
    <w:p w:rsidR="009975DE" w:rsidRPr="00322F6E" w:rsidRDefault="00876BD6" w:rsidP="009975DE">
      <w:pPr>
        <w:shd w:val="clear" w:color="auto" w:fill="FFFFFF"/>
        <w:rPr>
          <w:rFonts w:asciiTheme="minorHAnsi" w:hAnsiTheme="minorHAnsi" w:cstheme="minorHAnsi"/>
          <w:sz w:val="20"/>
          <w:szCs w:val="20"/>
        </w:rPr>
      </w:pPr>
      <w:r w:rsidRPr="00322F6E">
        <w:rPr>
          <w:rFonts w:asciiTheme="minorHAnsi" w:hAnsiTheme="minorHAnsi" w:cstheme="minorHAnsi"/>
          <w:noProof/>
          <w:sz w:val="20"/>
          <w:szCs w:val="20"/>
        </w:rPr>
        <w:lastRenderedPageBreak/>
        <w:drawing>
          <wp:anchor distT="0" distB="0" distL="114300" distR="114300" simplePos="0" relativeHeight="251731968" behindDoc="1" locked="0" layoutInCell="1" allowOverlap="1">
            <wp:simplePos x="0" y="0"/>
            <wp:positionH relativeFrom="column">
              <wp:posOffset>850265</wp:posOffset>
            </wp:positionH>
            <wp:positionV relativeFrom="paragraph">
              <wp:posOffset>141605</wp:posOffset>
            </wp:positionV>
            <wp:extent cx="901065" cy="581025"/>
            <wp:effectExtent l="0" t="0" r="0" b="9525"/>
            <wp:wrapTight wrapText="bothSides">
              <wp:wrapPolygon edited="0">
                <wp:start x="0" y="0"/>
                <wp:lineTo x="0" y="21246"/>
                <wp:lineTo x="21006" y="21246"/>
                <wp:lineTo x="21006" y="0"/>
                <wp:lineTo x="0" y="0"/>
              </wp:wrapPolygon>
            </wp:wrapTight>
            <wp:docPr id="10" name="Afbeelding 1" descr="http://system.meriad.nl/cms_storm2/store/files/1345842543-3%20nive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stem.meriad.nl/cms_storm2/store/files/1345842543-3%20niveau.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1065" cy="581025"/>
                    </a:xfrm>
                    <a:prstGeom prst="rect">
                      <a:avLst/>
                    </a:prstGeom>
                    <a:noFill/>
                    <a:ln w="9525">
                      <a:noFill/>
                      <a:miter lim="800000"/>
                      <a:headEnd/>
                      <a:tailEnd/>
                    </a:ln>
                  </pic:spPr>
                </pic:pic>
              </a:graphicData>
            </a:graphic>
          </wp:anchor>
        </w:drawing>
      </w:r>
      <w:r w:rsidR="009975DE" w:rsidRPr="00322F6E">
        <w:rPr>
          <w:rFonts w:asciiTheme="minorHAnsi" w:hAnsiTheme="minorHAnsi" w:cstheme="minorHAnsi"/>
          <w:sz w:val="20"/>
          <w:szCs w:val="20"/>
        </w:rPr>
        <w:t>Schematisch weergegeven ziet de verdeling van de zorg er als volgt uit:</w:t>
      </w:r>
    </w:p>
    <w:p w:rsidR="009975DE" w:rsidRPr="00322F6E" w:rsidRDefault="009975DE" w:rsidP="009975DE">
      <w:pPr>
        <w:pStyle w:val="Geenafstand"/>
        <w:rPr>
          <w:rFonts w:asciiTheme="minorHAnsi" w:hAnsiTheme="minorHAnsi" w:cstheme="minorHAnsi"/>
          <w:sz w:val="20"/>
          <w:szCs w:val="20"/>
        </w:rPr>
      </w:pPr>
    </w:p>
    <w:p w:rsidR="009975DE" w:rsidRPr="00322F6E" w:rsidRDefault="009975DE" w:rsidP="009975DE">
      <w:pPr>
        <w:pStyle w:val="Geenafstand"/>
        <w:rPr>
          <w:rFonts w:asciiTheme="minorHAnsi" w:hAnsiTheme="minorHAnsi" w:cstheme="minorHAnsi"/>
          <w:sz w:val="20"/>
          <w:szCs w:val="20"/>
        </w:rPr>
      </w:pPr>
    </w:p>
    <w:p w:rsidR="005B5DF5" w:rsidRPr="00322F6E" w:rsidRDefault="001F7A5C" w:rsidP="005B5DF5">
      <w:pPr>
        <w:pStyle w:val="Kop1"/>
        <w:rPr>
          <w:rFonts w:asciiTheme="minorHAnsi" w:hAnsiTheme="minorHAnsi" w:cstheme="minorHAnsi"/>
          <w:color w:val="943634" w:themeColor="accent2" w:themeShade="BF"/>
          <w:sz w:val="20"/>
          <w:szCs w:val="20"/>
        </w:rPr>
      </w:pPr>
      <w:r>
        <w:rPr>
          <w:rFonts w:asciiTheme="minorHAnsi" w:hAnsiTheme="minorHAnsi" w:cstheme="minorHAnsi"/>
          <w:color w:val="943634" w:themeColor="accent2" w:themeShade="BF"/>
          <w:sz w:val="20"/>
          <w:szCs w:val="20"/>
        </w:rPr>
        <w:t>B</w:t>
      </w:r>
      <w:r w:rsidR="009975DE" w:rsidRPr="00322F6E">
        <w:rPr>
          <w:rFonts w:asciiTheme="minorHAnsi" w:hAnsiTheme="minorHAnsi" w:cstheme="minorHAnsi"/>
          <w:color w:val="943634" w:themeColor="accent2" w:themeShade="BF"/>
          <w:sz w:val="20"/>
          <w:szCs w:val="20"/>
        </w:rPr>
        <w:t>asis</w:t>
      </w:r>
      <w:r w:rsidR="005B5DF5" w:rsidRPr="00322F6E">
        <w:rPr>
          <w:rFonts w:asciiTheme="minorHAnsi" w:hAnsiTheme="minorHAnsi" w:cstheme="minorHAnsi"/>
          <w:color w:val="943634" w:themeColor="accent2" w:themeShade="BF"/>
          <w:sz w:val="20"/>
          <w:szCs w:val="20"/>
        </w:rPr>
        <w:t xml:space="preserve">zorg </w:t>
      </w:r>
    </w:p>
    <w:p w:rsidR="00F10BDA" w:rsidRPr="00322F6E" w:rsidRDefault="005B5DF5" w:rsidP="005B5DF5">
      <w:pPr>
        <w:pStyle w:val="Normaalweb"/>
        <w:rPr>
          <w:rFonts w:asciiTheme="minorHAnsi" w:hAnsiTheme="minorHAnsi" w:cstheme="minorHAnsi"/>
          <w:color w:val="000000"/>
          <w:sz w:val="20"/>
          <w:szCs w:val="20"/>
        </w:rPr>
      </w:pPr>
      <w:r w:rsidRPr="00322F6E">
        <w:rPr>
          <w:rFonts w:asciiTheme="minorHAnsi" w:hAnsiTheme="minorHAnsi" w:cstheme="minorHAnsi"/>
          <w:color w:val="000000"/>
          <w:sz w:val="20"/>
          <w:szCs w:val="20"/>
        </w:rPr>
        <w:t xml:space="preserve">Door de kleine klassen en de professionaliteit van de leerkrachten kunnen we onze pedagogische benadering en het lesprogramma goed afstemmen op de mogelijkheden van elke leerling. </w:t>
      </w:r>
    </w:p>
    <w:p w:rsidR="00F10BDA" w:rsidRPr="00322F6E" w:rsidRDefault="00F10BDA" w:rsidP="005B5DF5">
      <w:pPr>
        <w:pStyle w:val="Normaalweb"/>
        <w:rPr>
          <w:rFonts w:asciiTheme="minorHAnsi" w:hAnsiTheme="minorHAnsi" w:cstheme="minorHAnsi"/>
          <w:color w:val="943634" w:themeColor="accent2" w:themeShade="BF"/>
          <w:sz w:val="20"/>
          <w:szCs w:val="20"/>
        </w:rPr>
      </w:pPr>
    </w:p>
    <w:p w:rsidR="00F10BDA" w:rsidRPr="002D0516" w:rsidRDefault="00F10BDA" w:rsidP="005B5DF5">
      <w:pPr>
        <w:pStyle w:val="Normaalweb"/>
        <w:rPr>
          <w:rFonts w:asciiTheme="minorHAnsi" w:hAnsiTheme="minorHAnsi" w:cstheme="minorHAnsi"/>
          <w:color w:val="943634" w:themeColor="accent2" w:themeShade="BF"/>
          <w:sz w:val="20"/>
          <w:szCs w:val="20"/>
        </w:rPr>
      </w:pPr>
      <w:r w:rsidRPr="002D0516">
        <w:rPr>
          <w:rFonts w:asciiTheme="minorHAnsi" w:hAnsiTheme="minorHAnsi" w:cstheme="minorHAnsi"/>
          <w:color w:val="943634" w:themeColor="accent2" w:themeShade="BF"/>
          <w:sz w:val="20"/>
          <w:szCs w:val="20"/>
        </w:rPr>
        <w:t>Groepshandelingsplan didactiek</w:t>
      </w:r>
    </w:p>
    <w:p w:rsidR="00F10BDA" w:rsidRPr="00322F6E" w:rsidRDefault="00F10BDA" w:rsidP="005B5DF5">
      <w:pPr>
        <w:pStyle w:val="Normaalweb"/>
        <w:rPr>
          <w:rFonts w:asciiTheme="minorHAnsi" w:hAnsiTheme="minorHAnsi" w:cstheme="minorHAnsi"/>
          <w:color w:val="000000"/>
          <w:sz w:val="20"/>
          <w:szCs w:val="20"/>
        </w:rPr>
      </w:pPr>
      <w:r w:rsidRPr="00322F6E">
        <w:rPr>
          <w:rFonts w:asciiTheme="minorHAnsi" w:hAnsiTheme="minorHAnsi" w:cstheme="minorHAnsi"/>
          <w:color w:val="000000"/>
          <w:sz w:val="20"/>
          <w:szCs w:val="20"/>
        </w:rPr>
        <w:t>Deze klassenorganisatie levert een planmatige aanpak op, de leerkracht maakt een groepshandelingsplan (GHP).</w:t>
      </w:r>
    </w:p>
    <w:p w:rsidR="005B5DF5" w:rsidRPr="00322F6E" w:rsidRDefault="005B5DF5" w:rsidP="005B5DF5">
      <w:pPr>
        <w:pStyle w:val="Normaalweb"/>
        <w:rPr>
          <w:rFonts w:asciiTheme="minorHAnsi" w:hAnsiTheme="minorHAnsi" w:cstheme="minorHAnsi"/>
          <w:color w:val="000000"/>
          <w:sz w:val="20"/>
          <w:szCs w:val="20"/>
        </w:rPr>
      </w:pPr>
      <w:r w:rsidRPr="00322F6E">
        <w:rPr>
          <w:rFonts w:asciiTheme="minorHAnsi" w:hAnsiTheme="minorHAnsi" w:cstheme="minorHAnsi"/>
          <w:color w:val="000000"/>
          <w:sz w:val="20"/>
          <w:szCs w:val="20"/>
        </w:rPr>
        <w:t xml:space="preserve">Het </w:t>
      </w:r>
      <w:r w:rsidR="00F10BDA" w:rsidRPr="00322F6E">
        <w:rPr>
          <w:rFonts w:asciiTheme="minorHAnsi" w:hAnsiTheme="minorHAnsi" w:cstheme="minorHAnsi"/>
          <w:color w:val="000000"/>
          <w:sz w:val="20"/>
          <w:szCs w:val="20"/>
        </w:rPr>
        <w:t>GHP wordt drie keer</w:t>
      </w:r>
      <w:r w:rsidRPr="00322F6E">
        <w:rPr>
          <w:rFonts w:asciiTheme="minorHAnsi" w:hAnsiTheme="minorHAnsi" w:cstheme="minorHAnsi"/>
          <w:color w:val="000000"/>
          <w:sz w:val="20"/>
          <w:szCs w:val="20"/>
        </w:rPr>
        <w:t xml:space="preserve"> per jaar door de leerkracht opgesteld, samen met de remedial teacher en de adjunct directrice wordt dit geëvalue</w:t>
      </w:r>
      <w:r w:rsidR="00F10BDA" w:rsidRPr="00322F6E">
        <w:rPr>
          <w:rFonts w:asciiTheme="minorHAnsi" w:hAnsiTheme="minorHAnsi" w:cstheme="minorHAnsi"/>
          <w:color w:val="000000"/>
          <w:sz w:val="20"/>
          <w:szCs w:val="20"/>
        </w:rPr>
        <w:t xml:space="preserve">erd. Dit betreft de leervakken: </w:t>
      </w:r>
      <w:r w:rsidRPr="00322F6E">
        <w:rPr>
          <w:rFonts w:asciiTheme="minorHAnsi" w:hAnsiTheme="minorHAnsi" w:cstheme="minorHAnsi"/>
          <w:color w:val="000000"/>
          <w:sz w:val="20"/>
          <w:szCs w:val="20"/>
        </w:rPr>
        <w:t>spelling, taal/woordenschat, rekenen, begr</w:t>
      </w:r>
      <w:r w:rsidR="00F10BDA" w:rsidRPr="00322F6E">
        <w:rPr>
          <w:rFonts w:asciiTheme="minorHAnsi" w:hAnsiTheme="minorHAnsi" w:cstheme="minorHAnsi"/>
          <w:color w:val="000000"/>
          <w:sz w:val="20"/>
          <w:szCs w:val="20"/>
        </w:rPr>
        <w:t>ijpend lezen en technisch lezen</w:t>
      </w:r>
      <w:r w:rsidRPr="00322F6E">
        <w:rPr>
          <w:rFonts w:asciiTheme="minorHAnsi" w:hAnsiTheme="minorHAnsi" w:cstheme="minorHAnsi"/>
          <w:color w:val="000000"/>
          <w:sz w:val="20"/>
          <w:szCs w:val="20"/>
        </w:rPr>
        <w:t>. Tijdens de evaluatie betrekken we de CITO-scores van de leerling, de leerkrachtobservaties en de onderwijsbehoefte van de leerling.</w:t>
      </w:r>
    </w:p>
    <w:p w:rsidR="00086647" w:rsidRPr="00322F6E" w:rsidRDefault="00086647" w:rsidP="005B5DF5">
      <w:pPr>
        <w:pStyle w:val="Normaalweb"/>
        <w:rPr>
          <w:rFonts w:asciiTheme="minorHAnsi" w:hAnsiTheme="minorHAnsi" w:cstheme="minorHAnsi"/>
          <w:color w:val="943634" w:themeColor="accent2" w:themeShade="BF"/>
          <w:sz w:val="20"/>
          <w:szCs w:val="20"/>
        </w:rPr>
      </w:pPr>
    </w:p>
    <w:p w:rsidR="00F10BDA" w:rsidRPr="00322F6E" w:rsidRDefault="00F10BDA" w:rsidP="005B5DF5">
      <w:pPr>
        <w:pStyle w:val="Normaalweb"/>
        <w:rPr>
          <w:rFonts w:asciiTheme="minorHAnsi" w:hAnsiTheme="minorHAnsi" w:cstheme="minorHAnsi"/>
          <w:color w:val="943634" w:themeColor="accent2" w:themeShade="BF"/>
          <w:sz w:val="20"/>
          <w:szCs w:val="20"/>
        </w:rPr>
      </w:pPr>
      <w:r w:rsidRPr="00322F6E">
        <w:rPr>
          <w:rFonts w:asciiTheme="minorHAnsi" w:hAnsiTheme="minorHAnsi" w:cstheme="minorHAnsi"/>
          <w:color w:val="943634" w:themeColor="accent2" w:themeShade="BF"/>
          <w:sz w:val="20"/>
          <w:szCs w:val="20"/>
        </w:rPr>
        <w:t>Handelingsplan gedrag</w:t>
      </w:r>
    </w:p>
    <w:p w:rsidR="005B5DF5" w:rsidRPr="00322F6E" w:rsidRDefault="005B5DF5" w:rsidP="005B5DF5">
      <w:pPr>
        <w:pStyle w:val="Normaalweb"/>
        <w:rPr>
          <w:rFonts w:asciiTheme="minorHAnsi" w:hAnsiTheme="minorHAnsi" w:cstheme="minorHAnsi"/>
          <w:color w:val="000000"/>
          <w:sz w:val="20"/>
          <w:szCs w:val="20"/>
        </w:rPr>
      </w:pPr>
      <w:r w:rsidRPr="00322F6E">
        <w:rPr>
          <w:rFonts w:asciiTheme="minorHAnsi" w:hAnsiTheme="minorHAnsi" w:cstheme="minorHAnsi"/>
          <w:color w:val="000000"/>
          <w:sz w:val="20"/>
          <w:szCs w:val="20"/>
        </w:rPr>
        <w:t xml:space="preserve">Tweemaal per jaar wordt het handelingsplan voor gedrag door de leerkracht opgesteld, geëvalueerd en bijgesteld. </w:t>
      </w:r>
      <w:r w:rsidR="00F10BDA" w:rsidRPr="00322F6E">
        <w:rPr>
          <w:rFonts w:asciiTheme="minorHAnsi" w:hAnsiTheme="minorHAnsi" w:cstheme="minorHAnsi"/>
          <w:color w:val="000000"/>
          <w:sz w:val="20"/>
          <w:szCs w:val="20"/>
        </w:rPr>
        <w:t>T</w:t>
      </w:r>
      <w:r w:rsidRPr="00322F6E">
        <w:rPr>
          <w:rFonts w:asciiTheme="minorHAnsi" w:hAnsiTheme="minorHAnsi" w:cstheme="minorHAnsi"/>
          <w:color w:val="000000"/>
          <w:sz w:val="20"/>
          <w:szCs w:val="20"/>
        </w:rPr>
        <w:t xml:space="preserve">ijdens de leerlingbespreking </w:t>
      </w:r>
      <w:r w:rsidR="00F10BDA" w:rsidRPr="00322F6E">
        <w:rPr>
          <w:rFonts w:asciiTheme="minorHAnsi" w:hAnsiTheme="minorHAnsi" w:cstheme="minorHAnsi"/>
          <w:color w:val="000000"/>
          <w:sz w:val="20"/>
          <w:szCs w:val="20"/>
        </w:rPr>
        <w:t xml:space="preserve">wordt </w:t>
      </w:r>
      <w:r w:rsidRPr="00322F6E">
        <w:rPr>
          <w:rFonts w:asciiTheme="minorHAnsi" w:hAnsiTheme="minorHAnsi" w:cstheme="minorHAnsi"/>
          <w:color w:val="000000"/>
          <w:sz w:val="20"/>
          <w:szCs w:val="20"/>
        </w:rPr>
        <w:t xml:space="preserve">in het bijzijn van de </w:t>
      </w:r>
      <w:r w:rsidR="006B3C4A" w:rsidRPr="00322F6E">
        <w:rPr>
          <w:rFonts w:asciiTheme="minorHAnsi" w:hAnsiTheme="minorHAnsi" w:cstheme="minorHAnsi"/>
          <w:color w:val="000000"/>
          <w:sz w:val="20"/>
          <w:szCs w:val="20"/>
        </w:rPr>
        <w:t>g</w:t>
      </w:r>
      <w:r w:rsidR="00AF7508" w:rsidRPr="00322F6E">
        <w:rPr>
          <w:rFonts w:asciiTheme="minorHAnsi" w:hAnsiTheme="minorHAnsi" w:cstheme="minorHAnsi"/>
          <w:color w:val="000000"/>
          <w:sz w:val="20"/>
          <w:szCs w:val="20"/>
        </w:rPr>
        <w:t>edragsdeskundige</w:t>
      </w:r>
      <w:r w:rsidRPr="00322F6E">
        <w:rPr>
          <w:rFonts w:asciiTheme="minorHAnsi" w:hAnsiTheme="minorHAnsi" w:cstheme="minorHAnsi"/>
          <w:color w:val="000000"/>
          <w:sz w:val="20"/>
          <w:szCs w:val="20"/>
        </w:rPr>
        <w:t>/psycholoog, maatschappelijk werkende en een li</w:t>
      </w:r>
      <w:r w:rsidR="00F10BDA" w:rsidRPr="00322F6E">
        <w:rPr>
          <w:rFonts w:asciiTheme="minorHAnsi" w:hAnsiTheme="minorHAnsi" w:cstheme="minorHAnsi"/>
          <w:color w:val="000000"/>
          <w:sz w:val="20"/>
          <w:szCs w:val="20"/>
        </w:rPr>
        <w:t xml:space="preserve">d van het schoolmanagementteam het </w:t>
      </w:r>
      <w:r w:rsidR="00926ADF" w:rsidRPr="00322F6E">
        <w:rPr>
          <w:rFonts w:asciiTheme="minorHAnsi" w:hAnsiTheme="minorHAnsi" w:cstheme="minorHAnsi"/>
          <w:color w:val="000000"/>
          <w:sz w:val="20"/>
          <w:szCs w:val="20"/>
        </w:rPr>
        <w:t>handelingsplan besproken en geëvalueerd.</w:t>
      </w:r>
    </w:p>
    <w:p w:rsidR="00926ADF" w:rsidRPr="00322F6E" w:rsidRDefault="00926ADF" w:rsidP="005B5DF5">
      <w:pPr>
        <w:pStyle w:val="Normaalweb"/>
        <w:rPr>
          <w:rFonts w:asciiTheme="minorHAnsi" w:hAnsiTheme="minorHAnsi" w:cstheme="minorHAnsi"/>
          <w:color w:val="000000"/>
          <w:sz w:val="20"/>
          <w:szCs w:val="20"/>
        </w:rPr>
      </w:pPr>
    </w:p>
    <w:p w:rsidR="00926ADF" w:rsidRPr="00322F6E" w:rsidRDefault="00926ADF" w:rsidP="005B5DF5">
      <w:pPr>
        <w:pStyle w:val="Normaalweb"/>
        <w:rPr>
          <w:rFonts w:asciiTheme="minorHAnsi" w:hAnsiTheme="minorHAnsi" w:cstheme="minorHAnsi"/>
          <w:color w:val="943634" w:themeColor="accent2" w:themeShade="BF"/>
          <w:sz w:val="20"/>
          <w:szCs w:val="20"/>
        </w:rPr>
      </w:pPr>
      <w:r w:rsidRPr="00322F6E">
        <w:rPr>
          <w:rFonts w:asciiTheme="minorHAnsi" w:hAnsiTheme="minorHAnsi" w:cstheme="minorHAnsi"/>
          <w:color w:val="943634" w:themeColor="accent2" w:themeShade="BF"/>
          <w:sz w:val="20"/>
          <w:szCs w:val="20"/>
        </w:rPr>
        <w:t>Rapportgesprekken</w:t>
      </w:r>
    </w:p>
    <w:p w:rsidR="005B5DF5" w:rsidRPr="00322F6E" w:rsidRDefault="005B5DF5" w:rsidP="005B5DF5">
      <w:pPr>
        <w:pStyle w:val="Normaalweb"/>
        <w:rPr>
          <w:rFonts w:asciiTheme="minorHAnsi" w:hAnsiTheme="minorHAnsi" w:cstheme="minorHAnsi"/>
          <w:color w:val="000000"/>
          <w:sz w:val="20"/>
          <w:szCs w:val="20"/>
        </w:rPr>
      </w:pPr>
      <w:r w:rsidRPr="00322F6E">
        <w:rPr>
          <w:rFonts w:asciiTheme="minorHAnsi" w:hAnsiTheme="minorHAnsi" w:cstheme="minorHAnsi"/>
          <w:color w:val="000000"/>
          <w:sz w:val="20"/>
          <w:szCs w:val="20"/>
        </w:rPr>
        <w:t>De leervorderingen (gedeeltes uit het GHP) en de sociaal-emotionele ontwikkeling worden met ouders besproken tijdens de rapportgesprekken.</w:t>
      </w:r>
    </w:p>
    <w:p w:rsidR="00926ADF" w:rsidRPr="00322F6E" w:rsidRDefault="00926ADF" w:rsidP="005B5DF5">
      <w:pPr>
        <w:pStyle w:val="Normaalweb"/>
        <w:rPr>
          <w:rFonts w:asciiTheme="minorHAnsi" w:hAnsiTheme="minorHAnsi" w:cstheme="minorHAnsi"/>
          <w:color w:val="000000"/>
          <w:sz w:val="20"/>
          <w:szCs w:val="20"/>
        </w:rPr>
      </w:pPr>
    </w:p>
    <w:p w:rsidR="00926ADF" w:rsidRPr="00322F6E" w:rsidRDefault="00926ADF" w:rsidP="005B5DF5">
      <w:pPr>
        <w:pStyle w:val="Normaalweb"/>
        <w:rPr>
          <w:rFonts w:asciiTheme="minorHAnsi" w:hAnsiTheme="minorHAnsi" w:cstheme="minorHAnsi"/>
          <w:b/>
          <w:color w:val="943634" w:themeColor="accent2" w:themeShade="BF"/>
          <w:sz w:val="20"/>
          <w:szCs w:val="20"/>
        </w:rPr>
      </w:pPr>
      <w:r w:rsidRPr="00322F6E">
        <w:rPr>
          <w:rFonts w:asciiTheme="minorHAnsi" w:hAnsiTheme="minorHAnsi" w:cstheme="minorHAnsi"/>
          <w:b/>
          <w:color w:val="943634" w:themeColor="accent2" w:themeShade="BF"/>
          <w:sz w:val="20"/>
          <w:szCs w:val="20"/>
        </w:rPr>
        <w:t>Breedtezorg</w:t>
      </w:r>
    </w:p>
    <w:p w:rsidR="005B5DF5" w:rsidRPr="00322F6E" w:rsidRDefault="005B5DF5" w:rsidP="005B5DF5">
      <w:pPr>
        <w:pStyle w:val="Normaalweb"/>
        <w:rPr>
          <w:rFonts w:asciiTheme="minorHAnsi" w:hAnsiTheme="minorHAnsi" w:cstheme="minorHAnsi"/>
          <w:sz w:val="20"/>
          <w:szCs w:val="20"/>
        </w:rPr>
      </w:pPr>
      <w:r w:rsidRPr="00322F6E">
        <w:rPr>
          <w:rFonts w:asciiTheme="minorHAnsi" w:hAnsiTheme="minorHAnsi" w:cstheme="minorHAnsi"/>
          <w:color w:val="000000"/>
          <w:sz w:val="20"/>
          <w:szCs w:val="20"/>
        </w:rPr>
        <w:t xml:space="preserve">Indien er tussentijds zorgen bestaan over een leerling kan de leerkracht advies vragen aan de Commissie van Begeleiding. Deze beslist in overleg met de leerkracht of nader onderzoek en/of extra begeleiding nodig is. Binnen school zijn verschillende onderzoek- en begeleidingsmogelijkheden aanwezig (remedial teaching, logopedie, beeldende therapie, </w:t>
      </w:r>
      <w:proofErr w:type="spellStart"/>
      <w:r w:rsidRPr="00322F6E">
        <w:rPr>
          <w:rFonts w:asciiTheme="minorHAnsi" w:hAnsiTheme="minorHAnsi" w:cstheme="minorHAnsi"/>
          <w:color w:val="000000"/>
          <w:sz w:val="20"/>
          <w:szCs w:val="20"/>
        </w:rPr>
        <w:t>seo</w:t>
      </w:r>
      <w:proofErr w:type="spellEnd"/>
      <w:r w:rsidRPr="00322F6E">
        <w:rPr>
          <w:rFonts w:asciiTheme="minorHAnsi" w:hAnsiTheme="minorHAnsi" w:cstheme="minorHAnsi"/>
          <w:color w:val="000000"/>
          <w:sz w:val="20"/>
          <w:szCs w:val="20"/>
        </w:rPr>
        <w:t xml:space="preserve">-groepjes, </w:t>
      </w:r>
      <w:proofErr w:type="spellStart"/>
      <w:r w:rsidRPr="00322F6E">
        <w:rPr>
          <w:rFonts w:asciiTheme="minorHAnsi" w:hAnsiTheme="minorHAnsi" w:cstheme="minorHAnsi"/>
          <w:color w:val="000000"/>
          <w:sz w:val="20"/>
          <w:szCs w:val="20"/>
        </w:rPr>
        <w:t>ortho</w:t>
      </w:r>
      <w:proofErr w:type="spellEnd"/>
      <w:r w:rsidRPr="00322F6E">
        <w:rPr>
          <w:rFonts w:asciiTheme="minorHAnsi" w:hAnsiTheme="minorHAnsi" w:cstheme="minorHAnsi"/>
          <w:color w:val="000000"/>
          <w:sz w:val="20"/>
          <w:szCs w:val="20"/>
        </w:rPr>
        <w:t xml:space="preserve">-didactisch onderzoek, psychologisch onderzoek, hulp maatschappelijk werkende). </w:t>
      </w:r>
      <w:r w:rsidRPr="00322F6E">
        <w:rPr>
          <w:rFonts w:asciiTheme="minorHAnsi" w:hAnsiTheme="minorHAnsi" w:cstheme="minorHAnsi"/>
          <w:sz w:val="20"/>
          <w:szCs w:val="20"/>
        </w:rPr>
        <w:t xml:space="preserve">Bij het inzetten van extra hulp wordt altijd vooraf met ouders overlegd. </w:t>
      </w:r>
    </w:p>
    <w:p w:rsidR="0023536C" w:rsidRPr="00322F6E" w:rsidRDefault="0023536C" w:rsidP="005B5DF5">
      <w:pPr>
        <w:pStyle w:val="Normaalweb"/>
        <w:rPr>
          <w:rFonts w:asciiTheme="minorHAnsi" w:hAnsiTheme="minorHAnsi" w:cstheme="minorHAnsi"/>
          <w:sz w:val="20"/>
          <w:szCs w:val="20"/>
        </w:rPr>
      </w:pPr>
    </w:p>
    <w:p w:rsidR="00926ADF" w:rsidRPr="002D0516" w:rsidRDefault="00926ADF" w:rsidP="005A2054">
      <w:pPr>
        <w:rPr>
          <w:rFonts w:asciiTheme="minorHAnsi" w:hAnsiTheme="minorHAnsi" w:cstheme="minorHAnsi"/>
          <w:b/>
          <w:color w:val="943634" w:themeColor="accent2" w:themeShade="BF"/>
          <w:sz w:val="20"/>
          <w:szCs w:val="20"/>
        </w:rPr>
      </w:pPr>
      <w:r w:rsidRPr="002D0516">
        <w:rPr>
          <w:rFonts w:asciiTheme="minorHAnsi" w:hAnsiTheme="minorHAnsi" w:cstheme="minorHAnsi"/>
          <w:b/>
          <w:color w:val="943634" w:themeColor="accent2" w:themeShade="BF"/>
          <w:sz w:val="20"/>
          <w:szCs w:val="20"/>
        </w:rPr>
        <w:t>Dieptezorg</w:t>
      </w:r>
    </w:p>
    <w:p w:rsidR="00926ADF" w:rsidRPr="00322F6E" w:rsidRDefault="00E46540" w:rsidP="005A2054">
      <w:pPr>
        <w:rPr>
          <w:rFonts w:asciiTheme="minorHAnsi" w:hAnsiTheme="minorHAnsi" w:cstheme="minorHAnsi"/>
          <w:color w:val="000000"/>
          <w:sz w:val="20"/>
          <w:szCs w:val="20"/>
          <w:lang w:eastAsia="ja-JP"/>
        </w:rPr>
      </w:pPr>
      <w:r w:rsidRPr="00322F6E">
        <w:rPr>
          <w:rFonts w:asciiTheme="minorHAnsi" w:hAnsiTheme="minorHAnsi" w:cstheme="minorHAnsi"/>
          <w:color w:val="000000"/>
          <w:sz w:val="20"/>
          <w:szCs w:val="20"/>
          <w:lang w:eastAsia="ja-JP"/>
        </w:rPr>
        <w:t>Wanneer een leerling dieptezorg nodig heeft, betekent dit dat de aanpak en zorg van de school alleen onvoldoende toereikend is. De hulpverlening wordt dan verleend door externe instanties. (Lees verder:  hoofdstuk ‘samenwerking externe organisaties</w:t>
      </w:r>
      <w:r w:rsidR="008425F6" w:rsidRPr="00322F6E">
        <w:rPr>
          <w:rFonts w:asciiTheme="minorHAnsi" w:hAnsiTheme="minorHAnsi" w:cstheme="minorHAnsi"/>
          <w:color w:val="000000"/>
          <w:sz w:val="20"/>
          <w:szCs w:val="20"/>
          <w:lang w:eastAsia="ja-JP"/>
        </w:rPr>
        <w:t>’</w:t>
      </w:r>
      <w:r w:rsidRPr="00322F6E">
        <w:rPr>
          <w:rFonts w:asciiTheme="minorHAnsi" w:hAnsiTheme="minorHAnsi" w:cstheme="minorHAnsi"/>
          <w:color w:val="000000"/>
          <w:sz w:val="20"/>
          <w:szCs w:val="20"/>
          <w:lang w:eastAsia="ja-JP"/>
        </w:rPr>
        <w:t>.)</w:t>
      </w:r>
    </w:p>
    <w:p w:rsidR="00E46540" w:rsidRPr="00322F6E" w:rsidRDefault="00E46540" w:rsidP="005A2054">
      <w:pPr>
        <w:rPr>
          <w:rFonts w:asciiTheme="minorHAnsi" w:hAnsiTheme="minorHAnsi" w:cstheme="minorHAnsi"/>
          <w:b/>
          <w:color w:val="943634" w:themeColor="accent2" w:themeShade="BF"/>
          <w:sz w:val="20"/>
          <w:szCs w:val="20"/>
        </w:rPr>
      </w:pPr>
    </w:p>
    <w:p w:rsidR="00896AF4" w:rsidRPr="00322F6E" w:rsidRDefault="007079A6" w:rsidP="00896AF4">
      <w:pPr>
        <w:rPr>
          <w:rFonts w:asciiTheme="minorHAnsi" w:hAnsiTheme="minorHAnsi" w:cstheme="minorHAnsi"/>
          <w:b/>
          <w:color w:val="943634" w:themeColor="accent2" w:themeShade="BF"/>
          <w:sz w:val="20"/>
          <w:szCs w:val="20"/>
        </w:rPr>
      </w:pPr>
      <w:r w:rsidRPr="00322F6E">
        <w:rPr>
          <w:rFonts w:asciiTheme="minorHAnsi" w:hAnsiTheme="minorHAnsi" w:cstheme="minorHAnsi"/>
          <w:b/>
          <w:color w:val="943634" w:themeColor="accent2" w:themeShade="BF"/>
          <w:sz w:val="20"/>
          <w:szCs w:val="20"/>
        </w:rPr>
        <w:t>Het ontwikkelingsperspectief</w:t>
      </w:r>
    </w:p>
    <w:p w:rsidR="00896AF4" w:rsidRPr="00322F6E" w:rsidRDefault="00896AF4" w:rsidP="00896AF4">
      <w:pPr>
        <w:rPr>
          <w:rStyle w:val="Nadruk"/>
          <w:rFonts w:asciiTheme="minorHAnsi" w:hAnsiTheme="minorHAnsi" w:cstheme="minorHAnsi"/>
          <w:i w:val="0"/>
          <w:sz w:val="20"/>
          <w:szCs w:val="20"/>
        </w:rPr>
      </w:pPr>
      <w:r w:rsidRPr="00322F6E">
        <w:rPr>
          <w:rStyle w:val="Nadruk"/>
          <w:rFonts w:asciiTheme="minorHAnsi" w:hAnsiTheme="minorHAnsi" w:cstheme="minorHAnsi"/>
          <w:i w:val="0"/>
          <w:sz w:val="20"/>
          <w:szCs w:val="20"/>
        </w:rPr>
        <w:t xml:space="preserve">Het ontwikkelingsperspectief (OPP) maakt een voorspelling over het niveau waarop we verwachten dat de leerling de komende jaren zal gaan presteren voor de vakken Technisch lezen, Begrijpend lezen, Spellen en Rekenen. Tevens wordt een uitspraak gedaan over het verwachte schooladvies in groep 8, het verwachte uitstroomniveau. Bij het opstellen van het OPP is rekening gehouden met het IQ van de leerling, met de beschikbare toetsgegevens tot nu toe, met </w:t>
      </w:r>
      <w:proofErr w:type="spellStart"/>
      <w:r w:rsidRPr="00322F6E">
        <w:rPr>
          <w:rStyle w:val="Nadruk"/>
          <w:rFonts w:asciiTheme="minorHAnsi" w:hAnsiTheme="minorHAnsi" w:cstheme="minorHAnsi"/>
          <w:i w:val="0"/>
          <w:sz w:val="20"/>
          <w:szCs w:val="20"/>
        </w:rPr>
        <w:t>leerling-kenmerken</w:t>
      </w:r>
      <w:proofErr w:type="spellEnd"/>
      <w:r w:rsidRPr="00322F6E">
        <w:rPr>
          <w:rStyle w:val="Nadruk"/>
          <w:rFonts w:asciiTheme="minorHAnsi" w:hAnsiTheme="minorHAnsi" w:cstheme="minorHAnsi"/>
          <w:i w:val="0"/>
          <w:sz w:val="20"/>
          <w:szCs w:val="20"/>
        </w:rPr>
        <w:t xml:space="preserve"> en met de leefomgeving van de leerling. Na het opstellen wordt het OPP door de </w:t>
      </w:r>
      <w:r w:rsidR="00AF7508" w:rsidRPr="00322F6E">
        <w:rPr>
          <w:rStyle w:val="Nadruk"/>
          <w:rFonts w:asciiTheme="minorHAnsi" w:hAnsiTheme="minorHAnsi" w:cstheme="minorHAnsi"/>
          <w:i w:val="0"/>
          <w:sz w:val="20"/>
          <w:szCs w:val="20"/>
        </w:rPr>
        <w:t>Gedragsdeskundige</w:t>
      </w:r>
      <w:r w:rsidRPr="00322F6E">
        <w:rPr>
          <w:rStyle w:val="Nadruk"/>
          <w:rFonts w:asciiTheme="minorHAnsi" w:hAnsiTheme="minorHAnsi" w:cstheme="minorHAnsi"/>
          <w:i w:val="0"/>
          <w:sz w:val="20"/>
          <w:szCs w:val="20"/>
        </w:rPr>
        <w:t xml:space="preserve">/psycholoog en de adjunct-directeur met de ouders besproken. </w:t>
      </w:r>
    </w:p>
    <w:p w:rsidR="00896AF4" w:rsidRPr="00322F6E" w:rsidRDefault="00896AF4" w:rsidP="00896AF4">
      <w:pPr>
        <w:rPr>
          <w:rFonts w:asciiTheme="minorHAnsi" w:hAnsiTheme="minorHAnsi" w:cstheme="minorHAnsi"/>
          <w:b/>
          <w:color w:val="943634" w:themeColor="accent2" w:themeShade="BF"/>
          <w:sz w:val="20"/>
          <w:szCs w:val="20"/>
        </w:rPr>
      </w:pPr>
      <w:r w:rsidRPr="00322F6E">
        <w:rPr>
          <w:rStyle w:val="Nadruk"/>
          <w:rFonts w:asciiTheme="minorHAnsi" w:hAnsiTheme="minorHAnsi" w:cstheme="minorHAnsi"/>
          <w:i w:val="0"/>
          <w:sz w:val="20"/>
          <w:szCs w:val="20"/>
        </w:rPr>
        <w:t xml:space="preserve">Een keer per jaar (bij de </w:t>
      </w:r>
      <w:proofErr w:type="spellStart"/>
      <w:r w:rsidRPr="00322F6E">
        <w:rPr>
          <w:rStyle w:val="Nadruk"/>
          <w:rFonts w:asciiTheme="minorHAnsi" w:hAnsiTheme="minorHAnsi" w:cstheme="minorHAnsi"/>
          <w:i w:val="0"/>
          <w:sz w:val="20"/>
          <w:szCs w:val="20"/>
        </w:rPr>
        <w:t>leerling-bespreking</w:t>
      </w:r>
      <w:proofErr w:type="spellEnd"/>
      <w:r w:rsidRPr="00322F6E">
        <w:rPr>
          <w:rStyle w:val="Nadruk"/>
          <w:rFonts w:asciiTheme="minorHAnsi" w:hAnsiTheme="minorHAnsi" w:cstheme="minorHAnsi"/>
          <w:i w:val="0"/>
          <w:sz w:val="20"/>
          <w:szCs w:val="20"/>
        </w:rPr>
        <w:t xml:space="preserve">) kijkt een multidisciplinair team samen met de leerkracht of de uitgestippelde leerroute nog altijd goed aansluit bij de mogelijkheden en onderwijsbehoeften van uw kind en of de juiste middelen worden ingezet om tegenwerkende factoren positief om te buigen en beschermende factoren maximaal te benutten. Bij de start van de leerling op onze school, na 15 maanden, 30 maanden en 45 maanden onderwijs  wordt het OPP door de </w:t>
      </w:r>
      <w:r w:rsidR="00AF7508" w:rsidRPr="00322F6E">
        <w:rPr>
          <w:rStyle w:val="Nadruk"/>
          <w:rFonts w:asciiTheme="minorHAnsi" w:hAnsiTheme="minorHAnsi" w:cstheme="minorHAnsi"/>
          <w:i w:val="0"/>
          <w:sz w:val="20"/>
          <w:szCs w:val="20"/>
        </w:rPr>
        <w:t>Gedragsdeskundige</w:t>
      </w:r>
      <w:r w:rsidRPr="00322F6E">
        <w:rPr>
          <w:rStyle w:val="Nadruk"/>
          <w:rFonts w:asciiTheme="minorHAnsi" w:hAnsiTheme="minorHAnsi" w:cstheme="minorHAnsi"/>
          <w:i w:val="0"/>
          <w:sz w:val="20"/>
          <w:szCs w:val="20"/>
        </w:rPr>
        <w:t>/psycholoog met de ouders besproken.</w:t>
      </w:r>
    </w:p>
    <w:p w:rsidR="006E346F" w:rsidRPr="00322F6E" w:rsidRDefault="006E346F" w:rsidP="00DB532F">
      <w:pPr>
        <w:pStyle w:val="Normaalweb"/>
        <w:rPr>
          <w:rFonts w:asciiTheme="minorHAnsi" w:hAnsiTheme="minorHAnsi" w:cstheme="minorHAnsi"/>
          <w:b/>
          <w:color w:val="943634" w:themeColor="accent2" w:themeShade="BF"/>
          <w:sz w:val="20"/>
          <w:szCs w:val="20"/>
        </w:rPr>
      </w:pPr>
    </w:p>
    <w:p w:rsidR="00DB532F" w:rsidRPr="00322F6E" w:rsidRDefault="00B723B1" w:rsidP="00DB532F">
      <w:pPr>
        <w:pStyle w:val="Normaalweb"/>
        <w:rPr>
          <w:rFonts w:asciiTheme="minorHAnsi" w:hAnsiTheme="minorHAnsi" w:cstheme="minorHAnsi"/>
          <w:b/>
          <w:color w:val="943634" w:themeColor="accent2" w:themeShade="BF"/>
          <w:sz w:val="20"/>
          <w:szCs w:val="20"/>
        </w:rPr>
      </w:pPr>
      <w:proofErr w:type="spellStart"/>
      <w:r w:rsidRPr="00322F6E">
        <w:rPr>
          <w:rFonts w:asciiTheme="minorHAnsi" w:hAnsiTheme="minorHAnsi" w:cstheme="minorHAnsi"/>
          <w:b/>
          <w:color w:val="943634" w:themeColor="accent2" w:themeShade="BF"/>
          <w:sz w:val="20"/>
          <w:szCs w:val="20"/>
        </w:rPr>
        <w:t>Leerlingdossiers</w:t>
      </w:r>
      <w:proofErr w:type="spellEnd"/>
    </w:p>
    <w:p w:rsidR="00DB532F" w:rsidRPr="00322F6E" w:rsidRDefault="00DB532F" w:rsidP="00DB532F">
      <w:pPr>
        <w:pStyle w:val="Normaalweb"/>
        <w:rPr>
          <w:rFonts w:asciiTheme="minorHAnsi" w:hAnsiTheme="minorHAnsi" w:cstheme="minorHAnsi"/>
          <w:color w:val="000000"/>
          <w:sz w:val="20"/>
          <w:szCs w:val="20"/>
        </w:rPr>
      </w:pPr>
      <w:r w:rsidRPr="00322F6E">
        <w:rPr>
          <w:rFonts w:asciiTheme="minorHAnsi" w:hAnsiTheme="minorHAnsi" w:cstheme="minorHAnsi"/>
          <w:color w:val="000000"/>
          <w:sz w:val="20"/>
          <w:szCs w:val="20"/>
        </w:rPr>
        <w:t>Op SO4 De Windroos wordt zeer zorgvuldig omgegaan met de dossiers van de leerlingen. De papieren dossiers worden in afgesloten dossierkasten bewaard; de digitale dossiers zijn enkel door bevoegd personeel in te zien en te bewerken. Een gedeelte van het digitale dossier krijgt vorm in het leerlingvolgsysteem ESIS-B.</w:t>
      </w:r>
    </w:p>
    <w:p w:rsidR="00DB532F" w:rsidRPr="00322F6E" w:rsidRDefault="00DB532F" w:rsidP="00DB532F">
      <w:pPr>
        <w:pStyle w:val="Normaalweb"/>
        <w:rPr>
          <w:rFonts w:asciiTheme="minorHAnsi" w:hAnsiTheme="minorHAnsi" w:cstheme="minorHAnsi"/>
          <w:color w:val="000000"/>
          <w:sz w:val="20"/>
          <w:szCs w:val="20"/>
        </w:rPr>
      </w:pPr>
      <w:r w:rsidRPr="00322F6E">
        <w:rPr>
          <w:rFonts w:asciiTheme="minorHAnsi" w:hAnsiTheme="minorHAnsi" w:cstheme="minorHAnsi"/>
          <w:color w:val="000000"/>
          <w:sz w:val="20"/>
          <w:szCs w:val="20"/>
        </w:rPr>
        <w:lastRenderedPageBreak/>
        <w:t>Ouders hebben</w:t>
      </w:r>
      <w:r w:rsidR="008425F6" w:rsidRPr="00322F6E">
        <w:rPr>
          <w:rFonts w:asciiTheme="minorHAnsi" w:hAnsiTheme="minorHAnsi" w:cstheme="minorHAnsi"/>
          <w:color w:val="000000"/>
          <w:sz w:val="20"/>
          <w:szCs w:val="20"/>
        </w:rPr>
        <w:t xml:space="preserve">, op afspraak, </w:t>
      </w:r>
      <w:r w:rsidRPr="00322F6E">
        <w:rPr>
          <w:rFonts w:asciiTheme="minorHAnsi" w:hAnsiTheme="minorHAnsi" w:cstheme="minorHAnsi"/>
          <w:color w:val="000000"/>
          <w:sz w:val="20"/>
          <w:szCs w:val="20"/>
        </w:rPr>
        <w:t>recht van inzage. Zo ook het recht op het doen van een verzoek tot veranderingen aanbrengen in het dossier, indien het gaat om onjuiste, onvolledige of niet ter zake doende gegevens. Het dossier is strikt vertrouwelijk en mag het schoolgebouw niet uit.</w:t>
      </w:r>
    </w:p>
    <w:p w:rsidR="00DB532F" w:rsidRPr="00322F6E" w:rsidRDefault="00DB532F" w:rsidP="00DB532F">
      <w:pPr>
        <w:pStyle w:val="Normaalweb"/>
        <w:rPr>
          <w:rFonts w:asciiTheme="minorHAnsi" w:hAnsiTheme="minorHAnsi" w:cstheme="minorHAnsi"/>
          <w:color w:val="000000"/>
          <w:sz w:val="20"/>
          <w:szCs w:val="20"/>
        </w:rPr>
      </w:pPr>
      <w:r w:rsidRPr="00322F6E">
        <w:rPr>
          <w:rFonts w:asciiTheme="minorHAnsi" w:hAnsiTheme="minorHAnsi" w:cstheme="minorHAnsi"/>
          <w:color w:val="000000"/>
          <w:sz w:val="20"/>
          <w:szCs w:val="20"/>
        </w:rPr>
        <w:t>Leerling-dossiers worden na de maximale bewaartijd van 5 jaar, gerekend vanaf de dag van uitschrijving</w:t>
      </w:r>
      <w:r w:rsidR="00B41C69" w:rsidRPr="00322F6E">
        <w:rPr>
          <w:rFonts w:asciiTheme="minorHAnsi" w:hAnsiTheme="minorHAnsi" w:cstheme="minorHAnsi"/>
          <w:color w:val="000000"/>
          <w:sz w:val="20"/>
          <w:szCs w:val="20"/>
        </w:rPr>
        <w:t xml:space="preserve"> van de leerling, vernietigd. </w:t>
      </w:r>
      <w:r w:rsidRPr="00322F6E">
        <w:rPr>
          <w:rFonts w:asciiTheme="minorHAnsi" w:hAnsiTheme="minorHAnsi" w:cstheme="minorHAnsi"/>
          <w:color w:val="000000"/>
          <w:sz w:val="20"/>
          <w:szCs w:val="20"/>
        </w:rPr>
        <w:t xml:space="preserve">Op de website van www.cbpweb.nl  kunt u nalezen wat wij als </w:t>
      </w:r>
      <w:r w:rsidR="00FF7967" w:rsidRPr="00322F6E">
        <w:rPr>
          <w:rFonts w:asciiTheme="minorHAnsi" w:hAnsiTheme="minorHAnsi" w:cstheme="minorHAnsi"/>
          <w:color w:val="000000"/>
          <w:sz w:val="20"/>
          <w:szCs w:val="20"/>
        </w:rPr>
        <w:t xml:space="preserve">school </w:t>
      </w:r>
      <w:r w:rsidRPr="00322F6E">
        <w:rPr>
          <w:rFonts w:asciiTheme="minorHAnsi" w:hAnsiTheme="minorHAnsi" w:cstheme="minorHAnsi"/>
          <w:color w:val="000000"/>
          <w:sz w:val="20"/>
          <w:szCs w:val="20"/>
        </w:rPr>
        <w:t>verplicht zijn t.a.v. leerling-dossiers en onderwijskundige rapporten. Wij conformeren als SO4 De Windroos aan de inhoud van het CBP.</w:t>
      </w:r>
    </w:p>
    <w:p w:rsidR="00BF7A50" w:rsidRPr="00322F6E" w:rsidRDefault="00BF7A50" w:rsidP="004469F3">
      <w:pPr>
        <w:pStyle w:val="Normaalweb"/>
        <w:rPr>
          <w:rFonts w:asciiTheme="minorHAnsi" w:hAnsiTheme="minorHAnsi" w:cstheme="minorHAnsi"/>
          <w:b/>
          <w:color w:val="943634" w:themeColor="accent2" w:themeShade="BF"/>
          <w:sz w:val="20"/>
          <w:szCs w:val="20"/>
        </w:rPr>
      </w:pPr>
    </w:p>
    <w:p w:rsidR="004469F3" w:rsidRPr="00322F6E" w:rsidRDefault="004469F3" w:rsidP="004469F3">
      <w:pPr>
        <w:pStyle w:val="Normaalweb"/>
        <w:rPr>
          <w:rFonts w:asciiTheme="minorHAnsi" w:hAnsiTheme="minorHAnsi" w:cstheme="minorHAnsi"/>
          <w:b/>
          <w:color w:val="943634" w:themeColor="accent2" w:themeShade="BF"/>
          <w:sz w:val="20"/>
          <w:szCs w:val="20"/>
        </w:rPr>
      </w:pPr>
      <w:r w:rsidRPr="00322F6E">
        <w:rPr>
          <w:rFonts w:asciiTheme="minorHAnsi" w:hAnsiTheme="minorHAnsi" w:cstheme="minorHAnsi"/>
          <w:b/>
          <w:color w:val="943634" w:themeColor="accent2" w:themeShade="BF"/>
          <w:sz w:val="20"/>
          <w:szCs w:val="20"/>
        </w:rPr>
        <w:t xml:space="preserve">Doorverwijzing voortgezet onderwijs  </w:t>
      </w:r>
    </w:p>
    <w:p w:rsidR="004469F3" w:rsidRPr="00322F6E" w:rsidRDefault="004469F3" w:rsidP="004469F3">
      <w:pPr>
        <w:rPr>
          <w:rFonts w:asciiTheme="minorHAnsi" w:hAnsiTheme="minorHAnsi" w:cstheme="minorHAnsi"/>
          <w:b/>
          <w:i/>
          <w:sz w:val="20"/>
          <w:szCs w:val="20"/>
        </w:rPr>
      </w:pPr>
      <w:r w:rsidRPr="00322F6E">
        <w:rPr>
          <w:rFonts w:asciiTheme="minorHAnsi" w:hAnsiTheme="minorHAnsi" w:cstheme="minorHAnsi"/>
          <w:sz w:val="20"/>
          <w:szCs w:val="20"/>
        </w:rPr>
        <w:t xml:space="preserve">Een groot gedeelte van onze leerlingen stroomt uit naar het voortgezet speciaal onderwijs cluster 4. Wij streven een zogeheten ‘warme overdracht’ na. De warme overdracht kan worden gedaan door verschillende disciplines en indien gewenst schuiven ouders bij dit gesprek aan. </w:t>
      </w:r>
    </w:p>
    <w:p w:rsidR="00A0765A" w:rsidRDefault="004469F3" w:rsidP="004469F3">
      <w:pPr>
        <w:rPr>
          <w:rFonts w:asciiTheme="minorHAnsi" w:hAnsiTheme="minorHAnsi" w:cstheme="minorHAnsi"/>
          <w:sz w:val="20"/>
          <w:szCs w:val="20"/>
        </w:rPr>
      </w:pPr>
      <w:r w:rsidRPr="00322F6E">
        <w:rPr>
          <w:rFonts w:asciiTheme="minorHAnsi" w:hAnsiTheme="minorHAnsi" w:cstheme="minorHAnsi"/>
          <w:sz w:val="20"/>
          <w:szCs w:val="20"/>
        </w:rPr>
        <w:t>Om de uitstroom naar regulier onderwijs van leerlingen te bewerkstelligen, hebben wij criteria opgesteld waar een leerling aan zou moeten voldoen.</w:t>
      </w:r>
    </w:p>
    <w:p w:rsidR="00431C8C" w:rsidRPr="00322F6E" w:rsidRDefault="00431C8C" w:rsidP="004469F3">
      <w:pPr>
        <w:rPr>
          <w:rFonts w:asciiTheme="minorHAnsi" w:hAnsiTheme="minorHAnsi" w:cstheme="minorHAnsi"/>
          <w:b/>
          <w:color w:val="943634" w:themeColor="accent2" w:themeShade="BF"/>
          <w:sz w:val="20"/>
          <w:szCs w:val="20"/>
        </w:rPr>
      </w:pPr>
    </w:p>
    <w:p w:rsidR="00DB532F" w:rsidRPr="00322F6E" w:rsidRDefault="00DB532F">
      <w:pPr>
        <w:rPr>
          <w:rFonts w:asciiTheme="minorHAnsi" w:hAnsiTheme="minorHAnsi" w:cstheme="minorHAnsi"/>
          <w:b/>
          <w:color w:val="943634" w:themeColor="accent2" w:themeShade="BF"/>
          <w:sz w:val="20"/>
          <w:szCs w:val="20"/>
        </w:rPr>
      </w:pPr>
      <w:r w:rsidRPr="00322F6E">
        <w:rPr>
          <w:rFonts w:asciiTheme="minorHAnsi" w:hAnsiTheme="minorHAnsi" w:cstheme="minorHAnsi"/>
          <w:b/>
          <w:color w:val="943634" w:themeColor="accent2" w:themeShade="BF"/>
          <w:sz w:val="20"/>
          <w:szCs w:val="20"/>
        </w:rPr>
        <w:t>Praktische informatie</w:t>
      </w:r>
    </w:p>
    <w:p w:rsidR="00DB532F" w:rsidRPr="00322F6E" w:rsidRDefault="00DB532F" w:rsidP="00DB532F">
      <w:pPr>
        <w:pStyle w:val="Kop2"/>
        <w:shd w:val="clear" w:color="auto" w:fill="F2DBDB" w:themeFill="accent2" w:themeFillTint="33"/>
        <w:rPr>
          <w:rFonts w:asciiTheme="minorHAnsi" w:hAnsiTheme="minorHAnsi" w:cstheme="minorHAnsi"/>
          <w:b w:val="0"/>
          <w:i/>
          <w:color w:val="000000"/>
          <w:sz w:val="20"/>
          <w:szCs w:val="20"/>
        </w:rPr>
      </w:pPr>
      <w:r w:rsidRPr="00322F6E">
        <w:rPr>
          <w:rFonts w:asciiTheme="minorHAnsi" w:hAnsiTheme="minorHAnsi" w:cstheme="minorHAnsi"/>
          <w:b w:val="0"/>
          <w:i/>
          <w:color w:val="000000"/>
          <w:sz w:val="20"/>
          <w:szCs w:val="20"/>
        </w:rPr>
        <w:t xml:space="preserve">De leerlingen worden tussen 8.15 en 8.25 uur </w:t>
      </w:r>
      <w:r w:rsidR="006761D1" w:rsidRPr="00322F6E">
        <w:rPr>
          <w:rFonts w:asciiTheme="minorHAnsi" w:hAnsiTheme="minorHAnsi" w:cstheme="minorHAnsi"/>
          <w:b w:val="0"/>
          <w:i/>
          <w:color w:val="000000"/>
          <w:sz w:val="20"/>
          <w:szCs w:val="20"/>
        </w:rPr>
        <w:t>op school</w:t>
      </w:r>
      <w:r w:rsidRPr="00322F6E">
        <w:rPr>
          <w:rFonts w:asciiTheme="minorHAnsi" w:hAnsiTheme="minorHAnsi" w:cstheme="minorHAnsi"/>
          <w:b w:val="0"/>
          <w:i/>
          <w:color w:val="000000"/>
          <w:sz w:val="20"/>
          <w:szCs w:val="20"/>
        </w:rPr>
        <w:t xml:space="preserve"> verwacht. </w:t>
      </w:r>
      <w:r w:rsidR="006761D1" w:rsidRPr="00322F6E">
        <w:rPr>
          <w:rFonts w:asciiTheme="minorHAnsi" w:hAnsiTheme="minorHAnsi" w:cstheme="minorHAnsi"/>
          <w:b w:val="0"/>
          <w:i/>
          <w:color w:val="000000"/>
          <w:sz w:val="20"/>
          <w:szCs w:val="20"/>
        </w:rPr>
        <w:t xml:space="preserve">Vanuit de aula gaan de leerlingen naar de klas. </w:t>
      </w:r>
      <w:r w:rsidRPr="00322F6E">
        <w:rPr>
          <w:rFonts w:asciiTheme="minorHAnsi" w:hAnsiTheme="minorHAnsi" w:cstheme="minorHAnsi"/>
          <w:b w:val="0"/>
          <w:i/>
          <w:color w:val="000000"/>
          <w:sz w:val="20"/>
          <w:szCs w:val="20"/>
        </w:rPr>
        <w:t>De leerkracht is in de klas aanwezig. Om 8.30 start de les!</w:t>
      </w:r>
    </w:p>
    <w:p w:rsidR="00DB532F" w:rsidRPr="00322F6E" w:rsidRDefault="00DB532F" w:rsidP="00DB532F">
      <w:pPr>
        <w:pStyle w:val="Kop2"/>
        <w:shd w:val="clear" w:color="auto" w:fill="F2DBDB" w:themeFill="accent2" w:themeFillTint="33"/>
        <w:rPr>
          <w:rFonts w:asciiTheme="minorHAnsi" w:hAnsiTheme="minorHAnsi" w:cstheme="minorHAnsi"/>
          <w:b w:val="0"/>
          <w:i/>
          <w:color w:val="000000"/>
          <w:sz w:val="20"/>
          <w:szCs w:val="20"/>
        </w:rPr>
      </w:pPr>
      <w:r w:rsidRPr="00322F6E">
        <w:rPr>
          <w:rFonts w:asciiTheme="minorHAnsi" w:hAnsiTheme="minorHAnsi" w:cstheme="minorHAnsi"/>
          <w:b w:val="0"/>
          <w:i/>
          <w:color w:val="000000"/>
          <w:sz w:val="20"/>
          <w:szCs w:val="20"/>
        </w:rPr>
        <w:t>Bij ziekte wordt de leerling door de oud</w:t>
      </w:r>
      <w:r w:rsidR="003D03AC" w:rsidRPr="00322F6E">
        <w:rPr>
          <w:rFonts w:asciiTheme="minorHAnsi" w:hAnsiTheme="minorHAnsi" w:cstheme="minorHAnsi"/>
          <w:b w:val="0"/>
          <w:i/>
          <w:color w:val="000000"/>
          <w:sz w:val="20"/>
          <w:szCs w:val="20"/>
        </w:rPr>
        <w:t>ers/verzorgers afgemeld vóór aanvang van de lessen.</w:t>
      </w:r>
      <w:r w:rsidRPr="00322F6E">
        <w:rPr>
          <w:rFonts w:asciiTheme="minorHAnsi" w:hAnsiTheme="minorHAnsi" w:cstheme="minorHAnsi"/>
          <w:b w:val="0"/>
          <w:i/>
          <w:color w:val="000000"/>
          <w:sz w:val="20"/>
          <w:szCs w:val="20"/>
        </w:rPr>
        <w:t>.</w:t>
      </w:r>
    </w:p>
    <w:p w:rsidR="00DB532F" w:rsidRPr="00322F6E" w:rsidRDefault="003D03AC" w:rsidP="00DB532F">
      <w:pPr>
        <w:pStyle w:val="Kop2"/>
        <w:shd w:val="clear" w:color="auto" w:fill="F2DBDB" w:themeFill="accent2" w:themeFillTint="33"/>
        <w:rPr>
          <w:rFonts w:asciiTheme="minorHAnsi" w:hAnsiTheme="minorHAnsi" w:cstheme="minorHAnsi"/>
          <w:b w:val="0"/>
          <w:i/>
          <w:color w:val="000000"/>
          <w:sz w:val="20"/>
          <w:szCs w:val="20"/>
        </w:rPr>
      </w:pPr>
      <w:r w:rsidRPr="00322F6E">
        <w:rPr>
          <w:rFonts w:asciiTheme="minorHAnsi" w:hAnsiTheme="minorHAnsi" w:cstheme="minorHAnsi"/>
          <w:b w:val="0"/>
          <w:i/>
          <w:color w:val="000000"/>
          <w:sz w:val="20"/>
          <w:szCs w:val="20"/>
        </w:rPr>
        <w:t>De school is telefonisch bereikbaar tussen 7.</w:t>
      </w:r>
      <w:r w:rsidR="00B41C69" w:rsidRPr="00322F6E">
        <w:rPr>
          <w:rFonts w:asciiTheme="minorHAnsi" w:hAnsiTheme="minorHAnsi" w:cstheme="minorHAnsi"/>
          <w:b w:val="0"/>
          <w:i/>
          <w:color w:val="000000"/>
          <w:sz w:val="20"/>
          <w:szCs w:val="20"/>
        </w:rPr>
        <w:t>45</w:t>
      </w:r>
      <w:r w:rsidRPr="00322F6E">
        <w:rPr>
          <w:rFonts w:asciiTheme="minorHAnsi" w:hAnsiTheme="minorHAnsi" w:cstheme="minorHAnsi"/>
          <w:b w:val="0"/>
          <w:i/>
          <w:color w:val="000000"/>
          <w:sz w:val="20"/>
          <w:szCs w:val="20"/>
        </w:rPr>
        <w:t xml:space="preserve"> en 16.30 uur. Wij verzoeken u om niet te telefoneren tussen 14.30 en 15.00 uur en op woensdag a.u.b. niet bellen tussen 12.45 en 13.15 i.v.m. de pauze van het personeel.</w:t>
      </w:r>
    </w:p>
    <w:p w:rsidR="00DB532F" w:rsidRPr="00322F6E" w:rsidRDefault="00DB532F" w:rsidP="00DB532F">
      <w:pPr>
        <w:pStyle w:val="Kop2"/>
        <w:shd w:val="clear" w:color="auto" w:fill="F2DBDB" w:themeFill="accent2" w:themeFillTint="33"/>
        <w:rPr>
          <w:rFonts w:asciiTheme="minorHAnsi" w:hAnsiTheme="minorHAnsi" w:cstheme="minorHAnsi"/>
          <w:b w:val="0"/>
          <w:i/>
          <w:color w:val="000000"/>
          <w:sz w:val="20"/>
          <w:szCs w:val="20"/>
        </w:rPr>
      </w:pPr>
      <w:r w:rsidRPr="00322F6E">
        <w:rPr>
          <w:rFonts w:asciiTheme="minorHAnsi" w:hAnsiTheme="minorHAnsi" w:cstheme="minorHAnsi"/>
          <w:b w:val="0"/>
          <w:i/>
          <w:color w:val="000000"/>
          <w:sz w:val="20"/>
          <w:szCs w:val="20"/>
        </w:rPr>
        <w:t>Kinderen die met de fiets komen zetten hun fiets in het fietsenrek. De school is niet aansprakelijk voor vernieling of diefstal.</w:t>
      </w:r>
    </w:p>
    <w:p w:rsidR="00DB532F" w:rsidRPr="00322F6E" w:rsidRDefault="00DB532F" w:rsidP="00DB532F">
      <w:pPr>
        <w:pStyle w:val="Kop2"/>
        <w:shd w:val="clear" w:color="auto" w:fill="F2DBDB" w:themeFill="accent2" w:themeFillTint="33"/>
        <w:rPr>
          <w:rFonts w:asciiTheme="minorHAnsi" w:hAnsiTheme="minorHAnsi" w:cstheme="minorHAnsi"/>
          <w:b w:val="0"/>
          <w:i/>
          <w:color w:val="000000"/>
          <w:sz w:val="20"/>
          <w:szCs w:val="20"/>
        </w:rPr>
      </w:pPr>
      <w:r w:rsidRPr="00322F6E">
        <w:rPr>
          <w:rFonts w:asciiTheme="minorHAnsi" w:hAnsiTheme="minorHAnsi" w:cstheme="minorHAnsi"/>
          <w:b w:val="0"/>
          <w:i/>
          <w:color w:val="000000"/>
          <w:sz w:val="20"/>
          <w:szCs w:val="20"/>
        </w:rPr>
        <w:t>Bij gymnastieklessen dragen de kinderen geschikte kleding</w:t>
      </w:r>
      <w:r w:rsidR="003D03AC" w:rsidRPr="00322F6E">
        <w:rPr>
          <w:rFonts w:asciiTheme="minorHAnsi" w:hAnsiTheme="minorHAnsi" w:cstheme="minorHAnsi"/>
          <w:b w:val="0"/>
          <w:i/>
          <w:color w:val="000000"/>
          <w:sz w:val="20"/>
          <w:szCs w:val="20"/>
        </w:rPr>
        <w:t>, zijn sieraden niet toegestaan</w:t>
      </w:r>
      <w:r w:rsidRPr="00322F6E">
        <w:rPr>
          <w:rFonts w:asciiTheme="minorHAnsi" w:hAnsiTheme="minorHAnsi" w:cstheme="minorHAnsi"/>
          <w:b w:val="0"/>
          <w:i/>
          <w:color w:val="000000"/>
          <w:sz w:val="20"/>
          <w:szCs w:val="20"/>
        </w:rPr>
        <w:t xml:space="preserve"> en </w:t>
      </w:r>
      <w:r w:rsidR="003D03AC" w:rsidRPr="00322F6E">
        <w:rPr>
          <w:rFonts w:asciiTheme="minorHAnsi" w:hAnsiTheme="minorHAnsi" w:cstheme="minorHAnsi"/>
          <w:b w:val="0"/>
          <w:i/>
          <w:color w:val="000000"/>
          <w:sz w:val="20"/>
          <w:szCs w:val="20"/>
        </w:rPr>
        <w:t xml:space="preserve">dragen leerlingen </w:t>
      </w:r>
      <w:r w:rsidRPr="00322F6E">
        <w:rPr>
          <w:rFonts w:asciiTheme="minorHAnsi" w:hAnsiTheme="minorHAnsi" w:cstheme="minorHAnsi"/>
          <w:b w:val="0"/>
          <w:i/>
          <w:color w:val="000000"/>
          <w:sz w:val="20"/>
          <w:szCs w:val="20"/>
        </w:rPr>
        <w:t>schoenen zonder zwarte zolen.</w:t>
      </w:r>
    </w:p>
    <w:p w:rsidR="00DB532F" w:rsidRPr="00322F6E" w:rsidRDefault="00DB532F" w:rsidP="00DB532F">
      <w:pPr>
        <w:pStyle w:val="Kop2"/>
        <w:shd w:val="clear" w:color="auto" w:fill="F2DBDB" w:themeFill="accent2" w:themeFillTint="33"/>
        <w:rPr>
          <w:rFonts w:asciiTheme="minorHAnsi" w:hAnsiTheme="minorHAnsi" w:cstheme="minorHAnsi"/>
          <w:b w:val="0"/>
          <w:i/>
          <w:color w:val="000000"/>
          <w:sz w:val="20"/>
          <w:szCs w:val="20"/>
        </w:rPr>
      </w:pPr>
      <w:r w:rsidRPr="00322F6E">
        <w:rPr>
          <w:rFonts w:asciiTheme="minorHAnsi" w:hAnsiTheme="minorHAnsi" w:cstheme="minorHAnsi"/>
          <w:b w:val="0"/>
          <w:i/>
          <w:color w:val="000000"/>
          <w:sz w:val="20"/>
          <w:szCs w:val="20"/>
        </w:rPr>
        <w:t>Alle elektronische/digitale apparatuur wordt bij  aanvang van de lessen bij de leerkracht ingeleverd en na schooltijd weer opgehaald.</w:t>
      </w:r>
    </w:p>
    <w:p w:rsidR="00DB532F" w:rsidRPr="00322F6E" w:rsidRDefault="00DB532F" w:rsidP="00DB532F">
      <w:pPr>
        <w:pStyle w:val="Kop2"/>
        <w:shd w:val="clear" w:color="auto" w:fill="F2DBDB" w:themeFill="accent2" w:themeFillTint="33"/>
        <w:rPr>
          <w:rFonts w:asciiTheme="minorHAnsi" w:hAnsiTheme="minorHAnsi" w:cstheme="minorHAnsi"/>
          <w:b w:val="0"/>
          <w:i/>
          <w:color w:val="000000"/>
          <w:sz w:val="20"/>
          <w:szCs w:val="20"/>
        </w:rPr>
      </w:pPr>
      <w:r w:rsidRPr="00322F6E">
        <w:rPr>
          <w:rFonts w:asciiTheme="minorHAnsi" w:hAnsiTheme="minorHAnsi" w:cstheme="minorHAnsi"/>
          <w:b w:val="0"/>
          <w:i/>
          <w:color w:val="000000"/>
          <w:sz w:val="20"/>
          <w:szCs w:val="20"/>
        </w:rPr>
        <w:t>Het is niet toegestaan om</w:t>
      </w:r>
      <w:r w:rsidR="00B41C69" w:rsidRPr="00322F6E">
        <w:rPr>
          <w:rFonts w:asciiTheme="minorHAnsi" w:hAnsiTheme="minorHAnsi" w:cstheme="minorHAnsi"/>
          <w:b w:val="0"/>
          <w:i/>
          <w:color w:val="000000"/>
          <w:sz w:val="20"/>
          <w:szCs w:val="20"/>
        </w:rPr>
        <w:t xml:space="preserve"> zonder toestemming</w:t>
      </w:r>
      <w:r w:rsidRPr="00322F6E">
        <w:rPr>
          <w:rFonts w:asciiTheme="minorHAnsi" w:hAnsiTheme="minorHAnsi" w:cstheme="minorHAnsi"/>
          <w:b w:val="0"/>
          <w:i/>
          <w:color w:val="000000"/>
          <w:sz w:val="20"/>
          <w:szCs w:val="20"/>
        </w:rPr>
        <w:t xml:space="preserve"> beeld- of geluidsopnames te maken. </w:t>
      </w:r>
    </w:p>
    <w:p w:rsidR="00DB532F" w:rsidRPr="00322F6E" w:rsidRDefault="00DB532F" w:rsidP="00DB532F">
      <w:pPr>
        <w:pStyle w:val="Kop2"/>
        <w:shd w:val="clear" w:color="auto" w:fill="F2DBDB" w:themeFill="accent2" w:themeFillTint="33"/>
        <w:rPr>
          <w:rFonts w:asciiTheme="minorHAnsi" w:hAnsiTheme="minorHAnsi" w:cstheme="minorHAnsi"/>
          <w:b w:val="0"/>
          <w:color w:val="FF0000"/>
          <w:sz w:val="20"/>
          <w:szCs w:val="20"/>
          <w:highlight w:val="yellow"/>
        </w:rPr>
      </w:pPr>
      <w:r w:rsidRPr="00322F6E">
        <w:rPr>
          <w:rFonts w:asciiTheme="minorHAnsi" w:hAnsiTheme="minorHAnsi" w:cstheme="minorHAnsi"/>
          <w:b w:val="0"/>
          <w:i/>
          <w:color w:val="000000"/>
          <w:sz w:val="20"/>
          <w:szCs w:val="20"/>
        </w:rPr>
        <w:t xml:space="preserve">Schadekosten </w:t>
      </w:r>
      <w:r w:rsidR="003D03AC" w:rsidRPr="00322F6E">
        <w:rPr>
          <w:rFonts w:asciiTheme="minorHAnsi" w:hAnsiTheme="minorHAnsi" w:cstheme="minorHAnsi"/>
          <w:b w:val="0"/>
          <w:i/>
          <w:color w:val="000000"/>
          <w:sz w:val="20"/>
          <w:szCs w:val="20"/>
        </w:rPr>
        <w:t xml:space="preserve">aan bezittingen van de school </w:t>
      </w:r>
      <w:r w:rsidRPr="00322F6E">
        <w:rPr>
          <w:rFonts w:asciiTheme="minorHAnsi" w:hAnsiTheme="minorHAnsi" w:cstheme="minorHAnsi"/>
          <w:b w:val="0"/>
          <w:i/>
          <w:color w:val="000000"/>
          <w:sz w:val="20"/>
          <w:szCs w:val="20"/>
        </w:rPr>
        <w:t>worden verhaald op</w:t>
      </w:r>
      <w:r w:rsidR="003D03AC" w:rsidRPr="00322F6E">
        <w:rPr>
          <w:rFonts w:asciiTheme="minorHAnsi" w:hAnsiTheme="minorHAnsi" w:cstheme="minorHAnsi"/>
          <w:b w:val="0"/>
          <w:i/>
          <w:color w:val="000000"/>
          <w:sz w:val="20"/>
          <w:szCs w:val="20"/>
        </w:rPr>
        <w:t>-</w:t>
      </w:r>
      <w:r w:rsidRPr="00322F6E">
        <w:rPr>
          <w:rFonts w:asciiTheme="minorHAnsi" w:hAnsiTheme="minorHAnsi" w:cstheme="minorHAnsi"/>
          <w:b w:val="0"/>
          <w:i/>
          <w:color w:val="000000"/>
          <w:sz w:val="20"/>
          <w:szCs w:val="20"/>
        </w:rPr>
        <w:t xml:space="preserve"> en betaald door degene</w:t>
      </w:r>
      <w:r w:rsidR="006761D1" w:rsidRPr="00322F6E">
        <w:rPr>
          <w:rFonts w:asciiTheme="minorHAnsi" w:hAnsiTheme="minorHAnsi" w:cstheme="minorHAnsi"/>
          <w:b w:val="0"/>
          <w:i/>
          <w:color w:val="000000"/>
          <w:sz w:val="20"/>
          <w:szCs w:val="20"/>
        </w:rPr>
        <w:t>-</w:t>
      </w:r>
      <w:r w:rsidRPr="00322F6E">
        <w:rPr>
          <w:rFonts w:asciiTheme="minorHAnsi" w:hAnsiTheme="minorHAnsi" w:cstheme="minorHAnsi"/>
          <w:b w:val="0"/>
          <w:i/>
          <w:color w:val="000000"/>
          <w:sz w:val="20"/>
          <w:szCs w:val="20"/>
        </w:rPr>
        <w:t xml:space="preserve"> die de schade </w:t>
      </w:r>
      <w:r w:rsidR="003D03AC" w:rsidRPr="00322F6E">
        <w:rPr>
          <w:rFonts w:asciiTheme="minorHAnsi" w:hAnsiTheme="minorHAnsi" w:cstheme="minorHAnsi"/>
          <w:b w:val="0"/>
          <w:i/>
          <w:color w:val="000000"/>
          <w:sz w:val="20"/>
          <w:szCs w:val="20"/>
        </w:rPr>
        <w:t xml:space="preserve">heeft </w:t>
      </w:r>
      <w:r w:rsidRPr="00322F6E">
        <w:rPr>
          <w:rFonts w:asciiTheme="minorHAnsi" w:hAnsiTheme="minorHAnsi" w:cstheme="minorHAnsi"/>
          <w:b w:val="0"/>
          <w:i/>
          <w:color w:val="000000"/>
          <w:sz w:val="20"/>
          <w:szCs w:val="20"/>
        </w:rPr>
        <w:t xml:space="preserve">veroorzaakt.  </w:t>
      </w:r>
    </w:p>
    <w:p w:rsidR="00DB532F" w:rsidRPr="00322F6E" w:rsidRDefault="00DB532F" w:rsidP="00DB532F">
      <w:pPr>
        <w:pStyle w:val="Normaalweb"/>
        <w:rPr>
          <w:rFonts w:asciiTheme="minorHAnsi" w:hAnsiTheme="minorHAnsi" w:cstheme="minorHAnsi"/>
          <w:b/>
          <w:color w:val="FF0000"/>
          <w:sz w:val="20"/>
          <w:szCs w:val="20"/>
          <w:highlight w:val="yellow"/>
        </w:rPr>
      </w:pPr>
    </w:p>
    <w:p w:rsidR="00DB532F" w:rsidRPr="00322F6E" w:rsidRDefault="00DB532F" w:rsidP="00DB532F">
      <w:pPr>
        <w:rPr>
          <w:rFonts w:asciiTheme="minorHAnsi" w:hAnsiTheme="minorHAnsi" w:cstheme="minorHAnsi"/>
          <w:b/>
          <w:color w:val="943634" w:themeColor="accent2" w:themeShade="BF"/>
          <w:sz w:val="20"/>
          <w:szCs w:val="20"/>
        </w:rPr>
      </w:pPr>
      <w:r w:rsidRPr="00322F6E">
        <w:rPr>
          <w:rFonts w:asciiTheme="minorHAnsi" w:hAnsiTheme="minorHAnsi" w:cstheme="minorHAnsi"/>
          <w:b/>
          <w:color w:val="943634" w:themeColor="accent2" w:themeShade="BF"/>
          <w:sz w:val="20"/>
          <w:szCs w:val="20"/>
        </w:rPr>
        <w:t>De leertijd</w:t>
      </w:r>
    </w:p>
    <w:p w:rsidR="00DB532F" w:rsidRPr="00322F6E" w:rsidRDefault="00DB532F" w:rsidP="00DB532F">
      <w:pPr>
        <w:rPr>
          <w:rFonts w:asciiTheme="minorHAnsi" w:hAnsiTheme="minorHAnsi" w:cstheme="minorHAnsi"/>
          <w:color w:val="000000"/>
          <w:sz w:val="20"/>
          <w:szCs w:val="20"/>
        </w:rPr>
      </w:pPr>
      <w:r w:rsidRPr="00322F6E">
        <w:rPr>
          <w:rFonts w:asciiTheme="minorHAnsi" w:hAnsiTheme="minorHAnsi" w:cstheme="minorHAnsi"/>
          <w:color w:val="000000"/>
          <w:sz w:val="20"/>
          <w:szCs w:val="20"/>
        </w:rPr>
        <w:t>De school streeft zo veel mogelijk effectieve leertijd na. De lessen starten elke dag om 8.30 uur en eindigen om 14.15 (op woensdag om 12.30 uur).</w:t>
      </w:r>
    </w:p>
    <w:p w:rsidR="00DB532F" w:rsidRPr="00322F6E" w:rsidRDefault="00DB532F" w:rsidP="00DB532F">
      <w:pPr>
        <w:rPr>
          <w:rFonts w:asciiTheme="minorHAnsi" w:hAnsiTheme="minorHAnsi" w:cstheme="minorHAnsi"/>
          <w:color w:val="000000"/>
          <w:sz w:val="20"/>
          <w:szCs w:val="20"/>
        </w:rPr>
      </w:pPr>
      <w:r w:rsidRPr="00322F6E">
        <w:rPr>
          <w:rFonts w:asciiTheme="minorHAnsi" w:hAnsiTheme="minorHAnsi" w:cstheme="minorHAnsi"/>
          <w:color w:val="000000"/>
          <w:sz w:val="20"/>
          <w:szCs w:val="20"/>
        </w:rPr>
        <w:t>Als uw kind te laat komt krijgt u een schriftelijk bericht. In dit bericht schrijft u de reden en wordt door u ondertekend.</w:t>
      </w:r>
      <w:r w:rsidR="00B41C69" w:rsidRPr="00322F6E">
        <w:rPr>
          <w:rFonts w:asciiTheme="minorHAnsi" w:hAnsiTheme="minorHAnsi" w:cstheme="minorHAnsi"/>
          <w:color w:val="000000"/>
          <w:sz w:val="20"/>
          <w:szCs w:val="20"/>
        </w:rPr>
        <w:t xml:space="preserve"> Bij structureel verzuim en te laat komen, wordt de leerplichtambtenaar geïnformeerd.</w:t>
      </w:r>
      <w:r w:rsidR="006761D1" w:rsidRPr="00322F6E">
        <w:rPr>
          <w:rFonts w:asciiTheme="minorHAnsi" w:hAnsiTheme="minorHAnsi" w:cstheme="minorHAnsi"/>
          <w:color w:val="000000"/>
          <w:sz w:val="20"/>
          <w:szCs w:val="20"/>
        </w:rPr>
        <w:t xml:space="preserve"> Bij een relatief hoog ziekteverzuim, wordt de schoolarts ingeschakeld.</w:t>
      </w:r>
    </w:p>
    <w:p w:rsidR="00252B3D" w:rsidRPr="00322F6E" w:rsidRDefault="00252B3D" w:rsidP="00DB532F">
      <w:pPr>
        <w:rPr>
          <w:rFonts w:asciiTheme="minorHAnsi" w:hAnsiTheme="minorHAnsi" w:cstheme="minorHAnsi"/>
          <w:color w:val="000000"/>
          <w:sz w:val="20"/>
          <w:szCs w:val="20"/>
        </w:rPr>
      </w:pPr>
    </w:p>
    <w:p w:rsidR="00DB532F" w:rsidRPr="00322F6E" w:rsidRDefault="00DB532F" w:rsidP="00DB532F">
      <w:pPr>
        <w:shd w:val="clear" w:color="auto" w:fill="FFFFFF" w:themeFill="background1"/>
        <w:rPr>
          <w:rFonts w:asciiTheme="minorHAnsi" w:hAnsiTheme="minorHAnsi" w:cstheme="minorHAnsi"/>
          <w:b/>
          <w:color w:val="943634" w:themeColor="accent2" w:themeShade="BF"/>
          <w:sz w:val="20"/>
          <w:szCs w:val="20"/>
        </w:rPr>
      </w:pPr>
      <w:r w:rsidRPr="00322F6E">
        <w:rPr>
          <w:rFonts w:asciiTheme="minorHAnsi" w:hAnsiTheme="minorHAnsi" w:cstheme="minorHAnsi"/>
          <w:b/>
          <w:color w:val="943634" w:themeColor="accent2" w:themeShade="BF"/>
          <w:sz w:val="20"/>
          <w:szCs w:val="20"/>
        </w:rPr>
        <w:t>Pauzetijden</w:t>
      </w:r>
    </w:p>
    <w:p w:rsidR="00DB532F" w:rsidRPr="00322F6E" w:rsidRDefault="007327C7" w:rsidP="00DB532F">
      <w:pPr>
        <w:shd w:val="clear" w:color="auto" w:fill="FFFFFF" w:themeFill="background1"/>
        <w:rPr>
          <w:rFonts w:asciiTheme="minorHAnsi" w:hAnsiTheme="minorHAnsi" w:cstheme="minorHAnsi"/>
          <w:color w:val="000000"/>
          <w:sz w:val="20"/>
          <w:szCs w:val="20"/>
        </w:rPr>
      </w:pPr>
      <w:r w:rsidRPr="00322F6E">
        <w:rPr>
          <w:rFonts w:asciiTheme="minorHAnsi" w:hAnsiTheme="minorHAnsi" w:cstheme="minorHAnsi"/>
          <w:color w:val="000000"/>
          <w:sz w:val="20"/>
          <w:szCs w:val="20"/>
        </w:rPr>
        <w:t>Rond de ochtendpauze</w:t>
      </w:r>
      <w:r w:rsidR="00DB532F" w:rsidRPr="00322F6E">
        <w:rPr>
          <w:rFonts w:asciiTheme="minorHAnsi" w:hAnsiTheme="minorHAnsi" w:cstheme="minorHAnsi"/>
          <w:color w:val="000000"/>
          <w:sz w:val="20"/>
          <w:szCs w:val="20"/>
        </w:rPr>
        <w:t xml:space="preserve"> wordt er gedronken en fruit gegeten in de klas en buiten gespeeld. </w:t>
      </w:r>
    </w:p>
    <w:p w:rsidR="00DB532F" w:rsidRPr="00322F6E" w:rsidRDefault="007327C7" w:rsidP="00DB532F">
      <w:pPr>
        <w:shd w:val="clear" w:color="auto" w:fill="FFFFFF" w:themeFill="background1"/>
        <w:rPr>
          <w:rFonts w:asciiTheme="minorHAnsi" w:hAnsiTheme="minorHAnsi" w:cstheme="minorHAnsi"/>
          <w:color w:val="000000"/>
          <w:sz w:val="20"/>
          <w:szCs w:val="20"/>
        </w:rPr>
      </w:pPr>
      <w:r w:rsidRPr="00322F6E">
        <w:rPr>
          <w:rFonts w:asciiTheme="minorHAnsi" w:hAnsiTheme="minorHAnsi" w:cstheme="minorHAnsi"/>
          <w:color w:val="000000"/>
          <w:sz w:val="20"/>
          <w:szCs w:val="20"/>
        </w:rPr>
        <w:t>Rond de lunch</w:t>
      </w:r>
      <w:r w:rsidR="00DB532F" w:rsidRPr="00322F6E">
        <w:rPr>
          <w:rFonts w:asciiTheme="minorHAnsi" w:hAnsiTheme="minorHAnsi" w:cstheme="minorHAnsi"/>
          <w:color w:val="000000"/>
          <w:sz w:val="20"/>
          <w:szCs w:val="20"/>
        </w:rPr>
        <w:t xml:space="preserve"> wordt er ook in de klas gegeten en gedronken samen met de groepsleerkracht en buiten gespeeld.</w:t>
      </w:r>
    </w:p>
    <w:p w:rsidR="00A47662" w:rsidRPr="00322F6E" w:rsidRDefault="00A47662" w:rsidP="00252B3D">
      <w:pPr>
        <w:autoSpaceDE w:val="0"/>
        <w:autoSpaceDN w:val="0"/>
        <w:adjustRightInd w:val="0"/>
        <w:rPr>
          <w:rFonts w:asciiTheme="minorHAnsi" w:hAnsiTheme="minorHAnsi" w:cstheme="minorHAnsi"/>
          <w:b/>
          <w:color w:val="943634" w:themeColor="accent2" w:themeShade="BF"/>
          <w:sz w:val="20"/>
          <w:szCs w:val="20"/>
        </w:rPr>
      </w:pPr>
    </w:p>
    <w:p w:rsidR="00DB773D" w:rsidRPr="00322F6E" w:rsidRDefault="00DB773D" w:rsidP="00DB773D">
      <w:pPr>
        <w:rPr>
          <w:rFonts w:asciiTheme="minorHAnsi" w:hAnsiTheme="minorHAnsi" w:cstheme="minorHAnsi"/>
          <w:b/>
          <w:color w:val="943634" w:themeColor="accent2" w:themeShade="BF"/>
          <w:sz w:val="20"/>
          <w:szCs w:val="20"/>
        </w:rPr>
      </w:pPr>
      <w:r w:rsidRPr="00322F6E">
        <w:rPr>
          <w:rFonts w:asciiTheme="minorHAnsi" w:hAnsiTheme="minorHAnsi" w:cstheme="minorHAnsi"/>
          <w:b/>
          <w:color w:val="943634" w:themeColor="accent2" w:themeShade="BF"/>
          <w:sz w:val="20"/>
          <w:szCs w:val="20"/>
        </w:rPr>
        <w:t xml:space="preserve">Collectieve en flexibele studiedagen </w:t>
      </w:r>
    </w:p>
    <w:p w:rsidR="00DB773D" w:rsidRPr="00322F6E" w:rsidRDefault="00DB773D" w:rsidP="00DB773D">
      <w:pPr>
        <w:rPr>
          <w:rFonts w:asciiTheme="minorHAnsi" w:hAnsiTheme="minorHAnsi" w:cstheme="minorHAnsi"/>
          <w:color w:val="000000" w:themeColor="text1"/>
          <w:sz w:val="20"/>
          <w:szCs w:val="20"/>
        </w:rPr>
      </w:pPr>
      <w:r w:rsidRPr="00322F6E">
        <w:rPr>
          <w:rFonts w:asciiTheme="minorHAnsi" w:hAnsiTheme="minorHAnsi" w:cstheme="minorHAnsi"/>
          <w:color w:val="000000" w:themeColor="text1"/>
          <w:sz w:val="20"/>
          <w:szCs w:val="20"/>
        </w:rPr>
        <w:t>Het team heeft op jaarbasis meerdere collectieve studiedagen. Op die dagen zijn alle leerlingen vrij.</w:t>
      </w:r>
    </w:p>
    <w:p w:rsidR="00DB773D" w:rsidRPr="00322F6E" w:rsidRDefault="00DB773D" w:rsidP="00DB773D">
      <w:pPr>
        <w:rPr>
          <w:rFonts w:asciiTheme="minorHAnsi" w:hAnsiTheme="minorHAnsi" w:cstheme="minorHAnsi"/>
          <w:color w:val="000000" w:themeColor="text1"/>
          <w:sz w:val="20"/>
          <w:szCs w:val="20"/>
        </w:rPr>
      </w:pPr>
      <w:r w:rsidRPr="00322F6E">
        <w:rPr>
          <w:rFonts w:asciiTheme="minorHAnsi" w:hAnsiTheme="minorHAnsi" w:cstheme="minorHAnsi"/>
          <w:color w:val="000000" w:themeColor="text1"/>
          <w:sz w:val="20"/>
          <w:szCs w:val="20"/>
        </w:rPr>
        <w:t>Maar collega’s willen zich ook graag persoon specifiek bijscholen. Daar staan ongeveer 2 dagen voor. Deze dagen zijn flexibel. Dat betekent, dat wanneer een collega gebruik maakt van zo een dag, de leerling</w:t>
      </w:r>
      <w:r w:rsidR="003D03AC" w:rsidRPr="00322F6E">
        <w:rPr>
          <w:rFonts w:asciiTheme="minorHAnsi" w:hAnsiTheme="minorHAnsi" w:cstheme="minorHAnsi"/>
          <w:color w:val="000000" w:themeColor="text1"/>
          <w:sz w:val="20"/>
          <w:szCs w:val="20"/>
        </w:rPr>
        <w:t>en</w:t>
      </w:r>
      <w:r w:rsidRPr="00322F6E">
        <w:rPr>
          <w:rFonts w:asciiTheme="minorHAnsi" w:hAnsiTheme="minorHAnsi" w:cstheme="minorHAnsi"/>
          <w:color w:val="000000" w:themeColor="text1"/>
          <w:sz w:val="20"/>
          <w:szCs w:val="20"/>
        </w:rPr>
        <w:t xml:space="preserve"> van zijn/haar klas vrij zijn. Zo een flexibele studiedag wordt ruim van te voren aan u bekend gemaakt. We hebben hiervoor gekozen omdat er vaak geen gekwalificeerde vervangers zijn te vinden en op deze manier de collega’s toekomen aan hun recht en plicht van bijscholing. De collectieve studiedagen zijn op de jaarplanner opgenomen. De leerlingen worden niet gekort op het wettelijke aantal te geven lesdagen. Daaraan voldoet de school.</w:t>
      </w:r>
    </w:p>
    <w:p w:rsidR="00252B3D" w:rsidRDefault="00252B3D" w:rsidP="00DB532F">
      <w:pPr>
        <w:pStyle w:val="Normaalweb"/>
        <w:rPr>
          <w:rFonts w:asciiTheme="minorHAnsi" w:hAnsiTheme="minorHAnsi" w:cstheme="minorHAnsi"/>
          <w:b/>
          <w:color w:val="943634" w:themeColor="accent2" w:themeShade="BF"/>
          <w:sz w:val="20"/>
          <w:szCs w:val="20"/>
        </w:rPr>
      </w:pPr>
    </w:p>
    <w:p w:rsidR="00431C8C" w:rsidRDefault="00431C8C" w:rsidP="00DB532F">
      <w:pPr>
        <w:pStyle w:val="Normaalweb"/>
        <w:rPr>
          <w:rFonts w:asciiTheme="minorHAnsi" w:hAnsiTheme="minorHAnsi" w:cstheme="minorHAnsi"/>
          <w:b/>
          <w:color w:val="943634" w:themeColor="accent2" w:themeShade="BF"/>
          <w:sz w:val="20"/>
          <w:szCs w:val="20"/>
        </w:rPr>
      </w:pPr>
    </w:p>
    <w:p w:rsidR="00431C8C" w:rsidRDefault="00431C8C" w:rsidP="00DB532F">
      <w:pPr>
        <w:pStyle w:val="Normaalweb"/>
        <w:rPr>
          <w:rFonts w:asciiTheme="minorHAnsi" w:hAnsiTheme="minorHAnsi" w:cstheme="minorHAnsi"/>
          <w:b/>
          <w:color w:val="943634" w:themeColor="accent2" w:themeShade="BF"/>
          <w:sz w:val="20"/>
          <w:szCs w:val="20"/>
        </w:rPr>
      </w:pPr>
    </w:p>
    <w:p w:rsidR="00431C8C" w:rsidRPr="00322F6E" w:rsidRDefault="00431C8C" w:rsidP="00DB532F">
      <w:pPr>
        <w:pStyle w:val="Normaalweb"/>
        <w:rPr>
          <w:rFonts w:asciiTheme="minorHAnsi" w:hAnsiTheme="minorHAnsi" w:cstheme="minorHAnsi"/>
          <w:b/>
          <w:color w:val="943634" w:themeColor="accent2" w:themeShade="BF"/>
          <w:sz w:val="20"/>
          <w:szCs w:val="20"/>
        </w:rPr>
      </w:pPr>
    </w:p>
    <w:p w:rsidR="008A01F6" w:rsidRPr="00322F6E" w:rsidRDefault="008A01F6" w:rsidP="008A01F6">
      <w:pPr>
        <w:autoSpaceDE w:val="0"/>
        <w:autoSpaceDN w:val="0"/>
        <w:adjustRightInd w:val="0"/>
        <w:rPr>
          <w:rFonts w:asciiTheme="minorHAnsi" w:hAnsiTheme="minorHAnsi" w:cstheme="minorHAnsi"/>
          <w:b/>
          <w:color w:val="943634" w:themeColor="accent2" w:themeShade="BF"/>
          <w:sz w:val="20"/>
          <w:szCs w:val="20"/>
        </w:rPr>
      </w:pPr>
      <w:r w:rsidRPr="00322F6E">
        <w:rPr>
          <w:rFonts w:asciiTheme="minorHAnsi" w:hAnsiTheme="minorHAnsi" w:cstheme="minorHAnsi"/>
          <w:b/>
          <w:color w:val="943634" w:themeColor="accent2" w:themeShade="BF"/>
          <w:sz w:val="20"/>
          <w:szCs w:val="20"/>
        </w:rPr>
        <w:lastRenderedPageBreak/>
        <w:t>Gezonde voeding</w:t>
      </w:r>
    </w:p>
    <w:p w:rsidR="008A01F6" w:rsidRPr="00322F6E" w:rsidRDefault="008A01F6" w:rsidP="008A01F6">
      <w:pPr>
        <w:autoSpaceDE w:val="0"/>
        <w:autoSpaceDN w:val="0"/>
        <w:adjustRightInd w:val="0"/>
        <w:rPr>
          <w:rFonts w:asciiTheme="minorHAnsi" w:hAnsiTheme="minorHAnsi" w:cstheme="minorHAnsi"/>
          <w:color w:val="000000"/>
          <w:sz w:val="20"/>
          <w:szCs w:val="20"/>
        </w:rPr>
      </w:pPr>
      <w:r w:rsidRPr="00322F6E">
        <w:rPr>
          <w:rFonts w:asciiTheme="minorHAnsi" w:hAnsiTheme="minorHAnsi" w:cstheme="minorHAnsi"/>
          <w:color w:val="000000"/>
          <w:sz w:val="20"/>
          <w:szCs w:val="20"/>
        </w:rPr>
        <w:t xml:space="preserve">Steeds vaker horen en zien we in </w:t>
      </w:r>
      <w:r w:rsidR="00A47662">
        <w:rPr>
          <w:rFonts w:asciiTheme="minorHAnsi" w:hAnsiTheme="minorHAnsi" w:cstheme="minorHAnsi"/>
          <w:color w:val="000000"/>
          <w:sz w:val="20"/>
          <w:szCs w:val="20"/>
        </w:rPr>
        <w:t>de media</w:t>
      </w:r>
      <w:r w:rsidRPr="00322F6E">
        <w:rPr>
          <w:rFonts w:asciiTheme="minorHAnsi" w:hAnsiTheme="minorHAnsi" w:cstheme="minorHAnsi"/>
          <w:color w:val="000000"/>
          <w:sz w:val="20"/>
          <w:szCs w:val="20"/>
        </w:rPr>
        <w:t xml:space="preserve"> hoe belangrijk het is dat kinderen</w:t>
      </w:r>
      <w:r w:rsidR="004239DE" w:rsidRPr="00322F6E">
        <w:rPr>
          <w:rFonts w:asciiTheme="minorHAnsi" w:hAnsiTheme="minorHAnsi" w:cstheme="minorHAnsi"/>
          <w:color w:val="000000"/>
          <w:sz w:val="20"/>
          <w:szCs w:val="20"/>
        </w:rPr>
        <w:t xml:space="preserve"> </w:t>
      </w:r>
      <w:r w:rsidRPr="00322F6E">
        <w:rPr>
          <w:rFonts w:asciiTheme="minorHAnsi" w:hAnsiTheme="minorHAnsi" w:cstheme="minorHAnsi"/>
          <w:color w:val="000000"/>
          <w:sz w:val="20"/>
          <w:szCs w:val="20"/>
        </w:rPr>
        <w:t>gezond en verantwoord eten. Ook wij als SO4 De Windroos vinden dat belangrijk. De</w:t>
      </w:r>
      <w:r w:rsidR="0023536C" w:rsidRPr="00322F6E">
        <w:rPr>
          <w:rFonts w:asciiTheme="minorHAnsi" w:hAnsiTheme="minorHAnsi" w:cstheme="minorHAnsi"/>
          <w:color w:val="000000"/>
          <w:sz w:val="20"/>
          <w:szCs w:val="20"/>
        </w:rPr>
        <w:t xml:space="preserve"> </w:t>
      </w:r>
      <w:r w:rsidRPr="00322F6E">
        <w:rPr>
          <w:rFonts w:asciiTheme="minorHAnsi" w:hAnsiTheme="minorHAnsi" w:cstheme="minorHAnsi"/>
          <w:color w:val="000000"/>
          <w:sz w:val="20"/>
          <w:szCs w:val="20"/>
        </w:rPr>
        <w:t>lunch is een volwaardige maaltijd, die de leerlingen van thuis meebrengen en</w:t>
      </w:r>
      <w:r w:rsidR="00086C7B" w:rsidRPr="00322F6E">
        <w:rPr>
          <w:rFonts w:asciiTheme="minorHAnsi" w:hAnsiTheme="minorHAnsi" w:cstheme="minorHAnsi"/>
          <w:color w:val="000000"/>
          <w:sz w:val="20"/>
          <w:szCs w:val="20"/>
        </w:rPr>
        <w:t xml:space="preserve"> </w:t>
      </w:r>
      <w:r w:rsidRPr="00322F6E">
        <w:rPr>
          <w:rFonts w:asciiTheme="minorHAnsi" w:hAnsiTheme="minorHAnsi" w:cstheme="minorHAnsi"/>
          <w:color w:val="000000"/>
          <w:sz w:val="20"/>
          <w:szCs w:val="20"/>
        </w:rPr>
        <w:t>op school gebruiken. Wij verzoeken u geen snoep, koek of kauwgum bij de</w:t>
      </w:r>
    </w:p>
    <w:p w:rsidR="008A01F6" w:rsidRPr="00322F6E" w:rsidRDefault="008A01F6" w:rsidP="00086C7B">
      <w:pPr>
        <w:autoSpaceDE w:val="0"/>
        <w:autoSpaceDN w:val="0"/>
        <w:adjustRightInd w:val="0"/>
        <w:rPr>
          <w:rFonts w:asciiTheme="minorHAnsi" w:hAnsiTheme="minorHAnsi" w:cstheme="minorHAnsi"/>
          <w:color w:val="000000"/>
          <w:sz w:val="20"/>
          <w:szCs w:val="20"/>
        </w:rPr>
      </w:pPr>
      <w:r w:rsidRPr="00322F6E">
        <w:rPr>
          <w:rFonts w:asciiTheme="minorHAnsi" w:hAnsiTheme="minorHAnsi" w:cstheme="minorHAnsi"/>
          <w:color w:val="000000"/>
          <w:sz w:val="20"/>
          <w:szCs w:val="20"/>
        </w:rPr>
        <w:t>lunchpakketjes mee te geven. Ook het drinken van koolzuurhoudende frisdranken</w:t>
      </w:r>
      <w:r w:rsidR="0023536C" w:rsidRPr="00322F6E">
        <w:rPr>
          <w:rFonts w:asciiTheme="minorHAnsi" w:hAnsiTheme="minorHAnsi" w:cstheme="minorHAnsi"/>
          <w:color w:val="000000"/>
          <w:sz w:val="20"/>
          <w:szCs w:val="20"/>
        </w:rPr>
        <w:t xml:space="preserve"> </w:t>
      </w:r>
      <w:r w:rsidRPr="00322F6E">
        <w:rPr>
          <w:rFonts w:asciiTheme="minorHAnsi" w:hAnsiTheme="minorHAnsi" w:cstheme="minorHAnsi"/>
          <w:color w:val="000000"/>
          <w:sz w:val="20"/>
          <w:szCs w:val="20"/>
        </w:rPr>
        <w:t>en energiedrankjes</w:t>
      </w:r>
      <w:r w:rsidR="004239DE" w:rsidRPr="00322F6E">
        <w:rPr>
          <w:rFonts w:asciiTheme="minorHAnsi" w:hAnsiTheme="minorHAnsi" w:cstheme="minorHAnsi"/>
          <w:color w:val="000000"/>
          <w:sz w:val="20"/>
          <w:szCs w:val="20"/>
        </w:rPr>
        <w:t xml:space="preserve"> is niet toegestaan</w:t>
      </w:r>
      <w:r w:rsidRPr="00322F6E">
        <w:rPr>
          <w:rFonts w:asciiTheme="minorHAnsi" w:hAnsiTheme="minorHAnsi" w:cstheme="minorHAnsi"/>
          <w:color w:val="000000"/>
          <w:sz w:val="20"/>
          <w:szCs w:val="20"/>
        </w:rPr>
        <w:t xml:space="preserve">. </w:t>
      </w:r>
    </w:p>
    <w:p w:rsidR="008A01F6" w:rsidRPr="00322F6E" w:rsidRDefault="008A01F6" w:rsidP="008A01F6">
      <w:pPr>
        <w:pStyle w:val="Normaalweb"/>
        <w:rPr>
          <w:rFonts w:asciiTheme="minorHAnsi" w:hAnsiTheme="minorHAnsi" w:cstheme="minorHAnsi"/>
          <w:color w:val="000000"/>
          <w:sz w:val="20"/>
          <w:szCs w:val="20"/>
        </w:rPr>
      </w:pPr>
    </w:p>
    <w:p w:rsidR="00DB532F" w:rsidRPr="00322F6E" w:rsidRDefault="00DB532F" w:rsidP="008A01F6">
      <w:pPr>
        <w:pStyle w:val="Normaalweb"/>
        <w:rPr>
          <w:rFonts w:asciiTheme="minorHAnsi" w:hAnsiTheme="minorHAnsi" w:cstheme="minorHAnsi"/>
          <w:b/>
          <w:color w:val="943634" w:themeColor="accent2" w:themeShade="BF"/>
          <w:sz w:val="20"/>
          <w:szCs w:val="20"/>
        </w:rPr>
      </w:pPr>
      <w:r w:rsidRPr="00322F6E">
        <w:rPr>
          <w:rFonts w:asciiTheme="minorHAnsi" w:hAnsiTheme="minorHAnsi" w:cstheme="minorHAnsi"/>
          <w:b/>
          <w:color w:val="943634" w:themeColor="accent2" w:themeShade="BF"/>
          <w:sz w:val="20"/>
          <w:szCs w:val="20"/>
        </w:rPr>
        <w:t>Vakantierooster</w:t>
      </w:r>
    </w:p>
    <w:p w:rsidR="00DB532F" w:rsidRPr="00322F6E" w:rsidRDefault="00DB532F" w:rsidP="00DB532F">
      <w:pPr>
        <w:pStyle w:val="Normaalweb"/>
        <w:rPr>
          <w:rFonts w:asciiTheme="minorHAnsi" w:hAnsiTheme="minorHAnsi" w:cstheme="minorHAnsi"/>
          <w:color w:val="000000"/>
          <w:sz w:val="20"/>
          <w:szCs w:val="20"/>
        </w:rPr>
      </w:pPr>
      <w:r w:rsidRPr="00322F6E">
        <w:rPr>
          <w:rFonts w:asciiTheme="minorHAnsi" w:hAnsiTheme="minorHAnsi" w:cstheme="minorHAnsi"/>
          <w:color w:val="000000"/>
          <w:sz w:val="20"/>
          <w:szCs w:val="20"/>
        </w:rPr>
        <w:t xml:space="preserve">SO4 De Windroos </w:t>
      </w:r>
      <w:r w:rsidR="00086C7B" w:rsidRPr="00322F6E">
        <w:rPr>
          <w:rFonts w:asciiTheme="minorHAnsi" w:hAnsiTheme="minorHAnsi" w:cstheme="minorHAnsi"/>
          <w:color w:val="000000"/>
          <w:sz w:val="20"/>
          <w:szCs w:val="20"/>
        </w:rPr>
        <w:t xml:space="preserve">Nijmegen </w:t>
      </w:r>
      <w:r w:rsidRPr="00322F6E">
        <w:rPr>
          <w:rFonts w:asciiTheme="minorHAnsi" w:hAnsiTheme="minorHAnsi" w:cstheme="minorHAnsi"/>
          <w:color w:val="000000"/>
          <w:sz w:val="20"/>
          <w:szCs w:val="20"/>
        </w:rPr>
        <w:t xml:space="preserve">conformeert zich aan het school- en vakantierooster van de Gemeente Nijmegen.  Ieder schooljaar is er een nieuw vakantierooster, hierin worden ook de studiedagen opgenomen. </w:t>
      </w:r>
    </w:p>
    <w:p w:rsidR="00B41C69" w:rsidRPr="00322F6E" w:rsidRDefault="00B41C69" w:rsidP="00DB532F">
      <w:pPr>
        <w:pStyle w:val="Normaalweb"/>
        <w:rPr>
          <w:rFonts w:asciiTheme="minorHAnsi" w:hAnsiTheme="minorHAnsi" w:cstheme="minorHAnsi"/>
          <w:b/>
          <w:color w:val="943634" w:themeColor="accent2" w:themeShade="BF"/>
          <w:sz w:val="20"/>
          <w:szCs w:val="20"/>
        </w:rPr>
      </w:pPr>
      <w:r w:rsidRPr="00322F6E">
        <w:rPr>
          <w:rFonts w:asciiTheme="minorHAnsi" w:hAnsiTheme="minorHAnsi" w:cstheme="minorHAnsi"/>
          <w:color w:val="000000"/>
          <w:sz w:val="20"/>
          <w:szCs w:val="20"/>
        </w:rPr>
        <w:t>Let op: er kan per regio verschil zijn tussen bepaalde vakanties.</w:t>
      </w:r>
    </w:p>
    <w:p w:rsidR="00B41C69" w:rsidRPr="00322F6E" w:rsidRDefault="00B41C69" w:rsidP="00DB532F">
      <w:pPr>
        <w:pStyle w:val="Normaalweb"/>
        <w:rPr>
          <w:rFonts w:asciiTheme="minorHAnsi" w:hAnsiTheme="minorHAnsi" w:cstheme="minorHAnsi"/>
          <w:b/>
          <w:color w:val="943634" w:themeColor="accent2" w:themeShade="BF"/>
          <w:sz w:val="20"/>
          <w:szCs w:val="20"/>
        </w:rPr>
      </w:pPr>
    </w:p>
    <w:p w:rsidR="00DB532F" w:rsidRPr="00322F6E" w:rsidRDefault="00DB532F" w:rsidP="00DB532F">
      <w:pPr>
        <w:pStyle w:val="Normaalweb"/>
        <w:rPr>
          <w:rFonts w:asciiTheme="minorHAnsi" w:hAnsiTheme="minorHAnsi" w:cstheme="minorHAnsi"/>
          <w:b/>
          <w:color w:val="943634" w:themeColor="accent2" w:themeShade="BF"/>
          <w:sz w:val="20"/>
          <w:szCs w:val="20"/>
        </w:rPr>
      </w:pPr>
      <w:r w:rsidRPr="00322F6E">
        <w:rPr>
          <w:rFonts w:asciiTheme="minorHAnsi" w:hAnsiTheme="minorHAnsi" w:cstheme="minorHAnsi"/>
          <w:b/>
          <w:color w:val="943634" w:themeColor="accent2" w:themeShade="BF"/>
          <w:sz w:val="20"/>
          <w:szCs w:val="20"/>
        </w:rPr>
        <w:t>Protocollen</w:t>
      </w:r>
    </w:p>
    <w:p w:rsidR="00DB532F" w:rsidRPr="00322F6E" w:rsidRDefault="00DB532F" w:rsidP="00DB532F">
      <w:pPr>
        <w:pStyle w:val="Normaalweb"/>
        <w:rPr>
          <w:rFonts w:asciiTheme="minorHAnsi" w:hAnsiTheme="minorHAnsi" w:cstheme="minorHAnsi"/>
          <w:sz w:val="20"/>
          <w:szCs w:val="20"/>
        </w:rPr>
      </w:pPr>
      <w:r w:rsidRPr="00322F6E">
        <w:rPr>
          <w:rFonts w:asciiTheme="minorHAnsi" w:hAnsiTheme="minorHAnsi" w:cstheme="minorHAnsi"/>
          <w:sz w:val="20"/>
          <w:szCs w:val="20"/>
        </w:rPr>
        <w:t>De school en Conexus hebben diverse protocollen ontwikkeld. De protocollen zijn op verzoek verkrijgbaar en in te lezen.</w:t>
      </w:r>
    </w:p>
    <w:p w:rsidR="00DB532F" w:rsidRPr="00322F6E" w:rsidRDefault="00FA2CBA" w:rsidP="00DB532F">
      <w:pPr>
        <w:pStyle w:val="Normaalweb"/>
        <w:rPr>
          <w:rFonts w:asciiTheme="minorHAnsi" w:hAnsiTheme="minorHAnsi" w:cstheme="minorHAnsi"/>
          <w:sz w:val="20"/>
          <w:szCs w:val="20"/>
        </w:rPr>
      </w:pPr>
      <w:r w:rsidRPr="00322F6E">
        <w:rPr>
          <w:rFonts w:asciiTheme="minorHAnsi" w:hAnsiTheme="minorHAnsi" w:cstheme="minorHAnsi"/>
          <w:sz w:val="20"/>
          <w:szCs w:val="20"/>
        </w:rPr>
        <w:t xml:space="preserve">Op de </w:t>
      </w:r>
      <w:r w:rsidR="00FF7967" w:rsidRPr="00322F6E">
        <w:rPr>
          <w:rFonts w:asciiTheme="minorHAnsi" w:hAnsiTheme="minorHAnsi" w:cstheme="minorHAnsi"/>
          <w:sz w:val="20"/>
          <w:szCs w:val="20"/>
        </w:rPr>
        <w:t>website van SO4 D</w:t>
      </w:r>
      <w:r w:rsidR="00DB532F" w:rsidRPr="00322F6E">
        <w:rPr>
          <w:rFonts w:asciiTheme="minorHAnsi" w:hAnsiTheme="minorHAnsi" w:cstheme="minorHAnsi"/>
          <w:sz w:val="20"/>
          <w:szCs w:val="20"/>
        </w:rPr>
        <w:t xml:space="preserve">e Windroos zijn de school specifieke protocollen te lezen als </w:t>
      </w:r>
      <w:r w:rsidR="00FF7967" w:rsidRPr="00322F6E">
        <w:rPr>
          <w:rFonts w:asciiTheme="minorHAnsi" w:hAnsiTheme="minorHAnsi" w:cstheme="minorHAnsi"/>
          <w:sz w:val="20"/>
          <w:szCs w:val="20"/>
        </w:rPr>
        <w:t>Pdf</w:t>
      </w:r>
      <w:r w:rsidR="00DB532F" w:rsidRPr="00322F6E">
        <w:rPr>
          <w:rFonts w:asciiTheme="minorHAnsi" w:hAnsiTheme="minorHAnsi" w:cstheme="minorHAnsi"/>
          <w:sz w:val="20"/>
          <w:szCs w:val="20"/>
        </w:rPr>
        <w:t xml:space="preserve"> bestand. </w:t>
      </w:r>
    </w:p>
    <w:p w:rsidR="00DB532F" w:rsidRPr="00322F6E" w:rsidRDefault="00DB532F" w:rsidP="00DB532F">
      <w:pPr>
        <w:pStyle w:val="Normaalweb"/>
        <w:rPr>
          <w:rFonts w:asciiTheme="minorHAnsi" w:hAnsiTheme="minorHAnsi" w:cstheme="minorHAnsi"/>
          <w:color w:val="000000"/>
          <w:sz w:val="20"/>
          <w:szCs w:val="20"/>
        </w:rPr>
      </w:pPr>
    </w:p>
    <w:p w:rsidR="002E7843" w:rsidRPr="00322F6E" w:rsidRDefault="00804B35" w:rsidP="00DB532F">
      <w:pPr>
        <w:rPr>
          <w:rFonts w:asciiTheme="minorHAnsi" w:hAnsiTheme="minorHAnsi" w:cstheme="minorHAnsi"/>
          <w:b/>
          <w:color w:val="943634" w:themeColor="accent2" w:themeShade="BF"/>
          <w:sz w:val="20"/>
          <w:szCs w:val="20"/>
        </w:rPr>
      </w:pPr>
      <w:r w:rsidRPr="00322F6E">
        <w:rPr>
          <w:rFonts w:asciiTheme="minorHAnsi" w:hAnsiTheme="minorHAnsi" w:cstheme="minorHAnsi"/>
          <w:b/>
          <w:color w:val="943634" w:themeColor="accent2" w:themeShade="BF"/>
          <w:sz w:val="20"/>
          <w:szCs w:val="20"/>
        </w:rPr>
        <w:t>Leerlingenv</w:t>
      </w:r>
      <w:r w:rsidR="002E7843" w:rsidRPr="00322F6E">
        <w:rPr>
          <w:rFonts w:asciiTheme="minorHAnsi" w:hAnsiTheme="minorHAnsi" w:cstheme="minorHAnsi"/>
          <w:b/>
          <w:color w:val="943634" w:themeColor="accent2" w:themeShade="BF"/>
          <w:sz w:val="20"/>
          <w:szCs w:val="20"/>
        </w:rPr>
        <w:t>ervoer</w:t>
      </w:r>
    </w:p>
    <w:p w:rsidR="0023536C" w:rsidRPr="00322F6E" w:rsidRDefault="002E7843" w:rsidP="002E7843">
      <w:pPr>
        <w:pStyle w:val="Normaalweb"/>
        <w:rPr>
          <w:rFonts w:asciiTheme="minorHAnsi" w:hAnsiTheme="minorHAnsi" w:cstheme="minorHAnsi"/>
          <w:color w:val="000000"/>
          <w:sz w:val="20"/>
          <w:szCs w:val="20"/>
        </w:rPr>
      </w:pPr>
      <w:r w:rsidRPr="00322F6E">
        <w:rPr>
          <w:rFonts w:asciiTheme="minorHAnsi" w:hAnsiTheme="minorHAnsi" w:cstheme="minorHAnsi"/>
          <w:color w:val="000000"/>
          <w:sz w:val="20"/>
          <w:szCs w:val="20"/>
        </w:rPr>
        <w:t>Het</w:t>
      </w:r>
      <w:r w:rsidR="00DB532F" w:rsidRPr="00322F6E">
        <w:rPr>
          <w:rFonts w:asciiTheme="minorHAnsi" w:hAnsiTheme="minorHAnsi" w:cstheme="minorHAnsi"/>
          <w:color w:val="000000"/>
          <w:sz w:val="20"/>
          <w:szCs w:val="20"/>
        </w:rPr>
        <w:t xml:space="preserve"> </w:t>
      </w:r>
      <w:r w:rsidRPr="00322F6E">
        <w:rPr>
          <w:rFonts w:asciiTheme="minorHAnsi" w:hAnsiTheme="minorHAnsi" w:cstheme="minorHAnsi"/>
          <w:color w:val="000000"/>
          <w:sz w:val="20"/>
          <w:szCs w:val="20"/>
        </w:rPr>
        <w:t xml:space="preserve">leerlingenvervoer van en naar het speciaal onderwijs, is </w:t>
      </w:r>
      <w:r w:rsidR="00B41C69" w:rsidRPr="00322F6E">
        <w:rPr>
          <w:rFonts w:asciiTheme="minorHAnsi" w:hAnsiTheme="minorHAnsi" w:cstheme="minorHAnsi"/>
          <w:color w:val="000000"/>
          <w:sz w:val="20"/>
          <w:szCs w:val="20"/>
        </w:rPr>
        <w:t>de verantwoordelijkheid van de g</w:t>
      </w:r>
      <w:r w:rsidRPr="00322F6E">
        <w:rPr>
          <w:rFonts w:asciiTheme="minorHAnsi" w:hAnsiTheme="minorHAnsi" w:cstheme="minorHAnsi"/>
          <w:color w:val="000000"/>
          <w:sz w:val="20"/>
          <w:szCs w:val="20"/>
        </w:rPr>
        <w:t>emeente</w:t>
      </w:r>
      <w:r w:rsidR="00B41C69" w:rsidRPr="00322F6E">
        <w:rPr>
          <w:rFonts w:asciiTheme="minorHAnsi" w:hAnsiTheme="minorHAnsi" w:cstheme="minorHAnsi"/>
          <w:color w:val="000000"/>
          <w:sz w:val="20"/>
          <w:szCs w:val="20"/>
        </w:rPr>
        <w:t xml:space="preserve"> waar u woont</w:t>
      </w:r>
      <w:r w:rsidRPr="00322F6E">
        <w:rPr>
          <w:rFonts w:asciiTheme="minorHAnsi" w:hAnsiTheme="minorHAnsi" w:cstheme="minorHAnsi"/>
          <w:color w:val="000000"/>
          <w:sz w:val="20"/>
          <w:szCs w:val="20"/>
        </w:rPr>
        <w:t xml:space="preserve">. </w:t>
      </w:r>
    </w:p>
    <w:p w:rsidR="0023536C" w:rsidRPr="00322F6E" w:rsidRDefault="00B41C69" w:rsidP="002E7843">
      <w:pPr>
        <w:pStyle w:val="Normaalweb"/>
        <w:rPr>
          <w:rFonts w:asciiTheme="minorHAnsi" w:hAnsiTheme="minorHAnsi" w:cstheme="minorHAnsi"/>
          <w:color w:val="000000"/>
          <w:sz w:val="20"/>
          <w:szCs w:val="20"/>
        </w:rPr>
      </w:pPr>
      <w:r w:rsidRPr="00322F6E">
        <w:rPr>
          <w:rFonts w:asciiTheme="minorHAnsi" w:hAnsiTheme="minorHAnsi" w:cstheme="minorHAnsi"/>
          <w:color w:val="000000"/>
          <w:sz w:val="20"/>
          <w:szCs w:val="20"/>
        </w:rPr>
        <w:t>Bij navraag van de g</w:t>
      </w:r>
      <w:r w:rsidR="0023536C" w:rsidRPr="00322F6E">
        <w:rPr>
          <w:rFonts w:asciiTheme="minorHAnsi" w:hAnsiTheme="minorHAnsi" w:cstheme="minorHAnsi"/>
          <w:color w:val="000000"/>
          <w:sz w:val="20"/>
          <w:szCs w:val="20"/>
        </w:rPr>
        <w:t>emeente laat de school schr</w:t>
      </w:r>
      <w:r w:rsidR="00944CA1" w:rsidRPr="00322F6E">
        <w:rPr>
          <w:rFonts w:asciiTheme="minorHAnsi" w:hAnsiTheme="minorHAnsi" w:cstheme="minorHAnsi"/>
          <w:color w:val="000000"/>
          <w:sz w:val="20"/>
          <w:szCs w:val="20"/>
        </w:rPr>
        <w:t>iftelijk weten of een leerling</w:t>
      </w:r>
      <w:r w:rsidR="0023536C" w:rsidRPr="00322F6E">
        <w:rPr>
          <w:rFonts w:asciiTheme="minorHAnsi" w:hAnsiTheme="minorHAnsi" w:cstheme="minorHAnsi"/>
          <w:color w:val="000000"/>
          <w:sz w:val="20"/>
          <w:szCs w:val="20"/>
        </w:rPr>
        <w:t xml:space="preserve"> staat ingeschreven. De school verstrekt geen persoonlijke gegevens van onze leerlin</w:t>
      </w:r>
      <w:r w:rsidR="00944CA1" w:rsidRPr="00322F6E">
        <w:rPr>
          <w:rFonts w:asciiTheme="minorHAnsi" w:hAnsiTheme="minorHAnsi" w:cstheme="minorHAnsi"/>
          <w:color w:val="000000"/>
          <w:sz w:val="20"/>
          <w:szCs w:val="20"/>
        </w:rPr>
        <w:t xml:space="preserve">gen en geeft </w:t>
      </w:r>
      <w:r w:rsidR="00A47662">
        <w:rPr>
          <w:rFonts w:asciiTheme="minorHAnsi" w:hAnsiTheme="minorHAnsi" w:cstheme="minorHAnsi"/>
          <w:color w:val="000000"/>
          <w:sz w:val="20"/>
          <w:szCs w:val="20"/>
        </w:rPr>
        <w:t>alleen een summiere</w:t>
      </w:r>
      <w:r w:rsidR="00944CA1" w:rsidRPr="00322F6E">
        <w:rPr>
          <w:rFonts w:asciiTheme="minorHAnsi" w:hAnsiTheme="minorHAnsi" w:cstheme="minorHAnsi"/>
          <w:color w:val="000000"/>
          <w:sz w:val="20"/>
          <w:szCs w:val="20"/>
        </w:rPr>
        <w:t xml:space="preserve"> m</w:t>
      </w:r>
      <w:r w:rsidR="003D03AC" w:rsidRPr="00322F6E">
        <w:rPr>
          <w:rFonts w:asciiTheme="minorHAnsi" w:hAnsiTheme="minorHAnsi" w:cstheme="minorHAnsi"/>
          <w:color w:val="000000"/>
          <w:sz w:val="20"/>
          <w:szCs w:val="20"/>
        </w:rPr>
        <w:t>otivatie. Informatie dienen de g</w:t>
      </w:r>
      <w:r w:rsidR="00944CA1" w:rsidRPr="00322F6E">
        <w:rPr>
          <w:rFonts w:asciiTheme="minorHAnsi" w:hAnsiTheme="minorHAnsi" w:cstheme="minorHAnsi"/>
          <w:color w:val="000000"/>
          <w:sz w:val="20"/>
          <w:szCs w:val="20"/>
        </w:rPr>
        <w:t>emeentes bij de ouders op te vragen.</w:t>
      </w:r>
    </w:p>
    <w:p w:rsidR="00804B35" w:rsidRPr="00322F6E" w:rsidRDefault="002E7843" w:rsidP="002E7843">
      <w:pPr>
        <w:pStyle w:val="Normaalweb"/>
        <w:rPr>
          <w:rFonts w:asciiTheme="minorHAnsi" w:hAnsiTheme="minorHAnsi" w:cstheme="minorHAnsi"/>
          <w:color w:val="000000"/>
          <w:sz w:val="20"/>
          <w:szCs w:val="20"/>
        </w:rPr>
      </w:pPr>
      <w:r w:rsidRPr="00322F6E">
        <w:rPr>
          <w:rFonts w:asciiTheme="minorHAnsi" w:hAnsiTheme="minorHAnsi" w:cstheme="minorHAnsi"/>
          <w:color w:val="000000"/>
          <w:sz w:val="20"/>
          <w:szCs w:val="20"/>
        </w:rPr>
        <w:t xml:space="preserve">De gemeente heeft daarbij veel vrijheid, waardoor het in iedere gemeente anders georganiseerd kan zijn. Er bestaat wel een richtlijn die veel gemeenten volgen. </w:t>
      </w:r>
    </w:p>
    <w:p w:rsidR="00C4121B" w:rsidRPr="00322F6E" w:rsidRDefault="00C4121B" w:rsidP="002E7843">
      <w:pPr>
        <w:pStyle w:val="Normaalweb"/>
        <w:rPr>
          <w:rFonts w:asciiTheme="minorHAnsi" w:hAnsiTheme="minorHAnsi" w:cstheme="minorHAnsi"/>
          <w:color w:val="000000"/>
          <w:sz w:val="20"/>
          <w:szCs w:val="20"/>
        </w:rPr>
      </w:pPr>
    </w:p>
    <w:p w:rsidR="008A01F6" w:rsidRPr="00322F6E" w:rsidRDefault="008A01F6" w:rsidP="008A01F6">
      <w:pPr>
        <w:autoSpaceDE w:val="0"/>
        <w:autoSpaceDN w:val="0"/>
        <w:adjustRightInd w:val="0"/>
        <w:rPr>
          <w:rFonts w:asciiTheme="minorHAnsi" w:hAnsiTheme="minorHAnsi" w:cstheme="minorHAnsi"/>
          <w:b/>
          <w:color w:val="943634" w:themeColor="accent2" w:themeShade="BF"/>
          <w:sz w:val="20"/>
          <w:szCs w:val="20"/>
        </w:rPr>
      </w:pPr>
      <w:r w:rsidRPr="00322F6E">
        <w:rPr>
          <w:rFonts w:asciiTheme="minorHAnsi" w:hAnsiTheme="minorHAnsi" w:cstheme="minorHAnsi"/>
          <w:b/>
          <w:color w:val="943634" w:themeColor="accent2" w:themeShade="BF"/>
          <w:sz w:val="20"/>
          <w:szCs w:val="20"/>
        </w:rPr>
        <w:t>Vervanging zieke leerkrachten</w:t>
      </w:r>
    </w:p>
    <w:p w:rsidR="008A01F6" w:rsidRPr="00322F6E" w:rsidRDefault="008A01F6" w:rsidP="008A01F6">
      <w:pPr>
        <w:autoSpaceDE w:val="0"/>
        <w:autoSpaceDN w:val="0"/>
        <w:adjustRightInd w:val="0"/>
        <w:rPr>
          <w:rFonts w:asciiTheme="minorHAnsi" w:hAnsiTheme="minorHAnsi" w:cstheme="minorHAnsi"/>
          <w:color w:val="000000"/>
          <w:sz w:val="20"/>
          <w:szCs w:val="20"/>
        </w:rPr>
      </w:pPr>
      <w:r w:rsidRPr="00322F6E">
        <w:rPr>
          <w:rFonts w:asciiTheme="minorHAnsi" w:hAnsiTheme="minorHAnsi" w:cstheme="minorHAnsi"/>
          <w:color w:val="000000"/>
          <w:sz w:val="20"/>
          <w:szCs w:val="20"/>
        </w:rPr>
        <w:t>Wanneer een leerkracht ziek is, kunnen wij een vervanger aanvragen bij de</w:t>
      </w:r>
      <w:r w:rsidR="00CD7ED5" w:rsidRPr="00322F6E">
        <w:rPr>
          <w:rFonts w:asciiTheme="minorHAnsi" w:hAnsiTheme="minorHAnsi" w:cstheme="minorHAnsi"/>
          <w:color w:val="000000"/>
          <w:sz w:val="20"/>
          <w:szCs w:val="20"/>
        </w:rPr>
        <w:t xml:space="preserve"> </w:t>
      </w:r>
      <w:r w:rsidR="00FA2CBA" w:rsidRPr="00322F6E">
        <w:rPr>
          <w:rFonts w:asciiTheme="minorHAnsi" w:hAnsiTheme="minorHAnsi" w:cstheme="minorHAnsi"/>
          <w:color w:val="000000"/>
          <w:sz w:val="20"/>
          <w:szCs w:val="20"/>
        </w:rPr>
        <w:t>Vervangingspool van Conexus</w:t>
      </w:r>
      <w:r w:rsidRPr="00322F6E">
        <w:rPr>
          <w:rFonts w:asciiTheme="minorHAnsi" w:hAnsiTheme="minorHAnsi" w:cstheme="minorHAnsi"/>
          <w:color w:val="000000"/>
          <w:sz w:val="20"/>
          <w:szCs w:val="20"/>
        </w:rPr>
        <w:t xml:space="preserve">. </w:t>
      </w:r>
      <w:r w:rsidR="0057448C" w:rsidRPr="00322F6E">
        <w:rPr>
          <w:rFonts w:asciiTheme="minorHAnsi" w:hAnsiTheme="minorHAnsi" w:cstheme="minorHAnsi"/>
          <w:color w:val="000000"/>
          <w:sz w:val="20"/>
          <w:szCs w:val="20"/>
        </w:rPr>
        <w:t>Zij hebben</w:t>
      </w:r>
      <w:r w:rsidRPr="00322F6E">
        <w:rPr>
          <w:rFonts w:asciiTheme="minorHAnsi" w:hAnsiTheme="minorHAnsi" w:cstheme="minorHAnsi"/>
          <w:color w:val="000000"/>
          <w:sz w:val="20"/>
          <w:szCs w:val="20"/>
        </w:rPr>
        <w:t xml:space="preserve"> een </w:t>
      </w:r>
      <w:r w:rsidR="00B41C69" w:rsidRPr="00562770">
        <w:rPr>
          <w:rFonts w:asciiTheme="minorHAnsi" w:hAnsiTheme="minorHAnsi" w:cstheme="minorHAnsi"/>
          <w:color w:val="000000"/>
          <w:sz w:val="20"/>
          <w:szCs w:val="20"/>
          <w:u w:val="single"/>
        </w:rPr>
        <w:t xml:space="preserve">zeer </w:t>
      </w:r>
      <w:r w:rsidRPr="00562770">
        <w:rPr>
          <w:rFonts w:asciiTheme="minorHAnsi" w:hAnsiTheme="minorHAnsi" w:cstheme="minorHAnsi"/>
          <w:color w:val="000000"/>
          <w:sz w:val="20"/>
          <w:szCs w:val="20"/>
          <w:u w:val="single"/>
        </w:rPr>
        <w:t>beperkte</w:t>
      </w:r>
      <w:r w:rsidRPr="00322F6E">
        <w:rPr>
          <w:rFonts w:asciiTheme="minorHAnsi" w:hAnsiTheme="minorHAnsi" w:cstheme="minorHAnsi"/>
          <w:color w:val="000000"/>
          <w:sz w:val="20"/>
          <w:szCs w:val="20"/>
        </w:rPr>
        <w:t xml:space="preserve"> database van invallers voor het speciaal onderwijs.</w:t>
      </w:r>
    </w:p>
    <w:p w:rsidR="008A01F6" w:rsidRPr="00322F6E" w:rsidRDefault="00EC60C9" w:rsidP="008A01F6">
      <w:pPr>
        <w:autoSpaceDE w:val="0"/>
        <w:autoSpaceDN w:val="0"/>
        <w:adjustRightInd w:val="0"/>
        <w:rPr>
          <w:rFonts w:asciiTheme="minorHAnsi" w:hAnsiTheme="minorHAnsi" w:cstheme="minorHAnsi"/>
          <w:color w:val="000000"/>
          <w:sz w:val="20"/>
          <w:szCs w:val="20"/>
        </w:rPr>
      </w:pPr>
      <w:r w:rsidRPr="00322F6E">
        <w:rPr>
          <w:rFonts w:asciiTheme="minorHAnsi" w:hAnsiTheme="minorHAnsi" w:cstheme="minorHAnsi"/>
          <w:color w:val="000000"/>
          <w:sz w:val="20"/>
          <w:szCs w:val="20"/>
        </w:rPr>
        <w:t xml:space="preserve">Het </w:t>
      </w:r>
      <w:r w:rsidR="00FA2CBA" w:rsidRPr="00322F6E">
        <w:rPr>
          <w:rFonts w:asciiTheme="minorHAnsi" w:hAnsiTheme="minorHAnsi" w:cstheme="minorHAnsi"/>
          <w:color w:val="000000"/>
          <w:sz w:val="20"/>
          <w:szCs w:val="20"/>
        </w:rPr>
        <w:t xml:space="preserve">gebeurt </w:t>
      </w:r>
      <w:r w:rsidR="00562770">
        <w:rPr>
          <w:rFonts w:asciiTheme="minorHAnsi" w:hAnsiTheme="minorHAnsi" w:cstheme="minorHAnsi"/>
          <w:color w:val="000000"/>
          <w:sz w:val="20"/>
          <w:szCs w:val="20"/>
        </w:rPr>
        <w:t xml:space="preserve">zeer </w:t>
      </w:r>
      <w:r w:rsidR="00FA2CBA" w:rsidRPr="00322F6E">
        <w:rPr>
          <w:rFonts w:asciiTheme="minorHAnsi" w:hAnsiTheme="minorHAnsi" w:cstheme="minorHAnsi"/>
          <w:color w:val="000000"/>
          <w:sz w:val="20"/>
          <w:szCs w:val="20"/>
        </w:rPr>
        <w:t xml:space="preserve">regelmatig dat de </w:t>
      </w:r>
      <w:r w:rsidR="008A01F6" w:rsidRPr="00322F6E">
        <w:rPr>
          <w:rFonts w:asciiTheme="minorHAnsi" w:hAnsiTheme="minorHAnsi" w:cstheme="minorHAnsi"/>
          <w:color w:val="000000"/>
          <w:sz w:val="20"/>
          <w:szCs w:val="20"/>
        </w:rPr>
        <w:t xml:space="preserve"> Verv</w:t>
      </w:r>
      <w:r w:rsidR="00FA2CBA" w:rsidRPr="00322F6E">
        <w:rPr>
          <w:rFonts w:asciiTheme="minorHAnsi" w:hAnsiTheme="minorHAnsi" w:cstheme="minorHAnsi"/>
          <w:color w:val="000000"/>
          <w:sz w:val="20"/>
          <w:szCs w:val="20"/>
        </w:rPr>
        <w:t>angingspool geen</w:t>
      </w:r>
      <w:r w:rsidR="0057448C" w:rsidRPr="00322F6E">
        <w:rPr>
          <w:rFonts w:asciiTheme="minorHAnsi" w:hAnsiTheme="minorHAnsi" w:cstheme="minorHAnsi"/>
          <w:color w:val="000000"/>
          <w:sz w:val="20"/>
          <w:szCs w:val="20"/>
        </w:rPr>
        <w:t xml:space="preserve"> collega’s</w:t>
      </w:r>
      <w:r w:rsidR="00FA2CBA" w:rsidRPr="00322F6E">
        <w:rPr>
          <w:rFonts w:asciiTheme="minorHAnsi" w:hAnsiTheme="minorHAnsi" w:cstheme="minorHAnsi"/>
          <w:color w:val="000000"/>
          <w:sz w:val="20"/>
          <w:szCs w:val="20"/>
        </w:rPr>
        <w:t xml:space="preserve"> </w:t>
      </w:r>
      <w:r w:rsidR="008A01F6" w:rsidRPr="00322F6E">
        <w:rPr>
          <w:rFonts w:asciiTheme="minorHAnsi" w:hAnsiTheme="minorHAnsi" w:cstheme="minorHAnsi"/>
          <w:color w:val="000000"/>
          <w:sz w:val="20"/>
          <w:szCs w:val="20"/>
        </w:rPr>
        <w:t>beschikbaar</w:t>
      </w:r>
      <w:r w:rsidRPr="00322F6E">
        <w:rPr>
          <w:rFonts w:asciiTheme="minorHAnsi" w:hAnsiTheme="minorHAnsi" w:cstheme="minorHAnsi"/>
          <w:color w:val="000000"/>
          <w:sz w:val="20"/>
          <w:szCs w:val="20"/>
        </w:rPr>
        <w:t xml:space="preserve"> </w:t>
      </w:r>
      <w:r w:rsidR="008A01F6" w:rsidRPr="00322F6E">
        <w:rPr>
          <w:rFonts w:asciiTheme="minorHAnsi" w:hAnsiTheme="minorHAnsi" w:cstheme="minorHAnsi"/>
          <w:color w:val="000000"/>
          <w:sz w:val="20"/>
          <w:szCs w:val="20"/>
        </w:rPr>
        <w:t xml:space="preserve">heeft. Dan gaan we op school bekijken of er </w:t>
      </w:r>
      <w:r w:rsidR="006B3C4A" w:rsidRPr="00322F6E">
        <w:rPr>
          <w:rFonts w:asciiTheme="minorHAnsi" w:hAnsiTheme="minorHAnsi" w:cstheme="minorHAnsi"/>
          <w:color w:val="000000"/>
          <w:sz w:val="20"/>
          <w:szCs w:val="20"/>
        </w:rPr>
        <w:t xml:space="preserve">interne mogelijkheden </w:t>
      </w:r>
      <w:r w:rsidR="008A01F6" w:rsidRPr="00322F6E">
        <w:rPr>
          <w:rFonts w:asciiTheme="minorHAnsi" w:hAnsiTheme="minorHAnsi" w:cstheme="minorHAnsi"/>
          <w:color w:val="000000"/>
          <w:sz w:val="20"/>
          <w:szCs w:val="20"/>
        </w:rPr>
        <w:t>zijn. Indien dit niet lukt,</w:t>
      </w:r>
      <w:r w:rsidRPr="00322F6E">
        <w:rPr>
          <w:rFonts w:asciiTheme="minorHAnsi" w:hAnsiTheme="minorHAnsi" w:cstheme="minorHAnsi"/>
          <w:color w:val="000000"/>
          <w:sz w:val="20"/>
          <w:szCs w:val="20"/>
        </w:rPr>
        <w:t xml:space="preserve"> </w:t>
      </w:r>
      <w:r w:rsidR="008A01F6" w:rsidRPr="00322F6E">
        <w:rPr>
          <w:rFonts w:asciiTheme="minorHAnsi" w:hAnsiTheme="minorHAnsi" w:cstheme="minorHAnsi"/>
          <w:color w:val="000000"/>
          <w:sz w:val="20"/>
          <w:szCs w:val="20"/>
        </w:rPr>
        <w:t xml:space="preserve">dan verdelen we de leerlingen voor 1 </w:t>
      </w:r>
      <w:r w:rsidR="00FA2CBA" w:rsidRPr="00322F6E">
        <w:rPr>
          <w:rFonts w:asciiTheme="minorHAnsi" w:hAnsiTheme="minorHAnsi" w:cstheme="minorHAnsi"/>
          <w:color w:val="000000"/>
          <w:sz w:val="20"/>
          <w:szCs w:val="20"/>
        </w:rPr>
        <w:t>dag</w:t>
      </w:r>
      <w:r w:rsidR="008A01F6" w:rsidRPr="00322F6E">
        <w:rPr>
          <w:rFonts w:asciiTheme="minorHAnsi" w:hAnsiTheme="minorHAnsi" w:cstheme="minorHAnsi"/>
          <w:color w:val="000000"/>
          <w:sz w:val="20"/>
          <w:szCs w:val="20"/>
        </w:rPr>
        <w:t xml:space="preserve"> over verschillende groepen.</w:t>
      </w:r>
    </w:p>
    <w:p w:rsidR="008A01F6" w:rsidRPr="00322F6E" w:rsidRDefault="008A01F6" w:rsidP="008A01F6">
      <w:pPr>
        <w:autoSpaceDE w:val="0"/>
        <w:autoSpaceDN w:val="0"/>
        <w:adjustRightInd w:val="0"/>
        <w:rPr>
          <w:rFonts w:asciiTheme="minorHAnsi" w:hAnsiTheme="minorHAnsi" w:cstheme="minorHAnsi"/>
          <w:sz w:val="20"/>
          <w:szCs w:val="20"/>
        </w:rPr>
      </w:pPr>
      <w:r w:rsidRPr="00322F6E">
        <w:rPr>
          <w:rFonts w:asciiTheme="minorHAnsi" w:hAnsiTheme="minorHAnsi" w:cstheme="minorHAnsi"/>
          <w:color w:val="000000"/>
          <w:sz w:val="20"/>
          <w:szCs w:val="20"/>
        </w:rPr>
        <w:t>Als dit ook niet kan, omdat er bijvoorbeeld meerdere groepen verdeeld moeten</w:t>
      </w:r>
      <w:r w:rsidRPr="00322F6E">
        <w:rPr>
          <w:rFonts w:asciiTheme="minorHAnsi" w:hAnsiTheme="minorHAnsi" w:cstheme="minorHAnsi"/>
          <w:sz w:val="20"/>
          <w:szCs w:val="20"/>
        </w:rPr>
        <w:t xml:space="preserve"> worden</w:t>
      </w:r>
      <w:r w:rsidR="00876516" w:rsidRPr="00322F6E">
        <w:rPr>
          <w:rFonts w:asciiTheme="minorHAnsi" w:hAnsiTheme="minorHAnsi" w:cstheme="minorHAnsi"/>
          <w:sz w:val="20"/>
          <w:szCs w:val="20"/>
        </w:rPr>
        <w:t xml:space="preserve"> of geen geschikte vervanger hebben</w:t>
      </w:r>
      <w:r w:rsidRPr="00322F6E">
        <w:rPr>
          <w:rFonts w:asciiTheme="minorHAnsi" w:hAnsiTheme="minorHAnsi" w:cstheme="minorHAnsi"/>
          <w:sz w:val="20"/>
          <w:szCs w:val="20"/>
        </w:rPr>
        <w:t>, dan kan het gebeuren dat we een groep een dag vrij moeten geven.</w:t>
      </w:r>
    </w:p>
    <w:p w:rsidR="00804B35" w:rsidRPr="00322F6E" w:rsidRDefault="008A01F6" w:rsidP="008A01F6">
      <w:pPr>
        <w:autoSpaceDE w:val="0"/>
        <w:autoSpaceDN w:val="0"/>
        <w:adjustRightInd w:val="0"/>
        <w:rPr>
          <w:rFonts w:asciiTheme="minorHAnsi" w:hAnsiTheme="minorHAnsi" w:cstheme="minorHAnsi"/>
          <w:sz w:val="20"/>
          <w:szCs w:val="20"/>
        </w:rPr>
      </w:pPr>
      <w:r w:rsidRPr="00322F6E">
        <w:rPr>
          <w:rFonts w:asciiTheme="minorHAnsi" w:hAnsiTheme="minorHAnsi" w:cstheme="minorHAnsi"/>
          <w:sz w:val="20"/>
          <w:szCs w:val="20"/>
        </w:rPr>
        <w:t>We geven de leerlingen dan altijd een briefje mee</w:t>
      </w:r>
      <w:r w:rsidR="00086C7B" w:rsidRPr="00322F6E">
        <w:rPr>
          <w:rFonts w:asciiTheme="minorHAnsi" w:hAnsiTheme="minorHAnsi" w:cstheme="minorHAnsi"/>
          <w:sz w:val="20"/>
          <w:szCs w:val="20"/>
        </w:rPr>
        <w:t xml:space="preserve"> en we gebruiken </w:t>
      </w:r>
      <w:proofErr w:type="spellStart"/>
      <w:r w:rsidR="00841339" w:rsidRPr="00322F6E">
        <w:rPr>
          <w:rFonts w:asciiTheme="minorHAnsi" w:hAnsiTheme="minorHAnsi" w:cstheme="minorHAnsi"/>
          <w:sz w:val="20"/>
          <w:szCs w:val="20"/>
        </w:rPr>
        <w:t>Social</w:t>
      </w:r>
      <w:proofErr w:type="spellEnd"/>
      <w:r w:rsidR="00841339" w:rsidRPr="00322F6E">
        <w:rPr>
          <w:rFonts w:asciiTheme="minorHAnsi" w:hAnsiTheme="minorHAnsi" w:cstheme="minorHAnsi"/>
          <w:sz w:val="20"/>
          <w:szCs w:val="20"/>
        </w:rPr>
        <w:t xml:space="preserve"> S</w:t>
      </w:r>
      <w:r w:rsidR="00B41C69" w:rsidRPr="00322F6E">
        <w:rPr>
          <w:rFonts w:asciiTheme="minorHAnsi" w:hAnsiTheme="minorHAnsi" w:cstheme="minorHAnsi"/>
          <w:sz w:val="20"/>
          <w:szCs w:val="20"/>
        </w:rPr>
        <w:t>chools</w:t>
      </w:r>
      <w:r w:rsidRPr="00322F6E">
        <w:rPr>
          <w:rFonts w:asciiTheme="minorHAnsi" w:hAnsiTheme="minorHAnsi" w:cstheme="minorHAnsi"/>
          <w:sz w:val="20"/>
          <w:szCs w:val="20"/>
        </w:rPr>
        <w:t>. Indien een dag vrij voor u problemen oplevert, dan kunt u hierover contact met ons opnemen.</w:t>
      </w:r>
      <w:r w:rsidR="00841339" w:rsidRPr="00322F6E">
        <w:rPr>
          <w:rFonts w:asciiTheme="minorHAnsi" w:hAnsiTheme="minorHAnsi" w:cstheme="minorHAnsi"/>
          <w:sz w:val="20"/>
          <w:szCs w:val="20"/>
        </w:rPr>
        <w:t xml:space="preserve"> U dient wel zelf de vervoerder te informeren.</w:t>
      </w:r>
    </w:p>
    <w:p w:rsidR="004469F3" w:rsidRPr="00322F6E" w:rsidRDefault="004469F3" w:rsidP="004469F3">
      <w:pPr>
        <w:pStyle w:val="Normaalweb"/>
        <w:rPr>
          <w:rFonts w:asciiTheme="minorHAnsi" w:hAnsiTheme="minorHAnsi" w:cstheme="minorHAnsi"/>
          <w:b/>
          <w:color w:val="943634" w:themeColor="accent2" w:themeShade="BF"/>
          <w:sz w:val="20"/>
          <w:szCs w:val="20"/>
        </w:rPr>
      </w:pPr>
    </w:p>
    <w:p w:rsidR="001F3F63" w:rsidRPr="00322F6E" w:rsidRDefault="001F3F63" w:rsidP="001F3F63">
      <w:pPr>
        <w:autoSpaceDE w:val="0"/>
        <w:autoSpaceDN w:val="0"/>
        <w:adjustRightInd w:val="0"/>
        <w:rPr>
          <w:rFonts w:asciiTheme="minorHAnsi" w:hAnsiTheme="minorHAnsi" w:cstheme="minorHAnsi"/>
          <w:b/>
          <w:color w:val="B94840"/>
          <w:sz w:val="20"/>
          <w:szCs w:val="20"/>
        </w:rPr>
      </w:pPr>
      <w:r w:rsidRPr="00322F6E">
        <w:rPr>
          <w:rFonts w:asciiTheme="minorHAnsi" w:hAnsiTheme="minorHAnsi" w:cstheme="minorHAnsi"/>
          <w:b/>
          <w:color w:val="B94840"/>
          <w:sz w:val="20"/>
          <w:szCs w:val="20"/>
        </w:rPr>
        <w:t>Verzuimregistratie</w:t>
      </w:r>
    </w:p>
    <w:p w:rsidR="001F3F63" w:rsidRPr="00322F6E" w:rsidRDefault="001F3F63" w:rsidP="001F3F63">
      <w:pPr>
        <w:autoSpaceDE w:val="0"/>
        <w:autoSpaceDN w:val="0"/>
        <w:adjustRightInd w:val="0"/>
        <w:rPr>
          <w:rFonts w:asciiTheme="minorHAnsi" w:hAnsiTheme="minorHAnsi" w:cstheme="minorHAnsi"/>
          <w:color w:val="000000"/>
          <w:sz w:val="20"/>
          <w:szCs w:val="20"/>
        </w:rPr>
      </w:pPr>
      <w:r w:rsidRPr="00322F6E">
        <w:rPr>
          <w:rFonts w:asciiTheme="minorHAnsi" w:hAnsiTheme="minorHAnsi" w:cstheme="minorHAnsi"/>
          <w:color w:val="000000"/>
          <w:sz w:val="20"/>
          <w:szCs w:val="20"/>
        </w:rPr>
        <w:t>De school moet van alle ingeschreven leerlingen de aan- en afwezigheid</w:t>
      </w:r>
      <w:r w:rsidR="00FF7967" w:rsidRPr="00322F6E">
        <w:rPr>
          <w:rFonts w:asciiTheme="minorHAnsi" w:hAnsiTheme="minorHAnsi" w:cstheme="minorHAnsi"/>
          <w:color w:val="000000"/>
          <w:sz w:val="20"/>
          <w:szCs w:val="20"/>
        </w:rPr>
        <w:t xml:space="preserve"> </w:t>
      </w:r>
      <w:r w:rsidRPr="00322F6E">
        <w:rPr>
          <w:rFonts w:asciiTheme="minorHAnsi" w:hAnsiTheme="minorHAnsi" w:cstheme="minorHAnsi"/>
          <w:color w:val="000000"/>
          <w:sz w:val="20"/>
          <w:szCs w:val="20"/>
        </w:rPr>
        <w:t>bijhouden.</w:t>
      </w:r>
    </w:p>
    <w:p w:rsidR="0057448C" w:rsidRPr="00322F6E" w:rsidRDefault="001F3F63" w:rsidP="001F3F63">
      <w:pPr>
        <w:autoSpaceDE w:val="0"/>
        <w:autoSpaceDN w:val="0"/>
        <w:adjustRightInd w:val="0"/>
        <w:rPr>
          <w:rFonts w:asciiTheme="minorHAnsi" w:hAnsiTheme="minorHAnsi" w:cstheme="minorHAnsi"/>
          <w:b/>
          <w:color w:val="943634" w:themeColor="accent2" w:themeShade="BF"/>
          <w:sz w:val="20"/>
          <w:szCs w:val="20"/>
        </w:rPr>
      </w:pPr>
      <w:r w:rsidRPr="00322F6E">
        <w:rPr>
          <w:rFonts w:asciiTheme="minorHAnsi" w:hAnsiTheme="minorHAnsi" w:cstheme="minorHAnsi"/>
          <w:color w:val="000000"/>
          <w:sz w:val="20"/>
          <w:szCs w:val="20"/>
        </w:rPr>
        <w:t xml:space="preserve">Als een leerling van de basisschool verzuimt, </w:t>
      </w:r>
      <w:r w:rsidR="00B41C69" w:rsidRPr="00322F6E">
        <w:rPr>
          <w:rFonts w:asciiTheme="minorHAnsi" w:hAnsiTheme="minorHAnsi" w:cstheme="minorHAnsi"/>
          <w:color w:val="000000"/>
          <w:sz w:val="20"/>
          <w:szCs w:val="20"/>
        </w:rPr>
        <w:t>is de directeur verplicht</w:t>
      </w:r>
      <w:r w:rsidR="00511BF7" w:rsidRPr="00322F6E">
        <w:rPr>
          <w:rFonts w:asciiTheme="minorHAnsi" w:hAnsiTheme="minorHAnsi" w:cstheme="minorHAnsi"/>
          <w:color w:val="000000"/>
          <w:sz w:val="20"/>
          <w:szCs w:val="20"/>
        </w:rPr>
        <w:t xml:space="preserve"> </w:t>
      </w:r>
      <w:r w:rsidRPr="00322F6E">
        <w:rPr>
          <w:rFonts w:asciiTheme="minorHAnsi" w:hAnsiTheme="minorHAnsi" w:cstheme="minorHAnsi"/>
          <w:color w:val="000000"/>
          <w:sz w:val="20"/>
          <w:szCs w:val="20"/>
        </w:rPr>
        <w:t>de leerplichtambtenaar</w:t>
      </w:r>
      <w:r w:rsidR="00B41C69" w:rsidRPr="00322F6E">
        <w:rPr>
          <w:rFonts w:asciiTheme="minorHAnsi" w:hAnsiTheme="minorHAnsi" w:cstheme="minorHAnsi"/>
          <w:color w:val="000000"/>
          <w:sz w:val="20"/>
          <w:szCs w:val="20"/>
        </w:rPr>
        <w:t xml:space="preserve"> te informeren</w:t>
      </w:r>
      <w:r w:rsidRPr="00322F6E">
        <w:rPr>
          <w:rFonts w:asciiTheme="minorHAnsi" w:hAnsiTheme="minorHAnsi" w:cstheme="minorHAnsi"/>
          <w:color w:val="000000"/>
          <w:sz w:val="20"/>
          <w:szCs w:val="20"/>
        </w:rPr>
        <w:t>.</w:t>
      </w:r>
      <w:r w:rsidR="00B41C69" w:rsidRPr="00322F6E">
        <w:rPr>
          <w:rFonts w:asciiTheme="minorHAnsi" w:hAnsiTheme="minorHAnsi" w:cstheme="minorHAnsi"/>
          <w:color w:val="000000"/>
          <w:sz w:val="20"/>
          <w:szCs w:val="20"/>
        </w:rPr>
        <w:t xml:space="preserve"> Voordat dit gebeurt, ontvangt u eerst een waarschuwingsbrief van de directeur.</w:t>
      </w:r>
      <w:r w:rsidRPr="00322F6E">
        <w:rPr>
          <w:rFonts w:asciiTheme="minorHAnsi" w:hAnsiTheme="minorHAnsi" w:cstheme="minorHAnsi"/>
          <w:color w:val="000000"/>
          <w:sz w:val="20"/>
          <w:szCs w:val="20"/>
        </w:rPr>
        <w:t xml:space="preserve"> Wanneer de leerplichtambtenaar</w:t>
      </w:r>
      <w:r w:rsidR="00FF7967" w:rsidRPr="00322F6E">
        <w:rPr>
          <w:rFonts w:asciiTheme="minorHAnsi" w:hAnsiTheme="minorHAnsi" w:cstheme="minorHAnsi"/>
          <w:color w:val="000000"/>
          <w:sz w:val="20"/>
          <w:szCs w:val="20"/>
        </w:rPr>
        <w:t xml:space="preserve"> </w:t>
      </w:r>
      <w:r w:rsidRPr="00322F6E">
        <w:rPr>
          <w:rFonts w:asciiTheme="minorHAnsi" w:hAnsiTheme="minorHAnsi" w:cstheme="minorHAnsi"/>
          <w:color w:val="000000"/>
          <w:sz w:val="20"/>
          <w:szCs w:val="20"/>
        </w:rPr>
        <w:t xml:space="preserve">een melding van de school ontvangt, </w:t>
      </w:r>
      <w:r w:rsidR="00027BA8" w:rsidRPr="00322F6E">
        <w:rPr>
          <w:rFonts w:asciiTheme="minorHAnsi" w:hAnsiTheme="minorHAnsi" w:cstheme="minorHAnsi"/>
          <w:color w:val="000000"/>
          <w:sz w:val="20"/>
          <w:szCs w:val="20"/>
        </w:rPr>
        <w:t>onder</w:t>
      </w:r>
      <w:r w:rsidRPr="00322F6E">
        <w:rPr>
          <w:rFonts w:asciiTheme="minorHAnsi" w:hAnsiTheme="minorHAnsi" w:cstheme="minorHAnsi"/>
          <w:color w:val="000000"/>
          <w:sz w:val="20"/>
          <w:szCs w:val="20"/>
        </w:rPr>
        <w:t>zoekt hij</w:t>
      </w:r>
      <w:r w:rsidR="0057448C" w:rsidRPr="00322F6E">
        <w:rPr>
          <w:rFonts w:asciiTheme="minorHAnsi" w:hAnsiTheme="minorHAnsi" w:cstheme="minorHAnsi"/>
          <w:color w:val="000000"/>
          <w:sz w:val="20"/>
          <w:szCs w:val="20"/>
        </w:rPr>
        <w:t>/zij</w:t>
      </w:r>
      <w:r w:rsidR="00027BA8" w:rsidRPr="00322F6E">
        <w:rPr>
          <w:rFonts w:asciiTheme="minorHAnsi" w:hAnsiTheme="minorHAnsi" w:cstheme="minorHAnsi"/>
          <w:color w:val="000000"/>
          <w:sz w:val="20"/>
          <w:szCs w:val="20"/>
        </w:rPr>
        <w:t xml:space="preserve"> vervolgens</w:t>
      </w:r>
      <w:r w:rsidR="00086C7B" w:rsidRPr="00322F6E">
        <w:rPr>
          <w:rFonts w:asciiTheme="minorHAnsi" w:hAnsiTheme="minorHAnsi" w:cstheme="minorHAnsi"/>
          <w:color w:val="000000"/>
          <w:sz w:val="20"/>
          <w:szCs w:val="20"/>
        </w:rPr>
        <w:t xml:space="preserve"> </w:t>
      </w:r>
      <w:r w:rsidRPr="00322F6E">
        <w:rPr>
          <w:rFonts w:asciiTheme="minorHAnsi" w:hAnsiTheme="minorHAnsi" w:cstheme="minorHAnsi"/>
          <w:color w:val="000000"/>
          <w:sz w:val="20"/>
          <w:szCs w:val="20"/>
        </w:rPr>
        <w:t>waarom een kind niet op school is verschenen of regelmatig afwezig is.</w:t>
      </w:r>
      <w:r w:rsidR="00027BA8" w:rsidRPr="00322F6E">
        <w:rPr>
          <w:rFonts w:asciiTheme="minorHAnsi" w:hAnsiTheme="minorHAnsi" w:cstheme="minorHAnsi"/>
          <w:color w:val="000000"/>
          <w:sz w:val="20"/>
          <w:szCs w:val="20"/>
        </w:rPr>
        <w:t xml:space="preserve"> </w:t>
      </w:r>
      <w:r w:rsidR="00841339" w:rsidRPr="00322F6E">
        <w:rPr>
          <w:rFonts w:asciiTheme="minorHAnsi" w:hAnsiTheme="minorHAnsi" w:cstheme="minorHAnsi"/>
          <w:color w:val="000000"/>
          <w:sz w:val="20"/>
          <w:szCs w:val="20"/>
        </w:rPr>
        <w:t>Wanneer verzuim langdurig en onvoorspelbaar wordt, gaat er een melding naar DUO.</w:t>
      </w:r>
    </w:p>
    <w:p w:rsidR="0057448C" w:rsidRPr="00322F6E" w:rsidRDefault="0057448C" w:rsidP="001F3F63">
      <w:pPr>
        <w:autoSpaceDE w:val="0"/>
        <w:autoSpaceDN w:val="0"/>
        <w:adjustRightInd w:val="0"/>
        <w:rPr>
          <w:rFonts w:asciiTheme="minorHAnsi" w:hAnsiTheme="minorHAnsi" w:cstheme="minorHAnsi"/>
          <w:b/>
          <w:color w:val="943634" w:themeColor="accent2" w:themeShade="BF"/>
          <w:sz w:val="20"/>
          <w:szCs w:val="20"/>
        </w:rPr>
      </w:pPr>
    </w:p>
    <w:p w:rsidR="001F3F63" w:rsidRPr="00322F6E" w:rsidRDefault="001F3F63" w:rsidP="001F3F63">
      <w:pPr>
        <w:autoSpaceDE w:val="0"/>
        <w:autoSpaceDN w:val="0"/>
        <w:adjustRightInd w:val="0"/>
        <w:rPr>
          <w:rFonts w:asciiTheme="minorHAnsi" w:hAnsiTheme="minorHAnsi" w:cstheme="minorHAnsi"/>
          <w:b/>
          <w:color w:val="943634" w:themeColor="accent2" w:themeShade="BF"/>
          <w:sz w:val="20"/>
          <w:szCs w:val="20"/>
        </w:rPr>
      </w:pPr>
      <w:r w:rsidRPr="00322F6E">
        <w:rPr>
          <w:rFonts w:asciiTheme="minorHAnsi" w:hAnsiTheme="minorHAnsi" w:cstheme="minorHAnsi"/>
          <w:b/>
          <w:color w:val="943634" w:themeColor="accent2" w:themeShade="BF"/>
          <w:sz w:val="20"/>
          <w:szCs w:val="20"/>
        </w:rPr>
        <w:t>Schoolverzuim</w:t>
      </w:r>
    </w:p>
    <w:p w:rsidR="001F3F63" w:rsidRPr="00322F6E" w:rsidRDefault="001F3F63" w:rsidP="001F3F63">
      <w:pPr>
        <w:autoSpaceDE w:val="0"/>
        <w:autoSpaceDN w:val="0"/>
        <w:adjustRightInd w:val="0"/>
        <w:rPr>
          <w:rFonts w:asciiTheme="minorHAnsi" w:hAnsiTheme="minorHAnsi" w:cstheme="minorHAnsi"/>
          <w:color w:val="000000"/>
          <w:sz w:val="20"/>
          <w:szCs w:val="20"/>
        </w:rPr>
      </w:pPr>
      <w:r w:rsidRPr="00322F6E">
        <w:rPr>
          <w:rFonts w:asciiTheme="minorHAnsi" w:hAnsiTheme="minorHAnsi" w:cstheme="minorHAnsi"/>
          <w:color w:val="000000"/>
          <w:sz w:val="20"/>
          <w:szCs w:val="20"/>
        </w:rPr>
        <w:t>Het kan voorkomen dat uw kind moet verzuimen, maar het is van belang dat</w:t>
      </w:r>
      <w:r w:rsidR="00086C7B" w:rsidRPr="00322F6E">
        <w:rPr>
          <w:rFonts w:asciiTheme="minorHAnsi" w:hAnsiTheme="minorHAnsi" w:cstheme="minorHAnsi"/>
          <w:color w:val="000000"/>
          <w:sz w:val="20"/>
          <w:szCs w:val="20"/>
        </w:rPr>
        <w:t xml:space="preserve"> </w:t>
      </w:r>
      <w:r w:rsidRPr="00322F6E">
        <w:rPr>
          <w:rFonts w:asciiTheme="minorHAnsi" w:hAnsiTheme="minorHAnsi" w:cstheme="minorHAnsi"/>
          <w:color w:val="000000"/>
          <w:sz w:val="20"/>
          <w:szCs w:val="20"/>
        </w:rPr>
        <w:t>u er voor zorgt dat uw kind zo weinig mogelijk verzuimt.</w:t>
      </w:r>
      <w:r w:rsidR="00FF7967" w:rsidRPr="00322F6E">
        <w:rPr>
          <w:rFonts w:asciiTheme="minorHAnsi" w:hAnsiTheme="minorHAnsi" w:cstheme="minorHAnsi"/>
          <w:color w:val="000000"/>
          <w:sz w:val="20"/>
          <w:szCs w:val="20"/>
        </w:rPr>
        <w:t xml:space="preserve"> </w:t>
      </w:r>
      <w:r w:rsidRPr="00322F6E">
        <w:rPr>
          <w:rFonts w:asciiTheme="minorHAnsi" w:hAnsiTheme="minorHAnsi" w:cstheme="minorHAnsi"/>
          <w:color w:val="000000"/>
          <w:sz w:val="20"/>
          <w:szCs w:val="20"/>
        </w:rPr>
        <w:t>Wij vinden het vanzelfsprekend dat u elk verzuim meldt door middel van een</w:t>
      </w:r>
      <w:r w:rsidR="00086C7B" w:rsidRPr="00322F6E">
        <w:rPr>
          <w:rFonts w:asciiTheme="minorHAnsi" w:hAnsiTheme="minorHAnsi" w:cstheme="minorHAnsi"/>
          <w:color w:val="000000"/>
          <w:sz w:val="20"/>
          <w:szCs w:val="20"/>
        </w:rPr>
        <w:t xml:space="preserve"> </w:t>
      </w:r>
      <w:r w:rsidR="00C4121B" w:rsidRPr="00322F6E">
        <w:rPr>
          <w:rFonts w:asciiTheme="minorHAnsi" w:hAnsiTheme="minorHAnsi" w:cstheme="minorHAnsi"/>
          <w:color w:val="000000"/>
          <w:sz w:val="20"/>
          <w:szCs w:val="20"/>
        </w:rPr>
        <w:t>verzuimbri</w:t>
      </w:r>
      <w:r w:rsidR="00027BA8" w:rsidRPr="00322F6E">
        <w:rPr>
          <w:rFonts w:asciiTheme="minorHAnsi" w:hAnsiTheme="minorHAnsi" w:cstheme="minorHAnsi"/>
          <w:color w:val="000000"/>
          <w:sz w:val="20"/>
          <w:szCs w:val="20"/>
        </w:rPr>
        <w:t>ef</w:t>
      </w:r>
      <w:r w:rsidRPr="00322F6E">
        <w:rPr>
          <w:rFonts w:asciiTheme="minorHAnsi" w:hAnsiTheme="minorHAnsi" w:cstheme="minorHAnsi"/>
          <w:color w:val="000000"/>
          <w:sz w:val="20"/>
          <w:szCs w:val="20"/>
        </w:rPr>
        <w:t xml:space="preserve"> of een telefoontje. Als u weet dat uw kind op een bepaalde dag niet</w:t>
      </w:r>
      <w:r w:rsidR="00876516" w:rsidRPr="00322F6E">
        <w:rPr>
          <w:rFonts w:asciiTheme="minorHAnsi" w:hAnsiTheme="minorHAnsi" w:cstheme="minorHAnsi"/>
          <w:color w:val="000000"/>
          <w:sz w:val="20"/>
          <w:szCs w:val="20"/>
        </w:rPr>
        <w:t xml:space="preserve"> </w:t>
      </w:r>
      <w:r w:rsidR="0057448C" w:rsidRPr="00322F6E">
        <w:rPr>
          <w:rFonts w:asciiTheme="minorHAnsi" w:hAnsiTheme="minorHAnsi" w:cstheme="minorHAnsi"/>
          <w:color w:val="000000"/>
          <w:sz w:val="20"/>
          <w:szCs w:val="20"/>
        </w:rPr>
        <w:t>naar school kan komen, dan die</w:t>
      </w:r>
      <w:r w:rsidRPr="00322F6E">
        <w:rPr>
          <w:rFonts w:asciiTheme="minorHAnsi" w:hAnsiTheme="minorHAnsi" w:cstheme="minorHAnsi"/>
          <w:color w:val="000000"/>
          <w:sz w:val="20"/>
          <w:szCs w:val="20"/>
        </w:rPr>
        <w:t>nt u schriftelijk verlof aanvragen. Voor verlof</w:t>
      </w:r>
      <w:r w:rsidR="00086C7B" w:rsidRPr="00322F6E">
        <w:rPr>
          <w:rFonts w:asciiTheme="minorHAnsi" w:hAnsiTheme="minorHAnsi" w:cstheme="minorHAnsi"/>
          <w:color w:val="000000"/>
          <w:sz w:val="20"/>
          <w:szCs w:val="20"/>
        </w:rPr>
        <w:t xml:space="preserve"> </w:t>
      </w:r>
      <w:r w:rsidRPr="00322F6E">
        <w:rPr>
          <w:rFonts w:asciiTheme="minorHAnsi" w:hAnsiTheme="minorHAnsi" w:cstheme="minorHAnsi"/>
          <w:color w:val="000000"/>
          <w:sz w:val="20"/>
          <w:szCs w:val="20"/>
        </w:rPr>
        <w:t>gelden de volgende regels:</w:t>
      </w:r>
    </w:p>
    <w:p w:rsidR="001F3F63" w:rsidRPr="00322F6E" w:rsidRDefault="001F3F63" w:rsidP="001F3F63">
      <w:pPr>
        <w:pStyle w:val="Lijstalinea"/>
        <w:numPr>
          <w:ilvl w:val="0"/>
          <w:numId w:val="20"/>
        </w:numPr>
        <w:autoSpaceDE w:val="0"/>
        <w:autoSpaceDN w:val="0"/>
        <w:adjustRightInd w:val="0"/>
        <w:rPr>
          <w:rFonts w:asciiTheme="minorHAnsi" w:hAnsiTheme="minorHAnsi" w:cstheme="minorHAnsi"/>
          <w:color w:val="000000"/>
          <w:sz w:val="20"/>
          <w:szCs w:val="20"/>
        </w:rPr>
      </w:pPr>
      <w:r w:rsidRPr="00322F6E">
        <w:rPr>
          <w:rFonts w:asciiTheme="minorHAnsi" w:hAnsiTheme="minorHAnsi" w:cstheme="minorHAnsi"/>
          <w:color w:val="000000"/>
          <w:sz w:val="20"/>
          <w:szCs w:val="20"/>
        </w:rPr>
        <w:t xml:space="preserve">In geval van “belangrijke of speciale omstandigheden” kan verlof worden verleend. Tot deze omstandigheden behoren o.a.: huwelijk, overlijden, ondertrouw, ambts- en huwelijksjubilea, dit alles betreffende bloedverwanten tot in de derde graad. Dat zijn ouders, grootouders, broers en zussen, ooms en tantes voor zover dit broers of zussen van één van de ouders zijn, neven en </w:t>
      </w:r>
      <w:r w:rsidR="00FF7967" w:rsidRPr="00322F6E">
        <w:rPr>
          <w:rFonts w:asciiTheme="minorHAnsi" w:hAnsiTheme="minorHAnsi" w:cstheme="minorHAnsi"/>
          <w:color w:val="000000"/>
          <w:sz w:val="20"/>
          <w:szCs w:val="20"/>
        </w:rPr>
        <w:t>nichten.</w:t>
      </w:r>
    </w:p>
    <w:p w:rsidR="001F3F63" w:rsidRPr="00322F6E" w:rsidRDefault="001F3F63" w:rsidP="001F3F63">
      <w:pPr>
        <w:pStyle w:val="Lijstalinea"/>
        <w:numPr>
          <w:ilvl w:val="0"/>
          <w:numId w:val="20"/>
        </w:numPr>
        <w:autoSpaceDE w:val="0"/>
        <w:autoSpaceDN w:val="0"/>
        <w:adjustRightInd w:val="0"/>
        <w:rPr>
          <w:rFonts w:asciiTheme="minorHAnsi" w:hAnsiTheme="minorHAnsi" w:cstheme="minorHAnsi"/>
          <w:color w:val="000000"/>
          <w:sz w:val="20"/>
          <w:szCs w:val="20"/>
        </w:rPr>
      </w:pPr>
      <w:r w:rsidRPr="00322F6E">
        <w:rPr>
          <w:rFonts w:asciiTheme="minorHAnsi" w:hAnsiTheme="minorHAnsi" w:cstheme="minorHAnsi"/>
          <w:color w:val="000000"/>
          <w:sz w:val="20"/>
          <w:szCs w:val="20"/>
        </w:rPr>
        <w:lastRenderedPageBreak/>
        <w:t xml:space="preserve">Verzoek voor schoolverlof tot </w:t>
      </w:r>
      <w:r w:rsidR="00027BA8" w:rsidRPr="00322F6E">
        <w:rPr>
          <w:rFonts w:asciiTheme="minorHAnsi" w:hAnsiTheme="minorHAnsi" w:cstheme="minorHAnsi"/>
          <w:color w:val="000000"/>
          <w:sz w:val="20"/>
          <w:szCs w:val="20"/>
        </w:rPr>
        <w:t>maximaal</w:t>
      </w:r>
      <w:r w:rsidRPr="00322F6E">
        <w:rPr>
          <w:rFonts w:asciiTheme="minorHAnsi" w:hAnsiTheme="minorHAnsi" w:cstheme="minorHAnsi"/>
          <w:color w:val="000000"/>
          <w:sz w:val="20"/>
          <w:szCs w:val="20"/>
        </w:rPr>
        <w:t>10 dagen moet worden gericht aan de directeur. Hiervoor bestaat een standaardformulier. Dit formulier is op school verkrijgbaar.</w:t>
      </w:r>
      <w:r w:rsidR="0057448C" w:rsidRPr="00322F6E">
        <w:rPr>
          <w:rFonts w:asciiTheme="minorHAnsi" w:hAnsiTheme="minorHAnsi" w:cstheme="minorHAnsi"/>
          <w:color w:val="000000"/>
          <w:sz w:val="20"/>
          <w:szCs w:val="20"/>
        </w:rPr>
        <w:t xml:space="preserve"> Hiervoor zijn wel specifieke richtlijnen.</w:t>
      </w:r>
    </w:p>
    <w:p w:rsidR="00876516" w:rsidRPr="00322F6E" w:rsidRDefault="001F3F63" w:rsidP="009A0C94">
      <w:pPr>
        <w:pStyle w:val="Lijstalinea"/>
        <w:numPr>
          <w:ilvl w:val="0"/>
          <w:numId w:val="20"/>
        </w:numPr>
        <w:autoSpaceDE w:val="0"/>
        <w:autoSpaceDN w:val="0"/>
        <w:adjustRightInd w:val="0"/>
        <w:rPr>
          <w:rFonts w:asciiTheme="minorHAnsi" w:hAnsiTheme="minorHAnsi" w:cstheme="minorHAnsi"/>
          <w:color w:val="000000"/>
          <w:sz w:val="20"/>
          <w:szCs w:val="20"/>
        </w:rPr>
      </w:pPr>
      <w:r w:rsidRPr="00322F6E">
        <w:rPr>
          <w:rFonts w:asciiTheme="minorHAnsi" w:hAnsiTheme="minorHAnsi" w:cstheme="minorHAnsi"/>
          <w:color w:val="000000"/>
          <w:sz w:val="20"/>
          <w:szCs w:val="20"/>
        </w:rPr>
        <w:t>Verlof langer dan 10 dagen moet worden aangevraagd bij de ambtenaar</w:t>
      </w:r>
      <w:r w:rsidR="00876516" w:rsidRPr="00322F6E">
        <w:rPr>
          <w:rFonts w:asciiTheme="minorHAnsi" w:hAnsiTheme="minorHAnsi" w:cstheme="minorHAnsi"/>
          <w:color w:val="000000"/>
          <w:sz w:val="20"/>
          <w:szCs w:val="20"/>
        </w:rPr>
        <w:t xml:space="preserve"> </w:t>
      </w:r>
      <w:r w:rsidRPr="00322F6E">
        <w:rPr>
          <w:rFonts w:asciiTheme="minorHAnsi" w:hAnsiTheme="minorHAnsi" w:cstheme="minorHAnsi"/>
          <w:color w:val="000000"/>
          <w:sz w:val="20"/>
          <w:szCs w:val="20"/>
        </w:rPr>
        <w:t xml:space="preserve">Leerplicht. </w:t>
      </w:r>
    </w:p>
    <w:p w:rsidR="001F3F63" w:rsidRPr="00322F6E" w:rsidRDefault="00876516" w:rsidP="009A0C94">
      <w:pPr>
        <w:pStyle w:val="Lijstalinea"/>
        <w:numPr>
          <w:ilvl w:val="0"/>
          <w:numId w:val="20"/>
        </w:numPr>
        <w:autoSpaceDE w:val="0"/>
        <w:autoSpaceDN w:val="0"/>
        <w:adjustRightInd w:val="0"/>
        <w:rPr>
          <w:rFonts w:asciiTheme="minorHAnsi" w:hAnsiTheme="minorHAnsi" w:cstheme="minorHAnsi"/>
          <w:color w:val="000000"/>
          <w:sz w:val="20"/>
          <w:szCs w:val="20"/>
        </w:rPr>
      </w:pPr>
      <w:r w:rsidRPr="00322F6E">
        <w:rPr>
          <w:rFonts w:asciiTheme="minorHAnsi" w:hAnsiTheme="minorHAnsi" w:cstheme="minorHAnsi"/>
          <w:color w:val="000000"/>
          <w:sz w:val="20"/>
          <w:szCs w:val="20"/>
        </w:rPr>
        <w:t xml:space="preserve">Voor 1 dag verlof voor b.v. </w:t>
      </w:r>
      <w:r w:rsidR="00027BA8" w:rsidRPr="00322F6E">
        <w:rPr>
          <w:rFonts w:asciiTheme="minorHAnsi" w:hAnsiTheme="minorHAnsi" w:cstheme="minorHAnsi"/>
          <w:color w:val="000000"/>
          <w:sz w:val="20"/>
          <w:szCs w:val="20"/>
        </w:rPr>
        <w:t>religieuze feesten</w:t>
      </w:r>
      <w:r w:rsidR="001F3F63" w:rsidRPr="00322F6E">
        <w:rPr>
          <w:rFonts w:asciiTheme="minorHAnsi" w:hAnsiTheme="minorHAnsi" w:cstheme="minorHAnsi"/>
          <w:color w:val="000000"/>
          <w:sz w:val="20"/>
          <w:szCs w:val="20"/>
        </w:rPr>
        <w:t xml:space="preserve"> moet ook</w:t>
      </w:r>
      <w:r w:rsidR="00AF0AB0" w:rsidRPr="00322F6E">
        <w:rPr>
          <w:rFonts w:asciiTheme="minorHAnsi" w:hAnsiTheme="minorHAnsi" w:cstheme="minorHAnsi"/>
          <w:color w:val="000000"/>
          <w:sz w:val="20"/>
          <w:szCs w:val="20"/>
        </w:rPr>
        <w:t xml:space="preserve"> </w:t>
      </w:r>
      <w:r w:rsidR="001F3F63" w:rsidRPr="00322F6E">
        <w:rPr>
          <w:rFonts w:asciiTheme="minorHAnsi" w:hAnsiTheme="minorHAnsi" w:cstheme="minorHAnsi"/>
          <w:color w:val="000000"/>
          <w:sz w:val="20"/>
          <w:szCs w:val="20"/>
        </w:rPr>
        <w:t>verlof worden aangevraagd</w:t>
      </w:r>
      <w:r w:rsidR="00FF7967" w:rsidRPr="00322F6E">
        <w:rPr>
          <w:rFonts w:asciiTheme="minorHAnsi" w:hAnsiTheme="minorHAnsi" w:cstheme="minorHAnsi"/>
          <w:color w:val="000000"/>
          <w:sz w:val="20"/>
          <w:szCs w:val="20"/>
        </w:rPr>
        <w:t>.</w:t>
      </w:r>
    </w:p>
    <w:p w:rsidR="001F3F63" w:rsidRPr="00322F6E" w:rsidRDefault="001F3F63" w:rsidP="001F3F63">
      <w:pPr>
        <w:autoSpaceDE w:val="0"/>
        <w:autoSpaceDN w:val="0"/>
        <w:adjustRightInd w:val="0"/>
        <w:rPr>
          <w:rFonts w:asciiTheme="minorHAnsi" w:hAnsiTheme="minorHAnsi" w:cstheme="minorHAnsi"/>
          <w:color w:val="000000"/>
          <w:sz w:val="20"/>
          <w:szCs w:val="20"/>
        </w:rPr>
      </w:pPr>
      <w:r w:rsidRPr="00322F6E">
        <w:rPr>
          <w:rFonts w:asciiTheme="minorHAnsi" w:hAnsiTheme="minorHAnsi" w:cstheme="minorHAnsi"/>
          <w:color w:val="000000"/>
          <w:sz w:val="20"/>
          <w:szCs w:val="20"/>
        </w:rPr>
        <w:t>De leerplichtambtenaar zal de school aangekondigd en onaangekondigd controleren</w:t>
      </w:r>
      <w:r w:rsidR="002E5708" w:rsidRPr="00322F6E">
        <w:rPr>
          <w:rFonts w:asciiTheme="minorHAnsi" w:hAnsiTheme="minorHAnsi" w:cstheme="minorHAnsi"/>
          <w:color w:val="000000"/>
          <w:sz w:val="20"/>
          <w:szCs w:val="20"/>
        </w:rPr>
        <w:t xml:space="preserve"> </w:t>
      </w:r>
      <w:r w:rsidRPr="00322F6E">
        <w:rPr>
          <w:rFonts w:asciiTheme="minorHAnsi" w:hAnsiTheme="minorHAnsi" w:cstheme="minorHAnsi"/>
          <w:color w:val="000000"/>
          <w:sz w:val="20"/>
          <w:szCs w:val="20"/>
        </w:rPr>
        <w:t>en zal dan de administratie van het verzuim willen inzien. Wanneer wij, als</w:t>
      </w:r>
      <w:r w:rsidR="00FF7967" w:rsidRPr="00322F6E">
        <w:rPr>
          <w:rFonts w:asciiTheme="minorHAnsi" w:hAnsiTheme="minorHAnsi" w:cstheme="minorHAnsi"/>
          <w:color w:val="000000"/>
          <w:sz w:val="20"/>
          <w:szCs w:val="20"/>
        </w:rPr>
        <w:t xml:space="preserve"> </w:t>
      </w:r>
      <w:r w:rsidRPr="00322F6E">
        <w:rPr>
          <w:rFonts w:asciiTheme="minorHAnsi" w:hAnsiTheme="minorHAnsi" w:cstheme="minorHAnsi"/>
          <w:color w:val="000000"/>
          <w:sz w:val="20"/>
          <w:szCs w:val="20"/>
        </w:rPr>
        <w:t>school, de leerplichtambtenaar inschakelen dan melden wij altijd bij de ouders.</w:t>
      </w:r>
    </w:p>
    <w:p w:rsidR="00C4121B" w:rsidRPr="00322F6E" w:rsidRDefault="00C4121B" w:rsidP="001F3F63">
      <w:pPr>
        <w:autoSpaceDE w:val="0"/>
        <w:autoSpaceDN w:val="0"/>
        <w:adjustRightInd w:val="0"/>
        <w:rPr>
          <w:rFonts w:asciiTheme="minorHAnsi" w:hAnsiTheme="minorHAnsi" w:cstheme="minorHAnsi"/>
          <w:color w:val="000000"/>
          <w:sz w:val="20"/>
          <w:szCs w:val="20"/>
        </w:rPr>
      </w:pPr>
      <w:r w:rsidRPr="00322F6E">
        <w:rPr>
          <w:rFonts w:asciiTheme="minorHAnsi" w:hAnsiTheme="minorHAnsi" w:cstheme="minorHAnsi"/>
          <w:color w:val="000000"/>
          <w:sz w:val="20"/>
          <w:szCs w:val="20"/>
        </w:rPr>
        <w:t>De directeur controleert regelmatig de absenties in het computersysteem. Wanneer uit het systeem blijkt dat een leerling relatief gezien veel verzuim heeft, krijgt u een brief van de directeur met daarin opgenomen het aantal verzuimen en welke actie er ondernomen gaat worden. Meestal is dat in eerste instantie een gesprek.</w:t>
      </w:r>
    </w:p>
    <w:p w:rsidR="00C4121B" w:rsidRPr="00322F6E" w:rsidRDefault="00C4121B" w:rsidP="001F3F63">
      <w:pPr>
        <w:autoSpaceDE w:val="0"/>
        <w:autoSpaceDN w:val="0"/>
        <w:adjustRightInd w:val="0"/>
        <w:rPr>
          <w:rFonts w:asciiTheme="minorHAnsi" w:hAnsiTheme="minorHAnsi" w:cstheme="minorHAnsi"/>
          <w:color w:val="000000"/>
          <w:sz w:val="20"/>
          <w:szCs w:val="20"/>
        </w:rPr>
      </w:pPr>
    </w:p>
    <w:p w:rsidR="004469F3" w:rsidRPr="00322F6E" w:rsidRDefault="00074EA0" w:rsidP="004469F3">
      <w:pPr>
        <w:pStyle w:val="Normaalweb"/>
        <w:rPr>
          <w:rFonts w:asciiTheme="minorHAnsi" w:hAnsiTheme="minorHAnsi" w:cstheme="minorHAnsi"/>
          <w:i/>
          <w:color w:val="943634" w:themeColor="accent2" w:themeShade="BF"/>
          <w:sz w:val="20"/>
          <w:szCs w:val="20"/>
        </w:rPr>
      </w:pPr>
      <w:r w:rsidRPr="00322F6E">
        <w:rPr>
          <w:rFonts w:asciiTheme="minorHAnsi" w:hAnsiTheme="minorHAnsi" w:cstheme="minorHAnsi"/>
          <w:b/>
          <w:color w:val="943634" w:themeColor="accent2" w:themeShade="BF"/>
          <w:sz w:val="20"/>
          <w:szCs w:val="20"/>
        </w:rPr>
        <w:t>Zorg voor het m</w:t>
      </w:r>
      <w:r w:rsidR="004469F3" w:rsidRPr="00322F6E">
        <w:rPr>
          <w:rFonts w:asciiTheme="minorHAnsi" w:hAnsiTheme="minorHAnsi" w:cstheme="minorHAnsi"/>
          <w:b/>
          <w:color w:val="943634" w:themeColor="accent2" w:themeShade="BF"/>
          <w:sz w:val="20"/>
          <w:szCs w:val="20"/>
        </w:rPr>
        <w:t>ilieu</w:t>
      </w:r>
    </w:p>
    <w:p w:rsidR="004469F3" w:rsidRPr="00322F6E" w:rsidRDefault="004469F3" w:rsidP="004469F3">
      <w:pPr>
        <w:pStyle w:val="Normaalweb"/>
        <w:rPr>
          <w:rFonts w:asciiTheme="minorHAnsi" w:hAnsiTheme="minorHAnsi" w:cstheme="minorHAnsi"/>
          <w:color w:val="000000"/>
          <w:sz w:val="20"/>
          <w:szCs w:val="20"/>
        </w:rPr>
      </w:pPr>
      <w:r w:rsidRPr="00322F6E">
        <w:rPr>
          <w:rFonts w:asciiTheme="minorHAnsi" w:hAnsiTheme="minorHAnsi" w:cstheme="minorHAnsi"/>
          <w:color w:val="000000"/>
          <w:sz w:val="20"/>
          <w:szCs w:val="20"/>
        </w:rPr>
        <w:t>De school probeert een milieubewuste school te zijn. We hebben daartoe de volgende maatregelen genomen:</w:t>
      </w:r>
    </w:p>
    <w:p w:rsidR="004469F3" w:rsidRPr="00322F6E" w:rsidRDefault="00562770" w:rsidP="004469F3">
      <w:pPr>
        <w:pStyle w:val="Normaalweb"/>
        <w:numPr>
          <w:ilvl w:val="0"/>
          <w:numId w:val="8"/>
        </w:numPr>
        <w:rPr>
          <w:rFonts w:asciiTheme="minorHAnsi" w:hAnsiTheme="minorHAnsi" w:cstheme="minorHAnsi"/>
          <w:color w:val="000000"/>
          <w:sz w:val="20"/>
          <w:szCs w:val="20"/>
        </w:rPr>
      </w:pPr>
      <w:r>
        <w:rPr>
          <w:rFonts w:asciiTheme="minorHAnsi" w:hAnsiTheme="minorHAnsi" w:cstheme="minorHAnsi"/>
          <w:color w:val="000000"/>
          <w:sz w:val="20"/>
          <w:szCs w:val="20"/>
        </w:rPr>
        <w:t>gescheiden afvalinzameling</w:t>
      </w:r>
      <w:r w:rsidR="004469F3" w:rsidRPr="00322F6E">
        <w:rPr>
          <w:rFonts w:asciiTheme="minorHAnsi" w:hAnsiTheme="minorHAnsi" w:cstheme="minorHAnsi"/>
          <w:color w:val="000000"/>
          <w:sz w:val="20"/>
          <w:szCs w:val="20"/>
        </w:rPr>
        <w:t>;</w:t>
      </w:r>
    </w:p>
    <w:p w:rsidR="004469F3" w:rsidRPr="00322F6E" w:rsidRDefault="004469F3" w:rsidP="004469F3">
      <w:pPr>
        <w:pStyle w:val="Normaalweb"/>
        <w:numPr>
          <w:ilvl w:val="0"/>
          <w:numId w:val="8"/>
        </w:numPr>
        <w:rPr>
          <w:rFonts w:asciiTheme="minorHAnsi" w:hAnsiTheme="minorHAnsi" w:cstheme="minorHAnsi"/>
          <w:color w:val="000000"/>
          <w:sz w:val="20"/>
          <w:szCs w:val="20"/>
        </w:rPr>
      </w:pPr>
      <w:r w:rsidRPr="00322F6E">
        <w:rPr>
          <w:rFonts w:asciiTheme="minorHAnsi" w:hAnsiTheme="minorHAnsi" w:cstheme="minorHAnsi"/>
          <w:color w:val="000000"/>
          <w:sz w:val="20"/>
          <w:szCs w:val="20"/>
        </w:rPr>
        <w:t>radiatorknoppen om de temperatuur in de ruimtes te regelen;</w:t>
      </w:r>
    </w:p>
    <w:p w:rsidR="004469F3" w:rsidRPr="00322F6E" w:rsidRDefault="004469F3" w:rsidP="004469F3">
      <w:pPr>
        <w:pStyle w:val="Normaalweb"/>
        <w:numPr>
          <w:ilvl w:val="0"/>
          <w:numId w:val="8"/>
        </w:numPr>
        <w:rPr>
          <w:rFonts w:asciiTheme="minorHAnsi" w:hAnsiTheme="minorHAnsi" w:cstheme="minorHAnsi"/>
          <w:color w:val="000000"/>
          <w:sz w:val="20"/>
          <w:szCs w:val="20"/>
        </w:rPr>
      </w:pPr>
      <w:r w:rsidRPr="00322F6E">
        <w:rPr>
          <w:rFonts w:asciiTheme="minorHAnsi" w:hAnsiTheme="minorHAnsi" w:cstheme="minorHAnsi"/>
          <w:color w:val="000000"/>
          <w:sz w:val="20"/>
          <w:szCs w:val="20"/>
        </w:rPr>
        <w:t>buitenrolluiken om de warmte ’s avonds binnen te houden en om het zomers koel te houden;</w:t>
      </w:r>
    </w:p>
    <w:p w:rsidR="004469F3" w:rsidRPr="00322F6E" w:rsidRDefault="004469F3" w:rsidP="004469F3">
      <w:pPr>
        <w:pStyle w:val="Normaalweb"/>
        <w:numPr>
          <w:ilvl w:val="0"/>
          <w:numId w:val="8"/>
        </w:numPr>
        <w:rPr>
          <w:rFonts w:asciiTheme="minorHAnsi" w:hAnsiTheme="minorHAnsi" w:cstheme="minorHAnsi"/>
          <w:color w:val="000000"/>
          <w:sz w:val="20"/>
          <w:szCs w:val="20"/>
        </w:rPr>
      </w:pPr>
      <w:r w:rsidRPr="00322F6E">
        <w:rPr>
          <w:rFonts w:asciiTheme="minorHAnsi" w:hAnsiTheme="minorHAnsi" w:cstheme="minorHAnsi"/>
          <w:color w:val="000000"/>
          <w:sz w:val="20"/>
          <w:szCs w:val="20"/>
        </w:rPr>
        <w:t>moderne , computergestuurde HR ketels;</w:t>
      </w:r>
    </w:p>
    <w:p w:rsidR="004469F3" w:rsidRPr="00322F6E" w:rsidRDefault="004469F3" w:rsidP="004469F3">
      <w:pPr>
        <w:pStyle w:val="Normaalweb"/>
        <w:numPr>
          <w:ilvl w:val="0"/>
          <w:numId w:val="8"/>
        </w:numPr>
        <w:rPr>
          <w:rFonts w:asciiTheme="minorHAnsi" w:hAnsiTheme="minorHAnsi" w:cstheme="minorHAnsi"/>
          <w:color w:val="000000"/>
          <w:sz w:val="20"/>
          <w:szCs w:val="20"/>
        </w:rPr>
      </w:pPr>
      <w:r w:rsidRPr="00322F6E">
        <w:rPr>
          <w:rFonts w:asciiTheme="minorHAnsi" w:hAnsiTheme="minorHAnsi" w:cstheme="minorHAnsi"/>
          <w:color w:val="000000"/>
          <w:sz w:val="20"/>
          <w:szCs w:val="20"/>
        </w:rPr>
        <w:t>isolatieglas in alle klassen;</w:t>
      </w:r>
    </w:p>
    <w:p w:rsidR="004469F3" w:rsidRPr="00322F6E" w:rsidRDefault="004469F3" w:rsidP="004469F3">
      <w:pPr>
        <w:pStyle w:val="Normaalweb"/>
        <w:numPr>
          <w:ilvl w:val="0"/>
          <w:numId w:val="8"/>
        </w:numPr>
        <w:rPr>
          <w:rFonts w:asciiTheme="minorHAnsi" w:hAnsiTheme="minorHAnsi" w:cstheme="minorHAnsi"/>
          <w:color w:val="000000"/>
          <w:sz w:val="20"/>
          <w:szCs w:val="20"/>
        </w:rPr>
      </w:pPr>
      <w:r w:rsidRPr="00322F6E">
        <w:rPr>
          <w:rFonts w:asciiTheme="minorHAnsi" w:hAnsiTheme="minorHAnsi" w:cstheme="minorHAnsi"/>
          <w:color w:val="000000"/>
          <w:sz w:val="20"/>
          <w:szCs w:val="20"/>
        </w:rPr>
        <w:t>we gebruiken alleen biologische bestrijdingsmiddelen in de tuin;</w:t>
      </w:r>
    </w:p>
    <w:p w:rsidR="004469F3" w:rsidRPr="00322F6E" w:rsidRDefault="004469F3" w:rsidP="004469F3">
      <w:pPr>
        <w:pStyle w:val="Normaalweb"/>
        <w:numPr>
          <w:ilvl w:val="0"/>
          <w:numId w:val="8"/>
        </w:numPr>
        <w:rPr>
          <w:rFonts w:asciiTheme="minorHAnsi" w:hAnsiTheme="minorHAnsi" w:cstheme="minorHAnsi"/>
          <w:color w:val="000000"/>
          <w:sz w:val="20"/>
          <w:szCs w:val="20"/>
        </w:rPr>
      </w:pPr>
      <w:r w:rsidRPr="00322F6E">
        <w:rPr>
          <w:rFonts w:asciiTheme="minorHAnsi" w:hAnsiTheme="minorHAnsi" w:cstheme="minorHAnsi"/>
          <w:color w:val="000000"/>
          <w:sz w:val="20"/>
          <w:szCs w:val="20"/>
        </w:rPr>
        <w:t>in alle klassen is energiezuinige verlichting;</w:t>
      </w:r>
    </w:p>
    <w:p w:rsidR="004469F3" w:rsidRPr="00322F6E" w:rsidRDefault="004469F3" w:rsidP="004469F3">
      <w:pPr>
        <w:pStyle w:val="Normaalweb"/>
        <w:numPr>
          <w:ilvl w:val="0"/>
          <w:numId w:val="8"/>
        </w:numPr>
        <w:rPr>
          <w:rFonts w:asciiTheme="minorHAnsi" w:hAnsiTheme="minorHAnsi" w:cstheme="minorHAnsi"/>
          <w:color w:val="000000"/>
          <w:sz w:val="20"/>
          <w:szCs w:val="20"/>
        </w:rPr>
      </w:pPr>
      <w:r w:rsidRPr="00322F6E">
        <w:rPr>
          <w:rFonts w:asciiTheme="minorHAnsi" w:hAnsiTheme="minorHAnsi" w:cstheme="minorHAnsi"/>
          <w:color w:val="000000"/>
          <w:sz w:val="20"/>
          <w:szCs w:val="20"/>
        </w:rPr>
        <w:t>we besteden regelmatig d.m.v. projecten aandacht aan het milieu;</w:t>
      </w:r>
    </w:p>
    <w:p w:rsidR="004469F3" w:rsidRPr="00322F6E" w:rsidRDefault="004469F3" w:rsidP="004469F3">
      <w:pPr>
        <w:pStyle w:val="Normaalweb"/>
        <w:numPr>
          <w:ilvl w:val="0"/>
          <w:numId w:val="8"/>
        </w:numPr>
        <w:rPr>
          <w:rFonts w:asciiTheme="minorHAnsi" w:hAnsiTheme="minorHAnsi" w:cstheme="minorHAnsi"/>
          <w:color w:val="000000"/>
          <w:sz w:val="20"/>
          <w:szCs w:val="20"/>
        </w:rPr>
      </w:pPr>
      <w:r w:rsidRPr="00322F6E">
        <w:rPr>
          <w:rFonts w:asciiTheme="minorHAnsi" w:hAnsiTheme="minorHAnsi" w:cstheme="minorHAnsi"/>
          <w:color w:val="000000"/>
          <w:sz w:val="20"/>
          <w:szCs w:val="20"/>
        </w:rPr>
        <w:t>het binnenmilieu wordt mechanisch gezuiverd;</w:t>
      </w:r>
    </w:p>
    <w:p w:rsidR="00086C7B" w:rsidRPr="00322F6E" w:rsidRDefault="00086C7B" w:rsidP="004469F3">
      <w:pPr>
        <w:pStyle w:val="Normaalweb"/>
        <w:numPr>
          <w:ilvl w:val="0"/>
          <w:numId w:val="8"/>
        </w:numPr>
        <w:rPr>
          <w:rFonts w:asciiTheme="minorHAnsi" w:hAnsiTheme="minorHAnsi" w:cstheme="minorHAnsi"/>
          <w:color w:val="000000"/>
          <w:sz w:val="20"/>
          <w:szCs w:val="20"/>
        </w:rPr>
      </w:pPr>
      <w:r w:rsidRPr="00322F6E">
        <w:rPr>
          <w:rFonts w:asciiTheme="minorHAnsi" w:hAnsiTheme="minorHAnsi" w:cstheme="minorHAnsi"/>
          <w:color w:val="000000"/>
          <w:sz w:val="20"/>
          <w:szCs w:val="20"/>
        </w:rPr>
        <w:t>In elke klas is een koolmonoxide meter</w:t>
      </w:r>
    </w:p>
    <w:p w:rsidR="004469F3" w:rsidRPr="00322F6E" w:rsidRDefault="004469F3" w:rsidP="004469F3">
      <w:pPr>
        <w:pStyle w:val="Normaalweb"/>
        <w:numPr>
          <w:ilvl w:val="0"/>
          <w:numId w:val="8"/>
        </w:numPr>
        <w:rPr>
          <w:rFonts w:asciiTheme="minorHAnsi" w:hAnsiTheme="minorHAnsi" w:cstheme="minorHAnsi"/>
          <w:color w:val="000000"/>
          <w:sz w:val="20"/>
          <w:szCs w:val="20"/>
        </w:rPr>
      </w:pPr>
      <w:r w:rsidRPr="00322F6E">
        <w:rPr>
          <w:rFonts w:asciiTheme="minorHAnsi" w:hAnsiTheme="minorHAnsi" w:cstheme="minorHAnsi"/>
          <w:color w:val="000000"/>
          <w:sz w:val="20"/>
          <w:szCs w:val="20"/>
        </w:rPr>
        <w:t>waterbesparende knoppen</w:t>
      </w:r>
      <w:r w:rsidR="00CD7ED5" w:rsidRPr="00322F6E">
        <w:rPr>
          <w:rFonts w:asciiTheme="minorHAnsi" w:hAnsiTheme="minorHAnsi" w:cstheme="minorHAnsi"/>
          <w:color w:val="000000"/>
          <w:sz w:val="20"/>
          <w:szCs w:val="20"/>
        </w:rPr>
        <w:t xml:space="preserve"> op de toiletten</w:t>
      </w:r>
      <w:r w:rsidRPr="00322F6E">
        <w:rPr>
          <w:rFonts w:asciiTheme="minorHAnsi" w:hAnsiTheme="minorHAnsi" w:cstheme="minorHAnsi"/>
          <w:color w:val="000000"/>
          <w:sz w:val="20"/>
          <w:szCs w:val="20"/>
        </w:rPr>
        <w:t>.</w:t>
      </w:r>
    </w:p>
    <w:p w:rsidR="004469F3" w:rsidRPr="00322F6E" w:rsidRDefault="004469F3" w:rsidP="004469F3">
      <w:pPr>
        <w:pStyle w:val="Normaalweb"/>
        <w:rPr>
          <w:rFonts w:asciiTheme="minorHAnsi" w:hAnsiTheme="minorHAnsi" w:cstheme="minorHAnsi"/>
          <w:color w:val="000000"/>
          <w:sz w:val="20"/>
          <w:szCs w:val="20"/>
        </w:rPr>
      </w:pPr>
      <w:r w:rsidRPr="00322F6E">
        <w:rPr>
          <w:rFonts w:asciiTheme="minorHAnsi" w:hAnsiTheme="minorHAnsi" w:cstheme="minorHAnsi"/>
          <w:color w:val="000000"/>
          <w:sz w:val="20"/>
          <w:szCs w:val="20"/>
        </w:rPr>
        <w:t>Wij vragen u, om samen met ons het milieu te beschermen.</w:t>
      </w:r>
      <w:r w:rsidR="00074EA0" w:rsidRPr="00322F6E">
        <w:rPr>
          <w:rFonts w:asciiTheme="minorHAnsi" w:hAnsiTheme="minorHAnsi" w:cstheme="minorHAnsi"/>
          <w:color w:val="000000"/>
          <w:sz w:val="20"/>
          <w:szCs w:val="20"/>
        </w:rPr>
        <w:t xml:space="preserve"> Wij verzoeken u om zo weinig mogelijk verpakkingsmiddelen mee te geven naar school.</w:t>
      </w:r>
    </w:p>
    <w:p w:rsidR="00562770" w:rsidRDefault="00562770" w:rsidP="004469F3">
      <w:pPr>
        <w:pStyle w:val="Normaalweb"/>
        <w:rPr>
          <w:rFonts w:asciiTheme="minorHAnsi" w:hAnsiTheme="minorHAnsi" w:cstheme="minorHAnsi"/>
          <w:b/>
          <w:color w:val="FF0000"/>
          <w:sz w:val="20"/>
          <w:szCs w:val="20"/>
        </w:rPr>
      </w:pPr>
    </w:p>
    <w:p w:rsidR="00360741" w:rsidRPr="00322F6E" w:rsidRDefault="00360741" w:rsidP="00360741">
      <w:pPr>
        <w:pStyle w:val="Kop2"/>
        <w:rPr>
          <w:rFonts w:asciiTheme="minorHAnsi" w:hAnsiTheme="minorHAnsi" w:cstheme="minorHAnsi"/>
          <w:color w:val="FF0000"/>
          <w:sz w:val="20"/>
          <w:szCs w:val="20"/>
        </w:rPr>
      </w:pPr>
      <w:r w:rsidRPr="00322F6E">
        <w:rPr>
          <w:rFonts w:asciiTheme="minorHAnsi" w:hAnsiTheme="minorHAnsi" w:cstheme="minorHAnsi"/>
          <w:color w:val="943634" w:themeColor="accent2" w:themeShade="BF"/>
          <w:sz w:val="20"/>
          <w:szCs w:val="20"/>
        </w:rPr>
        <w:t>De digitale wereld</w:t>
      </w:r>
    </w:p>
    <w:p w:rsidR="00360741" w:rsidRPr="00322F6E" w:rsidRDefault="00360741" w:rsidP="00360741">
      <w:pPr>
        <w:pStyle w:val="Kop2"/>
        <w:shd w:val="clear" w:color="auto" w:fill="F2DBDB" w:themeFill="accent2" w:themeFillTint="33"/>
        <w:rPr>
          <w:rFonts w:asciiTheme="minorHAnsi" w:hAnsiTheme="minorHAnsi" w:cstheme="minorHAnsi"/>
          <w:b w:val="0"/>
          <w:i/>
          <w:color w:val="000000" w:themeColor="text1"/>
          <w:sz w:val="20"/>
          <w:szCs w:val="20"/>
        </w:rPr>
      </w:pPr>
      <w:r w:rsidRPr="00322F6E">
        <w:rPr>
          <w:rFonts w:asciiTheme="minorHAnsi" w:hAnsiTheme="minorHAnsi" w:cstheme="minorHAnsi"/>
          <w:b w:val="0"/>
          <w:i/>
          <w:color w:val="000000" w:themeColor="text1"/>
          <w:sz w:val="20"/>
          <w:szCs w:val="20"/>
        </w:rPr>
        <w:t xml:space="preserve">We leven in een wereld waarin digitale media een grote rol vervullen.  </w:t>
      </w:r>
    </w:p>
    <w:p w:rsidR="00360741" w:rsidRPr="00322F6E" w:rsidRDefault="00360741" w:rsidP="00360741">
      <w:pPr>
        <w:pStyle w:val="Kop2"/>
        <w:rPr>
          <w:rFonts w:asciiTheme="minorHAnsi" w:hAnsiTheme="minorHAnsi" w:cstheme="minorHAnsi"/>
          <w:b w:val="0"/>
          <w:color w:val="000000" w:themeColor="text1"/>
          <w:sz w:val="20"/>
          <w:szCs w:val="20"/>
        </w:rPr>
      </w:pPr>
      <w:r w:rsidRPr="00322F6E">
        <w:rPr>
          <w:rFonts w:asciiTheme="minorHAnsi" w:hAnsiTheme="minorHAnsi" w:cstheme="minorHAnsi"/>
          <w:b w:val="0"/>
          <w:color w:val="000000" w:themeColor="text1"/>
          <w:sz w:val="20"/>
          <w:szCs w:val="20"/>
        </w:rPr>
        <w:t xml:space="preserve">In alle groepen bij ons op school werken we met </w:t>
      </w:r>
      <w:proofErr w:type="spellStart"/>
      <w:r w:rsidR="00511BF7" w:rsidRPr="00322F6E">
        <w:rPr>
          <w:rFonts w:asciiTheme="minorHAnsi" w:hAnsiTheme="minorHAnsi" w:cstheme="minorHAnsi"/>
          <w:b w:val="0"/>
          <w:i/>
          <w:color w:val="000000" w:themeColor="text1"/>
          <w:sz w:val="20"/>
          <w:szCs w:val="20"/>
        </w:rPr>
        <w:t>digiscreens</w:t>
      </w:r>
      <w:proofErr w:type="spellEnd"/>
      <w:r w:rsidRPr="00322F6E">
        <w:rPr>
          <w:rFonts w:asciiTheme="minorHAnsi" w:hAnsiTheme="minorHAnsi" w:cstheme="minorHAnsi"/>
          <w:b w:val="0"/>
          <w:color w:val="000000" w:themeColor="text1"/>
          <w:sz w:val="20"/>
          <w:szCs w:val="20"/>
        </w:rPr>
        <w:t>, die intensief bij elke les gebruikt worden.</w:t>
      </w:r>
    </w:p>
    <w:p w:rsidR="00360741" w:rsidRPr="00322F6E" w:rsidRDefault="00360741" w:rsidP="00360741">
      <w:pPr>
        <w:pStyle w:val="Kop2"/>
        <w:rPr>
          <w:rFonts w:asciiTheme="minorHAnsi" w:hAnsiTheme="minorHAnsi" w:cstheme="minorHAnsi"/>
          <w:b w:val="0"/>
          <w:color w:val="000000" w:themeColor="text1"/>
          <w:sz w:val="20"/>
          <w:szCs w:val="20"/>
        </w:rPr>
      </w:pPr>
      <w:r w:rsidRPr="00322F6E">
        <w:rPr>
          <w:rFonts w:asciiTheme="minorHAnsi" w:hAnsiTheme="minorHAnsi" w:cstheme="minorHAnsi"/>
          <w:b w:val="0"/>
          <w:color w:val="000000" w:themeColor="text1"/>
          <w:sz w:val="20"/>
          <w:szCs w:val="20"/>
        </w:rPr>
        <w:t xml:space="preserve">Elke groep heeft 2 </w:t>
      </w:r>
      <w:r w:rsidR="00511BF7" w:rsidRPr="00322F6E">
        <w:rPr>
          <w:rFonts w:asciiTheme="minorHAnsi" w:hAnsiTheme="minorHAnsi" w:cstheme="minorHAnsi"/>
          <w:b w:val="0"/>
          <w:color w:val="000000" w:themeColor="text1"/>
          <w:sz w:val="20"/>
          <w:szCs w:val="20"/>
        </w:rPr>
        <w:t xml:space="preserve">vaste </w:t>
      </w:r>
      <w:r w:rsidRPr="00322F6E">
        <w:rPr>
          <w:rFonts w:asciiTheme="minorHAnsi" w:hAnsiTheme="minorHAnsi" w:cstheme="minorHAnsi"/>
          <w:b w:val="0"/>
          <w:i/>
          <w:color w:val="000000" w:themeColor="text1"/>
          <w:sz w:val="20"/>
          <w:szCs w:val="20"/>
        </w:rPr>
        <w:t>computers</w:t>
      </w:r>
      <w:r w:rsidRPr="00322F6E">
        <w:rPr>
          <w:rFonts w:asciiTheme="minorHAnsi" w:hAnsiTheme="minorHAnsi" w:cstheme="minorHAnsi"/>
          <w:b w:val="0"/>
          <w:color w:val="000000" w:themeColor="text1"/>
          <w:sz w:val="20"/>
          <w:szCs w:val="20"/>
        </w:rPr>
        <w:t xml:space="preserve">. </w:t>
      </w:r>
      <w:r w:rsidR="00CB16C6" w:rsidRPr="00322F6E">
        <w:rPr>
          <w:rFonts w:asciiTheme="minorHAnsi" w:hAnsiTheme="minorHAnsi" w:cstheme="minorHAnsi"/>
          <w:b w:val="0"/>
          <w:color w:val="000000" w:themeColor="text1"/>
          <w:sz w:val="20"/>
          <w:szCs w:val="20"/>
        </w:rPr>
        <w:t>Vanaf groep 6</w:t>
      </w:r>
      <w:r w:rsidRPr="00322F6E">
        <w:rPr>
          <w:rFonts w:asciiTheme="minorHAnsi" w:hAnsiTheme="minorHAnsi" w:cstheme="minorHAnsi"/>
          <w:b w:val="0"/>
          <w:color w:val="000000" w:themeColor="text1"/>
          <w:sz w:val="20"/>
          <w:szCs w:val="20"/>
        </w:rPr>
        <w:t xml:space="preserve"> werken </w:t>
      </w:r>
      <w:r w:rsidR="00FA2CBA" w:rsidRPr="00322F6E">
        <w:rPr>
          <w:rFonts w:asciiTheme="minorHAnsi" w:hAnsiTheme="minorHAnsi" w:cstheme="minorHAnsi"/>
          <w:b w:val="0"/>
          <w:color w:val="000000" w:themeColor="text1"/>
          <w:sz w:val="20"/>
          <w:szCs w:val="20"/>
        </w:rPr>
        <w:t xml:space="preserve">we </w:t>
      </w:r>
      <w:r w:rsidRPr="00322F6E">
        <w:rPr>
          <w:rFonts w:asciiTheme="minorHAnsi" w:hAnsiTheme="minorHAnsi" w:cstheme="minorHAnsi"/>
          <w:b w:val="0"/>
          <w:color w:val="000000" w:themeColor="text1"/>
          <w:sz w:val="20"/>
          <w:szCs w:val="20"/>
        </w:rPr>
        <w:t xml:space="preserve">met </w:t>
      </w:r>
      <w:r w:rsidRPr="00322F6E">
        <w:rPr>
          <w:rFonts w:asciiTheme="minorHAnsi" w:hAnsiTheme="minorHAnsi" w:cstheme="minorHAnsi"/>
          <w:b w:val="0"/>
          <w:i/>
          <w:color w:val="000000" w:themeColor="text1"/>
          <w:sz w:val="20"/>
          <w:szCs w:val="20"/>
        </w:rPr>
        <w:t>tablets</w:t>
      </w:r>
      <w:r w:rsidRPr="00322F6E">
        <w:rPr>
          <w:rFonts w:asciiTheme="minorHAnsi" w:hAnsiTheme="minorHAnsi" w:cstheme="minorHAnsi"/>
          <w:b w:val="0"/>
          <w:color w:val="000000" w:themeColor="text1"/>
          <w:sz w:val="20"/>
          <w:szCs w:val="20"/>
        </w:rPr>
        <w:t xml:space="preserve"> voor </w:t>
      </w:r>
      <w:r w:rsidR="00FA2CBA" w:rsidRPr="00322F6E">
        <w:rPr>
          <w:rFonts w:asciiTheme="minorHAnsi" w:hAnsiTheme="minorHAnsi" w:cstheme="minorHAnsi"/>
          <w:b w:val="0"/>
          <w:color w:val="000000" w:themeColor="text1"/>
          <w:sz w:val="20"/>
          <w:szCs w:val="20"/>
        </w:rPr>
        <w:t>de</w:t>
      </w:r>
      <w:r w:rsidRPr="00322F6E">
        <w:rPr>
          <w:rFonts w:asciiTheme="minorHAnsi" w:hAnsiTheme="minorHAnsi" w:cstheme="minorHAnsi"/>
          <w:b w:val="0"/>
          <w:color w:val="000000" w:themeColor="text1"/>
          <w:sz w:val="20"/>
          <w:szCs w:val="20"/>
        </w:rPr>
        <w:t xml:space="preserve"> leerlingen. Op de tablets kunnen leerlingen verwerking- en/of verdiepingsopdrachten maken. Onze ervaring van deze digitale ontwikkelingen is dat het echt een meerwaarde is bovenop de (instructie)lessen die de leerkracht geeft. </w:t>
      </w:r>
    </w:p>
    <w:p w:rsidR="00360741" w:rsidRPr="00322F6E" w:rsidRDefault="00360741" w:rsidP="00360741">
      <w:pPr>
        <w:pStyle w:val="Kop2"/>
        <w:rPr>
          <w:rFonts w:asciiTheme="minorHAnsi" w:hAnsiTheme="minorHAnsi" w:cstheme="minorHAnsi"/>
          <w:b w:val="0"/>
          <w:color w:val="000000" w:themeColor="text1"/>
          <w:sz w:val="20"/>
          <w:szCs w:val="20"/>
        </w:rPr>
      </w:pPr>
      <w:r w:rsidRPr="00322F6E">
        <w:rPr>
          <w:rFonts w:asciiTheme="minorHAnsi" w:hAnsiTheme="minorHAnsi" w:cstheme="minorHAnsi"/>
          <w:b w:val="0"/>
          <w:color w:val="000000" w:themeColor="text1"/>
          <w:sz w:val="20"/>
          <w:szCs w:val="20"/>
        </w:rPr>
        <w:t>Naast mogelijkheden brengt deze digitale wereld ook risico’s met zich mee. Dat houdt in dat we in toenemende mate oog moeten hebben voor mogelijkheden en risico’s en dat we zoeken naar de kansen die binnen ons onderwijs en onze organisaties liggen. Dan gaat het niet alleen om ICT toepassingen, maar ook om mediawijsheid, om de morele en ethische aspecten die samenhangen met gebruik van digitale media.</w:t>
      </w:r>
    </w:p>
    <w:p w:rsidR="00FA2CBA" w:rsidRPr="00322F6E" w:rsidRDefault="00FA2CBA" w:rsidP="00360741">
      <w:pPr>
        <w:pStyle w:val="Kop2"/>
        <w:rPr>
          <w:rFonts w:asciiTheme="minorHAnsi" w:hAnsiTheme="minorHAnsi" w:cstheme="minorHAnsi"/>
          <w:b w:val="0"/>
          <w:color w:val="000000" w:themeColor="text1"/>
          <w:sz w:val="20"/>
          <w:szCs w:val="20"/>
        </w:rPr>
      </w:pPr>
      <w:r w:rsidRPr="00322F6E">
        <w:rPr>
          <w:rFonts w:asciiTheme="minorHAnsi" w:hAnsiTheme="minorHAnsi" w:cstheme="minorHAnsi"/>
          <w:b w:val="0"/>
          <w:color w:val="000000" w:themeColor="text1"/>
          <w:sz w:val="20"/>
          <w:szCs w:val="20"/>
        </w:rPr>
        <w:t>Aan het eind van de schoolloopbaan hopen we dat leerlingen zover zijn dat ze een digitale pas kunnen ontvangen</w:t>
      </w:r>
    </w:p>
    <w:p w:rsidR="00562770" w:rsidRDefault="00562770" w:rsidP="00AF35EF">
      <w:pPr>
        <w:rPr>
          <w:rFonts w:asciiTheme="minorHAnsi" w:hAnsiTheme="minorHAnsi" w:cstheme="minorHAnsi"/>
          <w:b/>
          <w:color w:val="943634" w:themeColor="accent2" w:themeShade="BF"/>
          <w:sz w:val="20"/>
          <w:szCs w:val="20"/>
        </w:rPr>
      </w:pPr>
    </w:p>
    <w:p w:rsidR="00C8119A" w:rsidRPr="00322F6E" w:rsidRDefault="00543464" w:rsidP="00AF35EF">
      <w:pPr>
        <w:rPr>
          <w:rFonts w:asciiTheme="minorHAnsi" w:hAnsiTheme="minorHAnsi" w:cstheme="minorHAnsi"/>
          <w:sz w:val="20"/>
          <w:szCs w:val="20"/>
        </w:rPr>
      </w:pPr>
      <w:r w:rsidRPr="00322F6E">
        <w:rPr>
          <w:rFonts w:asciiTheme="minorHAnsi" w:hAnsiTheme="minorHAnsi" w:cstheme="minorHAnsi"/>
          <w:b/>
          <w:color w:val="943634" w:themeColor="accent2" w:themeShade="BF"/>
          <w:sz w:val="20"/>
          <w:szCs w:val="20"/>
        </w:rPr>
        <w:t>De school</w:t>
      </w:r>
      <w:r w:rsidR="004E1398" w:rsidRPr="00322F6E">
        <w:rPr>
          <w:rFonts w:asciiTheme="minorHAnsi" w:hAnsiTheme="minorHAnsi" w:cstheme="minorHAnsi"/>
          <w:b/>
          <w:color w:val="943634" w:themeColor="accent2" w:themeShade="BF"/>
          <w:sz w:val="20"/>
          <w:szCs w:val="20"/>
        </w:rPr>
        <w:t xml:space="preserve"> en ouders</w:t>
      </w:r>
    </w:p>
    <w:p w:rsidR="002E5708" w:rsidRPr="00322F6E" w:rsidRDefault="00E72BFF" w:rsidP="00A63C83">
      <w:pPr>
        <w:shd w:val="clear" w:color="auto" w:fill="F2DBDB" w:themeFill="accent2" w:themeFillTint="33"/>
        <w:rPr>
          <w:rFonts w:asciiTheme="minorHAnsi" w:hAnsiTheme="minorHAnsi" w:cstheme="minorHAnsi"/>
          <w:i/>
          <w:sz w:val="20"/>
          <w:szCs w:val="20"/>
        </w:rPr>
      </w:pPr>
      <w:r w:rsidRPr="00322F6E">
        <w:rPr>
          <w:rFonts w:asciiTheme="minorHAnsi" w:hAnsiTheme="minorHAnsi" w:cstheme="minorHAnsi"/>
          <w:i/>
          <w:sz w:val="20"/>
          <w:szCs w:val="20"/>
        </w:rPr>
        <w:t>We gaan er</w:t>
      </w:r>
      <w:r w:rsidR="004E1398" w:rsidRPr="00322F6E">
        <w:rPr>
          <w:rFonts w:asciiTheme="minorHAnsi" w:hAnsiTheme="minorHAnsi" w:cstheme="minorHAnsi"/>
          <w:i/>
          <w:sz w:val="20"/>
          <w:szCs w:val="20"/>
        </w:rPr>
        <w:t xml:space="preserve">van uit dat ouders bewust </w:t>
      </w:r>
      <w:r w:rsidR="00D0611C" w:rsidRPr="00322F6E">
        <w:rPr>
          <w:rFonts w:asciiTheme="minorHAnsi" w:hAnsiTheme="minorHAnsi" w:cstheme="minorHAnsi"/>
          <w:i/>
          <w:sz w:val="20"/>
          <w:szCs w:val="20"/>
        </w:rPr>
        <w:t>voor onze school kiezen. T</w:t>
      </w:r>
      <w:r w:rsidR="004E1398" w:rsidRPr="00322F6E">
        <w:rPr>
          <w:rFonts w:asciiTheme="minorHAnsi" w:hAnsiTheme="minorHAnsi" w:cstheme="minorHAnsi"/>
          <w:i/>
          <w:sz w:val="20"/>
          <w:szCs w:val="20"/>
        </w:rPr>
        <w:t xml:space="preserve">ijdens </w:t>
      </w:r>
      <w:r w:rsidR="000C6B42" w:rsidRPr="00322F6E">
        <w:rPr>
          <w:rFonts w:asciiTheme="minorHAnsi" w:hAnsiTheme="minorHAnsi" w:cstheme="minorHAnsi"/>
          <w:i/>
          <w:sz w:val="20"/>
          <w:szCs w:val="20"/>
        </w:rPr>
        <w:t>het kennismakings</w:t>
      </w:r>
      <w:r w:rsidRPr="00322F6E">
        <w:rPr>
          <w:rFonts w:asciiTheme="minorHAnsi" w:hAnsiTheme="minorHAnsi" w:cstheme="minorHAnsi"/>
          <w:i/>
          <w:sz w:val="20"/>
          <w:szCs w:val="20"/>
        </w:rPr>
        <w:t xml:space="preserve">gesprek </w:t>
      </w:r>
      <w:r w:rsidR="00D0611C" w:rsidRPr="00322F6E">
        <w:rPr>
          <w:rFonts w:asciiTheme="minorHAnsi" w:hAnsiTheme="minorHAnsi" w:cstheme="minorHAnsi"/>
          <w:i/>
          <w:sz w:val="20"/>
          <w:szCs w:val="20"/>
        </w:rPr>
        <w:t xml:space="preserve">wordt aan ouders </w:t>
      </w:r>
      <w:r w:rsidR="004E1398" w:rsidRPr="00322F6E">
        <w:rPr>
          <w:rFonts w:asciiTheme="minorHAnsi" w:hAnsiTheme="minorHAnsi" w:cstheme="minorHAnsi"/>
          <w:i/>
          <w:sz w:val="20"/>
          <w:szCs w:val="20"/>
        </w:rPr>
        <w:t>duidelijk gemaakt waar onze school voor staat.</w:t>
      </w:r>
      <w:r w:rsidR="00877EB4" w:rsidRPr="00322F6E">
        <w:rPr>
          <w:rFonts w:asciiTheme="minorHAnsi" w:hAnsiTheme="minorHAnsi" w:cstheme="minorHAnsi"/>
          <w:i/>
          <w:sz w:val="20"/>
          <w:szCs w:val="20"/>
        </w:rPr>
        <w:t xml:space="preserve"> We verwachten van </w:t>
      </w:r>
      <w:r w:rsidR="000C6B42" w:rsidRPr="00322F6E">
        <w:rPr>
          <w:rFonts w:asciiTheme="minorHAnsi" w:hAnsiTheme="minorHAnsi" w:cstheme="minorHAnsi"/>
          <w:i/>
          <w:sz w:val="20"/>
          <w:szCs w:val="20"/>
        </w:rPr>
        <w:t>ouders</w:t>
      </w:r>
      <w:r w:rsidR="00877EB4" w:rsidRPr="00322F6E">
        <w:rPr>
          <w:rFonts w:asciiTheme="minorHAnsi" w:hAnsiTheme="minorHAnsi" w:cstheme="minorHAnsi"/>
          <w:i/>
          <w:sz w:val="20"/>
          <w:szCs w:val="20"/>
        </w:rPr>
        <w:t xml:space="preserve"> dat </w:t>
      </w:r>
      <w:r w:rsidR="000C6B42" w:rsidRPr="00322F6E">
        <w:rPr>
          <w:rFonts w:asciiTheme="minorHAnsi" w:hAnsiTheme="minorHAnsi" w:cstheme="minorHAnsi"/>
          <w:i/>
          <w:sz w:val="20"/>
          <w:szCs w:val="20"/>
        </w:rPr>
        <w:t>ze</w:t>
      </w:r>
      <w:r w:rsidR="00877EB4" w:rsidRPr="00322F6E">
        <w:rPr>
          <w:rFonts w:asciiTheme="minorHAnsi" w:hAnsiTheme="minorHAnsi" w:cstheme="minorHAnsi"/>
          <w:i/>
          <w:sz w:val="20"/>
          <w:szCs w:val="20"/>
        </w:rPr>
        <w:t xml:space="preserve"> achter de school staa</w:t>
      </w:r>
      <w:r w:rsidR="000C6B42" w:rsidRPr="00322F6E">
        <w:rPr>
          <w:rFonts w:asciiTheme="minorHAnsi" w:hAnsiTheme="minorHAnsi" w:cstheme="minorHAnsi"/>
          <w:i/>
          <w:sz w:val="20"/>
          <w:szCs w:val="20"/>
        </w:rPr>
        <w:t>n</w:t>
      </w:r>
      <w:r w:rsidR="00877EB4" w:rsidRPr="00322F6E">
        <w:rPr>
          <w:rFonts w:asciiTheme="minorHAnsi" w:hAnsiTheme="minorHAnsi" w:cstheme="minorHAnsi"/>
          <w:i/>
          <w:sz w:val="20"/>
          <w:szCs w:val="20"/>
        </w:rPr>
        <w:t xml:space="preserve"> en positief meed</w:t>
      </w:r>
      <w:r w:rsidR="000C6B42" w:rsidRPr="00322F6E">
        <w:rPr>
          <w:rFonts w:asciiTheme="minorHAnsi" w:hAnsiTheme="minorHAnsi" w:cstheme="minorHAnsi"/>
          <w:i/>
          <w:sz w:val="20"/>
          <w:szCs w:val="20"/>
        </w:rPr>
        <w:t>e</w:t>
      </w:r>
      <w:r w:rsidR="00877EB4" w:rsidRPr="00322F6E">
        <w:rPr>
          <w:rFonts w:asciiTheme="minorHAnsi" w:hAnsiTheme="minorHAnsi" w:cstheme="minorHAnsi"/>
          <w:i/>
          <w:sz w:val="20"/>
          <w:szCs w:val="20"/>
        </w:rPr>
        <w:t>nk</w:t>
      </w:r>
      <w:r w:rsidR="000C6B42" w:rsidRPr="00322F6E">
        <w:rPr>
          <w:rFonts w:asciiTheme="minorHAnsi" w:hAnsiTheme="minorHAnsi" w:cstheme="minorHAnsi"/>
          <w:i/>
          <w:sz w:val="20"/>
          <w:szCs w:val="20"/>
        </w:rPr>
        <w:t>en</w:t>
      </w:r>
      <w:r w:rsidR="00877EB4" w:rsidRPr="00322F6E">
        <w:rPr>
          <w:rFonts w:asciiTheme="minorHAnsi" w:hAnsiTheme="minorHAnsi" w:cstheme="minorHAnsi"/>
          <w:i/>
          <w:sz w:val="20"/>
          <w:szCs w:val="20"/>
        </w:rPr>
        <w:t>.</w:t>
      </w:r>
      <w:r w:rsidR="000C6B42" w:rsidRPr="00322F6E">
        <w:rPr>
          <w:rFonts w:asciiTheme="minorHAnsi" w:hAnsiTheme="minorHAnsi" w:cstheme="minorHAnsi"/>
          <w:i/>
          <w:sz w:val="20"/>
          <w:szCs w:val="20"/>
        </w:rPr>
        <w:t xml:space="preserve"> </w:t>
      </w:r>
      <w:r w:rsidR="004E1398" w:rsidRPr="00322F6E">
        <w:rPr>
          <w:rFonts w:asciiTheme="minorHAnsi" w:hAnsiTheme="minorHAnsi" w:cstheme="minorHAnsi"/>
          <w:i/>
          <w:sz w:val="20"/>
          <w:szCs w:val="20"/>
        </w:rPr>
        <w:t xml:space="preserve">We staan </w:t>
      </w:r>
      <w:r w:rsidR="00562770">
        <w:rPr>
          <w:rFonts w:asciiTheme="minorHAnsi" w:hAnsiTheme="minorHAnsi" w:cstheme="minorHAnsi"/>
          <w:i/>
          <w:sz w:val="20"/>
          <w:szCs w:val="20"/>
        </w:rPr>
        <w:t xml:space="preserve">altijd </w:t>
      </w:r>
      <w:r w:rsidR="004E1398" w:rsidRPr="00322F6E">
        <w:rPr>
          <w:rFonts w:asciiTheme="minorHAnsi" w:hAnsiTheme="minorHAnsi" w:cstheme="minorHAnsi"/>
          <w:i/>
          <w:sz w:val="20"/>
          <w:szCs w:val="20"/>
        </w:rPr>
        <w:t>open voor opmerkingen en kritiek</w:t>
      </w:r>
      <w:r w:rsidR="00D0611C" w:rsidRPr="00322F6E">
        <w:rPr>
          <w:rFonts w:asciiTheme="minorHAnsi" w:hAnsiTheme="minorHAnsi" w:cstheme="minorHAnsi"/>
          <w:i/>
          <w:sz w:val="20"/>
          <w:szCs w:val="20"/>
        </w:rPr>
        <w:t>.</w:t>
      </w:r>
      <w:r w:rsidR="004E1398" w:rsidRPr="00322F6E">
        <w:rPr>
          <w:rFonts w:asciiTheme="minorHAnsi" w:hAnsiTheme="minorHAnsi" w:cstheme="minorHAnsi"/>
          <w:i/>
          <w:sz w:val="20"/>
          <w:szCs w:val="20"/>
        </w:rPr>
        <w:t xml:space="preserve"> </w:t>
      </w:r>
      <w:r w:rsidR="00D0611C" w:rsidRPr="00322F6E">
        <w:rPr>
          <w:rFonts w:asciiTheme="minorHAnsi" w:hAnsiTheme="minorHAnsi" w:cstheme="minorHAnsi"/>
          <w:i/>
          <w:sz w:val="20"/>
          <w:szCs w:val="20"/>
        </w:rPr>
        <w:t>We</w:t>
      </w:r>
      <w:r w:rsidR="00AC58FD" w:rsidRPr="00322F6E">
        <w:rPr>
          <w:rFonts w:asciiTheme="minorHAnsi" w:hAnsiTheme="minorHAnsi" w:cstheme="minorHAnsi"/>
          <w:i/>
          <w:sz w:val="20"/>
          <w:szCs w:val="20"/>
        </w:rPr>
        <w:t xml:space="preserve"> </w:t>
      </w:r>
      <w:r w:rsidR="004E1398" w:rsidRPr="00322F6E">
        <w:rPr>
          <w:rFonts w:asciiTheme="minorHAnsi" w:hAnsiTheme="minorHAnsi" w:cstheme="minorHAnsi"/>
          <w:i/>
          <w:sz w:val="20"/>
          <w:szCs w:val="20"/>
        </w:rPr>
        <w:t>huldigen hierbij het principe: liever een korte schrik dan een lange ergernis.</w:t>
      </w:r>
      <w:r w:rsidR="000C6B42" w:rsidRPr="00322F6E">
        <w:rPr>
          <w:rFonts w:asciiTheme="minorHAnsi" w:hAnsiTheme="minorHAnsi" w:cstheme="minorHAnsi"/>
          <w:i/>
          <w:sz w:val="20"/>
          <w:szCs w:val="20"/>
        </w:rPr>
        <w:t xml:space="preserve"> </w:t>
      </w:r>
    </w:p>
    <w:p w:rsidR="00AF35EF" w:rsidRPr="00322F6E" w:rsidRDefault="00C12EBA" w:rsidP="00A63C83">
      <w:pPr>
        <w:shd w:val="clear" w:color="auto" w:fill="F2DBDB" w:themeFill="accent2" w:themeFillTint="33"/>
        <w:rPr>
          <w:rFonts w:asciiTheme="minorHAnsi" w:hAnsiTheme="minorHAnsi" w:cstheme="minorHAnsi"/>
          <w:i/>
          <w:sz w:val="20"/>
          <w:szCs w:val="20"/>
        </w:rPr>
      </w:pPr>
      <w:r w:rsidRPr="00322F6E">
        <w:rPr>
          <w:rFonts w:asciiTheme="minorHAnsi" w:hAnsiTheme="minorHAnsi" w:cstheme="minorHAnsi"/>
          <w:i/>
          <w:sz w:val="20"/>
          <w:szCs w:val="20"/>
        </w:rPr>
        <w:t xml:space="preserve">Middels </w:t>
      </w:r>
      <w:r w:rsidR="000C6B42" w:rsidRPr="00322F6E">
        <w:rPr>
          <w:rFonts w:asciiTheme="minorHAnsi" w:hAnsiTheme="minorHAnsi" w:cstheme="minorHAnsi"/>
          <w:i/>
          <w:sz w:val="20"/>
          <w:szCs w:val="20"/>
        </w:rPr>
        <w:t xml:space="preserve">gesprekken </w:t>
      </w:r>
      <w:r w:rsidR="00ED74B0" w:rsidRPr="00322F6E">
        <w:rPr>
          <w:rFonts w:asciiTheme="minorHAnsi" w:hAnsiTheme="minorHAnsi" w:cstheme="minorHAnsi"/>
          <w:i/>
          <w:sz w:val="20"/>
          <w:szCs w:val="20"/>
        </w:rPr>
        <w:t>en vragen</w:t>
      </w:r>
      <w:r w:rsidRPr="00322F6E">
        <w:rPr>
          <w:rFonts w:asciiTheme="minorHAnsi" w:hAnsiTheme="minorHAnsi" w:cstheme="minorHAnsi"/>
          <w:i/>
          <w:sz w:val="20"/>
          <w:szCs w:val="20"/>
        </w:rPr>
        <w:t>lijsten wordt ge</w:t>
      </w:r>
      <w:r w:rsidR="000C6B42" w:rsidRPr="00322F6E">
        <w:rPr>
          <w:rFonts w:asciiTheme="minorHAnsi" w:hAnsiTheme="minorHAnsi" w:cstheme="minorHAnsi"/>
          <w:i/>
          <w:sz w:val="20"/>
          <w:szCs w:val="20"/>
        </w:rPr>
        <w:t>peil</w:t>
      </w:r>
      <w:r w:rsidRPr="00322F6E">
        <w:rPr>
          <w:rFonts w:asciiTheme="minorHAnsi" w:hAnsiTheme="minorHAnsi" w:cstheme="minorHAnsi"/>
          <w:i/>
          <w:sz w:val="20"/>
          <w:szCs w:val="20"/>
        </w:rPr>
        <w:t>d</w:t>
      </w:r>
      <w:r w:rsidR="000C6B42" w:rsidRPr="00322F6E">
        <w:rPr>
          <w:rFonts w:asciiTheme="minorHAnsi" w:hAnsiTheme="minorHAnsi" w:cstheme="minorHAnsi"/>
          <w:i/>
          <w:sz w:val="20"/>
          <w:szCs w:val="20"/>
        </w:rPr>
        <w:t xml:space="preserve"> of ouders tevreden zijn over ons aanbod</w:t>
      </w:r>
      <w:r w:rsidR="00AF35EF" w:rsidRPr="00322F6E">
        <w:rPr>
          <w:rFonts w:asciiTheme="minorHAnsi" w:hAnsiTheme="minorHAnsi" w:cstheme="minorHAnsi"/>
          <w:i/>
          <w:sz w:val="20"/>
          <w:szCs w:val="20"/>
        </w:rPr>
        <w:t>.</w:t>
      </w:r>
    </w:p>
    <w:p w:rsidR="00AF35EF" w:rsidRPr="00322F6E" w:rsidRDefault="00AF35EF" w:rsidP="00A63C83">
      <w:pPr>
        <w:shd w:val="clear" w:color="auto" w:fill="F2DBDB" w:themeFill="accent2" w:themeFillTint="33"/>
        <w:rPr>
          <w:rFonts w:asciiTheme="minorHAnsi" w:hAnsiTheme="minorHAnsi" w:cstheme="minorHAnsi"/>
          <w:i/>
          <w:color w:val="FF0000"/>
          <w:sz w:val="20"/>
          <w:szCs w:val="20"/>
        </w:rPr>
      </w:pPr>
      <w:r w:rsidRPr="00322F6E">
        <w:rPr>
          <w:rFonts w:asciiTheme="minorHAnsi" w:hAnsiTheme="minorHAnsi" w:cstheme="minorHAnsi"/>
          <w:i/>
          <w:sz w:val="20"/>
          <w:szCs w:val="20"/>
        </w:rPr>
        <w:t>Uit bovenstaande mag blijken dat we de samenwerking met ouders zeer belangrijk vinden en we het op prijsstellen als ouders meedenken over de ontwikkeling van hun kind.</w:t>
      </w:r>
    </w:p>
    <w:p w:rsidR="00642028" w:rsidRPr="00322F6E" w:rsidRDefault="00642028" w:rsidP="005A2054">
      <w:pPr>
        <w:pStyle w:val="Normaalweb"/>
        <w:rPr>
          <w:rFonts w:asciiTheme="minorHAnsi" w:hAnsiTheme="minorHAnsi" w:cstheme="minorHAnsi"/>
          <w:color w:val="000000"/>
          <w:sz w:val="20"/>
          <w:szCs w:val="20"/>
        </w:rPr>
      </w:pPr>
    </w:p>
    <w:p w:rsidR="00403183" w:rsidRPr="00322F6E" w:rsidRDefault="00060844" w:rsidP="00C8119A">
      <w:pPr>
        <w:pStyle w:val="Kop2"/>
        <w:rPr>
          <w:rFonts w:asciiTheme="minorHAnsi" w:hAnsiTheme="minorHAnsi" w:cstheme="minorHAnsi"/>
          <w:b w:val="0"/>
          <w:color w:val="000000" w:themeColor="text1"/>
          <w:sz w:val="20"/>
          <w:szCs w:val="20"/>
        </w:rPr>
      </w:pPr>
      <w:r w:rsidRPr="00322F6E">
        <w:rPr>
          <w:rFonts w:asciiTheme="minorHAnsi" w:hAnsiTheme="minorHAnsi" w:cstheme="minorHAnsi"/>
          <w:b w:val="0"/>
          <w:color w:val="000000" w:themeColor="text1"/>
          <w:sz w:val="20"/>
          <w:szCs w:val="20"/>
        </w:rPr>
        <w:t>SO4 D</w:t>
      </w:r>
      <w:r w:rsidR="00C8119A" w:rsidRPr="00322F6E">
        <w:rPr>
          <w:rFonts w:asciiTheme="minorHAnsi" w:hAnsiTheme="minorHAnsi" w:cstheme="minorHAnsi"/>
          <w:b w:val="0"/>
          <w:color w:val="000000" w:themeColor="text1"/>
          <w:sz w:val="20"/>
          <w:szCs w:val="20"/>
        </w:rPr>
        <w:t>e Windroos heeft het standpunt dat ouders in alle rollen erkend en herkend worden. Er is echter speciale aandacht voor de rol van ouders als educatieve partner in opvoeding en ontwikkeling van hun kind.</w:t>
      </w:r>
    </w:p>
    <w:p w:rsidR="00C8119A" w:rsidRPr="00322F6E" w:rsidRDefault="00C8119A" w:rsidP="00C8119A">
      <w:pPr>
        <w:pStyle w:val="Kop2"/>
        <w:rPr>
          <w:rFonts w:asciiTheme="minorHAnsi" w:hAnsiTheme="minorHAnsi" w:cstheme="minorHAnsi"/>
          <w:b w:val="0"/>
          <w:color w:val="000000" w:themeColor="text1"/>
          <w:sz w:val="20"/>
          <w:szCs w:val="20"/>
        </w:rPr>
      </w:pPr>
    </w:p>
    <w:p w:rsidR="00431C8C" w:rsidRDefault="00431C8C" w:rsidP="005A2054">
      <w:pPr>
        <w:pStyle w:val="Normaalweb"/>
        <w:rPr>
          <w:rFonts w:asciiTheme="minorHAnsi" w:hAnsiTheme="minorHAnsi" w:cstheme="minorHAnsi"/>
          <w:b/>
          <w:color w:val="943634" w:themeColor="accent2" w:themeShade="BF"/>
          <w:sz w:val="20"/>
          <w:szCs w:val="20"/>
        </w:rPr>
      </w:pPr>
    </w:p>
    <w:p w:rsidR="00431C8C" w:rsidRDefault="00431C8C" w:rsidP="005A2054">
      <w:pPr>
        <w:pStyle w:val="Normaalweb"/>
        <w:rPr>
          <w:rFonts w:asciiTheme="minorHAnsi" w:hAnsiTheme="minorHAnsi" w:cstheme="minorHAnsi"/>
          <w:b/>
          <w:color w:val="943634" w:themeColor="accent2" w:themeShade="BF"/>
          <w:sz w:val="20"/>
          <w:szCs w:val="20"/>
        </w:rPr>
      </w:pPr>
    </w:p>
    <w:p w:rsidR="00733B5D" w:rsidRPr="00322F6E" w:rsidRDefault="00E875F6" w:rsidP="005A2054">
      <w:pPr>
        <w:pStyle w:val="Normaalweb"/>
        <w:rPr>
          <w:rFonts w:asciiTheme="minorHAnsi" w:hAnsiTheme="minorHAnsi" w:cstheme="minorHAnsi"/>
          <w:b/>
          <w:color w:val="943634" w:themeColor="accent2" w:themeShade="BF"/>
          <w:sz w:val="20"/>
          <w:szCs w:val="20"/>
        </w:rPr>
      </w:pPr>
      <w:r w:rsidRPr="00322F6E">
        <w:rPr>
          <w:rFonts w:asciiTheme="minorHAnsi" w:hAnsiTheme="minorHAnsi" w:cstheme="minorHAnsi"/>
          <w:b/>
          <w:color w:val="943634" w:themeColor="accent2" w:themeShade="BF"/>
          <w:sz w:val="20"/>
          <w:szCs w:val="20"/>
        </w:rPr>
        <w:lastRenderedPageBreak/>
        <w:t>D</w:t>
      </w:r>
      <w:r w:rsidR="00A63C83" w:rsidRPr="00322F6E">
        <w:rPr>
          <w:rFonts w:asciiTheme="minorHAnsi" w:hAnsiTheme="minorHAnsi" w:cstheme="minorHAnsi"/>
          <w:b/>
          <w:color w:val="943634" w:themeColor="accent2" w:themeShade="BF"/>
          <w:sz w:val="20"/>
          <w:szCs w:val="20"/>
        </w:rPr>
        <w:t>e o</w:t>
      </w:r>
      <w:r w:rsidR="004E1398" w:rsidRPr="00322F6E">
        <w:rPr>
          <w:rFonts w:asciiTheme="minorHAnsi" w:hAnsiTheme="minorHAnsi" w:cstheme="minorHAnsi"/>
          <w:b/>
          <w:color w:val="943634" w:themeColor="accent2" w:themeShade="BF"/>
          <w:sz w:val="20"/>
          <w:szCs w:val="20"/>
        </w:rPr>
        <w:t>udervereni</w:t>
      </w:r>
      <w:r w:rsidR="004039A9" w:rsidRPr="00322F6E">
        <w:rPr>
          <w:rFonts w:asciiTheme="minorHAnsi" w:hAnsiTheme="minorHAnsi" w:cstheme="minorHAnsi"/>
          <w:b/>
          <w:color w:val="943634" w:themeColor="accent2" w:themeShade="BF"/>
          <w:sz w:val="20"/>
          <w:szCs w:val="20"/>
        </w:rPr>
        <w:t>gi</w:t>
      </w:r>
      <w:r w:rsidR="000F6A25" w:rsidRPr="00322F6E">
        <w:rPr>
          <w:rFonts w:asciiTheme="minorHAnsi" w:hAnsiTheme="minorHAnsi" w:cstheme="minorHAnsi"/>
          <w:b/>
          <w:color w:val="943634" w:themeColor="accent2" w:themeShade="BF"/>
          <w:sz w:val="20"/>
          <w:szCs w:val="20"/>
        </w:rPr>
        <w:t>ng</w:t>
      </w:r>
      <w:r w:rsidR="00A63C83" w:rsidRPr="00322F6E">
        <w:rPr>
          <w:rFonts w:asciiTheme="minorHAnsi" w:hAnsiTheme="minorHAnsi" w:cstheme="minorHAnsi"/>
          <w:b/>
          <w:color w:val="943634" w:themeColor="accent2" w:themeShade="BF"/>
          <w:sz w:val="20"/>
          <w:szCs w:val="20"/>
        </w:rPr>
        <w:t xml:space="preserve"> (OV)</w:t>
      </w:r>
    </w:p>
    <w:p w:rsidR="00403183" w:rsidRDefault="00403183" w:rsidP="00403183">
      <w:pPr>
        <w:pStyle w:val="Geenafstand"/>
        <w:rPr>
          <w:rFonts w:asciiTheme="minorHAnsi" w:hAnsiTheme="minorHAnsi" w:cstheme="minorHAnsi"/>
          <w:b/>
          <w:color w:val="943634" w:themeColor="accent2" w:themeShade="BF"/>
          <w:sz w:val="20"/>
          <w:szCs w:val="20"/>
        </w:rPr>
      </w:pPr>
      <w:bookmarkStart w:id="0" w:name="_GoBack"/>
      <w:bookmarkEnd w:id="0"/>
    </w:p>
    <w:p w:rsidR="00403183" w:rsidRPr="00322F6E" w:rsidRDefault="00403183" w:rsidP="00403183">
      <w:pPr>
        <w:pStyle w:val="Geenafstand"/>
        <w:rPr>
          <w:rFonts w:asciiTheme="minorHAnsi" w:hAnsiTheme="minorHAnsi" w:cstheme="minorHAnsi"/>
          <w:b/>
          <w:color w:val="943634" w:themeColor="accent2" w:themeShade="BF"/>
          <w:sz w:val="20"/>
          <w:szCs w:val="20"/>
        </w:rPr>
      </w:pPr>
      <w:r w:rsidRPr="00322F6E">
        <w:rPr>
          <w:rFonts w:asciiTheme="minorHAnsi" w:hAnsiTheme="minorHAnsi" w:cstheme="minorHAnsi"/>
          <w:b/>
          <w:color w:val="943634" w:themeColor="accent2" w:themeShade="BF"/>
          <w:sz w:val="20"/>
          <w:szCs w:val="20"/>
        </w:rPr>
        <w:t>Ouderbijdrage en kampbijdrage Nijmegen.</w:t>
      </w:r>
    </w:p>
    <w:p w:rsidR="00095181" w:rsidRDefault="00403183" w:rsidP="00403183">
      <w:pPr>
        <w:pStyle w:val="Geenafstand"/>
        <w:rPr>
          <w:rFonts w:asciiTheme="minorHAnsi" w:hAnsiTheme="minorHAnsi" w:cstheme="minorHAnsi"/>
          <w:sz w:val="20"/>
          <w:szCs w:val="20"/>
        </w:rPr>
      </w:pPr>
      <w:r w:rsidRPr="00322F6E">
        <w:rPr>
          <w:rFonts w:asciiTheme="minorHAnsi" w:hAnsiTheme="minorHAnsi" w:cstheme="minorHAnsi"/>
          <w:sz w:val="20"/>
          <w:szCs w:val="20"/>
        </w:rPr>
        <w:t xml:space="preserve">De ouderbijdrage is dit schooljaar vastgesteld op </w:t>
      </w:r>
    </w:p>
    <w:p w:rsidR="00403183" w:rsidRPr="00322F6E" w:rsidRDefault="00403183" w:rsidP="00403183">
      <w:pPr>
        <w:pStyle w:val="Geenafstand"/>
        <w:rPr>
          <w:rFonts w:asciiTheme="minorHAnsi" w:hAnsiTheme="minorHAnsi" w:cstheme="minorHAnsi"/>
          <w:sz w:val="20"/>
          <w:szCs w:val="20"/>
        </w:rPr>
      </w:pPr>
      <w:r w:rsidRPr="00322F6E">
        <w:rPr>
          <w:rFonts w:asciiTheme="minorHAnsi" w:hAnsiTheme="minorHAnsi" w:cstheme="minorHAnsi"/>
          <w:sz w:val="20"/>
          <w:szCs w:val="20"/>
        </w:rPr>
        <w:t xml:space="preserve">€ 55,= per leerling. U krijgt aan het begin van het schooljaar een rekening op naam. Deze bijdrage is vrijwillig, maar we financieren hiermee allerlei activiteiten zoals Kerst, Sint, spelletjesdag, sportdag en het schoolreisje. </w:t>
      </w:r>
    </w:p>
    <w:p w:rsidR="00403183" w:rsidRPr="00322F6E" w:rsidRDefault="00403183" w:rsidP="00403183">
      <w:pPr>
        <w:pStyle w:val="Geenafstand"/>
        <w:rPr>
          <w:rFonts w:asciiTheme="minorHAnsi" w:hAnsiTheme="minorHAnsi" w:cstheme="minorHAnsi"/>
          <w:sz w:val="20"/>
          <w:szCs w:val="20"/>
        </w:rPr>
      </w:pPr>
      <w:r w:rsidRPr="00322F6E">
        <w:rPr>
          <w:rFonts w:asciiTheme="minorHAnsi" w:hAnsiTheme="minorHAnsi" w:cstheme="minorHAnsi"/>
          <w:sz w:val="20"/>
          <w:szCs w:val="20"/>
        </w:rPr>
        <w:t>Indien u een betalingsregeling wenst, kunt u contact opnemen met de directeur van de school.</w:t>
      </w:r>
    </w:p>
    <w:p w:rsidR="00403183" w:rsidRPr="00322F6E" w:rsidRDefault="00403183" w:rsidP="00403183">
      <w:pPr>
        <w:pStyle w:val="Geenafstand"/>
        <w:rPr>
          <w:rStyle w:val="HTML-citaat"/>
          <w:rFonts w:asciiTheme="minorHAnsi" w:hAnsiTheme="minorHAnsi" w:cstheme="minorHAnsi"/>
          <w:color w:val="000000" w:themeColor="text1"/>
          <w:sz w:val="20"/>
          <w:szCs w:val="20"/>
        </w:rPr>
      </w:pPr>
      <w:r w:rsidRPr="00322F6E">
        <w:rPr>
          <w:rFonts w:asciiTheme="minorHAnsi" w:hAnsiTheme="minorHAnsi" w:cstheme="minorHAnsi"/>
          <w:sz w:val="20"/>
          <w:szCs w:val="20"/>
        </w:rPr>
        <w:t xml:space="preserve">Indien u een tegemoetkoming wenst kunt u contact opnemen met stichting leergeld: </w:t>
      </w:r>
      <w:hyperlink r:id="rId19" w:history="1">
        <w:r w:rsidRPr="00322F6E">
          <w:rPr>
            <w:rStyle w:val="Hyperlink"/>
            <w:rFonts w:asciiTheme="minorHAnsi" w:hAnsiTheme="minorHAnsi" w:cstheme="minorHAnsi"/>
            <w:sz w:val="20"/>
            <w:szCs w:val="20"/>
          </w:rPr>
          <w:t>https://www.leergeld.nl/doe-een-aanvraag</w:t>
        </w:r>
      </w:hyperlink>
      <w:r w:rsidRPr="00322F6E">
        <w:rPr>
          <w:rStyle w:val="HTML-citaat"/>
          <w:rFonts w:asciiTheme="minorHAnsi" w:hAnsiTheme="minorHAnsi" w:cstheme="minorHAnsi"/>
          <w:i w:val="0"/>
          <w:iCs w:val="0"/>
          <w:color w:val="000000" w:themeColor="text1"/>
          <w:sz w:val="20"/>
          <w:szCs w:val="20"/>
        </w:rPr>
        <w:t xml:space="preserve"> </w:t>
      </w:r>
    </w:p>
    <w:p w:rsidR="00095181" w:rsidRDefault="00403183" w:rsidP="00403183">
      <w:pPr>
        <w:pStyle w:val="Geenafstand"/>
        <w:rPr>
          <w:rStyle w:val="HTML-citaat"/>
          <w:rFonts w:asciiTheme="minorHAnsi" w:hAnsiTheme="minorHAnsi" w:cstheme="minorHAnsi"/>
          <w:i w:val="0"/>
          <w:color w:val="000000" w:themeColor="text1"/>
          <w:sz w:val="20"/>
          <w:szCs w:val="20"/>
        </w:rPr>
      </w:pPr>
      <w:r w:rsidRPr="00322F6E">
        <w:rPr>
          <w:rStyle w:val="HTML-citaat"/>
          <w:rFonts w:asciiTheme="minorHAnsi" w:hAnsiTheme="minorHAnsi" w:cstheme="minorHAnsi"/>
          <w:i w:val="0"/>
          <w:color w:val="000000" w:themeColor="text1"/>
          <w:sz w:val="20"/>
          <w:szCs w:val="20"/>
        </w:rPr>
        <w:t xml:space="preserve">Zonder uw bijdrage zijn we niet in staat om extra activiteiten te organiseren, wij verzoeken u om de bijdrage te voldoen. Wij sluiten kinderen niet uit van activiteiten, maar kunnen wel besluiten om activiteiten te schrappen. </w:t>
      </w:r>
    </w:p>
    <w:p w:rsidR="00403183" w:rsidRPr="00EF1B49" w:rsidRDefault="00403183" w:rsidP="00403183">
      <w:pPr>
        <w:pStyle w:val="Geenafstand"/>
        <w:rPr>
          <w:rStyle w:val="HTML-citaat"/>
          <w:rFonts w:asciiTheme="minorHAnsi" w:hAnsiTheme="minorHAnsi" w:cstheme="minorHAnsi"/>
          <w:i w:val="0"/>
          <w:color w:val="000000" w:themeColor="text1"/>
          <w:sz w:val="20"/>
          <w:szCs w:val="20"/>
          <w:u w:val="single"/>
        </w:rPr>
      </w:pPr>
      <w:r w:rsidRPr="00322F6E">
        <w:rPr>
          <w:rStyle w:val="HTML-citaat"/>
          <w:rFonts w:asciiTheme="minorHAnsi" w:hAnsiTheme="minorHAnsi" w:cstheme="minorHAnsi"/>
          <w:i w:val="0"/>
          <w:color w:val="000000" w:themeColor="text1"/>
          <w:sz w:val="20"/>
          <w:szCs w:val="20"/>
        </w:rPr>
        <w:t xml:space="preserve">Vanuit de ouderbijdrage ontvangt u ook de schoolfoto, </w:t>
      </w:r>
      <w:r w:rsidRPr="00EF1B49">
        <w:rPr>
          <w:rStyle w:val="HTML-citaat"/>
          <w:rFonts w:asciiTheme="minorHAnsi" w:hAnsiTheme="minorHAnsi" w:cstheme="minorHAnsi"/>
          <w:i w:val="0"/>
          <w:color w:val="000000" w:themeColor="text1"/>
          <w:sz w:val="20"/>
          <w:szCs w:val="20"/>
          <w:u w:val="single"/>
        </w:rPr>
        <w:t>mits de ouderbijdrage is betaald.</w:t>
      </w:r>
    </w:p>
    <w:p w:rsidR="00403183" w:rsidRPr="00322F6E" w:rsidRDefault="00403183" w:rsidP="00403183">
      <w:pPr>
        <w:pStyle w:val="Geenafstand"/>
        <w:rPr>
          <w:rStyle w:val="HTML-citaat"/>
          <w:rFonts w:asciiTheme="minorHAnsi" w:hAnsiTheme="minorHAnsi" w:cstheme="minorHAnsi"/>
          <w:i w:val="0"/>
          <w:color w:val="000000" w:themeColor="text1"/>
          <w:sz w:val="20"/>
          <w:szCs w:val="20"/>
        </w:rPr>
      </w:pPr>
      <w:r w:rsidRPr="00322F6E">
        <w:rPr>
          <w:rStyle w:val="HTML-citaat"/>
          <w:rFonts w:asciiTheme="minorHAnsi" w:hAnsiTheme="minorHAnsi" w:cstheme="minorHAnsi"/>
          <w:i w:val="0"/>
          <w:color w:val="000000" w:themeColor="text1"/>
          <w:sz w:val="20"/>
          <w:szCs w:val="20"/>
        </w:rPr>
        <w:t xml:space="preserve">De kampbijdrage </w:t>
      </w:r>
      <w:r w:rsidR="00EF1B49">
        <w:rPr>
          <w:rStyle w:val="HTML-citaat"/>
          <w:rFonts w:asciiTheme="minorHAnsi" w:hAnsiTheme="minorHAnsi" w:cstheme="minorHAnsi"/>
          <w:i w:val="0"/>
          <w:color w:val="000000" w:themeColor="text1"/>
          <w:sz w:val="20"/>
          <w:szCs w:val="20"/>
        </w:rPr>
        <w:t xml:space="preserve">wordt jaarlijks </w:t>
      </w:r>
      <w:r w:rsidRPr="00322F6E">
        <w:rPr>
          <w:rStyle w:val="HTML-citaat"/>
          <w:rFonts w:asciiTheme="minorHAnsi" w:hAnsiTheme="minorHAnsi" w:cstheme="minorHAnsi"/>
          <w:i w:val="0"/>
          <w:color w:val="000000" w:themeColor="text1"/>
          <w:sz w:val="20"/>
          <w:szCs w:val="20"/>
        </w:rPr>
        <w:t>vastgesteld.</w:t>
      </w:r>
    </w:p>
    <w:p w:rsidR="0082474F" w:rsidRPr="00322F6E" w:rsidRDefault="0082474F" w:rsidP="005A2054">
      <w:pPr>
        <w:pStyle w:val="Normaalweb"/>
        <w:rPr>
          <w:rFonts w:asciiTheme="minorHAnsi" w:hAnsiTheme="minorHAnsi" w:cstheme="minorHAnsi"/>
          <w:color w:val="000000"/>
          <w:sz w:val="20"/>
          <w:szCs w:val="20"/>
        </w:rPr>
      </w:pPr>
    </w:p>
    <w:p w:rsidR="00B57DEE" w:rsidRPr="00322F6E" w:rsidRDefault="000F6A25" w:rsidP="005A2054">
      <w:pPr>
        <w:pStyle w:val="Kop2"/>
        <w:rPr>
          <w:rFonts w:asciiTheme="minorHAnsi" w:hAnsiTheme="minorHAnsi" w:cstheme="minorHAnsi"/>
          <w:color w:val="943634" w:themeColor="accent2" w:themeShade="BF"/>
          <w:sz w:val="20"/>
          <w:szCs w:val="20"/>
        </w:rPr>
      </w:pPr>
      <w:r w:rsidRPr="00322F6E">
        <w:rPr>
          <w:rFonts w:asciiTheme="minorHAnsi" w:hAnsiTheme="minorHAnsi" w:cstheme="minorHAnsi"/>
          <w:color w:val="943634" w:themeColor="accent2" w:themeShade="BF"/>
          <w:sz w:val="20"/>
          <w:szCs w:val="20"/>
        </w:rPr>
        <w:t>D</w:t>
      </w:r>
      <w:r w:rsidR="00B57DEE" w:rsidRPr="00322F6E">
        <w:rPr>
          <w:rFonts w:asciiTheme="minorHAnsi" w:hAnsiTheme="minorHAnsi" w:cstheme="minorHAnsi"/>
          <w:color w:val="943634" w:themeColor="accent2" w:themeShade="BF"/>
          <w:sz w:val="20"/>
          <w:szCs w:val="20"/>
        </w:rPr>
        <w:t xml:space="preserve">e medezeggenschapsraad en gemeenschappelijke medezeggenschapsraad </w:t>
      </w:r>
      <w:r w:rsidR="00A63C83" w:rsidRPr="00322F6E">
        <w:rPr>
          <w:rFonts w:asciiTheme="minorHAnsi" w:hAnsiTheme="minorHAnsi" w:cstheme="minorHAnsi"/>
          <w:color w:val="943634" w:themeColor="accent2" w:themeShade="BF"/>
          <w:sz w:val="20"/>
          <w:szCs w:val="20"/>
        </w:rPr>
        <w:t>(MR en GMR)</w:t>
      </w:r>
    </w:p>
    <w:p w:rsidR="00B57DEE" w:rsidRPr="00322F6E" w:rsidRDefault="00B57DEE" w:rsidP="005A2054">
      <w:pPr>
        <w:pStyle w:val="Kop2"/>
        <w:rPr>
          <w:rFonts w:asciiTheme="minorHAnsi" w:hAnsiTheme="minorHAnsi" w:cstheme="minorHAnsi"/>
          <w:b w:val="0"/>
          <w:color w:val="000000"/>
          <w:sz w:val="20"/>
          <w:szCs w:val="20"/>
        </w:rPr>
      </w:pPr>
      <w:r w:rsidRPr="00322F6E">
        <w:rPr>
          <w:rFonts w:asciiTheme="minorHAnsi" w:hAnsiTheme="minorHAnsi" w:cstheme="minorHAnsi"/>
          <w:b w:val="0"/>
          <w:color w:val="000000"/>
          <w:sz w:val="20"/>
          <w:szCs w:val="20"/>
        </w:rPr>
        <w:t xml:space="preserve">De medezeggenschapsraad </w:t>
      </w:r>
      <w:r w:rsidR="00894141" w:rsidRPr="00322F6E">
        <w:rPr>
          <w:rFonts w:asciiTheme="minorHAnsi" w:hAnsiTheme="minorHAnsi" w:cstheme="minorHAnsi"/>
          <w:b w:val="0"/>
          <w:color w:val="000000"/>
          <w:sz w:val="20"/>
          <w:szCs w:val="20"/>
        </w:rPr>
        <w:t>beoordeelt</w:t>
      </w:r>
      <w:r w:rsidR="00122FD8" w:rsidRPr="00322F6E">
        <w:rPr>
          <w:rFonts w:asciiTheme="minorHAnsi" w:hAnsiTheme="minorHAnsi" w:cstheme="minorHAnsi"/>
          <w:b w:val="0"/>
          <w:color w:val="000000"/>
          <w:sz w:val="20"/>
          <w:szCs w:val="20"/>
        </w:rPr>
        <w:t xml:space="preserve"> (beleid</w:t>
      </w:r>
      <w:r w:rsidRPr="00322F6E">
        <w:rPr>
          <w:rFonts w:asciiTheme="minorHAnsi" w:hAnsiTheme="minorHAnsi" w:cstheme="minorHAnsi"/>
          <w:b w:val="0"/>
          <w:color w:val="000000"/>
          <w:sz w:val="20"/>
          <w:szCs w:val="20"/>
        </w:rPr>
        <w:t xml:space="preserve">)voorstellen, die door de directie van </w:t>
      </w:r>
      <w:r w:rsidR="009407FC" w:rsidRPr="00322F6E">
        <w:rPr>
          <w:rFonts w:asciiTheme="minorHAnsi" w:hAnsiTheme="minorHAnsi" w:cstheme="minorHAnsi"/>
          <w:b w:val="0"/>
          <w:color w:val="000000"/>
          <w:sz w:val="20"/>
          <w:szCs w:val="20"/>
        </w:rPr>
        <w:t>SO4 De Windroos</w:t>
      </w:r>
      <w:r w:rsidRPr="00322F6E">
        <w:rPr>
          <w:rFonts w:asciiTheme="minorHAnsi" w:hAnsiTheme="minorHAnsi" w:cstheme="minorHAnsi"/>
          <w:b w:val="0"/>
          <w:color w:val="000000"/>
          <w:sz w:val="20"/>
          <w:szCs w:val="20"/>
        </w:rPr>
        <w:t xml:space="preserve"> en het bovenscho</w:t>
      </w:r>
      <w:r w:rsidR="00832840" w:rsidRPr="00322F6E">
        <w:rPr>
          <w:rFonts w:asciiTheme="minorHAnsi" w:hAnsiTheme="minorHAnsi" w:cstheme="minorHAnsi"/>
          <w:b w:val="0"/>
          <w:color w:val="000000"/>
          <w:sz w:val="20"/>
          <w:szCs w:val="20"/>
        </w:rPr>
        <w:t xml:space="preserve">olmanagement worden aangeboden </w:t>
      </w:r>
      <w:r w:rsidRPr="00322F6E">
        <w:rPr>
          <w:rFonts w:asciiTheme="minorHAnsi" w:hAnsiTheme="minorHAnsi" w:cstheme="minorHAnsi"/>
          <w:b w:val="0"/>
          <w:color w:val="000000"/>
          <w:sz w:val="20"/>
          <w:szCs w:val="20"/>
        </w:rPr>
        <w:t xml:space="preserve">en over de wijze waarop ze worden uitgevoerd. De MR zelf kan eveneens voorstellen inbrengen. </w:t>
      </w:r>
    </w:p>
    <w:p w:rsidR="007E3114" w:rsidRPr="00322F6E" w:rsidRDefault="00B57DEE" w:rsidP="007E3114">
      <w:pPr>
        <w:pStyle w:val="Kop2"/>
        <w:rPr>
          <w:rFonts w:asciiTheme="minorHAnsi" w:hAnsiTheme="minorHAnsi" w:cstheme="minorHAnsi"/>
          <w:b w:val="0"/>
          <w:color w:val="000000"/>
          <w:sz w:val="20"/>
          <w:szCs w:val="20"/>
        </w:rPr>
      </w:pPr>
      <w:r w:rsidRPr="00322F6E">
        <w:rPr>
          <w:rFonts w:asciiTheme="minorHAnsi" w:hAnsiTheme="minorHAnsi" w:cstheme="minorHAnsi"/>
          <w:b w:val="0"/>
          <w:color w:val="000000"/>
          <w:sz w:val="20"/>
          <w:szCs w:val="20"/>
        </w:rPr>
        <w:t xml:space="preserve">De </w:t>
      </w:r>
      <w:r w:rsidR="008770BD" w:rsidRPr="00322F6E">
        <w:rPr>
          <w:rFonts w:asciiTheme="minorHAnsi" w:hAnsiTheme="minorHAnsi" w:cstheme="minorHAnsi"/>
          <w:b w:val="0"/>
          <w:color w:val="000000"/>
          <w:sz w:val="20"/>
          <w:szCs w:val="20"/>
        </w:rPr>
        <w:t>MR</w:t>
      </w:r>
      <w:r w:rsidRPr="00322F6E">
        <w:rPr>
          <w:rFonts w:asciiTheme="minorHAnsi" w:hAnsiTheme="minorHAnsi" w:cstheme="minorHAnsi"/>
          <w:b w:val="0"/>
          <w:color w:val="000000"/>
          <w:sz w:val="20"/>
          <w:szCs w:val="20"/>
        </w:rPr>
        <w:t xml:space="preserve"> is een orgaan voor inspraak. Het is </w:t>
      </w:r>
      <w:r w:rsidR="00894141" w:rsidRPr="00322F6E">
        <w:rPr>
          <w:rFonts w:asciiTheme="minorHAnsi" w:hAnsiTheme="minorHAnsi" w:cstheme="minorHAnsi"/>
          <w:b w:val="0"/>
          <w:color w:val="000000"/>
          <w:sz w:val="20"/>
          <w:szCs w:val="20"/>
        </w:rPr>
        <w:t>de</w:t>
      </w:r>
      <w:r w:rsidRPr="00322F6E">
        <w:rPr>
          <w:rFonts w:asciiTheme="minorHAnsi" w:hAnsiTheme="minorHAnsi" w:cstheme="minorHAnsi"/>
          <w:b w:val="0"/>
          <w:color w:val="000000"/>
          <w:sz w:val="20"/>
          <w:szCs w:val="20"/>
        </w:rPr>
        <w:t xml:space="preserve"> taak ervoor te zorgen dat iedereen in staat wordt gesteld zijn belangen naar voren te brengen en toe te lichten. </w:t>
      </w:r>
      <w:r w:rsidR="005E06E6" w:rsidRPr="00322F6E">
        <w:rPr>
          <w:rFonts w:asciiTheme="minorHAnsi" w:hAnsiTheme="minorHAnsi" w:cstheme="minorHAnsi"/>
          <w:b w:val="0"/>
          <w:color w:val="000000"/>
          <w:sz w:val="20"/>
          <w:szCs w:val="20"/>
        </w:rPr>
        <w:t>Tevens is het een</w:t>
      </w:r>
      <w:r w:rsidRPr="00322F6E">
        <w:rPr>
          <w:rFonts w:asciiTheme="minorHAnsi" w:hAnsiTheme="minorHAnsi" w:cstheme="minorHAnsi"/>
          <w:b w:val="0"/>
          <w:color w:val="000000"/>
          <w:sz w:val="20"/>
          <w:szCs w:val="20"/>
        </w:rPr>
        <w:t xml:space="preserve"> taak </w:t>
      </w:r>
      <w:r w:rsidR="005E06E6" w:rsidRPr="00322F6E">
        <w:rPr>
          <w:rFonts w:asciiTheme="minorHAnsi" w:hAnsiTheme="minorHAnsi" w:cstheme="minorHAnsi"/>
          <w:b w:val="0"/>
          <w:color w:val="000000"/>
          <w:sz w:val="20"/>
          <w:szCs w:val="20"/>
        </w:rPr>
        <w:t xml:space="preserve">om </w:t>
      </w:r>
      <w:r w:rsidRPr="00322F6E">
        <w:rPr>
          <w:rFonts w:asciiTheme="minorHAnsi" w:hAnsiTheme="minorHAnsi" w:cstheme="minorHAnsi"/>
          <w:b w:val="0"/>
          <w:color w:val="000000"/>
          <w:sz w:val="20"/>
          <w:szCs w:val="20"/>
        </w:rPr>
        <w:t xml:space="preserve">een klimaat te scheppen van openheid en onderling overleg. </w:t>
      </w:r>
      <w:r w:rsidR="007E3114" w:rsidRPr="00322F6E">
        <w:rPr>
          <w:rFonts w:asciiTheme="minorHAnsi" w:hAnsiTheme="minorHAnsi" w:cstheme="minorHAnsi"/>
          <w:b w:val="0"/>
          <w:color w:val="000000"/>
          <w:sz w:val="20"/>
          <w:szCs w:val="20"/>
        </w:rPr>
        <w:t xml:space="preserve">De MR neemt een standpunt in ten opzichte van de directie en het </w:t>
      </w:r>
      <w:r w:rsidR="00CC3A0C" w:rsidRPr="00322F6E">
        <w:rPr>
          <w:rFonts w:asciiTheme="minorHAnsi" w:hAnsiTheme="minorHAnsi" w:cstheme="minorHAnsi"/>
          <w:b w:val="0"/>
          <w:color w:val="000000"/>
          <w:sz w:val="20"/>
          <w:szCs w:val="20"/>
        </w:rPr>
        <w:t>b</w:t>
      </w:r>
      <w:r w:rsidR="007E3114" w:rsidRPr="00322F6E">
        <w:rPr>
          <w:rFonts w:asciiTheme="minorHAnsi" w:hAnsiTheme="minorHAnsi" w:cstheme="minorHAnsi"/>
          <w:b w:val="0"/>
          <w:color w:val="000000"/>
          <w:sz w:val="20"/>
          <w:szCs w:val="20"/>
        </w:rPr>
        <w:t>ovenschools</w:t>
      </w:r>
      <w:r w:rsidR="008770BD" w:rsidRPr="00322F6E">
        <w:rPr>
          <w:rFonts w:asciiTheme="minorHAnsi" w:hAnsiTheme="minorHAnsi" w:cstheme="minorHAnsi"/>
          <w:b w:val="0"/>
          <w:color w:val="000000"/>
          <w:sz w:val="20"/>
          <w:szCs w:val="20"/>
        </w:rPr>
        <w:t>-</w:t>
      </w:r>
      <w:r w:rsidR="007E3114" w:rsidRPr="00322F6E">
        <w:rPr>
          <w:rFonts w:asciiTheme="minorHAnsi" w:hAnsiTheme="minorHAnsi" w:cstheme="minorHAnsi"/>
          <w:b w:val="0"/>
          <w:color w:val="000000"/>
          <w:sz w:val="20"/>
          <w:szCs w:val="20"/>
        </w:rPr>
        <w:t xml:space="preserve">management. De </w:t>
      </w:r>
      <w:r w:rsidR="008770BD" w:rsidRPr="00322F6E">
        <w:rPr>
          <w:rFonts w:asciiTheme="minorHAnsi" w:hAnsiTheme="minorHAnsi" w:cstheme="minorHAnsi"/>
          <w:b w:val="0"/>
          <w:color w:val="000000"/>
          <w:sz w:val="20"/>
          <w:szCs w:val="20"/>
        </w:rPr>
        <w:t xml:space="preserve">MR </w:t>
      </w:r>
      <w:r w:rsidR="007E3114" w:rsidRPr="00322F6E">
        <w:rPr>
          <w:rFonts w:asciiTheme="minorHAnsi" w:hAnsiTheme="minorHAnsi" w:cstheme="minorHAnsi"/>
          <w:b w:val="0"/>
          <w:color w:val="000000"/>
          <w:sz w:val="20"/>
          <w:szCs w:val="20"/>
        </w:rPr>
        <w:t>bestaat uit 2 personeelsleden en 2 ouders.</w:t>
      </w:r>
    </w:p>
    <w:p w:rsidR="007E3114" w:rsidRPr="00322F6E" w:rsidRDefault="007079A6" w:rsidP="007E3114">
      <w:pPr>
        <w:pStyle w:val="Normaalweb"/>
        <w:rPr>
          <w:rFonts w:asciiTheme="minorHAnsi" w:hAnsiTheme="minorHAnsi" w:cstheme="minorHAnsi"/>
          <w:color w:val="000000"/>
          <w:sz w:val="20"/>
          <w:szCs w:val="20"/>
        </w:rPr>
      </w:pPr>
      <w:r w:rsidRPr="00322F6E">
        <w:rPr>
          <w:rFonts w:asciiTheme="minorHAnsi" w:hAnsiTheme="minorHAnsi" w:cstheme="minorHAnsi"/>
          <w:color w:val="000000"/>
          <w:sz w:val="20"/>
          <w:szCs w:val="20"/>
        </w:rPr>
        <w:t xml:space="preserve">De </w:t>
      </w:r>
      <w:r w:rsidR="007E3114" w:rsidRPr="00322F6E">
        <w:rPr>
          <w:rFonts w:asciiTheme="minorHAnsi" w:hAnsiTheme="minorHAnsi" w:cstheme="minorHAnsi"/>
          <w:color w:val="000000"/>
          <w:sz w:val="20"/>
          <w:szCs w:val="20"/>
        </w:rPr>
        <w:t>gemeensc</w:t>
      </w:r>
      <w:r w:rsidR="00A70D2D" w:rsidRPr="00322F6E">
        <w:rPr>
          <w:rFonts w:asciiTheme="minorHAnsi" w:hAnsiTheme="minorHAnsi" w:cstheme="minorHAnsi"/>
          <w:color w:val="000000"/>
          <w:sz w:val="20"/>
          <w:szCs w:val="20"/>
        </w:rPr>
        <w:t>happelijke medezeggen</w:t>
      </w:r>
      <w:r w:rsidRPr="00322F6E">
        <w:rPr>
          <w:rFonts w:asciiTheme="minorHAnsi" w:hAnsiTheme="minorHAnsi" w:cstheme="minorHAnsi"/>
          <w:color w:val="000000"/>
          <w:sz w:val="20"/>
          <w:szCs w:val="20"/>
        </w:rPr>
        <w:t>schapsraad (GMR)</w:t>
      </w:r>
      <w:r w:rsidR="007E3114" w:rsidRPr="00322F6E">
        <w:rPr>
          <w:rFonts w:asciiTheme="minorHAnsi" w:hAnsiTheme="minorHAnsi" w:cstheme="minorHAnsi"/>
          <w:color w:val="000000"/>
          <w:sz w:val="20"/>
          <w:szCs w:val="20"/>
        </w:rPr>
        <w:t xml:space="preserve"> is een orgaan voor inspraak op </w:t>
      </w:r>
      <w:proofErr w:type="spellStart"/>
      <w:r w:rsidR="007E3114" w:rsidRPr="00322F6E">
        <w:rPr>
          <w:rFonts w:asciiTheme="minorHAnsi" w:hAnsiTheme="minorHAnsi" w:cstheme="minorHAnsi"/>
          <w:color w:val="000000"/>
          <w:sz w:val="20"/>
          <w:szCs w:val="20"/>
        </w:rPr>
        <w:t>bovenschools</w:t>
      </w:r>
      <w:proofErr w:type="spellEnd"/>
      <w:r w:rsidR="007E3114" w:rsidRPr="00322F6E">
        <w:rPr>
          <w:rFonts w:asciiTheme="minorHAnsi" w:hAnsiTheme="minorHAnsi" w:cstheme="minorHAnsi"/>
          <w:color w:val="000000"/>
          <w:sz w:val="20"/>
          <w:szCs w:val="20"/>
        </w:rPr>
        <w:t xml:space="preserve"> niveau. In de GMR zitten vertegenwoordigers van scholen die bij de Stichting Conexus zijn aangesloten.</w:t>
      </w:r>
    </w:p>
    <w:p w:rsidR="007E3114" w:rsidRPr="00322F6E" w:rsidRDefault="007E3114" w:rsidP="007E3114">
      <w:pPr>
        <w:rPr>
          <w:rFonts w:asciiTheme="minorHAnsi" w:hAnsiTheme="minorHAnsi" w:cstheme="minorHAnsi"/>
          <w:sz w:val="20"/>
          <w:szCs w:val="20"/>
        </w:rPr>
      </w:pPr>
    </w:p>
    <w:p w:rsidR="007E6B9E" w:rsidRPr="00322F6E" w:rsidRDefault="007E6B9E" w:rsidP="007E6B9E">
      <w:pPr>
        <w:autoSpaceDE w:val="0"/>
        <w:autoSpaceDN w:val="0"/>
        <w:adjustRightInd w:val="0"/>
        <w:rPr>
          <w:rFonts w:asciiTheme="minorHAnsi" w:hAnsiTheme="minorHAnsi" w:cstheme="minorHAnsi"/>
          <w:b/>
          <w:color w:val="943634" w:themeColor="accent2" w:themeShade="BF"/>
          <w:sz w:val="20"/>
          <w:szCs w:val="20"/>
        </w:rPr>
      </w:pPr>
      <w:r w:rsidRPr="00322F6E">
        <w:rPr>
          <w:rFonts w:asciiTheme="minorHAnsi" w:hAnsiTheme="minorHAnsi" w:cstheme="minorHAnsi"/>
          <w:b/>
          <w:color w:val="943634" w:themeColor="accent2" w:themeShade="BF"/>
          <w:sz w:val="20"/>
          <w:szCs w:val="20"/>
        </w:rPr>
        <w:t>Klachtenregeling</w:t>
      </w:r>
    </w:p>
    <w:p w:rsidR="007E6B9E" w:rsidRPr="00322F6E" w:rsidRDefault="007E6B9E" w:rsidP="00C12F15">
      <w:pPr>
        <w:autoSpaceDE w:val="0"/>
        <w:autoSpaceDN w:val="0"/>
        <w:adjustRightInd w:val="0"/>
        <w:rPr>
          <w:rFonts w:asciiTheme="minorHAnsi" w:hAnsiTheme="minorHAnsi" w:cstheme="minorHAnsi"/>
          <w:sz w:val="20"/>
          <w:szCs w:val="20"/>
        </w:rPr>
      </w:pPr>
      <w:r w:rsidRPr="00322F6E">
        <w:rPr>
          <w:rFonts w:asciiTheme="minorHAnsi" w:hAnsiTheme="minorHAnsi" w:cstheme="minorHAnsi"/>
          <w:sz w:val="20"/>
          <w:szCs w:val="20"/>
        </w:rPr>
        <w:t xml:space="preserve">Voor de gevallen waarin er sprake is van machtsmisbruik </w:t>
      </w:r>
      <w:r w:rsidR="00AF3351" w:rsidRPr="00322F6E">
        <w:rPr>
          <w:rFonts w:asciiTheme="minorHAnsi" w:hAnsiTheme="minorHAnsi" w:cstheme="minorHAnsi"/>
          <w:sz w:val="20"/>
          <w:szCs w:val="20"/>
        </w:rPr>
        <w:t xml:space="preserve">maken wij gebruik van de klachtenregeling van </w:t>
      </w:r>
      <w:r w:rsidR="003F1B23" w:rsidRPr="00322F6E">
        <w:rPr>
          <w:rFonts w:asciiTheme="minorHAnsi" w:hAnsiTheme="minorHAnsi" w:cstheme="minorHAnsi"/>
          <w:sz w:val="20"/>
          <w:szCs w:val="20"/>
        </w:rPr>
        <w:t xml:space="preserve">de stichting </w:t>
      </w:r>
      <w:r w:rsidR="00AF3351" w:rsidRPr="00322F6E">
        <w:rPr>
          <w:rFonts w:asciiTheme="minorHAnsi" w:hAnsiTheme="minorHAnsi" w:cstheme="minorHAnsi"/>
          <w:sz w:val="20"/>
          <w:szCs w:val="20"/>
        </w:rPr>
        <w:t xml:space="preserve">Conexus. </w:t>
      </w:r>
    </w:p>
    <w:p w:rsidR="007E6B9E" w:rsidRPr="00322F6E" w:rsidRDefault="007E6B9E" w:rsidP="007E6B9E">
      <w:pPr>
        <w:autoSpaceDE w:val="0"/>
        <w:autoSpaceDN w:val="0"/>
        <w:adjustRightInd w:val="0"/>
        <w:rPr>
          <w:rFonts w:asciiTheme="minorHAnsi" w:hAnsiTheme="minorHAnsi" w:cstheme="minorHAnsi"/>
          <w:sz w:val="20"/>
          <w:szCs w:val="20"/>
        </w:rPr>
      </w:pPr>
      <w:r w:rsidRPr="00322F6E">
        <w:rPr>
          <w:rFonts w:asciiTheme="minorHAnsi" w:hAnsiTheme="minorHAnsi" w:cstheme="minorHAnsi"/>
          <w:sz w:val="20"/>
          <w:szCs w:val="20"/>
        </w:rPr>
        <w:t xml:space="preserve">De klachtenregeling beschrijft ook de taken en bevoegdheden van de interne </w:t>
      </w:r>
      <w:r w:rsidR="00A70D2D" w:rsidRPr="00322F6E">
        <w:rPr>
          <w:rFonts w:asciiTheme="minorHAnsi" w:hAnsiTheme="minorHAnsi" w:cstheme="minorHAnsi"/>
          <w:sz w:val="20"/>
          <w:szCs w:val="20"/>
        </w:rPr>
        <w:t>contact</w:t>
      </w:r>
      <w:r w:rsidRPr="00322F6E">
        <w:rPr>
          <w:rFonts w:asciiTheme="minorHAnsi" w:hAnsiTheme="minorHAnsi" w:cstheme="minorHAnsi"/>
          <w:sz w:val="20"/>
          <w:szCs w:val="20"/>
        </w:rPr>
        <w:t>personen, de externe contactpersonen en de klachtencommissie.</w:t>
      </w:r>
    </w:p>
    <w:p w:rsidR="00C8119A" w:rsidRPr="00322F6E" w:rsidRDefault="00C8119A">
      <w:pPr>
        <w:rPr>
          <w:rFonts w:asciiTheme="minorHAnsi" w:hAnsiTheme="minorHAnsi" w:cstheme="minorHAnsi"/>
          <w:color w:val="FF0000"/>
          <w:sz w:val="20"/>
          <w:szCs w:val="20"/>
        </w:rPr>
      </w:pPr>
    </w:p>
    <w:p w:rsidR="007E6B9E" w:rsidRPr="00322F6E" w:rsidRDefault="007E6B9E" w:rsidP="007E6B9E">
      <w:pPr>
        <w:autoSpaceDE w:val="0"/>
        <w:autoSpaceDN w:val="0"/>
        <w:adjustRightInd w:val="0"/>
        <w:rPr>
          <w:rFonts w:asciiTheme="minorHAnsi" w:hAnsiTheme="minorHAnsi" w:cstheme="minorHAnsi"/>
          <w:b/>
          <w:color w:val="943634" w:themeColor="accent2" w:themeShade="BF"/>
          <w:sz w:val="20"/>
          <w:szCs w:val="20"/>
        </w:rPr>
      </w:pPr>
      <w:r w:rsidRPr="00322F6E">
        <w:rPr>
          <w:rFonts w:asciiTheme="minorHAnsi" w:hAnsiTheme="minorHAnsi" w:cstheme="minorHAnsi"/>
          <w:b/>
          <w:color w:val="943634" w:themeColor="accent2" w:themeShade="BF"/>
          <w:sz w:val="20"/>
          <w:szCs w:val="20"/>
        </w:rPr>
        <w:t>De interne contactpersonen</w:t>
      </w:r>
    </w:p>
    <w:p w:rsidR="007E6B9E" w:rsidRPr="00322F6E" w:rsidRDefault="007E6B9E" w:rsidP="007E6B9E">
      <w:pPr>
        <w:autoSpaceDE w:val="0"/>
        <w:autoSpaceDN w:val="0"/>
        <w:adjustRightInd w:val="0"/>
        <w:rPr>
          <w:rFonts w:asciiTheme="minorHAnsi" w:hAnsiTheme="minorHAnsi" w:cstheme="minorHAnsi"/>
          <w:color w:val="000000"/>
          <w:sz w:val="20"/>
          <w:szCs w:val="20"/>
        </w:rPr>
      </w:pPr>
      <w:r w:rsidRPr="00322F6E">
        <w:rPr>
          <w:rFonts w:asciiTheme="minorHAnsi" w:hAnsiTheme="minorHAnsi" w:cstheme="minorHAnsi"/>
          <w:color w:val="000000"/>
          <w:sz w:val="20"/>
          <w:szCs w:val="20"/>
        </w:rPr>
        <w:t>Bij deze mensen kunt u altijd terecht om een geval van (vermeend) machtsmisbruik</w:t>
      </w:r>
    </w:p>
    <w:p w:rsidR="007E6B9E" w:rsidRPr="00322F6E" w:rsidRDefault="007E6B9E" w:rsidP="007E6B9E">
      <w:pPr>
        <w:autoSpaceDE w:val="0"/>
        <w:autoSpaceDN w:val="0"/>
        <w:adjustRightInd w:val="0"/>
        <w:rPr>
          <w:rFonts w:asciiTheme="minorHAnsi" w:hAnsiTheme="minorHAnsi" w:cstheme="minorHAnsi"/>
          <w:color w:val="000000"/>
          <w:sz w:val="20"/>
          <w:szCs w:val="20"/>
        </w:rPr>
      </w:pPr>
      <w:r w:rsidRPr="00322F6E">
        <w:rPr>
          <w:rFonts w:asciiTheme="minorHAnsi" w:hAnsiTheme="minorHAnsi" w:cstheme="minorHAnsi"/>
          <w:color w:val="000000"/>
          <w:sz w:val="20"/>
          <w:szCs w:val="20"/>
        </w:rPr>
        <w:t>te bespreken. De interne contactpersoon weet ook of uw klacht misschien</w:t>
      </w:r>
      <w:r w:rsidR="00FF7967" w:rsidRPr="00322F6E">
        <w:rPr>
          <w:rFonts w:asciiTheme="minorHAnsi" w:hAnsiTheme="minorHAnsi" w:cstheme="minorHAnsi"/>
          <w:color w:val="000000"/>
          <w:sz w:val="20"/>
          <w:szCs w:val="20"/>
        </w:rPr>
        <w:t xml:space="preserve"> </w:t>
      </w:r>
      <w:r w:rsidRPr="00322F6E">
        <w:rPr>
          <w:rFonts w:asciiTheme="minorHAnsi" w:hAnsiTheme="minorHAnsi" w:cstheme="minorHAnsi"/>
          <w:color w:val="000000"/>
          <w:sz w:val="20"/>
          <w:szCs w:val="20"/>
        </w:rPr>
        <w:t>op een andere plek thuis hoort en verwijst u dan naar de goede persoon.</w:t>
      </w:r>
      <w:r w:rsidR="00FF7967" w:rsidRPr="00322F6E">
        <w:rPr>
          <w:rFonts w:asciiTheme="minorHAnsi" w:hAnsiTheme="minorHAnsi" w:cstheme="minorHAnsi"/>
          <w:color w:val="000000"/>
          <w:sz w:val="20"/>
          <w:szCs w:val="20"/>
        </w:rPr>
        <w:t xml:space="preserve"> </w:t>
      </w:r>
      <w:r w:rsidRPr="00322F6E">
        <w:rPr>
          <w:rFonts w:asciiTheme="minorHAnsi" w:hAnsiTheme="minorHAnsi" w:cstheme="minorHAnsi"/>
          <w:color w:val="000000"/>
          <w:sz w:val="20"/>
          <w:szCs w:val="20"/>
        </w:rPr>
        <w:t>De gesprekken met de interne contactpersoon zijn altijd vertrouwelijk. De interne</w:t>
      </w:r>
      <w:r w:rsidR="00FF7967" w:rsidRPr="00322F6E">
        <w:rPr>
          <w:rFonts w:asciiTheme="minorHAnsi" w:hAnsiTheme="minorHAnsi" w:cstheme="minorHAnsi"/>
          <w:color w:val="000000"/>
          <w:sz w:val="20"/>
          <w:szCs w:val="20"/>
        </w:rPr>
        <w:t xml:space="preserve"> </w:t>
      </w:r>
      <w:r w:rsidRPr="00322F6E">
        <w:rPr>
          <w:rFonts w:asciiTheme="minorHAnsi" w:hAnsiTheme="minorHAnsi" w:cstheme="minorHAnsi"/>
          <w:color w:val="000000"/>
          <w:sz w:val="20"/>
          <w:szCs w:val="20"/>
        </w:rPr>
        <w:t>contactpersoon is er om u bij te staan en onderneemt in overleg met u</w:t>
      </w:r>
      <w:r w:rsidR="00FF7967" w:rsidRPr="00322F6E">
        <w:rPr>
          <w:rFonts w:asciiTheme="minorHAnsi" w:hAnsiTheme="minorHAnsi" w:cstheme="minorHAnsi"/>
          <w:color w:val="000000"/>
          <w:sz w:val="20"/>
          <w:szCs w:val="20"/>
        </w:rPr>
        <w:t xml:space="preserve"> </w:t>
      </w:r>
      <w:r w:rsidRPr="00322F6E">
        <w:rPr>
          <w:rFonts w:asciiTheme="minorHAnsi" w:hAnsiTheme="minorHAnsi" w:cstheme="minorHAnsi"/>
          <w:color w:val="000000"/>
          <w:sz w:val="20"/>
          <w:szCs w:val="20"/>
        </w:rPr>
        <w:t>actie.</w:t>
      </w:r>
    </w:p>
    <w:p w:rsidR="007E6B9E" w:rsidRPr="00322F6E" w:rsidRDefault="007E6B9E" w:rsidP="007E6B9E">
      <w:pPr>
        <w:autoSpaceDE w:val="0"/>
        <w:autoSpaceDN w:val="0"/>
        <w:adjustRightInd w:val="0"/>
        <w:rPr>
          <w:rFonts w:asciiTheme="minorHAnsi" w:hAnsiTheme="minorHAnsi" w:cstheme="minorHAnsi"/>
          <w:b/>
          <w:color w:val="943634" w:themeColor="accent2" w:themeShade="BF"/>
          <w:sz w:val="20"/>
          <w:szCs w:val="20"/>
        </w:rPr>
      </w:pPr>
    </w:p>
    <w:p w:rsidR="007E6B9E" w:rsidRPr="00322F6E" w:rsidRDefault="007E6B9E" w:rsidP="007E6B9E">
      <w:pPr>
        <w:autoSpaceDE w:val="0"/>
        <w:autoSpaceDN w:val="0"/>
        <w:adjustRightInd w:val="0"/>
        <w:rPr>
          <w:rFonts w:asciiTheme="minorHAnsi" w:hAnsiTheme="minorHAnsi" w:cstheme="minorHAnsi"/>
          <w:b/>
          <w:color w:val="943634" w:themeColor="accent2" w:themeShade="BF"/>
          <w:sz w:val="20"/>
          <w:szCs w:val="20"/>
        </w:rPr>
      </w:pPr>
      <w:r w:rsidRPr="00322F6E">
        <w:rPr>
          <w:rFonts w:asciiTheme="minorHAnsi" w:hAnsiTheme="minorHAnsi" w:cstheme="minorHAnsi"/>
          <w:b/>
          <w:color w:val="943634" w:themeColor="accent2" w:themeShade="BF"/>
          <w:sz w:val="20"/>
          <w:szCs w:val="20"/>
        </w:rPr>
        <w:t>De externe contactpersoon</w:t>
      </w:r>
    </w:p>
    <w:p w:rsidR="007E6B9E" w:rsidRPr="00322F6E" w:rsidRDefault="007E6B9E" w:rsidP="007E6B9E">
      <w:pPr>
        <w:autoSpaceDE w:val="0"/>
        <w:autoSpaceDN w:val="0"/>
        <w:adjustRightInd w:val="0"/>
        <w:rPr>
          <w:rFonts w:asciiTheme="minorHAnsi" w:hAnsiTheme="minorHAnsi" w:cstheme="minorHAnsi"/>
          <w:color w:val="000000"/>
          <w:sz w:val="20"/>
          <w:szCs w:val="20"/>
        </w:rPr>
      </w:pPr>
      <w:r w:rsidRPr="00322F6E">
        <w:rPr>
          <w:rFonts w:asciiTheme="minorHAnsi" w:hAnsiTheme="minorHAnsi" w:cstheme="minorHAnsi"/>
          <w:color w:val="000000"/>
          <w:sz w:val="20"/>
          <w:szCs w:val="20"/>
        </w:rPr>
        <w:t xml:space="preserve">Voor </w:t>
      </w:r>
      <w:r w:rsidR="00AF3351" w:rsidRPr="00322F6E">
        <w:rPr>
          <w:rFonts w:asciiTheme="minorHAnsi" w:hAnsiTheme="minorHAnsi" w:cstheme="minorHAnsi"/>
          <w:color w:val="000000"/>
          <w:sz w:val="20"/>
          <w:szCs w:val="20"/>
        </w:rPr>
        <w:t>SO4 De Windroos</w:t>
      </w:r>
      <w:r w:rsidRPr="00322F6E">
        <w:rPr>
          <w:rFonts w:asciiTheme="minorHAnsi" w:hAnsiTheme="minorHAnsi" w:cstheme="minorHAnsi"/>
          <w:color w:val="000000"/>
          <w:sz w:val="20"/>
          <w:szCs w:val="20"/>
        </w:rPr>
        <w:t xml:space="preserve"> is er een externe contactpersoon aangetrokken om op</w:t>
      </w:r>
      <w:r w:rsidR="00CB16C6" w:rsidRPr="00322F6E">
        <w:rPr>
          <w:rFonts w:asciiTheme="minorHAnsi" w:hAnsiTheme="minorHAnsi" w:cstheme="minorHAnsi"/>
          <w:color w:val="000000"/>
          <w:sz w:val="20"/>
          <w:szCs w:val="20"/>
        </w:rPr>
        <w:t xml:space="preserve"> </w:t>
      </w:r>
      <w:r w:rsidRPr="00322F6E">
        <w:rPr>
          <w:rFonts w:asciiTheme="minorHAnsi" w:hAnsiTheme="minorHAnsi" w:cstheme="minorHAnsi"/>
          <w:color w:val="000000"/>
          <w:sz w:val="20"/>
          <w:szCs w:val="20"/>
        </w:rPr>
        <w:t>te treden in gevallen wanneer dat wenselijk is. Deze persoon heeft geen binding</w:t>
      </w:r>
    </w:p>
    <w:p w:rsidR="007E6B9E" w:rsidRPr="00322F6E" w:rsidRDefault="007E6B9E" w:rsidP="007E6B9E">
      <w:pPr>
        <w:autoSpaceDE w:val="0"/>
        <w:autoSpaceDN w:val="0"/>
        <w:adjustRightInd w:val="0"/>
        <w:rPr>
          <w:rFonts w:asciiTheme="minorHAnsi" w:hAnsiTheme="minorHAnsi" w:cstheme="minorHAnsi"/>
          <w:color w:val="000000"/>
          <w:sz w:val="20"/>
          <w:szCs w:val="20"/>
        </w:rPr>
      </w:pPr>
      <w:r w:rsidRPr="00322F6E">
        <w:rPr>
          <w:rFonts w:asciiTheme="minorHAnsi" w:hAnsiTheme="minorHAnsi" w:cstheme="minorHAnsi"/>
          <w:color w:val="000000"/>
          <w:sz w:val="20"/>
          <w:szCs w:val="20"/>
        </w:rPr>
        <w:t>met de scholen en is dus onpartijdig en onafhankelijk.</w:t>
      </w:r>
    </w:p>
    <w:p w:rsidR="007E6B9E" w:rsidRPr="00322F6E" w:rsidRDefault="007E6B9E" w:rsidP="007E6B9E">
      <w:pPr>
        <w:autoSpaceDE w:val="0"/>
        <w:autoSpaceDN w:val="0"/>
        <w:adjustRightInd w:val="0"/>
        <w:rPr>
          <w:rFonts w:asciiTheme="minorHAnsi" w:hAnsiTheme="minorHAnsi" w:cstheme="minorHAnsi"/>
          <w:color w:val="000000"/>
          <w:sz w:val="20"/>
          <w:szCs w:val="20"/>
        </w:rPr>
      </w:pPr>
      <w:r w:rsidRPr="00322F6E">
        <w:rPr>
          <w:rFonts w:asciiTheme="minorHAnsi" w:hAnsiTheme="minorHAnsi" w:cstheme="minorHAnsi"/>
          <w:color w:val="000000"/>
          <w:sz w:val="20"/>
          <w:szCs w:val="20"/>
        </w:rPr>
        <w:t>De interne contactpersoon zal in overleg met u bekijken of het inschakelen van</w:t>
      </w:r>
      <w:r w:rsidR="0060668F" w:rsidRPr="00322F6E">
        <w:rPr>
          <w:rFonts w:asciiTheme="minorHAnsi" w:hAnsiTheme="minorHAnsi" w:cstheme="minorHAnsi"/>
          <w:color w:val="000000"/>
          <w:sz w:val="20"/>
          <w:szCs w:val="20"/>
        </w:rPr>
        <w:t xml:space="preserve"> </w:t>
      </w:r>
      <w:r w:rsidRPr="00322F6E">
        <w:rPr>
          <w:rFonts w:asciiTheme="minorHAnsi" w:hAnsiTheme="minorHAnsi" w:cstheme="minorHAnsi"/>
          <w:color w:val="000000"/>
          <w:sz w:val="20"/>
          <w:szCs w:val="20"/>
        </w:rPr>
        <w:t>de externe contactpersoon wenselijk is. De interne contactpersoon kan de externe</w:t>
      </w:r>
      <w:r w:rsidR="0060668F" w:rsidRPr="00322F6E">
        <w:rPr>
          <w:rFonts w:asciiTheme="minorHAnsi" w:hAnsiTheme="minorHAnsi" w:cstheme="minorHAnsi"/>
          <w:color w:val="000000"/>
          <w:sz w:val="20"/>
          <w:szCs w:val="20"/>
        </w:rPr>
        <w:t xml:space="preserve"> </w:t>
      </w:r>
      <w:r w:rsidRPr="00322F6E">
        <w:rPr>
          <w:rFonts w:asciiTheme="minorHAnsi" w:hAnsiTheme="minorHAnsi" w:cstheme="minorHAnsi"/>
          <w:color w:val="000000"/>
          <w:sz w:val="20"/>
          <w:szCs w:val="20"/>
        </w:rPr>
        <w:t>contactpersoon ook om advies vragen en een geval anoniem voorleggen.</w:t>
      </w:r>
    </w:p>
    <w:p w:rsidR="007E6B9E" w:rsidRPr="00322F6E" w:rsidRDefault="007E6B9E" w:rsidP="007E6B9E">
      <w:pPr>
        <w:autoSpaceDE w:val="0"/>
        <w:autoSpaceDN w:val="0"/>
        <w:adjustRightInd w:val="0"/>
        <w:rPr>
          <w:rFonts w:asciiTheme="minorHAnsi" w:hAnsiTheme="minorHAnsi" w:cstheme="minorHAnsi"/>
          <w:color w:val="000000"/>
          <w:sz w:val="20"/>
          <w:szCs w:val="20"/>
        </w:rPr>
      </w:pPr>
      <w:r w:rsidRPr="00322F6E">
        <w:rPr>
          <w:rFonts w:asciiTheme="minorHAnsi" w:hAnsiTheme="minorHAnsi" w:cstheme="minorHAnsi"/>
          <w:color w:val="000000"/>
          <w:sz w:val="20"/>
          <w:szCs w:val="20"/>
        </w:rPr>
        <w:t>U kunt ook zelf rechtstreeks contact opnemen met de externe contactpersoon.</w:t>
      </w:r>
    </w:p>
    <w:tbl>
      <w:tblPr>
        <w:tblW w:w="5808" w:type="dxa"/>
        <w:tblBorders>
          <w:top w:val="nil"/>
          <w:left w:val="nil"/>
          <w:bottom w:val="nil"/>
          <w:right w:val="nil"/>
        </w:tblBorders>
        <w:tblLayout w:type="fixed"/>
        <w:tblLook w:val="0000" w:firstRow="0" w:lastRow="0" w:firstColumn="0" w:lastColumn="0" w:noHBand="0" w:noVBand="0"/>
      </w:tblPr>
      <w:tblGrid>
        <w:gridCol w:w="5808"/>
      </w:tblGrid>
      <w:tr w:rsidR="00C12F15" w:rsidRPr="00322F6E" w:rsidTr="00511BF7">
        <w:trPr>
          <w:trHeight w:val="661"/>
        </w:trPr>
        <w:tc>
          <w:tcPr>
            <w:tcW w:w="5808" w:type="dxa"/>
          </w:tcPr>
          <w:p w:rsidR="00C12F15" w:rsidRPr="00322F6E" w:rsidRDefault="00C12F15">
            <w:pPr>
              <w:pStyle w:val="Default"/>
              <w:rPr>
                <w:rFonts w:asciiTheme="minorHAnsi" w:hAnsiTheme="minorHAnsi" w:cstheme="minorHAnsi"/>
                <w:sz w:val="20"/>
                <w:szCs w:val="20"/>
              </w:rPr>
            </w:pPr>
            <w:r w:rsidRPr="00322F6E">
              <w:rPr>
                <w:rFonts w:asciiTheme="minorHAnsi" w:hAnsiTheme="minorHAnsi" w:cstheme="minorHAnsi"/>
                <w:sz w:val="20"/>
                <w:szCs w:val="20"/>
              </w:rPr>
              <w:t xml:space="preserve">De externe contactpersoon Conexus is: </w:t>
            </w:r>
          </w:p>
          <w:p w:rsidR="00C12F15" w:rsidRPr="00322F6E" w:rsidRDefault="00C12F15">
            <w:pPr>
              <w:pStyle w:val="Default"/>
              <w:rPr>
                <w:rFonts w:asciiTheme="minorHAnsi" w:hAnsiTheme="minorHAnsi" w:cstheme="minorHAnsi"/>
                <w:sz w:val="20"/>
                <w:szCs w:val="20"/>
              </w:rPr>
            </w:pPr>
            <w:r w:rsidRPr="00322F6E">
              <w:rPr>
                <w:rFonts w:asciiTheme="minorHAnsi" w:hAnsiTheme="minorHAnsi" w:cstheme="minorHAnsi"/>
                <w:sz w:val="20"/>
                <w:szCs w:val="20"/>
              </w:rPr>
              <w:t xml:space="preserve">dhr. Pieter-Jan Landsheer </w:t>
            </w:r>
          </w:p>
          <w:p w:rsidR="00C12F15" w:rsidRPr="00322F6E" w:rsidRDefault="00C12F15">
            <w:pPr>
              <w:pStyle w:val="Default"/>
              <w:rPr>
                <w:rFonts w:asciiTheme="minorHAnsi" w:hAnsiTheme="minorHAnsi" w:cstheme="minorHAnsi"/>
                <w:sz w:val="20"/>
                <w:szCs w:val="20"/>
              </w:rPr>
            </w:pPr>
            <w:r w:rsidRPr="00322F6E">
              <w:rPr>
                <w:rFonts w:asciiTheme="minorHAnsi" w:hAnsiTheme="minorHAnsi" w:cstheme="minorHAnsi"/>
                <w:sz w:val="20"/>
                <w:szCs w:val="20"/>
              </w:rPr>
              <w:t xml:space="preserve">p/a NIM maatschappelijk werk </w:t>
            </w:r>
          </w:p>
          <w:p w:rsidR="00C12F15" w:rsidRPr="00322F6E" w:rsidRDefault="00C12F15">
            <w:pPr>
              <w:pStyle w:val="Default"/>
              <w:rPr>
                <w:rFonts w:asciiTheme="minorHAnsi" w:hAnsiTheme="minorHAnsi" w:cstheme="minorHAnsi"/>
                <w:sz w:val="20"/>
                <w:szCs w:val="20"/>
              </w:rPr>
            </w:pPr>
            <w:r w:rsidRPr="00322F6E">
              <w:rPr>
                <w:rFonts w:asciiTheme="minorHAnsi" w:hAnsiTheme="minorHAnsi" w:cstheme="minorHAnsi"/>
                <w:sz w:val="20"/>
                <w:szCs w:val="20"/>
              </w:rPr>
              <w:t xml:space="preserve">Postbus 6841 </w:t>
            </w:r>
          </w:p>
          <w:p w:rsidR="00C12F15" w:rsidRPr="00322F6E" w:rsidRDefault="00C12F15">
            <w:pPr>
              <w:pStyle w:val="Default"/>
              <w:rPr>
                <w:rFonts w:asciiTheme="minorHAnsi" w:hAnsiTheme="minorHAnsi" w:cstheme="minorHAnsi"/>
                <w:sz w:val="20"/>
                <w:szCs w:val="20"/>
              </w:rPr>
            </w:pPr>
            <w:r w:rsidRPr="00322F6E">
              <w:rPr>
                <w:rFonts w:asciiTheme="minorHAnsi" w:hAnsiTheme="minorHAnsi" w:cstheme="minorHAnsi"/>
                <w:sz w:val="20"/>
                <w:szCs w:val="20"/>
              </w:rPr>
              <w:t xml:space="preserve">6503 GH Nijmegen </w:t>
            </w:r>
          </w:p>
        </w:tc>
      </w:tr>
    </w:tbl>
    <w:p w:rsidR="007E6B9E" w:rsidRPr="00322F6E" w:rsidRDefault="007E6B9E" w:rsidP="007E6B9E">
      <w:pPr>
        <w:autoSpaceDE w:val="0"/>
        <w:autoSpaceDN w:val="0"/>
        <w:adjustRightInd w:val="0"/>
        <w:rPr>
          <w:rFonts w:asciiTheme="minorHAnsi" w:hAnsiTheme="minorHAnsi" w:cstheme="minorHAnsi"/>
          <w:color w:val="000000"/>
          <w:sz w:val="20"/>
          <w:szCs w:val="20"/>
        </w:rPr>
      </w:pPr>
      <w:r w:rsidRPr="00322F6E">
        <w:rPr>
          <w:rFonts w:asciiTheme="minorHAnsi" w:hAnsiTheme="minorHAnsi" w:cstheme="minorHAnsi"/>
          <w:color w:val="000000"/>
          <w:sz w:val="20"/>
          <w:szCs w:val="20"/>
        </w:rPr>
        <w:t>De interne contactpersonen geven graag antwoord op uw vragen. U kunt een</w:t>
      </w:r>
      <w:r w:rsidR="00CB16C6" w:rsidRPr="00322F6E">
        <w:rPr>
          <w:rFonts w:asciiTheme="minorHAnsi" w:hAnsiTheme="minorHAnsi" w:cstheme="minorHAnsi"/>
          <w:color w:val="000000"/>
          <w:sz w:val="20"/>
          <w:szCs w:val="20"/>
        </w:rPr>
        <w:t xml:space="preserve"> </w:t>
      </w:r>
      <w:r w:rsidRPr="00322F6E">
        <w:rPr>
          <w:rFonts w:asciiTheme="minorHAnsi" w:hAnsiTheme="minorHAnsi" w:cstheme="minorHAnsi"/>
          <w:color w:val="000000"/>
          <w:sz w:val="20"/>
          <w:szCs w:val="20"/>
        </w:rPr>
        <w:t>afspraak met één van hen maken.</w:t>
      </w:r>
    </w:p>
    <w:p w:rsidR="00C12F15" w:rsidRPr="00322F6E" w:rsidRDefault="00C12F15" w:rsidP="00C12F15">
      <w:pPr>
        <w:autoSpaceDE w:val="0"/>
        <w:autoSpaceDN w:val="0"/>
        <w:adjustRightInd w:val="0"/>
        <w:rPr>
          <w:rFonts w:asciiTheme="minorHAnsi" w:hAnsiTheme="minorHAnsi" w:cstheme="minorHAnsi"/>
          <w:sz w:val="20"/>
          <w:szCs w:val="20"/>
        </w:rPr>
      </w:pPr>
      <w:r w:rsidRPr="00322F6E">
        <w:rPr>
          <w:rFonts w:asciiTheme="minorHAnsi" w:hAnsiTheme="minorHAnsi" w:cstheme="minorHAnsi"/>
          <w:sz w:val="20"/>
          <w:szCs w:val="20"/>
        </w:rPr>
        <w:t>Voor meer informatie verwijzen wij u naar de volgende site:</w:t>
      </w:r>
      <w:r w:rsidR="00CB16C6" w:rsidRPr="00322F6E">
        <w:rPr>
          <w:rFonts w:asciiTheme="minorHAnsi" w:hAnsiTheme="minorHAnsi" w:cstheme="minorHAnsi"/>
          <w:sz w:val="20"/>
          <w:szCs w:val="20"/>
        </w:rPr>
        <w:t xml:space="preserve"> </w:t>
      </w:r>
      <w:r w:rsidR="00A52196" w:rsidRPr="00322F6E">
        <w:rPr>
          <w:rFonts w:asciiTheme="minorHAnsi" w:hAnsiTheme="minorHAnsi" w:cstheme="minorHAnsi"/>
          <w:sz w:val="20"/>
          <w:szCs w:val="20"/>
        </w:rPr>
        <w:t>www.klachtenopschool.kennisnet.nl</w:t>
      </w:r>
    </w:p>
    <w:p w:rsidR="00A52196" w:rsidRPr="00322F6E" w:rsidRDefault="00A52196" w:rsidP="00C12F15">
      <w:pPr>
        <w:autoSpaceDE w:val="0"/>
        <w:autoSpaceDN w:val="0"/>
        <w:adjustRightInd w:val="0"/>
        <w:rPr>
          <w:rFonts w:asciiTheme="minorHAnsi" w:hAnsiTheme="minorHAnsi" w:cstheme="minorHAnsi"/>
          <w:sz w:val="20"/>
          <w:szCs w:val="20"/>
        </w:rPr>
      </w:pPr>
    </w:p>
    <w:p w:rsidR="00A52196" w:rsidRPr="00322F6E" w:rsidRDefault="00A52196" w:rsidP="00C12F15">
      <w:pPr>
        <w:autoSpaceDE w:val="0"/>
        <w:autoSpaceDN w:val="0"/>
        <w:adjustRightInd w:val="0"/>
        <w:rPr>
          <w:rFonts w:asciiTheme="minorHAnsi" w:hAnsiTheme="minorHAnsi" w:cstheme="minorHAnsi"/>
          <w:b/>
          <w:color w:val="943634" w:themeColor="accent2" w:themeShade="BF"/>
          <w:sz w:val="20"/>
          <w:szCs w:val="20"/>
        </w:rPr>
      </w:pPr>
      <w:r w:rsidRPr="00322F6E">
        <w:rPr>
          <w:rFonts w:asciiTheme="minorHAnsi" w:hAnsiTheme="minorHAnsi" w:cstheme="minorHAnsi"/>
          <w:b/>
          <w:color w:val="943634" w:themeColor="accent2" w:themeShade="BF"/>
          <w:sz w:val="20"/>
          <w:szCs w:val="20"/>
        </w:rPr>
        <w:t>Privacy</w:t>
      </w:r>
      <w:r w:rsidR="002D33D3" w:rsidRPr="00322F6E">
        <w:rPr>
          <w:rFonts w:asciiTheme="minorHAnsi" w:hAnsiTheme="minorHAnsi" w:cstheme="minorHAnsi"/>
          <w:b/>
          <w:color w:val="943634" w:themeColor="accent2" w:themeShade="BF"/>
          <w:sz w:val="20"/>
          <w:szCs w:val="20"/>
        </w:rPr>
        <w:t xml:space="preserve"> en de Wet</w:t>
      </w:r>
      <w:r w:rsidRPr="00322F6E">
        <w:rPr>
          <w:rFonts w:asciiTheme="minorHAnsi" w:hAnsiTheme="minorHAnsi" w:cstheme="minorHAnsi"/>
          <w:b/>
          <w:color w:val="943634" w:themeColor="accent2" w:themeShade="BF"/>
          <w:sz w:val="20"/>
          <w:szCs w:val="20"/>
        </w:rPr>
        <w:t>.</w:t>
      </w:r>
    </w:p>
    <w:p w:rsidR="00A52196" w:rsidRPr="00322F6E" w:rsidRDefault="004A0900" w:rsidP="00AF0AB0">
      <w:pPr>
        <w:pStyle w:val="Geenafstand"/>
        <w:rPr>
          <w:rFonts w:asciiTheme="minorHAnsi" w:hAnsiTheme="minorHAnsi" w:cstheme="minorHAnsi"/>
          <w:sz w:val="20"/>
          <w:szCs w:val="20"/>
        </w:rPr>
      </w:pPr>
      <w:r w:rsidRPr="00322F6E">
        <w:rPr>
          <w:rFonts w:asciiTheme="minorHAnsi" w:hAnsiTheme="minorHAnsi" w:cstheme="minorHAnsi"/>
          <w:sz w:val="20"/>
          <w:szCs w:val="20"/>
        </w:rPr>
        <w:lastRenderedPageBreak/>
        <w:t>Op school wordt zorgvuldig omgegaan met de privacy van onze leerlingen</w:t>
      </w:r>
      <w:r w:rsidR="00DB773D" w:rsidRPr="00322F6E">
        <w:rPr>
          <w:rFonts w:asciiTheme="minorHAnsi" w:hAnsiTheme="minorHAnsi" w:cstheme="minorHAnsi"/>
          <w:sz w:val="20"/>
          <w:szCs w:val="20"/>
        </w:rPr>
        <w:t xml:space="preserve"> en ouders</w:t>
      </w:r>
      <w:r w:rsidRPr="00322F6E">
        <w:rPr>
          <w:rFonts w:asciiTheme="minorHAnsi" w:hAnsiTheme="minorHAnsi" w:cstheme="minorHAnsi"/>
          <w:sz w:val="20"/>
          <w:szCs w:val="20"/>
        </w:rPr>
        <w:t>.</w:t>
      </w:r>
      <w:r w:rsidR="002D33D3" w:rsidRPr="00322F6E">
        <w:rPr>
          <w:rFonts w:asciiTheme="minorHAnsi" w:hAnsiTheme="minorHAnsi" w:cstheme="minorHAnsi"/>
          <w:sz w:val="20"/>
          <w:szCs w:val="20"/>
        </w:rPr>
        <w:t xml:space="preserve"> Zowel mondeling als schriftelijk.</w:t>
      </w:r>
      <w:r w:rsidRPr="00322F6E">
        <w:rPr>
          <w:rFonts w:asciiTheme="minorHAnsi" w:hAnsiTheme="minorHAnsi" w:cstheme="minorHAnsi"/>
          <w:sz w:val="20"/>
          <w:szCs w:val="20"/>
        </w:rPr>
        <w:t xml:space="preserve"> In verband met het geven van onderwijs, het begeleiden van onze leerlingen, en de vastlegging daarvan in de administratie van de school, worden er gegevens over en van leerlingen vastgelegd. Deze gegevens worden persoonsgegevens genoemd. Het vastleggen en gebruik van deze persoonsgegevens is beperkt tot informatie die strikt noodzakelijk is voor het onderwijs. De gegevens worden beveiligd opgeslagen en de toegang daartoe is beperkt. De school maakt ook gebruik van digitaal leermateriaal. De leveranciers van die leermaterialen ontvangen een beperkt aantal leerlinggegevens. De school</w:t>
      </w:r>
      <w:r w:rsidR="004D3C99" w:rsidRPr="00322F6E">
        <w:rPr>
          <w:rFonts w:asciiTheme="minorHAnsi" w:hAnsiTheme="minorHAnsi" w:cstheme="minorHAnsi"/>
          <w:sz w:val="20"/>
          <w:szCs w:val="20"/>
        </w:rPr>
        <w:t>/Conexus</w:t>
      </w:r>
      <w:r w:rsidRPr="00322F6E">
        <w:rPr>
          <w:rFonts w:asciiTheme="minorHAnsi" w:hAnsiTheme="minorHAnsi" w:cstheme="minorHAnsi"/>
          <w:sz w:val="20"/>
          <w:szCs w:val="20"/>
        </w:rPr>
        <w:t xml:space="preserve"> heeft </w:t>
      </w:r>
      <w:r w:rsidR="004D3C99" w:rsidRPr="00322F6E">
        <w:rPr>
          <w:rFonts w:asciiTheme="minorHAnsi" w:hAnsiTheme="minorHAnsi" w:cstheme="minorHAnsi"/>
          <w:sz w:val="20"/>
          <w:szCs w:val="20"/>
        </w:rPr>
        <w:t xml:space="preserve">met  </w:t>
      </w:r>
      <w:r w:rsidRPr="00322F6E">
        <w:rPr>
          <w:rFonts w:asciiTheme="minorHAnsi" w:hAnsiTheme="minorHAnsi" w:cstheme="minorHAnsi"/>
          <w:sz w:val="20"/>
          <w:szCs w:val="20"/>
        </w:rPr>
        <w:t>haar leveranciers strikte afspraken gemaakt over het gebruik van persoonsgegevens, zodat misbruik wordt voorkomen. Leerlinginformatie wordt alleen gedeeld met andere organisaties als ouders daar toestemming voor geven, tenzij die uitwis</w:t>
      </w:r>
      <w:r w:rsidR="00DB773D" w:rsidRPr="00322F6E">
        <w:rPr>
          <w:rFonts w:asciiTheme="minorHAnsi" w:hAnsiTheme="minorHAnsi" w:cstheme="minorHAnsi"/>
          <w:sz w:val="20"/>
          <w:szCs w:val="20"/>
        </w:rPr>
        <w:t>seling verplicht is volgens de W</w:t>
      </w:r>
      <w:r w:rsidRPr="00322F6E">
        <w:rPr>
          <w:rFonts w:asciiTheme="minorHAnsi" w:hAnsiTheme="minorHAnsi" w:cstheme="minorHAnsi"/>
          <w:sz w:val="20"/>
          <w:szCs w:val="20"/>
        </w:rPr>
        <w:t>et. SO4 de Windroos conformeert zich aan het</w:t>
      </w:r>
      <w:r w:rsidRPr="00322F6E">
        <w:rPr>
          <w:sz w:val="20"/>
          <w:szCs w:val="20"/>
        </w:rPr>
        <w:t xml:space="preserve"> </w:t>
      </w:r>
      <w:r w:rsidRPr="00322F6E">
        <w:rPr>
          <w:rFonts w:asciiTheme="minorHAnsi" w:hAnsiTheme="minorHAnsi" w:cstheme="minorHAnsi"/>
          <w:sz w:val="20"/>
          <w:szCs w:val="20"/>
        </w:rPr>
        <w:t>privacybeleid van Conexus. Dit is terug te lezen op onder andere onze website</w:t>
      </w:r>
      <w:r w:rsidR="004D3C99" w:rsidRPr="00322F6E">
        <w:rPr>
          <w:rFonts w:asciiTheme="minorHAnsi" w:hAnsiTheme="minorHAnsi" w:cstheme="minorHAnsi"/>
          <w:sz w:val="20"/>
          <w:szCs w:val="20"/>
        </w:rPr>
        <w:t xml:space="preserve"> en die van Conexus</w:t>
      </w:r>
      <w:r w:rsidRPr="00322F6E">
        <w:rPr>
          <w:rFonts w:asciiTheme="minorHAnsi" w:hAnsiTheme="minorHAnsi" w:cstheme="minorHAnsi"/>
          <w:sz w:val="20"/>
          <w:szCs w:val="20"/>
        </w:rPr>
        <w:t>.</w:t>
      </w:r>
    </w:p>
    <w:p w:rsidR="004D3C99" w:rsidRPr="00322F6E" w:rsidRDefault="004D3C99" w:rsidP="00AF0AB0">
      <w:pPr>
        <w:pStyle w:val="Geenafstand"/>
        <w:rPr>
          <w:rFonts w:asciiTheme="minorHAnsi" w:hAnsiTheme="minorHAnsi" w:cstheme="minorHAnsi"/>
          <w:sz w:val="20"/>
          <w:szCs w:val="20"/>
        </w:rPr>
      </w:pPr>
      <w:r w:rsidRPr="00322F6E">
        <w:rPr>
          <w:rFonts w:asciiTheme="minorHAnsi" w:hAnsiTheme="minorHAnsi" w:cstheme="minorHAnsi"/>
          <w:sz w:val="20"/>
          <w:szCs w:val="20"/>
        </w:rPr>
        <w:t>Op onze school wordt er, per klas, een klassenlijst gemaakt met de adressen van leerlingen. Deze lijst met contactgegevens is erg praktisch om te overleggen met andere ouders, als de kinderen (buiten schooltijd) willen</w:t>
      </w:r>
      <w:r w:rsidR="00C648DC" w:rsidRPr="00322F6E">
        <w:rPr>
          <w:rFonts w:asciiTheme="minorHAnsi" w:hAnsiTheme="minorHAnsi" w:cstheme="minorHAnsi"/>
          <w:sz w:val="20"/>
          <w:szCs w:val="20"/>
        </w:rPr>
        <w:t xml:space="preserve"> spelen bijvoorbeeld</w:t>
      </w:r>
      <w:r w:rsidRPr="00322F6E">
        <w:rPr>
          <w:rFonts w:asciiTheme="minorHAnsi" w:hAnsiTheme="minorHAnsi" w:cstheme="minorHAnsi"/>
          <w:sz w:val="20"/>
          <w:szCs w:val="20"/>
        </w:rPr>
        <w:t xml:space="preserve">. Wij vragen hierbij uw toestemming om de naam van uw kind, diens adres en uw telefoonnummer te mogen delen met de andere (ouders van de) klasgenootjes van uw kind. Als u er bezwaar tegen heeft, wordt de naam van uw kind </w:t>
      </w:r>
      <w:r w:rsidRPr="00322F6E">
        <w:rPr>
          <w:rFonts w:asciiTheme="minorHAnsi" w:hAnsiTheme="minorHAnsi" w:cstheme="minorHAnsi"/>
          <w:sz w:val="20"/>
          <w:szCs w:val="20"/>
          <w:u w:val="single"/>
        </w:rPr>
        <w:t>niet</w:t>
      </w:r>
      <w:r w:rsidRPr="00322F6E">
        <w:rPr>
          <w:rFonts w:asciiTheme="minorHAnsi" w:hAnsiTheme="minorHAnsi" w:cstheme="minorHAnsi"/>
          <w:sz w:val="20"/>
          <w:szCs w:val="20"/>
        </w:rPr>
        <w:t xml:space="preserve"> gedeeld. Deze informatie op de klassenlijst mag uitsluitend gebruikt worden voor persoonlijk gebruik onderling, en dus niet voor bijvoorbeeld reclame.  </w:t>
      </w:r>
    </w:p>
    <w:p w:rsidR="004D3C99" w:rsidRPr="00322F6E" w:rsidRDefault="004D3C99" w:rsidP="00AF0AB0">
      <w:pPr>
        <w:pStyle w:val="Geenafstand"/>
        <w:rPr>
          <w:rFonts w:asciiTheme="minorHAnsi" w:hAnsiTheme="minorHAnsi" w:cstheme="minorHAnsi"/>
          <w:sz w:val="20"/>
          <w:szCs w:val="20"/>
        </w:rPr>
      </w:pPr>
    </w:p>
    <w:p w:rsidR="004D3C99" w:rsidRPr="00322F6E" w:rsidRDefault="004D3C99" w:rsidP="00AF0AB0">
      <w:pPr>
        <w:pStyle w:val="Geenafstand"/>
        <w:rPr>
          <w:rFonts w:asciiTheme="minorHAnsi" w:hAnsiTheme="minorHAnsi" w:cstheme="minorHAnsi"/>
          <w:sz w:val="20"/>
          <w:szCs w:val="20"/>
        </w:rPr>
      </w:pPr>
      <w:r w:rsidRPr="00322F6E">
        <w:rPr>
          <w:rFonts w:asciiTheme="minorHAnsi" w:hAnsiTheme="minorHAnsi" w:cstheme="minorHAnsi"/>
          <w:sz w:val="20"/>
          <w:szCs w:val="20"/>
        </w:rPr>
        <w:t>Soms wordt er voor observatiemomenten gefilmd in de klas. Deze opnames zijn alleen bedoeld voor intern en professionele doeleinden en worden na gebruik gewist.</w:t>
      </w:r>
    </w:p>
    <w:p w:rsidR="004D3C99" w:rsidRPr="00322F6E" w:rsidRDefault="004D3C99" w:rsidP="00AF0AB0">
      <w:pPr>
        <w:pStyle w:val="Geenafstand"/>
        <w:rPr>
          <w:rFonts w:asciiTheme="minorHAnsi" w:hAnsiTheme="minorHAnsi" w:cstheme="minorHAnsi"/>
          <w:sz w:val="20"/>
          <w:szCs w:val="20"/>
        </w:rPr>
      </w:pPr>
      <w:r w:rsidRPr="00322F6E">
        <w:rPr>
          <w:rFonts w:asciiTheme="minorHAnsi" w:hAnsiTheme="minorHAnsi" w:cstheme="minorHAnsi"/>
          <w:sz w:val="20"/>
          <w:szCs w:val="20"/>
        </w:rPr>
        <w:t>In het verleden maakte de school foto’s van festiviteiten en publiceerde die op de website. Volgens de wet is het noodzakelijk hiervoor per ouder</w:t>
      </w:r>
      <w:r w:rsidR="009F4571" w:rsidRPr="00322F6E">
        <w:rPr>
          <w:rFonts w:asciiTheme="minorHAnsi" w:hAnsiTheme="minorHAnsi" w:cstheme="minorHAnsi"/>
          <w:sz w:val="20"/>
          <w:szCs w:val="20"/>
        </w:rPr>
        <w:t xml:space="preserve"> per festiviteit</w:t>
      </w:r>
      <w:r w:rsidRPr="00322F6E">
        <w:rPr>
          <w:rFonts w:asciiTheme="minorHAnsi" w:hAnsiTheme="minorHAnsi" w:cstheme="minorHAnsi"/>
          <w:sz w:val="20"/>
          <w:szCs w:val="20"/>
        </w:rPr>
        <w:t xml:space="preserve"> </w:t>
      </w:r>
      <w:r w:rsidR="00C648DC" w:rsidRPr="00322F6E">
        <w:rPr>
          <w:rFonts w:asciiTheme="minorHAnsi" w:hAnsiTheme="minorHAnsi" w:cstheme="minorHAnsi"/>
          <w:sz w:val="20"/>
          <w:szCs w:val="20"/>
        </w:rPr>
        <w:t xml:space="preserve">en per kind </w:t>
      </w:r>
      <w:r w:rsidRPr="00322F6E">
        <w:rPr>
          <w:rFonts w:asciiTheme="minorHAnsi" w:hAnsiTheme="minorHAnsi" w:cstheme="minorHAnsi"/>
          <w:sz w:val="20"/>
          <w:szCs w:val="20"/>
        </w:rPr>
        <w:t>toestemming te krijgen. Dit is ondoenlijk.</w:t>
      </w:r>
    </w:p>
    <w:p w:rsidR="004D3C99" w:rsidRPr="00322F6E" w:rsidRDefault="004D3C99" w:rsidP="00AF0AB0">
      <w:pPr>
        <w:pStyle w:val="Geenafstand"/>
        <w:rPr>
          <w:rFonts w:asciiTheme="minorHAnsi" w:hAnsiTheme="minorHAnsi" w:cstheme="minorHAnsi"/>
          <w:b/>
          <w:color w:val="984806" w:themeColor="accent6" w:themeShade="80"/>
          <w:sz w:val="20"/>
          <w:szCs w:val="20"/>
        </w:rPr>
      </w:pPr>
      <w:r w:rsidRPr="00322F6E">
        <w:rPr>
          <w:rFonts w:asciiTheme="minorHAnsi" w:hAnsiTheme="minorHAnsi" w:cstheme="minorHAnsi"/>
          <w:sz w:val="20"/>
          <w:szCs w:val="20"/>
        </w:rPr>
        <w:t>Vooralsnog worden er ge</w:t>
      </w:r>
      <w:r w:rsidR="009F4571" w:rsidRPr="00322F6E">
        <w:rPr>
          <w:rFonts w:asciiTheme="minorHAnsi" w:hAnsiTheme="minorHAnsi" w:cstheme="minorHAnsi"/>
          <w:sz w:val="20"/>
          <w:szCs w:val="20"/>
        </w:rPr>
        <w:t>en foto’s meer gepubliceerd. Vóó</w:t>
      </w:r>
      <w:r w:rsidRPr="00322F6E">
        <w:rPr>
          <w:rFonts w:asciiTheme="minorHAnsi" w:hAnsiTheme="minorHAnsi" w:cstheme="minorHAnsi"/>
          <w:sz w:val="20"/>
          <w:szCs w:val="20"/>
        </w:rPr>
        <w:t xml:space="preserve">r het bezoek van de schoolfotograaf wordt </w:t>
      </w:r>
      <w:r w:rsidR="00580264" w:rsidRPr="00322F6E">
        <w:rPr>
          <w:rFonts w:asciiTheme="minorHAnsi" w:hAnsiTheme="minorHAnsi" w:cstheme="minorHAnsi"/>
          <w:sz w:val="20"/>
          <w:szCs w:val="20"/>
        </w:rPr>
        <w:t xml:space="preserve">aan het begin van het schooljaar </w:t>
      </w:r>
      <w:r w:rsidRPr="00322F6E">
        <w:rPr>
          <w:rFonts w:asciiTheme="minorHAnsi" w:hAnsiTheme="minorHAnsi" w:cstheme="minorHAnsi"/>
          <w:sz w:val="20"/>
          <w:szCs w:val="20"/>
        </w:rPr>
        <w:t>toestemming gevraagd voor de groepsfoto. De foto’s zijn alleen in te zien via een speciale code en worden niet gebruikt voor publieke doeleinden.</w:t>
      </w:r>
    </w:p>
    <w:p w:rsidR="004D3C99" w:rsidRPr="00322F6E" w:rsidRDefault="004D3C99" w:rsidP="00AF0AB0">
      <w:pPr>
        <w:pStyle w:val="Geenafstand"/>
        <w:rPr>
          <w:rFonts w:asciiTheme="minorHAnsi" w:hAnsiTheme="minorHAnsi" w:cstheme="minorHAnsi"/>
          <w:b/>
          <w:color w:val="984806" w:themeColor="accent6" w:themeShade="80"/>
          <w:sz w:val="20"/>
          <w:szCs w:val="20"/>
        </w:rPr>
      </w:pPr>
    </w:p>
    <w:p w:rsidR="00372AA4" w:rsidRPr="00322F6E" w:rsidRDefault="00372AA4" w:rsidP="00AF0AB0">
      <w:pPr>
        <w:pStyle w:val="Geenafstand"/>
        <w:rPr>
          <w:rFonts w:asciiTheme="minorHAnsi" w:hAnsiTheme="minorHAnsi" w:cstheme="minorHAnsi"/>
          <w:b/>
          <w:color w:val="943634" w:themeColor="accent2" w:themeShade="BF"/>
          <w:sz w:val="20"/>
          <w:szCs w:val="20"/>
        </w:rPr>
      </w:pPr>
      <w:r w:rsidRPr="00322F6E">
        <w:rPr>
          <w:rFonts w:asciiTheme="minorHAnsi" w:hAnsiTheme="minorHAnsi" w:cstheme="minorHAnsi"/>
          <w:b/>
          <w:color w:val="943634" w:themeColor="accent2" w:themeShade="BF"/>
          <w:sz w:val="20"/>
          <w:szCs w:val="20"/>
        </w:rPr>
        <w:t>Leerlingenraad.</w:t>
      </w:r>
    </w:p>
    <w:p w:rsidR="00372AA4" w:rsidRPr="00322F6E" w:rsidRDefault="00372AA4" w:rsidP="00AF0AB0">
      <w:pPr>
        <w:pStyle w:val="Geenafstand"/>
        <w:rPr>
          <w:rFonts w:asciiTheme="minorHAnsi" w:hAnsiTheme="minorHAnsi" w:cstheme="minorHAnsi"/>
          <w:color w:val="000000"/>
          <w:sz w:val="20"/>
          <w:szCs w:val="20"/>
        </w:rPr>
      </w:pPr>
      <w:r w:rsidRPr="00322F6E">
        <w:rPr>
          <w:rFonts w:asciiTheme="minorHAnsi" w:hAnsiTheme="minorHAnsi" w:cstheme="minorHAnsi"/>
          <w:color w:val="000000"/>
          <w:sz w:val="20"/>
          <w:szCs w:val="20"/>
        </w:rPr>
        <w:t xml:space="preserve">De school heeft een leerlingenraad. Ongeveer </w:t>
      </w:r>
      <w:r w:rsidR="00BF7A50" w:rsidRPr="00322F6E">
        <w:rPr>
          <w:rFonts w:asciiTheme="minorHAnsi" w:hAnsiTheme="minorHAnsi" w:cstheme="minorHAnsi"/>
          <w:color w:val="000000"/>
          <w:sz w:val="20"/>
          <w:szCs w:val="20"/>
        </w:rPr>
        <w:t>4</w:t>
      </w:r>
      <w:r w:rsidR="004A0900" w:rsidRPr="00322F6E">
        <w:rPr>
          <w:rFonts w:asciiTheme="minorHAnsi" w:hAnsiTheme="minorHAnsi" w:cstheme="minorHAnsi"/>
          <w:color w:val="000000"/>
          <w:sz w:val="20"/>
          <w:szCs w:val="20"/>
        </w:rPr>
        <w:t xml:space="preserve"> </w:t>
      </w:r>
      <w:r w:rsidR="00DB773D" w:rsidRPr="00322F6E">
        <w:rPr>
          <w:rFonts w:asciiTheme="minorHAnsi" w:hAnsiTheme="minorHAnsi" w:cstheme="minorHAnsi"/>
          <w:color w:val="000000"/>
          <w:sz w:val="20"/>
          <w:szCs w:val="20"/>
        </w:rPr>
        <w:t xml:space="preserve">keer per jaar komen </w:t>
      </w:r>
      <w:r w:rsidRPr="00322F6E">
        <w:rPr>
          <w:rFonts w:asciiTheme="minorHAnsi" w:hAnsiTheme="minorHAnsi" w:cstheme="minorHAnsi"/>
          <w:color w:val="000000"/>
          <w:sz w:val="20"/>
          <w:szCs w:val="20"/>
        </w:rPr>
        <w:t>vertegenwoordigers uit elke klas op een woensdag bij elkaar, om samen met de directeur de wensen en opmerkingen van leerlingen te bespreken. Er worden notulen gemaakt die op de website worden gepubliceerd.</w:t>
      </w:r>
    </w:p>
    <w:p w:rsidR="00372AA4" w:rsidRPr="00322F6E" w:rsidRDefault="00372AA4" w:rsidP="007E6B9E">
      <w:pPr>
        <w:autoSpaceDE w:val="0"/>
        <w:autoSpaceDN w:val="0"/>
        <w:adjustRightInd w:val="0"/>
        <w:rPr>
          <w:rFonts w:asciiTheme="minorHAnsi" w:hAnsiTheme="minorHAnsi" w:cstheme="minorHAnsi"/>
          <w:color w:val="000000"/>
          <w:sz w:val="20"/>
          <w:szCs w:val="20"/>
        </w:rPr>
      </w:pPr>
    </w:p>
    <w:p w:rsidR="00C8119A" w:rsidRPr="00322F6E" w:rsidRDefault="004A26C4" w:rsidP="00EC052F">
      <w:pPr>
        <w:pStyle w:val="Normaalweb"/>
        <w:rPr>
          <w:rFonts w:asciiTheme="minorHAnsi" w:hAnsiTheme="minorHAnsi" w:cstheme="minorHAnsi"/>
          <w:color w:val="FF0000"/>
          <w:sz w:val="20"/>
          <w:szCs w:val="20"/>
        </w:rPr>
      </w:pPr>
      <w:r w:rsidRPr="00322F6E">
        <w:rPr>
          <w:rFonts w:asciiTheme="minorHAnsi" w:hAnsiTheme="minorHAnsi" w:cstheme="minorHAnsi"/>
          <w:b/>
          <w:color w:val="943634" w:themeColor="accent2" w:themeShade="BF"/>
          <w:sz w:val="20"/>
          <w:szCs w:val="20"/>
        </w:rPr>
        <w:t>Aanmelden</w:t>
      </w:r>
      <w:r w:rsidR="00AD586F" w:rsidRPr="00322F6E">
        <w:rPr>
          <w:rFonts w:asciiTheme="minorHAnsi" w:hAnsiTheme="minorHAnsi" w:cstheme="minorHAnsi"/>
          <w:b/>
          <w:color w:val="943634" w:themeColor="accent2" w:themeShade="BF"/>
          <w:sz w:val="20"/>
          <w:szCs w:val="20"/>
        </w:rPr>
        <w:t>.</w:t>
      </w:r>
    </w:p>
    <w:p w:rsidR="006E2F97" w:rsidRPr="00322F6E" w:rsidRDefault="006E2F97" w:rsidP="006E2F97">
      <w:pPr>
        <w:shd w:val="clear" w:color="auto" w:fill="F2DBDB" w:themeFill="accent2" w:themeFillTint="33"/>
        <w:rPr>
          <w:rFonts w:asciiTheme="minorHAnsi" w:hAnsiTheme="minorHAnsi" w:cstheme="minorHAnsi"/>
          <w:i/>
          <w:sz w:val="20"/>
          <w:szCs w:val="20"/>
        </w:rPr>
      </w:pPr>
      <w:r w:rsidRPr="00322F6E">
        <w:rPr>
          <w:rFonts w:asciiTheme="minorHAnsi" w:hAnsiTheme="minorHAnsi" w:cstheme="minorHAnsi"/>
          <w:i/>
          <w:sz w:val="20"/>
          <w:szCs w:val="20"/>
        </w:rPr>
        <w:t xml:space="preserve">SO4 De Windroos is een school voor cluster 4.  Ouders die een cluster 4 school zoeken voor hun kind kunnen op SO4 De Windroos terecht, indien hun kind in het bezit is van een toelaatbaarheidsverklaring (TLV) van het </w:t>
      </w:r>
      <w:r w:rsidR="00372AA4" w:rsidRPr="00322F6E">
        <w:rPr>
          <w:rFonts w:asciiTheme="minorHAnsi" w:hAnsiTheme="minorHAnsi" w:cstheme="minorHAnsi"/>
          <w:i/>
          <w:sz w:val="20"/>
          <w:szCs w:val="20"/>
        </w:rPr>
        <w:t>samenwerkingsverband</w:t>
      </w:r>
      <w:r w:rsidR="009D3C98" w:rsidRPr="00322F6E">
        <w:rPr>
          <w:rFonts w:asciiTheme="minorHAnsi" w:hAnsiTheme="minorHAnsi" w:cstheme="minorHAnsi"/>
          <w:i/>
          <w:sz w:val="20"/>
          <w:szCs w:val="20"/>
        </w:rPr>
        <w:t xml:space="preserve"> waarbinnen de leerling woont of afkomstig is</w:t>
      </w:r>
      <w:r w:rsidR="00372AA4" w:rsidRPr="00322F6E">
        <w:rPr>
          <w:rFonts w:asciiTheme="minorHAnsi" w:hAnsiTheme="minorHAnsi" w:cstheme="minorHAnsi"/>
          <w:i/>
          <w:sz w:val="20"/>
          <w:szCs w:val="20"/>
        </w:rPr>
        <w:t>.</w:t>
      </w:r>
      <w:r w:rsidRPr="00322F6E">
        <w:rPr>
          <w:rFonts w:asciiTheme="minorHAnsi" w:hAnsiTheme="minorHAnsi" w:cstheme="minorHAnsi"/>
          <w:i/>
          <w:sz w:val="20"/>
          <w:szCs w:val="20"/>
        </w:rPr>
        <w:t xml:space="preserve"> </w:t>
      </w:r>
    </w:p>
    <w:p w:rsidR="006E2F97" w:rsidRPr="00322F6E" w:rsidRDefault="006E2F97" w:rsidP="006E2F97">
      <w:pPr>
        <w:shd w:val="clear" w:color="auto" w:fill="F2DBDB" w:themeFill="accent2" w:themeFillTint="33"/>
        <w:rPr>
          <w:rFonts w:asciiTheme="minorHAnsi" w:hAnsiTheme="minorHAnsi" w:cstheme="minorHAnsi"/>
          <w:i/>
          <w:sz w:val="20"/>
          <w:szCs w:val="20"/>
        </w:rPr>
      </w:pPr>
      <w:r w:rsidRPr="00322F6E">
        <w:rPr>
          <w:rFonts w:asciiTheme="minorHAnsi" w:hAnsiTheme="minorHAnsi" w:cstheme="minorHAnsi"/>
          <w:i/>
          <w:sz w:val="20"/>
          <w:szCs w:val="20"/>
        </w:rPr>
        <w:t>Op het moment dat de opgevraagde informatie is ontvangen, wordt de leerling besproken in de Commissie van Begeleiding van SO4 De Windroos. Deze commissie bekijkt of SO4 De Windroos de zorg kan bieden die het kind nodig heeft. Indien de CvB besluit tot plaatsing, wordt in overleg met ouders bekeken wanneer een leerling kan instromen. Op basis van de aanwezige inf</w:t>
      </w:r>
      <w:r w:rsidR="00B64E65" w:rsidRPr="00322F6E">
        <w:rPr>
          <w:rFonts w:asciiTheme="minorHAnsi" w:hAnsiTheme="minorHAnsi" w:cstheme="minorHAnsi"/>
          <w:i/>
          <w:sz w:val="20"/>
          <w:szCs w:val="20"/>
        </w:rPr>
        <w:t xml:space="preserve">ormatie schrijft de </w:t>
      </w:r>
      <w:r w:rsidR="00372AA4" w:rsidRPr="00322F6E">
        <w:rPr>
          <w:rFonts w:asciiTheme="minorHAnsi" w:hAnsiTheme="minorHAnsi" w:cstheme="minorHAnsi"/>
          <w:i/>
          <w:sz w:val="20"/>
          <w:szCs w:val="20"/>
        </w:rPr>
        <w:t>g</w:t>
      </w:r>
      <w:r w:rsidR="00AF7508" w:rsidRPr="00322F6E">
        <w:rPr>
          <w:rFonts w:asciiTheme="minorHAnsi" w:hAnsiTheme="minorHAnsi" w:cstheme="minorHAnsi"/>
          <w:i/>
          <w:sz w:val="20"/>
          <w:szCs w:val="20"/>
        </w:rPr>
        <w:t>edragsdeskundige</w:t>
      </w:r>
      <w:r w:rsidR="00B64E65" w:rsidRPr="00322F6E">
        <w:rPr>
          <w:rFonts w:asciiTheme="minorHAnsi" w:hAnsiTheme="minorHAnsi" w:cstheme="minorHAnsi"/>
          <w:i/>
          <w:sz w:val="20"/>
          <w:szCs w:val="20"/>
        </w:rPr>
        <w:t xml:space="preserve"> </w:t>
      </w:r>
      <w:r w:rsidRPr="00322F6E">
        <w:rPr>
          <w:rFonts w:asciiTheme="minorHAnsi" w:hAnsiTheme="minorHAnsi" w:cstheme="minorHAnsi"/>
          <w:i/>
          <w:sz w:val="20"/>
          <w:szCs w:val="20"/>
        </w:rPr>
        <w:t xml:space="preserve"> </w:t>
      </w:r>
      <w:r w:rsidR="00B64E65" w:rsidRPr="00322F6E">
        <w:rPr>
          <w:rFonts w:asciiTheme="minorHAnsi" w:hAnsiTheme="minorHAnsi" w:cstheme="minorHAnsi"/>
          <w:i/>
          <w:sz w:val="20"/>
          <w:szCs w:val="20"/>
        </w:rPr>
        <w:t xml:space="preserve">een </w:t>
      </w:r>
      <w:r w:rsidR="00372AA4" w:rsidRPr="00322F6E">
        <w:rPr>
          <w:rFonts w:asciiTheme="minorHAnsi" w:hAnsiTheme="minorHAnsi" w:cstheme="minorHAnsi"/>
          <w:i/>
          <w:sz w:val="20"/>
          <w:szCs w:val="20"/>
        </w:rPr>
        <w:t xml:space="preserve">eerste </w:t>
      </w:r>
      <w:r w:rsidR="004A0900" w:rsidRPr="00322F6E">
        <w:rPr>
          <w:rFonts w:asciiTheme="minorHAnsi" w:hAnsiTheme="minorHAnsi" w:cstheme="minorHAnsi"/>
          <w:i/>
          <w:sz w:val="20"/>
          <w:szCs w:val="20"/>
        </w:rPr>
        <w:t>o</w:t>
      </w:r>
      <w:r w:rsidR="007079A6" w:rsidRPr="00322F6E">
        <w:rPr>
          <w:rFonts w:asciiTheme="minorHAnsi" w:hAnsiTheme="minorHAnsi" w:cstheme="minorHAnsi"/>
          <w:i/>
          <w:sz w:val="20"/>
          <w:szCs w:val="20"/>
        </w:rPr>
        <w:t>ntwikkelingsperspectief.</w:t>
      </w:r>
    </w:p>
    <w:p w:rsidR="004D3C99" w:rsidRPr="00322F6E" w:rsidRDefault="004D3C99" w:rsidP="004D3C99">
      <w:pPr>
        <w:spacing w:line="276" w:lineRule="auto"/>
        <w:rPr>
          <w:rFonts w:asciiTheme="minorHAnsi" w:hAnsiTheme="minorHAnsi" w:cstheme="minorHAnsi"/>
          <w:b/>
          <w:bCs/>
          <w:color w:val="943634" w:themeColor="accent2" w:themeShade="BF"/>
          <w:sz w:val="20"/>
          <w:szCs w:val="20"/>
        </w:rPr>
      </w:pPr>
    </w:p>
    <w:p w:rsidR="004D3C99" w:rsidRPr="00322F6E" w:rsidRDefault="00122B1F" w:rsidP="004D3C99">
      <w:pPr>
        <w:spacing w:line="276" w:lineRule="auto"/>
        <w:rPr>
          <w:rStyle w:val="GeenafstandChar"/>
          <w:rFonts w:asciiTheme="minorHAnsi" w:hAnsiTheme="minorHAnsi" w:cstheme="minorHAnsi"/>
          <w:sz w:val="20"/>
          <w:szCs w:val="20"/>
        </w:rPr>
      </w:pPr>
      <w:r w:rsidRPr="00322F6E">
        <w:rPr>
          <w:rFonts w:asciiTheme="minorHAnsi" w:hAnsiTheme="minorHAnsi" w:cstheme="minorHAnsi"/>
          <w:b/>
          <w:bCs/>
          <w:color w:val="943634" w:themeColor="accent2" w:themeShade="BF"/>
          <w:sz w:val="20"/>
          <w:szCs w:val="20"/>
        </w:rPr>
        <w:t>D</w:t>
      </w:r>
      <w:r w:rsidR="006F4548" w:rsidRPr="00322F6E">
        <w:rPr>
          <w:rFonts w:asciiTheme="minorHAnsi" w:hAnsiTheme="minorHAnsi" w:cstheme="minorHAnsi"/>
          <w:b/>
          <w:bCs/>
          <w:color w:val="943634" w:themeColor="accent2" w:themeShade="BF"/>
          <w:sz w:val="20"/>
          <w:szCs w:val="20"/>
        </w:rPr>
        <w:t xml:space="preserve">e </w:t>
      </w:r>
      <w:r w:rsidR="00E44D91" w:rsidRPr="00322F6E">
        <w:rPr>
          <w:rFonts w:asciiTheme="minorHAnsi" w:hAnsiTheme="minorHAnsi" w:cstheme="minorHAnsi"/>
          <w:b/>
          <w:bCs/>
          <w:color w:val="943634" w:themeColor="accent2" w:themeShade="BF"/>
          <w:sz w:val="20"/>
          <w:szCs w:val="20"/>
        </w:rPr>
        <w:t>intakefunctionaris</w:t>
      </w:r>
      <w:r w:rsidR="006F4548" w:rsidRPr="00322F6E">
        <w:rPr>
          <w:rFonts w:asciiTheme="minorHAnsi" w:hAnsiTheme="minorHAnsi" w:cstheme="minorHAnsi"/>
          <w:b/>
          <w:bCs/>
          <w:color w:val="943634" w:themeColor="accent2" w:themeShade="BF"/>
          <w:sz w:val="20"/>
          <w:szCs w:val="20"/>
        </w:rPr>
        <w:br/>
      </w:r>
      <w:r w:rsidR="006A2F6A" w:rsidRPr="00322F6E">
        <w:rPr>
          <w:rStyle w:val="GeenafstandChar"/>
          <w:rFonts w:asciiTheme="minorHAnsi" w:hAnsiTheme="minorHAnsi" w:cstheme="minorHAnsi"/>
          <w:sz w:val="20"/>
          <w:szCs w:val="20"/>
        </w:rPr>
        <w:t xml:space="preserve">De </w:t>
      </w:r>
      <w:r w:rsidR="00372AA4" w:rsidRPr="00322F6E">
        <w:rPr>
          <w:rStyle w:val="GeenafstandChar"/>
          <w:rFonts w:asciiTheme="minorHAnsi" w:hAnsiTheme="minorHAnsi" w:cstheme="minorHAnsi"/>
          <w:sz w:val="20"/>
          <w:szCs w:val="20"/>
        </w:rPr>
        <w:t>g</w:t>
      </w:r>
      <w:r w:rsidR="00AF7508" w:rsidRPr="00322F6E">
        <w:rPr>
          <w:rStyle w:val="GeenafstandChar"/>
          <w:rFonts w:asciiTheme="minorHAnsi" w:hAnsiTheme="minorHAnsi" w:cstheme="minorHAnsi"/>
          <w:sz w:val="20"/>
          <w:szCs w:val="20"/>
        </w:rPr>
        <w:t>edragsdeskundige</w:t>
      </w:r>
      <w:r w:rsidR="006A2F6A" w:rsidRPr="00322F6E">
        <w:rPr>
          <w:rStyle w:val="GeenafstandChar"/>
          <w:rFonts w:asciiTheme="minorHAnsi" w:hAnsiTheme="minorHAnsi" w:cstheme="minorHAnsi"/>
          <w:sz w:val="20"/>
          <w:szCs w:val="20"/>
        </w:rPr>
        <w:t xml:space="preserve"> vervult tevens de functie van intakefunctionaris</w:t>
      </w:r>
      <w:r w:rsidR="006F4548" w:rsidRPr="00322F6E">
        <w:rPr>
          <w:rStyle w:val="GeenafstandChar"/>
          <w:rFonts w:asciiTheme="minorHAnsi" w:hAnsiTheme="minorHAnsi" w:cstheme="minorHAnsi"/>
          <w:sz w:val="20"/>
          <w:szCs w:val="20"/>
        </w:rPr>
        <w:t xml:space="preserve">. De intakefunctionaris helpt bij het </w:t>
      </w:r>
      <w:r w:rsidR="00E44D91" w:rsidRPr="00322F6E">
        <w:rPr>
          <w:rStyle w:val="GeenafstandChar"/>
          <w:rFonts w:asciiTheme="minorHAnsi" w:hAnsiTheme="minorHAnsi" w:cstheme="minorHAnsi"/>
          <w:sz w:val="20"/>
          <w:szCs w:val="20"/>
        </w:rPr>
        <w:t xml:space="preserve">invullen van de juiste formulieren en bij het </w:t>
      </w:r>
      <w:r w:rsidR="006F4548" w:rsidRPr="00322F6E">
        <w:rPr>
          <w:rStyle w:val="GeenafstandChar"/>
          <w:rFonts w:asciiTheme="minorHAnsi" w:hAnsiTheme="minorHAnsi" w:cstheme="minorHAnsi"/>
          <w:sz w:val="20"/>
          <w:szCs w:val="20"/>
        </w:rPr>
        <w:t>verzamelen van de benodigde gegevens voor het dossier.</w:t>
      </w:r>
      <w:r w:rsidR="00E44D91" w:rsidRPr="00322F6E">
        <w:rPr>
          <w:rStyle w:val="GeenafstandChar"/>
          <w:rFonts w:asciiTheme="minorHAnsi" w:hAnsiTheme="minorHAnsi" w:cstheme="minorHAnsi"/>
          <w:sz w:val="20"/>
          <w:szCs w:val="20"/>
        </w:rPr>
        <w:t xml:space="preserve"> </w:t>
      </w:r>
      <w:r w:rsidR="004D3C99" w:rsidRPr="00322F6E">
        <w:rPr>
          <w:rStyle w:val="GeenafstandChar"/>
          <w:rFonts w:asciiTheme="minorHAnsi" w:hAnsiTheme="minorHAnsi" w:cstheme="minorHAnsi"/>
          <w:sz w:val="20"/>
          <w:szCs w:val="20"/>
        </w:rPr>
        <w:t xml:space="preserve">De gegevens die u heeft ingevuld op het inschrijfformulier, worden opgeslagen in de leerlingadminstratie van onze school. Uiteraard worden deze gegevens vertrouwelijk behandeld. Op onze administratie is de Wet bescherming persoonsgegevens van toepassing. Dit betekent onder andere dat de gegevens door ons worden beveiligd, en dat de toegang tot de administratie is beperkt tot alleen personeel die de gegevens strikt noodzakelijk nodig heeft. U heeft als ouder het recht om de door ons geregistreerde gegevens in te zien (voor zover die informatie betrekking heeft op uw kind). Als de gegevens niet kloppen, dan mag u van ons verwachten dat wij – op uw verzoek - de informatie verbeteren of aanvullen.  </w:t>
      </w:r>
    </w:p>
    <w:p w:rsidR="00431C8C" w:rsidRDefault="00431C8C" w:rsidP="001C1519">
      <w:pPr>
        <w:pStyle w:val="Normaalweb"/>
        <w:rPr>
          <w:rFonts w:asciiTheme="minorHAnsi" w:hAnsiTheme="minorHAnsi" w:cstheme="minorHAnsi"/>
          <w:b/>
          <w:color w:val="943634" w:themeColor="accent2" w:themeShade="BF"/>
          <w:sz w:val="20"/>
          <w:szCs w:val="20"/>
        </w:rPr>
      </w:pPr>
    </w:p>
    <w:p w:rsidR="00C41717" w:rsidRPr="00322F6E" w:rsidRDefault="004A0533" w:rsidP="001C1519">
      <w:pPr>
        <w:pStyle w:val="Normaalweb"/>
        <w:rPr>
          <w:rFonts w:asciiTheme="minorHAnsi" w:hAnsiTheme="minorHAnsi" w:cstheme="minorHAnsi"/>
          <w:b/>
          <w:color w:val="FF0000"/>
          <w:sz w:val="20"/>
          <w:szCs w:val="20"/>
        </w:rPr>
      </w:pPr>
      <w:r w:rsidRPr="00322F6E">
        <w:rPr>
          <w:rFonts w:asciiTheme="minorHAnsi" w:hAnsiTheme="minorHAnsi" w:cstheme="minorHAnsi"/>
          <w:b/>
          <w:color w:val="943634" w:themeColor="accent2" w:themeShade="BF"/>
          <w:sz w:val="20"/>
          <w:szCs w:val="20"/>
        </w:rPr>
        <w:t>Samenwerking externe organisaties</w:t>
      </w:r>
    </w:p>
    <w:p w:rsidR="001E7589" w:rsidRPr="00322F6E" w:rsidRDefault="009407FC" w:rsidP="00A3374F">
      <w:pPr>
        <w:pStyle w:val="Normaalweb"/>
        <w:shd w:val="clear" w:color="auto" w:fill="F2DBDB" w:themeFill="accent2" w:themeFillTint="33"/>
        <w:rPr>
          <w:rFonts w:asciiTheme="minorHAnsi" w:hAnsiTheme="minorHAnsi" w:cstheme="minorHAnsi"/>
          <w:i/>
          <w:color w:val="000000"/>
          <w:sz w:val="20"/>
          <w:szCs w:val="20"/>
        </w:rPr>
      </w:pPr>
      <w:r w:rsidRPr="00322F6E">
        <w:rPr>
          <w:rFonts w:asciiTheme="minorHAnsi" w:hAnsiTheme="minorHAnsi" w:cstheme="minorHAnsi"/>
          <w:i/>
          <w:color w:val="000000"/>
          <w:sz w:val="20"/>
          <w:szCs w:val="20"/>
        </w:rPr>
        <w:lastRenderedPageBreak/>
        <w:t>SO4 De Windroos</w:t>
      </w:r>
      <w:r w:rsidR="004A0533" w:rsidRPr="00322F6E">
        <w:rPr>
          <w:rFonts w:asciiTheme="minorHAnsi" w:hAnsiTheme="minorHAnsi" w:cstheme="minorHAnsi"/>
          <w:i/>
          <w:color w:val="000000"/>
          <w:sz w:val="20"/>
          <w:szCs w:val="20"/>
        </w:rPr>
        <w:t xml:space="preserve"> heeft een </w:t>
      </w:r>
      <w:r w:rsidR="00996525" w:rsidRPr="00322F6E">
        <w:rPr>
          <w:rFonts w:asciiTheme="minorHAnsi" w:hAnsiTheme="minorHAnsi" w:cstheme="minorHAnsi"/>
          <w:i/>
          <w:color w:val="000000"/>
          <w:sz w:val="20"/>
          <w:szCs w:val="20"/>
        </w:rPr>
        <w:t xml:space="preserve">goede samenwerking met </w:t>
      </w:r>
      <w:r w:rsidR="00833880" w:rsidRPr="00322F6E">
        <w:rPr>
          <w:rFonts w:asciiTheme="minorHAnsi" w:hAnsiTheme="minorHAnsi" w:cstheme="minorHAnsi"/>
          <w:i/>
          <w:color w:val="000000"/>
          <w:sz w:val="20"/>
          <w:szCs w:val="20"/>
        </w:rPr>
        <w:t xml:space="preserve">organisaties </w:t>
      </w:r>
      <w:r w:rsidR="004A0533" w:rsidRPr="00322F6E">
        <w:rPr>
          <w:rFonts w:asciiTheme="minorHAnsi" w:hAnsiTheme="minorHAnsi" w:cstheme="minorHAnsi"/>
          <w:i/>
          <w:color w:val="000000"/>
          <w:sz w:val="20"/>
          <w:szCs w:val="20"/>
        </w:rPr>
        <w:t>als</w:t>
      </w:r>
      <w:r w:rsidR="005A046C" w:rsidRPr="00322F6E">
        <w:rPr>
          <w:rFonts w:asciiTheme="minorHAnsi" w:hAnsiTheme="minorHAnsi" w:cstheme="minorHAnsi"/>
          <w:i/>
          <w:color w:val="000000"/>
          <w:sz w:val="20"/>
          <w:szCs w:val="20"/>
        </w:rPr>
        <w:t xml:space="preserve"> </w:t>
      </w:r>
      <w:r w:rsidR="001E7589" w:rsidRPr="00322F6E">
        <w:rPr>
          <w:rFonts w:asciiTheme="minorHAnsi" w:hAnsiTheme="minorHAnsi" w:cstheme="minorHAnsi"/>
          <w:i/>
          <w:color w:val="000000"/>
          <w:sz w:val="20"/>
          <w:szCs w:val="20"/>
        </w:rPr>
        <w:t>jeugdhulpverlening, jeugdpsychiatrie, GGD, leerplicht, opleidingsinstituten, wijkteams, politie, enzovoorts. Ook is er een nauwe samenwerking met scholen in het vervolgonderwijs en met de scholen in de directe omgeving.</w:t>
      </w:r>
    </w:p>
    <w:p w:rsidR="00127E35" w:rsidRPr="00322F6E" w:rsidRDefault="00A3374F" w:rsidP="005A2054">
      <w:pPr>
        <w:pStyle w:val="Normaalweb"/>
        <w:rPr>
          <w:rFonts w:asciiTheme="minorHAnsi" w:hAnsiTheme="minorHAnsi" w:cstheme="minorHAnsi"/>
          <w:b/>
          <w:color w:val="943634" w:themeColor="accent2" w:themeShade="BF"/>
          <w:sz w:val="20"/>
          <w:szCs w:val="20"/>
        </w:rPr>
      </w:pPr>
      <w:r w:rsidRPr="00322F6E">
        <w:rPr>
          <w:rFonts w:asciiTheme="minorHAnsi" w:hAnsiTheme="minorHAnsi" w:cstheme="minorHAnsi"/>
          <w:color w:val="000000"/>
          <w:sz w:val="20"/>
          <w:szCs w:val="20"/>
        </w:rPr>
        <w:br/>
      </w:r>
      <w:r w:rsidR="00127E35" w:rsidRPr="00322F6E">
        <w:rPr>
          <w:rFonts w:asciiTheme="minorHAnsi" w:hAnsiTheme="minorHAnsi" w:cstheme="minorHAnsi"/>
          <w:b/>
          <w:color w:val="943634" w:themeColor="accent2" w:themeShade="BF"/>
          <w:sz w:val="20"/>
          <w:szCs w:val="20"/>
        </w:rPr>
        <w:t>Samenwerkingsverband Stromenland</w:t>
      </w:r>
    </w:p>
    <w:p w:rsidR="004A0533" w:rsidRPr="00322F6E" w:rsidRDefault="001E7589" w:rsidP="005A2054">
      <w:pPr>
        <w:pStyle w:val="Normaalweb"/>
        <w:rPr>
          <w:rFonts w:asciiTheme="minorHAnsi" w:hAnsiTheme="minorHAnsi" w:cstheme="minorHAnsi"/>
          <w:color w:val="000000"/>
          <w:sz w:val="20"/>
          <w:szCs w:val="20"/>
        </w:rPr>
      </w:pPr>
      <w:r w:rsidRPr="00322F6E">
        <w:rPr>
          <w:rFonts w:asciiTheme="minorHAnsi" w:hAnsiTheme="minorHAnsi" w:cstheme="minorHAnsi"/>
          <w:color w:val="000000"/>
          <w:sz w:val="20"/>
          <w:szCs w:val="20"/>
        </w:rPr>
        <w:t>E</w:t>
      </w:r>
      <w:r w:rsidR="00705340" w:rsidRPr="00322F6E">
        <w:rPr>
          <w:rFonts w:asciiTheme="minorHAnsi" w:hAnsiTheme="minorHAnsi" w:cstheme="minorHAnsi"/>
          <w:color w:val="000000"/>
          <w:sz w:val="20"/>
          <w:szCs w:val="20"/>
        </w:rPr>
        <w:t xml:space="preserve">r </w:t>
      </w:r>
      <w:r w:rsidRPr="00322F6E">
        <w:rPr>
          <w:rFonts w:asciiTheme="minorHAnsi" w:hAnsiTheme="minorHAnsi" w:cstheme="minorHAnsi"/>
          <w:color w:val="000000"/>
          <w:sz w:val="20"/>
          <w:szCs w:val="20"/>
        </w:rPr>
        <w:t xml:space="preserve">is </w:t>
      </w:r>
      <w:r w:rsidR="00705340" w:rsidRPr="00322F6E">
        <w:rPr>
          <w:rFonts w:asciiTheme="minorHAnsi" w:hAnsiTheme="minorHAnsi" w:cstheme="minorHAnsi"/>
          <w:color w:val="000000"/>
          <w:sz w:val="20"/>
          <w:szCs w:val="20"/>
        </w:rPr>
        <w:t>overleg met</w:t>
      </w:r>
      <w:r w:rsidR="00CF1D69" w:rsidRPr="00322F6E">
        <w:rPr>
          <w:rFonts w:asciiTheme="minorHAnsi" w:hAnsiTheme="minorHAnsi" w:cstheme="minorHAnsi"/>
          <w:color w:val="000000"/>
          <w:sz w:val="20"/>
          <w:szCs w:val="20"/>
        </w:rPr>
        <w:t xml:space="preserve"> de collega-scholen binnen</w:t>
      </w:r>
      <w:r w:rsidR="004A0533" w:rsidRPr="00322F6E">
        <w:rPr>
          <w:rFonts w:asciiTheme="minorHAnsi" w:hAnsiTheme="minorHAnsi" w:cstheme="minorHAnsi"/>
          <w:color w:val="000000"/>
          <w:sz w:val="20"/>
          <w:szCs w:val="20"/>
        </w:rPr>
        <w:t xml:space="preserve"> </w:t>
      </w:r>
      <w:r w:rsidR="007D4CE5" w:rsidRPr="00322F6E">
        <w:rPr>
          <w:rFonts w:asciiTheme="minorHAnsi" w:hAnsiTheme="minorHAnsi" w:cstheme="minorHAnsi"/>
          <w:color w:val="000000"/>
          <w:sz w:val="20"/>
          <w:szCs w:val="20"/>
        </w:rPr>
        <w:t>het samenwerkingsverband Stromenland</w:t>
      </w:r>
      <w:r w:rsidR="00705340" w:rsidRPr="00322F6E">
        <w:rPr>
          <w:rFonts w:asciiTheme="minorHAnsi" w:hAnsiTheme="minorHAnsi" w:cstheme="minorHAnsi"/>
          <w:color w:val="000000"/>
          <w:sz w:val="20"/>
          <w:szCs w:val="20"/>
        </w:rPr>
        <w:t xml:space="preserve"> en basisscholen binnen de regio</w:t>
      </w:r>
      <w:r w:rsidR="004A0533" w:rsidRPr="00322F6E">
        <w:rPr>
          <w:rFonts w:asciiTheme="minorHAnsi" w:hAnsiTheme="minorHAnsi" w:cstheme="minorHAnsi"/>
          <w:color w:val="000000"/>
          <w:sz w:val="20"/>
          <w:szCs w:val="20"/>
        </w:rPr>
        <w:t>.</w:t>
      </w:r>
      <w:r w:rsidR="00BB3963" w:rsidRPr="00322F6E">
        <w:rPr>
          <w:rFonts w:asciiTheme="minorHAnsi" w:hAnsiTheme="minorHAnsi" w:cstheme="minorHAnsi"/>
          <w:color w:val="000000"/>
          <w:sz w:val="20"/>
          <w:szCs w:val="20"/>
        </w:rPr>
        <w:t xml:space="preserve"> </w:t>
      </w:r>
      <w:r w:rsidR="004A0533" w:rsidRPr="00322F6E">
        <w:rPr>
          <w:rFonts w:asciiTheme="minorHAnsi" w:hAnsiTheme="minorHAnsi" w:cstheme="minorHAnsi"/>
          <w:color w:val="000000"/>
          <w:sz w:val="20"/>
          <w:szCs w:val="20"/>
        </w:rPr>
        <w:t>Binnen deze samenwerking letten we bijzonder scherp op de privacygegevens van de leerlingen</w:t>
      </w:r>
      <w:r w:rsidR="002E68B8" w:rsidRPr="00322F6E">
        <w:rPr>
          <w:rFonts w:asciiTheme="minorHAnsi" w:hAnsiTheme="minorHAnsi" w:cstheme="minorHAnsi"/>
          <w:color w:val="000000"/>
          <w:sz w:val="20"/>
          <w:szCs w:val="20"/>
        </w:rPr>
        <w:t>,</w:t>
      </w:r>
      <w:r w:rsidR="00996525" w:rsidRPr="00322F6E">
        <w:rPr>
          <w:rFonts w:asciiTheme="minorHAnsi" w:hAnsiTheme="minorHAnsi" w:cstheme="minorHAnsi"/>
          <w:color w:val="000000"/>
          <w:sz w:val="20"/>
          <w:szCs w:val="20"/>
        </w:rPr>
        <w:t xml:space="preserve"> onze positie en </w:t>
      </w:r>
      <w:r w:rsidR="004614C3" w:rsidRPr="00322F6E">
        <w:rPr>
          <w:rFonts w:asciiTheme="minorHAnsi" w:hAnsiTheme="minorHAnsi" w:cstheme="minorHAnsi"/>
          <w:color w:val="000000"/>
          <w:sz w:val="20"/>
          <w:szCs w:val="20"/>
        </w:rPr>
        <w:t xml:space="preserve">onze </w:t>
      </w:r>
      <w:r w:rsidR="00996525" w:rsidRPr="00322F6E">
        <w:rPr>
          <w:rFonts w:asciiTheme="minorHAnsi" w:hAnsiTheme="minorHAnsi" w:cstheme="minorHAnsi"/>
          <w:color w:val="000000"/>
          <w:sz w:val="20"/>
          <w:szCs w:val="20"/>
        </w:rPr>
        <w:t>verantwoordelijkheden</w:t>
      </w:r>
      <w:r w:rsidR="004A0533" w:rsidRPr="00322F6E">
        <w:rPr>
          <w:rFonts w:asciiTheme="minorHAnsi" w:hAnsiTheme="minorHAnsi" w:cstheme="minorHAnsi"/>
          <w:color w:val="000000"/>
          <w:sz w:val="20"/>
          <w:szCs w:val="20"/>
        </w:rPr>
        <w:t>.</w:t>
      </w:r>
    </w:p>
    <w:p w:rsidR="00127E35" w:rsidRPr="00322F6E" w:rsidRDefault="00127E35" w:rsidP="005A2054">
      <w:pPr>
        <w:pStyle w:val="Normaalweb"/>
        <w:rPr>
          <w:rFonts w:asciiTheme="minorHAnsi" w:hAnsiTheme="minorHAnsi" w:cstheme="minorHAnsi"/>
          <w:color w:val="000000"/>
          <w:sz w:val="20"/>
          <w:szCs w:val="20"/>
        </w:rPr>
      </w:pPr>
    </w:p>
    <w:p w:rsidR="00127E35" w:rsidRPr="00322F6E" w:rsidRDefault="00127E35" w:rsidP="005A2054">
      <w:pPr>
        <w:pStyle w:val="Normaalweb"/>
        <w:rPr>
          <w:rFonts w:asciiTheme="minorHAnsi" w:hAnsiTheme="minorHAnsi" w:cstheme="minorHAnsi"/>
          <w:b/>
          <w:color w:val="943634" w:themeColor="accent2" w:themeShade="BF"/>
          <w:sz w:val="20"/>
          <w:szCs w:val="20"/>
        </w:rPr>
      </w:pPr>
      <w:r w:rsidRPr="00322F6E">
        <w:rPr>
          <w:rFonts w:asciiTheme="minorHAnsi" w:hAnsiTheme="minorHAnsi" w:cstheme="minorHAnsi"/>
          <w:b/>
          <w:color w:val="943634" w:themeColor="accent2" w:themeShade="BF"/>
          <w:sz w:val="20"/>
          <w:szCs w:val="20"/>
        </w:rPr>
        <w:t>‘t Kompas</w:t>
      </w:r>
    </w:p>
    <w:p w:rsidR="002843D2" w:rsidRPr="00322F6E" w:rsidRDefault="009407FC" w:rsidP="005A2054">
      <w:pPr>
        <w:pStyle w:val="Normaalweb"/>
        <w:rPr>
          <w:rFonts w:asciiTheme="minorHAnsi" w:hAnsiTheme="minorHAnsi" w:cstheme="minorHAnsi"/>
          <w:color w:val="000000"/>
          <w:sz w:val="20"/>
          <w:szCs w:val="20"/>
        </w:rPr>
      </w:pPr>
      <w:r w:rsidRPr="00322F6E">
        <w:rPr>
          <w:rFonts w:asciiTheme="minorHAnsi" w:hAnsiTheme="minorHAnsi" w:cstheme="minorHAnsi"/>
          <w:color w:val="000000"/>
          <w:sz w:val="20"/>
          <w:szCs w:val="20"/>
        </w:rPr>
        <w:t>SO4 De Windroos</w:t>
      </w:r>
      <w:r w:rsidR="00FE4F64" w:rsidRPr="00322F6E">
        <w:rPr>
          <w:rFonts w:asciiTheme="minorHAnsi" w:hAnsiTheme="minorHAnsi" w:cstheme="minorHAnsi"/>
          <w:color w:val="000000"/>
          <w:sz w:val="20"/>
          <w:szCs w:val="20"/>
        </w:rPr>
        <w:t xml:space="preserve"> bevindt zich in</w:t>
      </w:r>
      <w:r w:rsidR="004614C3" w:rsidRPr="00322F6E">
        <w:rPr>
          <w:rFonts w:asciiTheme="minorHAnsi" w:hAnsiTheme="minorHAnsi" w:cstheme="minorHAnsi"/>
          <w:color w:val="000000"/>
          <w:sz w:val="20"/>
          <w:szCs w:val="20"/>
        </w:rPr>
        <w:t xml:space="preserve"> een scholen</w:t>
      </w:r>
      <w:r w:rsidR="00833880" w:rsidRPr="00322F6E">
        <w:rPr>
          <w:rFonts w:asciiTheme="minorHAnsi" w:hAnsiTheme="minorHAnsi" w:cstheme="minorHAnsi"/>
          <w:color w:val="000000"/>
          <w:sz w:val="20"/>
          <w:szCs w:val="20"/>
        </w:rPr>
        <w:t>gebied</w:t>
      </w:r>
      <w:r w:rsidR="004614C3" w:rsidRPr="00322F6E">
        <w:rPr>
          <w:rFonts w:asciiTheme="minorHAnsi" w:hAnsiTheme="minorHAnsi" w:cstheme="minorHAnsi"/>
          <w:color w:val="000000"/>
          <w:sz w:val="20"/>
          <w:szCs w:val="20"/>
        </w:rPr>
        <w:t xml:space="preserve"> met </w:t>
      </w:r>
      <w:r w:rsidR="00537A4C" w:rsidRPr="00322F6E">
        <w:rPr>
          <w:rFonts w:asciiTheme="minorHAnsi" w:hAnsiTheme="minorHAnsi" w:cstheme="minorHAnsi"/>
          <w:color w:val="000000"/>
          <w:sz w:val="20"/>
          <w:szCs w:val="20"/>
        </w:rPr>
        <w:t>een basisschool</w:t>
      </w:r>
      <w:r w:rsidR="00C556A2" w:rsidRPr="00322F6E">
        <w:rPr>
          <w:rFonts w:asciiTheme="minorHAnsi" w:hAnsiTheme="minorHAnsi" w:cstheme="minorHAnsi"/>
          <w:color w:val="000000"/>
          <w:sz w:val="20"/>
          <w:szCs w:val="20"/>
        </w:rPr>
        <w:t>,</w:t>
      </w:r>
      <w:r w:rsidR="004A0533" w:rsidRPr="00322F6E">
        <w:rPr>
          <w:rFonts w:asciiTheme="minorHAnsi" w:hAnsiTheme="minorHAnsi" w:cstheme="minorHAnsi"/>
          <w:color w:val="000000"/>
          <w:sz w:val="20"/>
          <w:szCs w:val="20"/>
        </w:rPr>
        <w:t xml:space="preserve"> een school voor speciaal basisonderwijs </w:t>
      </w:r>
      <w:r w:rsidR="00E234AC" w:rsidRPr="00322F6E">
        <w:rPr>
          <w:rFonts w:asciiTheme="minorHAnsi" w:hAnsiTheme="minorHAnsi" w:cstheme="minorHAnsi"/>
          <w:color w:val="000000"/>
          <w:sz w:val="20"/>
          <w:szCs w:val="20"/>
        </w:rPr>
        <w:t>(SBO</w:t>
      </w:r>
      <w:r w:rsidR="00833880" w:rsidRPr="00322F6E">
        <w:rPr>
          <w:rFonts w:asciiTheme="minorHAnsi" w:hAnsiTheme="minorHAnsi" w:cstheme="minorHAnsi"/>
          <w:color w:val="000000"/>
          <w:sz w:val="20"/>
          <w:szCs w:val="20"/>
        </w:rPr>
        <w:t xml:space="preserve"> De Windroos) </w:t>
      </w:r>
      <w:r w:rsidR="00580264" w:rsidRPr="00322F6E">
        <w:rPr>
          <w:rFonts w:asciiTheme="minorHAnsi" w:hAnsiTheme="minorHAnsi" w:cstheme="minorHAnsi"/>
          <w:color w:val="000000"/>
          <w:sz w:val="20"/>
          <w:szCs w:val="20"/>
        </w:rPr>
        <w:t xml:space="preserve">en kinderdagverblijf van het </w:t>
      </w:r>
      <w:r w:rsidR="00817A40" w:rsidRPr="00322F6E">
        <w:rPr>
          <w:rFonts w:asciiTheme="minorHAnsi" w:hAnsiTheme="minorHAnsi" w:cstheme="minorHAnsi"/>
          <w:color w:val="000000"/>
          <w:sz w:val="20"/>
          <w:szCs w:val="20"/>
        </w:rPr>
        <w:t>KION</w:t>
      </w:r>
      <w:r w:rsidR="00455DCA" w:rsidRPr="00322F6E">
        <w:rPr>
          <w:rFonts w:asciiTheme="minorHAnsi" w:hAnsiTheme="minorHAnsi" w:cstheme="minorHAnsi"/>
          <w:color w:val="000000"/>
          <w:sz w:val="20"/>
          <w:szCs w:val="20"/>
        </w:rPr>
        <w:t>: samen noemen zij zich ’t Kompas.</w:t>
      </w:r>
      <w:r w:rsidR="00281F47" w:rsidRPr="00322F6E">
        <w:rPr>
          <w:rFonts w:asciiTheme="minorHAnsi" w:hAnsiTheme="minorHAnsi" w:cstheme="minorHAnsi"/>
          <w:color w:val="000000"/>
          <w:sz w:val="20"/>
          <w:szCs w:val="20"/>
        </w:rPr>
        <w:t xml:space="preserve"> Centraal in de samenwerking staat: onderwijs, zorg en welzijn</w:t>
      </w:r>
      <w:r w:rsidR="00CF1D69" w:rsidRPr="00322F6E">
        <w:rPr>
          <w:rFonts w:asciiTheme="minorHAnsi" w:hAnsiTheme="minorHAnsi" w:cstheme="minorHAnsi"/>
          <w:color w:val="000000"/>
          <w:sz w:val="20"/>
          <w:szCs w:val="20"/>
        </w:rPr>
        <w:t>.</w:t>
      </w:r>
    </w:p>
    <w:p w:rsidR="00C648DC" w:rsidRPr="00322F6E" w:rsidRDefault="00281F47" w:rsidP="00AF0AB0">
      <w:pPr>
        <w:rPr>
          <w:rFonts w:asciiTheme="minorHAnsi" w:hAnsiTheme="minorHAnsi" w:cstheme="minorHAnsi"/>
          <w:color w:val="000000"/>
          <w:sz w:val="20"/>
          <w:szCs w:val="20"/>
        </w:rPr>
      </w:pPr>
      <w:r w:rsidRPr="00322F6E">
        <w:rPr>
          <w:rFonts w:asciiTheme="minorHAnsi" w:hAnsiTheme="minorHAnsi" w:cstheme="minorHAnsi"/>
          <w:color w:val="000000"/>
          <w:sz w:val="20"/>
          <w:szCs w:val="20"/>
        </w:rPr>
        <w:t>Tussen de directies en personeel is een goede samenwerking. Ook wordt de expertise gedeeld</w:t>
      </w:r>
      <w:r w:rsidR="00CF1D69" w:rsidRPr="00322F6E">
        <w:rPr>
          <w:rFonts w:asciiTheme="minorHAnsi" w:hAnsiTheme="minorHAnsi" w:cstheme="minorHAnsi"/>
          <w:color w:val="000000"/>
          <w:sz w:val="20"/>
          <w:szCs w:val="20"/>
        </w:rPr>
        <w:t xml:space="preserve"> tussen </w:t>
      </w:r>
    </w:p>
    <w:p w:rsidR="00C648DC" w:rsidRPr="00322F6E" w:rsidRDefault="00C648DC" w:rsidP="00AF0AB0">
      <w:pPr>
        <w:rPr>
          <w:rFonts w:asciiTheme="minorHAnsi" w:hAnsiTheme="minorHAnsi" w:cstheme="minorHAnsi"/>
          <w:color w:val="000000"/>
          <w:sz w:val="20"/>
          <w:szCs w:val="20"/>
        </w:rPr>
      </w:pPr>
    </w:p>
    <w:p w:rsidR="00AF0AB0" w:rsidRPr="00322F6E" w:rsidRDefault="00AF0AB0" w:rsidP="00AF0AB0">
      <w:pPr>
        <w:rPr>
          <w:rFonts w:asciiTheme="minorHAnsi" w:hAnsiTheme="minorHAnsi" w:cstheme="minorHAnsi"/>
          <w:b/>
          <w:color w:val="943634" w:themeColor="accent2" w:themeShade="BF"/>
          <w:sz w:val="20"/>
          <w:szCs w:val="20"/>
        </w:rPr>
      </w:pPr>
      <w:r w:rsidRPr="00322F6E">
        <w:rPr>
          <w:rFonts w:asciiTheme="minorHAnsi" w:hAnsiTheme="minorHAnsi" w:cstheme="minorHAnsi"/>
          <w:b/>
          <w:color w:val="943634" w:themeColor="accent2" w:themeShade="BF"/>
          <w:sz w:val="20"/>
          <w:szCs w:val="20"/>
        </w:rPr>
        <w:t>Urenberekening</w:t>
      </w:r>
      <w:r w:rsidR="00C648DC" w:rsidRPr="00322F6E">
        <w:rPr>
          <w:rFonts w:asciiTheme="minorHAnsi" w:hAnsiTheme="minorHAnsi" w:cstheme="minorHAnsi"/>
          <w:b/>
          <w:color w:val="943634" w:themeColor="accent2" w:themeShade="BF"/>
          <w:sz w:val="20"/>
          <w:szCs w:val="20"/>
        </w:rPr>
        <w:t>.</w:t>
      </w:r>
    </w:p>
    <w:p w:rsidR="00AF0AB0" w:rsidRPr="00322F6E" w:rsidRDefault="00AF0AB0" w:rsidP="00AF0AB0">
      <w:pPr>
        <w:rPr>
          <w:rFonts w:asciiTheme="minorHAnsi" w:hAnsiTheme="minorHAnsi" w:cstheme="minorHAnsi"/>
          <w:color w:val="000000" w:themeColor="text1"/>
          <w:sz w:val="20"/>
          <w:szCs w:val="20"/>
        </w:rPr>
      </w:pPr>
      <w:r w:rsidRPr="00322F6E">
        <w:rPr>
          <w:rFonts w:asciiTheme="minorHAnsi" w:hAnsiTheme="minorHAnsi" w:cstheme="minorHAnsi"/>
          <w:color w:val="000000" w:themeColor="text1"/>
          <w:sz w:val="20"/>
          <w:szCs w:val="20"/>
        </w:rPr>
        <w:t xml:space="preserve">De school dient het aantal wettelijke lesuren te halen. </w:t>
      </w:r>
      <w:r w:rsidR="009D3C98" w:rsidRPr="00322F6E">
        <w:rPr>
          <w:rFonts w:asciiTheme="minorHAnsi" w:hAnsiTheme="minorHAnsi" w:cstheme="minorHAnsi"/>
          <w:color w:val="000000" w:themeColor="text1"/>
          <w:sz w:val="20"/>
          <w:szCs w:val="20"/>
        </w:rPr>
        <w:t>Deze</w:t>
      </w:r>
      <w:r w:rsidRPr="00322F6E">
        <w:rPr>
          <w:rFonts w:asciiTheme="minorHAnsi" w:hAnsiTheme="minorHAnsi" w:cstheme="minorHAnsi"/>
          <w:color w:val="000000" w:themeColor="text1"/>
          <w:sz w:val="20"/>
          <w:szCs w:val="20"/>
        </w:rPr>
        <w:t xml:space="preserve"> berekening </w:t>
      </w:r>
      <w:r w:rsidR="009D3C98" w:rsidRPr="00322F6E">
        <w:rPr>
          <w:rFonts w:asciiTheme="minorHAnsi" w:hAnsiTheme="minorHAnsi" w:cstheme="minorHAnsi"/>
          <w:color w:val="000000" w:themeColor="text1"/>
          <w:sz w:val="20"/>
          <w:szCs w:val="20"/>
        </w:rPr>
        <w:t xml:space="preserve">is </w:t>
      </w:r>
      <w:r w:rsidRPr="00322F6E">
        <w:rPr>
          <w:rFonts w:asciiTheme="minorHAnsi" w:hAnsiTheme="minorHAnsi" w:cstheme="minorHAnsi"/>
          <w:color w:val="000000" w:themeColor="text1"/>
          <w:sz w:val="20"/>
          <w:szCs w:val="20"/>
        </w:rPr>
        <w:t>terug te lezen op onze website</w:t>
      </w:r>
      <w:r w:rsidR="00841339" w:rsidRPr="00322F6E">
        <w:rPr>
          <w:rFonts w:asciiTheme="minorHAnsi" w:hAnsiTheme="minorHAnsi" w:cstheme="minorHAnsi"/>
          <w:color w:val="000000" w:themeColor="text1"/>
          <w:sz w:val="20"/>
          <w:szCs w:val="20"/>
        </w:rPr>
        <w:t xml:space="preserve"> en in de bijlage van de schoolgids</w:t>
      </w:r>
      <w:r w:rsidRPr="00322F6E">
        <w:rPr>
          <w:rFonts w:asciiTheme="minorHAnsi" w:hAnsiTheme="minorHAnsi" w:cstheme="minorHAnsi"/>
          <w:color w:val="000000" w:themeColor="text1"/>
          <w:sz w:val="20"/>
          <w:szCs w:val="20"/>
        </w:rPr>
        <w:t>.</w:t>
      </w:r>
    </w:p>
    <w:p w:rsidR="001328B8" w:rsidRPr="00322F6E" w:rsidRDefault="001328B8" w:rsidP="001C1519">
      <w:pPr>
        <w:pStyle w:val="Normaalweb"/>
        <w:rPr>
          <w:rFonts w:asciiTheme="minorHAnsi" w:hAnsiTheme="minorHAnsi" w:cstheme="minorHAnsi"/>
          <w:b/>
          <w:color w:val="FF0000"/>
          <w:sz w:val="20"/>
          <w:szCs w:val="20"/>
        </w:rPr>
      </w:pPr>
    </w:p>
    <w:p w:rsidR="004469F3" w:rsidRPr="00322F6E" w:rsidRDefault="004469F3" w:rsidP="004469F3">
      <w:pPr>
        <w:autoSpaceDE w:val="0"/>
        <w:autoSpaceDN w:val="0"/>
        <w:adjustRightInd w:val="0"/>
        <w:rPr>
          <w:rFonts w:asciiTheme="minorHAnsi" w:hAnsiTheme="minorHAnsi" w:cstheme="minorHAnsi"/>
          <w:b/>
          <w:color w:val="943634" w:themeColor="accent2" w:themeShade="BF"/>
          <w:sz w:val="20"/>
          <w:szCs w:val="20"/>
        </w:rPr>
      </w:pPr>
      <w:r w:rsidRPr="00322F6E">
        <w:rPr>
          <w:rFonts w:asciiTheme="minorHAnsi" w:hAnsiTheme="minorHAnsi" w:cstheme="minorHAnsi"/>
          <w:b/>
          <w:color w:val="943634" w:themeColor="accent2" w:themeShade="BF"/>
          <w:sz w:val="20"/>
          <w:szCs w:val="20"/>
        </w:rPr>
        <w:t>De schoolarts en de schoolverpleegkundige</w:t>
      </w:r>
    </w:p>
    <w:p w:rsidR="004469F3" w:rsidRPr="00322F6E" w:rsidRDefault="004469F3" w:rsidP="004469F3">
      <w:pPr>
        <w:autoSpaceDE w:val="0"/>
        <w:autoSpaceDN w:val="0"/>
        <w:adjustRightInd w:val="0"/>
        <w:rPr>
          <w:rFonts w:asciiTheme="minorHAnsi" w:hAnsiTheme="minorHAnsi" w:cstheme="minorHAnsi"/>
          <w:color w:val="000000"/>
          <w:sz w:val="20"/>
          <w:szCs w:val="20"/>
        </w:rPr>
      </w:pPr>
      <w:r w:rsidRPr="00322F6E">
        <w:rPr>
          <w:rFonts w:asciiTheme="minorHAnsi" w:hAnsiTheme="minorHAnsi" w:cstheme="minorHAnsi"/>
          <w:color w:val="000000"/>
          <w:sz w:val="20"/>
          <w:szCs w:val="20"/>
        </w:rPr>
        <w:t>De schoolarts en de schoolverpleegkundige bezoeken regelmatig onze school.</w:t>
      </w:r>
    </w:p>
    <w:p w:rsidR="004469F3" w:rsidRPr="00322F6E" w:rsidRDefault="004469F3" w:rsidP="004469F3">
      <w:pPr>
        <w:autoSpaceDE w:val="0"/>
        <w:autoSpaceDN w:val="0"/>
        <w:adjustRightInd w:val="0"/>
        <w:rPr>
          <w:rFonts w:asciiTheme="minorHAnsi" w:hAnsiTheme="minorHAnsi" w:cstheme="minorHAnsi"/>
          <w:color w:val="000000"/>
          <w:sz w:val="20"/>
          <w:szCs w:val="20"/>
        </w:rPr>
      </w:pPr>
      <w:r w:rsidRPr="00322F6E">
        <w:rPr>
          <w:rFonts w:asciiTheme="minorHAnsi" w:hAnsiTheme="minorHAnsi" w:cstheme="minorHAnsi"/>
          <w:color w:val="000000"/>
          <w:sz w:val="20"/>
          <w:szCs w:val="20"/>
        </w:rPr>
        <w:t>Zij volgen de ontwikkeling van uw kind op sociaal en medisch gebied. Bij vragen</w:t>
      </w:r>
      <w:r w:rsidR="00010343" w:rsidRPr="00322F6E">
        <w:rPr>
          <w:rFonts w:asciiTheme="minorHAnsi" w:hAnsiTheme="minorHAnsi" w:cstheme="minorHAnsi"/>
          <w:color w:val="000000"/>
          <w:sz w:val="20"/>
          <w:szCs w:val="20"/>
        </w:rPr>
        <w:t xml:space="preserve"> </w:t>
      </w:r>
      <w:r w:rsidRPr="00322F6E">
        <w:rPr>
          <w:rFonts w:asciiTheme="minorHAnsi" w:hAnsiTheme="minorHAnsi" w:cstheme="minorHAnsi"/>
          <w:color w:val="000000"/>
          <w:sz w:val="20"/>
          <w:szCs w:val="20"/>
        </w:rPr>
        <w:t>kunt u altijd via de leerkracht terecht bij de schoolverpleegkundige. Zij zal ook</w:t>
      </w:r>
    </w:p>
    <w:p w:rsidR="004469F3" w:rsidRPr="00322F6E" w:rsidRDefault="004469F3" w:rsidP="004469F3">
      <w:pPr>
        <w:autoSpaceDE w:val="0"/>
        <w:autoSpaceDN w:val="0"/>
        <w:adjustRightInd w:val="0"/>
        <w:rPr>
          <w:rFonts w:asciiTheme="minorHAnsi" w:hAnsiTheme="minorHAnsi" w:cstheme="minorHAnsi"/>
          <w:color w:val="000000"/>
          <w:sz w:val="20"/>
          <w:szCs w:val="20"/>
        </w:rPr>
      </w:pPr>
      <w:r w:rsidRPr="00322F6E">
        <w:rPr>
          <w:rFonts w:asciiTheme="minorHAnsi" w:hAnsiTheme="minorHAnsi" w:cstheme="minorHAnsi"/>
          <w:color w:val="000000"/>
          <w:sz w:val="20"/>
          <w:szCs w:val="20"/>
        </w:rPr>
        <w:t>controles doen, naar aanleiding van het onderzoek van de schoolarts.</w:t>
      </w:r>
    </w:p>
    <w:p w:rsidR="004469F3" w:rsidRPr="00322F6E" w:rsidRDefault="004469F3" w:rsidP="00010343">
      <w:pPr>
        <w:autoSpaceDE w:val="0"/>
        <w:autoSpaceDN w:val="0"/>
        <w:adjustRightInd w:val="0"/>
        <w:rPr>
          <w:rFonts w:asciiTheme="minorHAnsi" w:hAnsiTheme="minorHAnsi" w:cstheme="minorHAnsi"/>
          <w:b/>
          <w:color w:val="FF0000"/>
          <w:sz w:val="20"/>
          <w:szCs w:val="20"/>
        </w:rPr>
      </w:pPr>
      <w:r w:rsidRPr="00322F6E">
        <w:rPr>
          <w:rFonts w:asciiTheme="minorHAnsi" w:hAnsiTheme="minorHAnsi" w:cstheme="minorHAnsi"/>
          <w:color w:val="000000"/>
          <w:sz w:val="20"/>
          <w:szCs w:val="20"/>
        </w:rPr>
        <w:t>Bij bijzonderheden kunt u altijd om een consult vragen. Ook leerkrachten kunnen</w:t>
      </w:r>
      <w:r w:rsidR="00010343" w:rsidRPr="00322F6E">
        <w:rPr>
          <w:rFonts w:asciiTheme="minorHAnsi" w:hAnsiTheme="minorHAnsi" w:cstheme="minorHAnsi"/>
          <w:color w:val="000000"/>
          <w:sz w:val="20"/>
          <w:szCs w:val="20"/>
        </w:rPr>
        <w:t xml:space="preserve"> </w:t>
      </w:r>
      <w:r w:rsidRPr="00322F6E">
        <w:rPr>
          <w:rFonts w:asciiTheme="minorHAnsi" w:hAnsiTheme="minorHAnsi" w:cstheme="minorHAnsi"/>
          <w:color w:val="000000"/>
          <w:sz w:val="20"/>
          <w:szCs w:val="20"/>
        </w:rPr>
        <w:t>bij de schoolarts aangeven, dat een consult wenselijk is.</w:t>
      </w:r>
    </w:p>
    <w:p w:rsidR="00537A4C" w:rsidRPr="00322F6E" w:rsidRDefault="00537A4C" w:rsidP="004469F3">
      <w:pPr>
        <w:widowControl w:val="0"/>
        <w:autoSpaceDE w:val="0"/>
        <w:autoSpaceDN w:val="0"/>
        <w:adjustRightInd w:val="0"/>
        <w:rPr>
          <w:rFonts w:asciiTheme="minorHAnsi" w:hAnsiTheme="minorHAnsi" w:cstheme="minorHAnsi"/>
          <w:b/>
          <w:color w:val="943634" w:themeColor="accent2" w:themeShade="BF"/>
          <w:sz w:val="20"/>
          <w:szCs w:val="20"/>
          <w:lang w:eastAsia="ja-JP"/>
        </w:rPr>
      </w:pPr>
    </w:p>
    <w:p w:rsidR="00841339" w:rsidRPr="00322F6E" w:rsidRDefault="004469F3" w:rsidP="004469F3">
      <w:pPr>
        <w:widowControl w:val="0"/>
        <w:autoSpaceDE w:val="0"/>
        <w:autoSpaceDN w:val="0"/>
        <w:adjustRightInd w:val="0"/>
        <w:rPr>
          <w:rFonts w:asciiTheme="minorHAnsi" w:hAnsiTheme="minorHAnsi" w:cstheme="minorHAnsi"/>
          <w:b/>
          <w:color w:val="943634" w:themeColor="accent2" w:themeShade="BF"/>
          <w:sz w:val="20"/>
          <w:szCs w:val="20"/>
          <w:lang w:eastAsia="ja-JP"/>
        </w:rPr>
      </w:pPr>
      <w:r w:rsidRPr="00322F6E">
        <w:rPr>
          <w:rFonts w:asciiTheme="minorHAnsi" w:hAnsiTheme="minorHAnsi" w:cstheme="minorHAnsi"/>
          <w:b/>
          <w:color w:val="943634" w:themeColor="accent2" w:themeShade="BF"/>
          <w:sz w:val="20"/>
          <w:szCs w:val="20"/>
          <w:lang w:eastAsia="ja-JP"/>
        </w:rPr>
        <w:t>Karakter</w:t>
      </w:r>
    </w:p>
    <w:p w:rsidR="00841339" w:rsidRPr="00322F6E" w:rsidRDefault="004469F3" w:rsidP="004469F3">
      <w:pPr>
        <w:widowControl w:val="0"/>
        <w:autoSpaceDE w:val="0"/>
        <w:autoSpaceDN w:val="0"/>
        <w:adjustRightInd w:val="0"/>
        <w:rPr>
          <w:rFonts w:asciiTheme="minorHAnsi" w:hAnsiTheme="minorHAnsi" w:cstheme="minorHAnsi"/>
          <w:color w:val="000000"/>
          <w:sz w:val="20"/>
          <w:szCs w:val="20"/>
          <w:lang w:eastAsia="ja-JP"/>
        </w:rPr>
      </w:pPr>
      <w:r w:rsidRPr="00322F6E">
        <w:rPr>
          <w:rFonts w:asciiTheme="minorHAnsi" w:hAnsiTheme="minorHAnsi" w:cstheme="minorHAnsi"/>
          <w:color w:val="000000"/>
          <w:sz w:val="20"/>
          <w:szCs w:val="20"/>
          <w:lang w:eastAsia="ja-JP"/>
        </w:rPr>
        <w:t xml:space="preserve">Met kinderpsychiatrisch centrum Karakter heeft onze school een goede </w:t>
      </w:r>
      <w:r w:rsidR="00010343" w:rsidRPr="00322F6E">
        <w:rPr>
          <w:rFonts w:asciiTheme="minorHAnsi" w:hAnsiTheme="minorHAnsi" w:cstheme="minorHAnsi"/>
          <w:color w:val="000000"/>
          <w:sz w:val="20"/>
          <w:szCs w:val="20"/>
          <w:lang w:eastAsia="ja-JP"/>
        </w:rPr>
        <w:t>connectie</w:t>
      </w:r>
      <w:r w:rsidRPr="00322F6E">
        <w:rPr>
          <w:rFonts w:asciiTheme="minorHAnsi" w:hAnsiTheme="minorHAnsi" w:cstheme="minorHAnsi"/>
          <w:color w:val="000000"/>
          <w:sz w:val="20"/>
          <w:szCs w:val="20"/>
          <w:lang w:eastAsia="ja-JP"/>
        </w:rPr>
        <w:t xml:space="preserve">. Leerlingen die geplaatst worden bij Karakter voor een klinische opname, kunnen </w:t>
      </w:r>
    </w:p>
    <w:p w:rsidR="004469F3" w:rsidRDefault="00372AA4" w:rsidP="004469F3">
      <w:pPr>
        <w:widowControl w:val="0"/>
        <w:autoSpaceDE w:val="0"/>
        <w:autoSpaceDN w:val="0"/>
        <w:adjustRightInd w:val="0"/>
        <w:rPr>
          <w:rFonts w:asciiTheme="minorHAnsi" w:hAnsiTheme="minorHAnsi" w:cstheme="minorHAnsi"/>
          <w:color w:val="000000"/>
          <w:sz w:val="20"/>
          <w:szCs w:val="20"/>
          <w:lang w:eastAsia="ja-JP"/>
        </w:rPr>
      </w:pPr>
      <w:r w:rsidRPr="00322F6E">
        <w:rPr>
          <w:rFonts w:asciiTheme="minorHAnsi" w:hAnsiTheme="minorHAnsi" w:cstheme="minorHAnsi"/>
          <w:color w:val="000000"/>
          <w:sz w:val="20"/>
          <w:szCs w:val="20"/>
          <w:lang w:eastAsia="ja-JP"/>
        </w:rPr>
        <w:t xml:space="preserve">ook </w:t>
      </w:r>
      <w:r w:rsidR="004469F3" w:rsidRPr="00322F6E">
        <w:rPr>
          <w:rFonts w:asciiTheme="minorHAnsi" w:hAnsiTheme="minorHAnsi" w:cstheme="minorHAnsi"/>
          <w:color w:val="000000"/>
          <w:sz w:val="20"/>
          <w:szCs w:val="20"/>
          <w:lang w:eastAsia="ja-JP"/>
        </w:rPr>
        <w:t xml:space="preserve">onderwijs volgen op onze school. Als de opnametijd voorbij is, gaan de leerlingen terug naar hun oude school. </w:t>
      </w:r>
      <w:r w:rsidRPr="00322F6E">
        <w:rPr>
          <w:rFonts w:asciiTheme="minorHAnsi" w:hAnsiTheme="minorHAnsi" w:cstheme="minorHAnsi"/>
          <w:color w:val="000000"/>
          <w:sz w:val="20"/>
          <w:szCs w:val="20"/>
          <w:lang w:eastAsia="ja-JP"/>
        </w:rPr>
        <w:t>Gedurende de tijd dat de leerling onze school bezoekt, blijft hij/zij ingeschreven op de schoo</w:t>
      </w:r>
      <w:r w:rsidR="001B0129" w:rsidRPr="00322F6E">
        <w:rPr>
          <w:rFonts w:asciiTheme="minorHAnsi" w:hAnsiTheme="minorHAnsi" w:cstheme="minorHAnsi"/>
          <w:color w:val="000000"/>
          <w:sz w:val="20"/>
          <w:szCs w:val="20"/>
          <w:lang w:eastAsia="ja-JP"/>
        </w:rPr>
        <w:t>l van herkomst en betaalt de be</w:t>
      </w:r>
      <w:r w:rsidRPr="00322F6E">
        <w:rPr>
          <w:rFonts w:asciiTheme="minorHAnsi" w:hAnsiTheme="minorHAnsi" w:cstheme="minorHAnsi"/>
          <w:color w:val="000000"/>
          <w:sz w:val="20"/>
          <w:szCs w:val="20"/>
          <w:lang w:eastAsia="ja-JP"/>
        </w:rPr>
        <w:t xml:space="preserve">treffende school/samenwerkingsverband een vergoeding. </w:t>
      </w:r>
      <w:r w:rsidR="004469F3" w:rsidRPr="00322F6E">
        <w:rPr>
          <w:rFonts w:asciiTheme="minorHAnsi" w:hAnsiTheme="minorHAnsi" w:cstheme="minorHAnsi"/>
          <w:color w:val="000000"/>
          <w:sz w:val="20"/>
          <w:szCs w:val="20"/>
          <w:lang w:eastAsia="ja-JP"/>
        </w:rPr>
        <w:t xml:space="preserve">Andersom verwijzen we leerlingen waarbij complexe diagnostiek/behandeling nodig is, naar Karakter. Karakter biedt ook de mogelijkheid tot deeltijddagbehandeling. </w:t>
      </w:r>
    </w:p>
    <w:p w:rsidR="00095181" w:rsidRPr="00322F6E" w:rsidRDefault="00095181" w:rsidP="004469F3">
      <w:pPr>
        <w:widowControl w:val="0"/>
        <w:autoSpaceDE w:val="0"/>
        <w:autoSpaceDN w:val="0"/>
        <w:adjustRightInd w:val="0"/>
        <w:rPr>
          <w:rFonts w:asciiTheme="minorHAnsi" w:hAnsiTheme="minorHAnsi" w:cstheme="minorHAnsi"/>
          <w:color w:val="000000"/>
          <w:sz w:val="20"/>
          <w:szCs w:val="20"/>
          <w:lang w:eastAsia="ja-JP"/>
        </w:rPr>
      </w:pPr>
    </w:p>
    <w:p w:rsidR="004469F3" w:rsidRPr="00322F6E" w:rsidRDefault="004469F3" w:rsidP="004469F3">
      <w:pPr>
        <w:widowControl w:val="0"/>
        <w:autoSpaceDE w:val="0"/>
        <w:autoSpaceDN w:val="0"/>
        <w:adjustRightInd w:val="0"/>
        <w:rPr>
          <w:rFonts w:asciiTheme="minorHAnsi" w:hAnsiTheme="minorHAnsi" w:cstheme="minorHAnsi"/>
          <w:b/>
          <w:color w:val="943634" w:themeColor="accent2" w:themeShade="BF"/>
          <w:sz w:val="20"/>
          <w:szCs w:val="20"/>
          <w:lang w:eastAsia="ja-JP"/>
        </w:rPr>
      </w:pPr>
      <w:r w:rsidRPr="00322F6E">
        <w:rPr>
          <w:rFonts w:asciiTheme="minorHAnsi" w:hAnsiTheme="minorHAnsi" w:cstheme="minorHAnsi"/>
          <w:b/>
          <w:color w:val="943634" w:themeColor="accent2" w:themeShade="BF"/>
          <w:sz w:val="20"/>
          <w:szCs w:val="20"/>
          <w:lang w:eastAsia="ja-JP"/>
        </w:rPr>
        <w:t>Overige externe organisaties</w:t>
      </w:r>
    </w:p>
    <w:p w:rsidR="004469F3" w:rsidRPr="00322F6E" w:rsidRDefault="004469F3" w:rsidP="00095181">
      <w:pPr>
        <w:widowControl w:val="0"/>
        <w:autoSpaceDE w:val="0"/>
        <w:autoSpaceDN w:val="0"/>
        <w:adjustRightInd w:val="0"/>
        <w:rPr>
          <w:rFonts w:asciiTheme="minorHAnsi" w:hAnsiTheme="minorHAnsi" w:cstheme="minorHAnsi"/>
          <w:b/>
          <w:color w:val="943634" w:themeColor="accent2" w:themeShade="BF"/>
          <w:sz w:val="20"/>
          <w:szCs w:val="20"/>
        </w:rPr>
      </w:pPr>
      <w:r w:rsidRPr="00322F6E">
        <w:rPr>
          <w:rFonts w:asciiTheme="minorHAnsi" w:hAnsiTheme="minorHAnsi" w:cstheme="minorHAnsi"/>
          <w:color w:val="000000"/>
          <w:sz w:val="20"/>
          <w:szCs w:val="20"/>
          <w:lang w:eastAsia="ja-JP"/>
        </w:rPr>
        <w:t xml:space="preserve">Ook bij Entréa is er de mogelijkheid tot diagnostiek, deeltijddagbehandeling en/of woongroepen. Andere instanties waarmee onze school samenwerkt, zijn o.a. Pro Persona, Bureau Jeugdzorg, </w:t>
      </w:r>
      <w:proofErr w:type="spellStart"/>
      <w:r w:rsidRPr="00322F6E">
        <w:rPr>
          <w:rFonts w:asciiTheme="minorHAnsi" w:hAnsiTheme="minorHAnsi" w:cstheme="minorHAnsi"/>
          <w:color w:val="000000"/>
          <w:sz w:val="20"/>
          <w:szCs w:val="20"/>
          <w:lang w:eastAsia="ja-JP"/>
        </w:rPr>
        <w:t>Virenze</w:t>
      </w:r>
      <w:proofErr w:type="spellEnd"/>
      <w:r w:rsidRPr="00322F6E">
        <w:rPr>
          <w:rFonts w:asciiTheme="minorHAnsi" w:hAnsiTheme="minorHAnsi" w:cstheme="minorHAnsi"/>
          <w:color w:val="000000"/>
          <w:sz w:val="20"/>
          <w:szCs w:val="20"/>
          <w:lang w:eastAsia="ja-JP"/>
        </w:rPr>
        <w:t xml:space="preserve">, Opdidakt, praktijk </w:t>
      </w:r>
      <w:proofErr w:type="spellStart"/>
      <w:r w:rsidRPr="00322F6E">
        <w:rPr>
          <w:rFonts w:asciiTheme="minorHAnsi" w:hAnsiTheme="minorHAnsi" w:cstheme="minorHAnsi"/>
          <w:color w:val="000000"/>
          <w:sz w:val="20"/>
          <w:szCs w:val="20"/>
          <w:lang w:eastAsia="ja-JP"/>
        </w:rPr>
        <w:t>Jij&amp;Ik</w:t>
      </w:r>
      <w:proofErr w:type="spellEnd"/>
      <w:r w:rsidRPr="00322F6E">
        <w:rPr>
          <w:rFonts w:asciiTheme="minorHAnsi" w:hAnsiTheme="minorHAnsi" w:cstheme="minorHAnsi"/>
          <w:color w:val="000000"/>
          <w:sz w:val="20"/>
          <w:szCs w:val="20"/>
          <w:lang w:eastAsia="ja-JP"/>
        </w:rPr>
        <w:t>, Kleur, het Spectrum, REBIS, OPM</w:t>
      </w:r>
      <w:r w:rsidR="00EC60C9" w:rsidRPr="00322F6E">
        <w:rPr>
          <w:rFonts w:asciiTheme="minorHAnsi" w:hAnsiTheme="minorHAnsi" w:cstheme="minorHAnsi"/>
          <w:color w:val="000000"/>
          <w:sz w:val="20"/>
          <w:szCs w:val="20"/>
          <w:lang w:eastAsia="ja-JP"/>
        </w:rPr>
        <w:t>, Marant</w:t>
      </w:r>
      <w:r w:rsidRPr="00322F6E">
        <w:rPr>
          <w:rFonts w:asciiTheme="minorHAnsi" w:hAnsiTheme="minorHAnsi" w:cstheme="minorHAnsi"/>
          <w:color w:val="000000"/>
          <w:sz w:val="20"/>
          <w:szCs w:val="20"/>
          <w:lang w:eastAsia="ja-JP"/>
        </w:rPr>
        <w:t xml:space="preserve"> en GGZ</w:t>
      </w:r>
      <w:r w:rsidR="00095181">
        <w:rPr>
          <w:rFonts w:asciiTheme="minorHAnsi" w:hAnsiTheme="minorHAnsi" w:cstheme="minorHAnsi"/>
          <w:color w:val="000000"/>
          <w:sz w:val="20"/>
          <w:szCs w:val="20"/>
          <w:lang w:eastAsia="ja-JP"/>
        </w:rPr>
        <w:t>.</w:t>
      </w:r>
      <w:r w:rsidRPr="00322F6E">
        <w:rPr>
          <w:rFonts w:asciiTheme="minorHAnsi" w:hAnsiTheme="minorHAnsi" w:cstheme="minorHAnsi"/>
          <w:color w:val="000000"/>
          <w:sz w:val="20"/>
          <w:szCs w:val="20"/>
          <w:lang w:eastAsia="ja-JP"/>
        </w:rPr>
        <w:t xml:space="preserve"> </w:t>
      </w:r>
    </w:p>
    <w:p w:rsidR="00431C8C" w:rsidRDefault="00431C8C" w:rsidP="005A2054">
      <w:pPr>
        <w:pStyle w:val="Normaalweb"/>
        <w:rPr>
          <w:rFonts w:asciiTheme="minorHAnsi" w:hAnsiTheme="minorHAnsi" w:cstheme="minorHAnsi"/>
          <w:color w:val="000000"/>
          <w:sz w:val="20"/>
          <w:szCs w:val="20"/>
        </w:rPr>
      </w:pPr>
    </w:p>
    <w:p w:rsidR="00431C8C" w:rsidRDefault="00431C8C" w:rsidP="005A2054">
      <w:pPr>
        <w:pStyle w:val="Normaalweb"/>
        <w:rPr>
          <w:rFonts w:asciiTheme="minorHAnsi" w:hAnsiTheme="minorHAnsi" w:cstheme="minorHAnsi"/>
          <w:color w:val="000000"/>
          <w:sz w:val="20"/>
          <w:szCs w:val="20"/>
        </w:rPr>
      </w:pPr>
    </w:p>
    <w:p w:rsidR="00431C8C" w:rsidRDefault="00431C8C" w:rsidP="005A2054">
      <w:pPr>
        <w:pStyle w:val="Normaalweb"/>
        <w:rPr>
          <w:rFonts w:asciiTheme="minorHAnsi" w:hAnsiTheme="minorHAnsi" w:cstheme="minorHAnsi"/>
          <w:color w:val="000000"/>
          <w:sz w:val="20"/>
          <w:szCs w:val="20"/>
        </w:rPr>
      </w:pPr>
    </w:p>
    <w:p w:rsidR="00431C8C" w:rsidRDefault="00431C8C" w:rsidP="005A2054">
      <w:pPr>
        <w:pStyle w:val="Normaalweb"/>
        <w:rPr>
          <w:rFonts w:asciiTheme="minorHAnsi" w:hAnsiTheme="minorHAnsi" w:cstheme="minorHAnsi"/>
          <w:color w:val="000000"/>
          <w:sz w:val="20"/>
          <w:szCs w:val="20"/>
        </w:rPr>
      </w:pPr>
    </w:p>
    <w:p w:rsidR="00431C8C" w:rsidRDefault="00431C8C" w:rsidP="005A2054">
      <w:pPr>
        <w:pStyle w:val="Normaalweb"/>
        <w:rPr>
          <w:rFonts w:asciiTheme="minorHAnsi" w:hAnsiTheme="minorHAnsi" w:cstheme="minorHAnsi"/>
          <w:color w:val="000000"/>
          <w:sz w:val="20"/>
          <w:szCs w:val="20"/>
        </w:rPr>
      </w:pPr>
    </w:p>
    <w:p w:rsidR="00431C8C" w:rsidRDefault="00431C8C" w:rsidP="005A2054">
      <w:pPr>
        <w:pStyle w:val="Normaalweb"/>
        <w:rPr>
          <w:rFonts w:asciiTheme="minorHAnsi" w:hAnsiTheme="minorHAnsi" w:cstheme="minorHAnsi"/>
          <w:color w:val="000000"/>
          <w:sz w:val="20"/>
          <w:szCs w:val="20"/>
        </w:rPr>
      </w:pPr>
    </w:p>
    <w:p w:rsidR="00431C8C" w:rsidRDefault="00431C8C" w:rsidP="005A2054">
      <w:pPr>
        <w:pStyle w:val="Normaalweb"/>
        <w:rPr>
          <w:rFonts w:asciiTheme="minorHAnsi" w:hAnsiTheme="minorHAnsi" w:cstheme="minorHAnsi"/>
          <w:color w:val="000000"/>
          <w:sz w:val="20"/>
          <w:szCs w:val="20"/>
        </w:rPr>
      </w:pPr>
    </w:p>
    <w:p w:rsidR="00431C8C" w:rsidRDefault="00431C8C" w:rsidP="005A2054">
      <w:pPr>
        <w:pStyle w:val="Normaalweb"/>
        <w:rPr>
          <w:rFonts w:asciiTheme="minorHAnsi" w:hAnsiTheme="minorHAnsi" w:cstheme="minorHAnsi"/>
          <w:color w:val="000000"/>
          <w:sz w:val="20"/>
          <w:szCs w:val="20"/>
        </w:rPr>
      </w:pPr>
    </w:p>
    <w:p w:rsidR="00431C8C" w:rsidRDefault="00431C8C" w:rsidP="005A2054">
      <w:pPr>
        <w:pStyle w:val="Normaalweb"/>
        <w:rPr>
          <w:rFonts w:asciiTheme="minorHAnsi" w:hAnsiTheme="minorHAnsi" w:cstheme="minorHAnsi"/>
          <w:color w:val="000000"/>
          <w:sz w:val="20"/>
          <w:szCs w:val="20"/>
        </w:rPr>
      </w:pPr>
    </w:p>
    <w:p w:rsidR="00431C8C" w:rsidRDefault="00431C8C" w:rsidP="005A2054">
      <w:pPr>
        <w:pStyle w:val="Normaalweb"/>
        <w:rPr>
          <w:rFonts w:asciiTheme="minorHAnsi" w:hAnsiTheme="minorHAnsi" w:cstheme="minorHAnsi"/>
          <w:color w:val="000000"/>
          <w:sz w:val="20"/>
          <w:szCs w:val="20"/>
        </w:rPr>
      </w:pPr>
    </w:p>
    <w:p w:rsidR="00431C8C" w:rsidRDefault="00431C8C" w:rsidP="005A2054">
      <w:pPr>
        <w:pStyle w:val="Normaalweb"/>
        <w:rPr>
          <w:rFonts w:asciiTheme="minorHAnsi" w:hAnsiTheme="minorHAnsi" w:cstheme="minorHAnsi"/>
          <w:color w:val="000000"/>
          <w:sz w:val="20"/>
          <w:szCs w:val="20"/>
        </w:rPr>
      </w:pPr>
    </w:p>
    <w:p w:rsidR="00431C8C" w:rsidRDefault="00431C8C" w:rsidP="005A2054">
      <w:pPr>
        <w:pStyle w:val="Normaalweb"/>
        <w:rPr>
          <w:rFonts w:asciiTheme="minorHAnsi" w:hAnsiTheme="minorHAnsi" w:cstheme="minorHAnsi"/>
          <w:color w:val="000000"/>
          <w:sz w:val="20"/>
          <w:szCs w:val="20"/>
        </w:rPr>
      </w:pPr>
    </w:p>
    <w:p w:rsidR="00431C8C" w:rsidRDefault="00431C8C" w:rsidP="005A2054">
      <w:pPr>
        <w:pStyle w:val="Normaalweb"/>
        <w:rPr>
          <w:rFonts w:asciiTheme="minorHAnsi" w:hAnsiTheme="minorHAnsi" w:cstheme="minorHAnsi"/>
          <w:color w:val="000000"/>
          <w:sz w:val="20"/>
          <w:szCs w:val="20"/>
        </w:rPr>
        <w:sectPr w:rsidR="00431C8C" w:rsidSect="00431C8C">
          <w:headerReference w:type="default" r:id="rId20"/>
          <w:footerReference w:type="even" r:id="rId21"/>
          <w:footerReference w:type="default" r:id="rId22"/>
          <w:headerReference w:type="first" r:id="rId23"/>
          <w:footerReference w:type="first" r:id="rId24"/>
          <w:type w:val="continuous"/>
          <w:pgSz w:w="11906" w:h="16838"/>
          <w:pgMar w:top="1618" w:right="1417" w:bottom="1417" w:left="1417" w:header="708" w:footer="0" w:gutter="0"/>
          <w:cols w:space="708"/>
          <w:titlePg/>
          <w:docGrid w:linePitch="360"/>
        </w:sectPr>
      </w:pPr>
    </w:p>
    <w:p w:rsidR="002A621C" w:rsidRPr="00322F6E" w:rsidRDefault="00DC2974" w:rsidP="005A2054">
      <w:pPr>
        <w:pStyle w:val="Normaalweb"/>
        <w:rPr>
          <w:rFonts w:asciiTheme="minorHAnsi" w:hAnsiTheme="minorHAnsi" w:cstheme="minorHAnsi"/>
          <w:color w:val="000000"/>
          <w:sz w:val="20"/>
          <w:szCs w:val="20"/>
        </w:rPr>
      </w:pPr>
      <w:r w:rsidRPr="00322F6E">
        <w:rPr>
          <w:rFonts w:asciiTheme="minorHAnsi" w:hAnsiTheme="minorHAnsi" w:cstheme="minorHAnsi"/>
          <w:noProof/>
          <w:color w:val="000000"/>
          <w:sz w:val="20"/>
          <w:szCs w:val="20"/>
        </w:rPr>
        <w:drawing>
          <wp:anchor distT="0" distB="0" distL="114300" distR="114300" simplePos="0" relativeHeight="251660288" behindDoc="0" locked="0" layoutInCell="1" allowOverlap="1">
            <wp:simplePos x="0" y="0"/>
            <wp:positionH relativeFrom="column">
              <wp:posOffset>1927191</wp:posOffset>
            </wp:positionH>
            <wp:positionV relativeFrom="paragraph">
              <wp:posOffset>21146</wp:posOffset>
            </wp:positionV>
            <wp:extent cx="741602" cy="647363"/>
            <wp:effectExtent l="19050" t="0" r="1348" b="0"/>
            <wp:wrapNone/>
            <wp:docPr id="9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5" cstate="print"/>
                    <a:srcRect r="74185"/>
                    <a:stretch>
                      <a:fillRect/>
                    </a:stretch>
                  </pic:blipFill>
                  <pic:spPr bwMode="auto">
                    <a:xfrm>
                      <a:off x="0" y="0"/>
                      <a:ext cx="741602" cy="647363"/>
                    </a:xfrm>
                    <a:prstGeom prst="rect">
                      <a:avLst/>
                    </a:prstGeom>
                    <a:noFill/>
                    <a:ln w="9525">
                      <a:noFill/>
                      <a:miter lim="800000"/>
                      <a:headEnd/>
                      <a:tailEnd/>
                    </a:ln>
                  </pic:spPr>
                </pic:pic>
              </a:graphicData>
            </a:graphic>
          </wp:anchor>
        </w:drawing>
      </w:r>
      <w:r w:rsidR="002A621C" w:rsidRPr="00322F6E">
        <w:rPr>
          <w:rFonts w:asciiTheme="minorHAnsi" w:hAnsiTheme="minorHAnsi" w:cstheme="minorHAnsi"/>
          <w:color w:val="000000"/>
          <w:sz w:val="20"/>
          <w:szCs w:val="20"/>
        </w:rPr>
        <w:t>SBO de Windroos</w:t>
      </w:r>
      <w:r w:rsidR="002B1713" w:rsidRPr="00322F6E">
        <w:rPr>
          <w:rFonts w:asciiTheme="minorHAnsi" w:hAnsiTheme="minorHAnsi" w:cstheme="minorHAnsi"/>
          <w:color w:val="000000"/>
          <w:sz w:val="20"/>
          <w:szCs w:val="20"/>
        </w:rPr>
        <w:t>, Lindenholt</w:t>
      </w:r>
    </w:p>
    <w:p w:rsidR="002A621C" w:rsidRPr="00322F6E" w:rsidRDefault="002A621C" w:rsidP="005A2054">
      <w:pPr>
        <w:pStyle w:val="Normaalweb"/>
        <w:rPr>
          <w:rFonts w:asciiTheme="minorHAnsi" w:hAnsiTheme="minorHAnsi" w:cstheme="minorHAnsi"/>
          <w:color w:val="000000"/>
          <w:sz w:val="20"/>
          <w:szCs w:val="20"/>
        </w:rPr>
      </w:pPr>
      <w:r w:rsidRPr="00322F6E">
        <w:rPr>
          <w:rFonts w:asciiTheme="minorHAnsi" w:hAnsiTheme="minorHAnsi" w:cstheme="minorHAnsi"/>
          <w:color w:val="000000"/>
          <w:sz w:val="20"/>
          <w:szCs w:val="20"/>
        </w:rPr>
        <w:t>Gildekamp 6022</w:t>
      </w:r>
    </w:p>
    <w:p w:rsidR="002A621C" w:rsidRPr="00322F6E" w:rsidRDefault="005E19BF" w:rsidP="005A2054">
      <w:pPr>
        <w:pStyle w:val="Normaalweb"/>
        <w:rPr>
          <w:rFonts w:asciiTheme="minorHAnsi" w:hAnsiTheme="minorHAnsi" w:cstheme="minorHAnsi"/>
          <w:color w:val="000000"/>
          <w:sz w:val="20"/>
          <w:szCs w:val="20"/>
        </w:rPr>
      </w:pPr>
      <w:r w:rsidRPr="00322F6E">
        <w:rPr>
          <w:rFonts w:asciiTheme="minorHAnsi" w:hAnsiTheme="minorHAnsi" w:cstheme="minorHAnsi"/>
          <w:color w:val="000000"/>
          <w:sz w:val="20"/>
          <w:szCs w:val="20"/>
        </w:rPr>
        <w:t>6545 LX Nijmegen</w:t>
      </w:r>
    </w:p>
    <w:p w:rsidR="00B7056D" w:rsidRPr="00322F6E" w:rsidRDefault="00B7056D" w:rsidP="00B7056D">
      <w:pPr>
        <w:pStyle w:val="Normaalweb"/>
        <w:rPr>
          <w:rFonts w:asciiTheme="minorHAnsi" w:hAnsiTheme="minorHAnsi" w:cstheme="minorHAnsi"/>
          <w:color w:val="000000"/>
          <w:sz w:val="20"/>
          <w:szCs w:val="20"/>
        </w:rPr>
      </w:pPr>
      <w:r w:rsidRPr="00322F6E">
        <w:rPr>
          <w:rFonts w:asciiTheme="minorHAnsi" w:hAnsiTheme="minorHAnsi" w:cstheme="minorHAnsi"/>
          <w:color w:val="000000"/>
          <w:sz w:val="20"/>
          <w:szCs w:val="20"/>
        </w:rPr>
        <w:t>024-3730209</w:t>
      </w:r>
    </w:p>
    <w:p w:rsidR="002A621C" w:rsidRPr="00322F6E" w:rsidRDefault="0010754B" w:rsidP="005A2054">
      <w:pPr>
        <w:pStyle w:val="Normaalweb"/>
        <w:rPr>
          <w:rFonts w:asciiTheme="minorHAnsi" w:hAnsiTheme="minorHAnsi" w:cstheme="minorHAnsi"/>
          <w:color w:val="000000"/>
          <w:sz w:val="20"/>
          <w:szCs w:val="20"/>
        </w:rPr>
      </w:pPr>
      <w:r w:rsidRPr="00322F6E">
        <w:rPr>
          <w:rFonts w:asciiTheme="minorHAnsi" w:hAnsiTheme="minorHAnsi" w:cstheme="minorHAnsi"/>
          <w:color w:val="000000"/>
          <w:sz w:val="20"/>
          <w:szCs w:val="20"/>
        </w:rPr>
        <w:t xml:space="preserve">www.windrooslindenholt.nl </w:t>
      </w:r>
    </w:p>
    <w:p w:rsidR="002A621C" w:rsidRPr="00322F6E" w:rsidRDefault="002B1713" w:rsidP="005A2054">
      <w:pPr>
        <w:pStyle w:val="Normaalweb"/>
        <w:rPr>
          <w:rFonts w:asciiTheme="minorHAnsi" w:hAnsiTheme="minorHAnsi" w:cstheme="minorHAnsi"/>
          <w:color w:val="000000"/>
          <w:sz w:val="20"/>
          <w:szCs w:val="20"/>
        </w:rPr>
      </w:pPr>
      <w:r w:rsidRPr="00322F6E">
        <w:rPr>
          <w:rFonts w:asciiTheme="minorHAnsi" w:hAnsiTheme="minorHAnsi" w:cstheme="minorHAnsi"/>
          <w:noProof/>
          <w:color w:val="000000"/>
          <w:sz w:val="20"/>
          <w:szCs w:val="20"/>
        </w:rPr>
        <w:drawing>
          <wp:anchor distT="0" distB="0" distL="114300" distR="114300" simplePos="0" relativeHeight="251661312" behindDoc="0" locked="0" layoutInCell="1" allowOverlap="1">
            <wp:simplePos x="0" y="0"/>
            <wp:positionH relativeFrom="column">
              <wp:posOffset>1924063</wp:posOffset>
            </wp:positionH>
            <wp:positionV relativeFrom="paragraph">
              <wp:posOffset>69917</wp:posOffset>
            </wp:positionV>
            <wp:extent cx="782062" cy="679731"/>
            <wp:effectExtent l="19050" t="0" r="0" b="0"/>
            <wp:wrapNone/>
            <wp:docPr id="9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6" cstate="print"/>
                    <a:srcRect r="74185"/>
                    <a:stretch>
                      <a:fillRect/>
                    </a:stretch>
                  </pic:blipFill>
                  <pic:spPr bwMode="auto">
                    <a:xfrm>
                      <a:off x="0" y="0"/>
                      <a:ext cx="782062" cy="679731"/>
                    </a:xfrm>
                    <a:prstGeom prst="rect">
                      <a:avLst/>
                    </a:prstGeom>
                    <a:noFill/>
                    <a:ln w="9525">
                      <a:noFill/>
                      <a:miter lim="800000"/>
                      <a:headEnd/>
                      <a:tailEnd/>
                    </a:ln>
                  </pic:spPr>
                </pic:pic>
              </a:graphicData>
            </a:graphic>
          </wp:anchor>
        </w:drawing>
      </w:r>
    </w:p>
    <w:p w:rsidR="0010754B" w:rsidRPr="00322F6E" w:rsidRDefault="0010754B" w:rsidP="002232D5">
      <w:pPr>
        <w:pStyle w:val="Normaalweb"/>
        <w:tabs>
          <w:tab w:val="center" w:pos="4536"/>
        </w:tabs>
        <w:rPr>
          <w:rFonts w:asciiTheme="minorHAnsi" w:hAnsiTheme="minorHAnsi" w:cstheme="minorHAnsi"/>
          <w:color w:val="000000"/>
          <w:sz w:val="20"/>
          <w:szCs w:val="20"/>
        </w:rPr>
      </w:pPr>
      <w:r w:rsidRPr="00322F6E">
        <w:rPr>
          <w:rFonts w:asciiTheme="minorHAnsi" w:hAnsiTheme="minorHAnsi" w:cstheme="minorHAnsi"/>
          <w:color w:val="000000"/>
          <w:sz w:val="20"/>
          <w:szCs w:val="20"/>
        </w:rPr>
        <w:t>Speciaal onderwijs SO4 de Windroos</w:t>
      </w:r>
      <w:r w:rsidRPr="00322F6E">
        <w:rPr>
          <w:rFonts w:asciiTheme="minorHAnsi" w:hAnsiTheme="minorHAnsi" w:cstheme="minorHAnsi"/>
          <w:color w:val="000000"/>
          <w:sz w:val="20"/>
          <w:szCs w:val="20"/>
        </w:rPr>
        <w:tab/>
        <w:t xml:space="preserve"> </w:t>
      </w:r>
    </w:p>
    <w:p w:rsidR="0010754B" w:rsidRPr="00322F6E" w:rsidRDefault="0010754B" w:rsidP="005A2054">
      <w:pPr>
        <w:pStyle w:val="Normaalweb"/>
        <w:rPr>
          <w:rFonts w:asciiTheme="minorHAnsi" w:hAnsiTheme="minorHAnsi" w:cstheme="minorHAnsi"/>
          <w:color w:val="000000"/>
          <w:sz w:val="20"/>
          <w:szCs w:val="20"/>
        </w:rPr>
      </w:pPr>
      <w:r w:rsidRPr="00322F6E">
        <w:rPr>
          <w:rFonts w:asciiTheme="minorHAnsi" w:hAnsiTheme="minorHAnsi" w:cstheme="minorHAnsi"/>
          <w:color w:val="000000"/>
          <w:sz w:val="20"/>
          <w:szCs w:val="20"/>
        </w:rPr>
        <w:t>Gildekamp 6012</w:t>
      </w:r>
      <w:r w:rsidRPr="00322F6E">
        <w:rPr>
          <w:rFonts w:asciiTheme="minorHAnsi" w:hAnsiTheme="minorHAnsi" w:cstheme="minorHAnsi"/>
          <w:color w:val="000000"/>
          <w:sz w:val="20"/>
          <w:szCs w:val="20"/>
        </w:rPr>
        <w:tab/>
      </w:r>
      <w:r w:rsidRPr="00322F6E">
        <w:rPr>
          <w:rFonts w:asciiTheme="minorHAnsi" w:hAnsiTheme="minorHAnsi" w:cstheme="minorHAnsi"/>
          <w:color w:val="000000"/>
          <w:sz w:val="20"/>
          <w:szCs w:val="20"/>
        </w:rPr>
        <w:tab/>
      </w:r>
      <w:r w:rsidRPr="00322F6E">
        <w:rPr>
          <w:rFonts w:asciiTheme="minorHAnsi" w:hAnsiTheme="minorHAnsi" w:cstheme="minorHAnsi"/>
          <w:color w:val="000000"/>
          <w:sz w:val="20"/>
          <w:szCs w:val="20"/>
        </w:rPr>
        <w:tab/>
      </w:r>
    </w:p>
    <w:p w:rsidR="0010754B" w:rsidRPr="00322F6E" w:rsidRDefault="0010754B" w:rsidP="005A2054">
      <w:pPr>
        <w:pStyle w:val="Normaalweb"/>
        <w:rPr>
          <w:rFonts w:asciiTheme="minorHAnsi" w:hAnsiTheme="minorHAnsi" w:cstheme="minorHAnsi"/>
          <w:color w:val="000000"/>
          <w:sz w:val="20"/>
          <w:szCs w:val="20"/>
        </w:rPr>
      </w:pPr>
      <w:r w:rsidRPr="00322F6E">
        <w:rPr>
          <w:rFonts w:asciiTheme="minorHAnsi" w:hAnsiTheme="minorHAnsi" w:cstheme="minorHAnsi"/>
          <w:color w:val="000000"/>
          <w:sz w:val="20"/>
          <w:szCs w:val="20"/>
        </w:rPr>
        <w:lastRenderedPageBreak/>
        <w:t>6545 LX Nijmegen</w:t>
      </w:r>
      <w:r w:rsidRPr="00322F6E">
        <w:rPr>
          <w:rFonts w:asciiTheme="minorHAnsi" w:hAnsiTheme="minorHAnsi" w:cstheme="minorHAnsi"/>
          <w:color w:val="000000"/>
          <w:sz w:val="20"/>
          <w:szCs w:val="20"/>
        </w:rPr>
        <w:tab/>
      </w:r>
      <w:r w:rsidRPr="00322F6E">
        <w:rPr>
          <w:rFonts w:asciiTheme="minorHAnsi" w:hAnsiTheme="minorHAnsi" w:cstheme="minorHAnsi"/>
          <w:color w:val="000000"/>
          <w:sz w:val="20"/>
          <w:szCs w:val="20"/>
        </w:rPr>
        <w:tab/>
      </w:r>
      <w:r w:rsidRPr="00322F6E">
        <w:rPr>
          <w:rFonts w:asciiTheme="minorHAnsi" w:hAnsiTheme="minorHAnsi" w:cstheme="minorHAnsi"/>
          <w:color w:val="000000"/>
          <w:sz w:val="20"/>
          <w:szCs w:val="20"/>
        </w:rPr>
        <w:tab/>
      </w:r>
    </w:p>
    <w:p w:rsidR="0010754B" w:rsidRPr="00322F6E" w:rsidRDefault="0010754B" w:rsidP="005A2054">
      <w:pPr>
        <w:pStyle w:val="Normaalweb"/>
        <w:rPr>
          <w:rFonts w:asciiTheme="minorHAnsi" w:hAnsiTheme="minorHAnsi" w:cstheme="minorHAnsi"/>
          <w:color w:val="000000"/>
          <w:sz w:val="20"/>
          <w:szCs w:val="20"/>
        </w:rPr>
      </w:pPr>
      <w:r w:rsidRPr="00322F6E">
        <w:rPr>
          <w:rFonts w:asciiTheme="minorHAnsi" w:hAnsiTheme="minorHAnsi" w:cstheme="minorHAnsi"/>
          <w:color w:val="000000"/>
          <w:sz w:val="20"/>
          <w:szCs w:val="20"/>
        </w:rPr>
        <w:t>024-3734855</w:t>
      </w:r>
      <w:r w:rsidRPr="00322F6E">
        <w:rPr>
          <w:rFonts w:asciiTheme="minorHAnsi" w:hAnsiTheme="minorHAnsi" w:cstheme="minorHAnsi"/>
          <w:color w:val="000000"/>
          <w:sz w:val="20"/>
          <w:szCs w:val="20"/>
        </w:rPr>
        <w:tab/>
      </w:r>
      <w:r w:rsidRPr="00322F6E">
        <w:rPr>
          <w:rFonts w:asciiTheme="minorHAnsi" w:hAnsiTheme="minorHAnsi" w:cstheme="minorHAnsi"/>
          <w:color w:val="000000"/>
          <w:sz w:val="20"/>
          <w:szCs w:val="20"/>
        </w:rPr>
        <w:tab/>
      </w:r>
      <w:r w:rsidRPr="00322F6E">
        <w:rPr>
          <w:rFonts w:asciiTheme="minorHAnsi" w:hAnsiTheme="minorHAnsi" w:cstheme="minorHAnsi"/>
          <w:color w:val="000000"/>
          <w:sz w:val="20"/>
          <w:szCs w:val="20"/>
        </w:rPr>
        <w:tab/>
      </w:r>
      <w:r w:rsidRPr="00322F6E">
        <w:rPr>
          <w:rFonts w:asciiTheme="minorHAnsi" w:hAnsiTheme="minorHAnsi" w:cstheme="minorHAnsi"/>
          <w:color w:val="000000"/>
          <w:sz w:val="20"/>
          <w:szCs w:val="20"/>
        </w:rPr>
        <w:tab/>
      </w:r>
    </w:p>
    <w:p w:rsidR="00DC2974" w:rsidRPr="00322F6E" w:rsidRDefault="0010754B" w:rsidP="005A2054">
      <w:pPr>
        <w:pStyle w:val="Normaalweb"/>
        <w:rPr>
          <w:rFonts w:asciiTheme="minorHAnsi" w:hAnsiTheme="minorHAnsi" w:cstheme="minorHAnsi"/>
          <w:color w:val="000000"/>
          <w:sz w:val="20"/>
          <w:szCs w:val="20"/>
        </w:rPr>
      </w:pPr>
      <w:r w:rsidRPr="00322F6E">
        <w:rPr>
          <w:rFonts w:asciiTheme="minorHAnsi" w:hAnsiTheme="minorHAnsi" w:cstheme="minorHAnsi"/>
          <w:color w:val="000000"/>
          <w:sz w:val="20"/>
          <w:szCs w:val="20"/>
        </w:rPr>
        <w:t xml:space="preserve">www.so4-dewindroos.nl </w:t>
      </w:r>
    </w:p>
    <w:p w:rsidR="0010754B" w:rsidRPr="00322F6E" w:rsidRDefault="002B1713" w:rsidP="00716824">
      <w:pPr>
        <w:pStyle w:val="Normaalweb"/>
        <w:rPr>
          <w:rFonts w:asciiTheme="minorHAnsi" w:hAnsiTheme="minorHAnsi" w:cstheme="minorHAnsi"/>
          <w:color w:val="000000"/>
          <w:sz w:val="20"/>
          <w:szCs w:val="20"/>
          <w:lang w:val="en-US"/>
        </w:rPr>
      </w:pPr>
      <w:r w:rsidRPr="00322F6E">
        <w:rPr>
          <w:rFonts w:asciiTheme="minorHAnsi" w:hAnsiTheme="minorHAnsi" w:cstheme="minorHAnsi"/>
          <w:noProof/>
          <w:color w:val="000000"/>
          <w:sz w:val="20"/>
          <w:szCs w:val="20"/>
        </w:rPr>
        <w:drawing>
          <wp:anchor distT="0" distB="0" distL="114300" distR="114300" simplePos="0" relativeHeight="251734016" behindDoc="0" locked="0" layoutInCell="1" allowOverlap="1" wp14:anchorId="33AE75BE" wp14:editId="46E7B8BD">
            <wp:simplePos x="0" y="0"/>
            <wp:positionH relativeFrom="column">
              <wp:posOffset>1976336</wp:posOffset>
            </wp:positionH>
            <wp:positionV relativeFrom="paragraph">
              <wp:posOffset>53421</wp:posOffset>
            </wp:positionV>
            <wp:extent cx="741602" cy="647363"/>
            <wp:effectExtent l="19050" t="0" r="1348" b="0"/>
            <wp:wrapNone/>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5" cstate="print"/>
                    <a:srcRect r="74185"/>
                    <a:stretch>
                      <a:fillRect/>
                    </a:stretch>
                  </pic:blipFill>
                  <pic:spPr bwMode="auto">
                    <a:xfrm>
                      <a:off x="0" y="0"/>
                      <a:ext cx="741602" cy="647363"/>
                    </a:xfrm>
                    <a:prstGeom prst="rect">
                      <a:avLst/>
                    </a:prstGeom>
                    <a:noFill/>
                    <a:ln w="9525">
                      <a:noFill/>
                      <a:miter lim="800000"/>
                      <a:headEnd/>
                      <a:tailEnd/>
                    </a:ln>
                  </pic:spPr>
                </pic:pic>
              </a:graphicData>
            </a:graphic>
          </wp:anchor>
        </w:drawing>
      </w:r>
      <w:r w:rsidR="0010754B" w:rsidRPr="00322F6E">
        <w:rPr>
          <w:rFonts w:asciiTheme="minorHAnsi" w:hAnsiTheme="minorHAnsi" w:cstheme="minorHAnsi"/>
          <w:color w:val="000000"/>
          <w:sz w:val="20"/>
          <w:szCs w:val="20"/>
        </w:rPr>
        <w:t xml:space="preserve">                                          </w:t>
      </w:r>
      <w:r w:rsidR="002F369F" w:rsidRPr="00322F6E">
        <w:rPr>
          <w:rFonts w:asciiTheme="minorHAnsi" w:hAnsiTheme="minorHAnsi" w:cstheme="minorHAnsi"/>
          <w:noProof/>
          <w:sz w:val="20"/>
          <w:szCs w:val="20"/>
          <w:lang w:val="en-US"/>
        </w:rPr>
        <w:tab/>
      </w:r>
      <w:r w:rsidR="002F369F" w:rsidRPr="00322F6E">
        <w:rPr>
          <w:rFonts w:asciiTheme="minorHAnsi" w:hAnsiTheme="minorHAnsi" w:cstheme="minorHAnsi"/>
          <w:noProof/>
          <w:sz w:val="20"/>
          <w:szCs w:val="20"/>
          <w:lang w:val="en-US"/>
        </w:rPr>
        <w:tab/>
      </w:r>
      <w:r w:rsidR="002F369F" w:rsidRPr="00322F6E">
        <w:rPr>
          <w:rFonts w:asciiTheme="minorHAnsi" w:hAnsiTheme="minorHAnsi" w:cstheme="minorHAnsi"/>
          <w:noProof/>
          <w:sz w:val="20"/>
          <w:szCs w:val="20"/>
          <w:lang w:val="en-US"/>
        </w:rPr>
        <w:tab/>
      </w:r>
    </w:p>
    <w:p w:rsidR="002B1713" w:rsidRPr="00322F6E" w:rsidRDefault="002B1713" w:rsidP="002B1713">
      <w:pPr>
        <w:pStyle w:val="Normaalweb"/>
        <w:rPr>
          <w:rFonts w:asciiTheme="minorHAnsi" w:hAnsiTheme="minorHAnsi" w:cstheme="minorHAnsi"/>
          <w:color w:val="000000"/>
          <w:sz w:val="20"/>
          <w:szCs w:val="20"/>
        </w:rPr>
      </w:pPr>
      <w:r w:rsidRPr="00322F6E">
        <w:rPr>
          <w:rFonts w:asciiTheme="minorHAnsi" w:hAnsiTheme="minorHAnsi" w:cstheme="minorHAnsi"/>
          <w:color w:val="000000"/>
          <w:sz w:val="20"/>
          <w:szCs w:val="20"/>
        </w:rPr>
        <w:t>SBO de Windroos, de Goffert</w:t>
      </w:r>
    </w:p>
    <w:p w:rsidR="002B1713" w:rsidRPr="00322F6E" w:rsidRDefault="002B1713" w:rsidP="002B1713">
      <w:pPr>
        <w:pStyle w:val="Normaalweb"/>
        <w:rPr>
          <w:rStyle w:val="lrzxr"/>
          <w:rFonts w:asciiTheme="minorHAnsi" w:hAnsiTheme="minorHAnsi" w:cstheme="minorHAnsi"/>
          <w:color w:val="3C4043"/>
          <w:sz w:val="20"/>
          <w:szCs w:val="20"/>
        </w:rPr>
      </w:pPr>
      <w:r w:rsidRPr="00322F6E">
        <w:rPr>
          <w:rStyle w:val="lrzxr"/>
          <w:rFonts w:asciiTheme="minorHAnsi" w:hAnsiTheme="minorHAnsi" w:cstheme="minorHAnsi"/>
          <w:color w:val="3C4043"/>
          <w:sz w:val="20"/>
          <w:szCs w:val="20"/>
        </w:rPr>
        <w:t xml:space="preserve">Tapirstraat 2, </w:t>
      </w:r>
    </w:p>
    <w:p w:rsidR="002B1713" w:rsidRPr="00322F6E" w:rsidRDefault="002B1713" w:rsidP="002B1713">
      <w:pPr>
        <w:pStyle w:val="Normaalweb"/>
        <w:rPr>
          <w:rStyle w:val="lrzxr"/>
          <w:rFonts w:asciiTheme="minorHAnsi" w:hAnsiTheme="minorHAnsi" w:cstheme="minorHAnsi"/>
          <w:color w:val="3C4043"/>
          <w:sz w:val="20"/>
          <w:szCs w:val="20"/>
        </w:rPr>
      </w:pPr>
      <w:r w:rsidRPr="00322F6E">
        <w:rPr>
          <w:rStyle w:val="lrzxr"/>
          <w:rFonts w:asciiTheme="minorHAnsi" w:hAnsiTheme="minorHAnsi" w:cstheme="minorHAnsi"/>
          <w:color w:val="3C4043"/>
          <w:sz w:val="20"/>
          <w:szCs w:val="20"/>
        </w:rPr>
        <w:t>6532 AL Nijmegen</w:t>
      </w:r>
    </w:p>
    <w:p w:rsidR="002B1713" w:rsidRPr="00322F6E" w:rsidRDefault="002B1713" w:rsidP="002B1713">
      <w:pPr>
        <w:pStyle w:val="Normaalweb"/>
        <w:rPr>
          <w:rFonts w:asciiTheme="minorHAnsi" w:hAnsiTheme="minorHAnsi" w:cstheme="minorHAnsi"/>
          <w:color w:val="000000"/>
          <w:sz w:val="20"/>
          <w:szCs w:val="20"/>
        </w:rPr>
      </w:pPr>
      <w:r w:rsidRPr="00322F6E">
        <w:rPr>
          <w:rStyle w:val="lrzxr"/>
          <w:rFonts w:asciiTheme="minorHAnsi" w:hAnsiTheme="minorHAnsi" w:cstheme="minorHAnsi"/>
          <w:color w:val="3C4043"/>
          <w:sz w:val="20"/>
          <w:szCs w:val="20"/>
        </w:rPr>
        <w:t>024 359 0900</w:t>
      </w:r>
    </w:p>
    <w:p w:rsidR="009D3C98" w:rsidRPr="00322F6E" w:rsidRDefault="002B1713" w:rsidP="005A2054">
      <w:pPr>
        <w:pStyle w:val="Normaalweb"/>
        <w:rPr>
          <w:rFonts w:asciiTheme="minorHAnsi" w:hAnsiTheme="minorHAnsi" w:cstheme="minorHAnsi"/>
          <w:color w:val="000000"/>
          <w:sz w:val="20"/>
          <w:szCs w:val="20"/>
          <w:lang w:val="en-US"/>
        </w:rPr>
      </w:pPr>
      <w:r w:rsidRPr="00322F6E">
        <w:rPr>
          <w:rFonts w:asciiTheme="minorHAnsi" w:hAnsiTheme="minorHAnsi" w:cstheme="minorHAnsi"/>
          <w:color w:val="000000"/>
          <w:sz w:val="20"/>
          <w:szCs w:val="20"/>
        </w:rPr>
        <w:t>www.windroosgoffert.nl</w:t>
      </w:r>
    </w:p>
    <w:p w:rsidR="009D3C98" w:rsidRPr="00322F6E" w:rsidRDefault="00080785" w:rsidP="005A2054">
      <w:pPr>
        <w:pStyle w:val="Normaalweb"/>
        <w:rPr>
          <w:rFonts w:asciiTheme="minorHAnsi" w:hAnsiTheme="minorHAnsi" w:cstheme="minorHAnsi"/>
          <w:color w:val="000000"/>
          <w:sz w:val="20"/>
          <w:szCs w:val="20"/>
          <w:lang w:val="en-US"/>
        </w:rPr>
      </w:pPr>
      <w:r w:rsidRPr="00322F6E">
        <w:rPr>
          <w:rFonts w:asciiTheme="minorHAnsi" w:hAnsiTheme="minorHAnsi" w:cstheme="minorHAnsi"/>
          <w:noProof/>
          <w:color w:val="000000"/>
          <w:sz w:val="20"/>
          <w:szCs w:val="20"/>
        </w:rPr>
        <w:drawing>
          <wp:anchor distT="0" distB="0" distL="114300" distR="114300" simplePos="0" relativeHeight="251736064" behindDoc="0" locked="0" layoutInCell="1" allowOverlap="1" wp14:anchorId="6B2F830C" wp14:editId="18C36331">
            <wp:simplePos x="0" y="0"/>
            <wp:positionH relativeFrom="column">
              <wp:posOffset>2003425</wp:posOffset>
            </wp:positionH>
            <wp:positionV relativeFrom="paragraph">
              <wp:posOffset>126365</wp:posOffset>
            </wp:positionV>
            <wp:extent cx="741045" cy="647065"/>
            <wp:effectExtent l="19050" t="0" r="1348" b="0"/>
            <wp:wrapNone/>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5" cstate="print"/>
                    <a:srcRect r="74185"/>
                    <a:stretch>
                      <a:fillRect/>
                    </a:stretch>
                  </pic:blipFill>
                  <pic:spPr bwMode="auto">
                    <a:xfrm>
                      <a:off x="0" y="0"/>
                      <a:ext cx="741045" cy="647065"/>
                    </a:xfrm>
                    <a:prstGeom prst="rect">
                      <a:avLst/>
                    </a:prstGeom>
                    <a:noFill/>
                    <a:ln w="9525">
                      <a:noFill/>
                      <a:miter lim="800000"/>
                      <a:headEnd/>
                      <a:tailEnd/>
                    </a:ln>
                  </pic:spPr>
                </pic:pic>
              </a:graphicData>
            </a:graphic>
          </wp:anchor>
        </w:drawing>
      </w:r>
    </w:p>
    <w:p w:rsidR="009D3C98" w:rsidRPr="00322F6E" w:rsidRDefault="002B1713" w:rsidP="005A2054">
      <w:pPr>
        <w:pStyle w:val="Normaalweb"/>
        <w:rPr>
          <w:rFonts w:asciiTheme="minorHAnsi" w:hAnsiTheme="minorHAnsi" w:cstheme="minorHAnsi"/>
          <w:color w:val="000000"/>
          <w:sz w:val="20"/>
          <w:szCs w:val="20"/>
          <w:lang w:val="en-US"/>
        </w:rPr>
      </w:pPr>
      <w:r w:rsidRPr="00322F6E">
        <w:rPr>
          <w:rFonts w:asciiTheme="minorHAnsi" w:hAnsiTheme="minorHAnsi" w:cstheme="minorHAnsi"/>
          <w:color w:val="000000"/>
          <w:sz w:val="20"/>
          <w:szCs w:val="20"/>
          <w:lang w:val="en-US"/>
        </w:rPr>
        <w:t xml:space="preserve">SBO de Windroos, Lent </w:t>
      </w:r>
    </w:p>
    <w:p w:rsidR="009D3C98" w:rsidRPr="00322F6E" w:rsidRDefault="002B1713" w:rsidP="005A2054">
      <w:pPr>
        <w:pStyle w:val="Normaalweb"/>
        <w:rPr>
          <w:rFonts w:asciiTheme="minorHAnsi" w:hAnsiTheme="minorHAnsi" w:cstheme="minorHAnsi"/>
          <w:color w:val="000000"/>
          <w:sz w:val="20"/>
          <w:szCs w:val="20"/>
          <w:lang w:val="en-US"/>
        </w:rPr>
      </w:pPr>
      <w:r w:rsidRPr="00322F6E">
        <w:rPr>
          <w:rFonts w:asciiTheme="minorHAnsi" w:hAnsiTheme="minorHAnsi" w:cstheme="minorHAnsi"/>
          <w:color w:val="000000"/>
          <w:sz w:val="20"/>
          <w:szCs w:val="20"/>
          <w:lang w:val="en-US"/>
        </w:rPr>
        <w:t>Queenstraat 37a</w:t>
      </w:r>
    </w:p>
    <w:p w:rsidR="002B1713" w:rsidRPr="00322F6E" w:rsidRDefault="002B1713" w:rsidP="005A2054">
      <w:pPr>
        <w:pStyle w:val="Normaalweb"/>
        <w:rPr>
          <w:rFonts w:asciiTheme="minorHAnsi" w:hAnsiTheme="minorHAnsi" w:cstheme="minorHAnsi"/>
          <w:color w:val="000000"/>
          <w:sz w:val="20"/>
          <w:szCs w:val="20"/>
          <w:lang w:val="en-US"/>
        </w:rPr>
      </w:pPr>
      <w:r w:rsidRPr="00322F6E">
        <w:rPr>
          <w:rFonts w:asciiTheme="minorHAnsi" w:hAnsiTheme="minorHAnsi" w:cstheme="minorHAnsi"/>
          <w:color w:val="000000"/>
          <w:sz w:val="20"/>
          <w:szCs w:val="20"/>
          <w:lang w:val="en-US"/>
        </w:rPr>
        <w:t>6633HA Nijmegen-Lent</w:t>
      </w:r>
    </w:p>
    <w:p w:rsidR="002B1713" w:rsidRPr="00322F6E" w:rsidRDefault="002B1713" w:rsidP="005A2054">
      <w:pPr>
        <w:pStyle w:val="Normaalweb"/>
        <w:rPr>
          <w:rFonts w:asciiTheme="minorHAnsi" w:hAnsiTheme="minorHAnsi" w:cstheme="minorHAnsi"/>
          <w:color w:val="000000"/>
          <w:sz w:val="20"/>
          <w:szCs w:val="20"/>
          <w:lang w:val="en-US"/>
        </w:rPr>
      </w:pPr>
      <w:r w:rsidRPr="00322F6E">
        <w:rPr>
          <w:rFonts w:asciiTheme="minorHAnsi" w:hAnsiTheme="minorHAnsi" w:cstheme="minorHAnsi"/>
          <w:color w:val="000000"/>
          <w:sz w:val="20"/>
          <w:szCs w:val="20"/>
          <w:lang w:val="en-US"/>
        </w:rPr>
        <w:t xml:space="preserve">024-3590900 </w:t>
      </w:r>
    </w:p>
    <w:p w:rsidR="0025745E" w:rsidRPr="00322F6E" w:rsidRDefault="0025745E" w:rsidP="005A2054">
      <w:pPr>
        <w:pStyle w:val="Normaalweb"/>
        <w:rPr>
          <w:rFonts w:asciiTheme="minorHAnsi" w:hAnsiTheme="minorHAnsi" w:cstheme="minorHAnsi"/>
          <w:color w:val="000000"/>
          <w:sz w:val="20"/>
          <w:szCs w:val="20"/>
          <w:lang w:val="en-US"/>
        </w:rPr>
      </w:pPr>
      <w:r w:rsidRPr="00322F6E">
        <w:rPr>
          <w:rFonts w:asciiTheme="minorHAnsi" w:hAnsiTheme="minorHAnsi" w:cstheme="minorHAnsi"/>
          <w:color w:val="000000"/>
          <w:sz w:val="20"/>
          <w:szCs w:val="20"/>
          <w:lang w:val="en-US"/>
        </w:rPr>
        <w:t>Contact: via Windroos Goffert</w:t>
      </w:r>
    </w:p>
    <w:p w:rsidR="009D3C98" w:rsidRPr="00322F6E" w:rsidRDefault="009D3C98" w:rsidP="005A2054">
      <w:pPr>
        <w:pStyle w:val="Normaalweb"/>
        <w:rPr>
          <w:rFonts w:asciiTheme="minorHAnsi" w:hAnsiTheme="minorHAnsi" w:cstheme="minorHAnsi"/>
          <w:color w:val="000000"/>
          <w:sz w:val="20"/>
          <w:szCs w:val="20"/>
          <w:lang w:val="en-US"/>
        </w:rPr>
      </w:pPr>
    </w:p>
    <w:p w:rsidR="00DC2974" w:rsidRPr="00322F6E" w:rsidRDefault="00D15690" w:rsidP="005A2054">
      <w:pPr>
        <w:pStyle w:val="Normaalweb"/>
        <w:rPr>
          <w:rFonts w:asciiTheme="minorHAnsi" w:hAnsiTheme="minorHAnsi" w:cstheme="minorHAnsi"/>
          <w:color w:val="000000"/>
          <w:sz w:val="20"/>
          <w:szCs w:val="20"/>
          <w:lang w:val="en-US"/>
        </w:rPr>
      </w:pPr>
      <w:r w:rsidRPr="00322F6E">
        <w:rPr>
          <w:rFonts w:asciiTheme="minorHAnsi" w:hAnsiTheme="minorHAnsi" w:cstheme="minorHAnsi"/>
          <w:color w:val="000000"/>
          <w:sz w:val="20"/>
          <w:szCs w:val="20"/>
          <w:lang w:val="en-US"/>
        </w:rPr>
        <w:t>Stichting Conexus</w:t>
      </w:r>
      <w:r w:rsidRPr="00322F6E">
        <w:rPr>
          <w:rFonts w:asciiTheme="minorHAnsi" w:hAnsiTheme="minorHAnsi" w:cstheme="minorHAnsi"/>
          <w:color w:val="000000"/>
          <w:sz w:val="20"/>
          <w:szCs w:val="20"/>
          <w:lang w:val="en-US"/>
        </w:rPr>
        <w:tab/>
      </w:r>
      <w:r w:rsidRPr="00322F6E">
        <w:rPr>
          <w:rFonts w:asciiTheme="minorHAnsi" w:hAnsiTheme="minorHAnsi" w:cstheme="minorHAnsi"/>
          <w:color w:val="000000"/>
          <w:sz w:val="20"/>
          <w:szCs w:val="20"/>
          <w:lang w:val="en-US"/>
        </w:rPr>
        <w:tab/>
      </w:r>
    </w:p>
    <w:p w:rsidR="00D15690" w:rsidRPr="00322F6E" w:rsidRDefault="006E53EB" w:rsidP="005A2054">
      <w:pPr>
        <w:pStyle w:val="Normaalweb"/>
        <w:rPr>
          <w:rFonts w:asciiTheme="minorHAnsi" w:hAnsiTheme="minorHAnsi" w:cstheme="minorHAnsi"/>
          <w:color w:val="000000"/>
          <w:sz w:val="20"/>
          <w:szCs w:val="20"/>
        </w:rPr>
      </w:pPr>
      <w:r w:rsidRPr="00322F6E">
        <w:rPr>
          <w:rFonts w:asciiTheme="minorHAnsi" w:hAnsiTheme="minorHAnsi" w:cstheme="minorHAnsi"/>
          <w:noProof/>
          <w:color w:val="000000"/>
          <w:sz w:val="20"/>
          <w:szCs w:val="20"/>
        </w:rPr>
        <w:drawing>
          <wp:anchor distT="0" distB="0" distL="114300" distR="114300" simplePos="0" relativeHeight="251687936" behindDoc="0" locked="0" layoutInCell="1" allowOverlap="1">
            <wp:simplePos x="0" y="0"/>
            <wp:positionH relativeFrom="column">
              <wp:posOffset>1538605</wp:posOffset>
            </wp:positionH>
            <wp:positionV relativeFrom="paragraph">
              <wp:posOffset>6985</wp:posOffset>
            </wp:positionV>
            <wp:extent cx="1299845" cy="314960"/>
            <wp:effectExtent l="19050" t="0" r="0" b="0"/>
            <wp:wrapNone/>
            <wp:docPr id="3" name="Afbeelding 1" descr="conexus hoge kwalit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onexus hoge kwaliteit"/>
                    <pic:cNvPicPr>
                      <a:picLocks noChangeAspect="1" noChangeArrowheads="1"/>
                    </pic:cNvPicPr>
                  </pic:nvPicPr>
                  <pic:blipFill>
                    <a:blip r:embed="rId27" r:link="rId28" cstate="print"/>
                    <a:srcRect/>
                    <a:stretch>
                      <a:fillRect/>
                    </a:stretch>
                  </pic:blipFill>
                  <pic:spPr bwMode="auto">
                    <a:xfrm>
                      <a:off x="0" y="0"/>
                      <a:ext cx="1299845" cy="314960"/>
                    </a:xfrm>
                    <a:prstGeom prst="rect">
                      <a:avLst/>
                    </a:prstGeom>
                    <a:noFill/>
                    <a:ln w="9525">
                      <a:noFill/>
                      <a:miter lim="800000"/>
                      <a:headEnd/>
                      <a:tailEnd/>
                    </a:ln>
                  </pic:spPr>
                </pic:pic>
              </a:graphicData>
            </a:graphic>
          </wp:anchor>
        </w:drawing>
      </w:r>
      <w:r w:rsidR="00D15690" w:rsidRPr="00322F6E">
        <w:rPr>
          <w:rFonts w:asciiTheme="minorHAnsi" w:hAnsiTheme="minorHAnsi" w:cstheme="minorHAnsi"/>
          <w:color w:val="000000"/>
          <w:sz w:val="20"/>
          <w:szCs w:val="20"/>
        </w:rPr>
        <w:t>Panovenlaan 1</w:t>
      </w:r>
    </w:p>
    <w:p w:rsidR="00D15690" w:rsidRPr="00322F6E" w:rsidRDefault="00D15690" w:rsidP="005A2054">
      <w:pPr>
        <w:pStyle w:val="Normaalweb"/>
        <w:rPr>
          <w:rFonts w:asciiTheme="minorHAnsi" w:hAnsiTheme="minorHAnsi" w:cstheme="minorHAnsi"/>
          <w:color w:val="000000"/>
          <w:sz w:val="20"/>
          <w:szCs w:val="20"/>
        </w:rPr>
      </w:pPr>
      <w:r w:rsidRPr="00322F6E">
        <w:rPr>
          <w:rFonts w:asciiTheme="minorHAnsi" w:hAnsiTheme="minorHAnsi" w:cstheme="minorHAnsi"/>
          <w:color w:val="000000"/>
          <w:sz w:val="20"/>
          <w:szCs w:val="20"/>
        </w:rPr>
        <w:t>6534   Nijmegen</w:t>
      </w:r>
    </w:p>
    <w:p w:rsidR="00D15690" w:rsidRPr="00322F6E" w:rsidRDefault="00D15690" w:rsidP="005A2054">
      <w:pPr>
        <w:pStyle w:val="Normaalweb"/>
        <w:rPr>
          <w:rFonts w:asciiTheme="minorHAnsi" w:hAnsiTheme="minorHAnsi" w:cstheme="minorHAnsi"/>
          <w:color w:val="000000"/>
          <w:sz w:val="20"/>
          <w:szCs w:val="20"/>
        </w:rPr>
      </w:pPr>
      <w:r w:rsidRPr="00322F6E">
        <w:rPr>
          <w:rFonts w:asciiTheme="minorHAnsi" w:hAnsiTheme="minorHAnsi" w:cstheme="minorHAnsi"/>
          <w:color w:val="000000"/>
          <w:sz w:val="20"/>
          <w:szCs w:val="20"/>
        </w:rPr>
        <w:t>024-373</w:t>
      </w:r>
      <w:r w:rsidR="00DC2974" w:rsidRPr="00322F6E">
        <w:rPr>
          <w:rFonts w:asciiTheme="minorHAnsi" w:hAnsiTheme="minorHAnsi" w:cstheme="minorHAnsi"/>
          <w:color w:val="000000"/>
          <w:sz w:val="20"/>
          <w:szCs w:val="20"/>
        </w:rPr>
        <w:t>3</w:t>
      </w:r>
      <w:r w:rsidRPr="00322F6E">
        <w:rPr>
          <w:rFonts w:asciiTheme="minorHAnsi" w:hAnsiTheme="minorHAnsi" w:cstheme="minorHAnsi"/>
          <w:color w:val="000000"/>
          <w:sz w:val="20"/>
          <w:szCs w:val="20"/>
        </w:rPr>
        <w:t>960</w:t>
      </w:r>
    </w:p>
    <w:p w:rsidR="002F369F" w:rsidRPr="00322F6E" w:rsidRDefault="002F369F" w:rsidP="005A2054">
      <w:pPr>
        <w:pStyle w:val="Normaalweb"/>
        <w:rPr>
          <w:rFonts w:asciiTheme="minorHAnsi" w:hAnsiTheme="minorHAnsi" w:cstheme="minorHAnsi"/>
          <w:color w:val="000000"/>
          <w:sz w:val="20"/>
          <w:szCs w:val="20"/>
        </w:rPr>
      </w:pPr>
      <w:r w:rsidRPr="00322F6E">
        <w:rPr>
          <w:rFonts w:asciiTheme="minorHAnsi" w:hAnsiTheme="minorHAnsi" w:cstheme="minorHAnsi"/>
          <w:color w:val="000000"/>
          <w:sz w:val="20"/>
          <w:szCs w:val="20"/>
        </w:rPr>
        <w:t xml:space="preserve">www.conexus.nu </w:t>
      </w:r>
    </w:p>
    <w:p w:rsidR="00D406B0" w:rsidRPr="00322F6E" w:rsidRDefault="00D406B0" w:rsidP="00DC2974">
      <w:pPr>
        <w:pStyle w:val="Normaalweb"/>
        <w:rPr>
          <w:rFonts w:asciiTheme="minorHAnsi" w:hAnsiTheme="minorHAnsi" w:cstheme="minorHAnsi"/>
          <w:color w:val="000000"/>
          <w:sz w:val="20"/>
          <w:szCs w:val="20"/>
        </w:rPr>
      </w:pPr>
    </w:p>
    <w:p w:rsidR="00431C8C" w:rsidRDefault="00431C8C" w:rsidP="00DC2974">
      <w:pPr>
        <w:pStyle w:val="Normaalweb"/>
        <w:rPr>
          <w:rFonts w:asciiTheme="minorHAnsi" w:hAnsiTheme="minorHAnsi" w:cstheme="minorHAnsi"/>
          <w:color w:val="000000"/>
          <w:sz w:val="20"/>
          <w:szCs w:val="20"/>
        </w:rPr>
      </w:pPr>
    </w:p>
    <w:p w:rsidR="00431C8C" w:rsidRDefault="00431C8C" w:rsidP="00DC2974">
      <w:pPr>
        <w:pStyle w:val="Normaalweb"/>
        <w:rPr>
          <w:rFonts w:asciiTheme="minorHAnsi" w:hAnsiTheme="minorHAnsi" w:cstheme="minorHAnsi"/>
          <w:color w:val="000000"/>
          <w:sz w:val="20"/>
          <w:szCs w:val="20"/>
        </w:rPr>
      </w:pPr>
    </w:p>
    <w:p w:rsidR="002232D5" w:rsidRPr="00322F6E" w:rsidRDefault="00675FAE" w:rsidP="00DC2974">
      <w:pPr>
        <w:pStyle w:val="Normaalweb"/>
        <w:rPr>
          <w:rFonts w:asciiTheme="minorHAnsi" w:hAnsiTheme="minorHAnsi" w:cstheme="minorHAnsi"/>
          <w:color w:val="000000"/>
          <w:sz w:val="20"/>
          <w:szCs w:val="20"/>
        </w:rPr>
      </w:pPr>
      <w:r w:rsidRPr="00322F6E">
        <w:rPr>
          <w:rFonts w:asciiTheme="minorHAnsi" w:hAnsiTheme="minorHAnsi" w:cstheme="minorHAnsi"/>
          <w:color w:val="000000"/>
          <w:sz w:val="20"/>
          <w:szCs w:val="20"/>
        </w:rPr>
        <w:t>Basisscho</w:t>
      </w:r>
      <w:r w:rsidR="002232D5" w:rsidRPr="00322F6E">
        <w:rPr>
          <w:rFonts w:asciiTheme="minorHAnsi" w:hAnsiTheme="minorHAnsi" w:cstheme="minorHAnsi"/>
          <w:color w:val="000000"/>
          <w:sz w:val="20"/>
          <w:szCs w:val="20"/>
        </w:rPr>
        <w:t>ol de Luithorst</w:t>
      </w:r>
    </w:p>
    <w:p w:rsidR="00DC2974" w:rsidRPr="00322F6E" w:rsidRDefault="009D3C98" w:rsidP="00DC2974">
      <w:pPr>
        <w:pStyle w:val="Normaalweb"/>
        <w:rPr>
          <w:rFonts w:asciiTheme="minorHAnsi" w:hAnsiTheme="minorHAnsi" w:cstheme="minorHAnsi"/>
          <w:color w:val="000000"/>
          <w:sz w:val="20"/>
          <w:szCs w:val="20"/>
        </w:rPr>
      </w:pPr>
      <w:r w:rsidRPr="00322F6E">
        <w:rPr>
          <w:rFonts w:asciiTheme="minorHAnsi" w:hAnsiTheme="minorHAnsi" w:cstheme="minorHAnsi"/>
          <w:noProof/>
          <w:color w:val="000000"/>
          <w:sz w:val="20"/>
          <w:szCs w:val="20"/>
        </w:rPr>
        <w:drawing>
          <wp:anchor distT="0" distB="0" distL="114300" distR="114300" simplePos="0" relativeHeight="251679744" behindDoc="0" locked="0" layoutInCell="1" allowOverlap="1">
            <wp:simplePos x="0" y="0"/>
            <wp:positionH relativeFrom="column">
              <wp:posOffset>2037715</wp:posOffset>
            </wp:positionH>
            <wp:positionV relativeFrom="paragraph">
              <wp:posOffset>8255</wp:posOffset>
            </wp:positionV>
            <wp:extent cx="806338" cy="412693"/>
            <wp:effectExtent l="0" t="0" r="0" b="6985"/>
            <wp:wrapNone/>
            <wp:docPr id="2" name="Afbeelding 93" descr="logo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logo mail"/>
                    <pic:cNvPicPr>
                      <a:picLocks noChangeAspect="1" noChangeArrowheads="1"/>
                    </pic:cNvPicPr>
                  </pic:nvPicPr>
                  <pic:blipFill>
                    <a:blip r:embed="rId29" cstate="print"/>
                    <a:srcRect/>
                    <a:stretch>
                      <a:fillRect/>
                    </a:stretch>
                  </pic:blipFill>
                  <pic:spPr bwMode="auto">
                    <a:xfrm>
                      <a:off x="0" y="0"/>
                      <a:ext cx="806338" cy="412693"/>
                    </a:xfrm>
                    <a:prstGeom prst="rect">
                      <a:avLst/>
                    </a:prstGeom>
                    <a:noFill/>
                    <a:ln w="9525">
                      <a:noFill/>
                      <a:miter lim="800000"/>
                      <a:headEnd/>
                      <a:tailEnd/>
                    </a:ln>
                  </pic:spPr>
                </pic:pic>
              </a:graphicData>
            </a:graphic>
          </wp:anchor>
        </w:drawing>
      </w:r>
      <w:r w:rsidR="00DC2974" w:rsidRPr="00322F6E">
        <w:rPr>
          <w:rFonts w:asciiTheme="minorHAnsi" w:hAnsiTheme="minorHAnsi" w:cstheme="minorHAnsi"/>
          <w:color w:val="000000"/>
          <w:sz w:val="20"/>
          <w:szCs w:val="20"/>
        </w:rPr>
        <w:t>De Gildekamp 6010</w:t>
      </w:r>
    </w:p>
    <w:p w:rsidR="00DC2974" w:rsidRPr="00322F6E" w:rsidRDefault="00DC2974" w:rsidP="00DC2974">
      <w:pPr>
        <w:pStyle w:val="Normaalweb"/>
        <w:rPr>
          <w:rFonts w:asciiTheme="minorHAnsi" w:hAnsiTheme="minorHAnsi" w:cstheme="minorHAnsi"/>
          <w:color w:val="000000"/>
          <w:sz w:val="20"/>
          <w:szCs w:val="20"/>
        </w:rPr>
      </w:pPr>
      <w:r w:rsidRPr="00322F6E">
        <w:rPr>
          <w:rFonts w:asciiTheme="minorHAnsi" w:hAnsiTheme="minorHAnsi" w:cstheme="minorHAnsi"/>
          <w:color w:val="000000"/>
          <w:sz w:val="20"/>
          <w:szCs w:val="20"/>
        </w:rPr>
        <w:t>6545 LX Nijmegen</w:t>
      </w:r>
    </w:p>
    <w:p w:rsidR="00DC2974" w:rsidRPr="00322F6E" w:rsidRDefault="00DC2974" w:rsidP="00DC2974">
      <w:pPr>
        <w:pStyle w:val="Normaalweb"/>
        <w:rPr>
          <w:rFonts w:asciiTheme="minorHAnsi" w:hAnsiTheme="minorHAnsi" w:cstheme="minorHAnsi"/>
          <w:color w:val="000000"/>
          <w:sz w:val="20"/>
          <w:szCs w:val="20"/>
        </w:rPr>
      </w:pPr>
      <w:r w:rsidRPr="00322F6E">
        <w:rPr>
          <w:rFonts w:asciiTheme="minorHAnsi" w:hAnsiTheme="minorHAnsi" w:cstheme="minorHAnsi"/>
          <w:color w:val="000000"/>
          <w:sz w:val="20"/>
          <w:szCs w:val="20"/>
        </w:rPr>
        <w:t>024-3734188</w:t>
      </w:r>
    </w:p>
    <w:p w:rsidR="00DC2974" w:rsidRPr="00322F6E" w:rsidRDefault="00DC2974" w:rsidP="00DC2974">
      <w:pPr>
        <w:pStyle w:val="Normaalweb"/>
        <w:rPr>
          <w:rFonts w:asciiTheme="minorHAnsi" w:hAnsiTheme="minorHAnsi" w:cstheme="minorHAnsi"/>
          <w:color w:val="000000"/>
          <w:sz w:val="20"/>
          <w:szCs w:val="20"/>
        </w:rPr>
      </w:pPr>
      <w:r w:rsidRPr="00322F6E">
        <w:rPr>
          <w:rFonts w:asciiTheme="minorHAnsi" w:hAnsiTheme="minorHAnsi" w:cstheme="minorHAnsi"/>
          <w:color w:val="000000"/>
          <w:sz w:val="20"/>
          <w:szCs w:val="20"/>
        </w:rPr>
        <w:t xml:space="preserve">www.deluithorst.nl </w:t>
      </w:r>
    </w:p>
    <w:p w:rsidR="00DC2974" w:rsidRPr="00322F6E" w:rsidRDefault="00DC2974" w:rsidP="00DC2974">
      <w:pPr>
        <w:pStyle w:val="Normaalweb"/>
        <w:rPr>
          <w:rFonts w:asciiTheme="minorHAnsi" w:hAnsiTheme="minorHAnsi" w:cstheme="minorHAnsi"/>
          <w:color w:val="000000"/>
          <w:sz w:val="20"/>
          <w:szCs w:val="20"/>
        </w:rPr>
      </w:pPr>
    </w:p>
    <w:p w:rsidR="00DC2974" w:rsidRPr="00322F6E" w:rsidRDefault="000E387F" w:rsidP="005A2054">
      <w:pPr>
        <w:pStyle w:val="Normaalweb"/>
        <w:rPr>
          <w:rFonts w:asciiTheme="minorHAnsi" w:hAnsiTheme="minorHAnsi" w:cstheme="minorHAnsi"/>
          <w:color w:val="000000"/>
          <w:sz w:val="20"/>
          <w:szCs w:val="20"/>
        </w:rPr>
      </w:pPr>
      <w:r w:rsidRPr="00322F6E">
        <w:rPr>
          <w:rFonts w:asciiTheme="minorHAnsi" w:hAnsiTheme="minorHAnsi" w:cstheme="minorHAnsi"/>
          <w:noProof/>
          <w:color w:val="000000"/>
          <w:sz w:val="20"/>
          <w:szCs w:val="20"/>
        </w:rPr>
        <w:drawing>
          <wp:anchor distT="0" distB="0" distL="114300" distR="114300" simplePos="0" relativeHeight="251665408" behindDoc="1" locked="0" layoutInCell="1" allowOverlap="1">
            <wp:simplePos x="0" y="0"/>
            <wp:positionH relativeFrom="column">
              <wp:posOffset>753171</wp:posOffset>
            </wp:positionH>
            <wp:positionV relativeFrom="paragraph">
              <wp:posOffset>21826</wp:posOffset>
            </wp:positionV>
            <wp:extent cx="2646095" cy="630686"/>
            <wp:effectExtent l="19050" t="0" r="1855" b="0"/>
            <wp:wrapNone/>
            <wp:docPr id="96" name="Afbeelding 5" descr="Inspectie van het Onderwijs - Ministerie van Onderwijs, Cultuur en Wetensch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Inspectie van het Onderwijs - Ministerie van Onderwijs, Cultuur en Wetenschap"/>
                    <pic:cNvPicPr>
                      <a:picLocks noChangeAspect="1" noChangeArrowheads="1"/>
                    </pic:cNvPicPr>
                  </pic:nvPicPr>
                  <pic:blipFill>
                    <a:blip r:embed="rId30" cstate="print"/>
                    <a:srcRect/>
                    <a:stretch>
                      <a:fillRect/>
                    </a:stretch>
                  </pic:blipFill>
                  <pic:spPr bwMode="auto">
                    <a:xfrm>
                      <a:off x="0" y="0"/>
                      <a:ext cx="2645547" cy="630555"/>
                    </a:xfrm>
                    <a:prstGeom prst="rect">
                      <a:avLst/>
                    </a:prstGeom>
                    <a:noFill/>
                    <a:ln w="9525">
                      <a:noFill/>
                      <a:miter lim="800000"/>
                      <a:headEnd/>
                      <a:tailEnd/>
                    </a:ln>
                  </pic:spPr>
                </pic:pic>
              </a:graphicData>
            </a:graphic>
          </wp:anchor>
        </w:drawing>
      </w:r>
      <w:r w:rsidR="00B7056D" w:rsidRPr="00322F6E">
        <w:rPr>
          <w:rFonts w:asciiTheme="minorHAnsi" w:hAnsiTheme="minorHAnsi" w:cstheme="minorHAnsi"/>
          <w:color w:val="000000"/>
          <w:sz w:val="20"/>
          <w:szCs w:val="20"/>
        </w:rPr>
        <w:t>Inspectie Onderwijs</w:t>
      </w:r>
    </w:p>
    <w:p w:rsidR="00DC2974" w:rsidRPr="00322F6E" w:rsidRDefault="006C216C" w:rsidP="005A2054">
      <w:pPr>
        <w:pStyle w:val="Normaalweb"/>
        <w:rPr>
          <w:rFonts w:asciiTheme="minorHAnsi" w:hAnsiTheme="minorHAnsi" w:cstheme="minorHAnsi"/>
          <w:color w:val="000000"/>
          <w:sz w:val="20"/>
          <w:szCs w:val="20"/>
        </w:rPr>
      </w:pPr>
      <w:r w:rsidRPr="00322F6E">
        <w:rPr>
          <w:rFonts w:asciiTheme="minorHAnsi" w:hAnsiTheme="minorHAnsi" w:cstheme="minorHAnsi"/>
          <w:color w:val="000000"/>
          <w:sz w:val="20"/>
          <w:szCs w:val="20"/>
        </w:rPr>
        <w:t>Utrecht</w:t>
      </w:r>
    </w:p>
    <w:p w:rsidR="006C216C" w:rsidRPr="00322F6E" w:rsidRDefault="006C216C" w:rsidP="005A2054">
      <w:pPr>
        <w:pStyle w:val="Normaalweb"/>
        <w:rPr>
          <w:rFonts w:asciiTheme="minorHAnsi" w:hAnsiTheme="minorHAnsi" w:cstheme="minorHAnsi"/>
          <w:color w:val="000000"/>
          <w:sz w:val="20"/>
          <w:szCs w:val="20"/>
        </w:rPr>
      </w:pPr>
      <w:r w:rsidRPr="00322F6E">
        <w:rPr>
          <w:rFonts w:asciiTheme="minorHAnsi" w:hAnsiTheme="minorHAnsi" w:cstheme="minorHAnsi"/>
          <w:color w:val="000000"/>
          <w:sz w:val="20"/>
          <w:szCs w:val="20"/>
        </w:rPr>
        <w:t>0800 - 536 647 638</w:t>
      </w:r>
    </w:p>
    <w:p w:rsidR="006C216C" w:rsidRPr="00322F6E" w:rsidRDefault="00400C8B" w:rsidP="005A2054">
      <w:pPr>
        <w:pStyle w:val="Normaalweb"/>
        <w:rPr>
          <w:rFonts w:asciiTheme="minorHAnsi" w:hAnsiTheme="minorHAnsi" w:cstheme="minorHAnsi"/>
          <w:color w:val="000000"/>
          <w:sz w:val="20"/>
          <w:szCs w:val="20"/>
        </w:rPr>
      </w:pPr>
      <w:r w:rsidRPr="00322F6E">
        <w:rPr>
          <w:rFonts w:asciiTheme="minorHAnsi" w:hAnsiTheme="minorHAnsi" w:cstheme="minorHAnsi"/>
          <w:color w:val="000000"/>
          <w:sz w:val="20"/>
          <w:szCs w:val="20"/>
        </w:rPr>
        <w:t>www.owinsp.nl</w:t>
      </w:r>
    </w:p>
    <w:p w:rsidR="00400C8B" w:rsidRPr="00322F6E" w:rsidRDefault="00400C8B" w:rsidP="005A2054">
      <w:pPr>
        <w:pStyle w:val="Normaalweb"/>
        <w:rPr>
          <w:rFonts w:asciiTheme="minorHAnsi" w:hAnsiTheme="minorHAnsi" w:cstheme="minorHAnsi"/>
          <w:color w:val="000000"/>
          <w:sz w:val="20"/>
          <w:szCs w:val="20"/>
        </w:rPr>
      </w:pPr>
    </w:p>
    <w:p w:rsidR="00400C8B" w:rsidRPr="00322F6E" w:rsidRDefault="001F6706" w:rsidP="005A2054">
      <w:pPr>
        <w:pStyle w:val="Normaalweb"/>
        <w:rPr>
          <w:rFonts w:asciiTheme="minorHAnsi" w:hAnsiTheme="minorHAnsi" w:cstheme="minorHAnsi"/>
          <w:color w:val="000000"/>
          <w:sz w:val="20"/>
          <w:szCs w:val="20"/>
        </w:rPr>
      </w:pPr>
      <w:r w:rsidRPr="00322F6E">
        <w:rPr>
          <w:rFonts w:asciiTheme="minorHAnsi" w:hAnsiTheme="minorHAnsi" w:cstheme="minorHAnsi"/>
          <w:noProof/>
          <w:color w:val="000000"/>
          <w:sz w:val="20"/>
          <w:szCs w:val="20"/>
        </w:rPr>
        <w:drawing>
          <wp:anchor distT="0" distB="0" distL="114300" distR="114300" simplePos="0" relativeHeight="251681792" behindDoc="0" locked="0" layoutInCell="1" allowOverlap="1">
            <wp:simplePos x="0" y="0"/>
            <wp:positionH relativeFrom="column">
              <wp:posOffset>1907540</wp:posOffset>
            </wp:positionH>
            <wp:positionV relativeFrom="paragraph">
              <wp:posOffset>43815</wp:posOffset>
            </wp:positionV>
            <wp:extent cx="1062355" cy="396240"/>
            <wp:effectExtent l="19050" t="0" r="4445" b="0"/>
            <wp:wrapSquare wrapText="bothSides"/>
            <wp:docPr id="9" name="Afbeelding 9" descr="GGD Gelderland Zuid Log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GD Gelderland Zuid Logo">
                      <a:hlinkClick r:id="rId31"/>
                    </pic:cNvPr>
                    <pic:cNvPicPr>
                      <a:picLocks noChangeAspect="1" noChangeArrowheads="1"/>
                    </pic:cNvPicPr>
                  </pic:nvPicPr>
                  <pic:blipFill>
                    <a:blip r:embed="rId32" cstate="print"/>
                    <a:srcRect/>
                    <a:stretch>
                      <a:fillRect/>
                    </a:stretch>
                  </pic:blipFill>
                  <pic:spPr bwMode="auto">
                    <a:xfrm>
                      <a:off x="0" y="0"/>
                      <a:ext cx="1062355" cy="396240"/>
                    </a:xfrm>
                    <a:prstGeom prst="rect">
                      <a:avLst/>
                    </a:prstGeom>
                    <a:noFill/>
                    <a:ln w="9525">
                      <a:noFill/>
                      <a:miter lim="800000"/>
                      <a:headEnd/>
                      <a:tailEnd/>
                    </a:ln>
                  </pic:spPr>
                </pic:pic>
              </a:graphicData>
            </a:graphic>
          </wp:anchor>
        </w:drawing>
      </w:r>
      <w:r w:rsidR="00400C8B" w:rsidRPr="00322F6E">
        <w:rPr>
          <w:rFonts w:asciiTheme="minorHAnsi" w:hAnsiTheme="minorHAnsi" w:cstheme="minorHAnsi"/>
          <w:color w:val="000000"/>
          <w:sz w:val="20"/>
          <w:szCs w:val="20"/>
        </w:rPr>
        <w:t>Schoolarts</w:t>
      </w:r>
      <w:r w:rsidRPr="00322F6E">
        <w:rPr>
          <w:rFonts w:asciiTheme="minorHAnsi" w:hAnsiTheme="minorHAnsi" w:cstheme="minorHAnsi"/>
          <w:color w:val="000000"/>
          <w:sz w:val="20"/>
          <w:szCs w:val="20"/>
        </w:rPr>
        <w:t xml:space="preserve"> Regio Nijmegen</w:t>
      </w:r>
    </w:p>
    <w:p w:rsidR="001F6706" w:rsidRPr="00322F6E" w:rsidRDefault="001F6706" w:rsidP="005A2054">
      <w:pPr>
        <w:pStyle w:val="Normaalweb"/>
        <w:rPr>
          <w:rFonts w:asciiTheme="minorHAnsi" w:hAnsiTheme="minorHAnsi" w:cstheme="minorHAnsi"/>
          <w:color w:val="000000"/>
          <w:sz w:val="20"/>
          <w:szCs w:val="20"/>
        </w:rPr>
      </w:pPr>
      <w:r w:rsidRPr="00322F6E">
        <w:rPr>
          <w:rFonts w:asciiTheme="minorHAnsi" w:hAnsiTheme="minorHAnsi" w:cstheme="minorHAnsi"/>
          <w:color w:val="000000"/>
          <w:sz w:val="20"/>
          <w:szCs w:val="20"/>
        </w:rPr>
        <w:t>024-3297111</w:t>
      </w:r>
    </w:p>
    <w:p w:rsidR="004208EC" w:rsidRPr="00322F6E" w:rsidRDefault="004208EC" w:rsidP="005A2054">
      <w:pPr>
        <w:pStyle w:val="Normaalweb"/>
        <w:rPr>
          <w:rFonts w:asciiTheme="minorHAnsi" w:hAnsiTheme="minorHAnsi" w:cstheme="minorHAnsi"/>
          <w:color w:val="000000"/>
          <w:sz w:val="20"/>
          <w:szCs w:val="20"/>
        </w:rPr>
      </w:pPr>
    </w:p>
    <w:p w:rsidR="00400C8B" w:rsidRPr="00322F6E" w:rsidRDefault="001328B8" w:rsidP="005A2054">
      <w:pPr>
        <w:pStyle w:val="Normaalweb"/>
        <w:rPr>
          <w:rFonts w:asciiTheme="minorHAnsi" w:hAnsiTheme="minorHAnsi" w:cstheme="minorHAnsi"/>
          <w:color w:val="000000"/>
          <w:sz w:val="20"/>
          <w:szCs w:val="20"/>
        </w:rPr>
      </w:pPr>
      <w:r w:rsidRPr="00322F6E">
        <w:rPr>
          <w:rFonts w:asciiTheme="minorHAnsi" w:hAnsiTheme="minorHAnsi" w:cstheme="minorHAnsi"/>
          <w:color w:val="000000"/>
          <w:sz w:val="20"/>
          <w:szCs w:val="20"/>
        </w:rPr>
        <w:t>S</w:t>
      </w:r>
      <w:r w:rsidR="00F14FFB" w:rsidRPr="00322F6E">
        <w:rPr>
          <w:rFonts w:asciiTheme="minorHAnsi" w:hAnsiTheme="minorHAnsi" w:cstheme="minorHAnsi"/>
          <w:color w:val="000000"/>
          <w:sz w:val="20"/>
          <w:szCs w:val="20"/>
        </w:rPr>
        <w:t>choolarts Noord-Brabant</w:t>
      </w:r>
    </w:p>
    <w:p w:rsidR="00F14FFB" w:rsidRPr="00322F6E" w:rsidRDefault="007D295D" w:rsidP="00F14FFB">
      <w:pPr>
        <w:pStyle w:val="Kop2"/>
        <w:rPr>
          <w:rFonts w:asciiTheme="minorHAnsi" w:hAnsiTheme="minorHAnsi" w:cstheme="minorHAnsi"/>
          <w:b w:val="0"/>
          <w:sz w:val="20"/>
          <w:szCs w:val="20"/>
        </w:rPr>
      </w:pPr>
      <w:r w:rsidRPr="00322F6E">
        <w:rPr>
          <w:rFonts w:asciiTheme="minorHAnsi" w:hAnsiTheme="minorHAnsi" w:cstheme="minorHAnsi"/>
          <w:b w:val="0"/>
          <w:noProof/>
          <w:sz w:val="20"/>
          <w:szCs w:val="20"/>
        </w:rPr>
        <w:drawing>
          <wp:anchor distT="0" distB="0" distL="114300" distR="114300" simplePos="0" relativeHeight="251684864" behindDoc="0" locked="0" layoutInCell="1" allowOverlap="1">
            <wp:simplePos x="0" y="0"/>
            <wp:positionH relativeFrom="column">
              <wp:posOffset>1894840</wp:posOffset>
            </wp:positionH>
            <wp:positionV relativeFrom="paragraph">
              <wp:posOffset>1905</wp:posOffset>
            </wp:positionV>
            <wp:extent cx="1156335" cy="436880"/>
            <wp:effectExtent l="19050" t="0" r="5715" b="0"/>
            <wp:wrapSquare wrapText="bothSides"/>
            <wp:docPr id="13" name="Afbeelding 13" descr="Logo GGD Hart voor Brabant">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GGD Hart voor Brabant">
                      <a:hlinkClick r:id="rId33"/>
                    </pic:cNvPr>
                    <pic:cNvPicPr>
                      <a:picLocks noChangeAspect="1" noChangeArrowheads="1"/>
                    </pic:cNvPicPr>
                  </pic:nvPicPr>
                  <pic:blipFill>
                    <a:blip r:embed="rId34" cstate="print"/>
                    <a:srcRect/>
                    <a:stretch>
                      <a:fillRect/>
                    </a:stretch>
                  </pic:blipFill>
                  <pic:spPr bwMode="auto">
                    <a:xfrm>
                      <a:off x="0" y="0"/>
                      <a:ext cx="1156335" cy="436880"/>
                    </a:xfrm>
                    <a:prstGeom prst="rect">
                      <a:avLst/>
                    </a:prstGeom>
                    <a:noFill/>
                    <a:ln w="9525">
                      <a:noFill/>
                      <a:miter lim="800000"/>
                      <a:headEnd/>
                      <a:tailEnd/>
                    </a:ln>
                  </pic:spPr>
                </pic:pic>
              </a:graphicData>
            </a:graphic>
          </wp:anchor>
        </w:drawing>
      </w:r>
      <w:r w:rsidR="00F14FFB" w:rsidRPr="00322F6E">
        <w:rPr>
          <w:rFonts w:asciiTheme="minorHAnsi" w:hAnsiTheme="minorHAnsi" w:cstheme="minorHAnsi"/>
          <w:b w:val="0"/>
          <w:sz w:val="20"/>
          <w:szCs w:val="20"/>
        </w:rPr>
        <w:t xml:space="preserve">Vestiging 's-Hertogenbosch </w:t>
      </w:r>
    </w:p>
    <w:p w:rsidR="00F14FFB" w:rsidRPr="00322F6E" w:rsidRDefault="00F14FFB" w:rsidP="00F14FFB">
      <w:pPr>
        <w:pStyle w:val="Normaalweb"/>
        <w:rPr>
          <w:rFonts w:asciiTheme="minorHAnsi" w:hAnsiTheme="minorHAnsi" w:cstheme="minorHAnsi"/>
          <w:sz w:val="20"/>
          <w:szCs w:val="20"/>
        </w:rPr>
      </w:pPr>
      <w:r w:rsidRPr="00322F6E">
        <w:rPr>
          <w:rFonts w:asciiTheme="minorHAnsi" w:hAnsiTheme="minorHAnsi" w:cstheme="minorHAnsi"/>
          <w:sz w:val="20"/>
          <w:szCs w:val="20"/>
        </w:rPr>
        <w:t xml:space="preserve">Vogelstraat 2 </w:t>
      </w:r>
      <w:r w:rsidRPr="00322F6E">
        <w:rPr>
          <w:rFonts w:asciiTheme="minorHAnsi" w:hAnsiTheme="minorHAnsi" w:cstheme="minorHAnsi"/>
          <w:sz w:val="20"/>
          <w:szCs w:val="20"/>
        </w:rPr>
        <w:br/>
        <w:t>5212 VL 's-Hertogenbosch</w:t>
      </w:r>
    </w:p>
    <w:p w:rsidR="00FC40D5" w:rsidRPr="00322F6E" w:rsidRDefault="00FC40D5" w:rsidP="005A2054">
      <w:pPr>
        <w:pStyle w:val="Normaalweb"/>
        <w:rPr>
          <w:rFonts w:asciiTheme="minorHAnsi" w:hAnsiTheme="minorHAnsi" w:cstheme="minorHAnsi"/>
          <w:color w:val="000000"/>
          <w:sz w:val="20"/>
          <w:szCs w:val="20"/>
        </w:rPr>
      </w:pPr>
    </w:p>
    <w:p w:rsidR="00400C8B" w:rsidRPr="00322F6E" w:rsidRDefault="00E22437" w:rsidP="005A2054">
      <w:pPr>
        <w:pStyle w:val="Normaalweb"/>
        <w:rPr>
          <w:rFonts w:asciiTheme="minorHAnsi" w:hAnsiTheme="minorHAnsi" w:cstheme="minorHAnsi"/>
          <w:color w:val="000000"/>
          <w:sz w:val="20"/>
          <w:szCs w:val="20"/>
        </w:rPr>
      </w:pPr>
      <w:r w:rsidRPr="00322F6E">
        <w:rPr>
          <w:rFonts w:asciiTheme="minorHAnsi" w:hAnsiTheme="minorHAnsi" w:cstheme="minorHAnsi"/>
          <w:noProof/>
          <w:color w:val="000000"/>
          <w:sz w:val="20"/>
          <w:szCs w:val="20"/>
        </w:rPr>
        <w:drawing>
          <wp:anchor distT="0" distB="0" distL="114300" distR="114300" simplePos="0" relativeHeight="251680768" behindDoc="0" locked="0" layoutInCell="1" allowOverlap="1">
            <wp:simplePos x="0" y="0"/>
            <wp:positionH relativeFrom="column">
              <wp:posOffset>2009775</wp:posOffset>
            </wp:positionH>
            <wp:positionV relativeFrom="paragraph">
              <wp:posOffset>62230</wp:posOffset>
            </wp:positionV>
            <wp:extent cx="1105535" cy="841375"/>
            <wp:effectExtent l="19050" t="0" r="0" b="0"/>
            <wp:wrapSquare wrapText="bothSides"/>
            <wp:docPr id="6" name="Afbeelding 6" descr="http://ts3.mm.bing.net/th?id=HN.608014657348109819&amp;w=188&amp;h=143&amp;c=7&amp;rs=1&amp;pid=1.7">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3.mm.bing.net/th?id=HN.608014657348109819&amp;w=188&amp;h=143&amp;c=7&amp;rs=1&amp;pid=1.7">
                      <a:hlinkClick r:id="rId35"/>
                    </pic:cNvPr>
                    <pic:cNvPicPr>
                      <a:picLocks noChangeAspect="1" noChangeArrowheads="1"/>
                    </pic:cNvPicPr>
                  </pic:nvPicPr>
                  <pic:blipFill>
                    <a:blip r:embed="rId36" cstate="print"/>
                    <a:srcRect/>
                    <a:stretch>
                      <a:fillRect/>
                    </a:stretch>
                  </pic:blipFill>
                  <pic:spPr bwMode="auto">
                    <a:xfrm>
                      <a:off x="0" y="0"/>
                      <a:ext cx="1105535" cy="841375"/>
                    </a:xfrm>
                    <a:prstGeom prst="rect">
                      <a:avLst/>
                    </a:prstGeom>
                    <a:noFill/>
                    <a:ln w="9525">
                      <a:noFill/>
                      <a:miter lim="800000"/>
                      <a:headEnd/>
                      <a:tailEnd/>
                    </a:ln>
                  </pic:spPr>
                </pic:pic>
              </a:graphicData>
            </a:graphic>
          </wp:anchor>
        </w:drawing>
      </w:r>
      <w:r w:rsidR="00400C8B" w:rsidRPr="00322F6E">
        <w:rPr>
          <w:rFonts w:asciiTheme="minorHAnsi" w:hAnsiTheme="minorHAnsi" w:cstheme="minorHAnsi"/>
          <w:color w:val="000000"/>
          <w:sz w:val="20"/>
          <w:szCs w:val="20"/>
        </w:rPr>
        <w:t>Bureau Jeugdzorg</w:t>
      </w:r>
    </w:p>
    <w:p w:rsidR="00400C8B" w:rsidRPr="00322F6E" w:rsidRDefault="00BE3DEE" w:rsidP="005A2054">
      <w:pPr>
        <w:pStyle w:val="Normaalweb"/>
        <w:rPr>
          <w:rFonts w:asciiTheme="minorHAnsi" w:hAnsiTheme="minorHAnsi" w:cstheme="minorHAnsi"/>
          <w:color w:val="000000"/>
          <w:sz w:val="20"/>
          <w:szCs w:val="20"/>
        </w:rPr>
      </w:pPr>
      <w:r w:rsidRPr="00322F6E">
        <w:rPr>
          <w:rFonts w:asciiTheme="minorHAnsi" w:hAnsiTheme="minorHAnsi" w:cstheme="minorHAnsi"/>
          <w:color w:val="000000"/>
          <w:sz w:val="20"/>
          <w:szCs w:val="20"/>
        </w:rPr>
        <w:t>Nijmegen</w:t>
      </w:r>
      <w:r w:rsidRPr="00322F6E">
        <w:rPr>
          <w:rFonts w:asciiTheme="minorHAnsi" w:hAnsiTheme="minorHAnsi" w:cstheme="minorHAnsi"/>
          <w:color w:val="000000"/>
          <w:sz w:val="20"/>
          <w:szCs w:val="20"/>
        </w:rPr>
        <w:tab/>
      </w:r>
      <w:r w:rsidR="00DB773D" w:rsidRPr="00322F6E">
        <w:rPr>
          <w:rFonts w:asciiTheme="minorHAnsi" w:hAnsiTheme="minorHAnsi" w:cstheme="minorHAnsi"/>
          <w:color w:val="000000"/>
          <w:sz w:val="20"/>
          <w:szCs w:val="20"/>
        </w:rPr>
        <w:t xml:space="preserve"> </w:t>
      </w:r>
      <w:r w:rsidR="00DB773D" w:rsidRPr="00322F6E">
        <w:rPr>
          <w:rFonts w:asciiTheme="minorHAnsi" w:hAnsiTheme="minorHAnsi" w:cstheme="minorHAnsi"/>
          <w:color w:val="000000"/>
          <w:sz w:val="20"/>
          <w:szCs w:val="20"/>
        </w:rPr>
        <w:tab/>
      </w:r>
      <w:r w:rsidR="00400C8B" w:rsidRPr="00322F6E">
        <w:rPr>
          <w:rFonts w:asciiTheme="minorHAnsi" w:hAnsiTheme="minorHAnsi" w:cstheme="minorHAnsi"/>
          <w:color w:val="000000"/>
          <w:sz w:val="20"/>
          <w:szCs w:val="20"/>
        </w:rPr>
        <w:t>024-3287400</w:t>
      </w:r>
    </w:p>
    <w:p w:rsidR="00BE3DEE" w:rsidRPr="00322F6E" w:rsidRDefault="00BE3DEE" w:rsidP="005A2054">
      <w:pPr>
        <w:pStyle w:val="Normaalweb"/>
        <w:rPr>
          <w:rFonts w:asciiTheme="minorHAnsi" w:hAnsiTheme="minorHAnsi" w:cstheme="minorHAnsi"/>
          <w:color w:val="000000"/>
          <w:sz w:val="20"/>
          <w:szCs w:val="20"/>
        </w:rPr>
      </w:pPr>
      <w:r w:rsidRPr="00322F6E">
        <w:rPr>
          <w:rFonts w:asciiTheme="minorHAnsi" w:hAnsiTheme="minorHAnsi" w:cstheme="minorHAnsi"/>
          <w:color w:val="000000"/>
          <w:sz w:val="20"/>
          <w:szCs w:val="20"/>
        </w:rPr>
        <w:t>Gelderland</w:t>
      </w:r>
      <w:r w:rsidRPr="00322F6E">
        <w:rPr>
          <w:rFonts w:asciiTheme="minorHAnsi" w:hAnsiTheme="minorHAnsi" w:cstheme="minorHAnsi"/>
          <w:color w:val="000000"/>
          <w:sz w:val="20"/>
          <w:szCs w:val="20"/>
        </w:rPr>
        <w:tab/>
        <w:t>026-3629111</w:t>
      </w:r>
    </w:p>
    <w:p w:rsidR="00BE3DEE" w:rsidRPr="00322F6E" w:rsidRDefault="00BE3DEE" w:rsidP="005A2054">
      <w:pPr>
        <w:pStyle w:val="Normaalweb"/>
        <w:rPr>
          <w:rFonts w:asciiTheme="minorHAnsi" w:hAnsiTheme="minorHAnsi" w:cstheme="minorHAnsi"/>
          <w:color w:val="000000"/>
          <w:sz w:val="20"/>
          <w:szCs w:val="20"/>
        </w:rPr>
      </w:pPr>
      <w:r w:rsidRPr="00322F6E">
        <w:rPr>
          <w:rFonts w:asciiTheme="minorHAnsi" w:hAnsiTheme="minorHAnsi" w:cstheme="minorHAnsi"/>
          <w:color w:val="000000"/>
          <w:sz w:val="20"/>
          <w:szCs w:val="20"/>
        </w:rPr>
        <w:t>Noord Brabant</w:t>
      </w:r>
      <w:r w:rsidRPr="00322F6E">
        <w:rPr>
          <w:rFonts w:asciiTheme="minorHAnsi" w:hAnsiTheme="minorHAnsi" w:cstheme="minorHAnsi"/>
          <w:color w:val="000000"/>
          <w:sz w:val="20"/>
          <w:szCs w:val="20"/>
        </w:rPr>
        <w:tab/>
        <w:t>040-2433262</w:t>
      </w:r>
    </w:p>
    <w:p w:rsidR="00BE3DEE" w:rsidRPr="00322F6E" w:rsidRDefault="00BE3DEE" w:rsidP="005A2054">
      <w:pPr>
        <w:pStyle w:val="Normaalweb"/>
        <w:rPr>
          <w:rFonts w:asciiTheme="minorHAnsi" w:hAnsiTheme="minorHAnsi" w:cstheme="minorHAnsi"/>
          <w:color w:val="000000"/>
          <w:sz w:val="20"/>
          <w:szCs w:val="20"/>
        </w:rPr>
      </w:pPr>
      <w:r w:rsidRPr="00322F6E">
        <w:rPr>
          <w:rFonts w:asciiTheme="minorHAnsi" w:hAnsiTheme="minorHAnsi" w:cstheme="minorHAnsi"/>
          <w:color w:val="000000"/>
          <w:sz w:val="20"/>
          <w:szCs w:val="20"/>
        </w:rPr>
        <w:t>Limburg</w:t>
      </w:r>
      <w:r w:rsidRPr="00322F6E">
        <w:rPr>
          <w:rFonts w:asciiTheme="minorHAnsi" w:hAnsiTheme="minorHAnsi" w:cstheme="minorHAnsi"/>
          <w:color w:val="000000"/>
          <w:sz w:val="20"/>
          <w:szCs w:val="20"/>
        </w:rPr>
        <w:tab/>
      </w:r>
      <w:r w:rsidR="008C10C3" w:rsidRPr="00322F6E">
        <w:rPr>
          <w:rFonts w:asciiTheme="minorHAnsi" w:hAnsiTheme="minorHAnsi" w:cstheme="minorHAnsi"/>
          <w:color w:val="000000"/>
          <w:sz w:val="20"/>
          <w:szCs w:val="20"/>
        </w:rPr>
        <w:tab/>
      </w:r>
      <w:r w:rsidRPr="00322F6E">
        <w:rPr>
          <w:rFonts w:asciiTheme="minorHAnsi" w:hAnsiTheme="minorHAnsi" w:cstheme="minorHAnsi"/>
          <w:color w:val="000000"/>
          <w:sz w:val="20"/>
          <w:szCs w:val="20"/>
        </w:rPr>
        <w:t>088-0073000</w:t>
      </w:r>
    </w:p>
    <w:p w:rsidR="00D406B0" w:rsidRPr="00322F6E" w:rsidRDefault="00D406B0" w:rsidP="005A2054">
      <w:pPr>
        <w:pStyle w:val="Normaalweb"/>
        <w:rPr>
          <w:rFonts w:asciiTheme="minorHAnsi" w:hAnsiTheme="minorHAnsi" w:cstheme="minorHAnsi"/>
          <w:color w:val="000000"/>
          <w:sz w:val="20"/>
          <w:szCs w:val="20"/>
        </w:rPr>
      </w:pPr>
    </w:p>
    <w:p w:rsidR="00D406B0" w:rsidRPr="00322F6E" w:rsidRDefault="00D406B0" w:rsidP="00D406B0">
      <w:pPr>
        <w:pStyle w:val="Geenafstand"/>
        <w:rPr>
          <w:rFonts w:asciiTheme="minorHAnsi" w:hAnsiTheme="minorHAnsi" w:cstheme="minorHAnsi"/>
          <w:sz w:val="20"/>
          <w:szCs w:val="20"/>
        </w:rPr>
      </w:pPr>
      <w:r w:rsidRPr="00322F6E">
        <w:rPr>
          <w:rFonts w:asciiTheme="minorHAnsi" w:hAnsiTheme="minorHAnsi" w:cstheme="minorHAnsi"/>
          <w:sz w:val="20"/>
          <w:szCs w:val="20"/>
        </w:rPr>
        <w:t>Samenwerkingsverband Stromenland (25-07)</w:t>
      </w:r>
    </w:p>
    <w:p w:rsidR="00D406B0" w:rsidRPr="00322F6E" w:rsidRDefault="002D047B" w:rsidP="00D406B0">
      <w:pPr>
        <w:pStyle w:val="Geenafstand"/>
        <w:rPr>
          <w:rFonts w:asciiTheme="minorHAnsi" w:hAnsiTheme="minorHAnsi" w:cstheme="minorHAnsi"/>
          <w:sz w:val="20"/>
          <w:szCs w:val="20"/>
        </w:rPr>
      </w:pPr>
      <w:r w:rsidRPr="00322F6E">
        <w:rPr>
          <w:rFonts w:asciiTheme="minorHAnsi" w:hAnsiTheme="minorHAnsi" w:cstheme="minorHAnsi"/>
          <w:noProof/>
          <w:color w:val="1F497D"/>
          <w:sz w:val="20"/>
          <w:szCs w:val="20"/>
        </w:rPr>
        <w:drawing>
          <wp:anchor distT="0" distB="0" distL="114300" distR="114300" simplePos="0" relativeHeight="251728896" behindDoc="0" locked="0" layoutInCell="1" allowOverlap="1">
            <wp:simplePos x="0" y="0"/>
            <wp:positionH relativeFrom="column">
              <wp:posOffset>1935257</wp:posOffset>
            </wp:positionH>
            <wp:positionV relativeFrom="paragraph">
              <wp:posOffset>10160</wp:posOffset>
            </wp:positionV>
            <wp:extent cx="1315300" cy="625956"/>
            <wp:effectExtent l="0" t="0" r="0" b="3175"/>
            <wp:wrapNone/>
            <wp:docPr id="14" name="Afbeelding 14" descr="cid:image001.jpg@01D117D1.C7096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jpg@01D117D1.C7096360"/>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1315300" cy="625956"/>
                    </a:xfrm>
                    <a:prstGeom prst="rect">
                      <a:avLst/>
                    </a:prstGeom>
                    <a:noFill/>
                    <a:ln>
                      <a:noFill/>
                    </a:ln>
                  </pic:spPr>
                </pic:pic>
              </a:graphicData>
            </a:graphic>
            <wp14:sizeRelH relativeFrom="page">
              <wp14:pctWidth>0</wp14:pctWidth>
            </wp14:sizeRelH>
            <wp14:sizeRelV relativeFrom="page">
              <wp14:pctHeight>0</wp14:pctHeight>
            </wp14:sizeRelV>
          </wp:anchor>
        </w:drawing>
      </w:r>
      <w:r w:rsidR="00D406B0" w:rsidRPr="00322F6E">
        <w:rPr>
          <w:rFonts w:asciiTheme="minorHAnsi" w:hAnsiTheme="minorHAnsi" w:cstheme="minorHAnsi"/>
          <w:sz w:val="20"/>
          <w:szCs w:val="20"/>
        </w:rPr>
        <w:t>Panovenl</w:t>
      </w:r>
      <w:r w:rsidR="00FC40D5" w:rsidRPr="00322F6E">
        <w:rPr>
          <w:rFonts w:asciiTheme="minorHAnsi" w:hAnsiTheme="minorHAnsi" w:cstheme="minorHAnsi"/>
          <w:sz w:val="20"/>
          <w:szCs w:val="20"/>
        </w:rPr>
        <w:t>aan 1</w:t>
      </w:r>
      <w:r w:rsidR="00FC40D5" w:rsidRPr="00322F6E">
        <w:rPr>
          <w:rFonts w:asciiTheme="minorHAnsi" w:hAnsiTheme="minorHAnsi" w:cstheme="minorHAnsi"/>
          <w:sz w:val="20"/>
          <w:szCs w:val="20"/>
        </w:rPr>
        <w:br/>
        <w:t>6525 DZ Nijmegen</w:t>
      </w:r>
      <w:r w:rsidR="00FC40D5" w:rsidRPr="00322F6E">
        <w:rPr>
          <w:rFonts w:asciiTheme="minorHAnsi" w:hAnsiTheme="minorHAnsi" w:cstheme="minorHAnsi"/>
          <w:sz w:val="20"/>
          <w:szCs w:val="20"/>
        </w:rPr>
        <w:br/>
        <w:t>024 – 3790</w:t>
      </w:r>
      <w:r w:rsidR="00D406B0" w:rsidRPr="00322F6E">
        <w:rPr>
          <w:rFonts w:asciiTheme="minorHAnsi" w:hAnsiTheme="minorHAnsi" w:cstheme="minorHAnsi"/>
          <w:sz w:val="20"/>
          <w:szCs w:val="20"/>
        </w:rPr>
        <w:t>431</w:t>
      </w:r>
      <w:r w:rsidR="00D406B0" w:rsidRPr="00322F6E">
        <w:rPr>
          <w:rFonts w:asciiTheme="minorHAnsi" w:hAnsiTheme="minorHAnsi" w:cstheme="minorHAnsi"/>
          <w:sz w:val="20"/>
          <w:szCs w:val="20"/>
        </w:rPr>
        <w:br/>
        <w:t>w.w.w.stromenland.n</w:t>
      </w:r>
      <w:r w:rsidRPr="00322F6E">
        <w:rPr>
          <w:rFonts w:asciiTheme="minorHAnsi" w:hAnsiTheme="minorHAnsi" w:cstheme="minorHAnsi"/>
          <w:sz w:val="20"/>
          <w:szCs w:val="20"/>
        </w:rPr>
        <w:t>l</w:t>
      </w:r>
    </w:p>
    <w:p w:rsidR="00431C8C" w:rsidRDefault="00431C8C" w:rsidP="00D406B0">
      <w:pPr>
        <w:pStyle w:val="Geenafstand"/>
        <w:rPr>
          <w:rFonts w:asciiTheme="minorHAnsi" w:hAnsiTheme="minorHAnsi" w:cstheme="minorHAnsi"/>
          <w:sz w:val="20"/>
          <w:szCs w:val="20"/>
        </w:rPr>
        <w:sectPr w:rsidR="00431C8C" w:rsidSect="00431C8C">
          <w:type w:val="continuous"/>
          <w:pgSz w:w="11906" w:h="16838"/>
          <w:pgMar w:top="1618" w:right="1417" w:bottom="1417" w:left="1417" w:header="708" w:footer="0" w:gutter="0"/>
          <w:cols w:num="2" w:space="708"/>
          <w:titlePg/>
          <w:docGrid w:linePitch="360"/>
        </w:sectPr>
      </w:pPr>
    </w:p>
    <w:p w:rsidR="00A70D2D" w:rsidRPr="00322F6E" w:rsidRDefault="00A70D2D" w:rsidP="00D406B0">
      <w:pPr>
        <w:pStyle w:val="Geenafstand"/>
        <w:rPr>
          <w:rFonts w:asciiTheme="minorHAnsi" w:hAnsiTheme="minorHAnsi" w:cstheme="minorHAnsi"/>
          <w:sz w:val="20"/>
          <w:szCs w:val="20"/>
        </w:rPr>
      </w:pPr>
    </w:p>
    <w:p w:rsidR="00A70D2D" w:rsidRPr="00322F6E" w:rsidRDefault="00A70D2D" w:rsidP="00D406B0">
      <w:pPr>
        <w:pStyle w:val="Geenafstand"/>
        <w:rPr>
          <w:rFonts w:asciiTheme="minorHAnsi" w:hAnsiTheme="minorHAnsi" w:cstheme="minorHAnsi"/>
          <w:sz w:val="20"/>
          <w:szCs w:val="20"/>
        </w:rPr>
      </w:pPr>
    </w:p>
    <w:p w:rsidR="00A70D2D" w:rsidRPr="00322F6E" w:rsidRDefault="00A70D2D" w:rsidP="00D406B0">
      <w:pPr>
        <w:pStyle w:val="Geenafstand"/>
        <w:rPr>
          <w:rFonts w:asciiTheme="minorHAnsi" w:hAnsiTheme="minorHAnsi" w:cstheme="minorHAnsi"/>
          <w:sz w:val="20"/>
          <w:szCs w:val="20"/>
        </w:rPr>
      </w:pPr>
    </w:p>
    <w:p w:rsidR="00A70D2D" w:rsidRPr="00322F6E" w:rsidRDefault="00A70D2D" w:rsidP="00D406B0">
      <w:pPr>
        <w:pStyle w:val="Geenafstand"/>
        <w:rPr>
          <w:rFonts w:asciiTheme="minorHAnsi" w:hAnsiTheme="minorHAnsi" w:cstheme="minorHAnsi"/>
          <w:sz w:val="20"/>
          <w:szCs w:val="20"/>
        </w:rPr>
      </w:pPr>
    </w:p>
    <w:p w:rsidR="00A70D2D" w:rsidRPr="00322F6E" w:rsidRDefault="00A70D2D" w:rsidP="00D406B0">
      <w:pPr>
        <w:pStyle w:val="Geenafstand"/>
        <w:rPr>
          <w:rFonts w:asciiTheme="minorHAnsi" w:hAnsiTheme="minorHAnsi" w:cstheme="minorHAnsi"/>
          <w:sz w:val="20"/>
          <w:szCs w:val="20"/>
        </w:rPr>
      </w:pPr>
    </w:p>
    <w:p w:rsidR="00A70D2D" w:rsidRPr="00322F6E" w:rsidRDefault="00A70D2D" w:rsidP="00D406B0">
      <w:pPr>
        <w:pStyle w:val="Geenafstand"/>
        <w:rPr>
          <w:rFonts w:asciiTheme="minorHAnsi" w:hAnsiTheme="minorHAnsi" w:cstheme="minorHAnsi"/>
          <w:sz w:val="20"/>
          <w:szCs w:val="20"/>
        </w:rPr>
      </w:pPr>
    </w:p>
    <w:p w:rsidR="00A70D2D" w:rsidRPr="00322F6E" w:rsidRDefault="00A70D2D" w:rsidP="00D406B0">
      <w:pPr>
        <w:pStyle w:val="Geenafstand"/>
        <w:rPr>
          <w:rFonts w:asciiTheme="minorHAnsi" w:hAnsiTheme="minorHAnsi" w:cstheme="minorHAnsi"/>
          <w:sz w:val="20"/>
          <w:szCs w:val="20"/>
        </w:rPr>
      </w:pPr>
    </w:p>
    <w:p w:rsidR="00A70D2D" w:rsidRPr="00322F6E" w:rsidRDefault="00A70D2D" w:rsidP="00D406B0">
      <w:pPr>
        <w:pStyle w:val="Geenafstand"/>
        <w:rPr>
          <w:rFonts w:asciiTheme="minorHAnsi" w:hAnsiTheme="minorHAnsi" w:cstheme="minorHAnsi"/>
          <w:sz w:val="20"/>
          <w:szCs w:val="20"/>
        </w:rPr>
      </w:pPr>
    </w:p>
    <w:p w:rsidR="00A70D2D" w:rsidRPr="00322F6E" w:rsidRDefault="00A70D2D" w:rsidP="00D406B0">
      <w:pPr>
        <w:pStyle w:val="Geenafstand"/>
        <w:rPr>
          <w:rFonts w:asciiTheme="minorHAnsi" w:hAnsiTheme="minorHAnsi" w:cstheme="minorHAnsi"/>
          <w:sz w:val="20"/>
          <w:szCs w:val="20"/>
        </w:rPr>
      </w:pPr>
    </w:p>
    <w:p w:rsidR="00AC1927" w:rsidRPr="00322F6E" w:rsidRDefault="00AC1927" w:rsidP="00D406B0">
      <w:pPr>
        <w:pStyle w:val="Geenafstand"/>
        <w:rPr>
          <w:rFonts w:asciiTheme="minorHAnsi" w:hAnsiTheme="minorHAnsi" w:cstheme="minorHAnsi"/>
          <w:sz w:val="20"/>
          <w:szCs w:val="20"/>
        </w:rPr>
      </w:pPr>
    </w:p>
    <w:p w:rsidR="00AC1927" w:rsidRPr="00322F6E" w:rsidRDefault="00AC1927" w:rsidP="00D406B0">
      <w:pPr>
        <w:pStyle w:val="Geenafstand"/>
        <w:rPr>
          <w:rFonts w:asciiTheme="minorHAnsi" w:hAnsiTheme="minorHAnsi" w:cstheme="minorHAnsi"/>
          <w:sz w:val="20"/>
          <w:szCs w:val="20"/>
        </w:rPr>
      </w:pPr>
    </w:p>
    <w:p w:rsidR="00AC1927" w:rsidRPr="00322F6E" w:rsidRDefault="00AC1927" w:rsidP="00D406B0">
      <w:pPr>
        <w:pStyle w:val="Geenafstand"/>
        <w:rPr>
          <w:rFonts w:asciiTheme="minorHAnsi" w:hAnsiTheme="minorHAnsi" w:cstheme="minorHAnsi"/>
          <w:sz w:val="20"/>
          <w:szCs w:val="20"/>
        </w:rPr>
      </w:pPr>
    </w:p>
    <w:p w:rsidR="00AC1927" w:rsidRPr="00322F6E" w:rsidRDefault="00AC1927" w:rsidP="00D406B0">
      <w:pPr>
        <w:pStyle w:val="Geenafstand"/>
        <w:rPr>
          <w:rFonts w:asciiTheme="minorHAnsi" w:hAnsiTheme="minorHAnsi" w:cstheme="minorHAnsi"/>
          <w:sz w:val="20"/>
          <w:szCs w:val="20"/>
        </w:rPr>
      </w:pPr>
    </w:p>
    <w:p w:rsidR="00AC1927" w:rsidRPr="00322F6E" w:rsidRDefault="00AC1927" w:rsidP="00D406B0">
      <w:pPr>
        <w:pStyle w:val="Geenafstand"/>
        <w:rPr>
          <w:rFonts w:asciiTheme="minorHAnsi" w:hAnsiTheme="minorHAnsi" w:cstheme="minorHAnsi"/>
          <w:sz w:val="20"/>
          <w:szCs w:val="20"/>
        </w:rPr>
      </w:pPr>
    </w:p>
    <w:p w:rsidR="00AC1927" w:rsidRPr="00322F6E" w:rsidRDefault="00AC1927" w:rsidP="00D406B0">
      <w:pPr>
        <w:pStyle w:val="Geenafstand"/>
        <w:rPr>
          <w:rFonts w:asciiTheme="minorHAnsi" w:hAnsiTheme="minorHAnsi" w:cstheme="minorHAnsi"/>
          <w:sz w:val="20"/>
          <w:szCs w:val="20"/>
        </w:rPr>
      </w:pPr>
    </w:p>
    <w:p w:rsidR="00AC1927" w:rsidRPr="00322F6E" w:rsidRDefault="00AC1927" w:rsidP="00D406B0">
      <w:pPr>
        <w:pStyle w:val="Geenafstand"/>
        <w:rPr>
          <w:rFonts w:asciiTheme="minorHAnsi" w:hAnsiTheme="minorHAnsi" w:cstheme="minorHAnsi"/>
          <w:sz w:val="20"/>
          <w:szCs w:val="20"/>
        </w:rPr>
      </w:pPr>
    </w:p>
    <w:p w:rsidR="00AC1927" w:rsidRPr="00322F6E" w:rsidRDefault="00AC1927" w:rsidP="00D406B0">
      <w:pPr>
        <w:pStyle w:val="Geenafstand"/>
        <w:rPr>
          <w:rFonts w:asciiTheme="minorHAnsi" w:hAnsiTheme="minorHAnsi" w:cstheme="minorHAnsi"/>
          <w:sz w:val="20"/>
          <w:szCs w:val="20"/>
        </w:rPr>
      </w:pPr>
    </w:p>
    <w:p w:rsidR="00AB4DAE" w:rsidRPr="00322F6E" w:rsidRDefault="00AB4DAE" w:rsidP="00D406B0">
      <w:pPr>
        <w:pStyle w:val="Geenafstand"/>
        <w:rPr>
          <w:rFonts w:asciiTheme="minorHAnsi" w:hAnsiTheme="minorHAnsi" w:cstheme="minorHAnsi"/>
          <w:b/>
          <w:color w:val="984806" w:themeColor="accent6" w:themeShade="80"/>
          <w:sz w:val="20"/>
          <w:szCs w:val="20"/>
        </w:rPr>
        <w:sectPr w:rsidR="00AB4DAE" w:rsidRPr="00322F6E" w:rsidSect="00431C8C">
          <w:type w:val="continuous"/>
          <w:pgSz w:w="11906" w:h="16838"/>
          <w:pgMar w:top="1618" w:right="1417" w:bottom="1417" w:left="1417" w:header="708" w:footer="0" w:gutter="0"/>
          <w:cols w:space="708"/>
          <w:titlePg/>
          <w:docGrid w:linePitch="360"/>
        </w:sectPr>
      </w:pPr>
    </w:p>
    <w:p w:rsidR="00AF0AB0" w:rsidRPr="00322F6E" w:rsidRDefault="00AF0AB0" w:rsidP="00D406B0">
      <w:pPr>
        <w:pStyle w:val="Geenafstand"/>
        <w:rPr>
          <w:rFonts w:asciiTheme="minorHAnsi" w:hAnsiTheme="minorHAnsi" w:cstheme="minorHAnsi"/>
          <w:b/>
          <w:color w:val="984806" w:themeColor="accent6" w:themeShade="80"/>
          <w:sz w:val="20"/>
          <w:szCs w:val="20"/>
        </w:rPr>
      </w:pPr>
    </w:p>
    <w:p w:rsidR="00AF0AB0" w:rsidRPr="00322F6E" w:rsidRDefault="00AF0AB0" w:rsidP="00D406B0">
      <w:pPr>
        <w:pStyle w:val="Geenafstand"/>
        <w:rPr>
          <w:rFonts w:asciiTheme="minorHAnsi" w:hAnsiTheme="minorHAnsi" w:cstheme="minorHAnsi"/>
          <w:b/>
          <w:color w:val="984806" w:themeColor="accent6" w:themeShade="80"/>
          <w:sz w:val="20"/>
          <w:szCs w:val="20"/>
        </w:rPr>
      </w:pPr>
    </w:p>
    <w:p w:rsidR="00AF0AB0" w:rsidRPr="00322F6E" w:rsidRDefault="00AF0AB0" w:rsidP="00D406B0">
      <w:pPr>
        <w:pStyle w:val="Geenafstand"/>
        <w:rPr>
          <w:rFonts w:asciiTheme="minorHAnsi" w:hAnsiTheme="minorHAnsi" w:cstheme="minorHAnsi"/>
          <w:b/>
          <w:color w:val="984806" w:themeColor="accent6" w:themeShade="80"/>
          <w:sz w:val="20"/>
          <w:szCs w:val="20"/>
        </w:rPr>
      </w:pPr>
    </w:p>
    <w:p w:rsidR="00AF0AB0" w:rsidRPr="00322F6E" w:rsidRDefault="00AF0AB0" w:rsidP="00D406B0">
      <w:pPr>
        <w:pStyle w:val="Geenafstand"/>
        <w:rPr>
          <w:rFonts w:asciiTheme="minorHAnsi" w:hAnsiTheme="minorHAnsi" w:cstheme="minorHAnsi"/>
          <w:b/>
          <w:color w:val="984806" w:themeColor="accent6" w:themeShade="80"/>
          <w:sz w:val="20"/>
          <w:szCs w:val="20"/>
        </w:rPr>
      </w:pPr>
    </w:p>
    <w:p w:rsidR="00AF0AB0" w:rsidRPr="00322F6E" w:rsidRDefault="00AF0AB0" w:rsidP="00D406B0">
      <w:pPr>
        <w:pStyle w:val="Geenafstand"/>
        <w:rPr>
          <w:rFonts w:asciiTheme="minorHAnsi" w:hAnsiTheme="minorHAnsi" w:cstheme="minorHAnsi"/>
          <w:b/>
          <w:color w:val="984806" w:themeColor="accent6" w:themeShade="80"/>
          <w:sz w:val="20"/>
          <w:szCs w:val="20"/>
        </w:rPr>
      </w:pPr>
    </w:p>
    <w:p w:rsidR="00AF0AB0" w:rsidRPr="00322F6E" w:rsidRDefault="00AF0AB0" w:rsidP="00D406B0">
      <w:pPr>
        <w:pStyle w:val="Geenafstand"/>
        <w:rPr>
          <w:rFonts w:asciiTheme="minorHAnsi" w:hAnsiTheme="minorHAnsi" w:cstheme="minorHAnsi"/>
          <w:b/>
          <w:color w:val="984806" w:themeColor="accent6" w:themeShade="80"/>
          <w:sz w:val="20"/>
          <w:szCs w:val="20"/>
        </w:rPr>
      </w:pPr>
    </w:p>
    <w:p w:rsidR="00AF0AB0" w:rsidRPr="00322F6E" w:rsidRDefault="00AF0AB0" w:rsidP="00D406B0">
      <w:pPr>
        <w:pStyle w:val="Geenafstand"/>
        <w:rPr>
          <w:rFonts w:asciiTheme="minorHAnsi" w:hAnsiTheme="minorHAnsi" w:cstheme="minorHAnsi"/>
          <w:b/>
          <w:color w:val="984806" w:themeColor="accent6" w:themeShade="80"/>
          <w:sz w:val="20"/>
          <w:szCs w:val="20"/>
        </w:rPr>
      </w:pPr>
    </w:p>
    <w:p w:rsidR="00AC1927" w:rsidRPr="00322F6E" w:rsidRDefault="00AC1927" w:rsidP="00D406B0">
      <w:pPr>
        <w:pStyle w:val="Geenafstand"/>
        <w:rPr>
          <w:rFonts w:asciiTheme="minorHAnsi" w:hAnsiTheme="minorHAnsi" w:cstheme="minorHAnsi"/>
          <w:b/>
          <w:color w:val="943634" w:themeColor="accent2" w:themeShade="BF"/>
          <w:sz w:val="20"/>
          <w:szCs w:val="20"/>
        </w:rPr>
      </w:pPr>
      <w:r w:rsidRPr="00322F6E">
        <w:rPr>
          <w:rFonts w:asciiTheme="minorHAnsi" w:hAnsiTheme="minorHAnsi" w:cstheme="minorHAnsi"/>
          <w:b/>
          <w:color w:val="943634" w:themeColor="accent2" w:themeShade="BF"/>
          <w:sz w:val="20"/>
          <w:szCs w:val="20"/>
        </w:rPr>
        <w:t>Praktische zaken</w:t>
      </w:r>
      <w:r w:rsidR="00112A88">
        <w:rPr>
          <w:rFonts w:asciiTheme="minorHAnsi" w:hAnsiTheme="minorHAnsi" w:cstheme="minorHAnsi"/>
          <w:b/>
          <w:color w:val="943634" w:themeColor="accent2" w:themeShade="BF"/>
          <w:sz w:val="20"/>
          <w:szCs w:val="20"/>
        </w:rPr>
        <w:t xml:space="preserve"> en feiten</w:t>
      </w:r>
      <w:r w:rsidRPr="00322F6E">
        <w:rPr>
          <w:rFonts w:asciiTheme="minorHAnsi" w:hAnsiTheme="minorHAnsi" w:cstheme="minorHAnsi"/>
          <w:b/>
          <w:color w:val="943634" w:themeColor="accent2" w:themeShade="BF"/>
          <w:sz w:val="20"/>
          <w:szCs w:val="20"/>
        </w:rPr>
        <w:t xml:space="preserve"> 2018-2019</w:t>
      </w:r>
    </w:p>
    <w:p w:rsidR="00AB4DAE" w:rsidRPr="00322F6E" w:rsidRDefault="00AB4DAE" w:rsidP="00D406B0">
      <w:pPr>
        <w:pStyle w:val="Geenafstand"/>
        <w:rPr>
          <w:rFonts w:asciiTheme="minorHAnsi" w:hAnsiTheme="minorHAnsi" w:cstheme="minorHAnsi"/>
          <w:b/>
          <w:color w:val="984806" w:themeColor="accent6" w:themeShade="80"/>
          <w:sz w:val="20"/>
          <w:szCs w:val="20"/>
        </w:rPr>
      </w:pPr>
    </w:p>
    <w:p w:rsidR="00AC1927" w:rsidRPr="00322F6E" w:rsidRDefault="00AB4DAE" w:rsidP="00D406B0">
      <w:pPr>
        <w:pStyle w:val="Geenafstand"/>
        <w:rPr>
          <w:rFonts w:asciiTheme="minorHAnsi" w:hAnsiTheme="minorHAnsi" w:cstheme="minorHAnsi"/>
          <w:b/>
          <w:color w:val="943634" w:themeColor="accent2" w:themeShade="BF"/>
          <w:sz w:val="20"/>
          <w:szCs w:val="20"/>
        </w:rPr>
      </w:pPr>
      <w:r w:rsidRPr="00322F6E">
        <w:rPr>
          <w:rFonts w:asciiTheme="minorHAnsi" w:hAnsiTheme="minorHAnsi" w:cstheme="minorHAnsi"/>
          <w:b/>
          <w:color w:val="943634" w:themeColor="accent2" w:themeShade="BF"/>
          <w:sz w:val="20"/>
          <w:szCs w:val="20"/>
        </w:rPr>
        <w:t>Werkdagen personeel.</w:t>
      </w:r>
    </w:p>
    <w:tbl>
      <w:tblPr>
        <w:tblStyle w:val="Tabelraster"/>
        <w:tblW w:w="0" w:type="auto"/>
        <w:tblLook w:val="04A0" w:firstRow="1" w:lastRow="0" w:firstColumn="1" w:lastColumn="0" w:noHBand="0" w:noVBand="1"/>
      </w:tblPr>
      <w:tblGrid>
        <w:gridCol w:w="1941"/>
        <w:gridCol w:w="1421"/>
        <w:gridCol w:w="1425"/>
        <w:gridCol w:w="1423"/>
        <w:gridCol w:w="1426"/>
        <w:gridCol w:w="1426"/>
      </w:tblGrid>
      <w:tr w:rsidR="00AB4DAE" w:rsidRPr="00322F6E" w:rsidTr="00010343">
        <w:tc>
          <w:tcPr>
            <w:tcW w:w="1768" w:type="dxa"/>
          </w:tcPr>
          <w:p w:rsidR="00AB4DAE" w:rsidRPr="00322F6E" w:rsidRDefault="00AB4DAE" w:rsidP="00D406B0">
            <w:pPr>
              <w:pStyle w:val="Geenafstand"/>
              <w:rPr>
                <w:rFonts w:asciiTheme="minorHAnsi" w:hAnsiTheme="minorHAnsi" w:cstheme="minorHAnsi"/>
                <w:sz w:val="20"/>
                <w:szCs w:val="20"/>
              </w:rPr>
            </w:pPr>
          </w:p>
        </w:tc>
        <w:tc>
          <w:tcPr>
            <w:tcW w:w="1455" w:type="dxa"/>
          </w:tcPr>
          <w:p w:rsidR="00AB4DAE" w:rsidRPr="00322F6E" w:rsidRDefault="00AB4DAE" w:rsidP="00AB4DAE">
            <w:pPr>
              <w:pStyle w:val="Geenafstand"/>
              <w:jc w:val="center"/>
              <w:rPr>
                <w:rFonts w:asciiTheme="minorHAnsi" w:hAnsiTheme="minorHAnsi" w:cstheme="minorHAnsi"/>
                <w:sz w:val="20"/>
                <w:szCs w:val="20"/>
              </w:rPr>
            </w:pPr>
            <w:r w:rsidRPr="00322F6E">
              <w:rPr>
                <w:rFonts w:asciiTheme="minorHAnsi" w:hAnsiTheme="minorHAnsi" w:cstheme="minorHAnsi"/>
                <w:sz w:val="20"/>
                <w:szCs w:val="20"/>
              </w:rPr>
              <w:t>Maandag</w:t>
            </w:r>
          </w:p>
        </w:tc>
        <w:tc>
          <w:tcPr>
            <w:tcW w:w="1460" w:type="dxa"/>
          </w:tcPr>
          <w:p w:rsidR="00AB4DAE" w:rsidRPr="00322F6E" w:rsidRDefault="00AB4DAE" w:rsidP="00AB4DAE">
            <w:pPr>
              <w:pStyle w:val="Geenafstand"/>
              <w:jc w:val="center"/>
              <w:rPr>
                <w:rFonts w:asciiTheme="minorHAnsi" w:hAnsiTheme="minorHAnsi" w:cstheme="minorHAnsi"/>
                <w:sz w:val="20"/>
                <w:szCs w:val="20"/>
              </w:rPr>
            </w:pPr>
            <w:r w:rsidRPr="00322F6E">
              <w:rPr>
                <w:rFonts w:asciiTheme="minorHAnsi" w:hAnsiTheme="minorHAnsi" w:cstheme="minorHAnsi"/>
                <w:sz w:val="20"/>
                <w:szCs w:val="20"/>
              </w:rPr>
              <w:t>Dinsdag</w:t>
            </w:r>
          </w:p>
        </w:tc>
        <w:tc>
          <w:tcPr>
            <w:tcW w:w="1457" w:type="dxa"/>
          </w:tcPr>
          <w:p w:rsidR="00AB4DAE" w:rsidRPr="00322F6E" w:rsidRDefault="00AB4DAE" w:rsidP="00AB4DAE">
            <w:pPr>
              <w:pStyle w:val="Geenafstand"/>
              <w:jc w:val="center"/>
              <w:rPr>
                <w:rFonts w:asciiTheme="minorHAnsi" w:hAnsiTheme="minorHAnsi" w:cstheme="minorHAnsi"/>
                <w:sz w:val="20"/>
                <w:szCs w:val="20"/>
              </w:rPr>
            </w:pPr>
            <w:r w:rsidRPr="00322F6E">
              <w:rPr>
                <w:rFonts w:asciiTheme="minorHAnsi" w:hAnsiTheme="minorHAnsi" w:cstheme="minorHAnsi"/>
                <w:sz w:val="20"/>
                <w:szCs w:val="20"/>
              </w:rPr>
              <w:t>Woensdag</w:t>
            </w:r>
          </w:p>
        </w:tc>
        <w:tc>
          <w:tcPr>
            <w:tcW w:w="1461" w:type="dxa"/>
          </w:tcPr>
          <w:p w:rsidR="00AB4DAE" w:rsidRPr="00322F6E" w:rsidRDefault="00AB4DAE" w:rsidP="00AB4DAE">
            <w:pPr>
              <w:pStyle w:val="Geenafstand"/>
              <w:jc w:val="center"/>
              <w:rPr>
                <w:rFonts w:asciiTheme="minorHAnsi" w:hAnsiTheme="minorHAnsi" w:cstheme="minorHAnsi"/>
                <w:sz w:val="20"/>
                <w:szCs w:val="20"/>
              </w:rPr>
            </w:pPr>
            <w:r w:rsidRPr="00322F6E">
              <w:rPr>
                <w:rFonts w:asciiTheme="minorHAnsi" w:hAnsiTheme="minorHAnsi" w:cstheme="minorHAnsi"/>
                <w:sz w:val="20"/>
                <w:szCs w:val="20"/>
              </w:rPr>
              <w:t>Donderdag</w:t>
            </w:r>
          </w:p>
        </w:tc>
        <w:tc>
          <w:tcPr>
            <w:tcW w:w="1461" w:type="dxa"/>
          </w:tcPr>
          <w:p w:rsidR="00AB4DAE" w:rsidRPr="00322F6E" w:rsidRDefault="00AB4DAE" w:rsidP="00AB4DAE">
            <w:pPr>
              <w:pStyle w:val="Geenafstand"/>
              <w:jc w:val="center"/>
              <w:rPr>
                <w:rFonts w:asciiTheme="minorHAnsi" w:hAnsiTheme="minorHAnsi" w:cstheme="minorHAnsi"/>
                <w:sz w:val="20"/>
                <w:szCs w:val="20"/>
              </w:rPr>
            </w:pPr>
            <w:r w:rsidRPr="00322F6E">
              <w:rPr>
                <w:rFonts w:asciiTheme="minorHAnsi" w:hAnsiTheme="minorHAnsi" w:cstheme="minorHAnsi"/>
                <w:sz w:val="20"/>
                <w:szCs w:val="20"/>
              </w:rPr>
              <w:t>Vrijdag</w:t>
            </w:r>
          </w:p>
        </w:tc>
      </w:tr>
      <w:tr w:rsidR="00AB4DAE" w:rsidRPr="00322F6E" w:rsidTr="00010343">
        <w:tc>
          <w:tcPr>
            <w:tcW w:w="1768" w:type="dxa"/>
            <w:shd w:val="clear" w:color="auto" w:fill="92D050"/>
          </w:tcPr>
          <w:p w:rsidR="00AB4DAE" w:rsidRPr="00322F6E" w:rsidRDefault="00AB4DAE" w:rsidP="00D406B0">
            <w:pPr>
              <w:pStyle w:val="Geenafstand"/>
              <w:rPr>
                <w:rFonts w:asciiTheme="minorHAnsi" w:hAnsiTheme="minorHAnsi" w:cstheme="minorHAnsi"/>
                <w:sz w:val="20"/>
                <w:szCs w:val="20"/>
              </w:rPr>
            </w:pPr>
            <w:r w:rsidRPr="00322F6E">
              <w:rPr>
                <w:rFonts w:asciiTheme="minorHAnsi" w:hAnsiTheme="minorHAnsi" w:cstheme="minorHAnsi"/>
                <w:sz w:val="20"/>
                <w:szCs w:val="20"/>
              </w:rPr>
              <w:lastRenderedPageBreak/>
              <w:t>Groen</w:t>
            </w:r>
          </w:p>
        </w:tc>
        <w:tc>
          <w:tcPr>
            <w:tcW w:w="1455" w:type="dxa"/>
          </w:tcPr>
          <w:p w:rsidR="00AB4DAE" w:rsidRPr="00322F6E" w:rsidRDefault="00961772"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Marjo Lemmers</w:t>
            </w:r>
          </w:p>
        </w:tc>
        <w:tc>
          <w:tcPr>
            <w:tcW w:w="1460" w:type="dxa"/>
          </w:tcPr>
          <w:p w:rsidR="00AB4DAE" w:rsidRPr="00322F6E" w:rsidRDefault="00961772"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Marjo Lemmers</w:t>
            </w:r>
          </w:p>
        </w:tc>
        <w:tc>
          <w:tcPr>
            <w:tcW w:w="1457" w:type="dxa"/>
          </w:tcPr>
          <w:p w:rsidR="00AB4DAE" w:rsidRPr="00322F6E" w:rsidRDefault="00961772"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Marjo Lemmers</w:t>
            </w:r>
          </w:p>
        </w:tc>
        <w:tc>
          <w:tcPr>
            <w:tcW w:w="1461" w:type="dxa"/>
          </w:tcPr>
          <w:p w:rsidR="00AB4DAE" w:rsidRPr="00322F6E" w:rsidRDefault="00961772"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Marjo Lemmers</w:t>
            </w:r>
          </w:p>
        </w:tc>
        <w:tc>
          <w:tcPr>
            <w:tcW w:w="1461" w:type="dxa"/>
          </w:tcPr>
          <w:p w:rsidR="00AB4DAE" w:rsidRPr="00322F6E" w:rsidRDefault="00961772"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Marjo Lemmers</w:t>
            </w:r>
          </w:p>
        </w:tc>
      </w:tr>
      <w:tr w:rsidR="00AB4DAE" w:rsidRPr="00322F6E" w:rsidTr="00010343">
        <w:tc>
          <w:tcPr>
            <w:tcW w:w="1768" w:type="dxa"/>
          </w:tcPr>
          <w:p w:rsidR="00AB4DAE" w:rsidRPr="00322F6E" w:rsidRDefault="00AB4DAE" w:rsidP="00D406B0">
            <w:pPr>
              <w:pStyle w:val="Geenafstand"/>
              <w:rPr>
                <w:rFonts w:asciiTheme="minorHAnsi" w:hAnsiTheme="minorHAnsi" w:cstheme="minorHAnsi"/>
                <w:sz w:val="20"/>
                <w:szCs w:val="20"/>
              </w:rPr>
            </w:pPr>
            <w:r w:rsidRPr="00322F6E">
              <w:rPr>
                <w:rFonts w:asciiTheme="minorHAnsi" w:hAnsiTheme="minorHAnsi" w:cstheme="minorHAnsi"/>
                <w:sz w:val="20"/>
                <w:szCs w:val="20"/>
              </w:rPr>
              <w:t>Wit</w:t>
            </w:r>
          </w:p>
        </w:tc>
        <w:tc>
          <w:tcPr>
            <w:tcW w:w="1455" w:type="dxa"/>
          </w:tcPr>
          <w:p w:rsidR="00AB4DAE" w:rsidRPr="00322F6E" w:rsidRDefault="00961772"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Gelinda Fleuren</w:t>
            </w:r>
          </w:p>
        </w:tc>
        <w:tc>
          <w:tcPr>
            <w:tcW w:w="1460" w:type="dxa"/>
          </w:tcPr>
          <w:p w:rsidR="00AB4DAE" w:rsidRPr="00322F6E" w:rsidRDefault="00961772"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Gelinda Fleuren</w:t>
            </w:r>
          </w:p>
        </w:tc>
        <w:tc>
          <w:tcPr>
            <w:tcW w:w="1457" w:type="dxa"/>
          </w:tcPr>
          <w:p w:rsidR="00AB4DAE" w:rsidRPr="00322F6E" w:rsidRDefault="00112A88" w:rsidP="00961772">
            <w:pPr>
              <w:pStyle w:val="Geenafstand"/>
              <w:rPr>
                <w:rFonts w:asciiTheme="minorHAnsi" w:hAnsiTheme="minorHAnsi" w:cstheme="minorHAnsi"/>
                <w:sz w:val="20"/>
                <w:szCs w:val="20"/>
              </w:rPr>
            </w:pPr>
            <w:r>
              <w:rPr>
                <w:rFonts w:asciiTheme="minorHAnsi" w:hAnsiTheme="minorHAnsi" w:cstheme="minorHAnsi"/>
                <w:sz w:val="20"/>
                <w:szCs w:val="20"/>
              </w:rPr>
              <w:t xml:space="preserve">Floor Manders </w:t>
            </w:r>
          </w:p>
        </w:tc>
        <w:tc>
          <w:tcPr>
            <w:tcW w:w="1461" w:type="dxa"/>
          </w:tcPr>
          <w:p w:rsidR="00AB4DAE" w:rsidRPr="00322F6E" w:rsidRDefault="00961772"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Gelinda Fleuren</w:t>
            </w:r>
          </w:p>
        </w:tc>
        <w:tc>
          <w:tcPr>
            <w:tcW w:w="1461" w:type="dxa"/>
          </w:tcPr>
          <w:p w:rsidR="00AB4DAE" w:rsidRPr="00322F6E" w:rsidRDefault="00961772"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Gelinda Fleuren</w:t>
            </w:r>
          </w:p>
        </w:tc>
      </w:tr>
      <w:tr w:rsidR="00AB4DAE" w:rsidRPr="00322F6E" w:rsidTr="00010343">
        <w:tc>
          <w:tcPr>
            <w:tcW w:w="1768" w:type="dxa"/>
            <w:shd w:val="clear" w:color="auto" w:fill="B6DDE8" w:themeFill="accent5" w:themeFillTint="66"/>
          </w:tcPr>
          <w:p w:rsidR="00AB4DAE" w:rsidRPr="00322F6E" w:rsidRDefault="00AB4DAE" w:rsidP="00D406B0">
            <w:pPr>
              <w:pStyle w:val="Geenafstand"/>
              <w:rPr>
                <w:rFonts w:asciiTheme="minorHAnsi" w:hAnsiTheme="minorHAnsi" w:cstheme="minorHAnsi"/>
                <w:sz w:val="20"/>
                <w:szCs w:val="20"/>
              </w:rPr>
            </w:pPr>
            <w:r w:rsidRPr="00322F6E">
              <w:rPr>
                <w:rFonts w:asciiTheme="minorHAnsi" w:hAnsiTheme="minorHAnsi" w:cstheme="minorHAnsi"/>
                <w:sz w:val="20"/>
                <w:szCs w:val="20"/>
              </w:rPr>
              <w:t>Blauw</w:t>
            </w:r>
          </w:p>
        </w:tc>
        <w:tc>
          <w:tcPr>
            <w:tcW w:w="1455" w:type="dxa"/>
          </w:tcPr>
          <w:p w:rsidR="00AB4DAE" w:rsidRPr="00322F6E" w:rsidRDefault="00961772"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Brenda Knoop</w:t>
            </w:r>
          </w:p>
        </w:tc>
        <w:tc>
          <w:tcPr>
            <w:tcW w:w="1460" w:type="dxa"/>
          </w:tcPr>
          <w:p w:rsidR="00AB4DAE" w:rsidRPr="00322F6E" w:rsidRDefault="00961772"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Brenda Knoop</w:t>
            </w:r>
          </w:p>
        </w:tc>
        <w:tc>
          <w:tcPr>
            <w:tcW w:w="1457" w:type="dxa"/>
          </w:tcPr>
          <w:p w:rsidR="00AB4DAE" w:rsidRPr="00322F6E" w:rsidRDefault="00961772"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Brenda Knoop</w:t>
            </w:r>
          </w:p>
        </w:tc>
        <w:tc>
          <w:tcPr>
            <w:tcW w:w="1461" w:type="dxa"/>
          </w:tcPr>
          <w:p w:rsidR="00AB4DAE" w:rsidRPr="00322F6E" w:rsidRDefault="00961772"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Brenda Knoop</w:t>
            </w:r>
          </w:p>
        </w:tc>
        <w:tc>
          <w:tcPr>
            <w:tcW w:w="1461" w:type="dxa"/>
          </w:tcPr>
          <w:p w:rsidR="00AB4DAE" w:rsidRPr="00322F6E" w:rsidRDefault="00961772"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Brenda Knoop</w:t>
            </w:r>
          </w:p>
        </w:tc>
      </w:tr>
      <w:tr w:rsidR="00AB4DAE" w:rsidRPr="00322F6E" w:rsidTr="00095181">
        <w:tc>
          <w:tcPr>
            <w:tcW w:w="1768" w:type="dxa"/>
            <w:shd w:val="clear" w:color="auto" w:fill="E36C0A" w:themeFill="accent6" w:themeFillShade="BF"/>
          </w:tcPr>
          <w:p w:rsidR="00AB4DAE" w:rsidRPr="00322F6E" w:rsidRDefault="00AB4DAE" w:rsidP="00D406B0">
            <w:pPr>
              <w:pStyle w:val="Geenafstand"/>
              <w:rPr>
                <w:rFonts w:asciiTheme="minorHAnsi" w:hAnsiTheme="minorHAnsi" w:cstheme="minorHAnsi"/>
                <w:sz w:val="20"/>
                <w:szCs w:val="20"/>
              </w:rPr>
            </w:pPr>
            <w:r w:rsidRPr="00322F6E">
              <w:rPr>
                <w:rFonts w:asciiTheme="minorHAnsi" w:hAnsiTheme="minorHAnsi" w:cstheme="minorHAnsi"/>
                <w:sz w:val="20"/>
                <w:szCs w:val="20"/>
              </w:rPr>
              <w:t>Oranje</w:t>
            </w:r>
          </w:p>
        </w:tc>
        <w:tc>
          <w:tcPr>
            <w:tcW w:w="1455" w:type="dxa"/>
          </w:tcPr>
          <w:p w:rsidR="00AB4DAE" w:rsidRPr="00322F6E" w:rsidRDefault="00961772"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Sjoerd Mulders</w:t>
            </w:r>
          </w:p>
        </w:tc>
        <w:tc>
          <w:tcPr>
            <w:tcW w:w="1460" w:type="dxa"/>
          </w:tcPr>
          <w:p w:rsidR="00AB4DAE" w:rsidRPr="00322F6E" w:rsidRDefault="00961772"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Sjoerd Mulders</w:t>
            </w:r>
          </w:p>
        </w:tc>
        <w:tc>
          <w:tcPr>
            <w:tcW w:w="1457" w:type="dxa"/>
          </w:tcPr>
          <w:p w:rsidR="00AB4DAE" w:rsidRPr="00322F6E" w:rsidRDefault="00961772"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Sjoerd Mulders</w:t>
            </w:r>
          </w:p>
        </w:tc>
        <w:tc>
          <w:tcPr>
            <w:tcW w:w="1461" w:type="dxa"/>
          </w:tcPr>
          <w:p w:rsidR="00AB4DAE" w:rsidRPr="00322F6E" w:rsidRDefault="00961772"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Sjoerd Mulders</w:t>
            </w:r>
          </w:p>
        </w:tc>
        <w:tc>
          <w:tcPr>
            <w:tcW w:w="1461" w:type="dxa"/>
          </w:tcPr>
          <w:p w:rsidR="00AB4DAE" w:rsidRPr="00322F6E" w:rsidRDefault="00D616EF"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Sjoerd Mulders</w:t>
            </w:r>
          </w:p>
        </w:tc>
      </w:tr>
      <w:tr w:rsidR="00AB4DAE" w:rsidRPr="00322F6E" w:rsidTr="00010343">
        <w:tc>
          <w:tcPr>
            <w:tcW w:w="1768" w:type="dxa"/>
            <w:shd w:val="clear" w:color="auto" w:fill="FF0000"/>
          </w:tcPr>
          <w:p w:rsidR="00AB4DAE" w:rsidRPr="00322F6E" w:rsidRDefault="00AB4DAE" w:rsidP="00D406B0">
            <w:pPr>
              <w:pStyle w:val="Geenafstand"/>
              <w:rPr>
                <w:rFonts w:asciiTheme="minorHAnsi" w:hAnsiTheme="minorHAnsi" w:cstheme="minorHAnsi"/>
                <w:sz w:val="20"/>
                <w:szCs w:val="20"/>
              </w:rPr>
            </w:pPr>
            <w:r w:rsidRPr="00322F6E">
              <w:rPr>
                <w:rFonts w:asciiTheme="minorHAnsi" w:hAnsiTheme="minorHAnsi" w:cstheme="minorHAnsi"/>
                <w:sz w:val="20"/>
                <w:szCs w:val="20"/>
              </w:rPr>
              <w:t>Rood</w:t>
            </w:r>
          </w:p>
        </w:tc>
        <w:tc>
          <w:tcPr>
            <w:tcW w:w="1455" w:type="dxa"/>
          </w:tcPr>
          <w:p w:rsidR="00AB4DAE" w:rsidRPr="00322F6E" w:rsidRDefault="00961772"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Laura Hemel</w:t>
            </w:r>
          </w:p>
        </w:tc>
        <w:tc>
          <w:tcPr>
            <w:tcW w:w="1460" w:type="dxa"/>
          </w:tcPr>
          <w:p w:rsidR="00AB4DAE" w:rsidRPr="00322F6E" w:rsidRDefault="00961772"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Laura Hemel</w:t>
            </w:r>
          </w:p>
        </w:tc>
        <w:tc>
          <w:tcPr>
            <w:tcW w:w="1457" w:type="dxa"/>
          </w:tcPr>
          <w:p w:rsidR="00AB4DAE" w:rsidRPr="00322F6E" w:rsidRDefault="00961772"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Laura Hemel</w:t>
            </w:r>
          </w:p>
        </w:tc>
        <w:tc>
          <w:tcPr>
            <w:tcW w:w="1461" w:type="dxa"/>
          </w:tcPr>
          <w:p w:rsidR="00AB4DAE" w:rsidRPr="00322F6E" w:rsidRDefault="00961772"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Laura Hemel</w:t>
            </w:r>
          </w:p>
        </w:tc>
        <w:tc>
          <w:tcPr>
            <w:tcW w:w="1461" w:type="dxa"/>
          </w:tcPr>
          <w:p w:rsidR="00AB4DAE" w:rsidRPr="00322F6E" w:rsidRDefault="00961772"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Laura Hemel</w:t>
            </w:r>
          </w:p>
        </w:tc>
      </w:tr>
      <w:tr w:rsidR="00AB4DAE" w:rsidRPr="00322F6E" w:rsidTr="00010343">
        <w:tc>
          <w:tcPr>
            <w:tcW w:w="1768" w:type="dxa"/>
            <w:shd w:val="clear" w:color="auto" w:fill="FFFF00"/>
          </w:tcPr>
          <w:p w:rsidR="00AB4DAE" w:rsidRPr="00322F6E" w:rsidRDefault="003D13BF" w:rsidP="00D406B0">
            <w:pPr>
              <w:pStyle w:val="Geenafstand"/>
              <w:rPr>
                <w:rFonts w:asciiTheme="minorHAnsi" w:hAnsiTheme="minorHAnsi" w:cstheme="minorHAnsi"/>
                <w:sz w:val="20"/>
                <w:szCs w:val="20"/>
              </w:rPr>
            </w:pPr>
            <w:r w:rsidRPr="00322F6E">
              <w:rPr>
                <w:rFonts w:asciiTheme="minorHAnsi" w:hAnsiTheme="minorHAnsi" w:cstheme="minorHAnsi"/>
                <w:sz w:val="20"/>
                <w:szCs w:val="20"/>
              </w:rPr>
              <w:t xml:space="preserve">Geel </w:t>
            </w:r>
          </w:p>
        </w:tc>
        <w:tc>
          <w:tcPr>
            <w:tcW w:w="1455" w:type="dxa"/>
          </w:tcPr>
          <w:p w:rsidR="00AB4DAE" w:rsidRPr="00322F6E" w:rsidRDefault="00010343"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Malon Morsinkhof</w:t>
            </w:r>
          </w:p>
        </w:tc>
        <w:tc>
          <w:tcPr>
            <w:tcW w:w="1460" w:type="dxa"/>
          </w:tcPr>
          <w:p w:rsidR="00AB4DAE" w:rsidRPr="00322F6E" w:rsidRDefault="00010343"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Malon Morsinkhof</w:t>
            </w:r>
          </w:p>
        </w:tc>
        <w:tc>
          <w:tcPr>
            <w:tcW w:w="1457" w:type="dxa"/>
          </w:tcPr>
          <w:p w:rsidR="00AB4DAE" w:rsidRPr="00322F6E" w:rsidRDefault="00010343"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Malon Morsinkhof</w:t>
            </w:r>
          </w:p>
        </w:tc>
        <w:tc>
          <w:tcPr>
            <w:tcW w:w="1461" w:type="dxa"/>
          </w:tcPr>
          <w:p w:rsidR="00AB4DAE" w:rsidRPr="00322F6E" w:rsidRDefault="00010343"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Malon Morsinkhof</w:t>
            </w:r>
          </w:p>
        </w:tc>
        <w:tc>
          <w:tcPr>
            <w:tcW w:w="1461" w:type="dxa"/>
          </w:tcPr>
          <w:p w:rsidR="00AB4DAE" w:rsidRPr="00322F6E" w:rsidRDefault="00010343"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Malon Morsinkhof</w:t>
            </w:r>
          </w:p>
        </w:tc>
      </w:tr>
      <w:tr w:rsidR="00AB4DAE" w:rsidRPr="00322F6E" w:rsidTr="00010343">
        <w:tc>
          <w:tcPr>
            <w:tcW w:w="1768" w:type="dxa"/>
            <w:shd w:val="clear" w:color="auto" w:fill="7030A0"/>
          </w:tcPr>
          <w:p w:rsidR="00AB4DAE" w:rsidRPr="00322F6E" w:rsidRDefault="003D13BF" w:rsidP="00D616EF">
            <w:pPr>
              <w:pStyle w:val="Geenafstand"/>
              <w:rPr>
                <w:rFonts w:asciiTheme="minorHAnsi" w:hAnsiTheme="minorHAnsi" w:cstheme="minorHAnsi"/>
                <w:sz w:val="20"/>
                <w:szCs w:val="20"/>
              </w:rPr>
            </w:pPr>
            <w:r w:rsidRPr="00322F6E">
              <w:rPr>
                <w:rFonts w:asciiTheme="minorHAnsi" w:hAnsiTheme="minorHAnsi" w:cstheme="minorHAnsi"/>
                <w:color w:val="FFFFFF" w:themeColor="background1"/>
                <w:sz w:val="20"/>
                <w:szCs w:val="20"/>
              </w:rPr>
              <w:t>Paars</w:t>
            </w:r>
            <w:r w:rsidR="00961772" w:rsidRPr="00322F6E">
              <w:rPr>
                <w:rFonts w:asciiTheme="minorHAnsi" w:hAnsiTheme="minorHAnsi" w:cstheme="minorHAnsi"/>
                <w:color w:val="FFFFFF" w:themeColor="background1"/>
                <w:sz w:val="20"/>
                <w:szCs w:val="20"/>
              </w:rPr>
              <w:t xml:space="preserve"> </w:t>
            </w:r>
          </w:p>
        </w:tc>
        <w:tc>
          <w:tcPr>
            <w:tcW w:w="1455" w:type="dxa"/>
          </w:tcPr>
          <w:p w:rsidR="00AB4DAE" w:rsidRPr="00322F6E" w:rsidRDefault="00112A88" w:rsidP="00961772">
            <w:pPr>
              <w:pStyle w:val="Geenafstand"/>
              <w:rPr>
                <w:rFonts w:asciiTheme="minorHAnsi" w:hAnsiTheme="minorHAnsi" w:cstheme="minorHAnsi"/>
                <w:sz w:val="20"/>
                <w:szCs w:val="20"/>
              </w:rPr>
            </w:pPr>
            <w:r>
              <w:rPr>
                <w:rFonts w:asciiTheme="minorHAnsi" w:hAnsiTheme="minorHAnsi" w:cstheme="minorHAnsi"/>
                <w:sz w:val="20"/>
                <w:szCs w:val="20"/>
              </w:rPr>
              <w:t>Marle v. Daal</w:t>
            </w:r>
          </w:p>
        </w:tc>
        <w:tc>
          <w:tcPr>
            <w:tcW w:w="1460" w:type="dxa"/>
          </w:tcPr>
          <w:p w:rsidR="00AB4DAE" w:rsidRPr="00322F6E" w:rsidRDefault="00112A88" w:rsidP="00961772">
            <w:pPr>
              <w:pStyle w:val="Geenafstand"/>
              <w:rPr>
                <w:rFonts w:asciiTheme="minorHAnsi" w:hAnsiTheme="minorHAnsi" w:cstheme="minorHAnsi"/>
                <w:sz w:val="20"/>
                <w:szCs w:val="20"/>
              </w:rPr>
            </w:pPr>
            <w:r>
              <w:rPr>
                <w:rFonts w:asciiTheme="minorHAnsi" w:hAnsiTheme="minorHAnsi" w:cstheme="minorHAnsi"/>
                <w:sz w:val="20"/>
                <w:szCs w:val="20"/>
              </w:rPr>
              <w:t>Marle v. Daal</w:t>
            </w:r>
          </w:p>
        </w:tc>
        <w:tc>
          <w:tcPr>
            <w:tcW w:w="1457" w:type="dxa"/>
          </w:tcPr>
          <w:p w:rsidR="00AB4DAE" w:rsidRPr="00322F6E" w:rsidRDefault="00112A88" w:rsidP="00961772">
            <w:pPr>
              <w:pStyle w:val="Geenafstand"/>
              <w:rPr>
                <w:rFonts w:asciiTheme="minorHAnsi" w:hAnsiTheme="minorHAnsi" w:cstheme="minorHAnsi"/>
                <w:sz w:val="20"/>
                <w:szCs w:val="20"/>
              </w:rPr>
            </w:pPr>
            <w:r>
              <w:rPr>
                <w:rFonts w:asciiTheme="minorHAnsi" w:hAnsiTheme="minorHAnsi" w:cstheme="minorHAnsi"/>
                <w:sz w:val="20"/>
                <w:szCs w:val="20"/>
              </w:rPr>
              <w:t>Marle v. Daal</w:t>
            </w:r>
          </w:p>
        </w:tc>
        <w:tc>
          <w:tcPr>
            <w:tcW w:w="1461" w:type="dxa"/>
          </w:tcPr>
          <w:p w:rsidR="00AB4DAE" w:rsidRPr="00322F6E" w:rsidRDefault="00112A88" w:rsidP="00961772">
            <w:pPr>
              <w:pStyle w:val="Geenafstand"/>
              <w:rPr>
                <w:rFonts w:asciiTheme="minorHAnsi" w:hAnsiTheme="minorHAnsi" w:cstheme="minorHAnsi"/>
                <w:sz w:val="20"/>
                <w:szCs w:val="20"/>
              </w:rPr>
            </w:pPr>
            <w:r>
              <w:rPr>
                <w:rFonts w:asciiTheme="minorHAnsi" w:hAnsiTheme="minorHAnsi" w:cstheme="minorHAnsi"/>
                <w:sz w:val="20"/>
                <w:szCs w:val="20"/>
              </w:rPr>
              <w:t>Marle v. Daal</w:t>
            </w:r>
          </w:p>
        </w:tc>
        <w:tc>
          <w:tcPr>
            <w:tcW w:w="1461" w:type="dxa"/>
          </w:tcPr>
          <w:p w:rsidR="00AB4DAE" w:rsidRPr="00322F6E" w:rsidRDefault="00112A88" w:rsidP="00961772">
            <w:pPr>
              <w:pStyle w:val="Geenafstand"/>
              <w:rPr>
                <w:rFonts w:asciiTheme="minorHAnsi" w:hAnsiTheme="minorHAnsi" w:cstheme="minorHAnsi"/>
                <w:sz w:val="20"/>
                <w:szCs w:val="20"/>
              </w:rPr>
            </w:pPr>
            <w:r>
              <w:rPr>
                <w:rFonts w:asciiTheme="minorHAnsi" w:hAnsiTheme="minorHAnsi" w:cstheme="minorHAnsi"/>
                <w:sz w:val="20"/>
                <w:szCs w:val="20"/>
              </w:rPr>
              <w:t>Sanne Blonk</w:t>
            </w:r>
          </w:p>
        </w:tc>
      </w:tr>
      <w:tr w:rsidR="00462D80" w:rsidRPr="00322F6E" w:rsidTr="00010343">
        <w:tc>
          <w:tcPr>
            <w:tcW w:w="1768" w:type="dxa"/>
          </w:tcPr>
          <w:p w:rsidR="00462D80" w:rsidRPr="00322F6E" w:rsidRDefault="00462D80" w:rsidP="00D406B0">
            <w:pPr>
              <w:pStyle w:val="Geenafstand"/>
              <w:rPr>
                <w:rFonts w:asciiTheme="minorHAnsi" w:hAnsiTheme="minorHAnsi" w:cstheme="minorHAnsi"/>
                <w:sz w:val="20"/>
                <w:szCs w:val="20"/>
              </w:rPr>
            </w:pPr>
            <w:r w:rsidRPr="00322F6E">
              <w:rPr>
                <w:rFonts w:asciiTheme="minorHAnsi" w:hAnsiTheme="minorHAnsi" w:cstheme="minorHAnsi"/>
                <w:sz w:val="20"/>
                <w:szCs w:val="20"/>
              </w:rPr>
              <w:t>Directeur</w:t>
            </w:r>
          </w:p>
        </w:tc>
        <w:tc>
          <w:tcPr>
            <w:tcW w:w="1455" w:type="dxa"/>
          </w:tcPr>
          <w:p w:rsidR="00462D80" w:rsidRPr="00322F6E" w:rsidRDefault="00961772"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Jos. Knoben</w:t>
            </w:r>
          </w:p>
        </w:tc>
        <w:tc>
          <w:tcPr>
            <w:tcW w:w="1460" w:type="dxa"/>
          </w:tcPr>
          <w:p w:rsidR="00462D80" w:rsidRPr="00322F6E" w:rsidRDefault="00961772"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Jos. Knoben</w:t>
            </w:r>
          </w:p>
        </w:tc>
        <w:tc>
          <w:tcPr>
            <w:tcW w:w="1457" w:type="dxa"/>
          </w:tcPr>
          <w:p w:rsidR="00462D80" w:rsidRPr="00322F6E" w:rsidRDefault="00961772"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Jos. Knoben</w:t>
            </w:r>
          </w:p>
        </w:tc>
        <w:tc>
          <w:tcPr>
            <w:tcW w:w="1461" w:type="dxa"/>
          </w:tcPr>
          <w:p w:rsidR="00462D80" w:rsidRPr="00322F6E" w:rsidRDefault="00961772"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Jos. Knoben</w:t>
            </w:r>
          </w:p>
        </w:tc>
        <w:tc>
          <w:tcPr>
            <w:tcW w:w="1461" w:type="dxa"/>
          </w:tcPr>
          <w:p w:rsidR="00462D80" w:rsidRPr="00322F6E" w:rsidRDefault="00841339" w:rsidP="0063280B">
            <w:pPr>
              <w:pStyle w:val="Geenafstand"/>
              <w:rPr>
                <w:rFonts w:asciiTheme="minorHAnsi" w:hAnsiTheme="minorHAnsi" w:cstheme="minorHAnsi"/>
                <w:sz w:val="20"/>
                <w:szCs w:val="20"/>
              </w:rPr>
            </w:pPr>
            <w:r w:rsidRPr="00322F6E">
              <w:rPr>
                <w:rFonts w:asciiTheme="minorHAnsi" w:hAnsiTheme="minorHAnsi" w:cstheme="minorHAnsi"/>
                <w:sz w:val="20"/>
                <w:szCs w:val="20"/>
              </w:rPr>
              <w:t>Jos. Knoben</w:t>
            </w:r>
          </w:p>
        </w:tc>
      </w:tr>
      <w:tr w:rsidR="00462D80" w:rsidRPr="00322F6E" w:rsidTr="00010343">
        <w:tc>
          <w:tcPr>
            <w:tcW w:w="1768" w:type="dxa"/>
          </w:tcPr>
          <w:p w:rsidR="00462D80" w:rsidRPr="00322F6E" w:rsidRDefault="00462D80" w:rsidP="00D406B0">
            <w:pPr>
              <w:pStyle w:val="Geenafstand"/>
              <w:rPr>
                <w:rFonts w:asciiTheme="minorHAnsi" w:hAnsiTheme="minorHAnsi" w:cstheme="minorHAnsi"/>
                <w:sz w:val="20"/>
                <w:szCs w:val="20"/>
              </w:rPr>
            </w:pPr>
            <w:r w:rsidRPr="00322F6E">
              <w:rPr>
                <w:rFonts w:asciiTheme="minorHAnsi" w:hAnsiTheme="minorHAnsi" w:cstheme="minorHAnsi"/>
                <w:sz w:val="20"/>
                <w:szCs w:val="20"/>
              </w:rPr>
              <w:t>Adj. Directeur</w:t>
            </w:r>
          </w:p>
        </w:tc>
        <w:tc>
          <w:tcPr>
            <w:tcW w:w="1455" w:type="dxa"/>
          </w:tcPr>
          <w:p w:rsidR="00462D80" w:rsidRPr="00322F6E" w:rsidRDefault="00462D80" w:rsidP="00961772">
            <w:pPr>
              <w:pStyle w:val="Geenafstand"/>
              <w:rPr>
                <w:rFonts w:asciiTheme="minorHAnsi" w:hAnsiTheme="minorHAnsi" w:cstheme="minorHAnsi"/>
                <w:sz w:val="20"/>
                <w:szCs w:val="20"/>
              </w:rPr>
            </w:pPr>
          </w:p>
        </w:tc>
        <w:tc>
          <w:tcPr>
            <w:tcW w:w="1460" w:type="dxa"/>
          </w:tcPr>
          <w:p w:rsidR="00462D80" w:rsidRPr="00322F6E" w:rsidRDefault="00961772"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Coleta Brandwijk</w:t>
            </w:r>
          </w:p>
        </w:tc>
        <w:tc>
          <w:tcPr>
            <w:tcW w:w="1457" w:type="dxa"/>
          </w:tcPr>
          <w:p w:rsidR="00462D80" w:rsidRPr="00322F6E" w:rsidRDefault="00961772"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Coleta Brandwijk</w:t>
            </w:r>
          </w:p>
        </w:tc>
        <w:tc>
          <w:tcPr>
            <w:tcW w:w="1461" w:type="dxa"/>
          </w:tcPr>
          <w:p w:rsidR="00462D80" w:rsidRPr="00322F6E" w:rsidRDefault="00961772"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Coleta Brandwijk</w:t>
            </w:r>
          </w:p>
        </w:tc>
        <w:tc>
          <w:tcPr>
            <w:tcW w:w="1461" w:type="dxa"/>
          </w:tcPr>
          <w:p w:rsidR="00462D80" w:rsidRPr="00322F6E" w:rsidRDefault="00961772"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Coleta Brandwijk</w:t>
            </w:r>
          </w:p>
        </w:tc>
      </w:tr>
      <w:tr w:rsidR="00462D80" w:rsidRPr="00322F6E" w:rsidTr="00010343">
        <w:tc>
          <w:tcPr>
            <w:tcW w:w="1768" w:type="dxa"/>
          </w:tcPr>
          <w:p w:rsidR="00462D80" w:rsidRPr="00322F6E" w:rsidRDefault="00462D80" w:rsidP="00D406B0">
            <w:pPr>
              <w:pStyle w:val="Geenafstand"/>
              <w:rPr>
                <w:rFonts w:asciiTheme="minorHAnsi" w:hAnsiTheme="minorHAnsi" w:cstheme="minorHAnsi"/>
                <w:sz w:val="20"/>
                <w:szCs w:val="20"/>
              </w:rPr>
            </w:pPr>
            <w:r w:rsidRPr="00322F6E">
              <w:rPr>
                <w:rFonts w:asciiTheme="minorHAnsi" w:hAnsiTheme="minorHAnsi" w:cstheme="minorHAnsi"/>
                <w:sz w:val="20"/>
                <w:szCs w:val="20"/>
              </w:rPr>
              <w:t>SMW</w:t>
            </w:r>
          </w:p>
        </w:tc>
        <w:tc>
          <w:tcPr>
            <w:tcW w:w="1455" w:type="dxa"/>
          </w:tcPr>
          <w:p w:rsidR="00462D80" w:rsidRPr="00322F6E" w:rsidRDefault="00462D80" w:rsidP="00961772">
            <w:pPr>
              <w:pStyle w:val="Geenafstand"/>
              <w:rPr>
                <w:rFonts w:asciiTheme="minorHAnsi" w:hAnsiTheme="minorHAnsi" w:cstheme="minorHAnsi"/>
                <w:sz w:val="20"/>
                <w:szCs w:val="20"/>
              </w:rPr>
            </w:pPr>
          </w:p>
        </w:tc>
        <w:tc>
          <w:tcPr>
            <w:tcW w:w="1460" w:type="dxa"/>
          </w:tcPr>
          <w:p w:rsidR="00462D80" w:rsidRPr="00322F6E" w:rsidRDefault="007566E0"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Danielle van</w:t>
            </w:r>
            <w:r w:rsidR="00961772" w:rsidRPr="00322F6E">
              <w:rPr>
                <w:rFonts w:asciiTheme="minorHAnsi" w:hAnsiTheme="minorHAnsi" w:cstheme="minorHAnsi"/>
                <w:sz w:val="20"/>
                <w:szCs w:val="20"/>
              </w:rPr>
              <w:t xml:space="preserve"> Binsbergen</w:t>
            </w:r>
          </w:p>
        </w:tc>
        <w:tc>
          <w:tcPr>
            <w:tcW w:w="1457" w:type="dxa"/>
          </w:tcPr>
          <w:p w:rsidR="00462D80" w:rsidRPr="00322F6E" w:rsidRDefault="00462D80" w:rsidP="00961772">
            <w:pPr>
              <w:pStyle w:val="Geenafstand"/>
              <w:rPr>
                <w:rFonts w:asciiTheme="minorHAnsi" w:hAnsiTheme="minorHAnsi" w:cstheme="minorHAnsi"/>
                <w:sz w:val="20"/>
                <w:szCs w:val="20"/>
              </w:rPr>
            </w:pPr>
          </w:p>
        </w:tc>
        <w:tc>
          <w:tcPr>
            <w:tcW w:w="1461" w:type="dxa"/>
          </w:tcPr>
          <w:p w:rsidR="00462D80" w:rsidRPr="00322F6E" w:rsidRDefault="00462D80" w:rsidP="00961772">
            <w:pPr>
              <w:pStyle w:val="Geenafstand"/>
              <w:rPr>
                <w:rFonts w:asciiTheme="minorHAnsi" w:hAnsiTheme="minorHAnsi" w:cstheme="minorHAnsi"/>
                <w:sz w:val="20"/>
                <w:szCs w:val="20"/>
              </w:rPr>
            </w:pPr>
          </w:p>
        </w:tc>
        <w:tc>
          <w:tcPr>
            <w:tcW w:w="1461" w:type="dxa"/>
          </w:tcPr>
          <w:p w:rsidR="00462D80" w:rsidRPr="00322F6E" w:rsidRDefault="007566E0"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 xml:space="preserve">Danielle van </w:t>
            </w:r>
            <w:r w:rsidR="00961772" w:rsidRPr="00322F6E">
              <w:rPr>
                <w:rFonts w:asciiTheme="minorHAnsi" w:hAnsiTheme="minorHAnsi" w:cstheme="minorHAnsi"/>
                <w:sz w:val="20"/>
                <w:szCs w:val="20"/>
              </w:rPr>
              <w:t>Binsbergen</w:t>
            </w:r>
          </w:p>
        </w:tc>
      </w:tr>
      <w:tr w:rsidR="00462D80" w:rsidRPr="00322F6E" w:rsidTr="00010343">
        <w:tc>
          <w:tcPr>
            <w:tcW w:w="1768" w:type="dxa"/>
          </w:tcPr>
          <w:p w:rsidR="00462D80" w:rsidRPr="00322F6E" w:rsidRDefault="00095181" w:rsidP="00D406B0">
            <w:pPr>
              <w:pStyle w:val="Geenafstand"/>
              <w:rPr>
                <w:rFonts w:asciiTheme="minorHAnsi" w:hAnsiTheme="minorHAnsi" w:cstheme="minorHAnsi"/>
                <w:sz w:val="20"/>
                <w:szCs w:val="20"/>
              </w:rPr>
            </w:pPr>
            <w:r>
              <w:rPr>
                <w:rFonts w:asciiTheme="minorHAnsi" w:hAnsiTheme="minorHAnsi" w:cstheme="minorHAnsi"/>
                <w:sz w:val="20"/>
                <w:szCs w:val="20"/>
              </w:rPr>
              <w:t xml:space="preserve">Gedragsdeskundige </w:t>
            </w:r>
          </w:p>
        </w:tc>
        <w:tc>
          <w:tcPr>
            <w:tcW w:w="1455" w:type="dxa"/>
          </w:tcPr>
          <w:p w:rsidR="00462D80" w:rsidRPr="00322F6E" w:rsidRDefault="00961772"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Lara Nelissen</w:t>
            </w:r>
          </w:p>
        </w:tc>
        <w:tc>
          <w:tcPr>
            <w:tcW w:w="1460" w:type="dxa"/>
          </w:tcPr>
          <w:p w:rsidR="00462D80" w:rsidRPr="00322F6E" w:rsidRDefault="00961772"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Lara Nelissen</w:t>
            </w:r>
          </w:p>
        </w:tc>
        <w:tc>
          <w:tcPr>
            <w:tcW w:w="1457" w:type="dxa"/>
          </w:tcPr>
          <w:p w:rsidR="00462D80" w:rsidRPr="00322F6E" w:rsidRDefault="00961772"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Lara Nelissen</w:t>
            </w:r>
          </w:p>
        </w:tc>
        <w:tc>
          <w:tcPr>
            <w:tcW w:w="1461" w:type="dxa"/>
          </w:tcPr>
          <w:p w:rsidR="00462D80" w:rsidRPr="00322F6E" w:rsidRDefault="00961772"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Lara Nelissen</w:t>
            </w:r>
          </w:p>
        </w:tc>
        <w:tc>
          <w:tcPr>
            <w:tcW w:w="1461" w:type="dxa"/>
          </w:tcPr>
          <w:p w:rsidR="00462D80" w:rsidRPr="00322F6E" w:rsidRDefault="00961772"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Lara Nelissen</w:t>
            </w:r>
          </w:p>
        </w:tc>
      </w:tr>
      <w:tr w:rsidR="00462D80" w:rsidRPr="00322F6E" w:rsidTr="00010343">
        <w:tc>
          <w:tcPr>
            <w:tcW w:w="1768" w:type="dxa"/>
          </w:tcPr>
          <w:p w:rsidR="00462D80" w:rsidRPr="00322F6E" w:rsidRDefault="00462D80" w:rsidP="00095181">
            <w:pPr>
              <w:pStyle w:val="Geenafstand"/>
              <w:rPr>
                <w:rFonts w:asciiTheme="minorHAnsi" w:hAnsiTheme="minorHAnsi" w:cstheme="minorHAnsi"/>
                <w:sz w:val="20"/>
                <w:szCs w:val="20"/>
              </w:rPr>
            </w:pPr>
            <w:r w:rsidRPr="00322F6E">
              <w:rPr>
                <w:rFonts w:asciiTheme="minorHAnsi" w:hAnsiTheme="minorHAnsi" w:cstheme="minorHAnsi"/>
                <w:sz w:val="20"/>
                <w:szCs w:val="20"/>
              </w:rPr>
              <w:t>Gym</w:t>
            </w:r>
            <w:r w:rsidR="00360180" w:rsidRPr="00322F6E">
              <w:rPr>
                <w:rFonts w:asciiTheme="minorHAnsi" w:hAnsiTheme="minorHAnsi" w:cstheme="minorHAnsi"/>
                <w:sz w:val="20"/>
                <w:szCs w:val="20"/>
              </w:rPr>
              <w:t>nastiek</w:t>
            </w:r>
            <w:r w:rsidRPr="00322F6E">
              <w:rPr>
                <w:rFonts w:asciiTheme="minorHAnsi" w:hAnsiTheme="minorHAnsi" w:cstheme="minorHAnsi"/>
                <w:sz w:val="20"/>
                <w:szCs w:val="20"/>
              </w:rPr>
              <w:t xml:space="preserve"> </w:t>
            </w:r>
          </w:p>
        </w:tc>
        <w:tc>
          <w:tcPr>
            <w:tcW w:w="1455" w:type="dxa"/>
          </w:tcPr>
          <w:p w:rsidR="00462D80" w:rsidRPr="00322F6E" w:rsidRDefault="00462D80" w:rsidP="00961772">
            <w:pPr>
              <w:pStyle w:val="Geenafstand"/>
              <w:rPr>
                <w:rFonts w:asciiTheme="minorHAnsi" w:hAnsiTheme="minorHAnsi" w:cstheme="minorHAnsi"/>
                <w:sz w:val="20"/>
                <w:szCs w:val="20"/>
              </w:rPr>
            </w:pPr>
          </w:p>
        </w:tc>
        <w:tc>
          <w:tcPr>
            <w:tcW w:w="1460" w:type="dxa"/>
          </w:tcPr>
          <w:p w:rsidR="00462D80" w:rsidRPr="00322F6E" w:rsidRDefault="00FE6FE9" w:rsidP="00FE6FE9">
            <w:pPr>
              <w:pStyle w:val="Geenafstand"/>
              <w:rPr>
                <w:rFonts w:asciiTheme="minorHAnsi" w:hAnsiTheme="minorHAnsi" w:cstheme="minorHAnsi"/>
                <w:sz w:val="20"/>
                <w:szCs w:val="20"/>
              </w:rPr>
            </w:pPr>
            <w:r w:rsidRPr="00322F6E">
              <w:rPr>
                <w:rFonts w:asciiTheme="minorHAnsi" w:hAnsiTheme="minorHAnsi" w:cstheme="minorHAnsi"/>
                <w:sz w:val="20"/>
                <w:szCs w:val="20"/>
              </w:rPr>
              <w:t>Willem vd</w:t>
            </w:r>
            <w:r w:rsidR="00961772" w:rsidRPr="00322F6E">
              <w:rPr>
                <w:rFonts w:asciiTheme="minorHAnsi" w:hAnsiTheme="minorHAnsi" w:cstheme="minorHAnsi"/>
                <w:sz w:val="20"/>
                <w:szCs w:val="20"/>
              </w:rPr>
              <w:t xml:space="preserve"> Looij</w:t>
            </w:r>
            <w:r w:rsidRPr="00322F6E">
              <w:rPr>
                <w:rFonts w:asciiTheme="minorHAnsi" w:hAnsiTheme="minorHAnsi" w:cstheme="minorHAnsi"/>
                <w:sz w:val="20"/>
                <w:szCs w:val="20"/>
              </w:rPr>
              <w:t xml:space="preserve"> ½ </w:t>
            </w:r>
          </w:p>
        </w:tc>
        <w:tc>
          <w:tcPr>
            <w:tcW w:w="1457" w:type="dxa"/>
          </w:tcPr>
          <w:p w:rsidR="00462D80" w:rsidRPr="00322F6E" w:rsidRDefault="00462D80" w:rsidP="00961772">
            <w:pPr>
              <w:pStyle w:val="Geenafstand"/>
              <w:rPr>
                <w:rFonts w:asciiTheme="minorHAnsi" w:hAnsiTheme="minorHAnsi" w:cstheme="minorHAnsi"/>
                <w:sz w:val="20"/>
                <w:szCs w:val="20"/>
              </w:rPr>
            </w:pPr>
          </w:p>
        </w:tc>
        <w:tc>
          <w:tcPr>
            <w:tcW w:w="1461" w:type="dxa"/>
          </w:tcPr>
          <w:p w:rsidR="00462D80" w:rsidRPr="00322F6E" w:rsidRDefault="00961772"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Willem v.d. Looij</w:t>
            </w:r>
          </w:p>
        </w:tc>
        <w:tc>
          <w:tcPr>
            <w:tcW w:w="1461" w:type="dxa"/>
          </w:tcPr>
          <w:p w:rsidR="00462D80" w:rsidRPr="00322F6E" w:rsidRDefault="00462D80" w:rsidP="00961772">
            <w:pPr>
              <w:pStyle w:val="Geenafstand"/>
              <w:rPr>
                <w:rFonts w:asciiTheme="minorHAnsi" w:hAnsiTheme="minorHAnsi" w:cstheme="minorHAnsi"/>
                <w:sz w:val="20"/>
                <w:szCs w:val="20"/>
              </w:rPr>
            </w:pPr>
          </w:p>
        </w:tc>
      </w:tr>
      <w:tr w:rsidR="00462D80" w:rsidRPr="00322F6E" w:rsidTr="00010343">
        <w:tc>
          <w:tcPr>
            <w:tcW w:w="1768" w:type="dxa"/>
          </w:tcPr>
          <w:p w:rsidR="00462D80" w:rsidRPr="00322F6E" w:rsidRDefault="00462D80" w:rsidP="00D406B0">
            <w:pPr>
              <w:pStyle w:val="Geenafstand"/>
              <w:rPr>
                <w:rFonts w:asciiTheme="minorHAnsi" w:hAnsiTheme="minorHAnsi" w:cstheme="minorHAnsi"/>
                <w:sz w:val="20"/>
                <w:szCs w:val="20"/>
              </w:rPr>
            </w:pPr>
            <w:r w:rsidRPr="00322F6E">
              <w:rPr>
                <w:rFonts w:asciiTheme="minorHAnsi" w:hAnsiTheme="minorHAnsi" w:cstheme="minorHAnsi"/>
                <w:sz w:val="20"/>
                <w:szCs w:val="20"/>
              </w:rPr>
              <w:t>Administratie</w:t>
            </w:r>
          </w:p>
        </w:tc>
        <w:tc>
          <w:tcPr>
            <w:tcW w:w="1455" w:type="dxa"/>
          </w:tcPr>
          <w:p w:rsidR="00462D80" w:rsidRPr="00322F6E" w:rsidRDefault="00961772"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Marieke de Laat</w:t>
            </w:r>
          </w:p>
        </w:tc>
        <w:tc>
          <w:tcPr>
            <w:tcW w:w="1460" w:type="dxa"/>
          </w:tcPr>
          <w:p w:rsidR="00462D80" w:rsidRPr="00322F6E" w:rsidRDefault="00961772"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Marieke de Laat</w:t>
            </w:r>
          </w:p>
        </w:tc>
        <w:tc>
          <w:tcPr>
            <w:tcW w:w="1457" w:type="dxa"/>
          </w:tcPr>
          <w:p w:rsidR="00462D80" w:rsidRPr="00322F6E" w:rsidRDefault="00961772"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Marieke de Laat</w:t>
            </w:r>
          </w:p>
        </w:tc>
        <w:tc>
          <w:tcPr>
            <w:tcW w:w="1461" w:type="dxa"/>
          </w:tcPr>
          <w:p w:rsidR="00462D80" w:rsidRPr="00322F6E" w:rsidRDefault="00961772"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Marieke de Laat</w:t>
            </w:r>
          </w:p>
        </w:tc>
        <w:tc>
          <w:tcPr>
            <w:tcW w:w="1461" w:type="dxa"/>
          </w:tcPr>
          <w:p w:rsidR="00462D80" w:rsidRPr="00322F6E" w:rsidRDefault="00462D80" w:rsidP="00961772">
            <w:pPr>
              <w:pStyle w:val="Geenafstand"/>
              <w:rPr>
                <w:rFonts w:asciiTheme="minorHAnsi" w:hAnsiTheme="minorHAnsi" w:cstheme="minorHAnsi"/>
                <w:sz w:val="20"/>
                <w:szCs w:val="20"/>
              </w:rPr>
            </w:pPr>
          </w:p>
        </w:tc>
      </w:tr>
      <w:tr w:rsidR="00462D80" w:rsidRPr="00322F6E" w:rsidTr="00010343">
        <w:tc>
          <w:tcPr>
            <w:tcW w:w="1768" w:type="dxa"/>
          </w:tcPr>
          <w:p w:rsidR="00462D80" w:rsidRPr="00322F6E" w:rsidRDefault="00462D80" w:rsidP="00D406B0">
            <w:pPr>
              <w:pStyle w:val="Geenafstand"/>
              <w:rPr>
                <w:rFonts w:asciiTheme="minorHAnsi" w:hAnsiTheme="minorHAnsi" w:cstheme="minorHAnsi"/>
                <w:sz w:val="20"/>
                <w:szCs w:val="20"/>
              </w:rPr>
            </w:pPr>
            <w:r w:rsidRPr="00322F6E">
              <w:rPr>
                <w:rFonts w:asciiTheme="minorHAnsi" w:hAnsiTheme="minorHAnsi" w:cstheme="minorHAnsi"/>
                <w:sz w:val="20"/>
                <w:szCs w:val="20"/>
              </w:rPr>
              <w:t>Conciërge</w:t>
            </w:r>
          </w:p>
        </w:tc>
        <w:tc>
          <w:tcPr>
            <w:tcW w:w="1455" w:type="dxa"/>
          </w:tcPr>
          <w:p w:rsidR="00462D80" w:rsidRPr="00322F6E" w:rsidRDefault="00462D80" w:rsidP="00961772">
            <w:pPr>
              <w:pStyle w:val="Geenafstand"/>
              <w:rPr>
                <w:rFonts w:asciiTheme="minorHAnsi" w:hAnsiTheme="minorHAnsi" w:cstheme="minorHAnsi"/>
                <w:sz w:val="20"/>
                <w:szCs w:val="20"/>
              </w:rPr>
            </w:pPr>
          </w:p>
        </w:tc>
        <w:tc>
          <w:tcPr>
            <w:tcW w:w="1460" w:type="dxa"/>
          </w:tcPr>
          <w:p w:rsidR="00462D80" w:rsidRPr="00322F6E" w:rsidRDefault="00462D80" w:rsidP="00961772">
            <w:pPr>
              <w:pStyle w:val="Geenafstand"/>
              <w:rPr>
                <w:rFonts w:asciiTheme="minorHAnsi" w:hAnsiTheme="minorHAnsi" w:cstheme="minorHAnsi"/>
                <w:sz w:val="20"/>
                <w:szCs w:val="20"/>
              </w:rPr>
            </w:pPr>
          </w:p>
        </w:tc>
        <w:tc>
          <w:tcPr>
            <w:tcW w:w="1457" w:type="dxa"/>
          </w:tcPr>
          <w:p w:rsidR="00462D80" w:rsidRPr="00322F6E" w:rsidRDefault="00462D80" w:rsidP="00961772">
            <w:pPr>
              <w:pStyle w:val="Geenafstand"/>
              <w:rPr>
                <w:rFonts w:asciiTheme="minorHAnsi" w:hAnsiTheme="minorHAnsi" w:cstheme="minorHAnsi"/>
                <w:sz w:val="20"/>
                <w:szCs w:val="20"/>
              </w:rPr>
            </w:pPr>
          </w:p>
        </w:tc>
        <w:tc>
          <w:tcPr>
            <w:tcW w:w="1461" w:type="dxa"/>
          </w:tcPr>
          <w:p w:rsidR="00462D80" w:rsidRPr="00322F6E" w:rsidRDefault="00961772"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Meneer Jan</w:t>
            </w:r>
          </w:p>
        </w:tc>
        <w:tc>
          <w:tcPr>
            <w:tcW w:w="1461" w:type="dxa"/>
          </w:tcPr>
          <w:p w:rsidR="00462D80" w:rsidRPr="00322F6E" w:rsidRDefault="00462D80" w:rsidP="00961772">
            <w:pPr>
              <w:pStyle w:val="Geenafstand"/>
              <w:rPr>
                <w:rFonts w:asciiTheme="minorHAnsi" w:hAnsiTheme="minorHAnsi" w:cstheme="minorHAnsi"/>
                <w:sz w:val="20"/>
                <w:szCs w:val="20"/>
              </w:rPr>
            </w:pPr>
          </w:p>
        </w:tc>
      </w:tr>
      <w:tr w:rsidR="00462D80" w:rsidRPr="00322F6E" w:rsidTr="00010343">
        <w:tc>
          <w:tcPr>
            <w:tcW w:w="1768" w:type="dxa"/>
          </w:tcPr>
          <w:p w:rsidR="00462D80" w:rsidRPr="00322F6E" w:rsidRDefault="0054598A" w:rsidP="00D406B0">
            <w:pPr>
              <w:pStyle w:val="Geenafstand"/>
              <w:rPr>
                <w:rFonts w:asciiTheme="minorHAnsi" w:hAnsiTheme="minorHAnsi" w:cstheme="minorHAnsi"/>
                <w:sz w:val="20"/>
                <w:szCs w:val="20"/>
              </w:rPr>
            </w:pPr>
            <w:r w:rsidRPr="00322F6E">
              <w:rPr>
                <w:rFonts w:asciiTheme="minorHAnsi" w:hAnsiTheme="minorHAnsi" w:cstheme="minorHAnsi"/>
                <w:sz w:val="20"/>
                <w:szCs w:val="20"/>
              </w:rPr>
              <w:t>Onderwijsa</w:t>
            </w:r>
            <w:r w:rsidR="00360180" w:rsidRPr="00322F6E">
              <w:rPr>
                <w:rFonts w:asciiTheme="minorHAnsi" w:hAnsiTheme="minorHAnsi" w:cstheme="minorHAnsi"/>
                <w:sz w:val="20"/>
                <w:szCs w:val="20"/>
              </w:rPr>
              <w:t>ssistente</w:t>
            </w:r>
          </w:p>
        </w:tc>
        <w:tc>
          <w:tcPr>
            <w:tcW w:w="1455" w:type="dxa"/>
          </w:tcPr>
          <w:p w:rsidR="00462D80" w:rsidRPr="00322F6E" w:rsidRDefault="00462D80" w:rsidP="00961772">
            <w:pPr>
              <w:pStyle w:val="Geenafstand"/>
              <w:rPr>
                <w:rFonts w:asciiTheme="minorHAnsi" w:hAnsiTheme="minorHAnsi" w:cstheme="minorHAnsi"/>
                <w:sz w:val="20"/>
                <w:szCs w:val="20"/>
              </w:rPr>
            </w:pPr>
          </w:p>
        </w:tc>
        <w:tc>
          <w:tcPr>
            <w:tcW w:w="1460" w:type="dxa"/>
          </w:tcPr>
          <w:p w:rsidR="00462D80" w:rsidRPr="00322F6E" w:rsidRDefault="00462D80" w:rsidP="00961772">
            <w:pPr>
              <w:pStyle w:val="Geenafstand"/>
              <w:rPr>
                <w:rFonts w:asciiTheme="minorHAnsi" w:hAnsiTheme="minorHAnsi" w:cstheme="minorHAnsi"/>
                <w:sz w:val="20"/>
                <w:szCs w:val="20"/>
              </w:rPr>
            </w:pPr>
          </w:p>
        </w:tc>
        <w:tc>
          <w:tcPr>
            <w:tcW w:w="1457" w:type="dxa"/>
          </w:tcPr>
          <w:p w:rsidR="00462D80" w:rsidRPr="00322F6E" w:rsidRDefault="00462D80" w:rsidP="00961772">
            <w:pPr>
              <w:pStyle w:val="Geenafstand"/>
              <w:rPr>
                <w:rFonts w:asciiTheme="minorHAnsi" w:hAnsiTheme="minorHAnsi" w:cstheme="minorHAnsi"/>
                <w:sz w:val="20"/>
                <w:szCs w:val="20"/>
                <w:u w:val="single"/>
              </w:rPr>
            </w:pPr>
          </w:p>
        </w:tc>
        <w:tc>
          <w:tcPr>
            <w:tcW w:w="1461" w:type="dxa"/>
          </w:tcPr>
          <w:p w:rsidR="00462D80" w:rsidRPr="00322F6E" w:rsidRDefault="00462D80" w:rsidP="00961772">
            <w:pPr>
              <w:pStyle w:val="Geenafstand"/>
              <w:rPr>
                <w:rFonts w:asciiTheme="minorHAnsi" w:hAnsiTheme="minorHAnsi" w:cstheme="minorHAnsi"/>
                <w:sz w:val="20"/>
                <w:szCs w:val="20"/>
              </w:rPr>
            </w:pPr>
          </w:p>
        </w:tc>
        <w:tc>
          <w:tcPr>
            <w:tcW w:w="1461" w:type="dxa"/>
          </w:tcPr>
          <w:p w:rsidR="00462D80" w:rsidRPr="00322F6E" w:rsidRDefault="00462D80" w:rsidP="00961772">
            <w:pPr>
              <w:pStyle w:val="Geenafstand"/>
              <w:rPr>
                <w:rFonts w:asciiTheme="minorHAnsi" w:hAnsiTheme="minorHAnsi" w:cstheme="minorHAnsi"/>
                <w:sz w:val="20"/>
                <w:szCs w:val="20"/>
              </w:rPr>
            </w:pPr>
          </w:p>
        </w:tc>
      </w:tr>
      <w:tr w:rsidR="00462D80" w:rsidRPr="00322F6E" w:rsidTr="00010343">
        <w:tc>
          <w:tcPr>
            <w:tcW w:w="1768" w:type="dxa"/>
          </w:tcPr>
          <w:p w:rsidR="00462D80" w:rsidRPr="00322F6E" w:rsidRDefault="00010343" w:rsidP="00D406B0">
            <w:pPr>
              <w:pStyle w:val="Geenafstand"/>
              <w:rPr>
                <w:rFonts w:asciiTheme="minorHAnsi" w:hAnsiTheme="minorHAnsi" w:cstheme="minorHAnsi"/>
                <w:sz w:val="20"/>
                <w:szCs w:val="20"/>
              </w:rPr>
            </w:pPr>
            <w:r w:rsidRPr="00322F6E">
              <w:rPr>
                <w:rFonts w:asciiTheme="minorHAnsi" w:hAnsiTheme="minorHAnsi" w:cstheme="minorHAnsi"/>
                <w:sz w:val="20"/>
                <w:szCs w:val="20"/>
              </w:rPr>
              <w:t>Schoolondersteuning</w:t>
            </w:r>
          </w:p>
        </w:tc>
        <w:tc>
          <w:tcPr>
            <w:tcW w:w="1455" w:type="dxa"/>
          </w:tcPr>
          <w:p w:rsidR="00462D80" w:rsidRPr="00322F6E" w:rsidRDefault="00010343" w:rsidP="00010343">
            <w:pPr>
              <w:pStyle w:val="Geenafstand"/>
              <w:rPr>
                <w:rFonts w:asciiTheme="minorHAnsi" w:hAnsiTheme="minorHAnsi" w:cstheme="minorHAnsi"/>
                <w:sz w:val="20"/>
                <w:szCs w:val="20"/>
              </w:rPr>
            </w:pPr>
            <w:r w:rsidRPr="00322F6E">
              <w:rPr>
                <w:rFonts w:asciiTheme="minorHAnsi" w:hAnsiTheme="minorHAnsi" w:cstheme="minorHAnsi"/>
                <w:sz w:val="20"/>
                <w:szCs w:val="20"/>
              </w:rPr>
              <w:t xml:space="preserve">Juf. Jacomien </w:t>
            </w:r>
          </w:p>
        </w:tc>
        <w:tc>
          <w:tcPr>
            <w:tcW w:w="1460" w:type="dxa"/>
          </w:tcPr>
          <w:p w:rsidR="00462D80" w:rsidRPr="00322F6E" w:rsidRDefault="00010343" w:rsidP="00961772">
            <w:pPr>
              <w:pStyle w:val="Geenafstand"/>
              <w:rPr>
                <w:rFonts w:asciiTheme="minorHAnsi" w:hAnsiTheme="minorHAnsi" w:cstheme="minorHAnsi"/>
                <w:sz w:val="20"/>
                <w:szCs w:val="20"/>
              </w:rPr>
            </w:pPr>
            <w:r w:rsidRPr="00322F6E">
              <w:rPr>
                <w:rFonts w:asciiTheme="minorHAnsi" w:hAnsiTheme="minorHAnsi" w:cstheme="minorHAnsi"/>
                <w:sz w:val="20"/>
                <w:szCs w:val="20"/>
              </w:rPr>
              <w:t>Juf. Jacomien</w:t>
            </w:r>
          </w:p>
        </w:tc>
        <w:tc>
          <w:tcPr>
            <w:tcW w:w="1457" w:type="dxa"/>
          </w:tcPr>
          <w:p w:rsidR="00462D80" w:rsidRPr="00322F6E" w:rsidRDefault="00462D80" w:rsidP="00961772">
            <w:pPr>
              <w:pStyle w:val="Geenafstand"/>
              <w:rPr>
                <w:rFonts w:asciiTheme="minorHAnsi" w:hAnsiTheme="minorHAnsi" w:cstheme="minorHAnsi"/>
                <w:sz w:val="20"/>
                <w:szCs w:val="20"/>
              </w:rPr>
            </w:pPr>
          </w:p>
        </w:tc>
        <w:tc>
          <w:tcPr>
            <w:tcW w:w="1461" w:type="dxa"/>
          </w:tcPr>
          <w:p w:rsidR="00462D80" w:rsidRPr="00322F6E" w:rsidRDefault="00462D80" w:rsidP="00961772">
            <w:pPr>
              <w:pStyle w:val="Geenafstand"/>
              <w:rPr>
                <w:rFonts w:asciiTheme="minorHAnsi" w:hAnsiTheme="minorHAnsi" w:cstheme="minorHAnsi"/>
                <w:sz w:val="20"/>
                <w:szCs w:val="20"/>
              </w:rPr>
            </w:pPr>
          </w:p>
        </w:tc>
        <w:tc>
          <w:tcPr>
            <w:tcW w:w="1461" w:type="dxa"/>
          </w:tcPr>
          <w:p w:rsidR="00462D80" w:rsidRPr="00322F6E" w:rsidRDefault="00462D80" w:rsidP="00961772">
            <w:pPr>
              <w:pStyle w:val="Geenafstand"/>
              <w:rPr>
                <w:rFonts w:asciiTheme="minorHAnsi" w:hAnsiTheme="minorHAnsi" w:cstheme="minorHAnsi"/>
                <w:sz w:val="20"/>
                <w:szCs w:val="20"/>
              </w:rPr>
            </w:pPr>
          </w:p>
        </w:tc>
      </w:tr>
      <w:tr w:rsidR="00010343" w:rsidRPr="00322F6E" w:rsidTr="00010343">
        <w:tc>
          <w:tcPr>
            <w:tcW w:w="1768" w:type="dxa"/>
          </w:tcPr>
          <w:p w:rsidR="00010343" w:rsidRPr="00322F6E" w:rsidRDefault="00010343" w:rsidP="00010343">
            <w:pPr>
              <w:pStyle w:val="Geenafstand"/>
              <w:rPr>
                <w:rFonts w:asciiTheme="minorHAnsi" w:hAnsiTheme="minorHAnsi" w:cstheme="minorHAnsi"/>
                <w:sz w:val="20"/>
                <w:szCs w:val="20"/>
              </w:rPr>
            </w:pPr>
            <w:r w:rsidRPr="00322F6E">
              <w:rPr>
                <w:rFonts w:asciiTheme="minorHAnsi" w:hAnsiTheme="minorHAnsi" w:cstheme="minorHAnsi"/>
                <w:sz w:val="20"/>
                <w:szCs w:val="20"/>
              </w:rPr>
              <w:t>LTC</w:t>
            </w:r>
          </w:p>
        </w:tc>
        <w:tc>
          <w:tcPr>
            <w:tcW w:w="1455" w:type="dxa"/>
          </w:tcPr>
          <w:p w:rsidR="00010343" w:rsidRDefault="00010343" w:rsidP="00010343">
            <w:pPr>
              <w:pStyle w:val="Geenafstand"/>
              <w:rPr>
                <w:rFonts w:asciiTheme="minorHAnsi" w:hAnsiTheme="minorHAnsi" w:cstheme="minorHAnsi"/>
                <w:sz w:val="20"/>
                <w:szCs w:val="20"/>
              </w:rPr>
            </w:pPr>
            <w:r w:rsidRPr="00322F6E">
              <w:rPr>
                <w:rFonts w:asciiTheme="minorHAnsi" w:hAnsiTheme="minorHAnsi" w:cstheme="minorHAnsi"/>
                <w:sz w:val="20"/>
                <w:szCs w:val="20"/>
              </w:rPr>
              <w:t>Willem v.d. Looij</w:t>
            </w:r>
            <w:r w:rsidR="00112A88">
              <w:rPr>
                <w:rFonts w:asciiTheme="minorHAnsi" w:hAnsiTheme="minorHAnsi" w:cstheme="minorHAnsi"/>
                <w:sz w:val="20"/>
                <w:szCs w:val="20"/>
              </w:rPr>
              <w:t xml:space="preserve"> </w:t>
            </w:r>
          </w:p>
          <w:p w:rsidR="00112A88" w:rsidRPr="00322F6E" w:rsidRDefault="00112A88" w:rsidP="00010343">
            <w:pPr>
              <w:pStyle w:val="Geenafstand"/>
              <w:rPr>
                <w:rFonts w:asciiTheme="minorHAnsi" w:hAnsiTheme="minorHAnsi" w:cstheme="minorHAnsi"/>
                <w:sz w:val="20"/>
                <w:szCs w:val="20"/>
              </w:rPr>
            </w:pPr>
            <w:r>
              <w:rPr>
                <w:rFonts w:asciiTheme="minorHAnsi" w:hAnsiTheme="minorHAnsi" w:cstheme="minorHAnsi"/>
                <w:sz w:val="20"/>
                <w:szCs w:val="20"/>
              </w:rPr>
              <w:t>Sanne Blonk</w:t>
            </w:r>
          </w:p>
        </w:tc>
        <w:tc>
          <w:tcPr>
            <w:tcW w:w="1460" w:type="dxa"/>
          </w:tcPr>
          <w:p w:rsidR="00010343" w:rsidRPr="00322F6E" w:rsidRDefault="00010343" w:rsidP="00010343">
            <w:pPr>
              <w:pStyle w:val="Geenafstand"/>
              <w:rPr>
                <w:rFonts w:asciiTheme="minorHAnsi" w:hAnsiTheme="minorHAnsi" w:cstheme="minorHAnsi"/>
                <w:sz w:val="20"/>
                <w:szCs w:val="20"/>
              </w:rPr>
            </w:pPr>
          </w:p>
        </w:tc>
        <w:tc>
          <w:tcPr>
            <w:tcW w:w="1457" w:type="dxa"/>
          </w:tcPr>
          <w:p w:rsidR="00010343" w:rsidRPr="00322F6E" w:rsidRDefault="00010343" w:rsidP="00010343">
            <w:pPr>
              <w:pStyle w:val="Geenafstand"/>
              <w:rPr>
                <w:rFonts w:asciiTheme="minorHAnsi" w:hAnsiTheme="minorHAnsi" w:cstheme="minorHAnsi"/>
                <w:sz w:val="20"/>
                <w:szCs w:val="20"/>
              </w:rPr>
            </w:pPr>
          </w:p>
        </w:tc>
        <w:tc>
          <w:tcPr>
            <w:tcW w:w="1461" w:type="dxa"/>
          </w:tcPr>
          <w:p w:rsidR="00010343" w:rsidRPr="00322F6E" w:rsidRDefault="00010343" w:rsidP="00010343">
            <w:pPr>
              <w:pStyle w:val="Geenafstand"/>
              <w:rPr>
                <w:rFonts w:asciiTheme="minorHAnsi" w:hAnsiTheme="minorHAnsi" w:cstheme="minorHAnsi"/>
                <w:sz w:val="20"/>
                <w:szCs w:val="20"/>
              </w:rPr>
            </w:pPr>
          </w:p>
        </w:tc>
        <w:tc>
          <w:tcPr>
            <w:tcW w:w="1461" w:type="dxa"/>
          </w:tcPr>
          <w:p w:rsidR="00010343" w:rsidRPr="00322F6E" w:rsidRDefault="00010343" w:rsidP="00010343">
            <w:pPr>
              <w:pStyle w:val="Geenafstand"/>
              <w:rPr>
                <w:rFonts w:asciiTheme="minorHAnsi" w:hAnsiTheme="minorHAnsi" w:cstheme="minorHAnsi"/>
                <w:sz w:val="20"/>
                <w:szCs w:val="20"/>
              </w:rPr>
            </w:pPr>
            <w:r w:rsidRPr="00322F6E">
              <w:rPr>
                <w:rFonts w:asciiTheme="minorHAnsi" w:hAnsiTheme="minorHAnsi" w:cstheme="minorHAnsi"/>
                <w:sz w:val="20"/>
                <w:szCs w:val="20"/>
              </w:rPr>
              <w:t>Willem v.d. Looij</w:t>
            </w:r>
          </w:p>
        </w:tc>
      </w:tr>
      <w:tr w:rsidR="00112A88" w:rsidRPr="00322F6E" w:rsidTr="00010343">
        <w:tc>
          <w:tcPr>
            <w:tcW w:w="1768" w:type="dxa"/>
          </w:tcPr>
          <w:p w:rsidR="00112A88" w:rsidRPr="00322F6E" w:rsidRDefault="00112A88" w:rsidP="00010343">
            <w:pPr>
              <w:pStyle w:val="Geenafstand"/>
              <w:rPr>
                <w:rFonts w:asciiTheme="minorHAnsi" w:hAnsiTheme="minorHAnsi" w:cstheme="minorHAnsi"/>
                <w:sz w:val="20"/>
                <w:szCs w:val="20"/>
              </w:rPr>
            </w:pPr>
            <w:r>
              <w:rPr>
                <w:rFonts w:asciiTheme="minorHAnsi" w:hAnsiTheme="minorHAnsi" w:cstheme="minorHAnsi"/>
                <w:sz w:val="20"/>
                <w:szCs w:val="20"/>
              </w:rPr>
              <w:t>Ondersteuning</w:t>
            </w:r>
          </w:p>
        </w:tc>
        <w:tc>
          <w:tcPr>
            <w:tcW w:w="1455" w:type="dxa"/>
          </w:tcPr>
          <w:p w:rsidR="00112A88" w:rsidRPr="00322F6E" w:rsidRDefault="00112A88" w:rsidP="00010343">
            <w:pPr>
              <w:pStyle w:val="Geenafstand"/>
              <w:rPr>
                <w:rFonts w:asciiTheme="minorHAnsi" w:hAnsiTheme="minorHAnsi" w:cstheme="minorHAnsi"/>
                <w:sz w:val="20"/>
                <w:szCs w:val="20"/>
              </w:rPr>
            </w:pPr>
          </w:p>
        </w:tc>
        <w:tc>
          <w:tcPr>
            <w:tcW w:w="1460" w:type="dxa"/>
          </w:tcPr>
          <w:p w:rsidR="00112A88" w:rsidRPr="00322F6E" w:rsidRDefault="00112A88" w:rsidP="00010343">
            <w:pPr>
              <w:pStyle w:val="Geenafstand"/>
              <w:rPr>
                <w:rFonts w:asciiTheme="minorHAnsi" w:hAnsiTheme="minorHAnsi" w:cstheme="minorHAnsi"/>
                <w:sz w:val="20"/>
                <w:szCs w:val="20"/>
              </w:rPr>
            </w:pPr>
            <w:r>
              <w:rPr>
                <w:rFonts w:asciiTheme="minorHAnsi" w:hAnsiTheme="minorHAnsi" w:cstheme="minorHAnsi"/>
                <w:sz w:val="20"/>
                <w:szCs w:val="20"/>
              </w:rPr>
              <w:t>Sanne Blonk</w:t>
            </w:r>
          </w:p>
        </w:tc>
        <w:tc>
          <w:tcPr>
            <w:tcW w:w="1457" w:type="dxa"/>
          </w:tcPr>
          <w:p w:rsidR="00112A88" w:rsidRPr="00322F6E" w:rsidRDefault="00112A88" w:rsidP="00010343">
            <w:pPr>
              <w:pStyle w:val="Geenafstand"/>
              <w:rPr>
                <w:rFonts w:asciiTheme="minorHAnsi" w:hAnsiTheme="minorHAnsi" w:cstheme="minorHAnsi"/>
                <w:sz w:val="20"/>
                <w:szCs w:val="20"/>
              </w:rPr>
            </w:pPr>
          </w:p>
        </w:tc>
        <w:tc>
          <w:tcPr>
            <w:tcW w:w="1461" w:type="dxa"/>
          </w:tcPr>
          <w:p w:rsidR="00112A88" w:rsidRPr="00322F6E" w:rsidRDefault="00112A88" w:rsidP="00010343">
            <w:pPr>
              <w:pStyle w:val="Geenafstand"/>
              <w:rPr>
                <w:rFonts w:asciiTheme="minorHAnsi" w:hAnsiTheme="minorHAnsi" w:cstheme="minorHAnsi"/>
                <w:sz w:val="20"/>
                <w:szCs w:val="20"/>
              </w:rPr>
            </w:pPr>
          </w:p>
        </w:tc>
        <w:tc>
          <w:tcPr>
            <w:tcW w:w="1461" w:type="dxa"/>
          </w:tcPr>
          <w:p w:rsidR="00112A88" w:rsidRPr="00322F6E" w:rsidRDefault="00112A88" w:rsidP="00010343">
            <w:pPr>
              <w:pStyle w:val="Geenafstand"/>
              <w:rPr>
                <w:rFonts w:asciiTheme="minorHAnsi" w:hAnsiTheme="minorHAnsi" w:cstheme="minorHAnsi"/>
                <w:sz w:val="20"/>
                <w:szCs w:val="20"/>
              </w:rPr>
            </w:pPr>
          </w:p>
        </w:tc>
      </w:tr>
    </w:tbl>
    <w:p w:rsidR="00841339" w:rsidRPr="00322F6E" w:rsidRDefault="00841339" w:rsidP="00462D80">
      <w:pPr>
        <w:pStyle w:val="Geenafstand"/>
        <w:rPr>
          <w:rFonts w:asciiTheme="minorHAnsi" w:hAnsiTheme="minorHAnsi" w:cstheme="minorHAnsi"/>
          <w:b/>
          <w:color w:val="943634" w:themeColor="accent2" w:themeShade="BF"/>
          <w:sz w:val="20"/>
          <w:szCs w:val="20"/>
        </w:rPr>
      </w:pPr>
    </w:p>
    <w:p w:rsidR="00431C8C" w:rsidRDefault="00431C8C" w:rsidP="00431C8C">
      <w:pPr>
        <w:pStyle w:val="Geenafstand"/>
        <w:rPr>
          <w:rFonts w:asciiTheme="minorHAnsi" w:hAnsiTheme="minorHAnsi" w:cstheme="minorHAnsi"/>
          <w:color w:val="000000" w:themeColor="text1"/>
          <w:sz w:val="18"/>
          <w:szCs w:val="18"/>
        </w:rPr>
      </w:pPr>
      <w:r w:rsidRPr="00CC34D9">
        <w:rPr>
          <w:rFonts w:asciiTheme="minorHAnsi" w:hAnsiTheme="minorHAnsi" w:cstheme="minorHAnsi"/>
          <w:color w:val="943634" w:themeColor="accent2" w:themeShade="BF"/>
          <w:sz w:val="18"/>
          <w:szCs w:val="18"/>
        </w:rPr>
        <w:t>Urenberekening 2019-2020</w:t>
      </w:r>
    </w:p>
    <w:p w:rsidR="00431C8C" w:rsidRDefault="00431C8C" w:rsidP="00431C8C">
      <w:pPr>
        <w:pStyle w:val="Geenafstand"/>
        <w:rPr>
          <w:rFonts w:asciiTheme="minorHAnsi" w:hAnsiTheme="minorHAnsi" w:cstheme="minorHAnsi"/>
          <w:color w:val="000000" w:themeColor="text1"/>
          <w:sz w:val="18"/>
          <w:szCs w:val="18"/>
        </w:rPr>
      </w:pPr>
    </w:p>
    <w:p w:rsidR="00431C8C" w:rsidRPr="00431C8C" w:rsidRDefault="00431C8C" w:rsidP="00431C8C">
      <w:pPr>
        <w:pStyle w:val="Geenafstand"/>
        <w:rPr>
          <w:rFonts w:asciiTheme="minorHAnsi" w:hAnsiTheme="minorHAnsi" w:cstheme="minorHAnsi"/>
          <w:color w:val="000000" w:themeColor="text1"/>
          <w:sz w:val="16"/>
          <w:szCs w:val="16"/>
        </w:rPr>
      </w:pPr>
      <w:r w:rsidRPr="00431C8C">
        <w:rPr>
          <w:rFonts w:asciiTheme="minorHAnsi" w:hAnsiTheme="minorHAnsi" w:cstheme="minorHAnsi"/>
          <w:color w:val="000000" w:themeColor="text1"/>
          <w:sz w:val="16"/>
          <w:szCs w:val="16"/>
        </w:rPr>
        <w:t>Aantal uren per week</w:t>
      </w:r>
      <w:r w:rsidRPr="00431C8C">
        <w:rPr>
          <w:rFonts w:asciiTheme="minorHAnsi" w:hAnsiTheme="minorHAnsi" w:cstheme="minorHAnsi"/>
          <w:color w:val="000000" w:themeColor="text1"/>
          <w:sz w:val="16"/>
          <w:szCs w:val="16"/>
        </w:rPr>
        <w:tab/>
      </w:r>
      <w:r w:rsidRPr="00431C8C">
        <w:rPr>
          <w:rFonts w:asciiTheme="minorHAnsi" w:hAnsiTheme="minorHAnsi" w:cstheme="minorHAnsi"/>
          <w:color w:val="000000" w:themeColor="text1"/>
          <w:sz w:val="16"/>
          <w:szCs w:val="16"/>
        </w:rPr>
        <w:tab/>
        <w:t xml:space="preserve">    25,5</w:t>
      </w:r>
    </w:p>
    <w:p w:rsidR="00431C8C" w:rsidRPr="00431C8C" w:rsidRDefault="00431C8C" w:rsidP="00431C8C">
      <w:pPr>
        <w:pStyle w:val="Geenafstand"/>
        <w:rPr>
          <w:rFonts w:asciiTheme="minorHAnsi" w:hAnsiTheme="minorHAnsi" w:cstheme="minorHAnsi"/>
          <w:color w:val="000000" w:themeColor="text1"/>
          <w:sz w:val="16"/>
          <w:szCs w:val="16"/>
        </w:rPr>
      </w:pPr>
      <w:r w:rsidRPr="00431C8C">
        <w:rPr>
          <w:rFonts w:asciiTheme="minorHAnsi" w:hAnsiTheme="minorHAnsi" w:cstheme="minorHAnsi"/>
          <w:color w:val="000000" w:themeColor="text1"/>
          <w:sz w:val="16"/>
          <w:szCs w:val="16"/>
        </w:rPr>
        <w:t>Aantal uren per jaar</w:t>
      </w:r>
      <w:r w:rsidRPr="00431C8C">
        <w:rPr>
          <w:rFonts w:asciiTheme="minorHAnsi" w:hAnsiTheme="minorHAnsi" w:cstheme="minorHAnsi"/>
          <w:color w:val="000000" w:themeColor="text1"/>
          <w:sz w:val="16"/>
          <w:szCs w:val="16"/>
        </w:rPr>
        <w:tab/>
      </w:r>
      <w:r w:rsidRPr="00431C8C">
        <w:rPr>
          <w:rFonts w:asciiTheme="minorHAnsi" w:hAnsiTheme="minorHAnsi" w:cstheme="minorHAnsi"/>
          <w:color w:val="000000" w:themeColor="text1"/>
          <w:sz w:val="16"/>
          <w:szCs w:val="16"/>
        </w:rPr>
        <w:tab/>
        <w:t>1326</w:t>
      </w:r>
    </w:p>
    <w:p w:rsidR="00431C8C" w:rsidRPr="00431C8C" w:rsidRDefault="00431C8C" w:rsidP="00431C8C">
      <w:pPr>
        <w:pStyle w:val="Geenafstand"/>
        <w:rPr>
          <w:rFonts w:asciiTheme="minorHAnsi" w:hAnsiTheme="minorHAnsi" w:cstheme="minorHAnsi"/>
          <w:color w:val="000000" w:themeColor="text1"/>
          <w:sz w:val="16"/>
          <w:szCs w:val="16"/>
        </w:rPr>
      </w:pPr>
      <w:r w:rsidRPr="00431C8C">
        <w:rPr>
          <w:rFonts w:asciiTheme="minorHAnsi" w:hAnsiTheme="minorHAnsi" w:cstheme="minorHAnsi"/>
          <w:color w:val="000000" w:themeColor="text1"/>
          <w:sz w:val="16"/>
          <w:szCs w:val="16"/>
        </w:rPr>
        <w:t>Bijtelling 30 september 2019</w:t>
      </w:r>
      <w:r w:rsidRPr="00431C8C">
        <w:rPr>
          <w:rFonts w:asciiTheme="minorHAnsi" w:hAnsiTheme="minorHAnsi" w:cstheme="minorHAnsi"/>
          <w:color w:val="000000" w:themeColor="text1"/>
          <w:sz w:val="16"/>
          <w:szCs w:val="16"/>
        </w:rPr>
        <w:tab/>
      </w:r>
      <w:r w:rsidRPr="00431C8C">
        <w:rPr>
          <w:rFonts w:asciiTheme="minorHAnsi" w:hAnsiTheme="minorHAnsi" w:cstheme="minorHAnsi"/>
          <w:color w:val="000000" w:themeColor="text1"/>
          <w:sz w:val="16"/>
          <w:szCs w:val="16"/>
        </w:rPr>
        <w:tab/>
      </w:r>
      <w:r w:rsidRPr="00431C8C">
        <w:rPr>
          <w:rFonts w:asciiTheme="minorHAnsi" w:hAnsiTheme="minorHAnsi" w:cstheme="minorHAnsi"/>
          <w:color w:val="000000" w:themeColor="text1"/>
          <w:sz w:val="16"/>
          <w:szCs w:val="16"/>
          <w:u w:val="single"/>
        </w:rPr>
        <w:t xml:space="preserve">       5,25  </w:t>
      </w:r>
    </w:p>
    <w:p w:rsidR="00431C8C" w:rsidRPr="00431C8C" w:rsidRDefault="00431C8C" w:rsidP="00431C8C">
      <w:pPr>
        <w:pStyle w:val="Geenafstand"/>
        <w:rPr>
          <w:rFonts w:asciiTheme="minorHAnsi" w:hAnsiTheme="minorHAnsi" w:cstheme="minorHAnsi"/>
          <w:color w:val="000000" w:themeColor="text1"/>
          <w:sz w:val="16"/>
          <w:szCs w:val="16"/>
        </w:rPr>
      </w:pPr>
      <w:r w:rsidRPr="00431C8C">
        <w:rPr>
          <w:rFonts w:asciiTheme="minorHAnsi" w:hAnsiTheme="minorHAnsi" w:cstheme="minorHAnsi"/>
          <w:color w:val="000000" w:themeColor="text1"/>
          <w:sz w:val="16"/>
          <w:szCs w:val="16"/>
        </w:rPr>
        <w:t>Totaal aantal uren per jaar</w:t>
      </w:r>
      <w:r w:rsidRPr="00431C8C">
        <w:rPr>
          <w:rFonts w:asciiTheme="minorHAnsi" w:hAnsiTheme="minorHAnsi" w:cstheme="minorHAnsi"/>
          <w:color w:val="000000" w:themeColor="text1"/>
          <w:sz w:val="16"/>
          <w:szCs w:val="16"/>
        </w:rPr>
        <w:tab/>
      </w:r>
      <w:r w:rsidRPr="00431C8C">
        <w:rPr>
          <w:rFonts w:asciiTheme="minorHAnsi" w:hAnsiTheme="minorHAnsi" w:cstheme="minorHAnsi"/>
          <w:color w:val="000000" w:themeColor="text1"/>
          <w:sz w:val="16"/>
          <w:szCs w:val="16"/>
        </w:rPr>
        <w:tab/>
        <w:t>1331</w:t>
      </w:r>
    </w:p>
    <w:p w:rsidR="00431C8C" w:rsidRPr="00431C8C" w:rsidRDefault="00431C8C" w:rsidP="00431C8C">
      <w:pPr>
        <w:pStyle w:val="Geenafstand"/>
        <w:rPr>
          <w:rFonts w:asciiTheme="minorHAnsi" w:hAnsiTheme="minorHAnsi" w:cstheme="minorHAnsi"/>
          <w:color w:val="000000" w:themeColor="text1"/>
          <w:sz w:val="16"/>
          <w:szCs w:val="16"/>
        </w:rPr>
      </w:pPr>
    </w:p>
    <w:p w:rsidR="00431C8C" w:rsidRPr="00431C8C" w:rsidRDefault="00431C8C" w:rsidP="00431C8C">
      <w:pPr>
        <w:pStyle w:val="Geenafstand"/>
        <w:rPr>
          <w:rFonts w:asciiTheme="minorHAnsi" w:hAnsiTheme="minorHAnsi" w:cstheme="minorHAnsi"/>
          <w:color w:val="000000" w:themeColor="text1"/>
          <w:sz w:val="16"/>
          <w:szCs w:val="16"/>
        </w:rPr>
      </w:pPr>
      <w:r w:rsidRPr="00431C8C">
        <w:rPr>
          <w:rFonts w:asciiTheme="minorHAnsi" w:hAnsiTheme="minorHAnsi" w:cstheme="minorHAnsi"/>
          <w:color w:val="000000" w:themeColor="text1"/>
          <w:sz w:val="16"/>
          <w:szCs w:val="16"/>
        </w:rPr>
        <w:t>Af: verplichte uren per jaar</w:t>
      </w:r>
      <w:r w:rsidRPr="00431C8C">
        <w:rPr>
          <w:rFonts w:asciiTheme="minorHAnsi" w:hAnsiTheme="minorHAnsi" w:cstheme="minorHAnsi"/>
          <w:color w:val="000000" w:themeColor="text1"/>
          <w:sz w:val="16"/>
          <w:szCs w:val="16"/>
        </w:rPr>
        <w:tab/>
      </w:r>
      <w:r w:rsidRPr="00431C8C">
        <w:rPr>
          <w:rFonts w:asciiTheme="minorHAnsi" w:hAnsiTheme="minorHAnsi" w:cstheme="minorHAnsi"/>
          <w:color w:val="000000" w:themeColor="text1"/>
          <w:sz w:val="16"/>
          <w:szCs w:val="16"/>
        </w:rPr>
        <w:tab/>
        <w:t xml:space="preserve">  940</w:t>
      </w:r>
    </w:p>
    <w:p w:rsidR="00431C8C" w:rsidRPr="00431C8C" w:rsidRDefault="00431C8C" w:rsidP="00431C8C">
      <w:pPr>
        <w:pStyle w:val="Geenafstand"/>
        <w:rPr>
          <w:rFonts w:asciiTheme="minorHAnsi" w:hAnsiTheme="minorHAnsi" w:cstheme="minorHAnsi"/>
          <w:color w:val="000000" w:themeColor="text1"/>
          <w:sz w:val="16"/>
          <w:szCs w:val="16"/>
        </w:rPr>
      </w:pPr>
      <w:r w:rsidRPr="00431C8C">
        <w:rPr>
          <w:rFonts w:asciiTheme="minorHAnsi" w:hAnsiTheme="minorHAnsi" w:cstheme="minorHAnsi"/>
          <w:color w:val="000000" w:themeColor="text1"/>
          <w:sz w:val="16"/>
          <w:szCs w:val="16"/>
        </w:rPr>
        <w:t>Te besteden vakantie en vrije dagen</w:t>
      </w:r>
      <w:r w:rsidRPr="00431C8C">
        <w:rPr>
          <w:rFonts w:asciiTheme="minorHAnsi" w:hAnsiTheme="minorHAnsi" w:cstheme="minorHAnsi"/>
          <w:color w:val="000000" w:themeColor="text1"/>
          <w:sz w:val="16"/>
          <w:szCs w:val="16"/>
        </w:rPr>
        <w:tab/>
        <w:t xml:space="preserve">  391</w:t>
      </w:r>
    </w:p>
    <w:p w:rsidR="00431C8C" w:rsidRPr="00431C8C" w:rsidRDefault="00431C8C" w:rsidP="00431C8C">
      <w:pPr>
        <w:pStyle w:val="Geenafstand"/>
        <w:rPr>
          <w:rFonts w:asciiTheme="minorHAnsi" w:hAnsiTheme="minorHAnsi" w:cstheme="minorHAnsi"/>
          <w:color w:val="000000" w:themeColor="text1"/>
          <w:sz w:val="16"/>
          <w:szCs w:val="16"/>
        </w:rPr>
      </w:pPr>
      <w:r w:rsidRPr="00431C8C">
        <w:rPr>
          <w:rFonts w:asciiTheme="minorHAnsi" w:hAnsiTheme="minorHAnsi" w:cstheme="minorHAnsi"/>
          <w:color w:val="000000" w:themeColor="text1"/>
          <w:sz w:val="16"/>
          <w:szCs w:val="16"/>
        </w:rPr>
        <w:tab/>
        <w:t>Herfstvakantie</w:t>
      </w:r>
      <w:r w:rsidRPr="00431C8C">
        <w:rPr>
          <w:rFonts w:asciiTheme="minorHAnsi" w:hAnsiTheme="minorHAnsi" w:cstheme="minorHAnsi"/>
          <w:color w:val="000000" w:themeColor="text1"/>
          <w:sz w:val="16"/>
          <w:szCs w:val="16"/>
        </w:rPr>
        <w:tab/>
      </w:r>
      <w:r w:rsidRPr="00431C8C">
        <w:rPr>
          <w:rFonts w:asciiTheme="minorHAnsi" w:hAnsiTheme="minorHAnsi" w:cstheme="minorHAnsi"/>
          <w:color w:val="000000" w:themeColor="text1"/>
          <w:sz w:val="16"/>
          <w:szCs w:val="16"/>
        </w:rPr>
        <w:tab/>
        <w:t xml:space="preserve">     -25,5</w:t>
      </w:r>
    </w:p>
    <w:p w:rsidR="00431C8C" w:rsidRPr="00431C8C" w:rsidRDefault="00431C8C" w:rsidP="00431C8C">
      <w:pPr>
        <w:pStyle w:val="Geenafstand"/>
        <w:rPr>
          <w:rFonts w:asciiTheme="minorHAnsi" w:hAnsiTheme="minorHAnsi" w:cstheme="minorHAnsi"/>
          <w:color w:val="000000" w:themeColor="text1"/>
          <w:sz w:val="16"/>
          <w:szCs w:val="16"/>
        </w:rPr>
      </w:pPr>
      <w:r w:rsidRPr="00431C8C">
        <w:rPr>
          <w:rFonts w:asciiTheme="minorHAnsi" w:hAnsiTheme="minorHAnsi" w:cstheme="minorHAnsi"/>
          <w:color w:val="000000" w:themeColor="text1"/>
          <w:sz w:val="16"/>
          <w:szCs w:val="16"/>
        </w:rPr>
        <w:tab/>
        <w:t>Kerstvakantie</w:t>
      </w:r>
      <w:r w:rsidRPr="00431C8C">
        <w:rPr>
          <w:rFonts w:asciiTheme="minorHAnsi" w:hAnsiTheme="minorHAnsi" w:cstheme="minorHAnsi"/>
          <w:color w:val="000000" w:themeColor="text1"/>
          <w:sz w:val="16"/>
          <w:szCs w:val="16"/>
        </w:rPr>
        <w:tab/>
      </w:r>
      <w:r w:rsidRPr="00431C8C">
        <w:rPr>
          <w:rFonts w:asciiTheme="minorHAnsi" w:hAnsiTheme="minorHAnsi" w:cstheme="minorHAnsi"/>
          <w:color w:val="000000" w:themeColor="text1"/>
          <w:sz w:val="16"/>
          <w:szCs w:val="16"/>
        </w:rPr>
        <w:tab/>
        <w:t xml:space="preserve">     -51</w:t>
      </w:r>
    </w:p>
    <w:p w:rsidR="00431C8C" w:rsidRPr="00431C8C" w:rsidRDefault="00431C8C" w:rsidP="00431C8C">
      <w:pPr>
        <w:pStyle w:val="Geenafstand"/>
        <w:rPr>
          <w:rFonts w:asciiTheme="minorHAnsi" w:hAnsiTheme="minorHAnsi" w:cstheme="minorHAnsi"/>
          <w:color w:val="000000" w:themeColor="text1"/>
          <w:sz w:val="16"/>
          <w:szCs w:val="16"/>
        </w:rPr>
      </w:pPr>
      <w:r w:rsidRPr="00431C8C">
        <w:rPr>
          <w:rFonts w:asciiTheme="minorHAnsi" w:hAnsiTheme="minorHAnsi" w:cstheme="minorHAnsi"/>
          <w:color w:val="000000" w:themeColor="text1"/>
          <w:sz w:val="16"/>
          <w:szCs w:val="16"/>
        </w:rPr>
        <w:tab/>
        <w:t>Voorjaarsvakantie</w:t>
      </w:r>
      <w:r w:rsidRPr="00431C8C">
        <w:rPr>
          <w:rFonts w:asciiTheme="minorHAnsi" w:hAnsiTheme="minorHAnsi" w:cstheme="minorHAnsi"/>
          <w:color w:val="000000" w:themeColor="text1"/>
          <w:sz w:val="16"/>
          <w:szCs w:val="16"/>
        </w:rPr>
        <w:tab/>
      </w:r>
      <w:r w:rsidRPr="00431C8C">
        <w:rPr>
          <w:rFonts w:asciiTheme="minorHAnsi" w:hAnsiTheme="minorHAnsi" w:cstheme="minorHAnsi"/>
          <w:color w:val="000000" w:themeColor="text1"/>
          <w:sz w:val="16"/>
          <w:szCs w:val="16"/>
        </w:rPr>
        <w:tab/>
        <w:t xml:space="preserve">     -25,5</w:t>
      </w:r>
    </w:p>
    <w:p w:rsidR="00431C8C" w:rsidRPr="00431C8C" w:rsidRDefault="00431C8C" w:rsidP="00431C8C">
      <w:pPr>
        <w:pStyle w:val="Geenafstand"/>
        <w:rPr>
          <w:rFonts w:asciiTheme="minorHAnsi" w:hAnsiTheme="minorHAnsi" w:cstheme="minorHAnsi"/>
          <w:color w:val="000000" w:themeColor="text1"/>
          <w:sz w:val="16"/>
          <w:szCs w:val="16"/>
        </w:rPr>
      </w:pPr>
      <w:r w:rsidRPr="00431C8C">
        <w:rPr>
          <w:rFonts w:asciiTheme="minorHAnsi" w:hAnsiTheme="minorHAnsi" w:cstheme="minorHAnsi"/>
          <w:color w:val="000000" w:themeColor="text1"/>
          <w:sz w:val="16"/>
          <w:szCs w:val="16"/>
        </w:rPr>
        <w:tab/>
        <w:t>Meivakantie</w:t>
      </w:r>
      <w:r w:rsidRPr="00431C8C">
        <w:rPr>
          <w:rFonts w:asciiTheme="minorHAnsi" w:hAnsiTheme="minorHAnsi" w:cstheme="minorHAnsi"/>
          <w:color w:val="000000" w:themeColor="text1"/>
          <w:sz w:val="16"/>
          <w:szCs w:val="16"/>
        </w:rPr>
        <w:tab/>
      </w:r>
      <w:r w:rsidRPr="00431C8C">
        <w:rPr>
          <w:rFonts w:asciiTheme="minorHAnsi" w:hAnsiTheme="minorHAnsi" w:cstheme="minorHAnsi"/>
          <w:color w:val="000000" w:themeColor="text1"/>
          <w:sz w:val="16"/>
          <w:szCs w:val="16"/>
        </w:rPr>
        <w:tab/>
        <w:t xml:space="preserve">    - 51</w:t>
      </w:r>
    </w:p>
    <w:p w:rsidR="00431C8C" w:rsidRPr="00431C8C" w:rsidRDefault="00431C8C" w:rsidP="00431C8C">
      <w:pPr>
        <w:pStyle w:val="Geenafstand"/>
        <w:rPr>
          <w:rFonts w:asciiTheme="minorHAnsi" w:hAnsiTheme="minorHAnsi" w:cstheme="minorHAnsi"/>
          <w:color w:val="000000" w:themeColor="text1"/>
          <w:sz w:val="16"/>
          <w:szCs w:val="16"/>
        </w:rPr>
      </w:pPr>
      <w:r w:rsidRPr="00431C8C">
        <w:rPr>
          <w:rFonts w:asciiTheme="minorHAnsi" w:hAnsiTheme="minorHAnsi" w:cstheme="minorHAnsi"/>
          <w:color w:val="000000" w:themeColor="text1"/>
          <w:sz w:val="16"/>
          <w:szCs w:val="16"/>
        </w:rPr>
        <w:tab/>
        <w:t>Pasen</w:t>
      </w:r>
      <w:r w:rsidRPr="00431C8C">
        <w:rPr>
          <w:rFonts w:asciiTheme="minorHAnsi" w:hAnsiTheme="minorHAnsi" w:cstheme="minorHAnsi"/>
          <w:color w:val="000000" w:themeColor="text1"/>
          <w:sz w:val="16"/>
          <w:szCs w:val="16"/>
        </w:rPr>
        <w:tab/>
      </w:r>
      <w:r w:rsidRPr="00431C8C">
        <w:rPr>
          <w:rFonts w:asciiTheme="minorHAnsi" w:hAnsiTheme="minorHAnsi" w:cstheme="minorHAnsi"/>
          <w:color w:val="000000" w:themeColor="text1"/>
          <w:sz w:val="16"/>
          <w:szCs w:val="16"/>
        </w:rPr>
        <w:tab/>
      </w:r>
      <w:r w:rsidRPr="00431C8C">
        <w:rPr>
          <w:rFonts w:asciiTheme="minorHAnsi" w:hAnsiTheme="minorHAnsi" w:cstheme="minorHAnsi"/>
          <w:color w:val="000000" w:themeColor="text1"/>
          <w:sz w:val="16"/>
          <w:szCs w:val="16"/>
        </w:rPr>
        <w:tab/>
        <w:t xml:space="preserve">        -5,25</w:t>
      </w:r>
    </w:p>
    <w:p w:rsidR="00431C8C" w:rsidRPr="00431C8C" w:rsidRDefault="00431C8C" w:rsidP="00431C8C">
      <w:pPr>
        <w:pStyle w:val="Geenafstand"/>
        <w:rPr>
          <w:rFonts w:asciiTheme="minorHAnsi" w:hAnsiTheme="minorHAnsi" w:cstheme="minorHAnsi"/>
          <w:color w:val="000000" w:themeColor="text1"/>
          <w:sz w:val="16"/>
          <w:szCs w:val="16"/>
        </w:rPr>
      </w:pPr>
      <w:r w:rsidRPr="00431C8C">
        <w:rPr>
          <w:rFonts w:asciiTheme="minorHAnsi" w:hAnsiTheme="minorHAnsi" w:cstheme="minorHAnsi"/>
          <w:color w:val="000000" w:themeColor="text1"/>
          <w:sz w:val="16"/>
          <w:szCs w:val="16"/>
        </w:rPr>
        <w:tab/>
        <w:t>Hemelvaartvakantie</w:t>
      </w:r>
      <w:r w:rsidRPr="00431C8C">
        <w:rPr>
          <w:rFonts w:asciiTheme="minorHAnsi" w:hAnsiTheme="minorHAnsi" w:cstheme="minorHAnsi"/>
          <w:color w:val="000000" w:themeColor="text1"/>
          <w:sz w:val="16"/>
          <w:szCs w:val="16"/>
        </w:rPr>
        <w:tab/>
        <w:t xml:space="preserve">     -10,5</w:t>
      </w:r>
    </w:p>
    <w:p w:rsidR="00431C8C" w:rsidRPr="00431C8C" w:rsidRDefault="00431C8C" w:rsidP="00431C8C">
      <w:pPr>
        <w:pStyle w:val="Geenafstand"/>
        <w:rPr>
          <w:rFonts w:asciiTheme="minorHAnsi" w:hAnsiTheme="minorHAnsi" w:cstheme="minorHAnsi"/>
          <w:color w:val="000000" w:themeColor="text1"/>
          <w:sz w:val="16"/>
          <w:szCs w:val="16"/>
        </w:rPr>
      </w:pPr>
      <w:r w:rsidRPr="00431C8C">
        <w:rPr>
          <w:rFonts w:asciiTheme="minorHAnsi" w:hAnsiTheme="minorHAnsi" w:cstheme="minorHAnsi"/>
          <w:color w:val="000000" w:themeColor="text1"/>
          <w:sz w:val="16"/>
          <w:szCs w:val="16"/>
        </w:rPr>
        <w:tab/>
        <w:t>2</w:t>
      </w:r>
      <w:r w:rsidRPr="00431C8C">
        <w:rPr>
          <w:rFonts w:asciiTheme="minorHAnsi" w:hAnsiTheme="minorHAnsi" w:cstheme="minorHAnsi"/>
          <w:color w:val="000000" w:themeColor="text1"/>
          <w:sz w:val="16"/>
          <w:szCs w:val="16"/>
          <w:vertAlign w:val="superscript"/>
        </w:rPr>
        <w:t>e</w:t>
      </w:r>
      <w:r w:rsidRPr="00431C8C">
        <w:rPr>
          <w:rFonts w:asciiTheme="minorHAnsi" w:hAnsiTheme="minorHAnsi" w:cstheme="minorHAnsi"/>
          <w:color w:val="000000" w:themeColor="text1"/>
          <w:sz w:val="16"/>
          <w:szCs w:val="16"/>
        </w:rPr>
        <w:t xml:space="preserve"> Pinksterdag</w:t>
      </w:r>
      <w:r w:rsidRPr="00431C8C">
        <w:rPr>
          <w:rFonts w:asciiTheme="minorHAnsi" w:hAnsiTheme="minorHAnsi" w:cstheme="minorHAnsi"/>
          <w:color w:val="000000" w:themeColor="text1"/>
          <w:sz w:val="16"/>
          <w:szCs w:val="16"/>
        </w:rPr>
        <w:tab/>
      </w:r>
      <w:r w:rsidRPr="00431C8C">
        <w:rPr>
          <w:rFonts w:asciiTheme="minorHAnsi" w:hAnsiTheme="minorHAnsi" w:cstheme="minorHAnsi"/>
          <w:color w:val="000000" w:themeColor="text1"/>
          <w:sz w:val="16"/>
          <w:szCs w:val="16"/>
        </w:rPr>
        <w:tab/>
        <w:t xml:space="preserve">       -5,25</w:t>
      </w:r>
    </w:p>
    <w:p w:rsidR="00431C8C" w:rsidRPr="00431C8C" w:rsidRDefault="00431C8C" w:rsidP="00431C8C">
      <w:pPr>
        <w:pStyle w:val="Geenafstand"/>
        <w:rPr>
          <w:rFonts w:asciiTheme="minorHAnsi" w:hAnsiTheme="minorHAnsi" w:cstheme="minorHAnsi"/>
          <w:color w:val="000000" w:themeColor="text1"/>
          <w:sz w:val="16"/>
          <w:szCs w:val="16"/>
          <w:u w:val="single"/>
        </w:rPr>
      </w:pPr>
      <w:r w:rsidRPr="00431C8C">
        <w:rPr>
          <w:rFonts w:asciiTheme="minorHAnsi" w:hAnsiTheme="minorHAnsi" w:cstheme="minorHAnsi"/>
          <w:color w:val="000000" w:themeColor="text1"/>
          <w:sz w:val="16"/>
          <w:szCs w:val="16"/>
        </w:rPr>
        <w:tab/>
        <w:t>Zomervakantie</w:t>
      </w:r>
      <w:r w:rsidRPr="00431C8C">
        <w:rPr>
          <w:rFonts w:asciiTheme="minorHAnsi" w:hAnsiTheme="minorHAnsi" w:cstheme="minorHAnsi"/>
          <w:color w:val="000000" w:themeColor="text1"/>
          <w:sz w:val="16"/>
          <w:szCs w:val="16"/>
        </w:rPr>
        <w:tab/>
      </w:r>
      <w:r w:rsidRPr="00431C8C">
        <w:rPr>
          <w:rFonts w:asciiTheme="minorHAnsi" w:hAnsiTheme="minorHAnsi" w:cstheme="minorHAnsi"/>
          <w:color w:val="000000" w:themeColor="text1"/>
          <w:sz w:val="16"/>
          <w:szCs w:val="16"/>
        </w:rPr>
        <w:tab/>
        <w:t xml:space="preserve">  -</w:t>
      </w:r>
      <w:r w:rsidRPr="00431C8C">
        <w:rPr>
          <w:rFonts w:asciiTheme="minorHAnsi" w:hAnsiTheme="minorHAnsi" w:cstheme="minorHAnsi"/>
          <w:color w:val="000000" w:themeColor="text1"/>
          <w:sz w:val="16"/>
          <w:szCs w:val="16"/>
          <w:u w:val="single"/>
        </w:rPr>
        <w:t>153      .</w:t>
      </w:r>
    </w:p>
    <w:p w:rsidR="00431C8C" w:rsidRPr="00431C8C" w:rsidRDefault="00431C8C" w:rsidP="00431C8C">
      <w:pPr>
        <w:pStyle w:val="Geenafstand"/>
        <w:rPr>
          <w:rFonts w:asciiTheme="minorHAnsi" w:hAnsiTheme="minorHAnsi" w:cstheme="minorHAnsi"/>
          <w:color w:val="000000" w:themeColor="text1"/>
          <w:sz w:val="16"/>
          <w:szCs w:val="16"/>
        </w:rPr>
      </w:pPr>
      <w:r w:rsidRPr="00431C8C">
        <w:rPr>
          <w:rFonts w:asciiTheme="minorHAnsi" w:hAnsiTheme="minorHAnsi" w:cstheme="minorHAnsi"/>
          <w:color w:val="000000" w:themeColor="text1"/>
          <w:sz w:val="16"/>
          <w:szCs w:val="16"/>
        </w:rPr>
        <w:tab/>
        <w:t>Totaal</w:t>
      </w:r>
      <w:r w:rsidRPr="00431C8C">
        <w:rPr>
          <w:rFonts w:asciiTheme="minorHAnsi" w:hAnsiTheme="minorHAnsi" w:cstheme="minorHAnsi"/>
          <w:color w:val="000000" w:themeColor="text1"/>
          <w:sz w:val="16"/>
          <w:szCs w:val="16"/>
        </w:rPr>
        <w:tab/>
      </w:r>
      <w:r w:rsidRPr="00431C8C">
        <w:rPr>
          <w:rFonts w:asciiTheme="minorHAnsi" w:hAnsiTheme="minorHAnsi" w:cstheme="minorHAnsi"/>
          <w:color w:val="000000" w:themeColor="text1"/>
          <w:sz w:val="16"/>
          <w:szCs w:val="16"/>
        </w:rPr>
        <w:tab/>
      </w:r>
      <w:r w:rsidRPr="00431C8C">
        <w:rPr>
          <w:rFonts w:asciiTheme="minorHAnsi" w:hAnsiTheme="minorHAnsi" w:cstheme="minorHAnsi"/>
          <w:color w:val="000000" w:themeColor="text1"/>
          <w:sz w:val="16"/>
          <w:szCs w:val="16"/>
        </w:rPr>
        <w:tab/>
        <w:t xml:space="preserve">  +327</w:t>
      </w:r>
    </w:p>
    <w:p w:rsidR="00431C8C" w:rsidRPr="00431C8C" w:rsidRDefault="00431C8C" w:rsidP="00431C8C">
      <w:pPr>
        <w:pStyle w:val="Geenafstand"/>
        <w:rPr>
          <w:rFonts w:asciiTheme="minorHAnsi" w:hAnsiTheme="minorHAnsi" w:cstheme="minorHAnsi"/>
          <w:color w:val="000000" w:themeColor="text1"/>
          <w:sz w:val="16"/>
          <w:szCs w:val="16"/>
        </w:rPr>
      </w:pPr>
    </w:p>
    <w:p w:rsidR="00431C8C" w:rsidRPr="00431C8C" w:rsidRDefault="00431C8C" w:rsidP="00431C8C">
      <w:pPr>
        <w:pStyle w:val="Geenafstand"/>
        <w:rPr>
          <w:rFonts w:asciiTheme="minorHAnsi" w:hAnsiTheme="minorHAnsi" w:cstheme="minorHAnsi"/>
          <w:color w:val="000000" w:themeColor="text1"/>
          <w:sz w:val="16"/>
          <w:szCs w:val="16"/>
        </w:rPr>
      </w:pPr>
      <w:r w:rsidRPr="00431C8C">
        <w:rPr>
          <w:rFonts w:asciiTheme="minorHAnsi" w:hAnsiTheme="minorHAnsi" w:cstheme="minorHAnsi"/>
          <w:color w:val="000000" w:themeColor="text1"/>
          <w:sz w:val="16"/>
          <w:szCs w:val="16"/>
        </w:rPr>
        <w:t>Resteert 391-327=</w:t>
      </w:r>
      <w:r w:rsidRPr="00431C8C">
        <w:rPr>
          <w:rFonts w:asciiTheme="minorHAnsi" w:hAnsiTheme="minorHAnsi" w:cstheme="minorHAnsi"/>
          <w:color w:val="000000" w:themeColor="text1"/>
          <w:sz w:val="16"/>
          <w:szCs w:val="16"/>
        </w:rPr>
        <w:tab/>
      </w:r>
      <w:r w:rsidRPr="00431C8C">
        <w:rPr>
          <w:rFonts w:asciiTheme="minorHAnsi" w:hAnsiTheme="minorHAnsi" w:cstheme="minorHAnsi"/>
          <w:color w:val="000000" w:themeColor="text1"/>
          <w:sz w:val="16"/>
          <w:szCs w:val="16"/>
        </w:rPr>
        <w:tab/>
      </w:r>
      <w:r w:rsidRPr="00431C8C">
        <w:rPr>
          <w:rFonts w:asciiTheme="minorHAnsi" w:hAnsiTheme="minorHAnsi" w:cstheme="minorHAnsi"/>
          <w:color w:val="000000" w:themeColor="text1"/>
          <w:sz w:val="16"/>
          <w:szCs w:val="16"/>
        </w:rPr>
        <w:tab/>
        <w:t xml:space="preserve">     64</w:t>
      </w:r>
    </w:p>
    <w:p w:rsidR="00431C8C" w:rsidRPr="00431C8C" w:rsidRDefault="00431C8C" w:rsidP="00431C8C">
      <w:pPr>
        <w:pStyle w:val="Geenafstand"/>
        <w:rPr>
          <w:rFonts w:asciiTheme="minorHAnsi" w:hAnsiTheme="minorHAnsi" w:cstheme="minorHAnsi"/>
          <w:color w:val="000000" w:themeColor="text1"/>
          <w:sz w:val="16"/>
          <w:szCs w:val="16"/>
        </w:rPr>
      </w:pPr>
      <w:r w:rsidRPr="00431C8C">
        <w:rPr>
          <w:rFonts w:asciiTheme="minorHAnsi" w:hAnsiTheme="minorHAnsi" w:cstheme="minorHAnsi"/>
          <w:color w:val="000000" w:themeColor="text1"/>
          <w:sz w:val="16"/>
          <w:szCs w:val="16"/>
        </w:rPr>
        <w:tab/>
        <w:t>Leerlingbespreking</w:t>
      </w:r>
      <w:r w:rsidRPr="00431C8C">
        <w:rPr>
          <w:rFonts w:asciiTheme="minorHAnsi" w:hAnsiTheme="minorHAnsi" w:cstheme="minorHAnsi"/>
          <w:color w:val="000000" w:themeColor="text1"/>
          <w:sz w:val="16"/>
          <w:szCs w:val="16"/>
        </w:rPr>
        <w:tab/>
      </w:r>
      <w:r w:rsidRPr="00431C8C">
        <w:rPr>
          <w:rFonts w:asciiTheme="minorHAnsi" w:hAnsiTheme="minorHAnsi" w:cstheme="minorHAnsi"/>
          <w:color w:val="000000" w:themeColor="text1"/>
          <w:sz w:val="16"/>
          <w:szCs w:val="16"/>
        </w:rPr>
        <w:tab/>
        <w:t xml:space="preserve">     -10,5</w:t>
      </w:r>
    </w:p>
    <w:p w:rsidR="00431C8C" w:rsidRPr="00431C8C" w:rsidRDefault="00431C8C" w:rsidP="00431C8C">
      <w:pPr>
        <w:pStyle w:val="Geenafstand"/>
        <w:rPr>
          <w:rFonts w:asciiTheme="minorHAnsi" w:hAnsiTheme="minorHAnsi" w:cstheme="minorHAnsi"/>
          <w:color w:val="000000" w:themeColor="text1"/>
          <w:sz w:val="16"/>
          <w:szCs w:val="16"/>
        </w:rPr>
      </w:pPr>
      <w:r w:rsidRPr="00431C8C">
        <w:rPr>
          <w:rFonts w:asciiTheme="minorHAnsi" w:hAnsiTheme="minorHAnsi" w:cstheme="minorHAnsi"/>
          <w:color w:val="000000" w:themeColor="text1"/>
          <w:sz w:val="16"/>
          <w:szCs w:val="16"/>
        </w:rPr>
        <w:tab/>
        <w:t>Eerder uit 3x</w:t>
      </w:r>
      <w:r w:rsidRPr="00431C8C">
        <w:rPr>
          <w:rFonts w:asciiTheme="minorHAnsi" w:hAnsiTheme="minorHAnsi" w:cstheme="minorHAnsi"/>
          <w:color w:val="000000" w:themeColor="text1"/>
          <w:sz w:val="16"/>
          <w:szCs w:val="16"/>
        </w:rPr>
        <w:tab/>
      </w:r>
      <w:r w:rsidRPr="00431C8C">
        <w:rPr>
          <w:rFonts w:asciiTheme="minorHAnsi" w:hAnsiTheme="minorHAnsi" w:cstheme="minorHAnsi"/>
          <w:color w:val="000000" w:themeColor="text1"/>
          <w:sz w:val="16"/>
          <w:szCs w:val="16"/>
        </w:rPr>
        <w:tab/>
        <w:t xml:space="preserve">      -5,25</w:t>
      </w:r>
    </w:p>
    <w:p w:rsidR="00431C8C" w:rsidRPr="00431C8C" w:rsidRDefault="00431C8C" w:rsidP="00431C8C">
      <w:pPr>
        <w:pStyle w:val="Geenafstand"/>
        <w:rPr>
          <w:rFonts w:asciiTheme="minorHAnsi" w:hAnsiTheme="minorHAnsi" w:cstheme="minorHAnsi"/>
          <w:color w:val="000000" w:themeColor="text1"/>
          <w:sz w:val="16"/>
          <w:szCs w:val="16"/>
        </w:rPr>
      </w:pPr>
      <w:r w:rsidRPr="00431C8C">
        <w:rPr>
          <w:rFonts w:asciiTheme="minorHAnsi" w:hAnsiTheme="minorHAnsi" w:cstheme="minorHAnsi"/>
          <w:color w:val="000000" w:themeColor="text1"/>
          <w:sz w:val="16"/>
          <w:szCs w:val="16"/>
        </w:rPr>
        <w:tab/>
        <w:t>Afstemmen onderwijsbehoefte  -12,75</w:t>
      </w:r>
    </w:p>
    <w:p w:rsidR="00431C8C" w:rsidRPr="00431C8C" w:rsidRDefault="00431C8C" w:rsidP="00431C8C">
      <w:pPr>
        <w:pStyle w:val="Geenafstand"/>
        <w:rPr>
          <w:rFonts w:asciiTheme="minorHAnsi" w:hAnsiTheme="minorHAnsi" w:cstheme="minorHAnsi"/>
          <w:color w:val="000000" w:themeColor="text1"/>
          <w:sz w:val="16"/>
          <w:szCs w:val="16"/>
        </w:rPr>
      </w:pPr>
      <w:r w:rsidRPr="00431C8C">
        <w:rPr>
          <w:rFonts w:asciiTheme="minorHAnsi" w:hAnsiTheme="minorHAnsi" w:cstheme="minorHAnsi"/>
          <w:color w:val="000000" w:themeColor="text1"/>
          <w:sz w:val="16"/>
          <w:szCs w:val="16"/>
        </w:rPr>
        <w:tab/>
        <w:t>Studiedagen</w:t>
      </w:r>
      <w:r w:rsidRPr="00431C8C">
        <w:rPr>
          <w:rFonts w:asciiTheme="minorHAnsi" w:hAnsiTheme="minorHAnsi" w:cstheme="minorHAnsi"/>
          <w:color w:val="000000" w:themeColor="text1"/>
          <w:sz w:val="16"/>
          <w:szCs w:val="16"/>
        </w:rPr>
        <w:tab/>
      </w:r>
      <w:r w:rsidRPr="00431C8C">
        <w:rPr>
          <w:rFonts w:asciiTheme="minorHAnsi" w:hAnsiTheme="minorHAnsi" w:cstheme="minorHAnsi"/>
          <w:color w:val="000000" w:themeColor="text1"/>
          <w:sz w:val="16"/>
          <w:szCs w:val="16"/>
        </w:rPr>
        <w:tab/>
        <w:t xml:space="preserve">     </w:t>
      </w:r>
      <w:r w:rsidRPr="00431C8C">
        <w:rPr>
          <w:rFonts w:asciiTheme="minorHAnsi" w:hAnsiTheme="minorHAnsi" w:cstheme="minorHAnsi"/>
          <w:color w:val="000000" w:themeColor="text1"/>
          <w:sz w:val="16"/>
          <w:szCs w:val="16"/>
          <w:u w:val="single"/>
        </w:rPr>
        <w:t>-15,75  .</w:t>
      </w:r>
    </w:p>
    <w:p w:rsidR="00431C8C" w:rsidRPr="00431C8C" w:rsidRDefault="00431C8C" w:rsidP="00431C8C">
      <w:pPr>
        <w:pStyle w:val="Geenafstand"/>
        <w:rPr>
          <w:rFonts w:asciiTheme="minorHAnsi" w:hAnsiTheme="minorHAnsi" w:cstheme="minorHAnsi"/>
          <w:color w:val="000000" w:themeColor="text1"/>
          <w:sz w:val="16"/>
          <w:szCs w:val="16"/>
        </w:rPr>
      </w:pPr>
      <w:r w:rsidRPr="00431C8C">
        <w:rPr>
          <w:rFonts w:asciiTheme="minorHAnsi" w:hAnsiTheme="minorHAnsi" w:cstheme="minorHAnsi"/>
          <w:color w:val="000000" w:themeColor="text1"/>
          <w:sz w:val="16"/>
          <w:szCs w:val="16"/>
        </w:rPr>
        <w:tab/>
        <w:t>Totaal</w:t>
      </w:r>
      <w:r w:rsidRPr="00431C8C">
        <w:rPr>
          <w:rFonts w:asciiTheme="minorHAnsi" w:hAnsiTheme="minorHAnsi" w:cstheme="minorHAnsi"/>
          <w:color w:val="000000" w:themeColor="text1"/>
          <w:sz w:val="16"/>
          <w:szCs w:val="16"/>
        </w:rPr>
        <w:tab/>
      </w:r>
      <w:r w:rsidRPr="00431C8C">
        <w:rPr>
          <w:rFonts w:asciiTheme="minorHAnsi" w:hAnsiTheme="minorHAnsi" w:cstheme="minorHAnsi"/>
          <w:color w:val="000000" w:themeColor="text1"/>
          <w:sz w:val="16"/>
          <w:szCs w:val="16"/>
        </w:rPr>
        <w:tab/>
      </w:r>
      <w:r w:rsidRPr="00431C8C">
        <w:rPr>
          <w:rFonts w:asciiTheme="minorHAnsi" w:hAnsiTheme="minorHAnsi" w:cstheme="minorHAnsi"/>
          <w:color w:val="000000" w:themeColor="text1"/>
          <w:sz w:val="16"/>
          <w:szCs w:val="16"/>
        </w:rPr>
        <w:tab/>
        <w:t xml:space="preserve">     + 19,75</w:t>
      </w:r>
    </w:p>
    <w:p w:rsidR="00431C8C" w:rsidRPr="00431C8C" w:rsidRDefault="00431C8C" w:rsidP="00431C8C">
      <w:pPr>
        <w:pStyle w:val="Geenafstand"/>
        <w:rPr>
          <w:rFonts w:asciiTheme="minorHAnsi" w:hAnsiTheme="minorHAnsi" w:cstheme="minorHAnsi"/>
          <w:color w:val="000000" w:themeColor="text1"/>
          <w:sz w:val="16"/>
          <w:szCs w:val="16"/>
        </w:rPr>
      </w:pPr>
    </w:p>
    <w:p w:rsidR="00431C8C" w:rsidRPr="00431C8C" w:rsidRDefault="00431C8C" w:rsidP="00431C8C">
      <w:pPr>
        <w:pStyle w:val="Geenafstand"/>
        <w:rPr>
          <w:rFonts w:asciiTheme="minorHAnsi" w:hAnsiTheme="minorHAnsi" w:cstheme="minorHAnsi"/>
          <w:color w:val="000000" w:themeColor="text1"/>
          <w:sz w:val="16"/>
          <w:szCs w:val="16"/>
        </w:rPr>
      </w:pPr>
      <w:r w:rsidRPr="00431C8C">
        <w:rPr>
          <w:rFonts w:asciiTheme="minorHAnsi" w:hAnsiTheme="minorHAnsi" w:cstheme="minorHAnsi"/>
          <w:color w:val="000000" w:themeColor="text1"/>
          <w:sz w:val="16"/>
          <w:szCs w:val="16"/>
        </w:rPr>
        <w:t>Over</w:t>
      </w:r>
      <w:r w:rsidRPr="00431C8C">
        <w:rPr>
          <w:rFonts w:asciiTheme="minorHAnsi" w:hAnsiTheme="minorHAnsi" w:cstheme="minorHAnsi"/>
          <w:color w:val="000000" w:themeColor="text1"/>
          <w:sz w:val="16"/>
          <w:szCs w:val="16"/>
        </w:rPr>
        <w:tab/>
        <w:t>Flexibele dagen</w:t>
      </w:r>
      <w:r w:rsidRPr="00431C8C">
        <w:rPr>
          <w:rFonts w:asciiTheme="minorHAnsi" w:hAnsiTheme="minorHAnsi" w:cstheme="minorHAnsi"/>
          <w:color w:val="000000" w:themeColor="text1"/>
          <w:sz w:val="16"/>
          <w:szCs w:val="16"/>
        </w:rPr>
        <w:tab/>
      </w:r>
      <w:r w:rsidRPr="00431C8C">
        <w:rPr>
          <w:rFonts w:asciiTheme="minorHAnsi" w:hAnsiTheme="minorHAnsi" w:cstheme="minorHAnsi"/>
          <w:color w:val="000000" w:themeColor="text1"/>
          <w:sz w:val="16"/>
          <w:szCs w:val="16"/>
        </w:rPr>
        <w:tab/>
        <w:t xml:space="preserve">      14,5</w:t>
      </w:r>
    </w:p>
    <w:p w:rsidR="00431C8C" w:rsidRDefault="00431C8C" w:rsidP="00431C8C">
      <w:pPr>
        <w:pStyle w:val="Geenafstand"/>
        <w:rPr>
          <w:rFonts w:asciiTheme="minorHAnsi" w:hAnsiTheme="minorHAnsi" w:cstheme="minorHAnsi"/>
          <w:b/>
          <w:color w:val="984806" w:themeColor="accent6" w:themeShade="80"/>
          <w:sz w:val="18"/>
          <w:szCs w:val="18"/>
        </w:rPr>
      </w:pPr>
      <w:r w:rsidRPr="00431C8C">
        <w:rPr>
          <w:rFonts w:asciiTheme="minorHAnsi" w:hAnsiTheme="minorHAnsi" w:cstheme="minorHAnsi"/>
          <w:color w:val="000000" w:themeColor="text1"/>
          <w:sz w:val="16"/>
          <w:szCs w:val="16"/>
        </w:rPr>
        <w:tab/>
        <w:t>Calamiteiten en overmacht</w:t>
      </w:r>
      <w:r w:rsidRPr="00431C8C">
        <w:rPr>
          <w:rFonts w:asciiTheme="minorHAnsi" w:hAnsiTheme="minorHAnsi" w:cstheme="minorHAnsi"/>
          <w:color w:val="000000" w:themeColor="text1"/>
          <w:sz w:val="16"/>
          <w:szCs w:val="16"/>
        </w:rPr>
        <w:tab/>
        <w:t xml:space="preserve">      5,25</w:t>
      </w:r>
    </w:p>
    <w:p w:rsidR="0016004D" w:rsidRDefault="0016004D" w:rsidP="00431C8C">
      <w:pPr>
        <w:pStyle w:val="Geenafstand"/>
        <w:shd w:val="clear" w:color="auto" w:fill="EAF1DD" w:themeFill="accent3" w:themeFillTint="33"/>
        <w:rPr>
          <w:rFonts w:asciiTheme="minorHAnsi" w:hAnsiTheme="minorHAnsi" w:cstheme="minorHAnsi"/>
          <w:sz w:val="18"/>
          <w:szCs w:val="18"/>
        </w:rPr>
        <w:sectPr w:rsidR="0016004D" w:rsidSect="00431C8C">
          <w:type w:val="continuous"/>
          <w:pgSz w:w="11906" w:h="16838"/>
          <w:pgMar w:top="1618" w:right="1417" w:bottom="1417" w:left="1417" w:header="708" w:footer="0" w:gutter="0"/>
          <w:cols w:space="708"/>
          <w:titlePg/>
          <w:docGrid w:linePitch="360"/>
        </w:sectPr>
      </w:pPr>
    </w:p>
    <w:p w:rsidR="0016004D" w:rsidRPr="003C2D75" w:rsidRDefault="0016004D" w:rsidP="0016004D">
      <w:pPr>
        <w:pStyle w:val="Geenafstand"/>
        <w:shd w:val="clear" w:color="auto" w:fill="E5DFEC" w:themeFill="accent4" w:themeFillTint="33"/>
        <w:jc w:val="center"/>
        <w:rPr>
          <w:rFonts w:asciiTheme="minorHAnsi" w:hAnsiTheme="minorHAnsi" w:cstheme="minorHAnsi"/>
          <w:sz w:val="18"/>
          <w:szCs w:val="18"/>
        </w:rPr>
      </w:pPr>
      <w:r w:rsidRPr="003C2D75">
        <w:rPr>
          <w:rFonts w:asciiTheme="minorHAnsi" w:hAnsiTheme="minorHAnsi" w:cstheme="minorHAnsi"/>
          <w:sz w:val="18"/>
          <w:szCs w:val="18"/>
        </w:rPr>
        <w:t>Uitstroomjaar 2014</w:t>
      </w:r>
    </w:p>
    <w:p w:rsidR="0016004D" w:rsidRPr="003C2D75" w:rsidRDefault="0016004D" w:rsidP="0016004D">
      <w:pPr>
        <w:pStyle w:val="Geenafstand"/>
        <w:rPr>
          <w:rFonts w:asciiTheme="minorHAnsi" w:hAnsiTheme="minorHAnsi" w:cstheme="minorHAnsi"/>
          <w:sz w:val="16"/>
          <w:szCs w:val="16"/>
        </w:rPr>
      </w:pPr>
      <w:r>
        <w:rPr>
          <w:rFonts w:asciiTheme="minorHAnsi" w:hAnsiTheme="minorHAnsi" w:cstheme="minorHAnsi"/>
          <w:sz w:val="16"/>
          <w:szCs w:val="16"/>
        </w:rPr>
        <w:t>Regulier</w:t>
      </w:r>
    </w:p>
    <w:tbl>
      <w:tblPr>
        <w:tblStyle w:val="Tabelraster"/>
        <w:tblW w:w="0" w:type="auto"/>
        <w:tblLook w:val="04A0" w:firstRow="1" w:lastRow="0" w:firstColumn="1" w:lastColumn="0" w:noHBand="0" w:noVBand="1"/>
      </w:tblPr>
      <w:tblGrid>
        <w:gridCol w:w="612"/>
        <w:gridCol w:w="596"/>
        <w:gridCol w:w="597"/>
        <w:gridCol w:w="586"/>
        <w:gridCol w:w="569"/>
        <w:gridCol w:w="620"/>
        <w:gridCol w:w="592"/>
      </w:tblGrid>
      <w:tr w:rsidR="0016004D" w:rsidRPr="003C2D75" w:rsidTr="009A0C94">
        <w:tc>
          <w:tcPr>
            <w:tcW w:w="913"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VMBO-t</w:t>
            </w:r>
          </w:p>
        </w:tc>
        <w:tc>
          <w:tcPr>
            <w:tcW w:w="912"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VMBO bk</w:t>
            </w:r>
          </w:p>
        </w:tc>
        <w:tc>
          <w:tcPr>
            <w:tcW w:w="912"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VMBO k</w:t>
            </w:r>
          </w:p>
        </w:tc>
        <w:tc>
          <w:tcPr>
            <w:tcW w:w="910"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HAVO</w:t>
            </w:r>
          </w:p>
        </w:tc>
        <w:tc>
          <w:tcPr>
            <w:tcW w:w="908"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VWO</w:t>
            </w:r>
          </w:p>
        </w:tc>
        <w:tc>
          <w:tcPr>
            <w:tcW w:w="915"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Praktijk</w:t>
            </w:r>
          </w:p>
        </w:tc>
        <w:tc>
          <w:tcPr>
            <w:tcW w:w="912"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Totaal</w:t>
            </w:r>
          </w:p>
        </w:tc>
      </w:tr>
      <w:tr w:rsidR="0016004D" w:rsidRPr="003C2D75" w:rsidTr="009A0C94">
        <w:tc>
          <w:tcPr>
            <w:tcW w:w="913" w:type="dxa"/>
          </w:tcPr>
          <w:p w:rsidR="0016004D" w:rsidRPr="00765A76" w:rsidRDefault="0016004D" w:rsidP="009A0C94">
            <w:pPr>
              <w:pStyle w:val="Geenafstand"/>
              <w:jc w:val="center"/>
              <w:rPr>
                <w:rFonts w:asciiTheme="minorHAnsi" w:hAnsiTheme="minorHAnsi" w:cstheme="minorHAnsi"/>
                <w:sz w:val="8"/>
                <w:szCs w:val="8"/>
              </w:rPr>
            </w:pPr>
          </w:p>
        </w:tc>
        <w:tc>
          <w:tcPr>
            <w:tcW w:w="912"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1</w:t>
            </w:r>
          </w:p>
        </w:tc>
        <w:tc>
          <w:tcPr>
            <w:tcW w:w="912" w:type="dxa"/>
          </w:tcPr>
          <w:p w:rsidR="0016004D" w:rsidRPr="00765A76" w:rsidRDefault="0016004D" w:rsidP="009A0C94">
            <w:pPr>
              <w:pStyle w:val="Geenafstand"/>
              <w:jc w:val="center"/>
              <w:rPr>
                <w:rFonts w:asciiTheme="minorHAnsi" w:hAnsiTheme="minorHAnsi" w:cstheme="minorHAnsi"/>
                <w:sz w:val="8"/>
                <w:szCs w:val="8"/>
              </w:rPr>
            </w:pPr>
          </w:p>
        </w:tc>
        <w:tc>
          <w:tcPr>
            <w:tcW w:w="910" w:type="dxa"/>
          </w:tcPr>
          <w:p w:rsidR="0016004D" w:rsidRPr="00765A76" w:rsidRDefault="0016004D" w:rsidP="009A0C94">
            <w:pPr>
              <w:pStyle w:val="Geenafstand"/>
              <w:jc w:val="center"/>
              <w:rPr>
                <w:rFonts w:asciiTheme="minorHAnsi" w:hAnsiTheme="minorHAnsi" w:cstheme="minorHAnsi"/>
                <w:sz w:val="8"/>
                <w:szCs w:val="8"/>
              </w:rPr>
            </w:pPr>
          </w:p>
        </w:tc>
        <w:tc>
          <w:tcPr>
            <w:tcW w:w="908" w:type="dxa"/>
          </w:tcPr>
          <w:p w:rsidR="0016004D" w:rsidRPr="00765A76" w:rsidRDefault="0016004D" w:rsidP="009A0C94">
            <w:pPr>
              <w:pStyle w:val="Geenafstand"/>
              <w:jc w:val="center"/>
              <w:rPr>
                <w:rFonts w:asciiTheme="minorHAnsi" w:hAnsiTheme="minorHAnsi" w:cstheme="minorHAnsi"/>
                <w:sz w:val="8"/>
                <w:szCs w:val="8"/>
              </w:rPr>
            </w:pPr>
          </w:p>
        </w:tc>
        <w:tc>
          <w:tcPr>
            <w:tcW w:w="915" w:type="dxa"/>
          </w:tcPr>
          <w:p w:rsidR="0016004D" w:rsidRPr="00765A76" w:rsidRDefault="0016004D" w:rsidP="009A0C94">
            <w:pPr>
              <w:pStyle w:val="Geenafstand"/>
              <w:jc w:val="center"/>
              <w:rPr>
                <w:rFonts w:asciiTheme="minorHAnsi" w:hAnsiTheme="minorHAnsi" w:cstheme="minorHAnsi"/>
                <w:sz w:val="8"/>
                <w:szCs w:val="8"/>
              </w:rPr>
            </w:pPr>
          </w:p>
        </w:tc>
        <w:tc>
          <w:tcPr>
            <w:tcW w:w="912"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1</w:t>
            </w:r>
          </w:p>
        </w:tc>
      </w:tr>
    </w:tbl>
    <w:p w:rsidR="0016004D" w:rsidRPr="003C2D75" w:rsidRDefault="0016004D" w:rsidP="0016004D">
      <w:pPr>
        <w:pStyle w:val="Geenafstand"/>
        <w:rPr>
          <w:rFonts w:asciiTheme="minorHAnsi" w:hAnsiTheme="minorHAnsi" w:cstheme="minorHAnsi"/>
          <w:sz w:val="16"/>
          <w:szCs w:val="16"/>
        </w:rPr>
      </w:pPr>
      <w:r>
        <w:rPr>
          <w:rFonts w:asciiTheme="minorHAnsi" w:hAnsiTheme="minorHAnsi" w:cstheme="minorHAnsi"/>
          <w:sz w:val="16"/>
          <w:szCs w:val="16"/>
        </w:rPr>
        <w:t>Voortgezet speciaal onderwijs</w:t>
      </w:r>
    </w:p>
    <w:tbl>
      <w:tblPr>
        <w:tblStyle w:val="Tabelraster"/>
        <w:tblW w:w="0" w:type="auto"/>
        <w:tblLook w:val="04A0" w:firstRow="1" w:lastRow="0" w:firstColumn="1" w:lastColumn="0" w:noHBand="0" w:noVBand="1"/>
      </w:tblPr>
      <w:tblGrid>
        <w:gridCol w:w="479"/>
        <w:gridCol w:w="466"/>
        <w:gridCol w:w="452"/>
        <w:gridCol w:w="446"/>
        <w:gridCol w:w="440"/>
        <w:gridCol w:w="641"/>
        <w:gridCol w:w="416"/>
        <w:gridCol w:w="385"/>
        <w:gridCol w:w="447"/>
      </w:tblGrid>
      <w:tr w:rsidR="0016004D" w:rsidRPr="003C2D75" w:rsidTr="009A0C94">
        <w:tc>
          <w:tcPr>
            <w:tcW w:w="901"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VMBO-t</w:t>
            </w:r>
          </w:p>
        </w:tc>
        <w:tc>
          <w:tcPr>
            <w:tcW w:w="1079"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VMBO bk</w:t>
            </w:r>
          </w:p>
        </w:tc>
        <w:tc>
          <w:tcPr>
            <w:tcW w:w="850"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VMBO k</w:t>
            </w:r>
          </w:p>
        </w:tc>
        <w:tc>
          <w:tcPr>
            <w:tcW w:w="750"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VMBO b</w:t>
            </w:r>
          </w:p>
        </w:tc>
        <w:tc>
          <w:tcPr>
            <w:tcW w:w="889"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HAVO</w:t>
            </w:r>
          </w:p>
        </w:tc>
        <w:tc>
          <w:tcPr>
            <w:tcW w:w="1105"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HAVO/VWO</w:t>
            </w:r>
          </w:p>
        </w:tc>
        <w:tc>
          <w:tcPr>
            <w:tcW w:w="883"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VWO</w:t>
            </w:r>
          </w:p>
        </w:tc>
        <w:tc>
          <w:tcPr>
            <w:tcW w:w="875"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PRO</w:t>
            </w:r>
          </w:p>
        </w:tc>
        <w:tc>
          <w:tcPr>
            <w:tcW w:w="892"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 xml:space="preserve">Totaal </w:t>
            </w:r>
          </w:p>
        </w:tc>
      </w:tr>
      <w:tr w:rsidR="0016004D" w:rsidRPr="003C2D75" w:rsidTr="009A0C94">
        <w:tc>
          <w:tcPr>
            <w:tcW w:w="901"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2</w:t>
            </w:r>
          </w:p>
        </w:tc>
        <w:tc>
          <w:tcPr>
            <w:tcW w:w="1079"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1</w:t>
            </w:r>
          </w:p>
        </w:tc>
        <w:tc>
          <w:tcPr>
            <w:tcW w:w="850"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4</w:t>
            </w:r>
          </w:p>
        </w:tc>
        <w:tc>
          <w:tcPr>
            <w:tcW w:w="750"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1</w:t>
            </w:r>
          </w:p>
        </w:tc>
        <w:tc>
          <w:tcPr>
            <w:tcW w:w="889" w:type="dxa"/>
          </w:tcPr>
          <w:p w:rsidR="0016004D" w:rsidRPr="00765A76" w:rsidRDefault="0016004D" w:rsidP="009A0C94">
            <w:pPr>
              <w:pStyle w:val="Geenafstand"/>
              <w:jc w:val="center"/>
              <w:rPr>
                <w:rFonts w:asciiTheme="minorHAnsi" w:hAnsiTheme="minorHAnsi" w:cstheme="minorHAnsi"/>
                <w:sz w:val="8"/>
                <w:szCs w:val="8"/>
              </w:rPr>
            </w:pPr>
          </w:p>
        </w:tc>
        <w:tc>
          <w:tcPr>
            <w:tcW w:w="1105"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1</w:t>
            </w:r>
          </w:p>
        </w:tc>
        <w:tc>
          <w:tcPr>
            <w:tcW w:w="883" w:type="dxa"/>
          </w:tcPr>
          <w:p w:rsidR="0016004D" w:rsidRPr="00765A76" w:rsidRDefault="0016004D" w:rsidP="009A0C94">
            <w:pPr>
              <w:pStyle w:val="Geenafstand"/>
              <w:jc w:val="center"/>
              <w:rPr>
                <w:rFonts w:asciiTheme="minorHAnsi" w:hAnsiTheme="minorHAnsi" w:cstheme="minorHAnsi"/>
                <w:sz w:val="8"/>
                <w:szCs w:val="8"/>
              </w:rPr>
            </w:pPr>
          </w:p>
        </w:tc>
        <w:tc>
          <w:tcPr>
            <w:tcW w:w="875"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4</w:t>
            </w:r>
          </w:p>
        </w:tc>
        <w:tc>
          <w:tcPr>
            <w:tcW w:w="892"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8</w:t>
            </w:r>
          </w:p>
        </w:tc>
      </w:tr>
    </w:tbl>
    <w:p w:rsidR="0016004D" w:rsidRPr="003C2D75" w:rsidRDefault="0016004D" w:rsidP="0016004D">
      <w:pPr>
        <w:pStyle w:val="Geenafstand"/>
        <w:rPr>
          <w:rFonts w:asciiTheme="minorHAnsi" w:hAnsiTheme="minorHAnsi" w:cstheme="minorHAnsi"/>
          <w:sz w:val="16"/>
          <w:szCs w:val="16"/>
        </w:rPr>
      </w:pPr>
      <w:r>
        <w:rPr>
          <w:rFonts w:asciiTheme="minorHAnsi" w:hAnsiTheme="minorHAnsi" w:cstheme="minorHAnsi"/>
          <w:sz w:val="16"/>
          <w:szCs w:val="16"/>
        </w:rPr>
        <w:t>Anders</w:t>
      </w:r>
    </w:p>
    <w:tbl>
      <w:tblPr>
        <w:tblStyle w:val="Tabelraster"/>
        <w:tblW w:w="0" w:type="auto"/>
        <w:tblLook w:val="04A0" w:firstRow="1" w:lastRow="0" w:firstColumn="1" w:lastColumn="0" w:noHBand="0" w:noVBand="1"/>
      </w:tblPr>
      <w:tblGrid>
        <w:gridCol w:w="728"/>
        <w:gridCol w:w="539"/>
        <w:gridCol w:w="765"/>
        <w:gridCol w:w="932"/>
        <w:gridCol w:w="614"/>
        <w:gridCol w:w="594"/>
      </w:tblGrid>
      <w:tr w:rsidR="0016004D" w:rsidRPr="003C2D75" w:rsidTr="009A0C94">
        <w:tc>
          <w:tcPr>
            <w:tcW w:w="993"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Verhuizing</w:t>
            </w:r>
          </w:p>
        </w:tc>
        <w:tc>
          <w:tcPr>
            <w:tcW w:w="838"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SBO</w:t>
            </w:r>
          </w:p>
        </w:tc>
        <w:tc>
          <w:tcPr>
            <w:tcW w:w="1049"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Schakelklas</w:t>
            </w:r>
          </w:p>
        </w:tc>
        <w:tc>
          <w:tcPr>
            <w:tcW w:w="1303"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Basisonderwijs</w:t>
            </w:r>
          </w:p>
        </w:tc>
        <w:tc>
          <w:tcPr>
            <w:tcW w:w="882"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Cluster 4</w:t>
            </w:r>
          </w:p>
        </w:tc>
        <w:tc>
          <w:tcPr>
            <w:tcW w:w="872"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 xml:space="preserve">Totaal </w:t>
            </w:r>
          </w:p>
        </w:tc>
      </w:tr>
      <w:tr w:rsidR="0016004D" w:rsidRPr="003C2D75" w:rsidTr="009A0C94">
        <w:tc>
          <w:tcPr>
            <w:tcW w:w="993"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3</w:t>
            </w:r>
          </w:p>
        </w:tc>
        <w:tc>
          <w:tcPr>
            <w:tcW w:w="838"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1</w:t>
            </w:r>
          </w:p>
        </w:tc>
        <w:tc>
          <w:tcPr>
            <w:tcW w:w="1049" w:type="dxa"/>
          </w:tcPr>
          <w:p w:rsidR="0016004D" w:rsidRPr="00765A76" w:rsidRDefault="0016004D" w:rsidP="009A0C94">
            <w:pPr>
              <w:pStyle w:val="Geenafstand"/>
              <w:jc w:val="center"/>
              <w:rPr>
                <w:rFonts w:asciiTheme="minorHAnsi" w:hAnsiTheme="minorHAnsi" w:cstheme="minorHAnsi"/>
                <w:sz w:val="8"/>
                <w:szCs w:val="8"/>
              </w:rPr>
            </w:pPr>
          </w:p>
        </w:tc>
        <w:tc>
          <w:tcPr>
            <w:tcW w:w="1303"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1</w:t>
            </w:r>
          </w:p>
        </w:tc>
        <w:tc>
          <w:tcPr>
            <w:tcW w:w="882"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2</w:t>
            </w:r>
          </w:p>
        </w:tc>
        <w:tc>
          <w:tcPr>
            <w:tcW w:w="872"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7</w:t>
            </w:r>
          </w:p>
        </w:tc>
      </w:tr>
    </w:tbl>
    <w:p w:rsidR="0016004D" w:rsidRPr="003C2D75" w:rsidRDefault="0016004D" w:rsidP="0016004D">
      <w:pPr>
        <w:pStyle w:val="Geenafstand"/>
        <w:jc w:val="center"/>
        <w:rPr>
          <w:rFonts w:asciiTheme="minorHAnsi" w:hAnsiTheme="minorHAnsi" w:cstheme="minorHAnsi"/>
          <w:sz w:val="18"/>
          <w:szCs w:val="18"/>
        </w:rPr>
      </w:pPr>
    </w:p>
    <w:p w:rsidR="0016004D" w:rsidRPr="003C2D75" w:rsidRDefault="0016004D" w:rsidP="0016004D">
      <w:pPr>
        <w:pStyle w:val="Geenafstand"/>
        <w:shd w:val="clear" w:color="auto" w:fill="DAEEF3" w:themeFill="accent5" w:themeFillTint="33"/>
        <w:jc w:val="center"/>
        <w:rPr>
          <w:rFonts w:asciiTheme="minorHAnsi" w:hAnsiTheme="minorHAnsi" w:cstheme="minorHAnsi"/>
          <w:sz w:val="18"/>
          <w:szCs w:val="18"/>
        </w:rPr>
      </w:pPr>
      <w:r w:rsidRPr="003C2D75">
        <w:rPr>
          <w:rFonts w:asciiTheme="minorHAnsi" w:hAnsiTheme="minorHAnsi" w:cstheme="minorHAnsi"/>
          <w:sz w:val="18"/>
          <w:szCs w:val="18"/>
        </w:rPr>
        <w:lastRenderedPageBreak/>
        <w:t>Uitstroomjaar 2015</w:t>
      </w:r>
    </w:p>
    <w:p w:rsidR="0016004D" w:rsidRPr="003C2D75" w:rsidRDefault="0016004D" w:rsidP="0016004D">
      <w:pPr>
        <w:pStyle w:val="Geenafstand"/>
        <w:rPr>
          <w:rFonts w:asciiTheme="minorHAnsi" w:hAnsiTheme="minorHAnsi" w:cstheme="minorHAnsi"/>
          <w:sz w:val="16"/>
          <w:szCs w:val="16"/>
        </w:rPr>
      </w:pPr>
      <w:r>
        <w:rPr>
          <w:rFonts w:asciiTheme="minorHAnsi" w:hAnsiTheme="minorHAnsi" w:cstheme="minorHAnsi"/>
          <w:sz w:val="16"/>
          <w:szCs w:val="16"/>
        </w:rPr>
        <w:t>Regulier</w:t>
      </w:r>
    </w:p>
    <w:tbl>
      <w:tblPr>
        <w:tblStyle w:val="Tabelraster"/>
        <w:tblW w:w="0" w:type="auto"/>
        <w:tblLook w:val="04A0" w:firstRow="1" w:lastRow="0" w:firstColumn="1" w:lastColumn="0" w:noHBand="0" w:noVBand="1"/>
      </w:tblPr>
      <w:tblGrid>
        <w:gridCol w:w="612"/>
        <w:gridCol w:w="596"/>
        <w:gridCol w:w="597"/>
        <w:gridCol w:w="586"/>
        <w:gridCol w:w="569"/>
        <w:gridCol w:w="620"/>
        <w:gridCol w:w="592"/>
      </w:tblGrid>
      <w:tr w:rsidR="0016004D" w:rsidRPr="003C2D75" w:rsidTr="009A0C94">
        <w:tc>
          <w:tcPr>
            <w:tcW w:w="913"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VMBO-t</w:t>
            </w:r>
          </w:p>
        </w:tc>
        <w:tc>
          <w:tcPr>
            <w:tcW w:w="912"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VMBO bk</w:t>
            </w:r>
          </w:p>
        </w:tc>
        <w:tc>
          <w:tcPr>
            <w:tcW w:w="912"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VMBO k</w:t>
            </w:r>
          </w:p>
        </w:tc>
        <w:tc>
          <w:tcPr>
            <w:tcW w:w="910"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HAVO</w:t>
            </w:r>
          </w:p>
        </w:tc>
        <w:tc>
          <w:tcPr>
            <w:tcW w:w="908"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VWO</w:t>
            </w:r>
          </w:p>
        </w:tc>
        <w:tc>
          <w:tcPr>
            <w:tcW w:w="915"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Praktijk</w:t>
            </w:r>
          </w:p>
        </w:tc>
        <w:tc>
          <w:tcPr>
            <w:tcW w:w="912"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Totaal</w:t>
            </w:r>
          </w:p>
        </w:tc>
      </w:tr>
      <w:tr w:rsidR="0016004D" w:rsidRPr="003C2D75" w:rsidTr="009A0C94">
        <w:tc>
          <w:tcPr>
            <w:tcW w:w="913"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1</w:t>
            </w:r>
          </w:p>
        </w:tc>
        <w:tc>
          <w:tcPr>
            <w:tcW w:w="912"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4</w:t>
            </w:r>
          </w:p>
        </w:tc>
        <w:tc>
          <w:tcPr>
            <w:tcW w:w="912" w:type="dxa"/>
          </w:tcPr>
          <w:p w:rsidR="0016004D" w:rsidRPr="00765A76" w:rsidRDefault="0016004D" w:rsidP="009A0C94">
            <w:pPr>
              <w:pStyle w:val="Geenafstand"/>
              <w:jc w:val="center"/>
              <w:rPr>
                <w:rFonts w:asciiTheme="minorHAnsi" w:hAnsiTheme="minorHAnsi" w:cstheme="minorHAnsi"/>
                <w:sz w:val="8"/>
                <w:szCs w:val="8"/>
              </w:rPr>
            </w:pPr>
          </w:p>
        </w:tc>
        <w:tc>
          <w:tcPr>
            <w:tcW w:w="910"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1</w:t>
            </w:r>
          </w:p>
        </w:tc>
        <w:tc>
          <w:tcPr>
            <w:tcW w:w="908" w:type="dxa"/>
          </w:tcPr>
          <w:p w:rsidR="0016004D" w:rsidRPr="00765A76" w:rsidRDefault="0016004D" w:rsidP="009A0C94">
            <w:pPr>
              <w:pStyle w:val="Geenafstand"/>
              <w:jc w:val="center"/>
              <w:rPr>
                <w:rFonts w:asciiTheme="minorHAnsi" w:hAnsiTheme="minorHAnsi" w:cstheme="minorHAnsi"/>
                <w:sz w:val="8"/>
                <w:szCs w:val="8"/>
              </w:rPr>
            </w:pPr>
          </w:p>
        </w:tc>
        <w:tc>
          <w:tcPr>
            <w:tcW w:w="915"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2</w:t>
            </w:r>
          </w:p>
        </w:tc>
        <w:tc>
          <w:tcPr>
            <w:tcW w:w="912"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7</w:t>
            </w:r>
          </w:p>
        </w:tc>
      </w:tr>
    </w:tbl>
    <w:p w:rsidR="0016004D" w:rsidRPr="003C2D75" w:rsidRDefault="0016004D" w:rsidP="0016004D">
      <w:pPr>
        <w:pStyle w:val="Geenafstand"/>
        <w:rPr>
          <w:rFonts w:asciiTheme="minorHAnsi" w:hAnsiTheme="minorHAnsi" w:cstheme="minorHAnsi"/>
          <w:sz w:val="16"/>
          <w:szCs w:val="16"/>
        </w:rPr>
      </w:pPr>
      <w:r>
        <w:rPr>
          <w:rFonts w:asciiTheme="minorHAnsi" w:hAnsiTheme="minorHAnsi" w:cstheme="minorHAnsi"/>
          <w:sz w:val="16"/>
          <w:szCs w:val="16"/>
        </w:rPr>
        <w:t>Voortgezet speciaal onderwijs</w:t>
      </w:r>
    </w:p>
    <w:tbl>
      <w:tblPr>
        <w:tblStyle w:val="Tabelraster"/>
        <w:tblW w:w="0" w:type="auto"/>
        <w:tblLook w:val="04A0" w:firstRow="1" w:lastRow="0" w:firstColumn="1" w:lastColumn="0" w:noHBand="0" w:noVBand="1"/>
      </w:tblPr>
      <w:tblGrid>
        <w:gridCol w:w="478"/>
        <w:gridCol w:w="466"/>
        <w:gridCol w:w="452"/>
        <w:gridCol w:w="447"/>
        <w:gridCol w:w="440"/>
        <w:gridCol w:w="641"/>
        <w:gridCol w:w="416"/>
        <w:gridCol w:w="385"/>
        <w:gridCol w:w="447"/>
      </w:tblGrid>
      <w:tr w:rsidR="0016004D" w:rsidRPr="003C2D75" w:rsidTr="009A0C94">
        <w:tc>
          <w:tcPr>
            <w:tcW w:w="901"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VMBO-t</w:t>
            </w:r>
          </w:p>
        </w:tc>
        <w:tc>
          <w:tcPr>
            <w:tcW w:w="1079"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VMBO bk</w:t>
            </w:r>
          </w:p>
        </w:tc>
        <w:tc>
          <w:tcPr>
            <w:tcW w:w="850"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VMBO k</w:t>
            </w:r>
          </w:p>
        </w:tc>
        <w:tc>
          <w:tcPr>
            <w:tcW w:w="759"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VMBO b</w:t>
            </w:r>
          </w:p>
        </w:tc>
        <w:tc>
          <w:tcPr>
            <w:tcW w:w="889"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HAVO</w:t>
            </w:r>
          </w:p>
        </w:tc>
        <w:tc>
          <w:tcPr>
            <w:tcW w:w="1105"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HAVO/VWO</w:t>
            </w:r>
          </w:p>
        </w:tc>
        <w:tc>
          <w:tcPr>
            <w:tcW w:w="883"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VWO</w:t>
            </w:r>
          </w:p>
        </w:tc>
        <w:tc>
          <w:tcPr>
            <w:tcW w:w="875"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PRO</w:t>
            </w:r>
          </w:p>
        </w:tc>
        <w:tc>
          <w:tcPr>
            <w:tcW w:w="892"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 xml:space="preserve">Totaal </w:t>
            </w:r>
          </w:p>
        </w:tc>
      </w:tr>
      <w:tr w:rsidR="0016004D" w:rsidRPr="003C2D75" w:rsidTr="009A0C94">
        <w:tc>
          <w:tcPr>
            <w:tcW w:w="901" w:type="dxa"/>
          </w:tcPr>
          <w:p w:rsidR="0016004D" w:rsidRPr="00765A76" w:rsidRDefault="0016004D" w:rsidP="009A0C94">
            <w:pPr>
              <w:pStyle w:val="Geenafstand"/>
              <w:jc w:val="center"/>
              <w:rPr>
                <w:rFonts w:asciiTheme="minorHAnsi" w:hAnsiTheme="minorHAnsi" w:cstheme="minorHAnsi"/>
                <w:sz w:val="8"/>
                <w:szCs w:val="8"/>
              </w:rPr>
            </w:pPr>
          </w:p>
        </w:tc>
        <w:tc>
          <w:tcPr>
            <w:tcW w:w="1079" w:type="dxa"/>
          </w:tcPr>
          <w:p w:rsidR="0016004D" w:rsidRPr="00765A76" w:rsidRDefault="0016004D" w:rsidP="009A0C94">
            <w:pPr>
              <w:pStyle w:val="Geenafstand"/>
              <w:jc w:val="center"/>
              <w:rPr>
                <w:rFonts w:asciiTheme="minorHAnsi" w:hAnsiTheme="minorHAnsi" w:cstheme="minorHAnsi"/>
                <w:sz w:val="8"/>
                <w:szCs w:val="8"/>
              </w:rPr>
            </w:pPr>
          </w:p>
        </w:tc>
        <w:tc>
          <w:tcPr>
            <w:tcW w:w="850"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5</w:t>
            </w:r>
          </w:p>
        </w:tc>
        <w:tc>
          <w:tcPr>
            <w:tcW w:w="759"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2</w:t>
            </w:r>
          </w:p>
        </w:tc>
        <w:tc>
          <w:tcPr>
            <w:tcW w:w="889"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2</w:t>
            </w:r>
          </w:p>
        </w:tc>
        <w:tc>
          <w:tcPr>
            <w:tcW w:w="1105" w:type="dxa"/>
          </w:tcPr>
          <w:p w:rsidR="0016004D" w:rsidRPr="00765A76" w:rsidRDefault="0016004D" w:rsidP="009A0C94">
            <w:pPr>
              <w:pStyle w:val="Geenafstand"/>
              <w:jc w:val="center"/>
              <w:rPr>
                <w:rFonts w:asciiTheme="minorHAnsi" w:hAnsiTheme="minorHAnsi" w:cstheme="minorHAnsi"/>
                <w:sz w:val="8"/>
                <w:szCs w:val="8"/>
              </w:rPr>
            </w:pPr>
          </w:p>
        </w:tc>
        <w:tc>
          <w:tcPr>
            <w:tcW w:w="883" w:type="dxa"/>
          </w:tcPr>
          <w:p w:rsidR="0016004D" w:rsidRPr="00765A76" w:rsidRDefault="0016004D" w:rsidP="009A0C94">
            <w:pPr>
              <w:pStyle w:val="Geenafstand"/>
              <w:jc w:val="center"/>
              <w:rPr>
                <w:rFonts w:asciiTheme="minorHAnsi" w:hAnsiTheme="minorHAnsi" w:cstheme="minorHAnsi"/>
                <w:sz w:val="8"/>
                <w:szCs w:val="8"/>
              </w:rPr>
            </w:pPr>
          </w:p>
        </w:tc>
        <w:tc>
          <w:tcPr>
            <w:tcW w:w="875"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2</w:t>
            </w:r>
          </w:p>
        </w:tc>
        <w:tc>
          <w:tcPr>
            <w:tcW w:w="892"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9</w:t>
            </w:r>
          </w:p>
        </w:tc>
      </w:tr>
    </w:tbl>
    <w:p w:rsidR="0016004D" w:rsidRPr="003C2D75" w:rsidRDefault="0016004D" w:rsidP="0016004D">
      <w:pPr>
        <w:pStyle w:val="Geenafstand"/>
        <w:rPr>
          <w:rFonts w:asciiTheme="minorHAnsi" w:hAnsiTheme="minorHAnsi" w:cstheme="minorHAnsi"/>
          <w:sz w:val="16"/>
          <w:szCs w:val="16"/>
        </w:rPr>
      </w:pPr>
      <w:r>
        <w:rPr>
          <w:rFonts w:asciiTheme="minorHAnsi" w:hAnsiTheme="minorHAnsi" w:cstheme="minorHAnsi"/>
          <w:sz w:val="16"/>
          <w:szCs w:val="16"/>
        </w:rPr>
        <w:t>Anders</w:t>
      </w:r>
    </w:p>
    <w:tbl>
      <w:tblPr>
        <w:tblStyle w:val="Tabelraster"/>
        <w:tblW w:w="0" w:type="auto"/>
        <w:tblLook w:val="04A0" w:firstRow="1" w:lastRow="0" w:firstColumn="1" w:lastColumn="0" w:noHBand="0" w:noVBand="1"/>
      </w:tblPr>
      <w:tblGrid>
        <w:gridCol w:w="728"/>
        <w:gridCol w:w="539"/>
        <w:gridCol w:w="765"/>
        <w:gridCol w:w="932"/>
        <w:gridCol w:w="614"/>
        <w:gridCol w:w="594"/>
      </w:tblGrid>
      <w:tr w:rsidR="0016004D" w:rsidRPr="003C2D75" w:rsidTr="009A0C94">
        <w:tc>
          <w:tcPr>
            <w:tcW w:w="994"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Verhuizing</w:t>
            </w:r>
          </w:p>
        </w:tc>
        <w:tc>
          <w:tcPr>
            <w:tcW w:w="840"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SBO</w:t>
            </w:r>
          </w:p>
        </w:tc>
        <w:tc>
          <w:tcPr>
            <w:tcW w:w="1049"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Schakelklas</w:t>
            </w:r>
          </w:p>
        </w:tc>
        <w:tc>
          <w:tcPr>
            <w:tcW w:w="1303"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Basisonderwijs</w:t>
            </w:r>
          </w:p>
        </w:tc>
        <w:tc>
          <w:tcPr>
            <w:tcW w:w="883"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Cluster 4</w:t>
            </w:r>
          </w:p>
        </w:tc>
        <w:tc>
          <w:tcPr>
            <w:tcW w:w="872"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 xml:space="preserve">Totaal </w:t>
            </w:r>
          </w:p>
        </w:tc>
      </w:tr>
      <w:tr w:rsidR="0016004D" w:rsidRPr="003C2D75" w:rsidTr="009A0C94">
        <w:tc>
          <w:tcPr>
            <w:tcW w:w="994" w:type="dxa"/>
          </w:tcPr>
          <w:p w:rsidR="0016004D" w:rsidRPr="00765A76" w:rsidRDefault="0016004D" w:rsidP="009A0C94">
            <w:pPr>
              <w:pStyle w:val="Geenafstand"/>
              <w:jc w:val="center"/>
              <w:rPr>
                <w:rFonts w:asciiTheme="minorHAnsi" w:hAnsiTheme="minorHAnsi" w:cstheme="minorHAnsi"/>
                <w:sz w:val="8"/>
                <w:szCs w:val="8"/>
              </w:rPr>
            </w:pPr>
          </w:p>
        </w:tc>
        <w:tc>
          <w:tcPr>
            <w:tcW w:w="840"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2</w:t>
            </w:r>
          </w:p>
        </w:tc>
        <w:tc>
          <w:tcPr>
            <w:tcW w:w="1049" w:type="dxa"/>
          </w:tcPr>
          <w:p w:rsidR="0016004D" w:rsidRPr="00765A76" w:rsidRDefault="0016004D" w:rsidP="009A0C94">
            <w:pPr>
              <w:pStyle w:val="Geenafstand"/>
              <w:jc w:val="center"/>
              <w:rPr>
                <w:rFonts w:asciiTheme="minorHAnsi" w:hAnsiTheme="minorHAnsi" w:cstheme="minorHAnsi"/>
                <w:sz w:val="8"/>
                <w:szCs w:val="8"/>
              </w:rPr>
            </w:pPr>
          </w:p>
        </w:tc>
        <w:tc>
          <w:tcPr>
            <w:tcW w:w="1303" w:type="dxa"/>
          </w:tcPr>
          <w:p w:rsidR="0016004D" w:rsidRPr="00765A76" w:rsidRDefault="0016004D" w:rsidP="009A0C94">
            <w:pPr>
              <w:pStyle w:val="Geenafstand"/>
              <w:jc w:val="center"/>
              <w:rPr>
                <w:rFonts w:asciiTheme="minorHAnsi" w:hAnsiTheme="minorHAnsi" w:cstheme="minorHAnsi"/>
                <w:sz w:val="8"/>
                <w:szCs w:val="8"/>
              </w:rPr>
            </w:pPr>
          </w:p>
        </w:tc>
        <w:tc>
          <w:tcPr>
            <w:tcW w:w="883"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2</w:t>
            </w:r>
          </w:p>
        </w:tc>
        <w:tc>
          <w:tcPr>
            <w:tcW w:w="872"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4</w:t>
            </w:r>
          </w:p>
        </w:tc>
      </w:tr>
    </w:tbl>
    <w:p w:rsidR="0016004D" w:rsidRDefault="0016004D" w:rsidP="0016004D">
      <w:pPr>
        <w:pStyle w:val="Geenafstand"/>
        <w:rPr>
          <w:rFonts w:asciiTheme="minorHAnsi" w:hAnsiTheme="minorHAnsi" w:cstheme="minorHAnsi"/>
          <w:sz w:val="18"/>
          <w:szCs w:val="18"/>
        </w:rPr>
      </w:pPr>
    </w:p>
    <w:p w:rsidR="005639C2" w:rsidRPr="003C2D75" w:rsidRDefault="005639C2" w:rsidP="00F14842">
      <w:pPr>
        <w:pStyle w:val="Geenafstand"/>
        <w:shd w:val="clear" w:color="auto" w:fill="C4BC96" w:themeFill="background2" w:themeFillShade="BF"/>
        <w:jc w:val="center"/>
        <w:rPr>
          <w:rFonts w:asciiTheme="minorHAnsi" w:hAnsiTheme="minorHAnsi" w:cstheme="minorHAnsi"/>
          <w:sz w:val="18"/>
          <w:szCs w:val="18"/>
        </w:rPr>
      </w:pPr>
      <w:r w:rsidRPr="003C2D75">
        <w:rPr>
          <w:rFonts w:asciiTheme="minorHAnsi" w:hAnsiTheme="minorHAnsi" w:cstheme="minorHAnsi"/>
          <w:sz w:val="18"/>
          <w:szCs w:val="18"/>
        </w:rPr>
        <w:t>Uitstroomjaar 20</w:t>
      </w:r>
      <w:r>
        <w:rPr>
          <w:rFonts w:asciiTheme="minorHAnsi" w:hAnsiTheme="minorHAnsi" w:cstheme="minorHAnsi"/>
          <w:sz w:val="18"/>
          <w:szCs w:val="18"/>
        </w:rPr>
        <w:t>19</w:t>
      </w:r>
    </w:p>
    <w:p w:rsidR="005639C2" w:rsidRDefault="005639C2" w:rsidP="005639C2">
      <w:pPr>
        <w:pStyle w:val="Geenafstand"/>
        <w:rPr>
          <w:rFonts w:asciiTheme="minorHAnsi" w:hAnsiTheme="minorHAnsi" w:cstheme="minorHAnsi"/>
          <w:sz w:val="16"/>
          <w:szCs w:val="16"/>
        </w:rPr>
      </w:pPr>
      <w:r>
        <w:rPr>
          <w:rFonts w:asciiTheme="minorHAnsi" w:hAnsiTheme="minorHAnsi" w:cstheme="minorHAnsi"/>
          <w:sz w:val="16"/>
          <w:szCs w:val="16"/>
        </w:rPr>
        <w:t>Regulier</w:t>
      </w:r>
    </w:p>
    <w:tbl>
      <w:tblPr>
        <w:tblStyle w:val="Tabelraster"/>
        <w:tblW w:w="0" w:type="auto"/>
        <w:tblLook w:val="04A0" w:firstRow="1" w:lastRow="0" w:firstColumn="1" w:lastColumn="0" w:noHBand="0" w:noVBand="1"/>
      </w:tblPr>
      <w:tblGrid>
        <w:gridCol w:w="509"/>
        <w:gridCol w:w="451"/>
        <w:gridCol w:w="499"/>
        <w:gridCol w:w="499"/>
        <w:gridCol w:w="834"/>
        <w:gridCol w:w="684"/>
        <w:gridCol w:w="696"/>
      </w:tblGrid>
      <w:tr w:rsidR="005639C2" w:rsidTr="005639C2">
        <w:tc>
          <w:tcPr>
            <w:tcW w:w="508" w:type="dxa"/>
          </w:tcPr>
          <w:p w:rsidR="005639C2" w:rsidRPr="00765A76" w:rsidRDefault="005639C2" w:rsidP="005639C2">
            <w:pPr>
              <w:pStyle w:val="Geenafstand"/>
              <w:rPr>
                <w:rFonts w:asciiTheme="minorHAnsi" w:hAnsiTheme="minorHAnsi" w:cstheme="minorHAnsi"/>
                <w:sz w:val="8"/>
                <w:szCs w:val="8"/>
              </w:rPr>
            </w:pPr>
            <w:r>
              <w:rPr>
                <w:rFonts w:asciiTheme="minorHAnsi" w:hAnsiTheme="minorHAnsi" w:cstheme="minorHAnsi"/>
                <w:sz w:val="8"/>
                <w:szCs w:val="8"/>
              </w:rPr>
              <w:t>VMBO-t</w:t>
            </w:r>
          </w:p>
        </w:tc>
        <w:tc>
          <w:tcPr>
            <w:tcW w:w="443" w:type="dxa"/>
          </w:tcPr>
          <w:p w:rsidR="005639C2" w:rsidRDefault="005639C2" w:rsidP="005639C2">
            <w:pPr>
              <w:pStyle w:val="Geenafstand"/>
              <w:rPr>
                <w:rFonts w:asciiTheme="minorHAnsi" w:hAnsiTheme="minorHAnsi" w:cstheme="minorHAnsi"/>
                <w:sz w:val="8"/>
                <w:szCs w:val="8"/>
              </w:rPr>
            </w:pPr>
            <w:r>
              <w:rPr>
                <w:rFonts w:asciiTheme="minorHAnsi" w:hAnsiTheme="minorHAnsi" w:cstheme="minorHAnsi"/>
                <w:sz w:val="8"/>
                <w:szCs w:val="8"/>
              </w:rPr>
              <w:t>VMBO-b</w:t>
            </w:r>
          </w:p>
        </w:tc>
        <w:tc>
          <w:tcPr>
            <w:tcW w:w="500" w:type="dxa"/>
          </w:tcPr>
          <w:p w:rsidR="005639C2" w:rsidRPr="00765A76" w:rsidRDefault="005639C2" w:rsidP="005639C2">
            <w:pPr>
              <w:pStyle w:val="Geenafstand"/>
              <w:rPr>
                <w:rFonts w:asciiTheme="minorHAnsi" w:hAnsiTheme="minorHAnsi" w:cstheme="minorHAnsi"/>
                <w:sz w:val="8"/>
                <w:szCs w:val="8"/>
              </w:rPr>
            </w:pPr>
            <w:r>
              <w:rPr>
                <w:rFonts w:asciiTheme="minorHAnsi" w:hAnsiTheme="minorHAnsi" w:cstheme="minorHAnsi"/>
                <w:sz w:val="8"/>
                <w:szCs w:val="8"/>
              </w:rPr>
              <w:t>VMBO bk</w:t>
            </w:r>
          </w:p>
        </w:tc>
        <w:tc>
          <w:tcPr>
            <w:tcW w:w="500" w:type="dxa"/>
          </w:tcPr>
          <w:p w:rsidR="005639C2" w:rsidRPr="00765A76" w:rsidRDefault="005639C2" w:rsidP="005639C2">
            <w:pPr>
              <w:pStyle w:val="Geenafstand"/>
              <w:rPr>
                <w:rFonts w:asciiTheme="minorHAnsi" w:hAnsiTheme="minorHAnsi" w:cstheme="minorHAnsi"/>
                <w:sz w:val="8"/>
                <w:szCs w:val="8"/>
              </w:rPr>
            </w:pPr>
            <w:r>
              <w:rPr>
                <w:rFonts w:asciiTheme="minorHAnsi" w:hAnsiTheme="minorHAnsi" w:cstheme="minorHAnsi"/>
                <w:sz w:val="8"/>
                <w:szCs w:val="8"/>
              </w:rPr>
              <w:t>VMBO k</w:t>
            </w:r>
          </w:p>
        </w:tc>
        <w:tc>
          <w:tcPr>
            <w:tcW w:w="837" w:type="dxa"/>
          </w:tcPr>
          <w:p w:rsidR="005639C2" w:rsidRPr="00765A76" w:rsidRDefault="005639C2" w:rsidP="005639C2">
            <w:pPr>
              <w:pStyle w:val="Geenafstand"/>
              <w:rPr>
                <w:rFonts w:asciiTheme="minorHAnsi" w:hAnsiTheme="minorHAnsi" w:cstheme="minorHAnsi"/>
                <w:sz w:val="8"/>
                <w:szCs w:val="8"/>
              </w:rPr>
            </w:pPr>
            <w:r>
              <w:rPr>
                <w:rFonts w:asciiTheme="minorHAnsi" w:hAnsiTheme="minorHAnsi" w:cstheme="minorHAnsi"/>
                <w:sz w:val="8"/>
                <w:szCs w:val="8"/>
              </w:rPr>
              <w:t>VMBO-t/HAVO</w:t>
            </w:r>
          </w:p>
        </w:tc>
        <w:tc>
          <w:tcPr>
            <w:tcW w:w="686" w:type="dxa"/>
          </w:tcPr>
          <w:p w:rsidR="005639C2" w:rsidRPr="00765A76" w:rsidRDefault="005639C2" w:rsidP="005639C2">
            <w:pPr>
              <w:pStyle w:val="Geenafstand"/>
              <w:rPr>
                <w:rFonts w:asciiTheme="minorHAnsi" w:hAnsiTheme="minorHAnsi" w:cstheme="minorHAnsi"/>
                <w:sz w:val="8"/>
                <w:szCs w:val="8"/>
              </w:rPr>
            </w:pPr>
            <w:r>
              <w:rPr>
                <w:rFonts w:asciiTheme="minorHAnsi" w:hAnsiTheme="minorHAnsi" w:cstheme="minorHAnsi"/>
                <w:sz w:val="8"/>
                <w:szCs w:val="8"/>
              </w:rPr>
              <w:t>VWO</w:t>
            </w:r>
          </w:p>
        </w:tc>
        <w:tc>
          <w:tcPr>
            <w:tcW w:w="698" w:type="dxa"/>
          </w:tcPr>
          <w:p w:rsidR="005639C2" w:rsidRPr="00765A76" w:rsidRDefault="005639C2" w:rsidP="005639C2">
            <w:pPr>
              <w:pStyle w:val="Geenafstand"/>
              <w:rPr>
                <w:rFonts w:asciiTheme="minorHAnsi" w:hAnsiTheme="minorHAnsi" w:cstheme="minorHAnsi"/>
                <w:sz w:val="8"/>
                <w:szCs w:val="8"/>
              </w:rPr>
            </w:pPr>
            <w:r>
              <w:rPr>
                <w:rFonts w:asciiTheme="minorHAnsi" w:hAnsiTheme="minorHAnsi" w:cstheme="minorHAnsi"/>
                <w:sz w:val="8"/>
                <w:szCs w:val="8"/>
              </w:rPr>
              <w:t>Totaal</w:t>
            </w:r>
          </w:p>
        </w:tc>
      </w:tr>
      <w:tr w:rsidR="005639C2" w:rsidTr="005639C2">
        <w:tc>
          <w:tcPr>
            <w:tcW w:w="508" w:type="dxa"/>
          </w:tcPr>
          <w:p w:rsidR="005639C2" w:rsidRPr="00765A76" w:rsidRDefault="005639C2" w:rsidP="005639C2">
            <w:pPr>
              <w:pStyle w:val="Geenafstand"/>
              <w:jc w:val="center"/>
              <w:rPr>
                <w:rFonts w:asciiTheme="minorHAnsi" w:hAnsiTheme="minorHAnsi" w:cstheme="minorHAnsi"/>
                <w:sz w:val="8"/>
                <w:szCs w:val="8"/>
              </w:rPr>
            </w:pPr>
            <w:r>
              <w:rPr>
                <w:rFonts w:asciiTheme="minorHAnsi" w:hAnsiTheme="minorHAnsi" w:cstheme="minorHAnsi"/>
                <w:sz w:val="8"/>
                <w:szCs w:val="8"/>
              </w:rPr>
              <w:t>3</w:t>
            </w:r>
          </w:p>
        </w:tc>
        <w:tc>
          <w:tcPr>
            <w:tcW w:w="443" w:type="dxa"/>
          </w:tcPr>
          <w:p w:rsidR="005639C2" w:rsidRPr="00765A76" w:rsidRDefault="005639C2" w:rsidP="005639C2">
            <w:pPr>
              <w:pStyle w:val="Geenafstand"/>
              <w:jc w:val="center"/>
              <w:rPr>
                <w:rFonts w:asciiTheme="minorHAnsi" w:hAnsiTheme="minorHAnsi" w:cstheme="minorHAnsi"/>
                <w:sz w:val="8"/>
                <w:szCs w:val="8"/>
              </w:rPr>
            </w:pPr>
            <w:r>
              <w:rPr>
                <w:rFonts w:asciiTheme="minorHAnsi" w:hAnsiTheme="minorHAnsi" w:cstheme="minorHAnsi"/>
                <w:sz w:val="8"/>
                <w:szCs w:val="8"/>
              </w:rPr>
              <w:t>4</w:t>
            </w:r>
          </w:p>
        </w:tc>
        <w:tc>
          <w:tcPr>
            <w:tcW w:w="500" w:type="dxa"/>
          </w:tcPr>
          <w:p w:rsidR="005639C2" w:rsidRPr="00765A76" w:rsidRDefault="005639C2" w:rsidP="005639C2">
            <w:pPr>
              <w:pStyle w:val="Geenafstand"/>
              <w:jc w:val="center"/>
              <w:rPr>
                <w:rFonts w:asciiTheme="minorHAnsi" w:hAnsiTheme="minorHAnsi" w:cstheme="minorHAnsi"/>
                <w:sz w:val="8"/>
                <w:szCs w:val="8"/>
              </w:rPr>
            </w:pPr>
            <w:r>
              <w:rPr>
                <w:rFonts w:asciiTheme="minorHAnsi" w:hAnsiTheme="minorHAnsi" w:cstheme="minorHAnsi"/>
                <w:sz w:val="8"/>
                <w:szCs w:val="8"/>
              </w:rPr>
              <w:t>1</w:t>
            </w:r>
          </w:p>
        </w:tc>
        <w:tc>
          <w:tcPr>
            <w:tcW w:w="500" w:type="dxa"/>
          </w:tcPr>
          <w:p w:rsidR="005639C2" w:rsidRPr="00765A76" w:rsidRDefault="005639C2" w:rsidP="005639C2">
            <w:pPr>
              <w:pStyle w:val="Geenafstand"/>
              <w:jc w:val="center"/>
              <w:rPr>
                <w:rFonts w:asciiTheme="minorHAnsi" w:hAnsiTheme="minorHAnsi" w:cstheme="minorHAnsi"/>
                <w:sz w:val="8"/>
                <w:szCs w:val="8"/>
              </w:rPr>
            </w:pPr>
            <w:r>
              <w:rPr>
                <w:rFonts w:asciiTheme="minorHAnsi" w:hAnsiTheme="minorHAnsi" w:cstheme="minorHAnsi"/>
                <w:sz w:val="8"/>
                <w:szCs w:val="8"/>
              </w:rPr>
              <w:t>1</w:t>
            </w:r>
          </w:p>
        </w:tc>
        <w:tc>
          <w:tcPr>
            <w:tcW w:w="837" w:type="dxa"/>
          </w:tcPr>
          <w:p w:rsidR="005639C2" w:rsidRPr="00765A76" w:rsidRDefault="005639C2" w:rsidP="005639C2">
            <w:pPr>
              <w:pStyle w:val="Geenafstand"/>
              <w:jc w:val="center"/>
              <w:rPr>
                <w:rFonts w:asciiTheme="minorHAnsi" w:hAnsiTheme="minorHAnsi" w:cstheme="minorHAnsi"/>
                <w:sz w:val="8"/>
                <w:szCs w:val="8"/>
              </w:rPr>
            </w:pPr>
          </w:p>
        </w:tc>
        <w:tc>
          <w:tcPr>
            <w:tcW w:w="686" w:type="dxa"/>
          </w:tcPr>
          <w:p w:rsidR="005639C2" w:rsidRPr="00765A76" w:rsidRDefault="005639C2" w:rsidP="005639C2">
            <w:pPr>
              <w:pStyle w:val="Geenafstand"/>
              <w:jc w:val="center"/>
              <w:rPr>
                <w:rFonts w:asciiTheme="minorHAnsi" w:hAnsiTheme="minorHAnsi" w:cstheme="minorHAnsi"/>
                <w:sz w:val="8"/>
                <w:szCs w:val="8"/>
              </w:rPr>
            </w:pPr>
            <w:r>
              <w:rPr>
                <w:rFonts w:asciiTheme="minorHAnsi" w:hAnsiTheme="minorHAnsi" w:cstheme="minorHAnsi"/>
                <w:sz w:val="8"/>
                <w:szCs w:val="8"/>
              </w:rPr>
              <w:t>2</w:t>
            </w:r>
          </w:p>
        </w:tc>
        <w:tc>
          <w:tcPr>
            <w:tcW w:w="698" w:type="dxa"/>
          </w:tcPr>
          <w:p w:rsidR="005639C2" w:rsidRPr="00765A76" w:rsidRDefault="005639C2" w:rsidP="005639C2">
            <w:pPr>
              <w:pStyle w:val="Geenafstand"/>
              <w:jc w:val="center"/>
              <w:rPr>
                <w:rFonts w:asciiTheme="minorHAnsi" w:hAnsiTheme="minorHAnsi" w:cstheme="minorHAnsi"/>
                <w:sz w:val="8"/>
                <w:szCs w:val="8"/>
              </w:rPr>
            </w:pPr>
            <w:r>
              <w:rPr>
                <w:rFonts w:asciiTheme="minorHAnsi" w:hAnsiTheme="minorHAnsi" w:cstheme="minorHAnsi"/>
                <w:sz w:val="8"/>
                <w:szCs w:val="8"/>
              </w:rPr>
              <w:t>11</w:t>
            </w:r>
          </w:p>
        </w:tc>
      </w:tr>
    </w:tbl>
    <w:p w:rsidR="005639C2" w:rsidRPr="003C2D75" w:rsidRDefault="005639C2" w:rsidP="005639C2">
      <w:pPr>
        <w:pStyle w:val="Geenafstand"/>
        <w:rPr>
          <w:rFonts w:asciiTheme="minorHAnsi" w:hAnsiTheme="minorHAnsi" w:cstheme="minorHAnsi"/>
          <w:sz w:val="16"/>
          <w:szCs w:val="16"/>
        </w:rPr>
      </w:pPr>
    </w:p>
    <w:p w:rsidR="005639C2" w:rsidRPr="003C2D75" w:rsidRDefault="005639C2" w:rsidP="005639C2">
      <w:pPr>
        <w:pStyle w:val="Geenafstand"/>
        <w:rPr>
          <w:rFonts w:asciiTheme="minorHAnsi" w:hAnsiTheme="minorHAnsi" w:cstheme="minorHAnsi"/>
          <w:sz w:val="16"/>
          <w:szCs w:val="16"/>
        </w:rPr>
      </w:pPr>
      <w:r>
        <w:rPr>
          <w:rFonts w:asciiTheme="minorHAnsi" w:hAnsiTheme="minorHAnsi" w:cstheme="minorHAnsi"/>
          <w:sz w:val="16"/>
          <w:szCs w:val="16"/>
        </w:rPr>
        <w:t>Voortgezet speciaal onderwijs</w:t>
      </w:r>
    </w:p>
    <w:tbl>
      <w:tblPr>
        <w:tblStyle w:val="Tabelraster"/>
        <w:tblW w:w="0" w:type="auto"/>
        <w:tblLook w:val="04A0" w:firstRow="1" w:lastRow="0" w:firstColumn="1" w:lastColumn="0" w:noHBand="0" w:noVBand="1"/>
      </w:tblPr>
      <w:tblGrid>
        <w:gridCol w:w="500"/>
        <w:gridCol w:w="506"/>
        <w:gridCol w:w="361"/>
        <w:gridCol w:w="427"/>
        <w:gridCol w:w="427"/>
        <w:gridCol w:w="639"/>
        <w:gridCol w:w="642"/>
        <w:gridCol w:w="670"/>
      </w:tblGrid>
      <w:tr w:rsidR="005639C2" w:rsidRPr="003C2D75" w:rsidTr="005639C2">
        <w:tc>
          <w:tcPr>
            <w:tcW w:w="500" w:type="dxa"/>
          </w:tcPr>
          <w:p w:rsidR="005639C2" w:rsidRPr="00765A76" w:rsidRDefault="005639C2" w:rsidP="005639C2">
            <w:pPr>
              <w:pStyle w:val="Geenafstand"/>
              <w:jc w:val="center"/>
              <w:rPr>
                <w:rFonts w:asciiTheme="minorHAnsi" w:hAnsiTheme="minorHAnsi" w:cstheme="minorHAnsi"/>
                <w:sz w:val="8"/>
                <w:szCs w:val="8"/>
              </w:rPr>
            </w:pPr>
            <w:r w:rsidRPr="00765A76">
              <w:rPr>
                <w:rFonts w:asciiTheme="minorHAnsi" w:hAnsiTheme="minorHAnsi" w:cstheme="minorHAnsi"/>
                <w:sz w:val="8"/>
                <w:szCs w:val="8"/>
              </w:rPr>
              <w:t>VMBO-t</w:t>
            </w:r>
          </w:p>
        </w:tc>
        <w:tc>
          <w:tcPr>
            <w:tcW w:w="506" w:type="dxa"/>
          </w:tcPr>
          <w:p w:rsidR="005639C2" w:rsidRPr="00765A76" w:rsidRDefault="005639C2" w:rsidP="005639C2">
            <w:pPr>
              <w:pStyle w:val="Geenafstand"/>
              <w:jc w:val="center"/>
              <w:rPr>
                <w:rFonts w:asciiTheme="minorHAnsi" w:hAnsiTheme="minorHAnsi" w:cstheme="minorHAnsi"/>
                <w:sz w:val="8"/>
                <w:szCs w:val="8"/>
              </w:rPr>
            </w:pPr>
            <w:r w:rsidRPr="00765A76">
              <w:rPr>
                <w:rFonts w:asciiTheme="minorHAnsi" w:hAnsiTheme="minorHAnsi" w:cstheme="minorHAnsi"/>
                <w:sz w:val="8"/>
                <w:szCs w:val="8"/>
              </w:rPr>
              <w:t>VMBO bk</w:t>
            </w:r>
          </w:p>
        </w:tc>
        <w:tc>
          <w:tcPr>
            <w:tcW w:w="361" w:type="dxa"/>
          </w:tcPr>
          <w:p w:rsidR="005639C2" w:rsidRPr="00765A76" w:rsidRDefault="005639C2" w:rsidP="005639C2">
            <w:pPr>
              <w:pStyle w:val="Geenafstand"/>
              <w:jc w:val="center"/>
              <w:rPr>
                <w:rFonts w:asciiTheme="minorHAnsi" w:hAnsiTheme="minorHAnsi" w:cstheme="minorHAnsi"/>
                <w:sz w:val="8"/>
                <w:szCs w:val="8"/>
              </w:rPr>
            </w:pPr>
          </w:p>
        </w:tc>
        <w:tc>
          <w:tcPr>
            <w:tcW w:w="427" w:type="dxa"/>
          </w:tcPr>
          <w:p w:rsidR="005639C2" w:rsidRPr="00765A76" w:rsidRDefault="005639C2" w:rsidP="005639C2">
            <w:pPr>
              <w:pStyle w:val="Geenafstand"/>
              <w:jc w:val="center"/>
              <w:rPr>
                <w:rFonts w:asciiTheme="minorHAnsi" w:hAnsiTheme="minorHAnsi" w:cstheme="minorHAnsi"/>
                <w:sz w:val="8"/>
                <w:szCs w:val="8"/>
              </w:rPr>
            </w:pPr>
            <w:r w:rsidRPr="00765A76">
              <w:rPr>
                <w:rFonts w:asciiTheme="minorHAnsi" w:hAnsiTheme="minorHAnsi" w:cstheme="minorHAnsi"/>
                <w:sz w:val="8"/>
                <w:szCs w:val="8"/>
              </w:rPr>
              <w:t>VMBO k</w:t>
            </w:r>
          </w:p>
        </w:tc>
        <w:tc>
          <w:tcPr>
            <w:tcW w:w="427" w:type="dxa"/>
          </w:tcPr>
          <w:p w:rsidR="005639C2" w:rsidRPr="00765A76" w:rsidRDefault="005639C2" w:rsidP="005639C2">
            <w:pPr>
              <w:pStyle w:val="Geenafstand"/>
              <w:jc w:val="center"/>
              <w:rPr>
                <w:rFonts w:asciiTheme="minorHAnsi" w:hAnsiTheme="minorHAnsi" w:cstheme="minorHAnsi"/>
                <w:sz w:val="8"/>
                <w:szCs w:val="8"/>
              </w:rPr>
            </w:pPr>
            <w:r w:rsidRPr="00765A76">
              <w:rPr>
                <w:rFonts w:asciiTheme="minorHAnsi" w:hAnsiTheme="minorHAnsi" w:cstheme="minorHAnsi"/>
                <w:sz w:val="8"/>
                <w:szCs w:val="8"/>
              </w:rPr>
              <w:t>VMBO b</w:t>
            </w:r>
          </w:p>
        </w:tc>
        <w:tc>
          <w:tcPr>
            <w:tcW w:w="639" w:type="dxa"/>
          </w:tcPr>
          <w:p w:rsidR="005639C2" w:rsidRPr="00765A76" w:rsidRDefault="005639C2" w:rsidP="005639C2">
            <w:pPr>
              <w:pStyle w:val="Geenafstand"/>
              <w:jc w:val="center"/>
              <w:rPr>
                <w:rFonts w:asciiTheme="minorHAnsi" w:hAnsiTheme="minorHAnsi" w:cstheme="minorHAnsi"/>
                <w:sz w:val="8"/>
                <w:szCs w:val="8"/>
              </w:rPr>
            </w:pPr>
            <w:r w:rsidRPr="00765A76">
              <w:rPr>
                <w:rFonts w:asciiTheme="minorHAnsi" w:hAnsiTheme="minorHAnsi" w:cstheme="minorHAnsi"/>
                <w:sz w:val="8"/>
                <w:szCs w:val="8"/>
              </w:rPr>
              <w:t>LWOO/BK</w:t>
            </w:r>
          </w:p>
        </w:tc>
        <w:tc>
          <w:tcPr>
            <w:tcW w:w="642" w:type="dxa"/>
          </w:tcPr>
          <w:p w:rsidR="005639C2" w:rsidRPr="00765A76" w:rsidRDefault="005639C2" w:rsidP="005639C2">
            <w:pPr>
              <w:pStyle w:val="Geenafstand"/>
              <w:jc w:val="center"/>
              <w:rPr>
                <w:rFonts w:asciiTheme="minorHAnsi" w:hAnsiTheme="minorHAnsi" w:cstheme="minorHAnsi"/>
                <w:sz w:val="8"/>
                <w:szCs w:val="8"/>
              </w:rPr>
            </w:pPr>
            <w:r w:rsidRPr="00765A76">
              <w:rPr>
                <w:rFonts w:asciiTheme="minorHAnsi" w:hAnsiTheme="minorHAnsi" w:cstheme="minorHAnsi"/>
                <w:sz w:val="8"/>
                <w:szCs w:val="8"/>
              </w:rPr>
              <w:t>PRO</w:t>
            </w:r>
          </w:p>
        </w:tc>
        <w:tc>
          <w:tcPr>
            <w:tcW w:w="670" w:type="dxa"/>
          </w:tcPr>
          <w:p w:rsidR="005639C2" w:rsidRPr="00765A76" w:rsidRDefault="005639C2" w:rsidP="005639C2">
            <w:pPr>
              <w:pStyle w:val="Geenafstand"/>
              <w:jc w:val="center"/>
              <w:rPr>
                <w:rFonts w:asciiTheme="minorHAnsi" w:hAnsiTheme="minorHAnsi" w:cstheme="minorHAnsi"/>
                <w:sz w:val="8"/>
                <w:szCs w:val="8"/>
              </w:rPr>
            </w:pPr>
            <w:r w:rsidRPr="00765A76">
              <w:rPr>
                <w:rFonts w:asciiTheme="minorHAnsi" w:hAnsiTheme="minorHAnsi" w:cstheme="minorHAnsi"/>
                <w:sz w:val="8"/>
                <w:szCs w:val="8"/>
              </w:rPr>
              <w:t xml:space="preserve">Totaal </w:t>
            </w:r>
          </w:p>
        </w:tc>
      </w:tr>
      <w:tr w:rsidR="005639C2" w:rsidRPr="003C2D75" w:rsidTr="005639C2">
        <w:tc>
          <w:tcPr>
            <w:tcW w:w="500" w:type="dxa"/>
          </w:tcPr>
          <w:p w:rsidR="005639C2" w:rsidRPr="00765A76" w:rsidRDefault="005639C2" w:rsidP="005639C2">
            <w:pPr>
              <w:pStyle w:val="Geenafstand"/>
              <w:jc w:val="center"/>
              <w:rPr>
                <w:rFonts w:asciiTheme="minorHAnsi" w:hAnsiTheme="minorHAnsi" w:cstheme="minorHAnsi"/>
                <w:sz w:val="8"/>
                <w:szCs w:val="8"/>
              </w:rPr>
            </w:pPr>
            <w:r>
              <w:rPr>
                <w:rFonts w:asciiTheme="minorHAnsi" w:hAnsiTheme="minorHAnsi" w:cstheme="minorHAnsi"/>
                <w:sz w:val="8"/>
                <w:szCs w:val="8"/>
              </w:rPr>
              <w:t>4</w:t>
            </w:r>
          </w:p>
        </w:tc>
        <w:tc>
          <w:tcPr>
            <w:tcW w:w="506" w:type="dxa"/>
          </w:tcPr>
          <w:p w:rsidR="005639C2" w:rsidRPr="00765A76" w:rsidRDefault="005639C2" w:rsidP="005639C2">
            <w:pPr>
              <w:pStyle w:val="Geenafstand"/>
              <w:jc w:val="center"/>
              <w:rPr>
                <w:rFonts w:asciiTheme="minorHAnsi" w:hAnsiTheme="minorHAnsi" w:cstheme="minorHAnsi"/>
                <w:sz w:val="8"/>
                <w:szCs w:val="8"/>
              </w:rPr>
            </w:pPr>
            <w:r>
              <w:rPr>
                <w:rFonts w:asciiTheme="minorHAnsi" w:hAnsiTheme="minorHAnsi" w:cstheme="minorHAnsi"/>
                <w:sz w:val="8"/>
                <w:szCs w:val="8"/>
              </w:rPr>
              <w:t>1</w:t>
            </w:r>
          </w:p>
        </w:tc>
        <w:tc>
          <w:tcPr>
            <w:tcW w:w="361" w:type="dxa"/>
          </w:tcPr>
          <w:p w:rsidR="005639C2" w:rsidRPr="00765A76" w:rsidRDefault="005639C2" w:rsidP="005639C2">
            <w:pPr>
              <w:pStyle w:val="Geenafstand"/>
              <w:jc w:val="center"/>
              <w:rPr>
                <w:rFonts w:asciiTheme="minorHAnsi" w:hAnsiTheme="minorHAnsi" w:cstheme="minorHAnsi"/>
                <w:sz w:val="8"/>
                <w:szCs w:val="8"/>
              </w:rPr>
            </w:pPr>
          </w:p>
        </w:tc>
        <w:tc>
          <w:tcPr>
            <w:tcW w:w="427" w:type="dxa"/>
          </w:tcPr>
          <w:p w:rsidR="005639C2" w:rsidRPr="00765A76" w:rsidRDefault="005639C2" w:rsidP="005639C2">
            <w:pPr>
              <w:pStyle w:val="Geenafstand"/>
              <w:jc w:val="center"/>
              <w:rPr>
                <w:rFonts w:asciiTheme="minorHAnsi" w:hAnsiTheme="minorHAnsi" w:cstheme="minorHAnsi"/>
                <w:sz w:val="8"/>
                <w:szCs w:val="8"/>
              </w:rPr>
            </w:pPr>
            <w:r>
              <w:rPr>
                <w:rFonts w:asciiTheme="minorHAnsi" w:hAnsiTheme="minorHAnsi" w:cstheme="minorHAnsi"/>
                <w:sz w:val="8"/>
                <w:szCs w:val="8"/>
              </w:rPr>
              <w:t>2</w:t>
            </w:r>
          </w:p>
        </w:tc>
        <w:tc>
          <w:tcPr>
            <w:tcW w:w="427" w:type="dxa"/>
          </w:tcPr>
          <w:p w:rsidR="005639C2" w:rsidRPr="00765A76" w:rsidRDefault="005639C2" w:rsidP="005639C2">
            <w:pPr>
              <w:pStyle w:val="Geenafstand"/>
              <w:jc w:val="center"/>
              <w:rPr>
                <w:rFonts w:asciiTheme="minorHAnsi" w:hAnsiTheme="minorHAnsi" w:cstheme="minorHAnsi"/>
                <w:sz w:val="8"/>
                <w:szCs w:val="8"/>
              </w:rPr>
            </w:pPr>
            <w:r>
              <w:rPr>
                <w:rFonts w:asciiTheme="minorHAnsi" w:hAnsiTheme="minorHAnsi" w:cstheme="minorHAnsi"/>
                <w:sz w:val="8"/>
                <w:szCs w:val="8"/>
              </w:rPr>
              <w:t>5</w:t>
            </w:r>
          </w:p>
        </w:tc>
        <w:tc>
          <w:tcPr>
            <w:tcW w:w="639" w:type="dxa"/>
          </w:tcPr>
          <w:p w:rsidR="005639C2" w:rsidRPr="00765A76" w:rsidRDefault="005639C2" w:rsidP="005639C2">
            <w:pPr>
              <w:pStyle w:val="Geenafstand"/>
              <w:jc w:val="center"/>
              <w:rPr>
                <w:rFonts w:asciiTheme="minorHAnsi" w:hAnsiTheme="minorHAnsi" w:cstheme="minorHAnsi"/>
                <w:sz w:val="8"/>
                <w:szCs w:val="8"/>
              </w:rPr>
            </w:pPr>
          </w:p>
        </w:tc>
        <w:tc>
          <w:tcPr>
            <w:tcW w:w="642" w:type="dxa"/>
          </w:tcPr>
          <w:p w:rsidR="005639C2" w:rsidRPr="00765A76" w:rsidRDefault="005639C2" w:rsidP="005639C2">
            <w:pPr>
              <w:pStyle w:val="Geenafstand"/>
              <w:jc w:val="center"/>
              <w:rPr>
                <w:rFonts w:asciiTheme="minorHAnsi" w:hAnsiTheme="minorHAnsi" w:cstheme="minorHAnsi"/>
                <w:sz w:val="8"/>
                <w:szCs w:val="8"/>
              </w:rPr>
            </w:pPr>
            <w:r>
              <w:rPr>
                <w:rFonts w:asciiTheme="minorHAnsi" w:hAnsiTheme="minorHAnsi" w:cstheme="minorHAnsi"/>
                <w:sz w:val="8"/>
                <w:szCs w:val="8"/>
              </w:rPr>
              <w:t>0</w:t>
            </w:r>
          </w:p>
        </w:tc>
        <w:tc>
          <w:tcPr>
            <w:tcW w:w="670" w:type="dxa"/>
          </w:tcPr>
          <w:p w:rsidR="005639C2" w:rsidRPr="00765A76" w:rsidRDefault="005639C2" w:rsidP="005639C2">
            <w:pPr>
              <w:pStyle w:val="Geenafstand"/>
              <w:jc w:val="center"/>
              <w:rPr>
                <w:rFonts w:asciiTheme="minorHAnsi" w:hAnsiTheme="minorHAnsi" w:cstheme="minorHAnsi"/>
                <w:sz w:val="8"/>
                <w:szCs w:val="8"/>
              </w:rPr>
            </w:pPr>
            <w:r>
              <w:rPr>
                <w:rFonts w:asciiTheme="minorHAnsi" w:hAnsiTheme="minorHAnsi" w:cstheme="minorHAnsi"/>
                <w:sz w:val="8"/>
                <w:szCs w:val="8"/>
              </w:rPr>
              <w:t>15</w:t>
            </w:r>
          </w:p>
        </w:tc>
      </w:tr>
    </w:tbl>
    <w:p w:rsidR="005639C2" w:rsidRPr="003C2D75" w:rsidRDefault="005639C2" w:rsidP="005639C2">
      <w:pPr>
        <w:pStyle w:val="Geenafstand"/>
        <w:rPr>
          <w:rFonts w:asciiTheme="minorHAnsi" w:hAnsiTheme="minorHAnsi" w:cstheme="minorHAnsi"/>
          <w:sz w:val="16"/>
          <w:szCs w:val="16"/>
        </w:rPr>
      </w:pPr>
      <w:r w:rsidRPr="003C2D75">
        <w:rPr>
          <w:rFonts w:asciiTheme="minorHAnsi" w:hAnsiTheme="minorHAnsi" w:cstheme="minorHAnsi"/>
          <w:sz w:val="16"/>
          <w:szCs w:val="16"/>
        </w:rPr>
        <w:t>Ande</w:t>
      </w:r>
      <w:r>
        <w:rPr>
          <w:rFonts w:asciiTheme="minorHAnsi" w:hAnsiTheme="minorHAnsi" w:cstheme="minorHAnsi"/>
          <w:sz w:val="16"/>
          <w:szCs w:val="16"/>
        </w:rPr>
        <w:t>rs</w:t>
      </w:r>
    </w:p>
    <w:tbl>
      <w:tblPr>
        <w:tblStyle w:val="Tabelraster"/>
        <w:tblW w:w="0" w:type="auto"/>
        <w:tblLook w:val="04A0" w:firstRow="1" w:lastRow="0" w:firstColumn="1" w:lastColumn="0" w:noHBand="0" w:noVBand="1"/>
      </w:tblPr>
      <w:tblGrid>
        <w:gridCol w:w="762"/>
        <w:gridCol w:w="475"/>
        <w:gridCol w:w="732"/>
        <w:gridCol w:w="911"/>
        <w:gridCol w:w="714"/>
        <w:gridCol w:w="578"/>
      </w:tblGrid>
      <w:tr w:rsidR="005639C2" w:rsidRPr="003C2D75" w:rsidTr="00431C8C">
        <w:tc>
          <w:tcPr>
            <w:tcW w:w="762" w:type="dxa"/>
          </w:tcPr>
          <w:p w:rsidR="005639C2" w:rsidRPr="00765A76" w:rsidRDefault="005639C2" w:rsidP="005639C2">
            <w:pPr>
              <w:pStyle w:val="Geenafstand"/>
              <w:jc w:val="center"/>
              <w:rPr>
                <w:rFonts w:asciiTheme="minorHAnsi" w:hAnsiTheme="minorHAnsi" w:cstheme="minorHAnsi"/>
                <w:sz w:val="8"/>
                <w:szCs w:val="8"/>
              </w:rPr>
            </w:pPr>
            <w:r w:rsidRPr="00765A76">
              <w:rPr>
                <w:rFonts w:asciiTheme="minorHAnsi" w:hAnsiTheme="minorHAnsi" w:cstheme="minorHAnsi"/>
                <w:sz w:val="8"/>
                <w:szCs w:val="8"/>
              </w:rPr>
              <w:t>Verhuizing</w:t>
            </w:r>
          </w:p>
        </w:tc>
        <w:tc>
          <w:tcPr>
            <w:tcW w:w="475" w:type="dxa"/>
          </w:tcPr>
          <w:p w:rsidR="005639C2" w:rsidRPr="00765A76" w:rsidRDefault="005639C2" w:rsidP="005639C2">
            <w:pPr>
              <w:pStyle w:val="Geenafstand"/>
              <w:jc w:val="center"/>
              <w:rPr>
                <w:rFonts w:asciiTheme="minorHAnsi" w:hAnsiTheme="minorHAnsi" w:cstheme="minorHAnsi"/>
                <w:sz w:val="8"/>
                <w:szCs w:val="8"/>
              </w:rPr>
            </w:pPr>
            <w:r w:rsidRPr="00765A76">
              <w:rPr>
                <w:rFonts w:asciiTheme="minorHAnsi" w:hAnsiTheme="minorHAnsi" w:cstheme="minorHAnsi"/>
                <w:sz w:val="8"/>
                <w:szCs w:val="8"/>
              </w:rPr>
              <w:t>SBO</w:t>
            </w:r>
          </w:p>
        </w:tc>
        <w:tc>
          <w:tcPr>
            <w:tcW w:w="732" w:type="dxa"/>
          </w:tcPr>
          <w:p w:rsidR="005639C2" w:rsidRPr="00765A76" w:rsidRDefault="005639C2" w:rsidP="005639C2">
            <w:pPr>
              <w:pStyle w:val="Geenafstand"/>
              <w:rPr>
                <w:rFonts w:asciiTheme="minorHAnsi" w:hAnsiTheme="minorHAnsi" w:cstheme="minorHAnsi"/>
                <w:sz w:val="8"/>
                <w:szCs w:val="8"/>
              </w:rPr>
            </w:pPr>
            <w:r>
              <w:rPr>
                <w:rFonts w:asciiTheme="minorHAnsi" w:hAnsiTheme="minorHAnsi" w:cstheme="minorHAnsi"/>
                <w:sz w:val="8"/>
                <w:szCs w:val="8"/>
              </w:rPr>
              <w:t>Vrijstelling onderwijs</w:t>
            </w:r>
          </w:p>
        </w:tc>
        <w:tc>
          <w:tcPr>
            <w:tcW w:w="911" w:type="dxa"/>
          </w:tcPr>
          <w:p w:rsidR="005639C2" w:rsidRPr="00765A76" w:rsidRDefault="005639C2" w:rsidP="005639C2">
            <w:pPr>
              <w:pStyle w:val="Geenafstand"/>
              <w:jc w:val="center"/>
              <w:rPr>
                <w:rFonts w:asciiTheme="minorHAnsi" w:hAnsiTheme="minorHAnsi" w:cstheme="minorHAnsi"/>
                <w:sz w:val="8"/>
                <w:szCs w:val="8"/>
              </w:rPr>
            </w:pPr>
            <w:r w:rsidRPr="00765A76">
              <w:rPr>
                <w:rFonts w:asciiTheme="minorHAnsi" w:hAnsiTheme="minorHAnsi" w:cstheme="minorHAnsi"/>
                <w:sz w:val="8"/>
                <w:szCs w:val="8"/>
              </w:rPr>
              <w:t>Basisonderwijs</w:t>
            </w:r>
          </w:p>
        </w:tc>
        <w:tc>
          <w:tcPr>
            <w:tcW w:w="714" w:type="dxa"/>
          </w:tcPr>
          <w:p w:rsidR="005639C2" w:rsidRPr="00765A76" w:rsidRDefault="005639C2" w:rsidP="005639C2">
            <w:pPr>
              <w:pStyle w:val="Geenafstand"/>
              <w:jc w:val="center"/>
              <w:rPr>
                <w:rFonts w:asciiTheme="minorHAnsi" w:hAnsiTheme="minorHAnsi" w:cstheme="minorHAnsi"/>
                <w:sz w:val="8"/>
                <w:szCs w:val="8"/>
              </w:rPr>
            </w:pPr>
            <w:r>
              <w:rPr>
                <w:rFonts w:asciiTheme="minorHAnsi" w:hAnsiTheme="minorHAnsi" w:cstheme="minorHAnsi"/>
                <w:sz w:val="8"/>
                <w:szCs w:val="8"/>
              </w:rPr>
              <w:t xml:space="preserve">Verplaatsing binnen </w:t>
            </w:r>
            <w:r w:rsidRPr="00765A76">
              <w:rPr>
                <w:rFonts w:asciiTheme="minorHAnsi" w:hAnsiTheme="minorHAnsi" w:cstheme="minorHAnsi"/>
                <w:sz w:val="8"/>
                <w:szCs w:val="8"/>
              </w:rPr>
              <w:t>Cluster4</w:t>
            </w:r>
          </w:p>
        </w:tc>
        <w:tc>
          <w:tcPr>
            <w:tcW w:w="578" w:type="dxa"/>
          </w:tcPr>
          <w:p w:rsidR="005639C2" w:rsidRPr="00765A76" w:rsidRDefault="005639C2" w:rsidP="005639C2">
            <w:pPr>
              <w:pStyle w:val="Geenafstand"/>
              <w:jc w:val="center"/>
              <w:rPr>
                <w:rFonts w:asciiTheme="minorHAnsi" w:hAnsiTheme="minorHAnsi" w:cstheme="minorHAnsi"/>
                <w:sz w:val="8"/>
                <w:szCs w:val="8"/>
              </w:rPr>
            </w:pPr>
            <w:r w:rsidRPr="00765A76">
              <w:rPr>
                <w:rFonts w:asciiTheme="minorHAnsi" w:hAnsiTheme="minorHAnsi" w:cstheme="minorHAnsi"/>
                <w:sz w:val="8"/>
                <w:szCs w:val="8"/>
              </w:rPr>
              <w:t>Totaal</w:t>
            </w:r>
          </w:p>
        </w:tc>
      </w:tr>
    </w:tbl>
    <w:p w:rsidR="0016004D" w:rsidRPr="003C2D75" w:rsidRDefault="0016004D" w:rsidP="0016004D">
      <w:pPr>
        <w:pStyle w:val="Geenafstand"/>
        <w:shd w:val="clear" w:color="auto" w:fill="FDE9D9" w:themeFill="accent6" w:themeFillTint="33"/>
        <w:jc w:val="center"/>
        <w:rPr>
          <w:rFonts w:asciiTheme="minorHAnsi" w:hAnsiTheme="minorHAnsi" w:cstheme="minorHAnsi"/>
          <w:sz w:val="18"/>
          <w:szCs w:val="18"/>
        </w:rPr>
      </w:pPr>
      <w:r w:rsidRPr="003C2D75">
        <w:rPr>
          <w:rFonts w:asciiTheme="minorHAnsi" w:hAnsiTheme="minorHAnsi" w:cstheme="minorHAnsi"/>
          <w:sz w:val="18"/>
          <w:szCs w:val="18"/>
        </w:rPr>
        <w:t xml:space="preserve"> 2016</w:t>
      </w:r>
    </w:p>
    <w:p w:rsidR="0016004D" w:rsidRPr="003C2D75" w:rsidRDefault="0016004D" w:rsidP="0016004D">
      <w:pPr>
        <w:pStyle w:val="Geenafstand"/>
        <w:rPr>
          <w:rFonts w:asciiTheme="minorHAnsi" w:hAnsiTheme="minorHAnsi" w:cstheme="minorHAnsi"/>
          <w:sz w:val="16"/>
          <w:szCs w:val="16"/>
        </w:rPr>
      </w:pPr>
      <w:r>
        <w:rPr>
          <w:rFonts w:asciiTheme="minorHAnsi" w:hAnsiTheme="minorHAnsi" w:cstheme="minorHAnsi"/>
          <w:sz w:val="16"/>
          <w:szCs w:val="16"/>
        </w:rPr>
        <w:t>Regulier</w:t>
      </w:r>
    </w:p>
    <w:tbl>
      <w:tblPr>
        <w:tblStyle w:val="Tabelraster"/>
        <w:tblW w:w="0" w:type="auto"/>
        <w:tblLook w:val="04A0" w:firstRow="1" w:lastRow="0" w:firstColumn="1" w:lastColumn="0" w:noHBand="0" w:noVBand="1"/>
      </w:tblPr>
      <w:tblGrid>
        <w:gridCol w:w="519"/>
        <w:gridCol w:w="527"/>
        <w:gridCol w:w="492"/>
        <w:gridCol w:w="464"/>
        <w:gridCol w:w="687"/>
        <w:gridCol w:w="462"/>
        <w:gridCol w:w="529"/>
        <w:gridCol w:w="492"/>
      </w:tblGrid>
      <w:tr w:rsidR="0016004D" w:rsidRPr="003C2D75" w:rsidTr="009A0C94">
        <w:tc>
          <w:tcPr>
            <w:tcW w:w="901"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VMBO-t</w:t>
            </w:r>
          </w:p>
        </w:tc>
        <w:tc>
          <w:tcPr>
            <w:tcW w:w="1079"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VMBO bk</w:t>
            </w:r>
          </w:p>
        </w:tc>
        <w:tc>
          <w:tcPr>
            <w:tcW w:w="850"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VMBO k</w:t>
            </w:r>
          </w:p>
        </w:tc>
        <w:tc>
          <w:tcPr>
            <w:tcW w:w="754"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HAVO</w:t>
            </w:r>
          </w:p>
        </w:tc>
        <w:tc>
          <w:tcPr>
            <w:tcW w:w="1105"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HAVO/VWO</w:t>
            </w:r>
          </w:p>
        </w:tc>
        <w:tc>
          <w:tcPr>
            <w:tcW w:w="885"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VWO</w:t>
            </w:r>
          </w:p>
        </w:tc>
        <w:tc>
          <w:tcPr>
            <w:tcW w:w="904"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Praktijk</w:t>
            </w:r>
          </w:p>
        </w:tc>
        <w:tc>
          <w:tcPr>
            <w:tcW w:w="895"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Totaal</w:t>
            </w:r>
          </w:p>
        </w:tc>
      </w:tr>
      <w:tr w:rsidR="0016004D" w:rsidRPr="003C2D75" w:rsidTr="009A0C94">
        <w:tc>
          <w:tcPr>
            <w:tcW w:w="901" w:type="dxa"/>
          </w:tcPr>
          <w:p w:rsidR="0016004D" w:rsidRPr="00765A76" w:rsidRDefault="0016004D" w:rsidP="009A0C94">
            <w:pPr>
              <w:pStyle w:val="Geenafstand"/>
              <w:jc w:val="center"/>
              <w:rPr>
                <w:rFonts w:asciiTheme="minorHAnsi" w:hAnsiTheme="minorHAnsi" w:cstheme="minorHAnsi"/>
                <w:sz w:val="8"/>
                <w:szCs w:val="8"/>
              </w:rPr>
            </w:pPr>
          </w:p>
        </w:tc>
        <w:tc>
          <w:tcPr>
            <w:tcW w:w="1079" w:type="dxa"/>
          </w:tcPr>
          <w:p w:rsidR="0016004D" w:rsidRPr="00765A76" w:rsidRDefault="0016004D" w:rsidP="009A0C94">
            <w:pPr>
              <w:pStyle w:val="Geenafstand"/>
              <w:jc w:val="center"/>
              <w:rPr>
                <w:rFonts w:asciiTheme="minorHAnsi" w:hAnsiTheme="minorHAnsi" w:cstheme="minorHAnsi"/>
                <w:sz w:val="8"/>
                <w:szCs w:val="8"/>
              </w:rPr>
            </w:pPr>
          </w:p>
        </w:tc>
        <w:tc>
          <w:tcPr>
            <w:tcW w:w="850" w:type="dxa"/>
          </w:tcPr>
          <w:p w:rsidR="0016004D" w:rsidRPr="00765A76" w:rsidRDefault="0016004D" w:rsidP="009A0C94">
            <w:pPr>
              <w:pStyle w:val="Geenafstand"/>
              <w:jc w:val="center"/>
              <w:rPr>
                <w:rFonts w:asciiTheme="minorHAnsi" w:hAnsiTheme="minorHAnsi" w:cstheme="minorHAnsi"/>
                <w:sz w:val="8"/>
                <w:szCs w:val="8"/>
              </w:rPr>
            </w:pPr>
          </w:p>
        </w:tc>
        <w:tc>
          <w:tcPr>
            <w:tcW w:w="754"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1</w:t>
            </w:r>
          </w:p>
        </w:tc>
        <w:tc>
          <w:tcPr>
            <w:tcW w:w="1105"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1</w:t>
            </w:r>
          </w:p>
        </w:tc>
        <w:tc>
          <w:tcPr>
            <w:tcW w:w="885" w:type="dxa"/>
          </w:tcPr>
          <w:p w:rsidR="0016004D" w:rsidRPr="00765A76" w:rsidRDefault="0016004D" w:rsidP="009A0C94">
            <w:pPr>
              <w:pStyle w:val="Geenafstand"/>
              <w:jc w:val="center"/>
              <w:rPr>
                <w:rFonts w:asciiTheme="minorHAnsi" w:hAnsiTheme="minorHAnsi" w:cstheme="minorHAnsi"/>
                <w:sz w:val="8"/>
                <w:szCs w:val="8"/>
              </w:rPr>
            </w:pPr>
          </w:p>
        </w:tc>
        <w:tc>
          <w:tcPr>
            <w:tcW w:w="904" w:type="dxa"/>
          </w:tcPr>
          <w:p w:rsidR="0016004D" w:rsidRPr="00765A76" w:rsidRDefault="0016004D" w:rsidP="009A0C94">
            <w:pPr>
              <w:pStyle w:val="Geenafstand"/>
              <w:jc w:val="center"/>
              <w:rPr>
                <w:rFonts w:asciiTheme="minorHAnsi" w:hAnsiTheme="minorHAnsi" w:cstheme="minorHAnsi"/>
                <w:sz w:val="8"/>
                <w:szCs w:val="8"/>
              </w:rPr>
            </w:pPr>
          </w:p>
        </w:tc>
        <w:tc>
          <w:tcPr>
            <w:tcW w:w="895"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2</w:t>
            </w:r>
          </w:p>
        </w:tc>
      </w:tr>
    </w:tbl>
    <w:p w:rsidR="0016004D" w:rsidRPr="003C2D75" w:rsidRDefault="0016004D" w:rsidP="0016004D">
      <w:pPr>
        <w:pStyle w:val="Geenafstand"/>
        <w:rPr>
          <w:rFonts w:asciiTheme="minorHAnsi" w:hAnsiTheme="minorHAnsi" w:cstheme="minorHAnsi"/>
          <w:sz w:val="16"/>
          <w:szCs w:val="16"/>
        </w:rPr>
      </w:pPr>
      <w:r>
        <w:rPr>
          <w:rFonts w:asciiTheme="minorHAnsi" w:hAnsiTheme="minorHAnsi" w:cstheme="minorHAnsi"/>
          <w:sz w:val="16"/>
          <w:szCs w:val="16"/>
        </w:rPr>
        <w:t>Voortgezet speciaal onderwijs</w:t>
      </w:r>
    </w:p>
    <w:tbl>
      <w:tblPr>
        <w:tblStyle w:val="Tabelraster"/>
        <w:tblW w:w="0" w:type="auto"/>
        <w:tblLook w:val="04A0" w:firstRow="1" w:lastRow="0" w:firstColumn="1" w:lastColumn="0" w:noHBand="0" w:noVBand="1"/>
      </w:tblPr>
      <w:tblGrid>
        <w:gridCol w:w="453"/>
        <w:gridCol w:w="432"/>
        <w:gridCol w:w="227"/>
        <w:gridCol w:w="430"/>
        <w:gridCol w:w="430"/>
        <w:gridCol w:w="414"/>
        <w:gridCol w:w="615"/>
        <w:gridCol w:w="390"/>
        <w:gridCol w:w="358"/>
        <w:gridCol w:w="423"/>
      </w:tblGrid>
      <w:tr w:rsidR="0016004D" w:rsidRPr="003C2D75" w:rsidTr="009A0C94">
        <w:tc>
          <w:tcPr>
            <w:tcW w:w="901"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VMBO-t</w:t>
            </w:r>
          </w:p>
        </w:tc>
        <w:tc>
          <w:tcPr>
            <w:tcW w:w="1077"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VMBO bk</w:t>
            </w:r>
          </w:p>
        </w:tc>
        <w:tc>
          <w:tcPr>
            <w:tcW w:w="847" w:type="dxa"/>
          </w:tcPr>
          <w:p w:rsidR="0016004D" w:rsidRPr="00765A76" w:rsidRDefault="0016004D" w:rsidP="009A0C94">
            <w:pPr>
              <w:pStyle w:val="Geenafstand"/>
              <w:jc w:val="center"/>
              <w:rPr>
                <w:rFonts w:asciiTheme="minorHAnsi" w:hAnsiTheme="minorHAnsi" w:cstheme="minorHAnsi"/>
                <w:sz w:val="8"/>
                <w:szCs w:val="8"/>
              </w:rPr>
            </w:pPr>
          </w:p>
        </w:tc>
        <w:tc>
          <w:tcPr>
            <w:tcW w:w="849"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VMBO k</w:t>
            </w:r>
          </w:p>
        </w:tc>
        <w:tc>
          <w:tcPr>
            <w:tcW w:w="850"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VMBO b</w:t>
            </w:r>
          </w:p>
        </w:tc>
        <w:tc>
          <w:tcPr>
            <w:tcW w:w="787"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HAVO</w:t>
            </w:r>
          </w:p>
        </w:tc>
        <w:tc>
          <w:tcPr>
            <w:tcW w:w="1105"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HAVO/VWO</w:t>
            </w:r>
          </w:p>
        </w:tc>
        <w:tc>
          <w:tcPr>
            <w:tcW w:w="882"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VWO</w:t>
            </w:r>
          </w:p>
        </w:tc>
        <w:tc>
          <w:tcPr>
            <w:tcW w:w="873"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PRO</w:t>
            </w:r>
          </w:p>
        </w:tc>
        <w:tc>
          <w:tcPr>
            <w:tcW w:w="891"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 xml:space="preserve">Totaal </w:t>
            </w:r>
          </w:p>
        </w:tc>
      </w:tr>
      <w:tr w:rsidR="0016004D" w:rsidRPr="003C2D75" w:rsidTr="009A0C94">
        <w:tc>
          <w:tcPr>
            <w:tcW w:w="901"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5</w:t>
            </w:r>
          </w:p>
        </w:tc>
        <w:tc>
          <w:tcPr>
            <w:tcW w:w="1077"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1</w:t>
            </w:r>
          </w:p>
        </w:tc>
        <w:tc>
          <w:tcPr>
            <w:tcW w:w="847" w:type="dxa"/>
          </w:tcPr>
          <w:p w:rsidR="0016004D" w:rsidRPr="00765A76" w:rsidRDefault="0016004D" w:rsidP="009A0C94">
            <w:pPr>
              <w:pStyle w:val="Geenafstand"/>
              <w:jc w:val="center"/>
              <w:rPr>
                <w:rFonts w:asciiTheme="minorHAnsi" w:hAnsiTheme="minorHAnsi" w:cstheme="minorHAnsi"/>
                <w:sz w:val="8"/>
                <w:szCs w:val="8"/>
              </w:rPr>
            </w:pPr>
          </w:p>
        </w:tc>
        <w:tc>
          <w:tcPr>
            <w:tcW w:w="849"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5</w:t>
            </w:r>
          </w:p>
        </w:tc>
        <w:tc>
          <w:tcPr>
            <w:tcW w:w="850"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5</w:t>
            </w:r>
          </w:p>
        </w:tc>
        <w:tc>
          <w:tcPr>
            <w:tcW w:w="787"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1</w:t>
            </w:r>
          </w:p>
        </w:tc>
        <w:tc>
          <w:tcPr>
            <w:tcW w:w="1105"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1</w:t>
            </w:r>
          </w:p>
        </w:tc>
        <w:tc>
          <w:tcPr>
            <w:tcW w:w="882" w:type="dxa"/>
          </w:tcPr>
          <w:p w:rsidR="0016004D" w:rsidRPr="00765A76" w:rsidRDefault="0016004D" w:rsidP="009A0C94">
            <w:pPr>
              <w:pStyle w:val="Geenafstand"/>
              <w:jc w:val="center"/>
              <w:rPr>
                <w:rFonts w:asciiTheme="minorHAnsi" w:hAnsiTheme="minorHAnsi" w:cstheme="minorHAnsi"/>
                <w:sz w:val="8"/>
                <w:szCs w:val="8"/>
              </w:rPr>
            </w:pPr>
          </w:p>
        </w:tc>
        <w:tc>
          <w:tcPr>
            <w:tcW w:w="873"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1</w:t>
            </w:r>
          </w:p>
        </w:tc>
        <w:tc>
          <w:tcPr>
            <w:tcW w:w="891"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18</w:t>
            </w:r>
          </w:p>
        </w:tc>
      </w:tr>
    </w:tbl>
    <w:p w:rsidR="0016004D" w:rsidRPr="003C2D75" w:rsidRDefault="0016004D" w:rsidP="0016004D">
      <w:pPr>
        <w:pStyle w:val="Geenafstand"/>
        <w:rPr>
          <w:rFonts w:asciiTheme="minorHAnsi" w:hAnsiTheme="minorHAnsi" w:cstheme="minorHAnsi"/>
          <w:sz w:val="16"/>
          <w:szCs w:val="16"/>
        </w:rPr>
      </w:pPr>
      <w:r>
        <w:rPr>
          <w:rFonts w:asciiTheme="minorHAnsi" w:hAnsiTheme="minorHAnsi" w:cstheme="minorHAnsi"/>
          <w:sz w:val="16"/>
          <w:szCs w:val="16"/>
        </w:rPr>
        <w:t>Anders</w:t>
      </w:r>
    </w:p>
    <w:tbl>
      <w:tblPr>
        <w:tblStyle w:val="Tabelraster"/>
        <w:tblW w:w="0" w:type="auto"/>
        <w:tblLook w:val="04A0" w:firstRow="1" w:lastRow="0" w:firstColumn="1" w:lastColumn="0" w:noHBand="0" w:noVBand="1"/>
      </w:tblPr>
      <w:tblGrid>
        <w:gridCol w:w="728"/>
        <w:gridCol w:w="539"/>
        <w:gridCol w:w="765"/>
        <w:gridCol w:w="932"/>
        <w:gridCol w:w="614"/>
        <w:gridCol w:w="594"/>
      </w:tblGrid>
      <w:tr w:rsidR="0016004D" w:rsidRPr="003C2D75" w:rsidTr="009A0C94">
        <w:tc>
          <w:tcPr>
            <w:tcW w:w="994"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Verhuizing</w:t>
            </w:r>
          </w:p>
        </w:tc>
        <w:tc>
          <w:tcPr>
            <w:tcW w:w="840"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SBO</w:t>
            </w:r>
          </w:p>
        </w:tc>
        <w:tc>
          <w:tcPr>
            <w:tcW w:w="1049"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Schakelklas</w:t>
            </w:r>
          </w:p>
        </w:tc>
        <w:tc>
          <w:tcPr>
            <w:tcW w:w="1303"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Basisonderwijs</w:t>
            </w:r>
          </w:p>
        </w:tc>
        <w:tc>
          <w:tcPr>
            <w:tcW w:w="883"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Cluster 4</w:t>
            </w:r>
          </w:p>
        </w:tc>
        <w:tc>
          <w:tcPr>
            <w:tcW w:w="872"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 xml:space="preserve">Totaal </w:t>
            </w:r>
          </w:p>
        </w:tc>
      </w:tr>
      <w:tr w:rsidR="0016004D" w:rsidRPr="003C2D75" w:rsidTr="009A0C94">
        <w:tc>
          <w:tcPr>
            <w:tcW w:w="994"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3</w:t>
            </w:r>
          </w:p>
        </w:tc>
        <w:tc>
          <w:tcPr>
            <w:tcW w:w="840"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2</w:t>
            </w:r>
          </w:p>
        </w:tc>
        <w:tc>
          <w:tcPr>
            <w:tcW w:w="1049" w:type="dxa"/>
          </w:tcPr>
          <w:p w:rsidR="0016004D" w:rsidRPr="00765A76" w:rsidRDefault="0016004D" w:rsidP="009A0C94">
            <w:pPr>
              <w:pStyle w:val="Geenafstand"/>
              <w:jc w:val="center"/>
              <w:rPr>
                <w:rFonts w:asciiTheme="minorHAnsi" w:hAnsiTheme="minorHAnsi" w:cstheme="minorHAnsi"/>
                <w:sz w:val="8"/>
                <w:szCs w:val="8"/>
              </w:rPr>
            </w:pPr>
          </w:p>
        </w:tc>
        <w:tc>
          <w:tcPr>
            <w:tcW w:w="1303" w:type="dxa"/>
          </w:tcPr>
          <w:p w:rsidR="0016004D" w:rsidRPr="00765A76" w:rsidRDefault="0016004D" w:rsidP="009A0C94">
            <w:pPr>
              <w:pStyle w:val="Geenafstand"/>
              <w:jc w:val="center"/>
              <w:rPr>
                <w:rFonts w:asciiTheme="minorHAnsi" w:hAnsiTheme="minorHAnsi" w:cstheme="minorHAnsi"/>
                <w:sz w:val="8"/>
                <w:szCs w:val="8"/>
              </w:rPr>
            </w:pPr>
          </w:p>
        </w:tc>
        <w:tc>
          <w:tcPr>
            <w:tcW w:w="883" w:type="dxa"/>
          </w:tcPr>
          <w:p w:rsidR="0016004D" w:rsidRPr="00765A76" w:rsidRDefault="0016004D" w:rsidP="009A0C94">
            <w:pPr>
              <w:pStyle w:val="Geenafstand"/>
              <w:jc w:val="center"/>
              <w:rPr>
                <w:rFonts w:asciiTheme="minorHAnsi" w:hAnsiTheme="minorHAnsi" w:cstheme="minorHAnsi"/>
                <w:sz w:val="8"/>
                <w:szCs w:val="8"/>
              </w:rPr>
            </w:pPr>
          </w:p>
        </w:tc>
        <w:tc>
          <w:tcPr>
            <w:tcW w:w="872"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5</w:t>
            </w:r>
          </w:p>
        </w:tc>
      </w:tr>
    </w:tbl>
    <w:p w:rsidR="0016004D" w:rsidRPr="003C2D75" w:rsidRDefault="0016004D" w:rsidP="0016004D">
      <w:pPr>
        <w:pStyle w:val="Geenafstand"/>
        <w:rPr>
          <w:rFonts w:asciiTheme="minorHAnsi" w:hAnsiTheme="minorHAnsi" w:cstheme="minorHAnsi"/>
          <w:sz w:val="18"/>
          <w:szCs w:val="18"/>
        </w:rPr>
      </w:pPr>
    </w:p>
    <w:p w:rsidR="0016004D" w:rsidRPr="003C2D75" w:rsidRDefault="0016004D" w:rsidP="0016004D">
      <w:pPr>
        <w:pStyle w:val="Geenafstand"/>
        <w:shd w:val="clear" w:color="auto" w:fill="C6D9F1" w:themeFill="text2" w:themeFillTint="33"/>
        <w:jc w:val="center"/>
        <w:rPr>
          <w:rFonts w:asciiTheme="minorHAnsi" w:hAnsiTheme="minorHAnsi" w:cstheme="minorHAnsi"/>
          <w:sz w:val="18"/>
          <w:szCs w:val="18"/>
        </w:rPr>
      </w:pPr>
      <w:r w:rsidRPr="003C2D75">
        <w:rPr>
          <w:rFonts w:asciiTheme="minorHAnsi" w:hAnsiTheme="minorHAnsi" w:cstheme="minorHAnsi"/>
          <w:sz w:val="18"/>
          <w:szCs w:val="18"/>
        </w:rPr>
        <w:t>Uitstroomjaar 2017</w:t>
      </w:r>
    </w:p>
    <w:p w:rsidR="0016004D" w:rsidRPr="003C2D75" w:rsidRDefault="0016004D" w:rsidP="0016004D">
      <w:pPr>
        <w:pStyle w:val="Geenafstand"/>
        <w:rPr>
          <w:rFonts w:asciiTheme="minorHAnsi" w:hAnsiTheme="minorHAnsi" w:cstheme="minorHAnsi"/>
          <w:sz w:val="16"/>
          <w:szCs w:val="16"/>
        </w:rPr>
      </w:pPr>
      <w:r>
        <w:rPr>
          <w:rFonts w:asciiTheme="minorHAnsi" w:hAnsiTheme="minorHAnsi" w:cstheme="minorHAnsi"/>
          <w:sz w:val="16"/>
          <w:szCs w:val="16"/>
        </w:rPr>
        <w:t>Regulier</w:t>
      </w:r>
    </w:p>
    <w:tbl>
      <w:tblPr>
        <w:tblStyle w:val="Tabelraster"/>
        <w:tblW w:w="0" w:type="auto"/>
        <w:tblLook w:val="04A0" w:firstRow="1" w:lastRow="0" w:firstColumn="1" w:lastColumn="0" w:noHBand="0" w:noVBand="1"/>
      </w:tblPr>
      <w:tblGrid>
        <w:gridCol w:w="519"/>
        <w:gridCol w:w="527"/>
        <w:gridCol w:w="492"/>
        <w:gridCol w:w="464"/>
        <w:gridCol w:w="687"/>
        <w:gridCol w:w="462"/>
        <w:gridCol w:w="529"/>
        <w:gridCol w:w="492"/>
      </w:tblGrid>
      <w:tr w:rsidR="0016004D" w:rsidRPr="003C2D75" w:rsidTr="009A0C94">
        <w:tc>
          <w:tcPr>
            <w:tcW w:w="901"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VMBO-t</w:t>
            </w:r>
          </w:p>
        </w:tc>
        <w:tc>
          <w:tcPr>
            <w:tcW w:w="1079"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VMBO bk</w:t>
            </w:r>
          </w:p>
        </w:tc>
        <w:tc>
          <w:tcPr>
            <w:tcW w:w="850"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VMBO k</w:t>
            </w:r>
          </w:p>
        </w:tc>
        <w:tc>
          <w:tcPr>
            <w:tcW w:w="754"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HAVO</w:t>
            </w:r>
          </w:p>
        </w:tc>
        <w:tc>
          <w:tcPr>
            <w:tcW w:w="1105"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HAVO/VWO</w:t>
            </w:r>
          </w:p>
        </w:tc>
        <w:tc>
          <w:tcPr>
            <w:tcW w:w="885"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VWO</w:t>
            </w:r>
          </w:p>
        </w:tc>
        <w:tc>
          <w:tcPr>
            <w:tcW w:w="904"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Praktijk</w:t>
            </w:r>
          </w:p>
        </w:tc>
        <w:tc>
          <w:tcPr>
            <w:tcW w:w="895"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Totaal</w:t>
            </w:r>
          </w:p>
        </w:tc>
      </w:tr>
      <w:tr w:rsidR="0016004D" w:rsidRPr="003C2D75" w:rsidTr="009A0C94">
        <w:tc>
          <w:tcPr>
            <w:tcW w:w="901" w:type="dxa"/>
          </w:tcPr>
          <w:p w:rsidR="0016004D" w:rsidRPr="00765A76" w:rsidRDefault="0016004D" w:rsidP="009A0C94">
            <w:pPr>
              <w:pStyle w:val="Geenafstand"/>
              <w:jc w:val="center"/>
              <w:rPr>
                <w:rFonts w:asciiTheme="minorHAnsi" w:hAnsiTheme="minorHAnsi" w:cstheme="minorHAnsi"/>
                <w:sz w:val="8"/>
                <w:szCs w:val="8"/>
              </w:rPr>
            </w:pPr>
          </w:p>
        </w:tc>
        <w:tc>
          <w:tcPr>
            <w:tcW w:w="1079" w:type="dxa"/>
          </w:tcPr>
          <w:p w:rsidR="0016004D" w:rsidRPr="00765A76" w:rsidRDefault="0016004D" w:rsidP="009A0C94">
            <w:pPr>
              <w:pStyle w:val="Geenafstand"/>
              <w:jc w:val="center"/>
              <w:rPr>
                <w:rFonts w:asciiTheme="minorHAnsi" w:hAnsiTheme="minorHAnsi" w:cstheme="minorHAnsi"/>
                <w:sz w:val="8"/>
                <w:szCs w:val="8"/>
              </w:rPr>
            </w:pPr>
          </w:p>
        </w:tc>
        <w:tc>
          <w:tcPr>
            <w:tcW w:w="850" w:type="dxa"/>
          </w:tcPr>
          <w:p w:rsidR="0016004D" w:rsidRPr="00765A76" w:rsidRDefault="0016004D" w:rsidP="009A0C94">
            <w:pPr>
              <w:pStyle w:val="Geenafstand"/>
              <w:jc w:val="center"/>
              <w:rPr>
                <w:rFonts w:asciiTheme="minorHAnsi" w:hAnsiTheme="minorHAnsi" w:cstheme="minorHAnsi"/>
                <w:sz w:val="8"/>
                <w:szCs w:val="8"/>
              </w:rPr>
            </w:pPr>
          </w:p>
        </w:tc>
        <w:tc>
          <w:tcPr>
            <w:tcW w:w="754"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1</w:t>
            </w:r>
          </w:p>
        </w:tc>
        <w:tc>
          <w:tcPr>
            <w:tcW w:w="1105" w:type="dxa"/>
          </w:tcPr>
          <w:p w:rsidR="0016004D" w:rsidRPr="00765A76" w:rsidRDefault="0016004D" w:rsidP="009A0C94">
            <w:pPr>
              <w:pStyle w:val="Geenafstand"/>
              <w:jc w:val="center"/>
              <w:rPr>
                <w:rFonts w:asciiTheme="minorHAnsi" w:hAnsiTheme="minorHAnsi" w:cstheme="minorHAnsi"/>
                <w:sz w:val="8"/>
                <w:szCs w:val="8"/>
              </w:rPr>
            </w:pPr>
          </w:p>
        </w:tc>
        <w:tc>
          <w:tcPr>
            <w:tcW w:w="885" w:type="dxa"/>
          </w:tcPr>
          <w:p w:rsidR="0016004D" w:rsidRPr="00765A76" w:rsidRDefault="0016004D" w:rsidP="009A0C94">
            <w:pPr>
              <w:pStyle w:val="Geenafstand"/>
              <w:jc w:val="center"/>
              <w:rPr>
                <w:rFonts w:asciiTheme="minorHAnsi" w:hAnsiTheme="minorHAnsi" w:cstheme="minorHAnsi"/>
                <w:sz w:val="8"/>
                <w:szCs w:val="8"/>
              </w:rPr>
            </w:pPr>
          </w:p>
        </w:tc>
        <w:tc>
          <w:tcPr>
            <w:tcW w:w="904" w:type="dxa"/>
          </w:tcPr>
          <w:p w:rsidR="0016004D" w:rsidRPr="00765A76" w:rsidRDefault="0016004D" w:rsidP="009A0C94">
            <w:pPr>
              <w:pStyle w:val="Geenafstand"/>
              <w:jc w:val="center"/>
              <w:rPr>
                <w:rFonts w:asciiTheme="minorHAnsi" w:hAnsiTheme="minorHAnsi" w:cstheme="minorHAnsi"/>
                <w:sz w:val="8"/>
                <w:szCs w:val="8"/>
              </w:rPr>
            </w:pPr>
          </w:p>
        </w:tc>
        <w:tc>
          <w:tcPr>
            <w:tcW w:w="895"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1</w:t>
            </w:r>
          </w:p>
        </w:tc>
      </w:tr>
    </w:tbl>
    <w:p w:rsidR="0016004D" w:rsidRPr="003C2D75" w:rsidRDefault="0016004D" w:rsidP="0016004D">
      <w:pPr>
        <w:pStyle w:val="Geenafstand"/>
        <w:rPr>
          <w:rFonts w:asciiTheme="minorHAnsi" w:hAnsiTheme="minorHAnsi" w:cstheme="minorHAnsi"/>
          <w:sz w:val="16"/>
          <w:szCs w:val="16"/>
        </w:rPr>
      </w:pPr>
      <w:r>
        <w:rPr>
          <w:rFonts w:asciiTheme="minorHAnsi" w:hAnsiTheme="minorHAnsi" w:cstheme="minorHAnsi"/>
          <w:sz w:val="16"/>
          <w:szCs w:val="16"/>
        </w:rPr>
        <w:t>Voortgezet speciaal onderwijs</w:t>
      </w:r>
    </w:p>
    <w:tbl>
      <w:tblPr>
        <w:tblStyle w:val="Tabelraster"/>
        <w:tblW w:w="0" w:type="auto"/>
        <w:tblLook w:val="04A0" w:firstRow="1" w:lastRow="0" w:firstColumn="1" w:lastColumn="0" w:noHBand="0" w:noVBand="1"/>
      </w:tblPr>
      <w:tblGrid>
        <w:gridCol w:w="524"/>
        <w:gridCol w:w="532"/>
        <w:gridCol w:w="495"/>
        <w:gridCol w:w="496"/>
        <w:gridCol w:w="472"/>
        <w:gridCol w:w="691"/>
        <w:gridCol w:w="466"/>
        <w:gridCol w:w="496"/>
      </w:tblGrid>
      <w:tr w:rsidR="0016004D" w:rsidRPr="003C2D75" w:rsidTr="009A0C94">
        <w:tc>
          <w:tcPr>
            <w:tcW w:w="901"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VMBO-t</w:t>
            </w:r>
          </w:p>
        </w:tc>
        <w:tc>
          <w:tcPr>
            <w:tcW w:w="1079"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VMBO bk</w:t>
            </w:r>
          </w:p>
        </w:tc>
        <w:tc>
          <w:tcPr>
            <w:tcW w:w="850"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VMBO k</w:t>
            </w:r>
          </w:p>
        </w:tc>
        <w:tc>
          <w:tcPr>
            <w:tcW w:w="851"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VMBO b</w:t>
            </w:r>
          </w:p>
        </w:tc>
        <w:tc>
          <w:tcPr>
            <w:tcW w:w="788"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HAVO</w:t>
            </w:r>
          </w:p>
        </w:tc>
        <w:tc>
          <w:tcPr>
            <w:tcW w:w="1105"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HAVO/VWO</w:t>
            </w:r>
          </w:p>
        </w:tc>
        <w:tc>
          <w:tcPr>
            <w:tcW w:w="883"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VWO</w:t>
            </w:r>
          </w:p>
        </w:tc>
        <w:tc>
          <w:tcPr>
            <w:tcW w:w="892"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 xml:space="preserve">Totaal </w:t>
            </w:r>
          </w:p>
        </w:tc>
      </w:tr>
      <w:tr w:rsidR="0016004D" w:rsidRPr="003C2D75" w:rsidTr="009A0C94">
        <w:tc>
          <w:tcPr>
            <w:tcW w:w="901"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3</w:t>
            </w:r>
          </w:p>
        </w:tc>
        <w:tc>
          <w:tcPr>
            <w:tcW w:w="1079" w:type="dxa"/>
          </w:tcPr>
          <w:p w:rsidR="0016004D" w:rsidRPr="00765A76" w:rsidRDefault="0016004D" w:rsidP="009A0C94">
            <w:pPr>
              <w:pStyle w:val="Geenafstand"/>
              <w:jc w:val="center"/>
              <w:rPr>
                <w:rFonts w:asciiTheme="minorHAnsi" w:hAnsiTheme="minorHAnsi" w:cstheme="minorHAnsi"/>
                <w:sz w:val="8"/>
                <w:szCs w:val="8"/>
              </w:rPr>
            </w:pPr>
          </w:p>
        </w:tc>
        <w:tc>
          <w:tcPr>
            <w:tcW w:w="850"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7</w:t>
            </w:r>
          </w:p>
        </w:tc>
        <w:tc>
          <w:tcPr>
            <w:tcW w:w="851"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6</w:t>
            </w:r>
          </w:p>
        </w:tc>
        <w:tc>
          <w:tcPr>
            <w:tcW w:w="788"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1</w:t>
            </w:r>
          </w:p>
        </w:tc>
        <w:tc>
          <w:tcPr>
            <w:tcW w:w="1105" w:type="dxa"/>
          </w:tcPr>
          <w:p w:rsidR="0016004D" w:rsidRPr="00765A76" w:rsidRDefault="0016004D" w:rsidP="009A0C94">
            <w:pPr>
              <w:pStyle w:val="Geenafstand"/>
              <w:jc w:val="center"/>
              <w:rPr>
                <w:rFonts w:asciiTheme="minorHAnsi" w:hAnsiTheme="minorHAnsi" w:cstheme="minorHAnsi"/>
                <w:sz w:val="8"/>
                <w:szCs w:val="8"/>
              </w:rPr>
            </w:pPr>
          </w:p>
        </w:tc>
        <w:tc>
          <w:tcPr>
            <w:tcW w:w="883" w:type="dxa"/>
          </w:tcPr>
          <w:p w:rsidR="0016004D" w:rsidRPr="00765A76" w:rsidRDefault="0016004D" w:rsidP="009A0C94">
            <w:pPr>
              <w:pStyle w:val="Geenafstand"/>
              <w:jc w:val="center"/>
              <w:rPr>
                <w:rFonts w:asciiTheme="minorHAnsi" w:hAnsiTheme="minorHAnsi" w:cstheme="minorHAnsi"/>
                <w:sz w:val="8"/>
                <w:szCs w:val="8"/>
              </w:rPr>
            </w:pPr>
          </w:p>
        </w:tc>
        <w:tc>
          <w:tcPr>
            <w:tcW w:w="892"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17</w:t>
            </w:r>
          </w:p>
        </w:tc>
      </w:tr>
    </w:tbl>
    <w:p w:rsidR="0016004D" w:rsidRPr="003C2D75" w:rsidRDefault="0016004D" w:rsidP="0016004D">
      <w:pPr>
        <w:pStyle w:val="Geenafstand"/>
        <w:rPr>
          <w:rFonts w:asciiTheme="minorHAnsi" w:hAnsiTheme="minorHAnsi" w:cstheme="minorHAnsi"/>
          <w:sz w:val="16"/>
          <w:szCs w:val="16"/>
        </w:rPr>
      </w:pPr>
      <w:r>
        <w:rPr>
          <w:rFonts w:asciiTheme="minorHAnsi" w:hAnsiTheme="minorHAnsi" w:cstheme="minorHAnsi"/>
          <w:sz w:val="16"/>
          <w:szCs w:val="16"/>
        </w:rPr>
        <w:t>Anders</w:t>
      </w:r>
    </w:p>
    <w:tbl>
      <w:tblPr>
        <w:tblStyle w:val="Tabelraster"/>
        <w:tblW w:w="0" w:type="auto"/>
        <w:tblLook w:val="04A0" w:firstRow="1" w:lastRow="0" w:firstColumn="1" w:lastColumn="0" w:noHBand="0" w:noVBand="1"/>
      </w:tblPr>
      <w:tblGrid>
        <w:gridCol w:w="649"/>
        <w:gridCol w:w="446"/>
        <w:gridCol w:w="680"/>
        <w:gridCol w:w="822"/>
        <w:gridCol w:w="533"/>
        <w:gridCol w:w="533"/>
        <w:gridCol w:w="509"/>
      </w:tblGrid>
      <w:tr w:rsidR="0016004D" w:rsidRPr="003C2D75" w:rsidTr="009A0C94">
        <w:tc>
          <w:tcPr>
            <w:tcW w:w="993"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Verhuizing</w:t>
            </w:r>
          </w:p>
        </w:tc>
        <w:tc>
          <w:tcPr>
            <w:tcW w:w="825"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SBO</w:t>
            </w:r>
          </w:p>
        </w:tc>
        <w:tc>
          <w:tcPr>
            <w:tcW w:w="1049"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Schakelklas</w:t>
            </w:r>
          </w:p>
        </w:tc>
        <w:tc>
          <w:tcPr>
            <w:tcW w:w="1303"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Basisonderwijs</w:t>
            </w:r>
          </w:p>
        </w:tc>
        <w:tc>
          <w:tcPr>
            <w:tcW w:w="877"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Cluster 4</w:t>
            </w:r>
          </w:p>
        </w:tc>
        <w:tc>
          <w:tcPr>
            <w:tcW w:w="877"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Cluster 2</w:t>
            </w:r>
          </w:p>
        </w:tc>
        <w:tc>
          <w:tcPr>
            <w:tcW w:w="864"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 xml:space="preserve">Totaal </w:t>
            </w:r>
          </w:p>
        </w:tc>
      </w:tr>
      <w:tr w:rsidR="0016004D" w:rsidRPr="003C2D75" w:rsidTr="009A0C94">
        <w:tc>
          <w:tcPr>
            <w:tcW w:w="993"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1</w:t>
            </w:r>
          </w:p>
        </w:tc>
        <w:tc>
          <w:tcPr>
            <w:tcW w:w="825"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1</w:t>
            </w:r>
          </w:p>
        </w:tc>
        <w:tc>
          <w:tcPr>
            <w:tcW w:w="1049" w:type="dxa"/>
          </w:tcPr>
          <w:p w:rsidR="0016004D" w:rsidRPr="00765A76" w:rsidRDefault="0016004D" w:rsidP="009A0C94">
            <w:pPr>
              <w:pStyle w:val="Geenafstand"/>
              <w:jc w:val="center"/>
              <w:rPr>
                <w:rFonts w:asciiTheme="minorHAnsi" w:hAnsiTheme="minorHAnsi" w:cstheme="minorHAnsi"/>
                <w:sz w:val="8"/>
                <w:szCs w:val="8"/>
              </w:rPr>
            </w:pPr>
          </w:p>
        </w:tc>
        <w:tc>
          <w:tcPr>
            <w:tcW w:w="1303" w:type="dxa"/>
          </w:tcPr>
          <w:p w:rsidR="0016004D" w:rsidRPr="00765A76" w:rsidRDefault="0016004D" w:rsidP="009A0C94">
            <w:pPr>
              <w:pStyle w:val="Geenafstand"/>
              <w:jc w:val="center"/>
              <w:rPr>
                <w:rFonts w:asciiTheme="minorHAnsi" w:hAnsiTheme="minorHAnsi" w:cstheme="minorHAnsi"/>
                <w:sz w:val="8"/>
                <w:szCs w:val="8"/>
              </w:rPr>
            </w:pPr>
          </w:p>
        </w:tc>
        <w:tc>
          <w:tcPr>
            <w:tcW w:w="877" w:type="dxa"/>
          </w:tcPr>
          <w:p w:rsidR="0016004D" w:rsidRPr="00765A76" w:rsidRDefault="0016004D" w:rsidP="009A0C94">
            <w:pPr>
              <w:pStyle w:val="Geenafstand"/>
              <w:jc w:val="center"/>
              <w:rPr>
                <w:rFonts w:asciiTheme="minorHAnsi" w:hAnsiTheme="minorHAnsi" w:cstheme="minorHAnsi"/>
                <w:sz w:val="8"/>
                <w:szCs w:val="8"/>
              </w:rPr>
            </w:pPr>
          </w:p>
        </w:tc>
        <w:tc>
          <w:tcPr>
            <w:tcW w:w="877"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1</w:t>
            </w:r>
          </w:p>
        </w:tc>
        <w:tc>
          <w:tcPr>
            <w:tcW w:w="864"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3</w:t>
            </w:r>
          </w:p>
        </w:tc>
      </w:tr>
    </w:tbl>
    <w:p w:rsidR="0016004D" w:rsidRDefault="0016004D" w:rsidP="0016004D">
      <w:pPr>
        <w:pStyle w:val="Geenafstand"/>
        <w:rPr>
          <w:rFonts w:asciiTheme="minorHAnsi" w:hAnsiTheme="minorHAnsi" w:cstheme="minorHAnsi"/>
          <w:sz w:val="18"/>
          <w:szCs w:val="18"/>
        </w:rPr>
      </w:pPr>
    </w:p>
    <w:p w:rsidR="0016004D" w:rsidRPr="003C2D75" w:rsidRDefault="0016004D" w:rsidP="0016004D">
      <w:pPr>
        <w:pStyle w:val="Geenafstand"/>
        <w:shd w:val="clear" w:color="auto" w:fill="DBE5F1" w:themeFill="accent1" w:themeFillTint="33"/>
        <w:jc w:val="center"/>
        <w:rPr>
          <w:rFonts w:asciiTheme="minorHAnsi" w:hAnsiTheme="minorHAnsi" w:cstheme="minorHAnsi"/>
          <w:sz w:val="18"/>
          <w:szCs w:val="18"/>
        </w:rPr>
      </w:pPr>
      <w:r w:rsidRPr="003C2D75">
        <w:rPr>
          <w:rFonts w:asciiTheme="minorHAnsi" w:hAnsiTheme="minorHAnsi" w:cstheme="minorHAnsi"/>
          <w:sz w:val="18"/>
          <w:szCs w:val="18"/>
        </w:rPr>
        <w:t>Uitstroomjaar 2018</w:t>
      </w:r>
    </w:p>
    <w:p w:rsidR="0016004D" w:rsidRDefault="0016004D" w:rsidP="0016004D">
      <w:pPr>
        <w:pStyle w:val="Geenafstand"/>
        <w:rPr>
          <w:rFonts w:asciiTheme="minorHAnsi" w:hAnsiTheme="minorHAnsi" w:cstheme="minorHAnsi"/>
          <w:sz w:val="16"/>
          <w:szCs w:val="16"/>
        </w:rPr>
      </w:pPr>
      <w:r>
        <w:rPr>
          <w:rFonts w:asciiTheme="minorHAnsi" w:hAnsiTheme="minorHAnsi" w:cstheme="minorHAnsi"/>
          <w:sz w:val="16"/>
          <w:szCs w:val="16"/>
        </w:rPr>
        <w:t>Regulier</w:t>
      </w:r>
    </w:p>
    <w:tbl>
      <w:tblPr>
        <w:tblStyle w:val="Tabelraster"/>
        <w:tblW w:w="0" w:type="auto"/>
        <w:tblLook w:val="04A0" w:firstRow="1" w:lastRow="0" w:firstColumn="1" w:lastColumn="0" w:noHBand="0" w:noVBand="1"/>
      </w:tblPr>
      <w:tblGrid>
        <w:gridCol w:w="531"/>
        <w:gridCol w:w="528"/>
        <w:gridCol w:w="528"/>
        <w:gridCol w:w="979"/>
        <w:gridCol w:w="801"/>
        <w:gridCol w:w="805"/>
      </w:tblGrid>
      <w:tr w:rsidR="0016004D" w:rsidTr="009A0C94">
        <w:tc>
          <w:tcPr>
            <w:tcW w:w="540" w:type="dxa"/>
          </w:tcPr>
          <w:p w:rsidR="0016004D" w:rsidRPr="00765A76" w:rsidRDefault="0016004D" w:rsidP="009A0C94">
            <w:pPr>
              <w:pStyle w:val="Geenafstand"/>
              <w:rPr>
                <w:rFonts w:asciiTheme="minorHAnsi" w:hAnsiTheme="minorHAnsi" w:cstheme="minorHAnsi"/>
                <w:sz w:val="8"/>
                <w:szCs w:val="8"/>
              </w:rPr>
            </w:pPr>
            <w:r>
              <w:rPr>
                <w:rFonts w:asciiTheme="minorHAnsi" w:hAnsiTheme="minorHAnsi" w:cstheme="minorHAnsi"/>
                <w:sz w:val="8"/>
                <w:szCs w:val="8"/>
              </w:rPr>
              <w:t>VMBO-t</w:t>
            </w:r>
          </w:p>
        </w:tc>
        <w:tc>
          <w:tcPr>
            <w:tcW w:w="540" w:type="dxa"/>
          </w:tcPr>
          <w:p w:rsidR="0016004D" w:rsidRPr="00765A76" w:rsidRDefault="0016004D" w:rsidP="009A0C94">
            <w:pPr>
              <w:pStyle w:val="Geenafstand"/>
              <w:rPr>
                <w:rFonts w:asciiTheme="minorHAnsi" w:hAnsiTheme="minorHAnsi" w:cstheme="minorHAnsi"/>
                <w:sz w:val="8"/>
                <w:szCs w:val="8"/>
              </w:rPr>
            </w:pPr>
            <w:r>
              <w:rPr>
                <w:rFonts w:asciiTheme="minorHAnsi" w:hAnsiTheme="minorHAnsi" w:cstheme="minorHAnsi"/>
                <w:sz w:val="8"/>
                <w:szCs w:val="8"/>
              </w:rPr>
              <w:t>VMBO bk</w:t>
            </w:r>
          </w:p>
        </w:tc>
        <w:tc>
          <w:tcPr>
            <w:tcW w:w="540" w:type="dxa"/>
          </w:tcPr>
          <w:p w:rsidR="0016004D" w:rsidRPr="00765A76" w:rsidRDefault="0016004D" w:rsidP="009A0C94">
            <w:pPr>
              <w:pStyle w:val="Geenafstand"/>
              <w:rPr>
                <w:rFonts w:asciiTheme="minorHAnsi" w:hAnsiTheme="minorHAnsi" w:cstheme="minorHAnsi"/>
                <w:sz w:val="8"/>
                <w:szCs w:val="8"/>
              </w:rPr>
            </w:pPr>
            <w:r>
              <w:rPr>
                <w:rFonts w:asciiTheme="minorHAnsi" w:hAnsiTheme="minorHAnsi" w:cstheme="minorHAnsi"/>
                <w:sz w:val="8"/>
                <w:szCs w:val="8"/>
              </w:rPr>
              <w:t>VMBO k</w:t>
            </w:r>
          </w:p>
        </w:tc>
        <w:tc>
          <w:tcPr>
            <w:tcW w:w="1040" w:type="dxa"/>
          </w:tcPr>
          <w:p w:rsidR="0016004D" w:rsidRPr="00765A76" w:rsidRDefault="0016004D" w:rsidP="009A0C94">
            <w:pPr>
              <w:pStyle w:val="Geenafstand"/>
              <w:rPr>
                <w:rFonts w:asciiTheme="minorHAnsi" w:hAnsiTheme="minorHAnsi" w:cstheme="minorHAnsi"/>
                <w:sz w:val="8"/>
                <w:szCs w:val="8"/>
              </w:rPr>
            </w:pPr>
            <w:r>
              <w:rPr>
                <w:rFonts w:asciiTheme="minorHAnsi" w:hAnsiTheme="minorHAnsi" w:cstheme="minorHAnsi"/>
                <w:sz w:val="8"/>
                <w:szCs w:val="8"/>
              </w:rPr>
              <w:t>VMBO-t/HAVO</w:t>
            </w:r>
          </w:p>
        </w:tc>
        <w:tc>
          <w:tcPr>
            <w:tcW w:w="850" w:type="dxa"/>
          </w:tcPr>
          <w:p w:rsidR="0016004D" w:rsidRPr="00765A76" w:rsidRDefault="0016004D" w:rsidP="009A0C94">
            <w:pPr>
              <w:pStyle w:val="Geenafstand"/>
              <w:rPr>
                <w:rFonts w:asciiTheme="minorHAnsi" w:hAnsiTheme="minorHAnsi" w:cstheme="minorHAnsi"/>
                <w:sz w:val="8"/>
                <w:szCs w:val="8"/>
              </w:rPr>
            </w:pPr>
            <w:r>
              <w:rPr>
                <w:rFonts w:asciiTheme="minorHAnsi" w:hAnsiTheme="minorHAnsi" w:cstheme="minorHAnsi"/>
                <w:sz w:val="8"/>
                <w:szCs w:val="8"/>
              </w:rPr>
              <w:t>VWO</w:t>
            </w:r>
          </w:p>
        </w:tc>
        <w:tc>
          <w:tcPr>
            <w:tcW w:w="851" w:type="dxa"/>
          </w:tcPr>
          <w:p w:rsidR="0016004D" w:rsidRPr="00765A76" w:rsidRDefault="0016004D" w:rsidP="009A0C94">
            <w:pPr>
              <w:pStyle w:val="Geenafstand"/>
              <w:rPr>
                <w:rFonts w:asciiTheme="minorHAnsi" w:hAnsiTheme="minorHAnsi" w:cstheme="minorHAnsi"/>
                <w:sz w:val="8"/>
                <w:szCs w:val="8"/>
              </w:rPr>
            </w:pPr>
            <w:r>
              <w:rPr>
                <w:rFonts w:asciiTheme="minorHAnsi" w:hAnsiTheme="minorHAnsi" w:cstheme="minorHAnsi"/>
                <w:sz w:val="8"/>
                <w:szCs w:val="8"/>
              </w:rPr>
              <w:t>Totaal</w:t>
            </w:r>
          </w:p>
        </w:tc>
      </w:tr>
      <w:tr w:rsidR="0016004D" w:rsidTr="009A0C94">
        <w:tc>
          <w:tcPr>
            <w:tcW w:w="540" w:type="dxa"/>
          </w:tcPr>
          <w:p w:rsidR="0016004D" w:rsidRPr="00765A76" w:rsidRDefault="0016004D" w:rsidP="009A0C94">
            <w:pPr>
              <w:pStyle w:val="Geenafstand"/>
              <w:rPr>
                <w:rFonts w:asciiTheme="minorHAnsi" w:hAnsiTheme="minorHAnsi" w:cstheme="minorHAnsi"/>
                <w:sz w:val="8"/>
                <w:szCs w:val="8"/>
              </w:rPr>
            </w:pPr>
            <w:r>
              <w:rPr>
                <w:rFonts w:asciiTheme="minorHAnsi" w:hAnsiTheme="minorHAnsi" w:cstheme="minorHAnsi"/>
                <w:sz w:val="8"/>
                <w:szCs w:val="8"/>
              </w:rPr>
              <w:t>2</w:t>
            </w:r>
          </w:p>
        </w:tc>
        <w:tc>
          <w:tcPr>
            <w:tcW w:w="540" w:type="dxa"/>
          </w:tcPr>
          <w:p w:rsidR="0016004D" w:rsidRPr="00765A76" w:rsidRDefault="0016004D" w:rsidP="009A0C94">
            <w:pPr>
              <w:pStyle w:val="Geenafstand"/>
              <w:rPr>
                <w:rFonts w:asciiTheme="minorHAnsi" w:hAnsiTheme="minorHAnsi" w:cstheme="minorHAnsi"/>
                <w:sz w:val="8"/>
                <w:szCs w:val="8"/>
              </w:rPr>
            </w:pPr>
            <w:r>
              <w:rPr>
                <w:rFonts w:asciiTheme="minorHAnsi" w:hAnsiTheme="minorHAnsi" w:cstheme="minorHAnsi"/>
                <w:sz w:val="8"/>
                <w:szCs w:val="8"/>
              </w:rPr>
              <w:t>2</w:t>
            </w:r>
          </w:p>
        </w:tc>
        <w:tc>
          <w:tcPr>
            <w:tcW w:w="540" w:type="dxa"/>
          </w:tcPr>
          <w:p w:rsidR="0016004D" w:rsidRPr="00765A76" w:rsidRDefault="0016004D" w:rsidP="009A0C94">
            <w:pPr>
              <w:pStyle w:val="Geenafstand"/>
              <w:rPr>
                <w:rFonts w:asciiTheme="minorHAnsi" w:hAnsiTheme="minorHAnsi" w:cstheme="minorHAnsi"/>
                <w:sz w:val="8"/>
                <w:szCs w:val="8"/>
              </w:rPr>
            </w:pPr>
            <w:r>
              <w:rPr>
                <w:rFonts w:asciiTheme="minorHAnsi" w:hAnsiTheme="minorHAnsi" w:cstheme="minorHAnsi"/>
                <w:sz w:val="8"/>
                <w:szCs w:val="8"/>
              </w:rPr>
              <w:t>2</w:t>
            </w:r>
          </w:p>
        </w:tc>
        <w:tc>
          <w:tcPr>
            <w:tcW w:w="1040" w:type="dxa"/>
          </w:tcPr>
          <w:p w:rsidR="0016004D" w:rsidRPr="00765A76" w:rsidRDefault="0016004D" w:rsidP="009A0C94">
            <w:pPr>
              <w:pStyle w:val="Geenafstand"/>
              <w:rPr>
                <w:rFonts w:asciiTheme="minorHAnsi" w:hAnsiTheme="minorHAnsi" w:cstheme="minorHAnsi"/>
                <w:sz w:val="8"/>
                <w:szCs w:val="8"/>
              </w:rPr>
            </w:pPr>
            <w:r>
              <w:rPr>
                <w:rFonts w:asciiTheme="minorHAnsi" w:hAnsiTheme="minorHAnsi" w:cstheme="minorHAnsi"/>
                <w:sz w:val="8"/>
                <w:szCs w:val="8"/>
              </w:rPr>
              <w:t>1</w:t>
            </w:r>
          </w:p>
        </w:tc>
        <w:tc>
          <w:tcPr>
            <w:tcW w:w="850" w:type="dxa"/>
          </w:tcPr>
          <w:p w:rsidR="0016004D" w:rsidRPr="00765A76" w:rsidRDefault="0016004D" w:rsidP="009A0C94">
            <w:pPr>
              <w:pStyle w:val="Geenafstand"/>
              <w:rPr>
                <w:rFonts w:asciiTheme="minorHAnsi" w:hAnsiTheme="minorHAnsi" w:cstheme="minorHAnsi"/>
                <w:sz w:val="8"/>
                <w:szCs w:val="8"/>
              </w:rPr>
            </w:pPr>
          </w:p>
        </w:tc>
        <w:tc>
          <w:tcPr>
            <w:tcW w:w="851" w:type="dxa"/>
          </w:tcPr>
          <w:p w:rsidR="0016004D" w:rsidRPr="00765A76" w:rsidRDefault="0016004D" w:rsidP="009A0C94">
            <w:pPr>
              <w:pStyle w:val="Geenafstand"/>
              <w:rPr>
                <w:rFonts w:asciiTheme="minorHAnsi" w:hAnsiTheme="minorHAnsi" w:cstheme="minorHAnsi"/>
                <w:sz w:val="8"/>
                <w:szCs w:val="8"/>
              </w:rPr>
            </w:pPr>
            <w:r>
              <w:rPr>
                <w:rFonts w:asciiTheme="minorHAnsi" w:hAnsiTheme="minorHAnsi" w:cstheme="minorHAnsi"/>
                <w:sz w:val="8"/>
                <w:szCs w:val="8"/>
              </w:rPr>
              <w:t>7</w:t>
            </w:r>
          </w:p>
        </w:tc>
      </w:tr>
    </w:tbl>
    <w:p w:rsidR="0016004D" w:rsidRPr="003C2D75" w:rsidRDefault="0016004D" w:rsidP="0016004D">
      <w:pPr>
        <w:pStyle w:val="Geenafstand"/>
        <w:rPr>
          <w:rFonts w:asciiTheme="minorHAnsi" w:hAnsiTheme="minorHAnsi" w:cstheme="minorHAnsi"/>
          <w:sz w:val="16"/>
          <w:szCs w:val="16"/>
        </w:rPr>
      </w:pPr>
    </w:p>
    <w:p w:rsidR="0016004D" w:rsidRPr="003C2D75" w:rsidRDefault="0016004D" w:rsidP="0016004D">
      <w:pPr>
        <w:pStyle w:val="Geenafstand"/>
        <w:rPr>
          <w:rFonts w:asciiTheme="minorHAnsi" w:hAnsiTheme="minorHAnsi" w:cstheme="minorHAnsi"/>
          <w:sz w:val="16"/>
          <w:szCs w:val="16"/>
        </w:rPr>
      </w:pPr>
      <w:r>
        <w:rPr>
          <w:rFonts w:asciiTheme="minorHAnsi" w:hAnsiTheme="minorHAnsi" w:cstheme="minorHAnsi"/>
          <w:sz w:val="16"/>
          <w:szCs w:val="16"/>
        </w:rPr>
        <w:t>Voortgezet speciaal onderwijs</w:t>
      </w:r>
    </w:p>
    <w:tbl>
      <w:tblPr>
        <w:tblStyle w:val="Tabelraster"/>
        <w:tblW w:w="0" w:type="auto"/>
        <w:tblLook w:val="04A0" w:firstRow="1" w:lastRow="0" w:firstColumn="1" w:lastColumn="0" w:noHBand="0" w:noVBand="1"/>
      </w:tblPr>
      <w:tblGrid>
        <w:gridCol w:w="522"/>
        <w:gridCol w:w="543"/>
        <w:gridCol w:w="427"/>
        <w:gridCol w:w="427"/>
        <w:gridCol w:w="685"/>
        <w:gridCol w:w="779"/>
        <w:gridCol w:w="789"/>
      </w:tblGrid>
      <w:tr w:rsidR="0016004D" w:rsidRPr="003C2D75" w:rsidTr="009A0C94">
        <w:tc>
          <w:tcPr>
            <w:tcW w:w="534"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VMBO-t</w:t>
            </w:r>
          </w:p>
        </w:tc>
        <w:tc>
          <w:tcPr>
            <w:tcW w:w="563"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VMBO bk</w:t>
            </w:r>
          </w:p>
        </w:tc>
        <w:tc>
          <w:tcPr>
            <w:tcW w:w="427"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VMBO k</w:t>
            </w:r>
          </w:p>
        </w:tc>
        <w:tc>
          <w:tcPr>
            <w:tcW w:w="427"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VMBO b</w:t>
            </w:r>
          </w:p>
        </w:tc>
        <w:tc>
          <w:tcPr>
            <w:tcW w:w="709"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LWOO/BK</w:t>
            </w:r>
          </w:p>
        </w:tc>
        <w:tc>
          <w:tcPr>
            <w:tcW w:w="850"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PRO</w:t>
            </w:r>
          </w:p>
        </w:tc>
        <w:tc>
          <w:tcPr>
            <w:tcW w:w="851"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 xml:space="preserve">Totaal </w:t>
            </w:r>
          </w:p>
        </w:tc>
      </w:tr>
      <w:tr w:rsidR="0016004D" w:rsidRPr="003C2D75" w:rsidTr="009A0C94">
        <w:tc>
          <w:tcPr>
            <w:tcW w:w="534"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1</w:t>
            </w:r>
          </w:p>
        </w:tc>
        <w:tc>
          <w:tcPr>
            <w:tcW w:w="563"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3</w:t>
            </w:r>
          </w:p>
        </w:tc>
        <w:tc>
          <w:tcPr>
            <w:tcW w:w="427"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4</w:t>
            </w:r>
          </w:p>
        </w:tc>
        <w:tc>
          <w:tcPr>
            <w:tcW w:w="427"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7</w:t>
            </w:r>
          </w:p>
        </w:tc>
        <w:tc>
          <w:tcPr>
            <w:tcW w:w="709"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1</w:t>
            </w:r>
          </w:p>
        </w:tc>
        <w:tc>
          <w:tcPr>
            <w:tcW w:w="850"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1</w:t>
            </w:r>
          </w:p>
        </w:tc>
        <w:tc>
          <w:tcPr>
            <w:tcW w:w="851"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15</w:t>
            </w:r>
          </w:p>
        </w:tc>
      </w:tr>
    </w:tbl>
    <w:p w:rsidR="0016004D" w:rsidRPr="003C2D75" w:rsidRDefault="0016004D" w:rsidP="0016004D">
      <w:pPr>
        <w:pStyle w:val="Geenafstand"/>
        <w:rPr>
          <w:rFonts w:asciiTheme="minorHAnsi" w:hAnsiTheme="minorHAnsi" w:cstheme="minorHAnsi"/>
          <w:sz w:val="16"/>
          <w:szCs w:val="16"/>
        </w:rPr>
      </w:pPr>
      <w:r w:rsidRPr="003C2D75">
        <w:rPr>
          <w:rFonts w:asciiTheme="minorHAnsi" w:hAnsiTheme="minorHAnsi" w:cstheme="minorHAnsi"/>
          <w:sz w:val="16"/>
          <w:szCs w:val="16"/>
        </w:rPr>
        <w:t>Ande</w:t>
      </w:r>
      <w:r>
        <w:rPr>
          <w:rFonts w:asciiTheme="minorHAnsi" w:hAnsiTheme="minorHAnsi" w:cstheme="minorHAnsi"/>
          <w:sz w:val="16"/>
          <w:szCs w:val="16"/>
        </w:rPr>
        <w:t>rs</w:t>
      </w:r>
    </w:p>
    <w:tbl>
      <w:tblPr>
        <w:tblStyle w:val="Tabelraster"/>
        <w:tblW w:w="0" w:type="auto"/>
        <w:tblLook w:val="04A0" w:firstRow="1" w:lastRow="0" w:firstColumn="1" w:lastColumn="0" w:noHBand="0" w:noVBand="1"/>
      </w:tblPr>
      <w:tblGrid>
        <w:gridCol w:w="775"/>
        <w:gridCol w:w="483"/>
        <w:gridCol w:w="761"/>
        <w:gridCol w:w="927"/>
        <w:gridCol w:w="636"/>
        <w:gridCol w:w="590"/>
      </w:tblGrid>
      <w:tr w:rsidR="0016004D" w:rsidRPr="003C2D75" w:rsidTr="009A0C94">
        <w:tc>
          <w:tcPr>
            <w:tcW w:w="1129"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Verhuizing</w:t>
            </w:r>
          </w:p>
        </w:tc>
        <w:tc>
          <w:tcPr>
            <w:tcW w:w="705"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SBO</w:t>
            </w:r>
          </w:p>
        </w:tc>
        <w:tc>
          <w:tcPr>
            <w:tcW w:w="1049"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Schakelklas</w:t>
            </w:r>
          </w:p>
        </w:tc>
        <w:tc>
          <w:tcPr>
            <w:tcW w:w="1303"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Basisonderwijs</w:t>
            </w:r>
          </w:p>
        </w:tc>
        <w:tc>
          <w:tcPr>
            <w:tcW w:w="883"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Cluster4</w:t>
            </w:r>
          </w:p>
        </w:tc>
        <w:tc>
          <w:tcPr>
            <w:tcW w:w="872" w:type="dxa"/>
          </w:tcPr>
          <w:p w:rsidR="0016004D" w:rsidRPr="00765A76" w:rsidRDefault="0016004D" w:rsidP="009A0C94">
            <w:pPr>
              <w:pStyle w:val="Geenafstand"/>
              <w:jc w:val="center"/>
              <w:rPr>
                <w:rFonts w:asciiTheme="minorHAnsi" w:hAnsiTheme="minorHAnsi" w:cstheme="minorHAnsi"/>
                <w:sz w:val="8"/>
                <w:szCs w:val="8"/>
              </w:rPr>
            </w:pPr>
            <w:r w:rsidRPr="00765A76">
              <w:rPr>
                <w:rFonts w:asciiTheme="minorHAnsi" w:hAnsiTheme="minorHAnsi" w:cstheme="minorHAnsi"/>
                <w:sz w:val="8"/>
                <w:szCs w:val="8"/>
              </w:rPr>
              <w:t>Totaal</w:t>
            </w:r>
          </w:p>
        </w:tc>
      </w:tr>
      <w:tr w:rsidR="0016004D" w:rsidRPr="003C2D75" w:rsidTr="009A0C94">
        <w:tc>
          <w:tcPr>
            <w:tcW w:w="1129" w:type="dxa"/>
          </w:tcPr>
          <w:p w:rsidR="0016004D" w:rsidRPr="00765A76" w:rsidRDefault="0016004D" w:rsidP="009A0C94">
            <w:pPr>
              <w:pStyle w:val="Geenafstand"/>
              <w:jc w:val="center"/>
              <w:rPr>
                <w:rFonts w:asciiTheme="minorHAnsi" w:hAnsiTheme="minorHAnsi" w:cstheme="minorHAnsi"/>
                <w:sz w:val="8"/>
                <w:szCs w:val="8"/>
              </w:rPr>
            </w:pPr>
            <w:r>
              <w:rPr>
                <w:rFonts w:asciiTheme="minorHAnsi" w:hAnsiTheme="minorHAnsi" w:cstheme="minorHAnsi"/>
                <w:sz w:val="8"/>
                <w:szCs w:val="8"/>
              </w:rPr>
              <w:t>1</w:t>
            </w:r>
          </w:p>
        </w:tc>
        <w:tc>
          <w:tcPr>
            <w:tcW w:w="705" w:type="dxa"/>
          </w:tcPr>
          <w:p w:rsidR="0016004D" w:rsidRPr="00765A76" w:rsidRDefault="0016004D" w:rsidP="009A0C94">
            <w:pPr>
              <w:pStyle w:val="Geenafstand"/>
              <w:jc w:val="center"/>
              <w:rPr>
                <w:rFonts w:asciiTheme="minorHAnsi" w:hAnsiTheme="minorHAnsi" w:cstheme="minorHAnsi"/>
                <w:sz w:val="8"/>
                <w:szCs w:val="8"/>
              </w:rPr>
            </w:pPr>
          </w:p>
        </w:tc>
        <w:tc>
          <w:tcPr>
            <w:tcW w:w="1049" w:type="dxa"/>
          </w:tcPr>
          <w:p w:rsidR="0016004D" w:rsidRPr="00765A76" w:rsidRDefault="0016004D" w:rsidP="009A0C94">
            <w:pPr>
              <w:pStyle w:val="Geenafstand"/>
              <w:jc w:val="center"/>
              <w:rPr>
                <w:rFonts w:asciiTheme="minorHAnsi" w:hAnsiTheme="minorHAnsi" w:cstheme="minorHAnsi"/>
                <w:sz w:val="8"/>
                <w:szCs w:val="8"/>
              </w:rPr>
            </w:pPr>
          </w:p>
        </w:tc>
        <w:tc>
          <w:tcPr>
            <w:tcW w:w="1303" w:type="dxa"/>
          </w:tcPr>
          <w:p w:rsidR="0016004D" w:rsidRPr="00765A76" w:rsidRDefault="0016004D" w:rsidP="009A0C94">
            <w:pPr>
              <w:pStyle w:val="Geenafstand"/>
              <w:jc w:val="center"/>
              <w:rPr>
                <w:rFonts w:asciiTheme="minorHAnsi" w:hAnsiTheme="minorHAnsi" w:cstheme="minorHAnsi"/>
                <w:sz w:val="8"/>
                <w:szCs w:val="8"/>
              </w:rPr>
            </w:pPr>
            <w:r>
              <w:rPr>
                <w:rFonts w:asciiTheme="minorHAnsi" w:hAnsiTheme="minorHAnsi" w:cstheme="minorHAnsi"/>
                <w:sz w:val="8"/>
                <w:szCs w:val="8"/>
              </w:rPr>
              <w:t>1</w:t>
            </w:r>
          </w:p>
        </w:tc>
        <w:tc>
          <w:tcPr>
            <w:tcW w:w="883" w:type="dxa"/>
          </w:tcPr>
          <w:p w:rsidR="0016004D" w:rsidRPr="00765A76" w:rsidRDefault="0016004D" w:rsidP="009A0C94">
            <w:pPr>
              <w:pStyle w:val="Geenafstand"/>
              <w:jc w:val="center"/>
              <w:rPr>
                <w:rFonts w:asciiTheme="minorHAnsi" w:hAnsiTheme="minorHAnsi" w:cstheme="minorHAnsi"/>
                <w:sz w:val="8"/>
                <w:szCs w:val="8"/>
              </w:rPr>
            </w:pPr>
          </w:p>
        </w:tc>
        <w:tc>
          <w:tcPr>
            <w:tcW w:w="872" w:type="dxa"/>
          </w:tcPr>
          <w:p w:rsidR="0016004D" w:rsidRPr="00765A76" w:rsidRDefault="0016004D" w:rsidP="009A0C94">
            <w:pPr>
              <w:pStyle w:val="Geenafstand"/>
              <w:jc w:val="center"/>
              <w:rPr>
                <w:rFonts w:asciiTheme="minorHAnsi" w:hAnsiTheme="minorHAnsi" w:cstheme="minorHAnsi"/>
                <w:sz w:val="8"/>
                <w:szCs w:val="8"/>
              </w:rPr>
            </w:pPr>
            <w:r>
              <w:rPr>
                <w:rFonts w:asciiTheme="minorHAnsi" w:hAnsiTheme="minorHAnsi" w:cstheme="minorHAnsi"/>
                <w:sz w:val="8"/>
                <w:szCs w:val="8"/>
              </w:rPr>
              <w:t>2</w:t>
            </w:r>
          </w:p>
        </w:tc>
      </w:tr>
    </w:tbl>
    <w:p w:rsidR="00431C8C" w:rsidRDefault="00431C8C" w:rsidP="0016004D">
      <w:pPr>
        <w:pStyle w:val="Geenafstand"/>
        <w:rPr>
          <w:rFonts w:asciiTheme="minorHAnsi" w:hAnsiTheme="minorHAnsi" w:cstheme="minorHAnsi"/>
          <w:sz w:val="18"/>
          <w:szCs w:val="18"/>
        </w:rPr>
        <w:sectPr w:rsidR="00431C8C" w:rsidSect="00431C8C">
          <w:type w:val="continuous"/>
          <w:pgSz w:w="11906" w:h="16838"/>
          <w:pgMar w:top="1618" w:right="1417" w:bottom="1417" w:left="1417" w:header="708" w:footer="0" w:gutter="0"/>
          <w:cols w:num="2" w:space="708"/>
          <w:titlePg/>
          <w:docGrid w:linePitch="360"/>
        </w:sectPr>
      </w:pPr>
    </w:p>
    <w:tbl>
      <w:tblPr>
        <w:tblStyle w:val="Tabelraster"/>
        <w:tblW w:w="0" w:type="auto"/>
        <w:tblLook w:val="04A0" w:firstRow="1" w:lastRow="0" w:firstColumn="1" w:lastColumn="0" w:noHBand="0" w:noVBand="1"/>
      </w:tblPr>
      <w:tblGrid>
        <w:gridCol w:w="791"/>
        <w:gridCol w:w="494"/>
        <w:gridCol w:w="735"/>
        <w:gridCol w:w="913"/>
        <w:gridCol w:w="619"/>
        <w:gridCol w:w="611"/>
      </w:tblGrid>
      <w:tr w:rsidR="00431C8C" w:rsidRPr="00765A76" w:rsidTr="00431C8C">
        <w:trPr>
          <w:trHeight w:val="235"/>
        </w:trPr>
        <w:tc>
          <w:tcPr>
            <w:tcW w:w="791" w:type="dxa"/>
          </w:tcPr>
          <w:p w:rsidR="00431C8C" w:rsidRPr="00765A76" w:rsidRDefault="00431C8C" w:rsidP="00431C8C">
            <w:pPr>
              <w:pStyle w:val="Geenafstand"/>
              <w:jc w:val="center"/>
              <w:rPr>
                <w:rFonts w:asciiTheme="minorHAnsi" w:hAnsiTheme="minorHAnsi" w:cstheme="minorHAnsi"/>
                <w:sz w:val="8"/>
                <w:szCs w:val="8"/>
              </w:rPr>
            </w:pPr>
          </w:p>
        </w:tc>
        <w:tc>
          <w:tcPr>
            <w:tcW w:w="494" w:type="dxa"/>
          </w:tcPr>
          <w:p w:rsidR="00431C8C" w:rsidRPr="00765A76" w:rsidRDefault="00431C8C" w:rsidP="00431C8C">
            <w:pPr>
              <w:pStyle w:val="Geenafstand"/>
              <w:jc w:val="center"/>
              <w:rPr>
                <w:rFonts w:asciiTheme="minorHAnsi" w:hAnsiTheme="minorHAnsi" w:cstheme="minorHAnsi"/>
                <w:sz w:val="8"/>
                <w:szCs w:val="8"/>
              </w:rPr>
            </w:pPr>
          </w:p>
        </w:tc>
        <w:tc>
          <w:tcPr>
            <w:tcW w:w="735" w:type="dxa"/>
          </w:tcPr>
          <w:p w:rsidR="00431C8C" w:rsidRPr="00765A76" w:rsidRDefault="00431C8C" w:rsidP="00431C8C">
            <w:pPr>
              <w:pStyle w:val="Geenafstand"/>
              <w:jc w:val="center"/>
              <w:rPr>
                <w:rFonts w:asciiTheme="minorHAnsi" w:hAnsiTheme="minorHAnsi" w:cstheme="minorHAnsi"/>
                <w:sz w:val="8"/>
                <w:szCs w:val="8"/>
              </w:rPr>
            </w:pPr>
            <w:r>
              <w:rPr>
                <w:rFonts w:asciiTheme="minorHAnsi" w:hAnsiTheme="minorHAnsi" w:cstheme="minorHAnsi"/>
                <w:sz w:val="8"/>
                <w:szCs w:val="8"/>
              </w:rPr>
              <w:t>1</w:t>
            </w:r>
          </w:p>
        </w:tc>
        <w:tc>
          <w:tcPr>
            <w:tcW w:w="913" w:type="dxa"/>
          </w:tcPr>
          <w:p w:rsidR="00431C8C" w:rsidRPr="00765A76" w:rsidRDefault="00431C8C" w:rsidP="00431C8C">
            <w:pPr>
              <w:pStyle w:val="Geenafstand"/>
              <w:jc w:val="center"/>
              <w:rPr>
                <w:rFonts w:asciiTheme="minorHAnsi" w:hAnsiTheme="minorHAnsi" w:cstheme="minorHAnsi"/>
                <w:sz w:val="8"/>
                <w:szCs w:val="8"/>
              </w:rPr>
            </w:pPr>
          </w:p>
        </w:tc>
        <w:tc>
          <w:tcPr>
            <w:tcW w:w="619" w:type="dxa"/>
          </w:tcPr>
          <w:p w:rsidR="00431C8C" w:rsidRPr="00765A76" w:rsidRDefault="00431C8C" w:rsidP="00431C8C">
            <w:pPr>
              <w:pStyle w:val="Geenafstand"/>
              <w:jc w:val="center"/>
              <w:rPr>
                <w:rFonts w:asciiTheme="minorHAnsi" w:hAnsiTheme="minorHAnsi" w:cstheme="minorHAnsi"/>
                <w:sz w:val="8"/>
                <w:szCs w:val="8"/>
              </w:rPr>
            </w:pPr>
            <w:r>
              <w:rPr>
                <w:rFonts w:asciiTheme="minorHAnsi" w:hAnsiTheme="minorHAnsi" w:cstheme="minorHAnsi"/>
                <w:sz w:val="8"/>
                <w:szCs w:val="8"/>
              </w:rPr>
              <w:t>5</w:t>
            </w:r>
          </w:p>
        </w:tc>
        <w:tc>
          <w:tcPr>
            <w:tcW w:w="611" w:type="dxa"/>
          </w:tcPr>
          <w:p w:rsidR="00431C8C" w:rsidRPr="00765A76" w:rsidRDefault="00431C8C" w:rsidP="00431C8C">
            <w:pPr>
              <w:pStyle w:val="Geenafstand"/>
              <w:jc w:val="center"/>
              <w:rPr>
                <w:rFonts w:asciiTheme="minorHAnsi" w:hAnsiTheme="minorHAnsi" w:cstheme="minorHAnsi"/>
                <w:sz w:val="8"/>
                <w:szCs w:val="8"/>
              </w:rPr>
            </w:pPr>
            <w:r>
              <w:rPr>
                <w:rFonts w:asciiTheme="minorHAnsi" w:hAnsiTheme="minorHAnsi" w:cstheme="minorHAnsi"/>
                <w:sz w:val="8"/>
                <w:szCs w:val="8"/>
              </w:rPr>
              <w:t>6</w:t>
            </w:r>
          </w:p>
        </w:tc>
      </w:tr>
    </w:tbl>
    <w:p w:rsidR="0016004D" w:rsidRPr="003C2D75" w:rsidRDefault="0016004D" w:rsidP="0016004D">
      <w:pPr>
        <w:pStyle w:val="Geenafstand"/>
        <w:rPr>
          <w:rFonts w:asciiTheme="minorHAnsi" w:hAnsiTheme="minorHAnsi" w:cstheme="minorHAnsi"/>
          <w:sz w:val="18"/>
          <w:szCs w:val="18"/>
        </w:rPr>
      </w:pPr>
    </w:p>
    <w:p w:rsidR="0016004D" w:rsidRPr="009F4571" w:rsidRDefault="0016004D" w:rsidP="0016004D">
      <w:pPr>
        <w:pStyle w:val="Geenafstand"/>
        <w:rPr>
          <w:rStyle w:val="HTML-citaat"/>
          <w:rFonts w:asciiTheme="minorHAnsi" w:hAnsiTheme="minorHAnsi" w:cstheme="minorHAnsi"/>
          <w:i w:val="0"/>
          <w:color w:val="000000" w:themeColor="text1"/>
          <w:sz w:val="18"/>
          <w:szCs w:val="18"/>
        </w:rPr>
      </w:pPr>
    </w:p>
    <w:p w:rsidR="00095181" w:rsidRDefault="00095181" w:rsidP="0016004D">
      <w:pPr>
        <w:pStyle w:val="Geenafstand"/>
        <w:rPr>
          <w:rStyle w:val="HTML-citaat"/>
          <w:rFonts w:asciiTheme="minorHAnsi" w:hAnsiTheme="minorHAnsi" w:cstheme="minorHAnsi"/>
          <w:i w:val="0"/>
          <w:color w:val="000000" w:themeColor="text1"/>
          <w:sz w:val="18"/>
          <w:szCs w:val="18"/>
        </w:rPr>
        <w:sectPr w:rsidR="00095181" w:rsidSect="00431C8C">
          <w:type w:val="continuous"/>
          <w:pgSz w:w="11906" w:h="16838"/>
          <w:pgMar w:top="1618" w:right="1417" w:bottom="1417" w:left="1417" w:header="708" w:footer="0" w:gutter="0"/>
          <w:cols w:space="708"/>
          <w:titlePg/>
          <w:docGrid w:linePitch="360"/>
        </w:sectPr>
      </w:pPr>
    </w:p>
    <w:p w:rsidR="0016004D" w:rsidRPr="009F4571" w:rsidRDefault="0016004D" w:rsidP="0016004D">
      <w:pPr>
        <w:pStyle w:val="Geenafstand"/>
        <w:rPr>
          <w:rStyle w:val="HTML-citaat"/>
          <w:rFonts w:asciiTheme="minorHAnsi" w:hAnsiTheme="minorHAnsi" w:cstheme="minorHAnsi"/>
          <w:i w:val="0"/>
          <w:color w:val="000000" w:themeColor="text1"/>
          <w:sz w:val="18"/>
          <w:szCs w:val="18"/>
        </w:rPr>
      </w:pPr>
    </w:p>
    <w:p w:rsidR="005B797E" w:rsidRDefault="005B797E" w:rsidP="00D406B0">
      <w:pPr>
        <w:pStyle w:val="Geenafstand"/>
        <w:rPr>
          <w:rFonts w:asciiTheme="minorHAnsi" w:hAnsiTheme="minorHAnsi" w:cstheme="minorHAnsi"/>
          <w:b/>
          <w:color w:val="984806" w:themeColor="accent6" w:themeShade="80"/>
          <w:sz w:val="18"/>
          <w:szCs w:val="18"/>
        </w:rPr>
      </w:pPr>
    </w:p>
    <w:p w:rsidR="005B797E" w:rsidRDefault="005B797E" w:rsidP="00D406B0">
      <w:pPr>
        <w:pStyle w:val="Geenafstand"/>
        <w:rPr>
          <w:rFonts w:asciiTheme="minorHAnsi" w:hAnsiTheme="minorHAnsi" w:cstheme="minorHAnsi"/>
          <w:b/>
          <w:color w:val="984806" w:themeColor="accent6" w:themeShade="80"/>
          <w:sz w:val="18"/>
          <w:szCs w:val="18"/>
        </w:rPr>
      </w:pPr>
    </w:p>
    <w:p w:rsidR="005B797E" w:rsidRDefault="005B797E" w:rsidP="00D406B0">
      <w:pPr>
        <w:pStyle w:val="Geenafstand"/>
        <w:rPr>
          <w:rFonts w:asciiTheme="minorHAnsi" w:hAnsiTheme="minorHAnsi" w:cstheme="minorHAnsi"/>
          <w:b/>
          <w:color w:val="984806" w:themeColor="accent6" w:themeShade="80"/>
          <w:sz w:val="18"/>
          <w:szCs w:val="18"/>
        </w:rPr>
      </w:pPr>
    </w:p>
    <w:p w:rsidR="005B797E" w:rsidRDefault="005B797E" w:rsidP="00D406B0">
      <w:pPr>
        <w:pStyle w:val="Geenafstand"/>
        <w:rPr>
          <w:rFonts w:asciiTheme="minorHAnsi" w:hAnsiTheme="minorHAnsi" w:cstheme="minorHAnsi"/>
          <w:b/>
          <w:color w:val="984806" w:themeColor="accent6" w:themeShade="80"/>
          <w:sz w:val="18"/>
          <w:szCs w:val="18"/>
        </w:rPr>
      </w:pPr>
    </w:p>
    <w:p w:rsidR="005B797E" w:rsidRDefault="005B797E" w:rsidP="00D406B0">
      <w:pPr>
        <w:pStyle w:val="Geenafstand"/>
        <w:rPr>
          <w:rFonts w:asciiTheme="minorHAnsi" w:hAnsiTheme="minorHAnsi" w:cstheme="minorHAnsi"/>
          <w:b/>
          <w:color w:val="984806" w:themeColor="accent6" w:themeShade="80"/>
          <w:sz w:val="18"/>
          <w:szCs w:val="18"/>
        </w:rPr>
      </w:pPr>
    </w:p>
    <w:p w:rsidR="005B797E" w:rsidRDefault="005B797E" w:rsidP="00D406B0">
      <w:pPr>
        <w:pStyle w:val="Geenafstand"/>
        <w:rPr>
          <w:rFonts w:asciiTheme="minorHAnsi" w:hAnsiTheme="minorHAnsi" w:cstheme="minorHAnsi"/>
          <w:b/>
          <w:color w:val="984806" w:themeColor="accent6" w:themeShade="80"/>
          <w:sz w:val="18"/>
          <w:szCs w:val="18"/>
        </w:rPr>
      </w:pPr>
    </w:p>
    <w:p w:rsidR="005B797E" w:rsidRDefault="005B797E" w:rsidP="00D406B0">
      <w:pPr>
        <w:pStyle w:val="Geenafstand"/>
        <w:rPr>
          <w:rFonts w:asciiTheme="minorHAnsi" w:hAnsiTheme="minorHAnsi" w:cstheme="minorHAnsi"/>
          <w:b/>
          <w:color w:val="984806" w:themeColor="accent6" w:themeShade="80"/>
          <w:sz w:val="18"/>
          <w:szCs w:val="18"/>
        </w:rPr>
      </w:pPr>
    </w:p>
    <w:sectPr w:rsidR="005B797E" w:rsidSect="00431C8C">
      <w:type w:val="continuous"/>
      <w:pgSz w:w="11906" w:h="16838"/>
      <w:pgMar w:top="1618" w:right="1417" w:bottom="1417" w:left="1417"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E2A" w:rsidRDefault="00AD6E2A">
      <w:r>
        <w:separator/>
      </w:r>
    </w:p>
  </w:endnote>
  <w:endnote w:type="continuationSeparator" w:id="0">
    <w:p w:rsidR="00AD6E2A" w:rsidRDefault="00AD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E2A" w:rsidRDefault="00AD6E2A" w:rsidP="00FA2A2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D6E2A" w:rsidRDefault="00AD6E2A" w:rsidP="009C3EAF">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E2A" w:rsidRPr="002116B1" w:rsidRDefault="00AD6E2A" w:rsidP="00492F47">
    <w:pPr>
      <w:pStyle w:val="Voettekst"/>
      <w:shd w:val="clear" w:color="auto" w:fill="FFFFFF" w:themeFill="background1"/>
      <w:tabs>
        <w:tab w:val="clear" w:pos="9072"/>
        <w:tab w:val="left" w:pos="6219"/>
        <w:tab w:val="right" w:pos="10490"/>
      </w:tabs>
      <w:ind w:left="-1417" w:right="-1417"/>
      <w:jc w:val="center"/>
      <w:rPr>
        <w:rFonts w:ascii="Calibri" w:hAnsi="Calibri"/>
        <w:color w:val="943634" w:themeColor="accent2" w:themeShade="BF"/>
        <w:sz w:val="16"/>
        <w:szCs w:val="16"/>
      </w:rPr>
    </w:pPr>
    <w:r w:rsidRPr="002116B1">
      <w:rPr>
        <w:rFonts w:ascii="Calibri" w:hAnsi="Calibri"/>
        <w:color w:val="943634" w:themeColor="accent2" w:themeShade="BF"/>
        <w:sz w:val="16"/>
        <w:szCs w:val="16"/>
      </w:rPr>
      <w:t>Schoolgids SO4</w:t>
    </w:r>
    <w:r>
      <w:rPr>
        <w:rFonts w:ascii="Calibri" w:hAnsi="Calibri"/>
        <w:color w:val="943634" w:themeColor="accent2" w:themeShade="BF"/>
        <w:sz w:val="16"/>
        <w:szCs w:val="16"/>
      </w:rPr>
      <w:t xml:space="preserve"> De Windroos Nijmegen</w:t>
    </w:r>
  </w:p>
  <w:p w:rsidR="00AD6E2A" w:rsidRDefault="00AD6E2A" w:rsidP="0026115E">
    <w:pPr>
      <w:pStyle w:val="Voettekst"/>
      <w:shd w:val="clear" w:color="auto" w:fill="FFFFFF" w:themeFill="background1"/>
      <w:tabs>
        <w:tab w:val="clear" w:pos="9072"/>
        <w:tab w:val="right" w:pos="10490"/>
      </w:tabs>
      <w:ind w:left="-1417" w:right="-1417"/>
      <w:jc w:val="right"/>
      <w:rPr>
        <w:rFonts w:ascii="Calibri" w:hAnsi="Calibri"/>
        <w:sz w:val="16"/>
        <w:szCs w:val="16"/>
      </w:rPr>
    </w:pPr>
  </w:p>
  <w:p w:rsidR="00AD6E2A" w:rsidRDefault="00AD6E2A" w:rsidP="0026115E">
    <w:pPr>
      <w:pStyle w:val="Voettekst"/>
      <w:shd w:val="clear" w:color="auto" w:fill="FFFFFF" w:themeFill="background1"/>
      <w:tabs>
        <w:tab w:val="clear" w:pos="9072"/>
        <w:tab w:val="left" w:pos="4995"/>
        <w:tab w:val="right" w:pos="10490"/>
      </w:tabs>
      <w:ind w:left="-1417" w:right="-1417"/>
      <w:rPr>
        <w:rFonts w:ascii="Calibri" w:hAnsi="Calibri"/>
        <w:sz w:val="16"/>
        <w:szCs w:val="16"/>
      </w:rPr>
    </w:pPr>
    <w:r>
      <w:rPr>
        <w:rFonts w:ascii="Calibri" w:hAnsi="Calibri"/>
        <w:sz w:val="16"/>
        <w:szCs w:val="16"/>
      </w:rPr>
      <w:tab/>
    </w:r>
    <w:r>
      <w:rPr>
        <w:rFonts w:ascii="Calibri" w:hAnsi="Calibri"/>
        <w:sz w:val="16"/>
        <w:szCs w:val="16"/>
      </w:rPr>
      <w:tab/>
    </w:r>
  </w:p>
  <w:p w:rsidR="00AD6E2A" w:rsidRPr="008B7976" w:rsidRDefault="00AD6E2A" w:rsidP="0026115E">
    <w:pPr>
      <w:pStyle w:val="Voettekst"/>
      <w:shd w:val="clear" w:color="auto" w:fill="FFFFFF" w:themeFill="background1"/>
      <w:tabs>
        <w:tab w:val="clear" w:pos="9072"/>
        <w:tab w:val="right" w:pos="10490"/>
      </w:tabs>
      <w:ind w:left="-1417" w:right="-1417"/>
      <w:jc w:val="center"/>
      <w:rPr>
        <w:rFonts w:ascii="Calibri" w:hAnsi="Calibri"/>
        <w:sz w:val="16"/>
        <w:szCs w:val="16"/>
      </w:rPr>
    </w:pPr>
    <w:r w:rsidRPr="008B7976">
      <w:rPr>
        <w:rFonts w:ascii="Calibri" w:hAnsi="Calibri"/>
        <w:sz w:val="16"/>
        <w:szCs w:val="16"/>
      </w:rPr>
      <w:fldChar w:fldCharType="begin"/>
    </w:r>
    <w:r w:rsidRPr="008B7976">
      <w:rPr>
        <w:rFonts w:ascii="Calibri" w:hAnsi="Calibri"/>
        <w:sz w:val="16"/>
        <w:szCs w:val="16"/>
      </w:rPr>
      <w:instrText xml:space="preserve"> PAGE   \* MERGEFORMAT </w:instrText>
    </w:r>
    <w:r w:rsidRPr="008B7976">
      <w:rPr>
        <w:rFonts w:ascii="Calibri" w:hAnsi="Calibri"/>
        <w:sz w:val="16"/>
        <w:szCs w:val="16"/>
      </w:rPr>
      <w:fldChar w:fldCharType="separate"/>
    </w:r>
    <w:r w:rsidR="004B7C5F">
      <w:rPr>
        <w:rFonts w:ascii="Calibri" w:hAnsi="Calibri"/>
        <w:noProof/>
        <w:sz w:val="16"/>
        <w:szCs w:val="16"/>
      </w:rPr>
      <w:t>16</w:t>
    </w:r>
    <w:r w:rsidRPr="008B7976">
      <w:rPr>
        <w:rFonts w:ascii="Calibri" w:hAnsi="Calibri"/>
        <w:sz w:val="16"/>
        <w:szCs w:val="16"/>
      </w:rPr>
      <w:fldChar w:fldCharType="end"/>
    </w:r>
  </w:p>
  <w:p w:rsidR="00AD6E2A" w:rsidRPr="00894141" w:rsidRDefault="00AD6E2A" w:rsidP="001A60DC">
    <w:pPr>
      <w:pStyle w:val="Voettekst"/>
      <w:ind w:right="360"/>
      <w:jc w:val="center"/>
      <w:rPr>
        <w:color w:val="FFFFF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E2A" w:rsidRPr="00B5114A" w:rsidRDefault="00AD6E2A">
    <w:pPr>
      <w:pStyle w:val="Voettekst"/>
      <w:jc w:val="right"/>
      <w:rPr>
        <w:rFonts w:ascii="Calibri" w:hAnsi="Calibri"/>
        <w:sz w:val="16"/>
        <w:szCs w:val="16"/>
      </w:rPr>
    </w:pPr>
    <w:r w:rsidRPr="00B5114A">
      <w:rPr>
        <w:rFonts w:ascii="Calibri" w:hAnsi="Calibri"/>
        <w:sz w:val="16"/>
        <w:szCs w:val="16"/>
      </w:rPr>
      <w:fldChar w:fldCharType="begin"/>
    </w:r>
    <w:r w:rsidRPr="00B5114A">
      <w:rPr>
        <w:rFonts w:ascii="Calibri" w:hAnsi="Calibri"/>
        <w:sz w:val="16"/>
        <w:szCs w:val="16"/>
      </w:rPr>
      <w:instrText xml:space="preserve"> PAGE   \* MERGEFORMAT </w:instrText>
    </w:r>
    <w:r w:rsidRPr="00B5114A">
      <w:rPr>
        <w:rFonts w:ascii="Calibri" w:hAnsi="Calibri"/>
        <w:sz w:val="16"/>
        <w:szCs w:val="16"/>
      </w:rPr>
      <w:fldChar w:fldCharType="separate"/>
    </w:r>
    <w:r w:rsidR="004B7C5F">
      <w:rPr>
        <w:rFonts w:ascii="Calibri" w:hAnsi="Calibri"/>
        <w:noProof/>
        <w:sz w:val="16"/>
        <w:szCs w:val="16"/>
      </w:rPr>
      <w:t>1</w:t>
    </w:r>
    <w:r w:rsidRPr="00B5114A">
      <w:rPr>
        <w:rFonts w:ascii="Calibri" w:hAnsi="Calibri"/>
        <w:sz w:val="16"/>
        <w:szCs w:val="16"/>
      </w:rPr>
      <w:fldChar w:fldCharType="end"/>
    </w:r>
  </w:p>
  <w:p w:rsidR="00AD6E2A" w:rsidRDefault="00AD6E2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E2A" w:rsidRDefault="00AD6E2A">
      <w:r>
        <w:separator/>
      </w:r>
    </w:p>
  </w:footnote>
  <w:footnote w:type="continuationSeparator" w:id="0">
    <w:p w:rsidR="00AD6E2A" w:rsidRDefault="00AD6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E2A" w:rsidRPr="008B7976" w:rsidRDefault="00AD6E2A">
    <w:pPr>
      <w:pStyle w:val="Koptekst"/>
      <w:jc w:val="right"/>
      <w:rPr>
        <w:rFonts w:ascii="Calibri" w:hAnsi="Calibri"/>
        <w:sz w:val="16"/>
        <w:szCs w:val="16"/>
      </w:rPr>
    </w:pPr>
  </w:p>
  <w:p w:rsidR="00AD6E2A" w:rsidRDefault="00AD6E2A" w:rsidP="00FA2A25">
    <w:pPr>
      <w:pStyle w:val="Koptekst"/>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E2A" w:rsidRDefault="00AD6E2A">
    <w:pPr>
      <w:pStyle w:val="Koptekst"/>
    </w:pPr>
  </w:p>
  <w:p w:rsidR="00AD6E2A" w:rsidRDefault="00AD6E2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5D5"/>
      </v:shape>
    </w:pict>
  </w:numPicBullet>
  <w:abstractNum w:abstractNumId="0" w15:restartNumberingAfterBreak="0">
    <w:nsid w:val="02966F68"/>
    <w:multiLevelType w:val="hybridMultilevel"/>
    <w:tmpl w:val="943A0B9A"/>
    <w:lvl w:ilvl="0" w:tplc="C42C6C8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9A2764"/>
    <w:multiLevelType w:val="multilevel"/>
    <w:tmpl w:val="C362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5180A"/>
    <w:multiLevelType w:val="hybridMultilevel"/>
    <w:tmpl w:val="DE5048BE"/>
    <w:lvl w:ilvl="0" w:tplc="C42C6C8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B693E"/>
    <w:multiLevelType w:val="multilevel"/>
    <w:tmpl w:val="5A14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AD0102"/>
    <w:multiLevelType w:val="hybridMultilevel"/>
    <w:tmpl w:val="2EC6D7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F2BAF"/>
    <w:multiLevelType w:val="hybridMultilevel"/>
    <w:tmpl w:val="3F4CC92E"/>
    <w:lvl w:ilvl="0" w:tplc="C42C6C8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0E1581"/>
    <w:multiLevelType w:val="hybridMultilevel"/>
    <w:tmpl w:val="6FE4E0EC"/>
    <w:lvl w:ilvl="0" w:tplc="C42C6C8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1536D2"/>
    <w:multiLevelType w:val="hybridMultilevel"/>
    <w:tmpl w:val="A348A068"/>
    <w:lvl w:ilvl="0" w:tplc="B2A4B4DA">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4EE5CC5"/>
    <w:multiLevelType w:val="hybridMultilevel"/>
    <w:tmpl w:val="895ACA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6CC788B"/>
    <w:multiLevelType w:val="multilevel"/>
    <w:tmpl w:val="84AA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171442"/>
    <w:multiLevelType w:val="hybridMultilevel"/>
    <w:tmpl w:val="47260138"/>
    <w:lvl w:ilvl="0" w:tplc="C42C6C8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C42C6C82">
      <w:start w:val="1"/>
      <w:numFmt w:val="bullet"/>
      <w:lvlText w:val=""/>
      <w:lvlJc w:val="left"/>
      <w:pPr>
        <w:ind w:left="2160" w:hanging="360"/>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ABE19BB"/>
    <w:multiLevelType w:val="hybridMultilevel"/>
    <w:tmpl w:val="BB0C43D4"/>
    <w:lvl w:ilvl="0" w:tplc="C42C6C82">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B567A2"/>
    <w:multiLevelType w:val="hybridMultilevel"/>
    <w:tmpl w:val="E53E0292"/>
    <w:lvl w:ilvl="0" w:tplc="C42C6C8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BA2811"/>
    <w:multiLevelType w:val="hybridMultilevel"/>
    <w:tmpl w:val="8354AE72"/>
    <w:lvl w:ilvl="0" w:tplc="C42C6C82">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C7B87008">
      <w:numFmt w:val="bullet"/>
      <w:lvlText w:val="•"/>
      <w:lvlJc w:val="left"/>
      <w:pPr>
        <w:ind w:left="2160" w:hanging="360"/>
      </w:pPr>
      <w:rPr>
        <w:rFonts w:ascii="Calibri" w:eastAsia="Times New Roman" w:hAnsi="Calibri" w:cs="ArialMT"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65538A"/>
    <w:multiLevelType w:val="multilevel"/>
    <w:tmpl w:val="2C3A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EE5FA0"/>
    <w:multiLevelType w:val="hybridMultilevel"/>
    <w:tmpl w:val="FFB45C3A"/>
    <w:lvl w:ilvl="0" w:tplc="B114D612">
      <w:start w:val="1"/>
      <w:numFmt w:val="decimal"/>
      <w:lvlText w:val="%1."/>
      <w:lvlJc w:val="left"/>
      <w:pPr>
        <w:ind w:left="720" w:hanging="360"/>
      </w:pPr>
      <w:rPr>
        <w:rFonts w:hint="default"/>
        <w:i/>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3B27F3C"/>
    <w:multiLevelType w:val="hybridMultilevel"/>
    <w:tmpl w:val="5CDCF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86F32B0"/>
    <w:multiLevelType w:val="hybridMultilevel"/>
    <w:tmpl w:val="28F24146"/>
    <w:lvl w:ilvl="0" w:tplc="04130007">
      <w:start w:val="1"/>
      <w:numFmt w:val="bullet"/>
      <w:lvlText w:val=""/>
      <w:lvlPicBulletId w:val="0"/>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E0600F"/>
    <w:multiLevelType w:val="multilevel"/>
    <w:tmpl w:val="DD2E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3C18CD"/>
    <w:multiLevelType w:val="multilevel"/>
    <w:tmpl w:val="4EE0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721DBA"/>
    <w:multiLevelType w:val="hybridMultilevel"/>
    <w:tmpl w:val="5082EC7E"/>
    <w:lvl w:ilvl="0" w:tplc="C42C6C8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1580896"/>
    <w:multiLevelType w:val="hybridMultilevel"/>
    <w:tmpl w:val="03FC52DE"/>
    <w:lvl w:ilvl="0" w:tplc="C42C6C8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5E0535A"/>
    <w:multiLevelType w:val="multilevel"/>
    <w:tmpl w:val="C36E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A21961"/>
    <w:multiLevelType w:val="hybridMultilevel"/>
    <w:tmpl w:val="9D52F8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0"/>
  </w:num>
  <w:num w:numId="4">
    <w:abstractNumId w:val="13"/>
  </w:num>
  <w:num w:numId="5">
    <w:abstractNumId w:val="12"/>
  </w:num>
  <w:num w:numId="6">
    <w:abstractNumId w:val="11"/>
  </w:num>
  <w:num w:numId="7">
    <w:abstractNumId w:val="0"/>
  </w:num>
  <w:num w:numId="8">
    <w:abstractNumId w:val="2"/>
  </w:num>
  <w:num w:numId="9">
    <w:abstractNumId w:val="18"/>
  </w:num>
  <w:num w:numId="10">
    <w:abstractNumId w:val="6"/>
  </w:num>
  <w:num w:numId="11">
    <w:abstractNumId w:val="16"/>
  </w:num>
  <w:num w:numId="12">
    <w:abstractNumId w:val="23"/>
  </w:num>
  <w:num w:numId="13">
    <w:abstractNumId w:val="4"/>
  </w:num>
  <w:num w:numId="14">
    <w:abstractNumId w:val="9"/>
  </w:num>
  <w:num w:numId="15">
    <w:abstractNumId w:val="14"/>
  </w:num>
  <w:num w:numId="16">
    <w:abstractNumId w:val="19"/>
  </w:num>
  <w:num w:numId="17">
    <w:abstractNumId w:val="22"/>
  </w:num>
  <w:num w:numId="18">
    <w:abstractNumId w:val="1"/>
  </w:num>
  <w:num w:numId="19">
    <w:abstractNumId w:val="10"/>
  </w:num>
  <w:num w:numId="20">
    <w:abstractNumId w:val="5"/>
  </w:num>
  <w:num w:numId="21">
    <w:abstractNumId w:val="8"/>
  </w:num>
  <w:num w:numId="22">
    <w:abstractNumId w:val="3"/>
  </w:num>
  <w:num w:numId="23">
    <w:abstractNumId w:val="15"/>
  </w:num>
  <w:num w:numId="2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489db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C49"/>
    <w:rsid w:val="00004934"/>
    <w:rsid w:val="00010343"/>
    <w:rsid w:val="0001626C"/>
    <w:rsid w:val="00016A87"/>
    <w:rsid w:val="000207E9"/>
    <w:rsid w:val="000219DB"/>
    <w:rsid w:val="00021DC0"/>
    <w:rsid w:val="000228E8"/>
    <w:rsid w:val="00024433"/>
    <w:rsid w:val="00027BA8"/>
    <w:rsid w:val="0003067B"/>
    <w:rsid w:val="00031062"/>
    <w:rsid w:val="0003378B"/>
    <w:rsid w:val="00036DAB"/>
    <w:rsid w:val="00042BA2"/>
    <w:rsid w:val="0004599F"/>
    <w:rsid w:val="000469C1"/>
    <w:rsid w:val="000514AA"/>
    <w:rsid w:val="00055CD0"/>
    <w:rsid w:val="00056BEE"/>
    <w:rsid w:val="00060474"/>
    <w:rsid w:val="00060844"/>
    <w:rsid w:val="000709B8"/>
    <w:rsid w:val="000719AD"/>
    <w:rsid w:val="000725AF"/>
    <w:rsid w:val="00074EA0"/>
    <w:rsid w:val="00077731"/>
    <w:rsid w:val="00077B3C"/>
    <w:rsid w:val="00080785"/>
    <w:rsid w:val="000807DC"/>
    <w:rsid w:val="000838D6"/>
    <w:rsid w:val="00086647"/>
    <w:rsid w:val="00086C7B"/>
    <w:rsid w:val="00087AD9"/>
    <w:rsid w:val="00092103"/>
    <w:rsid w:val="00095181"/>
    <w:rsid w:val="00097F79"/>
    <w:rsid w:val="00097FA9"/>
    <w:rsid w:val="000A4080"/>
    <w:rsid w:val="000A51C7"/>
    <w:rsid w:val="000A63B5"/>
    <w:rsid w:val="000A6A3B"/>
    <w:rsid w:val="000A7BE1"/>
    <w:rsid w:val="000B26A5"/>
    <w:rsid w:val="000B436E"/>
    <w:rsid w:val="000B733E"/>
    <w:rsid w:val="000C1972"/>
    <w:rsid w:val="000C6B42"/>
    <w:rsid w:val="000D2685"/>
    <w:rsid w:val="000D4410"/>
    <w:rsid w:val="000D5703"/>
    <w:rsid w:val="000D5FAD"/>
    <w:rsid w:val="000E0663"/>
    <w:rsid w:val="000E1981"/>
    <w:rsid w:val="000E3578"/>
    <w:rsid w:val="000E387F"/>
    <w:rsid w:val="000E4E03"/>
    <w:rsid w:val="000E60F9"/>
    <w:rsid w:val="000E6A47"/>
    <w:rsid w:val="000F19DE"/>
    <w:rsid w:val="000F5747"/>
    <w:rsid w:val="000F6A25"/>
    <w:rsid w:val="00100814"/>
    <w:rsid w:val="00102B89"/>
    <w:rsid w:val="00104E2A"/>
    <w:rsid w:val="001055B0"/>
    <w:rsid w:val="0010754B"/>
    <w:rsid w:val="00110B83"/>
    <w:rsid w:val="00111312"/>
    <w:rsid w:val="00112A88"/>
    <w:rsid w:val="0011458F"/>
    <w:rsid w:val="00115E04"/>
    <w:rsid w:val="00116216"/>
    <w:rsid w:val="0012179D"/>
    <w:rsid w:val="00122B1F"/>
    <w:rsid w:val="00122FD8"/>
    <w:rsid w:val="00123304"/>
    <w:rsid w:val="00124478"/>
    <w:rsid w:val="001255BE"/>
    <w:rsid w:val="001257E3"/>
    <w:rsid w:val="0012740A"/>
    <w:rsid w:val="00127732"/>
    <w:rsid w:val="00127E35"/>
    <w:rsid w:val="001306BC"/>
    <w:rsid w:val="001328B8"/>
    <w:rsid w:val="0013380A"/>
    <w:rsid w:val="0013672F"/>
    <w:rsid w:val="00137253"/>
    <w:rsid w:val="001438DA"/>
    <w:rsid w:val="0014752E"/>
    <w:rsid w:val="00147D5D"/>
    <w:rsid w:val="00151B0D"/>
    <w:rsid w:val="001535F4"/>
    <w:rsid w:val="00153654"/>
    <w:rsid w:val="00154501"/>
    <w:rsid w:val="001568E2"/>
    <w:rsid w:val="00156F47"/>
    <w:rsid w:val="0015705E"/>
    <w:rsid w:val="0015774F"/>
    <w:rsid w:val="0016004D"/>
    <w:rsid w:val="00165102"/>
    <w:rsid w:val="00167AF8"/>
    <w:rsid w:val="00170913"/>
    <w:rsid w:val="0017136C"/>
    <w:rsid w:val="00172F04"/>
    <w:rsid w:val="00173B04"/>
    <w:rsid w:val="001755EC"/>
    <w:rsid w:val="00175D52"/>
    <w:rsid w:val="00176A02"/>
    <w:rsid w:val="001843D3"/>
    <w:rsid w:val="0019306E"/>
    <w:rsid w:val="0019638F"/>
    <w:rsid w:val="00197FCC"/>
    <w:rsid w:val="001A29D7"/>
    <w:rsid w:val="001A3CCF"/>
    <w:rsid w:val="001A60DC"/>
    <w:rsid w:val="001B0129"/>
    <w:rsid w:val="001B1C55"/>
    <w:rsid w:val="001B646D"/>
    <w:rsid w:val="001B6F44"/>
    <w:rsid w:val="001B788E"/>
    <w:rsid w:val="001C1519"/>
    <w:rsid w:val="001C2C89"/>
    <w:rsid w:val="001C3551"/>
    <w:rsid w:val="001C438A"/>
    <w:rsid w:val="001C51DD"/>
    <w:rsid w:val="001D08A9"/>
    <w:rsid w:val="001D0C09"/>
    <w:rsid w:val="001D40F4"/>
    <w:rsid w:val="001D42FF"/>
    <w:rsid w:val="001D762E"/>
    <w:rsid w:val="001D7913"/>
    <w:rsid w:val="001E1522"/>
    <w:rsid w:val="001E4F32"/>
    <w:rsid w:val="001E6BF7"/>
    <w:rsid w:val="001E6D8B"/>
    <w:rsid w:val="001E7589"/>
    <w:rsid w:val="001F1F7E"/>
    <w:rsid w:val="001F3F63"/>
    <w:rsid w:val="001F4928"/>
    <w:rsid w:val="001F6706"/>
    <w:rsid w:val="001F7A5C"/>
    <w:rsid w:val="002006F9"/>
    <w:rsid w:val="00201C55"/>
    <w:rsid w:val="00202EB2"/>
    <w:rsid w:val="002034AE"/>
    <w:rsid w:val="002116B1"/>
    <w:rsid w:val="00213187"/>
    <w:rsid w:val="0021768F"/>
    <w:rsid w:val="00220284"/>
    <w:rsid w:val="00220BE6"/>
    <w:rsid w:val="00223015"/>
    <w:rsid w:val="002230FE"/>
    <w:rsid w:val="002232D5"/>
    <w:rsid w:val="00230387"/>
    <w:rsid w:val="00231B5F"/>
    <w:rsid w:val="00232E76"/>
    <w:rsid w:val="00234439"/>
    <w:rsid w:val="0023536C"/>
    <w:rsid w:val="00237E32"/>
    <w:rsid w:val="00240ED8"/>
    <w:rsid w:val="002412E8"/>
    <w:rsid w:val="00245450"/>
    <w:rsid w:val="0024598D"/>
    <w:rsid w:val="00247B61"/>
    <w:rsid w:val="00250B5C"/>
    <w:rsid w:val="00250F90"/>
    <w:rsid w:val="002516F6"/>
    <w:rsid w:val="00252B3D"/>
    <w:rsid w:val="0025745E"/>
    <w:rsid w:val="00257E4C"/>
    <w:rsid w:val="00260265"/>
    <w:rsid w:val="0026115E"/>
    <w:rsid w:val="00261BC9"/>
    <w:rsid w:val="00263182"/>
    <w:rsid w:val="00270A58"/>
    <w:rsid w:val="00270EED"/>
    <w:rsid w:val="00271E74"/>
    <w:rsid w:val="00273835"/>
    <w:rsid w:val="0027571F"/>
    <w:rsid w:val="0027589F"/>
    <w:rsid w:val="00276612"/>
    <w:rsid w:val="00277364"/>
    <w:rsid w:val="00281E35"/>
    <w:rsid w:val="00281F47"/>
    <w:rsid w:val="002823A4"/>
    <w:rsid w:val="0028390D"/>
    <w:rsid w:val="00283DFA"/>
    <w:rsid w:val="00284017"/>
    <w:rsid w:val="002843D2"/>
    <w:rsid w:val="00287D0B"/>
    <w:rsid w:val="00291D86"/>
    <w:rsid w:val="00293452"/>
    <w:rsid w:val="00295718"/>
    <w:rsid w:val="00297745"/>
    <w:rsid w:val="002A3AD9"/>
    <w:rsid w:val="002A4C17"/>
    <w:rsid w:val="002A621C"/>
    <w:rsid w:val="002A6BD5"/>
    <w:rsid w:val="002B0ADF"/>
    <w:rsid w:val="002B1713"/>
    <w:rsid w:val="002B6DD2"/>
    <w:rsid w:val="002B74D5"/>
    <w:rsid w:val="002C0CEB"/>
    <w:rsid w:val="002C2D4F"/>
    <w:rsid w:val="002C35B1"/>
    <w:rsid w:val="002C6342"/>
    <w:rsid w:val="002C72E0"/>
    <w:rsid w:val="002D047B"/>
    <w:rsid w:val="002D0516"/>
    <w:rsid w:val="002D33D3"/>
    <w:rsid w:val="002D4F3B"/>
    <w:rsid w:val="002D572B"/>
    <w:rsid w:val="002E04FE"/>
    <w:rsid w:val="002E2615"/>
    <w:rsid w:val="002E5708"/>
    <w:rsid w:val="002E61C1"/>
    <w:rsid w:val="002E68B8"/>
    <w:rsid w:val="002E7843"/>
    <w:rsid w:val="002F02D1"/>
    <w:rsid w:val="002F09EB"/>
    <w:rsid w:val="002F296F"/>
    <w:rsid w:val="002F3103"/>
    <w:rsid w:val="002F369F"/>
    <w:rsid w:val="002F3C11"/>
    <w:rsid w:val="002F403D"/>
    <w:rsid w:val="002F5946"/>
    <w:rsid w:val="003000E1"/>
    <w:rsid w:val="00300267"/>
    <w:rsid w:val="00302767"/>
    <w:rsid w:val="00303795"/>
    <w:rsid w:val="00305519"/>
    <w:rsid w:val="00310242"/>
    <w:rsid w:val="00314A22"/>
    <w:rsid w:val="00315E4B"/>
    <w:rsid w:val="00322F6E"/>
    <w:rsid w:val="003245A4"/>
    <w:rsid w:val="00324C35"/>
    <w:rsid w:val="00327219"/>
    <w:rsid w:val="00327221"/>
    <w:rsid w:val="00327A59"/>
    <w:rsid w:val="0033428F"/>
    <w:rsid w:val="00334692"/>
    <w:rsid w:val="00336431"/>
    <w:rsid w:val="003373F8"/>
    <w:rsid w:val="00342145"/>
    <w:rsid w:val="003446A7"/>
    <w:rsid w:val="0034545E"/>
    <w:rsid w:val="00345679"/>
    <w:rsid w:val="00347EE5"/>
    <w:rsid w:val="00352DCE"/>
    <w:rsid w:val="00360180"/>
    <w:rsid w:val="00360741"/>
    <w:rsid w:val="00363877"/>
    <w:rsid w:val="00363D99"/>
    <w:rsid w:val="00364366"/>
    <w:rsid w:val="003660BF"/>
    <w:rsid w:val="00370EBA"/>
    <w:rsid w:val="00372AA4"/>
    <w:rsid w:val="003731B2"/>
    <w:rsid w:val="00374B58"/>
    <w:rsid w:val="00380BD9"/>
    <w:rsid w:val="003824D6"/>
    <w:rsid w:val="00383F71"/>
    <w:rsid w:val="00384669"/>
    <w:rsid w:val="0038623D"/>
    <w:rsid w:val="00387DDB"/>
    <w:rsid w:val="003907A3"/>
    <w:rsid w:val="003955B4"/>
    <w:rsid w:val="00397750"/>
    <w:rsid w:val="00397AF8"/>
    <w:rsid w:val="003A1D91"/>
    <w:rsid w:val="003A26C1"/>
    <w:rsid w:val="003A29E8"/>
    <w:rsid w:val="003A2FB9"/>
    <w:rsid w:val="003B1053"/>
    <w:rsid w:val="003B4661"/>
    <w:rsid w:val="003B691B"/>
    <w:rsid w:val="003B7FBD"/>
    <w:rsid w:val="003C2D75"/>
    <w:rsid w:val="003C4F96"/>
    <w:rsid w:val="003C6170"/>
    <w:rsid w:val="003C7BA2"/>
    <w:rsid w:val="003D03AC"/>
    <w:rsid w:val="003D13BF"/>
    <w:rsid w:val="003D4AEE"/>
    <w:rsid w:val="003E3F73"/>
    <w:rsid w:val="003F1333"/>
    <w:rsid w:val="003F1AEB"/>
    <w:rsid w:val="003F1B23"/>
    <w:rsid w:val="003F2459"/>
    <w:rsid w:val="003F42D2"/>
    <w:rsid w:val="003F571F"/>
    <w:rsid w:val="003F614C"/>
    <w:rsid w:val="003F6A69"/>
    <w:rsid w:val="003F7AD8"/>
    <w:rsid w:val="00400028"/>
    <w:rsid w:val="00400C8B"/>
    <w:rsid w:val="004028E2"/>
    <w:rsid w:val="00403183"/>
    <w:rsid w:val="004039A9"/>
    <w:rsid w:val="00404987"/>
    <w:rsid w:val="00406D2E"/>
    <w:rsid w:val="00411226"/>
    <w:rsid w:val="004126CE"/>
    <w:rsid w:val="00414234"/>
    <w:rsid w:val="00417DE3"/>
    <w:rsid w:val="004208EC"/>
    <w:rsid w:val="004235BC"/>
    <w:rsid w:val="004239DE"/>
    <w:rsid w:val="00423BA1"/>
    <w:rsid w:val="00425969"/>
    <w:rsid w:val="00431C8C"/>
    <w:rsid w:val="004330C4"/>
    <w:rsid w:val="004331C2"/>
    <w:rsid w:val="004368FC"/>
    <w:rsid w:val="004376A0"/>
    <w:rsid w:val="00440CAB"/>
    <w:rsid w:val="004420D4"/>
    <w:rsid w:val="00443882"/>
    <w:rsid w:val="004469F3"/>
    <w:rsid w:val="00453C8D"/>
    <w:rsid w:val="00455887"/>
    <w:rsid w:val="00455CD4"/>
    <w:rsid w:val="00455DCA"/>
    <w:rsid w:val="004614C3"/>
    <w:rsid w:val="00462D80"/>
    <w:rsid w:val="00464713"/>
    <w:rsid w:val="004653AC"/>
    <w:rsid w:val="00465F87"/>
    <w:rsid w:val="0046622B"/>
    <w:rsid w:val="00474D46"/>
    <w:rsid w:val="00474F1F"/>
    <w:rsid w:val="004802DB"/>
    <w:rsid w:val="00480424"/>
    <w:rsid w:val="00480898"/>
    <w:rsid w:val="00481605"/>
    <w:rsid w:val="00483C49"/>
    <w:rsid w:val="00484D31"/>
    <w:rsid w:val="00492F47"/>
    <w:rsid w:val="0049695C"/>
    <w:rsid w:val="004A0533"/>
    <w:rsid w:val="004A0900"/>
    <w:rsid w:val="004A216A"/>
    <w:rsid w:val="004A26C4"/>
    <w:rsid w:val="004A435D"/>
    <w:rsid w:val="004A5E5C"/>
    <w:rsid w:val="004A6498"/>
    <w:rsid w:val="004A67D2"/>
    <w:rsid w:val="004A6850"/>
    <w:rsid w:val="004A6F3A"/>
    <w:rsid w:val="004A74C5"/>
    <w:rsid w:val="004A7987"/>
    <w:rsid w:val="004B012D"/>
    <w:rsid w:val="004B071C"/>
    <w:rsid w:val="004B2D1A"/>
    <w:rsid w:val="004B4F7C"/>
    <w:rsid w:val="004B6F94"/>
    <w:rsid w:val="004B700C"/>
    <w:rsid w:val="004B7C5F"/>
    <w:rsid w:val="004C2DE2"/>
    <w:rsid w:val="004C50EC"/>
    <w:rsid w:val="004D221F"/>
    <w:rsid w:val="004D3C99"/>
    <w:rsid w:val="004D494A"/>
    <w:rsid w:val="004E1398"/>
    <w:rsid w:val="004E463E"/>
    <w:rsid w:val="004E7D96"/>
    <w:rsid w:val="004F0C5F"/>
    <w:rsid w:val="004F2FDC"/>
    <w:rsid w:val="004F426E"/>
    <w:rsid w:val="004F72CF"/>
    <w:rsid w:val="00500FA8"/>
    <w:rsid w:val="00503AC9"/>
    <w:rsid w:val="00503E4D"/>
    <w:rsid w:val="00510D22"/>
    <w:rsid w:val="00511BF7"/>
    <w:rsid w:val="0051236B"/>
    <w:rsid w:val="00512448"/>
    <w:rsid w:val="00514000"/>
    <w:rsid w:val="00515306"/>
    <w:rsid w:val="0052074C"/>
    <w:rsid w:val="005232BB"/>
    <w:rsid w:val="005237DA"/>
    <w:rsid w:val="005239A5"/>
    <w:rsid w:val="005349BA"/>
    <w:rsid w:val="00534F45"/>
    <w:rsid w:val="00535C8A"/>
    <w:rsid w:val="00537A4C"/>
    <w:rsid w:val="00542678"/>
    <w:rsid w:val="00543464"/>
    <w:rsid w:val="0054598A"/>
    <w:rsid w:val="00551878"/>
    <w:rsid w:val="00552216"/>
    <w:rsid w:val="005550A2"/>
    <w:rsid w:val="00562770"/>
    <w:rsid w:val="005639C2"/>
    <w:rsid w:val="00566BC0"/>
    <w:rsid w:val="005675D4"/>
    <w:rsid w:val="00573015"/>
    <w:rsid w:val="0057448C"/>
    <w:rsid w:val="00580264"/>
    <w:rsid w:val="005806AC"/>
    <w:rsid w:val="005809C4"/>
    <w:rsid w:val="00580CC8"/>
    <w:rsid w:val="0058106E"/>
    <w:rsid w:val="005817FD"/>
    <w:rsid w:val="0058310F"/>
    <w:rsid w:val="00584CDD"/>
    <w:rsid w:val="005869D4"/>
    <w:rsid w:val="00586B62"/>
    <w:rsid w:val="00592A87"/>
    <w:rsid w:val="00592E67"/>
    <w:rsid w:val="00593669"/>
    <w:rsid w:val="00597227"/>
    <w:rsid w:val="005977DE"/>
    <w:rsid w:val="005979B2"/>
    <w:rsid w:val="005A046C"/>
    <w:rsid w:val="005A2054"/>
    <w:rsid w:val="005A366F"/>
    <w:rsid w:val="005A3731"/>
    <w:rsid w:val="005A4FAE"/>
    <w:rsid w:val="005A7439"/>
    <w:rsid w:val="005B08E4"/>
    <w:rsid w:val="005B1AF8"/>
    <w:rsid w:val="005B31B7"/>
    <w:rsid w:val="005B40A4"/>
    <w:rsid w:val="005B44F8"/>
    <w:rsid w:val="005B5DF5"/>
    <w:rsid w:val="005B797E"/>
    <w:rsid w:val="005C18A2"/>
    <w:rsid w:val="005C3A31"/>
    <w:rsid w:val="005C4FD1"/>
    <w:rsid w:val="005C581C"/>
    <w:rsid w:val="005C5DD7"/>
    <w:rsid w:val="005D32C8"/>
    <w:rsid w:val="005D549E"/>
    <w:rsid w:val="005D627D"/>
    <w:rsid w:val="005E034C"/>
    <w:rsid w:val="005E06E6"/>
    <w:rsid w:val="005E17F7"/>
    <w:rsid w:val="005E180D"/>
    <w:rsid w:val="005E19BF"/>
    <w:rsid w:val="005E1B28"/>
    <w:rsid w:val="005E2D1C"/>
    <w:rsid w:val="005E674F"/>
    <w:rsid w:val="005F0E99"/>
    <w:rsid w:val="005F48A9"/>
    <w:rsid w:val="005F4B9D"/>
    <w:rsid w:val="005F6A9A"/>
    <w:rsid w:val="00600680"/>
    <w:rsid w:val="00601852"/>
    <w:rsid w:val="00603688"/>
    <w:rsid w:val="0060462C"/>
    <w:rsid w:val="0060668F"/>
    <w:rsid w:val="00607BFD"/>
    <w:rsid w:val="006142DD"/>
    <w:rsid w:val="0061537C"/>
    <w:rsid w:val="00615EEB"/>
    <w:rsid w:val="00616BFD"/>
    <w:rsid w:val="00625D84"/>
    <w:rsid w:val="0062772F"/>
    <w:rsid w:val="00631722"/>
    <w:rsid w:val="00631D6C"/>
    <w:rsid w:val="0063280B"/>
    <w:rsid w:val="006351C8"/>
    <w:rsid w:val="00635745"/>
    <w:rsid w:val="0063750C"/>
    <w:rsid w:val="00640B8D"/>
    <w:rsid w:val="00642028"/>
    <w:rsid w:val="00645AEF"/>
    <w:rsid w:val="00660F0E"/>
    <w:rsid w:val="00664480"/>
    <w:rsid w:val="00672069"/>
    <w:rsid w:val="00672144"/>
    <w:rsid w:val="00674B0F"/>
    <w:rsid w:val="00675FAE"/>
    <w:rsid w:val="006761D1"/>
    <w:rsid w:val="006801A5"/>
    <w:rsid w:val="0068196B"/>
    <w:rsid w:val="00681A40"/>
    <w:rsid w:val="00685755"/>
    <w:rsid w:val="00685955"/>
    <w:rsid w:val="00685DFD"/>
    <w:rsid w:val="00686910"/>
    <w:rsid w:val="00690076"/>
    <w:rsid w:val="00691847"/>
    <w:rsid w:val="00691859"/>
    <w:rsid w:val="006919BF"/>
    <w:rsid w:val="006925E5"/>
    <w:rsid w:val="006942F5"/>
    <w:rsid w:val="0069511A"/>
    <w:rsid w:val="00696B8F"/>
    <w:rsid w:val="00696C8D"/>
    <w:rsid w:val="00697721"/>
    <w:rsid w:val="006A012C"/>
    <w:rsid w:val="006A2F6A"/>
    <w:rsid w:val="006A305F"/>
    <w:rsid w:val="006A4C76"/>
    <w:rsid w:val="006A5F38"/>
    <w:rsid w:val="006A673E"/>
    <w:rsid w:val="006A67C9"/>
    <w:rsid w:val="006B3C4A"/>
    <w:rsid w:val="006C216C"/>
    <w:rsid w:val="006C5329"/>
    <w:rsid w:val="006C5EA4"/>
    <w:rsid w:val="006C6E03"/>
    <w:rsid w:val="006C713C"/>
    <w:rsid w:val="006C7D97"/>
    <w:rsid w:val="006D3807"/>
    <w:rsid w:val="006D7231"/>
    <w:rsid w:val="006E05BC"/>
    <w:rsid w:val="006E2F97"/>
    <w:rsid w:val="006E346F"/>
    <w:rsid w:val="006E46B9"/>
    <w:rsid w:val="006E53EB"/>
    <w:rsid w:val="006E5F9A"/>
    <w:rsid w:val="006E68DA"/>
    <w:rsid w:val="006E6E5E"/>
    <w:rsid w:val="006E7A17"/>
    <w:rsid w:val="006F02A5"/>
    <w:rsid w:val="006F043E"/>
    <w:rsid w:val="006F1B25"/>
    <w:rsid w:val="006F25E8"/>
    <w:rsid w:val="006F446A"/>
    <w:rsid w:val="006F4548"/>
    <w:rsid w:val="006F4C35"/>
    <w:rsid w:val="00702050"/>
    <w:rsid w:val="00702C92"/>
    <w:rsid w:val="00703DBE"/>
    <w:rsid w:val="00704BA3"/>
    <w:rsid w:val="00705340"/>
    <w:rsid w:val="00706C8A"/>
    <w:rsid w:val="007079A6"/>
    <w:rsid w:val="0071168F"/>
    <w:rsid w:val="007132B6"/>
    <w:rsid w:val="00714955"/>
    <w:rsid w:val="00716824"/>
    <w:rsid w:val="00720BF7"/>
    <w:rsid w:val="00723083"/>
    <w:rsid w:val="0072513C"/>
    <w:rsid w:val="00725B74"/>
    <w:rsid w:val="00725CEF"/>
    <w:rsid w:val="0072605E"/>
    <w:rsid w:val="00727B3A"/>
    <w:rsid w:val="00730FF1"/>
    <w:rsid w:val="007327C7"/>
    <w:rsid w:val="00733B5D"/>
    <w:rsid w:val="0073684B"/>
    <w:rsid w:val="007406AD"/>
    <w:rsid w:val="007421A4"/>
    <w:rsid w:val="00742541"/>
    <w:rsid w:val="00750A08"/>
    <w:rsid w:val="007518D5"/>
    <w:rsid w:val="00752431"/>
    <w:rsid w:val="0075364E"/>
    <w:rsid w:val="00755A6C"/>
    <w:rsid w:val="007566E0"/>
    <w:rsid w:val="007600E4"/>
    <w:rsid w:val="00770949"/>
    <w:rsid w:val="0077264E"/>
    <w:rsid w:val="0077310B"/>
    <w:rsid w:val="00774744"/>
    <w:rsid w:val="007776E5"/>
    <w:rsid w:val="00777730"/>
    <w:rsid w:val="007838C3"/>
    <w:rsid w:val="007849A4"/>
    <w:rsid w:val="0078554D"/>
    <w:rsid w:val="00786FF2"/>
    <w:rsid w:val="00791032"/>
    <w:rsid w:val="00793375"/>
    <w:rsid w:val="00793662"/>
    <w:rsid w:val="00795D8B"/>
    <w:rsid w:val="007969F0"/>
    <w:rsid w:val="0079759D"/>
    <w:rsid w:val="007A086C"/>
    <w:rsid w:val="007A28E9"/>
    <w:rsid w:val="007A6BC9"/>
    <w:rsid w:val="007A7099"/>
    <w:rsid w:val="007C0DE8"/>
    <w:rsid w:val="007C3B72"/>
    <w:rsid w:val="007C65C7"/>
    <w:rsid w:val="007C7F08"/>
    <w:rsid w:val="007D295D"/>
    <w:rsid w:val="007D30C2"/>
    <w:rsid w:val="007D421D"/>
    <w:rsid w:val="007D4CE5"/>
    <w:rsid w:val="007E2073"/>
    <w:rsid w:val="007E25C5"/>
    <w:rsid w:val="007E27B8"/>
    <w:rsid w:val="007E3114"/>
    <w:rsid w:val="007E4E34"/>
    <w:rsid w:val="007E523B"/>
    <w:rsid w:val="007E529B"/>
    <w:rsid w:val="007E5676"/>
    <w:rsid w:val="007E6B9E"/>
    <w:rsid w:val="007E70A5"/>
    <w:rsid w:val="007F1500"/>
    <w:rsid w:val="007F1F70"/>
    <w:rsid w:val="007F2759"/>
    <w:rsid w:val="007F2844"/>
    <w:rsid w:val="007F4061"/>
    <w:rsid w:val="00802AAC"/>
    <w:rsid w:val="00804701"/>
    <w:rsid w:val="00804B35"/>
    <w:rsid w:val="0080559A"/>
    <w:rsid w:val="0080687A"/>
    <w:rsid w:val="008108A2"/>
    <w:rsid w:val="008161F1"/>
    <w:rsid w:val="00816F1C"/>
    <w:rsid w:val="00817A40"/>
    <w:rsid w:val="008219C8"/>
    <w:rsid w:val="00823B6B"/>
    <w:rsid w:val="0082474F"/>
    <w:rsid w:val="008304D9"/>
    <w:rsid w:val="00832840"/>
    <w:rsid w:val="00833880"/>
    <w:rsid w:val="00833E64"/>
    <w:rsid w:val="00840316"/>
    <w:rsid w:val="00840A7E"/>
    <w:rsid w:val="00841339"/>
    <w:rsid w:val="008420B8"/>
    <w:rsid w:val="008425F6"/>
    <w:rsid w:val="00843A73"/>
    <w:rsid w:val="00844E96"/>
    <w:rsid w:val="008458A9"/>
    <w:rsid w:val="00847F51"/>
    <w:rsid w:val="00850F20"/>
    <w:rsid w:val="00851B03"/>
    <w:rsid w:val="0085333D"/>
    <w:rsid w:val="008654C9"/>
    <w:rsid w:val="00866924"/>
    <w:rsid w:val="00867E4C"/>
    <w:rsid w:val="00873430"/>
    <w:rsid w:val="008746BF"/>
    <w:rsid w:val="00874EE8"/>
    <w:rsid w:val="00876319"/>
    <w:rsid w:val="00876516"/>
    <w:rsid w:val="008766B2"/>
    <w:rsid w:val="00876BD6"/>
    <w:rsid w:val="008770BD"/>
    <w:rsid w:val="008772A4"/>
    <w:rsid w:val="00877EB4"/>
    <w:rsid w:val="0088123D"/>
    <w:rsid w:val="00881F69"/>
    <w:rsid w:val="0088281D"/>
    <w:rsid w:val="00882E46"/>
    <w:rsid w:val="00884FEA"/>
    <w:rsid w:val="0088651C"/>
    <w:rsid w:val="008917BF"/>
    <w:rsid w:val="0089201B"/>
    <w:rsid w:val="008920A8"/>
    <w:rsid w:val="00893203"/>
    <w:rsid w:val="00894141"/>
    <w:rsid w:val="008943E3"/>
    <w:rsid w:val="00896AF4"/>
    <w:rsid w:val="008A01F6"/>
    <w:rsid w:val="008A039C"/>
    <w:rsid w:val="008A1224"/>
    <w:rsid w:val="008A7942"/>
    <w:rsid w:val="008A7F6E"/>
    <w:rsid w:val="008B265F"/>
    <w:rsid w:val="008B3545"/>
    <w:rsid w:val="008B48A1"/>
    <w:rsid w:val="008B7976"/>
    <w:rsid w:val="008C10C3"/>
    <w:rsid w:val="008C1B1C"/>
    <w:rsid w:val="008C547E"/>
    <w:rsid w:val="008D10ED"/>
    <w:rsid w:val="008D1BFF"/>
    <w:rsid w:val="008D21DB"/>
    <w:rsid w:val="008D3567"/>
    <w:rsid w:val="008D49F9"/>
    <w:rsid w:val="008D500D"/>
    <w:rsid w:val="008D610D"/>
    <w:rsid w:val="008E08EB"/>
    <w:rsid w:val="008E136C"/>
    <w:rsid w:val="008E15E2"/>
    <w:rsid w:val="008E685B"/>
    <w:rsid w:val="008E7A20"/>
    <w:rsid w:val="008F0776"/>
    <w:rsid w:val="008F1987"/>
    <w:rsid w:val="008F448A"/>
    <w:rsid w:val="008F471C"/>
    <w:rsid w:val="0090120D"/>
    <w:rsid w:val="00901B95"/>
    <w:rsid w:val="00901BFF"/>
    <w:rsid w:val="00901E09"/>
    <w:rsid w:val="009024A7"/>
    <w:rsid w:val="00905B04"/>
    <w:rsid w:val="009077D6"/>
    <w:rsid w:val="00915739"/>
    <w:rsid w:val="0091683F"/>
    <w:rsid w:val="009228AC"/>
    <w:rsid w:val="00924DF2"/>
    <w:rsid w:val="0092590B"/>
    <w:rsid w:val="009264F9"/>
    <w:rsid w:val="00926ADF"/>
    <w:rsid w:val="009304DB"/>
    <w:rsid w:val="00930775"/>
    <w:rsid w:val="009344EB"/>
    <w:rsid w:val="009407FC"/>
    <w:rsid w:val="00940E9C"/>
    <w:rsid w:val="009435F9"/>
    <w:rsid w:val="00944CA1"/>
    <w:rsid w:val="00952959"/>
    <w:rsid w:val="00957B19"/>
    <w:rsid w:val="009609D1"/>
    <w:rsid w:val="00961772"/>
    <w:rsid w:val="00962938"/>
    <w:rsid w:val="00962FFC"/>
    <w:rsid w:val="0096511E"/>
    <w:rsid w:val="0096573E"/>
    <w:rsid w:val="00967541"/>
    <w:rsid w:val="009708A0"/>
    <w:rsid w:val="009731CB"/>
    <w:rsid w:val="009740AD"/>
    <w:rsid w:val="00974972"/>
    <w:rsid w:val="00974E63"/>
    <w:rsid w:val="00982237"/>
    <w:rsid w:val="00983BA2"/>
    <w:rsid w:val="009843F7"/>
    <w:rsid w:val="009854D6"/>
    <w:rsid w:val="00985875"/>
    <w:rsid w:val="00985F8D"/>
    <w:rsid w:val="00986906"/>
    <w:rsid w:val="00990E14"/>
    <w:rsid w:val="00992948"/>
    <w:rsid w:val="00994A1F"/>
    <w:rsid w:val="00996525"/>
    <w:rsid w:val="009975DE"/>
    <w:rsid w:val="009A0C94"/>
    <w:rsid w:val="009A0E42"/>
    <w:rsid w:val="009A21AD"/>
    <w:rsid w:val="009A2A00"/>
    <w:rsid w:val="009A4BC1"/>
    <w:rsid w:val="009A5441"/>
    <w:rsid w:val="009A651A"/>
    <w:rsid w:val="009A6D63"/>
    <w:rsid w:val="009B7BDD"/>
    <w:rsid w:val="009C15C9"/>
    <w:rsid w:val="009C245D"/>
    <w:rsid w:val="009C2475"/>
    <w:rsid w:val="009C3EAF"/>
    <w:rsid w:val="009C408F"/>
    <w:rsid w:val="009C4DC1"/>
    <w:rsid w:val="009C6687"/>
    <w:rsid w:val="009D03EF"/>
    <w:rsid w:val="009D113A"/>
    <w:rsid w:val="009D3C98"/>
    <w:rsid w:val="009D4A80"/>
    <w:rsid w:val="009D6DA9"/>
    <w:rsid w:val="009E04A7"/>
    <w:rsid w:val="009E1854"/>
    <w:rsid w:val="009E2EBB"/>
    <w:rsid w:val="009E78A4"/>
    <w:rsid w:val="009F11C7"/>
    <w:rsid w:val="009F1A0C"/>
    <w:rsid w:val="009F42D5"/>
    <w:rsid w:val="009F4571"/>
    <w:rsid w:val="009F7C6B"/>
    <w:rsid w:val="00A0006F"/>
    <w:rsid w:val="00A05F05"/>
    <w:rsid w:val="00A06101"/>
    <w:rsid w:val="00A0765A"/>
    <w:rsid w:val="00A07A63"/>
    <w:rsid w:val="00A100CE"/>
    <w:rsid w:val="00A10601"/>
    <w:rsid w:val="00A1108F"/>
    <w:rsid w:val="00A14B19"/>
    <w:rsid w:val="00A17A51"/>
    <w:rsid w:val="00A2042D"/>
    <w:rsid w:val="00A22BB3"/>
    <w:rsid w:val="00A253F1"/>
    <w:rsid w:val="00A25B44"/>
    <w:rsid w:val="00A25CCA"/>
    <w:rsid w:val="00A27B39"/>
    <w:rsid w:val="00A3374F"/>
    <w:rsid w:val="00A3433A"/>
    <w:rsid w:val="00A42E97"/>
    <w:rsid w:val="00A43B12"/>
    <w:rsid w:val="00A46DF7"/>
    <w:rsid w:val="00A47662"/>
    <w:rsid w:val="00A504CC"/>
    <w:rsid w:val="00A516B5"/>
    <w:rsid w:val="00A5202A"/>
    <w:rsid w:val="00A52196"/>
    <w:rsid w:val="00A60781"/>
    <w:rsid w:val="00A6202C"/>
    <w:rsid w:val="00A635BD"/>
    <w:rsid w:val="00A6360F"/>
    <w:rsid w:val="00A63C83"/>
    <w:rsid w:val="00A6500B"/>
    <w:rsid w:val="00A7065D"/>
    <w:rsid w:val="00A70BAE"/>
    <w:rsid w:val="00A70D2D"/>
    <w:rsid w:val="00A7133E"/>
    <w:rsid w:val="00A72CBE"/>
    <w:rsid w:val="00A76B5C"/>
    <w:rsid w:val="00A76F4D"/>
    <w:rsid w:val="00A771EC"/>
    <w:rsid w:val="00A802D3"/>
    <w:rsid w:val="00A84D87"/>
    <w:rsid w:val="00A912C7"/>
    <w:rsid w:val="00A951B9"/>
    <w:rsid w:val="00A975F0"/>
    <w:rsid w:val="00AA1899"/>
    <w:rsid w:val="00AA1D02"/>
    <w:rsid w:val="00AA4EBC"/>
    <w:rsid w:val="00AA6D67"/>
    <w:rsid w:val="00AB27C3"/>
    <w:rsid w:val="00AB2838"/>
    <w:rsid w:val="00AB4DAE"/>
    <w:rsid w:val="00AC1927"/>
    <w:rsid w:val="00AC52B9"/>
    <w:rsid w:val="00AC58FD"/>
    <w:rsid w:val="00AC6F5E"/>
    <w:rsid w:val="00AC79FD"/>
    <w:rsid w:val="00AD0352"/>
    <w:rsid w:val="00AD1B84"/>
    <w:rsid w:val="00AD462B"/>
    <w:rsid w:val="00AD573C"/>
    <w:rsid w:val="00AD586F"/>
    <w:rsid w:val="00AD6E2A"/>
    <w:rsid w:val="00AE343D"/>
    <w:rsid w:val="00AE3693"/>
    <w:rsid w:val="00AE4C54"/>
    <w:rsid w:val="00AE4EBC"/>
    <w:rsid w:val="00AE5A45"/>
    <w:rsid w:val="00AE6DE8"/>
    <w:rsid w:val="00AE78DA"/>
    <w:rsid w:val="00AE7C02"/>
    <w:rsid w:val="00AE7C41"/>
    <w:rsid w:val="00AF0AB0"/>
    <w:rsid w:val="00AF3351"/>
    <w:rsid w:val="00AF35EF"/>
    <w:rsid w:val="00AF56E7"/>
    <w:rsid w:val="00AF7508"/>
    <w:rsid w:val="00AF7D68"/>
    <w:rsid w:val="00B00BA9"/>
    <w:rsid w:val="00B05228"/>
    <w:rsid w:val="00B057E8"/>
    <w:rsid w:val="00B105DA"/>
    <w:rsid w:val="00B17963"/>
    <w:rsid w:val="00B24952"/>
    <w:rsid w:val="00B34619"/>
    <w:rsid w:val="00B37B57"/>
    <w:rsid w:val="00B41C69"/>
    <w:rsid w:val="00B436EB"/>
    <w:rsid w:val="00B44713"/>
    <w:rsid w:val="00B45206"/>
    <w:rsid w:val="00B47C09"/>
    <w:rsid w:val="00B5114A"/>
    <w:rsid w:val="00B532BA"/>
    <w:rsid w:val="00B554F5"/>
    <w:rsid w:val="00B5734F"/>
    <w:rsid w:val="00B57ACA"/>
    <w:rsid w:val="00B57DEE"/>
    <w:rsid w:val="00B62AD4"/>
    <w:rsid w:val="00B638F9"/>
    <w:rsid w:val="00B64B92"/>
    <w:rsid w:val="00B64E65"/>
    <w:rsid w:val="00B652D6"/>
    <w:rsid w:val="00B65B5C"/>
    <w:rsid w:val="00B7056D"/>
    <w:rsid w:val="00B70A91"/>
    <w:rsid w:val="00B72216"/>
    <w:rsid w:val="00B723B1"/>
    <w:rsid w:val="00B743D3"/>
    <w:rsid w:val="00B80BA3"/>
    <w:rsid w:val="00B84452"/>
    <w:rsid w:val="00B847A9"/>
    <w:rsid w:val="00B8500E"/>
    <w:rsid w:val="00B86D65"/>
    <w:rsid w:val="00B87579"/>
    <w:rsid w:val="00B90032"/>
    <w:rsid w:val="00B91DBC"/>
    <w:rsid w:val="00B970A7"/>
    <w:rsid w:val="00BA384E"/>
    <w:rsid w:val="00BA46CA"/>
    <w:rsid w:val="00BA5B6F"/>
    <w:rsid w:val="00BA6F88"/>
    <w:rsid w:val="00BA7C22"/>
    <w:rsid w:val="00BB01B6"/>
    <w:rsid w:val="00BB1A4D"/>
    <w:rsid w:val="00BB30B3"/>
    <w:rsid w:val="00BB3963"/>
    <w:rsid w:val="00BB54F7"/>
    <w:rsid w:val="00BB5AB7"/>
    <w:rsid w:val="00BB5D11"/>
    <w:rsid w:val="00BB5DF3"/>
    <w:rsid w:val="00BB6B60"/>
    <w:rsid w:val="00BC6EA5"/>
    <w:rsid w:val="00BD1644"/>
    <w:rsid w:val="00BD2AC2"/>
    <w:rsid w:val="00BD51B3"/>
    <w:rsid w:val="00BD5E3F"/>
    <w:rsid w:val="00BE3A6D"/>
    <w:rsid w:val="00BE3DEE"/>
    <w:rsid w:val="00BE54AD"/>
    <w:rsid w:val="00BE5738"/>
    <w:rsid w:val="00BE591E"/>
    <w:rsid w:val="00BE61E4"/>
    <w:rsid w:val="00BE7A24"/>
    <w:rsid w:val="00BF1F22"/>
    <w:rsid w:val="00BF4297"/>
    <w:rsid w:val="00BF49CA"/>
    <w:rsid w:val="00BF51A6"/>
    <w:rsid w:val="00BF78C2"/>
    <w:rsid w:val="00BF7A50"/>
    <w:rsid w:val="00C029CA"/>
    <w:rsid w:val="00C02BE0"/>
    <w:rsid w:val="00C02CAC"/>
    <w:rsid w:val="00C05B56"/>
    <w:rsid w:val="00C0744B"/>
    <w:rsid w:val="00C12EBA"/>
    <w:rsid w:val="00C12F15"/>
    <w:rsid w:val="00C137B2"/>
    <w:rsid w:val="00C154B5"/>
    <w:rsid w:val="00C32463"/>
    <w:rsid w:val="00C36F89"/>
    <w:rsid w:val="00C375AA"/>
    <w:rsid w:val="00C40B01"/>
    <w:rsid w:val="00C4121B"/>
    <w:rsid w:val="00C41717"/>
    <w:rsid w:val="00C429F5"/>
    <w:rsid w:val="00C44E0D"/>
    <w:rsid w:val="00C44F89"/>
    <w:rsid w:val="00C47358"/>
    <w:rsid w:val="00C47C04"/>
    <w:rsid w:val="00C51266"/>
    <w:rsid w:val="00C52705"/>
    <w:rsid w:val="00C539FD"/>
    <w:rsid w:val="00C556A2"/>
    <w:rsid w:val="00C6183F"/>
    <w:rsid w:val="00C62617"/>
    <w:rsid w:val="00C63D75"/>
    <w:rsid w:val="00C648DC"/>
    <w:rsid w:val="00C64AA5"/>
    <w:rsid w:val="00C65D67"/>
    <w:rsid w:val="00C71494"/>
    <w:rsid w:val="00C71BF8"/>
    <w:rsid w:val="00C72F17"/>
    <w:rsid w:val="00C74402"/>
    <w:rsid w:val="00C7577B"/>
    <w:rsid w:val="00C758D6"/>
    <w:rsid w:val="00C804D8"/>
    <w:rsid w:val="00C8119A"/>
    <w:rsid w:val="00C83EE4"/>
    <w:rsid w:val="00C90252"/>
    <w:rsid w:val="00C90F2A"/>
    <w:rsid w:val="00C92325"/>
    <w:rsid w:val="00C933E2"/>
    <w:rsid w:val="00C93BE8"/>
    <w:rsid w:val="00CA1121"/>
    <w:rsid w:val="00CA57AC"/>
    <w:rsid w:val="00CB0415"/>
    <w:rsid w:val="00CB16C6"/>
    <w:rsid w:val="00CB4371"/>
    <w:rsid w:val="00CB6BCD"/>
    <w:rsid w:val="00CB6BD6"/>
    <w:rsid w:val="00CB7821"/>
    <w:rsid w:val="00CC05FB"/>
    <w:rsid w:val="00CC34D9"/>
    <w:rsid w:val="00CC3A0C"/>
    <w:rsid w:val="00CD230B"/>
    <w:rsid w:val="00CD33D1"/>
    <w:rsid w:val="00CD7ED5"/>
    <w:rsid w:val="00CE0E4A"/>
    <w:rsid w:val="00CE2FDC"/>
    <w:rsid w:val="00CE6812"/>
    <w:rsid w:val="00CE7D0B"/>
    <w:rsid w:val="00CF12BB"/>
    <w:rsid w:val="00CF1D69"/>
    <w:rsid w:val="00CF7FC6"/>
    <w:rsid w:val="00D005F6"/>
    <w:rsid w:val="00D02228"/>
    <w:rsid w:val="00D02D5E"/>
    <w:rsid w:val="00D02DEE"/>
    <w:rsid w:val="00D03B71"/>
    <w:rsid w:val="00D0611C"/>
    <w:rsid w:val="00D10126"/>
    <w:rsid w:val="00D1220F"/>
    <w:rsid w:val="00D122BD"/>
    <w:rsid w:val="00D15690"/>
    <w:rsid w:val="00D15836"/>
    <w:rsid w:val="00D1796C"/>
    <w:rsid w:val="00D2017A"/>
    <w:rsid w:val="00D221FA"/>
    <w:rsid w:val="00D22ECF"/>
    <w:rsid w:val="00D23D7E"/>
    <w:rsid w:val="00D25E2B"/>
    <w:rsid w:val="00D275BF"/>
    <w:rsid w:val="00D336E5"/>
    <w:rsid w:val="00D35917"/>
    <w:rsid w:val="00D37E68"/>
    <w:rsid w:val="00D4057B"/>
    <w:rsid w:val="00D406B0"/>
    <w:rsid w:val="00D40EF9"/>
    <w:rsid w:val="00D42265"/>
    <w:rsid w:val="00D42D64"/>
    <w:rsid w:val="00D46EB5"/>
    <w:rsid w:val="00D533EA"/>
    <w:rsid w:val="00D535DC"/>
    <w:rsid w:val="00D607D7"/>
    <w:rsid w:val="00D616EF"/>
    <w:rsid w:val="00D631D9"/>
    <w:rsid w:val="00D64F2A"/>
    <w:rsid w:val="00D6674A"/>
    <w:rsid w:val="00D66ECD"/>
    <w:rsid w:val="00D7477D"/>
    <w:rsid w:val="00D80E4C"/>
    <w:rsid w:val="00D8193D"/>
    <w:rsid w:val="00D819FA"/>
    <w:rsid w:val="00D81A5C"/>
    <w:rsid w:val="00D81C40"/>
    <w:rsid w:val="00D838C6"/>
    <w:rsid w:val="00D857CF"/>
    <w:rsid w:val="00D91F17"/>
    <w:rsid w:val="00D92F47"/>
    <w:rsid w:val="00DA184B"/>
    <w:rsid w:val="00DA55F8"/>
    <w:rsid w:val="00DA6AD2"/>
    <w:rsid w:val="00DA7881"/>
    <w:rsid w:val="00DB1785"/>
    <w:rsid w:val="00DB240E"/>
    <w:rsid w:val="00DB2DBF"/>
    <w:rsid w:val="00DB3858"/>
    <w:rsid w:val="00DB397D"/>
    <w:rsid w:val="00DB532F"/>
    <w:rsid w:val="00DB7592"/>
    <w:rsid w:val="00DB773D"/>
    <w:rsid w:val="00DC0C0B"/>
    <w:rsid w:val="00DC2974"/>
    <w:rsid w:val="00DC46DF"/>
    <w:rsid w:val="00DC48AF"/>
    <w:rsid w:val="00DC5EBD"/>
    <w:rsid w:val="00DC7CED"/>
    <w:rsid w:val="00DD2300"/>
    <w:rsid w:val="00DD236F"/>
    <w:rsid w:val="00DD56B2"/>
    <w:rsid w:val="00DD672A"/>
    <w:rsid w:val="00DE0110"/>
    <w:rsid w:val="00DE0D03"/>
    <w:rsid w:val="00DE2BA9"/>
    <w:rsid w:val="00DE5B5A"/>
    <w:rsid w:val="00DE799C"/>
    <w:rsid w:val="00DF024B"/>
    <w:rsid w:val="00DF2148"/>
    <w:rsid w:val="00DF3B61"/>
    <w:rsid w:val="00DF6E1B"/>
    <w:rsid w:val="00E073D3"/>
    <w:rsid w:val="00E119B6"/>
    <w:rsid w:val="00E12C5E"/>
    <w:rsid w:val="00E16401"/>
    <w:rsid w:val="00E1663E"/>
    <w:rsid w:val="00E16E01"/>
    <w:rsid w:val="00E20BBE"/>
    <w:rsid w:val="00E212D4"/>
    <w:rsid w:val="00E22437"/>
    <w:rsid w:val="00E234AC"/>
    <w:rsid w:val="00E24A2F"/>
    <w:rsid w:val="00E3233C"/>
    <w:rsid w:val="00E3643B"/>
    <w:rsid w:val="00E429D4"/>
    <w:rsid w:val="00E44D91"/>
    <w:rsid w:val="00E46540"/>
    <w:rsid w:val="00E51F4D"/>
    <w:rsid w:val="00E52E46"/>
    <w:rsid w:val="00E5371D"/>
    <w:rsid w:val="00E63933"/>
    <w:rsid w:val="00E65A90"/>
    <w:rsid w:val="00E70CA4"/>
    <w:rsid w:val="00E71C9B"/>
    <w:rsid w:val="00E72BFF"/>
    <w:rsid w:val="00E759A0"/>
    <w:rsid w:val="00E875F6"/>
    <w:rsid w:val="00E91914"/>
    <w:rsid w:val="00E94DA2"/>
    <w:rsid w:val="00EA0032"/>
    <w:rsid w:val="00EA00B9"/>
    <w:rsid w:val="00EA2D3C"/>
    <w:rsid w:val="00EA3577"/>
    <w:rsid w:val="00EA4821"/>
    <w:rsid w:val="00EB12F1"/>
    <w:rsid w:val="00EB13A0"/>
    <w:rsid w:val="00EB2AF7"/>
    <w:rsid w:val="00EB33F5"/>
    <w:rsid w:val="00EB4E71"/>
    <w:rsid w:val="00EB5E09"/>
    <w:rsid w:val="00EC052F"/>
    <w:rsid w:val="00EC0D02"/>
    <w:rsid w:val="00EC2796"/>
    <w:rsid w:val="00EC5464"/>
    <w:rsid w:val="00EC60C9"/>
    <w:rsid w:val="00ED0A0C"/>
    <w:rsid w:val="00ED0CF7"/>
    <w:rsid w:val="00ED1842"/>
    <w:rsid w:val="00ED2D0B"/>
    <w:rsid w:val="00ED3D6D"/>
    <w:rsid w:val="00ED4181"/>
    <w:rsid w:val="00ED74B0"/>
    <w:rsid w:val="00EE36BF"/>
    <w:rsid w:val="00EE6DD9"/>
    <w:rsid w:val="00EF1B49"/>
    <w:rsid w:val="00EF1C4F"/>
    <w:rsid w:val="00EF29C9"/>
    <w:rsid w:val="00F02812"/>
    <w:rsid w:val="00F049ED"/>
    <w:rsid w:val="00F05572"/>
    <w:rsid w:val="00F05BD4"/>
    <w:rsid w:val="00F05D58"/>
    <w:rsid w:val="00F10BDA"/>
    <w:rsid w:val="00F11229"/>
    <w:rsid w:val="00F11ADA"/>
    <w:rsid w:val="00F121B1"/>
    <w:rsid w:val="00F14842"/>
    <w:rsid w:val="00F14C2B"/>
    <w:rsid w:val="00F14FFB"/>
    <w:rsid w:val="00F172D4"/>
    <w:rsid w:val="00F23073"/>
    <w:rsid w:val="00F24091"/>
    <w:rsid w:val="00F24867"/>
    <w:rsid w:val="00F276C8"/>
    <w:rsid w:val="00F31149"/>
    <w:rsid w:val="00F31C8A"/>
    <w:rsid w:val="00F32135"/>
    <w:rsid w:val="00F349E8"/>
    <w:rsid w:val="00F371D9"/>
    <w:rsid w:val="00F40A5E"/>
    <w:rsid w:val="00F4197F"/>
    <w:rsid w:val="00F44674"/>
    <w:rsid w:val="00F502F1"/>
    <w:rsid w:val="00F50ED6"/>
    <w:rsid w:val="00F5498C"/>
    <w:rsid w:val="00F60A0C"/>
    <w:rsid w:val="00F60EEB"/>
    <w:rsid w:val="00F61219"/>
    <w:rsid w:val="00F62205"/>
    <w:rsid w:val="00F6589E"/>
    <w:rsid w:val="00F71339"/>
    <w:rsid w:val="00F74BBA"/>
    <w:rsid w:val="00F8373E"/>
    <w:rsid w:val="00F87BA9"/>
    <w:rsid w:val="00F90CC1"/>
    <w:rsid w:val="00F95CA2"/>
    <w:rsid w:val="00F95DDC"/>
    <w:rsid w:val="00F95E0B"/>
    <w:rsid w:val="00F96C28"/>
    <w:rsid w:val="00F97906"/>
    <w:rsid w:val="00FA1425"/>
    <w:rsid w:val="00FA2A25"/>
    <w:rsid w:val="00FA2CBA"/>
    <w:rsid w:val="00FA30E2"/>
    <w:rsid w:val="00FA5EF2"/>
    <w:rsid w:val="00FA6BBF"/>
    <w:rsid w:val="00FA7CD9"/>
    <w:rsid w:val="00FA7EE2"/>
    <w:rsid w:val="00FB0C02"/>
    <w:rsid w:val="00FB1F8F"/>
    <w:rsid w:val="00FB49AB"/>
    <w:rsid w:val="00FC09E8"/>
    <w:rsid w:val="00FC40D5"/>
    <w:rsid w:val="00FC5363"/>
    <w:rsid w:val="00FD0F78"/>
    <w:rsid w:val="00FD41B9"/>
    <w:rsid w:val="00FD4C11"/>
    <w:rsid w:val="00FD661B"/>
    <w:rsid w:val="00FD79E1"/>
    <w:rsid w:val="00FD7D81"/>
    <w:rsid w:val="00FE4C01"/>
    <w:rsid w:val="00FE4F64"/>
    <w:rsid w:val="00FE6FE9"/>
    <w:rsid w:val="00FE795F"/>
    <w:rsid w:val="00FF0363"/>
    <w:rsid w:val="00FF1847"/>
    <w:rsid w:val="00FF764A"/>
    <w:rsid w:val="00FF7967"/>
    <w:rsid w:val="00FF7A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89db8"/>
    </o:shapedefaults>
    <o:shapelayout v:ext="edit">
      <o:idmap v:ext="edit" data="1"/>
    </o:shapelayout>
  </w:shapeDefaults>
  <w:decimalSymbol w:val=","/>
  <w:listSeparator w:val=";"/>
  <w15:docId w15:val="{F139CC50-13E5-44F4-8268-9C0AA2D4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D49F9"/>
    <w:rPr>
      <w:rFonts w:ascii="Comic Sans MS" w:hAnsi="Comic Sans MS"/>
      <w:sz w:val="24"/>
      <w:szCs w:val="24"/>
    </w:rPr>
  </w:style>
  <w:style w:type="paragraph" w:styleId="Kop1">
    <w:name w:val="heading 1"/>
    <w:basedOn w:val="Standaard"/>
    <w:next w:val="Standaard"/>
    <w:qFormat/>
    <w:rsid w:val="00483C49"/>
    <w:pPr>
      <w:keepNext/>
      <w:spacing w:before="240" w:after="60"/>
      <w:outlineLvl w:val="0"/>
    </w:pPr>
    <w:rPr>
      <w:rFonts w:ascii="Arial" w:hAnsi="Arial" w:cs="Arial"/>
      <w:b/>
      <w:bCs/>
      <w:kern w:val="32"/>
      <w:sz w:val="32"/>
      <w:szCs w:val="32"/>
    </w:rPr>
  </w:style>
  <w:style w:type="paragraph" w:styleId="Kop2">
    <w:name w:val="heading 2"/>
    <w:basedOn w:val="Standaard"/>
    <w:link w:val="Kop2Char"/>
    <w:qFormat/>
    <w:rsid w:val="00483C49"/>
    <w:pPr>
      <w:outlineLvl w:val="1"/>
    </w:pPr>
    <w:rPr>
      <w:rFonts w:ascii="Times New Roman" w:hAnsi="Times New Roman"/>
      <w:b/>
      <w:bCs/>
      <w:sz w:val="22"/>
      <w:szCs w:val="22"/>
    </w:rPr>
  </w:style>
  <w:style w:type="paragraph" w:styleId="Kop4">
    <w:name w:val="heading 4"/>
    <w:basedOn w:val="Standaard"/>
    <w:next w:val="Standaard"/>
    <w:link w:val="Kop4Char"/>
    <w:unhideWhenUsed/>
    <w:qFormat/>
    <w:rsid w:val="00C32463"/>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483C49"/>
    <w:rPr>
      <w:sz w:val="15"/>
      <w:szCs w:val="15"/>
    </w:rPr>
  </w:style>
  <w:style w:type="character" w:styleId="Zwaar">
    <w:name w:val="Strong"/>
    <w:basedOn w:val="Standaardalinea-lettertype"/>
    <w:uiPriority w:val="22"/>
    <w:qFormat/>
    <w:rsid w:val="00483C49"/>
    <w:rPr>
      <w:b/>
      <w:bCs/>
    </w:rPr>
  </w:style>
  <w:style w:type="character" w:styleId="Hyperlink">
    <w:name w:val="Hyperlink"/>
    <w:basedOn w:val="Standaardalinea-lettertype"/>
    <w:uiPriority w:val="99"/>
    <w:rsid w:val="005979B2"/>
    <w:rPr>
      <w:color w:val="0000FF"/>
      <w:u w:val="single"/>
    </w:rPr>
  </w:style>
  <w:style w:type="paragraph" w:styleId="Voettekst">
    <w:name w:val="footer"/>
    <w:basedOn w:val="Standaard"/>
    <w:link w:val="VoettekstChar"/>
    <w:uiPriority w:val="99"/>
    <w:rsid w:val="009C3EAF"/>
    <w:pPr>
      <w:tabs>
        <w:tab w:val="center" w:pos="4536"/>
        <w:tab w:val="right" w:pos="9072"/>
      </w:tabs>
    </w:pPr>
  </w:style>
  <w:style w:type="character" w:styleId="Paginanummer">
    <w:name w:val="page number"/>
    <w:basedOn w:val="Standaardalinea-lettertype"/>
    <w:rsid w:val="009C3EAF"/>
  </w:style>
  <w:style w:type="table" w:styleId="Tabelraster">
    <w:name w:val="Table Grid"/>
    <w:basedOn w:val="Standaardtabel"/>
    <w:uiPriority w:val="39"/>
    <w:rsid w:val="004E1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240ED8"/>
    <w:rPr>
      <w:rFonts w:ascii="Tahoma" w:hAnsi="Tahoma" w:cs="Tahoma"/>
      <w:sz w:val="16"/>
      <w:szCs w:val="16"/>
    </w:rPr>
  </w:style>
  <w:style w:type="character" w:styleId="GevolgdeHyperlink">
    <w:name w:val="FollowedHyperlink"/>
    <w:basedOn w:val="Standaardalinea-lettertype"/>
    <w:rsid w:val="00B8500E"/>
    <w:rPr>
      <w:color w:val="800080"/>
      <w:u w:val="single"/>
    </w:rPr>
  </w:style>
  <w:style w:type="paragraph" w:styleId="Koptekst">
    <w:name w:val="header"/>
    <w:basedOn w:val="Standaard"/>
    <w:link w:val="KoptekstChar"/>
    <w:uiPriority w:val="99"/>
    <w:rsid w:val="000D4410"/>
    <w:pPr>
      <w:tabs>
        <w:tab w:val="center" w:pos="4536"/>
        <w:tab w:val="right" w:pos="9072"/>
      </w:tabs>
    </w:pPr>
  </w:style>
  <w:style w:type="paragraph" w:styleId="Documentstructuur">
    <w:name w:val="Document Map"/>
    <w:basedOn w:val="Standaard"/>
    <w:semiHidden/>
    <w:rsid w:val="003F6A69"/>
    <w:pPr>
      <w:shd w:val="clear" w:color="auto" w:fill="000080"/>
    </w:pPr>
    <w:rPr>
      <w:rFonts w:ascii="Tahoma" w:hAnsi="Tahoma" w:cs="Tahoma"/>
      <w:sz w:val="20"/>
      <w:szCs w:val="20"/>
    </w:rPr>
  </w:style>
  <w:style w:type="character" w:customStyle="1" w:styleId="VoettekstChar">
    <w:name w:val="Voettekst Char"/>
    <w:basedOn w:val="Standaardalinea-lettertype"/>
    <w:link w:val="Voettekst"/>
    <w:uiPriority w:val="99"/>
    <w:rsid w:val="00232E76"/>
    <w:rPr>
      <w:rFonts w:ascii="Comic Sans MS" w:hAnsi="Comic Sans MS"/>
      <w:sz w:val="24"/>
      <w:szCs w:val="24"/>
    </w:rPr>
  </w:style>
  <w:style w:type="character" w:customStyle="1" w:styleId="KoptekstChar">
    <w:name w:val="Koptekst Char"/>
    <w:basedOn w:val="Standaardalinea-lettertype"/>
    <w:link w:val="Koptekst"/>
    <w:uiPriority w:val="99"/>
    <w:rsid w:val="00122B1F"/>
    <w:rPr>
      <w:rFonts w:ascii="Comic Sans MS" w:hAnsi="Comic Sans MS"/>
      <w:sz w:val="24"/>
      <w:szCs w:val="24"/>
    </w:rPr>
  </w:style>
  <w:style w:type="character" w:customStyle="1" w:styleId="Kop4Char">
    <w:name w:val="Kop 4 Char"/>
    <w:basedOn w:val="Standaardalinea-lettertype"/>
    <w:link w:val="Kop4"/>
    <w:rsid w:val="00C32463"/>
    <w:rPr>
      <w:rFonts w:ascii="Calibri" w:eastAsia="Times New Roman" w:hAnsi="Calibri" w:cs="Times New Roman"/>
      <w:b/>
      <w:bCs/>
      <w:sz w:val="28"/>
      <w:szCs w:val="28"/>
    </w:rPr>
  </w:style>
  <w:style w:type="table" w:styleId="3D-effectenvoortabel3">
    <w:name w:val="Table 3D effects 3"/>
    <w:basedOn w:val="Standaardtabel"/>
    <w:rsid w:val="008F44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2">
    <w:name w:val="Table 3D effects 2"/>
    <w:basedOn w:val="Standaardtabel"/>
    <w:rsid w:val="008F44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4028E2"/>
    <w:pPr>
      <w:ind w:left="720"/>
    </w:pPr>
    <w:rPr>
      <w:rFonts w:ascii="Calibri" w:eastAsia="Calibri" w:hAnsi="Calibri"/>
      <w:sz w:val="22"/>
      <w:szCs w:val="22"/>
    </w:rPr>
  </w:style>
  <w:style w:type="paragraph" w:styleId="Geenafstand">
    <w:name w:val="No Spacing"/>
    <w:link w:val="GeenafstandChar"/>
    <w:uiPriority w:val="1"/>
    <w:qFormat/>
    <w:rsid w:val="00231B5F"/>
    <w:rPr>
      <w:rFonts w:ascii="Comic Sans MS" w:hAnsi="Comic Sans MS"/>
      <w:sz w:val="24"/>
      <w:szCs w:val="24"/>
    </w:rPr>
  </w:style>
  <w:style w:type="paragraph" w:styleId="Eindnoottekst">
    <w:name w:val="endnote text"/>
    <w:basedOn w:val="Standaard"/>
    <w:link w:val="EindnoottekstChar"/>
    <w:rsid w:val="002F369F"/>
    <w:pPr>
      <w:widowControl w:val="0"/>
    </w:pPr>
    <w:rPr>
      <w:rFonts w:ascii="Times New Roman" w:hAnsi="Times New Roman"/>
      <w:snapToGrid w:val="0"/>
      <w:szCs w:val="20"/>
    </w:rPr>
  </w:style>
  <w:style w:type="character" w:customStyle="1" w:styleId="EindnoottekstChar">
    <w:name w:val="Eindnoottekst Char"/>
    <w:basedOn w:val="Standaardalinea-lettertype"/>
    <w:link w:val="Eindnoottekst"/>
    <w:rsid w:val="002F369F"/>
    <w:rPr>
      <w:snapToGrid w:val="0"/>
      <w:sz w:val="24"/>
    </w:rPr>
  </w:style>
  <w:style w:type="character" w:styleId="Verwijzingopmerking">
    <w:name w:val="annotation reference"/>
    <w:basedOn w:val="Standaardalinea-lettertype"/>
    <w:rsid w:val="0021768F"/>
    <w:rPr>
      <w:sz w:val="16"/>
      <w:szCs w:val="16"/>
    </w:rPr>
  </w:style>
  <w:style w:type="paragraph" w:styleId="Tekstopmerking">
    <w:name w:val="annotation text"/>
    <w:basedOn w:val="Standaard"/>
    <w:link w:val="TekstopmerkingChar"/>
    <w:rsid w:val="0021768F"/>
    <w:rPr>
      <w:sz w:val="20"/>
      <w:szCs w:val="20"/>
    </w:rPr>
  </w:style>
  <w:style w:type="character" w:customStyle="1" w:styleId="TekstopmerkingChar">
    <w:name w:val="Tekst opmerking Char"/>
    <w:basedOn w:val="Standaardalinea-lettertype"/>
    <w:link w:val="Tekstopmerking"/>
    <w:rsid w:val="0021768F"/>
    <w:rPr>
      <w:rFonts w:ascii="Comic Sans MS" w:hAnsi="Comic Sans MS"/>
    </w:rPr>
  </w:style>
  <w:style w:type="paragraph" w:styleId="Onderwerpvanopmerking">
    <w:name w:val="annotation subject"/>
    <w:basedOn w:val="Tekstopmerking"/>
    <w:next w:val="Tekstopmerking"/>
    <w:link w:val="OnderwerpvanopmerkingChar"/>
    <w:rsid w:val="0021768F"/>
    <w:rPr>
      <w:b/>
      <w:bCs/>
    </w:rPr>
  </w:style>
  <w:style w:type="character" w:customStyle="1" w:styleId="OnderwerpvanopmerkingChar">
    <w:name w:val="Onderwerp van opmerking Char"/>
    <w:basedOn w:val="TekstopmerkingChar"/>
    <w:link w:val="Onderwerpvanopmerking"/>
    <w:rsid w:val="0021768F"/>
    <w:rPr>
      <w:rFonts w:ascii="Comic Sans MS" w:hAnsi="Comic Sans MS"/>
      <w:b/>
      <w:bCs/>
    </w:rPr>
  </w:style>
  <w:style w:type="paragraph" w:customStyle="1" w:styleId="DecimalAligned">
    <w:name w:val="Decimal Aligned"/>
    <w:basedOn w:val="Standaard"/>
    <w:uiPriority w:val="40"/>
    <w:qFormat/>
    <w:rsid w:val="00843A73"/>
    <w:pPr>
      <w:tabs>
        <w:tab w:val="decimal" w:pos="360"/>
      </w:tabs>
      <w:spacing w:after="200" w:line="276" w:lineRule="auto"/>
    </w:pPr>
    <w:rPr>
      <w:rFonts w:ascii="Calibri" w:hAnsi="Calibri"/>
      <w:sz w:val="22"/>
      <w:szCs w:val="22"/>
      <w:lang w:eastAsia="en-US"/>
    </w:rPr>
  </w:style>
  <w:style w:type="paragraph" w:styleId="Voetnoottekst">
    <w:name w:val="footnote text"/>
    <w:basedOn w:val="Standaard"/>
    <w:link w:val="VoetnoottekstChar"/>
    <w:uiPriority w:val="99"/>
    <w:unhideWhenUsed/>
    <w:rsid w:val="00843A73"/>
    <w:rPr>
      <w:rFonts w:ascii="Calibri" w:hAnsi="Calibri"/>
      <w:sz w:val="20"/>
      <w:szCs w:val="20"/>
      <w:lang w:eastAsia="en-US"/>
    </w:rPr>
  </w:style>
  <w:style w:type="character" w:customStyle="1" w:styleId="VoetnoottekstChar">
    <w:name w:val="Voetnoottekst Char"/>
    <w:basedOn w:val="Standaardalinea-lettertype"/>
    <w:link w:val="Voetnoottekst"/>
    <w:uiPriority w:val="99"/>
    <w:rsid w:val="00843A73"/>
    <w:rPr>
      <w:rFonts w:ascii="Calibri" w:eastAsia="Times New Roman" w:hAnsi="Calibri" w:cs="Times New Roman"/>
      <w:lang w:eastAsia="en-US"/>
    </w:rPr>
  </w:style>
  <w:style w:type="character" w:styleId="Subtielebenadrukking">
    <w:name w:val="Subtle Emphasis"/>
    <w:basedOn w:val="Standaardalinea-lettertype"/>
    <w:uiPriority w:val="19"/>
    <w:qFormat/>
    <w:rsid w:val="00843A73"/>
    <w:rPr>
      <w:rFonts w:eastAsia="Times New Roman" w:cs="Times New Roman"/>
      <w:bCs w:val="0"/>
      <w:i/>
      <w:iCs/>
      <w:color w:val="808080"/>
      <w:szCs w:val="22"/>
      <w:lang w:val="nl-NL"/>
    </w:rPr>
  </w:style>
  <w:style w:type="table" w:styleId="Gemiddeldearcering2-accent5">
    <w:name w:val="Medium Shading 2 Accent 5"/>
    <w:basedOn w:val="Standaardtabel"/>
    <w:uiPriority w:val="64"/>
    <w:rsid w:val="00843A73"/>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mw-headline">
    <w:name w:val="mw-headline"/>
    <w:basedOn w:val="Standaardalinea-lettertype"/>
    <w:rsid w:val="006142DD"/>
  </w:style>
  <w:style w:type="character" w:customStyle="1" w:styleId="mw-editsection-bracket">
    <w:name w:val="mw-editsection-bracket"/>
    <w:basedOn w:val="Standaardalinea-lettertype"/>
    <w:rsid w:val="006142DD"/>
  </w:style>
  <w:style w:type="character" w:customStyle="1" w:styleId="Kop2Char">
    <w:name w:val="Kop 2 Char"/>
    <w:basedOn w:val="Standaardalinea-lettertype"/>
    <w:link w:val="Kop2"/>
    <w:rsid w:val="007E3114"/>
    <w:rPr>
      <w:b/>
      <w:bCs/>
      <w:sz w:val="22"/>
      <w:szCs w:val="22"/>
    </w:rPr>
  </w:style>
  <w:style w:type="character" w:customStyle="1" w:styleId="GeenafstandChar">
    <w:name w:val="Geen afstand Char"/>
    <w:basedOn w:val="Standaardalinea-lettertype"/>
    <w:link w:val="Geenafstand"/>
    <w:uiPriority w:val="1"/>
    <w:rsid w:val="00360741"/>
    <w:rPr>
      <w:rFonts w:ascii="Comic Sans MS" w:hAnsi="Comic Sans MS"/>
      <w:sz w:val="24"/>
      <w:szCs w:val="24"/>
    </w:rPr>
  </w:style>
  <w:style w:type="character" w:styleId="Nadruk">
    <w:name w:val="Emphasis"/>
    <w:basedOn w:val="Standaardalinea-lettertype"/>
    <w:uiPriority w:val="20"/>
    <w:qFormat/>
    <w:rsid w:val="00896AF4"/>
    <w:rPr>
      <w:i/>
      <w:iCs/>
    </w:rPr>
  </w:style>
  <w:style w:type="paragraph" w:customStyle="1" w:styleId="Default">
    <w:name w:val="Default"/>
    <w:rsid w:val="00C12F15"/>
    <w:pPr>
      <w:autoSpaceDE w:val="0"/>
      <w:autoSpaceDN w:val="0"/>
      <w:adjustRightInd w:val="0"/>
    </w:pPr>
    <w:rPr>
      <w:color w:val="000000"/>
      <w:sz w:val="24"/>
      <w:szCs w:val="24"/>
    </w:rPr>
  </w:style>
  <w:style w:type="character" w:styleId="HTML-citaat">
    <w:name w:val="HTML Cite"/>
    <w:basedOn w:val="Standaardalinea-lettertype"/>
    <w:uiPriority w:val="99"/>
    <w:semiHidden/>
    <w:unhideWhenUsed/>
    <w:rsid w:val="009A5441"/>
    <w:rPr>
      <w:i/>
      <w:iCs/>
    </w:rPr>
  </w:style>
  <w:style w:type="character" w:customStyle="1" w:styleId="w8qarf">
    <w:name w:val="w8qarf"/>
    <w:basedOn w:val="Standaardalinea-lettertype"/>
    <w:rsid w:val="002B1713"/>
  </w:style>
  <w:style w:type="character" w:customStyle="1" w:styleId="lrzxr">
    <w:name w:val="lrzxr"/>
    <w:basedOn w:val="Standaardalinea-lettertype"/>
    <w:rsid w:val="002B1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07873">
      <w:bodyDiv w:val="1"/>
      <w:marLeft w:val="0"/>
      <w:marRight w:val="0"/>
      <w:marTop w:val="0"/>
      <w:marBottom w:val="0"/>
      <w:divBdr>
        <w:top w:val="none" w:sz="0" w:space="0" w:color="auto"/>
        <w:left w:val="none" w:sz="0" w:space="0" w:color="auto"/>
        <w:bottom w:val="none" w:sz="0" w:space="0" w:color="auto"/>
        <w:right w:val="none" w:sz="0" w:space="0" w:color="auto"/>
      </w:divBdr>
    </w:div>
    <w:div w:id="319434118">
      <w:bodyDiv w:val="1"/>
      <w:marLeft w:val="0"/>
      <w:marRight w:val="0"/>
      <w:marTop w:val="0"/>
      <w:marBottom w:val="0"/>
      <w:divBdr>
        <w:top w:val="single" w:sz="18" w:space="0" w:color="535353"/>
        <w:left w:val="none" w:sz="0" w:space="0" w:color="auto"/>
        <w:bottom w:val="none" w:sz="0" w:space="0" w:color="auto"/>
        <w:right w:val="none" w:sz="0" w:space="0" w:color="auto"/>
      </w:divBdr>
      <w:divsChild>
        <w:div w:id="197546927">
          <w:marLeft w:val="0"/>
          <w:marRight w:val="0"/>
          <w:marTop w:val="0"/>
          <w:marBottom w:val="0"/>
          <w:divBdr>
            <w:top w:val="none" w:sz="0" w:space="0" w:color="auto"/>
            <w:left w:val="none" w:sz="0" w:space="0" w:color="auto"/>
            <w:bottom w:val="none" w:sz="0" w:space="0" w:color="auto"/>
            <w:right w:val="none" w:sz="0" w:space="0" w:color="auto"/>
          </w:divBdr>
          <w:divsChild>
            <w:div w:id="1875728904">
              <w:marLeft w:val="0"/>
              <w:marRight w:val="0"/>
              <w:marTop w:val="0"/>
              <w:marBottom w:val="0"/>
              <w:divBdr>
                <w:top w:val="none" w:sz="0" w:space="0" w:color="auto"/>
                <w:left w:val="none" w:sz="0" w:space="0" w:color="auto"/>
                <w:bottom w:val="none" w:sz="0" w:space="0" w:color="auto"/>
                <w:right w:val="none" w:sz="0" w:space="0" w:color="auto"/>
              </w:divBdr>
              <w:divsChild>
                <w:div w:id="1437872921">
                  <w:marLeft w:val="0"/>
                  <w:marRight w:val="0"/>
                  <w:marTop w:val="0"/>
                  <w:marBottom w:val="0"/>
                  <w:divBdr>
                    <w:top w:val="none" w:sz="0" w:space="0" w:color="auto"/>
                    <w:left w:val="none" w:sz="0" w:space="0" w:color="auto"/>
                    <w:bottom w:val="none" w:sz="0" w:space="0" w:color="auto"/>
                    <w:right w:val="none" w:sz="0" w:space="0" w:color="auto"/>
                  </w:divBdr>
                  <w:divsChild>
                    <w:div w:id="1755280524">
                      <w:marLeft w:val="0"/>
                      <w:marRight w:val="0"/>
                      <w:marTop w:val="0"/>
                      <w:marBottom w:val="0"/>
                      <w:divBdr>
                        <w:top w:val="none" w:sz="0" w:space="0" w:color="auto"/>
                        <w:left w:val="none" w:sz="0" w:space="0" w:color="auto"/>
                        <w:bottom w:val="none" w:sz="0" w:space="0" w:color="auto"/>
                        <w:right w:val="none" w:sz="0" w:space="0" w:color="auto"/>
                      </w:divBdr>
                      <w:divsChild>
                        <w:div w:id="1634870054">
                          <w:marLeft w:val="0"/>
                          <w:marRight w:val="0"/>
                          <w:marTop w:val="0"/>
                          <w:marBottom w:val="0"/>
                          <w:divBdr>
                            <w:top w:val="none" w:sz="0" w:space="0" w:color="auto"/>
                            <w:left w:val="none" w:sz="0" w:space="0" w:color="auto"/>
                            <w:bottom w:val="none" w:sz="0" w:space="0" w:color="auto"/>
                            <w:right w:val="none" w:sz="0" w:space="0" w:color="auto"/>
                          </w:divBdr>
                          <w:divsChild>
                            <w:div w:id="1273972056">
                              <w:marLeft w:val="0"/>
                              <w:marRight w:val="0"/>
                              <w:marTop w:val="0"/>
                              <w:marBottom w:val="0"/>
                              <w:divBdr>
                                <w:top w:val="none" w:sz="0" w:space="0" w:color="auto"/>
                                <w:left w:val="none" w:sz="0" w:space="0" w:color="auto"/>
                                <w:bottom w:val="none" w:sz="0" w:space="0" w:color="auto"/>
                                <w:right w:val="none" w:sz="0" w:space="0" w:color="auto"/>
                              </w:divBdr>
                              <w:divsChild>
                                <w:div w:id="1766000782">
                                  <w:marLeft w:val="0"/>
                                  <w:marRight w:val="0"/>
                                  <w:marTop w:val="0"/>
                                  <w:marBottom w:val="0"/>
                                  <w:divBdr>
                                    <w:top w:val="none" w:sz="0" w:space="0" w:color="auto"/>
                                    <w:left w:val="none" w:sz="0" w:space="0" w:color="auto"/>
                                    <w:bottom w:val="none" w:sz="0" w:space="0" w:color="auto"/>
                                    <w:right w:val="none" w:sz="0" w:space="0" w:color="auto"/>
                                  </w:divBdr>
                                  <w:divsChild>
                                    <w:div w:id="526984194">
                                      <w:marLeft w:val="0"/>
                                      <w:marRight w:val="0"/>
                                      <w:marTop w:val="0"/>
                                      <w:marBottom w:val="0"/>
                                      <w:divBdr>
                                        <w:top w:val="none" w:sz="0" w:space="0" w:color="auto"/>
                                        <w:left w:val="none" w:sz="0" w:space="0" w:color="auto"/>
                                        <w:bottom w:val="none" w:sz="0" w:space="0" w:color="auto"/>
                                        <w:right w:val="none" w:sz="0" w:space="0" w:color="auto"/>
                                      </w:divBdr>
                                      <w:divsChild>
                                        <w:div w:id="389303485">
                                          <w:marLeft w:val="0"/>
                                          <w:marRight w:val="0"/>
                                          <w:marTop w:val="0"/>
                                          <w:marBottom w:val="0"/>
                                          <w:divBdr>
                                            <w:top w:val="none" w:sz="0" w:space="0" w:color="auto"/>
                                            <w:left w:val="none" w:sz="0" w:space="0" w:color="auto"/>
                                            <w:bottom w:val="none" w:sz="0" w:space="0" w:color="auto"/>
                                            <w:right w:val="none" w:sz="0" w:space="0" w:color="auto"/>
                                          </w:divBdr>
                                          <w:divsChild>
                                            <w:div w:id="2077124345">
                                              <w:marLeft w:val="0"/>
                                              <w:marRight w:val="0"/>
                                              <w:marTop w:val="0"/>
                                              <w:marBottom w:val="0"/>
                                              <w:divBdr>
                                                <w:top w:val="none" w:sz="0" w:space="0" w:color="auto"/>
                                                <w:left w:val="none" w:sz="0" w:space="0" w:color="auto"/>
                                                <w:bottom w:val="none" w:sz="0" w:space="0" w:color="auto"/>
                                                <w:right w:val="none" w:sz="0" w:space="0" w:color="auto"/>
                                              </w:divBdr>
                                              <w:divsChild>
                                                <w:div w:id="1493794311">
                                                  <w:marLeft w:val="0"/>
                                                  <w:marRight w:val="0"/>
                                                  <w:marTop w:val="0"/>
                                                  <w:marBottom w:val="0"/>
                                                  <w:divBdr>
                                                    <w:top w:val="none" w:sz="0" w:space="0" w:color="auto"/>
                                                    <w:left w:val="none" w:sz="0" w:space="0" w:color="auto"/>
                                                    <w:bottom w:val="none" w:sz="0" w:space="0" w:color="auto"/>
                                                    <w:right w:val="none" w:sz="0" w:space="0" w:color="auto"/>
                                                  </w:divBdr>
                                                  <w:divsChild>
                                                    <w:div w:id="438181362">
                                                      <w:marLeft w:val="0"/>
                                                      <w:marRight w:val="0"/>
                                                      <w:marTop w:val="0"/>
                                                      <w:marBottom w:val="0"/>
                                                      <w:divBdr>
                                                        <w:top w:val="none" w:sz="0" w:space="0" w:color="auto"/>
                                                        <w:left w:val="none" w:sz="0" w:space="0" w:color="auto"/>
                                                        <w:bottom w:val="none" w:sz="0" w:space="0" w:color="auto"/>
                                                        <w:right w:val="none" w:sz="0" w:space="0" w:color="auto"/>
                                                      </w:divBdr>
                                                      <w:divsChild>
                                                        <w:div w:id="270010786">
                                                          <w:marLeft w:val="0"/>
                                                          <w:marRight w:val="0"/>
                                                          <w:marTop w:val="0"/>
                                                          <w:marBottom w:val="0"/>
                                                          <w:divBdr>
                                                            <w:top w:val="none" w:sz="0" w:space="0" w:color="auto"/>
                                                            <w:left w:val="none" w:sz="0" w:space="0" w:color="auto"/>
                                                            <w:bottom w:val="none" w:sz="0" w:space="0" w:color="auto"/>
                                                            <w:right w:val="none" w:sz="0" w:space="0" w:color="auto"/>
                                                          </w:divBdr>
                                                          <w:divsChild>
                                                            <w:div w:id="11282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7279935">
      <w:bodyDiv w:val="1"/>
      <w:marLeft w:val="0"/>
      <w:marRight w:val="0"/>
      <w:marTop w:val="0"/>
      <w:marBottom w:val="0"/>
      <w:divBdr>
        <w:top w:val="none" w:sz="0" w:space="0" w:color="auto"/>
        <w:left w:val="none" w:sz="0" w:space="0" w:color="auto"/>
        <w:bottom w:val="none" w:sz="0" w:space="0" w:color="auto"/>
        <w:right w:val="none" w:sz="0" w:space="0" w:color="auto"/>
      </w:divBdr>
      <w:divsChild>
        <w:div w:id="524683188">
          <w:marLeft w:val="0"/>
          <w:marRight w:val="0"/>
          <w:marTop w:val="0"/>
          <w:marBottom w:val="0"/>
          <w:divBdr>
            <w:top w:val="none" w:sz="0" w:space="0" w:color="auto"/>
            <w:left w:val="none" w:sz="0" w:space="0" w:color="auto"/>
            <w:bottom w:val="none" w:sz="0" w:space="0" w:color="auto"/>
            <w:right w:val="none" w:sz="0" w:space="0" w:color="auto"/>
          </w:divBdr>
          <w:divsChild>
            <w:div w:id="263848867">
              <w:marLeft w:val="0"/>
              <w:marRight w:val="0"/>
              <w:marTop w:val="0"/>
              <w:marBottom w:val="0"/>
              <w:divBdr>
                <w:top w:val="none" w:sz="0" w:space="0" w:color="auto"/>
                <w:left w:val="none" w:sz="0" w:space="0" w:color="auto"/>
                <w:bottom w:val="none" w:sz="0" w:space="0" w:color="auto"/>
                <w:right w:val="none" w:sz="0" w:space="0" w:color="auto"/>
              </w:divBdr>
              <w:divsChild>
                <w:div w:id="1558710570">
                  <w:marLeft w:val="447"/>
                  <w:marRight w:val="953"/>
                  <w:marTop w:val="0"/>
                  <w:marBottom w:val="0"/>
                  <w:divBdr>
                    <w:top w:val="none" w:sz="0" w:space="0" w:color="auto"/>
                    <w:left w:val="none" w:sz="0" w:space="0" w:color="auto"/>
                    <w:bottom w:val="none" w:sz="0" w:space="0" w:color="auto"/>
                    <w:right w:val="none" w:sz="0" w:space="0" w:color="auto"/>
                  </w:divBdr>
                </w:div>
              </w:divsChild>
            </w:div>
          </w:divsChild>
        </w:div>
      </w:divsChild>
    </w:div>
    <w:div w:id="725839923">
      <w:bodyDiv w:val="1"/>
      <w:marLeft w:val="342"/>
      <w:marRight w:val="244"/>
      <w:marTop w:val="244"/>
      <w:marBottom w:val="244"/>
      <w:divBdr>
        <w:top w:val="none" w:sz="0" w:space="0" w:color="auto"/>
        <w:left w:val="none" w:sz="0" w:space="0" w:color="auto"/>
        <w:bottom w:val="none" w:sz="0" w:space="0" w:color="auto"/>
        <w:right w:val="none" w:sz="0" w:space="0" w:color="auto"/>
      </w:divBdr>
    </w:div>
    <w:div w:id="833765735">
      <w:bodyDiv w:val="1"/>
      <w:marLeft w:val="0"/>
      <w:marRight w:val="0"/>
      <w:marTop w:val="0"/>
      <w:marBottom w:val="0"/>
      <w:divBdr>
        <w:top w:val="none" w:sz="0" w:space="0" w:color="auto"/>
        <w:left w:val="none" w:sz="0" w:space="0" w:color="auto"/>
        <w:bottom w:val="none" w:sz="0" w:space="0" w:color="auto"/>
        <w:right w:val="none" w:sz="0" w:space="0" w:color="auto"/>
      </w:divBdr>
      <w:divsChild>
        <w:div w:id="417794146">
          <w:marLeft w:val="0"/>
          <w:marRight w:val="0"/>
          <w:marTop w:val="0"/>
          <w:marBottom w:val="0"/>
          <w:divBdr>
            <w:top w:val="none" w:sz="0" w:space="0" w:color="auto"/>
            <w:left w:val="none" w:sz="0" w:space="0" w:color="auto"/>
            <w:bottom w:val="none" w:sz="0" w:space="0" w:color="auto"/>
            <w:right w:val="none" w:sz="0" w:space="0" w:color="auto"/>
          </w:divBdr>
          <w:divsChild>
            <w:div w:id="709113303">
              <w:marLeft w:val="0"/>
              <w:marRight w:val="0"/>
              <w:marTop w:val="0"/>
              <w:marBottom w:val="0"/>
              <w:divBdr>
                <w:top w:val="none" w:sz="0" w:space="0" w:color="auto"/>
                <w:left w:val="none" w:sz="0" w:space="0" w:color="auto"/>
                <w:bottom w:val="none" w:sz="0" w:space="0" w:color="auto"/>
                <w:right w:val="none" w:sz="0" w:space="0" w:color="auto"/>
              </w:divBdr>
              <w:divsChild>
                <w:div w:id="3491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96406">
      <w:bodyDiv w:val="1"/>
      <w:marLeft w:val="342"/>
      <w:marRight w:val="244"/>
      <w:marTop w:val="244"/>
      <w:marBottom w:val="244"/>
      <w:divBdr>
        <w:top w:val="none" w:sz="0" w:space="0" w:color="auto"/>
        <w:left w:val="none" w:sz="0" w:space="0" w:color="auto"/>
        <w:bottom w:val="none" w:sz="0" w:space="0" w:color="auto"/>
        <w:right w:val="none" w:sz="0" w:space="0" w:color="auto"/>
      </w:divBdr>
    </w:div>
    <w:div w:id="1145051975">
      <w:bodyDiv w:val="1"/>
      <w:marLeft w:val="0"/>
      <w:marRight w:val="0"/>
      <w:marTop w:val="0"/>
      <w:marBottom w:val="0"/>
      <w:divBdr>
        <w:top w:val="none" w:sz="0" w:space="0" w:color="auto"/>
        <w:left w:val="none" w:sz="0" w:space="0" w:color="auto"/>
        <w:bottom w:val="none" w:sz="0" w:space="0" w:color="auto"/>
        <w:right w:val="none" w:sz="0" w:space="0" w:color="auto"/>
      </w:divBdr>
    </w:div>
    <w:div w:id="1154949984">
      <w:bodyDiv w:val="1"/>
      <w:marLeft w:val="0"/>
      <w:marRight w:val="0"/>
      <w:marTop w:val="0"/>
      <w:marBottom w:val="0"/>
      <w:divBdr>
        <w:top w:val="none" w:sz="0" w:space="0" w:color="auto"/>
        <w:left w:val="none" w:sz="0" w:space="0" w:color="auto"/>
        <w:bottom w:val="none" w:sz="0" w:space="0" w:color="auto"/>
        <w:right w:val="none" w:sz="0" w:space="0" w:color="auto"/>
      </w:divBdr>
    </w:div>
    <w:div w:id="1290164735">
      <w:bodyDiv w:val="1"/>
      <w:marLeft w:val="284"/>
      <w:marRight w:val="203"/>
      <w:marTop w:val="203"/>
      <w:marBottom w:val="203"/>
      <w:divBdr>
        <w:top w:val="none" w:sz="0" w:space="0" w:color="auto"/>
        <w:left w:val="none" w:sz="0" w:space="0" w:color="auto"/>
        <w:bottom w:val="none" w:sz="0" w:space="0" w:color="auto"/>
        <w:right w:val="none" w:sz="0" w:space="0" w:color="auto"/>
      </w:divBdr>
    </w:div>
    <w:div w:id="1488399012">
      <w:bodyDiv w:val="1"/>
      <w:marLeft w:val="0"/>
      <w:marRight w:val="0"/>
      <w:marTop w:val="0"/>
      <w:marBottom w:val="0"/>
      <w:divBdr>
        <w:top w:val="none" w:sz="0" w:space="0" w:color="auto"/>
        <w:left w:val="none" w:sz="0" w:space="0" w:color="auto"/>
        <w:bottom w:val="none" w:sz="0" w:space="0" w:color="auto"/>
        <w:right w:val="none" w:sz="0" w:space="0" w:color="auto"/>
      </w:divBdr>
      <w:divsChild>
        <w:div w:id="1243300197">
          <w:marLeft w:val="0"/>
          <w:marRight w:val="0"/>
          <w:marTop w:val="0"/>
          <w:marBottom w:val="0"/>
          <w:divBdr>
            <w:top w:val="none" w:sz="0" w:space="0" w:color="auto"/>
            <w:left w:val="none" w:sz="0" w:space="0" w:color="auto"/>
            <w:bottom w:val="none" w:sz="0" w:space="0" w:color="auto"/>
            <w:right w:val="none" w:sz="0" w:space="0" w:color="auto"/>
          </w:divBdr>
          <w:divsChild>
            <w:div w:id="441150353">
              <w:marLeft w:val="0"/>
              <w:marRight w:val="0"/>
              <w:marTop w:val="0"/>
              <w:marBottom w:val="0"/>
              <w:divBdr>
                <w:top w:val="none" w:sz="0" w:space="0" w:color="auto"/>
                <w:left w:val="none" w:sz="0" w:space="0" w:color="auto"/>
                <w:bottom w:val="none" w:sz="0" w:space="0" w:color="auto"/>
                <w:right w:val="none" w:sz="0" w:space="0" w:color="auto"/>
              </w:divBdr>
              <w:divsChild>
                <w:div w:id="2136286988">
                  <w:marLeft w:val="0"/>
                  <w:marRight w:val="0"/>
                  <w:marTop w:val="0"/>
                  <w:marBottom w:val="0"/>
                  <w:divBdr>
                    <w:top w:val="none" w:sz="0" w:space="0" w:color="auto"/>
                    <w:left w:val="none" w:sz="0" w:space="0" w:color="auto"/>
                    <w:bottom w:val="none" w:sz="0" w:space="0" w:color="auto"/>
                    <w:right w:val="none" w:sz="0" w:space="0" w:color="auto"/>
                  </w:divBdr>
                  <w:divsChild>
                    <w:div w:id="1026952419">
                      <w:marLeft w:val="0"/>
                      <w:marRight w:val="0"/>
                      <w:marTop w:val="0"/>
                      <w:marBottom w:val="0"/>
                      <w:divBdr>
                        <w:top w:val="none" w:sz="0" w:space="0" w:color="auto"/>
                        <w:left w:val="none" w:sz="0" w:space="0" w:color="auto"/>
                        <w:bottom w:val="none" w:sz="0" w:space="0" w:color="auto"/>
                        <w:right w:val="none" w:sz="0" w:space="0" w:color="auto"/>
                      </w:divBdr>
                      <w:divsChild>
                        <w:div w:id="224027416">
                          <w:marLeft w:val="0"/>
                          <w:marRight w:val="0"/>
                          <w:marTop w:val="0"/>
                          <w:marBottom w:val="0"/>
                          <w:divBdr>
                            <w:top w:val="none" w:sz="0" w:space="0" w:color="auto"/>
                            <w:left w:val="none" w:sz="0" w:space="0" w:color="auto"/>
                            <w:bottom w:val="none" w:sz="0" w:space="0" w:color="auto"/>
                            <w:right w:val="none" w:sz="0" w:space="0" w:color="auto"/>
                          </w:divBdr>
                          <w:divsChild>
                            <w:div w:id="6144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028062">
      <w:bodyDiv w:val="1"/>
      <w:marLeft w:val="0"/>
      <w:marRight w:val="0"/>
      <w:marTop w:val="0"/>
      <w:marBottom w:val="0"/>
      <w:divBdr>
        <w:top w:val="none" w:sz="0" w:space="0" w:color="auto"/>
        <w:left w:val="none" w:sz="0" w:space="0" w:color="auto"/>
        <w:bottom w:val="none" w:sz="0" w:space="0" w:color="auto"/>
        <w:right w:val="none" w:sz="0" w:space="0" w:color="auto"/>
      </w:divBdr>
      <w:divsChild>
        <w:div w:id="1493448810">
          <w:marLeft w:val="0"/>
          <w:marRight w:val="0"/>
          <w:marTop w:val="0"/>
          <w:marBottom w:val="0"/>
          <w:divBdr>
            <w:top w:val="none" w:sz="0" w:space="0" w:color="auto"/>
            <w:left w:val="none" w:sz="0" w:space="0" w:color="auto"/>
            <w:bottom w:val="none" w:sz="0" w:space="0" w:color="auto"/>
            <w:right w:val="none" w:sz="0" w:space="0" w:color="auto"/>
          </w:divBdr>
          <w:divsChild>
            <w:div w:id="1979258697">
              <w:marLeft w:val="0"/>
              <w:marRight w:val="0"/>
              <w:marTop w:val="0"/>
              <w:marBottom w:val="0"/>
              <w:divBdr>
                <w:top w:val="none" w:sz="0" w:space="0" w:color="auto"/>
                <w:left w:val="none" w:sz="0" w:space="0" w:color="auto"/>
                <w:bottom w:val="none" w:sz="0" w:space="0" w:color="auto"/>
                <w:right w:val="none" w:sz="0" w:space="0" w:color="auto"/>
              </w:divBdr>
              <w:divsChild>
                <w:div w:id="1734809508">
                  <w:marLeft w:val="0"/>
                  <w:marRight w:val="0"/>
                  <w:marTop w:val="0"/>
                  <w:marBottom w:val="0"/>
                  <w:divBdr>
                    <w:top w:val="none" w:sz="0" w:space="0" w:color="auto"/>
                    <w:left w:val="none" w:sz="0" w:space="0" w:color="auto"/>
                    <w:bottom w:val="none" w:sz="0" w:space="0" w:color="auto"/>
                    <w:right w:val="none" w:sz="0" w:space="0" w:color="auto"/>
                  </w:divBdr>
                  <w:divsChild>
                    <w:div w:id="1525899894">
                      <w:marLeft w:val="0"/>
                      <w:marRight w:val="0"/>
                      <w:marTop w:val="0"/>
                      <w:marBottom w:val="0"/>
                      <w:divBdr>
                        <w:top w:val="none" w:sz="0" w:space="0" w:color="auto"/>
                        <w:left w:val="none" w:sz="0" w:space="0" w:color="auto"/>
                        <w:bottom w:val="none" w:sz="0" w:space="0" w:color="auto"/>
                        <w:right w:val="none" w:sz="0" w:space="0" w:color="auto"/>
                      </w:divBdr>
                      <w:divsChild>
                        <w:div w:id="1371030218">
                          <w:marLeft w:val="0"/>
                          <w:marRight w:val="0"/>
                          <w:marTop w:val="0"/>
                          <w:marBottom w:val="0"/>
                          <w:divBdr>
                            <w:top w:val="none" w:sz="0" w:space="0" w:color="auto"/>
                            <w:left w:val="none" w:sz="0" w:space="0" w:color="auto"/>
                            <w:bottom w:val="none" w:sz="0" w:space="0" w:color="auto"/>
                            <w:right w:val="none" w:sz="0" w:space="0" w:color="auto"/>
                          </w:divBdr>
                          <w:divsChild>
                            <w:div w:id="16277297">
                              <w:marLeft w:val="0"/>
                              <w:marRight w:val="0"/>
                              <w:marTop w:val="0"/>
                              <w:marBottom w:val="0"/>
                              <w:divBdr>
                                <w:top w:val="none" w:sz="0" w:space="0" w:color="auto"/>
                                <w:left w:val="none" w:sz="0" w:space="0" w:color="auto"/>
                                <w:bottom w:val="none" w:sz="0" w:space="0" w:color="auto"/>
                                <w:right w:val="none" w:sz="0" w:space="0" w:color="auto"/>
                              </w:divBdr>
                            </w:div>
                            <w:div w:id="248344928">
                              <w:marLeft w:val="0"/>
                              <w:marRight w:val="0"/>
                              <w:marTop w:val="0"/>
                              <w:marBottom w:val="0"/>
                              <w:divBdr>
                                <w:top w:val="none" w:sz="0" w:space="0" w:color="auto"/>
                                <w:left w:val="none" w:sz="0" w:space="0" w:color="auto"/>
                                <w:bottom w:val="none" w:sz="0" w:space="0" w:color="auto"/>
                                <w:right w:val="none" w:sz="0" w:space="0" w:color="auto"/>
                              </w:divBdr>
                            </w:div>
                            <w:div w:id="668749486">
                              <w:marLeft w:val="0"/>
                              <w:marRight w:val="0"/>
                              <w:marTop w:val="0"/>
                              <w:marBottom w:val="0"/>
                              <w:divBdr>
                                <w:top w:val="none" w:sz="0" w:space="0" w:color="auto"/>
                                <w:left w:val="none" w:sz="0" w:space="0" w:color="auto"/>
                                <w:bottom w:val="none" w:sz="0" w:space="0" w:color="auto"/>
                                <w:right w:val="none" w:sz="0" w:space="0" w:color="auto"/>
                              </w:divBdr>
                            </w:div>
                            <w:div w:id="2028674005">
                              <w:marLeft w:val="0"/>
                              <w:marRight w:val="0"/>
                              <w:marTop w:val="0"/>
                              <w:marBottom w:val="0"/>
                              <w:divBdr>
                                <w:top w:val="none" w:sz="0" w:space="0" w:color="auto"/>
                                <w:left w:val="none" w:sz="0" w:space="0" w:color="auto"/>
                                <w:bottom w:val="none" w:sz="0" w:space="0" w:color="auto"/>
                                <w:right w:val="none" w:sz="0" w:space="0" w:color="auto"/>
                              </w:divBdr>
                            </w:div>
                          </w:divsChild>
                        </w:div>
                        <w:div w:id="14798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983588">
      <w:bodyDiv w:val="1"/>
      <w:marLeft w:val="0"/>
      <w:marRight w:val="0"/>
      <w:marTop w:val="0"/>
      <w:marBottom w:val="0"/>
      <w:divBdr>
        <w:top w:val="none" w:sz="0" w:space="0" w:color="auto"/>
        <w:left w:val="none" w:sz="0" w:space="0" w:color="auto"/>
        <w:bottom w:val="none" w:sz="0" w:space="0" w:color="auto"/>
        <w:right w:val="none" w:sz="0" w:space="0" w:color="auto"/>
      </w:divBdr>
      <w:divsChild>
        <w:div w:id="1278678754">
          <w:marLeft w:val="0"/>
          <w:marRight w:val="0"/>
          <w:marTop w:val="0"/>
          <w:marBottom w:val="0"/>
          <w:divBdr>
            <w:top w:val="none" w:sz="0" w:space="0" w:color="auto"/>
            <w:left w:val="none" w:sz="0" w:space="0" w:color="auto"/>
            <w:bottom w:val="none" w:sz="0" w:space="0" w:color="auto"/>
            <w:right w:val="none" w:sz="0" w:space="0" w:color="auto"/>
          </w:divBdr>
          <w:divsChild>
            <w:div w:id="1068260567">
              <w:marLeft w:val="0"/>
              <w:marRight w:val="0"/>
              <w:marTop w:val="0"/>
              <w:marBottom w:val="0"/>
              <w:divBdr>
                <w:top w:val="none" w:sz="0" w:space="0" w:color="auto"/>
                <w:left w:val="none" w:sz="0" w:space="0" w:color="auto"/>
                <w:bottom w:val="none" w:sz="0" w:space="0" w:color="auto"/>
                <w:right w:val="none" w:sz="0" w:space="0" w:color="auto"/>
              </w:divBdr>
              <w:divsChild>
                <w:div w:id="675688443">
                  <w:marLeft w:val="-8665"/>
                  <w:marRight w:val="0"/>
                  <w:marTop w:val="0"/>
                  <w:marBottom w:val="0"/>
                  <w:divBdr>
                    <w:top w:val="none" w:sz="0" w:space="0" w:color="auto"/>
                    <w:left w:val="none" w:sz="0" w:space="0" w:color="auto"/>
                    <w:bottom w:val="none" w:sz="0" w:space="0" w:color="auto"/>
                    <w:right w:val="none" w:sz="0" w:space="0" w:color="auto"/>
                  </w:divBdr>
                  <w:divsChild>
                    <w:div w:id="229124714">
                      <w:marLeft w:val="0"/>
                      <w:marRight w:val="0"/>
                      <w:marTop w:val="306"/>
                      <w:marBottom w:val="0"/>
                      <w:divBdr>
                        <w:top w:val="none" w:sz="0" w:space="0" w:color="auto"/>
                        <w:left w:val="none" w:sz="0" w:space="0" w:color="auto"/>
                        <w:bottom w:val="none" w:sz="0" w:space="0" w:color="auto"/>
                        <w:right w:val="none" w:sz="0" w:space="0" w:color="auto"/>
                      </w:divBdr>
                      <w:divsChild>
                        <w:div w:id="9369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669943">
      <w:bodyDiv w:val="1"/>
      <w:marLeft w:val="0"/>
      <w:marRight w:val="0"/>
      <w:marTop w:val="0"/>
      <w:marBottom w:val="0"/>
      <w:divBdr>
        <w:top w:val="none" w:sz="0" w:space="0" w:color="auto"/>
        <w:left w:val="none" w:sz="0" w:space="0" w:color="auto"/>
        <w:bottom w:val="none" w:sz="0" w:space="0" w:color="auto"/>
        <w:right w:val="none" w:sz="0" w:space="0" w:color="auto"/>
      </w:divBdr>
      <w:divsChild>
        <w:div w:id="1023822506">
          <w:marLeft w:val="0"/>
          <w:marRight w:val="0"/>
          <w:marTop w:val="382"/>
          <w:marBottom w:val="0"/>
          <w:divBdr>
            <w:top w:val="none" w:sz="0" w:space="0" w:color="auto"/>
            <w:left w:val="none" w:sz="0" w:space="0" w:color="auto"/>
            <w:bottom w:val="none" w:sz="0" w:space="0" w:color="auto"/>
            <w:right w:val="none" w:sz="0" w:space="0" w:color="auto"/>
          </w:divBdr>
          <w:divsChild>
            <w:div w:id="1345939351">
              <w:marLeft w:val="0"/>
              <w:marRight w:val="0"/>
              <w:marTop w:val="0"/>
              <w:marBottom w:val="0"/>
              <w:divBdr>
                <w:top w:val="none" w:sz="0" w:space="0" w:color="auto"/>
                <w:left w:val="none" w:sz="0" w:space="0" w:color="auto"/>
                <w:bottom w:val="none" w:sz="0" w:space="0" w:color="auto"/>
                <w:right w:val="none" w:sz="0" w:space="0" w:color="auto"/>
              </w:divBdr>
              <w:divsChild>
                <w:div w:id="16669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42810">
      <w:bodyDiv w:val="1"/>
      <w:marLeft w:val="0"/>
      <w:marRight w:val="0"/>
      <w:marTop w:val="0"/>
      <w:marBottom w:val="0"/>
      <w:divBdr>
        <w:top w:val="none" w:sz="0" w:space="0" w:color="auto"/>
        <w:left w:val="none" w:sz="0" w:space="0" w:color="auto"/>
        <w:bottom w:val="none" w:sz="0" w:space="0" w:color="auto"/>
        <w:right w:val="none" w:sz="0" w:space="0" w:color="auto"/>
      </w:divBdr>
      <w:divsChild>
        <w:div w:id="158542537">
          <w:marLeft w:val="0"/>
          <w:marRight w:val="0"/>
          <w:marTop w:val="0"/>
          <w:marBottom w:val="0"/>
          <w:divBdr>
            <w:top w:val="none" w:sz="0" w:space="0" w:color="auto"/>
            <w:left w:val="none" w:sz="0" w:space="0" w:color="auto"/>
            <w:bottom w:val="none" w:sz="0" w:space="0" w:color="auto"/>
            <w:right w:val="none" w:sz="0" w:space="0" w:color="auto"/>
          </w:divBdr>
          <w:divsChild>
            <w:div w:id="1641110204">
              <w:marLeft w:val="0"/>
              <w:marRight w:val="0"/>
              <w:marTop w:val="105"/>
              <w:marBottom w:val="0"/>
              <w:divBdr>
                <w:top w:val="none" w:sz="0" w:space="0" w:color="auto"/>
                <w:left w:val="none" w:sz="0" w:space="0" w:color="auto"/>
                <w:bottom w:val="none" w:sz="0" w:space="0" w:color="auto"/>
                <w:right w:val="none" w:sz="0" w:space="0" w:color="auto"/>
              </w:divBdr>
            </w:div>
          </w:divsChild>
        </w:div>
        <w:div w:id="918100637">
          <w:marLeft w:val="0"/>
          <w:marRight w:val="0"/>
          <w:marTop w:val="0"/>
          <w:marBottom w:val="0"/>
          <w:divBdr>
            <w:top w:val="none" w:sz="0" w:space="0" w:color="auto"/>
            <w:left w:val="none" w:sz="0" w:space="0" w:color="auto"/>
            <w:bottom w:val="none" w:sz="0" w:space="0" w:color="auto"/>
            <w:right w:val="none" w:sz="0" w:space="0" w:color="auto"/>
          </w:divBdr>
          <w:divsChild>
            <w:div w:id="2008971554">
              <w:marLeft w:val="0"/>
              <w:marRight w:val="0"/>
              <w:marTop w:val="105"/>
              <w:marBottom w:val="0"/>
              <w:divBdr>
                <w:top w:val="none" w:sz="0" w:space="0" w:color="auto"/>
                <w:left w:val="none" w:sz="0" w:space="0" w:color="auto"/>
                <w:bottom w:val="none" w:sz="0" w:space="0" w:color="auto"/>
                <w:right w:val="none" w:sz="0" w:space="0" w:color="auto"/>
              </w:divBdr>
            </w:div>
          </w:divsChild>
        </w:div>
        <w:div w:id="1215895697">
          <w:marLeft w:val="0"/>
          <w:marRight w:val="0"/>
          <w:marTop w:val="0"/>
          <w:marBottom w:val="0"/>
          <w:divBdr>
            <w:top w:val="none" w:sz="0" w:space="0" w:color="auto"/>
            <w:left w:val="none" w:sz="0" w:space="0" w:color="auto"/>
            <w:bottom w:val="none" w:sz="0" w:space="0" w:color="auto"/>
            <w:right w:val="none" w:sz="0" w:space="0" w:color="auto"/>
          </w:divBdr>
          <w:divsChild>
            <w:div w:id="203314073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8.png"/><Relationship Id="rId26" Type="http://schemas.openxmlformats.org/officeDocument/2006/relationships/image" Target="media/image10.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image" Target="media/image9.png"/><Relationship Id="rId33" Type="http://schemas.openxmlformats.org/officeDocument/2006/relationships/hyperlink" Target="http://www.ggdhartvoorbrabant.nl/" TargetMode="External"/><Relationship Id="rId38" Type="http://schemas.openxmlformats.org/officeDocument/2006/relationships/image" Target="cid:image001.jpg@01D2554A.AFD1AA60" TargetMode="External"/><Relationship Id="rId2" Type="http://schemas.openxmlformats.org/officeDocument/2006/relationships/numbering" Target="numbering.xml"/><Relationship Id="rId16" Type="http://schemas.openxmlformats.org/officeDocument/2006/relationships/hyperlink" Target="http://weerbaar.com/" TargetMode="External"/><Relationship Id="rId20" Type="http://schemas.openxmlformats.org/officeDocument/2006/relationships/header" Target="header1.xm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sjp.cx/images/dominicuspaviljoenklein.jpg" TargetMode="External"/><Relationship Id="rId24" Type="http://schemas.openxmlformats.org/officeDocument/2006/relationships/footer" Target="footer3.xml"/><Relationship Id="rId32" Type="http://schemas.openxmlformats.org/officeDocument/2006/relationships/image" Target="media/image14.jpeg"/><Relationship Id="rId37" Type="http://schemas.openxmlformats.org/officeDocument/2006/relationships/image" Target="media/image17.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2.xml"/><Relationship Id="rId28" Type="http://schemas.openxmlformats.org/officeDocument/2006/relationships/image" Target="cid:image001.jpg@01CAB91C.E90237E0" TargetMode="External"/><Relationship Id="rId36"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hyperlink" Target="https://www.leergeld.nl/doe-een-aanvraag" TargetMode="External"/><Relationship Id="rId31" Type="http://schemas.openxmlformats.org/officeDocument/2006/relationships/hyperlink" Target="http://www.ggdgelderlandzuid.nl/"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http://www.bing.com/images/search?q=kids+skills&amp;FORM=HDRSC2#view=detail&amp;id=A1BA0237143945A5B7550F64B62ED2A4560CE8FE&amp;selectedIndex=1" TargetMode="External"/><Relationship Id="rId22" Type="http://schemas.openxmlformats.org/officeDocument/2006/relationships/footer" Target="footer2.xml"/><Relationship Id="rId27" Type="http://schemas.openxmlformats.org/officeDocument/2006/relationships/image" Target="media/image11.jpeg"/><Relationship Id="rId30" Type="http://schemas.openxmlformats.org/officeDocument/2006/relationships/image" Target="media/image13.png"/><Relationship Id="rId35" Type="http://schemas.openxmlformats.org/officeDocument/2006/relationships/hyperlink" Target="http://www.bing.com/images/search?q=jeugdzorg&amp;FORM=HDRSC2#view=detail&amp;id=5A94487433E4A7069032723BE96A8E6D72391E98&amp;selectedIndex=1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D0F9C-C67A-414A-BF9F-57C2C32F4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C78A393.dotm</Template>
  <TotalTime>423</TotalTime>
  <Pages>21</Pages>
  <Words>8919</Words>
  <Characters>51988</Characters>
  <Application>Microsoft Office Word</Application>
  <DocSecurity>0</DocSecurity>
  <Lines>433</Lines>
  <Paragraphs>121</Paragraphs>
  <ScaleCrop>false</ScaleCrop>
  <HeadingPairs>
    <vt:vector size="2" baseType="variant">
      <vt:variant>
        <vt:lpstr>Titel</vt:lpstr>
      </vt:variant>
      <vt:variant>
        <vt:i4>1</vt:i4>
      </vt:variant>
    </vt:vector>
  </HeadingPairs>
  <TitlesOfParts>
    <vt:vector size="1" baseType="lpstr">
      <vt:lpstr>Welkom op 't Driespan</vt:lpstr>
    </vt:vector>
  </TitlesOfParts>
  <Company>School</Company>
  <LinksUpToDate>false</LinksUpToDate>
  <CharactersWithSpaces>60786</CharactersWithSpaces>
  <SharedDoc>false</SharedDoc>
  <HLinks>
    <vt:vector size="36" baseType="variant">
      <vt:variant>
        <vt:i4>4522071</vt:i4>
      </vt:variant>
      <vt:variant>
        <vt:i4>-1</vt:i4>
      </vt:variant>
      <vt:variant>
        <vt:i4>1085</vt:i4>
      </vt:variant>
      <vt:variant>
        <vt:i4>4</vt:i4>
      </vt:variant>
      <vt:variant>
        <vt:lpwstr>javascript:;</vt:lpwstr>
      </vt:variant>
      <vt:variant>
        <vt:lpwstr/>
      </vt:variant>
      <vt:variant>
        <vt:i4>4</vt:i4>
      </vt:variant>
      <vt:variant>
        <vt:i4>-1</vt:i4>
      </vt:variant>
      <vt:variant>
        <vt:i4>1085</vt:i4>
      </vt:variant>
      <vt:variant>
        <vt:i4>1</vt:i4>
      </vt:variant>
      <vt:variant>
        <vt:lpwstr>http://www.sjp.cx/images/dominicuspaviljoenklein.jpg</vt:lpwstr>
      </vt:variant>
      <vt:variant>
        <vt:lpwstr/>
      </vt:variant>
      <vt:variant>
        <vt:i4>2097189</vt:i4>
      </vt:variant>
      <vt:variant>
        <vt:i4>-1</vt:i4>
      </vt:variant>
      <vt:variant>
        <vt:i4>1107</vt:i4>
      </vt:variant>
      <vt:variant>
        <vt:i4>1</vt:i4>
      </vt:variant>
      <vt:variant>
        <vt:lpwstr>http://www.cavalje.nl/portals/318/images/diversen/Leefstijl.jpg</vt:lpwstr>
      </vt:variant>
      <vt:variant>
        <vt:lpwstr/>
      </vt:variant>
      <vt:variant>
        <vt:i4>7798861</vt:i4>
      </vt:variant>
      <vt:variant>
        <vt:i4>-1</vt:i4>
      </vt:variant>
      <vt:variant>
        <vt:i4>1119</vt:i4>
      </vt:variant>
      <vt:variant>
        <vt:i4>1</vt:i4>
      </vt:variant>
      <vt:variant>
        <vt:lpwstr>cid:image001.jpg@01CAB91C.E90237E0</vt:lpwstr>
      </vt:variant>
      <vt:variant>
        <vt:lpwstr/>
      </vt:variant>
      <vt:variant>
        <vt:i4>7798846</vt:i4>
      </vt:variant>
      <vt:variant>
        <vt:i4>-1</vt:i4>
      </vt:variant>
      <vt:variant>
        <vt:i4>1122</vt:i4>
      </vt:variant>
      <vt:variant>
        <vt:i4>4</vt:i4>
      </vt:variant>
      <vt:variant>
        <vt:lpwstr>http://www.bing.com/images/search?q=milieu&amp;FORM=HDRSC2</vt:lpwstr>
      </vt:variant>
      <vt:variant>
        <vt:lpwstr>view=detail&amp;id=A8FD46E5EEB40DCDA699E246D7FCE461E54B47ED&amp;selectedIndex=52</vt:lpwstr>
      </vt:variant>
      <vt:variant>
        <vt:i4>1441809</vt:i4>
      </vt:variant>
      <vt:variant>
        <vt:i4>-1</vt:i4>
      </vt:variant>
      <vt:variant>
        <vt:i4>1122</vt:i4>
      </vt:variant>
      <vt:variant>
        <vt:i4>1</vt:i4>
      </vt:variant>
      <vt:variant>
        <vt:lpwstr>http://ts4.mm.bing.net/th?id=H.5003474854873663&amp;w=197&amp;h=147&amp;c=7&amp;rs=1&amp;pid=1.7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Welkom op 't Driespan</dc:title>
  <dc:subject/>
  <dc:creator>Basisschool het Talent</dc:creator>
  <cp:keywords/>
  <dc:description/>
  <cp:lastModifiedBy>Jos Knoben</cp:lastModifiedBy>
  <cp:revision>35</cp:revision>
  <cp:lastPrinted>2019-08-19T10:37:00Z</cp:lastPrinted>
  <dcterms:created xsi:type="dcterms:W3CDTF">2019-06-03T10:26:00Z</dcterms:created>
  <dcterms:modified xsi:type="dcterms:W3CDTF">2019-08-19T12:09:00Z</dcterms:modified>
</cp:coreProperties>
</file>