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702D" w14:textId="77777777" w:rsidR="006658F0" w:rsidRDefault="006658F0">
      <w:r w:rsidRPr="006658F0">
        <w:t xml:space="preserve">Zorg op maat.  </w:t>
      </w:r>
    </w:p>
    <w:p w14:paraId="5062C632" w14:textId="2565A8F3" w:rsidR="000D7735" w:rsidRDefault="006658F0">
      <w:r w:rsidRPr="006658F0">
        <w:t>Ieder kind is uniek en ontwikkelt zich op zijn geheel eigen manier. Voor de meeste kinderen geldt dat het onderwijs, zoals wij dat op “Brede School Overdinkel” vormgeven, past bij de ontwikkeling die zij doormaken. Als dat niet het geval is, een leerling ontwikkelt zich sneller of minder snel, dan heeft die leerling “zorg op maat” nodig. Om te bepalen welke zorg een leerling nodig heeft, volgen wij de ontwikkeling van de kinderen op de voet. Dat gebeurt onder meer door het goed observeren van de kinderen, het afnemen van methode gebonden en methode</w:t>
      </w:r>
      <w:r>
        <w:t>-</w:t>
      </w:r>
      <w:r w:rsidRPr="006658F0">
        <w:t xml:space="preserve">onafhankelijke toetsen.   </w:t>
      </w:r>
      <w:r>
        <w:t xml:space="preserve">            </w:t>
      </w:r>
      <w:r w:rsidRPr="006658F0">
        <w:t xml:space="preserve">Planmatig handelen.  Na het </w:t>
      </w:r>
      <w:r>
        <w:t>inventariseren</w:t>
      </w:r>
      <w:r w:rsidRPr="006658F0">
        <w:t xml:space="preserve"> van de toets</w:t>
      </w:r>
      <w:r>
        <w:t>-</w:t>
      </w:r>
      <w:r w:rsidRPr="006658F0">
        <w:t xml:space="preserve">gegevens wordt een eerste analyse gemaakt door de leerkracht.  (Signalering-Analyse) Deze gegevens worden met de interne begeleider besproken.  </w:t>
      </w:r>
      <w:r>
        <w:t xml:space="preserve">Dit gebeurt op groeps- en op individueel niveau. </w:t>
      </w:r>
      <w:r w:rsidRPr="006658F0">
        <w:t xml:space="preserve">Indien nader onderzoek wenselijk is, kan de school de hulp inroepen van de collegiaal consulent die specifiek onderzoek kan uitvoeren. (Diagnose)  Vervolgens wordt deze diagnose </w:t>
      </w:r>
      <w:r>
        <w:t xml:space="preserve">besproken met betrokkenen en </w:t>
      </w:r>
      <w:r w:rsidRPr="006658F0">
        <w:t>vastgesteld en kan een plan van aanpak worden opgesteld.  Dit plan wordt vervolgens met het kind uitgevoerd. (Remediering)</w:t>
      </w:r>
      <w:r>
        <w:t xml:space="preserve"> Ook worden ouders hiervan op de hoogte gesteld.</w:t>
      </w:r>
      <w:r w:rsidRPr="006658F0">
        <w:t xml:space="preserve"> Na verloop van een vastgestelde tijdsperiode vindt een systematische beoordeling van de geboden hulp en de resultaten plaats (Evaluatie)   </w:t>
      </w:r>
      <w:r>
        <w:t xml:space="preserve">                                                                                                                                                </w:t>
      </w:r>
      <w:r w:rsidRPr="006658F0">
        <w:t xml:space="preserve">Preventief en planmatig werken.  Onze school, die zorgverbreding in haar beleid centraal stelt, richt het preventief en planmatig werken op alle ontwikkelingsgebieden. Een leerling die preventieve zorg ontvangt: ▪ Krijgt voldoende tijd en gelegenheid tot leren  ▪ Wordt in de gelegenheid gesteld om de beschikbare tijd zo effectief en efficiënt mogelijk te gebruiken;  ▪ Werkt in een groep waarin de pedagogische en didactische aanpak zo gerealiseerd is dat er rekening met verschillen tussen leerlingen wordt gehouden ▪ Volgt een onderwijsproces waarin systematisch de resultaten geëvalueerd worden.  ▪ Wordt onderwijs aangeboden dat gericht is op meetbare effecten. ▪ Maakt gebruik van actuele onderwijsmethoden, waarin de lesdoelen duidelijk aangegeven zijn en waarin aanwijzingen gegeven zijn voor een effectieve instructie en verwerking. ▪ Werkt in een accepterend en structurerend pedagogisch klimaat in de groep, waarin een positieve sfeer van prijzen en belonen heerst. ▪ Krijgt gelegenheid voor de ontwikkeling van het zelfvertrouwen en het zelfstandig leren.   Een leerling die planmatig werkt ▪ Volgt een leerproces waarin geëvalueerd wordt of de onderwijsdoelen bereikt zijn. ▪ Krijgt voldoende meer tijd voor extra instructie en oefening binnen de reguliere schooltijden.  ▪ Ontvangt aangepaste gerichte hulp als deze speciale zorg nodig heeft. De leerkracht kan dit </w:t>
      </w:r>
      <w:r>
        <w:t xml:space="preserve">echter </w:t>
      </w:r>
      <w:r w:rsidRPr="006658F0">
        <w:t>niet alleen</w:t>
      </w:r>
      <w:r>
        <w:t>, Hiervoor wordt extra hulp geboden</w:t>
      </w:r>
      <w:r w:rsidRPr="006658F0">
        <w:t xml:space="preserve">, hulp van collega ‘s ▪ Interne hulp van de intern begeleider.  ▪ Externe hulp van de collegiaal consulent, de logopediste of andere externe begeleiders. Zo kan de leerkracht zijn zorgen delen met anderen en kan er een gezamenlijke verantwoordelijkheid ontstaan voor de zorg van alle leerlingen. Het </w:t>
      </w:r>
      <w:r>
        <w:t>ondersteuningsplan</w:t>
      </w:r>
      <w:r w:rsidRPr="006658F0">
        <w:t xml:space="preserve"> is als document op school aanwezig en kan altijd geraadpleegd worden.    </w:t>
      </w:r>
      <w:r>
        <w:t xml:space="preserve">                                                        </w:t>
      </w:r>
      <w:r w:rsidRPr="006658F0">
        <w:t>Niveaus van zorg  De school kent een vijftal zorgniveaus waarop zorg wordt aangeboden: Niveau 1: reguliere zorg (alle leerlingen): De leerkracht geeft kwalitatief goed onderwijs aan zijn groep leerlingen. Hij speelt daarbij in op problemen die leerlingen kunnen krijgen. Hij richt het onderwijs zo in dat problemen van leerlingen zoveel mogelijk worden voorkomen. Niveau 2: extra zorg (bijzondere zorg binnen de groep): De leerkracht geeft extra zorg aan een of meer leerlingen die dat nodig hebben. De leerkracht geeft deze extra begeleiding op basis van de signaleringsgegevens, die hij met de interne begeleider heeft besproken. De leerkracht geeft extra zorg door: meer individuele instructie en verwerking, -extra feedback, inzetten van extra didactische materialen en het nemen van specifieke pedagogische maatregelen. Ouders</w:t>
      </w:r>
      <w:r>
        <w:t xml:space="preserve"> </w:t>
      </w:r>
      <w:r w:rsidRPr="006658F0">
        <w:t xml:space="preserve">worden hiervan op de hoogte gebracht. Niveau 3: speciale zorg (na intern onderzoek): De leerkracht bespreekt de leerling met de interne begeleider en er wordt een pedagogisch-didactisch onderzoek gedaan. Op basis van de systematisch verzamelde informatie verkennen de leerkracht en de interne begeleider oplossingen voor het probleem en </w:t>
      </w:r>
      <w:r w:rsidRPr="006658F0">
        <w:lastRenderedPageBreak/>
        <w:t>stellen een handelingsplan op. Hierin wordt vermeld welke speciale zorgactiviteiten met de leerling worden uitgevoerd. Deze leerling en bijbehorende aanpak wordt besproken in het zogeheten “</w:t>
      </w:r>
      <w:r>
        <w:t>ondersteuningsteam</w:t>
      </w:r>
      <w:r w:rsidRPr="006658F0">
        <w:t xml:space="preserve">”. Hierin zit de collegiaal consulent van het </w:t>
      </w:r>
      <w:r>
        <w:t>OOT</w:t>
      </w:r>
      <w:r w:rsidRPr="006658F0">
        <w:t xml:space="preserve">. De leerkracht voert het afgesproken plan in de groep uit, eventueel ondersteund door de interne begeleider. Dit wordt met ouders/verzorgers besproken Niveau 4: speciale zorg na extern onderzoek: De leerkracht bespreekt de leerling met de interne begeleider en de externe collegiaal consulent en andere hulpverleners. Dit is het zogeheten Breedteteam. In het Breedteteam worden leerlingen besproken, waarbij de leerkracht handelingsverlegenheid ervaart. De beschikbare gegevens worden geanalyseerd. Besloten kan </w:t>
      </w:r>
      <w:r>
        <w:t xml:space="preserve">o.a. </w:t>
      </w:r>
      <w:r w:rsidRPr="006658F0">
        <w:t xml:space="preserve">worden tot een nader </w:t>
      </w:r>
      <w:proofErr w:type="spellStart"/>
      <w:r w:rsidRPr="006658F0">
        <w:t>psycho-diagnostisch</w:t>
      </w:r>
      <w:proofErr w:type="spellEnd"/>
      <w:r w:rsidRPr="006658F0">
        <w:t xml:space="preserve"> onderzoek door een externen. De</w:t>
      </w:r>
      <w:r>
        <w:t xml:space="preserve"> uitkomst van de </w:t>
      </w:r>
      <w:r w:rsidRPr="006658F0">
        <w:t xml:space="preserve"> gegevens worden met ouders, leerkracht en interne begeleider en externe deskundige besproken en er wordt een individueel handelingsplan opgesteld. De leerkracht voert het plan uit, ondersteund door de interne begeleider en eventueel door de externe collegiaal consulent of een andere hulpverlener. Niveau 5: </w:t>
      </w:r>
      <w:proofErr w:type="spellStart"/>
      <w:r w:rsidRPr="006658F0">
        <w:t>bovenschoolse</w:t>
      </w:r>
      <w:proofErr w:type="spellEnd"/>
      <w:r w:rsidRPr="006658F0">
        <w:t xml:space="preserve"> zorg Wanneer een leerling niet verder verantwoord begeleid kan worden in de basisschool is de grens van het</w:t>
      </w:r>
      <w:r>
        <w:t xml:space="preserve"> </w:t>
      </w:r>
      <w:r w:rsidRPr="006658F0">
        <w:t xml:space="preserve">van zorg van de basisschool bereikt. Dan wordt overgegaan naar het niveau van de </w:t>
      </w:r>
      <w:proofErr w:type="spellStart"/>
      <w:r w:rsidRPr="006658F0">
        <w:t>bovenschoolse</w:t>
      </w:r>
      <w:proofErr w:type="spellEnd"/>
      <w:r w:rsidRPr="006658F0">
        <w:t xml:space="preserve"> zorg: met hulp van </w:t>
      </w:r>
      <w:r>
        <w:t xml:space="preserve">het OOT </w:t>
      </w:r>
      <w:r w:rsidRPr="006658F0">
        <w:t xml:space="preserve">wordt een plaatsing of begeleiding aangevraagd in/door het speciaal onderwijs of speciaal basisonderwijs.  </w:t>
      </w:r>
    </w:p>
    <w:sectPr w:rsidR="000D7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F0"/>
    <w:rsid w:val="000D7735"/>
    <w:rsid w:val="00665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6618"/>
  <w15:chartTrackingRefBased/>
  <w15:docId w15:val="{5A36E6B2-0192-4227-9CC0-4ACE6A43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937</Words>
  <Characters>5157</Characters>
  <Application>Microsoft Office Word</Application>
  <DocSecurity>0</DocSecurity>
  <Lines>42</Lines>
  <Paragraphs>12</Paragraphs>
  <ScaleCrop>false</ScaleCrop>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den Pol | VCO</dc:creator>
  <cp:keywords/>
  <dc:description/>
  <cp:lastModifiedBy>René van den Pol | VCO</cp:lastModifiedBy>
  <cp:revision>1</cp:revision>
  <dcterms:created xsi:type="dcterms:W3CDTF">2024-01-11T12:31:00Z</dcterms:created>
  <dcterms:modified xsi:type="dcterms:W3CDTF">2024-01-11T12:40:00Z</dcterms:modified>
</cp:coreProperties>
</file>