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58D1" w14:textId="77777777" w:rsidR="00704661" w:rsidRDefault="00704661" w:rsidP="00704661"/>
    <w:tbl>
      <w:tblPr>
        <w:tblStyle w:val="Tabelraster"/>
        <w:tblW w:w="10064"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0"/>
        <w:gridCol w:w="523"/>
        <w:gridCol w:w="8581"/>
      </w:tblGrid>
      <w:tr w:rsidR="00704661" w:rsidRPr="005162E5" w14:paraId="31638DFE" w14:textId="77777777" w:rsidTr="00704661">
        <w:tc>
          <w:tcPr>
            <w:tcW w:w="960" w:type="dxa"/>
            <w:shd w:val="clear" w:color="auto" w:fill="335B74" w:themeFill="text2"/>
          </w:tcPr>
          <w:p w14:paraId="5CBA2B42" w14:textId="08C97C7F" w:rsidR="00704661" w:rsidRDefault="00704661" w:rsidP="00D7694C">
            <w:pPr>
              <w:spacing w:line="360" w:lineRule="auto"/>
              <w:jc w:val="both"/>
            </w:pPr>
          </w:p>
          <w:p w14:paraId="05424384" w14:textId="77777777" w:rsidR="00704661" w:rsidRPr="00704661" w:rsidRDefault="00704661" w:rsidP="00704661"/>
          <w:p w14:paraId="34B9BAF3" w14:textId="36C6D766" w:rsidR="00704661" w:rsidRPr="00704661" w:rsidRDefault="00704661" w:rsidP="00704661"/>
        </w:tc>
        <w:tc>
          <w:tcPr>
            <w:tcW w:w="523" w:type="dxa"/>
          </w:tcPr>
          <w:p w14:paraId="6D1A5AF1" w14:textId="77777777" w:rsidR="00704661" w:rsidRPr="00704661" w:rsidRDefault="00704661" w:rsidP="00D7694C">
            <w:pPr>
              <w:spacing w:line="360" w:lineRule="auto"/>
              <w:jc w:val="both"/>
              <w:rPr>
                <w:rFonts w:ascii="Tahoma" w:hAnsi="Tahoma" w:cs="Tahoma"/>
                <w:b/>
                <w:color w:val="7BD6F4"/>
                <w:sz w:val="60"/>
                <w:szCs w:val="60"/>
              </w:rPr>
            </w:pPr>
          </w:p>
        </w:tc>
        <w:tc>
          <w:tcPr>
            <w:tcW w:w="8581" w:type="dxa"/>
          </w:tcPr>
          <w:p w14:paraId="0A065E7D" w14:textId="0F8B050C" w:rsidR="00704661" w:rsidRPr="00BF788B" w:rsidRDefault="00704661" w:rsidP="00D7694C">
            <w:pPr>
              <w:pStyle w:val="Titel"/>
              <w:spacing w:line="360" w:lineRule="auto"/>
              <w:jc w:val="both"/>
              <w:rPr>
                <w:rFonts w:ascii="Tahoma" w:hAnsi="Tahoma" w:cs="Tahoma"/>
                <w:b/>
                <w:color w:val="7BD6F4"/>
                <w:sz w:val="24"/>
                <w:szCs w:val="24"/>
              </w:rPr>
            </w:pPr>
            <w:r w:rsidRPr="00BF788B">
              <w:rPr>
                <w:rFonts w:ascii="Tahoma" w:hAnsi="Tahoma" w:cs="Tahoma"/>
                <w:b/>
                <w:color w:val="7BD6F4"/>
                <w:sz w:val="24"/>
                <w:szCs w:val="24"/>
              </w:rPr>
              <w:t xml:space="preserve">Gecomprimeerd schoolondersteuningsprofiel (SOP) </w:t>
            </w:r>
          </w:p>
        </w:tc>
      </w:tr>
    </w:tbl>
    <w:p w14:paraId="3F467FBE" w14:textId="77777777" w:rsidR="00704661" w:rsidRDefault="00704661" w:rsidP="0037585F">
      <w:pPr>
        <w:tabs>
          <w:tab w:val="left" w:pos="567"/>
        </w:tabs>
        <w:spacing w:after="0" w:line="360" w:lineRule="auto"/>
        <w:rPr>
          <w:rFonts w:ascii="Tahoma" w:eastAsia="Times New Roman" w:hAnsi="Tahoma" w:cs="Tahoma"/>
          <w:b/>
          <w:noProof/>
          <w:sz w:val="60"/>
          <w:szCs w:val="60"/>
        </w:rPr>
      </w:pPr>
    </w:p>
    <w:p w14:paraId="0E9F79B0" w14:textId="77777777" w:rsidR="00704661" w:rsidRDefault="00704661" w:rsidP="0037585F">
      <w:pPr>
        <w:tabs>
          <w:tab w:val="left" w:pos="567"/>
        </w:tabs>
        <w:spacing w:after="0" w:line="360" w:lineRule="auto"/>
        <w:rPr>
          <w:rFonts w:ascii="Tahoma" w:eastAsia="Times New Roman" w:hAnsi="Tahoma" w:cs="Tahoma"/>
          <w:b/>
          <w:noProof/>
          <w:sz w:val="60"/>
          <w:szCs w:val="60"/>
        </w:rPr>
      </w:pPr>
    </w:p>
    <w:p w14:paraId="1BCF31A6" w14:textId="77777777" w:rsidR="0037585F" w:rsidRPr="0037585F" w:rsidRDefault="0037585F" w:rsidP="00704661">
      <w:pPr>
        <w:tabs>
          <w:tab w:val="left" w:pos="567"/>
        </w:tabs>
        <w:spacing w:after="0" w:line="360" w:lineRule="auto"/>
        <w:rPr>
          <w:rFonts w:ascii="Tahoma" w:eastAsia="Times New Roman" w:hAnsi="Tahoma" w:cs="Tahoma"/>
          <w:b/>
          <w:noProof/>
          <w:sz w:val="60"/>
          <w:szCs w:val="60"/>
        </w:rPr>
      </w:pPr>
    </w:p>
    <w:p w14:paraId="35981F24" w14:textId="56211061" w:rsidR="00022501" w:rsidRPr="00704661" w:rsidRDefault="00022501" w:rsidP="00704661">
      <w:pPr>
        <w:tabs>
          <w:tab w:val="left" w:pos="567"/>
        </w:tabs>
        <w:spacing w:before="0" w:after="0" w:line="360" w:lineRule="auto"/>
        <w:jc w:val="center"/>
        <w:rPr>
          <w:rFonts w:ascii="Tahoma" w:eastAsia="Times New Roman" w:hAnsi="Tahoma" w:cs="Tahoma"/>
          <w:b/>
          <w:noProof/>
          <w:color w:val="404040" w:themeColor="text1" w:themeTint="BF"/>
          <w:sz w:val="60"/>
          <w:szCs w:val="60"/>
        </w:rPr>
      </w:pPr>
      <w:r w:rsidRPr="00704661">
        <w:rPr>
          <w:rFonts w:ascii="Tahoma" w:eastAsia="Times New Roman" w:hAnsi="Tahoma" w:cs="Tahoma"/>
          <w:b/>
          <w:noProof/>
          <w:color w:val="404040" w:themeColor="text1" w:themeTint="BF"/>
          <w:sz w:val="60"/>
          <w:szCs w:val="60"/>
        </w:rPr>
        <w:t>Valentijnschoo</w:t>
      </w:r>
      <w:r w:rsidR="00704661" w:rsidRPr="00704661">
        <w:rPr>
          <w:rFonts w:ascii="Tahoma" w:eastAsia="Times New Roman" w:hAnsi="Tahoma" w:cs="Tahoma"/>
          <w:b/>
          <w:noProof/>
          <w:color w:val="404040" w:themeColor="text1" w:themeTint="BF"/>
          <w:sz w:val="60"/>
          <w:szCs w:val="60"/>
        </w:rPr>
        <w:t>l</w:t>
      </w:r>
    </w:p>
    <w:p w14:paraId="35B57043" w14:textId="77777777" w:rsidR="00704661" w:rsidRPr="00704661" w:rsidRDefault="00022501" w:rsidP="003F6E9F">
      <w:pPr>
        <w:tabs>
          <w:tab w:val="left" w:pos="567"/>
        </w:tabs>
        <w:spacing w:after="0" w:line="360" w:lineRule="auto"/>
        <w:jc w:val="center"/>
        <w:rPr>
          <w:rFonts w:ascii="Tahoma" w:eastAsia="Times New Roman" w:hAnsi="Tahoma" w:cs="Tahoma"/>
          <w:b/>
          <w:noProof/>
          <w:color w:val="404040" w:themeColor="text1" w:themeTint="BF"/>
          <w:sz w:val="24"/>
          <w:szCs w:val="24"/>
        </w:rPr>
      </w:pPr>
      <w:r w:rsidRPr="00704661">
        <w:rPr>
          <w:rFonts w:ascii="Tahoma" w:eastAsia="Times New Roman" w:hAnsi="Tahoma" w:cs="Tahoma"/>
          <w:b/>
          <w:noProof/>
          <w:color w:val="404040" w:themeColor="text1" w:themeTint="BF"/>
          <w:sz w:val="24"/>
          <w:szCs w:val="24"/>
        </w:rPr>
        <w:t xml:space="preserve">Een goed resultaat in een prettig klimaat met </w:t>
      </w:r>
    </w:p>
    <w:p w14:paraId="47A2ADBC" w14:textId="4C2D36A7" w:rsidR="00022501" w:rsidRPr="00704661" w:rsidRDefault="00022501" w:rsidP="00704661">
      <w:pPr>
        <w:tabs>
          <w:tab w:val="left" w:pos="567"/>
        </w:tabs>
        <w:spacing w:before="0" w:after="0" w:line="360" w:lineRule="auto"/>
        <w:jc w:val="center"/>
        <w:rPr>
          <w:rFonts w:ascii="Tahoma" w:eastAsia="Times New Roman" w:hAnsi="Tahoma" w:cs="Tahoma"/>
          <w:b/>
          <w:noProof/>
          <w:color w:val="404040" w:themeColor="text1" w:themeTint="BF"/>
          <w:sz w:val="24"/>
          <w:szCs w:val="24"/>
        </w:rPr>
      </w:pPr>
      <w:r w:rsidRPr="00704661">
        <w:rPr>
          <w:rFonts w:ascii="Tahoma" w:eastAsia="Times New Roman" w:hAnsi="Tahoma" w:cs="Tahoma"/>
          <w:b/>
          <w:noProof/>
          <w:color w:val="404040" w:themeColor="text1" w:themeTint="BF"/>
          <w:sz w:val="24"/>
          <w:szCs w:val="24"/>
        </w:rPr>
        <w:t>aandacht voor de talenten van ieder kind</w:t>
      </w:r>
      <w:r w:rsidR="00704661" w:rsidRPr="00704661">
        <w:rPr>
          <w:rFonts w:ascii="Tahoma" w:eastAsia="Times New Roman" w:hAnsi="Tahoma" w:cs="Tahoma"/>
          <w:b/>
          <w:noProof/>
          <w:color w:val="404040" w:themeColor="text1" w:themeTint="BF"/>
          <w:sz w:val="24"/>
          <w:szCs w:val="24"/>
        </w:rPr>
        <w:t>.</w:t>
      </w:r>
    </w:p>
    <w:p w14:paraId="4B08247B" w14:textId="283BB465" w:rsidR="00BF788B" w:rsidRDefault="00BF788B" w:rsidP="003F6E9F">
      <w:pPr>
        <w:tabs>
          <w:tab w:val="left" w:pos="567"/>
        </w:tabs>
        <w:spacing w:before="0" w:after="0" w:line="360" w:lineRule="auto"/>
        <w:rPr>
          <w:rFonts w:ascii="Tahoma" w:hAnsi="Tahoma" w:cs="Tahoma"/>
          <w:b/>
          <w:sz w:val="24"/>
          <w:szCs w:val="24"/>
        </w:rPr>
      </w:pPr>
    </w:p>
    <w:p w14:paraId="158440D7" w14:textId="5B176B18" w:rsidR="00BF788B" w:rsidRDefault="00BF788B" w:rsidP="003F6E9F">
      <w:pPr>
        <w:tabs>
          <w:tab w:val="left" w:pos="567"/>
        </w:tabs>
        <w:spacing w:before="0" w:after="0" w:line="360" w:lineRule="auto"/>
        <w:rPr>
          <w:rFonts w:ascii="Tahoma" w:hAnsi="Tahoma" w:cs="Tahoma"/>
          <w:b/>
          <w:sz w:val="24"/>
          <w:szCs w:val="24"/>
        </w:rPr>
      </w:pPr>
    </w:p>
    <w:p w14:paraId="2C745395" w14:textId="0B403725" w:rsidR="00BF788B" w:rsidRDefault="00BF788B" w:rsidP="003F6E9F">
      <w:pPr>
        <w:tabs>
          <w:tab w:val="left" w:pos="567"/>
        </w:tabs>
        <w:spacing w:before="0" w:after="0" w:line="360" w:lineRule="auto"/>
        <w:rPr>
          <w:rFonts w:ascii="Tahoma" w:hAnsi="Tahoma" w:cs="Tahoma"/>
          <w:b/>
          <w:sz w:val="24"/>
          <w:szCs w:val="24"/>
        </w:rPr>
      </w:pPr>
    </w:p>
    <w:p w14:paraId="39903D84" w14:textId="7BA5BEF4" w:rsidR="00BF788B" w:rsidRDefault="00BF788B" w:rsidP="003F6E9F">
      <w:pPr>
        <w:tabs>
          <w:tab w:val="left" w:pos="567"/>
        </w:tabs>
        <w:spacing w:before="0" w:after="0" w:line="360" w:lineRule="auto"/>
        <w:rPr>
          <w:rFonts w:ascii="Tahoma" w:hAnsi="Tahoma" w:cs="Tahoma"/>
          <w:b/>
          <w:sz w:val="24"/>
          <w:szCs w:val="24"/>
        </w:rPr>
      </w:pPr>
    </w:p>
    <w:p w14:paraId="209BA156" w14:textId="019D89A6" w:rsidR="00BF788B" w:rsidRDefault="00BF788B" w:rsidP="003F6E9F">
      <w:pPr>
        <w:tabs>
          <w:tab w:val="left" w:pos="567"/>
        </w:tabs>
        <w:spacing w:before="0" w:after="0" w:line="360" w:lineRule="auto"/>
        <w:rPr>
          <w:rFonts w:ascii="Tahoma" w:hAnsi="Tahoma" w:cs="Tahoma"/>
          <w:b/>
          <w:sz w:val="24"/>
          <w:szCs w:val="24"/>
        </w:rPr>
      </w:pPr>
    </w:p>
    <w:p w14:paraId="13B66479" w14:textId="5A507897" w:rsidR="00BF788B" w:rsidRDefault="00BF788B" w:rsidP="003F6E9F">
      <w:pPr>
        <w:tabs>
          <w:tab w:val="left" w:pos="567"/>
        </w:tabs>
        <w:spacing w:before="0" w:after="0" w:line="360" w:lineRule="auto"/>
        <w:rPr>
          <w:rFonts w:ascii="Tahoma" w:hAnsi="Tahoma" w:cs="Tahoma"/>
          <w:b/>
          <w:sz w:val="24"/>
          <w:szCs w:val="24"/>
        </w:rPr>
      </w:pPr>
    </w:p>
    <w:p w14:paraId="5C2F1F95" w14:textId="77777777" w:rsidR="00BF788B" w:rsidRDefault="00BF788B" w:rsidP="003F6E9F">
      <w:pPr>
        <w:tabs>
          <w:tab w:val="left" w:pos="567"/>
        </w:tabs>
        <w:spacing w:before="0" w:after="0" w:line="360" w:lineRule="auto"/>
        <w:rPr>
          <w:rFonts w:ascii="Tahoma" w:hAnsi="Tahoma" w:cs="Tahoma"/>
          <w:b/>
          <w:sz w:val="24"/>
          <w:szCs w:val="24"/>
        </w:rPr>
      </w:pPr>
    </w:p>
    <w:p w14:paraId="7513338D" w14:textId="3E79A065" w:rsidR="00BF788B" w:rsidRDefault="00FF285E"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1. ALGEMENE GEGEVENS</w:t>
      </w:r>
    </w:p>
    <w:p w14:paraId="61327765" w14:textId="3CD45CE0" w:rsidR="00E26DBC" w:rsidRPr="00DA56FC"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 xml:space="preserve">1.1 </w:t>
      </w:r>
      <w:r w:rsidR="00FF285E">
        <w:rPr>
          <w:rFonts w:ascii="Tahoma" w:hAnsi="Tahoma" w:cs="Tahoma"/>
          <w:b/>
          <w:color w:val="404040" w:themeColor="text1" w:themeTint="BF"/>
          <w:sz w:val="24"/>
          <w:szCs w:val="24"/>
        </w:rPr>
        <w:t>G</w:t>
      </w:r>
      <w:r w:rsidR="00EC6608" w:rsidRPr="00EC6608">
        <w:rPr>
          <w:rFonts w:ascii="Tahoma" w:hAnsi="Tahoma" w:cs="Tahoma"/>
          <w:b/>
          <w:color w:val="404040" w:themeColor="text1" w:themeTint="BF"/>
          <w:sz w:val="24"/>
          <w:szCs w:val="24"/>
        </w:rPr>
        <w:t>egevens van de school</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6078"/>
      </w:tblGrid>
      <w:tr w:rsidR="00313F8C" w:rsidRPr="003F6E9F" w14:paraId="6AD26710" w14:textId="77777777" w:rsidTr="00A37E7C">
        <w:tc>
          <w:tcPr>
            <w:tcW w:w="2759" w:type="dxa"/>
            <w:shd w:val="clear" w:color="auto" w:fill="auto"/>
          </w:tcPr>
          <w:p w14:paraId="681B3F79" w14:textId="7777777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School</w:t>
            </w:r>
          </w:p>
        </w:tc>
        <w:tc>
          <w:tcPr>
            <w:tcW w:w="6447" w:type="dxa"/>
            <w:shd w:val="clear" w:color="auto" w:fill="auto"/>
          </w:tcPr>
          <w:p w14:paraId="785EE05E" w14:textId="77777777" w:rsidR="00B63082" w:rsidRPr="00BF788B" w:rsidRDefault="00B57666" w:rsidP="003F6E9F">
            <w:pPr>
              <w:tabs>
                <w:tab w:val="left" w:pos="930"/>
              </w:tabs>
              <w:spacing w:before="0" w:after="0" w:line="360" w:lineRule="auto"/>
              <w:rPr>
                <w:rFonts w:ascii="Tahoma" w:hAnsi="Tahoma" w:cs="Tahoma"/>
                <w:sz w:val="24"/>
                <w:szCs w:val="24"/>
              </w:rPr>
            </w:pPr>
            <w:r w:rsidRPr="00BF788B">
              <w:rPr>
                <w:rFonts w:ascii="Tahoma" w:hAnsi="Tahoma" w:cs="Tahoma"/>
                <w:sz w:val="24"/>
                <w:szCs w:val="24"/>
              </w:rPr>
              <w:t>Valentijnschool</w:t>
            </w:r>
          </w:p>
        </w:tc>
      </w:tr>
      <w:tr w:rsidR="00313F8C" w:rsidRPr="003F6E9F" w14:paraId="6A673BC1" w14:textId="77777777" w:rsidTr="00A37E7C">
        <w:tc>
          <w:tcPr>
            <w:tcW w:w="2759" w:type="dxa"/>
            <w:shd w:val="clear" w:color="auto" w:fill="auto"/>
          </w:tcPr>
          <w:p w14:paraId="24C8C6D4" w14:textId="7777777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BRIN</w:t>
            </w:r>
          </w:p>
        </w:tc>
        <w:tc>
          <w:tcPr>
            <w:tcW w:w="6447" w:type="dxa"/>
            <w:shd w:val="clear" w:color="auto" w:fill="auto"/>
          </w:tcPr>
          <w:p w14:paraId="458069CA" w14:textId="77777777" w:rsidR="00B63082" w:rsidRPr="00BF788B" w:rsidRDefault="00B57666"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17ZU</w:t>
            </w:r>
          </w:p>
        </w:tc>
      </w:tr>
      <w:tr w:rsidR="00313F8C" w:rsidRPr="003F6E9F" w14:paraId="09C9B1CE" w14:textId="77777777" w:rsidTr="00A37E7C">
        <w:tc>
          <w:tcPr>
            <w:tcW w:w="2759" w:type="dxa"/>
            <w:shd w:val="clear" w:color="auto" w:fill="auto"/>
          </w:tcPr>
          <w:p w14:paraId="156C3EFF" w14:textId="7777777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Directeur</w:t>
            </w:r>
          </w:p>
        </w:tc>
        <w:tc>
          <w:tcPr>
            <w:tcW w:w="6447" w:type="dxa"/>
            <w:shd w:val="clear" w:color="auto" w:fill="auto"/>
          </w:tcPr>
          <w:p w14:paraId="74B974FB" w14:textId="77777777" w:rsidR="00B63082" w:rsidRPr="00BF788B" w:rsidRDefault="00B57666"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Jos de Leeuw</w:t>
            </w:r>
          </w:p>
        </w:tc>
      </w:tr>
      <w:tr w:rsidR="00313F8C" w:rsidRPr="003F6E9F" w14:paraId="6F119A3F" w14:textId="77777777" w:rsidTr="00A37E7C">
        <w:tc>
          <w:tcPr>
            <w:tcW w:w="2759" w:type="dxa"/>
            <w:shd w:val="clear" w:color="auto" w:fill="auto"/>
          </w:tcPr>
          <w:p w14:paraId="19B6DF9D" w14:textId="7777777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Adres</w:t>
            </w:r>
          </w:p>
        </w:tc>
        <w:tc>
          <w:tcPr>
            <w:tcW w:w="6447" w:type="dxa"/>
            <w:shd w:val="clear" w:color="auto" w:fill="auto"/>
          </w:tcPr>
          <w:p w14:paraId="17AD5138" w14:textId="77777777" w:rsidR="00B63082" w:rsidRPr="00BF788B" w:rsidRDefault="00B57666"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Gijsingstraat 51</w:t>
            </w:r>
          </w:p>
        </w:tc>
      </w:tr>
      <w:tr w:rsidR="00313F8C" w:rsidRPr="003F6E9F" w14:paraId="31A07DB2" w14:textId="77777777" w:rsidTr="00A37E7C">
        <w:tc>
          <w:tcPr>
            <w:tcW w:w="2759" w:type="dxa"/>
            <w:shd w:val="clear" w:color="auto" w:fill="auto"/>
          </w:tcPr>
          <w:p w14:paraId="115758FA" w14:textId="7777777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Telefoon</w:t>
            </w:r>
          </w:p>
        </w:tc>
        <w:tc>
          <w:tcPr>
            <w:tcW w:w="6447" w:type="dxa"/>
            <w:shd w:val="clear" w:color="auto" w:fill="auto"/>
          </w:tcPr>
          <w:p w14:paraId="5EFD2C7C" w14:textId="77777777" w:rsidR="00B63082" w:rsidRPr="00BF788B" w:rsidRDefault="00B57666"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0104761184</w:t>
            </w:r>
          </w:p>
        </w:tc>
      </w:tr>
      <w:tr w:rsidR="00313F8C" w:rsidRPr="003F6E9F" w14:paraId="1ABC4CEE" w14:textId="77777777" w:rsidTr="00A37E7C">
        <w:tc>
          <w:tcPr>
            <w:tcW w:w="2759" w:type="dxa"/>
            <w:shd w:val="clear" w:color="auto" w:fill="auto"/>
          </w:tcPr>
          <w:p w14:paraId="7502D7AC" w14:textId="77777777" w:rsidR="00B63082" w:rsidRPr="00BF788B" w:rsidRDefault="00A73569" w:rsidP="003F6E9F">
            <w:pPr>
              <w:tabs>
                <w:tab w:val="left" w:pos="567"/>
              </w:tabs>
              <w:spacing w:before="0" w:after="0" w:line="360" w:lineRule="auto"/>
              <w:rPr>
                <w:rFonts w:ascii="Tahoma" w:hAnsi="Tahoma" w:cs="Tahoma"/>
                <w:b/>
                <w:color w:val="404040" w:themeColor="text1" w:themeTint="BF"/>
                <w:sz w:val="24"/>
                <w:szCs w:val="24"/>
              </w:rPr>
            </w:pPr>
            <w:r w:rsidRPr="00BF788B">
              <w:rPr>
                <w:rFonts w:ascii="Tahoma" w:hAnsi="Tahoma" w:cs="Tahoma"/>
                <w:b/>
                <w:color w:val="404040" w:themeColor="text1" w:themeTint="BF"/>
                <w:sz w:val="24"/>
                <w:szCs w:val="24"/>
              </w:rPr>
              <w:t>E</w:t>
            </w:r>
            <w:r w:rsidR="00B63082" w:rsidRPr="00BF788B">
              <w:rPr>
                <w:rFonts w:ascii="Tahoma" w:hAnsi="Tahoma" w:cs="Tahoma"/>
                <w:b/>
                <w:color w:val="404040" w:themeColor="text1" w:themeTint="BF"/>
                <w:sz w:val="24"/>
                <w:szCs w:val="24"/>
              </w:rPr>
              <w:t>-mail</w:t>
            </w:r>
          </w:p>
        </w:tc>
        <w:tc>
          <w:tcPr>
            <w:tcW w:w="6447" w:type="dxa"/>
            <w:shd w:val="clear" w:color="auto" w:fill="auto"/>
          </w:tcPr>
          <w:p w14:paraId="67C28312" w14:textId="15E68AE6" w:rsidR="00B63082" w:rsidRPr="00BF788B" w:rsidRDefault="007068F6" w:rsidP="00072539">
            <w:pPr>
              <w:tabs>
                <w:tab w:val="left" w:pos="567"/>
              </w:tabs>
              <w:spacing w:before="0" w:after="0" w:line="360" w:lineRule="auto"/>
              <w:rPr>
                <w:rFonts w:ascii="Tahoma" w:hAnsi="Tahoma" w:cs="Tahoma"/>
                <w:sz w:val="24"/>
                <w:szCs w:val="24"/>
              </w:rPr>
            </w:pPr>
            <w:hyperlink r:id="rId11" w:history="1">
              <w:r w:rsidR="001C3F3B" w:rsidRPr="00BF788B">
                <w:rPr>
                  <w:rStyle w:val="Hyperlink"/>
                  <w:rFonts w:ascii="Tahoma" w:hAnsi="Tahoma" w:cs="Tahoma"/>
                  <w:color w:val="auto"/>
                  <w:sz w:val="24"/>
                  <w:szCs w:val="24"/>
                  <w:u w:val="none"/>
                </w:rPr>
                <w:t>Jos.deLeeuw@rvko.nl</w:t>
              </w:r>
            </w:hyperlink>
          </w:p>
          <w:p w14:paraId="0918E2AA" w14:textId="486B5DE4" w:rsidR="001C3F3B" w:rsidRPr="00BF788B" w:rsidRDefault="001C3F3B" w:rsidP="00072539">
            <w:pPr>
              <w:tabs>
                <w:tab w:val="left" w:pos="567"/>
              </w:tabs>
              <w:spacing w:before="0" w:after="0" w:line="360" w:lineRule="auto"/>
              <w:rPr>
                <w:rFonts w:ascii="Tahoma" w:hAnsi="Tahoma" w:cs="Tahoma"/>
                <w:sz w:val="24"/>
                <w:szCs w:val="24"/>
              </w:rPr>
            </w:pPr>
            <w:r w:rsidRPr="00BF788B">
              <w:rPr>
                <w:rFonts w:ascii="Tahoma" w:hAnsi="Tahoma" w:cs="Tahoma"/>
                <w:sz w:val="24"/>
                <w:szCs w:val="24"/>
              </w:rPr>
              <w:t>Martin.Krijgsman@rvko.nl</w:t>
            </w:r>
          </w:p>
        </w:tc>
      </w:tr>
      <w:tr w:rsidR="00313F8C" w:rsidRPr="003F6E9F" w14:paraId="749D4F2E" w14:textId="77777777" w:rsidTr="00A37E7C">
        <w:tc>
          <w:tcPr>
            <w:tcW w:w="2759" w:type="dxa"/>
            <w:shd w:val="clear" w:color="auto" w:fill="auto"/>
          </w:tcPr>
          <w:p w14:paraId="44E010A4" w14:textId="2C2B2747" w:rsidR="00B63082" w:rsidRPr="00BF788B" w:rsidRDefault="00B63082" w:rsidP="003F6E9F">
            <w:pPr>
              <w:tabs>
                <w:tab w:val="left" w:pos="567"/>
              </w:tabs>
              <w:spacing w:before="0" w:after="0" w:line="360" w:lineRule="auto"/>
              <w:rPr>
                <w:rFonts w:ascii="Tahoma" w:hAnsi="Tahoma" w:cs="Tahoma"/>
                <w:b/>
                <w:sz w:val="24"/>
                <w:szCs w:val="24"/>
              </w:rPr>
            </w:pPr>
            <w:r w:rsidRPr="00BF788B">
              <w:rPr>
                <w:rFonts w:ascii="Tahoma" w:hAnsi="Tahoma" w:cs="Tahoma"/>
                <w:b/>
                <w:sz w:val="24"/>
                <w:szCs w:val="24"/>
              </w:rPr>
              <w:t>Bestuur</w:t>
            </w:r>
          </w:p>
        </w:tc>
        <w:tc>
          <w:tcPr>
            <w:tcW w:w="6447" w:type="dxa"/>
            <w:shd w:val="clear" w:color="auto" w:fill="auto"/>
          </w:tcPr>
          <w:p w14:paraId="62EB36AC" w14:textId="77777777" w:rsidR="00B63082" w:rsidRPr="00BF788B" w:rsidRDefault="00B57666"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RVKO</w:t>
            </w:r>
          </w:p>
        </w:tc>
      </w:tr>
      <w:tr w:rsidR="00022501" w:rsidRPr="003F6E9F" w14:paraId="75E54828" w14:textId="77777777" w:rsidTr="00A37E7C">
        <w:tc>
          <w:tcPr>
            <w:tcW w:w="2759" w:type="dxa"/>
            <w:shd w:val="clear" w:color="auto" w:fill="auto"/>
          </w:tcPr>
          <w:p w14:paraId="6DCF7313" w14:textId="19C73395" w:rsidR="00022501" w:rsidRPr="00BF788B" w:rsidRDefault="00022501" w:rsidP="003F6E9F">
            <w:pPr>
              <w:tabs>
                <w:tab w:val="left" w:pos="567"/>
              </w:tabs>
              <w:spacing w:before="0" w:after="0" w:line="360" w:lineRule="auto"/>
              <w:rPr>
                <w:rFonts w:ascii="Tahoma" w:hAnsi="Tahoma" w:cs="Tahoma"/>
                <w:b/>
                <w:color w:val="404040" w:themeColor="text1" w:themeTint="BF"/>
                <w:sz w:val="24"/>
                <w:szCs w:val="24"/>
              </w:rPr>
            </w:pPr>
            <w:r w:rsidRPr="00BF788B">
              <w:rPr>
                <w:rFonts w:ascii="Tahoma" w:hAnsi="Tahoma" w:cs="Tahoma"/>
                <w:b/>
                <w:color w:val="404040" w:themeColor="text1" w:themeTint="BF"/>
                <w:sz w:val="24"/>
                <w:szCs w:val="24"/>
              </w:rPr>
              <w:t>Samenwerkingsverband</w:t>
            </w:r>
          </w:p>
        </w:tc>
        <w:tc>
          <w:tcPr>
            <w:tcW w:w="6447" w:type="dxa"/>
            <w:shd w:val="clear" w:color="auto" w:fill="auto"/>
          </w:tcPr>
          <w:p w14:paraId="4A7E99F6" w14:textId="11162647" w:rsidR="00022501" w:rsidRPr="00BF788B" w:rsidRDefault="00022501"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 xml:space="preserve">PPO Rotterdam </w:t>
            </w:r>
          </w:p>
        </w:tc>
      </w:tr>
      <w:tr w:rsidR="00022501" w:rsidRPr="003F6E9F" w14:paraId="5054BB03" w14:textId="77777777" w:rsidTr="00A37E7C">
        <w:tc>
          <w:tcPr>
            <w:tcW w:w="2759" w:type="dxa"/>
            <w:shd w:val="clear" w:color="auto" w:fill="auto"/>
          </w:tcPr>
          <w:p w14:paraId="60C735C2" w14:textId="0A12A10A" w:rsidR="00022501" w:rsidRPr="00BF788B" w:rsidRDefault="00022501" w:rsidP="003F6E9F">
            <w:pPr>
              <w:tabs>
                <w:tab w:val="left" w:pos="567"/>
              </w:tabs>
              <w:spacing w:before="0" w:after="0" w:line="360" w:lineRule="auto"/>
              <w:rPr>
                <w:rFonts w:ascii="Tahoma" w:hAnsi="Tahoma" w:cs="Tahoma"/>
                <w:b/>
                <w:color w:val="404040" w:themeColor="text1" w:themeTint="BF"/>
                <w:sz w:val="24"/>
                <w:szCs w:val="24"/>
              </w:rPr>
            </w:pPr>
            <w:r w:rsidRPr="00BF788B">
              <w:rPr>
                <w:rFonts w:ascii="Tahoma" w:hAnsi="Tahoma" w:cs="Tahoma"/>
                <w:b/>
                <w:color w:val="404040" w:themeColor="text1" w:themeTint="BF"/>
                <w:sz w:val="24"/>
                <w:szCs w:val="24"/>
              </w:rPr>
              <w:t>Schoolcontactpersoon</w:t>
            </w:r>
          </w:p>
        </w:tc>
        <w:tc>
          <w:tcPr>
            <w:tcW w:w="6447" w:type="dxa"/>
            <w:shd w:val="clear" w:color="auto" w:fill="auto"/>
          </w:tcPr>
          <w:p w14:paraId="55664AE9" w14:textId="6CE9B6BA" w:rsidR="00022501" w:rsidRPr="00BF788B" w:rsidRDefault="00C06E58" w:rsidP="003F6E9F">
            <w:pPr>
              <w:tabs>
                <w:tab w:val="left" w:pos="567"/>
              </w:tabs>
              <w:spacing w:before="0" w:after="0" w:line="360" w:lineRule="auto"/>
              <w:rPr>
                <w:rFonts w:ascii="Tahoma" w:hAnsi="Tahoma" w:cs="Tahoma"/>
                <w:sz w:val="24"/>
                <w:szCs w:val="24"/>
              </w:rPr>
            </w:pPr>
            <w:r w:rsidRPr="00BF788B">
              <w:rPr>
                <w:rFonts w:ascii="Tahoma" w:hAnsi="Tahoma" w:cs="Tahoma"/>
                <w:sz w:val="24"/>
                <w:szCs w:val="24"/>
              </w:rPr>
              <w:t xml:space="preserve">Anton Troelstra </w:t>
            </w:r>
          </w:p>
        </w:tc>
      </w:tr>
    </w:tbl>
    <w:p w14:paraId="10B64413" w14:textId="77777777" w:rsidR="00EC6608" w:rsidRDefault="00EC6608" w:rsidP="003F6E9F">
      <w:pPr>
        <w:spacing w:before="0" w:after="0" w:line="360" w:lineRule="auto"/>
        <w:rPr>
          <w:rFonts w:ascii="Tahoma" w:hAnsi="Tahoma" w:cs="Tahoma"/>
          <w:b/>
          <w:sz w:val="24"/>
          <w:szCs w:val="24"/>
        </w:rPr>
      </w:pPr>
    </w:p>
    <w:p w14:paraId="43D2E002" w14:textId="77777777" w:rsidR="00687A26" w:rsidRDefault="00687A26" w:rsidP="00EC6608">
      <w:pPr>
        <w:tabs>
          <w:tab w:val="left" w:pos="567"/>
        </w:tabs>
        <w:spacing w:before="0" w:after="0" w:line="360" w:lineRule="auto"/>
        <w:rPr>
          <w:rFonts w:ascii="Tahoma" w:hAnsi="Tahoma" w:cs="Tahoma"/>
          <w:b/>
          <w:color w:val="FF0000"/>
          <w:sz w:val="24"/>
          <w:szCs w:val="24"/>
        </w:rPr>
      </w:pPr>
    </w:p>
    <w:p w14:paraId="0BE88260" w14:textId="77777777" w:rsidR="00687A26" w:rsidRDefault="00687A26" w:rsidP="00EC6608">
      <w:pPr>
        <w:tabs>
          <w:tab w:val="left" w:pos="567"/>
        </w:tabs>
        <w:spacing w:before="0" w:after="0" w:line="360" w:lineRule="auto"/>
        <w:rPr>
          <w:rFonts w:ascii="Tahoma" w:hAnsi="Tahoma" w:cs="Tahoma"/>
          <w:b/>
          <w:color w:val="FF0000"/>
          <w:sz w:val="24"/>
          <w:szCs w:val="24"/>
        </w:rPr>
      </w:pPr>
    </w:p>
    <w:p w14:paraId="0AFEF7E4" w14:textId="77777777" w:rsidR="00BF788B" w:rsidRDefault="00BF788B" w:rsidP="00EC6608">
      <w:pPr>
        <w:tabs>
          <w:tab w:val="left" w:pos="567"/>
        </w:tabs>
        <w:spacing w:before="0" w:after="0" w:line="360" w:lineRule="auto"/>
        <w:rPr>
          <w:rFonts w:ascii="Tahoma" w:hAnsi="Tahoma" w:cs="Tahoma"/>
          <w:b/>
          <w:color w:val="FF0000"/>
          <w:sz w:val="24"/>
          <w:szCs w:val="24"/>
        </w:rPr>
      </w:pPr>
    </w:p>
    <w:p w14:paraId="498B8BCE" w14:textId="77777777" w:rsidR="00BF788B" w:rsidRDefault="00BF788B" w:rsidP="00EC6608">
      <w:pPr>
        <w:tabs>
          <w:tab w:val="left" w:pos="567"/>
        </w:tabs>
        <w:spacing w:before="0" w:after="0" w:line="360" w:lineRule="auto"/>
        <w:rPr>
          <w:rFonts w:ascii="Tahoma" w:hAnsi="Tahoma" w:cs="Tahoma"/>
          <w:b/>
          <w:color w:val="FF0000"/>
          <w:sz w:val="24"/>
          <w:szCs w:val="24"/>
        </w:rPr>
      </w:pPr>
    </w:p>
    <w:p w14:paraId="6CCE8159" w14:textId="77777777" w:rsidR="00BF788B" w:rsidRDefault="00BF788B" w:rsidP="00EC6608">
      <w:pPr>
        <w:tabs>
          <w:tab w:val="left" w:pos="567"/>
        </w:tabs>
        <w:spacing w:before="0" w:after="0" w:line="360" w:lineRule="auto"/>
        <w:rPr>
          <w:rFonts w:ascii="Tahoma" w:hAnsi="Tahoma" w:cs="Tahoma"/>
          <w:b/>
          <w:color w:val="FF0000"/>
          <w:sz w:val="24"/>
          <w:szCs w:val="24"/>
        </w:rPr>
      </w:pPr>
    </w:p>
    <w:p w14:paraId="1F72CD91" w14:textId="77777777" w:rsidR="00BF788B" w:rsidRDefault="00BF788B" w:rsidP="00EC6608">
      <w:pPr>
        <w:tabs>
          <w:tab w:val="left" w:pos="567"/>
        </w:tabs>
        <w:spacing w:before="0" w:after="0" w:line="360" w:lineRule="auto"/>
        <w:rPr>
          <w:rFonts w:ascii="Tahoma" w:hAnsi="Tahoma" w:cs="Tahoma"/>
          <w:b/>
          <w:color w:val="FF0000"/>
          <w:sz w:val="24"/>
          <w:szCs w:val="24"/>
        </w:rPr>
      </w:pPr>
    </w:p>
    <w:p w14:paraId="6F258738" w14:textId="77777777" w:rsidR="00BF788B" w:rsidRDefault="00BF788B" w:rsidP="00EC6608">
      <w:pPr>
        <w:tabs>
          <w:tab w:val="left" w:pos="567"/>
        </w:tabs>
        <w:spacing w:before="0" w:after="0" w:line="360" w:lineRule="auto"/>
        <w:rPr>
          <w:rFonts w:ascii="Tahoma" w:hAnsi="Tahoma" w:cs="Tahoma"/>
          <w:b/>
          <w:color w:val="FF0000"/>
          <w:sz w:val="24"/>
          <w:szCs w:val="24"/>
        </w:rPr>
      </w:pPr>
    </w:p>
    <w:p w14:paraId="68BC642D" w14:textId="77777777" w:rsidR="00BF788B" w:rsidRDefault="00BF788B" w:rsidP="00EC6608">
      <w:pPr>
        <w:tabs>
          <w:tab w:val="left" w:pos="567"/>
        </w:tabs>
        <w:spacing w:before="0" w:after="0" w:line="360" w:lineRule="auto"/>
        <w:rPr>
          <w:rFonts w:ascii="Tahoma" w:hAnsi="Tahoma" w:cs="Tahoma"/>
          <w:b/>
          <w:color w:val="FF0000"/>
          <w:sz w:val="24"/>
          <w:szCs w:val="24"/>
        </w:rPr>
      </w:pPr>
    </w:p>
    <w:p w14:paraId="0BD8E4C0" w14:textId="77777777" w:rsidR="00BF788B" w:rsidRDefault="00BF788B" w:rsidP="00EC6608">
      <w:pPr>
        <w:tabs>
          <w:tab w:val="left" w:pos="567"/>
        </w:tabs>
        <w:spacing w:before="0" w:after="0" w:line="360" w:lineRule="auto"/>
        <w:rPr>
          <w:rFonts w:ascii="Tahoma" w:hAnsi="Tahoma" w:cs="Tahoma"/>
          <w:b/>
          <w:color w:val="FF0000"/>
          <w:sz w:val="24"/>
          <w:szCs w:val="24"/>
        </w:rPr>
      </w:pPr>
    </w:p>
    <w:p w14:paraId="35CF49A8" w14:textId="77777777" w:rsidR="00BF788B" w:rsidRDefault="00BF788B" w:rsidP="00EC6608">
      <w:pPr>
        <w:tabs>
          <w:tab w:val="left" w:pos="567"/>
        </w:tabs>
        <w:spacing w:before="0" w:after="0" w:line="360" w:lineRule="auto"/>
        <w:rPr>
          <w:rFonts w:ascii="Tahoma" w:hAnsi="Tahoma" w:cs="Tahoma"/>
          <w:b/>
          <w:color w:val="FF0000"/>
          <w:sz w:val="24"/>
          <w:szCs w:val="24"/>
        </w:rPr>
      </w:pPr>
    </w:p>
    <w:p w14:paraId="6F525769" w14:textId="77777777" w:rsidR="00BF788B" w:rsidRDefault="00BF788B" w:rsidP="00EC6608">
      <w:pPr>
        <w:tabs>
          <w:tab w:val="left" w:pos="567"/>
        </w:tabs>
        <w:spacing w:before="0" w:after="0" w:line="360" w:lineRule="auto"/>
        <w:rPr>
          <w:rFonts w:ascii="Tahoma" w:hAnsi="Tahoma" w:cs="Tahoma"/>
          <w:b/>
          <w:color w:val="FF0000"/>
          <w:sz w:val="24"/>
          <w:szCs w:val="24"/>
        </w:rPr>
      </w:pPr>
    </w:p>
    <w:p w14:paraId="1CEBC3AF" w14:textId="77777777" w:rsidR="00BF788B" w:rsidRDefault="00BF788B" w:rsidP="00EC6608">
      <w:pPr>
        <w:tabs>
          <w:tab w:val="left" w:pos="567"/>
        </w:tabs>
        <w:spacing w:before="0" w:after="0" w:line="360" w:lineRule="auto"/>
        <w:rPr>
          <w:rFonts w:ascii="Tahoma" w:hAnsi="Tahoma" w:cs="Tahoma"/>
          <w:b/>
          <w:color w:val="FF0000"/>
          <w:sz w:val="24"/>
          <w:szCs w:val="24"/>
        </w:rPr>
      </w:pPr>
    </w:p>
    <w:p w14:paraId="1FFE52DC" w14:textId="77777777" w:rsidR="00BF788B" w:rsidRDefault="00BF788B" w:rsidP="00EC6608">
      <w:pPr>
        <w:tabs>
          <w:tab w:val="left" w:pos="567"/>
        </w:tabs>
        <w:spacing w:before="0" w:after="0" w:line="360" w:lineRule="auto"/>
        <w:rPr>
          <w:rFonts w:ascii="Tahoma" w:hAnsi="Tahoma" w:cs="Tahoma"/>
          <w:b/>
          <w:color w:val="FF0000"/>
          <w:sz w:val="24"/>
          <w:szCs w:val="24"/>
        </w:rPr>
      </w:pPr>
    </w:p>
    <w:p w14:paraId="5AF36C63" w14:textId="77777777" w:rsidR="00BF788B" w:rsidRDefault="00BF788B" w:rsidP="00EC6608">
      <w:pPr>
        <w:tabs>
          <w:tab w:val="left" w:pos="567"/>
        </w:tabs>
        <w:spacing w:before="0" w:after="0" w:line="360" w:lineRule="auto"/>
        <w:rPr>
          <w:rFonts w:ascii="Tahoma" w:hAnsi="Tahoma" w:cs="Tahoma"/>
          <w:b/>
          <w:color w:val="FF0000"/>
          <w:sz w:val="24"/>
          <w:szCs w:val="24"/>
        </w:rPr>
      </w:pPr>
    </w:p>
    <w:p w14:paraId="54080D7B" w14:textId="0D3A967F" w:rsidR="00EC6608" w:rsidRDefault="00BF788B" w:rsidP="00EC6608">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 xml:space="preserve">1.2.1 </w:t>
      </w:r>
      <w:r w:rsidR="00EC6608" w:rsidRPr="00871DB5">
        <w:rPr>
          <w:rFonts w:ascii="Tahoma" w:hAnsi="Tahoma" w:cs="Tahoma"/>
          <w:b/>
          <w:color w:val="404040" w:themeColor="text1" w:themeTint="BF"/>
          <w:sz w:val="24"/>
          <w:szCs w:val="24"/>
        </w:rPr>
        <w:t>Leerlingaantallen, populatie en uitstroom</w:t>
      </w:r>
    </w:p>
    <w:p w14:paraId="29A9E45B" w14:textId="77777777" w:rsidR="00BF788B" w:rsidRDefault="00BF788B" w:rsidP="00EC6608">
      <w:pPr>
        <w:tabs>
          <w:tab w:val="left" w:pos="567"/>
        </w:tabs>
        <w:spacing w:before="0" w:after="0" w:line="360" w:lineRule="auto"/>
        <w:rPr>
          <w:rFonts w:ascii="Tahoma" w:hAnsi="Tahoma" w:cs="Tahoma"/>
          <w:b/>
          <w:color w:val="404040" w:themeColor="text1" w:themeTint="BF"/>
          <w:sz w:val="24"/>
          <w:szCs w:val="24"/>
        </w:rPr>
      </w:pPr>
    </w:p>
    <w:p w14:paraId="771336A0" w14:textId="5D8A9CB0" w:rsidR="00250FAB" w:rsidRPr="00871DB5" w:rsidRDefault="00250FAB" w:rsidP="00EC6608">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 xml:space="preserve">Leerlingaantallen 2016 – 2017 </w:t>
      </w:r>
    </w:p>
    <w:p w14:paraId="3D8F2284" w14:textId="46047D28" w:rsidR="00E85A73" w:rsidRDefault="00954948" w:rsidP="00EC6608">
      <w:pPr>
        <w:tabs>
          <w:tab w:val="left" w:pos="567"/>
        </w:tabs>
        <w:spacing w:before="0" w:after="0" w:line="360" w:lineRule="auto"/>
        <w:rPr>
          <w:rFonts w:ascii="Tahoma" w:hAnsi="Tahoma" w:cs="Tahoma"/>
          <w:color w:val="404040" w:themeColor="text1" w:themeTint="BF"/>
          <w:sz w:val="24"/>
          <w:szCs w:val="24"/>
        </w:rPr>
      </w:pPr>
      <w:r>
        <w:rPr>
          <w:rFonts w:ascii="Tahoma" w:hAnsi="Tahoma" w:cs="Tahoma"/>
          <w:noProof/>
          <w:color w:val="404040" w:themeColor="text1" w:themeTint="BF"/>
          <w:sz w:val="24"/>
          <w:szCs w:val="24"/>
        </w:rPr>
        <w:drawing>
          <wp:anchor distT="0" distB="0" distL="114300" distR="114300" simplePos="0" relativeHeight="251663360" behindDoc="0" locked="0" layoutInCell="1" allowOverlap="1" wp14:anchorId="20D6B7D8" wp14:editId="05798CB0">
            <wp:simplePos x="0" y="0"/>
            <wp:positionH relativeFrom="column">
              <wp:posOffset>-48260</wp:posOffset>
            </wp:positionH>
            <wp:positionV relativeFrom="paragraph">
              <wp:posOffset>3001010</wp:posOffset>
            </wp:positionV>
            <wp:extent cx="5760720" cy="2697480"/>
            <wp:effectExtent l="0" t="0" r="5080" b="0"/>
            <wp:wrapTight wrapText="bothSides">
              <wp:wrapPolygon edited="0">
                <wp:start x="0" y="0"/>
                <wp:lineTo x="0" y="21356"/>
                <wp:lineTo x="21524" y="21356"/>
                <wp:lineTo x="21524" y="0"/>
                <wp:lineTo x="0" y="0"/>
              </wp:wrapPolygon>
            </wp:wrapTight>
            <wp:docPr id="8" name="Afbeelding 8" descr="../../Dropbox/Schermafdrukken/Schermafdruk%202016-12-02%2013.0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Schermafdrukken/Schermafdruk%202016-12-02%2013.07.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26198" w14:textId="3C19A876" w:rsidR="00954948" w:rsidRDefault="00954948" w:rsidP="00EC6608">
      <w:pPr>
        <w:tabs>
          <w:tab w:val="left" w:pos="567"/>
        </w:tabs>
        <w:spacing w:before="0" w:after="0" w:line="360" w:lineRule="auto"/>
        <w:rPr>
          <w:rFonts w:ascii="Tahoma" w:hAnsi="Tahoma" w:cs="Tahoma"/>
          <w:color w:val="404040" w:themeColor="text1" w:themeTint="BF"/>
          <w:sz w:val="24"/>
          <w:szCs w:val="24"/>
        </w:rPr>
      </w:pPr>
      <w:r>
        <w:rPr>
          <w:rFonts w:ascii="Tahoma" w:hAnsi="Tahoma" w:cs="Tahoma"/>
          <w:noProof/>
          <w:color w:val="404040" w:themeColor="text1" w:themeTint="BF"/>
          <w:sz w:val="24"/>
          <w:szCs w:val="24"/>
        </w:rPr>
        <w:drawing>
          <wp:anchor distT="0" distB="0" distL="114300" distR="114300" simplePos="0" relativeHeight="251662336" behindDoc="0" locked="0" layoutInCell="1" allowOverlap="1" wp14:anchorId="4C026DAD" wp14:editId="6A132BEE">
            <wp:simplePos x="0" y="0"/>
            <wp:positionH relativeFrom="column">
              <wp:posOffset>3175</wp:posOffset>
            </wp:positionH>
            <wp:positionV relativeFrom="paragraph">
              <wp:posOffset>1905</wp:posOffset>
            </wp:positionV>
            <wp:extent cx="5760720" cy="2651760"/>
            <wp:effectExtent l="0" t="0" r="5080" b="0"/>
            <wp:wrapTight wrapText="bothSides">
              <wp:wrapPolygon edited="0">
                <wp:start x="0" y="0"/>
                <wp:lineTo x="0" y="21310"/>
                <wp:lineTo x="21524" y="21310"/>
                <wp:lineTo x="21524" y="0"/>
                <wp:lineTo x="0" y="0"/>
              </wp:wrapPolygon>
            </wp:wrapTight>
            <wp:docPr id="7" name="Afbeelding 7" descr="../../Dropbox/Schermafdrukken/Schermafdruk%202016-12-02%2013.0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hermafdrukken/Schermafdruk%202016-12-02%2013.07.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6DB23" w14:textId="7F0CC184" w:rsidR="00954948" w:rsidRDefault="00954948" w:rsidP="00EC6608">
      <w:pPr>
        <w:tabs>
          <w:tab w:val="left" w:pos="567"/>
        </w:tabs>
        <w:spacing w:before="0" w:after="0" w:line="360" w:lineRule="auto"/>
        <w:rPr>
          <w:rFonts w:ascii="Tahoma" w:hAnsi="Tahoma" w:cs="Tahoma"/>
          <w:color w:val="404040" w:themeColor="text1" w:themeTint="BF"/>
          <w:sz w:val="24"/>
          <w:szCs w:val="24"/>
        </w:rPr>
      </w:pPr>
      <w:r>
        <w:rPr>
          <w:rFonts w:ascii="Tahoma" w:hAnsi="Tahoma" w:cs="Tahoma"/>
          <w:noProof/>
          <w:color w:val="404040" w:themeColor="text1" w:themeTint="BF"/>
          <w:sz w:val="24"/>
          <w:szCs w:val="24"/>
        </w:rPr>
        <w:lastRenderedPageBreak/>
        <w:drawing>
          <wp:anchor distT="0" distB="0" distL="114300" distR="114300" simplePos="0" relativeHeight="251665408" behindDoc="0" locked="0" layoutInCell="1" allowOverlap="1" wp14:anchorId="3AE8B959" wp14:editId="4C1854A3">
            <wp:simplePos x="0" y="0"/>
            <wp:positionH relativeFrom="column">
              <wp:posOffset>288925</wp:posOffset>
            </wp:positionH>
            <wp:positionV relativeFrom="paragraph">
              <wp:posOffset>3278505</wp:posOffset>
            </wp:positionV>
            <wp:extent cx="5749290" cy="2411730"/>
            <wp:effectExtent l="0" t="0" r="0" b="1270"/>
            <wp:wrapTight wrapText="bothSides">
              <wp:wrapPolygon edited="0">
                <wp:start x="0" y="0"/>
                <wp:lineTo x="0" y="21384"/>
                <wp:lineTo x="21471" y="21384"/>
                <wp:lineTo x="21471" y="0"/>
                <wp:lineTo x="0" y="0"/>
              </wp:wrapPolygon>
            </wp:wrapTight>
            <wp:docPr id="10" name="Afbeelding 10" descr="../../Dropbox/Schermafdrukken/Schermafdruk%202016-12-02%2013.0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box/Schermafdrukken/Schermafdruk%202016-12-02%2013.07.4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290" cy="2411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404040" w:themeColor="text1" w:themeTint="BF"/>
          <w:sz w:val="24"/>
          <w:szCs w:val="24"/>
        </w:rPr>
        <w:drawing>
          <wp:anchor distT="0" distB="0" distL="114300" distR="114300" simplePos="0" relativeHeight="251664384" behindDoc="0" locked="0" layoutInCell="1" allowOverlap="1" wp14:anchorId="27F01A11" wp14:editId="5711DAF6">
            <wp:simplePos x="0" y="0"/>
            <wp:positionH relativeFrom="column">
              <wp:posOffset>3175</wp:posOffset>
            </wp:positionH>
            <wp:positionV relativeFrom="paragraph">
              <wp:posOffset>5080</wp:posOffset>
            </wp:positionV>
            <wp:extent cx="5760720" cy="2800350"/>
            <wp:effectExtent l="0" t="0" r="5080" b="0"/>
            <wp:wrapTight wrapText="bothSides">
              <wp:wrapPolygon edited="0">
                <wp:start x="0" y="0"/>
                <wp:lineTo x="0" y="21355"/>
                <wp:lineTo x="21524" y="21355"/>
                <wp:lineTo x="21524" y="0"/>
                <wp:lineTo x="0" y="0"/>
              </wp:wrapPolygon>
            </wp:wrapTight>
            <wp:docPr id="9" name="Afbeelding 9" descr="../../Dropbox/Schermafdrukken/Schermafdruk%202016-12-02%2013.0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Schermafdrukken/Schermafdruk%202016-12-02%2013.07.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19C2A" w14:textId="5B8E5982" w:rsidR="00954948" w:rsidRDefault="00954948" w:rsidP="00EC6608">
      <w:pPr>
        <w:tabs>
          <w:tab w:val="left" w:pos="567"/>
        </w:tabs>
        <w:spacing w:before="0" w:after="0" w:line="360" w:lineRule="auto"/>
        <w:rPr>
          <w:rFonts w:ascii="Tahoma" w:hAnsi="Tahoma" w:cs="Tahoma"/>
          <w:color w:val="404040" w:themeColor="text1" w:themeTint="BF"/>
          <w:sz w:val="24"/>
          <w:szCs w:val="24"/>
        </w:rPr>
      </w:pPr>
    </w:p>
    <w:p w14:paraId="3AC0D7EA" w14:textId="2396C906" w:rsidR="00954948" w:rsidRDefault="00954948" w:rsidP="00EC6608">
      <w:pPr>
        <w:tabs>
          <w:tab w:val="left" w:pos="567"/>
        </w:tabs>
        <w:spacing w:before="0" w:after="0" w:line="360" w:lineRule="auto"/>
        <w:rPr>
          <w:rFonts w:ascii="Tahoma" w:hAnsi="Tahoma" w:cs="Tahoma"/>
          <w:color w:val="404040" w:themeColor="text1" w:themeTint="BF"/>
          <w:sz w:val="24"/>
          <w:szCs w:val="24"/>
        </w:rPr>
      </w:pPr>
    </w:p>
    <w:p w14:paraId="132811FD" w14:textId="626AF85F" w:rsidR="00954948" w:rsidRDefault="00954948" w:rsidP="00EC6608">
      <w:pPr>
        <w:tabs>
          <w:tab w:val="left" w:pos="567"/>
        </w:tabs>
        <w:spacing w:before="0" w:after="0" w:line="360" w:lineRule="auto"/>
        <w:rPr>
          <w:rFonts w:ascii="Tahoma" w:hAnsi="Tahoma" w:cs="Tahoma"/>
          <w:color w:val="404040" w:themeColor="text1" w:themeTint="BF"/>
          <w:sz w:val="24"/>
          <w:szCs w:val="24"/>
        </w:rPr>
      </w:pPr>
    </w:p>
    <w:p w14:paraId="0346D28F" w14:textId="77777777" w:rsidR="00954948" w:rsidRDefault="00954948" w:rsidP="00EC6608">
      <w:pPr>
        <w:tabs>
          <w:tab w:val="left" w:pos="567"/>
        </w:tabs>
        <w:spacing w:before="0" w:after="0" w:line="360" w:lineRule="auto"/>
        <w:rPr>
          <w:rFonts w:ascii="Tahoma" w:hAnsi="Tahoma" w:cs="Tahoma"/>
          <w:color w:val="404040" w:themeColor="text1" w:themeTint="BF"/>
          <w:sz w:val="24"/>
          <w:szCs w:val="24"/>
        </w:rPr>
      </w:pPr>
    </w:p>
    <w:p w14:paraId="71C36AE9" w14:textId="773F7BC4" w:rsidR="00250FAB" w:rsidRPr="00871DB5" w:rsidRDefault="00BF788B" w:rsidP="00250FAB">
      <w:pPr>
        <w:tabs>
          <w:tab w:val="left" w:pos="567"/>
        </w:tabs>
        <w:spacing w:before="0" w:after="0" w:line="360" w:lineRule="auto"/>
        <w:rPr>
          <w:rFonts w:ascii="Tahoma" w:hAnsi="Tahoma" w:cs="Tahoma"/>
          <w:b/>
          <w:color w:val="404040" w:themeColor="text1" w:themeTint="BF"/>
          <w:sz w:val="24"/>
          <w:szCs w:val="24"/>
        </w:rPr>
      </w:pPr>
      <w:r w:rsidRPr="00BF788B">
        <w:rPr>
          <w:rFonts w:ascii="Tahoma" w:hAnsi="Tahoma" w:cs="Tahoma"/>
          <w:b/>
          <w:color w:val="404040" w:themeColor="text1" w:themeTint="BF"/>
          <w:sz w:val="24"/>
          <w:szCs w:val="24"/>
        </w:rPr>
        <w:lastRenderedPageBreak/>
        <w:t>1.2.2</w:t>
      </w:r>
      <w:r w:rsidR="00CC3BFD" w:rsidRPr="00BF788B">
        <w:rPr>
          <w:rFonts w:ascii="Tahoma" w:hAnsi="Tahoma" w:cs="Tahoma"/>
          <w:b/>
          <w:noProof/>
          <w:color w:val="404040" w:themeColor="text1" w:themeTint="BF"/>
          <w:sz w:val="24"/>
          <w:szCs w:val="24"/>
        </w:rPr>
        <w:drawing>
          <wp:anchor distT="0" distB="0" distL="114300" distR="114300" simplePos="0" relativeHeight="251668480" behindDoc="0" locked="0" layoutInCell="1" allowOverlap="1" wp14:anchorId="18885CEA" wp14:editId="696A7D43">
            <wp:simplePos x="0" y="0"/>
            <wp:positionH relativeFrom="column">
              <wp:posOffset>-48260</wp:posOffset>
            </wp:positionH>
            <wp:positionV relativeFrom="paragraph">
              <wp:posOffset>304800</wp:posOffset>
            </wp:positionV>
            <wp:extent cx="5760720" cy="4137660"/>
            <wp:effectExtent l="0" t="0" r="5080" b="2540"/>
            <wp:wrapTight wrapText="bothSides">
              <wp:wrapPolygon edited="0">
                <wp:start x="0" y="0"/>
                <wp:lineTo x="0" y="21481"/>
                <wp:lineTo x="21524" y="21481"/>
                <wp:lineTo x="21524" y="0"/>
                <wp:lineTo x="0" y="0"/>
              </wp:wrapPolygon>
            </wp:wrapTight>
            <wp:docPr id="13" name="Afbeelding 13" descr="../../Dropbox/Schermafdrukken/Schermafdruk%202016-12-02%2013.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opbox/Schermafdrukken/Schermafdruk%202016-12-02%2013.15.2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13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FAB">
        <w:rPr>
          <w:rFonts w:ascii="Tahoma" w:hAnsi="Tahoma" w:cs="Tahoma"/>
          <w:b/>
          <w:color w:val="404040" w:themeColor="text1" w:themeTint="BF"/>
          <w:sz w:val="24"/>
          <w:szCs w:val="24"/>
        </w:rPr>
        <w:t xml:space="preserve"> Leerlingpopulatie 2016 – 2017 </w:t>
      </w:r>
    </w:p>
    <w:p w14:paraId="69F0DF35" w14:textId="2545A653" w:rsidR="00687E3A" w:rsidRDefault="00CC3BFD" w:rsidP="00EC6608">
      <w:pPr>
        <w:tabs>
          <w:tab w:val="left" w:pos="567"/>
        </w:tabs>
        <w:spacing w:before="0" w:after="0" w:line="360" w:lineRule="auto"/>
        <w:rPr>
          <w:rFonts w:ascii="Tahoma" w:hAnsi="Tahoma" w:cs="Tahoma"/>
          <w:color w:val="404040" w:themeColor="text1" w:themeTint="BF"/>
          <w:sz w:val="24"/>
          <w:szCs w:val="24"/>
        </w:rPr>
      </w:pPr>
      <w:r>
        <w:rPr>
          <w:rFonts w:ascii="Tahoma" w:hAnsi="Tahoma" w:cs="Tahoma"/>
          <w:noProof/>
          <w:color w:val="404040" w:themeColor="text1" w:themeTint="BF"/>
          <w:sz w:val="24"/>
          <w:szCs w:val="24"/>
        </w:rPr>
        <w:drawing>
          <wp:anchor distT="0" distB="0" distL="114300" distR="114300" simplePos="0" relativeHeight="251667456" behindDoc="1" locked="0" layoutInCell="1" allowOverlap="1" wp14:anchorId="18BC9478" wp14:editId="3A29006F">
            <wp:simplePos x="0" y="0"/>
            <wp:positionH relativeFrom="column">
              <wp:posOffset>68580</wp:posOffset>
            </wp:positionH>
            <wp:positionV relativeFrom="paragraph">
              <wp:posOffset>4377055</wp:posOffset>
            </wp:positionV>
            <wp:extent cx="5760720" cy="2708910"/>
            <wp:effectExtent l="0" t="0" r="5080" b="8890"/>
            <wp:wrapNone/>
            <wp:docPr id="11" name="Afbeelding 11" descr="../../Dropbox/Schermafdrukken/Schermafdruk%202016-12-02%2013.1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pbox/Schermafdrukken/Schermafdruk%202016-12-02%2013.15.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70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FE339" w14:textId="123563E3"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6EACDBEB" w14:textId="0390CF4D"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787DBAE2" w14:textId="4ED2FD11"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0A775B54" w14:textId="272458BD"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1FF7564C" w14:textId="7E6695AF"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6EB65E99" w14:textId="04BBCEFD"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65580E3D" w14:textId="1F06A8D5"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7E272155" w14:textId="10B793C0"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3E36BEA7" w14:textId="11A15DB6" w:rsidR="00687E3A" w:rsidRDefault="00687E3A" w:rsidP="00EC6608">
      <w:pPr>
        <w:tabs>
          <w:tab w:val="left" w:pos="567"/>
        </w:tabs>
        <w:spacing w:before="0" w:after="0" w:line="360" w:lineRule="auto"/>
        <w:rPr>
          <w:rFonts w:ascii="Tahoma" w:hAnsi="Tahoma" w:cs="Tahoma"/>
          <w:color w:val="404040" w:themeColor="text1" w:themeTint="BF"/>
          <w:sz w:val="24"/>
          <w:szCs w:val="24"/>
        </w:rPr>
      </w:pPr>
    </w:p>
    <w:p w14:paraId="36679FE1" w14:textId="557C9619" w:rsidR="00CC3BFD" w:rsidRPr="00CD220F" w:rsidRDefault="00BF788B" w:rsidP="00CC3BFD">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1.2.3</w:t>
      </w:r>
      <w:r w:rsidR="005C4065">
        <w:rPr>
          <w:rFonts w:ascii="Tahoma" w:hAnsi="Tahoma" w:cs="Tahoma"/>
          <w:b/>
          <w:color w:val="404040" w:themeColor="text1" w:themeTint="BF"/>
          <w:sz w:val="24"/>
          <w:szCs w:val="24"/>
        </w:rPr>
        <w:t xml:space="preserve"> Uitstroomprofielen</w:t>
      </w:r>
    </w:p>
    <w:p w14:paraId="553CE169" w14:textId="374E5873" w:rsidR="00687E3A" w:rsidRPr="00CD220F" w:rsidRDefault="005C4065" w:rsidP="00EC6608">
      <w:pPr>
        <w:tabs>
          <w:tab w:val="left" w:pos="567"/>
        </w:tabs>
        <w:spacing w:before="0" w:after="0" w:line="360" w:lineRule="auto"/>
        <w:rPr>
          <w:rFonts w:ascii="Tahoma" w:hAnsi="Tahoma" w:cs="Tahoma"/>
          <w:b/>
          <w:color w:val="404040" w:themeColor="text1" w:themeTint="BF"/>
          <w:sz w:val="24"/>
          <w:szCs w:val="24"/>
        </w:rPr>
      </w:pPr>
      <w:r w:rsidRPr="00CD220F">
        <w:rPr>
          <w:rFonts w:ascii="Tahoma" w:hAnsi="Tahoma" w:cs="Tahoma"/>
          <w:b/>
          <w:noProof/>
          <w:color w:val="404040" w:themeColor="text1" w:themeTint="BF"/>
          <w:sz w:val="24"/>
          <w:szCs w:val="24"/>
        </w:rPr>
        <w:drawing>
          <wp:anchor distT="0" distB="0" distL="114300" distR="114300" simplePos="0" relativeHeight="251669504" behindDoc="1" locked="0" layoutInCell="1" allowOverlap="1" wp14:anchorId="67F4B64D" wp14:editId="394C8758">
            <wp:simplePos x="0" y="0"/>
            <wp:positionH relativeFrom="column">
              <wp:posOffset>60325</wp:posOffset>
            </wp:positionH>
            <wp:positionV relativeFrom="paragraph">
              <wp:posOffset>260350</wp:posOffset>
            </wp:positionV>
            <wp:extent cx="5760720" cy="4194810"/>
            <wp:effectExtent l="0" t="0" r="5080" b="0"/>
            <wp:wrapNone/>
            <wp:docPr id="15" name="Afbeelding 15" descr="../../Dropbox/Schermafdrukken/Schermafdruk%202016-12-02%2013.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opbox/Schermafdrukken/Schermafdruk%202016-12-02%2013.24.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19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063B2" w14:textId="69AD9F7B"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731D6260" w14:textId="77777777"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4953FE5A" w14:textId="77777777"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365197BD" w14:textId="77777777"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73370DB7" w14:textId="79AA259F"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22162071" w14:textId="77777777"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714D6A16" w14:textId="2E38E531" w:rsidR="00CC3BFD" w:rsidRPr="00CD220F" w:rsidRDefault="00CC3BFD" w:rsidP="00EC6608">
      <w:pPr>
        <w:tabs>
          <w:tab w:val="left" w:pos="567"/>
        </w:tabs>
        <w:spacing w:before="0" w:after="0" w:line="360" w:lineRule="auto"/>
        <w:rPr>
          <w:rFonts w:ascii="Tahoma" w:hAnsi="Tahoma" w:cs="Tahoma"/>
          <w:b/>
          <w:color w:val="404040" w:themeColor="text1" w:themeTint="BF"/>
          <w:sz w:val="24"/>
          <w:szCs w:val="24"/>
        </w:rPr>
      </w:pPr>
    </w:p>
    <w:p w14:paraId="45B0AC83" w14:textId="77777777" w:rsidR="00CC3BFD" w:rsidRPr="00CD220F" w:rsidRDefault="00CC3BFD" w:rsidP="00EC6608">
      <w:pPr>
        <w:tabs>
          <w:tab w:val="left" w:pos="567"/>
        </w:tabs>
        <w:spacing w:before="0" w:after="0" w:line="360" w:lineRule="auto"/>
        <w:rPr>
          <w:rFonts w:ascii="Tahoma" w:hAnsi="Tahoma" w:cs="Tahoma"/>
          <w:b/>
          <w:color w:val="404040" w:themeColor="text1" w:themeTint="BF"/>
          <w:sz w:val="24"/>
          <w:szCs w:val="24"/>
        </w:rPr>
      </w:pPr>
    </w:p>
    <w:p w14:paraId="25D6FC9A" w14:textId="77777777" w:rsidR="00CC3BFD" w:rsidRPr="00CD220F" w:rsidRDefault="00CC3BFD" w:rsidP="00EC6608">
      <w:pPr>
        <w:tabs>
          <w:tab w:val="left" w:pos="567"/>
        </w:tabs>
        <w:spacing w:before="0" w:after="0" w:line="360" w:lineRule="auto"/>
        <w:rPr>
          <w:rFonts w:ascii="Tahoma" w:hAnsi="Tahoma" w:cs="Tahoma"/>
          <w:b/>
          <w:color w:val="404040" w:themeColor="text1" w:themeTint="BF"/>
          <w:sz w:val="24"/>
          <w:szCs w:val="24"/>
        </w:rPr>
      </w:pPr>
    </w:p>
    <w:p w14:paraId="43A55FB6" w14:textId="5A3FD256" w:rsidR="00CC3BFD" w:rsidRPr="00CD220F" w:rsidRDefault="00CC3BFD" w:rsidP="00EC6608">
      <w:pPr>
        <w:tabs>
          <w:tab w:val="left" w:pos="567"/>
        </w:tabs>
        <w:spacing w:before="0" w:after="0" w:line="360" w:lineRule="auto"/>
        <w:rPr>
          <w:rFonts w:ascii="Tahoma" w:hAnsi="Tahoma" w:cs="Tahoma"/>
          <w:b/>
          <w:color w:val="404040" w:themeColor="text1" w:themeTint="BF"/>
          <w:sz w:val="24"/>
          <w:szCs w:val="24"/>
        </w:rPr>
      </w:pPr>
    </w:p>
    <w:p w14:paraId="45E74560" w14:textId="2CD91E9A"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545D41CD" w14:textId="4E7E3D7F" w:rsidR="00687E3A" w:rsidRPr="00CD220F" w:rsidRDefault="00687E3A" w:rsidP="00EC6608">
      <w:pPr>
        <w:tabs>
          <w:tab w:val="left" w:pos="567"/>
        </w:tabs>
        <w:spacing w:before="0" w:after="0" w:line="360" w:lineRule="auto"/>
        <w:rPr>
          <w:rFonts w:ascii="Tahoma" w:hAnsi="Tahoma" w:cs="Tahoma"/>
          <w:b/>
          <w:color w:val="404040" w:themeColor="text1" w:themeTint="BF"/>
          <w:sz w:val="24"/>
          <w:szCs w:val="24"/>
        </w:rPr>
      </w:pPr>
    </w:p>
    <w:p w14:paraId="47F117BB" w14:textId="2607DFB3" w:rsidR="005C4065" w:rsidRPr="00CD220F" w:rsidRDefault="00377F90" w:rsidP="00EC6608">
      <w:pPr>
        <w:tabs>
          <w:tab w:val="left" w:pos="567"/>
        </w:tabs>
        <w:spacing w:before="0" w:after="0" w:line="360" w:lineRule="auto"/>
        <w:rPr>
          <w:rFonts w:ascii="Tahoma" w:hAnsi="Tahoma" w:cs="Tahoma"/>
          <w:b/>
          <w:color w:val="404040" w:themeColor="text1" w:themeTint="BF"/>
          <w:sz w:val="24"/>
          <w:szCs w:val="24"/>
        </w:rPr>
      </w:pPr>
      <w:r w:rsidRPr="00CD220F">
        <w:rPr>
          <w:rFonts w:ascii="Tahoma" w:hAnsi="Tahoma" w:cs="Tahoma"/>
          <w:b/>
          <w:noProof/>
          <w:color w:val="404040" w:themeColor="text1" w:themeTint="BF"/>
          <w:sz w:val="24"/>
          <w:szCs w:val="24"/>
        </w:rPr>
        <w:lastRenderedPageBreak/>
        <w:drawing>
          <wp:anchor distT="0" distB="0" distL="114300" distR="114300" simplePos="0" relativeHeight="251670528" behindDoc="0" locked="0" layoutInCell="1" allowOverlap="1" wp14:anchorId="0EB584BE" wp14:editId="48182207">
            <wp:simplePos x="0" y="0"/>
            <wp:positionH relativeFrom="column">
              <wp:posOffset>-53975</wp:posOffset>
            </wp:positionH>
            <wp:positionV relativeFrom="paragraph">
              <wp:posOffset>421640</wp:posOffset>
            </wp:positionV>
            <wp:extent cx="5760720" cy="5120640"/>
            <wp:effectExtent l="0" t="0" r="5080" b="10160"/>
            <wp:wrapTight wrapText="bothSides">
              <wp:wrapPolygon edited="0">
                <wp:start x="0" y="0"/>
                <wp:lineTo x="0" y="21536"/>
                <wp:lineTo x="21524" y="21536"/>
                <wp:lineTo x="21524" y="0"/>
                <wp:lineTo x="0" y="0"/>
              </wp:wrapPolygon>
            </wp:wrapTight>
            <wp:docPr id="16" name="Afbeelding 16" descr="../../Dropbox/Schermafdrukken/Schermafdruk%202016-12-02%2013.2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opbox/Schermafdrukken/Schermafdruk%202016-12-02%2013.23.5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12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20F">
        <w:rPr>
          <w:rFonts w:ascii="Tahoma" w:hAnsi="Tahoma" w:cs="Tahoma"/>
          <w:b/>
          <w:color w:val="404040" w:themeColor="text1" w:themeTint="BF"/>
          <w:sz w:val="24"/>
          <w:szCs w:val="24"/>
        </w:rPr>
        <w:t xml:space="preserve">Uitstroom 2015 – 2016: </w:t>
      </w:r>
    </w:p>
    <w:p w14:paraId="072835D5" w14:textId="272A8A49" w:rsidR="005C4065" w:rsidRDefault="005C4065" w:rsidP="00EC6608">
      <w:pPr>
        <w:tabs>
          <w:tab w:val="left" w:pos="567"/>
        </w:tabs>
        <w:spacing w:before="0" w:after="0" w:line="360" w:lineRule="auto"/>
        <w:rPr>
          <w:rFonts w:ascii="Tahoma" w:hAnsi="Tahoma" w:cs="Tahoma"/>
          <w:color w:val="404040" w:themeColor="text1" w:themeTint="BF"/>
          <w:sz w:val="24"/>
          <w:szCs w:val="24"/>
        </w:rPr>
      </w:pPr>
    </w:p>
    <w:p w14:paraId="2CA5D823" w14:textId="79960590" w:rsidR="005C4065" w:rsidRDefault="005C4065" w:rsidP="00EC6608">
      <w:pPr>
        <w:tabs>
          <w:tab w:val="left" w:pos="567"/>
        </w:tabs>
        <w:spacing w:before="0" w:after="0" w:line="360" w:lineRule="auto"/>
        <w:rPr>
          <w:rFonts w:ascii="Tahoma" w:hAnsi="Tahoma" w:cs="Tahoma"/>
          <w:color w:val="404040" w:themeColor="text1" w:themeTint="BF"/>
          <w:sz w:val="24"/>
          <w:szCs w:val="24"/>
        </w:rPr>
      </w:pPr>
    </w:p>
    <w:p w14:paraId="7161938C" w14:textId="6BEA4486" w:rsidR="005C4065" w:rsidRDefault="005C4065" w:rsidP="00EC6608">
      <w:pPr>
        <w:tabs>
          <w:tab w:val="left" w:pos="567"/>
        </w:tabs>
        <w:spacing w:before="0" w:after="0" w:line="360" w:lineRule="auto"/>
        <w:rPr>
          <w:rFonts w:ascii="Tahoma" w:hAnsi="Tahoma" w:cs="Tahoma"/>
          <w:color w:val="404040" w:themeColor="text1" w:themeTint="BF"/>
          <w:sz w:val="24"/>
          <w:szCs w:val="24"/>
        </w:rPr>
      </w:pPr>
    </w:p>
    <w:p w14:paraId="47666416" w14:textId="77777777" w:rsidR="005C4065" w:rsidRDefault="005C4065" w:rsidP="00EC6608">
      <w:pPr>
        <w:tabs>
          <w:tab w:val="left" w:pos="567"/>
        </w:tabs>
        <w:spacing w:before="0" w:after="0" w:line="360" w:lineRule="auto"/>
        <w:rPr>
          <w:rFonts w:ascii="Tahoma" w:hAnsi="Tahoma" w:cs="Tahoma"/>
          <w:color w:val="404040" w:themeColor="text1" w:themeTint="BF"/>
          <w:sz w:val="24"/>
          <w:szCs w:val="24"/>
        </w:rPr>
      </w:pPr>
    </w:p>
    <w:p w14:paraId="3E1A6E25" w14:textId="77777777" w:rsidR="005C4065" w:rsidRDefault="005C4065" w:rsidP="00EC6608">
      <w:pPr>
        <w:tabs>
          <w:tab w:val="left" w:pos="567"/>
        </w:tabs>
        <w:spacing w:before="0" w:after="0" w:line="360" w:lineRule="auto"/>
        <w:rPr>
          <w:rFonts w:ascii="Tahoma" w:hAnsi="Tahoma" w:cs="Tahoma"/>
          <w:color w:val="404040" w:themeColor="text1" w:themeTint="BF"/>
          <w:sz w:val="24"/>
          <w:szCs w:val="24"/>
        </w:rPr>
      </w:pPr>
    </w:p>
    <w:p w14:paraId="599ABB5F" w14:textId="77777777" w:rsidR="00377F90" w:rsidRDefault="00377F90" w:rsidP="00EC6608">
      <w:pPr>
        <w:tabs>
          <w:tab w:val="left" w:pos="567"/>
        </w:tabs>
        <w:spacing w:before="0" w:after="0" w:line="360" w:lineRule="auto"/>
        <w:rPr>
          <w:rFonts w:ascii="Tahoma" w:hAnsi="Tahoma" w:cs="Tahoma"/>
          <w:color w:val="404040" w:themeColor="text1" w:themeTint="BF"/>
          <w:sz w:val="24"/>
          <w:szCs w:val="24"/>
        </w:rPr>
      </w:pPr>
    </w:p>
    <w:p w14:paraId="3B5E367D" w14:textId="66CD193B" w:rsidR="00EC6608" w:rsidRPr="005C4065" w:rsidRDefault="00BF788B" w:rsidP="00DA56FC">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1.3</w:t>
      </w:r>
      <w:r w:rsidR="00EC6608" w:rsidRPr="005C4065">
        <w:rPr>
          <w:rFonts w:ascii="Tahoma" w:hAnsi="Tahoma" w:cs="Tahoma"/>
          <w:b/>
          <w:color w:val="404040" w:themeColor="text1" w:themeTint="BF"/>
          <w:sz w:val="24"/>
          <w:szCs w:val="24"/>
        </w:rPr>
        <w:t xml:space="preserve"> Expertise binnen de school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5613"/>
      </w:tblGrid>
      <w:tr w:rsidR="005C4065" w:rsidRPr="005C4065" w14:paraId="3D8902C3" w14:textId="77777777" w:rsidTr="004B158C">
        <w:tc>
          <w:tcPr>
            <w:tcW w:w="2759" w:type="dxa"/>
            <w:tcBorders>
              <w:right w:val="single" w:sz="6" w:space="0" w:color="auto"/>
            </w:tcBorders>
            <w:shd w:val="clear" w:color="auto" w:fill="auto"/>
          </w:tcPr>
          <w:p w14:paraId="5D77EB76" w14:textId="4BD0DBAE" w:rsidR="004F61B6" w:rsidRPr="004B158C" w:rsidRDefault="004F61B6" w:rsidP="002F5CFE">
            <w:pPr>
              <w:tabs>
                <w:tab w:val="left" w:pos="567"/>
              </w:tabs>
              <w:spacing w:before="0" w:after="0" w:line="360" w:lineRule="auto"/>
              <w:rPr>
                <w:rFonts w:ascii="Tahoma" w:hAnsi="Tahoma" w:cs="Tahoma"/>
                <w:b/>
                <w:color w:val="404040" w:themeColor="text1" w:themeTint="BF"/>
                <w:sz w:val="24"/>
                <w:szCs w:val="24"/>
              </w:rPr>
            </w:pPr>
            <w:r w:rsidRPr="004B158C">
              <w:rPr>
                <w:rFonts w:ascii="Tahoma" w:hAnsi="Tahoma" w:cs="Tahoma"/>
                <w:b/>
                <w:color w:val="404040" w:themeColor="text1" w:themeTint="BF"/>
                <w:sz w:val="24"/>
                <w:szCs w:val="24"/>
              </w:rPr>
              <w:t xml:space="preserve">Expertise </w:t>
            </w:r>
          </w:p>
        </w:tc>
        <w:tc>
          <w:tcPr>
            <w:tcW w:w="6447" w:type="dxa"/>
            <w:tcBorders>
              <w:left w:val="single" w:sz="6" w:space="0" w:color="auto"/>
            </w:tcBorders>
            <w:shd w:val="clear" w:color="auto" w:fill="auto"/>
          </w:tcPr>
          <w:p w14:paraId="50516CF2" w14:textId="77777777" w:rsidR="004F61B6" w:rsidRDefault="004F61B6" w:rsidP="002F5CFE">
            <w:pPr>
              <w:tabs>
                <w:tab w:val="left" w:pos="930"/>
              </w:tabs>
              <w:spacing w:before="0" w:after="0" w:line="360" w:lineRule="auto"/>
              <w:rPr>
                <w:rFonts w:ascii="Tahoma" w:hAnsi="Tahoma" w:cs="Tahoma"/>
                <w:b/>
                <w:color w:val="404040" w:themeColor="text1" w:themeTint="BF"/>
                <w:sz w:val="24"/>
                <w:szCs w:val="24"/>
              </w:rPr>
            </w:pPr>
            <w:r w:rsidRPr="004B158C">
              <w:rPr>
                <w:rFonts w:ascii="Tahoma" w:hAnsi="Tahoma" w:cs="Tahoma"/>
                <w:b/>
                <w:color w:val="404040" w:themeColor="text1" w:themeTint="BF"/>
                <w:sz w:val="24"/>
                <w:szCs w:val="24"/>
              </w:rPr>
              <w:t xml:space="preserve">Aanwezig </w:t>
            </w:r>
          </w:p>
          <w:p w14:paraId="5C90E409" w14:textId="27408AE9" w:rsidR="004B158C" w:rsidRPr="004B158C" w:rsidRDefault="004B158C" w:rsidP="002F5CFE">
            <w:pPr>
              <w:tabs>
                <w:tab w:val="left" w:pos="930"/>
              </w:tabs>
              <w:spacing w:before="0" w:after="0" w:line="360" w:lineRule="auto"/>
              <w:rPr>
                <w:rFonts w:ascii="Tahoma" w:hAnsi="Tahoma" w:cs="Tahoma"/>
                <w:b/>
                <w:color w:val="404040" w:themeColor="text1" w:themeTint="BF"/>
                <w:sz w:val="24"/>
                <w:szCs w:val="24"/>
              </w:rPr>
            </w:pPr>
          </w:p>
        </w:tc>
      </w:tr>
      <w:tr w:rsidR="005C4065" w:rsidRPr="005C4065" w14:paraId="04321364" w14:textId="77777777" w:rsidTr="002F5CFE">
        <w:tc>
          <w:tcPr>
            <w:tcW w:w="2759" w:type="dxa"/>
            <w:shd w:val="clear" w:color="auto" w:fill="auto"/>
          </w:tcPr>
          <w:p w14:paraId="4C3BD658" w14:textId="2DFBE509" w:rsidR="004F61B6" w:rsidRPr="00F0120F" w:rsidRDefault="004F61B6"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Teamleider</w:t>
            </w:r>
          </w:p>
        </w:tc>
        <w:tc>
          <w:tcPr>
            <w:tcW w:w="6447" w:type="dxa"/>
            <w:shd w:val="clear" w:color="auto" w:fill="auto"/>
          </w:tcPr>
          <w:p w14:paraId="2E9AD033" w14:textId="191015E2" w:rsidR="004F61B6" w:rsidRPr="005C4065" w:rsidRDefault="004F61B6"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22D3F106" w14:textId="77777777" w:rsidTr="002F5CFE">
        <w:tc>
          <w:tcPr>
            <w:tcW w:w="2759" w:type="dxa"/>
            <w:shd w:val="clear" w:color="auto" w:fill="auto"/>
          </w:tcPr>
          <w:p w14:paraId="101E9529" w14:textId="338E6622" w:rsidR="004F61B6" w:rsidRPr="00F0120F" w:rsidRDefault="004F61B6"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Intern begeleider </w:t>
            </w:r>
          </w:p>
        </w:tc>
        <w:tc>
          <w:tcPr>
            <w:tcW w:w="6447" w:type="dxa"/>
            <w:shd w:val="clear" w:color="auto" w:fill="auto"/>
          </w:tcPr>
          <w:p w14:paraId="004CF15B" w14:textId="78F0F459" w:rsidR="004F61B6" w:rsidRPr="005C4065" w:rsidRDefault="004F61B6"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57CF00F1" w14:textId="77777777" w:rsidTr="002F5CFE">
        <w:tc>
          <w:tcPr>
            <w:tcW w:w="2759" w:type="dxa"/>
            <w:shd w:val="clear" w:color="auto" w:fill="auto"/>
          </w:tcPr>
          <w:p w14:paraId="37D2392A" w14:textId="4EDAFDE8" w:rsidR="004F61B6" w:rsidRPr="00F0120F" w:rsidRDefault="004F61B6"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Rekenspecialist</w:t>
            </w:r>
          </w:p>
        </w:tc>
        <w:tc>
          <w:tcPr>
            <w:tcW w:w="6447" w:type="dxa"/>
            <w:shd w:val="clear" w:color="auto" w:fill="auto"/>
          </w:tcPr>
          <w:p w14:paraId="16E7DB26" w14:textId="424B859F" w:rsidR="004F61B6" w:rsidRPr="005C4065" w:rsidRDefault="004F61B6"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20C93347" w14:textId="77777777" w:rsidTr="002F5CFE">
        <w:tc>
          <w:tcPr>
            <w:tcW w:w="2759" w:type="dxa"/>
            <w:shd w:val="clear" w:color="auto" w:fill="auto"/>
          </w:tcPr>
          <w:p w14:paraId="3B6409F9" w14:textId="66520485" w:rsidR="004F61B6" w:rsidRPr="00F0120F" w:rsidRDefault="004F61B6"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Taalspecialist </w:t>
            </w:r>
          </w:p>
        </w:tc>
        <w:tc>
          <w:tcPr>
            <w:tcW w:w="6447" w:type="dxa"/>
            <w:shd w:val="clear" w:color="auto" w:fill="auto"/>
          </w:tcPr>
          <w:p w14:paraId="07DF68EE" w14:textId="73844166" w:rsidR="004F61B6" w:rsidRPr="005C4065" w:rsidRDefault="004F61B6"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Nee </w:t>
            </w:r>
          </w:p>
        </w:tc>
      </w:tr>
      <w:tr w:rsidR="005C4065" w:rsidRPr="005C4065" w14:paraId="24A59752" w14:textId="77777777" w:rsidTr="002F5CFE">
        <w:tc>
          <w:tcPr>
            <w:tcW w:w="2759" w:type="dxa"/>
            <w:shd w:val="clear" w:color="auto" w:fill="auto"/>
          </w:tcPr>
          <w:p w14:paraId="61C0E2D6" w14:textId="33CDD327" w:rsidR="004F61B6" w:rsidRPr="00F0120F" w:rsidRDefault="004F61B6"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Gedragsspecialist </w:t>
            </w:r>
          </w:p>
        </w:tc>
        <w:tc>
          <w:tcPr>
            <w:tcW w:w="6447" w:type="dxa"/>
            <w:shd w:val="clear" w:color="auto" w:fill="auto"/>
          </w:tcPr>
          <w:p w14:paraId="6F9E3D61" w14:textId="41271975" w:rsidR="004F61B6" w:rsidRPr="005C4065" w:rsidRDefault="00DB7BF2"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2452004C" w14:textId="77777777" w:rsidTr="002F5CFE">
        <w:tc>
          <w:tcPr>
            <w:tcW w:w="2759" w:type="dxa"/>
            <w:shd w:val="clear" w:color="auto" w:fill="auto"/>
          </w:tcPr>
          <w:p w14:paraId="7FAAD99C" w14:textId="14087FBD" w:rsidR="004F61B6" w:rsidRPr="00F0120F" w:rsidRDefault="00DB7BF2"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Kindercoach </w:t>
            </w:r>
          </w:p>
        </w:tc>
        <w:tc>
          <w:tcPr>
            <w:tcW w:w="6447" w:type="dxa"/>
            <w:shd w:val="clear" w:color="auto" w:fill="auto"/>
          </w:tcPr>
          <w:p w14:paraId="586B380C" w14:textId="467F6707" w:rsidR="004F61B6" w:rsidRPr="005C4065" w:rsidRDefault="00DB7BF2"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5EC0D059" w14:textId="77777777" w:rsidTr="002F5CFE">
        <w:tc>
          <w:tcPr>
            <w:tcW w:w="2759" w:type="dxa"/>
            <w:shd w:val="clear" w:color="auto" w:fill="auto"/>
          </w:tcPr>
          <w:p w14:paraId="78E23893" w14:textId="20A05EDF" w:rsidR="004F61B6" w:rsidRPr="00F0120F" w:rsidRDefault="00DB7BF2"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Hoogbegaafdheidsspecialist </w:t>
            </w:r>
          </w:p>
        </w:tc>
        <w:tc>
          <w:tcPr>
            <w:tcW w:w="6447" w:type="dxa"/>
            <w:shd w:val="clear" w:color="auto" w:fill="auto"/>
          </w:tcPr>
          <w:p w14:paraId="19A15EDC" w14:textId="3651C703" w:rsidR="004F61B6" w:rsidRPr="005C4065" w:rsidRDefault="00DB7BF2"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5AC6C2B3" w14:textId="77777777" w:rsidTr="002F5CFE">
        <w:tc>
          <w:tcPr>
            <w:tcW w:w="2759" w:type="dxa"/>
            <w:shd w:val="clear" w:color="auto" w:fill="auto"/>
          </w:tcPr>
          <w:p w14:paraId="75F831F8" w14:textId="2EFE5EA8" w:rsidR="00DE480B" w:rsidRPr="00F0120F" w:rsidRDefault="00DE480B"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Didactische coach</w:t>
            </w:r>
          </w:p>
        </w:tc>
        <w:tc>
          <w:tcPr>
            <w:tcW w:w="6447" w:type="dxa"/>
            <w:shd w:val="clear" w:color="auto" w:fill="auto"/>
          </w:tcPr>
          <w:p w14:paraId="4DA1FF2A" w14:textId="25A1F3B8" w:rsidR="00DE480B" w:rsidRPr="005C4065" w:rsidRDefault="00DE480B"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Ja</w:t>
            </w:r>
          </w:p>
        </w:tc>
      </w:tr>
      <w:tr w:rsidR="005C4065" w:rsidRPr="005C4065" w14:paraId="5F90BEE2" w14:textId="77777777" w:rsidTr="002F5CFE">
        <w:tc>
          <w:tcPr>
            <w:tcW w:w="2759" w:type="dxa"/>
            <w:shd w:val="clear" w:color="auto" w:fill="auto"/>
          </w:tcPr>
          <w:p w14:paraId="13871D7E" w14:textId="510F9E54" w:rsidR="00DE480B" w:rsidRPr="00F0120F" w:rsidRDefault="00DE480B"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Jonge kind specialist </w:t>
            </w:r>
          </w:p>
        </w:tc>
        <w:tc>
          <w:tcPr>
            <w:tcW w:w="6447" w:type="dxa"/>
            <w:shd w:val="clear" w:color="auto" w:fill="auto"/>
          </w:tcPr>
          <w:p w14:paraId="4183278A" w14:textId="51242C3B" w:rsidR="00DE480B" w:rsidRPr="005C4065" w:rsidRDefault="00DE480B"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046E9FC2" w14:textId="77777777" w:rsidTr="002F5CFE">
        <w:tc>
          <w:tcPr>
            <w:tcW w:w="2759" w:type="dxa"/>
            <w:shd w:val="clear" w:color="auto" w:fill="auto"/>
          </w:tcPr>
          <w:p w14:paraId="2605C98A" w14:textId="30F33FB3" w:rsidR="004F61B6" w:rsidRPr="00F0120F" w:rsidRDefault="00DB7BF2"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Logopedist </w:t>
            </w:r>
          </w:p>
        </w:tc>
        <w:tc>
          <w:tcPr>
            <w:tcW w:w="6447" w:type="dxa"/>
            <w:shd w:val="clear" w:color="auto" w:fill="auto"/>
          </w:tcPr>
          <w:p w14:paraId="4711797E" w14:textId="09A31EEE" w:rsidR="004F61B6" w:rsidRPr="005C4065" w:rsidRDefault="00DB7BF2"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4B158C" w:rsidRPr="005C4065" w14:paraId="12CC714C" w14:textId="77777777" w:rsidTr="002F5CFE">
        <w:tc>
          <w:tcPr>
            <w:tcW w:w="2759" w:type="dxa"/>
            <w:shd w:val="clear" w:color="auto" w:fill="auto"/>
          </w:tcPr>
          <w:p w14:paraId="1FEE2522" w14:textId="61C862B8" w:rsidR="005C4065" w:rsidRPr="00F0120F" w:rsidRDefault="005C4065"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Diëtist</w:t>
            </w:r>
          </w:p>
        </w:tc>
        <w:tc>
          <w:tcPr>
            <w:tcW w:w="6447" w:type="dxa"/>
            <w:shd w:val="clear" w:color="auto" w:fill="auto"/>
          </w:tcPr>
          <w:p w14:paraId="0E133B09" w14:textId="06E00518" w:rsidR="005C4065" w:rsidRPr="005C4065" w:rsidRDefault="005C4065"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Ja </w:t>
            </w:r>
          </w:p>
        </w:tc>
      </w:tr>
      <w:tr w:rsidR="005C4065" w:rsidRPr="005C4065" w14:paraId="5E790A72" w14:textId="77777777" w:rsidTr="002F5CFE">
        <w:tc>
          <w:tcPr>
            <w:tcW w:w="2759" w:type="dxa"/>
            <w:shd w:val="clear" w:color="auto" w:fill="auto"/>
          </w:tcPr>
          <w:p w14:paraId="081BB6C6" w14:textId="17F196A5" w:rsidR="00DB7BF2" w:rsidRPr="00F0120F" w:rsidRDefault="00DB7BF2"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Schoolmaatschappelijk werker </w:t>
            </w:r>
          </w:p>
        </w:tc>
        <w:tc>
          <w:tcPr>
            <w:tcW w:w="6447" w:type="dxa"/>
            <w:shd w:val="clear" w:color="auto" w:fill="auto"/>
          </w:tcPr>
          <w:p w14:paraId="2A3F6E59" w14:textId="364B8697" w:rsidR="00DB7BF2" w:rsidRPr="005C4065" w:rsidRDefault="00DB7BF2"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J</w:t>
            </w:r>
            <w:r w:rsidR="005F094D">
              <w:rPr>
                <w:rFonts w:ascii="Tahoma" w:hAnsi="Tahoma" w:cs="Tahoma"/>
                <w:color w:val="404040" w:themeColor="text1" w:themeTint="BF"/>
                <w:sz w:val="24"/>
                <w:szCs w:val="24"/>
              </w:rPr>
              <w:t>a</w:t>
            </w:r>
          </w:p>
        </w:tc>
      </w:tr>
      <w:tr w:rsidR="005C4065" w:rsidRPr="005C4065" w14:paraId="45A7E85B" w14:textId="77777777" w:rsidTr="002F5CFE">
        <w:tc>
          <w:tcPr>
            <w:tcW w:w="2759" w:type="dxa"/>
            <w:shd w:val="clear" w:color="auto" w:fill="auto"/>
          </w:tcPr>
          <w:p w14:paraId="16556F70" w14:textId="5A37F6F8" w:rsidR="00DB7BF2" w:rsidRPr="00F0120F" w:rsidRDefault="00DE480B" w:rsidP="002F5CFE">
            <w:pPr>
              <w:tabs>
                <w:tab w:val="left" w:pos="567"/>
              </w:tabs>
              <w:spacing w:before="0" w:after="0" w:line="360" w:lineRule="auto"/>
              <w:rPr>
                <w:rFonts w:ascii="Tahoma" w:hAnsi="Tahoma" w:cs="Tahoma"/>
                <w:b/>
                <w:color w:val="404040" w:themeColor="text1" w:themeTint="BF"/>
                <w:sz w:val="24"/>
                <w:szCs w:val="24"/>
              </w:rPr>
            </w:pPr>
            <w:r w:rsidRPr="00F0120F">
              <w:rPr>
                <w:rFonts w:ascii="Tahoma" w:hAnsi="Tahoma" w:cs="Tahoma"/>
                <w:b/>
                <w:color w:val="404040" w:themeColor="text1" w:themeTint="BF"/>
                <w:sz w:val="24"/>
                <w:szCs w:val="24"/>
              </w:rPr>
              <w:t xml:space="preserve">Orthopedagoog </w:t>
            </w:r>
          </w:p>
        </w:tc>
        <w:tc>
          <w:tcPr>
            <w:tcW w:w="6447" w:type="dxa"/>
            <w:shd w:val="clear" w:color="auto" w:fill="auto"/>
          </w:tcPr>
          <w:p w14:paraId="66A0E617" w14:textId="2DD2A932" w:rsidR="00DB7BF2" w:rsidRPr="005C4065" w:rsidRDefault="00DE480B" w:rsidP="002F5CFE">
            <w:pPr>
              <w:tabs>
                <w:tab w:val="left" w:pos="567"/>
              </w:tabs>
              <w:spacing w:before="0" w:after="0" w:line="360" w:lineRule="auto"/>
              <w:rPr>
                <w:rFonts w:ascii="Tahoma" w:hAnsi="Tahoma" w:cs="Tahoma"/>
                <w:color w:val="404040" w:themeColor="text1" w:themeTint="BF"/>
                <w:sz w:val="24"/>
                <w:szCs w:val="24"/>
              </w:rPr>
            </w:pPr>
            <w:r w:rsidRPr="005C4065">
              <w:rPr>
                <w:rFonts w:ascii="Tahoma" w:hAnsi="Tahoma" w:cs="Tahoma"/>
                <w:color w:val="404040" w:themeColor="text1" w:themeTint="BF"/>
                <w:sz w:val="24"/>
                <w:szCs w:val="24"/>
              </w:rPr>
              <w:t xml:space="preserve">Nee </w:t>
            </w:r>
          </w:p>
        </w:tc>
      </w:tr>
      <w:tr w:rsidR="00DB7BF2" w:rsidRPr="003F6E9F" w14:paraId="1179129D" w14:textId="77777777" w:rsidTr="002F5CFE">
        <w:tc>
          <w:tcPr>
            <w:tcW w:w="2759" w:type="dxa"/>
            <w:shd w:val="clear" w:color="auto" w:fill="auto"/>
          </w:tcPr>
          <w:p w14:paraId="7378C4E6" w14:textId="61148A0C" w:rsidR="00DB7BF2" w:rsidRPr="00D7694C" w:rsidRDefault="00C06E58" w:rsidP="002F5CFE">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Fysiotherapeut</w:t>
            </w:r>
          </w:p>
        </w:tc>
        <w:tc>
          <w:tcPr>
            <w:tcW w:w="6447" w:type="dxa"/>
            <w:shd w:val="clear" w:color="auto" w:fill="auto"/>
          </w:tcPr>
          <w:p w14:paraId="7B269041" w14:textId="5737249D" w:rsidR="00DB7BF2" w:rsidRPr="00D7694C" w:rsidRDefault="00C06E58" w:rsidP="002F5CFE">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Nee </w:t>
            </w:r>
          </w:p>
        </w:tc>
      </w:tr>
    </w:tbl>
    <w:p w14:paraId="63269EFF" w14:textId="77777777" w:rsidR="004F61B6" w:rsidRDefault="004F61B6" w:rsidP="003F6E9F">
      <w:pPr>
        <w:spacing w:before="0" w:after="0" w:line="360" w:lineRule="auto"/>
        <w:rPr>
          <w:rFonts w:ascii="Tahoma" w:hAnsi="Tahoma" w:cs="Tahoma"/>
          <w:b/>
          <w:sz w:val="24"/>
          <w:szCs w:val="24"/>
        </w:rPr>
      </w:pPr>
    </w:p>
    <w:p w14:paraId="19184B28" w14:textId="77777777" w:rsidR="00EC6608" w:rsidRPr="003F6E9F" w:rsidRDefault="00EC6608" w:rsidP="003F6E9F">
      <w:pPr>
        <w:spacing w:before="0" w:after="0" w:line="360" w:lineRule="auto"/>
        <w:rPr>
          <w:rFonts w:ascii="Tahoma" w:hAnsi="Tahoma" w:cs="Tahoma"/>
          <w:b/>
          <w:sz w:val="24"/>
          <w:szCs w:val="24"/>
        </w:rPr>
      </w:pPr>
    </w:p>
    <w:p w14:paraId="4DEEC72F" w14:textId="77777777" w:rsidR="002F5CFE" w:rsidRDefault="002F5CFE" w:rsidP="003F6E9F">
      <w:pPr>
        <w:spacing w:before="0" w:after="0" w:line="360" w:lineRule="auto"/>
        <w:rPr>
          <w:rFonts w:ascii="Tahoma" w:hAnsi="Tahoma" w:cs="Tahoma"/>
          <w:b/>
          <w:color w:val="404040" w:themeColor="text1" w:themeTint="BF"/>
          <w:sz w:val="24"/>
          <w:szCs w:val="24"/>
        </w:rPr>
      </w:pPr>
    </w:p>
    <w:p w14:paraId="5C5C41AB" w14:textId="77777777" w:rsidR="002F5CFE" w:rsidRDefault="002F5CFE" w:rsidP="003F6E9F">
      <w:pPr>
        <w:spacing w:before="0" w:after="0" w:line="360" w:lineRule="auto"/>
        <w:rPr>
          <w:rFonts w:ascii="Tahoma" w:hAnsi="Tahoma" w:cs="Tahoma"/>
          <w:b/>
          <w:color w:val="404040" w:themeColor="text1" w:themeTint="BF"/>
          <w:sz w:val="24"/>
          <w:szCs w:val="24"/>
        </w:rPr>
      </w:pPr>
    </w:p>
    <w:p w14:paraId="5A503707" w14:textId="77777777" w:rsidR="002F5CFE" w:rsidRDefault="002F5CFE" w:rsidP="003F6E9F">
      <w:pPr>
        <w:spacing w:before="0" w:after="0" w:line="360" w:lineRule="auto"/>
        <w:rPr>
          <w:rFonts w:ascii="Tahoma" w:hAnsi="Tahoma" w:cs="Tahoma"/>
          <w:b/>
          <w:color w:val="404040" w:themeColor="text1" w:themeTint="BF"/>
          <w:sz w:val="24"/>
          <w:szCs w:val="24"/>
        </w:rPr>
      </w:pPr>
    </w:p>
    <w:p w14:paraId="525BF5B0" w14:textId="77777777" w:rsidR="002F5CFE" w:rsidRDefault="002F5CFE" w:rsidP="003F6E9F">
      <w:pPr>
        <w:spacing w:before="0" w:after="0" w:line="360" w:lineRule="auto"/>
        <w:rPr>
          <w:rFonts w:ascii="Tahoma" w:hAnsi="Tahoma" w:cs="Tahoma"/>
          <w:b/>
          <w:color w:val="404040" w:themeColor="text1" w:themeTint="BF"/>
          <w:sz w:val="24"/>
          <w:szCs w:val="24"/>
        </w:rPr>
      </w:pPr>
    </w:p>
    <w:p w14:paraId="2CED3B3A" w14:textId="77777777" w:rsidR="002F5CFE" w:rsidRDefault="002F5CFE" w:rsidP="003F6E9F">
      <w:pPr>
        <w:spacing w:before="0" w:after="0" w:line="360" w:lineRule="auto"/>
        <w:rPr>
          <w:rFonts w:ascii="Tahoma" w:hAnsi="Tahoma" w:cs="Tahoma"/>
          <w:b/>
          <w:color w:val="404040" w:themeColor="text1" w:themeTint="BF"/>
          <w:sz w:val="24"/>
          <w:szCs w:val="24"/>
        </w:rPr>
      </w:pPr>
    </w:p>
    <w:p w14:paraId="139C1978" w14:textId="77777777" w:rsidR="002F5CFE" w:rsidRDefault="002F5CFE" w:rsidP="003F6E9F">
      <w:pPr>
        <w:spacing w:before="0" w:after="0" w:line="360" w:lineRule="auto"/>
        <w:rPr>
          <w:rFonts w:ascii="Tahoma" w:hAnsi="Tahoma" w:cs="Tahoma"/>
          <w:b/>
          <w:color w:val="404040" w:themeColor="text1" w:themeTint="BF"/>
          <w:sz w:val="24"/>
          <w:szCs w:val="24"/>
        </w:rPr>
      </w:pPr>
    </w:p>
    <w:p w14:paraId="3ACDFAB2" w14:textId="0FF7907C" w:rsidR="002F5CFE" w:rsidRPr="00BF788B" w:rsidRDefault="00BF788B" w:rsidP="002F5CFE">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 xml:space="preserve">2. </w:t>
      </w:r>
      <w:r w:rsidR="002F5CFE" w:rsidRPr="00BF788B">
        <w:rPr>
          <w:rFonts w:ascii="Tahoma" w:hAnsi="Tahoma" w:cs="Tahoma"/>
          <w:b/>
          <w:color w:val="404040" w:themeColor="text1" w:themeTint="BF"/>
          <w:sz w:val="24"/>
          <w:szCs w:val="24"/>
        </w:rPr>
        <w:t xml:space="preserve">BASISONDERSTEUNING </w:t>
      </w:r>
    </w:p>
    <w:p w14:paraId="57723F11" w14:textId="0152FD5D" w:rsidR="002F5CFE" w:rsidRPr="00C77A16" w:rsidRDefault="002F5CFE" w:rsidP="002F5CFE">
      <w:pPr>
        <w:tabs>
          <w:tab w:val="left" w:pos="567"/>
        </w:tabs>
        <w:spacing w:before="0" w:after="0" w:line="360" w:lineRule="auto"/>
        <w:jc w:val="both"/>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De basisondersteuning bevat vier aspecten: basiskwaliteit, preventieve en licht curatieve interventies, onderwijsondersteuningsstructuur en planmatig werken. In het Samenwerkingsverband Passend Primair Onderwijs Rotterdam (PPO) is afgesproken dat alle scholen per 1 augustus 2016 voldoen aan het vereiste niveau van basisondersteuning zoals omschreven in het ondersteuningsplan. </w:t>
      </w:r>
    </w:p>
    <w:p w14:paraId="54EA52E8" w14:textId="77777777" w:rsidR="002F5CFE" w:rsidRPr="00C77A16" w:rsidRDefault="002F5CFE" w:rsidP="002F5CFE">
      <w:pPr>
        <w:tabs>
          <w:tab w:val="left" w:pos="567"/>
        </w:tabs>
        <w:spacing w:before="0" w:after="0" w:line="360" w:lineRule="auto"/>
        <w:rPr>
          <w:rFonts w:ascii="Tahoma" w:hAnsi="Tahoma" w:cs="Tahoma"/>
          <w:b/>
          <w:color w:val="404040" w:themeColor="text1" w:themeTint="BF"/>
          <w:sz w:val="24"/>
          <w:szCs w:val="24"/>
        </w:rPr>
      </w:pPr>
    </w:p>
    <w:p w14:paraId="3C7B5F0E" w14:textId="77777777" w:rsidR="002F5CFE" w:rsidRPr="00C77A16" w:rsidRDefault="002F5CFE" w:rsidP="002F5CFE">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Beoordeling inspectie:</w:t>
      </w:r>
      <w:r w:rsidRPr="00C77A16">
        <w:rPr>
          <w:rFonts w:ascii="Tahoma" w:hAnsi="Tahoma" w:cs="Tahoma"/>
          <w:color w:val="404040" w:themeColor="text1" w:themeTint="BF"/>
          <w:sz w:val="24"/>
          <w:szCs w:val="24"/>
        </w:rPr>
        <w:t xml:space="preserve"> voldoende</w:t>
      </w:r>
      <w:r w:rsidRPr="00C77A16">
        <w:rPr>
          <w:rFonts w:ascii="Tahoma" w:hAnsi="Tahoma" w:cs="Tahoma"/>
          <w:b/>
          <w:color w:val="404040" w:themeColor="text1" w:themeTint="BF"/>
          <w:sz w:val="24"/>
          <w:szCs w:val="24"/>
        </w:rPr>
        <w:tab/>
      </w:r>
    </w:p>
    <w:p w14:paraId="63FA6E95" w14:textId="77777777" w:rsidR="002F5CFE" w:rsidRPr="00C77A16" w:rsidRDefault="002F5CFE" w:rsidP="002F5CFE">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 xml:space="preserve">Datum vaststelling: </w:t>
      </w:r>
      <w:r w:rsidRPr="00C77A16">
        <w:rPr>
          <w:rFonts w:ascii="Tahoma" w:hAnsi="Tahoma" w:cs="Tahoma"/>
          <w:color w:val="404040" w:themeColor="text1" w:themeTint="BF"/>
          <w:sz w:val="24"/>
          <w:szCs w:val="24"/>
        </w:rPr>
        <w:t>21 – 11 - 2014</w:t>
      </w:r>
    </w:p>
    <w:p w14:paraId="31C28F61" w14:textId="77777777" w:rsidR="002F5CFE" w:rsidRPr="00C77A16" w:rsidRDefault="002F5CFE" w:rsidP="002F5CFE">
      <w:pPr>
        <w:tabs>
          <w:tab w:val="left" w:pos="567"/>
        </w:tabs>
        <w:spacing w:before="0" w:after="0" w:line="360" w:lineRule="auto"/>
        <w:rPr>
          <w:rFonts w:ascii="Tahoma" w:hAnsi="Tahoma" w:cs="Tahoma"/>
          <w:color w:val="404040" w:themeColor="text1" w:themeTint="BF"/>
          <w:sz w:val="24"/>
          <w:szCs w:val="24"/>
        </w:rPr>
      </w:pPr>
    </w:p>
    <w:p w14:paraId="0B17617F" w14:textId="28044E5C" w:rsidR="002F5CFE" w:rsidRPr="00C77A16" w:rsidRDefault="00BF788B" w:rsidP="002F5CFE">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 xml:space="preserve">2.1 </w:t>
      </w:r>
      <w:r w:rsidR="002F5CFE" w:rsidRPr="00C77A16">
        <w:rPr>
          <w:rFonts w:ascii="Tahoma" w:hAnsi="Tahoma" w:cs="Tahoma"/>
          <w:b/>
          <w:color w:val="404040" w:themeColor="text1" w:themeTint="BF"/>
          <w:sz w:val="24"/>
          <w:szCs w:val="24"/>
        </w:rPr>
        <w:t>Handelingsgericht werken</w:t>
      </w:r>
    </w:p>
    <w:p w14:paraId="714898B7" w14:textId="5907DEB8" w:rsidR="002F5CFE" w:rsidRPr="00C77A16" w:rsidRDefault="002F5CFE" w:rsidP="002F5CFE">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Met ingang van het schooljaar 2012-2013 werkt de school volgens de principes van HGW. Elke groep werkt met drie niveau arrangementen: het basis-, het intensief en verdiept arrangement. Deze zorgverbreding is niet alleen gericht op leerlingen met leerproblemen maar ook op leerlingen die meer aankunnen dan het reguliere lesprogramma. Gedurende het schooljaar wordt de HGW- cyclus doorlopen.</w:t>
      </w:r>
    </w:p>
    <w:p w14:paraId="0949E2F0" w14:textId="77777777" w:rsidR="002F5CFE" w:rsidRPr="00C77A16" w:rsidRDefault="002F5CFE" w:rsidP="002F5CFE">
      <w:pPr>
        <w:tabs>
          <w:tab w:val="left" w:pos="567"/>
        </w:tabs>
        <w:spacing w:before="0" w:after="0" w:line="360" w:lineRule="auto"/>
        <w:rPr>
          <w:rFonts w:ascii="Tahoma" w:hAnsi="Tahoma" w:cs="Tahoma"/>
          <w:color w:val="404040" w:themeColor="text1" w:themeTint="BF"/>
          <w:sz w:val="24"/>
          <w:szCs w:val="24"/>
        </w:rPr>
      </w:pPr>
    </w:p>
    <w:p w14:paraId="327D1A10" w14:textId="0ED8125B" w:rsidR="002F5CFE" w:rsidRPr="00C77A16" w:rsidRDefault="002F5CFE" w:rsidP="002F5CFE">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Stap 1: Cyclus handelingsgericht werken door de leerkracht.</w:t>
      </w:r>
    </w:p>
    <w:p w14:paraId="045D98DB" w14:textId="1B3F995A" w:rsidR="002F5CFE" w:rsidRPr="00C77A16" w:rsidRDefault="002F5CFE" w:rsidP="002F5CFE">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Stap 2: Groepsbespreking.</w:t>
      </w:r>
    </w:p>
    <w:p w14:paraId="15BDB026" w14:textId="6728196D" w:rsidR="002F5CFE" w:rsidRPr="00C77A16" w:rsidRDefault="002F5CFE" w:rsidP="002F5CFE">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Stap 3: Leerlingenbespreking.</w:t>
      </w:r>
    </w:p>
    <w:p w14:paraId="291B6A30" w14:textId="7284AE85" w:rsidR="002F5CFE" w:rsidRPr="00C77A16" w:rsidRDefault="002F5CFE" w:rsidP="002F5CFE">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Stap 4: Individueel handelingsplan.</w:t>
      </w:r>
    </w:p>
    <w:p w14:paraId="1BC578C0" w14:textId="19B774B5" w:rsidR="002F5CFE" w:rsidRPr="00C77A16" w:rsidRDefault="002F5CFE" w:rsidP="002F5CFE">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Stap 5: Extern handelen: Schoolcontactpersoon van PPO (SCP), KANS </w:t>
      </w:r>
      <w:r w:rsidR="00404CB3">
        <w:rPr>
          <w:rFonts w:ascii="Tahoma" w:hAnsi="Tahoma" w:cs="Tahoma"/>
          <w:color w:val="404040" w:themeColor="text1" w:themeTint="BF"/>
          <w:sz w:val="24"/>
          <w:szCs w:val="24"/>
        </w:rPr>
        <w:t xml:space="preserve">(Kennis, Advies, Netwerk SBO) </w:t>
      </w:r>
      <w:r w:rsidRPr="00C77A16">
        <w:rPr>
          <w:rFonts w:ascii="Tahoma" w:hAnsi="Tahoma" w:cs="Tahoma"/>
          <w:color w:val="404040" w:themeColor="text1" w:themeTint="BF"/>
          <w:sz w:val="24"/>
          <w:szCs w:val="24"/>
        </w:rPr>
        <w:t>van de RVKO.</w:t>
      </w:r>
    </w:p>
    <w:p w14:paraId="79F4B7B5" w14:textId="77777777" w:rsidR="00646E21" w:rsidRDefault="00404CB3" w:rsidP="00646E21">
      <w:pPr>
        <w:pStyle w:val="Geenafstand"/>
        <w:spacing w:line="360" w:lineRule="auto"/>
        <w:contextualSpacing/>
        <w:rPr>
          <w:rFonts w:ascii="Tahoma" w:hAnsi="Tahoma" w:cs="Tahoma"/>
          <w:color w:val="404040" w:themeColor="text1" w:themeTint="BF"/>
          <w:sz w:val="24"/>
          <w:szCs w:val="24"/>
        </w:rPr>
      </w:pPr>
      <w:r>
        <w:rPr>
          <w:rFonts w:ascii="Tahoma" w:hAnsi="Tahoma" w:cs="Tahoma"/>
          <w:color w:val="404040" w:themeColor="text1" w:themeTint="BF"/>
          <w:sz w:val="24"/>
          <w:szCs w:val="24"/>
        </w:rPr>
        <w:t>Stap 6: Externe zorg: bv. a</w:t>
      </w:r>
      <w:r w:rsidR="002F5CFE" w:rsidRPr="00C77A16">
        <w:rPr>
          <w:rFonts w:ascii="Tahoma" w:hAnsi="Tahoma" w:cs="Tahoma"/>
          <w:color w:val="404040" w:themeColor="text1" w:themeTint="BF"/>
          <w:sz w:val="24"/>
          <w:szCs w:val="24"/>
        </w:rPr>
        <w:t xml:space="preserve">mbulante begeleiding van PPO, logopedie </w:t>
      </w:r>
      <w:r>
        <w:rPr>
          <w:rFonts w:ascii="Tahoma" w:hAnsi="Tahoma" w:cs="Tahoma"/>
          <w:color w:val="404040" w:themeColor="text1" w:themeTint="BF"/>
          <w:sz w:val="24"/>
          <w:szCs w:val="24"/>
        </w:rPr>
        <w:t xml:space="preserve">of externe onderwijsbureaus zoals 12learn </w:t>
      </w:r>
      <w:r w:rsidR="002F5CFE" w:rsidRPr="00C77A16">
        <w:rPr>
          <w:rFonts w:ascii="Tahoma" w:hAnsi="Tahoma" w:cs="Tahoma"/>
          <w:color w:val="404040" w:themeColor="text1" w:themeTint="BF"/>
          <w:sz w:val="24"/>
          <w:szCs w:val="24"/>
        </w:rPr>
        <w:t>etc.</w:t>
      </w:r>
    </w:p>
    <w:p w14:paraId="7293D9A4" w14:textId="0A44516F" w:rsidR="002F5CFE" w:rsidRDefault="002F5CFE" w:rsidP="00646E21">
      <w:pPr>
        <w:pStyle w:val="Geenafstand"/>
        <w:spacing w:line="360" w:lineRule="auto"/>
        <w:contextualSpacing/>
        <w:rPr>
          <w:rFonts w:ascii="Tahoma" w:hAnsi="Tahoma" w:cs="Tahoma"/>
          <w:color w:val="404040" w:themeColor="text1" w:themeTint="BF"/>
          <w:sz w:val="24"/>
          <w:szCs w:val="24"/>
        </w:rPr>
      </w:pPr>
      <w:r w:rsidRPr="00C77A16">
        <w:rPr>
          <w:rFonts w:ascii="Tahoma" w:hAnsi="Tahoma" w:cs="Tahoma"/>
          <w:color w:val="404040" w:themeColor="text1" w:themeTint="BF"/>
          <w:sz w:val="24"/>
          <w:szCs w:val="24"/>
        </w:rPr>
        <w:lastRenderedPageBreak/>
        <w:t xml:space="preserve">Een uitgebreide omschrijving van </w:t>
      </w:r>
      <w:r w:rsidR="00C77A16" w:rsidRPr="00C77A16">
        <w:rPr>
          <w:rFonts w:ascii="Tahoma" w:hAnsi="Tahoma" w:cs="Tahoma"/>
          <w:color w:val="404040" w:themeColor="text1" w:themeTint="BF"/>
          <w:sz w:val="24"/>
          <w:szCs w:val="24"/>
        </w:rPr>
        <w:t xml:space="preserve">het handelingsgericht werken </w:t>
      </w:r>
      <w:r w:rsidR="0031354E">
        <w:rPr>
          <w:rFonts w:ascii="Tahoma" w:hAnsi="Tahoma" w:cs="Tahoma"/>
          <w:color w:val="404040" w:themeColor="text1" w:themeTint="BF"/>
          <w:sz w:val="24"/>
          <w:szCs w:val="24"/>
        </w:rPr>
        <w:t xml:space="preserve">is opgenomen in het schoolplan en in het zorgplan. </w:t>
      </w:r>
    </w:p>
    <w:p w14:paraId="4BCE7014" w14:textId="77777777" w:rsidR="00404CB3" w:rsidRPr="00C77A16" w:rsidRDefault="00404CB3" w:rsidP="002F5CFE">
      <w:pPr>
        <w:tabs>
          <w:tab w:val="left" w:pos="567"/>
        </w:tabs>
        <w:spacing w:before="0" w:after="0" w:line="360" w:lineRule="auto"/>
        <w:rPr>
          <w:rFonts w:ascii="Tahoma" w:hAnsi="Tahoma" w:cs="Tahoma"/>
          <w:color w:val="404040" w:themeColor="text1" w:themeTint="BF"/>
          <w:sz w:val="24"/>
          <w:szCs w:val="24"/>
        </w:rPr>
      </w:pPr>
    </w:p>
    <w:p w14:paraId="5E0AF756" w14:textId="6EFB0AB1" w:rsidR="004A70BF" w:rsidRPr="00DA56FC"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2</w:t>
      </w:r>
      <w:r w:rsidR="002F5CFE" w:rsidRPr="00C77A16">
        <w:rPr>
          <w:rFonts w:ascii="Tahoma" w:hAnsi="Tahoma" w:cs="Tahoma"/>
          <w:b/>
          <w:color w:val="404040" w:themeColor="text1" w:themeTint="BF"/>
          <w:sz w:val="24"/>
          <w:szCs w:val="24"/>
        </w:rPr>
        <w:t>.2 Preventieve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762"/>
        <w:gridCol w:w="5124"/>
      </w:tblGrid>
      <w:tr w:rsidR="00C77A16" w:rsidRPr="00C77A16" w14:paraId="2DA68020" w14:textId="77777777" w:rsidTr="00C77A16">
        <w:trPr>
          <w:trHeight w:val="70"/>
        </w:trPr>
        <w:tc>
          <w:tcPr>
            <w:tcW w:w="3323" w:type="dxa"/>
            <w:shd w:val="clear" w:color="auto" w:fill="auto"/>
            <w:tcMar>
              <w:left w:w="108" w:type="dxa"/>
              <w:right w:w="108" w:type="dxa"/>
            </w:tcMar>
          </w:tcPr>
          <w:p w14:paraId="65BF8B56" w14:textId="77777777" w:rsidR="00AB1782" w:rsidRPr="00C77A16" w:rsidRDefault="00104E46"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I</w:t>
            </w:r>
            <w:r w:rsidR="00AB1782" w:rsidRPr="00C77A16">
              <w:rPr>
                <w:rFonts w:ascii="Tahoma" w:hAnsi="Tahoma" w:cs="Tahoma"/>
                <w:b/>
                <w:color w:val="404040" w:themeColor="text1" w:themeTint="BF"/>
                <w:sz w:val="24"/>
                <w:szCs w:val="24"/>
              </w:rPr>
              <w:t>nterventie</w:t>
            </w:r>
          </w:p>
        </w:tc>
        <w:tc>
          <w:tcPr>
            <w:tcW w:w="762" w:type="dxa"/>
            <w:shd w:val="clear" w:color="auto" w:fill="auto"/>
            <w:tcMar>
              <w:left w:w="108" w:type="dxa"/>
              <w:right w:w="108" w:type="dxa"/>
            </w:tcMar>
            <w:vAlign w:val="bottom"/>
          </w:tcPr>
          <w:p w14:paraId="00514E11" w14:textId="050554F2" w:rsidR="00AB1782" w:rsidRPr="00C77A16" w:rsidRDefault="00C77A16" w:rsidP="003F6E9F">
            <w:pPr>
              <w:tabs>
                <w:tab w:val="left" w:pos="567"/>
              </w:tabs>
              <w:spacing w:before="0" w:after="0" w:line="360" w:lineRule="auto"/>
              <w:jc w:val="center"/>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In orde</w:t>
            </w:r>
          </w:p>
        </w:tc>
        <w:tc>
          <w:tcPr>
            <w:tcW w:w="5124" w:type="dxa"/>
            <w:tcMar>
              <w:left w:w="108" w:type="dxa"/>
              <w:right w:w="108" w:type="dxa"/>
            </w:tcMar>
          </w:tcPr>
          <w:p w14:paraId="4A2CA443" w14:textId="77777777" w:rsidR="00AB1782" w:rsidRPr="00C77A16" w:rsidRDefault="00104E46"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T</w:t>
            </w:r>
            <w:r w:rsidR="00AB1782" w:rsidRPr="00C77A16">
              <w:rPr>
                <w:rFonts w:ascii="Tahoma" w:hAnsi="Tahoma" w:cs="Tahoma"/>
                <w:b/>
                <w:color w:val="404040" w:themeColor="text1" w:themeTint="BF"/>
                <w:sz w:val="24"/>
                <w:szCs w:val="24"/>
              </w:rPr>
              <w:t>oelichting</w:t>
            </w:r>
            <w:r w:rsidR="005E1795" w:rsidRPr="00C77A16">
              <w:rPr>
                <w:rFonts w:ascii="Tahoma" w:hAnsi="Tahoma" w:cs="Tahoma"/>
                <w:b/>
                <w:color w:val="404040" w:themeColor="text1" w:themeTint="BF"/>
                <w:sz w:val="24"/>
                <w:szCs w:val="24"/>
              </w:rPr>
              <w:t xml:space="preserve"> (inclusief ambitie)</w:t>
            </w:r>
          </w:p>
        </w:tc>
      </w:tr>
      <w:tr w:rsidR="00C77A16" w:rsidRPr="00C77A16" w14:paraId="4A2FA8E2" w14:textId="77777777" w:rsidTr="00C77A16">
        <w:tc>
          <w:tcPr>
            <w:tcW w:w="3323" w:type="dxa"/>
            <w:shd w:val="clear" w:color="auto" w:fill="auto"/>
            <w:tcMar>
              <w:left w:w="108" w:type="dxa"/>
              <w:right w:w="108" w:type="dxa"/>
            </w:tcMar>
          </w:tcPr>
          <w:p w14:paraId="4FE49E92" w14:textId="3A78DF72"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Vroegtijdig signaleren van leer-, opgroei- en opvoedproblemen</w:t>
            </w:r>
          </w:p>
        </w:tc>
        <w:tc>
          <w:tcPr>
            <w:tcW w:w="762" w:type="dxa"/>
            <w:shd w:val="clear" w:color="auto" w:fill="auto"/>
            <w:tcMar>
              <w:left w:w="108" w:type="dxa"/>
              <w:right w:w="108" w:type="dxa"/>
            </w:tcMar>
          </w:tcPr>
          <w:p w14:paraId="10A42501"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1829130036"/>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sdt>
          <w:sdtPr>
            <w:rPr>
              <w:rFonts w:ascii="Tahoma" w:hAnsi="Tahoma" w:cs="Tahoma"/>
              <w:color w:val="404040" w:themeColor="text1" w:themeTint="BF"/>
              <w:sz w:val="24"/>
              <w:szCs w:val="24"/>
            </w:rPr>
            <w:id w:val="1032539763"/>
          </w:sdtPr>
          <w:sdtEndPr/>
          <w:sdtContent>
            <w:tc>
              <w:tcPr>
                <w:tcW w:w="5124" w:type="dxa"/>
                <w:tcMar>
                  <w:left w:w="108" w:type="dxa"/>
                  <w:right w:w="108" w:type="dxa"/>
                </w:tcMar>
              </w:tcPr>
              <w:p w14:paraId="30F83A86" w14:textId="7DD9E0B9" w:rsidR="00E72228" w:rsidRPr="00C77A16" w:rsidRDefault="00E72228" w:rsidP="00C77A16">
                <w:pPr>
                  <w:tabs>
                    <w:tab w:val="left" w:pos="567"/>
                  </w:tabs>
                  <w:spacing w:before="0" w:after="0" w:line="360" w:lineRule="auto"/>
                  <w:ind w:left="360"/>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Sociaal- emotionele ontwikkeling:</w:t>
                </w:r>
              </w:p>
              <w:p w14:paraId="3DE9E326" w14:textId="2B074144" w:rsidR="00E72228" w:rsidRPr="00C77A16" w:rsidRDefault="00102D97"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Viseon, observaties en oudergesprekken.</w:t>
                </w:r>
              </w:p>
              <w:p w14:paraId="50BBF2AF" w14:textId="77777777" w:rsidR="00CA38CA" w:rsidRPr="00C77A16" w:rsidRDefault="00102D97"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b/>
                    <w:color w:val="404040" w:themeColor="text1" w:themeTint="BF"/>
                    <w:sz w:val="24"/>
                    <w:szCs w:val="24"/>
                  </w:rPr>
                  <w:t xml:space="preserve">Leerproblemen: </w:t>
                </w:r>
              </w:p>
              <w:p w14:paraId="555A0129" w14:textId="21FA77CC" w:rsidR="00E72228" w:rsidRPr="00C77A16" w:rsidRDefault="00CA38CA"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Cito </w:t>
                </w:r>
                <w:r w:rsidR="00102D97" w:rsidRPr="00C77A16">
                  <w:rPr>
                    <w:rFonts w:ascii="Tahoma" w:hAnsi="Tahoma" w:cs="Tahoma"/>
                    <w:color w:val="404040" w:themeColor="text1" w:themeTint="BF"/>
                    <w:sz w:val="24"/>
                    <w:szCs w:val="24"/>
                  </w:rPr>
                  <w:t>LOVS,</w:t>
                </w:r>
                <w:r w:rsidRPr="00C77A16">
                  <w:rPr>
                    <w:rFonts w:ascii="Tahoma" w:hAnsi="Tahoma" w:cs="Tahoma"/>
                    <w:color w:val="404040" w:themeColor="text1" w:themeTint="BF"/>
                    <w:sz w:val="24"/>
                    <w:szCs w:val="24"/>
                  </w:rPr>
                  <w:t xml:space="preserve"> DHH, l</w:t>
                </w:r>
                <w:r w:rsidR="00B80163" w:rsidRPr="00C77A16">
                  <w:rPr>
                    <w:rFonts w:ascii="Tahoma" w:hAnsi="Tahoma" w:cs="Tahoma"/>
                    <w:color w:val="404040" w:themeColor="text1" w:themeTint="BF"/>
                    <w:sz w:val="24"/>
                    <w:szCs w:val="24"/>
                  </w:rPr>
                  <w:t xml:space="preserve">eerlijnen Jonge Kind, methode gebonden toetsen, </w:t>
                </w:r>
                <w:r w:rsidR="00E85A73" w:rsidRPr="00C77A16">
                  <w:rPr>
                    <w:rFonts w:ascii="Tahoma" w:hAnsi="Tahoma" w:cs="Tahoma"/>
                    <w:color w:val="404040" w:themeColor="text1" w:themeTint="BF"/>
                    <w:sz w:val="24"/>
                    <w:szCs w:val="24"/>
                  </w:rPr>
                  <w:t>observaties, kind</w:t>
                </w:r>
                <w:r w:rsidR="00E72228" w:rsidRPr="00C77A16">
                  <w:rPr>
                    <w:rFonts w:ascii="Tahoma" w:hAnsi="Tahoma" w:cs="Tahoma"/>
                    <w:color w:val="404040" w:themeColor="text1" w:themeTint="BF"/>
                    <w:sz w:val="24"/>
                    <w:szCs w:val="24"/>
                  </w:rPr>
                  <w:t xml:space="preserve"> gesprekken en PPO.</w:t>
                </w:r>
              </w:p>
              <w:p w14:paraId="78EB56B6" w14:textId="77777777" w:rsidR="00E72228" w:rsidRPr="00C77A16" w:rsidRDefault="00102D97"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b/>
                    <w:color w:val="404040" w:themeColor="text1" w:themeTint="BF"/>
                    <w:sz w:val="24"/>
                    <w:szCs w:val="24"/>
                  </w:rPr>
                  <w:t>Opgroei</w:t>
                </w:r>
                <w:r w:rsidR="00E72228" w:rsidRPr="00C77A16">
                  <w:rPr>
                    <w:rFonts w:ascii="Tahoma" w:hAnsi="Tahoma" w:cs="Tahoma"/>
                    <w:b/>
                    <w:color w:val="404040" w:themeColor="text1" w:themeTint="BF"/>
                    <w:sz w:val="24"/>
                    <w:szCs w:val="24"/>
                  </w:rPr>
                  <w:t>-</w:t>
                </w:r>
                <w:r w:rsidRPr="00C77A16">
                  <w:rPr>
                    <w:rFonts w:ascii="Tahoma" w:hAnsi="Tahoma" w:cs="Tahoma"/>
                    <w:b/>
                    <w:color w:val="404040" w:themeColor="text1" w:themeTint="BF"/>
                    <w:sz w:val="24"/>
                    <w:szCs w:val="24"/>
                  </w:rPr>
                  <w:t xml:space="preserve"> en opvoedproblemen:</w:t>
                </w:r>
              </w:p>
              <w:p w14:paraId="776A75A1" w14:textId="77777777" w:rsidR="00AB1782" w:rsidRPr="00C77A16" w:rsidRDefault="00E72228"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O</w:t>
                </w:r>
                <w:r w:rsidR="00B80163" w:rsidRPr="00C77A16">
                  <w:rPr>
                    <w:rFonts w:ascii="Tahoma" w:hAnsi="Tahoma" w:cs="Tahoma"/>
                    <w:color w:val="404040" w:themeColor="text1" w:themeTint="BF"/>
                    <w:sz w:val="24"/>
                    <w:szCs w:val="24"/>
                  </w:rPr>
                  <w:t xml:space="preserve">verleg/contacten SMW, </w:t>
                </w:r>
                <w:r w:rsidR="00CA38CA" w:rsidRPr="00C77A16">
                  <w:rPr>
                    <w:rFonts w:ascii="Tahoma" w:hAnsi="Tahoma" w:cs="Tahoma"/>
                    <w:color w:val="404040" w:themeColor="text1" w:themeTint="BF"/>
                    <w:sz w:val="24"/>
                    <w:szCs w:val="24"/>
                  </w:rPr>
                  <w:t>CJG,</w:t>
                </w:r>
                <w:r w:rsidR="00B80163" w:rsidRPr="00C77A16">
                  <w:rPr>
                    <w:rFonts w:ascii="Tahoma" w:hAnsi="Tahoma" w:cs="Tahoma"/>
                    <w:color w:val="404040" w:themeColor="text1" w:themeTint="BF"/>
                    <w:sz w:val="24"/>
                    <w:szCs w:val="24"/>
                  </w:rPr>
                  <w:t xml:space="preserve"> kindercoach en externen.</w:t>
                </w:r>
              </w:p>
            </w:tc>
          </w:sdtContent>
        </w:sdt>
      </w:tr>
      <w:tr w:rsidR="00C77A16" w:rsidRPr="00C77A16" w14:paraId="0A7A9042" w14:textId="77777777" w:rsidTr="00C77A16">
        <w:tc>
          <w:tcPr>
            <w:tcW w:w="3323" w:type="dxa"/>
            <w:shd w:val="clear" w:color="auto" w:fill="auto"/>
            <w:tcMar>
              <w:left w:w="108" w:type="dxa"/>
              <w:right w:w="108" w:type="dxa"/>
            </w:tcMar>
          </w:tcPr>
          <w:p w14:paraId="216EC8A2" w14:textId="77777777"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De zorg voor een veilig schoolklimaat</w:t>
            </w:r>
          </w:p>
        </w:tc>
        <w:tc>
          <w:tcPr>
            <w:tcW w:w="762" w:type="dxa"/>
            <w:shd w:val="clear" w:color="auto" w:fill="auto"/>
            <w:tcMar>
              <w:left w:w="108" w:type="dxa"/>
              <w:right w:w="108" w:type="dxa"/>
            </w:tcMar>
          </w:tcPr>
          <w:p w14:paraId="3213C339"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506176527"/>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3B35296A" w14:textId="77777777" w:rsidR="00CA38CA" w:rsidRPr="00C77A16" w:rsidRDefault="00B80163"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 xml:space="preserve">Preventief: </w:t>
            </w:r>
          </w:p>
          <w:p w14:paraId="01829AD5" w14:textId="46E8A3E7" w:rsidR="00CA38CA" w:rsidRPr="00C77A16" w:rsidRDefault="00E72228"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Z</w:t>
            </w:r>
            <w:r w:rsidR="00B80163" w:rsidRPr="00C77A16">
              <w:rPr>
                <w:rFonts w:ascii="Tahoma" w:hAnsi="Tahoma" w:cs="Tahoma"/>
                <w:color w:val="404040" w:themeColor="text1" w:themeTint="BF"/>
                <w:sz w:val="24"/>
                <w:szCs w:val="24"/>
              </w:rPr>
              <w:t>ichtbare schoolregels</w:t>
            </w:r>
            <w:r w:rsidR="00C2317B" w:rsidRPr="00C77A16">
              <w:rPr>
                <w:rFonts w:ascii="Tahoma" w:hAnsi="Tahoma" w:cs="Tahoma"/>
                <w:color w:val="404040" w:themeColor="text1" w:themeTint="BF"/>
                <w:sz w:val="24"/>
                <w:szCs w:val="24"/>
              </w:rPr>
              <w:t xml:space="preserve">, </w:t>
            </w:r>
            <w:r w:rsidR="00CA38CA" w:rsidRPr="00C77A16">
              <w:rPr>
                <w:rFonts w:ascii="Tahoma" w:hAnsi="Tahoma" w:cs="Tahoma"/>
                <w:color w:val="404040" w:themeColor="text1" w:themeTint="BF"/>
                <w:sz w:val="24"/>
                <w:szCs w:val="24"/>
              </w:rPr>
              <w:t>gedragsprotocol</w:t>
            </w:r>
            <w:r w:rsidR="001A67E2" w:rsidRPr="00C77A16">
              <w:rPr>
                <w:rFonts w:ascii="Tahoma" w:hAnsi="Tahoma" w:cs="Tahoma"/>
                <w:color w:val="404040" w:themeColor="text1" w:themeTint="BF"/>
                <w:sz w:val="24"/>
                <w:szCs w:val="24"/>
              </w:rPr>
              <w:t>,</w:t>
            </w:r>
            <w:r w:rsidR="00CA38CA" w:rsidRPr="00C77A16">
              <w:rPr>
                <w:rFonts w:ascii="Tahoma" w:hAnsi="Tahoma" w:cs="Tahoma"/>
                <w:color w:val="404040" w:themeColor="text1" w:themeTint="BF"/>
                <w:sz w:val="24"/>
                <w:szCs w:val="24"/>
              </w:rPr>
              <w:t xml:space="preserve"> pestprotocol</w:t>
            </w:r>
            <w:r w:rsidR="009F1B84" w:rsidRPr="00C77A16">
              <w:rPr>
                <w:rFonts w:ascii="Tahoma" w:hAnsi="Tahoma" w:cs="Tahoma"/>
                <w:color w:val="404040" w:themeColor="text1" w:themeTint="BF"/>
                <w:sz w:val="24"/>
                <w:szCs w:val="24"/>
              </w:rPr>
              <w:t>,</w:t>
            </w:r>
            <w:r w:rsidR="001A67E2" w:rsidRPr="00C77A16">
              <w:rPr>
                <w:rFonts w:ascii="Tahoma" w:hAnsi="Tahoma" w:cs="Tahoma"/>
                <w:color w:val="404040" w:themeColor="text1" w:themeTint="BF"/>
                <w:sz w:val="24"/>
                <w:szCs w:val="24"/>
              </w:rPr>
              <w:t xml:space="preserve"> </w:t>
            </w:r>
            <w:r w:rsidR="00C2317B" w:rsidRPr="00C77A16">
              <w:rPr>
                <w:rFonts w:ascii="Tahoma" w:hAnsi="Tahoma" w:cs="Tahoma"/>
                <w:color w:val="404040" w:themeColor="text1" w:themeTint="BF"/>
                <w:sz w:val="24"/>
                <w:szCs w:val="24"/>
              </w:rPr>
              <w:t>PAD</w:t>
            </w:r>
            <w:r w:rsidR="00E17854" w:rsidRPr="00C77A16">
              <w:rPr>
                <w:rFonts w:ascii="Tahoma" w:hAnsi="Tahoma" w:cs="Tahoma"/>
                <w:color w:val="404040" w:themeColor="text1" w:themeTint="BF"/>
                <w:sz w:val="24"/>
                <w:szCs w:val="24"/>
              </w:rPr>
              <w:t>-</w:t>
            </w:r>
            <w:r w:rsidR="00CA38CA" w:rsidRPr="00C77A16">
              <w:rPr>
                <w:rFonts w:ascii="Tahoma" w:hAnsi="Tahoma" w:cs="Tahoma"/>
                <w:color w:val="404040" w:themeColor="text1" w:themeTint="BF"/>
                <w:sz w:val="24"/>
                <w:szCs w:val="24"/>
              </w:rPr>
              <w:t>leerplan</w:t>
            </w:r>
            <w:r w:rsidR="00C2317B" w:rsidRPr="00C77A16">
              <w:rPr>
                <w:rFonts w:ascii="Tahoma" w:hAnsi="Tahoma" w:cs="Tahoma"/>
                <w:color w:val="404040" w:themeColor="text1" w:themeTint="BF"/>
                <w:sz w:val="24"/>
                <w:szCs w:val="24"/>
              </w:rPr>
              <w:t xml:space="preserve">, </w:t>
            </w:r>
            <w:r w:rsidR="00856756">
              <w:rPr>
                <w:rFonts w:ascii="Tahoma" w:hAnsi="Tahoma" w:cs="Tahoma"/>
                <w:color w:val="404040" w:themeColor="text1" w:themeTint="BF"/>
                <w:sz w:val="24"/>
                <w:szCs w:val="24"/>
              </w:rPr>
              <w:t>aansluitende t</w:t>
            </w:r>
            <w:r w:rsidRPr="00C77A16">
              <w:rPr>
                <w:rFonts w:ascii="Tahoma" w:hAnsi="Tahoma" w:cs="Tahoma"/>
                <w:color w:val="404040" w:themeColor="text1" w:themeTint="BF"/>
                <w:sz w:val="24"/>
                <w:szCs w:val="24"/>
              </w:rPr>
              <w:t>hemabijeenkomsten</w:t>
            </w:r>
            <w:r w:rsidR="001A67E2" w:rsidRPr="00C77A16">
              <w:rPr>
                <w:rFonts w:ascii="Tahoma" w:hAnsi="Tahoma" w:cs="Tahoma"/>
                <w:color w:val="404040" w:themeColor="text1" w:themeTint="BF"/>
                <w:sz w:val="24"/>
                <w:szCs w:val="24"/>
              </w:rPr>
              <w:t xml:space="preserve"> voor ouders</w:t>
            </w:r>
            <w:r w:rsidR="00706C59" w:rsidRPr="00C77A16">
              <w:rPr>
                <w:rFonts w:ascii="Tahoma" w:hAnsi="Tahoma" w:cs="Tahoma"/>
                <w:color w:val="404040" w:themeColor="text1" w:themeTint="BF"/>
                <w:sz w:val="24"/>
                <w:szCs w:val="24"/>
              </w:rPr>
              <w:t>,</w:t>
            </w:r>
            <w:r w:rsidR="003815E2" w:rsidRPr="00C77A16">
              <w:rPr>
                <w:rFonts w:ascii="Tahoma" w:hAnsi="Tahoma" w:cs="Tahoma"/>
                <w:color w:val="404040" w:themeColor="text1" w:themeTint="BF"/>
                <w:sz w:val="24"/>
                <w:szCs w:val="24"/>
              </w:rPr>
              <w:t xml:space="preserve"> </w:t>
            </w:r>
            <w:r w:rsidR="00706C59" w:rsidRPr="00C77A16">
              <w:rPr>
                <w:rFonts w:ascii="Tahoma" w:hAnsi="Tahoma" w:cs="Tahoma"/>
                <w:color w:val="404040" w:themeColor="text1" w:themeTint="BF"/>
                <w:sz w:val="24"/>
                <w:szCs w:val="24"/>
              </w:rPr>
              <w:t>inzet van mediator en i</w:t>
            </w:r>
            <w:r w:rsidR="001A67E2" w:rsidRPr="00C77A16">
              <w:rPr>
                <w:rFonts w:ascii="Tahoma" w:hAnsi="Tahoma" w:cs="Tahoma"/>
                <w:color w:val="404040" w:themeColor="text1" w:themeTint="BF"/>
                <w:sz w:val="24"/>
                <w:szCs w:val="24"/>
              </w:rPr>
              <w:t xml:space="preserve">nzet </w:t>
            </w:r>
            <w:r w:rsidR="00EA215C" w:rsidRPr="00C77A16">
              <w:rPr>
                <w:rFonts w:ascii="Tahoma" w:hAnsi="Tahoma" w:cs="Tahoma"/>
                <w:color w:val="404040" w:themeColor="text1" w:themeTint="BF"/>
                <w:sz w:val="24"/>
                <w:szCs w:val="24"/>
              </w:rPr>
              <w:t xml:space="preserve">van </w:t>
            </w:r>
            <w:r w:rsidR="001A67E2" w:rsidRPr="00C77A16">
              <w:rPr>
                <w:rFonts w:ascii="Tahoma" w:hAnsi="Tahoma" w:cs="Tahoma"/>
                <w:color w:val="404040" w:themeColor="text1" w:themeTint="BF"/>
                <w:sz w:val="24"/>
                <w:szCs w:val="24"/>
              </w:rPr>
              <w:t>kindercoach</w:t>
            </w:r>
            <w:r w:rsidR="00706C59" w:rsidRPr="00C77A16">
              <w:rPr>
                <w:rFonts w:ascii="Tahoma" w:hAnsi="Tahoma" w:cs="Tahoma"/>
                <w:color w:val="404040" w:themeColor="text1" w:themeTint="BF"/>
                <w:sz w:val="24"/>
                <w:szCs w:val="24"/>
              </w:rPr>
              <w:t>.</w:t>
            </w:r>
          </w:p>
        </w:tc>
      </w:tr>
      <w:tr w:rsidR="00C77A16" w:rsidRPr="00C77A16" w14:paraId="5BAB8339" w14:textId="77777777" w:rsidTr="00C77A16">
        <w:tc>
          <w:tcPr>
            <w:tcW w:w="3323" w:type="dxa"/>
            <w:shd w:val="clear" w:color="auto" w:fill="auto"/>
            <w:tcMar>
              <w:left w:w="108" w:type="dxa"/>
              <w:right w:w="108" w:type="dxa"/>
            </w:tcMar>
          </w:tcPr>
          <w:p w14:paraId="1AFCF445" w14:textId="77777777"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Een aanbod voor leerlingen met dyslexie </w:t>
            </w:r>
          </w:p>
        </w:tc>
        <w:tc>
          <w:tcPr>
            <w:tcW w:w="762" w:type="dxa"/>
            <w:shd w:val="clear" w:color="auto" w:fill="auto"/>
            <w:tcMar>
              <w:left w:w="108" w:type="dxa"/>
              <w:right w:w="108" w:type="dxa"/>
            </w:tcMar>
          </w:tcPr>
          <w:p w14:paraId="7533B432"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812139763"/>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5B94E267" w14:textId="77777777" w:rsidR="00AB1782" w:rsidRPr="00C77A16" w:rsidRDefault="00E72228"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E</w:t>
            </w:r>
            <w:r w:rsidR="00EA215C" w:rsidRPr="00C77A16">
              <w:rPr>
                <w:rFonts w:ascii="Tahoma" w:hAnsi="Tahoma" w:cs="Tahoma"/>
                <w:color w:val="404040" w:themeColor="text1" w:themeTint="BF"/>
                <w:sz w:val="24"/>
                <w:szCs w:val="24"/>
              </w:rPr>
              <w:t>xtra leertijd</w:t>
            </w:r>
            <w:r w:rsidRPr="00C77A16">
              <w:rPr>
                <w:rFonts w:ascii="Tahoma" w:hAnsi="Tahoma" w:cs="Tahoma"/>
                <w:color w:val="404040" w:themeColor="text1" w:themeTint="BF"/>
                <w:sz w:val="24"/>
                <w:szCs w:val="24"/>
              </w:rPr>
              <w:t xml:space="preserve"> (instructies)</w:t>
            </w:r>
            <w:r w:rsidR="00EA215C" w:rsidRPr="00C77A16">
              <w:rPr>
                <w:rFonts w:ascii="Tahoma" w:hAnsi="Tahoma" w:cs="Tahoma"/>
                <w:color w:val="404040" w:themeColor="text1" w:themeTint="BF"/>
                <w:sz w:val="24"/>
                <w:szCs w:val="24"/>
              </w:rPr>
              <w:t xml:space="preserve">, hulpmiddelen, extra tijd voor het maken van </w:t>
            </w:r>
            <w:r w:rsidR="001D5FF1" w:rsidRPr="00C77A16">
              <w:rPr>
                <w:rFonts w:ascii="Tahoma" w:hAnsi="Tahoma" w:cs="Tahoma"/>
                <w:color w:val="404040" w:themeColor="text1" w:themeTint="BF"/>
                <w:sz w:val="24"/>
                <w:szCs w:val="24"/>
              </w:rPr>
              <w:t>toetsen.</w:t>
            </w:r>
          </w:p>
          <w:p w14:paraId="79BE71CA" w14:textId="77777777" w:rsidR="001D5FF1" w:rsidRPr="00C77A16" w:rsidRDefault="001D5FF1" w:rsidP="003F6E9F">
            <w:pPr>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Aanwezige </w:t>
            </w:r>
            <w:r w:rsidR="009F1B84" w:rsidRPr="00C77A16">
              <w:rPr>
                <w:rFonts w:ascii="Tahoma" w:hAnsi="Tahoma" w:cs="Tahoma"/>
                <w:color w:val="404040" w:themeColor="text1" w:themeTint="BF"/>
                <w:sz w:val="24"/>
                <w:szCs w:val="24"/>
              </w:rPr>
              <w:t>software</w:t>
            </w:r>
            <w:r w:rsidR="00E72228" w:rsidRPr="00C77A16">
              <w:rPr>
                <w:rFonts w:ascii="Tahoma" w:hAnsi="Tahoma" w:cs="Tahoma"/>
                <w:color w:val="404040" w:themeColor="text1" w:themeTint="BF"/>
                <w:sz w:val="24"/>
                <w:szCs w:val="24"/>
              </w:rPr>
              <w:t>:</w:t>
            </w:r>
            <w:r w:rsidRPr="00C77A16">
              <w:rPr>
                <w:rFonts w:ascii="Tahoma" w:hAnsi="Tahoma" w:cs="Tahoma"/>
                <w:color w:val="404040" w:themeColor="text1" w:themeTint="BF"/>
                <w:sz w:val="24"/>
                <w:szCs w:val="24"/>
              </w:rPr>
              <w:t xml:space="preserve"> Kurzweil 3000</w:t>
            </w:r>
          </w:p>
          <w:p w14:paraId="1A205390" w14:textId="77777777" w:rsidR="001D5FF1" w:rsidRDefault="00E72228"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Contacten met 12 L</w:t>
            </w:r>
            <w:r w:rsidR="001D5FF1" w:rsidRPr="00C77A16">
              <w:rPr>
                <w:rFonts w:ascii="Tahoma" w:hAnsi="Tahoma" w:cs="Tahoma"/>
                <w:color w:val="404040" w:themeColor="text1" w:themeTint="BF"/>
                <w:sz w:val="24"/>
                <w:szCs w:val="24"/>
              </w:rPr>
              <w:t>earn, Iwall en RID voor dyslexieonderzoek en behandeling.</w:t>
            </w:r>
          </w:p>
          <w:p w14:paraId="6532747B" w14:textId="6C05E6D5" w:rsidR="00CA38CA" w:rsidRPr="00C77A16" w:rsidRDefault="00C77A16"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Zie protocol dyslexie. </w:t>
            </w:r>
          </w:p>
        </w:tc>
      </w:tr>
      <w:tr w:rsidR="00C77A16" w:rsidRPr="00C77A16" w14:paraId="18E1E596" w14:textId="77777777" w:rsidTr="00C77A16">
        <w:tc>
          <w:tcPr>
            <w:tcW w:w="3323" w:type="dxa"/>
            <w:shd w:val="clear" w:color="auto" w:fill="auto"/>
            <w:tcMar>
              <w:left w:w="108" w:type="dxa"/>
              <w:right w:w="108" w:type="dxa"/>
            </w:tcMar>
          </w:tcPr>
          <w:p w14:paraId="5DD61B2A" w14:textId="56BE8D92" w:rsidR="00053C4D" w:rsidRPr="00C77A16" w:rsidRDefault="0031354E"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lastRenderedPageBreak/>
              <w:t xml:space="preserve">Een aanbod voor leerlingen met ernstige reken- en wiskundeproblemen. </w:t>
            </w:r>
          </w:p>
        </w:tc>
        <w:tc>
          <w:tcPr>
            <w:tcW w:w="762" w:type="dxa"/>
            <w:shd w:val="clear" w:color="auto" w:fill="auto"/>
            <w:tcMar>
              <w:left w:w="108" w:type="dxa"/>
              <w:right w:w="108" w:type="dxa"/>
            </w:tcMar>
          </w:tcPr>
          <w:p w14:paraId="79DD04F4" w14:textId="77777777" w:rsidR="00053C4D"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1247960199"/>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0D6DDF09" w14:textId="6CAD5089" w:rsidR="00E85A73" w:rsidRPr="00C77A16" w:rsidRDefault="0031354E"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Zie protocol ernstige reken- en wiskundeproblemen</w:t>
            </w:r>
            <w:r w:rsidR="00E85A73" w:rsidRPr="00C77A16">
              <w:rPr>
                <w:rFonts w:ascii="Tahoma" w:hAnsi="Tahoma" w:cs="Tahoma"/>
                <w:color w:val="404040" w:themeColor="text1" w:themeTint="BF"/>
                <w:sz w:val="24"/>
                <w:szCs w:val="24"/>
              </w:rPr>
              <w:t>.</w:t>
            </w:r>
          </w:p>
          <w:p w14:paraId="2C10BAFA" w14:textId="5EC3E109" w:rsidR="00053C4D" w:rsidRPr="00C77A16" w:rsidRDefault="00E72228" w:rsidP="00E85A73">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E</w:t>
            </w:r>
            <w:r w:rsidR="00EA215C" w:rsidRPr="00C77A16">
              <w:rPr>
                <w:rFonts w:ascii="Tahoma" w:hAnsi="Tahoma" w:cs="Tahoma"/>
                <w:color w:val="404040" w:themeColor="text1" w:themeTint="BF"/>
                <w:sz w:val="24"/>
                <w:szCs w:val="24"/>
              </w:rPr>
              <w:t xml:space="preserve">xtra </w:t>
            </w:r>
            <w:r w:rsidRPr="00C77A16">
              <w:rPr>
                <w:rFonts w:ascii="Tahoma" w:hAnsi="Tahoma" w:cs="Tahoma"/>
                <w:color w:val="404040" w:themeColor="text1" w:themeTint="BF"/>
                <w:sz w:val="24"/>
                <w:szCs w:val="24"/>
              </w:rPr>
              <w:t>leer</w:t>
            </w:r>
            <w:r w:rsidR="00EA215C" w:rsidRPr="00C77A16">
              <w:rPr>
                <w:rFonts w:ascii="Tahoma" w:hAnsi="Tahoma" w:cs="Tahoma"/>
                <w:color w:val="404040" w:themeColor="text1" w:themeTint="BF"/>
                <w:sz w:val="24"/>
                <w:szCs w:val="24"/>
              </w:rPr>
              <w:t>tijd</w:t>
            </w:r>
            <w:r w:rsidRPr="00C77A16">
              <w:rPr>
                <w:rFonts w:ascii="Tahoma" w:hAnsi="Tahoma" w:cs="Tahoma"/>
                <w:color w:val="404040" w:themeColor="text1" w:themeTint="BF"/>
                <w:sz w:val="24"/>
                <w:szCs w:val="24"/>
              </w:rPr>
              <w:t xml:space="preserve"> (instructies)</w:t>
            </w:r>
            <w:r w:rsidR="00EA215C" w:rsidRPr="00C77A16">
              <w:rPr>
                <w:rFonts w:ascii="Tahoma" w:hAnsi="Tahoma" w:cs="Tahoma"/>
                <w:color w:val="404040" w:themeColor="text1" w:themeTint="BF"/>
                <w:sz w:val="24"/>
                <w:szCs w:val="24"/>
              </w:rPr>
              <w:t>, aang</w:t>
            </w:r>
            <w:r w:rsidRPr="00C77A16">
              <w:rPr>
                <w:rFonts w:ascii="Tahoma" w:hAnsi="Tahoma" w:cs="Tahoma"/>
                <w:color w:val="404040" w:themeColor="text1" w:themeTint="BF"/>
                <w:sz w:val="24"/>
                <w:szCs w:val="24"/>
              </w:rPr>
              <w:t xml:space="preserve">epaste oefenstof, </w:t>
            </w:r>
            <w:r w:rsidR="00EA215C" w:rsidRPr="00C77A16">
              <w:rPr>
                <w:rFonts w:ascii="Tahoma" w:hAnsi="Tahoma" w:cs="Tahoma"/>
                <w:color w:val="404040" w:themeColor="text1" w:themeTint="BF"/>
                <w:sz w:val="24"/>
                <w:szCs w:val="24"/>
              </w:rPr>
              <w:t>hulpmiddel</w:t>
            </w:r>
            <w:r w:rsidR="00E85A73" w:rsidRPr="00C77A16">
              <w:rPr>
                <w:rFonts w:ascii="Tahoma" w:hAnsi="Tahoma" w:cs="Tahoma"/>
                <w:color w:val="404040" w:themeColor="text1" w:themeTint="BF"/>
                <w:sz w:val="24"/>
                <w:szCs w:val="24"/>
              </w:rPr>
              <w:t>en en ondersteunende</w:t>
            </w:r>
            <w:r w:rsidR="00EA215C" w:rsidRPr="00C77A16">
              <w:rPr>
                <w:rFonts w:ascii="Tahoma" w:hAnsi="Tahoma" w:cs="Tahoma"/>
                <w:color w:val="404040" w:themeColor="text1" w:themeTint="BF"/>
                <w:sz w:val="24"/>
                <w:szCs w:val="24"/>
              </w:rPr>
              <w:t xml:space="preserve"> materialen.</w:t>
            </w:r>
          </w:p>
        </w:tc>
      </w:tr>
      <w:tr w:rsidR="00C77A16" w:rsidRPr="00C77A16" w14:paraId="6E4D4445" w14:textId="77777777" w:rsidTr="00C77A16">
        <w:trPr>
          <w:trHeight w:val="1523"/>
        </w:trPr>
        <w:tc>
          <w:tcPr>
            <w:tcW w:w="3323" w:type="dxa"/>
            <w:shd w:val="clear" w:color="auto" w:fill="auto"/>
            <w:tcMar>
              <w:left w:w="108" w:type="dxa"/>
              <w:right w:w="108" w:type="dxa"/>
            </w:tcMar>
          </w:tcPr>
          <w:p w14:paraId="2D315A06" w14:textId="4B1226BF"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Een afgestemd aanbod voor leerlingen met meer of minder dan gemiddelde intelligentie</w:t>
            </w:r>
          </w:p>
        </w:tc>
        <w:tc>
          <w:tcPr>
            <w:tcW w:w="762" w:type="dxa"/>
            <w:shd w:val="clear" w:color="auto" w:fill="auto"/>
            <w:tcMar>
              <w:left w:w="108" w:type="dxa"/>
              <w:right w:w="108" w:type="dxa"/>
            </w:tcMar>
          </w:tcPr>
          <w:p w14:paraId="59576A4D"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408385994"/>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4BE8B73A" w14:textId="39756833" w:rsidR="006E5522" w:rsidRPr="00C77A16" w:rsidRDefault="00A37E7C"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HGW,</w:t>
            </w:r>
            <w:r w:rsidR="006E5522" w:rsidRPr="00C77A16">
              <w:rPr>
                <w:rFonts w:ascii="Tahoma" w:hAnsi="Tahoma" w:cs="Tahoma"/>
                <w:color w:val="404040" w:themeColor="text1" w:themeTint="BF"/>
                <w:sz w:val="24"/>
                <w:szCs w:val="24"/>
              </w:rPr>
              <w:t xml:space="preserve"> IGDI</w:t>
            </w:r>
            <w:r w:rsidR="00E85A73" w:rsidRPr="00C77A16">
              <w:rPr>
                <w:rFonts w:ascii="Tahoma" w:hAnsi="Tahoma" w:cs="Tahoma"/>
                <w:color w:val="404040" w:themeColor="text1" w:themeTint="BF"/>
                <w:sz w:val="24"/>
                <w:szCs w:val="24"/>
              </w:rPr>
              <w:t>+</w:t>
            </w:r>
            <w:r w:rsidR="006E5522" w:rsidRPr="00C77A16">
              <w:rPr>
                <w:rFonts w:ascii="Tahoma" w:hAnsi="Tahoma" w:cs="Tahoma"/>
                <w:color w:val="404040" w:themeColor="text1" w:themeTint="BF"/>
                <w:sz w:val="24"/>
                <w:szCs w:val="24"/>
              </w:rPr>
              <w:t>,</w:t>
            </w:r>
            <w:r w:rsidRPr="00C77A16">
              <w:rPr>
                <w:rFonts w:ascii="Tahoma" w:hAnsi="Tahoma" w:cs="Tahoma"/>
                <w:color w:val="404040" w:themeColor="text1" w:themeTint="BF"/>
                <w:sz w:val="24"/>
                <w:szCs w:val="24"/>
              </w:rPr>
              <w:t xml:space="preserve"> </w:t>
            </w:r>
            <w:r w:rsidR="00EA215C" w:rsidRPr="00C77A16">
              <w:rPr>
                <w:rFonts w:ascii="Tahoma" w:hAnsi="Tahoma" w:cs="Tahoma"/>
                <w:color w:val="404040" w:themeColor="text1" w:themeTint="BF"/>
                <w:sz w:val="24"/>
                <w:szCs w:val="24"/>
              </w:rPr>
              <w:t>aangepast op leerstof</w:t>
            </w:r>
            <w:r w:rsidR="00E72228" w:rsidRPr="00C77A16">
              <w:rPr>
                <w:rFonts w:ascii="Tahoma" w:hAnsi="Tahoma" w:cs="Tahoma"/>
                <w:color w:val="404040" w:themeColor="text1" w:themeTint="BF"/>
                <w:sz w:val="24"/>
                <w:szCs w:val="24"/>
              </w:rPr>
              <w:t>-</w:t>
            </w:r>
            <w:r w:rsidR="00EA215C" w:rsidRPr="00C77A16">
              <w:rPr>
                <w:rFonts w:ascii="Tahoma" w:hAnsi="Tahoma" w:cs="Tahoma"/>
                <w:color w:val="404040" w:themeColor="text1" w:themeTint="BF"/>
                <w:sz w:val="24"/>
                <w:szCs w:val="24"/>
              </w:rPr>
              <w:t xml:space="preserve"> en </w:t>
            </w:r>
            <w:r w:rsidR="0078236D" w:rsidRPr="00C77A16">
              <w:rPr>
                <w:rFonts w:ascii="Tahoma" w:hAnsi="Tahoma" w:cs="Tahoma"/>
                <w:color w:val="404040" w:themeColor="text1" w:themeTint="BF"/>
                <w:sz w:val="24"/>
                <w:szCs w:val="24"/>
              </w:rPr>
              <w:t>instructie behoefte</w:t>
            </w:r>
            <w:r w:rsidR="009F1B84" w:rsidRPr="00C77A16">
              <w:rPr>
                <w:rFonts w:ascii="Tahoma" w:hAnsi="Tahoma" w:cs="Tahoma"/>
                <w:color w:val="404040" w:themeColor="text1" w:themeTint="BF"/>
                <w:sz w:val="24"/>
                <w:szCs w:val="24"/>
              </w:rPr>
              <w:t>.</w:t>
            </w:r>
          </w:p>
          <w:p w14:paraId="5711290F" w14:textId="7E66E708" w:rsidR="00E72228" w:rsidRPr="00C77A16" w:rsidRDefault="006E552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Leer</w:t>
            </w:r>
            <w:r w:rsidR="0031354E">
              <w:rPr>
                <w:rFonts w:ascii="Tahoma" w:hAnsi="Tahoma" w:cs="Tahoma"/>
                <w:color w:val="404040" w:themeColor="text1" w:themeTint="BF"/>
                <w:sz w:val="24"/>
                <w:szCs w:val="24"/>
              </w:rPr>
              <w:t xml:space="preserve">lingen met een minder dan gemiddelde intelligentie </w:t>
            </w:r>
            <w:r w:rsidR="00E85A73" w:rsidRPr="00C77A16">
              <w:rPr>
                <w:rFonts w:ascii="Tahoma" w:hAnsi="Tahoma" w:cs="Tahoma"/>
                <w:color w:val="404040" w:themeColor="text1" w:themeTint="BF"/>
                <w:sz w:val="24"/>
                <w:szCs w:val="24"/>
              </w:rPr>
              <w:t xml:space="preserve">krijgen een eigen leerlijn (rekenen). </w:t>
            </w:r>
            <w:r w:rsidRPr="00C77A16">
              <w:rPr>
                <w:rFonts w:ascii="Tahoma" w:hAnsi="Tahoma" w:cs="Tahoma"/>
                <w:color w:val="404040" w:themeColor="text1" w:themeTint="BF"/>
                <w:sz w:val="24"/>
                <w:szCs w:val="24"/>
              </w:rPr>
              <w:t xml:space="preserve"> </w:t>
            </w:r>
          </w:p>
          <w:p w14:paraId="5001C0C6" w14:textId="4659E034" w:rsidR="0078236D" w:rsidRPr="00C77A16" w:rsidRDefault="00887E29" w:rsidP="00E85A73">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Lee</w:t>
            </w:r>
            <w:r w:rsidR="00E72228" w:rsidRPr="00C77A16">
              <w:rPr>
                <w:rFonts w:ascii="Tahoma" w:hAnsi="Tahoma" w:cs="Tahoma"/>
                <w:color w:val="404040" w:themeColor="text1" w:themeTint="BF"/>
                <w:sz w:val="24"/>
                <w:szCs w:val="24"/>
              </w:rPr>
              <w:t xml:space="preserve">rlingen met meer dan gemiddelde </w:t>
            </w:r>
            <w:r w:rsidRPr="00C77A16">
              <w:rPr>
                <w:rFonts w:ascii="Tahoma" w:hAnsi="Tahoma" w:cs="Tahoma"/>
                <w:color w:val="404040" w:themeColor="text1" w:themeTint="BF"/>
                <w:sz w:val="24"/>
                <w:szCs w:val="24"/>
              </w:rPr>
              <w:t>intelligentie</w:t>
            </w:r>
            <w:r w:rsidR="00E85A73" w:rsidRPr="00C77A16">
              <w:rPr>
                <w:rFonts w:ascii="Tahoma" w:hAnsi="Tahoma" w:cs="Tahoma"/>
                <w:color w:val="404040" w:themeColor="text1" w:themeTint="BF"/>
                <w:sz w:val="24"/>
                <w:szCs w:val="24"/>
              </w:rPr>
              <w:t xml:space="preserve"> participeren in de plusgroepen. </w:t>
            </w:r>
            <w:r w:rsidRPr="00C77A16">
              <w:rPr>
                <w:rFonts w:ascii="Tahoma" w:hAnsi="Tahoma" w:cs="Tahoma"/>
                <w:color w:val="404040" w:themeColor="text1" w:themeTint="BF"/>
                <w:sz w:val="24"/>
                <w:szCs w:val="24"/>
              </w:rPr>
              <w:t xml:space="preserve"> </w:t>
            </w:r>
          </w:p>
        </w:tc>
      </w:tr>
      <w:tr w:rsidR="00C77A16" w:rsidRPr="00C77A16" w14:paraId="09A39EAA" w14:textId="77777777" w:rsidTr="00C77A16">
        <w:tc>
          <w:tcPr>
            <w:tcW w:w="3323" w:type="dxa"/>
            <w:shd w:val="clear" w:color="auto" w:fill="auto"/>
            <w:tcMar>
              <w:left w:w="108" w:type="dxa"/>
              <w:right w:w="108" w:type="dxa"/>
            </w:tcMar>
          </w:tcPr>
          <w:p w14:paraId="2540EAD4" w14:textId="1FC8EF88" w:rsidR="00F047D8" w:rsidRPr="00C77A16" w:rsidRDefault="007C02A0"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De school stelt voor leerlingen met een zeer specifieke ondersteuningsbehoefte</w:t>
            </w:r>
            <w:r w:rsidR="00914B82" w:rsidRPr="00C77A16">
              <w:rPr>
                <w:rFonts w:ascii="Tahoma" w:hAnsi="Tahoma" w:cs="Tahoma"/>
                <w:color w:val="404040" w:themeColor="text1" w:themeTint="BF"/>
                <w:sz w:val="24"/>
                <w:szCs w:val="24"/>
              </w:rPr>
              <w:t>n</w:t>
            </w:r>
            <w:r w:rsidRPr="00C77A16">
              <w:rPr>
                <w:rFonts w:ascii="Tahoma" w:hAnsi="Tahoma" w:cs="Tahoma"/>
                <w:color w:val="404040" w:themeColor="text1" w:themeTint="BF"/>
                <w:sz w:val="24"/>
                <w:szCs w:val="24"/>
              </w:rPr>
              <w:t xml:space="preserve"> </w:t>
            </w:r>
            <w:r w:rsidR="00E85A73" w:rsidRPr="00C77A16">
              <w:rPr>
                <w:rFonts w:ascii="Tahoma" w:hAnsi="Tahoma" w:cs="Tahoma"/>
                <w:color w:val="404040" w:themeColor="text1" w:themeTint="BF"/>
                <w:sz w:val="24"/>
                <w:szCs w:val="24"/>
              </w:rPr>
              <w:t>een ontwikkelingsperspectief</w:t>
            </w:r>
            <w:r w:rsidRPr="00C77A16">
              <w:rPr>
                <w:rFonts w:ascii="Tahoma" w:hAnsi="Tahoma" w:cs="Tahoma"/>
                <w:color w:val="404040" w:themeColor="text1" w:themeTint="BF"/>
                <w:sz w:val="24"/>
                <w:szCs w:val="24"/>
              </w:rPr>
              <w:t xml:space="preserve"> (OPP) op</w:t>
            </w:r>
          </w:p>
        </w:tc>
        <w:tc>
          <w:tcPr>
            <w:tcW w:w="762" w:type="dxa"/>
            <w:shd w:val="clear" w:color="auto" w:fill="auto"/>
            <w:tcMar>
              <w:left w:w="108" w:type="dxa"/>
              <w:right w:w="108" w:type="dxa"/>
            </w:tcMar>
          </w:tcPr>
          <w:p w14:paraId="467D7FE3" w14:textId="77777777" w:rsidR="00F047D8"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692424120"/>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p w14:paraId="579FFC22" w14:textId="77777777" w:rsidR="00F047D8" w:rsidRPr="00C77A16" w:rsidRDefault="00F047D8" w:rsidP="003F6E9F">
            <w:pPr>
              <w:tabs>
                <w:tab w:val="left" w:pos="567"/>
              </w:tabs>
              <w:spacing w:before="0" w:after="0" w:line="360" w:lineRule="auto"/>
              <w:jc w:val="center"/>
              <w:rPr>
                <w:rFonts w:ascii="Tahoma" w:hAnsi="Tahoma" w:cs="Tahoma"/>
                <w:color w:val="404040" w:themeColor="text1" w:themeTint="BF"/>
                <w:sz w:val="24"/>
                <w:szCs w:val="24"/>
              </w:rPr>
            </w:pPr>
          </w:p>
        </w:tc>
        <w:tc>
          <w:tcPr>
            <w:tcW w:w="5124" w:type="dxa"/>
            <w:tcMar>
              <w:left w:w="108" w:type="dxa"/>
              <w:right w:w="108" w:type="dxa"/>
            </w:tcMar>
          </w:tcPr>
          <w:p w14:paraId="62F98B6A" w14:textId="18EF4548" w:rsidR="004218D8" w:rsidRPr="007C243A" w:rsidRDefault="00A34B39" w:rsidP="003F6E9F">
            <w:pPr>
              <w:tabs>
                <w:tab w:val="left" w:pos="567"/>
              </w:tabs>
              <w:spacing w:before="0" w:after="0" w:line="360" w:lineRule="auto"/>
              <w:rPr>
                <w:rFonts w:ascii="Tahoma" w:hAnsi="Tahoma" w:cs="Tahoma"/>
                <w:sz w:val="24"/>
                <w:szCs w:val="24"/>
              </w:rPr>
            </w:pPr>
            <w:r w:rsidRPr="007C243A">
              <w:rPr>
                <w:rFonts w:ascii="Tahoma" w:hAnsi="Tahoma" w:cs="Tahoma"/>
                <w:sz w:val="24"/>
                <w:szCs w:val="24"/>
              </w:rPr>
              <w:t xml:space="preserve">Leerlingen met een eigen leerlijn </w:t>
            </w:r>
            <w:r w:rsidR="004218D8" w:rsidRPr="007C243A">
              <w:rPr>
                <w:rFonts w:ascii="Tahoma" w:hAnsi="Tahoma" w:cs="Tahoma"/>
                <w:sz w:val="24"/>
                <w:szCs w:val="24"/>
              </w:rPr>
              <w:t>voor rekenen.</w:t>
            </w:r>
          </w:p>
          <w:p w14:paraId="2F9887EF" w14:textId="3359CB58" w:rsidR="00F047D8" w:rsidRPr="00C77A16" w:rsidRDefault="004218D8" w:rsidP="003F6E9F">
            <w:pPr>
              <w:tabs>
                <w:tab w:val="left" w:pos="567"/>
              </w:tabs>
              <w:spacing w:before="0" w:after="0" w:line="360" w:lineRule="auto"/>
              <w:rPr>
                <w:rFonts w:ascii="Tahoma" w:hAnsi="Tahoma" w:cs="Tahoma"/>
                <w:color w:val="404040" w:themeColor="text1" w:themeTint="BF"/>
                <w:sz w:val="24"/>
                <w:szCs w:val="24"/>
              </w:rPr>
            </w:pPr>
            <w:r w:rsidRPr="007C243A">
              <w:rPr>
                <w:rFonts w:ascii="Tahoma" w:hAnsi="Tahoma" w:cs="Tahoma"/>
                <w:sz w:val="24"/>
                <w:szCs w:val="24"/>
              </w:rPr>
              <w:t>L</w:t>
            </w:r>
            <w:r w:rsidR="00A34B39" w:rsidRPr="007C243A">
              <w:rPr>
                <w:rFonts w:ascii="Tahoma" w:hAnsi="Tahoma" w:cs="Tahoma"/>
                <w:sz w:val="24"/>
                <w:szCs w:val="24"/>
              </w:rPr>
              <w:t xml:space="preserve">eerlingen </w:t>
            </w:r>
            <w:r w:rsidR="007C243A">
              <w:rPr>
                <w:rFonts w:ascii="Tahoma" w:hAnsi="Tahoma" w:cs="Tahoma"/>
                <w:sz w:val="24"/>
                <w:szCs w:val="24"/>
              </w:rPr>
              <w:t>die</w:t>
            </w:r>
            <w:r w:rsidR="00DC68D5" w:rsidRPr="007C243A">
              <w:rPr>
                <w:rFonts w:ascii="Tahoma" w:hAnsi="Tahoma" w:cs="Tahoma"/>
                <w:sz w:val="24"/>
                <w:szCs w:val="24"/>
              </w:rPr>
              <w:t xml:space="preserve"> </w:t>
            </w:r>
            <w:r w:rsidR="00706C59" w:rsidRPr="007C243A">
              <w:rPr>
                <w:rFonts w:ascii="Tahoma" w:hAnsi="Tahoma" w:cs="Tahoma"/>
                <w:sz w:val="24"/>
                <w:szCs w:val="24"/>
              </w:rPr>
              <w:t>extra ondersteuning/begeleiding</w:t>
            </w:r>
            <w:r w:rsidR="007C243A" w:rsidRPr="007C243A">
              <w:rPr>
                <w:rFonts w:ascii="Tahoma" w:hAnsi="Tahoma" w:cs="Tahoma"/>
                <w:sz w:val="24"/>
                <w:szCs w:val="24"/>
              </w:rPr>
              <w:t xml:space="preserve"> behoeven dat verder gaat dan hulp in het intensieve arrangement. </w:t>
            </w:r>
          </w:p>
        </w:tc>
      </w:tr>
      <w:tr w:rsidR="00C77A16" w:rsidRPr="00C77A16" w14:paraId="34A12AF6" w14:textId="77777777" w:rsidTr="00C77A16">
        <w:tc>
          <w:tcPr>
            <w:tcW w:w="3323" w:type="dxa"/>
            <w:shd w:val="clear" w:color="auto" w:fill="auto"/>
            <w:tcMar>
              <w:left w:w="108" w:type="dxa"/>
              <w:right w:w="108" w:type="dxa"/>
            </w:tcMar>
          </w:tcPr>
          <w:p w14:paraId="650A9421" w14:textId="77777777"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Toegankelijk schoolgebouw met aangepaste werk- en instructieruimtes en hulpmiddelen</w:t>
            </w:r>
          </w:p>
        </w:tc>
        <w:tc>
          <w:tcPr>
            <w:tcW w:w="762" w:type="dxa"/>
            <w:shd w:val="clear" w:color="auto" w:fill="auto"/>
            <w:tcMar>
              <w:left w:w="108" w:type="dxa"/>
              <w:right w:w="108" w:type="dxa"/>
            </w:tcMar>
          </w:tcPr>
          <w:p w14:paraId="61E1B4EA"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967473987"/>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2AE669AC" w14:textId="77777777" w:rsidR="004128A3" w:rsidRPr="00C77A16" w:rsidRDefault="004128A3"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Hoofdgebouw:</w:t>
            </w:r>
          </w:p>
          <w:p w14:paraId="6470BE34" w14:textId="77777777" w:rsidR="006D0DBC" w:rsidRPr="00C77A16" w:rsidRDefault="006D0DBC"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Voor </w:t>
            </w:r>
            <w:r w:rsidR="00162DB6" w:rsidRPr="00C77A16">
              <w:rPr>
                <w:rFonts w:ascii="Tahoma" w:hAnsi="Tahoma" w:cs="Tahoma"/>
                <w:color w:val="404040" w:themeColor="text1" w:themeTint="BF"/>
                <w:sz w:val="24"/>
                <w:szCs w:val="24"/>
              </w:rPr>
              <w:t>leerlingen met een fysieke beperking</w:t>
            </w:r>
            <w:r w:rsidRPr="00C77A16">
              <w:rPr>
                <w:rFonts w:ascii="Tahoma" w:hAnsi="Tahoma" w:cs="Tahoma"/>
                <w:color w:val="404040" w:themeColor="text1" w:themeTint="BF"/>
                <w:sz w:val="24"/>
                <w:szCs w:val="24"/>
              </w:rPr>
              <w:t xml:space="preserve">: </w:t>
            </w:r>
            <w:r w:rsidR="00E72228" w:rsidRPr="00C77A16">
              <w:rPr>
                <w:rFonts w:ascii="Tahoma" w:hAnsi="Tahoma" w:cs="Tahoma"/>
                <w:color w:val="404040" w:themeColor="text1" w:themeTint="BF"/>
                <w:sz w:val="24"/>
                <w:szCs w:val="24"/>
              </w:rPr>
              <w:t>lift en invalidetoilet aanwezig, r</w:t>
            </w:r>
            <w:r w:rsidRPr="00C77A16">
              <w:rPr>
                <w:rFonts w:ascii="Tahoma" w:hAnsi="Tahoma" w:cs="Tahoma"/>
                <w:color w:val="404040" w:themeColor="text1" w:themeTint="BF"/>
                <w:sz w:val="24"/>
                <w:szCs w:val="24"/>
              </w:rPr>
              <w:t>olstoeltoegankelijke lokalen</w:t>
            </w:r>
            <w:r w:rsidR="004128A3" w:rsidRPr="00C77A16">
              <w:rPr>
                <w:rFonts w:ascii="Tahoma" w:hAnsi="Tahoma" w:cs="Tahoma"/>
                <w:color w:val="404040" w:themeColor="text1" w:themeTint="BF"/>
                <w:sz w:val="24"/>
                <w:szCs w:val="24"/>
              </w:rPr>
              <w:t>.</w:t>
            </w:r>
          </w:p>
          <w:p w14:paraId="543DBF1C" w14:textId="77777777" w:rsidR="004128A3" w:rsidRPr="00C77A16" w:rsidRDefault="004128A3"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Dependance:</w:t>
            </w:r>
          </w:p>
          <w:p w14:paraId="5FD9766D" w14:textId="00FB0555" w:rsidR="004128A3" w:rsidRPr="00C77A16" w:rsidRDefault="004128A3"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Invalidetoilet </w:t>
            </w:r>
            <w:r w:rsidR="006E5522" w:rsidRPr="00C77A16">
              <w:rPr>
                <w:rFonts w:ascii="Tahoma" w:hAnsi="Tahoma" w:cs="Tahoma"/>
                <w:color w:val="404040" w:themeColor="text1" w:themeTint="BF"/>
                <w:sz w:val="24"/>
                <w:szCs w:val="24"/>
              </w:rPr>
              <w:t xml:space="preserve">beneden </w:t>
            </w:r>
            <w:r w:rsidRPr="00C77A16">
              <w:rPr>
                <w:rFonts w:ascii="Tahoma" w:hAnsi="Tahoma" w:cs="Tahoma"/>
                <w:color w:val="404040" w:themeColor="text1" w:themeTint="BF"/>
                <w:sz w:val="24"/>
                <w:szCs w:val="24"/>
              </w:rPr>
              <w:t>aanwezig</w:t>
            </w:r>
            <w:r w:rsidR="00E85A73" w:rsidRPr="00C77A16">
              <w:rPr>
                <w:rFonts w:ascii="Tahoma" w:hAnsi="Tahoma" w:cs="Tahoma"/>
                <w:color w:val="404040" w:themeColor="text1" w:themeTint="BF"/>
                <w:sz w:val="24"/>
                <w:szCs w:val="24"/>
              </w:rPr>
              <w:t>.</w:t>
            </w:r>
          </w:p>
        </w:tc>
      </w:tr>
      <w:tr w:rsidR="00C77A16" w:rsidRPr="00C77A16" w14:paraId="0F62E6BB" w14:textId="77777777" w:rsidTr="00C77A16">
        <w:tc>
          <w:tcPr>
            <w:tcW w:w="3323" w:type="dxa"/>
            <w:shd w:val="clear" w:color="auto" w:fill="auto"/>
            <w:tcMar>
              <w:left w:w="108" w:type="dxa"/>
              <w:right w:w="108" w:type="dxa"/>
            </w:tcMar>
          </w:tcPr>
          <w:p w14:paraId="25F9E068" w14:textId="77777777"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lastRenderedPageBreak/>
              <w:t xml:space="preserve">Aanpak gericht op sociale veiligheid en voorkomen van gedragsproblemen </w:t>
            </w:r>
          </w:p>
        </w:tc>
        <w:tc>
          <w:tcPr>
            <w:tcW w:w="762" w:type="dxa"/>
            <w:shd w:val="clear" w:color="auto" w:fill="auto"/>
            <w:tcMar>
              <w:left w:w="108" w:type="dxa"/>
              <w:right w:w="108" w:type="dxa"/>
            </w:tcMar>
          </w:tcPr>
          <w:p w14:paraId="7E22C2BB"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1472323755"/>
                <w14:checkbox>
                  <w14:checked w14:val="1"/>
                  <w14:checkedState w14:val="2612" w14:font="MS Gothic"/>
                  <w14:uncheckedState w14:val="2610" w14:font="MS Gothic"/>
                </w14:checkbox>
              </w:sdtPr>
              <w:sdtEndPr/>
              <w:sdtContent>
                <w:r w:rsidR="001D5FF1"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5F1616DE" w14:textId="77777777" w:rsidR="00C77A16" w:rsidRDefault="008441BB"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b/>
                <w:color w:val="404040" w:themeColor="text1" w:themeTint="BF"/>
                <w:sz w:val="24"/>
                <w:szCs w:val="24"/>
              </w:rPr>
              <w:t>Preventief:</w:t>
            </w:r>
            <w:r w:rsidR="00E72228" w:rsidRPr="00C77A16">
              <w:rPr>
                <w:rFonts w:ascii="Tahoma" w:hAnsi="Tahoma" w:cs="Tahoma"/>
                <w:color w:val="404040" w:themeColor="text1" w:themeTint="BF"/>
                <w:sz w:val="24"/>
                <w:szCs w:val="24"/>
              </w:rPr>
              <w:t xml:space="preserve"> </w:t>
            </w:r>
          </w:p>
          <w:p w14:paraId="7DC3CEAB" w14:textId="65E4C289" w:rsidR="008441BB" w:rsidRPr="00C77A16" w:rsidRDefault="00E72228"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Z</w:t>
            </w:r>
            <w:r w:rsidR="008441BB" w:rsidRPr="00C77A16">
              <w:rPr>
                <w:rFonts w:ascii="Tahoma" w:hAnsi="Tahoma" w:cs="Tahoma"/>
                <w:color w:val="404040" w:themeColor="text1" w:themeTint="BF"/>
                <w:sz w:val="24"/>
                <w:szCs w:val="24"/>
              </w:rPr>
              <w:t>ichtbare</w:t>
            </w:r>
            <w:r w:rsidR="00A067ED" w:rsidRPr="00C77A16">
              <w:rPr>
                <w:rFonts w:ascii="Tahoma" w:hAnsi="Tahoma" w:cs="Tahoma"/>
                <w:color w:val="404040" w:themeColor="text1" w:themeTint="BF"/>
                <w:sz w:val="24"/>
                <w:szCs w:val="24"/>
              </w:rPr>
              <w:t xml:space="preserve"> schoolregels, gedragsprotocol</w:t>
            </w:r>
            <w:r w:rsidR="00E17854" w:rsidRPr="00C77A16">
              <w:rPr>
                <w:rFonts w:ascii="Tahoma" w:hAnsi="Tahoma" w:cs="Tahoma"/>
                <w:color w:val="404040" w:themeColor="text1" w:themeTint="BF"/>
                <w:sz w:val="24"/>
                <w:szCs w:val="24"/>
              </w:rPr>
              <w:t>,</w:t>
            </w:r>
            <w:r w:rsidR="0074793A" w:rsidRPr="00C77A16">
              <w:rPr>
                <w:rFonts w:ascii="Tahoma" w:hAnsi="Tahoma" w:cs="Tahoma"/>
                <w:color w:val="404040" w:themeColor="text1" w:themeTint="BF"/>
                <w:sz w:val="24"/>
                <w:szCs w:val="24"/>
              </w:rPr>
              <w:t xml:space="preserve"> pestprotocol,</w:t>
            </w:r>
            <w:r w:rsidR="00E17854" w:rsidRPr="00C77A16">
              <w:rPr>
                <w:rFonts w:ascii="Tahoma" w:hAnsi="Tahoma" w:cs="Tahoma"/>
                <w:color w:val="404040" w:themeColor="text1" w:themeTint="BF"/>
                <w:sz w:val="24"/>
                <w:szCs w:val="24"/>
              </w:rPr>
              <w:t xml:space="preserve"> PAD</w:t>
            </w:r>
            <w:r w:rsidRPr="00C77A16">
              <w:rPr>
                <w:rFonts w:ascii="Tahoma" w:hAnsi="Tahoma" w:cs="Tahoma"/>
                <w:color w:val="404040" w:themeColor="text1" w:themeTint="BF"/>
                <w:sz w:val="24"/>
                <w:szCs w:val="24"/>
              </w:rPr>
              <w:t>-</w:t>
            </w:r>
            <w:r w:rsidR="00E17854" w:rsidRPr="00C77A16">
              <w:rPr>
                <w:rFonts w:ascii="Tahoma" w:hAnsi="Tahoma" w:cs="Tahoma"/>
                <w:color w:val="404040" w:themeColor="text1" w:themeTint="BF"/>
                <w:sz w:val="24"/>
                <w:szCs w:val="24"/>
              </w:rPr>
              <w:t xml:space="preserve">lessen, </w:t>
            </w:r>
            <w:r w:rsidR="00856756">
              <w:rPr>
                <w:rFonts w:ascii="Tahoma" w:hAnsi="Tahoma" w:cs="Tahoma"/>
                <w:color w:val="404040" w:themeColor="text1" w:themeTint="BF"/>
                <w:sz w:val="24"/>
                <w:szCs w:val="24"/>
              </w:rPr>
              <w:t xml:space="preserve">aansluitende </w:t>
            </w:r>
            <w:r w:rsidR="00E17854" w:rsidRPr="00C77A16">
              <w:rPr>
                <w:rFonts w:ascii="Tahoma" w:hAnsi="Tahoma" w:cs="Tahoma"/>
                <w:color w:val="404040" w:themeColor="text1" w:themeTint="BF"/>
                <w:sz w:val="24"/>
                <w:szCs w:val="24"/>
              </w:rPr>
              <w:t>thema</w:t>
            </w:r>
            <w:r w:rsidR="008441BB" w:rsidRPr="00C77A16">
              <w:rPr>
                <w:rFonts w:ascii="Tahoma" w:hAnsi="Tahoma" w:cs="Tahoma"/>
                <w:color w:val="404040" w:themeColor="text1" w:themeTint="BF"/>
                <w:sz w:val="24"/>
                <w:szCs w:val="24"/>
              </w:rPr>
              <w:t>bi</w:t>
            </w:r>
            <w:r w:rsidRPr="00C77A16">
              <w:rPr>
                <w:rFonts w:ascii="Tahoma" w:hAnsi="Tahoma" w:cs="Tahoma"/>
                <w:color w:val="404040" w:themeColor="text1" w:themeTint="BF"/>
                <w:sz w:val="24"/>
                <w:szCs w:val="24"/>
              </w:rPr>
              <w:t>jeenkomsten voor ouders.</w:t>
            </w:r>
          </w:p>
          <w:p w14:paraId="5BDC5E92" w14:textId="77777777" w:rsidR="004128A3" w:rsidRPr="00C77A16" w:rsidRDefault="008441BB"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b/>
                <w:color w:val="404040" w:themeColor="text1" w:themeTint="BF"/>
                <w:sz w:val="24"/>
                <w:szCs w:val="24"/>
              </w:rPr>
              <w:t>Curatief:</w:t>
            </w:r>
            <w:r w:rsidRPr="00C77A16">
              <w:rPr>
                <w:rFonts w:ascii="Tahoma" w:hAnsi="Tahoma" w:cs="Tahoma"/>
                <w:color w:val="404040" w:themeColor="text1" w:themeTint="BF"/>
                <w:sz w:val="24"/>
                <w:szCs w:val="24"/>
              </w:rPr>
              <w:t xml:space="preserve"> </w:t>
            </w:r>
          </w:p>
          <w:p w14:paraId="130A5B72" w14:textId="362E5EF6" w:rsidR="008441BB" w:rsidRPr="00C77A16" w:rsidRDefault="004128A3"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G</w:t>
            </w:r>
            <w:r w:rsidR="00706C59" w:rsidRPr="00C77A16">
              <w:rPr>
                <w:rFonts w:ascii="Tahoma" w:hAnsi="Tahoma" w:cs="Tahoma"/>
                <w:color w:val="404040" w:themeColor="text1" w:themeTint="BF"/>
                <w:sz w:val="24"/>
                <w:szCs w:val="24"/>
              </w:rPr>
              <w:t>edrag</w:t>
            </w:r>
            <w:r w:rsidR="00E17854" w:rsidRPr="00C77A16">
              <w:rPr>
                <w:rFonts w:ascii="Tahoma" w:hAnsi="Tahoma" w:cs="Tahoma"/>
                <w:color w:val="404040" w:themeColor="text1" w:themeTint="BF"/>
                <w:sz w:val="24"/>
                <w:szCs w:val="24"/>
              </w:rPr>
              <w:t>s</w:t>
            </w:r>
            <w:r w:rsidR="00706C59" w:rsidRPr="00C77A16">
              <w:rPr>
                <w:rFonts w:ascii="Tahoma" w:hAnsi="Tahoma" w:cs="Tahoma"/>
                <w:color w:val="404040" w:themeColor="text1" w:themeTint="BF"/>
                <w:sz w:val="24"/>
                <w:szCs w:val="24"/>
              </w:rPr>
              <w:t xml:space="preserve">protocol, kindercoach en </w:t>
            </w:r>
            <w:r w:rsidR="001D5FF1" w:rsidRPr="00C77A16">
              <w:rPr>
                <w:rFonts w:ascii="Tahoma" w:hAnsi="Tahoma" w:cs="Tahoma"/>
                <w:color w:val="404040" w:themeColor="text1" w:themeTint="BF"/>
                <w:sz w:val="24"/>
                <w:szCs w:val="24"/>
              </w:rPr>
              <w:t>schoolmaatschappelijk werk</w:t>
            </w:r>
            <w:r w:rsidR="00E85A73" w:rsidRPr="00C77A16">
              <w:rPr>
                <w:rFonts w:ascii="Tahoma" w:hAnsi="Tahoma" w:cs="Tahoma"/>
                <w:color w:val="404040" w:themeColor="text1" w:themeTint="BF"/>
                <w:sz w:val="24"/>
                <w:szCs w:val="24"/>
              </w:rPr>
              <w:t>.</w:t>
            </w:r>
          </w:p>
        </w:tc>
      </w:tr>
      <w:tr w:rsidR="00C77A16" w:rsidRPr="00C77A16" w14:paraId="63C9DEE6" w14:textId="77777777" w:rsidTr="00C77A16">
        <w:tc>
          <w:tcPr>
            <w:tcW w:w="3323" w:type="dxa"/>
            <w:shd w:val="clear" w:color="auto" w:fill="auto"/>
            <w:tcMar>
              <w:left w:w="108" w:type="dxa"/>
              <w:right w:w="108" w:type="dxa"/>
            </w:tcMar>
          </w:tcPr>
          <w:p w14:paraId="603A3DE4" w14:textId="77777777" w:rsidR="00AB1782" w:rsidRPr="00C77A16" w:rsidRDefault="00AB178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Protocol voor medische handelingen</w:t>
            </w:r>
          </w:p>
        </w:tc>
        <w:tc>
          <w:tcPr>
            <w:tcW w:w="762" w:type="dxa"/>
            <w:shd w:val="clear" w:color="auto" w:fill="auto"/>
            <w:tcMar>
              <w:left w:w="108" w:type="dxa"/>
              <w:right w:w="108" w:type="dxa"/>
            </w:tcMar>
          </w:tcPr>
          <w:p w14:paraId="3565493E" w14:textId="77777777" w:rsidR="00AB1782" w:rsidRPr="00C77A16" w:rsidRDefault="007068F6" w:rsidP="003F6E9F">
            <w:pPr>
              <w:tabs>
                <w:tab w:val="left" w:pos="567"/>
              </w:tabs>
              <w:spacing w:before="0" w:after="0" w:line="360" w:lineRule="auto"/>
              <w:jc w:val="center"/>
              <w:rPr>
                <w:rFonts w:ascii="Tahoma" w:hAnsi="Tahoma" w:cs="Tahoma"/>
                <w:color w:val="404040" w:themeColor="text1" w:themeTint="BF"/>
                <w:sz w:val="24"/>
                <w:szCs w:val="24"/>
              </w:rPr>
            </w:pPr>
            <w:sdt>
              <w:sdtPr>
                <w:rPr>
                  <w:rFonts w:ascii="Tahoma" w:hAnsi="Tahoma" w:cs="Tahoma"/>
                  <w:color w:val="404040" w:themeColor="text1" w:themeTint="BF"/>
                  <w:sz w:val="24"/>
                  <w:szCs w:val="24"/>
                </w:rPr>
                <w:id w:val="-534127175"/>
                <w14:checkbox>
                  <w14:checked w14:val="1"/>
                  <w14:checkedState w14:val="2612" w14:font="MS Gothic"/>
                  <w14:uncheckedState w14:val="2610" w14:font="MS Gothic"/>
                </w14:checkbox>
              </w:sdtPr>
              <w:sdtEndPr/>
              <w:sdtContent>
                <w:r w:rsidR="00B57666" w:rsidRPr="00C77A16">
                  <w:rPr>
                    <w:rFonts w:ascii="MS Mincho" w:eastAsia="MS Mincho" w:hAnsi="MS Mincho" w:cs="MS Mincho"/>
                    <w:color w:val="404040" w:themeColor="text1" w:themeTint="BF"/>
                    <w:sz w:val="24"/>
                    <w:szCs w:val="24"/>
                  </w:rPr>
                  <w:t>☒</w:t>
                </w:r>
              </w:sdtContent>
            </w:sdt>
          </w:p>
        </w:tc>
        <w:tc>
          <w:tcPr>
            <w:tcW w:w="5124" w:type="dxa"/>
            <w:tcMar>
              <w:left w:w="108" w:type="dxa"/>
              <w:right w:w="108" w:type="dxa"/>
            </w:tcMar>
          </w:tcPr>
          <w:p w14:paraId="09B79B34" w14:textId="5BF997B4" w:rsidR="00AB1782" w:rsidRPr="00C77A16" w:rsidRDefault="004128A3"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R</w:t>
            </w:r>
            <w:r w:rsidR="00C5674A" w:rsidRPr="00C77A16">
              <w:rPr>
                <w:rFonts w:ascii="Tahoma" w:hAnsi="Tahoma" w:cs="Tahoma"/>
                <w:color w:val="404040" w:themeColor="text1" w:themeTint="BF"/>
                <w:sz w:val="24"/>
                <w:szCs w:val="24"/>
              </w:rPr>
              <w:t>egistratie in Parnassys</w:t>
            </w:r>
            <w:r w:rsidR="006E5522" w:rsidRPr="00C77A16">
              <w:rPr>
                <w:rFonts w:ascii="Tahoma" w:hAnsi="Tahoma" w:cs="Tahoma"/>
                <w:color w:val="404040" w:themeColor="text1" w:themeTint="BF"/>
                <w:sz w:val="24"/>
                <w:szCs w:val="24"/>
              </w:rPr>
              <w:t>, geregistreerd op de zorgkaart</w:t>
            </w:r>
          </w:p>
        </w:tc>
      </w:tr>
    </w:tbl>
    <w:p w14:paraId="3BD829B4" w14:textId="77777777" w:rsidR="002F5CFE" w:rsidRPr="00C77A16" w:rsidRDefault="002F5CFE" w:rsidP="003F6E9F">
      <w:pPr>
        <w:tabs>
          <w:tab w:val="left" w:pos="567"/>
        </w:tabs>
        <w:spacing w:before="0" w:after="0" w:line="360" w:lineRule="auto"/>
        <w:rPr>
          <w:rFonts w:ascii="Tahoma" w:hAnsi="Tahoma" w:cs="Tahoma"/>
          <w:b/>
          <w:color w:val="404040" w:themeColor="text1" w:themeTint="BF"/>
          <w:sz w:val="24"/>
          <w:szCs w:val="24"/>
        </w:rPr>
      </w:pPr>
    </w:p>
    <w:p w14:paraId="037AA6CA" w14:textId="6CA01757" w:rsidR="008C2B5D" w:rsidRPr="00DA56FC"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2</w:t>
      </w:r>
      <w:r w:rsidR="00C77A16" w:rsidRPr="00C77A16">
        <w:rPr>
          <w:rFonts w:ascii="Tahoma" w:hAnsi="Tahoma" w:cs="Tahoma"/>
          <w:b/>
          <w:color w:val="404040" w:themeColor="text1" w:themeTint="BF"/>
          <w:sz w:val="24"/>
          <w:szCs w:val="24"/>
        </w:rPr>
        <w:t xml:space="preserve">.3 </w:t>
      </w:r>
      <w:r w:rsidR="00285D9B" w:rsidRPr="00C77A16">
        <w:rPr>
          <w:rFonts w:ascii="Tahoma" w:hAnsi="Tahoma" w:cs="Tahoma"/>
          <w:b/>
          <w:color w:val="404040" w:themeColor="text1" w:themeTint="BF"/>
          <w:sz w:val="24"/>
          <w:szCs w:val="24"/>
        </w:rPr>
        <w:t>D</w:t>
      </w:r>
      <w:r w:rsidR="009F69ED" w:rsidRPr="00C77A16">
        <w:rPr>
          <w:rFonts w:ascii="Tahoma" w:hAnsi="Tahoma" w:cs="Tahoma"/>
          <w:b/>
          <w:color w:val="404040" w:themeColor="text1" w:themeTint="BF"/>
          <w:sz w:val="24"/>
          <w:szCs w:val="24"/>
        </w:rPr>
        <w:t>eskundigheid</w:t>
      </w:r>
      <w:r w:rsidR="00C77A16" w:rsidRPr="00C77A16">
        <w:rPr>
          <w:rFonts w:ascii="Tahoma" w:hAnsi="Tahoma" w:cs="Tahoma"/>
          <w:b/>
          <w:color w:val="404040" w:themeColor="text1" w:themeTint="BF"/>
          <w:sz w:val="24"/>
          <w:szCs w:val="24"/>
        </w:rPr>
        <w:t xml:space="preserve"> van de school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2"/>
      </w:tblGrid>
      <w:tr w:rsidR="00C77A16" w:rsidRPr="00C77A16" w14:paraId="29321820" w14:textId="77777777" w:rsidTr="00C77A16">
        <w:tc>
          <w:tcPr>
            <w:tcW w:w="3964" w:type="dxa"/>
            <w:shd w:val="clear" w:color="auto" w:fill="auto"/>
          </w:tcPr>
          <w:p w14:paraId="135D4523" w14:textId="77777777" w:rsidR="00090542" w:rsidRPr="00C77A16" w:rsidRDefault="00090542"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Onderwijsdomein</w:t>
            </w:r>
          </w:p>
        </w:tc>
        <w:tc>
          <w:tcPr>
            <w:tcW w:w="5242" w:type="dxa"/>
          </w:tcPr>
          <w:p w14:paraId="7C321A91" w14:textId="77777777" w:rsidR="00090542" w:rsidRPr="00C77A16" w:rsidRDefault="00090542"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Toelichting</w:t>
            </w:r>
          </w:p>
        </w:tc>
      </w:tr>
      <w:tr w:rsidR="00C77A16" w:rsidRPr="00C77A16" w14:paraId="63B5AE87" w14:textId="77777777" w:rsidTr="00C77A16">
        <w:tc>
          <w:tcPr>
            <w:tcW w:w="3964" w:type="dxa"/>
            <w:shd w:val="clear" w:color="auto" w:fill="auto"/>
          </w:tcPr>
          <w:p w14:paraId="01D44963" w14:textId="77777777" w:rsidR="00090542" w:rsidRPr="00C77A16" w:rsidRDefault="0009054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Leren en ontwikkeling</w:t>
            </w:r>
          </w:p>
        </w:tc>
        <w:tc>
          <w:tcPr>
            <w:tcW w:w="5242" w:type="dxa"/>
          </w:tcPr>
          <w:p w14:paraId="4A7BB995" w14:textId="5D31E7B9" w:rsidR="00A37E7C" w:rsidRPr="00C77A16" w:rsidRDefault="00E85A73"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HGW</w:t>
            </w:r>
          </w:p>
          <w:p w14:paraId="0E44200F" w14:textId="77777777" w:rsidR="00A37E7C" w:rsidRPr="00C77A16" w:rsidRDefault="00E17854"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Werken volgens IGDI</w:t>
            </w:r>
            <w:r w:rsidR="00A37E7C" w:rsidRPr="00C77A16">
              <w:rPr>
                <w:rFonts w:ascii="Tahoma" w:hAnsi="Tahoma" w:cs="Tahoma"/>
                <w:color w:val="404040" w:themeColor="text1" w:themeTint="BF"/>
                <w:sz w:val="24"/>
                <w:szCs w:val="24"/>
              </w:rPr>
              <w:t>+</w:t>
            </w:r>
            <w:r w:rsidRPr="00C77A16">
              <w:rPr>
                <w:rFonts w:ascii="Tahoma" w:hAnsi="Tahoma" w:cs="Tahoma"/>
                <w:color w:val="404040" w:themeColor="text1" w:themeTint="BF"/>
                <w:sz w:val="24"/>
                <w:szCs w:val="24"/>
              </w:rPr>
              <w:t>-</w:t>
            </w:r>
            <w:r w:rsidR="00731396" w:rsidRPr="00C77A16">
              <w:rPr>
                <w:rFonts w:ascii="Tahoma" w:hAnsi="Tahoma" w:cs="Tahoma"/>
                <w:color w:val="404040" w:themeColor="text1" w:themeTint="BF"/>
                <w:sz w:val="24"/>
                <w:szCs w:val="24"/>
              </w:rPr>
              <w:t>model</w:t>
            </w:r>
          </w:p>
          <w:p w14:paraId="45E4205A" w14:textId="01E92CD5" w:rsidR="00A37E7C" w:rsidRPr="004218D8" w:rsidRDefault="00185CD5" w:rsidP="004218D8">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Duidelijke</w:t>
            </w:r>
            <w:r w:rsidR="004218D8">
              <w:rPr>
                <w:rFonts w:ascii="Tahoma" w:hAnsi="Tahoma" w:cs="Tahoma"/>
                <w:color w:val="404040" w:themeColor="text1" w:themeTint="BF"/>
                <w:sz w:val="24"/>
                <w:szCs w:val="24"/>
              </w:rPr>
              <w:t xml:space="preserve"> structuur / </w:t>
            </w:r>
            <w:r w:rsidRPr="004218D8">
              <w:rPr>
                <w:rFonts w:ascii="Tahoma" w:hAnsi="Tahoma" w:cs="Tahoma"/>
                <w:color w:val="404040" w:themeColor="text1" w:themeTint="BF"/>
                <w:sz w:val="24"/>
                <w:szCs w:val="24"/>
              </w:rPr>
              <w:t>dagritmepakket</w:t>
            </w:r>
          </w:p>
          <w:p w14:paraId="5B93C807" w14:textId="1A7214AF" w:rsidR="00A37E7C" w:rsidRDefault="00620153"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Hoogbegaafdheid</w:t>
            </w:r>
            <w:r w:rsidR="001D5FF1" w:rsidRPr="00C77A16">
              <w:rPr>
                <w:rFonts w:ascii="Tahoma" w:hAnsi="Tahoma" w:cs="Tahoma"/>
                <w:color w:val="404040" w:themeColor="text1" w:themeTint="BF"/>
                <w:sz w:val="24"/>
                <w:szCs w:val="24"/>
              </w:rPr>
              <w:t>/ talent</w:t>
            </w:r>
            <w:r w:rsidR="00E85A73" w:rsidRPr="00C77A16">
              <w:rPr>
                <w:rFonts w:ascii="Tahoma" w:hAnsi="Tahoma" w:cs="Tahoma"/>
                <w:color w:val="404040" w:themeColor="text1" w:themeTint="BF"/>
                <w:sz w:val="24"/>
                <w:szCs w:val="24"/>
              </w:rPr>
              <w:t xml:space="preserve"> (p</w:t>
            </w:r>
            <w:r w:rsidR="00A37E7C" w:rsidRPr="00C77A16">
              <w:rPr>
                <w:rFonts w:ascii="Tahoma" w:hAnsi="Tahoma" w:cs="Tahoma"/>
                <w:color w:val="404040" w:themeColor="text1" w:themeTint="BF"/>
                <w:sz w:val="24"/>
                <w:szCs w:val="24"/>
              </w:rPr>
              <w:t>lusgroep)</w:t>
            </w:r>
          </w:p>
          <w:p w14:paraId="259043DB" w14:textId="1468843E" w:rsidR="00646E21" w:rsidRDefault="00646E21"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Teachtechnieken </w:t>
            </w:r>
          </w:p>
          <w:p w14:paraId="08A5E8A3" w14:textId="4F6C79AD" w:rsidR="00646E21" w:rsidRPr="00C77A16" w:rsidRDefault="00646E21"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Vertaalcirkel (rekenen)</w:t>
            </w:r>
          </w:p>
          <w:p w14:paraId="63249D76" w14:textId="287BD5EE" w:rsidR="00620153" w:rsidRPr="00C77A16" w:rsidRDefault="00620153"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Dyslexie</w:t>
            </w:r>
            <w:r w:rsidR="00E85A73" w:rsidRPr="00C77A16">
              <w:rPr>
                <w:rFonts w:ascii="Tahoma" w:hAnsi="Tahoma" w:cs="Tahoma"/>
                <w:color w:val="404040" w:themeColor="text1" w:themeTint="BF"/>
                <w:sz w:val="24"/>
                <w:szCs w:val="24"/>
              </w:rPr>
              <w:t xml:space="preserve"> en leesproblemen </w:t>
            </w:r>
          </w:p>
          <w:p w14:paraId="5BE8E08C" w14:textId="113DC04A" w:rsidR="00A37E7C" w:rsidRPr="00C77A16" w:rsidRDefault="00A37E7C"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Dyscalculie</w:t>
            </w:r>
            <w:r w:rsidR="006E5522" w:rsidRPr="00C77A16">
              <w:rPr>
                <w:rFonts w:ascii="Tahoma" w:hAnsi="Tahoma" w:cs="Tahoma"/>
                <w:color w:val="404040" w:themeColor="text1" w:themeTint="BF"/>
                <w:sz w:val="24"/>
                <w:szCs w:val="24"/>
              </w:rPr>
              <w:t xml:space="preserve"> en rekenproblemen </w:t>
            </w:r>
          </w:p>
          <w:p w14:paraId="181CF0D4" w14:textId="77777777" w:rsidR="00A37E7C" w:rsidRPr="00C77A16" w:rsidRDefault="00620153"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Jonge kind</w:t>
            </w:r>
          </w:p>
          <w:p w14:paraId="02CF3F22" w14:textId="20130A00" w:rsidR="00620153" w:rsidRPr="00C77A16" w:rsidRDefault="00E17854"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Spraak-</w:t>
            </w:r>
            <w:r w:rsidR="00377F90">
              <w:rPr>
                <w:rFonts w:ascii="Tahoma" w:hAnsi="Tahoma" w:cs="Tahoma"/>
                <w:color w:val="404040" w:themeColor="text1" w:themeTint="BF"/>
                <w:sz w:val="24"/>
                <w:szCs w:val="24"/>
              </w:rPr>
              <w:t xml:space="preserve"> en </w:t>
            </w:r>
            <w:r w:rsidR="001D5FF1" w:rsidRPr="00C77A16">
              <w:rPr>
                <w:rFonts w:ascii="Tahoma" w:hAnsi="Tahoma" w:cs="Tahoma"/>
                <w:color w:val="404040" w:themeColor="text1" w:themeTint="BF"/>
                <w:sz w:val="24"/>
                <w:szCs w:val="24"/>
              </w:rPr>
              <w:t>taal</w:t>
            </w:r>
            <w:r w:rsidR="00A37E7C" w:rsidRPr="00C77A16">
              <w:rPr>
                <w:rFonts w:ascii="Tahoma" w:hAnsi="Tahoma" w:cs="Tahoma"/>
                <w:color w:val="404040" w:themeColor="text1" w:themeTint="BF"/>
                <w:sz w:val="24"/>
                <w:szCs w:val="24"/>
              </w:rPr>
              <w:t xml:space="preserve">problemen </w:t>
            </w:r>
          </w:p>
        </w:tc>
      </w:tr>
      <w:tr w:rsidR="00C77A16" w:rsidRPr="00C77A16" w14:paraId="1D2E7962" w14:textId="77777777" w:rsidTr="00C77A16">
        <w:tc>
          <w:tcPr>
            <w:tcW w:w="3964" w:type="dxa"/>
            <w:shd w:val="clear" w:color="auto" w:fill="auto"/>
          </w:tcPr>
          <w:p w14:paraId="4BF54D35" w14:textId="1BB0E08F" w:rsidR="00090542" w:rsidRPr="00C77A16" w:rsidRDefault="0009054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Sociaal en emotioneel gedrag</w:t>
            </w:r>
          </w:p>
        </w:tc>
        <w:tc>
          <w:tcPr>
            <w:tcW w:w="5242" w:type="dxa"/>
          </w:tcPr>
          <w:p w14:paraId="1EA54630" w14:textId="77777777" w:rsidR="00A37E7C" w:rsidRPr="00C77A16" w:rsidRDefault="00A37E7C"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Sociale vaardigheidstrainingen (buiten school)</w:t>
            </w:r>
          </w:p>
          <w:p w14:paraId="2F7B1586" w14:textId="0D7039FA" w:rsidR="00A37E7C" w:rsidRPr="00C77A16" w:rsidRDefault="00B15CA4"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Schoolmaatschappelijk werk</w:t>
            </w:r>
            <w:r w:rsidR="00E85A73" w:rsidRPr="00C77A16">
              <w:rPr>
                <w:rFonts w:ascii="Tahoma" w:hAnsi="Tahoma" w:cs="Tahoma"/>
                <w:color w:val="404040" w:themeColor="text1" w:themeTint="BF"/>
                <w:sz w:val="24"/>
                <w:szCs w:val="24"/>
              </w:rPr>
              <w:t>er</w:t>
            </w:r>
          </w:p>
          <w:p w14:paraId="2B3C2B3B" w14:textId="4BC0BB34" w:rsidR="00A37E7C" w:rsidRPr="00C77A16" w:rsidRDefault="00E85A73"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PAD- methode </w:t>
            </w:r>
          </w:p>
          <w:p w14:paraId="5150A09D" w14:textId="76B4B427" w:rsidR="001D5FF1" w:rsidRPr="00C77A16" w:rsidRDefault="00A37E7C" w:rsidP="00E85A73">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lastRenderedPageBreak/>
              <w:t>K</w:t>
            </w:r>
            <w:r w:rsidR="001D5FF1" w:rsidRPr="00C77A16">
              <w:rPr>
                <w:rFonts w:ascii="Tahoma" w:hAnsi="Tahoma" w:cs="Tahoma"/>
                <w:color w:val="404040" w:themeColor="text1" w:themeTint="BF"/>
                <w:sz w:val="24"/>
                <w:szCs w:val="24"/>
              </w:rPr>
              <w:t>indercoach</w:t>
            </w:r>
            <w:r w:rsidR="008D5030" w:rsidRPr="00C77A16">
              <w:rPr>
                <w:rFonts w:ascii="Tahoma" w:hAnsi="Tahoma" w:cs="Tahoma"/>
                <w:color w:val="404040" w:themeColor="text1" w:themeTint="BF"/>
                <w:sz w:val="24"/>
                <w:szCs w:val="24"/>
              </w:rPr>
              <w:t xml:space="preserve"> </w:t>
            </w:r>
          </w:p>
        </w:tc>
      </w:tr>
      <w:tr w:rsidR="00C77A16" w:rsidRPr="00C77A16" w14:paraId="2E588EAD" w14:textId="77777777" w:rsidTr="00C77A16">
        <w:tc>
          <w:tcPr>
            <w:tcW w:w="3964" w:type="dxa"/>
            <w:shd w:val="clear" w:color="auto" w:fill="auto"/>
          </w:tcPr>
          <w:p w14:paraId="1AF36FFB" w14:textId="4372EF46" w:rsidR="00090542" w:rsidRPr="00C77A16" w:rsidRDefault="0009054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lastRenderedPageBreak/>
              <w:t>Fysiek en medisch</w:t>
            </w:r>
            <w:r w:rsidR="005F094D">
              <w:rPr>
                <w:rFonts w:ascii="Tahoma" w:hAnsi="Tahoma" w:cs="Tahoma"/>
                <w:color w:val="404040" w:themeColor="text1" w:themeTint="BF"/>
                <w:sz w:val="24"/>
                <w:szCs w:val="24"/>
              </w:rPr>
              <w:t xml:space="preserve"> welbevinden </w:t>
            </w:r>
          </w:p>
        </w:tc>
        <w:tc>
          <w:tcPr>
            <w:tcW w:w="5242" w:type="dxa"/>
          </w:tcPr>
          <w:p w14:paraId="5BEC455A" w14:textId="56BB7CC0" w:rsidR="00A37E7C" w:rsidRPr="00C77A16" w:rsidRDefault="004D4921"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Expertise betreffende motorische ontwikkeling</w:t>
            </w:r>
            <w:r w:rsidR="00E85A73" w:rsidRPr="00C77A16">
              <w:rPr>
                <w:rFonts w:ascii="Tahoma" w:hAnsi="Tahoma" w:cs="Tahoma"/>
                <w:color w:val="404040" w:themeColor="text1" w:themeTint="BF"/>
                <w:sz w:val="24"/>
                <w:szCs w:val="24"/>
              </w:rPr>
              <w:t xml:space="preserve"> door vakdocenten. </w:t>
            </w:r>
          </w:p>
          <w:p w14:paraId="7E2D14A8" w14:textId="42668877" w:rsidR="00A37E7C" w:rsidRPr="00C77A16" w:rsidRDefault="004D4921"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Externe contacten</w:t>
            </w:r>
            <w:r w:rsidR="006E5522" w:rsidRPr="00C77A16">
              <w:rPr>
                <w:rFonts w:ascii="Tahoma" w:hAnsi="Tahoma" w:cs="Tahoma"/>
                <w:color w:val="404040" w:themeColor="text1" w:themeTint="BF"/>
                <w:sz w:val="24"/>
                <w:szCs w:val="24"/>
              </w:rPr>
              <w:t xml:space="preserve">: schoolarts </w:t>
            </w:r>
          </w:p>
          <w:p w14:paraId="7121ED2D" w14:textId="140FB833" w:rsidR="00A37E7C" w:rsidRPr="00C77A16" w:rsidRDefault="00185CD5"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Lekker fit</w:t>
            </w:r>
          </w:p>
          <w:p w14:paraId="385BA1BD" w14:textId="344C3407" w:rsidR="004D4921" w:rsidRPr="00C77A16" w:rsidRDefault="00A37E7C" w:rsidP="003F6E9F">
            <w:pPr>
              <w:pStyle w:val="Lijstalinea"/>
              <w:numPr>
                <w:ilvl w:val="0"/>
                <w:numId w:val="32"/>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Schoold</w:t>
            </w:r>
            <w:r w:rsidR="003966B0" w:rsidRPr="00C77A16">
              <w:rPr>
                <w:rFonts w:ascii="Tahoma" w:hAnsi="Tahoma" w:cs="Tahoma"/>
                <w:color w:val="404040" w:themeColor="text1" w:themeTint="BF"/>
                <w:sz w:val="24"/>
                <w:szCs w:val="24"/>
              </w:rPr>
              <w:t>iëtist</w:t>
            </w:r>
          </w:p>
        </w:tc>
      </w:tr>
      <w:tr w:rsidR="00C77A16" w:rsidRPr="00C77A16" w14:paraId="4DFC023F" w14:textId="77777777" w:rsidTr="00C77A16">
        <w:tc>
          <w:tcPr>
            <w:tcW w:w="3964" w:type="dxa"/>
            <w:shd w:val="clear" w:color="auto" w:fill="auto"/>
          </w:tcPr>
          <w:p w14:paraId="16665379" w14:textId="34F16CBA" w:rsidR="00090542" w:rsidRPr="00C77A16" w:rsidRDefault="0009054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Werkhouding</w:t>
            </w:r>
            <w:r w:rsidR="008D5030" w:rsidRPr="00C77A16">
              <w:rPr>
                <w:rFonts w:ascii="Tahoma" w:hAnsi="Tahoma" w:cs="Tahoma"/>
                <w:color w:val="404040" w:themeColor="text1" w:themeTint="BF"/>
                <w:sz w:val="24"/>
                <w:szCs w:val="24"/>
              </w:rPr>
              <w:t xml:space="preserve"> bevorderen (beloningssysteem) </w:t>
            </w:r>
          </w:p>
        </w:tc>
        <w:tc>
          <w:tcPr>
            <w:tcW w:w="5242" w:type="dxa"/>
          </w:tcPr>
          <w:p w14:paraId="1C9D094E" w14:textId="77777777" w:rsidR="001052C8" w:rsidRDefault="001052C8" w:rsidP="003F6E9F">
            <w:pPr>
              <w:pStyle w:val="Lijstalinea"/>
              <w:numPr>
                <w:ilvl w:val="0"/>
                <w:numId w:val="33"/>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Time- timers </w:t>
            </w:r>
          </w:p>
          <w:p w14:paraId="472E41C2" w14:textId="549D9BBF" w:rsidR="00566D56" w:rsidRPr="00C77A16" w:rsidRDefault="00566D56" w:rsidP="003F6E9F">
            <w:pPr>
              <w:pStyle w:val="Lijstalinea"/>
              <w:numPr>
                <w:ilvl w:val="0"/>
                <w:numId w:val="33"/>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Stoplichtmethode </w:t>
            </w:r>
          </w:p>
          <w:p w14:paraId="65F276F6" w14:textId="53E05786" w:rsidR="008D5030" w:rsidRPr="00C77A16" w:rsidRDefault="00646E21" w:rsidP="003F6E9F">
            <w:pPr>
              <w:pStyle w:val="Lijstalinea"/>
              <w:numPr>
                <w:ilvl w:val="0"/>
                <w:numId w:val="33"/>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Meichenbaum methode</w:t>
            </w:r>
          </w:p>
          <w:p w14:paraId="49AE9FBC" w14:textId="77777777" w:rsidR="002F48F5" w:rsidRDefault="00C77A16" w:rsidP="00C77A16">
            <w:pPr>
              <w:pStyle w:val="Lijstalinea"/>
              <w:numPr>
                <w:ilvl w:val="0"/>
                <w:numId w:val="33"/>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Class Dojo </w:t>
            </w:r>
          </w:p>
          <w:p w14:paraId="1A1C6283" w14:textId="4B32BB6C" w:rsidR="00404CB3" w:rsidRPr="00C77A16" w:rsidRDefault="00404CB3" w:rsidP="00C77A16">
            <w:pPr>
              <w:pStyle w:val="Lijstalinea"/>
              <w:numPr>
                <w:ilvl w:val="0"/>
                <w:numId w:val="33"/>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Zie bijlage voor schooloverzicht</w:t>
            </w:r>
          </w:p>
        </w:tc>
      </w:tr>
      <w:tr w:rsidR="00C77A16" w:rsidRPr="00C77A16" w14:paraId="4BA9B10A" w14:textId="77777777" w:rsidTr="00C77A16">
        <w:tc>
          <w:tcPr>
            <w:tcW w:w="3964" w:type="dxa"/>
            <w:shd w:val="clear" w:color="auto" w:fill="auto"/>
          </w:tcPr>
          <w:p w14:paraId="57EF0FBD" w14:textId="4F7AA630" w:rsidR="00090542" w:rsidRPr="00C77A16" w:rsidRDefault="00090542"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Thuissituatie</w:t>
            </w:r>
          </w:p>
        </w:tc>
        <w:tc>
          <w:tcPr>
            <w:tcW w:w="5242" w:type="dxa"/>
          </w:tcPr>
          <w:sdt>
            <w:sdtPr>
              <w:rPr>
                <w:rFonts w:ascii="Tahoma" w:hAnsi="Tahoma" w:cs="Tahoma"/>
                <w:color w:val="404040" w:themeColor="text1" w:themeTint="BF"/>
                <w:sz w:val="24"/>
                <w:szCs w:val="24"/>
              </w:rPr>
              <w:id w:val="57372493"/>
            </w:sdtPr>
            <w:sdtEndPr>
              <w:rPr>
                <w:rFonts w:asciiTheme="minorHAnsi" w:hAnsiTheme="minorHAnsi" w:cstheme="minorBidi"/>
                <w:color w:val="auto"/>
                <w:sz w:val="20"/>
                <w:szCs w:val="20"/>
              </w:rPr>
            </w:sdtEndPr>
            <w:sdtContent>
              <w:p w14:paraId="1407F802" w14:textId="77777777" w:rsidR="00856756" w:rsidRDefault="001D5FF1" w:rsidP="003F6E9F">
                <w:p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 xml:space="preserve">Goede afstemming school, </w:t>
                </w:r>
                <w:r w:rsidR="00EF6DF4" w:rsidRPr="00C77A16">
                  <w:rPr>
                    <w:rFonts w:ascii="Tahoma" w:hAnsi="Tahoma" w:cs="Tahoma"/>
                    <w:color w:val="404040" w:themeColor="text1" w:themeTint="BF"/>
                    <w:sz w:val="24"/>
                    <w:szCs w:val="24"/>
                  </w:rPr>
                  <w:t xml:space="preserve">ouders </w:t>
                </w:r>
                <w:r w:rsidRPr="00C77A16">
                  <w:rPr>
                    <w:rFonts w:ascii="Tahoma" w:hAnsi="Tahoma" w:cs="Tahoma"/>
                    <w:color w:val="404040" w:themeColor="text1" w:themeTint="BF"/>
                    <w:sz w:val="24"/>
                    <w:szCs w:val="24"/>
                  </w:rPr>
                  <w:t xml:space="preserve">en </w:t>
                </w:r>
                <w:r w:rsidR="00C77A16" w:rsidRPr="00C77A16">
                  <w:rPr>
                    <w:rFonts w:ascii="Tahoma" w:hAnsi="Tahoma" w:cs="Tahoma"/>
                    <w:color w:val="404040" w:themeColor="text1" w:themeTint="BF"/>
                    <w:sz w:val="24"/>
                    <w:szCs w:val="24"/>
                  </w:rPr>
                  <w:t>leerlingen door middel van</w:t>
                </w:r>
                <w:r w:rsidR="00E17854" w:rsidRPr="00C77A16">
                  <w:rPr>
                    <w:rFonts w:ascii="Tahoma" w:hAnsi="Tahoma" w:cs="Tahoma"/>
                    <w:color w:val="404040" w:themeColor="text1" w:themeTint="BF"/>
                    <w:sz w:val="24"/>
                    <w:szCs w:val="24"/>
                  </w:rPr>
                  <w:t xml:space="preserve"> themaochtenden, directie-</w:t>
                </w:r>
                <w:r w:rsidR="00EF6DF4" w:rsidRPr="00C77A16">
                  <w:rPr>
                    <w:rFonts w:ascii="Tahoma" w:hAnsi="Tahoma" w:cs="Tahoma"/>
                    <w:color w:val="404040" w:themeColor="text1" w:themeTint="BF"/>
                    <w:sz w:val="24"/>
                    <w:szCs w:val="24"/>
                  </w:rPr>
                  <w:t>inloop en alledaags leren.</w:t>
                </w:r>
                <w:r w:rsidR="00856756">
                  <w:rPr>
                    <w:rFonts w:ascii="Tahoma" w:hAnsi="Tahoma" w:cs="Tahoma"/>
                    <w:color w:val="404040" w:themeColor="text1" w:themeTint="BF"/>
                    <w:sz w:val="24"/>
                    <w:szCs w:val="24"/>
                  </w:rPr>
                  <w:t xml:space="preserve"> </w:t>
                </w:r>
              </w:p>
              <w:p w14:paraId="3B6F3D66" w14:textId="7B6FBB63" w:rsidR="00936B43" w:rsidRPr="00CD220F" w:rsidRDefault="00CD220F" w:rsidP="003F6E9F">
                <w:pPr>
                  <w:tabs>
                    <w:tab w:val="left" w:pos="567"/>
                  </w:tabs>
                  <w:spacing w:before="0" w:after="0" w:line="360" w:lineRule="auto"/>
                  <w:rPr>
                    <w:rFonts w:ascii="Tahoma" w:hAnsi="Tahoma" w:cs="Tahoma"/>
                    <w:color w:val="404040" w:themeColor="text1" w:themeTint="BF"/>
                    <w:sz w:val="24"/>
                    <w:szCs w:val="24"/>
                  </w:rPr>
                </w:pPr>
                <w:r w:rsidRPr="00CD220F">
                  <w:rPr>
                    <w:rFonts w:ascii="Tahoma" w:hAnsi="Tahoma" w:cs="Tahoma"/>
                    <w:color w:val="404040" w:themeColor="text1" w:themeTint="BF"/>
                    <w:sz w:val="24"/>
                    <w:szCs w:val="24"/>
                  </w:rPr>
                  <w:t>(Eventueel nog aan te stellen: a</w:t>
                </w:r>
                <w:r w:rsidR="00856756" w:rsidRPr="00CD220F">
                  <w:rPr>
                    <w:rFonts w:ascii="Tahoma" w:hAnsi="Tahoma" w:cs="Tahoma"/>
                    <w:color w:val="404040" w:themeColor="text1" w:themeTint="BF"/>
                    <w:sz w:val="24"/>
                    <w:szCs w:val="24"/>
                  </w:rPr>
                  <w:t>andachtsfunctionaris o</w:t>
                </w:r>
                <w:r w:rsidR="00936B43" w:rsidRPr="00CD220F">
                  <w:rPr>
                    <w:rFonts w:ascii="Tahoma" w:hAnsi="Tahoma" w:cs="Tahoma"/>
                    <w:color w:val="404040" w:themeColor="text1" w:themeTint="BF"/>
                    <w:sz w:val="24"/>
                    <w:szCs w:val="24"/>
                  </w:rPr>
                  <w:t>p school voor huiselijk geweld</w:t>
                </w:r>
                <w:r w:rsidRPr="00CD220F">
                  <w:rPr>
                    <w:rFonts w:ascii="Tahoma" w:hAnsi="Tahoma" w:cs="Tahoma"/>
                    <w:color w:val="404040" w:themeColor="text1" w:themeTint="BF"/>
                    <w:sz w:val="24"/>
                    <w:szCs w:val="24"/>
                  </w:rPr>
                  <w:t>)</w:t>
                </w:r>
                <w:r w:rsidR="00936B43" w:rsidRPr="00CD220F">
                  <w:rPr>
                    <w:rFonts w:ascii="Tahoma" w:hAnsi="Tahoma" w:cs="Tahoma"/>
                    <w:color w:val="404040" w:themeColor="text1" w:themeTint="BF"/>
                    <w:sz w:val="24"/>
                    <w:szCs w:val="24"/>
                  </w:rPr>
                  <w:t>.</w:t>
                </w:r>
              </w:p>
              <w:p w14:paraId="705D3025" w14:textId="77777777" w:rsidR="00936B43" w:rsidRDefault="00936B43"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In de volgende protocollen is er aandacht voor de thuissituatie:</w:t>
                </w:r>
              </w:p>
              <w:p w14:paraId="25080710" w14:textId="77777777"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Huiselijk geweld</w:t>
                </w:r>
              </w:p>
              <w:p w14:paraId="6840CB5A" w14:textId="77777777"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Rouw</w:t>
                </w:r>
              </w:p>
              <w:p w14:paraId="063CEC04" w14:textId="77777777"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Verzuim</w:t>
                </w:r>
              </w:p>
              <w:p w14:paraId="5ECE2811" w14:textId="62B12914"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Medicijnen</w:t>
                </w:r>
              </w:p>
              <w:p w14:paraId="38145440" w14:textId="77777777"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Luizen</w:t>
                </w:r>
              </w:p>
              <w:p w14:paraId="10D7747C" w14:textId="77777777" w:rsid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Allergieën</w:t>
                </w:r>
              </w:p>
              <w:p w14:paraId="523162D7" w14:textId="70975B5E" w:rsidR="00090542" w:rsidRPr="00936B43" w:rsidRDefault="00936B43" w:rsidP="00936B43">
                <w:pPr>
                  <w:pStyle w:val="Lijstalinea"/>
                  <w:numPr>
                    <w:ilvl w:val="0"/>
                    <w:numId w:val="36"/>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Informatieplicht gescheiden ouders </w:t>
                </w:r>
              </w:p>
            </w:sdtContent>
          </w:sdt>
        </w:tc>
      </w:tr>
    </w:tbl>
    <w:p w14:paraId="47F9ABCB" w14:textId="5463A543" w:rsidR="00FA26B4" w:rsidRPr="00C77A16" w:rsidRDefault="00FA26B4" w:rsidP="003F6E9F">
      <w:pPr>
        <w:tabs>
          <w:tab w:val="left" w:pos="567"/>
        </w:tabs>
        <w:spacing w:before="0" w:after="0" w:line="360" w:lineRule="auto"/>
        <w:rPr>
          <w:rFonts w:ascii="Tahoma" w:hAnsi="Tahoma" w:cs="Tahoma"/>
          <w:color w:val="404040" w:themeColor="text1" w:themeTint="BF"/>
          <w:sz w:val="24"/>
          <w:szCs w:val="24"/>
        </w:rPr>
      </w:pPr>
    </w:p>
    <w:sdt>
      <w:sdtPr>
        <w:rPr>
          <w:rFonts w:ascii="Tahoma" w:hAnsi="Tahoma" w:cs="Tahoma"/>
          <w:b/>
          <w:color w:val="404040" w:themeColor="text1" w:themeTint="BF"/>
          <w:sz w:val="24"/>
          <w:szCs w:val="24"/>
        </w:rPr>
        <w:id w:val="57831881"/>
      </w:sdtPr>
      <w:sdtEndPr/>
      <w:sdtContent>
        <w:p w14:paraId="4F8DF51D" w14:textId="5C5DDBFA" w:rsidR="00930F91" w:rsidRPr="00C77A16" w:rsidRDefault="005E1795" w:rsidP="003F6E9F">
          <w:pPr>
            <w:tabs>
              <w:tab w:val="left" w:pos="567"/>
            </w:tabs>
            <w:spacing w:before="0" w:after="0" w:line="360" w:lineRule="auto"/>
            <w:rPr>
              <w:rFonts w:ascii="Tahoma" w:hAnsi="Tahoma" w:cs="Tahoma"/>
              <w:b/>
              <w:color w:val="404040" w:themeColor="text1" w:themeTint="BF"/>
              <w:sz w:val="24"/>
              <w:szCs w:val="24"/>
            </w:rPr>
          </w:pPr>
          <w:r w:rsidRPr="00C77A16">
            <w:rPr>
              <w:rFonts w:ascii="Tahoma" w:hAnsi="Tahoma" w:cs="Tahoma"/>
              <w:b/>
              <w:color w:val="404040" w:themeColor="text1" w:themeTint="BF"/>
              <w:sz w:val="24"/>
              <w:szCs w:val="24"/>
            </w:rPr>
            <w:t xml:space="preserve">Hiervan is </w:t>
          </w:r>
          <w:r w:rsidR="008C2B5D" w:rsidRPr="00C77A16">
            <w:rPr>
              <w:rFonts w:ascii="Tahoma" w:hAnsi="Tahoma" w:cs="Tahoma"/>
              <w:b/>
              <w:color w:val="404040" w:themeColor="text1" w:themeTint="BF"/>
              <w:sz w:val="24"/>
              <w:szCs w:val="24"/>
            </w:rPr>
            <w:t xml:space="preserve">(op termijn) </w:t>
          </w:r>
          <w:r w:rsidRPr="00C77A16">
            <w:rPr>
              <w:rFonts w:ascii="Tahoma" w:hAnsi="Tahoma" w:cs="Tahoma"/>
              <w:b/>
              <w:color w:val="404040" w:themeColor="text1" w:themeTint="BF"/>
              <w:sz w:val="24"/>
              <w:szCs w:val="24"/>
            </w:rPr>
            <w:t>inzetbaar v</w:t>
          </w:r>
          <w:r w:rsidR="00C77A16">
            <w:rPr>
              <w:rFonts w:ascii="Tahoma" w:hAnsi="Tahoma" w:cs="Tahoma"/>
              <w:b/>
              <w:color w:val="404040" w:themeColor="text1" w:themeTint="BF"/>
              <w:sz w:val="24"/>
              <w:szCs w:val="24"/>
            </w:rPr>
            <w:t>oor andere scholen in de wijk</w:t>
          </w:r>
          <w:r w:rsidRPr="00C77A16">
            <w:rPr>
              <w:rFonts w:ascii="Tahoma" w:hAnsi="Tahoma" w:cs="Tahoma"/>
              <w:b/>
              <w:color w:val="404040" w:themeColor="text1" w:themeTint="BF"/>
              <w:sz w:val="24"/>
              <w:szCs w:val="24"/>
            </w:rPr>
            <w:t>:</w:t>
          </w:r>
        </w:p>
      </w:sdtContent>
    </w:sdt>
    <w:p w14:paraId="1401425D" w14:textId="1CB77EDE" w:rsidR="008E64AD" w:rsidRPr="00C77A16" w:rsidRDefault="008E64AD"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C77A16">
        <w:rPr>
          <w:rFonts w:ascii="Tahoma" w:hAnsi="Tahoma" w:cs="Tahoma"/>
          <w:color w:val="404040" w:themeColor="text1" w:themeTint="BF"/>
          <w:sz w:val="24"/>
          <w:szCs w:val="24"/>
        </w:rPr>
        <w:t>Kennis op het gebied van leerlingen met een ontwikkelingsvoorsprong en onderwijs bieden in Plusklassen</w:t>
      </w:r>
      <w:r w:rsidR="00C77A16">
        <w:rPr>
          <w:rFonts w:ascii="Tahoma" w:hAnsi="Tahoma" w:cs="Tahoma"/>
          <w:color w:val="404040" w:themeColor="text1" w:themeTint="BF"/>
          <w:sz w:val="24"/>
          <w:szCs w:val="24"/>
        </w:rPr>
        <w:t>.</w:t>
      </w:r>
    </w:p>
    <w:p w14:paraId="49567D62" w14:textId="77777777" w:rsidR="008C2B5D" w:rsidRPr="00C77A16" w:rsidRDefault="008C2B5D" w:rsidP="003F6E9F">
      <w:pPr>
        <w:tabs>
          <w:tab w:val="left" w:pos="567"/>
        </w:tabs>
        <w:spacing w:before="0" w:after="0" w:line="360" w:lineRule="auto"/>
        <w:rPr>
          <w:rFonts w:ascii="Tahoma" w:hAnsi="Tahoma" w:cs="Tahoma"/>
          <w:color w:val="404040" w:themeColor="text1" w:themeTint="BF"/>
          <w:sz w:val="24"/>
          <w:szCs w:val="24"/>
        </w:rPr>
      </w:pPr>
    </w:p>
    <w:p w14:paraId="40EB1885" w14:textId="255F4B90" w:rsidR="00C77A16" w:rsidRPr="00566D56"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2</w:t>
      </w:r>
      <w:r w:rsidR="00F878A5" w:rsidRPr="00566D56">
        <w:rPr>
          <w:rFonts w:ascii="Tahoma" w:hAnsi="Tahoma" w:cs="Tahoma"/>
          <w:b/>
          <w:color w:val="404040" w:themeColor="text1" w:themeTint="BF"/>
          <w:sz w:val="24"/>
          <w:szCs w:val="24"/>
        </w:rPr>
        <w:t>.4</w:t>
      </w:r>
      <w:r w:rsidR="00C77A16" w:rsidRPr="00566D56">
        <w:rPr>
          <w:rFonts w:ascii="Tahoma" w:hAnsi="Tahoma" w:cs="Tahoma"/>
          <w:b/>
          <w:color w:val="404040" w:themeColor="text1" w:themeTint="BF"/>
          <w:sz w:val="24"/>
          <w:szCs w:val="24"/>
        </w:rPr>
        <w:t xml:space="preserve"> Aanwezige methodieken, modellen, protocollen en voorzieningen </w:t>
      </w:r>
    </w:p>
    <w:p w14:paraId="7234F5C1" w14:textId="1618772B" w:rsidR="00C77A16" w:rsidRPr="00C77A16" w:rsidRDefault="00C77A16"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1. Methodieken:</w:t>
      </w:r>
    </w:p>
    <w:p w14:paraId="44605C76" w14:textId="77777777" w:rsidR="00C77A16" w:rsidRDefault="00E17854"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lang w:val="en-US"/>
        </w:rPr>
        <w:t>PAD-leerplan</w:t>
      </w:r>
    </w:p>
    <w:p w14:paraId="79F165D6" w14:textId="77777777" w:rsidR="00C77A16" w:rsidRDefault="00463A08"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lang w:val="en-US"/>
        </w:rPr>
        <w:t>VISEON</w:t>
      </w:r>
    </w:p>
    <w:p w14:paraId="732DDCDC" w14:textId="77777777" w:rsidR="00C77A16" w:rsidRDefault="00E17854"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lang w:val="en-US"/>
        </w:rPr>
        <w:t>Teach Like a Champion</w:t>
      </w:r>
    </w:p>
    <w:p w14:paraId="31272F44" w14:textId="77777777" w:rsidR="00C77A16" w:rsidRPr="00C77A16" w:rsidRDefault="00A46F0C"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rPr>
        <w:t>Leerlijnen Jonge Kind</w:t>
      </w:r>
    </w:p>
    <w:p w14:paraId="18C4AE64" w14:textId="77777777" w:rsidR="00C77A16" w:rsidRPr="00C77A16" w:rsidRDefault="00E17854"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rPr>
        <w:t xml:space="preserve">Piramide </w:t>
      </w:r>
    </w:p>
    <w:p w14:paraId="7CC0AD3B" w14:textId="40AD0662" w:rsidR="00D734F0" w:rsidRPr="00566D56" w:rsidRDefault="00A46F0C"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rPr>
        <w:t>LOGO 3000</w:t>
      </w:r>
    </w:p>
    <w:p w14:paraId="2E92578F" w14:textId="29864BC9" w:rsidR="00C77A16" w:rsidRDefault="00C77A16"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2. Modellen</w:t>
      </w:r>
    </w:p>
    <w:p w14:paraId="10B92327" w14:textId="0D1692CE" w:rsidR="00C77A16" w:rsidRPr="00566D56" w:rsidRDefault="00C77A16"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lang w:val="en-US"/>
        </w:rPr>
        <w:t>IGDI+-model</w:t>
      </w:r>
    </w:p>
    <w:p w14:paraId="6F3BBA7E" w14:textId="77777777" w:rsidR="00D734F0" w:rsidRDefault="00C77A16" w:rsidP="00D734F0">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3. Protocollen</w:t>
      </w:r>
    </w:p>
    <w:p w14:paraId="4C0231DC"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Pestprotocol </w:t>
      </w:r>
    </w:p>
    <w:p w14:paraId="6F4D9D53"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Gedragsprotocol </w:t>
      </w:r>
    </w:p>
    <w:p w14:paraId="423A968F"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Kledingprotocol </w:t>
      </w:r>
    </w:p>
    <w:p w14:paraId="37771953"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Verzuimprotocol </w:t>
      </w:r>
    </w:p>
    <w:p w14:paraId="45D0A3A9"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Protocol medicijngebruik </w:t>
      </w:r>
    </w:p>
    <w:p w14:paraId="0F542161" w14:textId="77777777" w:rsid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Dyslexieprotocol </w:t>
      </w:r>
    </w:p>
    <w:p w14:paraId="17D2857D" w14:textId="1D92CD92" w:rsidR="00D734F0" w:rsidRPr="00566D56" w:rsidRDefault="00646E21"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P</w:t>
      </w:r>
      <w:r w:rsidR="00D734F0" w:rsidRPr="00D734F0">
        <w:rPr>
          <w:rFonts w:ascii="Tahoma" w:hAnsi="Tahoma" w:cs="Tahoma"/>
          <w:color w:val="404040" w:themeColor="text1" w:themeTint="BF"/>
          <w:sz w:val="24"/>
          <w:szCs w:val="24"/>
        </w:rPr>
        <w:t>rotocol</w:t>
      </w:r>
      <w:r>
        <w:rPr>
          <w:rFonts w:ascii="Tahoma" w:hAnsi="Tahoma" w:cs="Tahoma"/>
          <w:color w:val="404040" w:themeColor="text1" w:themeTint="BF"/>
          <w:sz w:val="24"/>
          <w:szCs w:val="24"/>
        </w:rPr>
        <w:t xml:space="preserve"> ernstige reken- en wiskundeproblemen </w:t>
      </w:r>
    </w:p>
    <w:p w14:paraId="0257D4CC" w14:textId="45769B19" w:rsidR="00D734F0" w:rsidRDefault="00D734F0"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4. Voorzieningen</w:t>
      </w:r>
    </w:p>
    <w:p w14:paraId="0E570F1B" w14:textId="77777777" w:rsidR="00D734F0" w:rsidRDefault="00185CD5"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Pl</w:t>
      </w:r>
      <w:r w:rsidR="00463A08" w:rsidRPr="00D734F0">
        <w:rPr>
          <w:rFonts w:ascii="Tahoma" w:hAnsi="Tahoma" w:cs="Tahoma"/>
          <w:color w:val="404040" w:themeColor="text1" w:themeTint="BF"/>
          <w:sz w:val="24"/>
          <w:szCs w:val="24"/>
        </w:rPr>
        <w:t>usklas</w:t>
      </w:r>
    </w:p>
    <w:p w14:paraId="4A1CD759" w14:textId="77777777" w:rsidR="00D734F0" w:rsidRDefault="00463A08"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Lekker Fit </w:t>
      </w:r>
    </w:p>
    <w:p w14:paraId="73B82C1B" w14:textId="7F61FAAD" w:rsidR="00463A08" w:rsidRDefault="00D734F0" w:rsidP="003F6E9F">
      <w:pPr>
        <w:pStyle w:val="Lijstalinea"/>
        <w:numPr>
          <w:ilvl w:val="0"/>
          <w:numId w:val="21"/>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lastRenderedPageBreak/>
        <w:t>Schoold</w:t>
      </w:r>
      <w:r w:rsidR="009524E3" w:rsidRPr="00D734F0">
        <w:rPr>
          <w:rFonts w:ascii="Tahoma" w:hAnsi="Tahoma" w:cs="Tahoma"/>
          <w:color w:val="404040" w:themeColor="text1" w:themeTint="BF"/>
          <w:sz w:val="24"/>
          <w:szCs w:val="24"/>
        </w:rPr>
        <w:t>iëtist</w:t>
      </w:r>
    </w:p>
    <w:p w14:paraId="3DB1174F" w14:textId="3464092C" w:rsidR="00D734F0" w:rsidRPr="00D734F0" w:rsidRDefault="00D734F0" w:rsidP="00D734F0">
      <w:pPr>
        <w:pStyle w:val="Lijstalinea"/>
        <w:numPr>
          <w:ilvl w:val="0"/>
          <w:numId w:val="21"/>
        </w:numPr>
        <w:tabs>
          <w:tab w:val="left" w:pos="567"/>
        </w:tabs>
        <w:spacing w:before="0" w:after="0" w:line="360" w:lineRule="auto"/>
        <w:rPr>
          <w:rFonts w:ascii="Tahoma" w:hAnsi="Tahoma" w:cs="Tahoma"/>
          <w:color w:val="404040" w:themeColor="text1" w:themeTint="BF"/>
          <w:sz w:val="24"/>
          <w:szCs w:val="24"/>
          <w:lang w:val="en-US"/>
        </w:rPr>
      </w:pPr>
      <w:r w:rsidRPr="00C77A16">
        <w:rPr>
          <w:rFonts w:ascii="Tahoma" w:hAnsi="Tahoma" w:cs="Tahoma"/>
          <w:color w:val="404040" w:themeColor="text1" w:themeTint="BF"/>
          <w:sz w:val="24"/>
          <w:szCs w:val="24"/>
        </w:rPr>
        <w:t>Reken- en taaltassen</w:t>
      </w:r>
    </w:p>
    <w:p w14:paraId="20314C02" w14:textId="77777777" w:rsidR="00FA26B4" w:rsidRPr="00D734F0" w:rsidRDefault="00FA26B4" w:rsidP="003F6E9F">
      <w:pPr>
        <w:tabs>
          <w:tab w:val="left" w:pos="567"/>
        </w:tabs>
        <w:spacing w:before="0" w:after="0" w:line="360" w:lineRule="auto"/>
        <w:rPr>
          <w:rFonts w:ascii="Tahoma" w:hAnsi="Tahoma" w:cs="Tahoma"/>
          <w:b/>
          <w:color w:val="404040" w:themeColor="text1" w:themeTint="BF"/>
          <w:sz w:val="24"/>
          <w:szCs w:val="24"/>
        </w:rPr>
      </w:pPr>
    </w:p>
    <w:p w14:paraId="3DDEB539" w14:textId="1E993D62" w:rsidR="00A032FD" w:rsidRPr="00DA56FC"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t>2</w:t>
      </w:r>
      <w:r w:rsidR="00D734F0" w:rsidRPr="00D734F0">
        <w:rPr>
          <w:rFonts w:ascii="Tahoma" w:hAnsi="Tahoma" w:cs="Tahoma"/>
          <w:b/>
          <w:color w:val="404040" w:themeColor="text1" w:themeTint="BF"/>
          <w:sz w:val="24"/>
          <w:szCs w:val="24"/>
        </w:rPr>
        <w:t xml:space="preserve">.5 Samenwerking met (externe) partners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2"/>
      </w:tblGrid>
      <w:tr w:rsidR="00D734F0" w:rsidRPr="00D734F0" w14:paraId="447547EA" w14:textId="77777777" w:rsidTr="00A37E7C">
        <w:tc>
          <w:tcPr>
            <w:tcW w:w="3964" w:type="dxa"/>
            <w:shd w:val="clear" w:color="auto" w:fill="auto"/>
          </w:tcPr>
          <w:p w14:paraId="23DB17C3" w14:textId="0B5FA5B9" w:rsidR="00F3208C" w:rsidRPr="00D734F0" w:rsidRDefault="00D734F0" w:rsidP="003F6E9F">
            <w:pPr>
              <w:tabs>
                <w:tab w:val="left" w:pos="567"/>
              </w:tabs>
              <w:spacing w:before="0" w:after="0" w:line="360" w:lineRule="auto"/>
              <w:rPr>
                <w:rFonts w:ascii="Tahoma" w:hAnsi="Tahoma" w:cs="Tahoma"/>
                <w:b/>
                <w:color w:val="404040" w:themeColor="text1" w:themeTint="BF"/>
                <w:sz w:val="24"/>
                <w:szCs w:val="24"/>
              </w:rPr>
            </w:pPr>
            <w:r w:rsidRPr="00D734F0">
              <w:rPr>
                <w:rFonts w:ascii="Tahoma" w:hAnsi="Tahoma" w:cs="Tahoma"/>
                <w:b/>
                <w:color w:val="404040" w:themeColor="text1" w:themeTint="BF"/>
                <w:sz w:val="24"/>
                <w:szCs w:val="24"/>
              </w:rPr>
              <w:t>Partner</w:t>
            </w:r>
          </w:p>
        </w:tc>
        <w:tc>
          <w:tcPr>
            <w:tcW w:w="5242" w:type="dxa"/>
          </w:tcPr>
          <w:p w14:paraId="272B5554" w14:textId="77777777" w:rsidR="00F3208C" w:rsidRPr="00D734F0" w:rsidRDefault="00F3208C" w:rsidP="003F6E9F">
            <w:pPr>
              <w:tabs>
                <w:tab w:val="left" w:pos="567"/>
              </w:tabs>
              <w:spacing w:before="0" w:after="0" w:line="360" w:lineRule="auto"/>
              <w:rPr>
                <w:rFonts w:ascii="Tahoma" w:hAnsi="Tahoma" w:cs="Tahoma"/>
                <w:b/>
                <w:color w:val="404040" w:themeColor="text1" w:themeTint="BF"/>
                <w:sz w:val="24"/>
                <w:szCs w:val="24"/>
              </w:rPr>
            </w:pPr>
            <w:r w:rsidRPr="00D734F0">
              <w:rPr>
                <w:rFonts w:ascii="Tahoma" w:hAnsi="Tahoma" w:cs="Tahoma"/>
                <w:b/>
                <w:color w:val="404040" w:themeColor="text1" w:themeTint="BF"/>
                <w:sz w:val="24"/>
                <w:szCs w:val="24"/>
              </w:rPr>
              <w:t>Toelichting</w:t>
            </w:r>
          </w:p>
        </w:tc>
      </w:tr>
      <w:tr w:rsidR="00D734F0" w:rsidRPr="00D734F0" w14:paraId="067870D5" w14:textId="77777777" w:rsidTr="00A37E7C">
        <w:tc>
          <w:tcPr>
            <w:tcW w:w="3964" w:type="dxa"/>
            <w:shd w:val="clear" w:color="auto" w:fill="auto"/>
          </w:tcPr>
          <w:p w14:paraId="6254B206" w14:textId="37EA60EE" w:rsidR="00F3208C"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SBO</w:t>
            </w:r>
            <w:r w:rsidR="009524E3" w:rsidRPr="00D734F0">
              <w:rPr>
                <w:rFonts w:ascii="Tahoma" w:hAnsi="Tahoma" w:cs="Tahoma"/>
                <w:color w:val="404040" w:themeColor="text1" w:themeTint="BF"/>
                <w:sz w:val="24"/>
                <w:szCs w:val="24"/>
              </w:rPr>
              <w:t xml:space="preserve"> en SO </w:t>
            </w:r>
          </w:p>
        </w:tc>
        <w:tc>
          <w:tcPr>
            <w:tcW w:w="5242" w:type="dxa"/>
          </w:tcPr>
          <w:p w14:paraId="663E7E19" w14:textId="72B02C3D" w:rsidR="00F3208C"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Logemannschool, Lucas</w:t>
            </w:r>
            <w:r w:rsidR="009524E3" w:rsidRPr="00D734F0">
              <w:rPr>
                <w:rFonts w:ascii="Tahoma" w:hAnsi="Tahoma" w:cs="Tahoma"/>
                <w:color w:val="404040" w:themeColor="text1" w:themeTint="BF"/>
                <w:sz w:val="24"/>
                <w:szCs w:val="24"/>
              </w:rPr>
              <w:t xml:space="preserve">school </w:t>
            </w:r>
          </w:p>
        </w:tc>
      </w:tr>
      <w:tr w:rsidR="00D734F0" w:rsidRPr="00D734F0" w14:paraId="617256AB" w14:textId="77777777" w:rsidTr="00A37E7C">
        <w:trPr>
          <w:trHeight w:val="156"/>
        </w:trPr>
        <w:tc>
          <w:tcPr>
            <w:tcW w:w="3964" w:type="dxa"/>
            <w:shd w:val="clear" w:color="auto" w:fill="auto"/>
          </w:tcPr>
          <w:p w14:paraId="558D567F" w14:textId="77777777" w:rsidR="00F3208C"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Wijkteam</w:t>
            </w:r>
          </w:p>
        </w:tc>
        <w:tc>
          <w:tcPr>
            <w:tcW w:w="5242" w:type="dxa"/>
          </w:tcPr>
          <w:sdt>
            <w:sdtPr>
              <w:rPr>
                <w:rFonts w:ascii="Tahoma" w:hAnsi="Tahoma" w:cs="Tahoma"/>
                <w:color w:val="404040" w:themeColor="text1" w:themeTint="BF"/>
                <w:sz w:val="24"/>
                <w:szCs w:val="24"/>
              </w:rPr>
              <w:id w:val="1903568052"/>
            </w:sdtPr>
            <w:sdtEndPr/>
            <w:sdtContent>
              <w:p w14:paraId="6E07E3C6" w14:textId="77777777" w:rsidR="00D734F0"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Dyslexie aanvraag/overleg</w:t>
                </w:r>
              </w:p>
              <w:p w14:paraId="2A3C2C0A" w14:textId="66D60D8D" w:rsidR="00F3208C" w:rsidRPr="00D734F0" w:rsidRDefault="00D734F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Hulp binnen het gezin </w:t>
                </w:r>
              </w:p>
            </w:sdtContent>
          </w:sdt>
        </w:tc>
      </w:tr>
      <w:tr w:rsidR="00D734F0" w:rsidRPr="00D734F0" w14:paraId="75CD2D78" w14:textId="77777777" w:rsidTr="00A37E7C">
        <w:tc>
          <w:tcPr>
            <w:tcW w:w="3964" w:type="dxa"/>
            <w:shd w:val="clear" w:color="auto" w:fill="auto"/>
          </w:tcPr>
          <w:p w14:paraId="5CC01B42" w14:textId="77777777" w:rsidR="003966B0" w:rsidRPr="00D734F0" w:rsidRDefault="003966B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Lekker Fit</w:t>
            </w:r>
          </w:p>
        </w:tc>
        <w:tc>
          <w:tcPr>
            <w:tcW w:w="5242" w:type="dxa"/>
          </w:tcPr>
          <w:p w14:paraId="1DE503BD" w14:textId="081DE141" w:rsidR="00E81FC3"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Gymleerkracht &amp; diëtist</w:t>
            </w:r>
          </w:p>
        </w:tc>
      </w:tr>
      <w:tr w:rsidR="00D734F0" w:rsidRPr="00D734F0" w14:paraId="58C7717C" w14:textId="77777777" w:rsidTr="00A37E7C">
        <w:tc>
          <w:tcPr>
            <w:tcW w:w="3964" w:type="dxa"/>
            <w:shd w:val="clear" w:color="auto" w:fill="auto"/>
          </w:tcPr>
          <w:p w14:paraId="5B563D31" w14:textId="77777777" w:rsidR="003966B0" w:rsidRPr="00D734F0" w:rsidRDefault="003966B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Centrum voor logopedie</w:t>
            </w:r>
          </w:p>
        </w:tc>
        <w:tc>
          <w:tcPr>
            <w:tcW w:w="5242" w:type="dxa"/>
          </w:tcPr>
          <w:p w14:paraId="16767086" w14:textId="14ED70FA" w:rsidR="003966B0" w:rsidRPr="00D734F0" w:rsidRDefault="00715521"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Logopedist</w:t>
            </w:r>
          </w:p>
        </w:tc>
      </w:tr>
      <w:tr w:rsidR="00D734F0" w:rsidRPr="00D734F0" w14:paraId="2B61F256" w14:textId="77777777" w:rsidTr="00A37E7C">
        <w:tc>
          <w:tcPr>
            <w:tcW w:w="3964" w:type="dxa"/>
            <w:shd w:val="clear" w:color="auto" w:fill="auto"/>
          </w:tcPr>
          <w:p w14:paraId="765993B6" w14:textId="77777777" w:rsidR="003966B0" w:rsidRPr="00D734F0" w:rsidRDefault="003966B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CJG</w:t>
            </w:r>
          </w:p>
        </w:tc>
        <w:tc>
          <w:tcPr>
            <w:tcW w:w="5242" w:type="dxa"/>
          </w:tcPr>
          <w:p w14:paraId="65849C02" w14:textId="77777777" w:rsidR="003966B0"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Jeugdverpleegkundige &amp; jeugdarts (screening/spreekuur)</w:t>
            </w:r>
          </w:p>
        </w:tc>
      </w:tr>
      <w:tr w:rsidR="00D734F0" w:rsidRPr="00D734F0" w14:paraId="6B7F7667" w14:textId="77777777" w:rsidTr="00A37E7C">
        <w:tc>
          <w:tcPr>
            <w:tcW w:w="3964" w:type="dxa"/>
            <w:shd w:val="clear" w:color="auto" w:fill="auto"/>
          </w:tcPr>
          <w:p w14:paraId="679A9F83" w14:textId="77777777" w:rsidR="003966B0" w:rsidRPr="00D734F0" w:rsidRDefault="003966B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SOL</w:t>
            </w:r>
          </w:p>
        </w:tc>
        <w:tc>
          <w:tcPr>
            <w:tcW w:w="5242" w:type="dxa"/>
          </w:tcPr>
          <w:p w14:paraId="5FEC9892" w14:textId="77777777" w:rsidR="003966B0" w:rsidRPr="00D734F0" w:rsidRDefault="003966B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Schoolmaatschappelijk werk</w:t>
            </w:r>
          </w:p>
          <w:p w14:paraId="5251E68A" w14:textId="5E227A99" w:rsidR="00D734F0" w:rsidRPr="00F57BFC" w:rsidRDefault="00F57BFC" w:rsidP="00F57BFC">
            <w:pPr>
              <w:tabs>
                <w:tab w:val="left" w:pos="567"/>
              </w:tabs>
              <w:spacing w:before="0" w:after="0" w:line="360" w:lineRule="auto"/>
              <w:rPr>
                <w:rFonts w:ascii="Tahoma" w:hAnsi="Tahoma" w:cs="Tahoma"/>
                <w:color w:val="404040" w:themeColor="text1" w:themeTint="BF"/>
                <w:sz w:val="24"/>
                <w:szCs w:val="24"/>
              </w:rPr>
            </w:pPr>
            <w:r w:rsidRPr="00F57BFC">
              <w:rPr>
                <w:rFonts w:ascii="Tahoma" w:hAnsi="Tahoma" w:cs="Tahoma"/>
                <w:color w:val="404040" w:themeColor="text1" w:themeTint="BF"/>
                <w:sz w:val="24"/>
                <w:szCs w:val="24"/>
              </w:rPr>
              <w:t>Verwijst door naar…</w:t>
            </w:r>
          </w:p>
          <w:p w14:paraId="69F5D6CA" w14:textId="77777777" w:rsidR="00715521" w:rsidRDefault="00F57BFC" w:rsidP="00D734F0">
            <w:pPr>
              <w:pStyle w:val="Lijstalinea"/>
              <w:numPr>
                <w:ilvl w:val="0"/>
                <w:numId w:val="34"/>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Het wijkteam</w:t>
            </w:r>
          </w:p>
          <w:p w14:paraId="416CDF8B" w14:textId="77777777" w:rsidR="00F57BFC" w:rsidRDefault="00F57BFC" w:rsidP="00D734F0">
            <w:pPr>
              <w:pStyle w:val="Lijstalinea"/>
              <w:numPr>
                <w:ilvl w:val="0"/>
                <w:numId w:val="34"/>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Opvoedondersteuning</w:t>
            </w:r>
          </w:p>
          <w:p w14:paraId="31E64F5D" w14:textId="162B4336" w:rsidR="00F57BFC" w:rsidRPr="00D734F0" w:rsidRDefault="00F57BFC" w:rsidP="00D734F0">
            <w:pPr>
              <w:pStyle w:val="Lijstalinea"/>
              <w:numPr>
                <w:ilvl w:val="0"/>
                <w:numId w:val="34"/>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 xml:space="preserve">Schoolondersteuning </w:t>
            </w:r>
          </w:p>
        </w:tc>
      </w:tr>
      <w:tr w:rsidR="00D734F0" w:rsidRPr="00D734F0" w14:paraId="2F2C89C4" w14:textId="77777777" w:rsidTr="00A37E7C">
        <w:tc>
          <w:tcPr>
            <w:tcW w:w="3964" w:type="dxa"/>
            <w:shd w:val="clear" w:color="auto" w:fill="auto"/>
          </w:tcPr>
          <w:p w14:paraId="13EE4289" w14:textId="08C8B097" w:rsidR="00E81FC3" w:rsidRPr="00D734F0" w:rsidRDefault="00715521"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Veilig thuis </w:t>
            </w:r>
          </w:p>
        </w:tc>
        <w:tc>
          <w:tcPr>
            <w:tcW w:w="5242" w:type="dxa"/>
          </w:tcPr>
          <w:p w14:paraId="367B31A6" w14:textId="77777777" w:rsidR="00E81FC3" w:rsidRPr="00D734F0" w:rsidRDefault="00E17854"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Z</w:t>
            </w:r>
            <w:r w:rsidR="009D0CA7" w:rsidRPr="00D734F0">
              <w:rPr>
                <w:rFonts w:ascii="Tahoma" w:hAnsi="Tahoma" w:cs="Tahoma"/>
                <w:color w:val="404040" w:themeColor="text1" w:themeTint="BF"/>
                <w:sz w:val="24"/>
                <w:szCs w:val="24"/>
              </w:rPr>
              <w:t>orgmelding</w:t>
            </w:r>
          </w:p>
        </w:tc>
      </w:tr>
      <w:tr w:rsidR="00D734F0" w:rsidRPr="00D734F0" w14:paraId="1E8EBE6C" w14:textId="77777777" w:rsidTr="00A37E7C">
        <w:tc>
          <w:tcPr>
            <w:tcW w:w="3964" w:type="dxa"/>
            <w:shd w:val="clear" w:color="auto" w:fill="auto"/>
          </w:tcPr>
          <w:p w14:paraId="5AAE0396" w14:textId="42D20FBD" w:rsidR="00E81FC3"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MEE</w:t>
            </w:r>
            <w:r w:rsidR="00715521" w:rsidRPr="00D734F0">
              <w:rPr>
                <w:rFonts w:ascii="Tahoma" w:hAnsi="Tahoma" w:cs="Tahoma"/>
                <w:color w:val="404040" w:themeColor="text1" w:themeTint="BF"/>
                <w:sz w:val="24"/>
                <w:szCs w:val="24"/>
              </w:rPr>
              <w:t xml:space="preserve"> (vroeghulp) </w:t>
            </w:r>
          </w:p>
        </w:tc>
        <w:tc>
          <w:tcPr>
            <w:tcW w:w="5242" w:type="dxa"/>
          </w:tcPr>
          <w:p w14:paraId="60CC7419" w14:textId="77777777" w:rsidR="00E81FC3" w:rsidRPr="00D734F0" w:rsidRDefault="009D0CA7"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Zorgmelding/ondersteuning</w:t>
            </w:r>
          </w:p>
        </w:tc>
      </w:tr>
      <w:tr w:rsidR="004218D8" w:rsidRPr="00D734F0" w14:paraId="0109EF5E" w14:textId="77777777" w:rsidTr="00A37E7C">
        <w:tc>
          <w:tcPr>
            <w:tcW w:w="3964" w:type="dxa"/>
            <w:shd w:val="clear" w:color="auto" w:fill="auto"/>
          </w:tcPr>
          <w:p w14:paraId="11D534C7" w14:textId="6BD66328" w:rsidR="004218D8" w:rsidRPr="00D734F0" w:rsidRDefault="004218D8" w:rsidP="003F6E9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Stek jeugdhulp</w:t>
            </w:r>
          </w:p>
        </w:tc>
        <w:tc>
          <w:tcPr>
            <w:tcW w:w="5242" w:type="dxa"/>
          </w:tcPr>
          <w:p w14:paraId="3B5683C5" w14:textId="47CA8A87" w:rsidR="004218D8" w:rsidRPr="00D734F0" w:rsidRDefault="004218D8"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Zorgmelding/ondersteuning</w:t>
            </w:r>
          </w:p>
        </w:tc>
      </w:tr>
      <w:tr w:rsidR="00D734F0" w:rsidRPr="00D734F0" w14:paraId="7B099043" w14:textId="77777777" w:rsidTr="00D734F0">
        <w:trPr>
          <w:trHeight w:val="460"/>
        </w:trPr>
        <w:tc>
          <w:tcPr>
            <w:tcW w:w="3964" w:type="dxa"/>
            <w:shd w:val="clear" w:color="auto" w:fill="auto"/>
          </w:tcPr>
          <w:p w14:paraId="652BF8D1" w14:textId="2DB2BF2B" w:rsidR="00715521" w:rsidRPr="00D734F0" w:rsidRDefault="00D734F0" w:rsidP="00D734F0">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1</w:t>
            </w:r>
            <w:r w:rsidR="00E81FC3" w:rsidRPr="00D734F0">
              <w:rPr>
                <w:rFonts w:ascii="Tahoma" w:hAnsi="Tahoma" w:cs="Tahoma"/>
                <w:color w:val="404040" w:themeColor="text1" w:themeTint="BF"/>
                <w:sz w:val="24"/>
                <w:szCs w:val="24"/>
              </w:rPr>
              <w:t>2 Learn</w:t>
            </w:r>
          </w:p>
        </w:tc>
        <w:tc>
          <w:tcPr>
            <w:tcW w:w="5242" w:type="dxa"/>
          </w:tcPr>
          <w:p w14:paraId="62F563FB" w14:textId="77777777" w:rsidR="00E81FC3" w:rsidRPr="00D734F0" w:rsidRDefault="00E81FC3"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Dyslexie onderzoek en behandeling op school</w:t>
            </w:r>
          </w:p>
        </w:tc>
      </w:tr>
      <w:tr w:rsidR="00D734F0" w:rsidRPr="00D734F0" w14:paraId="75811E40" w14:textId="77777777" w:rsidTr="00A37E7C">
        <w:tc>
          <w:tcPr>
            <w:tcW w:w="3964" w:type="dxa"/>
            <w:shd w:val="clear" w:color="auto" w:fill="auto"/>
          </w:tcPr>
          <w:p w14:paraId="38F052C0" w14:textId="77777777" w:rsidR="009D0CA7" w:rsidRPr="00D734F0" w:rsidRDefault="009D0CA7"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Ouders</w:t>
            </w:r>
          </w:p>
        </w:tc>
        <w:tc>
          <w:tcPr>
            <w:tcW w:w="5242" w:type="dxa"/>
          </w:tcPr>
          <w:p w14:paraId="76A365B1" w14:textId="4B0D92E6" w:rsidR="009D0CA7" w:rsidRPr="00D734F0" w:rsidRDefault="00715521"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Educatief partner, </w:t>
            </w:r>
            <w:r w:rsidR="00E17854" w:rsidRPr="00D734F0">
              <w:rPr>
                <w:rFonts w:ascii="Tahoma" w:hAnsi="Tahoma" w:cs="Tahoma"/>
                <w:color w:val="404040" w:themeColor="text1" w:themeTint="BF"/>
                <w:sz w:val="24"/>
                <w:szCs w:val="24"/>
              </w:rPr>
              <w:t>themaochtenden, directie-inloop</w:t>
            </w:r>
            <w:r w:rsidR="009D0CA7" w:rsidRPr="00D734F0">
              <w:rPr>
                <w:rFonts w:ascii="Tahoma" w:hAnsi="Tahoma" w:cs="Tahoma"/>
                <w:color w:val="404040" w:themeColor="text1" w:themeTint="BF"/>
                <w:sz w:val="24"/>
                <w:szCs w:val="24"/>
              </w:rPr>
              <w:t>, klasse</w:t>
            </w:r>
            <w:r w:rsidR="00762BBE" w:rsidRPr="00D734F0">
              <w:rPr>
                <w:rFonts w:ascii="Tahoma" w:hAnsi="Tahoma" w:cs="Tahoma"/>
                <w:color w:val="404040" w:themeColor="text1" w:themeTint="BF"/>
                <w:sz w:val="24"/>
                <w:szCs w:val="24"/>
              </w:rPr>
              <w:t>n</w:t>
            </w:r>
            <w:r w:rsidR="009D0CA7" w:rsidRPr="00D734F0">
              <w:rPr>
                <w:rFonts w:ascii="Tahoma" w:hAnsi="Tahoma" w:cs="Tahoma"/>
                <w:color w:val="404040" w:themeColor="text1" w:themeTint="BF"/>
                <w:sz w:val="24"/>
                <w:szCs w:val="24"/>
              </w:rPr>
              <w:t>ouders</w:t>
            </w:r>
          </w:p>
        </w:tc>
      </w:tr>
      <w:tr w:rsidR="00D734F0" w:rsidRPr="00D734F0" w14:paraId="657D3883" w14:textId="77777777" w:rsidTr="00A37E7C">
        <w:tc>
          <w:tcPr>
            <w:tcW w:w="3964" w:type="dxa"/>
            <w:shd w:val="clear" w:color="auto" w:fill="auto"/>
          </w:tcPr>
          <w:p w14:paraId="75726D44" w14:textId="77777777" w:rsidR="00185CD5" w:rsidRPr="00D734F0" w:rsidRDefault="008269DE"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Punt 5</w:t>
            </w:r>
          </w:p>
        </w:tc>
        <w:tc>
          <w:tcPr>
            <w:tcW w:w="5242" w:type="dxa"/>
          </w:tcPr>
          <w:p w14:paraId="41D6B8D2" w14:textId="77777777" w:rsidR="00185CD5" w:rsidRPr="00D734F0" w:rsidRDefault="008269DE"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Kinderatelier </w:t>
            </w:r>
          </w:p>
        </w:tc>
      </w:tr>
      <w:tr w:rsidR="00D734F0" w:rsidRPr="00D734F0" w14:paraId="58F7FD2D" w14:textId="77777777" w:rsidTr="00A37E7C">
        <w:tc>
          <w:tcPr>
            <w:tcW w:w="3964" w:type="dxa"/>
            <w:shd w:val="clear" w:color="auto" w:fill="auto"/>
          </w:tcPr>
          <w:p w14:paraId="0FEDECD5" w14:textId="77777777" w:rsidR="008269DE" w:rsidRPr="00D734F0" w:rsidRDefault="008269DE"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 xml:space="preserve">Politie </w:t>
            </w:r>
          </w:p>
        </w:tc>
        <w:tc>
          <w:tcPr>
            <w:tcW w:w="5242" w:type="dxa"/>
          </w:tcPr>
          <w:p w14:paraId="35A368CB" w14:textId="7133DF3C" w:rsidR="008269DE" w:rsidRPr="00D734F0" w:rsidRDefault="00D734F0" w:rsidP="003F6E9F">
            <w:pPr>
              <w:tabs>
                <w:tab w:val="left" w:pos="567"/>
              </w:tabs>
              <w:spacing w:before="0" w:after="0" w:line="360" w:lineRule="auto"/>
              <w:rPr>
                <w:rFonts w:ascii="Tahoma" w:hAnsi="Tahoma" w:cs="Tahoma"/>
                <w:color w:val="404040" w:themeColor="text1" w:themeTint="BF"/>
                <w:sz w:val="24"/>
                <w:szCs w:val="24"/>
              </w:rPr>
            </w:pPr>
            <w:r w:rsidRPr="00D734F0">
              <w:rPr>
                <w:rFonts w:ascii="Tahoma" w:hAnsi="Tahoma" w:cs="Tahoma"/>
                <w:color w:val="404040" w:themeColor="text1" w:themeTint="BF"/>
                <w:sz w:val="24"/>
                <w:szCs w:val="24"/>
              </w:rPr>
              <w:t>W</w:t>
            </w:r>
            <w:r w:rsidR="008269DE" w:rsidRPr="00D734F0">
              <w:rPr>
                <w:rFonts w:ascii="Tahoma" w:hAnsi="Tahoma" w:cs="Tahoma"/>
                <w:color w:val="404040" w:themeColor="text1" w:themeTint="BF"/>
                <w:sz w:val="24"/>
                <w:szCs w:val="24"/>
              </w:rPr>
              <w:t>ijkagent</w:t>
            </w:r>
          </w:p>
        </w:tc>
      </w:tr>
    </w:tbl>
    <w:p w14:paraId="29A9E38F" w14:textId="77777777" w:rsidR="001C5E65" w:rsidRDefault="001C5E65" w:rsidP="008557EF">
      <w:pPr>
        <w:tabs>
          <w:tab w:val="left" w:pos="567"/>
        </w:tabs>
        <w:spacing w:before="0" w:after="0" w:line="360" w:lineRule="auto"/>
        <w:rPr>
          <w:rFonts w:ascii="Tahoma" w:hAnsi="Tahoma" w:cs="Tahoma"/>
          <w:b/>
          <w:color w:val="404040" w:themeColor="text1" w:themeTint="BF"/>
          <w:sz w:val="24"/>
          <w:szCs w:val="24"/>
        </w:rPr>
      </w:pPr>
    </w:p>
    <w:p w14:paraId="77BC61DE" w14:textId="70207EB5" w:rsidR="008557EF" w:rsidRPr="00BF788B" w:rsidRDefault="00BF788B" w:rsidP="008557E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3</w:t>
      </w:r>
      <w:r w:rsidR="008557EF" w:rsidRPr="00BF788B">
        <w:rPr>
          <w:rFonts w:ascii="Tahoma" w:hAnsi="Tahoma" w:cs="Tahoma"/>
          <w:b/>
          <w:color w:val="404040" w:themeColor="text1" w:themeTint="BF"/>
          <w:sz w:val="24"/>
          <w:szCs w:val="24"/>
        </w:rPr>
        <w:t xml:space="preserve">. EXTRA ONDERSTEUNING </w:t>
      </w:r>
    </w:p>
    <w:p w14:paraId="66C43C8C" w14:textId="5937016E" w:rsidR="008557EF" w:rsidRDefault="008557EF" w:rsidP="008557EF">
      <w:p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De extra ondersteuning geeft weer op welke gebieden de school het niveau van de basisondersteuning kan overstijgen. Hieronder staan mogelijkheden waarop de school zich</w:t>
      </w:r>
      <w:r w:rsidR="007C243A">
        <w:rPr>
          <w:rFonts w:ascii="Tahoma" w:hAnsi="Tahoma" w:cs="Tahoma"/>
          <w:color w:val="404040" w:themeColor="text1" w:themeTint="BF"/>
          <w:sz w:val="24"/>
          <w:szCs w:val="24"/>
        </w:rPr>
        <w:t xml:space="preserve"> nog</w:t>
      </w:r>
      <w:r>
        <w:rPr>
          <w:rFonts w:ascii="Tahoma" w:hAnsi="Tahoma" w:cs="Tahoma"/>
          <w:color w:val="404040" w:themeColor="text1" w:themeTint="BF"/>
          <w:sz w:val="24"/>
          <w:szCs w:val="24"/>
        </w:rPr>
        <w:t xml:space="preserve"> verder wil ontwikkelen:</w:t>
      </w:r>
    </w:p>
    <w:p w14:paraId="3A97917E" w14:textId="77777777" w:rsidR="008557EF" w:rsidRPr="003F6E9F" w:rsidRDefault="008557EF" w:rsidP="008557EF">
      <w:pPr>
        <w:tabs>
          <w:tab w:val="left" w:pos="567"/>
        </w:tabs>
        <w:spacing w:before="0" w:after="0" w:line="360" w:lineRule="auto"/>
        <w:rPr>
          <w:rFonts w:ascii="Tahoma" w:hAnsi="Tahoma" w:cs="Tahoma"/>
          <w:color w:val="FF0000"/>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4"/>
      </w:tblGrid>
      <w:tr w:rsidR="008557EF" w:rsidRPr="003F6E9F" w14:paraId="1650F5E1" w14:textId="77777777" w:rsidTr="00920C19">
        <w:tc>
          <w:tcPr>
            <w:tcW w:w="3964" w:type="dxa"/>
            <w:shd w:val="clear" w:color="auto" w:fill="auto"/>
          </w:tcPr>
          <w:p w14:paraId="63B55AC5" w14:textId="77777777" w:rsidR="008557EF" w:rsidRPr="008557EF" w:rsidRDefault="008557EF" w:rsidP="00920C19">
            <w:pPr>
              <w:tabs>
                <w:tab w:val="left" w:pos="567"/>
              </w:tabs>
              <w:spacing w:before="0" w:after="0" w:line="360" w:lineRule="auto"/>
              <w:rPr>
                <w:rFonts w:ascii="Tahoma" w:hAnsi="Tahoma" w:cs="Tahoma"/>
                <w:b/>
                <w:color w:val="404040" w:themeColor="text1" w:themeTint="BF"/>
                <w:sz w:val="24"/>
                <w:szCs w:val="24"/>
              </w:rPr>
            </w:pPr>
            <w:r w:rsidRPr="008557EF">
              <w:rPr>
                <w:rFonts w:ascii="Tahoma" w:hAnsi="Tahoma" w:cs="Tahoma"/>
                <w:b/>
                <w:color w:val="404040" w:themeColor="text1" w:themeTint="BF"/>
                <w:sz w:val="24"/>
                <w:szCs w:val="24"/>
              </w:rPr>
              <w:t>Onderwijsdomein</w:t>
            </w:r>
          </w:p>
        </w:tc>
        <w:tc>
          <w:tcPr>
            <w:tcW w:w="5384" w:type="dxa"/>
          </w:tcPr>
          <w:p w14:paraId="3F681095" w14:textId="77777777" w:rsidR="008557EF" w:rsidRPr="008557EF" w:rsidRDefault="008557EF" w:rsidP="00920C19">
            <w:pPr>
              <w:tabs>
                <w:tab w:val="left" w:pos="567"/>
              </w:tabs>
              <w:spacing w:before="0" w:after="0" w:line="360" w:lineRule="auto"/>
              <w:rPr>
                <w:rFonts w:ascii="Tahoma" w:hAnsi="Tahoma" w:cs="Tahoma"/>
                <w:b/>
                <w:color w:val="404040" w:themeColor="text1" w:themeTint="BF"/>
                <w:sz w:val="24"/>
                <w:szCs w:val="24"/>
              </w:rPr>
            </w:pPr>
            <w:r w:rsidRPr="008557EF">
              <w:rPr>
                <w:rFonts w:ascii="Tahoma" w:hAnsi="Tahoma" w:cs="Tahoma"/>
                <w:b/>
                <w:color w:val="404040" w:themeColor="text1" w:themeTint="BF"/>
                <w:sz w:val="24"/>
                <w:szCs w:val="24"/>
              </w:rPr>
              <w:t>Toelichting</w:t>
            </w:r>
          </w:p>
        </w:tc>
      </w:tr>
      <w:tr w:rsidR="008557EF" w:rsidRPr="003F6E9F" w14:paraId="594ACB3A" w14:textId="77777777" w:rsidTr="00920C19">
        <w:tc>
          <w:tcPr>
            <w:tcW w:w="3964" w:type="dxa"/>
            <w:shd w:val="clear" w:color="auto" w:fill="auto"/>
          </w:tcPr>
          <w:p w14:paraId="3AF572BC" w14:textId="1651A280" w:rsidR="008557EF" w:rsidRPr="008557EF" w:rsidRDefault="008557EF" w:rsidP="00920C19">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Leren en ontwikkelingsondersteuning</w:t>
            </w:r>
          </w:p>
        </w:tc>
        <w:tc>
          <w:tcPr>
            <w:tcW w:w="5384" w:type="dxa"/>
          </w:tcPr>
          <w:p w14:paraId="753F6066" w14:textId="77777777" w:rsidR="008557EF" w:rsidRPr="008557EF" w:rsidRDefault="008557EF" w:rsidP="00920C19">
            <w:p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De expertise op de volgende onderwerpen verder professionaliseren:</w:t>
            </w:r>
          </w:p>
          <w:p w14:paraId="1B621B8C" w14:textId="15DB7880" w:rsidR="008557EF" w:rsidRPr="008557EF" w:rsidRDefault="008557EF" w:rsidP="00920C19">
            <w:pPr>
              <w:pStyle w:val="Lijstalinea"/>
              <w:numPr>
                <w:ilvl w:val="0"/>
                <w:numId w:val="22"/>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Meer begaafdheid/ talent</w:t>
            </w:r>
          </w:p>
          <w:p w14:paraId="1DC79251" w14:textId="5C366CB0" w:rsidR="008557EF" w:rsidRPr="008557EF" w:rsidRDefault="008557EF" w:rsidP="00920C19">
            <w:pPr>
              <w:pStyle w:val="Lijstalinea"/>
              <w:numPr>
                <w:ilvl w:val="0"/>
                <w:numId w:val="22"/>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Spraak-taal/ taalontwikkelingsstoornis</w:t>
            </w:r>
          </w:p>
          <w:p w14:paraId="0C44F9B5" w14:textId="77777777" w:rsidR="008557EF" w:rsidRPr="008557EF" w:rsidRDefault="008557EF" w:rsidP="00920C19">
            <w:pPr>
              <w:pStyle w:val="Lijstalinea"/>
              <w:numPr>
                <w:ilvl w:val="0"/>
                <w:numId w:val="22"/>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Voor- en vroegschoolse educatie</w:t>
            </w:r>
          </w:p>
          <w:p w14:paraId="3657970E" w14:textId="1968D882" w:rsidR="008557EF" w:rsidRPr="008557EF" w:rsidRDefault="008557EF" w:rsidP="008557EF">
            <w:pPr>
              <w:pStyle w:val="Lijstalinea"/>
              <w:numPr>
                <w:ilvl w:val="0"/>
                <w:numId w:val="22"/>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Toepassen van IGDI+-model</w:t>
            </w:r>
          </w:p>
        </w:tc>
      </w:tr>
      <w:tr w:rsidR="008557EF" w:rsidRPr="003F6E9F" w14:paraId="652021ED" w14:textId="77777777" w:rsidTr="00920C19">
        <w:tc>
          <w:tcPr>
            <w:tcW w:w="3964" w:type="dxa"/>
            <w:shd w:val="clear" w:color="auto" w:fill="auto"/>
          </w:tcPr>
          <w:p w14:paraId="2563536D" w14:textId="1295C274" w:rsidR="008557EF" w:rsidRPr="008557EF" w:rsidRDefault="008557EF" w:rsidP="00920C19">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 xml:space="preserve">Sociaal-emotioneel en gedragsondersteuning </w:t>
            </w:r>
          </w:p>
        </w:tc>
        <w:tc>
          <w:tcPr>
            <w:tcW w:w="5384" w:type="dxa"/>
          </w:tcPr>
          <w:p w14:paraId="6E8450E4" w14:textId="58C08703" w:rsidR="008557EF" w:rsidRPr="008557EF" w:rsidRDefault="007C243A" w:rsidP="00920C19">
            <w:pPr>
              <w:pStyle w:val="Lijstalinea"/>
              <w:numPr>
                <w:ilvl w:val="0"/>
                <w:numId w:val="30"/>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Omgang met zorgelijk</w:t>
            </w:r>
            <w:r w:rsidR="008557EF" w:rsidRPr="008557EF">
              <w:rPr>
                <w:rFonts w:ascii="Tahoma" w:hAnsi="Tahoma" w:cs="Tahoma"/>
                <w:color w:val="404040" w:themeColor="text1" w:themeTint="BF"/>
                <w:sz w:val="24"/>
                <w:szCs w:val="24"/>
              </w:rPr>
              <w:t xml:space="preserve"> gedrag van leerlingen</w:t>
            </w:r>
          </w:p>
        </w:tc>
      </w:tr>
      <w:tr w:rsidR="008557EF" w:rsidRPr="003F6E9F" w14:paraId="34A7AED5" w14:textId="77777777" w:rsidTr="00920C19">
        <w:tc>
          <w:tcPr>
            <w:tcW w:w="3964" w:type="dxa"/>
            <w:shd w:val="clear" w:color="auto" w:fill="auto"/>
          </w:tcPr>
          <w:p w14:paraId="1CC27EE8" w14:textId="54D3D17B" w:rsidR="008557EF" w:rsidRPr="008557EF" w:rsidRDefault="008557EF" w:rsidP="00920C19">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Fysiek en medische ondersteuning</w:t>
            </w:r>
          </w:p>
        </w:tc>
        <w:tc>
          <w:tcPr>
            <w:tcW w:w="5384" w:type="dxa"/>
          </w:tcPr>
          <w:p w14:paraId="6C8B3CC8" w14:textId="678FB4BF" w:rsidR="008557EF" w:rsidRPr="008557EF" w:rsidRDefault="007C243A" w:rsidP="008557EF">
            <w:pPr>
              <w:pStyle w:val="Lijstalinea"/>
              <w:numPr>
                <w:ilvl w:val="0"/>
                <w:numId w:val="30"/>
              </w:numPr>
              <w:tabs>
                <w:tab w:val="left" w:pos="567"/>
              </w:tabs>
              <w:spacing w:before="0" w:after="0" w:line="360" w:lineRule="auto"/>
              <w:rPr>
                <w:rFonts w:ascii="Tahoma" w:hAnsi="Tahoma" w:cs="Tahoma"/>
                <w:color w:val="404040" w:themeColor="text1" w:themeTint="BF"/>
                <w:sz w:val="24"/>
                <w:szCs w:val="24"/>
              </w:rPr>
            </w:pPr>
            <w:r>
              <w:rPr>
                <w:rFonts w:ascii="Tahoma" w:hAnsi="Tahoma" w:cs="Tahoma"/>
                <w:color w:val="404040" w:themeColor="text1" w:themeTint="BF"/>
                <w:sz w:val="24"/>
                <w:szCs w:val="24"/>
              </w:rPr>
              <w:t>Omgang met</w:t>
            </w:r>
            <w:r w:rsidR="008557EF" w:rsidRPr="008557EF">
              <w:rPr>
                <w:rFonts w:ascii="Tahoma" w:hAnsi="Tahoma" w:cs="Tahoma"/>
                <w:color w:val="404040" w:themeColor="text1" w:themeTint="BF"/>
                <w:sz w:val="24"/>
                <w:szCs w:val="24"/>
              </w:rPr>
              <w:t xml:space="preserve"> leerlingen </w:t>
            </w:r>
            <w:r w:rsidR="00EB55B6">
              <w:rPr>
                <w:rFonts w:ascii="Tahoma" w:hAnsi="Tahoma" w:cs="Tahoma"/>
                <w:color w:val="404040" w:themeColor="text1" w:themeTint="BF"/>
                <w:sz w:val="24"/>
                <w:szCs w:val="24"/>
              </w:rPr>
              <w:t xml:space="preserve">met een licht fysieke beperking. </w:t>
            </w:r>
          </w:p>
        </w:tc>
      </w:tr>
      <w:tr w:rsidR="008557EF" w:rsidRPr="003F6E9F" w14:paraId="2536422D" w14:textId="77777777" w:rsidTr="00920C19">
        <w:tc>
          <w:tcPr>
            <w:tcW w:w="3964" w:type="dxa"/>
            <w:shd w:val="clear" w:color="auto" w:fill="auto"/>
          </w:tcPr>
          <w:p w14:paraId="1FEAE3B1" w14:textId="5A60F010" w:rsidR="008557EF" w:rsidRPr="008557EF" w:rsidRDefault="008557EF" w:rsidP="00920C19">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 xml:space="preserve">Opvoed- en opgroeiondersteuning </w:t>
            </w:r>
          </w:p>
        </w:tc>
        <w:tc>
          <w:tcPr>
            <w:tcW w:w="5384" w:type="dxa"/>
          </w:tcPr>
          <w:p w14:paraId="4C24F685" w14:textId="3BE69930" w:rsidR="008557EF" w:rsidRPr="008557EF" w:rsidRDefault="008557EF" w:rsidP="008557EF">
            <w:pPr>
              <w:pStyle w:val="Lijstalinea"/>
              <w:numPr>
                <w:ilvl w:val="0"/>
                <w:numId w:val="30"/>
              </w:num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De expertise op het gebied van educatief partnerschap verder professionaliseren.</w:t>
            </w:r>
          </w:p>
          <w:p w14:paraId="112DCDA1" w14:textId="77777777" w:rsidR="008557EF" w:rsidRPr="008557EF" w:rsidRDefault="008557EF" w:rsidP="00920C19">
            <w:pPr>
              <w:pStyle w:val="Lijstalinea"/>
              <w:tabs>
                <w:tab w:val="left" w:pos="567"/>
              </w:tabs>
              <w:spacing w:before="0" w:after="0" w:line="360" w:lineRule="auto"/>
              <w:rPr>
                <w:rFonts w:ascii="Tahoma" w:hAnsi="Tahoma" w:cs="Tahoma"/>
                <w:color w:val="404040" w:themeColor="text1" w:themeTint="BF"/>
                <w:sz w:val="24"/>
                <w:szCs w:val="24"/>
              </w:rPr>
            </w:pPr>
          </w:p>
        </w:tc>
      </w:tr>
    </w:tbl>
    <w:p w14:paraId="4A3BEB3D" w14:textId="77777777" w:rsidR="008557EF" w:rsidRDefault="008557EF" w:rsidP="003F6E9F">
      <w:pPr>
        <w:tabs>
          <w:tab w:val="left" w:pos="567"/>
        </w:tabs>
        <w:spacing w:before="0" w:after="0" w:line="360" w:lineRule="auto"/>
        <w:rPr>
          <w:rFonts w:ascii="Tahoma" w:hAnsi="Tahoma" w:cs="Tahoma"/>
          <w:b/>
          <w:color w:val="404040" w:themeColor="text1" w:themeTint="BF"/>
          <w:sz w:val="60"/>
          <w:szCs w:val="60"/>
        </w:rPr>
      </w:pPr>
    </w:p>
    <w:p w14:paraId="41121A64" w14:textId="659DF8E4" w:rsidR="008557EF" w:rsidRDefault="008557EF" w:rsidP="003F6E9F">
      <w:pPr>
        <w:tabs>
          <w:tab w:val="left" w:pos="567"/>
        </w:tabs>
        <w:spacing w:before="0" w:after="0" w:line="360" w:lineRule="auto"/>
        <w:rPr>
          <w:rFonts w:ascii="Tahoma" w:hAnsi="Tahoma" w:cs="Tahoma"/>
          <w:b/>
          <w:color w:val="404040" w:themeColor="text1" w:themeTint="BF"/>
          <w:sz w:val="60"/>
          <w:szCs w:val="60"/>
        </w:rPr>
      </w:pPr>
    </w:p>
    <w:p w14:paraId="786241D4" w14:textId="77777777" w:rsidR="00BF788B" w:rsidRDefault="00BF788B" w:rsidP="003F6E9F">
      <w:pPr>
        <w:tabs>
          <w:tab w:val="left" w:pos="567"/>
        </w:tabs>
        <w:spacing w:before="0" w:after="0" w:line="360" w:lineRule="auto"/>
        <w:rPr>
          <w:rFonts w:ascii="Tahoma" w:hAnsi="Tahoma" w:cs="Tahoma"/>
          <w:b/>
          <w:color w:val="404040" w:themeColor="text1" w:themeTint="BF"/>
          <w:sz w:val="60"/>
          <w:szCs w:val="60"/>
        </w:rPr>
      </w:pPr>
    </w:p>
    <w:p w14:paraId="7B85E0DC" w14:textId="0A4090C9" w:rsidR="00362C87" w:rsidRPr="00BF788B"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4</w:t>
      </w:r>
      <w:r w:rsidR="008557EF" w:rsidRPr="00BF788B">
        <w:rPr>
          <w:rFonts w:ascii="Tahoma" w:hAnsi="Tahoma" w:cs="Tahoma"/>
          <w:b/>
          <w:color w:val="404040" w:themeColor="text1" w:themeTint="BF"/>
          <w:sz w:val="24"/>
          <w:szCs w:val="24"/>
        </w:rPr>
        <w:t>. GRENZEN</w:t>
      </w:r>
    </w:p>
    <w:p w14:paraId="61899582" w14:textId="76398187" w:rsidR="00DA56FC" w:rsidRPr="00DA56FC" w:rsidRDefault="00DA56FC" w:rsidP="003F6E9F">
      <w:pPr>
        <w:tabs>
          <w:tab w:val="left" w:pos="567"/>
        </w:tabs>
        <w:spacing w:before="0" w:after="0" w:line="360" w:lineRule="auto"/>
        <w:rPr>
          <w:rFonts w:ascii="Tahoma" w:hAnsi="Tahoma" w:cs="Tahoma"/>
          <w:color w:val="404040" w:themeColor="text1" w:themeTint="BF"/>
          <w:sz w:val="24"/>
          <w:szCs w:val="24"/>
        </w:rPr>
      </w:pPr>
      <w:r w:rsidRPr="00DA56FC">
        <w:rPr>
          <w:rFonts w:ascii="Tahoma" w:hAnsi="Tahoma" w:cs="Tahoma"/>
          <w:color w:val="404040" w:themeColor="text1" w:themeTint="BF"/>
          <w:sz w:val="24"/>
          <w:szCs w:val="24"/>
        </w:rPr>
        <w:t xml:space="preserve">Hieronder staan de grenzen van het onderwijs op de Valentijn beschreven: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2"/>
      </w:tblGrid>
      <w:tr w:rsidR="00AA0252" w:rsidRPr="008557EF" w14:paraId="3A88D29D" w14:textId="77777777" w:rsidTr="00A37E7C">
        <w:tc>
          <w:tcPr>
            <w:tcW w:w="3964" w:type="dxa"/>
            <w:shd w:val="clear" w:color="auto" w:fill="auto"/>
          </w:tcPr>
          <w:p w14:paraId="519414B6" w14:textId="77777777" w:rsidR="00AA0252" w:rsidRPr="008557EF" w:rsidRDefault="00AA0252" w:rsidP="003F6E9F">
            <w:pPr>
              <w:tabs>
                <w:tab w:val="left" w:pos="567"/>
              </w:tabs>
              <w:spacing w:before="0" w:after="0" w:line="360" w:lineRule="auto"/>
              <w:rPr>
                <w:rFonts w:ascii="Tahoma" w:hAnsi="Tahoma" w:cs="Tahoma"/>
                <w:b/>
                <w:color w:val="404040" w:themeColor="text1" w:themeTint="BF"/>
                <w:sz w:val="24"/>
                <w:szCs w:val="24"/>
              </w:rPr>
            </w:pPr>
            <w:r w:rsidRPr="008557EF">
              <w:rPr>
                <w:rFonts w:ascii="Tahoma" w:hAnsi="Tahoma" w:cs="Tahoma"/>
                <w:b/>
                <w:color w:val="404040" w:themeColor="text1" w:themeTint="BF"/>
                <w:sz w:val="24"/>
                <w:szCs w:val="24"/>
              </w:rPr>
              <w:t>Onderwijsdomein</w:t>
            </w:r>
          </w:p>
        </w:tc>
        <w:tc>
          <w:tcPr>
            <w:tcW w:w="5242" w:type="dxa"/>
          </w:tcPr>
          <w:p w14:paraId="38EB6B86" w14:textId="77777777" w:rsidR="00AA0252" w:rsidRPr="008557EF" w:rsidRDefault="00AA0252" w:rsidP="003F6E9F">
            <w:pPr>
              <w:tabs>
                <w:tab w:val="left" w:pos="567"/>
              </w:tabs>
              <w:spacing w:before="0" w:after="0" w:line="360" w:lineRule="auto"/>
              <w:rPr>
                <w:rFonts w:ascii="Tahoma" w:hAnsi="Tahoma" w:cs="Tahoma"/>
                <w:b/>
                <w:color w:val="404040" w:themeColor="text1" w:themeTint="BF"/>
                <w:sz w:val="24"/>
                <w:szCs w:val="24"/>
              </w:rPr>
            </w:pPr>
            <w:r w:rsidRPr="008557EF">
              <w:rPr>
                <w:rFonts w:ascii="Tahoma" w:hAnsi="Tahoma" w:cs="Tahoma"/>
                <w:b/>
                <w:color w:val="404040" w:themeColor="text1" w:themeTint="BF"/>
                <w:sz w:val="24"/>
                <w:szCs w:val="24"/>
              </w:rPr>
              <w:t>Toelichting</w:t>
            </w:r>
          </w:p>
        </w:tc>
      </w:tr>
      <w:tr w:rsidR="008557EF" w:rsidRPr="008557EF" w14:paraId="357FAAC6" w14:textId="77777777" w:rsidTr="00A37E7C">
        <w:tc>
          <w:tcPr>
            <w:tcW w:w="3964" w:type="dxa"/>
            <w:shd w:val="clear" w:color="auto" w:fill="auto"/>
          </w:tcPr>
          <w:p w14:paraId="2E04B032" w14:textId="77777777" w:rsidR="00AA0252" w:rsidRPr="008557EF" w:rsidRDefault="00AA0252" w:rsidP="003F6E9F">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Leren en ontwikkeling</w:t>
            </w:r>
          </w:p>
        </w:tc>
        <w:tc>
          <w:tcPr>
            <w:tcW w:w="5242" w:type="dxa"/>
          </w:tcPr>
          <w:p w14:paraId="04E83BDE" w14:textId="77777777" w:rsidR="00657D85" w:rsidRPr="008557EF" w:rsidRDefault="00657D85" w:rsidP="003F6E9F">
            <w:pPr>
              <w:pStyle w:val="Lijstalinea"/>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Leerlingen</w:t>
            </w:r>
            <w:r w:rsidR="00E77B41" w:rsidRPr="008557EF">
              <w:rPr>
                <w:rFonts w:ascii="Tahoma" w:hAnsi="Tahoma" w:cs="Tahoma"/>
                <w:color w:val="404040" w:themeColor="text1" w:themeTint="BF"/>
                <w:sz w:val="24"/>
                <w:szCs w:val="24"/>
              </w:rPr>
              <w:t xml:space="preserve"> begeleiden</w:t>
            </w:r>
            <w:r w:rsidRPr="008557EF">
              <w:rPr>
                <w:rFonts w:ascii="Tahoma" w:hAnsi="Tahoma" w:cs="Tahoma"/>
                <w:color w:val="404040" w:themeColor="text1" w:themeTint="BF"/>
                <w:sz w:val="24"/>
                <w:szCs w:val="24"/>
              </w:rPr>
              <w:t>:</w:t>
            </w:r>
          </w:p>
          <w:p w14:paraId="228DD060" w14:textId="60F34C62" w:rsidR="003170D7" w:rsidRPr="008557EF" w:rsidRDefault="00657D85" w:rsidP="008557EF">
            <w:pPr>
              <w:pStyle w:val="Lijstalinea"/>
              <w:numPr>
                <w:ilvl w:val="0"/>
                <w:numId w:val="25"/>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Die een dermate lage intelligentie bezitten, die zonder zeer gerichte specialistische hulp niet binnen de school geholpen</w:t>
            </w:r>
            <w:r w:rsidR="00E77B41" w:rsidRPr="008557EF">
              <w:rPr>
                <w:rFonts w:ascii="Tahoma" w:hAnsi="Tahoma" w:cs="Tahoma"/>
                <w:color w:val="404040" w:themeColor="text1" w:themeTint="BF"/>
                <w:sz w:val="24"/>
                <w:szCs w:val="24"/>
              </w:rPr>
              <w:t xml:space="preserve"> </w:t>
            </w:r>
            <w:r w:rsidR="00715521" w:rsidRPr="008557EF">
              <w:rPr>
                <w:rFonts w:ascii="Tahoma" w:hAnsi="Tahoma" w:cs="Tahoma"/>
                <w:color w:val="404040" w:themeColor="text1" w:themeTint="BF"/>
                <w:sz w:val="24"/>
                <w:szCs w:val="24"/>
              </w:rPr>
              <w:t>kunnen worden.</w:t>
            </w:r>
            <w:r w:rsidR="00AA740B" w:rsidRPr="008557EF">
              <w:rPr>
                <w:rFonts w:ascii="Tahoma" w:hAnsi="Tahoma" w:cs="Tahoma"/>
                <w:color w:val="404040" w:themeColor="text1" w:themeTint="BF"/>
                <w:sz w:val="24"/>
                <w:szCs w:val="24"/>
              </w:rPr>
              <w:t xml:space="preserve"> </w:t>
            </w:r>
            <w:r w:rsidR="00D734F0" w:rsidRPr="008557EF">
              <w:rPr>
                <w:rFonts w:ascii="Tahoma" w:hAnsi="Tahoma" w:cs="Tahoma"/>
                <w:color w:val="404040" w:themeColor="text1" w:themeTint="BF"/>
                <w:sz w:val="24"/>
                <w:szCs w:val="24"/>
              </w:rPr>
              <w:t xml:space="preserve">Nu wordt PPO ingezet en indien gewenst een OPP voor de desbetreffende leerling opgesteld. </w:t>
            </w:r>
          </w:p>
        </w:tc>
      </w:tr>
      <w:tr w:rsidR="00AA0252" w:rsidRPr="008557EF" w14:paraId="1D2B771E" w14:textId="77777777" w:rsidTr="00A37E7C">
        <w:tc>
          <w:tcPr>
            <w:tcW w:w="3964" w:type="dxa"/>
            <w:shd w:val="clear" w:color="auto" w:fill="auto"/>
          </w:tcPr>
          <w:p w14:paraId="7DC734BC" w14:textId="77777777" w:rsidR="00AA0252" w:rsidRPr="008557EF" w:rsidRDefault="00AA0252" w:rsidP="003F6E9F">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Sociaal en emotioneel gedrag</w:t>
            </w:r>
          </w:p>
        </w:tc>
        <w:tc>
          <w:tcPr>
            <w:tcW w:w="5242" w:type="dxa"/>
          </w:tcPr>
          <w:p w14:paraId="5E3F0316" w14:textId="77777777" w:rsidR="00E77B41" w:rsidRPr="008557EF" w:rsidRDefault="00E77B41" w:rsidP="003F6E9F">
            <w:pPr>
              <w:pStyle w:val="Lijstalinea"/>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Leerlingen begeleiden:</w:t>
            </w:r>
          </w:p>
          <w:p w14:paraId="32664753" w14:textId="77777777" w:rsidR="00657D85"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Die niet-aanspreekbaar zijn en of niet-aanstuurbaar zijn door meer personen en die sterk externaliserend gedrag vertonen tijdens het onderwijsleerproces en tijdens ‘vrije situaties’ binnen het groepsproces.</w:t>
            </w:r>
          </w:p>
          <w:p w14:paraId="18CAF6F3" w14:textId="3DC30D87" w:rsidR="00657D85"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Die voor zichzelf, medeleerlingen, leerkracht en/ of stagiaires structureel een bedreiging vormen door agressie, verbaal en/of non-verbaal.</w:t>
            </w:r>
          </w:p>
          <w:p w14:paraId="3D7079CE" w14:textId="0E99036B" w:rsidR="00657D85" w:rsidRPr="008557EF" w:rsidRDefault="00FC5F74"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 xml:space="preserve">Die </w:t>
            </w:r>
            <w:r w:rsidR="00657D85" w:rsidRPr="008557EF">
              <w:rPr>
                <w:rFonts w:ascii="Tahoma" w:hAnsi="Tahoma" w:cs="Tahoma"/>
                <w:color w:val="404040" w:themeColor="text1" w:themeTint="BF"/>
                <w:sz w:val="24"/>
                <w:szCs w:val="24"/>
              </w:rPr>
              <w:t>in de kl</w:t>
            </w:r>
            <w:r w:rsidR="008557EF" w:rsidRPr="008557EF">
              <w:rPr>
                <w:rFonts w:ascii="Tahoma" w:hAnsi="Tahoma" w:cs="Tahoma"/>
                <w:color w:val="404040" w:themeColor="text1" w:themeTint="BF"/>
                <w:sz w:val="24"/>
                <w:szCs w:val="24"/>
              </w:rPr>
              <w:t xml:space="preserve">assensituatie niet hanteerbaar zijn, </w:t>
            </w:r>
          </w:p>
          <w:p w14:paraId="1EFDB026" w14:textId="77777777" w:rsidR="00657D85"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 xml:space="preserve">Die een sterk of volledig individueel gerichte orthopedagogische of </w:t>
            </w:r>
            <w:r w:rsidRPr="008557EF">
              <w:rPr>
                <w:rFonts w:ascii="Tahoma" w:hAnsi="Tahoma" w:cs="Tahoma"/>
                <w:color w:val="404040" w:themeColor="text1" w:themeTint="BF"/>
                <w:sz w:val="24"/>
                <w:szCs w:val="24"/>
              </w:rPr>
              <w:lastRenderedPageBreak/>
              <w:t>orthodidactische ondersteuningsvraag hebben,</w:t>
            </w:r>
          </w:p>
          <w:p w14:paraId="055B7341" w14:textId="77777777" w:rsidR="00657D85"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Die psychopathologische stoornissen of problemen hebben, die door de school bij gebrek aan specialisme en kennis niet te behandelen/ begeleiden zijn,</w:t>
            </w:r>
          </w:p>
          <w:p w14:paraId="2061491A" w14:textId="77777777" w:rsidR="00657D85"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Waarbij de cognitieve en sociaal emotionele ontwikkeling stagneert en het didactisch aanbod niet in evenwicht is (handelingsverlegenheid),</w:t>
            </w:r>
          </w:p>
          <w:p w14:paraId="2B88A8B6" w14:textId="77777777" w:rsidR="00AA0252" w:rsidRPr="008557EF" w:rsidRDefault="00657D85"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Waarbij de (fysieke) veiligheid van overige leerlingen of teamleden in gevaar komt.</w:t>
            </w:r>
          </w:p>
          <w:p w14:paraId="4F3E1EAB" w14:textId="7087C331" w:rsidR="00AA740B" w:rsidRPr="008557EF" w:rsidRDefault="00AA740B" w:rsidP="003F6E9F">
            <w:pPr>
              <w:pStyle w:val="Lijstalinea"/>
              <w:numPr>
                <w:ilvl w:val="0"/>
                <w:numId w:val="24"/>
              </w:numPr>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Werkhouding. Niet of nauwelijks in staat zijn zelfstandig te werken.</w:t>
            </w:r>
          </w:p>
        </w:tc>
      </w:tr>
      <w:tr w:rsidR="00AA0252" w:rsidRPr="008557EF" w14:paraId="4B9F35D6" w14:textId="77777777" w:rsidTr="00A37E7C">
        <w:tc>
          <w:tcPr>
            <w:tcW w:w="3964" w:type="dxa"/>
            <w:shd w:val="clear" w:color="auto" w:fill="auto"/>
          </w:tcPr>
          <w:p w14:paraId="27856A14" w14:textId="77777777" w:rsidR="00AA0252" w:rsidRPr="008557EF" w:rsidRDefault="00AA0252" w:rsidP="003F6E9F">
            <w:p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lastRenderedPageBreak/>
              <w:t>Fysiek en medisch</w:t>
            </w:r>
          </w:p>
        </w:tc>
        <w:tc>
          <w:tcPr>
            <w:tcW w:w="5242" w:type="dxa"/>
          </w:tcPr>
          <w:p w14:paraId="4443533D" w14:textId="01CCF5B8" w:rsidR="00AA0252" w:rsidRPr="008557EF" w:rsidRDefault="000F7278" w:rsidP="003F6E9F">
            <w:pPr>
              <w:pStyle w:val="Lijstalinea"/>
              <w:numPr>
                <w:ilvl w:val="0"/>
                <w:numId w:val="27"/>
              </w:num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 xml:space="preserve">Het verrichten van complexe </w:t>
            </w:r>
            <w:r w:rsidR="008557EF" w:rsidRPr="008557EF">
              <w:rPr>
                <w:rFonts w:ascii="Tahoma" w:hAnsi="Tahoma" w:cs="Tahoma"/>
                <w:color w:val="404040" w:themeColor="text1" w:themeTint="BF"/>
                <w:sz w:val="24"/>
                <w:szCs w:val="24"/>
              </w:rPr>
              <w:t>medische handeling</w:t>
            </w:r>
            <w:r w:rsidR="008557EF">
              <w:rPr>
                <w:rFonts w:ascii="Tahoma" w:hAnsi="Tahoma" w:cs="Tahoma"/>
                <w:color w:val="404040" w:themeColor="text1" w:themeTint="BF"/>
                <w:sz w:val="24"/>
                <w:szCs w:val="24"/>
              </w:rPr>
              <w:t>en die buiten de taken van EHBO</w:t>
            </w:r>
            <w:r w:rsidR="008557EF" w:rsidRPr="008557EF">
              <w:rPr>
                <w:rFonts w:ascii="Tahoma" w:hAnsi="Tahoma" w:cs="Tahoma"/>
                <w:color w:val="404040" w:themeColor="text1" w:themeTint="BF"/>
                <w:sz w:val="24"/>
                <w:szCs w:val="24"/>
              </w:rPr>
              <w:t xml:space="preserve">/ BHV vallen. </w:t>
            </w:r>
          </w:p>
          <w:p w14:paraId="65DD1A0F" w14:textId="2990FBD9" w:rsidR="000F7278" w:rsidRPr="008557EF" w:rsidRDefault="000F7278" w:rsidP="003F6E9F">
            <w:pPr>
              <w:pStyle w:val="Lijstalinea"/>
              <w:numPr>
                <w:ilvl w:val="0"/>
                <w:numId w:val="27"/>
              </w:num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Onvoldoende</w:t>
            </w:r>
            <w:r w:rsidR="00AA51AB" w:rsidRPr="008557EF">
              <w:rPr>
                <w:rFonts w:ascii="Tahoma" w:hAnsi="Tahoma" w:cs="Tahoma"/>
                <w:color w:val="404040" w:themeColor="text1" w:themeTint="BF"/>
                <w:sz w:val="24"/>
                <w:szCs w:val="24"/>
              </w:rPr>
              <w:t xml:space="preserve"> </w:t>
            </w:r>
            <w:r w:rsidRPr="008557EF">
              <w:rPr>
                <w:rFonts w:ascii="Tahoma" w:hAnsi="Tahoma" w:cs="Tahoma"/>
                <w:color w:val="404040" w:themeColor="text1" w:themeTint="BF"/>
                <w:sz w:val="24"/>
                <w:szCs w:val="24"/>
              </w:rPr>
              <w:t>zelfredzaam zijn</w:t>
            </w:r>
            <w:r w:rsidR="00657D85" w:rsidRPr="008557EF">
              <w:rPr>
                <w:rFonts w:ascii="Tahoma" w:hAnsi="Tahoma" w:cs="Tahoma"/>
                <w:color w:val="404040" w:themeColor="text1" w:themeTint="BF"/>
                <w:sz w:val="24"/>
                <w:szCs w:val="24"/>
              </w:rPr>
              <w:t xml:space="preserve">, </w:t>
            </w:r>
            <w:r w:rsidR="004218D8">
              <w:rPr>
                <w:rFonts w:ascii="Tahoma" w:hAnsi="Tahoma" w:cs="Tahoma"/>
                <w:color w:val="404040" w:themeColor="text1" w:themeTint="BF"/>
                <w:sz w:val="24"/>
                <w:szCs w:val="24"/>
              </w:rPr>
              <w:t>(</w:t>
            </w:r>
            <w:r w:rsidR="00AA51AB" w:rsidRPr="008557EF">
              <w:rPr>
                <w:rFonts w:ascii="Tahoma" w:hAnsi="Tahoma" w:cs="Tahoma"/>
                <w:color w:val="404040" w:themeColor="text1" w:themeTint="BF"/>
                <w:sz w:val="24"/>
                <w:szCs w:val="24"/>
              </w:rPr>
              <w:t>verzorgingsbehoeftig)</w:t>
            </w:r>
            <w:r w:rsidR="003C330C" w:rsidRPr="008557EF">
              <w:rPr>
                <w:rFonts w:ascii="Tahoma" w:hAnsi="Tahoma" w:cs="Tahoma"/>
                <w:color w:val="404040" w:themeColor="text1" w:themeTint="BF"/>
                <w:sz w:val="24"/>
                <w:szCs w:val="24"/>
              </w:rPr>
              <w:t>.</w:t>
            </w:r>
          </w:p>
          <w:p w14:paraId="6E3D958D" w14:textId="145C46C4" w:rsidR="003C330C" w:rsidRPr="008557EF" w:rsidRDefault="003C330C" w:rsidP="003F6E9F">
            <w:pPr>
              <w:pStyle w:val="Lijstalinea"/>
              <w:numPr>
                <w:ilvl w:val="0"/>
                <w:numId w:val="27"/>
              </w:numPr>
              <w:tabs>
                <w:tab w:val="left" w:pos="567"/>
              </w:tabs>
              <w:spacing w:before="0" w:after="0" w:line="360" w:lineRule="auto"/>
              <w:rPr>
                <w:rFonts w:ascii="Tahoma" w:hAnsi="Tahoma" w:cs="Tahoma"/>
                <w:color w:val="404040" w:themeColor="text1" w:themeTint="BF"/>
                <w:sz w:val="24"/>
                <w:szCs w:val="24"/>
              </w:rPr>
            </w:pPr>
            <w:r w:rsidRPr="008557EF">
              <w:rPr>
                <w:rFonts w:ascii="Tahoma" w:hAnsi="Tahoma" w:cs="Tahoma"/>
                <w:color w:val="404040" w:themeColor="text1" w:themeTint="BF"/>
                <w:sz w:val="24"/>
                <w:szCs w:val="24"/>
              </w:rPr>
              <w:t>Onvoldoende kunnen participeren</w:t>
            </w:r>
            <w:r w:rsidR="00764B20" w:rsidRPr="008557EF">
              <w:rPr>
                <w:rFonts w:ascii="Tahoma" w:hAnsi="Tahoma" w:cs="Tahoma"/>
                <w:color w:val="404040" w:themeColor="text1" w:themeTint="BF"/>
                <w:sz w:val="24"/>
                <w:szCs w:val="24"/>
              </w:rPr>
              <w:t xml:space="preserve"> in </w:t>
            </w:r>
            <w:r w:rsidR="004218D8">
              <w:rPr>
                <w:rFonts w:ascii="Tahoma" w:hAnsi="Tahoma" w:cs="Tahoma"/>
                <w:color w:val="404040" w:themeColor="text1" w:themeTint="BF"/>
                <w:sz w:val="24"/>
                <w:szCs w:val="24"/>
              </w:rPr>
              <w:t>school</w:t>
            </w:r>
            <w:r w:rsidR="00764B20" w:rsidRPr="008557EF">
              <w:rPr>
                <w:rFonts w:ascii="Tahoma" w:hAnsi="Tahoma" w:cs="Tahoma"/>
                <w:color w:val="404040" w:themeColor="text1" w:themeTint="BF"/>
                <w:sz w:val="24"/>
                <w:szCs w:val="24"/>
              </w:rPr>
              <w:t>activiteiten.</w:t>
            </w:r>
          </w:p>
        </w:tc>
      </w:tr>
    </w:tbl>
    <w:p w14:paraId="6ACFB951" w14:textId="77777777" w:rsidR="00CB0248" w:rsidRPr="008557EF" w:rsidRDefault="00CB0248" w:rsidP="003F6E9F">
      <w:pPr>
        <w:tabs>
          <w:tab w:val="left" w:pos="567"/>
        </w:tabs>
        <w:spacing w:before="0" w:after="0" w:line="360" w:lineRule="auto"/>
        <w:rPr>
          <w:rFonts w:ascii="Tahoma" w:hAnsi="Tahoma" w:cs="Tahoma"/>
          <w:b/>
          <w:sz w:val="60"/>
          <w:szCs w:val="60"/>
        </w:rPr>
      </w:pPr>
    </w:p>
    <w:p w14:paraId="39C075A9" w14:textId="77777777" w:rsidR="00BF788B" w:rsidRDefault="00BF788B" w:rsidP="003F6E9F">
      <w:pPr>
        <w:tabs>
          <w:tab w:val="left" w:pos="567"/>
        </w:tabs>
        <w:spacing w:before="0" w:after="0" w:line="360" w:lineRule="auto"/>
        <w:rPr>
          <w:rFonts w:ascii="Tahoma" w:hAnsi="Tahoma" w:cs="Tahoma"/>
          <w:b/>
          <w:color w:val="404040" w:themeColor="text1" w:themeTint="BF"/>
          <w:sz w:val="60"/>
          <w:szCs w:val="60"/>
        </w:rPr>
      </w:pPr>
    </w:p>
    <w:p w14:paraId="383F066A" w14:textId="1D74D461" w:rsidR="008557EF" w:rsidRPr="00BF788B" w:rsidRDefault="00BF788B" w:rsidP="003F6E9F">
      <w:pPr>
        <w:tabs>
          <w:tab w:val="left" w:pos="567"/>
        </w:tabs>
        <w:spacing w:before="0" w:after="0" w:line="360" w:lineRule="auto"/>
        <w:rPr>
          <w:rFonts w:ascii="Tahoma" w:hAnsi="Tahoma" w:cs="Tahoma"/>
          <w:b/>
          <w:color w:val="404040" w:themeColor="text1" w:themeTint="BF"/>
          <w:sz w:val="24"/>
          <w:szCs w:val="24"/>
        </w:rPr>
      </w:pPr>
      <w:r>
        <w:rPr>
          <w:rFonts w:ascii="Tahoma" w:hAnsi="Tahoma" w:cs="Tahoma"/>
          <w:b/>
          <w:color w:val="404040" w:themeColor="text1" w:themeTint="BF"/>
          <w:sz w:val="24"/>
          <w:szCs w:val="24"/>
        </w:rPr>
        <w:lastRenderedPageBreak/>
        <w:t>5</w:t>
      </w:r>
      <w:r w:rsidR="008557EF" w:rsidRPr="00BF788B">
        <w:rPr>
          <w:rFonts w:ascii="Tahoma" w:hAnsi="Tahoma" w:cs="Tahoma"/>
          <w:b/>
          <w:color w:val="404040" w:themeColor="text1" w:themeTint="BF"/>
          <w:sz w:val="24"/>
          <w:szCs w:val="24"/>
        </w:rPr>
        <w:t>. AMBITIES</w:t>
      </w:r>
      <w:r w:rsidR="00FF285E">
        <w:rPr>
          <w:rFonts w:ascii="Tahoma" w:hAnsi="Tahoma" w:cs="Tahoma"/>
          <w:b/>
          <w:color w:val="404040" w:themeColor="text1" w:themeTint="BF"/>
          <w:sz w:val="24"/>
          <w:szCs w:val="24"/>
        </w:rPr>
        <w:t xml:space="preserve"> EN NASCHOLINGSWENSEN </w:t>
      </w:r>
    </w:p>
    <w:p w14:paraId="118434F5" w14:textId="4F35AC9B" w:rsidR="00CB0248" w:rsidRPr="00DA56FC" w:rsidRDefault="00362C87" w:rsidP="003F6E9F">
      <w:pPr>
        <w:tabs>
          <w:tab w:val="left" w:pos="567"/>
        </w:tabs>
        <w:spacing w:before="0" w:after="0" w:line="360" w:lineRule="auto"/>
        <w:rPr>
          <w:rFonts w:ascii="Tahoma" w:hAnsi="Tahoma" w:cs="Tahoma"/>
          <w:b/>
          <w:color w:val="404040" w:themeColor="text1" w:themeTint="BF"/>
          <w:sz w:val="24"/>
          <w:szCs w:val="24"/>
        </w:rPr>
      </w:pPr>
      <w:r w:rsidRPr="00DA56FC">
        <w:rPr>
          <w:rFonts w:ascii="Tahoma" w:hAnsi="Tahoma" w:cs="Tahoma"/>
          <w:b/>
          <w:color w:val="404040" w:themeColor="text1" w:themeTint="BF"/>
          <w:sz w:val="24"/>
          <w:szCs w:val="24"/>
        </w:rPr>
        <w:t xml:space="preserve">De school wenst </w:t>
      </w:r>
      <w:r w:rsidR="00FF285E">
        <w:rPr>
          <w:rFonts w:ascii="Tahoma" w:hAnsi="Tahoma" w:cs="Tahoma"/>
          <w:b/>
          <w:color w:val="404040" w:themeColor="text1" w:themeTint="BF"/>
          <w:sz w:val="24"/>
          <w:szCs w:val="24"/>
        </w:rPr>
        <w:t xml:space="preserve">nascholing / </w:t>
      </w:r>
      <w:r w:rsidRPr="00DA56FC">
        <w:rPr>
          <w:rFonts w:ascii="Tahoma" w:hAnsi="Tahoma" w:cs="Tahoma"/>
          <w:b/>
          <w:color w:val="404040" w:themeColor="text1" w:themeTint="BF"/>
          <w:sz w:val="24"/>
          <w:szCs w:val="24"/>
        </w:rPr>
        <w:t xml:space="preserve">professionalisering op: </w:t>
      </w:r>
    </w:p>
    <w:p w14:paraId="6299615B" w14:textId="2BA9DADC" w:rsidR="009F1B84" w:rsidRPr="00DA56FC" w:rsidRDefault="00362C87" w:rsidP="003F6E9F">
      <w:pPr>
        <w:pStyle w:val="Lijstalinea"/>
        <w:numPr>
          <w:ilvl w:val="0"/>
          <w:numId w:val="22"/>
        </w:numPr>
        <w:spacing w:before="0" w:after="0" w:line="360" w:lineRule="auto"/>
        <w:rPr>
          <w:rFonts w:ascii="Tahoma" w:hAnsi="Tahoma" w:cs="Tahoma"/>
          <w:color w:val="404040" w:themeColor="text1" w:themeTint="BF"/>
          <w:sz w:val="24"/>
          <w:szCs w:val="24"/>
        </w:rPr>
      </w:pPr>
      <w:bookmarkStart w:id="0" w:name="_GoBack"/>
      <w:r w:rsidRPr="00DA56FC">
        <w:rPr>
          <w:rFonts w:ascii="Tahoma" w:hAnsi="Tahoma" w:cs="Tahoma"/>
          <w:color w:val="404040" w:themeColor="text1" w:themeTint="BF"/>
          <w:sz w:val="24"/>
          <w:szCs w:val="24"/>
        </w:rPr>
        <w:t>Meer begaafdheid /</w:t>
      </w:r>
      <w:r w:rsidR="004E3F32">
        <w:rPr>
          <w:rFonts w:ascii="Tahoma" w:hAnsi="Tahoma" w:cs="Tahoma"/>
          <w:color w:val="404040" w:themeColor="text1" w:themeTint="BF"/>
          <w:sz w:val="24"/>
          <w:szCs w:val="24"/>
        </w:rPr>
        <w:t xml:space="preserve"> </w:t>
      </w:r>
      <w:r w:rsidRPr="00DA56FC">
        <w:rPr>
          <w:rFonts w:ascii="Tahoma" w:hAnsi="Tahoma" w:cs="Tahoma"/>
          <w:color w:val="404040" w:themeColor="text1" w:themeTint="BF"/>
          <w:sz w:val="24"/>
          <w:szCs w:val="24"/>
        </w:rPr>
        <w:t>t</w:t>
      </w:r>
      <w:r w:rsidR="009F1B84" w:rsidRPr="00DA56FC">
        <w:rPr>
          <w:rFonts w:ascii="Tahoma" w:hAnsi="Tahoma" w:cs="Tahoma"/>
          <w:color w:val="404040" w:themeColor="text1" w:themeTint="BF"/>
          <w:sz w:val="24"/>
          <w:szCs w:val="24"/>
        </w:rPr>
        <w:t>alent</w:t>
      </w:r>
      <w:r w:rsidRPr="00DA56FC">
        <w:rPr>
          <w:rFonts w:ascii="Tahoma" w:hAnsi="Tahoma" w:cs="Tahoma"/>
          <w:color w:val="404040" w:themeColor="text1" w:themeTint="BF"/>
          <w:sz w:val="24"/>
          <w:szCs w:val="24"/>
        </w:rPr>
        <w:t>.</w:t>
      </w:r>
    </w:p>
    <w:bookmarkEnd w:id="0"/>
    <w:p w14:paraId="3138B87A" w14:textId="0DC7DBC7" w:rsidR="009F1B84" w:rsidRPr="00DA56FC" w:rsidRDefault="00D63EFB" w:rsidP="003F6E9F">
      <w:pPr>
        <w:pStyle w:val="Lijstalinea"/>
        <w:numPr>
          <w:ilvl w:val="0"/>
          <w:numId w:val="22"/>
        </w:numPr>
        <w:spacing w:before="0" w:after="0" w:line="360" w:lineRule="auto"/>
        <w:rPr>
          <w:rFonts w:ascii="Tahoma" w:hAnsi="Tahoma" w:cs="Tahoma"/>
          <w:color w:val="404040" w:themeColor="text1" w:themeTint="BF"/>
          <w:sz w:val="24"/>
          <w:szCs w:val="24"/>
        </w:rPr>
      </w:pPr>
      <w:r w:rsidRPr="00DA56FC">
        <w:rPr>
          <w:rFonts w:ascii="Tahoma" w:hAnsi="Tahoma" w:cs="Tahoma"/>
          <w:color w:val="404040" w:themeColor="text1" w:themeTint="BF"/>
          <w:sz w:val="24"/>
          <w:szCs w:val="24"/>
        </w:rPr>
        <w:t>Spr</w:t>
      </w:r>
      <w:r w:rsidR="00362C87" w:rsidRPr="00DA56FC">
        <w:rPr>
          <w:rFonts w:ascii="Tahoma" w:hAnsi="Tahoma" w:cs="Tahoma"/>
          <w:color w:val="404040" w:themeColor="text1" w:themeTint="BF"/>
          <w:sz w:val="24"/>
          <w:szCs w:val="24"/>
        </w:rPr>
        <w:t>aak-</w:t>
      </w:r>
      <w:r w:rsidR="004E3F32">
        <w:rPr>
          <w:rFonts w:ascii="Tahoma" w:hAnsi="Tahoma" w:cs="Tahoma"/>
          <w:color w:val="404040" w:themeColor="text1" w:themeTint="BF"/>
          <w:sz w:val="24"/>
          <w:szCs w:val="24"/>
        </w:rPr>
        <w:t xml:space="preserve"> en</w:t>
      </w:r>
      <w:r w:rsidRPr="00DA56FC">
        <w:rPr>
          <w:rFonts w:ascii="Tahoma" w:hAnsi="Tahoma" w:cs="Tahoma"/>
          <w:color w:val="404040" w:themeColor="text1" w:themeTint="BF"/>
          <w:sz w:val="24"/>
          <w:szCs w:val="24"/>
        </w:rPr>
        <w:t xml:space="preserve"> taalontwikkelingsstoornis</w:t>
      </w:r>
      <w:r w:rsidR="00CD220F">
        <w:rPr>
          <w:rFonts w:ascii="Tahoma" w:hAnsi="Tahoma" w:cs="Tahoma"/>
          <w:color w:val="404040" w:themeColor="text1" w:themeTint="BF"/>
          <w:sz w:val="24"/>
          <w:szCs w:val="24"/>
        </w:rPr>
        <w:t>sen</w:t>
      </w:r>
      <w:r w:rsidR="00362C87" w:rsidRPr="00DA56FC">
        <w:rPr>
          <w:rFonts w:ascii="Tahoma" w:hAnsi="Tahoma" w:cs="Tahoma"/>
          <w:color w:val="404040" w:themeColor="text1" w:themeTint="BF"/>
          <w:sz w:val="24"/>
          <w:szCs w:val="24"/>
        </w:rPr>
        <w:t>.</w:t>
      </w:r>
    </w:p>
    <w:p w14:paraId="6809E0AE" w14:textId="0BA44A5F" w:rsidR="009F1B84" w:rsidRPr="00DA56FC" w:rsidRDefault="009F1B84" w:rsidP="003F6E9F">
      <w:pPr>
        <w:pStyle w:val="Lijstalinea"/>
        <w:numPr>
          <w:ilvl w:val="0"/>
          <w:numId w:val="22"/>
        </w:numPr>
        <w:spacing w:before="0" w:after="0" w:line="360" w:lineRule="auto"/>
        <w:rPr>
          <w:rFonts w:ascii="Tahoma" w:hAnsi="Tahoma" w:cs="Tahoma"/>
          <w:color w:val="404040" w:themeColor="text1" w:themeTint="BF"/>
          <w:sz w:val="24"/>
          <w:szCs w:val="24"/>
        </w:rPr>
      </w:pPr>
      <w:r w:rsidRPr="00DA56FC">
        <w:rPr>
          <w:rFonts w:ascii="Tahoma" w:hAnsi="Tahoma" w:cs="Tahoma"/>
          <w:color w:val="404040" w:themeColor="text1" w:themeTint="BF"/>
          <w:sz w:val="24"/>
          <w:szCs w:val="24"/>
        </w:rPr>
        <w:t>Voor- en vroegschoolse educatie</w:t>
      </w:r>
      <w:r w:rsidR="00362C87" w:rsidRPr="00DA56FC">
        <w:rPr>
          <w:rFonts w:ascii="Tahoma" w:hAnsi="Tahoma" w:cs="Tahoma"/>
          <w:color w:val="404040" w:themeColor="text1" w:themeTint="BF"/>
          <w:sz w:val="24"/>
          <w:szCs w:val="24"/>
        </w:rPr>
        <w:t xml:space="preserve"> (</w:t>
      </w:r>
      <w:r w:rsidR="00CD220F">
        <w:rPr>
          <w:rFonts w:ascii="Tahoma" w:hAnsi="Tahoma" w:cs="Tahoma"/>
          <w:color w:val="404040" w:themeColor="text1" w:themeTint="BF"/>
          <w:sz w:val="24"/>
          <w:szCs w:val="24"/>
        </w:rPr>
        <w:t xml:space="preserve">peuters / </w:t>
      </w:r>
      <w:r w:rsidR="00CB0248" w:rsidRPr="00DA56FC">
        <w:rPr>
          <w:rFonts w:ascii="Tahoma" w:hAnsi="Tahoma" w:cs="Tahoma"/>
          <w:color w:val="404040" w:themeColor="text1" w:themeTint="BF"/>
          <w:sz w:val="24"/>
          <w:szCs w:val="24"/>
        </w:rPr>
        <w:t>kleuters).</w:t>
      </w:r>
    </w:p>
    <w:p w14:paraId="2B1FE511" w14:textId="7F8DB154" w:rsidR="00FF285E" w:rsidRPr="00FF285E" w:rsidRDefault="009F1B84" w:rsidP="00FF285E">
      <w:pPr>
        <w:pStyle w:val="Lijstalinea"/>
        <w:numPr>
          <w:ilvl w:val="0"/>
          <w:numId w:val="22"/>
        </w:numPr>
        <w:spacing w:before="0" w:after="0" w:line="360" w:lineRule="auto"/>
        <w:rPr>
          <w:rFonts w:ascii="Tahoma" w:hAnsi="Tahoma" w:cs="Tahoma"/>
          <w:color w:val="404040" w:themeColor="text1" w:themeTint="BF"/>
          <w:sz w:val="24"/>
          <w:szCs w:val="24"/>
        </w:rPr>
      </w:pPr>
      <w:r w:rsidRPr="00DA56FC">
        <w:rPr>
          <w:rFonts w:ascii="Tahoma" w:hAnsi="Tahoma" w:cs="Tahoma"/>
          <w:color w:val="404040" w:themeColor="text1" w:themeTint="BF"/>
          <w:sz w:val="24"/>
          <w:szCs w:val="24"/>
        </w:rPr>
        <w:t xml:space="preserve">Toepassen van </w:t>
      </w:r>
      <w:r w:rsidR="00CD220F">
        <w:rPr>
          <w:rFonts w:ascii="Tahoma" w:hAnsi="Tahoma" w:cs="Tahoma"/>
          <w:color w:val="404040" w:themeColor="text1" w:themeTint="BF"/>
          <w:sz w:val="24"/>
          <w:szCs w:val="24"/>
        </w:rPr>
        <w:t xml:space="preserve">het </w:t>
      </w:r>
      <w:r w:rsidRPr="00DA56FC">
        <w:rPr>
          <w:rFonts w:ascii="Tahoma" w:hAnsi="Tahoma" w:cs="Tahoma"/>
          <w:color w:val="404040" w:themeColor="text1" w:themeTint="BF"/>
          <w:sz w:val="24"/>
          <w:szCs w:val="24"/>
        </w:rPr>
        <w:t>IGDI</w:t>
      </w:r>
      <w:r w:rsidR="003262FA" w:rsidRPr="00DA56FC">
        <w:rPr>
          <w:rFonts w:ascii="Tahoma" w:hAnsi="Tahoma" w:cs="Tahoma"/>
          <w:color w:val="404040" w:themeColor="text1" w:themeTint="BF"/>
          <w:sz w:val="24"/>
          <w:szCs w:val="24"/>
        </w:rPr>
        <w:t>+</w:t>
      </w:r>
      <w:r w:rsidR="00CD220F">
        <w:rPr>
          <w:rFonts w:ascii="Tahoma" w:hAnsi="Tahoma" w:cs="Tahoma"/>
          <w:color w:val="404040" w:themeColor="text1" w:themeTint="BF"/>
          <w:sz w:val="24"/>
          <w:szCs w:val="24"/>
        </w:rPr>
        <w:t xml:space="preserve">-model en kennis gerelateerd aan handelingsgericht werken. </w:t>
      </w:r>
    </w:p>
    <w:p w14:paraId="01A38410" w14:textId="125B2E1A" w:rsidR="00FF285E" w:rsidRPr="00FF285E" w:rsidRDefault="00FF285E" w:rsidP="00FF285E">
      <w:pPr>
        <w:tabs>
          <w:tab w:val="left" w:pos="567"/>
        </w:tabs>
        <w:spacing w:after="0" w:line="240" w:lineRule="auto"/>
        <w:rPr>
          <w:rFonts w:ascii="Tahoma" w:hAnsi="Tahoma" w:cs="Tahoma"/>
          <w:b/>
          <w:sz w:val="24"/>
          <w:szCs w:val="24"/>
        </w:rPr>
      </w:pPr>
      <w:r w:rsidRPr="00FF285E">
        <w:rPr>
          <w:rFonts w:ascii="Tahoma" w:hAnsi="Tahoma" w:cs="Tahoma"/>
          <w:b/>
          <w:sz w:val="24"/>
          <w:szCs w:val="24"/>
        </w:rPr>
        <w:t>Overige bijzonderheden :</w:t>
      </w:r>
      <w:r>
        <w:rPr>
          <w:rFonts w:ascii="Tahoma" w:hAnsi="Tahoma" w:cs="Tahoma"/>
          <w:b/>
          <w:sz w:val="24"/>
          <w:szCs w:val="24"/>
        </w:rPr>
        <w:t xml:space="preserve"> -</w:t>
      </w:r>
    </w:p>
    <w:p w14:paraId="1DAEB878" w14:textId="77777777" w:rsidR="00FF285E" w:rsidRPr="00FF285E" w:rsidRDefault="00FF285E" w:rsidP="00FF285E">
      <w:pPr>
        <w:spacing w:before="0" w:after="0" w:line="360" w:lineRule="auto"/>
        <w:rPr>
          <w:rFonts w:ascii="Tahoma" w:hAnsi="Tahoma" w:cs="Tahoma"/>
          <w:color w:val="404040" w:themeColor="text1" w:themeTint="BF"/>
          <w:sz w:val="24"/>
          <w:szCs w:val="24"/>
        </w:rPr>
      </w:pPr>
    </w:p>
    <w:p w14:paraId="1BCB91E3" w14:textId="77777777" w:rsidR="00332E86" w:rsidRDefault="00332E86" w:rsidP="003F6E9F">
      <w:pPr>
        <w:tabs>
          <w:tab w:val="left" w:pos="567"/>
        </w:tabs>
        <w:spacing w:before="0" w:after="0" w:line="360" w:lineRule="auto"/>
        <w:rPr>
          <w:rFonts w:ascii="Tahoma" w:hAnsi="Tahoma" w:cs="Tahoma"/>
          <w:sz w:val="24"/>
          <w:szCs w:val="24"/>
        </w:rPr>
      </w:pPr>
    </w:p>
    <w:p w14:paraId="26C05B8A" w14:textId="77777777" w:rsidR="00E7694E" w:rsidRDefault="00E7694E" w:rsidP="003F6E9F">
      <w:pPr>
        <w:tabs>
          <w:tab w:val="left" w:pos="567"/>
        </w:tabs>
        <w:spacing w:before="0" w:after="0" w:line="360" w:lineRule="auto"/>
        <w:rPr>
          <w:rFonts w:ascii="Tahoma" w:hAnsi="Tahoma" w:cs="Tahoma"/>
          <w:sz w:val="24"/>
          <w:szCs w:val="24"/>
        </w:rPr>
      </w:pPr>
    </w:p>
    <w:p w14:paraId="3C8491A7" w14:textId="77777777" w:rsidR="00E7694E" w:rsidRDefault="00E7694E" w:rsidP="003F6E9F">
      <w:pPr>
        <w:tabs>
          <w:tab w:val="left" w:pos="567"/>
        </w:tabs>
        <w:spacing w:before="0" w:after="0" w:line="360" w:lineRule="auto"/>
        <w:rPr>
          <w:rFonts w:ascii="Tahoma" w:hAnsi="Tahoma" w:cs="Tahoma"/>
          <w:sz w:val="24"/>
          <w:szCs w:val="24"/>
        </w:rPr>
      </w:pPr>
    </w:p>
    <w:p w14:paraId="44D48950" w14:textId="77777777" w:rsidR="00E7694E" w:rsidRDefault="00E7694E" w:rsidP="003F6E9F">
      <w:pPr>
        <w:tabs>
          <w:tab w:val="left" w:pos="567"/>
        </w:tabs>
        <w:spacing w:before="0" w:after="0" w:line="360" w:lineRule="auto"/>
        <w:rPr>
          <w:rFonts w:ascii="Tahoma" w:hAnsi="Tahoma" w:cs="Tahoma"/>
          <w:sz w:val="24"/>
          <w:szCs w:val="24"/>
        </w:rPr>
      </w:pPr>
    </w:p>
    <w:p w14:paraId="28A48D24" w14:textId="77777777" w:rsidR="00E7694E" w:rsidRDefault="00E7694E" w:rsidP="003F6E9F">
      <w:pPr>
        <w:tabs>
          <w:tab w:val="left" w:pos="567"/>
        </w:tabs>
        <w:spacing w:before="0" w:after="0" w:line="360" w:lineRule="auto"/>
        <w:rPr>
          <w:rFonts w:ascii="Tahoma" w:hAnsi="Tahoma" w:cs="Tahoma"/>
          <w:sz w:val="24"/>
          <w:szCs w:val="24"/>
        </w:rPr>
      </w:pPr>
    </w:p>
    <w:p w14:paraId="4BC77811" w14:textId="77777777" w:rsidR="00E7694E" w:rsidRDefault="00E7694E" w:rsidP="003F6E9F">
      <w:pPr>
        <w:tabs>
          <w:tab w:val="left" w:pos="567"/>
        </w:tabs>
        <w:spacing w:before="0" w:after="0" w:line="360" w:lineRule="auto"/>
        <w:rPr>
          <w:rFonts w:ascii="Tahoma" w:hAnsi="Tahoma" w:cs="Tahoma"/>
          <w:sz w:val="24"/>
          <w:szCs w:val="24"/>
        </w:rPr>
      </w:pPr>
    </w:p>
    <w:p w14:paraId="3E5603C9" w14:textId="77777777" w:rsidR="00E7694E" w:rsidRDefault="00E7694E" w:rsidP="003F6E9F">
      <w:pPr>
        <w:tabs>
          <w:tab w:val="left" w:pos="567"/>
        </w:tabs>
        <w:spacing w:before="0" w:after="0" w:line="360" w:lineRule="auto"/>
        <w:rPr>
          <w:rFonts w:ascii="Tahoma" w:hAnsi="Tahoma" w:cs="Tahoma"/>
          <w:sz w:val="24"/>
          <w:szCs w:val="24"/>
        </w:rPr>
      </w:pPr>
    </w:p>
    <w:p w14:paraId="04DC072C" w14:textId="77777777" w:rsidR="00E7694E" w:rsidRDefault="00E7694E" w:rsidP="003F6E9F">
      <w:pPr>
        <w:tabs>
          <w:tab w:val="left" w:pos="567"/>
        </w:tabs>
        <w:spacing w:before="0" w:after="0" w:line="360" w:lineRule="auto"/>
        <w:rPr>
          <w:rFonts w:ascii="Tahoma" w:hAnsi="Tahoma" w:cs="Tahoma"/>
          <w:sz w:val="24"/>
          <w:szCs w:val="24"/>
        </w:rPr>
      </w:pPr>
    </w:p>
    <w:p w14:paraId="080BCB99" w14:textId="77777777" w:rsidR="00E7694E" w:rsidRDefault="00E7694E" w:rsidP="003F6E9F">
      <w:pPr>
        <w:tabs>
          <w:tab w:val="left" w:pos="567"/>
        </w:tabs>
        <w:spacing w:before="0" w:after="0" w:line="360" w:lineRule="auto"/>
        <w:rPr>
          <w:rFonts w:ascii="Tahoma" w:hAnsi="Tahoma" w:cs="Tahoma"/>
          <w:sz w:val="24"/>
          <w:szCs w:val="24"/>
        </w:rPr>
      </w:pPr>
    </w:p>
    <w:p w14:paraId="478E714B" w14:textId="77777777" w:rsidR="00E7694E" w:rsidRDefault="00E7694E" w:rsidP="003F6E9F">
      <w:pPr>
        <w:tabs>
          <w:tab w:val="left" w:pos="567"/>
        </w:tabs>
        <w:spacing w:before="0" w:after="0" w:line="360" w:lineRule="auto"/>
        <w:rPr>
          <w:rFonts w:ascii="Tahoma" w:hAnsi="Tahoma" w:cs="Tahoma"/>
          <w:sz w:val="24"/>
          <w:szCs w:val="24"/>
        </w:rPr>
      </w:pPr>
    </w:p>
    <w:p w14:paraId="3E9D1360" w14:textId="77777777" w:rsidR="00E7694E" w:rsidRDefault="00E7694E" w:rsidP="003F6E9F">
      <w:pPr>
        <w:tabs>
          <w:tab w:val="left" w:pos="567"/>
        </w:tabs>
        <w:spacing w:before="0" w:after="0" w:line="360" w:lineRule="auto"/>
        <w:rPr>
          <w:rFonts w:ascii="Tahoma" w:hAnsi="Tahoma" w:cs="Tahoma"/>
          <w:sz w:val="24"/>
          <w:szCs w:val="24"/>
        </w:rPr>
      </w:pPr>
    </w:p>
    <w:p w14:paraId="2AFD2E81" w14:textId="77777777" w:rsidR="00E7694E" w:rsidRDefault="00E7694E" w:rsidP="003F6E9F">
      <w:pPr>
        <w:tabs>
          <w:tab w:val="left" w:pos="567"/>
        </w:tabs>
        <w:spacing w:before="0" w:after="0" w:line="360" w:lineRule="auto"/>
        <w:rPr>
          <w:rFonts w:ascii="Tahoma" w:hAnsi="Tahoma" w:cs="Tahoma"/>
          <w:sz w:val="24"/>
          <w:szCs w:val="24"/>
        </w:rPr>
      </w:pPr>
    </w:p>
    <w:p w14:paraId="4DEDE287" w14:textId="77777777" w:rsidR="00E7694E" w:rsidRDefault="00E7694E" w:rsidP="003F6E9F">
      <w:pPr>
        <w:tabs>
          <w:tab w:val="left" w:pos="567"/>
        </w:tabs>
        <w:spacing w:before="0" w:after="0" w:line="360" w:lineRule="auto"/>
        <w:rPr>
          <w:rFonts w:ascii="Tahoma" w:hAnsi="Tahoma" w:cs="Tahoma"/>
          <w:sz w:val="24"/>
          <w:szCs w:val="24"/>
        </w:rPr>
      </w:pPr>
    </w:p>
    <w:p w14:paraId="3A1842D0" w14:textId="77777777" w:rsidR="00E7694E" w:rsidRDefault="00E7694E" w:rsidP="003F6E9F">
      <w:pPr>
        <w:tabs>
          <w:tab w:val="left" w:pos="567"/>
        </w:tabs>
        <w:spacing w:before="0" w:after="0" w:line="360" w:lineRule="auto"/>
        <w:rPr>
          <w:rFonts w:ascii="Tahoma" w:hAnsi="Tahoma" w:cs="Tahoma"/>
          <w:sz w:val="24"/>
          <w:szCs w:val="24"/>
        </w:rPr>
      </w:pPr>
    </w:p>
    <w:p w14:paraId="4FC8035F" w14:textId="77777777" w:rsidR="00E7694E" w:rsidRDefault="00E7694E" w:rsidP="003F6E9F">
      <w:pPr>
        <w:tabs>
          <w:tab w:val="left" w:pos="567"/>
        </w:tabs>
        <w:spacing w:before="0" w:after="0" w:line="360" w:lineRule="auto"/>
        <w:rPr>
          <w:rFonts w:ascii="Tahoma" w:hAnsi="Tahoma" w:cs="Tahoma"/>
          <w:sz w:val="24"/>
          <w:szCs w:val="24"/>
        </w:rPr>
      </w:pPr>
    </w:p>
    <w:p w14:paraId="620AD958" w14:textId="2D1C1C94" w:rsidR="00E7694E" w:rsidRDefault="00E7694E" w:rsidP="003F6E9F">
      <w:pPr>
        <w:tabs>
          <w:tab w:val="left" w:pos="567"/>
        </w:tabs>
        <w:spacing w:before="0" w:after="0" w:line="360" w:lineRule="auto"/>
        <w:rPr>
          <w:rFonts w:ascii="Tahoma" w:hAnsi="Tahoma" w:cs="Tahoma"/>
          <w:sz w:val="24"/>
          <w:szCs w:val="24"/>
        </w:rPr>
      </w:pPr>
    </w:p>
    <w:sectPr w:rsidR="00E7694E" w:rsidSect="00367F97">
      <w:headerReference w:type="default" r:id="rId20"/>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4977" w14:textId="77777777" w:rsidR="007068F6" w:rsidRDefault="007068F6" w:rsidP="005F31B3">
      <w:pPr>
        <w:spacing w:after="0" w:line="240" w:lineRule="auto"/>
      </w:pPr>
      <w:r>
        <w:separator/>
      </w:r>
    </w:p>
  </w:endnote>
  <w:endnote w:type="continuationSeparator" w:id="0">
    <w:p w14:paraId="4C3F0CFF" w14:textId="77777777" w:rsidR="007068F6" w:rsidRDefault="007068F6"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A222" w14:textId="77777777" w:rsidR="00361506" w:rsidRDefault="00361506" w:rsidP="00D7694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3F0BA2" w14:textId="77777777" w:rsidR="00361506" w:rsidRDefault="00361506" w:rsidP="0051100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DE65" w14:textId="7805E922" w:rsidR="00361506" w:rsidRDefault="00361506" w:rsidP="00D7694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285E">
      <w:rPr>
        <w:rStyle w:val="Paginanummer"/>
        <w:noProof/>
      </w:rPr>
      <w:t>18</w:t>
    </w:r>
    <w:r>
      <w:rPr>
        <w:rStyle w:val="Paginanummer"/>
      </w:rPr>
      <w:fldChar w:fldCharType="end"/>
    </w:r>
  </w:p>
  <w:p w14:paraId="7E0170C0" w14:textId="77777777" w:rsidR="00361506" w:rsidRDefault="00361506" w:rsidP="00511008">
    <w:pPr>
      <w:pStyle w:val="Voettekst"/>
      <w:tabs>
        <w:tab w:val="left" w:pos="2490"/>
      </w:tabs>
      <w:ind w:right="360"/>
    </w:pPr>
    <w:r>
      <w:tab/>
      <w:t xml:space="preserve">        </w:t>
    </w:r>
  </w:p>
  <w:p w14:paraId="184F6612" w14:textId="77777777" w:rsidR="00361506" w:rsidRDefault="00361506" w:rsidP="0065039D">
    <w:pPr>
      <w:pStyle w:val="Voettekst"/>
      <w:tabs>
        <w:tab w:val="left" w:pos="2490"/>
      </w:tabs>
    </w:pPr>
    <w:r>
      <w:t xml:space="preserve">        </w:t>
    </w:r>
    <w:r>
      <w:rPr>
        <w:rFonts w:ascii="Verdana" w:hAnsi="Verdana"/>
        <w:noProof/>
        <w:color w:val="92268F"/>
        <w:sz w:val="18"/>
        <w:szCs w:val="18"/>
      </w:rPr>
      <w:drawing>
        <wp:inline distT="0" distB="0" distL="0" distR="0" wp14:anchorId="6F84F266" wp14:editId="5A54319B">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14:paraId="390B7ECE" w14:textId="440A0A10" w:rsidR="00361506" w:rsidRDefault="00361506" w:rsidP="0065039D">
    <w:pPr>
      <w:pStyle w:val="Voettekst"/>
      <w:tabs>
        <w:tab w:val="left" w:pos="2490"/>
      </w:tabs>
    </w:pPr>
    <w:r>
      <w:t xml:space="preserve">                                                        Definitieve versie – oktober 2017 – VT Zorg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44AA3" w14:textId="77777777" w:rsidR="007068F6" w:rsidRDefault="007068F6" w:rsidP="005F31B3">
      <w:pPr>
        <w:spacing w:after="0" w:line="240" w:lineRule="auto"/>
      </w:pPr>
      <w:r>
        <w:separator/>
      </w:r>
    </w:p>
  </w:footnote>
  <w:footnote w:type="continuationSeparator" w:id="0">
    <w:p w14:paraId="6D329AEF" w14:textId="77777777" w:rsidR="007068F6" w:rsidRDefault="007068F6"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8719" w14:textId="7F3C8574" w:rsidR="00361506" w:rsidRPr="000531D0" w:rsidRDefault="00361506" w:rsidP="0065039D">
    <w:pPr>
      <w:pStyle w:val="Koptekst"/>
      <w:tabs>
        <w:tab w:val="clear" w:pos="9072"/>
        <w:tab w:val="left" w:pos="3405"/>
        <w:tab w:val="left" w:pos="6045"/>
      </w:tabs>
      <w:rPr>
        <w:sz w:val="18"/>
        <w:szCs w:val="18"/>
      </w:rPr>
    </w:pPr>
    <w:r>
      <w:rPr>
        <w:noProof/>
        <w:sz w:val="18"/>
        <w:szCs w:val="18"/>
      </w:rPr>
      <w:drawing>
        <wp:anchor distT="0" distB="0" distL="114300" distR="114300" simplePos="0" relativeHeight="251658240" behindDoc="1" locked="0" layoutInCell="1" allowOverlap="1" wp14:anchorId="1042BCE1" wp14:editId="6B54C719">
          <wp:simplePos x="0" y="0"/>
          <wp:positionH relativeFrom="column">
            <wp:posOffset>4646930</wp:posOffset>
          </wp:positionH>
          <wp:positionV relativeFrom="paragraph">
            <wp:posOffset>-440630</wp:posOffset>
          </wp:positionV>
          <wp:extent cx="1268083" cy="1268083"/>
          <wp:effectExtent l="0" t="0" r="889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jn_1261576882.gif"/>
                  <pic:cNvPicPr/>
                </pic:nvPicPr>
                <pic:blipFill>
                  <a:blip r:embed="rId1">
                    <a:extLst>
                      <a:ext uri="{28A0092B-C50C-407E-A947-70E740481C1C}">
                        <a14:useLocalDpi xmlns:a14="http://schemas.microsoft.com/office/drawing/2010/main" val="0"/>
                      </a:ext>
                    </a:extLst>
                  </a:blip>
                  <a:stretch>
                    <a:fillRect/>
                  </a:stretch>
                </pic:blipFill>
                <pic:spPr>
                  <a:xfrm>
                    <a:off x="0" y="0"/>
                    <a:ext cx="1268083" cy="126808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66EF3D" wp14:editId="3DF4B307">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172309"/>
    <w:multiLevelType w:val="hybridMultilevel"/>
    <w:tmpl w:val="C99AC8C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68374A"/>
    <w:multiLevelType w:val="hybridMultilevel"/>
    <w:tmpl w:val="38A2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467D86"/>
    <w:multiLevelType w:val="hybridMultilevel"/>
    <w:tmpl w:val="C86C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20DD7A3C"/>
    <w:multiLevelType w:val="hybridMultilevel"/>
    <w:tmpl w:val="6EA29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FF09CB"/>
    <w:multiLevelType w:val="hybridMultilevel"/>
    <w:tmpl w:val="A7922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865191"/>
    <w:multiLevelType w:val="hybridMultilevel"/>
    <w:tmpl w:val="4066F52C"/>
    <w:lvl w:ilvl="0" w:tplc="19BEF43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AF4BA4"/>
    <w:multiLevelType w:val="hybridMultilevel"/>
    <w:tmpl w:val="3E7EBED6"/>
    <w:lvl w:ilvl="0" w:tplc="B942CDA4">
      <w:numFmt w:val="bullet"/>
      <w:lvlText w:val=""/>
      <w:lvlJc w:val="left"/>
      <w:pPr>
        <w:ind w:left="720" w:hanging="360"/>
      </w:pPr>
      <w:rPr>
        <w:rFonts w:ascii="Symbol" w:eastAsia="Calibr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73297B"/>
    <w:multiLevelType w:val="hybridMultilevel"/>
    <w:tmpl w:val="119E1CA6"/>
    <w:lvl w:ilvl="0" w:tplc="B942CDA4">
      <w:numFmt w:val="bullet"/>
      <w:lvlText w:val=""/>
      <w:lvlJc w:val="left"/>
      <w:pPr>
        <w:ind w:left="720" w:hanging="360"/>
      </w:pPr>
      <w:rPr>
        <w:rFonts w:ascii="Symbol" w:eastAsia="Calibri"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83345F"/>
    <w:multiLevelType w:val="hybridMultilevel"/>
    <w:tmpl w:val="B06A6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4" w15:restartNumberingAfterBreak="0">
    <w:nsid w:val="48384730"/>
    <w:multiLevelType w:val="hybridMultilevel"/>
    <w:tmpl w:val="9AF66E06"/>
    <w:lvl w:ilvl="0" w:tplc="89C6EA22">
      <w:start w:val="6"/>
      <w:numFmt w:val="bullet"/>
      <w:lvlText w:val="-"/>
      <w:lvlJc w:val="left"/>
      <w:pPr>
        <w:ind w:left="720" w:hanging="360"/>
      </w:pPr>
      <w:rPr>
        <w:rFonts w:ascii="Tahoma" w:eastAsiaTheme="minorEastAsia" w:hAnsi="Tahoma"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382F1D"/>
    <w:multiLevelType w:val="hybridMultilevel"/>
    <w:tmpl w:val="978094D8"/>
    <w:lvl w:ilvl="0" w:tplc="B942CDA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C7217C"/>
    <w:multiLevelType w:val="hybridMultilevel"/>
    <w:tmpl w:val="7FB02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1C6347"/>
    <w:multiLevelType w:val="hybridMultilevel"/>
    <w:tmpl w:val="9E0A5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5B6FD0"/>
    <w:multiLevelType w:val="hybridMultilevel"/>
    <w:tmpl w:val="0764CC96"/>
    <w:lvl w:ilvl="0" w:tplc="FEBC28FE">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7B2176"/>
    <w:multiLevelType w:val="hybridMultilevel"/>
    <w:tmpl w:val="6004D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5EF779DC"/>
    <w:multiLevelType w:val="hybridMultilevel"/>
    <w:tmpl w:val="6E14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260E1E"/>
    <w:multiLevelType w:val="hybridMultilevel"/>
    <w:tmpl w:val="6FBC0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2"/>
  </w:num>
  <w:num w:numId="4">
    <w:abstractNumId w:val="0"/>
  </w:num>
  <w:num w:numId="5">
    <w:abstractNumId w:val="9"/>
  </w:num>
  <w:num w:numId="6">
    <w:abstractNumId w:val="6"/>
  </w:num>
  <w:num w:numId="7">
    <w:abstractNumId w:val="36"/>
  </w:num>
  <w:num w:numId="8">
    <w:abstractNumId w:val="23"/>
  </w:num>
  <w:num w:numId="9">
    <w:abstractNumId w:val="20"/>
  </w:num>
  <w:num w:numId="10">
    <w:abstractNumId w:val="1"/>
  </w:num>
  <w:num w:numId="11">
    <w:abstractNumId w:val="7"/>
  </w:num>
  <w:num w:numId="12">
    <w:abstractNumId w:val="21"/>
  </w:num>
  <w:num w:numId="13">
    <w:abstractNumId w:val="12"/>
  </w:num>
  <w:num w:numId="14">
    <w:abstractNumId w:val="31"/>
  </w:num>
  <w:num w:numId="15">
    <w:abstractNumId w:val="35"/>
  </w:num>
  <w:num w:numId="16">
    <w:abstractNumId w:val="2"/>
  </w:num>
  <w:num w:numId="17">
    <w:abstractNumId w:val="15"/>
  </w:num>
  <w:num w:numId="18">
    <w:abstractNumId w:val="8"/>
  </w:num>
  <w:num w:numId="19">
    <w:abstractNumId w:val="3"/>
  </w:num>
  <w:num w:numId="20">
    <w:abstractNumId w:val="34"/>
  </w:num>
  <w:num w:numId="21">
    <w:abstractNumId w:val="5"/>
  </w:num>
  <w:num w:numId="22">
    <w:abstractNumId w:val="14"/>
  </w:num>
  <w:num w:numId="23">
    <w:abstractNumId w:val="16"/>
  </w:num>
  <w:num w:numId="24">
    <w:abstractNumId w:val="27"/>
  </w:num>
  <w:num w:numId="25">
    <w:abstractNumId w:val="11"/>
  </w:num>
  <w:num w:numId="26">
    <w:abstractNumId w:val="33"/>
  </w:num>
  <w:num w:numId="27">
    <w:abstractNumId w:val="10"/>
  </w:num>
  <w:num w:numId="28">
    <w:abstractNumId w:val="19"/>
  </w:num>
  <w:num w:numId="29">
    <w:abstractNumId w:val="32"/>
  </w:num>
  <w:num w:numId="30">
    <w:abstractNumId w:val="30"/>
  </w:num>
  <w:num w:numId="31">
    <w:abstractNumId w:val="18"/>
  </w:num>
  <w:num w:numId="32">
    <w:abstractNumId w:val="25"/>
  </w:num>
  <w:num w:numId="33">
    <w:abstractNumId w:val="17"/>
  </w:num>
  <w:num w:numId="34">
    <w:abstractNumId w:val="29"/>
  </w:num>
  <w:num w:numId="35">
    <w:abstractNumId w:val="13"/>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70DB"/>
    <w:rsid w:val="00022501"/>
    <w:rsid w:val="000266A2"/>
    <w:rsid w:val="000323FF"/>
    <w:rsid w:val="00032C33"/>
    <w:rsid w:val="00041097"/>
    <w:rsid w:val="0004558C"/>
    <w:rsid w:val="000461C2"/>
    <w:rsid w:val="000531D0"/>
    <w:rsid w:val="00053859"/>
    <w:rsid w:val="00053C4D"/>
    <w:rsid w:val="00057C43"/>
    <w:rsid w:val="0006360A"/>
    <w:rsid w:val="000715E7"/>
    <w:rsid w:val="00071662"/>
    <w:rsid w:val="00072539"/>
    <w:rsid w:val="00074224"/>
    <w:rsid w:val="0008117A"/>
    <w:rsid w:val="00090542"/>
    <w:rsid w:val="0009701D"/>
    <w:rsid w:val="0009742D"/>
    <w:rsid w:val="00097A14"/>
    <w:rsid w:val="000A2882"/>
    <w:rsid w:val="000A29AE"/>
    <w:rsid w:val="000A3C08"/>
    <w:rsid w:val="000B0A1B"/>
    <w:rsid w:val="000B1C63"/>
    <w:rsid w:val="000B214E"/>
    <w:rsid w:val="000B25DF"/>
    <w:rsid w:val="000C3CA2"/>
    <w:rsid w:val="000D47C6"/>
    <w:rsid w:val="000D5223"/>
    <w:rsid w:val="000D6F7C"/>
    <w:rsid w:val="000E0810"/>
    <w:rsid w:val="000F20CD"/>
    <w:rsid w:val="000F7278"/>
    <w:rsid w:val="00102D97"/>
    <w:rsid w:val="00103C11"/>
    <w:rsid w:val="00104E46"/>
    <w:rsid w:val="001052C8"/>
    <w:rsid w:val="001125F0"/>
    <w:rsid w:val="00112F82"/>
    <w:rsid w:val="001143E9"/>
    <w:rsid w:val="00114CA6"/>
    <w:rsid w:val="00122098"/>
    <w:rsid w:val="001253E1"/>
    <w:rsid w:val="001612FE"/>
    <w:rsid w:val="00162DB6"/>
    <w:rsid w:val="00164620"/>
    <w:rsid w:val="0018234C"/>
    <w:rsid w:val="00185CD5"/>
    <w:rsid w:val="001875C2"/>
    <w:rsid w:val="00191195"/>
    <w:rsid w:val="001A32C3"/>
    <w:rsid w:val="001A6548"/>
    <w:rsid w:val="001A67E2"/>
    <w:rsid w:val="001C3F3B"/>
    <w:rsid w:val="001C5E65"/>
    <w:rsid w:val="001C7C8F"/>
    <w:rsid w:val="001D36C0"/>
    <w:rsid w:val="001D4D29"/>
    <w:rsid w:val="001D5FF1"/>
    <w:rsid w:val="001D7D78"/>
    <w:rsid w:val="001E0111"/>
    <w:rsid w:val="001E45AF"/>
    <w:rsid w:val="001F57EB"/>
    <w:rsid w:val="00211530"/>
    <w:rsid w:val="00215484"/>
    <w:rsid w:val="0022008E"/>
    <w:rsid w:val="00222404"/>
    <w:rsid w:val="00223478"/>
    <w:rsid w:val="002253DE"/>
    <w:rsid w:val="0023058C"/>
    <w:rsid w:val="00233524"/>
    <w:rsid w:val="00234E23"/>
    <w:rsid w:val="00241C90"/>
    <w:rsid w:val="002433FB"/>
    <w:rsid w:val="00250FAB"/>
    <w:rsid w:val="00253727"/>
    <w:rsid w:val="002553CE"/>
    <w:rsid w:val="002578C1"/>
    <w:rsid w:val="0026507F"/>
    <w:rsid w:val="00285D9B"/>
    <w:rsid w:val="002906A5"/>
    <w:rsid w:val="0029152B"/>
    <w:rsid w:val="0029650C"/>
    <w:rsid w:val="002A5458"/>
    <w:rsid w:val="002B33C4"/>
    <w:rsid w:val="002C1DAD"/>
    <w:rsid w:val="002D1DC2"/>
    <w:rsid w:val="002F038A"/>
    <w:rsid w:val="002F13F6"/>
    <w:rsid w:val="002F4703"/>
    <w:rsid w:val="002F48F5"/>
    <w:rsid w:val="002F5CFE"/>
    <w:rsid w:val="002F753C"/>
    <w:rsid w:val="00301527"/>
    <w:rsid w:val="00311CFC"/>
    <w:rsid w:val="0031354E"/>
    <w:rsid w:val="00313F8C"/>
    <w:rsid w:val="003170D7"/>
    <w:rsid w:val="003206E2"/>
    <w:rsid w:val="00320740"/>
    <w:rsid w:val="003262FA"/>
    <w:rsid w:val="0033182F"/>
    <w:rsid w:val="00332E86"/>
    <w:rsid w:val="00333C45"/>
    <w:rsid w:val="0033776B"/>
    <w:rsid w:val="00342174"/>
    <w:rsid w:val="00361506"/>
    <w:rsid w:val="00362432"/>
    <w:rsid w:val="00362C87"/>
    <w:rsid w:val="00367F97"/>
    <w:rsid w:val="003708B1"/>
    <w:rsid w:val="00374A67"/>
    <w:rsid w:val="0037585F"/>
    <w:rsid w:val="00376E71"/>
    <w:rsid w:val="00377F90"/>
    <w:rsid w:val="00380949"/>
    <w:rsid w:val="003815E2"/>
    <w:rsid w:val="003966B0"/>
    <w:rsid w:val="003C330C"/>
    <w:rsid w:val="003D193A"/>
    <w:rsid w:val="003E7BB5"/>
    <w:rsid w:val="003E7BC1"/>
    <w:rsid w:val="003F2733"/>
    <w:rsid w:val="003F6E9F"/>
    <w:rsid w:val="00401FAF"/>
    <w:rsid w:val="00404CB3"/>
    <w:rsid w:val="004128A3"/>
    <w:rsid w:val="004218D8"/>
    <w:rsid w:val="00437C8E"/>
    <w:rsid w:val="00447BDF"/>
    <w:rsid w:val="00451862"/>
    <w:rsid w:val="00451D9F"/>
    <w:rsid w:val="0046086E"/>
    <w:rsid w:val="00463A08"/>
    <w:rsid w:val="00466A7C"/>
    <w:rsid w:val="0047031F"/>
    <w:rsid w:val="004736C3"/>
    <w:rsid w:val="00477C30"/>
    <w:rsid w:val="00480364"/>
    <w:rsid w:val="00480E96"/>
    <w:rsid w:val="004A35DE"/>
    <w:rsid w:val="004A70BF"/>
    <w:rsid w:val="004B069B"/>
    <w:rsid w:val="004B0CB3"/>
    <w:rsid w:val="004B158C"/>
    <w:rsid w:val="004B16C7"/>
    <w:rsid w:val="004B319B"/>
    <w:rsid w:val="004B3567"/>
    <w:rsid w:val="004B3A1A"/>
    <w:rsid w:val="004B50E6"/>
    <w:rsid w:val="004B5702"/>
    <w:rsid w:val="004D1BBD"/>
    <w:rsid w:val="004D4921"/>
    <w:rsid w:val="004E1016"/>
    <w:rsid w:val="004E3F32"/>
    <w:rsid w:val="004E5D7E"/>
    <w:rsid w:val="004F37AA"/>
    <w:rsid w:val="004F61B6"/>
    <w:rsid w:val="0050140B"/>
    <w:rsid w:val="00502626"/>
    <w:rsid w:val="00502A72"/>
    <w:rsid w:val="00503089"/>
    <w:rsid w:val="00511008"/>
    <w:rsid w:val="00516F6A"/>
    <w:rsid w:val="0054628A"/>
    <w:rsid w:val="0056693B"/>
    <w:rsid w:val="00566D56"/>
    <w:rsid w:val="005748CB"/>
    <w:rsid w:val="005856F3"/>
    <w:rsid w:val="00591523"/>
    <w:rsid w:val="00596DE4"/>
    <w:rsid w:val="005B3BCE"/>
    <w:rsid w:val="005C4065"/>
    <w:rsid w:val="005D7B7A"/>
    <w:rsid w:val="005E1795"/>
    <w:rsid w:val="005E3F67"/>
    <w:rsid w:val="005E6D95"/>
    <w:rsid w:val="005E706C"/>
    <w:rsid w:val="005E7EDC"/>
    <w:rsid w:val="005F094D"/>
    <w:rsid w:val="005F31B3"/>
    <w:rsid w:val="005F5899"/>
    <w:rsid w:val="006004A8"/>
    <w:rsid w:val="0060151F"/>
    <w:rsid w:val="00602354"/>
    <w:rsid w:val="006064E1"/>
    <w:rsid w:val="00613EB3"/>
    <w:rsid w:val="00620153"/>
    <w:rsid w:val="00623868"/>
    <w:rsid w:val="006263D5"/>
    <w:rsid w:val="00627B1A"/>
    <w:rsid w:val="00636F9A"/>
    <w:rsid w:val="00644AFA"/>
    <w:rsid w:val="00646E21"/>
    <w:rsid w:val="0065039D"/>
    <w:rsid w:val="00653241"/>
    <w:rsid w:val="00653B73"/>
    <w:rsid w:val="00657D85"/>
    <w:rsid w:val="00662752"/>
    <w:rsid w:val="00670E3D"/>
    <w:rsid w:val="0067386B"/>
    <w:rsid w:val="00681F3B"/>
    <w:rsid w:val="00687A26"/>
    <w:rsid w:val="00687E3A"/>
    <w:rsid w:val="00693939"/>
    <w:rsid w:val="00693D1C"/>
    <w:rsid w:val="00696E3A"/>
    <w:rsid w:val="006A7621"/>
    <w:rsid w:val="006B48B1"/>
    <w:rsid w:val="006C5F11"/>
    <w:rsid w:val="006D0DBC"/>
    <w:rsid w:val="006E5522"/>
    <w:rsid w:val="006F0AEC"/>
    <w:rsid w:val="006F7173"/>
    <w:rsid w:val="00704661"/>
    <w:rsid w:val="007068F6"/>
    <w:rsid w:val="00706C59"/>
    <w:rsid w:val="00715521"/>
    <w:rsid w:val="00720DED"/>
    <w:rsid w:val="007218DC"/>
    <w:rsid w:val="00721957"/>
    <w:rsid w:val="00723250"/>
    <w:rsid w:val="007306F9"/>
    <w:rsid w:val="00731396"/>
    <w:rsid w:val="00732B46"/>
    <w:rsid w:val="00736FA5"/>
    <w:rsid w:val="007421E9"/>
    <w:rsid w:val="0074793A"/>
    <w:rsid w:val="00750E54"/>
    <w:rsid w:val="00756C0D"/>
    <w:rsid w:val="00762BBE"/>
    <w:rsid w:val="00764B20"/>
    <w:rsid w:val="00767446"/>
    <w:rsid w:val="00771AD8"/>
    <w:rsid w:val="00776791"/>
    <w:rsid w:val="0078236D"/>
    <w:rsid w:val="00786DD8"/>
    <w:rsid w:val="00790BBF"/>
    <w:rsid w:val="00793BF7"/>
    <w:rsid w:val="007A3315"/>
    <w:rsid w:val="007A635A"/>
    <w:rsid w:val="007B0551"/>
    <w:rsid w:val="007B788E"/>
    <w:rsid w:val="007C02A0"/>
    <w:rsid w:val="007C243A"/>
    <w:rsid w:val="007D0E68"/>
    <w:rsid w:val="007D7A99"/>
    <w:rsid w:val="007E59C8"/>
    <w:rsid w:val="007F6E80"/>
    <w:rsid w:val="008101EF"/>
    <w:rsid w:val="00814044"/>
    <w:rsid w:val="00815A73"/>
    <w:rsid w:val="008269DE"/>
    <w:rsid w:val="00826D35"/>
    <w:rsid w:val="00827E21"/>
    <w:rsid w:val="00831428"/>
    <w:rsid w:val="00833FC8"/>
    <w:rsid w:val="008370A1"/>
    <w:rsid w:val="008441BB"/>
    <w:rsid w:val="008557EF"/>
    <w:rsid w:val="00856756"/>
    <w:rsid w:val="00857598"/>
    <w:rsid w:val="00860826"/>
    <w:rsid w:val="008647D1"/>
    <w:rsid w:val="00871DB5"/>
    <w:rsid w:val="008844D9"/>
    <w:rsid w:val="00887E29"/>
    <w:rsid w:val="008926F3"/>
    <w:rsid w:val="00897786"/>
    <w:rsid w:val="008A122F"/>
    <w:rsid w:val="008A1691"/>
    <w:rsid w:val="008A1D85"/>
    <w:rsid w:val="008A530E"/>
    <w:rsid w:val="008B5345"/>
    <w:rsid w:val="008B62A3"/>
    <w:rsid w:val="008B7835"/>
    <w:rsid w:val="008C08BE"/>
    <w:rsid w:val="008C18C2"/>
    <w:rsid w:val="008C2B5D"/>
    <w:rsid w:val="008C418C"/>
    <w:rsid w:val="008D5030"/>
    <w:rsid w:val="008E07C1"/>
    <w:rsid w:val="008E3048"/>
    <w:rsid w:val="008E64AD"/>
    <w:rsid w:val="008E69FE"/>
    <w:rsid w:val="008E717B"/>
    <w:rsid w:val="008F2E28"/>
    <w:rsid w:val="008F3480"/>
    <w:rsid w:val="008F5884"/>
    <w:rsid w:val="008F6A0F"/>
    <w:rsid w:val="008F6A64"/>
    <w:rsid w:val="009052E1"/>
    <w:rsid w:val="00913DEC"/>
    <w:rsid w:val="00914B82"/>
    <w:rsid w:val="00916426"/>
    <w:rsid w:val="00920C19"/>
    <w:rsid w:val="00921451"/>
    <w:rsid w:val="00921ED1"/>
    <w:rsid w:val="00930569"/>
    <w:rsid w:val="00930BBD"/>
    <w:rsid w:val="00930F91"/>
    <w:rsid w:val="00931812"/>
    <w:rsid w:val="00936B43"/>
    <w:rsid w:val="00947A00"/>
    <w:rsid w:val="00951882"/>
    <w:rsid w:val="009524E3"/>
    <w:rsid w:val="00954948"/>
    <w:rsid w:val="0096315E"/>
    <w:rsid w:val="0097063E"/>
    <w:rsid w:val="009735F9"/>
    <w:rsid w:val="0099367A"/>
    <w:rsid w:val="009A4A97"/>
    <w:rsid w:val="009B7698"/>
    <w:rsid w:val="009C18A5"/>
    <w:rsid w:val="009C3FB0"/>
    <w:rsid w:val="009C55DF"/>
    <w:rsid w:val="009D0CA7"/>
    <w:rsid w:val="009D2058"/>
    <w:rsid w:val="009E019A"/>
    <w:rsid w:val="009F1B84"/>
    <w:rsid w:val="009F56F9"/>
    <w:rsid w:val="009F69ED"/>
    <w:rsid w:val="00A032FD"/>
    <w:rsid w:val="00A067ED"/>
    <w:rsid w:val="00A233E2"/>
    <w:rsid w:val="00A27B2F"/>
    <w:rsid w:val="00A34B39"/>
    <w:rsid w:val="00A37E7C"/>
    <w:rsid w:val="00A441B0"/>
    <w:rsid w:val="00A46F0C"/>
    <w:rsid w:val="00A47842"/>
    <w:rsid w:val="00A5066A"/>
    <w:rsid w:val="00A54D5E"/>
    <w:rsid w:val="00A73569"/>
    <w:rsid w:val="00A90AE8"/>
    <w:rsid w:val="00AA0252"/>
    <w:rsid w:val="00AA51AB"/>
    <w:rsid w:val="00AA601E"/>
    <w:rsid w:val="00AA740B"/>
    <w:rsid w:val="00AB1782"/>
    <w:rsid w:val="00AB44C2"/>
    <w:rsid w:val="00AB6DB7"/>
    <w:rsid w:val="00AC5337"/>
    <w:rsid w:val="00AD023F"/>
    <w:rsid w:val="00AD0FDB"/>
    <w:rsid w:val="00AD74DF"/>
    <w:rsid w:val="00AE3E5B"/>
    <w:rsid w:val="00AE575A"/>
    <w:rsid w:val="00B15CA4"/>
    <w:rsid w:val="00B236E9"/>
    <w:rsid w:val="00B27359"/>
    <w:rsid w:val="00B35C06"/>
    <w:rsid w:val="00B36AA3"/>
    <w:rsid w:val="00B42CE2"/>
    <w:rsid w:val="00B45D8C"/>
    <w:rsid w:val="00B51EAD"/>
    <w:rsid w:val="00B533CB"/>
    <w:rsid w:val="00B53785"/>
    <w:rsid w:val="00B553D1"/>
    <w:rsid w:val="00B57666"/>
    <w:rsid w:val="00B61E9C"/>
    <w:rsid w:val="00B63082"/>
    <w:rsid w:val="00B64763"/>
    <w:rsid w:val="00B67584"/>
    <w:rsid w:val="00B76868"/>
    <w:rsid w:val="00B80163"/>
    <w:rsid w:val="00B84DE7"/>
    <w:rsid w:val="00B93BF6"/>
    <w:rsid w:val="00B964AB"/>
    <w:rsid w:val="00BA32A5"/>
    <w:rsid w:val="00BA6B00"/>
    <w:rsid w:val="00BB6D5C"/>
    <w:rsid w:val="00BB7E3B"/>
    <w:rsid w:val="00BC0357"/>
    <w:rsid w:val="00BC684F"/>
    <w:rsid w:val="00BC736B"/>
    <w:rsid w:val="00BE2832"/>
    <w:rsid w:val="00BE29ED"/>
    <w:rsid w:val="00BE6892"/>
    <w:rsid w:val="00BF37C1"/>
    <w:rsid w:val="00BF788B"/>
    <w:rsid w:val="00C00DD1"/>
    <w:rsid w:val="00C01BE6"/>
    <w:rsid w:val="00C06E58"/>
    <w:rsid w:val="00C07839"/>
    <w:rsid w:val="00C14C9F"/>
    <w:rsid w:val="00C22F07"/>
    <w:rsid w:val="00C2317B"/>
    <w:rsid w:val="00C32241"/>
    <w:rsid w:val="00C3670F"/>
    <w:rsid w:val="00C42BB6"/>
    <w:rsid w:val="00C5674A"/>
    <w:rsid w:val="00C60B84"/>
    <w:rsid w:val="00C70746"/>
    <w:rsid w:val="00C71FDE"/>
    <w:rsid w:val="00C77A16"/>
    <w:rsid w:val="00C8032E"/>
    <w:rsid w:val="00C8062D"/>
    <w:rsid w:val="00C852C5"/>
    <w:rsid w:val="00C917E2"/>
    <w:rsid w:val="00C9705A"/>
    <w:rsid w:val="00C97A32"/>
    <w:rsid w:val="00C97ADD"/>
    <w:rsid w:val="00CA38CA"/>
    <w:rsid w:val="00CB0248"/>
    <w:rsid w:val="00CB4473"/>
    <w:rsid w:val="00CC3990"/>
    <w:rsid w:val="00CC3BFD"/>
    <w:rsid w:val="00CC4D76"/>
    <w:rsid w:val="00CC6C0C"/>
    <w:rsid w:val="00CD220F"/>
    <w:rsid w:val="00CD6BAD"/>
    <w:rsid w:val="00CE012E"/>
    <w:rsid w:val="00CE1EE1"/>
    <w:rsid w:val="00CE7129"/>
    <w:rsid w:val="00CF6CED"/>
    <w:rsid w:val="00D007CA"/>
    <w:rsid w:val="00D03E70"/>
    <w:rsid w:val="00D147F9"/>
    <w:rsid w:val="00D22F30"/>
    <w:rsid w:val="00D26B7B"/>
    <w:rsid w:val="00D46183"/>
    <w:rsid w:val="00D60EDE"/>
    <w:rsid w:val="00D63EFB"/>
    <w:rsid w:val="00D64839"/>
    <w:rsid w:val="00D734F0"/>
    <w:rsid w:val="00D74472"/>
    <w:rsid w:val="00D7694C"/>
    <w:rsid w:val="00D80C5F"/>
    <w:rsid w:val="00D81B3F"/>
    <w:rsid w:val="00D83859"/>
    <w:rsid w:val="00D87184"/>
    <w:rsid w:val="00DA1EE1"/>
    <w:rsid w:val="00DA56FC"/>
    <w:rsid w:val="00DB7BF2"/>
    <w:rsid w:val="00DC0A19"/>
    <w:rsid w:val="00DC68D5"/>
    <w:rsid w:val="00DD5642"/>
    <w:rsid w:val="00DE480B"/>
    <w:rsid w:val="00DF375D"/>
    <w:rsid w:val="00E0671E"/>
    <w:rsid w:val="00E10301"/>
    <w:rsid w:val="00E17854"/>
    <w:rsid w:val="00E20BFE"/>
    <w:rsid w:val="00E215E0"/>
    <w:rsid w:val="00E23AAD"/>
    <w:rsid w:val="00E249C6"/>
    <w:rsid w:val="00E26DBC"/>
    <w:rsid w:val="00E27310"/>
    <w:rsid w:val="00E32B9D"/>
    <w:rsid w:val="00E40F74"/>
    <w:rsid w:val="00E577DA"/>
    <w:rsid w:val="00E63DD4"/>
    <w:rsid w:val="00E72228"/>
    <w:rsid w:val="00E7694E"/>
    <w:rsid w:val="00E77B41"/>
    <w:rsid w:val="00E81FC3"/>
    <w:rsid w:val="00E85A73"/>
    <w:rsid w:val="00E920BE"/>
    <w:rsid w:val="00E95831"/>
    <w:rsid w:val="00E97DCD"/>
    <w:rsid w:val="00EA13DC"/>
    <w:rsid w:val="00EA1F34"/>
    <w:rsid w:val="00EA215C"/>
    <w:rsid w:val="00EA2C5D"/>
    <w:rsid w:val="00EB24DF"/>
    <w:rsid w:val="00EB55B6"/>
    <w:rsid w:val="00EB6162"/>
    <w:rsid w:val="00EC6608"/>
    <w:rsid w:val="00EC6B53"/>
    <w:rsid w:val="00EF6DF4"/>
    <w:rsid w:val="00F0120F"/>
    <w:rsid w:val="00F047D8"/>
    <w:rsid w:val="00F146BC"/>
    <w:rsid w:val="00F3208C"/>
    <w:rsid w:val="00F407D7"/>
    <w:rsid w:val="00F54579"/>
    <w:rsid w:val="00F57BFC"/>
    <w:rsid w:val="00F71714"/>
    <w:rsid w:val="00F73744"/>
    <w:rsid w:val="00F77F07"/>
    <w:rsid w:val="00F878A5"/>
    <w:rsid w:val="00F90D0A"/>
    <w:rsid w:val="00F9112B"/>
    <w:rsid w:val="00F97A09"/>
    <w:rsid w:val="00FA26B4"/>
    <w:rsid w:val="00FA32CD"/>
    <w:rsid w:val="00FA6041"/>
    <w:rsid w:val="00FB17BD"/>
    <w:rsid w:val="00FC589B"/>
    <w:rsid w:val="00FC5F74"/>
    <w:rsid w:val="00FD1668"/>
    <w:rsid w:val="00FD2127"/>
    <w:rsid w:val="00FD7715"/>
    <w:rsid w:val="00FF0144"/>
    <w:rsid w:val="00FF2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4BF8"/>
  <w15:docId w15:val="{820D0947-90EE-4B4C-B924-115C0A1D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04661"/>
    <w:rPr>
      <w:sz w:val="20"/>
      <w:szCs w:val="20"/>
    </w:rPr>
  </w:style>
  <w:style w:type="paragraph" w:styleId="Kop1">
    <w:name w:val="heading 1"/>
    <w:basedOn w:val="Standaard"/>
    <w:next w:val="Standaard"/>
    <w:link w:val="Kop1Char"/>
    <w:uiPriority w:val="9"/>
    <w:qFormat/>
    <w:rsid w:val="0070466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70466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704661"/>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Kop4">
    <w:name w:val="heading 4"/>
    <w:basedOn w:val="Standaard"/>
    <w:next w:val="Standaard"/>
    <w:link w:val="Kop4Char"/>
    <w:uiPriority w:val="9"/>
    <w:unhideWhenUsed/>
    <w:qFormat/>
    <w:rsid w:val="00704661"/>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Kop5">
    <w:name w:val="heading 5"/>
    <w:basedOn w:val="Standaard"/>
    <w:next w:val="Standaard"/>
    <w:link w:val="Kop5Char"/>
    <w:uiPriority w:val="9"/>
    <w:semiHidden/>
    <w:unhideWhenUsed/>
    <w:qFormat/>
    <w:rsid w:val="00704661"/>
    <w:pPr>
      <w:pBdr>
        <w:bottom w:val="single" w:sz="6" w:space="1" w:color="1CADE4" w:themeColor="accent1"/>
      </w:pBdr>
      <w:spacing w:before="300" w:after="0"/>
      <w:outlineLvl w:val="4"/>
    </w:pPr>
    <w:rPr>
      <w:caps/>
      <w:color w:val="1481AB" w:themeColor="accent1" w:themeShade="BF"/>
      <w:spacing w:val="10"/>
      <w:sz w:val="22"/>
      <w:szCs w:val="22"/>
    </w:rPr>
  </w:style>
  <w:style w:type="paragraph" w:styleId="Kop6">
    <w:name w:val="heading 6"/>
    <w:basedOn w:val="Standaard"/>
    <w:next w:val="Standaard"/>
    <w:link w:val="Kop6Char"/>
    <w:uiPriority w:val="9"/>
    <w:semiHidden/>
    <w:unhideWhenUsed/>
    <w:qFormat/>
    <w:rsid w:val="00704661"/>
    <w:pPr>
      <w:pBdr>
        <w:bottom w:val="dotted" w:sz="6" w:space="1" w:color="1CADE4" w:themeColor="accent1"/>
      </w:pBdr>
      <w:spacing w:before="300" w:after="0"/>
      <w:outlineLvl w:val="5"/>
    </w:pPr>
    <w:rPr>
      <w:caps/>
      <w:color w:val="1481AB" w:themeColor="accent1" w:themeShade="BF"/>
      <w:spacing w:val="10"/>
      <w:sz w:val="22"/>
      <w:szCs w:val="22"/>
    </w:rPr>
  </w:style>
  <w:style w:type="paragraph" w:styleId="Kop7">
    <w:name w:val="heading 7"/>
    <w:basedOn w:val="Standaard"/>
    <w:next w:val="Standaard"/>
    <w:link w:val="Kop7Char"/>
    <w:uiPriority w:val="9"/>
    <w:semiHidden/>
    <w:unhideWhenUsed/>
    <w:qFormat/>
    <w:rsid w:val="00704661"/>
    <w:pPr>
      <w:spacing w:before="300" w:after="0"/>
      <w:outlineLvl w:val="6"/>
    </w:pPr>
    <w:rPr>
      <w:caps/>
      <w:color w:val="1481AB" w:themeColor="accent1" w:themeShade="BF"/>
      <w:spacing w:val="10"/>
      <w:sz w:val="22"/>
      <w:szCs w:val="22"/>
    </w:rPr>
  </w:style>
  <w:style w:type="paragraph" w:styleId="Kop8">
    <w:name w:val="heading 8"/>
    <w:basedOn w:val="Standaard"/>
    <w:next w:val="Standaard"/>
    <w:link w:val="Kop8Char"/>
    <w:uiPriority w:val="9"/>
    <w:semiHidden/>
    <w:unhideWhenUsed/>
    <w:qFormat/>
    <w:rsid w:val="0070466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0466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rsid w:val="00B35C06"/>
    <w:rPr>
      <w:rFonts w:ascii="Tahoma" w:hAnsi="Tahoma" w:cs="Tahoma"/>
      <w:sz w:val="16"/>
      <w:szCs w:val="16"/>
      <w:lang w:eastAsia="en-US"/>
    </w:rPr>
  </w:style>
  <w:style w:type="table" w:styleId="Tabelraster">
    <w:name w:val="Table Grid"/>
    <w:basedOn w:val="Standaardtabel"/>
    <w:uiPriority w:val="3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4661"/>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basedOn w:val="Standaard"/>
    <w:link w:val="GeenafstandChar"/>
    <w:uiPriority w:val="1"/>
    <w:qFormat/>
    <w:rsid w:val="00704661"/>
    <w:pPr>
      <w:spacing w:before="0" w:after="0" w:line="240" w:lineRule="auto"/>
    </w:pPr>
  </w:style>
  <w:style w:type="character" w:customStyle="1" w:styleId="Kop3Char">
    <w:name w:val="Kop 3 Char"/>
    <w:basedOn w:val="Standaardalinea-lettertype"/>
    <w:link w:val="Kop3"/>
    <w:uiPriority w:val="9"/>
    <w:rsid w:val="00704661"/>
    <w:rPr>
      <w:caps/>
      <w:color w:val="0D5571" w:themeColor="accent1" w:themeShade="7F"/>
      <w:spacing w:val="15"/>
    </w:rPr>
  </w:style>
  <w:style w:type="character" w:customStyle="1" w:styleId="Kop4Char">
    <w:name w:val="Kop 4 Char"/>
    <w:basedOn w:val="Standaardalinea-lettertype"/>
    <w:link w:val="Kop4"/>
    <w:uiPriority w:val="9"/>
    <w:rsid w:val="00704661"/>
    <w:rPr>
      <w:caps/>
      <w:color w:val="1481AB" w:themeColor="accent1" w:themeShade="BF"/>
      <w:spacing w:val="10"/>
    </w:rPr>
  </w:style>
  <w:style w:type="character" w:styleId="Verwijzingopmerking">
    <w:name w:val="annotation reference"/>
    <w:basedOn w:val="Standaardalinea-lettertype"/>
    <w:uiPriority w:val="99"/>
    <w:semiHidden/>
    <w:unhideWhenUsed/>
    <w:rsid w:val="00653241"/>
    <w:rPr>
      <w:sz w:val="16"/>
      <w:szCs w:val="16"/>
    </w:rPr>
  </w:style>
  <w:style w:type="paragraph" w:styleId="Tekstopmerking">
    <w:name w:val="annotation text"/>
    <w:basedOn w:val="Standaard"/>
    <w:link w:val="TekstopmerkingChar"/>
    <w:uiPriority w:val="99"/>
    <w:semiHidden/>
    <w:unhideWhenUsed/>
    <w:rsid w:val="00653241"/>
    <w:pPr>
      <w:spacing w:line="240" w:lineRule="auto"/>
    </w:pPr>
  </w:style>
  <w:style w:type="character" w:customStyle="1" w:styleId="TekstopmerkingChar">
    <w:name w:val="Tekst opmerking Char"/>
    <w:basedOn w:val="Standaardalinea-lettertype"/>
    <w:link w:val="Tekstopmerking"/>
    <w:uiPriority w:val="99"/>
    <w:semiHidden/>
    <w:rsid w:val="00653241"/>
    <w:rPr>
      <w:lang w:eastAsia="en-US"/>
    </w:rPr>
  </w:style>
  <w:style w:type="paragraph" w:styleId="Onderwerpvanopmerking">
    <w:name w:val="annotation subject"/>
    <w:basedOn w:val="Tekstopmerking"/>
    <w:next w:val="Tekstopmerking"/>
    <w:link w:val="OnderwerpvanopmerkingChar"/>
    <w:uiPriority w:val="99"/>
    <w:semiHidden/>
    <w:unhideWhenUsed/>
    <w:rsid w:val="00653241"/>
    <w:rPr>
      <w:b/>
      <w:bCs/>
    </w:rPr>
  </w:style>
  <w:style w:type="character" w:customStyle="1" w:styleId="OnderwerpvanopmerkingChar">
    <w:name w:val="Onderwerp van opmerking Char"/>
    <w:basedOn w:val="TekstopmerkingChar"/>
    <w:link w:val="Onderwerpvanopmerking"/>
    <w:uiPriority w:val="99"/>
    <w:semiHidden/>
    <w:rsid w:val="00653241"/>
    <w:rPr>
      <w:b/>
      <w:bCs/>
      <w:lang w:eastAsia="en-US"/>
    </w:rPr>
  </w:style>
  <w:style w:type="paragraph" w:styleId="Titel">
    <w:name w:val="Title"/>
    <w:basedOn w:val="Standaard"/>
    <w:next w:val="Standaard"/>
    <w:link w:val="TitelChar"/>
    <w:uiPriority w:val="10"/>
    <w:qFormat/>
    <w:rsid w:val="00704661"/>
    <w:pPr>
      <w:spacing w:before="720"/>
    </w:pPr>
    <w:rPr>
      <w:caps/>
      <w:color w:val="1CADE4" w:themeColor="accent1"/>
      <w:spacing w:val="10"/>
      <w:kern w:val="28"/>
      <w:sz w:val="52"/>
      <w:szCs w:val="52"/>
    </w:rPr>
  </w:style>
  <w:style w:type="character" w:customStyle="1" w:styleId="TitelChar">
    <w:name w:val="Titel Char"/>
    <w:basedOn w:val="Standaardalinea-lettertype"/>
    <w:link w:val="Titel"/>
    <w:uiPriority w:val="10"/>
    <w:rsid w:val="00704661"/>
    <w:rPr>
      <w:caps/>
      <w:color w:val="1CADE4" w:themeColor="accent1"/>
      <w:spacing w:val="10"/>
      <w:kern w:val="28"/>
      <w:sz w:val="52"/>
      <w:szCs w:val="52"/>
    </w:rPr>
  </w:style>
  <w:style w:type="character" w:customStyle="1" w:styleId="Kop1Char">
    <w:name w:val="Kop 1 Char"/>
    <w:basedOn w:val="Standaardalinea-lettertype"/>
    <w:link w:val="Kop1"/>
    <w:uiPriority w:val="9"/>
    <w:rsid w:val="00704661"/>
    <w:rPr>
      <w:b/>
      <w:bCs/>
      <w:caps/>
      <w:color w:val="FFFFFF" w:themeColor="background1"/>
      <w:spacing w:val="15"/>
      <w:shd w:val="clear" w:color="auto" w:fill="1CADE4" w:themeFill="accent1"/>
    </w:rPr>
  </w:style>
  <w:style w:type="character" w:customStyle="1" w:styleId="Kop2Char">
    <w:name w:val="Kop 2 Char"/>
    <w:basedOn w:val="Standaardalinea-lettertype"/>
    <w:link w:val="Kop2"/>
    <w:uiPriority w:val="9"/>
    <w:semiHidden/>
    <w:rsid w:val="00704661"/>
    <w:rPr>
      <w:caps/>
      <w:spacing w:val="15"/>
      <w:shd w:val="clear" w:color="auto" w:fill="D1EEF9" w:themeFill="accent1" w:themeFillTint="33"/>
    </w:rPr>
  </w:style>
  <w:style w:type="character" w:customStyle="1" w:styleId="Kop5Char">
    <w:name w:val="Kop 5 Char"/>
    <w:basedOn w:val="Standaardalinea-lettertype"/>
    <w:link w:val="Kop5"/>
    <w:uiPriority w:val="9"/>
    <w:semiHidden/>
    <w:rsid w:val="00704661"/>
    <w:rPr>
      <w:caps/>
      <w:color w:val="1481AB" w:themeColor="accent1" w:themeShade="BF"/>
      <w:spacing w:val="10"/>
    </w:rPr>
  </w:style>
  <w:style w:type="character" w:customStyle="1" w:styleId="Kop6Char">
    <w:name w:val="Kop 6 Char"/>
    <w:basedOn w:val="Standaardalinea-lettertype"/>
    <w:link w:val="Kop6"/>
    <w:uiPriority w:val="9"/>
    <w:semiHidden/>
    <w:rsid w:val="00704661"/>
    <w:rPr>
      <w:caps/>
      <w:color w:val="1481AB" w:themeColor="accent1" w:themeShade="BF"/>
      <w:spacing w:val="10"/>
    </w:rPr>
  </w:style>
  <w:style w:type="character" w:customStyle="1" w:styleId="Kop7Char">
    <w:name w:val="Kop 7 Char"/>
    <w:basedOn w:val="Standaardalinea-lettertype"/>
    <w:link w:val="Kop7"/>
    <w:uiPriority w:val="9"/>
    <w:semiHidden/>
    <w:rsid w:val="00704661"/>
    <w:rPr>
      <w:caps/>
      <w:color w:val="1481AB" w:themeColor="accent1" w:themeShade="BF"/>
      <w:spacing w:val="10"/>
    </w:rPr>
  </w:style>
  <w:style w:type="character" w:customStyle="1" w:styleId="Kop8Char">
    <w:name w:val="Kop 8 Char"/>
    <w:basedOn w:val="Standaardalinea-lettertype"/>
    <w:link w:val="Kop8"/>
    <w:uiPriority w:val="9"/>
    <w:semiHidden/>
    <w:rsid w:val="00704661"/>
    <w:rPr>
      <w:caps/>
      <w:spacing w:val="10"/>
      <w:sz w:val="18"/>
      <w:szCs w:val="18"/>
    </w:rPr>
  </w:style>
  <w:style w:type="character" w:customStyle="1" w:styleId="Kop9Char">
    <w:name w:val="Kop 9 Char"/>
    <w:basedOn w:val="Standaardalinea-lettertype"/>
    <w:link w:val="Kop9"/>
    <w:uiPriority w:val="9"/>
    <w:semiHidden/>
    <w:rsid w:val="00704661"/>
    <w:rPr>
      <w:i/>
      <w:caps/>
      <w:spacing w:val="10"/>
      <w:sz w:val="18"/>
      <w:szCs w:val="18"/>
    </w:rPr>
  </w:style>
  <w:style w:type="paragraph" w:styleId="Bijschrift">
    <w:name w:val="caption"/>
    <w:basedOn w:val="Standaard"/>
    <w:next w:val="Standaard"/>
    <w:uiPriority w:val="35"/>
    <w:semiHidden/>
    <w:unhideWhenUsed/>
    <w:qFormat/>
    <w:rsid w:val="00704661"/>
    <w:rPr>
      <w:b/>
      <w:bCs/>
      <w:color w:val="1481AB" w:themeColor="accent1" w:themeShade="BF"/>
      <w:sz w:val="16"/>
      <w:szCs w:val="16"/>
    </w:rPr>
  </w:style>
  <w:style w:type="paragraph" w:styleId="Ondertitel">
    <w:name w:val="Subtitle"/>
    <w:basedOn w:val="Standaard"/>
    <w:next w:val="Standaard"/>
    <w:link w:val="OndertitelChar"/>
    <w:uiPriority w:val="11"/>
    <w:qFormat/>
    <w:rsid w:val="0070466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704661"/>
    <w:rPr>
      <w:caps/>
      <w:color w:val="595959" w:themeColor="text1" w:themeTint="A6"/>
      <w:spacing w:val="10"/>
      <w:sz w:val="24"/>
      <w:szCs w:val="24"/>
    </w:rPr>
  </w:style>
  <w:style w:type="character" w:styleId="Zwaar">
    <w:name w:val="Strong"/>
    <w:uiPriority w:val="22"/>
    <w:qFormat/>
    <w:rsid w:val="00704661"/>
    <w:rPr>
      <w:b/>
      <w:bCs/>
    </w:rPr>
  </w:style>
  <w:style w:type="character" w:styleId="Nadruk">
    <w:name w:val="Emphasis"/>
    <w:uiPriority w:val="20"/>
    <w:qFormat/>
    <w:rsid w:val="00704661"/>
    <w:rPr>
      <w:caps/>
      <w:color w:val="0D5571" w:themeColor="accent1" w:themeShade="7F"/>
      <w:spacing w:val="5"/>
    </w:rPr>
  </w:style>
  <w:style w:type="character" w:customStyle="1" w:styleId="GeenafstandChar">
    <w:name w:val="Geen afstand Char"/>
    <w:basedOn w:val="Standaardalinea-lettertype"/>
    <w:link w:val="Geenafstand"/>
    <w:uiPriority w:val="1"/>
    <w:rsid w:val="00704661"/>
    <w:rPr>
      <w:sz w:val="20"/>
      <w:szCs w:val="20"/>
    </w:rPr>
  </w:style>
  <w:style w:type="paragraph" w:styleId="Citaat">
    <w:name w:val="Quote"/>
    <w:basedOn w:val="Standaard"/>
    <w:next w:val="Standaard"/>
    <w:link w:val="CitaatChar"/>
    <w:uiPriority w:val="29"/>
    <w:qFormat/>
    <w:rsid w:val="00704661"/>
    <w:rPr>
      <w:i/>
      <w:iCs/>
    </w:rPr>
  </w:style>
  <w:style w:type="character" w:customStyle="1" w:styleId="CitaatChar">
    <w:name w:val="Citaat Char"/>
    <w:basedOn w:val="Standaardalinea-lettertype"/>
    <w:link w:val="Citaat"/>
    <w:uiPriority w:val="29"/>
    <w:rsid w:val="00704661"/>
    <w:rPr>
      <w:i/>
      <w:iCs/>
      <w:sz w:val="20"/>
      <w:szCs w:val="20"/>
    </w:rPr>
  </w:style>
  <w:style w:type="paragraph" w:styleId="Duidelijkcitaat">
    <w:name w:val="Intense Quote"/>
    <w:basedOn w:val="Standaard"/>
    <w:next w:val="Standaard"/>
    <w:link w:val="DuidelijkcitaatChar"/>
    <w:uiPriority w:val="30"/>
    <w:qFormat/>
    <w:rsid w:val="00704661"/>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DuidelijkcitaatChar">
    <w:name w:val="Duidelijk citaat Char"/>
    <w:basedOn w:val="Standaardalinea-lettertype"/>
    <w:link w:val="Duidelijkcitaat"/>
    <w:uiPriority w:val="30"/>
    <w:rsid w:val="00704661"/>
    <w:rPr>
      <w:i/>
      <w:iCs/>
      <w:color w:val="1CADE4" w:themeColor="accent1"/>
      <w:sz w:val="20"/>
      <w:szCs w:val="20"/>
    </w:rPr>
  </w:style>
  <w:style w:type="character" w:styleId="Subtielebenadrukking">
    <w:name w:val="Subtle Emphasis"/>
    <w:uiPriority w:val="19"/>
    <w:qFormat/>
    <w:rsid w:val="00704661"/>
    <w:rPr>
      <w:i/>
      <w:iCs/>
      <w:color w:val="0D5571" w:themeColor="accent1" w:themeShade="7F"/>
    </w:rPr>
  </w:style>
  <w:style w:type="character" w:styleId="Intensievebenadrukking">
    <w:name w:val="Intense Emphasis"/>
    <w:uiPriority w:val="21"/>
    <w:qFormat/>
    <w:rsid w:val="00704661"/>
    <w:rPr>
      <w:b/>
      <w:bCs/>
      <w:caps/>
      <w:color w:val="0D5571" w:themeColor="accent1" w:themeShade="7F"/>
      <w:spacing w:val="10"/>
    </w:rPr>
  </w:style>
  <w:style w:type="character" w:styleId="Subtieleverwijzing">
    <w:name w:val="Subtle Reference"/>
    <w:uiPriority w:val="31"/>
    <w:qFormat/>
    <w:rsid w:val="00704661"/>
    <w:rPr>
      <w:b/>
      <w:bCs/>
      <w:color w:val="1CADE4" w:themeColor="accent1"/>
    </w:rPr>
  </w:style>
  <w:style w:type="character" w:styleId="Intensieveverwijzing">
    <w:name w:val="Intense Reference"/>
    <w:uiPriority w:val="32"/>
    <w:qFormat/>
    <w:rsid w:val="00704661"/>
    <w:rPr>
      <w:b/>
      <w:bCs/>
      <w:i/>
      <w:iCs/>
      <w:caps/>
      <w:color w:val="1CADE4" w:themeColor="accent1"/>
    </w:rPr>
  </w:style>
  <w:style w:type="character" w:styleId="Titelvanboek">
    <w:name w:val="Book Title"/>
    <w:uiPriority w:val="33"/>
    <w:qFormat/>
    <w:rsid w:val="00704661"/>
    <w:rPr>
      <w:b/>
      <w:bCs/>
      <w:i/>
      <w:iCs/>
      <w:spacing w:val="9"/>
    </w:rPr>
  </w:style>
  <w:style w:type="paragraph" w:styleId="Kopvaninhoudsopgave">
    <w:name w:val="TOC Heading"/>
    <w:basedOn w:val="Kop1"/>
    <w:next w:val="Standaard"/>
    <w:uiPriority w:val="39"/>
    <w:semiHidden/>
    <w:unhideWhenUsed/>
    <w:qFormat/>
    <w:rsid w:val="00704661"/>
    <w:pPr>
      <w:outlineLvl w:val="9"/>
    </w:pPr>
  </w:style>
  <w:style w:type="character" w:styleId="Paginanummer">
    <w:name w:val="page number"/>
    <w:basedOn w:val="Standaardalinea-lettertype"/>
    <w:uiPriority w:val="99"/>
    <w:semiHidden/>
    <w:unhideWhenUsed/>
    <w:rsid w:val="00511008"/>
  </w:style>
  <w:style w:type="paragraph" w:styleId="Normaalweb">
    <w:name w:val="Normal (Web)"/>
    <w:basedOn w:val="Standaard"/>
    <w:uiPriority w:val="99"/>
    <w:unhideWhenUsed/>
    <w:rsid w:val="00FF0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deLeeuw@rvko.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gif"/></Relationships>
</file>

<file path=word/theme/theme1.xml><?xml version="1.0" encoding="utf-8"?>
<a:theme xmlns:a="http://schemas.openxmlformats.org/drawingml/2006/main" name="Kantoorthema">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6877A7-0D6E-4F96-ACF6-BF94242E1388}">
  <ds:schemaRefs>
    <ds:schemaRef ds:uri="http://schemas.microsoft.com/office/2006/metadata/properties"/>
    <ds:schemaRef ds:uri="c8fab7d8-68b9-4c58-8519-d0162d860320"/>
  </ds:schemaRefs>
</ds:datastoreItem>
</file>

<file path=customXml/itemProps4.xml><?xml version="1.0" encoding="utf-8"?>
<ds:datastoreItem xmlns:ds="http://schemas.openxmlformats.org/officeDocument/2006/customXml" ds:itemID="{313322C1-011E-B34D-B1AD-FD045E08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1542</Words>
  <Characters>8485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10007</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Shirly Hulsen</cp:lastModifiedBy>
  <cp:revision>2</cp:revision>
  <cp:lastPrinted>2017-05-14T20:33:00Z</cp:lastPrinted>
  <dcterms:created xsi:type="dcterms:W3CDTF">2018-01-29T18:23:00Z</dcterms:created>
  <dcterms:modified xsi:type="dcterms:W3CDTF">2018-01-29T18:23:00Z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