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3" w:rsidRDefault="005F2BCB" w:rsidP="005F2BCB">
      <w:pPr>
        <w:jc w:val="right"/>
        <w:rPr>
          <w:b/>
        </w:rPr>
      </w:pPr>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proofErr w:type="spellStart"/>
      <w:r>
        <w:rPr>
          <w:b/>
          <w:sz w:val="32"/>
        </w:rPr>
        <w:t>Schoolondersteuningsprofiel</w:t>
      </w:r>
      <w:proofErr w:type="spellEnd"/>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0116EC">
            <w:rPr>
              <w:b/>
              <w:sz w:val="28"/>
              <w:szCs w:val="28"/>
            </w:rPr>
            <w:t>27PX00 De Bras</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0" w:name="_Toc353189621"/>
          <w:bookmarkStart w:id="1" w:name="_Toc353189924"/>
          <w:bookmarkStart w:id="2" w:name="_Toc353190059"/>
          <w:bookmarkStart w:id="3" w:name="_Toc353190460"/>
          <w:bookmarkStart w:id="4" w:name="_Toc353190614"/>
          <w:r w:rsidRPr="00B6754B">
            <w:rPr>
              <w:sz w:val="28"/>
              <w:szCs w:val="28"/>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0116EC">
              <w:rPr>
                <w:webHidden/>
              </w:rPr>
              <w:t>3</w:t>
            </w:r>
            <w:r>
              <w:rPr>
                <w:webHidden/>
              </w:rPr>
              <w:fldChar w:fldCharType="end"/>
            </w:r>
          </w:hyperlink>
        </w:p>
        <w:p w:rsidR="004F2CDE" w:rsidRDefault="005A0A01">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sidR="000116EC">
              <w:rPr>
                <w:webHidden/>
              </w:rPr>
              <w:t>6</w:t>
            </w:r>
            <w:r w:rsidR="004F2CDE">
              <w:rPr>
                <w:webHidden/>
              </w:rPr>
              <w:fldChar w:fldCharType="end"/>
            </w:r>
          </w:hyperlink>
        </w:p>
        <w:p w:rsidR="004F2CDE" w:rsidRDefault="005A0A01">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sidR="000116EC">
              <w:rPr>
                <w:webHidden/>
              </w:rPr>
              <w:t>7</w:t>
            </w:r>
            <w:r w:rsidR="004F2CDE">
              <w:rPr>
                <w:webHidden/>
              </w:rPr>
              <w:fldChar w:fldCharType="end"/>
            </w:r>
          </w:hyperlink>
        </w:p>
        <w:p w:rsidR="004F2CDE" w:rsidRDefault="005A0A01">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sidR="000116EC">
              <w:rPr>
                <w:webHidden/>
              </w:rPr>
              <w:t>7</w:t>
            </w:r>
            <w:r w:rsidR="004F2CDE">
              <w:rPr>
                <w:webHidden/>
              </w:rPr>
              <w:fldChar w:fldCharType="end"/>
            </w:r>
          </w:hyperlink>
        </w:p>
        <w:p w:rsidR="004F2CDE" w:rsidRDefault="005A0A01">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sidR="000116EC">
              <w:rPr>
                <w:webHidden/>
              </w:rPr>
              <w:t>8</w:t>
            </w:r>
            <w:r w:rsidR="004F2CDE">
              <w:rPr>
                <w:webHidden/>
              </w:rPr>
              <w:fldChar w:fldCharType="end"/>
            </w:r>
          </w:hyperlink>
        </w:p>
        <w:p w:rsidR="004F2CDE" w:rsidRDefault="005A0A01">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sidR="000116EC">
              <w:rPr>
                <w:webHidden/>
              </w:rPr>
              <w:t>10</w:t>
            </w:r>
            <w:r w:rsidR="004F2CDE">
              <w:rPr>
                <w:webHidden/>
              </w:rPr>
              <w:fldChar w:fldCharType="end"/>
            </w:r>
          </w:hyperlink>
        </w:p>
        <w:p w:rsidR="004F2CDE" w:rsidRDefault="005A0A01">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sidR="000116EC">
              <w:rPr>
                <w:webHidden/>
              </w:rPr>
              <w:t>11</w:t>
            </w:r>
            <w:r w:rsidR="004F2CDE">
              <w:rPr>
                <w:webHidden/>
              </w:rPr>
              <w:fldChar w:fldCharType="end"/>
            </w:r>
          </w:hyperlink>
        </w:p>
        <w:p w:rsidR="004F2CDE" w:rsidRDefault="005A0A01">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sidR="000116EC">
              <w:rPr>
                <w:webHidden/>
              </w:rPr>
              <w:t>12</w:t>
            </w:r>
            <w:r w:rsidR="004F2CDE">
              <w:rPr>
                <w:webHidden/>
              </w:rPr>
              <w:fldChar w:fldCharType="end"/>
            </w:r>
          </w:hyperlink>
        </w:p>
        <w:p w:rsidR="004F2CDE" w:rsidRDefault="005A0A01">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sidR="000116EC">
              <w:rPr>
                <w:webHidden/>
              </w:rPr>
              <w:t>13</w:t>
            </w:r>
            <w:r w:rsidR="004F2CDE">
              <w:rPr>
                <w:webHidden/>
              </w:rPr>
              <w:fldChar w:fldCharType="end"/>
            </w:r>
          </w:hyperlink>
        </w:p>
        <w:p w:rsidR="004F2CDE" w:rsidRDefault="005A0A01">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sidR="000116EC">
              <w:rPr>
                <w:webHidden/>
              </w:rPr>
              <w:t>14</w:t>
            </w:r>
            <w:r w:rsidR="004F2CDE">
              <w:rPr>
                <w:webHidden/>
              </w:rPr>
              <w:fldChar w:fldCharType="end"/>
            </w:r>
          </w:hyperlink>
        </w:p>
        <w:p w:rsidR="004F2CDE" w:rsidRDefault="005A0A01">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sidR="000116EC">
              <w:rPr>
                <w:webHidden/>
              </w:rPr>
              <w:t>17</w:t>
            </w:r>
            <w:r w:rsidR="004F2CDE">
              <w:rPr>
                <w:webHidden/>
              </w:rPr>
              <w:fldChar w:fldCharType="end"/>
            </w:r>
          </w:hyperlink>
        </w:p>
        <w:p w:rsidR="004F2CDE" w:rsidRDefault="005A0A01">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sidR="000116EC">
              <w:rPr>
                <w:webHidden/>
              </w:rPr>
              <w:t>18</w:t>
            </w:r>
            <w:r w:rsidR="004F2CDE">
              <w:rPr>
                <w:webHidden/>
              </w:rPr>
              <w:fldChar w:fldCharType="end"/>
            </w:r>
          </w:hyperlink>
        </w:p>
        <w:p w:rsidR="004F2CDE" w:rsidRDefault="005A0A01">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sidR="000116EC">
              <w:rPr>
                <w:webHidden/>
              </w:rPr>
              <w:t>19</w:t>
            </w:r>
            <w:r w:rsidR="004F2CDE">
              <w:rPr>
                <w:webHidden/>
              </w:rPr>
              <w:fldChar w:fldCharType="end"/>
            </w:r>
          </w:hyperlink>
        </w:p>
        <w:p w:rsidR="004F2CDE" w:rsidRDefault="005A0A01">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sidR="000116EC">
              <w:rPr>
                <w:webHidden/>
              </w:rPr>
              <w:t>20</w:t>
            </w:r>
            <w:r w:rsidR="004F2CDE">
              <w:rPr>
                <w:webHidden/>
              </w:rPr>
              <w:fldChar w:fldCharType="end"/>
            </w:r>
          </w:hyperlink>
        </w:p>
        <w:p w:rsidR="004F2CDE" w:rsidRDefault="005A0A01">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sidR="000116EC">
              <w:rPr>
                <w:webHidden/>
              </w:rPr>
              <w:t>21</w:t>
            </w:r>
            <w:r w:rsidR="004F2CDE">
              <w:rPr>
                <w:webHidden/>
              </w:rPr>
              <w:fldChar w:fldCharType="end"/>
            </w:r>
          </w:hyperlink>
        </w:p>
        <w:p w:rsidR="004F2CDE" w:rsidRDefault="005A0A01">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sidR="000116EC">
              <w:rPr>
                <w:webHidden/>
              </w:rPr>
              <w:t>22</w:t>
            </w:r>
            <w:r w:rsidR="004F2CDE">
              <w:rPr>
                <w:webHidden/>
              </w:rPr>
              <w:fldChar w:fldCharType="end"/>
            </w:r>
          </w:hyperlink>
        </w:p>
        <w:p w:rsidR="004F2CDE" w:rsidRDefault="005A0A01">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sidR="000116EC">
              <w:rPr>
                <w:webHidden/>
              </w:rPr>
              <w:t>23</w:t>
            </w:r>
            <w:r w:rsidR="004F2CDE">
              <w:rPr>
                <w:webHidden/>
              </w:rPr>
              <w:fldChar w:fldCharType="end"/>
            </w:r>
          </w:hyperlink>
        </w:p>
        <w:p w:rsidR="004F2CDE" w:rsidRDefault="005A0A01">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sidR="000116EC">
              <w:rPr>
                <w:webHidden/>
              </w:rPr>
              <w:t>25</w:t>
            </w:r>
            <w:r w:rsidR="004F2CDE">
              <w:rPr>
                <w:webHidden/>
              </w:rPr>
              <w:fldChar w:fldCharType="end"/>
            </w:r>
          </w:hyperlink>
        </w:p>
        <w:p w:rsidR="004F2CDE" w:rsidRDefault="005A0A01">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sidR="000116EC">
              <w:rPr>
                <w:webHidden/>
              </w:rPr>
              <w:t>26</w:t>
            </w:r>
            <w:r w:rsidR="004F2CDE">
              <w:rPr>
                <w:webHidden/>
              </w:rPr>
              <w:fldChar w:fldCharType="end"/>
            </w:r>
          </w:hyperlink>
        </w:p>
        <w:p w:rsidR="004F2CDE" w:rsidRDefault="005A0A01">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sidR="000116EC">
              <w:rPr>
                <w:webHidden/>
              </w:rPr>
              <w:t>27</w:t>
            </w:r>
            <w:r w:rsidR="004F2CDE">
              <w:rPr>
                <w:webHidden/>
              </w:rPr>
              <w:fldChar w:fldCharType="end"/>
            </w:r>
          </w:hyperlink>
        </w:p>
        <w:p w:rsidR="004F2CDE" w:rsidRDefault="005A0A01">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sidR="000116EC">
              <w:rPr>
                <w:webHidden/>
              </w:rPr>
              <w:t>28</w:t>
            </w:r>
            <w:r w:rsidR="004F2CDE">
              <w:rPr>
                <w:webHidden/>
              </w:rPr>
              <w:fldChar w:fldCharType="end"/>
            </w:r>
          </w:hyperlink>
        </w:p>
        <w:p w:rsidR="004F2CDE" w:rsidRDefault="005A0A01">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sidR="000116EC">
              <w:rPr>
                <w:webHidden/>
              </w:rPr>
              <w:t>29</w:t>
            </w:r>
            <w:r w:rsidR="004F2CDE">
              <w:rPr>
                <w:webHidden/>
              </w:rPr>
              <w:fldChar w:fldCharType="end"/>
            </w:r>
          </w:hyperlink>
        </w:p>
        <w:p w:rsidR="004F2CDE" w:rsidRDefault="005A0A01">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sidR="000116EC">
              <w:rPr>
                <w:webHidden/>
              </w:rPr>
              <w:t>30</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0" w:name="_Toc353190461"/>
          <w:bookmarkStart w:id="11" w:name="_Toc353190615"/>
          <w:bookmarkStart w:id="12" w:name="_Toc353528763"/>
          <w:bookmarkStart w:id="13" w:name="_Toc353882767"/>
          <w:r w:rsidRPr="00985E8D">
            <w:lastRenderedPageBreak/>
            <w:t>Toelichting</w:t>
          </w:r>
          <w:bookmarkEnd w:id="5"/>
          <w:bookmarkEnd w:id="6"/>
          <w:bookmarkEnd w:id="7"/>
          <w:bookmarkEnd w:id="8"/>
          <w:bookmarkEnd w:id="9"/>
          <w:bookmarkEnd w:id="10"/>
          <w:bookmarkEnd w:id="11"/>
          <w:bookmarkEnd w:id="12"/>
          <w:bookmarkEnd w:id="13"/>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proofErr w:type="spellStart"/>
          <w:r w:rsidR="0086383C">
            <w:t>schoolondersteunings</w:t>
          </w:r>
          <w:r w:rsidRPr="00CB5EF0">
            <w:t>profiel</w:t>
          </w:r>
          <w:proofErr w:type="spellEnd"/>
          <w:r w:rsidRPr="00CB5EF0">
            <w:t xml:space="preserve">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w:t>
          </w:r>
          <w:proofErr w:type="spellStart"/>
          <w:r w:rsidRPr="00CB5EF0">
            <w:t>schoolondersteuningsprofiel</w:t>
          </w:r>
          <w:proofErr w:type="spellEnd"/>
          <w:r w:rsidRPr="00CB5EF0">
            <w:t xml:space="preserve">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w:t>
          </w:r>
          <w:proofErr w:type="spellStart"/>
          <w:r w:rsidR="008A7D35" w:rsidRPr="00CB5EF0">
            <w:t>schoolondersteuningsprofiel</w:t>
          </w:r>
          <w:proofErr w:type="spellEnd"/>
          <w:r w:rsidR="008A7D35" w:rsidRPr="00CB5EF0">
            <w:t xml:space="preserve">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w:t>
          </w:r>
          <w:proofErr w:type="spellStart"/>
          <w:r w:rsidRPr="00CB5EF0">
            <w:rPr>
              <w:szCs w:val="20"/>
            </w:rPr>
            <w:t>schoolondersteuningsprofiel</w:t>
          </w:r>
          <w:proofErr w:type="spellEnd"/>
          <w:r w:rsidRPr="00CB5EF0">
            <w:rPr>
              <w:szCs w:val="20"/>
            </w:rPr>
            <w:t xml:space="preserve">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4" w:name="_Toc353189623"/>
          <w:bookmarkStart w:id="15" w:name="_Toc353189926"/>
          <w:bookmarkStart w:id="16" w:name="_Toc353190061"/>
          <w:bookmarkStart w:id="17" w:name="_Toc353190462"/>
          <w:bookmarkStart w:id="18" w:name="_Toc353190616"/>
          <w:bookmarkStart w:id="19" w:name="_Toc353528764"/>
          <w:bookmarkStart w:id="20" w:name="_Toc353881360"/>
          <w:bookmarkStart w:id="21" w:name="_Toc353882768"/>
          <w:r w:rsidRPr="007A7233">
            <w:rPr>
              <w:b/>
            </w:rPr>
            <w:t>DEEL I</w:t>
          </w:r>
          <w:r w:rsidRPr="007A7233">
            <w:rPr>
              <w:b/>
            </w:rPr>
            <w:tab/>
            <w:t>INVENTARISATIE</w:t>
          </w:r>
          <w:bookmarkEnd w:id="14"/>
          <w:bookmarkEnd w:id="15"/>
          <w:bookmarkEnd w:id="16"/>
          <w:bookmarkEnd w:id="17"/>
          <w:bookmarkEnd w:id="18"/>
          <w:bookmarkEnd w:id="19"/>
          <w:bookmarkEnd w:id="20"/>
          <w:bookmarkEnd w:id="21"/>
          <w:r w:rsidRPr="007A7233">
            <w:rPr>
              <w:b/>
              <w:color w:val="FF0000"/>
            </w:rPr>
            <w:br w:type="page"/>
          </w:r>
        </w:p>
        <w:p w:rsidR="00F442B3" w:rsidRPr="00E41F7B" w:rsidRDefault="00F442B3" w:rsidP="001548F7">
          <w:pPr>
            <w:pStyle w:val="Kop1Arial"/>
          </w:pPr>
          <w:bookmarkStart w:id="22" w:name="_Toc353183001"/>
          <w:bookmarkStart w:id="23" w:name="_Toc353189209"/>
          <w:bookmarkStart w:id="24" w:name="_Toc353189624"/>
          <w:bookmarkStart w:id="25" w:name="_Toc353189927"/>
          <w:bookmarkStart w:id="26" w:name="_Toc353189949"/>
          <w:bookmarkStart w:id="27" w:name="_Toc353190062"/>
          <w:bookmarkStart w:id="28" w:name="_Toc353190463"/>
          <w:bookmarkStart w:id="29" w:name="_Toc353190617"/>
          <w:bookmarkStart w:id="30" w:name="_Toc353528765"/>
          <w:bookmarkStart w:id="31" w:name="_Toc353881036"/>
          <w:bookmarkStart w:id="32" w:name="_Toc353881361"/>
          <w:bookmarkStart w:id="33" w:name="_Toc353882769"/>
          <w:r w:rsidRPr="00E41F7B">
            <w:lastRenderedPageBreak/>
            <w:t>Typering van de school</w:t>
          </w:r>
          <w:bookmarkEnd w:id="22"/>
          <w:bookmarkEnd w:id="23"/>
          <w:bookmarkEnd w:id="24"/>
          <w:bookmarkEnd w:id="25"/>
          <w:bookmarkEnd w:id="26"/>
          <w:bookmarkEnd w:id="27"/>
          <w:bookmarkEnd w:id="28"/>
          <w:bookmarkEnd w:id="29"/>
          <w:bookmarkEnd w:id="30"/>
          <w:bookmarkEnd w:id="31"/>
          <w:bookmarkEnd w:id="32"/>
          <w:bookmarkEnd w:id="33"/>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0116EC"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4" w:name="_Toc353183002"/>
          <w:bookmarkStart w:id="35" w:name="_Toc353189210"/>
          <w:bookmarkStart w:id="36" w:name="_Toc353189625"/>
          <w:bookmarkStart w:id="37" w:name="_Toc353189928"/>
          <w:bookmarkStart w:id="38" w:name="_Toc353189950"/>
          <w:bookmarkStart w:id="39" w:name="_Toc353190063"/>
          <w:bookmarkStart w:id="40" w:name="_Toc353190464"/>
          <w:bookmarkStart w:id="41" w:name="_Toc353190618"/>
          <w:bookmarkStart w:id="42" w:name="_Toc353528766"/>
          <w:bookmarkStart w:id="43" w:name="_Toc353881037"/>
          <w:bookmarkStart w:id="44" w:name="_Toc353881362"/>
          <w:bookmarkStart w:id="45" w:name="_Toc353882770"/>
          <w:r w:rsidR="00855F8C" w:rsidRPr="00E41F7B">
            <w:t>Kwaliteit basisondersteuning</w:t>
          </w:r>
          <w:bookmarkEnd w:id="34"/>
          <w:bookmarkEnd w:id="35"/>
          <w:bookmarkEnd w:id="36"/>
          <w:bookmarkEnd w:id="37"/>
          <w:bookmarkEnd w:id="38"/>
          <w:bookmarkEnd w:id="39"/>
          <w:bookmarkEnd w:id="40"/>
          <w:bookmarkEnd w:id="41"/>
          <w:bookmarkEnd w:id="42"/>
          <w:bookmarkEnd w:id="43"/>
          <w:bookmarkEnd w:id="44"/>
          <w:bookmarkEnd w:id="45"/>
        </w:p>
        <w:p w:rsidR="00884233" w:rsidRDefault="005A0A01" w:rsidP="00A31E01">
          <w:pPr>
            <w:rPr>
              <w:highlight w:val="yellow"/>
              <w:u w:val="single"/>
            </w:rPr>
          </w:pPr>
        </w:p>
      </w:sdtContent>
    </w:sdt>
    <w:p w:rsidR="00985E8D" w:rsidRDefault="000116EC"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3733165"/>
                    </a:xfrm>
                    <a:prstGeom prst="rect">
                      <a:avLst/>
                    </a:prstGeom>
                  </pic:spPr>
                </pic:pic>
              </a:graphicData>
            </a:graphic>
          </wp:inline>
        </w:drawing>
      </w:r>
    </w:p>
    <w:p w:rsidR="000025A5" w:rsidRDefault="00264E87" w:rsidP="00E748F1">
      <w:r>
        <w:t xml:space="preserve">In deze figuur zie je in de </w:t>
      </w:r>
      <w:proofErr w:type="spellStart"/>
      <w:r>
        <w:t>linkerkolom</w:t>
      </w:r>
      <w:proofErr w:type="spellEnd"/>
      <w:r>
        <w:t xml:space="preserve"> de gemiddelde score van de school per categorie. In de rechterkolom kun je de eigen score vergelijken met het gemiddelde van alle scholen. De gemiddelden zijn omgezet in een cijfer op een </w:t>
      </w:r>
      <w:proofErr w:type="spellStart"/>
      <w:r>
        <w:t>tienpuntsschaal</w:t>
      </w:r>
      <w:proofErr w:type="spellEnd"/>
      <w:r>
        <w:t>.</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6" w:name="_Toc353183003"/>
      <w:bookmarkStart w:id="47" w:name="_Toc353189211"/>
      <w:bookmarkStart w:id="48" w:name="_Toc353189626"/>
      <w:bookmarkStart w:id="49" w:name="_Toc353189929"/>
      <w:bookmarkStart w:id="50" w:name="_Toc353189951"/>
      <w:bookmarkStart w:id="51" w:name="_Toc353190064"/>
      <w:bookmarkStart w:id="52" w:name="_Toc353190465"/>
      <w:bookmarkStart w:id="53" w:name="_Toc353190619"/>
      <w:bookmarkStart w:id="54" w:name="_Toc353528767"/>
      <w:bookmarkStart w:id="55" w:name="_Toc353881038"/>
      <w:bookmarkStart w:id="56" w:name="_Toc353881363"/>
      <w:bookmarkStart w:id="57" w:name="_Toc353882771"/>
      <w:r w:rsidR="000025A5" w:rsidRPr="00E41F7B">
        <w:t>Basisondersteuning</w:t>
      </w:r>
      <w:bookmarkEnd w:id="46"/>
      <w:bookmarkEnd w:id="47"/>
      <w:bookmarkEnd w:id="48"/>
      <w:bookmarkEnd w:id="49"/>
      <w:bookmarkEnd w:id="50"/>
      <w:bookmarkEnd w:id="51"/>
      <w:bookmarkEnd w:id="52"/>
      <w:bookmarkEnd w:id="53"/>
      <w:bookmarkEnd w:id="54"/>
      <w:bookmarkEnd w:id="55"/>
      <w:bookmarkEnd w:id="56"/>
      <w:bookmarkEnd w:id="57"/>
    </w:p>
    <w:p w:rsidR="00985E8D" w:rsidRDefault="00985E8D" w:rsidP="00985E8D"/>
    <w:p w:rsidR="00985E8D" w:rsidRDefault="000116EC"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0116EC"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8" w:name="_Toc353183004"/>
      <w:bookmarkStart w:id="59" w:name="_Toc353189212"/>
      <w:bookmarkStart w:id="60" w:name="_Toc353189627"/>
      <w:bookmarkStart w:id="61" w:name="_Toc353189930"/>
      <w:bookmarkStart w:id="62" w:name="_Toc353189952"/>
      <w:bookmarkStart w:id="63" w:name="_Toc353190065"/>
      <w:bookmarkStart w:id="64" w:name="_Toc353190466"/>
      <w:bookmarkStart w:id="65" w:name="_Toc353190620"/>
      <w:bookmarkStart w:id="66" w:name="_Toc353528768"/>
      <w:bookmarkStart w:id="67" w:name="_Toc353881039"/>
      <w:bookmarkStart w:id="68" w:name="_Toc353881364"/>
      <w:bookmarkStart w:id="69" w:name="_Toc353882772"/>
      <w:r w:rsidR="00E41F7B" w:rsidRPr="00826F40">
        <w:t>Deskundigheid voor ondersteuning</w:t>
      </w:r>
      <w:bookmarkEnd w:id="58"/>
      <w:bookmarkEnd w:id="59"/>
      <w:bookmarkEnd w:id="60"/>
      <w:bookmarkEnd w:id="61"/>
      <w:bookmarkEnd w:id="62"/>
      <w:bookmarkEnd w:id="63"/>
      <w:bookmarkEnd w:id="64"/>
      <w:bookmarkEnd w:id="65"/>
      <w:bookmarkEnd w:id="66"/>
      <w:bookmarkEnd w:id="67"/>
      <w:bookmarkEnd w:id="68"/>
      <w:bookmarkEnd w:id="69"/>
    </w:p>
    <w:p w:rsidR="00985E8D" w:rsidRDefault="00985E8D" w:rsidP="00985E8D"/>
    <w:p w:rsidR="00985E8D" w:rsidRDefault="000116EC"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0" w:name="_Toc353183005"/>
      <w:bookmarkStart w:id="71" w:name="_Toc353189213"/>
      <w:bookmarkStart w:id="72" w:name="_Toc353189628"/>
      <w:bookmarkStart w:id="73" w:name="_Toc353189931"/>
      <w:bookmarkStart w:id="74" w:name="_Toc353189953"/>
      <w:bookmarkStart w:id="75" w:name="_Toc353190066"/>
      <w:bookmarkStart w:id="76" w:name="_Toc353190467"/>
      <w:bookmarkStart w:id="77" w:name="_Toc353190621"/>
      <w:bookmarkStart w:id="78" w:name="_Toc353528769"/>
      <w:bookmarkStart w:id="79" w:name="_Toc353881040"/>
      <w:bookmarkStart w:id="80" w:name="_Toc353881365"/>
      <w:bookmarkStart w:id="81" w:name="_Toc353882773"/>
      <w:r>
        <w:lastRenderedPageBreak/>
        <w:t>Ondersteuningsvoorzieningen</w:t>
      </w:r>
      <w:bookmarkEnd w:id="70"/>
      <w:bookmarkEnd w:id="71"/>
      <w:bookmarkEnd w:id="72"/>
      <w:bookmarkEnd w:id="73"/>
      <w:bookmarkEnd w:id="74"/>
      <w:bookmarkEnd w:id="75"/>
      <w:bookmarkEnd w:id="76"/>
      <w:bookmarkEnd w:id="77"/>
      <w:bookmarkEnd w:id="78"/>
      <w:bookmarkEnd w:id="79"/>
      <w:bookmarkEnd w:id="80"/>
      <w:bookmarkEnd w:id="81"/>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0116EC"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2" w:name="_Toc353183006"/>
      <w:bookmarkStart w:id="83" w:name="_Toc353189214"/>
      <w:bookmarkStart w:id="84" w:name="_Toc353189629"/>
      <w:bookmarkStart w:id="85" w:name="_Toc353189932"/>
      <w:bookmarkStart w:id="86" w:name="_Toc353189954"/>
      <w:bookmarkStart w:id="87" w:name="_Toc353190067"/>
      <w:bookmarkStart w:id="88" w:name="_Toc353190468"/>
      <w:bookmarkStart w:id="89" w:name="_Toc353190622"/>
      <w:bookmarkStart w:id="90" w:name="_Toc353528770"/>
      <w:bookmarkStart w:id="91" w:name="_Toc353881041"/>
      <w:bookmarkStart w:id="92" w:name="_Toc353881366"/>
      <w:bookmarkStart w:id="93" w:name="_Toc353882774"/>
      <w:r>
        <w:lastRenderedPageBreak/>
        <w:t>Voorzieningen in de fysieke omgeving</w:t>
      </w:r>
      <w:bookmarkEnd w:id="82"/>
      <w:bookmarkEnd w:id="83"/>
      <w:bookmarkEnd w:id="84"/>
      <w:bookmarkEnd w:id="85"/>
      <w:bookmarkEnd w:id="86"/>
      <w:bookmarkEnd w:id="87"/>
      <w:bookmarkEnd w:id="88"/>
      <w:bookmarkEnd w:id="89"/>
      <w:bookmarkEnd w:id="90"/>
      <w:bookmarkEnd w:id="91"/>
      <w:bookmarkEnd w:id="92"/>
      <w:bookmarkEnd w:id="93"/>
    </w:p>
    <w:p w:rsidR="00985E8D" w:rsidRDefault="00985E8D" w:rsidP="00985E8D"/>
    <w:p w:rsidR="00985E8D" w:rsidRDefault="000116EC"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4" w:name="_Toc353183007"/>
      <w:bookmarkStart w:id="95" w:name="_Toc353189215"/>
      <w:bookmarkStart w:id="96" w:name="_Toc353189630"/>
      <w:bookmarkStart w:id="97" w:name="_Toc353189933"/>
      <w:bookmarkStart w:id="98" w:name="_Toc353189955"/>
      <w:bookmarkStart w:id="99" w:name="_Toc353190068"/>
      <w:bookmarkStart w:id="100" w:name="_Toc353190469"/>
      <w:bookmarkStart w:id="101" w:name="_Toc353190623"/>
      <w:bookmarkStart w:id="102" w:name="_Toc353528771"/>
      <w:bookmarkStart w:id="103" w:name="_Toc353881042"/>
      <w:bookmarkStart w:id="104" w:name="_Toc353881367"/>
      <w:bookmarkStart w:id="105" w:name="_Toc353882775"/>
      <w:r>
        <w:lastRenderedPageBreak/>
        <w:t>Samenwerkende ketenpartners</w:t>
      </w:r>
      <w:bookmarkEnd w:id="94"/>
      <w:bookmarkEnd w:id="95"/>
      <w:bookmarkEnd w:id="96"/>
      <w:bookmarkEnd w:id="97"/>
      <w:bookmarkEnd w:id="98"/>
      <w:bookmarkEnd w:id="99"/>
      <w:bookmarkEnd w:id="100"/>
      <w:bookmarkEnd w:id="101"/>
      <w:bookmarkEnd w:id="102"/>
      <w:bookmarkEnd w:id="103"/>
      <w:bookmarkEnd w:id="104"/>
      <w:bookmarkEnd w:id="105"/>
    </w:p>
    <w:p w:rsidR="00985E8D" w:rsidRDefault="00985E8D" w:rsidP="00985E8D"/>
    <w:p w:rsidR="00985E8D" w:rsidRDefault="000116EC"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6" w:name="_Toc353183008"/>
      <w:bookmarkStart w:id="107" w:name="_Toc353189216"/>
      <w:bookmarkStart w:id="108" w:name="_Toc353189631"/>
      <w:bookmarkStart w:id="109" w:name="_Toc353189934"/>
      <w:bookmarkStart w:id="110" w:name="_Toc353190069"/>
      <w:bookmarkStart w:id="111" w:name="_Toc353190470"/>
      <w:bookmarkStart w:id="112" w:name="_Toc353190624"/>
      <w:bookmarkStart w:id="113" w:name="_Toc353528772"/>
      <w:bookmarkStart w:id="114" w:name="_Toc353881368"/>
      <w:bookmarkStart w:id="115" w:name="_Toc353882776"/>
      <w:r w:rsidRPr="007A7233">
        <w:lastRenderedPageBreak/>
        <w:t xml:space="preserve">Bijlage </w:t>
      </w:r>
      <w:r w:rsidR="00F14527" w:rsidRPr="007A7233">
        <w:t>K</w:t>
      </w:r>
      <w:r w:rsidR="00C82B05" w:rsidRPr="007A7233">
        <w:t>engetallen</w:t>
      </w:r>
      <w:bookmarkEnd w:id="106"/>
      <w:bookmarkEnd w:id="107"/>
      <w:bookmarkEnd w:id="108"/>
      <w:bookmarkEnd w:id="109"/>
      <w:bookmarkEnd w:id="110"/>
      <w:bookmarkEnd w:id="111"/>
      <w:bookmarkEnd w:id="112"/>
      <w:bookmarkEnd w:id="113"/>
      <w:bookmarkEnd w:id="114"/>
      <w:bookmarkEnd w:id="115"/>
    </w:p>
    <w:p w:rsidR="00985E8D" w:rsidRDefault="00985E8D" w:rsidP="00985E8D"/>
    <w:p w:rsidR="00985E8D" w:rsidRDefault="000116EC"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0116EC"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0116EC"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6" w:name="_Toc353183009"/>
      <w:bookmarkStart w:id="117" w:name="_Toc353189217"/>
      <w:bookmarkStart w:id="118" w:name="_Toc353189632"/>
      <w:bookmarkStart w:id="119" w:name="_Toc353189935"/>
      <w:bookmarkStart w:id="120" w:name="_Toc353190070"/>
      <w:bookmarkStart w:id="121" w:name="_Toc353190471"/>
      <w:bookmarkStart w:id="122" w:name="_Toc353190625"/>
      <w:bookmarkStart w:id="123" w:name="_Toc353528773"/>
      <w:bookmarkStart w:id="124" w:name="_Toc353881369"/>
      <w:bookmarkStart w:id="125" w:name="_Toc353882777"/>
      <w:bookmarkStart w:id="126" w:name="_Toc353183010"/>
      <w:bookmarkStart w:id="127" w:name="_Toc353189218"/>
      <w:bookmarkStart w:id="128" w:name="_Toc353189633"/>
      <w:bookmarkStart w:id="129" w:name="_Toc353189936"/>
      <w:bookmarkStart w:id="130" w:name="_Toc353190071"/>
      <w:bookmarkStart w:id="131" w:name="_Toc353190472"/>
      <w:bookmarkStart w:id="132" w:name="_Toc353190626"/>
      <w:bookmarkStart w:id="133" w:name="_Toc353528774"/>
      <w:r w:rsidRPr="00985E8D">
        <w:lastRenderedPageBreak/>
        <w:t>Bijlage Scores kwaliteit basisondersteuning</w:t>
      </w:r>
      <w:bookmarkEnd w:id="116"/>
      <w:bookmarkEnd w:id="117"/>
      <w:bookmarkEnd w:id="118"/>
      <w:bookmarkEnd w:id="119"/>
      <w:bookmarkEnd w:id="120"/>
      <w:bookmarkEnd w:id="121"/>
      <w:bookmarkEnd w:id="122"/>
      <w:bookmarkEnd w:id="123"/>
      <w:bookmarkEnd w:id="124"/>
      <w:bookmarkEnd w:id="125"/>
    </w:p>
    <w:bookmarkEnd w:id="126"/>
    <w:bookmarkEnd w:id="127"/>
    <w:bookmarkEnd w:id="128"/>
    <w:bookmarkEnd w:id="129"/>
    <w:bookmarkEnd w:id="130"/>
    <w:bookmarkEnd w:id="131"/>
    <w:bookmarkEnd w:id="132"/>
    <w:bookmarkEnd w:id="133"/>
    <w:p w:rsidR="00985E8D" w:rsidRDefault="00985E8D" w:rsidP="00985E8D"/>
    <w:p w:rsidR="00985E8D" w:rsidRDefault="000116EC"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4" w:name="_Toc353881370"/>
      <w:bookmarkStart w:id="135" w:name="_Toc353882778"/>
      <w:bookmarkStart w:id="136" w:name="_Toc353183011"/>
      <w:bookmarkStart w:id="137" w:name="_Toc353189219"/>
      <w:bookmarkStart w:id="138" w:name="_Toc353189634"/>
      <w:bookmarkStart w:id="139" w:name="_Toc353189937"/>
      <w:bookmarkStart w:id="140" w:name="_Toc353190072"/>
      <w:bookmarkStart w:id="141" w:name="_Toc353190473"/>
      <w:bookmarkStart w:id="142" w:name="_Toc353190627"/>
      <w:bookmarkStart w:id="143" w:name="_Toc353528775"/>
      <w:r w:rsidRPr="00985E8D">
        <w:lastRenderedPageBreak/>
        <w:t>Bijlage Scores deskundigheid voor ondersteuning</w:t>
      </w:r>
      <w:bookmarkEnd w:id="134"/>
      <w:bookmarkEnd w:id="135"/>
    </w:p>
    <w:bookmarkEnd w:id="136"/>
    <w:bookmarkEnd w:id="137"/>
    <w:bookmarkEnd w:id="138"/>
    <w:bookmarkEnd w:id="139"/>
    <w:bookmarkEnd w:id="140"/>
    <w:bookmarkEnd w:id="141"/>
    <w:bookmarkEnd w:id="142"/>
    <w:bookmarkEnd w:id="143"/>
    <w:p w:rsidR="00985E8D" w:rsidRDefault="00985E8D" w:rsidP="00985E8D"/>
    <w:p w:rsidR="00985E8D" w:rsidRDefault="000116EC"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4" w:name="_Toc353881371"/>
      <w:bookmarkStart w:id="145" w:name="_Toc353882779"/>
      <w:bookmarkStart w:id="146" w:name="_Toc353183012"/>
      <w:bookmarkStart w:id="147" w:name="_Toc353189220"/>
      <w:bookmarkStart w:id="148" w:name="_Toc353189635"/>
      <w:bookmarkStart w:id="149" w:name="_Toc353189938"/>
      <w:bookmarkStart w:id="150" w:name="_Toc353190073"/>
      <w:bookmarkStart w:id="151" w:name="_Toc353190474"/>
      <w:bookmarkStart w:id="152" w:name="_Toc353190628"/>
      <w:bookmarkStart w:id="153" w:name="_Toc353528776"/>
      <w:r w:rsidRPr="00985E8D">
        <w:lastRenderedPageBreak/>
        <w:t>Bijlage Scores ondersteuningsvoorzieningen</w:t>
      </w:r>
      <w:bookmarkEnd w:id="144"/>
      <w:bookmarkEnd w:id="145"/>
    </w:p>
    <w:bookmarkEnd w:id="146"/>
    <w:bookmarkEnd w:id="147"/>
    <w:bookmarkEnd w:id="148"/>
    <w:bookmarkEnd w:id="149"/>
    <w:bookmarkEnd w:id="150"/>
    <w:bookmarkEnd w:id="151"/>
    <w:bookmarkEnd w:id="152"/>
    <w:bookmarkEnd w:id="153"/>
    <w:p w:rsidR="00985E8D" w:rsidRDefault="00985E8D" w:rsidP="00985E8D"/>
    <w:p w:rsidR="00985E8D" w:rsidRDefault="000116EC"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4" w:name="_Toc353881372"/>
      <w:bookmarkStart w:id="155" w:name="_Toc353882780"/>
      <w:bookmarkStart w:id="156" w:name="_Toc353183013"/>
      <w:bookmarkStart w:id="157" w:name="_Toc353189221"/>
      <w:bookmarkStart w:id="158" w:name="_Toc353189636"/>
      <w:bookmarkStart w:id="159" w:name="_Toc353189939"/>
      <w:bookmarkStart w:id="160" w:name="_Toc353190074"/>
      <w:bookmarkStart w:id="161" w:name="_Toc353190475"/>
      <w:bookmarkStart w:id="162" w:name="_Toc353190629"/>
      <w:bookmarkStart w:id="163" w:name="_Toc353528777"/>
      <w:r w:rsidRPr="00985E8D">
        <w:lastRenderedPageBreak/>
        <w:t>Bijlage Scores Voorzieningen in de fysieke omgeving</w:t>
      </w:r>
      <w:bookmarkEnd w:id="154"/>
      <w:bookmarkEnd w:id="155"/>
    </w:p>
    <w:bookmarkEnd w:id="156"/>
    <w:bookmarkEnd w:id="157"/>
    <w:bookmarkEnd w:id="158"/>
    <w:bookmarkEnd w:id="159"/>
    <w:bookmarkEnd w:id="160"/>
    <w:bookmarkEnd w:id="161"/>
    <w:bookmarkEnd w:id="162"/>
    <w:bookmarkEnd w:id="163"/>
    <w:p w:rsidR="00985E8D" w:rsidRDefault="00985E8D" w:rsidP="00985E8D"/>
    <w:p w:rsidR="00985E8D" w:rsidRDefault="000116EC"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4" w:name="_Toc353881373"/>
      <w:bookmarkStart w:id="165" w:name="_Toc353882781"/>
      <w:r w:rsidRPr="00985E8D">
        <w:lastRenderedPageBreak/>
        <w:t>Bijlage Scores Samenwerkende ketenpartners</w:t>
      </w:r>
      <w:bookmarkEnd w:id="164"/>
      <w:bookmarkEnd w:id="165"/>
    </w:p>
    <w:p w:rsidR="00DC7901" w:rsidRDefault="00DC7901" w:rsidP="00DC7901"/>
    <w:p w:rsidR="00DC7901" w:rsidRDefault="000116EC"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 w:val="28"/>
          <w:szCs w:val="28"/>
        </w:rPr>
      </w:pPr>
      <w:bookmarkStart w:id="166" w:name="_GoBack"/>
      <w:bookmarkEnd w:id="166"/>
    </w:p>
    <w:sectPr w:rsidR="00C6282F" w:rsidSect="00B251BB">
      <w:headerReference w:type="default" r:id="rId28"/>
      <w:footerReference w:type="default" r:id="rId29"/>
      <w:headerReference w:type="first" r:id="rId30"/>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EC" w:rsidRDefault="000116EC" w:rsidP="00F83090">
      <w:r>
        <w:separator/>
      </w:r>
    </w:p>
  </w:endnote>
  <w:endnote w:type="continuationSeparator" w:id="0">
    <w:p w:rsidR="000116EC" w:rsidRDefault="000116EC"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8492"/>
      <w:docPartObj>
        <w:docPartGallery w:val="Page Numbers (Bottom of Page)"/>
        <w:docPartUnique/>
      </w:docPartObj>
    </w:sdtPr>
    <w:sdtEndPr>
      <w:rPr>
        <w:sz w:val="18"/>
        <w:szCs w:val="18"/>
      </w:rPr>
    </w:sdtEndPr>
    <w:sdtContent>
      <w:p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5A0A01">
          <w:rPr>
            <w:noProof/>
            <w:sz w:val="18"/>
            <w:szCs w:val="18"/>
          </w:rPr>
          <w:t>21</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EC" w:rsidRDefault="000116EC" w:rsidP="00F83090">
      <w:r>
        <w:separator/>
      </w:r>
    </w:p>
  </w:footnote>
  <w:footnote w:type="continuationSeparator" w:id="0">
    <w:p w:rsidR="000116EC" w:rsidRDefault="000116EC"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2F4B3024" wp14:editId="72829224">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5A5"/>
    <w:rsid w:val="000116EC"/>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4E87"/>
    <w:rsid w:val="002674EB"/>
    <w:rsid w:val="00275AA3"/>
    <w:rsid w:val="00282BAD"/>
    <w:rsid w:val="002A466C"/>
    <w:rsid w:val="002B34BB"/>
    <w:rsid w:val="002D5430"/>
    <w:rsid w:val="002F19E9"/>
    <w:rsid w:val="002F5509"/>
    <w:rsid w:val="00300304"/>
    <w:rsid w:val="003026CB"/>
    <w:rsid w:val="0031567A"/>
    <w:rsid w:val="003366AB"/>
    <w:rsid w:val="00340522"/>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A0A01"/>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A60E1"/>
    <w:rsid w:val="009C218C"/>
    <w:rsid w:val="009E4DAF"/>
    <w:rsid w:val="00A03F46"/>
    <w:rsid w:val="00A0566C"/>
    <w:rsid w:val="00A0594C"/>
    <w:rsid w:val="00A22BA8"/>
    <w:rsid w:val="00A23F66"/>
    <w:rsid w:val="00A244E6"/>
    <w:rsid w:val="00A25B45"/>
    <w:rsid w:val="00A31835"/>
    <w:rsid w:val="00A31E01"/>
    <w:rsid w:val="00A50206"/>
    <w:rsid w:val="00A545D6"/>
    <w:rsid w:val="00A62D65"/>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951E5"/>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93789"/>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25CE8371-6BE0-45FB-AE82-799707E1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1644</Words>
  <Characters>9047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directeur SL04</cp:lastModifiedBy>
  <cp:revision>3</cp:revision>
  <dcterms:created xsi:type="dcterms:W3CDTF">2015-10-30T12:34:00Z</dcterms:created>
  <dcterms:modified xsi:type="dcterms:W3CDTF">2015-10-30T12:36:00Z</dcterms:modified>
</cp:coreProperties>
</file>